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A06" w:rsidRPr="00BC0186" w:rsidRDefault="00A8576E" w:rsidP="001E3EF5">
      <w:pPr>
        <w:rPr>
          <w:rFonts w:ascii="Traditional Arabic" w:hAnsi="Traditional Arabic" w:cs="Traditional Arabic"/>
          <w:b/>
          <w:bCs/>
          <w:sz w:val="40"/>
          <w:szCs w:val="40"/>
          <w:rtl/>
        </w:rPr>
      </w:pPr>
      <w:r w:rsidRPr="001902DB">
        <w:rPr>
          <w:rFonts w:ascii="Sakkal Majalla" w:hAnsi="Sakkal Majalla" w:cs="Sakkal Majalla"/>
          <w:b/>
          <w:bCs/>
          <w:noProof/>
          <w:sz w:val="28"/>
          <w:szCs w:val="28"/>
        </w:rPr>
        <w:drawing>
          <wp:anchor distT="0" distB="0" distL="114300" distR="114300" simplePos="0" relativeHeight="251675648" behindDoc="0" locked="0" layoutInCell="1" allowOverlap="1" wp14:anchorId="60397CA5" wp14:editId="2FB3E8D2">
            <wp:simplePos x="0" y="0"/>
            <wp:positionH relativeFrom="margin">
              <wp:posOffset>-383540</wp:posOffset>
            </wp:positionH>
            <wp:positionV relativeFrom="margin">
              <wp:posOffset>-480060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82D37">
        <w:rPr>
          <w:rFonts w:ascii="Traditional Arabic" w:hAnsi="Traditional Arabic" w:cs="Traditional Arabic" w:hint="cs"/>
          <w:sz w:val="32"/>
          <w:szCs w:val="32"/>
          <w:rtl/>
        </w:rPr>
        <w:t xml:space="preserve">      </w:t>
      </w:r>
      <w:r w:rsidR="00BC0186" w:rsidRPr="00BC0186">
        <w:rPr>
          <w:rFonts w:ascii="Traditional Arabic" w:hAnsi="Traditional Arabic" w:cs="Traditional Arabic" w:hint="cs"/>
          <w:b/>
          <w:bCs/>
          <w:sz w:val="40"/>
          <w:szCs w:val="40"/>
          <w:rtl/>
        </w:rPr>
        <w:t>جامعة ميد أوشن</w:t>
      </w:r>
    </w:p>
    <w:p w:rsidR="00BC0186" w:rsidRPr="00222812" w:rsidRDefault="00582D37" w:rsidP="00BC0186">
      <w:pPr>
        <w:rPr>
          <w:rFonts w:ascii="Simplified Arabic" w:hAnsi="Simplified Arabic" w:cs="Simplified Arabic"/>
          <w:b/>
          <w:bCs/>
          <w:noProof/>
          <w:sz w:val="32"/>
          <w:szCs w:val="32"/>
          <w:rtl/>
          <w:lang w:bidi="ar-SY"/>
        </w:rPr>
      </w:pPr>
      <w:r>
        <w:rPr>
          <w:rFonts w:ascii="Traditional Arabic" w:hAnsi="Traditional Arabic" w:cs="Traditional Arabic" w:hint="cs"/>
          <w:sz w:val="32"/>
          <w:szCs w:val="32"/>
          <w:rtl/>
        </w:rPr>
        <w:t xml:space="preserve">       </w:t>
      </w:r>
      <w:r w:rsidR="005A531F">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  </w:t>
      </w:r>
      <w:r w:rsidR="00BC0186" w:rsidRPr="00222812">
        <w:rPr>
          <w:rFonts w:ascii="Simplified Arabic" w:hAnsi="Simplified Arabic" w:cs="Simplified Arabic"/>
          <w:b/>
          <w:bCs/>
          <w:color w:val="000000" w:themeColor="text1"/>
          <w:sz w:val="32"/>
          <w:szCs w:val="32"/>
          <w:rtl/>
        </w:rPr>
        <w:t>كلية</w:t>
      </w:r>
      <w:r w:rsidR="00BC0186" w:rsidRPr="00222812">
        <w:rPr>
          <w:rFonts w:ascii="Simplified Arabic" w:hAnsi="Simplified Arabic" w:cs="Simplified Arabic"/>
          <w:b/>
          <w:bCs/>
          <w:noProof/>
          <w:sz w:val="32"/>
          <w:szCs w:val="32"/>
          <w:rtl/>
          <w:lang w:bidi="ar-SY"/>
        </w:rPr>
        <w:t xml:space="preserve"> الإدارة</w:t>
      </w:r>
    </w:p>
    <w:p w:rsidR="00F70A06" w:rsidRPr="00A8576E" w:rsidRDefault="00A8576E" w:rsidP="001636F8">
      <w:pPr>
        <w:rPr>
          <w:rFonts w:ascii="Traditional Arabic" w:hAnsi="Traditional Arabic" w:cs="Traditional Arabic"/>
          <w:sz w:val="40"/>
          <w:szCs w:val="40"/>
          <w:rtl/>
        </w:rPr>
      </w:pPr>
      <w:r>
        <w:rPr>
          <w:rFonts w:ascii="Sakkal Majalla" w:hAnsi="Sakkal Majalla" w:cs="Sakkal Majalla" w:hint="cs"/>
          <w:b/>
          <w:bCs/>
          <w:sz w:val="28"/>
          <w:szCs w:val="28"/>
          <w:rtl/>
        </w:rPr>
        <w:t xml:space="preserve">     </w:t>
      </w:r>
      <w:r w:rsidRPr="00A8576E">
        <w:rPr>
          <w:rFonts w:ascii="Sakkal Majalla" w:hAnsi="Sakkal Majalla" w:cs="Sakkal Majalla"/>
          <w:b/>
          <w:bCs/>
          <w:sz w:val="40"/>
          <w:szCs w:val="40"/>
          <w:rtl/>
        </w:rPr>
        <w:t xml:space="preserve">ماجستير </w:t>
      </w:r>
      <w:r w:rsidR="001636F8">
        <w:rPr>
          <w:rFonts w:ascii="Sakkal Majalla" w:hAnsi="Sakkal Majalla" w:cs="Sakkal Majalla" w:hint="cs"/>
          <w:b/>
          <w:bCs/>
          <w:sz w:val="40"/>
          <w:szCs w:val="40"/>
          <w:rtl/>
        </w:rPr>
        <w:t>إدارة  الأعمال</w:t>
      </w:r>
    </w:p>
    <w:p w:rsidR="00F70A06" w:rsidRDefault="00F70A06" w:rsidP="00644791">
      <w:pPr>
        <w:rPr>
          <w:rFonts w:ascii="Traditional Arabic" w:hAnsi="Traditional Arabic" w:cs="Traditional Arabic"/>
          <w:sz w:val="32"/>
          <w:szCs w:val="32"/>
          <w:rtl/>
        </w:rPr>
      </w:pPr>
    </w:p>
    <w:p w:rsidR="00F70A06" w:rsidRDefault="00F70A06">
      <w:pPr>
        <w:rPr>
          <w:rFonts w:ascii="Traditional Arabic" w:hAnsi="Traditional Arabic" w:cs="Traditional Arabic"/>
          <w:sz w:val="32"/>
          <w:szCs w:val="32"/>
          <w:rtl/>
        </w:rPr>
      </w:pPr>
    </w:p>
    <w:p w:rsidR="00644791" w:rsidRDefault="00644791">
      <w:pPr>
        <w:rPr>
          <w:rFonts w:ascii="Traditional Arabic" w:hAnsi="Traditional Arabic" w:cs="Traditional Arabic"/>
          <w:sz w:val="32"/>
          <w:szCs w:val="32"/>
          <w:rtl/>
        </w:rPr>
      </w:pPr>
    </w:p>
    <w:p w:rsidR="00644791" w:rsidRDefault="00644791">
      <w:pPr>
        <w:rPr>
          <w:rFonts w:ascii="Traditional Arabic" w:hAnsi="Traditional Arabic" w:cs="Traditional Arabic"/>
          <w:sz w:val="32"/>
          <w:szCs w:val="32"/>
          <w:rtl/>
        </w:rPr>
      </w:pPr>
    </w:p>
    <w:p w:rsidR="00644791" w:rsidRDefault="00644791">
      <w:pPr>
        <w:rPr>
          <w:rFonts w:ascii="Traditional Arabic" w:hAnsi="Traditional Arabic" w:cs="Traditional Arabic"/>
          <w:sz w:val="32"/>
          <w:szCs w:val="32"/>
          <w:rtl/>
        </w:rPr>
      </w:pPr>
    </w:p>
    <w:p w:rsidR="00F70A06" w:rsidRDefault="00644791">
      <w:pPr>
        <w:rPr>
          <w:rFonts w:ascii="Traditional Arabic" w:hAnsi="Traditional Arabic" w:cs="Traditional Arabic"/>
          <w:sz w:val="32"/>
          <w:szCs w:val="32"/>
          <w:rtl/>
        </w:rPr>
      </w:pPr>
      <w:r>
        <w:rPr>
          <w:rFonts w:ascii="Traditional Arabic" w:hAnsi="Traditional Arabic" w:cs="Traditional Arabic"/>
          <w:noProof/>
          <w:sz w:val="32"/>
          <w:szCs w:val="32"/>
          <w:rtl/>
        </w:rPr>
        <mc:AlternateContent>
          <mc:Choice Requires="wps">
            <w:drawing>
              <wp:anchor distT="0" distB="0" distL="114300" distR="114300" simplePos="0" relativeHeight="251670528" behindDoc="0" locked="0" layoutInCell="1" allowOverlap="1" wp14:anchorId="69672506" wp14:editId="35044E77">
                <wp:simplePos x="0" y="0"/>
                <wp:positionH relativeFrom="column">
                  <wp:posOffset>-488315</wp:posOffset>
                </wp:positionH>
                <wp:positionV relativeFrom="paragraph">
                  <wp:posOffset>120015</wp:posOffset>
                </wp:positionV>
                <wp:extent cx="6638925" cy="2609850"/>
                <wp:effectExtent l="95250" t="95250" r="66675" b="57150"/>
                <wp:wrapNone/>
                <wp:docPr id="6" name="تمرير أفقي 6"/>
                <wp:cNvGraphicFramePr/>
                <a:graphic xmlns:a="http://schemas.openxmlformats.org/drawingml/2006/main">
                  <a:graphicData uri="http://schemas.microsoft.com/office/word/2010/wordprocessingShape">
                    <wps:wsp>
                      <wps:cNvSpPr/>
                      <wps:spPr>
                        <a:xfrm>
                          <a:off x="0" y="0"/>
                          <a:ext cx="6638925" cy="2609850"/>
                        </a:xfrm>
                        <a:prstGeom prst="horizontalScroll">
                          <a:avLst/>
                        </a:prstGeom>
                        <a:noFill/>
                        <a:ln>
                          <a:solidFill>
                            <a:schemeClr val="tx1"/>
                          </a:solidFill>
                        </a:ln>
                        <a:effectLst>
                          <a:outerShdw blurRad="50800" dist="38100" dir="13500000" algn="b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6" o:spid="_x0000_s1026" type="#_x0000_t98" style="position:absolute;left:0;text-align:left;margin-left:-38.45pt;margin-top:9.45pt;width:522.75pt;height:20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" filled="f" strokecolor="black [3213]" strokeweight="1pt">
                <v:stroke joinstyle="miter"/>
                <v:shadow on="t" color="black" opacity="26214f" origin=".5,.5" offset="-.74836mm,-.74836mm"/>
              </v:shape>
            </w:pict>
          </mc:Fallback>
        </mc:AlternateContent>
      </w:r>
    </w:p>
    <w:p w:rsidR="00F70A06" w:rsidRDefault="00F70A06">
      <w:pPr>
        <w:rPr>
          <w:rFonts w:ascii="Traditional Arabic" w:hAnsi="Traditional Arabic" w:cs="Traditional Arabic"/>
          <w:sz w:val="32"/>
          <w:szCs w:val="32"/>
          <w:rtl/>
        </w:rPr>
      </w:pPr>
    </w:p>
    <w:p w:rsidR="00E63F59" w:rsidRDefault="00E63F59" w:rsidP="00E63F59">
      <w:pPr>
        <w:jc w:val="center"/>
        <w:rPr>
          <w:rFonts w:ascii="Traditional Arabic" w:hAnsi="Traditional Arabic" w:cs="Traditional Arabic"/>
          <w:b/>
          <w:bCs/>
          <w:sz w:val="4"/>
          <w:szCs w:val="4"/>
          <w:rtl/>
        </w:rPr>
      </w:pPr>
    </w:p>
    <w:p w:rsidR="00E63F59" w:rsidRDefault="00E63F59" w:rsidP="00E63F59">
      <w:pPr>
        <w:jc w:val="center"/>
        <w:rPr>
          <w:rFonts w:ascii="Traditional Arabic" w:hAnsi="Traditional Arabic" w:cs="Traditional Arabic"/>
          <w:b/>
          <w:bCs/>
          <w:sz w:val="4"/>
          <w:szCs w:val="4"/>
          <w:rtl/>
        </w:rPr>
      </w:pPr>
    </w:p>
    <w:p w:rsidR="00E63F59" w:rsidRDefault="00E63F59" w:rsidP="00E63F59">
      <w:pPr>
        <w:jc w:val="center"/>
        <w:rPr>
          <w:rFonts w:ascii="Traditional Arabic" w:hAnsi="Traditional Arabic" w:cs="Traditional Arabic"/>
          <w:b/>
          <w:bCs/>
          <w:sz w:val="4"/>
          <w:szCs w:val="4"/>
          <w:rtl/>
        </w:rPr>
      </w:pPr>
    </w:p>
    <w:p w:rsidR="00E63F59" w:rsidRDefault="00E63F59" w:rsidP="00E63F59">
      <w:pPr>
        <w:jc w:val="center"/>
        <w:rPr>
          <w:rFonts w:ascii="Traditional Arabic" w:hAnsi="Traditional Arabic" w:cs="Traditional Arabic"/>
          <w:b/>
          <w:bCs/>
          <w:sz w:val="4"/>
          <w:szCs w:val="4"/>
          <w:rtl/>
        </w:rPr>
      </w:pPr>
    </w:p>
    <w:p w:rsidR="00E63F59" w:rsidRDefault="00E63F59" w:rsidP="00E63F59">
      <w:pPr>
        <w:jc w:val="center"/>
        <w:rPr>
          <w:rFonts w:ascii="Traditional Arabic" w:hAnsi="Traditional Arabic" w:cs="Traditional Arabic"/>
          <w:b/>
          <w:bCs/>
          <w:sz w:val="4"/>
          <w:szCs w:val="4"/>
          <w:rtl/>
        </w:rPr>
      </w:pPr>
    </w:p>
    <w:p w:rsidR="00E63F59" w:rsidRDefault="00E63F59" w:rsidP="00E63F59">
      <w:pPr>
        <w:jc w:val="center"/>
        <w:rPr>
          <w:rFonts w:ascii="Traditional Arabic" w:hAnsi="Traditional Arabic" w:cs="Traditional Arabic"/>
          <w:b/>
          <w:bCs/>
          <w:sz w:val="4"/>
          <w:szCs w:val="4"/>
          <w:rtl/>
        </w:rPr>
      </w:pPr>
    </w:p>
    <w:p w:rsidR="00E63F59" w:rsidRDefault="00E63F59" w:rsidP="00E63F59">
      <w:pPr>
        <w:jc w:val="center"/>
        <w:rPr>
          <w:rFonts w:ascii="Traditional Arabic" w:hAnsi="Traditional Arabic" w:cs="Traditional Arabic"/>
          <w:b/>
          <w:bCs/>
          <w:sz w:val="4"/>
          <w:szCs w:val="4"/>
          <w:rtl/>
        </w:rPr>
      </w:pPr>
    </w:p>
    <w:p w:rsidR="00130373" w:rsidRPr="00C04BF6" w:rsidRDefault="00C04BF6" w:rsidP="001D2AE1">
      <w:pPr>
        <w:jc w:val="center"/>
        <w:rPr>
          <w:rFonts w:ascii="Traditional Arabic" w:hAnsi="Traditional Arabic" w:cs="Traditional Arabic"/>
          <w:sz w:val="72"/>
          <w:szCs w:val="72"/>
          <w:rtl/>
        </w:rPr>
      </w:pPr>
      <w:r w:rsidRPr="00C04BF6">
        <w:rPr>
          <w:rFonts w:ascii="Traditional Arabic" w:hAnsi="Traditional Arabic" w:cs="Traditional Arabic" w:hint="cs"/>
          <w:b/>
          <w:bCs/>
          <w:sz w:val="72"/>
          <w:szCs w:val="72"/>
          <w:rtl/>
        </w:rPr>
        <w:t xml:space="preserve">دور القيادة </w:t>
      </w:r>
      <w:r w:rsidR="00B0102B">
        <w:rPr>
          <w:rFonts w:ascii="Traditional Arabic" w:hAnsi="Traditional Arabic" w:cs="Traditional Arabic" w:hint="cs"/>
          <w:b/>
          <w:bCs/>
          <w:sz w:val="72"/>
          <w:szCs w:val="72"/>
          <w:rtl/>
        </w:rPr>
        <w:t>الإبداعية</w:t>
      </w:r>
      <w:r w:rsidRPr="00C04BF6">
        <w:rPr>
          <w:rFonts w:ascii="Traditional Arabic" w:hAnsi="Traditional Arabic" w:cs="Traditional Arabic" w:hint="cs"/>
          <w:b/>
          <w:bCs/>
          <w:sz w:val="72"/>
          <w:szCs w:val="72"/>
          <w:rtl/>
        </w:rPr>
        <w:t xml:space="preserve"> في تعزيز </w:t>
      </w:r>
      <w:r w:rsidR="00B0102B">
        <w:rPr>
          <w:rFonts w:ascii="Traditional Arabic" w:hAnsi="Traditional Arabic" w:cs="Traditional Arabic" w:hint="cs"/>
          <w:b/>
          <w:bCs/>
          <w:sz w:val="72"/>
          <w:szCs w:val="72"/>
          <w:rtl/>
        </w:rPr>
        <w:t>التميز المؤسسي</w:t>
      </w:r>
      <w:r w:rsidRPr="00C04BF6">
        <w:rPr>
          <w:rFonts w:ascii="Traditional Arabic" w:hAnsi="Traditional Arabic" w:cs="Traditional Arabic" w:hint="cs"/>
          <w:b/>
          <w:bCs/>
          <w:sz w:val="72"/>
          <w:szCs w:val="72"/>
          <w:rtl/>
        </w:rPr>
        <w:t xml:space="preserve"> </w:t>
      </w:r>
      <w:r w:rsidR="001D2AE1">
        <w:rPr>
          <w:rFonts w:ascii="Traditional Arabic" w:hAnsi="Traditional Arabic" w:cs="Traditional Arabic" w:hint="cs"/>
          <w:b/>
          <w:bCs/>
          <w:sz w:val="72"/>
          <w:szCs w:val="72"/>
          <w:rtl/>
        </w:rPr>
        <w:t xml:space="preserve">في </w:t>
      </w:r>
      <w:r w:rsidRPr="00C04BF6">
        <w:rPr>
          <w:rFonts w:ascii="Traditional Arabic" w:hAnsi="Traditional Arabic" w:cs="Traditional Arabic" w:hint="cs"/>
          <w:b/>
          <w:bCs/>
          <w:sz w:val="72"/>
          <w:szCs w:val="72"/>
          <w:rtl/>
        </w:rPr>
        <w:t>شركات التعدين</w:t>
      </w:r>
      <w:r w:rsidR="00E63F59" w:rsidRPr="00C04BF6">
        <w:rPr>
          <w:rFonts w:ascii="Traditional Arabic" w:hAnsi="Traditional Arabic" w:cs="Traditional Arabic" w:hint="cs"/>
          <w:b/>
          <w:bCs/>
          <w:sz w:val="72"/>
          <w:szCs w:val="72"/>
          <w:rtl/>
        </w:rPr>
        <w:t xml:space="preserve"> </w:t>
      </w:r>
      <w:r w:rsidR="00C93A42" w:rsidRPr="00C04BF6">
        <w:rPr>
          <w:rFonts w:ascii="Traditional Arabic" w:hAnsi="Traditional Arabic" w:cs="Traditional Arabic" w:hint="cs"/>
          <w:b/>
          <w:bCs/>
          <w:sz w:val="72"/>
          <w:szCs w:val="72"/>
          <w:rtl/>
        </w:rPr>
        <w:t xml:space="preserve"> </w:t>
      </w:r>
    </w:p>
    <w:p w:rsidR="00130373" w:rsidRDefault="00130373" w:rsidP="00266257">
      <w:pPr>
        <w:jc w:val="center"/>
        <w:rPr>
          <w:rFonts w:ascii="Traditional Arabic" w:hAnsi="Traditional Arabic" w:cs="Traditional Arabic"/>
          <w:sz w:val="48"/>
          <w:szCs w:val="48"/>
          <w:rtl/>
        </w:rPr>
      </w:pPr>
    </w:p>
    <w:p w:rsidR="00F70A06" w:rsidRPr="00644791" w:rsidRDefault="00F70A06" w:rsidP="00C04BF6">
      <w:pPr>
        <w:jc w:val="center"/>
        <w:rPr>
          <w:rFonts w:ascii="Traditional Arabic" w:hAnsi="Traditional Arabic" w:cs="Traditional Arabic"/>
          <w:sz w:val="48"/>
          <w:szCs w:val="48"/>
          <w:rtl/>
        </w:rPr>
      </w:pPr>
      <w:r w:rsidRPr="00644791">
        <w:rPr>
          <w:rFonts w:ascii="Traditional Arabic" w:hAnsi="Traditional Arabic" w:cs="Traditional Arabic" w:hint="cs"/>
          <w:sz w:val="48"/>
          <w:szCs w:val="48"/>
          <w:rtl/>
        </w:rPr>
        <w:t>إعداد الطالب</w:t>
      </w:r>
      <w:r w:rsidR="00266257" w:rsidRPr="00644791">
        <w:rPr>
          <w:rFonts w:ascii="Traditional Arabic" w:hAnsi="Traditional Arabic" w:cs="Traditional Arabic" w:hint="cs"/>
          <w:sz w:val="48"/>
          <w:szCs w:val="48"/>
          <w:rtl/>
        </w:rPr>
        <w:t xml:space="preserve"> /</w:t>
      </w:r>
      <w:r w:rsidR="00C04BF6">
        <w:rPr>
          <w:rFonts w:ascii="Traditional Arabic" w:hAnsi="Traditional Arabic" w:cs="Traditional Arabic" w:hint="cs"/>
          <w:sz w:val="48"/>
          <w:szCs w:val="48"/>
          <w:rtl/>
        </w:rPr>
        <w:t>إبراهيم بن جربوع بن صالح الحربي</w:t>
      </w:r>
      <w:r w:rsidR="00644791" w:rsidRPr="00644791">
        <w:rPr>
          <w:rFonts w:ascii="Traditional Arabic" w:hAnsi="Traditional Arabic" w:cs="Traditional Arabic" w:hint="cs"/>
          <w:sz w:val="48"/>
          <w:szCs w:val="48"/>
          <w:rtl/>
        </w:rPr>
        <w:t xml:space="preserve"> </w:t>
      </w:r>
      <w:r w:rsidR="006A6C67">
        <w:rPr>
          <w:rFonts w:ascii="Traditional Arabic" w:hAnsi="Traditional Arabic" w:cs="Traditional Arabic" w:hint="cs"/>
          <w:sz w:val="48"/>
          <w:szCs w:val="48"/>
          <w:rtl/>
        </w:rPr>
        <w:t xml:space="preserve"> </w:t>
      </w:r>
    </w:p>
    <w:p w:rsidR="00F70A06" w:rsidRPr="00644791" w:rsidRDefault="00F70A06" w:rsidP="00F70A06">
      <w:pPr>
        <w:jc w:val="center"/>
        <w:rPr>
          <w:rFonts w:ascii="Traditional Arabic" w:hAnsi="Traditional Arabic" w:cs="Traditional Arabic"/>
          <w:sz w:val="48"/>
          <w:szCs w:val="48"/>
          <w:rtl/>
        </w:rPr>
      </w:pPr>
    </w:p>
    <w:p w:rsidR="00F70A06" w:rsidRPr="00644791" w:rsidRDefault="00F70A06" w:rsidP="004B558A">
      <w:pPr>
        <w:jc w:val="center"/>
        <w:rPr>
          <w:rFonts w:ascii="Traditional Arabic" w:hAnsi="Traditional Arabic" w:cs="Traditional Arabic"/>
          <w:sz w:val="48"/>
          <w:szCs w:val="48"/>
          <w:rtl/>
        </w:rPr>
      </w:pPr>
      <w:r w:rsidRPr="00644791">
        <w:rPr>
          <w:rFonts w:ascii="Traditional Arabic" w:hAnsi="Traditional Arabic" w:cs="Traditional Arabic" w:hint="cs"/>
          <w:sz w:val="48"/>
          <w:szCs w:val="48"/>
          <w:rtl/>
        </w:rPr>
        <w:t xml:space="preserve">إشراف </w:t>
      </w:r>
      <w:r w:rsidR="004B558A">
        <w:rPr>
          <w:rFonts w:ascii="Traditional Arabic" w:hAnsi="Traditional Arabic" w:cs="Traditional Arabic" w:hint="cs"/>
          <w:sz w:val="48"/>
          <w:szCs w:val="48"/>
          <w:rtl/>
        </w:rPr>
        <w:t>/</w:t>
      </w:r>
    </w:p>
    <w:p w:rsidR="004B558A" w:rsidRDefault="00644791" w:rsidP="00C04BF6">
      <w:pPr>
        <w:jc w:val="center"/>
        <w:rPr>
          <w:rFonts w:ascii="Traditional Arabic" w:hAnsi="Traditional Arabic" w:cs="Traditional Arabic"/>
          <w:sz w:val="48"/>
          <w:szCs w:val="48"/>
          <w:rtl/>
        </w:rPr>
      </w:pPr>
      <w:r w:rsidRPr="00644791">
        <w:rPr>
          <w:rFonts w:ascii="Traditional Arabic" w:hAnsi="Traditional Arabic" w:cs="Traditional Arabic" w:hint="cs"/>
          <w:sz w:val="48"/>
          <w:szCs w:val="48"/>
          <w:rtl/>
        </w:rPr>
        <w:t>د.</w:t>
      </w:r>
      <w:r w:rsidR="004B558A">
        <w:rPr>
          <w:rFonts w:ascii="Traditional Arabic" w:hAnsi="Traditional Arabic" w:cs="Traditional Arabic" w:hint="cs"/>
          <w:sz w:val="48"/>
          <w:szCs w:val="48"/>
          <w:rtl/>
        </w:rPr>
        <w:t xml:space="preserve"> </w:t>
      </w:r>
      <w:r w:rsidR="001636F8">
        <w:rPr>
          <w:rFonts w:ascii="Traditional Arabic" w:hAnsi="Traditional Arabic" w:cs="Traditional Arabic" w:hint="cs"/>
          <w:sz w:val="48"/>
          <w:szCs w:val="48"/>
          <w:rtl/>
        </w:rPr>
        <w:t>الفيصل عبدالحميد محمد حسن</w:t>
      </w:r>
      <w:r w:rsidR="00C04BF6">
        <w:rPr>
          <w:rFonts w:ascii="Traditional Arabic" w:hAnsi="Traditional Arabic" w:cs="Traditional Arabic" w:hint="cs"/>
          <w:sz w:val="48"/>
          <w:szCs w:val="48"/>
          <w:rtl/>
        </w:rPr>
        <w:t xml:space="preserve"> </w:t>
      </w:r>
    </w:p>
    <w:p w:rsidR="00B316E7" w:rsidRPr="00644791" w:rsidRDefault="004B558A" w:rsidP="00C04BF6">
      <w:pPr>
        <w:jc w:val="center"/>
        <w:rPr>
          <w:rFonts w:ascii="Traditional Arabic" w:hAnsi="Traditional Arabic" w:cs="Traditional Arabic"/>
          <w:sz w:val="48"/>
          <w:szCs w:val="48"/>
          <w:rtl/>
        </w:rPr>
      </w:pPr>
      <w:r>
        <w:rPr>
          <w:rFonts w:ascii="Traditional Arabic" w:hAnsi="Traditional Arabic" w:cs="Traditional Arabic" w:hint="cs"/>
          <w:sz w:val="48"/>
          <w:szCs w:val="48"/>
          <w:rtl/>
        </w:rPr>
        <w:t>د.</w:t>
      </w:r>
      <w:r w:rsidR="001636F8">
        <w:rPr>
          <w:rFonts w:ascii="Traditional Arabic" w:hAnsi="Traditional Arabic" w:cs="Traditional Arabic" w:hint="cs"/>
          <w:sz w:val="48"/>
          <w:szCs w:val="48"/>
          <w:rtl/>
        </w:rPr>
        <w:t xml:space="preserve"> فايز جراد</w:t>
      </w:r>
      <w:r>
        <w:rPr>
          <w:rFonts w:ascii="Traditional Arabic" w:hAnsi="Traditional Arabic" w:cs="Traditional Arabic" w:hint="cs"/>
          <w:sz w:val="48"/>
          <w:szCs w:val="48"/>
          <w:rtl/>
        </w:rPr>
        <w:t xml:space="preserve"> </w:t>
      </w:r>
      <w:r w:rsidR="00C04BF6">
        <w:rPr>
          <w:rFonts w:ascii="Traditional Arabic" w:hAnsi="Traditional Arabic" w:cs="Traditional Arabic" w:hint="cs"/>
          <w:sz w:val="48"/>
          <w:szCs w:val="48"/>
          <w:rtl/>
        </w:rPr>
        <w:t xml:space="preserve"> </w:t>
      </w:r>
      <w:r w:rsidR="00644791" w:rsidRPr="00644791">
        <w:rPr>
          <w:rFonts w:ascii="Traditional Arabic" w:hAnsi="Traditional Arabic" w:cs="Traditional Arabic" w:hint="cs"/>
          <w:sz w:val="48"/>
          <w:szCs w:val="48"/>
          <w:rtl/>
        </w:rPr>
        <w:t xml:space="preserve"> </w:t>
      </w:r>
      <w:r w:rsidR="006A6C67">
        <w:rPr>
          <w:rFonts w:ascii="Traditional Arabic" w:hAnsi="Traditional Arabic" w:cs="Traditional Arabic" w:hint="cs"/>
          <w:sz w:val="48"/>
          <w:szCs w:val="48"/>
          <w:rtl/>
        </w:rPr>
        <w:t xml:space="preserve"> </w:t>
      </w:r>
    </w:p>
    <w:p w:rsidR="004B558A" w:rsidRDefault="004B558A" w:rsidP="00252233">
      <w:pPr>
        <w:jc w:val="center"/>
        <w:rPr>
          <w:rFonts w:ascii="Sakkal Majalla" w:hAnsi="Sakkal Majalla" w:cs="Sakkal Majalla"/>
          <w:b/>
          <w:bCs/>
          <w:sz w:val="28"/>
          <w:szCs w:val="28"/>
          <w:rtl/>
          <w:lang w:bidi="ar-EG"/>
        </w:rPr>
      </w:pPr>
    </w:p>
    <w:p w:rsidR="00252233" w:rsidRPr="001902DB" w:rsidRDefault="00252233" w:rsidP="0025223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5A5130" w:rsidRDefault="00C04BF6" w:rsidP="0068164D">
      <w:pPr>
        <w:jc w:val="center"/>
        <w:rPr>
          <w:rFonts w:ascii="Traditional Arabic" w:hAnsi="Traditional Arabic" w:cs="Traditional Arabic"/>
          <w:sz w:val="32"/>
          <w:szCs w:val="32"/>
          <w:rtl/>
        </w:rPr>
      </w:pPr>
      <w:r>
        <w:rPr>
          <w:rFonts w:ascii="Traditional Arabic" w:hAnsi="Traditional Arabic" w:cs="Traditional Arabic" w:hint="cs"/>
          <w:sz w:val="32"/>
          <w:szCs w:val="32"/>
          <w:rtl/>
        </w:rPr>
        <w:t>2026م</w:t>
      </w:r>
    </w:p>
    <w:p w:rsidR="005A5130" w:rsidRDefault="005A5130" w:rsidP="0068164D">
      <w:pPr>
        <w:jc w:val="center"/>
        <w:rPr>
          <w:rFonts w:ascii="Traditional Arabic" w:hAnsi="Traditional Arabic" w:cs="Traditional Arabic"/>
          <w:sz w:val="32"/>
          <w:szCs w:val="32"/>
          <w:rtl/>
        </w:rPr>
      </w:pPr>
    </w:p>
    <w:p w:rsidR="0041548C" w:rsidRDefault="0041548C" w:rsidP="00E013F7">
      <w:pPr>
        <w:jc w:val="center"/>
        <w:rPr>
          <w:rFonts w:ascii="Traditional Arabic" w:eastAsia="Calibri" w:hAnsi="Traditional Arabic" w:cs="AL-Mateen" w:hint="cs"/>
          <w:sz w:val="40"/>
          <w:szCs w:val="40"/>
          <w:rtl/>
        </w:rPr>
      </w:pPr>
    </w:p>
    <w:p w:rsidR="001418A1" w:rsidRDefault="001418A1" w:rsidP="00E013F7">
      <w:pPr>
        <w:jc w:val="center"/>
        <w:rPr>
          <w:rFonts w:ascii="Traditional Arabic" w:eastAsia="Calibri" w:hAnsi="Traditional Arabic" w:cs="AL-Mateen" w:hint="cs"/>
          <w:sz w:val="40"/>
          <w:szCs w:val="40"/>
          <w:rtl/>
        </w:rPr>
      </w:pPr>
    </w:p>
    <w:p w:rsidR="001418A1" w:rsidRDefault="001418A1" w:rsidP="00E013F7">
      <w:pPr>
        <w:jc w:val="center"/>
        <w:rPr>
          <w:rFonts w:ascii="Traditional Arabic" w:eastAsia="Calibri" w:hAnsi="Traditional Arabic" w:cs="AL-Mateen" w:hint="cs"/>
          <w:sz w:val="40"/>
          <w:szCs w:val="40"/>
          <w:rtl/>
        </w:rPr>
      </w:pPr>
    </w:p>
    <w:p w:rsidR="001418A1" w:rsidRDefault="001418A1" w:rsidP="00E013F7">
      <w:pPr>
        <w:jc w:val="center"/>
        <w:rPr>
          <w:rFonts w:ascii="Traditional Arabic" w:eastAsia="Calibri" w:hAnsi="Traditional Arabic" w:cs="AL-Mateen" w:hint="cs"/>
          <w:sz w:val="40"/>
          <w:szCs w:val="40"/>
          <w:rtl/>
        </w:rPr>
      </w:pPr>
    </w:p>
    <w:p w:rsidR="001418A1" w:rsidRDefault="001418A1" w:rsidP="00E013F7">
      <w:pPr>
        <w:jc w:val="center"/>
        <w:rPr>
          <w:rFonts w:ascii="Traditional Arabic" w:eastAsia="Calibri" w:hAnsi="Traditional Arabic" w:cs="AL-Mateen" w:hint="cs"/>
          <w:sz w:val="40"/>
          <w:szCs w:val="40"/>
          <w:rtl/>
        </w:rPr>
      </w:pPr>
    </w:p>
    <w:p w:rsidR="001418A1" w:rsidRDefault="001418A1" w:rsidP="00E013F7">
      <w:pPr>
        <w:jc w:val="center"/>
        <w:rPr>
          <w:rFonts w:ascii="Traditional Arabic" w:eastAsia="Calibri" w:hAnsi="Traditional Arabic" w:cs="AL-Mateen" w:hint="cs"/>
          <w:sz w:val="40"/>
          <w:szCs w:val="40"/>
          <w:rtl/>
        </w:rPr>
      </w:pPr>
    </w:p>
    <w:p w:rsidR="001418A1" w:rsidRDefault="001418A1" w:rsidP="00E013F7">
      <w:pPr>
        <w:jc w:val="center"/>
        <w:rPr>
          <w:rFonts w:ascii="Traditional Arabic" w:eastAsia="Calibri" w:hAnsi="Traditional Arabic" w:cs="AL-Mateen"/>
          <w:sz w:val="40"/>
          <w:szCs w:val="40"/>
          <w:rtl/>
        </w:rPr>
      </w:pPr>
    </w:p>
    <w:p w:rsidR="00280F7E" w:rsidRPr="001418A1" w:rsidRDefault="001418A1" w:rsidP="004B558A">
      <w:pPr>
        <w:jc w:val="center"/>
        <w:rPr>
          <w:rFonts w:ascii="Simplified Arabic" w:hAnsi="Simplified Arabic" w:cs="AL-Mateen"/>
          <w:sz w:val="144"/>
          <w:szCs w:val="144"/>
          <w:rtl/>
        </w:rPr>
      </w:pPr>
      <w:r w:rsidRPr="001418A1">
        <w:rPr>
          <w:rFonts w:ascii="Traditional Arabic" w:eastAsia="Times New Roman" w:hAnsi="Traditional Arabic" w:cs="AL-Mateen" w:hint="cs"/>
          <w:color w:val="222222"/>
          <w:kern w:val="0"/>
          <w:sz w:val="144"/>
          <w:szCs w:val="144"/>
          <w:rtl/>
          <w14:ligatures w14:val="none"/>
        </w:rPr>
        <w:t>الفصل الأول</w:t>
      </w:r>
    </w:p>
    <w:p w:rsidR="00280F7E" w:rsidRDefault="00280F7E" w:rsidP="004B558A">
      <w:pPr>
        <w:jc w:val="center"/>
        <w:rPr>
          <w:rFonts w:ascii="Simplified Arabic" w:hAnsi="Simplified Arabic" w:cs="Simplified Arabic"/>
          <w:sz w:val="28"/>
          <w:szCs w:val="28"/>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1418A1" w:rsidRDefault="001418A1" w:rsidP="004B558A">
      <w:pPr>
        <w:jc w:val="center"/>
        <w:rPr>
          <w:rFonts w:ascii="Traditional Arabic" w:hAnsi="Traditional Arabic" w:cs="AL-Mateen" w:hint="cs"/>
          <w:sz w:val="36"/>
          <w:szCs w:val="36"/>
          <w:rtl/>
        </w:rPr>
      </w:pPr>
    </w:p>
    <w:p w:rsidR="004B558A" w:rsidRDefault="00517B3B" w:rsidP="004B558A">
      <w:pPr>
        <w:jc w:val="center"/>
        <w:rPr>
          <w:rFonts w:ascii="Traditional Arabic" w:hAnsi="Traditional Arabic" w:cs="AL-Mateen"/>
          <w:sz w:val="36"/>
          <w:szCs w:val="36"/>
          <w:rtl/>
        </w:rPr>
      </w:pPr>
      <w:r>
        <w:rPr>
          <w:rFonts w:ascii="Traditional Arabic" w:hAnsi="Traditional Arabic" w:cs="AL-Mateen" w:hint="cs"/>
          <w:sz w:val="36"/>
          <w:szCs w:val="36"/>
          <w:rtl/>
        </w:rPr>
        <w:lastRenderedPageBreak/>
        <w:t>"</w:t>
      </w:r>
      <w:r w:rsidR="004B558A">
        <w:rPr>
          <w:rFonts w:ascii="Traditional Arabic" w:hAnsi="Traditional Arabic" w:cs="AL-Mateen" w:hint="cs"/>
          <w:sz w:val="36"/>
          <w:szCs w:val="36"/>
          <w:rtl/>
        </w:rPr>
        <w:t xml:space="preserve"> </w:t>
      </w:r>
      <w:r w:rsidR="004B558A" w:rsidRPr="009670E7">
        <w:rPr>
          <w:rFonts w:ascii="Traditional Arabic" w:hAnsi="Traditional Arabic" w:cs="AL-Mateen" w:hint="cs"/>
          <w:sz w:val="36"/>
          <w:szCs w:val="36"/>
          <w:u w:val="single"/>
          <w:rtl/>
        </w:rPr>
        <w:t>المقدمة</w:t>
      </w:r>
      <w:r w:rsidR="004B558A" w:rsidRPr="009670E7">
        <w:rPr>
          <w:rFonts w:ascii="Traditional Arabic" w:hAnsi="Traditional Arabic" w:cs="AL-Mateen" w:hint="cs"/>
          <w:sz w:val="36"/>
          <w:szCs w:val="36"/>
          <w:rtl/>
        </w:rPr>
        <w:t xml:space="preserve"> </w:t>
      </w:r>
      <w:r w:rsidR="004B558A">
        <w:rPr>
          <w:rFonts w:ascii="Traditional Arabic" w:hAnsi="Traditional Arabic" w:cs="AL-Mateen" w:hint="cs"/>
          <w:sz w:val="36"/>
          <w:szCs w:val="36"/>
          <w:rtl/>
        </w:rPr>
        <w:t xml:space="preserve"> "</w:t>
      </w:r>
    </w:p>
    <w:p w:rsidR="004B558A" w:rsidRPr="009670E7" w:rsidRDefault="004B558A" w:rsidP="00B343A3">
      <w:pPr>
        <w:jc w:val="both"/>
        <w:rPr>
          <w:rFonts w:ascii="Traditional Arabic" w:hAnsi="Traditional Arabic" w:cs="AL-Mateen"/>
          <w:sz w:val="16"/>
          <w:szCs w:val="16"/>
          <w:rtl/>
        </w:rPr>
      </w:pPr>
    </w:p>
    <w:p w:rsidR="004B558A" w:rsidRDefault="00071714" w:rsidP="00A62D65">
      <w:pPr>
        <w:jc w:val="both"/>
        <w:rPr>
          <w:rFonts w:ascii="Simplified Arabic" w:hAnsi="Simplified Arabic" w:cs="Simplified Arabic"/>
          <w:sz w:val="28"/>
          <w:szCs w:val="28"/>
          <w:rtl/>
        </w:rPr>
      </w:pPr>
      <w:r>
        <w:rPr>
          <w:rFonts w:ascii="Simplified Arabic" w:hAnsi="Simplified Arabic" w:cs="Simplified Arabic" w:hint="cs"/>
          <w:sz w:val="28"/>
          <w:szCs w:val="28"/>
          <w:rtl/>
        </w:rPr>
        <w:t>تعد القيا</w:t>
      </w:r>
      <w:r w:rsidR="0037028F">
        <w:rPr>
          <w:rFonts w:ascii="Simplified Arabic" w:hAnsi="Simplified Arabic" w:cs="Simplified Arabic" w:hint="cs"/>
          <w:sz w:val="28"/>
          <w:szCs w:val="28"/>
          <w:rtl/>
        </w:rPr>
        <w:t>د</w:t>
      </w:r>
      <w:r>
        <w:rPr>
          <w:rFonts w:ascii="Simplified Arabic" w:hAnsi="Simplified Arabic" w:cs="Simplified Arabic" w:hint="cs"/>
          <w:sz w:val="28"/>
          <w:szCs w:val="28"/>
          <w:rtl/>
        </w:rPr>
        <w:t xml:space="preserve">ة من المحاور المهمة التي ترتكز عليها جميع الأنشطة في المؤسسات والمنظمات ، خاصة في هذا العصر الذي يتسم بالحداثة ، وما يمكن </w:t>
      </w:r>
      <w:r w:rsidR="00A62D65">
        <w:rPr>
          <w:rFonts w:ascii="Simplified Arabic" w:hAnsi="Simplified Arabic" w:cs="Simplified Arabic" w:hint="cs"/>
          <w:sz w:val="28"/>
          <w:szCs w:val="28"/>
          <w:rtl/>
        </w:rPr>
        <w:t>حدوثه</w:t>
      </w:r>
      <w:r>
        <w:rPr>
          <w:rFonts w:ascii="Simplified Arabic" w:hAnsi="Simplified Arabic" w:cs="Simplified Arabic" w:hint="cs"/>
          <w:sz w:val="28"/>
          <w:szCs w:val="28"/>
          <w:rtl/>
        </w:rPr>
        <w:t xml:space="preserve"> في المستقبل من تحولات جذرية وتغيرات في شتى مناحي الحياة ، ولم يكن بإمكان القيادة التقليدية القدرة على مواجهة تلك المتغيرات المتسارعة مما استدعى التغيير في المجال القيادي في عصر التقدم العلمي والتقني الذي شعاره الإبداع ، وعليه أصبح من الضروري ظهور قيادة إبداعية تتماشى للوص</w:t>
      </w:r>
      <w:r w:rsidR="003C3EE9">
        <w:rPr>
          <w:rFonts w:ascii="Simplified Arabic" w:hAnsi="Simplified Arabic" w:cs="Simplified Arabic" w:hint="cs"/>
          <w:sz w:val="28"/>
          <w:szCs w:val="28"/>
          <w:rtl/>
        </w:rPr>
        <w:t>و</w:t>
      </w:r>
      <w:r>
        <w:rPr>
          <w:rFonts w:ascii="Simplified Arabic" w:hAnsi="Simplified Arabic" w:cs="Simplified Arabic" w:hint="cs"/>
          <w:sz w:val="28"/>
          <w:szCs w:val="28"/>
          <w:rtl/>
        </w:rPr>
        <w:t>ل لمؤسسة إبداعية ومخرجات علمية متميزة .</w:t>
      </w:r>
    </w:p>
    <w:p w:rsidR="00071714" w:rsidRDefault="00071714" w:rsidP="003C3EE9">
      <w:pPr>
        <w:jc w:val="both"/>
        <w:rPr>
          <w:rFonts w:ascii="Simplified Arabic" w:hAnsi="Simplified Arabic" w:cs="Simplified Arabic"/>
          <w:sz w:val="28"/>
          <w:szCs w:val="28"/>
          <w:rtl/>
        </w:rPr>
      </w:pPr>
      <w:r>
        <w:rPr>
          <w:rFonts w:ascii="Simplified Arabic" w:hAnsi="Simplified Arabic" w:cs="Simplified Arabic" w:hint="cs"/>
          <w:sz w:val="28"/>
          <w:szCs w:val="28"/>
          <w:rtl/>
        </w:rPr>
        <w:t>لقد أكدت الدراسات أن المتخصصين في علم الإدارة متفقون على أن المؤسسات المعاصرة تعيش في ظروف متغيرة ومعقدة</w:t>
      </w:r>
      <w:r w:rsidR="003C3EE9">
        <w:rPr>
          <w:rFonts w:ascii="Simplified Arabic" w:hAnsi="Simplified Arabic" w:cs="Simplified Arabic" w:hint="cs"/>
          <w:sz w:val="28"/>
          <w:szCs w:val="28"/>
          <w:rtl/>
        </w:rPr>
        <w:t xml:space="preserve"> </w:t>
      </w:r>
      <w:r w:rsidR="00DE0BF8">
        <w:rPr>
          <w:rFonts w:ascii="Simplified Arabic" w:hAnsi="Simplified Arabic" w:cs="Simplified Arabic" w:hint="cs"/>
          <w:sz w:val="28"/>
          <w:szCs w:val="28"/>
          <w:rtl/>
        </w:rPr>
        <w:t>بسبب التحديات الداخلية والخارجية ، لذا ظهرت حاجة تلك المؤسسات إلى قيادات إبداعية للتعامل مع هذه المتغيرات ، حيث تؤدي القيادة الإبداعية في مختلف المؤسسات والشركات لا</w:t>
      </w:r>
      <w:r w:rsidR="00C6013F">
        <w:rPr>
          <w:rFonts w:ascii="Simplified Arabic" w:hAnsi="Simplified Arabic" w:cs="Simplified Arabic" w:hint="cs"/>
          <w:sz w:val="28"/>
          <w:szCs w:val="28"/>
          <w:rtl/>
        </w:rPr>
        <w:t xml:space="preserve"> </w:t>
      </w:r>
      <w:r w:rsidR="00DE0BF8">
        <w:rPr>
          <w:rFonts w:ascii="Simplified Arabic" w:hAnsi="Simplified Arabic" w:cs="Simplified Arabic" w:hint="cs"/>
          <w:sz w:val="28"/>
          <w:szCs w:val="28"/>
          <w:rtl/>
        </w:rPr>
        <w:t>سيما التعدينية منها دوراً هاماً في تحقيق الإبداع والتميز .</w:t>
      </w:r>
    </w:p>
    <w:p w:rsidR="00DE0BF8" w:rsidRPr="009670E7" w:rsidRDefault="00DE0BF8" w:rsidP="003C3EE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وتشهد المملكة العربية السعودية في هذه المرحلة الكثير من التطورات والتغيرات التنظيمية والاقتصادية والاجتماعية ، التي ينعكس أثرها على النظام الإداري في جميع القطاعات الحكومية والخاصة </w:t>
      </w:r>
      <w:r w:rsidR="0037028F">
        <w:rPr>
          <w:rFonts w:ascii="Simplified Arabic" w:hAnsi="Simplified Arabic" w:cs="Simplified Arabic" w:hint="cs"/>
          <w:sz w:val="28"/>
          <w:szCs w:val="28"/>
          <w:rtl/>
        </w:rPr>
        <w:t>، والتي تشهد تطورات تكنولوجية وتحديات جديدة فرضتها العولمة ، مما استوجب توفير قيادات أكفاء يمتلكون</w:t>
      </w:r>
      <w:r w:rsidR="0028510D">
        <w:rPr>
          <w:rFonts w:ascii="Simplified Arabic" w:hAnsi="Simplified Arabic" w:cs="Simplified Arabic" w:hint="cs"/>
          <w:sz w:val="28"/>
          <w:szCs w:val="28"/>
          <w:rtl/>
        </w:rPr>
        <w:t xml:space="preserve"> المهارات والخبرات اللازمة لإدارة تلك المؤسسات ، </w:t>
      </w:r>
      <w:r w:rsidR="003C3EE9">
        <w:rPr>
          <w:rFonts w:ascii="Simplified Arabic" w:hAnsi="Simplified Arabic" w:cs="Simplified Arabic" w:hint="cs"/>
          <w:sz w:val="28"/>
          <w:szCs w:val="28"/>
          <w:rtl/>
        </w:rPr>
        <w:t>و</w:t>
      </w:r>
      <w:r w:rsidR="0028510D">
        <w:rPr>
          <w:rFonts w:ascii="Simplified Arabic" w:hAnsi="Simplified Arabic" w:cs="Simplified Arabic" w:hint="cs"/>
          <w:sz w:val="28"/>
          <w:szCs w:val="28"/>
          <w:rtl/>
        </w:rPr>
        <w:t>يجب على تلك القيادات الإدارية أن تتفاعل مع تلك التطورات بحكمة وإبداع وإدارة قوية وفق رؤية واقعية مخطط لها .</w:t>
      </w:r>
      <w:r w:rsidR="0037028F">
        <w:rPr>
          <w:rFonts w:ascii="Simplified Arabic" w:hAnsi="Simplified Arabic" w:cs="Simplified Arabic" w:hint="cs"/>
          <w:sz w:val="28"/>
          <w:szCs w:val="28"/>
          <w:rtl/>
        </w:rPr>
        <w:t xml:space="preserve"> </w:t>
      </w:r>
    </w:p>
    <w:p w:rsidR="0028510D" w:rsidRDefault="00716421" w:rsidP="003C3EE9">
      <w:pPr>
        <w:jc w:val="both"/>
        <w:rPr>
          <w:rFonts w:ascii="Simplified Arabic" w:eastAsia="Calibri" w:hAnsi="Simplified Arabic" w:cs="Simplified Arabic"/>
          <w:sz w:val="28"/>
          <w:szCs w:val="28"/>
          <w:rtl/>
        </w:rPr>
      </w:pPr>
      <w:r w:rsidRPr="0028510D">
        <w:rPr>
          <w:rFonts w:ascii="Simplified Arabic" w:eastAsia="Calibri" w:hAnsi="Simplified Arabic" w:cs="Simplified Arabic"/>
          <w:sz w:val="28"/>
          <w:szCs w:val="28"/>
          <w:rtl/>
        </w:rPr>
        <w:t>وفي</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أوج</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ذلك</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التطور</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والازدهار ومواكبة</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لرؤية</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المملكة</w:t>
      </w:r>
      <w:r w:rsidR="0028510D">
        <w:rPr>
          <w:rFonts w:ascii="Simplified Arabic" w:eastAsia="Calibri" w:hAnsi="Simplified Arabic" w:cs="Simplified Arabic"/>
          <w:sz w:val="28"/>
          <w:szCs w:val="28"/>
        </w:rPr>
        <w:t xml:space="preserve"> </w:t>
      </w:r>
      <w:r w:rsidR="0028510D">
        <w:rPr>
          <w:rFonts w:ascii="Simplified Arabic" w:eastAsia="Calibri" w:hAnsi="Simplified Arabic" w:cs="Simplified Arabic" w:hint="cs"/>
          <w:sz w:val="28"/>
          <w:szCs w:val="28"/>
          <w:rtl/>
        </w:rPr>
        <w:t xml:space="preserve"> </w:t>
      </w:r>
      <w:r w:rsidRPr="0028510D">
        <w:rPr>
          <w:rFonts w:ascii="Simplified Arabic" w:eastAsia="Calibri" w:hAnsi="Simplified Arabic" w:cs="Simplified Arabic"/>
          <w:sz w:val="28"/>
          <w:szCs w:val="28"/>
          <w:rtl/>
        </w:rPr>
        <w:t>2030</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فقد</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أصبح</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ال</w:t>
      </w:r>
      <w:r w:rsidR="0028510D" w:rsidRPr="0028510D">
        <w:rPr>
          <w:rFonts w:ascii="Simplified Arabic" w:eastAsia="Calibri" w:hAnsi="Simplified Arabic" w:cs="Simplified Arabic"/>
          <w:sz w:val="28"/>
          <w:szCs w:val="28"/>
          <w:rtl/>
        </w:rPr>
        <w:t>إ</w:t>
      </w:r>
      <w:r w:rsidRPr="0028510D">
        <w:rPr>
          <w:rFonts w:ascii="Simplified Arabic" w:eastAsia="Calibri" w:hAnsi="Simplified Arabic" w:cs="Simplified Arabic"/>
          <w:sz w:val="28"/>
          <w:szCs w:val="28"/>
          <w:rtl/>
        </w:rPr>
        <w:t>بداع</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والابتكار</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في</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الأداء،</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موضع</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لاهتمام</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المدراء،</w:t>
      </w:r>
      <w:r w:rsidR="0028510D">
        <w:rPr>
          <w:rFonts w:ascii="Simplified Arabic" w:eastAsia="Calibri" w:hAnsi="Simplified Arabic" w:cs="Simplified Arabic" w:hint="cs"/>
          <w:sz w:val="28"/>
          <w:szCs w:val="28"/>
          <w:rtl/>
        </w:rPr>
        <w:t xml:space="preserve"> </w:t>
      </w:r>
      <w:r w:rsidRPr="0028510D">
        <w:rPr>
          <w:rFonts w:ascii="Simplified Arabic" w:eastAsia="Calibri" w:hAnsi="Simplified Arabic" w:cs="Simplified Arabic"/>
          <w:sz w:val="28"/>
          <w:szCs w:val="28"/>
          <w:rtl/>
        </w:rPr>
        <w:t>والقادة،</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والمسؤولين</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في</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جميع</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قطاعات</w:t>
      </w:r>
      <w:r w:rsidRPr="0028510D">
        <w:rPr>
          <w:rFonts w:ascii="Simplified Arabic" w:eastAsia="Calibri" w:hAnsi="Simplified Arabic" w:cs="Simplified Arabic"/>
          <w:sz w:val="28"/>
          <w:szCs w:val="28"/>
        </w:rPr>
        <w:t xml:space="preserve"> </w:t>
      </w:r>
      <w:r w:rsidR="0028510D" w:rsidRPr="0028510D">
        <w:rPr>
          <w:rFonts w:ascii="Simplified Arabic" w:eastAsia="Calibri" w:hAnsi="Simplified Arabic" w:cs="Simplified Arabic"/>
          <w:sz w:val="28"/>
          <w:szCs w:val="28"/>
          <w:rtl/>
        </w:rPr>
        <w:t>الأعمال</w:t>
      </w:r>
      <w:r w:rsidRPr="0028510D">
        <w:rPr>
          <w:rFonts w:ascii="Simplified Arabic" w:eastAsia="Calibri" w:hAnsi="Simplified Arabic" w:cs="Simplified Arabic"/>
          <w:sz w:val="28"/>
          <w:szCs w:val="28"/>
          <w:rtl/>
        </w:rPr>
        <w:t>،</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وذلك</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من</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خلال</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وضع</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الاستراتيجيات</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المناسبة،</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واختيار</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رؤية</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مميزة</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للارتقاء</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بال</w:t>
      </w:r>
      <w:r w:rsidR="0028510D" w:rsidRPr="0028510D">
        <w:rPr>
          <w:rFonts w:ascii="Simplified Arabic" w:eastAsia="Calibri" w:hAnsi="Simplified Arabic" w:cs="Simplified Arabic"/>
          <w:sz w:val="28"/>
          <w:szCs w:val="28"/>
          <w:rtl/>
        </w:rPr>
        <w:t>مؤسسة</w:t>
      </w:r>
      <w:r w:rsidRPr="0028510D">
        <w:rPr>
          <w:rFonts w:ascii="Simplified Arabic" w:eastAsia="Calibri" w:hAnsi="Simplified Arabic" w:cs="Simplified Arabic"/>
          <w:sz w:val="28"/>
          <w:szCs w:val="28"/>
          <w:rtl/>
        </w:rPr>
        <w:t>،</w:t>
      </w:r>
      <w:r w:rsidR="0028510D">
        <w:rPr>
          <w:rFonts w:ascii="Simplified Arabic" w:eastAsia="Calibri" w:hAnsi="Simplified Arabic" w:cs="Simplified Arabic" w:hint="cs"/>
          <w:sz w:val="28"/>
          <w:szCs w:val="28"/>
          <w:rtl/>
        </w:rPr>
        <w:t xml:space="preserve"> </w:t>
      </w:r>
      <w:r w:rsidRPr="0028510D">
        <w:rPr>
          <w:rFonts w:ascii="Simplified Arabic" w:eastAsia="Calibri" w:hAnsi="Simplified Arabic" w:cs="Simplified Arabic"/>
          <w:sz w:val="28"/>
          <w:szCs w:val="28"/>
          <w:rtl/>
        </w:rPr>
        <w:t>والوصول</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بها</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للتميز</w:t>
      </w:r>
      <w:r w:rsidRPr="0028510D">
        <w:rPr>
          <w:rFonts w:ascii="Simplified Arabic" w:eastAsia="Calibri" w:hAnsi="Simplified Arabic" w:cs="Simplified Arabic"/>
          <w:sz w:val="28"/>
          <w:szCs w:val="28"/>
        </w:rPr>
        <w:t xml:space="preserve"> </w:t>
      </w:r>
      <w:r w:rsidRPr="0028510D">
        <w:rPr>
          <w:rFonts w:ascii="Simplified Arabic" w:eastAsia="Calibri" w:hAnsi="Simplified Arabic" w:cs="Simplified Arabic"/>
          <w:sz w:val="28"/>
          <w:szCs w:val="28"/>
          <w:rtl/>
        </w:rPr>
        <w:t>المنشود</w:t>
      </w:r>
      <w:r w:rsidR="003C3EE9">
        <w:rPr>
          <w:rFonts w:ascii="Simplified Arabic" w:eastAsia="Calibri" w:hAnsi="Simplified Arabic" w:cs="Simplified Arabic"/>
          <w:sz w:val="28"/>
          <w:szCs w:val="28"/>
          <w:rtl/>
        </w:rPr>
        <w:t xml:space="preserve"> والمنافسة محلياً وعالمياً </w:t>
      </w:r>
      <w:r w:rsidR="0028510D">
        <w:rPr>
          <w:rFonts w:ascii="Simplified Arabic" w:eastAsia="Calibri" w:hAnsi="Simplified Arabic" w:cs="Simplified Arabic" w:hint="cs"/>
          <w:sz w:val="28"/>
          <w:szCs w:val="28"/>
          <w:rtl/>
        </w:rPr>
        <w:t xml:space="preserve">وتعتبر القيادة وخاصة الإبداعية عملية أساسية لعمل المؤسسات وخلق مناخ مشجع على الإبداع الإداري ، وبالتالي يتم تحقيق التميز المؤسسي ، وتؤثر القيادة على الأفراد من خلال تنمية قدراتهم ، وتدعيم طرح الأفكار الإبداعية ، وتشجيعهم بالتوجه نحو التميز من خلال القدرة على التفكير المتجدد الذي يبتعد عن التقليد وتوجيههم نحو التوصل إلى أفكار جديدة والوصول إلى اقتراحات </w:t>
      </w:r>
      <w:r w:rsidR="003C3EE9">
        <w:rPr>
          <w:rFonts w:ascii="Simplified Arabic" w:eastAsia="Calibri" w:hAnsi="Simplified Arabic" w:cs="Simplified Arabic" w:hint="cs"/>
          <w:sz w:val="28"/>
          <w:szCs w:val="28"/>
          <w:rtl/>
        </w:rPr>
        <w:t xml:space="preserve">           </w:t>
      </w:r>
      <w:r w:rsidR="0028510D">
        <w:rPr>
          <w:rFonts w:ascii="Simplified Arabic" w:eastAsia="Calibri" w:hAnsi="Simplified Arabic" w:cs="Simplified Arabic" w:hint="cs"/>
          <w:sz w:val="28"/>
          <w:szCs w:val="28"/>
          <w:rtl/>
        </w:rPr>
        <w:t>حل المشاكل التي من الممكن أن تواجه المؤسسة في المستقبل .</w:t>
      </w:r>
    </w:p>
    <w:p w:rsidR="0028510D" w:rsidRPr="0028510D" w:rsidRDefault="0028510D" w:rsidP="00B343A3">
      <w:pPr>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ولأن السعي للتميز المؤسسي من أهم وأحدث الموضوعات حيث أن المؤسسات بوجه عام والتعدينية بشكل خاص تسعى إلى تحقيقه ، ومن أجل ذلك جاء الاهتمام بالقيادة والإبداع والابتكار وبيان الدور الفعال للقيادة الإبداعية في تحقيق التميز المؤسسي في شركات التعدين . </w:t>
      </w:r>
    </w:p>
    <w:p w:rsidR="0097128F" w:rsidRPr="0097128F" w:rsidRDefault="0097128F" w:rsidP="0097128F">
      <w:pPr>
        <w:jc w:val="both"/>
        <w:rPr>
          <w:rFonts w:ascii="Simplified Arabic" w:eastAsia="Calibri" w:hAnsi="Simplified Arabic" w:cs="Simplified Arabic"/>
          <w:sz w:val="28"/>
          <w:szCs w:val="28"/>
          <w:rtl/>
        </w:rPr>
      </w:pPr>
      <w:r w:rsidRPr="0097128F">
        <w:rPr>
          <w:rFonts w:ascii="Simplified Arabic" w:eastAsia="Calibri" w:hAnsi="Simplified Arabic" w:cs="Simplified Arabic"/>
          <w:sz w:val="28"/>
          <w:szCs w:val="28"/>
          <w:rtl/>
        </w:rPr>
        <w:t xml:space="preserve">وتحظى المؤسسات المتميزة بوجود قادة مبدعين قادرين على وضع الخطط الاستراتيجية والبرامج واستشراف المستقبل من خلال خلق ثقافة التعاون والمشاركة وتجسيد القيم التي تتبناها المنظمة مثل </w:t>
      </w:r>
      <w:r w:rsidRPr="0097128F">
        <w:rPr>
          <w:rFonts w:ascii="Simplified Arabic" w:eastAsia="Calibri" w:hAnsi="Simplified Arabic" w:cs="Simplified Arabic"/>
          <w:sz w:val="28"/>
          <w:szCs w:val="28"/>
          <w:rtl/>
        </w:rPr>
        <w:lastRenderedPageBreak/>
        <w:t>الصدق والإخلاص والنزاهة والعدل والشفافية والمسؤولية تجاه المجتمع، وتبني ثقافة تدعم إنتاج الأفكار الجديدة وتحمل المسؤولية تجاه العاملين في المؤسسة وكذلك تجاه المجتمع وخدمته.</w:t>
      </w:r>
    </w:p>
    <w:p w:rsidR="0097128F" w:rsidRPr="0097128F" w:rsidRDefault="0097128F" w:rsidP="0097128F">
      <w:pPr>
        <w:jc w:val="both"/>
        <w:rPr>
          <w:rFonts w:ascii="Simplified Arabic" w:eastAsia="Calibri" w:hAnsi="Simplified Arabic" w:cs="Simplified Arabic"/>
          <w:sz w:val="28"/>
          <w:szCs w:val="28"/>
          <w:rtl/>
        </w:rPr>
      </w:pPr>
      <w:r w:rsidRPr="0097128F">
        <w:rPr>
          <w:rFonts w:ascii="Simplified Arabic" w:eastAsia="Calibri" w:hAnsi="Simplified Arabic" w:cs="Simplified Arabic"/>
          <w:sz w:val="28"/>
          <w:szCs w:val="28"/>
          <w:rtl/>
        </w:rPr>
        <w:t>ويأتي الاهتمام بالقيادة الإبداعية في المنظمة نتيجة للتغير المستمر المتسارع والظروف المحيطة بالأعمال وكذلك التطورات الاقتصادية والتقنية والاجتماعية والثقافية وهي تحديات بحاجة إلى جهود للتغلب عليها.</w:t>
      </w:r>
    </w:p>
    <w:p w:rsidR="0097128F" w:rsidRPr="0097128F" w:rsidRDefault="0097128F" w:rsidP="0097128F">
      <w:pPr>
        <w:jc w:val="both"/>
        <w:rPr>
          <w:rFonts w:ascii="Simplified Arabic" w:eastAsia="Calibri" w:hAnsi="Simplified Arabic" w:cs="Simplified Arabic"/>
          <w:sz w:val="28"/>
          <w:szCs w:val="28"/>
          <w:rtl/>
        </w:rPr>
      </w:pPr>
      <w:r w:rsidRPr="0097128F">
        <w:rPr>
          <w:rFonts w:ascii="Simplified Arabic" w:eastAsia="Calibri" w:hAnsi="Simplified Arabic" w:cs="Simplified Arabic"/>
          <w:sz w:val="28"/>
          <w:szCs w:val="28"/>
          <w:rtl/>
        </w:rPr>
        <w:t>وهناك أساليب يتم من خلالها يتم تطوير الإبداع في المنظمات مثل أسلوب القيادة بالأهداف التي تبدأ من خلال تحديد العديد من الأهداف التي تكون واضحة من أجل الوصول إليها وتحقيقها من خلال مشاركة جميع العاملين في المنظمة والمساهمة في تحقيقها.</w:t>
      </w:r>
    </w:p>
    <w:p w:rsidR="0097128F" w:rsidRPr="0097128F" w:rsidRDefault="0097128F" w:rsidP="0097128F">
      <w:pPr>
        <w:jc w:val="both"/>
        <w:rPr>
          <w:rFonts w:ascii="Simplified Arabic" w:eastAsia="Calibri" w:hAnsi="Simplified Arabic" w:cs="Simplified Arabic"/>
          <w:sz w:val="28"/>
          <w:szCs w:val="28"/>
          <w:rtl/>
        </w:rPr>
      </w:pPr>
      <w:r w:rsidRPr="0097128F">
        <w:rPr>
          <w:rFonts w:ascii="Simplified Arabic" w:eastAsia="Calibri" w:hAnsi="Simplified Arabic" w:cs="Simplified Arabic"/>
          <w:sz w:val="28"/>
          <w:szCs w:val="28"/>
          <w:rtl/>
        </w:rPr>
        <w:t>وكذلك أسلوب التطوير الذي يهتم باستشراف المستقبل ومواكبة المستجدات والتطلعات في جميع المجالات والتنبؤ بالحاجات المستقبلية والعمل على تحقيقها قدر المستطاع.</w:t>
      </w:r>
    </w:p>
    <w:p w:rsidR="0097128F" w:rsidRPr="0097128F" w:rsidRDefault="0097128F" w:rsidP="0097128F">
      <w:pPr>
        <w:jc w:val="both"/>
        <w:rPr>
          <w:rFonts w:ascii="Simplified Arabic" w:eastAsia="Calibri" w:hAnsi="Simplified Arabic" w:cs="Simplified Arabic"/>
          <w:sz w:val="28"/>
          <w:szCs w:val="28"/>
          <w:rtl/>
        </w:rPr>
      </w:pPr>
      <w:r w:rsidRPr="0097128F">
        <w:rPr>
          <w:rFonts w:ascii="Simplified Arabic" w:eastAsia="Calibri" w:hAnsi="Simplified Arabic" w:cs="Simplified Arabic"/>
          <w:sz w:val="28"/>
          <w:szCs w:val="28"/>
          <w:rtl/>
        </w:rPr>
        <w:t>وترتكز القيادة الإبداعية على العديد من الممارسات التي تبنى على الاهتمام بأفكار واقتراحات العاملين، ومد جسور التواصل معهم وبث الثقة فيهم واستثمار الظروف التي تساعد على التطوير والإبداع وخلق مناخ إبداعي وتهيئة الظروف للتحسين المستمر وتطبيق الجودة والاهتمام بالعاملين والنظر إليهم على أنهم من أهم الموارد البشرية وتطويرهم من خلال التدريب والاهتمام بأفكارهم وتشجيعها.</w:t>
      </w:r>
    </w:p>
    <w:p w:rsidR="0097128F" w:rsidRPr="0097128F" w:rsidRDefault="0097128F" w:rsidP="0097128F">
      <w:pPr>
        <w:jc w:val="both"/>
        <w:rPr>
          <w:rFonts w:ascii="Simplified Arabic" w:eastAsia="Calibri" w:hAnsi="Simplified Arabic" w:cs="Simplified Arabic"/>
          <w:sz w:val="28"/>
          <w:szCs w:val="28"/>
          <w:rtl/>
        </w:rPr>
      </w:pPr>
      <w:r w:rsidRPr="0097128F">
        <w:rPr>
          <w:rFonts w:ascii="Simplified Arabic" w:eastAsia="Calibri" w:hAnsi="Simplified Arabic" w:cs="Simplified Arabic"/>
          <w:sz w:val="28"/>
          <w:szCs w:val="28"/>
          <w:rtl/>
        </w:rPr>
        <w:t>والقيادة الإبداعية تساهم في معالجة المشكلات بأسلوب علمي وتحسن جودة الخدمات والقدرة التنافسية والابتكار والإبداع في سبيل تحسين العمليات في المنظمة.</w:t>
      </w:r>
    </w:p>
    <w:p w:rsidR="00C16D7A" w:rsidRPr="0097128F" w:rsidRDefault="0097128F" w:rsidP="0097128F">
      <w:pPr>
        <w:jc w:val="both"/>
        <w:rPr>
          <w:rFonts w:ascii="Simplified Arabic" w:eastAsia="Calibri" w:hAnsi="Simplified Arabic" w:cs="Simplified Arabic"/>
          <w:sz w:val="28"/>
          <w:szCs w:val="28"/>
          <w:rtl/>
        </w:rPr>
      </w:pPr>
      <w:r w:rsidRPr="0097128F">
        <w:rPr>
          <w:rFonts w:ascii="Simplified Arabic" w:eastAsia="Calibri" w:hAnsi="Simplified Arabic" w:cs="Simplified Arabic"/>
          <w:sz w:val="28"/>
          <w:szCs w:val="28"/>
          <w:rtl/>
        </w:rPr>
        <w:t>وعطفا على ذلك فإن القيادة الإبداعية من أهم العوامل والأدوات التي تساعد على تطوير المنتجات وتحفيز العاملين وجودة الأداء في ظل الخطط الاستراتيجية والبرامج التي تحفز وتستثمر الموارد البشرية في المنظمة وتطورها.</w:t>
      </w:r>
    </w:p>
    <w:p w:rsidR="0097128F" w:rsidRDefault="0097128F" w:rsidP="00E013F7">
      <w:pPr>
        <w:jc w:val="center"/>
        <w:rPr>
          <w:rFonts w:ascii="Traditional Arabic" w:eastAsia="Calibri" w:hAnsi="Traditional Arabic" w:cs="AL-Mateen"/>
          <w:sz w:val="56"/>
          <w:szCs w:val="56"/>
          <w:rtl/>
        </w:rPr>
      </w:pPr>
    </w:p>
    <w:p w:rsidR="00FE53C4" w:rsidRDefault="00FE53C4" w:rsidP="00E013F7">
      <w:pPr>
        <w:jc w:val="center"/>
        <w:rPr>
          <w:rFonts w:ascii="Traditional Arabic" w:eastAsia="Calibri" w:hAnsi="Traditional Arabic" w:cs="AL-Mateen"/>
          <w:sz w:val="56"/>
          <w:szCs w:val="56"/>
          <w:rtl/>
        </w:rPr>
      </w:pPr>
    </w:p>
    <w:p w:rsidR="00FE53C4" w:rsidRDefault="00FE53C4" w:rsidP="00E013F7">
      <w:pPr>
        <w:jc w:val="center"/>
        <w:rPr>
          <w:rFonts w:ascii="Traditional Arabic" w:eastAsia="Calibri" w:hAnsi="Traditional Arabic" w:cs="AL-Mateen"/>
          <w:sz w:val="56"/>
          <w:szCs w:val="56"/>
          <w:rtl/>
        </w:rPr>
      </w:pPr>
    </w:p>
    <w:p w:rsidR="00FE53C4" w:rsidRDefault="00FE53C4" w:rsidP="00E013F7">
      <w:pPr>
        <w:jc w:val="center"/>
        <w:rPr>
          <w:rFonts w:ascii="Traditional Arabic" w:eastAsia="Calibri" w:hAnsi="Traditional Arabic" w:cs="AL-Mateen"/>
          <w:sz w:val="56"/>
          <w:szCs w:val="56"/>
          <w:rtl/>
        </w:rPr>
      </w:pPr>
    </w:p>
    <w:p w:rsidR="00FE53C4" w:rsidRDefault="00FE53C4" w:rsidP="00E013F7">
      <w:pPr>
        <w:jc w:val="center"/>
        <w:rPr>
          <w:rFonts w:ascii="Traditional Arabic" w:eastAsia="Calibri" w:hAnsi="Traditional Arabic" w:cs="AL-Mateen"/>
          <w:sz w:val="56"/>
          <w:szCs w:val="56"/>
          <w:rtl/>
        </w:rPr>
      </w:pPr>
    </w:p>
    <w:p w:rsidR="00E013F7" w:rsidRPr="00E013F7" w:rsidRDefault="00DF0E68" w:rsidP="00E013F7">
      <w:pPr>
        <w:jc w:val="center"/>
        <w:rPr>
          <w:rFonts w:ascii="Traditional Arabic" w:eastAsia="Calibri" w:hAnsi="Traditional Arabic" w:cs="AL-Mateen"/>
          <w:sz w:val="56"/>
          <w:szCs w:val="56"/>
          <w:rtl/>
        </w:rPr>
      </w:pPr>
      <w:r>
        <w:rPr>
          <w:rFonts w:ascii="Traditional Arabic" w:eastAsia="Calibri" w:hAnsi="Traditional Arabic" w:cs="AL-Mateen" w:hint="cs"/>
          <w:sz w:val="56"/>
          <w:szCs w:val="56"/>
          <w:rtl/>
        </w:rPr>
        <w:lastRenderedPageBreak/>
        <w:t xml:space="preserve">" </w:t>
      </w:r>
      <w:r w:rsidR="00E013F7" w:rsidRPr="002518B6">
        <w:rPr>
          <w:rFonts w:ascii="Traditional Arabic" w:eastAsia="Calibri" w:hAnsi="Traditional Arabic" w:cs="AL-Mateen" w:hint="cs"/>
          <w:sz w:val="56"/>
          <w:szCs w:val="56"/>
          <w:u w:val="single"/>
          <w:rtl/>
        </w:rPr>
        <w:t>شكر وإهداء</w:t>
      </w:r>
      <w:r>
        <w:rPr>
          <w:rFonts w:ascii="Traditional Arabic" w:eastAsia="Calibri" w:hAnsi="Traditional Arabic" w:cs="AL-Mateen" w:hint="cs"/>
          <w:sz w:val="56"/>
          <w:szCs w:val="56"/>
          <w:rtl/>
        </w:rPr>
        <w:t xml:space="preserve"> "</w:t>
      </w:r>
    </w:p>
    <w:p w:rsidR="0048547B" w:rsidRDefault="0048547B" w:rsidP="0048547B">
      <w:pPr>
        <w:jc w:val="center"/>
        <w:rPr>
          <w:rFonts w:ascii="Traditional Arabic" w:eastAsia="Calibri" w:hAnsi="Traditional Arabic" w:cs="AL-Mohanad"/>
          <w:sz w:val="32"/>
          <w:szCs w:val="32"/>
          <w:rtl/>
        </w:rPr>
      </w:pPr>
    </w:p>
    <w:p w:rsidR="00E41008" w:rsidRDefault="003C3EE9" w:rsidP="003C3EE9">
      <w:pPr>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بداية أشكر</w:t>
      </w:r>
      <w:r w:rsidR="006B247E" w:rsidRPr="006129DF">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w:t>
      </w:r>
      <w:r w:rsidR="006B247E" w:rsidRPr="006129DF">
        <w:rPr>
          <w:rFonts w:ascii="Simplified Arabic" w:eastAsia="Calibri" w:hAnsi="Simplified Arabic" w:cs="Simplified Arabic"/>
          <w:sz w:val="28"/>
          <w:szCs w:val="28"/>
          <w:rtl/>
        </w:rPr>
        <w:t xml:space="preserve">لله رب العالمين الذي رزقني </w:t>
      </w:r>
      <w:r>
        <w:rPr>
          <w:rFonts w:ascii="Simplified Arabic" w:eastAsia="Calibri" w:hAnsi="Simplified Arabic" w:cs="Simplified Arabic" w:hint="cs"/>
          <w:sz w:val="28"/>
          <w:szCs w:val="28"/>
          <w:rtl/>
        </w:rPr>
        <w:t>على ما رزقني من النعم وما وصلت له من إنجاز</w:t>
      </w:r>
      <w:r w:rsidR="006B247E" w:rsidRPr="006129DF">
        <w:rPr>
          <w:rFonts w:ascii="Simplified Arabic" w:eastAsia="Calibri" w:hAnsi="Simplified Arabic" w:cs="Simplified Arabic"/>
          <w:sz w:val="28"/>
          <w:szCs w:val="28"/>
          <w:rtl/>
        </w:rPr>
        <w:t xml:space="preserve"> </w:t>
      </w:r>
      <w:r w:rsidR="00E41008">
        <w:rPr>
          <w:rFonts w:ascii="Simplified Arabic" w:eastAsia="Calibri" w:hAnsi="Simplified Arabic" w:cs="Simplified Arabic" w:hint="cs"/>
          <w:sz w:val="28"/>
          <w:szCs w:val="28"/>
          <w:rtl/>
        </w:rPr>
        <w:t>.</w:t>
      </w:r>
    </w:p>
    <w:p w:rsidR="002518B6" w:rsidRDefault="00E41008" w:rsidP="003C3EE9">
      <w:pPr>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ثم</w:t>
      </w:r>
      <w:r w:rsidR="000D36B0">
        <w:rPr>
          <w:rFonts w:ascii="Simplified Arabic" w:eastAsia="Calibri" w:hAnsi="Simplified Arabic" w:cs="Simplified Arabic" w:hint="cs"/>
          <w:sz w:val="28"/>
          <w:szCs w:val="28"/>
          <w:rtl/>
        </w:rPr>
        <w:t xml:space="preserve"> </w:t>
      </w:r>
      <w:r w:rsidR="004A6D04" w:rsidRPr="006129DF">
        <w:rPr>
          <w:rFonts w:ascii="Simplified Arabic" w:eastAsia="Calibri" w:hAnsi="Simplified Arabic" w:cs="Simplified Arabic"/>
          <w:sz w:val="28"/>
          <w:szCs w:val="28"/>
          <w:rtl/>
        </w:rPr>
        <w:t xml:space="preserve">إلى من </w:t>
      </w:r>
      <w:r w:rsidR="003C3EE9">
        <w:rPr>
          <w:rFonts w:ascii="Simplified Arabic" w:eastAsia="Calibri" w:hAnsi="Simplified Arabic" w:cs="Simplified Arabic" w:hint="cs"/>
          <w:sz w:val="28"/>
          <w:szCs w:val="28"/>
          <w:rtl/>
        </w:rPr>
        <w:t xml:space="preserve">كان لهم الفضل الكبير بعد الله في دعمي ومساندتي طيلة فترة تعليمي .... </w:t>
      </w:r>
      <w:r w:rsidR="004A6D04" w:rsidRPr="006129DF">
        <w:rPr>
          <w:rFonts w:ascii="Simplified Arabic" w:eastAsia="Calibri" w:hAnsi="Simplified Arabic" w:cs="Simplified Arabic"/>
          <w:sz w:val="28"/>
          <w:szCs w:val="28"/>
          <w:rtl/>
        </w:rPr>
        <w:t xml:space="preserve">الشكر الخاص </w:t>
      </w:r>
    </w:p>
    <w:p w:rsidR="00E41008" w:rsidRDefault="009670E7" w:rsidP="001636F8">
      <w:pPr>
        <w:jc w:val="both"/>
        <w:rPr>
          <w:rFonts w:ascii="Simplified Arabic" w:eastAsia="Calibri" w:hAnsi="Simplified Arabic" w:cs="Simplified Arabic"/>
          <w:sz w:val="28"/>
          <w:szCs w:val="28"/>
          <w:rtl/>
        </w:rPr>
      </w:pPr>
      <w:r w:rsidRPr="006129DF">
        <w:rPr>
          <w:rFonts w:ascii="Simplified Arabic" w:eastAsia="Calibri" w:hAnsi="Simplified Arabic" w:cs="Simplified Arabic"/>
          <w:sz w:val="28"/>
          <w:szCs w:val="28"/>
          <w:rtl/>
        </w:rPr>
        <w:t xml:space="preserve">أولاً </w:t>
      </w:r>
      <w:r w:rsidR="004A6D04" w:rsidRPr="006129DF">
        <w:rPr>
          <w:rFonts w:ascii="Simplified Arabic" w:eastAsia="Calibri" w:hAnsi="Simplified Arabic" w:cs="Simplified Arabic"/>
          <w:sz w:val="28"/>
          <w:szCs w:val="28"/>
          <w:rtl/>
        </w:rPr>
        <w:t>لم</w:t>
      </w:r>
      <w:r w:rsidR="002518B6">
        <w:rPr>
          <w:rFonts w:ascii="Simplified Arabic" w:eastAsia="Calibri" w:hAnsi="Simplified Arabic" w:cs="Simplified Arabic" w:hint="cs"/>
          <w:sz w:val="28"/>
          <w:szCs w:val="28"/>
          <w:rtl/>
        </w:rPr>
        <w:t>ُ</w:t>
      </w:r>
      <w:r w:rsidR="004A6D04" w:rsidRPr="006129DF">
        <w:rPr>
          <w:rFonts w:ascii="Simplified Arabic" w:eastAsia="Calibri" w:hAnsi="Simplified Arabic" w:cs="Simplified Arabic"/>
          <w:sz w:val="28"/>
          <w:szCs w:val="28"/>
          <w:rtl/>
        </w:rPr>
        <w:t>شر</w:t>
      </w:r>
      <w:r w:rsidR="002518B6">
        <w:rPr>
          <w:rFonts w:ascii="Simplified Arabic" w:eastAsia="Calibri" w:hAnsi="Simplified Arabic" w:cs="Simplified Arabic" w:hint="cs"/>
          <w:sz w:val="28"/>
          <w:szCs w:val="28"/>
          <w:rtl/>
        </w:rPr>
        <w:t>ِ</w:t>
      </w:r>
      <w:r w:rsidR="004A6D04" w:rsidRPr="006129DF">
        <w:rPr>
          <w:rFonts w:ascii="Simplified Arabic" w:eastAsia="Calibri" w:hAnsi="Simplified Arabic" w:cs="Simplified Arabic"/>
          <w:sz w:val="28"/>
          <w:szCs w:val="28"/>
          <w:rtl/>
        </w:rPr>
        <w:t>ف</w:t>
      </w:r>
      <w:r w:rsidR="002518B6">
        <w:rPr>
          <w:rFonts w:ascii="Simplified Arabic" w:eastAsia="Calibri" w:hAnsi="Simplified Arabic" w:cs="Simplified Arabic" w:hint="cs"/>
          <w:sz w:val="28"/>
          <w:szCs w:val="28"/>
          <w:rtl/>
        </w:rPr>
        <w:t>َ</w:t>
      </w:r>
      <w:r w:rsidR="004B558A">
        <w:rPr>
          <w:rFonts w:ascii="Simplified Arabic" w:eastAsia="Calibri" w:hAnsi="Simplified Arabic" w:cs="Simplified Arabic" w:hint="cs"/>
          <w:sz w:val="28"/>
          <w:szCs w:val="28"/>
          <w:rtl/>
        </w:rPr>
        <w:t>ي</w:t>
      </w:r>
      <w:r w:rsidR="004A6D04" w:rsidRPr="006129DF">
        <w:rPr>
          <w:rFonts w:ascii="Simplified Arabic" w:eastAsia="Calibri" w:hAnsi="Simplified Arabic" w:cs="Simplified Arabic"/>
          <w:sz w:val="28"/>
          <w:szCs w:val="28"/>
          <w:rtl/>
        </w:rPr>
        <w:t xml:space="preserve"> رسالتي ال</w:t>
      </w:r>
      <w:r w:rsidR="004B558A">
        <w:rPr>
          <w:rFonts w:ascii="Simplified Arabic" w:eastAsia="Calibri" w:hAnsi="Simplified Arabic" w:cs="Simplified Arabic" w:hint="cs"/>
          <w:sz w:val="28"/>
          <w:szCs w:val="28"/>
          <w:rtl/>
        </w:rPr>
        <w:t xml:space="preserve">دكتور / </w:t>
      </w:r>
      <w:r w:rsidR="001636F8">
        <w:rPr>
          <w:rFonts w:ascii="Simplified Arabic" w:eastAsia="Calibri" w:hAnsi="Simplified Arabic" w:cs="Simplified Arabic" w:hint="cs"/>
          <w:sz w:val="28"/>
          <w:szCs w:val="28"/>
          <w:rtl/>
        </w:rPr>
        <w:t>الفيصل عبدالحميد محمد حسن و الدكتور / فايز جراد</w:t>
      </w:r>
      <w:r w:rsidR="004B558A">
        <w:rPr>
          <w:rFonts w:ascii="Simplified Arabic" w:eastAsia="Calibri" w:hAnsi="Simplified Arabic" w:cs="Simplified Arabic" w:hint="cs"/>
          <w:sz w:val="28"/>
          <w:szCs w:val="28"/>
          <w:rtl/>
        </w:rPr>
        <w:t xml:space="preserve"> </w:t>
      </w:r>
      <w:r w:rsidR="00B343A3">
        <w:rPr>
          <w:rFonts w:ascii="Simplified Arabic" w:eastAsia="Calibri" w:hAnsi="Simplified Arabic" w:cs="Simplified Arabic" w:hint="cs"/>
          <w:sz w:val="28"/>
          <w:szCs w:val="28"/>
          <w:rtl/>
        </w:rPr>
        <w:t>الذي</w:t>
      </w:r>
      <w:r w:rsidR="001636F8">
        <w:rPr>
          <w:rFonts w:ascii="Simplified Arabic" w:eastAsia="Calibri" w:hAnsi="Simplified Arabic" w:cs="Simplified Arabic" w:hint="cs"/>
          <w:sz w:val="28"/>
          <w:szCs w:val="28"/>
          <w:rtl/>
        </w:rPr>
        <w:t>ن</w:t>
      </w:r>
      <w:r w:rsidR="004A6D04" w:rsidRPr="006129DF">
        <w:rPr>
          <w:rFonts w:ascii="Simplified Arabic" w:eastAsia="Calibri" w:hAnsi="Simplified Arabic" w:cs="Simplified Arabic"/>
          <w:sz w:val="28"/>
          <w:szCs w:val="28"/>
          <w:rtl/>
        </w:rPr>
        <w:t xml:space="preserve"> ما بخل</w:t>
      </w:r>
      <w:r w:rsidR="001636F8">
        <w:rPr>
          <w:rFonts w:ascii="Simplified Arabic" w:eastAsia="Calibri" w:hAnsi="Simplified Arabic" w:cs="Simplified Arabic" w:hint="cs"/>
          <w:sz w:val="28"/>
          <w:szCs w:val="28"/>
          <w:rtl/>
        </w:rPr>
        <w:t>ا</w:t>
      </w:r>
      <w:r w:rsidR="004A6D04" w:rsidRPr="006129DF">
        <w:rPr>
          <w:rFonts w:ascii="Simplified Arabic" w:eastAsia="Calibri" w:hAnsi="Simplified Arabic" w:cs="Simplified Arabic"/>
          <w:sz w:val="28"/>
          <w:szCs w:val="28"/>
          <w:rtl/>
        </w:rPr>
        <w:t xml:space="preserve"> علي من جهده</w:t>
      </w:r>
      <w:r w:rsidR="001636F8">
        <w:rPr>
          <w:rFonts w:ascii="Simplified Arabic" w:eastAsia="Calibri" w:hAnsi="Simplified Arabic" w:cs="Simplified Arabic" w:hint="cs"/>
          <w:sz w:val="28"/>
          <w:szCs w:val="28"/>
          <w:rtl/>
        </w:rPr>
        <w:t>ما</w:t>
      </w:r>
      <w:r w:rsidR="004A6D04" w:rsidRPr="006129DF">
        <w:rPr>
          <w:rFonts w:ascii="Simplified Arabic" w:eastAsia="Calibri" w:hAnsi="Simplified Arabic" w:cs="Simplified Arabic"/>
          <w:sz w:val="28"/>
          <w:szCs w:val="28"/>
          <w:rtl/>
        </w:rPr>
        <w:t xml:space="preserve"> ووقته</w:t>
      </w:r>
      <w:r w:rsidR="001636F8">
        <w:rPr>
          <w:rFonts w:ascii="Simplified Arabic" w:eastAsia="Calibri" w:hAnsi="Simplified Arabic" w:cs="Simplified Arabic" w:hint="cs"/>
          <w:sz w:val="28"/>
          <w:szCs w:val="28"/>
          <w:rtl/>
        </w:rPr>
        <w:t>ما</w:t>
      </w:r>
      <w:r w:rsidR="004A6D04" w:rsidRPr="006129DF">
        <w:rPr>
          <w:rFonts w:ascii="Simplified Arabic" w:eastAsia="Calibri" w:hAnsi="Simplified Arabic" w:cs="Simplified Arabic"/>
          <w:sz w:val="28"/>
          <w:szCs w:val="28"/>
          <w:rtl/>
        </w:rPr>
        <w:t xml:space="preserve"> وعلمه</w:t>
      </w:r>
      <w:r w:rsidR="001636F8">
        <w:rPr>
          <w:rFonts w:ascii="Simplified Arabic" w:eastAsia="Calibri" w:hAnsi="Simplified Arabic" w:cs="Simplified Arabic" w:hint="cs"/>
          <w:sz w:val="28"/>
          <w:szCs w:val="28"/>
          <w:rtl/>
        </w:rPr>
        <w:t>ما</w:t>
      </w:r>
      <w:r w:rsidR="004A6D04" w:rsidRPr="006129DF">
        <w:rPr>
          <w:rFonts w:ascii="Simplified Arabic" w:eastAsia="Calibri" w:hAnsi="Simplified Arabic" w:cs="Simplified Arabic"/>
          <w:sz w:val="28"/>
          <w:szCs w:val="28"/>
          <w:rtl/>
        </w:rPr>
        <w:t xml:space="preserve"> وفكره</w:t>
      </w:r>
      <w:r w:rsidR="001636F8">
        <w:rPr>
          <w:rFonts w:ascii="Simplified Arabic" w:eastAsia="Calibri" w:hAnsi="Simplified Arabic" w:cs="Simplified Arabic" w:hint="cs"/>
          <w:sz w:val="28"/>
          <w:szCs w:val="28"/>
          <w:rtl/>
        </w:rPr>
        <w:t>ما</w:t>
      </w:r>
      <w:r w:rsidR="004A6D04" w:rsidRPr="006129DF">
        <w:rPr>
          <w:rFonts w:ascii="Simplified Arabic" w:eastAsia="Calibri" w:hAnsi="Simplified Arabic" w:cs="Simplified Arabic"/>
          <w:sz w:val="28"/>
          <w:szCs w:val="28"/>
          <w:rtl/>
        </w:rPr>
        <w:t xml:space="preserve"> الذي جمع بين أصالة المثقف ، ونزاهة العامل والذي لفت نظري إلى كثير من نقاط البحث برحابة تميزت بشفافية الرؤية ، كما أثمن بخالص الشكر والمودة جهود الأساتذة الأفاضل أعضاء لجنة مناقشة الرسالة الذين </w:t>
      </w:r>
      <w:r w:rsidR="00B343A3">
        <w:rPr>
          <w:rFonts w:ascii="Simplified Arabic" w:eastAsia="Calibri" w:hAnsi="Simplified Arabic" w:cs="Simplified Arabic" w:hint="cs"/>
          <w:sz w:val="28"/>
          <w:szCs w:val="28"/>
          <w:rtl/>
        </w:rPr>
        <w:t xml:space="preserve"> </w:t>
      </w:r>
      <w:r w:rsidR="004A6D04" w:rsidRPr="006129DF">
        <w:rPr>
          <w:rFonts w:ascii="Simplified Arabic" w:eastAsia="Calibri" w:hAnsi="Simplified Arabic" w:cs="Simplified Arabic"/>
          <w:sz w:val="28"/>
          <w:szCs w:val="28"/>
          <w:rtl/>
        </w:rPr>
        <w:t xml:space="preserve">لم يبخلوا بآرائهم وتوجيهاتهم لإثراء هذا العمل وتجويده </w:t>
      </w:r>
      <w:r w:rsidR="00E41008">
        <w:rPr>
          <w:rFonts w:ascii="Simplified Arabic" w:eastAsia="Calibri" w:hAnsi="Simplified Arabic" w:cs="Simplified Arabic" w:hint="cs"/>
          <w:sz w:val="28"/>
          <w:szCs w:val="28"/>
          <w:rtl/>
        </w:rPr>
        <w:t>.</w:t>
      </w:r>
    </w:p>
    <w:p w:rsidR="004A6D04" w:rsidRPr="006129DF" w:rsidRDefault="004A6D04" w:rsidP="00E41008">
      <w:pPr>
        <w:jc w:val="both"/>
        <w:rPr>
          <w:rFonts w:ascii="Simplified Arabic" w:eastAsia="Calibri" w:hAnsi="Simplified Arabic" w:cs="Simplified Arabic"/>
          <w:sz w:val="28"/>
          <w:szCs w:val="28"/>
          <w:rtl/>
        </w:rPr>
      </w:pPr>
      <w:r w:rsidRPr="006129DF">
        <w:rPr>
          <w:rFonts w:ascii="Simplified Arabic" w:eastAsia="Calibri" w:hAnsi="Simplified Arabic" w:cs="Simplified Arabic"/>
          <w:sz w:val="28"/>
          <w:szCs w:val="28"/>
          <w:rtl/>
        </w:rPr>
        <w:t xml:space="preserve">إلى من جعلهما الله سبحانه وتعالى سبباً في سر وجودي في هذه الحياة الدنيا والديَّ الحنونين الذين غرسا حب العلم في نفسي </w:t>
      </w:r>
      <w:r w:rsidR="002518B6">
        <w:rPr>
          <w:rFonts w:ascii="Simplified Arabic" w:eastAsia="Calibri" w:hAnsi="Simplified Arabic" w:cs="Simplified Arabic" w:hint="cs"/>
          <w:sz w:val="28"/>
          <w:szCs w:val="28"/>
          <w:rtl/>
        </w:rPr>
        <w:t>..</w:t>
      </w:r>
    </w:p>
    <w:p w:rsidR="004A6D04" w:rsidRPr="006129DF" w:rsidRDefault="004A6D04" w:rsidP="006129DF">
      <w:pPr>
        <w:jc w:val="both"/>
        <w:rPr>
          <w:rFonts w:ascii="Simplified Arabic" w:eastAsia="Calibri" w:hAnsi="Simplified Arabic" w:cs="Simplified Arabic"/>
          <w:sz w:val="28"/>
          <w:szCs w:val="28"/>
          <w:rtl/>
        </w:rPr>
      </w:pPr>
      <w:r w:rsidRPr="006129DF">
        <w:rPr>
          <w:rFonts w:ascii="Simplified Arabic" w:eastAsia="Calibri" w:hAnsi="Simplified Arabic" w:cs="Simplified Arabic"/>
          <w:sz w:val="28"/>
          <w:szCs w:val="28"/>
          <w:rtl/>
        </w:rPr>
        <w:t xml:space="preserve">وإلى رفيقة دربي زوجتي إكراماً لصبرها بمشاركتي مشوار هذه الدراسة فهي الشمعة التي أضاءت لي الطريق وأنارت سبيلي فاهتدى شراعي إلى بر الأمان </w:t>
      </w:r>
      <w:r w:rsidR="009670E7" w:rsidRPr="006129DF">
        <w:rPr>
          <w:rFonts w:ascii="Simplified Arabic" w:eastAsia="Calibri" w:hAnsi="Simplified Arabic" w:cs="Simplified Arabic"/>
          <w:sz w:val="28"/>
          <w:szCs w:val="28"/>
          <w:rtl/>
        </w:rPr>
        <w:t>ليرسو على ميناء العلم والمعرفة .</w:t>
      </w:r>
    </w:p>
    <w:p w:rsidR="004A6D04" w:rsidRPr="006129DF" w:rsidRDefault="004A6D04" w:rsidP="002518B6">
      <w:pPr>
        <w:jc w:val="both"/>
        <w:rPr>
          <w:rFonts w:ascii="Simplified Arabic" w:eastAsia="Calibri" w:hAnsi="Simplified Arabic" w:cs="Simplified Arabic"/>
          <w:sz w:val="28"/>
          <w:szCs w:val="28"/>
          <w:rtl/>
        </w:rPr>
      </w:pPr>
      <w:r w:rsidRPr="006129DF">
        <w:rPr>
          <w:rFonts w:ascii="Simplified Arabic" w:eastAsia="Calibri" w:hAnsi="Simplified Arabic" w:cs="Simplified Arabic"/>
          <w:sz w:val="28"/>
          <w:szCs w:val="28"/>
          <w:rtl/>
        </w:rPr>
        <w:t xml:space="preserve">وإلى فلذات أكبادي أبنائي وبناتي </w:t>
      </w:r>
      <w:r w:rsidR="002518B6">
        <w:rPr>
          <w:rFonts w:ascii="Simplified Arabic" w:eastAsia="Calibri" w:hAnsi="Simplified Arabic" w:cs="Simplified Arabic" w:hint="cs"/>
          <w:sz w:val="28"/>
          <w:szCs w:val="28"/>
          <w:rtl/>
        </w:rPr>
        <w:t>...</w:t>
      </w:r>
    </w:p>
    <w:p w:rsidR="004A6D04" w:rsidRPr="006129DF" w:rsidRDefault="004A6D04" w:rsidP="00E41008">
      <w:pPr>
        <w:jc w:val="both"/>
        <w:rPr>
          <w:rFonts w:ascii="Simplified Arabic" w:eastAsia="Calibri" w:hAnsi="Simplified Arabic" w:cs="Simplified Arabic"/>
          <w:sz w:val="28"/>
          <w:szCs w:val="28"/>
          <w:rtl/>
        </w:rPr>
      </w:pPr>
      <w:r w:rsidRPr="006129DF">
        <w:rPr>
          <w:rFonts w:ascii="Simplified Arabic" w:eastAsia="Calibri" w:hAnsi="Simplified Arabic" w:cs="Simplified Arabic"/>
          <w:sz w:val="28"/>
          <w:szCs w:val="28"/>
          <w:rtl/>
        </w:rPr>
        <w:t>وإلى أساتذتي الذين أخذت العلم عنهم في المدرسة وفي الجامعة وإلى كل من تتلمذت على أياديهم</w:t>
      </w:r>
      <w:r w:rsidR="002518B6">
        <w:rPr>
          <w:rFonts w:ascii="Simplified Arabic" w:eastAsia="Calibri" w:hAnsi="Simplified Arabic" w:cs="Simplified Arabic" w:hint="cs"/>
          <w:sz w:val="28"/>
          <w:szCs w:val="28"/>
          <w:rtl/>
        </w:rPr>
        <w:t>.</w:t>
      </w:r>
    </w:p>
    <w:p w:rsidR="004A6D04" w:rsidRPr="006129DF" w:rsidRDefault="004A6D04" w:rsidP="006129DF">
      <w:pPr>
        <w:jc w:val="both"/>
        <w:rPr>
          <w:rFonts w:ascii="Simplified Arabic" w:eastAsia="Calibri" w:hAnsi="Simplified Arabic" w:cs="Simplified Arabic"/>
          <w:sz w:val="28"/>
          <w:szCs w:val="28"/>
          <w:rtl/>
        </w:rPr>
      </w:pPr>
      <w:r w:rsidRPr="006129DF">
        <w:rPr>
          <w:rFonts w:ascii="Simplified Arabic" w:eastAsia="Calibri" w:hAnsi="Simplified Arabic" w:cs="Simplified Arabic"/>
          <w:sz w:val="28"/>
          <w:szCs w:val="28"/>
          <w:rtl/>
        </w:rPr>
        <w:t xml:space="preserve">ولا يفوتني أن أتقدم بالشكر والتقدير </w:t>
      </w:r>
      <w:r w:rsidR="00E11249" w:rsidRPr="006129DF">
        <w:rPr>
          <w:rFonts w:ascii="Simplified Arabic" w:eastAsia="Calibri" w:hAnsi="Simplified Arabic" w:cs="Simplified Arabic"/>
          <w:sz w:val="28"/>
          <w:szCs w:val="28"/>
          <w:rtl/>
        </w:rPr>
        <w:t>لكل من ساهم في تدقيق هذه الرسالة لغوياً ولكل من عاونني في إنجاز هذا العمل .</w:t>
      </w:r>
    </w:p>
    <w:p w:rsidR="00DF0E68" w:rsidRDefault="00DF0E68" w:rsidP="0041548C">
      <w:pPr>
        <w:spacing w:line="450" w:lineRule="atLeast"/>
        <w:jc w:val="center"/>
        <w:rPr>
          <w:rFonts w:ascii="Times New Roman" w:eastAsia="Times New Roman" w:hAnsi="Times New Roman" w:cs="AL-Mateen"/>
          <w:kern w:val="0"/>
          <w:sz w:val="40"/>
          <w:szCs w:val="40"/>
          <w:rtl/>
          <w14:ligatures w14:val="none"/>
        </w:rPr>
      </w:pPr>
    </w:p>
    <w:p w:rsidR="00DF0E68" w:rsidRDefault="00DF0E68" w:rsidP="0041548C">
      <w:pPr>
        <w:spacing w:line="450" w:lineRule="atLeast"/>
        <w:jc w:val="center"/>
        <w:rPr>
          <w:rFonts w:ascii="Times New Roman" w:eastAsia="Times New Roman" w:hAnsi="Times New Roman" w:cs="AL-Mateen"/>
          <w:kern w:val="0"/>
          <w:sz w:val="40"/>
          <w:szCs w:val="40"/>
          <w:rtl/>
          <w14:ligatures w14:val="none"/>
        </w:rPr>
      </w:pPr>
    </w:p>
    <w:p w:rsidR="00130373" w:rsidRDefault="00130373" w:rsidP="0041548C">
      <w:pPr>
        <w:spacing w:line="450" w:lineRule="atLeast"/>
        <w:jc w:val="center"/>
        <w:rPr>
          <w:rFonts w:ascii="Times New Roman" w:eastAsia="Times New Roman" w:hAnsi="Times New Roman" w:cs="AL-Mateen"/>
          <w:kern w:val="0"/>
          <w:sz w:val="40"/>
          <w:szCs w:val="40"/>
          <w:rtl/>
          <w14:ligatures w14:val="none"/>
        </w:rPr>
      </w:pPr>
    </w:p>
    <w:p w:rsidR="00E63F59" w:rsidRDefault="00E63F59" w:rsidP="00D42D01">
      <w:pPr>
        <w:jc w:val="center"/>
        <w:rPr>
          <w:rFonts w:ascii="Traditional Arabic" w:hAnsi="Traditional Arabic" w:cs="Traditional Arabic"/>
          <w:b/>
          <w:bCs/>
          <w:sz w:val="36"/>
          <w:szCs w:val="36"/>
          <w:rtl/>
        </w:rPr>
      </w:pPr>
    </w:p>
    <w:p w:rsidR="009670E7" w:rsidRDefault="009670E7" w:rsidP="00D42D01">
      <w:pPr>
        <w:jc w:val="center"/>
        <w:rPr>
          <w:rFonts w:ascii="Traditional Arabic" w:hAnsi="Traditional Arabic" w:cs="Traditional Arabic"/>
          <w:b/>
          <w:bCs/>
          <w:sz w:val="36"/>
          <w:szCs w:val="36"/>
          <w:rtl/>
        </w:rPr>
      </w:pPr>
    </w:p>
    <w:p w:rsidR="00FE53C4" w:rsidRDefault="00FE53C4" w:rsidP="00D42D01">
      <w:pPr>
        <w:jc w:val="center"/>
        <w:rPr>
          <w:rFonts w:ascii="Traditional Arabic" w:hAnsi="Traditional Arabic" w:cs="Traditional Arabic"/>
          <w:b/>
          <w:bCs/>
          <w:sz w:val="36"/>
          <w:szCs w:val="36"/>
          <w:rtl/>
        </w:rPr>
      </w:pPr>
    </w:p>
    <w:p w:rsidR="00FE53C4" w:rsidRDefault="00FE53C4" w:rsidP="00D42D01">
      <w:pPr>
        <w:jc w:val="center"/>
        <w:rPr>
          <w:rFonts w:ascii="Traditional Arabic" w:hAnsi="Traditional Arabic" w:cs="Traditional Arabic"/>
          <w:b/>
          <w:bCs/>
          <w:sz w:val="36"/>
          <w:szCs w:val="36"/>
          <w:rtl/>
        </w:rPr>
      </w:pPr>
    </w:p>
    <w:p w:rsidR="00FE53C4" w:rsidRDefault="00FE53C4" w:rsidP="00D42D01">
      <w:pPr>
        <w:jc w:val="center"/>
        <w:rPr>
          <w:rFonts w:ascii="Traditional Arabic" w:hAnsi="Traditional Arabic" w:cs="Traditional Arabic"/>
          <w:b/>
          <w:bCs/>
          <w:sz w:val="36"/>
          <w:szCs w:val="36"/>
          <w:rtl/>
        </w:rPr>
      </w:pPr>
    </w:p>
    <w:p w:rsidR="00FE53C4" w:rsidRDefault="00FE53C4" w:rsidP="00D42D01">
      <w:pPr>
        <w:jc w:val="center"/>
        <w:rPr>
          <w:rFonts w:ascii="Traditional Arabic" w:hAnsi="Traditional Arabic" w:cs="Traditional Arabic"/>
          <w:b/>
          <w:bCs/>
          <w:sz w:val="36"/>
          <w:szCs w:val="36"/>
          <w:rtl/>
        </w:rPr>
      </w:pPr>
    </w:p>
    <w:p w:rsidR="00F478AB" w:rsidRDefault="00CB668C" w:rsidP="00D42D01">
      <w:pPr>
        <w:jc w:val="center"/>
        <w:rPr>
          <w:rFonts w:ascii="Traditional Arabic" w:hAnsi="Traditional Arabic" w:cs="Traditional Arabic"/>
          <w:b/>
          <w:bCs/>
          <w:sz w:val="36"/>
          <w:szCs w:val="36"/>
          <w:rtl/>
        </w:rPr>
      </w:pPr>
      <w:r w:rsidRPr="00757227">
        <w:rPr>
          <w:rFonts w:ascii="Traditional Arabic" w:hAnsi="Traditional Arabic" w:cs="Traditional Arabic" w:hint="cs"/>
          <w:b/>
          <w:bCs/>
          <w:sz w:val="36"/>
          <w:szCs w:val="36"/>
          <w:u w:val="single"/>
          <w:rtl/>
        </w:rPr>
        <w:lastRenderedPageBreak/>
        <w:t>المستخلص</w:t>
      </w:r>
      <w:r w:rsidR="00757227">
        <w:rPr>
          <w:rFonts w:ascii="Traditional Arabic" w:hAnsi="Traditional Arabic" w:cs="Traditional Arabic" w:hint="cs"/>
          <w:b/>
          <w:bCs/>
          <w:sz w:val="36"/>
          <w:szCs w:val="36"/>
          <w:rtl/>
        </w:rPr>
        <w:t xml:space="preserve"> </w:t>
      </w:r>
    </w:p>
    <w:p w:rsidR="00D567A9" w:rsidRDefault="00D567A9" w:rsidP="009D41DF">
      <w:pPr>
        <w:jc w:val="center"/>
        <w:rPr>
          <w:rFonts w:ascii="Traditional Arabic" w:hAnsi="Traditional Arabic" w:cs="Traditional Arabic"/>
          <w:b/>
          <w:bCs/>
          <w:sz w:val="36"/>
          <w:szCs w:val="36"/>
          <w:rtl/>
        </w:rPr>
      </w:pPr>
    </w:p>
    <w:p w:rsidR="003E36F9" w:rsidRDefault="000401A7" w:rsidP="00A62D65">
      <w:pPr>
        <w:jc w:val="both"/>
        <w:rPr>
          <w:rFonts w:ascii="Simplified Arabic" w:eastAsia="Times New Roman" w:hAnsi="Simplified Arabic" w:cs="Simplified Arabic"/>
          <w:color w:val="000000" w:themeColor="text1"/>
          <w:kern w:val="0"/>
          <w:sz w:val="28"/>
          <w:szCs w:val="28"/>
          <w:rtl/>
          <w14:ligatures w14:val="none"/>
        </w:rPr>
      </w:pPr>
      <w:r w:rsidRPr="00AE5E84">
        <w:rPr>
          <w:rFonts w:ascii="Simplified Arabic" w:eastAsia="Times New Roman" w:hAnsi="Simplified Arabic" w:cs="Simplified Arabic" w:hint="cs"/>
          <w:color w:val="000000" w:themeColor="text1"/>
          <w:kern w:val="0"/>
          <w:sz w:val="28"/>
          <w:szCs w:val="28"/>
          <w:rtl/>
          <w14:ligatures w14:val="none"/>
        </w:rPr>
        <w:t xml:space="preserve">هدفت هذه الدراسة إلى التعرف على </w:t>
      </w:r>
      <w:r w:rsidR="0028510D">
        <w:rPr>
          <w:rFonts w:ascii="Simplified Arabic" w:eastAsia="Times New Roman" w:hAnsi="Simplified Arabic" w:cs="Simplified Arabic" w:hint="cs"/>
          <w:color w:val="000000" w:themeColor="text1"/>
          <w:kern w:val="0"/>
          <w:sz w:val="28"/>
          <w:szCs w:val="28"/>
          <w:rtl/>
          <w14:ligatures w14:val="none"/>
        </w:rPr>
        <w:t xml:space="preserve">دور القيادة </w:t>
      </w:r>
      <w:r w:rsidR="00B343A3">
        <w:rPr>
          <w:rFonts w:ascii="Simplified Arabic" w:eastAsia="Times New Roman" w:hAnsi="Simplified Arabic" w:cs="Simplified Arabic" w:hint="cs"/>
          <w:color w:val="000000" w:themeColor="text1"/>
          <w:kern w:val="0"/>
          <w:sz w:val="28"/>
          <w:szCs w:val="28"/>
          <w:rtl/>
          <w14:ligatures w14:val="none"/>
        </w:rPr>
        <w:t>الإبداعية</w:t>
      </w:r>
      <w:r w:rsidR="0028510D">
        <w:rPr>
          <w:rFonts w:ascii="Simplified Arabic" w:eastAsia="Times New Roman" w:hAnsi="Simplified Arabic" w:cs="Simplified Arabic" w:hint="cs"/>
          <w:color w:val="000000" w:themeColor="text1"/>
          <w:kern w:val="0"/>
          <w:sz w:val="28"/>
          <w:szCs w:val="28"/>
          <w:rtl/>
          <w14:ligatures w14:val="none"/>
        </w:rPr>
        <w:t xml:space="preserve"> بأبعادها المختلفة </w:t>
      </w:r>
      <w:r w:rsidR="008D3A3A">
        <w:rPr>
          <w:rFonts w:ascii="Simplified Arabic" w:eastAsia="Times New Roman" w:hAnsi="Simplified Arabic" w:cs="Simplified Arabic" w:hint="cs"/>
          <w:color w:val="000000" w:themeColor="text1"/>
          <w:kern w:val="0"/>
          <w:sz w:val="28"/>
          <w:szCs w:val="28"/>
          <w:rtl/>
          <w14:ligatures w14:val="none"/>
        </w:rPr>
        <w:t>كالشعور</w:t>
      </w:r>
      <w:r w:rsidR="0028510D">
        <w:rPr>
          <w:rFonts w:ascii="Simplified Arabic" w:eastAsia="Times New Roman" w:hAnsi="Simplified Arabic" w:cs="Simplified Arabic" w:hint="cs"/>
          <w:color w:val="000000" w:themeColor="text1"/>
          <w:kern w:val="0"/>
          <w:sz w:val="28"/>
          <w:szCs w:val="28"/>
          <w:rtl/>
          <w14:ligatures w14:val="none"/>
        </w:rPr>
        <w:t xml:space="preserve"> بالمشكلات والطلاقة والمرونة والأصالة في تحقيق التميز المؤسسي ،</w:t>
      </w:r>
      <w:r w:rsidR="003A0CAB">
        <w:rPr>
          <w:rFonts w:ascii="Simplified Arabic" w:eastAsia="Times New Roman" w:hAnsi="Simplified Arabic" w:cs="Simplified Arabic" w:hint="cs"/>
          <w:color w:val="000000" w:themeColor="text1"/>
          <w:kern w:val="0"/>
          <w:sz w:val="28"/>
          <w:szCs w:val="28"/>
          <w:rtl/>
          <w14:ligatures w14:val="none"/>
        </w:rPr>
        <w:t xml:space="preserve"> ولتحقيق هذا الهدف استخدمنا المنهج الوصفي التحليلي من خلال توزيع استبانة على عينة عشوائية مقدارها ( </w:t>
      </w:r>
      <w:r w:rsidR="009D2D76">
        <w:rPr>
          <w:rFonts w:ascii="Simplified Arabic" w:eastAsia="Times New Roman" w:hAnsi="Simplified Arabic" w:cs="Simplified Arabic" w:hint="cs"/>
          <w:color w:val="000000" w:themeColor="text1"/>
          <w:kern w:val="0"/>
          <w:sz w:val="28"/>
          <w:szCs w:val="28"/>
          <w:rtl/>
          <w14:ligatures w14:val="none"/>
        </w:rPr>
        <w:t>90</w:t>
      </w:r>
      <w:r w:rsidR="003A0CAB">
        <w:rPr>
          <w:rFonts w:ascii="Simplified Arabic" w:eastAsia="Times New Roman" w:hAnsi="Simplified Arabic" w:cs="Simplified Arabic" w:hint="cs"/>
          <w:color w:val="000000" w:themeColor="text1"/>
          <w:kern w:val="0"/>
          <w:sz w:val="28"/>
          <w:szCs w:val="28"/>
          <w:rtl/>
          <w14:ligatures w14:val="none"/>
        </w:rPr>
        <w:t xml:space="preserve"> ) شخص من مجتمع الدراسة  وأظهرت نتائج الدراسة وجود دور للقيادة </w:t>
      </w:r>
      <w:r w:rsidR="00516F11">
        <w:rPr>
          <w:rFonts w:ascii="Simplified Arabic" w:eastAsia="Times New Roman" w:hAnsi="Simplified Arabic" w:cs="Simplified Arabic" w:hint="cs"/>
          <w:color w:val="000000" w:themeColor="text1"/>
          <w:kern w:val="0"/>
          <w:sz w:val="28"/>
          <w:szCs w:val="28"/>
          <w:rtl/>
          <w14:ligatures w14:val="none"/>
        </w:rPr>
        <w:t>الإبداعية</w:t>
      </w:r>
      <w:r w:rsidR="003A0CAB">
        <w:rPr>
          <w:rFonts w:ascii="Simplified Arabic" w:eastAsia="Times New Roman" w:hAnsi="Simplified Arabic" w:cs="Simplified Arabic" w:hint="cs"/>
          <w:color w:val="000000" w:themeColor="text1"/>
          <w:kern w:val="0"/>
          <w:sz w:val="28"/>
          <w:szCs w:val="28"/>
          <w:rtl/>
          <w14:ligatures w14:val="none"/>
        </w:rPr>
        <w:t xml:space="preserve"> في كل بعد من أبعادها في تحقيق التميز المؤسسي</w:t>
      </w:r>
      <w:r w:rsidR="00435F12">
        <w:rPr>
          <w:rFonts w:ascii="Simplified Arabic" w:eastAsia="Times New Roman" w:hAnsi="Simplified Arabic" w:cs="Simplified Arabic" w:hint="cs"/>
          <w:color w:val="000000" w:themeColor="text1"/>
          <w:kern w:val="0"/>
          <w:sz w:val="28"/>
          <w:szCs w:val="28"/>
          <w:rtl/>
          <w14:ligatures w14:val="none"/>
        </w:rPr>
        <w:t xml:space="preserve"> ،</w:t>
      </w:r>
    </w:p>
    <w:p w:rsidR="003E36F9" w:rsidRDefault="003E36F9" w:rsidP="00A62D65">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F04934">
        <w:rPr>
          <w:rFonts w:ascii="Simplified Arabic" w:hAnsi="Simplified Arabic" w:cs="Simplified Arabic"/>
          <w:sz w:val="28"/>
          <w:szCs w:val="28"/>
          <w:rtl/>
        </w:rPr>
        <w:t>يستمد هذا البحث أهميته العلمية من أهمية الموضوع الذي يتناوله، كون موضوع القياد</w:t>
      </w:r>
      <w:r>
        <w:rPr>
          <w:rFonts w:ascii="Simplified Arabic" w:hAnsi="Simplified Arabic" w:cs="Simplified Arabic"/>
          <w:sz w:val="28"/>
          <w:szCs w:val="28"/>
          <w:rtl/>
        </w:rPr>
        <w:t>ة الإبداعية أحد المواضيع المهمة</w:t>
      </w:r>
      <w:r>
        <w:rPr>
          <w:rFonts w:ascii="Simplified Arabic" w:hAnsi="Simplified Arabic" w:cs="Simplified Arabic" w:hint="cs"/>
          <w:sz w:val="28"/>
          <w:szCs w:val="28"/>
          <w:rtl/>
        </w:rPr>
        <w:t xml:space="preserve"> </w:t>
      </w:r>
      <w:r w:rsidRPr="00F04934">
        <w:rPr>
          <w:rFonts w:ascii="Simplified Arabic" w:hAnsi="Simplified Arabic" w:cs="Simplified Arabic"/>
          <w:sz w:val="28"/>
          <w:szCs w:val="28"/>
          <w:rtl/>
        </w:rPr>
        <w:t>الذي حظي ولا زال يحظى باهتمام كبير، من قبل المهتمين في هذا المجال، ودورها في تحقيق التميز المؤسسي.</w:t>
      </w:r>
    </w:p>
    <w:p w:rsidR="00C40676" w:rsidRPr="00C40676" w:rsidRDefault="00C40676" w:rsidP="001721C2">
      <w:pPr>
        <w:tabs>
          <w:tab w:val="left" w:pos="8674"/>
        </w:tabs>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وتكمن مشكلة الدراسة في ضرورة </w:t>
      </w:r>
      <w:r w:rsidRPr="00C40676">
        <w:rPr>
          <w:rFonts w:ascii="Simplified Arabic" w:hAnsi="Simplified Arabic" w:cs="Simplified Arabic"/>
          <w:sz w:val="28"/>
          <w:szCs w:val="28"/>
          <w:rtl/>
        </w:rPr>
        <w:t>البحث</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عن</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مناهج</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وأساليب</w:t>
      </w:r>
      <w:r w:rsidRPr="00C40676">
        <w:rPr>
          <w:rFonts w:ascii="Simplified Arabic" w:hAnsi="Simplified Arabic" w:cs="Simplified Arabic" w:hint="cs"/>
          <w:sz w:val="28"/>
          <w:szCs w:val="28"/>
          <w:rtl/>
        </w:rPr>
        <w:t xml:space="preserve"> </w:t>
      </w:r>
      <w:r w:rsidRPr="00C40676">
        <w:rPr>
          <w:rFonts w:ascii="Simplified Arabic" w:hAnsi="Simplified Arabic" w:cs="Simplified Arabic"/>
          <w:sz w:val="28"/>
          <w:szCs w:val="28"/>
          <w:rtl/>
        </w:rPr>
        <w:t>حديثة</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للإدارة،</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تهدف</w:t>
      </w:r>
      <w:r w:rsidRPr="00C40676">
        <w:rPr>
          <w:rFonts w:ascii="Simplified Arabic" w:hAnsi="Simplified Arabic" w:cs="Simplified Arabic"/>
          <w:sz w:val="28"/>
          <w:szCs w:val="28"/>
        </w:rPr>
        <w:t xml:space="preserve"> </w:t>
      </w:r>
      <w:r w:rsidRPr="00C40676">
        <w:rPr>
          <w:rFonts w:ascii="Simplified Arabic" w:hAnsi="Simplified Arabic" w:cs="Simplified Arabic" w:hint="cs"/>
          <w:sz w:val="28"/>
          <w:szCs w:val="28"/>
          <w:rtl/>
        </w:rPr>
        <w:t>إ</w:t>
      </w:r>
      <w:r w:rsidRPr="00C40676">
        <w:rPr>
          <w:rFonts w:ascii="Simplified Arabic" w:hAnsi="Simplified Arabic" w:cs="Simplified Arabic"/>
          <w:sz w:val="28"/>
          <w:szCs w:val="28"/>
          <w:rtl/>
        </w:rPr>
        <w:t>لى</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تحقيق</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التم</w:t>
      </w:r>
      <w:r w:rsidR="00A62D65">
        <w:rPr>
          <w:rFonts w:ascii="Simplified Arabic" w:hAnsi="Simplified Arabic" w:cs="Simplified Arabic" w:hint="cs"/>
          <w:sz w:val="28"/>
          <w:szCs w:val="28"/>
          <w:rtl/>
        </w:rPr>
        <w:t>ـــــ</w:t>
      </w:r>
      <w:r w:rsidRPr="00C40676">
        <w:rPr>
          <w:rFonts w:ascii="Simplified Arabic" w:hAnsi="Simplified Arabic" w:cs="Simplified Arabic"/>
          <w:sz w:val="28"/>
          <w:szCs w:val="28"/>
          <w:rtl/>
        </w:rPr>
        <w:t>ي</w:t>
      </w:r>
      <w:r w:rsidR="001721C2">
        <w:rPr>
          <w:rFonts w:ascii="Simplified Arabic" w:hAnsi="Simplified Arabic" w:cs="Simplified Arabic" w:hint="cs"/>
          <w:sz w:val="28"/>
          <w:szCs w:val="28"/>
          <w:rtl/>
        </w:rPr>
        <w:t>ـــــــــ</w:t>
      </w:r>
      <w:r w:rsidRPr="00C40676">
        <w:rPr>
          <w:rFonts w:ascii="Simplified Arabic" w:hAnsi="Simplified Arabic" w:cs="Simplified Arabic"/>
          <w:sz w:val="28"/>
          <w:szCs w:val="28"/>
          <w:rtl/>
        </w:rPr>
        <w:t>ز</w:t>
      </w:r>
      <w:r w:rsidR="001721C2">
        <w:rPr>
          <w:rFonts w:ascii="Simplified Arabic" w:hAnsi="Simplified Arabic" w:cs="Simplified Arabic" w:hint="cs"/>
          <w:sz w:val="28"/>
          <w:szCs w:val="28"/>
          <w:rtl/>
        </w:rPr>
        <w:t xml:space="preserve"> </w:t>
      </w:r>
      <w:r w:rsidRPr="00C40676">
        <w:rPr>
          <w:rFonts w:ascii="Simplified Arabic" w:hAnsi="Simplified Arabic" w:cs="Simplified Arabic"/>
          <w:sz w:val="28"/>
          <w:szCs w:val="28"/>
          <w:rtl/>
        </w:rPr>
        <w:t>المؤس</w:t>
      </w:r>
      <w:r w:rsidRPr="00C40676">
        <w:rPr>
          <w:rFonts w:ascii="Simplified Arabic" w:hAnsi="Simplified Arabic" w:cs="Simplified Arabic" w:hint="cs"/>
          <w:sz w:val="28"/>
          <w:szCs w:val="28"/>
          <w:rtl/>
        </w:rPr>
        <w:t>س</w:t>
      </w:r>
      <w:r w:rsidRPr="00C40676">
        <w:rPr>
          <w:rFonts w:ascii="Simplified Arabic" w:hAnsi="Simplified Arabic" w:cs="Simplified Arabic"/>
          <w:sz w:val="28"/>
          <w:szCs w:val="28"/>
          <w:rtl/>
        </w:rPr>
        <w:t>ي،</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وسط</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تلك</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التغيرات</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المتسارعة،</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وتحقيق</w:t>
      </w:r>
      <w:r w:rsidRPr="00C40676">
        <w:rPr>
          <w:rFonts w:ascii="Simplified Arabic" w:hAnsi="Simplified Arabic" w:cs="Simplified Arabic"/>
          <w:sz w:val="28"/>
          <w:szCs w:val="28"/>
        </w:rPr>
        <w:t xml:space="preserve"> </w:t>
      </w:r>
      <w:r w:rsidRPr="00C40676">
        <w:rPr>
          <w:rFonts w:ascii="Simplified Arabic" w:hAnsi="Simplified Arabic" w:cs="Simplified Arabic" w:hint="cs"/>
          <w:sz w:val="28"/>
          <w:szCs w:val="28"/>
          <w:rtl/>
        </w:rPr>
        <w:t>المؤسسة</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لأرقام</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قياسية</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في</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مؤشر</w:t>
      </w:r>
      <w:r w:rsidRPr="00C40676">
        <w:rPr>
          <w:rFonts w:ascii="Simplified Arabic" w:hAnsi="Simplified Arabic" w:cs="Simplified Arabic"/>
          <w:sz w:val="28"/>
          <w:szCs w:val="28"/>
        </w:rPr>
        <w:t xml:space="preserve"> </w:t>
      </w:r>
      <w:r w:rsidRPr="00C40676">
        <w:rPr>
          <w:rFonts w:ascii="Simplified Arabic" w:hAnsi="Simplified Arabic" w:cs="Simplified Arabic"/>
          <w:sz w:val="28"/>
          <w:szCs w:val="28"/>
          <w:rtl/>
        </w:rPr>
        <w:t>التنافسية</w:t>
      </w:r>
      <w:r w:rsidRPr="00C40676">
        <w:rPr>
          <w:rFonts w:ascii="Simplified Arabic" w:hAnsi="Simplified Arabic" w:cs="Simplified Arabic" w:hint="cs"/>
          <w:sz w:val="28"/>
          <w:szCs w:val="28"/>
          <w:rtl/>
        </w:rPr>
        <w:t xml:space="preserve"> العالمية من خلال التجديد والابتكار والإبداع في طرق ووسائل العمل الإداري ، أي ما يطلق عليه القيادة الإبداعية ، وعليه جاءت هذه الدراسة لتجيب على التساؤلات المطروحة بهذا الشأن</w:t>
      </w:r>
      <w:r>
        <w:rPr>
          <w:rFonts w:ascii="Simplified Arabic" w:hAnsi="Simplified Arabic" w:cs="Simplified Arabic" w:hint="cs"/>
          <w:sz w:val="28"/>
          <w:szCs w:val="28"/>
          <w:rtl/>
        </w:rPr>
        <w:t xml:space="preserve"> ، مما يتوجب ضرورة التركيز على مثل هذه الدراسات وتعميمها</w:t>
      </w:r>
      <w:r w:rsidRPr="00C40676">
        <w:rPr>
          <w:rFonts w:ascii="Simplified Arabic" w:hAnsi="Simplified Arabic" w:cs="Simplified Arabic" w:hint="cs"/>
          <w:sz w:val="28"/>
          <w:szCs w:val="28"/>
          <w:rtl/>
        </w:rPr>
        <w:t xml:space="preserve"> . </w:t>
      </w:r>
    </w:p>
    <w:p w:rsidR="003E36F9" w:rsidRDefault="003E36F9" w:rsidP="003E36F9">
      <w:pPr>
        <w:jc w:val="both"/>
        <w:rPr>
          <w:rFonts w:ascii="Simplified Arabic" w:hAnsi="Simplified Arabic" w:cs="Simplified Arabic"/>
          <w:sz w:val="28"/>
          <w:szCs w:val="28"/>
          <w:rtl/>
        </w:rPr>
      </w:pPr>
      <w:r w:rsidRPr="00F04934">
        <w:rPr>
          <w:rFonts w:ascii="Simplified Arabic" w:hAnsi="Simplified Arabic" w:cs="Simplified Arabic"/>
          <w:sz w:val="28"/>
          <w:szCs w:val="28"/>
          <w:rtl/>
        </w:rPr>
        <w:t>كما تكمن أهمية الدراسة العلمية، في ربط أبعاد القيادة الإبداعية بتحقيق التميز المؤسسي، من خلال دراسة حالة إحدى</w:t>
      </w:r>
      <w:r>
        <w:rPr>
          <w:rFonts w:ascii="Simplified Arabic" w:hAnsi="Simplified Arabic" w:cs="Simplified Arabic" w:hint="cs"/>
          <w:sz w:val="28"/>
          <w:szCs w:val="28"/>
          <w:rtl/>
        </w:rPr>
        <w:t xml:space="preserve"> الشركات التعدينية في المملكة وهي منجم الأمار</w:t>
      </w:r>
      <w:r w:rsidRPr="00F04934">
        <w:rPr>
          <w:rFonts w:ascii="Simplified Arabic" w:hAnsi="Simplified Arabic" w:cs="Simplified Arabic"/>
          <w:sz w:val="28"/>
          <w:szCs w:val="28"/>
          <w:rtl/>
        </w:rPr>
        <w:t xml:space="preserve">، وتساهم هذه الدراسة في إثراء المكتبة العربية بالدراسات المتعلقة بهذا المجال. </w:t>
      </w:r>
    </w:p>
    <w:p w:rsidR="006129DF" w:rsidRPr="006129DF" w:rsidRDefault="00435F12" w:rsidP="00516F11">
      <w:pPr>
        <w:jc w:val="both"/>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 xml:space="preserve"> وفي ضوء النتائج كانت التوصيات بتفعيل دور القيادة الإبداعية في تحقيق التميز المؤسسي وضرورة النظر في التميز المؤسسي والاهتمام به وفق التفكير الإبداعي .</w:t>
      </w:r>
      <w:r w:rsidR="003A0CAB">
        <w:rPr>
          <w:rFonts w:ascii="Simplified Arabic" w:eastAsia="Times New Roman" w:hAnsi="Simplified Arabic" w:cs="Simplified Arabic" w:hint="cs"/>
          <w:color w:val="000000" w:themeColor="text1"/>
          <w:kern w:val="0"/>
          <w:sz w:val="28"/>
          <w:szCs w:val="28"/>
          <w:rtl/>
          <w14:ligatures w14:val="none"/>
        </w:rPr>
        <w:t xml:space="preserve"> </w:t>
      </w:r>
    </w:p>
    <w:p w:rsidR="009670E7" w:rsidRPr="000401A7" w:rsidRDefault="009670E7" w:rsidP="006129DF">
      <w:pPr>
        <w:jc w:val="both"/>
        <w:rPr>
          <w:rFonts w:ascii="Simplified Arabic" w:hAnsi="Simplified Arabic" w:cs="Simplified Arabic"/>
          <w:sz w:val="32"/>
          <w:szCs w:val="32"/>
          <w:rtl/>
        </w:rPr>
      </w:pPr>
    </w:p>
    <w:p w:rsidR="009670E7" w:rsidRDefault="009670E7" w:rsidP="008E1F62">
      <w:pPr>
        <w:jc w:val="both"/>
        <w:rPr>
          <w:rFonts w:ascii="Simplified Arabic" w:hAnsi="Simplified Arabic" w:cs="Simplified Arabic"/>
          <w:sz w:val="32"/>
          <w:szCs w:val="32"/>
          <w:rtl/>
        </w:rPr>
      </w:pPr>
    </w:p>
    <w:p w:rsidR="009670E7" w:rsidRDefault="009670E7" w:rsidP="008E1F62">
      <w:pPr>
        <w:jc w:val="both"/>
        <w:rPr>
          <w:rFonts w:ascii="Simplified Arabic" w:hAnsi="Simplified Arabic" w:cs="Simplified Arabic"/>
          <w:sz w:val="32"/>
          <w:szCs w:val="32"/>
          <w:rtl/>
        </w:rPr>
      </w:pPr>
    </w:p>
    <w:p w:rsidR="009670E7" w:rsidRDefault="009670E7" w:rsidP="008E1F62">
      <w:pPr>
        <w:jc w:val="both"/>
        <w:rPr>
          <w:rFonts w:ascii="Simplified Arabic" w:hAnsi="Simplified Arabic" w:cs="Simplified Arabic"/>
          <w:sz w:val="32"/>
          <w:szCs w:val="32"/>
          <w:rtl/>
        </w:rPr>
      </w:pPr>
    </w:p>
    <w:p w:rsidR="009670E7" w:rsidRDefault="009670E7" w:rsidP="008E1F62">
      <w:pPr>
        <w:jc w:val="both"/>
        <w:rPr>
          <w:rFonts w:ascii="Simplified Arabic" w:hAnsi="Simplified Arabic" w:cs="Simplified Arabic"/>
          <w:sz w:val="32"/>
          <w:szCs w:val="32"/>
          <w:rtl/>
        </w:rPr>
      </w:pPr>
    </w:p>
    <w:p w:rsidR="009670E7" w:rsidRDefault="009670E7" w:rsidP="008E1F62">
      <w:pPr>
        <w:jc w:val="both"/>
        <w:rPr>
          <w:rFonts w:ascii="Simplified Arabic" w:hAnsi="Simplified Arabic" w:cs="Simplified Arabic"/>
          <w:sz w:val="32"/>
          <w:szCs w:val="32"/>
          <w:rtl/>
        </w:rPr>
      </w:pPr>
    </w:p>
    <w:p w:rsidR="009670E7" w:rsidRDefault="009670E7" w:rsidP="008E1F62">
      <w:pPr>
        <w:jc w:val="both"/>
        <w:rPr>
          <w:rFonts w:ascii="Simplified Arabic" w:hAnsi="Simplified Arabic" w:cs="Simplified Arabic"/>
          <w:sz w:val="32"/>
          <w:szCs w:val="32"/>
          <w:rtl/>
        </w:rPr>
      </w:pPr>
    </w:p>
    <w:p w:rsidR="001721C2" w:rsidRDefault="001721C2" w:rsidP="00DA7E18">
      <w:pPr>
        <w:jc w:val="center"/>
        <w:rPr>
          <w:rFonts w:ascii="Traditional Arabic" w:hAnsi="Traditional Arabic" w:cs="Traditional Arabic"/>
          <w:sz w:val="32"/>
          <w:szCs w:val="32"/>
          <w:rtl/>
        </w:rPr>
      </w:pPr>
    </w:p>
    <w:p w:rsidR="00FE53C4" w:rsidRDefault="00FE53C4" w:rsidP="00DA7E18">
      <w:pPr>
        <w:jc w:val="center"/>
        <w:rPr>
          <w:rFonts w:ascii="Traditional Arabic" w:hAnsi="Traditional Arabic" w:cs="Traditional Arabic"/>
          <w:sz w:val="32"/>
          <w:szCs w:val="32"/>
          <w:rtl/>
        </w:rPr>
      </w:pPr>
    </w:p>
    <w:p w:rsidR="00191B58" w:rsidRDefault="00191B58" w:rsidP="00DA7E18">
      <w:pPr>
        <w:jc w:val="center"/>
        <w:rPr>
          <w:rFonts w:ascii="Traditional Arabic" w:hAnsi="Traditional Arabic" w:cs="Traditional Arabic"/>
          <w:b/>
          <w:bCs/>
          <w:sz w:val="36"/>
          <w:szCs w:val="36"/>
          <w:rtl/>
        </w:rPr>
      </w:pPr>
      <w:r w:rsidRPr="00191B58">
        <w:rPr>
          <w:rFonts w:ascii="Traditional Arabic" w:hAnsi="Traditional Arabic" w:cs="Traditional Arabic"/>
          <w:b/>
          <w:bCs/>
          <w:sz w:val="36"/>
          <w:szCs w:val="36"/>
        </w:rPr>
        <w:lastRenderedPageBreak/>
        <w:t>Abstract</w:t>
      </w:r>
    </w:p>
    <w:p w:rsidR="00AE07E1" w:rsidRPr="00AE07E1" w:rsidRDefault="00AE07E1" w:rsidP="00DA7E18">
      <w:pPr>
        <w:jc w:val="center"/>
        <w:rPr>
          <w:rFonts w:ascii="Traditional Arabic" w:hAnsi="Traditional Arabic" w:cs="Traditional Arabic"/>
          <w:b/>
          <w:bCs/>
          <w:sz w:val="16"/>
          <w:szCs w:val="16"/>
          <w:rtl/>
        </w:rPr>
      </w:pPr>
    </w:p>
    <w:p w:rsidR="009670E7" w:rsidRDefault="009670E7" w:rsidP="00DA7E18">
      <w:pPr>
        <w:jc w:val="center"/>
        <w:rPr>
          <w:rFonts w:ascii="Traditional Arabic" w:hAnsi="Traditional Arabic" w:cs="Traditional Arabic"/>
          <w:b/>
          <w:bCs/>
          <w:sz w:val="16"/>
          <w:szCs w:val="16"/>
          <w:rtl/>
        </w:rPr>
      </w:pPr>
    </w:p>
    <w:p w:rsidR="003E36F9" w:rsidRDefault="00516F11" w:rsidP="009D2D76">
      <w:pPr>
        <w:bidi w:val="0"/>
        <w:jc w:val="both"/>
        <w:rPr>
          <w:rFonts w:ascii="Simplified Arabic" w:hAnsi="Simplified Arabic" w:cs="Simplified Arabic"/>
          <w:sz w:val="28"/>
          <w:szCs w:val="28"/>
        </w:rPr>
      </w:pPr>
      <w:r w:rsidRPr="00516F11">
        <w:rPr>
          <w:rFonts w:ascii="Simplified Arabic" w:hAnsi="Simplified Arabic" w:cs="Simplified Arabic"/>
          <w:sz w:val="28"/>
          <w:szCs w:val="28"/>
        </w:rPr>
        <w:t xml:space="preserve">This study aimed to identify the role of creative leadership in its various dimensions, such as problem sensing, fluency, flexibility, and originality, in achieving institutional excellence. To achieve this goal, we used the descriptive-analytical method by distributing a questionnaire to a simple random sample of </w:t>
      </w:r>
      <w:r w:rsidR="009D2D76">
        <w:rPr>
          <w:rFonts w:ascii="Simplified Arabic" w:hAnsi="Simplified Arabic" w:cs="Simplified Arabic"/>
          <w:sz w:val="28"/>
          <w:szCs w:val="28"/>
        </w:rPr>
        <w:t>90</w:t>
      </w:r>
      <w:r w:rsidRPr="00516F11">
        <w:rPr>
          <w:rFonts w:ascii="Simplified Arabic" w:hAnsi="Simplified Arabic" w:cs="Simplified Arabic"/>
          <w:sz w:val="28"/>
          <w:szCs w:val="28"/>
        </w:rPr>
        <w:t xml:space="preserve"> individuals from the study population. The study results showed the existence of a role for creative leadership in each of its dimensions in achieving institutional excellence.</w:t>
      </w:r>
      <w:r w:rsidR="003E36F9" w:rsidRPr="003E36F9">
        <w:rPr>
          <w:rFonts w:ascii="Roboto" w:hAnsi="Roboto"/>
          <w:color w:val="3C51B4"/>
          <w:sz w:val="21"/>
          <w:szCs w:val="21"/>
          <w:shd w:val="clear" w:color="auto" w:fill="F8F4F1"/>
        </w:rPr>
        <w:t xml:space="preserve"> </w:t>
      </w:r>
      <w:r w:rsidR="003E36F9" w:rsidRPr="003E36F9">
        <w:rPr>
          <w:rFonts w:ascii="Simplified Arabic" w:hAnsi="Simplified Arabic" w:cs="Simplified Arabic"/>
          <w:sz w:val="28"/>
          <w:szCs w:val="28"/>
        </w:rPr>
        <w:t>This research derives its scientific significance from the importance of the topic it addresses, as the topic of creative leadership is one of the important subjects that has enjoyed and continues to enjoy great interest from those concerned in this field, and its role in achieving institutional excellence.</w:t>
      </w:r>
    </w:p>
    <w:p w:rsidR="00C40676" w:rsidRDefault="00C40676" w:rsidP="00C40676">
      <w:pPr>
        <w:bidi w:val="0"/>
        <w:jc w:val="both"/>
        <w:rPr>
          <w:rFonts w:ascii="Simplified Arabic" w:hAnsi="Simplified Arabic" w:cs="Simplified Arabic"/>
          <w:sz w:val="28"/>
          <w:szCs w:val="28"/>
        </w:rPr>
      </w:pPr>
      <w:r w:rsidRPr="00C40676">
        <w:rPr>
          <w:rFonts w:ascii="Simplified Arabic" w:hAnsi="Simplified Arabic" w:cs="Simplified Arabic"/>
          <w:sz w:val="28"/>
          <w:szCs w:val="28"/>
        </w:rPr>
        <w:t>The problem of the study lies in the necessity of searching for modern methods and approaches to management that aim to achieve institutional excellence amid these rapid changes, and to enable the institution to achieve record numbers in the global competitiveness index through renewal, innovation, and creativity in administrative work methods and means, that is what is called creative leadership. Accordingly, this study came to answer the questions raised in this regard, which necessitates focusing on such studies and generalizing them.</w:t>
      </w:r>
    </w:p>
    <w:p w:rsidR="003E36F9" w:rsidRDefault="003E36F9" w:rsidP="003E36F9">
      <w:pPr>
        <w:bidi w:val="0"/>
        <w:jc w:val="both"/>
        <w:rPr>
          <w:rFonts w:ascii="Simplified Arabic" w:hAnsi="Simplified Arabic" w:cs="Simplified Arabic"/>
          <w:sz w:val="28"/>
          <w:szCs w:val="28"/>
        </w:rPr>
      </w:pPr>
      <w:r w:rsidRPr="003E36F9">
        <w:rPr>
          <w:rFonts w:ascii="Simplified Arabic" w:hAnsi="Simplified Arabic" w:cs="Simplified Arabic"/>
          <w:sz w:val="28"/>
          <w:szCs w:val="28"/>
        </w:rPr>
        <w:t>The scientific importance of the study also lies in linking the dimensions of creative leadership to achieving institutional excellence, through a case study of one of the mining companies in the Kingdom, namely Al Amar Mine. This study contributes to enriching the Arab library with studies related to this field.</w:t>
      </w:r>
    </w:p>
    <w:p w:rsidR="009670E7" w:rsidRPr="00516F11" w:rsidRDefault="00516F11" w:rsidP="003E36F9">
      <w:pPr>
        <w:bidi w:val="0"/>
        <w:jc w:val="both"/>
        <w:rPr>
          <w:rFonts w:ascii="Simplified Arabic" w:hAnsi="Simplified Arabic" w:cs="Simplified Arabic"/>
          <w:sz w:val="28"/>
          <w:szCs w:val="28"/>
          <w:rtl/>
        </w:rPr>
      </w:pPr>
      <w:r w:rsidRPr="00516F11">
        <w:rPr>
          <w:rFonts w:ascii="Simplified Arabic" w:hAnsi="Simplified Arabic" w:cs="Simplified Arabic"/>
          <w:sz w:val="28"/>
          <w:szCs w:val="28"/>
        </w:rPr>
        <w:t xml:space="preserve"> In light of the results, the recommendations were to activate the role of creative leadership in achieving institutional excellence and to consider and pay attention to institutional excellence according to creative thinking.</w:t>
      </w:r>
    </w:p>
    <w:p w:rsidR="009670E7" w:rsidRPr="00516F11" w:rsidRDefault="009670E7" w:rsidP="00516F11">
      <w:pPr>
        <w:jc w:val="both"/>
        <w:rPr>
          <w:rFonts w:ascii="Simplified Arabic" w:hAnsi="Simplified Arabic" w:cs="Simplified Arabic"/>
          <w:sz w:val="32"/>
          <w:szCs w:val="32"/>
          <w:rtl/>
        </w:rPr>
      </w:pPr>
    </w:p>
    <w:p w:rsidR="009670E7" w:rsidRDefault="009670E7" w:rsidP="00DA7E18">
      <w:pPr>
        <w:jc w:val="center"/>
        <w:rPr>
          <w:rFonts w:ascii="Traditional Arabic" w:hAnsi="Traditional Arabic" w:cs="Traditional Arabic"/>
          <w:b/>
          <w:bCs/>
          <w:sz w:val="16"/>
          <w:szCs w:val="16"/>
          <w:rtl/>
        </w:rPr>
      </w:pPr>
    </w:p>
    <w:p w:rsidR="009670E7" w:rsidRDefault="009670E7" w:rsidP="00DA7E18">
      <w:pPr>
        <w:jc w:val="center"/>
        <w:rPr>
          <w:rFonts w:ascii="Traditional Arabic" w:hAnsi="Traditional Arabic" w:cs="Traditional Arabic"/>
          <w:b/>
          <w:bCs/>
          <w:sz w:val="16"/>
          <w:szCs w:val="16"/>
          <w:rtl/>
        </w:rPr>
      </w:pPr>
    </w:p>
    <w:p w:rsidR="00F1177D" w:rsidRPr="00373761" w:rsidRDefault="00803068" w:rsidP="004B558A">
      <w:pPr>
        <w:rPr>
          <w:rFonts w:ascii="Simplified Arabic" w:hAnsi="Simplified Arabic" w:cs="Simplified Arabic"/>
          <w:b/>
          <w:bCs/>
          <w:sz w:val="28"/>
          <w:szCs w:val="28"/>
          <w:rtl/>
        </w:rPr>
      </w:pPr>
      <w:r w:rsidRPr="00373761">
        <w:rPr>
          <w:rFonts w:ascii="Simplified Arabic" w:hAnsi="Simplified Arabic" w:cs="Simplified Arabic"/>
          <w:b/>
          <w:bCs/>
          <w:sz w:val="28"/>
          <w:szCs w:val="28"/>
          <w:rtl/>
        </w:rPr>
        <w:lastRenderedPageBreak/>
        <w:t>م</w:t>
      </w:r>
      <w:r w:rsidR="004E1743" w:rsidRPr="00373761">
        <w:rPr>
          <w:rFonts w:ascii="Simplified Arabic" w:hAnsi="Simplified Arabic" w:cs="Simplified Arabic"/>
          <w:b/>
          <w:bCs/>
          <w:sz w:val="28"/>
          <w:szCs w:val="28"/>
          <w:rtl/>
        </w:rPr>
        <w:t xml:space="preserve">شكلة </w:t>
      </w:r>
      <w:r w:rsidR="004B558A">
        <w:rPr>
          <w:rFonts w:ascii="Simplified Arabic" w:hAnsi="Simplified Arabic" w:cs="Simplified Arabic" w:hint="cs"/>
          <w:b/>
          <w:bCs/>
          <w:sz w:val="28"/>
          <w:szCs w:val="28"/>
          <w:rtl/>
        </w:rPr>
        <w:t>الدراسة</w:t>
      </w:r>
      <w:r w:rsidR="004E1743" w:rsidRPr="00373761">
        <w:rPr>
          <w:rFonts w:ascii="Simplified Arabic" w:hAnsi="Simplified Arabic" w:cs="Simplified Arabic"/>
          <w:b/>
          <w:bCs/>
          <w:sz w:val="28"/>
          <w:szCs w:val="28"/>
          <w:rtl/>
        </w:rPr>
        <w:t>:</w:t>
      </w:r>
    </w:p>
    <w:p w:rsidR="00CC4054" w:rsidRDefault="00CC4054" w:rsidP="00A62D65">
      <w:pPr>
        <w:jc w:val="both"/>
        <w:rPr>
          <w:rFonts w:ascii="Simplified Arabic" w:hAnsi="Simplified Arabic" w:cs="Simplified Arabic"/>
          <w:sz w:val="28"/>
          <w:szCs w:val="28"/>
          <w:rtl/>
        </w:rPr>
      </w:pPr>
      <w:r w:rsidRPr="00CC4054">
        <w:rPr>
          <w:rFonts w:ascii="Simplified Arabic" w:hAnsi="Simplified Arabic" w:cs="Simplified Arabic"/>
          <w:sz w:val="28"/>
          <w:szCs w:val="28"/>
          <w:rtl/>
        </w:rPr>
        <w:t xml:space="preserve">إن المؤسسات </w:t>
      </w:r>
      <w:r w:rsidR="00C8646F">
        <w:rPr>
          <w:rFonts w:ascii="Simplified Arabic" w:hAnsi="Simplified Arabic" w:cs="Simplified Arabic" w:hint="cs"/>
          <w:sz w:val="28"/>
          <w:szCs w:val="28"/>
          <w:rtl/>
        </w:rPr>
        <w:t xml:space="preserve">بشكل عام </w:t>
      </w:r>
      <w:r w:rsidRPr="00CC4054">
        <w:rPr>
          <w:rFonts w:ascii="Simplified Arabic" w:hAnsi="Simplified Arabic" w:cs="Simplified Arabic"/>
          <w:sz w:val="28"/>
          <w:szCs w:val="28"/>
          <w:rtl/>
        </w:rPr>
        <w:t>ولا</w:t>
      </w:r>
      <w:r w:rsidR="00C6013F">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 xml:space="preserve">سيما </w:t>
      </w:r>
      <w:r w:rsidR="00C8646F">
        <w:rPr>
          <w:rFonts w:ascii="Simplified Arabic" w:hAnsi="Simplified Arabic" w:cs="Simplified Arabic" w:hint="cs"/>
          <w:sz w:val="28"/>
          <w:szCs w:val="28"/>
          <w:rtl/>
        </w:rPr>
        <w:t xml:space="preserve">التعدينية </w:t>
      </w:r>
      <w:r w:rsidRPr="00CC4054">
        <w:rPr>
          <w:rFonts w:ascii="Simplified Arabic" w:hAnsi="Simplified Arabic" w:cs="Simplified Arabic"/>
          <w:sz w:val="28"/>
          <w:szCs w:val="28"/>
          <w:rtl/>
        </w:rPr>
        <w:t xml:space="preserve">منها تسهم بشكل كبير في تطوير وإدارة العملية </w:t>
      </w:r>
      <w:r w:rsidR="00C8646F">
        <w:rPr>
          <w:rFonts w:ascii="Simplified Arabic" w:hAnsi="Simplified Arabic" w:cs="Simplified Arabic" w:hint="cs"/>
          <w:sz w:val="28"/>
          <w:szCs w:val="28"/>
          <w:rtl/>
        </w:rPr>
        <w:t xml:space="preserve">الصناعية </w:t>
      </w:r>
      <w:r w:rsidRPr="00CC4054">
        <w:rPr>
          <w:rFonts w:ascii="Simplified Arabic" w:hAnsi="Simplified Arabic" w:cs="Simplified Arabic"/>
          <w:sz w:val="28"/>
          <w:szCs w:val="28"/>
          <w:rtl/>
        </w:rPr>
        <w:t xml:space="preserve"> بما يحقق طموح المجتمع</w:t>
      </w:r>
      <w:r>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السعودي ويخدم أهداف التنمية الاقت</w:t>
      </w:r>
      <w:r w:rsidR="007F55E3">
        <w:rPr>
          <w:rFonts w:ascii="Simplified Arabic" w:hAnsi="Simplified Arabic" w:cs="Simplified Arabic" w:hint="cs"/>
          <w:sz w:val="28"/>
          <w:szCs w:val="28"/>
          <w:rtl/>
        </w:rPr>
        <w:t>صادية</w:t>
      </w:r>
      <w:r w:rsidRPr="00CC4054">
        <w:rPr>
          <w:rFonts w:ascii="Simplified Arabic" w:hAnsi="Simplified Arabic" w:cs="Simplified Arabic"/>
          <w:sz w:val="28"/>
          <w:szCs w:val="28"/>
          <w:rtl/>
        </w:rPr>
        <w:t xml:space="preserve"> </w:t>
      </w:r>
      <w:r w:rsidR="007F55E3">
        <w:rPr>
          <w:rFonts w:ascii="Simplified Arabic" w:hAnsi="Simplified Arabic" w:cs="Simplified Arabic" w:hint="cs"/>
          <w:sz w:val="28"/>
          <w:szCs w:val="28"/>
          <w:rtl/>
        </w:rPr>
        <w:t xml:space="preserve">، وانطلاقاً </w:t>
      </w:r>
      <w:r w:rsidRPr="00CC4054">
        <w:rPr>
          <w:rFonts w:ascii="Simplified Arabic" w:hAnsi="Simplified Arabic" w:cs="Simplified Arabic"/>
          <w:sz w:val="28"/>
          <w:szCs w:val="28"/>
          <w:rtl/>
        </w:rPr>
        <w:t>من ذلك أصبح التميز والإبداع مطلب</w:t>
      </w:r>
      <w:r w:rsidR="007F55E3">
        <w:rPr>
          <w:rFonts w:ascii="Simplified Arabic" w:hAnsi="Simplified Arabic" w:cs="Simplified Arabic" w:hint="cs"/>
          <w:sz w:val="28"/>
          <w:szCs w:val="28"/>
          <w:rtl/>
        </w:rPr>
        <w:t xml:space="preserve">اً ضرورياً واستراتيجياً لمواكبة هذه المؤسسات للتغيرات المتسارعة </w:t>
      </w:r>
      <w:r w:rsidRPr="00CC4054">
        <w:rPr>
          <w:rFonts w:ascii="Simplified Arabic" w:hAnsi="Simplified Arabic" w:cs="Simplified Arabic"/>
          <w:sz w:val="28"/>
          <w:szCs w:val="28"/>
          <w:rtl/>
        </w:rPr>
        <w:t>ومواجهة التحديات المتلاحقة، ولكي تحقق تلك المؤسسات رؤيتها</w:t>
      </w:r>
      <w:r>
        <w:rPr>
          <w:rFonts w:ascii="Simplified Arabic" w:hAnsi="Simplified Arabic" w:cs="Simplified Arabic" w:hint="cs"/>
          <w:sz w:val="28"/>
          <w:szCs w:val="28"/>
          <w:rtl/>
        </w:rPr>
        <w:t xml:space="preserve"> المنبثقة </w:t>
      </w:r>
      <w:r w:rsidRPr="00CC4054">
        <w:rPr>
          <w:rFonts w:ascii="Simplified Arabic" w:hAnsi="Simplified Arabic" w:cs="Simplified Arabic"/>
          <w:sz w:val="28"/>
          <w:szCs w:val="28"/>
          <w:rtl/>
        </w:rPr>
        <w:t>من رؤية التحول الوطني 2030 وتنجز رسالتها وأهدافها على الوجه الأكمل ف</w:t>
      </w:r>
      <w:r w:rsidR="00F04934">
        <w:rPr>
          <w:rFonts w:ascii="Simplified Arabic" w:hAnsi="Simplified Arabic" w:cs="Simplified Arabic" w:hint="cs"/>
          <w:sz w:val="28"/>
          <w:szCs w:val="28"/>
          <w:rtl/>
        </w:rPr>
        <w:t>إ</w:t>
      </w:r>
      <w:r w:rsidRPr="00CC4054">
        <w:rPr>
          <w:rFonts w:ascii="Simplified Arabic" w:hAnsi="Simplified Arabic" w:cs="Simplified Arabic"/>
          <w:sz w:val="28"/>
          <w:szCs w:val="28"/>
          <w:rtl/>
        </w:rPr>
        <w:t>ن عليها تنمية القيادة الإبداعية</w:t>
      </w:r>
      <w:r w:rsidR="007F55E3">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لصناع القرار لكي تزيد</w:t>
      </w:r>
      <w:r>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 xml:space="preserve">مشاركتها </w:t>
      </w:r>
      <w:r w:rsidR="00DE2779">
        <w:rPr>
          <w:rFonts w:ascii="Simplified Arabic" w:hAnsi="Simplified Arabic" w:cs="Simplified Arabic" w:hint="cs"/>
          <w:sz w:val="28"/>
          <w:szCs w:val="28"/>
          <w:rtl/>
        </w:rPr>
        <w:t xml:space="preserve">          </w:t>
      </w:r>
      <w:r w:rsidR="007F55E3">
        <w:rPr>
          <w:rFonts w:ascii="Simplified Arabic" w:hAnsi="Simplified Arabic" w:cs="Simplified Arabic" w:hint="cs"/>
          <w:sz w:val="28"/>
          <w:szCs w:val="28"/>
          <w:rtl/>
        </w:rPr>
        <w:t>في ال</w:t>
      </w:r>
      <w:r w:rsidR="007F55E3">
        <w:rPr>
          <w:rFonts w:ascii="Simplified Arabic" w:hAnsi="Simplified Arabic" w:cs="Simplified Arabic"/>
          <w:sz w:val="28"/>
          <w:szCs w:val="28"/>
          <w:rtl/>
        </w:rPr>
        <w:t>تطوير</w:t>
      </w:r>
      <w:r w:rsidR="007F55E3">
        <w:rPr>
          <w:rFonts w:ascii="Simplified Arabic" w:hAnsi="Simplified Arabic" w:cs="Simplified Arabic" w:hint="cs"/>
          <w:sz w:val="28"/>
          <w:szCs w:val="28"/>
          <w:rtl/>
        </w:rPr>
        <w:t xml:space="preserve"> المؤسسي </w:t>
      </w:r>
      <w:r w:rsidRPr="00CC4054">
        <w:rPr>
          <w:rFonts w:ascii="Simplified Arabic" w:hAnsi="Simplified Arabic" w:cs="Simplified Arabic"/>
          <w:sz w:val="28"/>
          <w:szCs w:val="28"/>
          <w:rtl/>
        </w:rPr>
        <w:t xml:space="preserve">، وتنمية المهارات بالإضافة الى استخدام </w:t>
      </w:r>
      <w:r w:rsidR="007F55E3">
        <w:rPr>
          <w:rFonts w:ascii="Simplified Arabic" w:hAnsi="Simplified Arabic" w:cs="Simplified Arabic" w:hint="cs"/>
          <w:sz w:val="28"/>
          <w:szCs w:val="28"/>
          <w:rtl/>
        </w:rPr>
        <w:t>أ</w:t>
      </w:r>
      <w:r w:rsidRPr="00CC4054">
        <w:rPr>
          <w:rFonts w:ascii="Simplified Arabic" w:hAnsi="Simplified Arabic" w:cs="Simplified Arabic"/>
          <w:sz w:val="28"/>
          <w:szCs w:val="28"/>
          <w:rtl/>
        </w:rPr>
        <w:t>ساليب ال</w:t>
      </w:r>
      <w:r w:rsidR="007F55E3">
        <w:rPr>
          <w:rFonts w:ascii="Simplified Arabic" w:hAnsi="Simplified Arabic" w:cs="Simplified Arabic" w:hint="cs"/>
          <w:sz w:val="28"/>
          <w:szCs w:val="28"/>
          <w:rtl/>
        </w:rPr>
        <w:t>إ</w:t>
      </w:r>
      <w:r w:rsidRPr="00CC4054">
        <w:rPr>
          <w:rFonts w:ascii="Simplified Arabic" w:hAnsi="Simplified Arabic" w:cs="Simplified Arabic"/>
          <w:sz w:val="28"/>
          <w:szCs w:val="28"/>
          <w:rtl/>
        </w:rPr>
        <w:t>دارة الحديثة التي تساعد على تقديم الحلول المبتكرة</w:t>
      </w:r>
      <w:r>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والمستدامة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التي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تخدم</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العملية</w:t>
      </w:r>
      <w:r w:rsidRPr="00CC4054">
        <w:rPr>
          <w:rFonts w:ascii="Simplified Arabic" w:hAnsi="Simplified Arabic" w:cs="Simplified Arabic"/>
          <w:sz w:val="28"/>
          <w:szCs w:val="28"/>
        </w:rPr>
        <w:t xml:space="preserve"> </w:t>
      </w:r>
      <w:r w:rsidR="007F55E3">
        <w:rPr>
          <w:rFonts w:ascii="Simplified Arabic" w:hAnsi="Simplified Arabic" w:cs="Simplified Arabic" w:hint="cs"/>
          <w:sz w:val="28"/>
          <w:szCs w:val="28"/>
          <w:rtl/>
        </w:rPr>
        <w:t>المؤسسية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وتطورها</w:t>
      </w:r>
      <w:r w:rsidR="005B0A4F">
        <w:rPr>
          <w:rFonts w:ascii="Simplified Arabic" w:hAnsi="Simplified Arabic" w:cs="Simplified Arabic" w:hint="cs"/>
          <w:sz w:val="28"/>
          <w:szCs w:val="28"/>
          <w:rtl/>
        </w:rPr>
        <w:t xml:space="preserve"> ، ونظراً</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للتغيرات</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والتطورات</w:t>
      </w:r>
      <w:r w:rsidR="005B0A4F">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التي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تحدث</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بشكل</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متسارع،</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في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مختلف</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المجالات</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الإدارية،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ف</w:t>
      </w:r>
      <w:r w:rsidR="005B0A4F">
        <w:rPr>
          <w:rFonts w:ascii="Simplified Arabic" w:hAnsi="Simplified Arabic" w:cs="Simplified Arabic" w:hint="cs"/>
          <w:sz w:val="28"/>
          <w:szCs w:val="28"/>
          <w:rtl/>
        </w:rPr>
        <w:t>إ</w:t>
      </w:r>
      <w:r w:rsidRPr="00CC4054">
        <w:rPr>
          <w:rFonts w:ascii="Simplified Arabic" w:hAnsi="Simplified Arabic" w:cs="Simplified Arabic"/>
          <w:sz w:val="28"/>
          <w:szCs w:val="28"/>
          <w:rtl/>
        </w:rPr>
        <w:t>ن</w:t>
      </w:r>
      <w:r w:rsidRPr="00CC4054">
        <w:rPr>
          <w:rFonts w:ascii="Simplified Arabic" w:hAnsi="Simplified Arabic" w:cs="Simplified Arabic"/>
          <w:sz w:val="28"/>
          <w:szCs w:val="28"/>
        </w:rPr>
        <w:t xml:space="preserve"> </w:t>
      </w:r>
      <w:r w:rsidR="007F55E3">
        <w:rPr>
          <w:rFonts w:ascii="Simplified Arabic" w:hAnsi="Simplified Arabic" w:cs="Simplified Arabic" w:hint="cs"/>
          <w:sz w:val="28"/>
          <w:szCs w:val="28"/>
          <w:rtl/>
        </w:rPr>
        <w:t>شركات التعدين</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في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المملكة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عامة،</w:t>
      </w:r>
      <w:r w:rsidRPr="00CC4054">
        <w:rPr>
          <w:rFonts w:ascii="Simplified Arabic" w:hAnsi="Simplified Arabic" w:cs="Simplified Arabic"/>
          <w:sz w:val="28"/>
          <w:szCs w:val="28"/>
        </w:rPr>
        <w:t xml:space="preserve"> </w:t>
      </w:r>
      <w:r w:rsidR="007F55E3">
        <w:rPr>
          <w:rFonts w:ascii="Simplified Arabic" w:hAnsi="Simplified Arabic" w:cs="Simplified Arabic" w:hint="cs"/>
          <w:sz w:val="28"/>
          <w:szCs w:val="28"/>
          <w:rtl/>
        </w:rPr>
        <w:t>ومنجم الأمار</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خاصة،</w:t>
      </w:r>
      <w:r w:rsidRPr="00CC4054">
        <w:rPr>
          <w:rFonts w:ascii="Simplified Arabic" w:hAnsi="Simplified Arabic" w:cs="Simplified Arabic"/>
          <w:sz w:val="28"/>
          <w:szCs w:val="28"/>
        </w:rPr>
        <w:t xml:space="preserve"> </w:t>
      </w:r>
      <w:r w:rsidR="005B0A4F">
        <w:rPr>
          <w:rFonts w:ascii="Simplified Arabic" w:hAnsi="Simplified Arabic" w:cs="Simplified Arabic" w:hint="cs"/>
          <w:sz w:val="28"/>
          <w:szCs w:val="28"/>
          <w:rtl/>
        </w:rPr>
        <w:t xml:space="preserve">شهدت تطوراً </w:t>
      </w:r>
      <w:r w:rsidRPr="00CC4054">
        <w:rPr>
          <w:rFonts w:ascii="Simplified Arabic" w:hAnsi="Simplified Arabic" w:cs="Simplified Arabic"/>
          <w:sz w:val="28"/>
          <w:szCs w:val="28"/>
          <w:rtl/>
        </w:rPr>
        <w:t>في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الفكر</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الاستراتيجي</w:t>
      </w:r>
      <w:r w:rsidR="005B0A4F">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في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الشق</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الإداري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مواكبة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للتطورات</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العالمية،</w:t>
      </w:r>
      <w:r w:rsidR="00436341">
        <w:rPr>
          <w:rFonts w:ascii="Simplified Arabic" w:hAnsi="Simplified Arabic" w:cs="Simplified Arabic"/>
          <w:sz w:val="28"/>
          <w:szCs w:val="28"/>
        </w:rPr>
        <w:t xml:space="preserve"> </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ومن</w:t>
      </w:r>
      <w:r w:rsidR="007F55E3">
        <w:rPr>
          <w:rFonts w:ascii="Simplified Arabic" w:hAnsi="Simplified Arabic" w:cs="Simplified Arabic" w:hint="cs"/>
          <w:sz w:val="28"/>
          <w:szCs w:val="28"/>
          <w:rtl/>
        </w:rPr>
        <w:t xml:space="preserve"> أ</w:t>
      </w:r>
      <w:r w:rsidRPr="00CC4054">
        <w:rPr>
          <w:rFonts w:ascii="Simplified Arabic" w:hAnsi="Simplified Arabic" w:cs="Simplified Arabic"/>
          <w:sz w:val="28"/>
          <w:szCs w:val="28"/>
          <w:rtl/>
        </w:rPr>
        <w:t>جل</w:t>
      </w:r>
      <w:r w:rsidR="005B0A4F">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المنافسة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محل</w:t>
      </w:r>
      <w:r w:rsidR="007F55E3">
        <w:rPr>
          <w:rFonts w:ascii="Simplified Arabic" w:hAnsi="Simplified Arabic" w:cs="Simplified Arabic" w:hint="cs"/>
          <w:sz w:val="28"/>
          <w:szCs w:val="28"/>
          <w:rtl/>
        </w:rPr>
        <w:t>ياً</w:t>
      </w:r>
      <w:r w:rsidR="005B0A4F">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وعالميا</w:t>
      </w:r>
      <w:r w:rsidR="007F55E3">
        <w:rPr>
          <w:rFonts w:ascii="Simplified Arabic" w:hAnsi="Simplified Arabic" w:cs="Simplified Arabic" w:hint="cs"/>
          <w:sz w:val="28"/>
          <w:szCs w:val="28"/>
          <w:rtl/>
        </w:rPr>
        <w:t>ً</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فإنه</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على</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القيادة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الإدارية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تدعيم</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القوى</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الإيجابية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في</w:t>
      </w:r>
      <w:r w:rsidRPr="00CC4054">
        <w:rPr>
          <w:rFonts w:ascii="Simplified Arabic" w:hAnsi="Simplified Arabic" w:cs="Simplified Arabic"/>
          <w:sz w:val="28"/>
          <w:szCs w:val="28"/>
        </w:rPr>
        <w:t xml:space="preserve"> </w:t>
      </w:r>
      <w:r w:rsidR="007F55E3">
        <w:rPr>
          <w:rFonts w:ascii="Simplified Arabic" w:hAnsi="Simplified Arabic" w:cs="Simplified Arabic" w:hint="cs"/>
          <w:sz w:val="28"/>
          <w:szCs w:val="28"/>
          <w:rtl/>
        </w:rPr>
        <w:t xml:space="preserve">المؤسسة </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والحد</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من</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الجوانب</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السلبية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والعمل</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على</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خلق</w:t>
      </w:r>
      <w:r w:rsidR="00F04934">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ظروف</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بيئية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مناسبة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تسمح</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للكادر</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الإداري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بالإبداع،</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وابتكار</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كل</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ما</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هو</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جديد</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في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عملهم</w:t>
      </w:r>
      <w:r w:rsidR="00C40676">
        <w:rPr>
          <w:rFonts w:ascii="Simplified Arabic" w:hAnsi="Simplified Arabic" w:cs="Simplified Arabic" w:hint="cs"/>
          <w:sz w:val="28"/>
          <w:szCs w:val="28"/>
          <w:rtl/>
        </w:rPr>
        <w:t xml:space="preserve"> للوصول للتميز المؤسسي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مما</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استدعى</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ذلك</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البحث</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عن</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مناهج</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وأساليب</w:t>
      </w:r>
      <w:r w:rsidR="00502F4F">
        <w:rPr>
          <w:rFonts w:ascii="Simplified Arabic" w:hAnsi="Simplified Arabic" w:cs="Simplified Arabic" w:hint="cs"/>
          <w:sz w:val="28"/>
          <w:szCs w:val="28"/>
          <w:rtl/>
        </w:rPr>
        <w:t xml:space="preserve"> </w:t>
      </w:r>
      <w:r w:rsidRPr="00CC4054">
        <w:rPr>
          <w:rFonts w:ascii="Simplified Arabic" w:hAnsi="Simplified Arabic" w:cs="Simplified Arabic"/>
          <w:sz w:val="28"/>
          <w:szCs w:val="28"/>
          <w:rtl/>
        </w:rPr>
        <w:t>حديثة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للإدارة،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تهدف</w:t>
      </w:r>
      <w:r w:rsidR="007F55E3">
        <w:rPr>
          <w:rFonts w:ascii="Simplified Arabic" w:hAnsi="Simplified Arabic" w:cs="Simplified Arabic"/>
          <w:sz w:val="28"/>
          <w:szCs w:val="28"/>
        </w:rPr>
        <w:t xml:space="preserve"> </w:t>
      </w:r>
      <w:r w:rsidR="007F55E3">
        <w:rPr>
          <w:rFonts w:ascii="Simplified Arabic" w:hAnsi="Simplified Arabic" w:cs="Simplified Arabic" w:hint="cs"/>
          <w:sz w:val="28"/>
          <w:szCs w:val="28"/>
          <w:rtl/>
        </w:rPr>
        <w:t>إ</w:t>
      </w:r>
      <w:r w:rsidRPr="00CC4054">
        <w:rPr>
          <w:rFonts w:ascii="Simplified Arabic" w:hAnsi="Simplified Arabic" w:cs="Simplified Arabic"/>
          <w:sz w:val="28"/>
          <w:szCs w:val="28"/>
          <w:rtl/>
        </w:rPr>
        <w:t>لى</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تحقيق</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التميز</w:t>
      </w:r>
      <w:r w:rsidRPr="00CC4054">
        <w:rPr>
          <w:rFonts w:ascii="Simplified Arabic" w:hAnsi="Simplified Arabic" w:cs="Simplified Arabic"/>
          <w:sz w:val="28"/>
          <w:szCs w:val="28"/>
        </w:rPr>
        <w:t xml:space="preserve"> </w:t>
      </w:r>
      <w:r w:rsidR="00502F4F">
        <w:rPr>
          <w:rFonts w:ascii="Simplified Arabic" w:hAnsi="Simplified Arabic" w:cs="Simplified Arabic"/>
          <w:sz w:val="28"/>
          <w:szCs w:val="28"/>
          <w:rtl/>
        </w:rPr>
        <w:t>المؤس</w:t>
      </w:r>
      <w:r w:rsidR="00502F4F">
        <w:rPr>
          <w:rFonts w:ascii="Simplified Arabic" w:hAnsi="Simplified Arabic" w:cs="Simplified Arabic" w:hint="cs"/>
          <w:sz w:val="28"/>
          <w:szCs w:val="28"/>
          <w:rtl/>
        </w:rPr>
        <w:t>س</w:t>
      </w:r>
      <w:r w:rsidRPr="00CC4054">
        <w:rPr>
          <w:rFonts w:ascii="Simplified Arabic" w:hAnsi="Simplified Arabic" w:cs="Simplified Arabic"/>
          <w:sz w:val="28"/>
          <w:szCs w:val="28"/>
          <w:rtl/>
        </w:rPr>
        <w:t>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ووسط</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تلك</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التغيرات</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المتسارعة،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ولتحقيق</w:t>
      </w:r>
      <w:r w:rsidRPr="00CC4054">
        <w:rPr>
          <w:rFonts w:ascii="Simplified Arabic" w:hAnsi="Simplified Arabic" w:cs="Simplified Arabic"/>
          <w:sz w:val="28"/>
          <w:szCs w:val="28"/>
        </w:rPr>
        <w:t xml:space="preserve"> </w:t>
      </w:r>
      <w:r w:rsidR="007F55E3">
        <w:rPr>
          <w:rFonts w:ascii="Simplified Arabic" w:hAnsi="Simplified Arabic" w:cs="Simplified Arabic" w:hint="cs"/>
          <w:sz w:val="28"/>
          <w:szCs w:val="28"/>
          <w:rtl/>
        </w:rPr>
        <w:t>المؤسسة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لأرقام</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قياسية</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في</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مؤشر</w:t>
      </w:r>
      <w:r w:rsidRPr="00CC4054">
        <w:rPr>
          <w:rFonts w:ascii="Simplified Arabic" w:hAnsi="Simplified Arabic" w:cs="Simplified Arabic"/>
          <w:sz w:val="28"/>
          <w:szCs w:val="28"/>
        </w:rPr>
        <w:t xml:space="preserve"> </w:t>
      </w:r>
      <w:r w:rsidRPr="00CC4054">
        <w:rPr>
          <w:rFonts w:ascii="Simplified Arabic" w:hAnsi="Simplified Arabic" w:cs="Simplified Arabic"/>
          <w:sz w:val="28"/>
          <w:szCs w:val="28"/>
          <w:rtl/>
        </w:rPr>
        <w:t>التنافسية</w:t>
      </w:r>
      <w:r w:rsidR="007F55E3">
        <w:rPr>
          <w:rFonts w:ascii="Simplified Arabic" w:hAnsi="Simplified Arabic" w:cs="Simplified Arabic" w:hint="cs"/>
          <w:sz w:val="28"/>
          <w:szCs w:val="28"/>
          <w:rtl/>
        </w:rPr>
        <w:t xml:space="preserve"> العالمية من خلال التجديد والابتكار والإبداع في طرق ووسائل العمل الإداري أي ما يطلق عليه القيادة ال</w:t>
      </w:r>
      <w:r w:rsidR="00C405D0">
        <w:rPr>
          <w:rFonts w:ascii="Simplified Arabic" w:hAnsi="Simplified Arabic" w:cs="Simplified Arabic" w:hint="cs"/>
          <w:sz w:val="28"/>
          <w:szCs w:val="28"/>
          <w:rtl/>
        </w:rPr>
        <w:t>إبداعية ، وعليه جاءت هذه الدراسة لتجيب على التساؤلات المطروحة</w:t>
      </w:r>
      <w:r w:rsidR="00A62D65">
        <w:rPr>
          <w:rFonts w:ascii="Simplified Arabic" w:hAnsi="Simplified Arabic" w:cs="Simplified Arabic" w:hint="cs"/>
          <w:sz w:val="28"/>
          <w:szCs w:val="28"/>
          <w:rtl/>
        </w:rPr>
        <w:t xml:space="preserve">            </w:t>
      </w:r>
      <w:r w:rsidR="00C405D0">
        <w:rPr>
          <w:rFonts w:ascii="Simplified Arabic" w:hAnsi="Simplified Arabic" w:cs="Simplified Arabic" w:hint="cs"/>
          <w:sz w:val="28"/>
          <w:szCs w:val="28"/>
          <w:rtl/>
        </w:rPr>
        <w:t xml:space="preserve"> بهذا الشأن . </w:t>
      </w:r>
    </w:p>
    <w:p w:rsidR="005B0A4F" w:rsidRDefault="005B0A4F"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1721C2" w:rsidRDefault="001721C2"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FE53C4" w:rsidRDefault="00FE53C4" w:rsidP="00CC4054">
      <w:pPr>
        <w:rPr>
          <w:rFonts w:ascii="Simplified Arabic" w:hAnsi="Simplified Arabic" w:cs="Simplified Arabic"/>
          <w:sz w:val="16"/>
          <w:szCs w:val="16"/>
          <w:rtl/>
        </w:rPr>
      </w:pPr>
    </w:p>
    <w:p w:rsidR="00B50279" w:rsidRDefault="00B50279" w:rsidP="00CC4054">
      <w:pPr>
        <w:rPr>
          <w:rFonts w:ascii="Simplified Arabic" w:hAnsi="Simplified Arabic" w:cs="Simplified Arabic"/>
          <w:sz w:val="16"/>
          <w:szCs w:val="16"/>
          <w:rtl/>
        </w:rPr>
      </w:pPr>
    </w:p>
    <w:p w:rsidR="00B50279" w:rsidRPr="003E36F9" w:rsidRDefault="00B50279" w:rsidP="00CC4054">
      <w:pPr>
        <w:rPr>
          <w:rFonts w:ascii="Simplified Arabic" w:hAnsi="Simplified Arabic" w:cs="Simplified Arabic"/>
          <w:sz w:val="16"/>
          <w:szCs w:val="16"/>
          <w:rtl/>
        </w:rPr>
      </w:pPr>
    </w:p>
    <w:p w:rsidR="004B558A" w:rsidRPr="00373761" w:rsidRDefault="004B558A" w:rsidP="004B558A">
      <w:pPr>
        <w:bidi w:val="0"/>
        <w:ind w:left="360"/>
        <w:jc w:val="right"/>
        <w:rPr>
          <w:rFonts w:ascii="Simplified Arabic" w:hAnsi="Simplified Arabic" w:cs="Simplified Arabic"/>
          <w:sz w:val="28"/>
          <w:szCs w:val="28"/>
          <w:rtl/>
        </w:rPr>
      </w:pPr>
      <w:r w:rsidRPr="00373761">
        <w:rPr>
          <w:rFonts w:ascii="Simplified Arabic" w:eastAsia="Times New Roman" w:hAnsi="Simplified Arabic" w:cs="Simplified Arabic"/>
          <w:noProof/>
          <w:color w:val="000000" w:themeColor="text1"/>
          <w:kern w:val="0"/>
          <w:sz w:val="28"/>
          <w:szCs w:val="28"/>
          <w:rtl/>
          <w14:ligatures w14:val="none"/>
        </w:rPr>
        <w:lastRenderedPageBreak/>
        <mc:AlternateContent>
          <mc:Choice Requires="wps">
            <w:drawing>
              <wp:anchor distT="0" distB="0" distL="114300" distR="114300" simplePos="0" relativeHeight="251679744" behindDoc="0" locked="0" layoutInCell="0" allowOverlap="1" wp14:anchorId="23AF809E" wp14:editId="1EE5E213">
                <wp:simplePos x="0" y="0"/>
                <wp:positionH relativeFrom="page">
                  <wp:posOffset>3514725</wp:posOffset>
                </wp:positionH>
                <wp:positionV relativeFrom="page">
                  <wp:posOffset>9848850</wp:posOffset>
                </wp:positionV>
                <wp:extent cx="594360" cy="533400"/>
                <wp:effectExtent l="0" t="0" r="0" b="0"/>
                <wp:wrapSquare wrapText="bothSides"/>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94360" cy="533400"/>
                        </a:xfrm>
                        <a:prstGeom prst="rect">
                          <a:avLst/>
                        </a:prstGeom>
                        <a:noFill/>
                        <a:ln w="76200" cmpd="thickThin">
                          <a:noFill/>
                          <a:miter lim="800000"/>
                          <a:headEnd/>
                          <a:tailEnd/>
                        </a:ln>
                        <a:extLst>
                          <a:ext uri="{909E8E84-426E-40DD-AFC4-6F175D3DCCD1}">
                            <a14:hiddenFill xmlns:a14="http://schemas.microsoft.com/office/drawing/2010/main">
                              <a:solidFill>
                                <a:srgbClr val="FFFFFF"/>
                              </a:solidFill>
                            </a14:hiddenFill>
                          </a:ext>
                        </a:extLst>
                      </wps:spPr>
                      <wps:txbx>
                        <w:txbxContent>
                          <w:p w:rsidR="001C77FD" w:rsidRPr="00413E12" w:rsidRDefault="001C77FD" w:rsidP="004B558A">
                            <w:pPr>
                              <w:spacing w:line="360" w:lineRule="auto"/>
                              <w:jc w:val="center"/>
                              <w:rPr>
                                <w:rFonts w:ascii="Simplified Arabic" w:eastAsiaTheme="majorEastAsia" w:hAnsi="Simplified Arabic" w:cs="Simplified Arabic"/>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276.75pt;margin-top:775.5pt;width:46.8pt;height:42pt;flip:x;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" o:allowincell="f" filled="f" stroked="f" strokeweight="6pt">
                <v:stroke linestyle="thickThin"/>
                <v:textbox inset="10.8pt,7.2pt,10.8pt,7.2pt">
                  <w:txbxContent>
                    <w:p w:rsidR="001C77FD" w:rsidRPr="00413E12" w:rsidRDefault="001C77FD" w:rsidP="004B558A">
                      <w:pPr>
                        <w:spacing w:line="360" w:lineRule="auto"/>
                        <w:jc w:val="center"/>
                        <w:rPr>
                          <w:rFonts w:ascii="Simplified Arabic" w:eastAsiaTheme="majorEastAsia" w:hAnsi="Simplified Arabic" w:cs="Simplified Arabic"/>
                          <w:sz w:val="28"/>
                          <w:szCs w:val="28"/>
                        </w:rPr>
                      </w:pPr>
                    </w:p>
                  </w:txbxContent>
                </v:textbox>
                <w10:wrap type="square" anchorx="page" anchory="page"/>
              </v:shape>
            </w:pict>
          </mc:Fallback>
        </mc:AlternateContent>
      </w:r>
      <w:r w:rsidRPr="00373761">
        <w:rPr>
          <w:rFonts w:ascii="Simplified Arabic" w:hAnsi="Simplified Arabic" w:cs="Simplified Arabic"/>
          <w:sz w:val="28"/>
          <w:szCs w:val="28"/>
          <w:rtl/>
        </w:rPr>
        <w:t>أ</w:t>
      </w:r>
      <w:r w:rsidRPr="00373761">
        <w:rPr>
          <w:rFonts w:ascii="Simplified Arabic" w:hAnsi="Simplified Arabic" w:cs="Simplified Arabic"/>
          <w:b/>
          <w:bCs/>
          <w:sz w:val="28"/>
          <w:szCs w:val="28"/>
          <w:rtl/>
        </w:rPr>
        <w:t xml:space="preserve">همية </w:t>
      </w:r>
      <w:r>
        <w:rPr>
          <w:rFonts w:ascii="Simplified Arabic" w:hAnsi="Simplified Arabic" w:cs="Simplified Arabic" w:hint="cs"/>
          <w:b/>
          <w:bCs/>
          <w:sz w:val="28"/>
          <w:szCs w:val="28"/>
          <w:rtl/>
        </w:rPr>
        <w:t xml:space="preserve">الدراسة </w:t>
      </w:r>
      <w:r w:rsidRPr="00373761">
        <w:rPr>
          <w:rFonts w:ascii="Simplified Arabic" w:hAnsi="Simplified Arabic" w:cs="Simplified Arabic"/>
          <w:b/>
          <w:bCs/>
          <w:sz w:val="28"/>
          <w:szCs w:val="28"/>
          <w:rtl/>
        </w:rPr>
        <w:t>:</w:t>
      </w:r>
    </w:p>
    <w:p w:rsidR="00F04934" w:rsidRPr="00F04934" w:rsidRDefault="00F04934" w:rsidP="00F04934">
      <w:pPr>
        <w:rPr>
          <w:rFonts w:ascii="Simplified Arabic" w:hAnsi="Simplified Arabic" w:cs="Simplified Arabic"/>
          <w:b/>
          <w:bCs/>
          <w:sz w:val="28"/>
          <w:szCs w:val="28"/>
        </w:rPr>
      </w:pPr>
      <w:r w:rsidRPr="00F04934">
        <w:rPr>
          <w:rFonts w:ascii="Simplified Arabic" w:hAnsi="Simplified Arabic" w:cs="Simplified Arabic"/>
          <w:b/>
          <w:bCs/>
          <w:sz w:val="28"/>
          <w:szCs w:val="28"/>
          <w:rtl/>
        </w:rPr>
        <w:t>الأهمية العلمية:</w:t>
      </w:r>
    </w:p>
    <w:p w:rsidR="00F04934" w:rsidRPr="00F04934" w:rsidRDefault="00F04934" w:rsidP="00DE2779">
      <w:pPr>
        <w:jc w:val="both"/>
        <w:rPr>
          <w:rFonts w:ascii="Simplified Arabic" w:hAnsi="Simplified Arabic" w:cs="Simplified Arabic"/>
          <w:sz w:val="28"/>
          <w:szCs w:val="28"/>
        </w:rPr>
      </w:pPr>
      <w:r w:rsidRPr="00F04934">
        <w:rPr>
          <w:rFonts w:ascii="Simplified Arabic" w:hAnsi="Simplified Arabic" w:cs="Simplified Arabic"/>
          <w:sz w:val="28"/>
          <w:szCs w:val="28"/>
          <w:rtl/>
        </w:rPr>
        <w:t>يستمد هذا البحث أهميته العلمية، من أهمية الموضوع الذي يتناوله، كون موضوع القياد</w:t>
      </w:r>
      <w:r>
        <w:rPr>
          <w:rFonts w:ascii="Simplified Arabic" w:hAnsi="Simplified Arabic" w:cs="Simplified Arabic"/>
          <w:sz w:val="28"/>
          <w:szCs w:val="28"/>
          <w:rtl/>
        </w:rPr>
        <w:t>ة الإبداعية أحد المواضيع المهمة</w:t>
      </w:r>
      <w:r>
        <w:rPr>
          <w:rFonts w:ascii="Simplified Arabic" w:hAnsi="Simplified Arabic" w:cs="Simplified Arabic" w:hint="cs"/>
          <w:sz w:val="28"/>
          <w:szCs w:val="28"/>
          <w:rtl/>
        </w:rPr>
        <w:t xml:space="preserve"> </w:t>
      </w:r>
      <w:r w:rsidRPr="00F04934">
        <w:rPr>
          <w:rFonts w:ascii="Simplified Arabic" w:hAnsi="Simplified Arabic" w:cs="Simplified Arabic"/>
          <w:sz w:val="28"/>
          <w:szCs w:val="28"/>
          <w:rtl/>
        </w:rPr>
        <w:t>الذي حظي ولا زال يحظى باهتمام كبير، من قبل المهتمين في هذا المجال، ودورها في تحقيق التميز المؤسسي.</w:t>
      </w:r>
    </w:p>
    <w:p w:rsidR="00F04934" w:rsidRDefault="00F04934" w:rsidP="00DE2779">
      <w:pPr>
        <w:jc w:val="both"/>
        <w:rPr>
          <w:rFonts w:ascii="Simplified Arabic" w:hAnsi="Simplified Arabic" w:cs="Simplified Arabic"/>
          <w:sz w:val="28"/>
          <w:szCs w:val="28"/>
          <w:rtl/>
        </w:rPr>
      </w:pPr>
      <w:r w:rsidRPr="00F04934">
        <w:rPr>
          <w:rFonts w:ascii="Simplified Arabic" w:hAnsi="Simplified Arabic" w:cs="Simplified Arabic"/>
          <w:sz w:val="28"/>
          <w:szCs w:val="28"/>
          <w:rtl/>
        </w:rPr>
        <w:t>كما تكمن أهمية الدراسة العلمية، في ربط أبعاد القيادة الإبداعية بتحقيق التميز المؤسسي، من خلال دراسة حالة إحدى</w:t>
      </w:r>
      <w:r>
        <w:rPr>
          <w:rFonts w:ascii="Simplified Arabic" w:hAnsi="Simplified Arabic" w:cs="Simplified Arabic" w:hint="cs"/>
          <w:sz w:val="28"/>
          <w:szCs w:val="28"/>
          <w:rtl/>
        </w:rPr>
        <w:t xml:space="preserve"> الشركات التعدينية في المملكة وهي منجم الأمار</w:t>
      </w:r>
      <w:r w:rsidRPr="00F04934">
        <w:rPr>
          <w:rFonts w:ascii="Simplified Arabic" w:hAnsi="Simplified Arabic" w:cs="Simplified Arabic"/>
          <w:sz w:val="28"/>
          <w:szCs w:val="28"/>
          <w:rtl/>
        </w:rPr>
        <w:t xml:space="preserve">، وتساهم هذه الدراسة في إثراء المكتبة العربية بالدراسات المتعلقة بهذا المجال. </w:t>
      </w:r>
    </w:p>
    <w:p w:rsidR="001D2AE1" w:rsidRDefault="001D2AE1" w:rsidP="00F04934">
      <w:pPr>
        <w:rPr>
          <w:rFonts w:ascii="Simplified Arabic" w:hAnsi="Simplified Arabic" w:cs="Simplified Arabic"/>
          <w:sz w:val="28"/>
          <w:szCs w:val="28"/>
          <w:rtl/>
        </w:rPr>
      </w:pPr>
    </w:p>
    <w:p w:rsidR="00F04934" w:rsidRPr="00F04934" w:rsidRDefault="00F04934" w:rsidP="00F04934">
      <w:pPr>
        <w:rPr>
          <w:rFonts w:ascii="Simplified Arabic" w:hAnsi="Simplified Arabic" w:cs="Simplified Arabic"/>
          <w:b/>
          <w:bCs/>
          <w:sz w:val="28"/>
          <w:szCs w:val="28"/>
        </w:rPr>
      </w:pPr>
      <w:r w:rsidRPr="00F04934">
        <w:rPr>
          <w:rFonts w:ascii="Simplified Arabic" w:hAnsi="Simplified Arabic" w:cs="Simplified Arabic"/>
          <w:b/>
          <w:bCs/>
          <w:sz w:val="28"/>
          <w:szCs w:val="28"/>
          <w:rtl/>
        </w:rPr>
        <w:t>الأهمية التطبيقية:</w:t>
      </w:r>
    </w:p>
    <w:p w:rsidR="00F04934" w:rsidRPr="00F04934" w:rsidRDefault="00F04934" w:rsidP="00DE2779">
      <w:pPr>
        <w:jc w:val="both"/>
        <w:rPr>
          <w:rFonts w:ascii="Simplified Arabic" w:hAnsi="Simplified Arabic" w:cs="Simplified Arabic"/>
          <w:sz w:val="28"/>
          <w:szCs w:val="28"/>
        </w:rPr>
      </w:pPr>
      <w:r w:rsidRPr="00F04934">
        <w:rPr>
          <w:rFonts w:ascii="Simplified Arabic" w:hAnsi="Simplified Arabic" w:cs="Simplified Arabic"/>
          <w:sz w:val="28"/>
          <w:szCs w:val="28"/>
          <w:rtl/>
        </w:rPr>
        <w:t>قد تسهم نتائج الدراسة الحالية، في فتح مجال لإجراء دراسات أخرى حول القيادة الإبداعية، ودورها في تحقيق التميز</w:t>
      </w:r>
      <w:r>
        <w:rPr>
          <w:rFonts w:ascii="Simplified Arabic" w:hAnsi="Simplified Arabic" w:cs="Simplified Arabic" w:hint="cs"/>
          <w:sz w:val="28"/>
          <w:szCs w:val="28"/>
          <w:rtl/>
        </w:rPr>
        <w:t xml:space="preserve"> </w:t>
      </w:r>
      <w:r w:rsidRPr="00F04934">
        <w:rPr>
          <w:rFonts w:ascii="Simplified Arabic" w:hAnsi="Simplified Arabic" w:cs="Simplified Arabic"/>
          <w:sz w:val="28"/>
          <w:szCs w:val="28"/>
          <w:rtl/>
        </w:rPr>
        <w:t xml:space="preserve">المؤسسي، في الشركات </w:t>
      </w:r>
      <w:r>
        <w:rPr>
          <w:rFonts w:ascii="Simplified Arabic" w:hAnsi="Simplified Arabic" w:cs="Simplified Arabic" w:hint="cs"/>
          <w:sz w:val="28"/>
          <w:szCs w:val="28"/>
          <w:rtl/>
        </w:rPr>
        <w:t xml:space="preserve">بوجه عام والتعدينية بشكل خاص </w:t>
      </w:r>
      <w:r w:rsidRPr="00F04934">
        <w:rPr>
          <w:rFonts w:ascii="Simplified Arabic" w:hAnsi="Simplified Arabic" w:cs="Simplified Arabic"/>
          <w:sz w:val="28"/>
          <w:szCs w:val="28"/>
          <w:rtl/>
        </w:rPr>
        <w:t>.</w:t>
      </w:r>
    </w:p>
    <w:p w:rsidR="004B558A" w:rsidRDefault="00F04934" w:rsidP="00DE2779">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F04934">
        <w:rPr>
          <w:rFonts w:ascii="Simplified Arabic" w:hAnsi="Simplified Arabic" w:cs="Simplified Arabic"/>
          <w:sz w:val="28"/>
          <w:szCs w:val="28"/>
          <w:rtl/>
        </w:rPr>
        <w:t>تعتبر هذه الدراسة كمرشد</w:t>
      </w:r>
      <w:r w:rsidR="00C6013F">
        <w:rPr>
          <w:rFonts w:ascii="Simplified Arabic" w:hAnsi="Simplified Arabic" w:cs="Simplified Arabic" w:hint="cs"/>
          <w:sz w:val="28"/>
          <w:szCs w:val="28"/>
          <w:rtl/>
        </w:rPr>
        <w:t xml:space="preserve"> </w:t>
      </w:r>
      <w:r w:rsidRPr="00F04934">
        <w:rPr>
          <w:rFonts w:ascii="Simplified Arabic" w:hAnsi="Simplified Arabic" w:cs="Simplified Arabic"/>
          <w:sz w:val="28"/>
          <w:szCs w:val="28"/>
          <w:rtl/>
        </w:rPr>
        <w:t xml:space="preserve">ودليل لإدارة </w:t>
      </w:r>
      <w:r>
        <w:rPr>
          <w:rFonts w:ascii="Simplified Arabic" w:hAnsi="Simplified Arabic" w:cs="Simplified Arabic" w:hint="cs"/>
          <w:sz w:val="28"/>
          <w:szCs w:val="28"/>
          <w:rtl/>
        </w:rPr>
        <w:t>الشركات والمؤسسات الاقتصادية لا</w:t>
      </w:r>
      <w:r w:rsidR="00C6013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سيما التعدينية منها </w:t>
      </w:r>
      <w:r w:rsidRPr="00F0493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F04934">
        <w:rPr>
          <w:rFonts w:ascii="Simplified Arabic" w:hAnsi="Simplified Arabic" w:cs="Simplified Arabic"/>
          <w:sz w:val="28"/>
          <w:szCs w:val="28"/>
          <w:rtl/>
        </w:rPr>
        <w:t>من أجل معرفة دور القيادة الإبداعية في تحقيق التميز</w:t>
      </w:r>
      <w:r>
        <w:rPr>
          <w:rFonts w:ascii="Simplified Arabic" w:hAnsi="Simplified Arabic" w:cs="Simplified Arabic" w:hint="cs"/>
          <w:sz w:val="28"/>
          <w:szCs w:val="28"/>
          <w:rtl/>
        </w:rPr>
        <w:t xml:space="preserve"> </w:t>
      </w:r>
      <w:r w:rsidRPr="00F04934">
        <w:rPr>
          <w:rFonts w:ascii="Simplified Arabic" w:hAnsi="Simplified Arabic" w:cs="Simplified Arabic"/>
          <w:sz w:val="28"/>
          <w:szCs w:val="28"/>
          <w:rtl/>
        </w:rPr>
        <w:t>المؤسسي.</w:t>
      </w:r>
    </w:p>
    <w:p w:rsidR="00B50279" w:rsidRDefault="00B50279" w:rsidP="004B558A">
      <w:pPr>
        <w:rPr>
          <w:rFonts w:ascii="Simplified Arabic" w:hAnsi="Simplified Arabic" w:cs="Simplified Arabic"/>
          <w:b/>
          <w:bCs/>
          <w:sz w:val="28"/>
          <w:szCs w:val="28"/>
          <w:rtl/>
        </w:rPr>
      </w:pPr>
    </w:p>
    <w:p w:rsidR="004B558A" w:rsidRPr="00373761" w:rsidRDefault="004B558A" w:rsidP="004B558A">
      <w:pPr>
        <w:rPr>
          <w:rFonts w:ascii="Simplified Arabic" w:hAnsi="Simplified Arabic" w:cs="Simplified Arabic"/>
          <w:sz w:val="28"/>
          <w:szCs w:val="28"/>
          <w:rtl/>
        </w:rPr>
      </w:pPr>
      <w:r w:rsidRPr="00373761">
        <w:rPr>
          <w:rFonts w:ascii="Simplified Arabic" w:hAnsi="Simplified Arabic" w:cs="Simplified Arabic"/>
          <w:b/>
          <w:bCs/>
          <w:sz w:val="28"/>
          <w:szCs w:val="28"/>
          <w:rtl/>
        </w:rPr>
        <w:t xml:space="preserve">أهداف </w:t>
      </w:r>
      <w:r>
        <w:rPr>
          <w:rFonts w:ascii="Simplified Arabic" w:hAnsi="Simplified Arabic" w:cs="Simplified Arabic" w:hint="cs"/>
          <w:b/>
          <w:bCs/>
          <w:sz w:val="28"/>
          <w:szCs w:val="28"/>
          <w:rtl/>
        </w:rPr>
        <w:t xml:space="preserve">الدراسة </w:t>
      </w:r>
      <w:r w:rsidRPr="00373761">
        <w:rPr>
          <w:rFonts w:ascii="Simplified Arabic" w:hAnsi="Simplified Arabic" w:cs="Simplified Arabic"/>
          <w:b/>
          <w:bCs/>
          <w:sz w:val="28"/>
          <w:szCs w:val="28"/>
          <w:rtl/>
        </w:rPr>
        <w:t>:</w:t>
      </w:r>
    </w:p>
    <w:p w:rsidR="004B558A" w:rsidRPr="00373761" w:rsidRDefault="004B558A" w:rsidP="00C405D0">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sidRPr="00373761">
        <w:rPr>
          <w:rFonts w:ascii="Simplified Arabic" w:eastAsia="Times New Roman" w:hAnsi="Simplified Arabic" w:cs="Simplified Arabic"/>
          <w:color w:val="000000"/>
          <w:kern w:val="0"/>
          <w:sz w:val="28"/>
          <w:szCs w:val="28"/>
          <w:bdr w:val="none" w:sz="0" w:space="0" w:color="auto" w:frame="1"/>
          <w:rtl/>
          <w14:ligatures w14:val="none"/>
        </w:rPr>
        <w:t>1-</w:t>
      </w:r>
      <w:r w:rsidR="00C405D0">
        <w:rPr>
          <w:rFonts w:ascii="Simplified Arabic" w:eastAsia="Times New Roman" w:hAnsi="Simplified Arabic" w:cs="Simplified Arabic" w:hint="cs"/>
          <w:color w:val="000000"/>
          <w:kern w:val="0"/>
          <w:sz w:val="28"/>
          <w:szCs w:val="28"/>
          <w:bdr w:val="none" w:sz="0" w:space="0" w:color="auto" w:frame="1"/>
          <w:rtl/>
          <w14:ligatures w14:val="none"/>
        </w:rPr>
        <w:t>التعرف على القيادة الإبداعية ودورها في تحقيق التميز المؤسسي</w:t>
      </w:r>
      <w:r>
        <w:rPr>
          <w:rFonts w:ascii="Simplified Arabic" w:eastAsia="Times New Roman" w:hAnsi="Simplified Arabic" w:cs="Simplified Arabic" w:hint="cs"/>
          <w:color w:val="000000"/>
          <w:kern w:val="0"/>
          <w:sz w:val="28"/>
          <w:szCs w:val="28"/>
          <w:bdr w:val="none" w:sz="0" w:space="0" w:color="auto" w:frame="1"/>
          <w:rtl/>
          <w14:ligatures w14:val="none"/>
        </w:rPr>
        <w:t xml:space="preserve"> .</w:t>
      </w:r>
    </w:p>
    <w:p w:rsidR="004B558A" w:rsidRPr="00373761" w:rsidRDefault="004B558A" w:rsidP="00C405D0">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sidRPr="00373761">
        <w:rPr>
          <w:rFonts w:ascii="Simplified Arabic" w:eastAsia="Times New Roman" w:hAnsi="Simplified Arabic" w:cs="Simplified Arabic"/>
          <w:color w:val="000000"/>
          <w:kern w:val="0"/>
          <w:sz w:val="28"/>
          <w:szCs w:val="28"/>
          <w:bdr w:val="none" w:sz="0" w:space="0" w:color="auto" w:frame="1"/>
          <w:rtl/>
          <w14:ligatures w14:val="none"/>
        </w:rPr>
        <w:t>2-</w:t>
      </w:r>
      <w:r w:rsidR="00C405D0">
        <w:rPr>
          <w:rFonts w:ascii="Simplified Arabic" w:eastAsia="Times New Roman" w:hAnsi="Simplified Arabic" w:cs="Simplified Arabic" w:hint="cs"/>
          <w:color w:val="000000"/>
          <w:kern w:val="0"/>
          <w:sz w:val="28"/>
          <w:szCs w:val="28"/>
          <w:bdr w:val="none" w:sz="0" w:space="0" w:color="auto" w:frame="1"/>
          <w:rtl/>
          <w14:ligatures w14:val="none"/>
        </w:rPr>
        <w:t>معرفة مدى توافر أبعاد القيادة الإبداعية في الشركات التعدينية .</w:t>
      </w:r>
      <w:r>
        <w:rPr>
          <w:rFonts w:ascii="Simplified Arabic" w:eastAsia="Times New Roman" w:hAnsi="Simplified Arabic" w:cs="Simplified Arabic" w:hint="cs"/>
          <w:color w:val="000000"/>
          <w:kern w:val="0"/>
          <w:sz w:val="28"/>
          <w:szCs w:val="28"/>
          <w:bdr w:val="none" w:sz="0" w:space="0" w:color="auto" w:frame="1"/>
          <w:rtl/>
          <w14:ligatures w14:val="none"/>
        </w:rPr>
        <w:t xml:space="preserve"> </w:t>
      </w:r>
    </w:p>
    <w:p w:rsidR="004B558A" w:rsidRDefault="004B558A" w:rsidP="00111D9D">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sidRPr="00373761">
        <w:rPr>
          <w:rFonts w:ascii="Simplified Arabic" w:eastAsia="Times New Roman" w:hAnsi="Simplified Arabic" w:cs="Simplified Arabic"/>
          <w:color w:val="000000"/>
          <w:kern w:val="0"/>
          <w:sz w:val="28"/>
          <w:szCs w:val="28"/>
          <w:bdr w:val="none" w:sz="0" w:space="0" w:color="auto" w:frame="1"/>
          <w:rtl/>
          <w14:ligatures w14:val="none"/>
        </w:rPr>
        <w:t>3-</w:t>
      </w:r>
      <w:r w:rsidR="00111D9D">
        <w:rPr>
          <w:rFonts w:ascii="Simplified Arabic" w:eastAsia="Times New Roman" w:hAnsi="Simplified Arabic" w:cs="Simplified Arabic" w:hint="cs"/>
          <w:color w:val="000000"/>
          <w:kern w:val="0"/>
          <w:sz w:val="28"/>
          <w:szCs w:val="28"/>
          <w:bdr w:val="none" w:sz="0" w:space="0" w:color="auto" w:frame="1"/>
          <w:rtl/>
          <w14:ligatures w14:val="none"/>
        </w:rPr>
        <w:t xml:space="preserve">التعرف على تأثير القيادة الإبداعية في الوصول إلى التميز المؤسسي </w:t>
      </w:r>
      <w:r>
        <w:rPr>
          <w:rFonts w:ascii="Simplified Arabic" w:eastAsia="Times New Roman" w:hAnsi="Simplified Arabic" w:cs="Simplified Arabic" w:hint="cs"/>
          <w:color w:val="000000"/>
          <w:kern w:val="0"/>
          <w:sz w:val="28"/>
          <w:szCs w:val="28"/>
          <w:bdr w:val="none" w:sz="0" w:space="0" w:color="auto" w:frame="1"/>
          <w:rtl/>
          <w14:ligatures w14:val="none"/>
        </w:rPr>
        <w:t xml:space="preserve"> .</w:t>
      </w:r>
    </w:p>
    <w:p w:rsidR="004B558A" w:rsidRDefault="004B558A" w:rsidP="00B0102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Pr>
          <w:rFonts w:ascii="Simplified Arabic" w:eastAsia="Times New Roman" w:hAnsi="Simplified Arabic" w:cs="Simplified Arabic" w:hint="cs"/>
          <w:color w:val="000000"/>
          <w:kern w:val="0"/>
          <w:sz w:val="28"/>
          <w:szCs w:val="28"/>
          <w:bdr w:val="none" w:sz="0" w:space="0" w:color="auto" w:frame="1"/>
          <w:rtl/>
          <w14:ligatures w14:val="none"/>
        </w:rPr>
        <w:t>4-</w:t>
      </w:r>
      <w:r w:rsidR="00B0102B">
        <w:rPr>
          <w:rFonts w:ascii="Simplified Arabic" w:eastAsia="Times New Roman" w:hAnsi="Simplified Arabic" w:cs="Simplified Arabic" w:hint="cs"/>
          <w:color w:val="000000"/>
          <w:kern w:val="0"/>
          <w:sz w:val="28"/>
          <w:szCs w:val="28"/>
          <w:bdr w:val="none" w:sz="0" w:space="0" w:color="auto" w:frame="1"/>
          <w:rtl/>
          <w14:ligatures w14:val="none"/>
        </w:rPr>
        <w:t>التعرف على أبعاد القيادة الإبداعية في منجم الأمار .</w:t>
      </w:r>
    </w:p>
    <w:p w:rsidR="004B558A" w:rsidRDefault="004B558A" w:rsidP="00B0102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Pr>
          <w:rFonts w:ascii="Simplified Arabic" w:eastAsia="Times New Roman" w:hAnsi="Simplified Arabic" w:cs="Simplified Arabic" w:hint="cs"/>
          <w:color w:val="000000"/>
          <w:kern w:val="0"/>
          <w:sz w:val="28"/>
          <w:szCs w:val="28"/>
          <w:bdr w:val="none" w:sz="0" w:space="0" w:color="auto" w:frame="1"/>
          <w:rtl/>
          <w14:ligatures w14:val="none"/>
        </w:rPr>
        <w:t>5-</w:t>
      </w:r>
      <w:r w:rsidR="00B0102B">
        <w:rPr>
          <w:rFonts w:ascii="Simplified Arabic" w:eastAsia="Times New Roman" w:hAnsi="Simplified Arabic" w:cs="Simplified Arabic" w:hint="cs"/>
          <w:color w:val="000000"/>
          <w:kern w:val="0"/>
          <w:sz w:val="28"/>
          <w:szCs w:val="28"/>
          <w:bdr w:val="none" w:sz="0" w:space="0" w:color="auto" w:frame="1"/>
          <w:rtl/>
          <w14:ligatures w14:val="none"/>
        </w:rPr>
        <w:t>التعرف على مدى تواجد التميز المؤسسي في بيئة منجم الأمار</w:t>
      </w:r>
      <w:r>
        <w:rPr>
          <w:rFonts w:ascii="Simplified Arabic" w:eastAsia="Times New Roman" w:hAnsi="Simplified Arabic" w:cs="Simplified Arabic" w:hint="cs"/>
          <w:color w:val="000000"/>
          <w:kern w:val="0"/>
          <w:sz w:val="28"/>
          <w:szCs w:val="28"/>
          <w:bdr w:val="none" w:sz="0" w:space="0" w:color="auto" w:frame="1"/>
          <w:rtl/>
          <w14:ligatures w14:val="none"/>
        </w:rPr>
        <w:t xml:space="preserve">  .</w:t>
      </w:r>
    </w:p>
    <w:p w:rsidR="004B558A" w:rsidRDefault="004B558A" w:rsidP="00B0102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Pr>
          <w:rFonts w:ascii="Simplified Arabic" w:eastAsia="Times New Roman" w:hAnsi="Simplified Arabic" w:cs="Simplified Arabic" w:hint="cs"/>
          <w:color w:val="000000"/>
          <w:kern w:val="0"/>
          <w:sz w:val="28"/>
          <w:szCs w:val="28"/>
          <w:bdr w:val="none" w:sz="0" w:space="0" w:color="auto" w:frame="1"/>
          <w:rtl/>
          <w14:ligatures w14:val="none"/>
        </w:rPr>
        <w:t xml:space="preserve">6-معرفة </w:t>
      </w:r>
      <w:r w:rsidR="00B0102B">
        <w:rPr>
          <w:rFonts w:ascii="Simplified Arabic" w:eastAsia="Times New Roman" w:hAnsi="Simplified Arabic" w:cs="Simplified Arabic" w:hint="cs"/>
          <w:color w:val="000000"/>
          <w:kern w:val="0"/>
          <w:sz w:val="28"/>
          <w:szCs w:val="28"/>
          <w:bdr w:val="none" w:sz="0" w:space="0" w:color="auto" w:frame="1"/>
          <w:rtl/>
          <w14:ligatures w14:val="none"/>
        </w:rPr>
        <w:t>المعايير المتبعة في منجم الأمار للوصول إلى التميز المؤسسي .</w:t>
      </w:r>
    </w:p>
    <w:p w:rsidR="004B558A" w:rsidRDefault="004B558A" w:rsidP="00D93616">
      <w:pPr>
        <w:rPr>
          <w:rFonts w:ascii="Simplified Arabic" w:hAnsi="Simplified Arabic" w:cs="Simplified Arabic"/>
          <w:sz w:val="28"/>
          <w:szCs w:val="28"/>
          <w:rtl/>
        </w:rPr>
      </w:pPr>
    </w:p>
    <w:p w:rsidR="00B50279" w:rsidRDefault="00B50279" w:rsidP="00D93616">
      <w:pPr>
        <w:rPr>
          <w:rFonts w:ascii="Simplified Arabic" w:hAnsi="Simplified Arabic" w:cs="Simplified Arabic"/>
          <w:sz w:val="28"/>
          <w:szCs w:val="28"/>
          <w:rtl/>
        </w:rPr>
      </w:pPr>
    </w:p>
    <w:p w:rsidR="00B50279" w:rsidRDefault="00B50279" w:rsidP="00D93616">
      <w:pPr>
        <w:rPr>
          <w:rFonts w:ascii="Simplified Arabic" w:hAnsi="Simplified Arabic" w:cs="Simplified Arabic"/>
          <w:sz w:val="28"/>
          <w:szCs w:val="28"/>
          <w:rtl/>
        </w:rPr>
      </w:pPr>
    </w:p>
    <w:p w:rsidR="00B50279" w:rsidRDefault="00B50279" w:rsidP="00D93616">
      <w:pPr>
        <w:rPr>
          <w:rFonts w:ascii="Simplified Arabic" w:hAnsi="Simplified Arabic" w:cs="Simplified Arabic"/>
          <w:sz w:val="28"/>
          <w:szCs w:val="28"/>
          <w:rtl/>
        </w:rPr>
      </w:pPr>
    </w:p>
    <w:p w:rsidR="00B50279" w:rsidRDefault="00B50279" w:rsidP="00D93616">
      <w:pPr>
        <w:rPr>
          <w:rFonts w:ascii="Simplified Arabic" w:hAnsi="Simplified Arabic" w:cs="Simplified Arabic"/>
          <w:sz w:val="28"/>
          <w:szCs w:val="28"/>
          <w:rtl/>
        </w:rPr>
      </w:pPr>
    </w:p>
    <w:p w:rsidR="00B50279" w:rsidRDefault="00B50279" w:rsidP="00D93616">
      <w:pPr>
        <w:rPr>
          <w:rFonts w:ascii="Simplified Arabic" w:hAnsi="Simplified Arabic" w:cs="Simplified Arabic"/>
          <w:sz w:val="28"/>
          <w:szCs w:val="28"/>
          <w:rtl/>
        </w:rPr>
      </w:pPr>
    </w:p>
    <w:p w:rsidR="00B50279" w:rsidRDefault="00B50279" w:rsidP="00D93616">
      <w:pPr>
        <w:rPr>
          <w:rFonts w:ascii="Simplified Arabic" w:hAnsi="Simplified Arabic" w:cs="Simplified Arabic"/>
          <w:sz w:val="28"/>
          <w:szCs w:val="28"/>
          <w:rtl/>
        </w:rPr>
      </w:pPr>
    </w:p>
    <w:p w:rsidR="00B50279" w:rsidRDefault="00B50279" w:rsidP="00D93616">
      <w:pPr>
        <w:rPr>
          <w:rFonts w:ascii="Simplified Arabic" w:hAnsi="Simplified Arabic" w:cs="Simplified Arabic"/>
          <w:sz w:val="28"/>
          <w:szCs w:val="28"/>
          <w:rtl/>
        </w:rPr>
      </w:pPr>
    </w:p>
    <w:p w:rsidR="009E6277" w:rsidRPr="00373761" w:rsidRDefault="004B558A" w:rsidP="004B558A">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تساؤلات</w:t>
      </w:r>
      <w:r w:rsidR="00DD24D5" w:rsidRPr="00373761">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الدراسة </w:t>
      </w:r>
      <w:r w:rsidR="00DD24D5" w:rsidRPr="00373761">
        <w:rPr>
          <w:rFonts w:ascii="Simplified Arabic" w:hAnsi="Simplified Arabic" w:cs="Simplified Arabic"/>
          <w:b/>
          <w:bCs/>
          <w:sz w:val="28"/>
          <w:szCs w:val="28"/>
          <w:rtl/>
        </w:rPr>
        <w:t>:</w:t>
      </w:r>
    </w:p>
    <w:p w:rsidR="00DF3F5C" w:rsidRPr="00373761" w:rsidRDefault="00DF3F5C" w:rsidP="009E6277">
      <w:pPr>
        <w:rPr>
          <w:rFonts w:ascii="Simplified Arabic" w:hAnsi="Simplified Arabic" w:cs="Simplified Arabic"/>
          <w:b/>
          <w:bCs/>
          <w:sz w:val="28"/>
          <w:szCs w:val="28"/>
          <w:rtl/>
        </w:rPr>
      </w:pPr>
      <w:r w:rsidRPr="00373761">
        <w:rPr>
          <w:rFonts w:ascii="Simplified Arabic" w:hAnsi="Simplified Arabic" w:cs="Simplified Arabic"/>
          <w:b/>
          <w:bCs/>
          <w:sz w:val="28"/>
          <w:szCs w:val="28"/>
          <w:rtl/>
        </w:rPr>
        <w:t>يسعى البحث للإجابة عن التساؤل التالي :</w:t>
      </w:r>
    </w:p>
    <w:p w:rsidR="006D7700" w:rsidRPr="002C2F7B" w:rsidRDefault="00D42D01" w:rsidP="00C405D0">
      <w:pPr>
        <w:jc w:val="both"/>
        <w:rPr>
          <w:rFonts w:ascii="Simplified Arabic" w:hAnsi="Simplified Arabic" w:cs="Simplified Arabic"/>
          <w:sz w:val="28"/>
          <w:szCs w:val="28"/>
        </w:rPr>
      </w:pPr>
      <w:r w:rsidRPr="002C2F7B">
        <w:rPr>
          <w:rFonts w:ascii="Simplified Arabic" w:hAnsi="Simplified Arabic" w:cs="Simplified Arabic"/>
          <w:sz w:val="28"/>
          <w:szCs w:val="28"/>
          <w:rtl/>
        </w:rPr>
        <w:t>1-</w:t>
      </w:r>
      <w:r w:rsidR="002C2F7B" w:rsidRPr="002C2F7B">
        <w:rPr>
          <w:rFonts w:ascii="Simplified Arabic" w:hAnsi="Simplified Arabic" w:cs="Simplified Arabic"/>
          <w:sz w:val="28"/>
          <w:szCs w:val="28"/>
          <w:rtl/>
        </w:rPr>
        <w:t xml:space="preserve"> </w:t>
      </w:r>
      <w:r w:rsidR="00C405D0">
        <w:rPr>
          <w:rFonts w:ascii="Simplified Arabic" w:hAnsi="Simplified Arabic" w:cs="Simplified Arabic" w:hint="cs"/>
          <w:sz w:val="28"/>
          <w:szCs w:val="28"/>
          <w:rtl/>
        </w:rPr>
        <w:t>ما هو دور القيادة الإبداعية في تحقيق التميز المؤسسي</w:t>
      </w:r>
      <w:r w:rsidR="00E105CC">
        <w:rPr>
          <w:rFonts w:ascii="Simplified Arabic" w:hAnsi="Simplified Arabic" w:cs="Simplified Arabic" w:hint="cs"/>
          <w:sz w:val="28"/>
          <w:szCs w:val="28"/>
          <w:rtl/>
        </w:rPr>
        <w:t xml:space="preserve"> ؟</w:t>
      </w:r>
    </w:p>
    <w:p w:rsidR="00DF3F5C" w:rsidRDefault="00DF3F5C" w:rsidP="0068376D">
      <w:pPr>
        <w:jc w:val="both"/>
        <w:rPr>
          <w:rFonts w:ascii="Simplified Arabic" w:hAnsi="Simplified Arabic" w:cs="Simplified Arabic"/>
          <w:b/>
          <w:bCs/>
          <w:sz w:val="28"/>
          <w:szCs w:val="28"/>
          <w:rtl/>
        </w:rPr>
      </w:pPr>
      <w:r w:rsidRPr="00373761">
        <w:rPr>
          <w:rFonts w:ascii="Simplified Arabic" w:hAnsi="Simplified Arabic" w:cs="Simplified Arabic"/>
          <w:b/>
          <w:bCs/>
          <w:sz w:val="28"/>
          <w:szCs w:val="28"/>
          <w:rtl/>
        </w:rPr>
        <w:t>ويتفرع من هذا السؤال عدد من الأسئلة وهي :</w:t>
      </w:r>
    </w:p>
    <w:p w:rsidR="002C2F7B" w:rsidRPr="002C2F7B" w:rsidRDefault="009670E7" w:rsidP="00C405D0">
      <w:pPr>
        <w:pStyle w:val="p1"/>
        <w:bidi/>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002C2F7B" w:rsidRPr="002C2F7B">
        <w:rPr>
          <w:rFonts w:ascii="Simplified Arabic" w:hAnsi="Simplified Arabic" w:cs="Simplified Arabic" w:hint="cs"/>
          <w:sz w:val="28"/>
          <w:szCs w:val="28"/>
          <w:rtl/>
        </w:rPr>
        <w:t>-</w:t>
      </w:r>
      <w:r w:rsidR="002C2F7B" w:rsidRPr="002C2F7B">
        <w:rPr>
          <w:rFonts w:ascii="Simplified Arabic" w:hAnsi="Simplified Arabic" w:cs="Simplified Arabic"/>
          <w:sz w:val="28"/>
          <w:szCs w:val="28"/>
          <w:rtl/>
        </w:rPr>
        <w:t xml:space="preserve"> </w:t>
      </w:r>
      <w:r w:rsidR="00C405D0">
        <w:rPr>
          <w:rFonts w:ascii="Simplified Arabic" w:hAnsi="Simplified Arabic" w:cs="Simplified Arabic" w:hint="cs"/>
          <w:sz w:val="28"/>
          <w:szCs w:val="28"/>
          <w:rtl/>
        </w:rPr>
        <w:t xml:space="preserve">ما مدى توافر أبعاد القيادة الإبداعية في شركات التعدين </w:t>
      </w:r>
      <w:r>
        <w:rPr>
          <w:rFonts w:ascii="Simplified Arabic" w:hAnsi="Simplified Arabic" w:cs="Simplified Arabic" w:hint="cs"/>
          <w:sz w:val="28"/>
          <w:szCs w:val="28"/>
          <w:rtl/>
        </w:rPr>
        <w:t>؟</w:t>
      </w:r>
    </w:p>
    <w:p w:rsidR="002C2F7B" w:rsidRDefault="009670E7" w:rsidP="00C405D0">
      <w:pPr>
        <w:pStyle w:val="p1"/>
        <w:bidi/>
        <w:jc w:val="both"/>
        <w:rPr>
          <w:rFonts w:ascii="Simplified Arabic" w:hAnsi="Simplified Arabic" w:cs="Simplified Arabic"/>
          <w:sz w:val="28"/>
          <w:szCs w:val="28"/>
          <w:rtl/>
        </w:rPr>
      </w:pPr>
      <w:r>
        <w:rPr>
          <w:rFonts w:ascii="Simplified Arabic" w:hAnsi="Simplified Arabic" w:cs="Simplified Arabic" w:hint="cs"/>
          <w:sz w:val="28"/>
          <w:szCs w:val="28"/>
          <w:rtl/>
        </w:rPr>
        <w:t>2</w:t>
      </w:r>
      <w:r w:rsidR="002C2F7B" w:rsidRPr="002C2F7B">
        <w:rPr>
          <w:rFonts w:ascii="Simplified Arabic" w:hAnsi="Simplified Arabic" w:cs="Simplified Arabic" w:hint="cs"/>
          <w:sz w:val="28"/>
          <w:szCs w:val="28"/>
          <w:rtl/>
        </w:rPr>
        <w:t>-</w:t>
      </w:r>
      <w:r w:rsidR="002C2F7B" w:rsidRPr="002C2F7B">
        <w:rPr>
          <w:rFonts w:ascii="Simplified Arabic" w:hAnsi="Simplified Arabic" w:cs="Simplified Arabic"/>
          <w:sz w:val="28"/>
          <w:szCs w:val="28"/>
          <w:rtl/>
        </w:rPr>
        <w:t xml:space="preserve"> </w:t>
      </w:r>
      <w:r w:rsidR="00C405D0">
        <w:rPr>
          <w:rFonts w:ascii="Simplified Arabic" w:hAnsi="Simplified Arabic" w:cs="Simplified Arabic" w:hint="cs"/>
          <w:sz w:val="28"/>
          <w:szCs w:val="28"/>
          <w:rtl/>
        </w:rPr>
        <w:t>ما هو تأثير القيادة الإبداعية في الوصول إلى التميز المؤسسي في شركات التعدين</w:t>
      </w:r>
      <w:r>
        <w:rPr>
          <w:rFonts w:ascii="Simplified Arabic" w:hAnsi="Simplified Arabic" w:cs="Simplified Arabic" w:hint="cs"/>
          <w:sz w:val="28"/>
          <w:szCs w:val="28"/>
          <w:rtl/>
        </w:rPr>
        <w:t xml:space="preserve"> ؟</w:t>
      </w:r>
    </w:p>
    <w:p w:rsidR="00C405D0" w:rsidRDefault="00C405D0" w:rsidP="00C405D0">
      <w:pPr>
        <w:pStyle w:val="p1"/>
        <w:bidi/>
        <w:jc w:val="both"/>
        <w:rPr>
          <w:rFonts w:ascii="Simplified Arabic" w:hAnsi="Simplified Arabic" w:cs="Simplified Arabic"/>
          <w:sz w:val="28"/>
          <w:szCs w:val="28"/>
          <w:rtl/>
        </w:rPr>
      </w:pPr>
      <w:r>
        <w:rPr>
          <w:rFonts w:ascii="Simplified Arabic" w:hAnsi="Simplified Arabic" w:cs="Simplified Arabic" w:hint="cs"/>
          <w:sz w:val="28"/>
          <w:szCs w:val="28"/>
          <w:rtl/>
        </w:rPr>
        <w:t>3-ما هي أبعاد القيادة الإبداعية في منجم الأمار ؟</w:t>
      </w:r>
    </w:p>
    <w:p w:rsidR="00C405D0" w:rsidRDefault="00C405D0" w:rsidP="00C405D0">
      <w:pPr>
        <w:pStyle w:val="p1"/>
        <w:bidi/>
        <w:jc w:val="both"/>
        <w:rPr>
          <w:rFonts w:ascii="Simplified Arabic" w:hAnsi="Simplified Arabic" w:cs="Simplified Arabic"/>
          <w:sz w:val="28"/>
          <w:szCs w:val="28"/>
          <w:rtl/>
        </w:rPr>
      </w:pPr>
      <w:r>
        <w:rPr>
          <w:rFonts w:ascii="Simplified Arabic" w:hAnsi="Simplified Arabic" w:cs="Simplified Arabic" w:hint="cs"/>
          <w:sz w:val="28"/>
          <w:szCs w:val="28"/>
          <w:rtl/>
        </w:rPr>
        <w:t>4-إلى أي مدى يتواجد التميز المؤسسي في منجم الأمار ؟</w:t>
      </w:r>
    </w:p>
    <w:p w:rsidR="00C405D0" w:rsidRPr="002C2F7B" w:rsidRDefault="00C405D0" w:rsidP="00C405D0">
      <w:pPr>
        <w:pStyle w:val="p1"/>
        <w:bidi/>
        <w:jc w:val="both"/>
        <w:rPr>
          <w:rFonts w:ascii="Simplified Arabic" w:hAnsi="Simplified Arabic" w:cs="Simplified Arabic"/>
          <w:sz w:val="28"/>
          <w:szCs w:val="28"/>
        </w:rPr>
      </w:pPr>
      <w:r>
        <w:rPr>
          <w:rFonts w:ascii="Simplified Arabic" w:hAnsi="Simplified Arabic" w:cs="Simplified Arabic" w:hint="cs"/>
          <w:sz w:val="28"/>
          <w:szCs w:val="28"/>
          <w:rtl/>
        </w:rPr>
        <w:t>5-ما هي المعايير المتبعة في منجم الأمار للوصول إلى الابتكار والتميز المؤسسي ؟</w:t>
      </w:r>
    </w:p>
    <w:p w:rsidR="002C2F7B" w:rsidRPr="002C2F7B" w:rsidRDefault="002C2F7B" w:rsidP="0068376D">
      <w:pPr>
        <w:jc w:val="both"/>
        <w:rPr>
          <w:rFonts w:ascii="Simplified Arabic" w:hAnsi="Simplified Arabic" w:cs="Simplified Arabic"/>
          <w:b/>
          <w:bCs/>
          <w:sz w:val="28"/>
          <w:szCs w:val="28"/>
          <w:rtl/>
        </w:rPr>
      </w:pPr>
    </w:p>
    <w:p w:rsidR="004B558A" w:rsidRPr="00A61703" w:rsidRDefault="004B558A" w:rsidP="0068376D">
      <w:pPr>
        <w:jc w:val="both"/>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فرضيات</w:t>
      </w:r>
      <w:r w:rsidRPr="00A61703">
        <w:rPr>
          <w:rFonts w:ascii="Simplified Arabic" w:hAnsi="Simplified Arabic" w:cs="Simplified Arabic"/>
          <w:b/>
          <w:bCs/>
          <w:sz w:val="28"/>
          <w:szCs w:val="28"/>
          <w:rtl/>
          <w:lang w:val="en-GB"/>
        </w:rPr>
        <w:t xml:space="preserve"> </w:t>
      </w:r>
      <w:r>
        <w:rPr>
          <w:rFonts w:ascii="Simplified Arabic" w:hAnsi="Simplified Arabic" w:cs="Simplified Arabic" w:hint="cs"/>
          <w:b/>
          <w:bCs/>
          <w:sz w:val="28"/>
          <w:szCs w:val="28"/>
          <w:rtl/>
          <w:lang w:val="en-GB"/>
        </w:rPr>
        <w:t>الدراسة</w:t>
      </w:r>
      <w:r w:rsidRPr="00A61703">
        <w:rPr>
          <w:rFonts w:ascii="Simplified Arabic" w:hAnsi="Simplified Arabic" w:cs="Simplified Arabic"/>
          <w:b/>
          <w:bCs/>
          <w:sz w:val="28"/>
          <w:szCs w:val="28"/>
          <w:rtl/>
          <w:lang w:val="en-GB"/>
        </w:rPr>
        <w:t>:</w:t>
      </w:r>
    </w:p>
    <w:p w:rsidR="00C405D0" w:rsidRDefault="00C405D0" w:rsidP="00DE2779">
      <w:pPr>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الفرضية الأولى :</w:t>
      </w:r>
    </w:p>
    <w:p w:rsidR="004B558A" w:rsidRDefault="004B558A" w:rsidP="00A62D65">
      <w:pPr>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1-توجد علاقة ذات دلالة إحصائية بين </w:t>
      </w:r>
      <w:r w:rsidR="00C405D0">
        <w:rPr>
          <w:rFonts w:ascii="Simplified Arabic" w:hAnsi="Simplified Arabic" w:cs="Simplified Arabic" w:hint="cs"/>
          <w:sz w:val="28"/>
          <w:szCs w:val="28"/>
          <w:rtl/>
          <w:lang w:val="en-GB"/>
        </w:rPr>
        <w:t>القيادة الإبداعية وتحقيق التميز المؤسسي</w:t>
      </w:r>
      <w:r w:rsidR="00A62D65">
        <w:rPr>
          <w:rFonts w:ascii="Simplified Arabic" w:hAnsi="Simplified Arabic" w:cs="Simplified Arabic" w:hint="cs"/>
          <w:sz w:val="28"/>
          <w:szCs w:val="28"/>
          <w:rtl/>
          <w:lang w:val="en-GB"/>
        </w:rPr>
        <w:t xml:space="preserve"> </w:t>
      </w:r>
      <w:r>
        <w:rPr>
          <w:rFonts w:ascii="Simplified Arabic" w:hAnsi="Simplified Arabic" w:cs="Simplified Arabic" w:hint="cs"/>
          <w:sz w:val="28"/>
          <w:szCs w:val="28"/>
          <w:rtl/>
          <w:lang w:val="en-GB"/>
        </w:rPr>
        <w:t>.</w:t>
      </w:r>
    </w:p>
    <w:p w:rsidR="00C405D0" w:rsidRDefault="00C405D0" w:rsidP="00DE2779">
      <w:pPr>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ويتفرع منها الفرضيات التالية :</w:t>
      </w:r>
    </w:p>
    <w:p w:rsidR="004B558A" w:rsidRDefault="004B558A" w:rsidP="00DE2779">
      <w:pPr>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2-</w:t>
      </w:r>
      <w:r w:rsidR="00C405D0">
        <w:rPr>
          <w:rFonts w:ascii="Simplified Arabic" w:hAnsi="Simplified Arabic" w:cs="Simplified Arabic" w:hint="cs"/>
          <w:sz w:val="28"/>
          <w:szCs w:val="28"/>
          <w:rtl/>
          <w:lang w:val="en-GB"/>
        </w:rPr>
        <w:t xml:space="preserve">توجد علاقة ذات دلالة إحصائية بين مستوى المشكلات وتحقيق التميز المؤسسي </w:t>
      </w:r>
      <w:r>
        <w:rPr>
          <w:rFonts w:ascii="Simplified Arabic" w:hAnsi="Simplified Arabic" w:cs="Simplified Arabic" w:hint="cs"/>
          <w:sz w:val="28"/>
          <w:szCs w:val="28"/>
          <w:rtl/>
          <w:lang w:val="en-GB"/>
        </w:rPr>
        <w:t>.</w:t>
      </w:r>
    </w:p>
    <w:p w:rsidR="004B558A" w:rsidRPr="00A61703" w:rsidRDefault="004B558A" w:rsidP="00DE2779">
      <w:pPr>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3-</w:t>
      </w:r>
      <w:r w:rsidR="00C405D0">
        <w:rPr>
          <w:rFonts w:ascii="Simplified Arabic" w:hAnsi="Simplified Arabic" w:cs="Simplified Arabic" w:hint="cs"/>
          <w:sz w:val="28"/>
          <w:szCs w:val="28"/>
          <w:rtl/>
          <w:lang w:val="en-GB"/>
        </w:rPr>
        <w:t xml:space="preserve">توجد علاقة ذات دلالة إحصائية بين مستوى المرونة وتحقيق التميز المؤسسي </w:t>
      </w:r>
      <w:r>
        <w:rPr>
          <w:rFonts w:ascii="Simplified Arabic" w:hAnsi="Simplified Arabic" w:cs="Simplified Arabic" w:hint="cs"/>
          <w:sz w:val="28"/>
          <w:szCs w:val="28"/>
          <w:rtl/>
          <w:lang w:val="en-GB"/>
        </w:rPr>
        <w:t xml:space="preserve"> .</w:t>
      </w:r>
    </w:p>
    <w:p w:rsidR="003E36F9" w:rsidRDefault="003E36F9" w:rsidP="001D2AE1">
      <w:pPr>
        <w:pStyle w:val="p2"/>
        <w:bidi/>
        <w:jc w:val="both"/>
        <w:rPr>
          <w:rFonts w:ascii="Simplified Arabic" w:hAnsi="Simplified Arabic" w:cs="Simplified Arabic"/>
          <w:b/>
          <w:bCs/>
          <w:sz w:val="28"/>
          <w:szCs w:val="28"/>
          <w:rtl/>
        </w:rPr>
      </w:pPr>
    </w:p>
    <w:p w:rsidR="004B558A" w:rsidRPr="00F644DC" w:rsidRDefault="004B558A" w:rsidP="003E36F9">
      <w:pPr>
        <w:pStyle w:val="p2"/>
        <w:bidi/>
        <w:jc w:val="both"/>
        <w:rPr>
          <w:rFonts w:ascii="Simplified Arabic" w:hAnsi="Simplified Arabic" w:cs="Simplified Arabic"/>
          <w:b/>
          <w:bCs/>
          <w:sz w:val="28"/>
          <w:szCs w:val="28"/>
          <w:rtl/>
        </w:rPr>
      </w:pPr>
      <w:r w:rsidRPr="00F644DC">
        <w:rPr>
          <w:rFonts w:ascii="Simplified Arabic" w:hAnsi="Simplified Arabic" w:cs="Simplified Arabic"/>
          <w:b/>
          <w:bCs/>
          <w:sz w:val="28"/>
          <w:szCs w:val="28"/>
          <w:rtl/>
        </w:rPr>
        <w:t>الدراسات السابقة :</w:t>
      </w:r>
    </w:p>
    <w:p w:rsidR="00AD632D" w:rsidRDefault="004B558A" w:rsidP="00A62D65">
      <w:pPr>
        <w:pStyle w:val="p2"/>
        <w:bidi/>
        <w:jc w:val="both"/>
        <w:rPr>
          <w:rStyle w:val="s1"/>
          <w:rFonts w:ascii="Simplified Arabic" w:hAnsi="Simplified Arabic" w:cs="Simplified Arabic"/>
          <w:sz w:val="28"/>
          <w:szCs w:val="28"/>
          <w:rtl/>
        </w:rPr>
      </w:pPr>
      <w:r w:rsidRPr="00373761">
        <w:rPr>
          <w:rFonts w:ascii="Simplified Arabic" w:hAnsi="Simplified Arabic" w:cs="Simplified Arabic"/>
          <w:sz w:val="28"/>
          <w:szCs w:val="28"/>
          <w:rtl/>
        </w:rPr>
        <w:t xml:space="preserve"> </w:t>
      </w:r>
      <w:r>
        <w:rPr>
          <w:rStyle w:val="s1"/>
          <w:rFonts w:ascii="Simplified Arabic" w:hAnsi="Simplified Arabic" w:cs="Simplified Arabic" w:hint="cs"/>
          <w:sz w:val="28"/>
          <w:szCs w:val="28"/>
          <w:rtl/>
        </w:rPr>
        <w:t xml:space="preserve">تعتبر الدراسات السابقة مرجع كل البحوث العلمية ، </w:t>
      </w:r>
      <w:r w:rsidR="00A62D65">
        <w:rPr>
          <w:rStyle w:val="s1"/>
          <w:rFonts w:ascii="Simplified Arabic" w:hAnsi="Simplified Arabic" w:cs="Simplified Arabic" w:hint="cs"/>
          <w:sz w:val="28"/>
          <w:szCs w:val="28"/>
          <w:rtl/>
        </w:rPr>
        <w:t>وت</w:t>
      </w:r>
      <w:r>
        <w:rPr>
          <w:rStyle w:val="s1"/>
          <w:rFonts w:ascii="Simplified Arabic" w:hAnsi="Simplified Arabic" w:cs="Simplified Arabic" w:hint="cs"/>
          <w:sz w:val="28"/>
          <w:szCs w:val="28"/>
          <w:rtl/>
        </w:rPr>
        <w:t xml:space="preserve">ثري </w:t>
      </w:r>
      <w:r w:rsidR="00A62D65">
        <w:rPr>
          <w:rStyle w:val="s1"/>
          <w:rFonts w:ascii="Simplified Arabic" w:hAnsi="Simplified Arabic" w:cs="Simplified Arabic" w:hint="cs"/>
          <w:sz w:val="28"/>
          <w:szCs w:val="28"/>
          <w:rtl/>
        </w:rPr>
        <w:t>ال</w:t>
      </w:r>
      <w:r>
        <w:rPr>
          <w:rStyle w:val="s1"/>
          <w:rFonts w:ascii="Simplified Arabic" w:hAnsi="Simplified Arabic" w:cs="Simplified Arabic" w:hint="cs"/>
          <w:sz w:val="28"/>
          <w:szCs w:val="28"/>
          <w:rtl/>
        </w:rPr>
        <w:t xml:space="preserve">أفكار وتزيد من </w:t>
      </w:r>
      <w:r w:rsidR="00A62D65">
        <w:rPr>
          <w:rStyle w:val="s1"/>
          <w:rFonts w:ascii="Simplified Arabic" w:hAnsi="Simplified Arabic" w:cs="Simplified Arabic" w:hint="cs"/>
          <w:sz w:val="28"/>
          <w:szCs w:val="28"/>
          <w:rtl/>
        </w:rPr>
        <w:t>ال</w:t>
      </w:r>
      <w:r>
        <w:rPr>
          <w:rStyle w:val="s1"/>
          <w:rFonts w:ascii="Simplified Arabic" w:hAnsi="Simplified Arabic" w:cs="Simplified Arabic" w:hint="cs"/>
          <w:sz w:val="28"/>
          <w:szCs w:val="28"/>
          <w:rtl/>
        </w:rPr>
        <w:t>معرف</w:t>
      </w:r>
      <w:r w:rsidR="00A62D65">
        <w:rPr>
          <w:rStyle w:val="s1"/>
          <w:rFonts w:ascii="Simplified Arabic" w:hAnsi="Simplified Arabic" w:cs="Simplified Arabic" w:hint="cs"/>
          <w:sz w:val="28"/>
          <w:szCs w:val="28"/>
          <w:rtl/>
        </w:rPr>
        <w:t>ة</w:t>
      </w:r>
      <w:r>
        <w:rPr>
          <w:rStyle w:val="s1"/>
          <w:rFonts w:ascii="Simplified Arabic" w:hAnsi="Simplified Arabic" w:cs="Simplified Arabic" w:hint="cs"/>
          <w:sz w:val="28"/>
          <w:szCs w:val="28"/>
          <w:rtl/>
        </w:rPr>
        <w:t xml:space="preserve"> العلمية ، كما أنها </w:t>
      </w:r>
      <w:r w:rsidR="00A62D65">
        <w:rPr>
          <w:rStyle w:val="s1"/>
          <w:rFonts w:ascii="Simplified Arabic" w:hAnsi="Simplified Arabic" w:cs="Simplified Arabic" w:hint="cs"/>
          <w:sz w:val="28"/>
          <w:szCs w:val="28"/>
          <w:rtl/>
        </w:rPr>
        <w:t>تزيد الم</w:t>
      </w:r>
      <w:r>
        <w:rPr>
          <w:rStyle w:val="s1"/>
          <w:rFonts w:ascii="Simplified Arabic" w:hAnsi="Simplified Arabic" w:cs="Simplified Arabic" w:hint="cs"/>
          <w:sz w:val="28"/>
          <w:szCs w:val="28"/>
          <w:rtl/>
        </w:rPr>
        <w:t>عرف</w:t>
      </w:r>
      <w:r w:rsidR="00A62D65">
        <w:rPr>
          <w:rStyle w:val="s1"/>
          <w:rFonts w:ascii="Simplified Arabic" w:hAnsi="Simplified Arabic" w:cs="Simplified Arabic" w:hint="cs"/>
          <w:sz w:val="28"/>
          <w:szCs w:val="28"/>
          <w:rtl/>
        </w:rPr>
        <w:t>ة</w:t>
      </w:r>
      <w:r>
        <w:rPr>
          <w:rStyle w:val="s1"/>
          <w:rFonts w:ascii="Simplified Arabic" w:hAnsi="Simplified Arabic" w:cs="Simplified Arabic" w:hint="cs"/>
          <w:sz w:val="28"/>
          <w:szCs w:val="28"/>
          <w:rtl/>
        </w:rPr>
        <w:t xml:space="preserve"> </w:t>
      </w:r>
      <w:r w:rsidR="00A62D65">
        <w:rPr>
          <w:rStyle w:val="s1"/>
          <w:rFonts w:ascii="Simplified Arabic" w:hAnsi="Simplified Arabic" w:cs="Simplified Arabic" w:hint="cs"/>
          <w:sz w:val="28"/>
          <w:szCs w:val="28"/>
          <w:rtl/>
        </w:rPr>
        <w:t>ب</w:t>
      </w:r>
      <w:r>
        <w:rPr>
          <w:rStyle w:val="s1"/>
          <w:rFonts w:ascii="Simplified Arabic" w:hAnsi="Simplified Arabic" w:cs="Simplified Arabic" w:hint="cs"/>
          <w:sz w:val="28"/>
          <w:szCs w:val="28"/>
          <w:rtl/>
        </w:rPr>
        <w:t xml:space="preserve">الإطار النظري المناسب </w:t>
      </w:r>
      <w:r w:rsidR="00AD632D">
        <w:rPr>
          <w:rStyle w:val="s1"/>
          <w:rFonts w:ascii="Simplified Arabic" w:hAnsi="Simplified Arabic" w:cs="Simplified Arabic" w:hint="cs"/>
          <w:sz w:val="28"/>
          <w:szCs w:val="28"/>
          <w:rtl/>
        </w:rPr>
        <w:t>ل</w:t>
      </w:r>
      <w:r>
        <w:rPr>
          <w:rStyle w:val="s1"/>
          <w:rFonts w:ascii="Simplified Arabic" w:hAnsi="Simplified Arabic" w:cs="Simplified Arabic" w:hint="cs"/>
          <w:sz w:val="28"/>
          <w:szCs w:val="28"/>
          <w:rtl/>
        </w:rPr>
        <w:t>لبحث ، وتحديد إشكاليته بدقة ، وتعد الدراسات السابقة الانطلاقة التي ينطلق منها الباحث في دراسته وتسليط الضوء في</w:t>
      </w:r>
      <w:r w:rsidR="00AD632D">
        <w:rPr>
          <w:rStyle w:val="s1"/>
          <w:rFonts w:ascii="Simplified Arabic" w:hAnsi="Simplified Arabic" w:cs="Simplified Arabic" w:hint="cs"/>
          <w:sz w:val="28"/>
          <w:szCs w:val="28"/>
          <w:rtl/>
        </w:rPr>
        <w:t xml:space="preserve"> موضوع بحثه وكانت أهم الدراسات السابقة على النحو التالي :</w:t>
      </w:r>
    </w:p>
    <w:p w:rsidR="00DE2779" w:rsidRDefault="00D2692B" w:rsidP="00DE2779">
      <w:pPr>
        <w:pStyle w:val="p2"/>
        <w:bidi/>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00523F72" w:rsidRPr="00523F72">
        <w:rPr>
          <w:rFonts w:ascii="Simplified Arabic" w:hAnsi="Simplified Arabic" w:cs="Simplified Arabic"/>
          <w:sz w:val="28"/>
          <w:szCs w:val="28"/>
          <w:rtl/>
        </w:rPr>
        <w:t>دراسة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المهنا</w:t>
      </w:r>
      <w:r w:rsidR="00523F72" w:rsidRPr="00523F72">
        <w:rPr>
          <w:rFonts w:ascii="Simplified Arabic" w:hAnsi="Simplified Arabic" w:cs="Simplified Arabic"/>
          <w:sz w:val="28"/>
          <w:szCs w:val="28"/>
        </w:rPr>
        <w:t xml:space="preserve"> </w:t>
      </w:r>
      <w:r w:rsidR="00523F72">
        <w:rPr>
          <w:rFonts w:ascii="Simplified Arabic" w:hAnsi="Simplified Arabic" w:cs="Simplified Arabic" w:hint="cs"/>
          <w:sz w:val="28"/>
          <w:szCs w:val="28"/>
          <w:rtl/>
        </w:rPr>
        <w:t xml:space="preserve">، 2020 ، </w:t>
      </w:r>
      <w:r w:rsidR="00523F72" w:rsidRPr="00523F72">
        <w:rPr>
          <w:rFonts w:ascii="Simplified Arabic" w:hAnsi="Simplified Arabic" w:cs="Simplified Arabic"/>
          <w:sz w:val="28"/>
          <w:szCs w:val="28"/>
          <w:rtl/>
        </w:rPr>
        <w:t>بعنوان</w:t>
      </w:r>
      <w:r w:rsidR="00523F72" w:rsidRPr="00523F72">
        <w:rPr>
          <w:rFonts w:ascii="Simplified Arabic" w:hAnsi="Simplified Arabic" w:cs="Simplified Arabic"/>
          <w:sz w:val="28"/>
          <w:szCs w:val="28"/>
        </w:rPr>
        <w:t xml:space="preserve">: </w:t>
      </w:r>
      <w:r w:rsidR="00523F72">
        <w:rPr>
          <w:rFonts w:ascii="Simplified Arabic" w:hAnsi="Simplified Arabic" w:cs="Simplified Arabic" w:hint="cs"/>
          <w:sz w:val="28"/>
          <w:szCs w:val="28"/>
          <w:rtl/>
        </w:rPr>
        <w:t xml:space="preserve"> </w:t>
      </w:r>
      <w:r w:rsidR="00DE2779">
        <w:rPr>
          <w:rFonts w:ascii="Simplified Arabic" w:hAnsi="Simplified Arabic" w:cs="Simplified Arabic" w:hint="cs"/>
          <w:sz w:val="28"/>
          <w:szCs w:val="28"/>
          <w:rtl/>
        </w:rPr>
        <w:t>"</w:t>
      </w:r>
      <w:r w:rsidR="00523F72" w:rsidRPr="00D2692B">
        <w:rPr>
          <w:rFonts w:ascii="Simplified Arabic" w:hAnsi="Simplified Arabic" w:cs="Simplified Arabic"/>
          <w:b/>
          <w:bCs/>
          <w:sz w:val="28"/>
          <w:szCs w:val="28"/>
          <w:rtl/>
        </w:rPr>
        <w:t>درجة</w:t>
      </w:r>
      <w:r w:rsidR="00523F72" w:rsidRPr="00D2692B">
        <w:rPr>
          <w:rFonts w:ascii="Simplified Arabic" w:hAnsi="Simplified Arabic" w:cs="Simplified Arabic"/>
          <w:b/>
          <w:bCs/>
          <w:sz w:val="28"/>
          <w:szCs w:val="28"/>
        </w:rPr>
        <w:t xml:space="preserve"> </w:t>
      </w:r>
      <w:r w:rsidR="00523F72" w:rsidRPr="00D2692B">
        <w:rPr>
          <w:rFonts w:ascii="Simplified Arabic" w:hAnsi="Simplified Arabic" w:cs="Simplified Arabic"/>
          <w:b/>
          <w:bCs/>
          <w:sz w:val="28"/>
          <w:szCs w:val="28"/>
          <w:rtl/>
        </w:rPr>
        <w:t>ممارسة</w:t>
      </w:r>
      <w:r w:rsidR="00523F72" w:rsidRPr="00D2692B">
        <w:rPr>
          <w:rFonts w:ascii="Simplified Arabic" w:hAnsi="Simplified Arabic" w:cs="Simplified Arabic"/>
          <w:b/>
          <w:bCs/>
          <w:sz w:val="28"/>
          <w:szCs w:val="28"/>
        </w:rPr>
        <w:t xml:space="preserve"> </w:t>
      </w:r>
      <w:r w:rsidR="00523F72" w:rsidRPr="00D2692B">
        <w:rPr>
          <w:rFonts w:ascii="Simplified Arabic" w:hAnsi="Simplified Arabic" w:cs="Simplified Arabic"/>
          <w:b/>
          <w:bCs/>
          <w:sz w:val="28"/>
          <w:szCs w:val="28"/>
          <w:rtl/>
        </w:rPr>
        <w:t>القيادة</w:t>
      </w:r>
      <w:r w:rsidR="00523F72" w:rsidRPr="00D2692B">
        <w:rPr>
          <w:rFonts w:ascii="Simplified Arabic" w:hAnsi="Simplified Arabic" w:cs="Simplified Arabic"/>
          <w:b/>
          <w:bCs/>
          <w:sz w:val="28"/>
          <w:szCs w:val="28"/>
        </w:rPr>
        <w:t xml:space="preserve"> </w:t>
      </w:r>
      <w:r w:rsidR="00523F72" w:rsidRPr="00D2692B">
        <w:rPr>
          <w:rFonts w:ascii="Simplified Arabic" w:hAnsi="Simplified Arabic" w:cs="Simplified Arabic"/>
          <w:b/>
          <w:bCs/>
          <w:sz w:val="28"/>
          <w:szCs w:val="28"/>
          <w:rtl/>
        </w:rPr>
        <w:t>الإبداعية</w:t>
      </w:r>
      <w:r w:rsidR="00523F72" w:rsidRPr="00D2692B">
        <w:rPr>
          <w:rFonts w:ascii="Simplified Arabic" w:hAnsi="Simplified Arabic" w:cs="Simplified Arabic"/>
          <w:b/>
          <w:bCs/>
          <w:sz w:val="28"/>
          <w:szCs w:val="28"/>
        </w:rPr>
        <w:t xml:space="preserve"> </w:t>
      </w:r>
      <w:r w:rsidR="00523F72" w:rsidRPr="00D2692B">
        <w:rPr>
          <w:rFonts w:ascii="Simplified Arabic" w:hAnsi="Simplified Arabic" w:cs="Simplified Arabic" w:hint="cs"/>
          <w:b/>
          <w:bCs/>
          <w:sz w:val="28"/>
          <w:szCs w:val="28"/>
          <w:rtl/>
        </w:rPr>
        <w:t>لدى الشركات الاقتصادية</w:t>
      </w:r>
      <w:r w:rsidR="00523F72" w:rsidRPr="00D2692B">
        <w:rPr>
          <w:rFonts w:ascii="Simplified Arabic" w:hAnsi="Simplified Arabic" w:cs="Simplified Arabic"/>
          <w:b/>
          <w:bCs/>
          <w:sz w:val="28"/>
          <w:szCs w:val="28"/>
        </w:rPr>
        <w:t xml:space="preserve"> </w:t>
      </w:r>
      <w:r w:rsidR="00523F72" w:rsidRPr="00D2692B">
        <w:rPr>
          <w:rFonts w:ascii="Simplified Arabic" w:hAnsi="Simplified Arabic" w:cs="Simplified Arabic"/>
          <w:b/>
          <w:bCs/>
          <w:sz w:val="28"/>
          <w:szCs w:val="28"/>
          <w:rtl/>
        </w:rPr>
        <w:t>وسبل</w:t>
      </w:r>
      <w:r w:rsidR="00523F72" w:rsidRPr="00D2692B">
        <w:rPr>
          <w:rFonts w:ascii="Simplified Arabic" w:hAnsi="Simplified Arabic" w:cs="Simplified Arabic"/>
          <w:b/>
          <w:bCs/>
          <w:sz w:val="28"/>
          <w:szCs w:val="28"/>
        </w:rPr>
        <w:t xml:space="preserve"> </w:t>
      </w:r>
      <w:r w:rsidR="00523F72" w:rsidRPr="00D2692B">
        <w:rPr>
          <w:rFonts w:ascii="Simplified Arabic" w:hAnsi="Simplified Arabic" w:cs="Simplified Arabic"/>
          <w:b/>
          <w:bCs/>
          <w:sz w:val="28"/>
          <w:szCs w:val="28"/>
          <w:rtl/>
        </w:rPr>
        <w:t>تحسينها</w:t>
      </w:r>
      <w:r w:rsidR="00DE2779">
        <w:rPr>
          <w:rFonts w:ascii="Simplified Arabic" w:hAnsi="Simplified Arabic" w:cs="Simplified Arabic" w:hint="cs"/>
          <w:b/>
          <w:bCs/>
          <w:sz w:val="28"/>
          <w:szCs w:val="28"/>
          <w:rtl/>
        </w:rPr>
        <w:t xml:space="preserve"> "</w:t>
      </w:r>
      <w:r w:rsidR="00DE2779">
        <w:rPr>
          <w:rFonts w:ascii="Simplified Arabic" w:hAnsi="Simplified Arabic" w:cs="Simplified Arabic" w:hint="cs"/>
          <w:sz w:val="28"/>
          <w:szCs w:val="28"/>
          <w:rtl/>
        </w:rPr>
        <w:t xml:space="preserve"> </w:t>
      </w:r>
      <w:r w:rsidR="00523F72" w:rsidRPr="00523F72">
        <w:rPr>
          <w:rFonts w:ascii="Simplified Arabic" w:hAnsi="Simplified Arabic" w:cs="Simplified Arabic"/>
          <w:sz w:val="28"/>
          <w:szCs w:val="28"/>
          <w:rtl/>
        </w:rPr>
        <w:t>هدفت</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الدراسة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إلى</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التعرف</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على</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درجة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ممارسة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القيادة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الإبداعية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لدى</w:t>
      </w:r>
      <w:r w:rsidR="00523F72" w:rsidRPr="00523F72">
        <w:rPr>
          <w:rFonts w:ascii="Simplified Arabic" w:hAnsi="Simplified Arabic" w:cs="Simplified Arabic"/>
          <w:sz w:val="28"/>
          <w:szCs w:val="28"/>
        </w:rPr>
        <w:t xml:space="preserve"> </w:t>
      </w:r>
      <w:r w:rsidR="00523F72">
        <w:rPr>
          <w:rFonts w:ascii="Simplified Arabic" w:hAnsi="Simplified Arabic" w:cs="Simplified Arabic" w:hint="cs"/>
          <w:sz w:val="28"/>
          <w:szCs w:val="28"/>
          <w:rtl/>
        </w:rPr>
        <w:t xml:space="preserve">الشركات </w:t>
      </w:r>
      <w:r w:rsidR="00523F72" w:rsidRPr="00523F72">
        <w:rPr>
          <w:rFonts w:ascii="Simplified Arabic" w:hAnsi="Simplified Arabic" w:cs="Simplified Arabic"/>
          <w:sz w:val="28"/>
          <w:szCs w:val="28"/>
          <w:rtl/>
        </w:rPr>
        <w:t>في</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دولة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الكويت</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وسبل</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تحسينها،</w:t>
      </w:r>
      <w:r w:rsidR="00523F72" w:rsidRPr="00523F72">
        <w:rPr>
          <w:rFonts w:ascii="Sakkal Majalla" w:hAnsi="Sakkal Majalla" w:cs="Sakkal Majalla"/>
          <w:rtl/>
        </w:rPr>
        <w:t xml:space="preserve"> </w:t>
      </w:r>
      <w:r w:rsidR="00523F72" w:rsidRPr="00523F72">
        <w:rPr>
          <w:rFonts w:ascii="Simplified Arabic" w:hAnsi="Simplified Arabic" w:cs="Simplified Arabic"/>
          <w:sz w:val="28"/>
          <w:szCs w:val="28"/>
          <w:rtl/>
        </w:rPr>
        <w:t>واتبعت</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الدراسة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المنهج</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الوصفي،</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وتكونت</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العينة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من</w:t>
      </w:r>
      <w:r w:rsidR="00523F72">
        <w:rPr>
          <w:rFonts w:ascii="Simplified Arabic" w:hAnsi="Simplified Arabic" w:cs="Simplified Arabic" w:hint="cs"/>
          <w:sz w:val="28"/>
          <w:szCs w:val="28"/>
          <w:rtl/>
        </w:rPr>
        <w:t xml:space="preserve">200 إداري في الشركات </w:t>
      </w:r>
      <w:r w:rsidR="00523F72" w:rsidRPr="00523F72">
        <w:rPr>
          <w:rFonts w:ascii="Simplified Arabic" w:hAnsi="Simplified Arabic" w:cs="Simplified Arabic"/>
          <w:sz w:val="28"/>
          <w:szCs w:val="28"/>
          <w:rtl/>
        </w:rPr>
        <w:t>واشتملت</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أدوات</w:t>
      </w:r>
      <w:r w:rsidR="00523F72">
        <w:rPr>
          <w:rFonts w:ascii="Simplified Arabic" w:hAnsi="Simplified Arabic" w:cs="Simplified Arabic" w:hint="cs"/>
          <w:sz w:val="28"/>
          <w:szCs w:val="28"/>
          <w:rtl/>
        </w:rPr>
        <w:t xml:space="preserve"> </w:t>
      </w:r>
      <w:r w:rsidR="00523F72" w:rsidRPr="00523F72">
        <w:rPr>
          <w:rFonts w:ascii="Simplified Arabic" w:hAnsi="Simplified Arabic" w:cs="Simplified Arabic"/>
          <w:sz w:val="28"/>
          <w:szCs w:val="28"/>
          <w:rtl/>
        </w:rPr>
        <w:t>الدراسة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على</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استبانة،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وأظهرت</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نتائج</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الدراسة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أن</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درجة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ممارسة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القيادة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الإبداعية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ككل</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وجميع</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أبعادها</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وجاءت</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أبعاد</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القيادة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الإبداعية</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بالترتيب</w:t>
      </w:r>
      <w:r w:rsidR="00523F72" w:rsidRPr="00523F72">
        <w:rPr>
          <w:rFonts w:ascii="Simplified Arabic" w:hAnsi="Simplified Arabic" w:cs="Simplified Arabic"/>
          <w:sz w:val="28"/>
          <w:szCs w:val="28"/>
        </w:rPr>
        <w:t xml:space="preserve"> </w:t>
      </w:r>
      <w:r w:rsidR="00523F72" w:rsidRPr="00523F72">
        <w:rPr>
          <w:rFonts w:ascii="Simplified Arabic" w:hAnsi="Simplified Arabic" w:cs="Simplified Arabic"/>
          <w:sz w:val="28"/>
          <w:szCs w:val="28"/>
          <w:rtl/>
        </w:rPr>
        <w:t>التالي</w:t>
      </w:r>
      <w:r w:rsidR="00523F72" w:rsidRPr="00523F72">
        <w:rPr>
          <w:rFonts w:ascii="Simplified Arabic" w:hAnsi="Simplified Arabic" w:cs="Simplified Arabic"/>
          <w:sz w:val="28"/>
          <w:szCs w:val="28"/>
        </w:rPr>
        <w:t xml:space="preserve"> : </w:t>
      </w:r>
    </w:p>
    <w:p w:rsidR="00DE2779" w:rsidRDefault="00523F72" w:rsidP="00DE2779">
      <w:pPr>
        <w:pStyle w:val="p2"/>
        <w:bidi/>
        <w:jc w:val="both"/>
        <w:rPr>
          <w:rFonts w:ascii="Simplified Arabic" w:hAnsi="Simplified Arabic" w:cs="Simplified Arabic"/>
          <w:sz w:val="28"/>
          <w:szCs w:val="28"/>
          <w:rtl/>
        </w:rPr>
      </w:pPr>
      <w:r w:rsidRPr="00523F72">
        <w:rPr>
          <w:rFonts w:ascii="Simplified Arabic" w:hAnsi="Simplified Arabic" w:cs="Simplified Arabic"/>
          <w:sz w:val="28"/>
          <w:szCs w:val="28"/>
          <w:rtl/>
        </w:rPr>
        <w:t>مواصلة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الاتجاه</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نحو</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الهدف،</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يليه</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الأصالة،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ثم</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المرونة،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وأخيرا</w:t>
      </w:r>
      <w:r>
        <w:rPr>
          <w:rFonts w:ascii="Simplified Arabic" w:hAnsi="Simplified Arabic" w:cs="Simplified Arabic" w:hint="cs"/>
          <w:sz w:val="28"/>
          <w:szCs w:val="28"/>
          <w:rtl/>
        </w:rPr>
        <w:t xml:space="preserve"> </w:t>
      </w:r>
      <w:r w:rsidRPr="00523F72">
        <w:rPr>
          <w:rFonts w:ascii="Simplified Arabic" w:hAnsi="Simplified Arabic" w:cs="Simplified Arabic"/>
          <w:sz w:val="28"/>
          <w:szCs w:val="28"/>
          <w:rtl/>
        </w:rPr>
        <w:t>الحساسية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للمشكلات</w:t>
      </w:r>
      <w:r w:rsidR="00DE2779">
        <w:rPr>
          <w:rFonts w:ascii="Simplified Arabic" w:hAnsi="Simplified Arabic" w:cs="Simplified Arabic" w:hint="cs"/>
          <w:sz w:val="28"/>
          <w:szCs w:val="28"/>
          <w:rtl/>
        </w:rPr>
        <w:t xml:space="preserve"> .</w:t>
      </w:r>
    </w:p>
    <w:p w:rsidR="00F15DE6" w:rsidRDefault="00523F72" w:rsidP="00DE2779">
      <w:pPr>
        <w:pStyle w:val="p2"/>
        <w:bidi/>
        <w:jc w:val="both"/>
        <w:rPr>
          <w:rFonts w:ascii="Simplified Arabic" w:hAnsi="Simplified Arabic" w:cs="Simplified Arabic"/>
          <w:sz w:val="28"/>
          <w:szCs w:val="28"/>
          <w:rtl/>
        </w:rPr>
      </w:pPr>
      <w:r w:rsidRPr="00523F72">
        <w:rPr>
          <w:rFonts w:ascii="Simplified Arabic" w:hAnsi="Simplified Arabic" w:cs="Simplified Arabic"/>
          <w:sz w:val="28"/>
          <w:szCs w:val="28"/>
        </w:rPr>
        <w:lastRenderedPageBreak/>
        <w:t xml:space="preserve"> </w:t>
      </w:r>
      <w:r w:rsidRPr="00523F72">
        <w:rPr>
          <w:rFonts w:ascii="Simplified Arabic" w:hAnsi="Simplified Arabic" w:cs="Simplified Arabic"/>
          <w:sz w:val="28"/>
          <w:szCs w:val="28"/>
          <w:rtl/>
        </w:rPr>
        <w:t>كما</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أظهرت</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النتائج</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وجود</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فروق</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دالة</w:t>
      </w:r>
      <w:r>
        <w:rPr>
          <w:rFonts w:ascii="Simplified Arabic" w:hAnsi="Simplified Arabic" w:cs="Simplified Arabic" w:hint="cs"/>
          <w:sz w:val="28"/>
          <w:szCs w:val="28"/>
          <w:rtl/>
        </w:rPr>
        <w:t xml:space="preserve"> </w:t>
      </w:r>
      <w:r w:rsidRPr="00523F72">
        <w:rPr>
          <w:rFonts w:ascii="Simplified Arabic" w:hAnsi="Simplified Arabic" w:cs="Simplified Arabic"/>
          <w:sz w:val="28"/>
          <w:szCs w:val="28"/>
          <w:rtl/>
        </w:rPr>
        <w:t>إحصائيا</w:t>
      </w:r>
      <w:r w:rsidR="00DE2779">
        <w:rPr>
          <w:rFonts w:ascii="Simplified Arabic" w:hAnsi="Simplified Arabic" w:cs="Simplified Arabic" w:hint="cs"/>
          <w:sz w:val="28"/>
          <w:szCs w:val="28"/>
          <w:rtl/>
        </w:rPr>
        <w:t>ً</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بين</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متوسطات</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أفراد</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عينة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الدراسة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حول</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القيادة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الإبداعية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ككل</w:t>
      </w:r>
      <w:r>
        <w:rPr>
          <w:rFonts w:ascii="Simplified Arabic" w:hAnsi="Simplified Arabic" w:cs="Simplified Arabic" w:hint="cs"/>
          <w:sz w:val="28"/>
          <w:szCs w:val="28"/>
          <w:rtl/>
        </w:rPr>
        <w:t xml:space="preserve"> </w:t>
      </w:r>
      <w:r w:rsidRPr="00523F72">
        <w:rPr>
          <w:rFonts w:ascii="Simplified Arabic" w:hAnsi="Simplified Arabic" w:cs="Simplified Arabic"/>
          <w:sz w:val="28"/>
          <w:szCs w:val="28"/>
          <w:rtl/>
        </w:rPr>
        <w:t>وجميع</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أبعادها</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تعزى</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لمتغيرات</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النوع</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والمؤهل</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العلمي</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وسنوات</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الخبرة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وقد</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أوصت</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الدراسة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بتنظيم</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دورات</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تدريبية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حول</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القيادة</w:t>
      </w:r>
      <w:r w:rsidRPr="00523F72">
        <w:rPr>
          <w:rFonts w:ascii="Simplified Arabic" w:hAnsi="Simplified Arabic" w:cs="Simplified Arabic"/>
          <w:sz w:val="28"/>
          <w:szCs w:val="28"/>
        </w:rPr>
        <w:t xml:space="preserve"> </w:t>
      </w:r>
      <w:r w:rsidRPr="00523F72">
        <w:rPr>
          <w:rFonts w:ascii="Simplified Arabic" w:hAnsi="Simplified Arabic" w:cs="Simplified Arabic"/>
          <w:sz w:val="28"/>
          <w:szCs w:val="28"/>
          <w:rtl/>
        </w:rPr>
        <w:t>الإبداعية</w:t>
      </w:r>
      <w:r>
        <w:rPr>
          <w:rFonts w:ascii="Simplified Arabic" w:hAnsi="Simplified Arabic" w:cs="Simplified Arabic" w:hint="cs"/>
          <w:sz w:val="28"/>
          <w:szCs w:val="28"/>
          <w:rtl/>
        </w:rPr>
        <w:t xml:space="preserve"> .</w:t>
      </w:r>
    </w:p>
    <w:p w:rsidR="006B5F24" w:rsidRDefault="006B5F24" w:rsidP="006B5F24">
      <w:pPr>
        <w:pStyle w:val="p2"/>
        <w:bidi/>
        <w:jc w:val="both"/>
        <w:rPr>
          <w:rFonts w:ascii="Simplified Arabic" w:hAnsi="Simplified Arabic" w:cs="Simplified Arabic"/>
          <w:sz w:val="28"/>
          <w:szCs w:val="28"/>
          <w:rtl/>
        </w:rPr>
      </w:pPr>
    </w:p>
    <w:p w:rsidR="00D2692B" w:rsidRDefault="00D2692B" w:rsidP="00DE2779">
      <w:pPr>
        <w:pStyle w:val="p2"/>
        <w:bidi/>
        <w:jc w:val="both"/>
        <w:rPr>
          <w:rFonts w:ascii="Simplified Arabic" w:hAnsi="Simplified Arabic" w:cs="Simplified Arabic"/>
          <w:sz w:val="28"/>
          <w:szCs w:val="28"/>
          <w:rtl/>
        </w:rPr>
      </w:pPr>
      <w:r>
        <w:rPr>
          <w:rFonts w:ascii="Simplified Arabic" w:hAnsi="Simplified Arabic" w:cs="Simplified Arabic" w:hint="cs"/>
          <w:sz w:val="28"/>
          <w:szCs w:val="28"/>
          <w:rtl/>
        </w:rPr>
        <w:t>2-</w:t>
      </w:r>
      <w:r w:rsidRPr="00D2692B">
        <w:rPr>
          <w:rFonts w:ascii="Sakkal Majalla" w:hAnsi="Sakkal Majalla" w:cs="Sakkal Majalla"/>
          <w:rtl/>
        </w:rPr>
        <w:t xml:space="preserve"> </w:t>
      </w:r>
      <w:r w:rsidRPr="00D2692B">
        <w:rPr>
          <w:rFonts w:ascii="Simplified Arabic" w:hAnsi="Simplified Arabic" w:cs="Simplified Arabic"/>
          <w:sz w:val="28"/>
          <w:szCs w:val="28"/>
          <w:rtl/>
        </w:rPr>
        <w:t>دراسة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عودة</w:t>
      </w:r>
      <w:r w:rsidRPr="00D2692B">
        <w:rPr>
          <w:rFonts w:ascii="Simplified Arabic" w:hAnsi="Simplified Arabic" w:cs="Simplified Arabic"/>
          <w:sz w:val="28"/>
          <w:szCs w:val="28"/>
        </w:rPr>
        <w:t xml:space="preserve"> </w:t>
      </w:r>
      <w:r>
        <w:rPr>
          <w:rFonts w:ascii="Simplified Arabic" w:hAnsi="Simplified Arabic" w:cs="Simplified Arabic" w:hint="cs"/>
          <w:sz w:val="28"/>
          <w:szCs w:val="28"/>
          <w:rtl/>
        </w:rPr>
        <w:t>، 2022 ،</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بعنوان</w:t>
      </w:r>
      <w:r w:rsidRPr="00D2692B">
        <w:rPr>
          <w:rFonts w:ascii="Simplified Arabic" w:hAnsi="Simplified Arabic" w:cs="Simplified Arabic"/>
          <w:b/>
          <w:bCs/>
          <w:sz w:val="28"/>
          <w:szCs w:val="28"/>
        </w:rPr>
        <w:t xml:space="preserve">: </w:t>
      </w:r>
      <w:r w:rsidR="00DE2779">
        <w:rPr>
          <w:rFonts w:ascii="Simplified Arabic" w:hAnsi="Simplified Arabic" w:cs="Simplified Arabic" w:hint="cs"/>
          <w:b/>
          <w:bCs/>
          <w:sz w:val="28"/>
          <w:szCs w:val="28"/>
          <w:rtl/>
        </w:rPr>
        <w:t xml:space="preserve">" </w:t>
      </w:r>
      <w:r w:rsidRPr="00D2692B">
        <w:rPr>
          <w:rFonts w:ascii="Simplified Arabic" w:hAnsi="Simplified Arabic" w:cs="Simplified Arabic"/>
          <w:b/>
          <w:bCs/>
          <w:sz w:val="28"/>
          <w:szCs w:val="28"/>
          <w:rtl/>
        </w:rPr>
        <w:t>إدارة</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المعرفة</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وأثرها</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على</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التميز</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المؤسسي</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في</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ديوان</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الموظفين</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العام</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في</w:t>
      </w:r>
      <w:r w:rsidRPr="00D2692B">
        <w:rPr>
          <w:rFonts w:ascii="Simplified Arabic" w:hAnsi="Simplified Arabic" w:cs="Simplified Arabic"/>
          <w:b/>
          <w:bCs/>
          <w:sz w:val="28"/>
          <w:szCs w:val="28"/>
        </w:rPr>
        <w:t xml:space="preserve"> </w:t>
      </w:r>
      <w:r w:rsidRPr="00D2692B">
        <w:rPr>
          <w:rFonts w:ascii="Simplified Arabic" w:hAnsi="Simplified Arabic" w:cs="Simplified Arabic"/>
          <w:b/>
          <w:bCs/>
          <w:sz w:val="28"/>
          <w:szCs w:val="28"/>
          <w:rtl/>
        </w:rPr>
        <w:t>فلسطين</w:t>
      </w:r>
      <w:r w:rsidR="00DE2779">
        <w:rPr>
          <w:rFonts w:ascii="Simplified Arabic" w:hAnsi="Simplified Arabic" w:cs="Simplified Arabic" w:hint="cs"/>
          <w:b/>
          <w:bCs/>
          <w:sz w:val="28"/>
          <w:szCs w:val="28"/>
          <w:rtl/>
        </w:rPr>
        <w:t xml:space="preserve"> "</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هدفت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الدراسة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إلى</w:t>
      </w:r>
      <w:r>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التعرف</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على</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أثر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المعرفة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التميز</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المؤسسي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ديوان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الموظفين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العام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فلسطين،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واعتمدت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الدراسة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المنهج</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الوصفي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التحليلي</w:t>
      </w:r>
      <w:r>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والاستبيان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كأداة،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وتكون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مجتمع</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الدراسة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الإدارات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العليا</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الوسطى</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ديوان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الموظفين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العام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فلسطين،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وقد</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بلغ</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عددهم</w:t>
      </w:r>
      <w:r>
        <w:rPr>
          <w:rFonts w:ascii="Simplified Arabic" w:hAnsi="Simplified Arabic" w:cs="Simplified Arabic" w:hint="cs"/>
          <w:sz w:val="28"/>
          <w:szCs w:val="28"/>
          <w:rtl/>
        </w:rPr>
        <w:t xml:space="preserve"> ( 113 )</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مدير</w:t>
      </w:r>
      <w:r>
        <w:rPr>
          <w:rFonts w:ascii="Simplified Arabic" w:hAnsi="Simplified Arabic" w:cs="Simplified Arabic" w:hint="cs"/>
          <w:sz w:val="28"/>
          <w:szCs w:val="28"/>
          <w:rtl/>
        </w:rPr>
        <w:t xml:space="preserve">اً </w:t>
      </w:r>
      <w:r w:rsidRPr="00D2692B">
        <w:rPr>
          <w:rFonts w:ascii="Simplified Arabic" w:hAnsi="Simplified Arabic" w:cs="Simplified Arabic"/>
          <w:sz w:val="28"/>
          <w:szCs w:val="28"/>
          <w:rtl/>
        </w:rPr>
        <w:t>ومديرة،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وتوصلت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الدراسة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إلى</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عدد</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النتائج</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أهمها</w:t>
      </w:r>
      <w:r w:rsidRPr="00D2692B">
        <w:rPr>
          <w:rFonts w:ascii="Simplified Arabic" w:hAnsi="Simplified Arabic" w:cs="Simplified Arabic"/>
          <w:sz w:val="28"/>
          <w:szCs w:val="28"/>
        </w:rPr>
        <w:t xml:space="preserve">: </w:t>
      </w:r>
    </w:p>
    <w:p w:rsidR="00D2692B" w:rsidRDefault="00D2692B" w:rsidP="00DE2779">
      <w:pPr>
        <w:pStyle w:val="p2"/>
        <w:bidi/>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D2692B">
        <w:rPr>
          <w:rFonts w:ascii="Simplified Arabic" w:hAnsi="Simplified Arabic" w:cs="Simplified Arabic"/>
          <w:sz w:val="28"/>
          <w:szCs w:val="28"/>
          <w:rtl/>
        </w:rPr>
        <w:t>أن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واقع</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المعرفة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ديوان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الموظفين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العام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فلسطين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جاء</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بدرجة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كبيرة،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وأن</w:t>
      </w:r>
      <w:r>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مستوى</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التميز</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المؤسسي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Pr>
          <w:rFonts w:ascii="Simplified Arabic" w:hAnsi="Simplified Arabic" w:cs="Simplified Arabic" w:hint="cs"/>
          <w:sz w:val="28"/>
          <w:szCs w:val="28"/>
          <w:rtl/>
        </w:rPr>
        <w:t>ه</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جاء</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بدرجة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كبيرة،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ووجود</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علاقة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طردية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ذات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دلالة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إحصائية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المعرفة</w:t>
      </w:r>
      <w:r>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والتميز</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المؤسسي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ديوان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الموظفين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العام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فلسطين،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وكذلك</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وجود</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أثر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ذو</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دلالة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لإدارة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المعرفة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تحقيق</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التميز</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المؤسسي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ديوان</w:t>
      </w:r>
      <w:r>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الموظفين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العام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فلسطين،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وقد</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اوصت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الدراسة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بأن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يشخص</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ديوان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الموظفين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العام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نقاط</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القوة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والضعف</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مجالات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المعرفة،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لتعزيز</w:t>
      </w:r>
      <w:r>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نقاط</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القوة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وتحويل</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نقاط</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الضعف</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إلى</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قوة،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والاستفادة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ذوي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الخبرة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والكفاءة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مجال</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المعرفة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ديوان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الموظفين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العام</w:t>
      </w:r>
      <w:r w:rsidRPr="00D2692B">
        <w:rPr>
          <w:rFonts w:ascii="Simplified Arabic" w:hAnsi="Simplified Arabic" w:cs="Simplified Arabic"/>
          <w:sz w:val="28"/>
          <w:szCs w:val="28"/>
        </w:rPr>
        <w:t>.</w:t>
      </w:r>
    </w:p>
    <w:p w:rsidR="00DE2779" w:rsidRDefault="00DE2779" w:rsidP="00DE2779">
      <w:pPr>
        <w:pStyle w:val="p2"/>
        <w:bidi/>
        <w:jc w:val="both"/>
        <w:rPr>
          <w:rFonts w:ascii="Simplified Arabic" w:hAnsi="Simplified Arabic" w:cs="Simplified Arabic"/>
          <w:sz w:val="28"/>
          <w:szCs w:val="28"/>
          <w:rtl/>
        </w:rPr>
      </w:pPr>
    </w:p>
    <w:p w:rsidR="00DE2779" w:rsidRPr="00D2692B" w:rsidRDefault="00DE2779" w:rsidP="00DE2779">
      <w:pPr>
        <w:pStyle w:val="p2"/>
        <w:bidi/>
        <w:jc w:val="both"/>
        <w:rPr>
          <w:rFonts w:ascii="Simplified Arabic" w:hAnsi="Simplified Arabic" w:cs="Simplified Arabic"/>
          <w:sz w:val="28"/>
          <w:szCs w:val="28"/>
        </w:rPr>
      </w:pPr>
    </w:p>
    <w:p w:rsidR="00DE2779" w:rsidRDefault="006B5F24" w:rsidP="00DE2779">
      <w:pPr>
        <w:pStyle w:val="p2"/>
        <w:bidi/>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00D2692B" w:rsidRPr="00D2692B">
        <w:rPr>
          <w:rFonts w:ascii="Simplified Arabic" w:hAnsi="Simplified Arabic" w:cs="Simplified Arabic"/>
          <w:sz w:val="28"/>
          <w:szCs w:val="28"/>
          <w:rtl/>
        </w:rPr>
        <w:t>دراسة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آل</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إبراهيم،</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والجارودي</w:t>
      </w:r>
      <w:r>
        <w:rPr>
          <w:rFonts w:ascii="Simplified Arabic" w:hAnsi="Simplified Arabic" w:cs="Simplified Arabic" w:hint="cs"/>
          <w:sz w:val="28"/>
          <w:szCs w:val="28"/>
          <w:rtl/>
        </w:rPr>
        <w:t>، 2020 ،</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بعنوان</w:t>
      </w:r>
      <w:r w:rsidR="00D2692B" w:rsidRPr="00D2692B">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00DE2779">
        <w:rPr>
          <w:rFonts w:ascii="Simplified Arabic" w:hAnsi="Simplified Arabic" w:cs="Simplified Arabic" w:hint="cs"/>
          <w:b/>
          <w:bCs/>
          <w:sz w:val="28"/>
          <w:szCs w:val="28"/>
          <w:rtl/>
        </w:rPr>
        <w:t xml:space="preserve">" </w:t>
      </w:r>
      <w:r w:rsidR="00D2692B" w:rsidRPr="006B5F24">
        <w:rPr>
          <w:rFonts w:ascii="Simplified Arabic" w:hAnsi="Simplified Arabic" w:cs="Simplified Arabic"/>
          <w:b/>
          <w:bCs/>
          <w:sz w:val="28"/>
          <w:szCs w:val="28"/>
          <w:rtl/>
        </w:rPr>
        <w:t>متطلبات</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تطبيق</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إدارة</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التميز</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المؤسس</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ي</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بمكاتب</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العمل</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في</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مدينة</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الرياض</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على</w:t>
      </w:r>
      <w:r w:rsidRPr="006B5F24">
        <w:rPr>
          <w:rFonts w:ascii="Simplified Arabic" w:hAnsi="Simplified Arabic" w:cs="Simplified Arabic" w:hint="cs"/>
          <w:b/>
          <w:bCs/>
          <w:sz w:val="28"/>
          <w:szCs w:val="28"/>
          <w:rtl/>
        </w:rPr>
        <w:t xml:space="preserve"> </w:t>
      </w:r>
      <w:r w:rsidR="00D2692B" w:rsidRPr="006B5F24">
        <w:rPr>
          <w:rFonts w:ascii="Simplified Arabic" w:hAnsi="Simplified Arabic" w:cs="Simplified Arabic"/>
          <w:b/>
          <w:bCs/>
          <w:sz w:val="28"/>
          <w:szCs w:val="28"/>
          <w:rtl/>
        </w:rPr>
        <w:t>ضوء</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معايير</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جائزة</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التعليم</w:t>
      </w:r>
      <w:r w:rsidR="00D2692B" w:rsidRPr="006B5F24">
        <w:rPr>
          <w:rFonts w:ascii="Simplified Arabic" w:hAnsi="Simplified Arabic" w:cs="Simplified Arabic"/>
          <w:b/>
          <w:bCs/>
          <w:sz w:val="28"/>
          <w:szCs w:val="28"/>
        </w:rPr>
        <w:t xml:space="preserve"> </w:t>
      </w:r>
      <w:r w:rsidR="00D2692B" w:rsidRPr="006B5F24">
        <w:rPr>
          <w:rFonts w:ascii="Simplified Arabic" w:hAnsi="Simplified Arabic" w:cs="Simplified Arabic"/>
          <w:b/>
          <w:bCs/>
          <w:sz w:val="28"/>
          <w:szCs w:val="28"/>
          <w:rtl/>
        </w:rPr>
        <w:t>للتميز</w:t>
      </w:r>
      <w:r w:rsidR="00DE2779">
        <w:rPr>
          <w:rFonts w:ascii="Simplified Arabic" w:hAnsi="Simplified Arabic" w:cs="Simplified Arabic" w:hint="cs"/>
          <w:b/>
          <w:bCs/>
          <w:sz w:val="28"/>
          <w:szCs w:val="28"/>
          <w:rtl/>
        </w:rPr>
        <w:t xml:space="preserve">" </w:t>
      </w:r>
      <w:r w:rsidR="00D2692B" w:rsidRPr="00D2692B">
        <w:rPr>
          <w:rFonts w:ascii="Simplified Arabic" w:hAnsi="Simplified Arabic" w:cs="Simplified Arabic"/>
          <w:sz w:val="28"/>
          <w:szCs w:val="28"/>
          <w:rtl/>
        </w:rPr>
        <w:t>هدفت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الدراسة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إلى</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التعرف</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على</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درجة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توفر</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متطلبات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تطبيق</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إدارة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التميز</w:t>
      </w:r>
      <w:r w:rsidR="00D2692B" w:rsidRPr="00D2692B">
        <w:rPr>
          <w:rFonts w:ascii="Simplified Arabic" w:hAnsi="Simplified Arabic" w:cs="Simplified Arabic"/>
          <w:sz w:val="28"/>
          <w:szCs w:val="28"/>
        </w:rPr>
        <w:t xml:space="preserve"> </w:t>
      </w:r>
      <w:r w:rsidR="00C6013F">
        <w:rPr>
          <w:rFonts w:ascii="Simplified Arabic" w:hAnsi="Simplified Arabic" w:cs="Simplified Arabic"/>
          <w:sz w:val="28"/>
          <w:szCs w:val="28"/>
          <w:rtl/>
        </w:rPr>
        <w:t>المؤس</w:t>
      </w:r>
      <w:r w:rsidR="00C6013F">
        <w:rPr>
          <w:rFonts w:ascii="Simplified Arabic" w:hAnsi="Simplified Arabic" w:cs="Simplified Arabic" w:hint="cs"/>
          <w:sz w:val="28"/>
          <w:szCs w:val="28"/>
          <w:rtl/>
        </w:rPr>
        <w:t>س</w:t>
      </w:r>
      <w:r w:rsidR="00D2692B" w:rsidRPr="00D2692B">
        <w:rPr>
          <w:rFonts w:ascii="Simplified Arabic" w:hAnsi="Simplified Arabic" w:cs="Simplified Arabic"/>
          <w:sz w:val="28"/>
          <w:szCs w:val="28"/>
          <w:rtl/>
        </w:rPr>
        <w:t>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في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مكاتب</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التعليم</w:t>
      </w:r>
      <w:r>
        <w:rPr>
          <w:rFonts w:ascii="Simplified Arabic" w:hAnsi="Simplified Arabic" w:cs="Simplified Arabic" w:hint="cs"/>
          <w:sz w:val="28"/>
          <w:szCs w:val="28"/>
          <w:rtl/>
        </w:rPr>
        <w:t xml:space="preserve"> </w:t>
      </w:r>
      <w:r w:rsidR="00D2692B" w:rsidRPr="00D2692B">
        <w:rPr>
          <w:rFonts w:ascii="Simplified Arabic" w:hAnsi="Simplified Arabic" w:cs="Simplified Arabic"/>
          <w:sz w:val="28"/>
          <w:szCs w:val="28"/>
          <w:rtl/>
        </w:rPr>
        <w:t>بمدينة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الرياض</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في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ضوء</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معايير</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جائزة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التميز</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من</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وجهة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نظر</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المشرفات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التربويات،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والتعرف</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على</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الفروق</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بين</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متوسط</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استجابات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أفراد</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عينة</w:t>
      </w:r>
      <w:r w:rsidR="00DE2779">
        <w:rPr>
          <w:rFonts w:ascii="Simplified Arabic" w:hAnsi="Simplified Arabic" w:cs="Simplified Arabic" w:hint="cs"/>
          <w:sz w:val="28"/>
          <w:szCs w:val="28"/>
          <w:rtl/>
        </w:rPr>
        <w:t xml:space="preserve"> </w:t>
      </w:r>
      <w:r w:rsidR="00D2692B" w:rsidRPr="00D2692B">
        <w:rPr>
          <w:rFonts w:ascii="Simplified Arabic" w:hAnsi="Simplified Arabic" w:cs="Simplified Arabic"/>
          <w:sz w:val="28"/>
          <w:szCs w:val="28"/>
          <w:rtl/>
        </w:rPr>
        <w:t>الدراسة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حول</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درجة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التوفر</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للمتغيرات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التالية</w:t>
      </w:r>
      <w:r>
        <w:rPr>
          <w:rFonts w:ascii="Simplified Arabic" w:hAnsi="Simplified Arabic" w:cs="Simplified Arabic" w:hint="cs"/>
          <w:sz w:val="28"/>
          <w:szCs w:val="28"/>
          <w:rtl/>
        </w:rPr>
        <w:t xml:space="preserve">: </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المؤهل</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العلمي،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عدد</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سنوات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الخبرة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في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لجان</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الجودة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والتميز،</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عدد</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الدورات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تم</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الحصول</w:t>
      </w:r>
      <w:r>
        <w:rPr>
          <w:rFonts w:ascii="Simplified Arabic" w:hAnsi="Simplified Arabic" w:cs="Simplified Arabic" w:hint="cs"/>
          <w:sz w:val="28"/>
          <w:szCs w:val="28"/>
          <w:rtl/>
        </w:rPr>
        <w:t xml:space="preserve"> </w:t>
      </w:r>
      <w:r w:rsidR="00D2692B" w:rsidRPr="00D2692B">
        <w:rPr>
          <w:rFonts w:ascii="Simplified Arabic" w:hAnsi="Simplified Arabic" w:cs="Simplified Arabic"/>
          <w:sz w:val="28"/>
          <w:szCs w:val="28"/>
          <w:rtl/>
        </w:rPr>
        <w:t>عليها</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في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مجال</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الجودة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والتميز</w:t>
      </w:r>
      <w:r w:rsidR="00D2692B" w:rsidRPr="00D2692B">
        <w:rPr>
          <w:rFonts w:ascii="Simplified Arabic" w:hAnsi="Simplified Arabic" w:cs="Simplified Arabic"/>
          <w:sz w:val="28"/>
          <w:szCs w:val="28"/>
        </w:rPr>
        <w:t>(</w:t>
      </w:r>
      <w:r w:rsidR="00D2692B" w:rsidRPr="00D2692B">
        <w:rPr>
          <w:rFonts w:ascii="Simplified Arabic" w:hAnsi="Simplified Arabic" w:cs="Simplified Arabic"/>
          <w:sz w:val="28"/>
          <w:szCs w:val="28"/>
          <w:rtl/>
        </w:rPr>
        <w:t>،</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وتم</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الاعتماد</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على</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المنهج</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الوصفي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المسحي،</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والاستبانة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كأداة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للدراسة،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وزعت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على</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عينة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من</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المشرفات</w:t>
      </w:r>
      <w:r>
        <w:rPr>
          <w:rFonts w:ascii="Simplified Arabic" w:hAnsi="Simplified Arabic" w:cs="Simplified Arabic" w:hint="cs"/>
          <w:sz w:val="28"/>
          <w:szCs w:val="28"/>
          <w:rtl/>
        </w:rPr>
        <w:t xml:space="preserve"> </w:t>
      </w:r>
      <w:r w:rsidR="00D2692B" w:rsidRPr="00D2692B">
        <w:rPr>
          <w:rFonts w:ascii="Simplified Arabic" w:hAnsi="Simplified Arabic" w:cs="Simplified Arabic"/>
          <w:sz w:val="28"/>
          <w:szCs w:val="28"/>
          <w:rtl/>
        </w:rPr>
        <w:t>التربويات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بمكاتب</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التعليم</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بمدينة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الرياض</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بلغت</w:t>
      </w:r>
      <w:r>
        <w:rPr>
          <w:rFonts w:ascii="Simplified Arabic" w:hAnsi="Simplified Arabic" w:cs="Simplified Arabic" w:hint="cs"/>
          <w:sz w:val="28"/>
          <w:szCs w:val="28"/>
          <w:rtl/>
        </w:rPr>
        <w:t xml:space="preserve"> ( 80 ) </w:t>
      </w:r>
      <w:r w:rsidR="00D2692B" w:rsidRPr="00D2692B">
        <w:rPr>
          <w:rFonts w:ascii="Simplified Arabic" w:hAnsi="Simplified Arabic" w:cs="Simplified Arabic"/>
          <w:sz w:val="28"/>
          <w:szCs w:val="28"/>
          <w:rtl/>
        </w:rPr>
        <w:t>مشرفة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تربوية،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وخرجت</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الدراسة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بعدة</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نتائج</w:t>
      </w:r>
      <w:r w:rsidR="00D2692B" w:rsidRPr="00D2692B">
        <w:rPr>
          <w:rFonts w:ascii="Simplified Arabic" w:hAnsi="Simplified Arabic" w:cs="Simplified Arabic"/>
          <w:sz w:val="28"/>
          <w:szCs w:val="28"/>
        </w:rPr>
        <w:t xml:space="preserve"> </w:t>
      </w:r>
      <w:r w:rsidR="00D2692B" w:rsidRPr="00D2692B">
        <w:rPr>
          <w:rFonts w:ascii="Simplified Arabic" w:hAnsi="Simplified Arabic" w:cs="Simplified Arabic"/>
          <w:sz w:val="28"/>
          <w:szCs w:val="28"/>
          <w:rtl/>
        </w:rPr>
        <w:t>أهمها</w:t>
      </w:r>
      <w:r w:rsidR="00DE2779">
        <w:rPr>
          <w:rFonts w:ascii="Simplified Arabic" w:hAnsi="Simplified Arabic" w:cs="Simplified Arabic" w:hint="cs"/>
          <w:sz w:val="28"/>
          <w:szCs w:val="28"/>
          <w:rtl/>
        </w:rPr>
        <w:t xml:space="preserve"> :</w:t>
      </w:r>
    </w:p>
    <w:p w:rsidR="00DE2779" w:rsidRDefault="00D2692B" w:rsidP="00DE2779">
      <w:pPr>
        <w:pStyle w:val="p2"/>
        <w:bidi/>
        <w:jc w:val="both"/>
        <w:rPr>
          <w:rFonts w:ascii="Simplified Arabic" w:hAnsi="Simplified Arabic" w:cs="Simplified Arabic"/>
          <w:sz w:val="28"/>
          <w:szCs w:val="28"/>
          <w:rtl/>
        </w:rPr>
      </w:pPr>
      <w:r w:rsidRPr="00D2692B">
        <w:rPr>
          <w:rFonts w:ascii="Simplified Arabic" w:hAnsi="Simplified Arabic" w:cs="Simplified Arabic"/>
          <w:sz w:val="28"/>
          <w:szCs w:val="28"/>
          <w:rtl/>
        </w:rPr>
        <w:t>وجود</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موافقة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مرتفعة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على</w:t>
      </w:r>
      <w:r w:rsidR="006B5F24">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متطلبات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تطبيق</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التميز</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المؤسسي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لمكاتب</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التعليم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في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ضوء</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معايير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جائزة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التعليم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للتميز</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وجهة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نظر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المشرفات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التربويات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حيث</w:t>
      </w:r>
      <w:r w:rsidR="006B5F24">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القيادة،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والتخطيط،</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والتطوير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المستمر،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وكان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ترتيب</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متوسطات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المجالات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كالتالي</w:t>
      </w:r>
      <w:r w:rsidRPr="00D2692B">
        <w:rPr>
          <w:rFonts w:ascii="Simplified Arabic" w:hAnsi="Simplified Arabic" w:cs="Simplified Arabic"/>
          <w:sz w:val="28"/>
          <w:szCs w:val="28"/>
        </w:rPr>
        <w:t xml:space="preserve"> : </w:t>
      </w:r>
    </w:p>
    <w:p w:rsidR="00DE2779" w:rsidRDefault="00D2692B" w:rsidP="00DE2779">
      <w:pPr>
        <w:pStyle w:val="p2"/>
        <w:bidi/>
        <w:jc w:val="both"/>
        <w:rPr>
          <w:rFonts w:ascii="Simplified Arabic" w:hAnsi="Simplified Arabic" w:cs="Simplified Arabic"/>
          <w:sz w:val="28"/>
          <w:szCs w:val="28"/>
          <w:rtl/>
        </w:rPr>
      </w:pPr>
      <w:r w:rsidRPr="00D2692B">
        <w:rPr>
          <w:rFonts w:ascii="Simplified Arabic" w:hAnsi="Simplified Arabic" w:cs="Simplified Arabic"/>
          <w:sz w:val="28"/>
          <w:szCs w:val="28"/>
          <w:rtl/>
        </w:rPr>
        <w:t>المرتبة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w:t>
      </w:r>
      <w:r w:rsidR="006B5F24">
        <w:rPr>
          <w:rFonts w:ascii="Simplified Arabic" w:hAnsi="Simplified Arabic" w:cs="Simplified Arabic" w:hint="cs"/>
          <w:sz w:val="28"/>
          <w:szCs w:val="28"/>
          <w:rtl/>
        </w:rPr>
        <w:t>أ</w:t>
      </w:r>
      <w:r w:rsidRPr="00D2692B">
        <w:rPr>
          <w:rFonts w:ascii="Simplified Arabic" w:hAnsi="Simplified Arabic" w:cs="Simplified Arabic"/>
          <w:sz w:val="28"/>
          <w:szCs w:val="28"/>
          <w:rtl/>
        </w:rPr>
        <w:t>ولى</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معايير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التنظيم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الإداري،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يليه</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معايير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التخطيط</w:t>
      </w:r>
      <w:r w:rsidR="006B5F24">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والتطوير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المتوسط،</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يل</w:t>
      </w:r>
      <w:r w:rsidR="005A1665">
        <w:rPr>
          <w:rFonts w:ascii="Simplified Arabic" w:hAnsi="Simplified Arabic" w:cs="Simplified Arabic" w:hint="cs"/>
          <w:sz w:val="28"/>
          <w:szCs w:val="28"/>
          <w:rtl/>
        </w:rPr>
        <w:t>ي</w:t>
      </w:r>
      <w:r w:rsidRPr="00D2692B">
        <w:rPr>
          <w:rFonts w:ascii="Simplified Arabic" w:hAnsi="Simplified Arabic" w:cs="Simplified Arabic"/>
          <w:sz w:val="28"/>
          <w:szCs w:val="28"/>
          <w:rtl/>
        </w:rPr>
        <w:t>ه</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معايير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القيادة،</w:t>
      </w:r>
      <w:r w:rsidR="005A1665">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وأخيرا</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معايير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مجال</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الإبداع</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والابتكار،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كما</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توجد</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موافقة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بدرجة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مرتفعة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على</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متطلبات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تطبيق</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005A1665">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التميز</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lastRenderedPageBreak/>
        <w:t>المؤسسي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وجهة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نظر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المشرفات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والتربويات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حيث</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الأداء،</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وكان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ترتيب</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متوسطات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المجالات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المعايير</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كالتالي</w:t>
      </w:r>
      <w:r w:rsidRPr="00D2692B">
        <w:rPr>
          <w:rFonts w:ascii="Simplified Arabic" w:hAnsi="Simplified Arabic" w:cs="Simplified Arabic"/>
          <w:sz w:val="28"/>
          <w:szCs w:val="28"/>
        </w:rPr>
        <w:t xml:space="preserve">: </w:t>
      </w:r>
    </w:p>
    <w:p w:rsidR="00D2692B" w:rsidRDefault="00D2692B" w:rsidP="00DE2779">
      <w:pPr>
        <w:pStyle w:val="p2"/>
        <w:bidi/>
        <w:jc w:val="both"/>
        <w:rPr>
          <w:rFonts w:ascii="Simplified Arabic" w:hAnsi="Simplified Arabic" w:cs="Simplified Arabic"/>
          <w:sz w:val="28"/>
          <w:szCs w:val="28"/>
          <w:rtl/>
        </w:rPr>
      </w:pPr>
      <w:r w:rsidRPr="00D2692B">
        <w:rPr>
          <w:rFonts w:ascii="Simplified Arabic" w:hAnsi="Simplified Arabic" w:cs="Simplified Arabic"/>
          <w:sz w:val="28"/>
          <w:szCs w:val="28"/>
          <w:rtl/>
        </w:rPr>
        <w:t>المرتبة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الأولى</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مجال</w:t>
      </w:r>
      <w:r w:rsidR="005A1665">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عمليات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التعليم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والتعلم،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يليه</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مجال</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المستفيدين،</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يليه</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مجال</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إدارة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تقنية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المعلومات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وادارة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المعرفة،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وقد</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أوصت</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الدراسة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بوضع</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معايير</w:t>
      </w:r>
      <w:r w:rsidR="005A1665">
        <w:rPr>
          <w:rFonts w:ascii="Simplified Arabic" w:hAnsi="Simplified Arabic" w:cs="Simplified Arabic" w:hint="cs"/>
          <w:sz w:val="28"/>
          <w:szCs w:val="28"/>
          <w:rtl/>
        </w:rPr>
        <w:t xml:space="preserve"> </w:t>
      </w:r>
      <w:r w:rsidRPr="00D2692B">
        <w:rPr>
          <w:rFonts w:ascii="Simplified Arabic" w:hAnsi="Simplified Arabic" w:cs="Simplified Arabic"/>
          <w:sz w:val="28"/>
          <w:szCs w:val="28"/>
          <w:rtl/>
        </w:rPr>
        <w:t>وأسس</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لتطبيق</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التميز</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المؤسسي،</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والاهتمام</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بعملية</w:t>
      </w:r>
      <w:r w:rsidRPr="00D2692B">
        <w:rPr>
          <w:rFonts w:ascii="Simplified Arabic" w:hAnsi="Simplified Arabic" w:cs="Simplified Arabic"/>
          <w:sz w:val="28"/>
          <w:szCs w:val="28"/>
        </w:rPr>
        <w:t xml:space="preserve"> </w:t>
      </w:r>
      <w:r w:rsidRPr="00D2692B">
        <w:rPr>
          <w:rFonts w:ascii="Simplified Arabic" w:hAnsi="Simplified Arabic" w:cs="Simplified Arabic"/>
          <w:sz w:val="28"/>
          <w:szCs w:val="28"/>
          <w:rtl/>
        </w:rPr>
        <w:t>الابتكار</w:t>
      </w:r>
      <w:r w:rsidRPr="00D2692B">
        <w:rPr>
          <w:rFonts w:ascii="Simplified Arabic" w:hAnsi="Simplified Arabic" w:cs="Simplified Arabic"/>
          <w:sz w:val="28"/>
          <w:szCs w:val="28"/>
        </w:rPr>
        <w:t>.</w:t>
      </w:r>
      <w:r w:rsidR="005A1665">
        <w:rPr>
          <w:rFonts w:ascii="Simplified Arabic" w:hAnsi="Simplified Arabic" w:cs="Simplified Arabic" w:hint="cs"/>
          <w:sz w:val="28"/>
          <w:szCs w:val="28"/>
          <w:rtl/>
        </w:rPr>
        <w:t xml:space="preserve"> </w:t>
      </w:r>
    </w:p>
    <w:p w:rsidR="00CB6670" w:rsidRDefault="00CB6670" w:rsidP="00CB6670">
      <w:pPr>
        <w:pStyle w:val="p2"/>
        <w:bidi/>
        <w:jc w:val="both"/>
        <w:rPr>
          <w:rFonts w:ascii="Simplified Arabic" w:hAnsi="Simplified Arabic" w:cs="Simplified Arabic"/>
          <w:sz w:val="28"/>
          <w:szCs w:val="28"/>
          <w:rtl/>
        </w:rPr>
      </w:pPr>
    </w:p>
    <w:p w:rsidR="00CB6670" w:rsidRPr="00D2692B" w:rsidRDefault="00CB6670" w:rsidP="00CB6670">
      <w:pPr>
        <w:pStyle w:val="p2"/>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ويكمن الفرق بين </w:t>
      </w:r>
      <w:r w:rsidR="001F7435">
        <w:rPr>
          <w:rFonts w:ascii="Simplified Arabic" w:hAnsi="Simplified Arabic" w:cs="Simplified Arabic" w:hint="cs"/>
          <w:sz w:val="28"/>
          <w:szCs w:val="28"/>
          <w:rtl/>
        </w:rPr>
        <w:t xml:space="preserve">هذه الدراسات ودراستنا الحالية كون دراستنا تركز على الشركات التعدينية في المملكة العربية السعودية </w:t>
      </w:r>
      <w:r w:rsidR="00E71132">
        <w:rPr>
          <w:rFonts w:ascii="Simplified Arabic" w:hAnsi="Simplified Arabic" w:cs="Simplified Arabic" w:hint="cs"/>
          <w:sz w:val="28"/>
          <w:szCs w:val="28"/>
          <w:rtl/>
        </w:rPr>
        <w:t>، ولكن بوجه عام يوجد اتفاق بين هذه الدراسة والدراسات السابقة في أهمية بحث القيادة الإبداعية ، فالدراسات السابقة تناولت عدة جوانب للإدارة الإبداعية منها متطلبات تطبيق إدارة التميز المؤسسي ، ومنها إدارة المعرفة وأثرها على التميز المؤسسي ، وتطبيق إدارة التميز المؤسسي</w:t>
      </w:r>
      <w:r w:rsidR="00133794">
        <w:rPr>
          <w:rFonts w:ascii="Simplified Arabic" w:hAnsi="Simplified Arabic" w:cs="Simplified Arabic" w:hint="cs"/>
          <w:sz w:val="28"/>
          <w:szCs w:val="28"/>
          <w:rtl/>
        </w:rPr>
        <w:t xml:space="preserve">          </w:t>
      </w:r>
      <w:r w:rsidR="00E71132">
        <w:rPr>
          <w:rFonts w:ascii="Simplified Arabic" w:hAnsi="Simplified Arabic" w:cs="Simplified Arabic" w:hint="cs"/>
          <w:sz w:val="28"/>
          <w:szCs w:val="28"/>
          <w:rtl/>
        </w:rPr>
        <w:t xml:space="preserve"> أم</w:t>
      </w:r>
      <w:r w:rsidR="00133794">
        <w:rPr>
          <w:rFonts w:ascii="Simplified Arabic" w:hAnsi="Simplified Arabic" w:cs="Simplified Arabic" w:hint="cs"/>
          <w:sz w:val="28"/>
          <w:szCs w:val="28"/>
          <w:rtl/>
        </w:rPr>
        <w:t>ا</w:t>
      </w:r>
      <w:r w:rsidR="00E71132">
        <w:rPr>
          <w:rFonts w:ascii="Simplified Arabic" w:hAnsi="Simplified Arabic" w:cs="Simplified Arabic" w:hint="cs"/>
          <w:sz w:val="28"/>
          <w:szCs w:val="28"/>
          <w:rtl/>
        </w:rPr>
        <w:t xml:space="preserve"> في هذه الدراسة فالتركيز دور القيادة الإبداعية في تحقيق التميز المؤسسي من خلال إيضاح الطرق والأبعاد التي يتم من خلالها استخدام القيادة الإبداعية في تحقيق التميز المؤسسي . </w:t>
      </w:r>
    </w:p>
    <w:p w:rsidR="00456871" w:rsidRDefault="00456871" w:rsidP="003D7DD8">
      <w:pPr>
        <w:rPr>
          <w:rFonts w:ascii="Simplified Arabic" w:hAnsi="Simplified Arabic" w:cs="Simplified Arabic"/>
          <w:b/>
          <w:bCs/>
          <w:sz w:val="28"/>
          <w:szCs w:val="28"/>
          <w:u w:val="single"/>
          <w:rtl/>
          <w:lang w:val="en-GB"/>
        </w:rPr>
      </w:pPr>
    </w:p>
    <w:p w:rsidR="003D7DD8" w:rsidRPr="00373761" w:rsidRDefault="003D7DD8" w:rsidP="003D7DD8">
      <w:pPr>
        <w:rPr>
          <w:rFonts w:ascii="Simplified Arabic" w:hAnsi="Simplified Arabic" w:cs="Simplified Arabic"/>
          <w:b/>
          <w:bCs/>
          <w:sz w:val="28"/>
          <w:szCs w:val="28"/>
          <w:rtl/>
          <w:lang w:val="en-GB"/>
        </w:rPr>
      </w:pPr>
      <w:r w:rsidRPr="0069255B">
        <w:rPr>
          <w:rFonts w:ascii="Simplified Arabic" w:hAnsi="Simplified Arabic" w:cs="Simplified Arabic"/>
          <w:b/>
          <w:bCs/>
          <w:sz w:val="28"/>
          <w:szCs w:val="28"/>
          <w:u w:val="single"/>
          <w:rtl/>
          <w:lang w:val="en-GB"/>
        </w:rPr>
        <w:t xml:space="preserve">منهج </w:t>
      </w:r>
      <w:r w:rsidRPr="0069255B">
        <w:rPr>
          <w:rFonts w:ascii="Simplified Arabic" w:hAnsi="Simplified Arabic" w:cs="Simplified Arabic" w:hint="cs"/>
          <w:b/>
          <w:bCs/>
          <w:sz w:val="28"/>
          <w:szCs w:val="28"/>
          <w:u w:val="single"/>
          <w:rtl/>
          <w:lang w:val="en-GB"/>
        </w:rPr>
        <w:t>الدراسة</w:t>
      </w:r>
      <w:r>
        <w:rPr>
          <w:rFonts w:ascii="Simplified Arabic" w:hAnsi="Simplified Arabic" w:cs="Simplified Arabic" w:hint="cs"/>
          <w:b/>
          <w:bCs/>
          <w:sz w:val="28"/>
          <w:szCs w:val="28"/>
          <w:rtl/>
          <w:lang w:val="en-GB"/>
        </w:rPr>
        <w:t xml:space="preserve"> </w:t>
      </w:r>
      <w:r w:rsidRPr="00373761">
        <w:rPr>
          <w:rFonts w:ascii="Simplified Arabic" w:hAnsi="Simplified Arabic" w:cs="Simplified Arabic"/>
          <w:b/>
          <w:bCs/>
          <w:sz w:val="28"/>
          <w:szCs w:val="28"/>
          <w:rtl/>
          <w:lang w:val="en-GB"/>
        </w:rPr>
        <w:t>:</w:t>
      </w:r>
    </w:p>
    <w:p w:rsidR="003D7DD8" w:rsidRDefault="003D7DD8" w:rsidP="00B80CF7">
      <w:pPr>
        <w:jc w:val="both"/>
        <w:rPr>
          <w:rFonts w:ascii="Simplified Arabic" w:hAnsi="Simplified Arabic" w:cs="Simplified Arabic"/>
          <w:sz w:val="28"/>
          <w:szCs w:val="28"/>
          <w:rtl/>
          <w:lang w:val="en-GB"/>
        </w:rPr>
      </w:pPr>
      <w:r w:rsidRPr="00373761">
        <w:rPr>
          <w:rFonts w:ascii="Simplified Arabic" w:hAnsi="Simplified Arabic" w:cs="Simplified Arabic"/>
          <w:sz w:val="28"/>
          <w:szCs w:val="28"/>
          <w:rtl/>
          <w:lang w:val="en-GB"/>
        </w:rPr>
        <w:t>اعتمدت الدراسة على الم</w:t>
      </w:r>
      <w:r>
        <w:rPr>
          <w:rFonts w:ascii="Simplified Arabic" w:hAnsi="Simplified Arabic" w:cs="Simplified Arabic" w:hint="cs"/>
          <w:sz w:val="28"/>
          <w:szCs w:val="28"/>
          <w:rtl/>
          <w:lang w:val="en-GB"/>
        </w:rPr>
        <w:t>ن</w:t>
      </w:r>
      <w:r w:rsidRPr="00373761">
        <w:rPr>
          <w:rFonts w:ascii="Simplified Arabic" w:hAnsi="Simplified Arabic" w:cs="Simplified Arabic"/>
          <w:sz w:val="28"/>
          <w:szCs w:val="28"/>
          <w:rtl/>
          <w:lang w:val="en-GB"/>
        </w:rPr>
        <w:t>هج الوصفي</w:t>
      </w:r>
      <w:r>
        <w:rPr>
          <w:rFonts w:ascii="Simplified Arabic" w:hAnsi="Simplified Arabic" w:cs="Simplified Arabic" w:hint="cs"/>
          <w:sz w:val="28"/>
          <w:szCs w:val="28"/>
          <w:rtl/>
          <w:lang w:val="en-GB"/>
        </w:rPr>
        <w:t xml:space="preserve"> التحليلي</w:t>
      </w:r>
      <w:r w:rsidRPr="00373761">
        <w:rPr>
          <w:rFonts w:ascii="Simplified Arabic" w:hAnsi="Simplified Arabic" w:cs="Simplified Arabic"/>
          <w:sz w:val="28"/>
          <w:szCs w:val="28"/>
          <w:rtl/>
          <w:lang w:val="en-GB"/>
        </w:rPr>
        <w:t xml:space="preserve"> ، </w:t>
      </w:r>
      <w:r w:rsidR="00B80CF7">
        <w:rPr>
          <w:rFonts w:ascii="Simplified Arabic" w:hAnsi="Simplified Arabic" w:cs="Simplified Arabic" w:hint="cs"/>
          <w:sz w:val="28"/>
          <w:szCs w:val="28"/>
          <w:rtl/>
          <w:lang w:val="en-GB"/>
        </w:rPr>
        <w:t>بغرض الوصف الكمي والكيفي للظاهرة محل الدراسة باعتبارها ظاهرة إدارية ، وارتباطها بظواهر أخرى من خلال ما يتم جمعه من بيانات من مجتمع البحث بواسطة الاستبيان ، وهذا المنهج هو المنهج الأنسب لهذه الدراسة للتعرف على ما يحيط بالقيادة الإبداعية من حقائق ودورها في تحقيق التميز المؤسسي ومن ثم وصفها وصفاً دقيقاً وتحليلها والوصول إلى النتائج العملية والعلمية حولها .</w:t>
      </w:r>
    </w:p>
    <w:p w:rsidR="00DE2779" w:rsidRDefault="00DE2779" w:rsidP="003D7DD8">
      <w:pPr>
        <w:jc w:val="both"/>
        <w:rPr>
          <w:rFonts w:ascii="Simplified Arabic" w:hAnsi="Simplified Arabic" w:cs="Simplified Arabic"/>
          <w:b/>
          <w:bCs/>
          <w:sz w:val="28"/>
          <w:szCs w:val="28"/>
          <w:u w:val="single"/>
          <w:rtl/>
          <w:lang w:val="en-GB"/>
        </w:rPr>
      </w:pPr>
    </w:p>
    <w:p w:rsidR="003D7DD8" w:rsidRPr="004B558A" w:rsidRDefault="003D7DD8" w:rsidP="003D7DD8">
      <w:pPr>
        <w:jc w:val="both"/>
        <w:rPr>
          <w:rFonts w:ascii="Simplified Arabic" w:hAnsi="Simplified Arabic" w:cs="Simplified Arabic"/>
          <w:b/>
          <w:bCs/>
          <w:sz w:val="28"/>
          <w:szCs w:val="28"/>
          <w:rtl/>
          <w:lang w:val="en-GB"/>
        </w:rPr>
      </w:pPr>
      <w:r w:rsidRPr="00657A30">
        <w:rPr>
          <w:rFonts w:ascii="Simplified Arabic" w:hAnsi="Simplified Arabic" w:cs="Simplified Arabic"/>
          <w:b/>
          <w:bCs/>
          <w:sz w:val="28"/>
          <w:szCs w:val="28"/>
          <w:u w:val="single"/>
          <w:rtl/>
          <w:lang w:val="en-GB"/>
        </w:rPr>
        <w:t xml:space="preserve">حدود </w:t>
      </w:r>
      <w:r w:rsidRPr="00657A30">
        <w:rPr>
          <w:rFonts w:ascii="Simplified Arabic" w:hAnsi="Simplified Arabic" w:cs="Simplified Arabic" w:hint="cs"/>
          <w:b/>
          <w:bCs/>
          <w:sz w:val="28"/>
          <w:szCs w:val="28"/>
          <w:u w:val="single"/>
          <w:rtl/>
          <w:lang w:val="en-GB"/>
        </w:rPr>
        <w:t>الدراسة</w:t>
      </w:r>
      <w:r>
        <w:rPr>
          <w:rFonts w:ascii="Simplified Arabic" w:hAnsi="Simplified Arabic" w:cs="Simplified Arabic" w:hint="cs"/>
          <w:b/>
          <w:bCs/>
          <w:sz w:val="28"/>
          <w:szCs w:val="28"/>
          <w:rtl/>
          <w:lang w:val="en-GB"/>
        </w:rPr>
        <w:t xml:space="preserve"> </w:t>
      </w:r>
      <w:r w:rsidRPr="004B558A">
        <w:rPr>
          <w:rFonts w:ascii="Simplified Arabic" w:hAnsi="Simplified Arabic" w:cs="Simplified Arabic"/>
          <w:b/>
          <w:bCs/>
          <w:sz w:val="28"/>
          <w:szCs w:val="28"/>
          <w:rtl/>
          <w:lang w:val="en-GB"/>
        </w:rPr>
        <w:t>:</w:t>
      </w:r>
    </w:p>
    <w:p w:rsidR="003D7DD8" w:rsidRPr="004B79FE" w:rsidRDefault="003D7DD8" w:rsidP="003D7DD8">
      <w:pPr>
        <w:jc w:val="both"/>
        <w:rPr>
          <w:rFonts w:ascii="Simplified Arabic" w:hAnsi="Simplified Arabic" w:cs="Simplified Arabic"/>
          <w:sz w:val="27"/>
          <w:szCs w:val="27"/>
          <w:rtl/>
          <w:lang w:val="en-GB"/>
        </w:rPr>
      </w:pPr>
      <w:r w:rsidRPr="004B558A">
        <w:rPr>
          <w:rFonts w:ascii="Simplified Arabic" w:hAnsi="Simplified Arabic" w:cs="Simplified Arabic"/>
          <w:sz w:val="28"/>
          <w:szCs w:val="28"/>
          <w:rtl/>
          <w:lang w:val="en-GB"/>
        </w:rPr>
        <w:t xml:space="preserve">الحدود المكانية: </w:t>
      </w:r>
      <w:r w:rsidRPr="004B79FE">
        <w:rPr>
          <w:rFonts w:ascii="Simplified Arabic" w:hAnsi="Simplified Arabic" w:cs="Simplified Arabic" w:hint="cs"/>
          <w:sz w:val="27"/>
          <w:szCs w:val="27"/>
          <w:rtl/>
          <w:lang w:val="en-GB"/>
        </w:rPr>
        <w:t>منجم الأمار أحد مناجم الذهب ويقع في محافظة القويعية في المملكة العربية السعودية</w:t>
      </w:r>
      <w:r w:rsidR="00385F93">
        <w:rPr>
          <w:rFonts w:ascii="Simplified Arabic" w:hAnsi="Simplified Arabic" w:cs="Simplified Arabic" w:hint="cs"/>
          <w:sz w:val="27"/>
          <w:szCs w:val="27"/>
          <w:rtl/>
          <w:lang w:val="en-GB"/>
        </w:rPr>
        <w:t xml:space="preserve"> وقد اشتملت العينة على ( 90 ) شخص من الإداريين والمسؤولين وصانعي القرار في المؤسسات التعدينية </w:t>
      </w:r>
      <w:r w:rsidRPr="004B79FE">
        <w:rPr>
          <w:rFonts w:ascii="Simplified Arabic" w:hAnsi="Simplified Arabic" w:cs="Simplified Arabic" w:hint="cs"/>
          <w:sz w:val="27"/>
          <w:szCs w:val="27"/>
          <w:rtl/>
          <w:lang w:val="en-GB"/>
        </w:rPr>
        <w:t>.</w:t>
      </w:r>
    </w:p>
    <w:p w:rsidR="003D7DD8" w:rsidRPr="004B558A" w:rsidRDefault="003D7DD8" w:rsidP="00866210">
      <w:pPr>
        <w:jc w:val="both"/>
        <w:rPr>
          <w:rFonts w:ascii="Simplified Arabic" w:hAnsi="Simplified Arabic" w:cs="Simplified Arabic"/>
          <w:sz w:val="28"/>
          <w:szCs w:val="28"/>
          <w:rtl/>
          <w:lang w:val="en-GB"/>
        </w:rPr>
      </w:pPr>
      <w:r w:rsidRPr="004B558A">
        <w:rPr>
          <w:rFonts w:ascii="Simplified Arabic" w:hAnsi="Simplified Arabic" w:cs="Simplified Arabic"/>
          <w:sz w:val="28"/>
          <w:szCs w:val="28"/>
          <w:rtl/>
          <w:lang w:val="en-GB"/>
        </w:rPr>
        <w:t xml:space="preserve">الحدود الموضوعية: </w:t>
      </w:r>
      <w:r w:rsidRPr="004B558A">
        <w:rPr>
          <w:rFonts w:ascii="Simplified Arabic" w:hAnsi="Simplified Arabic" w:cs="Simplified Arabic" w:hint="cs"/>
          <w:sz w:val="28"/>
          <w:szCs w:val="28"/>
          <w:rtl/>
          <w:lang w:val="en-GB"/>
        </w:rPr>
        <w:t xml:space="preserve">يقتصر البحث على </w:t>
      </w:r>
      <w:r w:rsidR="00866210">
        <w:rPr>
          <w:rFonts w:ascii="Simplified Arabic" w:hAnsi="Simplified Arabic" w:cs="Simplified Arabic" w:hint="cs"/>
          <w:sz w:val="28"/>
          <w:szCs w:val="28"/>
          <w:rtl/>
          <w:lang w:val="en-GB"/>
        </w:rPr>
        <w:t>القيادات الإدارية في</w:t>
      </w:r>
      <w:r w:rsidR="00137180">
        <w:rPr>
          <w:rFonts w:ascii="Simplified Arabic" w:hAnsi="Simplified Arabic" w:cs="Simplified Arabic" w:hint="cs"/>
          <w:sz w:val="28"/>
          <w:szCs w:val="28"/>
          <w:rtl/>
          <w:lang w:val="en-GB"/>
        </w:rPr>
        <w:t xml:space="preserve"> منجم الأمار .</w:t>
      </w:r>
      <w:r w:rsidR="00866210">
        <w:rPr>
          <w:rFonts w:ascii="Simplified Arabic" w:hAnsi="Simplified Arabic" w:cs="Simplified Arabic" w:hint="cs"/>
          <w:sz w:val="28"/>
          <w:szCs w:val="28"/>
          <w:rtl/>
          <w:lang w:val="en-GB"/>
        </w:rPr>
        <w:t xml:space="preserve"> </w:t>
      </w:r>
    </w:p>
    <w:p w:rsidR="003D7DD8" w:rsidRPr="004B558A" w:rsidRDefault="003D7DD8" w:rsidP="00B80CF7">
      <w:pPr>
        <w:jc w:val="both"/>
        <w:rPr>
          <w:rFonts w:ascii="Simplified Arabic" w:hAnsi="Simplified Arabic" w:cs="Simplified Arabic"/>
          <w:sz w:val="28"/>
          <w:szCs w:val="28"/>
          <w:rtl/>
          <w:lang w:val="en-GB"/>
        </w:rPr>
      </w:pPr>
      <w:r w:rsidRPr="004B558A">
        <w:rPr>
          <w:rFonts w:ascii="Simplified Arabic" w:hAnsi="Simplified Arabic" w:cs="Simplified Arabic"/>
          <w:sz w:val="28"/>
          <w:szCs w:val="28"/>
          <w:rtl/>
          <w:lang w:val="en-GB"/>
        </w:rPr>
        <w:t xml:space="preserve">الحدود الزمانية: العام </w:t>
      </w:r>
      <w:r w:rsidRPr="004B558A">
        <w:rPr>
          <w:rFonts w:ascii="Simplified Arabic" w:hAnsi="Simplified Arabic" w:cs="Simplified Arabic" w:hint="cs"/>
          <w:sz w:val="28"/>
          <w:szCs w:val="28"/>
          <w:rtl/>
          <w:lang w:val="en-GB"/>
        </w:rPr>
        <w:t>202</w:t>
      </w:r>
      <w:r w:rsidR="00B80CF7">
        <w:rPr>
          <w:rFonts w:ascii="Simplified Arabic" w:hAnsi="Simplified Arabic" w:cs="Simplified Arabic" w:hint="cs"/>
          <w:sz w:val="28"/>
          <w:szCs w:val="28"/>
          <w:rtl/>
          <w:lang w:val="en-GB"/>
        </w:rPr>
        <w:t>6</w:t>
      </w:r>
      <w:r w:rsidRPr="004B558A">
        <w:rPr>
          <w:rFonts w:ascii="Simplified Arabic" w:hAnsi="Simplified Arabic" w:cs="Simplified Arabic" w:hint="cs"/>
          <w:sz w:val="28"/>
          <w:szCs w:val="28"/>
          <w:rtl/>
          <w:lang w:val="en-GB"/>
        </w:rPr>
        <w:t>م</w:t>
      </w:r>
      <w:r>
        <w:rPr>
          <w:rFonts w:ascii="Simplified Arabic" w:hAnsi="Simplified Arabic" w:cs="Simplified Arabic" w:hint="cs"/>
          <w:sz w:val="28"/>
          <w:szCs w:val="28"/>
          <w:rtl/>
          <w:lang w:val="en-GB"/>
        </w:rPr>
        <w:t xml:space="preserve"> .</w:t>
      </w:r>
      <w:r w:rsidRPr="004B558A">
        <w:rPr>
          <w:rFonts w:ascii="Simplified Arabic" w:hAnsi="Simplified Arabic" w:cs="Simplified Arabic"/>
          <w:sz w:val="28"/>
          <w:szCs w:val="28"/>
          <w:rtl/>
          <w:lang w:val="en-GB"/>
        </w:rPr>
        <w:t xml:space="preserve"> </w:t>
      </w:r>
    </w:p>
    <w:p w:rsidR="00DE2779" w:rsidRDefault="00DE2779" w:rsidP="003D7DD8">
      <w:pPr>
        <w:jc w:val="both"/>
        <w:rPr>
          <w:rFonts w:ascii="Simplified Arabic" w:hAnsi="Simplified Arabic" w:cs="Simplified Arabic"/>
          <w:b/>
          <w:bCs/>
          <w:sz w:val="28"/>
          <w:szCs w:val="28"/>
          <w:rtl/>
          <w:lang w:val="en-GB"/>
        </w:rPr>
      </w:pPr>
    </w:p>
    <w:p w:rsidR="00B50279" w:rsidRDefault="00B50279" w:rsidP="003D7DD8">
      <w:pPr>
        <w:jc w:val="both"/>
        <w:rPr>
          <w:rFonts w:ascii="Simplified Arabic" w:hAnsi="Simplified Arabic" w:cs="Simplified Arabic"/>
          <w:b/>
          <w:bCs/>
          <w:sz w:val="28"/>
          <w:szCs w:val="28"/>
          <w:rtl/>
          <w:lang w:val="en-GB"/>
        </w:rPr>
      </w:pPr>
    </w:p>
    <w:p w:rsidR="00B50279" w:rsidRDefault="00B50279" w:rsidP="003D7DD8">
      <w:pPr>
        <w:jc w:val="both"/>
        <w:rPr>
          <w:rFonts w:ascii="Simplified Arabic" w:hAnsi="Simplified Arabic" w:cs="Simplified Arabic"/>
          <w:b/>
          <w:bCs/>
          <w:sz w:val="28"/>
          <w:szCs w:val="28"/>
          <w:rtl/>
          <w:lang w:val="en-GB"/>
        </w:rPr>
      </w:pPr>
    </w:p>
    <w:p w:rsidR="00B50279" w:rsidRDefault="00B50279" w:rsidP="003D7DD8">
      <w:pPr>
        <w:jc w:val="both"/>
        <w:rPr>
          <w:rFonts w:ascii="Simplified Arabic" w:hAnsi="Simplified Arabic" w:cs="Simplified Arabic"/>
          <w:b/>
          <w:bCs/>
          <w:sz w:val="28"/>
          <w:szCs w:val="28"/>
          <w:rtl/>
          <w:lang w:val="en-GB"/>
        </w:rPr>
      </w:pPr>
    </w:p>
    <w:p w:rsidR="00B50279" w:rsidRDefault="00B50279" w:rsidP="003D7DD8">
      <w:pPr>
        <w:jc w:val="both"/>
        <w:rPr>
          <w:rFonts w:ascii="Simplified Arabic" w:hAnsi="Simplified Arabic" w:cs="Simplified Arabic"/>
          <w:b/>
          <w:bCs/>
          <w:sz w:val="28"/>
          <w:szCs w:val="28"/>
          <w:rtl/>
          <w:lang w:val="en-GB"/>
        </w:rPr>
      </w:pPr>
    </w:p>
    <w:p w:rsidR="003D7DD8" w:rsidRPr="001130F8" w:rsidRDefault="003D7DD8" w:rsidP="003D7DD8">
      <w:pPr>
        <w:jc w:val="both"/>
        <w:rPr>
          <w:rFonts w:ascii="Simplified Arabic" w:hAnsi="Simplified Arabic" w:cs="Simplified Arabic"/>
          <w:b/>
          <w:bCs/>
          <w:sz w:val="28"/>
          <w:szCs w:val="28"/>
          <w:rtl/>
          <w:lang w:val="en-GB"/>
        </w:rPr>
      </w:pPr>
      <w:r w:rsidRPr="001130F8">
        <w:rPr>
          <w:rFonts w:ascii="Simplified Arabic" w:hAnsi="Simplified Arabic" w:cs="Simplified Arabic"/>
          <w:b/>
          <w:bCs/>
          <w:sz w:val="28"/>
          <w:szCs w:val="28"/>
          <w:rtl/>
          <w:lang w:val="en-GB"/>
        </w:rPr>
        <w:lastRenderedPageBreak/>
        <w:t xml:space="preserve">مصطلحات </w:t>
      </w:r>
      <w:r>
        <w:rPr>
          <w:rFonts w:ascii="Simplified Arabic" w:hAnsi="Simplified Arabic" w:cs="Simplified Arabic" w:hint="cs"/>
          <w:b/>
          <w:bCs/>
          <w:sz w:val="28"/>
          <w:szCs w:val="28"/>
          <w:rtl/>
          <w:lang w:val="en-GB"/>
        </w:rPr>
        <w:t xml:space="preserve">الدراسة </w:t>
      </w:r>
      <w:r w:rsidRPr="001130F8">
        <w:rPr>
          <w:rFonts w:ascii="Simplified Arabic" w:hAnsi="Simplified Arabic" w:cs="Simplified Arabic"/>
          <w:b/>
          <w:bCs/>
          <w:sz w:val="28"/>
          <w:szCs w:val="28"/>
          <w:rtl/>
          <w:lang w:val="en-GB"/>
        </w:rPr>
        <w:t xml:space="preserve">: </w:t>
      </w:r>
    </w:p>
    <w:p w:rsidR="003D7DD8" w:rsidRPr="00363C86" w:rsidRDefault="003D7DD8" w:rsidP="00723E64">
      <w:pPr>
        <w:jc w:val="both"/>
        <w:rPr>
          <w:rFonts w:ascii="Simplified Arabic" w:hAnsi="Simplified Arabic" w:cs="Simplified Arabic"/>
          <w:sz w:val="28"/>
          <w:szCs w:val="28"/>
          <w:rtl/>
        </w:rPr>
      </w:pPr>
      <w:r w:rsidRPr="009670E7">
        <w:rPr>
          <w:rFonts w:ascii="Simplified Arabic" w:hAnsi="Simplified Arabic" w:cs="Simplified Arabic"/>
          <w:b/>
          <w:bCs/>
          <w:sz w:val="28"/>
          <w:szCs w:val="28"/>
          <w:u w:val="single"/>
          <w:rtl/>
          <w:lang w:val="en-GB"/>
        </w:rPr>
        <w:t>1-</w:t>
      </w:r>
      <w:r w:rsidR="00723E64">
        <w:rPr>
          <w:rFonts w:ascii="Simplified Arabic" w:hAnsi="Simplified Arabic" w:cs="Simplified Arabic" w:hint="cs"/>
          <w:b/>
          <w:bCs/>
          <w:sz w:val="28"/>
          <w:szCs w:val="28"/>
          <w:u w:val="single"/>
          <w:rtl/>
          <w:lang w:val="en-GB"/>
        </w:rPr>
        <w:t xml:space="preserve">القيادة الإبداعية : </w:t>
      </w:r>
      <w:r w:rsidR="00723E64" w:rsidRPr="00363C86">
        <w:rPr>
          <w:rFonts w:ascii="Simplified Arabic" w:hAnsi="Simplified Arabic" w:cs="Simplified Arabic" w:hint="cs"/>
          <w:sz w:val="28"/>
          <w:szCs w:val="28"/>
          <w:rtl/>
          <w:lang w:val="en-GB"/>
        </w:rPr>
        <w:t xml:space="preserve">قدرة القائد على انتهاج منهج غير تقليدي في الإدارة، والتغيير، للوصول إلى حالة من الإبداع الإداري لتطوير المؤسسة التعليمية وتحقيق التفوق والتميز . </w:t>
      </w:r>
      <w:r w:rsidRPr="00363C86">
        <w:rPr>
          <w:rFonts w:ascii="Simplified Arabic" w:hAnsi="Simplified Arabic" w:cs="Simplified Arabic"/>
          <w:sz w:val="28"/>
          <w:szCs w:val="28"/>
          <w:rtl/>
          <w:lang w:val="en-GB"/>
        </w:rPr>
        <w:t xml:space="preserve"> </w:t>
      </w:r>
    </w:p>
    <w:p w:rsidR="003D7DD8" w:rsidRPr="00373761" w:rsidRDefault="00723E64" w:rsidP="00C34E18">
      <w:pPr>
        <w:pStyle w:val="p2"/>
        <w:bidi/>
        <w:jc w:val="both"/>
        <w:rPr>
          <w:rFonts w:ascii="Simplified Arabic" w:hAnsi="Simplified Arabic" w:cs="Simplified Arabic"/>
          <w:sz w:val="28"/>
          <w:szCs w:val="28"/>
          <w:rtl/>
        </w:rPr>
      </w:pPr>
      <w:r>
        <w:rPr>
          <w:rFonts w:ascii="Simplified Arabic" w:hAnsi="Simplified Arabic" w:cs="Simplified Arabic" w:hint="cs"/>
          <w:b/>
          <w:bCs/>
          <w:sz w:val="28"/>
          <w:szCs w:val="28"/>
          <w:rtl/>
        </w:rPr>
        <w:t>2</w:t>
      </w:r>
      <w:r w:rsidR="003D7DD8" w:rsidRPr="009670E7">
        <w:rPr>
          <w:rFonts w:ascii="Simplified Arabic" w:hAnsi="Simplified Arabic" w:cs="Simplified Arabic"/>
          <w:b/>
          <w:bCs/>
          <w:sz w:val="28"/>
          <w:szCs w:val="28"/>
          <w:rtl/>
        </w:rPr>
        <w:t>-</w:t>
      </w:r>
      <w:r w:rsidR="002B6673">
        <w:rPr>
          <w:rFonts w:ascii="Simplified Arabic" w:hAnsi="Simplified Arabic" w:cs="Simplified Arabic" w:hint="cs"/>
          <w:b/>
          <w:bCs/>
          <w:sz w:val="28"/>
          <w:szCs w:val="28"/>
          <w:u w:val="single"/>
          <w:rtl/>
        </w:rPr>
        <w:t xml:space="preserve">التميز المؤسسي </w:t>
      </w:r>
      <w:r w:rsidR="003D7DD8" w:rsidRPr="009670E7">
        <w:rPr>
          <w:rFonts w:ascii="Simplified Arabic" w:hAnsi="Simplified Arabic" w:cs="Simplified Arabic"/>
          <w:b/>
          <w:bCs/>
          <w:sz w:val="28"/>
          <w:szCs w:val="28"/>
          <w:rtl/>
        </w:rPr>
        <w:t>:</w:t>
      </w:r>
      <w:r w:rsidR="003D7DD8">
        <w:rPr>
          <w:rFonts w:ascii="Simplified Arabic" w:hAnsi="Simplified Arabic" w:cs="Simplified Arabic" w:hint="cs"/>
          <w:sz w:val="28"/>
          <w:szCs w:val="28"/>
          <w:rtl/>
        </w:rPr>
        <w:t xml:space="preserve"> </w:t>
      </w:r>
      <w:r w:rsidR="00C34E18">
        <w:rPr>
          <w:rFonts w:ascii="Simplified Arabic" w:hAnsi="Simplified Arabic" w:cs="Simplified Arabic" w:hint="cs"/>
          <w:sz w:val="28"/>
          <w:szCs w:val="28"/>
          <w:rtl/>
        </w:rPr>
        <w:t>وصول المؤسسات إلى الأهداف المرسومة بأعلى مستوى من الأداء .</w:t>
      </w:r>
    </w:p>
    <w:p w:rsidR="003D7DD8" w:rsidRPr="00373761" w:rsidRDefault="00DE2779" w:rsidP="00C34E18">
      <w:pPr>
        <w:pStyle w:val="p2"/>
        <w:bidi/>
        <w:jc w:val="both"/>
        <w:rPr>
          <w:rFonts w:ascii="Simplified Arabic" w:hAnsi="Simplified Arabic" w:cs="Simplified Arabic"/>
          <w:sz w:val="28"/>
          <w:szCs w:val="28"/>
          <w:rtl/>
        </w:rPr>
      </w:pPr>
      <w:r>
        <w:rPr>
          <w:rFonts w:ascii="Simplified Arabic" w:hAnsi="Simplified Arabic" w:cs="Simplified Arabic" w:hint="cs"/>
          <w:b/>
          <w:bCs/>
          <w:sz w:val="28"/>
          <w:szCs w:val="28"/>
          <w:u w:val="single"/>
          <w:rtl/>
        </w:rPr>
        <w:t>3</w:t>
      </w:r>
      <w:r w:rsidR="003D7DD8" w:rsidRPr="009670E7">
        <w:rPr>
          <w:rFonts w:ascii="Simplified Arabic" w:hAnsi="Simplified Arabic" w:cs="Simplified Arabic"/>
          <w:b/>
          <w:bCs/>
          <w:sz w:val="28"/>
          <w:szCs w:val="28"/>
          <w:u w:val="single"/>
          <w:rtl/>
        </w:rPr>
        <w:t>-</w:t>
      </w:r>
      <w:r w:rsidR="00723E64">
        <w:rPr>
          <w:rFonts w:ascii="Simplified Arabic" w:hAnsi="Simplified Arabic" w:cs="Simplified Arabic" w:hint="cs"/>
          <w:b/>
          <w:bCs/>
          <w:sz w:val="28"/>
          <w:szCs w:val="28"/>
          <w:u w:val="single"/>
          <w:rtl/>
        </w:rPr>
        <w:t>الإحساس</w:t>
      </w:r>
      <w:r w:rsidR="002B6673">
        <w:rPr>
          <w:rFonts w:ascii="Simplified Arabic" w:hAnsi="Simplified Arabic" w:cs="Simplified Arabic" w:hint="cs"/>
          <w:b/>
          <w:bCs/>
          <w:sz w:val="28"/>
          <w:szCs w:val="28"/>
          <w:u w:val="single"/>
          <w:rtl/>
        </w:rPr>
        <w:t xml:space="preserve"> بالمشكلة</w:t>
      </w:r>
      <w:r w:rsidR="003D7DD8" w:rsidRPr="009670E7">
        <w:rPr>
          <w:rFonts w:ascii="Simplified Arabic" w:hAnsi="Simplified Arabic" w:cs="Simplified Arabic"/>
          <w:b/>
          <w:bCs/>
          <w:sz w:val="28"/>
          <w:szCs w:val="28"/>
          <w:u w:val="single"/>
          <w:rtl/>
        </w:rPr>
        <w:t xml:space="preserve"> :</w:t>
      </w:r>
      <w:r w:rsidR="003D7DD8" w:rsidRPr="00373761">
        <w:rPr>
          <w:rFonts w:ascii="Simplified Arabic" w:hAnsi="Simplified Arabic" w:cs="Simplified Arabic"/>
          <w:sz w:val="28"/>
          <w:szCs w:val="28"/>
          <w:rtl/>
        </w:rPr>
        <w:t xml:space="preserve"> </w:t>
      </w:r>
      <w:r w:rsidR="00723E64">
        <w:rPr>
          <w:rFonts w:ascii="Simplified Arabic" w:hAnsi="Simplified Arabic" w:cs="Simplified Arabic" w:hint="cs"/>
          <w:sz w:val="28"/>
          <w:szCs w:val="28"/>
          <w:rtl/>
        </w:rPr>
        <w:t xml:space="preserve">قدرة </w:t>
      </w:r>
      <w:r w:rsidR="00C34E18">
        <w:rPr>
          <w:rFonts w:ascii="Simplified Arabic" w:hAnsi="Simplified Arabic" w:cs="Simplified Arabic" w:hint="cs"/>
          <w:sz w:val="28"/>
          <w:szCs w:val="28"/>
          <w:rtl/>
        </w:rPr>
        <w:t>القائد على التفكير في إدخال تحسينات على الأنظمة التي تدار بها المنظمة .</w:t>
      </w:r>
      <w:r w:rsidR="00723E64">
        <w:rPr>
          <w:rFonts w:ascii="Simplified Arabic" w:hAnsi="Simplified Arabic" w:cs="Simplified Arabic" w:hint="cs"/>
          <w:sz w:val="28"/>
          <w:szCs w:val="28"/>
          <w:rtl/>
        </w:rPr>
        <w:t xml:space="preserve"> </w:t>
      </w:r>
    </w:p>
    <w:p w:rsidR="003D7DD8" w:rsidRPr="009670E7" w:rsidRDefault="00DE2779" w:rsidP="00C34E18">
      <w:pPr>
        <w:pStyle w:val="p2"/>
        <w:bidi/>
        <w:jc w:val="both"/>
        <w:rPr>
          <w:rFonts w:ascii="Simplified Arabic" w:hAnsi="Simplified Arabic" w:cs="Simplified Arabic"/>
          <w:sz w:val="28"/>
          <w:szCs w:val="28"/>
          <w:rtl/>
        </w:rPr>
      </w:pPr>
      <w:r>
        <w:rPr>
          <w:rFonts w:ascii="Simplified Arabic" w:hAnsi="Simplified Arabic" w:cs="Simplified Arabic" w:hint="cs"/>
          <w:b/>
          <w:bCs/>
          <w:sz w:val="28"/>
          <w:szCs w:val="28"/>
          <w:u w:val="single"/>
          <w:rtl/>
        </w:rPr>
        <w:t>4</w:t>
      </w:r>
      <w:r w:rsidR="003D7DD8" w:rsidRPr="009670E7">
        <w:rPr>
          <w:rFonts w:ascii="Simplified Arabic" w:hAnsi="Simplified Arabic" w:cs="Simplified Arabic"/>
          <w:b/>
          <w:bCs/>
          <w:sz w:val="28"/>
          <w:szCs w:val="28"/>
          <w:u w:val="single"/>
          <w:rtl/>
        </w:rPr>
        <w:t>-</w:t>
      </w:r>
      <w:r w:rsidR="002B6673">
        <w:rPr>
          <w:rFonts w:ascii="Simplified Arabic" w:hAnsi="Simplified Arabic" w:cs="Simplified Arabic" w:hint="cs"/>
          <w:b/>
          <w:bCs/>
          <w:sz w:val="28"/>
          <w:szCs w:val="28"/>
          <w:u w:val="single"/>
          <w:rtl/>
        </w:rPr>
        <w:t>الطلاقة</w:t>
      </w:r>
      <w:r w:rsidR="003D7DD8" w:rsidRPr="009670E7">
        <w:rPr>
          <w:rFonts w:ascii="Simplified Arabic" w:hAnsi="Simplified Arabic" w:cs="Simplified Arabic" w:hint="cs"/>
          <w:b/>
          <w:bCs/>
          <w:sz w:val="28"/>
          <w:szCs w:val="28"/>
          <w:u w:val="single"/>
          <w:rtl/>
        </w:rPr>
        <w:t xml:space="preserve"> </w:t>
      </w:r>
      <w:r w:rsidR="003D7DD8" w:rsidRPr="009670E7">
        <w:rPr>
          <w:rFonts w:ascii="Simplified Arabic" w:hAnsi="Simplified Arabic" w:cs="Simplified Arabic"/>
          <w:b/>
          <w:bCs/>
          <w:sz w:val="28"/>
          <w:szCs w:val="28"/>
          <w:u w:val="single"/>
          <w:rtl/>
        </w:rPr>
        <w:t>:</w:t>
      </w:r>
      <w:r w:rsidR="003D7DD8">
        <w:rPr>
          <w:rFonts w:ascii="Simplified Arabic" w:hAnsi="Simplified Arabic" w:cs="Simplified Arabic" w:hint="cs"/>
          <w:sz w:val="28"/>
          <w:szCs w:val="28"/>
          <w:u w:val="single"/>
          <w:rtl/>
        </w:rPr>
        <w:t xml:space="preserve"> </w:t>
      </w:r>
      <w:r w:rsidR="00C34E18">
        <w:rPr>
          <w:rFonts w:ascii="Simplified Arabic" w:hAnsi="Simplified Arabic" w:cs="Simplified Arabic" w:hint="cs"/>
          <w:sz w:val="28"/>
          <w:szCs w:val="28"/>
          <w:rtl/>
        </w:rPr>
        <w:t>قدرة القيادة على اختيار البديل الأنسب الذي يتناسب مع العمل .</w:t>
      </w:r>
    </w:p>
    <w:p w:rsidR="002B6673" w:rsidRDefault="00DE2779" w:rsidP="00C34E18">
      <w:pPr>
        <w:pStyle w:val="p2"/>
        <w:bidi/>
        <w:jc w:val="both"/>
        <w:rPr>
          <w:rFonts w:ascii="Simplified Arabic" w:hAnsi="Simplified Arabic" w:cs="Simplified Arabic"/>
          <w:sz w:val="28"/>
          <w:szCs w:val="28"/>
          <w:rtl/>
        </w:rPr>
      </w:pPr>
      <w:r>
        <w:rPr>
          <w:rFonts w:ascii="Simplified Arabic" w:hAnsi="Simplified Arabic" w:cs="Simplified Arabic" w:hint="cs"/>
          <w:b/>
          <w:bCs/>
          <w:sz w:val="28"/>
          <w:szCs w:val="28"/>
          <w:u w:val="single"/>
          <w:rtl/>
        </w:rPr>
        <w:t>5</w:t>
      </w:r>
      <w:r w:rsidR="003D7DD8" w:rsidRPr="009670E7">
        <w:rPr>
          <w:rFonts w:ascii="Simplified Arabic" w:hAnsi="Simplified Arabic" w:cs="Simplified Arabic" w:hint="cs"/>
          <w:b/>
          <w:bCs/>
          <w:sz w:val="28"/>
          <w:szCs w:val="28"/>
          <w:u w:val="single"/>
          <w:rtl/>
        </w:rPr>
        <w:t>-</w:t>
      </w:r>
      <w:r w:rsidR="002B6673">
        <w:rPr>
          <w:rFonts w:ascii="Simplified Arabic" w:hAnsi="Simplified Arabic" w:cs="Simplified Arabic" w:hint="cs"/>
          <w:b/>
          <w:bCs/>
          <w:sz w:val="28"/>
          <w:szCs w:val="28"/>
          <w:u w:val="single"/>
          <w:rtl/>
        </w:rPr>
        <w:t>المرونة</w:t>
      </w:r>
      <w:r w:rsidR="003D7DD8" w:rsidRPr="009670E7">
        <w:rPr>
          <w:rFonts w:ascii="Simplified Arabic" w:hAnsi="Simplified Arabic" w:cs="Simplified Arabic" w:hint="cs"/>
          <w:b/>
          <w:bCs/>
          <w:sz w:val="28"/>
          <w:szCs w:val="28"/>
          <w:u w:val="single"/>
          <w:rtl/>
        </w:rPr>
        <w:t xml:space="preserve"> : </w:t>
      </w:r>
      <w:r w:rsidR="00C34E18">
        <w:rPr>
          <w:rFonts w:ascii="Simplified Arabic" w:hAnsi="Simplified Arabic" w:cs="Simplified Arabic" w:hint="cs"/>
          <w:sz w:val="28"/>
          <w:szCs w:val="28"/>
          <w:rtl/>
        </w:rPr>
        <w:t>قدرة القائد على التفكير من خلال زوايا مختلفة لإحداث تغيير في الأفكار التقليدية واستراتيجية العمل .</w:t>
      </w:r>
    </w:p>
    <w:p w:rsidR="002B6673" w:rsidRPr="002B6673" w:rsidRDefault="00DE2779" w:rsidP="002B6673">
      <w:pPr>
        <w:pStyle w:val="p2"/>
        <w:bidi/>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6</w:t>
      </w:r>
      <w:r w:rsidR="002B6673" w:rsidRPr="002B6673">
        <w:rPr>
          <w:rFonts w:ascii="Simplified Arabic" w:hAnsi="Simplified Arabic" w:cs="Simplified Arabic" w:hint="cs"/>
          <w:b/>
          <w:bCs/>
          <w:sz w:val="28"/>
          <w:szCs w:val="28"/>
          <w:u w:val="single"/>
          <w:rtl/>
        </w:rPr>
        <w:t>-الأصالة :</w:t>
      </w:r>
      <w:r w:rsidR="00C34E18">
        <w:rPr>
          <w:rFonts w:ascii="Simplified Arabic" w:hAnsi="Simplified Arabic" w:cs="Simplified Arabic" w:hint="cs"/>
          <w:b/>
          <w:bCs/>
          <w:sz w:val="28"/>
          <w:szCs w:val="28"/>
          <w:u w:val="single"/>
          <w:rtl/>
        </w:rPr>
        <w:t xml:space="preserve"> </w:t>
      </w:r>
      <w:r w:rsidR="00C34E18" w:rsidRPr="00363C86">
        <w:rPr>
          <w:rFonts w:ascii="Simplified Arabic" w:hAnsi="Simplified Arabic" w:cs="Simplified Arabic" w:hint="cs"/>
          <w:sz w:val="28"/>
          <w:szCs w:val="28"/>
          <w:rtl/>
        </w:rPr>
        <w:t>قدرة القائد على التفكير والإبداع من أجل تحسين الأداء .</w:t>
      </w:r>
    </w:p>
    <w:p w:rsidR="002B6673" w:rsidRPr="002B6673" w:rsidRDefault="00DE2779" w:rsidP="002B6673">
      <w:pPr>
        <w:pStyle w:val="p2"/>
        <w:bidi/>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7</w:t>
      </w:r>
      <w:r w:rsidR="002B6673" w:rsidRPr="002B6673">
        <w:rPr>
          <w:rFonts w:ascii="Simplified Arabic" w:hAnsi="Simplified Arabic" w:cs="Simplified Arabic" w:hint="cs"/>
          <w:b/>
          <w:bCs/>
          <w:sz w:val="28"/>
          <w:szCs w:val="28"/>
          <w:u w:val="single"/>
          <w:rtl/>
        </w:rPr>
        <w:t>-القيادة :</w:t>
      </w:r>
      <w:r w:rsidR="00C34E18">
        <w:rPr>
          <w:rFonts w:ascii="Simplified Arabic" w:hAnsi="Simplified Arabic" w:cs="Simplified Arabic" w:hint="cs"/>
          <w:b/>
          <w:bCs/>
          <w:sz w:val="28"/>
          <w:szCs w:val="28"/>
          <w:u w:val="single"/>
          <w:rtl/>
        </w:rPr>
        <w:t xml:space="preserve"> </w:t>
      </w:r>
      <w:r w:rsidR="00C34E18" w:rsidRPr="00363C86">
        <w:rPr>
          <w:rFonts w:ascii="Simplified Arabic" w:hAnsi="Simplified Arabic" w:cs="Simplified Arabic" w:hint="cs"/>
          <w:sz w:val="28"/>
          <w:szCs w:val="28"/>
          <w:rtl/>
        </w:rPr>
        <w:t>عملية التأثير وبث روح الحماس في الأفراد للقيام بعملهم بحماس وطوعية دون حاجة إلى استخدام السلطة الرسمية .</w:t>
      </w:r>
    </w:p>
    <w:p w:rsidR="003D7DD8" w:rsidRDefault="00DE2779" w:rsidP="002B6673">
      <w:pPr>
        <w:pStyle w:val="p2"/>
        <w:bidi/>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8</w:t>
      </w:r>
      <w:r w:rsidR="002B6673" w:rsidRPr="002B6673">
        <w:rPr>
          <w:rFonts w:ascii="Simplified Arabic" w:hAnsi="Simplified Arabic" w:cs="Simplified Arabic" w:hint="cs"/>
          <w:b/>
          <w:bCs/>
          <w:sz w:val="28"/>
          <w:szCs w:val="28"/>
          <w:u w:val="single"/>
          <w:rtl/>
        </w:rPr>
        <w:t>-الموارد البشرية :</w:t>
      </w:r>
      <w:r w:rsidR="003D7DD8" w:rsidRPr="00363C86">
        <w:rPr>
          <w:rFonts w:ascii="Simplified Arabic" w:hAnsi="Simplified Arabic" w:cs="Simplified Arabic"/>
          <w:sz w:val="28"/>
          <w:szCs w:val="28"/>
        </w:rPr>
        <w:t> </w:t>
      </w:r>
      <w:r w:rsidR="00C34E18" w:rsidRPr="00363C86">
        <w:rPr>
          <w:rFonts w:ascii="Simplified Arabic" w:hAnsi="Simplified Arabic" w:cs="Simplified Arabic" w:hint="cs"/>
          <w:sz w:val="28"/>
          <w:szCs w:val="28"/>
          <w:rtl/>
        </w:rPr>
        <w:t>عدد من الخطط ، والأنظمة ، والسياسات ، والإجراءات التي تنظم أداء مهام ال</w:t>
      </w:r>
      <w:r w:rsidR="004016A5" w:rsidRPr="00363C86">
        <w:rPr>
          <w:rFonts w:ascii="Simplified Arabic" w:hAnsi="Simplified Arabic" w:cs="Simplified Arabic" w:hint="cs"/>
          <w:sz w:val="28"/>
          <w:szCs w:val="28"/>
          <w:rtl/>
        </w:rPr>
        <w:t>موظفين في المنظمة وتنفيذ</w:t>
      </w:r>
      <w:r w:rsidR="00363C86" w:rsidRPr="00363C86">
        <w:rPr>
          <w:rFonts w:ascii="Simplified Arabic" w:hAnsi="Simplified Arabic" w:cs="Simplified Arabic" w:hint="cs"/>
          <w:sz w:val="28"/>
          <w:szCs w:val="28"/>
          <w:rtl/>
        </w:rPr>
        <w:t>هم لوظائف المنظمة في سبيل تحقيق رسالتها وأهداف استراتيجيتها المستقبلية .</w:t>
      </w:r>
    </w:p>
    <w:p w:rsidR="00363C86" w:rsidRPr="002B6673" w:rsidRDefault="00DE2779" w:rsidP="00363C86">
      <w:pPr>
        <w:pStyle w:val="p2"/>
        <w:bidi/>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9</w:t>
      </w:r>
      <w:r w:rsidR="00363C86">
        <w:rPr>
          <w:rFonts w:ascii="Simplified Arabic" w:hAnsi="Simplified Arabic" w:cs="Simplified Arabic" w:hint="cs"/>
          <w:b/>
          <w:bCs/>
          <w:sz w:val="28"/>
          <w:szCs w:val="28"/>
          <w:u w:val="single"/>
          <w:rtl/>
        </w:rPr>
        <w:t xml:space="preserve">-العمليات : </w:t>
      </w:r>
      <w:r w:rsidR="00363C86" w:rsidRPr="00363C86">
        <w:rPr>
          <w:rFonts w:ascii="Simplified Arabic" w:hAnsi="Simplified Arabic" w:cs="Simplified Arabic" w:hint="cs"/>
          <w:sz w:val="28"/>
          <w:szCs w:val="28"/>
          <w:rtl/>
        </w:rPr>
        <w:t>التنظيم المنطقي للأفراد والمواد والطاقة والمعدات والإجراءات وذلك في أنشطة العمل المصممة لإنتاج منتج نهائي معين .</w:t>
      </w:r>
    </w:p>
    <w:p w:rsidR="003D7DD8" w:rsidRDefault="003D7DD8" w:rsidP="003D7DD8">
      <w:pPr>
        <w:pStyle w:val="p2"/>
        <w:bidi/>
        <w:jc w:val="both"/>
        <w:rPr>
          <w:rFonts w:ascii="Simplified Arabic" w:hAnsi="Simplified Arabic" w:cs="Simplified Arabic"/>
          <w:sz w:val="28"/>
          <w:szCs w:val="28"/>
          <w:rtl/>
        </w:rPr>
      </w:pPr>
    </w:p>
    <w:p w:rsidR="003D7DD8" w:rsidRDefault="003D7DD8" w:rsidP="003D7DD8">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jc w:val="center"/>
        <w:rPr>
          <w:rFonts w:ascii="Simplified Arabic" w:hAnsi="Simplified Arabic" w:cs="Simplified Arabic"/>
          <w:b/>
          <w:bCs/>
          <w:sz w:val="28"/>
          <w:szCs w:val="28"/>
          <w:rtl/>
        </w:rPr>
      </w:pPr>
    </w:p>
    <w:p w:rsidR="00A9017C" w:rsidRDefault="00A9017C" w:rsidP="00A9017C">
      <w:pPr>
        <w:jc w:val="center"/>
        <w:rPr>
          <w:rFonts w:ascii="Simplified Arabic" w:hAnsi="Simplified Arabic" w:cs="Simplified Arabic"/>
          <w:b/>
          <w:bCs/>
          <w:sz w:val="28"/>
          <w:szCs w:val="28"/>
          <w:rtl/>
        </w:rPr>
      </w:pPr>
    </w:p>
    <w:p w:rsidR="00A9017C" w:rsidRDefault="00A9017C" w:rsidP="00A9017C">
      <w:pPr>
        <w:jc w:val="center"/>
        <w:rPr>
          <w:rFonts w:ascii="Simplified Arabic" w:hAnsi="Simplified Arabic" w:cs="Simplified Arabic"/>
          <w:b/>
          <w:bCs/>
          <w:sz w:val="28"/>
          <w:szCs w:val="28"/>
          <w:rtl/>
        </w:rPr>
      </w:pPr>
    </w:p>
    <w:p w:rsidR="00A9017C" w:rsidRDefault="00A9017C" w:rsidP="00A9017C">
      <w:pPr>
        <w:jc w:val="center"/>
        <w:rPr>
          <w:rFonts w:ascii="Simplified Arabic" w:hAnsi="Simplified Arabic" w:cs="Simplified Arabic"/>
          <w:b/>
          <w:bCs/>
          <w:sz w:val="28"/>
          <w:szCs w:val="28"/>
          <w:rtl/>
        </w:rPr>
      </w:pPr>
    </w:p>
    <w:p w:rsidR="00A9017C" w:rsidRDefault="00A9017C" w:rsidP="00A9017C">
      <w:pPr>
        <w:jc w:val="center"/>
        <w:rPr>
          <w:rFonts w:ascii="Simplified Arabic" w:hAnsi="Simplified Arabic" w:cs="Simplified Arabic"/>
          <w:b/>
          <w:bCs/>
          <w:sz w:val="28"/>
          <w:szCs w:val="28"/>
          <w:rtl/>
        </w:rPr>
      </w:pPr>
    </w:p>
    <w:p w:rsidR="00A9017C" w:rsidRDefault="00A9017C"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B50279" w:rsidRDefault="00B50279" w:rsidP="00A9017C">
      <w:pPr>
        <w:jc w:val="center"/>
        <w:rPr>
          <w:rFonts w:ascii="Simplified Arabic" w:hAnsi="Simplified Arabic" w:cs="Simplified Arabic"/>
          <w:b/>
          <w:bCs/>
          <w:sz w:val="28"/>
          <w:szCs w:val="28"/>
          <w:rtl/>
        </w:rPr>
      </w:pPr>
    </w:p>
    <w:p w:rsidR="00A9017C" w:rsidRDefault="00A9017C" w:rsidP="00A9017C">
      <w:pPr>
        <w:jc w:val="center"/>
        <w:rPr>
          <w:rFonts w:ascii="Simplified Arabic" w:hAnsi="Simplified Arabic" w:cs="Simplified Arabic"/>
          <w:b/>
          <w:bCs/>
          <w:sz w:val="28"/>
          <w:szCs w:val="28"/>
          <w:rtl/>
        </w:rPr>
      </w:pPr>
    </w:p>
    <w:p w:rsidR="00A9017C" w:rsidRDefault="00A9017C" w:rsidP="00A9017C">
      <w:pPr>
        <w:jc w:val="center"/>
        <w:rPr>
          <w:rFonts w:ascii="Simplified Arabic" w:hAnsi="Simplified Arabic" w:cs="Simplified Arabic"/>
          <w:b/>
          <w:bCs/>
          <w:sz w:val="28"/>
          <w:szCs w:val="28"/>
          <w:rtl/>
        </w:rPr>
      </w:pPr>
    </w:p>
    <w:p w:rsidR="00A9017C" w:rsidRDefault="00A9017C" w:rsidP="00A9017C">
      <w:pPr>
        <w:jc w:val="center"/>
        <w:rPr>
          <w:rFonts w:ascii="Simplified Arabic" w:hAnsi="Simplified Arabic" w:cs="Simplified Arabic"/>
          <w:b/>
          <w:bCs/>
          <w:sz w:val="28"/>
          <w:szCs w:val="28"/>
          <w:rtl/>
        </w:rPr>
      </w:pPr>
      <w:r>
        <w:rPr>
          <w:rFonts w:ascii="Simplified Arabic" w:hAnsi="Simplified Arabic" w:cs="Simplified Arabic" w:hint="cs"/>
          <w:b/>
          <w:bCs/>
          <w:noProof/>
          <w:sz w:val="28"/>
          <w:szCs w:val="28"/>
          <w:rtl/>
        </w:rPr>
        <mc:AlternateContent>
          <mc:Choice Requires="wps">
            <w:drawing>
              <wp:anchor distT="0" distB="0" distL="114300" distR="114300" simplePos="0" relativeHeight="251681792" behindDoc="1" locked="0" layoutInCell="1" allowOverlap="1">
                <wp:simplePos x="0" y="0"/>
                <wp:positionH relativeFrom="column">
                  <wp:posOffset>273685</wp:posOffset>
                </wp:positionH>
                <wp:positionV relativeFrom="paragraph">
                  <wp:posOffset>175260</wp:posOffset>
                </wp:positionV>
                <wp:extent cx="5086350" cy="1971675"/>
                <wp:effectExtent l="0" t="0" r="19050" b="28575"/>
                <wp:wrapNone/>
                <wp:docPr id="3" name="مستطيل مستدير الزوايا 3"/>
                <wp:cNvGraphicFramePr/>
                <a:graphic xmlns:a="http://schemas.openxmlformats.org/drawingml/2006/main">
                  <a:graphicData uri="http://schemas.microsoft.com/office/word/2010/wordprocessingShape">
                    <wps:wsp>
                      <wps:cNvSpPr/>
                      <wps:spPr>
                        <a:xfrm>
                          <a:off x="0" y="0"/>
                          <a:ext cx="5086350" cy="1971675"/>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3" o:spid="_x0000_s1026" style="position:absolute;left:0;text-align:left;margin-left:21.55pt;margin-top:13.8pt;width:400.5pt;height:155.25pt;z-index:-2516346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" filled="f" strokecolor="black [3213]" strokeweight="1.5pt">
                <v:stroke joinstyle="miter"/>
              </v:roundrect>
            </w:pict>
          </mc:Fallback>
        </mc:AlternateContent>
      </w:r>
    </w:p>
    <w:p w:rsidR="00A9017C" w:rsidRPr="003C550F" w:rsidRDefault="00A9017C" w:rsidP="00A9017C">
      <w:pPr>
        <w:jc w:val="center"/>
        <w:rPr>
          <w:rFonts w:ascii="Simplified Arabic" w:hAnsi="Simplified Arabic" w:cs="Simplified Arabic"/>
          <w:b/>
          <w:bCs/>
          <w:sz w:val="144"/>
          <w:szCs w:val="144"/>
          <w:rtl/>
        </w:rPr>
      </w:pPr>
      <w:r w:rsidRPr="003C550F">
        <w:rPr>
          <w:rFonts w:ascii="Simplified Arabic" w:hAnsi="Simplified Arabic" w:cs="Simplified Arabic" w:hint="cs"/>
          <w:b/>
          <w:bCs/>
          <w:sz w:val="144"/>
          <w:szCs w:val="144"/>
          <w:rtl/>
        </w:rPr>
        <w:t>الفصل الثاني</w:t>
      </w:r>
    </w:p>
    <w:p w:rsidR="00A9017C" w:rsidRDefault="00A9017C" w:rsidP="00A9017C">
      <w:pPr>
        <w:jc w:val="both"/>
        <w:rPr>
          <w:rFonts w:ascii="Simplified Arabic" w:hAnsi="Simplified Arabic" w:cs="Simplified Arabic"/>
          <w:b/>
          <w:bCs/>
          <w:sz w:val="28"/>
          <w:szCs w:val="28"/>
          <w:rtl/>
        </w:rPr>
      </w:pPr>
    </w:p>
    <w:p w:rsidR="00A9017C" w:rsidRDefault="00A9017C" w:rsidP="00A9017C">
      <w:pPr>
        <w:jc w:val="both"/>
        <w:rPr>
          <w:rFonts w:ascii="Simplified Arabic" w:hAnsi="Simplified Arabic" w:cs="Simplified Arabic"/>
          <w:b/>
          <w:bCs/>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A9017C" w:rsidRDefault="00A9017C" w:rsidP="00A9017C">
      <w:pPr>
        <w:pStyle w:val="p2"/>
        <w:bidi/>
        <w:jc w:val="both"/>
        <w:rPr>
          <w:rFonts w:ascii="Simplified Arabic" w:hAnsi="Simplified Arabic" w:cs="Simplified Arabic"/>
          <w:sz w:val="28"/>
          <w:szCs w:val="28"/>
          <w:rtl/>
        </w:rPr>
      </w:pPr>
    </w:p>
    <w:p w:rsidR="003E36F9" w:rsidRDefault="003E36F9" w:rsidP="003E36F9">
      <w:pPr>
        <w:pStyle w:val="p2"/>
        <w:bidi/>
        <w:jc w:val="both"/>
        <w:rPr>
          <w:rFonts w:ascii="Simplified Arabic" w:hAnsi="Simplified Arabic" w:cs="Simplified Arabic"/>
          <w:sz w:val="28"/>
          <w:szCs w:val="28"/>
          <w:rtl/>
        </w:rPr>
      </w:pPr>
    </w:p>
    <w:p w:rsidR="00B50279" w:rsidRDefault="00B50279" w:rsidP="00B50279">
      <w:pPr>
        <w:pStyle w:val="p2"/>
        <w:bidi/>
        <w:jc w:val="both"/>
        <w:rPr>
          <w:rFonts w:ascii="Simplified Arabic" w:hAnsi="Simplified Arabic" w:cs="Simplified Arabic"/>
          <w:sz w:val="28"/>
          <w:szCs w:val="28"/>
          <w:rtl/>
        </w:rPr>
      </w:pPr>
    </w:p>
    <w:p w:rsidR="003D7DD8" w:rsidRDefault="003D7DD8" w:rsidP="003D7DD8">
      <w:pPr>
        <w:pStyle w:val="p2"/>
        <w:bidi/>
        <w:jc w:val="both"/>
        <w:rPr>
          <w:rFonts w:ascii="Simplified Arabic" w:hAnsi="Simplified Arabic" w:cs="Simplified Arabic"/>
          <w:sz w:val="28"/>
          <w:szCs w:val="28"/>
          <w:rtl/>
        </w:rPr>
      </w:pPr>
    </w:p>
    <w:p w:rsidR="004B558A" w:rsidRPr="004B558A" w:rsidRDefault="004B558A" w:rsidP="004B558A">
      <w:pPr>
        <w:bidi w:val="0"/>
        <w:jc w:val="right"/>
        <w:rPr>
          <w:rFonts w:ascii="Simplified Arabic" w:hAnsi="Simplified Arabic" w:cs="Simplified Arabic"/>
          <w:b/>
          <w:bCs/>
          <w:sz w:val="28"/>
          <w:szCs w:val="28"/>
        </w:rPr>
      </w:pPr>
      <w:r w:rsidRPr="004B558A">
        <w:rPr>
          <w:rFonts w:ascii="Simplified Arabic" w:hAnsi="Simplified Arabic" w:cs="Simplified Arabic"/>
          <w:b/>
          <w:bCs/>
          <w:sz w:val="28"/>
          <w:szCs w:val="28"/>
          <w:rtl/>
        </w:rPr>
        <w:lastRenderedPageBreak/>
        <w:t xml:space="preserve">خطة </w:t>
      </w:r>
      <w:r w:rsidRPr="004B558A">
        <w:rPr>
          <w:rFonts w:ascii="Simplified Arabic" w:hAnsi="Simplified Arabic" w:cs="Simplified Arabic" w:hint="cs"/>
          <w:b/>
          <w:bCs/>
          <w:sz w:val="28"/>
          <w:szCs w:val="28"/>
          <w:rtl/>
        </w:rPr>
        <w:t xml:space="preserve">الدراسة </w:t>
      </w:r>
      <w:r w:rsidRPr="004B558A">
        <w:rPr>
          <w:rFonts w:ascii="Simplified Arabic" w:hAnsi="Simplified Arabic" w:cs="Simplified Arabic"/>
          <w:b/>
          <w:bCs/>
          <w:sz w:val="28"/>
          <w:szCs w:val="28"/>
          <w:rtl/>
        </w:rPr>
        <w:t>:</w:t>
      </w:r>
    </w:p>
    <w:p w:rsidR="004B558A" w:rsidRPr="004B558A" w:rsidRDefault="004B558A" w:rsidP="003E36F9">
      <w:pPr>
        <w:jc w:val="both"/>
        <w:rPr>
          <w:rFonts w:ascii="Simplified Arabic" w:hAnsi="Simplified Arabic" w:cs="Simplified Arabic"/>
          <w:b/>
          <w:bCs/>
          <w:sz w:val="28"/>
          <w:szCs w:val="28"/>
          <w:rtl/>
        </w:rPr>
      </w:pPr>
      <w:r w:rsidRPr="004B558A">
        <w:rPr>
          <w:rFonts w:ascii="Simplified Arabic" w:hAnsi="Simplified Arabic" w:cs="Simplified Arabic"/>
          <w:b/>
          <w:bCs/>
          <w:sz w:val="28"/>
          <w:szCs w:val="28"/>
          <w:rtl/>
        </w:rPr>
        <w:t>للوصول لهدف دراسة هذا البحث تم تقسيمه إلى مباحث لكل مبحث مجموعة من المطالب مقسمة</w:t>
      </w:r>
      <w:r w:rsidRPr="004B558A">
        <w:rPr>
          <w:rFonts w:ascii="Simplified Arabic" w:hAnsi="Simplified Arabic" w:cs="Simplified Arabic" w:hint="cs"/>
          <w:b/>
          <w:bCs/>
          <w:sz w:val="28"/>
          <w:szCs w:val="28"/>
          <w:rtl/>
        </w:rPr>
        <w:t xml:space="preserve"> </w:t>
      </w:r>
      <w:r w:rsidRPr="004B558A">
        <w:rPr>
          <w:rFonts w:ascii="Simplified Arabic" w:hAnsi="Simplified Arabic" w:cs="Simplified Arabic"/>
          <w:b/>
          <w:bCs/>
          <w:sz w:val="28"/>
          <w:szCs w:val="28"/>
          <w:rtl/>
        </w:rPr>
        <w:t>كالتالي:</w:t>
      </w:r>
    </w:p>
    <w:p w:rsidR="004B558A" w:rsidRPr="004B558A" w:rsidRDefault="004B558A" w:rsidP="003E36F9">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المبحث</w:t>
      </w:r>
      <w:r w:rsidRPr="004B558A">
        <w:rPr>
          <w:rFonts w:ascii="Simplified Arabic" w:hAnsi="Simplified Arabic" w:cs="Simplified Arabic"/>
          <w:b/>
          <w:bCs/>
          <w:sz w:val="28"/>
          <w:szCs w:val="28"/>
          <w:rtl/>
        </w:rPr>
        <w:t xml:space="preserve"> الأول: </w:t>
      </w:r>
      <w:r w:rsidR="002B70AD">
        <w:rPr>
          <w:rFonts w:ascii="Simplified Arabic" w:hAnsi="Simplified Arabic" w:cs="Simplified Arabic" w:hint="cs"/>
          <w:b/>
          <w:bCs/>
          <w:sz w:val="28"/>
          <w:szCs w:val="28"/>
          <w:rtl/>
        </w:rPr>
        <w:t>القيادة الإبداعية</w:t>
      </w:r>
      <w:r w:rsidRPr="004B558A">
        <w:rPr>
          <w:rFonts w:ascii="Simplified Arabic" w:hAnsi="Simplified Arabic" w:cs="Simplified Arabic" w:hint="cs"/>
          <w:b/>
          <w:bCs/>
          <w:sz w:val="28"/>
          <w:szCs w:val="28"/>
          <w:rtl/>
        </w:rPr>
        <w:t>.</w:t>
      </w:r>
    </w:p>
    <w:p w:rsidR="004B558A" w:rsidRPr="004B558A" w:rsidRDefault="004B558A" w:rsidP="003E36F9">
      <w:pPr>
        <w:jc w:val="both"/>
        <w:rPr>
          <w:rFonts w:ascii="Simplified Arabic" w:hAnsi="Simplified Arabic" w:cs="Simplified Arabic"/>
          <w:sz w:val="28"/>
          <w:szCs w:val="28"/>
        </w:rPr>
      </w:pPr>
      <w:r w:rsidRPr="004B558A">
        <w:rPr>
          <w:rFonts w:ascii="Simplified Arabic" w:hAnsi="Simplified Arabic" w:cs="Simplified Arabic"/>
          <w:sz w:val="28"/>
          <w:szCs w:val="28"/>
          <w:rtl/>
        </w:rPr>
        <w:t xml:space="preserve">  المطلب الأول: </w:t>
      </w:r>
      <w:r w:rsidR="002B70AD">
        <w:rPr>
          <w:rFonts w:ascii="Simplified Arabic" w:hAnsi="Simplified Arabic" w:cs="Simplified Arabic" w:hint="cs"/>
          <w:sz w:val="28"/>
          <w:szCs w:val="28"/>
          <w:rtl/>
        </w:rPr>
        <w:t>مفهوم القيادة الإبداعية</w:t>
      </w:r>
      <w:r w:rsidRPr="004B558A">
        <w:rPr>
          <w:rFonts w:ascii="Simplified Arabic" w:hAnsi="Simplified Arabic" w:cs="Simplified Arabic" w:hint="cs"/>
          <w:sz w:val="28"/>
          <w:szCs w:val="28"/>
          <w:rtl/>
        </w:rPr>
        <w:t>.</w:t>
      </w:r>
    </w:p>
    <w:p w:rsidR="004B558A" w:rsidRPr="004B558A" w:rsidRDefault="004B558A" w:rsidP="003E36F9">
      <w:pPr>
        <w:jc w:val="both"/>
        <w:rPr>
          <w:rFonts w:ascii="Simplified Arabic" w:hAnsi="Simplified Arabic" w:cs="Simplified Arabic"/>
          <w:sz w:val="28"/>
          <w:szCs w:val="28"/>
          <w:rtl/>
        </w:rPr>
      </w:pPr>
      <w:r w:rsidRPr="004B558A">
        <w:rPr>
          <w:rFonts w:ascii="Simplified Arabic" w:hAnsi="Simplified Arabic" w:cs="Simplified Arabic"/>
          <w:sz w:val="28"/>
          <w:szCs w:val="28"/>
          <w:rtl/>
        </w:rPr>
        <w:t xml:space="preserve">  المطلب الثاني: </w:t>
      </w:r>
      <w:r w:rsidR="002B70AD">
        <w:rPr>
          <w:rFonts w:ascii="Simplified Arabic" w:hAnsi="Simplified Arabic" w:cs="Simplified Arabic" w:hint="cs"/>
          <w:sz w:val="28"/>
          <w:szCs w:val="28"/>
          <w:rtl/>
        </w:rPr>
        <w:t xml:space="preserve">أهمية القيادة الإبداعية </w:t>
      </w:r>
      <w:r w:rsidRPr="004B558A">
        <w:rPr>
          <w:rFonts w:ascii="Simplified Arabic" w:hAnsi="Simplified Arabic" w:cs="Simplified Arabic" w:hint="cs"/>
          <w:sz w:val="28"/>
          <w:szCs w:val="28"/>
          <w:rtl/>
        </w:rPr>
        <w:t>.</w:t>
      </w:r>
    </w:p>
    <w:p w:rsidR="004B558A" w:rsidRPr="004B558A" w:rsidRDefault="004B558A" w:rsidP="003E36F9">
      <w:pPr>
        <w:jc w:val="both"/>
        <w:rPr>
          <w:rFonts w:ascii="Simplified Arabic" w:hAnsi="Simplified Arabic" w:cs="Simplified Arabic"/>
          <w:sz w:val="28"/>
          <w:szCs w:val="28"/>
          <w:rtl/>
        </w:rPr>
      </w:pPr>
      <w:r w:rsidRPr="004B558A">
        <w:rPr>
          <w:rFonts w:ascii="Simplified Arabic" w:hAnsi="Simplified Arabic" w:cs="Simplified Arabic"/>
          <w:sz w:val="28"/>
          <w:szCs w:val="28"/>
          <w:rtl/>
        </w:rPr>
        <w:t xml:space="preserve">المطلب الثالث : </w:t>
      </w:r>
      <w:r w:rsidR="002B70AD">
        <w:rPr>
          <w:rFonts w:ascii="Simplified Arabic" w:hAnsi="Simplified Arabic" w:cs="Simplified Arabic" w:hint="cs"/>
          <w:sz w:val="28"/>
          <w:szCs w:val="28"/>
          <w:rtl/>
        </w:rPr>
        <w:t xml:space="preserve">خصائص القيادة الإبداعية </w:t>
      </w:r>
      <w:r w:rsidRPr="004B558A">
        <w:rPr>
          <w:rFonts w:ascii="Simplified Arabic" w:hAnsi="Simplified Arabic" w:cs="Simplified Arabic" w:hint="cs"/>
          <w:sz w:val="28"/>
          <w:szCs w:val="28"/>
          <w:rtl/>
        </w:rPr>
        <w:t>.</w:t>
      </w:r>
    </w:p>
    <w:p w:rsidR="004B558A" w:rsidRDefault="004B558A" w:rsidP="00AD7AA6">
      <w:pPr>
        <w:jc w:val="both"/>
        <w:rPr>
          <w:rFonts w:ascii="Simplified Arabic" w:hAnsi="Simplified Arabic" w:cs="Simplified Arabic"/>
          <w:b/>
          <w:bCs/>
          <w:sz w:val="28"/>
          <w:szCs w:val="28"/>
          <w:rtl/>
        </w:rPr>
      </w:pPr>
      <w:r w:rsidRPr="004B558A">
        <w:rPr>
          <w:rFonts w:ascii="Simplified Arabic" w:hAnsi="Simplified Arabic" w:cs="Simplified Arabic"/>
          <w:sz w:val="28"/>
          <w:szCs w:val="28"/>
          <w:rtl/>
        </w:rPr>
        <w:t xml:space="preserve">المطلب الرابع : </w:t>
      </w:r>
      <w:r w:rsidR="00AD7AA6">
        <w:rPr>
          <w:rFonts w:ascii="Simplified Arabic" w:hAnsi="Simplified Arabic" w:cs="Simplified Arabic" w:hint="cs"/>
          <w:sz w:val="28"/>
          <w:szCs w:val="28"/>
          <w:rtl/>
        </w:rPr>
        <w:t>تطوير</w:t>
      </w:r>
      <w:r w:rsidR="002B70AD">
        <w:rPr>
          <w:rFonts w:ascii="Simplified Arabic" w:hAnsi="Simplified Arabic" w:cs="Simplified Arabic" w:hint="cs"/>
          <w:sz w:val="28"/>
          <w:szCs w:val="28"/>
          <w:rtl/>
        </w:rPr>
        <w:t xml:space="preserve"> القيادة الإبداعية </w:t>
      </w:r>
      <w:r w:rsidRPr="004B558A">
        <w:rPr>
          <w:rFonts w:ascii="Simplified Arabic" w:hAnsi="Simplified Arabic" w:cs="Simplified Arabic" w:hint="cs"/>
          <w:sz w:val="28"/>
          <w:szCs w:val="28"/>
          <w:rtl/>
        </w:rPr>
        <w:t>.</w:t>
      </w:r>
    </w:p>
    <w:p w:rsidR="004B558A" w:rsidRPr="004B558A" w:rsidRDefault="004B558A" w:rsidP="003E36F9">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المبحث</w:t>
      </w:r>
      <w:r w:rsidRPr="004B558A">
        <w:rPr>
          <w:rFonts w:ascii="Simplified Arabic" w:hAnsi="Simplified Arabic" w:cs="Simplified Arabic"/>
          <w:b/>
          <w:bCs/>
          <w:sz w:val="28"/>
          <w:szCs w:val="28"/>
          <w:rtl/>
        </w:rPr>
        <w:t xml:space="preserve"> الثاني:</w:t>
      </w:r>
      <w:r w:rsidRPr="004B558A">
        <w:rPr>
          <w:rFonts w:ascii="Simplified Arabic" w:hAnsi="Simplified Arabic" w:cs="Simplified Arabic" w:hint="cs"/>
          <w:b/>
          <w:bCs/>
          <w:sz w:val="28"/>
          <w:szCs w:val="28"/>
          <w:rtl/>
        </w:rPr>
        <w:t xml:space="preserve"> </w:t>
      </w:r>
      <w:r w:rsidR="002B70AD">
        <w:rPr>
          <w:rFonts w:ascii="Simplified Arabic" w:hAnsi="Simplified Arabic" w:cs="Simplified Arabic" w:hint="cs"/>
          <w:b/>
          <w:bCs/>
          <w:sz w:val="28"/>
          <w:szCs w:val="28"/>
          <w:rtl/>
        </w:rPr>
        <w:t>التميز المؤسسي</w:t>
      </w:r>
    </w:p>
    <w:p w:rsidR="004B558A" w:rsidRPr="004B558A" w:rsidRDefault="004B558A" w:rsidP="003E36F9">
      <w:pPr>
        <w:jc w:val="both"/>
        <w:rPr>
          <w:rFonts w:ascii="Simplified Arabic" w:hAnsi="Simplified Arabic" w:cs="Simplified Arabic"/>
          <w:sz w:val="28"/>
          <w:szCs w:val="28"/>
        </w:rPr>
      </w:pPr>
      <w:r w:rsidRPr="004B558A">
        <w:rPr>
          <w:rFonts w:ascii="Simplified Arabic" w:hAnsi="Simplified Arabic" w:cs="Simplified Arabic"/>
          <w:sz w:val="28"/>
          <w:szCs w:val="28"/>
          <w:rtl/>
        </w:rPr>
        <w:t>المطلب الأول:</w:t>
      </w:r>
      <w:r w:rsidR="002B70AD">
        <w:rPr>
          <w:rFonts w:ascii="Simplified Arabic" w:hAnsi="Simplified Arabic" w:cs="Simplified Arabic" w:hint="cs"/>
          <w:sz w:val="28"/>
          <w:szCs w:val="28"/>
          <w:rtl/>
        </w:rPr>
        <w:t xml:space="preserve"> مفهوم التميز المؤسسي</w:t>
      </w:r>
      <w:r w:rsidRPr="004B558A">
        <w:rPr>
          <w:rFonts w:ascii="Simplified Arabic" w:hAnsi="Simplified Arabic" w:cs="Simplified Arabic" w:hint="cs"/>
          <w:sz w:val="28"/>
          <w:szCs w:val="28"/>
          <w:rtl/>
        </w:rPr>
        <w:t xml:space="preserve"> .</w:t>
      </w:r>
    </w:p>
    <w:p w:rsidR="004B558A" w:rsidRPr="004B558A" w:rsidRDefault="004B558A" w:rsidP="000B72B8">
      <w:pPr>
        <w:jc w:val="both"/>
        <w:rPr>
          <w:rFonts w:ascii="Simplified Arabic" w:hAnsi="Simplified Arabic" w:cs="Simplified Arabic"/>
          <w:sz w:val="28"/>
          <w:szCs w:val="28"/>
          <w:rtl/>
        </w:rPr>
      </w:pPr>
      <w:r w:rsidRPr="004B558A">
        <w:rPr>
          <w:rFonts w:ascii="Simplified Arabic" w:hAnsi="Simplified Arabic" w:cs="Simplified Arabic"/>
          <w:sz w:val="28"/>
          <w:szCs w:val="28"/>
          <w:rtl/>
        </w:rPr>
        <w:t xml:space="preserve">المطلب الثاني: </w:t>
      </w:r>
      <w:r w:rsidR="000B72B8">
        <w:rPr>
          <w:rFonts w:ascii="Simplified Arabic" w:hAnsi="Simplified Arabic" w:cs="Simplified Arabic" w:hint="cs"/>
          <w:sz w:val="28"/>
          <w:szCs w:val="28"/>
          <w:rtl/>
        </w:rPr>
        <w:t>مراحل</w:t>
      </w:r>
      <w:r w:rsidR="002B70AD">
        <w:rPr>
          <w:rFonts w:ascii="Simplified Arabic" w:hAnsi="Simplified Arabic" w:cs="Simplified Arabic" w:hint="cs"/>
          <w:sz w:val="28"/>
          <w:szCs w:val="28"/>
          <w:rtl/>
        </w:rPr>
        <w:t xml:space="preserve"> التميز المؤسسي </w:t>
      </w:r>
      <w:r w:rsidRPr="004B558A">
        <w:rPr>
          <w:rFonts w:ascii="Simplified Arabic" w:hAnsi="Simplified Arabic" w:cs="Simplified Arabic" w:hint="cs"/>
          <w:sz w:val="28"/>
          <w:szCs w:val="28"/>
          <w:rtl/>
        </w:rPr>
        <w:t>.</w:t>
      </w:r>
    </w:p>
    <w:p w:rsidR="004B558A" w:rsidRDefault="004B558A" w:rsidP="003E36F9">
      <w:pPr>
        <w:jc w:val="both"/>
        <w:rPr>
          <w:rFonts w:ascii="Simplified Arabic" w:hAnsi="Simplified Arabic" w:cs="Simplified Arabic"/>
          <w:sz w:val="28"/>
          <w:szCs w:val="28"/>
        </w:rPr>
      </w:pPr>
      <w:r w:rsidRPr="004B558A">
        <w:rPr>
          <w:rFonts w:ascii="Simplified Arabic" w:hAnsi="Simplified Arabic" w:cs="Simplified Arabic"/>
          <w:sz w:val="28"/>
          <w:szCs w:val="28"/>
          <w:rtl/>
        </w:rPr>
        <w:t xml:space="preserve">المطلب الثالث: </w:t>
      </w:r>
      <w:r w:rsidR="002B70AD">
        <w:rPr>
          <w:rFonts w:ascii="Simplified Arabic" w:hAnsi="Simplified Arabic" w:cs="Simplified Arabic" w:hint="cs"/>
          <w:sz w:val="28"/>
          <w:szCs w:val="28"/>
          <w:rtl/>
        </w:rPr>
        <w:t xml:space="preserve">خصائص التميز المؤسسي </w:t>
      </w:r>
      <w:r w:rsidRPr="004B558A">
        <w:rPr>
          <w:rFonts w:ascii="Simplified Arabic" w:hAnsi="Simplified Arabic" w:cs="Simplified Arabic" w:hint="cs"/>
          <w:sz w:val="28"/>
          <w:szCs w:val="28"/>
          <w:rtl/>
        </w:rPr>
        <w:t>.</w:t>
      </w:r>
    </w:p>
    <w:p w:rsidR="002B70AD" w:rsidRDefault="002B70AD" w:rsidP="008A464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المطلب الرابع : </w:t>
      </w:r>
      <w:r w:rsidR="008A4641">
        <w:rPr>
          <w:rFonts w:ascii="Simplified Arabic" w:hAnsi="Simplified Arabic" w:cs="Simplified Arabic" w:hint="cs"/>
          <w:sz w:val="28"/>
          <w:szCs w:val="28"/>
          <w:rtl/>
        </w:rPr>
        <w:t>فوائد</w:t>
      </w:r>
      <w:r>
        <w:rPr>
          <w:rFonts w:ascii="Simplified Arabic" w:hAnsi="Simplified Arabic" w:cs="Simplified Arabic" w:hint="cs"/>
          <w:sz w:val="28"/>
          <w:szCs w:val="28"/>
          <w:rtl/>
        </w:rPr>
        <w:t xml:space="preserve"> التميز المؤسسي</w:t>
      </w:r>
      <w:r w:rsidR="008A4641">
        <w:rPr>
          <w:rFonts w:ascii="Simplified Arabic" w:hAnsi="Simplified Arabic" w:cs="Simplified Arabic" w:hint="cs"/>
          <w:sz w:val="28"/>
          <w:szCs w:val="28"/>
          <w:rtl/>
        </w:rPr>
        <w:t xml:space="preserve"> في السوق السعودي</w:t>
      </w:r>
      <w:r>
        <w:rPr>
          <w:rFonts w:ascii="Simplified Arabic" w:hAnsi="Simplified Arabic" w:cs="Simplified Arabic" w:hint="cs"/>
          <w:sz w:val="28"/>
          <w:szCs w:val="28"/>
          <w:rtl/>
        </w:rPr>
        <w:t xml:space="preserve"> .</w:t>
      </w:r>
    </w:p>
    <w:p w:rsidR="002B70AD" w:rsidRPr="004B558A" w:rsidRDefault="002B70AD" w:rsidP="003E36F9">
      <w:pPr>
        <w:jc w:val="both"/>
        <w:rPr>
          <w:rFonts w:ascii="Simplified Arabic" w:hAnsi="Simplified Arabic" w:cs="Simplified Arabic"/>
          <w:sz w:val="28"/>
          <w:szCs w:val="28"/>
          <w:rtl/>
        </w:rPr>
      </w:pPr>
      <w:r>
        <w:rPr>
          <w:rFonts w:ascii="Simplified Arabic" w:hAnsi="Simplified Arabic" w:cs="Simplified Arabic" w:hint="cs"/>
          <w:sz w:val="28"/>
          <w:szCs w:val="28"/>
          <w:rtl/>
        </w:rPr>
        <w:t>المطلب الخامس : أبعاد التميز المؤسسي .</w:t>
      </w:r>
    </w:p>
    <w:p w:rsidR="004B558A" w:rsidRPr="004B558A" w:rsidRDefault="004B558A" w:rsidP="002B70AD">
      <w:pPr>
        <w:bidi w:val="0"/>
        <w:jc w:val="right"/>
        <w:rPr>
          <w:rFonts w:ascii="Simplified Arabic" w:hAnsi="Simplified Arabic" w:cs="Simplified Arabic"/>
          <w:b/>
          <w:bCs/>
          <w:sz w:val="28"/>
          <w:szCs w:val="28"/>
        </w:rPr>
      </w:pPr>
      <w:r>
        <w:rPr>
          <w:rFonts w:ascii="Simplified Arabic" w:hAnsi="Simplified Arabic" w:cs="Simplified Arabic" w:hint="cs"/>
          <w:b/>
          <w:bCs/>
          <w:sz w:val="28"/>
          <w:szCs w:val="28"/>
          <w:rtl/>
        </w:rPr>
        <w:t>المبحث</w:t>
      </w:r>
      <w:r w:rsidRPr="004B558A">
        <w:rPr>
          <w:rFonts w:ascii="Simplified Arabic" w:hAnsi="Simplified Arabic" w:cs="Simplified Arabic"/>
          <w:b/>
          <w:bCs/>
          <w:sz w:val="28"/>
          <w:szCs w:val="28"/>
          <w:rtl/>
        </w:rPr>
        <w:t xml:space="preserve"> الثالث:</w:t>
      </w:r>
      <w:r w:rsidR="00657A30">
        <w:rPr>
          <w:rFonts w:ascii="Simplified Arabic" w:hAnsi="Simplified Arabic" w:cs="Simplified Arabic" w:hint="cs"/>
          <w:b/>
          <w:bCs/>
          <w:sz w:val="28"/>
          <w:szCs w:val="28"/>
          <w:rtl/>
        </w:rPr>
        <w:t xml:space="preserve"> دور القيادة الإبداعية في التميز المؤسسي</w:t>
      </w:r>
      <w:r w:rsidRPr="004B558A">
        <w:rPr>
          <w:rFonts w:ascii="Simplified Arabic" w:hAnsi="Simplified Arabic" w:cs="Simplified Arabic"/>
          <w:b/>
          <w:bCs/>
          <w:sz w:val="28"/>
          <w:szCs w:val="28"/>
          <w:rtl/>
        </w:rPr>
        <w:t xml:space="preserve"> </w:t>
      </w:r>
    </w:p>
    <w:p w:rsidR="004B558A" w:rsidRPr="004B558A" w:rsidRDefault="004B558A" w:rsidP="002B70AD">
      <w:pPr>
        <w:bidi w:val="0"/>
        <w:jc w:val="right"/>
        <w:rPr>
          <w:rFonts w:ascii="Simplified Arabic" w:hAnsi="Simplified Arabic" w:cs="Simplified Arabic"/>
          <w:sz w:val="28"/>
          <w:szCs w:val="28"/>
        </w:rPr>
      </w:pPr>
      <w:r w:rsidRPr="004B558A">
        <w:rPr>
          <w:rFonts w:ascii="Simplified Arabic" w:hAnsi="Simplified Arabic" w:cs="Simplified Arabic"/>
          <w:sz w:val="28"/>
          <w:szCs w:val="28"/>
          <w:rtl/>
        </w:rPr>
        <w:t>المطلب الأول:</w:t>
      </w:r>
      <w:r w:rsidR="00657A30">
        <w:rPr>
          <w:rFonts w:ascii="Simplified Arabic" w:hAnsi="Simplified Arabic" w:cs="Simplified Arabic" w:hint="cs"/>
          <w:sz w:val="28"/>
          <w:szCs w:val="28"/>
          <w:rtl/>
        </w:rPr>
        <w:t xml:space="preserve"> دور القيادة الإبداعية في شركات التعدين</w:t>
      </w:r>
      <w:r w:rsidR="00717C95">
        <w:rPr>
          <w:rFonts w:ascii="Simplified Arabic" w:hAnsi="Simplified Arabic" w:cs="Simplified Arabic" w:hint="cs"/>
          <w:sz w:val="28"/>
          <w:szCs w:val="28"/>
          <w:rtl/>
        </w:rPr>
        <w:t xml:space="preserve"> .</w:t>
      </w:r>
      <w:r w:rsidRPr="004B558A">
        <w:rPr>
          <w:rFonts w:ascii="Simplified Arabic" w:hAnsi="Simplified Arabic" w:cs="Simplified Arabic" w:hint="cs"/>
          <w:sz w:val="28"/>
          <w:szCs w:val="28"/>
          <w:rtl/>
        </w:rPr>
        <w:t xml:space="preserve"> </w:t>
      </w:r>
    </w:p>
    <w:p w:rsidR="00717C95" w:rsidRDefault="004B558A" w:rsidP="002B70AD">
      <w:pPr>
        <w:bidi w:val="0"/>
        <w:jc w:val="right"/>
        <w:rPr>
          <w:rFonts w:ascii="Simplified Arabic" w:hAnsi="Simplified Arabic" w:cs="Simplified Arabic"/>
          <w:sz w:val="28"/>
          <w:szCs w:val="28"/>
          <w:rtl/>
        </w:rPr>
      </w:pPr>
      <w:r w:rsidRPr="004B558A">
        <w:rPr>
          <w:rFonts w:ascii="Simplified Arabic" w:hAnsi="Simplified Arabic" w:cs="Simplified Arabic"/>
          <w:sz w:val="28"/>
          <w:szCs w:val="28"/>
          <w:rtl/>
        </w:rPr>
        <w:t>المطلب الثاني:</w:t>
      </w:r>
      <w:r w:rsidR="00657A30">
        <w:rPr>
          <w:rFonts w:ascii="Simplified Arabic" w:hAnsi="Simplified Arabic" w:cs="Simplified Arabic" w:hint="cs"/>
          <w:sz w:val="28"/>
          <w:szCs w:val="28"/>
          <w:rtl/>
        </w:rPr>
        <w:t xml:space="preserve"> وسائل تطوير الإدارة للوصول إلى التميز المؤسسي</w:t>
      </w:r>
      <w:r w:rsidR="00717C95">
        <w:rPr>
          <w:rFonts w:ascii="Simplified Arabic" w:hAnsi="Simplified Arabic" w:cs="Simplified Arabic" w:hint="cs"/>
          <w:sz w:val="28"/>
          <w:szCs w:val="28"/>
          <w:rtl/>
        </w:rPr>
        <w:t xml:space="preserve"> .</w:t>
      </w:r>
    </w:p>
    <w:p w:rsidR="00717C95" w:rsidRPr="00717C95" w:rsidRDefault="00717C95" w:rsidP="00717C95">
      <w:pPr>
        <w:rPr>
          <w:rFonts w:ascii="Simplified Arabic" w:hAnsi="Simplified Arabic" w:cs="Simplified Arabic"/>
          <w:sz w:val="28"/>
          <w:szCs w:val="28"/>
        </w:rPr>
      </w:pPr>
      <w:r>
        <w:rPr>
          <w:rFonts w:ascii="Simplified Arabic" w:hAnsi="Simplified Arabic" w:cs="Simplified Arabic" w:hint="cs"/>
          <w:sz w:val="28"/>
          <w:szCs w:val="28"/>
          <w:rtl/>
        </w:rPr>
        <w:t xml:space="preserve">المطلب الثالث : دور </w:t>
      </w:r>
      <w:r w:rsidRPr="00717C95">
        <w:rPr>
          <w:rFonts w:ascii="Simplified Arabic" w:hAnsi="Simplified Arabic" w:cs="Simplified Arabic"/>
          <w:sz w:val="28"/>
          <w:szCs w:val="28"/>
          <w:rtl/>
        </w:rPr>
        <w:t xml:space="preserve">الإدارة الإبداعية </w:t>
      </w:r>
      <w:r>
        <w:rPr>
          <w:rFonts w:ascii="Simplified Arabic" w:hAnsi="Simplified Arabic" w:cs="Simplified Arabic" w:hint="cs"/>
          <w:sz w:val="28"/>
          <w:szCs w:val="28"/>
          <w:rtl/>
        </w:rPr>
        <w:t>كأسلوب</w:t>
      </w:r>
      <w:r w:rsidRPr="00717C95">
        <w:rPr>
          <w:rFonts w:ascii="Simplified Arabic" w:hAnsi="Simplified Arabic" w:cs="Simplified Arabic"/>
          <w:sz w:val="28"/>
          <w:szCs w:val="28"/>
          <w:rtl/>
        </w:rPr>
        <w:t xml:space="preserve"> حديث لتحفيز الفرق وتحقيق التميز</w:t>
      </w:r>
      <w:r>
        <w:rPr>
          <w:rFonts w:ascii="Simplified Arabic" w:hAnsi="Simplified Arabic" w:cs="Simplified Arabic" w:hint="cs"/>
          <w:sz w:val="28"/>
          <w:szCs w:val="28"/>
          <w:rtl/>
        </w:rPr>
        <w:t xml:space="preserve"> .</w:t>
      </w:r>
    </w:p>
    <w:p w:rsidR="004B558A" w:rsidRDefault="006E0EB8" w:rsidP="004B558A">
      <w:pPr>
        <w:bidi w:val="0"/>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المبحث الرابع : الإدارة الحديثة</w:t>
      </w:r>
    </w:p>
    <w:p w:rsidR="00657A30" w:rsidRDefault="001255A8" w:rsidP="00657A30">
      <w:pPr>
        <w:bidi w:val="0"/>
        <w:jc w:val="right"/>
        <w:rPr>
          <w:rFonts w:ascii="Simplified Arabic" w:hAnsi="Simplified Arabic" w:cs="Simplified Arabic"/>
          <w:sz w:val="28"/>
          <w:szCs w:val="28"/>
          <w:rtl/>
        </w:rPr>
      </w:pPr>
      <w:r w:rsidRPr="001255A8">
        <w:rPr>
          <w:rFonts w:ascii="Simplified Arabic" w:hAnsi="Simplified Arabic" w:cs="Simplified Arabic" w:hint="cs"/>
          <w:sz w:val="28"/>
          <w:szCs w:val="28"/>
          <w:rtl/>
        </w:rPr>
        <w:t>المطلب الأول : أساليب الإدارة الحديثة .</w:t>
      </w:r>
    </w:p>
    <w:p w:rsidR="00053D9D" w:rsidRPr="001255A8" w:rsidRDefault="00053D9D" w:rsidP="00053D9D">
      <w:pPr>
        <w:bidi w:val="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المطلب الثاني : أساليب القيادة الإدارية </w:t>
      </w:r>
    </w:p>
    <w:p w:rsidR="00355852" w:rsidRDefault="00355852" w:rsidP="00355852">
      <w:pPr>
        <w:bidi w:val="0"/>
        <w:jc w:val="right"/>
        <w:rPr>
          <w:rFonts w:ascii="Simplified Arabic" w:hAnsi="Simplified Arabic" w:cs="Simplified Arabic"/>
          <w:b/>
          <w:bCs/>
          <w:sz w:val="28"/>
          <w:szCs w:val="28"/>
          <w:rtl/>
        </w:rPr>
      </w:pPr>
    </w:p>
    <w:p w:rsidR="00355852" w:rsidRDefault="00355852" w:rsidP="00355852">
      <w:pPr>
        <w:bidi w:val="0"/>
        <w:jc w:val="right"/>
        <w:rPr>
          <w:rFonts w:ascii="Simplified Arabic" w:hAnsi="Simplified Arabic" w:cs="Simplified Arabic"/>
          <w:b/>
          <w:bCs/>
          <w:sz w:val="28"/>
          <w:szCs w:val="28"/>
        </w:rPr>
      </w:pPr>
    </w:p>
    <w:p w:rsidR="00355852" w:rsidRDefault="00355852" w:rsidP="00355852">
      <w:pPr>
        <w:bidi w:val="0"/>
        <w:jc w:val="right"/>
        <w:rPr>
          <w:rFonts w:ascii="Simplified Arabic" w:hAnsi="Simplified Arabic" w:cs="Simplified Arabic"/>
          <w:b/>
          <w:bCs/>
          <w:sz w:val="28"/>
          <w:szCs w:val="28"/>
        </w:rPr>
      </w:pPr>
    </w:p>
    <w:p w:rsidR="00355852" w:rsidRDefault="00355852" w:rsidP="00355852">
      <w:pPr>
        <w:bidi w:val="0"/>
        <w:jc w:val="right"/>
        <w:rPr>
          <w:rFonts w:ascii="Simplified Arabic" w:hAnsi="Simplified Arabic" w:cs="Simplified Arabic"/>
          <w:b/>
          <w:bCs/>
          <w:sz w:val="28"/>
          <w:szCs w:val="28"/>
        </w:rPr>
      </w:pPr>
    </w:p>
    <w:p w:rsidR="00355852" w:rsidRDefault="00355852" w:rsidP="00355852">
      <w:pPr>
        <w:bidi w:val="0"/>
        <w:jc w:val="right"/>
        <w:rPr>
          <w:rFonts w:ascii="Simplified Arabic" w:hAnsi="Simplified Arabic" w:cs="Simplified Arabic"/>
          <w:b/>
          <w:bCs/>
          <w:sz w:val="28"/>
          <w:szCs w:val="28"/>
        </w:rPr>
      </w:pPr>
    </w:p>
    <w:p w:rsidR="00355852" w:rsidRDefault="00355852" w:rsidP="00355852">
      <w:pPr>
        <w:bidi w:val="0"/>
        <w:jc w:val="right"/>
        <w:rPr>
          <w:rFonts w:ascii="Simplified Arabic" w:hAnsi="Simplified Arabic" w:cs="Simplified Arabic"/>
          <w:b/>
          <w:bCs/>
          <w:sz w:val="28"/>
          <w:szCs w:val="28"/>
        </w:rPr>
      </w:pPr>
    </w:p>
    <w:p w:rsidR="00355852" w:rsidRDefault="00355852" w:rsidP="00355852">
      <w:pPr>
        <w:bidi w:val="0"/>
        <w:jc w:val="right"/>
        <w:rPr>
          <w:rFonts w:ascii="Simplified Arabic" w:hAnsi="Simplified Arabic" w:cs="Simplified Arabic"/>
          <w:b/>
          <w:bCs/>
          <w:sz w:val="28"/>
          <w:szCs w:val="28"/>
        </w:rPr>
      </w:pPr>
    </w:p>
    <w:p w:rsidR="00355852" w:rsidRDefault="00355852" w:rsidP="00355852">
      <w:pPr>
        <w:bidi w:val="0"/>
        <w:jc w:val="right"/>
        <w:rPr>
          <w:rFonts w:ascii="Simplified Arabic" w:hAnsi="Simplified Arabic" w:cs="Simplified Arabic"/>
          <w:b/>
          <w:bCs/>
          <w:sz w:val="28"/>
          <w:szCs w:val="28"/>
        </w:rPr>
      </w:pPr>
    </w:p>
    <w:p w:rsidR="00355852" w:rsidRDefault="00355852" w:rsidP="00355852">
      <w:pPr>
        <w:bidi w:val="0"/>
        <w:jc w:val="right"/>
        <w:rPr>
          <w:rFonts w:ascii="Simplified Arabic" w:hAnsi="Simplified Arabic" w:cs="Simplified Arabic"/>
          <w:b/>
          <w:bCs/>
          <w:sz w:val="28"/>
          <w:szCs w:val="28"/>
        </w:rPr>
      </w:pPr>
    </w:p>
    <w:p w:rsidR="000B5F20" w:rsidRDefault="000B5F20" w:rsidP="000B5F20">
      <w:pPr>
        <w:pStyle w:val="a3"/>
        <w:rPr>
          <w:rFonts w:ascii="Simplified Arabic" w:hAnsi="Simplified Arabic" w:cs="Simplified Arabic"/>
          <w:b/>
          <w:bCs/>
          <w:sz w:val="36"/>
          <w:szCs w:val="36"/>
          <w:rtl/>
        </w:rPr>
      </w:pPr>
    </w:p>
    <w:p w:rsidR="000B5F20" w:rsidRDefault="000B5F20" w:rsidP="000B5F20">
      <w:pPr>
        <w:pStyle w:val="a3"/>
        <w:rPr>
          <w:rFonts w:ascii="Simplified Arabic" w:hAnsi="Simplified Arabic" w:cs="Simplified Arabic"/>
          <w:b/>
          <w:bCs/>
          <w:sz w:val="36"/>
          <w:szCs w:val="36"/>
          <w:rtl/>
        </w:rPr>
      </w:pPr>
    </w:p>
    <w:p w:rsidR="000B5F20" w:rsidRDefault="000B5F20" w:rsidP="000B5F20">
      <w:pPr>
        <w:pStyle w:val="a3"/>
        <w:rPr>
          <w:rFonts w:ascii="Simplified Arabic" w:hAnsi="Simplified Arabic" w:cs="Simplified Arabic"/>
          <w:b/>
          <w:bCs/>
          <w:sz w:val="36"/>
          <w:szCs w:val="36"/>
          <w:rtl/>
        </w:rPr>
      </w:pPr>
    </w:p>
    <w:p w:rsidR="000B5F20" w:rsidRDefault="000B5F20" w:rsidP="000B5F20">
      <w:pPr>
        <w:pStyle w:val="a3"/>
        <w:rPr>
          <w:rFonts w:ascii="Simplified Arabic" w:hAnsi="Simplified Arabic" w:cs="Simplified Arabic"/>
          <w:b/>
          <w:bCs/>
          <w:sz w:val="36"/>
          <w:szCs w:val="36"/>
          <w:rtl/>
        </w:rPr>
      </w:pPr>
    </w:p>
    <w:p w:rsidR="000B5F20" w:rsidRDefault="000B5F20" w:rsidP="000B5F20">
      <w:pPr>
        <w:pStyle w:val="a3"/>
        <w:rPr>
          <w:rFonts w:ascii="Simplified Arabic" w:hAnsi="Simplified Arabic" w:cs="Simplified Arabic"/>
          <w:b/>
          <w:bCs/>
          <w:sz w:val="36"/>
          <w:szCs w:val="36"/>
          <w:rtl/>
        </w:rPr>
      </w:pPr>
    </w:p>
    <w:p w:rsidR="000B5F20" w:rsidRDefault="000B5F20" w:rsidP="000B5F20">
      <w:pPr>
        <w:jc w:val="center"/>
        <w:rPr>
          <w:rFonts w:ascii="Simplified Arabic" w:hAnsi="Simplified Arabic" w:cs="Simplified Arabic"/>
          <w:b/>
          <w:bCs/>
          <w:sz w:val="56"/>
          <w:szCs w:val="56"/>
          <w:rtl/>
        </w:rPr>
      </w:pPr>
      <w:r w:rsidRPr="000B5F20">
        <w:rPr>
          <w:rFonts w:ascii="Simplified Arabic" w:hAnsi="Simplified Arabic" w:cs="Simplified Arabic" w:hint="cs"/>
          <w:b/>
          <w:bCs/>
          <w:sz w:val="56"/>
          <w:szCs w:val="56"/>
          <w:rtl/>
        </w:rPr>
        <w:t>المبحث</w:t>
      </w:r>
      <w:r w:rsidRPr="000B5F20">
        <w:rPr>
          <w:rFonts w:ascii="Simplified Arabic" w:hAnsi="Simplified Arabic" w:cs="Simplified Arabic"/>
          <w:b/>
          <w:bCs/>
          <w:sz w:val="56"/>
          <w:szCs w:val="56"/>
          <w:rtl/>
        </w:rPr>
        <w:t xml:space="preserve"> الأول: </w:t>
      </w:r>
      <w:r w:rsidRPr="000B5F20">
        <w:rPr>
          <w:rFonts w:ascii="Simplified Arabic" w:hAnsi="Simplified Arabic" w:cs="Simplified Arabic" w:hint="cs"/>
          <w:b/>
          <w:bCs/>
          <w:sz w:val="56"/>
          <w:szCs w:val="56"/>
          <w:rtl/>
        </w:rPr>
        <w:t>القيادة الإبداعية</w:t>
      </w:r>
    </w:p>
    <w:p w:rsidR="000B5F20" w:rsidRDefault="000B5F20" w:rsidP="000B5F20">
      <w:pPr>
        <w:jc w:val="center"/>
        <w:rPr>
          <w:rFonts w:ascii="Simplified Arabic" w:hAnsi="Simplified Arabic" w:cs="Simplified Arabic"/>
          <w:b/>
          <w:bCs/>
          <w:sz w:val="56"/>
          <w:szCs w:val="56"/>
          <w:rtl/>
        </w:rPr>
      </w:pPr>
    </w:p>
    <w:p w:rsidR="000B5F20" w:rsidRPr="000B5F20" w:rsidRDefault="000B5F20" w:rsidP="000B5F20">
      <w:pPr>
        <w:jc w:val="center"/>
        <w:rPr>
          <w:rFonts w:ascii="Simplified Arabic" w:hAnsi="Simplified Arabic" w:cs="Simplified Arabic"/>
          <w:b/>
          <w:bCs/>
          <w:sz w:val="56"/>
          <w:szCs w:val="56"/>
        </w:rPr>
      </w:pPr>
      <w:r>
        <w:rPr>
          <w:rFonts w:ascii="Simplified Arabic" w:hAnsi="Simplified Arabic" w:cs="Simplified Arabic"/>
          <w:b/>
          <w:bCs/>
          <w:noProof/>
          <w:sz w:val="56"/>
          <w:szCs w:val="56"/>
        </w:rPr>
        <mc:AlternateContent>
          <mc:Choice Requires="wps">
            <w:drawing>
              <wp:anchor distT="0" distB="0" distL="114300" distR="114300" simplePos="0" relativeHeight="251705344" behindDoc="0" locked="0" layoutInCell="1" allowOverlap="1">
                <wp:simplePos x="0" y="0"/>
                <wp:positionH relativeFrom="column">
                  <wp:posOffset>-421640</wp:posOffset>
                </wp:positionH>
                <wp:positionV relativeFrom="paragraph">
                  <wp:posOffset>114300</wp:posOffset>
                </wp:positionV>
                <wp:extent cx="6381750" cy="3438525"/>
                <wp:effectExtent l="0" t="0" r="19050" b="28575"/>
                <wp:wrapNone/>
                <wp:docPr id="5" name="مستطيل مستدير الزوايا 5"/>
                <wp:cNvGraphicFramePr/>
                <a:graphic xmlns:a="http://schemas.openxmlformats.org/drawingml/2006/main">
                  <a:graphicData uri="http://schemas.microsoft.com/office/word/2010/wordprocessingShape">
                    <wps:wsp>
                      <wps:cNvSpPr/>
                      <wps:spPr>
                        <a:xfrm>
                          <a:off x="0" y="0"/>
                          <a:ext cx="6381750" cy="34385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5" o:spid="_x0000_s1026" style="position:absolute;left:0;text-align:left;margin-left:-33.2pt;margin-top:9pt;width:502.5pt;height:270.75pt;z-index:2517053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" filled="f" strokecolor="black [3213]" strokeweight="1pt">
                <v:stroke joinstyle="miter"/>
              </v:roundrect>
            </w:pict>
          </mc:Fallback>
        </mc:AlternateContent>
      </w:r>
    </w:p>
    <w:p w:rsidR="000B5F20" w:rsidRPr="000B5F20" w:rsidRDefault="000B5F20" w:rsidP="000B5F20">
      <w:pPr>
        <w:jc w:val="center"/>
        <w:rPr>
          <w:rFonts w:ascii="Simplified Arabic" w:hAnsi="Simplified Arabic" w:cs="Simplified Arabic"/>
          <w:sz w:val="56"/>
          <w:szCs w:val="56"/>
        </w:rPr>
      </w:pPr>
      <w:r w:rsidRPr="000B5F20">
        <w:rPr>
          <w:rFonts w:ascii="Simplified Arabic" w:hAnsi="Simplified Arabic" w:cs="Simplified Arabic"/>
          <w:sz w:val="56"/>
          <w:szCs w:val="56"/>
          <w:rtl/>
        </w:rPr>
        <w:t xml:space="preserve">المطلب الأول: </w:t>
      </w:r>
      <w:r w:rsidRPr="000B5F20">
        <w:rPr>
          <w:rFonts w:ascii="Simplified Arabic" w:hAnsi="Simplified Arabic" w:cs="Simplified Arabic" w:hint="cs"/>
          <w:sz w:val="56"/>
          <w:szCs w:val="56"/>
          <w:rtl/>
        </w:rPr>
        <w:t>مفهوم القيادة الإبداعية</w:t>
      </w:r>
    </w:p>
    <w:p w:rsidR="000B5F20" w:rsidRPr="000B5F20" w:rsidRDefault="000B5F20" w:rsidP="000B5F20">
      <w:pPr>
        <w:jc w:val="center"/>
        <w:rPr>
          <w:rFonts w:ascii="Simplified Arabic" w:hAnsi="Simplified Arabic" w:cs="Simplified Arabic"/>
          <w:sz w:val="56"/>
          <w:szCs w:val="56"/>
          <w:rtl/>
        </w:rPr>
      </w:pPr>
      <w:r w:rsidRPr="000B5F20">
        <w:rPr>
          <w:rFonts w:ascii="Simplified Arabic" w:hAnsi="Simplified Arabic" w:cs="Simplified Arabic"/>
          <w:sz w:val="56"/>
          <w:szCs w:val="56"/>
          <w:rtl/>
        </w:rPr>
        <w:t xml:space="preserve">المطلب الثاني: </w:t>
      </w:r>
      <w:r w:rsidRPr="000B5F20">
        <w:rPr>
          <w:rFonts w:ascii="Simplified Arabic" w:hAnsi="Simplified Arabic" w:cs="Simplified Arabic" w:hint="cs"/>
          <w:sz w:val="56"/>
          <w:szCs w:val="56"/>
          <w:rtl/>
        </w:rPr>
        <w:t xml:space="preserve">أهمية القيادة الإبداعية </w:t>
      </w:r>
    </w:p>
    <w:p w:rsidR="000B5F20" w:rsidRPr="000B5F20" w:rsidRDefault="000B5F20" w:rsidP="000B5F20">
      <w:pPr>
        <w:jc w:val="center"/>
        <w:rPr>
          <w:rFonts w:ascii="Simplified Arabic" w:hAnsi="Simplified Arabic" w:cs="Simplified Arabic"/>
          <w:sz w:val="56"/>
          <w:szCs w:val="56"/>
          <w:rtl/>
        </w:rPr>
      </w:pPr>
      <w:r w:rsidRPr="000B5F20">
        <w:rPr>
          <w:rFonts w:ascii="Simplified Arabic" w:hAnsi="Simplified Arabic" w:cs="Simplified Arabic"/>
          <w:sz w:val="56"/>
          <w:szCs w:val="56"/>
          <w:rtl/>
        </w:rPr>
        <w:t xml:space="preserve">المطلب الثالث : </w:t>
      </w:r>
      <w:r w:rsidRPr="000B5F20">
        <w:rPr>
          <w:rFonts w:ascii="Simplified Arabic" w:hAnsi="Simplified Arabic" w:cs="Simplified Arabic" w:hint="cs"/>
          <w:sz w:val="56"/>
          <w:szCs w:val="56"/>
          <w:rtl/>
        </w:rPr>
        <w:t xml:space="preserve">خصائص القيادة الإبداعية </w:t>
      </w:r>
    </w:p>
    <w:p w:rsidR="000B5F20" w:rsidRPr="000B5F20" w:rsidRDefault="000B5F20" w:rsidP="000B5F20">
      <w:pPr>
        <w:jc w:val="center"/>
        <w:rPr>
          <w:rFonts w:ascii="Simplified Arabic" w:hAnsi="Simplified Arabic" w:cs="Simplified Arabic"/>
          <w:b/>
          <w:bCs/>
          <w:sz w:val="56"/>
          <w:szCs w:val="56"/>
          <w:rtl/>
        </w:rPr>
      </w:pPr>
      <w:r w:rsidRPr="000B5F20">
        <w:rPr>
          <w:rFonts w:ascii="Simplified Arabic" w:hAnsi="Simplified Arabic" w:cs="Simplified Arabic"/>
          <w:sz w:val="56"/>
          <w:szCs w:val="56"/>
          <w:rtl/>
        </w:rPr>
        <w:t xml:space="preserve">المطلب الرابع : </w:t>
      </w:r>
      <w:r w:rsidRPr="000B5F20">
        <w:rPr>
          <w:rFonts w:ascii="Simplified Arabic" w:hAnsi="Simplified Arabic" w:cs="Simplified Arabic" w:hint="cs"/>
          <w:sz w:val="56"/>
          <w:szCs w:val="56"/>
          <w:rtl/>
        </w:rPr>
        <w:t xml:space="preserve">تطوير القيادة الإبداعية </w:t>
      </w:r>
    </w:p>
    <w:p w:rsidR="000B5F20" w:rsidRDefault="000B5F20" w:rsidP="000B5F20">
      <w:pPr>
        <w:pStyle w:val="a3"/>
        <w:rPr>
          <w:rFonts w:ascii="Simplified Arabic" w:hAnsi="Simplified Arabic" w:cs="Simplified Arabic"/>
          <w:b/>
          <w:bCs/>
          <w:sz w:val="36"/>
          <w:szCs w:val="36"/>
        </w:rPr>
      </w:pPr>
    </w:p>
    <w:p w:rsidR="000B5F20" w:rsidRDefault="000B5F20" w:rsidP="000B5F20">
      <w:pPr>
        <w:pStyle w:val="a3"/>
        <w:rPr>
          <w:rFonts w:ascii="Simplified Arabic" w:hAnsi="Simplified Arabic" w:cs="Simplified Arabic"/>
          <w:b/>
          <w:bCs/>
          <w:sz w:val="36"/>
          <w:szCs w:val="36"/>
        </w:rPr>
      </w:pPr>
    </w:p>
    <w:p w:rsidR="000B5F20" w:rsidRDefault="000B5F20" w:rsidP="000B5F20">
      <w:pPr>
        <w:pStyle w:val="a3"/>
        <w:rPr>
          <w:rFonts w:ascii="Simplified Arabic" w:hAnsi="Simplified Arabic" w:cs="Simplified Arabic"/>
          <w:b/>
          <w:bCs/>
          <w:sz w:val="36"/>
          <w:szCs w:val="36"/>
        </w:rPr>
      </w:pPr>
    </w:p>
    <w:p w:rsidR="000B5F20" w:rsidRDefault="000B5F20" w:rsidP="000B5F20">
      <w:pPr>
        <w:pStyle w:val="a3"/>
        <w:rPr>
          <w:rFonts w:ascii="Simplified Arabic" w:hAnsi="Simplified Arabic" w:cs="Simplified Arabic"/>
          <w:b/>
          <w:bCs/>
          <w:sz w:val="36"/>
          <w:szCs w:val="36"/>
        </w:rPr>
      </w:pPr>
    </w:p>
    <w:p w:rsidR="000B5F20" w:rsidRDefault="000B5F20" w:rsidP="000B5F20">
      <w:pPr>
        <w:pStyle w:val="a3"/>
        <w:rPr>
          <w:rFonts w:ascii="Simplified Arabic" w:hAnsi="Simplified Arabic" w:cs="Simplified Arabic"/>
          <w:b/>
          <w:bCs/>
          <w:sz w:val="36"/>
          <w:szCs w:val="36"/>
        </w:rPr>
      </w:pPr>
    </w:p>
    <w:p w:rsidR="000B5F20" w:rsidRDefault="000B5F20" w:rsidP="000B5F20">
      <w:pPr>
        <w:pStyle w:val="a3"/>
        <w:rPr>
          <w:rFonts w:ascii="Simplified Arabic" w:hAnsi="Simplified Arabic" w:cs="Simplified Arabic"/>
          <w:b/>
          <w:bCs/>
          <w:sz w:val="36"/>
          <w:szCs w:val="36"/>
          <w:rtl/>
        </w:rPr>
      </w:pPr>
    </w:p>
    <w:p w:rsidR="000B5F20" w:rsidRDefault="000B5F20" w:rsidP="000B5F20">
      <w:pPr>
        <w:pStyle w:val="a3"/>
        <w:rPr>
          <w:rFonts w:ascii="Simplified Arabic" w:hAnsi="Simplified Arabic" w:cs="Simplified Arabic"/>
          <w:b/>
          <w:bCs/>
          <w:sz w:val="36"/>
          <w:szCs w:val="36"/>
          <w:rtl/>
        </w:rPr>
      </w:pPr>
    </w:p>
    <w:p w:rsidR="000B5F20" w:rsidRPr="001C77FD" w:rsidRDefault="000B5F20" w:rsidP="000B5F20">
      <w:pPr>
        <w:rPr>
          <w:rFonts w:ascii="Simplified Arabic" w:hAnsi="Simplified Arabic" w:cs="Simplified Arabic"/>
          <w:b/>
          <w:bCs/>
          <w:sz w:val="36"/>
          <w:szCs w:val="36"/>
          <w:rtl/>
        </w:rPr>
      </w:pPr>
      <w:r w:rsidRPr="001C77FD">
        <w:rPr>
          <w:rFonts w:ascii="Simplified Arabic" w:hAnsi="Simplified Arabic" w:cs="Simplified Arabic" w:hint="cs"/>
          <w:b/>
          <w:bCs/>
          <w:sz w:val="36"/>
          <w:szCs w:val="36"/>
          <w:rtl/>
        </w:rPr>
        <w:lastRenderedPageBreak/>
        <w:t>تمهيد :</w:t>
      </w:r>
    </w:p>
    <w:p w:rsidR="001C77FD" w:rsidRPr="001C77FD" w:rsidRDefault="001C77FD" w:rsidP="00471E32">
      <w:pPr>
        <w:jc w:val="both"/>
        <w:rPr>
          <w:rFonts w:ascii="Simplified Arabic" w:hAnsi="Simplified Arabic" w:cs="Simplified Arabic"/>
          <w:sz w:val="28"/>
          <w:szCs w:val="28"/>
        </w:rPr>
      </w:pPr>
      <w:r w:rsidRPr="001C77FD">
        <w:rPr>
          <w:rFonts w:ascii="Simplified Arabic" w:hAnsi="Simplified Arabic" w:cs="Simplified Arabic"/>
          <w:sz w:val="28"/>
          <w:szCs w:val="28"/>
          <w:rtl/>
        </w:rPr>
        <w:t>القيادة ليست مجرد موقع وظيفي، بل هي قدرة على التأثير وإلهام الآخرين نحو تحقيق رؤية مشتركة</w:t>
      </w:r>
      <w:r w:rsidR="00471E32">
        <w:rPr>
          <w:rFonts w:ascii="Simplified Arabic" w:hAnsi="Simplified Arabic" w:cs="Simplified Arabic" w:hint="cs"/>
          <w:sz w:val="28"/>
          <w:szCs w:val="28"/>
          <w:rtl/>
        </w:rPr>
        <w:t xml:space="preserve"> </w:t>
      </w:r>
      <w:r w:rsidRPr="001C77FD">
        <w:rPr>
          <w:rFonts w:ascii="Simplified Arabic" w:hAnsi="Simplified Arabic" w:cs="Simplified Arabic"/>
          <w:sz w:val="28"/>
          <w:szCs w:val="28"/>
          <w:rtl/>
        </w:rPr>
        <w:t xml:space="preserve">ويكتسب هذا المفهوم أبعادًا جديدة عندما يُطبَّق في بيئة </w:t>
      </w:r>
      <w:r w:rsidR="00471E32">
        <w:rPr>
          <w:rFonts w:ascii="Simplified Arabic" w:hAnsi="Simplified Arabic" w:cs="Simplified Arabic" w:hint="cs"/>
          <w:sz w:val="28"/>
          <w:szCs w:val="28"/>
          <w:rtl/>
        </w:rPr>
        <w:t>العمل</w:t>
      </w:r>
      <w:r w:rsidRPr="001C77FD">
        <w:rPr>
          <w:rFonts w:ascii="Simplified Arabic" w:hAnsi="Simplified Arabic" w:cs="Simplified Arabic"/>
          <w:sz w:val="28"/>
          <w:szCs w:val="28"/>
          <w:rtl/>
        </w:rPr>
        <w:t xml:space="preserve">؛ إذ يتعين على القادة التعامل مع بيئة رقمية تتطلب فهمًا عميقًا للتقنيات، ومرونة في التعامل مع </w:t>
      </w:r>
      <w:r w:rsidR="00471E32">
        <w:rPr>
          <w:rFonts w:ascii="Simplified Arabic" w:hAnsi="Simplified Arabic" w:cs="Simplified Arabic" w:hint="cs"/>
          <w:sz w:val="28"/>
          <w:szCs w:val="28"/>
          <w:rtl/>
        </w:rPr>
        <w:t>العاملين</w:t>
      </w:r>
      <w:r w:rsidRPr="001C77FD">
        <w:rPr>
          <w:rFonts w:ascii="Simplified Arabic" w:hAnsi="Simplified Arabic" w:cs="Simplified Arabic"/>
          <w:sz w:val="28"/>
          <w:szCs w:val="28"/>
          <w:rtl/>
        </w:rPr>
        <w:t>، وإدارة فعالة لفرق العمل الموزعة</w:t>
      </w:r>
    </w:p>
    <w:p w:rsidR="001C77FD" w:rsidRPr="001C77FD" w:rsidRDefault="001C77FD" w:rsidP="001C77FD">
      <w:pPr>
        <w:jc w:val="both"/>
        <w:rPr>
          <w:rFonts w:ascii="Simplified Arabic" w:hAnsi="Simplified Arabic" w:cs="Simplified Arabic"/>
          <w:sz w:val="28"/>
          <w:szCs w:val="28"/>
        </w:rPr>
      </w:pPr>
      <w:r w:rsidRPr="001C77FD">
        <w:rPr>
          <w:rFonts w:ascii="Simplified Arabic" w:hAnsi="Simplified Arabic" w:cs="Simplified Arabic"/>
          <w:sz w:val="28"/>
          <w:szCs w:val="28"/>
          <w:rtl/>
        </w:rPr>
        <w:t xml:space="preserve">ولعلّ من أهم الأدوار التي يؤديها القائد في هذا المجال هو قيادة التغيير؛ فالتقنيات تتطور باستمرار، وما كان فعالًا بالأمس قد لا يصلح اليوم، لذا فإنّ القادة الناجحين هم من يتعاملون مع هذا التغير بروح المبادرة، ويحفّزون على التجريب، ويطورون </w:t>
      </w:r>
      <w:r w:rsidRPr="001C77FD">
        <w:rPr>
          <w:rFonts w:ascii="Simplified Arabic" w:hAnsi="Simplified Arabic" w:cs="Simplified Arabic" w:hint="cs"/>
          <w:sz w:val="28"/>
          <w:szCs w:val="28"/>
          <w:rtl/>
        </w:rPr>
        <w:t>الاستراتيجيات</w:t>
      </w:r>
      <w:r w:rsidRPr="001C77FD">
        <w:rPr>
          <w:rFonts w:ascii="Simplified Arabic" w:hAnsi="Simplified Arabic" w:cs="Simplified Arabic"/>
          <w:sz w:val="28"/>
          <w:szCs w:val="28"/>
          <w:rtl/>
        </w:rPr>
        <w:t xml:space="preserve"> والأدوات لمواكبة التحديات الجديدة</w:t>
      </w:r>
      <w:r w:rsidRPr="001C77FD">
        <w:rPr>
          <w:rFonts w:ascii="Simplified Arabic" w:hAnsi="Simplified Arabic" w:cs="Simplified Arabic"/>
          <w:sz w:val="28"/>
          <w:szCs w:val="28"/>
        </w:rPr>
        <w:t>.</w:t>
      </w:r>
    </w:p>
    <w:p w:rsidR="000B5F20" w:rsidRPr="001C77FD" w:rsidRDefault="000B5F20" w:rsidP="000B5F20">
      <w:pPr>
        <w:pStyle w:val="a3"/>
        <w:rPr>
          <w:rFonts w:ascii="Simplified Arabic" w:hAnsi="Simplified Arabic" w:cs="Simplified Arabic"/>
          <w:b/>
          <w:bCs/>
          <w:sz w:val="36"/>
          <w:szCs w:val="36"/>
          <w:rtl/>
        </w:rPr>
      </w:pPr>
    </w:p>
    <w:p w:rsidR="000B5F20" w:rsidRDefault="000B5F20" w:rsidP="000B5F20">
      <w:pPr>
        <w:pStyle w:val="a3"/>
        <w:rPr>
          <w:rFonts w:ascii="Simplified Arabic" w:hAnsi="Simplified Arabic" w:cs="Simplified Arabic"/>
          <w:b/>
          <w:bCs/>
          <w:sz w:val="36"/>
          <w:szCs w:val="36"/>
        </w:rPr>
      </w:pPr>
    </w:p>
    <w:p w:rsidR="00355852" w:rsidRDefault="00B50279" w:rsidP="00471E32">
      <w:pPr>
        <w:pStyle w:val="a3"/>
        <w:numPr>
          <w:ilvl w:val="0"/>
          <w:numId w:val="17"/>
        </w:numPr>
        <w:jc w:val="center"/>
        <w:rPr>
          <w:rFonts w:ascii="Simplified Arabic" w:hAnsi="Simplified Arabic" w:cs="Simplified Arabic"/>
          <w:b/>
          <w:bCs/>
          <w:sz w:val="36"/>
          <w:szCs w:val="36"/>
        </w:rPr>
      </w:pPr>
      <w:r>
        <w:rPr>
          <w:rFonts w:ascii="Simplified Arabic" w:hAnsi="Simplified Arabic" w:cs="Simplified Arabic" w:hint="cs"/>
          <w:b/>
          <w:bCs/>
          <w:sz w:val="36"/>
          <w:szCs w:val="36"/>
          <w:rtl/>
        </w:rPr>
        <w:t xml:space="preserve"> </w:t>
      </w:r>
      <w:r w:rsidR="00471E32">
        <w:rPr>
          <w:rFonts w:ascii="Simplified Arabic" w:hAnsi="Simplified Arabic" w:cs="Simplified Arabic" w:hint="cs"/>
          <w:b/>
          <w:bCs/>
          <w:sz w:val="36"/>
          <w:szCs w:val="36"/>
          <w:rtl/>
        </w:rPr>
        <w:t>المطلب</w:t>
      </w:r>
      <w:r w:rsidR="00355852" w:rsidRPr="00B50279">
        <w:rPr>
          <w:rFonts w:ascii="Simplified Arabic" w:hAnsi="Simplified Arabic" w:cs="Simplified Arabic"/>
          <w:b/>
          <w:bCs/>
          <w:sz w:val="36"/>
          <w:szCs w:val="36"/>
          <w:rtl/>
        </w:rPr>
        <w:t xml:space="preserve"> الأول: </w:t>
      </w:r>
      <w:r w:rsidR="00355852" w:rsidRPr="00B50279">
        <w:rPr>
          <w:rFonts w:ascii="Simplified Arabic" w:hAnsi="Simplified Arabic" w:cs="Simplified Arabic" w:hint="cs"/>
          <w:b/>
          <w:bCs/>
          <w:sz w:val="36"/>
          <w:szCs w:val="36"/>
          <w:rtl/>
        </w:rPr>
        <w:t>القيادة الإبداعية</w:t>
      </w:r>
    </w:p>
    <w:p w:rsidR="00471E32" w:rsidRDefault="00471E32" w:rsidP="001721C2">
      <w:pPr>
        <w:bidi w:val="0"/>
        <w:jc w:val="right"/>
        <w:rPr>
          <w:rFonts w:ascii="Simplified Arabic" w:hAnsi="Simplified Arabic" w:cs="Simplified Arabic"/>
          <w:b/>
          <w:bCs/>
          <w:sz w:val="28"/>
          <w:szCs w:val="28"/>
          <w:rtl/>
        </w:rPr>
      </w:pPr>
    </w:p>
    <w:p w:rsidR="00274015" w:rsidRDefault="00355852" w:rsidP="00471E32">
      <w:pPr>
        <w:bidi w:val="0"/>
        <w:jc w:val="right"/>
        <w:rPr>
          <w:rFonts w:ascii="Simplified Arabic" w:hAnsi="Simplified Arabic" w:cs="Simplified Arabic"/>
          <w:sz w:val="28"/>
          <w:szCs w:val="28"/>
        </w:rPr>
      </w:pPr>
      <w:r w:rsidRPr="00355852">
        <w:rPr>
          <w:rFonts w:ascii="Simplified Arabic" w:hAnsi="Simplified Arabic" w:cs="Simplified Arabic"/>
          <w:b/>
          <w:bCs/>
          <w:sz w:val="28"/>
          <w:szCs w:val="28"/>
          <w:rtl/>
        </w:rPr>
        <w:t xml:space="preserve">  المطلب الأول: </w:t>
      </w:r>
      <w:r w:rsidRPr="00355852">
        <w:rPr>
          <w:rFonts w:ascii="Simplified Arabic" w:hAnsi="Simplified Arabic" w:cs="Simplified Arabic" w:hint="cs"/>
          <w:b/>
          <w:bCs/>
          <w:sz w:val="28"/>
          <w:szCs w:val="28"/>
          <w:rtl/>
        </w:rPr>
        <w:t>مفهوم القيادة الإبداعية</w:t>
      </w:r>
      <w:r w:rsidR="00A12A8A">
        <w:rPr>
          <w:rFonts w:ascii="Simplified Arabic" w:hAnsi="Simplified Arabic" w:cs="Simplified Arabic" w:hint="cs"/>
          <w:b/>
          <w:bCs/>
          <w:sz w:val="28"/>
          <w:szCs w:val="28"/>
          <w:rtl/>
        </w:rPr>
        <w:t xml:space="preserve"> :</w:t>
      </w:r>
    </w:p>
    <w:p w:rsidR="000B5F20" w:rsidRDefault="00355852" w:rsidP="000B5F20">
      <w:pPr>
        <w:jc w:val="both"/>
        <w:rPr>
          <w:rFonts w:ascii="Simplified Arabic" w:hAnsi="Simplified Arabic" w:cs="Simplified Arabic"/>
          <w:sz w:val="28"/>
          <w:szCs w:val="28"/>
        </w:rPr>
      </w:pPr>
      <w:r w:rsidRPr="00355852">
        <w:rPr>
          <w:rFonts w:ascii="Simplified Arabic" w:hAnsi="Simplified Arabic" w:cs="Simplified Arabic"/>
          <w:sz w:val="28"/>
          <w:szCs w:val="28"/>
          <w:rtl/>
        </w:rPr>
        <w:t>تعد الإدارة الإبداعية من أهم الأساليب الحديثة التي تعتمدها المؤسسات لتحقيق التميز والابتكار في بيئة العمل. فهي تجمع بين التفكير الاستراتيجي واستخدام الأفكار الجديدة لحل المشكلات وتطوير الأداء</w:t>
      </w:r>
      <w:r w:rsidR="00453BC8">
        <w:rPr>
          <w:rFonts w:ascii="Simplified Arabic" w:hAnsi="Simplified Arabic" w:cs="Simplified Arabic" w:hint="cs"/>
          <w:sz w:val="28"/>
          <w:szCs w:val="28"/>
          <w:rtl/>
        </w:rPr>
        <w:t xml:space="preserve"> </w:t>
      </w:r>
      <w:r w:rsidRPr="00355852">
        <w:rPr>
          <w:rFonts w:ascii="Simplified Arabic" w:hAnsi="Simplified Arabic" w:cs="Simplified Arabic"/>
          <w:sz w:val="28"/>
          <w:szCs w:val="28"/>
          <w:rtl/>
        </w:rPr>
        <w:t>تساعد الإدارة الإبداعية على تحفيز الموظفين، وتشجيعهم على التفكير خارج الصندوق، مما يسهم في تحسين جودة الخدمات والمنتجات، وتعزيز القدرة التنافسية. وفي ظل التغيرات السريعة في الأسواق العالمية، أصبح تبني الإدارة الإبداعية ضرورة لضمان الاستمرارية والنجاح على المدى الطويل.</w:t>
      </w:r>
      <w:r w:rsidR="000B5F20" w:rsidRPr="00355852">
        <w:rPr>
          <w:rFonts w:ascii="Simplified Arabic" w:hAnsi="Simplified Arabic" w:cs="Simplified Arabic"/>
          <w:sz w:val="28"/>
          <w:szCs w:val="28"/>
          <w:rtl/>
        </w:rPr>
        <w:t xml:space="preserve"> </w:t>
      </w:r>
      <w:r w:rsidRPr="00355852">
        <w:rPr>
          <w:rFonts w:ascii="Simplified Arabic" w:hAnsi="Simplified Arabic" w:cs="Simplified Arabic"/>
          <w:sz w:val="28"/>
          <w:szCs w:val="28"/>
          <w:rtl/>
        </w:rPr>
        <w:t>تعرف الإدارة الإبداعية بأنها أحد الأساليب الحديثة في قيادة الفرق والمؤسسات , وتهدف إلى تعزيز بيئة عمل قائمة على الابتكار والتفكير الخلّاق , بدلاً من الاقتصار</w:t>
      </w:r>
      <w:r w:rsidR="000B5F20">
        <w:rPr>
          <w:rFonts w:ascii="Simplified Arabic" w:hAnsi="Simplified Arabic" w:cs="Simplified Arabic"/>
          <w:sz w:val="28"/>
          <w:szCs w:val="28"/>
          <w:rtl/>
        </w:rPr>
        <w:t xml:space="preserve"> على الطرق التقليدية في الإدار</w:t>
      </w:r>
      <w:r w:rsidR="000B5F20">
        <w:rPr>
          <w:rFonts w:ascii="Simplified Arabic" w:hAnsi="Simplified Arabic" w:cs="Simplified Arabic" w:hint="cs"/>
          <w:sz w:val="28"/>
          <w:szCs w:val="28"/>
          <w:rtl/>
        </w:rPr>
        <w:t>ة</w:t>
      </w:r>
      <w:r w:rsidRPr="00355852">
        <w:rPr>
          <w:rFonts w:ascii="Simplified Arabic" w:hAnsi="Simplified Arabic" w:cs="Simplified Arabic"/>
          <w:sz w:val="28"/>
          <w:szCs w:val="28"/>
          <w:rtl/>
        </w:rPr>
        <w:t> تعتمد هذه الإدارة على تشجيع الموظفين على تقديم أفكار جديدة. وتجريب حلول غير نمطية للتحديات, مع التركيز على الحرية في التفكير وتقبّل الفشل كجزء من عملية التطوير. وتعد الإدارة الإبداعية من العوامل الأساسية في تحقيق ميزة تنافسية مستدامة للمؤسسات و خاصة في ظل بيئات العمل المتغيرة والتقنيات المتسارعة.</w:t>
      </w:r>
    </w:p>
    <w:p w:rsidR="00355852" w:rsidRPr="00355852" w:rsidRDefault="000B5F20" w:rsidP="000B5F20">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53BC8">
        <w:rPr>
          <w:rFonts w:ascii="Simplified Arabic" w:hAnsi="Simplified Arabic" w:cs="Simplified Arabic" w:hint="cs"/>
          <w:sz w:val="28"/>
          <w:szCs w:val="28"/>
          <w:rtl/>
        </w:rPr>
        <w:t>و</w:t>
      </w:r>
      <w:r w:rsidR="00355852" w:rsidRPr="00355852">
        <w:rPr>
          <w:rFonts w:ascii="Simplified Arabic" w:hAnsi="Simplified Arabic" w:cs="Simplified Arabic"/>
          <w:sz w:val="28"/>
          <w:szCs w:val="28"/>
          <w:rtl/>
        </w:rPr>
        <w:t>أما فيما يخص ما هو الإبداع الوظيفي فهو القدرة على إنتاج أفكار جديدة ومفيدة داخل بيئة العمل تسهم في تحسين الأداء وتطوير المنتجات أو الخدمات.</w:t>
      </w:r>
    </w:p>
    <w:p w:rsidR="00355852" w:rsidRPr="00355852" w:rsidRDefault="00355852" w:rsidP="000B5F20">
      <w:pPr>
        <w:jc w:val="both"/>
        <w:rPr>
          <w:rFonts w:ascii="Simplified Arabic" w:hAnsi="Simplified Arabic" w:cs="Simplified Arabic"/>
          <w:sz w:val="28"/>
          <w:szCs w:val="28"/>
          <w:rtl/>
        </w:rPr>
      </w:pPr>
      <w:r w:rsidRPr="00355852">
        <w:rPr>
          <w:rFonts w:ascii="Simplified Arabic" w:hAnsi="Simplified Arabic" w:cs="Simplified Arabic"/>
          <w:sz w:val="28"/>
          <w:szCs w:val="28"/>
          <w:rtl/>
        </w:rPr>
        <w:t>وهو شكل من أشكال الإبداع يمارسه الموظف من خلال اقتراح تحسينات أو طرق جديدة للتعامل مع المهام, ما يساهم في رفع كفاءة العمل وزيادة الرضا المهني</w:t>
      </w:r>
      <w:r w:rsidR="004B4854">
        <w:rPr>
          <w:rStyle w:val="a5"/>
          <w:rFonts w:ascii="Simplified Arabic" w:hAnsi="Simplified Arabic" w:cs="Simplified Arabic"/>
          <w:sz w:val="28"/>
          <w:szCs w:val="28"/>
          <w:rtl/>
        </w:rPr>
        <w:footnoteReference w:id="1"/>
      </w:r>
      <w:r w:rsidRPr="00355852">
        <w:rPr>
          <w:rFonts w:ascii="Simplified Arabic" w:hAnsi="Simplified Arabic" w:cs="Simplified Arabic"/>
          <w:sz w:val="28"/>
          <w:szCs w:val="28"/>
          <w:rtl/>
        </w:rPr>
        <w:t>.</w:t>
      </w:r>
    </w:p>
    <w:p w:rsidR="00355852" w:rsidRPr="00355852" w:rsidRDefault="00355852" w:rsidP="000B5F20">
      <w:pPr>
        <w:jc w:val="both"/>
        <w:rPr>
          <w:rFonts w:ascii="Simplified Arabic" w:hAnsi="Simplified Arabic" w:cs="Simplified Arabic"/>
          <w:sz w:val="28"/>
          <w:szCs w:val="28"/>
          <w:rtl/>
        </w:rPr>
      </w:pPr>
      <w:r w:rsidRPr="00355852">
        <w:rPr>
          <w:rFonts w:ascii="Simplified Arabic" w:hAnsi="Simplified Arabic" w:cs="Simplified Arabic"/>
          <w:sz w:val="28"/>
          <w:szCs w:val="28"/>
          <w:rtl/>
        </w:rPr>
        <w:lastRenderedPageBreak/>
        <w:t>ويمكن توضيح المفهوم الأشمل من خلال الإجابة على سؤال ما هو الإبداع, إذ يقصد به القدرة على التفكير بطرق جديدة , وإيجاد حلول غير مسبوقة للمشكلات. والربط بين مفاهيم أو أدوات قد لا تكون مرتبطة ظاهريًا.</w:t>
      </w:r>
    </w:p>
    <w:p w:rsidR="00355852" w:rsidRPr="00355852" w:rsidRDefault="00355852" w:rsidP="001721C2">
      <w:pPr>
        <w:jc w:val="both"/>
        <w:rPr>
          <w:rFonts w:ascii="Simplified Arabic" w:hAnsi="Simplified Arabic" w:cs="Simplified Arabic"/>
          <w:sz w:val="28"/>
          <w:szCs w:val="28"/>
          <w:rtl/>
        </w:rPr>
      </w:pPr>
      <w:r w:rsidRPr="00355852">
        <w:rPr>
          <w:rFonts w:ascii="Simplified Arabic" w:hAnsi="Simplified Arabic" w:cs="Simplified Arabic"/>
          <w:sz w:val="28"/>
          <w:szCs w:val="28"/>
          <w:rtl/>
        </w:rPr>
        <w:t> ويعد الإبداع سمة عقلية وإنسانية ترتبط بالخيال والمرونة والانفتاح الذهني. وهو ما تسعى الإدارة الإبداعية إلى استثماره داخل المؤسسة عبر بيئة تشجع على المشاركة والانفتاح وتقدير الجهود المبتكرة.</w:t>
      </w:r>
    </w:p>
    <w:p w:rsidR="00355852" w:rsidRPr="00355852" w:rsidRDefault="00355852" w:rsidP="001721C2">
      <w:pPr>
        <w:jc w:val="both"/>
        <w:rPr>
          <w:rFonts w:ascii="Simplified Arabic" w:hAnsi="Simplified Arabic" w:cs="Simplified Arabic"/>
          <w:sz w:val="28"/>
          <w:szCs w:val="28"/>
          <w:rtl/>
        </w:rPr>
      </w:pPr>
      <w:r w:rsidRPr="00355852">
        <w:rPr>
          <w:rFonts w:ascii="Simplified Arabic" w:hAnsi="Simplified Arabic" w:cs="Simplified Arabic"/>
          <w:sz w:val="28"/>
          <w:szCs w:val="28"/>
          <w:rtl/>
        </w:rPr>
        <w:t>وبذلك. تمثّل الإدارة الإبداعية أسلوبًا متقدمًا يعزز من قدرات الأفراد على التفكير الحر. ويدعم الإبداع الوظيفي, ويستند إلى فهم عميق لمفهوم الإبداع كعنصر محوري في تطوير المؤسسات والارتقاء بنتائجها.</w:t>
      </w:r>
    </w:p>
    <w:p w:rsidR="00355852" w:rsidRPr="00355852" w:rsidRDefault="00355852" w:rsidP="001721C2">
      <w:pPr>
        <w:jc w:val="both"/>
        <w:rPr>
          <w:rFonts w:ascii="Simplified Arabic" w:hAnsi="Simplified Arabic" w:cs="Simplified Arabic"/>
          <w:sz w:val="28"/>
          <w:szCs w:val="28"/>
          <w:rtl/>
        </w:rPr>
      </w:pPr>
      <w:r w:rsidRPr="00355852">
        <w:rPr>
          <w:rFonts w:ascii="Simplified Arabic" w:hAnsi="Simplified Arabic" w:cs="Simplified Arabic"/>
          <w:sz w:val="28"/>
          <w:szCs w:val="28"/>
          <w:rtl/>
        </w:rPr>
        <w:t>ويتطلب هذا النهج فهمًا عميقًا لـ خصائص الإبداع , والتي تشمل: الأصالة في التفكير, والمرونة في الطرح , والطلاقة في توليد الأفكار. والقدرة على إعادة تنظيم المعطيات بطريقة مبتكرة.</w:t>
      </w:r>
    </w:p>
    <w:p w:rsidR="00355852" w:rsidRPr="00355852" w:rsidRDefault="00355852" w:rsidP="00355852">
      <w:pPr>
        <w:jc w:val="both"/>
        <w:rPr>
          <w:rFonts w:ascii="Simplified Arabic" w:hAnsi="Simplified Arabic" w:cs="Simplified Arabic"/>
          <w:sz w:val="28"/>
          <w:szCs w:val="28"/>
          <w:rtl/>
        </w:rPr>
      </w:pPr>
      <w:r w:rsidRPr="00355852">
        <w:rPr>
          <w:rFonts w:ascii="Simplified Arabic" w:hAnsi="Simplified Arabic" w:cs="Simplified Arabic"/>
          <w:sz w:val="28"/>
          <w:szCs w:val="28"/>
          <w:rtl/>
        </w:rPr>
        <w:t> كما أن الإبداع يتصف بالجرأة وحب الاستكشاف والقدرة على الربط بين الأفكار المتباعدة لإنتاج مفاهيم جديدة وغير تقليدية.</w:t>
      </w:r>
      <w:r w:rsidR="001721C2">
        <w:rPr>
          <w:rStyle w:val="a5"/>
          <w:rFonts w:ascii="Simplified Arabic" w:hAnsi="Simplified Arabic" w:cs="Simplified Arabic"/>
          <w:sz w:val="28"/>
          <w:szCs w:val="28"/>
          <w:rtl/>
        </w:rPr>
        <w:footnoteReference w:id="2"/>
      </w:r>
    </w:p>
    <w:p w:rsidR="00355852" w:rsidRPr="00355852" w:rsidRDefault="00355852" w:rsidP="00355852">
      <w:pPr>
        <w:jc w:val="both"/>
        <w:rPr>
          <w:rFonts w:ascii="Simplified Arabic" w:hAnsi="Simplified Arabic" w:cs="Simplified Arabic"/>
          <w:sz w:val="28"/>
          <w:szCs w:val="28"/>
        </w:rPr>
      </w:pPr>
      <w:r w:rsidRPr="00355852">
        <w:rPr>
          <w:rFonts w:ascii="Simplified Arabic" w:hAnsi="Simplified Arabic" w:cs="Simplified Arabic"/>
          <w:b/>
          <w:bCs/>
          <w:sz w:val="28"/>
          <w:szCs w:val="28"/>
          <w:rtl/>
        </w:rPr>
        <w:t> </w:t>
      </w:r>
      <w:r w:rsidRPr="00355852">
        <w:rPr>
          <w:rFonts w:ascii="Simplified Arabic" w:hAnsi="Simplified Arabic" w:cs="Simplified Arabic"/>
          <w:sz w:val="28"/>
          <w:szCs w:val="28"/>
          <w:rtl/>
        </w:rPr>
        <w:t>ويعد الإبداع الإداري تطبيقًا عمليًا لمفهوم الإدارة الإبداعية. التي تسعى إلى تطوير العمليات الإدارية وتحديث طرق القيادة وصنع القرار, من خلال تشجيع الموظفين على التفكير بحرّية. وتحفيزهم على تقديم حلول مبتكرة للتحديات اليومية.</w:t>
      </w:r>
    </w:p>
    <w:p w:rsidR="00355852" w:rsidRPr="00355852" w:rsidRDefault="00355852" w:rsidP="00355852">
      <w:pPr>
        <w:jc w:val="both"/>
        <w:rPr>
          <w:rFonts w:ascii="Simplified Arabic" w:hAnsi="Simplified Arabic" w:cs="Simplified Arabic"/>
          <w:sz w:val="28"/>
          <w:szCs w:val="28"/>
        </w:rPr>
      </w:pPr>
      <w:r w:rsidRPr="00355852">
        <w:rPr>
          <w:rFonts w:ascii="Simplified Arabic" w:hAnsi="Simplified Arabic" w:cs="Simplified Arabic"/>
          <w:sz w:val="28"/>
          <w:szCs w:val="28"/>
          <w:rtl/>
        </w:rPr>
        <w:t>ويستند هذا النوع من الإدارة إلى فهم عميق لـ مفهوم الإبداع وأهميته. فالإبداع لا يعني فقط التفكير خارج الصندوق. بل يشمل أيضًا القدرة على تنفيذ هذه الأفكار في الواقع بطريقة فعالة.</w:t>
      </w:r>
    </w:p>
    <w:p w:rsidR="00355852" w:rsidRPr="00355852" w:rsidRDefault="00355852" w:rsidP="00355852">
      <w:pPr>
        <w:jc w:val="both"/>
        <w:rPr>
          <w:rFonts w:ascii="Simplified Arabic" w:hAnsi="Simplified Arabic" w:cs="Simplified Arabic"/>
          <w:sz w:val="28"/>
          <w:szCs w:val="28"/>
        </w:rPr>
      </w:pPr>
      <w:r w:rsidRPr="00355852">
        <w:rPr>
          <w:rFonts w:ascii="Simplified Arabic" w:hAnsi="Simplified Arabic" w:cs="Simplified Arabic"/>
          <w:sz w:val="28"/>
          <w:szCs w:val="28"/>
          <w:rtl/>
        </w:rPr>
        <w:t> وتكمن أهمية الإبداع في كونه محركًا رئيسيًا للتطوير المستمر ووسيلة لمواجهة التحديات بطرق مرنة ومبتكرة و كما أنه يعزز روح المبادرة لدى الأفراد ويخلق بيئة عمل محفزة على التفكير الحر والتميز.</w:t>
      </w:r>
    </w:p>
    <w:p w:rsidR="00355852" w:rsidRPr="00355852" w:rsidRDefault="00355852" w:rsidP="00355852">
      <w:pPr>
        <w:jc w:val="both"/>
        <w:rPr>
          <w:rFonts w:ascii="Simplified Arabic" w:hAnsi="Simplified Arabic" w:cs="Simplified Arabic"/>
          <w:sz w:val="28"/>
          <w:szCs w:val="28"/>
        </w:rPr>
      </w:pPr>
      <w:r w:rsidRPr="00355852">
        <w:rPr>
          <w:rFonts w:ascii="Simplified Arabic" w:hAnsi="Simplified Arabic" w:cs="Simplified Arabic"/>
          <w:sz w:val="28"/>
          <w:szCs w:val="28"/>
          <w:rtl/>
        </w:rPr>
        <w:t>ومن خلال الإدارة الإبداعية و يتم تحويل الأفكار المبدعة إلى قرارات عملية وسياسات إدارية قابلة للتنفيذ. و تسهم في تحسين جودة العمل وتطوير ثقافة المؤسسة نحو مزيد من المرونة والتجديد.</w:t>
      </w:r>
    </w:p>
    <w:p w:rsidR="00355852" w:rsidRPr="00355852" w:rsidRDefault="00355852" w:rsidP="00355852">
      <w:pPr>
        <w:jc w:val="both"/>
        <w:rPr>
          <w:rFonts w:ascii="Simplified Arabic" w:hAnsi="Simplified Arabic" w:cs="Simplified Arabic"/>
          <w:sz w:val="28"/>
          <w:szCs w:val="28"/>
        </w:rPr>
      </w:pPr>
      <w:r w:rsidRPr="00355852">
        <w:rPr>
          <w:rFonts w:ascii="Simplified Arabic" w:hAnsi="Simplified Arabic" w:cs="Simplified Arabic"/>
          <w:sz w:val="28"/>
          <w:szCs w:val="28"/>
          <w:rtl/>
        </w:rPr>
        <w:t> وبالتالي. فإن الإبداع الإداري لا يعد رفاهية.  بل ضرورة استراتيجية لكل منظمة تطمح إلى التميز والنمو في عالم دائم التغير.</w:t>
      </w:r>
      <w:r w:rsidR="00D05193">
        <w:rPr>
          <w:rStyle w:val="a5"/>
          <w:rFonts w:ascii="Simplified Arabic" w:hAnsi="Simplified Arabic" w:cs="Simplified Arabic"/>
          <w:sz w:val="28"/>
          <w:szCs w:val="28"/>
        </w:rPr>
        <w:footnoteReference w:id="3"/>
      </w:r>
    </w:p>
    <w:p w:rsidR="00AD7AA6" w:rsidRPr="00AD7AA6" w:rsidRDefault="00AD7AA6" w:rsidP="00AD7AA6">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ويمكن تمييز ثلاثة </w:t>
      </w:r>
      <w:r w:rsidRPr="00AD7AA6">
        <w:rPr>
          <w:rFonts w:ascii="Simplified Arabic" w:hAnsi="Simplified Arabic" w:cs="Simplified Arabic"/>
          <w:b/>
          <w:bCs/>
          <w:sz w:val="28"/>
          <w:szCs w:val="28"/>
          <w:rtl/>
        </w:rPr>
        <w:t xml:space="preserve">مستويات </w:t>
      </w:r>
      <w:r>
        <w:rPr>
          <w:rFonts w:ascii="Simplified Arabic" w:hAnsi="Simplified Arabic" w:cs="Simplified Arabic" w:hint="cs"/>
          <w:b/>
          <w:bCs/>
          <w:sz w:val="28"/>
          <w:szCs w:val="28"/>
          <w:rtl/>
        </w:rPr>
        <w:t>ل</w:t>
      </w:r>
      <w:r w:rsidRPr="00AD7AA6">
        <w:rPr>
          <w:rFonts w:ascii="Simplified Arabic" w:hAnsi="Simplified Arabic" w:cs="Simplified Arabic"/>
          <w:b/>
          <w:bCs/>
          <w:sz w:val="28"/>
          <w:szCs w:val="28"/>
          <w:rtl/>
        </w:rPr>
        <w:t>لإبداع</w:t>
      </w:r>
      <w:r>
        <w:rPr>
          <w:rFonts w:ascii="Simplified Arabic" w:hAnsi="Simplified Arabic" w:cs="Simplified Arabic" w:hint="cs"/>
          <w:b/>
          <w:bCs/>
          <w:sz w:val="28"/>
          <w:szCs w:val="28"/>
          <w:rtl/>
        </w:rPr>
        <w:t xml:space="preserve"> وهي </w:t>
      </w:r>
      <w:r w:rsidRPr="00AD7AA6">
        <w:rPr>
          <w:rFonts w:ascii="Simplified Arabic" w:hAnsi="Simplified Arabic" w:cs="Simplified Arabic"/>
          <w:b/>
          <w:bCs/>
          <w:sz w:val="28"/>
          <w:szCs w:val="28"/>
          <w:rtl/>
        </w:rPr>
        <w:t>:</w:t>
      </w:r>
    </w:p>
    <w:p w:rsidR="00AD7AA6" w:rsidRPr="00AD7AA6" w:rsidRDefault="00AD7AA6" w:rsidP="00AD7AA6">
      <w:pPr>
        <w:jc w:val="both"/>
        <w:rPr>
          <w:rFonts w:ascii="Simplified Arabic" w:hAnsi="Simplified Arabic" w:cs="Simplified Arabic"/>
          <w:sz w:val="28"/>
          <w:szCs w:val="28"/>
        </w:rPr>
      </w:pPr>
      <w:r w:rsidRPr="00AD7AA6">
        <w:rPr>
          <w:rFonts w:ascii="Simplified Arabic" w:hAnsi="Simplified Arabic" w:cs="Simplified Arabic"/>
          <w:sz w:val="28"/>
          <w:szCs w:val="28"/>
          <w:rtl/>
        </w:rPr>
        <w:t>1- على مستوى الفرد: الإبداع الفردي هو ما يتم التوصل إليه من قبل فرد واحد، الذي عادة ما يتميز بعدد من الصفات الإبداعية، مثل: الذكاء، المرونة، حب المخاطرة، القدرة على التحليل، الطموح، وحب الاستطلاع، والقدرة على حل المشكلات.</w:t>
      </w:r>
      <w:r w:rsidR="00A12A8A">
        <w:rPr>
          <w:rStyle w:val="a5"/>
          <w:rFonts w:ascii="Simplified Arabic" w:hAnsi="Simplified Arabic" w:cs="Simplified Arabic"/>
          <w:sz w:val="28"/>
          <w:szCs w:val="28"/>
          <w:rtl/>
        </w:rPr>
        <w:footnoteReference w:id="4"/>
      </w:r>
    </w:p>
    <w:p w:rsidR="00AD7AA6" w:rsidRPr="00AD7AA6" w:rsidRDefault="00AD7AA6" w:rsidP="00AD7AA6">
      <w:pPr>
        <w:jc w:val="both"/>
        <w:rPr>
          <w:rFonts w:ascii="Simplified Arabic" w:hAnsi="Simplified Arabic" w:cs="Simplified Arabic"/>
          <w:sz w:val="28"/>
          <w:szCs w:val="28"/>
        </w:rPr>
      </w:pPr>
      <w:r w:rsidRPr="00AD7AA6">
        <w:rPr>
          <w:rFonts w:ascii="Simplified Arabic" w:hAnsi="Simplified Arabic" w:cs="Simplified Arabic"/>
          <w:sz w:val="28"/>
          <w:szCs w:val="28"/>
          <w:rtl/>
        </w:rPr>
        <w:lastRenderedPageBreak/>
        <w:t>2- الإبداع على مستوى الجماعة: ويعد إبداع الجماعة أكبر من المجموع الفردي لإبداع أفرادها ويتم تقديمه أو التوصل إليه من قبل الجماعة، فالجماعة المتماسكة أكثر استعدادًا ونشاطًا وحماسًا للعمل من الجماعة الأقل تماسكًا.</w:t>
      </w:r>
    </w:p>
    <w:p w:rsidR="00355852" w:rsidRPr="00AD7AA6" w:rsidRDefault="00AD7AA6" w:rsidP="00AD7AA6">
      <w:pPr>
        <w:jc w:val="both"/>
        <w:rPr>
          <w:rFonts w:ascii="Simplified Arabic" w:hAnsi="Simplified Arabic" w:cs="Simplified Arabic"/>
          <w:sz w:val="28"/>
          <w:szCs w:val="28"/>
        </w:rPr>
      </w:pPr>
      <w:r>
        <w:rPr>
          <w:rFonts w:ascii="Simplified Arabic" w:hAnsi="Simplified Arabic" w:cs="Simplified Arabic" w:hint="cs"/>
          <w:sz w:val="28"/>
          <w:szCs w:val="28"/>
          <w:rtl/>
        </w:rPr>
        <w:t>3-</w:t>
      </w:r>
      <w:r w:rsidRPr="00AD7AA6">
        <w:rPr>
          <w:rFonts w:ascii="Simplified Arabic" w:hAnsi="Simplified Arabic" w:cs="Simplified Arabic"/>
          <w:sz w:val="28"/>
          <w:szCs w:val="28"/>
          <w:rtl/>
        </w:rPr>
        <w:t>الإبداع على مستوى المنظمة: ويتم الوصول إلى هذا النوع من الإبداع عن طريق الجهد المبذول من جميع أعضاء المنظمة أو المؤسسة</w:t>
      </w:r>
      <w:r>
        <w:rPr>
          <w:rFonts w:ascii="Simplified Arabic" w:hAnsi="Simplified Arabic" w:cs="Simplified Arabic" w:hint="cs"/>
          <w:sz w:val="28"/>
          <w:szCs w:val="28"/>
          <w:rtl/>
        </w:rPr>
        <w:t xml:space="preserve"> .</w:t>
      </w:r>
    </w:p>
    <w:p w:rsidR="00AD7AA6" w:rsidRDefault="00AD7AA6" w:rsidP="00DE2779">
      <w:pPr>
        <w:bidi w:val="0"/>
        <w:jc w:val="right"/>
        <w:rPr>
          <w:rFonts w:ascii="Simplified Arabic" w:hAnsi="Simplified Arabic" w:cs="Simplified Arabic"/>
          <w:b/>
          <w:bCs/>
          <w:sz w:val="28"/>
          <w:szCs w:val="28"/>
        </w:rPr>
      </w:pPr>
    </w:p>
    <w:p w:rsidR="002D4B30" w:rsidRPr="002D4B30" w:rsidRDefault="002D4B30" w:rsidP="002D4B30">
      <w:pPr>
        <w:jc w:val="both"/>
        <w:rPr>
          <w:rFonts w:ascii="Simplified Arabic" w:hAnsi="Simplified Arabic" w:cs="Simplified Arabic"/>
          <w:color w:val="000000" w:themeColor="text1"/>
          <w:sz w:val="28"/>
          <w:szCs w:val="28"/>
        </w:rPr>
      </w:pPr>
      <w:r w:rsidRPr="002D4B30">
        <w:rPr>
          <w:rFonts w:ascii="Simplified Arabic" w:hAnsi="Simplified Arabic" w:cs="Simplified Arabic"/>
          <w:color w:val="000000" w:themeColor="text1"/>
          <w:sz w:val="28"/>
          <w:szCs w:val="28"/>
          <w:rtl/>
        </w:rPr>
        <w:t>من أهم المهارات للقادة المبدعين هي القدرة على توليد الأفكار وتقييمها. الأفكار هي المادة الخام للابتكار وحل المشكلات، ويمكن أن تأتي من مصادر عديدة: الملاحظة والبحث والحدس والخيال والتعاون والتجريب. ومع ذلك، ليست كل الأفكار متساوية في القيمة أو ممكنة التنفيذ. يحتاج القادة المبدعون إلى تطبيق عملية منهجية لتبادل الأفكار واختيار وتحسين حلولهم باستخدام الأدوات والأساليب التي تناسب أهدافهم وسياقهم ومواردهم. سنستكشف في هذا القسم بعض الأدوات والأساليب الأكثر شيوعًا وفعالية لتوليد الأفكار وتقييمها، وكيفية استخدامها في المراحل المختلفة من العملية الإبداعية</w:t>
      </w:r>
      <w:r w:rsidRPr="002D4B30">
        <w:rPr>
          <w:rFonts w:ascii="Simplified Arabic" w:hAnsi="Simplified Arabic" w:cs="Simplified Arabic"/>
          <w:color w:val="000000" w:themeColor="text1"/>
          <w:sz w:val="28"/>
          <w:szCs w:val="28"/>
        </w:rPr>
        <w:t>.</w:t>
      </w:r>
    </w:p>
    <w:p w:rsidR="002D4B30" w:rsidRPr="001255A8" w:rsidRDefault="002D4B30" w:rsidP="002D4B30">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بعض الأدوات والأساليب لتوليد الأفكار وتقييمها هي</w:t>
      </w:r>
      <w:r w:rsidRPr="001255A8">
        <w:rPr>
          <w:rFonts w:ascii="Simplified Arabic" w:hAnsi="Simplified Arabic" w:cs="Simplified Arabic"/>
          <w:color w:val="000000" w:themeColor="text1"/>
          <w:sz w:val="28"/>
          <w:szCs w:val="28"/>
        </w:rPr>
        <w:t>:</w:t>
      </w:r>
    </w:p>
    <w:p w:rsidR="002D4B30" w:rsidRPr="001255A8" w:rsidRDefault="002D4B30" w:rsidP="002D4B30">
      <w:pPr>
        <w:jc w:val="both"/>
        <w:rPr>
          <w:rFonts w:ascii="Simplified Arabic" w:hAnsi="Simplified Arabic" w:cs="Simplified Arabic"/>
          <w:color w:val="000000" w:themeColor="text1"/>
          <w:sz w:val="28"/>
          <w:szCs w:val="28"/>
        </w:rPr>
      </w:pPr>
      <w:r w:rsidRPr="001255A8">
        <w:rPr>
          <w:rFonts w:ascii="Simplified Arabic" w:hAnsi="Simplified Arabic" w:cs="Simplified Arabic" w:hint="cs"/>
          <w:color w:val="000000" w:themeColor="text1"/>
          <w:sz w:val="28"/>
          <w:szCs w:val="28"/>
          <w:rtl/>
        </w:rPr>
        <w:t>1-</w:t>
      </w:r>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العصف الذهني</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العصف الذهني هو أسلوب لتوليد عدد كبير من الأفكار في وقت قصير، دون الحكم عليها أو تصفيتها. الهدف من</w:t>
      </w:r>
      <w:r w:rsidRPr="001255A8">
        <w:rPr>
          <w:rFonts w:ascii="Simplified Arabic" w:hAnsi="Simplified Arabic" w:cs="Simplified Arabic"/>
          <w:color w:val="000000" w:themeColor="text1"/>
          <w:sz w:val="28"/>
          <w:szCs w:val="28"/>
        </w:rPr>
        <w:t> </w:t>
      </w:r>
      <w:hyperlink r:id="rId10" w:tgtFrame="_blank" w:tooltip="أكاديمية العصف الذهني تطلق العنان للإبداع  كيف يمكن لأكاديمية العصف الذهني تحفيز أفكارك" w:history="1">
        <w:r w:rsidRPr="001255A8">
          <w:rPr>
            <w:rStyle w:val="Hyperlink"/>
            <w:rFonts w:ascii="Simplified Arabic" w:hAnsi="Simplified Arabic" w:cs="Simplified Arabic"/>
            <w:color w:val="000000" w:themeColor="text1"/>
            <w:sz w:val="28"/>
            <w:szCs w:val="28"/>
            <w:u w:val="none"/>
            <w:rtl/>
          </w:rPr>
          <w:t>العصف الذهني هو تحفيز</w:t>
        </w:r>
      </w:hyperlink>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الإبداع والتفكير التباعدي، والتغلب على العوائق والافتراضات العقلية. يمكن إجراء العصف الذهني بشكل فردي أو في مجموعات باستخدام الأساليب اللفظية أو البصرية أو الجسدية. بعض الأمثلة على أساليب العصف الذهني هي</w:t>
      </w:r>
      <w:r w:rsidRPr="001255A8">
        <w:rPr>
          <w:rFonts w:ascii="Simplified Arabic" w:hAnsi="Simplified Arabic" w:cs="Simplified Arabic"/>
          <w:color w:val="000000" w:themeColor="text1"/>
          <w:sz w:val="28"/>
          <w:szCs w:val="28"/>
        </w:rPr>
        <w:t>:</w:t>
      </w:r>
    </w:p>
    <w:p w:rsidR="002D4B30" w:rsidRPr="001255A8" w:rsidRDefault="002D4B30" w:rsidP="002D4B30">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رسم الخرائط الذهنية</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رسم الخرائط الذهنية هو وسيلة مرئية للعصف الذهني تستخدم موضوعًا أو سؤالًا مركزيًا، وتتفرع إلى مواضيع فرعية أو جوانب ذات صلة. يمكن أن تساعد الخرائط الذهنية في تنظيم الأفكار وبنيتها وإظهار الروابط والعلاقات بينها</w:t>
      </w:r>
      <w:r w:rsidRPr="001255A8">
        <w:rPr>
          <w:rFonts w:ascii="Simplified Arabic" w:hAnsi="Simplified Arabic" w:cs="Simplified Arabic"/>
          <w:color w:val="000000" w:themeColor="text1"/>
          <w:sz w:val="28"/>
          <w:szCs w:val="28"/>
        </w:rPr>
        <w:t>.</w:t>
      </w:r>
    </w:p>
    <w:p w:rsidR="002D4B30" w:rsidRPr="001255A8" w:rsidRDefault="001721C2" w:rsidP="00B709C7">
      <w:pPr>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 </w:t>
      </w:r>
      <w:r w:rsidR="002D4B30" w:rsidRPr="001255A8">
        <w:rPr>
          <w:rFonts w:ascii="Simplified Arabic" w:hAnsi="Simplified Arabic" w:cs="Simplified Arabic"/>
          <w:color w:val="000000" w:themeColor="text1"/>
          <w:sz w:val="28"/>
          <w:szCs w:val="28"/>
        </w:rPr>
        <w:t xml:space="preserve">SCAMPER </w:t>
      </w:r>
      <w:r w:rsidR="002D4B30" w:rsidRPr="001255A8">
        <w:rPr>
          <w:rFonts w:ascii="Simplified Arabic" w:hAnsi="Simplified Arabic" w:cs="Simplified Arabic"/>
          <w:color w:val="000000" w:themeColor="text1"/>
          <w:sz w:val="28"/>
          <w:szCs w:val="28"/>
          <w:rtl/>
        </w:rPr>
        <w:t>هو اختصار لسبع طرق لتعديل أو تحويل فكرة أو منتج موجود: الاستبدال، والجمع، والتكيف، والتعديل، والوضع في استخدام آخر، والإزالة، والعكس. يمكن أن يساعد</w:t>
      </w:r>
      <w:r w:rsidR="002D4B30" w:rsidRPr="001255A8">
        <w:rPr>
          <w:rFonts w:ascii="Simplified Arabic" w:hAnsi="Simplified Arabic" w:cs="Simplified Arabic"/>
          <w:color w:val="000000" w:themeColor="text1"/>
          <w:sz w:val="28"/>
          <w:szCs w:val="28"/>
        </w:rPr>
        <w:t xml:space="preserve"> </w:t>
      </w:r>
      <w:r w:rsidR="002D4B30" w:rsidRPr="001255A8">
        <w:rPr>
          <w:rFonts w:ascii="Simplified Arabic" w:hAnsi="Simplified Arabic" w:cs="Simplified Arabic"/>
          <w:color w:val="000000" w:themeColor="text1"/>
          <w:sz w:val="28"/>
          <w:szCs w:val="28"/>
          <w:rtl/>
        </w:rPr>
        <w:t>في</w:t>
      </w:r>
      <w:r w:rsidR="002D4B30" w:rsidRPr="001255A8">
        <w:rPr>
          <w:rFonts w:ascii="Simplified Arabic" w:hAnsi="Simplified Arabic" w:cs="Simplified Arabic"/>
          <w:color w:val="000000" w:themeColor="text1"/>
          <w:sz w:val="28"/>
          <w:szCs w:val="28"/>
        </w:rPr>
        <w:t> </w:t>
      </w:r>
      <w:hyperlink r:id="rId11" w:tgtFrame="_blank" w:tooltip="إنشاء محتوى الوسائط الاجتماعية  العصف الذهني للمحتوى  العصف الذهني للمحتوى  توليد أفكار جديدة لمنشورات الوسائط الاجتماعية" w:history="1">
        <w:r w:rsidR="002D4B30" w:rsidRPr="001255A8">
          <w:rPr>
            <w:rStyle w:val="Hyperlink"/>
            <w:rFonts w:ascii="Simplified Arabic" w:hAnsi="Simplified Arabic" w:cs="Simplified Arabic"/>
            <w:color w:val="000000" w:themeColor="text1"/>
            <w:sz w:val="28"/>
            <w:szCs w:val="28"/>
            <w:u w:val="none"/>
            <w:rtl/>
          </w:rPr>
          <w:t>توليد أفكار جديدة</w:t>
        </w:r>
      </w:hyperlink>
      <w:r w:rsidR="002D4B30" w:rsidRPr="001255A8">
        <w:rPr>
          <w:rFonts w:ascii="Simplified Arabic" w:hAnsi="Simplified Arabic" w:cs="Simplified Arabic"/>
          <w:color w:val="000000" w:themeColor="text1"/>
          <w:sz w:val="28"/>
          <w:szCs w:val="28"/>
        </w:rPr>
        <w:t> </w:t>
      </w:r>
      <w:r w:rsidR="002D4B30" w:rsidRPr="001255A8">
        <w:rPr>
          <w:rFonts w:ascii="Simplified Arabic" w:hAnsi="Simplified Arabic" w:cs="Simplified Arabic"/>
          <w:color w:val="000000" w:themeColor="text1"/>
          <w:sz w:val="28"/>
          <w:szCs w:val="28"/>
          <w:rtl/>
        </w:rPr>
        <w:t>عن طريق طرح أسئلة مثل: ما الذي يمكنني استبداله؟ كيف يمكنني الجمع بين هذا وشيء آخر؟ ما الذي يمكنني التكيف معه من سياق آخر؟ كيف يمكنني تعديل أو تحسين هذا؟ كيف يمكنني استخدام هذا لغرض مختلف؟ ما الذي يمكنني حذفه أو تبسيطه؟ ما الذي يمكنني عكسه ؟</w:t>
      </w:r>
    </w:p>
    <w:p w:rsidR="002D4B30" w:rsidRPr="001255A8" w:rsidRDefault="002D4B30" w:rsidP="002D4B30">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كلمة عشوائية</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 xml:space="preserve">الكلمة العشوائية هي طريقة للعصف الذهني تستخدم كلمة أو صورة عشوائية كمحفز </w:t>
      </w:r>
      <w:r w:rsidR="001721C2">
        <w:rPr>
          <w:rFonts w:ascii="Simplified Arabic" w:hAnsi="Simplified Arabic" w:cs="Simplified Arabic" w:hint="cs"/>
          <w:color w:val="000000" w:themeColor="text1"/>
          <w:sz w:val="28"/>
          <w:szCs w:val="28"/>
          <w:rtl/>
        </w:rPr>
        <w:t xml:space="preserve">          </w:t>
      </w:r>
      <w:r w:rsidRPr="001255A8">
        <w:rPr>
          <w:rFonts w:ascii="Simplified Arabic" w:hAnsi="Simplified Arabic" w:cs="Simplified Arabic"/>
          <w:color w:val="000000" w:themeColor="text1"/>
          <w:sz w:val="28"/>
          <w:szCs w:val="28"/>
          <w:rtl/>
        </w:rPr>
        <w:t xml:space="preserve">أو محفز لتوليد أفكار جديدة. يمكن اختيار الكلمة العشوائية من قاموس أو كتاب أو مجلة أو موقع </w:t>
      </w:r>
      <w:r w:rsidRPr="001255A8">
        <w:rPr>
          <w:rFonts w:ascii="Simplified Arabic" w:hAnsi="Simplified Arabic" w:cs="Simplified Arabic"/>
          <w:color w:val="000000" w:themeColor="text1"/>
          <w:sz w:val="28"/>
          <w:szCs w:val="28"/>
          <w:rtl/>
        </w:rPr>
        <w:lastRenderedPageBreak/>
        <w:t>ويب، ويمكن أن تكون مرتبطة أو غير مرتبطة بالمشكلة أو الموضوع. يمكن أن تساعد الكلمة العشوائية في كسر أنماط التفكير المعتادة، وإثارة الارتباطات والروابط التي قد لا تكون واضحة بطريقة أخرى</w:t>
      </w:r>
      <w:r w:rsidR="004B4854">
        <w:rPr>
          <w:rStyle w:val="a5"/>
          <w:rFonts w:ascii="Simplified Arabic" w:hAnsi="Simplified Arabic" w:cs="Simplified Arabic"/>
          <w:color w:val="000000" w:themeColor="text1"/>
          <w:sz w:val="28"/>
          <w:szCs w:val="28"/>
          <w:rtl/>
        </w:rPr>
        <w:footnoteReference w:id="5"/>
      </w:r>
      <w:r w:rsidRPr="001255A8">
        <w:rPr>
          <w:rFonts w:ascii="Simplified Arabic" w:hAnsi="Simplified Arabic" w:cs="Simplified Arabic"/>
          <w:color w:val="000000" w:themeColor="text1"/>
          <w:sz w:val="28"/>
          <w:szCs w:val="28"/>
        </w:rPr>
        <w:t>.</w:t>
      </w:r>
    </w:p>
    <w:p w:rsidR="002D4B30" w:rsidRPr="001255A8" w:rsidRDefault="002D4B30" w:rsidP="001721C2">
      <w:pPr>
        <w:jc w:val="both"/>
        <w:rPr>
          <w:rFonts w:ascii="Simplified Arabic" w:hAnsi="Simplified Arabic" w:cs="Simplified Arabic"/>
          <w:color w:val="000000" w:themeColor="text1"/>
          <w:sz w:val="28"/>
          <w:szCs w:val="28"/>
        </w:rPr>
      </w:pPr>
      <w:r w:rsidRPr="001255A8">
        <w:rPr>
          <w:rFonts w:ascii="Simplified Arabic" w:hAnsi="Simplified Arabic" w:cs="Simplified Arabic" w:hint="cs"/>
          <w:color w:val="000000" w:themeColor="text1"/>
          <w:sz w:val="28"/>
          <w:szCs w:val="28"/>
          <w:rtl/>
        </w:rPr>
        <w:t>2-</w:t>
      </w:r>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التقييم</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هو عملية تقييم واختيار الأفكار الواعدة من مجموعة من الأفكار المولدة. الهدف من التقييم هو التقارب والتركيز على الأفكار التي</w:t>
      </w:r>
      <w:r w:rsidRPr="001255A8">
        <w:rPr>
          <w:rFonts w:ascii="Simplified Arabic" w:hAnsi="Simplified Arabic" w:cs="Simplified Arabic"/>
          <w:color w:val="000000" w:themeColor="text1"/>
          <w:sz w:val="28"/>
          <w:szCs w:val="28"/>
        </w:rPr>
        <w:t> </w:t>
      </w:r>
      <w:hyperlink r:id="rId12" w:tgtFrame="_blank" w:tooltip="تصنيف رأس المال حسب السعادة  ما هي المدن التي تتمتع بأكبر قدر من رضا السكان" w:history="1">
        <w:r w:rsidRPr="001255A8">
          <w:rPr>
            <w:rStyle w:val="Hyperlink"/>
            <w:rFonts w:ascii="Simplified Arabic" w:hAnsi="Simplified Arabic" w:cs="Simplified Arabic"/>
            <w:color w:val="000000" w:themeColor="text1"/>
            <w:sz w:val="28"/>
            <w:szCs w:val="28"/>
            <w:u w:val="none"/>
            <w:rtl/>
          </w:rPr>
          <w:t>تتمتع بأكبر قدر</w:t>
        </w:r>
      </w:hyperlink>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من الإمكانية والجدوى والرغبة، وإزالة أو تحسين الأفكار الضعيفة أو غير الواقعية أو غير ذات الصلة. يمكن إجراء التقييم بشكل فردي أو في مجموعات،</w:t>
      </w:r>
      <w:r w:rsidRPr="001255A8">
        <w:rPr>
          <w:rFonts w:ascii="Simplified Arabic" w:hAnsi="Simplified Arabic" w:cs="Simplified Arabic"/>
          <w:color w:val="000000" w:themeColor="text1"/>
          <w:sz w:val="28"/>
          <w:szCs w:val="28"/>
        </w:rPr>
        <w:t> </w:t>
      </w:r>
      <w:hyperlink r:id="rId13" w:tgtFrame="_blank" w:tooltip="قياس قابلية التسويق  كيفية قياس قابلية تسويق منتجك باستخدام الأساليب الكمية والنوعية" w:history="1">
        <w:r w:rsidRPr="001255A8">
          <w:rPr>
            <w:rStyle w:val="Hyperlink"/>
            <w:rFonts w:ascii="Simplified Arabic" w:hAnsi="Simplified Arabic" w:cs="Simplified Arabic"/>
            <w:color w:val="000000" w:themeColor="text1"/>
            <w:sz w:val="28"/>
            <w:szCs w:val="28"/>
            <w:u w:val="none"/>
            <w:rtl/>
          </w:rPr>
          <w:t>باستخدام الأساليب الكمية</w:t>
        </w:r>
      </w:hyperlink>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أو النوعية. بعض الأمثلة على أساليب التقييم هي</w:t>
      </w:r>
      <w:r w:rsidRPr="001255A8">
        <w:rPr>
          <w:rFonts w:ascii="Simplified Arabic" w:hAnsi="Simplified Arabic" w:cs="Simplified Arabic"/>
          <w:color w:val="000000" w:themeColor="text1"/>
          <w:sz w:val="28"/>
          <w:szCs w:val="28"/>
        </w:rPr>
        <w:t>:</w:t>
      </w:r>
    </w:p>
    <w:p w:rsidR="002D4B30" w:rsidRPr="001255A8" w:rsidRDefault="002D4B30" w:rsidP="002D4B30">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مصفوفة المعايير</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مصفوفة المعايير هي أداة لتقييم الأفكار بناءً على مجموعة من المعايير المحددة مسبقًا والتي تعكس الأهداف والمتطلبات والقيود الخاصة بالمشكلة أو الفرصة. يمكن ترجيح المعايير وفقًا لأهميتها، ويمكن تسجيل الأفكار أو تصنيفها بناءً على مدى استيفائها لكل معيار. يمكن أن تساعد مصفوفة المعايير في مقارنة الأفكار والتباين بينها، وتحديد نقاط القوة والضعف في كل فكرة</w:t>
      </w:r>
      <w:r w:rsidRPr="001255A8">
        <w:rPr>
          <w:rFonts w:ascii="Simplified Arabic" w:hAnsi="Simplified Arabic" w:cs="Simplified Arabic"/>
          <w:color w:val="000000" w:themeColor="text1"/>
          <w:sz w:val="28"/>
          <w:szCs w:val="28"/>
        </w:rPr>
        <w:t>.</w:t>
      </w:r>
    </w:p>
    <w:p w:rsidR="002D4B30" w:rsidRPr="001255A8" w:rsidRDefault="002D4B30" w:rsidP="001721C2">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تحليل</w:t>
      </w:r>
      <w:r w:rsidRPr="001255A8">
        <w:rPr>
          <w:rFonts w:ascii="Simplified Arabic" w:hAnsi="Simplified Arabic" w:cs="Simplified Arabic"/>
          <w:color w:val="000000" w:themeColor="text1"/>
          <w:sz w:val="28"/>
          <w:szCs w:val="28"/>
        </w:rPr>
        <w:t xml:space="preserve"> SWOT </w:t>
      </w:r>
      <w:r w:rsidR="001721C2">
        <w:rPr>
          <w:rFonts w:ascii="Simplified Arabic" w:hAnsi="Simplified Arabic" w:cs="Simplified Arabic" w:hint="cs"/>
          <w:color w:val="000000" w:themeColor="text1"/>
          <w:sz w:val="28"/>
          <w:szCs w:val="28"/>
          <w:rtl/>
        </w:rPr>
        <w:t xml:space="preserve">: </w:t>
      </w:r>
      <w:r w:rsidRPr="001255A8">
        <w:rPr>
          <w:rFonts w:ascii="Simplified Arabic" w:hAnsi="Simplified Arabic" w:cs="Simplified Arabic"/>
          <w:color w:val="000000" w:themeColor="text1"/>
          <w:sz w:val="28"/>
          <w:szCs w:val="28"/>
          <w:rtl/>
        </w:rPr>
        <w:t>هو أداة لتقييم الأفكار بناءً على أربعة جوانب: نقاط القوة، ونقاط الضعف، والفرص، والتهديدات. نقاط القوة والضعف هي العوامل الداخلية التي تؤثر على الفكرة، مثل الموارد أو المهارات أو الميزات. الفرص والتهديدات هي العوامل الخارجية التي تؤثر على الفكرة، مثل السوق أو المنافسة أو الاتجاهات. يمكن أن يساعد تحليل</w:t>
      </w:r>
      <w:r w:rsidRPr="001255A8">
        <w:rPr>
          <w:rFonts w:ascii="Simplified Arabic" w:hAnsi="Simplified Arabic" w:cs="Simplified Arabic"/>
          <w:color w:val="000000" w:themeColor="text1"/>
          <w:sz w:val="28"/>
          <w:szCs w:val="28"/>
        </w:rPr>
        <w:t xml:space="preserve"> SWOT </w:t>
      </w:r>
      <w:r w:rsidRPr="001255A8">
        <w:rPr>
          <w:rFonts w:ascii="Simplified Arabic" w:hAnsi="Simplified Arabic" w:cs="Simplified Arabic"/>
          <w:color w:val="000000" w:themeColor="text1"/>
          <w:sz w:val="28"/>
          <w:szCs w:val="28"/>
          <w:rtl/>
        </w:rPr>
        <w:t>في تحديد مزايا وعيوب كل فكرة، والمخاطر والفوائد المحتملة لتنفيذها</w:t>
      </w:r>
      <w:r w:rsidRPr="001255A8">
        <w:rPr>
          <w:rFonts w:ascii="Simplified Arabic" w:hAnsi="Simplified Arabic" w:cs="Simplified Arabic"/>
          <w:color w:val="000000" w:themeColor="text1"/>
          <w:sz w:val="28"/>
          <w:szCs w:val="28"/>
        </w:rPr>
        <w:t>.</w:t>
      </w:r>
      <w:r w:rsidR="00D05193">
        <w:rPr>
          <w:rStyle w:val="a5"/>
          <w:rFonts w:ascii="Simplified Arabic" w:hAnsi="Simplified Arabic" w:cs="Simplified Arabic"/>
          <w:color w:val="000000" w:themeColor="text1"/>
          <w:sz w:val="28"/>
          <w:szCs w:val="28"/>
        </w:rPr>
        <w:footnoteReference w:id="6"/>
      </w:r>
    </w:p>
    <w:p w:rsidR="002D4B30" w:rsidRPr="001255A8" w:rsidRDefault="002D4B30" w:rsidP="002D4B30">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التعليقات</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التعليقات هي طريقة لتقييم الأفكار من خلال الحصول على مدخلات وآراء من الآخرين، مثل العملاء أو المستخدمين أو الخبراء أو أصحاب المصلحة. يمكن الحصول على التعليقات من خلال طرق مختلفة، مثل الدراسات الاستقصائية أو المقابلات أو مجموعات التركيز أو الاختبار. يمكن أن تساعد</w:t>
      </w:r>
      <w:r w:rsidRPr="001255A8">
        <w:rPr>
          <w:rFonts w:ascii="Simplified Arabic" w:hAnsi="Simplified Arabic" w:cs="Simplified Arabic"/>
          <w:color w:val="000000" w:themeColor="text1"/>
          <w:sz w:val="28"/>
          <w:szCs w:val="28"/>
        </w:rPr>
        <w:t> </w:t>
      </w:r>
      <w:hyperlink r:id="rId14" w:tgtFrame="_blank" w:tooltip="التحقق من صحة مسح التكلفة  التحقق من صحة مسح التكلفة  تخفيف المخاطر لرواد الأعمال" w:history="1">
        <w:r w:rsidRPr="001255A8">
          <w:rPr>
            <w:rStyle w:val="Hyperlink"/>
            <w:rFonts w:ascii="Simplified Arabic" w:hAnsi="Simplified Arabic" w:cs="Simplified Arabic"/>
            <w:color w:val="000000" w:themeColor="text1"/>
            <w:sz w:val="28"/>
            <w:szCs w:val="28"/>
            <w:u w:val="none"/>
            <w:rtl/>
          </w:rPr>
          <w:t>التعليقات في التحقق من صحة</w:t>
        </w:r>
      </w:hyperlink>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الأفكار وتحسينها، واكتساب</w:t>
      </w:r>
      <w:r w:rsidRPr="001255A8">
        <w:rPr>
          <w:rFonts w:ascii="Simplified Arabic" w:hAnsi="Simplified Arabic" w:cs="Simplified Arabic"/>
          <w:color w:val="000000" w:themeColor="text1"/>
          <w:sz w:val="28"/>
          <w:szCs w:val="28"/>
        </w:rPr>
        <w:t> </w:t>
      </w:r>
      <w:hyperlink r:id="rId15" w:tgtFrame="_blank" w:tooltip="تأملات الفصل التاسع  رؤى ووجهات نظر شخصية" w:history="1">
        <w:r w:rsidRPr="001255A8">
          <w:rPr>
            <w:rStyle w:val="Hyperlink"/>
            <w:rFonts w:ascii="Simplified Arabic" w:hAnsi="Simplified Arabic" w:cs="Simplified Arabic"/>
            <w:color w:val="000000" w:themeColor="text1"/>
            <w:sz w:val="28"/>
            <w:szCs w:val="28"/>
            <w:u w:val="none"/>
            <w:rtl/>
          </w:rPr>
          <w:t>رؤى ووجهات نظر</w:t>
        </w:r>
      </w:hyperlink>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قد لا تكون متاحة بطريقة أخرى</w:t>
      </w:r>
      <w:r w:rsidRPr="001255A8">
        <w:rPr>
          <w:rFonts w:ascii="Simplified Arabic" w:hAnsi="Simplified Arabic" w:cs="Simplified Arabic"/>
          <w:color w:val="000000" w:themeColor="text1"/>
          <w:sz w:val="28"/>
          <w:szCs w:val="28"/>
        </w:rPr>
        <w:t>.</w:t>
      </w:r>
    </w:p>
    <w:p w:rsidR="002D4B30" w:rsidRPr="001255A8" w:rsidRDefault="002D4B30" w:rsidP="001721C2">
      <w:pPr>
        <w:jc w:val="both"/>
        <w:rPr>
          <w:rFonts w:ascii="Simplified Arabic" w:hAnsi="Simplified Arabic" w:cs="Simplified Arabic"/>
          <w:color w:val="000000" w:themeColor="text1"/>
          <w:sz w:val="28"/>
          <w:szCs w:val="28"/>
        </w:rPr>
      </w:pPr>
      <w:r w:rsidRPr="001255A8">
        <w:rPr>
          <w:rFonts w:ascii="Simplified Arabic" w:hAnsi="Simplified Arabic" w:cs="Simplified Arabic" w:hint="cs"/>
          <w:color w:val="000000" w:themeColor="text1"/>
          <w:sz w:val="28"/>
          <w:szCs w:val="28"/>
          <w:rtl/>
        </w:rPr>
        <w:t>3-</w:t>
      </w:r>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التحسين</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هو عملية تحسين وتطوير الأفكار المختارة إلى حلول أكثر واقعية وتفصيلاً. الهدف من التحسين هو تعزيز الأفكار وتحسينها ومعالجة أي مشكلات أو فجوات قد تنشأ أثناء عملية التقييم. يمكن إجراء التحسين بشكل فردي أو في مجموعات، باستخدام أساليب تكرارية أو تدريجية. بعض الأمثلة على أساليب التحسين هي</w:t>
      </w:r>
      <w:r w:rsidRPr="001255A8">
        <w:rPr>
          <w:rFonts w:ascii="Simplified Arabic" w:hAnsi="Simplified Arabic" w:cs="Simplified Arabic"/>
          <w:color w:val="000000" w:themeColor="text1"/>
          <w:sz w:val="28"/>
          <w:szCs w:val="28"/>
        </w:rPr>
        <w:t>:</w:t>
      </w:r>
    </w:p>
    <w:p w:rsidR="002D4B30" w:rsidRPr="001255A8" w:rsidRDefault="002D4B30" w:rsidP="001721C2">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النماذج الأولية</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هي طريقة لتحسين الأفكار عن طريق إنشاء تمثيل مادي أو رقمي</w:t>
      </w:r>
      <w:r w:rsidR="001721C2">
        <w:rPr>
          <w:rFonts w:ascii="Simplified Arabic" w:hAnsi="Simplified Arabic" w:cs="Simplified Arabic" w:hint="cs"/>
          <w:color w:val="000000" w:themeColor="text1"/>
          <w:sz w:val="28"/>
          <w:szCs w:val="28"/>
          <w:rtl/>
        </w:rPr>
        <w:t xml:space="preserve"> </w:t>
      </w:r>
      <w:r w:rsidRPr="001255A8">
        <w:rPr>
          <w:rFonts w:ascii="Simplified Arabic" w:hAnsi="Simplified Arabic" w:cs="Simplified Arabic"/>
          <w:color w:val="000000" w:themeColor="text1"/>
          <w:sz w:val="28"/>
          <w:szCs w:val="28"/>
          <w:rtl/>
        </w:rPr>
        <w:t>أو نموذج للحل، مثل رسم تخطيطي أو نموذج بالحجم الطبيعي أو إطار سلكي أو محاكاة. يمكن</w:t>
      </w:r>
      <w:r w:rsidR="001721C2">
        <w:rPr>
          <w:rFonts w:ascii="Simplified Arabic" w:hAnsi="Simplified Arabic" w:cs="Simplified Arabic" w:hint="cs"/>
          <w:color w:val="000000" w:themeColor="text1"/>
          <w:sz w:val="28"/>
          <w:szCs w:val="28"/>
          <w:rtl/>
        </w:rPr>
        <w:t xml:space="preserve"> </w:t>
      </w:r>
      <w:r w:rsidRPr="001255A8">
        <w:rPr>
          <w:rFonts w:ascii="Simplified Arabic" w:hAnsi="Simplified Arabic" w:cs="Simplified Arabic"/>
          <w:color w:val="000000" w:themeColor="text1"/>
          <w:sz w:val="28"/>
          <w:szCs w:val="28"/>
          <w:rtl/>
        </w:rPr>
        <w:t>أن تساعد</w:t>
      </w:r>
      <w:r w:rsidRPr="001255A8">
        <w:rPr>
          <w:rFonts w:ascii="Simplified Arabic" w:hAnsi="Simplified Arabic" w:cs="Simplified Arabic"/>
          <w:color w:val="000000" w:themeColor="text1"/>
          <w:sz w:val="28"/>
          <w:szCs w:val="28"/>
        </w:rPr>
        <w:t> </w:t>
      </w:r>
      <w:hyperlink r:id="rId16" w:tgtFrame="_blank" w:tooltip="اختبار النماذج الأولية للعقارات  قوة النماذج الأولية  اختبار العقارات لابتكار الأعمال" w:history="1">
        <w:r w:rsidRPr="001255A8">
          <w:rPr>
            <w:rStyle w:val="Hyperlink"/>
            <w:rFonts w:ascii="Simplified Arabic" w:hAnsi="Simplified Arabic" w:cs="Simplified Arabic"/>
            <w:color w:val="000000" w:themeColor="text1"/>
            <w:sz w:val="28"/>
            <w:szCs w:val="28"/>
            <w:u w:val="none"/>
            <w:rtl/>
          </w:rPr>
          <w:t xml:space="preserve">النماذج </w:t>
        </w:r>
        <w:r w:rsidRPr="001255A8">
          <w:rPr>
            <w:rStyle w:val="Hyperlink"/>
            <w:rFonts w:ascii="Simplified Arabic" w:hAnsi="Simplified Arabic" w:cs="Simplified Arabic"/>
            <w:color w:val="000000" w:themeColor="text1"/>
            <w:sz w:val="28"/>
            <w:szCs w:val="28"/>
            <w:u w:val="none"/>
            <w:rtl/>
          </w:rPr>
          <w:lastRenderedPageBreak/>
          <w:t>الأولية في اختبار</w:t>
        </w:r>
      </w:hyperlink>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الفكرة وتوصيلها،</w:t>
      </w:r>
      <w:r w:rsidRPr="001255A8">
        <w:rPr>
          <w:rFonts w:ascii="Simplified Arabic" w:hAnsi="Simplified Arabic" w:cs="Simplified Arabic"/>
          <w:color w:val="000000" w:themeColor="text1"/>
          <w:sz w:val="28"/>
          <w:szCs w:val="28"/>
        </w:rPr>
        <w:t> </w:t>
      </w:r>
      <w:hyperlink r:id="rId17" w:tgtFrame="_blank" w:tooltip="الاستطلاعات  كيفية إجراء الاستطلاعات وجمع التعليقات والبيانات من جمهورك" w:history="1">
        <w:r w:rsidRPr="001255A8">
          <w:rPr>
            <w:rStyle w:val="Hyperlink"/>
            <w:rFonts w:ascii="Simplified Arabic" w:hAnsi="Simplified Arabic" w:cs="Simplified Arabic"/>
            <w:color w:val="000000" w:themeColor="text1"/>
            <w:sz w:val="28"/>
            <w:szCs w:val="28"/>
            <w:u w:val="none"/>
            <w:rtl/>
          </w:rPr>
          <w:t>وجمع التعليقات والبيانات</w:t>
        </w:r>
      </w:hyperlink>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حول وظائفها وسهولة استخدامها ومدى استصوابها</w:t>
      </w:r>
      <w:r w:rsidR="005F2A12">
        <w:rPr>
          <w:rStyle w:val="a5"/>
          <w:rFonts w:ascii="Simplified Arabic" w:hAnsi="Simplified Arabic" w:cs="Simplified Arabic"/>
          <w:color w:val="000000" w:themeColor="text1"/>
          <w:sz w:val="28"/>
          <w:szCs w:val="28"/>
        </w:rPr>
        <w:footnoteReference w:id="7"/>
      </w:r>
      <w:r w:rsidRPr="001255A8">
        <w:rPr>
          <w:rFonts w:ascii="Simplified Arabic" w:hAnsi="Simplified Arabic" w:cs="Simplified Arabic"/>
          <w:color w:val="000000" w:themeColor="text1"/>
          <w:sz w:val="28"/>
          <w:szCs w:val="28"/>
        </w:rPr>
        <w:t>.</w:t>
      </w:r>
    </w:p>
    <w:p w:rsidR="002D4B30" w:rsidRPr="001255A8" w:rsidRDefault="002D4B30" w:rsidP="002D4B30">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التجربة</w:t>
      </w:r>
      <w:r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tl/>
        </w:rPr>
        <w:t>التجربة هي طريقة لتحسين الأفكار من خلال تنفيذ الحل على نطاق صغير أو في سياق محدود، مثل التجربة أو الإصدار التجريبي أو المشروع التجريبي. يمكن أن يساعد الاختبار التجريبي</w:t>
      </w:r>
      <w:r w:rsidR="0076760A" w:rsidRPr="001255A8">
        <w:rPr>
          <w:rFonts w:ascii="Simplified Arabic" w:hAnsi="Simplified Arabic" w:cs="Simplified Arabic" w:hint="cs"/>
          <w:color w:val="000000" w:themeColor="text1"/>
          <w:sz w:val="28"/>
          <w:szCs w:val="28"/>
          <w:rtl/>
        </w:rPr>
        <w:t xml:space="preserve"> </w:t>
      </w:r>
      <w:r w:rsidRPr="001255A8">
        <w:rPr>
          <w:rFonts w:ascii="Simplified Arabic" w:hAnsi="Simplified Arabic" w:cs="Simplified Arabic"/>
          <w:color w:val="000000" w:themeColor="text1"/>
          <w:sz w:val="28"/>
          <w:szCs w:val="28"/>
          <w:rtl/>
        </w:rPr>
        <w:t xml:space="preserve"> في تقييم وقياس تأثير الحل وفعاليته، وتحديد أي تحديات أو فرص للتحسين</w:t>
      </w:r>
      <w:r w:rsidRPr="001255A8">
        <w:rPr>
          <w:rFonts w:ascii="Simplified Arabic" w:hAnsi="Simplified Arabic" w:cs="Simplified Arabic"/>
          <w:color w:val="000000" w:themeColor="text1"/>
          <w:sz w:val="28"/>
          <w:szCs w:val="28"/>
        </w:rPr>
        <w:t>.</w:t>
      </w:r>
    </w:p>
    <w:p w:rsidR="002D4B30" w:rsidRPr="001255A8" w:rsidRDefault="002D4B30" w:rsidP="005B6FD7">
      <w:pPr>
        <w:jc w:val="both"/>
        <w:rPr>
          <w:rFonts w:ascii="Simplified Arabic" w:hAnsi="Simplified Arabic" w:cs="Simplified Arabic"/>
          <w:color w:val="000000" w:themeColor="text1"/>
          <w:sz w:val="28"/>
          <w:szCs w:val="28"/>
        </w:rPr>
      </w:pPr>
      <w:r w:rsidRPr="001255A8">
        <w:rPr>
          <w:rFonts w:ascii="Simplified Arabic" w:hAnsi="Simplified Arabic" w:cs="Simplified Arabic"/>
          <w:color w:val="000000" w:themeColor="text1"/>
          <w:sz w:val="28"/>
          <w:szCs w:val="28"/>
          <w:rtl/>
        </w:rPr>
        <w:t>التكرار</w:t>
      </w:r>
      <w:r w:rsidRPr="001255A8">
        <w:rPr>
          <w:rFonts w:ascii="Simplified Arabic" w:hAnsi="Simplified Arabic" w:cs="Simplified Arabic"/>
          <w:color w:val="000000" w:themeColor="text1"/>
          <w:sz w:val="28"/>
          <w:szCs w:val="28"/>
        </w:rPr>
        <w:t xml:space="preserve">: </w:t>
      </w:r>
      <w:r w:rsidR="005B6FD7">
        <w:rPr>
          <w:rFonts w:ascii="Simplified Arabic" w:hAnsi="Simplified Arabic" w:cs="Simplified Arabic" w:hint="cs"/>
          <w:color w:val="000000" w:themeColor="text1"/>
          <w:sz w:val="28"/>
          <w:szCs w:val="28"/>
          <w:rtl/>
        </w:rPr>
        <w:t xml:space="preserve"> </w:t>
      </w:r>
      <w:r w:rsidRPr="001255A8">
        <w:rPr>
          <w:rFonts w:ascii="Simplified Arabic" w:hAnsi="Simplified Arabic" w:cs="Simplified Arabic"/>
          <w:color w:val="000000" w:themeColor="text1"/>
          <w:sz w:val="28"/>
          <w:szCs w:val="28"/>
          <w:rtl/>
        </w:rPr>
        <w:t>وسيلة لتحسين الأفكار من خلال تكرار عملية توليد الأفكار وتقييمها وتحسينها،</w:t>
      </w:r>
      <w:r w:rsidR="0076760A" w:rsidRPr="001255A8">
        <w:rPr>
          <w:rFonts w:ascii="Simplified Arabic" w:hAnsi="Simplified Arabic" w:cs="Simplified Arabic"/>
          <w:color w:val="000000" w:themeColor="text1"/>
          <w:sz w:val="28"/>
          <w:szCs w:val="28"/>
        </w:rPr>
        <w:t xml:space="preserve"> </w:t>
      </w:r>
      <w:r w:rsidRPr="001255A8">
        <w:rPr>
          <w:rFonts w:ascii="Simplified Arabic" w:hAnsi="Simplified Arabic" w:cs="Simplified Arabic"/>
          <w:color w:val="000000" w:themeColor="text1"/>
          <w:sz w:val="28"/>
          <w:szCs w:val="28"/>
        </w:rPr>
        <w:t> </w:t>
      </w:r>
      <w:hyperlink r:id="rId18" w:tgtFrame="_blank" w:tooltip="التكرار  كيفية تحسين منتج شركتك الناشئة بناءً على التعليقات والبيانات" w:history="1">
        <w:r w:rsidRPr="001255A8">
          <w:rPr>
            <w:rStyle w:val="Hyperlink"/>
            <w:rFonts w:ascii="Simplified Arabic" w:hAnsi="Simplified Arabic" w:cs="Simplified Arabic"/>
            <w:color w:val="000000" w:themeColor="text1"/>
            <w:sz w:val="28"/>
            <w:szCs w:val="28"/>
            <w:u w:val="none"/>
            <w:rtl/>
          </w:rPr>
          <w:t>بناءً على التعليقات والبيانات</w:t>
        </w:r>
      </w:hyperlink>
      <w:r w:rsidRPr="001255A8">
        <w:rPr>
          <w:rFonts w:ascii="Simplified Arabic" w:hAnsi="Simplified Arabic" w:cs="Simplified Arabic"/>
          <w:color w:val="000000" w:themeColor="text1"/>
          <w:sz w:val="28"/>
          <w:szCs w:val="28"/>
        </w:rPr>
        <w:t> </w:t>
      </w:r>
      <w:r w:rsidRPr="001255A8">
        <w:rPr>
          <w:rFonts w:ascii="Simplified Arabic" w:hAnsi="Simplified Arabic" w:cs="Simplified Arabic"/>
          <w:color w:val="000000" w:themeColor="text1"/>
          <w:sz w:val="28"/>
          <w:szCs w:val="28"/>
          <w:rtl/>
        </w:rPr>
        <w:t>التي تم الحصول عليها من الخطوات السابقة. يمكن أن يساعد التكرار</w:t>
      </w:r>
      <w:r w:rsidR="0076760A" w:rsidRPr="001255A8">
        <w:rPr>
          <w:rFonts w:ascii="Simplified Arabic" w:hAnsi="Simplified Arabic" w:cs="Simplified Arabic" w:hint="cs"/>
          <w:color w:val="000000" w:themeColor="text1"/>
          <w:sz w:val="28"/>
          <w:szCs w:val="28"/>
          <w:rtl/>
        </w:rPr>
        <w:t xml:space="preserve"> </w:t>
      </w:r>
      <w:r w:rsidRPr="001255A8">
        <w:rPr>
          <w:rFonts w:ascii="Simplified Arabic" w:hAnsi="Simplified Arabic" w:cs="Simplified Arabic"/>
          <w:color w:val="000000" w:themeColor="text1"/>
          <w:sz w:val="28"/>
          <w:szCs w:val="28"/>
          <w:rtl/>
        </w:rPr>
        <w:t>في تحسين الحل وتحسينه والتكيف مع الاحتياجات والظروف المتغيرة</w:t>
      </w:r>
      <w:r w:rsidRPr="001255A8">
        <w:rPr>
          <w:rFonts w:ascii="Simplified Arabic" w:hAnsi="Simplified Arabic" w:cs="Simplified Arabic"/>
          <w:color w:val="000000" w:themeColor="text1"/>
          <w:sz w:val="28"/>
          <w:szCs w:val="28"/>
        </w:rPr>
        <w:t>.</w:t>
      </w:r>
    </w:p>
    <w:p w:rsidR="00B50279" w:rsidRDefault="00B50279" w:rsidP="00B50279">
      <w:pPr>
        <w:bidi w:val="0"/>
        <w:jc w:val="right"/>
        <w:rPr>
          <w:rFonts w:ascii="Simplified Arabic" w:hAnsi="Simplified Arabic" w:cs="Simplified Arabic"/>
          <w:b/>
          <w:bCs/>
          <w:sz w:val="28"/>
          <w:szCs w:val="28"/>
        </w:rPr>
      </w:pPr>
    </w:p>
    <w:p w:rsidR="00B50279" w:rsidRDefault="00B50279" w:rsidP="00B50279">
      <w:pPr>
        <w:bidi w:val="0"/>
        <w:jc w:val="right"/>
        <w:rPr>
          <w:rFonts w:ascii="Simplified Arabic" w:hAnsi="Simplified Arabic" w:cs="Simplified Arabic"/>
          <w:b/>
          <w:bCs/>
          <w:sz w:val="28"/>
          <w:szCs w:val="28"/>
        </w:rPr>
      </w:pPr>
    </w:p>
    <w:p w:rsidR="00B50279" w:rsidRDefault="00B50279" w:rsidP="00B50279">
      <w:pPr>
        <w:bidi w:val="0"/>
        <w:jc w:val="right"/>
        <w:rPr>
          <w:rFonts w:ascii="Simplified Arabic" w:hAnsi="Simplified Arabic" w:cs="Simplified Arabic"/>
          <w:b/>
          <w:bCs/>
          <w:sz w:val="28"/>
          <w:szCs w:val="28"/>
        </w:rPr>
      </w:pPr>
    </w:p>
    <w:p w:rsidR="00B50279" w:rsidRDefault="00B50279" w:rsidP="00B50279">
      <w:pPr>
        <w:bidi w:val="0"/>
        <w:jc w:val="right"/>
        <w:rPr>
          <w:rFonts w:ascii="Simplified Arabic" w:hAnsi="Simplified Arabic" w:cs="Simplified Arabic"/>
          <w:b/>
          <w:bCs/>
          <w:sz w:val="28"/>
          <w:szCs w:val="28"/>
        </w:rPr>
      </w:pPr>
    </w:p>
    <w:p w:rsidR="00B50279" w:rsidRDefault="00B50279" w:rsidP="00B50279">
      <w:pPr>
        <w:bidi w:val="0"/>
        <w:jc w:val="right"/>
        <w:rPr>
          <w:rFonts w:ascii="Simplified Arabic" w:hAnsi="Simplified Arabic" w:cs="Simplified Arabic"/>
          <w:b/>
          <w:bCs/>
          <w:sz w:val="28"/>
          <w:szCs w:val="28"/>
        </w:rPr>
      </w:pPr>
    </w:p>
    <w:p w:rsidR="001721C2" w:rsidRDefault="001721C2" w:rsidP="001721C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471E32" w:rsidRDefault="00471E32" w:rsidP="00471E32">
      <w:pPr>
        <w:bidi w:val="0"/>
        <w:jc w:val="right"/>
        <w:rPr>
          <w:rFonts w:ascii="Simplified Arabic" w:hAnsi="Simplified Arabic" w:cs="Simplified Arabic"/>
          <w:b/>
          <w:bCs/>
          <w:sz w:val="28"/>
          <w:szCs w:val="28"/>
        </w:rPr>
      </w:pPr>
    </w:p>
    <w:p w:rsidR="00355852" w:rsidRDefault="00355852" w:rsidP="00471E32">
      <w:pPr>
        <w:pStyle w:val="a3"/>
        <w:numPr>
          <w:ilvl w:val="0"/>
          <w:numId w:val="23"/>
        </w:numPr>
        <w:jc w:val="center"/>
        <w:rPr>
          <w:rFonts w:ascii="Simplified Arabic" w:hAnsi="Simplified Arabic" w:cs="Simplified Arabic"/>
          <w:b/>
          <w:bCs/>
          <w:sz w:val="36"/>
          <w:szCs w:val="36"/>
        </w:rPr>
      </w:pPr>
      <w:r w:rsidRPr="00471E32">
        <w:rPr>
          <w:rFonts w:ascii="Simplified Arabic" w:hAnsi="Simplified Arabic" w:cs="Simplified Arabic"/>
          <w:b/>
          <w:bCs/>
          <w:sz w:val="36"/>
          <w:szCs w:val="36"/>
          <w:rtl/>
        </w:rPr>
        <w:lastRenderedPageBreak/>
        <w:t xml:space="preserve">المطلب الثاني: </w:t>
      </w:r>
      <w:r w:rsidRPr="00471E32">
        <w:rPr>
          <w:rFonts w:ascii="Simplified Arabic" w:hAnsi="Simplified Arabic" w:cs="Simplified Arabic" w:hint="cs"/>
          <w:b/>
          <w:bCs/>
          <w:sz w:val="36"/>
          <w:szCs w:val="36"/>
          <w:rtl/>
        </w:rPr>
        <w:t>أهمية القيادة الإبداعية</w:t>
      </w:r>
    </w:p>
    <w:p w:rsidR="00471E32" w:rsidRPr="00471E32" w:rsidRDefault="00471E32" w:rsidP="00471E32">
      <w:pPr>
        <w:pStyle w:val="a3"/>
        <w:rPr>
          <w:rFonts w:ascii="Simplified Arabic" w:hAnsi="Simplified Arabic" w:cs="Simplified Arabic"/>
          <w:b/>
          <w:bCs/>
          <w:sz w:val="36"/>
          <w:szCs w:val="36"/>
        </w:rPr>
      </w:pPr>
    </w:p>
    <w:p w:rsidR="00355852" w:rsidRDefault="00C130F7"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الإبداع الإداري لا يعني بالضرورة تقديم الأشياء الجديدة فقط </w:t>
      </w:r>
      <w:r w:rsidR="00E019E2">
        <w:rPr>
          <w:rFonts w:ascii="Simplified Arabic" w:hAnsi="Simplified Arabic" w:cs="Simplified Arabic" w:hint="cs"/>
          <w:sz w:val="28"/>
          <w:szCs w:val="28"/>
          <w:rtl/>
        </w:rPr>
        <w:t>بل قد يكون إعادة الأشياء القديمة بأساليب جديدة ، فالمبدع هو الذي يستطيع توظيف أفكار غيره بالطريقة الصحيحة ويرى فيها أشياء لم يستطع غيره رؤيتها وتكمن أهمية الإدارة الإبداعية في النقاط التالية :</w:t>
      </w:r>
      <w:r w:rsidR="009632C1">
        <w:rPr>
          <w:rStyle w:val="a5"/>
          <w:rFonts w:ascii="Simplified Arabic" w:hAnsi="Simplified Arabic" w:cs="Simplified Arabic"/>
          <w:sz w:val="28"/>
          <w:szCs w:val="28"/>
          <w:rtl/>
        </w:rPr>
        <w:footnoteReference w:id="8"/>
      </w:r>
    </w:p>
    <w:p w:rsidR="00E019E2" w:rsidRDefault="00E019E2"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1-امتلاك القدرة على مواجهة تغيرات في البيئة الداخلية للمنظمة وكذلك البيئة الخارجية المحيطة بها وذلك بشكل يمنع التأثيرات السلبية في المنظمة وأدائها .</w:t>
      </w:r>
    </w:p>
    <w:p w:rsidR="00E019E2" w:rsidRDefault="00E019E2"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2-الاستغلال الأمثل لجميع الموارد المالية المتاحة في المنظمة .</w:t>
      </w:r>
    </w:p>
    <w:p w:rsidR="00E019E2" w:rsidRDefault="00E019E2"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3-الإشراف على تنمية وتدريب وصقل مهارات الموارد البشرية في المنظمة وإتاحة الفرصة أمام كل فرد منهم لاختبار قدرته وإمكاناته ومواكبة كل جديد في العمل .</w:t>
      </w:r>
    </w:p>
    <w:p w:rsidR="00E019E2" w:rsidRDefault="00E019E2"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4-مواكبة التطورات في مجال العمل وتحديث أنظمة العمل بما يناسب تلك التغيرات .</w:t>
      </w:r>
    </w:p>
    <w:p w:rsidR="00E019E2" w:rsidRDefault="00E019E2"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5-تحقيق التلازم بين إدارة التغيير والإبداع في المنظمة .</w:t>
      </w:r>
    </w:p>
    <w:p w:rsidR="00E019E2" w:rsidRDefault="00E019E2" w:rsidP="00E62590">
      <w:pPr>
        <w:jc w:val="both"/>
        <w:rPr>
          <w:rFonts w:ascii="Simplified Arabic" w:hAnsi="Simplified Arabic" w:cs="Simplified Arabic"/>
          <w:sz w:val="28"/>
          <w:szCs w:val="28"/>
        </w:rPr>
      </w:pPr>
      <w:r>
        <w:rPr>
          <w:rFonts w:ascii="Simplified Arabic" w:hAnsi="Simplified Arabic" w:cs="Simplified Arabic" w:hint="cs"/>
          <w:sz w:val="28"/>
          <w:szCs w:val="28"/>
          <w:rtl/>
        </w:rPr>
        <w:t>6-تحويل العمل إلى وظيفة ممتعة عن طريق الدمج بين الإبداع والمسؤوليات المن</w:t>
      </w:r>
      <w:r w:rsidR="00672FD1">
        <w:rPr>
          <w:rFonts w:ascii="Simplified Arabic" w:hAnsi="Simplified Arabic" w:cs="Simplified Arabic" w:hint="cs"/>
          <w:sz w:val="28"/>
          <w:szCs w:val="28"/>
          <w:rtl/>
        </w:rPr>
        <w:t>ا</w:t>
      </w:r>
      <w:r>
        <w:rPr>
          <w:rFonts w:ascii="Simplified Arabic" w:hAnsi="Simplified Arabic" w:cs="Simplified Arabic" w:hint="cs"/>
          <w:sz w:val="28"/>
          <w:szCs w:val="28"/>
          <w:rtl/>
        </w:rPr>
        <w:t>ط أداؤها للفرد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7-المساهمة</w:t>
      </w:r>
      <w:r w:rsidR="00E019E2">
        <w:rPr>
          <w:rFonts w:ascii="Simplified Arabic" w:hAnsi="Simplified Arabic" w:cs="Simplified Arabic" w:hint="cs"/>
          <w:sz w:val="28"/>
          <w:szCs w:val="28"/>
          <w:rtl/>
        </w:rPr>
        <w:t xml:space="preserve"> في ابتكار الأساليب والاستراتيجيات ونظم العمل والعلاقات</w:t>
      </w:r>
      <w:r>
        <w:rPr>
          <w:rFonts w:ascii="Simplified Arabic" w:hAnsi="Simplified Arabic" w:cs="Simplified Arabic" w:hint="cs"/>
          <w:sz w:val="28"/>
          <w:szCs w:val="28"/>
          <w:rtl/>
        </w:rPr>
        <w:t xml:space="preserve"> الوظيفية المؤثرة في كفاءة وفعالية المنظمة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8-تحسين صورة المنظمة لدى العملاء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9-تحسين أساليب الاتصال بين الأفراد داخل المنظمة وخارجها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10-تطوير أهداف المنظمة ونشاطاتها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11-تطوير أساليب وإجراءات العمل وتسهيلها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12-تطوير برامج تدريب الموارد البشرية بما يلائم الاحتياجات الفعلية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13-يساهم الإبداع الإداري في إيجاد طرق فعالة للاختيار ، كما يساهم في الحد من التسرب الوظيفي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14-استخدام الوسائل التكنولوجية بأفضل صورة لتحسين منتجات وخدمات المنظمة .</w:t>
      </w:r>
    </w:p>
    <w:p w:rsidR="00F7462D" w:rsidRDefault="00F7462D"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15-وضع الخطط بشكل دوري بغرض التحسين المستمر للمنظمة .</w:t>
      </w:r>
    </w:p>
    <w:p w:rsidR="00E019E2" w:rsidRDefault="00AD7AA6" w:rsidP="00E62590">
      <w:pPr>
        <w:jc w:val="both"/>
        <w:rPr>
          <w:rFonts w:ascii="Simplified Arabic" w:hAnsi="Simplified Arabic" w:cs="Simplified Arabic"/>
          <w:sz w:val="28"/>
          <w:szCs w:val="28"/>
          <w:rtl/>
        </w:rPr>
      </w:pPr>
      <w:r>
        <w:rPr>
          <w:rFonts w:ascii="Simplified Arabic" w:hAnsi="Simplified Arabic" w:cs="Simplified Arabic" w:hint="cs"/>
          <w:sz w:val="28"/>
          <w:szCs w:val="28"/>
          <w:rtl/>
        </w:rPr>
        <w:t>16</w:t>
      </w:r>
      <w:r w:rsidR="00F7462D">
        <w:rPr>
          <w:rFonts w:ascii="Simplified Arabic" w:hAnsi="Simplified Arabic" w:cs="Simplified Arabic" w:hint="cs"/>
          <w:sz w:val="28"/>
          <w:szCs w:val="28"/>
          <w:rtl/>
        </w:rPr>
        <w:t xml:space="preserve">-الإبداع الإداري هو السبب في استمرار المنظمات وزيادة قدرتها على الإنجاز والتكيف مع المستجدات الاجتماعية والاقتصادية والسياسية </w:t>
      </w:r>
      <w:r w:rsidR="001721C2">
        <w:rPr>
          <w:rStyle w:val="a5"/>
          <w:rFonts w:ascii="Simplified Arabic" w:hAnsi="Simplified Arabic" w:cs="Simplified Arabic"/>
          <w:sz w:val="28"/>
          <w:szCs w:val="28"/>
          <w:rtl/>
        </w:rPr>
        <w:footnoteReference w:id="9"/>
      </w:r>
      <w:r w:rsidR="00F7462D">
        <w:rPr>
          <w:rFonts w:ascii="Simplified Arabic" w:hAnsi="Simplified Arabic" w:cs="Simplified Arabic" w:hint="cs"/>
          <w:sz w:val="28"/>
          <w:szCs w:val="28"/>
          <w:rtl/>
        </w:rPr>
        <w:t>.</w:t>
      </w:r>
      <w:r w:rsidR="00E019E2">
        <w:rPr>
          <w:rFonts w:ascii="Simplified Arabic" w:hAnsi="Simplified Arabic" w:cs="Simplified Arabic" w:hint="cs"/>
          <w:sz w:val="28"/>
          <w:szCs w:val="28"/>
          <w:rtl/>
        </w:rPr>
        <w:t xml:space="preserve"> </w:t>
      </w:r>
    </w:p>
    <w:p w:rsidR="004D4889" w:rsidRPr="004D4889"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hint="cs"/>
          <w:color w:val="000000" w:themeColor="text1"/>
          <w:sz w:val="28"/>
          <w:szCs w:val="28"/>
          <w:rtl/>
        </w:rPr>
        <w:lastRenderedPageBreak/>
        <w:t>و</w:t>
      </w:r>
      <w:r w:rsidRPr="004D4889">
        <w:rPr>
          <w:rFonts w:ascii="Simplified Arabic" w:hAnsi="Simplified Arabic" w:cs="Simplified Arabic"/>
          <w:color w:val="000000" w:themeColor="text1"/>
          <w:sz w:val="28"/>
          <w:szCs w:val="28"/>
          <w:rtl/>
        </w:rPr>
        <w:t>تعد القيادة الإبداعية جانبًا حاسمًا في عالم اليوم، لأنها تشمل القدرة على إلهام وتوجيه الفرق نحو حل المشكلات بشكل مبتكر وتعزيز ثقافة الإبداع. وهو ينطوي على الجمع بين التفكير البصير والقدرة على التكيف والتواصل الفعال</w:t>
      </w:r>
      <w:r w:rsidRPr="004D4889">
        <w:rPr>
          <w:rFonts w:ascii="Simplified Arabic" w:hAnsi="Simplified Arabic" w:cs="Simplified Arabic"/>
          <w:color w:val="000000" w:themeColor="text1"/>
          <w:sz w:val="28"/>
          <w:szCs w:val="28"/>
        </w:rPr>
        <w:t> </w:t>
      </w:r>
      <w:hyperlink r:id="rId19" w:tgtFrame="_blank" w:tooltip="التفكير الإيجابي  التعليقات البناءة  استخدام التعليقات البناءة لدفع التغيير الإيجابي" w:history="1">
        <w:r w:rsidRPr="004D4889">
          <w:rPr>
            <w:rStyle w:val="Hyperlink"/>
            <w:rFonts w:ascii="Simplified Arabic" w:hAnsi="Simplified Arabic" w:cs="Simplified Arabic"/>
            <w:color w:val="000000" w:themeColor="text1"/>
            <w:sz w:val="28"/>
            <w:szCs w:val="28"/>
            <w:u w:val="none"/>
            <w:rtl/>
          </w:rPr>
          <w:t>لدفع التغيير الإيجابي</w:t>
        </w:r>
      </w:hyperlink>
      <w:r w:rsidRPr="004D4889">
        <w:rPr>
          <w:rFonts w:ascii="Simplified Arabic" w:hAnsi="Simplified Arabic" w:cs="Simplified Arabic"/>
          <w:color w:val="000000" w:themeColor="text1"/>
          <w:sz w:val="28"/>
          <w:szCs w:val="28"/>
        </w:rPr>
        <w:t> </w:t>
      </w:r>
      <w:r w:rsidRPr="004D4889">
        <w:rPr>
          <w:rFonts w:ascii="Simplified Arabic" w:hAnsi="Simplified Arabic" w:cs="Simplified Arabic"/>
          <w:color w:val="000000" w:themeColor="text1"/>
          <w:sz w:val="28"/>
          <w:szCs w:val="28"/>
          <w:rtl/>
        </w:rPr>
        <w:t>وتحقيق الأهداف التنظيمية</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sz w:val="28"/>
          <w:szCs w:val="28"/>
          <w:rtl/>
        </w:rPr>
        <w:t xml:space="preserve">من وجهات نظر مختلفة، يُنظر إلى القيادة الإبداعية على أنها حافز لتحفيز الابتكار والبقاء في المقدمة في مشهد الأعمال سريع التطور. فهو يشجع الأفراد على التفكير خارج الصندوق، وتحدي المعايير </w:t>
      </w:r>
      <w:r w:rsidRPr="004D4889">
        <w:rPr>
          <w:rFonts w:ascii="Simplified Arabic" w:hAnsi="Simplified Arabic" w:cs="Simplified Arabic"/>
          <w:color w:val="000000" w:themeColor="text1"/>
          <w:sz w:val="28"/>
          <w:szCs w:val="28"/>
          <w:rtl/>
        </w:rPr>
        <w:t>التقليدية،</w:t>
      </w:r>
      <w:r w:rsidRPr="004D4889">
        <w:rPr>
          <w:rFonts w:ascii="Simplified Arabic" w:hAnsi="Simplified Arabic" w:cs="Simplified Arabic"/>
          <w:color w:val="000000" w:themeColor="text1"/>
          <w:sz w:val="28"/>
          <w:szCs w:val="28"/>
        </w:rPr>
        <w:t> </w:t>
      </w:r>
      <w:hyperlink r:id="rId20" w:tgtFrame="_blank" w:tooltip="الفضول والابتكار  كيفية تنمية عقلية التعلم واستكشاف إمكانيات جديدة" w:history="1">
        <w:r w:rsidRPr="004D4889">
          <w:rPr>
            <w:rStyle w:val="Hyperlink"/>
            <w:rFonts w:ascii="Simplified Arabic" w:hAnsi="Simplified Arabic" w:cs="Simplified Arabic"/>
            <w:color w:val="000000" w:themeColor="text1"/>
            <w:sz w:val="28"/>
            <w:szCs w:val="28"/>
            <w:u w:val="none"/>
            <w:rtl/>
          </w:rPr>
          <w:t>واستكشاف إمكانيات جديدة</w:t>
        </w:r>
      </w:hyperlink>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ومن خلال تبني أساليب مبتكرة لحل المشكلات، يستطيع القادة التغلب على التحديات المعقدة واغتنام الفرص التي تنشأ</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w:t>
      </w:r>
      <w:hyperlink r:id="rId21" w:tgtFrame="_blank" w:tooltip="عقلية النمو والابتكار إطلاق العنان لنجاح ريادة الأعمال  تبني عقلية النمو" w:history="1">
        <w:r w:rsidRPr="004D4889">
          <w:rPr>
            <w:rStyle w:val="Hyperlink"/>
            <w:rFonts w:ascii="Simplified Arabic" w:hAnsi="Simplified Arabic" w:cs="Simplified Arabic"/>
            <w:color w:val="000000" w:themeColor="text1"/>
            <w:sz w:val="28"/>
            <w:szCs w:val="28"/>
            <w:u w:val="none"/>
            <w:rtl/>
          </w:rPr>
          <w:t>تبني عقلية النمو</w:t>
        </w:r>
      </w:hyperlink>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يدرك القادة المبدعون أهمية التعلم المستمر والنمو. إنهم يشجعون فرقهم على تبني عقلية النمو، التي تعزز الرغبة في تحمل المخاطر، والتعلم من الفشل، والسعي المستمر للتحسين. تخلق هذه العقلية بيئة يزدهر فيها الابتكار</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w:t>
      </w:r>
      <w:r w:rsidRPr="004D4889">
        <w:rPr>
          <w:rFonts w:ascii="Simplified Arabic" w:hAnsi="Simplified Arabic" w:cs="Simplified Arabic"/>
          <w:color w:val="000000" w:themeColor="text1"/>
          <w:sz w:val="28"/>
          <w:szCs w:val="28"/>
          <w:rtl/>
        </w:rPr>
        <w:t>تنمية بيئة متنوعة وشاملة</w:t>
      </w:r>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تدرك القيادة الإبداعية قيمة وجهات النظر والخبرات المتنوعة. ومن خلال تعزيز الثقافة الشاملة، يمكن للقادة الاستفادة من مجموعة واسعة من الأفكار والرؤى، مما يؤدي إلى حلول أكثر ابتكارًا. إنهم ينشئون مساحات يشعر فيها الجميع بالتقدير والتمكين للمساهمة بوجهات نظرهم الفريدة</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3-</w:t>
      </w:r>
      <w:r w:rsidRPr="004D4889">
        <w:rPr>
          <w:rFonts w:ascii="Simplified Arabic" w:hAnsi="Simplified Arabic" w:cs="Simplified Arabic"/>
          <w:color w:val="000000" w:themeColor="text1"/>
          <w:sz w:val="28"/>
          <w:szCs w:val="28"/>
          <w:rtl/>
        </w:rPr>
        <w:t>تشجيع التعاون والفرق متعددة الوظائف</w:t>
      </w:r>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يدرك القادة المبدعون أن</w:t>
      </w:r>
      <w:r w:rsidRPr="004D4889">
        <w:rPr>
          <w:rFonts w:ascii="Simplified Arabic" w:hAnsi="Simplified Arabic" w:cs="Simplified Arabic"/>
          <w:color w:val="000000" w:themeColor="text1"/>
          <w:sz w:val="28"/>
          <w:szCs w:val="28"/>
        </w:rPr>
        <w:t> </w:t>
      </w:r>
      <w:hyperlink r:id="rId22" w:tgtFrame="_blank" w:tooltip="التعاون  المفتاح لإطلاق إمكانات الابتكار" w:history="1">
        <w:r w:rsidRPr="004D4889">
          <w:rPr>
            <w:rStyle w:val="Hyperlink"/>
            <w:rFonts w:ascii="Simplified Arabic" w:hAnsi="Simplified Arabic" w:cs="Simplified Arabic"/>
            <w:color w:val="000000" w:themeColor="text1"/>
            <w:sz w:val="28"/>
            <w:szCs w:val="28"/>
            <w:u w:val="none"/>
            <w:rtl/>
          </w:rPr>
          <w:t>التعاون هو المفتاح لإطلاق</w:t>
        </w:r>
      </w:hyperlink>
      <w:r w:rsidRPr="004D4889">
        <w:rPr>
          <w:rFonts w:ascii="Simplified Arabic" w:hAnsi="Simplified Arabic" w:cs="Simplified Arabic"/>
          <w:color w:val="000000" w:themeColor="text1"/>
          <w:sz w:val="28"/>
          <w:szCs w:val="28"/>
        </w:rPr>
        <w:t> </w:t>
      </w:r>
      <w:r w:rsidRPr="004D4889">
        <w:rPr>
          <w:rFonts w:ascii="Simplified Arabic" w:hAnsi="Simplified Arabic" w:cs="Simplified Arabic"/>
          <w:color w:val="000000" w:themeColor="text1"/>
          <w:sz w:val="28"/>
          <w:szCs w:val="28"/>
          <w:rtl/>
        </w:rPr>
        <w:t>العنان للإبداع. إنهم يعززون التعاون عبر الأقسام المختلفة ويشجعون</w:t>
      </w:r>
      <w:r w:rsidRPr="004D4889">
        <w:rPr>
          <w:rFonts w:ascii="Simplified Arabic" w:hAnsi="Simplified Arabic" w:cs="Simplified Arabic"/>
          <w:color w:val="000000" w:themeColor="text1"/>
          <w:sz w:val="28"/>
          <w:szCs w:val="28"/>
        </w:rPr>
        <w:t> </w:t>
      </w:r>
      <w:hyperlink r:id="rId23" w:tgtFrame="_blank" w:tooltip="تمكين الفرق متعددة الوظائف لتحقيق الكفاءة" w:history="1">
        <w:r w:rsidRPr="004D4889">
          <w:rPr>
            <w:rStyle w:val="Hyperlink"/>
            <w:rFonts w:ascii="Simplified Arabic" w:hAnsi="Simplified Arabic" w:cs="Simplified Arabic"/>
            <w:color w:val="000000" w:themeColor="text1"/>
            <w:sz w:val="28"/>
            <w:szCs w:val="28"/>
            <w:u w:val="none"/>
            <w:rtl/>
          </w:rPr>
          <w:t>الفرق متعددة الوظائف</w:t>
        </w:r>
      </w:hyperlink>
      <w:r w:rsidRPr="004D4889">
        <w:rPr>
          <w:rFonts w:ascii="Simplified Arabic" w:hAnsi="Simplified Arabic" w:cs="Simplified Arabic"/>
          <w:color w:val="000000" w:themeColor="text1"/>
          <w:sz w:val="28"/>
          <w:szCs w:val="28"/>
        </w:rPr>
        <w:t> </w:t>
      </w:r>
      <w:r w:rsidRPr="004D4889">
        <w:rPr>
          <w:rFonts w:ascii="Simplified Arabic" w:hAnsi="Simplified Arabic" w:cs="Simplified Arabic"/>
          <w:color w:val="000000" w:themeColor="text1"/>
          <w:sz w:val="28"/>
          <w:szCs w:val="28"/>
          <w:rtl/>
        </w:rPr>
        <w:t>على العمل معًا. ومن خلال الجمع بين الأفراد ذوي المهارات والخلفيات المتنوعة، يستطيع القادة الاستفادة من الذكاء الجماعي وتعزيز التفكير الإبداعي</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4-</w:t>
      </w:r>
      <w:r w:rsidRPr="004D4889">
        <w:rPr>
          <w:rFonts w:ascii="Simplified Arabic" w:hAnsi="Simplified Arabic" w:cs="Simplified Arabic"/>
          <w:color w:val="000000" w:themeColor="text1"/>
          <w:sz w:val="28"/>
          <w:szCs w:val="28"/>
          <w:rtl/>
        </w:rPr>
        <w:t>توفير الموارد والدعم</w:t>
      </w:r>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يدرك القادة المبدعون أهمية توفير الموارد والدعم اللازمين لفرقهم لتحقيق النجاح. يتضمن ذلك تخصيص الوقت والميزانية والأدوات لتعزيز الإبداع. ومن خلال إزالة الحواجز وتوفير بيئة داعمة، يمكن القادة فرقهم من استكشاف أفكار جديدة وتجربة الحلول الإبداعية</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5-</w:t>
      </w:r>
      <w:r w:rsidRPr="004D4889">
        <w:rPr>
          <w:rFonts w:ascii="Simplified Arabic" w:hAnsi="Simplified Arabic" w:cs="Simplified Arabic"/>
          <w:color w:val="000000" w:themeColor="text1"/>
          <w:sz w:val="28"/>
          <w:szCs w:val="28"/>
          <w:rtl/>
        </w:rPr>
        <w:t>الاحتفال بالفشل والتعلم منه</w:t>
      </w:r>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تتبنى القيادة الإبداعية الفشل باعتباره نقطة انطلاق نحو النجاح. يشجع القادة فرقهم على تحمل المخاطر المحسوبة والنظر إلى حالات الفشل على أنها فرص تعلم قيمة. ومن خلال</w:t>
      </w:r>
      <w:r w:rsidRPr="004D4889">
        <w:rPr>
          <w:rFonts w:ascii="Simplified Arabic" w:hAnsi="Simplified Arabic" w:cs="Simplified Arabic"/>
          <w:color w:val="000000" w:themeColor="text1"/>
          <w:sz w:val="28"/>
          <w:szCs w:val="28"/>
        </w:rPr>
        <w:t> </w:t>
      </w:r>
      <w:hyperlink r:id="rId24" w:tgtFrame="_blank" w:tooltip="سياسة ريادة الأعمال الصديقة للطفل  خلق مساحة آمنة  سياسات ريادة الأعمال للأطفال حول العالم" w:history="1">
        <w:r w:rsidRPr="004D4889">
          <w:rPr>
            <w:rStyle w:val="Hyperlink"/>
            <w:rFonts w:ascii="Simplified Arabic" w:hAnsi="Simplified Arabic" w:cs="Simplified Arabic"/>
            <w:color w:val="000000" w:themeColor="text1"/>
            <w:sz w:val="28"/>
            <w:szCs w:val="28"/>
            <w:u w:val="none"/>
            <w:rtl/>
          </w:rPr>
          <w:t>خلق مساحة آمنة</w:t>
        </w:r>
      </w:hyperlink>
      <w:r w:rsidRPr="004D4889">
        <w:rPr>
          <w:rFonts w:ascii="Simplified Arabic" w:hAnsi="Simplified Arabic" w:cs="Simplified Arabic"/>
          <w:color w:val="000000" w:themeColor="text1"/>
          <w:sz w:val="28"/>
          <w:szCs w:val="28"/>
        </w:rPr>
        <w:t> </w:t>
      </w:r>
      <w:r w:rsidRPr="004D4889">
        <w:rPr>
          <w:rFonts w:ascii="Simplified Arabic" w:hAnsi="Simplified Arabic" w:cs="Simplified Arabic"/>
          <w:color w:val="000000" w:themeColor="text1"/>
          <w:sz w:val="28"/>
          <w:szCs w:val="28"/>
          <w:rtl/>
        </w:rPr>
        <w:t>للتجريب والتعلم من الأخطاء، يعزز القادة ثقافة الابتكار والمرونة</w:t>
      </w:r>
      <w:r w:rsidRPr="004D4889">
        <w:rPr>
          <w:rFonts w:ascii="Simplified Arabic" w:hAnsi="Simplified Arabic" w:cs="Simplified Arabic"/>
          <w:color w:val="000000" w:themeColor="text1"/>
          <w:sz w:val="28"/>
          <w:szCs w:val="28"/>
        </w:rPr>
        <w:t>.</w:t>
      </w:r>
    </w:p>
    <w:p w:rsidR="004D4889" w:rsidRDefault="004D4889" w:rsidP="004D4889">
      <w:pPr>
        <w:jc w:val="both"/>
        <w:rPr>
          <w:rFonts w:ascii="Simplified Arabic" w:hAnsi="Simplified Arabic" w:cs="Simplified Arabic"/>
          <w:color w:val="000000" w:themeColor="text1"/>
          <w:sz w:val="28"/>
          <w:szCs w:val="28"/>
          <w:rtl/>
        </w:rPr>
      </w:pPr>
      <w:r w:rsidRPr="004D4889">
        <w:rPr>
          <w:rFonts w:ascii="Simplified Arabic" w:hAnsi="Simplified Arabic" w:cs="Simplified Arabic"/>
          <w:color w:val="000000" w:themeColor="text1"/>
          <w:sz w:val="28"/>
          <w:szCs w:val="28"/>
          <w:rtl/>
        </w:rPr>
        <w:t>باختصار، تلعب القيادة الإبداعية دورًا حيويًا في دفع الابتكار وحل المشكلات في عالم اليوم. ومن خلال تبني عقلية النمو، وتنمية التنوع والشمول، وتعزيز التعاون، وتوفير الموارد والدعم، والاحتفال بالفشل، يمكن للقادة إلهام فرقهم للتفكير بشكل إبداعي وتحقيق نتائج رائعة</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sz w:val="28"/>
          <w:szCs w:val="28"/>
          <w:rtl/>
        </w:rPr>
      </w:pPr>
      <w:r w:rsidRPr="004D4889">
        <w:rPr>
          <w:rFonts w:ascii="Simplified Arabic" w:hAnsi="Simplified Arabic" w:cs="Simplified Arabic"/>
          <w:sz w:val="28"/>
          <w:szCs w:val="28"/>
          <w:rtl/>
        </w:rPr>
        <w:t xml:space="preserve">الحل الإبداعي للمشكلات هو عملية تتضمن إيجاد حلول جديدة وفعالة للتحديات المعقدة. إنها مهارة يمكن تعلمها وتحسينها من قبل أي شخص يريد تعزيز قدراته الإبداعية والابتكارية. في هذا القسم، سوف نستكشف المراحل الأربع لحل المشكلات بشكل إبداعي: </w:t>
      </w:r>
      <w:r w:rsidRPr="004D4889">
        <w:rPr>
          <w:rFonts w:ascii="Times New Roman" w:hAnsi="Times New Roman" w:cs="Times New Roman" w:hint="cs"/>
          <w:sz w:val="28"/>
          <w:szCs w:val="28"/>
          <w:rtl/>
        </w:rPr>
        <w:t>​​</w:t>
      </w:r>
      <w:r w:rsidRPr="004D4889">
        <w:rPr>
          <w:rFonts w:ascii="Simplified Arabic" w:hAnsi="Simplified Arabic" w:cs="Simplified Arabic" w:hint="cs"/>
          <w:sz w:val="28"/>
          <w:szCs w:val="28"/>
          <w:rtl/>
        </w:rPr>
        <w:t>الإعداد،</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والحضانة،</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والإضاءة،</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والتحقق</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وهذه</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lastRenderedPageBreak/>
        <w:t>المراحل</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ليست</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خطية</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أو</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ثابتة،</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بل</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هي</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ديناميكية</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ومتكررة</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يمكن</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أن</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تساعدنا</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على</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فهم</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كيفية</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عمل</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عقولنا</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عندما</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نواجه</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مشكلة</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وكيف</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يمكننا</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تحسين</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تفكيرنا</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لتحقيق</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نتائج</w:t>
      </w:r>
      <w:r w:rsidRPr="004D4889">
        <w:rPr>
          <w:rFonts w:ascii="Simplified Arabic" w:hAnsi="Simplified Arabic" w:cs="Simplified Arabic"/>
          <w:sz w:val="28"/>
          <w:szCs w:val="28"/>
          <w:rtl/>
        </w:rPr>
        <w:t xml:space="preserve"> </w:t>
      </w:r>
      <w:r w:rsidRPr="004D4889">
        <w:rPr>
          <w:rFonts w:ascii="Simplified Arabic" w:hAnsi="Simplified Arabic" w:cs="Simplified Arabic" w:hint="cs"/>
          <w:sz w:val="28"/>
          <w:szCs w:val="28"/>
          <w:rtl/>
        </w:rPr>
        <w:t>أفضل</w:t>
      </w:r>
      <w:r w:rsidR="001721C2">
        <w:rPr>
          <w:rFonts w:ascii="Simplified Arabic" w:hAnsi="Simplified Arabic" w:cs="Simplified Arabic" w:hint="cs"/>
          <w:sz w:val="28"/>
          <w:szCs w:val="28"/>
          <w:rtl/>
        </w:rPr>
        <w:t xml:space="preserve"> ، وتمر بالمراحل التالية :</w:t>
      </w:r>
    </w:p>
    <w:p w:rsidR="004D4889" w:rsidRPr="004D4889" w:rsidRDefault="004D4889" w:rsidP="004D4889">
      <w:pPr>
        <w:jc w:val="both"/>
        <w:rPr>
          <w:rFonts w:ascii="Simplified Arabic" w:hAnsi="Simplified Arabic" w:cs="Simplified Arabic"/>
          <w:sz w:val="28"/>
          <w:szCs w:val="28"/>
          <w:rtl/>
        </w:rPr>
      </w:pPr>
    </w:p>
    <w:p w:rsidR="004D4889" w:rsidRPr="004D4889" w:rsidRDefault="004D4889" w:rsidP="004D4889">
      <w:pPr>
        <w:jc w:val="both"/>
        <w:rPr>
          <w:rFonts w:ascii="Simplified Arabic" w:hAnsi="Simplified Arabic" w:cs="Simplified Arabic"/>
          <w:sz w:val="28"/>
          <w:szCs w:val="28"/>
          <w:rtl/>
        </w:rPr>
      </w:pPr>
      <w:r w:rsidRPr="004D4889">
        <w:rPr>
          <w:rFonts w:ascii="Simplified Arabic" w:hAnsi="Simplified Arabic" w:cs="Simplified Arabic"/>
          <w:sz w:val="28"/>
          <w:szCs w:val="28"/>
          <w:rtl/>
        </w:rPr>
        <w:t xml:space="preserve">1. التحضير: هذه هي المرحلة التي نحدد فيها المشكلة، ونجمع المعلومات ذات الصلة، ونحلل الموقف. علينا أن نوضح ما هي المشكلة، وسبب أهميتها، وما هي معايير الحل الجيد. نحتاج أيضًا إلى جمع البيانات والحقائق والآراء ووجهات النظر من مصادر مختلفة يمكن أن تساعدنا على فهم المشكلة بشكل أفضل. يمكننا استخدام أدوات مثل العصف الذهني، أو رسم الخرائط الذهنية، أو تحليل </w:t>
      </w:r>
      <w:r w:rsidRPr="004D4889">
        <w:rPr>
          <w:rFonts w:ascii="Simplified Arabic" w:hAnsi="Simplified Arabic" w:cs="Simplified Arabic"/>
          <w:sz w:val="28"/>
          <w:szCs w:val="28"/>
        </w:rPr>
        <w:t>SWOT</w:t>
      </w:r>
      <w:r w:rsidRPr="004D4889">
        <w:rPr>
          <w:rFonts w:ascii="Simplified Arabic" w:hAnsi="Simplified Arabic" w:cs="Simplified Arabic"/>
          <w:sz w:val="28"/>
          <w:szCs w:val="28"/>
          <w:rtl/>
        </w:rPr>
        <w:t xml:space="preserve">، أو تقنية الـ5 </w:t>
      </w:r>
      <w:r w:rsidRPr="004D4889">
        <w:rPr>
          <w:rFonts w:ascii="Simplified Arabic" w:hAnsi="Simplified Arabic" w:cs="Simplified Arabic"/>
          <w:sz w:val="28"/>
          <w:szCs w:val="28"/>
        </w:rPr>
        <w:t>Whys</w:t>
      </w:r>
      <w:r w:rsidRPr="004D4889">
        <w:rPr>
          <w:rFonts w:ascii="Simplified Arabic" w:hAnsi="Simplified Arabic" w:cs="Simplified Arabic"/>
          <w:sz w:val="28"/>
          <w:szCs w:val="28"/>
          <w:rtl/>
        </w:rPr>
        <w:t xml:space="preserve"> لتوليد الأفكار وتنظيمها في هذه المرحلة.</w:t>
      </w:r>
    </w:p>
    <w:p w:rsidR="004D4889" w:rsidRPr="004D4889" w:rsidRDefault="004D4889" w:rsidP="004D4889">
      <w:pPr>
        <w:jc w:val="both"/>
        <w:rPr>
          <w:rFonts w:ascii="Simplified Arabic" w:hAnsi="Simplified Arabic" w:cs="Simplified Arabic"/>
          <w:sz w:val="28"/>
          <w:szCs w:val="28"/>
          <w:rtl/>
        </w:rPr>
      </w:pPr>
    </w:p>
    <w:p w:rsidR="004D4889" w:rsidRPr="004D4889" w:rsidRDefault="004D4889" w:rsidP="004D4889">
      <w:pPr>
        <w:jc w:val="both"/>
        <w:rPr>
          <w:rFonts w:ascii="Simplified Arabic" w:hAnsi="Simplified Arabic" w:cs="Simplified Arabic"/>
          <w:sz w:val="28"/>
          <w:szCs w:val="28"/>
          <w:rtl/>
        </w:rPr>
      </w:pPr>
      <w:r w:rsidRPr="004D4889">
        <w:rPr>
          <w:rFonts w:ascii="Simplified Arabic" w:hAnsi="Simplified Arabic" w:cs="Simplified Arabic"/>
          <w:sz w:val="28"/>
          <w:szCs w:val="28"/>
          <w:rtl/>
        </w:rPr>
        <w:t>2. الحضانة: هذه هي المرحلة التي نسمح فيها لعقلنا الباطن بالعمل على حل المشكلة، بينما ننخرط في أنشطة أخرى غير ذات صلة أو تبعث على الاسترخاء. نحن بحاجة إلى أن نمنح أنفسنا بعض الوقت والمساحة لمعالجة المعلومات التي جمعناها في مرحلة الإعداد والسماح لحدسنا وخيالنا بالتوصل إلى رؤى جديدة. يمكننا استخدام أدوات مثل التأمل أو التصور أو الارتباط الحر لتحفيز تفكيرنا الإبداعي في هذه المرحلة.</w:t>
      </w:r>
    </w:p>
    <w:p w:rsidR="004D4889" w:rsidRPr="004D4889" w:rsidRDefault="004D4889" w:rsidP="004D4889">
      <w:pPr>
        <w:jc w:val="both"/>
        <w:rPr>
          <w:rFonts w:ascii="Simplified Arabic" w:hAnsi="Simplified Arabic" w:cs="Simplified Arabic"/>
          <w:sz w:val="28"/>
          <w:szCs w:val="28"/>
          <w:rtl/>
        </w:rPr>
      </w:pPr>
    </w:p>
    <w:p w:rsidR="004D4889" w:rsidRPr="004D4889" w:rsidRDefault="004D4889" w:rsidP="004D4889">
      <w:pPr>
        <w:jc w:val="both"/>
        <w:rPr>
          <w:rFonts w:ascii="Simplified Arabic" w:hAnsi="Simplified Arabic" w:cs="Simplified Arabic"/>
          <w:sz w:val="28"/>
          <w:szCs w:val="28"/>
          <w:rtl/>
        </w:rPr>
      </w:pPr>
      <w:r w:rsidRPr="004D4889">
        <w:rPr>
          <w:rFonts w:ascii="Simplified Arabic" w:hAnsi="Simplified Arabic" w:cs="Simplified Arabic"/>
          <w:sz w:val="28"/>
          <w:szCs w:val="28"/>
          <w:rtl/>
        </w:rPr>
        <w:t>3. التنوير: هذه هي المرحلة التي نختبر فيها ومضة مفاجئة من البصيرة أو فكرة خارقة تحل المشكلة. نحن بحاجة إلى أن نكون يقظين ومتقبلين للإشارات الواردة من عقلنا الباطن وأن نلتقط الفكرة قبل أن تتلاشى. يمكننا استخدام أدوات مثل كتابة اليوميات أو الرسم أو النماذج الأولية للتعبير عن فكرتنا وتحسينها في هذه المرحلة.</w:t>
      </w:r>
    </w:p>
    <w:p w:rsidR="004D4889" w:rsidRPr="004D4889" w:rsidRDefault="004D4889" w:rsidP="004D4889">
      <w:pPr>
        <w:jc w:val="both"/>
        <w:rPr>
          <w:rFonts w:ascii="Simplified Arabic" w:hAnsi="Simplified Arabic" w:cs="Simplified Arabic"/>
          <w:sz w:val="28"/>
          <w:szCs w:val="28"/>
          <w:rtl/>
        </w:rPr>
      </w:pPr>
    </w:p>
    <w:p w:rsidR="004D4889" w:rsidRPr="004D4889" w:rsidRDefault="004D4889" w:rsidP="004D4889">
      <w:pPr>
        <w:jc w:val="both"/>
        <w:rPr>
          <w:rFonts w:ascii="Simplified Arabic" w:hAnsi="Simplified Arabic" w:cs="Simplified Arabic"/>
          <w:sz w:val="28"/>
          <w:szCs w:val="28"/>
          <w:rtl/>
        </w:rPr>
      </w:pPr>
      <w:r w:rsidRPr="004D4889">
        <w:rPr>
          <w:rFonts w:ascii="Simplified Arabic" w:hAnsi="Simplified Arabic" w:cs="Simplified Arabic"/>
          <w:sz w:val="28"/>
          <w:szCs w:val="28"/>
          <w:rtl/>
        </w:rPr>
        <w:t>4. التحقق: هذه هي المرحلة التي نقوم فيها بتقييم الحل واختباره وتنفيذه. نحتاج إلى التحقق مما إذا كانت فكرتنا تلبي المعايير التي حددناها في مرحلة الإعداد وما إذا كانت ناجحة في الواقع. نحتاج أيضًا إلى الحصول على تعليقات من الآخرين، مثل أصحاب المصلحة أو العملاء أو الخبراء، وإجراء التعديلات إذا لزم الأمر. يمكننا استخدام أدوات مثل التجارب أو الدراسات الاستقصائية أو عمليات المحاكاة للتحقق من صحة الحلول التي نقدمها وتحسينها في هذه المرحلة.</w:t>
      </w:r>
    </w:p>
    <w:p w:rsidR="004D4889" w:rsidRPr="004D4889" w:rsidRDefault="004D4889" w:rsidP="004D4889">
      <w:pPr>
        <w:jc w:val="both"/>
        <w:rPr>
          <w:rFonts w:ascii="Simplified Arabic" w:hAnsi="Simplified Arabic" w:cs="Simplified Arabic"/>
          <w:sz w:val="28"/>
          <w:szCs w:val="28"/>
          <w:rtl/>
        </w:rPr>
      </w:pPr>
    </w:p>
    <w:p w:rsidR="004D4889" w:rsidRPr="004D4889" w:rsidRDefault="004D4889" w:rsidP="004D4889">
      <w:pPr>
        <w:jc w:val="both"/>
        <w:rPr>
          <w:rFonts w:ascii="Simplified Arabic" w:hAnsi="Simplified Arabic" w:cs="Simplified Arabic"/>
          <w:sz w:val="28"/>
          <w:szCs w:val="28"/>
          <w:rtl/>
        </w:rPr>
      </w:pPr>
      <w:r w:rsidRPr="004D4889">
        <w:rPr>
          <w:rFonts w:ascii="Simplified Arabic" w:hAnsi="Simplified Arabic" w:cs="Simplified Arabic"/>
          <w:sz w:val="28"/>
          <w:szCs w:val="28"/>
          <w:rtl/>
        </w:rPr>
        <w:lastRenderedPageBreak/>
        <w:t>إن الحل الإبداعي للمشكلات ليس حدثًا لمرة واحدة، بل هو دورة مستمرة يمكن تكرارها وتحسينها بمرور الوقت. ومن خلال اتباع هذه المراحل الأربع، يمكننا تطوير قيادتنا الإبداعية والقيادة في حل المشكلات والابتكار بشكل إبداعي</w:t>
      </w:r>
      <w:r w:rsidR="005B6FD7">
        <w:rPr>
          <w:rStyle w:val="a5"/>
          <w:rFonts w:ascii="Simplified Arabic" w:hAnsi="Simplified Arabic" w:cs="Simplified Arabic"/>
          <w:sz w:val="28"/>
          <w:szCs w:val="28"/>
          <w:rtl/>
        </w:rPr>
        <w:footnoteReference w:id="10"/>
      </w:r>
      <w:r w:rsidRPr="004D4889">
        <w:rPr>
          <w:rFonts w:ascii="Simplified Arabic" w:hAnsi="Simplified Arabic" w:cs="Simplified Arabic"/>
          <w:sz w:val="28"/>
          <w:szCs w:val="28"/>
          <w:rtl/>
        </w:rPr>
        <w:t>.</w:t>
      </w:r>
    </w:p>
    <w:p w:rsidR="00AD7AA6" w:rsidRPr="004D4889" w:rsidRDefault="00AD7AA6" w:rsidP="00E62590">
      <w:pPr>
        <w:jc w:val="both"/>
        <w:rPr>
          <w:rFonts w:ascii="Simplified Arabic" w:hAnsi="Simplified Arabic" w:cs="Simplified Arabic"/>
          <w:sz w:val="28"/>
          <w:szCs w:val="28"/>
          <w:rtl/>
        </w:rPr>
      </w:pPr>
    </w:p>
    <w:p w:rsidR="00355852" w:rsidRDefault="00355852" w:rsidP="00471E32">
      <w:pPr>
        <w:pStyle w:val="a3"/>
        <w:numPr>
          <w:ilvl w:val="0"/>
          <w:numId w:val="24"/>
        </w:numPr>
        <w:jc w:val="center"/>
        <w:rPr>
          <w:rFonts w:ascii="Simplified Arabic" w:hAnsi="Simplified Arabic" w:cs="Simplified Arabic"/>
          <w:b/>
          <w:bCs/>
          <w:sz w:val="36"/>
          <w:szCs w:val="36"/>
        </w:rPr>
      </w:pPr>
      <w:r w:rsidRPr="00471E32">
        <w:rPr>
          <w:rFonts w:ascii="Simplified Arabic" w:hAnsi="Simplified Arabic" w:cs="Simplified Arabic"/>
          <w:b/>
          <w:bCs/>
          <w:sz w:val="36"/>
          <w:szCs w:val="36"/>
          <w:rtl/>
        </w:rPr>
        <w:t xml:space="preserve">المطلب الثالث : </w:t>
      </w:r>
      <w:r w:rsidRPr="00471E32">
        <w:rPr>
          <w:rFonts w:ascii="Simplified Arabic" w:hAnsi="Simplified Arabic" w:cs="Simplified Arabic" w:hint="cs"/>
          <w:b/>
          <w:bCs/>
          <w:sz w:val="36"/>
          <w:szCs w:val="36"/>
          <w:rtl/>
        </w:rPr>
        <w:t>خصائص القيادة الإبداعية</w:t>
      </w:r>
    </w:p>
    <w:p w:rsidR="00B6661C" w:rsidRDefault="00B6661C" w:rsidP="001721C2">
      <w:pPr>
        <w:jc w:val="both"/>
        <w:rPr>
          <w:rFonts w:ascii="Simplified Arabic" w:hAnsi="Simplified Arabic" w:cs="Simplified Arabic"/>
          <w:sz w:val="28"/>
          <w:szCs w:val="28"/>
          <w:rtl/>
        </w:rPr>
      </w:pPr>
      <w:r w:rsidRPr="00B6661C">
        <w:rPr>
          <w:rFonts w:ascii="Simplified Arabic" w:hAnsi="Simplified Arabic" w:cs="Simplified Arabic"/>
          <w:sz w:val="28"/>
          <w:szCs w:val="28"/>
          <w:rtl/>
        </w:rPr>
        <w:t>القيادة الإبداعية هي أحد أساليب القيادة؛ استنادا إلى مفهوم العمل بشكل تعاوني لتطوير الأفكار المبتكرة، ويميل أولئك الذين يشغلون القيادة الإبداعية في عملهم، وذلك عن طريق تهيئة الظروف التي تعزز الإبداع، وحين اختلاق بعض الظروف والتي يطلق عليها أحيانًا «المساهمات الداعمة»، يتم وصفها على أنها دعائم نفسية أو مادية أو اجتماعية والتي تحفز التفكير الإبداعي لدى الآخرين وتمكينه والحفاظ عليه. يستخدم مصطلح القيادة الإبداعية بشكل شائع في الدراسات التنظيمية وقد أُبتِكر لأول مرة في عام 1957، في السنوات الأخيرة، كانت هناك زيادة ملاحظة في البحث العلمي المتعلق بالقيادة الإبداعية والابتكار، كما تفشى المصطلح بين الممارسين وفي المجال العام. وأشار الباحثون والممارسون أن القيادة الإبداعية أصبحت أكثر أهمية في البيئة السياسية والاقتصادية الحالية من أي وقت مضى، وقد أشاروا أيضًا أن القادة المبدعين يُبدون سلوكيات قد تتعارض مع أساليب الإدارة التقليدية. في عام 2010، أشارت نتائج دراسة الرئيس التنفيذي العالمي لمؤسسة الحاسبات الآلية الدولية (آي بي إم) إلى أنه وفقًا للرؤساء التنفيذيين الذين تم استطلاع رأيهم، كان الإبداع من أهم صفات القادة لنجاح الأعمال ونزاهتها الفائقة ولفكر عالمي، وعلى الرغم من وجود أبحاث أخرى إلا أن المنظمات التي تدعي احتواء القيادة الإبداعية وتميل اغلب المنظمات إلى تعزيز القادة الذين لا يتسمون بالقيادة الإبداعية، ويتجنبون المخاطر ويحافظون على الوضع الراهن</w:t>
      </w:r>
      <w:r w:rsidRPr="00B6661C">
        <w:rPr>
          <w:rFonts w:ascii="Simplified Arabic" w:hAnsi="Simplified Arabic" w:cs="Simplified Arabic"/>
          <w:sz w:val="28"/>
          <w:szCs w:val="28"/>
        </w:rPr>
        <w:t>.</w:t>
      </w:r>
    </w:p>
    <w:p w:rsidR="008E58AE" w:rsidRPr="008E58AE" w:rsidRDefault="008E58AE" w:rsidP="001721C2">
      <w:pPr>
        <w:jc w:val="both"/>
        <w:rPr>
          <w:rFonts w:ascii="Simplified Arabic" w:hAnsi="Simplified Arabic" w:cs="Simplified Arabic"/>
          <w:sz w:val="28"/>
          <w:szCs w:val="28"/>
          <w:rtl/>
        </w:rPr>
      </w:pPr>
      <w:r>
        <w:rPr>
          <w:rFonts w:ascii="Simplified Arabic" w:hAnsi="Simplified Arabic" w:cs="Simplified Arabic" w:hint="cs"/>
          <w:sz w:val="28"/>
          <w:szCs w:val="28"/>
          <w:rtl/>
        </w:rPr>
        <w:t>إن ا</w:t>
      </w:r>
      <w:r w:rsidRPr="008E58AE">
        <w:rPr>
          <w:rFonts w:ascii="Simplified Arabic" w:hAnsi="Simplified Arabic" w:cs="Simplified Arabic"/>
          <w:sz w:val="28"/>
          <w:szCs w:val="28"/>
          <w:rtl/>
        </w:rPr>
        <w:t>لإبداع والإنتاجية عنصران رئيسان في بيئة العمل، لكنَّ السؤال الذي يطرحه القادة هو: أيُّهما يجب أن يحظى بالأولوية؟ رغم أنَّ عديداً من الشركات تدَّعي أنّها تفضل الإبداع، إلا أنَّ الواقع يشير إلى أنَّ ثقافة العمل اليومية تميل غالباً إلى التركيز على الإنتاجية على حساب الفرص الإبداعية.</w:t>
      </w:r>
    </w:p>
    <w:p w:rsidR="008E58AE" w:rsidRPr="008E58AE" w:rsidRDefault="008E58AE" w:rsidP="001721C2">
      <w:pPr>
        <w:jc w:val="both"/>
        <w:rPr>
          <w:rFonts w:ascii="Simplified Arabic" w:hAnsi="Simplified Arabic" w:cs="Simplified Arabic"/>
          <w:sz w:val="28"/>
          <w:szCs w:val="28"/>
          <w:rtl/>
        </w:rPr>
      </w:pPr>
      <w:r w:rsidRPr="008E58AE">
        <w:rPr>
          <w:rFonts w:ascii="Simplified Arabic" w:hAnsi="Simplified Arabic" w:cs="Simplified Arabic"/>
          <w:sz w:val="28"/>
          <w:szCs w:val="28"/>
          <w:rtl/>
        </w:rPr>
        <w:t>لا شك أنَّ الإنتاجية ضرورية لتحقيق الأهداف قصيرة الأمد، لكنَّها غير كافية؛ إذ تشير الدراسات إلى أنَّ الموظفين غالباً ما يواجهون ضغطاً مستمراً ليكونوا منتجين على حساب فرص الإبداع الحقيقي.</w:t>
      </w:r>
    </w:p>
    <w:p w:rsidR="008E58AE" w:rsidRPr="008E58AE" w:rsidRDefault="008E58AE" w:rsidP="001721C2">
      <w:pPr>
        <w:jc w:val="both"/>
        <w:rPr>
          <w:rFonts w:ascii="Simplified Arabic" w:hAnsi="Simplified Arabic" w:cs="Simplified Arabic"/>
          <w:sz w:val="28"/>
          <w:szCs w:val="28"/>
          <w:rtl/>
        </w:rPr>
      </w:pPr>
      <w:r w:rsidRPr="008E58AE">
        <w:rPr>
          <w:rFonts w:ascii="Simplified Arabic" w:hAnsi="Simplified Arabic" w:cs="Simplified Arabic"/>
          <w:sz w:val="28"/>
          <w:szCs w:val="28"/>
          <w:rtl/>
        </w:rPr>
        <w:t>يجب تعزيز ثقافة التفكير الإبداعي لضمان نجاح الشركة على الأمد الطويل؛ إذ لا يكفي التركيز على الإنتاجية فحسب. تُعَد بيئة العمل التي تحتضن الابتكار وتمكِّن الموظفين من البحث المستمر عن سبل تحسين الأداء حجر الأساس لنمو المؤسسة واستدامتها.</w:t>
      </w:r>
    </w:p>
    <w:p w:rsidR="008E58AE" w:rsidRDefault="008E58AE" w:rsidP="001721C2">
      <w:pPr>
        <w:jc w:val="both"/>
        <w:rPr>
          <w:rFonts w:ascii="Simplified Arabic" w:hAnsi="Simplified Arabic" w:cs="Simplified Arabic"/>
          <w:sz w:val="28"/>
          <w:szCs w:val="28"/>
          <w:rtl/>
        </w:rPr>
      </w:pPr>
      <w:r w:rsidRPr="008E58AE">
        <w:rPr>
          <w:rFonts w:ascii="Simplified Arabic" w:hAnsi="Simplified Arabic" w:cs="Simplified Arabic"/>
          <w:sz w:val="28"/>
          <w:szCs w:val="28"/>
          <w:rtl/>
        </w:rPr>
        <w:lastRenderedPageBreak/>
        <w:t>يستطيع القادة غرس ثقافة التفكير الإبداعي وتعزيزها من خلال اتباع استراتيجيات مدروسة، ويتيح ذلك للمؤسسة تطوير حلول مبتكرة تلبي احتياجاتها المتجددة وتعزز تنافسيتها في السوق.</w:t>
      </w:r>
    </w:p>
    <w:p w:rsidR="00A62D65" w:rsidRDefault="00A62D65" w:rsidP="008E58AE">
      <w:pPr>
        <w:jc w:val="both"/>
        <w:rPr>
          <w:rFonts w:ascii="Simplified Arabic" w:hAnsi="Simplified Arabic" w:cs="Simplified Arabic"/>
          <w:sz w:val="28"/>
          <w:szCs w:val="28"/>
          <w:rtl/>
        </w:rPr>
      </w:pPr>
    </w:p>
    <w:p w:rsidR="00B6661C" w:rsidRDefault="00B6661C" w:rsidP="00AD7AA6">
      <w:pPr>
        <w:bidi w:val="0"/>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ومن أهم </w:t>
      </w:r>
      <w:r w:rsidR="00AD7AA6">
        <w:rPr>
          <w:rFonts w:ascii="Simplified Arabic" w:hAnsi="Simplified Arabic" w:cs="Simplified Arabic" w:hint="cs"/>
          <w:b/>
          <w:bCs/>
          <w:sz w:val="28"/>
          <w:szCs w:val="28"/>
          <w:rtl/>
        </w:rPr>
        <w:t xml:space="preserve">جوانب </w:t>
      </w:r>
      <w:r>
        <w:rPr>
          <w:rFonts w:ascii="Simplified Arabic" w:hAnsi="Simplified Arabic" w:cs="Simplified Arabic" w:hint="cs"/>
          <w:b/>
          <w:bCs/>
          <w:sz w:val="28"/>
          <w:szCs w:val="28"/>
          <w:rtl/>
        </w:rPr>
        <w:t xml:space="preserve">القيادة الإبداعية </w:t>
      </w:r>
      <w:r w:rsidR="00AD7AA6">
        <w:rPr>
          <w:rFonts w:ascii="Simplified Arabic" w:hAnsi="Simplified Arabic" w:cs="Simplified Arabic" w:hint="cs"/>
          <w:b/>
          <w:bCs/>
          <w:sz w:val="28"/>
          <w:szCs w:val="28"/>
          <w:rtl/>
        </w:rPr>
        <w:t xml:space="preserve">ما يلي </w:t>
      </w:r>
      <w:r>
        <w:rPr>
          <w:rFonts w:ascii="Simplified Arabic" w:hAnsi="Simplified Arabic" w:cs="Simplified Arabic" w:hint="cs"/>
          <w:b/>
          <w:bCs/>
          <w:sz w:val="28"/>
          <w:szCs w:val="28"/>
          <w:rtl/>
        </w:rPr>
        <w:t>:</w:t>
      </w:r>
    </w:p>
    <w:p w:rsidR="00B6661C" w:rsidRDefault="002915A1" w:rsidP="00B6661C">
      <w:pPr>
        <w:bidi w:val="0"/>
        <w:jc w:val="right"/>
        <w:rPr>
          <w:rFonts w:ascii="Simplified Arabic" w:hAnsi="Simplified Arabic" w:cs="Simplified Arabic"/>
          <w:b/>
          <w:bCs/>
          <w:sz w:val="28"/>
          <w:szCs w:val="28"/>
        </w:rPr>
      </w:pPr>
      <w:r>
        <w:rPr>
          <w:rFonts w:ascii="Simplified Arabic" w:hAnsi="Simplified Arabic" w:cs="Simplified Arabic" w:hint="cs"/>
          <w:b/>
          <w:bCs/>
          <w:sz w:val="28"/>
          <w:szCs w:val="28"/>
          <w:rtl/>
        </w:rPr>
        <w:t>1-الكفاءات :</w:t>
      </w:r>
    </w:p>
    <w:p w:rsidR="00B6661C" w:rsidRPr="002915A1" w:rsidRDefault="00B6661C" w:rsidP="002915A1">
      <w:pPr>
        <w:jc w:val="both"/>
        <w:rPr>
          <w:rFonts w:ascii="Simplified Arabic" w:hAnsi="Simplified Arabic" w:cs="Simplified Arabic"/>
          <w:sz w:val="28"/>
          <w:szCs w:val="28"/>
        </w:rPr>
      </w:pPr>
      <w:r w:rsidRPr="002915A1">
        <w:rPr>
          <w:rFonts w:ascii="Simplified Arabic" w:hAnsi="Simplified Arabic" w:cs="Simplified Arabic"/>
          <w:sz w:val="28"/>
          <w:szCs w:val="28"/>
          <w:rtl/>
        </w:rPr>
        <w:t>فإن القادة المبدعون يبتكرون ظروف تساعد الأخرين على بث روح الإبداع لديهم، وتشمل على: "تحفيز الجميع على الشعور بالضرورة الملحة أو المسؤولية لاتخاذ تدابير إذا لزم الأمر، وجعل الزملاء يفكروا بأفكار وخبرات جديدة وخوض تجارب جديدة، وتوفير الوقت والمساحة لتسهيل الجوانب العملية؛ ووضع توقعات عالية، وتعزيز التفكير الإبداعي والتخطيطي لدى الفرد والعمل الجماعي، واعتبار الفشل كفرصة للتعلم والتخلي عن السيطرة وتطبيق الإبداع والمجازفة. وأشار بال في عام 2015 أن الكفاءات الأساسية الخمسة للقيادة الإبداعية هي: «العمل بشغفٍ وهدف، وتطبيق التفكير الاستكشافي وتصور مستقبل أفضل، وتنظيم الفرق الإبداعية، وقيادة التغيير المفاجئ». وناقش سوهين في بحثه عام 2015 بأن يطور باستمرار القادة المبدعين الجيدين الميزات التالية بأنفسهم: أنماط القيادة والإدراك، وحث الأفراد والفريق، ودوافع الأفراد والفرق، ومهارات التعامل مع الآخرين، ومستويات الإبداع، والقدرة على إدارة التغيير، وأنماط التواصل، والقدرة على الإنصات، ومهارات اتخاذ القرار والأخلاق الشخصية</w:t>
      </w:r>
      <w:r w:rsidRPr="002915A1">
        <w:rPr>
          <w:rFonts w:ascii="Simplified Arabic" w:hAnsi="Simplified Arabic" w:cs="Simplified Arabic"/>
          <w:sz w:val="28"/>
          <w:szCs w:val="28"/>
        </w:rPr>
        <w:t>.</w:t>
      </w:r>
    </w:p>
    <w:p w:rsidR="002915A1" w:rsidRDefault="002915A1" w:rsidP="002915A1">
      <w:pPr>
        <w:bidi w:val="0"/>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2-التمكين :</w:t>
      </w:r>
    </w:p>
    <w:p w:rsidR="002915A1" w:rsidRDefault="002915A1" w:rsidP="002915A1">
      <w:pPr>
        <w:jc w:val="both"/>
        <w:rPr>
          <w:rFonts w:ascii="Simplified Arabic" w:hAnsi="Simplified Arabic" w:cs="Simplified Arabic"/>
          <w:sz w:val="28"/>
          <w:szCs w:val="28"/>
          <w:rtl/>
        </w:rPr>
      </w:pPr>
      <w:r w:rsidRPr="002915A1">
        <w:rPr>
          <w:rFonts w:ascii="Simplified Arabic" w:hAnsi="Simplified Arabic" w:cs="Simplified Arabic"/>
          <w:sz w:val="28"/>
          <w:szCs w:val="28"/>
          <w:rtl/>
        </w:rPr>
        <w:t>في مجال التمكين سيُدعم أولئك الذين يوظفون القيادة الإبداعية في عملهم أو الأفراد كمبدعين مبتدئين، مما يؤثر على مساهماتهم الإبداعية ويشكل كل مرحلة من مراحل العملية الإبداعية. في مجال التمكين، يقود القادة المبدعين الموظفين ليزيدوا من احتمالية إنتاجهم لأفكار جديدة، وبصفتهم خبراء استشاريون، يشجع القادة المبدعين الإبداع لدى الآخرين والأفراد لأجل كيفية إنشاء أفكار جديدة، مثل العصف الذهني. يأتي في مجال التمكين أيضاً، مشاركة الذين يشغلون القيادة الإبداعية في العملية الإبداعية بأكملها، مشكلين جواً داعماً للإبداع</w:t>
      </w:r>
      <w:r w:rsidRPr="002915A1">
        <w:rPr>
          <w:rFonts w:ascii="Simplified Arabic" w:hAnsi="Simplified Arabic" w:cs="Simplified Arabic"/>
          <w:sz w:val="28"/>
          <w:szCs w:val="28"/>
        </w:rPr>
        <w:t>.</w:t>
      </w:r>
    </w:p>
    <w:p w:rsidR="002915A1" w:rsidRPr="002915A1" w:rsidRDefault="002915A1" w:rsidP="002915A1">
      <w:pPr>
        <w:jc w:val="both"/>
        <w:rPr>
          <w:rFonts w:ascii="Simplified Arabic" w:hAnsi="Simplified Arabic" w:cs="Simplified Arabic"/>
          <w:b/>
          <w:bCs/>
          <w:sz w:val="28"/>
          <w:szCs w:val="28"/>
          <w:rtl/>
        </w:rPr>
      </w:pPr>
      <w:r w:rsidRPr="002915A1">
        <w:rPr>
          <w:rFonts w:ascii="Simplified Arabic" w:hAnsi="Simplified Arabic" w:cs="Simplified Arabic" w:hint="cs"/>
          <w:b/>
          <w:bCs/>
          <w:sz w:val="28"/>
          <w:szCs w:val="28"/>
          <w:rtl/>
        </w:rPr>
        <w:t>3- التوجيه :</w:t>
      </w:r>
    </w:p>
    <w:p w:rsidR="002915A1" w:rsidRDefault="002915A1" w:rsidP="002915A1">
      <w:pPr>
        <w:jc w:val="both"/>
        <w:rPr>
          <w:rFonts w:ascii="Simplified Arabic" w:hAnsi="Simplified Arabic" w:cs="Simplified Arabic"/>
          <w:sz w:val="28"/>
          <w:szCs w:val="28"/>
          <w:rtl/>
        </w:rPr>
      </w:pPr>
      <w:r w:rsidRPr="002915A1">
        <w:rPr>
          <w:rFonts w:ascii="Simplified Arabic" w:hAnsi="Simplified Arabic" w:cs="Simplified Arabic"/>
          <w:sz w:val="28"/>
          <w:szCs w:val="28"/>
          <w:rtl/>
        </w:rPr>
        <w:t>في مجال التوجيه، المبدعون الأساسيون هم من يُشغلون القيادة الإبداعية لدى ا</w:t>
      </w:r>
      <w:r>
        <w:rPr>
          <w:rFonts w:ascii="Simplified Arabic" w:hAnsi="Simplified Arabic" w:cs="Simplified Arabic" w:hint="cs"/>
          <w:sz w:val="28"/>
          <w:szCs w:val="28"/>
          <w:rtl/>
        </w:rPr>
        <w:t>لآ</w:t>
      </w:r>
      <w:r w:rsidRPr="002915A1">
        <w:rPr>
          <w:rFonts w:ascii="Simplified Arabic" w:hAnsi="Simplified Arabic" w:cs="Simplified Arabic"/>
          <w:sz w:val="28"/>
          <w:szCs w:val="28"/>
          <w:rtl/>
        </w:rPr>
        <w:t xml:space="preserve">خرين من خلال رؤيتهم من تعاونٍ ومساهمةٍ. </w:t>
      </w:r>
      <w:r>
        <w:rPr>
          <w:rFonts w:ascii="Simplified Arabic" w:hAnsi="Simplified Arabic" w:cs="Simplified Arabic" w:hint="cs"/>
          <w:sz w:val="28"/>
          <w:szCs w:val="28"/>
          <w:rtl/>
        </w:rPr>
        <w:t xml:space="preserve">إن </w:t>
      </w:r>
      <w:r w:rsidRPr="002915A1">
        <w:rPr>
          <w:rFonts w:ascii="Simplified Arabic" w:hAnsi="Simplified Arabic" w:cs="Simplified Arabic"/>
          <w:sz w:val="28"/>
          <w:szCs w:val="28"/>
          <w:rtl/>
        </w:rPr>
        <w:t>القائد المُوجه جزء أساسي من إنشاء مفهوم إبداعي، بينما يقوم الآخرين بتنفيذه. وقد تعتمد درجة مساهمة الآخرين الإبداعية على الظروف</w:t>
      </w:r>
      <w:r>
        <w:rPr>
          <w:rFonts w:ascii="Simplified Arabic" w:hAnsi="Simplified Arabic" w:cs="Simplified Arabic" w:hint="cs"/>
          <w:sz w:val="28"/>
          <w:szCs w:val="28"/>
          <w:rtl/>
        </w:rPr>
        <w:t xml:space="preserve"> و</w:t>
      </w:r>
      <w:r w:rsidRPr="002915A1">
        <w:rPr>
          <w:rFonts w:ascii="Simplified Arabic" w:hAnsi="Simplified Arabic" w:cs="Simplified Arabic"/>
          <w:sz w:val="28"/>
          <w:szCs w:val="28"/>
          <w:rtl/>
        </w:rPr>
        <w:t>يمكن مقارنة هذا بقائد الأوركسترا فهو يوجهه ويقدم رؤية لمساهمات الموسيقيين الفردية، ويمكن للقائد المبدع الموجه الصارم أن يلهم ويتعامل ويدمج مساهمات المتعاونين عالية الجودة</w:t>
      </w:r>
      <w:r w:rsidR="005B6FD7">
        <w:rPr>
          <w:rStyle w:val="a5"/>
          <w:rFonts w:ascii="Simplified Arabic" w:hAnsi="Simplified Arabic" w:cs="Simplified Arabic"/>
          <w:sz w:val="28"/>
          <w:szCs w:val="28"/>
          <w:rtl/>
        </w:rPr>
        <w:footnoteReference w:id="11"/>
      </w:r>
      <w:r w:rsidRPr="002915A1">
        <w:rPr>
          <w:rFonts w:ascii="Simplified Arabic" w:hAnsi="Simplified Arabic" w:cs="Simplified Arabic"/>
          <w:sz w:val="28"/>
          <w:szCs w:val="28"/>
          <w:rtl/>
        </w:rPr>
        <w:t>.</w:t>
      </w:r>
    </w:p>
    <w:p w:rsidR="002915A1" w:rsidRPr="002915A1" w:rsidRDefault="002915A1" w:rsidP="002915A1">
      <w:pPr>
        <w:jc w:val="both"/>
        <w:rPr>
          <w:rFonts w:ascii="Simplified Arabic" w:hAnsi="Simplified Arabic" w:cs="Simplified Arabic"/>
          <w:b/>
          <w:bCs/>
          <w:sz w:val="28"/>
          <w:szCs w:val="28"/>
          <w:rtl/>
        </w:rPr>
      </w:pPr>
      <w:r w:rsidRPr="002915A1">
        <w:rPr>
          <w:rFonts w:ascii="Simplified Arabic" w:hAnsi="Simplified Arabic" w:cs="Simplified Arabic" w:hint="cs"/>
          <w:b/>
          <w:bCs/>
          <w:sz w:val="28"/>
          <w:szCs w:val="28"/>
          <w:rtl/>
        </w:rPr>
        <w:lastRenderedPageBreak/>
        <w:t>4-الدمج :</w:t>
      </w:r>
    </w:p>
    <w:p w:rsidR="002915A1" w:rsidRDefault="002915A1" w:rsidP="002915A1">
      <w:pPr>
        <w:jc w:val="both"/>
        <w:rPr>
          <w:rFonts w:ascii="Simplified Arabic" w:hAnsi="Simplified Arabic" w:cs="Simplified Arabic"/>
          <w:sz w:val="28"/>
          <w:szCs w:val="28"/>
          <w:rtl/>
        </w:rPr>
      </w:pPr>
      <w:r w:rsidRPr="002915A1">
        <w:rPr>
          <w:rFonts w:ascii="Simplified Arabic" w:hAnsi="Simplified Arabic" w:cs="Simplified Arabic"/>
          <w:sz w:val="28"/>
          <w:szCs w:val="28"/>
          <w:rtl/>
        </w:rPr>
        <w:t>في مجال الدمج، يُركز على قدرة القائد المبدع على دمج أو تجميع أفكاره الجديدة مع أفكار الآخرين المبدعة والمتنوعة، وهناك توازن كبير بين نسب القائد إلى مساهمات التابع الإبداعية والمساهمات الداعمة في مجال الدمج مقارنة بتوجيه المجالات وتمكينها. يمكن لكل فرد أن يحظى بتقدير لمساهمته المتميزة، وتعتمد القيادة الناجحة في هذا المجال إلى قدرة القائد على توليف المدخلات الإبداعية للآخرين، ويُعد مخرجو الأفلام مثالًا للقادة الذين يعملون في مجال الدمج، ويقدمون إرشادات لإنشاء فيلم روائي يتضمن مساهمات إبداعية من عدة أشخاص مثل: كاتب السيناريو، والممثلين، وفنيي المؤثرات الخاصة، ومصممي الأزياء، وما إلى ذلك.</w:t>
      </w:r>
    </w:p>
    <w:p w:rsidR="004D4889" w:rsidRDefault="004D4889" w:rsidP="004D4889">
      <w:pPr>
        <w:jc w:val="both"/>
        <w:rPr>
          <w:rFonts w:ascii="Simplified Arabic" w:hAnsi="Simplified Arabic" w:cs="Simplified Arabic"/>
          <w:sz w:val="28"/>
          <w:szCs w:val="28"/>
          <w:rtl/>
        </w:rPr>
      </w:pPr>
    </w:p>
    <w:p w:rsidR="004D4889" w:rsidRPr="004D4889"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color w:val="000000" w:themeColor="text1"/>
          <w:sz w:val="28"/>
          <w:szCs w:val="28"/>
          <w:rtl/>
        </w:rPr>
        <w:t>من أهم المهارات التي يجب أن يتمتع بها القائد المبدع أن يتمتع بعقلية إبداعية. العقلية الإبداعية هي القدرة على رؤية الاحتمالات، وتوليد أفكار جديدة، وتحدي الافتراضات. يمكن أن تساعدك</w:t>
      </w:r>
      <w:r w:rsidRPr="004D4889">
        <w:rPr>
          <w:rFonts w:ascii="Simplified Arabic" w:hAnsi="Simplified Arabic" w:cs="Simplified Arabic"/>
          <w:color w:val="000000" w:themeColor="text1"/>
          <w:sz w:val="28"/>
          <w:szCs w:val="28"/>
        </w:rPr>
        <w:t> </w:t>
      </w:r>
      <w:hyperlink r:id="rId25" w:tgtFrame="_blank" w:tooltip="العقلية الإبداعية  فن حل المشكلات  كيف تفيد العقلية الإبداعية الأعمال" w:history="1">
        <w:r w:rsidRPr="004D4889">
          <w:rPr>
            <w:rStyle w:val="Hyperlink"/>
            <w:rFonts w:ascii="Simplified Arabic" w:hAnsi="Simplified Arabic" w:cs="Simplified Arabic"/>
            <w:color w:val="000000" w:themeColor="text1"/>
            <w:sz w:val="28"/>
            <w:szCs w:val="28"/>
            <w:u w:val="none"/>
            <w:rtl/>
          </w:rPr>
          <w:t>العقلية الإبداعية على حل المشكلات</w:t>
        </w:r>
      </w:hyperlink>
      <w:r w:rsidRPr="004D4889">
        <w:rPr>
          <w:rFonts w:ascii="Simplified Arabic" w:hAnsi="Simplified Arabic" w:cs="Simplified Arabic"/>
          <w:color w:val="000000" w:themeColor="text1"/>
          <w:sz w:val="28"/>
          <w:szCs w:val="28"/>
        </w:rPr>
        <w:t> </w:t>
      </w:r>
      <w:r w:rsidRPr="004D4889">
        <w:rPr>
          <w:rFonts w:ascii="Simplified Arabic" w:hAnsi="Simplified Arabic" w:cs="Simplified Arabic"/>
          <w:color w:val="000000" w:themeColor="text1"/>
          <w:sz w:val="28"/>
          <w:szCs w:val="28"/>
          <w:rtl/>
        </w:rPr>
        <w:t>والابتكار والتكيف مع المواقف المتغيرة. ولكن كيف يمكنك تعزيز العقلية الإبداعية في نفسك وفي الآخرين؟ فيما يلي بعض النصائح والتقنيات لتعزيز فضولك وخيالك وتفكيرك المتباعد</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i/>
          <w:iCs/>
          <w:color w:val="000000" w:themeColor="text1"/>
          <w:sz w:val="28"/>
          <w:szCs w:val="28"/>
          <w:rtl/>
        </w:rPr>
        <w:t>1-</w:t>
      </w:r>
      <w:r w:rsidRPr="004D4889">
        <w:rPr>
          <w:rFonts w:ascii="Simplified Arabic" w:hAnsi="Simplified Arabic" w:cs="Simplified Arabic"/>
          <w:i/>
          <w:iCs/>
          <w:color w:val="000000" w:themeColor="text1"/>
          <w:sz w:val="28"/>
          <w:szCs w:val="28"/>
        </w:rPr>
        <w:t> </w:t>
      </w:r>
      <w:r w:rsidRPr="004D4889">
        <w:rPr>
          <w:rFonts w:ascii="Simplified Arabic" w:hAnsi="Simplified Arabic" w:cs="Simplified Arabic"/>
          <w:b/>
          <w:bCs/>
          <w:color w:val="000000" w:themeColor="text1"/>
          <w:sz w:val="28"/>
          <w:szCs w:val="28"/>
          <w:rtl/>
        </w:rPr>
        <w:t>الفضول</w:t>
      </w:r>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الفضول هو الرغبة في التعلم والاستكشاف واكتشاف أشياء جديدة. يمكن أن يثير الفضول إبداعك من خلال تعريضك لوجهات نظر وتجارب ومعلومات مختلفة. لتنمية فضولك، يمكنك</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color w:val="000000" w:themeColor="text1"/>
          <w:sz w:val="28"/>
          <w:szCs w:val="28"/>
          <w:rtl/>
        </w:rPr>
        <w:t>اطرح أسئلة مفتوحة تبدأ بـ "ماذا لو" أو "كيف" أو "لماذا</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color w:val="000000" w:themeColor="text1"/>
          <w:sz w:val="28"/>
          <w:szCs w:val="28"/>
          <w:rtl/>
        </w:rPr>
        <w:t>البحث عن ردود الفعل والتعلم من الأخطاء</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color w:val="000000" w:themeColor="text1"/>
          <w:sz w:val="28"/>
          <w:szCs w:val="28"/>
          <w:rtl/>
        </w:rPr>
        <w:t>السفر إلى أماكن جديدة أو التعرف على أشخاص جدد أو تجربة أنشطة جديدة</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color w:val="000000" w:themeColor="text1"/>
          <w:sz w:val="28"/>
          <w:szCs w:val="28"/>
          <w:rtl/>
        </w:rPr>
        <w:t>مثال: ستيف جوبز، المؤسس المشارك لشركة أبل، كان معروفاً بفضوله وشغفه بالتعلم. لقد ترك الكلية، لكنه قام بمراجعة دورات في الخط والفلسفة والأدب. سافر إلى الهند حيث تعلم التأمل والروحانية. لقد استوحى إلهامه من مختلف المجالات والثقافات، وقام بتطبيق معرفته المتنوعة لإنشاء منتجات مبتكرة</w:t>
      </w:r>
      <w:r w:rsidRPr="004D4889">
        <w:rPr>
          <w:rFonts w:ascii="Simplified Arabic" w:hAnsi="Simplified Arabic" w:cs="Simplified Arabic"/>
          <w:color w:val="000000" w:themeColor="text1"/>
          <w:sz w:val="28"/>
          <w:szCs w:val="28"/>
        </w:rPr>
        <w:t>.</w:t>
      </w:r>
    </w:p>
    <w:p w:rsidR="004D4889" w:rsidRDefault="004D4889" w:rsidP="004D4889">
      <w:pPr>
        <w:jc w:val="both"/>
        <w:rPr>
          <w:rFonts w:ascii="Simplified Arabic" w:hAnsi="Simplified Arabic" w:cs="Simplified Arabic"/>
          <w:color w:val="000000" w:themeColor="text1"/>
          <w:sz w:val="28"/>
          <w:szCs w:val="28"/>
          <w:rtl/>
        </w:rPr>
      </w:pPr>
      <w:r w:rsidRPr="004D4889">
        <w:rPr>
          <w:rFonts w:ascii="Simplified Arabic" w:hAnsi="Simplified Arabic" w:cs="Simplified Arabic" w:hint="cs"/>
          <w:color w:val="000000" w:themeColor="text1"/>
          <w:sz w:val="28"/>
          <w:szCs w:val="28"/>
          <w:rtl/>
        </w:rPr>
        <w:t>2-</w:t>
      </w:r>
      <w:r w:rsidRPr="004D4889">
        <w:rPr>
          <w:rFonts w:ascii="Simplified Arabic" w:hAnsi="Simplified Arabic" w:cs="Simplified Arabic"/>
          <w:color w:val="000000" w:themeColor="text1"/>
          <w:sz w:val="28"/>
          <w:szCs w:val="28"/>
        </w:rPr>
        <w:t> </w:t>
      </w:r>
      <w:r w:rsidRPr="004D4889">
        <w:rPr>
          <w:rFonts w:ascii="Simplified Arabic" w:hAnsi="Simplified Arabic" w:cs="Simplified Arabic"/>
          <w:b/>
          <w:bCs/>
          <w:color w:val="000000" w:themeColor="text1"/>
          <w:sz w:val="28"/>
          <w:szCs w:val="28"/>
          <w:rtl/>
        </w:rPr>
        <w:t>الخيال</w:t>
      </w:r>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الخيال هو القدرة على تكوين صور ذهنية أو سيناريوهات غير موجودة أو حقيقية. يمكن للخيال أن يغذي إبداعك من خلال السماح لك بتصور احتمالات أو نتائج أو حلول مختلفة. لتحفيز الخيال، يمكنك</w:t>
      </w:r>
      <w:r>
        <w:rPr>
          <w:rFonts w:ascii="Simplified Arabic" w:hAnsi="Simplified Arabic" w:cs="Simplified Arabic" w:hint="cs"/>
          <w:color w:val="000000" w:themeColor="text1"/>
          <w:sz w:val="28"/>
          <w:szCs w:val="28"/>
          <w:rtl/>
        </w:rPr>
        <w:t xml:space="preserve"> عمل ما يلي </w:t>
      </w:r>
      <w:r w:rsidRPr="004D4889">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w:t>
      </w:r>
      <w:r w:rsidRPr="004D4889">
        <w:rPr>
          <w:rFonts w:ascii="Simplified Arabic" w:hAnsi="Simplified Arabic" w:cs="Simplified Arabic"/>
          <w:color w:val="000000" w:themeColor="text1"/>
          <w:sz w:val="28"/>
          <w:szCs w:val="28"/>
          <w:rtl/>
        </w:rPr>
        <w:t>استخدم تقنيات التصور، مثل تخيل نفسك في موقف أو دور أو بيئة مختلفة</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w:t>
      </w:r>
      <w:r w:rsidRPr="004D4889">
        <w:rPr>
          <w:rFonts w:ascii="Simplified Arabic" w:hAnsi="Simplified Arabic" w:cs="Simplified Arabic"/>
          <w:color w:val="000000" w:themeColor="text1"/>
          <w:sz w:val="28"/>
          <w:szCs w:val="28"/>
          <w:rtl/>
        </w:rPr>
        <w:t>استخدم الاستعارات أو القياسات أو القصص لربط المفاهيم أو الأفكار التي تبدو غير ذات صلة</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w:t>
      </w:r>
      <w:r w:rsidRPr="004D4889">
        <w:rPr>
          <w:rFonts w:ascii="Simplified Arabic" w:hAnsi="Simplified Arabic" w:cs="Simplified Arabic"/>
          <w:color w:val="000000" w:themeColor="text1"/>
          <w:sz w:val="28"/>
          <w:szCs w:val="28"/>
          <w:rtl/>
        </w:rPr>
        <w:t>استخدم العصف الذهني أو</w:t>
      </w:r>
      <w:r w:rsidRPr="004D4889">
        <w:rPr>
          <w:rFonts w:ascii="Simplified Arabic" w:hAnsi="Simplified Arabic" w:cs="Simplified Arabic"/>
          <w:color w:val="000000" w:themeColor="text1"/>
          <w:sz w:val="28"/>
          <w:szCs w:val="28"/>
        </w:rPr>
        <w:t> </w:t>
      </w:r>
      <w:hyperlink r:id="rId26" w:tgtFrame="_blank" w:tooltip="حلول المماطلة  رسم الخرائط الذهنية  رسم الخرائط الذهنية لتخطيط المماطلة  الحلول المرئية" w:history="1">
        <w:r w:rsidRPr="004D4889">
          <w:rPr>
            <w:rStyle w:val="Hyperlink"/>
            <w:rFonts w:ascii="Simplified Arabic" w:hAnsi="Simplified Arabic" w:cs="Simplified Arabic"/>
            <w:color w:val="000000" w:themeColor="text1"/>
            <w:sz w:val="28"/>
            <w:szCs w:val="28"/>
            <w:u w:val="none"/>
            <w:rtl/>
          </w:rPr>
          <w:t>رسم الخرائط الذهنية</w:t>
        </w:r>
      </w:hyperlink>
      <w:r w:rsidRPr="004D4889">
        <w:rPr>
          <w:rFonts w:ascii="Simplified Arabic" w:hAnsi="Simplified Arabic" w:cs="Simplified Arabic"/>
          <w:color w:val="000000" w:themeColor="text1"/>
          <w:sz w:val="28"/>
          <w:szCs w:val="28"/>
        </w:rPr>
        <w:t> </w:t>
      </w:r>
      <w:r w:rsidRPr="004D4889">
        <w:rPr>
          <w:rFonts w:ascii="Simplified Arabic" w:hAnsi="Simplified Arabic" w:cs="Simplified Arabic"/>
          <w:color w:val="000000" w:themeColor="text1"/>
          <w:sz w:val="28"/>
          <w:szCs w:val="28"/>
          <w:rtl/>
        </w:rPr>
        <w:t>أو الرسم لتوليد أفكارك وتنظيمها</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w:t>
      </w:r>
      <w:r w:rsidRPr="004D4889">
        <w:rPr>
          <w:rFonts w:ascii="Simplified Arabic" w:hAnsi="Simplified Arabic" w:cs="Simplified Arabic"/>
          <w:color w:val="000000" w:themeColor="text1"/>
          <w:sz w:val="28"/>
          <w:szCs w:val="28"/>
          <w:rtl/>
        </w:rPr>
        <w:t>استخدم الألعاب أو الألغاز أو الألغاز لتحدي تفكيرك والاستمتاع</w:t>
      </w:r>
      <w:r w:rsidRPr="004D4889">
        <w:rPr>
          <w:rFonts w:ascii="Simplified Arabic" w:hAnsi="Simplified Arabic" w:cs="Simplified Arabic"/>
          <w:color w:val="000000" w:themeColor="text1"/>
          <w:sz w:val="28"/>
          <w:szCs w:val="28"/>
        </w:rPr>
        <w:t>.</w:t>
      </w:r>
    </w:p>
    <w:p w:rsidR="004D4889" w:rsidRPr="004D4889" w:rsidRDefault="004D4889" w:rsidP="00A62D65">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lastRenderedPageBreak/>
        <w:t>3-</w:t>
      </w:r>
      <w:r w:rsidRPr="004D4889">
        <w:rPr>
          <w:rFonts w:ascii="Simplified Arabic" w:hAnsi="Simplified Arabic" w:cs="Simplified Arabic"/>
          <w:b/>
          <w:bCs/>
          <w:color w:val="000000" w:themeColor="text1"/>
          <w:sz w:val="28"/>
          <w:szCs w:val="28"/>
          <w:rtl/>
        </w:rPr>
        <w:t>التفكير التباعدي</w:t>
      </w:r>
      <w:r w:rsidRPr="004D4889">
        <w:rPr>
          <w:rFonts w:ascii="Simplified Arabic" w:hAnsi="Simplified Arabic" w:cs="Simplified Arabic"/>
          <w:color w:val="000000" w:themeColor="text1"/>
          <w:sz w:val="28"/>
          <w:szCs w:val="28"/>
        </w:rPr>
        <w:t xml:space="preserve">: </w:t>
      </w:r>
      <w:r w:rsidRPr="004D4889">
        <w:rPr>
          <w:rFonts w:ascii="Simplified Arabic" w:hAnsi="Simplified Arabic" w:cs="Simplified Arabic"/>
          <w:color w:val="000000" w:themeColor="text1"/>
          <w:sz w:val="28"/>
          <w:szCs w:val="28"/>
          <w:rtl/>
        </w:rPr>
        <w:t>التفكير التباعدي هو القدرة على توليد العديد من الأفكار أو الحلول المختلفة لمشكلة أو موقف معين. يمكن للتفكير المتباين أن يعزز إبداعك من خلال توسيع خياراتك ووجهات نظرك. لممارسة التفكير التباعدي، يمكنك</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w:t>
      </w:r>
      <w:r w:rsidRPr="004D4889">
        <w:rPr>
          <w:rFonts w:ascii="Simplified Arabic" w:hAnsi="Simplified Arabic" w:cs="Simplified Arabic"/>
          <w:color w:val="000000" w:themeColor="text1"/>
          <w:sz w:val="28"/>
          <w:szCs w:val="28"/>
          <w:rtl/>
        </w:rPr>
        <w:t>استخدم تقنية قبعات التفكير الست، والتي تتضمن ارتداء قبعات ملونة مختلفة تمثل أنماطًا مختلفة</w:t>
      </w:r>
      <w:r>
        <w:rPr>
          <w:rFonts w:ascii="Simplified Arabic" w:hAnsi="Simplified Arabic" w:cs="Simplified Arabic" w:hint="cs"/>
          <w:color w:val="000000" w:themeColor="text1"/>
          <w:sz w:val="28"/>
          <w:szCs w:val="28"/>
          <w:rtl/>
        </w:rPr>
        <w:t xml:space="preserve">         </w:t>
      </w:r>
      <w:r w:rsidRPr="004D4889">
        <w:rPr>
          <w:rFonts w:ascii="Simplified Arabic" w:hAnsi="Simplified Arabic" w:cs="Simplified Arabic"/>
          <w:color w:val="000000" w:themeColor="text1"/>
          <w:sz w:val="28"/>
          <w:szCs w:val="28"/>
          <w:rtl/>
        </w:rPr>
        <w:t xml:space="preserve"> من التفكير، مثل الحقائق، والعواطف، والفوائد، والمخاطر، والإبداع، والعملية. تساعدك هذه التقنية </w:t>
      </w:r>
      <w:r>
        <w:rPr>
          <w:rFonts w:ascii="Simplified Arabic" w:hAnsi="Simplified Arabic" w:cs="Simplified Arabic" w:hint="cs"/>
          <w:color w:val="000000" w:themeColor="text1"/>
          <w:sz w:val="28"/>
          <w:szCs w:val="28"/>
          <w:rtl/>
        </w:rPr>
        <w:t xml:space="preserve">        </w:t>
      </w:r>
      <w:r w:rsidRPr="004D4889">
        <w:rPr>
          <w:rFonts w:ascii="Simplified Arabic" w:hAnsi="Simplified Arabic" w:cs="Simplified Arabic"/>
          <w:color w:val="000000" w:themeColor="text1"/>
          <w:sz w:val="28"/>
          <w:szCs w:val="28"/>
          <w:rtl/>
        </w:rPr>
        <w:t>على النظر إلى مشكلة أو موقف من زوايا ووجهات نظر مختلفة</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w:t>
      </w:r>
      <w:r w:rsidRPr="004D4889">
        <w:rPr>
          <w:rFonts w:ascii="Simplified Arabic" w:hAnsi="Simplified Arabic" w:cs="Simplified Arabic"/>
          <w:color w:val="000000" w:themeColor="text1"/>
          <w:sz w:val="28"/>
          <w:szCs w:val="28"/>
          <w:rtl/>
        </w:rPr>
        <w:t>استخدم تقنية الكلمات العشوائية، والتي تتضمن اختيار كلمة عشوائية واستخدامها لتوليد أفكار</w:t>
      </w:r>
      <w:r>
        <w:rPr>
          <w:rFonts w:ascii="Simplified Arabic" w:hAnsi="Simplified Arabic" w:cs="Simplified Arabic" w:hint="cs"/>
          <w:color w:val="000000" w:themeColor="text1"/>
          <w:sz w:val="28"/>
          <w:szCs w:val="28"/>
          <w:rtl/>
        </w:rPr>
        <w:t xml:space="preserve">          </w:t>
      </w:r>
      <w:r w:rsidRPr="004D4889">
        <w:rPr>
          <w:rFonts w:ascii="Simplified Arabic" w:hAnsi="Simplified Arabic" w:cs="Simplified Arabic"/>
          <w:color w:val="000000" w:themeColor="text1"/>
          <w:sz w:val="28"/>
          <w:szCs w:val="28"/>
          <w:rtl/>
        </w:rPr>
        <w:t xml:space="preserve"> أو ارتباطات جديدة. تساعدك هذه التقنية على التحرر من أنماط تفكيرك المعتادة وتحفيز إبداعك</w:t>
      </w:r>
      <w:r w:rsidRPr="004D4889">
        <w:rPr>
          <w:rFonts w:ascii="Simplified Arabic" w:hAnsi="Simplified Arabic" w:cs="Simplified Arabic"/>
          <w:color w:val="000000" w:themeColor="text1"/>
          <w:sz w:val="28"/>
          <w:szCs w:val="28"/>
        </w:rPr>
        <w:t>.</w:t>
      </w:r>
    </w:p>
    <w:p w:rsidR="004D4889" w:rsidRPr="004D4889"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color w:val="000000" w:themeColor="text1"/>
          <w:sz w:val="28"/>
          <w:szCs w:val="28"/>
          <w:rtl/>
        </w:rPr>
        <w:t>مثال: استخدم جيمس دايسون، مخترع المكنسة الكهربائية بدون كيس، تفكيرًا متباينًا لإنشاء منتج ثوري. لقد كان محبطًا من مكنسته الكهربائية التقليدية، التي فقدت القدرة على الشفط مع امتلاء الكيس.</w:t>
      </w:r>
      <w:r>
        <w:rPr>
          <w:rFonts w:ascii="Simplified Arabic" w:hAnsi="Simplified Arabic" w:cs="Simplified Arabic" w:hint="cs"/>
          <w:color w:val="000000" w:themeColor="text1"/>
          <w:sz w:val="28"/>
          <w:szCs w:val="28"/>
          <w:rtl/>
        </w:rPr>
        <w:t xml:space="preserve">       </w:t>
      </w:r>
      <w:r w:rsidRPr="004D4889">
        <w:rPr>
          <w:rFonts w:ascii="Simplified Arabic" w:hAnsi="Simplified Arabic" w:cs="Simplified Arabic"/>
          <w:color w:val="000000" w:themeColor="text1"/>
          <w:sz w:val="28"/>
          <w:szCs w:val="28"/>
          <w:rtl/>
        </w:rPr>
        <w:t xml:space="preserve"> لقد جرب تصميمات ونماذج أولية مختلفة، وفي النهاية توصل إلى فكرة استخدام الفصل الإعصاري لإزالة الغبار والأوساخ من الهواء. لقد استخدم التفكير المتباين لإيجاد حل جديد وفعال لمشكلة مشتركة</w:t>
      </w:r>
      <w:r w:rsidRPr="004D4889">
        <w:rPr>
          <w:rFonts w:ascii="Simplified Arabic" w:hAnsi="Simplified Arabic" w:cs="Simplified Arabic"/>
          <w:color w:val="000000" w:themeColor="text1"/>
          <w:sz w:val="28"/>
          <w:szCs w:val="28"/>
        </w:rPr>
        <w:t>.</w:t>
      </w:r>
    </w:p>
    <w:p w:rsidR="004D4889" w:rsidRDefault="004D4889"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1721C2" w:rsidRDefault="001721C2" w:rsidP="002915A1">
      <w:pPr>
        <w:jc w:val="both"/>
        <w:rPr>
          <w:rFonts w:ascii="Simplified Arabic" w:hAnsi="Simplified Arabic" w:cs="Simplified Arabic"/>
          <w:sz w:val="28"/>
          <w:szCs w:val="28"/>
          <w:rtl/>
        </w:rPr>
      </w:pPr>
    </w:p>
    <w:p w:rsidR="00355852" w:rsidRDefault="00355852" w:rsidP="0001228A">
      <w:pPr>
        <w:pStyle w:val="a3"/>
        <w:numPr>
          <w:ilvl w:val="0"/>
          <w:numId w:val="24"/>
        </w:numPr>
        <w:jc w:val="center"/>
        <w:rPr>
          <w:rFonts w:ascii="Simplified Arabic" w:hAnsi="Simplified Arabic" w:cs="Simplified Arabic"/>
          <w:b/>
          <w:bCs/>
          <w:sz w:val="36"/>
          <w:szCs w:val="36"/>
        </w:rPr>
      </w:pPr>
      <w:r w:rsidRPr="0001228A">
        <w:rPr>
          <w:rFonts w:ascii="Simplified Arabic" w:hAnsi="Simplified Arabic" w:cs="Simplified Arabic"/>
          <w:b/>
          <w:bCs/>
          <w:sz w:val="36"/>
          <w:szCs w:val="36"/>
          <w:rtl/>
        </w:rPr>
        <w:lastRenderedPageBreak/>
        <w:t xml:space="preserve">المطلب الرابع : </w:t>
      </w:r>
      <w:r w:rsidR="00AD7AA6" w:rsidRPr="0001228A">
        <w:rPr>
          <w:rFonts w:ascii="Simplified Arabic" w:hAnsi="Simplified Arabic" w:cs="Simplified Arabic" w:hint="cs"/>
          <w:b/>
          <w:bCs/>
          <w:sz w:val="36"/>
          <w:szCs w:val="36"/>
          <w:rtl/>
        </w:rPr>
        <w:t>تطوير</w:t>
      </w:r>
      <w:r w:rsidRPr="0001228A">
        <w:rPr>
          <w:rFonts w:ascii="Simplified Arabic" w:hAnsi="Simplified Arabic" w:cs="Simplified Arabic" w:hint="cs"/>
          <w:b/>
          <w:bCs/>
          <w:sz w:val="36"/>
          <w:szCs w:val="36"/>
          <w:rtl/>
        </w:rPr>
        <w:t xml:space="preserve"> القيادة الإبداعية</w:t>
      </w:r>
      <w:r w:rsidR="00A62D65" w:rsidRPr="0001228A">
        <w:rPr>
          <w:rFonts w:ascii="Simplified Arabic" w:hAnsi="Simplified Arabic" w:cs="Simplified Arabic" w:hint="cs"/>
          <w:b/>
          <w:bCs/>
          <w:sz w:val="36"/>
          <w:szCs w:val="36"/>
          <w:rtl/>
        </w:rPr>
        <w:t xml:space="preserve"> </w:t>
      </w:r>
    </w:p>
    <w:p w:rsidR="004B4854" w:rsidRPr="0001228A" w:rsidRDefault="004B4854" w:rsidP="004B4854">
      <w:pPr>
        <w:pStyle w:val="a3"/>
        <w:rPr>
          <w:rFonts w:ascii="Simplified Arabic" w:hAnsi="Simplified Arabic" w:cs="Simplified Arabic"/>
          <w:b/>
          <w:bCs/>
          <w:sz w:val="36"/>
          <w:szCs w:val="36"/>
        </w:rPr>
      </w:pPr>
    </w:p>
    <w:p w:rsidR="001956E1" w:rsidRPr="001956E1" w:rsidRDefault="00AD7AA6" w:rsidP="001956E1">
      <w:pPr>
        <w:jc w:val="both"/>
        <w:rPr>
          <w:rFonts w:ascii="Simplified Arabic" w:hAnsi="Simplified Arabic" w:cs="Simplified Arabic"/>
          <w:sz w:val="28"/>
          <w:szCs w:val="28"/>
        </w:rPr>
      </w:pPr>
      <w:r w:rsidRPr="001956E1">
        <w:rPr>
          <w:rFonts w:ascii="Simplified Arabic" w:hAnsi="Simplified Arabic" w:cs="Simplified Arabic"/>
          <w:sz w:val="28"/>
          <w:szCs w:val="28"/>
          <w:rtl/>
        </w:rPr>
        <w:t>يتطلب تطوير القيادة الإبداعية وقتاً وممارسةً واعية</w:t>
      </w:r>
      <w:r w:rsidR="001956E1" w:rsidRPr="001956E1">
        <w:rPr>
          <w:rFonts w:ascii="Simplified Arabic" w:hAnsi="Simplified Arabic" w:cs="Simplified Arabic" w:hint="cs"/>
          <w:sz w:val="28"/>
          <w:szCs w:val="28"/>
          <w:rtl/>
        </w:rPr>
        <w:t xml:space="preserve"> ومن أهمها :</w:t>
      </w:r>
    </w:p>
    <w:p w:rsidR="00AD7AA6" w:rsidRPr="001956E1" w:rsidRDefault="001956E1" w:rsidP="001956E1">
      <w:pPr>
        <w:jc w:val="both"/>
        <w:rPr>
          <w:rFonts w:ascii="Simplified Arabic" w:hAnsi="Simplified Arabic" w:cs="Simplified Arabic"/>
          <w:sz w:val="28"/>
          <w:szCs w:val="28"/>
        </w:rPr>
      </w:pPr>
      <w:r w:rsidRPr="001956E1">
        <w:rPr>
          <w:rFonts w:ascii="Simplified Arabic" w:hAnsi="Simplified Arabic" w:cs="Simplified Arabic" w:hint="cs"/>
          <w:sz w:val="28"/>
          <w:szCs w:val="28"/>
          <w:rtl/>
        </w:rPr>
        <w:t>1-ت</w:t>
      </w:r>
      <w:r w:rsidR="00AD7AA6" w:rsidRPr="001956E1">
        <w:rPr>
          <w:rFonts w:ascii="Simplified Arabic" w:hAnsi="Simplified Arabic" w:cs="Simplified Arabic"/>
          <w:sz w:val="28"/>
          <w:szCs w:val="28"/>
          <w:rtl/>
        </w:rPr>
        <w:t>خصص بعض الوقت كل يوم لتصفية ذهنك من خلال أنشطة مثل التأمل، أو المشي في الطبيعة، أو ممارسة الرياضة، أو أي نشاط يسمح لك بالانفصال عن الضغوط اليومية. تفيد هذه الأنشطة</w:t>
      </w:r>
      <w:r w:rsidR="004D4889">
        <w:rPr>
          <w:rFonts w:ascii="Simplified Arabic" w:hAnsi="Simplified Arabic" w:cs="Simplified Arabic" w:hint="cs"/>
          <w:sz w:val="28"/>
          <w:szCs w:val="28"/>
          <w:rtl/>
        </w:rPr>
        <w:t xml:space="preserve">          </w:t>
      </w:r>
      <w:r w:rsidR="00AD7AA6" w:rsidRPr="001956E1">
        <w:rPr>
          <w:rFonts w:ascii="Simplified Arabic" w:hAnsi="Simplified Arabic" w:cs="Simplified Arabic"/>
          <w:sz w:val="28"/>
          <w:szCs w:val="28"/>
          <w:rtl/>
        </w:rPr>
        <w:t xml:space="preserve"> في تصفية الذهن، كما تزداد القدرة على ربط الأفكار، والابتكار، والاستلهام عندما يكون العقل </w:t>
      </w:r>
      <w:r w:rsidR="004D4889">
        <w:rPr>
          <w:rFonts w:ascii="Simplified Arabic" w:hAnsi="Simplified Arabic" w:cs="Simplified Arabic" w:hint="cs"/>
          <w:sz w:val="28"/>
          <w:szCs w:val="28"/>
          <w:rtl/>
        </w:rPr>
        <w:t xml:space="preserve">               </w:t>
      </w:r>
      <w:r w:rsidR="00AD7AA6" w:rsidRPr="001956E1">
        <w:rPr>
          <w:rFonts w:ascii="Simplified Arabic" w:hAnsi="Simplified Arabic" w:cs="Simplified Arabic"/>
          <w:sz w:val="28"/>
          <w:szCs w:val="28"/>
          <w:rtl/>
        </w:rPr>
        <w:t>في حالة راحة</w:t>
      </w:r>
      <w:r w:rsidR="00AD7AA6" w:rsidRPr="001956E1">
        <w:rPr>
          <w:rFonts w:ascii="Simplified Arabic" w:hAnsi="Simplified Arabic" w:cs="Simplified Arabic"/>
          <w:sz w:val="28"/>
          <w:szCs w:val="28"/>
        </w:rPr>
        <w:t>.</w:t>
      </w:r>
    </w:p>
    <w:p w:rsidR="00AD7AA6" w:rsidRPr="001956E1" w:rsidRDefault="001956E1" w:rsidP="006B71BD">
      <w:pPr>
        <w:jc w:val="both"/>
        <w:rPr>
          <w:rFonts w:ascii="Simplified Arabic" w:hAnsi="Simplified Arabic" w:cs="Simplified Arabic"/>
          <w:sz w:val="28"/>
          <w:szCs w:val="28"/>
        </w:rPr>
      </w:pPr>
      <w:r w:rsidRPr="001956E1">
        <w:rPr>
          <w:rFonts w:ascii="Simplified Arabic" w:hAnsi="Simplified Arabic" w:cs="Simplified Arabic" w:hint="cs"/>
          <w:sz w:val="28"/>
          <w:szCs w:val="28"/>
          <w:rtl/>
        </w:rPr>
        <w:t>2-</w:t>
      </w:r>
      <w:r w:rsidR="006B71BD">
        <w:rPr>
          <w:rFonts w:ascii="Simplified Arabic" w:hAnsi="Simplified Arabic" w:cs="Simplified Arabic" w:hint="cs"/>
          <w:sz w:val="28"/>
          <w:szCs w:val="28"/>
          <w:rtl/>
        </w:rPr>
        <w:t>عدم الخشية من</w:t>
      </w:r>
      <w:r w:rsidR="00AD7AA6" w:rsidRPr="001956E1">
        <w:rPr>
          <w:rFonts w:ascii="Simplified Arabic" w:hAnsi="Simplified Arabic" w:cs="Simplified Arabic"/>
          <w:sz w:val="28"/>
          <w:szCs w:val="28"/>
          <w:rtl/>
        </w:rPr>
        <w:t xml:space="preserve"> المجازفة أو مواجهة الفشل إلى جانب فريقك، بل يجب أن </w:t>
      </w:r>
      <w:r w:rsidR="006B71BD">
        <w:rPr>
          <w:rFonts w:ascii="Simplified Arabic" w:hAnsi="Simplified Arabic" w:cs="Simplified Arabic" w:hint="cs"/>
          <w:sz w:val="28"/>
          <w:szCs w:val="28"/>
          <w:rtl/>
        </w:rPr>
        <w:t xml:space="preserve">تكون </w:t>
      </w:r>
      <w:r w:rsidR="00AD7AA6" w:rsidRPr="001956E1">
        <w:rPr>
          <w:rFonts w:ascii="Simplified Arabic" w:hAnsi="Simplified Arabic" w:cs="Simplified Arabic"/>
          <w:sz w:val="28"/>
          <w:szCs w:val="28"/>
          <w:rtl/>
        </w:rPr>
        <w:t>خطوة ضرورية نحو الإبداع والابتكار؛ إذ تُستخلص أعظم الدروس من التجارب الفاشلة</w:t>
      </w:r>
      <w:r w:rsidR="00AD7AA6" w:rsidRPr="001956E1">
        <w:rPr>
          <w:rFonts w:ascii="Simplified Arabic" w:hAnsi="Simplified Arabic" w:cs="Simplified Arabic"/>
          <w:sz w:val="28"/>
          <w:szCs w:val="28"/>
        </w:rPr>
        <w:t>.</w:t>
      </w:r>
    </w:p>
    <w:p w:rsidR="00AD7AA6" w:rsidRPr="001956E1" w:rsidRDefault="001956E1" w:rsidP="006B71BD">
      <w:pPr>
        <w:jc w:val="both"/>
        <w:rPr>
          <w:rFonts w:ascii="Simplified Arabic" w:hAnsi="Simplified Arabic" w:cs="Simplified Arabic"/>
          <w:sz w:val="28"/>
          <w:szCs w:val="28"/>
        </w:rPr>
      </w:pPr>
      <w:r w:rsidRPr="001956E1">
        <w:rPr>
          <w:rFonts w:ascii="Simplified Arabic" w:hAnsi="Simplified Arabic" w:cs="Simplified Arabic" w:hint="cs"/>
          <w:sz w:val="28"/>
          <w:szCs w:val="28"/>
          <w:rtl/>
        </w:rPr>
        <w:t>3-ت</w:t>
      </w:r>
      <w:r w:rsidR="006B71BD">
        <w:rPr>
          <w:rFonts w:ascii="Simplified Arabic" w:hAnsi="Simplified Arabic" w:cs="Simplified Arabic"/>
          <w:sz w:val="28"/>
          <w:szCs w:val="28"/>
          <w:rtl/>
        </w:rPr>
        <w:t>خصص وق</w:t>
      </w:r>
      <w:r w:rsidR="006B71BD">
        <w:rPr>
          <w:rFonts w:ascii="Simplified Arabic" w:hAnsi="Simplified Arabic" w:cs="Simplified Arabic" w:hint="cs"/>
          <w:sz w:val="28"/>
          <w:szCs w:val="28"/>
          <w:rtl/>
        </w:rPr>
        <w:t>ت</w:t>
      </w:r>
      <w:r w:rsidR="00AD7AA6" w:rsidRPr="001956E1">
        <w:rPr>
          <w:rFonts w:ascii="Simplified Arabic" w:hAnsi="Simplified Arabic" w:cs="Simplified Arabic"/>
          <w:sz w:val="28"/>
          <w:szCs w:val="28"/>
          <w:rtl/>
        </w:rPr>
        <w:t xml:space="preserve"> لمراجعة استراتيجيات العمل الحالية مقابل الأساليب الجديدة التي جربتها سابقاً، وإعادة النظر في التحديات التجارية، واختبار صحة الأفكار الإبداعية من خلال إجراء التجارب على أرض الواقع لاستنتاج الحلول المجدية</w:t>
      </w:r>
      <w:r w:rsidR="00AD7AA6" w:rsidRPr="001956E1">
        <w:rPr>
          <w:rFonts w:ascii="Simplified Arabic" w:hAnsi="Simplified Arabic" w:cs="Simplified Arabic"/>
          <w:sz w:val="28"/>
          <w:szCs w:val="28"/>
        </w:rPr>
        <w:t>.</w:t>
      </w:r>
    </w:p>
    <w:p w:rsidR="006B71BD" w:rsidRDefault="001956E1" w:rsidP="001956E1">
      <w:pPr>
        <w:jc w:val="both"/>
        <w:rPr>
          <w:rFonts w:ascii="Simplified Arabic" w:hAnsi="Simplified Arabic" w:cs="Simplified Arabic"/>
          <w:sz w:val="28"/>
          <w:szCs w:val="28"/>
          <w:rtl/>
        </w:rPr>
      </w:pPr>
      <w:r>
        <w:rPr>
          <w:rFonts w:ascii="Simplified Arabic" w:hAnsi="Simplified Arabic" w:cs="Simplified Arabic" w:hint="cs"/>
          <w:sz w:val="28"/>
          <w:szCs w:val="28"/>
          <w:rtl/>
        </w:rPr>
        <w:t>4-</w:t>
      </w:r>
      <w:r w:rsidR="00AD7AA6" w:rsidRPr="001956E1">
        <w:rPr>
          <w:rFonts w:ascii="Simplified Arabic" w:hAnsi="Simplified Arabic" w:cs="Simplified Arabic"/>
          <w:sz w:val="28"/>
          <w:szCs w:val="28"/>
          <w:rtl/>
        </w:rPr>
        <w:t xml:space="preserve">يعتمد الإبداع الحقيقي على التجربة والخطأ، وتحسين الأفكار وتطويرها تدريجياً بناءً على نتائج اختبارات الحلول. </w:t>
      </w:r>
    </w:p>
    <w:p w:rsidR="00AD7AA6" w:rsidRPr="001956E1" w:rsidRDefault="006B71BD" w:rsidP="001956E1">
      <w:pPr>
        <w:jc w:val="both"/>
        <w:rPr>
          <w:rFonts w:ascii="Simplified Arabic" w:hAnsi="Simplified Arabic" w:cs="Simplified Arabic"/>
          <w:sz w:val="28"/>
          <w:szCs w:val="28"/>
        </w:rPr>
      </w:pPr>
      <w:r>
        <w:rPr>
          <w:rFonts w:ascii="Simplified Arabic" w:hAnsi="Simplified Arabic" w:cs="Simplified Arabic" w:hint="cs"/>
          <w:sz w:val="28"/>
          <w:szCs w:val="28"/>
          <w:rtl/>
        </w:rPr>
        <w:t>5-</w:t>
      </w:r>
      <w:r w:rsidR="00AD7AA6" w:rsidRPr="001956E1">
        <w:rPr>
          <w:rFonts w:ascii="Simplified Arabic" w:hAnsi="Simplified Arabic" w:cs="Simplified Arabic"/>
          <w:sz w:val="28"/>
          <w:szCs w:val="28"/>
          <w:rtl/>
        </w:rPr>
        <w:t>كرِّر هذه العملية حتى تصل إلى نتائج مُرضية، واضبط النهج بمرور الوقت وفقاً للحاجة، فالتكيف المستمر مع التفاصيل الجوهرية يفتح المجال لحلول غير متوقعة وفعالة</w:t>
      </w:r>
      <w:r w:rsidR="00AD7AA6" w:rsidRPr="001956E1">
        <w:rPr>
          <w:rFonts w:ascii="Simplified Arabic" w:hAnsi="Simplified Arabic" w:cs="Simplified Arabic"/>
          <w:sz w:val="28"/>
          <w:szCs w:val="28"/>
        </w:rPr>
        <w:t>.</w:t>
      </w:r>
    </w:p>
    <w:p w:rsidR="00AD7AA6" w:rsidRPr="001956E1" w:rsidRDefault="006B71BD" w:rsidP="001956E1">
      <w:pPr>
        <w:jc w:val="both"/>
        <w:rPr>
          <w:rFonts w:ascii="Simplified Arabic" w:hAnsi="Simplified Arabic" w:cs="Simplified Arabic"/>
          <w:sz w:val="28"/>
          <w:szCs w:val="28"/>
        </w:rPr>
      </w:pPr>
      <w:r>
        <w:rPr>
          <w:rFonts w:ascii="Simplified Arabic" w:hAnsi="Simplified Arabic" w:cs="Simplified Arabic" w:hint="cs"/>
          <w:sz w:val="28"/>
          <w:szCs w:val="28"/>
          <w:rtl/>
        </w:rPr>
        <w:t>6</w:t>
      </w:r>
      <w:r w:rsidR="001956E1">
        <w:rPr>
          <w:rFonts w:ascii="Simplified Arabic" w:hAnsi="Simplified Arabic" w:cs="Simplified Arabic" w:hint="cs"/>
          <w:sz w:val="28"/>
          <w:szCs w:val="28"/>
          <w:rtl/>
        </w:rPr>
        <w:t>-</w:t>
      </w:r>
      <w:r w:rsidR="00AD7AA6" w:rsidRPr="001956E1">
        <w:rPr>
          <w:rFonts w:ascii="Simplified Arabic" w:hAnsi="Simplified Arabic" w:cs="Simplified Arabic"/>
          <w:sz w:val="28"/>
          <w:szCs w:val="28"/>
          <w:rtl/>
        </w:rPr>
        <w:t>تُمكّن الثقة في الحدس القادة من النظر إلى ما هو أبعد من الظواهر السطحية ودمج رؤيتهم العميقة مع الأساليب المنطقية عند اتخاذ قرارات معقدة ومؤثرة. الحدس ليس مجرد إحساس عابر، بل هو أداة قوية لفهم المواقف الصعبة والتعامل مع الخيارات تعاملاً أوضح، لا سيّما عند مزجه بالإدراك التحليلي</w:t>
      </w:r>
      <w:r w:rsidR="00AD7AA6" w:rsidRPr="001956E1">
        <w:rPr>
          <w:rFonts w:ascii="Simplified Arabic" w:hAnsi="Simplified Arabic" w:cs="Simplified Arabic"/>
          <w:sz w:val="28"/>
          <w:szCs w:val="28"/>
        </w:rPr>
        <w:t>.</w:t>
      </w:r>
    </w:p>
    <w:p w:rsidR="00AD7AA6" w:rsidRPr="001956E1" w:rsidRDefault="006B71BD" w:rsidP="001956E1">
      <w:pPr>
        <w:jc w:val="both"/>
        <w:rPr>
          <w:rFonts w:ascii="Simplified Arabic" w:hAnsi="Simplified Arabic" w:cs="Simplified Arabic"/>
          <w:sz w:val="28"/>
          <w:szCs w:val="28"/>
        </w:rPr>
      </w:pPr>
      <w:r>
        <w:rPr>
          <w:rFonts w:ascii="Simplified Arabic" w:hAnsi="Simplified Arabic" w:cs="Simplified Arabic" w:hint="cs"/>
          <w:sz w:val="28"/>
          <w:szCs w:val="28"/>
          <w:rtl/>
        </w:rPr>
        <w:t>7</w:t>
      </w:r>
      <w:r w:rsidR="001956E1">
        <w:rPr>
          <w:rFonts w:ascii="Simplified Arabic" w:hAnsi="Simplified Arabic" w:cs="Simplified Arabic" w:hint="cs"/>
          <w:sz w:val="28"/>
          <w:szCs w:val="28"/>
          <w:rtl/>
        </w:rPr>
        <w:t>-</w:t>
      </w:r>
      <w:r w:rsidR="00AD7AA6" w:rsidRPr="001956E1">
        <w:rPr>
          <w:rFonts w:ascii="Simplified Arabic" w:hAnsi="Simplified Arabic" w:cs="Simplified Arabic"/>
          <w:sz w:val="28"/>
          <w:szCs w:val="28"/>
          <w:rtl/>
        </w:rPr>
        <w:t>يجب على</w:t>
      </w:r>
      <w:r w:rsidR="00AD7AA6" w:rsidRPr="001956E1">
        <w:rPr>
          <w:rFonts w:ascii="Simplified Arabic" w:hAnsi="Simplified Arabic" w:cs="Simplified Arabic"/>
          <w:sz w:val="28"/>
          <w:szCs w:val="28"/>
        </w:rPr>
        <w:t> </w:t>
      </w:r>
      <w:hyperlink r:id="rId27" w:tooltip="10 سلوكات قيادية رئيسة للقادة الفعالين" w:history="1">
        <w:r w:rsidR="00AD7AA6" w:rsidRPr="001956E1">
          <w:rPr>
            <w:rStyle w:val="Hyperlink"/>
            <w:rFonts w:ascii="Simplified Arabic" w:hAnsi="Simplified Arabic" w:cs="Simplified Arabic"/>
            <w:color w:val="000000" w:themeColor="text1"/>
            <w:sz w:val="28"/>
            <w:szCs w:val="28"/>
            <w:u w:val="none"/>
            <w:rtl/>
          </w:rPr>
          <w:t>القادة</w:t>
        </w:r>
      </w:hyperlink>
      <w:r w:rsidR="00AD7AA6" w:rsidRPr="001956E1">
        <w:rPr>
          <w:rFonts w:ascii="Simplified Arabic" w:hAnsi="Simplified Arabic" w:cs="Simplified Arabic"/>
          <w:color w:val="000000" w:themeColor="text1"/>
          <w:sz w:val="28"/>
          <w:szCs w:val="28"/>
        </w:rPr>
        <w:t> </w:t>
      </w:r>
      <w:r w:rsidR="00AD7AA6" w:rsidRPr="001956E1">
        <w:rPr>
          <w:rFonts w:ascii="Simplified Arabic" w:hAnsi="Simplified Arabic" w:cs="Simplified Arabic"/>
          <w:sz w:val="28"/>
          <w:szCs w:val="28"/>
          <w:rtl/>
        </w:rPr>
        <w:t>في بيئة العمل السريعة والمليئة بالتحديات تطوير قدرتهم على الاعتماد على حدسهم أثناء الابتكار، وخاصةً في الحالات التي تتفاوت فيها درجة توفر البيانات. يعرف القادة الناجحون كيف يدمجون بين المنطق والحدس، مستفيدين من مواردهم المختلفة للحصول على رؤى متكاملة، ويثقون في شعورهم الداخلي عند اتخاذ قرارات ذات تأثير عميق</w:t>
      </w:r>
      <w:r w:rsidR="00AD7AA6" w:rsidRPr="001956E1">
        <w:rPr>
          <w:rFonts w:ascii="Simplified Arabic" w:hAnsi="Simplified Arabic" w:cs="Simplified Arabic"/>
          <w:sz w:val="28"/>
          <w:szCs w:val="28"/>
        </w:rPr>
        <w:t>.</w:t>
      </w:r>
    </w:p>
    <w:p w:rsidR="00AD7AA6" w:rsidRPr="001956E1" w:rsidRDefault="008E58AE" w:rsidP="008E58AE">
      <w:pPr>
        <w:jc w:val="both"/>
        <w:rPr>
          <w:rFonts w:ascii="Simplified Arabic" w:hAnsi="Simplified Arabic" w:cs="Simplified Arabic"/>
          <w:sz w:val="28"/>
          <w:szCs w:val="28"/>
        </w:rPr>
      </w:pPr>
      <w:r>
        <w:rPr>
          <w:rFonts w:ascii="Simplified Arabic" w:hAnsi="Simplified Arabic" w:cs="Simplified Arabic" w:hint="cs"/>
          <w:sz w:val="28"/>
          <w:szCs w:val="28"/>
          <w:rtl/>
        </w:rPr>
        <w:t>8</w:t>
      </w:r>
      <w:r w:rsidR="001956E1">
        <w:rPr>
          <w:rFonts w:ascii="Simplified Arabic" w:hAnsi="Simplified Arabic" w:cs="Simplified Arabic" w:hint="cs"/>
          <w:sz w:val="28"/>
          <w:szCs w:val="28"/>
          <w:rtl/>
        </w:rPr>
        <w:t>-</w:t>
      </w:r>
      <w:r>
        <w:rPr>
          <w:rFonts w:ascii="Simplified Arabic" w:hAnsi="Simplified Arabic" w:cs="Simplified Arabic" w:hint="cs"/>
          <w:sz w:val="28"/>
          <w:szCs w:val="28"/>
          <w:rtl/>
        </w:rPr>
        <w:t>الاستمتاع</w:t>
      </w:r>
      <w:r w:rsidR="00AD7AA6" w:rsidRPr="001956E1">
        <w:rPr>
          <w:rFonts w:ascii="Simplified Arabic" w:hAnsi="Simplified Arabic" w:cs="Simplified Arabic"/>
          <w:sz w:val="28"/>
          <w:szCs w:val="28"/>
          <w:rtl/>
        </w:rPr>
        <w:t xml:space="preserve"> بالمحادثات مع فريقك واجعل بيئة العمل مشوقة ومريحة، فالأجواء الإيجابية تعزز المشاركة المفتوحة والصادقة بين الجميع. يمكن تحويل أنشطة الفريق إلى تجربة تفاعلية ممتعة، من خلال تقسيم المشكلات المعقدة إلى أجزاء وإسنادها إلى فِرَق مختلفة، مما يسمح لهم بمناقشة الأفكار وتقديم حلول مبتكرة داخل مجموعاتهم الخاصة</w:t>
      </w:r>
      <w:r w:rsidR="00AD7AA6" w:rsidRPr="001956E1">
        <w:rPr>
          <w:rFonts w:ascii="Simplified Arabic" w:hAnsi="Simplified Arabic" w:cs="Simplified Arabic"/>
          <w:sz w:val="28"/>
          <w:szCs w:val="28"/>
        </w:rPr>
        <w:t>.</w:t>
      </w:r>
    </w:p>
    <w:p w:rsidR="00AD7AA6" w:rsidRDefault="004D4889" w:rsidP="001956E1">
      <w:pPr>
        <w:jc w:val="both"/>
        <w:rPr>
          <w:rFonts w:ascii="Simplified Arabic" w:hAnsi="Simplified Arabic" w:cs="Simplified Arabic"/>
          <w:sz w:val="28"/>
          <w:szCs w:val="28"/>
          <w:rtl/>
        </w:rPr>
      </w:pPr>
      <w:r>
        <w:rPr>
          <w:rFonts w:ascii="Simplified Arabic" w:hAnsi="Simplified Arabic" w:cs="Simplified Arabic" w:hint="cs"/>
          <w:sz w:val="28"/>
          <w:szCs w:val="28"/>
          <w:rtl/>
        </w:rPr>
        <w:t>9</w:t>
      </w:r>
      <w:r w:rsidR="001956E1">
        <w:rPr>
          <w:rFonts w:ascii="Simplified Arabic" w:hAnsi="Simplified Arabic" w:cs="Simplified Arabic" w:hint="cs"/>
          <w:sz w:val="28"/>
          <w:szCs w:val="28"/>
          <w:rtl/>
        </w:rPr>
        <w:t>-</w:t>
      </w:r>
      <w:r w:rsidR="00AD7AA6" w:rsidRPr="001956E1">
        <w:rPr>
          <w:rFonts w:ascii="Simplified Arabic" w:hAnsi="Simplified Arabic" w:cs="Simplified Arabic"/>
          <w:sz w:val="28"/>
          <w:szCs w:val="28"/>
          <w:rtl/>
        </w:rPr>
        <w:t xml:space="preserve">شجع الفِرَق الأخرى على تقديم تغذيتهم الراجعة حول الأفكار المطروحة، لكي تضمن استمرارية الحوار وتبادل التغذية الراجعة والملاحظات بين أعضاء المجموعة، ومناقشة محاسن الأفكار المبتكرة </w:t>
      </w:r>
      <w:r w:rsidR="00AD7AA6" w:rsidRPr="001956E1">
        <w:rPr>
          <w:rFonts w:ascii="Simplified Arabic" w:hAnsi="Simplified Arabic" w:cs="Simplified Arabic"/>
          <w:sz w:val="28"/>
          <w:szCs w:val="28"/>
          <w:rtl/>
        </w:rPr>
        <w:lastRenderedPageBreak/>
        <w:t>المطروحة وإمكانية تطويرها. ليس الهدف هنا الوصول إلى إجابة صحيحة أو خاطئة، بل الانخراط في نقاش حيوي يثري الأفكار ويفتح المجال أمام إبداع غير محدود</w:t>
      </w:r>
      <w:r w:rsidR="00AD7AA6" w:rsidRPr="001956E1">
        <w:rPr>
          <w:rFonts w:ascii="Simplified Arabic" w:hAnsi="Simplified Arabic" w:cs="Simplified Arabic"/>
          <w:sz w:val="28"/>
          <w:szCs w:val="28"/>
        </w:rPr>
        <w:t>.</w:t>
      </w:r>
    </w:p>
    <w:p w:rsidR="002D4B30" w:rsidRDefault="002D4B30" w:rsidP="001956E1">
      <w:pPr>
        <w:jc w:val="both"/>
        <w:rPr>
          <w:rFonts w:ascii="Simplified Arabic" w:hAnsi="Simplified Arabic" w:cs="Simplified Arabic"/>
          <w:sz w:val="28"/>
          <w:szCs w:val="28"/>
          <w:rtl/>
        </w:rPr>
      </w:pPr>
    </w:p>
    <w:p w:rsidR="004D4889" w:rsidRPr="002D4B30" w:rsidRDefault="004D4889" w:rsidP="004D4889">
      <w:pPr>
        <w:jc w:val="both"/>
        <w:rPr>
          <w:rFonts w:ascii="Simplified Arabic" w:hAnsi="Simplified Arabic" w:cs="Simplified Arabic"/>
          <w:color w:val="000000" w:themeColor="text1"/>
          <w:sz w:val="28"/>
          <w:szCs w:val="28"/>
        </w:rPr>
      </w:pPr>
      <w:r w:rsidRPr="004D4889">
        <w:rPr>
          <w:rFonts w:ascii="Simplified Arabic" w:hAnsi="Simplified Arabic" w:cs="Simplified Arabic"/>
          <w:sz w:val="28"/>
          <w:szCs w:val="28"/>
          <w:rtl/>
        </w:rPr>
        <w:t xml:space="preserve">أحد أهم جوانب القيادة الإبداعية هو القدرة على تنفيذ أفكارك وإيصالها بشكل فعال. إن امتلاك فكرة عظيمة لا يكفي إذا لم تتمكن من تنفيذها واختبارها وتقديمها للآخرين. في هذا القسم، سنستكشف بعض الاستراتيجيات والمهارات التي يمكن أن تساعدك في تحويل أفكارك إلى واقع ومشاركتها مع فريقك وأصحاب المصلحة والعملاء. سننظر أيضًا في بعض التحديات والمزالق المشتركة التي يواجهها القادة </w:t>
      </w:r>
      <w:r w:rsidRPr="002D4B30">
        <w:rPr>
          <w:rFonts w:ascii="Simplified Arabic" w:hAnsi="Simplified Arabic" w:cs="Simplified Arabic"/>
          <w:color w:val="000000" w:themeColor="text1"/>
          <w:sz w:val="28"/>
          <w:szCs w:val="28"/>
          <w:rtl/>
        </w:rPr>
        <w:t>المبدعون عند تنفيذ أفكارهم وإيصالها، وكيفية التغلب عليها</w:t>
      </w:r>
      <w:r w:rsidRPr="002D4B30">
        <w:rPr>
          <w:rFonts w:ascii="Simplified Arabic" w:hAnsi="Simplified Arabic" w:cs="Simplified Arabic"/>
          <w:color w:val="000000" w:themeColor="text1"/>
          <w:sz w:val="28"/>
          <w:szCs w:val="28"/>
        </w:rPr>
        <w:t>.</w:t>
      </w:r>
    </w:p>
    <w:p w:rsidR="004D4889" w:rsidRPr="002D4B30" w:rsidRDefault="004D4889" w:rsidP="004D4889">
      <w:pPr>
        <w:jc w:val="both"/>
        <w:rPr>
          <w:rFonts w:ascii="Simplified Arabic" w:hAnsi="Simplified Arabic" w:cs="Simplified Arabic"/>
          <w:color w:val="000000" w:themeColor="text1"/>
          <w:sz w:val="28"/>
          <w:szCs w:val="28"/>
        </w:rPr>
      </w:pPr>
      <w:r w:rsidRPr="002D4B30">
        <w:rPr>
          <w:rFonts w:ascii="Simplified Arabic" w:hAnsi="Simplified Arabic" w:cs="Simplified Arabic"/>
          <w:color w:val="000000" w:themeColor="text1"/>
          <w:sz w:val="28"/>
          <w:szCs w:val="28"/>
          <w:rtl/>
        </w:rPr>
        <w:t>فيما يلي بعض الخطوات التي يمكنك اتباعها لتنفيذ أفكارك وإيصالها</w:t>
      </w:r>
      <w:r w:rsidRPr="002D4B30">
        <w:rPr>
          <w:rFonts w:ascii="Simplified Arabic" w:hAnsi="Simplified Arabic" w:cs="Simplified Arabic"/>
          <w:color w:val="000000" w:themeColor="text1"/>
          <w:sz w:val="28"/>
          <w:szCs w:val="28"/>
        </w:rPr>
        <w:t>:</w:t>
      </w:r>
    </w:p>
    <w:p w:rsidR="004D4889" w:rsidRPr="002D4B30" w:rsidRDefault="002D4B30" w:rsidP="00144ECC">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w:t>
      </w:r>
      <w:r w:rsidR="00144ECC">
        <w:rPr>
          <w:rFonts w:ascii="Simplified Arabic" w:hAnsi="Simplified Arabic" w:cs="Simplified Arabic" w:hint="cs"/>
          <w:color w:val="000000" w:themeColor="text1"/>
          <w:sz w:val="28"/>
          <w:szCs w:val="28"/>
          <w:rtl/>
        </w:rPr>
        <w:t>تحديد الأهداف</w:t>
      </w:r>
      <w:r w:rsidR="00144ECC">
        <w:rPr>
          <w:rFonts w:ascii="Simplified Arabic" w:hAnsi="Simplified Arabic" w:cs="Simplified Arabic"/>
          <w:color w:val="000000" w:themeColor="text1"/>
          <w:sz w:val="28"/>
          <w:szCs w:val="28"/>
        </w:rPr>
        <w:t xml:space="preserve"> : </w:t>
      </w:r>
      <w:r w:rsidR="004D4889" w:rsidRPr="002D4B30">
        <w:rPr>
          <w:rFonts w:ascii="Simplified Arabic" w:hAnsi="Simplified Arabic" w:cs="Simplified Arabic"/>
          <w:color w:val="000000" w:themeColor="text1"/>
          <w:sz w:val="28"/>
          <w:szCs w:val="28"/>
        </w:rPr>
        <w:t> </w:t>
      </w:r>
      <w:r w:rsidR="004D4889" w:rsidRPr="002D4B30">
        <w:rPr>
          <w:rFonts w:ascii="Simplified Arabic" w:hAnsi="Simplified Arabic" w:cs="Simplified Arabic"/>
          <w:color w:val="000000" w:themeColor="text1"/>
          <w:sz w:val="28"/>
          <w:szCs w:val="28"/>
          <w:rtl/>
        </w:rPr>
        <w:t>قبل أن تبدأ العمل على فكرتك، يجب أن يكون لديك رؤية واضحة لما تريد تحقيقه، وسبب أهميته، وكيف يتوافق مع مهمة مؤسستك والاستراتيجية. تحتاج أيضًا إلى تحديد نطاق مشروعك، والذي يتضمن الموارد والوقت والميزانية ومعايير الجودة المتوفرة لديك. إن وجود هدف ونطاق محددين جيدًا سيساعدك على الاستمرار في التركيز، وتجنب الانحرافات، وقياس تقدمك ونجاحك</w:t>
      </w:r>
      <w:r w:rsidR="004D4889" w:rsidRPr="002D4B30">
        <w:rPr>
          <w:rFonts w:ascii="Simplified Arabic" w:hAnsi="Simplified Arabic" w:cs="Simplified Arabic"/>
          <w:color w:val="000000" w:themeColor="text1"/>
          <w:sz w:val="28"/>
          <w:szCs w:val="28"/>
        </w:rPr>
        <w:t>.</w:t>
      </w:r>
    </w:p>
    <w:p w:rsidR="002D4B30" w:rsidRDefault="002D4B30" w:rsidP="00144ECC">
      <w:pPr>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w:t>
      </w:r>
      <w:r w:rsidR="004D4889" w:rsidRPr="002D4B30">
        <w:rPr>
          <w:rFonts w:ascii="Simplified Arabic" w:hAnsi="Simplified Arabic" w:cs="Simplified Arabic"/>
          <w:color w:val="000000" w:themeColor="text1"/>
          <w:sz w:val="28"/>
          <w:szCs w:val="28"/>
          <w:rtl/>
        </w:rPr>
        <w:t xml:space="preserve">تقسيم </w:t>
      </w:r>
      <w:r w:rsidR="00144ECC">
        <w:rPr>
          <w:rFonts w:ascii="Simplified Arabic" w:hAnsi="Simplified Arabic" w:cs="Simplified Arabic" w:hint="cs"/>
          <w:color w:val="000000" w:themeColor="text1"/>
          <w:sz w:val="28"/>
          <w:szCs w:val="28"/>
          <w:rtl/>
        </w:rPr>
        <w:t>الأفكار :</w:t>
      </w:r>
      <w:r w:rsidR="004D4889" w:rsidRPr="002D4B30">
        <w:rPr>
          <w:rFonts w:ascii="Simplified Arabic" w:hAnsi="Simplified Arabic" w:cs="Simplified Arabic"/>
          <w:color w:val="000000" w:themeColor="text1"/>
          <w:sz w:val="28"/>
          <w:szCs w:val="28"/>
          <w:rtl/>
        </w:rPr>
        <w:t xml:space="preserve"> إلى مهام يمكن التحكم فيها</w:t>
      </w:r>
      <w:r w:rsidR="004D4889" w:rsidRPr="002D4B30">
        <w:rPr>
          <w:rFonts w:ascii="Simplified Arabic" w:hAnsi="Simplified Arabic" w:cs="Simplified Arabic"/>
          <w:color w:val="000000" w:themeColor="text1"/>
          <w:sz w:val="28"/>
          <w:szCs w:val="28"/>
        </w:rPr>
        <w:t> </w:t>
      </w:r>
      <w:r w:rsidR="004D4889" w:rsidRPr="002D4B30">
        <w:rPr>
          <w:rFonts w:ascii="Simplified Arabic" w:hAnsi="Simplified Arabic" w:cs="Simplified Arabic"/>
          <w:color w:val="000000" w:themeColor="text1"/>
          <w:sz w:val="28"/>
          <w:szCs w:val="28"/>
          <w:rtl/>
        </w:rPr>
        <w:t>بمجرد أن يكون لديك هدف ونطاق واضحان، تحتاج إلى تقسيم فكرتك إلى مهام</w:t>
      </w:r>
      <w:r w:rsidR="004D4889" w:rsidRPr="002D4B30">
        <w:rPr>
          <w:rFonts w:ascii="Simplified Arabic" w:hAnsi="Simplified Arabic" w:cs="Simplified Arabic"/>
          <w:color w:val="000000" w:themeColor="text1"/>
          <w:sz w:val="28"/>
          <w:szCs w:val="28"/>
        </w:rPr>
        <w:t> </w:t>
      </w:r>
      <w:hyperlink r:id="rId28" w:tgtFrame="_blank" w:tooltip="تقسيم التكلفة  كيفية تقسيم تكاليفك إلى مكونات أصغر وأكثر قابلية للإدارة" w:history="1">
        <w:r w:rsidR="004D4889" w:rsidRPr="002D4B30">
          <w:rPr>
            <w:rStyle w:val="Hyperlink"/>
            <w:rFonts w:ascii="Simplified Arabic" w:hAnsi="Simplified Arabic" w:cs="Simplified Arabic"/>
            <w:color w:val="000000" w:themeColor="text1"/>
            <w:sz w:val="28"/>
            <w:szCs w:val="28"/>
            <w:u w:val="none"/>
            <w:rtl/>
          </w:rPr>
          <w:t>أصغر وأكثر قابلية للإدارة</w:t>
        </w:r>
      </w:hyperlink>
      <w:r w:rsidR="004D4889" w:rsidRPr="002D4B30">
        <w:rPr>
          <w:rFonts w:ascii="Simplified Arabic" w:hAnsi="Simplified Arabic" w:cs="Simplified Arabic"/>
          <w:color w:val="000000" w:themeColor="text1"/>
          <w:sz w:val="28"/>
          <w:szCs w:val="28"/>
        </w:rPr>
        <w:t> </w:t>
      </w:r>
      <w:r w:rsidR="004D4889" w:rsidRPr="002D4B30">
        <w:rPr>
          <w:rFonts w:ascii="Simplified Arabic" w:hAnsi="Simplified Arabic" w:cs="Simplified Arabic"/>
          <w:color w:val="000000" w:themeColor="text1"/>
          <w:sz w:val="28"/>
          <w:szCs w:val="28"/>
          <w:rtl/>
        </w:rPr>
        <w:t>يمكنك العمل عليها بشكل فردي أو مع فريقك. سيساعدك هذا على تنظيم عملك</w:t>
      </w:r>
      <w:r w:rsidR="004D4889" w:rsidRPr="002D4B30">
        <w:rPr>
          <w:rFonts w:ascii="Simplified Arabic" w:hAnsi="Simplified Arabic" w:cs="Simplified Arabic"/>
          <w:color w:val="000000" w:themeColor="text1"/>
          <w:sz w:val="28"/>
          <w:szCs w:val="28"/>
        </w:rPr>
        <w:t> </w:t>
      </w:r>
      <w:hyperlink r:id="rId29" w:tgtFrame="_blank" w:tooltip="إدارة الوقت  كيفية إدارة وقتك وتحديد أولويات مهامك كرائد أعمال تسويقي متعدد المستويات" w:history="1">
        <w:r w:rsidR="004D4889" w:rsidRPr="002D4B30">
          <w:rPr>
            <w:rStyle w:val="Hyperlink"/>
            <w:rFonts w:ascii="Simplified Arabic" w:hAnsi="Simplified Arabic" w:cs="Simplified Arabic"/>
            <w:color w:val="000000" w:themeColor="text1"/>
            <w:sz w:val="28"/>
            <w:szCs w:val="28"/>
            <w:u w:val="none"/>
            <w:rtl/>
          </w:rPr>
          <w:t>وتحديد أولويات مهامك</w:t>
        </w:r>
      </w:hyperlink>
      <w:r w:rsidR="004D4889" w:rsidRPr="002D4B30">
        <w:rPr>
          <w:rFonts w:ascii="Simplified Arabic" w:hAnsi="Simplified Arabic" w:cs="Simplified Arabic"/>
          <w:color w:val="000000" w:themeColor="text1"/>
          <w:sz w:val="28"/>
          <w:szCs w:val="28"/>
        </w:rPr>
        <w:t> </w:t>
      </w:r>
      <w:r w:rsidR="004D4889" w:rsidRPr="002D4B30">
        <w:rPr>
          <w:rFonts w:ascii="Simplified Arabic" w:hAnsi="Simplified Arabic" w:cs="Simplified Arabic"/>
          <w:color w:val="000000" w:themeColor="text1"/>
          <w:sz w:val="28"/>
          <w:szCs w:val="28"/>
          <w:rtl/>
        </w:rPr>
        <w:t>وتتبع معالمك. يمكنك استخدام أدوات مثل الخرائط الذهنية أو المخططات الانسيابية أو مخططات جانت لتصور مهامك وتبعياتك.</w:t>
      </w:r>
    </w:p>
    <w:p w:rsidR="004D4889" w:rsidRPr="004D4889" w:rsidRDefault="004D4889" w:rsidP="00144ECC">
      <w:pPr>
        <w:jc w:val="both"/>
        <w:rPr>
          <w:rFonts w:ascii="Simplified Arabic" w:hAnsi="Simplified Arabic" w:cs="Simplified Arabic"/>
          <w:sz w:val="28"/>
          <w:szCs w:val="28"/>
        </w:rPr>
      </w:pPr>
      <w:r w:rsidRPr="002D4B30">
        <w:rPr>
          <w:rFonts w:ascii="Simplified Arabic" w:hAnsi="Simplified Arabic" w:cs="Simplified Arabic"/>
          <w:color w:val="000000" w:themeColor="text1"/>
          <w:sz w:val="28"/>
          <w:szCs w:val="28"/>
          <w:rtl/>
        </w:rPr>
        <w:t xml:space="preserve"> </w:t>
      </w:r>
      <w:r w:rsidR="002D4B30">
        <w:rPr>
          <w:rFonts w:ascii="Simplified Arabic" w:hAnsi="Simplified Arabic" w:cs="Simplified Arabic" w:hint="cs"/>
          <w:color w:val="000000" w:themeColor="text1"/>
          <w:sz w:val="28"/>
          <w:szCs w:val="28"/>
          <w:rtl/>
        </w:rPr>
        <w:t>3-</w:t>
      </w:r>
      <w:r w:rsidR="00144ECC">
        <w:rPr>
          <w:rFonts w:ascii="Simplified Arabic" w:hAnsi="Simplified Arabic" w:cs="Simplified Arabic" w:hint="cs"/>
          <w:color w:val="000000" w:themeColor="text1"/>
          <w:sz w:val="28"/>
          <w:szCs w:val="28"/>
          <w:rtl/>
        </w:rPr>
        <w:t>اختبار الفكرة والتحقق من صحتها :</w:t>
      </w:r>
      <w:r w:rsidRPr="002D4B30">
        <w:rPr>
          <w:rFonts w:ascii="Simplified Arabic" w:hAnsi="Simplified Arabic" w:cs="Simplified Arabic"/>
          <w:color w:val="000000" w:themeColor="text1"/>
          <w:sz w:val="28"/>
          <w:szCs w:val="28"/>
        </w:rPr>
        <w:t> </w:t>
      </w:r>
      <w:r w:rsidRPr="002D4B30">
        <w:rPr>
          <w:rFonts w:ascii="Simplified Arabic" w:hAnsi="Simplified Arabic" w:cs="Simplified Arabic"/>
          <w:color w:val="000000" w:themeColor="text1"/>
          <w:sz w:val="28"/>
          <w:szCs w:val="28"/>
          <w:rtl/>
        </w:rPr>
        <w:t xml:space="preserve">أثناء عملك على مهامك، تحتاج إلى اختبار فكرتك والتحقق من صحتها مع المستخدمين أو العملاء أو أصحاب المصلحة المستهدفين. سيساعدك هذا في الحصول على التعليقات وتحديد المشكلات وتحسين الحل. يمكنك استخدام طرق مختلفة لاختبار فكرتك والتحقق من صحتها، مثل النماذج الأولية، أو اختبار المستخدم، أو الاستطلاعات، أو المقابلات، أو التجارب. </w:t>
      </w:r>
      <w:r w:rsidRPr="004D4889">
        <w:rPr>
          <w:rFonts w:ascii="Simplified Arabic" w:hAnsi="Simplified Arabic" w:cs="Simplified Arabic"/>
          <w:sz w:val="28"/>
          <w:szCs w:val="28"/>
          <w:rtl/>
        </w:rPr>
        <w:t>يجب أن تهدف إلى اختبار فكرتك في أقرب وقت ممكن، قدر الإمكان، واستخدام التعليقات لتكرار الحل الخاص بك وتحسينه</w:t>
      </w:r>
      <w:r w:rsidRPr="004D4889">
        <w:rPr>
          <w:rFonts w:ascii="Simplified Arabic" w:hAnsi="Simplified Arabic" w:cs="Simplified Arabic"/>
          <w:sz w:val="28"/>
          <w:szCs w:val="28"/>
        </w:rPr>
        <w:t>.</w:t>
      </w:r>
    </w:p>
    <w:p w:rsidR="004D4889" w:rsidRPr="002D4B30" w:rsidRDefault="002D4B30" w:rsidP="00144ECC">
      <w:pPr>
        <w:jc w:val="both"/>
        <w:rPr>
          <w:rFonts w:ascii="Simplified Arabic" w:hAnsi="Simplified Arabic" w:cs="Simplified Arabic"/>
          <w:color w:val="000000" w:themeColor="text1"/>
          <w:sz w:val="28"/>
          <w:szCs w:val="28"/>
        </w:rPr>
      </w:pPr>
      <w:r w:rsidRPr="002D4B30">
        <w:rPr>
          <w:rFonts w:ascii="Simplified Arabic" w:hAnsi="Simplified Arabic" w:cs="Simplified Arabic" w:hint="cs"/>
          <w:color w:val="000000" w:themeColor="text1"/>
          <w:sz w:val="28"/>
          <w:szCs w:val="28"/>
          <w:rtl/>
        </w:rPr>
        <w:t>4-</w:t>
      </w:r>
      <w:r w:rsidR="00144ECC">
        <w:rPr>
          <w:rFonts w:ascii="Simplified Arabic" w:hAnsi="Simplified Arabic" w:cs="Simplified Arabic" w:hint="cs"/>
          <w:color w:val="000000" w:themeColor="text1"/>
          <w:sz w:val="28"/>
          <w:szCs w:val="28"/>
          <w:rtl/>
        </w:rPr>
        <w:t>توصيل الفكرة</w:t>
      </w:r>
      <w:r w:rsidR="004D4889" w:rsidRPr="002D4B30">
        <w:rPr>
          <w:rFonts w:ascii="Simplified Arabic" w:hAnsi="Simplified Arabic" w:cs="Simplified Arabic"/>
          <w:color w:val="000000" w:themeColor="text1"/>
          <w:sz w:val="28"/>
          <w:szCs w:val="28"/>
          <w:rtl/>
        </w:rPr>
        <w:t xml:space="preserve"> بشكل فعال</w:t>
      </w:r>
      <w:r w:rsidR="00144ECC">
        <w:rPr>
          <w:rFonts w:ascii="Simplified Arabic" w:hAnsi="Simplified Arabic" w:cs="Simplified Arabic" w:hint="cs"/>
          <w:color w:val="000000" w:themeColor="text1"/>
          <w:sz w:val="28"/>
          <w:szCs w:val="28"/>
          <w:rtl/>
        </w:rPr>
        <w:t xml:space="preserve"> : </w:t>
      </w:r>
      <w:r w:rsidR="004D4889" w:rsidRPr="002D4B30">
        <w:rPr>
          <w:rFonts w:ascii="Simplified Arabic" w:hAnsi="Simplified Arabic" w:cs="Simplified Arabic"/>
          <w:color w:val="000000" w:themeColor="text1"/>
          <w:sz w:val="28"/>
          <w:szCs w:val="28"/>
          <w:rtl/>
        </w:rPr>
        <w:t>بعد اختبار فكرتك والتحقق من صحتها، يتعين عليك توصيلها بشكل فعال إلى فريقك وأصحاب المصلحة والعملاء. سيساعدك هذا في الحصول على الدعم والموافقة والاعتماد للحل الخاص بك. يمكنك استخدام طرق مختلفة لتوصيل فكرتك، مثل</w:t>
      </w:r>
      <w:r w:rsidR="004D4889" w:rsidRPr="002D4B30">
        <w:rPr>
          <w:rFonts w:ascii="Simplified Arabic" w:hAnsi="Simplified Arabic" w:cs="Simplified Arabic"/>
          <w:color w:val="000000" w:themeColor="text1"/>
          <w:sz w:val="28"/>
          <w:szCs w:val="28"/>
        </w:rPr>
        <w:t> </w:t>
      </w:r>
      <w:hyperlink r:id="rId30" w:tgtFrame="_blank" w:tooltip="دور العروض التوضيحية في العروض التقديمية المؤثرة" w:history="1">
        <w:r w:rsidR="004D4889" w:rsidRPr="002D4B30">
          <w:rPr>
            <w:rStyle w:val="Hyperlink"/>
            <w:rFonts w:ascii="Simplified Arabic" w:hAnsi="Simplified Arabic" w:cs="Simplified Arabic"/>
            <w:color w:val="000000" w:themeColor="text1"/>
            <w:sz w:val="28"/>
            <w:szCs w:val="28"/>
            <w:u w:val="none"/>
            <w:rtl/>
          </w:rPr>
          <w:t>العروض التقديمية</w:t>
        </w:r>
      </w:hyperlink>
      <w:r>
        <w:rPr>
          <w:rFonts w:ascii="Simplified Arabic" w:hAnsi="Simplified Arabic" w:cs="Simplified Arabic"/>
          <w:color w:val="000000" w:themeColor="text1"/>
          <w:sz w:val="28"/>
          <w:szCs w:val="28"/>
        </w:rPr>
        <w:t xml:space="preserve">      </w:t>
      </w:r>
      <w:r w:rsidR="004D4889" w:rsidRPr="002D4B30">
        <w:rPr>
          <w:rFonts w:ascii="Simplified Arabic" w:hAnsi="Simplified Arabic" w:cs="Simplified Arabic"/>
          <w:color w:val="000000" w:themeColor="text1"/>
          <w:sz w:val="28"/>
          <w:szCs w:val="28"/>
          <w:rtl/>
        </w:rPr>
        <w:t>أو التقارير أو</w:t>
      </w:r>
      <w:r w:rsidR="004D4889" w:rsidRPr="002D4B30">
        <w:rPr>
          <w:rFonts w:ascii="Simplified Arabic" w:hAnsi="Simplified Arabic" w:cs="Simplified Arabic"/>
          <w:color w:val="000000" w:themeColor="text1"/>
          <w:sz w:val="28"/>
          <w:szCs w:val="28"/>
        </w:rPr>
        <w:t> </w:t>
      </w:r>
      <w:hyperlink r:id="rId31" w:tgtFrame="_blank" w:tooltip="دور العروض التوضيحية في العروض التقديمية المؤثرة" w:history="1">
        <w:r w:rsidR="004D4889" w:rsidRPr="002D4B30">
          <w:rPr>
            <w:rStyle w:val="Hyperlink"/>
            <w:rFonts w:ascii="Simplified Arabic" w:hAnsi="Simplified Arabic" w:cs="Simplified Arabic"/>
            <w:color w:val="000000" w:themeColor="text1"/>
            <w:sz w:val="28"/>
            <w:szCs w:val="28"/>
            <w:u w:val="none"/>
            <w:rtl/>
          </w:rPr>
          <w:t>العروض التوضيحية أو العروض</w:t>
        </w:r>
      </w:hyperlink>
      <w:r w:rsidR="004D4889" w:rsidRPr="002D4B30">
        <w:rPr>
          <w:rFonts w:ascii="Simplified Arabic" w:hAnsi="Simplified Arabic" w:cs="Simplified Arabic"/>
          <w:color w:val="000000" w:themeColor="text1"/>
          <w:sz w:val="28"/>
          <w:szCs w:val="28"/>
        </w:rPr>
        <w:t> </w:t>
      </w:r>
      <w:r w:rsidR="004D4889" w:rsidRPr="002D4B30">
        <w:rPr>
          <w:rFonts w:ascii="Simplified Arabic" w:hAnsi="Simplified Arabic" w:cs="Simplified Arabic"/>
          <w:color w:val="000000" w:themeColor="text1"/>
          <w:sz w:val="28"/>
          <w:szCs w:val="28"/>
          <w:rtl/>
        </w:rPr>
        <w:t>التقديمية. يجب عليك تصميم اتصالاتك بما يناسب جمهورك، واستخدام لغة واضحة وموجزة ومقنعة. يجب عليك أيضًا استخدام العناصر المرئية والقصص والبيانات لتوضيح فكرتك وفوائدها</w:t>
      </w:r>
      <w:r w:rsidR="004D4889" w:rsidRPr="002D4B30">
        <w:rPr>
          <w:rFonts w:ascii="Simplified Arabic" w:hAnsi="Simplified Arabic" w:cs="Simplified Arabic"/>
          <w:color w:val="000000" w:themeColor="text1"/>
          <w:sz w:val="28"/>
          <w:szCs w:val="28"/>
        </w:rPr>
        <w:t>.</w:t>
      </w:r>
    </w:p>
    <w:p w:rsidR="004D4889" w:rsidRPr="004D4889" w:rsidRDefault="004D4889" w:rsidP="001956E1">
      <w:pPr>
        <w:jc w:val="both"/>
        <w:rPr>
          <w:rFonts w:ascii="Simplified Arabic" w:hAnsi="Simplified Arabic" w:cs="Simplified Arabic"/>
          <w:sz w:val="28"/>
          <w:szCs w:val="28"/>
          <w:rtl/>
        </w:rPr>
      </w:pPr>
    </w:p>
    <w:p w:rsidR="004D4889" w:rsidRDefault="004D4889" w:rsidP="001956E1">
      <w:pPr>
        <w:jc w:val="both"/>
        <w:rPr>
          <w:rFonts w:ascii="Simplified Arabic" w:hAnsi="Simplified Arabic" w:cs="Simplified Arabic"/>
          <w:sz w:val="28"/>
          <w:szCs w:val="28"/>
          <w:rtl/>
        </w:rPr>
      </w:pPr>
    </w:p>
    <w:p w:rsidR="002D4B30" w:rsidRDefault="002D4B30" w:rsidP="001956E1">
      <w:pPr>
        <w:jc w:val="both"/>
        <w:rPr>
          <w:rFonts w:ascii="Simplified Arabic" w:hAnsi="Simplified Arabic" w:cs="Simplified Arabic"/>
          <w:sz w:val="28"/>
          <w:szCs w:val="28"/>
          <w:rtl/>
        </w:rPr>
      </w:pPr>
    </w:p>
    <w:p w:rsidR="00144ECC" w:rsidRDefault="00144ECC" w:rsidP="00144ECC">
      <w:pPr>
        <w:pStyle w:val="a3"/>
        <w:rPr>
          <w:rFonts w:ascii="Simplified Arabic" w:hAnsi="Simplified Arabic" w:cs="Simplified Arabic"/>
          <w:b/>
          <w:bCs/>
          <w:sz w:val="36"/>
          <w:szCs w:val="36"/>
          <w:rtl/>
        </w:rPr>
      </w:pPr>
    </w:p>
    <w:p w:rsidR="00144ECC" w:rsidRDefault="00144ECC" w:rsidP="00144ECC">
      <w:pPr>
        <w:pStyle w:val="a3"/>
        <w:rPr>
          <w:rFonts w:ascii="Simplified Arabic" w:hAnsi="Simplified Arabic" w:cs="Simplified Arabic"/>
          <w:b/>
          <w:bCs/>
          <w:sz w:val="36"/>
          <w:szCs w:val="36"/>
          <w:rtl/>
        </w:rPr>
      </w:pPr>
    </w:p>
    <w:p w:rsidR="00B2577F" w:rsidRDefault="00B2577F" w:rsidP="00B2577F">
      <w:pPr>
        <w:pStyle w:val="a3"/>
        <w:jc w:val="center"/>
        <w:rPr>
          <w:rFonts w:ascii="Simplified Arabic" w:hAnsi="Simplified Arabic" w:cs="Simplified Arabic"/>
          <w:b/>
          <w:bCs/>
          <w:sz w:val="48"/>
          <w:szCs w:val="48"/>
          <w:rtl/>
        </w:rPr>
      </w:pPr>
    </w:p>
    <w:p w:rsidR="00B2577F" w:rsidRDefault="00B2577F" w:rsidP="00B2577F">
      <w:pPr>
        <w:pStyle w:val="a3"/>
        <w:jc w:val="center"/>
        <w:rPr>
          <w:rFonts w:ascii="Simplified Arabic" w:hAnsi="Simplified Arabic" w:cs="Simplified Arabic"/>
          <w:b/>
          <w:bCs/>
          <w:sz w:val="48"/>
          <w:szCs w:val="48"/>
          <w:rtl/>
        </w:rPr>
      </w:pPr>
      <w:r w:rsidRPr="00B2577F">
        <w:rPr>
          <w:rFonts w:ascii="Simplified Arabic" w:hAnsi="Simplified Arabic" w:cs="Simplified Arabic" w:hint="cs"/>
          <w:b/>
          <w:bCs/>
          <w:sz w:val="48"/>
          <w:szCs w:val="48"/>
          <w:rtl/>
        </w:rPr>
        <w:t>المبحث</w:t>
      </w:r>
      <w:r w:rsidRPr="00B2577F">
        <w:rPr>
          <w:rFonts w:ascii="Simplified Arabic" w:hAnsi="Simplified Arabic" w:cs="Simplified Arabic"/>
          <w:b/>
          <w:bCs/>
          <w:sz w:val="48"/>
          <w:szCs w:val="48"/>
          <w:rtl/>
        </w:rPr>
        <w:t xml:space="preserve"> الثاني:</w:t>
      </w:r>
      <w:r w:rsidRPr="00B2577F">
        <w:rPr>
          <w:rFonts w:ascii="Simplified Arabic" w:hAnsi="Simplified Arabic" w:cs="Simplified Arabic" w:hint="cs"/>
          <w:b/>
          <w:bCs/>
          <w:sz w:val="48"/>
          <w:szCs w:val="48"/>
          <w:rtl/>
        </w:rPr>
        <w:t xml:space="preserve"> التميز المؤسسي</w:t>
      </w:r>
    </w:p>
    <w:p w:rsidR="00B2577F" w:rsidRPr="00B2577F" w:rsidRDefault="00B2577F" w:rsidP="00B2577F">
      <w:pPr>
        <w:pStyle w:val="a3"/>
        <w:jc w:val="center"/>
        <w:rPr>
          <w:rFonts w:ascii="Simplified Arabic" w:hAnsi="Simplified Arabic" w:cs="Simplified Arabic"/>
          <w:b/>
          <w:bCs/>
          <w:sz w:val="48"/>
          <w:szCs w:val="48"/>
          <w:rtl/>
        </w:rPr>
      </w:pPr>
    </w:p>
    <w:p w:rsidR="00B2577F" w:rsidRPr="00B2577F" w:rsidRDefault="00B2577F" w:rsidP="00B2577F">
      <w:pPr>
        <w:pStyle w:val="a3"/>
        <w:jc w:val="center"/>
        <w:rPr>
          <w:rFonts w:ascii="Simplified Arabic" w:hAnsi="Simplified Arabic" w:cs="Simplified Arabic"/>
          <w:b/>
          <w:bCs/>
          <w:sz w:val="48"/>
          <w:szCs w:val="48"/>
        </w:rPr>
      </w:pPr>
      <w:r>
        <w:rPr>
          <w:rFonts w:ascii="Simplified Arabic" w:hAnsi="Simplified Arabic" w:cs="Simplified Arabic"/>
          <w:b/>
          <w:bCs/>
          <w:noProof/>
          <w:sz w:val="48"/>
          <w:szCs w:val="48"/>
        </w:rPr>
        <mc:AlternateContent>
          <mc:Choice Requires="wps">
            <w:drawing>
              <wp:anchor distT="0" distB="0" distL="114300" distR="114300" simplePos="0" relativeHeight="251706368" behindDoc="0" locked="0" layoutInCell="1" allowOverlap="1">
                <wp:simplePos x="0" y="0"/>
                <wp:positionH relativeFrom="column">
                  <wp:posOffset>-335915</wp:posOffset>
                </wp:positionH>
                <wp:positionV relativeFrom="paragraph">
                  <wp:posOffset>202565</wp:posOffset>
                </wp:positionV>
                <wp:extent cx="5981700" cy="3352800"/>
                <wp:effectExtent l="0" t="0" r="19050" b="19050"/>
                <wp:wrapNone/>
                <wp:docPr id="7" name="مستطيل مستدير الزوايا 7"/>
                <wp:cNvGraphicFramePr/>
                <a:graphic xmlns:a="http://schemas.openxmlformats.org/drawingml/2006/main">
                  <a:graphicData uri="http://schemas.microsoft.com/office/word/2010/wordprocessingShape">
                    <wps:wsp>
                      <wps:cNvSpPr/>
                      <wps:spPr>
                        <a:xfrm>
                          <a:off x="0" y="0"/>
                          <a:ext cx="5981700" cy="33528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مستطيل مستدير الزوايا 7" o:spid="_x0000_s1026" style="position:absolute;left:0;text-align:left;margin-left:-26.45pt;margin-top:15.95pt;width:471pt;height:264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" filled="f" strokecolor="black [3213]" strokeweight="1pt">
                <v:stroke joinstyle="miter"/>
              </v:roundrect>
            </w:pict>
          </mc:Fallback>
        </mc:AlternateContent>
      </w:r>
    </w:p>
    <w:p w:rsidR="00B2577F" w:rsidRPr="00B2577F" w:rsidRDefault="00B2577F" w:rsidP="00B2577F">
      <w:pPr>
        <w:pStyle w:val="a3"/>
        <w:jc w:val="center"/>
        <w:rPr>
          <w:rFonts w:ascii="Simplified Arabic" w:hAnsi="Simplified Arabic" w:cs="Simplified Arabic"/>
          <w:sz w:val="48"/>
          <w:szCs w:val="48"/>
        </w:rPr>
      </w:pPr>
      <w:r w:rsidRPr="00B2577F">
        <w:rPr>
          <w:rFonts w:ascii="Simplified Arabic" w:hAnsi="Simplified Arabic" w:cs="Simplified Arabic"/>
          <w:sz w:val="48"/>
          <w:szCs w:val="48"/>
          <w:rtl/>
        </w:rPr>
        <w:t>المطلب الأول:</w:t>
      </w:r>
      <w:r w:rsidRPr="00B2577F">
        <w:rPr>
          <w:rFonts w:ascii="Simplified Arabic" w:hAnsi="Simplified Arabic" w:cs="Simplified Arabic" w:hint="cs"/>
          <w:sz w:val="48"/>
          <w:szCs w:val="48"/>
          <w:rtl/>
        </w:rPr>
        <w:t xml:space="preserve"> مفهوم التميز المؤسسي</w:t>
      </w:r>
    </w:p>
    <w:p w:rsidR="00B2577F" w:rsidRPr="00B2577F" w:rsidRDefault="00B2577F" w:rsidP="00B2577F">
      <w:pPr>
        <w:pStyle w:val="a3"/>
        <w:jc w:val="center"/>
        <w:rPr>
          <w:rFonts w:ascii="Simplified Arabic" w:hAnsi="Simplified Arabic" w:cs="Simplified Arabic"/>
          <w:sz w:val="48"/>
          <w:szCs w:val="48"/>
          <w:rtl/>
        </w:rPr>
      </w:pPr>
      <w:r w:rsidRPr="00B2577F">
        <w:rPr>
          <w:rFonts w:ascii="Simplified Arabic" w:hAnsi="Simplified Arabic" w:cs="Simplified Arabic"/>
          <w:sz w:val="48"/>
          <w:szCs w:val="48"/>
          <w:rtl/>
        </w:rPr>
        <w:t xml:space="preserve">المطلب الثاني: </w:t>
      </w:r>
      <w:r w:rsidRPr="00B2577F">
        <w:rPr>
          <w:rFonts w:ascii="Simplified Arabic" w:hAnsi="Simplified Arabic" w:cs="Simplified Arabic" w:hint="cs"/>
          <w:sz w:val="48"/>
          <w:szCs w:val="48"/>
          <w:rtl/>
        </w:rPr>
        <w:t>مراحل التميز المؤسسي</w:t>
      </w:r>
    </w:p>
    <w:p w:rsidR="00B2577F" w:rsidRPr="00B2577F" w:rsidRDefault="00B2577F" w:rsidP="00B2577F">
      <w:pPr>
        <w:pStyle w:val="a3"/>
        <w:jc w:val="center"/>
        <w:rPr>
          <w:rFonts w:ascii="Simplified Arabic" w:hAnsi="Simplified Arabic" w:cs="Simplified Arabic"/>
          <w:sz w:val="48"/>
          <w:szCs w:val="48"/>
        </w:rPr>
      </w:pPr>
      <w:r w:rsidRPr="00B2577F">
        <w:rPr>
          <w:rFonts w:ascii="Simplified Arabic" w:hAnsi="Simplified Arabic" w:cs="Simplified Arabic"/>
          <w:sz w:val="48"/>
          <w:szCs w:val="48"/>
          <w:rtl/>
        </w:rPr>
        <w:t xml:space="preserve">المطلب الثالث: </w:t>
      </w:r>
      <w:r w:rsidRPr="00B2577F">
        <w:rPr>
          <w:rFonts w:ascii="Simplified Arabic" w:hAnsi="Simplified Arabic" w:cs="Simplified Arabic" w:hint="cs"/>
          <w:sz w:val="48"/>
          <w:szCs w:val="48"/>
          <w:rtl/>
        </w:rPr>
        <w:t>خصائص التميز المؤسسي</w:t>
      </w:r>
    </w:p>
    <w:p w:rsidR="00B2577F" w:rsidRPr="00B2577F" w:rsidRDefault="00B2577F" w:rsidP="00B2577F">
      <w:pPr>
        <w:pStyle w:val="a3"/>
        <w:jc w:val="center"/>
        <w:rPr>
          <w:rFonts w:ascii="Simplified Arabic" w:hAnsi="Simplified Arabic" w:cs="Simplified Arabic"/>
          <w:sz w:val="44"/>
          <w:szCs w:val="44"/>
          <w:rtl/>
        </w:rPr>
      </w:pPr>
      <w:r w:rsidRPr="00B2577F">
        <w:rPr>
          <w:rFonts w:ascii="Simplified Arabic" w:hAnsi="Simplified Arabic" w:cs="Simplified Arabic" w:hint="cs"/>
          <w:sz w:val="48"/>
          <w:szCs w:val="48"/>
          <w:rtl/>
        </w:rPr>
        <w:t xml:space="preserve">المطلب الرابع : </w:t>
      </w:r>
      <w:r w:rsidRPr="00B2577F">
        <w:rPr>
          <w:rFonts w:ascii="Simplified Arabic" w:hAnsi="Simplified Arabic" w:cs="Simplified Arabic" w:hint="cs"/>
          <w:sz w:val="44"/>
          <w:szCs w:val="44"/>
          <w:rtl/>
        </w:rPr>
        <w:t>فوائد التميز المؤسسي في السوق السعودي</w:t>
      </w:r>
    </w:p>
    <w:p w:rsidR="00144ECC" w:rsidRPr="00B2577F" w:rsidRDefault="00B2577F" w:rsidP="00B2577F">
      <w:pPr>
        <w:pStyle w:val="a3"/>
        <w:jc w:val="center"/>
        <w:rPr>
          <w:rFonts w:ascii="Simplified Arabic" w:hAnsi="Simplified Arabic" w:cs="Simplified Arabic"/>
          <w:sz w:val="48"/>
          <w:szCs w:val="48"/>
          <w:rtl/>
        </w:rPr>
      </w:pPr>
      <w:r w:rsidRPr="00B2577F">
        <w:rPr>
          <w:rFonts w:ascii="Simplified Arabic" w:hAnsi="Simplified Arabic" w:cs="Simplified Arabic" w:hint="cs"/>
          <w:sz w:val="48"/>
          <w:szCs w:val="48"/>
          <w:rtl/>
        </w:rPr>
        <w:t>المطلب الخامس : أبعاد التميز المؤسسي .</w:t>
      </w:r>
    </w:p>
    <w:p w:rsidR="00144ECC" w:rsidRDefault="00144ECC" w:rsidP="00B2577F">
      <w:pPr>
        <w:pStyle w:val="a3"/>
        <w:jc w:val="center"/>
        <w:rPr>
          <w:rFonts w:ascii="Simplified Arabic" w:hAnsi="Simplified Arabic" w:cs="Simplified Arabic"/>
          <w:b/>
          <w:bCs/>
          <w:sz w:val="36"/>
          <w:szCs w:val="36"/>
          <w:rtl/>
        </w:rPr>
      </w:pPr>
    </w:p>
    <w:p w:rsidR="00144ECC" w:rsidRDefault="00144ECC" w:rsidP="00144ECC">
      <w:pPr>
        <w:pStyle w:val="a3"/>
        <w:rPr>
          <w:rFonts w:ascii="Simplified Arabic" w:hAnsi="Simplified Arabic" w:cs="Simplified Arabic"/>
          <w:b/>
          <w:bCs/>
          <w:sz w:val="36"/>
          <w:szCs w:val="36"/>
          <w:rtl/>
        </w:rPr>
      </w:pPr>
    </w:p>
    <w:p w:rsidR="00144ECC" w:rsidRDefault="00144ECC" w:rsidP="00144ECC">
      <w:pPr>
        <w:pStyle w:val="a3"/>
        <w:rPr>
          <w:rFonts w:ascii="Simplified Arabic" w:hAnsi="Simplified Arabic" w:cs="Simplified Arabic"/>
          <w:b/>
          <w:bCs/>
          <w:sz w:val="36"/>
          <w:szCs w:val="36"/>
          <w:rtl/>
        </w:rPr>
      </w:pPr>
    </w:p>
    <w:p w:rsidR="00144ECC" w:rsidRDefault="00144ECC" w:rsidP="00144ECC">
      <w:pPr>
        <w:pStyle w:val="a3"/>
        <w:rPr>
          <w:rFonts w:ascii="Simplified Arabic" w:hAnsi="Simplified Arabic" w:cs="Simplified Arabic"/>
          <w:b/>
          <w:bCs/>
          <w:sz w:val="36"/>
          <w:szCs w:val="36"/>
          <w:rtl/>
        </w:rPr>
      </w:pPr>
    </w:p>
    <w:p w:rsidR="00144ECC" w:rsidRDefault="00144ECC" w:rsidP="00144ECC">
      <w:pPr>
        <w:pStyle w:val="a3"/>
        <w:rPr>
          <w:rFonts w:ascii="Simplified Arabic" w:hAnsi="Simplified Arabic" w:cs="Simplified Arabic"/>
          <w:b/>
          <w:bCs/>
          <w:sz w:val="36"/>
          <w:szCs w:val="36"/>
          <w:rtl/>
        </w:rPr>
      </w:pPr>
    </w:p>
    <w:p w:rsidR="00144ECC" w:rsidRDefault="00144ECC" w:rsidP="00144ECC">
      <w:pPr>
        <w:pStyle w:val="a3"/>
        <w:rPr>
          <w:rFonts w:ascii="Simplified Arabic" w:hAnsi="Simplified Arabic" w:cs="Simplified Arabic"/>
          <w:b/>
          <w:bCs/>
          <w:sz w:val="36"/>
          <w:szCs w:val="36"/>
          <w:rtl/>
        </w:rPr>
      </w:pPr>
    </w:p>
    <w:p w:rsidR="00144ECC" w:rsidRDefault="00144ECC" w:rsidP="00144ECC">
      <w:pPr>
        <w:pStyle w:val="a3"/>
        <w:rPr>
          <w:rFonts w:ascii="Simplified Arabic" w:hAnsi="Simplified Arabic" w:cs="Simplified Arabic"/>
          <w:b/>
          <w:bCs/>
          <w:sz w:val="36"/>
          <w:szCs w:val="36"/>
          <w:rtl/>
        </w:rPr>
      </w:pPr>
    </w:p>
    <w:p w:rsidR="00144ECC" w:rsidRDefault="00144ECC" w:rsidP="00144ECC">
      <w:pPr>
        <w:pStyle w:val="a3"/>
        <w:rPr>
          <w:rFonts w:ascii="Simplified Arabic" w:hAnsi="Simplified Arabic" w:cs="Simplified Arabic"/>
          <w:b/>
          <w:bCs/>
          <w:sz w:val="36"/>
          <w:szCs w:val="36"/>
          <w:rtl/>
        </w:rPr>
      </w:pPr>
    </w:p>
    <w:p w:rsidR="00144ECC" w:rsidRPr="00B2577F" w:rsidRDefault="00B2577F" w:rsidP="00144ECC">
      <w:pPr>
        <w:rPr>
          <w:rFonts w:ascii="Simplified Arabic" w:hAnsi="Simplified Arabic" w:cs="Simplified Arabic"/>
          <w:b/>
          <w:bCs/>
          <w:sz w:val="36"/>
          <w:szCs w:val="36"/>
          <w:rtl/>
        </w:rPr>
      </w:pPr>
      <w:r w:rsidRPr="00B2577F">
        <w:rPr>
          <w:rFonts w:ascii="Simplified Arabic" w:hAnsi="Simplified Arabic" w:cs="Simplified Arabic" w:hint="cs"/>
          <w:b/>
          <w:bCs/>
          <w:sz w:val="36"/>
          <w:szCs w:val="36"/>
          <w:rtl/>
        </w:rPr>
        <w:lastRenderedPageBreak/>
        <w:t>تمهيد :</w:t>
      </w:r>
    </w:p>
    <w:p w:rsidR="00B2577F" w:rsidRDefault="00B2577F" w:rsidP="00144ECC">
      <w:pPr>
        <w:pStyle w:val="a3"/>
        <w:rPr>
          <w:rFonts w:ascii="Simplified Arabic" w:hAnsi="Simplified Arabic" w:cs="Simplified Arabic"/>
          <w:b/>
          <w:bCs/>
          <w:sz w:val="36"/>
          <w:szCs w:val="36"/>
          <w:rtl/>
        </w:rPr>
      </w:pPr>
    </w:p>
    <w:p w:rsidR="004A4B2F" w:rsidRPr="004A4B2F" w:rsidRDefault="004A4B2F" w:rsidP="004A4B2F">
      <w:pPr>
        <w:jc w:val="both"/>
        <w:rPr>
          <w:rFonts w:ascii="Simplified Arabic" w:hAnsi="Simplified Arabic" w:cs="Simplified Arabic"/>
          <w:sz w:val="28"/>
          <w:szCs w:val="28"/>
        </w:rPr>
      </w:pPr>
      <w:r w:rsidRPr="004A4B2F">
        <w:rPr>
          <w:rFonts w:ascii="Simplified Arabic" w:hAnsi="Simplified Arabic" w:cs="Simplified Arabic"/>
          <w:sz w:val="28"/>
          <w:szCs w:val="28"/>
          <w:rtl/>
        </w:rPr>
        <w:t>يعد التميز المؤسسي حجر الأساس في تطوير أداء المنظمات الحكومية وتحقيق أهدافها الاستراتيجية</w:t>
      </w:r>
      <w:r>
        <w:rPr>
          <w:rFonts w:ascii="Simplified Arabic" w:hAnsi="Simplified Arabic" w:cs="Simplified Arabic" w:hint="cs"/>
          <w:sz w:val="28"/>
          <w:szCs w:val="28"/>
          <w:rtl/>
        </w:rPr>
        <w:t xml:space="preserve">، </w:t>
      </w:r>
    </w:p>
    <w:p w:rsidR="004A4B2F" w:rsidRPr="004A4B2F" w:rsidRDefault="004A4B2F" w:rsidP="004A4B2F">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4A4B2F">
        <w:rPr>
          <w:rFonts w:ascii="Simplified Arabic" w:hAnsi="Simplified Arabic" w:cs="Simplified Arabic"/>
          <w:sz w:val="28"/>
          <w:szCs w:val="28"/>
          <w:rtl/>
        </w:rPr>
        <w:t>هو نهج شامل يهدف إلى تحقيق التفوق في الأداء والنتائج من خلال تطبيق مجموعة من الممارسات الإدارية المتكاملة. ويشمل هذا النهج جميع جوانب المنظمة، بدءًا من القيادة وحتى العمليات التشغيلية والموارد البشرية</w:t>
      </w:r>
      <w:r w:rsidRPr="004A4B2F">
        <w:rPr>
          <w:rFonts w:ascii="Simplified Arabic" w:hAnsi="Simplified Arabic" w:cs="Simplified Arabic"/>
          <w:sz w:val="28"/>
          <w:szCs w:val="28"/>
        </w:rPr>
        <w:t>.</w:t>
      </w:r>
    </w:p>
    <w:p w:rsidR="004A4B2F" w:rsidRPr="004A4B2F" w:rsidRDefault="004A4B2F" w:rsidP="004A4B2F">
      <w:pPr>
        <w:jc w:val="both"/>
        <w:rPr>
          <w:rFonts w:ascii="Simplified Arabic" w:hAnsi="Simplified Arabic" w:cs="Simplified Arabic"/>
          <w:sz w:val="28"/>
          <w:szCs w:val="28"/>
        </w:rPr>
      </w:pPr>
      <w:r w:rsidRPr="004A4B2F">
        <w:rPr>
          <w:rFonts w:ascii="Simplified Arabic" w:hAnsi="Simplified Arabic" w:cs="Simplified Arabic"/>
          <w:sz w:val="28"/>
          <w:szCs w:val="28"/>
          <w:rtl/>
        </w:rPr>
        <w:t>يرتبط مفهوم التميز المؤسسي ارتباطًا وثيقًا برؤية المملكة 2030، حيث يسعى إلى تحسين كفاءة الخدمات الحكومية وتعزيز رضا المواطنين</w:t>
      </w:r>
      <w:r w:rsidRPr="004A4B2F">
        <w:rPr>
          <w:rFonts w:ascii="Simplified Arabic" w:hAnsi="Simplified Arabic" w:cs="Simplified Arabic"/>
          <w:sz w:val="28"/>
          <w:szCs w:val="28"/>
        </w:rPr>
        <w:t>.</w:t>
      </w:r>
    </w:p>
    <w:p w:rsidR="00144ECC" w:rsidRPr="004A4B2F" w:rsidRDefault="00144ECC" w:rsidP="00144ECC">
      <w:pPr>
        <w:pStyle w:val="a3"/>
        <w:rPr>
          <w:rFonts w:ascii="Simplified Arabic" w:hAnsi="Simplified Arabic" w:cs="Simplified Arabic"/>
          <w:b/>
          <w:bCs/>
          <w:sz w:val="36"/>
          <w:szCs w:val="36"/>
        </w:rPr>
      </w:pPr>
    </w:p>
    <w:p w:rsidR="00355852" w:rsidRPr="004A4B2F" w:rsidRDefault="00355852" w:rsidP="004A4B2F">
      <w:pPr>
        <w:pStyle w:val="a3"/>
        <w:numPr>
          <w:ilvl w:val="0"/>
          <w:numId w:val="24"/>
        </w:numPr>
        <w:jc w:val="center"/>
        <w:rPr>
          <w:rFonts w:ascii="Simplified Arabic" w:hAnsi="Simplified Arabic" w:cs="Simplified Arabic"/>
          <w:b/>
          <w:bCs/>
          <w:sz w:val="36"/>
          <w:szCs w:val="36"/>
        </w:rPr>
      </w:pPr>
      <w:r w:rsidRPr="004A4B2F">
        <w:rPr>
          <w:rFonts w:ascii="Simplified Arabic" w:hAnsi="Simplified Arabic" w:cs="Simplified Arabic"/>
          <w:b/>
          <w:bCs/>
          <w:sz w:val="36"/>
          <w:szCs w:val="36"/>
          <w:rtl/>
        </w:rPr>
        <w:t>المطلب الأول:</w:t>
      </w:r>
      <w:r w:rsidRPr="004A4B2F">
        <w:rPr>
          <w:rFonts w:ascii="Simplified Arabic" w:hAnsi="Simplified Arabic" w:cs="Simplified Arabic" w:hint="cs"/>
          <w:b/>
          <w:bCs/>
          <w:sz w:val="36"/>
          <w:szCs w:val="36"/>
          <w:rtl/>
        </w:rPr>
        <w:t xml:space="preserve"> مفهوم التميز المؤسسي</w:t>
      </w:r>
    </w:p>
    <w:p w:rsidR="004A4B2F" w:rsidRPr="004A4B2F" w:rsidRDefault="004A4B2F" w:rsidP="004A4B2F">
      <w:pPr>
        <w:bidi w:val="0"/>
        <w:jc w:val="center"/>
        <w:rPr>
          <w:rFonts w:ascii="Simplified Arabic" w:hAnsi="Simplified Arabic" w:cs="Simplified Arabic"/>
          <w:b/>
          <w:bCs/>
          <w:sz w:val="36"/>
          <w:szCs w:val="36"/>
        </w:rPr>
      </w:pPr>
    </w:p>
    <w:p w:rsidR="00B46897" w:rsidRPr="00DE2F73" w:rsidRDefault="00B46897"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 xml:space="preserve">التميز المؤسسي </w:t>
      </w:r>
      <w:r w:rsidRPr="00DE2F73">
        <w:rPr>
          <w:rFonts w:ascii="Simplified Arabic" w:hAnsi="Simplified Arabic" w:cs="Simplified Arabic"/>
          <w:sz w:val="28"/>
          <w:szCs w:val="28"/>
          <w:rtl/>
        </w:rPr>
        <w:t>عبارة عن جميع الجهود المبذولة لتحقيق الأهداف والاحتياجات المنشودة ضمن إطار داخلي للمؤسسة</w:t>
      </w:r>
      <w:r w:rsidRPr="00DE2F73">
        <w:rPr>
          <w:rFonts w:ascii="Simplified Arabic" w:hAnsi="Simplified Arabic" w:cs="Simplified Arabic" w:hint="cs"/>
          <w:sz w:val="28"/>
          <w:szCs w:val="28"/>
          <w:rtl/>
        </w:rPr>
        <w:t>،</w:t>
      </w:r>
      <w:r w:rsidRPr="00DE2F73">
        <w:rPr>
          <w:rFonts w:ascii="Simplified Arabic" w:hAnsi="Simplified Arabic" w:cs="Simplified Arabic"/>
          <w:sz w:val="28"/>
          <w:szCs w:val="28"/>
          <w:rtl/>
        </w:rPr>
        <w:t xml:space="preserve"> </w:t>
      </w:r>
      <w:r w:rsidRPr="00DE2F73">
        <w:rPr>
          <w:rFonts w:ascii="Simplified Arabic" w:hAnsi="Simplified Arabic" w:cs="Simplified Arabic" w:hint="cs"/>
          <w:sz w:val="28"/>
          <w:szCs w:val="28"/>
          <w:rtl/>
        </w:rPr>
        <w:t>و</w:t>
      </w:r>
      <w:r w:rsidRPr="00DE2F73">
        <w:rPr>
          <w:rFonts w:ascii="Simplified Arabic" w:hAnsi="Simplified Arabic" w:cs="Simplified Arabic"/>
          <w:sz w:val="28"/>
          <w:szCs w:val="28"/>
          <w:rtl/>
        </w:rPr>
        <w:t>يشتمل التميز المؤسسي على كل معايير الأداء المتفوق</w:t>
      </w:r>
      <w:r w:rsidRPr="00DE2F73">
        <w:rPr>
          <w:rFonts w:ascii="Simplified Arabic" w:hAnsi="Simplified Arabic" w:cs="Simplified Arabic" w:hint="cs"/>
          <w:sz w:val="28"/>
          <w:szCs w:val="28"/>
          <w:rtl/>
        </w:rPr>
        <w:t xml:space="preserve"> </w:t>
      </w:r>
      <w:r w:rsidRPr="00DE2F73">
        <w:rPr>
          <w:rFonts w:ascii="Simplified Arabic" w:hAnsi="Simplified Arabic" w:cs="Simplified Arabic"/>
          <w:sz w:val="28"/>
          <w:szCs w:val="28"/>
          <w:rtl/>
        </w:rPr>
        <w:t>والتي تهدف إلى تحفيز الموظفين على تقديم مستوى عالٍ من الخدمات لتحقيق رضا العملاء وتلبية متطلباتهم، مما يؤدي إلى نتائج متميزة قد تفوق وتتجاوز التوقعات.</w:t>
      </w:r>
    </w:p>
    <w:p w:rsidR="00B46897" w:rsidRPr="00DE2F73" w:rsidRDefault="00B46897" w:rsidP="00DE2F73">
      <w:pPr>
        <w:jc w:val="both"/>
        <w:rPr>
          <w:rFonts w:ascii="Simplified Arabic" w:hAnsi="Simplified Arabic" w:cs="Simplified Arabic"/>
          <w:sz w:val="28"/>
          <w:szCs w:val="28"/>
        </w:rPr>
      </w:pPr>
      <w:r w:rsidRPr="00DE2F73">
        <w:rPr>
          <w:rFonts w:ascii="Simplified Arabic" w:hAnsi="Simplified Arabic" w:cs="Simplified Arabic"/>
          <w:sz w:val="28"/>
          <w:szCs w:val="28"/>
          <w:rtl/>
        </w:rPr>
        <w:t xml:space="preserve"> يلعب التميز المؤسسي دوراً كبيراً في تعزيز مكانة المؤسسة على المستوى المحلي، والإقليمي، والعالمي، ووفقاً لاتحاد العلماء والمهندسين اليابانيين وضعت مستويات متعددة للتميز المؤسسي، والتي تشتمل على؛ إدارة المؤسسة، والتعليم، ومعلومات الجودة، والتخطيط، والتحليل، ووضع المقاييس، والسيطرة، بالإضافة إلى ضمان الجودة والنتائج</w:t>
      </w:r>
      <w:r w:rsidRPr="00DE2F73">
        <w:rPr>
          <w:rFonts w:ascii="Simplified Arabic" w:hAnsi="Simplified Arabic" w:cs="Simplified Arabic" w:hint="cs"/>
          <w:sz w:val="28"/>
          <w:szCs w:val="28"/>
          <w:rtl/>
        </w:rPr>
        <w:t xml:space="preserve"> .</w:t>
      </w:r>
    </w:p>
    <w:p w:rsidR="00B46897" w:rsidRPr="00DE2F73" w:rsidRDefault="00B46897" w:rsidP="00DE2F73">
      <w:pPr>
        <w:jc w:val="both"/>
        <w:rPr>
          <w:rFonts w:ascii="Simplified Arabic" w:hAnsi="Simplified Arabic" w:cs="Simplified Arabic"/>
          <w:sz w:val="28"/>
          <w:szCs w:val="28"/>
          <w:rtl/>
        </w:rPr>
      </w:pPr>
      <w:r w:rsidRPr="00DE2F73">
        <w:rPr>
          <w:rFonts w:ascii="Simplified Arabic" w:hAnsi="Simplified Arabic" w:cs="Simplified Arabic"/>
          <w:sz w:val="28"/>
          <w:szCs w:val="28"/>
          <w:rtl/>
        </w:rPr>
        <w:t>إنّ بناء ثقافة التميز المؤسسي تساعد على تمكين فريق العمل وتجهيزه بالمهارات اللازمة، وذلك بالتركيز على الأهداف المرجوة بدلاً من حل المشكلات، مما يساعد على خلق نتائج فورية، ويؤثر هذا الأمر بشكل إيجابي على نجاح المؤسسة وتحقيقها لدرجة التميز والتفوق المرجوة</w:t>
      </w:r>
      <w:r w:rsidRPr="00DE2F73">
        <w:rPr>
          <w:rFonts w:ascii="Simplified Arabic" w:hAnsi="Simplified Arabic" w:cs="Simplified Arabic" w:hint="cs"/>
          <w:sz w:val="28"/>
          <w:szCs w:val="28"/>
          <w:rtl/>
        </w:rPr>
        <w:t>.</w:t>
      </w:r>
    </w:p>
    <w:p w:rsidR="00B46897" w:rsidRPr="00DE2F73" w:rsidRDefault="00B46897"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ومن</w:t>
      </w:r>
      <w:r w:rsidRPr="00DE2F73">
        <w:rPr>
          <w:rFonts w:ascii="Simplified Arabic" w:hAnsi="Simplified Arabic" w:cs="Simplified Arabic"/>
          <w:sz w:val="28"/>
          <w:szCs w:val="28"/>
          <w:rtl/>
        </w:rPr>
        <w:t xml:space="preserve"> أهم مراحل التميز المؤسسي: </w:t>
      </w:r>
    </w:p>
    <w:p w:rsidR="00B46897" w:rsidRPr="00DE2F73" w:rsidRDefault="00B46897"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1-</w:t>
      </w:r>
      <w:r w:rsidRPr="00DE2F73">
        <w:rPr>
          <w:rFonts w:ascii="Simplified Arabic" w:hAnsi="Simplified Arabic" w:cs="Simplified Arabic"/>
          <w:sz w:val="28"/>
          <w:szCs w:val="28"/>
          <w:rtl/>
        </w:rPr>
        <w:t>الرؤية والطموح</w:t>
      </w:r>
      <w:r w:rsidRPr="00DE2F73">
        <w:rPr>
          <w:rFonts w:ascii="Simplified Arabic" w:hAnsi="Simplified Arabic" w:cs="Simplified Arabic" w:hint="cs"/>
          <w:sz w:val="28"/>
          <w:szCs w:val="28"/>
          <w:rtl/>
        </w:rPr>
        <w:t xml:space="preserve"> :</w:t>
      </w:r>
      <w:r w:rsidRPr="00DE2F73">
        <w:rPr>
          <w:rFonts w:ascii="Simplified Arabic" w:hAnsi="Simplified Arabic" w:cs="Simplified Arabic"/>
          <w:sz w:val="28"/>
          <w:szCs w:val="28"/>
          <w:rtl/>
        </w:rPr>
        <w:t xml:space="preserve"> تبدأ مراحل التميز المؤسسي بتشكيل فريق متعدد الوظائف يسعى كل منهم لوضع خطة متعددة الأبعاد مع العمل على تحقيق الأهداف المرجوة منها وذلك وفقاً للمعايير والمقاييس اللازمة لتحديد مدى مطابقة عمليات الإنتاج للمواصفات المطلوبة</w:t>
      </w:r>
      <w:r w:rsidR="004B4854">
        <w:rPr>
          <w:rStyle w:val="a5"/>
          <w:rFonts w:ascii="Simplified Arabic" w:hAnsi="Simplified Arabic" w:cs="Simplified Arabic"/>
          <w:sz w:val="28"/>
          <w:szCs w:val="28"/>
          <w:rtl/>
        </w:rPr>
        <w:footnoteReference w:id="12"/>
      </w:r>
      <w:r w:rsidRPr="00DE2F73">
        <w:rPr>
          <w:rFonts w:ascii="Simplified Arabic" w:hAnsi="Simplified Arabic" w:cs="Simplified Arabic"/>
          <w:sz w:val="28"/>
          <w:szCs w:val="28"/>
          <w:rtl/>
        </w:rPr>
        <w:t>.</w:t>
      </w:r>
    </w:p>
    <w:p w:rsidR="00B46897" w:rsidRPr="00DE2F73" w:rsidRDefault="00B46897"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2-</w:t>
      </w:r>
      <w:r w:rsidRPr="00DE2F73">
        <w:rPr>
          <w:rFonts w:ascii="Simplified Arabic" w:hAnsi="Simplified Arabic" w:cs="Simplified Arabic"/>
          <w:sz w:val="28"/>
          <w:szCs w:val="28"/>
          <w:rtl/>
        </w:rPr>
        <w:t>التقييم</w:t>
      </w:r>
      <w:r w:rsidRPr="00DE2F73">
        <w:rPr>
          <w:rFonts w:ascii="Simplified Arabic" w:hAnsi="Simplified Arabic" w:cs="Simplified Arabic" w:hint="cs"/>
          <w:sz w:val="28"/>
          <w:szCs w:val="28"/>
          <w:rtl/>
        </w:rPr>
        <w:t xml:space="preserve"> :</w:t>
      </w:r>
      <w:r w:rsidRPr="00DE2F73">
        <w:rPr>
          <w:rFonts w:ascii="Simplified Arabic" w:hAnsi="Simplified Arabic" w:cs="Simplified Arabic"/>
          <w:sz w:val="28"/>
          <w:szCs w:val="28"/>
          <w:rtl/>
        </w:rPr>
        <w:t xml:space="preserve"> يأتي التقييم الذاتي للخدمات التي تقدمها المؤسسة في المرحلة الثانية، ويكون ذلك من خلال تحليل البيانات، والمكاسب المالية، وعمل مقابلات مع الموظفين والزبائن، والقيام بزيارات ميدانية لتفقد </w:t>
      </w:r>
      <w:r w:rsidRPr="00DE2F73">
        <w:rPr>
          <w:rFonts w:ascii="Simplified Arabic" w:hAnsi="Simplified Arabic" w:cs="Simplified Arabic"/>
          <w:sz w:val="28"/>
          <w:szCs w:val="28"/>
          <w:rtl/>
        </w:rPr>
        <w:lastRenderedPageBreak/>
        <w:t>سير العمل مما يساعد في خلق فرص لتحسين وتطوير خطة العمل والوصول للنتائج المطلوبة والمتوقعة.</w:t>
      </w:r>
    </w:p>
    <w:p w:rsidR="00B46897" w:rsidRPr="00DE2F73" w:rsidRDefault="00B46897"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3-</w:t>
      </w:r>
      <w:r w:rsidRPr="00DE2F73">
        <w:rPr>
          <w:rFonts w:ascii="Simplified Arabic" w:hAnsi="Simplified Arabic" w:cs="Simplified Arabic"/>
          <w:sz w:val="28"/>
          <w:szCs w:val="28"/>
          <w:rtl/>
        </w:rPr>
        <w:t>تحديد الأولويات بعد القيام بعملية التقييم يجب تحديد أولويات العمل التي يجب تنفيذها وذلك من خلال عمل موازنة بين المخاطر، والتكلفة المادية، والأداء، وتسليم المهام لأصحابها، كما يجب تحديد المؤشرات الأساسية لتنفيذ وأداء المهام على أكمل وجه.</w:t>
      </w:r>
    </w:p>
    <w:p w:rsidR="00DE2F73" w:rsidRPr="00DE2F73" w:rsidRDefault="00B46897" w:rsidP="005B6FD7">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4-</w:t>
      </w:r>
      <w:r w:rsidRPr="00DE2F73">
        <w:rPr>
          <w:rFonts w:ascii="Simplified Arabic" w:hAnsi="Simplified Arabic" w:cs="Simplified Arabic"/>
          <w:sz w:val="28"/>
          <w:szCs w:val="28"/>
          <w:rtl/>
        </w:rPr>
        <w:t xml:space="preserve"> المراقبة في هذه المرحلة يتم وضع شخص ذو كفاءة مع الموظفين في الصفوف الأمامية لمتابعة سير العمل وجودته، واختبار الحلول التي تساعد على زيادة الكفاءة والفعالية</w:t>
      </w:r>
      <w:r w:rsidR="005B6FD7">
        <w:rPr>
          <w:rFonts w:ascii="Simplified Arabic" w:hAnsi="Simplified Arabic" w:cs="Simplified Arabic" w:hint="cs"/>
          <w:sz w:val="28"/>
          <w:szCs w:val="28"/>
          <w:rtl/>
        </w:rPr>
        <w:t>.</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5-</w:t>
      </w:r>
      <w:r w:rsidR="00B46897" w:rsidRPr="00DE2F73">
        <w:rPr>
          <w:rFonts w:ascii="Simplified Arabic" w:hAnsi="Simplified Arabic" w:cs="Simplified Arabic"/>
          <w:sz w:val="28"/>
          <w:szCs w:val="28"/>
          <w:rtl/>
        </w:rPr>
        <w:t xml:space="preserve"> وضع خطة تنفيذية تمهيداً لتنفيذ الحلول اللازمة مع الأخذ بعين الاعتبار الموارد المطلوبة، والجدول الزمني والتسلسلي اللازم لإجرائها، كما يجب توفير دليل شامل لدعم الموظفين أثناء العمل الميداني</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 xml:space="preserve">6-التقدم : </w:t>
      </w:r>
      <w:r w:rsidR="00B46897" w:rsidRPr="00DE2F73">
        <w:rPr>
          <w:rFonts w:ascii="Simplified Arabic" w:hAnsi="Simplified Arabic" w:cs="Simplified Arabic"/>
          <w:sz w:val="28"/>
          <w:szCs w:val="28"/>
          <w:rtl/>
        </w:rPr>
        <w:t xml:space="preserve">التي يتم فيها توفير نظام إداري يهدف إلى تطوير مهارات الموظفين على جميع المستويات بما في ذلك المشرفين، والإداريين، وموظفي الصفوف الأمامية وذلك بعمل دورات تدريبية رسمية مما يساعد في تطوير الأداء المؤسسي. </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7-</w:t>
      </w:r>
      <w:r w:rsidR="00B46897" w:rsidRPr="00DE2F73">
        <w:rPr>
          <w:rFonts w:ascii="Simplified Arabic" w:hAnsi="Simplified Arabic" w:cs="Simplified Arabic"/>
          <w:sz w:val="28"/>
          <w:szCs w:val="28"/>
          <w:rtl/>
        </w:rPr>
        <w:t xml:space="preserve"> تطوير خطة العمل تطوير خطة العمل هي المرحلة الأخيرة، حيث يتم تحديد الدروس المستفادة ومعرفة نقاط الضعف في استراتيجية العمل مما يساعد في تحسينها وتطويرها بشكل مستمر للحفاظ على أعلى مستويات العمل.</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ومن</w:t>
      </w:r>
      <w:r w:rsidR="00B46897" w:rsidRPr="00DE2F73">
        <w:rPr>
          <w:rFonts w:ascii="Simplified Arabic" w:hAnsi="Simplified Arabic" w:cs="Simplified Arabic"/>
          <w:sz w:val="28"/>
          <w:szCs w:val="28"/>
          <w:rtl/>
        </w:rPr>
        <w:t xml:space="preserve"> </w:t>
      </w:r>
      <w:r w:rsidRPr="00DE2F73">
        <w:rPr>
          <w:rFonts w:ascii="Simplified Arabic" w:hAnsi="Simplified Arabic" w:cs="Simplified Arabic" w:hint="cs"/>
          <w:sz w:val="28"/>
          <w:szCs w:val="28"/>
          <w:rtl/>
        </w:rPr>
        <w:t xml:space="preserve">أهم </w:t>
      </w:r>
      <w:r w:rsidR="00B46897" w:rsidRPr="00DE2F73">
        <w:rPr>
          <w:rFonts w:ascii="Simplified Arabic" w:hAnsi="Simplified Arabic" w:cs="Simplified Arabic"/>
          <w:sz w:val="28"/>
          <w:szCs w:val="28"/>
          <w:rtl/>
        </w:rPr>
        <w:t xml:space="preserve">أساسيات التميز المؤسسي فيما يأتي ذكر لأساسيات التميز المؤسسي: </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1-</w:t>
      </w:r>
      <w:r w:rsidR="00B46897" w:rsidRPr="00DE2F73">
        <w:rPr>
          <w:rFonts w:ascii="Simplified Arabic" w:hAnsi="Simplified Arabic" w:cs="Simplified Arabic"/>
          <w:sz w:val="28"/>
          <w:szCs w:val="28"/>
          <w:rtl/>
        </w:rPr>
        <w:t>بناء نظام للعمل خلق نموذج معين للعمل وذلك بوضع نظام قابل للتكرار بطرق مختلفة مما يساعد على خلق بيئة تحافظ على عملائها.</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2-</w:t>
      </w:r>
      <w:r w:rsidR="00B46897" w:rsidRPr="00DE2F73">
        <w:rPr>
          <w:rFonts w:ascii="Simplified Arabic" w:hAnsi="Simplified Arabic" w:cs="Simplified Arabic"/>
          <w:sz w:val="28"/>
          <w:szCs w:val="28"/>
          <w:rtl/>
        </w:rPr>
        <w:t>أدوات النجاح تتبع ثقافة التميز نموذج متكامل ومتوازن لقياس النجاح</w:t>
      </w:r>
      <w:r>
        <w:rPr>
          <w:rFonts w:ascii="Simplified Arabic" w:hAnsi="Simplified Arabic" w:cs="Simplified Arabic" w:hint="cs"/>
          <w:sz w:val="28"/>
          <w:szCs w:val="28"/>
          <w:rtl/>
        </w:rPr>
        <w:t>،</w:t>
      </w:r>
      <w:r w:rsidR="00B46897" w:rsidRPr="00DE2F73">
        <w:rPr>
          <w:rFonts w:ascii="Simplified Arabic" w:hAnsi="Simplified Arabic" w:cs="Simplified Arabic"/>
          <w:sz w:val="28"/>
          <w:szCs w:val="28"/>
          <w:rtl/>
        </w:rPr>
        <w:t xml:space="preserve"> والتي تأخذ بعين الاعتبار السجلات المالية، وخبرات العملاء، والقدرة التشغيلية كأدوات لقياس مدى نجاح وتميز المؤسسة.</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3-</w:t>
      </w:r>
      <w:r w:rsidR="00B46897" w:rsidRPr="00DE2F73">
        <w:rPr>
          <w:rFonts w:ascii="Simplified Arabic" w:hAnsi="Simplified Arabic" w:cs="Simplified Arabic"/>
          <w:sz w:val="28"/>
          <w:szCs w:val="28"/>
          <w:rtl/>
        </w:rPr>
        <w:t xml:space="preserve"> استمرارية التطور وذلك ببناء نظام يحفظ تقدم المؤسسة وتميزها بين المنافسين في سوق العمل، من خلال تقديم خدمات ذات جودة أعلى وأفضل.</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4-</w:t>
      </w:r>
      <w:r w:rsidR="00B46897" w:rsidRPr="00DE2F73">
        <w:rPr>
          <w:rFonts w:ascii="Simplified Arabic" w:hAnsi="Simplified Arabic" w:cs="Simplified Arabic"/>
          <w:sz w:val="28"/>
          <w:szCs w:val="28"/>
          <w:rtl/>
        </w:rPr>
        <w:t xml:space="preserve"> الحفاظ على الزخم من أهم عوامل التميز والنجاح المستدام هو الحرص على الحفاظ على الزخم والحماس الإيجابي، وذلك بتشجيع فريق العمل وخلق بيئة تعزز من قدرتهم على الابتكار والنمو، مما يساعد في تحقيق مكاسب ونتائج أفضل على المدى الطويل.</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5-</w:t>
      </w:r>
      <w:r w:rsidR="00B46897" w:rsidRPr="00DE2F73">
        <w:rPr>
          <w:rFonts w:ascii="Simplified Arabic" w:hAnsi="Simplified Arabic" w:cs="Simplified Arabic"/>
          <w:sz w:val="28"/>
          <w:szCs w:val="28"/>
          <w:rtl/>
        </w:rPr>
        <w:t xml:space="preserve"> المرونة في مواجهة التغييرات والتحديات تعمل الشركات التي تسعى للتميز على تدريب الموظفين على مهارة المرونة في التعامل مع أي تغيير قد يطرأ على خطة العمل، مما يساعدهم على الحفاظ على تركيزهم والعمل على تحقيق رؤية المؤسسة وأهدافها</w:t>
      </w:r>
      <w:r w:rsidR="005B6FD7">
        <w:rPr>
          <w:rStyle w:val="a5"/>
          <w:rFonts w:ascii="Simplified Arabic" w:hAnsi="Simplified Arabic" w:cs="Simplified Arabic"/>
          <w:sz w:val="28"/>
          <w:szCs w:val="28"/>
          <w:rtl/>
        </w:rPr>
        <w:footnoteReference w:id="13"/>
      </w:r>
      <w:r w:rsidR="00B46897" w:rsidRPr="00DE2F73">
        <w:rPr>
          <w:rFonts w:ascii="Simplified Arabic" w:hAnsi="Simplified Arabic" w:cs="Simplified Arabic"/>
          <w:sz w:val="28"/>
          <w:szCs w:val="28"/>
          <w:rtl/>
        </w:rPr>
        <w:t>.</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lastRenderedPageBreak/>
        <w:t>6-</w:t>
      </w:r>
      <w:r w:rsidR="00B46897" w:rsidRPr="00DE2F73">
        <w:rPr>
          <w:rFonts w:ascii="Simplified Arabic" w:hAnsi="Simplified Arabic" w:cs="Simplified Arabic"/>
          <w:sz w:val="28"/>
          <w:szCs w:val="28"/>
          <w:rtl/>
        </w:rPr>
        <w:t>التعاون بين أفراد فريق العمل يُعد التعاون بين الموظفين في العمل من السمات الرئيسية لثقافة التميز التي تحرص عليها العديد من المؤسسات، حيث تسعى إلى تشجيع طاقم العمل على التعاون، ومشاركة المعلومات والخبرات العملية من خلال تقديم المكافآت بغض النظر عن المنصب والدرجة الوظيفية، وبالتالي لا يجد الموظف سبباً لاحتكار معرفته وخبراته</w:t>
      </w:r>
      <w:r w:rsidR="004B4854">
        <w:rPr>
          <w:rStyle w:val="a5"/>
          <w:rFonts w:ascii="Simplified Arabic" w:hAnsi="Simplified Arabic" w:cs="Simplified Arabic"/>
          <w:sz w:val="28"/>
          <w:szCs w:val="28"/>
          <w:rtl/>
        </w:rPr>
        <w:footnoteReference w:id="14"/>
      </w:r>
      <w:r w:rsidR="00B46897" w:rsidRPr="00DE2F73">
        <w:rPr>
          <w:rFonts w:ascii="Simplified Arabic" w:hAnsi="Simplified Arabic" w:cs="Simplified Arabic"/>
          <w:sz w:val="28"/>
          <w:szCs w:val="28"/>
          <w:rtl/>
        </w:rPr>
        <w:t>.</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7-</w:t>
      </w:r>
      <w:r w:rsidR="00B46897" w:rsidRPr="00DE2F73">
        <w:rPr>
          <w:rFonts w:ascii="Simplified Arabic" w:hAnsi="Simplified Arabic" w:cs="Simplified Arabic"/>
          <w:sz w:val="28"/>
          <w:szCs w:val="28"/>
          <w:rtl/>
        </w:rPr>
        <w:t xml:space="preserve"> غرس عقلية رائدة تسعى الشركات المتميزة إلى تحطيم الأرقام القياسية، وتحقيق نتائج فوق التوقعات فلا تقبل بتحقيق مستويات متوسطة، لذلك تعمل على خلق حالة من التوتر الإيجابي بين الموظفين، مما يساعد على تمكينهم وتشجيعهم على استكشاف الأهداف المشتركة.</w:t>
      </w:r>
    </w:p>
    <w:p w:rsidR="00DE2F73" w:rsidRPr="00DE2F73" w:rsidRDefault="00DE2F73" w:rsidP="00DE2F73">
      <w:pPr>
        <w:jc w:val="both"/>
        <w:rPr>
          <w:rFonts w:ascii="Simplified Arabic" w:hAnsi="Simplified Arabic" w:cs="Simplified Arabic"/>
          <w:sz w:val="28"/>
          <w:szCs w:val="28"/>
          <w:rtl/>
        </w:rPr>
      </w:pPr>
      <w:r w:rsidRPr="00DE2F73">
        <w:rPr>
          <w:rFonts w:ascii="Simplified Arabic" w:hAnsi="Simplified Arabic" w:cs="Simplified Arabic" w:hint="cs"/>
          <w:sz w:val="28"/>
          <w:szCs w:val="28"/>
          <w:rtl/>
        </w:rPr>
        <w:t>8-</w:t>
      </w:r>
      <w:r w:rsidR="00B46897" w:rsidRPr="00DE2F73">
        <w:rPr>
          <w:rFonts w:ascii="Simplified Arabic" w:hAnsi="Simplified Arabic" w:cs="Simplified Arabic"/>
          <w:sz w:val="28"/>
          <w:szCs w:val="28"/>
          <w:rtl/>
        </w:rPr>
        <w:t xml:space="preserve"> وضع سقف عالي للتوقعات تقدم الشركات في هذا الإطار المكافآت والتدريب اللازم للموظفين، مما يشجعهم على تحسين أدائهم، فلا مكان لأصحاب الأداء المتوسط في الشركات التي تسعى للتميز. </w:t>
      </w:r>
    </w:p>
    <w:p w:rsidR="00B50279" w:rsidRDefault="00DE2F73" w:rsidP="00B50279">
      <w:pPr>
        <w:jc w:val="both"/>
        <w:rPr>
          <w:rFonts w:ascii="Simplified Arabic" w:hAnsi="Simplified Arabic" w:cs="Simplified Arabic"/>
          <w:b/>
          <w:bCs/>
          <w:sz w:val="28"/>
          <w:szCs w:val="28"/>
          <w:rtl/>
        </w:rPr>
      </w:pPr>
      <w:r w:rsidRPr="00DE2F73">
        <w:rPr>
          <w:rFonts w:ascii="Simplified Arabic" w:hAnsi="Simplified Arabic" w:cs="Simplified Arabic" w:hint="cs"/>
          <w:sz w:val="28"/>
          <w:szCs w:val="28"/>
          <w:rtl/>
        </w:rPr>
        <w:t>9-</w:t>
      </w:r>
      <w:r w:rsidR="00B46897" w:rsidRPr="00DE2F73">
        <w:rPr>
          <w:rFonts w:ascii="Simplified Arabic" w:hAnsi="Simplified Arabic" w:cs="Simplified Arabic"/>
          <w:sz w:val="28"/>
          <w:szCs w:val="28"/>
          <w:rtl/>
        </w:rPr>
        <w:t>فهم رؤية وأهداف المؤسسة لتحقيق التميز يجب أن يدرك كل فرد في المؤسسة سبب وجودها، ورؤيتها التي تتطلع إلى تحقيقها، ومعرفة دور كل منهم ومسؤوليته في سبيل تحقيق هذه الرؤية</w:t>
      </w:r>
      <w:r w:rsidRPr="00DE2F73">
        <w:rPr>
          <w:rFonts w:ascii="Simplified Arabic" w:hAnsi="Simplified Arabic" w:cs="Simplified Arabic"/>
          <w:sz w:val="28"/>
          <w:szCs w:val="28"/>
        </w:rPr>
        <w:t xml:space="preserve"> .</w:t>
      </w:r>
      <w:r w:rsidR="00B46897" w:rsidRPr="00DE2F73">
        <w:rPr>
          <w:rFonts w:ascii="Simplified Arabic" w:hAnsi="Simplified Arabic" w:cs="Simplified Arabic"/>
          <w:sz w:val="28"/>
          <w:szCs w:val="28"/>
        </w:rPr>
        <w:br/>
      </w: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4A4B2F" w:rsidRDefault="004A4B2F" w:rsidP="00B50279">
      <w:pPr>
        <w:jc w:val="both"/>
        <w:rPr>
          <w:rFonts w:ascii="Simplified Arabic" w:hAnsi="Simplified Arabic" w:cs="Simplified Arabic"/>
          <w:b/>
          <w:bCs/>
          <w:sz w:val="28"/>
          <w:szCs w:val="28"/>
          <w:rtl/>
        </w:rPr>
      </w:pPr>
    </w:p>
    <w:p w:rsidR="00355852" w:rsidRDefault="00355852" w:rsidP="004A4B2F">
      <w:pPr>
        <w:pStyle w:val="a3"/>
        <w:numPr>
          <w:ilvl w:val="0"/>
          <w:numId w:val="24"/>
        </w:numPr>
        <w:jc w:val="center"/>
        <w:rPr>
          <w:rFonts w:ascii="Simplified Arabic" w:hAnsi="Simplified Arabic" w:cs="Simplified Arabic"/>
          <w:b/>
          <w:bCs/>
          <w:sz w:val="36"/>
          <w:szCs w:val="36"/>
        </w:rPr>
      </w:pPr>
      <w:r w:rsidRPr="004A4B2F">
        <w:rPr>
          <w:rFonts w:ascii="Simplified Arabic" w:hAnsi="Simplified Arabic" w:cs="Simplified Arabic"/>
          <w:b/>
          <w:bCs/>
          <w:sz w:val="36"/>
          <w:szCs w:val="36"/>
          <w:rtl/>
        </w:rPr>
        <w:lastRenderedPageBreak/>
        <w:t xml:space="preserve">المطلب الثاني: </w:t>
      </w:r>
      <w:r w:rsidR="000B72B8" w:rsidRPr="004A4B2F">
        <w:rPr>
          <w:rFonts w:ascii="Simplified Arabic" w:hAnsi="Simplified Arabic" w:cs="Simplified Arabic" w:hint="cs"/>
          <w:b/>
          <w:bCs/>
          <w:sz w:val="36"/>
          <w:szCs w:val="36"/>
          <w:rtl/>
        </w:rPr>
        <w:t>مراحل</w:t>
      </w:r>
      <w:r w:rsidRPr="004A4B2F">
        <w:rPr>
          <w:rFonts w:ascii="Simplified Arabic" w:hAnsi="Simplified Arabic" w:cs="Simplified Arabic" w:hint="cs"/>
          <w:b/>
          <w:bCs/>
          <w:sz w:val="36"/>
          <w:szCs w:val="36"/>
          <w:rtl/>
        </w:rPr>
        <w:t xml:space="preserve"> التميز المؤسسي</w:t>
      </w:r>
    </w:p>
    <w:p w:rsidR="004A4B2F" w:rsidRPr="004A4B2F" w:rsidRDefault="004A4B2F" w:rsidP="004A4B2F">
      <w:pPr>
        <w:pStyle w:val="a3"/>
        <w:rPr>
          <w:rFonts w:ascii="Simplified Arabic" w:hAnsi="Simplified Arabic" w:cs="Simplified Arabic"/>
          <w:b/>
          <w:bCs/>
          <w:sz w:val="36"/>
          <w:szCs w:val="36"/>
          <w:rtl/>
        </w:rPr>
      </w:pPr>
    </w:p>
    <w:p w:rsidR="000B72B8" w:rsidRPr="000B72B8" w:rsidRDefault="000B72B8" w:rsidP="000B72B8">
      <w:pPr>
        <w:jc w:val="both"/>
        <w:rPr>
          <w:rFonts w:ascii="Simplified Arabic" w:hAnsi="Simplified Arabic" w:cs="Simplified Arabic"/>
          <w:sz w:val="28"/>
          <w:szCs w:val="28"/>
        </w:rPr>
      </w:pPr>
      <w:r w:rsidRPr="000B72B8">
        <w:rPr>
          <w:rFonts w:ascii="Simplified Arabic" w:hAnsi="Simplified Arabic" w:cs="Simplified Arabic"/>
          <w:sz w:val="28"/>
          <w:szCs w:val="28"/>
          <w:rtl/>
        </w:rPr>
        <w:t>تحقيق التميز المؤسسي هو عملية تدريجية تمر عبر عدة مراحل أساسية تشكّل خارطة طريق لرحلة التحسين المستمر، وهذه المراحل تساعد المؤسسة على الانتقال المنظم من الوضع الحالي إلى مستوى أعلى من الأداء المتفوق وتتضمن</w:t>
      </w:r>
      <w:r w:rsidRPr="000B72B8">
        <w:rPr>
          <w:rFonts w:ascii="Simplified Arabic" w:hAnsi="Simplified Arabic" w:cs="Simplified Arabic"/>
          <w:sz w:val="28"/>
          <w:szCs w:val="28"/>
        </w:rPr>
        <w:t>:</w:t>
      </w:r>
    </w:p>
    <w:p w:rsidR="000B72B8" w:rsidRPr="000B72B8" w:rsidRDefault="000B72B8" w:rsidP="000B72B8">
      <w:pPr>
        <w:numPr>
          <w:ilvl w:val="0"/>
          <w:numId w:val="16"/>
        </w:numPr>
        <w:jc w:val="both"/>
        <w:rPr>
          <w:rFonts w:ascii="Simplified Arabic" w:hAnsi="Simplified Arabic" w:cs="Simplified Arabic"/>
          <w:sz w:val="28"/>
          <w:szCs w:val="28"/>
        </w:rPr>
      </w:pPr>
      <w:r w:rsidRPr="000B72B8">
        <w:rPr>
          <w:rFonts w:ascii="Simplified Arabic" w:hAnsi="Simplified Arabic" w:cs="Simplified Arabic"/>
          <w:sz w:val="28"/>
          <w:szCs w:val="28"/>
          <w:rtl/>
        </w:rPr>
        <w:t>الرؤية والطموح</w:t>
      </w:r>
      <w:r w:rsidRPr="000B72B8">
        <w:rPr>
          <w:rFonts w:ascii="Simplified Arabic" w:hAnsi="Simplified Arabic" w:cs="Simplified Arabic"/>
          <w:sz w:val="28"/>
          <w:szCs w:val="28"/>
        </w:rPr>
        <w:t xml:space="preserve">: </w:t>
      </w:r>
      <w:r w:rsidRPr="000B72B8">
        <w:rPr>
          <w:rFonts w:ascii="Simplified Arabic" w:hAnsi="Simplified Arabic" w:cs="Simplified Arabic"/>
          <w:sz w:val="28"/>
          <w:szCs w:val="28"/>
          <w:rtl/>
        </w:rPr>
        <w:t>البداية تكون بصياغة رؤية واضحة للتميز وطموحات محددة تريد المؤسسة بلوغها، إذ يتم تشكيل فريق عمل متعدد الوظائف لوضع خطة شاملة بأهداف قابلة للقياس وفق معايير محددة، لضمان أن جميع عمليات المؤسسة تتماشى مع المواصفات المطلوبة لتحقيق التميز. وهذه الرؤية المشتركة توجه جهود الجميع نحو الهدف المنشود</w:t>
      </w:r>
      <w:r w:rsidRPr="000B72B8">
        <w:rPr>
          <w:rFonts w:ascii="Simplified Arabic" w:hAnsi="Simplified Arabic" w:cs="Simplified Arabic"/>
          <w:sz w:val="28"/>
          <w:szCs w:val="28"/>
        </w:rPr>
        <w:t>.</w:t>
      </w:r>
    </w:p>
    <w:p w:rsidR="000B72B8" w:rsidRPr="000B72B8" w:rsidRDefault="000B72B8" w:rsidP="000B72B8">
      <w:pPr>
        <w:numPr>
          <w:ilvl w:val="0"/>
          <w:numId w:val="16"/>
        </w:numPr>
        <w:jc w:val="both"/>
        <w:rPr>
          <w:rFonts w:ascii="Simplified Arabic" w:hAnsi="Simplified Arabic" w:cs="Simplified Arabic"/>
          <w:sz w:val="28"/>
          <w:szCs w:val="28"/>
        </w:rPr>
      </w:pPr>
      <w:r w:rsidRPr="000B72B8">
        <w:rPr>
          <w:rFonts w:ascii="Simplified Arabic" w:hAnsi="Simplified Arabic" w:cs="Simplified Arabic"/>
          <w:sz w:val="28"/>
          <w:szCs w:val="28"/>
          <w:rtl/>
        </w:rPr>
        <w:t>التقييم الذاتي</w:t>
      </w:r>
      <w:r w:rsidRPr="000B72B8">
        <w:rPr>
          <w:rFonts w:ascii="Simplified Arabic" w:hAnsi="Simplified Arabic" w:cs="Simplified Arabic"/>
          <w:sz w:val="28"/>
          <w:szCs w:val="28"/>
        </w:rPr>
        <w:t xml:space="preserve">: </w:t>
      </w:r>
      <w:r w:rsidRPr="000B72B8">
        <w:rPr>
          <w:rFonts w:ascii="Simplified Arabic" w:hAnsi="Simplified Arabic" w:cs="Simplified Arabic"/>
          <w:sz w:val="28"/>
          <w:szCs w:val="28"/>
          <w:rtl/>
        </w:rPr>
        <w:t>في المرحلة التالية تقوم المؤسسة بتقييم وضعها الحالي بشكل موضوعي وشامل، حيث يشمل ذلك تحليل البيانات والنتائج المالية، وإجراء مقابلات مع الموظفين والعملاء، ومراجعة سير العمل، فالهدف هو تحديد نقاط القوة للاستفادة منها، ونقاط الضعف لمعالجتها ضمن خطة التحسين</w:t>
      </w:r>
      <w:r w:rsidRPr="000B72B8">
        <w:rPr>
          <w:rFonts w:ascii="Simplified Arabic" w:hAnsi="Simplified Arabic" w:cs="Simplified Arabic"/>
          <w:sz w:val="28"/>
          <w:szCs w:val="28"/>
        </w:rPr>
        <w:t>.</w:t>
      </w:r>
    </w:p>
    <w:p w:rsidR="000B72B8" w:rsidRPr="000B72B8" w:rsidRDefault="000B72B8" w:rsidP="000B72B8">
      <w:pPr>
        <w:numPr>
          <w:ilvl w:val="0"/>
          <w:numId w:val="16"/>
        </w:numPr>
        <w:jc w:val="both"/>
        <w:rPr>
          <w:rFonts w:ascii="Simplified Arabic" w:hAnsi="Simplified Arabic" w:cs="Simplified Arabic"/>
          <w:sz w:val="28"/>
          <w:szCs w:val="28"/>
        </w:rPr>
      </w:pPr>
      <w:r w:rsidRPr="000B72B8">
        <w:rPr>
          <w:rFonts w:ascii="Simplified Arabic" w:hAnsi="Simplified Arabic" w:cs="Simplified Arabic"/>
          <w:sz w:val="28"/>
          <w:szCs w:val="28"/>
          <w:rtl/>
        </w:rPr>
        <w:t>تحديد الأولويات</w:t>
      </w:r>
      <w:r w:rsidRPr="000B72B8">
        <w:rPr>
          <w:rFonts w:ascii="Simplified Arabic" w:hAnsi="Simplified Arabic" w:cs="Simplified Arabic"/>
          <w:sz w:val="28"/>
          <w:szCs w:val="28"/>
        </w:rPr>
        <w:t xml:space="preserve">: </w:t>
      </w:r>
      <w:r w:rsidRPr="000B72B8">
        <w:rPr>
          <w:rFonts w:ascii="Simplified Arabic" w:hAnsi="Simplified Arabic" w:cs="Simplified Arabic"/>
          <w:sz w:val="28"/>
          <w:szCs w:val="28"/>
          <w:rtl/>
        </w:rPr>
        <w:t>بناءً على نتائج التقييم، تُحدد المجالات ذات الأهمية القصوى التي تتطلب التحسين، حيث يتم موازنة الأولويات بالنظر إلى حجم الفجوات والمخاطر والتكاليف والعائد المتوقع، كذلك فإن التركيز على الأولويات يضمن توجيه الموارد والجهود نحو المبادرات الأكثر تأثيرًا على التميز</w:t>
      </w:r>
      <w:r w:rsidRPr="000B72B8">
        <w:rPr>
          <w:rFonts w:ascii="Simplified Arabic" w:hAnsi="Simplified Arabic" w:cs="Simplified Arabic"/>
          <w:sz w:val="28"/>
          <w:szCs w:val="28"/>
        </w:rPr>
        <w:t>.</w:t>
      </w:r>
    </w:p>
    <w:p w:rsidR="000B72B8" w:rsidRPr="000B72B8" w:rsidRDefault="000B72B8" w:rsidP="000B72B8">
      <w:pPr>
        <w:numPr>
          <w:ilvl w:val="0"/>
          <w:numId w:val="16"/>
        </w:numPr>
        <w:jc w:val="both"/>
        <w:rPr>
          <w:rFonts w:ascii="Simplified Arabic" w:hAnsi="Simplified Arabic" w:cs="Simplified Arabic"/>
          <w:sz w:val="28"/>
          <w:szCs w:val="28"/>
        </w:rPr>
      </w:pPr>
      <w:r w:rsidRPr="000B72B8">
        <w:rPr>
          <w:rFonts w:ascii="Simplified Arabic" w:hAnsi="Simplified Arabic" w:cs="Simplified Arabic"/>
          <w:sz w:val="28"/>
          <w:szCs w:val="28"/>
          <w:rtl/>
        </w:rPr>
        <w:t>وضع خطة العمل</w:t>
      </w:r>
      <w:r w:rsidRPr="000B72B8">
        <w:rPr>
          <w:rFonts w:ascii="Simplified Arabic" w:hAnsi="Simplified Arabic" w:cs="Simplified Arabic"/>
          <w:sz w:val="28"/>
          <w:szCs w:val="28"/>
        </w:rPr>
        <w:t xml:space="preserve">: </w:t>
      </w:r>
      <w:r w:rsidRPr="000B72B8">
        <w:rPr>
          <w:rFonts w:ascii="Simplified Arabic" w:hAnsi="Simplified Arabic" w:cs="Simplified Arabic"/>
          <w:sz w:val="28"/>
          <w:szCs w:val="28"/>
          <w:rtl/>
        </w:rPr>
        <w:t>بعد تحديد الأولويات، يتم تصميم خطة تنفيذية مفصلة لمعالجة جوانب التحسين المطلوبة، إذ تتضمن الخطة تحديد الإجراءات اللازمة والجدول الزمني والمسؤوليات والموارد المطلوبة، إلى جانب وضع مؤشرات قياس الأداء لضمان التنفيذ بالشكل الصحيح. كما يُوفَّر دليل إرشادي لدعم الموظفين خلال عملية التغيير</w:t>
      </w:r>
      <w:r w:rsidRPr="000B72B8">
        <w:rPr>
          <w:rFonts w:ascii="Simplified Arabic" w:hAnsi="Simplified Arabic" w:cs="Simplified Arabic"/>
          <w:sz w:val="28"/>
          <w:szCs w:val="28"/>
        </w:rPr>
        <w:t>.</w:t>
      </w:r>
    </w:p>
    <w:p w:rsidR="000B72B8" w:rsidRPr="000B72B8" w:rsidRDefault="000B72B8" w:rsidP="000B72B8">
      <w:pPr>
        <w:numPr>
          <w:ilvl w:val="0"/>
          <w:numId w:val="16"/>
        </w:numPr>
        <w:jc w:val="both"/>
        <w:rPr>
          <w:rFonts w:ascii="Simplified Arabic" w:hAnsi="Simplified Arabic" w:cs="Simplified Arabic"/>
          <w:sz w:val="28"/>
          <w:szCs w:val="28"/>
        </w:rPr>
      </w:pPr>
      <w:r w:rsidRPr="000B72B8">
        <w:rPr>
          <w:rFonts w:ascii="Simplified Arabic" w:hAnsi="Simplified Arabic" w:cs="Simplified Arabic"/>
          <w:sz w:val="28"/>
          <w:szCs w:val="28"/>
          <w:rtl/>
        </w:rPr>
        <w:t>التنفيذ والمراقبة</w:t>
      </w:r>
      <w:r w:rsidRPr="000B72B8">
        <w:rPr>
          <w:rFonts w:ascii="Simplified Arabic" w:hAnsi="Simplified Arabic" w:cs="Simplified Arabic"/>
          <w:sz w:val="28"/>
          <w:szCs w:val="28"/>
        </w:rPr>
        <w:t xml:space="preserve">: </w:t>
      </w:r>
      <w:r w:rsidRPr="000B72B8">
        <w:rPr>
          <w:rFonts w:ascii="Simplified Arabic" w:hAnsi="Simplified Arabic" w:cs="Simplified Arabic"/>
          <w:sz w:val="28"/>
          <w:szCs w:val="28"/>
          <w:rtl/>
        </w:rPr>
        <w:t>تبدأ المؤسسة بتنفيذ الحلول والإجراءات المخطط لها مع استمرار المراقبة اللصيقة لسير العمل وجودة التنفيذ، كذلك يُعيَّن مشرفون أو قادة في الصفوف الأمامية لمتابعة العمليات عن كثب واختبار الحلول الجديدة وضمان زيادة الكفاءة والفعالية؛ لمعالجة أي انحراف عن الخطة سريعًا مع إمكانية توثيق الدروس المستفادة أول بأول</w:t>
      </w:r>
      <w:r w:rsidRPr="000B72B8">
        <w:rPr>
          <w:rFonts w:ascii="Simplified Arabic" w:hAnsi="Simplified Arabic" w:cs="Simplified Arabic"/>
          <w:sz w:val="28"/>
          <w:szCs w:val="28"/>
        </w:rPr>
        <w:t>.</w:t>
      </w:r>
    </w:p>
    <w:p w:rsidR="000B72B8" w:rsidRPr="000B72B8" w:rsidRDefault="000B72B8" w:rsidP="000B72B8">
      <w:pPr>
        <w:numPr>
          <w:ilvl w:val="0"/>
          <w:numId w:val="16"/>
        </w:numPr>
        <w:jc w:val="both"/>
        <w:rPr>
          <w:rFonts w:ascii="Simplified Arabic" w:hAnsi="Simplified Arabic" w:cs="Simplified Arabic"/>
          <w:sz w:val="28"/>
          <w:szCs w:val="28"/>
        </w:rPr>
      </w:pPr>
      <w:r w:rsidRPr="000B72B8">
        <w:rPr>
          <w:rFonts w:ascii="Simplified Arabic" w:hAnsi="Simplified Arabic" w:cs="Simplified Arabic"/>
          <w:sz w:val="28"/>
          <w:szCs w:val="28"/>
          <w:rtl/>
        </w:rPr>
        <w:t>قياس التقدم</w:t>
      </w:r>
      <w:r w:rsidRPr="000B72B8">
        <w:rPr>
          <w:rFonts w:ascii="Simplified Arabic" w:hAnsi="Simplified Arabic" w:cs="Simplified Arabic"/>
          <w:sz w:val="28"/>
          <w:szCs w:val="28"/>
        </w:rPr>
        <w:t xml:space="preserve">: </w:t>
      </w:r>
      <w:r w:rsidRPr="000B72B8">
        <w:rPr>
          <w:rFonts w:ascii="Simplified Arabic" w:hAnsi="Simplified Arabic" w:cs="Simplified Arabic"/>
          <w:sz w:val="28"/>
          <w:szCs w:val="28"/>
          <w:rtl/>
        </w:rPr>
        <w:t xml:space="preserve">خلال التنفيذ وبعده، يتم قياس مدى التحسن المتحقق مقارنةً بالوضع السابق، حيث توضع أنظمة إدارية ورقمية لرصد تطور مؤشرات الأداء على كافة المستويات بدئًا من أداء </w:t>
      </w:r>
      <w:r w:rsidRPr="000B72B8">
        <w:rPr>
          <w:rFonts w:ascii="Simplified Arabic" w:hAnsi="Simplified Arabic" w:cs="Simplified Arabic"/>
          <w:sz w:val="28"/>
          <w:szCs w:val="28"/>
          <w:rtl/>
        </w:rPr>
        <w:lastRenderedPageBreak/>
        <w:t>الموظفين إلى رضا العملاء والنتائج المالية، وهذه المرحلة تضمن أن المؤسسة تسير على الطريق الصحيح نحو أهدافها المرحلية وأن التحسينات فعّالة</w:t>
      </w:r>
      <w:r w:rsidR="005B6FD7">
        <w:rPr>
          <w:rStyle w:val="a5"/>
          <w:rFonts w:ascii="Simplified Arabic" w:hAnsi="Simplified Arabic" w:cs="Simplified Arabic"/>
          <w:sz w:val="28"/>
          <w:szCs w:val="28"/>
        </w:rPr>
        <w:footnoteReference w:id="15"/>
      </w:r>
      <w:r w:rsidRPr="000B72B8">
        <w:rPr>
          <w:rFonts w:ascii="Simplified Arabic" w:hAnsi="Simplified Arabic" w:cs="Simplified Arabic"/>
          <w:sz w:val="28"/>
          <w:szCs w:val="28"/>
        </w:rPr>
        <w:t>.</w:t>
      </w:r>
    </w:p>
    <w:p w:rsidR="000B72B8" w:rsidRPr="000B72B8" w:rsidRDefault="000B72B8" w:rsidP="000B72B8">
      <w:pPr>
        <w:numPr>
          <w:ilvl w:val="0"/>
          <w:numId w:val="16"/>
        </w:numPr>
        <w:jc w:val="both"/>
        <w:rPr>
          <w:rFonts w:ascii="Simplified Arabic" w:hAnsi="Simplified Arabic" w:cs="Simplified Arabic"/>
          <w:sz w:val="28"/>
          <w:szCs w:val="28"/>
        </w:rPr>
      </w:pPr>
      <w:r w:rsidRPr="000B72B8">
        <w:rPr>
          <w:rFonts w:ascii="Simplified Arabic" w:hAnsi="Simplified Arabic" w:cs="Simplified Arabic"/>
          <w:sz w:val="28"/>
          <w:szCs w:val="28"/>
          <w:rtl/>
        </w:rPr>
        <w:t>تطوير وتحسين مستمر</w:t>
      </w:r>
      <w:r w:rsidRPr="000B72B8">
        <w:rPr>
          <w:rFonts w:ascii="Simplified Arabic" w:hAnsi="Simplified Arabic" w:cs="Simplified Arabic"/>
          <w:sz w:val="28"/>
          <w:szCs w:val="28"/>
        </w:rPr>
        <w:t xml:space="preserve">: </w:t>
      </w:r>
      <w:r w:rsidRPr="000B72B8">
        <w:rPr>
          <w:rFonts w:ascii="Simplified Arabic" w:hAnsi="Simplified Arabic" w:cs="Simplified Arabic"/>
          <w:sz w:val="28"/>
          <w:szCs w:val="28"/>
          <w:rtl/>
        </w:rPr>
        <w:t>أخيرًا، تُراجع النتائج والدروس المستفادة لتغذية عملية التطوير المستمر، حيث يتم تعديل خطة العمل والاستراتيجية بناءً على ما تم تعلمه خلال المراحل السابقة، كما تعد هذه الدورة المستمرة من التخطيط والتنفيذ والتقييم والتعديل هي جوهر رحلة التميز المؤسسي، إذ تكفل الحفاظ على أعلى مستويات الأداء بشكل مستدام</w:t>
      </w:r>
      <w:r w:rsidRPr="000B72B8">
        <w:rPr>
          <w:rFonts w:ascii="Simplified Arabic" w:hAnsi="Simplified Arabic" w:cs="Simplified Arabic"/>
          <w:sz w:val="28"/>
          <w:szCs w:val="28"/>
        </w:rPr>
        <w:t>.</w:t>
      </w:r>
    </w:p>
    <w:p w:rsidR="00C917AD" w:rsidRDefault="00C917AD" w:rsidP="004A4B2F">
      <w:pPr>
        <w:jc w:val="both"/>
        <w:rPr>
          <w:rFonts w:ascii="Simplified Arabic" w:hAnsi="Simplified Arabic" w:cs="Simplified Arabic"/>
          <w:sz w:val="28"/>
          <w:szCs w:val="28"/>
          <w:rtl/>
        </w:rPr>
      </w:pPr>
      <w:r w:rsidRPr="00C917AD">
        <w:rPr>
          <w:rFonts w:ascii="Simplified Arabic" w:hAnsi="Simplified Arabic" w:cs="Simplified Arabic"/>
          <w:sz w:val="28"/>
          <w:szCs w:val="28"/>
          <w:rtl/>
        </w:rPr>
        <w:t>وباتباع هذه المراحل بشكل منهجي، تنتقل المؤسسة خطوة بخطوة نحو مستوى أعلى من النضج المؤسسي</w:t>
      </w:r>
      <w:r w:rsidR="004A4B2F">
        <w:rPr>
          <w:rFonts w:ascii="Simplified Arabic" w:hAnsi="Simplified Arabic" w:cs="Simplified Arabic" w:hint="cs"/>
          <w:sz w:val="28"/>
          <w:szCs w:val="28"/>
          <w:rtl/>
        </w:rPr>
        <w:t>،</w:t>
      </w:r>
      <w:r w:rsidRPr="00C917AD">
        <w:rPr>
          <w:rFonts w:ascii="Simplified Arabic" w:hAnsi="Simplified Arabic" w:cs="Simplified Arabic"/>
          <w:sz w:val="28"/>
          <w:szCs w:val="28"/>
          <w:rtl/>
        </w:rPr>
        <w:t xml:space="preserve"> </w:t>
      </w:r>
      <w:r w:rsidR="004A4B2F">
        <w:rPr>
          <w:rFonts w:ascii="Simplified Arabic" w:hAnsi="Simplified Arabic" w:cs="Simplified Arabic" w:hint="cs"/>
          <w:sz w:val="28"/>
          <w:szCs w:val="28"/>
          <w:rtl/>
        </w:rPr>
        <w:t>و</w:t>
      </w:r>
      <w:r w:rsidRPr="00C917AD">
        <w:rPr>
          <w:rFonts w:ascii="Simplified Arabic" w:hAnsi="Simplified Arabic" w:cs="Simplified Arabic"/>
          <w:sz w:val="28"/>
          <w:szCs w:val="28"/>
          <w:rtl/>
        </w:rPr>
        <w:t>من المهم إدراك أن رحلة التميز لا تنتهي أبدًا؛ فدائمًا هناك فرصة لتحسين جديد أو هدف أعلى يمكن السعي إليه</w:t>
      </w:r>
      <w:r w:rsidR="004B4854">
        <w:rPr>
          <w:rStyle w:val="a5"/>
          <w:rFonts w:ascii="Simplified Arabic" w:hAnsi="Simplified Arabic" w:cs="Simplified Arabic"/>
          <w:sz w:val="28"/>
          <w:szCs w:val="28"/>
          <w:rtl/>
        </w:rPr>
        <w:footnoteReference w:id="16"/>
      </w:r>
      <w:r w:rsidRPr="00C917AD">
        <w:rPr>
          <w:rFonts w:ascii="Simplified Arabic" w:hAnsi="Simplified Arabic" w:cs="Simplified Arabic"/>
          <w:sz w:val="28"/>
          <w:szCs w:val="28"/>
          <w:rtl/>
        </w:rPr>
        <w:t>.</w:t>
      </w: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FE53C4" w:rsidRDefault="00FE53C4" w:rsidP="004A4B2F">
      <w:pPr>
        <w:jc w:val="both"/>
        <w:rPr>
          <w:rFonts w:ascii="Simplified Arabic" w:hAnsi="Simplified Arabic" w:cs="Simplified Arabic"/>
          <w:sz w:val="28"/>
          <w:szCs w:val="28"/>
          <w:rtl/>
        </w:rPr>
      </w:pPr>
    </w:p>
    <w:p w:rsidR="00355852" w:rsidRDefault="00355852" w:rsidP="004A4B2F">
      <w:pPr>
        <w:pStyle w:val="a3"/>
        <w:numPr>
          <w:ilvl w:val="0"/>
          <w:numId w:val="24"/>
        </w:numPr>
        <w:jc w:val="center"/>
        <w:rPr>
          <w:rFonts w:ascii="Simplified Arabic" w:hAnsi="Simplified Arabic" w:cs="Simplified Arabic"/>
          <w:b/>
          <w:bCs/>
          <w:sz w:val="36"/>
          <w:szCs w:val="36"/>
        </w:rPr>
      </w:pPr>
      <w:r w:rsidRPr="004A4B2F">
        <w:rPr>
          <w:rFonts w:ascii="Simplified Arabic" w:hAnsi="Simplified Arabic" w:cs="Simplified Arabic"/>
          <w:b/>
          <w:bCs/>
          <w:sz w:val="36"/>
          <w:szCs w:val="36"/>
          <w:rtl/>
        </w:rPr>
        <w:lastRenderedPageBreak/>
        <w:t xml:space="preserve">المطلب الثالث: </w:t>
      </w:r>
      <w:r w:rsidR="008A4641" w:rsidRPr="004A4B2F">
        <w:rPr>
          <w:rFonts w:ascii="Simplified Arabic" w:hAnsi="Simplified Arabic" w:cs="Simplified Arabic" w:hint="cs"/>
          <w:b/>
          <w:bCs/>
          <w:sz w:val="36"/>
          <w:szCs w:val="36"/>
          <w:rtl/>
        </w:rPr>
        <w:t xml:space="preserve">خصائص التميز المؤسسي </w:t>
      </w:r>
    </w:p>
    <w:p w:rsidR="004A4B2F" w:rsidRPr="004A4B2F" w:rsidRDefault="004A4B2F" w:rsidP="004A4B2F">
      <w:pPr>
        <w:pStyle w:val="a3"/>
        <w:rPr>
          <w:rFonts w:ascii="Simplified Arabic" w:hAnsi="Simplified Arabic" w:cs="Simplified Arabic"/>
          <w:b/>
          <w:bCs/>
          <w:sz w:val="36"/>
          <w:szCs w:val="36"/>
          <w:rtl/>
        </w:rPr>
      </w:pP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لتحقيق التميز المؤسسي، يجب أن تتبنى المؤسسة مجموعة من الخصائص التي تضمن الاستدامة والنجاح في بيئة الأعمال التنافسية. تتمثل هذه الخصائص في:</w:t>
      </w:r>
    </w:p>
    <w:p w:rsidR="008A4641" w:rsidRPr="00B50279" w:rsidRDefault="008A4641" w:rsidP="00AD7AA6">
      <w:pPr>
        <w:jc w:val="both"/>
        <w:rPr>
          <w:rFonts w:ascii="Simplified Arabic" w:hAnsi="Simplified Arabic" w:cs="Simplified Arabic"/>
          <w:b/>
          <w:bCs/>
          <w:sz w:val="28"/>
          <w:szCs w:val="28"/>
        </w:rPr>
      </w:pPr>
      <w:r w:rsidRPr="00B50279">
        <w:rPr>
          <w:rFonts w:ascii="Simplified Arabic" w:hAnsi="Simplified Arabic" w:cs="Simplified Arabic" w:hint="cs"/>
          <w:b/>
          <w:bCs/>
          <w:sz w:val="28"/>
          <w:szCs w:val="28"/>
          <w:rtl/>
        </w:rPr>
        <w:t>1-</w:t>
      </w:r>
      <w:r w:rsidRPr="00B50279">
        <w:rPr>
          <w:rFonts w:ascii="Simplified Arabic" w:hAnsi="Simplified Arabic" w:cs="Simplified Arabic"/>
          <w:b/>
          <w:bCs/>
          <w:sz w:val="28"/>
          <w:szCs w:val="28"/>
          <w:rtl/>
        </w:rPr>
        <w:t>التركيز على القيادة الفعالة</w:t>
      </w:r>
      <w:r w:rsidRPr="00B50279">
        <w:rPr>
          <w:rFonts w:ascii="Simplified Arabic" w:hAnsi="Simplified Arabic" w:cs="Simplified Arabic" w:hint="cs"/>
          <w:b/>
          <w:bCs/>
          <w:sz w:val="28"/>
          <w:szCs w:val="28"/>
          <w:rtl/>
        </w:rPr>
        <w:t xml:space="preserve"> :</w:t>
      </w: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يعتمد التميز المؤسسي على قيادة قوية ذات رؤية واضحة تعمل على توجيه المؤسسة نحو تحقيق الأهداف الاستراتيجية</w:t>
      </w:r>
      <w:r w:rsidRPr="008A4641">
        <w:rPr>
          <w:rFonts w:ascii="Simplified Arabic" w:hAnsi="Simplified Arabic" w:cs="Simplified Arabic" w:hint="cs"/>
          <w:sz w:val="28"/>
          <w:szCs w:val="28"/>
          <w:rtl/>
        </w:rPr>
        <w:t xml:space="preserve"> ، ف</w:t>
      </w:r>
      <w:r w:rsidRPr="008A4641">
        <w:rPr>
          <w:rFonts w:ascii="Simplified Arabic" w:hAnsi="Simplified Arabic" w:cs="Simplified Arabic"/>
          <w:sz w:val="28"/>
          <w:szCs w:val="28"/>
          <w:rtl/>
        </w:rPr>
        <w:t>القادة المتميزون يلهمون فرق العمل، ويعززون ثقافة الابتكار والتطوير المستمر.</w:t>
      </w:r>
    </w:p>
    <w:p w:rsidR="008A4641" w:rsidRPr="00B50279" w:rsidRDefault="008A4641" w:rsidP="00AD7AA6">
      <w:pPr>
        <w:jc w:val="both"/>
        <w:rPr>
          <w:rFonts w:ascii="Simplified Arabic" w:hAnsi="Simplified Arabic" w:cs="Simplified Arabic"/>
          <w:b/>
          <w:bCs/>
          <w:sz w:val="28"/>
          <w:szCs w:val="28"/>
        </w:rPr>
      </w:pPr>
      <w:r w:rsidRPr="00B50279">
        <w:rPr>
          <w:rFonts w:ascii="Simplified Arabic" w:hAnsi="Simplified Arabic" w:cs="Simplified Arabic" w:hint="cs"/>
          <w:b/>
          <w:bCs/>
          <w:sz w:val="28"/>
          <w:szCs w:val="28"/>
          <w:rtl/>
        </w:rPr>
        <w:t>2-</w:t>
      </w:r>
      <w:r w:rsidRPr="00B50279">
        <w:rPr>
          <w:rFonts w:ascii="Simplified Arabic" w:hAnsi="Simplified Arabic" w:cs="Simplified Arabic"/>
          <w:b/>
          <w:bCs/>
          <w:sz w:val="28"/>
          <w:szCs w:val="28"/>
          <w:rtl/>
        </w:rPr>
        <w:t>التوجه الاستراتيجي والاستدامة</w:t>
      </w:r>
      <w:r w:rsidRPr="00B50279">
        <w:rPr>
          <w:rFonts w:ascii="Simplified Arabic" w:hAnsi="Simplified Arabic" w:cs="Simplified Arabic" w:hint="cs"/>
          <w:b/>
          <w:bCs/>
          <w:sz w:val="28"/>
          <w:szCs w:val="28"/>
          <w:rtl/>
        </w:rPr>
        <w:t xml:space="preserve"> :</w:t>
      </w: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 xml:space="preserve">يجب أن تمتلك المؤسسة استراتيجية طويلة الأمد مبنية على تحليل دقيق للسوق واحتياجات العملاء. </w:t>
      </w: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التميز المؤسسي يتطلب المرونة في التكيف مع التغيرات وتحقيق نمو مستدام في الأداء.</w:t>
      </w:r>
    </w:p>
    <w:p w:rsidR="008A4641" w:rsidRPr="00B50279" w:rsidRDefault="008A4641" w:rsidP="00AD7AA6">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 xml:space="preserve"> </w:t>
      </w:r>
      <w:r w:rsidRPr="00B50279">
        <w:rPr>
          <w:rFonts w:ascii="Simplified Arabic" w:hAnsi="Simplified Arabic" w:cs="Simplified Arabic" w:hint="cs"/>
          <w:b/>
          <w:bCs/>
          <w:sz w:val="28"/>
          <w:szCs w:val="28"/>
          <w:rtl/>
        </w:rPr>
        <w:t>3-</w:t>
      </w:r>
      <w:r w:rsidRPr="00B50279">
        <w:rPr>
          <w:rFonts w:ascii="Simplified Arabic" w:hAnsi="Simplified Arabic" w:cs="Simplified Arabic"/>
          <w:b/>
          <w:bCs/>
          <w:sz w:val="28"/>
          <w:szCs w:val="28"/>
          <w:rtl/>
        </w:rPr>
        <w:t>تحقيق رضا العملاء</w:t>
      </w:r>
      <w:r w:rsidRPr="00B50279">
        <w:rPr>
          <w:rFonts w:ascii="Simplified Arabic" w:hAnsi="Simplified Arabic" w:cs="Simplified Arabic" w:hint="cs"/>
          <w:b/>
          <w:bCs/>
          <w:sz w:val="28"/>
          <w:szCs w:val="28"/>
          <w:rtl/>
        </w:rPr>
        <w:t xml:space="preserve"> :</w:t>
      </w: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المؤسسات المتميزة تركز على تقديم قيمة مضافة لعملائها، مما يعزز ولاءهم ويجعلهم شركاء في النجاح</w:t>
      </w:r>
      <w:r w:rsidRPr="008A4641">
        <w:rPr>
          <w:rFonts w:ascii="Simplified Arabic" w:hAnsi="Simplified Arabic" w:cs="Simplified Arabic" w:hint="cs"/>
          <w:sz w:val="28"/>
          <w:szCs w:val="28"/>
          <w:rtl/>
        </w:rPr>
        <w:t xml:space="preserve"> و</w:t>
      </w:r>
      <w:r w:rsidRPr="008A4641">
        <w:rPr>
          <w:rFonts w:ascii="Simplified Arabic" w:hAnsi="Simplified Arabic" w:cs="Simplified Arabic"/>
          <w:sz w:val="28"/>
          <w:szCs w:val="28"/>
          <w:rtl/>
        </w:rPr>
        <w:t>يتم ذلك من خلال تحسين جودة الخدمات والمنتجات، والاستجابة السريعة لاحتياجات العملاء.</w:t>
      </w:r>
    </w:p>
    <w:p w:rsidR="008A4641" w:rsidRPr="00B50279" w:rsidRDefault="008A4641" w:rsidP="00AD7AA6">
      <w:pPr>
        <w:jc w:val="both"/>
        <w:rPr>
          <w:rFonts w:ascii="Simplified Arabic" w:hAnsi="Simplified Arabic" w:cs="Simplified Arabic"/>
          <w:b/>
          <w:bCs/>
          <w:sz w:val="28"/>
          <w:szCs w:val="28"/>
        </w:rPr>
      </w:pPr>
      <w:r w:rsidRPr="00B50279">
        <w:rPr>
          <w:rFonts w:ascii="Simplified Arabic" w:hAnsi="Simplified Arabic" w:cs="Simplified Arabic" w:hint="cs"/>
          <w:b/>
          <w:bCs/>
          <w:sz w:val="28"/>
          <w:szCs w:val="28"/>
          <w:rtl/>
        </w:rPr>
        <w:t>4-</w:t>
      </w:r>
      <w:r w:rsidRPr="00B50279">
        <w:rPr>
          <w:rFonts w:ascii="Simplified Arabic" w:hAnsi="Simplified Arabic" w:cs="Simplified Arabic"/>
          <w:b/>
          <w:bCs/>
          <w:sz w:val="28"/>
          <w:szCs w:val="28"/>
          <w:rtl/>
        </w:rPr>
        <w:t>الابتكار والتطوير المستمر</w:t>
      </w:r>
      <w:r w:rsidRPr="00B50279">
        <w:rPr>
          <w:rFonts w:ascii="Simplified Arabic" w:hAnsi="Simplified Arabic" w:cs="Simplified Arabic" w:hint="cs"/>
          <w:b/>
          <w:bCs/>
          <w:sz w:val="28"/>
          <w:szCs w:val="28"/>
          <w:rtl/>
        </w:rPr>
        <w:t xml:space="preserve"> :</w:t>
      </w: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 xml:space="preserve">يعتمد التميز المؤسسي على تبني ثقافة الابتكار والبحث عن حلول جديدة لتحسين العمليات والخدمات. </w:t>
      </w:r>
      <w:r w:rsidRPr="008A4641">
        <w:rPr>
          <w:rFonts w:ascii="Simplified Arabic" w:hAnsi="Simplified Arabic" w:cs="Simplified Arabic" w:hint="cs"/>
          <w:sz w:val="28"/>
          <w:szCs w:val="28"/>
          <w:rtl/>
        </w:rPr>
        <w:t>و</w:t>
      </w:r>
      <w:r w:rsidRPr="008A4641">
        <w:rPr>
          <w:rFonts w:ascii="Simplified Arabic" w:hAnsi="Simplified Arabic" w:cs="Simplified Arabic"/>
          <w:sz w:val="28"/>
          <w:szCs w:val="28"/>
          <w:rtl/>
        </w:rPr>
        <w:t>المؤسسات الناجحة تستثمر في التكنولوجيا والتطوير المستمر لضمان التفوق في السوق.</w:t>
      </w:r>
    </w:p>
    <w:p w:rsidR="008A4641" w:rsidRPr="00B50279" w:rsidRDefault="008A4641" w:rsidP="00AD7AA6">
      <w:pPr>
        <w:jc w:val="both"/>
        <w:rPr>
          <w:rFonts w:ascii="Simplified Arabic" w:hAnsi="Simplified Arabic" w:cs="Simplified Arabic"/>
          <w:b/>
          <w:bCs/>
          <w:sz w:val="28"/>
          <w:szCs w:val="28"/>
        </w:rPr>
      </w:pPr>
      <w:r w:rsidRPr="00B50279">
        <w:rPr>
          <w:rFonts w:ascii="Simplified Arabic" w:hAnsi="Simplified Arabic" w:cs="Simplified Arabic" w:hint="cs"/>
          <w:b/>
          <w:bCs/>
          <w:sz w:val="28"/>
          <w:szCs w:val="28"/>
          <w:rtl/>
        </w:rPr>
        <w:t>5-</w:t>
      </w:r>
      <w:r w:rsidRPr="00B50279">
        <w:rPr>
          <w:rFonts w:ascii="Simplified Arabic" w:hAnsi="Simplified Arabic" w:cs="Simplified Arabic"/>
          <w:b/>
          <w:bCs/>
          <w:sz w:val="28"/>
          <w:szCs w:val="28"/>
          <w:rtl/>
        </w:rPr>
        <w:t xml:space="preserve"> إدارة الموارد البشرية بكفاءة</w:t>
      </w:r>
      <w:r w:rsidRPr="00B50279">
        <w:rPr>
          <w:rFonts w:ascii="Simplified Arabic" w:hAnsi="Simplified Arabic" w:cs="Simplified Arabic" w:hint="cs"/>
          <w:b/>
          <w:bCs/>
          <w:sz w:val="28"/>
          <w:szCs w:val="28"/>
          <w:rtl/>
        </w:rPr>
        <w:t xml:space="preserve"> :</w:t>
      </w:r>
    </w:p>
    <w:p w:rsidR="008A4641" w:rsidRDefault="008A4641" w:rsidP="00AD7AA6">
      <w:pPr>
        <w:jc w:val="both"/>
        <w:rPr>
          <w:rFonts w:ascii="Simplified Arabic" w:hAnsi="Simplified Arabic" w:cs="Simplified Arabic"/>
          <w:sz w:val="28"/>
          <w:szCs w:val="28"/>
          <w:rtl/>
        </w:rPr>
      </w:pPr>
      <w:r w:rsidRPr="008A4641">
        <w:rPr>
          <w:rFonts w:ascii="Simplified Arabic" w:hAnsi="Simplified Arabic" w:cs="Simplified Arabic"/>
          <w:sz w:val="28"/>
          <w:szCs w:val="28"/>
          <w:rtl/>
        </w:rPr>
        <w:t>تحقيق التميز يتطلب تنمية الكوادر البشرية، حيث يتم التركيز على التدريب المستمر، وتمكين الموظفين، وتعزيز بيئة العمل التي تحفز الإبداع والإنتاجية.</w:t>
      </w:r>
    </w:p>
    <w:p w:rsidR="008A4641" w:rsidRPr="00B50279" w:rsidRDefault="008A4641" w:rsidP="00AD7AA6">
      <w:pPr>
        <w:jc w:val="both"/>
        <w:rPr>
          <w:rFonts w:ascii="Simplified Arabic" w:hAnsi="Simplified Arabic" w:cs="Simplified Arabic"/>
          <w:b/>
          <w:bCs/>
          <w:sz w:val="28"/>
          <w:szCs w:val="28"/>
        </w:rPr>
      </w:pPr>
      <w:r w:rsidRPr="00B50279">
        <w:rPr>
          <w:rFonts w:ascii="Simplified Arabic" w:hAnsi="Simplified Arabic" w:cs="Simplified Arabic" w:hint="cs"/>
          <w:b/>
          <w:bCs/>
          <w:sz w:val="28"/>
          <w:szCs w:val="28"/>
          <w:rtl/>
        </w:rPr>
        <w:t>6-</w:t>
      </w:r>
      <w:r w:rsidRPr="00B50279">
        <w:rPr>
          <w:rFonts w:ascii="Simplified Arabic" w:hAnsi="Simplified Arabic" w:cs="Simplified Arabic"/>
          <w:b/>
          <w:bCs/>
          <w:sz w:val="28"/>
          <w:szCs w:val="28"/>
          <w:rtl/>
        </w:rPr>
        <w:t>تحسين العمليات والكفاءة التشغيلية</w:t>
      </w:r>
      <w:r w:rsidRPr="00B50279">
        <w:rPr>
          <w:rFonts w:ascii="Simplified Arabic" w:hAnsi="Simplified Arabic" w:cs="Simplified Arabic" w:hint="cs"/>
          <w:b/>
          <w:bCs/>
          <w:sz w:val="28"/>
          <w:szCs w:val="28"/>
          <w:rtl/>
        </w:rPr>
        <w:t xml:space="preserve"> :</w:t>
      </w: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تعتمد المؤسسات المتميزة على تحسين عملياتها الداخلية، من خلال أتمتة الأنظمة، وتطبيق معايير الجودة مثل إدارة الجودة الشاملة لضمان تحقيق أعلى مستويات الأداء.</w:t>
      </w:r>
    </w:p>
    <w:p w:rsidR="008A4641" w:rsidRPr="00B50279" w:rsidRDefault="008A4641" w:rsidP="00AD7AA6">
      <w:pPr>
        <w:jc w:val="both"/>
        <w:rPr>
          <w:rFonts w:ascii="Simplified Arabic" w:hAnsi="Simplified Arabic" w:cs="Simplified Arabic"/>
          <w:b/>
          <w:bCs/>
          <w:sz w:val="28"/>
          <w:szCs w:val="28"/>
        </w:rPr>
      </w:pPr>
      <w:r w:rsidRPr="00B50279">
        <w:rPr>
          <w:rFonts w:ascii="Simplified Arabic" w:hAnsi="Simplified Arabic" w:cs="Simplified Arabic" w:hint="cs"/>
          <w:b/>
          <w:bCs/>
          <w:sz w:val="28"/>
          <w:szCs w:val="28"/>
          <w:rtl/>
        </w:rPr>
        <w:t>7-</w:t>
      </w:r>
      <w:r w:rsidRPr="00B50279">
        <w:rPr>
          <w:rFonts w:ascii="Simplified Arabic" w:hAnsi="Simplified Arabic" w:cs="Simplified Arabic"/>
          <w:b/>
          <w:bCs/>
          <w:sz w:val="28"/>
          <w:szCs w:val="28"/>
          <w:rtl/>
        </w:rPr>
        <w:t xml:space="preserve"> استخدام أدوات قياس الأداء</w:t>
      </w:r>
      <w:r w:rsidRPr="00B50279">
        <w:rPr>
          <w:rFonts w:ascii="Simplified Arabic" w:hAnsi="Simplified Arabic" w:cs="Simplified Arabic" w:hint="cs"/>
          <w:b/>
          <w:bCs/>
          <w:sz w:val="28"/>
          <w:szCs w:val="28"/>
          <w:rtl/>
        </w:rPr>
        <w:t xml:space="preserve"> :</w:t>
      </w: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التميز المؤسسي لا يتحقق دون قياس الأداء وتحليل البيانات</w:t>
      </w:r>
      <w:r w:rsidRPr="008A4641">
        <w:rPr>
          <w:rFonts w:ascii="Simplified Arabic" w:hAnsi="Simplified Arabic" w:cs="Simplified Arabic" w:hint="cs"/>
          <w:sz w:val="28"/>
          <w:szCs w:val="28"/>
          <w:rtl/>
        </w:rPr>
        <w:t xml:space="preserve"> ، و</w:t>
      </w:r>
      <w:r w:rsidRPr="008A4641">
        <w:rPr>
          <w:rFonts w:ascii="Simplified Arabic" w:hAnsi="Simplified Arabic" w:cs="Simplified Arabic"/>
          <w:sz w:val="28"/>
          <w:szCs w:val="28"/>
          <w:rtl/>
        </w:rPr>
        <w:t>يتم ذلك من خلال استخدام المؤشرات الذكية (</w:t>
      </w:r>
      <w:r w:rsidRPr="008A4641">
        <w:rPr>
          <w:rFonts w:ascii="Simplified Arabic" w:hAnsi="Simplified Arabic" w:cs="Simplified Arabic"/>
          <w:sz w:val="28"/>
          <w:szCs w:val="28"/>
        </w:rPr>
        <w:t>KPIs</w:t>
      </w:r>
      <w:r w:rsidRPr="008A4641">
        <w:rPr>
          <w:rFonts w:ascii="Simplified Arabic" w:hAnsi="Simplified Arabic" w:cs="Simplified Arabic"/>
          <w:sz w:val="28"/>
          <w:szCs w:val="28"/>
          <w:rtl/>
        </w:rPr>
        <w:t>) لتقييم الكفاءة واتخاذ قرارات مبنية على البيانات لضمان التحسين المستمر.</w:t>
      </w:r>
    </w:p>
    <w:p w:rsidR="008A4641" w:rsidRPr="004A4B2F" w:rsidRDefault="008A4641" w:rsidP="00AD7AA6">
      <w:pPr>
        <w:jc w:val="both"/>
        <w:rPr>
          <w:rFonts w:ascii="Simplified Arabic" w:hAnsi="Simplified Arabic" w:cs="Simplified Arabic"/>
          <w:b/>
          <w:bCs/>
          <w:sz w:val="28"/>
          <w:szCs w:val="28"/>
        </w:rPr>
      </w:pPr>
      <w:r w:rsidRPr="004A4B2F">
        <w:rPr>
          <w:rFonts w:ascii="Simplified Arabic" w:hAnsi="Simplified Arabic" w:cs="Simplified Arabic" w:hint="cs"/>
          <w:b/>
          <w:bCs/>
          <w:sz w:val="28"/>
          <w:szCs w:val="28"/>
          <w:rtl/>
        </w:rPr>
        <w:t>8-</w:t>
      </w:r>
      <w:r w:rsidRPr="004A4B2F">
        <w:rPr>
          <w:rFonts w:ascii="Simplified Arabic" w:hAnsi="Simplified Arabic" w:cs="Simplified Arabic"/>
          <w:b/>
          <w:bCs/>
          <w:sz w:val="28"/>
          <w:szCs w:val="28"/>
          <w:rtl/>
        </w:rPr>
        <w:t>التفاعل مع المجتمع والمسؤولية الاجتماعية</w:t>
      </w:r>
      <w:r w:rsidRPr="004A4B2F">
        <w:rPr>
          <w:rFonts w:ascii="Simplified Arabic" w:hAnsi="Simplified Arabic" w:cs="Simplified Arabic" w:hint="cs"/>
          <w:b/>
          <w:bCs/>
          <w:sz w:val="28"/>
          <w:szCs w:val="28"/>
          <w:rtl/>
        </w:rPr>
        <w:t xml:space="preserve"> :</w:t>
      </w:r>
    </w:p>
    <w:p w:rsidR="008A4641" w:rsidRPr="008A4641" w:rsidRDefault="008A4641" w:rsidP="00AD7AA6">
      <w:pPr>
        <w:jc w:val="both"/>
        <w:rPr>
          <w:rFonts w:ascii="Simplified Arabic" w:hAnsi="Simplified Arabic" w:cs="Simplified Arabic"/>
          <w:sz w:val="28"/>
          <w:szCs w:val="28"/>
        </w:rPr>
      </w:pPr>
      <w:r w:rsidRPr="008A4641">
        <w:rPr>
          <w:rFonts w:ascii="Simplified Arabic" w:hAnsi="Simplified Arabic" w:cs="Simplified Arabic"/>
          <w:sz w:val="28"/>
          <w:szCs w:val="28"/>
          <w:rtl/>
        </w:rPr>
        <w:t>تسعى المؤسسات المتميزة إلى تحقيق أثر إيجابي في المجتمع من خلال ممارسات المسؤولية الاجتماعية والاستدامة البيئية، مما يعزز سمعتها وموثوقيتها</w:t>
      </w:r>
      <w:r w:rsidRPr="008A4641">
        <w:rPr>
          <w:rFonts w:ascii="Simplified Arabic" w:hAnsi="Simplified Arabic" w:cs="Simplified Arabic"/>
          <w:sz w:val="28"/>
          <w:szCs w:val="28"/>
        </w:rPr>
        <w:t>.</w:t>
      </w:r>
    </w:p>
    <w:p w:rsidR="008A4641" w:rsidRDefault="008A4641" w:rsidP="00355852">
      <w:pPr>
        <w:bidi w:val="0"/>
        <w:jc w:val="right"/>
        <w:rPr>
          <w:rFonts w:ascii="Simplified Arabic" w:hAnsi="Simplified Arabic" w:cs="Simplified Arabic"/>
          <w:b/>
          <w:bCs/>
          <w:sz w:val="28"/>
          <w:szCs w:val="28"/>
        </w:rPr>
      </w:pPr>
    </w:p>
    <w:p w:rsidR="00355852" w:rsidRDefault="00355852" w:rsidP="004A4B2F">
      <w:pPr>
        <w:pStyle w:val="a3"/>
        <w:numPr>
          <w:ilvl w:val="0"/>
          <w:numId w:val="24"/>
        </w:numPr>
        <w:jc w:val="center"/>
        <w:rPr>
          <w:rFonts w:ascii="Simplified Arabic" w:hAnsi="Simplified Arabic" w:cs="Simplified Arabic"/>
          <w:b/>
          <w:bCs/>
          <w:sz w:val="36"/>
          <w:szCs w:val="36"/>
        </w:rPr>
      </w:pPr>
      <w:r w:rsidRPr="004A4B2F">
        <w:rPr>
          <w:rFonts w:ascii="Simplified Arabic" w:hAnsi="Simplified Arabic" w:cs="Simplified Arabic" w:hint="cs"/>
          <w:b/>
          <w:bCs/>
          <w:sz w:val="36"/>
          <w:szCs w:val="36"/>
          <w:rtl/>
        </w:rPr>
        <w:lastRenderedPageBreak/>
        <w:t>المطلب الرابع :</w:t>
      </w:r>
      <w:r w:rsidR="008A4641" w:rsidRPr="004A4B2F">
        <w:rPr>
          <w:rFonts w:ascii="Simplified Arabic" w:hAnsi="Simplified Arabic" w:cs="Simplified Arabic" w:hint="cs"/>
          <w:b/>
          <w:bCs/>
          <w:sz w:val="36"/>
          <w:szCs w:val="36"/>
          <w:rtl/>
        </w:rPr>
        <w:t xml:space="preserve"> فوائد</w:t>
      </w:r>
      <w:r w:rsidRPr="004A4B2F">
        <w:rPr>
          <w:rFonts w:ascii="Simplified Arabic" w:hAnsi="Simplified Arabic" w:cs="Simplified Arabic" w:hint="cs"/>
          <w:b/>
          <w:bCs/>
          <w:sz w:val="36"/>
          <w:szCs w:val="36"/>
          <w:rtl/>
        </w:rPr>
        <w:t xml:space="preserve"> التميز المؤسسي</w:t>
      </w:r>
      <w:r w:rsidR="008A4641" w:rsidRPr="004A4B2F">
        <w:rPr>
          <w:rFonts w:ascii="Simplified Arabic" w:hAnsi="Simplified Arabic" w:cs="Simplified Arabic" w:hint="cs"/>
          <w:b/>
          <w:bCs/>
          <w:sz w:val="36"/>
          <w:szCs w:val="36"/>
          <w:rtl/>
        </w:rPr>
        <w:t xml:space="preserve"> في السوق السعودي</w:t>
      </w:r>
    </w:p>
    <w:p w:rsidR="004A4B2F" w:rsidRPr="004A4B2F" w:rsidRDefault="004A4B2F" w:rsidP="004A4B2F">
      <w:pPr>
        <w:pStyle w:val="a3"/>
        <w:rPr>
          <w:rFonts w:ascii="Simplified Arabic" w:hAnsi="Simplified Arabic" w:cs="Simplified Arabic"/>
          <w:b/>
          <w:bCs/>
          <w:sz w:val="36"/>
          <w:szCs w:val="36"/>
          <w:rtl/>
        </w:rPr>
      </w:pP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 xml:space="preserve">يعد التميز المؤسسي عنصرًا أساسيًا لنجاح الشركات في السوق السعودي، حيث يعزز من القدرة التنافسية، ويضمن تحقيق النمو المستدام في بيئة اقتصادية متطورة. </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وفيما يلي أبرز الفوائد التي يجنيها قطاع الأعمال من تبني التميز المؤسسي في المملكة:</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hint="cs"/>
          <w:sz w:val="28"/>
          <w:szCs w:val="28"/>
          <w:rtl/>
        </w:rPr>
        <w:t>1-</w:t>
      </w:r>
      <w:r w:rsidRPr="008A4641">
        <w:rPr>
          <w:rFonts w:ascii="Simplified Arabic" w:hAnsi="Simplified Arabic" w:cs="Simplified Arabic"/>
          <w:sz w:val="28"/>
          <w:szCs w:val="28"/>
          <w:rtl/>
        </w:rPr>
        <w:t xml:space="preserve"> تعزيز الميزة التنافسية</w:t>
      </w:r>
      <w:r w:rsidRPr="008A4641">
        <w:rPr>
          <w:rFonts w:ascii="Simplified Arabic" w:hAnsi="Simplified Arabic" w:cs="Simplified Arabic" w:hint="cs"/>
          <w:sz w:val="28"/>
          <w:szCs w:val="28"/>
          <w:rtl/>
        </w:rPr>
        <w:t xml:space="preserve"> :</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يتيح التميز المؤسسي للشركات في السعودية التفوق على المنافسين من خلال تقديم منتجات وخدمات ذات جودة عالية، وتحقيق رضا العملاء، مما يعزز مكانة الشركة في السوق ويزيد من حصتها السوقية.</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hint="cs"/>
          <w:sz w:val="28"/>
          <w:szCs w:val="28"/>
          <w:rtl/>
        </w:rPr>
        <w:t>2-</w:t>
      </w:r>
      <w:r w:rsidRPr="008A4641">
        <w:rPr>
          <w:rFonts w:ascii="Simplified Arabic" w:hAnsi="Simplified Arabic" w:cs="Simplified Arabic"/>
          <w:sz w:val="28"/>
          <w:szCs w:val="28"/>
          <w:rtl/>
        </w:rPr>
        <w:t>تحقيق رضا العملاء وزيادة ولائهم</w:t>
      </w:r>
      <w:r w:rsidRPr="008A4641">
        <w:rPr>
          <w:rFonts w:ascii="Simplified Arabic" w:hAnsi="Simplified Arabic" w:cs="Simplified Arabic" w:hint="cs"/>
          <w:sz w:val="28"/>
          <w:szCs w:val="28"/>
          <w:rtl/>
        </w:rPr>
        <w:t xml:space="preserve"> :</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الشركات التي تطبق معايير التميز المؤسسي تهتم بتقديم أفضل تجربة للعملاء، مما يؤدي إلى زيادة معدلات الولاء والثقة، وبالتالي تحقيق نمو مستدام في الإيرادات.</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hint="cs"/>
          <w:sz w:val="28"/>
          <w:szCs w:val="28"/>
          <w:rtl/>
        </w:rPr>
        <w:t>3-</w:t>
      </w:r>
      <w:r w:rsidRPr="008A4641">
        <w:rPr>
          <w:rFonts w:ascii="Simplified Arabic" w:hAnsi="Simplified Arabic" w:cs="Simplified Arabic"/>
          <w:sz w:val="28"/>
          <w:szCs w:val="28"/>
          <w:rtl/>
        </w:rPr>
        <w:t xml:space="preserve"> تحسين الإنتاجية والكفاءة التشغيلية</w:t>
      </w:r>
      <w:r w:rsidRPr="008A4641">
        <w:rPr>
          <w:rFonts w:ascii="Simplified Arabic" w:hAnsi="Simplified Arabic" w:cs="Simplified Arabic" w:hint="cs"/>
          <w:sz w:val="28"/>
          <w:szCs w:val="28"/>
          <w:rtl/>
        </w:rPr>
        <w:t xml:space="preserve"> :</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التميز المؤسسي يركز على تحسين العمليات الداخلية، وتقليل الهدر، وزيادة الإنتاجية من خلال تطبيق أفضل الممارسات العالمية، مما يساعد الشركات على تقليل التكاليف وزيادة الأرباح.</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hint="cs"/>
          <w:sz w:val="28"/>
          <w:szCs w:val="28"/>
          <w:rtl/>
        </w:rPr>
        <w:t>4-</w:t>
      </w:r>
      <w:r w:rsidRPr="008A4641">
        <w:rPr>
          <w:rFonts w:ascii="Simplified Arabic" w:hAnsi="Simplified Arabic" w:cs="Simplified Arabic"/>
          <w:sz w:val="28"/>
          <w:szCs w:val="28"/>
          <w:rtl/>
        </w:rPr>
        <w:t xml:space="preserve"> تحفيز الابتكار والتطوير المستمر</w:t>
      </w:r>
      <w:r w:rsidRPr="008A4641">
        <w:rPr>
          <w:rFonts w:ascii="Simplified Arabic" w:hAnsi="Simplified Arabic" w:cs="Simplified Arabic" w:hint="cs"/>
          <w:sz w:val="28"/>
          <w:szCs w:val="28"/>
          <w:rtl/>
        </w:rPr>
        <w:t xml:space="preserve"> :</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السوق السعودي يشهد تحولًا كبيرًا بفضل رؤية المملكة 2030، مما يجعل الابتكار عنصرًا أساسيًا للنجاح.</w:t>
      </w:r>
      <w:r w:rsidRPr="008A4641">
        <w:rPr>
          <w:rFonts w:ascii="Simplified Arabic" w:hAnsi="Simplified Arabic" w:cs="Simplified Arabic" w:hint="cs"/>
          <w:sz w:val="28"/>
          <w:szCs w:val="28"/>
          <w:rtl/>
        </w:rPr>
        <w:t xml:space="preserve"> وبوجه عام </w:t>
      </w:r>
      <w:r w:rsidRPr="008A4641">
        <w:rPr>
          <w:rFonts w:ascii="Simplified Arabic" w:hAnsi="Simplified Arabic" w:cs="Simplified Arabic"/>
          <w:sz w:val="28"/>
          <w:szCs w:val="28"/>
          <w:rtl/>
        </w:rPr>
        <w:t>يساعد التميز المؤسسي الشركات على تبني ثقافة الابتكار وتطوير حلول جديدة تلبي احتياجات السوق المتغيرة.</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hint="cs"/>
          <w:sz w:val="28"/>
          <w:szCs w:val="28"/>
          <w:rtl/>
        </w:rPr>
        <w:t>5-</w:t>
      </w:r>
      <w:r w:rsidRPr="008A4641">
        <w:rPr>
          <w:rFonts w:ascii="Simplified Arabic" w:hAnsi="Simplified Arabic" w:cs="Simplified Arabic"/>
          <w:sz w:val="28"/>
          <w:szCs w:val="28"/>
          <w:rtl/>
        </w:rPr>
        <w:t>جذب المواهب والحفاظ عليها</w:t>
      </w:r>
      <w:r w:rsidRPr="008A4641">
        <w:rPr>
          <w:rFonts w:ascii="Simplified Arabic" w:hAnsi="Simplified Arabic" w:cs="Simplified Arabic" w:hint="cs"/>
          <w:sz w:val="28"/>
          <w:szCs w:val="28"/>
          <w:rtl/>
        </w:rPr>
        <w:t xml:space="preserve"> :</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الشركات المتميزة توفر بيئة عمل إيجابية، مما يساعد في جذب الكفاءات وتحفيز الموظفين، حيث يشعرون بأنهم جزء من مؤسسة ناجحة توفر لهم فرص التطور المهني والتميز.</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hint="cs"/>
          <w:sz w:val="28"/>
          <w:szCs w:val="28"/>
          <w:rtl/>
        </w:rPr>
        <w:t>6-</w:t>
      </w:r>
      <w:r w:rsidRPr="008A4641">
        <w:rPr>
          <w:rFonts w:ascii="Simplified Arabic" w:hAnsi="Simplified Arabic" w:cs="Simplified Arabic"/>
          <w:sz w:val="28"/>
          <w:szCs w:val="28"/>
          <w:rtl/>
        </w:rPr>
        <w:t xml:space="preserve"> الامتثال للمعايير الوطنية والدولية</w:t>
      </w:r>
      <w:r w:rsidRPr="008A4641">
        <w:rPr>
          <w:rFonts w:ascii="Simplified Arabic" w:hAnsi="Simplified Arabic" w:cs="Simplified Arabic" w:hint="cs"/>
          <w:sz w:val="28"/>
          <w:szCs w:val="28"/>
          <w:rtl/>
        </w:rPr>
        <w:t xml:space="preserve"> :</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الهيئات السعودية، مثل المركز الوطني لقياس أداء الأجهزة العامة (أداء)، تشجع المؤسسات على تبني معايير التميز لضمان الامتثال لمتطلبات الجودة، مما يسهل الحصول على التراخيص والشهادات اللازمة</w:t>
      </w:r>
      <w:r w:rsidR="004B4854">
        <w:rPr>
          <w:rStyle w:val="a5"/>
          <w:rFonts w:ascii="Simplified Arabic" w:hAnsi="Simplified Arabic" w:cs="Simplified Arabic"/>
          <w:sz w:val="28"/>
          <w:szCs w:val="28"/>
          <w:rtl/>
        </w:rPr>
        <w:footnoteReference w:id="17"/>
      </w:r>
      <w:r w:rsidRPr="008A4641">
        <w:rPr>
          <w:rFonts w:ascii="Simplified Arabic" w:hAnsi="Simplified Arabic" w:cs="Simplified Arabic"/>
          <w:sz w:val="28"/>
          <w:szCs w:val="28"/>
          <w:rtl/>
        </w:rPr>
        <w:t>.</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hint="cs"/>
          <w:sz w:val="28"/>
          <w:szCs w:val="28"/>
          <w:rtl/>
        </w:rPr>
        <w:t>7-</w:t>
      </w:r>
      <w:r w:rsidRPr="008A4641">
        <w:rPr>
          <w:rFonts w:ascii="Simplified Arabic" w:hAnsi="Simplified Arabic" w:cs="Simplified Arabic"/>
          <w:sz w:val="28"/>
          <w:szCs w:val="28"/>
          <w:rtl/>
        </w:rPr>
        <w:t xml:space="preserve"> تعزيز الاستدامة والمسؤولية الاجتماعية</w:t>
      </w:r>
      <w:r w:rsidRPr="008A4641">
        <w:rPr>
          <w:rFonts w:ascii="Simplified Arabic" w:hAnsi="Simplified Arabic" w:cs="Simplified Arabic" w:hint="cs"/>
          <w:sz w:val="28"/>
          <w:szCs w:val="28"/>
          <w:rtl/>
        </w:rPr>
        <w:t xml:space="preserve"> :</w:t>
      </w:r>
    </w:p>
    <w:p w:rsidR="008A4641" w:rsidRPr="008A4641" w:rsidRDefault="008A4641" w:rsidP="008A4641">
      <w:pPr>
        <w:jc w:val="both"/>
        <w:rPr>
          <w:rFonts w:ascii="Simplified Arabic" w:hAnsi="Simplified Arabic" w:cs="Simplified Arabic"/>
          <w:sz w:val="28"/>
          <w:szCs w:val="28"/>
        </w:rPr>
      </w:pPr>
      <w:r w:rsidRPr="008A4641">
        <w:rPr>
          <w:rFonts w:ascii="Simplified Arabic" w:hAnsi="Simplified Arabic" w:cs="Simplified Arabic"/>
          <w:sz w:val="28"/>
          <w:szCs w:val="28"/>
          <w:rtl/>
        </w:rPr>
        <w:t>من خلال تطبيق معايير التميز المؤسسي، يمكن للشركات السعودية تحقيق التوازن بين الربح والمسؤولية الاجتماعية، مما يعزز سمعتها ويزيد من تأثيرها الإيجابي في المجتمع</w:t>
      </w:r>
      <w:r w:rsidR="005B6FD7">
        <w:rPr>
          <w:rStyle w:val="a5"/>
          <w:rFonts w:ascii="Simplified Arabic" w:hAnsi="Simplified Arabic" w:cs="Simplified Arabic"/>
          <w:sz w:val="28"/>
          <w:szCs w:val="28"/>
          <w:rtl/>
        </w:rPr>
        <w:footnoteReference w:id="18"/>
      </w:r>
      <w:r w:rsidRPr="008A4641">
        <w:rPr>
          <w:rFonts w:ascii="Simplified Arabic" w:hAnsi="Simplified Arabic" w:cs="Simplified Arabic"/>
          <w:sz w:val="28"/>
          <w:szCs w:val="28"/>
          <w:rtl/>
        </w:rPr>
        <w:t>.</w:t>
      </w:r>
    </w:p>
    <w:p w:rsidR="008A4641" w:rsidRDefault="008A4641" w:rsidP="008A4641">
      <w:pPr>
        <w:bidi w:val="0"/>
        <w:jc w:val="right"/>
        <w:rPr>
          <w:rFonts w:ascii="Simplified Arabic" w:hAnsi="Simplified Arabic" w:cs="Simplified Arabic"/>
          <w:b/>
          <w:bCs/>
          <w:sz w:val="28"/>
          <w:szCs w:val="28"/>
        </w:rPr>
      </w:pPr>
    </w:p>
    <w:p w:rsidR="00D92AD8" w:rsidRPr="00D92AD8" w:rsidRDefault="00D92AD8" w:rsidP="00D92AD8">
      <w:pPr>
        <w:jc w:val="both"/>
        <w:rPr>
          <w:rFonts w:ascii="Simplified Arabic" w:hAnsi="Simplified Arabic" w:cs="Simplified Arabic"/>
          <w:sz w:val="28"/>
          <w:szCs w:val="28"/>
        </w:rPr>
      </w:pPr>
      <w:r w:rsidRPr="00D92AD8">
        <w:rPr>
          <w:rFonts w:ascii="Simplified Arabic" w:hAnsi="Simplified Arabic" w:cs="Simplified Arabic" w:hint="cs"/>
          <w:sz w:val="28"/>
          <w:szCs w:val="28"/>
          <w:rtl/>
        </w:rPr>
        <w:t>و</w:t>
      </w:r>
      <w:r w:rsidRPr="00D92AD8">
        <w:rPr>
          <w:rFonts w:ascii="Simplified Arabic" w:hAnsi="Simplified Arabic" w:cs="Simplified Arabic"/>
          <w:sz w:val="28"/>
          <w:szCs w:val="28"/>
          <w:rtl/>
        </w:rPr>
        <w:t>تواجه المملكة العربية السعودية العديد من التحديات عند تطبيق التميز المؤسسي في القطاع</w:t>
      </w:r>
      <w:r w:rsidRPr="00D92AD8">
        <w:rPr>
          <w:rFonts w:ascii="Simplified Arabic" w:hAnsi="Simplified Arabic" w:cs="Simplified Arabic" w:hint="cs"/>
          <w:sz w:val="28"/>
          <w:szCs w:val="28"/>
          <w:rtl/>
        </w:rPr>
        <w:t xml:space="preserve">ات المختلفة </w:t>
      </w:r>
      <w:r w:rsidRPr="00D92AD8">
        <w:rPr>
          <w:rFonts w:ascii="Simplified Arabic" w:hAnsi="Simplified Arabic" w:cs="Simplified Arabic"/>
          <w:sz w:val="28"/>
          <w:szCs w:val="28"/>
          <w:rtl/>
        </w:rPr>
        <w:t>، رغم الجهود الكبيرة التي تبذلها الحكومة لتحقيق رؤية 2030. من أبرز هذه التحديات:</w:t>
      </w:r>
    </w:p>
    <w:p w:rsidR="00D92AD8" w:rsidRPr="00D92AD8" w:rsidRDefault="00D92AD8" w:rsidP="00D92AD8">
      <w:pPr>
        <w:jc w:val="both"/>
        <w:rPr>
          <w:rFonts w:ascii="Simplified Arabic" w:hAnsi="Simplified Arabic" w:cs="Simplified Arabic"/>
          <w:sz w:val="28"/>
          <w:szCs w:val="28"/>
        </w:rPr>
      </w:pPr>
      <w:r w:rsidRPr="00D92AD8">
        <w:rPr>
          <w:rFonts w:ascii="Simplified Arabic" w:hAnsi="Simplified Arabic" w:cs="Simplified Arabic" w:hint="cs"/>
          <w:sz w:val="28"/>
          <w:szCs w:val="28"/>
          <w:rtl/>
        </w:rPr>
        <w:t>1-</w:t>
      </w:r>
      <w:r w:rsidRPr="00D92AD8">
        <w:rPr>
          <w:rFonts w:ascii="Simplified Arabic" w:hAnsi="Simplified Arabic" w:cs="Simplified Arabic"/>
          <w:sz w:val="28"/>
          <w:szCs w:val="28"/>
          <w:rtl/>
        </w:rPr>
        <w:t>المقاومة للتغيير: يعتبر التغيير في الهياكل التنظيمية وأساليب العمل من أبرز العقبات، حيث قد يواجه بعض الموظفين صعوبة في التكيف مع الأنظمة الجديدة أو الابتكار في طرق الأداء.</w:t>
      </w:r>
    </w:p>
    <w:p w:rsidR="00D92AD8" w:rsidRPr="00D92AD8" w:rsidRDefault="00D92AD8" w:rsidP="00D92AD8">
      <w:pPr>
        <w:jc w:val="both"/>
        <w:rPr>
          <w:rFonts w:ascii="Simplified Arabic" w:hAnsi="Simplified Arabic" w:cs="Simplified Arabic"/>
          <w:sz w:val="28"/>
          <w:szCs w:val="28"/>
        </w:rPr>
      </w:pPr>
      <w:r w:rsidRPr="00D92AD8">
        <w:rPr>
          <w:rFonts w:ascii="Simplified Arabic" w:hAnsi="Simplified Arabic" w:cs="Simplified Arabic" w:hint="cs"/>
          <w:sz w:val="28"/>
          <w:szCs w:val="28"/>
          <w:rtl/>
        </w:rPr>
        <w:t>2-</w:t>
      </w:r>
      <w:r w:rsidRPr="00D92AD8">
        <w:rPr>
          <w:rFonts w:ascii="Simplified Arabic" w:hAnsi="Simplified Arabic" w:cs="Simplified Arabic"/>
          <w:sz w:val="28"/>
          <w:szCs w:val="28"/>
          <w:rtl/>
        </w:rPr>
        <w:t>نقص التدريب والتطوير: تطبيق التميز المؤسسي يتطلب تأهيل مستمر للموظفين الحكوميين عبر برامج تدريبية متخصصة. لكن في بعض الأحيان، يظل نقص التدريب والتطوير من التحديات التي تواجه القطاع الحكومي في تحقيق هذا التميز.</w:t>
      </w:r>
    </w:p>
    <w:p w:rsidR="00D92AD8" w:rsidRPr="00D92AD8" w:rsidRDefault="00D92AD8" w:rsidP="00D92AD8">
      <w:pPr>
        <w:jc w:val="both"/>
        <w:rPr>
          <w:rFonts w:ascii="Simplified Arabic" w:hAnsi="Simplified Arabic" w:cs="Simplified Arabic"/>
          <w:sz w:val="28"/>
          <w:szCs w:val="28"/>
        </w:rPr>
      </w:pPr>
      <w:r w:rsidRPr="00D92AD8">
        <w:rPr>
          <w:rFonts w:ascii="Simplified Arabic" w:hAnsi="Simplified Arabic" w:cs="Simplified Arabic" w:hint="cs"/>
          <w:sz w:val="28"/>
          <w:szCs w:val="28"/>
          <w:rtl/>
        </w:rPr>
        <w:t>3-</w:t>
      </w:r>
      <w:r w:rsidRPr="00D92AD8">
        <w:rPr>
          <w:rFonts w:ascii="Simplified Arabic" w:hAnsi="Simplified Arabic" w:cs="Simplified Arabic"/>
          <w:sz w:val="28"/>
          <w:szCs w:val="28"/>
          <w:rtl/>
        </w:rPr>
        <w:t>التمويل والموارد: بعض الوزارات والهيئات قد تواجه صعوبة في تخصيص الموارد المالية أو البشرية اللازمة لتطبيق أفضل الممارسات المتعلقة بالتميز المؤسسي، خاصة في ظل الميزانيات المحدودة لبعض الجهات.</w:t>
      </w:r>
    </w:p>
    <w:p w:rsidR="00D92AD8" w:rsidRPr="00D92AD8" w:rsidRDefault="00D92AD8" w:rsidP="00D92AD8">
      <w:pPr>
        <w:jc w:val="both"/>
        <w:rPr>
          <w:rFonts w:ascii="Simplified Arabic" w:hAnsi="Simplified Arabic" w:cs="Simplified Arabic"/>
          <w:sz w:val="28"/>
          <w:szCs w:val="28"/>
        </w:rPr>
      </w:pPr>
      <w:r w:rsidRPr="00D92AD8">
        <w:rPr>
          <w:rFonts w:ascii="Simplified Arabic" w:hAnsi="Simplified Arabic" w:cs="Simplified Arabic" w:hint="cs"/>
          <w:sz w:val="28"/>
          <w:szCs w:val="28"/>
          <w:rtl/>
        </w:rPr>
        <w:t>4-</w:t>
      </w:r>
      <w:r w:rsidRPr="00D92AD8">
        <w:rPr>
          <w:rFonts w:ascii="Simplified Arabic" w:hAnsi="Simplified Arabic" w:cs="Simplified Arabic"/>
          <w:sz w:val="28"/>
          <w:szCs w:val="28"/>
          <w:rtl/>
        </w:rPr>
        <w:t>التحول الرقمي: في إطار رؤية 2030، تعمل المملكة على تطوير البنية التحتية الرقمية، ولكن هناك تحديات تتعلق بالتكامل بين الأنظمة القديمة والجديدة في القطاع الحكومي، مما قد يعوق تطبيق التميز المؤسسي بشكل كامل.</w:t>
      </w:r>
    </w:p>
    <w:p w:rsidR="00D92AD8" w:rsidRDefault="00D92AD8" w:rsidP="00D92AD8">
      <w:pPr>
        <w:jc w:val="both"/>
        <w:rPr>
          <w:rFonts w:ascii="Simplified Arabic" w:hAnsi="Simplified Arabic" w:cs="Simplified Arabic"/>
          <w:sz w:val="28"/>
          <w:szCs w:val="28"/>
          <w:rtl/>
        </w:rPr>
      </w:pPr>
      <w:r w:rsidRPr="00D92AD8">
        <w:rPr>
          <w:rFonts w:ascii="Simplified Arabic" w:hAnsi="Simplified Arabic" w:cs="Simplified Arabic"/>
          <w:sz w:val="28"/>
          <w:szCs w:val="28"/>
          <w:rtl/>
        </w:rPr>
        <w:t>رغم هذه التحديات، تسعى المملكة بشكل مستمر لتطوير القطاع الحكومي وتحقيق التميز المؤسسي من خلال تحسين الإجراءات، تعزيز التدريب، وتوفير التكنولوجيا اللازمة لدعم التطور المستمر</w:t>
      </w:r>
      <w:r w:rsidRPr="00D92AD8">
        <w:rPr>
          <w:rFonts w:ascii="Simplified Arabic" w:hAnsi="Simplified Arabic" w:cs="Simplified Arabic"/>
          <w:sz w:val="28"/>
          <w:szCs w:val="28"/>
        </w:rPr>
        <w:t>.</w:t>
      </w:r>
    </w:p>
    <w:p w:rsidR="00D92AD8" w:rsidRDefault="00D92AD8" w:rsidP="00D92AD8">
      <w:pPr>
        <w:jc w:val="both"/>
        <w:rPr>
          <w:rFonts w:ascii="Simplified Arabic" w:hAnsi="Simplified Arabic" w:cs="Simplified Arabic"/>
          <w:sz w:val="28"/>
          <w:szCs w:val="28"/>
          <w:rtl/>
        </w:rPr>
      </w:pPr>
    </w:p>
    <w:p w:rsidR="00B50279" w:rsidRDefault="00B50279" w:rsidP="00D92AD8">
      <w:pPr>
        <w:jc w:val="both"/>
        <w:rPr>
          <w:rFonts w:ascii="Simplified Arabic" w:hAnsi="Simplified Arabic" w:cs="Simplified Arabic"/>
          <w:sz w:val="28"/>
          <w:szCs w:val="28"/>
          <w:rtl/>
        </w:rPr>
      </w:pPr>
    </w:p>
    <w:p w:rsidR="00B50279" w:rsidRDefault="00B50279" w:rsidP="00D92AD8">
      <w:pPr>
        <w:jc w:val="both"/>
        <w:rPr>
          <w:rFonts w:ascii="Simplified Arabic" w:hAnsi="Simplified Arabic" w:cs="Simplified Arabic"/>
          <w:sz w:val="28"/>
          <w:szCs w:val="28"/>
          <w:rtl/>
        </w:rPr>
      </w:pPr>
    </w:p>
    <w:p w:rsidR="00B50279" w:rsidRDefault="00B50279" w:rsidP="00D92AD8">
      <w:pPr>
        <w:jc w:val="both"/>
        <w:rPr>
          <w:rFonts w:ascii="Simplified Arabic" w:hAnsi="Simplified Arabic" w:cs="Simplified Arabic"/>
          <w:sz w:val="28"/>
          <w:szCs w:val="28"/>
          <w:rtl/>
        </w:rPr>
      </w:pPr>
    </w:p>
    <w:p w:rsidR="00B50279" w:rsidRDefault="00B50279" w:rsidP="00D92AD8">
      <w:pPr>
        <w:jc w:val="both"/>
        <w:rPr>
          <w:rFonts w:ascii="Simplified Arabic" w:hAnsi="Simplified Arabic" w:cs="Simplified Arabic"/>
          <w:sz w:val="28"/>
          <w:szCs w:val="28"/>
          <w:rtl/>
        </w:rPr>
      </w:pPr>
    </w:p>
    <w:p w:rsidR="00B50279" w:rsidRDefault="00B50279" w:rsidP="00D92AD8">
      <w:pPr>
        <w:jc w:val="both"/>
        <w:rPr>
          <w:rFonts w:ascii="Simplified Arabic" w:hAnsi="Simplified Arabic" w:cs="Simplified Arabic"/>
          <w:sz w:val="28"/>
          <w:szCs w:val="28"/>
          <w:rtl/>
        </w:rPr>
      </w:pPr>
    </w:p>
    <w:p w:rsidR="00B50279" w:rsidRDefault="00B50279" w:rsidP="00D92AD8">
      <w:pPr>
        <w:jc w:val="both"/>
        <w:rPr>
          <w:rFonts w:ascii="Simplified Arabic" w:hAnsi="Simplified Arabic" w:cs="Simplified Arabic"/>
          <w:sz w:val="28"/>
          <w:szCs w:val="28"/>
          <w:rtl/>
        </w:rPr>
      </w:pPr>
    </w:p>
    <w:p w:rsidR="004A4B2F" w:rsidRDefault="004A4B2F" w:rsidP="00D92AD8">
      <w:pPr>
        <w:jc w:val="both"/>
        <w:rPr>
          <w:rFonts w:ascii="Simplified Arabic" w:hAnsi="Simplified Arabic" w:cs="Simplified Arabic"/>
          <w:sz w:val="28"/>
          <w:szCs w:val="28"/>
          <w:rtl/>
        </w:rPr>
      </w:pPr>
    </w:p>
    <w:p w:rsidR="004A4B2F" w:rsidRDefault="004A4B2F" w:rsidP="00D92AD8">
      <w:pPr>
        <w:jc w:val="both"/>
        <w:rPr>
          <w:rFonts w:ascii="Simplified Arabic" w:hAnsi="Simplified Arabic" w:cs="Simplified Arabic"/>
          <w:sz w:val="28"/>
          <w:szCs w:val="28"/>
          <w:rtl/>
        </w:rPr>
      </w:pPr>
    </w:p>
    <w:p w:rsidR="004A4B2F" w:rsidRDefault="004A4B2F" w:rsidP="00D92AD8">
      <w:pPr>
        <w:jc w:val="both"/>
        <w:rPr>
          <w:rFonts w:ascii="Simplified Arabic" w:hAnsi="Simplified Arabic" w:cs="Simplified Arabic"/>
          <w:sz w:val="28"/>
          <w:szCs w:val="28"/>
          <w:rtl/>
        </w:rPr>
      </w:pPr>
    </w:p>
    <w:p w:rsidR="004A4B2F" w:rsidRDefault="004A4B2F" w:rsidP="00D92AD8">
      <w:pPr>
        <w:jc w:val="both"/>
        <w:rPr>
          <w:rFonts w:ascii="Simplified Arabic" w:hAnsi="Simplified Arabic" w:cs="Simplified Arabic"/>
          <w:sz w:val="28"/>
          <w:szCs w:val="28"/>
          <w:rtl/>
        </w:rPr>
      </w:pPr>
    </w:p>
    <w:p w:rsidR="004A4B2F" w:rsidRDefault="004A4B2F" w:rsidP="00D92AD8">
      <w:pPr>
        <w:jc w:val="both"/>
        <w:rPr>
          <w:rFonts w:ascii="Simplified Arabic" w:hAnsi="Simplified Arabic" w:cs="Simplified Arabic"/>
          <w:sz w:val="28"/>
          <w:szCs w:val="28"/>
          <w:rtl/>
        </w:rPr>
      </w:pPr>
    </w:p>
    <w:p w:rsidR="00355852" w:rsidRDefault="00355852" w:rsidP="004A4B2F">
      <w:pPr>
        <w:pStyle w:val="a3"/>
        <w:numPr>
          <w:ilvl w:val="0"/>
          <w:numId w:val="25"/>
        </w:numPr>
        <w:jc w:val="center"/>
        <w:rPr>
          <w:rFonts w:ascii="Simplified Arabic" w:hAnsi="Simplified Arabic" w:cs="Simplified Arabic"/>
          <w:b/>
          <w:bCs/>
          <w:sz w:val="36"/>
          <w:szCs w:val="36"/>
        </w:rPr>
      </w:pPr>
      <w:r w:rsidRPr="004A4B2F">
        <w:rPr>
          <w:rFonts w:ascii="Simplified Arabic" w:hAnsi="Simplified Arabic" w:cs="Simplified Arabic" w:hint="cs"/>
          <w:b/>
          <w:bCs/>
          <w:sz w:val="36"/>
          <w:szCs w:val="36"/>
          <w:rtl/>
        </w:rPr>
        <w:lastRenderedPageBreak/>
        <w:t>المطلب الخامس : أبعاد التميز المؤسسي</w:t>
      </w:r>
    </w:p>
    <w:p w:rsidR="004A4B2F" w:rsidRPr="004A4B2F" w:rsidRDefault="004A4B2F" w:rsidP="004A4B2F">
      <w:pPr>
        <w:pStyle w:val="a3"/>
        <w:rPr>
          <w:rFonts w:ascii="Simplified Arabic" w:hAnsi="Simplified Arabic" w:cs="Simplified Arabic"/>
          <w:b/>
          <w:bCs/>
          <w:sz w:val="36"/>
          <w:szCs w:val="36"/>
        </w:rPr>
      </w:pPr>
    </w:p>
    <w:p w:rsidR="009C66D7" w:rsidRDefault="009C66D7" w:rsidP="009C66D7">
      <w:pPr>
        <w:jc w:val="both"/>
        <w:rPr>
          <w:rFonts w:ascii="Simplified Arabic" w:hAnsi="Simplified Arabic" w:cs="Simplified Arabic"/>
          <w:sz w:val="28"/>
          <w:szCs w:val="28"/>
          <w:rtl/>
        </w:rPr>
      </w:pPr>
      <w:r>
        <w:rPr>
          <w:rFonts w:ascii="Simplified Arabic" w:hAnsi="Simplified Arabic" w:cs="Simplified Arabic" w:hint="cs"/>
          <w:sz w:val="28"/>
          <w:szCs w:val="28"/>
          <w:rtl/>
        </w:rPr>
        <w:t>للتميز المؤسسي مجموعة من الأبعاد المؤثرة في مستوى تحقيقه واستدامته ومن أبرزها :</w:t>
      </w:r>
    </w:p>
    <w:p w:rsidR="009C66D7" w:rsidRPr="00B50279" w:rsidRDefault="009C66D7" w:rsidP="009C66D7">
      <w:pPr>
        <w:jc w:val="both"/>
        <w:rPr>
          <w:rFonts w:ascii="Simplified Arabic" w:hAnsi="Simplified Arabic" w:cs="Simplified Arabic"/>
          <w:b/>
          <w:bCs/>
          <w:sz w:val="28"/>
          <w:szCs w:val="28"/>
          <w:rtl/>
        </w:rPr>
      </w:pPr>
      <w:r w:rsidRPr="00B50279">
        <w:rPr>
          <w:rFonts w:ascii="Simplified Arabic" w:hAnsi="Simplified Arabic" w:cs="Simplified Arabic" w:hint="cs"/>
          <w:b/>
          <w:bCs/>
          <w:sz w:val="28"/>
          <w:szCs w:val="28"/>
          <w:rtl/>
        </w:rPr>
        <w:t>1-القيادة :</w:t>
      </w:r>
    </w:p>
    <w:p w:rsidR="009C66D7" w:rsidRDefault="009C66D7" w:rsidP="00487DE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فالقيادة العليا لها تأثير مباشر على التميز ، وذلك من خلال تنمية قدرات الأفراد ، وتشجيعاً لهم بالتوجه نحو الإبداع والتميز ، وذلك من خلال تميزها بالمهارة القيادية وعلاقات العمل الفعالة ، والقدرة على التفكير </w:t>
      </w:r>
      <w:r w:rsidR="0037633B">
        <w:rPr>
          <w:rFonts w:ascii="Simplified Arabic" w:hAnsi="Simplified Arabic" w:cs="Simplified Arabic" w:hint="cs"/>
          <w:sz w:val="28"/>
          <w:szCs w:val="28"/>
          <w:rtl/>
        </w:rPr>
        <w:t>المتجدد الذي يبتعد عن التقليد ، وكذلك اهتمامها بتشجيع المنافسة بين الأفراد للتوصل إلى أفكار جديدة ، كما أن القيادة العليا إذا تبنت استراتيجية الباب المفتوح ، ودعم الاتصالات المباشرة بينها وبين الأفراد ، فإن ذلك يتيح تبادل المعلومات المتعلقة بفاعلية المنظمة ، والقدرة على مناقشتها ، والوصول إلى اقتراحات وابتكار حلول جديدة لمشاكلها . وهناك مجموعة من النشاطات التي يجب أن يقوم بها القادة لتشجيع ظهور التميز في المنظمة ، فنظام اللامركزية في العمل داخل المنظمة يسهل انسياب المعلومات والأفكار الابتكارية بين العاملين والقيادة العليا مباشرة دون حواجز بيروقراطية ، كذلك فإن القدرة الا</w:t>
      </w:r>
      <w:r w:rsidR="00487DE1">
        <w:rPr>
          <w:rFonts w:ascii="Simplified Arabic" w:hAnsi="Simplified Arabic" w:cs="Simplified Arabic" w:hint="cs"/>
          <w:sz w:val="28"/>
          <w:szCs w:val="28"/>
          <w:rtl/>
        </w:rPr>
        <w:t>ب</w:t>
      </w:r>
      <w:r w:rsidR="0037633B">
        <w:rPr>
          <w:rFonts w:ascii="Simplified Arabic" w:hAnsi="Simplified Arabic" w:cs="Simplified Arabic" w:hint="cs"/>
          <w:sz w:val="28"/>
          <w:szCs w:val="28"/>
          <w:rtl/>
        </w:rPr>
        <w:t>تكارية لدى الأفراد تتأثر بنمط القيادة الديمقراطية .</w:t>
      </w:r>
    </w:p>
    <w:p w:rsidR="0037633B" w:rsidRDefault="0037633B" w:rsidP="009C66D7">
      <w:pPr>
        <w:jc w:val="both"/>
        <w:rPr>
          <w:rFonts w:ascii="Simplified Arabic" w:hAnsi="Simplified Arabic" w:cs="Simplified Arabic"/>
          <w:sz w:val="28"/>
          <w:szCs w:val="28"/>
          <w:rtl/>
        </w:rPr>
      </w:pPr>
      <w:r>
        <w:rPr>
          <w:rFonts w:ascii="Simplified Arabic" w:hAnsi="Simplified Arabic" w:cs="Simplified Arabic" w:hint="cs"/>
          <w:sz w:val="28"/>
          <w:szCs w:val="28"/>
          <w:rtl/>
        </w:rPr>
        <w:t>إن القائد المتميز هو الذي يستطيع رؤية كثير من المشكلات في الموقف الواحد ، فهو يعي الأخطاء ونواحي النقص والقصور ، ويحس بالمشكلات ولا شك أن الأشخاص الذين تزداد حساسيتهم لإدراك أوجه القصور والمشكلات في المواقف كافة تزداد فرصهم لخوض غمار البحث والتأليف فيها ، وإذا قاموا بذلك فإن الاحتمال سيزداد أمامهم نحو التميز .</w:t>
      </w:r>
    </w:p>
    <w:p w:rsidR="0037633B" w:rsidRDefault="0037633B" w:rsidP="009C66D7">
      <w:pPr>
        <w:jc w:val="both"/>
        <w:rPr>
          <w:rFonts w:ascii="Simplified Arabic" w:hAnsi="Simplified Arabic" w:cs="Simplified Arabic"/>
          <w:sz w:val="28"/>
          <w:szCs w:val="28"/>
          <w:rtl/>
        </w:rPr>
      </w:pPr>
    </w:p>
    <w:p w:rsidR="0037633B" w:rsidRPr="00B50279" w:rsidRDefault="0037633B" w:rsidP="009C66D7">
      <w:pPr>
        <w:jc w:val="both"/>
        <w:rPr>
          <w:rFonts w:ascii="Simplified Arabic" w:hAnsi="Simplified Arabic" w:cs="Simplified Arabic"/>
          <w:b/>
          <w:bCs/>
          <w:sz w:val="28"/>
          <w:szCs w:val="28"/>
          <w:rtl/>
        </w:rPr>
      </w:pPr>
      <w:r w:rsidRPr="00B50279">
        <w:rPr>
          <w:rFonts w:ascii="Simplified Arabic" w:hAnsi="Simplified Arabic" w:cs="Simplified Arabic" w:hint="cs"/>
          <w:b/>
          <w:bCs/>
          <w:sz w:val="28"/>
          <w:szCs w:val="28"/>
          <w:rtl/>
        </w:rPr>
        <w:t>2-الموارد البشرية :</w:t>
      </w:r>
    </w:p>
    <w:p w:rsidR="0037633B" w:rsidRDefault="0037633B" w:rsidP="00843AF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تواجه المنظمات تحديات متجددة ومتغيرة مما يتطلب من الإدارات العليا تبني سياسات واستراتيجيات تتكيف مع هذه التحديات لتحقيق أهداف المنظمة بالأسلوب الناجح ، ونظراً للتغير السريع والمتجدد في بيئة العمل فإنه يتوجب على الإدارات العليا أن تتبنى أسلوب التفويض وفسح مجال الحرية للموظفين في مختلف المستويات الإدارية لاتخاذ القرارات المناسبة دون الرجوع للإدارة العليا إلا في الحالات الضرورية ، وعند اتخاذ القرارات الحاسمة بغية تقديم السلع والخدمات للمواطنين بكفاءة وفاعلية . فالتميز المؤسسي يتضمن تحقيق أهداف للأفراد </w:t>
      </w:r>
      <w:r w:rsidR="00365BE8">
        <w:rPr>
          <w:rFonts w:ascii="Simplified Arabic" w:hAnsi="Simplified Arabic" w:cs="Simplified Arabic" w:hint="cs"/>
          <w:sz w:val="28"/>
          <w:szCs w:val="28"/>
          <w:rtl/>
        </w:rPr>
        <w:t xml:space="preserve">وأهداف للمنظمة </w:t>
      </w:r>
      <w:r w:rsidR="0082305A">
        <w:rPr>
          <w:rFonts w:ascii="Simplified Arabic" w:hAnsi="Simplified Arabic" w:cs="Simplified Arabic" w:hint="cs"/>
          <w:sz w:val="28"/>
          <w:szCs w:val="28"/>
          <w:rtl/>
        </w:rPr>
        <w:t xml:space="preserve">وذلك من خلال إشراك المرؤوسين في صنع القرارات واتخاذها ، والتفكير بشكل منطقي ، واستغلال الفرص التي تتطلب التركيز على الأهداف الرئيسية وعدم تشتيت الجهود فاحترام الأفراد وتشجيعهم وتنميتهم وتدريبهم وإتاحة الفرصة لهم بالمشاركة في القرار الذي يتعلق بهم كفيل بأن يبذلوا قصارى جهودهم لتحقيق أهداف المؤسسة بكفاءة واقتدار وتحديث القوانين </w:t>
      </w:r>
      <w:r w:rsidR="0082305A">
        <w:rPr>
          <w:rFonts w:ascii="Simplified Arabic" w:hAnsi="Simplified Arabic" w:cs="Simplified Arabic" w:hint="cs"/>
          <w:sz w:val="28"/>
          <w:szCs w:val="28"/>
          <w:rtl/>
        </w:rPr>
        <w:lastRenderedPageBreak/>
        <w:t>والأنظمة والتعليمات المعمول بها ، إذ أن التخلي عن الروتين والمركزية في التعامل يحقق التميز للمنظمة</w:t>
      </w:r>
      <w:r w:rsidR="008A1F70">
        <w:rPr>
          <w:rStyle w:val="a5"/>
          <w:rFonts w:ascii="Simplified Arabic" w:hAnsi="Simplified Arabic" w:cs="Simplified Arabic"/>
          <w:sz w:val="28"/>
          <w:szCs w:val="28"/>
          <w:rtl/>
        </w:rPr>
        <w:footnoteReference w:id="19"/>
      </w:r>
      <w:r w:rsidR="0082305A">
        <w:rPr>
          <w:rFonts w:ascii="Simplified Arabic" w:hAnsi="Simplified Arabic" w:cs="Simplified Arabic" w:hint="cs"/>
          <w:sz w:val="28"/>
          <w:szCs w:val="28"/>
          <w:rtl/>
        </w:rPr>
        <w:t xml:space="preserve"> .</w:t>
      </w:r>
    </w:p>
    <w:p w:rsidR="0082305A" w:rsidRPr="00B50279" w:rsidRDefault="0082305A" w:rsidP="009C66D7">
      <w:pPr>
        <w:jc w:val="both"/>
        <w:rPr>
          <w:rFonts w:ascii="Simplified Arabic" w:hAnsi="Simplified Arabic" w:cs="Simplified Arabic"/>
          <w:b/>
          <w:bCs/>
          <w:sz w:val="28"/>
          <w:szCs w:val="28"/>
          <w:rtl/>
        </w:rPr>
      </w:pPr>
      <w:r w:rsidRPr="00B50279">
        <w:rPr>
          <w:rFonts w:ascii="Simplified Arabic" w:hAnsi="Simplified Arabic" w:cs="Simplified Arabic" w:hint="cs"/>
          <w:b/>
          <w:bCs/>
          <w:sz w:val="28"/>
          <w:szCs w:val="28"/>
          <w:rtl/>
        </w:rPr>
        <w:t>3-العمليات :</w:t>
      </w:r>
    </w:p>
    <w:p w:rsidR="0082305A" w:rsidRDefault="0082305A" w:rsidP="00843AF6">
      <w:pPr>
        <w:jc w:val="both"/>
        <w:rPr>
          <w:rFonts w:ascii="Simplified Arabic" w:hAnsi="Simplified Arabic" w:cs="Simplified Arabic"/>
          <w:sz w:val="28"/>
          <w:szCs w:val="28"/>
          <w:rtl/>
        </w:rPr>
      </w:pPr>
      <w:r>
        <w:rPr>
          <w:rFonts w:ascii="Simplified Arabic" w:hAnsi="Simplified Arabic" w:cs="Simplified Arabic" w:hint="cs"/>
          <w:sz w:val="28"/>
          <w:szCs w:val="28"/>
          <w:rtl/>
        </w:rPr>
        <w:t>إذ أن فئات المتعاملين كافة يعدون بمثابة مستهلكين للسلع والخدمات وعندما يتم الحصول على سلعة لا تلبي حاجات فئات المتعاملين أو تزيد من توقعاتهم فإن هؤلاء المتعاملين يلج</w:t>
      </w:r>
      <w:r w:rsidR="00843AF6">
        <w:rPr>
          <w:rFonts w:ascii="Simplified Arabic" w:hAnsi="Simplified Arabic" w:cs="Simplified Arabic" w:hint="cs"/>
          <w:sz w:val="28"/>
          <w:szCs w:val="28"/>
          <w:rtl/>
        </w:rPr>
        <w:t>ؤ</w:t>
      </w:r>
      <w:r>
        <w:rPr>
          <w:rFonts w:ascii="Simplified Arabic" w:hAnsi="Simplified Arabic" w:cs="Simplified Arabic" w:hint="cs"/>
          <w:sz w:val="28"/>
          <w:szCs w:val="28"/>
          <w:rtl/>
        </w:rPr>
        <w:t>ون إلى المنافسين للتعامل معهم . وفي ظل إدارة التميز فإن اللجوء إلى هذه النتائج يعد مؤشراً على أن شيئاً ما يتم خطأ في العمليات التي أدت لإنتاج هذه المنتجات أو الخدمات ، وهذه الأغراض تقضي إلى خطة عمل لتصحيح هذه الأخطاء أو نواحي القصور ولاشك أن استخدام المدخل الهيكلي لحل المشاكل يجعل بالإمكان التحرك المستمر نحو التحسين المستمر .</w:t>
      </w:r>
    </w:p>
    <w:p w:rsidR="0082305A" w:rsidRDefault="0082305A" w:rsidP="009C66D7">
      <w:pPr>
        <w:jc w:val="both"/>
        <w:rPr>
          <w:rFonts w:ascii="Simplified Arabic" w:hAnsi="Simplified Arabic" w:cs="Simplified Arabic"/>
          <w:sz w:val="28"/>
          <w:szCs w:val="28"/>
          <w:rtl/>
        </w:rPr>
      </w:pPr>
    </w:p>
    <w:p w:rsidR="0082305A" w:rsidRPr="00B50279" w:rsidRDefault="0082305A" w:rsidP="009C66D7">
      <w:pPr>
        <w:jc w:val="both"/>
        <w:rPr>
          <w:rFonts w:ascii="Simplified Arabic" w:hAnsi="Simplified Arabic" w:cs="Simplified Arabic"/>
          <w:b/>
          <w:bCs/>
          <w:sz w:val="28"/>
          <w:szCs w:val="28"/>
          <w:rtl/>
        </w:rPr>
      </w:pPr>
      <w:r w:rsidRPr="00B50279">
        <w:rPr>
          <w:rFonts w:ascii="Simplified Arabic" w:hAnsi="Simplified Arabic" w:cs="Simplified Arabic" w:hint="cs"/>
          <w:b/>
          <w:bCs/>
          <w:sz w:val="28"/>
          <w:szCs w:val="28"/>
          <w:rtl/>
        </w:rPr>
        <w:t>4-المعرفة :</w:t>
      </w:r>
    </w:p>
    <w:p w:rsidR="00E56A38" w:rsidRDefault="0082305A" w:rsidP="009C66D7">
      <w:pPr>
        <w:jc w:val="both"/>
        <w:rPr>
          <w:rFonts w:ascii="Simplified Arabic" w:hAnsi="Simplified Arabic" w:cs="Simplified Arabic"/>
          <w:sz w:val="28"/>
          <w:szCs w:val="28"/>
          <w:rtl/>
        </w:rPr>
      </w:pPr>
      <w:r>
        <w:rPr>
          <w:rFonts w:ascii="Simplified Arabic" w:hAnsi="Simplified Arabic" w:cs="Simplified Arabic" w:hint="cs"/>
          <w:sz w:val="28"/>
          <w:szCs w:val="28"/>
          <w:rtl/>
        </w:rPr>
        <w:t>يكتسب تحديد مفهوم المعرفة أهمية خاصة ولتوضيح هذا المفهوم ننطلق من أن مفهوم المعرفة في العلوم الاجتماعية يشتمل على أحد المدخلين الرئيسين أو كل بهما . المدخل الأول : يشير إلى التجارب النظامية</w:t>
      </w:r>
      <w:r w:rsidR="00E56A38">
        <w:rPr>
          <w:rFonts w:ascii="Simplified Arabic" w:hAnsi="Simplified Arabic" w:cs="Simplified Arabic" w:hint="cs"/>
          <w:sz w:val="28"/>
          <w:szCs w:val="28"/>
          <w:rtl/>
        </w:rPr>
        <w:t xml:space="preserve"> واختبار الفرضيات التي تشير إلى نماذج موضوعية وتفسيرية لفهم البيئة وكانت أكثر الاتجاهات شيوعاً في العلوم الاجتماعية والاقتصادية تميل ؟إلى التجربة والبرهان لتطوير العلاقة السببية بين المتغيرات والفصل بينها لتحديد استقلاليتها .</w:t>
      </w:r>
    </w:p>
    <w:p w:rsidR="0043748E" w:rsidRDefault="00E56A38" w:rsidP="009C66D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أما المدخل الثاني : </w:t>
      </w:r>
      <w:r w:rsidR="0043748E">
        <w:rPr>
          <w:rFonts w:ascii="Simplified Arabic" w:hAnsi="Simplified Arabic" w:cs="Simplified Arabic" w:hint="cs"/>
          <w:sz w:val="28"/>
          <w:szCs w:val="28"/>
          <w:rtl/>
        </w:rPr>
        <w:t>فهو المدخل الذي يبرز التداخل بين القوى الاجتماعية جميعها والذي يفضل الوحدة على الفصل وبالحقيقة إن علم الإدارة يركز على المدخل الأول .</w:t>
      </w:r>
    </w:p>
    <w:p w:rsidR="0043748E" w:rsidRDefault="0043748E" w:rsidP="009C66D7">
      <w:pPr>
        <w:jc w:val="both"/>
        <w:rPr>
          <w:rFonts w:ascii="Simplified Arabic" w:hAnsi="Simplified Arabic" w:cs="Simplified Arabic"/>
          <w:sz w:val="28"/>
          <w:szCs w:val="28"/>
          <w:rtl/>
        </w:rPr>
      </w:pPr>
    </w:p>
    <w:p w:rsidR="0082305A" w:rsidRPr="00B50279" w:rsidRDefault="0082305A" w:rsidP="009C66D7">
      <w:pPr>
        <w:jc w:val="both"/>
        <w:rPr>
          <w:rFonts w:ascii="Simplified Arabic" w:hAnsi="Simplified Arabic" w:cs="Simplified Arabic"/>
          <w:b/>
          <w:bCs/>
          <w:sz w:val="28"/>
          <w:szCs w:val="28"/>
          <w:rtl/>
        </w:rPr>
      </w:pPr>
      <w:r w:rsidRPr="00B50279">
        <w:rPr>
          <w:rFonts w:ascii="Simplified Arabic" w:hAnsi="Simplified Arabic" w:cs="Simplified Arabic" w:hint="cs"/>
          <w:b/>
          <w:bCs/>
          <w:sz w:val="28"/>
          <w:szCs w:val="28"/>
          <w:rtl/>
        </w:rPr>
        <w:t xml:space="preserve"> </w:t>
      </w:r>
      <w:r w:rsidR="0043748E" w:rsidRPr="00B50279">
        <w:rPr>
          <w:rFonts w:ascii="Simplified Arabic" w:hAnsi="Simplified Arabic" w:cs="Simplified Arabic" w:hint="cs"/>
          <w:b/>
          <w:bCs/>
          <w:sz w:val="28"/>
          <w:szCs w:val="28"/>
          <w:rtl/>
        </w:rPr>
        <w:t>5- المالية :</w:t>
      </w:r>
    </w:p>
    <w:p w:rsidR="0043748E" w:rsidRDefault="0043748E" w:rsidP="009C66D7">
      <w:pPr>
        <w:jc w:val="both"/>
        <w:rPr>
          <w:rFonts w:ascii="Simplified Arabic" w:hAnsi="Simplified Arabic" w:cs="Simplified Arabic"/>
          <w:sz w:val="28"/>
          <w:szCs w:val="28"/>
          <w:rtl/>
        </w:rPr>
      </w:pPr>
      <w:r>
        <w:rPr>
          <w:rFonts w:ascii="Simplified Arabic" w:hAnsi="Simplified Arabic" w:cs="Simplified Arabic" w:hint="cs"/>
          <w:sz w:val="28"/>
          <w:szCs w:val="28"/>
          <w:rtl/>
        </w:rPr>
        <w:t>يمثل الجانب المالي تاريخياً محور اهتمام المنظمات حيث أن الاهتمام بالتكاليف وتراكمها باعتبارها تعطي انطباعاً إيجابياً على النجاح فقد مثلت المحاسبة على مر العصور نظام للقياس وترجمة بلغة الأعمال وعرضت مؤشراتها وتقارير للإفصاح المستخدمة لهذه الجوانب بشكل واضح .</w:t>
      </w:r>
    </w:p>
    <w:p w:rsidR="0043748E" w:rsidRDefault="0043748E" w:rsidP="009C66D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لقد جاءت الثورة الصناعية لتعطي توجيها مغايراً بحيث يكون الاهتمام بنظم محاسبية أكثر حداثة من السابقة لعبت فيها النسب المالية كمؤشرات وطرق تحليل لبيان أداء المنظمة للحكم على فعاليتها وكفاءة إدارتها ، وفي بداية القرن العشرين تم تطوير مؤشرات تعكس الجانب المالي بصورة شمولية ويتم من خلالها تقييم الأداء للمنظمات وخاصة الكبيرة منها . </w:t>
      </w:r>
    </w:p>
    <w:p w:rsidR="0037633B" w:rsidRDefault="0037633B" w:rsidP="009C66D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rsidR="009C66D7" w:rsidRPr="009C66D7" w:rsidRDefault="0043748E" w:rsidP="009C66D7">
      <w:p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sidR="009C66D7" w:rsidRPr="009C66D7">
        <w:rPr>
          <w:rFonts w:ascii="Simplified Arabic" w:hAnsi="Simplified Arabic" w:cs="Simplified Arabic"/>
          <w:sz w:val="28"/>
          <w:szCs w:val="28"/>
          <w:rtl/>
        </w:rPr>
        <w:t>تشير أبعاد التميز التنظيمي إلى الجوانب المختلفة التي تساهم في التميز المؤسسي. هذه الأبعاد تتضمن القيادة، الثقافة التنظيمية، إدارة الموارد البشرية، الاهتمام بالعملاء، العمليات، والابتكار. يعتبر التميز التنظيمي ضروريًا في عالم الأعمال اليوم، حيث تنافست المؤسسات بشكل كبير لتحقيق أعلى مستويات الجودة والكفاءة.</w:t>
      </w:r>
    </w:p>
    <w:p w:rsidR="009C66D7" w:rsidRPr="00B61372" w:rsidRDefault="009C66D7" w:rsidP="009C66D7">
      <w:pPr>
        <w:jc w:val="both"/>
        <w:rPr>
          <w:rFonts w:ascii="Simplified Arabic" w:hAnsi="Simplified Arabic" w:cs="Simplified Arabic"/>
          <w:b/>
          <w:bCs/>
          <w:sz w:val="28"/>
          <w:szCs w:val="28"/>
        </w:rPr>
      </w:pPr>
      <w:r w:rsidRPr="00B61372">
        <w:rPr>
          <w:rFonts w:ascii="Simplified Arabic" w:hAnsi="Simplified Arabic" w:cs="Simplified Arabic"/>
          <w:b/>
          <w:bCs/>
          <w:sz w:val="28"/>
          <w:szCs w:val="28"/>
          <w:rtl/>
        </w:rPr>
        <w:t>أنواع التميز التنظيمي</w:t>
      </w:r>
      <w:r w:rsidRPr="00B61372">
        <w:rPr>
          <w:rFonts w:ascii="Simplified Arabic" w:hAnsi="Simplified Arabic" w:cs="Simplified Arabic" w:hint="cs"/>
          <w:b/>
          <w:bCs/>
          <w:sz w:val="28"/>
          <w:szCs w:val="28"/>
          <w:rtl/>
        </w:rPr>
        <w:t xml:space="preserve"> :</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تنقسم أبعاد التميز التنظيمي إلى عدة أنواع، منها:</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1- التميز في القيادة:</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حيث يتطلب وجود قادة ملهمين يتمتعون برؤية واضحة وقدرة على دفع الفريق نحو أهدافه.</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2- التميز في الثقافة التنظيمية:</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يتعلق بوجود بيئة عمل تعزز من التعاون والابتكار وتقدير المساهمة الفردية.</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3- التميز في إدارة الموارد البشرية:</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يتطلب تطوير مهارات الأفراد وتقدير إنجازاتهم.</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4- التميز في الاهتمام بالعملاء:</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يتسق مع فهم احتياجات العملاء وتقديم الخدمات والمنتجات التي تلبي هذه الاحتياجات.</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5- التميز في العمليات:</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يتعلق بتحسين كفاءة سير العمل وابتكار طرق جديدة للتشغيل.</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6- التميز في الابتكار:</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يتطلب القدرة على التفكير الإبداعي وتقديم أفكار جديدة.</w:t>
      </w:r>
    </w:p>
    <w:p w:rsidR="009C66D7" w:rsidRPr="00B50279" w:rsidRDefault="009C66D7" w:rsidP="009C66D7">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أثر إدارة المواهب في أبعاد التميز التنظيمي</w:t>
      </w:r>
      <w:r w:rsidRPr="00B50279">
        <w:rPr>
          <w:rFonts w:ascii="Simplified Arabic" w:hAnsi="Simplified Arabic" w:cs="Simplified Arabic" w:hint="cs"/>
          <w:b/>
          <w:bCs/>
          <w:sz w:val="28"/>
          <w:szCs w:val="28"/>
          <w:rtl/>
        </w:rPr>
        <w:t xml:space="preserve"> :</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ادارة المواهب في الموارد البشرية تُعتبر عملية أساسية تؤثر بشكل مباشر على أبعاد التميز التنظيمي. تشمل إدارة المواهب تحديد وتطوير الأشخاص ذوي الإمكانيات العالية الذين يمكنهم القيادة وتحقيق نتائج متميزة. من خلال الاستثمار في تطوير المهارات والخبرات، تتمكن المؤسسات من تعزيز الأداء وزيادة التنافسية. تؤدي إدارة المواهب بشكل فعّال إلى:</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1- رفع الكفاءة:</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من خلال تدريب الموظفين على المهارات اللازمة، يصبحون أكثر قدرة على تنفيذ المهام بكفاءة.</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2- تحفيز الموظفين:</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وضع خطة تحفيز الموظفين وإدراك الموظفين بأنهم مُقدّرين ومطلوبين يعزز من دوافعهم للعمل بجديّة وإبداع.</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3- تعزيز الابتكار:</w:t>
      </w:r>
    </w:p>
    <w:p w:rsidR="009C66D7" w:rsidRPr="009C66D7" w:rsidRDefault="009C66D7" w:rsidP="009C66D7">
      <w:pPr>
        <w:jc w:val="both"/>
        <w:rPr>
          <w:rFonts w:ascii="Simplified Arabic" w:hAnsi="Simplified Arabic" w:cs="Simplified Arabic"/>
          <w:sz w:val="28"/>
          <w:szCs w:val="28"/>
        </w:rPr>
      </w:pPr>
      <w:r w:rsidRPr="009C66D7">
        <w:rPr>
          <w:rFonts w:ascii="Simplified Arabic" w:hAnsi="Simplified Arabic" w:cs="Simplified Arabic"/>
          <w:sz w:val="28"/>
          <w:szCs w:val="28"/>
          <w:rtl/>
        </w:rPr>
        <w:t>بالمواهب المميزة، تزداد فرص الابتكار وتطوير منتجات وخدمات جديدة تلبي احتياجات السوق.</w:t>
      </w:r>
    </w:p>
    <w:p w:rsidR="008A1F70" w:rsidRDefault="008A1F70" w:rsidP="00E95B7C">
      <w:pPr>
        <w:bidi w:val="0"/>
        <w:jc w:val="center"/>
        <w:rPr>
          <w:rFonts w:ascii="Simplified Arabic" w:hAnsi="Simplified Arabic" w:cs="Simplified Arabic"/>
          <w:b/>
          <w:bCs/>
          <w:sz w:val="48"/>
          <w:szCs w:val="48"/>
        </w:rPr>
      </w:pPr>
    </w:p>
    <w:p w:rsidR="008A1F70" w:rsidRDefault="008A1F70" w:rsidP="008A1F70">
      <w:pPr>
        <w:bidi w:val="0"/>
        <w:jc w:val="center"/>
        <w:rPr>
          <w:rFonts w:ascii="Simplified Arabic" w:hAnsi="Simplified Arabic" w:cs="Simplified Arabic"/>
          <w:b/>
          <w:bCs/>
          <w:sz w:val="48"/>
          <w:szCs w:val="48"/>
        </w:rPr>
      </w:pPr>
    </w:p>
    <w:p w:rsidR="008A1F70" w:rsidRDefault="008A1F70" w:rsidP="008A1F70">
      <w:pPr>
        <w:bidi w:val="0"/>
        <w:jc w:val="center"/>
        <w:rPr>
          <w:rFonts w:ascii="Simplified Arabic" w:hAnsi="Simplified Arabic" w:cs="Simplified Arabic"/>
          <w:b/>
          <w:bCs/>
          <w:sz w:val="48"/>
          <w:szCs w:val="48"/>
        </w:rPr>
      </w:pPr>
    </w:p>
    <w:p w:rsidR="008A1F70" w:rsidRDefault="008A1F70" w:rsidP="008A1F70">
      <w:pPr>
        <w:bidi w:val="0"/>
        <w:jc w:val="center"/>
        <w:rPr>
          <w:rFonts w:ascii="Simplified Arabic" w:hAnsi="Simplified Arabic" w:cs="Simplified Arabic"/>
          <w:b/>
          <w:bCs/>
          <w:sz w:val="48"/>
          <w:szCs w:val="48"/>
        </w:rPr>
      </w:pPr>
    </w:p>
    <w:p w:rsidR="008A1F70" w:rsidRDefault="008A1F70" w:rsidP="008A1F70">
      <w:pPr>
        <w:bidi w:val="0"/>
        <w:jc w:val="center"/>
        <w:rPr>
          <w:rFonts w:ascii="Simplified Arabic" w:hAnsi="Simplified Arabic" w:cs="Simplified Arabic"/>
          <w:b/>
          <w:bCs/>
          <w:sz w:val="48"/>
          <w:szCs w:val="48"/>
        </w:rPr>
      </w:pPr>
    </w:p>
    <w:p w:rsidR="00E95B7C" w:rsidRDefault="00E95B7C" w:rsidP="008A1F70">
      <w:pPr>
        <w:bidi w:val="0"/>
        <w:jc w:val="center"/>
        <w:rPr>
          <w:rFonts w:ascii="Simplified Arabic" w:hAnsi="Simplified Arabic" w:cs="Simplified Arabic"/>
          <w:b/>
          <w:bCs/>
          <w:sz w:val="48"/>
          <w:szCs w:val="48"/>
        </w:rPr>
      </w:pPr>
      <w:r w:rsidRPr="00E95B7C">
        <w:rPr>
          <w:rFonts w:ascii="Simplified Arabic" w:hAnsi="Simplified Arabic" w:cs="Simplified Arabic" w:hint="cs"/>
          <w:b/>
          <w:bCs/>
          <w:sz w:val="48"/>
          <w:szCs w:val="48"/>
          <w:rtl/>
        </w:rPr>
        <w:t>المبحث</w:t>
      </w:r>
      <w:r w:rsidRPr="00E95B7C">
        <w:rPr>
          <w:rFonts w:ascii="Simplified Arabic" w:hAnsi="Simplified Arabic" w:cs="Simplified Arabic"/>
          <w:b/>
          <w:bCs/>
          <w:sz w:val="48"/>
          <w:szCs w:val="48"/>
          <w:rtl/>
        </w:rPr>
        <w:t xml:space="preserve"> الثالث:</w:t>
      </w:r>
      <w:r w:rsidRPr="00E95B7C">
        <w:rPr>
          <w:rFonts w:ascii="Simplified Arabic" w:hAnsi="Simplified Arabic" w:cs="Simplified Arabic" w:hint="cs"/>
          <w:b/>
          <w:bCs/>
          <w:sz w:val="48"/>
          <w:szCs w:val="48"/>
          <w:rtl/>
        </w:rPr>
        <w:t xml:space="preserve"> دور القيادة الإبداعية في التميز المؤسسي</w:t>
      </w:r>
    </w:p>
    <w:p w:rsidR="00FE53C4" w:rsidRPr="00E95B7C" w:rsidRDefault="00FE53C4" w:rsidP="00FE53C4">
      <w:pPr>
        <w:bidi w:val="0"/>
        <w:jc w:val="center"/>
        <w:rPr>
          <w:rFonts w:ascii="Simplified Arabic" w:hAnsi="Simplified Arabic" w:cs="Simplified Arabic"/>
          <w:b/>
          <w:bCs/>
          <w:sz w:val="48"/>
          <w:szCs w:val="48"/>
        </w:rPr>
      </w:pPr>
    </w:p>
    <w:p w:rsidR="00E95B7C" w:rsidRPr="00E95B7C" w:rsidRDefault="00E95B7C" w:rsidP="00E95B7C">
      <w:pPr>
        <w:bidi w:val="0"/>
        <w:jc w:val="center"/>
        <w:rPr>
          <w:rFonts w:ascii="Simplified Arabic" w:hAnsi="Simplified Arabic" w:cs="Simplified Arabic"/>
          <w:b/>
          <w:bCs/>
          <w:sz w:val="40"/>
          <w:szCs w:val="40"/>
        </w:rPr>
      </w:pPr>
      <w:r>
        <w:rPr>
          <w:rFonts w:ascii="Simplified Arabic" w:hAnsi="Simplified Arabic" w:cs="Simplified Arabic"/>
          <w:b/>
          <w:bCs/>
          <w:noProof/>
          <w:sz w:val="40"/>
          <w:szCs w:val="40"/>
        </w:rPr>
        <mc:AlternateContent>
          <mc:Choice Requires="wps">
            <w:drawing>
              <wp:anchor distT="0" distB="0" distL="114300" distR="114300" simplePos="0" relativeHeight="251707392" behindDoc="1" locked="0" layoutInCell="1" allowOverlap="1">
                <wp:simplePos x="0" y="0"/>
                <wp:positionH relativeFrom="column">
                  <wp:posOffset>-345440</wp:posOffset>
                </wp:positionH>
                <wp:positionV relativeFrom="paragraph">
                  <wp:posOffset>180975</wp:posOffset>
                </wp:positionV>
                <wp:extent cx="6257925" cy="2143125"/>
                <wp:effectExtent l="0" t="0" r="28575" b="28575"/>
                <wp:wrapNone/>
                <wp:docPr id="9" name="مستطيل مستدير الزوايا 9"/>
                <wp:cNvGraphicFramePr/>
                <a:graphic xmlns:a="http://schemas.openxmlformats.org/drawingml/2006/main">
                  <a:graphicData uri="http://schemas.microsoft.com/office/word/2010/wordprocessingShape">
                    <wps:wsp>
                      <wps:cNvSpPr/>
                      <wps:spPr>
                        <a:xfrm>
                          <a:off x="0" y="0"/>
                          <a:ext cx="6257925" cy="21431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9" o:spid="_x0000_s1026" style="position:absolute;left:0;text-align:left;margin-left:-27.2pt;margin-top:14.25pt;width:492.75pt;height:168.75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" filled="f" strokecolor="black [3213]" strokeweight="1pt">
                <v:stroke joinstyle="miter"/>
              </v:roundrect>
            </w:pict>
          </mc:Fallback>
        </mc:AlternateContent>
      </w:r>
    </w:p>
    <w:p w:rsidR="00E95B7C" w:rsidRPr="00E95B7C" w:rsidRDefault="00E95B7C" w:rsidP="00E95B7C">
      <w:pPr>
        <w:bidi w:val="0"/>
        <w:jc w:val="center"/>
        <w:rPr>
          <w:rFonts w:ascii="Simplified Arabic" w:hAnsi="Simplified Arabic" w:cs="Simplified Arabic"/>
          <w:sz w:val="40"/>
          <w:szCs w:val="40"/>
        </w:rPr>
      </w:pPr>
      <w:r w:rsidRPr="00E95B7C">
        <w:rPr>
          <w:rFonts w:ascii="Simplified Arabic" w:hAnsi="Simplified Arabic" w:cs="Simplified Arabic"/>
          <w:sz w:val="40"/>
          <w:szCs w:val="40"/>
          <w:rtl/>
        </w:rPr>
        <w:t>المطلب الأول:</w:t>
      </w:r>
      <w:r w:rsidRPr="00E95B7C">
        <w:rPr>
          <w:rFonts w:ascii="Simplified Arabic" w:hAnsi="Simplified Arabic" w:cs="Simplified Arabic" w:hint="cs"/>
          <w:sz w:val="40"/>
          <w:szCs w:val="40"/>
          <w:rtl/>
        </w:rPr>
        <w:t xml:space="preserve"> دور القيادة الإبداعية في شركات التعدين </w:t>
      </w:r>
    </w:p>
    <w:p w:rsidR="00E95B7C" w:rsidRPr="00E95B7C" w:rsidRDefault="00E95B7C" w:rsidP="00E95B7C">
      <w:pPr>
        <w:bidi w:val="0"/>
        <w:jc w:val="center"/>
        <w:rPr>
          <w:rFonts w:ascii="Simplified Arabic" w:hAnsi="Simplified Arabic" w:cs="Simplified Arabic"/>
          <w:sz w:val="40"/>
          <w:szCs w:val="40"/>
          <w:rtl/>
        </w:rPr>
      </w:pPr>
      <w:r w:rsidRPr="00E95B7C">
        <w:rPr>
          <w:rFonts w:ascii="Simplified Arabic" w:hAnsi="Simplified Arabic" w:cs="Simplified Arabic"/>
          <w:sz w:val="40"/>
          <w:szCs w:val="40"/>
          <w:rtl/>
        </w:rPr>
        <w:t>المطلب الثاني:</w:t>
      </w:r>
      <w:r w:rsidRPr="00E95B7C">
        <w:rPr>
          <w:rFonts w:ascii="Simplified Arabic" w:hAnsi="Simplified Arabic" w:cs="Simplified Arabic" w:hint="cs"/>
          <w:sz w:val="40"/>
          <w:szCs w:val="40"/>
          <w:rtl/>
        </w:rPr>
        <w:t xml:space="preserve"> وسائل تطوير الإدارة للوصول إلى التميز المؤسسي </w:t>
      </w:r>
    </w:p>
    <w:p w:rsidR="00E95B7C" w:rsidRPr="00E95B7C" w:rsidRDefault="00E95B7C" w:rsidP="00E95B7C">
      <w:pPr>
        <w:bidi w:val="0"/>
        <w:jc w:val="center"/>
        <w:rPr>
          <w:rFonts w:ascii="Simplified Arabic" w:hAnsi="Simplified Arabic" w:cs="Simplified Arabic"/>
          <w:sz w:val="40"/>
          <w:szCs w:val="40"/>
        </w:rPr>
      </w:pPr>
      <w:r w:rsidRPr="00E95B7C">
        <w:rPr>
          <w:rFonts w:ascii="Simplified Arabic" w:hAnsi="Simplified Arabic" w:cs="Simplified Arabic" w:hint="cs"/>
          <w:sz w:val="40"/>
          <w:szCs w:val="40"/>
          <w:rtl/>
        </w:rPr>
        <w:t xml:space="preserve">المطلب الثالث : دور </w:t>
      </w:r>
      <w:r w:rsidRPr="00E95B7C">
        <w:rPr>
          <w:rFonts w:ascii="Simplified Arabic" w:hAnsi="Simplified Arabic" w:cs="Simplified Arabic"/>
          <w:sz w:val="40"/>
          <w:szCs w:val="40"/>
          <w:rtl/>
        </w:rPr>
        <w:t xml:space="preserve">الإدارة الإبداعية </w:t>
      </w:r>
      <w:r w:rsidRPr="00E95B7C">
        <w:rPr>
          <w:rFonts w:ascii="Simplified Arabic" w:hAnsi="Simplified Arabic" w:cs="Simplified Arabic" w:hint="cs"/>
          <w:sz w:val="40"/>
          <w:szCs w:val="40"/>
          <w:rtl/>
        </w:rPr>
        <w:t>كأسلوب</w:t>
      </w:r>
      <w:r w:rsidRPr="00E95B7C">
        <w:rPr>
          <w:rFonts w:ascii="Simplified Arabic" w:hAnsi="Simplified Arabic" w:cs="Simplified Arabic"/>
          <w:sz w:val="40"/>
          <w:szCs w:val="40"/>
          <w:rtl/>
        </w:rPr>
        <w:t xml:space="preserve"> حديث لتحفيز الفرق وتحقيق التميز</w:t>
      </w:r>
      <w:r w:rsidRPr="00E95B7C">
        <w:rPr>
          <w:rFonts w:ascii="Simplified Arabic" w:hAnsi="Simplified Arabic" w:cs="Simplified Arabic" w:hint="cs"/>
          <w:sz w:val="40"/>
          <w:szCs w:val="40"/>
          <w:rtl/>
        </w:rPr>
        <w:t xml:space="preserve"> .</w:t>
      </w: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AA6D2E" w:rsidP="00AA6D2E">
      <w:pPr>
        <w:bidi w:val="0"/>
        <w:jc w:val="right"/>
        <w:rPr>
          <w:rFonts w:ascii="Simplified Arabic" w:hAnsi="Simplified Arabic" w:cs="Simplified Arabic"/>
          <w:b/>
          <w:bCs/>
          <w:sz w:val="28"/>
          <w:szCs w:val="28"/>
        </w:rPr>
      </w:pPr>
    </w:p>
    <w:p w:rsidR="00AA6D2E" w:rsidRDefault="00E95B7C" w:rsidP="00AA6D2E">
      <w:pPr>
        <w:bidi w:val="0"/>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تمهيد :</w:t>
      </w:r>
    </w:p>
    <w:p w:rsidR="00E95B7C" w:rsidRPr="00233AED" w:rsidRDefault="00E95B7C" w:rsidP="00233AED">
      <w:pPr>
        <w:jc w:val="both"/>
        <w:rPr>
          <w:rFonts w:ascii="Simplified Arabic" w:hAnsi="Simplified Arabic" w:cs="Simplified Arabic"/>
          <w:sz w:val="28"/>
          <w:szCs w:val="28"/>
        </w:rPr>
      </w:pPr>
      <w:r w:rsidRPr="00233AED">
        <w:rPr>
          <w:rFonts w:ascii="Simplified Arabic" w:hAnsi="Simplified Arabic" w:cs="Simplified Arabic"/>
          <w:sz w:val="28"/>
          <w:szCs w:val="28"/>
          <w:rtl/>
        </w:rPr>
        <w:t>أصبح الابتكار والتميز المؤسسي ضرورة للبقاء والنمو</w:t>
      </w:r>
      <w:r w:rsidR="00233AED">
        <w:rPr>
          <w:rFonts w:ascii="Simplified Arabic" w:hAnsi="Simplified Arabic" w:cs="Simplified Arabic" w:hint="cs"/>
          <w:sz w:val="28"/>
          <w:szCs w:val="28"/>
          <w:rtl/>
        </w:rPr>
        <w:t>،</w:t>
      </w:r>
      <w:r w:rsidRPr="00233AED">
        <w:rPr>
          <w:rFonts w:ascii="Simplified Arabic" w:hAnsi="Simplified Arabic" w:cs="Simplified Arabic"/>
          <w:sz w:val="28"/>
          <w:szCs w:val="28"/>
          <w:rtl/>
        </w:rPr>
        <w:t xml:space="preserve"> وهنا يبرز دور القيادة الإبداعية كعنصر حاسم في تحفيز هذه العمليات</w:t>
      </w:r>
      <w:r w:rsidR="00233AED">
        <w:rPr>
          <w:rFonts w:ascii="Simplified Arabic" w:hAnsi="Simplified Arabic" w:cs="Simplified Arabic" w:hint="cs"/>
          <w:sz w:val="28"/>
          <w:szCs w:val="28"/>
          <w:rtl/>
        </w:rPr>
        <w:t xml:space="preserve">، </w:t>
      </w:r>
      <w:r w:rsidRPr="00233AED">
        <w:rPr>
          <w:rFonts w:ascii="Simplified Arabic" w:hAnsi="Simplified Arabic" w:cs="Simplified Arabic"/>
          <w:sz w:val="28"/>
          <w:szCs w:val="28"/>
          <w:rtl/>
        </w:rPr>
        <w:t xml:space="preserve"> فالقائد المبدع لا يكتفي بإدارة العمليات الروتينية، بل يسعى لخلق بيئة تشجع على التفكير الخلاق وتوليد الأفكار الجديدة</w:t>
      </w:r>
      <w:r w:rsidR="00233AED">
        <w:rPr>
          <w:rFonts w:ascii="Simplified Arabic" w:hAnsi="Simplified Arabic" w:cs="Simplified Arabic" w:hint="cs"/>
          <w:sz w:val="28"/>
          <w:szCs w:val="28"/>
          <w:rtl/>
        </w:rPr>
        <w:t xml:space="preserve"> . إن </w:t>
      </w:r>
      <w:r w:rsidRPr="00233AED">
        <w:rPr>
          <w:rFonts w:ascii="Simplified Arabic" w:hAnsi="Simplified Arabic" w:cs="Simplified Arabic"/>
          <w:sz w:val="28"/>
          <w:szCs w:val="28"/>
          <w:rtl/>
        </w:rPr>
        <w:t>القيادة الإبداعية هي أسلوب قيادي يركز على تشجيع الابتكار والإبداع في المؤ</w:t>
      </w:r>
      <w:r w:rsidR="00233AED">
        <w:rPr>
          <w:rFonts w:ascii="Simplified Arabic" w:hAnsi="Simplified Arabic" w:cs="Simplified Arabic"/>
          <w:sz w:val="28"/>
          <w:szCs w:val="28"/>
          <w:rtl/>
        </w:rPr>
        <w:t>سسة</w:t>
      </w:r>
      <w:r w:rsidRPr="00233AED">
        <w:rPr>
          <w:rFonts w:ascii="Simplified Arabic" w:hAnsi="Simplified Arabic" w:cs="Simplified Arabic"/>
          <w:sz w:val="28"/>
          <w:szCs w:val="28"/>
          <w:rtl/>
        </w:rPr>
        <w:t xml:space="preserve"> وتتميز بالقدرة على</w:t>
      </w:r>
      <w:r w:rsidR="00233AED">
        <w:rPr>
          <w:rFonts w:ascii="Simplified Arabic" w:hAnsi="Simplified Arabic" w:cs="Simplified Arabic" w:hint="cs"/>
          <w:sz w:val="28"/>
          <w:szCs w:val="28"/>
          <w:rtl/>
        </w:rPr>
        <w:t xml:space="preserve"> </w:t>
      </w:r>
      <w:r w:rsidRPr="00233AED">
        <w:rPr>
          <w:rFonts w:ascii="Simplified Arabic" w:hAnsi="Simplified Arabic" w:cs="Simplified Arabic"/>
          <w:sz w:val="28"/>
          <w:szCs w:val="28"/>
          <w:rtl/>
        </w:rPr>
        <w:t>رؤية مستقبلية</w:t>
      </w:r>
      <w:r w:rsidR="00233AED">
        <w:rPr>
          <w:rFonts w:ascii="Simplified Arabic" w:hAnsi="Simplified Arabic" w:cs="Simplified Arabic" w:hint="cs"/>
          <w:sz w:val="28"/>
          <w:szCs w:val="28"/>
          <w:rtl/>
        </w:rPr>
        <w:t>.</w:t>
      </w:r>
    </w:p>
    <w:p w:rsidR="00AA6D2E" w:rsidRPr="00233AED" w:rsidRDefault="00233AED" w:rsidP="00233AED">
      <w:pPr>
        <w:jc w:val="both"/>
        <w:rPr>
          <w:rFonts w:ascii="Simplified Arabic" w:hAnsi="Simplified Arabic" w:cs="Simplified Arabic"/>
          <w:sz w:val="28"/>
          <w:szCs w:val="28"/>
        </w:rPr>
      </w:pPr>
      <w:r w:rsidRPr="00233AED">
        <w:rPr>
          <w:rFonts w:ascii="Simplified Arabic" w:hAnsi="Simplified Arabic" w:cs="Simplified Arabic" w:hint="cs"/>
          <w:sz w:val="28"/>
          <w:szCs w:val="28"/>
          <w:rtl/>
        </w:rPr>
        <w:t>ل</w:t>
      </w:r>
      <w:r w:rsidRPr="00233AED">
        <w:rPr>
          <w:rFonts w:ascii="Simplified Arabic" w:hAnsi="Simplified Arabic" w:cs="Simplified Arabic"/>
          <w:sz w:val="28"/>
          <w:szCs w:val="28"/>
          <w:rtl/>
        </w:rPr>
        <w:t>قد وقفت المؤسسات العاملة في المملكة على اختلاف أنواعها وأحجامها أمام تحدٍّ جديد فرضته الرؤية الاستراتيجية 2030 التي وضعتها المملكة، إذ اقتضى من تلك المؤسسات السعي نحو تطويرها بما يسهم في تحقيق الرؤية، مما حدا بتلك المؤسسات إلى البحث عن أساليب إدارية حديثة لتجاوز التحديات، كإيجاد قيادة ذات كفاءة تحقق لها التميز</w:t>
      </w:r>
      <w:r w:rsidRPr="00233AED">
        <w:rPr>
          <w:rFonts w:ascii="Simplified Arabic" w:hAnsi="Simplified Arabic" w:cs="Simplified Arabic" w:hint="cs"/>
          <w:sz w:val="28"/>
          <w:szCs w:val="28"/>
          <w:rtl/>
        </w:rPr>
        <w:t>،</w:t>
      </w:r>
      <w:r w:rsidRPr="00233AED">
        <w:rPr>
          <w:rFonts w:ascii="Simplified Arabic" w:hAnsi="Simplified Arabic" w:cs="Simplified Arabic"/>
          <w:sz w:val="28"/>
          <w:szCs w:val="28"/>
          <w:rtl/>
        </w:rPr>
        <w:t xml:space="preserve"> وبسبب ما تشهده المجالات الإدارية من حركات الإصلاحات المستندة إلى المعايير القياسية والمقارنات المرجعية واتباع أفضل الممارسات التي تؤكد ضرورة توافر إجراءات وأساليب العمل اللازمة لإحداث التغيير والتطوير والتحسين، سعت المؤسسات إلى تحقيق التميز بهدف التفوق على مثيلاتها في بيئة العمل؛ للوصول إلى التميز المؤسسي</w:t>
      </w:r>
    </w:p>
    <w:p w:rsidR="00AA6D2E" w:rsidRDefault="00AA6D2E" w:rsidP="00AA6D2E">
      <w:pPr>
        <w:bidi w:val="0"/>
        <w:jc w:val="right"/>
        <w:rPr>
          <w:rFonts w:ascii="Simplified Arabic" w:hAnsi="Simplified Arabic" w:cs="Simplified Arabic"/>
          <w:b/>
          <w:bCs/>
          <w:sz w:val="28"/>
          <w:szCs w:val="28"/>
        </w:rPr>
      </w:pPr>
    </w:p>
    <w:p w:rsidR="00AA6D2E" w:rsidRPr="00355852" w:rsidRDefault="00AA6D2E" w:rsidP="00AA6D2E">
      <w:pPr>
        <w:bidi w:val="0"/>
        <w:jc w:val="right"/>
        <w:rPr>
          <w:rFonts w:ascii="Simplified Arabic" w:hAnsi="Simplified Arabic" w:cs="Simplified Arabic"/>
          <w:b/>
          <w:bCs/>
          <w:sz w:val="28"/>
          <w:szCs w:val="28"/>
          <w:rtl/>
        </w:rPr>
      </w:pPr>
    </w:p>
    <w:p w:rsidR="008E58AE" w:rsidRDefault="00355852" w:rsidP="00E95B7C">
      <w:pPr>
        <w:pStyle w:val="a3"/>
        <w:numPr>
          <w:ilvl w:val="0"/>
          <w:numId w:val="26"/>
        </w:numPr>
        <w:jc w:val="center"/>
        <w:rPr>
          <w:rFonts w:ascii="Simplified Arabic" w:hAnsi="Simplified Arabic" w:cs="Simplified Arabic"/>
          <w:b/>
          <w:bCs/>
          <w:sz w:val="36"/>
          <w:szCs w:val="36"/>
        </w:rPr>
      </w:pPr>
      <w:r w:rsidRPr="00E95B7C">
        <w:rPr>
          <w:rFonts w:ascii="Simplified Arabic" w:hAnsi="Simplified Arabic" w:cs="Simplified Arabic"/>
          <w:b/>
          <w:bCs/>
          <w:sz w:val="36"/>
          <w:szCs w:val="36"/>
          <w:rtl/>
        </w:rPr>
        <w:t>المطلب الأول:</w:t>
      </w:r>
      <w:r w:rsidRPr="00E95B7C">
        <w:rPr>
          <w:rFonts w:ascii="Simplified Arabic" w:hAnsi="Simplified Arabic" w:cs="Simplified Arabic" w:hint="cs"/>
          <w:b/>
          <w:bCs/>
          <w:sz w:val="36"/>
          <w:szCs w:val="36"/>
          <w:rtl/>
        </w:rPr>
        <w:t xml:space="preserve"> دور القيادة الإبداعية في شركات التعدين</w:t>
      </w:r>
    </w:p>
    <w:p w:rsidR="00E95B7C" w:rsidRPr="00E95B7C" w:rsidRDefault="00E95B7C" w:rsidP="00E95B7C">
      <w:pPr>
        <w:pStyle w:val="a3"/>
        <w:rPr>
          <w:rFonts w:ascii="Simplified Arabic" w:hAnsi="Simplified Arabic" w:cs="Simplified Arabic"/>
          <w:b/>
          <w:bCs/>
          <w:sz w:val="36"/>
          <w:szCs w:val="36"/>
          <w:rtl/>
        </w:rPr>
      </w:pPr>
    </w:p>
    <w:p w:rsidR="008E58AE" w:rsidRPr="008E58AE" w:rsidRDefault="008E58AE" w:rsidP="008E58AE">
      <w:pPr>
        <w:jc w:val="both"/>
        <w:rPr>
          <w:rFonts w:ascii="Simplified Arabic" w:hAnsi="Simplified Arabic" w:cs="Simplified Arabic"/>
          <w:sz w:val="28"/>
          <w:szCs w:val="28"/>
          <w:rtl/>
        </w:rPr>
      </w:pPr>
      <w:r w:rsidRPr="008E58AE">
        <w:rPr>
          <w:rFonts w:ascii="Simplified Arabic" w:hAnsi="Simplified Arabic" w:cs="Simplified Arabic" w:hint="cs"/>
          <w:sz w:val="28"/>
          <w:szCs w:val="28"/>
          <w:rtl/>
        </w:rPr>
        <w:t>ا</w:t>
      </w:r>
      <w:r w:rsidRPr="008E58AE">
        <w:rPr>
          <w:rFonts w:ascii="Simplified Arabic" w:hAnsi="Simplified Arabic" w:cs="Simplified Arabic"/>
          <w:sz w:val="28"/>
          <w:szCs w:val="28"/>
          <w:rtl/>
        </w:rPr>
        <w:t>لإبداع والإنتاجية عنصران رئيسان في بيئة العمل</w:t>
      </w:r>
      <w:r>
        <w:rPr>
          <w:rFonts w:ascii="Simplified Arabic" w:hAnsi="Simplified Arabic" w:cs="Simplified Arabic" w:hint="cs"/>
          <w:sz w:val="28"/>
          <w:szCs w:val="28"/>
          <w:rtl/>
        </w:rPr>
        <w:t xml:space="preserve"> لاسيما شركات التعدين </w:t>
      </w:r>
      <w:r w:rsidRPr="008E58AE">
        <w:rPr>
          <w:rFonts w:ascii="Simplified Arabic" w:hAnsi="Simplified Arabic" w:cs="Simplified Arabic"/>
          <w:sz w:val="28"/>
          <w:szCs w:val="28"/>
          <w:rtl/>
        </w:rPr>
        <w:t>، لكنَّ السؤال الذي يطرحه القادة هو: أيُّهما يجب أن يحظى بالأولوية؟ رغم أنَّ عديداً من الشركات تدَّعي أنّها تفضل الإبداع،</w:t>
      </w:r>
      <w:r w:rsidR="00E8739E">
        <w:rPr>
          <w:rFonts w:ascii="Simplified Arabic" w:hAnsi="Simplified Arabic" w:cs="Simplified Arabic" w:hint="cs"/>
          <w:sz w:val="28"/>
          <w:szCs w:val="28"/>
          <w:rtl/>
        </w:rPr>
        <w:t xml:space="preserve">           </w:t>
      </w:r>
      <w:r w:rsidRPr="008E58AE">
        <w:rPr>
          <w:rFonts w:ascii="Simplified Arabic" w:hAnsi="Simplified Arabic" w:cs="Simplified Arabic"/>
          <w:sz w:val="28"/>
          <w:szCs w:val="28"/>
          <w:rtl/>
        </w:rPr>
        <w:t xml:space="preserve"> إلا أنَّ الواقع يشير إلى أنَّ ثقافة العمل اليومية تميل غالباً إلى التركيز على الإنتاجية على حساب الفرص الإبداعية.</w:t>
      </w:r>
      <w:r w:rsidR="002D56D6">
        <w:rPr>
          <w:rStyle w:val="a5"/>
          <w:rFonts w:ascii="Simplified Arabic" w:hAnsi="Simplified Arabic" w:cs="Simplified Arabic"/>
          <w:sz w:val="28"/>
          <w:szCs w:val="28"/>
          <w:rtl/>
        </w:rPr>
        <w:footnoteReference w:id="20"/>
      </w:r>
    </w:p>
    <w:p w:rsidR="008E58AE" w:rsidRPr="008E58AE" w:rsidRDefault="008E58AE" w:rsidP="008E58AE">
      <w:pPr>
        <w:jc w:val="both"/>
        <w:rPr>
          <w:rFonts w:ascii="Simplified Arabic" w:hAnsi="Simplified Arabic" w:cs="Simplified Arabic"/>
          <w:sz w:val="28"/>
          <w:szCs w:val="28"/>
        </w:rPr>
      </w:pPr>
      <w:r w:rsidRPr="008E58AE">
        <w:rPr>
          <w:rFonts w:ascii="Simplified Arabic" w:hAnsi="Simplified Arabic" w:cs="Simplified Arabic"/>
          <w:sz w:val="28"/>
          <w:szCs w:val="28"/>
          <w:rtl/>
        </w:rPr>
        <w:t>لا شك أنَّ الإنتاجية ضرورية لتحقيق الأهداف قصيرة الأمد، لكنَّها غير كافية؛ إذ تشير الدراسات إلى أنَّ الموظفين غالباً ما يواجهون ضغطاً مستمراً ليكونوا منتجين على حساب فرص الإبداع الحقيقي.</w:t>
      </w:r>
    </w:p>
    <w:p w:rsidR="008E58AE" w:rsidRPr="008E58AE" w:rsidRDefault="008E58AE" w:rsidP="008E58AE">
      <w:pPr>
        <w:jc w:val="both"/>
        <w:rPr>
          <w:rFonts w:ascii="Simplified Arabic" w:hAnsi="Simplified Arabic" w:cs="Simplified Arabic"/>
          <w:sz w:val="28"/>
          <w:szCs w:val="28"/>
        </w:rPr>
      </w:pPr>
      <w:r w:rsidRPr="008E58AE">
        <w:rPr>
          <w:rFonts w:ascii="Simplified Arabic" w:hAnsi="Simplified Arabic" w:cs="Simplified Arabic"/>
          <w:sz w:val="28"/>
          <w:szCs w:val="28"/>
          <w:rtl/>
        </w:rPr>
        <w:t>يجب تعزيز ثقافة التفكير الإبداعي لضمان نجاح الشركة على الأمد الطويل؛ إذ لا يكفي التركيز على الإنتاجية فحسب. تُعَد بيئة العمل التي تحتضن الابتكار وتمكِّن الموظفين من البحث المستمر عن سبل تحسين الأداء حجر الأساس لنمو المؤسسة واستدامتها.</w:t>
      </w:r>
    </w:p>
    <w:p w:rsidR="008E58AE" w:rsidRPr="008E58AE" w:rsidRDefault="008E58AE" w:rsidP="008E58AE">
      <w:pPr>
        <w:jc w:val="both"/>
        <w:rPr>
          <w:rFonts w:ascii="Simplified Arabic" w:hAnsi="Simplified Arabic" w:cs="Simplified Arabic"/>
          <w:sz w:val="28"/>
          <w:szCs w:val="28"/>
          <w:rtl/>
        </w:rPr>
      </w:pPr>
      <w:r w:rsidRPr="008E58AE">
        <w:rPr>
          <w:rFonts w:ascii="Simplified Arabic" w:hAnsi="Simplified Arabic" w:cs="Simplified Arabic"/>
          <w:sz w:val="28"/>
          <w:szCs w:val="28"/>
          <w:rtl/>
        </w:rPr>
        <w:t>يستطيع القادة غرس ثقافة التفكير الإبداعي وتعزيزها من خلال اتباع استراتيجيات مدروسة، ويتيح ذلك للمؤسسة تطوير حلول مبتكرة تلبي احتياجاتها المتجددة وتعزز تنافسيتها في السوق</w:t>
      </w:r>
      <w:r w:rsidRPr="008E58AE">
        <w:rPr>
          <w:rFonts w:ascii="Simplified Arabic" w:hAnsi="Simplified Arabic" w:cs="Simplified Arabic"/>
          <w:sz w:val="28"/>
          <w:szCs w:val="28"/>
        </w:rPr>
        <w:t>.</w:t>
      </w:r>
    </w:p>
    <w:p w:rsidR="009C7308" w:rsidRPr="00E8739E" w:rsidRDefault="009C7308" w:rsidP="00E8739E">
      <w:pPr>
        <w:rPr>
          <w:rFonts w:ascii="Simplified Arabic" w:hAnsi="Simplified Arabic" w:cs="Simplified Arabic"/>
          <w:sz w:val="28"/>
          <w:szCs w:val="28"/>
        </w:rPr>
      </w:pPr>
      <w:r w:rsidRPr="00E8739E">
        <w:rPr>
          <w:rFonts w:ascii="Simplified Arabic" w:hAnsi="Simplified Arabic" w:cs="Simplified Arabic"/>
          <w:sz w:val="28"/>
          <w:szCs w:val="28"/>
          <w:rtl/>
        </w:rPr>
        <w:t>دور القيادة الإبداعية في تحفيز فريق العمل</w:t>
      </w:r>
      <w:r w:rsidR="00E8739E">
        <w:rPr>
          <w:rFonts w:ascii="Simplified Arabic" w:hAnsi="Simplified Arabic" w:cs="Simplified Arabic" w:hint="cs"/>
          <w:sz w:val="28"/>
          <w:szCs w:val="28"/>
          <w:rtl/>
        </w:rPr>
        <w:t xml:space="preserve"> :</w:t>
      </w:r>
    </w:p>
    <w:p w:rsidR="009C7308" w:rsidRPr="00E8739E" w:rsidRDefault="009C7308" w:rsidP="00E8739E">
      <w:pPr>
        <w:numPr>
          <w:ilvl w:val="0"/>
          <w:numId w:val="19"/>
        </w:numPr>
        <w:rPr>
          <w:rFonts w:ascii="Simplified Arabic" w:hAnsi="Simplified Arabic" w:cs="Simplified Arabic"/>
          <w:sz w:val="28"/>
          <w:szCs w:val="28"/>
        </w:rPr>
      </w:pPr>
      <w:r w:rsidRPr="00E8739E">
        <w:rPr>
          <w:rFonts w:ascii="Simplified Arabic" w:hAnsi="Simplified Arabic" w:cs="Simplified Arabic"/>
          <w:sz w:val="28"/>
          <w:szCs w:val="28"/>
          <w:rtl/>
        </w:rPr>
        <w:lastRenderedPageBreak/>
        <w:t>خلق بيئة آمنة للإبداع</w:t>
      </w:r>
      <w:r w:rsidRPr="00E8739E">
        <w:rPr>
          <w:rFonts w:ascii="Simplified Arabic" w:hAnsi="Simplified Arabic" w:cs="Simplified Arabic"/>
          <w:sz w:val="28"/>
          <w:szCs w:val="28"/>
        </w:rPr>
        <w:t>: </w:t>
      </w:r>
      <w:r w:rsidRPr="00E8739E">
        <w:rPr>
          <w:rFonts w:ascii="Simplified Arabic" w:hAnsi="Simplified Arabic" w:cs="Simplified Arabic"/>
          <w:sz w:val="28"/>
          <w:szCs w:val="28"/>
          <w:rtl/>
        </w:rPr>
        <w:t>القائد الإبداعي يتيح للفريق حرية التجربة دون الخوف من الفشل. فالأفكار المبتكرة تنبع غالبًا من بيئة داعمة تقدر المحاولات حتى لو لم تنجح جميعها</w:t>
      </w:r>
      <w:r w:rsidRPr="00E8739E">
        <w:rPr>
          <w:rFonts w:ascii="Simplified Arabic" w:hAnsi="Simplified Arabic" w:cs="Simplified Arabic"/>
          <w:sz w:val="28"/>
          <w:szCs w:val="28"/>
        </w:rPr>
        <w:t>.</w:t>
      </w:r>
    </w:p>
    <w:p w:rsidR="009C7308" w:rsidRPr="00E8739E" w:rsidRDefault="009C7308" w:rsidP="00E8739E">
      <w:pPr>
        <w:numPr>
          <w:ilvl w:val="0"/>
          <w:numId w:val="19"/>
        </w:numPr>
        <w:rPr>
          <w:rFonts w:ascii="Simplified Arabic" w:hAnsi="Simplified Arabic" w:cs="Simplified Arabic"/>
          <w:sz w:val="28"/>
          <w:szCs w:val="28"/>
        </w:rPr>
      </w:pPr>
      <w:r w:rsidRPr="00E8739E">
        <w:rPr>
          <w:rFonts w:ascii="Simplified Arabic" w:hAnsi="Simplified Arabic" w:cs="Simplified Arabic"/>
          <w:sz w:val="28"/>
          <w:szCs w:val="28"/>
          <w:rtl/>
        </w:rPr>
        <w:t>تعزيز الثقة بالنفس</w:t>
      </w:r>
      <w:r w:rsidRPr="00E8739E">
        <w:rPr>
          <w:rFonts w:ascii="Simplified Arabic" w:hAnsi="Simplified Arabic" w:cs="Simplified Arabic"/>
          <w:sz w:val="28"/>
          <w:szCs w:val="28"/>
        </w:rPr>
        <w:t>: </w:t>
      </w:r>
      <w:r w:rsidRPr="00E8739E">
        <w:rPr>
          <w:rFonts w:ascii="Simplified Arabic" w:hAnsi="Simplified Arabic" w:cs="Simplified Arabic"/>
          <w:sz w:val="28"/>
          <w:szCs w:val="28"/>
          <w:rtl/>
        </w:rPr>
        <w:t>عندما يُشجع القادة الإبداع لدى الموظفين، يشعر الأفراد بقيمتهم ودورهم في تحقيق النجاح. هذا يولد شعورًا بالثقة يحفزهم على التفكير بشكل مستقل وتقديم أفكار جديدة</w:t>
      </w:r>
      <w:r w:rsidRPr="00E8739E">
        <w:rPr>
          <w:rFonts w:ascii="Simplified Arabic" w:hAnsi="Simplified Arabic" w:cs="Simplified Arabic"/>
          <w:sz w:val="28"/>
          <w:szCs w:val="28"/>
        </w:rPr>
        <w:t>.</w:t>
      </w:r>
    </w:p>
    <w:p w:rsidR="009C7308" w:rsidRPr="00E8739E" w:rsidRDefault="009C7308" w:rsidP="00E8739E">
      <w:pPr>
        <w:numPr>
          <w:ilvl w:val="0"/>
          <w:numId w:val="19"/>
        </w:numPr>
        <w:rPr>
          <w:rFonts w:ascii="Simplified Arabic" w:hAnsi="Simplified Arabic" w:cs="Simplified Arabic"/>
          <w:sz w:val="28"/>
          <w:szCs w:val="28"/>
        </w:rPr>
      </w:pPr>
      <w:r w:rsidRPr="00E8739E">
        <w:rPr>
          <w:rFonts w:ascii="Simplified Arabic" w:hAnsi="Simplified Arabic" w:cs="Simplified Arabic"/>
          <w:sz w:val="28"/>
          <w:szCs w:val="28"/>
          <w:rtl/>
        </w:rPr>
        <w:t>تحفيز التعاون</w:t>
      </w:r>
      <w:r w:rsidRPr="00E8739E">
        <w:rPr>
          <w:rFonts w:ascii="Simplified Arabic" w:hAnsi="Simplified Arabic" w:cs="Simplified Arabic"/>
          <w:sz w:val="28"/>
          <w:szCs w:val="28"/>
        </w:rPr>
        <w:t>: </w:t>
      </w:r>
      <w:r w:rsidRPr="00E8739E">
        <w:rPr>
          <w:rFonts w:ascii="Simplified Arabic" w:hAnsi="Simplified Arabic" w:cs="Simplified Arabic"/>
          <w:sz w:val="28"/>
          <w:szCs w:val="28"/>
          <w:rtl/>
        </w:rPr>
        <w:t>الإبداع في القيادة يشجع العمل الجماعي، حيث يُدمج القائد الأفكار المختلفة من جميع أعضاء الفريق لتوليد حلول مبتكرة</w:t>
      </w:r>
      <w:r w:rsidRPr="00E8739E">
        <w:rPr>
          <w:rFonts w:ascii="Simplified Arabic" w:hAnsi="Simplified Arabic" w:cs="Simplified Arabic"/>
          <w:sz w:val="28"/>
          <w:szCs w:val="28"/>
        </w:rPr>
        <w:t>.</w:t>
      </w:r>
    </w:p>
    <w:p w:rsidR="009C7308" w:rsidRPr="00E8739E" w:rsidRDefault="009C7308" w:rsidP="00E8739E">
      <w:pPr>
        <w:numPr>
          <w:ilvl w:val="0"/>
          <w:numId w:val="19"/>
        </w:numPr>
        <w:rPr>
          <w:rFonts w:ascii="Simplified Arabic" w:hAnsi="Simplified Arabic" w:cs="Simplified Arabic"/>
          <w:sz w:val="28"/>
          <w:szCs w:val="28"/>
        </w:rPr>
      </w:pPr>
      <w:r w:rsidRPr="00E8739E">
        <w:rPr>
          <w:rFonts w:ascii="Simplified Arabic" w:hAnsi="Simplified Arabic" w:cs="Simplified Arabic"/>
          <w:sz w:val="28"/>
          <w:szCs w:val="28"/>
          <w:rtl/>
        </w:rPr>
        <w:t>المرونة في مواجهة التحديات</w:t>
      </w:r>
      <w:r w:rsidRPr="00E8739E">
        <w:rPr>
          <w:rFonts w:ascii="Simplified Arabic" w:hAnsi="Simplified Arabic" w:cs="Simplified Arabic"/>
          <w:sz w:val="28"/>
          <w:szCs w:val="28"/>
        </w:rPr>
        <w:t>: </w:t>
      </w:r>
      <w:r w:rsidRPr="00E8739E">
        <w:rPr>
          <w:rFonts w:ascii="Simplified Arabic" w:hAnsi="Simplified Arabic" w:cs="Simplified Arabic"/>
          <w:sz w:val="28"/>
          <w:szCs w:val="28"/>
          <w:rtl/>
        </w:rPr>
        <w:t>من خلال التفكير الإبداعي، يتمكن القادة من تحويل الأزمات إلى فرص، وإيجاد حلول جديدة للمشكلات التي تواجه الفريق</w:t>
      </w:r>
      <w:r w:rsidRPr="00E8739E">
        <w:rPr>
          <w:rFonts w:ascii="Simplified Arabic" w:hAnsi="Simplified Arabic" w:cs="Simplified Arabic"/>
          <w:sz w:val="28"/>
          <w:szCs w:val="28"/>
        </w:rPr>
        <w:t>.</w:t>
      </w:r>
    </w:p>
    <w:p w:rsidR="009C7308" w:rsidRPr="009C7308" w:rsidRDefault="009C7308" w:rsidP="009C7308">
      <w:pPr>
        <w:bidi w:val="0"/>
        <w:jc w:val="right"/>
        <w:rPr>
          <w:rFonts w:ascii="Simplified Arabic" w:hAnsi="Simplified Arabic" w:cs="Simplified Arabic"/>
          <w:b/>
          <w:bCs/>
          <w:sz w:val="28"/>
          <w:szCs w:val="28"/>
        </w:rPr>
      </w:pPr>
    </w:p>
    <w:p w:rsidR="00E8739E" w:rsidRPr="00E8739E" w:rsidRDefault="00E8739E" w:rsidP="00E8739E">
      <w:pPr>
        <w:jc w:val="both"/>
        <w:rPr>
          <w:rFonts w:ascii="Simplified Arabic" w:hAnsi="Simplified Arabic" w:cs="Simplified Arabic"/>
          <w:b/>
          <w:bCs/>
          <w:sz w:val="28"/>
          <w:szCs w:val="28"/>
        </w:rPr>
      </w:pPr>
      <w:r w:rsidRPr="00E8739E">
        <w:rPr>
          <w:rFonts w:ascii="Simplified Arabic" w:hAnsi="Simplified Arabic" w:cs="Simplified Arabic"/>
          <w:b/>
          <w:bCs/>
          <w:sz w:val="28"/>
          <w:szCs w:val="28"/>
          <w:rtl/>
        </w:rPr>
        <w:t>كيف يمكن للقادة استخدام الإبداع لتحفيز فريق العمل؟</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1. تبنّي نهج التفكير التصميمي (</w:t>
      </w:r>
      <w:r w:rsidRPr="00E8739E">
        <w:rPr>
          <w:rFonts w:ascii="Simplified Arabic" w:hAnsi="Simplified Arabic" w:cs="Simplified Arabic"/>
          <w:sz w:val="28"/>
          <w:szCs w:val="28"/>
        </w:rPr>
        <w:t>Design Thinking</w:t>
      </w:r>
      <w:r w:rsidRPr="00E8739E">
        <w:rPr>
          <w:rFonts w:ascii="Simplified Arabic" w:hAnsi="Simplified Arabic" w:cs="Simplified Arabic"/>
          <w:sz w:val="28"/>
          <w:szCs w:val="28"/>
          <w:rtl/>
        </w:rPr>
        <w:t>):</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التفكير التصميمي هو عملية تعتمد على فهم عميق لاحتياجات الفريق وتطوير حلول مبتكرة. من خلال إشراك الفريق في هذه العملية، يشعر الأعضاء بأنهم جزء من الحلول ويزداد التزامهم بتحقيق النجاح.</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2. تقديم تحديات إيجابية:</w:t>
      </w:r>
    </w:p>
    <w:p w:rsidR="00E8739E" w:rsidRPr="00E8739E" w:rsidRDefault="00E8739E" w:rsidP="00E8739E">
      <w:pPr>
        <w:jc w:val="both"/>
        <w:rPr>
          <w:rFonts w:ascii="Simplified Arabic" w:hAnsi="Simplified Arabic" w:cs="Simplified Arabic"/>
          <w:sz w:val="28"/>
          <w:szCs w:val="28"/>
        </w:rPr>
      </w:pP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إعطاء الفريق مشكلات لحلها وتحفيزهم على التفكير بطرق جديدة يعزز من إبداعهم. التحديات الإيجابية تحفز التفكير العميق وتساعد في تطوير مهارات حل المشكلات.</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3. تشجيع التنوع في الأفكار:</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القائد الإبداعي يدرك أهمية وجهات النظر المختلفة. من خلال الاستماع إلى جميع الأفكار واحترام التنوع، يمكن توليد حلول جديدة وغير متوقعة.</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4. الاستثمار في التطوير المستمر:</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تقديم برامج تدريبية تشجع على التفكير الإبداعي.</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تنظيم ورش عمل تُحفز على تبادل الأفكار والابتكار.</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تمكين الفريق من استخدام أدوات تكنولوجية تعزز الإبداع.</w:t>
      </w:r>
    </w:p>
    <w:p w:rsidR="00E8739E"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5. الاحتفاء بالنجاحات الصغيرة:</w:t>
      </w:r>
    </w:p>
    <w:p w:rsidR="009C7308" w:rsidRPr="00E8739E" w:rsidRDefault="00E8739E" w:rsidP="00E8739E">
      <w:pPr>
        <w:jc w:val="both"/>
        <w:rPr>
          <w:rFonts w:ascii="Simplified Arabic" w:hAnsi="Simplified Arabic" w:cs="Simplified Arabic"/>
          <w:sz w:val="28"/>
          <w:szCs w:val="28"/>
        </w:rPr>
      </w:pPr>
      <w:r w:rsidRPr="00E8739E">
        <w:rPr>
          <w:rFonts w:ascii="Simplified Arabic" w:hAnsi="Simplified Arabic" w:cs="Simplified Arabic"/>
          <w:sz w:val="28"/>
          <w:szCs w:val="28"/>
          <w:rtl/>
        </w:rPr>
        <w:t>الاعتراف بالجهود الفردية والجماعية يعزز من روح الفريق. حتى النجاحات الصغيرة تستحق التقدير، لأنها خطوة نحو تحقيق أهداف أكبر</w:t>
      </w:r>
      <w:r w:rsidRPr="00E8739E">
        <w:rPr>
          <w:rFonts w:ascii="Simplified Arabic" w:hAnsi="Simplified Arabic" w:cs="Simplified Arabic"/>
          <w:sz w:val="28"/>
          <w:szCs w:val="28"/>
        </w:rPr>
        <w:t>.</w:t>
      </w:r>
      <w:r w:rsidR="002D56D6">
        <w:rPr>
          <w:rStyle w:val="a5"/>
          <w:rFonts w:ascii="Simplified Arabic" w:hAnsi="Simplified Arabic" w:cs="Simplified Arabic"/>
          <w:sz w:val="28"/>
          <w:szCs w:val="28"/>
        </w:rPr>
        <w:footnoteReference w:id="21"/>
      </w:r>
    </w:p>
    <w:p w:rsidR="00E8739E" w:rsidRDefault="00E8739E" w:rsidP="00E8739E">
      <w:pPr>
        <w:bidi w:val="0"/>
        <w:jc w:val="right"/>
        <w:rPr>
          <w:rFonts w:ascii="Simplified Arabic" w:hAnsi="Simplified Arabic" w:cs="Simplified Arabic"/>
          <w:b/>
          <w:bCs/>
          <w:sz w:val="28"/>
          <w:szCs w:val="28"/>
        </w:rPr>
      </w:pPr>
    </w:p>
    <w:p w:rsidR="00355852" w:rsidRDefault="00355852" w:rsidP="00233AED">
      <w:pPr>
        <w:pStyle w:val="a3"/>
        <w:numPr>
          <w:ilvl w:val="0"/>
          <w:numId w:val="26"/>
        </w:numPr>
        <w:jc w:val="center"/>
        <w:rPr>
          <w:rFonts w:ascii="Simplified Arabic" w:hAnsi="Simplified Arabic" w:cs="Simplified Arabic"/>
          <w:b/>
          <w:bCs/>
          <w:sz w:val="36"/>
          <w:szCs w:val="36"/>
        </w:rPr>
      </w:pPr>
      <w:r w:rsidRPr="00233AED">
        <w:rPr>
          <w:rFonts w:ascii="Simplified Arabic" w:hAnsi="Simplified Arabic" w:cs="Simplified Arabic"/>
          <w:b/>
          <w:bCs/>
          <w:sz w:val="36"/>
          <w:szCs w:val="36"/>
          <w:rtl/>
        </w:rPr>
        <w:lastRenderedPageBreak/>
        <w:t>المطلب الثاني:</w:t>
      </w:r>
      <w:r w:rsidRPr="00233AED">
        <w:rPr>
          <w:rFonts w:ascii="Simplified Arabic" w:hAnsi="Simplified Arabic" w:cs="Simplified Arabic" w:hint="cs"/>
          <w:b/>
          <w:bCs/>
          <w:sz w:val="36"/>
          <w:szCs w:val="36"/>
          <w:rtl/>
        </w:rPr>
        <w:t xml:space="preserve"> وسائل تطوير الإدارة للوصول إلى التميز المؤسسي</w:t>
      </w:r>
    </w:p>
    <w:p w:rsidR="00233AED" w:rsidRPr="00233AED" w:rsidRDefault="00233AED" w:rsidP="00233AED">
      <w:pPr>
        <w:pStyle w:val="a3"/>
        <w:rPr>
          <w:rFonts w:ascii="Simplified Arabic" w:hAnsi="Simplified Arabic" w:cs="Simplified Arabic"/>
          <w:b/>
          <w:bCs/>
          <w:sz w:val="36"/>
          <w:szCs w:val="36"/>
          <w:rtl/>
        </w:rPr>
      </w:pP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 xml:space="preserve">لم يعد الاستثمار الجيد في الشركات والمؤسسات يعتمد على ضخ المال وتكبير رأس المال وما إلى ذلك، لكن أصبح العمل على تطوير الأعمال المتحكمة في المؤسسة هو الاستثمار الأفضل على المدى الطويل والذي يؤثر في تحقيق النجاح والنمو المستمرين، لذلك إليك أهم 10 مقترحات لتطوير العمل الإداري والنهوض بمؤسستك للأفضل. </w:t>
      </w: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1.استخدام التكنولوجيا لتحسين الكفاءة الإدارية</w:t>
      </w:r>
      <w:r w:rsidRPr="00B50279">
        <w:rPr>
          <w:rFonts w:ascii="Simplified Arabic" w:hAnsi="Simplified Arabic" w:cs="Simplified Arabic" w:hint="cs"/>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تلعب التكنولوجيا دورًا كبيرًا في تحسين الكفاءة الإدارية وتعتبر من أفضل مقترحات لتطوير العمل الإداري لأنها تعمل على أتمتة العمليات الإدارية عن طريق توفير الأنظمة التي تُساعد على انتهاء العمل الروتيني وتقليل الأخطاء البشرية، كما تُساهم في تحليل البيانات بمهارة ودقة لاتخاذ القرارات المناسبة، كما يعمل على تحسين العمل عن بعد وتمنح العملاء تجربة مميزة عن طريق السرعة في حل مشكلاتهم اعتمادًا على التكنولوجيا.</w:t>
      </w: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2.أهمية تطوير مهارات العاملين في الإدارة</w:t>
      </w:r>
      <w:r w:rsidRPr="00B50279">
        <w:rPr>
          <w:rFonts w:ascii="Simplified Arabic" w:hAnsi="Simplified Arabic" w:cs="Simplified Arabic" w:hint="cs"/>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يجب تدريب العاملين في الإدارة على التطوير المستمر وذلك لتنمية مهاراتهم والاستفادة منها لأن ذلك يعمل على تحسين الأداء الوظيفي مع الوقت مما يزيد من الثقة في النفس والرضا الوظيفي، ويعود بذلك بالنفع على الشركة نفسها من خلال تقليل معدل دوران الموظفين، ومع تطوير المهارات يمكن تعزيز روح القيادة لديهم وتطويرها لتحمل مسؤولية الكثير من المهام.</w:t>
      </w: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3.تعزيز ثقافة العمل الجماعي لتحقيق الأهداف</w:t>
      </w:r>
      <w:r w:rsidRPr="00B50279">
        <w:rPr>
          <w:rFonts w:ascii="Simplified Arabic" w:hAnsi="Simplified Arabic" w:cs="Simplified Arabic" w:hint="cs"/>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عند وضع مقترحات لتطوير العمل الإداري يجب أن تشتمل على العمل الجماعي ودعمه لما له من أهمية، حيث يعمل على دعم التعاون بين الأفراد لكي يقدم كل منهم أفضل ما لديه، كما يتم توزيع المهام والوظائف والصلاحيات وفقًا لما يراه قائد الفريق، وهو ما يساعد على زيادة فرص التواصل وعدم تداخل المهام وسهولة التقييم ومتابعة الأداء.</w:t>
      </w:r>
    </w:p>
    <w:p w:rsidR="00406561" w:rsidRPr="00406561" w:rsidRDefault="00406561" w:rsidP="00406561">
      <w:pPr>
        <w:jc w:val="both"/>
        <w:rPr>
          <w:rFonts w:ascii="Simplified Arabic" w:hAnsi="Simplified Arabic" w:cs="Simplified Arabic"/>
          <w:sz w:val="28"/>
          <w:szCs w:val="28"/>
        </w:rPr>
      </w:pP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4.طرق تحسين بيئة العمل لتحفيز الإنتاجية</w:t>
      </w:r>
      <w:r w:rsidRPr="00B50279">
        <w:rPr>
          <w:rFonts w:ascii="Simplified Arabic" w:hAnsi="Simplified Arabic" w:cs="Simplified Arabic" w:hint="cs"/>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تسعى الشركات إلى تطوير العمل الإداري من أجل تحفيز الإنتاجية وزيادتها، وذلك عن طريق تنمية التواصل الجيد من خلال الاجتماعات الدورية والرسائل المتبادلة واللقاءات المستمرة، بالإضافة إلى دعم الثقة والاحترام ومنح الموظفين فرص دائمة للتعلم من خلال الدورات التدريبية، ويجب فرض التوازن بين الحياة العملية والشخصية لمساعدة الموظفين على الإنتاج أكثر ومنح العمل كافة احتياجاته.</w:t>
      </w:r>
    </w:p>
    <w:p w:rsidR="00406561" w:rsidRDefault="00406561" w:rsidP="00406561">
      <w:pPr>
        <w:jc w:val="both"/>
        <w:rPr>
          <w:rFonts w:ascii="Simplified Arabic" w:hAnsi="Simplified Arabic" w:cs="Simplified Arabic"/>
          <w:sz w:val="28"/>
          <w:szCs w:val="28"/>
          <w:rtl/>
        </w:rPr>
      </w:pPr>
    </w:p>
    <w:p w:rsidR="00E8739E" w:rsidRDefault="00E8739E" w:rsidP="00406561">
      <w:pPr>
        <w:jc w:val="both"/>
        <w:rPr>
          <w:rFonts w:ascii="Simplified Arabic" w:hAnsi="Simplified Arabic" w:cs="Simplified Arabic"/>
          <w:sz w:val="28"/>
          <w:szCs w:val="28"/>
          <w:rtl/>
        </w:rPr>
      </w:pP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lastRenderedPageBreak/>
        <w:t>5.كيفية إدارة الوقت بفعالية في الأعمال الإدارية</w:t>
      </w:r>
      <w:r w:rsidRPr="00B50279">
        <w:rPr>
          <w:rFonts w:ascii="Simplified Arabic" w:hAnsi="Simplified Arabic" w:cs="Simplified Arabic" w:hint="cs"/>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لإدارة الوقت بفعالية في الأعمال الإدارية، يجب الاعتماد على تخطيط منظم للوصول إلى الهدف الصحيح للعمل فهو من أبرز مقترحات لتطوير العمل الإداري على المدى البعيد، ويمكن القيام بذلك من خلال:</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وضع أهداف واضحة ويمكن تحقيقها.</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وضع الأولويات أولًا مع تنفيذها من الأعلى أهمية للأقل.</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 xml:space="preserve"> تقسيم المهام لمهام أقل قابلية للتنفيذ.</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الاهتمام بفترات الراحة المنتظمة لأنها كالوقود الذي يدفعك للعمل من جديد.</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الاهتمام بقول لا للمهام التي لا تستطيع جدولتها خلال جدول أعمالك.</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التخطيط الجيد والمراجعة الدائمة لتقييم الأعمال.</w:t>
      </w:r>
      <w:r w:rsidR="002D56D6">
        <w:rPr>
          <w:rStyle w:val="a5"/>
          <w:rFonts w:ascii="Simplified Arabic" w:hAnsi="Simplified Arabic" w:cs="Simplified Arabic"/>
          <w:sz w:val="28"/>
          <w:szCs w:val="28"/>
        </w:rPr>
        <w:footnoteReference w:id="22"/>
      </w:r>
    </w:p>
    <w:p w:rsidR="00406561" w:rsidRDefault="00406561" w:rsidP="00406561">
      <w:pPr>
        <w:jc w:val="both"/>
        <w:rPr>
          <w:rFonts w:ascii="Simplified Arabic" w:hAnsi="Simplified Arabic" w:cs="Simplified Arabic"/>
          <w:sz w:val="28"/>
          <w:szCs w:val="28"/>
          <w:rtl/>
        </w:rPr>
      </w:pP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6.تطبيق استراتيجيات تقييم الأداء لتحسين النتائج</w:t>
      </w:r>
      <w:r w:rsidRPr="00B50279">
        <w:rPr>
          <w:rFonts w:ascii="Simplified Arabic" w:hAnsi="Simplified Arabic" w:cs="Simplified Arabic" w:hint="cs"/>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قم بإجراء تقييمات الأداء المستمرة على مستوى العمل الإداري بانتظام لتحليل أداء الموظفين بشكل دوري مما يساعد على تحسين الأداء باستمرار وتطوير القدرات، ولإجراء أفضل التقييمات يجب أن تحدد الاحتياجات الخاصة بالموظفين لوضع التدريب المناسب لهم، مع تحديد المعايير التي يريد العمل الوصول إليها وتتم عملية التقييم من خلال:</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جمع البيانات المتعلقة بأداء الموظفين.</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مراجعة الأداء الخاص بالموظفين في الفترة الماضية ومقارنتها بالأهداف.</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عمل استبيانات لجمع آراء الموظفين عن العمل.</w:t>
      </w:r>
    </w:p>
    <w:p w:rsidR="00406561" w:rsidRDefault="00406561" w:rsidP="00406561">
      <w:pPr>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تحليل البيانات التي تم جمعها وتقديم تغذية راجعة بناء عليها.</w:t>
      </w:r>
    </w:p>
    <w:p w:rsidR="00406561" w:rsidRDefault="00406561" w:rsidP="00406561">
      <w:pPr>
        <w:jc w:val="both"/>
        <w:rPr>
          <w:rFonts w:ascii="Simplified Arabic" w:hAnsi="Simplified Arabic" w:cs="Simplified Arabic"/>
          <w:sz w:val="28"/>
          <w:szCs w:val="28"/>
          <w:rtl/>
        </w:rPr>
      </w:pP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7.أهمية المرونة والابتكار في العمل الإداري</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تسمح المرونة والابتكار بتقدم العمل الإداري بصورة كبيرة فهي من أفضل مقترحات لتطوير العمل الإداري باستمرارية، حيث تعمل على:</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التكيف مع التغيرات التي تحدث في العمل ومعاملتها بمرونة.</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الوصول إلى حلول مبتكرة وجديدة لأي مشكلة تواجه العمل.</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تحقيق النمو المستدام بفضل المرونة التي تساعد في تحقيق أهداف متتالية بخطوات ثابتة.</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تحسين رضا العملاء وتقوية العلاقة بينهما.</w:t>
      </w:r>
    </w:p>
    <w:p w:rsidR="00406561" w:rsidRPr="00406561" w:rsidRDefault="00406561" w:rsidP="00406561">
      <w:p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w:t>
      </w:r>
      <w:r w:rsidRPr="00406561">
        <w:rPr>
          <w:rFonts w:ascii="Simplified Arabic" w:hAnsi="Simplified Arabic" w:cs="Simplified Arabic"/>
          <w:sz w:val="28"/>
          <w:szCs w:val="28"/>
          <w:rtl/>
        </w:rPr>
        <w:t>إدارة الأزمات بأساليب فعالة.</w:t>
      </w:r>
    </w:p>
    <w:p w:rsidR="00406561" w:rsidRDefault="00406561" w:rsidP="00406561">
      <w:pPr>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406561">
        <w:rPr>
          <w:rFonts w:ascii="Simplified Arabic" w:hAnsi="Simplified Arabic" w:cs="Simplified Arabic"/>
          <w:sz w:val="28"/>
          <w:szCs w:val="28"/>
          <w:rtl/>
        </w:rPr>
        <w:t>رفع الروح المعنوية للموظفين في العمل لأنهم يعلمون أن شركتهم مستمرة في النمو وتستطيع العمل في أي ظرف.</w:t>
      </w:r>
    </w:p>
    <w:p w:rsidR="00406561" w:rsidRPr="00406561" w:rsidRDefault="00406561" w:rsidP="00406561">
      <w:pPr>
        <w:jc w:val="both"/>
        <w:rPr>
          <w:rFonts w:ascii="Simplified Arabic" w:hAnsi="Simplified Arabic" w:cs="Simplified Arabic"/>
          <w:sz w:val="28"/>
          <w:szCs w:val="28"/>
        </w:rPr>
      </w:pP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8.دور التحفيز والمكافآت في تطوير الأداء الوظيفي</w:t>
      </w:r>
      <w:r w:rsidRPr="00B50279">
        <w:rPr>
          <w:rFonts w:ascii="Simplified Arabic" w:hAnsi="Simplified Arabic" w:cs="Simplified Arabic" w:hint="cs"/>
          <w:b/>
          <w:bCs/>
          <w:sz w:val="28"/>
          <w:szCs w:val="28"/>
          <w:rtl/>
        </w:rPr>
        <w:t xml:space="preserve"> :</w:t>
      </w:r>
      <w:r w:rsidRPr="00B50279">
        <w:rPr>
          <w:rFonts w:ascii="Simplified Arabic" w:hAnsi="Simplified Arabic" w:cs="Simplified Arabic"/>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تلعب المكافآت والأساليب التحفيزية دورًا كبيرًا في تطوير الأداء الوظيفي لأنها تدفع الموظفين للعمل باستمرار ورفع كفاءة الإنتاج بفضل وجود الدافع الذي يُشعر الموظفين بقيمة عملهم وتقدير الإدارة لأعمالهم، وعلى الجانب الآخر يجب الاهتمام بجانب التحفيز المعنوي أيضًا، الذي يزيد من الجهد المبذول.</w:t>
      </w:r>
    </w:p>
    <w:p w:rsidR="00406561" w:rsidRPr="00406561" w:rsidRDefault="00406561" w:rsidP="00406561">
      <w:pPr>
        <w:jc w:val="both"/>
        <w:rPr>
          <w:rFonts w:ascii="Simplified Arabic" w:hAnsi="Simplified Arabic" w:cs="Simplified Arabic"/>
          <w:sz w:val="28"/>
          <w:szCs w:val="28"/>
        </w:rPr>
      </w:pP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9.إدارة الأزمات والتحديات في بيئة العمل</w:t>
      </w:r>
      <w:r w:rsidRPr="00B50279">
        <w:rPr>
          <w:rFonts w:ascii="Simplified Arabic" w:hAnsi="Simplified Arabic" w:cs="Simplified Arabic" w:hint="cs"/>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لإدارة الأزمات والتحديات في بيئة العمل وتنفيذ أفضل مقترحات لتطوير العمل الإداري يجب أن تلتزم ببعض الاستراتيجيات ومنها:</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التحليل العميق للأزمة وجمع البيانات حولها.</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وضع بعض الحلول تحت التجربة.</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استخدام وسائل التكنولوجيا الحديثة لحل الأزمات مثل التواصل الرقمي والذكاء الاصطناعي.</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توسيع المدارك واستقبال الأفكار المبتكرة وتعزيز الإبداع.</w:t>
      </w:r>
    </w:p>
    <w:p w:rsidR="00406561" w:rsidRDefault="00406561" w:rsidP="00406561">
      <w:pPr>
        <w:jc w:val="both"/>
        <w:rPr>
          <w:rFonts w:ascii="Simplified Arabic" w:hAnsi="Simplified Arabic" w:cs="Simplified Arabic"/>
          <w:sz w:val="28"/>
          <w:szCs w:val="28"/>
          <w:rtl/>
        </w:rPr>
      </w:pPr>
      <w:r w:rsidRPr="00406561">
        <w:rPr>
          <w:rFonts w:ascii="Simplified Arabic" w:hAnsi="Simplified Arabic" w:cs="Simplified Arabic"/>
          <w:sz w:val="28"/>
          <w:szCs w:val="28"/>
          <w:rtl/>
        </w:rPr>
        <w:t>التدريب المستمر من خلال بعض الدورات التدريبية للعمل على حل الأزمات بالسرعة المناسبة.</w:t>
      </w:r>
    </w:p>
    <w:p w:rsidR="00406561" w:rsidRDefault="00406561" w:rsidP="00406561">
      <w:pPr>
        <w:jc w:val="both"/>
        <w:rPr>
          <w:rFonts w:ascii="Simplified Arabic" w:hAnsi="Simplified Arabic" w:cs="Simplified Arabic"/>
          <w:sz w:val="28"/>
          <w:szCs w:val="28"/>
          <w:rtl/>
        </w:rPr>
      </w:pPr>
    </w:p>
    <w:p w:rsidR="00B50279" w:rsidRPr="00406561" w:rsidRDefault="00B50279" w:rsidP="00406561">
      <w:pPr>
        <w:jc w:val="both"/>
        <w:rPr>
          <w:rFonts w:ascii="Simplified Arabic" w:hAnsi="Simplified Arabic" w:cs="Simplified Arabic"/>
          <w:sz w:val="28"/>
          <w:szCs w:val="28"/>
        </w:rPr>
      </w:pPr>
    </w:p>
    <w:p w:rsidR="00406561" w:rsidRPr="00B50279" w:rsidRDefault="00406561" w:rsidP="00406561">
      <w:pPr>
        <w:jc w:val="both"/>
        <w:rPr>
          <w:rFonts w:ascii="Simplified Arabic" w:hAnsi="Simplified Arabic" w:cs="Simplified Arabic"/>
          <w:b/>
          <w:bCs/>
          <w:sz w:val="28"/>
          <w:szCs w:val="28"/>
        </w:rPr>
      </w:pPr>
      <w:r w:rsidRPr="00B50279">
        <w:rPr>
          <w:rFonts w:ascii="Simplified Arabic" w:hAnsi="Simplified Arabic" w:cs="Simplified Arabic"/>
          <w:b/>
          <w:bCs/>
          <w:sz w:val="28"/>
          <w:szCs w:val="28"/>
          <w:rtl/>
        </w:rPr>
        <w:t>10.كيفية تطبيق مبادئ الحوكمة لتحسين العمل الإداري</w:t>
      </w:r>
      <w:r w:rsidRPr="00B50279">
        <w:rPr>
          <w:rFonts w:ascii="Simplified Arabic" w:hAnsi="Simplified Arabic" w:cs="Simplified Arabic" w:hint="cs"/>
          <w:b/>
          <w:bCs/>
          <w:sz w:val="28"/>
          <w:szCs w:val="28"/>
          <w:rtl/>
        </w:rPr>
        <w:t xml:space="preserve"> :</w:t>
      </w:r>
    </w:p>
    <w:p w:rsidR="00406561" w:rsidRPr="00406561" w:rsidRDefault="00406561" w:rsidP="00406561">
      <w:pPr>
        <w:jc w:val="both"/>
        <w:rPr>
          <w:rFonts w:ascii="Simplified Arabic" w:hAnsi="Simplified Arabic" w:cs="Simplified Arabic"/>
          <w:sz w:val="28"/>
          <w:szCs w:val="28"/>
        </w:rPr>
      </w:pPr>
      <w:r w:rsidRPr="00406561">
        <w:rPr>
          <w:rFonts w:ascii="Simplified Arabic" w:hAnsi="Simplified Arabic" w:cs="Simplified Arabic"/>
          <w:sz w:val="28"/>
          <w:szCs w:val="28"/>
          <w:rtl/>
        </w:rPr>
        <w:t>يمكن تطبيق الحوكمة كواحد من مقترحات لتطوير العمل الإداري بمستوى مناسب لتطوير الأعمال من خلال:</w:t>
      </w:r>
    </w:p>
    <w:p w:rsidR="00406561" w:rsidRPr="00406561" w:rsidRDefault="00B50279"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00406561" w:rsidRPr="00406561">
        <w:rPr>
          <w:rFonts w:ascii="Simplified Arabic" w:hAnsi="Simplified Arabic" w:cs="Simplified Arabic"/>
          <w:sz w:val="28"/>
          <w:szCs w:val="28"/>
          <w:rtl/>
        </w:rPr>
        <w:t>القدرة على الخضوع للمساءلة حول المسؤوليات والقرارات التي يقوم بها المسؤولين.</w:t>
      </w:r>
    </w:p>
    <w:p w:rsidR="00406561" w:rsidRPr="00406561" w:rsidRDefault="00B50279"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00406561" w:rsidRPr="00406561">
        <w:rPr>
          <w:rFonts w:ascii="Simplified Arabic" w:hAnsi="Simplified Arabic" w:cs="Simplified Arabic"/>
          <w:sz w:val="28"/>
          <w:szCs w:val="28"/>
          <w:rtl/>
        </w:rPr>
        <w:t>تطبيق الوضوح على كافة العاملين بالمؤسسة من خلال نشر المعلومات والبيانات بشكل منتظم حول العمل.</w:t>
      </w:r>
    </w:p>
    <w:p w:rsidR="00406561" w:rsidRPr="00406561" w:rsidRDefault="00B50279"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00406561" w:rsidRPr="00406561">
        <w:rPr>
          <w:rFonts w:ascii="Simplified Arabic" w:hAnsi="Simplified Arabic" w:cs="Simplified Arabic"/>
          <w:sz w:val="28"/>
          <w:szCs w:val="28"/>
          <w:rtl/>
        </w:rPr>
        <w:t>المحافظة على مصالح العمل وأهدافه لتطبيقها بشكل عادل ومنصف.</w:t>
      </w:r>
    </w:p>
    <w:p w:rsidR="00406561" w:rsidRPr="00406561" w:rsidRDefault="00B50279" w:rsidP="00406561">
      <w:pPr>
        <w:jc w:val="both"/>
        <w:rPr>
          <w:rFonts w:ascii="Simplified Arabic" w:hAnsi="Simplified Arabic" w:cs="Simplified Arabic"/>
          <w:sz w:val="28"/>
          <w:szCs w:val="28"/>
        </w:rPr>
      </w:pPr>
      <w:r>
        <w:rPr>
          <w:rFonts w:ascii="Simplified Arabic" w:hAnsi="Simplified Arabic" w:cs="Simplified Arabic" w:hint="cs"/>
          <w:sz w:val="28"/>
          <w:szCs w:val="28"/>
          <w:rtl/>
        </w:rPr>
        <w:t>-</w:t>
      </w:r>
      <w:r w:rsidR="00406561" w:rsidRPr="00406561">
        <w:rPr>
          <w:rFonts w:ascii="Simplified Arabic" w:hAnsi="Simplified Arabic" w:cs="Simplified Arabic"/>
          <w:sz w:val="28"/>
          <w:szCs w:val="28"/>
          <w:rtl/>
        </w:rPr>
        <w:t>عدم استغلال السلطة للوصول إلى المصالح الشخصية، من خلال تطبيق القوانين واللوائح.</w:t>
      </w:r>
    </w:p>
    <w:p w:rsidR="00406561" w:rsidRDefault="00B50279" w:rsidP="00406561">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00406561" w:rsidRPr="00406561">
        <w:rPr>
          <w:rFonts w:ascii="Simplified Arabic" w:hAnsi="Simplified Arabic" w:cs="Simplified Arabic"/>
          <w:sz w:val="28"/>
          <w:szCs w:val="28"/>
          <w:rtl/>
        </w:rPr>
        <w:t>تحقيق الجودة المطلوبة للعمل بالالتزام بالمعايير الموضوعة</w:t>
      </w:r>
      <w:r w:rsidR="008A1F70">
        <w:rPr>
          <w:rStyle w:val="a5"/>
          <w:rFonts w:ascii="Simplified Arabic" w:hAnsi="Simplified Arabic" w:cs="Simplified Arabic"/>
          <w:sz w:val="28"/>
          <w:szCs w:val="28"/>
          <w:rtl/>
        </w:rPr>
        <w:footnoteReference w:id="23"/>
      </w:r>
      <w:r w:rsidR="00406561" w:rsidRPr="00406561">
        <w:rPr>
          <w:rFonts w:ascii="Simplified Arabic" w:hAnsi="Simplified Arabic" w:cs="Simplified Arabic"/>
          <w:sz w:val="28"/>
          <w:szCs w:val="28"/>
          <w:rtl/>
        </w:rPr>
        <w:t>.</w:t>
      </w:r>
    </w:p>
    <w:p w:rsidR="00DB1C47" w:rsidRPr="00406561" w:rsidRDefault="00DB1C47" w:rsidP="00406561">
      <w:pPr>
        <w:jc w:val="both"/>
        <w:rPr>
          <w:rFonts w:ascii="Simplified Arabic" w:hAnsi="Simplified Arabic" w:cs="Simplified Arabic"/>
          <w:sz w:val="28"/>
          <w:szCs w:val="28"/>
        </w:rPr>
      </w:pPr>
    </w:p>
    <w:p w:rsidR="00717C95" w:rsidRDefault="00717C95" w:rsidP="00233AED">
      <w:pPr>
        <w:pStyle w:val="p2"/>
        <w:numPr>
          <w:ilvl w:val="0"/>
          <w:numId w:val="27"/>
        </w:numPr>
        <w:bidi/>
        <w:jc w:val="right"/>
        <w:rPr>
          <w:rFonts w:ascii="Simplified Arabic" w:hAnsi="Simplified Arabic" w:cs="Simplified Arabic"/>
          <w:b/>
          <w:bCs/>
          <w:sz w:val="31"/>
          <w:szCs w:val="31"/>
        </w:rPr>
      </w:pPr>
      <w:r w:rsidRPr="00233AED">
        <w:rPr>
          <w:rFonts w:ascii="Simplified Arabic" w:hAnsi="Simplified Arabic" w:cs="Simplified Arabic" w:hint="cs"/>
          <w:b/>
          <w:bCs/>
          <w:sz w:val="31"/>
          <w:szCs w:val="31"/>
          <w:rtl/>
        </w:rPr>
        <w:t xml:space="preserve">المطلب الثالث : دور </w:t>
      </w:r>
      <w:r w:rsidRPr="00233AED">
        <w:rPr>
          <w:rFonts w:ascii="Simplified Arabic" w:hAnsi="Simplified Arabic" w:cs="Simplified Arabic"/>
          <w:b/>
          <w:bCs/>
          <w:sz w:val="31"/>
          <w:szCs w:val="31"/>
          <w:rtl/>
        </w:rPr>
        <w:t xml:space="preserve">الإدارة الإبداعية </w:t>
      </w:r>
      <w:r w:rsidRPr="00233AED">
        <w:rPr>
          <w:rFonts w:ascii="Simplified Arabic" w:hAnsi="Simplified Arabic" w:cs="Simplified Arabic" w:hint="cs"/>
          <w:b/>
          <w:bCs/>
          <w:sz w:val="31"/>
          <w:szCs w:val="31"/>
          <w:rtl/>
        </w:rPr>
        <w:t>ك</w:t>
      </w:r>
      <w:r w:rsidRPr="00233AED">
        <w:rPr>
          <w:rFonts w:ascii="Simplified Arabic" w:hAnsi="Simplified Arabic" w:cs="Simplified Arabic"/>
          <w:b/>
          <w:bCs/>
          <w:sz w:val="31"/>
          <w:szCs w:val="31"/>
          <w:rtl/>
        </w:rPr>
        <w:t>أسلوب حديث لتحفيز الفرق وتحقيق التميز</w:t>
      </w:r>
    </w:p>
    <w:p w:rsidR="00233AED" w:rsidRPr="00233AED" w:rsidRDefault="00233AED" w:rsidP="00233AED">
      <w:pPr>
        <w:pStyle w:val="p2"/>
        <w:bidi/>
        <w:ind w:left="720"/>
        <w:jc w:val="center"/>
        <w:rPr>
          <w:rFonts w:ascii="Simplified Arabic" w:hAnsi="Simplified Arabic" w:cs="Simplified Arabic"/>
          <w:b/>
          <w:bCs/>
          <w:sz w:val="31"/>
          <w:szCs w:val="31"/>
          <w:rtl/>
        </w:rPr>
      </w:pPr>
    </w:p>
    <w:p w:rsidR="00717C95" w:rsidRPr="00717C95" w:rsidRDefault="00717C95" w:rsidP="00717C95">
      <w:pPr>
        <w:pStyle w:val="p2"/>
        <w:bidi/>
        <w:jc w:val="both"/>
        <w:rPr>
          <w:rFonts w:ascii="Simplified Arabic" w:hAnsi="Simplified Arabic" w:cs="Simplified Arabic"/>
          <w:sz w:val="28"/>
          <w:szCs w:val="28"/>
        </w:rPr>
      </w:pPr>
      <w:r w:rsidRPr="00717C95">
        <w:rPr>
          <w:rFonts w:ascii="Simplified Arabic" w:hAnsi="Simplified Arabic" w:cs="Simplified Arabic"/>
          <w:sz w:val="28"/>
          <w:szCs w:val="28"/>
          <w:rtl/>
        </w:rPr>
        <w:t>تعد الإدارة الإبداعية من أهم الأساليب الحديثة التي تعتمدها المؤسسات لتحقيق التميز والابتكار في بيئة العمل. فهي تجمع بين التفكير الاستراتيجي واستخدام الأفكار الجديدة لحل المشكلات وتطوير الأداء. تساعد الإدارة الإبداعية على تحفيز الموظفين، وتشجيعهم على التفكير خارج الصندوق، مما يسهم في تحسين جودة الخدمات والمنتجات، وتعزيز القدرة التنافسية. وفي ظل التغيرات السريعة في الأسواق العالمية، أصبح تبني الإدارة الإبداعية ضرورة لضمان الاستمرارية والنجاح على المدى الطويل</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تعتمد هذه الإدارة على تشجيع الموظفين على تقديم أفكار جديدة. وتجريب حلول غير نمطية للتحديات, مع التركيز على الحرية في التفكير وتقبّل الفشل كجزء من عملية التطوير</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t> </w:t>
      </w:r>
      <w:r w:rsidRPr="00717C95">
        <w:rPr>
          <w:rFonts w:ascii="Simplified Arabic" w:hAnsi="Simplified Arabic" w:cs="Simplified Arabic"/>
          <w:sz w:val="28"/>
          <w:szCs w:val="28"/>
          <w:rtl/>
        </w:rPr>
        <w:t>وتعد الإدارة الإبداعية من العوامل الأساسية في تحقيق ميزة تنافسية مستدامة للمؤسسات و خاصة في ظل بيئات العمل المتغيرة والتقنيات المتسارعة</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أما فيما يخص ما هو الإبداع الوظيفي فهو القدرة على إنتاج أفكار جديدة ومفيدة داخل بيئة العمل و تسهم في تحسين الأداء وتطوير المنتجات أو الخدمات</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وهو شكل من أشكال الإبداع يمارسه الموظف من خلال اقتراح تحسينات أو طرق جديدة للتعامل مع المهام, ما يساهم في رفع كفاءة العمل وزيادة الرضا المهني</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ويمكن توضيح المفهوم الأشمل من خلال الإجابة على سؤال ما هو الإبداع, إذ يقصد به القدرة على التفكير بطرق جديدة , وإيجاد حلول غير مسبوقة للمشكلات. والربط بين مفاهيم أو أدوات قد لا تكون مرتبطة ظاهريًا</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t> </w:t>
      </w:r>
      <w:r w:rsidRPr="00717C95">
        <w:rPr>
          <w:rFonts w:ascii="Simplified Arabic" w:hAnsi="Simplified Arabic" w:cs="Simplified Arabic"/>
          <w:sz w:val="28"/>
          <w:szCs w:val="28"/>
          <w:rtl/>
        </w:rPr>
        <w:t>ويعد الإبداع سمة عقلية وإنسانية ترتبط بالخيال والمرونة والانفتاح الذهني. وهو ما تسعى الإدارة الإبداعية إلى استثماره داخل المؤسسة عبر بيئة تشجع على المشاركة والانفتاح وتقدير الجهود المبتكرة</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وبذلك. تمثّل الإدارة الإبداعية أسلوبًا متقدمًا يعزز من قدرات الأفراد على التفكير الحر. ويدعم الإبداع الوظيفي, ويستند إلى فهم عميق لمفهوم الإبداع كعنصر محوري في تطوير المؤسسات والارتقاء بنتائجها</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يقصد بـ الإبداع في الإدارة القدرة على استخدام أساليب جديدة ومبتكرة في تنظيم الأعمال واتخاذ القرارات وتحفيز الفرق. و بهدف تحقيق نتائج استثنائية تتجاوز الحلول التقليدية</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lastRenderedPageBreak/>
        <w:t> </w:t>
      </w:r>
      <w:r w:rsidRPr="00717C95">
        <w:rPr>
          <w:rFonts w:ascii="Simplified Arabic" w:hAnsi="Simplified Arabic" w:cs="Simplified Arabic"/>
          <w:sz w:val="28"/>
          <w:szCs w:val="28"/>
          <w:rtl/>
        </w:rPr>
        <w:t>وتندرج هذه الفكرة ضمن مفهوم أوسع يعرف بـ الإدارة الإبداعية. التي تمثل توجهًا إداريًا معاصرًا يدمج بين التفكير الخلّاق والمهارات الإدارية لتحقيق أقصى استفادة من الموارد البشرية والفكرية داخل المؤسسة. وتركّز الإدارة الإبداعية على تطوير بيئة تسمح للموظفين بالتعبير عن أفكارهم بحرية. وتمنحهم الثقة لتجربة حلول جديدة دون الخوف من الفشل</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ويتطلب هذا النهج فهمًا عميقًا لـ خصائص الإبداع , والتي تشمل: الأصالة في التفكير, والمرونة في الطرح , والطلاقة في توليد الأفكار. والقدرة على إعادة تنظيم المعطيات بطريقة مبتكرة</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t> </w:t>
      </w:r>
      <w:r w:rsidRPr="00717C95">
        <w:rPr>
          <w:rFonts w:ascii="Simplified Arabic" w:hAnsi="Simplified Arabic" w:cs="Simplified Arabic"/>
          <w:sz w:val="28"/>
          <w:szCs w:val="28"/>
          <w:rtl/>
        </w:rPr>
        <w:t>كما أن الإبداع يتصف بالجرأة وحب الاستكشاف والقدرة على الربط بين الأفكار المتباعدة لإنتاج مفاهيم جديدة وغير تقليدية</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t> </w:t>
      </w:r>
      <w:r w:rsidRPr="00717C95">
        <w:rPr>
          <w:rFonts w:ascii="Simplified Arabic" w:hAnsi="Simplified Arabic" w:cs="Simplified Arabic"/>
          <w:sz w:val="28"/>
          <w:szCs w:val="28"/>
          <w:rtl/>
        </w:rPr>
        <w:t>هذه الخصائص تُعد الأساس الذي تستند إليه الإدارة الإبداعية في توجيه الأفراد والفرق نحو التميز</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ومن هنا. فإن الإبداع في الإدارة لا يعني فقط طرح أفكار مبتكرة. بل يشمل القدرة على تحويل هذه الأفكار إلى حلول عملية قابلة للتنفيذ تحدث فرقًا حقيقيًا في بيئة العمل</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t> </w:t>
      </w:r>
      <w:r w:rsidRPr="00717C95">
        <w:rPr>
          <w:rFonts w:ascii="Simplified Arabic" w:hAnsi="Simplified Arabic" w:cs="Simplified Arabic"/>
          <w:sz w:val="28"/>
          <w:szCs w:val="28"/>
          <w:rtl/>
        </w:rPr>
        <w:t>وعندما تطبّق الإدارة الإبداعية بالشكل الصحيح. فإنها تصبح أداة فعّالة لتجديد الثقافة المؤسسية وتعزيز روح الابتكار وتحقيق التفوق في سوق مليء بالتحديات.</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t> </w:t>
      </w:r>
      <w:r w:rsidRPr="00717C95">
        <w:rPr>
          <w:rFonts w:ascii="Simplified Arabic" w:hAnsi="Simplified Arabic" w:cs="Simplified Arabic"/>
          <w:sz w:val="28"/>
          <w:szCs w:val="28"/>
          <w:rtl/>
        </w:rPr>
        <w:t>ويعد الإبداع الإداري تطبيقًا عمليًا لمفهوم الإدارة الإبداعية. التي تسعى إلى تطوير العمليات الإدارية وتحديث طرق القيادة وصنع القرار, من خلال تشجيع الموظفين على التفكير بحرّية. وتحفيزهم على تقديم حلول مبتكرة للتحديات اليومية</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ويستند هذا النوع من الإدارة إلى فهم عميق لـ مفهوم الإبداع وأهميته. فالإبداع لا يعني فقط التفكير خارج الصندوق. بل يشمل أيضًا القدرة على تنفيذ هذه الأفكار في الواقع بطريقة فعالة</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t> </w:t>
      </w:r>
      <w:r w:rsidRPr="00717C95">
        <w:rPr>
          <w:rFonts w:ascii="Simplified Arabic" w:hAnsi="Simplified Arabic" w:cs="Simplified Arabic"/>
          <w:sz w:val="28"/>
          <w:szCs w:val="28"/>
          <w:rtl/>
        </w:rPr>
        <w:t>وتكمن أهمية الإبداع في كونه محركًا رئيسيًا للتطوير المستمر ووسيلة لمواجهة التحديات بطرق مرنة ومبتكرة و كما أنه يعزز روح المبادرة لدى الأفراد ويخلق بيئة عمل محفزة على التفكير الحر والتميز</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ومن خلال الإدارة الإبداعية و يتم تحويل الأفكار المبدعة إلى قرارات عملية وسياسات إدارية قابلة للتنفيذ. و تسهم في تحسين جودة العمل وتطوير ثقافة المؤسسة نحو مزيد من المرونة والتجديد</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Pr>
        <w:t> </w:t>
      </w:r>
      <w:r w:rsidRPr="00717C95">
        <w:rPr>
          <w:rFonts w:ascii="Simplified Arabic" w:hAnsi="Simplified Arabic" w:cs="Simplified Arabic"/>
          <w:sz w:val="28"/>
          <w:szCs w:val="28"/>
          <w:rtl/>
        </w:rPr>
        <w:t>وبالتالي. فإن الإبداع الإداري لا يعد رفاهية.  بل ضرورة استراتيجية لكل منظمة تطمح إلى التميز والنمو في عالم دائم التغير</w:t>
      </w:r>
      <w:r w:rsidRPr="00717C95">
        <w:rPr>
          <w:rFonts w:ascii="Simplified Arabic" w:hAnsi="Simplified Arabic" w:cs="Simplified Arabic"/>
          <w:sz w:val="28"/>
          <w:szCs w:val="28"/>
        </w:rPr>
        <w:t>.</w:t>
      </w:r>
    </w:p>
    <w:p w:rsidR="00717C95" w:rsidRPr="00717C95" w:rsidRDefault="00717C95" w:rsidP="00717C95">
      <w:pPr>
        <w:pStyle w:val="p2"/>
        <w:bidi/>
        <w:jc w:val="both"/>
        <w:rPr>
          <w:rFonts w:ascii="Simplified Arabic" w:hAnsi="Simplified Arabic" w:cs="Simplified Arabic"/>
          <w:sz w:val="28"/>
          <w:szCs w:val="28"/>
          <w:rtl/>
        </w:rPr>
      </w:pPr>
      <w:r w:rsidRPr="00717C95">
        <w:rPr>
          <w:rFonts w:ascii="Simplified Arabic" w:hAnsi="Simplified Arabic" w:cs="Simplified Arabic"/>
          <w:sz w:val="28"/>
          <w:szCs w:val="28"/>
          <w:rtl/>
        </w:rPr>
        <w:t>إن الإدارة الإبداعية ليست مجرد أسلوب إداري، بل هي ثقافة متكاملة ترسخ الابتكار كجزء أساسي من استراتيجية العمل. من خلال الإدارة الإبداعية، تستطيع المؤسسات مواكبة التغيرات ومواجهة التحديات بأساليب مبتكرة وفعالة. كما أنها تفتح آفاقًا جديدة للنمو والتطور، وتمنح فرق العمل بيئة محفزة للإبداع والتجديد. لذا، فإن الاستثمار في الإدارة الإبداعية يعد خطوة جوهرية لبناء مستقبل ناجح ومستدام لأي مؤسسة تسعى للتفوق والريادة في مجالاتها</w:t>
      </w:r>
      <w:r w:rsidRPr="00717C95">
        <w:rPr>
          <w:rFonts w:ascii="Simplified Arabic" w:hAnsi="Simplified Arabic" w:cs="Simplified Arabic"/>
          <w:sz w:val="28"/>
          <w:szCs w:val="28"/>
        </w:rPr>
        <w:t>.</w:t>
      </w:r>
    </w:p>
    <w:p w:rsidR="00717C95" w:rsidRPr="00717C95" w:rsidRDefault="00717C95" w:rsidP="00717C95">
      <w:pPr>
        <w:pStyle w:val="p2"/>
        <w:rPr>
          <w:rFonts w:ascii="Simplified Arabic" w:hAnsi="Simplified Arabic" w:cs="Simplified Arabic"/>
          <w:b/>
          <w:bCs/>
          <w:sz w:val="32"/>
          <w:szCs w:val="32"/>
          <w:rtl/>
        </w:rPr>
      </w:pPr>
    </w:p>
    <w:p w:rsidR="00B61372" w:rsidRDefault="00B61372" w:rsidP="00A9017C">
      <w:pPr>
        <w:pStyle w:val="p2"/>
        <w:jc w:val="right"/>
        <w:rPr>
          <w:rFonts w:ascii="Simplified Arabic" w:hAnsi="Simplified Arabic" w:cs="Simplified Arabic"/>
          <w:b/>
          <w:bCs/>
          <w:sz w:val="32"/>
          <w:szCs w:val="32"/>
        </w:rPr>
      </w:pPr>
    </w:p>
    <w:p w:rsidR="00B61372" w:rsidRDefault="00B61372" w:rsidP="00A9017C">
      <w:pPr>
        <w:pStyle w:val="p2"/>
        <w:jc w:val="right"/>
        <w:rPr>
          <w:rFonts w:ascii="Simplified Arabic" w:hAnsi="Simplified Arabic" w:cs="Simplified Arabic"/>
          <w:b/>
          <w:bCs/>
          <w:sz w:val="32"/>
          <w:szCs w:val="32"/>
        </w:rPr>
      </w:pPr>
    </w:p>
    <w:p w:rsidR="00B61372" w:rsidRDefault="00B61372"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5613D7" w:rsidRDefault="005613D7" w:rsidP="00A9017C">
      <w:pPr>
        <w:pStyle w:val="p2"/>
        <w:jc w:val="right"/>
        <w:rPr>
          <w:rFonts w:ascii="Simplified Arabic" w:hAnsi="Simplified Arabic" w:cs="Simplified Arabic"/>
          <w:b/>
          <w:bCs/>
          <w:sz w:val="32"/>
          <w:szCs w:val="32"/>
        </w:rPr>
      </w:pPr>
    </w:p>
    <w:p w:rsidR="00501C05" w:rsidRDefault="00501C05" w:rsidP="00501C05">
      <w:pPr>
        <w:pStyle w:val="p2"/>
        <w:jc w:val="center"/>
        <w:rPr>
          <w:rFonts w:ascii="Simplified Arabic" w:hAnsi="Simplified Arabic" w:cs="Simplified Arabic"/>
          <w:b/>
          <w:bCs/>
          <w:sz w:val="48"/>
          <w:szCs w:val="48"/>
        </w:rPr>
      </w:pPr>
      <w:r w:rsidRPr="00501C05">
        <w:rPr>
          <w:rFonts w:ascii="Simplified Arabic" w:hAnsi="Simplified Arabic" w:cs="Simplified Arabic" w:hint="cs"/>
          <w:b/>
          <w:bCs/>
          <w:sz w:val="48"/>
          <w:szCs w:val="48"/>
          <w:rtl/>
        </w:rPr>
        <w:t>المبحث الرابع : الإدارة الحديثة</w:t>
      </w:r>
    </w:p>
    <w:p w:rsidR="00501C05" w:rsidRPr="00501C05" w:rsidRDefault="00501C05" w:rsidP="00501C05">
      <w:pPr>
        <w:pStyle w:val="p2"/>
        <w:jc w:val="center"/>
        <w:rPr>
          <w:rFonts w:ascii="Simplified Arabic" w:hAnsi="Simplified Arabic" w:cs="Simplified Arabic"/>
          <w:b/>
          <w:bCs/>
          <w:sz w:val="48"/>
          <w:szCs w:val="48"/>
          <w:rtl/>
        </w:rPr>
      </w:pPr>
      <w:r>
        <w:rPr>
          <w:rFonts w:ascii="Simplified Arabic" w:hAnsi="Simplified Arabic" w:cs="Simplified Arabic"/>
          <w:b/>
          <w:bCs/>
          <w:noProof/>
          <w:sz w:val="48"/>
          <w:szCs w:val="48"/>
          <w:rtl/>
          <w14:ligatures w14:val="standardContextual"/>
        </w:rPr>
        <mc:AlternateContent>
          <mc:Choice Requires="wps">
            <w:drawing>
              <wp:anchor distT="0" distB="0" distL="114300" distR="114300" simplePos="0" relativeHeight="251708416" behindDoc="0" locked="0" layoutInCell="1" allowOverlap="1">
                <wp:simplePos x="0" y="0"/>
                <wp:positionH relativeFrom="column">
                  <wp:posOffset>235585</wp:posOffset>
                </wp:positionH>
                <wp:positionV relativeFrom="paragraph">
                  <wp:posOffset>358140</wp:posOffset>
                </wp:positionV>
                <wp:extent cx="5153025" cy="1543050"/>
                <wp:effectExtent l="0" t="0" r="28575" b="19050"/>
                <wp:wrapNone/>
                <wp:docPr id="14" name="مستطيل مستدير الزوايا 14"/>
                <wp:cNvGraphicFramePr/>
                <a:graphic xmlns:a="http://schemas.openxmlformats.org/drawingml/2006/main">
                  <a:graphicData uri="http://schemas.microsoft.com/office/word/2010/wordprocessingShape">
                    <wps:wsp>
                      <wps:cNvSpPr/>
                      <wps:spPr>
                        <a:xfrm>
                          <a:off x="0" y="0"/>
                          <a:ext cx="5153025" cy="15430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مستطيل مستدير الزوايا 14" o:spid="_x0000_s1026" style="position:absolute;left:0;text-align:left;margin-left:18.55pt;margin-top:28.2pt;width:405.75pt;height:121.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" filled="f" strokecolor="black [3213]" strokeweight="1pt">
                <v:stroke joinstyle="miter"/>
              </v:roundrect>
            </w:pict>
          </mc:Fallback>
        </mc:AlternateContent>
      </w:r>
    </w:p>
    <w:p w:rsidR="00501C05" w:rsidRPr="00501C05" w:rsidRDefault="00501C05" w:rsidP="00501C05">
      <w:pPr>
        <w:pStyle w:val="p2"/>
        <w:jc w:val="center"/>
        <w:rPr>
          <w:rFonts w:ascii="Simplified Arabic" w:hAnsi="Simplified Arabic" w:cs="Simplified Arabic"/>
          <w:sz w:val="48"/>
          <w:szCs w:val="48"/>
        </w:rPr>
      </w:pPr>
      <w:r w:rsidRPr="00501C05">
        <w:rPr>
          <w:rFonts w:ascii="Simplified Arabic" w:hAnsi="Simplified Arabic" w:cs="Simplified Arabic" w:hint="cs"/>
          <w:sz w:val="48"/>
          <w:szCs w:val="48"/>
          <w:rtl/>
        </w:rPr>
        <w:t xml:space="preserve">المطلب الأول : أساليب الإدارة الحديثة </w:t>
      </w:r>
    </w:p>
    <w:p w:rsidR="00501C05" w:rsidRPr="00501C05" w:rsidRDefault="00501C05" w:rsidP="00501C05">
      <w:pPr>
        <w:pStyle w:val="p2"/>
        <w:jc w:val="center"/>
        <w:rPr>
          <w:rFonts w:ascii="Simplified Arabic" w:hAnsi="Simplified Arabic" w:cs="Simplified Arabic"/>
          <w:sz w:val="48"/>
          <w:szCs w:val="48"/>
          <w:rtl/>
        </w:rPr>
      </w:pPr>
      <w:r w:rsidRPr="00501C05">
        <w:rPr>
          <w:rFonts w:ascii="Simplified Arabic" w:hAnsi="Simplified Arabic" w:cs="Simplified Arabic" w:hint="cs"/>
          <w:sz w:val="48"/>
          <w:szCs w:val="48"/>
          <w:rtl/>
        </w:rPr>
        <w:t>المطلب الثاني : أساليب القيادة الإدارية</w:t>
      </w: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Pr>
      </w:pPr>
    </w:p>
    <w:p w:rsidR="00404190" w:rsidRDefault="00404190" w:rsidP="00A9017C">
      <w:pPr>
        <w:pStyle w:val="p2"/>
        <w:jc w:val="right"/>
        <w:rPr>
          <w:rFonts w:ascii="Simplified Arabic" w:hAnsi="Simplified Arabic" w:cs="Simplified Arabic"/>
          <w:b/>
          <w:bCs/>
          <w:sz w:val="32"/>
          <w:szCs w:val="32"/>
        </w:rPr>
      </w:pPr>
    </w:p>
    <w:p w:rsidR="00233AED" w:rsidRDefault="00233AED" w:rsidP="00A9017C">
      <w:pPr>
        <w:pStyle w:val="p2"/>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تمهيد :</w:t>
      </w:r>
    </w:p>
    <w:p w:rsidR="005613D7" w:rsidRDefault="005613D7" w:rsidP="005613D7">
      <w:pPr>
        <w:pStyle w:val="p2"/>
        <w:bidi/>
        <w:jc w:val="both"/>
        <w:rPr>
          <w:rFonts w:ascii="Simplified Arabic" w:hAnsi="Simplified Arabic" w:cs="Simplified Arabic"/>
          <w:sz w:val="28"/>
          <w:szCs w:val="28"/>
          <w:rtl/>
        </w:rPr>
      </w:pPr>
      <w:r w:rsidRPr="005613D7">
        <w:rPr>
          <w:rFonts w:ascii="Simplified Arabic" w:hAnsi="Simplified Arabic" w:cs="Simplified Arabic"/>
          <w:sz w:val="28"/>
          <w:szCs w:val="28"/>
          <w:rtl/>
        </w:rPr>
        <w:t xml:space="preserve">ما يجعل أسلوب </w:t>
      </w:r>
      <w:r>
        <w:rPr>
          <w:rFonts w:ascii="Simplified Arabic" w:hAnsi="Simplified Arabic" w:cs="Simplified Arabic" w:hint="cs"/>
          <w:sz w:val="28"/>
          <w:szCs w:val="28"/>
          <w:rtl/>
        </w:rPr>
        <w:t>ا</w:t>
      </w:r>
      <w:r w:rsidRPr="005613D7">
        <w:rPr>
          <w:rFonts w:ascii="Simplified Arabic" w:hAnsi="Simplified Arabic" w:cs="Simplified Arabic"/>
          <w:sz w:val="28"/>
          <w:szCs w:val="28"/>
          <w:rtl/>
        </w:rPr>
        <w:t xml:space="preserve">لإدارة الحديثة مميزاً ومن أفضل أساليب الإدارة والقيادة هو القدرة الكبيرة والمرونة العالية الموجودة في هذا النوع من الأنظمة الإدارية على المشاركة في اتخاذ القرارات والقدرة على معرفة وتوزيع المهام بشكل جيد ومتقن في مكان العمل وإعطاء كل شخص ما يناسبه، كما يسمح وجود الأسلوب الديمقراطي الذي يتيح </w:t>
      </w:r>
      <w:r>
        <w:rPr>
          <w:rFonts w:ascii="Simplified Arabic" w:hAnsi="Simplified Arabic" w:cs="Simplified Arabic" w:hint="cs"/>
          <w:sz w:val="28"/>
          <w:szCs w:val="28"/>
          <w:rtl/>
        </w:rPr>
        <w:t>ل</w:t>
      </w:r>
      <w:r w:rsidRPr="005613D7">
        <w:rPr>
          <w:rFonts w:ascii="Simplified Arabic" w:hAnsi="Simplified Arabic" w:cs="Simplified Arabic"/>
          <w:sz w:val="28"/>
          <w:szCs w:val="28"/>
          <w:rtl/>
        </w:rPr>
        <w:t>لأفراد إعطاء آرائهم واقتراحاتهم فرصة جيدة لتطوير وتحسين جودة العمل</w:t>
      </w:r>
      <w:r w:rsidRPr="005613D7">
        <w:rPr>
          <w:rFonts w:ascii="Simplified Arabic" w:hAnsi="Simplified Arabic" w:cs="Simplified Arabic"/>
          <w:sz w:val="28"/>
          <w:szCs w:val="28"/>
        </w:rPr>
        <w:t>.</w:t>
      </w:r>
      <w:r w:rsidRPr="005613D7">
        <w:rPr>
          <w:rFonts w:ascii="Simplified Arabic" w:hAnsi="Simplified Arabic" w:cs="Simplified Arabic"/>
          <w:sz w:val="28"/>
          <w:szCs w:val="28"/>
        </w:rPr>
        <w:br/>
      </w:r>
      <w:r w:rsidRPr="005613D7">
        <w:rPr>
          <w:rFonts w:ascii="Simplified Arabic" w:hAnsi="Simplified Arabic" w:cs="Simplified Arabic"/>
          <w:sz w:val="28"/>
          <w:szCs w:val="28"/>
          <w:rtl/>
        </w:rPr>
        <w:t>الفرق بين الإدارة الحديثة والتقليدية يكون في أن الإدارة التقليدية نوعًا ما لا تتمتع بأي مرونة أو سهولة في تطبيقها، وتكون هيكلة ونظام أبسط من غيرها من أنواع الإدارة ويكون نظام العمل فيها أكثر صرامة والتسلسل الوظيفي يكون واضحاً وله وصف وظيفي واضح يتيح هذا النظام بالتركيز على القدرات الفردية أكثر من العمل الجماعي ولكن يساعد على الانضباط في العمل بشكل كبير. بينما في نظم الإدارة الحديثة يكون مواكباً لكل التطورات واستخدام طرق جديدة والتكنولوجيا في العمل، وأكثر مرونة ويركز على العمل الجماعي وتعزيز الثقة لدى الموظفين والقدرة على حل المشاكل بشكل جماعي وتحمل المسؤولية واتخاذ القرارات وتعلم مهارات جديدة، وتعزيز وتطوير لغة الحوار بين الموظفين، وبناء علاقة أفضل بين المدير والموظفين في بيئة العمل وتحديد أولويات المشاكل والتغلب عليها وإيجاد حلول المناسبة بالتشارك بين أعضاء فريق العمل</w:t>
      </w:r>
      <w:r w:rsidRPr="005613D7">
        <w:rPr>
          <w:rFonts w:ascii="Simplified Arabic" w:hAnsi="Simplified Arabic" w:cs="Simplified Arabic"/>
          <w:sz w:val="28"/>
          <w:szCs w:val="28"/>
        </w:rPr>
        <w:t>.</w:t>
      </w:r>
    </w:p>
    <w:p w:rsidR="00233AED" w:rsidRPr="005613D7" w:rsidRDefault="00233AED" w:rsidP="005613D7">
      <w:pPr>
        <w:pStyle w:val="p2"/>
        <w:bidi/>
        <w:jc w:val="both"/>
        <w:rPr>
          <w:rFonts w:ascii="Simplified Arabic" w:hAnsi="Simplified Arabic" w:cs="Simplified Arabic"/>
          <w:sz w:val="28"/>
          <w:szCs w:val="28"/>
        </w:rPr>
      </w:pPr>
    </w:p>
    <w:p w:rsidR="00233AED" w:rsidRDefault="00233AED" w:rsidP="00A9017C">
      <w:pPr>
        <w:pStyle w:val="p2"/>
        <w:jc w:val="right"/>
        <w:rPr>
          <w:rFonts w:ascii="Simplified Arabic" w:hAnsi="Simplified Arabic" w:cs="Simplified Arabic"/>
          <w:b/>
          <w:bCs/>
          <w:sz w:val="32"/>
          <w:szCs w:val="32"/>
        </w:rPr>
      </w:pPr>
    </w:p>
    <w:p w:rsidR="000F35AF" w:rsidRDefault="006E0EB8" w:rsidP="00233AED">
      <w:pPr>
        <w:pStyle w:val="p2"/>
        <w:numPr>
          <w:ilvl w:val="0"/>
          <w:numId w:val="28"/>
        </w:numPr>
        <w:bidi/>
        <w:jc w:val="center"/>
        <w:rPr>
          <w:rFonts w:ascii="Simplified Arabic" w:hAnsi="Simplified Arabic" w:cs="Simplified Arabic"/>
          <w:b/>
          <w:bCs/>
          <w:sz w:val="36"/>
          <w:szCs w:val="36"/>
        </w:rPr>
      </w:pPr>
      <w:r w:rsidRPr="00233AED">
        <w:rPr>
          <w:rFonts w:ascii="Simplified Arabic" w:hAnsi="Simplified Arabic" w:cs="Simplified Arabic"/>
          <w:b/>
          <w:bCs/>
          <w:sz w:val="36"/>
          <w:szCs w:val="36"/>
          <w:rtl/>
        </w:rPr>
        <w:t>المطلب الأول</w:t>
      </w:r>
      <w:r w:rsidR="000F35AF" w:rsidRPr="00233AED">
        <w:rPr>
          <w:rFonts w:ascii="Simplified Arabic" w:hAnsi="Simplified Arabic" w:cs="Simplified Arabic" w:hint="cs"/>
          <w:b/>
          <w:bCs/>
          <w:sz w:val="36"/>
          <w:szCs w:val="36"/>
          <w:rtl/>
        </w:rPr>
        <w:t xml:space="preserve"> : </w:t>
      </w:r>
      <w:r w:rsidR="000F35AF" w:rsidRPr="00233AED">
        <w:rPr>
          <w:rFonts w:ascii="Simplified Arabic" w:hAnsi="Simplified Arabic" w:cs="Simplified Arabic"/>
          <w:b/>
          <w:bCs/>
          <w:sz w:val="36"/>
          <w:szCs w:val="36"/>
          <w:rtl/>
        </w:rPr>
        <w:t>أساليب الإدارة الحديثة</w:t>
      </w:r>
    </w:p>
    <w:p w:rsidR="005613D7" w:rsidRPr="00233AED" w:rsidRDefault="005613D7" w:rsidP="005613D7">
      <w:pPr>
        <w:pStyle w:val="p2"/>
        <w:bidi/>
        <w:ind w:left="720"/>
        <w:rPr>
          <w:rFonts w:ascii="Simplified Arabic" w:hAnsi="Simplified Arabic" w:cs="Simplified Arabic"/>
          <w:b/>
          <w:bCs/>
          <w:sz w:val="36"/>
          <w:szCs w:val="36"/>
        </w:rPr>
      </w:pP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يبنى ويدار فريق العمل الفعال على أساس جوهري، وهو أن الفريق هذا هو حجر الزاوية في نجاح أي مؤسسة. لا يقتصر دور المديرين على مجرد الإشراف؛ بل يتجاوز ذلك إلى اتخاذ القرارات الصائبة التي تؤثر على كل من نجاح المؤسسة نفسها وموظفيها، بالإضافة إلى فهم وتطبيق المهارات التي تسمو إلى فن الإدارة الناجحة بحد ذاتها</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يمكن للمدير الناجح أن يعتمد على أساليب متعددة لترسيخ أسس الإدارة الحديثة الفعالة سواء على مستوى القسم أو المؤسسة ككل. ومن أساليب الإدارة الناجحة</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b/>
          <w:bCs/>
          <w:sz w:val="28"/>
          <w:szCs w:val="28"/>
        </w:rPr>
      </w:pPr>
      <w:r w:rsidRPr="006E0EB8">
        <w:rPr>
          <w:rFonts w:ascii="Simplified Arabic" w:hAnsi="Simplified Arabic" w:cs="Simplified Arabic" w:hint="cs"/>
          <w:b/>
          <w:bCs/>
          <w:sz w:val="28"/>
          <w:szCs w:val="28"/>
          <w:rtl/>
        </w:rPr>
        <w:t>-</w:t>
      </w:r>
      <w:r w:rsidRPr="006E0EB8">
        <w:rPr>
          <w:rFonts w:ascii="Simplified Arabic" w:hAnsi="Simplified Arabic" w:cs="Simplified Arabic"/>
          <w:b/>
          <w:bCs/>
          <w:sz w:val="28"/>
          <w:szCs w:val="28"/>
        </w:rPr>
        <w:t> </w:t>
      </w:r>
      <w:r w:rsidRPr="006E0EB8">
        <w:rPr>
          <w:rFonts w:ascii="Simplified Arabic" w:hAnsi="Simplified Arabic" w:cs="Simplified Arabic"/>
          <w:b/>
          <w:bCs/>
          <w:sz w:val="28"/>
          <w:szCs w:val="28"/>
          <w:rtl/>
        </w:rPr>
        <w:t>اللامركزية في الإدارة</w:t>
      </w:r>
      <w:r w:rsidRPr="006E0EB8">
        <w:rPr>
          <w:rFonts w:ascii="Simplified Arabic" w:hAnsi="Simplified Arabic" w:cs="Simplified Arabic" w:hint="cs"/>
          <w:b/>
          <w:bCs/>
          <w:sz w:val="28"/>
          <w:szCs w:val="28"/>
          <w:rtl/>
        </w:rPr>
        <w:t xml:space="preserve"> :</w:t>
      </w:r>
    </w:p>
    <w:p w:rsidR="000F35AF" w:rsidRPr="006E0EB8" w:rsidRDefault="000F35AF" w:rsidP="000F35AF">
      <w:pPr>
        <w:pStyle w:val="p2"/>
        <w:bidi/>
        <w:jc w:val="both"/>
        <w:rPr>
          <w:rFonts w:ascii="Simplified Arabic" w:hAnsi="Simplified Arabic" w:cs="Simplified Arabic"/>
          <w:sz w:val="28"/>
          <w:szCs w:val="28"/>
          <w:rtl/>
        </w:rPr>
      </w:pPr>
      <w:r w:rsidRPr="006E0EB8">
        <w:rPr>
          <w:rFonts w:ascii="Simplified Arabic" w:hAnsi="Simplified Arabic" w:cs="Simplified Arabic"/>
          <w:sz w:val="28"/>
          <w:szCs w:val="28"/>
          <w:rtl/>
        </w:rPr>
        <w:t xml:space="preserve">يتجلى فن الإدارة الناجحة في قدرة الفريق الإداري على أداء مهامه بمرونة فائقة، مع القدرة على اتخاذ القرارات دون الحاجة إلى العودة للإدارة المركزية. على أن يتم إبلاغ الإدارة المركزية بنتائج العمل </w:t>
      </w:r>
      <w:r w:rsidRPr="006E0EB8">
        <w:rPr>
          <w:rFonts w:ascii="Simplified Arabic" w:hAnsi="Simplified Arabic" w:cs="Simplified Arabic"/>
          <w:sz w:val="28"/>
          <w:szCs w:val="28"/>
          <w:rtl/>
        </w:rPr>
        <w:lastRenderedPageBreak/>
        <w:t>المنجز. هذا النهج يضمن سرعة أكبر في إنجاز المهام، مع الحفاظ على رقابة الإدارة المركزية على الأنشطة التي تجري في مختلف الفروع</w:t>
      </w:r>
      <w:r w:rsidRPr="006E0EB8">
        <w:rPr>
          <w:rFonts w:ascii="Simplified Arabic" w:hAnsi="Simplified Arabic" w:cs="Simplified Arabic"/>
          <w:sz w:val="28"/>
          <w:szCs w:val="28"/>
        </w:rPr>
        <w:t>.</w:t>
      </w:r>
    </w:p>
    <w:p w:rsidR="00D05193" w:rsidRDefault="00D05193" w:rsidP="00D05193">
      <w:pPr>
        <w:pStyle w:val="p2"/>
        <w:bidi/>
        <w:jc w:val="both"/>
        <w:rPr>
          <w:rFonts w:ascii="Simplified Arabic" w:hAnsi="Simplified Arabic" w:cs="Simplified Arabic"/>
          <w:b/>
          <w:bCs/>
          <w:sz w:val="28"/>
          <w:szCs w:val="28"/>
          <w:rtl/>
        </w:rPr>
      </w:pPr>
    </w:p>
    <w:p w:rsidR="000F35AF" w:rsidRPr="006E0EB8" w:rsidRDefault="000F35AF" w:rsidP="000F35AF">
      <w:pPr>
        <w:pStyle w:val="p2"/>
        <w:bidi/>
        <w:jc w:val="both"/>
        <w:rPr>
          <w:rFonts w:ascii="Simplified Arabic" w:hAnsi="Simplified Arabic" w:cs="Simplified Arabic"/>
          <w:b/>
          <w:bCs/>
          <w:sz w:val="28"/>
          <w:szCs w:val="28"/>
        </w:rPr>
      </w:pPr>
      <w:r w:rsidRPr="006E0EB8">
        <w:rPr>
          <w:rFonts w:ascii="Simplified Arabic" w:hAnsi="Simplified Arabic" w:cs="Simplified Arabic" w:hint="cs"/>
          <w:b/>
          <w:bCs/>
          <w:sz w:val="28"/>
          <w:szCs w:val="28"/>
          <w:rtl/>
        </w:rPr>
        <w:t>-</w:t>
      </w:r>
      <w:r w:rsidRPr="006E0EB8">
        <w:rPr>
          <w:rFonts w:ascii="Simplified Arabic" w:hAnsi="Simplified Arabic" w:cs="Simplified Arabic"/>
          <w:b/>
          <w:bCs/>
          <w:sz w:val="28"/>
          <w:szCs w:val="28"/>
        </w:rPr>
        <w:t> </w:t>
      </w:r>
      <w:r w:rsidRPr="006E0EB8">
        <w:rPr>
          <w:rFonts w:ascii="Simplified Arabic" w:hAnsi="Simplified Arabic" w:cs="Simplified Arabic"/>
          <w:b/>
          <w:bCs/>
          <w:sz w:val="28"/>
          <w:szCs w:val="28"/>
          <w:rtl/>
        </w:rPr>
        <w:t>تفويض المهام للشخص المناسب</w:t>
      </w:r>
      <w:r w:rsidRPr="006E0EB8">
        <w:rPr>
          <w:rFonts w:ascii="Simplified Arabic" w:hAnsi="Simplified Arabic" w:cs="Simplified Arabic" w:hint="cs"/>
          <w:b/>
          <w:bCs/>
          <w:sz w:val="28"/>
          <w:szCs w:val="28"/>
          <w:rtl/>
        </w:rPr>
        <w:t xml:space="preserve"> :</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يعني التفويض إعطاء الموظفين ذوي الكفاءات القدرة على اتخاذ القرارات اللازمة لأعمال الشركة، كلّ حسب نطاق إشرافه وتخصصه الوظيفي. هذا التفويض يستند إلى مبادئ الإدارة الناجحة المعمول بها في الشركات</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يمكن للمدير تفويض الصلاحيات لتشكيل فريق إداري متخصص، دون الحاجة إلى الرجوع إليه لاتخاذ القرارات المتعلقة بالشركة وفقًا لتخصص الموظف. يجب الحرص على عدم تداخل التفويضات الممنوحة للموظفين لتجنب أي تعارض أو صدامات ضمن نطاق تفويض كل منهم</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sz w:val="28"/>
          <w:szCs w:val="28"/>
        </w:rPr>
      </w:pPr>
    </w:p>
    <w:p w:rsidR="000F35AF" w:rsidRPr="006E0EB8" w:rsidRDefault="000F35AF" w:rsidP="000F35AF">
      <w:pPr>
        <w:pStyle w:val="p2"/>
        <w:bidi/>
        <w:jc w:val="both"/>
        <w:rPr>
          <w:rFonts w:ascii="Simplified Arabic" w:hAnsi="Simplified Arabic" w:cs="Simplified Arabic"/>
          <w:b/>
          <w:bCs/>
          <w:sz w:val="28"/>
          <w:szCs w:val="28"/>
        </w:rPr>
      </w:pPr>
      <w:r w:rsidRPr="006E0EB8">
        <w:rPr>
          <w:rFonts w:ascii="Simplified Arabic" w:hAnsi="Simplified Arabic" w:cs="Simplified Arabic"/>
          <w:b/>
          <w:bCs/>
          <w:sz w:val="28"/>
          <w:szCs w:val="28"/>
        </w:rPr>
        <w:t> </w:t>
      </w:r>
      <w:r>
        <w:rPr>
          <w:rFonts w:ascii="Simplified Arabic" w:hAnsi="Simplified Arabic" w:cs="Simplified Arabic"/>
          <w:b/>
          <w:bCs/>
          <w:sz w:val="28"/>
          <w:szCs w:val="28"/>
        </w:rPr>
        <w:t>-</w:t>
      </w:r>
      <w:r w:rsidRPr="006E0EB8">
        <w:rPr>
          <w:rFonts w:ascii="Simplified Arabic" w:hAnsi="Simplified Arabic" w:cs="Simplified Arabic"/>
          <w:b/>
          <w:bCs/>
          <w:sz w:val="28"/>
          <w:szCs w:val="28"/>
          <w:rtl/>
        </w:rPr>
        <w:t>تأهيل كوادر الشركة المستمر</w:t>
      </w:r>
      <w:r>
        <w:rPr>
          <w:rFonts w:ascii="Simplified Arabic" w:hAnsi="Simplified Arabic" w:cs="Simplified Arabic" w:hint="cs"/>
          <w:b/>
          <w:bCs/>
          <w:sz w:val="28"/>
          <w:szCs w:val="28"/>
          <w:rtl/>
        </w:rPr>
        <w:t xml:space="preserve"> :</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يعتمد فن الإدارة الناجحة على التأهيل الوظيفي المستمر للفرق. يجب على المدير امتلاك مهارات الإدارة الناجحة التي تسهم في تطوير الفرق بشكل دائم. بعد تأهيل كوادر الصف الأول في الشركة، يجب التركيز على تطوير كوادر الصف الثاني من خلال المتابعة والتدريب، بهدف استثمار الوقت والموارد بأفضل شكل ممكن، دون أي هدر أو ضياع</w:t>
      </w:r>
      <w:r w:rsidRPr="006E0EB8">
        <w:rPr>
          <w:rFonts w:ascii="Simplified Arabic" w:hAnsi="Simplified Arabic" w:cs="Simplified Arabic"/>
          <w:sz w:val="28"/>
          <w:szCs w:val="28"/>
        </w:rPr>
        <w:t>.</w:t>
      </w:r>
    </w:p>
    <w:p w:rsidR="000F35AF" w:rsidRDefault="000F35AF" w:rsidP="000F35AF">
      <w:pPr>
        <w:pStyle w:val="p2"/>
        <w:bidi/>
        <w:jc w:val="both"/>
        <w:rPr>
          <w:rFonts w:ascii="Simplified Arabic" w:hAnsi="Simplified Arabic" w:cs="Simplified Arabic"/>
          <w:sz w:val="28"/>
          <w:szCs w:val="28"/>
          <w:rtl/>
        </w:rPr>
      </w:pPr>
    </w:p>
    <w:p w:rsidR="000F35AF" w:rsidRPr="00B61372" w:rsidRDefault="00B61372" w:rsidP="000F35AF">
      <w:pPr>
        <w:pStyle w:val="p2"/>
        <w:bidi/>
        <w:jc w:val="both"/>
        <w:rPr>
          <w:rFonts w:ascii="Simplified Arabic" w:hAnsi="Simplified Arabic" w:cs="Simplified Arabic"/>
          <w:b/>
          <w:bCs/>
          <w:sz w:val="28"/>
          <w:szCs w:val="28"/>
        </w:rPr>
      </w:pPr>
      <w:r w:rsidRPr="00B61372">
        <w:rPr>
          <w:rFonts w:ascii="Simplified Arabic" w:hAnsi="Simplified Arabic" w:cs="Simplified Arabic"/>
          <w:b/>
          <w:bCs/>
          <w:sz w:val="28"/>
          <w:szCs w:val="28"/>
        </w:rPr>
        <w:t>-</w:t>
      </w:r>
      <w:r w:rsidR="000F35AF" w:rsidRPr="00B61372">
        <w:rPr>
          <w:rFonts w:ascii="Simplified Arabic" w:hAnsi="Simplified Arabic" w:cs="Simplified Arabic"/>
          <w:b/>
          <w:bCs/>
          <w:sz w:val="28"/>
          <w:szCs w:val="28"/>
        </w:rPr>
        <w:t> </w:t>
      </w:r>
      <w:r w:rsidR="000F35AF" w:rsidRPr="00B61372">
        <w:rPr>
          <w:rFonts w:ascii="Simplified Arabic" w:hAnsi="Simplified Arabic" w:cs="Simplified Arabic"/>
          <w:b/>
          <w:bCs/>
          <w:sz w:val="28"/>
          <w:szCs w:val="28"/>
          <w:rtl/>
        </w:rPr>
        <w:t>بناء مصفوفة الاستجابة</w:t>
      </w:r>
      <w:r w:rsidRPr="00B61372">
        <w:rPr>
          <w:rFonts w:ascii="Simplified Arabic" w:hAnsi="Simplified Arabic" w:cs="Simplified Arabic" w:hint="cs"/>
          <w:b/>
          <w:bCs/>
          <w:sz w:val="28"/>
          <w:szCs w:val="28"/>
          <w:rtl/>
        </w:rPr>
        <w:t xml:space="preserve"> :</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يستطيع المدير أن يمتلك مفاتيح الإدارة الحديثة من خلال بناء مصفوفة الاستجابة التي تحدد الأشخاص المعنيين بكل مهمة في الشركة</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sz w:val="28"/>
          <w:szCs w:val="28"/>
        </w:rPr>
      </w:pPr>
    </w:p>
    <w:p w:rsidR="000F35AF" w:rsidRPr="006E0EB8" w:rsidRDefault="000F35AF" w:rsidP="000F35AF">
      <w:pPr>
        <w:pStyle w:val="p2"/>
        <w:bidi/>
        <w:jc w:val="both"/>
        <w:rPr>
          <w:rFonts w:ascii="Simplified Arabic" w:hAnsi="Simplified Arabic" w:cs="Simplified Arabic"/>
          <w:b/>
          <w:bCs/>
          <w:sz w:val="28"/>
          <w:szCs w:val="28"/>
        </w:rPr>
      </w:pPr>
      <w:r w:rsidRPr="006E0EB8">
        <w:rPr>
          <w:rFonts w:ascii="Simplified Arabic" w:hAnsi="Simplified Arabic" w:cs="Simplified Arabic"/>
          <w:b/>
          <w:bCs/>
          <w:sz w:val="28"/>
          <w:szCs w:val="28"/>
          <w:rtl/>
        </w:rPr>
        <w:t>يمكن تصنيف الموظفين في هذه المصفوفة إلى أربع فئات رئيسية</w:t>
      </w:r>
      <w:r w:rsidRPr="006E0EB8">
        <w:rPr>
          <w:rFonts w:ascii="Simplified Arabic" w:hAnsi="Simplified Arabic" w:cs="Simplified Arabic"/>
          <w:b/>
          <w:bCs/>
          <w:sz w:val="28"/>
          <w:szCs w:val="28"/>
        </w:rPr>
        <w:t>:</w:t>
      </w:r>
    </w:p>
    <w:p w:rsidR="000F35AF" w:rsidRPr="006E0EB8" w:rsidRDefault="000F35AF" w:rsidP="000F35AF">
      <w:pPr>
        <w:pStyle w:val="p2"/>
        <w:bidi/>
        <w:jc w:val="both"/>
        <w:rPr>
          <w:rFonts w:ascii="Simplified Arabic" w:hAnsi="Simplified Arabic" w:cs="Simplified Arabic"/>
          <w:b/>
          <w:bCs/>
          <w:sz w:val="28"/>
          <w:szCs w:val="28"/>
        </w:rPr>
      </w:pPr>
      <w:r w:rsidRPr="006E0EB8">
        <w:rPr>
          <w:rFonts w:ascii="Simplified Arabic" w:hAnsi="Simplified Arabic" w:cs="Simplified Arabic" w:hint="cs"/>
          <w:b/>
          <w:bCs/>
          <w:sz w:val="28"/>
          <w:szCs w:val="28"/>
          <w:rtl/>
        </w:rPr>
        <w:t>1-</w:t>
      </w:r>
      <w:r w:rsidRPr="006E0EB8">
        <w:rPr>
          <w:rFonts w:ascii="Simplified Arabic" w:hAnsi="Simplified Arabic" w:cs="Simplified Arabic"/>
          <w:b/>
          <w:bCs/>
          <w:sz w:val="28"/>
          <w:szCs w:val="28"/>
          <w:rtl/>
        </w:rPr>
        <w:t>المسؤول عن العمل</w:t>
      </w:r>
      <w:r w:rsidRPr="006E0EB8">
        <w:rPr>
          <w:rFonts w:ascii="Simplified Arabic" w:hAnsi="Simplified Arabic" w:cs="Simplified Arabic"/>
          <w:b/>
          <w:bCs/>
          <w:sz w:val="28"/>
          <w:szCs w:val="28"/>
        </w:rPr>
        <w:t xml:space="preserve"> :(Responsible)</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يتم تعيين الموظف المسؤول عن تنفيذ العمل ضمن هذه الفئة. كما، يرجع إليه في حال وجود أي أسئلة حول التنفيذ أو تفاصيل تسليم العمل حسب متطلبات الشركة</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sz w:val="28"/>
          <w:szCs w:val="28"/>
        </w:rPr>
      </w:pPr>
    </w:p>
    <w:p w:rsidR="000F35AF" w:rsidRPr="006E0EB8" w:rsidRDefault="000F35AF" w:rsidP="000F35AF">
      <w:pPr>
        <w:pStyle w:val="p2"/>
        <w:bidi/>
        <w:jc w:val="both"/>
        <w:rPr>
          <w:rFonts w:ascii="Simplified Arabic" w:hAnsi="Simplified Arabic" w:cs="Simplified Arabic"/>
          <w:b/>
          <w:bCs/>
          <w:sz w:val="28"/>
          <w:szCs w:val="28"/>
        </w:rPr>
      </w:pPr>
      <w:r w:rsidRPr="006E0EB8">
        <w:rPr>
          <w:rFonts w:ascii="Simplified Arabic" w:hAnsi="Simplified Arabic" w:cs="Simplified Arabic" w:hint="cs"/>
          <w:b/>
          <w:bCs/>
          <w:sz w:val="28"/>
          <w:szCs w:val="28"/>
          <w:rtl/>
        </w:rPr>
        <w:t>2-</w:t>
      </w:r>
      <w:r w:rsidRPr="006E0EB8">
        <w:rPr>
          <w:rFonts w:ascii="Simplified Arabic" w:hAnsi="Simplified Arabic" w:cs="Simplified Arabic"/>
          <w:b/>
          <w:bCs/>
          <w:sz w:val="28"/>
          <w:szCs w:val="28"/>
          <w:rtl/>
        </w:rPr>
        <w:t>المشرف على المهمة</w:t>
      </w:r>
      <w:r w:rsidRPr="006E0EB8">
        <w:rPr>
          <w:rFonts w:ascii="Simplified Arabic" w:hAnsi="Simplified Arabic" w:cs="Simplified Arabic"/>
          <w:b/>
          <w:bCs/>
          <w:sz w:val="28"/>
          <w:szCs w:val="28"/>
        </w:rPr>
        <w:t xml:space="preserve"> :(Accountable)</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الموظف في هذه الفئة مسؤول عن الموافقة على أداء المهمة والتوقيع عليها من قبل المسؤول عن العمل. كما، يقتصر دوره على الإشراف والمتابعة الدقيقة لكل المسؤولين عن العمل في الأنشطة ذات الصلة بالمهمة</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b/>
          <w:bCs/>
          <w:sz w:val="28"/>
          <w:szCs w:val="28"/>
        </w:rPr>
      </w:pPr>
      <w:r w:rsidRPr="006E0EB8">
        <w:rPr>
          <w:rFonts w:ascii="Simplified Arabic" w:hAnsi="Simplified Arabic" w:cs="Simplified Arabic" w:hint="cs"/>
          <w:b/>
          <w:bCs/>
          <w:sz w:val="28"/>
          <w:szCs w:val="28"/>
          <w:rtl/>
        </w:rPr>
        <w:lastRenderedPageBreak/>
        <w:t>3-</w:t>
      </w:r>
      <w:r w:rsidRPr="006E0EB8">
        <w:rPr>
          <w:rFonts w:ascii="Simplified Arabic" w:hAnsi="Simplified Arabic" w:cs="Simplified Arabic"/>
          <w:b/>
          <w:bCs/>
          <w:sz w:val="28"/>
          <w:szCs w:val="28"/>
          <w:rtl/>
        </w:rPr>
        <w:t>المستشار</w:t>
      </w:r>
      <w:r w:rsidRPr="006E0EB8">
        <w:rPr>
          <w:rFonts w:ascii="Simplified Arabic" w:hAnsi="Simplified Arabic" w:cs="Simplified Arabic"/>
          <w:b/>
          <w:bCs/>
          <w:sz w:val="28"/>
          <w:szCs w:val="28"/>
        </w:rPr>
        <w:t xml:space="preserve"> :(Consultant)</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يقدم المستشارون المعلومات الضرورية قبل بدء المهمة، خاصةً فيما يتعلق بالمتطلبات الفنية والإدارية واللوجستية. يرجع إليهم عند مواجهة أي مشكلة في أثناء تنفيذ المهمة</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sz w:val="28"/>
          <w:szCs w:val="28"/>
        </w:rPr>
      </w:pPr>
    </w:p>
    <w:p w:rsidR="000F35AF" w:rsidRPr="006E0EB8" w:rsidRDefault="000F35AF" w:rsidP="000F35AF">
      <w:pPr>
        <w:pStyle w:val="p2"/>
        <w:bidi/>
        <w:jc w:val="both"/>
        <w:rPr>
          <w:rFonts w:ascii="Simplified Arabic" w:hAnsi="Simplified Arabic" w:cs="Simplified Arabic"/>
          <w:b/>
          <w:bCs/>
          <w:sz w:val="28"/>
          <w:szCs w:val="28"/>
        </w:rPr>
      </w:pPr>
      <w:r w:rsidRPr="006E0EB8">
        <w:rPr>
          <w:rFonts w:ascii="Simplified Arabic" w:hAnsi="Simplified Arabic" w:cs="Simplified Arabic" w:hint="cs"/>
          <w:b/>
          <w:bCs/>
          <w:sz w:val="28"/>
          <w:szCs w:val="28"/>
          <w:rtl/>
        </w:rPr>
        <w:t>4-</w:t>
      </w:r>
      <w:r w:rsidRPr="006E0EB8">
        <w:rPr>
          <w:rFonts w:ascii="Simplified Arabic" w:hAnsi="Simplified Arabic" w:cs="Simplified Arabic"/>
          <w:b/>
          <w:bCs/>
          <w:sz w:val="28"/>
          <w:szCs w:val="28"/>
          <w:rtl/>
        </w:rPr>
        <w:t>المطلع</w:t>
      </w:r>
      <w:r w:rsidRPr="006E0EB8">
        <w:rPr>
          <w:rFonts w:ascii="Simplified Arabic" w:hAnsi="Simplified Arabic" w:cs="Simplified Arabic"/>
          <w:b/>
          <w:bCs/>
          <w:sz w:val="28"/>
          <w:szCs w:val="28"/>
        </w:rPr>
        <w:t xml:space="preserve"> :(Informed)</w:t>
      </w:r>
    </w:p>
    <w:p w:rsidR="000F35AF" w:rsidRPr="006E0EB8" w:rsidRDefault="000F35AF" w:rsidP="000F35AF">
      <w:pPr>
        <w:pStyle w:val="p2"/>
        <w:bidi/>
        <w:jc w:val="both"/>
        <w:rPr>
          <w:rFonts w:ascii="Simplified Arabic" w:hAnsi="Simplified Arabic" w:cs="Simplified Arabic"/>
          <w:sz w:val="28"/>
          <w:szCs w:val="28"/>
        </w:rPr>
      </w:pPr>
      <w:r w:rsidRPr="006E0EB8">
        <w:rPr>
          <w:rFonts w:ascii="Simplified Arabic" w:hAnsi="Simplified Arabic" w:cs="Simplified Arabic"/>
          <w:sz w:val="28"/>
          <w:szCs w:val="28"/>
          <w:rtl/>
        </w:rPr>
        <w:t>يجب إعلام هؤلاء الأشخاص المهتمين بسير المهمة بكل التطورات، خاصةً القرارات المتخذة ونسب الإنجاز. لا يشاركون في اتخاذ القرارات أو تقديم الاستشارات. علاوة على ذلك، يتم جمعهم في هذه الفئة تحت مسمى “المطلعون” في مصفوفة الاستجابة</w:t>
      </w:r>
      <w:r w:rsidRPr="006E0EB8">
        <w:rPr>
          <w:rFonts w:ascii="Simplified Arabic" w:hAnsi="Simplified Arabic" w:cs="Simplified Arabic"/>
          <w:sz w:val="28"/>
          <w:szCs w:val="28"/>
        </w:rPr>
        <w:t>.</w:t>
      </w:r>
    </w:p>
    <w:p w:rsidR="000F35AF" w:rsidRPr="006E0EB8" w:rsidRDefault="000F35AF" w:rsidP="000F35AF">
      <w:pPr>
        <w:pStyle w:val="p2"/>
        <w:bidi/>
        <w:jc w:val="both"/>
        <w:rPr>
          <w:rFonts w:ascii="Simplified Arabic" w:hAnsi="Simplified Arabic" w:cs="Simplified Arabic"/>
          <w:sz w:val="28"/>
          <w:szCs w:val="28"/>
        </w:rPr>
      </w:pPr>
    </w:p>
    <w:p w:rsidR="000F35AF" w:rsidRPr="006E0EB8" w:rsidRDefault="000F35AF" w:rsidP="000F35AF">
      <w:pPr>
        <w:pStyle w:val="p2"/>
        <w:bidi/>
        <w:jc w:val="both"/>
        <w:rPr>
          <w:rFonts w:ascii="Simplified Arabic" w:hAnsi="Simplified Arabic" w:cs="Simplified Arabic"/>
          <w:b/>
          <w:bCs/>
          <w:sz w:val="28"/>
          <w:szCs w:val="28"/>
          <w:rtl/>
        </w:rPr>
      </w:pPr>
      <w:r w:rsidRPr="006E0EB8">
        <w:rPr>
          <w:rFonts w:ascii="Simplified Arabic" w:hAnsi="Simplified Arabic" w:cs="Simplified Arabic"/>
          <w:b/>
          <w:bCs/>
          <w:sz w:val="28"/>
          <w:szCs w:val="28"/>
        </w:rPr>
        <w:t> *</w:t>
      </w:r>
      <w:r w:rsidRPr="006E0EB8">
        <w:rPr>
          <w:rFonts w:ascii="Simplified Arabic" w:hAnsi="Simplified Arabic" w:cs="Simplified Arabic"/>
          <w:b/>
          <w:bCs/>
          <w:sz w:val="28"/>
          <w:szCs w:val="28"/>
          <w:rtl/>
        </w:rPr>
        <w:t>خصائص الإدارة الحديثة</w:t>
      </w:r>
      <w:r>
        <w:rPr>
          <w:rFonts w:ascii="Simplified Arabic" w:hAnsi="Simplified Arabic" w:cs="Simplified Arabic" w:hint="cs"/>
          <w:b/>
          <w:bCs/>
          <w:sz w:val="28"/>
          <w:szCs w:val="28"/>
          <w:rtl/>
        </w:rPr>
        <w:t xml:space="preserve"> :</w:t>
      </w:r>
    </w:p>
    <w:p w:rsidR="000F35AF" w:rsidRPr="000F41DF" w:rsidRDefault="000F35AF" w:rsidP="000F35AF">
      <w:pPr>
        <w:pStyle w:val="p2"/>
        <w:bidi/>
        <w:jc w:val="both"/>
        <w:rPr>
          <w:rFonts w:ascii="Simplified Arabic" w:hAnsi="Simplified Arabic" w:cs="Simplified Arabic"/>
          <w:color w:val="000000" w:themeColor="text1"/>
          <w:sz w:val="28"/>
          <w:szCs w:val="28"/>
        </w:rPr>
      </w:pPr>
      <w:r w:rsidRPr="000F41DF">
        <w:rPr>
          <w:rFonts w:ascii="Simplified Arabic" w:hAnsi="Simplified Arabic" w:cs="Simplified Arabic"/>
          <w:color w:val="000000" w:themeColor="text1"/>
          <w:sz w:val="28"/>
          <w:szCs w:val="28"/>
          <w:rtl/>
        </w:rPr>
        <w:t>تنفرد الإدارة الحديثة عن الإدارات التقليدية بعدد من خصائص الإدارة الحديثة والسمات التي تصب في مصلحة مسار العمل وتحقيق رضا العملاء بأقصى درجة ممكنة. ومن بين هذه الخصائص، ما يلي</w:t>
      </w:r>
      <w:r w:rsidRPr="000F41DF">
        <w:rPr>
          <w:rFonts w:ascii="Simplified Arabic" w:hAnsi="Simplified Arabic" w:cs="Simplified Arabic"/>
          <w:color w:val="000000" w:themeColor="text1"/>
          <w:sz w:val="28"/>
          <w:szCs w:val="28"/>
        </w:rPr>
        <w:t>:</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b/>
          <w:bCs/>
          <w:color w:val="000000" w:themeColor="text1"/>
          <w:kern w:val="0"/>
          <w:sz w:val="28"/>
          <w:szCs w:val="28"/>
          <w:rtl/>
          <w14:ligatures w14:val="none"/>
        </w:rPr>
        <w:t>1- المرونة: </w:t>
      </w:r>
      <w:r w:rsidRPr="000F41DF">
        <w:rPr>
          <w:rFonts w:ascii="Simplified Arabic" w:eastAsia="Times New Roman" w:hAnsi="Simplified Arabic" w:cs="Simplified Arabic"/>
          <w:color w:val="000000" w:themeColor="text1"/>
          <w:kern w:val="0"/>
          <w:sz w:val="28"/>
          <w:szCs w:val="28"/>
          <w:rtl/>
          <w14:ligatures w14:val="none"/>
        </w:rPr>
        <w:t>المرونة مصطلح يعني اللين واليسر وعدم الجمود والتزمت في التعامل مع الأمور، ومن خصائص الإدارة الحديثة أنها مرنة من حيث التصرف والاستجابة للتغيرات المحيطة بالمنظمة والتعامل مع العملاء وتيسير الحصول على متطلباتهم على اختلاف نوعها.</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color w:val="000000" w:themeColor="text1"/>
          <w:kern w:val="0"/>
          <w:sz w:val="28"/>
          <w:szCs w:val="28"/>
          <w:rtl/>
          <w14:ligatures w14:val="none"/>
        </w:rPr>
        <w:t>ونجد المرونة تلك منتشرة بكثافة لدى الإدارات الحديثة في مختلف المجالات بحيث تجعلها أكثر سرعة لمعالجة السلبيات والأخطاء، وكذلك أكثر سرعة من حيث التغير والتعامل مع كل مقترح واستشارة وشكوى جديدة تصل للإدارة؛ الأمر الذي يسهم في الدفع بالمؤسسة لمزيد من الرقي والتقدم.</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b/>
          <w:bCs/>
          <w:color w:val="000000" w:themeColor="text1"/>
          <w:kern w:val="0"/>
          <w:sz w:val="28"/>
          <w:szCs w:val="28"/>
          <w:rtl/>
          <w14:ligatures w14:val="none"/>
        </w:rPr>
        <w:t>2- الاعتماد على المعلومات والمعارف: </w:t>
      </w:r>
      <w:r w:rsidRPr="000F41DF">
        <w:rPr>
          <w:rFonts w:ascii="Simplified Arabic" w:eastAsia="Times New Roman" w:hAnsi="Simplified Arabic" w:cs="Simplified Arabic"/>
          <w:color w:val="000000" w:themeColor="text1"/>
          <w:kern w:val="0"/>
          <w:sz w:val="28"/>
          <w:szCs w:val="28"/>
          <w:rtl/>
          <w14:ligatures w14:val="none"/>
        </w:rPr>
        <w:t>لا شك أن الإدارة المبنية على علوم ومعارف وخبرات يتوفر لها نصيب كبير من النمو والارتقاء؛ فالمعلومات والمعارف تمثل ركيزة أساسية للعمل الإداري والقدرة على وضع خطط واستراتيجيات مناسبة وتوجيه فريق العمل وتوقع كل طارئ قد يُسْتَجَد في خط سير المؤسسة.</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b/>
          <w:bCs/>
          <w:color w:val="000000" w:themeColor="text1"/>
          <w:kern w:val="0"/>
          <w:sz w:val="28"/>
          <w:szCs w:val="28"/>
          <w:rtl/>
          <w14:ligatures w14:val="none"/>
        </w:rPr>
        <w:t>3- الاهتمام بالعنصر البشري: </w:t>
      </w:r>
      <w:r w:rsidRPr="000F41DF">
        <w:rPr>
          <w:rFonts w:ascii="Simplified Arabic" w:eastAsia="Times New Roman" w:hAnsi="Simplified Arabic" w:cs="Simplified Arabic"/>
          <w:color w:val="000000" w:themeColor="text1"/>
          <w:kern w:val="0"/>
          <w:sz w:val="28"/>
          <w:szCs w:val="28"/>
          <w:rtl/>
          <w14:ligatures w14:val="none"/>
        </w:rPr>
        <w:t>رغم أن التطور الحديث أظهر تقنيات وتكنولوجيات متطورة للغاية تحل محل العامل، إلا أن الإدارات الحديثة تهتم جدا بالعنصر البشري وانشأت إدارات مخصصة </w:t>
      </w:r>
      <w:hyperlink r:id="rId32" w:history="1">
        <w:r w:rsidRPr="000F41DF">
          <w:rPr>
            <w:rFonts w:ascii="Simplified Arabic" w:eastAsia="Times New Roman" w:hAnsi="Simplified Arabic" w:cs="Simplified Arabic"/>
            <w:color w:val="000000" w:themeColor="text1"/>
            <w:kern w:val="0"/>
            <w:sz w:val="28"/>
            <w:szCs w:val="28"/>
            <w:rtl/>
            <w14:ligatures w14:val="none"/>
          </w:rPr>
          <w:t>للموارد البشرية</w:t>
        </w:r>
      </w:hyperlink>
      <w:r w:rsidRPr="000F41DF">
        <w:rPr>
          <w:rFonts w:ascii="Simplified Arabic" w:eastAsia="Times New Roman" w:hAnsi="Simplified Arabic" w:cs="Simplified Arabic"/>
          <w:color w:val="000000" w:themeColor="text1"/>
          <w:kern w:val="0"/>
          <w:sz w:val="28"/>
          <w:szCs w:val="28"/>
          <w:rtl/>
          <w14:ligatures w14:val="none"/>
        </w:rPr>
        <w:t> تعمل على تطوير مهارات العامل وكفاءاته وتؤهله للقيام بالتكليفات الموكلة إليه.</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b/>
          <w:bCs/>
          <w:color w:val="000000" w:themeColor="text1"/>
          <w:kern w:val="0"/>
          <w:sz w:val="28"/>
          <w:szCs w:val="28"/>
          <w:rtl/>
          <w14:ligatures w14:val="none"/>
        </w:rPr>
        <w:t>4- وضع استراتيجية: </w:t>
      </w:r>
      <w:r w:rsidRPr="000F41DF">
        <w:rPr>
          <w:rFonts w:ascii="Simplified Arabic" w:eastAsia="Times New Roman" w:hAnsi="Simplified Arabic" w:cs="Simplified Arabic"/>
          <w:color w:val="000000" w:themeColor="text1"/>
          <w:kern w:val="0"/>
          <w:sz w:val="28"/>
          <w:szCs w:val="28"/>
          <w:rtl/>
          <w14:ligatures w14:val="none"/>
        </w:rPr>
        <w:t>تعتبر الخطط والاستراتيجيات أساس أي عمل إداري من أجل تحديد إطار عام لسير العمل بتوقيتات وأهداف وغايات وشخصيات وتكليفات محددة، بينما العمل السطحي والعشوائي لا يزيد المؤسسة إلا تدهورا وانهيارا.</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b/>
          <w:bCs/>
          <w:color w:val="000000" w:themeColor="text1"/>
          <w:kern w:val="0"/>
          <w:sz w:val="28"/>
          <w:szCs w:val="28"/>
          <w:rtl/>
          <w14:ligatures w14:val="none"/>
        </w:rPr>
        <w:lastRenderedPageBreak/>
        <w:t>5- التعاون في أداء التكليفات: </w:t>
      </w:r>
      <w:r w:rsidRPr="000F41DF">
        <w:rPr>
          <w:rFonts w:ascii="Simplified Arabic" w:eastAsia="Times New Roman" w:hAnsi="Simplified Arabic" w:cs="Simplified Arabic"/>
          <w:color w:val="000000" w:themeColor="text1"/>
          <w:kern w:val="0"/>
          <w:sz w:val="28"/>
          <w:szCs w:val="28"/>
          <w:rtl/>
          <w14:ligatures w14:val="none"/>
        </w:rPr>
        <w:t>لا يمكن بأي حال من الأحوال أن بتم إنجاز الأعمال والتكليفات والالتزامات التي يتطلبها سير العمل، دون أن يكون هنالك تضامن وتعاون بين الموظفين بعضهم وبعض، وبين الموظفين والإدارة، وبين الموظفين والعملاء، وبين الإدارة والشركات المنافسة.</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b/>
          <w:bCs/>
          <w:color w:val="000000" w:themeColor="text1"/>
          <w:kern w:val="0"/>
          <w:sz w:val="28"/>
          <w:szCs w:val="28"/>
          <w:rtl/>
          <w14:ligatures w14:val="none"/>
        </w:rPr>
        <w:t>6- التقييم الدوري والرقابة الذاتية: </w:t>
      </w:r>
      <w:r w:rsidRPr="000F41DF">
        <w:rPr>
          <w:rFonts w:ascii="Simplified Arabic" w:eastAsia="Times New Roman" w:hAnsi="Simplified Arabic" w:cs="Simplified Arabic"/>
          <w:color w:val="000000" w:themeColor="text1"/>
          <w:kern w:val="0"/>
          <w:sz w:val="28"/>
          <w:szCs w:val="28"/>
          <w:rtl/>
          <w14:ligatures w14:val="none"/>
        </w:rPr>
        <w:t>لكي يتم النهوض بأي مؤسسة لابد من التقييم الدوري والمتابعة والإشراف والرقابة الجادة على أعمالها وأنشطتها، والتقييم الذاتي للمؤسسة حتى وإن كان سلبيا، إلا أنه افضل كثيرا من التعرض لتقييمات الشركات المنافسة والتقليل من مكانة المؤسسة.</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color w:val="000000" w:themeColor="text1"/>
          <w:kern w:val="0"/>
          <w:sz w:val="28"/>
          <w:szCs w:val="28"/>
          <w:rtl/>
          <w14:ligatures w14:val="none"/>
        </w:rPr>
        <w:t>وعندما تقيم المؤسسة نفسها فإنها بذلك لا تنقد نفسها قدر كونها ترغب في السير على الطريق الصحيح، وتشجع العاملين على الجد والاجتهاد.</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b/>
          <w:bCs/>
          <w:color w:val="000000" w:themeColor="text1"/>
          <w:kern w:val="0"/>
          <w:sz w:val="28"/>
          <w:szCs w:val="28"/>
          <w:rtl/>
          <w14:ligatures w14:val="none"/>
        </w:rPr>
        <w:t>7- تنظيم سير العمل حسب رغبات العميل: </w:t>
      </w:r>
      <w:r w:rsidRPr="000F41DF">
        <w:rPr>
          <w:rFonts w:ascii="Simplified Arabic" w:eastAsia="Times New Roman" w:hAnsi="Simplified Arabic" w:cs="Simplified Arabic"/>
          <w:color w:val="000000" w:themeColor="text1"/>
          <w:kern w:val="0"/>
          <w:sz w:val="28"/>
          <w:szCs w:val="28"/>
          <w:rtl/>
          <w14:ligatures w14:val="none"/>
        </w:rPr>
        <w:t>لم تعد </w:t>
      </w:r>
      <w:hyperlink r:id="rId33" w:history="1">
        <w:r w:rsidRPr="000F41DF">
          <w:rPr>
            <w:rFonts w:ascii="Simplified Arabic" w:eastAsia="Times New Roman" w:hAnsi="Simplified Arabic" w:cs="Simplified Arabic"/>
            <w:color w:val="000000" w:themeColor="text1"/>
            <w:kern w:val="0"/>
            <w:sz w:val="28"/>
            <w:szCs w:val="28"/>
            <w:rtl/>
            <w14:ligatures w14:val="none"/>
          </w:rPr>
          <w:t>إدارة المؤسسات </w:t>
        </w:r>
      </w:hyperlink>
      <w:r w:rsidRPr="000F41DF">
        <w:rPr>
          <w:rFonts w:ascii="Simplified Arabic" w:eastAsia="Times New Roman" w:hAnsi="Simplified Arabic" w:cs="Simplified Arabic"/>
          <w:color w:val="000000" w:themeColor="text1"/>
          <w:kern w:val="0"/>
          <w:sz w:val="28"/>
          <w:szCs w:val="28"/>
          <w:rtl/>
          <w14:ligatures w14:val="none"/>
        </w:rPr>
        <w:t>كما في الماضي عبارة عن خطة جامدة موضوعة ترغب المؤسسة  في تنفيذها دون أية اعتبارات جانبية لمدى قبول أو رفض العملاء، بل في الإدارة الحديثة تسعى المؤسسة للتعرف على رغبات العميل ووضع أسس ومعايير وضوابط جادة لتنفيذ متطلباته، بحيث يستشعر أن الشركة تعمل بكل جد من أجله هو وفقط.</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color w:val="000000" w:themeColor="text1"/>
          <w:kern w:val="0"/>
          <w:sz w:val="28"/>
          <w:szCs w:val="28"/>
          <w:rtl/>
          <w14:ligatures w14:val="none"/>
        </w:rPr>
        <w:t>كما ابتدعت في سبيل ذلك الكثير من الانظمة والأقسام التي تضمن تحقيق أهداف العميل ومطالبه وتتواصل معه بشكل دوري كأقسام العلاقات العامة وأقسام التسويق وغيرهم من المكلفين بمناقشة ودراسة الشكاوى والاقتراحات والمذكرات المرسلة من العملاء.</w:t>
      </w:r>
    </w:p>
    <w:p w:rsidR="000F41DF" w:rsidRPr="000F41DF" w:rsidRDefault="000F41DF" w:rsidP="000F41DF">
      <w:pPr>
        <w:shd w:val="clear" w:color="auto" w:fill="FFFFFF"/>
        <w:jc w:val="both"/>
        <w:rPr>
          <w:rFonts w:ascii="Simplified Arabic" w:eastAsia="Times New Roman" w:hAnsi="Simplified Arabic" w:cs="Simplified Arabic"/>
          <w:color w:val="000000" w:themeColor="text1"/>
          <w:kern w:val="0"/>
          <w:sz w:val="28"/>
          <w:szCs w:val="28"/>
          <w14:ligatures w14:val="none"/>
        </w:rPr>
      </w:pPr>
      <w:r w:rsidRPr="000F41DF">
        <w:rPr>
          <w:rFonts w:ascii="Simplified Arabic" w:eastAsia="Times New Roman" w:hAnsi="Simplified Arabic" w:cs="Simplified Arabic"/>
          <w:color w:val="000000" w:themeColor="text1"/>
          <w:kern w:val="0"/>
          <w:sz w:val="28"/>
          <w:szCs w:val="28"/>
          <w:rtl/>
          <w14:ligatures w14:val="none"/>
        </w:rPr>
        <w:t>كل تلك الخصائص والمعايير إن توافرت في إدارة شركة ما سيضمن لها النهوض وتحقيق النجاح ولكن يجب بالطبع مع ذلك العمل على إنتاج سلع ومنتجات ذات جودة أو خدمات ذات جودة تستحق جذب انتباه العملاء ونيل رضاهم، ويمكن ضمان تنفيذ تلك الخصائص والسير على نهجها عبر وضع قانون محدد للثواب والعقاب يطبق داخل المؤسسة بكل جدية.</w:t>
      </w:r>
    </w:p>
    <w:p w:rsidR="006E0EB8" w:rsidRDefault="006E0EB8" w:rsidP="00A9017C">
      <w:pPr>
        <w:pStyle w:val="p2"/>
        <w:jc w:val="right"/>
        <w:rPr>
          <w:rFonts w:ascii="Traditional Arabic" w:hAnsi="Traditional Arabic" w:cs="Traditional Arabic"/>
          <w:b/>
          <w:bCs/>
          <w:sz w:val="36"/>
          <w:szCs w:val="36"/>
        </w:rPr>
      </w:pPr>
    </w:p>
    <w:p w:rsidR="006E0EB8" w:rsidRDefault="006E0EB8" w:rsidP="00A9017C">
      <w:pPr>
        <w:pStyle w:val="p2"/>
        <w:jc w:val="right"/>
        <w:rPr>
          <w:rFonts w:ascii="Traditional Arabic" w:hAnsi="Traditional Arabic" w:cs="Traditional Arabic"/>
          <w:b/>
          <w:bCs/>
          <w:sz w:val="36"/>
          <w:szCs w:val="36"/>
          <w:rtl/>
        </w:rPr>
      </w:pPr>
    </w:p>
    <w:p w:rsidR="006E0EB8" w:rsidRDefault="006E0EB8" w:rsidP="00A9017C">
      <w:pPr>
        <w:pStyle w:val="p2"/>
        <w:jc w:val="right"/>
        <w:rPr>
          <w:rFonts w:ascii="Traditional Arabic" w:hAnsi="Traditional Arabic" w:cs="Traditional Arabic"/>
          <w:b/>
          <w:bCs/>
          <w:sz w:val="36"/>
          <w:szCs w:val="36"/>
        </w:rPr>
      </w:pPr>
    </w:p>
    <w:p w:rsidR="006E0EB8" w:rsidRDefault="006E0EB8" w:rsidP="00A9017C">
      <w:pPr>
        <w:pStyle w:val="p2"/>
        <w:jc w:val="right"/>
        <w:rPr>
          <w:rFonts w:ascii="Traditional Arabic" w:hAnsi="Traditional Arabic" w:cs="Traditional Arabic"/>
          <w:b/>
          <w:bCs/>
          <w:sz w:val="36"/>
          <w:szCs w:val="36"/>
        </w:rPr>
      </w:pPr>
    </w:p>
    <w:p w:rsidR="00A9017C" w:rsidRDefault="00A9017C" w:rsidP="00A9017C">
      <w:pPr>
        <w:pStyle w:val="p2"/>
        <w:jc w:val="right"/>
        <w:rPr>
          <w:rFonts w:ascii="Traditional Arabic" w:hAnsi="Traditional Arabic" w:cs="Traditional Arabic"/>
          <w:b/>
          <w:bCs/>
          <w:sz w:val="36"/>
          <w:szCs w:val="36"/>
        </w:rPr>
      </w:pPr>
    </w:p>
    <w:p w:rsidR="00A9017C" w:rsidRDefault="00A9017C" w:rsidP="00A9017C">
      <w:pPr>
        <w:pStyle w:val="p2"/>
        <w:jc w:val="right"/>
        <w:rPr>
          <w:rFonts w:ascii="Traditional Arabic" w:hAnsi="Traditional Arabic" w:cs="Traditional Arabic"/>
          <w:b/>
          <w:bCs/>
          <w:sz w:val="36"/>
          <w:szCs w:val="36"/>
        </w:rPr>
      </w:pPr>
    </w:p>
    <w:p w:rsidR="00A9017C" w:rsidRDefault="00A9017C" w:rsidP="00A9017C">
      <w:pPr>
        <w:pStyle w:val="p2"/>
        <w:jc w:val="right"/>
        <w:rPr>
          <w:rFonts w:ascii="Traditional Arabic" w:hAnsi="Traditional Arabic" w:cs="Traditional Arabic"/>
          <w:b/>
          <w:bCs/>
          <w:sz w:val="36"/>
          <w:szCs w:val="36"/>
        </w:rPr>
      </w:pPr>
    </w:p>
    <w:p w:rsidR="0057293D" w:rsidRDefault="0057293D" w:rsidP="00A9017C">
      <w:pPr>
        <w:pStyle w:val="p2"/>
        <w:jc w:val="right"/>
        <w:rPr>
          <w:rFonts w:ascii="Traditional Arabic" w:hAnsi="Traditional Arabic" w:cs="Traditional Arabic"/>
          <w:b/>
          <w:bCs/>
          <w:sz w:val="36"/>
          <w:szCs w:val="36"/>
        </w:rPr>
      </w:pPr>
    </w:p>
    <w:p w:rsidR="00B61372" w:rsidRDefault="00B61372" w:rsidP="00A9017C">
      <w:pPr>
        <w:pStyle w:val="p2"/>
        <w:jc w:val="right"/>
        <w:rPr>
          <w:rFonts w:ascii="Traditional Arabic" w:hAnsi="Traditional Arabic" w:cs="Traditional Arabic"/>
          <w:b/>
          <w:bCs/>
          <w:sz w:val="36"/>
          <w:szCs w:val="36"/>
        </w:rPr>
      </w:pPr>
    </w:p>
    <w:p w:rsidR="0057293D" w:rsidRDefault="006A1A01" w:rsidP="005613D7">
      <w:pPr>
        <w:pStyle w:val="p2"/>
        <w:numPr>
          <w:ilvl w:val="0"/>
          <w:numId w:val="28"/>
        </w:numPr>
        <w:bidi/>
        <w:jc w:val="center"/>
        <w:rPr>
          <w:rFonts w:ascii="Simplified Arabic" w:hAnsi="Simplified Arabic" w:cs="Simplified Arabic"/>
          <w:b/>
          <w:bCs/>
          <w:sz w:val="36"/>
          <w:szCs w:val="36"/>
        </w:rPr>
      </w:pPr>
      <w:r w:rsidRPr="005613D7">
        <w:rPr>
          <w:rFonts w:ascii="Simplified Arabic" w:hAnsi="Simplified Arabic" w:cs="Simplified Arabic"/>
          <w:b/>
          <w:bCs/>
          <w:sz w:val="36"/>
          <w:szCs w:val="36"/>
          <w:rtl/>
        </w:rPr>
        <w:lastRenderedPageBreak/>
        <w:t>المطلب الثاني : أساليب القيادة الإدارية</w:t>
      </w:r>
    </w:p>
    <w:p w:rsidR="005613D7" w:rsidRPr="005613D7" w:rsidRDefault="005613D7" w:rsidP="005613D7">
      <w:pPr>
        <w:pStyle w:val="p2"/>
        <w:bidi/>
        <w:ind w:left="720"/>
        <w:rPr>
          <w:rFonts w:ascii="Simplified Arabic" w:hAnsi="Simplified Arabic" w:cs="Simplified Arabic"/>
          <w:b/>
          <w:bCs/>
          <w:sz w:val="36"/>
          <w:szCs w:val="36"/>
          <w:rtl/>
        </w:rPr>
      </w:pPr>
    </w:p>
    <w:p w:rsidR="006A1A01" w:rsidRPr="00053D9D" w:rsidRDefault="006A1A01" w:rsidP="00053D9D">
      <w:pPr>
        <w:pStyle w:val="p2"/>
        <w:bidi/>
        <w:jc w:val="both"/>
        <w:rPr>
          <w:rFonts w:ascii="Simplified Arabic" w:hAnsi="Simplified Arabic" w:cs="Simplified Arabic"/>
          <w:sz w:val="28"/>
          <w:szCs w:val="28"/>
        </w:rPr>
      </w:pPr>
      <w:r w:rsidRPr="00053D9D">
        <w:rPr>
          <w:rFonts w:ascii="Simplified Arabic" w:hAnsi="Simplified Arabic" w:cs="Simplified Arabic"/>
          <w:sz w:val="28"/>
          <w:szCs w:val="28"/>
          <w:rtl/>
        </w:rPr>
        <w:t>تعد أساليب القيادة حجر الزاوية في نجاح القادة الإداريين في مختلف المؤسسات. إذ يعتمد اختيار الأسلوب المناسب على طبيعة العمل وثقافة المؤسسة ونضج الفريق من أبرز هذه الأساليب</w:t>
      </w:r>
      <w:r w:rsidRPr="00053D9D">
        <w:rPr>
          <w:rFonts w:ascii="Simplified Arabic" w:hAnsi="Simplified Arabic" w:cs="Simplified Arabic"/>
          <w:sz w:val="28"/>
          <w:szCs w:val="28"/>
        </w:rPr>
        <w:t>:</w:t>
      </w:r>
    </w:p>
    <w:p w:rsidR="006A1A01" w:rsidRPr="00053D9D" w:rsidRDefault="006A1A01" w:rsidP="00053D9D">
      <w:pPr>
        <w:pStyle w:val="p2"/>
        <w:bidi/>
        <w:jc w:val="both"/>
        <w:rPr>
          <w:rFonts w:ascii="Simplified Arabic" w:hAnsi="Simplified Arabic" w:cs="Simplified Arabic"/>
          <w:sz w:val="28"/>
          <w:szCs w:val="28"/>
        </w:rPr>
      </w:pPr>
      <w:r w:rsidRPr="00053D9D">
        <w:rPr>
          <w:rFonts w:ascii="Simplified Arabic" w:hAnsi="Simplified Arabic" w:cs="Simplified Arabic"/>
          <w:sz w:val="28"/>
          <w:szCs w:val="28"/>
          <w:rtl/>
        </w:rPr>
        <w:t>الأسلوب التسلطي: يعتمد على فرض القرارات من جانب القائد دون إشراك الآخرين، وقد ينجح في البيئات التي تحتاج إلى سرعة الحسم، لكنه يضعف الروح الجماعية</w:t>
      </w:r>
      <w:r w:rsidRPr="00053D9D">
        <w:rPr>
          <w:rFonts w:ascii="Simplified Arabic" w:hAnsi="Simplified Arabic" w:cs="Simplified Arabic"/>
          <w:sz w:val="28"/>
          <w:szCs w:val="28"/>
        </w:rPr>
        <w:t>.</w:t>
      </w:r>
    </w:p>
    <w:p w:rsidR="006A1A01" w:rsidRPr="00053D9D" w:rsidRDefault="006A1A01" w:rsidP="00053D9D">
      <w:pPr>
        <w:pStyle w:val="p2"/>
        <w:bidi/>
        <w:jc w:val="both"/>
        <w:rPr>
          <w:rFonts w:ascii="Simplified Arabic" w:hAnsi="Simplified Arabic" w:cs="Simplified Arabic"/>
          <w:sz w:val="28"/>
          <w:szCs w:val="28"/>
        </w:rPr>
      </w:pPr>
      <w:r w:rsidRPr="00053D9D">
        <w:rPr>
          <w:rFonts w:ascii="Simplified Arabic" w:hAnsi="Simplified Arabic" w:cs="Simplified Arabic"/>
          <w:sz w:val="28"/>
          <w:szCs w:val="28"/>
          <w:rtl/>
        </w:rPr>
        <w:t>الأسلوب الديمقراطي: يركز على إشراك الفريق في اتخاذ القرارات، بالتالي يعزز التفاعل والثقة</w:t>
      </w:r>
      <w:r w:rsidRPr="00053D9D">
        <w:rPr>
          <w:rFonts w:ascii="Simplified Arabic" w:hAnsi="Simplified Arabic" w:cs="Simplified Arabic"/>
          <w:sz w:val="28"/>
          <w:szCs w:val="28"/>
        </w:rPr>
        <w:t>.</w:t>
      </w:r>
    </w:p>
    <w:p w:rsidR="006A1A01" w:rsidRPr="00053D9D" w:rsidRDefault="006A1A01" w:rsidP="00053D9D">
      <w:pPr>
        <w:pStyle w:val="p2"/>
        <w:bidi/>
        <w:jc w:val="both"/>
        <w:rPr>
          <w:rFonts w:ascii="Simplified Arabic" w:hAnsi="Simplified Arabic" w:cs="Simplified Arabic"/>
          <w:sz w:val="28"/>
          <w:szCs w:val="28"/>
        </w:rPr>
      </w:pPr>
      <w:r w:rsidRPr="00053D9D">
        <w:rPr>
          <w:rFonts w:ascii="Simplified Arabic" w:hAnsi="Simplified Arabic" w:cs="Simplified Arabic"/>
          <w:sz w:val="28"/>
          <w:szCs w:val="28"/>
          <w:rtl/>
        </w:rPr>
        <w:t>الأسلوب التفويضي: يعتمد على إعطاء الفريق حرية كبيرة في اتخاذ القرارات مع تقديم الدعم اللازم</w:t>
      </w:r>
      <w:r w:rsidRPr="00053D9D">
        <w:rPr>
          <w:rFonts w:ascii="Simplified Arabic" w:hAnsi="Simplified Arabic" w:cs="Simplified Arabic"/>
          <w:sz w:val="28"/>
          <w:szCs w:val="28"/>
        </w:rPr>
        <w:t>.</w:t>
      </w:r>
    </w:p>
    <w:p w:rsidR="006A1A01" w:rsidRPr="00053D9D" w:rsidRDefault="006A1A01" w:rsidP="00053D9D">
      <w:pPr>
        <w:pStyle w:val="p2"/>
        <w:bidi/>
        <w:jc w:val="both"/>
        <w:rPr>
          <w:rFonts w:ascii="Simplified Arabic" w:hAnsi="Simplified Arabic" w:cs="Simplified Arabic"/>
          <w:sz w:val="28"/>
          <w:szCs w:val="28"/>
        </w:rPr>
      </w:pPr>
      <w:r w:rsidRPr="00053D9D">
        <w:rPr>
          <w:rFonts w:ascii="Simplified Arabic" w:hAnsi="Simplified Arabic" w:cs="Simplified Arabic"/>
          <w:sz w:val="28"/>
          <w:szCs w:val="28"/>
          <w:rtl/>
        </w:rPr>
        <w:t>كل من هذه الأساليب له تأثيره الخاص، ولكن العامل الأهم في نجاح أي منها هو كيفية تطبيقه من قبل القائد. في هذا السياق، يعد أسلوب القيادة الإدارية الناجح هو الذي يراعي التوازن بين التوجيه والتمكين، وبين الحزم والتحفيز، لتحقيق أعلى درجات الفعالية</w:t>
      </w:r>
    </w:p>
    <w:p w:rsidR="006A1A01" w:rsidRPr="00053D9D" w:rsidRDefault="006A1A01" w:rsidP="00053D9D">
      <w:pPr>
        <w:pStyle w:val="p2"/>
        <w:bidi/>
        <w:jc w:val="both"/>
        <w:rPr>
          <w:rFonts w:ascii="Simplified Arabic" w:hAnsi="Simplified Arabic" w:cs="Simplified Arabic"/>
          <w:sz w:val="28"/>
          <w:szCs w:val="28"/>
        </w:rPr>
      </w:pPr>
      <w:r w:rsidRPr="00053D9D">
        <w:rPr>
          <w:rFonts w:ascii="Simplified Arabic" w:hAnsi="Simplified Arabic" w:cs="Simplified Arabic"/>
          <w:sz w:val="28"/>
          <w:szCs w:val="28"/>
          <w:rtl/>
        </w:rPr>
        <w:t>كما أن فهم طبيعة الفريق والظروف المحيطة يساعد في تحديد الأنسب من بين تلك الأساليب. بالتالى يبرز أهمية المرونة في اختيار وتعديل الأسلوب حسب الحاجة القائد الإداري الذكي هو من يجيد استخدام أكثر من أسلوب وفقًا للموقف</w:t>
      </w:r>
      <w:r w:rsidRPr="00053D9D">
        <w:rPr>
          <w:rFonts w:ascii="Simplified Arabic" w:hAnsi="Simplified Arabic" w:cs="Simplified Arabic"/>
          <w:sz w:val="28"/>
          <w:szCs w:val="28"/>
        </w:rPr>
        <w:t>.</w:t>
      </w:r>
    </w:p>
    <w:p w:rsidR="006A1A01" w:rsidRPr="006A1A01" w:rsidRDefault="006A1A01" w:rsidP="006A1A01">
      <w:pPr>
        <w:pStyle w:val="p2"/>
        <w:rPr>
          <w:rFonts w:ascii="Traditional Arabic" w:hAnsi="Traditional Arabic" w:cs="Traditional Arabic"/>
          <w:b/>
          <w:bCs/>
          <w:sz w:val="36"/>
          <w:szCs w:val="36"/>
        </w:rPr>
      </w:pPr>
    </w:p>
    <w:p w:rsidR="006A1A01" w:rsidRPr="006A1A01" w:rsidRDefault="006A1A01" w:rsidP="006A1A01">
      <w:pPr>
        <w:pStyle w:val="p2"/>
        <w:bidi/>
        <w:rPr>
          <w:rFonts w:ascii="Simplified Arabic" w:hAnsi="Simplified Arabic" w:cs="Simplified Arabic"/>
          <w:b/>
          <w:bCs/>
          <w:sz w:val="28"/>
          <w:szCs w:val="28"/>
        </w:rPr>
      </w:pPr>
      <w:r w:rsidRPr="006A1A01">
        <w:rPr>
          <w:rFonts w:ascii="Simplified Arabic" w:hAnsi="Simplified Arabic" w:cs="Simplified Arabic"/>
          <w:b/>
          <w:bCs/>
          <w:sz w:val="28"/>
          <w:szCs w:val="28"/>
          <w:rtl/>
        </w:rPr>
        <w:t>ما هو أسلوب القيادة الديمقراطية؟</w:t>
      </w:r>
    </w:p>
    <w:p w:rsidR="006A1A01" w:rsidRPr="006A1A01" w:rsidRDefault="006A1A01" w:rsidP="006A1A01">
      <w:pPr>
        <w:pStyle w:val="p2"/>
        <w:bidi/>
        <w:jc w:val="both"/>
        <w:rPr>
          <w:rFonts w:ascii="Simplified Arabic" w:hAnsi="Simplified Arabic" w:cs="Simplified Arabic"/>
          <w:sz w:val="28"/>
          <w:szCs w:val="28"/>
        </w:rPr>
      </w:pPr>
      <w:r w:rsidRPr="006A1A01">
        <w:rPr>
          <w:rFonts w:ascii="Simplified Arabic" w:hAnsi="Simplified Arabic" w:cs="Simplified Arabic"/>
          <w:sz w:val="28"/>
          <w:szCs w:val="28"/>
          <w:rtl/>
        </w:rPr>
        <w:t>القيادة الديمقراطية تعد من أكثر الأساليب فعالية في بيئة العمل الحديثة</w:t>
      </w:r>
      <w:r>
        <w:rPr>
          <w:rFonts w:ascii="Simplified Arabic" w:hAnsi="Simplified Arabic" w:cs="Simplified Arabic" w:hint="cs"/>
          <w:sz w:val="28"/>
          <w:szCs w:val="28"/>
          <w:rtl/>
        </w:rPr>
        <w:t xml:space="preserve"> التي </w:t>
      </w:r>
      <w:r w:rsidRPr="006A1A01">
        <w:rPr>
          <w:rFonts w:ascii="Simplified Arabic" w:hAnsi="Simplified Arabic" w:cs="Simplified Arabic"/>
          <w:sz w:val="28"/>
          <w:szCs w:val="28"/>
          <w:rtl/>
        </w:rPr>
        <w:t>تمكن الأفراد من التعبير عن آرائهم والمشاركة في صنع القرار يتميز هذا الأسلوب بأنه يعزز الشفافية، وينمي الشعور بالانتماء، ويزيد من التزام الفريق بالنتائج</w:t>
      </w:r>
      <w:r w:rsidRPr="006A1A01">
        <w:rPr>
          <w:rFonts w:ascii="Simplified Arabic" w:hAnsi="Simplified Arabic" w:cs="Simplified Arabic"/>
          <w:sz w:val="28"/>
          <w:szCs w:val="28"/>
        </w:rPr>
        <w:t>.</w:t>
      </w:r>
    </w:p>
    <w:p w:rsidR="006A1A01" w:rsidRPr="006A1A01" w:rsidRDefault="006A1A01" w:rsidP="006A1A01">
      <w:pPr>
        <w:pStyle w:val="p2"/>
        <w:bidi/>
        <w:jc w:val="both"/>
        <w:rPr>
          <w:rFonts w:ascii="Simplified Arabic" w:hAnsi="Simplified Arabic" w:cs="Simplified Arabic"/>
          <w:sz w:val="28"/>
          <w:szCs w:val="28"/>
        </w:rPr>
      </w:pPr>
      <w:r w:rsidRPr="006A1A01">
        <w:rPr>
          <w:rFonts w:ascii="Simplified Arabic" w:hAnsi="Simplified Arabic" w:cs="Simplified Arabic"/>
          <w:sz w:val="28"/>
          <w:szCs w:val="28"/>
          <w:rtl/>
        </w:rPr>
        <w:t>عند تطبيق هذا الأسلوب، يقوم القائد بطرح القضايا للنقاش، ويطلب آراء الفريق، ثم يقرر بشكل جماعي أو بعد مراجعة المقترحات. هذا ينتج بيئة صحية، ويقلل من التوترات الداخلية</w:t>
      </w:r>
      <w:r w:rsidRPr="006A1A01">
        <w:rPr>
          <w:rFonts w:ascii="Simplified Arabic" w:hAnsi="Simplified Arabic" w:cs="Simplified Arabic"/>
          <w:sz w:val="28"/>
          <w:szCs w:val="28"/>
        </w:rPr>
        <w:t>.</w:t>
      </w:r>
    </w:p>
    <w:p w:rsidR="006A1A01" w:rsidRPr="006A1A01" w:rsidRDefault="006A1A01" w:rsidP="006A1A01">
      <w:pPr>
        <w:pStyle w:val="p2"/>
        <w:bidi/>
        <w:jc w:val="both"/>
        <w:rPr>
          <w:rFonts w:ascii="Simplified Arabic" w:hAnsi="Simplified Arabic" w:cs="Simplified Arabic"/>
          <w:sz w:val="28"/>
          <w:szCs w:val="28"/>
        </w:rPr>
      </w:pPr>
      <w:r w:rsidRPr="006A1A01">
        <w:rPr>
          <w:rFonts w:ascii="Simplified Arabic" w:hAnsi="Simplified Arabic" w:cs="Simplified Arabic"/>
          <w:sz w:val="28"/>
          <w:szCs w:val="28"/>
          <w:rtl/>
        </w:rPr>
        <w:t>يرتبط أسلوب القيادة الإدارية الديمقراطي بتعزيز أهمية القيادة الإدارية في بناء فرق عمل متماسكة وواثقة. فالموظفون يشعرون بأنهم جزء من النجاح، وتزداد رغبتهم في العطاء</w:t>
      </w:r>
      <w:r>
        <w:rPr>
          <w:rFonts w:ascii="Simplified Arabic" w:hAnsi="Simplified Arabic" w:cs="Simplified Arabic" w:hint="cs"/>
          <w:sz w:val="28"/>
          <w:szCs w:val="28"/>
          <w:rtl/>
        </w:rPr>
        <w:t xml:space="preserve"> الذي</w:t>
      </w:r>
      <w:r w:rsidRPr="006A1A01">
        <w:rPr>
          <w:rFonts w:ascii="Simplified Arabic" w:hAnsi="Simplified Arabic" w:cs="Simplified Arabic"/>
          <w:sz w:val="28"/>
          <w:szCs w:val="28"/>
          <w:rtl/>
        </w:rPr>
        <w:t xml:space="preserve"> ينعكس إيجابيًا على الأداء العام كما أن هذا الأسلوب يشجع على الابتكار، ويساعد على التعامل مع التحديات بمرونة</w:t>
      </w:r>
      <w:r w:rsidRPr="006A1A01">
        <w:rPr>
          <w:rFonts w:ascii="Simplified Arabic" w:hAnsi="Simplified Arabic" w:cs="Simplified Arabic"/>
          <w:sz w:val="28"/>
          <w:szCs w:val="28"/>
        </w:rPr>
        <w:t>.</w:t>
      </w:r>
    </w:p>
    <w:p w:rsidR="006A1A01" w:rsidRPr="006A1A01" w:rsidRDefault="006A1A01" w:rsidP="006A1A01">
      <w:pPr>
        <w:pStyle w:val="p2"/>
        <w:bidi/>
        <w:jc w:val="both"/>
        <w:rPr>
          <w:rFonts w:ascii="Simplified Arabic" w:hAnsi="Simplified Arabic" w:cs="Simplified Arabic"/>
          <w:sz w:val="28"/>
          <w:szCs w:val="28"/>
        </w:rPr>
      </w:pPr>
      <w:r w:rsidRPr="006A1A01">
        <w:rPr>
          <w:rFonts w:ascii="Simplified Arabic" w:hAnsi="Simplified Arabic" w:cs="Simplified Arabic"/>
          <w:sz w:val="28"/>
          <w:szCs w:val="28"/>
          <w:rtl/>
        </w:rPr>
        <w:t>ومع ذلك، فإن هذا الأسلوب لا يناسب دائمًا كل المواقف، خاصةً تلك التي تحتاج إلى قرارات سريعة هنا يظهر دور القائد في الموازنة بين التشاور والحسم، دون أن يفقد السيطرة</w:t>
      </w:r>
      <w:r w:rsidRPr="006A1A01">
        <w:rPr>
          <w:rFonts w:ascii="Simplified Arabic" w:hAnsi="Simplified Arabic" w:cs="Simplified Arabic"/>
          <w:sz w:val="28"/>
          <w:szCs w:val="28"/>
        </w:rPr>
        <w:t>.</w:t>
      </w:r>
    </w:p>
    <w:p w:rsidR="006A1A01" w:rsidRPr="006A1A01" w:rsidRDefault="006A1A01" w:rsidP="006A1A01">
      <w:pPr>
        <w:pStyle w:val="p2"/>
        <w:rPr>
          <w:rFonts w:ascii="Traditional Arabic" w:hAnsi="Traditional Arabic" w:cs="Traditional Arabic"/>
          <w:b/>
          <w:bCs/>
          <w:sz w:val="36"/>
          <w:szCs w:val="36"/>
        </w:rPr>
      </w:pPr>
    </w:p>
    <w:p w:rsidR="0057293D" w:rsidRDefault="0057293D" w:rsidP="00A9017C">
      <w:pPr>
        <w:pStyle w:val="p2"/>
        <w:jc w:val="right"/>
        <w:rPr>
          <w:rFonts w:ascii="Traditional Arabic" w:hAnsi="Traditional Arabic" w:cs="Traditional Arabic"/>
          <w:b/>
          <w:bCs/>
          <w:sz w:val="36"/>
          <w:szCs w:val="36"/>
        </w:rPr>
      </w:pPr>
    </w:p>
    <w:p w:rsidR="00FF51E2" w:rsidRDefault="00FF51E2" w:rsidP="00A9017C">
      <w:pPr>
        <w:pStyle w:val="p2"/>
        <w:jc w:val="right"/>
        <w:rPr>
          <w:rFonts w:ascii="Traditional Arabic" w:hAnsi="Traditional Arabic" w:cs="Traditional Arabic"/>
          <w:b/>
          <w:bCs/>
          <w:sz w:val="36"/>
          <w:szCs w:val="36"/>
        </w:rPr>
      </w:pPr>
    </w:p>
    <w:p w:rsidR="00FF51E2" w:rsidRPr="00FF51E2" w:rsidRDefault="00FF51E2" w:rsidP="00A9017C">
      <w:pPr>
        <w:pStyle w:val="p2"/>
        <w:jc w:val="right"/>
        <w:rPr>
          <w:rFonts w:ascii="Simplified Arabic" w:hAnsi="Simplified Arabic" w:cs="Simplified Arabic"/>
          <w:b/>
          <w:bCs/>
          <w:sz w:val="28"/>
          <w:szCs w:val="28"/>
          <w:rtl/>
        </w:rPr>
      </w:pPr>
      <w:r w:rsidRPr="00FF51E2">
        <w:rPr>
          <w:rFonts w:ascii="Simplified Arabic" w:hAnsi="Simplified Arabic" w:cs="Simplified Arabic"/>
          <w:b/>
          <w:bCs/>
          <w:sz w:val="28"/>
          <w:szCs w:val="28"/>
          <w:rtl/>
        </w:rPr>
        <w:lastRenderedPageBreak/>
        <w:t>تأثير القيادة الإبداعية على فريق العمل :</w:t>
      </w:r>
    </w:p>
    <w:p w:rsidR="00FF51E2" w:rsidRPr="00FF51E2" w:rsidRDefault="00FF51E2" w:rsidP="00A9017C">
      <w:pPr>
        <w:pStyle w:val="p2"/>
        <w:jc w:val="right"/>
        <w:rPr>
          <w:rFonts w:ascii="Simplified Arabic" w:hAnsi="Simplified Arabic" w:cs="Simplified Arabic"/>
          <w:sz w:val="28"/>
          <w:szCs w:val="28"/>
          <w:rtl/>
        </w:rPr>
      </w:pPr>
    </w:p>
    <w:p w:rsidR="00FF51E2" w:rsidRPr="00FF51E2" w:rsidRDefault="00FF51E2" w:rsidP="00FF51E2">
      <w:pPr>
        <w:pStyle w:val="p2"/>
        <w:jc w:val="right"/>
        <w:rPr>
          <w:rFonts w:ascii="Simplified Arabic" w:hAnsi="Simplified Arabic" w:cs="Simplified Arabic"/>
          <w:sz w:val="28"/>
          <w:szCs w:val="28"/>
          <w:rtl/>
        </w:rPr>
      </w:pPr>
      <w:r w:rsidRPr="00FF51E2">
        <w:rPr>
          <w:rFonts w:ascii="Simplified Arabic" w:hAnsi="Simplified Arabic" w:cs="Simplified Arabic"/>
          <w:sz w:val="28"/>
          <w:szCs w:val="28"/>
          <w:rtl/>
        </w:rPr>
        <w:t>يعتبر التحفيز من العوامل الرئيسية في تحقيق الإنتاجية والرضا الوظيفي، وأسلوب القيادة الإدارية يلعب دورًا جوهريًا في تحفيز الموظفين بطرق مباشرة وغير مباشرة</w:t>
      </w:r>
      <w:r w:rsidRPr="00FF51E2">
        <w:rPr>
          <w:rFonts w:ascii="Simplified Arabic" w:hAnsi="Simplified Arabic" w:cs="Simplified Arabic"/>
          <w:sz w:val="28"/>
          <w:szCs w:val="28"/>
        </w:rPr>
        <w:t>.</w:t>
      </w:r>
    </w:p>
    <w:p w:rsidR="00FF51E2" w:rsidRPr="00FF51E2" w:rsidRDefault="00FF51E2" w:rsidP="00FF51E2">
      <w:pPr>
        <w:pStyle w:val="p2"/>
        <w:jc w:val="right"/>
        <w:rPr>
          <w:rFonts w:ascii="Simplified Arabic" w:hAnsi="Simplified Arabic" w:cs="Simplified Arabic"/>
          <w:sz w:val="28"/>
          <w:szCs w:val="28"/>
          <w:rtl/>
        </w:rPr>
      </w:pPr>
      <w:r w:rsidRPr="00FF51E2">
        <w:rPr>
          <w:rFonts w:ascii="Simplified Arabic" w:hAnsi="Simplified Arabic" w:cs="Simplified Arabic"/>
          <w:sz w:val="28"/>
          <w:szCs w:val="28"/>
          <w:rtl/>
        </w:rPr>
        <w:t>عندما يتبنى القائد أسلوبًا يعتمد على التشجيع وا</w:t>
      </w:r>
      <w:r>
        <w:rPr>
          <w:rFonts w:ascii="Simplified Arabic" w:hAnsi="Simplified Arabic" w:cs="Simplified Arabic"/>
          <w:sz w:val="28"/>
          <w:szCs w:val="28"/>
          <w:rtl/>
        </w:rPr>
        <w:t>لتقدير، يشعر الموظف بأهمية دوره</w:t>
      </w:r>
      <w:r>
        <w:rPr>
          <w:rFonts w:ascii="Simplified Arabic" w:hAnsi="Simplified Arabic" w:cs="Simplified Arabic" w:hint="cs"/>
          <w:sz w:val="28"/>
          <w:szCs w:val="28"/>
          <w:rtl/>
        </w:rPr>
        <w:t xml:space="preserve"> مما</w:t>
      </w:r>
      <w:r w:rsidRPr="00FF51E2">
        <w:rPr>
          <w:rFonts w:ascii="Simplified Arabic" w:hAnsi="Simplified Arabic" w:cs="Simplified Arabic"/>
          <w:sz w:val="28"/>
          <w:szCs w:val="28"/>
          <w:rtl/>
        </w:rPr>
        <w:t xml:space="preserve"> يزيد من التزامه على عكس</w:t>
      </w:r>
      <w:r>
        <w:rPr>
          <w:rFonts w:ascii="Simplified Arabic" w:hAnsi="Simplified Arabic" w:cs="Simplified Arabic" w:hint="cs"/>
          <w:sz w:val="28"/>
          <w:szCs w:val="28"/>
          <w:rtl/>
        </w:rPr>
        <w:t xml:space="preserve"> </w:t>
      </w:r>
      <w:r w:rsidRPr="00FF51E2">
        <w:rPr>
          <w:rFonts w:ascii="Simplified Arabic" w:hAnsi="Simplified Arabic" w:cs="Simplified Arabic"/>
          <w:sz w:val="28"/>
          <w:szCs w:val="28"/>
          <w:rtl/>
        </w:rPr>
        <w:t>الأساليب التي تتجاهل الجهد الفردي قد تؤدي إلى الإحباط</w:t>
      </w:r>
      <w:r>
        <w:rPr>
          <w:rFonts w:ascii="Simplified Arabic" w:hAnsi="Simplified Arabic" w:cs="Simplified Arabic" w:hint="cs"/>
          <w:sz w:val="28"/>
          <w:szCs w:val="28"/>
          <w:rtl/>
        </w:rPr>
        <w:t xml:space="preserve"> .</w:t>
      </w:r>
    </w:p>
    <w:p w:rsidR="00FF51E2" w:rsidRPr="00FF51E2" w:rsidRDefault="00FF51E2" w:rsidP="00FF51E2">
      <w:pPr>
        <w:pStyle w:val="p2"/>
        <w:jc w:val="right"/>
        <w:rPr>
          <w:rFonts w:ascii="Simplified Arabic" w:hAnsi="Simplified Arabic" w:cs="Simplified Arabic"/>
          <w:sz w:val="28"/>
          <w:szCs w:val="28"/>
          <w:rtl/>
        </w:rPr>
      </w:pPr>
      <w:r w:rsidRPr="00FF51E2">
        <w:rPr>
          <w:rFonts w:ascii="Simplified Arabic" w:hAnsi="Simplified Arabic" w:cs="Simplified Arabic"/>
          <w:sz w:val="28"/>
          <w:szCs w:val="28"/>
          <w:rtl/>
        </w:rPr>
        <w:t>ومن الوسائل التي تساعد في تحفيز الفريق</w:t>
      </w:r>
      <w:r>
        <w:rPr>
          <w:rFonts w:ascii="Simplified Arabic" w:hAnsi="Simplified Arabic" w:cs="Simplified Arabic" w:hint="cs"/>
          <w:sz w:val="28"/>
          <w:szCs w:val="28"/>
          <w:rtl/>
        </w:rPr>
        <w:t xml:space="preserve"> :</w:t>
      </w:r>
    </w:p>
    <w:p w:rsidR="00FF51E2" w:rsidRPr="00FF51E2" w:rsidRDefault="00FF51E2" w:rsidP="005613D7">
      <w:pPr>
        <w:pStyle w:val="p2"/>
        <w:jc w:val="right"/>
        <w:rPr>
          <w:rFonts w:ascii="Simplified Arabic" w:hAnsi="Simplified Arabic" w:cs="Simplified Arabic"/>
          <w:sz w:val="28"/>
          <w:szCs w:val="28"/>
        </w:rPr>
      </w:pPr>
      <w:r w:rsidRPr="00FF51E2">
        <w:rPr>
          <w:rFonts w:ascii="Simplified Arabic" w:hAnsi="Simplified Arabic" w:cs="Simplified Arabic"/>
          <w:sz w:val="28"/>
          <w:szCs w:val="28"/>
          <w:rtl/>
        </w:rPr>
        <w:t>تقديم المكافآت الفورية عند الإنجاز</w:t>
      </w:r>
      <w:r w:rsidR="005613D7">
        <w:rPr>
          <w:rFonts w:ascii="Simplified Arabic" w:hAnsi="Simplified Arabic" w:cs="Simplified Arabic" w:hint="cs"/>
          <w:sz w:val="28"/>
          <w:szCs w:val="28"/>
          <w:rtl/>
        </w:rPr>
        <w:t xml:space="preserve"> .</w:t>
      </w:r>
      <w:r w:rsidR="005613D7">
        <w:rPr>
          <w:rFonts w:ascii="Simplified Arabic" w:hAnsi="Simplified Arabic" w:cs="Simplified Arabic"/>
          <w:sz w:val="28"/>
          <w:szCs w:val="28"/>
        </w:rPr>
        <w:t xml:space="preserve">- </w:t>
      </w:r>
    </w:p>
    <w:p w:rsidR="00FF51E2" w:rsidRPr="00FF51E2" w:rsidRDefault="00FF51E2" w:rsidP="005613D7">
      <w:pPr>
        <w:pStyle w:val="p2"/>
        <w:jc w:val="right"/>
        <w:rPr>
          <w:rFonts w:ascii="Simplified Arabic" w:hAnsi="Simplified Arabic" w:cs="Simplified Arabic"/>
          <w:sz w:val="28"/>
          <w:szCs w:val="28"/>
          <w:rtl/>
        </w:rPr>
      </w:pPr>
      <w:r w:rsidRPr="00FF51E2">
        <w:rPr>
          <w:rFonts w:ascii="Simplified Arabic" w:hAnsi="Simplified Arabic" w:cs="Simplified Arabic"/>
          <w:sz w:val="28"/>
          <w:szCs w:val="28"/>
          <w:rtl/>
        </w:rPr>
        <w:t>إشراك الفريق في اتخاذ القرارات</w:t>
      </w:r>
      <w:r w:rsidR="005613D7">
        <w:rPr>
          <w:rFonts w:ascii="Simplified Arabic" w:hAnsi="Simplified Arabic" w:cs="Simplified Arabic" w:hint="cs"/>
          <w:sz w:val="28"/>
          <w:szCs w:val="28"/>
          <w:rtl/>
        </w:rPr>
        <w:t xml:space="preserve"> .</w:t>
      </w:r>
      <w:r w:rsidR="005613D7">
        <w:rPr>
          <w:rFonts w:ascii="Simplified Arabic" w:hAnsi="Simplified Arabic" w:cs="Simplified Arabic"/>
          <w:sz w:val="28"/>
          <w:szCs w:val="28"/>
        </w:rPr>
        <w:t>-</w:t>
      </w:r>
    </w:p>
    <w:p w:rsidR="00FF51E2" w:rsidRPr="00FF51E2" w:rsidRDefault="00FF51E2" w:rsidP="00FF51E2">
      <w:pPr>
        <w:pStyle w:val="p2"/>
        <w:jc w:val="right"/>
        <w:rPr>
          <w:rFonts w:ascii="Simplified Arabic" w:hAnsi="Simplified Arabic" w:cs="Simplified Arabic"/>
          <w:sz w:val="28"/>
          <w:szCs w:val="28"/>
        </w:rPr>
      </w:pPr>
      <w:r w:rsidRPr="00FF51E2">
        <w:rPr>
          <w:rFonts w:ascii="Simplified Arabic" w:hAnsi="Simplified Arabic" w:cs="Simplified Arabic"/>
          <w:sz w:val="28"/>
          <w:szCs w:val="28"/>
          <w:rtl/>
        </w:rPr>
        <w:t>تقديم تغذية راجعة بناءة</w:t>
      </w:r>
      <w:r w:rsidR="005613D7">
        <w:rPr>
          <w:rFonts w:ascii="Simplified Arabic" w:hAnsi="Simplified Arabic" w:cs="Simplified Arabic" w:hint="cs"/>
          <w:sz w:val="28"/>
          <w:szCs w:val="28"/>
          <w:rtl/>
        </w:rPr>
        <w:t xml:space="preserve"> .</w:t>
      </w:r>
      <w:r w:rsidR="00F17473">
        <w:rPr>
          <w:rFonts w:ascii="Simplified Arabic" w:hAnsi="Simplified Arabic" w:cs="Simplified Arabic"/>
          <w:sz w:val="28"/>
          <w:szCs w:val="28"/>
        </w:rPr>
        <w:t>-</w:t>
      </w:r>
    </w:p>
    <w:p w:rsidR="00FF51E2" w:rsidRPr="00FF51E2" w:rsidRDefault="00FF51E2" w:rsidP="00FF51E2">
      <w:pPr>
        <w:pStyle w:val="p2"/>
        <w:jc w:val="right"/>
        <w:rPr>
          <w:rFonts w:ascii="Simplified Arabic" w:hAnsi="Simplified Arabic" w:cs="Simplified Arabic"/>
          <w:sz w:val="28"/>
          <w:szCs w:val="28"/>
          <w:rtl/>
        </w:rPr>
      </w:pPr>
      <w:r w:rsidRPr="00FF51E2">
        <w:rPr>
          <w:rFonts w:ascii="Simplified Arabic" w:hAnsi="Simplified Arabic" w:cs="Simplified Arabic"/>
          <w:sz w:val="28"/>
          <w:szCs w:val="28"/>
          <w:rtl/>
        </w:rPr>
        <w:t>الاعتراف العلني بالنجاحات</w:t>
      </w:r>
      <w:r w:rsidR="005613D7">
        <w:rPr>
          <w:rFonts w:ascii="Simplified Arabic" w:hAnsi="Simplified Arabic" w:cs="Simplified Arabic" w:hint="cs"/>
          <w:sz w:val="28"/>
          <w:szCs w:val="28"/>
          <w:rtl/>
        </w:rPr>
        <w:t xml:space="preserve"> .</w:t>
      </w:r>
      <w:r w:rsidR="00F17473">
        <w:rPr>
          <w:rFonts w:ascii="Simplified Arabic" w:hAnsi="Simplified Arabic" w:cs="Simplified Arabic"/>
          <w:sz w:val="28"/>
          <w:szCs w:val="28"/>
        </w:rPr>
        <w:t>-</w:t>
      </w:r>
    </w:p>
    <w:p w:rsidR="00FF51E2" w:rsidRPr="00FF51E2" w:rsidRDefault="00FF51E2" w:rsidP="00F17473">
      <w:pPr>
        <w:pStyle w:val="p2"/>
        <w:jc w:val="right"/>
        <w:rPr>
          <w:rFonts w:ascii="Simplified Arabic" w:hAnsi="Simplified Arabic" w:cs="Simplified Arabic"/>
          <w:sz w:val="28"/>
          <w:szCs w:val="28"/>
          <w:rtl/>
        </w:rPr>
      </w:pPr>
      <w:r w:rsidRPr="00FF51E2">
        <w:rPr>
          <w:rFonts w:ascii="Simplified Arabic" w:hAnsi="Simplified Arabic" w:cs="Simplified Arabic"/>
          <w:sz w:val="28"/>
          <w:szCs w:val="28"/>
          <w:rtl/>
        </w:rPr>
        <w:t>خلق بيئة عمل مرنة وآمنة</w:t>
      </w:r>
      <w:r w:rsidR="005613D7">
        <w:rPr>
          <w:rFonts w:ascii="Simplified Arabic" w:hAnsi="Simplified Arabic" w:cs="Simplified Arabic" w:hint="cs"/>
          <w:sz w:val="28"/>
          <w:szCs w:val="28"/>
          <w:rtl/>
        </w:rPr>
        <w:t xml:space="preserve"> .</w:t>
      </w:r>
      <w:r w:rsidR="00F17473">
        <w:rPr>
          <w:rFonts w:ascii="Simplified Arabic" w:hAnsi="Simplified Arabic" w:cs="Simplified Arabic"/>
          <w:sz w:val="28"/>
          <w:szCs w:val="28"/>
        </w:rPr>
        <w:t>-</w:t>
      </w:r>
    </w:p>
    <w:p w:rsidR="00FF51E2" w:rsidRPr="00FF51E2" w:rsidRDefault="00FF51E2" w:rsidP="00FF51E2">
      <w:pPr>
        <w:pStyle w:val="p2"/>
        <w:jc w:val="right"/>
        <w:rPr>
          <w:rFonts w:ascii="Simplified Arabic" w:hAnsi="Simplified Arabic" w:cs="Simplified Arabic"/>
          <w:sz w:val="28"/>
          <w:szCs w:val="28"/>
          <w:rtl/>
        </w:rPr>
      </w:pPr>
      <w:r w:rsidRPr="00FF51E2">
        <w:rPr>
          <w:rFonts w:ascii="Simplified Arabic" w:hAnsi="Simplified Arabic" w:cs="Simplified Arabic"/>
          <w:sz w:val="28"/>
          <w:szCs w:val="28"/>
          <w:rtl/>
        </w:rPr>
        <w:t>القيادة التحفيزية لا تعني فقط رفع الروح المعنوية، بل أيضًا دفع الفريق نحو تحسين الأداء، وبناء ثقافة تعتمد على التعاون والثقة. وبالتالي، يصبح القائد مركز إشعاع إيجابي داخل المؤسسة</w:t>
      </w:r>
      <w:r w:rsidRPr="00FF51E2">
        <w:rPr>
          <w:rFonts w:ascii="Simplified Arabic" w:hAnsi="Simplified Arabic" w:cs="Simplified Arabic"/>
          <w:sz w:val="28"/>
          <w:szCs w:val="28"/>
        </w:rPr>
        <w:t>.</w:t>
      </w:r>
    </w:p>
    <w:p w:rsidR="00FF51E2" w:rsidRPr="00FF51E2" w:rsidRDefault="00FF51E2" w:rsidP="00FF51E2">
      <w:pPr>
        <w:pStyle w:val="p2"/>
        <w:jc w:val="right"/>
        <w:rPr>
          <w:rFonts w:ascii="Simplified Arabic" w:hAnsi="Simplified Arabic" w:cs="Simplified Arabic"/>
          <w:sz w:val="28"/>
          <w:szCs w:val="28"/>
          <w:rtl/>
        </w:rPr>
      </w:pPr>
    </w:p>
    <w:p w:rsidR="00FF51E2" w:rsidRPr="00FF51E2" w:rsidRDefault="00FF51E2" w:rsidP="00FF51E2">
      <w:pPr>
        <w:pStyle w:val="p2"/>
        <w:jc w:val="right"/>
        <w:rPr>
          <w:rFonts w:ascii="Simplified Arabic" w:hAnsi="Simplified Arabic" w:cs="Simplified Arabic"/>
          <w:sz w:val="28"/>
          <w:szCs w:val="28"/>
          <w:rtl/>
        </w:rPr>
      </w:pPr>
    </w:p>
    <w:p w:rsidR="00FF51E2" w:rsidRPr="00FF51E2" w:rsidRDefault="00FF51E2" w:rsidP="00FF51E2">
      <w:pPr>
        <w:pStyle w:val="p2"/>
        <w:jc w:val="right"/>
        <w:rPr>
          <w:rFonts w:ascii="Traditional Arabic" w:hAnsi="Traditional Arabic" w:cs="Traditional Arabic"/>
          <w:b/>
          <w:bCs/>
          <w:sz w:val="36"/>
          <w:szCs w:val="36"/>
          <w:rtl/>
        </w:rPr>
      </w:pPr>
    </w:p>
    <w:p w:rsidR="00FF51E2" w:rsidRDefault="00FF51E2" w:rsidP="00A9017C">
      <w:pPr>
        <w:pStyle w:val="p2"/>
        <w:jc w:val="right"/>
        <w:rPr>
          <w:rFonts w:ascii="Traditional Arabic" w:hAnsi="Traditional Arabic" w:cs="Traditional Arabic"/>
          <w:b/>
          <w:bCs/>
          <w:sz w:val="36"/>
          <w:szCs w:val="36"/>
        </w:rPr>
      </w:pPr>
    </w:p>
    <w:p w:rsidR="0057293D" w:rsidRDefault="0057293D" w:rsidP="00A9017C">
      <w:pPr>
        <w:pStyle w:val="p2"/>
        <w:jc w:val="right"/>
        <w:rPr>
          <w:rFonts w:ascii="Traditional Arabic" w:hAnsi="Traditional Arabic" w:cs="Traditional Arabic"/>
          <w:b/>
          <w:bCs/>
          <w:sz w:val="36"/>
          <w:szCs w:val="36"/>
        </w:rPr>
      </w:pPr>
    </w:p>
    <w:p w:rsidR="0057293D" w:rsidRDefault="0057293D" w:rsidP="00A9017C">
      <w:pPr>
        <w:pStyle w:val="p2"/>
        <w:jc w:val="right"/>
        <w:rPr>
          <w:rFonts w:ascii="Traditional Arabic" w:hAnsi="Traditional Arabic" w:cs="Traditional Arabic"/>
          <w:b/>
          <w:bCs/>
          <w:sz w:val="36"/>
          <w:szCs w:val="36"/>
        </w:rPr>
      </w:pPr>
    </w:p>
    <w:p w:rsidR="00D92AD8" w:rsidRDefault="00D92AD8" w:rsidP="00A9017C">
      <w:pPr>
        <w:pStyle w:val="p2"/>
        <w:jc w:val="right"/>
        <w:rPr>
          <w:rFonts w:ascii="Traditional Arabic" w:hAnsi="Traditional Arabic" w:cs="Traditional Arabic"/>
          <w:b/>
          <w:bCs/>
          <w:sz w:val="36"/>
          <w:szCs w:val="36"/>
        </w:rPr>
      </w:pPr>
    </w:p>
    <w:p w:rsidR="00D92AD8" w:rsidRDefault="00D92AD8" w:rsidP="00A9017C">
      <w:pPr>
        <w:pStyle w:val="p2"/>
        <w:jc w:val="right"/>
        <w:rPr>
          <w:rFonts w:ascii="Traditional Arabic" w:hAnsi="Traditional Arabic" w:cs="Traditional Arabic"/>
          <w:b/>
          <w:bCs/>
          <w:sz w:val="36"/>
          <w:szCs w:val="36"/>
        </w:rPr>
      </w:pPr>
    </w:p>
    <w:p w:rsidR="00E8739E" w:rsidRDefault="00E8739E" w:rsidP="00A9017C">
      <w:pPr>
        <w:pStyle w:val="p2"/>
        <w:jc w:val="right"/>
        <w:rPr>
          <w:rFonts w:ascii="Traditional Arabic" w:hAnsi="Traditional Arabic" w:cs="Traditional Arabic"/>
          <w:b/>
          <w:bCs/>
          <w:sz w:val="36"/>
          <w:szCs w:val="36"/>
        </w:rPr>
      </w:pPr>
    </w:p>
    <w:p w:rsidR="00FF51E2" w:rsidRDefault="00FF51E2" w:rsidP="00A9017C">
      <w:pPr>
        <w:pStyle w:val="p2"/>
        <w:jc w:val="right"/>
        <w:rPr>
          <w:rFonts w:ascii="Traditional Arabic" w:hAnsi="Traditional Arabic" w:cs="Traditional Arabic"/>
          <w:b/>
          <w:bCs/>
          <w:sz w:val="36"/>
          <w:szCs w:val="36"/>
        </w:rPr>
      </w:pPr>
    </w:p>
    <w:p w:rsidR="00FF51E2" w:rsidRDefault="00FF51E2" w:rsidP="00A9017C">
      <w:pPr>
        <w:pStyle w:val="p2"/>
        <w:jc w:val="right"/>
        <w:rPr>
          <w:rFonts w:ascii="Traditional Arabic" w:hAnsi="Traditional Arabic" w:cs="Traditional Arabic"/>
          <w:b/>
          <w:bCs/>
          <w:sz w:val="36"/>
          <w:szCs w:val="36"/>
        </w:rPr>
      </w:pPr>
    </w:p>
    <w:p w:rsidR="00FF51E2" w:rsidRDefault="00FF51E2" w:rsidP="00A9017C">
      <w:pPr>
        <w:pStyle w:val="p2"/>
        <w:jc w:val="right"/>
        <w:rPr>
          <w:rFonts w:ascii="Traditional Arabic" w:hAnsi="Traditional Arabic" w:cs="Traditional Arabic"/>
          <w:b/>
          <w:bCs/>
          <w:sz w:val="36"/>
          <w:szCs w:val="36"/>
        </w:rPr>
      </w:pPr>
    </w:p>
    <w:p w:rsidR="00FF51E2" w:rsidRDefault="00FF51E2" w:rsidP="00A9017C">
      <w:pPr>
        <w:pStyle w:val="p2"/>
        <w:jc w:val="right"/>
        <w:rPr>
          <w:rFonts w:ascii="Traditional Arabic" w:hAnsi="Traditional Arabic" w:cs="Traditional Arabic"/>
          <w:b/>
          <w:bCs/>
          <w:sz w:val="36"/>
          <w:szCs w:val="36"/>
        </w:rPr>
      </w:pPr>
    </w:p>
    <w:p w:rsidR="00FF51E2" w:rsidRDefault="00FF51E2" w:rsidP="00A9017C">
      <w:pPr>
        <w:pStyle w:val="p2"/>
        <w:jc w:val="right"/>
        <w:rPr>
          <w:rFonts w:ascii="Traditional Arabic" w:hAnsi="Traditional Arabic" w:cs="Traditional Arabic"/>
          <w:b/>
          <w:bCs/>
          <w:sz w:val="36"/>
          <w:szCs w:val="36"/>
        </w:rPr>
      </w:pPr>
    </w:p>
    <w:p w:rsidR="00B94B78" w:rsidRPr="00B94B78" w:rsidRDefault="00B94B78" w:rsidP="00B94B78">
      <w:pPr>
        <w:bidi w:val="0"/>
        <w:jc w:val="right"/>
        <w:divId w:val="392044120"/>
        <w:rPr>
          <w:rFonts w:ascii="Simplified Arabic" w:eastAsia="Times New Roman" w:hAnsi="Simplified Arabic" w:cs="Simplified Arabic"/>
          <w:kern w:val="0"/>
          <w:sz w:val="28"/>
          <w:szCs w:val="28"/>
          <w14:ligatures w14:val="none"/>
        </w:rPr>
      </w:pPr>
    </w:p>
    <w:p w:rsidR="00E733BD" w:rsidRPr="00E733BD" w:rsidRDefault="00E733BD" w:rsidP="00E733BD">
      <w:pPr>
        <w:jc w:val="both"/>
        <w:divId w:val="392044120"/>
        <w:rPr>
          <w:rFonts w:ascii="Simplified Arabic" w:eastAsia="Times New Roman" w:hAnsi="Simplified Arabic" w:cs="Simplified Arabic"/>
          <w:b/>
          <w:bCs/>
          <w:kern w:val="0"/>
          <w:sz w:val="28"/>
          <w:szCs w:val="28"/>
          <w:rtl/>
          <w14:ligatures w14:val="none"/>
        </w:rPr>
      </w:pPr>
      <w:r w:rsidRPr="00657A30">
        <w:rPr>
          <w:rFonts w:ascii="Simplified Arabic" w:eastAsia="Times New Roman" w:hAnsi="Simplified Arabic" w:cs="Simplified Arabic"/>
          <w:b/>
          <w:bCs/>
          <w:kern w:val="0"/>
          <w:sz w:val="28"/>
          <w:szCs w:val="28"/>
          <w:u w:val="single"/>
          <w:rtl/>
          <w14:ligatures w14:val="none"/>
        </w:rPr>
        <w:t>النتائج</w:t>
      </w:r>
      <w:r w:rsidRPr="00E733BD">
        <w:rPr>
          <w:rFonts w:ascii="Simplified Arabic" w:eastAsia="Times New Roman" w:hAnsi="Simplified Arabic" w:cs="Simplified Arabic"/>
          <w:b/>
          <w:bCs/>
          <w:kern w:val="0"/>
          <w:sz w:val="28"/>
          <w:szCs w:val="28"/>
          <w:rtl/>
          <w14:ligatures w14:val="none"/>
        </w:rPr>
        <w:t xml:space="preserve"> : </w:t>
      </w:r>
    </w:p>
    <w:p w:rsidR="00E733BD" w:rsidRDefault="00456871" w:rsidP="00471C9C">
      <w:pPr>
        <w:jc w:val="both"/>
        <w:divId w:val="39204412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من خلال ما سبق يمكن استخلاص نتائج الدراسة في الآتي :</w:t>
      </w:r>
    </w:p>
    <w:p w:rsidR="00456871" w:rsidRDefault="00456871" w:rsidP="00471C9C">
      <w:pPr>
        <w:jc w:val="both"/>
        <w:divId w:val="39204412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-هناك علاقة ارتباط إيجابية بين أبعاد القيادة الإبداعية والتميز المؤسسي .</w:t>
      </w:r>
    </w:p>
    <w:p w:rsidR="00456871" w:rsidRDefault="00456871" w:rsidP="00471C9C">
      <w:pPr>
        <w:jc w:val="both"/>
        <w:divId w:val="39204412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-يوجد دور للإحساس بالمشاكل في تحقيق التميز المؤسسي .</w:t>
      </w:r>
    </w:p>
    <w:p w:rsidR="00456871" w:rsidRDefault="00456871" w:rsidP="00471C9C">
      <w:pPr>
        <w:jc w:val="both"/>
        <w:divId w:val="39204412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-التحكم في مسببات المشاكل دور فعال في تحقيق التميز المؤسسي .</w:t>
      </w:r>
    </w:p>
    <w:p w:rsidR="00456871" w:rsidRDefault="00456871" w:rsidP="00471C9C">
      <w:pPr>
        <w:jc w:val="both"/>
        <w:divId w:val="39204412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-التنبؤ بمشكلات العمل قبل حدوثها يساهم في تحقيق التميز المؤسسي .</w:t>
      </w:r>
    </w:p>
    <w:p w:rsidR="00456871" w:rsidRDefault="00456871" w:rsidP="00471C9C">
      <w:pPr>
        <w:jc w:val="both"/>
        <w:divId w:val="39204412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-يوجد دور للطلاقة في تحقيق التميز المؤسسي .</w:t>
      </w:r>
    </w:p>
    <w:p w:rsidR="00456871" w:rsidRDefault="00456871" w:rsidP="00471C9C">
      <w:pPr>
        <w:jc w:val="both"/>
        <w:divId w:val="39204412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-تمتع القائد الإبداعي بالقدرة على طرح أفكار متنوعة يساهم في التميز المؤسسي .</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kern w:val="0"/>
          <w:sz w:val="28"/>
          <w:szCs w:val="28"/>
          <w:rtl/>
          <w14:ligatures w14:val="none"/>
        </w:rPr>
        <w:t>يوجد</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دور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للمرونة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في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تحقيق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التميز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المؤسس</w:t>
      </w:r>
      <w:r>
        <w:rPr>
          <w:rFonts w:ascii="Simplified Arabic" w:eastAsia="Times New Roman" w:hAnsi="Simplified Arabic" w:cs="Simplified Arabic" w:hint="cs"/>
          <w:kern w:val="0"/>
          <w:sz w:val="28"/>
          <w:szCs w:val="28"/>
          <w:rtl/>
          <w14:ligatures w14:val="none"/>
        </w:rPr>
        <w:t>ي</w:t>
      </w:r>
      <w:r w:rsidRPr="00456871">
        <w:rPr>
          <w:rFonts w:ascii="Simplified Arabic" w:eastAsia="Times New Roman" w:hAnsi="Simplified Arabic" w:cs="Simplified Arabic"/>
          <w:kern w:val="0"/>
          <w:sz w:val="28"/>
          <w:szCs w:val="28"/>
          <w14:ligatures w14:val="none"/>
        </w:rPr>
        <w:t xml:space="preserve"> .</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يساهم</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منح</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الصلاحيات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للعاملين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في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المستويات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المختلفة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في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تحقيق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التميز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المؤسسي</w:t>
      </w:r>
      <w:r w:rsidRPr="00456871">
        <w:rPr>
          <w:rFonts w:ascii="Simplified Arabic" w:eastAsia="Times New Roman" w:hAnsi="Simplified Arabic" w:cs="Simplified Arabic"/>
          <w:kern w:val="0"/>
          <w:sz w:val="28"/>
          <w:szCs w:val="28"/>
          <w14:ligatures w14:val="none"/>
        </w:rPr>
        <w:t>.</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تعاطي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القيادة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مع</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الأفكار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الجديدة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لتطوير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العمل</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يساهم</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في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تحقيق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التميز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المؤسسي</w:t>
      </w:r>
      <w:r w:rsidRPr="00456871">
        <w:rPr>
          <w:rFonts w:ascii="Simplified Arabic" w:eastAsia="Times New Roman" w:hAnsi="Simplified Arabic" w:cs="Simplified Arabic"/>
          <w:kern w:val="0"/>
          <w:sz w:val="28"/>
          <w:szCs w:val="28"/>
          <w14:ligatures w14:val="none"/>
        </w:rPr>
        <w:t>.</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يوجد</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دور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للأصالة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في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تحقيق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التميز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المؤسسي</w:t>
      </w:r>
      <w:r w:rsidRPr="00456871">
        <w:rPr>
          <w:rFonts w:ascii="Simplified Arabic" w:eastAsia="Times New Roman" w:hAnsi="Simplified Arabic" w:cs="Simplified Arabic"/>
          <w:kern w:val="0"/>
          <w:sz w:val="28"/>
          <w:szCs w:val="28"/>
          <w14:ligatures w14:val="none"/>
        </w:rPr>
        <w:t>.</w:t>
      </w:r>
    </w:p>
    <w:p w:rsidR="00E733BD" w:rsidRPr="00456871" w:rsidRDefault="00456871" w:rsidP="00456871">
      <w:pPr>
        <w:jc w:val="both"/>
        <w:divId w:val="392044120"/>
        <w:rPr>
          <w:rFonts w:ascii="Simplified Arabic" w:eastAsia="Times New Roman" w:hAnsi="Simplified Arabic" w:cs="Simplified Arabic"/>
          <w:kern w:val="0"/>
          <w:sz w:val="28"/>
          <w:szCs w:val="28"/>
          <w:rtl/>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قدرة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القادة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على</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مواجهة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التحديات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والتغلب</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عليها</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يحقق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التميز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المؤسسي</w:t>
      </w:r>
      <w:r w:rsidRPr="00456871">
        <w:rPr>
          <w:rFonts w:ascii="Simplified Arabic" w:eastAsia="Times New Roman" w:hAnsi="Simplified Arabic" w:cs="Simplified Arabic"/>
          <w:kern w:val="0"/>
          <w:sz w:val="28"/>
          <w:szCs w:val="28"/>
          <w14:ligatures w14:val="none"/>
        </w:rPr>
        <w:t>.</w:t>
      </w: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657A30" w:rsidRDefault="00657A30" w:rsidP="00E733BD">
      <w:pPr>
        <w:jc w:val="both"/>
        <w:divId w:val="392044120"/>
        <w:rPr>
          <w:rFonts w:ascii="Simplified Arabic" w:eastAsia="Times New Roman" w:hAnsi="Simplified Arabic" w:cs="Simplified Arabic"/>
          <w:b/>
          <w:bCs/>
          <w:kern w:val="0"/>
          <w:sz w:val="28"/>
          <w:szCs w:val="28"/>
          <w:rtl/>
          <w14:ligatures w14:val="none"/>
        </w:rPr>
      </w:pPr>
    </w:p>
    <w:p w:rsidR="00AC0190" w:rsidRDefault="00AC0190" w:rsidP="00E733BD">
      <w:pPr>
        <w:jc w:val="both"/>
        <w:divId w:val="392044120"/>
        <w:rPr>
          <w:rFonts w:ascii="Simplified Arabic" w:eastAsia="Times New Roman" w:hAnsi="Simplified Arabic" w:cs="Simplified Arabic"/>
          <w:b/>
          <w:bCs/>
          <w:kern w:val="0"/>
          <w:sz w:val="28"/>
          <w:szCs w:val="28"/>
          <w:rtl/>
          <w14:ligatures w14:val="none"/>
        </w:rPr>
      </w:pPr>
    </w:p>
    <w:p w:rsidR="00E733BD" w:rsidRPr="00E733BD" w:rsidRDefault="00E733BD" w:rsidP="00E733BD">
      <w:pPr>
        <w:jc w:val="both"/>
        <w:divId w:val="392044120"/>
        <w:rPr>
          <w:rFonts w:ascii="Simplified Arabic" w:eastAsia="Times New Roman" w:hAnsi="Simplified Arabic" w:cs="Simplified Arabic"/>
          <w:b/>
          <w:bCs/>
          <w:kern w:val="0"/>
          <w:sz w:val="28"/>
          <w:szCs w:val="28"/>
          <w:rtl/>
          <w14:ligatures w14:val="none"/>
        </w:rPr>
      </w:pPr>
      <w:r w:rsidRPr="00E733BD">
        <w:rPr>
          <w:rFonts w:ascii="Simplified Arabic" w:eastAsia="Times New Roman" w:hAnsi="Simplified Arabic" w:cs="Simplified Arabic"/>
          <w:b/>
          <w:bCs/>
          <w:kern w:val="0"/>
          <w:sz w:val="28"/>
          <w:szCs w:val="28"/>
          <w:rtl/>
          <w14:ligatures w14:val="none"/>
        </w:rPr>
        <w:lastRenderedPageBreak/>
        <w:t>توصيات الدراسة</w:t>
      </w:r>
      <w:r w:rsidRPr="00E733BD">
        <w:rPr>
          <w:rFonts w:ascii="Simplified Arabic" w:eastAsia="Times New Roman" w:hAnsi="Simplified Arabic" w:cs="Simplified Arabic" w:hint="cs"/>
          <w:b/>
          <w:bCs/>
          <w:kern w:val="0"/>
          <w:sz w:val="28"/>
          <w:szCs w:val="28"/>
          <w:rtl/>
          <w14:ligatures w14:val="none"/>
        </w:rPr>
        <w:t xml:space="preserve"> :</w:t>
      </w:r>
    </w:p>
    <w:p w:rsidR="00E733BD" w:rsidRPr="00E733BD" w:rsidRDefault="00E733BD" w:rsidP="00E733BD">
      <w:pPr>
        <w:jc w:val="both"/>
        <w:divId w:val="392044120"/>
        <w:rPr>
          <w:rFonts w:ascii="Simplified Arabic" w:eastAsia="Times New Roman" w:hAnsi="Simplified Arabic" w:cs="Simplified Arabic"/>
          <w:kern w:val="0"/>
          <w:sz w:val="28"/>
          <w:szCs w:val="28"/>
          <w:rtl/>
          <w14:ligatures w14:val="none"/>
        </w:rPr>
      </w:pPr>
      <w:r w:rsidRPr="00E733BD">
        <w:rPr>
          <w:rFonts w:ascii="Simplified Arabic" w:eastAsia="Times New Roman" w:hAnsi="Simplified Arabic" w:cs="Simplified Arabic"/>
          <w:kern w:val="0"/>
          <w:sz w:val="28"/>
          <w:szCs w:val="28"/>
          <w:rtl/>
          <w14:ligatures w14:val="none"/>
        </w:rPr>
        <w:t>في ضوء النتائج التي تم التوصل إليها، فإن الباحث يوصي بما يلي</w:t>
      </w:r>
      <w:r w:rsidRPr="00E733BD">
        <w:rPr>
          <w:rFonts w:ascii="Simplified Arabic" w:eastAsia="Times New Roman" w:hAnsi="Simplified Arabic" w:cs="Simplified Arabic"/>
          <w:kern w:val="0"/>
          <w:sz w:val="28"/>
          <w:szCs w:val="28"/>
          <w14:ligatures w14:val="none"/>
        </w:rPr>
        <w:t>:</w:t>
      </w:r>
    </w:p>
    <w:p w:rsidR="00456871" w:rsidRPr="00456871" w:rsidRDefault="00456871" w:rsidP="00770A6E">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تفعيل</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دور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القيادة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الإبداعية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في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تحقيق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التميز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المؤسسي</w:t>
      </w:r>
      <w:r w:rsidRPr="00456871">
        <w:rPr>
          <w:rFonts w:ascii="Simplified Arabic" w:eastAsia="Times New Roman" w:hAnsi="Simplified Arabic" w:cs="Simplified Arabic"/>
          <w:kern w:val="0"/>
          <w:sz w:val="28"/>
          <w:szCs w:val="28"/>
          <w14:ligatures w14:val="none"/>
        </w:rPr>
        <w:t>.</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ضرورة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تدريب</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العاملين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والقيادات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بشكل</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مستمر،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اجل</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رفع</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القدرات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الإبداعية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لديهم</w:t>
      </w:r>
      <w:r w:rsidRPr="00456871">
        <w:rPr>
          <w:rFonts w:ascii="Simplified Arabic" w:eastAsia="Times New Roman" w:hAnsi="Simplified Arabic" w:cs="Simplified Arabic"/>
          <w:kern w:val="0"/>
          <w:sz w:val="28"/>
          <w:szCs w:val="28"/>
          <w14:ligatures w14:val="none"/>
        </w:rPr>
        <w:t>.</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تعزيز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القيادة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الإبداعية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خلال</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تطبيق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الابتكار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في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العمل</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الإداري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والتحديث</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المستمر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لأساليب</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العمل</w:t>
      </w:r>
      <w:r w:rsidRPr="00456871">
        <w:rPr>
          <w:rFonts w:ascii="Simplified Arabic" w:eastAsia="Times New Roman" w:hAnsi="Simplified Arabic" w:cs="Simplified Arabic"/>
          <w:kern w:val="0"/>
          <w:sz w:val="28"/>
          <w:szCs w:val="28"/>
          <w14:ligatures w14:val="none"/>
        </w:rPr>
        <w:t>.</w:t>
      </w:r>
    </w:p>
    <w:p w:rsidR="00456871" w:rsidRPr="00456871" w:rsidRDefault="00456871" w:rsidP="00770A6E">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ضرورة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النظر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إلى</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التميز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المؤسسي،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والاهتمام</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به</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وفق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الفكر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الإبداعي</w:t>
      </w:r>
      <w:r w:rsidRPr="00456871">
        <w:rPr>
          <w:rFonts w:ascii="Simplified Arabic" w:eastAsia="Times New Roman" w:hAnsi="Simplified Arabic" w:cs="Simplified Arabic"/>
          <w:kern w:val="0"/>
          <w:sz w:val="28"/>
          <w:szCs w:val="28"/>
          <w14:ligatures w14:val="none"/>
        </w:rPr>
        <w:t>.</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لابد</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تمتع</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القائد</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الإبداعي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بالقدرة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على</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طرح</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أفكار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متنوعة</w:t>
      </w:r>
      <w:r w:rsidRPr="00456871">
        <w:rPr>
          <w:rFonts w:ascii="Simplified Arabic" w:eastAsia="Times New Roman" w:hAnsi="Simplified Arabic" w:cs="Simplified Arabic"/>
          <w:kern w:val="0"/>
          <w:sz w:val="28"/>
          <w:szCs w:val="28"/>
          <w14:ligatures w14:val="none"/>
        </w:rPr>
        <w:t>.</w:t>
      </w:r>
    </w:p>
    <w:p w:rsidR="00456871" w:rsidRPr="00456871" w:rsidRDefault="00456871" w:rsidP="00770A6E">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ضرورة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التحفيز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المستمر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للعاملين،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ودعم</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الإبداع</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والابتكار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لتطوير</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الأداء،</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وتحقيق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التميز</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المؤسسي</w:t>
      </w:r>
      <w:r w:rsidRPr="00456871">
        <w:rPr>
          <w:rFonts w:ascii="Simplified Arabic" w:eastAsia="Times New Roman" w:hAnsi="Simplified Arabic" w:cs="Simplified Arabic"/>
          <w:kern w:val="0"/>
          <w:sz w:val="28"/>
          <w:szCs w:val="28"/>
          <w14:ligatures w14:val="none"/>
        </w:rPr>
        <w:t>.</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صقل</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مهارات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حل</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المشكلات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لدى</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القادة</w:t>
      </w:r>
      <w:r w:rsidRPr="00456871">
        <w:rPr>
          <w:rFonts w:ascii="Simplified Arabic" w:eastAsia="Times New Roman" w:hAnsi="Simplified Arabic" w:cs="Simplified Arabic"/>
          <w:kern w:val="0"/>
          <w:sz w:val="28"/>
          <w:szCs w:val="28"/>
          <w14:ligatures w14:val="none"/>
        </w:rPr>
        <w:t>.</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ضرورة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تشجيع</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روح</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الفريق</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والتعاون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على</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كافة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المستويات</w:t>
      </w:r>
      <w:r w:rsidRPr="00456871">
        <w:rPr>
          <w:rFonts w:ascii="Simplified Arabic" w:eastAsia="Times New Roman" w:hAnsi="Simplified Arabic" w:cs="Simplified Arabic"/>
          <w:kern w:val="0"/>
          <w:sz w:val="28"/>
          <w:szCs w:val="28"/>
          <w14:ligatures w14:val="none"/>
        </w:rPr>
        <w:t>.</w:t>
      </w:r>
    </w:p>
    <w:p w:rsidR="00456871" w:rsidRPr="00456871" w:rsidRDefault="00456871" w:rsidP="00456871">
      <w:pPr>
        <w:jc w:val="both"/>
        <w:divId w:val="392044120"/>
        <w:rPr>
          <w:rFonts w:ascii="Simplified Arabic" w:eastAsia="Times New Roman" w:hAnsi="Simplified Arabic" w:cs="Simplified Arabic"/>
          <w:kern w:val="0"/>
          <w:sz w:val="28"/>
          <w:szCs w:val="28"/>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لابد</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منح</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الصلاحيات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للعاملين</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في</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المستويات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المختلفة</w:t>
      </w:r>
      <w:r w:rsidRPr="00456871">
        <w:rPr>
          <w:rFonts w:ascii="Simplified Arabic" w:eastAsia="Times New Roman" w:hAnsi="Simplified Arabic" w:cs="Simplified Arabic"/>
          <w:kern w:val="0"/>
          <w:sz w:val="28"/>
          <w:szCs w:val="28"/>
          <w14:ligatures w14:val="none"/>
        </w:rPr>
        <w:t>.</w:t>
      </w:r>
    </w:p>
    <w:p w:rsidR="00A61703" w:rsidRPr="00456871" w:rsidRDefault="00456871" w:rsidP="00456871">
      <w:pPr>
        <w:jc w:val="both"/>
        <w:divId w:val="392044120"/>
        <w:rPr>
          <w:rFonts w:ascii="Simplified Arabic" w:eastAsia="Times New Roman" w:hAnsi="Simplified Arabic" w:cs="Simplified Arabic"/>
          <w:kern w:val="0"/>
          <w:sz w:val="28"/>
          <w:szCs w:val="28"/>
          <w:rtl/>
          <w14:ligatures w14:val="none"/>
        </w:rPr>
      </w:pPr>
      <w:r w:rsidRPr="00456871">
        <w:rPr>
          <w:rFonts w:ascii="Simplified Arabic" w:eastAsia="Times New Roman" w:hAnsi="Simplified Arabic" w:cs="Simplified Arabic"/>
          <w:b/>
          <w:bCs/>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الاهتمام</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بالتخطيط</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لسياسات</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الموارد</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البشرية</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على</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المدى</w:t>
      </w:r>
      <w:r w:rsidRPr="00456871">
        <w:rPr>
          <w:rFonts w:ascii="Simplified Arabic" w:eastAsia="Times New Roman" w:hAnsi="Simplified Arabic" w:cs="Simplified Arabic"/>
          <w:kern w:val="0"/>
          <w:sz w:val="28"/>
          <w:szCs w:val="28"/>
          <w14:ligatures w14:val="none"/>
        </w:rPr>
        <w:t xml:space="preserve"> </w:t>
      </w:r>
      <w:r w:rsidRPr="00456871">
        <w:rPr>
          <w:rFonts w:ascii="Simplified Arabic" w:eastAsia="Times New Roman" w:hAnsi="Simplified Arabic" w:cs="Simplified Arabic"/>
          <w:kern w:val="0"/>
          <w:sz w:val="28"/>
          <w:szCs w:val="28"/>
          <w:rtl/>
          <w14:ligatures w14:val="none"/>
        </w:rPr>
        <w:t>الطويل</w:t>
      </w:r>
      <w:r w:rsidRPr="00456871">
        <w:rPr>
          <w:rFonts w:ascii="Simplified Arabic" w:eastAsia="Times New Roman" w:hAnsi="Simplified Arabic" w:cs="Simplified Arabic"/>
          <w:kern w:val="0"/>
          <w:sz w:val="28"/>
          <w:szCs w:val="28"/>
          <w14:ligatures w14:val="none"/>
        </w:rPr>
        <w:t>.</w:t>
      </w:r>
    </w:p>
    <w:p w:rsidR="00E733BD" w:rsidRDefault="00E733BD" w:rsidP="00A61703">
      <w:pPr>
        <w:jc w:val="both"/>
        <w:divId w:val="392044120"/>
        <w:rPr>
          <w:rFonts w:ascii="Simplified Arabic" w:eastAsia="Times New Roman" w:hAnsi="Simplified Arabic" w:cs="Simplified Arabic"/>
          <w:kern w:val="0"/>
          <w:sz w:val="28"/>
          <w:szCs w:val="28"/>
          <w:rtl/>
          <w14:ligatures w14:val="none"/>
        </w:rPr>
      </w:pPr>
    </w:p>
    <w:p w:rsidR="009D2862" w:rsidRDefault="009D2862" w:rsidP="00A61703">
      <w:pPr>
        <w:jc w:val="both"/>
        <w:divId w:val="392044120"/>
        <w:rPr>
          <w:rFonts w:ascii="Simplified Arabic" w:eastAsia="Times New Roman" w:hAnsi="Simplified Arabic" w:cs="Simplified Arabic"/>
          <w:kern w:val="0"/>
          <w:sz w:val="28"/>
          <w:szCs w:val="28"/>
          <w:rtl/>
          <w14:ligatures w14:val="none"/>
        </w:rPr>
      </w:pPr>
    </w:p>
    <w:p w:rsidR="002D6750" w:rsidRPr="003D7B78" w:rsidRDefault="002D6750" w:rsidP="002D6750">
      <w:pPr>
        <w:pStyle w:val="p1"/>
        <w:bidi/>
        <w:jc w:val="both"/>
        <w:divId w:val="392044120"/>
        <w:rPr>
          <w:rStyle w:val="s2"/>
          <w:rFonts w:ascii="Traditional Arabic" w:hAnsi="Traditional Arabic" w:cs="Traditional Arabic"/>
          <w:b/>
          <w:bCs/>
          <w:sz w:val="36"/>
          <w:szCs w:val="36"/>
          <w:rtl/>
        </w:rPr>
      </w:pPr>
    </w:p>
    <w:p w:rsidR="000233AA" w:rsidRDefault="000233AA" w:rsidP="000233AA">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657A30" w:rsidRDefault="00657A30" w:rsidP="00657A30">
      <w:pPr>
        <w:pStyle w:val="p1"/>
        <w:bidi/>
        <w:jc w:val="both"/>
        <w:divId w:val="392044120"/>
        <w:rPr>
          <w:rStyle w:val="s2"/>
          <w:rFonts w:ascii="Traditional Arabic" w:hAnsi="Traditional Arabic" w:cs="Traditional Arabic"/>
          <w:b/>
          <w:bCs/>
          <w:sz w:val="36"/>
          <w:szCs w:val="36"/>
          <w:rtl/>
        </w:rPr>
      </w:pPr>
    </w:p>
    <w:p w:rsidR="00404190" w:rsidRDefault="00404190" w:rsidP="00404190">
      <w:pPr>
        <w:pStyle w:val="p1"/>
        <w:bidi/>
        <w:jc w:val="both"/>
        <w:divId w:val="392044120"/>
        <w:rPr>
          <w:rStyle w:val="s2"/>
          <w:rFonts w:ascii="Traditional Arabic" w:hAnsi="Traditional Arabic" w:cs="Traditional Arabic"/>
          <w:b/>
          <w:bCs/>
          <w:sz w:val="36"/>
          <w:szCs w:val="36"/>
          <w:rtl/>
        </w:rPr>
      </w:pPr>
      <w:bookmarkStart w:id="0" w:name="_GoBack"/>
      <w:bookmarkEnd w:id="0"/>
    </w:p>
    <w:sectPr w:rsidR="00404190" w:rsidSect="009F7872">
      <w:headerReference w:type="default" r:id="rId34"/>
      <w:footerReference w:type="even" r:id="rId35"/>
      <w:footerReference w:type="default" r:id="rId36"/>
      <w:pgSz w:w="11906" w:h="16838"/>
      <w:pgMar w:top="1191" w:right="1474" w:bottom="1440" w:left="147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3F2" w:rsidRDefault="000F53F2" w:rsidP="00375BF6">
      <w:r>
        <w:separator/>
      </w:r>
    </w:p>
  </w:endnote>
  <w:endnote w:type="continuationSeparator" w:id="0">
    <w:p w:rsidR="000F53F2" w:rsidRDefault="000F53F2" w:rsidP="00375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 Arabic">
    <w:altName w:val="Arial"/>
    <w:charset w:val="00"/>
    <w:family w:val="roman"/>
    <w:pitch w:val="default"/>
  </w:font>
  <w:font w:name=".SFArabic-Regular">
    <w:altName w:val="Cambria"/>
    <w:charset w:val="00"/>
    <w:family w:val="roman"/>
    <w:pitch w:val="default"/>
  </w:font>
  <w:font w:name="UICTFontTextStyleBody">
    <w:altName w:val="Cambria"/>
    <w:charset w:val="00"/>
    <w:family w:val="roman"/>
    <w:pitch w:val="default"/>
  </w:font>
  <w:font w:name=".AppleSystemUIFont">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L-Mateen">
    <w:panose1 w:val="00000000000000000000"/>
    <w:charset w:val="B2"/>
    <w:family w:val="auto"/>
    <w:pitch w:val="variable"/>
    <w:sig w:usb0="00002001" w:usb1="00000000" w:usb2="00000000" w:usb3="00000000" w:csb0="00000040" w:csb1="00000000"/>
  </w:font>
  <w:font w:name="AL-Mohanad">
    <w:panose1 w:val="00000000000000000000"/>
    <w:charset w:val="B2"/>
    <w:family w:val="auto"/>
    <w:pitch w:val="variable"/>
    <w:sig w:usb0="00002001" w:usb1="00000000" w:usb2="00000000" w:usb3="00000000" w:csb0="00000040"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8"/>
        <w:rtl/>
      </w:rPr>
      <w:id w:val="1689483946"/>
      <w:docPartObj>
        <w:docPartGallery w:val="Page Numbers (Bottom of Page)"/>
        <w:docPartUnique/>
      </w:docPartObj>
    </w:sdtPr>
    <w:sdtEndPr>
      <w:rPr>
        <w:rStyle w:val="a8"/>
      </w:rPr>
    </w:sdtEndPr>
    <w:sdtContent>
      <w:p w:rsidR="001C77FD" w:rsidRDefault="001C77FD" w:rsidP="003C6E29">
        <w:pPr>
          <w:pStyle w:val="a7"/>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w:t>
        </w:r>
        <w:r>
          <w:rPr>
            <w:rStyle w:val="a8"/>
            <w:rtl/>
          </w:rPr>
          <w:fldChar w:fldCharType="end"/>
        </w:r>
      </w:p>
    </w:sdtContent>
  </w:sdt>
  <w:p w:rsidR="001C77FD" w:rsidRDefault="001C77F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20317112"/>
      <w:docPartObj>
        <w:docPartGallery w:val="Page Numbers (Bottom of Page)"/>
        <w:docPartUnique/>
      </w:docPartObj>
    </w:sdtPr>
    <w:sdtEndPr/>
    <w:sdtContent>
      <w:p w:rsidR="001C77FD" w:rsidRDefault="001C77FD">
        <w:pPr>
          <w:pStyle w:val="a7"/>
          <w:jc w:val="center"/>
        </w:pPr>
        <w:r>
          <w:fldChar w:fldCharType="begin"/>
        </w:r>
        <w:r>
          <w:instrText>PAGE   \* MERGEFORMAT</w:instrText>
        </w:r>
        <w:r>
          <w:fldChar w:fldCharType="separate"/>
        </w:r>
        <w:r w:rsidR="001418A1" w:rsidRPr="001418A1">
          <w:rPr>
            <w:noProof/>
            <w:rtl/>
            <w:lang w:val="ar-SA"/>
          </w:rPr>
          <w:t>59</w:t>
        </w:r>
        <w:r>
          <w:fldChar w:fldCharType="end"/>
        </w:r>
      </w:p>
    </w:sdtContent>
  </w:sdt>
  <w:p w:rsidR="001C77FD" w:rsidRDefault="001C77F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3F2" w:rsidRDefault="000F53F2" w:rsidP="00375BF6">
      <w:r>
        <w:separator/>
      </w:r>
    </w:p>
  </w:footnote>
  <w:footnote w:type="continuationSeparator" w:id="0">
    <w:p w:rsidR="000F53F2" w:rsidRDefault="000F53F2" w:rsidP="00375BF6">
      <w:r>
        <w:continuationSeparator/>
      </w:r>
    </w:p>
  </w:footnote>
  <w:footnote w:id="1">
    <w:p w:rsidR="004B4854" w:rsidRDefault="004B4854">
      <w:pPr>
        <w:pStyle w:val="a4"/>
      </w:pPr>
      <w:r>
        <w:rPr>
          <w:rStyle w:val="a5"/>
        </w:rPr>
        <w:footnoteRef/>
      </w:r>
      <w:r>
        <w:rPr>
          <w:rtl/>
        </w:rPr>
        <w:t xml:space="preserve"> </w:t>
      </w:r>
      <w:r w:rsidRPr="004B4854">
        <w:rPr>
          <w:rFonts w:cs="Arial"/>
          <w:rtl/>
        </w:rPr>
        <w:t>زكي، خديجة محمود وآخرون ، 2020 ، دور القيادة الإبداعية في تحسين أداء العاملين، دراسة تطبيقية على مستشفيات القطاع الخاص بمحافظة جدة بالمملكة العربية السعودية.</w:t>
      </w:r>
    </w:p>
  </w:footnote>
  <w:footnote w:id="2">
    <w:p w:rsidR="001C77FD" w:rsidRPr="001721C2" w:rsidRDefault="001C77FD">
      <w:pPr>
        <w:pStyle w:val="a4"/>
        <w:rPr>
          <w:rtl/>
        </w:rPr>
      </w:pPr>
      <w:r>
        <w:rPr>
          <w:rStyle w:val="a5"/>
        </w:rPr>
        <w:footnoteRef/>
      </w:r>
      <w:r>
        <w:rPr>
          <w:rtl/>
        </w:rPr>
        <w:t xml:space="preserve"> </w:t>
      </w:r>
      <w:r w:rsidRPr="001721C2">
        <w:rPr>
          <w:rFonts w:cs="Arial"/>
          <w:rtl/>
        </w:rPr>
        <w:t>الزهراني ، مريم أحمد ، القيادة الإبداعية للمديرات وعلاقتها بالالتزام التنظيمي للمعلمات في دور رياض الأطفال بمدينة مكة المكرمة من وجهة نظر المديرات والمعلمات ، كلية التربية. جامعة أم القرى، مكة المكرمة.</w:t>
      </w:r>
    </w:p>
  </w:footnote>
  <w:footnote w:id="3">
    <w:p w:rsidR="001C77FD" w:rsidRDefault="001C77FD">
      <w:pPr>
        <w:pStyle w:val="a4"/>
        <w:rPr>
          <w:rtl/>
        </w:rPr>
      </w:pPr>
      <w:r>
        <w:rPr>
          <w:rStyle w:val="a5"/>
        </w:rPr>
        <w:footnoteRef/>
      </w:r>
      <w:r>
        <w:rPr>
          <w:rtl/>
        </w:rPr>
        <w:t xml:space="preserve"> </w:t>
      </w:r>
      <w:r w:rsidRPr="00D05193">
        <w:rPr>
          <w:rFonts w:cs="Arial"/>
          <w:rtl/>
        </w:rPr>
        <w:t>زكي، خديجة محمود وآخرون ، 2020 ، دور القيادة الإبداعية في تحسين أداء العاملين، دراسة تطبيقية على مستشفيات القطاع الخاص بمحافظة جدة بالمملكة العربية السعودية.</w:t>
      </w:r>
    </w:p>
  </w:footnote>
  <w:footnote w:id="4">
    <w:p w:rsidR="001C77FD" w:rsidRDefault="001C77FD" w:rsidP="00A12A8A">
      <w:pPr>
        <w:pStyle w:val="a4"/>
      </w:pPr>
      <w:r>
        <w:rPr>
          <w:rStyle w:val="a5"/>
        </w:rPr>
        <w:footnoteRef/>
      </w:r>
      <w:r>
        <w:rPr>
          <w:rtl/>
        </w:rPr>
        <w:t xml:space="preserve"> </w:t>
      </w:r>
      <w:r w:rsidRPr="00A12A8A">
        <w:rPr>
          <w:rFonts w:cs="Arial"/>
          <w:rtl/>
        </w:rPr>
        <w:t>البوشي، غادة عبد الله ، 2018 ، درجة ممارسة القيادة الإبداعية في جامعة الإمام عبدالرحمن بن فيصل، مجلة البحث العلمي في التربية.</w:t>
      </w:r>
    </w:p>
  </w:footnote>
  <w:footnote w:id="5">
    <w:p w:rsidR="004B4854" w:rsidRDefault="004B4854">
      <w:pPr>
        <w:pStyle w:val="a4"/>
      </w:pPr>
      <w:r>
        <w:rPr>
          <w:rStyle w:val="a5"/>
        </w:rPr>
        <w:footnoteRef/>
      </w:r>
      <w:r>
        <w:rPr>
          <w:rtl/>
        </w:rPr>
        <w:t xml:space="preserve"> </w:t>
      </w:r>
      <w:r w:rsidRPr="004B4854">
        <w:rPr>
          <w:rFonts w:cs="Arial"/>
          <w:rtl/>
        </w:rPr>
        <w:t>زكي، خديجة محمود وآخرون ، 2020 ، دور القيادة الإبداعية في تحسين أداء العاملين، دراسة تطبيقية على مستشفيات القطاع الخاص بمحافظة جدة بالمملكة العربية السعودية.</w:t>
      </w:r>
    </w:p>
  </w:footnote>
  <w:footnote w:id="6">
    <w:p w:rsidR="001C77FD" w:rsidRDefault="001C77FD">
      <w:pPr>
        <w:pStyle w:val="a4"/>
        <w:rPr>
          <w:rtl/>
        </w:rPr>
      </w:pPr>
      <w:r>
        <w:rPr>
          <w:rStyle w:val="a5"/>
        </w:rPr>
        <w:footnoteRef/>
      </w:r>
      <w:r>
        <w:rPr>
          <w:rtl/>
        </w:rPr>
        <w:t xml:space="preserve"> </w:t>
      </w:r>
      <w:r w:rsidRPr="00D05193">
        <w:rPr>
          <w:rFonts w:cs="Arial"/>
          <w:rtl/>
        </w:rPr>
        <w:t>زكي، خديجة محمود وآخرون ، 2020 ، دور القيادة الإبداعية في تحسين أداء العاملين، دراسة تطبيقية على مستشفيات القطاع الخاص بمحافظة جدة بالمملكة العربية السعودية.</w:t>
      </w:r>
    </w:p>
  </w:footnote>
  <w:footnote w:id="7">
    <w:p w:rsidR="005F2A12" w:rsidRDefault="005F2A12" w:rsidP="005F2A12">
      <w:pPr>
        <w:pStyle w:val="a4"/>
        <w:rPr>
          <w:rtl/>
        </w:rPr>
      </w:pPr>
      <w:r>
        <w:rPr>
          <w:rStyle w:val="a5"/>
        </w:rPr>
        <w:footnoteRef/>
      </w:r>
      <w:r>
        <w:rPr>
          <w:rtl/>
        </w:rPr>
        <w:t xml:space="preserve"> </w:t>
      </w:r>
      <w:r w:rsidRPr="005F2A12">
        <w:rPr>
          <w:rFonts w:cs="Arial"/>
          <w:rtl/>
        </w:rPr>
        <w:t>البوشي، غادة عبد الله ، 2018 ، درجة ممارسة القيادة الإبداعية في جامعة الإمام عبد الرحمن بن فيصل، مجلة البحث العلمي في التربية.</w:t>
      </w:r>
    </w:p>
  </w:footnote>
  <w:footnote w:id="8">
    <w:p w:rsidR="001C77FD" w:rsidRDefault="001C77FD" w:rsidP="009632C1">
      <w:pPr>
        <w:pStyle w:val="a4"/>
        <w:rPr>
          <w:rtl/>
        </w:rPr>
      </w:pPr>
      <w:r>
        <w:rPr>
          <w:rStyle w:val="a5"/>
        </w:rPr>
        <w:footnoteRef/>
      </w:r>
      <w:r>
        <w:rPr>
          <w:rtl/>
        </w:rPr>
        <w:t xml:space="preserve"> </w:t>
      </w:r>
      <w:r w:rsidRPr="009632C1">
        <w:rPr>
          <w:rFonts w:cs="Arial"/>
          <w:rtl/>
        </w:rPr>
        <w:t>البوشي، غادة عبد الله ، 2018 ، درجة ممارسة القيادة الإبداعية في جامعة الإمام عبد الرحمن بن فيصل، مجلة البحث العلمي في التربية.</w:t>
      </w:r>
    </w:p>
  </w:footnote>
  <w:footnote w:id="9">
    <w:p w:rsidR="001C77FD" w:rsidRDefault="001C77FD">
      <w:pPr>
        <w:pStyle w:val="a4"/>
      </w:pPr>
      <w:r>
        <w:rPr>
          <w:rStyle w:val="a5"/>
        </w:rPr>
        <w:footnoteRef/>
      </w:r>
      <w:r>
        <w:rPr>
          <w:rtl/>
        </w:rPr>
        <w:t xml:space="preserve"> </w:t>
      </w:r>
      <w:r w:rsidRPr="001721C2">
        <w:rPr>
          <w:rFonts w:cs="Arial"/>
          <w:rtl/>
        </w:rPr>
        <w:t>زكي، خديجة محمود وآخرون ، 2020 ، دور القيادة الإبداعية في تحسين أداء العاملين، دراسة تطبيقية على مستشفيات القطاع الخاص بمحافظة جدة بالمملكة العربية السعودية.</w:t>
      </w:r>
    </w:p>
  </w:footnote>
  <w:footnote w:id="10">
    <w:p w:rsidR="005B6FD7" w:rsidRDefault="005B6FD7">
      <w:pPr>
        <w:pStyle w:val="a4"/>
      </w:pPr>
      <w:r>
        <w:rPr>
          <w:rStyle w:val="a5"/>
        </w:rPr>
        <w:footnoteRef/>
      </w:r>
      <w:r>
        <w:rPr>
          <w:rtl/>
        </w:rPr>
        <w:t xml:space="preserve"> </w:t>
      </w:r>
      <w:r w:rsidRPr="005B6FD7">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 w:id="11">
    <w:p w:rsidR="005B6FD7" w:rsidRDefault="005B6FD7">
      <w:pPr>
        <w:pStyle w:val="a4"/>
        <w:rPr>
          <w:rtl/>
        </w:rPr>
      </w:pPr>
      <w:r>
        <w:rPr>
          <w:rStyle w:val="a5"/>
        </w:rPr>
        <w:footnoteRef/>
      </w:r>
      <w:r>
        <w:rPr>
          <w:rtl/>
        </w:rPr>
        <w:t xml:space="preserve"> </w:t>
      </w:r>
      <w:r w:rsidRPr="005B6FD7">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 w:id="12">
    <w:p w:rsidR="004B4854" w:rsidRDefault="004B4854">
      <w:pPr>
        <w:pStyle w:val="a4"/>
        <w:rPr>
          <w:rtl/>
        </w:rPr>
      </w:pPr>
      <w:r>
        <w:rPr>
          <w:rStyle w:val="a5"/>
        </w:rPr>
        <w:footnoteRef/>
      </w:r>
      <w:r>
        <w:rPr>
          <w:rtl/>
        </w:rPr>
        <w:t xml:space="preserve"> </w:t>
      </w:r>
      <w:r w:rsidRPr="004B4854">
        <w:rPr>
          <w:rFonts w:cs="Arial"/>
          <w:rtl/>
        </w:rPr>
        <w:t>حسن، بنين ، 2018 ، إدارة المعرفة وعلاقتها بالتميز المؤسسي ، دراسة تطبيقية، رسالة ماجستير، كلية الإدارة والاقتصاد. جامعة القادسية.</w:t>
      </w:r>
    </w:p>
  </w:footnote>
  <w:footnote w:id="13">
    <w:p w:rsidR="005B6FD7" w:rsidRDefault="005B6FD7">
      <w:pPr>
        <w:pStyle w:val="a4"/>
      </w:pPr>
      <w:r>
        <w:rPr>
          <w:rStyle w:val="a5"/>
        </w:rPr>
        <w:footnoteRef/>
      </w:r>
      <w:r>
        <w:rPr>
          <w:rtl/>
        </w:rPr>
        <w:t xml:space="preserve"> </w:t>
      </w:r>
      <w:r w:rsidRPr="005B6FD7">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 w:id="14">
    <w:p w:rsidR="004B4854" w:rsidRDefault="004B4854">
      <w:pPr>
        <w:pStyle w:val="a4"/>
        <w:rPr>
          <w:rtl/>
        </w:rPr>
      </w:pPr>
      <w:r>
        <w:rPr>
          <w:rStyle w:val="a5"/>
        </w:rPr>
        <w:footnoteRef/>
      </w:r>
      <w:r>
        <w:rPr>
          <w:rtl/>
        </w:rPr>
        <w:t xml:space="preserve"> </w:t>
      </w:r>
      <w:r w:rsidRPr="004B4854">
        <w:rPr>
          <w:rFonts w:cs="Arial"/>
          <w:rtl/>
        </w:rPr>
        <w:t>حسن، بنين ، 2018 ، إدارة المعرفة وعلاقتها بالتميز المؤسسي ، دراسة تطبيقية، رسالة ماجستير، كلية الإدارة والاقتصاد. جامعة القادسية.</w:t>
      </w:r>
    </w:p>
  </w:footnote>
  <w:footnote w:id="15">
    <w:p w:rsidR="005B6FD7" w:rsidRPr="005B6FD7" w:rsidRDefault="005B6FD7" w:rsidP="005B6FD7">
      <w:pPr>
        <w:pStyle w:val="a4"/>
        <w:rPr>
          <w:rtl/>
        </w:rPr>
      </w:pPr>
      <w:r>
        <w:rPr>
          <w:rStyle w:val="a5"/>
        </w:rPr>
        <w:footnoteRef/>
      </w:r>
      <w:r>
        <w:rPr>
          <w:rtl/>
        </w:rPr>
        <w:t xml:space="preserve"> </w:t>
      </w:r>
      <w:r w:rsidRPr="005B6FD7">
        <w:rPr>
          <w:rtl/>
        </w:rPr>
        <w:t>آل</w:t>
      </w:r>
      <w:r w:rsidRPr="005B6FD7">
        <w:t xml:space="preserve"> </w:t>
      </w:r>
      <w:r w:rsidRPr="005B6FD7">
        <w:rPr>
          <w:rtl/>
        </w:rPr>
        <w:t>إبراهيم،</w:t>
      </w:r>
      <w:r w:rsidRPr="005B6FD7">
        <w:t xml:space="preserve"> </w:t>
      </w:r>
      <w:r w:rsidRPr="005B6FD7">
        <w:rPr>
          <w:rtl/>
        </w:rPr>
        <w:t>تغريد،</w:t>
      </w:r>
      <w:r w:rsidRPr="005B6FD7">
        <w:t xml:space="preserve"> </w:t>
      </w:r>
      <w:r w:rsidRPr="005B6FD7">
        <w:rPr>
          <w:rtl/>
        </w:rPr>
        <w:t>والجارودي،</w:t>
      </w:r>
      <w:r w:rsidRPr="005B6FD7">
        <w:t xml:space="preserve"> </w:t>
      </w:r>
      <w:r w:rsidRPr="005B6FD7">
        <w:rPr>
          <w:rtl/>
        </w:rPr>
        <w:t>ماجدة</w:t>
      </w:r>
      <w:r w:rsidRPr="005B6FD7">
        <w:t xml:space="preserve"> </w:t>
      </w:r>
      <w:r w:rsidRPr="005B6FD7">
        <w:rPr>
          <w:rFonts w:hint="cs"/>
          <w:rtl/>
        </w:rPr>
        <w:t>، 2020 ،</w:t>
      </w:r>
      <w:r w:rsidRPr="005B6FD7">
        <w:t xml:space="preserve"> </w:t>
      </w:r>
      <w:r w:rsidRPr="005B6FD7">
        <w:rPr>
          <w:rtl/>
        </w:rPr>
        <w:t>متطلبات</w:t>
      </w:r>
      <w:r w:rsidRPr="005B6FD7">
        <w:t xml:space="preserve"> </w:t>
      </w:r>
      <w:r w:rsidRPr="005B6FD7">
        <w:rPr>
          <w:rtl/>
        </w:rPr>
        <w:t>تطبيق</w:t>
      </w:r>
      <w:r w:rsidRPr="005B6FD7">
        <w:t xml:space="preserve"> </w:t>
      </w:r>
      <w:r w:rsidRPr="005B6FD7">
        <w:rPr>
          <w:rtl/>
        </w:rPr>
        <w:t>إدارة</w:t>
      </w:r>
      <w:r w:rsidRPr="005B6FD7">
        <w:t xml:space="preserve"> </w:t>
      </w:r>
      <w:r w:rsidRPr="005B6FD7">
        <w:rPr>
          <w:rtl/>
        </w:rPr>
        <w:t>التميز</w:t>
      </w:r>
      <w:r w:rsidRPr="005B6FD7">
        <w:t xml:space="preserve"> </w:t>
      </w:r>
      <w:r w:rsidRPr="005B6FD7">
        <w:rPr>
          <w:rtl/>
        </w:rPr>
        <w:t>المؤسس</w:t>
      </w:r>
      <w:r w:rsidRPr="005B6FD7">
        <w:rPr>
          <w:rFonts w:hint="cs"/>
          <w:rtl/>
        </w:rPr>
        <w:t>ي</w:t>
      </w:r>
      <w:r w:rsidRPr="005B6FD7">
        <w:t xml:space="preserve"> </w:t>
      </w:r>
      <w:r w:rsidRPr="005B6FD7">
        <w:rPr>
          <w:rtl/>
        </w:rPr>
        <w:t>بمكاتب</w:t>
      </w:r>
      <w:r w:rsidRPr="005B6FD7">
        <w:t xml:space="preserve"> </w:t>
      </w:r>
      <w:r w:rsidRPr="005B6FD7">
        <w:rPr>
          <w:rtl/>
        </w:rPr>
        <w:t>العمل</w:t>
      </w:r>
      <w:r w:rsidRPr="005B6FD7">
        <w:t xml:space="preserve"> </w:t>
      </w:r>
      <w:r w:rsidRPr="005B6FD7">
        <w:rPr>
          <w:rtl/>
        </w:rPr>
        <w:t>في</w:t>
      </w:r>
      <w:r w:rsidRPr="005B6FD7">
        <w:t xml:space="preserve"> </w:t>
      </w:r>
      <w:r w:rsidRPr="005B6FD7">
        <w:rPr>
          <w:rtl/>
        </w:rPr>
        <w:t>مدينة</w:t>
      </w:r>
      <w:r w:rsidRPr="005B6FD7">
        <w:t xml:space="preserve"> </w:t>
      </w:r>
      <w:r w:rsidRPr="005B6FD7">
        <w:rPr>
          <w:rtl/>
        </w:rPr>
        <w:t>الرياض</w:t>
      </w:r>
      <w:r w:rsidRPr="005B6FD7">
        <w:t xml:space="preserve"> </w:t>
      </w:r>
      <w:r w:rsidRPr="005B6FD7">
        <w:rPr>
          <w:rtl/>
        </w:rPr>
        <w:t>على</w:t>
      </w:r>
      <w:r w:rsidRPr="005B6FD7">
        <w:t xml:space="preserve"> </w:t>
      </w:r>
      <w:r w:rsidRPr="005B6FD7">
        <w:rPr>
          <w:rtl/>
        </w:rPr>
        <w:t>ضوء</w:t>
      </w:r>
      <w:r w:rsidRPr="005B6FD7">
        <w:t xml:space="preserve"> </w:t>
      </w:r>
      <w:r w:rsidRPr="005B6FD7">
        <w:rPr>
          <w:rtl/>
        </w:rPr>
        <w:t>معايير</w:t>
      </w:r>
      <w:r w:rsidRPr="005B6FD7">
        <w:rPr>
          <w:rFonts w:hint="cs"/>
          <w:rtl/>
        </w:rPr>
        <w:t xml:space="preserve"> </w:t>
      </w:r>
      <w:r w:rsidRPr="005B6FD7">
        <w:rPr>
          <w:rtl/>
        </w:rPr>
        <w:t>جائزة</w:t>
      </w:r>
      <w:r w:rsidRPr="005B6FD7">
        <w:t xml:space="preserve"> </w:t>
      </w:r>
      <w:r w:rsidRPr="005B6FD7">
        <w:rPr>
          <w:rtl/>
        </w:rPr>
        <w:t>التعليم</w:t>
      </w:r>
      <w:r w:rsidRPr="005B6FD7">
        <w:t xml:space="preserve"> </w:t>
      </w:r>
      <w:r w:rsidRPr="005B6FD7">
        <w:rPr>
          <w:rtl/>
        </w:rPr>
        <w:t>للتمي</w:t>
      </w:r>
      <w:r w:rsidRPr="005B6FD7">
        <w:rPr>
          <w:rFonts w:hint="cs"/>
          <w:rtl/>
        </w:rPr>
        <w:t>ز،</w:t>
      </w:r>
      <w:r w:rsidRPr="005B6FD7">
        <w:t xml:space="preserve"> </w:t>
      </w:r>
      <w:r w:rsidRPr="005B6FD7">
        <w:rPr>
          <w:rFonts w:hint="cs"/>
          <w:rtl/>
        </w:rPr>
        <w:t>مجلة</w:t>
      </w:r>
      <w:r w:rsidRPr="005B6FD7">
        <w:t xml:space="preserve"> </w:t>
      </w:r>
      <w:r w:rsidRPr="005B6FD7">
        <w:rPr>
          <w:rFonts w:hint="cs"/>
          <w:rtl/>
        </w:rPr>
        <w:t>البحث</w:t>
      </w:r>
      <w:r w:rsidRPr="005B6FD7">
        <w:t xml:space="preserve"> </w:t>
      </w:r>
      <w:r w:rsidRPr="005B6FD7">
        <w:rPr>
          <w:rFonts w:hint="cs"/>
          <w:rtl/>
        </w:rPr>
        <w:t>العلمي</w:t>
      </w:r>
      <w:r w:rsidRPr="005B6FD7">
        <w:t xml:space="preserve"> </w:t>
      </w:r>
      <w:r w:rsidRPr="005B6FD7">
        <w:rPr>
          <w:rFonts w:hint="cs"/>
          <w:rtl/>
        </w:rPr>
        <w:t>في</w:t>
      </w:r>
      <w:r w:rsidRPr="005B6FD7">
        <w:t xml:space="preserve"> </w:t>
      </w:r>
      <w:r w:rsidRPr="005B6FD7">
        <w:rPr>
          <w:rFonts w:hint="cs"/>
          <w:rtl/>
        </w:rPr>
        <w:t>التربية</w:t>
      </w:r>
      <w:r w:rsidRPr="005B6FD7">
        <w:t>.</w:t>
      </w:r>
    </w:p>
  </w:footnote>
  <w:footnote w:id="16">
    <w:p w:rsidR="004B4854" w:rsidRDefault="004B4854">
      <w:pPr>
        <w:pStyle w:val="a4"/>
        <w:rPr>
          <w:rtl/>
        </w:rPr>
      </w:pPr>
      <w:r>
        <w:rPr>
          <w:rStyle w:val="a5"/>
        </w:rPr>
        <w:footnoteRef/>
      </w:r>
      <w:r>
        <w:rPr>
          <w:rtl/>
        </w:rPr>
        <w:t xml:space="preserve"> </w:t>
      </w:r>
      <w:r w:rsidRPr="004B4854">
        <w:rPr>
          <w:rFonts w:cs="Arial"/>
          <w:rtl/>
        </w:rPr>
        <w:t>حسن، بنين ، 2018 ، إدارة المعرفة وعلاقتها بالتميز المؤسسي ، دراسة تطبيقية، رسالة ماجستير، كلية الإدارة والاقتصاد. جامعة القادسية.</w:t>
      </w:r>
    </w:p>
  </w:footnote>
  <w:footnote w:id="17">
    <w:p w:rsidR="004B4854" w:rsidRDefault="004B4854">
      <w:pPr>
        <w:pStyle w:val="a4"/>
        <w:rPr>
          <w:rtl/>
        </w:rPr>
      </w:pPr>
      <w:r>
        <w:rPr>
          <w:rStyle w:val="a5"/>
        </w:rPr>
        <w:footnoteRef/>
      </w:r>
      <w:r>
        <w:rPr>
          <w:rtl/>
        </w:rPr>
        <w:t xml:space="preserve"> </w:t>
      </w:r>
      <w:r w:rsidRPr="004B4854">
        <w:rPr>
          <w:rFonts w:cs="Arial"/>
          <w:rtl/>
        </w:rPr>
        <w:t>حسن، بنين ، 2018 ، إدارة المعرفة وعلاقتها بالتميز المؤسسي ، دراسة تطبيقية، رسالة ماجستير، كلية الإدارة والاقتصاد. جامعة القادسية.</w:t>
      </w:r>
    </w:p>
  </w:footnote>
  <w:footnote w:id="18">
    <w:p w:rsidR="005B6FD7" w:rsidRDefault="005B6FD7">
      <w:pPr>
        <w:pStyle w:val="a4"/>
        <w:rPr>
          <w:rtl/>
        </w:rPr>
      </w:pPr>
      <w:r>
        <w:rPr>
          <w:rStyle w:val="a5"/>
        </w:rPr>
        <w:footnoteRef/>
      </w:r>
      <w:r>
        <w:rPr>
          <w:rtl/>
        </w:rPr>
        <w:t xml:space="preserve"> </w:t>
      </w:r>
      <w:r w:rsidRPr="005B6FD7">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 w:id="19">
    <w:p w:rsidR="008A1F70" w:rsidRDefault="008A1F70">
      <w:pPr>
        <w:pStyle w:val="a4"/>
        <w:rPr>
          <w:rtl/>
        </w:rPr>
      </w:pPr>
      <w:r>
        <w:rPr>
          <w:rStyle w:val="a5"/>
        </w:rPr>
        <w:footnoteRef/>
      </w:r>
      <w:r>
        <w:rPr>
          <w:rtl/>
        </w:rPr>
        <w:t xml:space="preserve"> </w:t>
      </w:r>
      <w:r w:rsidRPr="008A1F70">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 w:id="20">
    <w:p w:rsidR="001C77FD" w:rsidRDefault="001C77FD">
      <w:pPr>
        <w:pStyle w:val="a4"/>
        <w:rPr>
          <w:rtl/>
        </w:rPr>
      </w:pPr>
      <w:r>
        <w:rPr>
          <w:rStyle w:val="a5"/>
        </w:rPr>
        <w:footnoteRef/>
      </w:r>
      <w:r>
        <w:rPr>
          <w:rtl/>
        </w:rPr>
        <w:t xml:space="preserve"> </w:t>
      </w:r>
      <w:r w:rsidRPr="002D56D6">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 w:id="21">
    <w:p w:rsidR="001C77FD" w:rsidRDefault="001C77FD">
      <w:pPr>
        <w:pStyle w:val="a4"/>
        <w:rPr>
          <w:rtl/>
        </w:rPr>
      </w:pPr>
      <w:r>
        <w:rPr>
          <w:rStyle w:val="a5"/>
        </w:rPr>
        <w:footnoteRef/>
      </w:r>
      <w:r>
        <w:rPr>
          <w:rtl/>
        </w:rPr>
        <w:t xml:space="preserve"> </w:t>
      </w:r>
      <w:r w:rsidRPr="002D56D6">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 w:id="22">
    <w:p w:rsidR="001C77FD" w:rsidRDefault="001C77FD">
      <w:pPr>
        <w:pStyle w:val="a4"/>
        <w:rPr>
          <w:rtl/>
        </w:rPr>
      </w:pPr>
      <w:r>
        <w:rPr>
          <w:rStyle w:val="a5"/>
        </w:rPr>
        <w:footnoteRef/>
      </w:r>
      <w:r>
        <w:rPr>
          <w:rtl/>
        </w:rPr>
        <w:t xml:space="preserve"> </w:t>
      </w:r>
      <w:r w:rsidRPr="002D56D6">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 w:id="23">
    <w:p w:rsidR="008A1F70" w:rsidRDefault="008A1F70">
      <w:pPr>
        <w:pStyle w:val="a4"/>
      </w:pPr>
      <w:r>
        <w:rPr>
          <w:rStyle w:val="a5"/>
        </w:rPr>
        <w:footnoteRef/>
      </w:r>
      <w:r>
        <w:rPr>
          <w:rtl/>
        </w:rPr>
        <w:t xml:space="preserve"> </w:t>
      </w:r>
      <w:r w:rsidRPr="008A1F70">
        <w:rPr>
          <w:rFonts w:cs="Arial"/>
          <w:rtl/>
        </w:rPr>
        <w:t>آل إبراهيم، تغريد، والجارودي، ماجدة ، 2020 ، متطلبات تطبيق إدارة التميز المؤسسي بمكاتب العمل في مدينة الرياض على ضوء معايير جائزة التعليم للتميز، مجلة البحث العلمي في التربية.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7FD" w:rsidRDefault="001C77FD" w:rsidP="00717C95">
    <w:pPr>
      <w:pStyle w:val="a6"/>
      <w:tabs>
        <w:tab w:val="clear" w:pos="4153"/>
        <w:tab w:val="clear" w:pos="8306"/>
        <w:tab w:val="left" w:pos="1053"/>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E0BC"/>
      </v:shape>
    </w:pict>
  </w:numPicBullet>
  <w:abstractNum w:abstractNumId="0">
    <w:nsid w:val="0E557DC2"/>
    <w:multiLevelType w:val="hybridMultilevel"/>
    <w:tmpl w:val="069CD24A"/>
    <w:lvl w:ilvl="0" w:tplc="F1FE4680">
      <w:start w:val="5"/>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4E1B98"/>
    <w:multiLevelType w:val="hybridMultilevel"/>
    <w:tmpl w:val="69FC6B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D56579"/>
    <w:multiLevelType w:val="multilevel"/>
    <w:tmpl w:val="5808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DE0E54"/>
    <w:multiLevelType w:val="hybridMultilevel"/>
    <w:tmpl w:val="B426CCE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26B41"/>
    <w:multiLevelType w:val="hybridMultilevel"/>
    <w:tmpl w:val="B1FCC468"/>
    <w:lvl w:ilvl="0" w:tplc="F006E046">
      <w:start w:val="7"/>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3D7BD0"/>
    <w:multiLevelType w:val="hybridMultilevel"/>
    <w:tmpl w:val="6E5E8A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6107A8"/>
    <w:multiLevelType w:val="multilevel"/>
    <w:tmpl w:val="EE50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4B5769"/>
    <w:multiLevelType w:val="multilevel"/>
    <w:tmpl w:val="4FB6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8342F1"/>
    <w:multiLevelType w:val="hybridMultilevel"/>
    <w:tmpl w:val="910E43DC"/>
    <w:lvl w:ilvl="0" w:tplc="E3165830">
      <w:start w:val="1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692498"/>
    <w:multiLevelType w:val="hybridMultilevel"/>
    <w:tmpl w:val="FBDE16C6"/>
    <w:lvl w:ilvl="0" w:tplc="43DCB7F0">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F81A81"/>
    <w:multiLevelType w:val="hybridMultilevel"/>
    <w:tmpl w:val="EA4AB626"/>
    <w:lvl w:ilvl="0" w:tplc="F006E046">
      <w:start w:val="7"/>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171CF3"/>
    <w:multiLevelType w:val="hybridMultilevel"/>
    <w:tmpl w:val="93C20B96"/>
    <w:lvl w:ilvl="0" w:tplc="F006E046">
      <w:start w:val="7"/>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6F63B1"/>
    <w:multiLevelType w:val="hybridMultilevel"/>
    <w:tmpl w:val="C6DEE1B2"/>
    <w:lvl w:ilvl="0" w:tplc="7AFECF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416907"/>
    <w:multiLevelType w:val="hybridMultilevel"/>
    <w:tmpl w:val="F820AAA6"/>
    <w:lvl w:ilvl="0" w:tplc="BF7C8A30">
      <w:start w:val="5"/>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A32CDD"/>
    <w:multiLevelType w:val="multilevel"/>
    <w:tmpl w:val="C6B2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63499"/>
    <w:multiLevelType w:val="multilevel"/>
    <w:tmpl w:val="10F60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FD55D16"/>
    <w:multiLevelType w:val="multilevel"/>
    <w:tmpl w:val="CDC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2357963"/>
    <w:multiLevelType w:val="multilevel"/>
    <w:tmpl w:val="5DD2BCF8"/>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207087"/>
    <w:multiLevelType w:val="hybridMultilevel"/>
    <w:tmpl w:val="8004B3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7A5A54"/>
    <w:multiLevelType w:val="multilevel"/>
    <w:tmpl w:val="1D80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657F7B"/>
    <w:multiLevelType w:val="multilevel"/>
    <w:tmpl w:val="CA98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1750CC7"/>
    <w:multiLevelType w:val="hybridMultilevel"/>
    <w:tmpl w:val="A482919E"/>
    <w:lvl w:ilvl="0" w:tplc="FD8EFE62">
      <w:start w:val="5"/>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3B31C7"/>
    <w:multiLevelType w:val="hybridMultilevel"/>
    <w:tmpl w:val="E53255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DB4927"/>
    <w:multiLevelType w:val="hybridMultilevel"/>
    <w:tmpl w:val="4966387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7234D4"/>
    <w:multiLevelType w:val="multilevel"/>
    <w:tmpl w:val="EE16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C37B77"/>
    <w:multiLevelType w:val="hybridMultilevel"/>
    <w:tmpl w:val="5404A676"/>
    <w:lvl w:ilvl="0" w:tplc="23C248D4">
      <w:start w:val="6"/>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EF1D45"/>
    <w:multiLevelType w:val="hybridMultilevel"/>
    <w:tmpl w:val="34E0F5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DC2AEC"/>
    <w:multiLevelType w:val="multilevel"/>
    <w:tmpl w:val="9B44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9"/>
  </w:num>
  <w:num w:numId="4">
    <w:abstractNumId w:val="10"/>
  </w:num>
  <w:num w:numId="5">
    <w:abstractNumId w:val="27"/>
  </w:num>
  <w:num w:numId="6">
    <w:abstractNumId w:val="4"/>
  </w:num>
  <w:num w:numId="7">
    <w:abstractNumId w:val="14"/>
  </w:num>
  <w:num w:numId="8">
    <w:abstractNumId w:val="6"/>
  </w:num>
  <w:num w:numId="9">
    <w:abstractNumId w:val="7"/>
  </w:num>
  <w:num w:numId="10">
    <w:abstractNumId w:val="24"/>
  </w:num>
  <w:num w:numId="11">
    <w:abstractNumId w:val="17"/>
  </w:num>
  <w:num w:numId="12">
    <w:abstractNumId w:val="2"/>
  </w:num>
  <w:num w:numId="13">
    <w:abstractNumId w:val="25"/>
  </w:num>
  <w:num w:numId="14">
    <w:abstractNumId w:val="8"/>
  </w:num>
  <w:num w:numId="15">
    <w:abstractNumId w:val="12"/>
  </w:num>
  <w:num w:numId="16">
    <w:abstractNumId w:val="16"/>
  </w:num>
  <w:num w:numId="17">
    <w:abstractNumId w:val="23"/>
  </w:num>
  <w:num w:numId="18">
    <w:abstractNumId w:val="15"/>
  </w:num>
  <w:num w:numId="19">
    <w:abstractNumId w:val="20"/>
  </w:num>
  <w:num w:numId="20">
    <w:abstractNumId w:val="21"/>
  </w:num>
  <w:num w:numId="21">
    <w:abstractNumId w:val="13"/>
  </w:num>
  <w:num w:numId="22">
    <w:abstractNumId w:val="0"/>
  </w:num>
  <w:num w:numId="23">
    <w:abstractNumId w:val="5"/>
  </w:num>
  <w:num w:numId="24">
    <w:abstractNumId w:val="1"/>
  </w:num>
  <w:num w:numId="25">
    <w:abstractNumId w:val="26"/>
  </w:num>
  <w:num w:numId="26">
    <w:abstractNumId w:val="3"/>
  </w:num>
  <w:num w:numId="27">
    <w:abstractNumId w:val="18"/>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A06"/>
    <w:rsid w:val="00000738"/>
    <w:rsid w:val="00001088"/>
    <w:rsid w:val="0000183B"/>
    <w:rsid w:val="000029EF"/>
    <w:rsid w:val="000039E9"/>
    <w:rsid w:val="000103BE"/>
    <w:rsid w:val="00011BB5"/>
    <w:rsid w:val="0001228A"/>
    <w:rsid w:val="00013A6B"/>
    <w:rsid w:val="00014003"/>
    <w:rsid w:val="0001497D"/>
    <w:rsid w:val="00014F3E"/>
    <w:rsid w:val="000152C4"/>
    <w:rsid w:val="00015E53"/>
    <w:rsid w:val="00015F30"/>
    <w:rsid w:val="000162D1"/>
    <w:rsid w:val="00016FFA"/>
    <w:rsid w:val="00017287"/>
    <w:rsid w:val="000206CD"/>
    <w:rsid w:val="000233AA"/>
    <w:rsid w:val="00023652"/>
    <w:rsid w:val="00024EBC"/>
    <w:rsid w:val="00025059"/>
    <w:rsid w:val="00025DD7"/>
    <w:rsid w:val="00026E72"/>
    <w:rsid w:val="00027773"/>
    <w:rsid w:val="00027F49"/>
    <w:rsid w:val="00032136"/>
    <w:rsid w:val="00032F2F"/>
    <w:rsid w:val="000339D1"/>
    <w:rsid w:val="00033EE8"/>
    <w:rsid w:val="0003543E"/>
    <w:rsid w:val="0003651B"/>
    <w:rsid w:val="00037D7F"/>
    <w:rsid w:val="000401A7"/>
    <w:rsid w:val="00041431"/>
    <w:rsid w:val="00041658"/>
    <w:rsid w:val="00041E3A"/>
    <w:rsid w:val="00041F8E"/>
    <w:rsid w:val="00043974"/>
    <w:rsid w:val="00044BB6"/>
    <w:rsid w:val="0004514D"/>
    <w:rsid w:val="00045EA1"/>
    <w:rsid w:val="00047717"/>
    <w:rsid w:val="000502B3"/>
    <w:rsid w:val="000528A0"/>
    <w:rsid w:val="00052A7C"/>
    <w:rsid w:val="00053D9D"/>
    <w:rsid w:val="00054522"/>
    <w:rsid w:val="00054574"/>
    <w:rsid w:val="000556D4"/>
    <w:rsid w:val="00056F7F"/>
    <w:rsid w:val="000572D1"/>
    <w:rsid w:val="000573BD"/>
    <w:rsid w:val="000578BE"/>
    <w:rsid w:val="000620D5"/>
    <w:rsid w:val="00062A87"/>
    <w:rsid w:val="00062B73"/>
    <w:rsid w:val="0006365B"/>
    <w:rsid w:val="00064BFB"/>
    <w:rsid w:val="00064F5D"/>
    <w:rsid w:val="000662C8"/>
    <w:rsid w:val="00071714"/>
    <w:rsid w:val="00072471"/>
    <w:rsid w:val="00073A5C"/>
    <w:rsid w:val="00073AD4"/>
    <w:rsid w:val="0007596F"/>
    <w:rsid w:val="000763DB"/>
    <w:rsid w:val="00077BBD"/>
    <w:rsid w:val="00081D94"/>
    <w:rsid w:val="0008231B"/>
    <w:rsid w:val="00086844"/>
    <w:rsid w:val="000868C1"/>
    <w:rsid w:val="000878AC"/>
    <w:rsid w:val="000913F6"/>
    <w:rsid w:val="00091430"/>
    <w:rsid w:val="00091E3B"/>
    <w:rsid w:val="00092610"/>
    <w:rsid w:val="0009263A"/>
    <w:rsid w:val="00092BC4"/>
    <w:rsid w:val="00092CE5"/>
    <w:rsid w:val="00093899"/>
    <w:rsid w:val="00093D60"/>
    <w:rsid w:val="00093ED4"/>
    <w:rsid w:val="00093FBA"/>
    <w:rsid w:val="000A1479"/>
    <w:rsid w:val="000A2180"/>
    <w:rsid w:val="000A2A34"/>
    <w:rsid w:val="000A398D"/>
    <w:rsid w:val="000A3EE0"/>
    <w:rsid w:val="000A45ED"/>
    <w:rsid w:val="000A5BD4"/>
    <w:rsid w:val="000A60B3"/>
    <w:rsid w:val="000B01F6"/>
    <w:rsid w:val="000B4153"/>
    <w:rsid w:val="000B56D1"/>
    <w:rsid w:val="000B5B33"/>
    <w:rsid w:val="000B5F20"/>
    <w:rsid w:val="000B72B8"/>
    <w:rsid w:val="000C0834"/>
    <w:rsid w:val="000C1917"/>
    <w:rsid w:val="000C2729"/>
    <w:rsid w:val="000C337D"/>
    <w:rsid w:val="000C34D5"/>
    <w:rsid w:val="000C37E4"/>
    <w:rsid w:val="000D0E3B"/>
    <w:rsid w:val="000D35FE"/>
    <w:rsid w:val="000D36B0"/>
    <w:rsid w:val="000D39E4"/>
    <w:rsid w:val="000D3BBE"/>
    <w:rsid w:val="000D410D"/>
    <w:rsid w:val="000D4C4B"/>
    <w:rsid w:val="000D4F38"/>
    <w:rsid w:val="000D605F"/>
    <w:rsid w:val="000D6170"/>
    <w:rsid w:val="000D6172"/>
    <w:rsid w:val="000D7819"/>
    <w:rsid w:val="000E1C66"/>
    <w:rsid w:val="000E273C"/>
    <w:rsid w:val="000E2E53"/>
    <w:rsid w:val="000E3176"/>
    <w:rsid w:val="000E3A92"/>
    <w:rsid w:val="000E4E13"/>
    <w:rsid w:val="000E51F2"/>
    <w:rsid w:val="000E6057"/>
    <w:rsid w:val="000E6F8F"/>
    <w:rsid w:val="000E74AB"/>
    <w:rsid w:val="000F2402"/>
    <w:rsid w:val="000F35AF"/>
    <w:rsid w:val="000F3970"/>
    <w:rsid w:val="000F41DF"/>
    <w:rsid w:val="000F483F"/>
    <w:rsid w:val="000F53F2"/>
    <w:rsid w:val="001007CE"/>
    <w:rsid w:val="001007F5"/>
    <w:rsid w:val="00102760"/>
    <w:rsid w:val="00102F42"/>
    <w:rsid w:val="00104225"/>
    <w:rsid w:val="00105D34"/>
    <w:rsid w:val="00110B15"/>
    <w:rsid w:val="001113C4"/>
    <w:rsid w:val="00111C22"/>
    <w:rsid w:val="00111D9D"/>
    <w:rsid w:val="0011220F"/>
    <w:rsid w:val="001124A1"/>
    <w:rsid w:val="001130F8"/>
    <w:rsid w:val="00113EA6"/>
    <w:rsid w:val="00114ACC"/>
    <w:rsid w:val="00117938"/>
    <w:rsid w:val="00117D9A"/>
    <w:rsid w:val="001236DB"/>
    <w:rsid w:val="0012431E"/>
    <w:rsid w:val="0012535F"/>
    <w:rsid w:val="001255A8"/>
    <w:rsid w:val="00126AD7"/>
    <w:rsid w:val="00126BDC"/>
    <w:rsid w:val="00126E76"/>
    <w:rsid w:val="00127549"/>
    <w:rsid w:val="00130373"/>
    <w:rsid w:val="00131064"/>
    <w:rsid w:val="001332F0"/>
    <w:rsid w:val="00133794"/>
    <w:rsid w:val="001351D7"/>
    <w:rsid w:val="001363CF"/>
    <w:rsid w:val="00136989"/>
    <w:rsid w:val="00137133"/>
    <w:rsid w:val="00137180"/>
    <w:rsid w:val="0014070D"/>
    <w:rsid w:val="00140765"/>
    <w:rsid w:val="00141758"/>
    <w:rsid w:val="001418A1"/>
    <w:rsid w:val="00141E65"/>
    <w:rsid w:val="00143415"/>
    <w:rsid w:val="001437F8"/>
    <w:rsid w:val="001448B3"/>
    <w:rsid w:val="00144ECC"/>
    <w:rsid w:val="00144F04"/>
    <w:rsid w:val="0014604D"/>
    <w:rsid w:val="0014667F"/>
    <w:rsid w:val="0015066C"/>
    <w:rsid w:val="00151A1C"/>
    <w:rsid w:val="00152180"/>
    <w:rsid w:val="0015265E"/>
    <w:rsid w:val="00152737"/>
    <w:rsid w:val="00152C50"/>
    <w:rsid w:val="00153B67"/>
    <w:rsid w:val="001541D8"/>
    <w:rsid w:val="0015532E"/>
    <w:rsid w:val="00155621"/>
    <w:rsid w:val="00157E68"/>
    <w:rsid w:val="00157FDF"/>
    <w:rsid w:val="001636F8"/>
    <w:rsid w:val="001656E2"/>
    <w:rsid w:val="00165CB9"/>
    <w:rsid w:val="00167F0D"/>
    <w:rsid w:val="00170972"/>
    <w:rsid w:val="00171DC8"/>
    <w:rsid w:val="001721C2"/>
    <w:rsid w:val="00180338"/>
    <w:rsid w:val="001869CC"/>
    <w:rsid w:val="00187948"/>
    <w:rsid w:val="00187DA6"/>
    <w:rsid w:val="001909F1"/>
    <w:rsid w:val="0019165D"/>
    <w:rsid w:val="00191B58"/>
    <w:rsid w:val="0019314F"/>
    <w:rsid w:val="001956E1"/>
    <w:rsid w:val="00195EAC"/>
    <w:rsid w:val="00196549"/>
    <w:rsid w:val="001A0119"/>
    <w:rsid w:val="001A1502"/>
    <w:rsid w:val="001A34DB"/>
    <w:rsid w:val="001A394A"/>
    <w:rsid w:val="001A416B"/>
    <w:rsid w:val="001A7BDC"/>
    <w:rsid w:val="001B0AF1"/>
    <w:rsid w:val="001B1601"/>
    <w:rsid w:val="001B2B7B"/>
    <w:rsid w:val="001B35B7"/>
    <w:rsid w:val="001B416E"/>
    <w:rsid w:val="001B50EE"/>
    <w:rsid w:val="001B5726"/>
    <w:rsid w:val="001B7C2B"/>
    <w:rsid w:val="001C01E9"/>
    <w:rsid w:val="001C0C4C"/>
    <w:rsid w:val="001C0F7E"/>
    <w:rsid w:val="001C4DEE"/>
    <w:rsid w:val="001C4FC5"/>
    <w:rsid w:val="001C77FD"/>
    <w:rsid w:val="001C7A90"/>
    <w:rsid w:val="001D04D2"/>
    <w:rsid w:val="001D127D"/>
    <w:rsid w:val="001D254F"/>
    <w:rsid w:val="001D2AE1"/>
    <w:rsid w:val="001D343F"/>
    <w:rsid w:val="001D3547"/>
    <w:rsid w:val="001D4AD0"/>
    <w:rsid w:val="001D58D7"/>
    <w:rsid w:val="001D6172"/>
    <w:rsid w:val="001D6901"/>
    <w:rsid w:val="001D79CA"/>
    <w:rsid w:val="001E0F12"/>
    <w:rsid w:val="001E25AB"/>
    <w:rsid w:val="001E325E"/>
    <w:rsid w:val="001E3513"/>
    <w:rsid w:val="001E3871"/>
    <w:rsid w:val="001E3EF5"/>
    <w:rsid w:val="001E5344"/>
    <w:rsid w:val="001E59EF"/>
    <w:rsid w:val="001E64D3"/>
    <w:rsid w:val="001E7FBA"/>
    <w:rsid w:val="001F14B0"/>
    <w:rsid w:val="001F2571"/>
    <w:rsid w:val="001F40CB"/>
    <w:rsid w:val="001F5CB4"/>
    <w:rsid w:val="001F5D13"/>
    <w:rsid w:val="001F5E75"/>
    <w:rsid w:val="001F7435"/>
    <w:rsid w:val="00200E48"/>
    <w:rsid w:val="002024D7"/>
    <w:rsid w:val="002025DF"/>
    <w:rsid w:val="002036B3"/>
    <w:rsid w:val="002045BD"/>
    <w:rsid w:val="00204B5D"/>
    <w:rsid w:val="002052AC"/>
    <w:rsid w:val="00205300"/>
    <w:rsid w:val="002071B4"/>
    <w:rsid w:val="002075F1"/>
    <w:rsid w:val="002108FD"/>
    <w:rsid w:val="00210DF1"/>
    <w:rsid w:val="002110A4"/>
    <w:rsid w:val="00211556"/>
    <w:rsid w:val="00211C49"/>
    <w:rsid w:val="00212660"/>
    <w:rsid w:val="00213425"/>
    <w:rsid w:val="002134C8"/>
    <w:rsid w:val="00213A16"/>
    <w:rsid w:val="0021482D"/>
    <w:rsid w:val="0021686A"/>
    <w:rsid w:val="00216C4F"/>
    <w:rsid w:val="00217B68"/>
    <w:rsid w:val="00221C3A"/>
    <w:rsid w:val="002244AF"/>
    <w:rsid w:val="00225864"/>
    <w:rsid w:val="002268B0"/>
    <w:rsid w:val="0023166D"/>
    <w:rsid w:val="00232DE2"/>
    <w:rsid w:val="002337F5"/>
    <w:rsid w:val="00233AED"/>
    <w:rsid w:val="00233C62"/>
    <w:rsid w:val="00233E1A"/>
    <w:rsid w:val="00233FEA"/>
    <w:rsid w:val="00234266"/>
    <w:rsid w:val="00236C9C"/>
    <w:rsid w:val="0023793E"/>
    <w:rsid w:val="00237CF4"/>
    <w:rsid w:val="00240541"/>
    <w:rsid w:val="002405AE"/>
    <w:rsid w:val="00240D7C"/>
    <w:rsid w:val="0024307D"/>
    <w:rsid w:val="00243399"/>
    <w:rsid w:val="00245C2E"/>
    <w:rsid w:val="00245CC1"/>
    <w:rsid w:val="00250600"/>
    <w:rsid w:val="002518B6"/>
    <w:rsid w:val="00251992"/>
    <w:rsid w:val="00251A81"/>
    <w:rsid w:val="00251D59"/>
    <w:rsid w:val="00252233"/>
    <w:rsid w:val="00253A81"/>
    <w:rsid w:val="00254298"/>
    <w:rsid w:val="00254754"/>
    <w:rsid w:val="00254CDB"/>
    <w:rsid w:val="00255CE0"/>
    <w:rsid w:val="002615C5"/>
    <w:rsid w:val="002616E7"/>
    <w:rsid w:val="002618A5"/>
    <w:rsid w:val="002638E2"/>
    <w:rsid w:val="002639EB"/>
    <w:rsid w:val="00265973"/>
    <w:rsid w:val="00266257"/>
    <w:rsid w:val="00271D39"/>
    <w:rsid w:val="0027255A"/>
    <w:rsid w:val="00272796"/>
    <w:rsid w:val="002731A3"/>
    <w:rsid w:val="00273996"/>
    <w:rsid w:val="00273B6D"/>
    <w:rsid w:val="00274015"/>
    <w:rsid w:val="002746B4"/>
    <w:rsid w:val="00277FCB"/>
    <w:rsid w:val="00280F7E"/>
    <w:rsid w:val="002817FB"/>
    <w:rsid w:val="00281C9A"/>
    <w:rsid w:val="00281EB8"/>
    <w:rsid w:val="002826BC"/>
    <w:rsid w:val="0028286A"/>
    <w:rsid w:val="00283FCD"/>
    <w:rsid w:val="0028510D"/>
    <w:rsid w:val="00290903"/>
    <w:rsid w:val="002915A1"/>
    <w:rsid w:val="00291726"/>
    <w:rsid w:val="00291993"/>
    <w:rsid w:val="002922DD"/>
    <w:rsid w:val="00293851"/>
    <w:rsid w:val="00294923"/>
    <w:rsid w:val="00295DAD"/>
    <w:rsid w:val="002963BD"/>
    <w:rsid w:val="002A0038"/>
    <w:rsid w:val="002A051D"/>
    <w:rsid w:val="002A1ADF"/>
    <w:rsid w:val="002A38D6"/>
    <w:rsid w:val="002A3F60"/>
    <w:rsid w:val="002A40E1"/>
    <w:rsid w:val="002A51FB"/>
    <w:rsid w:val="002A55AB"/>
    <w:rsid w:val="002A7DCE"/>
    <w:rsid w:val="002B021F"/>
    <w:rsid w:val="002B0B46"/>
    <w:rsid w:val="002B0D05"/>
    <w:rsid w:val="002B16CA"/>
    <w:rsid w:val="002B6673"/>
    <w:rsid w:val="002B6AF5"/>
    <w:rsid w:val="002B70AD"/>
    <w:rsid w:val="002B7381"/>
    <w:rsid w:val="002B7937"/>
    <w:rsid w:val="002C0ADD"/>
    <w:rsid w:val="002C1B65"/>
    <w:rsid w:val="002C2F7B"/>
    <w:rsid w:val="002C372F"/>
    <w:rsid w:val="002C411D"/>
    <w:rsid w:val="002C49DE"/>
    <w:rsid w:val="002C6DD7"/>
    <w:rsid w:val="002D0E94"/>
    <w:rsid w:val="002D1BE1"/>
    <w:rsid w:val="002D4429"/>
    <w:rsid w:val="002D4608"/>
    <w:rsid w:val="002D4A15"/>
    <w:rsid w:val="002D4B30"/>
    <w:rsid w:val="002D518B"/>
    <w:rsid w:val="002D56D6"/>
    <w:rsid w:val="002D5B1F"/>
    <w:rsid w:val="002D6750"/>
    <w:rsid w:val="002D7761"/>
    <w:rsid w:val="002E0523"/>
    <w:rsid w:val="002E1F58"/>
    <w:rsid w:val="002E223D"/>
    <w:rsid w:val="002E3311"/>
    <w:rsid w:val="002E42D6"/>
    <w:rsid w:val="002E52FC"/>
    <w:rsid w:val="002E6F2E"/>
    <w:rsid w:val="002F3418"/>
    <w:rsid w:val="002F47A8"/>
    <w:rsid w:val="002F4E13"/>
    <w:rsid w:val="002F51F4"/>
    <w:rsid w:val="002F65A5"/>
    <w:rsid w:val="002F75D5"/>
    <w:rsid w:val="00300276"/>
    <w:rsid w:val="003009B5"/>
    <w:rsid w:val="00300D2C"/>
    <w:rsid w:val="0030236D"/>
    <w:rsid w:val="0030561D"/>
    <w:rsid w:val="00306C8C"/>
    <w:rsid w:val="00310279"/>
    <w:rsid w:val="0031154A"/>
    <w:rsid w:val="00311D4A"/>
    <w:rsid w:val="00313898"/>
    <w:rsid w:val="00313FC1"/>
    <w:rsid w:val="003140C7"/>
    <w:rsid w:val="0031457D"/>
    <w:rsid w:val="0031471C"/>
    <w:rsid w:val="003171C2"/>
    <w:rsid w:val="003177AD"/>
    <w:rsid w:val="00317811"/>
    <w:rsid w:val="0032161B"/>
    <w:rsid w:val="003216F7"/>
    <w:rsid w:val="00321A80"/>
    <w:rsid w:val="0032214D"/>
    <w:rsid w:val="003238CE"/>
    <w:rsid w:val="00323D0D"/>
    <w:rsid w:val="00330235"/>
    <w:rsid w:val="00330576"/>
    <w:rsid w:val="00331F34"/>
    <w:rsid w:val="00332E20"/>
    <w:rsid w:val="003348C0"/>
    <w:rsid w:val="00334EBA"/>
    <w:rsid w:val="00335921"/>
    <w:rsid w:val="003441F5"/>
    <w:rsid w:val="00344BD4"/>
    <w:rsid w:val="003452F6"/>
    <w:rsid w:val="00345D7A"/>
    <w:rsid w:val="00345E75"/>
    <w:rsid w:val="00350089"/>
    <w:rsid w:val="003509B8"/>
    <w:rsid w:val="003528EE"/>
    <w:rsid w:val="0035386A"/>
    <w:rsid w:val="00353FDF"/>
    <w:rsid w:val="0035565B"/>
    <w:rsid w:val="00355852"/>
    <w:rsid w:val="00356BD9"/>
    <w:rsid w:val="003571CA"/>
    <w:rsid w:val="0036035D"/>
    <w:rsid w:val="00360FF4"/>
    <w:rsid w:val="00361209"/>
    <w:rsid w:val="003617E0"/>
    <w:rsid w:val="00361857"/>
    <w:rsid w:val="003636B3"/>
    <w:rsid w:val="00363C86"/>
    <w:rsid w:val="00365610"/>
    <w:rsid w:val="00365BE8"/>
    <w:rsid w:val="003663E9"/>
    <w:rsid w:val="00367D79"/>
    <w:rsid w:val="0037028F"/>
    <w:rsid w:val="00370653"/>
    <w:rsid w:val="00373761"/>
    <w:rsid w:val="00373A6D"/>
    <w:rsid w:val="00375BF6"/>
    <w:rsid w:val="00375EF6"/>
    <w:rsid w:val="0037633B"/>
    <w:rsid w:val="00380D87"/>
    <w:rsid w:val="00382421"/>
    <w:rsid w:val="003829D8"/>
    <w:rsid w:val="00384B77"/>
    <w:rsid w:val="00385F93"/>
    <w:rsid w:val="003874D5"/>
    <w:rsid w:val="00387A1C"/>
    <w:rsid w:val="00387C2E"/>
    <w:rsid w:val="00391E33"/>
    <w:rsid w:val="003922D3"/>
    <w:rsid w:val="00392445"/>
    <w:rsid w:val="00392B17"/>
    <w:rsid w:val="003943AA"/>
    <w:rsid w:val="003950D1"/>
    <w:rsid w:val="00395884"/>
    <w:rsid w:val="00397AE3"/>
    <w:rsid w:val="003A0CAB"/>
    <w:rsid w:val="003A26DF"/>
    <w:rsid w:val="003A312A"/>
    <w:rsid w:val="003A3FB1"/>
    <w:rsid w:val="003A480E"/>
    <w:rsid w:val="003A4C95"/>
    <w:rsid w:val="003A5F42"/>
    <w:rsid w:val="003B0E83"/>
    <w:rsid w:val="003B20AF"/>
    <w:rsid w:val="003B26BA"/>
    <w:rsid w:val="003B3595"/>
    <w:rsid w:val="003B37B6"/>
    <w:rsid w:val="003B434F"/>
    <w:rsid w:val="003B45FE"/>
    <w:rsid w:val="003B744E"/>
    <w:rsid w:val="003B75EA"/>
    <w:rsid w:val="003C2EE6"/>
    <w:rsid w:val="003C3EE9"/>
    <w:rsid w:val="003C550F"/>
    <w:rsid w:val="003C6312"/>
    <w:rsid w:val="003C675D"/>
    <w:rsid w:val="003C6E29"/>
    <w:rsid w:val="003C7F28"/>
    <w:rsid w:val="003D269A"/>
    <w:rsid w:val="003D2AF8"/>
    <w:rsid w:val="003D48C0"/>
    <w:rsid w:val="003D5A34"/>
    <w:rsid w:val="003D5FC5"/>
    <w:rsid w:val="003D6901"/>
    <w:rsid w:val="003D75A9"/>
    <w:rsid w:val="003D7B78"/>
    <w:rsid w:val="003D7C35"/>
    <w:rsid w:val="003D7DD8"/>
    <w:rsid w:val="003E07C8"/>
    <w:rsid w:val="003E13C9"/>
    <w:rsid w:val="003E13D7"/>
    <w:rsid w:val="003E1704"/>
    <w:rsid w:val="003E18F1"/>
    <w:rsid w:val="003E36F9"/>
    <w:rsid w:val="003E3D8E"/>
    <w:rsid w:val="003E45AC"/>
    <w:rsid w:val="003E5274"/>
    <w:rsid w:val="003E6360"/>
    <w:rsid w:val="003F333A"/>
    <w:rsid w:val="003F4B17"/>
    <w:rsid w:val="00400829"/>
    <w:rsid w:val="004014BD"/>
    <w:rsid w:val="004016A5"/>
    <w:rsid w:val="00402300"/>
    <w:rsid w:val="004031DA"/>
    <w:rsid w:val="00404190"/>
    <w:rsid w:val="00404674"/>
    <w:rsid w:val="00405471"/>
    <w:rsid w:val="00406561"/>
    <w:rsid w:val="00406821"/>
    <w:rsid w:val="004070F4"/>
    <w:rsid w:val="004074A9"/>
    <w:rsid w:val="00407ABA"/>
    <w:rsid w:val="004100CB"/>
    <w:rsid w:val="00410607"/>
    <w:rsid w:val="00410E29"/>
    <w:rsid w:val="00413E12"/>
    <w:rsid w:val="00413F51"/>
    <w:rsid w:val="00414F77"/>
    <w:rsid w:val="0041526E"/>
    <w:rsid w:val="0041548C"/>
    <w:rsid w:val="004158C9"/>
    <w:rsid w:val="0041627A"/>
    <w:rsid w:val="00417958"/>
    <w:rsid w:val="00420557"/>
    <w:rsid w:val="00422FE8"/>
    <w:rsid w:val="004239CF"/>
    <w:rsid w:val="00423CEA"/>
    <w:rsid w:val="00423EBF"/>
    <w:rsid w:val="00423ED6"/>
    <w:rsid w:val="00424011"/>
    <w:rsid w:val="00425089"/>
    <w:rsid w:val="00426022"/>
    <w:rsid w:val="0042662A"/>
    <w:rsid w:val="00427BC2"/>
    <w:rsid w:val="00427CFD"/>
    <w:rsid w:val="0043033D"/>
    <w:rsid w:val="0043075B"/>
    <w:rsid w:val="00430BC8"/>
    <w:rsid w:val="00432529"/>
    <w:rsid w:val="00432BC8"/>
    <w:rsid w:val="00432F22"/>
    <w:rsid w:val="00435A9A"/>
    <w:rsid w:val="00435F12"/>
    <w:rsid w:val="00436116"/>
    <w:rsid w:val="00436341"/>
    <w:rsid w:val="0043748E"/>
    <w:rsid w:val="0044092F"/>
    <w:rsid w:val="00440FE8"/>
    <w:rsid w:val="0044234A"/>
    <w:rsid w:val="00445785"/>
    <w:rsid w:val="004471A1"/>
    <w:rsid w:val="0045062B"/>
    <w:rsid w:val="00451A99"/>
    <w:rsid w:val="0045305F"/>
    <w:rsid w:val="0045366B"/>
    <w:rsid w:val="00453BC8"/>
    <w:rsid w:val="00456871"/>
    <w:rsid w:val="00456978"/>
    <w:rsid w:val="00457449"/>
    <w:rsid w:val="00463492"/>
    <w:rsid w:val="004638D5"/>
    <w:rsid w:val="00463E2C"/>
    <w:rsid w:val="00465662"/>
    <w:rsid w:val="0046720E"/>
    <w:rsid w:val="0046795C"/>
    <w:rsid w:val="00471AB1"/>
    <w:rsid w:val="00471C9C"/>
    <w:rsid w:val="00471E32"/>
    <w:rsid w:val="00473418"/>
    <w:rsid w:val="00473A79"/>
    <w:rsid w:val="00473D4C"/>
    <w:rsid w:val="004757F6"/>
    <w:rsid w:val="0047768C"/>
    <w:rsid w:val="004777A7"/>
    <w:rsid w:val="0048113A"/>
    <w:rsid w:val="00484581"/>
    <w:rsid w:val="0048515B"/>
    <w:rsid w:val="0048547B"/>
    <w:rsid w:val="004864DF"/>
    <w:rsid w:val="00487D22"/>
    <w:rsid w:val="00487DE1"/>
    <w:rsid w:val="0049086E"/>
    <w:rsid w:val="00490F04"/>
    <w:rsid w:val="00493139"/>
    <w:rsid w:val="004931F7"/>
    <w:rsid w:val="00493727"/>
    <w:rsid w:val="00494084"/>
    <w:rsid w:val="00494D73"/>
    <w:rsid w:val="004951D0"/>
    <w:rsid w:val="004954F8"/>
    <w:rsid w:val="00495B04"/>
    <w:rsid w:val="004A1484"/>
    <w:rsid w:val="004A18AA"/>
    <w:rsid w:val="004A254E"/>
    <w:rsid w:val="004A43FC"/>
    <w:rsid w:val="004A4B2F"/>
    <w:rsid w:val="004A4ED9"/>
    <w:rsid w:val="004A6D04"/>
    <w:rsid w:val="004A7537"/>
    <w:rsid w:val="004B16D7"/>
    <w:rsid w:val="004B23C0"/>
    <w:rsid w:val="004B23D6"/>
    <w:rsid w:val="004B341D"/>
    <w:rsid w:val="004B3434"/>
    <w:rsid w:val="004B4854"/>
    <w:rsid w:val="004B5522"/>
    <w:rsid w:val="004B558A"/>
    <w:rsid w:val="004B64EF"/>
    <w:rsid w:val="004B79FE"/>
    <w:rsid w:val="004B7AEE"/>
    <w:rsid w:val="004B7DBF"/>
    <w:rsid w:val="004C26EF"/>
    <w:rsid w:val="004C3C69"/>
    <w:rsid w:val="004C3DC2"/>
    <w:rsid w:val="004C5140"/>
    <w:rsid w:val="004C5C67"/>
    <w:rsid w:val="004C5EC1"/>
    <w:rsid w:val="004C70A3"/>
    <w:rsid w:val="004D0D60"/>
    <w:rsid w:val="004D2471"/>
    <w:rsid w:val="004D37B9"/>
    <w:rsid w:val="004D427F"/>
    <w:rsid w:val="004D4889"/>
    <w:rsid w:val="004D5156"/>
    <w:rsid w:val="004E08BD"/>
    <w:rsid w:val="004E1743"/>
    <w:rsid w:val="004E37E6"/>
    <w:rsid w:val="004E61D7"/>
    <w:rsid w:val="004E6A2E"/>
    <w:rsid w:val="004E6F4F"/>
    <w:rsid w:val="004E7665"/>
    <w:rsid w:val="004F1B26"/>
    <w:rsid w:val="004F20C9"/>
    <w:rsid w:val="004F2BF1"/>
    <w:rsid w:val="004F359C"/>
    <w:rsid w:val="004F4966"/>
    <w:rsid w:val="004F5DB5"/>
    <w:rsid w:val="004F7A1B"/>
    <w:rsid w:val="00500416"/>
    <w:rsid w:val="00500E66"/>
    <w:rsid w:val="00501C05"/>
    <w:rsid w:val="00502F4F"/>
    <w:rsid w:val="00503461"/>
    <w:rsid w:val="00503F90"/>
    <w:rsid w:val="005040D0"/>
    <w:rsid w:val="00504852"/>
    <w:rsid w:val="00504DF8"/>
    <w:rsid w:val="005052F8"/>
    <w:rsid w:val="0050628B"/>
    <w:rsid w:val="0050726B"/>
    <w:rsid w:val="00512AF8"/>
    <w:rsid w:val="0051346B"/>
    <w:rsid w:val="00516EDB"/>
    <w:rsid w:val="00516F11"/>
    <w:rsid w:val="00516F1E"/>
    <w:rsid w:val="00517B3B"/>
    <w:rsid w:val="00520864"/>
    <w:rsid w:val="00521DB3"/>
    <w:rsid w:val="00522269"/>
    <w:rsid w:val="005223D2"/>
    <w:rsid w:val="0052308A"/>
    <w:rsid w:val="00523359"/>
    <w:rsid w:val="00523AFF"/>
    <w:rsid w:val="00523F72"/>
    <w:rsid w:val="005250DC"/>
    <w:rsid w:val="00525696"/>
    <w:rsid w:val="00525BA8"/>
    <w:rsid w:val="005269D7"/>
    <w:rsid w:val="005270C5"/>
    <w:rsid w:val="005307BC"/>
    <w:rsid w:val="00531A00"/>
    <w:rsid w:val="00534C47"/>
    <w:rsid w:val="005377C7"/>
    <w:rsid w:val="0053790C"/>
    <w:rsid w:val="00540BBC"/>
    <w:rsid w:val="00540F56"/>
    <w:rsid w:val="00542CF2"/>
    <w:rsid w:val="00542D5C"/>
    <w:rsid w:val="00542E38"/>
    <w:rsid w:val="005432C5"/>
    <w:rsid w:val="005451C7"/>
    <w:rsid w:val="00545819"/>
    <w:rsid w:val="00550B57"/>
    <w:rsid w:val="00551C7C"/>
    <w:rsid w:val="00554356"/>
    <w:rsid w:val="00556E02"/>
    <w:rsid w:val="005575E7"/>
    <w:rsid w:val="00560599"/>
    <w:rsid w:val="005613D7"/>
    <w:rsid w:val="005623F2"/>
    <w:rsid w:val="00562B34"/>
    <w:rsid w:val="00565CB2"/>
    <w:rsid w:val="00567DD2"/>
    <w:rsid w:val="00570773"/>
    <w:rsid w:val="00570CA4"/>
    <w:rsid w:val="00571B0C"/>
    <w:rsid w:val="0057205D"/>
    <w:rsid w:val="00572861"/>
    <w:rsid w:val="0057293D"/>
    <w:rsid w:val="00575750"/>
    <w:rsid w:val="00575A90"/>
    <w:rsid w:val="0057610F"/>
    <w:rsid w:val="00576903"/>
    <w:rsid w:val="00576E51"/>
    <w:rsid w:val="005770C2"/>
    <w:rsid w:val="00577FBB"/>
    <w:rsid w:val="005800CD"/>
    <w:rsid w:val="00580A45"/>
    <w:rsid w:val="00581728"/>
    <w:rsid w:val="005817B3"/>
    <w:rsid w:val="00582D37"/>
    <w:rsid w:val="00582D8D"/>
    <w:rsid w:val="005830DF"/>
    <w:rsid w:val="005859B0"/>
    <w:rsid w:val="00587D8D"/>
    <w:rsid w:val="005933C3"/>
    <w:rsid w:val="00594DB1"/>
    <w:rsid w:val="00595826"/>
    <w:rsid w:val="00596303"/>
    <w:rsid w:val="005A04B9"/>
    <w:rsid w:val="005A133B"/>
    <w:rsid w:val="005A1362"/>
    <w:rsid w:val="005A1665"/>
    <w:rsid w:val="005A2124"/>
    <w:rsid w:val="005A2BA5"/>
    <w:rsid w:val="005A3CC5"/>
    <w:rsid w:val="005A5130"/>
    <w:rsid w:val="005A531F"/>
    <w:rsid w:val="005A766B"/>
    <w:rsid w:val="005B0A4F"/>
    <w:rsid w:val="005B0BD9"/>
    <w:rsid w:val="005B373C"/>
    <w:rsid w:val="005B4D91"/>
    <w:rsid w:val="005B6D20"/>
    <w:rsid w:val="005B6FD7"/>
    <w:rsid w:val="005B76A4"/>
    <w:rsid w:val="005B76A5"/>
    <w:rsid w:val="005B7AAD"/>
    <w:rsid w:val="005B7E69"/>
    <w:rsid w:val="005C0FAD"/>
    <w:rsid w:val="005C1816"/>
    <w:rsid w:val="005C3130"/>
    <w:rsid w:val="005C48F1"/>
    <w:rsid w:val="005C5A53"/>
    <w:rsid w:val="005C69BB"/>
    <w:rsid w:val="005C773F"/>
    <w:rsid w:val="005D4C70"/>
    <w:rsid w:val="005E198C"/>
    <w:rsid w:val="005E2452"/>
    <w:rsid w:val="005E56E0"/>
    <w:rsid w:val="005E69B1"/>
    <w:rsid w:val="005E79BB"/>
    <w:rsid w:val="005F000F"/>
    <w:rsid w:val="005F093B"/>
    <w:rsid w:val="005F1B88"/>
    <w:rsid w:val="005F2A12"/>
    <w:rsid w:val="005F337D"/>
    <w:rsid w:val="005F3C82"/>
    <w:rsid w:val="005F4067"/>
    <w:rsid w:val="005F496D"/>
    <w:rsid w:val="005F5CE6"/>
    <w:rsid w:val="00601AC3"/>
    <w:rsid w:val="00601B11"/>
    <w:rsid w:val="00601B38"/>
    <w:rsid w:val="0060297E"/>
    <w:rsid w:val="0060355A"/>
    <w:rsid w:val="00603DEF"/>
    <w:rsid w:val="0060440A"/>
    <w:rsid w:val="00604E4E"/>
    <w:rsid w:val="006070F9"/>
    <w:rsid w:val="00610016"/>
    <w:rsid w:val="00610345"/>
    <w:rsid w:val="00610CB9"/>
    <w:rsid w:val="00611F70"/>
    <w:rsid w:val="006129DF"/>
    <w:rsid w:val="00613E38"/>
    <w:rsid w:val="00614258"/>
    <w:rsid w:val="00615488"/>
    <w:rsid w:val="0061693E"/>
    <w:rsid w:val="00617397"/>
    <w:rsid w:val="00620380"/>
    <w:rsid w:val="006206E9"/>
    <w:rsid w:val="0062076C"/>
    <w:rsid w:val="00620A33"/>
    <w:rsid w:val="00620B93"/>
    <w:rsid w:val="0062116E"/>
    <w:rsid w:val="00625364"/>
    <w:rsid w:val="00626FBF"/>
    <w:rsid w:val="00627A94"/>
    <w:rsid w:val="006300A7"/>
    <w:rsid w:val="0063019D"/>
    <w:rsid w:val="0063076E"/>
    <w:rsid w:val="00631607"/>
    <w:rsid w:val="0063289F"/>
    <w:rsid w:val="00633517"/>
    <w:rsid w:val="0063377A"/>
    <w:rsid w:val="0063494E"/>
    <w:rsid w:val="00635331"/>
    <w:rsid w:val="006363E1"/>
    <w:rsid w:val="00637DB0"/>
    <w:rsid w:val="006404FA"/>
    <w:rsid w:val="00642EE9"/>
    <w:rsid w:val="00644791"/>
    <w:rsid w:val="00645B54"/>
    <w:rsid w:val="00645D34"/>
    <w:rsid w:val="006466D0"/>
    <w:rsid w:val="00647C3F"/>
    <w:rsid w:val="006501CA"/>
    <w:rsid w:val="00650623"/>
    <w:rsid w:val="0065193F"/>
    <w:rsid w:val="00652A8D"/>
    <w:rsid w:val="00652E41"/>
    <w:rsid w:val="00653286"/>
    <w:rsid w:val="00653683"/>
    <w:rsid w:val="00654F87"/>
    <w:rsid w:val="00657351"/>
    <w:rsid w:val="006575C9"/>
    <w:rsid w:val="0065776C"/>
    <w:rsid w:val="00657A30"/>
    <w:rsid w:val="00657B01"/>
    <w:rsid w:val="00657FE4"/>
    <w:rsid w:val="00661629"/>
    <w:rsid w:val="0066168E"/>
    <w:rsid w:val="00661CBF"/>
    <w:rsid w:val="006636BF"/>
    <w:rsid w:val="00663D5B"/>
    <w:rsid w:val="00667108"/>
    <w:rsid w:val="0067126C"/>
    <w:rsid w:val="006718C7"/>
    <w:rsid w:val="00671DDD"/>
    <w:rsid w:val="0067227C"/>
    <w:rsid w:val="00672FD1"/>
    <w:rsid w:val="006731CB"/>
    <w:rsid w:val="006735C7"/>
    <w:rsid w:val="006753D1"/>
    <w:rsid w:val="0067610A"/>
    <w:rsid w:val="006778EE"/>
    <w:rsid w:val="006813BB"/>
    <w:rsid w:val="006813EF"/>
    <w:rsid w:val="0068164D"/>
    <w:rsid w:val="00681F54"/>
    <w:rsid w:val="00682DB0"/>
    <w:rsid w:val="0068376D"/>
    <w:rsid w:val="00683C5A"/>
    <w:rsid w:val="00684F61"/>
    <w:rsid w:val="00686048"/>
    <w:rsid w:val="0068635C"/>
    <w:rsid w:val="00686995"/>
    <w:rsid w:val="00686A99"/>
    <w:rsid w:val="006872E8"/>
    <w:rsid w:val="00690016"/>
    <w:rsid w:val="0069045F"/>
    <w:rsid w:val="0069084C"/>
    <w:rsid w:val="00691D97"/>
    <w:rsid w:val="00692502"/>
    <w:rsid w:val="0069255B"/>
    <w:rsid w:val="006930F3"/>
    <w:rsid w:val="00693223"/>
    <w:rsid w:val="006940A7"/>
    <w:rsid w:val="00694D70"/>
    <w:rsid w:val="0069631A"/>
    <w:rsid w:val="00697D6C"/>
    <w:rsid w:val="006A0686"/>
    <w:rsid w:val="006A08FB"/>
    <w:rsid w:val="006A1758"/>
    <w:rsid w:val="006A1A01"/>
    <w:rsid w:val="006A1A17"/>
    <w:rsid w:val="006A1ACE"/>
    <w:rsid w:val="006A1B25"/>
    <w:rsid w:val="006A1B33"/>
    <w:rsid w:val="006A27C1"/>
    <w:rsid w:val="006A39BD"/>
    <w:rsid w:val="006A4099"/>
    <w:rsid w:val="006A6A5E"/>
    <w:rsid w:val="006A6C67"/>
    <w:rsid w:val="006A7A37"/>
    <w:rsid w:val="006B0CDF"/>
    <w:rsid w:val="006B0F80"/>
    <w:rsid w:val="006B1BE4"/>
    <w:rsid w:val="006B247E"/>
    <w:rsid w:val="006B3C08"/>
    <w:rsid w:val="006B463C"/>
    <w:rsid w:val="006B5089"/>
    <w:rsid w:val="006B54B6"/>
    <w:rsid w:val="006B5F24"/>
    <w:rsid w:val="006B64C3"/>
    <w:rsid w:val="006B6BFD"/>
    <w:rsid w:val="006B71BD"/>
    <w:rsid w:val="006B7575"/>
    <w:rsid w:val="006C0010"/>
    <w:rsid w:val="006C0989"/>
    <w:rsid w:val="006C1326"/>
    <w:rsid w:val="006C1972"/>
    <w:rsid w:val="006C28F6"/>
    <w:rsid w:val="006C2988"/>
    <w:rsid w:val="006C340F"/>
    <w:rsid w:val="006C4A8C"/>
    <w:rsid w:val="006C6EB7"/>
    <w:rsid w:val="006D06DB"/>
    <w:rsid w:val="006D0C8E"/>
    <w:rsid w:val="006D3625"/>
    <w:rsid w:val="006D58AB"/>
    <w:rsid w:val="006D60B6"/>
    <w:rsid w:val="006D7700"/>
    <w:rsid w:val="006E0EB8"/>
    <w:rsid w:val="006E1061"/>
    <w:rsid w:val="006E129F"/>
    <w:rsid w:val="006E17AA"/>
    <w:rsid w:val="006E1C87"/>
    <w:rsid w:val="006E7003"/>
    <w:rsid w:val="006F07B9"/>
    <w:rsid w:val="006F0DD9"/>
    <w:rsid w:val="006F0E25"/>
    <w:rsid w:val="006F2C31"/>
    <w:rsid w:val="006F36D7"/>
    <w:rsid w:val="006F5816"/>
    <w:rsid w:val="006F5CCD"/>
    <w:rsid w:val="006F61F3"/>
    <w:rsid w:val="006F66E7"/>
    <w:rsid w:val="006F6950"/>
    <w:rsid w:val="006F6A2B"/>
    <w:rsid w:val="006F7B15"/>
    <w:rsid w:val="00700E16"/>
    <w:rsid w:val="00702370"/>
    <w:rsid w:val="007041F0"/>
    <w:rsid w:val="007043F2"/>
    <w:rsid w:val="007046B6"/>
    <w:rsid w:val="00704B7B"/>
    <w:rsid w:val="00711859"/>
    <w:rsid w:val="00711954"/>
    <w:rsid w:val="00713A7A"/>
    <w:rsid w:val="007140B1"/>
    <w:rsid w:val="00714E1E"/>
    <w:rsid w:val="00715931"/>
    <w:rsid w:val="00715C55"/>
    <w:rsid w:val="00716373"/>
    <w:rsid w:val="00716421"/>
    <w:rsid w:val="00716845"/>
    <w:rsid w:val="00717AE5"/>
    <w:rsid w:val="00717C95"/>
    <w:rsid w:val="00721BEA"/>
    <w:rsid w:val="00723E64"/>
    <w:rsid w:val="00723E88"/>
    <w:rsid w:val="00723FBB"/>
    <w:rsid w:val="00724321"/>
    <w:rsid w:val="00730CE9"/>
    <w:rsid w:val="0073157F"/>
    <w:rsid w:val="007321C3"/>
    <w:rsid w:val="007328D9"/>
    <w:rsid w:val="007329D5"/>
    <w:rsid w:val="00735095"/>
    <w:rsid w:val="007354A9"/>
    <w:rsid w:val="007360A8"/>
    <w:rsid w:val="007369E9"/>
    <w:rsid w:val="00736E82"/>
    <w:rsid w:val="0073791C"/>
    <w:rsid w:val="0074381F"/>
    <w:rsid w:val="00743906"/>
    <w:rsid w:val="00743947"/>
    <w:rsid w:val="00745386"/>
    <w:rsid w:val="007456BB"/>
    <w:rsid w:val="00745C77"/>
    <w:rsid w:val="007479B9"/>
    <w:rsid w:val="0075117A"/>
    <w:rsid w:val="007518C8"/>
    <w:rsid w:val="00751DE6"/>
    <w:rsid w:val="00752420"/>
    <w:rsid w:val="0075401B"/>
    <w:rsid w:val="00754146"/>
    <w:rsid w:val="007543C6"/>
    <w:rsid w:val="00754E0F"/>
    <w:rsid w:val="00756415"/>
    <w:rsid w:val="00757227"/>
    <w:rsid w:val="00757419"/>
    <w:rsid w:val="007605AA"/>
    <w:rsid w:val="00761CE2"/>
    <w:rsid w:val="007622DC"/>
    <w:rsid w:val="00763DCC"/>
    <w:rsid w:val="0076662D"/>
    <w:rsid w:val="00766793"/>
    <w:rsid w:val="0076760A"/>
    <w:rsid w:val="00770A6E"/>
    <w:rsid w:val="00770D60"/>
    <w:rsid w:val="0077191C"/>
    <w:rsid w:val="00772C4D"/>
    <w:rsid w:val="00775623"/>
    <w:rsid w:val="00776860"/>
    <w:rsid w:val="0078137C"/>
    <w:rsid w:val="0078237D"/>
    <w:rsid w:val="00783348"/>
    <w:rsid w:val="00783A3D"/>
    <w:rsid w:val="00784A4C"/>
    <w:rsid w:val="007879EB"/>
    <w:rsid w:val="007929D7"/>
    <w:rsid w:val="00796FCF"/>
    <w:rsid w:val="007973DB"/>
    <w:rsid w:val="007974DB"/>
    <w:rsid w:val="00797560"/>
    <w:rsid w:val="007A0CE5"/>
    <w:rsid w:val="007A62F6"/>
    <w:rsid w:val="007A64BF"/>
    <w:rsid w:val="007A797E"/>
    <w:rsid w:val="007A7BA7"/>
    <w:rsid w:val="007B1A05"/>
    <w:rsid w:val="007B1F17"/>
    <w:rsid w:val="007B22E3"/>
    <w:rsid w:val="007B5761"/>
    <w:rsid w:val="007B6370"/>
    <w:rsid w:val="007B7ED8"/>
    <w:rsid w:val="007C1DBF"/>
    <w:rsid w:val="007C24A6"/>
    <w:rsid w:val="007C34C6"/>
    <w:rsid w:val="007C4781"/>
    <w:rsid w:val="007C6C56"/>
    <w:rsid w:val="007C704B"/>
    <w:rsid w:val="007C7551"/>
    <w:rsid w:val="007D0404"/>
    <w:rsid w:val="007D2C36"/>
    <w:rsid w:val="007D3B96"/>
    <w:rsid w:val="007D4206"/>
    <w:rsid w:val="007D44A8"/>
    <w:rsid w:val="007D508F"/>
    <w:rsid w:val="007D5686"/>
    <w:rsid w:val="007D63E6"/>
    <w:rsid w:val="007E2E9F"/>
    <w:rsid w:val="007E3F22"/>
    <w:rsid w:val="007E4EF5"/>
    <w:rsid w:val="007E55ED"/>
    <w:rsid w:val="007E59CD"/>
    <w:rsid w:val="007E631B"/>
    <w:rsid w:val="007E7261"/>
    <w:rsid w:val="007E7E6C"/>
    <w:rsid w:val="007F03AA"/>
    <w:rsid w:val="007F125F"/>
    <w:rsid w:val="007F2300"/>
    <w:rsid w:val="007F4FB6"/>
    <w:rsid w:val="007F55E3"/>
    <w:rsid w:val="007F5ABC"/>
    <w:rsid w:val="007F61FB"/>
    <w:rsid w:val="007F6305"/>
    <w:rsid w:val="007F6E04"/>
    <w:rsid w:val="007F787D"/>
    <w:rsid w:val="007F7E06"/>
    <w:rsid w:val="00802A47"/>
    <w:rsid w:val="00803068"/>
    <w:rsid w:val="00804F1C"/>
    <w:rsid w:val="00804F45"/>
    <w:rsid w:val="008069E4"/>
    <w:rsid w:val="0081081D"/>
    <w:rsid w:val="00810F6F"/>
    <w:rsid w:val="008110E2"/>
    <w:rsid w:val="00811B33"/>
    <w:rsid w:val="00811E56"/>
    <w:rsid w:val="00812A20"/>
    <w:rsid w:val="008148F2"/>
    <w:rsid w:val="00821686"/>
    <w:rsid w:val="00821A82"/>
    <w:rsid w:val="00821CB3"/>
    <w:rsid w:val="00821FDF"/>
    <w:rsid w:val="00822C94"/>
    <w:rsid w:val="0082305A"/>
    <w:rsid w:val="00824148"/>
    <w:rsid w:val="00825CA8"/>
    <w:rsid w:val="0083049B"/>
    <w:rsid w:val="00831A78"/>
    <w:rsid w:val="00831DAD"/>
    <w:rsid w:val="00832555"/>
    <w:rsid w:val="00833FF6"/>
    <w:rsid w:val="008350AF"/>
    <w:rsid w:val="00841A64"/>
    <w:rsid w:val="00842436"/>
    <w:rsid w:val="008439C7"/>
    <w:rsid w:val="00843AF6"/>
    <w:rsid w:val="0084417C"/>
    <w:rsid w:val="008442C6"/>
    <w:rsid w:val="00845E26"/>
    <w:rsid w:val="008470FE"/>
    <w:rsid w:val="0084765B"/>
    <w:rsid w:val="00847A77"/>
    <w:rsid w:val="00852C3E"/>
    <w:rsid w:val="00853080"/>
    <w:rsid w:val="0085395E"/>
    <w:rsid w:val="00853FF0"/>
    <w:rsid w:val="00854057"/>
    <w:rsid w:val="00854160"/>
    <w:rsid w:val="008541B3"/>
    <w:rsid w:val="00854219"/>
    <w:rsid w:val="0085446F"/>
    <w:rsid w:val="00854610"/>
    <w:rsid w:val="00854AAC"/>
    <w:rsid w:val="00856402"/>
    <w:rsid w:val="00856B8A"/>
    <w:rsid w:val="00857DB8"/>
    <w:rsid w:val="0086025A"/>
    <w:rsid w:val="008607A7"/>
    <w:rsid w:val="00861682"/>
    <w:rsid w:val="00862EDE"/>
    <w:rsid w:val="00864D75"/>
    <w:rsid w:val="00866210"/>
    <w:rsid w:val="00870D82"/>
    <w:rsid w:val="00871831"/>
    <w:rsid w:val="00872798"/>
    <w:rsid w:val="00872CDB"/>
    <w:rsid w:val="00873D7C"/>
    <w:rsid w:val="00874C77"/>
    <w:rsid w:val="00876B5E"/>
    <w:rsid w:val="00880E11"/>
    <w:rsid w:val="00881033"/>
    <w:rsid w:val="00881351"/>
    <w:rsid w:val="00881544"/>
    <w:rsid w:val="00882127"/>
    <w:rsid w:val="008829E8"/>
    <w:rsid w:val="00883230"/>
    <w:rsid w:val="00883AEF"/>
    <w:rsid w:val="00885EBF"/>
    <w:rsid w:val="00886432"/>
    <w:rsid w:val="00886A24"/>
    <w:rsid w:val="008871D3"/>
    <w:rsid w:val="00887360"/>
    <w:rsid w:val="00887487"/>
    <w:rsid w:val="00887689"/>
    <w:rsid w:val="00891093"/>
    <w:rsid w:val="00892577"/>
    <w:rsid w:val="00892B98"/>
    <w:rsid w:val="00894251"/>
    <w:rsid w:val="00895CE2"/>
    <w:rsid w:val="00895F99"/>
    <w:rsid w:val="008965BB"/>
    <w:rsid w:val="008A12A7"/>
    <w:rsid w:val="008A12FC"/>
    <w:rsid w:val="008A1A59"/>
    <w:rsid w:val="008A1F70"/>
    <w:rsid w:val="008A27E8"/>
    <w:rsid w:val="008A2A78"/>
    <w:rsid w:val="008A4641"/>
    <w:rsid w:val="008A64C7"/>
    <w:rsid w:val="008A768E"/>
    <w:rsid w:val="008B1AA8"/>
    <w:rsid w:val="008B2234"/>
    <w:rsid w:val="008B230D"/>
    <w:rsid w:val="008B25AC"/>
    <w:rsid w:val="008B2F36"/>
    <w:rsid w:val="008B3188"/>
    <w:rsid w:val="008B5169"/>
    <w:rsid w:val="008B5748"/>
    <w:rsid w:val="008B6DAA"/>
    <w:rsid w:val="008B7990"/>
    <w:rsid w:val="008B7E29"/>
    <w:rsid w:val="008C0740"/>
    <w:rsid w:val="008C15BB"/>
    <w:rsid w:val="008C1A7D"/>
    <w:rsid w:val="008C4B44"/>
    <w:rsid w:val="008C508C"/>
    <w:rsid w:val="008C5E2B"/>
    <w:rsid w:val="008C640F"/>
    <w:rsid w:val="008C6562"/>
    <w:rsid w:val="008C6976"/>
    <w:rsid w:val="008D0E72"/>
    <w:rsid w:val="008D11E2"/>
    <w:rsid w:val="008D2E2A"/>
    <w:rsid w:val="008D31A7"/>
    <w:rsid w:val="008D3A3A"/>
    <w:rsid w:val="008D43A2"/>
    <w:rsid w:val="008D443A"/>
    <w:rsid w:val="008D6A87"/>
    <w:rsid w:val="008D777C"/>
    <w:rsid w:val="008D7E07"/>
    <w:rsid w:val="008E007D"/>
    <w:rsid w:val="008E0B34"/>
    <w:rsid w:val="008E186C"/>
    <w:rsid w:val="008E1A6C"/>
    <w:rsid w:val="008E1F62"/>
    <w:rsid w:val="008E2551"/>
    <w:rsid w:val="008E2963"/>
    <w:rsid w:val="008E45E3"/>
    <w:rsid w:val="008E4FF5"/>
    <w:rsid w:val="008E58AE"/>
    <w:rsid w:val="008E6263"/>
    <w:rsid w:val="008F0050"/>
    <w:rsid w:val="008F06E6"/>
    <w:rsid w:val="008F12CE"/>
    <w:rsid w:val="008F169B"/>
    <w:rsid w:val="008F2FE3"/>
    <w:rsid w:val="008F3146"/>
    <w:rsid w:val="008F67D1"/>
    <w:rsid w:val="009003CC"/>
    <w:rsid w:val="009025C9"/>
    <w:rsid w:val="00903E16"/>
    <w:rsid w:val="00904249"/>
    <w:rsid w:val="009044D4"/>
    <w:rsid w:val="00904A06"/>
    <w:rsid w:val="00905026"/>
    <w:rsid w:val="00905A8D"/>
    <w:rsid w:val="009106FA"/>
    <w:rsid w:val="009113FF"/>
    <w:rsid w:val="009134DF"/>
    <w:rsid w:val="00914444"/>
    <w:rsid w:val="00916264"/>
    <w:rsid w:val="00916B2B"/>
    <w:rsid w:val="00916F97"/>
    <w:rsid w:val="0092153C"/>
    <w:rsid w:val="00922220"/>
    <w:rsid w:val="009228B7"/>
    <w:rsid w:val="00922DB6"/>
    <w:rsid w:val="00923074"/>
    <w:rsid w:val="00923707"/>
    <w:rsid w:val="00923931"/>
    <w:rsid w:val="00924B30"/>
    <w:rsid w:val="00925F8C"/>
    <w:rsid w:val="009314D1"/>
    <w:rsid w:val="0093281D"/>
    <w:rsid w:val="009329DD"/>
    <w:rsid w:val="00933B44"/>
    <w:rsid w:val="00933BB3"/>
    <w:rsid w:val="009355A9"/>
    <w:rsid w:val="009362FB"/>
    <w:rsid w:val="00937B0E"/>
    <w:rsid w:val="00940030"/>
    <w:rsid w:val="009400B6"/>
    <w:rsid w:val="00940803"/>
    <w:rsid w:val="00940D28"/>
    <w:rsid w:val="00942137"/>
    <w:rsid w:val="00942CF7"/>
    <w:rsid w:val="00943B5A"/>
    <w:rsid w:val="00944D9A"/>
    <w:rsid w:val="009453B3"/>
    <w:rsid w:val="009454C7"/>
    <w:rsid w:val="00945CF2"/>
    <w:rsid w:val="009472C1"/>
    <w:rsid w:val="00951055"/>
    <w:rsid w:val="00952E4D"/>
    <w:rsid w:val="0095337C"/>
    <w:rsid w:val="009549DF"/>
    <w:rsid w:val="00956471"/>
    <w:rsid w:val="00960433"/>
    <w:rsid w:val="00960CB5"/>
    <w:rsid w:val="00961B1C"/>
    <w:rsid w:val="009632C1"/>
    <w:rsid w:val="009632EF"/>
    <w:rsid w:val="009638AC"/>
    <w:rsid w:val="0096403E"/>
    <w:rsid w:val="00964C72"/>
    <w:rsid w:val="00966784"/>
    <w:rsid w:val="009670E7"/>
    <w:rsid w:val="0097128F"/>
    <w:rsid w:val="00971AE5"/>
    <w:rsid w:val="009723F2"/>
    <w:rsid w:val="0097264B"/>
    <w:rsid w:val="00972DB1"/>
    <w:rsid w:val="00974944"/>
    <w:rsid w:val="00974CF4"/>
    <w:rsid w:val="00974D2C"/>
    <w:rsid w:val="00975B60"/>
    <w:rsid w:val="00975F68"/>
    <w:rsid w:val="009770BE"/>
    <w:rsid w:val="009779B7"/>
    <w:rsid w:val="009809CB"/>
    <w:rsid w:val="0098121D"/>
    <w:rsid w:val="00981EAD"/>
    <w:rsid w:val="00982E0A"/>
    <w:rsid w:val="00984867"/>
    <w:rsid w:val="009850CB"/>
    <w:rsid w:val="009858A9"/>
    <w:rsid w:val="00985C09"/>
    <w:rsid w:val="00985F20"/>
    <w:rsid w:val="00986DF9"/>
    <w:rsid w:val="00991F7D"/>
    <w:rsid w:val="0099347F"/>
    <w:rsid w:val="00993FC2"/>
    <w:rsid w:val="00994F33"/>
    <w:rsid w:val="009A040D"/>
    <w:rsid w:val="009A1189"/>
    <w:rsid w:val="009A294D"/>
    <w:rsid w:val="009A453C"/>
    <w:rsid w:val="009A4DF9"/>
    <w:rsid w:val="009A52AF"/>
    <w:rsid w:val="009A6DC1"/>
    <w:rsid w:val="009A74AC"/>
    <w:rsid w:val="009A76C5"/>
    <w:rsid w:val="009B2048"/>
    <w:rsid w:val="009B264E"/>
    <w:rsid w:val="009B2C25"/>
    <w:rsid w:val="009B4C99"/>
    <w:rsid w:val="009B5721"/>
    <w:rsid w:val="009B60A8"/>
    <w:rsid w:val="009B6C22"/>
    <w:rsid w:val="009B7CF5"/>
    <w:rsid w:val="009C0849"/>
    <w:rsid w:val="009C1323"/>
    <w:rsid w:val="009C3904"/>
    <w:rsid w:val="009C43D3"/>
    <w:rsid w:val="009C481D"/>
    <w:rsid w:val="009C603B"/>
    <w:rsid w:val="009C652B"/>
    <w:rsid w:val="009C66D7"/>
    <w:rsid w:val="009C7308"/>
    <w:rsid w:val="009C7B9F"/>
    <w:rsid w:val="009D0AF2"/>
    <w:rsid w:val="009D0CE4"/>
    <w:rsid w:val="009D0ED1"/>
    <w:rsid w:val="009D1DD7"/>
    <w:rsid w:val="009D2862"/>
    <w:rsid w:val="009D2D76"/>
    <w:rsid w:val="009D414B"/>
    <w:rsid w:val="009D41DF"/>
    <w:rsid w:val="009D4325"/>
    <w:rsid w:val="009D489D"/>
    <w:rsid w:val="009D5141"/>
    <w:rsid w:val="009D6FB9"/>
    <w:rsid w:val="009D703A"/>
    <w:rsid w:val="009E0875"/>
    <w:rsid w:val="009E2F11"/>
    <w:rsid w:val="009E50A2"/>
    <w:rsid w:val="009E5D7A"/>
    <w:rsid w:val="009E5EF6"/>
    <w:rsid w:val="009E6277"/>
    <w:rsid w:val="009E7E44"/>
    <w:rsid w:val="009F0A28"/>
    <w:rsid w:val="009F19A6"/>
    <w:rsid w:val="009F2F5E"/>
    <w:rsid w:val="009F59C6"/>
    <w:rsid w:val="009F5D48"/>
    <w:rsid w:val="009F68DE"/>
    <w:rsid w:val="009F6DB1"/>
    <w:rsid w:val="009F7215"/>
    <w:rsid w:val="009F76A5"/>
    <w:rsid w:val="009F7872"/>
    <w:rsid w:val="00A02FDF"/>
    <w:rsid w:val="00A03D67"/>
    <w:rsid w:val="00A067E5"/>
    <w:rsid w:val="00A07B45"/>
    <w:rsid w:val="00A11787"/>
    <w:rsid w:val="00A119C0"/>
    <w:rsid w:val="00A1208F"/>
    <w:rsid w:val="00A12A8A"/>
    <w:rsid w:val="00A12F4D"/>
    <w:rsid w:val="00A139F6"/>
    <w:rsid w:val="00A1514B"/>
    <w:rsid w:val="00A154D8"/>
    <w:rsid w:val="00A1702D"/>
    <w:rsid w:val="00A17DA2"/>
    <w:rsid w:val="00A216C5"/>
    <w:rsid w:val="00A23CC4"/>
    <w:rsid w:val="00A26613"/>
    <w:rsid w:val="00A272BD"/>
    <w:rsid w:val="00A34554"/>
    <w:rsid w:val="00A34697"/>
    <w:rsid w:val="00A36955"/>
    <w:rsid w:val="00A444C2"/>
    <w:rsid w:val="00A44D27"/>
    <w:rsid w:val="00A45FF4"/>
    <w:rsid w:val="00A50F9E"/>
    <w:rsid w:val="00A52528"/>
    <w:rsid w:val="00A53234"/>
    <w:rsid w:val="00A559E1"/>
    <w:rsid w:val="00A56269"/>
    <w:rsid w:val="00A563E4"/>
    <w:rsid w:val="00A566C6"/>
    <w:rsid w:val="00A57C52"/>
    <w:rsid w:val="00A60531"/>
    <w:rsid w:val="00A6060B"/>
    <w:rsid w:val="00A61703"/>
    <w:rsid w:val="00A62288"/>
    <w:rsid w:val="00A62D65"/>
    <w:rsid w:val="00A63E6B"/>
    <w:rsid w:val="00A6667E"/>
    <w:rsid w:val="00A675B6"/>
    <w:rsid w:val="00A7192D"/>
    <w:rsid w:val="00A7276B"/>
    <w:rsid w:val="00A7336B"/>
    <w:rsid w:val="00A75F12"/>
    <w:rsid w:val="00A770AD"/>
    <w:rsid w:val="00A8022E"/>
    <w:rsid w:val="00A81291"/>
    <w:rsid w:val="00A81B74"/>
    <w:rsid w:val="00A81C62"/>
    <w:rsid w:val="00A828D8"/>
    <w:rsid w:val="00A82AEE"/>
    <w:rsid w:val="00A82D91"/>
    <w:rsid w:val="00A83281"/>
    <w:rsid w:val="00A839B8"/>
    <w:rsid w:val="00A8504C"/>
    <w:rsid w:val="00A8576E"/>
    <w:rsid w:val="00A85CDB"/>
    <w:rsid w:val="00A85E67"/>
    <w:rsid w:val="00A86DC1"/>
    <w:rsid w:val="00A87C04"/>
    <w:rsid w:val="00A9003D"/>
    <w:rsid w:val="00A9017C"/>
    <w:rsid w:val="00A909B4"/>
    <w:rsid w:val="00A926DD"/>
    <w:rsid w:val="00A92E49"/>
    <w:rsid w:val="00A9343C"/>
    <w:rsid w:val="00A93481"/>
    <w:rsid w:val="00A9451E"/>
    <w:rsid w:val="00A95491"/>
    <w:rsid w:val="00A95C18"/>
    <w:rsid w:val="00A965E0"/>
    <w:rsid w:val="00A968FF"/>
    <w:rsid w:val="00A97597"/>
    <w:rsid w:val="00A97EC5"/>
    <w:rsid w:val="00AA1EE4"/>
    <w:rsid w:val="00AA29DE"/>
    <w:rsid w:val="00AA2E0D"/>
    <w:rsid w:val="00AA4D42"/>
    <w:rsid w:val="00AA4EFB"/>
    <w:rsid w:val="00AA54FD"/>
    <w:rsid w:val="00AA57E4"/>
    <w:rsid w:val="00AA5B0C"/>
    <w:rsid w:val="00AA6523"/>
    <w:rsid w:val="00AA6D2E"/>
    <w:rsid w:val="00AA7602"/>
    <w:rsid w:val="00AB0BCA"/>
    <w:rsid w:val="00AB1086"/>
    <w:rsid w:val="00AB1DDC"/>
    <w:rsid w:val="00AB3C8F"/>
    <w:rsid w:val="00AB472C"/>
    <w:rsid w:val="00AB6562"/>
    <w:rsid w:val="00AB706E"/>
    <w:rsid w:val="00AC0190"/>
    <w:rsid w:val="00AC178E"/>
    <w:rsid w:val="00AC2BB2"/>
    <w:rsid w:val="00AC3E88"/>
    <w:rsid w:val="00AC59EA"/>
    <w:rsid w:val="00AC6C15"/>
    <w:rsid w:val="00AC778E"/>
    <w:rsid w:val="00AC7BD7"/>
    <w:rsid w:val="00AD22A3"/>
    <w:rsid w:val="00AD26C9"/>
    <w:rsid w:val="00AD34D3"/>
    <w:rsid w:val="00AD3D44"/>
    <w:rsid w:val="00AD4726"/>
    <w:rsid w:val="00AD632D"/>
    <w:rsid w:val="00AD7AA6"/>
    <w:rsid w:val="00AE015E"/>
    <w:rsid w:val="00AE07E1"/>
    <w:rsid w:val="00AE17B4"/>
    <w:rsid w:val="00AE3323"/>
    <w:rsid w:val="00AE37B7"/>
    <w:rsid w:val="00AE5E84"/>
    <w:rsid w:val="00AE6085"/>
    <w:rsid w:val="00AE65C4"/>
    <w:rsid w:val="00AE6AA8"/>
    <w:rsid w:val="00AE6FC9"/>
    <w:rsid w:val="00AE7172"/>
    <w:rsid w:val="00AE7727"/>
    <w:rsid w:val="00AE78D5"/>
    <w:rsid w:val="00AF0993"/>
    <w:rsid w:val="00AF0FB8"/>
    <w:rsid w:val="00AF219C"/>
    <w:rsid w:val="00AF2BB3"/>
    <w:rsid w:val="00AF3800"/>
    <w:rsid w:val="00AF4AC2"/>
    <w:rsid w:val="00AF4E23"/>
    <w:rsid w:val="00B002AE"/>
    <w:rsid w:val="00B003C3"/>
    <w:rsid w:val="00B0102B"/>
    <w:rsid w:val="00B010B9"/>
    <w:rsid w:val="00B01F02"/>
    <w:rsid w:val="00B024F0"/>
    <w:rsid w:val="00B02BCE"/>
    <w:rsid w:val="00B03A0F"/>
    <w:rsid w:val="00B054F3"/>
    <w:rsid w:val="00B0622D"/>
    <w:rsid w:val="00B06D38"/>
    <w:rsid w:val="00B0737D"/>
    <w:rsid w:val="00B07AC5"/>
    <w:rsid w:val="00B109DB"/>
    <w:rsid w:val="00B12824"/>
    <w:rsid w:val="00B1311D"/>
    <w:rsid w:val="00B14A7D"/>
    <w:rsid w:val="00B15D13"/>
    <w:rsid w:val="00B1716D"/>
    <w:rsid w:val="00B174D7"/>
    <w:rsid w:val="00B20A83"/>
    <w:rsid w:val="00B21DC4"/>
    <w:rsid w:val="00B2229E"/>
    <w:rsid w:val="00B22525"/>
    <w:rsid w:val="00B254EE"/>
    <w:rsid w:val="00B2577F"/>
    <w:rsid w:val="00B27225"/>
    <w:rsid w:val="00B27264"/>
    <w:rsid w:val="00B305E8"/>
    <w:rsid w:val="00B30B62"/>
    <w:rsid w:val="00B316E7"/>
    <w:rsid w:val="00B32123"/>
    <w:rsid w:val="00B3383A"/>
    <w:rsid w:val="00B343A3"/>
    <w:rsid w:val="00B34AE4"/>
    <w:rsid w:val="00B34F0C"/>
    <w:rsid w:val="00B35F7B"/>
    <w:rsid w:val="00B36387"/>
    <w:rsid w:val="00B36D81"/>
    <w:rsid w:val="00B37D3A"/>
    <w:rsid w:val="00B402DD"/>
    <w:rsid w:val="00B40DCB"/>
    <w:rsid w:val="00B41A39"/>
    <w:rsid w:val="00B425DB"/>
    <w:rsid w:val="00B45BB8"/>
    <w:rsid w:val="00B46593"/>
    <w:rsid w:val="00B46897"/>
    <w:rsid w:val="00B50107"/>
    <w:rsid w:val="00B50279"/>
    <w:rsid w:val="00B53FEE"/>
    <w:rsid w:val="00B554AC"/>
    <w:rsid w:val="00B554CA"/>
    <w:rsid w:val="00B57222"/>
    <w:rsid w:val="00B61372"/>
    <w:rsid w:val="00B6182F"/>
    <w:rsid w:val="00B618A0"/>
    <w:rsid w:val="00B62937"/>
    <w:rsid w:val="00B637F7"/>
    <w:rsid w:val="00B6437A"/>
    <w:rsid w:val="00B6555C"/>
    <w:rsid w:val="00B6661C"/>
    <w:rsid w:val="00B7041E"/>
    <w:rsid w:val="00B709C7"/>
    <w:rsid w:val="00B72254"/>
    <w:rsid w:val="00B73347"/>
    <w:rsid w:val="00B73D96"/>
    <w:rsid w:val="00B7589D"/>
    <w:rsid w:val="00B75E55"/>
    <w:rsid w:val="00B76351"/>
    <w:rsid w:val="00B7752E"/>
    <w:rsid w:val="00B80BC7"/>
    <w:rsid w:val="00B80CF7"/>
    <w:rsid w:val="00B81624"/>
    <w:rsid w:val="00B81A65"/>
    <w:rsid w:val="00B830BC"/>
    <w:rsid w:val="00B8525C"/>
    <w:rsid w:val="00B85736"/>
    <w:rsid w:val="00B85AA9"/>
    <w:rsid w:val="00B8656A"/>
    <w:rsid w:val="00B90D8B"/>
    <w:rsid w:val="00B91BA5"/>
    <w:rsid w:val="00B94B78"/>
    <w:rsid w:val="00B9515E"/>
    <w:rsid w:val="00B9526E"/>
    <w:rsid w:val="00B964E0"/>
    <w:rsid w:val="00B96F14"/>
    <w:rsid w:val="00B97522"/>
    <w:rsid w:val="00B97CF3"/>
    <w:rsid w:val="00BA15FE"/>
    <w:rsid w:val="00BA1C3B"/>
    <w:rsid w:val="00BA2F28"/>
    <w:rsid w:val="00BA3D91"/>
    <w:rsid w:val="00BA5C54"/>
    <w:rsid w:val="00BB0C7F"/>
    <w:rsid w:val="00BB137E"/>
    <w:rsid w:val="00BB1B0E"/>
    <w:rsid w:val="00BB3630"/>
    <w:rsid w:val="00BB476A"/>
    <w:rsid w:val="00BB4D40"/>
    <w:rsid w:val="00BB5624"/>
    <w:rsid w:val="00BB5B5D"/>
    <w:rsid w:val="00BB5F94"/>
    <w:rsid w:val="00BB6789"/>
    <w:rsid w:val="00BB70C2"/>
    <w:rsid w:val="00BB732F"/>
    <w:rsid w:val="00BC0186"/>
    <w:rsid w:val="00BC0435"/>
    <w:rsid w:val="00BC1792"/>
    <w:rsid w:val="00BC24A9"/>
    <w:rsid w:val="00BC2D02"/>
    <w:rsid w:val="00BC32DF"/>
    <w:rsid w:val="00BC4103"/>
    <w:rsid w:val="00BC464B"/>
    <w:rsid w:val="00BC4899"/>
    <w:rsid w:val="00BC4D04"/>
    <w:rsid w:val="00BC56B9"/>
    <w:rsid w:val="00BD390E"/>
    <w:rsid w:val="00BD4099"/>
    <w:rsid w:val="00BD424B"/>
    <w:rsid w:val="00BD4FF2"/>
    <w:rsid w:val="00BE0DF5"/>
    <w:rsid w:val="00BE29F6"/>
    <w:rsid w:val="00BE2F76"/>
    <w:rsid w:val="00BE3592"/>
    <w:rsid w:val="00BE38B0"/>
    <w:rsid w:val="00BE4D51"/>
    <w:rsid w:val="00BE5396"/>
    <w:rsid w:val="00BE59B7"/>
    <w:rsid w:val="00BE74BD"/>
    <w:rsid w:val="00BE7703"/>
    <w:rsid w:val="00BF0261"/>
    <w:rsid w:val="00BF02DF"/>
    <w:rsid w:val="00BF07C3"/>
    <w:rsid w:val="00BF0DF9"/>
    <w:rsid w:val="00BF1125"/>
    <w:rsid w:val="00BF1584"/>
    <w:rsid w:val="00BF29E6"/>
    <w:rsid w:val="00BF6267"/>
    <w:rsid w:val="00BF63CD"/>
    <w:rsid w:val="00C00644"/>
    <w:rsid w:val="00C00CBD"/>
    <w:rsid w:val="00C0108A"/>
    <w:rsid w:val="00C01261"/>
    <w:rsid w:val="00C016CD"/>
    <w:rsid w:val="00C016D6"/>
    <w:rsid w:val="00C01AFD"/>
    <w:rsid w:val="00C034B7"/>
    <w:rsid w:val="00C0469E"/>
    <w:rsid w:val="00C04BF6"/>
    <w:rsid w:val="00C04D66"/>
    <w:rsid w:val="00C0563A"/>
    <w:rsid w:val="00C0697B"/>
    <w:rsid w:val="00C12812"/>
    <w:rsid w:val="00C130F7"/>
    <w:rsid w:val="00C1516B"/>
    <w:rsid w:val="00C1556F"/>
    <w:rsid w:val="00C16D7A"/>
    <w:rsid w:val="00C16F50"/>
    <w:rsid w:val="00C1703E"/>
    <w:rsid w:val="00C17331"/>
    <w:rsid w:val="00C20B8C"/>
    <w:rsid w:val="00C22871"/>
    <w:rsid w:val="00C24F37"/>
    <w:rsid w:val="00C2667A"/>
    <w:rsid w:val="00C313F8"/>
    <w:rsid w:val="00C3290F"/>
    <w:rsid w:val="00C32A5B"/>
    <w:rsid w:val="00C32EB9"/>
    <w:rsid w:val="00C34E03"/>
    <w:rsid w:val="00C34E18"/>
    <w:rsid w:val="00C354BB"/>
    <w:rsid w:val="00C35D56"/>
    <w:rsid w:val="00C35E66"/>
    <w:rsid w:val="00C36FEC"/>
    <w:rsid w:val="00C3724C"/>
    <w:rsid w:val="00C405D0"/>
    <w:rsid w:val="00C40676"/>
    <w:rsid w:val="00C44F68"/>
    <w:rsid w:val="00C459AD"/>
    <w:rsid w:val="00C46CEA"/>
    <w:rsid w:val="00C479F7"/>
    <w:rsid w:val="00C47E23"/>
    <w:rsid w:val="00C50025"/>
    <w:rsid w:val="00C50B13"/>
    <w:rsid w:val="00C516A6"/>
    <w:rsid w:val="00C52A11"/>
    <w:rsid w:val="00C52F24"/>
    <w:rsid w:val="00C53001"/>
    <w:rsid w:val="00C56B86"/>
    <w:rsid w:val="00C5713A"/>
    <w:rsid w:val="00C57B46"/>
    <w:rsid w:val="00C6013F"/>
    <w:rsid w:val="00C61C32"/>
    <w:rsid w:val="00C651DD"/>
    <w:rsid w:val="00C6540B"/>
    <w:rsid w:val="00C663C1"/>
    <w:rsid w:val="00C71454"/>
    <w:rsid w:val="00C74539"/>
    <w:rsid w:val="00C7476E"/>
    <w:rsid w:val="00C759E0"/>
    <w:rsid w:val="00C833A9"/>
    <w:rsid w:val="00C8343C"/>
    <w:rsid w:val="00C84B10"/>
    <w:rsid w:val="00C85CB9"/>
    <w:rsid w:val="00C8646F"/>
    <w:rsid w:val="00C86611"/>
    <w:rsid w:val="00C8694E"/>
    <w:rsid w:val="00C87383"/>
    <w:rsid w:val="00C87E96"/>
    <w:rsid w:val="00C907BA"/>
    <w:rsid w:val="00C91608"/>
    <w:rsid w:val="00C9178E"/>
    <w:rsid w:val="00C917AD"/>
    <w:rsid w:val="00C917B4"/>
    <w:rsid w:val="00C9304E"/>
    <w:rsid w:val="00C9365C"/>
    <w:rsid w:val="00C93A42"/>
    <w:rsid w:val="00C96129"/>
    <w:rsid w:val="00C965E2"/>
    <w:rsid w:val="00CA2592"/>
    <w:rsid w:val="00CA2CEC"/>
    <w:rsid w:val="00CA2F4C"/>
    <w:rsid w:val="00CA5F8C"/>
    <w:rsid w:val="00CA74AD"/>
    <w:rsid w:val="00CA74E4"/>
    <w:rsid w:val="00CA752C"/>
    <w:rsid w:val="00CB04DD"/>
    <w:rsid w:val="00CB29FC"/>
    <w:rsid w:val="00CB3BA1"/>
    <w:rsid w:val="00CB5121"/>
    <w:rsid w:val="00CB5ACF"/>
    <w:rsid w:val="00CB6670"/>
    <w:rsid w:val="00CB668C"/>
    <w:rsid w:val="00CB7846"/>
    <w:rsid w:val="00CB7A59"/>
    <w:rsid w:val="00CC005A"/>
    <w:rsid w:val="00CC21E9"/>
    <w:rsid w:val="00CC3D47"/>
    <w:rsid w:val="00CC4054"/>
    <w:rsid w:val="00CC5EC0"/>
    <w:rsid w:val="00CC60A8"/>
    <w:rsid w:val="00CC6345"/>
    <w:rsid w:val="00CC70BC"/>
    <w:rsid w:val="00CC7B94"/>
    <w:rsid w:val="00CC7CAB"/>
    <w:rsid w:val="00CD0AB3"/>
    <w:rsid w:val="00CD0E5D"/>
    <w:rsid w:val="00CD1E6E"/>
    <w:rsid w:val="00CD25D6"/>
    <w:rsid w:val="00CD2A0D"/>
    <w:rsid w:val="00CD4315"/>
    <w:rsid w:val="00CD6B25"/>
    <w:rsid w:val="00CD7F57"/>
    <w:rsid w:val="00CE0204"/>
    <w:rsid w:val="00CE1759"/>
    <w:rsid w:val="00CE1D6B"/>
    <w:rsid w:val="00CE38E2"/>
    <w:rsid w:val="00CE4BB8"/>
    <w:rsid w:val="00CE5133"/>
    <w:rsid w:val="00CE7DFF"/>
    <w:rsid w:val="00CE7F33"/>
    <w:rsid w:val="00CF031D"/>
    <w:rsid w:val="00CF0EAF"/>
    <w:rsid w:val="00CF0F0E"/>
    <w:rsid w:val="00CF249A"/>
    <w:rsid w:val="00CF299F"/>
    <w:rsid w:val="00CF2B3C"/>
    <w:rsid w:val="00CF3823"/>
    <w:rsid w:val="00CF3F94"/>
    <w:rsid w:val="00CF40EC"/>
    <w:rsid w:val="00D0211A"/>
    <w:rsid w:val="00D022B6"/>
    <w:rsid w:val="00D02F50"/>
    <w:rsid w:val="00D03C00"/>
    <w:rsid w:val="00D04A4C"/>
    <w:rsid w:val="00D05193"/>
    <w:rsid w:val="00D05D79"/>
    <w:rsid w:val="00D068B6"/>
    <w:rsid w:val="00D070BF"/>
    <w:rsid w:val="00D071C0"/>
    <w:rsid w:val="00D071E1"/>
    <w:rsid w:val="00D075B2"/>
    <w:rsid w:val="00D07896"/>
    <w:rsid w:val="00D11303"/>
    <w:rsid w:val="00D1398A"/>
    <w:rsid w:val="00D140DA"/>
    <w:rsid w:val="00D15473"/>
    <w:rsid w:val="00D16DE5"/>
    <w:rsid w:val="00D17200"/>
    <w:rsid w:val="00D20D82"/>
    <w:rsid w:val="00D20FED"/>
    <w:rsid w:val="00D23677"/>
    <w:rsid w:val="00D2514B"/>
    <w:rsid w:val="00D2692B"/>
    <w:rsid w:val="00D30DAB"/>
    <w:rsid w:val="00D319B7"/>
    <w:rsid w:val="00D319B9"/>
    <w:rsid w:val="00D31A85"/>
    <w:rsid w:val="00D33A4A"/>
    <w:rsid w:val="00D33D5D"/>
    <w:rsid w:val="00D33FDA"/>
    <w:rsid w:val="00D35F67"/>
    <w:rsid w:val="00D36889"/>
    <w:rsid w:val="00D36A8D"/>
    <w:rsid w:val="00D3745A"/>
    <w:rsid w:val="00D4052D"/>
    <w:rsid w:val="00D40FAF"/>
    <w:rsid w:val="00D41C6E"/>
    <w:rsid w:val="00D41EB5"/>
    <w:rsid w:val="00D42D01"/>
    <w:rsid w:val="00D43630"/>
    <w:rsid w:val="00D43D8B"/>
    <w:rsid w:val="00D4433F"/>
    <w:rsid w:val="00D46AFA"/>
    <w:rsid w:val="00D5244F"/>
    <w:rsid w:val="00D529B0"/>
    <w:rsid w:val="00D53DB9"/>
    <w:rsid w:val="00D53E16"/>
    <w:rsid w:val="00D55CE7"/>
    <w:rsid w:val="00D567A9"/>
    <w:rsid w:val="00D57BEA"/>
    <w:rsid w:val="00D60A65"/>
    <w:rsid w:val="00D63C48"/>
    <w:rsid w:val="00D65584"/>
    <w:rsid w:val="00D6595A"/>
    <w:rsid w:val="00D6612E"/>
    <w:rsid w:val="00D66FF7"/>
    <w:rsid w:val="00D67184"/>
    <w:rsid w:val="00D72270"/>
    <w:rsid w:val="00D75183"/>
    <w:rsid w:val="00D75C4C"/>
    <w:rsid w:val="00D8056E"/>
    <w:rsid w:val="00D80E46"/>
    <w:rsid w:val="00D81159"/>
    <w:rsid w:val="00D837B7"/>
    <w:rsid w:val="00D8411C"/>
    <w:rsid w:val="00D84E64"/>
    <w:rsid w:val="00D85EE5"/>
    <w:rsid w:val="00D86654"/>
    <w:rsid w:val="00D875EE"/>
    <w:rsid w:val="00D87E35"/>
    <w:rsid w:val="00D87EB2"/>
    <w:rsid w:val="00D90A53"/>
    <w:rsid w:val="00D9112D"/>
    <w:rsid w:val="00D91517"/>
    <w:rsid w:val="00D92AD8"/>
    <w:rsid w:val="00D93405"/>
    <w:rsid w:val="00D93616"/>
    <w:rsid w:val="00D940B8"/>
    <w:rsid w:val="00D945E0"/>
    <w:rsid w:val="00D95BED"/>
    <w:rsid w:val="00D96E35"/>
    <w:rsid w:val="00D96F1D"/>
    <w:rsid w:val="00DA2668"/>
    <w:rsid w:val="00DA2DEF"/>
    <w:rsid w:val="00DA57F6"/>
    <w:rsid w:val="00DA6770"/>
    <w:rsid w:val="00DA7579"/>
    <w:rsid w:val="00DA77E6"/>
    <w:rsid w:val="00DA7E18"/>
    <w:rsid w:val="00DB0222"/>
    <w:rsid w:val="00DB1C47"/>
    <w:rsid w:val="00DB2D76"/>
    <w:rsid w:val="00DB4FA6"/>
    <w:rsid w:val="00DB670A"/>
    <w:rsid w:val="00DB6B9F"/>
    <w:rsid w:val="00DC08A1"/>
    <w:rsid w:val="00DC11E4"/>
    <w:rsid w:val="00DC16E3"/>
    <w:rsid w:val="00DC17E8"/>
    <w:rsid w:val="00DC4CF2"/>
    <w:rsid w:val="00DC57BD"/>
    <w:rsid w:val="00DC7653"/>
    <w:rsid w:val="00DD0286"/>
    <w:rsid w:val="00DD083B"/>
    <w:rsid w:val="00DD24D5"/>
    <w:rsid w:val="00DD2D87"/>
    <w:rsid w:val="00DD2DA8"/>
    <w:rsid w:val="00DD30BD"/>
    <w:rsid w:val="00DD4F71"/>
    <w:rsid w:val="00DD6055"/>
    <w:rsid w:val="00DD68E9"/>
    <w:rsid w:val="00DE0BF8"/>
    <w:rsid w:val="00DE1197"/>
    <w:rsid w:val="00DE14C4"/>
    <w:rsid w:val="00DE1611"/>
    <w:rsid w:val="00DE2779"/>
    <w:rsid w:val="00DE2F05"/>
    <w:rsid w:val="00DE2F73"/>
    <w:rsid w:val="00DE4A8C"/>
    <w:rsid w:val="00DE4C44"/>
    <w:rsid w:val="00DE5424"/>
    <w:rsid w:val="00DE5566"/>
    <w:rsid w:val="00DE6860"/>
    <w:rsid w:val="00DE7537"/>
    <w:rsid w:val="00DE7A29"/>
    <w:rsid w:val="00DF0E68"/>
    <w:rsid w:val="00DF17E8"/>
    <w:rsid w:val="00DF270B"/>
    <w:rsid w:val="00DF3F5C"/>
    <w:rsid w:val="00DF46FA"/>
    <w:rsid w:val="00DF530C"/>
    <w:rsid w:val="00DF56D9"/>
    <w:rsid w:val="00DF608A"/>
    <w:rsid w:val="00DF684D"/>
    <w:rsid w:val="00DF6D31"/>
    <w:rsid w:val="00DF7330"/>
    <w:rsid w:val="00DF753F"/>
    <w:rsid w:val="00E003A9"/>
    <w:rsid w:val="00E013F7"/>
    <w:rsid w:val="00E019E2"/>
    <w:rsid w:val="00E025F2"/>
    <w:rsid w:val="00E031DB"/>
    <w:rsid w:val="00E04EC6"/>
    <w:rsid w:val="00E07A50"/>
    <w:rsid w:val="00E105CC"/>
    <w:rsid w:val="00E11249"/>
    <w:rsid w:val="00E12DFA"/>
    <w:rsid w:val="00E138E8"/>
    <w:rsid w:val="00E13C9C"/>
    <w:rsid w:val="00E14064"/>
    <w:rsid w:val="00E15757"/>
    <w:rsid w:val="00E20EE9"/>
    <w:rsid w:val="00E22EAB"/>
    <w:rsid w:val="00E237C9"/>
    <w:rsid w:val="00E26216"/>
    <w:rsid w:val="00E26251"/>
    <w:rsid w:val="00E27D37"/>
    <w:rsid w:val="00E3000E"/>
    <w:rsid w:val="00E317F9"/>
    <w:rsid w:val="00E31ED1"/>
    <w:rsid w:val="00E34062"/>
    <w:rsid w:val="00E34C9A"/>
    <w:rsid w:val="00E402B3"/>
    <w:rsid w:val="00E41008"/>
    <w:rsid w:val="00E41854"/>
    <w:rsid w:val="00E423B0"/>
    <w:rsid w:val="00E43F91"/>
    <w:rsid w:val="00E449BD"/>
    <w:rsid w:val="00E46A8F"/>
    <w:rsid w:val="00E46FA7"/>
    <w:rsid w:val="00E47714"/>
    <w:rsid w:val="00E47A77"/>
    <w:rsid w:val="00E5118E"/>
    <w:rsid w:val="00E51CE7"/>
    <w:rsid w:val="00E5482A"/>
    <w:rsid w:val="00E5588E"/>
    <w:rsid w:val="00E5595F"/>
    <w:rsid w:val="00E55ACA"/>
    <w:rsid w:val="00E56316"/>
    <w:rsid w:val="00E56A38"/>
    <w:rsid w:val="00E600E2"/>
    <w:rsid w:val="00E60C1F"/>
    <w:rsid w:val="00E616D9"/>
    <w:rsid w:val="00E6244F"/>
    <w:rsid w:val="00E62590"/>
    <w:rsid w:val="00E62BD2"/>
    <w:rsid w:val="00E635E9"/>
    <w:rsid w:val="00E63F59"/>
    <w:rsid w:val="00E645CF"/>
    <w:rsid w:val="00E65FF7"/>
    <w:rsid w:val="00E66306"/>
    <w:rsid w:val="00E70613"/>
    <w:rsid w:val="00E71132"/>
    <w:rsid w:val="00E72194"/>
    <w:rsid w:val="00E72866"/>
    <w:rsid w:val="00E730BA"/>
    <w:rsid w:val="00E733BD"/>
    <w:rsid w:val="00E75E63"/>
    <w:rsid w:val="00E76B5A"/>
    <w:rsid w:val="00E80167"/>
    <w:rsid w:val="00E81567"/>
    <w:rsid w:val="00E828D1"/>
    <w:rsid w:val="00E829C9"/>
    <w:rsid w:val="00E84412"/>
    <w:rsid w:val="00E8462D"/>
    <w:rsid w:val="00E85102"/>
    <w:rsid w:val="00E85272"/>
    <w:rsid w:val="00E8548C"/>
    <w:rsid w:val="00E855F5"/>
    <w:rsid w:val="00E86393"/>
    <w:rsid w:val="00E86F25"/>
    <w:rsid w:val="00E8739E"/>
    <w:rsid w:val="00E915B6"/>
    <w:rsid w:val="00E91B1C"/>
    <w:rsid w:val="00E92047"/>
    <w:rsid w:val="00E921F4"/>
    <w:rsid w:val="00E92A9F"/>
    <w:rsid w:val="00E92BF7"/>
    <w:rsid w:val="00E935F2"/>
    <w:rsid w:val="00E93D9E"/>
    <w:rsid w:val="00E948F3"/>
    <w:rsid w:val="00E95B7C"/>
    <w:rsid w:val="00E95D07"/>
    <w:rsid w:val="00E96E67"/>
    <w:rsid w:val="00EA0C59"/>
    <w:rsid w:val="00EA3B0E"/>
    <w:rsid w:val="00EA3FE0"/>
    <w:rsid w:val="00EA4B16"/>
    <w:rsid w:val="00EA4C66"/>
    <w:rsid w:val="00EA5960"/>
    <w:rsid w:val="00EA7CF3"/>
    <w:rsid w:val="00EB0A8C"/>
    <w:rsid w:val="00EB108F"/>
    <w:rsid w:val="00EB1842"/>
    <w:rsid w:val="00EB2CE1"/>
    <w:rsid w:val="00EB4030"/>
    <w:rsid w:val="00EB565E"/>
    <w:rsid w:val="00EB57C8"/>
    <w:rsid w:val="00EB5AE8"/>
    <w:rsid w:val="00EB609C"/>
    <w:rsid w:val="00EC2B9E"/>
    <w:rsid w:val="00EC4B5D"/>
    <w:rsid w:val="00EC5266"/>
    <w:rsid w:val="00EC5A0D"/>
    <w:rsid w:val="00EC5AFA"/>
    <w:rsid w:val="00EC6E83"/>
    <w:rsid w:val="00EC770A"/>
    <w:rsid w:val="00ED0DBA"/>
    <w:rsid w:val="00ED1367"/>
    <w:rsid w:val="00ED24B4"/>
    <w:rsid w:val="00ED38F6"/>
    <w:rsid w:val="00ED42D8"/>
    <w:rsid w:val="00ED46E0"/>
    <w:rsid w:val="00ED523B"/>
    <w:rsid w:val="00ED5558"/>
    <w:rsid w:val="00ED6AE6"/>
    <w:rsid w:val="00ED6E9E"/>
    <w:rsid w:val="00ED7C68"/>
    <w:rsid w:val="00EE0473"/>
    <w:rsid w:val="00EE1A03"/>
    <w:rsid w:val="00EE20D8"/>
    <w:rsid w:val="00EE3C8F"/>
    <w:rsid w:val="00EE4142"/>
    <w:rsid w:val="00EE4B7F"/>
    <w:rsid w:val="00EE53F2"/>
    <w:rsid w:val="00EE576F"/>
    <w:rsid w:val="00EE7AA7"/>
    <w:rsid w:val="00EF00E4"/>
    <w:rsid w:val="00EF1566"/>
    <w:rsid w:val="00EF2178"/>
    <w:rsid w:val="00EF21A8"/>
    <w:rsid w:val="00EF377C"/>
    <w:rsid w:val="00EF37B9"/>
    <w:rsid w:val="00F00AD3"/>
    <w:rsid w:val="00F00FFB"/>
    <w:rsid w:val="00F02865"/>
    <w:rsid w:val="00F031D9"/>
    <w:rsid w:val="00F040DF"/>
    <w:rsid w:val="00F04934"/>
    <w:rsid w:val="00F05205"/>
    <w:rsid w:val="00F07558"/>
    <w:rsid w:val="00F1084C"/>
    <w:rsid w:val="00F1160C"/>
    <w:rsid w:val="00F11721"/>
    <w:rsid w:val="00F1177D"/>
    <w:rsid w:val="00F11F4C"/>
    <w:rsid w:val="00F136DC"/>
    <w:rsid w:val="00F136F9"/>
    <w:rsid w:val="00F14B78"/>
    <w:rsid w:val="00F15DE6"/>
    <w:rsid w:val="00F164A8"/>
    <w:rsid w:val="00F17473"/>
    <w:rsid w:val="00F17D70"/>
    <w:rsid w:val="00F20A0D"/>
    <w:rsid w:val="00F20AB9"/>
    <w:rsid w:val="00F20EB3"/>
    <w:rsid w:val="00F22604"/>
    <w:rsid w:val="00F22729"/>
    <w:rsid w:val="00F23317"/>
    <w:rsid w:val="00F23FD5"/>
    <w:rsid w:val="00F241C4"/>
    <w:rsid w:val="00F241FA"/>
    <w:rsid w:val="00F24A21"/>
    <w:rsid w:val="00F25200"/>
    <w:rsid w:val="00F25496"/>
    <w:rsid w:val="00F2710F"/>
    <w:rsid w:val="00F34E9E"/>
    <w:rsid w:val="00F363CC"/>
    <w:rsid w:val="00F36535"/>
    <w:rsid w:val="00F370FE"/>
    <w:rsid w:val="00F37AB1"/>
    <w:rsid w:val="00F416A6"/>
    <w:rsid w:val="00F421FE"/>
    <w:rsid w:val="00F43436"/>
    <w:rsid w:val="00F446E0"/>
    <w:rsid w:val="00F47522"/>
    <w:rsid w:val="00F478AB"/>
    <w:rsid w:val="00F47B73"/>
    <w:rsid w:val="00F47FBE"/>
    <w:rsid w:val="00F50BF8"/>
    <w:rsid w:val="00F51C50"/>
    <w:rsid w:val="00F534A0"/>
    <w:rsid w:val="00F53835"/>
    <w:rsid w:val="00F55964"/>
    <w:rsid w:val="00F55B3A"/>
    <w:rsid w:val="00F56121"/>
    <w:rsid w:val="00F6027C"/>
    <w:rsid w:val="00F60924"/>
    <w:rsid w:val="00F634C6"/>
    <w:rsid w:val="00F63596"/>
    <w:rsid w:val="00F63A76"/>
    <w:rsid w:val="00F644DC"/>
    <w:rsid w:val="00F65C29"/>
    <w:rsid w:val="00F661A7"/>
    <w:rsid w:val="00F66AC0"/>
    <w:rsid w:val="00F70A06"/>
    <w:rsid w:val="00F719AA"/>
    <w:rsid w:val="00F723EB"/>
    <w:rsid w:val="00F72E10"/>
    <w:rsid w:val="00F73630"/>
    <w:rsid w:val="00F73EB4"/>
    <w:rsid w:val="00F7462D"/>
    <w:rsid w:val="00F7511D"/>
    <w:rsid w:val="00F75822"/>
    <w:rsid w:val="00F82A1D"/>
    <w:rsid w:val="00F830BB"/>
    <w:rsid w:val="00F83C43"/>
    <w:rsid w:val="00F84C55"/>
    <w:rsid w:val="00F85575"/>
    <w:rsid w:val="00F85BFC"/>
    <w:rsid w:val="00F86004"/>
    <w:rsid w:val="00F8635E"/>
    <w:rsid w:val="00F866C6"/>
    <w:rsid w:val="00F86FD0"/>
    <w:rsid w:val="00F90D3D"/>
    <w:rsid w:val="00F915ED"/>
    <w:rsid w:val="00F918EC"/>
    <w:rsid w:val="00F93DA8"/>
    <w:rsid w:val="00F94248"/>
    <w:rsid w:val="00F94827"/>
    <w:rsid w:val="00F962AB"/>
    <w:rsid w:val="00F9697E"/>
    <w:rsid w:val="00F96DB3"/>
    <w:rsid w:val="00F97107"/>
    <w:rsid w:val="00F97FE9"/>
    <w:rsid w:val="00FA0F99"/>
    <w:rsid w:val="00FA1D19"/>
    <w:rsid w:val="00FA3583"/>
    <w:rsid w:val="00FA40F0"/>
    <w:rsid w:val="00FA4AA7"/>
    <w:rsid w:val="00FA4E70"/>
    <w:rsid w:val="00FA542B"/>
    <w:rsid w:val="00FA6F5D"/>
    <w:rsid w:val="00FA7B58"/>
    <w:rsid w:val="00FA7B64"/>
    <w:rsid w:val="00FA7E6E"/>
    <w:rsid w:val="00FA7FAA"/>
    <w:rsid w:val="00FB0F12"/>
    <w:rsid w:val="00FB2E26"/>
    <w:rsid w:val="00FB305E"/>
    <w:rsid w:val="00FB336B"/>
    <w:rsid w:val="00FB6E86"/>
    <w:rsid w:val="00FC1A51"/>
    <w:rsid w:val="00FC1FEC"/>
    <w:rsid w:val="00FC414A"/>
    <w:rsid w:val="00FC5D94"/>
    <w:rsid w:val="00FC630E"/>
    <w:rsid w:val="00FC6AD3"/>
    <w:rsid w:val="00FC6F6A"/>
    <w:rsid w:val="00FD09BD"/>
    <w:rsid w:val="00FD1F99"/>
    <w:rsid w:val="00FD3C5C"/>
    <w:rsid w:val="00FD50BB"/>
    <w:rsid w:val="00FD5C94"/>
    <w:rsid w:val="00FD72EC"/>
    <w:rsid w:val="00FD73EB"/>
    <w:rsid w:val="00FE011D"/>
    <w:rsid w:val="00FE0308"/>
    <w:rsid w:val="00FE1D4E"/>
    <w:rsid w:val="00FE3FA9"/>
    <w:rsid w:val="00FE4A6B"/>
    <w:rsid w:val="00FE4A80"/>
    <w:rsid w:val="00FE4B92"/>
    <w:rsid w:val="00FE523B"/>
    <w:rsid w:val="00FE53C4"/>
    <w:rsid w:val="00FE59C8"/>
    <w:rsid w:val="00FE5F63"/>
    <w:rsid w:val="00FE71A5"/>
    <w:rsid w:val="00FE7538"/>
    <w:rsid w:val="00FF020F"/>
    <w:rsid w:val="00FF0C74"/>
    <w:rsid w:val="00FF1BBB"/>
    <w:rsid w:val="00FF1CF5"/>
    <w:rsid w:val="00FF33F4"/>
    <w:rsid w:val="00FF3C86"/>
    <w:rsid w:val="00FF4BB6"/>
    <w:rsid w:val="00FF4D62"/>
    <w:rsid w:val="00FF51E2"/>
    <w:rsid w:val="00FF582F"/>
    <w:rsid w:val="00FF59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DAA"/>
    <w:pPr>
      <w:bidi/>
    </w:pPr>
  </w:style>
  <w:style w:type="paragraph" w:styleId="2">
    <w:name w:val="heading 2"/>
    <w:basedOn w:val="a"/>
    <w:next w:val="a"/>
    <w:link w:val="2Char"/>
    <w:uiPriority w:val="9"/>
    <w:semiHidden/>
    <w:unhideWhenUsed/>
    <w:qFormat/>
    <w:rsid w:val="00D63C4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9B2C25"/>
    <w:pPr>
      <w:keepNext/>
      <w:keepLines/>
      <w:spacing w:before="200"/>
      <w:outlineLvl w:val="2"/>
    </w:pPr>
    <w:rPr>
      <w:rFonts w:asciiTheme="majorHAnsi" w:eastAsiaTheme="majorEastAsia" w:hAnsiTheme="majorHAnsi" w:cstheme="majorBidi"/>
      <w:b/>
      <w:bCs/>
      <w:color w:val="4472C4" w:themeColor="accent1"/>
    </w:rPr>
  </w:style>
  <w:style w:type="paragraph" w:styleId="5">
    <w:name w:val="heading 5"/>
    <w:basedOn w:val="a"/>
    <w:next w:val="a"/>
    <w:link w:val="5Char"/>
    <w:uiPriority w:val="9"/>
    <w:semiHidden/>
    <w:unhideWhenUsed/>
    <w:qFormat/>
    <w:rsid w:val="00FC414A"/>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1854"/>
    <w:pPr>
      <w:ind w:left="720"/>
      <w:contextualSpacing/>
    </w:pPr>
  </w:style>
  <w:style w:type="paragraph" w:customStyle="1" w:styleId="p1">
    <w:name w:val="p1"/>
    <w:basedOn w:val="a"/>
    <w:rsid w:val="005052F8"/>
    <w:pPr>
      <w:bidi w:val="0"/>
    </w:pPr>
    <w:rPr>
      <w:rFonts w:ascii=".SF Arabic" w:eastAsiaTheme="minorEastAsia" w:hAnsi=".SF Arabic" w:cs="Times New Roman"/>
      <w:kern w:val="0"/>
      <w:sz w:val="26"/>
      <w:szCs w:val="26"/>
      <w14:ligatures w14:val="none"/>
    </w:rPr>
  </w:style>
  <w:style w:type="character" w:customStyle="1" w:styleId="s1">
    <w:name w:val="s1"/>
    <w:basedOn w:val="a0"/>
    <w:rsid w:val="005052F8"/>
    <w:rPr>
      <w:rFonts w:ascii=".SFArabic-Regular" w:hAnsi=".SFArabic-Regular" w:hint="default"/>
      <w:b w:val="0"/>
      <w:bCs w:val="0"/>
      <w:i w:val="0"/>
      <w:iCs w:val="0"/>
      <w:sz w:val="26"/>
      <w:szCs w:val="26"/>
    </w:rPr>
  </w:style>
  <w:style w:type="character" w:customStyle="1" w:styleId="s2">
    <w:name w:val="s2"/>
    <w:basedOn w:val="a0"/>
    <w:rsid w:val="005052F8"/>
    <w:rPr>
      <w:rFonts w:ascii="UICTFontTextStyleBody" w:hAnsi="UICTFontTextStyleBody" w:hint="default"/>
      <w:b w:val="0"/>
      <w:bCs w:val="0"/>
      <w:i w:val="0"/>
      <w:iCs w:val="0"/>
      <w:sz w:val="26"/>
      <w:szCs w:val="26"/>
    </w:rPr>
  </w:style>
  <w:style w:type="paragraph" w:styleId="a4">
    <w:name w:val="footnote text"/>
    <w:basedOn w:val="a"/>
    <w:link w:val="Char"/>
    <w:uiPriority w:val="99"/>
    <w:semiHidden/>
    <w:unhideWhenUsed/>
    <w:rsid w:val="00375BF6"/>
    <w:rPr>
      <w:sz w:val="20"/>
      <w:szCs w:val="20"/>
    </w:rPr>
  </w:style>
  <w:style w:type="character" w:customStyle="1" w:styleId="Char">
    <w:name w:val="نص حاشية سفلية Char"/>
    <w:basedOn w:val="a0"/>
    <w:link w:val="a4"/>
    <w:uiPriority w:val="99"/>
    <w:semiHidden/>
    <w:rsid w:val="00375BF6"/>
    <w:rPr>
      <w:sz w:val="20"/>
      <w:szCs w:val="20"/>
    </w:rPr>
  </w:style>
  <w:style w:type="character" w:styleId="a5">
    <w:name w:val="footnote reference"/>
    <w:basedOn w:val="a0"/>
    <w:uiPriority w:val="99"/>
    <w:semiHidden/>
    <w:unhideWhenUsed/>
    <w:rsid w:val="00375BF6"/>
    <w:rPr>
      <w:vertAlign w:val="superscript"/>
    </w:rPr>
  </w:style>
  <w:style w:type="paragraph" w:styleId="a6">
    <w:name w:val="header"/>
    <w:basedOn w:val="a"/>
    <w:link w:val="Char0"/>
    <w:uiPriority w:val="99"/>
    <w:unhideWhenUsed/>
    <w:rsid w:val="00B7041E"/>
    <w:pPr>
      <w:tabs>
        <w:tab w:val="center" w:pos="4153"/>
        <w:tab w:val="right" w:pos="8306"/>
      </w:tabs>
    </w:pPr>
  </w:style>
  <w:style w:type="character" w:customStyle="1" w:styleId="Char0">
    <w:name w:val="رأس الصفحة Char"/>
    <w:basedOn w:val="a0"/>
    <w:link w:val="a6"/>
    <w:uiPriority w:val="99"/>
    <w:rsid w:val="00B7041E"/>
  </w:style>
  <w:style w:type="paragraph" w:styleId="a7">
    <w:name w:val="footer"/>
    <w:basedOn w:val="a"/>
    <w:link w:val="Char1"/>
    <w:uiPriority w:val="99"/>
    <w:unhideWhenUsed/>
    <w:rsid w:val="00B7041E"/>
    <w:pPr>
      <w:tabs>
        <w:tab w:val="center" w:pos="4153"/>
        <w:tab w:val="right" w:pos="8306"/>
      </w:tabs>
    </w:pPr>
  </w:style>
  <w:style w:type="character" w:customStyle="1" w:styleId="Char1">
    <w:name w:val="تذييل الصفحة Char"/>
    <w:basedOn w:val="a0"/>
    <w:link w:val="a7"/>
    <w:uiPriority w:val="99"/>
    <w:rsid w:val="00B7041E"/>
  </w:style>
  <w:style w:type="character" w:styleId="a8">
    <w:name w:val="page number"/>
    <w:basedOn w:val="a0"/>
    <w:uiPriority w:val="99"/>
    <w:semiHidden/>
    <w:unhideWhenUsed/>
    <w:rsid w:val="00B7041E"/>
  </w:style>
  <w:style w:type="table" w:styleId="a9">
    <w:name w:val="Table Grid"/>
    <w:basedOn w:val="a1"/>
    <w:uiPriority w:val="39"/>
    <w:rsid w:val="00CC7C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
    <w:name w:val="p2"/>
    <w:basedOn w:val="a"/>
    <w:rsid w:val="009B4C99"/>
    <w:pPr>
      <w:bidi w:val="0"/>
    </w:pPr>
    <w:rPr>
      <w:rFonts w:ascii=".AppleSystemUIFont" w:eastAsiaTheme="minorEastAsia" w:hAnsi=".AppleSystemUIFont" w:cs="Times New Roman"/>
      <w:kern w:val="0"/>
      <w:sz w:val="26"/>
      <w:szCs w:val="26"/>
      <w14:ligatures w14:val="none"/>
    </w:rPr>
  </w:style>
  <w:style w:type="character" w:customStyle="1" w:styleId="apple-tab-span">
    <w:name w:val="apple-tab-span"/>
    <w:basedOn w:val="a0"/>
    <w:rsid w:val="009B4C99"/>
  </w:style>
  <w:style w:type="character" w:customStyle="1" w:styleId="apple-converted-space">
    <w:name w:val="apple-converted-space"/>
    <w:basedOn w:val="a0"/>
    <w:rsid w:val="009B4C99"/>
  </w:style>
  <w:style w:type="character" w:styleId="Hyperlink">
    <w:name w:val="Hyperlink"/>
    <w:basedOn w:val="a0"/>
    <w:uiPriority w:val="99"/>
    <w:unhideWhenUsed/>
    <w:rsid w:val="00601AC3"/>
    <w:rPr>
      <w:color w:val="0000FF"/>
      <w:u w:val="single"/>
    </w:rPr>
  </w:style>
  <w:style w:type="paragraph" w:styleId="aa">
    <w:name w:val="Normal (Web)"/>
    <w:basedOn w:val="a"/>
    <w:uiPriority w:val="99"/>
    <w:unhideWhenUsed/>
    <w:rsid w:val="00944D9A"/>
    <w:pPr>
      <w:bidi w:val="0"/>
      <w:spacing w:before="100" w:beforeAutospacing="1" w:after="100" w:afterAutospacing="1"/>
    </w:pPr>
    <w:rPr>
      <w:rFonts w:ascii="Times New Roman" w:eastAsia="Times New Roman" w:hAnsi="Times New Roman" w:cs="Times New Roman"/>
      <w:kern w:val="0"/>
      <w14:ligatures w14:val="none"/>
    </w:rPr>
  </w:style>
  <w:style w:type="paragraph" w:styleId="ab">
    <w:name w:val="Balloon Text"/>
    <w:basedOn w:val="a"/>
    <w:link w:val="Char2"/>
    <w:uiPriority w:val="99"/>
    <w:semiHidden/>
    <w:unhideWhenUsed/>
    <w:rsid w:val="00A11787"/>
    <w:rPr>
      <w:rFonts w:ascii="Tahoma" w:hAnsi="Tahoma" w:cs="Tahoma"/>
      <w:sz w:val="16"/>
      <w:szCs w:val="16"/>
    </w:rPr>
  </w:style>
  <w:style w:type="character" w:customStyle="1" w:styleId="Char2">
    <w:name w:val="نص في بالون Char"/>
    <w:basedOn w:val="a0"/>
    <w:link w:val="ab"/>
    <w:uiPriority w:val="99"/>
    <w:semiHidden/>
    <w:rsid w:val="00A11787"/>
    <w:rPr>
      <w:rFonts w:ascii="Tahoma" w:hAnsi="Tahoma" w:cs="Tahoma"/>
      <w:sz w:val="16"/>
      <w:szCs w:val="16"/>
    </w:rPr>
  </w:style>
  <w:style w:type="character" w:customStyle="1" w:styleId="index">
    <w:name w:val="index"/>
    <w:basedOn w:val="a0"/>
    <w:rsid w:val="00266257"/>
  </w:style>
  <w:style w:type="paragraph" w:styleId="HTML">
    <w:name w:val="HTML Preformatted"/>
    <w:basedOn w:val="a"/>
    <w:link w:val="HTMLChar"/>
    <w:uiPriority w:val="99"/>
    <w:semiHidden/>
    <w:unhideWhenUsed/>
    <w:rsid w:val="000E2E53"/>
    <w:rPr>
      <w:rFonts w:ascii="Consolas" w:hAnsi="Consolas"/>
      <w:sz w:val="20"/>
      <w:szCs w:val="20"/>
    </w:rPr>
  </w:style>
  <w:style w:type="character" w:customStyle="1" w:styleId="HTMLChar">
    <w:name w:val="بتنسيق HTML مسبق Char"/>
    <w:basedOn w:val="a0"/>
    <w:link w:val="HTML"/>
    <w:uiPriority w:val="99"/>
    <w:semiHidden/>
    <w:rsid w:val="000E2E53"/>
    <w:rPr>
      <w:rFonts w:ascii="Consolas" w:hAnsi="Consolas"/>
      <w:sz w:val="20"/>
      <w:szCs w:val="20"/>
    </w:rPr>
  </w:style>
  <w:style w:type="character" w:customStyle="1" w:styleId="2Char">
    <w:name w:val="عنوان 2 Char"/>
    <w:basedOn w:val="a0"/>
    <w:link w:val="2"/>
    <w:uiPriority w:val="9"/>
    <w:semiHidden/>
    <w:rsid w:val="00D63C48"/>
    <w:rPr>
      <w:rFonts w:asciiTheme="majorHAnsi" w:eastAsiaTheme="majorEastAsia" w:hAnsiTheme="majorHAnsi" w:cstheme="majorBidi"/>
      <w:b/>
      <w:bCs/>
      <w:color w:val="4472C4" w:themeColor="accent1"/>
      <w:sz w:val="26"/>
      <w:szCs w:val="26"/>
    </w:rPr>
  </w:style>
  <w:style w:type="character" w:customStyle="1" w:styleId="3Char">
    <w:name w:val="عنوان 3 Char"/>
    <w:basedOn w:val="a0"/>
    <w:link w:val="3"/>
    <w:uiPriority w:val="9"/>
    <w:semiHidden/>
    <w:rsid w:val="009B2C25"/>
    <w:rPr>
      <w:rFonts w:asciiTheme="majorHAnsi" w:eastAsiaTheme="majorEastAsia" w:hAnsiTheme="majorHAnsi" w:cstheme="majorBidi"/>
      <w:b/>
      <w:bCs/>
      <w:color w:val="4472C4" w:themeColor="accent1"/>
    </w:rPr>
  </w:style>
  <w:style w:type="character" w:customStyle="1" w:styleId="5Char">
    <w:name w:val="عنوان 5 Char"/>
    <w:basedOn w:val="a0"/>
    <w:link w:val="5"/>
    <w:uiPriority w:val="9"/>
    <w:semiHidden/>
    <w:rsid w:val="00FC414A"/>
    <w:rPr>
      <w:rFonts w:asciiTheme="majorHAnsi" w:eastAsiaTheme="majorEastAsia" w:hAnsiTheme="majorHAnsi" w:cstheme="majorBidi"/>
      <w:color w:val="1F3763" w:themeColor="accent1" w:themeShade="7F"/>
    </w:rPr>
  </w:style>
  <w:style w:type="character" w:customStyle="1" w:styleId="elementor-grid-item">
    <w:name w:val="elementor-grid-item"/>
    <w:basedOn w:val="a0"/>
    <w:rsid w:val="003E3D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DAA"/>
    <w:pPr>
      <w:bidi/>
    </w:pPr>
  </w:style>
  <w:style w:type="paragraph" w:styleId="2">
    <w:name w:val="heading 2"/>
    <w:basedOn w:val="a"/>
    <w:next w:val="a"/>
    <w:link w:val="2Char"/>
    <w:uiPriority w:val="9"/>
    <w:semiHidden/>
    <w:unhideWhenUsed/>
    <w:qFormat/>
    <w:rsid w:val="00D63C4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9B2C25"/>
    <w:pPr>
      <w:keepNext/>
      <w:keepLines/>
      <w:spacing w:before="200"/>
      <w:outlineLvl w:val="2"/>
    </w:pPr>
    <w:rPr>
      <w:rFonts w:asciiTheme="majorHAnsi" w:eastAsiaTheme="majorEastAsia" w:hAnsiTheme="majorHAnsi" w:cstheme="majorBidi"/>
      <w:b/>
      <w:bCs/>
      <w:color w:val="4472C4" w:themeColor="accent1"/>
    </w:rPr>
  </w:style>
  <w:style w:type="paragraph" w:styleId="5">
    <w:name w:val="heading 5"/>
    <w:basedOn w:val="a"/>
    <w:next w:val="a"/>
    <w:link w:val="5Char"/>
    <w:uiPriority w:val="9"/>
    <w:semiHidden/>
    <w:unhideWhenUsed/>
    <w:qFormat/>
    <w:rsid w:val="00FC414A"/>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1854"/>
    <w:pPr>
      <w:ind w:left="720"/>
      <w:contextualSpacing/>
    </w:pPr>
  </w:style>
  <w:style w:type="paragraph" w:customStyle="1" w:styleId="p1">
    <w:name w:val="p1"/>
    <w:basedOn w:val="a"/>
    <w:rsid w:val="005052F8"/>
    <w:pPr>
      <w:bidi w:val="0"/>
    </w:pPr>
    <w:rPr>
      <w:rFonts w:ascii=".SF Arabic" w:eastAsiaTheme="minorEastAsia" w:hAnsi=".SF Arabic" w:cs="Times New Roman"/>
      <w:kern w:val="0"/>
      <w:sz w:val="26"/>
      <w:szCs w:val="26"/>
      <w14:ligatures w14:val="none"/>
    </w:rPr>
  </w:style>
  <w:style w:type="character" w:customStyle="1" w:styleId="s1">
    <w:name w:val="s1"/>
    <w:basedOn w:val="a0"/>
    <w:rsid w:val="005052F8"/>
    <w:rPr>
      <w:rFonts w:ascii=".SFArabic-Regular" w:hAnsi=".SFArabic-Regular" w:hint="default"/>
      <w:b w:val="0"/>
      <w:bCs w:val="0"/>
      <w:i w:val="0"/>
      <w:iCs w:val="0"/>
      <w:sz w:val="26"/>
      <w:szCs w:val="26"/>
    </w:rPr>
  </w:style>
  <w:style w:type="character" w:customStyle="1" w:styleId="s2">
    <w:name w:val="s2"/>
    <w:basedOn w:val="a0"/>
    <w:rsid w:val="005052F8"/>
    <w:rPr>
      <w:rFonts w:ascii="UICTFontTextStyleBody" w:hAnsi="UICTFontTextStyleBody" w:hint="default"/>
      <w:b w:val="0"/>
      <w:bCs w:val="0"/>
      <w:i w:val="0"/>
      <w:iCs w:val="0"/>
      <w:sz w:val="26"/>
      <w:szCs w:val="26"/>
    </w:rPr>
  </w:style>
  <w:style w:type="paragraph" w:styleId="a4">
    <w:name w:val="footnote text"/>
    <w:basedOn w:val="a"/>
    <w:link w:val="Char"/>
    <w:uiPriority w:val="99"/>
    <w:semiHidden/>
    <w:unhideWhenUsed/>
    <w:rsid w:val="00375BF6"/>
    <w:rPr>
      <w:sz w:val="20"/>
      <w:szCs w:val="20"/>
    </w:rPr>
  </w:style>
  <w:style w:type="character" w:customStyle="1" w:styleId="Char">
    <w:name w:val="نص حاشية سفلية Char"/>
    <w:basedOn w:val="a0"/>
    <w:link w:val="a4"/>
    <w:uiPriority w:val="99"/>
    <w:semiHidden/>
    <w:rsid w:val="00375BF6"/>
    <w:rPr>
      <w:sz w:val="20"/>
      <w:szCs w:val="20"/>
    </w:rPr>
  </w:style>
  <w:style w:type="character" w:styleId="a5">
    <w:name w:val="footnote reference"/>
    <w:basedOn w:val="a0"/>
    <w:uiPriority w:val="99"/>
    <w:semiHidden/>
    <w:unhideWhenUsed/>
    <w:rsid w:val="00375BF6"/>
    <w:rPr>
      <w:vertAlign w:val="superscript"/>
    </w:rPr>
  </w:style>
  <w:style w:type="paragraph" w:styleId="a6">
    <w:name w:val="header"/>
    <w:basedOn w:val="a"/>
    <w:link w:val="Char0"/>
    <w:uiPriority w:val="99"/>
    <w:unhideWhenUsed/>
    <w:rsid w:val="00B7041E"/>
    <w:pPr>
      <w:tabs>
        <w:tab w:val="center" w:pos="4153"/>
        <w:tab w:val="right" w:pos="8306"/>
      </w:tabs>
    </w:pPr>
  </w:style>
  <w:style w:type="character" w:customStyle="1" w:styleId="Char0">
    <w:name w:val="رأس الصفحة Char"/>
    <w:basedOn w:val="a0"/>
    <w:link w:val="a6"/>
    <w:uiPriority w:val="99"/>
    <w:rsid w:val="00B7041E"/>
  </w:style>
  <w:style w:type="paragraph" w:styleId="a7">
    <w:name w:val="footer"/>
    <w:basedOn w:val="a"/>
    <w:link w:val="Char1"/>
    <w:uiPriority w:val="99"/>
    <w:unhideWhenUsed/>
    <w:rsid w:val="00B7041E"/>
    <w:pPr>
      <w:tabs>
        <w:tab w:val="center" w:pos="4153"/>
        <w:tab w:val="right" w:pos="8306"/>
      </w:tabs>
    </w:pPr>
  </w:style>
  <w:style w:type="character" w:customStyle="1" w:styleId="Char1">
    <w:name w:val="تذييل الصفحة Char"/>
    <w:basedOn w:val="a0"/>
    <w:link w:val="a7"/>
    <w:uiPriority w:val="99"/>
    <w:rsid w:val="00B7041E"/>
  </w:style>
  <w:style w:type="character" w:styleId="a8">
    <w:name w:val="page number"/>
    <w:basedOn w:val="a0"/>
    <w:uiPriority w:val="99"/>
    <w:semiHidden/>
    <w:unhideWhenUsed/>
    <w:rsid w:val="00B7041E"/>
  </w:style>
  <w:style w:type="table" w:styleId="a9">
    <w:name w:val="Table Grid"/>
    <w:basedOn w:val="a1"/>
    <w:uiPriority w:val="39"/>
    <w:rsid w:val="00CC7C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
    <w:name w:val="p2"/>
    <w:basedOn w:val="a"/>
    <w:rsid w:val="009B4C99"/>
    <w:pPr>
      <w:bidi w:val="0"/>
    </w:pPr>
    <w:rPr>
      <w:rFonts w:ascii=".AppleSystemUIFont" w:eastAsiaTheme="minorEastAsia" w:hAnsi=".AppleSystemUIFont" w:cs="Times New Roman"/>
      <w:kern w:val="0"/>
      <w:sz w:val="26"/>
      <w:szCs w:val="26"/>
      <w14:ligatures w14:val="none"/>
    </w:rPr>
  </w:style>
  <w:style w:type="character" w:customStyle="1" w:styleId="apple-tab-span">
    <w:name w:val="apple-tab-span"/>
    <w:basedOn w:val="a0"/>
    <w:rsid w:val="009B4C99"/>
  </w:style>
  <w:style w:type="character" w:customStyle="1" w:styleId="apple-converted-space">
    <w:name w:val="apple-converted-space"/>
    <w:basedOn w:val="a0"/>
    <w:rsid w:val="009B4C99"/>
  </w:style>
  <w:style w:type="character" w:styleId="Hyperlink">
    <w:name w:val="Hyperlink"/>
    <w:basedOn w:val="a0"/>
    <w:uiPriority w:val="99"/>
    <w:unhideWhenUsed/>
    <w:rsid w:val="00601AC3"/>
    <w:rPr>
      <w:color w:val="0000FF"/>
      <w:u w:val="single"/>
    </w:rPr>
  </w:style>
  <w:style w:type="paragraph" w:styleId="aa">
    <w:name w:val="Normal (Web)"/>
    <w:basedOn w:val="a"/>
    <w:uiPriority w:val="99"/>
    <w:unhideWhenUsed/>
    <w:rsid w:val="00944D9A"/>
    <w:pPr>
      <w:bidi w:val="0"/>
      <w:spacing w:before="100" w:beforeAutospacing="1" w:after="100" w:afterAutospacing="1"/>
    </w:pPr>
    <w:rPr>
      <w:rFonts w:ascii="Times New Roman" w:eastAsia="Times New Roman" w:hAnsi="Times New Roman" w:cs="Times New Roman"/>
      <w:kern w:val="0"/>
      <w14:ligatures w14:val="none"/>
    </w:rPr>
  </w:style>
  <w:style w:type="paragraph" w:styleId="ab">
    <w:name w:val="Balloon Text"/>
    <w:basedOn w:val="a"/>
    <w:link w:val="Char2"/>
    <w:uiPriority w:val="99"/>
    <w:semiHidden/>
    <w:unhideWhenUsed/>
    <w:rsid w:val="00A11787"/>
    <w:rPr>
      <w:rFonts w:ascii="Tahoma" w:hAnsi="Tahoma" w:cs="Tahoma"/>
      <w:sz w:val="16"/>
      <w:szCs w:val="16"/>
    </w:rPr>
  </w:style>
  <w:style w:type="character" w:customStyle="1" w:styleId="Char2">
    <w:name w:val="نص في بالون Char"/>
    <w:basedOn w:val="a0"/>
    <w:link w:val="ab"/>
    <w:uiPriority w:val="99"/>
    <w:semiHidden/>
    <w:rsid w:val="00A11787"/>
    <w:rPr>
      <w:rFonts w:ascii="Tahoma" w:hAnsi="Tahoma" w:cs="Tahoma"/>
      <w:sz w:val="16"/>
      <w:szCs w:val="16"/>
    </w:rPr>
  </w:style>
  <w:style w:type="character" w:customStyle="1" w:styleId="index">
    <w:name w:val="index"/>
    <w:basedOn w:val="a0"/>
    <w:rsid w:val="00266257"/>
  </w:style>
  <w:style w:type="paragraph" w:styleId="HTML">
    <w:name w:val="HTML Preformatted"/>
    <w:basedOn w:val="a"/>
    <w:link w:val="HTMLChar"/>
    <w:uiPriority w:val="99"/>
    <w:semiHidden/>
    <w:unhideWhenUsed/>
    <w:rsid w:val="000E2E53"/>
    <w:rPr>
      <w:rFonts w:ascii="Consolas" w:hAnsi="Consolas"/>
      <w:sz w:val="20"/>
      <w:szCs w:val="20"/>
    </w:rPr>
  </w:style>
  <w:style w:type="character" w:customStyle="1" w:styleId="HTMLChar">
    <w:name w:val="بتنسيق HTML مسبق Char"/>
    <w:basedOn w:val="a0"/>
    <w:link w:val="HTML"/>
    <w:uiPriority w:val="99"/>
    <w:semiHidden/>
    <w:rsid w:val="000E2E53"/>
    <w:rPr>
      <w:rFonts w:ascii="Consolas" w:hAnsi="Consolas"/>
      <w:sz w:val="20"/>
      <w:szCs w:val="20"/>
    </w:rPr>
  </w:style>
  <w:style w:type="character" w:customStyle="1" w:styleId="2Char">
    <w:name w:val="عنوان 2 Char"/>
    <w:basedOn w:val="a0"/>
    <w:link w:val="2"/>
    <w:uiPriority w:val="9"/>
    <w:semiHidden/>
    <w:rsid w:val="00D63C48"/>
    <w:rPr>
      <w:rFonts w:asciiTheme="majorHAnsi" w:eastAsiaTheme="majorEastAsia" w:hAnsiTheme="majorHAnsi" w:cstheme="majorBidi"/>
      <w:b/>
      <w:bCs/>
      <w:color w:val="4472C4" w:themeColor="accent1"/>
      <w:sz w:val="26"/>
      <w:szCs w:val="26"/>
    </w:rPr>
  </w:style>
  <w:style w:type="character" w:customStyle="1" w:styleId="3Char">
    <w:name w:val="عنوان 3 Char"/>
    <w:basedOn w:val="a0"/>
    <w:link w:val="3"/>
    <w:uiPriority w:val="9"/>
    <w:semiHidden/>
    <w:rsid w:val="009B2C25"/>
    <w:rPr>
      <w:rFonts w:asciiTheme="majorHAnsi" w:eastAsiaTheme="majorEastAsia" w:hAnsiTheme="majorHAnsi" w:cstheme="majorBidi"/>
      <w:b/>
      <w:bCs/>
      <w:color w:val="4472C4" w:themeColor="accent1"/>
    </w:rPr>
  </w:style>
  <w:style w:type="character" w:customStyle="1" w:styleId="5Char">
    <w:name w:val="عنوان 5 Char"/>
    <w:basedOn w:val="a0"/>
    <w:link w:val="5"/>
    <w:uiPriority w:val="9"/>
    <w:semiHidden/>
    <w:rsid w:val="00FC414A"/>
    <w:rPr>
      <w:rFonts w:asciiTheme="majorHAnsi" w:eastAsiaTheme="majorEastAsia" w:hAnsiTheme="majorHAnsi" w:cstheme="majorBidi"/>
      <w:color w:val="1F3763" w:themeColor="accent1" w:themeShade="7F"/>
    </w:rPr>
  </w:style>
  <w:style w:type="character" w:customStyle="1" w:styleId="elementor-grid-item">
    <w:name w:val="elementor-grid-item"/>
    <w:basedOn w:val="a0"/>
    <w:rsid w:val="003E3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1402">
      <w:bodyDiv w:val="1"/>
      <w:marLeft w:val="0"/>
      <w:marRight w:val="0"/>
      <w:marTop w:val="0"/>
      <w:marBottom w:val="0"/>
      <w:divBdr>
        <w:top w:val="none" w:sz="0" w:space="0" w:color="auto"/>
        <w:left w:val="none" w:sz="0" w:space="0" w:color="auto"/>
        <w:bottom w:val="none" w:sz="0" w:space="0" w:color="auto"/>
        <w:right w:val="none" w:sz="0" w:space="0" w:color="auto"/>
      </w:divBdr>
      <w:divsChild>
        <w:div w:id="1015839734">
          <w:marLeft w:val="0"/>
          <w:marRight w:val="0"/>
          <w:marTop w:val="0"/>
          <w:marBottom w:val="0"/>
          <w:divBdr>
            <w:top w:val="none" w:sz="0" w:space="0" w:color="auto"/>
            <w:left w:val="none" w:sz="0" w:space="0" w:color="auto"/>
            <w:bottom w:val="none" w:sz="0" w:space="0" w:color="auto"/>
            <w:right w:val="none" w:sz="0" w:space="0" w:color="auto"/>
          </w:divBdr>
          <w:divsChild>
            <w:div w:id="604266781">
              <w:marLeft w:val="0"/>
              <w:marRight w:val="0"/>
              <w:marTop w:val="0"/>
              <w:marBottom w:val="0"/>
              <w:divBdr>
                <w:top w:val="none" w:sz="0" w:space="0" w:color="auto"/>
                <w:left w:val="none" w:sz="0" w:space="0" w:color="auto"/>
                <w:bottom w:val="none" w:sz="0" w:space="0" w:color="auto"/>
                <w:right w:val="none" w:sz="0" w:space="0" w:color="auto"/>
              </w:divBdr>
              <w:divsChild>
                <w:div w:id="429663159">
                  <w:marLeft w:val="0"/>
                  <w:marRight w:val="0"/>
                  <w:marTop w:val="0"/>
                  <w:marBottom w:val="0"/>
                  <w:divBdr>
                    <w:top w:val="none" w:sz="0" w:space="0" w:color="auto"/>
                    <w:left w:val="none" w:sz="0" w:space="0" w:color="auto"/>
                    <w:bottom w:val="none" w:sz="0" w:space="0" w:color="auto"/>
                    <w:right w:val="none" w:sz="0" w:space="0" w:color="auto"/>
                  </w:divBdr>
                  <w:divsChild>
                    <w:div w:id="1840776580">
                      <w:marLeft w:val="0"/>
                      <w:marRight w:val="0"/>
                      <w:marTop w:val="0"/>
                      <w:marBottom w:val="0"/>
                      <w:divBdr>
                        <w:top w:val="none" w:sz="0" w:space="0" w:color="auto"/>
                        <w:left w:val="none" w:sz="0" w:space="0" w:color="auto"/>
                        <w:bottom w:val="none" w:sz="0" w:space="0" w:color="auto"/>
                        <w:right w:val="none" w:sz="0" w:space="0" w:color="auto"/>
                      </w:divBdr>
                      <w:divsChild>
                        <w:div w:id="844250045">
                          <w:marLeft w:val="0"/>
                          <w:marRight w:val="0"/>
                          <w:marTop w:val="0"/>
                          <w:marBottom w:val="0"/>
                          <w:divBdr>
                            <w:top w:val="none" w:sz="0" w:space="0" w:color="auto"/>
                            <w:left w:val="none" w:sz="0" w:space="0" w:color="auto"/>
                            <w:bottom w:val="none" w:sz="0" w:space="0" w:color="auto"/>
                            <w:right w:val="none" w:sz="0" w:space="0" w:color="auto"/>
                          </w:divBdr>
                          <w:divsChild>
                            <w:div w:id="1184130126">
                              <w:marLeft w:val="0"/>
                              <w:marRight w:val="0"/>
                              <w:marTop w:val="0"/>
                              <w:marBottom w:val="0"/>
                              <w:divBdr>
                                <w:top w:val="none" w:sz="0" w:space="0" w:color="auto"/>
                                <w:left w:val="none" w:sz="0" w:space="0" w:color="auto"/>
                                <w:bottom w:val="none" w:sz="0" w:space="0" w:color="auto"/>
                                <w:right w:val="none" w:sz="0" w:space="0" w:color="auto"/>
                              </w:divBdr>
                              <w:divsChild>
                                <w:div w:id="1959334368">
                                  <w:marLeft w:val="0"/>
                                  <w:marRight w:val="0"/>
                                  <w:marTop w:val="0"/>
                                  <w:marBottom w:val="0"/>
                                  <w:divBdr>
                                    <w:top w:val="none" w:sz="0" w:space="0" w:color="auto"/>
                                    <w:left w:val="none" w:sz="0" w:space="0" w:color="auto"/>
                                    <w:bottom w:val="none" w:sz="0" w:space="0" w:color="auto"/>
                                    <w:right w:val="none" w:sz="0" w:space="0" w:color="auto"/>
                                  </w:divBdr>
                                  <w:divsChild>
                                    <w:div w:id="799301609">
                                      <w:marLeft w:val="0"/>
                                      <w:marRight w:val="0"/>
                                      <w:marTop w:val="0"/>
                                      <w:marBottom w:val="0"/>
                                      <w:divBdr>
                                        <w:top w:val="none" w:sz="0" w:space="0" w:color="auto"/>
                                        <w:left w:val="none" w:sz="0" w:space="0" w:color="auto"/>
                                        <w:bottom w:val="none" w:sz="0" w:space="0" w:color="auto"/>
                                        <w:right w:val="none" w:sz="0" w:space="0" w:color="auto"/>
                                      </w:divBdr>
                                    </w:div>
                                    <w:div w:id="1883781874">
                                      <w:marLeft w:val="0"/>
                                      <w:marRight w:val="0"/>
                                      <w:marTop w:val="0"/>
                                      <w:marBottom w:val="0"/>
                                      <w:divBdr>
                                        <w:top w:val="none" w:sz="0" w:space="0" w:color="auto"/>
                                        <w:left w:val="none" w:sz="0" w:space="0" w:color="auto"/>
                                        <w:bottom w:val="none" w:sz="0" w:space="0" w:color="auto"/>
                                        <w:right w:val="none" w:sz="0" w:space="0" w:color="auto"/>
                                      </w:divBdr>
                                      <w:divsChild>
                                        <w:div w:id="750809963">
                                          <w:marLeft w:val="165"/>
                                          <w:marRight w:val="0"/>
                                          <w:marTop w:val="150"/>
                                          <w:marBottom w:val="0"/>
                                          <w:divBdr>
                                            <w:top w:val="none" w:sz="0" w:space="0" w:color="auto"/>
                                            <w:left w:val="none" w:sz="0" w:space="0" w:color="auto"/>
                                            <w:bottom w:val="none" w:sz="0" w:space="0" w:color="auto"/>
                                            <w:right w:val="none" w:sz="0" w:space="0" w:color="auto"/>
                                          </w:divBdr>
                                          <w:divsChild>
                                            <w:div w:id="1885020303">
                                              <w:marLeft w:val="0"/>
                                              <w:marRight w:val="0"/>
                                              <w:marTop w:val="0"/>
                                              <w:marBottom w:val="0"/>
                                              <w:divBdr>
                                                <w:top w:val="none" w:sz="0" w:space="0" w:color="auto"/>
                                                <w:left w:val="none" w:sz="0" w:space="0" w:color="auto"/>
                                                <w:bottom w:val="none" w:sz="0" w:space="0" w:color="auto"/>
                                                <w:right w:val="none" w:sz="0" w:space="0" w:color="auto"/>
                                              </w:divBdr>
                                              <w:divsChild>
                                                <w:div w:id="171949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079501">
      <w:bodyDiv w:val="1"/>
      <w:marLeft w:val="0"/>
      <w:marRight w:val="0"/>
      <w:marTop w:val="0"/>
      <w:marBottom w:val="0"/>
      <w:divBdr>
        <w:top w:val="none" w:sz="0" w:space="0" w:color="auto"/>
        <w:left w:val="none" w:sz="0" w:space="0" w:color="auto"/>
        <w:bottom w:val="none" w:sz="0" w:space="0" w:color="auto"/>
        <w:right w:val="none" w:sz="0" w:space="0" w:color="auto"/>
      </w:divBdr>
    </w:div>
    <w:div w:id="13197197">
      <w:bodyDiv w:val="1"/>
      <w:marLeft w:val="0"/>
      <w:marRight w:val="0"/>
      <w:marTop w:val="0"/>
      <w:marBottom w:val="0"/>
      <w:divBdr>
        <w:top w:val="none" w:sz="0" w:space="0" w:color="auto"/>
        <w:left w:val="none" w:sz="0" w:space="0" w:color="auto"/>
        <w:bottom w:val="none" w:sz="0" w:space="0" w:color="auto"/>
        <w:right w:val="none" w:sz="0" w:space="0" w:color="auto"/>
      </w:divBdr>
    </w:div>
    <w:div w:id="22874795">
      <w:bodyDiv w:val="1"/>
      <w:marLeft w:val="0"/>
      <w:marRight w:val="0"/>
      <w:marTop w:val="0"/>
      <w:marBottom w:val="0"/>
      <w:divBdr>
        <w:top w:val="none" w:sz="0" w:space="0" w:color="auto"/>
        <w:left w:val="none" w:sz="0" w:space="0" w:color="auto"/>
        <w:bottom w:val="none" w:sz="0" w:space="0" w:color="auto"/>
        <w:right w:val="none" w:sz="0" w:space="0" w:color="auto"/>
      </w:divBdr>
    </w:div>
    <w:div w:id="65227186">
      <w:bodyDiv w:val="1"/>
      <w:marLeft w:val="0"/>
      <w:marRight w:val="0"/>
      <w:marTop w:val="0"/>
      <w:marBottom w:val="0"/>
      <w:divBdr>
        <w:top w:val="none" w:sz="0" w:space="0" w:color="auto"/>
        <w:left w:val="none" w:sz="0" w:space="0" w:color="auto"/>
        <w:bottom w:val="none" w:sz="0" w:space="0" w:color="auto"/>
        <w:right w:val="none" w:sz="0" w:space="0" w:color="auto"/>
      </w:divBdr>
    </w:div>
    <w:div w:id="93981365">
      <w:bodyDiv w:val="1"/>
      <w:marLeft w:val="0"/>
      <w:marRight w:val="0"/>
      <w:marTop w:val="0"/>
      <w:marBottom w:val="0"/>
      <w:divBdr>
        <w:top w:val="none" w:sz="0" w:space="0" w:color="auto"/>
        <w:left w:val="none" w:sz="0" w:space="0" w:color="auto"/>
        <w:bottom w:val="none" w:sz="0" w:space="0" w:color="auto"/>
        <w:right w:val="none" w:sz="0" w:space="0" w:color="auto"/>
      </w:divBdr>
    </w:div>
    <w:div w:id="111286772">
      <w:bodyDiv w:val="1"/>
      <w:marLeft w:val="0"/>
      <w:marRight w:val="0"/>
      <w:marTop w:val="0"/>
      <w:marBottom w:val="0"/>
      <w:divBdr>
        <w:top w:val="none" w:sz="0" w:space="0" w:color="auto"/>
        <w:left w:val="none" w:sz="0" w:space="0" w:color="auto"/>
        <w:bottom w:val="none" w:sz="0" w:space="0" w:color="auto"/>
        <w:right w:val="none" w:sz="0" w:space="0" w:color="auto"/>
      </w:divBdr>
      <w:divsChild>
        <w:div w:id="1273710859">
          <w:marLeft w:val="0"/>
          <w:marRight w:val="0"/>
          <w:marTop w:val="0"/>
          <w:marBottom w:val="0"/>
          <w:divBdr>
            <w:top w:val="none" w:sz="0" w:space="0" w:color="auto"/>
            <w:left w:val="none" w:sz="0" w:space="0" w:color="auto"/>
            <w:bottom w:val="none" w:sz="0" w:space="0" w:color="auto"/>
            <w:right w:val="none" w:sz="0" w:space="0" w:color="auto"/>
          </w:divBdr>
        </w:div>
        <w:div w:id="2135319751">
          <w:marLeft w:val="0"/>
          <w:marRight w:val="0"/>
          <w:marTop w:val="0"/>
          <w:marBottom w:val="0"/>
          <w:divBdr>
            <w:top w:val="none" w:sz="0" w:space="0" w:color="auto"/>
            <w:left w:val="none" w:sz="0" w:space="0" w:color="auto"/>
            <w:bottom w:val="none" w:sz="0" w:space="0" w:color="auto"/>
            <w:right w:val="none" w:sz="0" w:space="0" w:color="auto"/>
          </w:divBdr>
        </w:div>
        <w:div w:id="1197960493">
          <w:marLeft w:val="0"/>
          <w:marRight w:val="0"/>
          <w:marTop w:val="0"/>
          <w:marBottom w:val="0"/>
          <w:divBdr>
            <w:top w:val="none" w:sz="0" w:space="0" w:color="auto"/>
            <w:left w:val="none" w:sz="0" w:space="0" w:color="auto"/>
            <w:bottom w:val="none" w:sz="0" w:space="0" w:color="auto"/>
            <w:right w:val="none" w:sz="0" w:space="0" w:color="auto"/>
          </w:divBdr>
        </w:div>
      </w:divsChild>
    </w:div>
    <w:div w:id="133448410">
      <w:bodyDiv w:val="1"/>
      <w:marLeft w:val="0"/>
      <w:marRight w:val="0"/>
      <w:marTop w:val="0"/>
      <w:marBottom w:val="0"/>
      <w:divBdr>
        <w:top w:val="none" w:sz="0" w:space="0" w:color="auto"/>
        <w:left w:val="none" w:sz="0" w:space="0" w:color="auto"/>
        <w:bottom w:val="none" w:sz="0" w:space="0" w:color="auto"/>
        <w:right w:val="none" w:sz="0" w:space="0" w:color="auto"/>
      </w:divBdr>
    </w:div>
    <w:div w:id="168953184">
      <w:bodyDiv w:val="1"/>
      <w:marLeft w:val="0"/>
      <w:marRight w:val="0"/>
      <w:marTop w:val="0"/>
      <w:marBottom w:val="0"/>
      <w:divBdr>
        <w:top w:val="none" w:sz="0" w:space="0" w:color="auto"/>
        <w:left w:val="none" w:sz="0" w:space="0" w:color="auto"/>
        <w:bottom w:val="none" w:sz="0" w:space="0" w:color="auto"/>
        <w:right w:val="none" w:sz="0" w:space="0" w:color="auto"/>
      </w:divBdr>
    </w:div>
    <w:div w:id="195391097">
      <w:bodyDiv w:val="1"/>
      <w:marLeft w:val="0"/>
      <w:marRight w:val="0"/>
      <w:marTop w:val="0"/>
      <w:marBottom w:val="0"/>
      <w:divBdr>
        <w:top w:val="none" w:sz="0" w:space="0" w:color="auto"/>
        <w:left w:val="none" w:sz="0" w:space="0" w:color="auto"/>
        <w:bottom w:val="none" w:sz="0" w:space="0" w:color="auto"/>
        <w:right w:val="none" w:sz="0" w:space="0" w:color="auto"/>
      </w:divBdr>
    </w:div>
    <w:div w:id="229923699">
      <w:bodyDiv w:val="1"/>
      <w:marLeft w:val="0"/>
      <w:marRight w:val="0"/>
      <w:marTop w:val="0"/>
      <w:marBottom w:val="0"/>
      <w:divBdr>
        <w:top w:val="none" w:sz="0" w:space="0" w:color="auto"/>
        <w:left w:val="none" w:sz="0" w:space="0" w:color="auto"/>
        <w:bottom w:val="none" w:sz="0" w:space="0" w:color="auto"/>
        <w:right w:val="none" w:sz="0" w:space="0" w:color="auto"/>
      </w:divBdr>
    </w:div>
    <w:div w:id="256209384">
      <w:bodyDiv w:val="1"/>
      <w:marLeft w:val="0"/>
      <w:marRight w:val="0"/>
      <w:marTop w:val="0"/>
      <w:marBottom w:val="0"/>
      <w:divBdr>
        <w:top w:val="none" w:sz="0" w:space="0" w:color="auto"/>
        <w:left w:val="none" w:sz="0" w:space="0" w:color="auto"/>
        <w:bottom w:val="none" w:sz="0" w:space="0" w:color="auto"/>
        <w:right w:val="none" w:sz="0" w:space="0" w:color="auto"/>
      </w:divBdr>
    </w:div>
    <w:div w:id="294455826">
      <w:bodyDiv w:val="1"/>
      <w:marLeft w:val="0"/>
      <w:marRight w:val="0"/>
      <w:marTop w:val="0"/>
      <w:marBottom w:val="0"/>
      <w:divBdr>
        <w:top w:val="none" w:sz="0" w:space="0" w:color="auto"/>
        <w:left w:val="none" w:sz="0" w:space="0" w:color="auto"/>
        <w:bottom w:val="none" w:sz="0" w:space="0" w:color="auto"/>
        <w:right w:val="none" w:sz="0" w:space="0" w:color="auto"/>
      </w:divBdr>
    </w:div>
    <w:div w:id="309796527">
      <w:bodyDiv w:val="1"/>
      <w:marLeft w:val="0"/>
      <w:marRight w:val="0"/>
      <w:marTop w:val="0"/>
      <w:marBottom w:val="0"/>
      <w:divBdr>
        <w:top w:val="none" w:sz="0" w:space="0" w:color="auto"/>
        <w:left w:val="none" w:sz="0" w:space="0" w:color="auto"/>
        <w:bottom w:val="none" w:sz="0" w:space="0" w:color="auto"/>
        <w:right w:val="none" w:sz="0" w:space="0" w:color="auto"/>
      </w:divBdr>
    </w:div>
    <w:div w:id="316153621">
      <w:bodyDiv w:val="1"/>
      <w:marLeft w:val="0"/>
      <w:marRight w:val="0"/>
      <w:marTop w:val="0"/>
      <w:marBottom w:val="0"/>
      <w:divBdr>
        <w:top w:val="none" w:sz="0" w:space="0" w:color="auto"/>
        <w:left w:val="none" w:sz="0" w:space="0" w:color="auto"/>
        <w:bottom w:val="none" w:sz="0" w:space="0" w:color="auto"/>
        <w:right w:val="none" w:sz="0" w:space="0" w:color="auto"/>
      </w:divBdr>
    </w:div>
    <w:div w:id="326328005">
      <w:bodyDiv w:val="1"/>
      <w:marLeft w:val="0"/>
      <w:marRight w:val="0"/>
      <w:marTop w:val="0"/>
      <w:marBottom w:val="0"/>
      <w:divBdr>
        <w:top w:val="none" w:sz="0" w:space="0" w:color="auto"/>
        <w:left w:val="none" w:sz="0" w:space="0" w:color="auto"/>
        <w:bottom w:val="none" w:sz="0" w:space="0" w:color="auto"/>
        <w:right w:val="none" w:sz="0" w:space="0" w:color="auto"/>
      </w:divBdr>
    </w:div>
    <w:div w:id="392044120">
      <w:bodyDiv w:val="1"/>
      <w:marLeft w:val="0"/>
      <w:marRight w:val="0"/>
      <w:marTop w:val="0"/>
      <w:marBottom w:val="0"/>
      <w:divBdr>
        <w:top w:val="none" w:sz="0" w:space="0" w:color="auto"/>
        <w:left w:val="none" w:sz="0" w:space="0" w:color="auto"/>
        <w:bottom w:val="none" w:sz="0" w:space="0" w:color="auto"/>
        <w:right w:val="none" w:sz="0" w:space="0" w:color="auto"/>
      </w:divBdr>
    </w:div>
    <w:div w:id="409355593">
      <w:bodyDiv w:val="1"/>
      <w:marLeft w:val="0"/>
      <w:marRight w:val="0"/>
      <w:marTop w:val="0"/>
      <w:marBottom w:val="0"/>
      <w:divBdr>
        <w:top w:val="none" w:sz="0" w:space="0" w:color="auto"/>
        <w:left w:val="none" w:sz="0" w:space="0" w:color="auto"/>
        <w:bottom w:val="none" w:sz="0" w:space="0" w:color="auto"/>
        <w:right w:val="none" w:sz="0" w:space="0" w:color="auto"/>
      </w:divBdr>
    </w:div>
    <w:div w:id="423578711">
      <w:bodyDiv w:val="1"/>
      <w:marLeft w:val="0"/>
      <w:marRight w:val="0"/>
      <w:marTop w:val="0"/>
      <w:marBottom w:val="0"/>
      <w:divBdr>
        <w:top w:val="none" w:sz="0" w:space="0" w:color="auto"/>
        <w:left w:val="none" w:sz="0" w:space="0" w:color="auto"/>
        <w:bottom w:val="none" w:sz="0" w:space="0" w:color="auto"/>
        <w:right w:val="none" w:sz="0" w:space="0" w:color="auto"/>
      </w:divBdr>
    </w:div>
    <w:div w:id="431976525">
      <w:bodyDiv w:val="1"/>
      <w:marLeft w:val="0"/>
      <w:marRight w:val="0"/>
      <w:marTop w:val="0"/>
      <w:marBottom w:val="0"/>
      <w:divBdr>
        <w:top w:val="none" w:sz="0" w:space="0" w:color="auto"/>
        <w:left w:val="none" w:sz="0" w:space="0" w:color="auto"/>
        <w:bottom w:val="none" w:sz="0" w:space="0" w:color="auto"/>
        <w:right w:val="none" w:sz="0" w:space="0" w:color="auto"/>
      </w:divBdr>
    </w:div>
    <w:div w:id="449477607">
      <w:bodyDiv w:val="1"/>
      <w:marLeft w:val="0"/>
      <w:marRight w:val="0"/>
      <w:marTop w:val="0"/>
      <w:marBottom w:val="0"/>
      <w:divBdr>
        <w:top w:val="none" w:sz="0" w:space="0" w:color="auto"/>
        <w:left w:val="none" w:sz="0" w:space="0" w:color="auto"/>
        <w:bottom w:val="none" w:sz="0" w:space="0" w:color="auto"/>
        <w:right w:val="none" w:sz="0" w:space="0" w:color="auto"/>
      </w:divBdr>
    </w:div>
    <w:div w:id="462770986">
      <w:bodyDiv w:val="1"/>
      <w:marLeft w:val="0"/>
      <w:marRight w:val="0"/>
      <w:marTop w:val="0"/>
      <w:marBottom w:val="0"/>
      <w:divBdr>
        <w:top w:val="none" w:sz="0" w:space="0" w:color="auto"/>
        <w:left w:val="none" w:sz="0" w:space="0" w:color="auto"/>
        <w:bottom w:val="none" w:sz="0" w:space="0" w:color="auto"/>
        <w:right w:val="none" w:sz="0" w:space="0" w:color="auto"/>
      </w:divBdr>
    </w:div>
    <w:div w:id="480392710">
      <w:bodyDiv w:val="1"/>
      <w:marLeft w:val="0"/>
      <w:marRight w:val="0"/>
      <w:marTop w:val="0"/>
      <w:marBottom w:val="0"/>
      <w:divBdr>
        <w:top w:val="none" w:sz="0" w:space="0" w:color="auto"/>
        <w:left w:val="none" w:sz="0" w:space="0" w:color="auto"/>
        <w:bottom w:val="none" w:sz="0" w:space="0" w:color="auto"/>
        <w:right w:val="none" w:sz="0" w:space="0" w:color="auto"/>
      </w:divBdr>
      <w:divsChild>
        <w:div w:id="1560239765">
          <w:marLeft w:val="-225"/>
          <w:marRight w:val="-225"/>
          <w:marTop w:val="0"/>
          <w:marBottom w:val="0"/>
          <w:divBdr>
            <w:top w:val="none" w:sz="0" w:space="0" w:color="auto"/>
            <w:left w:val="none" w:sz="0" w:space="0" w:color="auto"/>
            <w:bottom w:val="none" w:sz="0" w:space="0" w:color="auto"/>
            <w:right w:val="none" w:sz="0" w:space="0" w:color="auto"/>
          </w:divBdr>
          <w:divsChild>
            <w:div w:id="1240676365">
              <w:marLeft w:val="0"/>
              <w:marRight w:val="0"/>
              <w:marTop w:val="0"/>
              <w:marBottom w:val="0"/>
              <w:divBdr>
                <w:top w:val="none" w:sz="0" w:space="0" w:color="auto"/>
                <w:left w:val="none" w:sz="0" w:space="0" w:color="auto"/>
                <w:bottom w:val="none" w:sz="0" w:space="0" w:color="auto"/>
                <w:right w:val="none" w:sz="0" w:space="0" w:color="auto"/>
              </w:divBdr>
              <w:divsChild>
                <w:div w:id="119500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151013">
          <w:marLeft w:val="-225"/>
          <w:marRight w:val="-225"/>
          <w:marTop w:val="0"/>
          <w:marBottom w:val="0"/>
          <w:divBdr>
            <w:top w:val="none" w:sz="0" w:space="0" w:color="auto"/>
            <w:left w:val="none" w:sz="0" w:space="0" w:color="auto"/>
            <w:bottom w:val="none" w:sz="0" w:space="0" w:color="auto"/>
            <w:right w:val="none" w:sz="0" w:space="0" w:color="auto"/>
          </w:divBdr>
          <w:divsChild>
            <w:div w:id="276984135">
              <w:marLeft w:val="0"/>
              <w:marRight w:val="0"/>
              <w:marTop w:val="0"/>
              <w:marBottom w:val="0"/>
              <w:divBdr>
                <w:top w:val="none" w:sz="0" w:space="0" w:color="auto"/>
                <w:left w:val="none" w:sz="0" w:space="0" w:color="auto"/>
                <w:bottom w:val="none" w:sz="0" w:space="0" w:color="auto"/>
                <w:right w:val="none" w:sz="0" w:space="0" w:color="auto"/>
              </w:divBdr>
              <w:divsChild>
                <w:div w:id="1562213482">
                  <w:marLeft w:val="0"/>
                  <w:marRight w:val="0"/>
                  <w:marTop w:val="0"/>
                  <w:marBottom w:val="0"/>
                  <w:divBdr>
                    <w:top w:val="none" w:sz="0" w:space="0" w:color="auto"/>
                    <w:left w:val="none" w:sz="0" w:space="0" w:color="auto"/>
                    <w:bottom w:val="none" w:sz="0" w:space="0" w:color="auto"/>
                    <w:right w:val="none" w:sz="0" w:space="0" w:color="auto"/>
                  </w:divBdr>
                </w:div>
              </w:divsChild>
            </w:div>
            <w:div w:id="2079010188">
              <w:marLeft w:val="0"/>
              <w:marRight w:val="0"/>
              <w:marTop w:val="0"/>
              <w:marBottom w:val="0"/>
              <w:divBdr>
                <w:top w:val="none" w:sz="0" w:space="0" w:color="auto"/>
                <w:left w:val="none" w:sz="0" w:space="0" w:color="auto"/>
                <w:bottom w:val="none" w:sz="0" w:space="0" w:color="auto"/>
                <w:right w:val="none" w:sz="0" w:space="0" w:color="auto"/>
              </w:divBdr>
              <w:divsChild>
                <w:div w:id="336349883">
                  <w:marLeft w:val="0"/>
                  <w:marRight w:val="0"/>
                  <w:marTop w:val="0"/>
                  <w:marBottom w:val="0"/>
                  <w:divBdr>
                    <w:top w:val="none" w:sz="0" w:space="0" w:color="auto"/>
                    <w:left w:val="none" w:sz="0" w:space="0" w:color="auto"/>
                    <w:bottom w:val="none" w:sz="0" w:space="0" w:color="auto"/>
                    <w:right w:val="none" w:sz="0" w:space="0" w:color="auto"/>
                  </w:divBdr>
                  <w:divsChild>
                    <w:div w:id="261306072">
                      <w:marLeft w:val="0"/>
                      <w:marRight w:val="0"/>
                      <w:marTop w:val="0"/>
                      <w:marBottom w:val="0"/>
                      <w:divBdr>
                        <w:top w:val="none" w:sz="0" w:space="0" w:color="auto"/>
                        <w:left w:val="none" w:sz="0" w:space="0" w:color="auto"/>
                        <w:bottom w:val="none" w:sz="0" w:space="0" w:color="auto"/>
                        <w:right w:val="none" w:sz="0" w:space="0" w:color="auto"/>
                      </w:divBdr>
                    </w:div>
                    <w:div w:id="453520431">
                      <w:marLeft w:val="0"/>
                      <w:marRight w:val="0"/>
                      <w:marTop w:val="0"/>
                      <w:marBottom w:val="0"/>
                      <w:divBdr>
                        <w:top w:val="none" w:sz="0" w:space="0" w:color="auto"/>
                        <w:left w:val="none" w:sz="0" w:space="0" w:color="auto"/>
                        <w:bottom w:val="none" w:sz="0" w:space="0" w:color="auto"/>
                        <w:right w:val="none" w:sz="0" w:space="0" w:color="auto"/>
                      </w:divBdr>
                    </w:div>
                  </w:divsChild>
                </w:div>
                <w:div w:id="845166966">
                  <w:marLeft w:val="0"/>
                  <w:marRight w:val="0"/>
                  <w:marTop w:val="0"/>
                  <w:marBottom w:val="0"/>
                  <w:divBdr>
                    <w:top w:val="none" w:sz="0" w:space="0" w:color="auto"/>
                    <w:left w:val="none" w:sz="0" w:space="0" w:color="auto"/>
                    <w:bottom w:val="none" w:sz="0" w:space="0" w:color="auto"/>
                    <w:right w:val="none" w:sz="0" w:space="0" w:color="auto"/>
                  </w:divBdr>
                </w:div>
                <w:div w:id="123851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515642">
      <w:bodyDiv w:val="1"/>
      <w:marLeft w:val="0"/>
      <w:marRight w:val="0"/>
      <w:marTop w:val="0"/>
      <w:marBottom w:val="0"/>
      <w:divBdr>
        <w:top w:val="none" w:sz="0" w:space="0" w:color="auto"/>
        <w:left w:val="none" w:sz="0" w:space="0" w:color="auto"/>
        <w:bottom w:val="none" w:sz="0" w:space="0" w:color="auto"/>
        <w:right w:val="none" w:sz="0" w:space="0" w:color="auto"/>
      </w:divBdr>
      <w:divsChild>
        <w:div w:id="1362434831">
          <w:marLeft w:val="0"/>
          <w:marRight w:val="0"/>
          <w:marTop w:val="0"/>
          <w:marBottom w:val="0"/>
          <w:divBdr>
            <w:top w:val="none" w:sz="0" w:space="0" w:color="auto"/>
            <w:left w:val="none" w:sz="0" w:space="0" w:color="auto"/>
            <w:bottom w:val="none" w:sz="0" w:space="0" w:color="auto"/>
            <w:right w:val="none" w:sz="0" w:space="0" w:color="auto"/>
          </w:divBdr>
        </w:div>
      </w:divsChild>
    </w:div>
    <w:div w:id="546069619">
      <w:bodyDiv w:val="1"/>
      <w:marLeft w:val="0"/>
      <w:marRight w:val="0"/>
      <w:marTop w:val="0"/>
      <w:marBottom w:val="0"/>
      <w:divBdr>
        <w:top w:val="none" w:sz="0" w:space="0" w:color="auto"/>
        <w:left w:val="none" w:sz="0" w:space="0" w:color="auto"/>
        <w:bottom w:val="none" w:sz="0" w:space="0" w:color="auto"/>
        <w:right w:val="none" w:sz="0" w:space="0" w:color="auto"/>
      </w:divBdr>
    </w:div>
    <w:div w:id="546381542">
      <w:bodyDiv w:val="1"/>
      <w:marLeft w:val="0"/>
      <w:marRight w:val="0"/>
      <w:marTop w:val="0"/>
      <w:marBottom w:val="0"/>
      <w:divBdr>
        <w:top w:val="none" w:sz="0" w:space="0" w:color="auto"/>
        <w:left w:val="none" w:sz="0" w:space="0" w:color="auto"/>
        <w:bottom w:val="none" w:sz="0" w:space="0" w:color="auto"/>
        <w:right w:val="none" w:sz="0" w:space="0" w:color="auto"/>
      </w:divBdr>
    </w:div>
    <w:div w:id="552618696">
      <w:bodyDiv w:val="1"/>
      <w:marLeft w:val="0"/>
      <w:marRight w:val="0"/>
      <w:marTop w:val="0"/>
      <w:marBottom w:val="0"/>
      <w:divBdr>
        <w:top w:val="none" w:sz="0" w:space="0" w:color="auto"/>
        <w:left w:val="none" w:sz="0" w:space="0" w:color="auto"/>
        <w:bottom w:val="none" w:sz="0" w:space="0" w:color="auto"/>
        <w:right w:val="none" w:sz="0" w:space="0" w:color="auto"/>
      </w:divBdr>
    </w:div>
    <w:div w:id="580066279">
      <w:bodyDiv w:val="1"/>
      <w:marLeft w:val="0"/>
      <w:marRight w:val="0"/>
      <w:marTop w:val="0"/>
      <w:marBottom w:val="0"/>
      <w:divBdr>
        <w:top w:val="none" w:sz="0" w:space="0" w:color="auto"/>
        <w:left w:val="none" w:sz="0" w:space="0" w:color="auto"/>
        <w:bottom w:val="none" w:sz="0" w:space="0" w:color="auto"/>
        <w:right w:val="none" w:sz="0" w:space="0" w:color="auto"/>
      </w:divBdr>
    </w:div>
    <w:div w:id="584386386">
      <w:bodyDiv w:val="1"/>
      <w:marLeft w:val="0"/>
      <w:marRight w:val="0"/>
      <w:marTop w:val="0"/>
      <w:marBottom w:val="0"/>
      <w:divBdr>
        <w:top w:val="none" w:sz="0" w:space="0" w:color="auto"/>
        <w:left w:val="none" w:sz="0" w:space="0" w:color="auto"/>
        <w:bottom w:val="none" w:sz="0" w:space="0" w:color="auto"/>
        <w:right w:val="none" w:sz="0" w:space="0" w:color="auto"/>
      </w:divBdr>
    </w:div>
    <w:div w:id="598412393">
      <w:bodyDiv w:val="1"/>
      <w:marLeft w:val="0"/>
      <w:marRight w:val="0"/>
      <w:marTop w:val="0"/>
      <w:marBottom w:val="0"/>
      <w:divBdr>
        <w:top w:val="none" w:sz="0" w:space="0" w:color="auto"/>
        <w:left w:val="none" w:sz="0" w:space="0" w:color="auto"/>
        <w:bottom w:val="none" w:sz="0" w:space="0" w:color="auto"/>
        <w:right w:val="none" w:sz="0" w:space="0" w:color="auto"/>
      </w:divBdr>
    </w:div>
    <w:div w:id="610012359">
      <w:bodyDiv w:val="1"/>
      <w:marLeft w:val="0"/>
      <w:marRight w:val="0"/>
      <w:marTop w:val="0"/>
      <w:marBottom w:val="0"/>
      <w:divBdr>
        <w:top w:val="none" w:sz="0" w:space="0" w:color="auto"/>
        <w:left w:val="none" w:sz="0" w:space="0" w:color="auto"/>
        <w:bottom w:val="none" w:sz="0" w:space="0" w:color="auto"/>
        <w:right w:val="none" w:sz="0" w:space="0" w:color="auto"/>
      </w:divBdr>
    </w:div>
    <w:div w:id="632057589">
      <w:bodyDiv w:val="1"/>
      <w:marLeft w:val="0"/>
      <w:marRight w:val="0"/>
      <w:marTop w:val="0"/>
      <w:marBottom w:val="0"/>
      <w:divBdr>
        <w:top w:val="none" w:sz="0" w:space="0" w:color="auto"/>
        <w:left w:val="none" w:sz="0" w:space="0" w:color="auto"/>
        <w:bottom w:val="none" w:sz="0" w:space="0" w:color="auto"/>
        <w:right w:val="none" w:sz="0" w:space="0" w:color="auto"/>
      </w:divBdr>
    </w:div>
    <w:div w:id="632909028">
      <w:bodyDiv w:val="1"/>
      <w:marLeft w:val="0"/>
      <w:marRight w:val="0"/>
      <w:marTop w:val="0"/>
      <w:marBottom w:val="0"/>
      <w:divBdr>
        <w:top w:val="none" w:sz="0" w:space="0" w:color="auto"/>
        <w:left w:val="none" w:sz="0" w:space="0" w:color="auto"/>
        <w:bottom w:val="none" w:sz="0" w:space="0" w:color="auto"/>
        <w:right w:val="none" w:sz="0" w:space="0" w:color="auto"/>
      </w:divBdr>
    </w:div>
    <w:div w:id="636304662">
      <w:bodyDiv w:val="1"/>
      <w:marLeft w:val="0"/>
      <w:marRight w:val="0"/>
      <w:marTop w:val="0"/>
      <w:marBottom w:val="0"/>
      <w:divBdr>
        <w:top w:val="none" w:sz="0" w:space="0" w:color="auto"/>
        <w:left w:val="none" w:sz="0" w:space="0" w:color="auto"/>
        <w:bottom w:val="none" w:sz="0" w:space="0" w:color="auto"/>
        <w:right w:val="none" w:sz="0" w:space="0" w:color="auto"/>
      </w:divBdr>
    </w:div>
    <w:div w:id="642999760">
      <w:bodyDiv w:val="1"/>
      <w:marLeft w:val="0"/>
      <w:marRight w:val="0"/>
      <w:marTop w:val="0"/>
      <w:marBottom w:val="0"/>
      <w:divBdr>
        <w:top w:val="none" w:sz="0" w:space="0" w:color="auto"/>
        <w:left w:val="none" w:sz="0" w:space="0" w:color="auto"/>
        <w:bottom w:val="none" w:sz="0" w:space="0" w:color="auto"/>
        <w:right w:val="none" w:sz="0" w:space="0" w:color="auto"/>
      </w:divBdr>
    </w:div>
    <w:div w:id="678579797">
      <w:bodyDiv w:val="1"/>
      <w:marLeft w:val="0"/>
      <w:marRight w:val="0"/>
      <w:marTop w:val="0"/>
      <w:marBottom w:val="0"/>
      <w:divBdr>
        <w:top w:val="none" w:sz="0" w:space="0" w:color="auto"/>
        <w:left w:val="none" w:sz="0" w:space="0" w:color="auto"/>
        <w:bottom w:val="none" w:sz="0" w:space="0" w:color="auto"/>
        <w:right w:val="none" w:sz="0" w:space="0" w:color="auto"/>
      </w:divBdr>
    </w:div>
    <w:div w:id="688145518">
      <w:bodyDiv w:val="1"/>
      <w:marLeft w:val="0"/>
      <w:marRight w:val="0"/>
      <w:marTop w:val="0"/>
      <w:marBottom w:val="0"/>
      <w:divBdr>
        <w:top w:val="none" w:sz="0" w:space="0" w:color="auto"/>
        <w:left w:val="none" w:sz="0" w:space="0" w:color="auto"/>
        <w:bottom w:val="none" w:sz="0" w:space="0" w:color="auto"/>
        <w:right w:val="none" w:sz="0" w:space="0" w:color="auto"/>
      </w:divBdr>
    </w:div>
    <w:div w:id="743067692">
      <w:bodyDiv w:val="1"/>
      <w:marLeft w:val="0"/>
      <w:marRight w:val="0"/>
      <w:marTop w:val="0"/>
      <w:marBottom w:val="0"/>
      <w:divBdr>
        <w:top w:val="none" w:sz="0" w:space="0" w:color="auto"/>
        <w:left w:val="none" w:sz="0" w:space="0" w:color="auto"/>
        <w:bottom w:val="none" w:sz="0" w:space="0" w:color="auto"/>
        <w:right w:val="none" w:sz="0" w:space="0" w:color="auto"/>
      </w:divBdr>
    </w:div>
    <w:div w:id="744687835">
      <w:bodyDiv w:val="1"/>
      <w:marLeft w:val="0"/>
      <w:marRight w:val="0"/>
      <w:marTop w:val="0"/>
      <w:marBottom w:val="0"/>
      <w:divBdr>
        <w:top w:val="none" w:sz="0" w:space="0" w:color="auto"/>
        <w:left w:val="none" w:sz="0" w:space="0" w:color="auto"/>
        <w:bottom w:val="none" w:sz="0" w:space="0" w:color="auto"/>
        <w:right w:val="none" w:sz="0" w:space="0" w:color="auto"/>
      </w:divBdr>
      <w:divsChild>
        <w:div w:id="7296831">
          <w:marLeft w:val="0"/>
          <w:marRight w:val="0"/>
          <w:marTop w:val="0"/>
          <w:marBottom w:val="0"/>
          <w:divBdr>
            <w:top w:val="none" w:sz="0" w:space="0" w:color="auto"/>
            <w:left w:val="none" w:sz="0" w:space="0" w:color="auto"/>
            <w:bottom w:val="none" w:sz="0" w:space="0" w:color="auto"/>
            <w:right w:val="none" w:sz="0" w:space="0" w:color="auto"/>
          </w:divBdr>
          <w:divsChild>
            <w:div w:id="2027169671">
              <w:marLeft w:val="0"/>
              <w:marRight w:val="0"/>
              <w:marTop w:val="0"/>
              <w:marBottom w:val="0"/>
              <w:divBdr>
                <w:top w:val="none" w:sz="0" w:space="0" w:color="auto"/>
                <w:left w:val="none" w:sz="0" w:space="0" w:color="auto"/>
                <w:bottom w:val="none" w:sz="0" w:space="0" w:color="auto"/>
                <w:right w:val="none" w:sz="0" w:space="0" w:color="auto"/>
              </w:divBdr>
              <w:divsChild>
                <w:div w:id="280305466">
                  <w:marLeft w:val="0"/>
                  <w:marRight w:val="0"/>
                  <w:marTop w:val="0"/>
                  <w:marBottom w:val="0"/>
                  <w:divBdr>
                    <w:top w:val="none" w:sz="0" w:space="0" w:color="auto"/>
                    <w:left w:val="none" w:sz="0" w:space="0" w:color="auto"/>
                    <w:bottom w:val="none" w:sz="0" w:space="0" w:color="auto"/>
                    <w:right w:val="none" w:sz="0" w:space="0" w:color="auto"/>
                  </w:divBdr>
                  <w:divsChild>
                    <w:div w:id="114099144">
                      <w:marLeft w:val="0"/>
                      <w:marRight w:val="0"/>
                      <w:marTop w:val="0"/>
                      <w:marBottom w:val="0"/>
                      <w:divBdr>
                        <w:top w:val="none" w:sz="0" w:space="0" w:color="auto"/>
                        <w:left w:val="none" w:sz="0" w:space="0" w:color="auto"/>
                        <w:bottom w:val="none" w:sz="0" w:space="0" w:color="auto"/>
                        <w:right w:val="none" w:sz="0" w:space="0" w:color="auto"/>
                      </w:divBdr>
                      <w:divsChild>
                        <w:div w:id="1337003176">
                          <w:marLeft w:val="0"/>
                          <w:marRight w:val="0"/>
                          <w:marTop w:val="0"/>
                          <w:marBottom w:val="0"/>
                          <w:divBdr>
                            <w:top w:val="none" w:sz="0" w:space="0" w:color="auto"/>
                            <w:left w:val="none" w:sz="0" w:space="0" w:color="auto"/>
                            <w:bottom w:val="none" w:sz="0" w:space="0" w:color="auto"/>
                            <w:right w:val="none" w:sz="0" w:space="0" w:color="auto"/>
                          </w:divBdr>
                          <w:divsChild>
                            <w:div w:id="1840922954">
                              <w:marLeft w:val="0"/>
                              <w:marRight w:val="0"/>
                              <w:marTop w:val="0"/>
                              <w:marBottom w:val="0"/>
                              <w:divBdr>
                                <w:top w:val="none" w:sz="0" w:space="0" w:color="auto"/>
                                <w:left w:val="none" w:sz="0" w:space="0" w:color="auto"/>
                                <w:bottom w:val="none" w:sz="0" w:space="0" w:color="auto"/>
                                <w:right w:val="none" w:sz="0" w:space="0" w:color="auto"/>
                              </w:divBdr>
                              <w:divsChild>
                                <w:div w:id="49776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207291">
      <w:bodyDiv w:val="1"/>
      <w:marLeft w:val="0"/>
      <w:marRight w:val="0"/>
      <w:marTop w:val="0"/>
      <w:marBottom w:val="0"/>
      <w:divBdr>
        <w:top w:val="none" w:sz="0" w:space="0" w:color="auto"/>
        <w:left w:val="none" w:sz="0" w:space="0" w:color="auto"/>
        <w:bottom w:val="none" w:sz="0" w:space="0" w:color="auto"/>
        <w:right w:val="none" w:sz="0" w:space="0" w:color="auto"/>
      </w:divBdr>
    </w:div>
    <w:div w:id="807863272">
      <w:bodyDiv w:val="1"/>
      <w:marLeft w:val="0"/>
      <w:marRight w:val="0"/>
      <w:marTop w:val="0"/>
      <w:marBottom w:val="0"/>
      <w:divBdr>
        <w:top w:val="none" w:sz="0" w:space="0" w:color="auto"/>
        <w:left w:val="none" w:sz="0" w:space="0" w:color="auto"/>
        <w:bottom w:val="none" w:sz="0" w:space="0" w:color="auto"/>
        <w:right w:val="none" w:sz="0" w:space="0" w:color="auto"/>
      </w:divBdr>
    </w:div>
    <w:div w:id="817183094">
      <w:bodyDiv w:val="1"/>
      <w:marLeft w:val="0"/>
      <w:marRight w:val="0"/>
      <w:marTop w:val="0"/>
      <w:marBottom w:val="0"/>
      <w:divBdr>
        <w:top w:val="none" w:sz="0" w:space="0" w:color="auto"/>
        <w:left w:val="none" w:sz="0" w:space="0" w:color="auto"/>
        <w:bottom w:val="none" w:sz="0" w:space="0" w:color="auto"/>
        <w:right w:val="none" w:sz="0" w:space="0" w:color="auto"/>
      </w:divBdr>
    </w:div>
    <w:div w:id="826869562">
      <w:bodyDiv w:val="1"/>
      <w:marLeft w:val="0"/>
      <w:marRight w:val="0"/>
      <w:marTop w:val="0"/>
      <w:marBottom w:val="0"/>
      <w:divBdr>
        <w:top w:val="none" w:sz="0" w:space="0" w:color="auto"/>
        <w:left w:val="none" w:sz="0" w:space="0" w:color="auto"/>
        <w:bottom w:val="none" w:sz="0" w:space="0" w:color="auto"/>
        <w:right w:val="none" w:sz="0" w:space="0" w:color="auto"/>
      </w:divBdr>
    </w:div>
    <w:div w:id="832335862">
      <w:bodyDiv w:val="1"/>
      <w:marLeft w:val="0"/>
      <w:marRight w:val="0"/>
      <w:marTop w:val="0"/>
      <w:marBottom w:val="0"/>
      <w:divBdr>
        <w:top w:val="none" w:sz="0" w:space="0" w:color="auto"/>
        <w:left w:val="none" w:sz="0" w:space="0" w:color="auto"/>
        <w:bottom w:val="none" w:sz="0" w:space="0" w:color="auto"/>
        <w:right w:val="none" w:sz="0" w:space="0" w:color="auto"/>
      </w:divBdr>
    </w:div>
    <w:div w:id="868252854">
      <w:bodyDiv w:val="1"/>
      <w:marLeft w:val="0"/>
      <w:marRight w:val="0"/>
      <w:marTop w:val="0"/>
      <w:marBottom w:val="0"/>
      <w:divBdr>
        <w:top w:val="none" w:sz="0" w:space="0" w:color="auto"/>
        <w:left w:val="none" w:sz="0" w:space="0" w:color="auto"/>
        <w:bottom w:val="none" w:sz="0" w:space="0" w:color="auto"/>
        <w:right w:val="none" w:sz="0" w:space="0" w:color="auto"/>
      </w:divBdr>
    </w:div>
    <w:div w:id="877009574">
      <w:bodyDiv w:val="1"/>
      <w:marLeft w:val="0"/>
      <w:marRight w:val="0"/>
      <w:marTop w:val="0"/>
      <w:marBottom w:val="0"/>
      <w:divBdr>
        <w:top w:val="none" w:sz="0" w:space="0" w:color="auto"/>
        <w:left w:val="none" w:sz="0" w:space="0" w:color="auto"/>
        <w:bottom w:val="none" w:sz="0" w:space="0" w:color="auto"/>
        <w:right w:val="none" w:sz="0" w:space="0" w:color="auto"/>
      </w:divBdr>
    </w:div>
    <w:div w:id="894462622">
      <w:bodyDiv w:val="1"/>
      <w:marLeft w:val="0"/>
      <w:marRight w:val="0"/>
      <w:marTop w:val="0"/>
      <w:marBottom w:val="0"/>
      <w:divBdr>
        <w:top w:val="none" w:sz="0" w:space="0" w:color="auto"/>
        <w:left w:val="none" w:sz="0" w:space="0" w:color="auto"/>
        <w:bottom w:val="none" w:sz="0" w:space="0" w:color="auto"/>
        <w:right w:val="none" w:sz="0" w:space="0" w:color="auto"/>
      </w:divBdr>
    </w:div>
    <w:div w:id="923759782">
      <w:bodyDiv w:val="1"/>
      <w:marLeft w:val="0"/>
      <w:marRight w:val="0"/>
      <w:marTop w:val="0"/>
      <w:marBottom w:val="0"/>
      <w:divBdr>
        <w:top w:val="none" w:sz="0" w:space="0" w:color="auto"/>
        <w:left w:val="none" w:sz="0" w:space="0" w:color="auto"/>
        <w:bottom w:val="none" w:sz="0" w:space="0" w:color="auto"/>
        <w:right w:val="none" w:sz="0" w:space="0" w:color="auto"/>
      </w:divBdr>
    </w:div>
    <w:div w:id="1006397531">
      <w:bodyDiv w:val="1"/>
      <w:marLeft w:val="0"/>
      <w:marRight w:val="0"/>
      <w:marTop w:val="0"/>
      <w:marBottom w:val="0"/>
      <w:divBdr>
        <w:top w:val="none" w:sz="0" w:space="0" w:color="auto"/>
        <w:left w:val="none" w:sz="0" w:space="0" w:color="auto"/>
        <w:bottom w:val="none" w:sz="0" w:space="0" w:color="auto"/>
        <w:right w:val="none" w:sz="0" w:space="0" w:color="auto"/>
      </w:divBdr>
    </w:div>
    <w:div w:id="1012998255">
      <w:bodyDiv w:val="1"/>
      <w:marLeft w:val="0"/>
      <w:marRight w:val="0"/>
      <w:marTop w:val="0"/>
      <w:marBottom w:val="0"/>
      <w:divBdr>
        <w:top w:val="none" w:sz="0" w:space="0" w:color="auto"/>
        <w:left w:val="none" w:sz="0" w:space="0" w:color="auto"/>
        <w:bottom w:val="none" w:sz="0" w:space="0" w:color="auto"/>
        <w:right w:val="none" w:sz="0" w:space="0" w:color="auto"/>
      </w:divBdr>
    </w:div>
    <w:div w:id="1050035113">
      <w:bodyDiv w:val="1"/>
      <w:marLeft w:val="0"/>
      <w:marRight w:val="0"/>
      <w:marTop w:val="0"/>
      <w:marBottom w:val="0"/>
      <w:divBdr>
        <w:top w:val="none" w:sz="0" w:space="0" w:color="auto"/>
        <w:left w:val="none" w:sz="0" w:space="0" w:color="auto"/>
        <w:bottom w:val="none" w:sz="0" w:space="0" w:color="auto"/>
        <w:right w:val="none" w:sz="0" w:space="0" w:color="auto"/>
      </w:divBdr>
    </w:div>
    <w:div w:id="1055157913">
      <w:bodyDiv w:val="1"/>
      <w:marLeft w:val="0"/>
      <w:marRight w:val="0"/>
      <w:marTop w:val="0"/>
      <w:marBottom w:val="0"/>
      <w:divBdr>
        <w:top w:val="none" w:sz="0" w:space="0" w:color="auto"/>
        <w:left w:val="none" w:sz="0" w:space="0" w:color="auto"/>
        <w:bottom w:val="none" w:sz="0" w:space="0" w:color="auto"/>
        <w:right w:val="none" w:sz="0" w:space="0" w:color="auto"/>
      </w:divBdr>
    </w:div>
    <w:div w:id="1062142666">
      <w:bodyDiv w:val="1"/>
      <w:marLeft w:val="0"/>
      <w:marRight w:val="0"/>
      <w:marTop w:val="0"/>
      <w:marBottom w:val="0"/>
      <w:divBdr>
        <w:top w:val="none" w:sz="0" w:space="0" w:color="auto"/>
        <w:left w:val="none" w:sz="0" w:space="0" w:color="auto"/>
        <w:bottom w:val="none" w:sz="0" w:space="0" w:color="auto"/>
        <w:right w:val="none" w:sz="0" w:space="0" w:color="auto"/>
      </w:divBdr>
    </w:div>
    <w:div w:id="1074468886">
      <w:bodyDiv w:val="1"/>
      <w:marLeft w:val="0"/>
      <w:marRight w:val="0"/>
      <w:marTop w:val="0"/>
      <w:marBottom w:val="0"/>
      <w:divBdr>
        <w:top w:val="none" w:sz="0" w:space="0" w:color="auto"/>
        <w:left w:val="none" w:sz="0" w:space="0" w:color="auto"/>
        <w:bottom w:val="none" w:sz="0" w:space="0" w:color="auto"/>
        <w:right w:val="none" w:sz="0" w:space="0" w:color="auto"/>
      </w:divBdr>
    </w:div>
    <w:div w:id="1076171080">
      <w:bodyDiv w:val="1"/>
      <w:marLeft w:val="0"/>
      <w:marRight w:val="0"/>
      <w:marTop w:val="0"/>
      <w:marBottom w:val="0"/>
      <w:divBdr>
        <w:top w:val="none" w:sz="0" w:space="0" w:color="auto"/>
        <w:left w:val="none" w:sz="0" w:space="0" w:color="auto"/>
        <w:bottom w:val="none" w:sz="0" w:space="0" w:color="auto"/>
        <w:right w:val="none" w:sz="0" w:space="0" w:color="auto"/>
      </w:divBdr>
      <w:divsChild>
        <w:div w:id="837110885">
          <w:marLeft w:val="0"/>
          <w:marRight w:val="0"/>
          <w:marTop w:val="0"/>
          <w:marBottom w:val="0"/>
          <w:divBdr>
            <w:top w:val="none" w:sz="0" w:space="0" w:color="auto"/>
            <w:left w:val="none" w:sz="0" w:space="0" w:color="auto"/>
            <w:bottom w:val="none" w:sz="0" w:space="0" w:color="auto"/>
            <w:right w:val="none" w:sz="0" w:space="0" w:color="auto"/>
          </w:divBdr>
        </w:div>
        <w:div w:id="1921017765">
          <w:marLeft w:val="0"/>
          <w:marRight w:val="0"/>
          <w:marTop w:val="0"/>
          <w:marBottom w:val="0"/>
          <w:divBdr>
            <w:top w:val="none" w:sz="0" w:space="0" w:color="auto"/>
            <w:left w:val="none" w:sz="0" w:space="0" w:color="auto"/>
            <w:bottom w:val="none" w:sz="0" w:space="0" w:color="auto"/>
            <w:right w:val="none" w:sz="0" w:space="0" w:color="auto"/>
          </w:divBdr>
        </w:div>
        <w:div w:id="1237133326">
          <w:marLeft w:val="0"/>
          <w:marRight w:val="0"/>
          <w:marTop w:val="0"/>
          <w:marBottom w:val="0"/>
          <w:divBdr>
            <w:top w:val="none" w:sz="0" w:space="0" w:color="auto"/>
            <w:left w:val="none" w:sz="0" w:space="0" w:color="auto"/>
            <w:bottom w:val="none" w:sz="0" w:space="0" w:color="auto"/>
            <w:right w:val="none" w:sz="0" w:space="0" w:color="auto"/>
          </w:divBdr>
        </w:div>
      </w:divsChild>
    </w:div>
    <w:div w:id="1078215778">
      <w:bodyDiv w:val="1"/>
      <w:marLeft w:val="0"/>
      <w:marRight w:val="0"/>
      <w:marTop w:val="0"/>
      <w:marBottom w:val="0"/>
      <w:divBdr>
        <w:top w:val="none" w:sz="0" w:space="0" w:color="auto"/>
        <w:left w:val="none" w:sz="0" w:space="0" w:color="auto"/>
        <w:bottom w:val="none" w:sz="0" w:space="0" w:color="auto"/>
        <w:right w:val="none" w:sz="0" w:space="0" w:color="auto"/>
      </w:divBdr>
    </w:div>
    <w:div w:id="1080250188">
      <w:bodyDiv w:val="1"/>
      <w:marLeft w:val="0"/>
      <w:marRight w:val="0"/>
      <w:marTop w:val="0"/>
      <w:marBottom w:val="0"/>
      <w:divBdr>
        <w:top w:val="none" w:sz="0" w:space="0" w:color="auto"/>
        <w:left w:val="none" w:sz="0" w:space="0" w:color="auto"/>
        <w:bottom w:val="none" w:sz="0" w:space="0" w:color="auto"/>
        <w:right w:val="none" w:sz="0" w:space="0" w:color="auto"/>
      </w:divBdr>
      <w:divsChild>
        <w:div w:id="767506875">
          <w:marLeft w:val="-225"/>
          <w:marRight w:val="-225"/>
          <w:marTop w:val="0"/>
          <w:marBottom w:val="0"/>
          <w:divBdr>
            <w:top w:val="none" w:sz="0" w:space="0" w:color="auto"/>
            <w:left w:val="none" w:sz="0" w:space="0" w:color="auto"/>
            <w:bottom w:val="none" w:sz="0" w:space="0" w:color="auto"/>
            <w:right w:val="none" w:sz="0" w:space="0" w:color="auto"/>
          </w:divBdr>
          <w:divsChild>
            <w:div w:id="1059742112">
              <w:marLeft w:val="0"/>
              <w:marRight w:val="0"/>
              <w:marTop w:val="0"/>
              <w:marBottom w:val="0"/>
              <w:divBdr>
                <w:top w:val="none" w:sz="0" w:space="0" w:color="auto"/>
                <w:left w:val="none" w:sz="0" w:space="0" w:color="auto"/>
                <w:bottom w:val="none" w:sz="0" w:space="0" w:color="auto"/>
                <w:right w:val="none" w:sz="0" w:space="0" w:color="auto"/>
              </w:divBdr>
              <w:divsChild>
                <w:div w:id="1859345756">
                  <w:marLeft w:val="0"/>
                  <w:marRight w:val="0"/>
                  <w:marTop w:val="0"/>
                  <w:marBottom w:val="0"/>
                  <w:divBdr>
                    <w:top w:val="none" w:sz="0" w:space="0" w:color="auto"/>
                    <w:left w:val="none" w:sz="0" w:space="0" w:color="auto"/>
                    <w:bottom w:val="none" w:sz="0" w:space="0" w:color="auto"/>
                    <w:right w:val="none" w:sz="0" w:space="0" w:color="auto"/>
                  </w:divBdr>
                </w:div>
              </w:divsChild>
            </w:div>
            <w:div w:id="1227110482">
              <w:marLeft w:val="0"/>
              <w:marRight w:val="0"/>
              <w:marTop w:val="0"/>
              <w:marBottom w:val="0"/>
              <w:divBdr>
                <w:top w:val="none" w:sz="0" w:space="0" w:color="auto"/>
                <w:left w:val="none" w:sz="0" w:space="0" w:color="auto"/>
                <w:bottom w:val="none" w:sz="0" w:space="0" w:color="auto"/>
                <w:right w:val="none" w:sz="0" w:space="0" w:color="auto"/>
              </w:divBdr>
              <w:divsChild>
                <w:div w:id="672491180">
                  <w:marLeft w:val="0"/>
                  <w:marRight w:val="0"/>
                  <w:marTop w:val="0"/>
                  <w:marBottom w:val="0"/>
                  <w:divBdr>
                    <w:top w:val="none" w:sz="0" w:space="0" w:color="auto"/>
                    <w:left w:val="none" w:sz="0" w:space="0" w:color="auto"/>
                    <w:bottom w:val="none" w:sz="0" w:space="0" w:color="auto"/>
                    <w:right w:val="none" w:sz="0" w:space="0" w:color="auto"/>
                  </w:divBdr>
                </w:div>
                <w:div w:id="1144740599">
                  <w:marLeft w:val="0"/>
                  <w:marRight w:val="0"/>
                  <w:marTop w:val="0"/>
                  <w:marBottom w:val="0"/>
                  <w:divBdr>
                    <w:top w:val="none" w:sz="0" w:space="0" w:color="auto"/>
                    <w:left w:val="none" w:sz="0" w:space="0" w:color="auto"/>
                    <w:bottom w:val="none" w:sz="0" w:space="0" w:color="auto"/>
                    <w:right w:val="none" w:sz="0" w:space="0" w:color="auto"/>
                  </w:divBdr>
                  <w:divsChild>
                    <w:div w:id="138613869">
                      <w:marLeft w:val="0"/>
                      <w:marRight w:val="0"/>
                      <w:marTop w:val="0"/>
                      <w:marBottom w:val="0"/>
                      <w:divBdr>
                        <w:top w:val="none" w:sz="0" w:space="0" w:color="auto"/>
                        <w:left w:val="none" w:sz="0" w:space="0" w:color="auto"/>
                        <w:bottom w:val="none" w:sz="0" w:space="0" w:color="auto"/>
                        <w:right w:val="none" w:sz="0" w:space="0" w:color="auto"/>
                      </w:divBdr>
                    </w:div>
                    <w:div w:id="719791979">
                      <w:marLeft w:val="0"/>
                      <w:marRight w:val="0"/>
                      <w:marTop w:val="0"/>
                      <w:marBottom w:val="0"/>
                      <w:divBdr>
                        <w:top w:val="none" w:sz="0" w:space="0" w:color="auto"/>
                        <w:left w:val="none" w:sz="0" w:space="0" w:color="auto"/>
                        <w:bottom w:val="none" w:sz="0" w:space="0" w:color="auto"/>
                        <w:right w:val="none" w:sz="0" w:space="0" w:color="auto"/>
                      </w:divBdr>
                    </w:div>
                  </w:divsChild>
                </w:div>
                <w:div w:id="153053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238028">
          <w:marLeft w:val="-225"/>
          <w:marRight w:val="-225"/>
          <w:marTop w:val="0"/>
          <w:marBottom w:val="0"/>
          <w:divBdr>
            <w:top w:val="none" w:sz="0" w:space="0" w:color="auto"/>
            <w:left w:val="none" w:sz="0" w:space="0" w:color="auto"/>
            <w:bottom w:val="none" w:sz="0" w:space="0" w:color="auto"/>
            <w:right w:val="none" w:sz="0" w:space="0" w:color="auto"/>
          </w:divBdr>
          <w:divsChild>
            <w:div w:id="1612935568">
              <w:marLeft w:val="0"/>
              <w:marRight w:val="0"/>
              <w:marTop w:val="0"/>
              <w:marBottom w:val="0"/>
              <w:divBdr>
                <w:top w:val="none" w:sz="0" w:space="0" w:color="auto"/>
                <w:left w:val="none" w:sz="0" w:space="0" w:color="auto"/>
                <w:bottom w:val="none" w:sz="0" w:space="0" w:color="auto"/>
                <w:right w:val="none" w:sz="0" w:space="0" w:color="auto"/>
              </w:divBdr>
              <w:divsChild>
                <w:div w:id="15300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03328">
      <w:bodyDiv w:val="1"/>
      <w:marLeft w:val="0"/>
      <w:marRight w:val="0"/>
      <w:marTop w:val="0"/>
      <w:marBottom w:val="0"/>
      <w:divBdr>
        <w:top w:val="none" w:sz="0" w:space="0" w:color="auto"/>
        <w:left w:val="none" w:sz="0" w:space="0" w:color="auto"/>
        <w:bottom w:val="none" w:sz="0" w:space="0" w:color="auto"/>
        <w:right w:val="none" w:sz="0" w:space="0" w:color="auto"/>
      </w:divBdr>
    </w:div>
    <w:div w:id="1119687936">
      <w:bodyDiv w:val="1"/>
      <w:marLeft w:val="0"/>
      <w:marRight w:val="0"/>
      <w:marTop w:val="0"/>
      <w:marBottom w:val="0"/>
      <w:divBdr>
        <w:top w:val="none" w:sz="0" w:space="0" w:color="auto"/>
        <w:left w:val="none" w:sz="0" w:space="0" w:color="auto"/>
        <w:bottom w:val="none" w:sz="0" w:space="0" w:color="auto"/>
        <w:right w:val="none" w:sz="0" w:space="0" w:color="auto"/>
      </w:divBdr>
    </w:div>
    <w:div w:id="1125737858">
      <w:bodyDiv w:val="1"/>
      <w:marLeft w:val="0"/>
      <w:marRight w:val="0"/>
      <w:marTop w:val="0"/>
      <w:marBottom w:val="0"/>
      <w:divBdr>
        <w:top w:val="none" w:sz="0" w:space="0" w:color="auto"/>
        <w:left w:val="none" w:sz="0" w:space="0" w:color="auto"/>
        <w:bottom w:val="none" w:sz="0" w:space="0" w:color="auto"/>
        <w:right w:val="none" w:sz="0" w:space="0" w:color="auto"/>
      </w:divBdr>
    </w:div>
    <w:div w:id="1132594060">
      <w:bodyDiv w:val="1"/>
      <w:marLeft w:val="0"/>
      <w:marRight w:val="0"/>
      <w:marTop w:val="0"/>
      <w:marBottom w:val="0"/>
      <w:divBdr>
        <w:top w:val="none" w:sz="0" w:space="0" w:color="auto"/>
        <w:left w:val="none" w:sz="0" w:space="0" w:color="auto"/>
        <w:bottom w:val="none" w:sz="0" w:space="0" w:color="auto"/>
        <w:right w:val="none" w:sz="0" w:space="0" w:color="auto"/>
      </w:divBdr>
    </w:div>
    <w:div w:id="1214197065">
      <w:bodyDiv w:val="1"/>
      <w:marLeft w:val="0"/>
      <w:marRight w:val="0"/>
      <w:marTop w:val="0"/>
      <w:marBottom w:val="0"/>
      <w:divBdr>
        <w:top w:val="none" w:sz="0" w:space="0" w:color="auto"/>
        <w:left w:val="none" w:sz="0" w:space="0" w:color="auto"/>
        <w:bottom w:val="none" w:sz="0" w:space="0" w:color="auto"/>
        <w:right w:val="none" w:sz="0" w:space="0" w:color="auto"/>
      </w:divBdr>
    </w:div>
    <w:div w:id="1215579497">
      <w:bodyDiv w:val="1"/>
      <w:marLeft w:val="0"/>
      <w:marRight w:val="0"/>
      <w:marTop w:val="0"/>
      <w:marBottom w:val="0"/>
      <w:divBdr>
        <w:top w:val="none" w:sz="0" w:space="0" w:color="auto"/>
        <w:left w:val="none" w:sz="0" w:space="0" w:color="auto"/>
        <w:bottom w:val="none" w:sz="0" w:space="0" w:color="auto"/>
        <w:right w:val="none" w:sz="0" w:space="0" w:color="auto"/>
      </w:divBdr>
    </w:div>
    <w:div w:id="1218127275">
      <w:bodyDiv w:val="1"/>
      <w:marLeft w:val="0"/>
      <w:marRight w:val="0"/>
      <w:marTop w:val="0"/>
      <w:marBottom w:val="0"/>
      <w:divBdr>
        <w:top w:val="none" w:sz="0" w:space="0" w:color="auto"/>
        <w:left w:val="none" w:sz="0" w:space="0" w:color="auto"/>
        <w:bottom w:val="none" w:sz="0" w:space="0" w:color="auto"/>
        <w:right w:val="none" w:sz="0" w:space="0" w:color="auto"/>
      </w:divBdr>
    </w:div>
    <w:div w:id="1221285940">
      <w:bodyDiv w:val="1"/>
      <w:marLeft w:val="0"/>
      <w:marRight w:val="0"/>
      <w:marTop w:val="0"/>
      <w:marBottom w:val="0"/>
      <w:divBdr>
        <w:top w:val="none" w:sz="0" w:space="0" w:color="auto"/>
        <w:left w:val="none" w:sz="0" w:space="0" w:color="auto"/>
        <w:bottom w:val="none" w:sz="0" w:space="0" w:color="auto"/>
        <w:right w:val="none" w:sz="0" w:space="0" w:color="auto"/>
      </w:divBdr>
    </w:div>
    <w:div w:id="1255477395">
      <w:bodyDiv w:val="1"/>
      <w:marLeft w:val="0"/>
      <w:marRight w:val="0"/>
      <w:marTop w:val="0"/>
      <w:marBottom w:val="0"/>
      <w:divBdr>
        <w:top w:val="none" w:sz="0" w:space="0" w:color="auto"/>
        <w:left w:val="none" w:sz="0" w:space="0" w:color="auto"/>
        <w:bottom w:val="none" w:sz="0" w:space="0" w:color="auto"/>
        <w:right w:val="none" w:sz="0" w:space="0" w:color="auto"/>
      </w:divBdr>
    </w:div>
    <w:div w:id="1273320966">
      <w:bodyDiv w:val="1"/>
      <w:marLeft w:val="0"/>
      <w:marRight w:val="0"/>
      <w:marTop w:val="0"/>
      <w:marBottom w:val="0"/>
      <w:divBdr>
        <w:top w:val="none" w:sz="0" w:space="0" w:color="auto"/>
        <w:left w:val="none" w:sz="0" w:space="0" w:color="auto"/>
        <w:bottom w:val="none" w:sz="0" w:space="0" w:color="auto"/>
        <w:right w:val="none" w:sz="0" w:space="0" w:color="auto"/>
      </w:divBdr>
    </w:div>
    <w:div w:id="1310136542">
      <w:bodyDiv w:val="1"/>
      <w:marLeft w:val="0"/>
      <w:marRight w:val="0"/>
      <w:marTop w:val="0"/>
      <w:marBottom w:val="0"/>
      <w:divBdr>
        <w:top w:val="none" w:sz="0" w:space="0" w:color="auto"/>
        <w:left w:val="none" w:sz="0" w:space="0" w:color="auto"/>
        <w:bottom w:val="none" w:sz="0" w:space="0" w:color="auto"/>
        <w:right w:val="none" w:sz="0" w:space="0" w:color="auto"/>
      </w:divBdr>
      <w:divsChild>
        <w:div w:id="394015516">
          <w:marLeft w:val="-225"/>
          <w:marRight w:val="-225"/>
          <w:marTop w:val="0"/>
          <w:marBottom w:val="0"/>
          <w:divBdr>
            <w:top w:val="none" w:sz="0" w:space="0" w:color="auto"/>
            <w:left w:val="none" w:sz="0" w:space="0" w:color="auto"/>
            <w:bottom w:val="none" w:sz="0" w:space="0" w:color="auto"/>
            <w:right w:val="none" w:sz="0" w:space="0" w:color="auto"/>
          </w:divBdr>
          <w:divsChild>
            <w:div w:id="2085831151">
              <w:marLeft w:val="0"/>
              <w:marRight w:val="0"/>
              <w:marTop w:val="0"/>
              <w:marBottom w:val="0"/>
              <w:divBdr>
                <w:top w:val="none" w:sz="0" w:space="0" w:color="auto"/>
                <w:left w:val="none" w:sz="0" w:space="0" w:color="auto"/>
                <w:bottom w:val="none" w:sz="0" w:space="0" w:color="auto"/>
                <w:right w:val="none" w:sz="0" w:space="0" w:color="auto"/>
              </w:divBdr>
              <w:divsChild>
                <w:div w:id="160499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884851">
          <w:marLeft w:val="-225"/>
          <w:marRight w:val="-225"/>
          <w:marTop w:val="0"/>
          <w:marBottom w:val="0"/>
          <w:divBdr>
            <w:top w:val="none" w:sz="0" w:space="0" w:color="auto"/>
            <w:left w:val="none" w:sz="0" w:space="0" w:color="auto"/>
            <w:bottom w:val="none" w:sz="0" w:space="0" w:color="auto"/>
            <w:right w:val="none" w:sz="0" w:space="0" w:color="auto"/>
          </w:divBdr>
          <w:divsChild>
            <w:div w:id="1121532713">
              <w:marLeft w:val="0"/>
              <w:marRight w:val="0"/>
              <w:marTop w:val="0"/>
              <w:marBottom w:val="0"/>
              <w:divBdr>
                <w:top w:val="none" w:sz="0" w:space="0" w:color="auto"/>
                <w:left w:val="none" w:sz="0" w:space="0" w:color="auto"/>
                <w:bottom w:val="none" w:sz="0" w:space="0" w:color="auto"/>
                <w:right w:val="none" w:sz="0" w:space="0" w:color="auto"/>
              </w:divBdr>
              <w:divsChild>
                <w:div w:id="2127192499">
                  <w:marLeft w:val="0"/>
                  <w:marRight w:val="0"/>
                  <w:marTop w:val="0"/>
                  <w:marBottom w:val="0"/>
                  <w:divBdr>
                    <w:top w:val="none" w:sz="0" w:space="0" w:color="auto"/>
                    <w:left w:val="none" w:sz="0" w:space="0" w:color="auto"/>
                    <w:bottom w:val="none" w:sz="0" w:space="0" w:color="auto"/>
                    <w:right w:val="none" w:sz="0" w:space="0" w:color="auto"/>
                  </w:divBdr>
                </w:div>
              </w:divsChild>
            </w:div>
            <w:div w:id="1359621366">
              <w:marLeft w:val="0"/>
              <w:marRight w:val="0"/>
              <w:marTop w:val="0"/>
              <w:marBottom w:val="0"/>
              <w:divBdr>
                <w:top w:val="none" w:sz="0" w:space="0" w:color="auto"/>
                <w:left w:val="none" w:sz="0" w:space="0" w:color="auto"/>
                <w:bottom w:val="none" w:sz="0" w:space="0" w:color="auto"/>
                <w:right w:val="none" w:sz="0" w:space="0" w:color="auto"/>
              </w:divBdr>
              <w:divsChild>
                <w:div w:id="387143378">
                  <w:marLeft w:val="0"/>
                  <w:marRight w:val="0"/>
                  <w:marTop w:val="0"/>
                  <w:marBottom w:val="0"/>
                  <w:divBdr>
                    <w:top w:val="none" w:sz="0" w:space="0" w:color="auto"/>
                    <w:left w:val="none" w:sz="0" w:space="0" w:color="auto"/>
                    <w:bottom w:val="none" w:sz="0" w:space="0" w:color="auto"/>
                    <w:right w:val="none" w:sz="0" w:space="0" w:color="auto"/>
                  </w:divBdr>
                  <w:divsChild>
                    <w:div w:id="251361156">
                      <w:marLeft w:val="0"/>
                      <w:marRight w:val="0"/>
                      <w:marTop w:val="0"/>
                      <w:marBottom w:val="0"/>
                      <w:divBdr>
                        <w:top w:val="none" w:sz="0" w:space="0" w:color="auto"/>
                        <w:left w:val="none" w:sz="0" w:space="0" w:color="auto"/>
                        <w:bottom w:val="none" w:sz="0" w:space="0" w:color="auto"/>
                        <w:right w:val="none" w:sz="0" w:space="0" w:color="auto"/>
                      </w:divBdr>
                    </w:div>
                    <w:div w:id="1064373096">
                      <w:marLeft w:val="0"/>
                      <w:marRight w:val="0"/>
                      <w:marTop w:val="0"/>
                      <w:marBottom w:val="0"/>
                      <w:divBdr>
                        <w:top w:val="none" w:sz="0" w:space="0" w:color="auto"/>
                        <w:left w:val="none" w:sz="0" w:space="0" w:color="auto"/>
                        <w:bottom w:val="none" w:sz="0" w:space="0" w:color="auto"/>
                        <w:right w:val="none" w:sz="0" w:space="0" w:color="auto"/>
                      </w:divBdr>
                    </w:div>
                  </w:divsChild>
                </w:div>
                <w:div w:id="584411935">
                  <w:marLeft w:val="0"/>
                  <w:marRight w:val="0"/>
                  <w:marTop w:val="0"/>
                  <w:marBottom w:val="0"/>
                  <w:divBdr>
                    <w:top w:val="none" w:sz="0" w:space="0" w:color="auto"/>
                    <w:left w:val="none" w:sz="0" w:space="0" w:color="auto"/>
                    <w:bottom w:val="none" w:sz="0" w:space="0" w:color="auto"/>
                    <w:right w:val="none" w:sz="0" w:space="0" w:color="auto"/>
                  </w:divBdr>
                </w:div>
                <w:div w:id="81063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516443">
      <w:bodyDiv w:val="1"/>
      <w:marLeft w:val="0"/>
      <w:marRight w:val="0"/>
      <w:marTop w:val="0"/>
      <w:marBottom w:val="0"/>
      <w:divBdr>
        <w:top w:val="none" w:sz="0" w:space="0" w:color="auto"/>
        <w:left w:val="none" w:sz="0" w:space="0" w:color="auto"/>
        <w:bottom w:val="none" w:sz="0" w:space="0" w:color="auto"/>
        <w:right w:val="none" w:sz="0" w:space="0" w:color="auto"/>
      </w:divBdr>
    </w:div>
    <w:div w:id="1346443571">
      <w:bodyDiv w:val="1"/>
      <w:marLeft w:val="0"/>
      <w:marRight w:val="0"/>
      <w:marTop w:val="0"/>
      <w:marBottom w:val="0"/>
      <w:divBdr>
        <w:top w:val="none" w:sz="0" w:space="0" w:color="auto"/>
        <w:left w:val="none" w:sz="0" w:space="0" w:color="auto"/>
        <w:bottom w:val="none" w:sz="0" w:space="0" w:color="auto"/>
        <w:right w:val="none" w:sz="0" w:space="0" w:color="auto"/>
      </w:divBdr>
    </w:div>
    <w:div w:id="1395934217">
      <w:bodyDiv w:val="1"/>
      <w:marLeft w:val="0"/>
      <w:marRight w:val="0"/>
      <w:marTop w:val="0"/>
      <w:marBottom w:val="0"/>
      <w:divBdr>
        <w:top w:val="none" w:sz="0" w:space="0" w:color="auto"/>
        <w:left w:val="none" w:sz="0" w:space="0" w:color="auto"/>
        <w:bottom w:val="none" w:sz="0" w:space="0" w:color="auto"/>
        <w:right w:val="none" w:sz="0" w:space="0" w:color="auto"/>
      </w:divBdr>
    </w:div>
    <w:div w:id="1398017465">
      <w:bodyDiv w:val="1"/>
      <w:marLeft w:val="0"/>
      <w:marRight w:val="0"/>
      <w:marTop w:val="0"/>
      <w:marBottom w:val="0"/>
      <w:divBdr>
        <w:top w:val="none" w:sz="0" w:space="0" w:color="auto"/>
        <w:left w:val="none" w:sz="0" w:space="0" w:color="auto"/>
        <w:bottom w:val="none" w:sz="0" w:space="0" w:color="auto"/>
        <w:right w:val="none" w:sz="0" w:space="0" w:color="auto"/>
      </w:divBdr>
    </w:div>
    <w:div w:id="1409159317">
      <w:bodyDiv w:val="1"/>
      <w:marLeft w:val="0"/>
      <w:marRight w:val="0"/>
      <w:marTop w:val="0"/>
      <w:marBottom w:val="0"/>
      <w:divBdr>
        <w:top w:val="none" w:sz="0" w:space="0" w:color="auto"/>
        <w:left w:val="none" w:sz="0" w:space="0" w:color="auto"/>
        <w:bottom w:val="none" w:sz="0" w:space="0" w:color="auto"/>
        <w:right w:val="none" w:sz="0" w:space="0" w:color="auto"/>
      </w:divBdr>
    </w:div>
    <w:div w:id="1417286012">
      <w:bodyDiv w:val="1"/>
      <w:marLeft w:val="0"/>
      <w:marRight w:val="0"/>
      <w:marTop w:val="0"/>
      <w:marBottom w:val="0"/>
      <w:divBdr>
        <w:top w:val="none" w:sz="0" w:space="0" w:color="auto"/>
        <w:left w:val="none" w:sz="0" w:space="0" w:color="auto"/>
        <w:bottom w:val="none" w:sz="0" w:space="0" w:color="auto"/>
        <w:right w:val="none" w:sz="0" w:space="0" w:color="auto"/>
      </w:divBdr>
    </w:div>
    <w:div w:id="1424648789">
      <w:bodyDiv w:val="1"/>
      <w:marLeft w:val="0"/>
      <w:marRight w:val="0"/>
      <w:marTop w:val="0"/>
      <w:marBottom w:val="0"/>
      <w:divBdr>
        <w:top w:val="none" w:sz="0" w:space="0" w:color="auto"/>
        <w:left w:val="none" w:sz="0" w:space="0" w:color="auto"/>
        <w:bottom w:val="none" w:sz="0" w:space="0" w:color="auto"/>
        <w:right w:val="none" w:sz="0" w:space="0" w:color="auto"/>
      </w:divBdr>
    </w:div>
    <w:div w:id="1432820717">
      <w:bodyDiv w:val="1"/>
      <w:marLeft w:val="0"/>
      <w:marRight w:val="0"/>
      <w:marTop w:val="0"/>
      <w:marBottom w:val="0"/>
      <w:divBdr>
        <w:top w:val="none" w:sz="0" w:space="0" w:color="auto"/>
        <w:left w:val="none" w:sz="0" w:space="0" w:color="auto"/>
        <w:bottom w:val="none" w:sz="0" w:space="0" w:color="auto"/>
        <w:right w:val="none" w:sz="0" w:space="0" w:color="auto"/>
      </w:divBdr>
      <w:divsChild>
        <w:div w:id="647435693">
          <w:marLeft w:val="0"/>
          <w:marRight w:val="0"/>
          <w:marTop w:val="0"/>
          <w:marBottom w:val="0"/>
          <w:divBdr>
            <w:top w:val="none" w:sz="0" w:space="0" w:color="auto"/>
            <w:left w:val="none" w:sz="0" w:space="0" w:color="auto"/>
            <w:bottom w:val="none" w:sz="0" w:space="0" w:color="auto"/>
            <w:right w:val="none" w:sz="0" w:space="0" w:color="auto"/>
          </w:divBdr>
          <w:divsChild>
            <w:div w:id="420836675">
              <w:marLeft w:val="0"/>
              <w:marRight w:val="0"/>
              <w:marTop w:val="0"/>
              <w:marBottom w:val="0"/>
              <w:divBdr>
                <w:top w:val="none" w:sz="0" w:space="0" w:color="auto"/>
                <w:left w:val="none" w:sz="0" w:space="0" w:color="auto"/>
                <w:bottom w:val="none" w:sz="0" w:space="0" w:color="auto"/>
                <w:right w:val="none" w:sz="0" w:space="0" w:color="auto"/>
              </w:divBdr>
              <w:divsChild>
                <w:div w:id="647049483">
                  <w:marLeft w:val="0"/>
                  <w:marRight w:val="0"/>
                  <w:marTop w:val="0"/>
                  <w:marBottom w:val="0"/>
                  <w:divBdr>
                    <w:top w:val="none" w:sz="0" w:space="0" w:color="auto"/>
                    <w:left w:val="none" w:sz="0" w:space="0" w:color="auto"/>
                    <w:bottom w:val="none" w:sz="0" w:space="0" w:color="auto"/>
                    <w:right w:val="none" w:sz="0" w:space="0" w:color="auto"/>
                  </w:divBdr>
                  <w:divsChild>
                    <w:div w:id="1856117599">
                      <w:marLeft w:val="0"/>
                      <w:marRight w:val="0"/>
                      <w:marTop w:val="0"/>
                      <w:marBottom w:val="0"/>
                      <w:divBdr>
                        <w:top w:val="none" w:sz="0" w:space="0" w:color="auto"/>
                        <w:left w:val="none" w:sz="0" w:space="0" w:color="auto"/>
                        <w:bottom w:val="none" w:sz="0" w:space="0" w:color="auto"/>
                        <w:right w:val="none" w:sz="0" w:space="0" w:color="auto"/>
                      </w:divBdr>
                      <w:divsChild>
                        <w:div w:id="859973954">
                          <w:marLeft w:val="0"/>
                          <w:marRight w:val="0"/>
                          <w:marTop w:val="0"/>
                          <w:marBottom w:val="0"/>
                          <w:divBdr>
                            <w:top w:val="none" w:sz="0" w:space="0" w:color="auto"/>
                            <w:left w:val="none" w:sz="0" w:space="0" w:color="auto"/>
                            <w:bottom w:val="none" w:sz="0" w:space="0" w:color="auto"/>
                            <w:right w:val="none" w:sz="0" w:space="0" w:color="auto"/>
                          </w:divBdr>
                          <w:divsChild>
                            <w:div w:id="1586693639">
                              <w:marLeft w:val="0"/>
                              <w:marRight w:val="0"/>
                              <w:marTop w:val="0"/>
                              <w:marBottom w:val="0"/>
                              <w:divBdr>
                                <w:top w:val="none" w:sz="0" w:space="0" w:color="auto"/>
                                <w:left w:val="none" w:sz="0" w:space="0" w:color="auto"/>
                                <w:bottom w:val="none" w:sz="0" w:space="0" w:color="auto"/>
                                <w:right w:val="none" w:sz="0" w:space="0" w:color="auto"/>
                              </w:divBdr>
                              <w:divsChild>
                                <w:div w:id="1822576471">
                                  <w:marLeft w:val="0"/>
                                  <w:marRight w:val="0"/>
                                  <w:marTop w:val="0"/>
                                  <w:marBottom w:val="0"/>
                                  <w:divBdr>
                                    <w:top w:val="none" w:sz="0" w:space="0" w:color="auto"/>
                                    <w:left w:val="none" w:sz="0" w:space="0" w:color="auto"/>
                                    <w:bottom w:val="none" w:sz="0" w:space="0" w:color="auto"/>
                                    <w:right w:val="none" w:sz="0" w:space="0" w:color="auto"/>
                                  </w:divBdr>
                                  <w:divsChild>
                                    <w:div w:id="647905988">
                                      <w:marLeft w:val="0"/>
                                      <w:marRight w:val="0"/>
                                      <w:marTop w:val="0"/>
                                      <w:marBottom w:val="0"/>
                                      <w:divBdr>
                                        <w:top w:val="none" w:sz="0" w:space="0" w:color="auto"/>
                                        <w:left w:val="none" w:sz="0" w:space="0" w:color="auto"/>
                                        <w:bottom w:val="none" w:sz="0" w:space="0" w:color="auto"/>
                                        <w:right w:val="none" w:sz="0" w:space="0" w:color="auto"/>
                                      </w:divBdr>
                                      <w:divsChild>
                                        <w:div w:id="1650479574">
                                          <w:marLeft w:val="165"/>
                                          <w:marRight w:val="0"/>
                                          <w:marTop w:val="150"/>
                                          <w:marBottom w:val="0"/>
                                          <w:divBdr>
                                            <w:top w:val="none" w:sz="0" w:space="0" w:color="auto"/>
                                            <w:left w:val="none" w:sz="0" w:space="0" w:color="auto"/>
                                            <w:bottom w:val="none" w:sz="0" w:space="0" w:color="auto"/>
                                            <w:right w:val="none" w:sz="0" w:space="0" w:color="auto"/>
                                          </w:divBdr>
                                          <w:divsChild>
                                            <w:div w:id="1643147645">
                                              <w:marLeft w:val="0"/>
                                              <w:marRight w:val="0"/>
                                              <w:marTop w:val="0"/>
                                              <w:marBottom w:val="0"/>
                                              <w:divBdr>
                                                <w:top w:val="none" w:sz="0" w:space="0" w:color="auto"/>
                                                <w:left w:val="none" w:sz="0" w:space="0" w:color="auto"/>
                                                <w:bottom w:val="none" w:sz="0" w:space="0" w:color="auto"/>
                                                <w:right w:val="none" w:sz="0" w:space="0" w:color="auto"/>
                                              </w:divBdr>
                                              <w:divsChild>
                                                <w:div w:id="185395521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88036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603603">
      <w:bodyDiv w:val="1"/>
      <w:marLeft w:val="0"/>
      <w:marRight w:val="0"/>
      <w:marTop w:val="0"/>
      <w:marBottom w:val="0"/>
      <w:divBdr>
        <w:top w:val="none" w:sz="0" w:space="0" w:color="auto"/>
        <w:left w:val="none" w:sz="0" w:space="0" w:color="auto"/>
        <w:bottom w:val="none" w:sz="0" w:space="0" w:color="auto"/>
        <w:right w:val="none" w:sz="0" w:space="0" w:color="auto"/>
      </w:divBdr>
    </w:div>
    <w:div w:id="1576623639">
      <w:bodyDiv w:val="1"/>
      <w:marLeft w:val="0"/>
      <w:marRight w:val="0"/>
      <w:marTop w:val="0"/>
      <w:marBottom w:val="0"/>
      <w:divBdr>
        <w:top w:val="none" w:sz="0" w:space="0" w:color="auto"/>
        <w:left w:val="none" w:sz="0" w:space="0" w:color="auto"/>
        <w:bottom w:val="none" w:sz="0" w:space="0" w:color="auto"/>
        <w:right w:val="none" w:sz="0" w:space="0" w:color="auto"/>
      </w:divBdr>
    </w:div>
    <w:div w:id="1585533292">
      <w:bodyDiv w:val="1"/>
      <w:marLeft w:val="0"/>
      <w:marRight w:val="0"/>
      <w:marTop w:val="0"/>
      <w:marBottom w:val="0"/>
      <w:divBdr>
        <w:top w:val="none" w:sz="0" w:space="0" w:color="auto"/>
        <w:left w:val="none" w:sz="0" w:space="0" w:color="auto"/>
        <w:bottom w:val="none" w:sz="0" w:space="0" w:color="auto"/>
        <w:right w:val="none" w:sz="0" w:space="0" w:color="auto"/>
      </w:divBdr>
    </w:div>
    <w:div w:id="1609895832">
      <w:bodyDiv w:val="1"/>
      <w:marLeft w:val="0"/>
      <w:marRight w:val="0"/>
      <w:marTop w:val="0"/>
      <w:marBottom w:val="0"/>
      <w:divBdr>
        <w:top w:val="none" w:sz="0" w:space="0" w:color="auto"/>
        <w:left w:val="none" w:sz="0" w:space="0" w:color="auto"/>
        <w:bottom w:val="none" w:sz="0" w:space="0" w:color="auto"/>
        <w:right w:val="none" w:sz="0" w:space="0" w:color="auto"/>
      </w:divBdr>
    </w:div>
    <w:div w:id="1702629841">
      <w:bodyDiv w:val="1"/>
      <w:marLeft w:val="0"/>
      <w:marRight w:val="0"/>
      <w:marTop w:val="0"/>
      <w:marBottom w:val="0"/>
      <w:divBdr>
        <w:top w:val="none" w:sz="0" w:space="0" w:color="auto"/>
        <w:left w:val="none" w:sz="0" w:space="0" w:color="auto"/>
        <w:bottom w:val="none" w:sz="0" w:space="0" w:color="auto"/>
        <w:right w:val="none" w:sz="0" w:space="0" w:color="auto"/>
      </w:divBdr>
    </w:div>
    <w:div w:id="1724938950">
      <w:bodyDiv w:val="1"/>
      <w:marLeft w:val="0"/>
      <w:marRight w:val="0"/>
      <w:marTop w:val="0"/>
      <w:marBottom w:val="0"/>
      <w:divBdr>
        <w:top w:val="none" w:sz="0" w:space="0" w:color="auto"/>
        <w:left w:val="none" w:sz="0" w:space="0" w:color="auto"/>
        <w:bottom w:val="none" w:sz="0" w:space="0" w:color="auto"/>
        <w:right w:val="none" w:sz="0" w:space="0" w:color="auto"/>
      </w:divBdr>
    </w:div>
    <w:div w:id="1754620616">
      <w:bodyDiv w:val="1"/>
      <w:marLeft w:val="0"/>
      <w:marRight w:val="0"/>
      <w:marTop w:val="0"/>
      <w:marBottom w:val="0"/>
      <w:divBdr>
        <w:top w:val="none" w:sz="0" w:space="0" w:color="auto"/>
        <w:left w:val="none" w:sz="0" w:space="0" w:color="auto"/>
        <w:bottom w:val="none" w:sz="0" w:space="0" w:color="auto"/>
        <w:right w:val="none" w:sz="0" w:space="0" w:color="auto"/>
      </w:divBdr>
    </w:div>
    <w:div w:id="1762674500">
      <w:bodyDiv w:val="1"/>
      <w:marLeft w:val="0"/>
      <w:marRight w:val="0"/>
      <w:marTop w:val="0"/>
      <w:marBottom w:val="0"/>
      <w:divBdr>
        <w:top w:val="none" w:sz="0" w:space="0" w:color="auto"/>
        <w:left w:val="none" w:sz="0" w:space="0" w:color="auto"/>
        <w:bottom w:val="none" w:sz="0" w:space="0" w:color="auto"/>
        <w:right w:val="none" w:sz="0" w:space="0" w:color="auto"/>
      </w:divBdr>
      <w:divsChild>
        <w:div w:id="1384254518">
          <w:marLeft w:val="-225"/>
          <w:marRight w:val="-225"/>
          <w:marTop w:val="0"/>
          <w:marBottom w:val="0"/>
          <w:divBdr>
            <w:top w:val="none" w:sz="0" w:space="0" w:color="auto"/>
            <w:left w:val="none" w:sz="0" w:space="0" w:color="auto"/>
            <w:bottom w:val="none" w:sz="0" w:space="0" w:color="auto"/>
            <w:right w:val="none" w:sz="0" w:space="0" w:color="auto"/>
          </w:divBdr>
          <w:divsChild>
            <w:div w:id="528882620">
              <w:marLeft w:val="0"/>
              <w:marRight w:val="0"/>
              <w:marTop w:val="0"/>
              <w:marBottom w:val="0"/>
              <w:divBdr>
                <w:top w:val="none" w:sz="0" w:space="0" w:color="auto"/>
                <w:left w:val="none" w:sz="0" w:space="0" w:color="auto"/>
                <w:bottom w:val="none" w:sz="0" w:space="0" w:color="auto"/>
                <w:right w:val="none" w:sz="0" w:space="0" w:color="auto"/>
              </w:divBdr>
              <w:divsChild>
                <w:div w:id="867717784">
                  <w:marLeft w:val="0"/>
                  <w:marRight w:val="0"/>
                  <w:marTop w:val="0"/>
                  <w:marBottom w:val="0"/>
                  <w:divBdr>
                    <w:top w:val="none" w:sz="0" w:space="0" w:color="auto"/>
                    <w:left w:val="none" w:sz="0" w:space="0" w:color="auto"/>
                    <w:bottom w:val="none" w:sz="0" w:space="0" w:color="auto"/>
                    <w:right w:val="none" w:sz="0" w:space="0" w:color="auto"/>
                  </w:divBdr>
                </w:div>
              </w:divsChild>
            </w:div>
            <w:div w:id="914359018">
              <w:marLeft w:val="0"/>
              <w:marRight w:val="0"/>
              <w:marTop w:val="0"/>
              <w:marBottom w:val="0"/>
              <w:divBdr>
                <w:top w:val="none" w:sz="0" w:space="0" w:color="auto"/>
                <w:left w:val="none" w:sz="0" w:space="0" w:color="auto"/>
                <w:bottom w:val="none" w:sz="0" w:space="0" w:color="auto"/>
                <w:right w:val="none" w:sz="0" w:space="0" w:color="auto"/>
              </w:divBdr>
              <w:divsChild>
                <w:div w:id="15079812">
                  <w:marLeft w:val="0"/>
                  <w:marRight w:val="0"/>
                  <w:marTop w:val="0"/>
                  <w:marBottom w:val="0"/>
                  <w:divBdr>
                    <w:top w:val="none" w:sz="0" w:space="0" w:color="auto"/>
                    <w:left w:val="none" w:sz="0" w:space="0" w:color="auto"/>
                    <w:bottom w:val="none" w:sz="0" w:space="0" w:color="auto"/>
                    <w:right w:val="none" w:sz="0" w:space="0" w:color="auto"/>
                  </w:divBdr>
                </w:div>
                <w:div w:id="753553345">
                  <w:marLeft w:val="0"/>
                  <w:marRight w:val="0"/>
                  <w:marTop w:val="0"/>
                  <w:marBottom w:val="0"/>
                  <w:divBdr>
                    <w:top w:val="none" w:sz="0" w:space="0" w:color="auto"/>
                    <w:left w:val="none" w:sz="0" w:space="0" w:color="auto"/>
                    <w:bottom w:val="none" w:sz="0" w:space="0" w:color="auto"/>
                    <w:right w:val="none" w:sz="0" w:space="0" w:color="auto"/>
                  </w:divBdr>
                  <w:divsChild>
                    <w:div w:id="596641958">
                      <w:marLeft w:val="0"/>
                      <w:marRight w:val="0"/>
                      <w:marTop w:val="0"/>
                      <w:marBottom w:val="0"/>
                      <w:divBdr>
                        <w:top w:val="none" w:sz="0" w:space="0" w:color="auto"/>
                        <w:left w:val="none" w:sz="0" w:space="0" w:color="auto"/>
                        <w:bottom w:val="none" w:sz="0" w:space="0" w:color="auto"/>
                        <w:right w:val="none" w:sz="0" w:space="0" w:color="auto"/>
                      </w:divBdr>
                    </w:div>
                    <w:div w:id="1238202427">
                      <w:marLeft w:val="0"/>
                      <w:marRight w:val="0"/>
                      <w:marTop w:val="0"/>
                      <w:marBottom w:val="0"/>
                      <w:divBdr>
                        <w:top w:val="none" w:sz="0" w:space="0" w:color="auto"/>
                        <w:left w:val="none" w:sz="0" w:space="0" w:color="auto"/>
                        <w:bottom w:val="none" w:sz="0" w:space="0" w:color="auto"/>
                        <w:right w:val="none" w:sz="0" w:space="0" w:color="auto"/>
                      </w:divBdr>
                    </w:div>
                  </w:divsChild>
                </w:div>
                <w:div w:id="152570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27985">
          <w:marLeft w:val="-225"/>
          <w:marRight w:val="-225"/>
          <w:marTop w:val="0"/>
          <w:marBottom w:val="0"/>
          <w:divBdr>
            <w:top w:val="none" w:sz="0" w:space="0" w:color="auto"/>
            <w:left w:val="none" w:sz="0" w:space="0" w:color="auto"/>
            <w:bottom w:val="none" w:sz="0" w:space="0" w:color="auto"/>
            <w:right w:val="none" w:sz="0" w:space="0" w:color="auto"/>
          </w:divBdr>
          <w:divsChild>
            <w:div w:id="1955747418">
              <w:marLeft w:val="0"/>
              <w:marRight w:val="0"/>
              <w:marTop w:val="0"/>
              <w:marBottom w:val="0"/>
              <w:divBdr>
                <w:top w:val="none" w:sz="0" w:space="0" w:color="auto"/>
                <w:left w:val="none" w:sz="0" w:space="0" w:color="auto"/>
                <w:bottom w:val="none" w:sz="0" w:space="0" w:color="auto"/>
                <w:right w:val="none" w:sz="0" w:space="0" w:color="auto"/>
              </w:divBdr>
              <w:divsChild>
                <w:div w:id="182584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771090">
      <w:bodyDiv w:val="1"/>
      <w:marLeft w:val="0"/>
      <w:marRight w:val="0"/>
      <w:marTop w:val="0"/>
      <w:marBottom w:val="0"/>
      <w:divBdr>
        <w:top w:val="none" w:sz="0" w:space="0" w:color="auto"/>
        <w:left w:val="none" w:sz="0" w:space="0" w:color="auto"/>
        <w:bottom w:val="none" w:sz="0" w:space="0" w:color="auto"/>
        <w:right w:val="none" w:sz="0" w:space="0" w:color="auto"/>
      </w:divBdr>
    </w:div>
    <w:div w:id="1788819141">
      <w:bodyDiv w:val="1"/>
      <w:marLeft w:val="0"/>
      <w:marRight w:val="0"/>
      <w:marTop w:val="0"/>
      <w:marBottom w:val="0"/>
      <w:divBdr>
        <w:top w:val="none" w:sz="0" w:space="0" w:color="auto"/>
        <w:left w:val="none" w:sz="0" w:space="0" w:color="auto"/>
        <w:bottom w:val="none" w:sz="0" w:space="0" w:color="auto"/>
        <w:right w:val="none" w:sz="0" w:space="0" w:color="auto"/>
      </w:divBdr>
    </w:div>
    <w:div w:id="1813868952">
      <w:bodyDiv w:val="1"/>
      <w:marLeft w:val="0"/>
      <w:marRight w:val="0"/>
      <w:marTop w:val="0"/>
      <w:marBottom w:val="0"/>
      <w:divBdr>
        <w:top w:val="none" w:sz="0" w:space="0" w:color="auto"/>
        <w:left w:val="none" w:sz="0" w:space="0" w:color="auto"/>
        <w:bottom w:val="none" w:sz="0" w:space="0" w:color="auto"/>
        <w:right w:val="none" w:sz="0" w:space="0" w:color="auto"/>
      </w:divBdr>
    </w:div>
    <w:div w:id="1862890836">
      <w:bodyDiv w:val="1"/>
      <w:marLeft w:val="0"/>
      <w:marRight w:val="0"/>
      <w:marTop w:val="0"/>
      <w:marBottom w:val="0"/>
      <w:divBdr>
        <w:top w:val="none" w:sz="0" w:space="0" w:color="auto"/>
        <w:left w:val="none" w:sz="0" w:space="0" w:color="auto"/>
        <w:bottom w:val="none" w:sz="0" w:space="0" w:color="auto"/>
        <w:right w:val="none" w:sz="0" w:space="0" w:color="auto"/>
      </w:divBdr>
    </w:div>
    <w:div w:id="1875459433">
      <w:bodyDiv w:val="1"/>
      <w:marLeft w:val="0"/>
      <w:marRight w:val="0"/>
      <w:marTop w:val="0"/>
      <w:marBottom w:val="0"/>
      <w:divBdr>
        <w:top w:val="none" w:sz="0" w:space="0" w:color="auto"/>
        <w:left w:val="none" w:sz="0" w:space="0" w:color="auto"/>
        <w:bottom w:val="none" w:sz="0" w:space="0" w:color="auto"/>
        <w:right w:val="none" w:sz="0" w:space="0" w:color="auto"/>
      </w:divBdr>
    </w:div>
    <w:div w:id="1878545242">
      <w:bodyDiv w:val="1"/>
      <w:marLeft w:val="0"/>
      <w:marRight w:val="0"/>
      <w:marTop w:val="0"/>
      <w:marBottom w:val="0"/>
      <w:divBdr>
        <w:top w:val="none" w:sz="0" w:space="0" w:color="auto"/>
        <w:left w:val="none" w:sz="0" w:space="0" w:color="auto"/>
        <w:bottom w:val="none" w:sz="0" w:space="0" w:color="auto"/>
        <w:right w:val="none" w:sz="0" w:space="0" w:color="auto"/>
      </w:divBdr>
    </w:div>
    <w:div w:id="1935362650">
      <w:bodyDiv w:val="1"/>
      <w:marLeft w:val="0"/>
      <w:marRight w:val="0"/>
      <w:marTop w:val="0"/>
      <w:marBottom w:val="0"/>
      <w:divBdr>
        <w:top w:val="none" w:sz="0" w:space="0" w:color="auto"/>
        <w:left w:val="none" w:sz="0" w:space="0" w:color="auto"/>
        <w:bottom w:val="none" w:sz="0" w:space="0" w:color="auto"/>
        <w:right w:val="none" w:sz="0" w:space="0" w:color="auto"/>
      </w:divBdr>
    </w:div>
    <w:div w:id="1941450231">
      <w:bodyDiv w:val="1"/>
      <w:marLeft w:val="0"/>
      <w:marRight w:val="0"/>
      <w:marTop w:val="0"/>
      <w:marBottom w:val="0"/>
      <w:divBdr>
        <w:top w:val="none" w:sz="0" w:space="0" w:color="auto"/>
        <w:left w:val="none" w:sz="0" w:space="0" w:color="auto"/>
        <w:bottom w:val="none" w:sz="0" w:space="0" w:color="auto"/>
        <w:right w:val="none" w:sz="0" w:space="0" w:color="auto"/>
      </w:divBdr>
    </w:div>
    <w:div w:id="1962687757">
      <w:bodyDiv w:val="1"/>
      <w:marLeft w:val="0"/>
      <w:marRight w:val="0"/>
      <w:marTop w:val="0"/>
      <w:marBottom w:val="0"/>
      <w:divBdr>
        <w:top w:val="none" w:sz="0" w:space="0" w:color="auto"/>
        <w:left w:val="none" w:sz="0" w:space="0" w:color="auto"/>
        <w:bottom w:val="none" w:sz="0" w:space="0" w:color="auto"/>
        <w:right w:val="none" w:sz="0" w:space="0" w:color="auto"/>
      </w:divBdr>
    </w:div>
    <w:div w:id="1975522110">
      <w:bodyDiv w:val="1"/>
      <w:marLeft w:val="0"/>
      <w:marRight w:val="0"/>
      <w:marTop w:val="0"/>
      <w:marBottom w:val="0"/>
      <w:divBdr>
        <w:top w:val="none" w:sz="0" w:space="0" w:color="auto"/>
        <w:left w:val="none" w:sz="0" w:space="0" w:color="auto"/>
        <w:bottom w:val="none" w:sz="0" w:space="0" w:color="auto"/>
        <w:right w:val="none" w:sz="0" w:space="0" w:color="auto"/>
      </w:divBdr>
    </w:div>
    <w:div w:id="2003002302">
      <w:bodyDiv w:val="1"/>
      <w:marLeft w:val="0"/>
      <w:marRight w:val="0"/>
      <w:marTop w:val="0"/>
      <w:marBottom w:val="0"/>
      <w:divBdr>
        <w:top w:val="none" w:sz="0" w:space="0" w:color="auto"/>
        <w:left w:val="none" w:sz="0" w:space="0" w:color="auto"/>
        <w:bottom w:val="none" w:sz="0" w:space="0" w:color="auto"/>
        <w:right w:val="none" w:sz="0" w:space="0" w:color="auto"/>
      </w:divBdr>
    </w:div>
    <w:div w:id="2020621147">
      <w:bodyDiv w:val="1"/>
      <w:marLeft w:val="0"/>
      <w:marRight w:val="0"/>
      <w:marTop w:val="0"/>
      <w:marBottom w:val="0"/>
      <w:divBdr>
        <w:top w:val="none" w:sz="0" w:space="0" w:color="auto"/>
        <w:left w:val="none" w:sz="0" w:space="0" w:color="auto"/>
        <w:bottom w:val="none" w:sz="0" w:space="0" w:color="auto"/>
        <w:right w:val="none" w:sz="0" w:space="0" w:color="auto"/>
      </w:divBdr>
    </w:div>
    <w:div w:id="2024237842">
      <w:bodyDiv w:val="1"/>
      <w:marLeft w:val="0"/>
      <w:marRight w:val="0"/>
      <w:marTop w:val="0"/>
      <w:marBottom w:val="0"/>
      <w:divBdr>
        <w:top w:val="none" w:sz="0" w:space="0" w:color="auto"/>
        <w:left w:val="none" w:sz="0" w:space="0" w:color="auto"/>
        <w:bottom w:val="none" w:sz="0" w:space="0" w:color="auto"/>
        <w:right w:val="none" w:sz="0" w:space="0" w:color="auto"/>
      </w:divBdr>
    </w:div>
    <w:div w:id="2058551360">
      <w:bodyDiv w:val="1"/>
      <w:marLeft w:val="0"/>
      <w:marRight w:val="0"/>
      <w:marTop w:val="0"/>
      <w:marBottom w:val="0"/>
      <w:divBdr>
        <w:top w:val="none" w:sz="0" w:space="0" w:color="auto"/>
        <w:left w:val="none" w:sz="0" w:space="0" w:color="auto"/>
        <w:bottom w:val="none" w:sz="0" w:space="0" w:color="auto"/>
        <w:right w:val="none" w:sz="0" w:space="0" w:color="auto"/>
      </w:divBdr>
    </w:div>
    <w:div w:id="2059158701">
      <w:bodyDiv w:val="1"/>
      <w:marLeft w:val="0"/>
      <w:marRight w:val="0"/>
      <w:marTop w:val="0"/>
      <w:marBottom w:val="0"/>
      <w:divBdr>
        <w:top w:val="none" w:sz="0" w:space="0" w:color="auto"/>
        <w:left w:val="none" w:sz="0" w:space="0" w:color="auto"/>
        <w:bottom w:val="none" w:sz="0" w:space="0" w:color="auto"/>
        <w:right w:val="none" w:sz="0" w:space="0" w:color="auto"/>
      </w:divBdr>
      <w:divsChild>
        <w:div w:id="536086248">
          <w:marLeft w:val="0"/>
          <w:marRight w:val="0"/>
          <w:marTop w:val="0"/>
          <w:marBottom w:val="0"/>
          <w:divBdr>
            <w:top w:val="none" w:sz="0" w:space="0" w:color="auto"/>
            <w:left w:val="none" w:sz="0" w:space="0" w:color="auto"/>
            <w:bottom w:val="none" w:sz="0" w:space="0" w:color="auto"/>
            <w:right w:val="none" w:sz="0" w:space="0" w:color="auto"/>
          </w:divBdr>
        </w:div>
      </w:divsChild>
    </w:div>
    <w:div w:id="2064451582">
      <w:bodyDiv w:val="1"/>
      <w:marLeft w:val="0"/>
      <w:marRight w:val="0"/>
      <w:marTop w:val="0"/>
      <w:marBottom w:val="0"/>
      <w:divBdr>
        <w:top w:val="none" w:sz="0" w:space="0" w:color="auto"/>
        <w:left w:val="none" w:sz="0" w:space="0" w:color="auto"/>
        <w:bottom w:val="none" w:sz="0" w:space="0" w:color="auto"/>
        <w:right w:val="none" w:sz="0" w:space="0" w:color="auto"/>
      </w:divBdr>
    </w:div>
    <w:div w:id="2076387775">
      <w:bodyDiv w:val="1"/>
      <w:marLeft w:val="0"/>
      <w:marRight w:val="0"/>
      <w:marTop w:val="0"/>
      <w:marBottom w:val="0"/>
      <w:divBdr>
        <w:top w:val="none" w:sz="0" w:space="0" w:color="auto"/>
        <w:left w:val="none" w:sz="0" w:space="0" w:color="auto"/>
        <w:bottom w:val="none" w:sz="0" w:space="0" w:color="auto"/>
        <w:right w:val="none" w:sz="0" w:space="0" w:color="auto"/>
      </w:divBdr>
    </w:div>
    <w:div w:id="2091076230">
      <w:bodyDiv w:val="1"/>
      <w:marLeft w:val="0"/>
      <w:marRight w:val="0"/>
      <w:marTop w:val="0"/>
      <w:marBottom w:val="0"/>
      <w:divBdr>
        <w:top w:val="none" w:sz="0" w:space="0" w:color="auto"/>
        <w:left w:val="none" w:sz="0" w:space="0" w:color="auto"/>
        <w:bottom w:val="none" w:sz="0" w:space="0" w:color="auto"/>
        <w:right w:val="none" w:sz="0" w:space="0" w:color="auto"/>
      </w:divBdr>
    </w:div>
    <w:div w:id="2094739110">
      <w:bodyDiv w:val="1"/>
      <w:marLeft w:val="0"/>
      <w:marRight w:val="0"/>
      <w:marTop w:val="0"/>
      <w:marBottom w:val="0"/>
      <w:divBdr>
        <w:top w:val="none" w:sz="0" w:space="0" w:color="auto"/>
        <w:left w:val="none" w:sz="0" w:space="0" w:color="auto"/>
        <w:bottom w:val="none" w:sz="0" w:space="0" w:color="auto"/>
        <w:right w:val="none" w:sz="0" w:space="0" w:color="auto"/>
      </w:divBdr>
    </w:div>
    <w:div w:id="2114863690">
      <w:bodyDiv w:val="1"/>
      <w:marLeft w:val="0"/>
      <w:marRight w:val="0"/>
      <w:marTop w:val="0"/>
      <w:marBottom w:val="0"/>
      <w:divBdr>
        <w:top w:val="none" w:sz="0" w:space="0" w:color="auto"/>
        <w:left w:val="none" w:sz="0" w:space="0" w:color="auto"/>
        <w:bottom w:val="none" w:sz="0" w:space="0" w:color="auto"/>
        <w:right w:val="none" w:sz="0" w:space="0" w:color="auto"/>
      </w:divBdr>
    </w:div>
    <w:div w:id="2123915582">
      <w:bodyDiv w:val="1"/>
      <w:marLeft w:val="0"/>
      <w:marRight w:val="0"/>
      <w:marTop w:val="0"/>
      <w:marBottom w:val="0"/>
      <w:divBdr>
        <w:top w:val="none" w:sz="0" w:space="0" w:color="auto"/>
        <w:left w:val="none" w:sz="0" w:space="0" w:color="auto"/>
        <w:bottom w:val="none" w:sz="0" w:space="0" w:color="auto"/>
        <w:right w:val="none" w:sz="0" w:space="0" w:color="auto"/>
      </w:divBdr>
    </w:div>
    <w:div w:id="2130316359">
      <w:bodyDiv w:val="1"/>
      <w:marLeft w:val="0"/>
      <w:marRight w:val="0"/>
      <w:marTop w:val="0"/>
      <w:marBottom w:val="0"/>
      <w:divBdr>
        <w:top w:val="none" w:sz="0" w:space="0" w:color="auto"/>
        <w:left w:val="none" w:sz="0" w:space="0" w:color="auto"/>
        <w:bottom w:val="none" w:sz="0" w:space="0" w:color="auto"/>
        <w:right w:val="none" w:sz="0" w:space="0" w:color="auto"/>
      </w:divBdr>
      <w:divsChild>
        <w:div w:id="2031954793">
          <w:marLeft w:val="0"/>
          <w:marRight w:val="0"/>
          <w:marTop w:val="0"/>
          <w:marBottom w:val="0"/>
          <w:divBdr>
            <w:top w:val="none" w:sz="0" w:space="0" w:color="auto"/>
            <w:left w:val="none" w:sz="0" w:space="0" w:color="auto"/>
            <w:bottom w:val="none" w:sz="0" w:space="0" w:color="auto"/>
            <w:right w:val="none" w:sz="0" w:space="0" w:color="auto"/>
          </w:divBdr>
          <w:divsChild>
            <w:div w:id="70807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astercapital.com/arabpreneur/%D9%82%D9%8A%D8%A7%D8%B3-%D9%82%D8%A7%D8%A8%D9%84%D9%8A%D8%A9-%D8%A7%D9%84%D8%AA%D8%B3%D9%88%D9%8A%D9%82--%D9%83%D9%8A%D9%81%D9%8A%D8%A9-%D9%82%D9%8A%D8%A7%D8%B3-%D9%82%D8%A7%D8%A8%D9%84%D9%8A%D8%A9-%D8%AA%D8%B3%D9%88%D9%8A%D9%82-%D9%85%D9%86%D8%AA%D8%AC%D9%83-%D8%A8%D8%A7%D8%B3%D8%AA%D8%AE%D8%AF%D8%A7%D9%85-%D8%A7%D9%84%D8%A3%D8%B3%D8%A7%D9%84%D9%8A%D8%A8-%D8%A7%D9%84%D9%83%D9%85%D9%8A%D8%A9-%D9%88%D8%A7%D9%84%D9%86%D9%88%D8%B9%D9%8A%D8%A9.html" TargetMode="External"/><Relationship Id="rId18" Type="http://schemas.openxmlformats.org/officeDocument/2006/relationships/hyperlink" Target="https://fastercapital.com/arabpreneur/%D8%A7%D9%84%D8%AA%D9%83%D8%B1%D8%A7%D8%B1--%D9%83%D9%8A%D9%81%D9%8A%D8%A9-%D8%AA%D8%AD%D8%B3%D9%8A%D9%86-%D9%85%D9%86%D8%AA%D8%AC-%D8%B4%D8%B1%D9%83%D8%AA%D9%83-%D8%A7%D9%84%D9%86%D8%A7%D8%B4%D8%A6%D8%A9-%D8%A8%D9%86%D8%A7%D8%A1%D9%8B-%D8%B9%D9%84%D9%89-%D8%A7%D9%84%D8%AA%D8%B9%D9%84%D9%8A%D9%82%D8%A7%D8%AA-%D9%88%D8%A7%D9%84%D8%A8%D9%8A%D8%A7%D9%86%D8%A7%D8%AA.html" TargetMode="External"/><Relationship Id="rId26" Type="http://schemas.openxmlformats.org/officeDocument/2006/relationships/hyperlink" Target="https://fastercapital.com/arabpreneur/%D8%AD%D9%84%D9%88%D9%84-%D8%A7%D9%84%D9%85%D9%85%D8%A7%D8%B7%D9%84%D8%A9--%D8%B1%D8%B3%D9%85-%D8%A7%D9%84%D8%AE%D8%B1%D8%A7%D8%A6%D8%B7-%D8%A7%D9%84%D8%B0%D9%87%D9%86%D9%8A%D8%A9--%D8%B1%D8%B3%D9%85-%D8%A7%D9%84%D8%AE%D8%B1%D8%A7%D8%A6%D8%B7-%D8%A7%D9%84%D8%B0%D9%87%D9%86%D9%8A%D8%A9-%D9%84%D8%AA%D8%AE%D8%B7%D9%8A%D8%B7-%D8%A7%D9%84%D9%85%D9%85%D8%A7%D8%B7%D9%84%D8%A9--%D8%A7%D9%84%D8%AD%D9%84%D9%88%D9%84-%D8%A7%D9%84%D9%85%D8%B1%D8%A6%D9%8A%D8%A9.html" TargetMode="External"/><Relationship Id="rId3" Type="http://schemas.openxmlformats.org/officeDocument/2006/relationships/styles" Target="styles.xml"/><Relationship Id="rId21" Type="http://schemas.openxmlformats.org/officeDocument/2006/relationships/hyperlink" Target="https://fastercapital.com/arabpreneur/%D8%B9%D9%82%D9%84%D9%8A%D8%A9-%D8%A7%D9%84%D9%86%D9%85%D9%88-%D9%88%D8%A7%D9%84%D8%A7%D8%A8%D8%AA%D9%83%D8%A7%D8%B1-%D8%A5%D8%B7%D9%84%D8%A7%D9%82-%D8%A7%D9%84%D8%B9%D9%86%D8%A7%D9%86-%D9%84%D9%86%D8%AC%D8%A7%D8%AD-%D8%B1%D9%8A%D8%A7%D8%AF%D8%A9-%D8%A7%D9%84%D8%A3%D8%B9%D9%85%D8%A7%D9%84--%D8%AA%D8%A8%D9%86%D9%8A-%D8%B9%D9%82%D9%84%D9%8A%D8%A9-%D8%A7%D9%84%D9%86%D9%85%D9%88.html"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fastercapital.com/arabpreneur/%D8%AA%D8%B5%D9%86%D9%8A%D9%81-%D8%B1%D8%A3%D8%B3-%D8%A7%D9%84%D9%85%D8%A7%D9%84-%D8%AD%D8%B3%D8%A8-%D8%A7%D9%84%D8%B3%D8%B9%D8%A7%D8%AF%D8%A9--%D9%85%D8%A7-%D9%87%D9%8A-%D8%A7%D9%84%D9%85%D8%AF%D9%86-%D8%A7%D9%84%D8%AA%D9%8A-%D8%AA%D8%AA%D9%85%D8%AA%D8%B9-%D8%A8%D8%A3%D9%83%D8%A8%D8%B1-%D9%82%D8%AF%D8%B1-%D9%85%D9%86-%D8%B1%D8%B6%D8%A7-%D8%A7%D9%84%D8%B3%D9%83%D8%A7%D9%86.html" TargetMode="External"/><Relationship Id="rId17" Type="http://schemas.openxmlformats.org/officeDocument/2006/relationships/hyperlink" Target="https://fastercapital.com/arabpreneur/%D8%A7%D9%84%D8%A7%D8%B3%D8%AA%D8%B7%D9%84%D8%A7%D8%B9%D8%A7%D8%AA--%D9%83%D9%8A%D9%81%D9%8A%D8%A9-%D8%A5%D8%AC%D8%B1%D8%A7%D8%A1-%D8%A7%D9%84%D8%A7%D8%B3%D8%AA%D8%B7%D9%84%D8%A7%D8%B9%D8%A7%D8%AA-%D9%88%D8%AC%D9%85%D8%B9-%D8%A7%D9%84%D8%AA%D8%B9%D9%84%D9%8A%D9%82%D8%A7%D8%AA-%D9%88%D8%A7%D9%84%D8%A8%D9%8A%D8%A7%D9%86%D8%A7%D8%AA-%D9%85%D9%86-%D8%AC%D9%85%D9%87%D9%88%D8%B1%D9%83.html" TargetMode="External"/><Relationship Id="rId25" Type="http://schemas.openxmlformats.org/officeDocument/2006/relationships/hyperlink" Target="https://fastercapital.com/arabpreneur/%D8%A7%D9%84%D8%B9%D9%82%D9%84%D9%8A%D8%A9-%D8%A7%D9%84%D8%A5%D8%A8%D8%AF%D8%A7%D8%B9%D9%8A%D8%A9--%D9%81%D9%86-%D8%AD%D9%84-%D8%A7%D9%84%D9%85%D8%B4%D9%83%D9%84%D8%A7%D8%AA--%D9%83%D9%8A%D9%81-%D8%AA%D9%81%D9%8A%D8%AF-%D8%A7%D9%84%D8%B9%D9%82%D9%84%D9%8A%D8%A9-%D8%A7%D9%84%D8%A5%D8%A8%D8%AF%D8%A7%D8%B9%D9%8A%D8%A9-%D8%A7%D9%84%D8%A3%D8%B9%D9%85%D8%A7%D9%84.html" TargetMode="External"/><Relationship Id="rId33" Type="http://schemas.openxmlformats.org/officeDocument/2006/relationships/hyperlink" Target="https://www.almrsal.com/post/54407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astercapital.com/arabpreneur/%D8%A7%D8%AE%D8%AA%D8%A8%D8%A7%D8%B1-%D8%A7%D9%84%D9%86%D9%85%D8%A7%D8%B0%D8%AC-%D8%A7%D9%84%D8%A3%D9%88%D9%84%D9%8A%D8%A9-%D9%84%D9%84%D8%B9%D9%82%D8%A7%D8%B1%D8%A7%D8%AA--%D9%82%D9%88%D8%A9-%D8%A7%D9%84%D9%86%D9%85%D8%A7%D8%B0%D8%AC-%D8%A7%D9%84%D8%A3%D9%88%D9%84%D9%8A%D8%A9--%D8%A7%D8%AE%D8%AA%D8%A8%D8%A7%D8%B1-%D8%A7%D9%84%D8%B9%D9%82%D8%A7%D8%B1%D8%A7%D8%AA-%D9%84%D8%A7%D8%A8%D8%AA%D9%83%D8%A7%D8%B1-%D8%A7%D9%84%D8%A3%D8%B9%D9%85%D8%A7%D9%84.html" TargetMode="External"/><Relationship Id="rId20" Type="http://schemas.openxmlformats.org/officeDocument/2006/relationships/hyperlink" Target="https://fastercapital.com/arabpreneur/%D8%A7%D9%84%D9%81%D8%B6%D9%88%D9%84-%D9%88%D8%A7%D9%84%D8%A7%D8%A8%D8%AA%D9%83%D8%A7%D8%B1--%D9%83%D9%8A%D9%81%D9%8A%D8%A9-%D8%AA%D9%86%D9%85%D9%8A%D8%A9-%D8%B9%D9%82%D9%84%D9%8A%D8%A9-%D8%A7%D9%84%D8%AA%D8%B9%D9%84%D9%85-%D9%88%D8%A7%D8%B3%D8%AA%D9%83%D8%B4%D8%A7%D9%81-%D8%A5%D9%85%D9%83%D8%A7%D9%86%D9%8A%D8%A7%D8%AA-%D8%AC%D8%AF%D9%8A%D8%AF%D8%A9.html" TargetMode="External"/><Relationship Id="rId29" Type="http://schemas.openxmlformats.org/officeDocument/2006/relationships/hyperlink" Target="https://fastercapital.com/arabpreneur/%D8%A5%D8%AF%D8%A7%D8%B1%D8%A9-%D8%A7%D9%84%D9%88%D9%82%D8%AA--%D9%83%D9%8A%D9%81%D9%8A%D8%A9-%D8%A5%D8%AF%D8%A7%D8%B1%D8%A9-%D9%88%D9%82%D8%AA%D9%83-%D9%88%D8%AA%D8%AD%D8%AF%D9%8A%D8%AF-%D8%A3%D9%88%D9%84%D9%88%D9%8A%D8%A7%D8%AA-%D9%85%D9%87%D8%A7%D9%85%D9%83-%D9%83%D8%B1%D8%A7%D8%A6%D8%AF-%D8%A3%D8%B9%D9%85%D8%A7%D9%84-%D8%AA%D8%B3%D9%88%D9%8A%D9%82%D9%8A-%D9%85%D8%AA%D8%B9%D8%AF%D8%AF-%D8%A7%D9%84%D9%85%D8%B3%D8%AA%D9%88%D9%8A%D8%A7%D8%AA.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astercapital.com/arabpreneur/%D8%A5%D9%86%D8%B4%D8%A7%D8%A1-%D9%85%D8%AD%D8%AA%D9%88%D9%89-%D8%A7%D9%84%D9%88%D8%B3%D8%A7%D8%A6%D8%B7-%D8%A7%D9%84%D8%A7%D8%AC%D8%AA%D9%85%D8%A7%D8%B9%D9%8A%D8%A9--%D8%A7%D9%84%D8%B9%D8%B5%D9%81-%D8%A7%D9%84%D8%B0%D9%87%D9%86%D9%8A-%D9%84%D9%84%D9%85%D8%AD%D8%AA%D9%88%D9%89--%D8%A7%D9%84%D8%B9%D8%B5%D9%81-%D8%A7%D9%84%D8%B0%D9%87%D9%86%D9%8A-%D9%84%D9%84%D9%85%D8%AD%D8%AA%D9%88%D9%89--%D8%AA%D9%88%D9%84%D9%8A%D8%AF-%D8%A3%D9%81%D9%83%D8%A7%D8%B1-%D8%AC%D8%AF%D9%8A%D8%AF%D8%A9-%D9%84%D9%85%D9%86%D8%B4%D9%88%D8%B1%D8%A7%D8%AA-%D8%A7%D9%84%D9%88%D8%B3%D8%A7%D8%A6%D8%B7-%D8%A7%D9%84%D8%A7%D8%AC%D8%AA%D9%85%D8%A7%D8%B9%D9%8A%D8%A9.html" TargetMode="External"/><Relationship Id="rId24" Type="http://schemas.openxmlformats.org/officeDocument/2006/relationships/hyperlink" Target="https://fastercapital.com/arabpreneur/%D8%B3%D9%8A%D8%A7%D8%B3%D8%A9-%D8%B1%D9%8A%D8%A7%D8%AF%D8%A9-%D8%A7%D9%84%D8%A3%D8%B9%D9%85%D8%A7%D9%84-%D8%A7%D9%84%D8%B5%D8%AF%D9%8A%D9%82%D8%A9-%D9%84%D9%84%D8%B7%D9%81%D9%84--%D8%AE%D9%84%D9%82-%D9%85%D8%B3%D8%A7%D8%AD%D8%A9-%D8%A2%D9%85%D9%86%D8%A9--%D8%B3%D9%8A%D8%A7%D8%B3%D8%A7%D8%AA-%D8%B1%D9%8A%D8%A7%D8%AF%D8%A9-%D8%A7%D9%84%D8%A3%D8%B9%D9%85%D8%A7%D9%84-%D9%84%D9%84%D8%A3%D8%B7%D9%81%D8%A7%D9%84-%D8%AD%D9%88%D9%84-%D8%A7%D9%84%D8%B9%D8%A7%D9%84%D9%85.html" TargetMode="External"/><Relationship Id="rId32" Type="http://schemas.openxmlformats.org/officeDocument/2006/relationships/hyperlink" Target="https://www.almrsal.com/post/458908"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fastercapital.com/arabpreneur/%D8%AA%D8%A3%D9%85%D9%84%D8%A7%D8%AA-%D8%A7%D9%84%D9%81%D8%B5%D9%84-%D8%A7%D9%84%D8%AA%D8%A7%D8%B3%D8%B9--%D8%B1%D8%A4%D9%89-%D9%88%D9%88%D8%AC%D9%87%D8%A7%D8%AA-%D9%86%D8%B8%D8%B1-%D8%B4%D8%AE%D8%B5%D9%8A%D8%A9.html" TargetMode="External"/><Relationship Id="rId23" Type="http://schemas.openxmlformats.org/officeDocument/2006/relationships/hyperlink" Target="https://fastercapital.com/arabpreneur/%D8%AA%D9%85%D9%83%D9%8A%D9%86-%D8%A7%D9%84%D9%81%D8%B1%D9%82-%D9%85%D8%AA%D8%B9%D8%AF%D8%AF%D8%A9-%D8%A7%D9%84%D9%88%D8%B8%D8%A7%D8%A6%D9%81-%D9%84%D8%AA%D8%AD%D9%82%D9%8A%D9%82-%D8%A7%D9%84%D9%83%D9%81%D8%A7%D8%A1%D8%A9.html" TargetMode="External"/><Relationship Id="rId28" Type="http://schemas.openxmlformats.org/officeDocument/2006/relationships/hyperlink" Target="https://fastercapital.com/arabpreneur/%D8%AA%D9%82%D8%B3%D9%8A%D9%85-%D8%A7%D9%84%D8%AA%D9%83%D9%84%D9%81%D8%A9--%D9%83%D9%8A%D9%81%D9%8A%D8%A9-%D8%AA%D9%82%D8%B3%D9%8A%D9%85-%D8%AA%D9%83%D8%A7%D9%84%D9%8A%D9%81%D9%83-%D8%A5%D9%84%D9%89-%D9%85%D9%83%D9%88%D9%86%D8%A7%D8%AA-%D8%A3%D8%B5%D8%BA%D8%B1-%D9%88%D8%A3%D9%83%D8%AB%D8%B1-%D9%82%D8%A7%D8%A8%D9%84%D9%8A%D8%A9-%D9%84%D9%84%D8%A5%D8%AF%D8%A7%D8%B1%D8%A9.html" TargetMode="External"/><Relationship Id="rId36" Type="http://schemas.openxmlformats.org/officeDocument/2006/relationships/footer" Target="footer2.xml"/><Relationship Id="rId10" Type="http://schemas.openxmlformats.org/officeDocument/2006/relationships/hyperlink" Target="https://fastercapital.com/arabpreneur/%D8%A3%D9%83%D8%A7%D8%AF%D9%8A%D9%85%D9%8A%D8%A9-%D8%A7%D9%84%D8%B9%D8%B5%D9%81-%D8%A7%D9%84%D8%B0%D9%87%D9%86%D9%8A-%D8%AA%D8%B7%D9%84%D9%82-%D8%A7%D9%84%D8%B9%D9%86%D8%A7%D9%86-%D9%84%D9%84%D8%A5%D8%A8%D8%AF%D8%A7%D8%B9--%D9%83%D9%8A%D9%81-%D9%8A%D9%85%D9%83%D9%86-%D9%84%D8%A3%D9%83%D8%A7%D8%AF%D9%8A%D9%85%D9%8A%D8%A9-%D8%A7%D9%84%D8%B9%D8%B5%D9%81-%D8%A7%D9%84%D8%B0%D9%87%D9%86%D9%8A-%D8%AA%D8%AD%D9%81%D9%8A%D8%B2-%D8%A3%D9%81%D9%83%D8%A7%D8%B1%D9%83.html" TargetMode="External"/><Relationship Id="rId19" Type="http://schemas.openxmlformats.org/officeDocument/2006/relationships/hyperlink" Target="https://fastercapital.com/arabpreneur/%D8%A7%D9%84%D8%AA%D9%81%D9%83%D9%8A%D8%B1-%D8%A7%D9%84%D8%A5%D9%8A%D8%AC%D8%A7%D8%A8%D9%8A--%D8%A7%D9%84%D8%AA%D8%B9%D9%84%D9%8A%D9%82%D8%A7%D8%AA-%D8%A7%D9%84%D8%A8%D9%86%D8%A7%D8%A1%D8%A9--%D8%A7%D8%B3%D8%AA%D8%AE%D8%AF%D8%A7%D9%85-%D8%A7%D9%84%D8%AA%D8%B9%D9%84%D9%8A%D9%82%D8%A7%D8%AA-%D8%A7%D9%84%D8%A8%D9%86%D8%A7%D8%A1%D8%A9-%D9%84%D8%AF%D9%81%D8%B9-%D8%A7%D9%84%D8%AA%D8%BA%D9%8A%D9%8A%D8%B1-%D8%A7%D9%84%D8%A5%D9%8A%D8%AC%D8%A7%D8%A8%D9%8A.html" TargetMode="External"/><Relationship Id="rId31" Type="http://schemas.openxmlformats.org/officeDocument/2006/relationships/hyperlink" Target="https://fastercapital.com/arabpreneur/%D8%AF%D9%88%D8%B1-%D8%A7%D9%84%D8%B9%D8%B1%D9%88%D8%B6-%D8%A7%D9%84%D8%AA%D9%88%D8%B6%D9%8A%D8%AD%D9%8A%D8%A9-%D9%81%D9%8A-%D8%A7%D9%84%D8%B9%D8%B1%D9%88%D8%B6-%D8%A7%D9%84%D8%AA%D9%82%D8%AF%D9%8A%D9%85%D9%8A%D8%A9-%D8%A7%D9%84%D9%85%D8%A4%D8%AB%D8%B1%D8%A9.html"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https://fastercapital.com/arabpreneur/%D8%A7%D9%84%D8%AA%D8%AD%D9%82%D9%82-%D9%85%D9%86-%D8%B5%D8%AD%D8%A9-%D9%85%D8%B3%D8%AD-%D8%A7%D9%84%D8%AA%D9%83%D9%84%D9%81%D8%A9--%D8%A7%D9%84%D8%AA%D8%AD%D9%82%D9%82-%D9%85%D9%86-%D8%B5%D8%AD%D8%A9-%D9%85%D8%B3%D8%AD-%D8%A7%D9%84%D8%AA%D9%83%D9%84%D9%81%D8%A9--%D8%AA%D8%AE%D9%81%D9%8A%D9%81-%D8%A7%D9%84%D9%85%D8%AE%D8%A7%D8%B7%D8%B1-%D9%84%D8%B1%D9%88%D8%A7%D8%AF-%D8%A7%D9%84%D8%A3%D8%B9%D9%85%D8%A7%D9%84.html" TargetMode="External"/><Relationship Id="rId22" Type="http://schemas.openxmlformats.org/officeDocument/2006/relationships/hyperlink" Target="https://fastercapital.com/arabpreneur/%D8%A7%D9%84%D8%AA%D8%B9%D8%A7%D9%88%D9%86--%D8%A7%D9%84%D9%85%D9%81%D8%AA%D8%A7%D8%AD-%D9%84%D8%A5%D8%B7%D9%84%D8%A7%D9%82-%D8%A5%D9%85%D9%83%D8%A7%D9%86%D8%A7%D8%AA-%D8%A7%D9%84%D8%A7%D8%A8%D8%AA%D9%83%D8%A7%D8%B1.html" TargetMode="External"/><Relationship Id="rId27" Type="http://schemas.openxmlformats.org/officeDocument/2006/relationships/hyperlink" Target="https://wolfaacademy.com/ar/10-%D8%B3%D9%84%D9%88%D9%83%D8%A7%D8%AA-%D9%82%D9%8A%D8%A7%D8%AF%D9%8A%D8%A9-%D8%B1%D8%A6%D9%8A%D8%B3%D8%A9-%D9%84%D9%84%D9%82%D8%A7%D8%AF%D8%A9-%D8%A7%D9%84%D9%81%D8%B9%D8%A7%D9%84%D9%8A%D9%86-blog-2970" TargetMode="External"/><Relationship Id="rId30" Type="http://schemas.openxmlformats.org/officeDocument/2006/relationships/hyperlink" Target="https://fastercapital.com/arabpreneur/%D8%AF%D9%88%D8%B1-%D8%A7%D9%84%D8%B9%D8%B1%D9%88%D8%B6-%D8%A7%D9%84%D8%AA%D9%88%D8%B6%D9%8A%D8%AD%D9%8A%D8%A9-%D9%81%D9%8A-%D8%A7%D9%84%D8%B9%D8%B1%D9%88%D8%B6-%D8%A7%D9%84%D8%AA%D9%82%D8%AF%D9%8A%D9%85%D9%8A%D8%A9-%D8%A7%D9%84%D9%85%D8%A4%D8%AB%D8%B1%D8%A9.html" TargetMode="External"/><Relationship Id="rId35"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9AF24-28E5-4F0E-ACA3-116436BEF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14782</Words>
  <Characters>84262</Characters>
  <Application>Microsoft Office Word</Application>
  <DocSecurity>0</DocSecurity>
  <Lines>702</Lines>
  <Paragraphs>197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98847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رغد الحصان</dc:creator>
  <cp:lastModifiedBy>etqan</cp:lastModifiedBy>
  <cp:revision>3</cp:revision>
  <cp:lastPrinted>2026-06-03T07:10:00Z</cp:lastPrinted>
  <dcterms:created xsi:type="dcterms:W3CDTF">2026-07-12T07:52:00Z</dcterms:created>
  <dcterms:modified xsi:type="dcterms:W3CDTF">2026-07-12T07:55:00Z</dcterms:modified>
</cp:coreProperties>
</file>