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4F355" w14:textId="45914FFD" w:rsidR="005D1885" w:rsidRPr="00B1119C" w:rsidRDefault="00BE1EB6" w:rsidP="00A347E2">
      <w:pPr>
        <w:bidi/>
        <w:spacing w:line="240" w:lineRule="auto"/>
        <w:rPr>
          <w:rFonts w:ascii="Sakkal Majalla" w:hAnsi="Sakkal Majalla" w:cs="Sakkal Majalla"/>
          <w:b/>
          <w:bCs/>
          <w:rtl/>
        </w:rPr>
      </w:pPr>
      <w:r w:rsidRPr="00B1119C">
        <w:rPr>
          <w:rFonts w:ascii="Sakkal Majalla" w:hAnsi="Sakkal Majalla" w:cs="Sakkal Majalla"/>
          <w:b/>
          <w:bCs/>
          <w:noProof/>
          <w:rtl/>
          <w:lang w:val="ar-SA"/>
        </w:rPr>
        <w:drawing>
          <wp:anchor distT="0" distB="0" distL="114300" distR="114300" simplePos="0" relativeHeight="251658240" behindDoc="1" locked="0" layoutInCell="1" allowOverlap="1" wp14:anchorId="3B7B034B" wp14:editId="65E020C7">
            <wp:simplePos x="0" y="0"/>
            <wp:positionH relativeFrom="column">
              <wp:posOffset>0</wp:posOffset>
            </wp:positionH>
            <wp:positionV relativeFrom="paragraph">
              <wp:posOffset>0</wp:posOffset>
            </wp:positionV>
            <wp:extent cx="1053465" cy="1053465"/>
            <wp:effectExtent l="0" t="0" r="0" b="0"/>
            <wp:wrapNone/>
            <wp:docPr id="1877359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359519"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53465" cy="1053465"/>
                    </a:xfrm>
                    <a:prstGeom prst="rect">
                      <a:avLst/>
                    </a:prstGeom>
                  </pic:spPr>
                </pic:pic>
              </a:graphicData>
            </a:graphic>
          </wp:anchor>
        </w:drawing>
      </w:r>
    </w:p>
    <w:p w14:paraId="3EB284A0" w14:textId="2641697D" w:rsidR="00BE1EB6" w:rsidRPr="0004367B" w:rsidRDefault="005A3125" w:rsidP="00A347E2">
      <w:pPr>
        <w:bidi/>
        <w:spacing w:line="240" w:lineRule="auto"/>
        <w:rPr>
          <w:rFonts w:ascii="Sakkal Majalla" w:hAnsi="Sakkal Majalla" w:cs="Sakkal Majalla"/>
          <w:b/>
          <w:bCs/>
          <w:sz w:val="28"/>
          <w:szCs w:val="28"/>
          <w:rtl/>
        </w:rPr>
      </w:pPr>
      <w:r w:rsidRPr="0004367B">
        <w:rPr>
          <w:rFonts w:ascii="Sakkal Majalla" w:hAnsi="Sakkal Majalla" w:cs="Sakkal Majalla"/>
          <w:b/>
          <w:bCs/>
          <w:sz w:val="28"/>
          <w:szCs w:val="28"/>
          <w:rtl/>
        </w:rPr>
        <w:t xml:space="preserve">  </w:t>
      </w:r>
      <w:r w:rsidR="00BE1EB6" w:rsidRPr="0004367B">
        <w:rPr>
          <w:rFonts w:ascii="Sakkal Majalla" w:hAnsi="Sakkal Majalla" w:cs="Sakkal Majalla"/>
          <w:b/>
          <w:bCs/>
          <w:sz w:val="28"/>
          <w:szCs w:val="28"/>
          <w:rtl/>
        </w:rPr>
        <w:t>جامعة مــيــد</w:t>
      </w:r>
      <w:r w:rsidR="00D9453B" w:rsidRPr="0004367B">
        <w:rPr>
          <w:rFonts w:ascii="Sakkal Majalla" w:hAnsi="Sakkal Majalla" w:cs="Sakkal Majalla"/>
          <w:b/>
          <w:bCs/>
          <w:sz w:val="28"/>
          <w:szCs w:val="28"/>
        </w:rPr>
        <w:t xml:space="preserve"> </w:t>
      </w:r>
      <w:r w:rsidR="00BE1EB6" w:rsidRPr="0004367B">
        <w:rPr>
          <w:rFonts w:ascii="Sakkal Majalla" w:hAnsi="Sakkal Majalla" w:cs="Sakkal Majalla"/>
          <w:b/>
          <w:bCs/>
          <w:sz w:val="28"/>
          <w:szCs w:val="28"/>
          <w:rtl/>
        </w:rPr>
        <w:t>أوشـــن</w:t>
      </w:r>
      <w:r w:rsidRPr="0004367B">
        <w:rPr>
          <w:rFonts w:ascii="Sakkal Majalla" w:hAnsi="Sakkal Majalla" w:cs="Sakkal Majalla"/>
          <w:b/>
          <w:bCs/>
          <w:sz w:val="28"/>
          <w:szCs w:val="28"/>
          <w:rtl/>
        </w:rPr>
        <w:t xml:space="preserve">  </w:t>
      </w:r>
    </w:p>
    <w:p w14:paraId="55119975" w14:textId="263AA690" w:rsidR="00BE1EB6" w:rsidRPr="0004367B" w:rsidRDefault="005A3125" w:rsidP="00A347E2">
      <w:pPr>
        <w:bidi/>
        <w:spacing w:line="240" w:lineRule="auto"/>
        <w:rPr>
          <w:rFonts w:ascii="Sakkal Majalla" w:hAnsi="Sakkal Majalla" w:cs="Sakkal Majalla"/>
          <w:b/>
          <w:bCs/>
          <w:sz w:val="28"/>
          <w:szCs w:val="28"/>
          <w:rtl/>
        </w:rPr>
      </w:pPr>
      <w:r w:rsidRPr="0004367B">
        <w:rPr>
          <w:rFonts w:ascii="Sakkal Majalla" w:hAnsi="Sakkal Majalla" w:cs="Sakkal Majalla"/>
          <w:b/>
          <w:bCs/>
          <w:sz w:val="28"/>
          <w:szCs w:val="28"/>
          <w:rtl/>
        </w:rPr>
        <w:t xml:space="preserve"> </w:t>
      </w:r>
      <w:r w:rsidR="00BE1EB6" w:rsidRPr="0004367B">
        <w:rPr>
          <w:rFonts w:ascii="Sakkal Majalla" w:hAnsi="Sakkal Majalla" w:cs="Sakkal Majalla"/>
          <w:b/>
          <w:bCs/>
          <w:sz w:val="28"/>
          <w:szCs w:val="28"/>
          <w:rtl/>
        </w:rPr>
        <w:t>كلية الإعلام والتسويق</w:t>
      </w:r>
    </w:p>
    <w:p w14:paraId="493C1288" w14:textId="73DEADC7" w:rsidR="00BE1EB6" w:rsidRPr="0004367B" w:rsidRDefault="00BE1EB6" w:rsidP="00A347E2">
      <w:pPr>
        <w:bidi/>
        <w:spacing w:line="240" w:lineRule="auto"/>
        <w:rPr>
          <w:rFonts w:ascii="Sakkal Majalla" w:hAnsi="Sakkal Majalla" w:cs="Sakkal Majalla"/>
          <w:b/>
          <w:bCs/>
          <w:sz w:val="28"/>
          <w:szCs w:val="28"/>
          <w:rtl/>
        </w:rPr>
      </w:pPr>
      <w:r w:rsidRPr="0004367B">
        <w:rPr>
          <w:rFonts w:ascii="Sakkal Majalla" w:hAnsi="Sakkal Majalla" w:cs="Sakkal Majalla"/>
          <w:b/>
          <w:bCs/>
          <w:sz w:val="28"/>
          <w:szCs w:val="28"/>
          <w:rtl/>
        </w:rPr>
        <w:t>ماجستير الإعلام الرقمي</w:t>
      </w:r>
    </w:p>
    <w:p w14:paraId="71A8B204" w14:textId="77777777" w:rsidR="00BE1EB6" w:rsidRPr="00B1119C" w:rsidRDefault="00BE1EB6" w:rsidP="00A347E2">
      <w:pPr>
        <w:bidi/>
        <w:spacing w:line="360" w:lineRule="auto"/>
        <w:jc w:val="right"/>
        <w:rPr>
          <w:rFonts w:ascii="Sakkal Majalla" w:hAnsi="Sakkal Majalla" w:cs="Sakkal Majalla"/>
          <w:rtl/>
        </w:rPr>
      </w:pPr>
    </w:p>
    <w:p w14:paraId="7F127CA9" w14:textId="77777777" w:rsidR="005D1885" w:rsidRPr="00B1119C" w:rsidRDefault="005D1885" w:rsidP="00A347E2">
      <w:pPr>
        <w:bidi/>
        <w:spacing w:line="360" w:lineRule="auto"/>
        <w:jc w:val="center"/>
        <w:rPr>
          <w:rFonts w:ascii="Sakkal Majalla" w:hAnsi="Sakkal Majalla" w:cs="Sakkal Majalla"/>
          <w:b/>
          <w:bCs/>
          <w:rtl/>
        </w:rPr>
      </w:pPr>
    </w:p>
    <w:p w14:paraId="15E4942E" w14:textId="77777777" w:rsidR="005D1885" w:rsidRPr="00B1119C" w:rsidRDefault="005D1885" w:rsidP="00A347E2">
      <w:pPr>
        <w:bidi/>
        <w:spacing w:line="360" w:lineRule="auto"/>
        <w:jc w:val="center"/>
        <w:rPr>
          <w:rFonts w:ascii="Sakkal Majalla" w:hAnsi="Sakkal Majalla" w:cs="Sakkal Majalla"/>
          <w:b/>
          <w:bCs/>
          <w:rtl/>
        </w:rPr>
      </w:pPr>
    </w:p>
    <w:p w14:paraId="7D155BF6" w14:textId="77777777" w:rsidR="005D1885" w:rsidRPr="00B1119C" w:rsidRDefault="005D1885" w:rsidP="00A347E2">
      <w:pPr>
        <w:bidi/>
        <w:spacing w:line="360" w:lineRule="auto"/>
        <w:jc w:val="center"/>
        <w:rPr>
          <w:rFonts w:ascii="Sakkal Majalla" w:hAnsi="Sakkal Majalla" w:cs="Sakkal Majalla"/>
          <w:b/>
          <w:bCs/>
          <w:sz w:val="40"/>
          <w:szCs w:val="40"/>
        </w:rPr>
      </w:pPr>
      <w:r w:rsidRPr="00B1119C">
        <w:rPr>
          <w:rFonts w:ascii="Sakkal Majalla" w:hAnsi="Sakkal Majalla" w:cs="Sakkal Majalla"/>
          <w:b/>
          <w:bCs/>
          <w:sz w:val="40"/>
          <w:szCs w:val="40"/>
          <w:rtl/>
        </w:rPr>
        <w:t>تأثير الحملات الرقمية الرسمية في وعي الشباب ببرامج رؤية 2030 واتجاهاتهم نحوها: دراسة ميدانية</w:t>
      </w:r>
    </w:p>
    <w:p w14:paraId="41189956" w14:textId="6FB0DBEF" w:rsidR="005D1885" w:rsidRPr="00B1119C" w:rsidRDefault="00BE1EB6" w:rsidP="00C515D1">
      <w:pPr>
        <w:spacing w:line="360" w:lineRule="auto"/>
        <w:jc w:val="center"/>
        <w:rPr>
          <w:rFonts w:ascii="Sakkal Majalla" w:hAnsi="Sakkal Majalla" w:cs="Sakkal Majalla"/>
          <w:b/>
          <w:bCs/>
          <w:sz w:val="40"/>
          <w:szCs w:val="40"/>
          <w:rtl/>
        </w:rPr>
      </w:pPr>
      <w:r w:rsidRPr="00B1119C">
        <w:rPr>
          <w:rFonts w:ascii="Sakkal Majalla" w:hAnsi="Sakkal Majalla" w:cs="Sakkal Majalla"/>
          <w:b/>
          <w:bCs/>
          <w:sz w:val="40"/>
          <w:szCs w:val="40"/>
        </w:rPr>
        <w:t>The Impact of Official Digital Campaigns on Youth Awareness of Saudi Vision 2030 Programs and Their Attitudes Toward Them: A Field Study</w:t>
      </w:r>
    </w:p>
    <w:p w14:paraId="5C2CC979" w14:textId="40B7B92D" w:rsidR="005D1885" w:rsidRPr="00B1119C" w:rsidRDefault="00387B16" w:rsidP="00A347E2">
      <w:pPr>
        <w:bidi/>
        <w:spacing w:line="240" w:lineRule="auto"/>
        <w:jc w:val="center"/>
        <w:rPr>
          <w:rFonts w:ascii="Sakkal Majalla" w:hAnsi="Sakkal Majalla" w:cs="Sakkal Majalla"/>
          <w:b/>
          <w:bCs/>
          <w:sz w:val="28"/>
          <w:szCs w:val="28"/>
          <w:rtl/>
        </w:rPr>
      </w:pPr>
      <w:r w:rsidRPr="00B1119C">
        <w:rPr>
          <w:rFonts w:ascii="Sakkal Majalla" w:hAnsi="Sakkal Majalla" w:cs="Sakkal Majalla"/>
          <w:b/>
          <w:bCs/>
          <w:sz w:val="28"/>
          <w:szCs w:val="28"/>
          <w:rtl/>
        </w:rPr>
        <w:t>إ</w:t>
      </w:r>
      <w:r w:rsidR="005A3125" w:rsidRPr="00B1119C">
        <w:rPr>
          <w:rFonts w:ascii="Sakkal Majalla" w:hAnsi="Sakkal Majalla" w:cs="Sakkal Majalla"/>
          <w:b/>
          <w:bCs/>
          <w:sz w:val="28"/>
          <w:szCs w:val="28"/>
          <w:rtl/>
        </w:rPr>
        <w:t>عــــداد</w:t>
      </w:r>
    </w:p>
    <w:p w14:paraId="67BF541A" w14:textId="77777777" w:rsidR="005D1885" w:rsidRPr="00B1119C" w:rsidRDefault="005D1885" w:rsidP="00A347E2">
      <w:pPr>
        <w:bidi/>
        <w:spacing w:line="240" w:lineRule="auto"/>
        <w:jc w:val="center"/>
        <w:rPr>
          <w:rFonts w:ascii="Sakkal Majalla" w:hAnsi="Sakkal Majalla" w:cs="Sakkal Majalla"/>
          <w:b/>
          <w:bCs/>
          <w:sz w:val="32"/>
          <w:szCs w:val="32"/>
          <w:rtl/>
        </w:rPr>
      </w:pPr>
      <w:r w:rsidRPr="00B1119C">
        <w:rPr>
          <w:rFonts w:ascii="Sakkal Majalla" w:hAnsi="Sakkal Majalla" w:cs="Sakkal Majalla"/>
          <w:b/>
          <w:bCs/>
          <w:sz w:val="32"/>
          <w:szCs w:val="32"/>
          <w:rtl/>
        </w:rPr>
        <w:t>حسن يحيى الأسمري</w:t>
      </w:r>
    </w:p>
    <w:p w14:paraId="320A5DCF" w14:textId="20D2B8F3" w:rsidR="005D1885" w:rsidRPr="001169E0" w:rsidRDefault="005D1885" w:rsidP="00A347E2">
      <w:pPr>
        <w:bidi/>
        <w:spacing w:line="240" w:lineRule="auto"/>
        <w:jc w:val="center"/>
        <w:rPr>
          <w:rFonts w:ascii="Sakkal Majalla" w:hAnsi="Sakkal Majalla" w:cs="Sakkal Majalla"/>
          <w:rtl/>
        </w:rPr>
      </w:pPr>
      <w:r w:rsidRPr="001169E0">
        <w:rPr>
          <w:rFonts w:ascii="Sakkal Majalla" w:hAnsi="Sakkal Majalla" w:cs="Sakkal Majalla"/>
          <w:rtl/>
        </w:rPr>
        <w:t>باحث ماجستير الإعلام الرقمي</w:t>
      </w:r>
    </w:p>
    <w:p w14:paraId="233CD47F" w14:textId="77777777" w:rsidR="00C515D1" w:rsidRPr="00B1119C" w:rsidRDefault="00C515D1" w:rsidP="00C515D1">
      <w:pPr>
        <w:bidi/>
        <w:spacing w:line="240" w:lineRule="auto"/>
        <w:jc w:val="center"/>
        <w:rPr>
          <w:rFonts w:ascii="Sakkal Majalla" w:hAnsi="Sakkal Majalla" w:cs="Sakkal Majalla"/>
          <w:b/>
          <w:bCs/>
          <w:rtl/>
        </w:rPr>
      </w:pPr>
    </w:p>
    <w:p w14:paraId="7AFC7C9C" w14:textId="3586E0EA" w:rsidR="00C515D1" w:rsidRPr="0004367B" w:rsidRDefault="00C515D1" w:rsidP="00C515D1">
      <w:pPr>
        <w:bidi/>
        <w:spacing w:line="240" w:lineRule="auto"/>
        <w:jc w:val="center"/>
        <w:rPr>
          <w:rFonts w:ascii="Sakkal Majalla" w:hAnsi="Sakkal Majalla" w:cs="Sakkal Majalla"/>
          <w:b/>
          <w:bCs/>
          <w:sz w:val="28"/>
          <w:szCs w:val="28"/>
          <w:rtl/>
        </w:rPr>
      </w:pPr>
      <w:r w:rsidRPr="0004367B">
        <w:rPr>
          <w:rFonts w:ascii="Sakkal Majalla" w:hAnsi="Sakkal Majalla" w:cs="Sakkal Majalla"/>
          <w:b/>
          <w:bCs/>
          <w:sz w:val="28"/>
          <w:szCs w:val="28"/>
          <w:rtl/>
        </w:rPr>
        <w:t xml:space="preserve">الرقم الأكاديمي </w:t>
      </w:r>
    </w:p>
    <w:p w14:paraId="5165B37C" w14:textId="0AFAEF0D" w:rsidR="005D1885" w:rsidRPr="00B1119C" w:rsidRDefault="00C515D1" w:rsidP="00C515D1">
      <w:pPr>
        <w:bidi/>
        <w:spacing w:line="360" w:lineRule="auto"/>
        <w:jc w:val="center"/>
        <w:rPr>
          <w:rFonts w:ascii="Sakkal Majalla" w:hAnsi="Sakkal Majalla" w:cs="Sakkal Majalla"/>
          <w:rtl/>
        </w:rPr>
      </w:pPr>
      <w:r w:rsidRPr="00B1119C">
        <w:rPr>
          <w:rFonts w:ascii="Sakkal Majalla" w:hAnsi="Sakkal Majalla" w:cs="Sakkal Majalla"/>
        </w:rPr>
        <w:t>252000778</w:t>
      </w:r>
    </w:p>
    <w:p w14:paraId="3E025DB7" w14:textId="72FCEBC0" w:rsidR="005A3125" w:rsidRPr="00B1119C" w:rsidRDefault="005D1885" w:rsidP="00A347E2">
      <w:pPr>
        <w:bidi/>
        <w:spacing w:line="240" w:lineRule="auto"/>
        <w:jc w:val="center"/>
        <w:rPr>
          <w:rFonts w:ascii="Sakkal Majalla" w:hAnsi="Sakkal Majalla" w:cs="Sakkal Majalla"/>
          <w:b/>
          <w:bCs/>
          <w:sz w:val="28"/>
          <w:szCs w:val="28"/>
          <w:rtl/>
        </w:rPr>
      </w:pPr>
      <w:r w:rsidRPr="00B1119C">
        <w:rPr>
          <w:rFonts w:ascii="Sakkal Majalla" w:hAnsi="Sakkal Majalla" w:cs="Sakkal Majalla"/>
          <w:b/>
          <w:bCs/>
          <w:sz w:val="28"/>
          <w:szCs w:val="28"/>
          <w:rtl/>
        </w:rPr>
        <w:t>إش</w:t>
      </w:r>
      <w:r w:rsidR="005A3125" w:rsidRPr="00B1119C">
        <w:rPr>
          <w:rFonts w:ascii="Sakkal Majalla" w:hAnsi="Sakkal Majalla" w:cs="Sakkal Majalla"/>
          <w:b/>
          <w:bCs/>
          <w:sz w:val="28"/>
          <w:szCs w:val="28"/>
          <w:rtl/>
        </w:rPr>
        <w:t>ـــــ</w:t>
      </w:r>
      <w:r w:rsidRPr="00B1119C">
        <w:rPr>
          <w:rFonts w:ascii="Sakkal Majalla" w:hAnsi="Sakkal Majalla" w:cs="Sakkal Majalla"/>
          <w:b/>
          <w:bCs/>
          <w:sz w:val="28"/>
          <w:szCs w:val="28"/>
          <w:rtl/>
        </w:rPr>
        <w:t>راف</w:t>
      </w:r>
      <w:r w:rsidR="00263E64">
        <w:rPr>
          <w:rFonts w:ascii="Sakkal Majalla" w:hAnsi="Sakkal Majalla" w:cs="Sakkal Majalla"/>
          <w:b/>
          <w:bCs/>
          <w:sz w:val="28"/>
          <w:szCs w:val="28"/>
        </w:rPr>
        <w:t>:</w:t>
      </w:r>
    </w:p>
    <w:p w14:paraId="7F528C41" w14:textId="023E38A1" w:rsidR="00024F29" w:rsidRPr="00024F29" w:rsidRDefault="005D1885" w:rsidP="00024F29">
      <w:pPr>
        <w:bidi/>
        <w:spacing w:line="240" w:lineRule="auto"/>
        <w:jc w:val="center"/>
        <w:rPr>
          <w:rFonts w:ascii="Sakkal Majalla" w:hAnsi="Sakkal Majalla" w:cs="Sakkal Majalla"/>
          <w:b/>
          <w:bCs/>
          <w:sz w:val="32"/>
          <w:szCs w:val="32"/>
          <w:rtl/>
        </w:rPr>
      </w:pPr>
      <w:r w:rsidRPr="00B1119C">
        <w:rPr>
          <w:rFonts w:ascii="Sakkal Majalla" w:hAnsi="Sakkal Majalla" w:cs="Sakkal Majalla"/>
          <w:b/>
          <w:bCs/>
          <w:sz w:val="32"/>
          <w:szCs w:val="32"/>
          <w:rtl/>
        </w:rPr>
        <w:t xml:space="preserve"> الدكتورة: </w:t>
      </w:r>
      <w:proofErr w:type="spellStart"/>
      <w:r w:rsidRPr="00B1119C">
        <w:rPr>
          <w:rFonts w:ascii="Sakkal Majalla" w:hAnsi="Sakkal Majalla" w:cs="Sakkal Majalla"/>
          <w:b/>
          <w:bCs/>
          <w:sz w:val="32"/>
          <w:szCs w:val="32"/>
          <w:rtl/>
        </w:rPr>
        <w:t>مهيتاب</w:t>
      </w:r>
      <w:proofErr w:type="spellEnd"/>
      <w:r w:rsidRPr="00B1119C">
        <w:rPr>
          <w:rFonts w:ascii="Sakkal Majalla" w:hAnsi="Sakkal Majalla" w:cs="Sakkal Majalla"/>
          <w:b/>
          <w:bCs/>
          <w:sz w:val="32"/>
          <w:szCs w:val="32"/>
          <w:rtl/>
        </w:rPr>
        <w:t xml:space="preserve"> </w:t>
      </w:r>
      <w:r w:rsidR="00185666" w:rsidRPr="00B1119C">
        <w:rPr>
          <w:rFonts w:ascii="Sakkal Majalla" w:hAnsi="Sakkal Majalla" w:cs="Sakkal Majalla"/>
          <w:b/>
          <w:bCs/>
          <w:sz w:val="32"/>
          <w:szCs w:val="32"/>
          <w:rtl/>
        </w:rPr>
        <w:t>الرافعي</w:t>
      </w:r>
    </w:p>
    <w:p w14:paraId="2BD16CEC" w14:textId="3059CA3A" w:rsidR="005D1885" w:rsidRDefault="00185666" w:rsidP="00A347E2">
      <w:pPr>
        <w:bidi/>
        <w:spacing w:line="360" w:lineRule="auto"/>
        <w:jc w:val="center"/>
        <w:rPr>
          <w:rFonts w:ascii="Sakkal Majalla" w:hAnsi="Sakkal Majalla" w:cs="Sakkal Majalla"/>
          <w:b/>
          <w:bCs/>
          <w:sz w:val="28"/>
          <w:szCs w:val="28"/>
          <w:rtl/>
        </w:rPr>
      </w:pPr>
      <w:r w:rsidRPr="00B1119C">
        <w:rPr>
          <w:rFonts w:ascii="Sakkal Majalla" w:hAnsi="Sakkal Majalla" w:cs="Sakkal Majalla"/>
          <w:b/>
          <w:bCs/>
          <w:sz w:val="28"/>
          <w:szCs w:val="28"/>
          <w:rtl/>
        </w:rPr>
        <w:t xml:space="preserve">2026 </w:t>
      </w:r>
      <w:r w:rsidR="00C515D1" w:rsidRPr="00B1119C">
        <w:rPr>
          <w:rFonts w:ascii="Sakkal Majalla" w:hAnsi="Sakkal Majalla" w:cs="Sakkal Majalla"/>
          <w:b/>
          <w:bCs/>
          <w:sz w:val="28"/>
          <w:szCs w:val="28"/>
          <w:rtl/>
        </w:rPr>
        <w:t>م</w:t>
      </w:r>
    </w:p>
    <w:p w14:paraId="52AC130D" w14:textId="1AEC3693" w:rsidR="00024F29" w:rsidRPr="00263E64" w:rsidRDefault="00024F29" w:rsidP="00024F29">
      <w:pPr>
        <w:bidi/>
        <w:spacing w:line="360" w:lineRule="auto"/>
        <w:rPr>
          <w:rFonts w:ascii="Sakkal Majalla" w:hAnsi="Sakkal Majalla" w:cs="Sakkal Majalla"/>
          <w:b/>
          <w:bCs/>
          <w:sz w:val="28"/>
          <w:szCs w:val="28"/>
          <w:rtl/>
        </w:rPr>
      </w:pPr>
      <w:r w:rsidRPr="00263E64">
        <w:rPr>
          <w:rFonts w:ascii="Sakkal Majalla" w:hAnsi="Sakkal Majalla" w:cs="Sakkal Majalla"/>
          <w:b/>
          <w:bCs/>
          <w:sz w:val="28"/>
          <w:szCs w:val="28"/>
          <w:rtl/>
        </w:rPr>
        <w:lastRenderedPageBreak/>
        <w:t xml:space="preserve">إهداء: </w:t>
      </w:r>
    </w:p>
    <w:p w14:paraId="42FAA0D4" w14:textId="4452DCEE" w:rsidR="00024F29" w:rsidRPr="00024F29" w:rsidRDefault="00024F29" w:rsidP="00024F29">
      <w:pPr>
        <w:bidi/>
        <w:spacing w:line="360" w:lineRule="auto"/>
        <w:jc w:val="center"/>
        <w:rPr>
          <w:rFonts w:ascii="Sakkal Majalla" w:hAnsi="Sakkal Majalla" w:cs="Sakkal Majalla"/>
          <w:sz w:val="28"/>
          <w:szCs w:val="28"/>
          <w:rtl/>
        </w:rPr>
      </w:pPr>
      <w:r w:rsidRPr="00024F29">
        <w:rPr>
          <w:rFonts w:ascii="Sakkal Majalla" w:hAnsi="Sakkal Majalla" w:cs="Sakkal Majalla"/>
          <w:sz w:val="28"/>
          <w:szCs w:val="28"/>
          <w:rtl/>
        </w:rPr>
        <w:t xml:space="preserve">أتقدم بخالص الشكر والتقدير إلى عميدة كلية الإعلام والتسويق بجامعة ميد أوشن </w:t>
      </w:r>
    </w:p>
    <w:p w14:paraId="23F8BAA9" w14:textId="71BC5073" w:rsidR="00024F29" w:rsidRPr="00263E64" w:rsidRDefault="00024F29" w:rsidP="00024F29">
      <w:pPr>
        <w:bidi/>
        <w:spacing w:line="360" w:lineRule="auto"/>
        <w:jc w:val="center"/>
        <w:rPr>
          <w:rFonts w:ascii="Sakkal Majalla" w:hAnsi="Sakkal Majalla" w:cs="Sakkal Majalla"/>
          <w:b/>
          <w:bCs/>
          <w:sz w:val="32"/>
          <w:szCs w:val="32"/>
          <w:rtl/>
        </w:rPr>
      </w:pPr>
      <w:r w:rsidRPr="00263E64">
        <w:rPr>
          <w:rFonts w:ascii="Sakkal Majalla" w:hAnsi="Sakkal Majalla" w:cs="Sakkal Majalla"/>
          <w:b/>
          <w:bCs/>
          <w:sz w:val="32"/>
          <w:szCs w:val="32"/>
          <w:rtl/>
        </w:rPr>
        <w:t xml:space="preserve">د\ شــيــرين كــدوانــي </w:t>
      </w:r>
    </w:p>
    <w:p w14:paraId="38F38286" w14:textId="4B1C09A6" w:rsidR="00024F29" w:rsidRPr="00024F29" w:rsidRDefault="00024F29" w:rsidP="00024F29">
      <w:pPr>
        <w:bidi/>
        <w:spacing w:line="360" w:lineRule="auto"/>
        <w:jc w:val="center"/>
        <w:rPr>
          <w:rFonts w:ascii="Sakkal Majalla" w:hAnsi="Sakkal Majalla" w:cs="Sakkal Majalla"/>
          <w:sz w:val="28"/>
          <w:szCs w:val="28"/>
          <w:rtl/>
        </w:rPr>
      </w:pPr>
      <w:r w:rsidRPr="00024F29">
        <w:rPr>
          <w:rFonts w:ascii="Sakkal Majalla" w:hAnsi="Sakkal Majalla" w:cs="Sakkal Majalla"/>
          <w:sz w:val="28"/>
          <w:szCs w:val="28"/>
          <w:rtl/>
        </w:rPr>
        <w:t xml:space="preserve">على كل ما قدمته لنا كطلاب وباحثين في الدراسات العليا </w:t>
      </w:r>
      <w:r w:rsidR="006823AF">
        <w:rPr>
          <w:rFonts w:ascii="Sakkal Majalla" w:hAnsi="Sakkal Majalla" w:cs="Sakkal Majalla" w:hint="cs"/>
          <w:sz w:val="28"/>
          <w:szCs w:val="28"/>
          <w:rtl/>
        </w:rPr>
        <w:t>و</w:t>
      </w:r>
      <w:r w:rsidR="00263E64">
        <w:rPr>
          <w:rFonts w:ascii="Sakkal Majalla" w:hAnsi="Sakkal Majalla" w:cs="Sakkal Majalla" w:hint="cs"/>
          <w:sz w:val="28"/>
          <w:szCs w:val="28"/>
          <w:rtl/>
        </w:rPr>
        <w:t>د</w:t>
      </w:r>
      <w:r w:rsidRPr="00024F29">
        <w:rPr>
          <w:rFonts w:ascii="Sakkal Majalla" w:hAnsi="Sakkal Majalla" w:cs="Sakkal Majalla"/>
          <w:sz w:val="28"/>
          <w:szCs w:val="28"/>
          <w:rtl/>
        </w:rPr>
        <w:t>ع</w:t>
      </w:r>
      <w:r w:rsidR="00263E64">
        <w:rPr>
          <w:rFonts w:ascii="Sakkal Majalla" w:hAnsi="Sakkal Majalla" w:cs="Sakkal Majalla" w:hint="cs"/>
          <w:sz w:val="28"/>
          <w:szCs w:val="28"/>
          <w:rtl/>
        </w:rPr>
        <w:t>مها</w:t>
      </w:r>
      <w:r w:rsidRPr="00024F29">
        <w:rPr>
          <w:rFonts w:ascii="Sakkal Majalla" w:hAnsi="Sakkal Majalla" w:cs="Sakkal Majalla"/>
          <w:sz w:val="28"/>
          <w:szCs w:val="28"/>
          <w:rtl/>
        </w:rPr>
        <w:t xml:space="preserve"> </w:t>
      </w:r>
      <w:r w:rsidR="00D9453B">
        <w:rPr>
          <w:rFonts w:ascii="Sakkal Majalla" w:hAnsi="Sakkal Majalla" w:cs="Sakkal Majalla" w:hint="cs"/>
          <w:sz w:val="28"/>
          <w:szCs w:val="28"/>
          <w:rtl/>
        </w:rPr>
        <w:t>ل</w:t>
      </w:r>
      <w:r w:rsidRPr="00024F29">
        <w:rPr>
          <w:rFonts w:ascii="Sakkal Majalla" w:hAnsi="Sakkal Majalla" w:cs="Sakkal Majalla"/>
          <w:sz w:val="28"/>
          <w:szCs w:val="28"/>
          <w:rtl/>
        </w:rPr>
        <w:t>مسيرتنا العلمية من خلال جهدها الواضح والاهتمام المستمر في تطوير الكلية بأحداث الممارس</w:t>
      </w:r>
      <w:r w:rsidR="00D9453B">
        <w:rPr>
          <w:rFonts w:ascii="Sakkal Majalla" w:hAnsi="Sakkal Majalla" w:cs="Sakkal Majalla" w:hint="cs"/>
          <w:sz w:val="28"/>
          <w:szCs w:val="28"/>
          <w:rtl/>
        </w:rPr>
        <w:t xml:space="preserve">ات </w:t>
      </w:r>
      <w:r w:rsidRPr="00024F29">
        <w:rPr>
          <w:rFonts w:ascii="Sakkal Majalla" w:hAnsi="Sakkal Majalla" w:cs="Sakkal Majalla"/>
          <w:sz w:val="28"/>
          <w:szCs w:val="28"/>
          <w:rtl/>
        </w:rPr>
        <w:t xml:space="preserve">العلمية والمهنية من دورات وبرامج تسهم في خدمة في مجالات </w:t>
      </w:r>
      <w:r w:rsidR="00263E64">
        <w:rPr>
          <w:rFonts w:ascii="Sakkal Majalla" w:hAnsi="Sakkal Majalla" w:cs="Sakkal Majalla" w:hint="cs"/>
          <w:sz w:val="28"/>
          <w:szCs w:val="28"/>
          <w:rtl/>
        </w:rPr>
        <w:t xml:space="preserve">الإعلام </w:t>
      </w:r>
      <w:r w:rsidRPr="00024F29">
        <w:rPr>
          <w:rFonts w:ascii="Sakkal Majalla" w:hAnsi="Sakkal Majalla" w:cs="Sakkal Majalla"/>
          <w:sz w:val="28"/>
          <w:szCs w:val="28"/>
          <w:rtl/>
        </w:rPr>
        <w:t>والتسويق بأفضل الكفاءات العلمية والمهنية والأكاديمية</w:t>
      </w:r>
    </w:p>
    <w:p w14:paraId="70E31FD3" w14:textId="77777777" w:rsidR="00024F29" w:rsidRPr="00024F29" w:rsidRDefault="00024F29" w:rsidP="00024F29">
      <w:pPr>
        <w:bidi/>
        <w:spacing w:line="360" w:lineRule="auto"/>
        <w:jc w:val="center"/>
        <w:rPr>
          <w:rFonts w:ascii="Sakkal Majalla" w:hAnsi="Sakkal Majalla" w:cs="Sakkal Majalla"/>
          <w:sz w:val="28"/>
          <w:szCs w:val="28"/>
          <w:rtl/>
        </w:rPr>
      </w:pPr>
    </w:p>
    <w:p w14:paraId="5448D6FD" w14:textId="77777777" w:rsidR="00024F29" w:rsidRPr="00024F29" w:rsidRDefault="00024F29" w:rsidP="00024F29">
      <w:pPr>
        <w:bidi/>
        <w:spacing w:line="360" w:lineRule="auto"/>
        <w:jc w:val="center"/>
        <w:rPr>
          <w:rFonts w:ascii="Sakkal Majalla" w:hAnsi="Sakkal Majalla" w:cs="Sakkal Majalla"/>
          <w:sz w:val="28"/>
          <w:szCs w:val="28"/>
          <w:rtl/>
        </w:rPr>
      </w:pPr>
      <w:r w:rsidRPr="00024F29">
        <w:rPr>
          <w:rFonts w:ascii="Sakkal Majalla" w:hAnsi="Sakkal Majalla" w:cs="Sakkal Majalla"/>
          <w:sz w:val="28"/>
          <w:szCs w:val="28"/>
          <w:rtl/>
        </w:rPr>
        <w:t xml:space="preserve">كما أود التقدم بالشكر والتقدير الخاص جدًا والامتنان الكبير </w:t>
      </w:r>
    </w:p>
    <w:p w14:paraId="096C9323" w14:textId="74C5C7BB" w:rsidR="00024F29" w:rsidRPr="006823AF" w:rsidRDefault="00024F29" w:rsidP="00024F29">
      <w:pPr>
        <w:bidi/>
        <w:spacing w:line="360" w:lineRule="auto"/>
        <w:jc w:val="center"/>
        <w:rPr>
          <w:rFonts w:ascii="Sakkal Majalla" w:hAnsi="Sakkal Majalla" w:cs="Sakkal Majalla"/>
          <w:b/>
          <w:bCs/>
          <w:sz w:val="32"/>
          <w:szCs w:val="32"/>
          <w:rtl/>
        </w:rPr>
      </w:pPr>
      <w:r w:rsidRPr="006823AF">
        <w:rPr>
          <w:rFonts w:ascii="Sakkal Majalla" w:hAnsi="Sakkal Majalla" w:cs="Sakkal Majalla"/>
          <w:b/>
          <w:bCs/>
          <w:sz w:val="32"/>
          <w:szCs w:val="32"/>
          <w:rtl/>
        </w:rPr>
        <w:t>ل</w:t>
      </w:r>
      <w:r w:rsidR="00D9453B">
        <w:rPr>
          <w:rFonts w:ascii="Sakkal Majalla" w:hAnsi="Sakkal Majalla" w:cs="Sakkal Majalla" w:hint="cs"/>
          <w:b/>
          <w:bCs/>
          <w:sz w:val="32"/>
          <w:szCs w:val="32"/>
          <w:rtl/>
        </w:rPr>
        <w:t xml:space="preserve">ــ </w:t>
      </w:r>
      <w:r w:rsidRPr="006823AF">
        <w:rPr>
          <w:rFonts w:ascii="Sakkal Majalla" w:hAnsi="Sakkal Majalla" w:cs="Sakkal Majalla"/>
          <w:b/>
          <w:bCs/>
          <w:sz w:val="32"/>
          <w:szCs w:val="32"/>
          <w:rtl/>
        </w:rPr>
        <w:t xml:space="preserve">د\ </w:t>
      </w:r>
      <w:proofErr w:type="spellStart"/>
      <w:r w:rsidRPr="006823AF">
        <w:rPr>
          <w:rFonts w:ascii="Sakkal Majalla" w:hAnsi="Sakkal Majalla" w:cs="Sakkal Majalla"/>
          <w:b/>
          <w:bCs/>
          <w:sz w:val="32"/>
          <w:szCs w:val="32"/>
          <w:rtl/>
        </w:rPr>
        <w:t>مهيتاب</w:t>
      </w:r>
      <w:proofErr w:type="spellEnd"/>
      <w:r w:rsidRPr="006823AF">
        <w:rPr>
          <w:rFonts w:ascii="Sakkal Majalla" w:hAnsi="Sakkal Majalla" w:cs="Sakkal Majalla"/>
          <w:b/>
          <w:bCs/>
          <w:sz w:val="32"/>
          <w:szCs w:val="32"/>
          <w:rtl/>
        </w:rPr>
        <w:t xml:space="preserve"> الـرافـعـي </w:t>
      </w:r>
    </w:p>
    <w:p w14:paraId="13E1AA0F" w14:textId="021708C0" w:rsidR="00024F29" w:rsidRDefault="00024F29" w:rsidP="001824A4">
      <w:pPr>
        <w:bidi/>
        <w:spacing w:line="360" w:lineRule="auto"/>
        <w:jc w:val="center"/>
        <w:rPr>
          <w:rFonts w:ascii="Sakkal Majalla" w:hAnsi="Sakkal Majalla" w:cs="Sakkal Majalla"/>
          <w:sz w:val="28"/>
          <w:szCs w:val="28"/>
          <w:rtl/>
        </w:rPr>
      </w:pPr>
      <w:r w:rsidRPr="00024F29">
        <w:rPr>
          <w:rFonts w:ascii="Sakkal Majalla" w:hAnsi="Sakkal Majalla" w:cs="Sakkal Majalla"/>
          <w:sz w:val="28"/>
          <w:szCs w:val="28"/>
          <w:rtl/>
        </w:rPr>
        <w:t xml:space="preserve">قائدة الرحلة العلمية والمهام الصعبة وشريكة النجاح التي لولا دعمها المستمر وتمكينها الدائم وفتح نوافذ البحث العلمي بطرق ميسرة ومنهجية واضحة لما وصلت لهذه المرحلة وقطفت ثمار </w:t>
      </w:r>
      <w:r w:rsidR="00D9453B">
        <w:rPr>
          <w:rFonts w:ascii="Sakkal Majalla" w:hAnsi="Sakkal Majalla" w:cs="Sakkal Majalla" w:hint="cs"/>
          <w:sz w:val="28"/>
          <w:szCs w:val="28"/>
          <w:rtl/>
        </w:rPr>
        <w:t>هذه الدرجة العلمية</w:t>
      </w:r>
    </w:p>
    <w:p w14:paraId="23498AA3" w14:textId="77777777" w:rsidR="00263E64" w:rsidRPr="001824A4" w:rsidRDefault="00263E64" w:rsidP="00263E64">
      <w:pPr>
        <w:bidi/>
        <w:spacing w:line="360" w:lineRule="auto"/>
        <w:jc w:val="center"/>
        <w:rPr>
          <w:rFonts w:ascii="Sakkal Majalla" w:hAnsi="Sakkal Majalla" w:cs="Sakkal Majalla"/>
          <w:sz w:val="28"/>
          <w:szCs w:val="28"/>
          <w:rtl/>
        </w:rPr>
      </w:pPr>
    </w:p>
    <w:p w14:paraId="6F3623AC" w14:textId="6130211B" w:rsidR="00024F29" w:rsidRDefault="00024F29" w:rsidP="00024F29">
      <w:pPr>
        <w:bidi/>
        <w:spacing w:line="360" w:lineRule="auto"/>
        <w:jc w:val="center"/>
        <w:rPr>
          <w:rFonts w:ascii="Sakkal Majalla" w:hAnsi="Sakkal Majalla" w:cs="Sakkal Majalla"/>
          <w:sz w:val="28"/>
          <w:szCs w:val="28"/>
          <w:rtl/>
        </w:rPr>
      </w:pPr>
      <w:r w:rsidRPr="00263E64">
        <w:rPr>
          <w:rFonts w:ascii="Sakkal Majalla" w:hAnsi="Sakkal Majalla" w:cs="Sakkal Majalla"/>
          <w:b/>
          <w:bCs/>
          <w:sz w:val="28"/>
          <w:szCs w:val="28"/>
          <w:rtl/>
        </w:rPr>
        <w:t>ولا</w:t>
      </w:r>
      <w:r w:rsidRPr="00024F29">
        <w:rPr>
          <w:rFonts w:ascii="Sakkal Majalla" w:hAnsi="Sakkal Majalla" w:cs="Sakkal Majalla"/>
          <w:sz w:val="28"/>
          <w:szCs w:val="28"/>
          <w:rtl/>
        </w:rPr>
        <w:t xml:space="preserve"> أود أن أنسى أن أتقدم بالشكر الجزيل والعرفان لجميع الدكاترة والأكاديميين الذين كانوا معي في هذه الرحلة العلمية </w:t>
      </w:r>
      <w:r w:rsidR="00DE58F4">
        <w:rPr>
          <w:rFonts w:ascii="Sakkal Majalla" w:hAnsi="Sakkal Majalla" w:cs="Sakkal Majalla" w:hint="cs"/>
          <w:sz w:val="28"/>
          <w:szCs w:val="28"/>
          <w:rtl/>
        </w:rPr>
        <w:t>و</w:t>
      </w:r>
      <w:r w:rsidRPr="00024F29">
        <w:rPr>
          <w:rFonts w:ascii="Sakkal Majalla" w:hAnsi="Sakkal Majalla" w:cs="Sakkal Majalla"/>
          <w:sz w:val="28"/>
          <w:szCs w:val="28"/>
          <w:rtl/>
        </w:rPr>
        <w:t>الحصاد الأكاديمي</w:t>
      </w:r>
      <w:r>
        <w:rPr>
          <w:rFonts w:ascii="Sakkal Majalla" w:hAnsi="Sakkal Majalla" w:cs="Sakkal Majalla" w:hint="cs"/>
          <w:sz w:val="28"/>
          <w:szCs w:val="28"/>
          <w:rtl/>
        </w:rPr>
        <w:t xml:space="preserve"> والتطوير المعرفي</w:t>
      </w:r>
      <w:r w:rsidRPr="00024F29">
        <w:rPr>
          <w:rFonts w:ascii="Sakkal Majalla" w:hAnsi="Sakkal Majalla" w:cs="Sakkal Majalla"/>
          <w:sz w:val="28"/>
          <w:szCs w:val="28"/>
          <w:rtl/>
        </w:rPr>
        <w:t xml:space="preserve"> </w:t>
      </w:r>
      <w:r w:rsidR="00DE58F4">
        <w:rPr>
          <w:rFonts w:ascii="Sakkal Majalla" w:hAnsi="Sakkal Majalla" w:cs="Sakkal Majalla" w:hint="cs"/>
          <w:sz w:val="28"/>
          <w:szCs w:val="28"/>
          <w:rtl/>
        </w:rPr>
        <w:t xml:space="preserve">بجهدهم ووقتهم </w:t>
      </w:r>
      <w:r w:rsidR="00D9453B">
        <w:rPr>
          <w:rFonts w:ascii="Sakkal Majalla" w:hAnsi="Sakkal Majalla" w:cs="Sakkal Majalla" w:hint="cs"/>
          <w:sz w:val="28"/>
          <w:szCs w:val="28"/>
          <w:rtl/>
        </w:rPr>
        <w:t>الثمين</w:t>
      </w:r>
    </w:p>
    <w:p w14:paraId="642D0339" w14:textId="77777777" w:rsidR="001824A4" w:rsidRDefault="001824A4" w:rsidP="001824A4">
      <w:pPr>
        <w:bidi/>
        <w:spacing w:line="360" w:lineRule="auto"/>
        <w:rPr>
          <w:rFonts w:ascii="Sakkal Majalla" w:hAnsi="Sakkal Majalla" w:cs="Sakkal Majalla"/>
          <w:sz w:val="28"/>
          <w:szCs w:val="28"/>
          <w:rtl/>
        </w:rPr>
      </w:pPr>
    </w:p>
    <w:p w14:paraId="2EE1F420" w14:textId="6391A05B" w:rsidR="00263E64" w:rsidRPr="00263E64" w:rsidRDefault="00024F29" w:rsidP="00263E64">
      <w:pPr>
        <w:bidi/>
        <w:spacing w:line="360" w:lineRule="auto"/>
        <w:jc w:val="center"/>
        <w:rPr>
          <w:rFonts w:ascii="Sakkal Majalla" w:hAnsi="Sakkal Majalla" w:cs="Sakkal Majalla"/>
          <w:sz w:val="28"/>
          <w:szCs w:val="28"/>
          <w:rtl/>
        </w:rPr>
      </w:pPr>
      <w:r w:rsidRPr="00263E64">
        <w:rPr>
          <w:rFonts w:ascii="Sakkal Majalla" w:hAnsi="Sakkal Majalla" w:cs="Sakkal Majalla" w:hint="cs"/>
          <w:b/>
          <w:bCs/>
          <w:sz w:val="28"/>
          <w:szCs w:val="28"/>
          <w:rtl/>
        </w:rPr>
        <w:t xml:space="preserve">وأخيرًا </w:t>
      </w:r>
      <w:r w:rsidRPr="00263E64">
        <w:rPr>
          <w:rFonts w:ascii="Sakkal Majalla" w:hAnsi="Sakkal Majalla" w:cs="Sakkal Majalla" w:hint="cs"/>
          <w:sz w:val="28"/>
          <w:szCs w:val="28"/>
          <w:rtl/>
        </w:rPr>
        <w:t xml:space="preserve">إلى من </w:t>
      </w:r>
      <w:r w:rsidR="006823AF">
        <w:rPr>
          <w:rFonts w:ascii="Sakkal Majalla" w:hAnsi="Sakkal Majalla" w:cs="Sakkal Majalla" w:hint="cs"/>
          <w:sz w:val="28"/>
          <w:szCs w:val="28"/>
          <w:rtl/>
        </w:rPr>
        <w:t>كان</w:t>
      </w:r>
      <w:r w:rsidR="00263E64" w:rsidRPr="00263E64">
        <w:rPr>
          <w:rFonts w:ascii="Sakkal Majalla" w:hAnsi="Sakkal Majalla" w:cs="Sakkal Majalla" w:hint="cs"/>
          <w:sz w:val="28"/>
          <w:szCs w:val="28"/>
          <w:rtl/>
        </w:rPr>
        <w:t xml:space="preserve"> </w:t>
      </w:r>
      <w:r w:rsidRPr="00263E64">
        <w:rPr>
          <w:rFonts w:ascii="Sakkal Majalla" w:hAnsi="Sakkal Majalla" w:cs="Sakkal Majalla" w:hint="cs"/>
          <w:sz w:val="28"/>
          <w:szCs w:val="28"/>
          <w:rtl/>
        </w:rPr>
        <w:t xml:space="preserve">بالقرب دائمًا بالدعم والمساندة </w:t>
      </w:r>
      <w:r w:rsidR="00263E64" w:rsidRPr="00263E64">
        <w:rPr>
          <w:rFonts w:ascii="Sakkal Majalla" w:hAnsi="Sakkal Majalla" w:cs="Sakkal Majalla" w:hint="cs"/>
          <w:sz w:val="28"/>
          <w:szCs w:val="28"/>
          <w:rtl/>
        </w:rPr>
        <w:t>والمشورة وظل المحفز والمرشد في أصعب الأوقات وأشد المراحل</w:t>
      </w:r>
    </w:p>
    <w:p w14:paraId="319D6E6B" w14:textId="77777777" w:rsidR="00263E64" w:rsidRPr="00263E64" w:rsidRDefault="00263E64" w:rsidP="00263E64">
      <w:pPr>
        <w:bidi/>
        <w:spacing w:line="360" w:lineRule="auto"/>
        <w:jc w:val="center"/>
        <w:rPr>
          <w:rFonts w:ascii="Sakkal Majalla" w:hAnsi="Sakkal Majalla" w:cs="Sakkal Majalla"/>
          <w:b/>
          <w:bCs/>
          <w:sz w:val="28"/>
          <w:szCs w:val="28"/>
          <w:rtl/>
        </w:rPr>
      </w:pPr>
    </w:p>
    <w:p w14:paraId="4528F0AA" w14:textId="2C4E6C41" w:rsidR="00DE58F4" w:rsidRDefault="00263E64" w:rsidP="00FB18AC">
      <w:pPr>
        <w:bidi/>
        <w:spacing w:line="360" w:lineRule="auto"/>
        <w:jc w:val="center"/>
        <w:rPr>
          <w:rFonts w:ascii="Sakkal Majalla" w:hAnsi="Sakkal Majalla" w:cs="Sakkal Majalla"/>
          <w:b/>
          <w:bCs/>
          <w:sz w:val="28"/>
          <w:szCs w:val="28"/>
          <w:rtl/>
        </w:rPr>
      </w:pPr>
      <w:r w:rsidRPr="00263E64">
        <w:rPr>
          <w:rFonts w:ascii="Sakkal Majalla" w:hAnsi="Sakkal Majalla" w:cs="Sakkal Majalla" w:hint="cs"/>
          <w:b/>
          <w:bCs/>
          <w:sz w:val="28"/>
          <w:szCs w:val="28"/>
          <w:rtl/>
        </w:rPr>
        <w:t xml:space="preserve">شكرًا لكم جميعًا </w:t>
      </w:r>
    </w:p>
    <w:p w14:paraId="49074DC3" w14:textId="0222C801" w:rsidR="00652370" w:rsidRPr="006823AF" w:rsidRDefault="00652370" w:rsidP="00024F29">
      <w:pPr>
        <w:bidi/>
        <w:spacing w:line="360" w:lineRule="auto"/>
        <w:jc w:val="center"/>
        <w:rPr>
          <w:rFonts w:ascii="Sakkal Majalla" w:hAnsi="Sakkal Majalla" w:cs="Sakkal Majalla"/>
          <w:b/>
          <w:bCs/>
          <w:sz w:val="36"/>
          <w:szCs w:val="36"/>
          <w:rtl/>
        </w:rPr>
      </w:pPr>
      <w:r w:rsidRPr="006823AF">
        <w:rPr>
          <w:rFonts w:ascii="Sakkal Majalla" w:hAnsi="Sakkal Majalla" w:cs="Sakkal Majalla"/>
          <w:b/>
          <w:bCs/>
          <w:sz w:val="36"/>
          <w:szCs w:val="36"/>
          <w:rtl/>
        </w:rPr>
        <w:lastRenderedPageBreak/>
        <w:t>المحتويات</w:t>
      </w:r>
    </w:p>
    <w:tbl>
      <w:tblPr>
        <w:tblStyle w:val="TableGrid"/>
        <w:bidiVisual/>
        <w:tblW w:w="0" w:type="auto"/>
        <w:tblLook w:val="04A0" w:firstRow="1" w:lastRow="0" w:firstColumn="1" w:lastColumn="0" w:noHBand="0" w:noVBand="1"/>
      </w:tblPr>
      <w:tblGrid>
        <w:gridCol w:w="6743"/>
        <w:gridCol w:w="2607"/>
      </w:tblGrid>
      <w:tr w:rsidR="00652370" w:rsidRPr="00B1119C" w14:paraId="43CE5C42" w14:textId="77777777" w:rsidTr="009A3BA8">
        <w:tc>
          <w:tcPr>
            <w:tcW w:w="6743" w:type="dxa"/>
          </w:tcPr>
          <w:p w14:paraId="5B7BBF79" w14:textId="74D43E3F" w:rsidR="00652370" w:rsidRPr="006823AF" w:rsidRDefault="00FB4CE0" w:rsidP="00652370">
            <w:pPr>
              <w:bidi/>
              <w:spacing w:line="360" w:lineRule="auto"/>
              <w:jc w:val="center"/>
              <w:rPr>
                <w:rFonts w:ascii="Sakkal Majalla" w:hAnsi="Sakkal Majalla" w:cs="Sakkal Majalla"/>
                <w:b/>
                <w:bCs/>
                <w:sz w:val="32"/>
                <w:szCs w:val="32"/>
                <w:rtl/>
              </w:rPr>
            </w:pPr>
            <w:r w:rsidRPr="006823AF">
              <w:rPr>
                <w:rFonts w:ascii="Sakkal Majalla" w:hAnsi="Sakkal Majalla" w:cs="Sakkal Majalla"/>
                <w:b/>
                <w:bCs/>
                <w:sz w:val="32"/>
                <w:szCs w:val="32"/>
                <w:rtl/>
              </w:rPr>
              <w:t>العنوان</w:t>
            </w:r>
          </w:p>
        </w:tc>
        <w:tc>
          <w:tcPr>
            <w:tcW w:w="2607" w:type="dxa"/>
          </w:tcPr>
          <w:p w14:paraId="356D792C" w14:textId="21881A4B" w:rsidR="00652370" w:rsidRPr="006823AF" w:rsidRDefault="00FB4CE0" w:rsidP="00652370">
            <w:pPr>
              <w:bidi/>
              <w:spacing w:line="360" w:lineRule="auto"/>
              <w:jc w:val="center"/>
              <w:rPr>
                <w:rFonts w:ascii="Sakkal Majalla" w:hAnsi="Sakkal Majalla" w:cs="Sakkal Majalla"/>
                <w:b/>
                <w:bCs/>
                <w:sz w:val="32"/>
                <w:szCs w:val="32"/>
                <w:rtl/>
              </w:rPr>
            </w:pPr>
            <w:r w:rsidRPr="006823AF">
              <w:rPr>
                <w:rFonts w:ascii="Sakkal Majalla" w:hAnsi="Sakkal Majalla" w:cs="Sakkal Majalla"/>
                <w:b/>
                <w:bCs/>
                <w:sz w:val="32"/>
                <w:szCs w:val="32"/>
                <w:rtl/>
              </w:rPr>
              <w:t>الصفحة</w:t>
            </w:r>
          </w:p>
        </w:tc>
      </w:tr>
      <w:tr w:rsidR="00652370" w:rsidRPr="00B1119C" w14:paraId="3C6AE922" w14:textId="77777777" w:rsidTr="009A3BA8">
        <w:tc>
          <w:tcPr>
            <w:tcW w:w="6743" w:type="dxa"/>
          </w:tcPr>
          <w:p w14:paraId="5EB6308F" w14:textId="085D59C5" w:rsidR="00652370" w:rsidRPr="00DE58F4" w:rsidRDefault="00FB4CE0" w:rsidP="00652370">
            <w:pPr>
              <w:bidi/>
              <w:spacing w:line="360" w:lineRule="auto"/>
              <w:jc w:val="center"/>
              <w:rPr>
                <w:rFonts w:ascii="Sakkal Majalla" w:hAnsi="Sakkal Majalla" w:cs="Sakkal Majalla"/>
                <w:sz w:val="28"/>
                <w:szCs w:val="28"/>
                <w:rtl/>
              </w:rPr>
            </w:pPr>
            <w:r w:rsidRPr="00DE58F4">
              <w:rPr>
                <w:rFonts w:ascii="Sakkal Majalla" w:hAnsi="Sakkal Majalla" w:cs="Sakkal Majalla"/>
                <w:sz w:val="28"/>
                <w:szCs w:val="28"/>
                <w:rtl/>
              </w:rPr>
              <w:t>الغلاف</w:t>
            </w:r>
          </w:p>
        </w:tc>
        <w:tc>
          <w:tcPr>
            <w:tcW w:w="2607" w:type="dxa"/>
          </w:tcPr>
          <w:p w14:paraId="0E71BCF6" w14:textId="36D37DD6" w:rsidR="00652370" w:rsidRPr="00D9453B" w:rsidRDefault="00341083" w:rsidP="00652370">
            <w:pPr>
              <w:bidi/>
              <w:spacing w:line="360" w:lineRule="auto"/>
              <w:jc w:val="center"/>
              <w:rPr>
                <w:rFonts w:ascii="Sakkal Majalla" w:hAnsi="Sakkal Majalla" w:cs="Sakkal Majalla"/>
                <w:sz w:val="28"/>
                <w:szCs w:val="28"/>
                <w:rtl/>
              </w:rPr>
            </w:pPr>
            <w:r w:rsidRPr="00D9453B">
              <w:rPr>
                <w:rFonts w:ascii="Sakkal Majalla" w:hAnsi="Sakkal Majalla" w:cs="Sakkal Majalla"/>
                <w:sz w:val="28"/>
                <w:szCs w:val="28"/>
              </w:rPr>
              <w:t>1</w:t>
            </w:r>
          </w:p>
        </w:tc>
      </w:tr>
      <w:tr w:rsidR="00652370" w:rsidRPr="00B1119C" w14:paraId="43B7AD26" w14:textId="77777777" w:rsidTr="009A3BA8">
        <w:tc>
          <w:tcPr>
            <w:tcW w:w="6743" w:type="dxa"/>
          </w:tcPr>
          <w:p w14:paraId="6C7E86EE" w14:textId="7D7F50BA" w:rsidR="00652370" w:rsidRPr="00DE58F4" w:rsidRDefault="001169E0" w:rsidP="00652370">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الإهداء</w:t>
            </w:r>
          </w:p>
        </w:tc>
        <w:tc>
          <w:tcPr>
            <w:tcW w:w="2607" w:type="dxa"/>
          </w:tcPr>
          <w:p w14:paraId="4D0B4089" w14:textId="3409D98D" w:rsidR="00652370" w:rsidRPr="00D9453B" w:rsidRDefault="001169E0" w:rsidP="00652370">
            <w:pPr>
              <w:bidi/>
              <w:spacing w:line="360" w:lineRule="auto"/>
              <w:jc w:val="center"/>
              <w:rPr>
                <w:rFonts w:ascii="Sakkal Majalla" w:hAnsi="Sakkal Majalla" w:cs="Sakkal Majalla"/>
                <w:sz w:val="28"/>
                <w:szCs w:val="28"/>
                <w:rtl/>
              </w:rPr>
            </w:pPr>
            <w:r w:rsidRPr="00D9453B">
              <w:rPr>
                <w:rFonts w:ascii="Sakkal Majalla" w:hAnsi="Sakkal Majalla" w:cs="Sakkal Majalla" w:hint="cs"/>
                <w:sz w:val="28"/>
                <w:szCs w:val="28"/>
                <w:rtl/>
              </w:rPr>
              <w:t>2</w:t>
            </w:r>
          </w:p>
        </w:tc>
      </w:tr>
      <w:tr w:rsidR="00652370" w:rsidRPr="00B1119C" w14:paraId="1E8182F3" w14:textId="77777777" w:rsidTr="009A3BA8">
        <w:tc>
          <w:tcPr>
            <w:tcW w:w="6743" w:type="dxa"/>
          </w:tcPr>
          <w:p w14:paraId="787A5B6D" w14:textId="70C6E274" w:rsidR="00652370" w:rsidRPr="00DE58F4" w:rsidRDefault="001169E0" w:rsidP="00652370">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ملخص الدراسة باللغة العربية</w:t>
            </w:r>
          </w:p>
        </w:tc>
        <w:tc>
          <w:tcPr>
            <w:tcW w:w="2607" w:type="dxa"/>
          </w:tcPr>
          <w:p w14:paraId="09124F86" w14:textId="5565A667" w:rsidR="00652370" w:rsidRPr="00D9453B" w:rsidRDefault="001169E0" w:rsidP="00652370">
            <w:pPr>
              <w:bidi/>
              <w:spacing w:line="360" w:lineRule="auto"/>
              <w:jc w:val="center"/>
              <w:rPr>
                <w:rFonts w:ascii="Sakkal Majalla" w:hAnsi="Sakkal Majalla" w:cs="Sakkal Majalla"/>
                <w:sz w:val="28"/>
                <w:szCs w:val="28"/>
                <w:rtl/>
              </w:rPr>
            </w:pPr>
            <w:r w:rsidRPr="00D9453B">
              <w:rPr>
                <w:rFonts w:ascii="Sakkal Majalla" w:hAnsi="Sakkal Majalla" w:cs="Sakkal Majalla" w:hint="cs"/>
                <w:sz w:val="28"/>
                <w:szCs w:val="28"/>
                <w:rtl/>
              </w:rPr>
              <w:t>5</w:t>
            </w:r>
          </w:p>
        </w:tc>
      </w:tr>
      <w:tr w:rsidR="00652370" w:rsidRPr="00B1119C" w14:paraId="4FE47878" w14:textId="77777777" w:rsidTr="009A3BA8">
        <w:tc>
          <w:tcPr>
            <w:tcW w:w="6743" w:type="dxa"/>
          </w:tcPr>
          <w:p w14:paraId="698971C0" w14:textId="47996E95" w:rsidR="00652370" w:rsidRPr="00DE58F4" w:rsidRDefault="001169E0" w:rsidP="001169E0">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ملخص الدراسة باللغة الإنجليزية</w:t>
            </w:r>
          </w:p>
        </w:tc>
        <w:tc>
          <w:tcPr>
            <w:tcW w:w="2607" w:type="dxa"/>
          </w:tcPr>
          <w:p w14:paraId="58DDCBE8" w14:textId="17A9178A" w:rsidR="00652370" w:rsidRPr="00D9453B" w:rsidRDefault="00341083" w:rsidP="00652370">
            <w:pPr>
              <w:bidi/>
              <w:spacing w:line="360" w:lineRule="auto"/>
              <w:jc w:val="center"/>
              <w:rPr>
                <w:rFonts w:ascii="Sakkal Majalla" w:hAnsi="Sakkal Majalla" w:cs="Sakkal Majalla"/>
                <w:sz w:val="28"/>
                <w:szCs w:val="28"/>
                <w:rtl/>
              </w:rPr>
            </w:pPr>
            <w:r w:rsidRPr="00D9453B">
              <w:rPr>
                <w:rFonts w:ascii="Sakkal Majalla" w:hAnsi="Sakkal Majalla" w:cs="Sakkal Majalla"/>
                <w:sz w:val="28"/>
                <w:szCs w:val="28"/>
              </w:rPr>
              <w:t>6</w:t>
            </w:r>
          </w:p>
        </w:tc>
      </w:tr>
      <w:tr w:rsidR="00652370" w:rsidRPr="00B1119C" w14:paraId="36BE9F37" w14:textId="77777777" w:rsidTr="009A3BA8">
        <w:tc>
          <w:tcPr>
            <w:tcW w:w="6743" w:type="dxa"/>
          </w:tcPr>
          <w:p w14:paraId="0AEE70BC" w14:textId="385C9C77" w:rsidR="00652370" w:rsidRPr="00F528B9" w:rsidRDefault="00F528B9" w:rsidP="00652370">
            <w:pPr>
              <w:bidi/>
              <w:spacing w:line="360" w:lineRule="auto"/>
              <w:jc w:val="center"/>
              <w:rPr>
                <w:rFonts w:ascii="Sakkal Majalla" w:hAnsi="Sakkal Majalla" w:cs="Sakkal Majalla"/>
                <w:b/>
                <w:bCs/>
                <w:sz w:val="28"/>
                <w:szCs w:val="28"/>
                <w:rtl/>
              </w:rPr>
            </w:pPr>
            <w:r w:rsidRPr="00F528B9">
              <w:rPr>
                <w:rFonts w:ascii="Sakkal Majalla" w:hAnsi="Sakkal Majalla" w:cs="Sakkal Majalla" w:hint="cs"/>
                <w:b/>
                <w:bCs/>
                <w:sz w:val="28"/>
                <w:szCs w:val="28"/>
                <w:rtl/>
              </w:rPr>
              <w:t>الفصل الأول: الإطار العام للدراسة (</w:t>
            </w:r>
            <w:r w:rsidR="001169E0" w:rsidRPr="00F528B9">
              <w:rPr>
                <w:rFonts w:ascii="Sakkal Majalla" w:hAnsi="Sakkal Majalla" w:cs="Sakkal Majalla" w:hint="cs"/>
                <w:b/>
                <w:bCs/>
                <w:sz w:val="28"/>
                <w:szCs w:val="28"/>
                <w:rtl/>
              </w:rPr>
              <w:t>المقدمة</w:t>
            </w:r>
            <w:r w:rsidRPr="00F528B9">
              <w:rPr>
                <w:rFonts w:ascii="Sakkal Majalla" w:hAnsi="Sakkal Majalla" w:cs="Sakkal Majalla" w:hint="cs"/>
                <w:b/>
                <w:bCs/>
                <w:sz w:val="28"/>
                <w:szCs w:val="28"/>
                <w:rtl/>
              </w:rPr>
              <w:t>)</w:t>
            </w:r>
          </w:p>
        </w:tc>
        <w:tc>
          <w:tcPr>
            <w:tcW w:w="2607" w:type="dxa"/>
          </w:tcPr>
          <w:p w14:paraId="7867874D" w14:textId="4CF8BF15" w:rsidR="00652370" w:rsidRPr="00D9453B" w:rsidRDefault="00341083" w:rsidP="00652370">
            <w:pPr>
              <w:bidi/>
              <w:spacing w:line="360" w:lineRule="auto"/>
              <w:jc w:val="center"/>
              <w:rPr>
                <w:rFonts w:ascii="Sakkal Majalla" w:hAnsi="Sakkal Majalla" w:cs="Sakkal Majalla"/>
                <w:sz w:val="28"/>
                <w:szCs w:val="28"/>
                <w:rtl/>
              </w:rPr>
            </w:pPr>
            <w:r w:rsidRPr="00D9453B">
              <w:rPr>
                <w:rFonts w:ascii="Sakkal Majalla" w:hAnsi="Sakkal Majalla" w:cs="Sakkal Majalla"/>
                <w:sz w:val="28"/>
                <w:szCs w:val="28"/>
              </w:rPr>
              <w:t>7</w:t>
            </w:r>
          </w:p>
        </w:tc>
      </w:tr>
      <w:tr w:rsidR="00652370" w:rsidRPr="00B1119C" w14:paraId="23D0E8BD" w14:textId="77777777" w:rsidTr="009A3BA8">
        <w:tc>
          <w:tcPr>
            <w:tcW w:w="6743" w:type="dxa"/>
          </w:tcPr>
          <w:p w14:paraId="247823C3" w14:textId="5A520D7D" w:rsidR="00652370" w:rsidRPr="00DE58F4" w:rsidRDefault="001169E0" w:rsidP="00FA33A9">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أهمية الدراسة</w:t>
            </w:r>
          </w:p>
        </w:tc>
        <w:tc>
          <w:tcPr>
            <w:tcW w:w="2607" w:type="dxa"/>
          </w:tcPr>
          <w:p w14:paraId="3000A544" w14:textId="565C82CD" w:rsidR="00652370" w:rsidRPr="00D9453B" w:rsidRDefault="001169E0" w:rsidP="00FA33A9">
            <w:pPr>
              <w:bidi/>
              <w:spacing w:line="360" w:lineRule="auto"/>
              <w:jc w:val="center"/>
              <w:rPr>
                <w:rFonts w:ascii="Sakkal Majalla" w:hAnsi="Sakkal Majalla" w:cs="Sakkal Majalla"/>
                <w:sz w:val="28"/>
                <w:szCs w:val="28"/>
                <w:rtl/>
              </w:rPr>
            </w:pPr>
            <w:r w:rsidRPr="00D9453B">
              <w:rPr>
                <w:rFonts w:ascii="Sakkal Majalla" w:hAnsi="Sakkal Majalla" w:cs="Sakkal Majalla" w:hint="cs"/>
                <w:sz w:val="28"/>
                <w:szCs w:val="28"/>
                <w:rtl/>
              </w:rPr>
              <w:t>8</w:t>
            </w:r>
          </w:p>
        </w:tc>
      </w:tr>
      <w:tr w:rsidR="00652370" w:rsidRPr="00B1119C" w14:paraId="69851A6B" w14:textId="77777777" w:rsidTr="009A3BA8">
        <w:tc>
          <w:tcPr>
            <w:tcW w:w="6743" w:type="dxa"/>
          </w:tcPr>
          <w:p w14:paraId="207D55A2" w14:textId="6F6B92E0" w:rsidR="00652370" w:rsidRPr="00DE58F4" w:rsidRDefault="001169E0" w:rsidP="00FA33A9">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أهداف الدراسة</w:t>
            </w:r>
          </w:p>
        </w:tc>
        <w:tc>
          <w:tcPr>
            <w:tcW w:w="2607" w:type="dxa"/>
          </w:tcPr>
          <w:p w14:paraId="034AD975" w14:textId="34F67B00" w:rsidR="00652370" w:rsidRPr="00D9453B" w:rsidRDefault="001169E0" w:rsidP="00FA33A9">
            <w:pPr>
              <w:bidi/>
              <w:spacing w:line="360" w:lineRule="auto"/>
              <w:jc w:val="center"/>
              <w:rPr>
                <w:rFonts w:ascii="Sakkal Majalla" w:hAnsi="Sakkal Majalla" w:cs="Sakkal Majalla"/>
                <w:sz w:val="28"/>
                <w:szCs w:val="28"/>
                <w:rtl/>
              </w:rPr>
            </w:pPr>
            <w:r w:rsidRPr="00D9453B">
              <w:rPr>
                <w:rFonts w:ascii="Sakkal Majalla" w:hAnsi="Sakkal Majalla" w:cs="Sakkal Majalla" w:hint="cs"/>
                <w:sz w:val="28"/>
                <w:szCs w:val="28"/>
                <w:rtl/>
              </w:rPr>
              <w:t>9</w:t>
            </w:r>
          </w:p>
        </w:tc>
      </w:tr>
      <w:tr w:rsidR="00652370" w:rsidRPr="00B1119C" w14:paraId="40ED9A59" w14:textId="77777777" w:rsidTr="009A3BA8">
        <w:tc>
          <w:tcPr>
            <w:tcW w:w="6743" w:type="dxa"/>
          </w:tcPr>
          <w:p w14:paraId="32536E90" w14:textId="68A4766B" w:rsidR="00652370" w:rsidRPr="00DE58F4" w:rsidRDefault="001169E0" w:rsidP="00FA33A9">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مشكلة الدراسة</w:t>
            </w:r>
          </w:p>
        </w:tc>
        <w:tc>
          <w:tcPr>
            <w:tcW w:w="2607" w:type="dxa"/>
          </w:tcPr>
          <w:p w14:paraId="45C5662D" w14:textId="4F840F30" w:rsidR="00652370" w:rsidRPr="00D9453B" w:rsidRDefault="001169E0" w:rsidP="00FA33A9">
            <w:pPr>
              <w:bidi/>
              <w:spacing w:line="360" w:lineRule="auto"/>
              <w:jc w:val="center"/>
              <w:rPr>
                <w:rFonts w:ascii="Sakkal Majalla" w:hAnsi="Sakkal Majalla" w:cs="Sakkal Majalla"/>
                <w:sz w:val="28"/>
                <w:szCs w:val="28"/>
                <w:rtl/>
              </w:rPr>
            </w:pPr>
            <w:r w:rsidRPr="00D9453B">
              <w:rPr>
                <w:rFonts w:ascii="Sakkal Majalla" w:hAnsi="Sakkal Majalla" w:cs="Sakkal Majalla" w:hint="cs"/>
                <w:sz w:val="28"/>
                <w:szCs w:val="28"/>
                <w:rtl/>
              </w:rPr>
              <w:t>10</w:t>
            </w:r>
          </w:p>
        </w:tc>
      </w:tr>
      <w:tr w:rsidR="00652370" w:rsidRPr="00B1119C" w14:paraId="751D7A93" w14:textId="77777777" w:rsidTr="009A3BA8">
        <w:tc>
          <w:tcPr>
            <w:tcW w:w="6743" w:type="dxa"/>
          </w:tcPr>
          <w:p w14:paraId="7647258A" w14:textId="2EB55EFB" w:rsidR="00652370" w:rsidRPr="00DE58F4" w:rsidRDefault="001169E0" w:rsidP="00FA33A9">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تساؤلات الدراسة</w:t>
            </w:r>
          </w:p>
        </w:tc>
        <w:tc>
          <w:tcPr>
            <w:tcW w:w="2607" w:type="dxa"/>
          </w:tcPr>
          <w:p w14:paraId="22781DD7" w14:textId="24465C0B" w:rsidR="00652370" w:rsidRPr="00D9453B" w:rsidRDefault="001169E0" w:rsidP="00FA33A9">
            <w:pPr>
              <w:bidi/>
              <w:spacing w:line="360" w:lineRule="auto"/>
              <w:jc w:val="center"/>
              <w:rPr>
                <w:rFonts w:ascii="Sakkal Majalla" w:hAnsi="Sakkal Majalla" w:cs="Sakkal Majalla"/>
                <w:sz w:val="28"/>
                <w:szCs w:val="28"/>
                <w:rtl/>
              </w:rPr>
            </w:pPr>
            <w:r w:rsidRPr="00D9453B">
              <w:rPr>
                <w:rFonts w:ascii="Sakkal Majalla" w:hAnsi="Sakkal Majalla" w:cs="Sakkal Majalla" w:hint="cs"/>
                <w:sz w:val="28"/>
                <w:szCs w:val="28"/>
                <w:rtl/>
              </w:rPr>
              <w:t>10</w:t>
            </w:r>
          </w:p>
        </w:tc>
      </w:tr>
      <w:tr w:rsidR="001169E0" w:rsidRPr="00B1119C" w14:paraId="3A68DD7A" w14:textId="77777777" w:rsidTr="009A3BA8">
        <w:tc>
          <w:tcPr>
            <w:tcW w:w="6743" w:type="dxa"/>
          </w:tcPr>
          <w:p w14:paraId="3752C510" w14:textId="019910C9" w:rsidR="001169E0" w:rsidRDefault="001169E0" w:rsidP="00FA33A9">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فروض الدراسة</w:t>
            </w:r>
          </w:p>
        </w:tc>
        <w:tc>
          <w:tcPr>
            <w:tcW w:w="2607" w:type="dxa"/>
          </w:tcPr>
          <w:p w14:paraId="7D5ED6F1" w14:textId="0608BD20" w:rsidR="001169E0" w:rsidRPr="00D9453B" w:rsidRDefault="001169E0" w:rsidP="00FA33A9">
            <w:pPr>
              <w:bidi/>
              <w:spacing w:line="360" w:lineRule="auto"/>
              <w:jc w:val="center"/>
              <w:rPr>
                <w:rFonts w:ascii="Sakkal Majalla" w:hAnsi="Sakkal Majalla" w:cs="Sakkal Majalla"/>
                <w:sz w:val="28"/>
                <w:szCs w:val="28"/>
                <w:rtl/>
              </w:rPr>
            </w:pPr>
            <w:r w:rsidRPr="00D9453B">
              <w:rPr>
                <w:rFonts w:ascii="Sakkal Majalla" w:hAnsi="Sakkal Majalla" w:cs="Sakkal Majalla" w:hint="cs"/>
                <w:sz w:val="28"/>
                <w:szCs w:val="28"/>
                <w:rtl/>
              </w:rPr>
              <w:t>11</w:t>
            </w:r>
          </w:p>
        </w:tc>
      </w:tr>
      <w:tr w:rsidR="001169E0" w:rsidRPr="00B1119C" w14:paraId="5E70D444" w14:textId="77777777" w:rsidTr="009A3BA8">
        <w:tc>
          <w:tcPr>
            <w:tcW w:w="6743" w:type="dxa"/>
          </w:tcPr>
          <w:p w14:paraId="3A6356D1" w14:textId="5CC2E098" w:rsidR="001169E0" w:rsidRDefault="001169E0" w:rsidP="00FA33A9">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الدراسات السابقة</w:t>
            </w:r>
          </w:p>
        </w:tc>
        <w:tc>
          <w:tcPr>
            <w:tcW w:w="2607" w:type="dxa"/>
          </w:tcPr>
          <w:p w14:paraId="10065829" w14:textId="164E195C" w:rsidR="001169E0" w:rsidRPr="00D9453B" w:rsidRDefault="001169E0" w:rsidP="00FA33A9">
            <w:pPr>
              <w:bidi/>
              <w:spacing w:line="360" w:lineRule="auto"/>
              <w:jc w:val="center"/>
              <w:rPr>
                <w:rFonts w:ascii="Sakkal Majalla" w:hAnsi="Sakkal Majalla" w:cs="Sakkal Majalla"/>
                <w:sz w:val="28"/>
                <w:szCs w:val="28"/>
                <w:rtl/>
              </w:rPr>
            </w:pPr>
            <w:r w:rsidRPr="00D9453B">
              <w:rPr>
                <w:rFonts w:ascii="Sakkal Majalla" w:hAnsi="Sakkal Majalla" w:cs="Sakkal Majalla" w:hint="cs"/>
                <w:sz w:val="28"/>
                <w:szCs w:val="28"/>
                <w:rtl/>
              </w:rPr>
              <w:t>11</w:t>
            </w:r>
          </w:p>
        </w:tc>
      </w:tr>
      <w:tr w:rsidR="009433BA" w:rsidRPr="00B1119C" w14:paraId="377D0D82" w14:textId="77777777" w:rsidTr="009A3BA8">
        <w:tc>
          <w:tcPr>
            <w:tcW w:w="6743" w:type="dxa"/>
          </w:tcPr>
          <w:p w14:paraId="2345260D" w14:textId="22AEE9BB" w:rsidR="009433BA" w:rsidRDefault="009433BA" w:rsidP="00FA33A9">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تعقيب على الدراسات السابقة</w:t>
            </w:r>
          </w:p>
        </w:tc>
        <w:tc>
          <w:tcPr>
            <w:tcW w:w="2607" w:type="dxa"/>
          </w:tcPr>
          <w:p w14:paraId="2ED188E2" w14:textId="39DFC67F" w:rsidR="009433BA" w:rsidRPr="00D9453B" w:rsidRDefault="009433BA" w:rsidP="00FA33A9">
            <w:pPr>
              <w:bidi/>
              <w:spacing w:line="360" w:lineRule="auto"/>
              <w:jc w:val="center"/>
              <w:rPr>
                <w:rFonts w:ascii="Sakkal Majalla" w:hAnsi="Sakkal Majalla" w:cs="Sakkal Majalla"/>
                <w:sz w:val="28"/>
                <w:szCs w:val="28"/>
                <w:rtl/>
              </w:rPr>
            </w:pPr>
            <w:r w:rsidRPr="00D9453B">
              <w:rPr>
                <w:rFonts w:ascii="Sakkal Majalla" w:hAnsi="Sakkal Majalla" w:cs="Sakkal Majalla" w:hint="cs"/>
                <w:sz w:val="28"/>
                <w:szCs w:val="28"/>
                <w:rtl/>
              </w:rPr>
              <w:t>21</w:t>
            </w:r>
          </w:p>
        </w:tc>
      </w:tr>
      <w:tr w:rsidR="00652370" w:rsidRPr="00B1119C" w14:paraId="3D82BA79" w14:textId="77777777" w:rsidTr="009A3BA8">
        <w:tc>
          <w:tcPr>
            <w:tcW w:w="6743" w:type="dxa"/>
          </w:tcPr>
          <w:p w14:paraId="06F43F75" w14:textId="701105E0" w:rsidR="00652370" w:rsidRPr="00620704" w:rsidRDefault="00620704" w:rsidP="00FA33A9">
            <w:pPr>
              <w:bidi/>
              <w:spacing w:line="360" w:lineRule="auto"/>
              <w:jc w:val="center"/>
              <w:rPr>
                <w:rFonts w:ascii="Sakkal Majalla" w:hAnsi="Sakkal Majalla" w:cs="Sakkal Majalla"/>
                <w:b/>
                <w:bCs/>
                <w:sz w:val="28"/>
                <w:szCs w:val="28"/>
                <w:rtl/>
              </w:rPr>
            </w:pPr>
            <w:r w:rsidRPr="00620704">
              <w:rPr>
                <w:rFonts w:ascii="Sakkal Majalla" w:hAnsi="Sakkal Majalla" w:cs="Sakkal Majalla" w:hint="cs"/>
                <w:b/>
                <w:bCs/>
                <w:sz w:val="28"/>
                <w:szCs w:val="28"/>
                <w:rtl/>
              </w:rPr>
              <w:t xml:space="preserve">الفصل الثاني: </w:t>
            </w:r>
            <w:r w:rsidR="00A83C08" w:rsidRPr="00620704">
              <w:rPr>
                <w:rFonts w:ascii="Sakkal Majalla" w:hAnsi="Sakkal Majalla" w:cs="Sakkal Majalla"/>
                <w:b/>
                <w:bCs/>
                <w:sz w:val="28"/>
                <w:szCs w:val="28"/>
                <w:rtl/>
              </w:rPr>
              <w:t>الإطار المنهجي للدراسة</w:t>
            </w:r>
          </w:p>
        </w:tc>
        <w:tc>
          <w:tcPr>
            <w:tcW w:w="2607" w:type="dxa"/>
          </w:tcPr>
          <w:p w14:paraId="63332E43" w14:textId="7829F95C" w:rsidR="00652370" w:rsidRPr="00D9453B" w:rsidRDefault="009433BA" w:rsidP="00FA33A9">
            <w:pPr>
              <w:bidi/>
              <w:spacing w:line="360" w:lineRule="auto"/>
              <w:jc w:val="center"/>
              <w:rPr>
                <w:rFonts w:ascii="Sakkal Majalla" w:hAnsi="Sakkal Majalla" w:cs="Sakkal Majalla"/>
                <w:sz w:val="28"/>
                <w:szCs w:val="28"/>
                <w:rtl/>
              </w:rPr>
            </w:pPr>
            <w:r w:rsidRPr="00D9453B">
              <w:rPr>
                <w:rFonts w:ascii="Sakkal Majalla" w:hAnsi="Sakkal Majalla" w:cs="Sakkal Majalla" w:hint="cs"/>
                <w:sz w:val="28"/>
                <w:szCs w:val="28"/>
                <w:rtl/>
              </w:rPr>
              <w:t>22</w:t>
            </w:r>
          </w:p>
        </w:tc>
      </w:tr>
      <w:tr w:rsidR="00652370" w:rsidRPr="00B1119C" w14:paraId="5B9335E4" w14:textId="77777777" w:rsidTr="009A3BA8">
        <w:tc>
          <w:tcPr>
            <w:tcW w:w="6743" w:type="dxa"/>
          </w:tcPr>
          <w:p w14:paraId="5B3890A4" w14:textId="0539FB67" w:rsidR="00652370" w:rsidRPr="00DE58F4" w:rsidRDefault="00A83C08" w:rsidP="00FA33A9">
            <w:pPr>
              <w:bidi/>
              <w:spacing w:line="360" w:lineRule="auto"/>
              <w:jc w:val="center"/>
              <w:rPr>
                <w:rFonts w:ascii="Sakkal Majalla" w:hAnsi="Sakkal Majalla" w:cs="Sakkal Majalla"/>
                <w:sz w:val="28"/>
                <w:szCs w:val="28"/>
                <w:rtl/>
              </w:rPr>
            </w:pPr>
            <w:r w:rsidRPr="00DE58F4">
              <w:rPr>
                <w:rFonts w:ascii="Sakkal Majalla" w:hAnsi="Sakkal Majalla" w:cs="Sakkal Majalla"/>
                <w:sz w:val="28"/>
                <w:szCs w:val="28"/>
                <w:rtl/>
              </w:rPr>
              <w:t>مجتمع وعينة الدراسة</w:t>
            </w:r>
          </w:p>
        </w:tc>
        <w:tc>
          <w:tcPr>
            <w:tcW w:w="2607" w:type="dxa"/>
          </w:tcPr>
          <w:p w14:paraId="2411D7DE" w14:textId="0247014E" w:rsidR="00652370" w:rsidRPr="00D9453B" w:rsidRDefault="00620704" w:rsidP="00FA33A9">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23</w:t>
            </w:r>
          </w:p>
        </w:tc>
      </w:tr>
      <w:tr w:rsidR="00652370" w:rsidRPr="00B1119C" w14:paraId="44AEF94F" w14:textId="77777777" w:rsidTr="009A3BA8">
        <w:tc>
          <w:tcPr>
            <w:tcW w:w="6743" w:type="dxa"/>
          </w:tcPr>
          <w:p w14:paraId="3987484A" w14:textId="5A470E8F" w:rsidR="00652370" w:rsidRPr="00DE58F4" w:rsidRDefault="00A83C08" w:rsidP="00FA33A9">
            <w:pPr>
              <w:bidi/>
              <w:spacing w:line="360" w:lineRule="auto"/>
              <w:jc w:val="center"/>
              <w:rPr>
                <w:rFonts w:ascii="Sakkal Majalla" w:hAnsi="Sakkal Majalla" w:cs="Sakkal Majalla"/>
                <w:sz w:val="28"/>
                <w:szCs w:val="28"/>
                <w:rtl/>
              </w:rPr>
            </w:pPr>
            <w:r w:rsidRPr="00DE58F4">
              <w:rPr>
                <w:rFonts w:ascii="Sakkal Majalla" w:hAnsi="Sakkal Majalla" w:cs="Sakkal Majalla"/>
                <w:sz w:val="28"/>
                <w:szCs w:val="28"/>
                <w:rtl/>
              </w:rPr>
              <w:t>أداة الدراسة</w:t>
            </w:r>
          </w:p>
        </w:tc>
        <w:tc>
          <w:tcPr>
            <w:tcW w:w="2607" w:type="dxa"/>
          </w:tcPr>
          <w:p w14:paraId="15ED1E45" w14:textId="69EEA63A" w:rsidR="009B582E" w:rsidRPr="00D9453B" w:rsidRDefault="009B582E" w:rsidP="009B582E">
            <w:pPr>
              <w:bidi/>
              <w:spacing w:line="360" w:lineRule="auto"/>
              <w:jc w:val="center"/>
              <w:rPr>
                <w:rFonts w:ascii="Sakkal Majalla" w:hAnsi="Sakkal Majalla" w:cs="Sakkal Majalla"/>
                <w:sz w:val="28"/>
                <w:szCs w:val="28"/>
                <w:rtl/>
              </w:rPr>
            </w:pPr>
            <w:r w:rsidRPr="00D9453B">
              <w:rPr>
                <w:rFonts w:ascii="Sakkal Majalla" w:hAnsi="Sakkal Majalla" w:cs="Sakkal Majalla"/>
                <w:sz w:val="28"/>
                <w:szCs w:val="28"/>
                <w:rtl/>
              </w:rPr>
              <w:t>2</w:t>
            </w:r>
            <w:r w:rsidR="00B110DD" w:rsidRPr="00D9453B">
              <w:rPr>
                <w:rFonts w:ascii="Sakkal Majalla" w:hAnsi="Sakkal Majalla" w:cs="Sakkal Majalla" w:hint="cs"/>
                <w:sz w:val="28"/>
                <w:szCs w:val="28"/>
                <w:rtl/>
              </w:rPr>
              <w:t>3</w:t>
            </w:r>
          </w:p>
        </w:tc>
      </w:tr>
      <w:tr w:rsidR="00652370" w:rsidRPr="00B1119C" w14:paraId="21F62E0A" w14:textId="77777777" w:rsidTr="009A3BA8">
        <w:tc>
          <w:tcPr>
            <w:tcW w:w="6743" w:type="dxa"/>
          </w:tcPr>
          <w:p w14:paraId="079F270A" w14:textId="0458F0FC" w:rsidR="00652370" w:rsidRPr="00DE58F4" w:rsidRDefault="00A83C08" w:rsidP="00FA33A9">
            <w:pPr>
              <w:bidi/>
              <w:spacing w:line="360" w:lineRule="auto"/>
              <w:jc w:val="center"/>
              <w:rPr>
                <w:rFonts w:ascii="Sakkal Majalla" w:hAnsi="Sakkal Majalla" w:cs="Sakkal Majalla"/>
                <w:sz w:val="28"/>
                <w:szCs w:val="28"/>
                <w:rtl/>
              </w:rPr>
            </w:pPr>
            <w:r w:rsidRPr="00DE58F4">
              <w:rPr>
                <w:rFonts w:ascii="Sakkal Majalla" w:hAnsi="Sakkal Majalla" w:cs="Sakkal Majalla"/>
                <w:sz w:val="28"/>
                <w:szCs w:val="28"/>
                <w:rtl/>
              </w:rPr>
              <w:t>إجراءات الدراسة</w:t>
            </w:r>
          </w:p>
        </w:tc>
        <w:tc>
          <w:tcPr>
            <w:tcW w:w="2607" w:type="dxa"/>
          </w:tcPr>
          <w:p w14:paraId="7FA96E37" w14:textId="5F6106CB" w:rsidR="00652370" w:rsidRPr="00D9453B" w:rsidRDefault="009B582E" w:rsidP="00FA33A9">
            <w:pPr>
              <w:bidi/>
              <w:spacing w:line="360" w:lineRule="auto"/>
              <w:jc w:val="center"/>
              <w:rPr>
                <w:rFonts w:ascii="Sakkal Majalla" w:hAnsi="Sakkal Majalla" w:cs="Sakkal Majalla"/>
                <w:sz w:val="28"/>
                <w:szCs w:val="28"/>
                <w:rtl/>
              </w:rPr>
            </w:pPr>
            <w:r w:rsidRPr="00D9453B">
              <w:rPr>
                <w:rFonts w:ascii="Sakkal Majalla" w:hAnsi="Sakkal Majalla" w:cs="Sakkal Majalla"/>
                <w:sz w:val="28"/>
                <w:szCs w:val="28"/>
                <w:rtl/>
              </w:rPr>
              <w:t>2</w:t>
            </w:r>
            <w:r w:rsidR="00B110DD" w:rsidRPr="00D9453B">
              <w:rPr>
                <w:rFonts w:ascii="Sakkal Majalla" w:hAnsi="Sakkal Majalla" w:cs="Sakkal Majalla" w:hint="cs"/>
                <w:sz w:val="28"/>
                <w:szCs w:val="28"/>
                <w:rtl/>
              </w:rPr>
              <w:t>3</w:t>
            </w:r>
          </w:p>
        </w:tc>
      </w:tr>
      <w:tr w:rsidR="00652370" w:rsidRPr="00B1119C" w14:paraId="6F52B1C8" w14:textId="77777777" w:rsidTr="009A3BA8">
        <w:tc>
          <w:tcPr>
            <w:tcW w:w="6743" w:type="dxa"/>
          </w:tcPr>
          <w:p w14:paraId="7C510B6C" w14:textId="128DBDCB" w:rsidR="00652370" w:rsidRPr="00DE58F4" w:rsidRDefault="00A83C08" w:rsidP="00FA33A9">
            <w:pPr>
              <w:bidi/>
              <w:spacing w:line="360" w:lineRule="auto"/>
              <w:jc w:val="center"/>
              <w:rPr>
                <w:rFonts w:ascii="Sakkal Majalla" w:hAnsi="Sakkal Majalla" w:cs="Sakkal Majalla"/>
                <w:sz w:val="28"/>
                <w:szCs w:val="28"/>
                <w:rtl/>
              </w:rPr>
            </w:pPr>
            <w:r w:rsidRPr="00DE58F4">
              <w:rPr>
                <w:rFonts w:ascii="Sakkal Majalla" w:hAnsi="Sakkal Majalla" w:cs="Sakkal Majalla"/>
                <w:sz w:val="28"/>
                <w:szCs w:val="28"/>
                <w:rtl/>
              </w:rPr>
              <w:t>الأساليب الإحصائية</w:t>
            </w:r>
            <w:r w:rsidR="00B110DD">
              <w:rPr>
                <w:rFonts w:ascii="Sakkal Majalla" w:hAnsi="Sakkal Majalla" w:cs="Sakkal Majalla" w:hint="cs"/>
                <w:sz w:val="28"/>
                <w:szCs w:val="28"/>
                <w:rtl/>
              </w:rPr>
              <w:t xml:space="preserve"> للدراسة</w:t>
            </w:r>
          </w:p>
        </w:tc>
        <w:tc>
          <w:tcPr>
            <w:tcW w:w="2607" w:type="dxa"/>
          </w:tcPr>
          <w:p w14:paraId="4C302D9D" w14:textId="42868A59" w:rsidR="00B110DD" w:rsidRPr="00D9453B" w:rsidRDefault="00B110DD" w:rsidP="00B110DD">
            <w:pPr>
              <w:bidi/>
              <w:spacing w:line="360" w:lineRule="auto"/>
              <w:jc w:val="center"/>
              <w:rPr>
                <w:rFonts w:ascii="Sakkal Majalla" w:hAnsi="Sakkal Majalla" w:cs="Sakkal Majalla"/>
                <w:sz w:val="28"/>
                <w:szCs w:val="28"/>
                <w:rtl/>
              </w:rPr>
            </w:pPr>
            <w:r w:rsidRPr="00D9453B">
              <w:rPr>
                <w:rFonts w:ascii="Sakkal Majalla" w:hAnsi="Sakkal Majalla" w:cs="Sakkal Majalla" w:hint="cs"/>
                <w:sz w:val="28"/>
                <w:szCs w:val="28"/>
                <w:rtl/>
              </w:rPr>
              <w:t>24</w:t>
            </w:r>
          </w:p>
        </w:tc>
      </w:tr>
      <w:tr w:rsidR="00652370" w:rsidRPr="00B1119C" w14:paraId="7375C6D1" w14:textId="77777777" w:rsidTr="009A3BA8">
        <w:tc>
          <w:tcPr>
            <w:tcW w:w="6743" w:type="dxa"/>
          </w:tcPr>
          <w:p w14:paraId="527B2603" w14:textId="016A80B3" w:rsidR="00652370" w:rsidRPr="00F528B9" w:rsidRDefault="00B110DD" w:rsidP="00FA33A9">
            <w:pPr>
              <w:bidi/>
              <w:spacing w:line="360" w:lineRule="auto"/>
              <w:jc w:val="center"/>
              <w:rPr>
                <w:rFonts w:ascii="Sakkal Majalla" w:hAnsi="Sakkal Majalla" w:cs="Sakkal Majalla"/>
                <w:b/>
                <w:bCs/>
                <w:sz w:val="28"/>
                <w:szCs w:val="28"/>
                <w:rtl/>
              </w:rPr>
            </w:pPr>
            <w:r w:rsidRPr="00F528B9">
              <w:rPr>
                <w:rFonts w:ascii="Sakkal Majalla" w:hAnsi="Sakkal Majalla" w:cs="Sakkal Majalla" w:hint="cs"/>
                <w:b/>
                <w:bCs/>
                <w:sz w:val="28"/>
                <w:szCs w:val="28"/>
                <w:rtl/>
              </w:rPr>
              <w:t xml:space="preserve">الفصل </w:t>
            </w:r>
            <w:r w:rsidR="00620704">
              <w:rPr>
                <w:rFonts w:ascii="Sakkal Majalla" w:hAnsi="Sakkal Majalla" w:cs="Sakkal Majalla" w:hint="cs"/>
                <w:b/>
                <w:bCs/>
                <w:sz w:val="28"/>
                <w:szCs w:val="28"/>
                <w:rtl/>
              </w:rPr>
              <w:t>الثالث</w:t>
            </w:r>
            <w:r w:rsidRPr="00F528B9">
              <w:rPr>
                <w:rFonts w:ascii="Sakkal Majalla" w:hAnsi="Sakkal Majalla" w:cs="Sakkal Majalla" w:hint="cs"/>
                <w:b/>
                <w:bCs/>
                <w:sz w:val="28"/>
                <w:szCs w:val="28"/>
                <w:rtl/>
              </w:rPr>
              <w:t xml:space="preserve">: الإطار المعرفي للدراسة </w:t>
            </w:r>
          </w:p>
        </w:tc>
        <w:tc>
          <w:tcPr>
            <w:tcW w:w="2607" w:type="dxa"/>
          </w:tcPr>
          <w:p w14:paraId="596E31B5" w14:textId="2762311E" w:rsidR="00652370" w:rsidRPr="00D9453B" w:rsidRDefault="009B582E" w:rsidP="00FA33A9">
            <w:pPr>
              <w:bidi/>
              <w:spacing w:line="360" w:lineRule="auto"/>
              <w:jc w:val="center"/>
              <w:rPr>
                <w:rFonts w:ascii="Sakkal Majalla" w:hAnsi="Sakkal Majalla" w:cs="Sakkal Majalla"/>
                <w:sz w:val="28"/>
                <w:szCs w:val="28"/>
                <w:rtl/>
              </w:rPr>
            </w:pPr>
            <w:r w:rsidRPr="00D9453B">
              <w:rPr>
                <w:rFonts w:ascii="Sakkal Majalla" w:hAnsi="Sakkal Majalla" w:cs="Sakkal Majalla"/>
                <w:sz w:val="28"/>
                <w:szCs w:val="28"/>
                <w:rtl/>
              </w:rPr>
              <w:t>2</w:t>
            </w:r>
            <w:r w:rsidR="00B110DD" w:rsidRPr="00D9453B">
              <w:rPr>
                <w:rFonts w:ascii="Sakkal Majalla" w:hAnsi="Sakkal Majalla" w:cs="Sakkal Majalla" w:hint="cs"/>
                <w:sz w:val="28"/>
                <w:szCs w:val="28"/>
                <w:rtl/>
              </w:rPr>
              <w:t>4</w:t>
            </w:r>
          </w:p>
        </w:tc>
      </w:tr>
      <w:tr w:rsidR="00652370" w:rsidRPr="00B1119C" w14:paraId="73D0AD0C" w14:textId="77777777" w:rsidTr="009A3BA8">
        <w:tc>
          <w:tcPr>
            <w:tcW w:w="6743" w:type="dxa"/>
          </w:tcPr>
          <w:p w14:paraId="08592682" w14:textId="79249A30" w:rsidR="00652370" w:rsidRPr="00B110DD" w:rsidRDefault="00B110DD" w:rsidP="00FA33A9">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أولًا: </w:t>
            </w:r>
            <w:r w:rsidRPr="00B110DD">
              <w:rPr>
                <w:rFonts w:ascii="Sakkal Majalla" w:hAnsi="Sakkal Majalla" w:cs="Sakkal Majalla" w:hint="cs"/>
                <w:sz w:val="28"/>
                <w:szCs w:val="28"/>
                <w:rtl/>
              </w:rPr>
              <w:t>الحملات الرقمية الرسمية</w:t>
            </w:r>
          </w:p>
        </w:tc>
        <w:tc>
          <w:tcPr>
            <w:tcW w:w="2607" w:type="dxa"/>
          </w:tcPr>
          <w:p w14:paraId="5F26EFF7" w14:textId="7EB2DD0C" w:rsidR="00652370" w:rsidRPr="00D9453B" w:rsidRDefault="00B110DD" w:rsidP="00FA33A9">
            <w:pPr>
              <w:bidi/>
              <w:spacing w:line="360" w:lineRule="auto"/>
              <w:jc w:val="center"/>
              <w:rPr>
                <w:rFonts w:ascii="Sakkal Majalla" w:hAnsi="Sakkal Majalla" w:cs="Sakkal Majalla"/>
                <w:sz w:val="28"/>
                <w:szCs w:val="28"/>
                <w:rtl/>
              </w:rPr>
            </w:pPr>
            <w:r w:rsidRPr="00D9453B">
              <w:rPr>
                <w:rFonts w:ascii="Sakkal Majalla" w:hAnsi="Sakkal Majalla" w:cs="Sakkal Majalla" w:hint="cs"/>
                <w:sz w:val="28"/>
                <w:szCs w:val="28"/>
                <w:rtl/>
              </w:rPr>
              <w:t>25</w:t>
            </w:r>
          </w:p>
        </w:tc>
      </w:tr>
      <w:tr w:rsidR="00652370" w:rsidRPr="00B1119C" w14:paraId="6888E4CA" w14:textId="77777777" w:rsidTr="009A3BA8">
        <w:tc>
          <w:tcPr>
            <w:tcW w:w="6743" w:type="dxa"/>
          </w:tcPr>
          <w:p w14:paraId="278B88CB" w14:textId="1A68717D" w:rsidR="00652370" w:rsidRPr="00B110DD" w:rsidRDefault="00B110DD" w:rsidP="00FA33A9">
            <w:pPr>
              <w:bidi/>
              <w:spacing w:line="360" w:lineRule="auto"/>
              <w:jc w:val="center"/>
              <w:rPr>
                <w:rFonts w:ascii="Sakkal Majalla" w:hAnsi="Sakkal Majalla" w:cs="Sakkal Majalla"/>
                <w:sz w:val="28"/>
                <w:szCs w:val="28"/>
                <w:rtl/>
              </w:rPr>
            </w:pPr>
            <w:r w:rsidRPr="00B110DD">
              <w:rPr>
                <w:rFonts w:ascii="Sakkal Majalla" w:hAnsi="Sakkal Majalla" w:cs="Sakkal Majalla" w:hint="cs"/>
                <w:sz w:val="28"/>
                <w:szCs w:val="28"/>
                <w:rtl/>
              </w:rPr>
              <w:lastRenderedPageBreak/>
              <w:t>ثانيًا: الوعي ببرامج رؤية المملكة 2030 والاتجاه نحوها</w:t>
            </w:r>
          </w:p>
        </w:tc>
        <w:tc>
          <w:tcPr>
            <w:tcW w:w="2607" w:type="dxa"/>
          </w:tcPr>
          <w:p w14:paraId="2F0B88B9" w14:textId="463EC66E" w:rsidR="00652370" w:rsidRPr="00457FDA" w:rsidRDefault="00B110DD" w:rsidP="00FA33A9">
            <w:pPr>
              <w:bidi/>
              <w:spacing w:line="360" w:lineRule="auto"/>
              <w:jc w:val="center"/>
              <w:rPr>
                <w:rFonts w:ascii="Sakkal Majalla" w:hAnsi="Sakkal Majalla" w:cs="Sakkal Majalla"/>
                <w:sz w:val="28"/>
                <w:szCs w:val="28"/>
                <w:rtl/>
              </w:rPr>
            </w:pPr>
            <w:r w:rsidRPr="00457FDA">
              <w:rPr>
                <w:rFonts w:ascii="Sakkal Majalla" w:hAnsi="Sakkal Majalla" w:cs="Sakkal Majalla" w:hint="cs"/>
                <w:sz w:val="28"/>
                <w:szCs w:val="28"/>
                <w:rtl/>
              </w:rPr>
              <w:t>28</w:t>
            </w:r>
          </w:p>
        </w:tc>
      </w:tr>
      <w:tr w:rsidR="00652370" w:rsidRPr="00B1119C" w14:paraId="0C56769E" w14:textId="77777777" w:rsidTr="009A3BA8">
        <w:tc>
          <w:tcPr>
            <w:tcW w:w="6743" w:type="dxa"/>
          </w:tcPr>
          <w:p w14:paraId="66BE1370" w14:textId="471BD152" w:rsidR="00652370" w:rsidRPr="00B110DD" w:rsidRDefault="00B110DD" w:rsidP="00FA33A9">
            <w:pPr>
              <w:bidi/>
              <w:spacing w:line="360" w:lineRule="auto"/>
              <w:jc w:val="center"/>
              <w:rPr>
                <w:rFonts w:ascii="Sakkal Majalla" w:hAnsi="Sakkal Majalla" w:cs="Sakkal Majalla"/>
                <w:sz w:val="28"/>
                <w:szCs w:val="28"/>
                <w:rtl/>
              </w:rPr>
            </w:pPr>
            <w:r w:rsidRPr="00B110DD">
              <w:rPr>
                <w:rFonts w:ascii="Sakkal Majalla" w:hAnsi="Sakkal Majalla" w:cs="Sakkal Majalla" w:hint="cs"/>
                <w:sz w:val="28"/>
                <w:szCs w:val="28"/>
                <w:rtl/>
              </w:rPr>
              <w:t>ثالثًا: العلاقة بين الحملات الرقمية والوعي والاتجاهات</w:t>
            </w:r>
          </w:p>
        </w:tc>
        <w:tc>
          <w:tcPr>
            <w:tcW w:w="2607" w:type="dxa"/>
          </w:tcPr>
          <w:p w14:paraId="24FCABC5" w14:textId="7D269070" w:rsidR="00652370" w:rsidRPr="00457FDA" w:rsidRDefault="00B110DD" w:rsidP="00FA33A9">
            <w:pPr>
              <w:bidi/>
              <w:spacing w:line="360" w:lineRule="auto"/>
              <w:jc w:val="center"/>
              <w:rPr>
                <w:rFonts w:ascii="Sakkal Majalla" w:hAnsi="Sakkal Majalla" w:cs="Sakkal Majalla"/>
                <w:sz w:val="28"/>
                <w:szCs w:val="28"/>
                <w:rtl/>
              </w:rPr>
            </w:pPr>
            <w:r w:rsidRPr="00457FDA">
              <w:rPr>
                <w:rFonts w:ascii="Sakkal Majalla" w:hAnsi="Sakkal Majalla" w:cs="Sakkal Majalla" w:hint="cs"/>
                <w:sz w:val="28"/>
                <w:szCs w:val="28"/>
                <w:rtl/>
              </w:rPr>
              <w:t>29</w:t>
            </w:r>
          </w:p>
        </w:tc>
      </w:tr>
      <w:tr w:rsidR="00652370" w:rsidRPr="00B1119C" w14:paraId="5F565E9E" w14:textId="77777777" w:rsidTr="009A3BA8">
        <w:tc>
          <w:tcPr>
            <w:tcW w:w="6743" w:type="dxa"/>
          </w:tcPr>
          <w:p w14:paraId="6C113AE7" w14:textId="7B534409" w:rsidR="00652370" w:rsidRPr="00B110DD" w:rsidRDefault="00B110DD" w:rsidP="00FA33A9">
            <w:pPr>
              <w:bidi/>
              <w:spacing w:line="360" w:lineRule="auto"/>
              <w:jc w:val="center"/>
              <w:rPr>
                <w:rFonts w:ascii="Sakkal Majalla" w:hAnsi="Sakkal Majalla" w:cs="Sakkal Majalla"/>
                <w:sz w:val="28"/>
                <w:szCs w:val="28"/>
                <w:rtl/>
              </w:rPr>
            </w:pPr>
            <w:r w:rsidRPr="00B110DD">
              <w:rPr>
                <w:rFonts w:ascii="Sakkal Majalla" w:hAnsi="Sakkal Majalla" w:cs="Sakkal Majalla" w:hint="cs"/>
                <w:sz w:val="28"/>
                <w:szCs w:val="28"/>
                <w:rtl/>
              </w:rPr>
              <w:t>رابعًا: النظريات الاتصالية الداعمة للدراسة</w:t>
            </w:r>
          </w:p>
        </w:tc>
        <w:tc>
          <w:tcPr>
            <w:tcW w:w="2607" w:type="dxa"/>
          </w:tcPr>
          <w:p w14:paraId="6C0D8FE6" w14:textId="78389E22" w:rsidR="00652370" w:rsidRPr="00457FDA" w:rsidRDefault="00620704" w:rsidP="00FA33A9">
            <w:pPr>
              <w:bidi/>
              <w:spacing w:line="360" w:lineRule="auto"/>
              <w:jc w:val="center"/>
              <w:rPr>
                <w:rFonts w:ascii="Sakkal Majalla" w:hAnsi="Sakkal Majalla" w:cs="Sakkal Majalla"/>
                <w:sz w:val="28"/>
                <w:szCs w:val="28"/>
                <w:rtl/>
              </w:rPr>
            </w:pPr>
            <w:r w:rsidRPr="00457FDA">
              <w:rPr>
                <w:rFonts w:ascii="Sakkal Majalla" w:hAnsi="Sakkal Majalla" w:cs="Sakkal Majalla" w:hint="cs"/>
                <w:sz w:val="28"/>
                <w:szCs w:val="28"/>
                <w:rtl/>
              </w:rPr>
              <w:t>30</w:t>
            </w:r>
          </w:p>
        </w:tc>
      </w:tr>
      <w:tr w:rsidR="00652370" w:rsidRPr="00B1119C" w14:paraId="24268A6F" w14:textId="77777777" w:rsidTr="009A3BA8">
        <w:tc>
          <w:tcPr>
            <w:tcW w:w="6743" w:type="dxa"/>
          </w:tcPr>
          <w:p w14:paraId="0F78BB2D" w14:textId="09DF6C32" w:rsidR="00652370" w:rsidRPr="00F528B9" w:rsidRDefault="00B110DD" w:rsidP="00FA33A9">
            <w:pPr>
              <w:bidi/>
              <w:spacing w:line="360" w:lineRule="auto"/>
              <w:jc w:val="center"/>
              <w:rPr>
                <w:rFonts w:ascii="Sakkal Majalla" w:hAnsi="Sakkal Majalla" w:cs="Sakkal Majalla"/>
                <w:b/>
                <w:bCs/>
                <w:sz w:val="28"/>
                <w:szCs w:val="28"/>
                <w:rtl/>
              </w:rPr>
            </w:pPr>
            <w:r w:rsidRPr="00F528B9">
              <w:rPr>
                <w:rFonts w:ascii="Sakkal Majalla" w:hAnsi="Sakkal Majalla" w:cs="Sakkal Majalla" w:hint="cs"/>
                <w:b/>
                <w:bCs/>
                <w:sz w:val="28"/>
                <w:szCs w:val="28"/>
                <w:rtl/>
              </w:rPr>
              <w:t xml:space="preserve">الفصل </w:t>
            </w:r>
            <w:r w:rsidR="00620704">
              <w:rPr>
                <w:rFonts w:ascii="Sakkal Majalla" w:hAnsi="Sakkal Majalla" w:cs="Sakkal Majalla" w:hint="cs"/>
                <w:b/>
                <w:bCs/>
                <w:sz w:val="28"/>
                <w:szCs w:val="28"/>
                <w:rtl/>
              </w:rPr>
              <w:t>الرابع</w:t>
            </w:r>
            <w:r w:rsidRPr="00F528B9">
              <w:rPr>
                <w:rFonts w:ascii="Sakkal Majalla" w:hAnsi="Sakkal Majalla" w:cs="Sakkal Majalla" w:hint="cs"/>
                <w:b/>
                <w:bCs/>
                <w:sz w:val="28"/>
                <w:szCs w:val="28"/>
                <w:rtl/>
              </w:rPr>
              <w:t>: منهجية البحث وإجراءاته</w:t>
            </w:r>
          </w:p>
        </w:tc>
        <w:tc>
          <w:tcPr>
            <w:tcW w:w="2607" w:type="dxa"/>
          </w:tcPr>
          <w:p w14:paraId="25B176C8" w14:textId="27B94FD6" w:rsidR="00652370" w:rsidRPr="00457FDA" w:rsidRDefault="00B110DD" w:rsidP="00FA33A9">
            <w:pPr>
              <w:bidi/>
              <w:spacing w:line="360" w:lineRule="auto"/>
              <w:jc w:val="center"/>
              <w:rPr>
                <w:rFonts w:ascii="Sakkal Majalla" w:hAnsi="Sakkal Majalla" w:cs="Sakkal Majalla"/>
                <w:sz w:val="28"/>
                <w:szCs w:val="28"/>
                <w:rtl/>
              </w:rPr>
            </w:pPr>
            <w:r w:rsidRPr="00457FDA">
              <w:rPr>
                <w:rFonts w:ascii="Sakkal Majalla" w:hAnsi="Sakkal Majalla" w:cs="Sakkal Majalla" w:hint="cs"/>
                <w:sz w:val="28"/>
                <w:szCs w:val="28"/>
                <w:rtl/>
              </w:rPr>
              <w:t>31</w:t>
            </w:r>
          </w:p>
        </w:tc>
      </w:tr>
      <w:tr w:rsidR="00652370" w:rsidRPr="00B1119C" w14:paraId="260FBF27" w14:textId="77777777" w:rsidTr="009A3BA8">
        <w:tc>
          <w:tcPr>
            <w:tcW w:w="6743" w:type="dxa"/>
          </w:tcPr>
          <w:p w14:paraId="75998B81" w14:textId="1BB9C37B" w:rsidR="00652370" w:rsidRPr="00B110DD" w:rsidRDefault="00620704" w:rsidP="00FA33A9">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منهجية البحث</w:t>
            </w:r>
          </w:p>
        </w:tc>
        <w:tc>
          <w:tcPr>
            <w:tcW w:w="2607" w:type="dxa"/>
          </w:tcPr>
          <w:p w14:paraId="1E89C322" w14:textId="0D05A259" w:rsidR="00652370" w:rsidRPr="00457FDA" w:rsidRDefault="00620704" w:rsidP="00FA33A9">
            <w:pPr>
              <w:bidi/>
              <w:spacing w:line="360" w:lineRule="auto"/>
              <w:jc w:val="center"/>
              <w:rPr>
                <w:rFonts w:ascii="Sakkal Majalla" w:hAnsi="Sakkal Majalla" w:cs="Sakkal Majalla"/>
                <w:sz w:val="28"/>
                <w:szCs w:val="28"/>
                <w:rtl/>
              </w:rPr>
            </w:pPr>
            <w:r w:rsidRPr="00457FDA">
              <w:rPr>
                <w:rFonts w:ascii="Sakkal Majalla" w:hAnsi="Sakkal Majalla" w:cs="Sakkal Majalla" w:hint="cs"/>
                <w:sz w:val="28"/>
                <w:szCs w:val="28"/>
                <w:rtl/>
              </w:rPr>
              <w:t>32</w:t>
            </w:r>
          </w:p>
        </w:tc>
      </w:tr>
      <w:tr w:rsidR="00652370" w:rsidRPr="00B1119C" w14:paraId="4F1B7663" w14:textId="77777777" w:rsidTr="009A3BA8">
        <w:tc>
          <w:tcPr>
            <w:tcW w:w="6743" w:type="dxa"/>
          </w:tcPr>
          <w:p w14:paraId="4524FFCD" w14:textId="6C393CE9" w:rsidR="00652370" w:rsidRPr="009A3BA8" w:rsidRDefault="009A3BA8" w:rsidP="00FA33A9">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جدول البيانات الإحصائية في الدراسة </w:t>
            </w:r>
            <w:r>
              <w:rPr>
                <w:rFonts w:ascii="Sakkal Majalla" w:hAnsi="Sakkal Majalla" w:cs="Sakkal Majalla"/>
                <w:sz w:val="28"/>
                <w:szCs w:val="28"/>
                <w:rtl/>
              </w:rPr>
              <w:t>–</w:t>
            </w:r>
            <w:r>
              <w:rPr>
                <w:rFonts w:ascii="Sakkal Majalla" w:hAnsi="Sakkal Majalla" w:cs="Sakkal Majalla" w:hint="cs"/>
                <w:sz w:val="28"/>
                <w:szCs w:val="28"/>
                <w:rtl/>
              </w:rPr>
              <w:t xml:space="preserve"> جنس العينة</w:t>
            </w:r>
          </w:p>
        </w:tc>
        <w:tc>
          <w:tcPr>
            <w:tcW w:w="2607" w:type="dxa"/>
          </w:tcPr>
          <w:p w14:paraId="37764400" w14:textId="756AA52D" w:rsidR="00652370" w:rsidRPr="00457FDA" w:rsidRDefault="009A3BA8" w:rsidP="00FA33A9">
            <w:pPr>
              <w:bidi/>
              <w:spacing w:line="360" w:lineRule="auto"/>
              <w:jc w:val="center"/>
              <w:rPr>
                <w:rFonts w:ascii="Sakkal Majalla" w:hAnsi="Sakkal Majalla" w:cs="Sakkal Majalla"/>
                <w:sz w:val="28"/>
                <w:szCs w:val="28"/>
                <w:rtl/>
              </w:rPr>
            </w:pPr>
            <w:r w:rsidRPr="00457FDA">
              <w:rPr>
                <w:rFonts w:ascii="Sakkal Majalla" w:hAnsi="Sakkal Majalla" w:cs="Sakkal Majalla" w:hint="cs"/>
                <w:sz w:val="28"/>
                <w:szCs w:val="28"/>
                <w:rtl/>
              </w:rPr>
              <w:t>33</w:t>
            </w:r>
          </w:p>
        </w:tc>
      </w:tr>
      <w:tr w:rsidR="00652370" w:rsidRPr="00B1119C" w14:paraId="5C6DE955" w14:textId="77777777" w:rsidTr="009A3BA8">
        <w:tc>
          <w:tcPr>
            <w:tcW w:w="6743" w:type="dxa"/>
          </w:tcPr>
          <w:p w14:paraId="6B998B41" w14:textId="2D797D8D" w:rsidR="00652370" w:rsidRPr="009A3BA8" w:rsidRDefault="009A3BA8" w:rsidP="00FA33A9">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جدول البيانات الإحصائية في الدراسة </w:t>
            </w:r>
            <w:r>
              <w:rPr>
                <w:rFonts w:ascii="Sakkal Majalla" w:hAnsi="Sakkal Majalla" w:cs="Sakkal Majalla"/>
                <w:sz w:val="28"/>
                <w:szCs w:val="28"/>
                <w:rtl/>
              </w:rPr>
              <w:t>–</w:t>
            </w:r>
            <w:r>
              <w:rPr>
                <w:rFonts w:ascii="Sakkal Majalla" w:hAnsi="Sakkal Majalla" w:cs="Sakkal Majalla" w:hint="cs"/>
                <w:sz w:val="28"/>
                <w:szCs w:val="28"/>
                <w:rtl/>
              </w:rPr>
              <w:t xml:space="preserve"> الفئة العمرية</w:t>
            </w:r>
          </w:p>
        </w:tc>
        <w:tc>
          <w:tcPr>
            <w:tcW w:w="2607" w:type="dxa"/>
          </w:tcPr>
          <w:p w14:paraId="7C802DE7" w14:textId="1050D5A2" w:rsidR="00652370" w:rsidRPr="00457FDA" w:rsidRDefault="009A3BA8" w:rsidP="00FA33A9">
            <w:pPr>
              <w:bidi/>
              <w:spacing w:line="360" w:lineRule="auto"/>
              <w:jc w:val="center"/>
              <w:rPr>
                <w:rFonts w:ascii="Sakkal Majalla" w:hAnsi="Sakkal Majalla" w:cs="Sakkal Majalla"/>
                <w:sz w:val="28"/>
                <w:szCs w:val="28"/>
                <w:rtl/>
              </w:rPr>
            </w:pPr>
            <w:r w:rsidRPr="00457FDA">
              <w:rPr>
                <w:rFonts w:ascii="Sakkal Majalla" w:hAnsi="Sakkal Majalla" w:cs="Sakkal Majalla" w:hint="cs"/>
                <w:sz w:val="28"/>
                <w:szCs w:val="28"/>
                <w:rtl/>
              </w:rPr>
              <w:t>3</w:t>
            </w:r>
            <w:r w:rsidR="00620704" w:rsidRPr="00457FDA">
              <w:rPr>
                <w:rFonts w:ascii="Sakkal Majalla" w:hAnsi="Sakkal Majalla" w:cs="Sakkal Majalla" w:hint="cs"/>
                <w:sz w:val="28"/>
                <w:szCs w:val="28"/>
                <w:rtl/>
              </w:rPr>
              <w:t>4</w:t>
            </w:r>
          </w:p>
        </w:tc>
      </w:tr>
      <w:tr w:rsidR="00C23113" w:rsidRPr="00B1119C" w14:paraId="7B02D93E" w14:textId="77777777" w:rsidTr="009A3BA8">
        <w:tc>
          <w:tcPr>
            <w:tcW w:w="6743" w:type="dxa"/>
          </w:tcPr>
          <w:p w14:paraId="177E6B9E" w14:textId="1F73798C" w:rsidR="00C23113" w:rsidRPr="00B1119C" w:rsidRDefault="009A3BA8" w:rsidP="00994BCE">
            <w:pPr>
              <w:bidi/>
              <w:spacing w:line="360" w:lineRule="auto"/>
              <w:jc w:val="center"/>
              <w:rPr>
                <w:rFonts w:ascii="Sakkal Majalla" w:hAnsi="Sakkal Majalla" w:cs="Sakkal Majalla"/>
                <w:b/>
                <w:bCs/>
                <w:sz w:val="28"/>
                <w:szCs w:val="28"/>
                <w:rtl/>
              </w:rPr>
            </w:pPr>
            <w:r>
              <w:rPr>
                <w:rFonts w:ascii="Sakkal Majalla" w:hAnsi="Sakkal Majalla" w:cs="Sakkal Majalla" w:hint="cs"/>
                <w:sz w:val="28"/>
                <w:szCs w:val="28"/>
                <w:rtl/>
              </w:rPr>
              <w:t xml:space="preserve">جدول البيانات الإحصائية في الدراسة </w:t>
            </w:r>
            <w:r>
              <w:rPr>
                <w:rFonts w:ascii="Sakkal Majalla" w:hAnsi="Sakkal Majalla" w:cs="Sakkal Majalla"/>
                <w:sz w:val="28"/>
                <w:szCs w:val="28"/>
                <w:rtl/>
              </w:rPr>
              <w:t>–</w:t>
            </w:r>
            <w:r>
              <w:rPr>
                <w:rFonts w:ascii="Sakkal Majalla" w:hAnsi="Sakkal Majalla" w:cs="Sakkal Majalla" w:hint="cs"/>
                <w:sz w:val="28"/>
                <w:szCs w:val="28"/>
                <w:rtl/>
              </w:rPr>
              <w:t xml:space="preserve"> المستوى التعليمي</w:t>
            </w:r>
          </w:p>
        </w:tc>
        <w:tc>
          <w:tcPr>
            <w:tcW w:w="2607" w:type="dxa"/>
          </w:tcPr>
          <w:p w14:paraId="67F3474A" w14:textId="0935BEA9" w:rsidR="00C23113" w:rsidRPr="00457FDA" w:rsidRDefault="009A3BA8" w:rsidP="00994BCE">
            <w:pPr>
              <w:bidi/>
              <w:spacing w:line="360" w:lineRule="auto"/>
              <w:jc w:val="center"/>
              <w:rPr>
                <w:rFonts w:ascii="Sakkal Majalla" w:hAnsi="Sakkal Majalla" w:cs="Sakkal Majalla"/>
                <w:sz w:val="28"/>
                <w:szCs w:val="28"/>
                <w:rtl/>
              </w:rPr>
            </w:pPr>
            <w:r w:rsidRPr="00457FDA">
              <w:rPr>
                <w:rFonts w:ascii="Sakkal Majalla" w:hAnsi="Sakkal Majalla" w:cs="Sakkal Majalla" w:hint="cs"/>
                <w:sz w:val="28"/>
                <w:szCs w:val="28"/>
                <w:rtl/>
              </w:rPr>
              <w:t>34</w:t>
            </w:r>
          </w:p>
        </w:tc>
      </w:tr>
      <w:tr w:rsidR="00C23113" w:rsidRPr="00B1119C" w14:paraId="58D1DE1A" w14:textId="77777777" w:rsidTr="009A3BA8">
        <w:tc>
          <w:tcPr>
            <w:tcW w:w="6743" w:type="dxa"/>
          </w:tcPr>
          <w:p w14:paraId="375506ED" w14:textId="7AD209D0" w:rsidR="00C23113" w:rsidRPr="00B1119C" w:rsidRDefault="009A3BA8" w:rsidP="00994BCE">
            <w:pPr>
              <w:bidi/>
              <w:spacing w:line="360" w:lineRule="auto"/>
              <w:jc w:val="center"/>
              <w:rPr>
                <w:rFonts w:ascii="Sakkal Majalla" w:hAnsi="Sakkal Majalla" w:cs="Sakkal Majalla"/>
                <w:b/>
                <w:bCs/>
                <w:sz w:val="28"/>
                <w:szCs w:val="28"/>
                <w:rtl/>
              </w:rPr>
            </w:pPr>
            <w:r>
              <w:rPr>
                <w:rFonts w:ascii="Sakkal Majalla" w:hAnsi="Sakkal Majalla" w:cs="Sakkal Majalla" w:hint="cs"/>
                <w:sz w:val="28"/>
                <w:szCs w:val="28"/>
                <w:rtl/>
              </w:rPr>
              <w:t xml:space="preserve">جدول البيانات الإحصائية في الدراسة </w:t>
            </w:r>
            <w:r>
              <w:rPr>
                <w:rFonts w:ascii="Sakkal Majalla" w:hAnsi="Sakkal Majalla" w:cs="Sakkal Majalla"/>
                <w:sz w:val="28"/>
                <w:szCs w:val="28"/>
                <w:rtl/>
              </w:rPr>
              <w:t>–</w:t>
            </w:r>
            <w:r>
              <w:rPr>
                <w:rFonts w:ascii="Sakkal Majalla" w:hAnsi="Sakkal Majalla" w:cs="Sakkal Majalla" w:hint="cs"/>
                <w:sz w:val="28"/>
                <w:szCs w:val="28"/>
                <w:rtl/>
              </w:rPr>
              <w:t xml:space="preserve"> المنطقة الإدارية</w:t>
            </w:r>
          </w:p>
        </w:tc>
        <w:tc>
          <w:tcPr>
            <w:tcW w:w="2607" w:type="dxa"/>
          </w:tcPr>
          <w:p w14:paraId="53F77F0C" w14:textId="49D8BBF9" w:rsidR="00C23113" w:rsidRPr="00457FDA" w:rsidRDefault="009A3BA8" w:rsidP="00994BCE">
            <w:pPr>
              <w:bidi/>
              <w:spacing w:line="360" w:lineRule="auto"/>
              <w:jc w:val="center"/>
              <w:rPr>
                <w:rFonts w:ascii="Sakkal Majalla" w:hAnsi="Sakkal Majalla" w:cs="Sakkal Majalla"/>
                <w:sz w:val="28"/>
                <w:szCs w:val="28"/>
                <w:rtl/>
              </w:rPr>
            </w:pPr>
            <w:r w:rsidRPr="00457FDA">
              <w:rPr>
                <w:rFonts w:ascii="Sakkal Majalla" w:hAnsi="Sakkal Majalla" w:cs="Sakkal Majalla" w:hint="cs"/>
                <w:sz w:val="28"/>
                <w:szCs w:val="28"/>
                <w:rtl/>
              </w:rPr>
              <w:t>34</w:t>
            </w:r>
          </w:p>
        </w:tc>
      </w:tr>
      <w:tr w:rsidR="00C23113" w:rsidRPr="00B1119C" w14:paraId="48AA6A2B" w14:textId="77777777" w:rsidTr="009A3BA8">
        <w:tc>
          <w:tcPr>
            <w:tcW w:w="6743" w:type="dxa"/>
          </w:tcPr>
          <w:p w14:paraId="0642771F" w14:textId="61E1CD24" w:rsidR="00C23113" w:rsidRPr="00B1119C" w:rsidRDefault="009A3BA8" w:rsidP="00994BCE">
            <w:pPr>
              <w:bidi/>
              <w:spacing w:line="360" w:lineRule="auto"/>
              <w:jc w:val="center"/>
              <w:rPr>
                <w:rFonts w:ascii="Sakkal Majalla" w:hAnsi="Sakkal Majalla" w:cs="Sakkal Majalla"/>
                <w:b/>
                <w:bCs/>
                <w:sz w:val="28"/>
                <w:szCs w:val="28"/>
                <w:rtl/>
              </w:rPr>
            </w:pPr>
            <w:r>
              <w:rPr>
                <w:rFonts w:ascii="Sakkal Majalla" w:hAnsi="Sakkal Majalla" w:cs="Sakkal Majalla" w:hint="cs"/>
                <w:sz w:val="28"/>
                <w:szCs w:val="28"/>
                <w:rtl/>
              </w:rPr>
              <w:t xml:space="preserve">جدول البيانات الإحصائية </w:t>
            </w:r>
            <w:r>
              <w:rPr>
                <w:rFonts w:ascii="Sakkal Majalla" w:hAnsi="Sakkal Majalla" w:cs="Sakkal Majalla"/>
                <w:sz w:val="28"/>
                <w:szCs w:val="28"/>
                <w:rtl/>
              </w:rPr>
              <w:t>–</w:t>
            </w:r>
            <w:r>
              <w:rPr>
                <w:rFonts w:ascii="Sakkal Majalla" w:hAnsi="Sakkal Majalla" w:cs="Sakkal Majalla" w:hint="cs"/>
                <w:sz w:val="28"/>
                <w:szCs w:val="28"/>
                <w:rtl/>
              </w:rPr>
              <w:t xml:space="preserve"> تعامل العينة مع منصات التواصل الاجتماعي</w:t>
            </w:r>
          </w:p>
        </w:tc>
        <w:tc>
          <w:tcPr>
            <w:tcW w:w="2607" w:type="dxa"/>
          </w:tcPr>
          <w:p w14:paraId="3EE0946A" w14:textId="5EDA9A7A" w:rsidR="00C23113" w:rsidRPr="00457FDA" w:rsidRDefault="009A3BA8" w:rsidP="00994BCE">
            <w:pPr>
              <w:bidi/>
              <w:spacing w:line="360" w:lineRule="auto"/>
              <w:jc w:val="center"/>
              <w:rPr>
                <w:rFonts w:ascii="Sakkal Majalla" w:hAnsi="Sakkal Majalla" w:cs="Sakkal Majalla"/>
                <w:sz w:val="28"/>
                <w:szCs w:val="28"/>
                <w:rtl/>
              </w:rPr>
            </w:pPr>
            <w:r w:rsidRPr="00457FDA">
              <w:rPr>
                <w:rFonts w:ascii="Sakkal Majalla" w:hAnsi="Sakkal Majalla" w:cs="Sakkal Majalla" w:hint="cs"/>
                <w:sz w:val="28"/>
                <w:szCs w:val="28"/>
                <w:rtl/>
              </w:rPr>
              <w:t>3</w:t>
            </w:r>
            <w:r w:rsidR="00620704" w:rsidRPr="00457FDA">
              <w:rPr>
                <w:rFonts w:ascii="Sakkal Majalla" w:hAnsi="Sakkal Majalla" w:cs="Sakkal Majalla" w:hint="cs"/>
                <w:sz w:val="28"/>
                <w:szCs w:val="28"/>
                <w:rtl/>
              </w:rPr>
              <w:t>5</w:t>
            </w:r>
          </w:p>
        </w:tc>
      </w:tr>
      <w:tr w:rsidR="00C23113" w:rsidRPr="00B1119C" w14:paraId="1AE58952" w14:textId="77777777" w:rsidTr="009A3BA8">
        <w:tc>
          <w:tcPr>
            <w:tcW w:w="6743" w:type="dxa"/>
          </w:tcPr>
          <w:p w14:paraId="4CB7CE49" w14:textId="509F2C1F" w:rsidR="00C23113" w:rsidRPr="00B1119C" w:rsidRDefault="009A3BA8" w:rsidP="00994BCE">
            <w:pPr>
              <w:bidi/>
              <w:spacing w:line="360" w:lineRule="auto"/>
              <w:jc w:val="center"/>
              <w:rPr>
                <w:rFonts w:ascii="Sakkal Majalla" w:hAnsi="Sakkal Majalla" w:cs="Sakkal Majalla"/>
                <w:b/>
                <w:bCs/>
                <w:sz w:val="28"/>
                <w:szCs w:val="28"/>
                <w:rtl/>
              </w:rPr>
            </w:pPr>
            <w:r>
              <w:rPr>
                <w:rFonts w:ascii="Sakkal Majalla" w:hAnsi="Sakkal Majalla" w:cs="Sakkal Majalla" w:hint="cs"/>
                <w:sz w:val="28"/>
                <w:szCs w:val="28"/>
                <w:rtl/>
              </w:rPr>
              <w:t xml:space="preserve">جدول البيانات الإحصائية </w:t>
            </w:r>
            <w:r>
              <w:rPr>
                <w:rFonts w:ascii="Sakkal Majalla" w:hAnsi="Sakkal Majalla" w:cs="Sakkal Majalla"/>
                <w:sz w:val="28"/>
                <w:szCs w:val="28"/>
                <w:rtl/>
              </w:rPr>
              <w:t>–</w:t>
            </w:r>
            <w:r>
              <w:rPr>
                <w:rFonts w:ascii="Sakkal Majalla" w:hAnsi="Sakkal Majalla" w:cs="Sakkal Majalla" w:hint="cs"/>
                <w:sz w:val="28"/>
                <w:szCs w:val="28"/>
                <w:rtl/>
              </w:rPr>
              <w:t xml:space="preserve"> وعي العينة ببرامج الرؤية الوطنية السعودية 2030</w:t>
            </w:r>
          </w:p>
        </w:tc>
        <w:tc>
          <w:tcPr>
            <w:tcW w:w="2607" w:type="dxa"/>
          </w:tcPr>
          <w:p w14:paraId="4271981E" w14:textId="2F031760" w:rsidR="00C23113" w:rsidRPr="00457FDA" w:rsidRDefault="009A3BA8" w:rsidP="00994BCE">
            <w:pPr>
              <w:bidi/>
              <w:spacing w:line="360" w:lineRule="auto"/>
              <w:jc w:val="center"/>
              <w:rPr>
                <w:rFonts w:ascii="Sakkal Majalla" w:hAnsi="Sakkal Majalla" w:cs="Sakkal Majalla"/>
                <w:sz w:val="28"/>
                <w:szCs w:val="28"/>
                <w:rtl/>
              </w:rPr>
            </w:pPr>
            <w:r w:rsidRPr="00457FDA">
              <w:rPr>
                <w:rFonts w:ascii="Sakkal Majalla" w:hAnsi="Sakkal Majalla" w:cs="Sakkal Majalla" w:hint="cs"/>
                <w:sz w:val="28"/>
                <w:szCs w:val="28"/>
                <w:rtl/>
              </w:rPr>
              <w:t>35</w:t>
            </w:r>
          </w:p>
        </w:tc>
      </w:tr>
      <w:tr w:rsidR="00C23113" w:rsidRPr="00B1119C" w14:paraId="1700B35F" w14:textId="77777777" w:rsidTr="009A3BA8">
        <w:tc>
          <w:tcPr>
            <w:tcW w:w="6743" w:type="dxa"/>
          </w:tcPr>
          <w:p w14:paraId="72D1E122" w14:textId="64365B5E" w:rsidR="00C23113" w:rsidRPr="00B1119C" w:rsidRDefault="009A3BA8" w:rsidP="00994BCE">
            <w:pPr>
              <w:bidi/>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الفصل </w:t>
            </w:r>
            <w:r w:rsidR="00620704">
              <w:rPr>
                <w:rFonts w:ascii="Sakkal Majalla" w:hAnsi="Sakkal Majalla" w:cs="Sakkal Majalla" w:hint="cs"/>
                <w:b/>
                <w:bCs/>
                <w:sz w:val="28"/>
                <w:szCs w:val="28"/>
                <w:rtl/>
              </w:rPr>
              <w:t>الخامس</w:t>
            </w:r>
            <w:r>
              <w:rPr>
                <w:rFonts w:ascii="Sakkal Majalla" w:hAnsi="Sakkal Majalla" w:cs="Sakkal Majalla" w:hint="cs"/>
                <w:b/>
                <w:bCs/>
                <w:sz w:val="28"/>
                <w:szCs w:val="28"/>
                <w:rtl/>
              </w:rPr>
              <w:t>: نتائج الدراسة وتوصياتها</w:t>
            </w:r>
          </w:p>
        </w:tc>
        <w:tc>
          <w:tcPr>
            <w:tcW w:w="2607" w:type="dxa"/>
          </w:tcPr>
          <w:p w14:paraId="78B6C717" w14:textId="1EE20EA1" w:rsidR="00C23113" w:rsidRPr="00457FDA" w:rsidRDefault="009A3BA8" w:rsidP="00994BCE">
            <w:pPr>
              <w:bidi/>
              <w:spacing w:line="360" w:lineRule="auto"/>
              <w:jc w:val="center"/>
              <w:rPr>
                <w:rFonts w:ascii="Sakkal Majalla" w:hAnsi="Sakkal Majalla" w:cs="Sakkal Majalla"/>
                <w:sz w:val="28"/>
                <w:szCs w:val="28"/>
                <w:rtl/>
              </w:rPr>
            </w:pPr>
            <w:r w:rsidRPr="00457FDA">
              <w:rPr>
                <w:rFonts w:ascii="Sakkal Majalla" w:hAnsi="Sakkal Majalla" w:cs="Sakkal Majalla" w:hint="cs"/>
                <w:sz w:val="28"/>
                <w:szCs w:val="28"/>
                <w:rtl/>
              </w:rPr>
              <w:t>37</w:t>
            </w:r>
          </w:p>
        </w:tc>
      </w:tr>
      <w:tr w:rsidR="00620704" w:rsidRPr="00B1119C" w14:paraId="2526171F" w14:textId="77777777" w:rsidTr="009A3BA8">
        <w:tc>
          <w:tcPr>
            <w:tcW w:w="6743" w:type="dxa"/>
          </w:tcPr>
          <w:p w14:paraId="0DC606EE" w14:textId="18CCED83" w:rsidR="00620704" w:rsidRPr="00620704" w:rsidRDefault="00620704" w:rsidP="00994BCE">
            <w:pPr>
              <w:bidi/>
              <w:spacing w:line="360" w:lineRule="auto"/>
              <w:jc w:val="center"/>
              <w:rPr>
                <w:rFonts w:ascii="Sakkal Majalla" w:hAnsi="Sakkal Majalla" w:cs="Sakkal Majalla"/>
                <w:sz w:val="28"/>
                <w:szCs w:val="28"/>
                <w:rtl/>
              </w:rPr>
            </w:pPr>
            <w:r w:rsidRPr="00620704">
              <w:rPr>
                <w:rFonts w:ascii="Sakkal Majalla" w:hAnsi="Sakkal Majalla" w:cs="Sakkal Majalla" w:hint="cs"/>
                <w:sz w:val="28"/>
                <w:szCs w:val="28"/>
                <w:rtl/>
              </w:rPr>
              <w:t>توصيات الدراسة</w:t>
            </w:r>
          </w:p>
        </w:tc>
        <w:tc>
          <w:tcPr>
            <w:tcW w:w="2607" w:type="dxa"/>
          </w:tcPr>
          <w:p w14:paraId="01048319" w14:textId="584B7F5B" w:rsidR="00620704" w:rsidRPr="00457FDA" w:rsidRDefault="00620704" w:rsidP="00994BCE">
            <w:pPr>
              <w:bidi/>
              <w:spacing w:line="360" w:lineRule="auto"/>
              <w:jc w:val="center"/>
              <w:rPr>
                <w:rFonts w:ascii="Sakkal Majalla" w:hAnsi="Sakkal Majalla" w:cs="Sakkal Majalla"/>
                <w:sz w:val="28"/>
                <w:szCs w:val="28"/>
                <w:rtl/>
              </w:rPr>
            </w:pPr>
            <w:r w:rsidRPr="00457FDA">
              <w:rPr>
                <w:rFonts w:ascii="Sakkal Majalla" w:hAnsi="Sakkal Majalla" w:cs="Sakkal Majalla" w:hint="cs"/>
                <w:sz w:val="28"/>
                <w:szCs w:val="28"/>
                <w:rtl/>
              </w:rPr>
              <w:t>38</w:t>
            </w:r>
          </w:p>
        </w:tc>
      </w:tr>
      <w:tr w:rsidR="00C23113" w:rsidRPr="00B1119C" w14:paraId="7BE175B4" w14:textId="77777777" w:rsidTr="009A3BA8">
        <w:tc>
          <w:tcPr>
            <w:tcW w:w="6743" w:type="dxa"/>
          </w:tcPr>
          <w:p w14:paraId="10EDFA4A" w14:textId="7EE7033E" w:rsidR="00C23113" w:rsidRPr="00BD38A9" w:rsidRDefault="00BD38A9" w:rsidP="00BD38A9">
            <w:pPr>
              <w:tabs>
                <w:tab w:val="left" w:pos="1080"/>
              </w:tabs>
              <w:bidi/>
              <w:spacing w:line="360" w:lineRule="auto"/>
              <w:jc w:val="center"/>
              <w:rPr>
                <w:rFonts w:ascii="Sakkal Majalla" w:hAnsi="Sakkal Majalla" w:cs="Sakkal Majalla"/>
                <w:sz w:val="28"/>
                <w:szCs w:val="28"/>
                <w:rtl/>
              </w:rPr>
            </w:pPr>
            <w:r w:rsidRPr="00BD38A9">
              <w:rPr>
                <w:rFonts w:ascii="Sakkal Majalla" w:hAnsi="Sakkal Majalla" w:cs="Sakkal Majalla" w:hint="cs"/>
                <w:sz w:val="28"/>
                <w:szCs w:val="28"/>
                <w:rtl/>
              </w:rPr>
              <w:t xml:space="preserve">المراجع العلمية باللغة العربية وفق نظام </w:t>
            </w:r>
            <w:r w:rsidRPr="00BD38A9">
              <w:rPr>
                <w:rFonts w:ascii="Sakkal Majalla" w:hAnsi="Sakkal Majalla" w:cs="Sakkal Majalla"/>
                <w:sz w:val="28"/>
                <w:szCs w:val="28"/>
              </w:rPr>
              <w:t xml:space="preserve">APA </w:t>
            </w:r>
            <w:r w:rsidRPr="00BD38A9">
              <w:rPr>
                <w:rFonts w:ascii="Sakkal Majalla" w:hAnsi="Sakkal Majalla" w:cs="Sakkal Majalla" w:hint="cs"/>
                <w:sz w:val="28"/>
                <w:szCs w:val="28"/>
                <w:rtl/>
              </w:rPr>
              <w:t>الإصدار السابع</w:t>
            </w:r>
          </w:p>
        </w:tc>
        <w:tc>
          <w:tcPr>
            <w:tcW w:w="2607" w:type="dxa"/>
          </w:tcPr>
          <w:p w14:paraId="14A793E5" w14:textId="163188AB" w:rsidR="00C23113" w:rsidRPr="00457FDA" w:rsidRDefault="00942F3E" w:rsidP="00994BCE">
            <w:pPr>
              <w:bidi/>
              <w:spacing w:line="360" w:lineRule="auto"/>
              <w:jc w:val="center"/>
              <w:rPr>
                <w:rFonts w:ascii="Sakkal Majalla" w:hAnsi="Sakkal Majalla" w:cs="Sakkal Majalla"/>
                <w:sz w:val="28"/>
                <w:szCs w:val="28"/>
                <w:rtl/>
              </w:rPr>
            </w:pPr>
            <w:r w:rsidRPr="00457FDA">
              <w:rPr>
                <w:rFonts w:ascii="Sakkal Majalla" w:hAnsi="Sakkal Majalla" w:cs="Sakkal Majalla" w:hint="cs"/>
                <w:sz w:val="28"/>
                <w:szCs w:val="28"/>
                <w:rtl/>
              </w:rPr>
              <w:t>39</w:t>
            </w:r>
          </w:p>
        </w:tc>
      </w:tr>
      <w:tr w:rsidR="00C23113" w:rsidRPr="00B1119C" w14:paraId="5994E91C" w14:textId="77777777" w:rsidTr="009A3BA8">
        <w:tc>
          <w:tcPr>
            <w:tcW w:w="6743" w:type="dxa"/>
          </w:tcPr>
          <w:p w14:paraId="136D7F77" w14:textId="3D461CA9" w:rsidR="00C23113" w:rsidRPr="00BD38A9" w:rsidRDefault="00BD38A9" w:rsidP="00BD38A9">
            <w:pPr>
              <w:tabs>
                <w:tab w:val="left" w:pos="1080"/>
              </w:tabs>
              <w:bidi/>
              <w:spacing w:line="360" w:lineRule="auto"/>
              <w:jc w:val="center"/>
              <w:rPr>
                <w:rFonts w:ascii="Sakkal Majalla" w:hAnsi="Sakkal Majalla" w:cs="Sakkal Majalla"/>
                <w:sz w:val="28"/>
                <w:szCs w:val="28"/>
                <w:rtl/>
              </w:rPr>
            </w:pPr>
            <w:r w:rsidRPr="00BD38A9">
              <w:rPr>
                <w:rFonts w:ascii="Sakkal Majalla" w:hAnsi="Sakkal Majalla" w:cs="Sakkal Majalla" w:hint="cs"/>
                <w:sz w:val="28"/>
                <w:szCs w:val="28"/>
                <w:rtl/>
              </w:rPr>
              <w:t xml:space="preserve">المراجع العلمية باللغة </w:t>
            </w:r>
            <w:r w:rsidR="005A5849">
              <w:rPr>
                <w:rFonts w:ascii="Sakkal Majalla" w:hAnsi="Sakkal Majalla" w:cs="Sakkal Majalla" w:hint="cs"/>
                <w:sz w:val="28"/>
                <w:szCs w:val="28"/>
                <w:rtl/>
              </w:rPr>
              <w:t>الإنجليزية</w:t>
            </w:r>
            <w:r w:rsidRPr="00BD38A9">
              <w:rPr>
                <w:rFonts w:ascii="Sakkal Majalla" w:hAnsi="Sakkal Majalla" w:cs="Sakkal Majalla" w:hint="cs"/>
                <w:sz w:val="28"/>
                <w:szCs w:val="28"/>
                <w:rtl/>
              </w:rPr>
              <w:t xml:space="preserve"> وفق نظام </w:t>
            </w:r>
            <w:r w:rsidRPr="00BD38A9">
              <w:rPr>
                <w:rFonts w:ascii="Sakkal Majalla" w:hAnsi="Sakkal Majalla" w:cs="Sakkal Majalla"/>
                <w:sz w:val="28"/>
                <w:szCs w:val="28"/>
              </w:rPr>
              <w:t xml:space="preserve">APA </w:t>
            </w:r>
            <w:r w:rsidRPr="00BD38A9">
              <w:rPr>
                <w:rFonts w:ascii="Sakkal Majalla" w:hAnsi="Sakkal Majalla" w:cs="Sakkal Majalla" w:hint="cs"/>
                <w:sz w:val="28"/>
                <w:szCs w:val="28"/>
                <w:rtl/>
              </w:rPr>
              <w:t>الإصدار السابع</w:t>
            </w:r>
          </w:p>
        </w:tc>
        <w:tc>
          <w:tcPr>
            <w:tcW w:w="2607" w:type="dxa"/>
          </w:tcPr>
          <w:p w14:paraId="6ABFC27B" w14:textId="4D024160" w:rsidR="00C23113" w:rsidRPr="00457FDA" w:rsidRDefault="00942F3E" w:rsidP="00994BCE">
            <w:pPr>
              <w:bidi/>
              <w:spacing w:line="360" w:lineRule="auto"/>
              <w:jc w:val="center"/>
              <w:rPr>
                <w:rFonts w:ascii="Sakkal Majalla" w:hAnsi="Sakkal Majalla" w:cs="Sakkal Majalla"/>
                <w:sz w:val="28"/>
                <w:szCs w:val="28"/>
                <w:rtl/>
              </w:rPr>
            </w:pPr>
            <w:r w:rsidRPr="00457FDA">
              <w:rPr>
                <w:rFonts w:ascii="Sakkal Majalla" w:hAnsi="Sakkal Majalla" w:cs="Sakkal Majalla" w:hint="cs"/>
                <w:sz w:val="28"/>
                <w:szCs w:val="28"/>
                <w:rtl/>
              </w:rPr>
              <w:t>42</w:t>
            </w:r>
          </w:p>
        </w:tc>
      </w:tr>
      <w:tr w:rsidR="00C23113" w:rsidRPr="00B1119C" w14:paraId="0D0510A5" w14:textId="77777777" w:rsidTr="009A3BA8">
        <w:tc>
          <w:tcPr>
            <w:tcW w:w="6743" w:type="dxa"/>
          </w:tcPr>
          <w:p w14:paraId="40BFBDC0" w14:textId="2853CDB4" w:rsidR="00C23113" w:rsidRPr="00BD38A9" w:rsidRDefault="00F528B9" w:rsidP="00994BCE">
            <w:pPr>
              <w:bidi/>
              <w:spacing w:line="360" w:lineRule="auto"/>
              <w:jc w:val="center"/>
              <w:rPr>
                <w:rFonts w:ascii="Sakkal Majalla" w:hAnsi="Sakkal Majalla" w:cs="Sakkal Majalla"/>
                <w:sz w:val="28"/>
                <w:szCs w:val="28"/>
                <w:rtl/>
              </w:rPr>
            </w:pPr>
            <w:r w:rsidRPr="00BD38A9">
              <w:rPr>
                <w:rFonts w:ascii="Sakkal Majalla" w:hAnsi="Sakkal Majalla" w:cs="Sakkal Majalla" w:hint="cs"/>
                <w:sz w:val="28"/>
                <w:szCs w:val="28"/>
                <w:rtl/>
              </w:rPr>
              <w:t>الملاحق</w:t>
            </w:r>
            <w:r w:rsidR="00942F3E" w:rsidRPr="00BD38A9">
              <w:rPr>
                <w:rFonts w:ascii="Sakkal Majalla" w:hAnsi="Sakkal Majalla" w:cs="Sakkal Majalla" w:hint="cs"/>
                <w:sz w:val="28"/>
                <w:szCs w:val="28"/>
                <w:rtl/>
              </w:rPr>
              <w:t xml:space="preserve"> الإضافية </w:t>
            </w:r>
            <w:r w:rsidR="00942F3E" w:rsidRPr="00BD38A9">
              <w:rPr>
                <w:rFonts w:ascii="Sakkal Majalla" w:hAnsi="Sakkal Majalla" w:cs="Sakkal Majalla"/>
                <w:sz w:val="28"/>
                <w:szCs w:val="28"/>
                <w:rtl/>
              </w:rPr>
              <w:t>–</w:t>
            </w:r>
            <w:r w:rsidR="00942F3E" w:rsidRPr="00BD38A9">
              <w:rPr>
                <w:rFonts w:ascii="Sakkal Majalla" w:hAnsi="Sakkal Majalla" w:cs="Sakkal Majalla" w:hint="cs"/>
                <w:sz w:val="28"/>
                <w:szCs w:val="28"/>
                <w:rtl/>
              </w:rPr>
              <w:t xml:space="preserve"> نموذج الاستبيان المرسل للعينة</w:t>
            </w:r>
          </w:p>
        </w:tc>
        <w:tc>
          <w:tcPr>
            <w:tcW w:w="2607" w:type="dxa"/>
          </w:tcPr>
          <w:p w14:paraId="16DF3BC7" w14:textId="6686EC03" w:rsidR="00C23113" w:rsidRPr="00457FDA" w:rsidRDefault="00EB5733" w:rsidP="00994BCE">
            <w:pPr>
              <w:bidi/>
              <w:spacing w:line="360" w:lineRule="auto"/>
              <w:jc w:val="center"/>
              <w:rPr>
                <w:rFonts w:ascii="Sakkal Majalla" w:hAnsi="Sakkal Majalla" w:cs="Sakkal Majalla"/>
                <w:sz w:val="28"/>
                <w:szCs w:val="28"/>
                <w:rtl/>
              </w:rPr>
            </w:pPr>
            <w:r w:rsidRPr="00457FDA">
              <w:rPr>
                <w:rFonts w:ascii="Sakkal Majalla" w:hAnsi="Sakkal Majalla" w:cs="Sakkal Majalla" w:hint="cs"/>
                <w:sz w:val="28"/>
                <w:szCs w:val="28"/>
                <w:rtl/>
              </w:rPr>
              <w:t>44</w:t>
            </w:r>
          </w:p>
        </w:tc>
      </w:tr>
    </w:tbl>
    <w:p w14:paraId="6ACB3616" w14:textId="77777777" w:rsidR="0022344B" w:rsidRDefault="0022344B" w:rsidP="00FB18AC">
      <w:pPr>
        <w:bidi/>
        <w:spacing w:line="360" w:lineRule="auto"/>
        <w:rPr>
          <w:rFonts w:ascii="Sakkal Majalla" w:hAnsi="Sakkal Majalla" w:cs="Sakkal Majalla"/>
          <w:b/>
          <w:bCs/>
          <w:sz w:val="32"/>
          <w:szCs w:val="32"/>
          <w:rtl/>
          <w:lang w:bidi="ar-EG"/>
        </w:rPr>
      </w:pPr>
    </w:p>
    <w:p w14:paraId="00F3688B" w14:textId="77777777" w:rsidR="0022344B" w:rsidRDefault="0022344B" w:rsidP="0022344B">
      <w:pPr>
        <w:bidi/>
        <w:spacing w:line="360" w:lineRule="auto"/>
        <w:rPr>
          <w:rFonts w:ascii="Sakkal Majalla" w:hAnsi="Sakkal Majalla" w:cs="Sakkal Majalla"/>
          <w:b/>
          <w:bCs/>
          <w:sz w:val="32"/>
          <w:szCs w:val="32"/>
          <w:rtl/>
          <w:lang w:bidi="ar-EG"/>
        </w:rPr>
      </w:pPr>
    </w:p>
    <w:p w14:paraId="7DC458CE" w14:textId="77777777" w:rsidR="0022344B" w:rsidRDefault="0022344B" w:rsidP="0022344B">
      <w:pPr>
        <w:bidi/>
        <w:spacing w:line="360" w:lineRule="auto"/>
        <w:rPr>
          <w:rFonts w:ascii="Sakkal Majalla" w:hAnsi="Sakkal Majalla" w:cs="Sakkal Majalla"/>
          <w:b/>
          <w:bCs/>
          <w:sz w:val="32"/>
          <w:szCs w:val="32"/>
          <w:rtl/>
          <w:lang w:bidi="ar-EG"/>
        </w:rPr>
      </w:pPr>
    </w:p>
    <w:p w14:paraId="57DC2C0E" w14:textId="77777777" w:rsidR="0022344B" w:rsidRDefault="0022344B" w:rsidP="0022344B">
      <w:pPr>
        <w:bidi/>
        <w:spacing w:line="360" w:lineRule="auto"/>
        <w:rPr>
          <w:rFonts w:ascii="Sakkal Majalla" w:hAnsi="Sakkal Majalla" w:cs="Sakkal Majalla"/>
          <w:b/>
          <w:bCs/>
          <w:sz w:val="32"/>
          <w:szCs w:val="32"/>
          <w:rtl/>
          <w:lang w:bidi="ar-EG"/>
        </w:rPr>
      </w:pPr>
    </w:p>
    <w:p w14:paraId="04A842FB" w14:textId="77777777" w:rsidR="0022344B" w:rsidRDefault="0022344B" w:rsidP="0022344B">
      <w:pPr>
        <w:bidi/>
        <w:spacing w:line="360" w:lineRule="auto"/>
        <w:rPr>
          <w:rFonts w:ascii="Sakkal Majalla" w:hAnsi="Sakkal Majalla" w:cs="Sakkal Majalla"/>
          <w:b/>
          <w:bCs/>
          <w:sz w:val="32"/>
          <w:szCs w:val="32"/>
          <w:rtl/>
          <w:lang w:bidi="ar-EG"/>
        </w:rPr>
      </w:pPr>
    </w:p>
    <w:p w14:paraId="7E972B65" w14:textId="3492F405" w:rsidR="00FB18AC" w:rsidRDefault="00FB18AC" w:rsidP="0022344B">
      <w:pPr>
        <w:bidi/>
        <w:spacing w:line="360" w:lineRule="auto"/>
        <w:rPr>
          <w:rFonts w:ascii="Sakkal Majalla" w:hAnsi="Sakkal Majalla" w:cs="Sakkal Majalla"/>
          <w:b/>
          <w:bCs/>
          <w:sz w:val="32"/>
          <w:szCs w:val="32"/>
          <w:rtl/>
          <w:lang w:bidi="ar-EG"/>
        </w:rPr>
      </w:pPr>
      <w:r w:rsidRPr="00024F29">
        <w:rPr>
          <w:rFonts w:ascii="Sakkal Majalla" w:hAnsi="Sakkal Majalla" w:cs="Sakkal Majalla"/>
          <w:b/>
          <w:bCs/>
          <w:sz w:val="32"/>
          <w:szCs w:val="32"/>
          <w:rtl/>
          <w:lang w:bidi="ar-EG"/>
        </w:rPr>
        <w:t>الملخص:</w:t>
      </w:r>
    </w:p>
    <w:p w14:paraId="46EC78EF" w14:textId="77777777" w:rsidR="006823AF" w:rsidRPr="00DE58F4" w:rsidRDefault="006823AF" w:rsidP="006823AF">
      <w:pPr>
        <w:bidi/>
        <w:spacing w:line="360" w:lineRule="auto"/>
        <w:rPr>
          <w:rFonts w:ascii="Sakkal Majalla" w:hAnsi="Sakkal Majalla" w:cs="Sakkal Majalla"/>
          <w:b/>
          <w:bCs/>
          <w:sz w:val="28"/>
          <w:szCs w:val="28"/>
          <w:rtl/>
        </w:rPr>
      </w:pPr>
    </w:p>
    <w:p w14:paraId="0868CEC9" w14:textId="5FA3A721" w:rsidR="00FB18AC" w:rsidRPr="00024F29" w:rsidRDefault="00FB18AC" w:rsidP="00FB18AC">
      <w:pPr>
        <w:bidi/>
        <w:jc w:val="both"/>
        <w:rPr>
          <w:rFonts w:ascii="Sakkal Majalla" w:hAnsi="Sakkal Majalla" w:cs="Sakkal Majalla"/>
          <w:b/>
          <w:bCs/>
          <w:szCs w:val="28"/>
          <w:rtl/>
          <w:lang w:bidi="ar-EG"/>
        </w:rPr>
      </w:pPr>
      <w:r w:rsidRPr="00024F29">
        <w:rPr>
          <w:rFonts w:ascii="Sakkal Majalla" w:hAnsi="Sakkal Majalla" w:cs="Sakkal Majalla"/>
          <w:b/>
          <w:szCs w:val="28"/>
          <w:rtl/>
          <w:lang w:bidi="ar-EG"/>
        </w:rPr>
        <w:t xml:space="preserve">هدفت </w:t>
      </w:r>
      <w:r>
        <w:rPr>
          <w:rFonts w:ascii="Sakkal Majalla" w:hAnsi="Sakkal Majalla" w:cs="Sakkal Majalla" w:hint="cs"/>
          <w:b/>
          <w:szCs w:val="28"/>
          <w:rtl/>
          <w:lang w:bidi="ar-EG"/>
        </w:rPr>
        <w:t xml:space="preserve">هذه </w:t>
      </w:r>
      <w:r w:rsidRPr="00024F29">
        <w:rPr>
          <w:rFonts w:ascii="Sakkal Majalla" w:hAnsi="Sakkal Majalla" w:cs="Sakkal Majalla"/>
          <w:b/>
          <w:szCs w:val="28"/>
          <w:rtl/>
          <w:lang w:bidi="ar-EG"/>
        </w:rPr>
        <w:t>الدراسة إلى ال</w:t>
      </w:r>
      <w:r w:rsidRPr="00024F29">
        <w:rPr>
          <w:rFonts w:ascii="Sakkal Majalla" w:hAnsi="Sakkal Majalla" w:cs="Sakkal Majalla"/>
          <w:b/>
          <w:szCs w:val="28"/>
          <w:rtl/>
        </w:rPr>
        <w:t>وقوف على مدى تأثير الحملات الحكومية الرقمية الرسمية</w:t>
      </w:r>
      <w:r>
        <w:rPr>
          <w:rFonts w:ascii="Sakkal Majalla" w:hAnsi="Sakkal Majalla" w:cs="Sakkal Majalla" w:hint="cs"/>
          <w:b/>
          <w:szCs w:val="28"/>
          <w:rtl/>
        </w:rPr>
        <w:t xml:space="preserve"> التوعوية والتسويقية</w:t>
      </w:r>
      <w:r w:rsidRPr="00024F29">
        <w:rPr>
          <w:rFonts w:ascii="Sakkal Majalla" w:hAnsi="Sakkal Majalla" w:cs="Sakkal Majalla"/>
          <w:b/>
          <w:szCs w:val="28"/>
          <w:rtl/>
        </w:rPr>
        <w:t xml:space="preserve"> في منصات التواصل الاجتماعي على وعي الشباب السعودي ببرامج الرؤية الوطنية السعودية 2030 واتجاهاتهم نحوها، وفي سبيل ذلك استخدم الباحث </w:t>
      </w:r>
      <w:r w:rsidRPr="00024F29">
        <w:rPr>
          <w:rFonts w:ascii="Sakkal Majalla" w:hAnsi="Sakkal Majalla" w:cs="Sakkal Majalla"/>
          <w:b/>
          <w:szCs w:val="28"/>
          <w:rtl/>
          <w:lang w:bidi="ar-EG"/>
        </w:rPr>
        <w:t xml:space="preserve">المنهج الوصفي التحليلي </w:t>
      </w:r>
      <w:r w:rsidRPr="00024F29">
        <w:rPr>
          <w:rFonts w:ascii="Sakkal Majalla" w:hAnsi="Sakkal Majalla" w:cs="Sakkal Majalla"/>
          <w:b/>
          <w:szCs w:val="28"/>
          <w:rtl/>
          <w:lang w:bidi="ar-IQ"/>
        </w:rPr>
        <w:t xml:space="preserve">الذي يعتمد على دراسة الظاهرة كما توجد في الواقع، كما قام بتصميم استبانة تم تطبيقها على </w:t>
      </w:r>
      <w:r w:rsidRPr="00024F29">
        <w:rPr>
          <w:rFonts w:ascii="Sakkal Majalla" w:eastAsia="Sakkal Majalla" w:hAnsi="Sakkal Majalla" w:cs="Sakkal Majalla"/>
          <w:b/>
          <w:szCs w:val="28"/>
          <w:rtl/>
        </w:rPr>
        <w:t>المستهدفين من الحملات الرقمية الرسمية التي تقوم بها المملكة والتي تتناول برامج رؤية 2030، وخاصة الفئات التي تتراوح أعمارهم بين 18 إلى 35 عام</w:t>
      </w:r>
      <w:r>
        <w:rPr>
          <w:rFonts w:ascii="Sakkal Majalla" w:eastAsia="Sakkal Majalla" w:hAnsi="Sakkal Majalla" w:cs="Sakkal Majalla" w:hint="cs"/>
          <w:b/>
          <w:szCs w:val="28"/>
          <w:rtl/>
        </w:rPr>
        <w:t>ًا</w:t>
      </w:r>
      <w:r w:rsidRPr="00024F29">
        <w:rPr>
          <w:rFonts w:ascii="Sakkal Majalla" w:eastAsia="Sakkal Majalla" w:hAnsi="Sakkal Majalla" w:cs="Sakkal Majalla"/>
          <w:b/>
          <w:szCs w:val="28"/>
          <w:rtl/>
        </w:rPr>
        <w:t xml:space="preserve"> من الجنسين، وقد بلغ حجمها النهائي 100 مشارك (58 ذكر، 42 أنثى)، تم اختيارها من فئات عمرية واجتماعية متقاربة ومستوى تعليمي </w:t>
      </w:r>
      <w:r>
        <w:rPr>
          <w:rFonts w:ascii="Sakkal Majalla" w:eastAsia="Sakkal Majalla" w:hAnsi="Sakkal Majalla" w:cs="Sakkal Majalla" w:hint="cs"/>
          <w:b/>
          <w:szCs w:val="28"/>
          <w:rtl/>
        </w:rPr>
        <w:t xml:space="preserve">متنوع </w:t>
      </w:r>
      <w:r w:rsidRPr="00024F29">
        <w:rPr>
          <w:rFonts w:ascii="Sakkal Majalla" w:eastAsia="Sakkal Majalla" w:hAnsi="Sakkal Majalla" w:cs="Sakkal Majalla"/>
          <w:b/>
          <w:szCs w:val="28"/>
          <w:rtl/>
        </w:rPr>
        <w:t>واستخدام رقمي متباين، ومن ثم تم معالجة البيانات ب</w:t>
      </w:r>
      <w:r w:rsidRPr="00024F29">
        <w:rPr>
          <w:rFonts w:ascii="Sakkal Majalla" w:hAnsi="Sakkal Majalla" w:cs="Sakkal Majalla"/>
          <w:b/>
          <w:szCs w:val="28"/>
          <w:rtl/>
          <w:lang w:bidi="ar-IQ"/>
        </w:rPr>
        <w:t xml:space="preserve">استخدام الأساليب والمقاييس الإحصائية مثل (معاملات ألف </w:t>
      </w:r>
      <w:proofErr w:type="spellStart"/>
      <w:r w:rsidRPr="00024F29">
        <w:rPr>
          <w:rFonts w:ascii="Sakkal Majalla" w:hAnsi="Sakkal Majalla" w:cs="Sakkal Majalla"/>
          <w:b/>
          <w:szCs w:val="28"/>
          <w:rtl/>
          <w:lang w:bidi="ar-IQ"/>
        </w:rPr>
        <w:t>كرونباخ</w:t>
      </w:r>
      <w:proofErr w:type="spellEnd"/>
      <w:r w:rsidRPr="00024F29">
        <w:rPr>
          <w:rFonts w:ascii="Sakkal Majalla" w:hAnsi="Sakkal Majalla" w:cs="Sakkal Majalla"/>
          <w:b/>
          <w:szCs w:val="28"/>
          <w:rtl/>
          <w:lang w:bidi="ar-IQ"/>
        </w:rPr>
        <w:t>، التوزيع التكراري والنسبي، المتوسط الحسابي، الانحراف المعياري)،</w:t>
      </w:r>
      <w:r>
        <w:rPr>
          <w:rFonts w:ascii="Sakkal Majalla" w:hAnsi="Sakkal Majalla" w:cs="Sakkal Majalla" w:hint="cs"/>
          <w:b/>
          <w:szCs w:val="28"/>
          <w:rtl/>
          <w:lang w:bidi="ar-IQ"/>
        </w:rPr>
        <w:t xml:space="preserve"> </w:t>
      </w:r>
      <w:r w:rsidRPr="00024F29">
        <w:rPr>
          <w:rFonts w:ascii="Sakkal Majalla" w:hAnsi="Sakkal Majalla" w:cs="Sakkal Majalla"/>
          <w:b/>
          <w:szCs w:val="28"/>
          <w:rtl/>
          <w:lang w:bidi="ar-IQ"/>
        </w:rPr>
        <w:t xml:space="preserve">وقد خلصت الدراسة إلى عدة نتائج كان من  بينها </w:t>
      </w:r>
      <w:r w:rsidRPr="00024F29">
        <w:rPr>
          <w:rFonts w:ascii="Sakkal Majalla" w:hAnsi="Sakkal Majalla" w:cs="Sakkal Majalla"/>
          <w:b/>
          <w:szCs w:val="28"/>
          <w:rtl/>
        </w:rPr>
        <w:t>أظهرت النتائج وجود وعي مرتفع العام لدى الشباب السعودي ببرامج الرؤية، ووجود تأثير إيجابي دال إحصائي</w:t>
      </w:r>
      <w:r w:rsidR="0022344B">
        <w:rPr>
          <w:rFonts w:ascii="Sakkal Majalla" w:hAnsi="Sakkal Majalla" w:cs="Sakkal Majalla" w:hint="cs"/>
          <w:b/>
          <w:szCs w:val="28"/>
          <w:rtl/>
        </w:rPr>
        <w:t>ًا</w:t>
      </w:r>
      <w:r w:rsidRPr="00024F29">
        <w:rPr>
          <w:rFonts w:ascii="Sakkal Majalla" w:hAnsi="Sakkal Majalla" w:cs="Sakkal Majalla"/>
          <w:b/>
          <w:szCs w:val="28"/>
          <w:rtl/>
        </w:rPr>
        <w:t xml:space="preserve"> للحملات الرقمية في تعزيز الوعي، كما أوصت الدراسة بالابتعاد عن الخطاب الرسمي</w:t>
      </w:r>
      <w:r>
        <w:rPr>
          <w:rFonts w:ascii="Sakkal Majalla" w:hAnsi="Sakkal Majalla" w:cs="Sakkal Majalla" w:hint="cs"/>
          <w:b/>
          <w:szCs w:val="28"/>
          <w:rtl/>
        </w:rPr>
        <w:t xml:space="preserve"> الجامد</w:t>
      </w:r>
      <w:r w:rsidRPr="00024F29">
        <w:rPr>
          <w:rFonts w:ascii="Sakkal Majalla" w:hAnsi="Sakkal Majalla" w:cs="Sakkal Majalla"/>
          <w:b/>
          <w:szCs w:val="28"/>
          <w:rtl/>
        </w:rPr>
        <w:t xml:space="preserve"> في الحملات الرقمية والاستعانة بالمؤثرين المتخصصين، والعمل على الرصد الدقيق لتساؤلات الشباب والرد عليها بشكل فوري وتفاعلي</w:t>
      </w:r>
      <w:r>
        <w:rPr>
          <w:rFonts w:ascii="Sakkal Majalla" w:hAnsi="Sakkal Majalla" w:cs="Sakkal Majalla" w:hint="cs"/>
          <w:b/>
          <w:szCs w:val="28"/>
          <w:rtl/>
        </w:rPr>
        <w:t>، وزيادة التوسع الرقمي في الحملات من خلال اختيار نقاط تجمع وظهور جديدة.</w:t>
      </w:r>
    </w:p>
    <w:p w14:paraId="37D1A9B2" w14:textId="77777777" w:rsidR="00FB18AC" w:rsidRDefault="00FB18AC" w:rsidP="00FB18AC">
      <w:pPr>
        <w:bidi/>
        <w:spacing w:before="240"/>
        <w:jc w:val="both"/>
        <w:rPr>
          <w:rFonts w:ascii="Sakkal Majalla" w:hAnsi="Sakkal Majalla" w:cs="Sakkal Majalla"/>
          <w:b/>
          <w:szCs w:val="28"/>
          <w:rtl/>
          <w:lang w:bidi="ar-EG"/>
        </w:rPr>
      </w:pPr>
      <w:r w:rsidRPr="00024F29">
        <w:rPr>
          <w:rFonts w:ascii="Sakkal Majalla" w:hAnsi="Sakkal Majalla" w:cs="Sakkal Majalla"/>
          <w:b/>
          <w:bCs/>
          <w:szCs w:val="28"/>
          <w:rtl/>
          <w:lang w:bidi="ar-EG"/>
        </w:rPr>
        <w:t>الكلمات المفتاحية:</w:t>
      </w:r>
      <w:r w:rsidRPr="00024F29">
        <w:rPr>
          <w:rFonts w:ascii="Sakkal Majalla" w:hAnsi="Sakkal Majalla" w:cs="Sakkal Majalla"/>
          <w:b/>
          <w:szCs w:val="28"/>
          <w:rtl/>
          <w:lang w:bidi="ar-EG"/>
        </w:rPr>
        <w:t xml:space="preserve"> الحملات الرقمية الرسمية، منصات التواصل الاجتماعي، وعي الشباب، رؤية المملكة 2030، الفيديوهات القصيرة</w:t>
      </w:r>
    </w:p>
    <w:p w14:paraId="45CE690F" w14:textId="77777777" w:rsidR="00FB18AC" w:rsidRDefault="00FB18AC" w:rsidP="00FB18AC">
      <w:pPr>
        <w:bidi/>
        <w:spacing w:before="240"/>
        <w:jc w:val="both"/>
        <w:rPr>
          <w:rFonts w:ascii="Sakkal Majalla" w:hAnsi="Sakkal Majalla" w:cs="Sakkal Majalla"/>
          <w:b/>
          <w:szCs w:val="28"/>
          <w:rtl/>
          <w:lang w:bidi="ar-EG"/>
        </w:rPr>
      </w:pPr>
    </w:p>
    <w:p w14:paraId="379D2605" w14:textId="77777777" w:rsidR="00FB18AC" w:rsidRDefault="00FB18AC" w:rsidP="00FB18AC">
      <w:pPr>
        <w:bidi/>
        <w:spacing w:before="240"/>
        <w:jc w:val="both"/>
        <w:rPr>
          <w:rFonts w:ascii="Sakkal Majalla" w:hAnsi="Sakkal Majalla" w:cs="Sakkal Majalla"/>
          <w:b/>
          <w:szCs w:val="28"/>
          <w:rtl/>
          <w:lang w:bidi="ar-EG"/>
        </w:rPr>
      </w:pPr>
    </w:p>
    <w:p w14:paraId="7CA7F06D" w14:textId="77777777" w:rsidR="00FB18AC" w:rsidRDefault="00FB18AC" w:rsidP="00FB18AC">
      <w:pPr>
        <w:bidi/>
        <w:spacing w:before="240"/>
        <w:jc w:val="both"/>
        <w:rPr>
          <w:rFonts w:ascii="Sakkal Majalla" w:hAnsi="Sakkal Majalla" w:cs="Sakkal Majalla"/>
          <w:b/>
          <w:szCs w:val="28"/>
          <w:rtl/>
          <w:lang w:bidi="ar-EG"/>
        </w:rPr>
      </w:pPr>
    </w:p>
    <w:p w14:paraId="390A376A" w14:textId="77777777" w:rsidR="00FB18AC" w:rsidRDefault="00FB18AC" w:rsidP="00FB18AC">
      <w:pPr>
        <w:bidi/>
        <w:spacing w:before="240"/>
        <w:jc w:val="both"/>
        <w:rPr>
          <w:rFonts w:ascii="Sakkal Majalla" w:hAnsi="Sakkal Majalla" w:cs="Sakkal Majalla"/>
          <w:b/>
          <w:szCs w:val="28"/>
          <w:rtl/>
          <w:lang w:bidi="ar-EG"/>
        </w:rPr>
      </w:pPr>
    </w:p>
    <w:p w14:paraId="12B41E4B" w14:textId="77777777" w:rsidR="00FB18AC" w:rsidRDefault="00FB18AC" w:rsidP="00FB18AC">
      <w:pPr>
        <w:bidi/>
        <w:spacing w:before="240"/>
        <w:jc w:val="both"/>
        <w:rPr>
          <w:rFonts w:ascii="Sakkal Majalla" w:hAnsi="Sakkal Majalla" w:cs="Sakkal Majalla"/>
          <w:b/>
          <w:szCs w:val="28"/>
          <w:rtl/>
          <w:lang w:bidi="ar-EG"/>
        </w:rPr>
      </w:pPr>
    </w:p>
    <w:p w14:paraId="0FCF3D8F" w14:textId="77777777" w:rsidR="00FB18AC" w:rsidRDefault="00FB18AC" w:rsidP="00FB18AC">
      <w:pPr>
        <w:bidi/>
        <w:spacing w:before="240"/>
        <w:jc w:val="both"/>
        <w:rPr>
          <w:rFonts w:ascii="Sakkal Majalla" w:hAnsi="Sakkal Majalla" w:cs="Sakkal Majalla"/>
          <w:b/>
          <w:szCs w:val="28"/>
          <w:rtl/>
          <w:lang w:bidi="ar-EG"/>
        </w:rPr>
      </w:pPr>
    </w:p>
    <w:p w14:paraId="742BE923" w14:textId="77777777" w:rsidR="00FB18AC" w:rsidRDefault="00FB18AC" w:rsidP="00FB18AC">
      <w:pPr>
        <w:bidi/>
        <w:spacing w:before="240"/>
        <w:jc w:val="both"/>
        <w:rPr>
          <w:rFonts w:ascii="Sakkal Majalla" w:hAnsi="Sakkal Majalla" w:cs="Sakkal Majalla"/>
          <w:b/>
          <w:szCs w:val="28"/>
          <w:rtl/>
          <w:lang w:bidi="ar-EG"/>
        </w:rPr>
      </w:pPr>
    </w:p>
    <w:p w14:paraId="1DD42816" w14:textId="77777777" w:rsidR="00FB18AC" w:rsidRDefault="00FB18AC" w:rsidP="00FB18AC">
      <w:pPr>
        <w:bidi/>
        <w:spacing w:before="240"/>
        <w:jc w:val="both"/>
        <w:rPr>
          <w:rFonts w:ascii="Sakkal Majalla" w:hAnsi="Sakkal Majalla" w:cs="Sakkal Majalla"/>
          <w:b/>
          <w:szCs w:val="28"/>
          <w:rtl/>
          <w:lang w:bidi="ar-EG"/>
        </w:rPr>
      </w:pPr>
    </w:p>
    <w:p w14:paraId="15594FA2" w14:textId="77777777" w:rsidR="00FB18AC" w:rsidRDefault="00FB18AC" w:rsidP="00FB18AC">
      <w:pPr>
        <w:jc w:val="both"/>
        <w:rPr>
          <w:rFonts w:ascii="Sakkal Majalla" w:hAnsi="Sakkal Majalla" w:cs="Sakkal Majalla"/>
          <w:b/>
          <w:sz w:val="32"/>
          <w:szCs w:val="32"/>
          <w:rtl/>
          <w:lang w:bidi="ar-EG"/>
        </w:rPr>
      </w:pPr>
      <w:r w:rsidRPr="00024F29">
        <w:rPr>
          <w:rFonts w:ascii="Sakkal Majalla" w:hAnsi="Sakkal Majalla" w:cs="Sakkal Majalla"/>
          <w:b/>
          <w:sz w:val="32"/>
          <w:szCs w:val="32"/>
          <w:lang w:bidi="ar-EG"/>
        </w:rPr>
        <w:t>Abstract:</w:t>
      </w:r>
    </w:p>
    <w:p w14:paraId="1A2A9366" w14:textId="77777777" w:rsidR="006823AF" w:rsidRPr="00024F29" w:rsidRDefault="006823AF" w:rsidP="00FB18AC">
      <w:pPr>
        <w:jc w:val="both"/>
        <w:rPr>
          <w:rFonts w:ascii="Sakkal Majalla" w:hAnsi="Sakkal Majalla" w:cs="Sakkal Majalla"/>
          <w:b/>
          <w:sz w:val="32"/>
          <w:szCs w:val="32"/>
          <w:rtl/>
          <w:lang w:bidi="ar-EG"/>
        </w:rPr>
      </w:pPr>
    </w:p>
    <w:p w14:paraId="1E50C18F" w14:textId="77777777" w:rsidR="00FB18AC" w:rsidRPr="00DE58F4" w:rsidRDefault="00FB18AC" w:rsidP="00FB18AC">
      <w:pPr>
        <w:jc w:val="both"/>
        <w:rPr>
          <w:rFonts w:ascii="Sakkal Majalla" w:hAnsi="Sakkal Majalla" w:cs="Sakkal Majalla"/>
          <w:sz w:val="28"/>
          <w:szCs w:val="28"/>
          <w:lang w:bidi="ar-EG"/>
        </w:rPr>
      </w:pPr>
      <w:r w:rsidRPr="00DE58F4">
        <w:rPr>
          <w:rFonts w:ascii="Sakkal Majalla" w:hAnsi="Sakkal Majalla" w:cs="Sakkal Majalla"/>
          <w:sz w:val="28"/>
          <w:szCs w:val="28"/>
          <w:lang w:bidi="ar-EG"/>
        </w:rPr>
        <w:t>This study aimed to determine the impact of official government digital campaigns on social media platforms on Saudi youth's awareness of and attitudes towards the Saudi Vision 2030 programs. To achieve this, the researcher employed a descriptive-analytical approach, studying the phenomenon as it exists in reality. A questionnaire was designed and administered to the target audience of the Kingdom's official digital campaigns addressing Vision 2030 programs, particularly those aged 18 to 35 years of age, both genders. The final sample size was 100 participants (58 males and 42 females), selected from similar age groups, social classes, educational levels, and varying levels of digital usage. The data were then analyzed using statistical methods and measures such as Cronbach's alpha coefficients, frequency and percentage distributions, arithmetic means, and standard deviations. The study concluded with several findings, including a high level of general awareness among Saudi youth regarding the Vision programs and a statistically significant positive impact of digital campaigns on raising awareness. The study also recommended moving away from official rhetoric in digital campaigns and utilizing influencers instead. Specialists are working to accurately monitor and respond promptly and interactively to young people's questions</w:t>
      </w:r>
      <w:r w:rsidRPr="00DE58F4">
        <w:rPr>
          <w:rFonts w:ascii="Sakkal Majalla" w:hAnsi="Sakkal Majalla" w:cs="Sakkal Majalla"/>
          <w:sz w:val="28"/>
          <w:szCs w:val="28"/>
          <w:rtl/>
          <w:lang w:bidi="ar-EG"/>
        </w:rPr>
        <w:t>.</w:t>
      </w:r>
      <w:r w:rsidRPr="00DE58F4">
        <w:rPr>
          <w:rFonts w:ascii="Sakkal Majalla" w:hAnsi="Sakkal Majalla" w:cs="Sakkal Majalla"/>
          <w:sz w:val="28"/>
          <w:szCs w:val="28"/>
          <w:lang w:bidi="ar-EG"/>
        </w:rPr>
        <w:t xml:space="preserve"> </w:t>
      </w:r>
      <w:r w:rsidRPr="00DE58F4">
        <w:rPr>
          <w:rFonts w:ascii="Sakkal Majalla" w:hAnsi="Sakkal Majalla" w:cs="Sakkal Majalla"/>
          <w:sz w:val="28"/>
          <w:szCs w:val="28"/>
          <w:lang w:val="en" w:bidi="ar-EG"/>
        </w:rPr>
        <w:t>And increasing digital expansion in campaigns by selecting new points of gathering and visibility.</w:t>
      </w:r>
    </w:p>
    <w:p w14:paraId="1B1E5E46" w14:textId="77777777" w:rsidR="00FB18AC" w:rsidRPr="00024F29" w:rsidRDefault="00FB18AC" w:rsidP="00FB18AC">
      <w:pPr>
        <w:jc w:val="both"/>
        <w:rPr>
          <w:rFonts w:ascii="Sakkal Majalla" w:hAnsi="Sakkal Majalla" w:cs="Sakkal Majalla"/>
          <w:szCs w:val="28"/>
          <w:lang w:bidi="ar-EG"/>
        </w:rPr>
      </w:pPr>
    </w:p>
    <w:p w14:paraId="7713564E" w14:textId="77777777" w:rsidR="00FB18AC" w:rsidRPr="00DE58F4" w:rsidRDefault="00FB18AC" w:rsidP="00FB18AC">
      <w:pPr>
        <w:spacing w:before="240"/>
        <w:jc w:val="both"/>
        <w:rPr>
          <w:rFonts w:ascii="Sakkal Majalla" w:hAnsi="Sakkal Majalla" w:cs="Sakkal Majalla"/>
          <w:sz w:val="28"/>
          <w:szCs w:val="28"/>
          <w:lang w:bidi="ar-EG"/>
        </w:rPr>
      </w:pPr>
      <w:r w:rsidRPr="00024F29">
        <w:rPr>
          <w:rFonts w:ascii="Sakkal Majalla" w:hAnsi="Sakkal Majalla" w:cs="Sakkal Majalla"/>
          <w:b/>
          <w:sz w:val="28"/>
          <w:szCs w:val="28"/>
          <w:lang w:bidi="ar-EG"/>
        </w:rPr>
        <w:t>Keywords</w:t>
      </w:r>
      <w:r w:rsidRPr="00DE58F4">
        <w:rPr>
          <w:rFonts w:ascii="Sakkal Majalla" w:hAnsi="Sakkal Majalla" w:cs="Sakkal Majalla"/>
          <w:b/>
          <w:sz w:val="28"/>
          <w:szCs w:val="28"/>
          <w:lang w:bidi="ar-EG"/>
        </w:rPr>
        <w:t>:</w:t>
      </w:r>
      <w:r w:rsidRPr="00DE58F4">
        <w:rPr>
          <w:rFonts w:ascii="Sakkal Majalla" w:hAnsi="Sakkal Majalla" w:cs="Sakkal Majalla"/>
          <w:sz w:val="28"/>
          <w:szCs w:val="28"/>
          <w:lang w:bidi="ar-EG"/>
        </w:rPr>
        <w:t xml:space="preserve"> Official digital campaigns, social media platforms, youth awareness, Saudi Vision 2030, short videos</w:t>
      </w:r>
    </w:p>
    <w:p w14:paraId="3BE2D4FD" w14:textId="77777777" w:rsidR="00FB18AC" w:rsidRDefault="00FB18AC" w:rsidP="00FB18AC">
      <w:pPr>
        <w:bidi/>
        <w:spacing w:line="360" w:lineRule="auto"/>
        <w:rPr>
          <w:rFonts w:ascii="Sakkal Majalla" w:hAnsi="Sakkal Majalla" w:cs="Sakkal Majalla"/>
          <w:b/>
          <w:bCs/>
          <w:sz w:val="28"/>
          <w:szCs w:val="28"/>
        </w:rPr>
      </w:pPr>
    </w:p>
    <w:p w14:paraId="0811C20F" w14:textId="77777777" w:rsidR="00FB18AC" w:rsidRDefault="00FB18AC" w:rsidP="00FB18AC">
      <w:pPr>
        <w:bidi/>
        <w:spacing w:line="360" w:lineRule="auto"/>
        <w:rPr>
          <w:rFonts w:ascii="Sakkal Majalla" w:hAnsi="Sakkal Majalla" w:cs="Sakkal Majalla"/>
          <w:b/>
          <w:bCs/>
          <w:sz w:val="28"/>
          <w:szCs w:val="28"/>
        </w:rPr>
      </w:pPr>
    </w:p>
    <w:p w14:paraId="7D53DD2F" w14:textId="77777777" w:rsidR="00FB18AC" w:rsidRPr="00FB18AC" w:rsidRDefault="00FB18AC" w:rsidP="00FB18AC">
      <w:pPr>
        <w:bidi/>
        <w:spacing w:before="240"/>
        <w:jc w:val="both"/>
        <w:rPr>
          <w:rFonts w:ascii="Sakkal Majalla" w:hAnsi="Sakkal Majalla" w:cs="Sakkal Majalla"/>
          <w:b/>
          <w:szCs w:val="28"/>
          <w:lang w:bidi="ar-EG"/>
        </w:rPr>
      </w:pPr>
    </w:p>
    <w:p w14:paraId="0167DFBE" w14:textId="77777777" w:rsidR="00FB18AC" w:rsidRDefault="00FB18AC" w:rsidP="00FB18AC">
      <w:pPr>
        <w:bidi/>
        <w:spacing w:before="240"/>
        <w:jc w:val="both"/>
        <w:rPr>
          <w:rFonts w:ascii="Sakkal Majalla" w:hAnsi="Sakkal Majalla" w:cs="Sakkal Majalla"/>
          <w:b/>
          <w:szCs w:val="28"/>
          <w:lang w:bidi="ar-EG"/>
        </w:rPr>
      </w:pPr>
    </w:p>
    <w:p w14:paraId="08FF39D8" w14:textId="77777777" w:rsidR="00FB18AC" w:rsidRDefault="00FB18AC" w:rsidP="00FB18AC">
      <w:pPr>
        <w:bidi/>
        <w:spacing w:before="240"/>
        <w:jc w:val="both"/>
        <w:rPr>
          <w:rFonts w:ascii="Sakkal Majalla" w:hAnsi="Sakkal Majalla" w:cs="Sakkal Majalla"/>
          <w:b/>
          <w:szCs w:val="28"/>
          <w:lang w:bidi="ar-EG"/>
        </w:rPr>
      </w:pPr>
    </w:p>
    <w:p w14:paraId="3456FE9B" w14:textId="77777777" w:rsidR="00FB18AC" w:rsidRDefault="00FB18AC" w:rsidP="00FB18AC">
      <w:pPr>
        <w:tabs>
          <w:tab w:val="left" w:pos="1080"/>
        </w:tabs>
        <w:bidi/>
        <w:spacing w:after="0" w:line="360" w:lineRule="auto"/>
        <w:rPr>
          <w:rFonts w:ascii="Sakkal Majalla" w:hAnsi="Sakkal Majalla" w:cs="Sakkal Majalla"/>
          <w:b/>
          <w:bCs/>
          <w:sz w:val="32"/>
          <w:szCs w:val="32"/>
          <w:rtl/>
        </w:rPr>
      </w:pPr>
    </w:p>
    <w:p w14:paraId="413C261C" w14:textId="6F1283CB" w:rsidR="00934863" w:rsidRPr="00B1119C" w:rsidRDefault="00295B93" w:rsidP="00FB18AC">
      <w:pPr>
        <w:tabs>
          <w:tab w:val="left" w:pos="1080"/>
        </w:tabs>
        <w:bidi/>
        <w:spacing w:after="0" w:line="360" w:lineRule="auto"/>
        <w:rPr>
          <w:rFonts w:ascii="Sakkal Majalla" w:hAnsi="Sakkal Majalla" w:cs="Sakkal Majalla"/>
          <w:b/>
          <w:bCs/>
          <w:sz w:val="32"/>
          <w:szCs w:val="32"/>
        </w:rPr>
      </w:pPr>
      <w:r w:rsidRPr="00B1119C">
        <w:rPr>
          <w:rFonts w:ascii="Sakkal Majalla" w:hAnsi="Sakkal Majalla" w:cs="Sakkal Majalla"/>
          <w:b/>
          <w:bCs/>
          <w:sz w:val="32"/>
          <w:szCs w:val="32"/>
          <w:rtl/>
        </w:rPr>
        <w:t>المقدمة:</w:t>
      </w:r>
    </w:p>
    <w:p w14:paraId="101B49D7" w14:textId="550C3C02" w:rsidR="00934863" w:rsidRPr="00B1119C" w:rsidRDefault="009047EA" w:rsidP="00A347E2">
      <w:p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 xml:space="preserve">تشهد المملكة العربية السعودية مُنذ الإعلان عن إطلاق الرؤية الوطنية السعودية 2030 تحولًا استراتيجيًا شاملًا على مختلف المسارات الاقتصادية والاجتماعية والثقافية، بكونها إطارًا وطنيًا عامًا يسعى لإعادة هيكلة </w:t>
      </w:r>
      <w:r w:rsidR="001C277D" w:rsidRPr="00B1119C">
        <w:rPr>
          <w:rFonts w:ascii="Sakkal Majalla" w:hAnsi="Sakkal Majalla" w:cs="Sakkal Majalla"/>
          <w:sz w:val="28"/>
          <w:szCs w:val="28"/>
          <w:rtl/>
        </w:rPr>
        <w:t>استدامة</w:t>
      </w:r>
      <w:r w:rsidRPr="00B1119C">
        <w:rPr>
          <w:rFonts w:ascii="Sakkal Majalla" w:hAnsi="Sakkal Majalla" w:cs="Sakkal Majalla"/>
          <w:sz w:val="28"/>
          <w:szCs w:val="28"/>
          <w:rtl/>
        </w:rPr>
        <w:t xml:space="preserve"> الاقتصاد وتنويع مصادر الدخل وتحسين جودة الحياة، وقد صاحب هذا التحول تطور مباشر في الخطاب الإعلامي الحكومي، لاسيما في البيئة الرقمية، حيث أصبحت المنصات الحكومية الرقمية الرسمية أداة رئيسة من أدوات التأثير والوعي ونقل مستهدفات الرؤية وبرامجها ومبادراتها، والتفاعل مع الجمهور، إذ طورت إدارات الاتصال المؤسسي والعلاقات العامة والإ</w:t>
      </w:r>
      <w:r w:rsidR="009A050D" w:rsidRPr="00B1119C">
        <w:rPr>
          <w:rFonts w:ascii="Sakkal Majalla" w:hAnsi="Sakkal Majalla" w:cs="Sakkal Majalla"/>
          <w:sz w:val="28"/>
          <w:szCs w:val="28"/>
          <w:rtl/>
        </w:rPr>
        <w:t>علام في</w:t>
      </w:r>
      <w:r w:rsidRPr="00B1119C">
        <w:rPr>
          <w:rFonts w:ascii="Sakkal Majalla" w:hAnsi="Sakkal Majalla" w:cs="Sakkal Majalla"/>
          <w:sz w:val="28"/>
          <w:szCs w:val="28"/>
          <w:rtl/>
        </w:rPr>
        <w:t xml:space="preserve"> المؤسسات الرسمية وشبه الحكومية </w:t>
      </w:r>
      <w:r w:rsidR="009A050D" w:rsidRPr="00B1119C">
        <w:rPr>
          <w:rFonts w:ascii="Sakkal Majalla" w:hAnsi="Sakkal Majalla" w:cs="Sakkal Majalla"/>
          <w:sz w:val="28"/>
          <w:szCs w:val="28"/>
          <w:rtl/>
        </w:rPr>
        <w:t xml:space="preserve">من </w:t>
      </w:r>
      <w:r w:rsidRPr="00B1119C">
        <w:rPr>
          <w:rFonts w:ascii="Sakkal Majalla" w:hAnsi="Sakkal Majalla" w:cs="Sakkal Majalla"/>
          <w:sz w:val="28"/>
          <w:szCs w:val="28"/>
          <w:rtl/>
        </w:rPr>
        <w:t>خطابها الإعلامي و</w:t>
      </w:r>
      <w:r w:rsidR="009A050D" w:rsidRPr="00B1119C">
        <w:rPr>
          <w:rFonts w:ascii="Sakkal Majalla" w:hAnsi="Sakkal Majalla" w:cs="Sakkal Majalla"/>
          <w:sz w:val="28"/>
          <w:szCs w:val="28"/>
          <w:rtl/>
        </w:rPr>
        <w:t>عملت على ت</w:t>
      </w:r>
      <w:r w:rsidRPr="00B1119C">
        <w:rPr>
          <w:rFonts w:ascii="Sakkal Majalla" w:hAnsi="Sakkal Majalla" w:cs="Sakkal Majalla"/>
          <w:sz w:val="28"/>
          <w:szCs w:val="28"/>
          <w:rtl/>
        </w:rPr>
        <w:t>حديث أدواتها الرقمية بما يتوافق مع متطلبات المرحلة التنموية الجديدة</w:t>
      </w:r>
      <w:r w:rsidR="009A050D" w:rsidRPr="00B1119C">
        <w:rPr>
          <w:rFonts w:ascii="Sakkal Majalla" w:hAnsi="Sakkal Majalla" w:cs="Sakkal Majalla"/>
          <w:sz w:val="28"/>
          <w:szCs w:val="28"/>
          <w:rtl/>
        </w:rPr>
        <w:t xml:space="preserve"> من خلال تحسين مخرجاتها الرقمية وهيكلة الرسائل الاتصالية بلغة استراتيجية تعتمد على تفسير القرارات، تبسيط المصطلحات وتعزيز القيم والمعارف والمشاركة المجتمعية بمحتوى اتصالي أكثر فاعلية واحترافية في نقل المعلومة.</w:t>
      </w:r>
    </w:p>
    <w:p w14:paraId="198E7DFD" w14:textId="1C61F903" w:rsidR="00EA370D" w:rsidRPr="00B1119C" w:rsidRDefault="00CE38D2" w:rsidP="00EA370D">
      <w:p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 xml:space="preserve">ومع ما يشهده قطاع </w:t>
      </w:r>
      <w:r w:rsidR="001C277D" w:rsidRPr="00B1119C">
        <w:rPr>
          <w:rFonts w:ascii="Sakkal Majalla" w:hAnsi="Sakkal Majalla" w:cs="Sakkal Majalla"/>
          <w:sz w:val="28"/>
          <w:szCs w:val="28"/>
          <w:rtl/>
        </w:rPr>
        <w:t xml:space="preserve">التكنولوجيا </w:t>
      </w:r>
      <w:r w:rsidRPr="00B1119C">
        <w:rPr>
          <w:rFonts w:ascii="Sakkal Majalla" w:hAnsi="Sakkal Majalla" w:cs="Sakkal Majalla"/>
          <w:sz w:val="28"/>
          <w:szCs w:val="28"/>
          <w:rtl/>
        </w:rPr>
        <w:t>والمعلومات والتحول الرقمي المتسارع في العالم، برز الإعلام الرقمي كلاعب جديد في الفضاء التفاعلي ليتجاوز بذلك الدور التقليدي للإعلام ونقل المعلومات، ليصبح الفاعل والمؤثر في خلق مرحلة الوعي وصياغة التوجهات الفكرية وبناء الصورة الذهنية تجاه القضايا الوطنية والتنموية</w:t>
      </w:r>
      <w:r w:rsidR="007C1B2D" w:rsidRPr="00B1119C">
        <w:rPr>
          <w:rFonts w:ascii="Sakkal Majalla" w:hAnsi="Sakkal Majalla" w:cs="Sakkal Majalla"/>
          <w:sz w:val="28"/>
          <w:szCs w:val="28"/>
          <w:rtl/>
        </w:rPr>
        <w:t>،</w:t>
      </w:r>
      <w:r w:rsidRPr="00B1119C">
        <w:rPr>
          <w:rFonts w:ascii="Sakkal Majalla" w:hAnsi="Sakkal Majalla" w:cs="Sakkal Majalla"/>
          <w:sz w:val="28"/>
          <w:szCs w:val="28"/>
          <w:rtl/>
        </w:rPr>
        <w:t xml:space="preserve"> وخاصة في </w:t>
      </w:r>
      <w:r w:rsidR="005949DF" w:rsidRPr="00B1119C">
        <w:rPr>
          <w:rFonts w:ascii="Sakkal Majalla" w:hAnsi="Sakkal Majalla" w:cs="Sakkal Majalla"/>
          <w:sz w:val="28"/>
          <w:szCs w:val="28"/>
          <w:rtl/>
        </w:rPr>
        <w:t xml:space="preserve">مخيلة </w:t>
      </w:r>
      <w:r w:rsidRPr="00B1119C">
        <w:rPr>
          <w:rFonts w:ascii="Sakkal Majalla" w:hAnsi="Sakkal Majalla" w:cs="Sakkal Majalla"/>
          <w:sz w:val="28"/>
          <w:szCs w:val="28"/>
          <w:rtl/>
        </w:rPr>
        <w:t xml:space="preserve">فئة الشباب </w:t>
      </w:r>
      <w:r w:rsidR="007C1B2D" w:rsidRPr="00B1119C">
        <w:rPr>
          <w:rFonts w:ascii="Sakkal Majalla" w:hAnsi="Sakkal Majalla" w:cs="Sakkal Majalla"/>
          <w:sz w:val="28"/>
          <w:szCs w:val="28"/>
          <w:rtl/>
        </w:rPr>
        <w:t>حيث</w:t>
      </w:r>
      <w:r w:rsidRPr="00B1119C">
        <w:rPr>
          <w:rFonts w:ascii="Sakkal Majalla" w:hAnsi="Sakkal Majalla" w:cs="Sakkal Majalla"/>
          <w:sz w:val="28"/>
          <w:szCs w:val="28"/>
          <w:rtl/>
        </w:rPr>
        <w:t xml:space="preserve"> </w:t>
      </w:r>
      <w:r w:rsidR="007C1B2D" w:rsidRPr="00B1119C">
        <w:rPr>
          <w:rFonts w:ascii="Sakkal Majalla" w:hAnsi="Sakkal Majalla" w:cs="Sakkal Majalla"/>
          <w:sz w:val="28"/>
          <w:szCs w:val="28"/>
          <w:rtl/>
        </w:rPr>
        <w:t xml:space="preserve">تُعد من الشرائح الأكثر حضورًا وتأثيرًا في المجتمع إذ </w:t>
      </w:r>
      <w:r w:rsidR="00FA276D" w:rsidRPr="00C23113">
        <w:rPr>
          <w:rFonts w:ascii="Sakkal Majalla" w:hAnsi="Sakkal Majalla" w:cs="Sakkal Majalla"/>
          <w:sz w:val="28"/>
          <w:szCs w:val="28"/>
          <w:rtl/>
        </w:rPr>
        <w:t xml:space="preserve">تشير </w:t>
      </w:r>
      <w:r w:rsidR="005949DF" w:rsidRPr="00C23113">
        <w:rPr>
          <w:rFonts w:ascii="Sakkal Majalla" w:hAnsi="Sakkal Majalla" w:cs="Sakkal Majalla"/>
          <w:sz w:val="28"/>
          <w:szCs w:val="28"/>
          <w:rtl/>
        </w:rPr>
        <w:t xml:space="preserve">آخر </w:t>
      </w:r>
      <w:r w:rsidR="00FA276D" w:rsidRPr="00C23113">
        <w:rPr>
          <w:rFonts w:ascii="Sakkal Majalla" w:hAnsi="Sakkal Majalla" w:cs="Sakkal Majalla"/>
          <w:sz w:val="28"/>
          <w:szCs w:val="28"/>
          <w:rtl/>
        </w:rPr>
        <w:t>بيانات</w:t>
      </w:r>
      <w:r w:rsidRPr="00C23113">
        <w:rPr>
          <w:rFonts w:ascii="Sakkal Majalla" w:hAnsi="Sakkal Majalla" w:cs="Sakkal Majalla"/>
          <w:sz w:val="28"/>
          <w:szCs w:val="28"/>
          <w:rtl/>
        </w:rPr>
        <w:t xml:space="preserve"> </w:t>
      </w:r>
      <w:r w:rsidR="00FA276D" w:rsidRPr="00C23113">
        <w:rPr>
          <w:rFonts w:ascii="Sakkal Majalla" w:hAnsi="Sakkal Majalla" w:cs="Sakkal Majalla"/>
          <w:sz w:val="28"/>
          <w:szCs w:val="28"/>
          <w:rtl/>
        </w:rPr>
        <w:t>ال</w:t>
      </w:r>
      <w:r w:rsidRPr="00C23113">
        <w:rPr>
          <w:rFonts w:ascii="Sakkal Majalla" w:hAnsi="Sakkal Majalla" w:cs="Sakkal Majalla"/>
          <w:sz w:val="28"/>
          <w:szCs w:val="28"/>
          <w:rtl/>
        </w:rPr>
        <w:t>هيئة العامة للإحصاء</w:t>
      </w:r>
      <w:r w:rsidR="00FA276D" w:rsidRPr="00C23113">
        <w:rPr>
          <w:rFonts w:ascii="Sakkal Majalla" w:hAnsi="Sakkal Majalla" w:cs="Sakkal Majalla"/>
          <w:sz w:val="28"/>
          <w:szCs w:val="28"/>
          <w:rtl/>
        </w:rPr>
        <w:t xml:space="preserve"> (2020)</w:t>
      </w:r>
      <w:r w:rsidR="007C1B2D" w:rsidRPr="00C23113">
        <w:rPr>
          <w:rFonts w:ascii="Sakkal Majalla" w:hAnsi="Sakkal Majalla" w:cs="Sakkal Majalla"/>
          <w:sz w:val="28"/>
          <w:szCs w:val="28"/>
          <w:rtl/>
        </w:rPr>
        <w:t xml:space="preserve"> </w:t>
      </w:r>
      <w:r w:rsidR="00FA276D" w:rsidRPr="00C23113">
        <w:rPr>
          <w:rFonts w:ascii="Sakkal Majalla" w:hAnsi="Sakkal Majalla" w:cs="Sakkal Majalla"/>
          <w:sz w:val="28"/>
          <w:szCs w:val="28"/>
          <w:rtl/>
        </w:rPr>
        <w:t>إلى أن</w:t>
      </w:r>
      <w:r w:rsidR="00C23113">
        <w:rPr>
          <w:rFonts w:ascii="Sakkal Majalla" w:hAnsi="Sakkal Majalla" w:cs="Sakkal Majalla"/>
          <w:sz w:val="28"/>
          <w:szCs w:val="28"/>
        </w:rPr>
        <w:t xml:space="preserve"> </w:t>
      </w:r>
      <w:r w:rsidR="00C23113">
        <w:rPr>
          <w:rFonts w:ascii="Sakkal Majalla" w:hAnsi="Sakkal Majalla" w:cs="Sakkal Majalla" w:hint="cs"/>
          <w:sz w:val="28"/>
          <w:szCs w:val="28"/>
          <w:rtl/>
        </w:rPr>
        <w:t>نسبة</w:t>
      </w:r>
      <w:r w:rsidR="00FA276D" w:rsidRPr="00C23113">
        <w:rPr>
          <w:rFonts w:ascii="Sakkal Majalla" w:hAnsi="Sakkal Majalla" w:cs="Sakkal Majalla"/>
          <w:sz w:val="28"/>
          <w:szCs w:val="28"/>
          <w:rtl/>
        </w:rPr>
        <w:t xml:space="preserve"> الشباب</w:t>
      </w:r>
      <w:r w:rsidR="00C23113">
        <w:rPr>
          <w:rFonts w:ascii="Sakkal Majalla" w:hAnsi="Sakkal Majalla" w:cs="Sakkal Majalla" w:hint="cs"/>
          <w:sz w:val="28"/>
          <w:szCs w:val="28"/>
          <w:rtl/>
        </w:rPr>
        <w:t xml:space="preserve"> السعودي</w:t>
      </w:r>
      <w:r w:rsidR="00FA276D" w:rsidRPr="00C23113">
        <w:rPr>
          <w:rFonts w:ascii="Sakkal Majalla" w:hAnsi="Sakkal Majalla" w:cs="Sakkal Majalla"/>
          <w:sz w:val="28"/>
          <w:szCs w:val="28"/>
          <w:rtl/>
        </w:rPr>
        <w:t xml:space="preserve"> (15-34 سنة) يمثلون ما نسبته </w:t>
      </w:r>
      <w:r w:rsidRPr="00C23113">
        <w:rPr>
          <w:rFonts w:ascii="Sakkal Majalla" w:hAnsi="Sakkal Majalla" w:cs="Sakkal Majalla"/>
          <w:sz w:val="28"/>
          <w:szCs w:val="28"/>
          <w:rtl/>
        </w:rPr>
        <w:t>36.7%</w:t>
      </w:r>
      <w:r w:rsidR="007C1B2D" w:rsidRPr="00C23113">
        <w:rPr>
          <w:rFonts w:ascii="Sakkal Majalla" w:hAnsi="Sakkal Majalla" w:cs="Sakkal Majalla"/>
          <w:sz w:val="28"/>
          <w:szCs w:val="28"/>
          <w:rtl/>
        </w:rPr>
        <w:t xml:space="preserve"> من إجمالي السكان</w:t>
      </w:r>
      <w:r w:rsidR="007C1B2D" w:rsidRPr="00B1119C">
        <w:rPr>
          <w:rFonts w:ascii="Sakkal Majalla" w:hAnsi="Sakkal Majalla" w:cs="Sakkal Majalla"/>
          <w:sz w:val="28"/>
          <w:szCs w:val="28"/>
          <w:rtl/>
        </w:rPr>
        <w:t>، و</w:t>
      </w:r>
      <w:r w:rsidRPr="00B1119C">
        <w:rPr>
          <w:rFonts w:ascii="Sakkal Majalla" w:hAnsi="Sakkal Majalla" w:cs="Sakkal Majalla"/>
          <w:sz w:val="28"/>
          <w:szCs w:val="28"/>
          <w:rtl/>
        </w:rPr>
        <w:t>تعتمد بشكل أساسي على المنصات الرقمية كمصدر لاستقاء المعلومة</w:t>
      </w:r>
      <w:r w:rsidR="007C1B2D" w:rsidRPr="00B1119C">
        <w:rPr>
          <w:rFonts w:ascii="Sakkal Majalla" w:hAnsi="Sakkal Majalla" w:cs="Sakkal Majalla"/>
          <w:sz w:val="28"/>
          <w:szCs w:val="28"/>
          <w:rtl/>
        </w:rPr>
        <w:t xml:space="preserve">، مما </w:t>
      </w:r>
      <w:r w:rsidR="00934863" w:rsidRPr="00B1119C">
        <w:rPr>
          <w:rFonts w:ascii="Sakkal Majalla" w:hAnsi="Sakkal Majalla" w:cs="Sakkal Majalla"/>
          <w:sz w:val="28"/>
          <w:szCs w:val="28"/>
          <w:rtl/>
        </w:rPr>
        <w:t>دفع</w:t>
      </w:r>
      <w:r w:rsidR="007C1B2D" w:rsidRPr="00B1119C">
        <w:rPr>
          <w:rFonts w:ascii="Sakkal Majalla" w:hAnsi="Sakkal Majalla" w:cs="Sakkal Majalla"/>
          <w:sz w:val="28"/>
          <w:szCs w:val="28"/>
          <w:rtl/>
        </w:rPr>
        <w:t xml:space="preserve"> هذا التحول الجمعي في إعادة تشكيل العلاقة بين المؤسسات الحكومية والجمهور، عبر بيئة تفاعلية تتسم بالسرعة والقدرة على الإقناع والشفافية والوصول، </w:t>
      </w:r>
      <w:r w:rsidR="00934863" w:rsidRPr="00B1119C">
        <w:rPr>
          <w:rFonts w:ascii="Sakkal Majalla" w:hAnsi="Sakkal Majalla" w:cs="Sakkal Majalla"/>
          <w:sz w:val="28"/>
          <w:szCs w:val="28"/>
          <w:rtl/>
        </w:rPr>
        <w:t>إذ سعت الجهات الحكومية وشبه الحكومية لإطلاق الحملات الرقمية الرسمية عبر منصات التواصل الاجتماعي بغرض تعزيز الوعي ببرامج الرؤية الوطنية السعودية 2030، وتوضيح منجزاتها وخطط سير العمل والتقدم وبناء اتجاهات إيجابية وطنية داعمة للبرنامج التحول الوطني،</w:t>
      </w:r>
      <w:r w:rsidR="00893519" w:rsidRPr="00B1119C">
        <w:rPr>
          <w:rFonts w:ascii="Sakkal Majalla" w:hAnsi="Sakkal Majalla" w:cs="Sakkal Majalla"/>
          <w:sz w:val="28"/>
          <w:szCs w:val="28"/>
          <w:rtl/>
        </w:rPr>
        <w:t xml:space="preserve"> كما تمثل هذه الحملات خط الدفاع الأول في مواجهة المعلومات المضللة والشائعات، عبر توفير محتوى موثوق وسريع قائم على المصداقية والوضوح، </w:t>
      </w:r>
      <w:r w:rsidR="00934863" w:rsidRPr="00B1119C">
        <w:rPr>
          <w:rFonts w:ascii="Sakkal Majalla" w:hAnsi="Sakkal Majalla" w:cs="Sakkal Majalla"/>
          <w:sz w:val="28"/>
          <w:szCs w:val="28"/>
          <w:rtl/>
        </w:rPr>
        <w:t>من خلال الاستفادة من ال</w:t>
      </w:r>
      <w:r w:rsidR="007C1B2D" w:rsidRPr="00B1119C">
        <w:rPr>
          <w:rFonts w:ascii="Sakkal Majalla" w:hAnsi="Sakkal Majalla" w:cs="Sakkal Majalla"/>
          <w:sz w:val="28"/>
          <w:szCs w:val="28"/>
          <w:rtl/>
        </w:rPr>
        <w:t>إمكانيات</w:t>
      </w:r>
      <w:r w:rsidR="00934863" w:rsidRPr="00B1119C">
        <w:rPr>
          <w:rFonts w:ascii="Sakkal Majalla" w:hAnsi="Sakkal Majalla" w:cs="Sakkal Majalla"/>
          <w:sz w:val="28"/>
          <w:szCs w:val="28"/>
          <w:rtl/>
        </w:rPr>
        <w:t xml:space="preserve"> الرقمية</w:t>
      </w:r>
      <w:r w:rsidR="007C1B2D" w:rsidRPr="00B1119C">
        <w:rPr>
          <w:rFonts w:ascii="Sakkal Majalla" w:hAnsi="Sakkal Majalla" w:cs="Sakkal Majalla"/>
          <w:sz w:val="28"/>
          <w:szCs w:val="28"/>
          <w:rtl/>
        </w:rPr>
        <w:t xml:space="preserve"> </w:t>
      </w:r>
      <w:r w:rsidR="00934863" w:rsidRPr="00B1119C">
        <w:rPr>
          <w:rFonts w:ascii="Sakkal Majalla" w:hAnsi="Sakkal Majalla" w:cs="Sakkal Majalla"/>
          <w:sz w:val="28"/>
          <w:szCs w:val="28"/>
          <w:rtl/>
        </w:rPr>
        <w:t>المتقدمة</w:t>
      </w:r>
      <w:r w:rsidR="007C1B2D" w:rsidRPr="00B1119C">
        <w:rPr>
          <w:rFonts w:ascii="Sakkal Majalla" w:hAnsi="Sakkal Majalla" w:cs="Sakkal Majalla"/>
          <w:sz w:val="28"/>
          <w:szCs w:val="28"/>
          <w:rtl/>
        </w:rPr>
        <w:t xml:space="preserve"> في تجزئة الجمهور واستهدافه،</w:t>
      </w:r>
      <w:r w:rsidR="00893519" w:rsidRPr="00B1119C">
        <w:rPr>
          <w:rFonts w:ascii="Sakkal Majalla" w:hAnsi="Sakkal Majalla" w:cs="Sakkal Majalla"/>
          <w:sz w:val="28"/>
          <w:szCs w:val="28"/>
          <w:rtl/>
        </w:rPr>
        <w:t xml:space="preserve"> وفهم الاهتمامات والاحتياجات ويعزز من فرص التأثير</w:t>
      </w:r>
      <w:r w:rsidR="007C1B2D" w:rsidRPr="00B1119C">
        <w:rPr>
          <w:rFonts w:ascii="Sakkal Majalla" w:hAnsi="Sakkal Majalla" w:cs="Sakkal Majalla"/>
          <w:sz w:val="28"/>
          <w:szCs w:val="28"/>
          <w:rtl/>
        </w:rPr>
        <w:t xml:space="preserve"> وقياس التفاعل وتطوير الرسائل الاتصالية بما يتوافق مع خصائص الفئات</w:t>
      </w:r>
      <w:r w:rsidR="00934863" w:rsidRPr="00B1119C">
        <w:rPr>
          <w:rFonts w:ascii="Sakkal Majalla" w:hAnsi="Sakkal Majalla" w:cs="Sakkal Majalla"/>
          <w:sz w:val="28"/>
          <w:szCs w:val="28"/>
          <w:rtl/>
        </w:rPr>
        <w:t xml:space="preserve"> المجتمعية</w:t>
      </w:r>
      <w:r w:rsidR="007C1B2D" w:rsidRPr="00B1119C">
        <w:rPr>
          <w:rFonts w:ascii="Sakkal Majalla" w:hAnsi="Sakkal Majalla" w:cs="Sakkal Majalla"/>
          <w:sz w:val="28"/>
          <w:szCs w:val="28"/>
          <w:rtl/>
        </w:rPr>
        <w:t xml:space="preserve"> المختلفة وفي مقدمتها الشباب.</w:t>
      </w:r>
    </w:p>
    <w:p w14:paraId="36341CB1" w14:textId="68526E52" w:rsidR="00BF7BAC" w:rsidRPr="00B1119C" w:rsidRDefault="00893519" w:rsidP="00A347E2">
      <w:p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ومن هنا تأتي أهمية هذه الدراسة وفق نطاق الحملات وتنوع الأدوات الاتصالية</w:t>
      </w:r>
      <w:r w:rsidR="005949DF" w:rsidRPr="00B1119C">
        <w:rPr>
          <w:rFonts w:ascii="Sakkal Majalla" w:hAnsi="Sakkal Majalla" w:cs="Sakkal Majalla"/>
          <w:sz w:val="28"/>
          <w:szCs w:val="28"/>
          <w:rtl/>
        </w:rPr>
        <w:t xml:space="preserve"> والاستراتيجيات</w:t>
      </w:r>
      <w:r w:rsidRPr="00B1119C">
        <w:rPr>
          <w:rFonts w:ascii="Sakkal Majalla" w:hAnsi="Sakkal Majalla" w:cs="Sakkal Majalla"/>
          <w:sz w:val="28"/>
          <w:szCs w:val="28"/>
          <w:rtl/>
        </w:rPr>
        <w:t xml:space="preserve"> ويبرز التساؤل عن مدى جوهر فاعليتها، </w:t>
      </w:r>
      <w:r w:rsidR="005949DF" w:rsidRPr="00B1119C">
        <w:rPr>
          <w:rFonts w:ascii="Sakkal Majalla" w:hAnsi="Sakkal Majalla" w:cs="Sakkal Majalla"/>
          <w:sz w:val="28"/>
          <w:szCs w:val="28"/>
          <w:rtl/>
        </w:rPr>
        <w:t xml:space="preserve">وإلى أي مدى أسهمت في رفع مستوى </w:t>
      </w:r>
      <w:r w:rsidRPr="00B1119C">
        <w:rPr>
          <w:rFonts w:ascii="Sakkal Majalla" w:hAnsi="Sakkal Majalla" w:cs="Sakkal Majalla"/>
          <w:sz w:val="28"/>
          <w:szCs w:val="28"/>
          <w:rtl/>
        </w:rPr>
        <w:t>وإثراء المعرف</w:t>
      </w:r>
      <w:r w:rsidR="001C277D" w:rsidRPr="00B1119C">
        <w:rPr>
          <w:rFonts w:ascii="Sakkal Majalla" w:hAnsi="Sakkal Majalla" w:cs="Sakkal Majalla"/>
          <w:sz w:val="28"/>
          <w:szCs w:val="28"/>
          <w:rtl/>
        </w:rPr>
        <w:t>ة</w:t>
      </w:r>
      <w:r w:rsidRPr="00B1119C">
        <w:rPr>
          <w:rFonts w:ascii="Sakkal Majalla" w:hAnsi="Sakkal Majalla" w:cs="Sakkal Majalla"/>
          <w:sz w:val="28"/>
          <w:szCs w:val="28"/>
          <w:rtl/>
        </w:rPr>
        <w:t xml:space="preserve"> لدى الشباب ببرامج الرؤية الوطنية السعودية 2030، وما طبيعة </w:t>
      </w:r>
      <w:r w:rsidRPr="00B1119C">
        <w:rPr>
          <w:rFonts w:ascii="Sakkal Majalla" w:hAnsi="Sakkal Majalla" w:cs="Sakkal Majalla"/>
          <w:sz w:val="28"/>
          <w:szCs w:val="28"/>
          <w:rtl/>
        </w:rPr>
        <w:lastRenderedPageBreak/>
        <w:t>التأثير في قدرتها على تشكيل الاتجاهات والتوجهات الفكرية</w:t>
      </w:r>
      <w:r w:rsidR="001C277D" w:rsidRPr="00B1119C">
        <w:rPr>
          <w:rFonts w:ascii="Sakkal Majalla" w:hAnsi="Sakkal Majalla" w:cs="Sakkal Majalla"/>
          <w:sz w:val="28"/>
          <w:szCs w:val="28"/>
          <w:rtl/>
        </w:rPr>
        <w:t>؟ فعلى الرغم من الارتفاع في مؤشرات الانتشار والتفاعل الرقمي التي تعرضها الجهات على حساباتها كإنجاز سنوي وخطة مستهدفة تحققت إلا أن قياس الأثر المعرفي والاتجاهي لهذه الحملات يظل بحاجة ماسة إلى دراسة ميدانية منهجية تكشف العلاقة بين التعرض للحملات ومستويات التأثير والقناعات المتكونة فعليًا حول "تأثير الحملات الرقمية الرسمية في وعي الشباب ببرامج رؤية 2030 واتجاهاتهم نحوها"، بما يسهم في تطوير الخطط الاتصالية المستقبلية، وتعزيز دور الإعلام الرقمي في دعم مسيرة التنمية الوطنية.</w:t>
      </w:r>
    </w:p>
    <w:p w14:paraId="0E8B5D38" w14:textId="49770035" w:rsidR="00BF7BAC" w:rsidRPr="00B46030" w:rsidRDefault="00BF7BAC" w:rsidP="00A347E2">
      <w:pPr>
        <w:tabs>
          <w:tab w:val="left" w:pos="1080"/>
        </w:tabs>
        <w:bidi/>
        <w:spacing w:after="0" w:line="360" w:lineRule="auto"/>
        <w:rPr>
          <w:rFonts w:ascii="Sakkal Majalla" w:hAnsi="Sakkal Majalla" w:cs="Sakkal Majalla"/>
          <w:b/>
          <w:bCs/>
          <w:sz w:val="36"/>
          <w:szCs w:val="36"/>
          <w:rtl/>
        </w:rPr>
      </w:pPr>
      <w:r w:rsidRPr="00B46030">
        <w:rPr>
          <w:rFonts w:ascii="Sakkal Majalla" w:hAnsi="Sakkal Majalla" w:cs="Sakkal Majalla"/>
          <w:b/>
          <w:bCs/>
          <w:sz w:val="36"/>
          <w:szCs w:val="36"/>
          <w:rtl/>
        </w:rPr>
        <w:t>أهمية الدراسة</w:t>
      </w:r>
      <w:r w:rsidR="005A3125" w:rsidRPr="00B46030">
        <w:rPr>
          <w:rFonts w:ascii="Sakkal Majalla" w:hAnsi="Sakkal Majalla" w:cs="Sakkal Majalla"/>
          <w:b/>
          <w:bCs/>
          <w:sz w:val="36"/>
          <w:szCs w:val="36"/>
          <w:rtl/>
        </w:rPr>
        <w:t>:</w:t>
      </w:r>
    </w:p>
    <w:p w14:paraId="1383F1E8" w14:textId="77777777" w:rsidR="00BF7BAC" w:rsidRPr="00B1119C" w:rsidRDefault="00BF7BAC" w:rsidP="00A347E2">
      <w:p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تأتي الأهمية لهذه الدراسة من السياق الوطني الذي تعيشه المملكة العربية السعودية وفق تنفيذ مستهدفات ومبادرات الرؤية الوطنية السعودية 2030، وما يصاحبها من تغييرات جذرية وتوسع مشهود من قبل الجهات الحكومية الرسمية والشبه حكومية في توظيف الحملات الرقمية الرسمية كأداة اتصالية استراتيجية تهدف لبناء الوعي وتعزيز الاتجاهات الداعمة لمسار التحول الوطني، وتكتسب الدراسة أهميتها من كونها تسعى لتقديم تحليلًا علميًا لمدى قدرة الحملات الرقمية على تفسير القرارات والبيانات والأخبار الحكومية، وتبسيط المصطلحات، وترسيخ القيم والمعارف المرتبطة بالرؤية، وهو ما يسهم في تقوية جودة الرسائل الاتصالية وملاءمتها لاحتياجات الشباب وخصائصهم، ويبرز ذلك على عدة مستويات منها:</w:t>
      </w:r>
    </w:p>
    <w:p w14:paraId="47E40C79" w14:textId="5313054C" w:rsidR="00BF7BAC" w:rsidRPr="00B46030" w:rsidRDefault="00BF7BAC" w:rsidP="00A347E2">
      <w:pPr>
        <w:tabs>
          <w:tab w:val="left" w:pos="1080"/>
        </w:tabs>
        <w:bidi/>
        <w:spacing w:after="0" w:line="360" w:lineRule="auto"/>
        <w:rPr>
          <w:rFonts w:ascii="Sakkal Majalla" w:hAnsi="Sakkal Majalla" w:cs="Sakkal Majalla"/>
          <w:b/>
          <w:bCs/>
          <w:sz w:val="32"/>
          <w:szCs w:val="32"/>
          <w:rtl/>
        </w:rPr>
      </w:pPr>
      <w:r w:rsidRPr="00B46030">
        <w:rPr>
          <w:rFonts w:ascii="Sakkal Majalla" w:hAnsi="Sakkal Majalla" w:cs="Sakkal Majalla"/>
          <w:b/>
          <w:bCs/>
          <w:sz w:val="32"/>
          <w:szCs w:val="32"/>
          <w:rtl/>
        </w:rPr>
        <w:t>أولًا: الأهمية العلمية (النظرية)</w:t>
      </w:r>
      <w:r w:rsidR="00387597" w:rsidRPr="00B46030">
        <w:rPr>
          <w:rFonts w:ascii="Sakkal Majalla" w:hAnsi="Sakkal Majalla" w:cs="Sakkal Majalla"/>
          <w:b/>
          <w:bCs/>
          <w:sz w:val="32"/>
          <w:szCs w:val="32"/>
          <w:rtl/>
        </w:rPr>
        <w:t>:</w:t>
      </w:r>
    </w:p>
    <w:p w14:paraId="12BF6AD5" w14:textId="6848FEC7" w:rsidR="00BF7BAC" w:rsidRPr="00B1119C" w:rsidRDefault="00BF7BAC" w:rsidP="00A347E2">
      <w:pPr>
        <w:pStyle w:val="ListParagraph"/>
        <w:numPr>
          <w:ilvl w:val="0"/>
          <w:numId w:val="7"/>
        </w:num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المساهمة في إثراء الأدبيات العلمية في مجالات الإعلام الرقمي والاتصال الحكومي والعلاقات العامة الرقمية، من خلال السعي لمناقشة وقياس الأثر بين التعرض للحملات الرقمية ومستوى الوعي وتحديد الاتجاهات لدى الشباب.</w:t>
      </w:r>
    </w:p>
    <w:p w14:paraId="54721DEE" w14:textId="494C3DA2" w:rsidR="00BF7BAC" w:rsidRPr="00B1119C" w:rsidRDefault="00BF7BAC" w:rsidP="00A347E2">
      <w:pPr>
        <w:pStyle w:val="ListParagraph"/>
        <w:numPr>
          <w:ilvl w:val="0"/>
          <w:numId w:val="7"/>
        </w:num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تقديم أطر تحليلية لقياس الأثر المعرفي والاتجاهي للحملات الرقمية الرسمية، وما يدعم تطوير النماذج النظرية في الدراسات الإعلامية للبيئة الرقمية.</w:t>
      </w:r>
    </w:p>
    <w:p w14:paraId="38F32846" w14:textId="44A13B0A" w:rsidR="00BF7BAC" w:rsidRPr="00B1119C" w:rsidRDefault="00BF7BAC" w:rsidP="00A347E2">
      <w:pPr>
        <w:pStyle w:val="ListParagraph"/>
        <w:numPr>
          <w:ilvl w:val="0"/>
          <w:numId w:val="7"/>
        </w:num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سد الفجوة البحثية بقياس فاعلية الحملات الرقمية الحكومية في السياق السعودي، وخاصة ما يتعلق ببرامج الرؤية الوطنية السعودية 2030.</w:t>
      </w:r>
    </w:p>
    <w:p w14:paraId="7DF3BFF7" w14:textId="1BBF226B" w:rsidR="00BF7BAC" w:rsidRPr="00B46030" w:rsidRDefault="00BF7BAC" w:rsidP="00A347E2">
      <w:pPr>
        <w:tabs>
          <w:tab w:val="left" w:pos="1080"/>
        </w:tabs>
        <w:bidi/>
        <w:spacing w:after="0" w:line="360" w:lineRule="auto"/>
        <w:rPr>
          <w:rFonts w:ascii="Sakkal Majalla" w:hAnsi="Sakkal Majalla" w:cs="Sakkal Majalla"/>
          <w:b/>
          <w:bCs/>
          <w:sz w:val="32"/>
          <w:szCs w:val="32"/>
          <w:rtl/>
        </w:rPr>
      </w:pPr>
      <w:r w:rsidRPr="00B46030">
        <w:rPr>
          <w:rFonts w:ascii="Sakkal Majalla" w:hAnsi="Sakkal Majalla" w:cs="Sakkal Majalla"/>
          <w:b/>
          <w:bCs/>
          <w:sz w:val="32"/>
          <w:szCs w:val="32"/>
          <w:rtl/>
        </w:rPr>
        <w:t>ثانيًا: الأهمية التطبيقية (العملية)</w:t>
      </w:r>
      <w:r w:rsidR="00387597" w:rsidRPr="00B46030">
        <w:rPr>
          <w:rFonts w:ascii="Sakkal Majalla" w:hAnsi="Sakkal Majalla" w:cs="Sakkal Majalla"/>
          <w:b/>
          <w:bCs/>
          <w:sz w:val="32"/>
          <w:szCs w:val="32"/>
          <w:rtl/>
        </w:rPr>
        <w:t>:</w:t>
      </w:r>
    </w:p>
    <w:p w14:paraId="0B186F1A" w14:textId="0DBAD172" w:rsidR="00BF7BAC" w:rsidRPr="00B1119C" w:rsidRDefault="00BF7BAC" w:rsidP="00A347E2">
      <w:pPr>
        <w:pStyle w:val="ListParagraph"/>
        <w:numPr>
          <w:ilvl w:val="0"/>
          <w:numId w:val="8"/>
        </w:num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مد صانع القرار في إدارات الاتصال المؤسسي والعلاقات العامة في الجهات والمؤسسات الحكومية وشبه الحكومية بنتائج ميدانية مدروسة يمكنه الاعتماد عليها في تحسين العمليات الاتصالية المستقبلية وتطوير وحوكمة منهجية العمل.</w:t>
      </w:r>
    </w:p>
    <w:p w14:paraId="436B0266" w14:textId="590A52A7" w:rsidR="00BF7BAC" w:rsidRPr="00B1119C" w:rsidRDefault="00BF7BAC" w:rsidP="00A347E2">
      <w:pPr>
        <w:pStyle w:val="ListParagraph"/>
        <w:numPr>
          <w:ilvl w:val="0"/>
          <w:numId w:val="8"/>
        </w:num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المساعدة في تصميم الحملات الرقمية وتحسينها من خلال الفهم الدقيق لخصائص فئة الشباب والاحتياج الاتصالي، باعتبارهم الشريحة العمرية الأكثر استخدامًا للمنصات الرقمية.</w:t>
      </w:r>
    </w:p>
    <w:p w14:paraId="7495F635" w14:textId="3DF7881B" w:rsidR="00C80C9F" w:rsidRPr="0004367B" w:rsidRDefault="00BF7BAC" w:rsidP="0004367B">
      <w:pPr>
        <w:pStyle w:val="ListParagraph"/>
        <w:numPr>
          <w:ilvl w:val="0"/>
          <w:numId w:val="8"/>
        </w:num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lastRenderedPageBreak/>
        <w:t>تساهم في التعزيز من كفاءة توظيف الأدوات الرقمية لمواجهة المعلومات المضللة، عبر بناء رسائل اتصالية أكثر وضوحًا وتأثيرًا ترتكز على قياس علمي موثوق للأثر.</w:t>
      </w:r>
    </w:p>
    <w:p w14:paraId="108D1C5F" w14:textId="090522C4" w:rsidR="00BF7BAC" w:rsidRPr="00B46030" w:rsidRDefault="00BF7BAC" w:rsidP="00A347E2">
      <w:pPr>
        <w:tabs>
          <w:tab w:val="left" w:pos="1080"/>
        </w:tabs>
        <w:bidi/>
        <w:spacing w:after="0" w:line="360" w:lineRule="auto"/>
        <w:rPr>
          <w:rFonts w:ascii="Sakkal Majalla" w:hAnsi="Sakkal Majalla" w:cs="Sakkal Majalla"/>
          <w:b/>
          <w:bCs/>
          <w:sz w:val="32"/>
          <w:szCs w:val="32"/>
          <w:rtl/>
        </w:rPr>
      </w:pPr>
      <w:r w:rsidRPr="00B46030">
        <w:rPr>
          <w:rFonts w:ascii="Sakkal Majalla" w:hAnsi="Sakkal Majalla" w:cs="Sakkal Majalla"/>
          <w:b/>
          <w:bCs/>
          <w:sz w:val="32"/>
          <w:szCs w:val="32"/>
          <w:rtl/>
        </w:rPr>
        <w:t>ثالثًا: الأهمية المجتمعية والتنموية</w:t>
      </w:r>
      <w:r w:rsidR="00387597" w:rsidRPr="00B46030">
        <w:rPr>
          <w:rFonts w:ascii="Sakkal Majalla" w:hAnsi="Sakkal Majalla" w:cs="Sakkal Majalla"/>
          <w:b/>
          <w:bCs/>
          <w:sz w:val="32"/>
          <w:szCs w:val="32"/>
          <w:rtl/>
        </w:rPr>
        <w:t>:</w:t>
      </w:r>
    </w:p>
    <w:p w14:paraId="1086341E" w14:textId="2E913515" w:rsidR="00BF7BAC" w:rsidRPr="00B1119C" w:rsidRDefault="00BF7BAC" w:rsidP="00A347E2">
      <w:pPr>
        <w:pStyle w:val="ListParagraph"/>
        <w:numPr>
          <w:ilvl w:val="0"/>
          <w:numId w:val="9"/>
        </w:num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دعم المساعي الوطنية الحثيثة لرفع مستوى الوعي والتثقيف المجتمعي ببرامج الرؤية ومبادراتها، ومما يزيد من المشاركة الفاعلة في مسار التنمية الوطنية.</w:t>
      </w:r>
    </w:p>
    <w:p w14:paraId="078A20F1" w14:textId="23A01931" w:rsidR="00BF7BAC" w:rsidRPr="00B1119C" w:rsidRDefault="00BF7BAC" w:rsidP="00A347E2">
      <w:pPr>
        <w:pStyle w:val="ListParagraph"/>
        <w:numPr>
          <w:ilvl w:val="0"/>
          <w:numId w:val="9"/>
        </w:num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الإسهام في إدراك طبيعة الاتجاهات الشبابية نحو برامج التحول الوطني، لما يساعد على زيادة التوجهات الإيجابيات ومعالجة نقاط الخل والضعف في الجهود الاتصالية.</w:t>
      </w:r>
    </w:p>
    <w:p w14:paraId="591E8050" w14:textId="1C27E10C" w:rsidR="00BF7BAC" w:rsidRPr="00B1119C" w:rsidRDefault="00BF7BAC" w:rsidP="00A347E2">
      <w:pPr>
        <w:pStyle w:val="ListParagraph"/>
        <w:numPr>
          <w:ilvl w:val="0"/>
          <w:numId w:val="9"/>
        </w:num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تطوير دور الإعلام الرقمي بوصفه شريكًا تنمويًا أصيلًا وفاعلًا في تحقيق مستهدفات ومبادرات الرؤية الوطنية السعودية 2030، والعمل على ترسيخ مفهوم ثقافة المشاركة والمسؤولية المجتمعية الوطنية.</w:t>
      </w:r>
    </w:p>
    <w:p w14:paraId="0151B144" w14:textId="434A03BC" w:rsidR="00FB4CE0" w:rsidRPr="00B1119C" w:rsidRDefault="00BF7BAC" w:rsidP="00FB18AC">
      <w:p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 xml:space="preserve">وبناء على ذلك، فإن هذه الدراسة لا تقتصر الأهمية لها فقط على الجانب </w:t>
      </w:r>
      <w:r w:rsidR="00A347E2" w:rsidRPr="00B1119C">
        <w:rPr>
          <w:rFonts w:ascii="Sakkal Majalla" w:hAnsi="Sakkal Majalla" w:cs="Sakkal Majalla"/>
          <w:sz w:val="28"/>
          <w:szCs w:val="28"/>
          <w:rtl/>
        </w:rPr>
        <w:t>الأكاديمي،</w:t>
      </w:r>
      <w:r w:rsidRPr="00B1119C">
        <w:rPr>
          <w:rFonts w:ascii="Sakkal Majalla" w:hAnsi="Sakkal Majalla" w:cs="Sakkal Majalla"/>
          <w:sz w:val="28"/>
          <w:szCs w:val="28"/>
          <w:rtl/>
        </w:rPr>
        <w:t xml:space="preserve"> بل تمتد لتصبح إضافة عملية تسعى أن تساهم في تطوير وتحسين من الأداء الاتصالي في العمل الحكومي، والرفع من مستوى الفاعلية والجاهزية للحملات الرقمية الرسمية في بناء الوعي الثقافي وتشكيل الاتجاهات الفكرية لدى فئة الشباب بما يخدم المصلحة العامة ويزيد من درجة الإيجابية والتوعية بأهمية المشاريع والمبادرات الوطنية.</w:t>
      </w:r>
    </w:p>
    <w:p w14:paraId="33CD0FB8" w14:textId="77777777" w:rsidR="00BF7BAC" w:rsidRPr="00B46030" w:rsidRDefault="00BF7BAC" w:rsidP="00A347E2">
      <w:pPr>
        <w:tabs>
          <w:tab w:val="left" w:pos="1080"/>
        </w:tabs>
        <w:bidi/>
        <w:spacing w:after="0" w:line="360" w:lineRule="auto"/>
        <w:rPr>
          <w:rFonts w:ascii="Sakkal Majalla" w:hAnsi="Sakkal Majalla" w:cs="Sakkal Majalla"/>
          <w:b/>
          <w:bCs/>
          <w:sz w:val="36"/>
          <w:szCs w:val="36"/>
          <w:rtl/>
        </w:rPr>
      </w:pPr>
      <w:r w:rsidRPr="00B46030">
        <w:rPr>
          <w:rFonts w:ascii="Sakkal Majalla" w:hAnsi="Sakkal Majalla" w:cs="Sakkal Majalla"/>
          <w:b/>
          <w:bCs/>
          <w:sz w:val="36"/>
          <w:szCs w:val="36"/>
          <w:rtl/>
        </w:rPr>
        <w:t xml:space="preserve">أهداف الرسالة: </w:t>
      </w:r>
    </w:p>
    <w:p w14:paraId="5CE0C6F4" w14:textId="77777777" w:rsidR="00BF7BAC" w:rsidRPr="00B1119C" w:rsidRDefault="00BF7BAC" w:rsidP="00A347E2">
      <w:p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تهدف هذه الرسالة إلى تحليل وتقييم وقياس الفاعلية المتكونة من الحملات الرقمية الرسمية في تشكيل وعي الشباب ببرامج الرؤية الوطنية السعودية 2030 واتجاهاتهم نحوها، التي تطلقها الجهات الحكومية وشبه الحكومية بهدف ترسيخ الوعي الجمعي والتثقيف والتوعية بالأحداث والإنجازات والمبادرات الحكومية، ويمكن تلخيصها في النقاط التالية:</w:t>
      </w:r>
    </w:p>
    <w:p w14:paraId="363D78ED" w14:textId="32B0761A" w:rsidR="00BF7BAC" w:rsidRPr="00B46030" w:rsidRDefault="00BF7BAC" w:rsidP="00A347E2">
      <w:pPr>
        <w:tabs>
          <w:tab w:val="left" w:pos="1080"/>
        </w:tabs>
        <w:bidi/>
        <w:spacing w:after="0" w:line="360" w:lineRule="auto"/>
        <w:rPr>
          <w:rFonts w:ascii="Sakkal Majalla" w:hAnsi="Sakkal Majalla" w:cs="Sakkal Majalla"/>
          <w:b/>
          <w:bCs/>
          <w:sz w:val="32"/>
          <w:szCs w:val="32"/>
          <w:rtl/>
        </w:rPr>
      </w:pPr>
      <w:r w:rsidRPr="00B46030">
        <w:rPr>
          <w:rFonts w:ascii="Sakkal Majalla" w:hAnsi="Sakkal Majalla" w:cs="Sakkal Majalla"/>
          <w:b/>
          <w:bCs/>
          <w:sz w:val="32"/>
          <w:szCs w:val="32"/>
          <w:rtl/>
        </w:rPr>
        <w:t>أولًا: الهدف الرئيسي</w:t>
      </w:r>
      <w:r w:rsidR="00387597" w:rsidRPr="00B46030">
        <w:rPr>
          <w:rFonts w:ascii="Sakkal Majalla" w:hAnsi="Sakkal Majalla" w:cs="Sakkal Majalla"/>
          <w:b/>
          <w:bCs/>
          <w:sz w:val="32"/>
          <w:szCs w:val="32"/>
          <w:rtl/>
        </w:rPr>
        <w:t>:</w:t>
      </w:r>
    </w:p>
    <w:p w14:paraId="6F54E05B" w14:textId="77777777" w:rsidR="00BF7BAC" w:rsidRPr="00B1119C" w:rsidRDefault="00BF7BAC" w:rsidP="00A347E2">
      <w:pPr>
        <w:pStyle w:val="ListParagraph"/>
        <w:numPr>
          <w:ilvl w:val="0"/>
          <w:numId w:val="11"/>
        </w:num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قياس الأثر للحملات الرقمية الرسمية على مستوى وعي الشباب ببرامج الرؤية الوطنية السعودية 2030، وتحليل دورها في تشكيل الاتجاهات والتوجهات الفكرية.</w:t>
      </w:r>
    </w:p>
    <w:p w14:paraId="262FEF1B" w14:textId="0A880751" w:rsidR="00BF7BAC" w:rsidRPr="00B46030" w:rsidRDefault="00BF7BAC" w:rsidP="00A347E2">
      <w:pPr>
        <w:tabs>
          <w:tab w:val="left" w:pos="1080"/>
        </w:tabs>
        <w:bidi/>
        <w:spacing w:after="0" w:line="360" w:lineRule="auto"/>
        <w:rPr>
          <w:rFonts w:ascii="Sakkal Majalla" w:hAnsi="Sakkal Majalla" w:cs="Sakkal Majalla"/>
          <w:b/>
          <w:bCs/>
          <w:sz w:val="32"/>
          <w:szCs w:val="32"/>
          <w:rtl/>
        </w:rPr>
      </w:pPr>
      <w:r w:rsidRPr="00B46030">
        <w:rPr>
          <w:rFonts w:ascii="Sakkal Majalla" w:hAnsi="Sakkal Majalla" w:cs="Sakkal Majalla"/>
          <w:b/>
          <w:bCs/>
          <w:sz w:val="32"/>
          <w:szCs w:val="32"/>
          <w:rtl/>
        </w:rPr>
        <w:t>ثانيًا: الأهداف الفرعية</w:t>
      </w:r>
      <w:r w:rsidR="00387597" w:rsidRPr="00B46030">
        <w:rPr>
          <w:rFonts w:ascii="Sakkal Majalla" w:hAnsi="Sakkal Majalla" w:cs="Sakkal Majalla"/>
          <w:b/>
          <w:bCs/>
          <w:sz w:val="32"/>
          <w:szCs w:val="32"/>
          <w:rtl/>
        </w:rPr>
        <w:t>:</w:t>
      </w:r>
    </w:p>
    <w:p w14:paraId="17F4B5F4" w14:textId="2E99F83D" w:rsidR="00BF7BAC" w:rsidRPr="00B1119C" w:rsidRDefault="00BF7BAC" w:rsidP="00A347E2">
      <w:pPr>
        <w:pStyle w:val="ListParagraph"/>
        <w:numPr>
          <w:ilvl w:val="0"/>
          <w:numId w:val="10"/>
        </w:num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 xml:space="preserve">قياس أفق الوعي لدى الشباب ببرامج الرؤية الوطنية السعودية 2030، ومدى المعرفة بالمضامين والمبادرات والمجالات المختلفة لها. </w:t>
      </w:r>
    </w:p>
    <w:p w14:paraId="21F50EA2" w14:textId="4404EF0F" w:rsidR="00BF7BAC" w:rsidRPr="00B1119C" w:rsidRDefault="00BF7BAC" w:rsidP="00EA370D">
      <w:pPr>
        <w:pStyle w:val="ListParagraph"/>
        <w:numPr>
          <w:ilvl w:val="0"/>
          <w:numId w:val="10"/>
        </w:num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lastRenderedPageBreak/>
        <w:t>استعراض درجة تعرض الشباب للحملات الرقمية السعودية، عبر المنصات الرقمية الحكومية ومنصات التواصل الاجتماعي وتحديد القنوات الأكثر تفاعلًا وانتش</w:t>
      </w:r>
      <w:r w:rsidR="00660DB0" w:rsidRPr="00B1119C">
        <w:rPr>
          <w:rFonts w:ascii="Sakkal Majalla" w:hAnsi="Sakkal Majalla" w:cs="Sakkal Majalla"/>
          <w:sz w:val="28"/>
          <w:szCs w:val="28"/>
          <w:rtl/>
        </w:rPr>
        <w:t>ا</w:t>
      </w:r>
      <w:r w:rsidRPr="00B1119C">
        <w:rPr>
          <w:rFonts w:ascii="Sakkal Majalla" w:hAnsi="Sakkal Majalla" w:cs="Sakkal Majalla"/>
          <w:sz w:val="28"/>
          <w:szCs w:val="28"/>
          <w:rtl/>
        </w:rPr>
        <w:t>ر</w:t>
      </w:r>
      <w:r w:rsidR="00660DB0" w:rsidRPr="00B1119C">
        <w:rPr>
          <w:rFonts w:ascii="Sakkal Majalla" w:hAnsi="Sakkal Majalla" w:cs="Sakkal Majalla"/>
          <w:sz w:val="28"/>
          <w:szCs w:val="28"/>
          <w:rtl/>
        </w:rPr>
        <w:t>ًا</w:t>
      </w:r>
      <w:r w:rsidRPr="00B1119C">
        <w:rPr>
          <w:rFonts w:ascii="Sakkal Majalla" w:hAnsi="Sakkal Majalla" w:cs="Sakkal Majalla"/>
          <w:sz w:val="28"/>
          <w:szCs w:val="28"/>
          <w:rtl/>
        </w:rPr>
        <w:t xml:space="preserve"> بينهم.</w:t>
      </w:r>
      <w:r w:rsidR="00EA370D" w:rsidRPr="00B1119C">
        <w:rPr>
          <w:rFonts w:ascii="Sakkal Majalla" w:hAnsi="Sakkal Majalla" w:cs="Sakkal Majalla"/>
          <w:sz w:val="28"/>
          <w:szCs w:val="28"/>
          <w:rtl/>
        </w:rPr>
        <w:t xml:space="preserve"> </w:t>
      </w:r>
    </w:p>
    <w:p w14:paraId="513F3125" w14:textId="093B0948" w:rsidR="00BF7BAC" w:rsidRPr="00FB18AC" w:rsidRDefault="00EA370D" w:rsidP="00EA370D">
      <w:pPr>
        <w:pStyle w:val="ListParagraph"/>
        <w:numPr>
          <w:ilvl w:val="0"/>
          <w:numId w:val="10"/>
        </w:numPr>
        <w:bidi/>
        <w:spacing w:line="276" w:lineRule="auto"/>
        <w:jc w:val="both"/>
        <w:rPr>
          <w:rFonts w:ascii="Sakkal Majalla" w:hAnsi="Sakkal Majalla" w:cs="Sakkal Majalla"/>
          <w:sz w:val="28"/>
          <w:szCs w:val="28"/>
          <w:rtl/>
        </w:rPr>
      </w:pPr>
      <w:r w:rsidRPr="00FB18AC">
        <w:rPr>
          <w:rFonts w:ascii="Sakkal Majalla" w:hAnsi="Sakkal Majalla" w:cs="Sakkal Majalla"/>
          <w:sz w:val="28"/>
          <w:szCs w:val="28"/>
          <w:rtl/>
        </w:rPr>
        <w:t>تقييم فاعلية الرسائل الاتصالية في الحملات الرقمية الحكومية من حيث الوضوح، الشفافية، التفاعل، والتأثير المعرفي لدى الشباب السعودي</w:t>
      </w:r>
      <w:r w:rsidRPr="00FB18AC">
        <w:rPr>
          <w:rFonts w:ascii="Sakkal Majalla" w:hAnsi="Sakkal Majalla" w:cs="Sakkal Majalla"/>
          <w:sz w:val="28"/>
          <w:szCs w:val="28"/>
        </w:rPr>
        <w:t>.</w:t>
      </w:r>
    </w:p>
    <w:p w14:paraId="2E8B8EF0" w14:textId="6FF3CBC2" w:rsidR="00BF7BAC" w:rsidRPr="00B1119C" w:rsidRDefault="00BF7BAC" w:rsidP="00A347E2">
      <w:pPr>
        <w:pStyle w:val="ListParagraph"/>
        <w:numPr>
          <w:ilvl w:val="0"/>
          <w:numId w:val="10"/>
        </w:num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بحث مدى إسهام الحملات الرقمية في تعزيز جودة الاتصال الجماهيري وشرح المبادرات والتغييرات الاجتماعية، ودعم الأفكار والمشاركات الاجتماعية لمواكبة برنامج الرؤية.</w:t>
      </w:r>
    </w:p>
    <w:p w14:paraId="236A88C2" w14:textId="1D897F4E" w:rsidR="00EC0C6B" w:rsidRPr="00B1119C" w:rsidRDefault="00EC0C6B" w:rsidP="00A347E2">
      <w:pPr>
        <w:pStyle w:val="ListParagraph"/>
        <w:numPr>
          <w:ilvl w:val="0"/>
          <w:numId w:val="10"/>
        </w:num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قياس اتجاهات وتوجهات الشباب الفكرية والثقافية عن برامج التحول الوطني من عدة نواحي (إيجابية</w:t>
      </w:r>
      <w:r w:rsidR="000C7ADA" w:rsidRPr="00B1119C">
        <w:rPr>
          <w:rFonts w:ascii="Sakkal Majalla" w:hAnsi="Sakkal Majalla" w:cs="Sakkal Majalla"/>
          <w:sz w:val="28"/>
          <w:szCs w:val="28"/>
          <w:rtl/>
        </w:rPr>
        <w:t xml:space="preserve">، </w:t>
      </w:r>
      <w:r w:rsidRPr="00B1119C">
        <w:rPr>
          <w:rFonts w:ascii="Sakkal Majalla" w:hAnsi="Sakkal Majalla" w:cs="Sakkal Majalla"/>
          <w:sz w:val="28"/>
          <w:szCs w:val="28"/>
          <w:rtl/>
        </w:rPr>
        <w:t>محايدة</w:t>
      </w:r>
      <w:r w:rsidR="000C7ADA" w:rsidRPr="00B1119C">
        <w:rPr>
          <w:rFonts w:ascii="Sakkal Majalla" w:hAnsi="Sakkal Majalla" w:cs="Sakkal Majalla"/>
          <w:sz w:val="28"/>
          <w:szCs w:val="28"/>
          <w:rtl/>
        </w:rPr>
        <w:t xml:space="preserve">، </w:t>
      </w:r>
      <w:r w:rsidRPr="00B1119C">
        <w:rPr>
          <w:rFonts w:ascii="Sakkal Majalla" w:hAnsi="Sakkal Majalla" w:cs="Sakkal Majalla"/>
          <w:sz w:val="28"/>
          <w:szCs w:val="28"/>
          <w:rtl/>
        </w:rPr>
        <w:t>سلبية).</w:t>
      </w:r>
    </w:p>
    <w:p w14:paraId="7A54AFA7" w14:textId="7F3D7B1C" w:rsidR="00EC0C6B" w:rsidRPr="00B1119C" w:rsidRDefault="00EC0C6B" w:rsidP="00A347E2">
      <w:pPr>
        <w:pStyle w:val="ListParagraph"/>
        <w:numPr>
          <w:ilvl w:val="0"/>
          <w:numId w:val="10"/>
        </w:num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تحليل التباينات بين شرائح الشباب المختلفة من ناحية (العمر، النوع، المستوى التعليمي، مستوى الاستخدام الرقمي) في التأثر بالحملات الرقمية الرسمية.</w:t>
      </w:r>
    </w:p>
    <w:p w14:paraId="378BD1E5" w14:textId="4A993272" w:rsidR="00EC0C6B" w:rsidRPr="00B1119C" w:rsidRDefault="00EC0C6B" w:rsidP="00A347E2">
      <w:pPr>
        <w:pStyle w:val="ListParagraph"/>
        <w:numPr>
          <w:ilvl w:val="0"/>
          <w:numId w:val="10"/>
        </w:num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حصر العوامل الاتصالية ذات التأثير الأعلى على الجمهور من (وضوح الرسالة، المصداقية، أسلوب العرض، التفاعل) ونسبة تشكيلها الوعي وقيادة الاتجاهات.</w:t>
      </w:r>
    </w:p>
    <w:p w14:paraId="321850BC" w14:textId="5D176E67" w:rsidR="00EC0C6B" w:rsidRPr="00FB18AC" w:rsidRDefault="00852346" w:rsidP="00852346">
      <w:pPr>
        <w:pStyle w:val="ListParagraph"/>
        <w:numPr>
          <w:ilvl w:val="0"/>
          <w:numId w:val="10"/>
        </w:numPr>
        <w:bidi/>
        <w:spacing w:line="276" w:lineRule="auto"/>
        <w:jc w:val="both"/>
        <w:rPr>
          <w:rFonts w:ascii="Sakkal Majalla" w:hAnsi="Sakkal Majalla" w:cs="Sakkal Majalla"/>
          <w:sz w:val="28"/>
          <w:szCs w:val="28"/>
          <w:rtl/>
        </w:rPr>
      </w:pPr>
      <w:r w:rsidRPr="00FB18AC">
        <w:rPr>
          <w:rFonts w:ascii="Sakkal Majalla" w:hAnsi="Sakkal Majalla" w:cs="Sakkal Majalla"/>
          <w:sz w:val="28"/>
          <w:szCs w:val="28"/>
          <w:rtl/>
        </w:rPr>
        <w:t>تحليل العوامل المؤثرة في فاعلية الحملات الرقمية الحكومية (التوعوية والتسويقية)، وقياس تأثيرها على مستوى وعي الشباب السعودي واتجاهاتهم نحو الرسائل الاتصالية المقدمة</w:t>
      </w:r>
      <w:r w:rsidRPr="00FB18AC">
        <w:rPr>
          <w:rFonts w:ascii="Sakkal Majalla" w:hAnsi="Sakkal Majalla" w:cs="Sakkal Majalla"/>
          <w:sz w:val="28"/>
          <w:szCs w:val="28"/>
        </w:rPr>
        <w:t>.</w:t>
      </w:r>
    </w:p>
    <w:p w14:paraId="3189D9E5" w14:textId="78C44A9D" w:rsidR="00101097" w:rsidRPr="00B1119C" w:rsidRDefault="00BF7BAC" w:rsidP="00A347E2">
      <w:pPr>
        <w:bidi/>
        <w:spacing w:line="276" w:lineRule="auto"/>
        <w:jc w:val="both"/>
        <w:rPr>
          <w:rFonts w:ascii="Sakkal Majalla" w:hAnsi="Sakkal Majalla" w:cs="Sakkal Majalla"/>
          <w:sz w:val="28"/>
          <w:szCs w:val="28"/>
        </w:rPr>
      </w:pPr>
      <w:r w:rsidRPr="00B1119C">
        <w:rPr>
          <w:rFonts w:ascii="Sakkal Majalla" w:hAnsi="Sakkal Majalla" w:cs="Sakkal Majalla"/>
          <w:sz w:val="28"/>
          <w:szCs w:val="28"/>
          <w:rtl/>
        </w:rPr>
        <w:t>طرح توصيات عملية للجهات الحكومية وشبه الحكومية بهدف تطوير استراتيجياتها الاتصالية الرقمية المستقبلية، بما يساهم في تطوير وتحسين من العمليات الإنتاجية وترسيخ دور الإعلام الرقمي الريادي في دعم المستهدفات والمبادرات الوطنية التي تنفذها الجهات وفق استراتيجية متوافقة مع رؤية التحول الوطني.</w:t>
      </w:r>
      <w:r w:rsidRPr="00B1119C">
        <w:rPr>
          <w:rFonts w:ascii="Sakkal Majalla" w:hAnsi="Sakkal Majalla" w:cs="Sakkal Majalla"/>
          <w:sz w:val="28"/>
          <w:szCs w:val="28"/>
        </w:rPr>
        <w:t xml:space="preserve"> </w:t>
      </w:r>
    </w:p>
    <w:p w14:paraId="0B73768F" w14:textId="4B1D088F" w:rsidR="00101097" w:rsidRPr="00B46030" w:rsidRDefault="00101097" w:rsidP="00A347E2">
      <w:pPr>
        <w:tabs>
          <w:tab w:val="left" w:pos="1080"/>
        </w:tabs>
        <w:bidi/>
        <w:spacing w:after="0" w:line="360" w:lineRule="auto"/>
        <w:rPr>
          <w:rFonts w:ascii="Sakkal Majalla" w:hAnsi="Sakkal Majalla" w:cs="Sakkal Majalla"/>
          <w:b/>
          <w:bCs/>
          <w:sz w:val="36"/>
          <w:szCs w:val="36"/>
          <w:rtl/>
        </w:rPr>
      </w:pPr>
      <w:r w:rsidRPr="00B46030">
        <w:rPr>
          <w:rFonts w:ascii="Sakkal Majalla" w:hAnsi="Sakkal Majalla" w:cs="Sakkal Majalla"/>
          <w:b/>
          <w:bCs/>
          <w:sz w:val="36"/>
          <w:szCs w:val="36"/>
          <w:rtl/>
        </w:rPr>
        <w:t xml:space="preserve">مشكلة الدراسة: </w:t>
      </w:r>
    </w:p>
    <w:p w14:paraId="43C70A00" w14:textId="6CD3D68E" w:rsidR="0020419A" w:rsidRPr="00B1119C" w:rsidRDefault="0020419A" w:rsidP="00A347E2">
      <w:p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تتلخص مشكلة هذه الدراسة أنه وعلى الرغم من التوسع المالي الكبير في تنفيذ الحملات الرقمية الرسمية المرتبطة بشكل وثيق ببرامج الرؤية الوطنية السعودية 2030، واعتماد الجهات الحكومية على مؤشرات رقمية معلنة مثل (عدد المشاهد</w:t>
      </w:r>
      <w:r w:rsidR="00EC0C6B" w:rsidRPr="00B1119C">
        <w:rPr>
          <w:rFonts w:ascii="Sakkal Majalla" w:hAnsi="Sakkal Majalla" w:cs="Sakkal Majalla"/>
          <w:sz w:val="28"/>
          <w:szCs w:val="28"/>
          <w:rtl/>
        </w:rPr>
        <w:t>ة</w:t>
      </w:r>
      <w:r w:rsidRPr="00B1119C">
        <w:rPr>
          <w:rFonts w:ascii="Sakkal Majalla" w:hAnsi="Sakkal Majalla" w:cs="Sakkal Majalla"/>
          <w:sz w:val="28"/>
          <w:szCs w:val="28"/>
          <w:rtl/>
        </w:rPr>
        <w:t xml:space="preserve">، </w:t>
      </w:r>
      <w:r w:rsidR="00EC0C6B" w:rsidRPr="00B1119C">
        <w:rPr>
          <w:rFonts w:ascii="Sakkal Majalla" w:hAnsi="Sakkal Majalla" w:cs="Sakkal Majalla"/>
          <w:sz w:val="28"/>
          <w:szCs w:val="28"/>
          <w:rtl/>
        </w:rPr>
        <w:t>الإعجاب</w:t>
      </w:r>
      <w:r w:rsidRPr="00B1119C">
        <w:rPr>
          <w:rFonts w:ascii="Sakkal Majalla" w:hAnsi="Sakkal Majalla" w:cs="Sakkal Majalla"/>
          <w:sz w:val="28"/>
          <w:szCs w:val="28"/>
          <w:rtl/>
        </w:rPr>
        <w:t xml:space="preserve">، معدلات التفاعل </w:t>
      </w:r>
      <w:r w:rsidR="0073193A" w:rsidRPr="00B1119C">
        <w:rPr>
          <w:rFonts w:ascii="Sakkal Majalla" w:hAnsi="Sakkal Majalla" w:cs="Sakkal Majalla"/>
          <w:sz w:val="28"/>
          <w:szCs w:val="28"/>
          <w:rtl/>
        </w:rPr>
        <w:t>والمشاركة والحفظ</w:t>
      </w:r>
      <w:r w:rsidRPr="00B1119C">
        <w:rPr>
          <w:rFonts w:ascii="Sakkal Majalla" w:hAnsi="Sakkal Majalla" w:cs="Sakkal Majalla"/>
          <w:sz w:val="28"/>
          <w:szCs w:val="28"/>
          <w:rtl/>
        </w:rPr>
        <w:t>) إلا أنه لا تزال هذه المقاييس تعكس أداءً كميًا ظاهريًا ولا تقدم أدلة علمية واضحة عن تحقيق الأثر الاتصالي الفعلي المنشود لدى فئات الشباب.</w:t>
      </w:r>
    </w:p>
    <w:p w14:paraId="7C7E8922" w14:textId="5C2D3632" w:rsidR="00B46030" w:rsidRDefault="0020419A" w:rsidP="0004367B">
      <w:p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وبناء عليه تتضح الإشكالية في وجود فجوة بين مؤشرات الأداء الرقمي المعلن عنها وبين قياس الوعي المعرفي والث</w:t>
      </w:r>
      <w:r w:rsidR="00EC0C6B" w:rsidRPr="00B1119C">
        <w:rPr>
          <w:rFonts w:ascii="Sakkal Majalla" w:hAnsi="Sakkal Majalla" w:cs="Sakkal Majalla"/>
          <w:sz w:val="28"/>
          <w:szCs w:val="28"/>
          <w:rtl/>
        </w:rPr>
        <w:t>ق</w:t>
      </w:r>
      <w:r w:rsidRPr="00B1119C">
        <w:rPr>
          <w:rFonts w:ascii="Sakkal Majalla" w:hAnsi="Sakkal Majalla" w:cs="Sakkal Majalla"/>
          <w:sz w:val="28"/>
          <w:szCs w:val="28"/>
          <w:rtl/>
        </w:rPr>
        <w:t>افي والتوعوي الحقيقي، وتشكيل الاتجاهات نحو برامج الرؤية مما يستدعي تقديم دراسة ميدانية تكشف طبيعة العلاقة بين التعرض للحملات الرقمية الرسمية وبين الأثر الملموس على وعي الشباب واتجاهاتهم.</w:t>
      </w:r>
    </w:p>
    <w:p w14:paraId="0F4307E2" w14:textId="77777777" w:rsidR="00DE044A" w:rsidRPr="00B1119C" w:rsidRDefault="00DE044A" w:rsidP="00DE044A">
      <w:pPr>
        <w:bidi/>
        <w:spacing w:line="276" w:lineRule="auto"/>
        <w:jc w:val="both"/>
        <w:rPr>
          <w:rFonts w:ascii="Sakkal Majalla" w:hAnsi="Sakkal Majalla" w:cs="Sakkal Majalla"/>
          <w:sz w:val="28"/>
          <w:szCs w:val="28"/>
          <w:rtl/>
        </w:rPr>
      </w:pPr>
    </w:p>
    <w:p w14:paraId="67E84F1F" w14:textId="3FEC9B0D" w:rsidR="00CE7B4D" w:rsidRPr="00B46030" w:rsidRDefault="00CE7B4D" w:rsidP="00A347E2">
      <w:pPr>
        <w:tabs>
          <w:tab w:val="left" w:pos="1080"/>
        </w:tabs>
        <w:bidi/>
        <w:spacing w:after="0" w:line="360" w:lineRule="auto"/>
        <w:rPr>
          <w:rFonts w:ascii="Sakkal Majalla" w:hAnsi="Sakkal Majalla" w:cs="Sakkal Majalla"/>
          <w:b/>
          <w:bCs/>
          <w:sz w:val="36"/>
          <w:szCs w:val="36"/>
          <w:rtl/>
        </w:rPr>
      </w:pPr>
      <w:r w:rsidRPr="00B46030">
        <w:rPr>
          <w:rFonts w:ascii="Sakkal Majalla" w:hAnsi="Sakkal Majalla" w:cs="Sakkal Majalla"/>
          <w:b/>
          <w:bCs/>
          <w:sz w:val="36"/>
          <w:szCs w:val="36"/>
          <w:rtl/>
        </w:rPr>
        <w:lastRenderedPageBreak/>
        <w:t xml:space="preserve">تساؤلات الدراسة: </w:t>
      </w:r>
    </w:p>
    <w:p w14:paraId="2DBFD823" w14:textId="77777777" w:rsidR="00CE7B4D" w:rsidRPr="00B1119C" w:rsidRDefault="00CE7B4D" w:rsidP="00A347E2">
      <w:p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في ضوء مشكلة الدراسة وأهدافها تنطلق هذه التساؤلات إلى الإجابة عن التساؤل الرئيس الآتي: ما تأثير الحملات الرقمية الرسمية في وعي الشباب ببرامج رؤية السعودية 2030 واتجاهاتهم نحوها في المملكة العربية السعودية؟</w:t>
      </w:r>
    </w:p>
    <w:p w14:paraId="23F1ED3F" w14:textId="42D049EF" w:rsidR="00CE7B4D" w:rsidRPr="00B1119C" w:rsidRDefault="00CE7B4D" w:rsidP="00A347E2">
      <w:pPr>
        <w:tabs>
          <w:tab w:val="left" w:pos="1080"/>
        </w:tabs>
        <w:bidi/>
        <w:spacing w:after="0" w:line="360" w:lineRule="auto"/>
        <w:rPr>
          <w:rFonts w:ascii="Sakkal Majalla" w:hAnsi="Sakkal Majalla" w:cs="Sakkal Majalla"/>
          <w:b/>
          <w:bCs/>
          <w:sz w:val="28"/>
          <w:szCs w:val="28"/>
          <w:rtl/>
        </w:rPr>
      </w:pPr>
      <w:r w:rsidRPr="00B1119C">
        <w:rPr>
          <w:rFonts w:ascii="Sakkal Majalla" w:hAnsi="Sakkal Majalla" w:cs="Sakkal Majalla"/>
          <w:b/>
          <w:bCs/>
          <w:sz w:val="28"/>
          <w:szCs w:val="28"/>
          <w:rtl/>
        </w:rPr>
        <w:t xml:space="preserve">وينتج عن التساؤل السابق عدة تساؤلات منطقية فرعية نسعى لشرحها والإجابة عليها وهي: </w:t>
      </w:r>
    </w:p>
    <w:p w14:paraId="200B0ABB" w14:textId="09443A0B" w:rsidR="00EA701B" w:rsidRPr="00FB18AC" w:rsidRDefault="00EA701B" w:rsidP="00E47F7F">
      <w:pPr>
        <w:pStyle w:val="ListParagraph"/>
        <w:numPr>
          <w:ilvl w:val="0"/>
          <w:numId w:val="12"/>
        </w:numPr>
        <w:bidi/>
        <w:spacing w:line="276" w:lineRule="auto"/>
        <w:jc w:val="both"/>
        <w:rPr>
          <w:rFonts w:ascii="Sakkal Majalla" w:hAnsi="Sakkal Majalla" w:cs="Sakkal Majalla"/>
          <w:sz w:val="28"/>
          <w:szCs w:val="28"/>
          <w:rtl/>
        </w:rPr>
      </w:pPr>
      <w:r w:rsidRPr="00FB18AC">
        <w:rPr>
          <w:rFonts w:ascii="Sakkal Majalla" w:hAnsi="Sakkal Majalla" w:cs="Sakkal Majalla"/>
          <w:sz w:val="28"/>
          <w:szCs w:val="28"/>
          <w:rtl/>
        </w:rPr>
        <w:t>ما</w:t>
      </w:r>
      <w:r w:rsidR="00B81171" w:rsidRPr="00FB18AC">
        <w:rPr>
          <w:rFonts w:ascii="Sakkal Majalla" w:hAnsi="Sakkal Majalla" w:cs="Sakkal Majalla"/>
          <w:sz w:val="28"/>
          <w:szCs w:val="28"/>
          <w:rtl/>
        </w:rPr>
        <w:t xml:space="preserve"> درجة</w:t>
      </w:r>
      <w:r w:rsidRPr="00FB18AC">
        <w:rPr>
          <w:rFonts w:ascii="Sakkal Majalla" w:hAnsi="Sakkal Majalla" w:cs="Sakkal Majalla"/>
          <w:sz w:val="28"/>
          <w:szCs w:val="28"/>
          <w:rtl/>
        </w:rPr>
        <w:t xml:space="preserve"> وعي الشباب ببرامج رؤية السعودية 2030؟</w:t>
      </w:r>
    </w:p>
    <w:p w14:paraId="2FC25B90" w14:textId="03EEAD11" w:rsidR="00EA701B" w:rsidRPr="00B1119C" w:rsidRDefault="000C7ADA" w:rsidP="00E47F7F">
      <w:pPr>
        <w:pStyle w:val="ListParagraph"/>
        <w:numPr>
          <w:ilvl w:val="0"/>
          <w:numId w:val="12"/>
        </w:num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 xml:space="preserve">كم نسبة </w:t>
      </w:r>
      <w:r w:rsidR="00EA701B" w:rsidRPr="00B1119C">
        <w:rPr>
          <w:rFonts w:ascii="Sakkal Majalla" w:hAnsi="Sakkal Majalla" w:cs="Sakkal Majalla"/>
          <w:sz w:val="28"/>
          <w:szCs w:val="28"/>
          <w:rtl/>
        </w:rPr>
        <w:t>تأثير الحملات الرقمية الرسمية في وعي الشباب ببرامج رؤية السعودية 2030؟</w:t>
      </w:r>
    </w:p>
    <w:p w14:paraId="1A4E3D7A" w14:textId="32DE656A" w:rsidR="00EA701B" w:rsidRPr="00B1119C" w:rsidRDefault="000C7ADA" w:rsidP="00E47F7F">
      <w:pPr>
        <w:pStyle w:val="ListParagraph"/>
        <w:numPr>
          <w:ilvl w:val="0"/>
          <w:numId w:val="12"/>
        </w:num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 xml:space="preserve">كيف </w:t>
      </w:r>
      <w:r w:rsidR="00EA701B" w:rsidRPr="00B1119C">
        <w:rPr>
          <w:rFonts w:ascii="Sakkal Majalla" w:hAnsi="Sakkal Majalla" w:cs="Sakkal Majalla"/>
          <w:sz w:val="28"/>
          <w:szCs w:val="28"/>
          <w:rtl/>
        </w:rPr>
        <w:t>تأثر الحملات الرقمية الرسمية في اتجاهات الشباب نحو برامج رؤية السعودية 2030؟</w:t>
      </w:r>
    </w:p>
    <w:p w14:paraId="605FE5C0" w14:textId="54F2D369" w:rsidR="00DE61ED" w:rsidRPr="00B1119C" w:rsidRDefault="000C7ADA" w:rsidP="00E47F7F">
      <w:pPr>
        <w:pStyle w:val="ListParagraph"/>
        <w:numPr>
          <w:ilvl w:val="0"/>
          <w:numId w:val="12"/>
        </w:num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أي</w:t>
      </w:r>
      <w:r w:rsidR="00E47F7F" w:rsidRPr="00B1119C">
        <w:rPr>
          <w:rFonts w:ascii="Sakkal Majalla" w:hAnsi="Sakkal Majalla" w:cs="Sakkal Majalla"/>
          <w:sz w:val="28"/>
          <w:szCs w:val="28"/>
          <w:rtl/>
        </w:rPr>
        <w:t xml:space="preserve"> الفئات الأكثر استجابة للحملات الرقمية الرسمية من ناحية (العمر، النوع، المستوى التعليمي، مستوى الاستخدام الرقمي) و</w:t>
      </w:r>
      <w:r w:rsidRPr="00B1119C">
        <w:rPr>
          <w:rFonts w:ascii="Sakkal Majalla" w:hAnsi="Sakkal Majalla" w:cs="Sakkal Majalla"/>
          <w:sz w:val="28"/>
          <w:szCs w:val="28"/>
          <w:rtl/>
        </w:rPr>
        <w:t xml:space="preserve">أعلى </w:t>
      </w:r>
      <w:r w:rsidR="00E47F7F" w:rsidRPr="00B1119C">
        <w:rPr>
          <w:rFonts w:ascii="Sakkal Majalla" w:hAnsi="Sakkal Majalla" w:cs="Sakkal Majalla"/>
          <w:sz w:val="28"/>
          <w:szCs w:val="28"/>
          <w:rtl/>
        </w:rPr>
        <w:t>المنصات تأثيرًا؟</w:t>
      </w:r>
    </w:p>
    <w:p w14:paraId="2A99D84B" w14:textId="49F9F3A0" w:rsidR="00541CC1" w:rsidRPr="00B46030" w:rsidRDefault="00541CC1" w:rsidP="00A347E2">
      <w:pPr>
        <w:tabs>
          <w:tab w:val="left" w:pos="1080"/>
        </w:tabs>
        <w:bidi/>
        <w:spacing w:after="0" w:line="360" w:lineRule="auto"/>
        <w:rPr>
          <w:rFonts w:ascii="Sakkal Majalla" w:hAnsi="Sakkal Majalla" w:cs="Sakkal Majalla"/>
          <w:b/>
          <w:bCs/>
          <w:sz w:val="36"/>
          <w:szCs w:val="36"/>
          <w:rtl/>
        </w:rPr>
      </w:pPr>
      <w:r w:rsidRPr="00B46030">
        <w:rPr>
          <w:rFonts w:ascii="Sakkal Majalla" w:hAnsi="Sakkal Majalla" w:cs="Sakkal Majalla"/>
          <w:b/>
          <w:bCs/>
          <w:sz w:val="36"/>
          <w:szCs w:val="36"/>
          <w:rtl/>
        </w:rPr>
        <w:t>فروض الدراسة:</w:t>
      </w:r>
    </w:p>
    <w:p w14:paraId="73381FE8" w14:textId="13767B1E" w:rsidR="00973ABD" w:rsidRPr="00B1119C" w:rsidRDefault="00973ABD" w:rsidP="0010423E">
      <w:pPr>
        <w:pStyle w:val="ListParagraph"/>
        <w:numPr>
          <w:ilvl w:val="0"/>
          <w:numId w:val="14"/>
        </w:numPr>
        <w:bidi/>
        <w:spacing w:line="276" w:lineRule="auto"/>
        <w:jc w:val="both"/>
        <w:rPr>
          <w:rFonts w:ascii="Sakkal Majalla" w:hAnsi="Sakkal Majalla" w:cs="Sakkal Majalla"/>
          <w:sz w:val="28"/>
          <w:szCs w:val="28"/>
          <w:rtl/>
          <w:lang w:bidi="ar-EG"/>
        </w:rPr>
      </w:pPr>
      <w:r w:rsidRPr="00B1119C">
        <w:rPr>
          <w:rFonts w:ascii="Sakkal Majalla" w:hAnsi="Sakkal Majalla" w:cs="Sakkal Majalla"/>
          <w:sz w:val="28"/>
          <w:szCs w:val="28"/>
          <w:rtl/>
        </w:rPr>
        <w:t>توجد علاقة ذات دلالة إحصائية بين معدل تعرض الشباب السعودي للحملات الرقمية الرسمية لرؤية 2030 ومستوى وعيهم ببرامج الرؤية المختلفة</w:t>
      </w:r>
      <w:r w:rsidR="0010423E" w:rsidRPr="00B1119C">
        <w:rPr>
          <w:rFonts w:ascii="Sakkal Majalla" w:hAnsi="Sakkal Majalla" w:cs="Sakkal Majalla"/>
          <w:sz w:val="28"/>
          <w:szCs w:val="28"/>
        </w:rPr>
        <w:t>.</w:t>
      </w:r>
    </w:p>
    <w:p w14:paraId="51DAF501" w14:textId="74A8E724" w:rsidR="0010423E" w:rsidRPr="00B1119C" w:rsidRDefault="0010423E" w:rsidP="0010423E">
      <w:pPr>
        <w:pStyle w:val="ListParagraph"/>
        <w:numPr>
          <w:ilvl w:val="0"/>
          <w:numId w:val="14"/>
        </w:num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توجد علاقة ذات دلالة إحصائية بين معدل تعرض الشباب السعودي للحملات الرقمية الرسمية لرؤية 2030 واتجاههم نحو برامج الرؤية المختلفة</w:t>
      </w:r>
      <w:r w:rsidRPr="00B1119C">
        <w:rPr>
          <w:rFonts w:ascii="Sakkal Majalla" w:hAnsi="Sakkal Majalla" w:cs="Sakkal Majalla"/>
          <w:sz w:val="28"/>
          <w:szCs w:val="28"/>
        </w:rPr>
        <w:t>.</w:t>
      </w:r>
    </w:p>
    <w:p w14:paraId="2A06186F" w14:textId="0B475A0C" w:rsidR="00541CC1" w:rsidRPr="00B1119C" w:rsidRDefault="00973ABD" w:rsidP="0010423E">
      <w:pPr>
        <w:pStyle w:val="ListParagraph"/>
        <w:numPr>
          <w:ilvl w:val="0"/>
          <w:numId w:val="14"/>
        </w:numPr>
        <w:bidi/>
        <w:spacing w:line="276" w:lineRule="auto"/>
        <w:jc w:val="both"/>
        <w:rPr>
          <w:rFonts w:ascii="Sakkal Majalla" w:hAnsi="Sakkal Majalla" w:cs="Sakkal Majalla"/>
          <w:sz w:val="28"/>
          <w:szCs w:val="28"/>
          <w:rtl/>
        </w:rPr>
      </w:pPr>
      <w:r w:rsidRPr="00B1119C">
        <w:rPr>
          <w:rFonts w:ascii="Sakkal Majalla" w:hAnsi="Sakkal Majalla" w:cs="Sakkal Majalla"/>
          <w:sz w:val="28"/>
          <w:szCs w:val="28"/>
          <w:rtl/>
        </w:rPr>
        <w:t xml:space="preserve">توجد فروق ذات دلالة إحصائية في اتجاهات الشباب نحو برامج رؤية السعودية تُعزى لمتغير (العمر، النوع، المستوى </w:t>
      </w:r>
      <w:r w:rsidR="0010423E" w:rsidRPr="00B1119C">
        <w:rPr>
          <w:rFonts w:ascii="Sakkal Majalla" w:hAnsi="Sakkal Majalla" w:cs="Sakkal Majalla"/>
          <w:sz w:val="28"/>
          <w:szCs w:val="28"/>
          <w:rtl/>
        </w:rPr>
        <w:t>التعليمي، مستوى الاستخدام الرقمي</w:t>
      </w:r>
      <w:r w:rsidRPr="00B1119C">
        <w:rPr>
          <w:rFonts w:ascii="Sakkal Majalla" w:hAnsi="Sakkal Majalla" w:cs="Sakkal Majalla"/>
          <w:sz w:val="28"/>
          <w:szCs w:val="28"/>
          <w:rtl/>
        </w:rPr>
        <w:t>)</w:t>
      </w:r>
    </w:p>
    <w:p w14:paraId="2622FCCC" w14:textId="4EB23B79" w:rsidR="000C7ADA" w:rsidRPr="00B46030" w:rsidRDefault="00541CC1" w:rsidP="000C7ADA">
      <w:pPr>
        <w:tabs>
          <w:tab w:val="left" w:pos="1080"/>
        </w:tabs>
        <w:bidi/>
        <w:spacing w:after="0" w:line="360" w:lineRule="auto"/>
        <w:rPr>
          <w:rFonts w:ascii="Sakkal Majalla" w:hAnsi="Sakkal Majalla" w:cs="Sakkal Majalla"/>
          <w:b/>
          <w:bCs/>
          <w:sz w:val="36"/>
          <w:szCs w:val="36"/>
          <w:rtl/>
        </w:rPr>
      </w:pPr>
      <w:r w:rsidRPr="00B46030">
        <w:rPr>
          <w:rFonts w:ascii="Sakkal Majalla" w:hAnsi="Sakkal Majalla" w:cs="Sakkal Majalla"/>
          <w:b/>
          <w:bCs/>
          <w:sz w:val="36"/>
          <w:szCs w:val="36"/>
          <w:rtl/>
        </w:rPr>
        <w:t xml:space="preserve">الدراسات السابقة: </w:t>
      </w:r>
    </w:p>
    <w:p w14:paraId="2748E059" w14:textId="77777777" w:rsidR="000C7ADA" w:rsidRPr="00B1119C" w:rsidRDefault="000C7ADA" w:rsidP="000C7ADA">
      <w:pPr>
        <w:pStyle w:val="ListParagraph"/>
        <w:numPr>
          <w:ilvl w:val="0"/>
          <w:numId w:val="15"/>
        </w:numPr>
        <w:tabs>
          <w:tab w:val="left" w:pos="429"/>
        </w:tabs>
        <w:bidi/>
        <w:spacing w:line="360" w:lineRule="auto"/>
        <w:jc w:val="both"/>
        <w:rPr>
          <w:rFonts w:ascii="Sakkal Majalla" w:hAnsi="Sakkal Majalla" w:cs="Sakkal Majalla"/>
          <w:b/>
          <w:bCs/>
          <w:sz w:val="28"/>
          <w:szCs w:val="28"/>
          <w:rtl/>
        </w:rPr>
      </w:pPr>
      <w:r w:rsidRPr="00B1119C">
        <w:rPr>
          <w:rFonts w:ascii="Sakkal Majalla" w:hAnsi="Sakkal Majalla" w:cs="Sakkal Majalla"/>
          <w:b/>
          <w:bCs/>
          <w:sz w:val="28"/>
          <w:szCs w:val="28"/>
          <w:rtl/>
        </w:rPr>
        <w:t>دراسة بتاوي، وطويرقي (2025) بعنوان: دور الاعلام في نشر الوعي الرقمي بين أفراد المجتمع بالمملكة العربية السعودية</w:t>
      </w:r>
    </w:p>
    <w:p w14:paraId="14F2152C" w14:textId="19D6561C" w:rsidR="000C7ADA" w:rsidRPr="00B1119C" w:rsidRDefault="000C7ADA" w:rsidP="000C7ADA">
      <w:pPr>
        <w:tabs>
          <w:tab w:val="left" w:pos="1080"/>
        </w:tabs>
        <w:bidi/>
        <w:spacing w:line="360" w:lineRule="auto"/>
        <w:jc w:val="both"/>
        <w:rPr>
          <w:rFonts w:ascii="Sakkal Majalla" w:hAnsi="Sakkal Majalla" w:cs="Sakkal Majalla"/>
          <w:sz w:val="28"/>
          <w:szCs w:val="28"/>
        </w:rPr>
      </w:pPr>
      <w:r w:rsidRPr="00B1119C">
        <w:rPr>
          <w:rFonts w:ascii="Sakkal Majalla" w:hAnsi="Sakkal Majalla" w:cs="Sakkal Majalla"/>
          <w:sz w:val="28"/>
          <w:szCs w:val="28"/>
          <w:rtl/>
        </w:rPr>
        <w:t xml:space="preserve">هدفت هذه الدراسة إلى تحديد دور وسائل الإعلام السعودية في نشر الوعي الرقمي لدى المجتمع السعودي من منظور مستخدمي وسائل التواصل والمنصات، وكذلك قياس مستوى هذا الوعي الرقمي بين مستخدمي وسائل التواصل في منطقة مكة المكرمة، وذلك من وجهة نظر عينة عشوائية من أفراد المجتمع. لتحقيق هذه الأهداف، اعتمد الباحثان على المنهج الوصفي التحليلي واستخدما أداة الاستبانة. وتألفت العينة من 184 مشاركًا ومشاركة من الذكور والإناث في منطقة مكة، ممن تنوعت مستوياتهم التعليمية وفئاتهم العمرية بدءًا من 18 عامًا. وقد أظهرت نتائج الدراسة رضا المجتمع (إلى حد ما) عن أداء </w:t>
      </w:r>
      <w:r w:rsidRPr="00B1119C">
        <w:rPr>
          <w:rFonts w:ascii="Sakkal Majalla" w:hAnsi="Sakkal Majalla" w:cs="Sakkal Majalla"/>
          <w:sz w:val="28"/>
          <w:szCs w:val="28"/>
          <w:rtl/>
        </w:rPr>
        <w:lastRenderedPageBreak/>
        <w:t>وسائل الإعلام في نشر الوعي القومي، حيث كانت إجابات أفراد العينة حول دور الإعلام مبشرة، كما لوحظ ارتفاع مستوى الوعي الرقمي لدى الكثيرين فيما يتعلق بأمن وثقافة المعلومات الرقمية. وأخيرًا، أوصت الدراسة بضرورة تضافر جهود جميع مؤسسات الدولة للمشاركة الفعالة في التصدي للإعلام المضلل الذي يستهدف الإسلام والدول الإسلامية، والذي يسعى إلى المساس بقيم وأعراف الشباب والفتيات</w:t>
      </w:r>
      <w:r w:rsidRPr="00B1119C">
        <w:rPr>
          <w:rFonts w:ascii="Sakkal Majalla" w:hAnsi="Sakkal Majalla" w:cs="Sakkal Majalla"/>
          <w:sz w:val="28"/>
          <w:szCs w:val="28"/>
        </w:rPr>
        <w:t>.</w:t>
      </w:r>
    </w:p>
    <w:p w14:paraId="469B2CB1" w14:textId="77777777" w:rsidR="00DB79E8" w:rsidRPr="00B1119C" w:rsidRDefault="00DB79E8" w:rsidP="00DB79E8">
      <w:pPr>
        <w:pStyle w:val="ListParagraph"/>
        <w:numPr>
          <w:ilvl w:val="0"/>
          <w:numId w:val="15"/>
        </w:numPr>
        <w:tabs>
          <w:tab w:val="left" w:pos="429"/>
        </w:tabs>
        <w:bidi/>
        <w:spacing w:line="360" w:lineRule="auto"/>
        <w:jc w:val="both"/>
        <w:rPr>
          <w:rFonts w:ascii="Sakkal Majalla" w:hAnsi="Sakkal Majalla" w:cs="Sakkal Majalla"/>
          <w:b/>
          <w:bCs/>
          <w:sz w:val="28"/>
          <w:szCs w:val="28"/>
        </w:rPr>
      </w:pPr>
      <w:r w:rsidRPr="00B1119C">
        <w:rPr>
          <w:rFonts w:ascii="Sakkal Majalla" w:hAnsi="Sakkal Majalla" w:cs="Sakkal Majalla"/>
          <w:b/>
          <w:bCs/>
          <w:sz w:val="28"/>
          <w:szCs w:val="28"/>
          <w:rtl/>
        </w:rPr>
        <w:t xml:space="preserve">دراسة العياصرة، </w:t>
      </w:r>
      <w:proofErr w:type="spellStart"/>
      <w:r w:rsidRPr="00B1119C">
        <w:rPr>
          <w:rFonts w:ascii="Sakkal Majalla" w:hAnsi="Sakkal Majalla" w:cs="Sakkal Majalla"/>
          <w:b/>
          <w:bCs/>
          <w:sz w:val="28"/>
          <w:szCs w:val="28"/>
          <w:rtl/>
        </w:rPr>
        <w:t>والمشاقبة</w:t>
      </w:r>
      <w:proofErr w:type="spellEnd"/>
      <w:r w:rsidRPr="00B1119C">
        <w:rPr>
          <w:rFonts w:ascii="Sakkal Majalla" w:hAnsi="Sakkal Majalla" w:cs="Sakkal Majalla"/>
          <w:b/>
          <w:bCs/>
          <w:sz w:val="28"/>
          <w:szCs w:val="28"/>
          <w:rtl/>
        </w:rPr>
        <w:t xml:space="preserve"> (2025) بعنوان: أثر منصات التواصل الاجتماعي في تشكيل الوعي السياسي لدى الشباب (دراسة ميدانية على المجتمع الأردني)</w:t>
      </w:r>
    </w:p>
    <w:p w14:paraId="4E1F3E52" w14:textId="77777777" w:rsidR="000C7ADA" w:rsidRPr="00B1119C" w:rsidRDefault="00DB79E8" w:rsidP="000C7ADA">
      <w:pPr>
        <w:tabs>
          <w:tab w:val="left" w:pos="1080"/>
        </w:tabs>
        <w:bidi/>
        <w:spacing w:line="360" w:lineRule="auto"/>
        <w:jc w:val="both"/>
        <w:rPr>
          <w:rFonts w:ascii="Sakkal Majalla" w:hAnsi="Sakkal Majalla" w:cs="Sakkal Majalla"/>
          <w:b/>
          <w:bCs/>
          <w:sz w:val="28"/>
          <w:szCs w:val="28"/>
          <w:rtl/>
        </w:rPr>
      </w:pPr>
      <w:r w:rsidRPr="00B1119C">
        <w:rPr>
          <w:rFonts w:ascii="Sakkal Majalla" w:hAnsi="Sakkal Majalla" w:cs="Sakkal Majalla"/>
          <w:sz w:val="28"/>
          <w:szCs w:val="28"/>
          <w:rtl/>
        </w:rPr>
        <w:t>هدف المقال التحقق من وجود أثر دال إحصائياً لمنصات التواصل الاجتماعي على تشكيل الوعي السياسي لدى أفراد المجتمع الأردني، والتحقق من وجود أثر دال إحصائياً لوسائل الإعلام ومنصات التواصل الاجتماعي على تشكيل الوعي السياسي لدى أفراد المجتمع الأردني يعزى للمتغيرات الديموغرافية لعينة الدراسة. وقد تم التوصل إلى وجود أثر مرتفع المنصات التواصل الاجتماعي على تشكيل الوعي السياسي لدى أفراد المجتمع الأردني من وجهة نظرهم، وعدم وجود فروق ذات دلالة إحصائية في أثر وسائل الإعلام ومنصات التواصل الاجتماعي على تشكيل الوعي السياسي لدى أفراد المجتمع الأردني يعزى لمتغيرات الدراسة. وفي ضوء ما تم التوصل إليه من نتائج، تمت التوصية بضرورة أن يكون في كل وزارة ومؤسسة عامة قسم خاص لإدارة موقع التواصل الاجتماعي فيها، وللتواصل مع المواطنين، وعرض برامج خاصة بالوعي السياسي على منصات التواصل الاجتماعي مستهدفة الفئات التي تستخدم هذه المنصات بكثرة</w:t>
      </w:r>
      <w:r w:rsidRPr="00B1119C">
        <w:rPr>
          <w:rFonts w:ascii="Sakkal Majalla" w:hAnsi="Sakkal Majalla" w:cs="Sakkal Majalla"/>
          <w:sz w:val="28"/>
          <w:szCs w:val="28"/>
        </w:rPr>
        <w:t>.</w:t>
      </w:r>
    </w:p>
    <w:p w14:paraId="267D60B5" w14:textId="25C0E85B" w:rsidR="00DB79E8" w:rsidRPr="00B1119C" w:rsidRDefault="000C7ADA" w:rsidP="000C7ADA">
      <w:pPr>
        <w:tabs>
          <w:tab w:val="left" w:pos="1080"/>
        </w:tabs>
        <w:bidi/>
        <w:spacing w:line="360" w:lineRule="auto"/>
        <w:jc w:val="both"/>
        <w:rPr>
          <w:rFonts w:ascii="Sakkal Majalla" w:hAnsi="Sakkal Majalla" w:cs="Sakkal Majalla"/>
          <w:b/>
          <w:bCs/>
          <w:sz w:val="28"/>
          <w:szCs w:val="28"/>
          <w:rtl/>
        </w:rPr>
      </w:pPr>
      <w:r w:rsidRPr="00B1119C">
        <w:rPr>
          <w:rFonts w:ascii="Sakkal Majalla" w:hAnsi="Sakkal Majalla" w:cs="Sakkal Majalla"/>
          <w:b/>
          <w:bCs/>
          <w:sz w:val="28"/>
          <w:szCs w:val="28"/>
          <w:rtl/>
        </w:rPr>
        <w:t xml:space="preserve">3. </w:t>
      </w:r>
      <w:r w:rsidR="00DB79E8" w:rsidRPr="00B1119C">
        <w:rPr>
          <w:rFonts w:ascii="Sakkal Majalla" w:hAnsi="Sakkal Majalla" w:cs="Sakkal Majalla"/>
          <w:b/>
          <w:bCs/>
          <w:sz w:val="28"/>
          <w:szCs w:val="28"/>
          <w:rtl/>
        </w:rPr>
        <w:t xml:space="preserve">دراسة </w:t>
      </w:r>
      <w:proofErr w:type="spellStart"/>
      <w:r w:rsidR="00DB79E8" w:rsidRPr="00B1119C">
        <w:rPr>
          <w:rFonts w:ascii="Sakkal Majalla" w:hAnsi="Sakkal Majalla" w:cs="Sakkal Majalla"/>
          <w:b/>
          <w:bCs/>
          <w:sz w:val="28"/>
          <w:szCs w:val="28"/>
          <w:rtl/>
        </w:rPr>
        <w:t>ماندليك</w:t>
      </w:r>
      <w:proofErr w:type="spellEnd"/>
      <w:r w:rsidR="00DB79E8" w:rsidRPr="00B1119C">
        <w:rPr>
          <w:rFonts w:ascii="Sakkal Majalla" w:hAnsi="Sakkal Majalla" w:cs="Sakkal Majalla"/>
          <w:b/>
          <w:bCs/>
          <w:sz w:val="28"/>
          <w:szCs w:val="28"/>
          <w:rtl/>
        </w:rPr>
        <w:t xml:space="preserve"> (</w:t>
      </w:r>
      <w:r w:rsidR="00DB79E8" w:rsidRPr="00B1119C">
        <w:rPr>
          <w:rFonts w:ascii="Sakkal Majalla" w:hAnsi="Sakkal Majalla" w:cs="Sakkal Majalla"/>
          <w:b/>
          <w:bCs/>
          <w:sz w:val="28"/>
          <w:szCs w:val="28"/>
        </w:rPr>
        <w:t>Mandlik, R., 2025</w:t>
      </w:r>
      <w:r w:rsidR="00DB79E8" w:rsidRPr="00B1119C">
        <w:rPr>
          <w:rFonts w:ascii="Sakkal Majalla" w:hAnsi="Sakkal Majalla" w:cs="Sakkal Majalla"/>
          <w:b/>
          <w:bCs/>
          <w:sz w:val="28"/>
          <w:szCs w:val="28"/>
          <w:rtl/>
          <w:lang w:bidi="ar-EG"/>
        </w:rPr>
        <w:t>)</w:t>
      </w:r>
      <w:r w:rsidR="00DB79E8" w:rsidRPr="00B1119C">
        <w:rPr>
          <w:rFonts w:ascii="Sakkal Majalla" w:hAnsi="Sakkal Majalla" w:cs="Sakkal Majalla"/>
          <w:b/>
          <w:bCs/>
          <w:sz w:val="28"/>
          <w:szCs w:val="28"/>
          <w:rtl/>
        </w:rPr>
        <w:t xml:space="preserve"> بعنوان: "تأثير وسائل الإعلام الرقمية على الشباب"</w:t>
      </w:r>
    </w:p>
    <w:p w14:paraId="1D0A49F0" w14:textId="5BF67A56" w:rsidR="00DB79E8" w:rsidRPr="00B1119C" w:rsidRDefault="00DB79E8" w:rsidP="00DB79E8">
      <w:pPr>
        <w:tabs>
          <w:tab w:val="left" w:pos="1080"/>
        </w:tabs>
        <w:bidi/>
        <w:spacing w:line="360" w:lineRule="auto"/>
        <w:jc w:val="both"/>
        <w:rPr>
          <w:rFonts w:ascii="Sakkal Majalla" w:hAnsi="Sakkal Majalla" w:cs="Sakkal Majalla"/>
          <w:b/>
          <w:bCs/>
          <w:sz w:val="28"/>
          <w:szCs w:val="28"/>
          <w:rtl/>
        </w:rPr>
      </w:pPr>
      <w:r w:rsidRPr="00B1119C">
        <w:rPr>
          <w:rFonts w:ascii="Sakkal Majalla" w:hAnsi="Sakkal Majalla" w:cs="Sakkal Majalla"/>
          <w:sz w:val="28"/>
          <w:szCs w:val="28"/>
          <w:rtl/>
        </w:rPr>
        <w:t xml:space="preserve">هدفت الدراسة إلى استكشاف كيفية تأثير الإعلام الرقمي على جوانب مختلفة من حياة الشباب، بما في ذلك الأبعاد النفسية والاجتماعية والتعليمية والتنموية. وبالاستناد إلى إطار نظري متعدد الأبعاد يدمج وجهات نظر حول التطور المعرفي الاجتماعي، وتأثيرات الإعلام، ومحو الأمية الرقمية، يستخدم هذا البحث منهجية بحثية مختلطة. فقد استُخدمت الاستبيانات الكمية والمقابلات النوعية لدراسة استخدام الإعلام الرقمي بين الشباب وآثاره بشكل شامل. ويُعد استبيان الدراسة، المصمم لجمع المعلومات الديموغرافية وأنماط استخدام الإعلام الرقمي والتصورات والآثار، أداة أساسية لجمع البيانات. وطُبقت التحليلات الإحصائية والترميز الموضوعي لتحديد الأنماط والاتجاهات والآليات الكامنة وراء تفاعلات الشباب مع المنصات الرقمية. ومن </w:t>
      </w:r>
      <w:r w:rsidRPr="00B1119C">
        <w:rPr>
          <w:rFonts w:ascii="Sakkal Majalla" w:hAnsi="Sakkal Majalla" w:cs="Sakkal Majalla"/>
          <w:sz w:val="28"/>
          <w:szCs w:val="28"/>
          <w:rtl/>
        </w:rPr>
        <w:lastRenderedPageBreak/>
        <w:t xml:space="preserve">المتوقع أن تكشف النتائج الأولية عن طيف واسع من آثار الإعلام الرقمي على الشباب. وقد تشمل النتائج الإيجابية تعزيز محو الأمية الرقمية، وزيادة فرص الوصول إلى المعلومات، وتوسيع الشبكات الاجتماعية. مع ذلك، تتناول الدراسة أيضًا العواقب السلبية مثل التنمر الإلكتروني، وضعف التركيز، والآثار المحتملة على الصحة النفسية. وتهدف نتائج هذه الدراسة إلى إطلاع التربويين وصناع السياسات وأولياء الأمور على استراتيجيات قائمة على الأدلة لتعزيز المواطنة الرقمية المسؤولة، ودعم النمو الإيجابي للشباب، ومواكبة التطورات المتسارعة في العصر الرقمي. يقدم هذا البحث رؤى قيّمة حول تعقيدات استخدام الوسائط الرقمية بين فئة الشباب، ويؤكد على ضرورة التدخلات الاستباقية لمعالجة الفرص والتحديات التي يفرضها المشهد الرقمي. باختصار، تُسهم هذه الدراسة في الحوار الأوسع حول تأثير الوسائط الرقمية على الشباب، وتُبرز أهمية تهيئة بيئة رقمية صحية وداعمة للجيل القادم. </w:t>
      </w:r>
    </w:p>
    <w:p w14:paraId="37146D0D" w14:textId="19F0BD1A" w:rsidR="00935105" w:rsidRPr="00B1119C" w:rsidRDefault="00364F28" w:rsidP="00FB18AC">
      <w:pPr>
        <w:pStyle w:val="ListParagraph"/>
        <w:tabs>
          <w:tab w:val="left" w:pos="1080"/>
        </w:tabs>
        <w:bidi/>
        <w:spacing w:line="360" w:lineRule="auto"/>
        <w:ind w:left="0"/>
        <w:jc w:val="both"/>
        <w:rPr>
          <w:rFonts w:ascii="Sakkal Majalla" w:hAnsi="Sakkal Majalla" w:cs="Sakkal Majalla"/>
          <w:b/>
          <w:bCs/>
          <w:sz w:val="28"/>
          <w:szCs w:val="28"/>
        </w:rPr>
      </w:pPr>
      <w:r w:rsidRPr="00B1119C">
        <w:rPr>
          <w:rFonts w:ascii="Sakkal Majalla" w:hAnsi="Sakkal Majalla" w:cs="Sakkal Majalla"/>
          <w:b/>
          <w:bCs/>
          <w:sz w:val="28"/>
          <w:szCs w:val="28"/>
          <w:rtl/>
        </w:rPr>
        <w:t xml:space="preserve">4. </w:t>
      </w:r>
      <w:r w:rsidR="00935105" w:rsidRPr="00B1119C">
        <w:rPr>
          <w:rFonts w:ascii="Sakkal Majalla" w:hAnsi="Sakkal Majalla" w:cs="Sakkal Majalla"/>
          <w:b/>
          <w:bCs/>
          <w:sz w:val="28"/>
          <w:szCs w:val="28"/>
          <w:rtl/>
        </w:rPr>
        <w:t>دراسة</w:t>
      </w:r>
      <w:r w:rsidRPr="00B1119C">
        <w:rPr>
          <w:rFonts w:ascii="Sakkal Majalla" w:hAnsi="Sakkal Majalla" w:cs="Sakkal Majalla"/>
          <w:b/>
          <w:bCs/>
          <w:sz w:val="28"/>
          <w:szCs w:val="28"/>
          <w:rtl/>
        </w:rPr>
        <w:t xml:space="preserve"> غارسيا، مولر </w:t>
      </w:r>
      <w:r w:rsidR="00935105" w:rsidRPr="00B1119C">
        <w:rPr>
          <w:rFonts w:ascii="Sakkal Majalla" w:hAnsi="Sakkal Majalla" w:cs="Sakkal Majalla"/>
          <w:b/>
          <w:bCs/>
          <w:sz w:val="28"/>
          <w:szCs w:val="28"/>
          <w:rtl/>
        </w:rPr>
        <w:t>(</w:t>
      </w:r>
      <w:r w:rsidR="00935105" w:rsidRPr="00B1119C">
        <w:rPr>
          <w:rFonts w:ascii="Sakkal Majalla" w:hAnsi="Sakkal Majalla" w:cs="Sakkal Majalla"/>
          <w:b/>
          <w:bCs/>
          <w:sz w:val="28"/>
          <w:szCs w:val="28"/>
        </w:rPr>
        <w:t>Garcia &amp; Müller, 2024</w:t>
      </w:r>
      <w:r w:rsidR="00935105" w:rsidRPr="00B1119C">
        <w:rPr>
          <w:rFonts w:ascii="Sakkal Majalla" w:hAnsi="Sakkal Majalla" w:cs="Sakkal Majalla"/>
          <w:b/>
          <w:bCs/>
          <w:sz w:val="28"/>
          <w:szCs w:val="28"/>
          <w:rtl/>
        </w:rPr>
        <w:t>) بعنوان: استراتيجيات التواصل البصري في الحملات الرقمية الحكومية: تعزيز وعي الشباب بأهداف التنمية المستدامة</w:t>
      </w:r>
    </w:p>
    <w:p w14:paraId="20FF5770" w14:textId="53CD71EE" w:rsidR="00B46030" w:rsidRPr="00B1119C" w:rsidRDefault="00935105" w:rsidP="00B20E7F">
      <w:pPr>
        <w:pStyle w:val="ListParagraph"/>
        <w:tabs>
          <w:tab w:val="left" w:pos="1080"/>
        </w:tabs>
        <w:bidi/>
        <w:spacing w:line="360" w:lineRule="auto"/>
        <w:ind w:left="0"/>
        <w:jc w:val="both"/>
        <w:rPr>
          <w:rFonts w:ascii="Sakkal Majalla" w:hAnsi="Sakkal Majalla" w:cs="Sakkal Majalla"/>
          <w:sz w:val="28"/>
          <w:szCs w:val="28"/>
        </w:rPr>
      </w:pPr>
      <w:r w:rsidRPr="00B1119C">
        <w:rPr>
          <w:rFonts w:ascii="Sakkal Majalla" w:hAnsi="Sakkal Majalla" w:cs="Sakkal Majalla"/>
          <w:sz w:val="28"/>
          <w:szCs w:val="28"/>
          <w:rtl/>
        </w:rPr>
        <w:t>ركز الباحث على "تحليل الفاعلية التواصلية البصرية الرقمية" من خلال فحص الاستراتيجيات التي تقوم المؤسسات الحكومية الرسمية بالاعتماد عليها بصورة كاملة في توجيه اهتمامات الشباب حول الخطط والتوجهات التنموية المستدامة. إذ اتبعت الدراسة منهجية "تحليل المضمون" بالإضافة إلى "دراسة مسحية" على عينة من الشباب مستخدمي منصات التواصل الاجتماعي؛ لقياس مدى الأثر التفاعلي الذي يحققونه مع المحتوى المرئي (</w:t>
      </w:r>
      <w:r w:rsidRPr="00B1119C">
        <w:rPr>
          <w:rFonts w:ascii="Sakkal Majalla" w:hAnsi="Sakkal Majalla" w:cs="Sakkal Majalla"/>
          <w:sz w:val="28"/>
          <w:szCs w:val="28"/>
        </w:rPr>
        <w:t>Infographics &amp; Motion Graphics</w:t>
      </w:r>
      <w:r w:rsidRPr="00B1119C">
        <w:rPr>
          <w:rFonts w:ascii="Sakkal Majalla" w:hAnsi="Sakkal Majalla" w:cs="Sakkal Majalla"/>
          <w:sz w:val="28"/>
          <w:szCs w:val="28"/>
          <w:rtl/>
        </w:rPr>
        <w:t>)</w:t>
      </w:r>
      <w:r w:rsidR="008247F2" w:rsidRPr="00B1119C">
        <w:rPr>
          <w:rFonts w:ascii="Sakkal Majalla" w:hAnsi="Sakkal Majalla" w:cs="Sakkal Majalla"/>
          <w:sz w:val="28"/>
          <w:szCs w:val="28"/>
        </w:rPr>
        <w:t xml:space="preserve"> </w:t>
      </w:r>
      <w:r w:rsidRPr="00B1119C">
        <w:rPr>
          <w:rFonts w:ascii="Sakkal Majalla" w:hAnsi="Sakkal Majalla" w:cs="Sakkal Majalla"/>
          <w:sz w:val="28"/>
          <w:szCs w:val="28"/>
          <w:rtl/>
        </w:rPr>
        <w:t>وقدرته على رفع مستويات الوعي المعرفي. وخلصت النتائج إلى أن المحتوى الذي يدمج بين البيانات الضخمة والتبسيط البصري ساهم في سد الفجوة المعلوماتية بنسبة تتجاوز 40% مقارنة بالمحتوى التقليدية القائم على النصوص. كما شددت الدراسة أن الثقة في المصدر الرقمي الرسمي تلعب دورًا وسيطًا حيويًا في تحويل الوعي في بناء الاتجاهات السلوكية الداعمة للمشاريع الوطنية، وهو ما يحفز فرضيات العلاقة بين التعرض للحملات وتشكيل الاتجاهات.</w:t>
      </w:r>
    </w:p>
    <w:p w14:paraId="2EC337C2" w14:textId="52C89D06" w:rsidR="00DB79E8" w:rsidRPr="00B1119C" w:rsidRDefault="00364F28" w:rsidP="00341083">
      <w:pPr>
        <w:tabs>
          <w:tab w:val="left" w:pos="429"/>
        </w:tabs>
        <w:bidi/>
        <w:spacing w:line="360" w:lineRule="auto"/>
        <w:jc w:val="both"/>
        <w:rPr>
          <w:rFonts w:ascii="Sakkal Majalla" w:hAnsi="Sakkal Majalla" w:cs="Sakkal Majalla"/>
          <w:b/>
          <w:bCs/>
          <w:sz w:val="28"/>
          <w:szCs w:val="28"/>
        </w:rPr>
      </w:pPr>
      <w:r w:rsidRPr="00B1119C">
        <w:rPr>
          <w:rFonts w:ascii="Sakkal Majalla" w:hAnsi="Sakkal Majalla" w:cs="Sakkal Majalla"/>
          <w:b/>
          <w:bCs/>
          <w:sz w:val="28"/>
          <w:szCs w:val="28"/>
          <w:rtl/>
        </w:rPr>
        <w:t xml:space="preserve">5. </w:t>
      </w:r>
      <w:r w:rsidR="00DB79E8" w:rsidRPr="00B1119C">
        <w:rPr>
          <w:rFonts w:ascii="Sakkal Majalla" w:hAnsi="Sakkal Majalla" w:cs="Sakkal Majalla"/>
          <w:b/>
          <w:bCs/>
          <w:sz w:val="28"/>
          <w:szCs w:val="28"/>
          <w:rtl/>
        </w:rPr>
        <w:t xml:space="preserve">دراسة رشيد، وعاشور (2024) بعنوان: تأثير الإعلان الرقمي عبر القنوات المتعددة في السوق السعودي على سلوك المستهلك - دراسة ميدانية </w:t>
      </w:r>
    </w:p>
    <w:p w14:paraId="123ED077" w14:textId="77777777" w:rsidR="00DB79E8" w:rsidRPr="00B1119C" w:rsidRDefault="00DB79E8" w:rsidP="00DB79E8">
      <w:pPr>
        <w:tabs>
          <w:tab w:val="left" w:pos="1080"/>
        </w:tabs>
        <w:bidi/>
        <w:spacing w:line="360" w:lineRule="auto"/>
        <w:jc w:val="both"/>
        <w:rPr>
          <w:rFonts w:ascii="Sakkal Majalla" w:hAnsi="Sakkal Majalla" w:cs="Sakkal Majalla"/>
          <w:sz w:val="28"/>
          <w:szCs w:val="28"/>
          <w:rtl/>
        </w:rPr>
      </w:pPr>
      <w:r w:rsidRPr="00B1119C">
        <w:rPr>
          <w:rFonts w:ascii="Sakkal Majalla" w:hAnsi="Sakkal Majalla" w:cs="Sakkal Majalla"/>
          <w:sz w:val="28"/>
          <w:szCs w:val="28"/>
          <w:rtl/>
        </w:rPr>
        <w:lastRenderedPageBreak/>
        <w:t>هدفت الدراسة إلى البحث في تأثير الإعلان الرقمي عبر القنوات المتعددة في السوق السعودي على سلوك المستهلكين. تستند الدراسة إلى مجموعة من البيانات الميدانية التي جُمعت من مجموعة متنوعة من المشاركين السعوديين من مختلف الفئات الديموغرافية، مع التركيز على فهم كيفية تفاعل المستهلكين مع الإعلانات الرقمية واتخاذهم لقرارات الشراء بناءً على هذه الإعلانات. تظهر النتائج أن الإعلانات الرقمية تلعب دوراً حاسماً في تشكيل سلوك المستهلك السعودي، حيث يعتمد الكثيرون على هذه الإعلانات في اتخاذ قرارات الشراء، خاصة عند استخدام عناصر مثل التخفيضات والعروض الخاصة</w:t>
      </w:r>
      <w:r w:rsidRPr="00B1119C">
        <w:rPr>
          <w:rFonts w:ascii="Sakkal Majalla" w:hAnsi="Sakkal Majalla" w:cs="Sakkal Majalla"/>
          <w:sz w:val="28"/>
          <w:szCs w:val="28"/>
        </w:rPr>
        <w:t>.</w:t>
      </w:r>
    </w:p>
    <w:p w14:paraId="0ED0278C" w14:textId="77777777" w:rsidR="00DB79E8" w:rsidRPr="00B1119C" w:rsidRDefault="00DB79E8" w:rsidP="00DB79E8">
      <w:pPr>
        <w:tabs>
          <w:tab w:val="left" w:pos="1080"/>
        </w:tabs>
        <w:bidi/>
        <w:spacing w:line="360" w:lineRule="auto"/>
        <w:jc w:val="both"/>
        <w:rPr>
          <w:rFonts w:ascii="Sakkal Majalla" w:hAnsi="Sakkal Majalla" w:cs="Sakkal Majalla"/>
          <w:sz w:val="28"/>
          <w:szCs w:val="28"/>
        </w:rPr>
      </w:pPr>
      <w:r w:rsidRPr="00B1119C">
        <w:rPr>
          <w:rFonts w:ascii="Sakkal Majalla" w:hAnsi="Sakkal Majalla" w:cs="Sakkal Majalla"/>
          <w:sz w:val="28"/>
          <w:szCs w:val="28"/>
          <w:rtl/>
        </w:rPr>
        <w:t>كما تشير الدراسة إلى أهمية القنوات الرقمية المختلفة مثل وسائل التواصل الاجتماعي، التي تعد الأكثر فعالية في الوصول إلى المستهلكين. من ناحية أخرى، تواجه الشركات تحديات في تحقيق تأثير أكبر على المستهلكين نظرًا للعوامل الديموغرافية التي تؤثر على سلوكهم</w:t>
      </w:r>
      <w:r w:rsidRPr="00B1119C">
        <w:rPr>
          <w:rFonts w:ascii="Sakkal Majalla" w:hAnsi="Sakkal Majalla" w:cs="Sakkal Majalla"/>
          <w:sz w:val="28"/>
          <w:szCs w:val="28"/>
        </w:rPr>
        <w:t>.</w:t>
      </w:r>
    </w:p>
    <w:p w14:paraId="41B6BDE2" w14:textId="07567C0E" w:rsidR="00DB79E8" w:rsidRPr="00B1119C" w:rsidRDefault="00DB79E8" w:rsidP="00D0689F">
      <w:pPr>
        <w:tabs>
          <w:tab w:val="left" w:pos="1080"/>
        </w:tabs>
        <w:bidi/>
        <w:spacing w:line="360" w:lineRule="auto"/>
        <w:jc w:val="both"/>
        <w:rPr>
          <w:rFonts w:ascii="Sakkal Majalla" w:hAnsi="Sakkal Majalla" w:cs="Sakkal Majalla"/>
          <w:sz w:val="28"/>
          <w:szCs w:val="28"/>
        </w:rPr>
      </w:pPr>
      <w:r w:rsidRPr="00B1119C">
        <w:rPr>
          <w:rFonts w:ascii="Sakkal Majalla" w:hAnsi="Sakkal Majalla" w:cs="Sakkal Majalla"/>
          <w:sz w:val="28"/>
          <w:szCs w:val="28"/>
          <w:rtl/>
        </w:rPr>
        <w:t>توصلت الدراسة إلى أن التخصيص في الإعلانات وتحسين جودة المحتوى المقدم هما من العوامل الأساسية لتعزيز فعالية الإعلانات الرقمية في السوق السعودي. وفي ضوء ذلك، تقدم الرسالة توصيات للشركات لتحسين استراتيجياتها الإعلانية، مثل ضرورة إنشاء مواقع إلكترونية متكاملة، وتقديم خدمات توصيل فعالة، واستخدام التحليلات الإحصائية لتحسين الأداء. كما تدعو الدراسة إلى إجراء المزيد من الأبحاث المستقبلية لتقييم تأثيرات التطورات التكنولوجية على سلوك المستهلكين في هذا السوق المتنامي</w:t>
      </w:r>
      <w:r w:rsidRPr="00B1119C">
        <w:rPr>
          <w:rFonts w:ascii="Sakkal Majalla" w:hAnsi="Sakkal Majalla" w:cs="Sakkal Majalla"/>
          <w:sz w:val="28"/>
          <w:szCs w:val="28"/>
        </w:rPr>
        <w:t>.</w:t>
      </w:r>
      <w:r w:rsidRPr="00B1119C">
        <w:rPr>
          <w:rFonts w:ascii="Sakkal Majalla" w:hAnsi="Sakkal Majalla" w:cs="Sakkal Majalla"/>
          <w:sz w:val="28"/>
          <w:szCs w:val="28"/>
          <w:rtl/>
        </w:rPr>
        <w:t xml:space="preserve"> </w:t>
      </w:r>
    </w:p>
    <w:p w14:paraId="1A9F66A3" w14:textId="1C6CF523" w:rsidR="00DB79E8" w:rsidRPr="00B1119C" w:rsidRDefault="00364F28" w:rsidP="00341083">
      <w:pPr>
        <w:tabs>
          <w:tab w:val="left" w:pos="429"/>
        </w:tabs>
        <w:bidi/>
        <w:spacing w:line="360" w:lineRule="auto"/>
        <w:jc w:val="both"/>
        <w:rPr>
          <w:rFonts w:ascii="Sakkal Majalla" w:hAnsi="Sakkal Majalla" w:cs="Sakkal Majalla"/>
          <w:b/>
          <w:bCs/>
          <w:sz w:val="28"/>
          <w:szCs w:val="28"/>
        </w:rPr>
      </w:pPr>
      <w:r w:rsidRPr="00B1119C">
        <w:rPr>
          <w:rFonts w:ascii="Sakkal Majalla" w:hAnsi="Sakkal Majalla" w:cs="Sakkal Majalla"/>
          <w:b/>
          <w:bCs/>
          <w:sz w:val="28"/>
          <w:szCs w:val="28"/>
          <w:rtl/>
        </w:rPr>
        <w:t xml:space="preserve">6. </w:t>
      </w:r>
      <w:r w:rsidR="00DB79E8" w:rsidRPr="00B1119C">
        <w:rPr>
          <w:rFonts w:ascii="Sakkal Majalla" w:hAnsi="Sakkal Majalla" w:cs="Sakkal Majalla"/>
          <w:b/>
          <w:bCs/>
          <w:sz w:val="28"/>
          <w:szCs w:val="28"/>
          <w:rtl/>
        </w:rPr>
        <w:t>دراسة الثبيتي (2024) بعنوان: تأثير العلاقات العامة الرقمية على توعية المجتمع ببرنامج الإسكان بوزارة الشؤون البلدية والقروية والإسكان بالمملكة العربية السعودية</w:t>
      </w:r>
    </w:p>
    <w:p w14:paraId="70314564" w14:textId="77777777" w:rsidR="00DB79E8" w:rsidRPr="00B1119C" w:rsidRDefault="00DB79E8" w:rsidP="00DB79E8">
      <w:pPr>
        <w:tabs>
          <w:tab w:val="left" w:pos="1080"/>
        </w:tabs>
        <w:bidi/>
        <w:spacing w:line="360" w:lineRule="auto"/>
        <w:jc w:val="both"/>
        <w:rPr>
          <w:rFonts w:ascii="Sakkal Majalla" w:hAnsi="Sakkal Majalla" w:cs="Sakkal Majalla"/>
          <w:sz w:val="28"/>
          <w:szCs w:val="28"/>
          <w:rtl/>
          <w:lang w:bidi="ar-EG"/>
        </w:rPr>
      </w:pPr>
      <w:r w:rsidRPr="00B1119C">
        <w:rPr>
          <w:rFonts w:ascii="Sakkal Majalla" w:hAnsi="Sakkal Majalla" w:cs="Sakkal Majalla"/>
          <w:sz w:val="28"/>
          <w:szCs w:val="28"/>
          <w:rtl/>
        </w:rPr>
        <w:t>هدفت الدراسة إلى بحث مـدى تأثـر العلاقـات العامـة الرقميـة (منصــة ســكني) في توعيــة المجتمع ببرنامج الإسكان، التعــرف علــى مــدى الارتباط بيــن معــدل تعــرض عينــة البحــث ونــوع الــوعي الــذي تقدمــه منصــة ســكني للمســتفيدين، وكذلك التعرف على دلالة تعرض عينة البحث لمنصة سكني من حيث الخصائص الديموغرافية</w:t>
      </w:r>
      <w:r w:rsidRPr="00B1119C">
        <w:rPr>
          <w:rFonts w:ascii="Sakkal Majalla" w:hAnsi="Sakkal Majalla" w:cs="Sakkal Majalla"/>
          <w:sz w:val="28"/>
          <w:szCs w:val="28"/>
          <w:rtl/>
          <w:lang w:bidi="ar-EG"/>
        </w:rPr>
        <w:t xml:space="preserve">، </w:t>
      </w:r>
      <w:r w:rsidRPr="00B1119C">
        <w:rPr>
          <w:rFonts w:ascii="Sakkal Majalla" w:hAnsi="Sakkal Majalla" w:cs="Sakkal Majalla"/>
          <w:sz w:val="28"/>
          <w:szCs w:val="28"/>
          <w:rtl/>
        </w:rPr>
        <w:t>وقــد اشــتملت العينــة الميدانية علــى عينــة مــن الجمهـور المستفيد مـن برنامـج الإسكان يبلـغ قوامهـا 300 مفـردة وذلـك مـن خـلال أسـلوب العينــة القصدية</w:t>
      </w:r>
      <w:r w:rsidRPr="00B1119C">
        <w:rPr>
          <w:rFonts w:ascii="Sakkal Majalla" w:hAnsi="Sakkal Majalla" w:cs="Sakkal Majalla"/>
          <w:sz w:val="28"/>
          <w:szCs w:val="28"/>
        </w:rPr>
        <w:t>.</w:t>
      </w:r>
    </w:p>
    <w:p w14:paraId="12DB5E91" w14:textId="7ECA2B2A" w:rsidR="00FB18AC" w:rsidRDefault="00DB79E8" w:rsidP="00B46030">
      <w:pPr>
        <w:tabs>
          <w:tab w:val="left" w:pos="1080"/>
        </w:tabs>
        <w:bidi/>
        <w:spacing w:line="360" w:lineRule="auto"/>
        <w:jc w:val="both"/>
        <w:rPr>
          <w:rFonts w:ascii="Sakkal Majalla" w:hAnsi="Sakkal Majalla" w:cs="Sakkal Majalla"/>
          <w:sz w:val="28"/>
          <w:szCs w:val="28"/>
          <w:rtl/>
        </w:rPr>
      </w:pPr>
      <w:r w:rsidRPr="00B1119C">
        <w:rPr>
          <w:rFonts w:ascii="Sakkal Majalla" w:hAnsi="Sakkal Majalla" w:cs="Sakkal Majalla"/>
          <w:sz w:val="28"/>
          <w:szCs w:val="28"/>
          <w:rtl/>
          <w:lang w:bidi="ar-EG"/>
        </w:rPr>
        <w:lastRenderedPageBreak/>
        <w:t xml:space="preserve">وكان من نتائجها </w:t>
      </w:r>
      <w:r w:rsidRPr="00B1119C">
        <w:rPr>
          <w:rFonts w:ascii="Sakkal Majalla" w:hAnsi="Sakkal Majalla" w:cs="Sakkal Majalla"/>
          <w:sz w:val="28"/>
          <w:szCs w:val="28"/>
          <w:rtl/>
        </w:rPr>
        <w:t>أن نسـبة أفـراد العينـة العمديـة بمنصـة سـكني من الذكـور كانـت بالمرتبة الأولى يليهـا الإناث، وأن فئـة الشـباب هـي الأكثر اسـتجابة ومـن حملـة المؤهلات الجامعيـة</w:t>
      </w:r>
      <w:r w:rsidRPr="00B1119C">
        <w:rPr>
          <w:rFonts w:ascii="Sakkal Majalla" w:hAnsi="Sakkal Majalla" w:cs="Sakkal Majalla"/>
          <w:sz w:val="28"/>
          <w:szCs w:val="28"/>
          <w:rtl/>
          <w:lang w:bidi="ar-EG"/>
        </w:rPr>
        <w:t xml:space="preserve">، كما </w:t>
      </w:r>
      <w:r w:rsidRPr="00B1119C">
        <w:rPr>
          <w:rFonts w:ascii="Sakkal Majalla" w:hAnsi="Sakkal Majalla" w:cs="Sakkal Majalla"/>
          <w:sz w:val="28"/>
          <w:szCs w:val="28"/>
          <w:rtl/>
        </w:rPr>
        <w:t>توجـد فـروق ذات دلالة إحصائيـة بـن وسـيط تقديـر أفـراد العينـة ملـدى التعـرض لمنصة سـكني تبعـاً لمتغيـر العمـر</w:t>
      </w:r>
      <w:r w:rsidRPr="00B1119C">
        <w:rPr>
          <w:rFonts w:ascii="Sakkal Majalla" w:hAnsi="Sakkal Majalla" w:cs="Sakkal Majalla"/>
          <w:sz w:val="28"/>
          <w:szCs w:val="28"/>
        </w:rPr>
        <w:t>.</w:t>
      </w:r>
    </w:p>
    <w:p w14:paraId="79C58937" w14:textId="77777777" w:rsidR="00B20E7F" w:rsidRDefault="00B20E7F" w:rsidP="00B20E7F">
      <w:pPr>
        <w:tabs>
          <w:tab w:val="left" w:pos="1080"/>
        </w:tabs>
        <w:bidi/>
        <w:spacing w:line="360" w:lineRule="auto"/>
        <w:jc w:val="both"/>
        <w:rPr>
          <w:rFonts w:ascii="Sakkal Majalla" w:hAnsi="Sakkal Majalla" w:cs="Sakkal Majalla"/>
          <w:sz w:val="28"/>
          <w:szCs w:val="28"/>
          <w:rtl/>
        </w:rPr>
      </w:pPr>
    </w:p>
    <w:p w14:paraId="41935B60" w14:textId="77777777" w:rsidR="00B20E7F" w:rsidRPr="00B1119C" w:rsidRDefault="00B20E7F" w:rsidP="00B20E7F">
      <w:pPr>
        <w:tabs>
          <w:tab w:val="left" w:pos="1080"/>
        </w:tabs>
        <w:bidi/>
        <w:spacing w:line="360" w:lineRule="auto"/>
        <w:jc w:val="both"/>
        <w:rPr>
          <w:rFonts w:ascii="Sakkal Majalla" w:hAnsi="Sakkal Majalla" w:cs="Sakkal Majalla"/>
          <w:sz w:val="28"/>
          <w:szCs w:val="28"/>
        </w:rPr>
      </w:pPr>
    </w:p>
    <w:p w14:paraId="0C5137CC" w14:textId="46C92B7F" w:rsidR="00DB79E8" w:rsidRPr="00B1119C" w:rsidRDefault="00364F28" w:rsidP="00341083">
      <w:pPr>
        <w:tabs>
          <w:tab w:val="left" w:pos="1080"/>
        </w:tabs>
        <w:bidi/>
        <w:spacing w:line="360" w:lineRule="auto"/>
        <w:jc w:val="both"/>
        <w:rPr>
          <w:rFonts w:ascii="Sakkal Majalla" w:hAnsi="Sakkal Majalla" w:cs="Sakkal Majalla"/>
          <w:sz w:val="28"/>
          <w:szCs w:val="28"/>
          <w:lang w:bidi="ar-EG"/>
        </w:rPr>
      </w:pPr>
      <w:r w:rsidRPr="00B1119C">
        <w:rPr>
          <w:rFonts w:ascii="Sakkal Majalla" w:hAnsi="Sakkal Majalla" w:cs="Sakkal Majalla"/>
          <w:b/>
          <w:bCs/>
          <w:sz w:val="28"/>
          <w:szCs w:val="28"/>
          <w:rtl/>
        </w:rPr>
        <w:t xml:space="preserve">7. </w:t>
      </w:r>
      <w:r w:rsidR="00DB79E8" w:rsidRPr="00B1119C">
        <w:rPr>
          <w:rFonts w:ascii="Sakkal Majalla" w:hAnsi="Sakkal Majalla" w:cs="Sakkal Majalla"/>
          <w:b/>
          <w:bCs/>
          <w:sz w:val="28"/>
          <w:szCs w:val="28"/>
          <w:rtl/>
        </w:rPr>
        <w:t>دراسة الزهراني (2024) بعنوان: دور الإعلام الرقمي في رفع الوعي بالصحة النفسية في المجتمع السعودي – دراسة ميدانية</w:t>
      </w:r>
    </w:p>
    <w:p w14:paraId="2678ABF5" w14:textId="4D25583A" w:rsidR="00B46030" w:rsidRPr="00B1119C" w:rsidRDefault="00DB79E8" w:rsidP="00B20E7F">
      <w:pPr>
        <w:tabs>
          <w:tab w:val="left" w:pos="1080"/>
        </w:tabs>
        <w:bidi/>
        <w:spacing w:line="360" w:lineRule="auto"/>
        <w:jc w:val="both"/>
        <w:rPr>
          <w:rFonts w:ascii="Sakkal Majalla" w:hAnsi="Sakkal Majalla" w:cs="Sakkal Majalla"/>
          <w:sz w:val="28"/>
          <w:szCs w:val="28"/>
          <w:lang w:bidi="ar-EG"/>
        </w:rPr>
      </w:pPr>
      <w:r w:rsidRPr="00B1119C">
        <w:rPr>
          <w:rFonts w:ascii="Sakkal Majalla" w:hAnsi="Sakkal Majalla" w:cs="Sakkal Majalla"/>
          <w:sz w:val="28"/>
          <w:szCs w:val="28"/>
          <w:rtl/>
          <w:lang w:bidi="ar-EG"/>
        </w:rPr>
        <w:t>هدفت الدراسة إلى رصد وقياس دور الإعلام الرقمي في رفع الوعي بالصحة النفسية في المجتمع السعودي. ركزت الدراسة على تقييم جودة التطبيقات والمنصات المتاحة عبر وسائل التواصل الاجتماعي التي تقدم استشارات الصحة النفسية والإدمان بسرية تامة، بما يتوافق مع رؤية المملكة العربية السعودية 2030. كما بحثت الدراسة كيفية تفاعل الجمهور مع هذه المنصات وتأثيرها على مستوى وعي الأفراد بصحتهم النفسية. اعتمدت الدراسة على المنهج الوصفي، واستُخدمت أداة الاستبيان على عينة بلغ عددها (200) من السعوديين المستخدمين للإعلام الرقمي. أظهرت النتائج أن مواقع الإنترنت ووسائل التواصل الاجتماعي هي الوسائل الرئيسية التي يستخدمها أفراد المجتمع السعودي للحصول على معلومات حول الصحة النفسية. وتبين أيضاً وجود حاجة لزيادة الوعي بالخدمات الصحية النفسية المتاحة عبر الإنترنت في المجتمع السعودي، إذ لم يكن سوى (42%) من المشاركين على علم بهذه الخدمات، بينما (58%) لم يكونوا على علم بها، مما يشير إلى ضرورة الترويج لهذه الخدمات لزيادة الوصول إليها واستخدامها. كما وُجدت علاقة ارتباطية دالة إحصائيًا بين اهتمام المجتمع السعودي بقضايا الصحة النفسية بعد انتشار الإعلام الرقمي وبين زيادة الوعي بهذه القضايا. وأشارت النتائج إلى وجود فروق ذات دلالة إحصائية في درجة استخدام الإعلام الرقمي لرفع الوعي بالصحة النفسية تعزى إلى المتغير التعليمي، بينما لم تظهر فروق ذات دلالة إحصائية تعزى إلى باقي المتغيرات الديموغرافية للمبحوثين في درجة استخدامهم للإعلام الرقمي</w:t>
      </w:r>
      <w:r w:rsidRPr="00B1119C">
        <w:rPr>
          <w:rFonts w:ascii="Sakkal Majalla" w:hAnsi="Sakkal Majalla" w:cs="Sakkal Majalla"/>
          <w:sz w:val="28"/>
          <w:szCs w:val="28"/>
          <w:lang w:bidi="ar-EG"/>
        </w:rPr>
        <w:t>.</w:t>
      </w:r>
    </w:p>
    <w:p w14:paraId="0F89F6E7" w14:textId="32F145FA" w:rsidR="00DB79E8" w:rsidRPr="00B1119C" w:rsidRDefault="007A50A6" w:rsidP="00341083">
      <w:pPr>
        <w:tabs>
          <w:tab w:val="left" w:pos="429"/>
        </w:tabs>
        <w:bidi/>
        <w:spacing w:line="360" w:lineRule="auto"/>
        <w:jc w:val="both"/>
        <w:rPr>
          <w:rFonts w:ascii="Sakkal Majalla" w:hAnsi="Sakkal Majalla" w:cs="Sakkal Majalla"/>
          <w:b/>
          <w:bCs/>
          <w:sz w:val="28"/>
          <w:szCs w:val="28"/>
          <w:rtl/>
        </w:rPr>
      </w:pPr>
      <w:r w:rsidRPr="00B1119C">
        <w:rPr>
          <w:rFonts w:ascii="Sakkal Majalla" w:hAnsi="Sakkal Majalla" w:cs="Sakkal Majalla"/>
          <w:b/>
          <w:bCs/>
          <w:sz w:val="28"/>
          <w:szCs w:val="28"/>
        </w:rPr>
        <w:t xml:space="preserve"> </w:t>
      </w:r>
      <w:r w:rsidR="00364F28" w:rsidRPr="00B1119C">
        <w:rPr>
          <w:rFonts w:ascii="Sakkal Majalla" w:hAnsi="Sakkal Majalla" w:cs="Sakkal Majalla"/>
          <w:b/>
          <w:bCs/>
          <w:sz w:val="28"/>
          <w:szCs w:val="28"/>
          <w:rtl/>
        </w:rPr>
        <w:t xml:space="preserve">8. </w:t>
      </w:r>
      <w:r w:rsidR="00DB79E8" w:rsidRPr="00B1119C">
        <w:rPr>
          <w:rFonts w:ascii="Sakkal Majalla" w:hAnsi="Sakkal Majalla" w:cs="Sakkal Majalla"/>
          <w:b/>
          <w:bCs/>
          <w:sz w:val="28"/>
          <w:szCs w:val="28"/>
          <w:rtl/>
        </w:rPr>
        <w:t>دراسة العتيبي (2024) بعنوان: فعالية توظيف الإدارة الإلكترونية في تحقيق أهداف العلاقات العامة الرقمية بالمؤسسات الحكومية السعودية</w:t>
      </w:r>
    </w:p>
    <w:p w14:paraId="3AD1ABB9" w14:textId="77777777" w:rsidR="00DB79E8" w:rsidRPr="00B1119C" w:rsidRDefault="00DB79E8" w:rsidP="00DB79E8">
      <w:pPr>
        <w:tabs>
          <w:tab w:val="left" w:pos="1080"/>
        </w:tabs>
        <w:bidi/>
        <w:spacing w:line="360" w:lineRule="auto"/>
        <w:jc w:val="both"/>
        <w:rPr>
          <w:rFonts w:ascii="Sakkal Majalla" w:hAnsi="Sakkal Majalla" w:cs="Sakkal Majalla"/>
          <w:sz w:val="28"/>
          <w:szCs w:val="28"/>
          <w:rtl/>
        </w:rPr>
      </w:pPr>
      <w:r w:rsidRPr="00B1119C">
        <w:rPr>
          <w:rFonts w:ascii="Sakkal Majalla" w:hAnsi="Sakkal Majalla" w:cs="Sakkal Majalla"/>
          <w:sz w:val="28"/>
          <w:szCs w:val="28"/>
          <w:rtl/>
        </w:rPr>
        <w:lastRenderedPageBreak/>
        <w:t xml:space="preserve">هدف هذا البحث إلى تحديد العلاقة بين المنصات الرقمية المستخدمة في إدارة العلاقات العامة الإلكترونية ومستوى توظيف العاملين في هذا المجال لها داخل المؤسسات الحكومية السعودية. ولتحقيق ذلك، استخدم الباحث منهج المسح، واعتمد على استبانة طُبقت على عينة قوامها 70 فرداً من العاملين في العلاقات العامة بوزارة الشؤون البلدية والقروية والإسكان. </w:t>
      </w:r>
    </w:p>
    <w:p w14:paraId="18B5ADB4" w14:textId="77777777" w:rsidR="00DB79E8" w:rsidRPr="00B1119C" w:rsidRDefault="00DB79E8" w:rsidP="00DB79E8">
      <w:pPr>
        <w:tabs>
          <w:tab w:val="left" w:pos="1080"/>
        </w:tabs>
        <w:bidi/>
        <w:spacing w:line="360" w:lineRule="auto"/>
        <w:jc w:val="both"/>
        <w:rPr>
          <w:rFonts w:ascii="Sakkal Majalla" w:hAnsi="Sakkal Majalla" w:cs="Sakkal Majalla"/>
          <w:sz w:val="28"/>
          <w:szCs w:val="28"/>
        </w:rPr>
      </w:pPr>
      <w:r w:rsidRPr="00B1119C">
        <w:rPr>
          <w:rFonts w:ascii="Sakkal Majalla" w:hAnsi="Sakkal Majalla" w:cs="Sakkal Majalla"/>
          <w:sz w:val="28"/>
          <w:szCs w:val="28"/>
          <w:rtl/>
        </w:rPr>
        <w:t>وقد توصلت الدراسة إلى أن المنصة الرقمية للوزارة تولي أهمية كبيرة لإدراج الأدوات المساندة في منصاتها وحساباتها، مما يدعم تحقيق الحوار الاتصالي مع الجمهور. كما أوضحت النتائج أن المسؤولين عن إدارة المنصة الرقمية للوزارة يمتلكون وعياً بأغلب مبادئ الاتصال الحواري عبر المنصة. وقد استفادت العلاقات العامة بالوزارة من استخدام هذه المنصات في إنجاز وظائف الإدارة الإلكترونية، كما أكدت النتائج امتلاك العاملين في العلاقات العامة للمهارات اللازمة للتعامل مع التكنولوجيا، وهو ما ساهم بشكل كبير في رفع كفاءة الاتصال مع الجمهور وتحقيق أهداف العلاقات العامة الرقمية</w:t>
      </w:r>
      <w:r w:rsidRPr="00B1119C">
        <w:rPr>
          <w:rFonts w:ascii="Sakkal Majalla" w:hAnsi="Sakkal Majalla" w:cs="Sakkal Majalla"/>
          <w:sz w:val="28"/>
          <w:szCs w:val="28"/>
        </w:rPr>
        <w:t>.</w:t>
      </w:r>
    </w:p>
    <w:p w14:paraId="0CD58F89" w14:textId="1786A774" w:rsidR="00DB79E8" w:rsidRPr="00B1119C" w:rsidRDefault="00364F28" w:rsidP="007A50A6">
      <w:pPr>
        <w:tabs>
          <w:tab w:val="left" w:pos="429"/>
        </w:tabs>
        <w:bidi/>
        <w:spacing w:line="360" w:lineRule="auto"/>
        <w:jc w:val="both"/>
        <w:rPr>
          <w:rFonts w:ascii="Sakkal Majalla" w:hAnsi="Sakkal Majalla" w:cs="Sakkal Majalla"/>
          <w:b/>
          <w:bCs/>
          <w:sz w:val="28"/>
          <w:szCs w:val="28"/>
        </w:rPr>
      </w:pPr>
      <w:r w:rsidRPr="00B1119C">
        <w:rPr>
          <w:rFonts w:ascii="Sakkal Majalla" w:hAnsi="Sakkal Majalla" w:cs="Sakkal Majalla"/>
          <w:b/>
          <w:bCs/>
          <w:sz w:val="28"/>
          <w:szCs w:val="28"/>
          <w:rtl/>
        </w:rPr>
        <w:t xml:space="preserve">9. </w:t>
      </w:r>
      <w:r w:rsidR="00DB79E8" w:rsidRPr="00B1119C">
        <w:rPr>
          <w:rFonts w:ascii="Sakkal Majalla" w:hAnsi="Sakkal Majalla" w:cs="Sakkal Majalla"/>
          <w:b/>
          <w:bCs/>
          <w:sz w:val="28"/>
          <w:szCs w:val="28"/>
          <w:rtl/>
        </w:rPr>
        <w:t>دراسة فضل الله (2024) بعنوان: تأثير حملات التسويق الرقمي الممولة على زيادة مبيعات المشاريع الصغيرة والناشئة: دراسة تحليلية على متجر فن الابتكارات الإلكتروني</w:t>
      </w:r>
    </w:p>
    <w:p w14:paraId="77F036A2" w14:textId="77777777" w:rsidR="00DB79E8" w:rsidRPr="00B1119C" w:rsidRDefault="00DB79E8" w:rsidP="00DB79E8">
      <w:pPr>
        <w:tabs>
          <w:tab w:val="left" w:pos="1080"/>
        </w:tabs>
        <w:bidi/>
        <w:spacing w:line="360" w:lineRule="auto"/>
        <w:jc w:val="both"/>
        <w:rPr>
          <w:rFonts w:ascii="Sakkal Majalla" w:hAnsi="Sakkal Majalla" w:cs="Sakkal Majalla"/>
          <w:sz w:val="28"/>
          <w:szCs w:val="28"/>
          <w:rtl/>
          <w:lang w:bidi="ar-EG"/>
        </w:rPr>
      </w:pPr>
      <w:r w:rsidRPr="00B1119C">
        <w:rPr>
          <w:rFonts w:ascii="Sakkal Majalla" w:hAnsi="Sakkal Majalla" w:cs="Sakkal Majalla"/>
          <w:sz w:val="28"/>
          <w:szCs w:val="28"/>
          <w:rtl/>
          <w:lang w:bidi="ar-EG"/>
        </w:rPr>
        <w:t>أراد الباحث دراسة تأثير الحملات التسويقية الممولة على زيادة المبيعات للمشاريع الصغيرة والناشئة بشكل تطبيقي عملي، وذلك برصد نتائج الحملة وتحليلها لإثبات الفرضية، حيث عند زيادة المتغير المستقل وهو الحملات الرقمية الممولة تحصل زيادة ذات دلالة للمتغير التابع وهو مبيعات المشاريع الناشئة والصغيرة، واختيار المنهج الاستقصائي التحليلي واستخدام تحليل المضمون لذلك، وتمثل بيانات نتائج ومؤشرات أداء الحملات الممولة</w:t>
      </w:r>
      <w:r w:rsidRPr="00B1119C">
        <w:rPr>
          <w:rFonts w:ascii="Sakkal Majalla" w:hAnsi="Sakkal Majalla" w:cs="Sakkal Majalla"/>
          <w:sz w:val="28"/>
          <w:szCs w:val="28"/>
          <w:lang w:bidi="ar-EG"/>
        </w:rPr>
        <w:t xml:space="preserve"> (KPIs) </w:t>
      </w:r>
      <w:r w:rsidRPr="00B1119C">
        <w:rPr>
          <w:rFonts w:ascii="Sakkal Majalla" w:hAnsi="Sakkal Majalla" w:cs="Sakkal Majalla"/>
          <w:sz w:val="28"/>
          <w:szCs w:val="28"/>
          <w:rtl/>
          <w:lang w:bidi="ar-EG"/>
        </w:rPr>
        <w:t>المضمون الذي يُراد تحليله في هذه الدراسة؛ حيث تم جمع وترتيب وتحليل نتائج كل من منصات الإعلان الرقمي، وهي (إعلانات جوجل، وإعلانات ميتا، وإعلانات التيك توك، وإعلانات السناب شات) ومنصة تحليلات جوجل، وكذلك لوحة تحكم المتجر الإلكتروني (من شركة سلة) على مدار مدة زمنية قدرها شهرين (61 يومًا) وهما شهر أكتوبر ونوفمبر من عام 2023. بعد استخراج البيانات تم عمل بعض العمليات الإحصائية عن طريق برنامج الحسابات والإحصاء إكسل</w:t>
      </w:r>
      <w:r w:rsidRPr="00B1119C">
        <w:rPr>
          <w:rFonts w:ascii="Sakkal Majalla" w:hAnsi="Sakkal Majalla" w:cs="Sakkal Majalla"/>
          <w:sz w:val="28"/>
          <w:szCs w:val="28"/>
          <w:lang w:bidi="ar-EG"/>
        </w:rPr>
        <w:t xml:space="preserve"> (Excel) </w:t>
      </w:r>
      <w:r w:rsidRPr="00B1119C">
        <w:rPr>
          <w:rFonts w:ascii="Sakkal Majalla" w:hAnsi="Sakkal Majalla" w:cs="Sakkal Majalla"/>
          <w:sz w:val="28"/>
          <w:szCs w:val="28"/>
          <w:rtl/>
          <w:lang w:bidi="ar-EG"/>
        </w:rPr>
        <w:t>من تكرارات ومتوسط ونسب لتجهيز الجداول وإيجاد مؤشرات الأداء المهمة مثل العائد على الإنفاق الإعلاني</w:t>
      </w:r>
      <w:r w:rsidRPr="00B1119C">
        <w:rPr>
          <w:rFonts w:ascii="Sakkal Majalla" w:hAnsi="Sakkal Majalla" w:cs="Sakkal Majalla"/>
          <w:sz w:val="28"/>
          <w:szCs w:val="28"/>
          <w:lang w:bidi="ar-EG"/>
        </w:rPr>
        <w:t xml:space="preserve"> (ROAS)</w:t>
      </w:r>
      <w:r w:rsidRPr="00B1119C">
        <w:rPr>
          <w:rFonts w:ascii="Sakkal Majalla" w:hAnsi="Sakkal Majalla" w:cs="Sakkal Majalla"/>
          <w:sz w:val="28"/>
          <w:szCs w:val="28"/>
          <w:rtl/>
          <w:lang w:bidi="ar-EG"/>
        </w:rPr>
        <w:t xml:space="preserve">، وكذلك تم استخدام معامل الارتباط بيرسون لتحليل الفروض وإيجاد العلاقة الإحصائية بين متغيرات الدراسة؛ حيث عدد حقول المتغيرين هو عدد أيام رصد الحملة التسويقية (61)، وتم </w:t>
      </w:r>
      <w:r w:rsidRPr="00B1119C">
        <w:rPr>
          <w:rFonts w:ascii="Sakkal Majalla" w:hAnsi="Sakkal Majalla" w:cs="Sakkal Majalla"/>
          <w:sz w:val="28"/>
          <w:szCs w:val="28"/>
          <w:rtl/>
          <w:lang w:bidi="ar-EG"/>
        </w:rPr>
        <w:lastRenderedPageBreak/>
        <w:t>إيجاد علاقة طردية ذات دلالة إحصائية متوسطة بين الحملات الرقمية الممولة والمبيعات، وهذا ما أكده التحليل الوصفي للنتائج وكذلك العائد على الإنفاق الإعلاني</w:t>
      </w:r>
      <w:r w:rsidRPr="00B1119C">
        <w:rPr>
          <w:rFonts w:ascii="Sakkal Majalla" w:hAnsi="Sakkal Majalla" w:cs="Sakkal Majalla"/>
          <w:sz w:val="28"/>
          <w:szCs w:val="28"/>
          <w:lang w:bidi="ar-EG"/>
        </w:rPr>
        <w:t>.</w:t>
      </w:r>
    </w:p>
    <w:p w14:paraId="161FD6DC" w14:textId="04849764" w:rsidR="002D23BA" w:rsidRPr="00B1119C" w:rsidRDefault="00DB79E8" w:rsidP="00852346">
      <w:pPr>
        <w:tabs>
          <w:tab w:val="left" w:pos="1080"/>
        </w:tabs>
        <w:bidi/>
        <w:spacing w:line="360" w:lineRule="auto"/>
        <w:jc w:val="both"/>
        <w:rPr>
          <w:rFonts w:ascii="Sakkal Majalla" w:hAnsi="Sakkal Majalla" w:cs="Sakkal Majalla"/>
          <w:sz w:val="28"/>
          <w:szCs w:val="28"/>
          <w:rtl/>
          <w:lang w:bidi="ar-EG"/>
        </w:rPr>
      </w:pPr>
      <w:r w:rsidRPr="00B1119C">
        <w:rPr>
          <w:rFonts w:ascii="Sakkal Majalla" w:hAnsi="Sakkal Majalla" w:cs="Sakkal Majalla"/>
          <w:sz w:val="28"/>
          <w:szCs w:val="28"/>
          <w:rtl/>
          <w:lang w:bidi="ar-EG"/>
        </w:rPr>
        <w:t>وأوصت الدراسة بحاجة الوسط العلمي للمزيد من البحوث التطبيقية العملية التي تدرس تخطيط وتطبيق وأثر الحملات الممولة على المشاريع الصغيرة والناشئة، كما نوه الباحث على الاهتمام بجودة وقوة المحتوى الإعلاني؛ حيث تطبيق الاستراتيجيات والخطط بمحتوى ضعيف لا يدعم نجاح الحملات الممولة، والاهتمام بجميع قنوات التواصل والاتصال مع العميل والتأكد من جاهزيتها. تساهم الدراسة ونتائجها في توفر أساس للدراسات المستقبلية ذات العلاقة بالمسوقين والشركات الصغيرة والناشئة وأيضًا بموضوع الدراسة</w:t>
      </w:r>
      <w:r w:rsidRPr="00B1119C">
        <w:rPr>
          <w:rFonts w:ascii="Sakkal Majalla" w:hAnsi="Sakkal Majalla" w:cs="Sakkal Majalla"/>
          <w:sz w:val="28"/>
          <w:szCs w:val="28"/>
          <w:lang w:bidi="ar-EG"/>
        </w:rPr>
        <w:t>.</w:t>
      </w:r>
    </w:p>
    <w:p w14:paraId="36754F61" w14:textId="345A187B" w:rsidR="003D621F" w:rsidRPr="00B1119C" w:rsidRDefault="00364F28" w:rsidP="003D621F">
      <w:pPr>
        <w:tabs>
          <w:tab w:val="left" w:pos="1080"/>
        </w:tabs>
        <w:bidi/>
        <w:spacing w:line="360" w:lineRule="auto"/>
        <w:jc w:val="both"/>
        <w:rPr>
          <w:rFonts w:ascii="Sakkal Majalla" w:hAnsi="Sakkal Majalla" w:cs="Sakkal Majalla"/>
          <w:b/>
          <w:bCs/>
          <w:sz w:val="28"/>
          <w:szCs w:val="28"/>
        </w:rPr>
      </w:pPr>
      <w:r w:rsidRPr="00B1119C">
        <w:rPr>
          <w:rFonts w:ascii="Sakkal Majalla" w:hAnsi="Sakkal Majalla" w:cs="Sakkal Majalla"/>
          <w:b/>
          <w:bCs/>
          <w:sz w:val="28"/>
          <w:szCs w:val="28"/>
          <w:rtl/>
        </w:rPr>
        <w:t>10</w:t>
      </w:r>
      <w:r w:rsidR="003D621F" w:rsidRPr="00B1119C">
        <w:rPr>
          <w:rFonts w:ascii="Sakkal Majalla" w:hAnsi="Sakkal Majalla" w:cs="Sakkal Majalla"/>
          <w:b/>
          <w:bCs/>
          <w:sz w:val="28"/>
          <w:szCs w:val="28"/>
          <w:rtl/>
        </w:rPr>
        <w:t>. دراسة</w:t>
      </w:r>
      <w:r w:rsidRPr="00B1119C">
        <w:rPr>
          <w:rFonts w:ascii="Sakkal Majalla" w:hAnsi="Sakkal Majalla" w:cs="Sakkal Majalla"/>
          <w:b/>
          <w:bCs/>
          <w:sz w:val="28"/>
          <w:szCs w:val="28"/>
          <w:rtl/>
        </w:rPr>
        <w:t xml:space="preserve"> لي، كيم</w:t>
      </w:r>
      <w:r w:rsidR="003D621F" w:rsidRPr="00B1119C">
        <w:rPr>
          <w:rFonts w:ascii="Sakkal Majalla" w:hAnsi="Sakkal Majalla" w:cs="Sakkal Majalla"/>
          <w:b/>
          <w:bCs/>
          <w:sz w:val="28"/>
          <w:szCs w:val="28"/>
          <w:rtl/>
        </w:rPr>
        <w:t xml:space="preserve"> (</w:t>
      </w:r>
      <w:r w:rsidR="003D621F" w:rsidRPr="00B1119C">
        <w:rPr>
          <w:rFonts w:ascii="Sakkal Majalla" w:hAnsi="Sakkal Majalla" w:cs="Sakkal Majalla"/>
          <w:b/>
          <w:bCs/>
          <w:sz w:val="28"/>
          <w:szCs w:val="28"/>
        </w:rPr>
        <w:t>Lee &amp; Kim, 2023</w:t>
      </w:r>
      <w:r w:rsidR="003D621F" w:rsidRPr="00B1119C">
        <w:rPr>
          <w:rFonts w:ascii="Sakkal Majalla" w:hAnsi="Sakkal Majalla" w:cs="Sakkal Majalla"/>
          <w:b/>
          <w:bCs/>
          <w:sz w:val="28"/>
          <w:szCs w:val="28"/>
          <w:rtl/>
        </w:rPr>
        <w:t>) بعنوان: الاتصال الحكومي الرقمي ومشاركة الشباب: تأثير حملات وسائل التواصل الاجتماعي على الوعي الوطني والاتجاهات نحو السياسات</w:t>
      </w:r>
    </w:p>
    <w:p w14:paraId="7361435E" w14:textId="2CB6878E" w:rsidR="00B46030" w:rsidRPr="00B1119C" w:rsidRDefault="003D621F" w:rsidP="00B20E7F">
      <w:pPr>
        <w:tabs>
          <w:tab w:val="left" w:pos="1080"/>
        </w:tabs>
        <w:bidi/>
        <w:spacing w:line="360" w:lineRule="auto"/>
        <w:jc w:val="both"/>
        <w:rPr>
          <w:rFonts w:ascii="Sakkal Majalla" w:hAnsi="Sakkal Majalla" w:cs="Sakkal Majalla"/>
          <w:sz w:val="28"/>
          <w:szCs w:val="28"/>
        </w:rPr>
      </w:pPr>
      <w:r w:rsidRPr="00B1119C">
        <w:rPr>
          <w:rFonts w:ascii="Sakkal Majalla" w:hAnsi="Sakkal Majalla" w:cs="Sakkal Majalla"/>
          <w:sz w:val="28"/>
          <w:szCs w:val="28"/>
          <w:rtl/>
        </w:rPr>
        <w:t>لخصت الدراسة إلى الدور التي تركز عليه حملات التواصل الحكومي من خلال استخدام منصات التواصل الاجتماعي الرقمية في تنمية الوعي بالقضايا الوطنية واستعراض القضايا التاريخية والاقتصادية والاجتماعية للجهات وانطلاقتها وتوقعاتها المستقبلية عبر محتوى متناسق مع أهدافها الاستراتيجية ورغبتها في إعادة بناء اتجاهات الشباب إلى فهم السياسات التنموية والمشاركة في تحقيقها. حيث استخدمت الدراسة المنهج "الوصفي التحليلي" عبر استب</w:t>
      </w:r>
      <w:r w:rsidR="004A72B3" w:rsidRPr="00B1119C">
        <w:rPr>
          <w:rFonts w:ascii="Sakkal Majalla" w:hAnsi="Sakkal Majalla" w:cs="Sakkal Majalla"/>
          <w:sz w:val="28"/>
          <w:szCs w:val="28"/>
          <w:rtl/>
        </w:rPr>
        <w:t>ي</w:t>
      </w:r>
      <w:r w:rsidRPr="00B1119C">
        <w:rPr>
          <w:rFonts w:ascii="Sakkal Majalla" w:hAnsi="Sakkal Majalla" w:cs="Sakkal Majalla"/>
          <w:sz w:val="28"/>
          <w:szCs w:val="28"/>
          <w:rtl/>
        </w:rPr>
        <w:t xml:space="preserve">ان وُزع على عينة من الشباب لمراقبة تأثير "المحتوى التفاعلي" و"الشفافية المعلوماتية" في بناء الصورة الذهنية للمشاريع القومية. ووصلت النتائج إلى وجود علاقة ارتباطية موجبة بين كثافة التعرض للحملات الرقمية وارتفاع مستويات الحالة الإدراكية المعرفية لدى الجمهور، كما أكدت أن الرسائل التي تعتمد على </w:t>
      </w:r>
      <w:r w:rsidR="008247F2" w:rsidRPr="00B1119C">
        <w:rPr>
          <w:rFonts w:ascii="Sakkal Majalla" w:hAnsi="Sakkal Majalla" w:cs="Sakkal Majalla"/>
          <w:sz w:val="28"/>
          <w:szCs w:val="28"/>
          <w:rtl/>
        </w:rPr>
        <w:t xml:space="preserve">أن </w:t>
      </w:r>
      <w:r w:rsidRPr="00B1119C">
        <w:rPr>
          <w:rFonts w:ascii="Sakkal Majalla" w:hAnsi="Sakkal Majalla" w:cs="Sakkal Majalla"/>
          <w:sz w:val="28"/>
          <w:szCs w:val="28"/>
          <w:rtl/>
        </w:rPr>
        <w:t xml:space="preserve">"تجزئة الجماهير" كشرائح بدقة عالية هي </w:t>
      </w:r>
      <w:r w:rsidR="008247F2" w:rsidRPr="00B1119C">
        <w:rPr>
          <w:rFonts w:ascii="Sakkal Majalla" w:hAnsi="Sakkal Majalla" w:cs="Sakkal Majalla"/>
          <w:sz w:val="28"/>
          <w:szCs w:val="28"/>
          <w:rtl/>
        </w:rPr>
        <w:t xml:space="preserve">الاستراتيجية </w:t>
      </w:r>
      <w:r w:rsidRPr="00B1119C">
        <w:rPr>
          <w:rFonts w:ascii="Sakkal Majalla" w:hAnsi="Sakkal Majalla" w:cs="Sakkal Majalla"/>
          <w:sz w:val="28"/>
          <w:szCs w:val="28"/>
          <w:rtl/>
        </w:rPr>
        <w:t>الأكثر تأثيرًا في رسم الاتجاهات من الحيادية إلى الإيجابية. مع ضرورة تبني استراتيجيات "السرد القصصي الرقمي" لتبسيط المفاهيم المعقدة في الخطط الاستراتيجية للدول.</w:t>
      </w:r>
    </w:p>
    <w:p w14:paraId="7059801B" w14:textId="28B2502A" w:rsidR="00DB79E8" w:rsidRPr="00B1119C" w:rsidRDefault="007A50A6" w:rsidP="007A50A6">
      <w:pPr>
        <w:tabs>
          <w:tab w:val="left" w:pos="429"/>
        </w:tabs>
        <w:bidi/>
        <w:spacing w:line="360" w:lineRule="auto"/>
        <w:jc w:val="both"/>
        <w:rPr>
          <w:rFonts w:ascii="Sakkal Majalla" w:hAnsi="Sakkal Majalla" w:cs="Sakkal Majalla"/>
          <w:b/>
          <w:bCs/>
          <w:sz w:val="28"/>
          <w:szCs w:val="28"/>
          <w:rtl/>
        </w:rPr>
      </w:pPr>
      <w:r w:rsidRPr="00B1119C">
        <w:rPr>
          <w:rFonts w:ascii="Sakkal Majalla" w:hAnsi="Sakkal Majalla" w:cs="Sakkal Majalla"/>
          <w:b/>
          <w:bCs/>
          <w:sz w:val="28"/>
          <w:szCs w:val="28"/>
        </w:rPr>
        <w:t xml:space="preserve"> </w:t>
      </w:r>
      <w:r w:rsidR="002D23BA" w:rsidRPr="00B1119C">
        <w:rPr>
          <w:rFonts w:ascii="Sakkal Majalla" w:hAnsi="Sakkal Majalla" w:cs="Sakkal Majalla"/>
          <w:b/>
          <w:bCs/>
          <w:sz w:val="28"/>
          <w:szCs w:val="28"/>
          <w:rtl/>
        </w:rPr>
        <w:t>11.</w:t>
      </w:r>
      <w:r w:rsidR="00364F28" w:rsidRPr="00B1119C">
        <w:rPr>
          <w:rFonts w:ascii="Sakkal Majalla" w:hAnsi="Sakkal Majalla" w:cs="Sakkal Majalla"/>
          <w:b/>
          <w:bCs/>
          <w:sz w:val="28"/>
          <w:szCs w:val="28"/>
          <w:rtl/>
        </w:rPr>
        <w:t xml:space="preserve"> </w:t>
      </w:r>
      <w:r w:rsidR="00DB79E8" w:rsidRPr="00B1119C">
        <w:rPr>
          <w:rFonts w:ascii="Sakkal Majalla" w:hAnsi="Sakkal Majalla" w:cs="Sakkal Majalla"/>
          <w:b/>
          <w:bCs/>
          <w:sz w:val="28"/>
          <w:szCs w:val="28"/>
          <w:rtl/>
        </w:rPr>
        <w:t>دراسة مساوي (2023) بعنوان: فاعلية فعالية العلاقات العامة الرقمية للمبادرات الرسمية للمملكة وعلاقتها بتعزيز ثقة الشباب في أداء الحكومة السعودية</w:t>
      </w:r>
    </w:p>
    <w:p w14:paraId="34948F89" w14:textId="77777777" w:rsidR="00DB79E8" w:rsidRPr="00B1119C" w:rsidRDefault="00DB79E8" w:rsidP="00DB79E8">
      <w:pPr>
        <w:tabs>
          <w:tab w:val="left" w:pos="1080"/>
        </w:tabs>
        <w:bidi/>
        <w:spacing w:line="360" w:lineRule="auto"/>
        <w:jc w:val="both"/>
        <w:rPr>
          <w:rFonts w:ascii="Sakkal Majalla" w:hAnsi="Sakkal Majalla" w:cs="Sakkal Majalla"/>
          <w:sz w:val="28"/>
          <w:szCs w:val="28"/>
          <w:rtl/>
          <w:lang w:bidi="ar-EG"/>
        </w:rPr>
      </w:pPr>
      <w:r w:rsidRPr="00B1119C">
        <w:rPr>
          <w:rFonts w:ascii="Sakkal Majalla" w:hAnsi="Sakkal Majalla" w:cs="Sakkal Majalla"/>
          <w:sz w:val="28"/>
          <w:szCs w:val="28"/>
          <w:rtl/>
        </w:rPr>
        <w:lastRenderedPageBreak/>
        <w:t>هدفت الدراسة الحالية إلى التعرف على دور العلاقات العامة الرقمية في تعزيز الثقة بالمؤسسات الحكومية السعودية، وكيفية توظيف أدوات الإعلام الرقمي في ممارسة مهنة العلاقات العامة لتحقيق انتشار المبادرات الرسمية التي أطلقتها المؤسسات الحكومية، وأثر ذلك في تطوير الأداء الاتصالي لهذه المهنة. ولتحقيق ذلك، طُبقت الدراسة على عينة قوامها 400 من الشباب السعودي الممارسين للعلاقات العامة</w:t>
      </w:r>
      <w:r w:rsidRPr="00B1119C">
        <w:rPr>
          <w:rFonts w:ascii="Sakkal Majalla" w:hAnsi="Sakkal Majalla" w:cs="Sakkal Majalla"/>
          <w:sz w:val="28"/>
          <w:szCs w:val="28"/>
        </w:rPr>
        <w:t>.</w:t>
      </w:r>
    </w:p>
    <w:p w14:paraId="42533AD5" w14:textId="77777777" w:rsidR="00DB79E8" w:rsidRPr="00B1119C" w:rsidRDefault="00DB79E8" w:rsidP="00DB79E8">
      <w:pPr>
        <w:tabs>
          <w:tab w:val="left" w:pos="1080"/>
        </w:tabs>
        <w:bidi/>
        <w:spacing w:line="360" w:lineRule="auto"/>
        <w:jc w:val="both"/>
        <w:rPr>
          <w:rFonts w:ascii="Sakkal Majalla" w:hAnsi="Sakkal Majalla" w:cs="Sakkal Majalla"/>
          <w:sz w:val="28"/>
          <w:szCs w:val="28"/>
        </w:rPr>
      </w:pPr>
      <w:r w:rsidRPr="00B1119C">
        <w:rPr>
          <w:rFonts w:ascii="Sakkal Majalla" w:hAnsi="Sakkal Majalla" w:cs="Sakkal Majalla"/>
          <w:sz w:val="28"/>
          <w:szCs w:val="28"/>
          <w:rtl/>
        </w:rPr>
        <w:t>وتوصلت الدراسة إلى عدة نتائج، من أبرزها ارتفاع مستوى متابعة عينة الدراسة للمبادرات الرسمية التي تطلقها المؤسسات الحكومية السعودية، وكذلك المبادرات التطوعية التي أطلقها الشباب السعودي. كما أوضحت الدراسة أهمية توضيح رؤية ورسالة المؤسسات الحكومية المرتبطة بالمبادرات الرسمية عبر الفيديوهات والصور والنصوص والروابط، مما أدى إلى نيل ثقة الجمهور المستهدف من هذه المبادرات بشكل كبير</w:t>
      </w:r>
      <w:r w:rsidRPr="00B1119C">
        <w:rPr>
          <w:rFonts w:ascii="Sakkal Majalla" w:hAnsi="Sakkal Majalla" w:cs="Sakkal Majalla"/>
          <w:sz w:val="28"/>
          <w:szCs w:val="28"/>
        </w:rPr>
        <w:t xml:space="preserve">. </w:t>
      </w:r>
      <w:r w:rsidRPr="00B1119C">
        <w:rPr>
          <w:rFonts w:ascii="Sakkal Majalla" w:hAnsi="Sakkal Majalla" w:cs="Sakkal Majalla"/>
          <w:sz w:val="28"/>
          <w:szCs w:val="28"/>
          <w:rtl/>
        </w:rPr>
        <w:t>وقد أثبتت نتائج التحليل الإحصائي وجود علاقة ارتباطية ذات دلالة إحصائية بين متابعة المبادرات الرسمية في المملكة العربية السعودية والثقة في هذه المبادرات، وكذلك وجود علاقة ارتباطية ذات دلالة إحصائية بين اتجاهات عينة الدراسة نحو المبادرات الرسمية التي تقوم بها الوزارات المختلفة في المملكة والرضا عن الخدمات التي تقدمها المؤسسات الحكومية السعودية عبر وسائلها الرقمية</w:t>
      </w:r>
      <w:r w:rsidRPr="00B1119C">
        <w:rPr>
          <w:rFonts w:ascii="Sakkal Majalla" w:hAnsi="Sakkal Majalla" w:cs="Sakkal Majalla"/>
          <w:sz w:val="28"/>
          <w:szCs w:val="28"/>
        </w:rPr>
        <w:t>.</w:t>
      </w:r>
    </w:p>
    <w:p w14:paraId="0E04E2D6" w14:textId="236A3890" w:rsidR="00DB79E8" w:rsidRPr="00B1119C" w:rsidRDefault="002D23BA" w:rsidP="007A50A6">
      <w:pPr>
        <w:tabs>
          <w:tab w:val="left" w:pos="429"/>
        </w:tabs>
        <w:bidi/>
        <w:spacing w:line="360" w:lineRule="auto"/>
        <w:jc w:val="both"/>
        <w:rPr>
          <w:rFonts w:ascii="Sakkal Majalla" w:hAnsi="Sakkal Majalla" w:cs="Sakkal Majalla"/>
          <w:b/>
          <w:bCs/>
          <w:sz w:val="28"/>
          <w:szCs w:val="28"/>
          <w:rtl/>
        </w:rPr>
      </w:pPr>
      <w:r w:rsidRPr="00B1119C">
        <w:rPr>
          <w:rFonts w:ascii="Sakkal Majalla" w:hAnsi="Sakkal Majalla" w:cs="Sakkal Majalla"/>
          <w:b/>
          <w:bCs/>
          <w:sz w:val="28"/>
          <w:szCs w:val="28"/>
          <w:rtl/>
        </w:rPr>
        <w:t xml:space="preserve">12. </w:t>
      </w:r>
      <w:r w:rsidR="00DB79E8" w:rsidRPr="00B1119C">
        <w:rPr>
          <w:rFonts w:ascii="Sakkal Majalla" w:hAnsi="Sakkal Majalla" w:cs="Sakkal Majalla"/>
          <w:b/>
          <w:bCs/>
          <w:sz w:val="28"/>
          <w:szCs w:val="28"/>
          <w:rtl/>
        </w:rPr>
        <w:t xml:space="preserve">دراسة الكساسبة، وأبو </w:t>
      </w:r>
      <w:proofErr w:type="spellStart"/>
      <w:r w:rsidR="00DB79E8" w:rsidRPr="00B1119C">
        <w:rPr>
          <w:rFonts w:ascii="Sakkal Majalla" w:hAnsi="Sakkal Majalla" w:cs="Sakkal Majalla"/>
          <w:b/>
          <w:bCs/>
          <w:sz w:val="28"/>
          <w:szCs w:val="28"/>
          <w:rtl/>
        </w:rPr>
        <w:t>شلفة</w:t>
      </w:r>
      <w:proofErr w:type="spellEnd"/>
      <w:r w:rsidR="00DB79E8" w:rsidRPr="00B1119C">
        <w:rPr>
          <w:rFonts w:ascii="Sakkal Majalla" w:hAnsi="Sakkal Majalla" w:cs="Sakkal Majalla"/>
          <w:b/>
          <w:bCs/>
          <w:sz w:val="28"/>
          <w:szCs w:val="28"/>
          <w:rtl/>
        </w:rPr>
        <w:t xml:space="preserve">، والحسين (2023) بعنوان: دور استخدام التطابقات الذكية في تنمية مستقبل السياحة الرقمية في مدينة </w:t>
      </w:r>
      <w:proofErr w:type="spellStart"/>
      <w:r w:rsidR="00DB79E8" w:rsidRPr="00B1119C">
        <w:rPr>
          <w:rFonts w:ascii="Sakkal Majalla" w:hAnsi="Sakkal Majalla" w:cs="Sakkal Majalla"/>
          <w:b/>
          <w:bCs/>
          <w:sz w:val="28"/>
          <w:szCs w:val="28"/>
          <w:rtl/>
        </w:rPr>
        <w:t>نيوم</w:t>
      </w:r>
      <w:proofErr w:type="spellEnd"/>
      <w:r w:rsidR="00DB79E8" w:rsidRPr="00B1119C">
        <w:rPr>
          <w:rFonts w:ascii="Sakkal Majalla" w:hAnsi="Sakkal Majalla" w:cs="Sakkal Majalla"/>
          <w:b/>
          <w:bCs/>
          <w:sz w:val="28"/>
          <w:szCs w:val="28"/>
          <w:rtl/>
        </w:rPr>
        <w:t xml:space="preserve"> الذكية من وجهة نظر المواطن السعودي</w:t>
      </w:r>
    </w:p>
    <w:p w14:paraId="6C7EDCF8" w14:textId="77777777" w:rsidR="00DB79E8" w:rsidRPr="00B1119C" w:rsidRDefault="00DB79E8" w:rsidP="00DB79E8">
      <w:pPr>
        <w:tabs>
          <w:tab w:val="left" w:pos="1080"/>
        </w:tabs>
        <w:bidi/>
        <w:spacing w:line="360" w:lineRule="auto"/>
        <w:jc w:val="both"/>
        <w:rPr>
          <w:rFonts w:ascii="Sakkal Majalla" w:hAnsi="Sakkal Majalla" w:cs="Sakkal Majalla"/>
          <w:sz w:val="28"/>
          <w:szCs w:val="28"/>
          <w:rtl/>
        </w:rPr>
      </w:pPr>
      <w:r w:rsidRPr="00B1119C">
        <w:rPr>
          <w:rFonts w:ascii="Sakkal Majalla" w:hAnsi="Sakkal Majalla" w:cs="Sakkal Majalla"/>
          <w:sz w:val="28"/>
          <w:szCs w:val="28"/>
          <w:rtl/>
        </w:rPr>
        <w:t>هدفت الدراسة إلى بيان أهمية التطبيقات الذكية في تنمية السياحة، والعمل على قياس مدى معرفة المواطن السعودي بالتطبيقات الذكية الخاصة بتنمية السياحة، وتقديم بعض التوصيات المناسبة في هذا المجال، وقد تكون مجتمع الدراسة من أكثر من 1500 شخص تم اختيارهم عشوائيًا من داخل المملكة العربية السعودية، وكانت عينة الدراسة تتكون من 134 مواطنًا داخل المملكة</w:t>
      </w:r>
      <w:r w:rsidRPr="00B1119C">
        <w:rPr>
          <w:rFonts w:ascii="Sakkal Majalla" w:hAnsi="Sakkal Majalla" w:cs="Sakkal Majalla"/>
          <w:sz w:val="28"/>
          <w:szCs w:val="28"/>
        </w:rPr>
        <w:t>.</w:t>
      </w:r>
    </w:p>
    <w:p w14:paraId="52BDA30A" w14:textId="3813390E" w:rsidR="009433BA" w:rsidRPr="00B1119C" w:rsidRDefault="00DB79E8" w:rsidP="00C80C9F">
      <w:pPr>
        <w:tabs>
          <w:tab w:val="left" w:pos="1080"/>
        </w:tabs>
        <w:bidi/>
        <w:spacing w:line="360" w:lineRule="auto"/>
        <w:jc w:val="both"/>
        <w:rPr>
          <w:rFonts w:ascii="Sakkal Majalla" w:hAnsi="Sakkal Majalla" w:cs="Sakkal Majalla"/>
          <w:sz w:val="28"/>
          <w:szCs w:val="28"/>
        </w:rPr>
      </w:pPr>
      <w:r w:rsidRPr="00B1119C">
        <w:rPr>
          <w:rFonts w:ascii="Sakkal Majalla" w:hAnsi="Sakkal Majalla" w:cs="Sakkal Majalla"/>
          <w:sz w:val="28"/>
          <w:szCs w:val="28"/>
          <w:rtl/>
        </w:rPr>
        <w:t xml:space="preserve">وقد أظهرت نتائج الدراسة أن التطبيقات الذكية تلعب دورًا مهمًا في جذب السياحة إلى مدينة </w:t>
      </w:r>
      <w:proofErr w:type="spellStart"/>
      <w:r w:rsidRPr="00B1119C">
        <w:rPr>
          <w:rFonts w:ascii="Sakkal Majalla" w:hAnsi="Sakkal Majalla" w:cs="Sakkal Majalla"/>
          <w:sz w:val="28"/>
          <w:szCs w:val="28"/>
          <w:rtl/>
        </w:rPr>
        <w:t>نيوم</w:t>
      </w:r>
      <w:proofErr w:type="spellEnd"/>
      <w:r w:rsidRPr="00B1119C">
        <w:rPr>
          <w:rFonts w:ascii="Sakkal Majalla" w:hAnsi="Sakkal Majalla" w:cs="Sakkal Majalla"/>
          <w:sz w:val="28"/>
          <w:szCs w:val="28"/>
          <w:rtl/>
        </w:rPr>
        <w:t xml:space="preserve">. يُعتبر استخدام الهواتف الذكية وتطبيقاتها من أبرز وسائل التكنولوجيا الحديثة المقدمة لخدمة السياحة الرقمية في المدينة. كما يساعد استخدام تطبيقات الهواتف الذكية مدينة </w:t>
      </w:r>
      <w:proofErr w:type="spellStart"/>
      <w:r w:rsidRPr="00B1119C">
        <w:rPr>
          <w:rFonts w:ascii="Sakkal Majalla" w:hAnsi="Sakkal Majalla" w:cs="Sakkal Majalla"/>
          <w:sz w:val="28"/>
          <w:szCs w:val="28"/>
          <w:rtl/>
        </w:rPr>
        <w:t>نيوم</w:t>
      </w:r>
      <w:proofErr w:type="spellEnd"/>
      <w:r w:rsidRPr="00B1119C">
        <w:rPr>
          <w:rFonts w:ascii="Sakkal Majalla" w:hAnsi="Sakkal Majalla" w:cs="Sakkal Majalla"/>
          <w:sz w:val="28"/>
          <w:szCs w:val="28"/>
          <w:rtl/>
        </w:rPr>
        <w:t xml:space="preserve"> على تحسين خدماتها والوصول إلى أسواق جديدة في مجال السياحة. إن اعتماد شركات </w:t>
      </w:r>
      <w:r w:rsidRPr="00B1119C">
        <w:rPr>
          <w:rFonts w:ascii="Sakkal Majalla" w:hAnsi="Sakkal Majalla" w:cs="Sakkal Majalla"/>
          <w:sz w:val="28"/>
          <w:szCs w:val="28"/>
          <w:rtl/>
        </w:rPr>
        <w:lastRenderedPageBreak/>
        <w:t>السياحة على تطبيقات الهواتف الذكية سيساهم في التواصل المستمر مع العملاء في أي وقت، مما يزيد من الاهتمام بآرائهم ويعزز ثقتهم في تقديم الخدمة بشكل أفضل</w:t>
      </w:r>
      <w:r w:rsidRPr="00B1119C">
        <w:rPr>
          <w:rFonts w:ascii="Sakkal Majalla" w:hAnsi="Sakkal Majalla" w:cs="Sakkal Majalla"/>
          <w:sz w:val="28"/>
          <w:szCs w:val="28"/>
        </w:rPr>
        <w:t>.</w:t>
      </w:r>
    </w:p>
    <w:p w14:paraId="66C5BF1F" w14:textId="59AB3047" w:rsidR="00DB79E8" w:rsidRPr="00B1119C" w:rsidRDefault="007A50A6" w:rsidP="007A50A6">
      <w:pPr>
        <w:tabs>
          <w:tab w:val="left" w:pos="429"/>
        </w:tabs>
        <w:bidi/>
        <w:spacing w:line="360" w:lineRule="auto"/>
        <w:jc w:val="both"/>
        <w:rPr>
          <w:rFonts w:ascii="Sakkal Majalla" w:hAnsi="Sakkal Majalla" w:cs="Sakkal Majalla"/>
          <w:b/>
          <w:bCs/>
          <w:sz w:val="28"/>
          <w:szCs w:val="28"/>
        </w:rPr>
      </w:pPr>
      <w:r w:rsidRPr="00B1119C">
        <w:rPr>
          <w:rFonts w:ascii="Sakkal Majalla" w:hAnsi="Sakkal Majalla" w:cs="Sakkal Majalla"/>
          <w:b/>
          <w:bCs/>
          <w:sz w:val="28"/>
          <w:szCs w:val="28"/>
        </w:rPr>
        <w:t xml:space="preserve"> </w:t>
      </w:r>
      <w:r w:rsidR="002D23BA" w:rsidRPr="00B1119C">
        <w:rPr>
          <w:rFonts w:ascii="Sakkal Majalla" w:hAnsi="Sakkal Majalla" w:cs="Sakkal Majalla"/>
          <w:b/>
          <w:bCs/>
          <w:sz w:val="28"/>
          <w:szCs w:val="28"/>
          <w:rtl/>
        </w:rPr>
        <w:t>13.</w:t>
      </w:r>
      <w:r w:rsidR="00364F28" w:rsidRPr="00B1119C">
        <w:rPr>
          <w:rFonts w:ascii="Sakkal Majalla" w:hAnsi="Sakkal Majalla" w:cs="Sakkal Majalla"/>
          <w:b/>
          <w:bCs/>
          <w:sz w:val="28"/>
          <w:szCs w:val="28"/>
          <w:rtl/>
        </w:rPr>
        <w:t xml:space="preserve"> </w:t>
      </w:r>
      <w:r w:rsidR="00DB79E8" w:rsidRPr="00B1119C">
        <w:rPr>
          <w:rFonts w:ascii="Sakkal Majalla" w:hAnsi="Sakkal Majalla" w:cs="Sakkal Majalla"/>
          <w:b/>
          <w:bCs/>
          <w:sz w:val="28"/>
          <w:szCs w:val="28"/>
          <w:rtl/>
        </w:rPr>
        <w:t>دراسة سروجي، ومريد، والرافعي، والفران (2023) بعنوان: تأثير الإعلام الرقمي على تمكين المرأة السعودية في مجالات العمل والتعليم والاقتصاد والمشاركة المجتمعية في ضوء رؤية المملكة 2030م</w:t>
      </w:r>
    </w:p>
    <w:p w14:paraId="4B41F19C" w14:textId="77777777" w:rsidR="00DB79E8" w:rsidRPr="00B1119C" w:rsidRDefault="00DB79E8" w:rsidP="00DB79E8">
      <w:pPr>
        <w:tabs>
          <w:tab w:val="left" w:pos="1080"/>
        </w:tabs>
        <w:bidi/>
        <w:spacing w:line="360" w:lineRule="auto"/>
        <w:jc w:val="both"/>
        <w:rPr>
          <w:rFonts w:ascii="Sakkal Majalla" w:hAnsi="Sakkal Majalla" w:cs="Sakkal Majalla"/>
          <w:sz w:val="28"/>
          <w:szCs w:val="28"/>
        </w:rPr>
      </w:pPr>
      <w:r w:rsidRPr="00B1119C">
        <w:rPr>
          <w:rFonts w:ascii="Sakkal Majalla" w:hAnsi="Sakkal Majalla" w:cs="Sakkal Majalla"/>
          <w:sz w:val="28"/>
          <w:szCs w:val="28"/>
          <w:rtl/>
        </w:rPr>
        <w:t>هدفت الدراسة إلى تقييم أثر وسائط الإعلام الرقمية في تمكين المرأة السعودية في مجالات متنوعة تشمل العمل، والتعليم، والاقتصاد، والمشاركة المجتمعية، وذلك في سياق رؤية المملكة العربية السعودية 2030. استُخدم المنهج الوصفي لجمع البيانات من عينة من النساء العاملات في القطاعين العام والخاص، حيث شملت العينة العشوائية 252 مشاركة جرى استطلاعهن باستخدام أدوات الاستبيان المخصصة</w:t>
      </w:r>
      <w:r w:rsidRPr="00B1119C">
        <w:rPr>
          <w:rFonts w:ascii="Sakkal Majalla" w:hAnsi="Sakkal Majalla" w:cs="Sakkal Majalla"/>
          <w:sz w:val="28"/>
          <w:szCs w:val="28"/>
        </w:rPr>
        <w:t>.</w:t>
      </w:r>
    </w:p>
    <w:p w14:paraId="3BDED659" w14:textId="77777777" w:rsidR="00DB79E8" w:rsidRPr="00B1119C" w:rsidRDefault="00DB79E8" w:rsidP="00DB79E8">
      <w:pPr>
        <w:tabs>
          <w:tab w:val="left" w:pos="1080"/>
        </w:tabs>
        <w:bidi/>
        <w:spacing w:line="360" w:lineRule="auto"/>
        <w:jc w:val="both"/>
        <w:rPr>
          <w:rFonts w:ascii="Sakkal Majalla" w:hAnsi="Sakkal Majalla" w:cs="Sakkal Majalla"/>
          <w:sz w:val="28"/>
          <w:szCs w:val="28"/>
        </w:rPr>
      </w:pPr>
      <w:r w:rsidRPr="00B1119C">
        <w:rPr>
          <w:rFonts w:ascii="Sakkal Majalla" w:hAnsi="Sakkal Majalla" w:cs="Sakkal Majalla"/>
          <w:sz w:val="28"/>
          <w:szCs w:val="28"/>
          <w:rtl/>
        </w:rPr>
        <w:t>كشفت نتائج الدراسة عن اتفاق واسع النطاق حول أهمية الإعلام الرقمي والدور الذي يضطلع به في تمكين المرأة السعودية في مجالات متنوعة تشمل العمل والتعليم، حيث بلغت نسبة الموافقين 85.5%. وأظهرت النتائج كذلك المساهمة الإيجابية للإعلام الرقمي في زيادة الدخل ودعم الاقتصاد الوطني وتعزيز المشاركة المجتمعية، إذ بلغت نسبة الموافقات على ذلك حوالي 87%. علاوة على ذلك، أبرزت الدراسة كيف أن طبيعة وسائط الإعلام الرقمية قد مكنت النساء السعوديات من التواصل والمشاركة على الساحة العالمية، متجاوزةً بذلك الحواجز الزمانية والمكانية. وبذلك، برزت وسائط الإعلام الرقمية كعامل محفز لتمكين المرأة في جميع المجالات تماشيًا مع رؤية 2030</w:t>
      </w:r>
      <w:r w:rsidRPr="00B1119C">
        <w:rPr>
          <w:rFonts w:ascii="Sakkal Majalla" w:hAnsi="Sakkal Majalla" w:cs="Sakkal Majalla"/>
          <w:sz w:val="28"/>
          <w:szCs w:val="28"/>
        </w:rPr>
        <w:t>.</w:t>
      </w:r>
    </w:p>
    <w:p w14:paraId="5F1CC10A" w14:textId="717B2E4C" w:rsidR="00B46030" w:rsidRPr="00B1119C" w:rsidRDefault="00DB79E8" w:rsidP="00B20E7F">
      <w:pPr>
        <w:tabs>
          <w:tab w:val="left" w:pos="1080"/>
        </w:tabs>
        <w:bidi/>
        <w:spacing w:line="360" w:lineRule="auto"/>
        <w:jc w:val="both"/>
        <w:rPr>
          <w:rFonts w:ascii="Sakkal Majalla" w:hAnsi="Sakkal Majalla" w:cs="Sakkal Majalla"/>
          <w:sz w:val="28"/>
          <w:szCs w:val="28"/>
        </w:rPr>
      </w:pPr>
      <w:r w:rsidRPr="00B1119C">
        <w:rPr>
          <w:rFonts w:ascii="Sakkal Majalla" w:hAnsi="Sakkal Majalla" w:cs="Sakkal Majalla"/>
          <w:sz w:val="28"/>
          <w:szCs w:val="28"/>
          <w:rtl/>
        </w:rPr>
        <w:t>أوصت الدراسة بضرورة زيادة فرص التدريب لتعزيز الكفاءة في استخدام وسائط الإعلام الرقمية ونشر الوعي بتطبيقاتها البناءة، بالإضافة إلى الدعوة لإجراء مزيد من البحوث لاستكشاف تأثيراتها المتعددة</w:t>
      </w:r>
      <w:r w:rsidRPr="00B1119C">
        <w:rPr>
          <w:rFonts w:ascii="Sakkal Majalla" w:hAnsi="Sakkal Majalla" w:cs="Sakkal Majalla"/>
          <w:sz w:val="28"/>
          <w:szCs w:val="28"/>
        </w:rPr>
        <w:t>.</w:t>
      </w:r>
    </w:p>
    <w:p w14:paraId="053DD016" w14:textId="63576DD7" w:rsidR="00DB79E8" w:rsidRPr="00B1119C" w:rsidRDefault="007A50A6" w:rsidP="007A50A6">
      <w:pPr>
        <w:tabs>
          <w:tab w:val="left" w:pos="429"/>
        </w:tabs>
        <w:bidi/>
        <w:spacing w:line="360" w:lineRule="auto"/>
        <w:jc w:val="both"/>
        <w:rPr>
          <w:rFonts w:ascii="Sakkal Majalla" w:hAnsi="Sakkal Majalla" w:cs="Sakkal Majalla"/>
          <w:b/>
          <w:bCs/>
          <w:sz w:val="28"/>
          <w:szCs w:val="28"/>
        </w:rPr>
      </w:pPr>
      <w:r w:rsidRPr="00B1119C">
        <w:rPr>
          <w:rFonts w:ascii="Sakkal Majalla" w:hAnsi="Sakkal Majalla" w:cs="Sakkal Majalla"/>
          <w:b/>
          <w:bCs/>
          <w:sz w:val="28"/>
          <w:szCs w:val="28"/>
        </w:rPr>
        <w:t xml:space="preserve"> </w:t>
      </w:r>
      <w:r w:rsidR="002D23BA" w:rsidRPr="00B1119C">
        <w:rPr>
          <w:rFonts w:ascii="Sakkal Majalla" w:hAnsi="Sakkal Majalla" w:cs="Sakkal Majalla"/>
          <w:b/>
          <w:bCs/>
          <w:sz w:val="28"/>
          <w:szCs w:val="28"/>
          <w:rtl/>
        </w:rPr>
        <w:t xml:space="preserve">14. </w:t>
      </w:r>
      <w:r w:rsidR="00DB79E8" w:rsidRPr="00B1119C">
        <w:rPr>
          <w:rFonts w:ascii="Sakkal Majalla" w:hAnsi="Sakkal Majalla" w:cs="Sakkal Majalla"/>
          <w:b/>
          <w:bCs/>
          <w:sz w:val="28"/>
          <w:szCs w:val="28"/>
          <w:rtl/>
        </w:rPr>
        <w:t>دراسة محاسنه (2023) بعنوان: الاستراتيجيات الاتصالية للعلاقات العامة الرقمية في الجامعات السعودية الحكومية بالمدينة المنورة</w:t>
      </w:r>
    </w:p>
    <w:p w14:paraId="787DFEF8" w14:textId="0DF3B84E" w:rsidR="00D77AC1" w:rsidRPr="00B1119C" w:rsidRDefault="00DB79E8" w:rsidP="00207FB8">
      <w:pPr>
        <w:tabs>
          <w:tab w:val="left" w:pos="1080"/>
        </w:tabs>
        <w:bidi/>
        <w:spacing w:line="360" w:lineRule="auto"/>
        <w:jc w:val="both"/>
        <w:rPr>
          <w:rFonts w:ascii="Sakkal Majalla" w:hAnsi="Sakkal Majalla" w:cs="Sakkal Majalla"/>
          <w:sz w:val="28"/>
          <w:szCs w:val="28"/>
        </w:rPr>
      </w:pPr>
      <w:r w:rsidRPr="00B1119C">
        <w:rPr>
          <w:rFonts w:ascii="Sakkal Majalla" w:hAnsi="Sakkal Majalla" w:cs="Sakkal Majalla"/>
          <w:sz w:val="28"/>
          <w:szCs w:val="28"/>
          <w:rtl/>
        </w:rPr>
        <w:t xml:space="preserve">هدفت الدراسة إلى التعرف على استراتيجيات العلاقات العامة الرقمية المطبقة في الجامعتين السعودية (الإسلامية وطيبة) كعينة للدراسة، وذلك بهدف فهم كيفية بناء العلاقة مع الجمهور. كما سعت الدراسة إلى تحديد أهم التحديات التي تواجه </w:t>
      </w:r>
      <w:r w:rsidRPr="00B1119C">
        <w:rPr>
          <w:rFonts w:ascii="Sakkal Majalla" w:hAnsi="Sakkal Majalla" w:cs="Sakkal Majalla"/>
          <w:sz w:val="28"/>
          <w:szCs w:val="28"/>
          <w:rtl/>
        </w:rPr>
        <w:lastRenderedPageBreak/>
        <w:t>أنشطة العلاقات الرقمية، واقتراح الحلول المناسبة لها، ورصد خصائص القائمين على الاتصال فيها. وقد استخدم الباحث أداة الاستقصاء بالمقابلة، ووظف منهج المسح بشقيه الوصفي والتحليلي، وبنى الاستمارة وفقًا لمتغيرات الدراسة. شملت العينة 31 مفردة (17 من الجامعة الإسلامية و14 من جامعة طيبة). توصلت الدراسة إلى أن استراتيجية الإعلام جاءت في المرتبة الأولى من الاستراتيجيات الاتصالية المستخدمة في العلاقات العامة الرقمية بمتوسط حسابي بلغ 2.83، تلتها استراتيجية الإقناع في المرتبة الثانية بنسبة 2.78، ثم استراتيجية الحوار بنسبة 2.78. وأشارت الدراسة إلى الاستخدام الدائم والمستمر للتكنولوجيا الرقمية من قبل العاملين. كما تبين أن أهم وسيلة رقمية لإدارة العلاقات العامة المستخدمة هي "تويتر"، حيث جاء في المرتبة الأولى بين الوسائل الرقمية الأكثر استخدامًا للتفاعل مع الجمهور بنسبة 3.61%، بينما احتلت المدونات المرتبة الأخيرة بنسبة 1.9%. ومن أبرز الفوائد التي تعود على الجامعة جراء استخدام العلاقات الرقمية هي نقل الأخبار بنسبة 24.53%، وأن الإعلانات تلعب دوراً فعالاً في بناء العلاقات العامة الرقمية مع الجمهور بنسبة 41.49% من إجمالي التكرارات، وأن الجامعة تشجع بقوة على استخدام الوسائل الرقمية</w:t>
      </w:r>
      <w:r w:rsidRPr="00B1119C">
        <w:rPr>
          <w:rFonts w:ascii="Sakkal Majalla" w:hAnsi="Sakkal Majalla" w:cs="Sakkal Majalla"/>
          <w:sz w:val="28"/>
          <w:szCs w:val="28"/>
        </w:rPr>
        <w:t>.</w:t>
      </w:r>
    </w:p>
    <w:p w14:paraId="14AB65E2" w14:textId="41E0DBE5" w:rsidR="00D77AC1" w:rsidRPr="00B1119C" w:rsidRDefault="007A50A6" w:rsidP="007A50A6">
      <w:pPr>
        <w:tabs>
          <w:tab w:val="left" w:pos="429"/>
        </w:tabs>
        <w:bidi/>
        <w:spacing w:line="360" w:lineRule="auto"/>
        <w:jc w:val="both"/>
        <w:rPr>
          <w:rFonts w:ascii="Sakkal Majalla" w:hAnsi="Sakkal Majalla" w:cs="Sakkal Majalla"/>
          <w:b/>
          <w:bCs/>
          <w:sz w:val="28"/>
          <w:szCs w:val="28"/>
          <w:rtl/>
        </w:rPr>
      </w:pPr>
      <w:r w:rsidRPr="00B1119C">
        <w:rPr>
          <w:rFonts w:ascii="Sakkal Majalla" w:hAnsi="Sakkal Majalla" w:cs="Sakkal Majalla"/>
          <w:b/>
          <w:bCs/>
          <w:sz w:val="28"/>
          <w:szCs w:val="28"/>
        </w:rPr>
        <w:t xml:space="preserve"> </w:t>
      </w:r>
      <w:r w:rsidR="002D23BA" w:rsidRPr="00B1119C">
        <w:rPr>
          <w:rFonts w:ascii="Sakkal Majalla" w:hAnsi="Sakkal Majalla" w:cs="Sakkal Majalla"/>
          <w:b/>
          <w:bCs/>
          <w:sz w:val="28"/>
          <w:szCs w:val="28"/>
          <w:rtl/>
        </w:rPr>
        <w:t xml:space="preserve">15. </w:t>
      </w:r>
      <w:r w:rsidR="00D77AC1" w:rsidRPr="00B1119C">
        <w:rPr>
          <w:rFonts w:ascii="Sakkal Majalla" w:hAnsi="Sakkal Majalla" w:cs="Sakkal Majalla"/>
          <w:b/>
          <w:bCs/>
          <w:sz w:val="28"/>
          <w:szCs w:val="28"/>
          <w:rtl/>
        </w:rPr>
        <w:t>دراسة ناصر (2022) بعنوان: دور الحملات الإعلامية الرقمية في التوعية بالمبادرات المجتمعية للحكومة السعودية في ضوء رؤية المملكة 2030</w:t>
      </w:r>
    </w:p>
    <w:p w14:paraId="34DA77C8" w14:textId="548093D8" w:rsidR="001169E0" w:rsidRPr="00B1119C" w:rsidRDefault="00D77AC1" w:rsidP="00C80C9F">
      <w:pPr>
        <w:tabs>
          <w:tab w:val="left" w:pos="1080"/>
        </w:tabs>
        <w:bidi/>
        <w:spacing w:line="360" w:lineRule="auto"/>
        <w:jc w:val="both"/>
        <w:rPr>
          <w:rFonts w:ascii="Sakkal Majalla" w:hAnsi="Sakkal Majalla" w:cs="Sakkal Majalla"/>
          <w:sz w:val="28"/>
          <w:szCs w:val="28"/>
        </w:rPr>
      </w:pPr>
      <w:r w:rsidRPr="00B1119C">
        <w:rPr>
          <w:rFonts w:ascii="Sakkal Majalla" w:hAnsi="Sakkal Majalla" w:cs="Sakkal Majalla"/>
          <w:sz w:val="28"/>
          <w:szCs w:val="28"/>
          <w:rtl/>
        </w:rPr>
        <w:t xml:space="preserve">هدفت هذه الدراسة إلى تحديد دور الحملات الإعلامية الرقمية في توعية الشباب الجامعي بالمبادرات المجتمعية التي تطلقها الحكومة السعودية، وذلك في سياق رؤية المملكة 2030. سعت الدراسة لمعرفة مدى اعتماد الشباب على هذه الحملات وأسباب تفضيلهم لها، ورصد التأثيرات المعرفية والوجدانية والسلوكية الناتجة عن التعرض لهذه الحملات، بالإضافة إلى تحديد أبرز المعوقات المتعلقة بها. اعتمدت الدراسة على المنهج الوصفي بأسلوب المسح بالعينة، حيث طُبقت على عينة عشوائية من الشباب الجامعي السعودي بلغت 220 مفردة، وتم استخدام الاستبيان كأداة لجمع البيانات. توصلت الدراسة إلى عدة نتائج، أهمها ارتفاع نسب تعرض المبحوثين للحملات الإعلامية الرقمية بشكل عام. أوضحت النتائج أن 94.0% من المبحوثين يعتمدون على الحملات الإعلامية الرقمية في التعرف على المبادرات المجتمعية داخل المملكة (بدرجة متوسطة)، بينما يعتمد 94.2% منهم (بدرجة كبيرة). في المقابل، يعتمد 92.0% منهم (إلى حد ما). يشير هذا الإجمالي إلى أهمية هذه الحملات في التوعية بمبادرات الحكومة السعودية. كما جاءت اتجاهات المبحوثين إيجابية نحو الحملات الإعلامية الرقمية. تصدرت المبادرات التعليمية، مثل </w:t>
      </w:r>
      <w:r w:rsidRPr="00B1119C">
        <w:rPr>
          <w:rFonts w:ascii="Sakkal Majalla" w:hAnsi="Sakkal Majalla" w:cs="Sakkal Majalla"/>
          <w:sz w:val="28"/>
          <w:szCs w:val="28"/>
          <w:rtl/>
        </w:rPr>
        <w:lastRenderedPageBreak/>
        <w:t>(ريادي، دعم البحث العلمي والتطوير في الجامعات، ومبادرة المكتبة الرقمية السعودية)، قائمة المبادرات التي تابعها المبحوثين من خلال هذه الحملات بنسبة 90.32%. وتصدرت (الفيديوهات) قائمة الاستراتيجيات الاتصالية الأكثر فعالية في عرض محتوى المبادرة داخل الحملة بنسبة 92.9</w:t>
      </w:r>
      <w:r w:rsidRPr="00B1119C">
        <w:rPr>
          <w:rFonts w:ascii="Sakkal Majalla" w:hAnsi="Sakkal Majalla" w:cs="Sakkal Majalla"/>
          <w:sz w:val="28"/>
          <w:szCs w:val="28"/>
        </w:rPr>
        <w:t>%</w:t>
      </w:r>
      <w:r w:rsidRPr="00B1119C">
        <w:rPr>
          <w:rFonts w:ascii="Sakkal Majalla" w:hAnsi="Sakkal Majalla" w:cs="Sakkal Majalla"/>
          <w:sz w:val="28"/>
          <w:szCs w:val="28"/>
          <w:rtl/>
        </w:rPr>
        <w:t xml:space="preserve">. </w:t>
      </w:r>
    </w:p>
    <w:p w14:paraId="6C0DBE4C" w14:textId="79F9AAB1" w:rsidR="00905E31" w:rsidRPr="00B1119C" w:rsidRDefault="007A50A6" w:rsidP="007A50A6">
      <w:pPr>
        <w:tabs>
          <w:tab w:val="left" w:pos="429"/>
        </w:tabs>
        <w:bidi/>
        <w:spacing w:line="360" w:lineRule="auto"/>
        <w:jc w:val="both"/>
        <w:rPr>
          <w:rFonts w:ascii="Sakkal Majalla" w:hAnsi="Sakkal Majalla" w:cs="Sakkal Majalla"/>
          <w:b/>
          <w:bCs/>
          <w:sz w:val="28"/>
          <w:szCs w:val="28"/>
        </w:rPr>
      </w:pPr>
      <w:r w:rsidRPr="00B1119C">
        <w:rPr>
          <w:rFonts w:ascii="Sakkal Majalla" w:hAnsi="Sakkal Majalla" w:cs="Sakkal Majalla"/>
          <w:b/>
          <w:bCs/>
          <w:sz w:val="28"/>
          <w:szCs w:val="28"/>
        </w:rPr>
        <w:t xml:space="preserve"> </w:t>
      </w:r>
      <w:r w:rsidR="002D23BA" w:rsidRPr="00B1119C">
        <w:rPr>
          <w:rFonts w:ascii="Sakkal Majalla" w:hAnsi="Sakkal Majalla" w:cs="Sakkal Majalla"/>
          <w:b/>
          <w:bCs/>
          <w:sz w:val="28"/>
          <w:szCs w:val="28"/>
          <w:rtl/>
        </w:rPr>
        <w:t xml:space="preserve">16. </w:t>
      </w:r>
      <w:r w:rsidR="00905E31" w:rsidRPr="00B1119C">
        <w:rPr>
          <w:rFonts w:ascii="Sakkal Majalla" w:hAnsi="Sakkal Majalla" w:cs="Sakkal Majalla"/>
          <w:b/>
          <w:bCs/>
          <w:sz w:val="28"/>
          <w:szCs w:val="28"/>
          <w:rtl/>
        </w:rPr>
        <w:t>دراسة البطريق (2020) بعنوان: التماس الشباب الجامعي للمعلوماتِ عن رؤية 2030 للمملكة العربية السعودية من وسائل الإعلام التقليدية والرقمية وعلاقته بمستوى إدراكهم لها</w:t>
      </w:r>
    </w:p>
    <w:p w14:paraId="664A4D30" w14:textId="70A7F0FC" w:rsidR="00905E31" w:rsidRPr="00B1119C" w:rsidRDefault="00905E31" w:rsidP="00905E31">
      <w:pPr>
        <w:tabs>
          <w:tab w:val="left" w:pos="1080"/>
        </w:tabs>
        <w:bidi/>
        <w:spacing w:line="360" w:lineRule="auto"/>
        <w:jc w:val="both"/>
        <w:rPr>
          <w:rFonts w:ascii="Sakkal Majalla" w:hAnsi="Sakkal Majalla" w:cs="Sakkal Majalla"/>
          <w:sz w:val="28"/>
          <w:szCs w:val="28"/>
        </w:rPr>
      </w:pPr>
      <w:r w:rsidRPr="00B1119C">
        <w:rPr>
          <w:rFonts w:ascii="Sakkal Majalla" w:hAnsi="Sakkal Majalla" w:cs="Sakkal Majalla"/>
          <w:sz w:val="28"/>
          <w:szCs w:val="28"/>
          <w:rtl/>
        </w:rPr>
        <w:t>هدفت الدراسة إلى تحديد العلاقة بين تَمَاس الشباب الجامعي للمعلومات حول رؤية 2030 للمملكة العربية السعودية من وسائل الإعلام التقليدية والرقمية، وتأثير ذلك على مستوى إدراكهم لها. واعتمدت الدراسة على منهج المسح، وتم تطبيقها على عينة قوامها 400 باحث في كل من جامعة الإمام محمد بن سعود الإسلامية وجامعة الطائف، وذلك خلال الفترة الزمنية الممتدة من 4 أكتوبر 2019 إلى 19 ديسمبر 2019. وأكدت النتائج أن مستوى الإدراك المتوسط للشباب الجامعي السعودي لرؤية 2030 جاء في المرتبة الأولى بنسبة 57%، يليه مستوى الإدراك المرتفع في المرتبة الثانية بنسبة 43</w:t>
      </w:r>
      <w:r w:rsidRPr="00B1119C">
        <w:rPr>
          <w:rFonts w:ascii="Sakkal Majalla" w:hAnsi="Sakkal Majalla" w:cs="Sakkal Majalla"/>
          <w:sz w:val="28"/>
          <w:szCs w:val="28"/>
        </w:rPr>
        <w:t>%</w:t>
      </w:r>
      <w:r w:rsidR="00017103" w:rsidRPr="00B1119C">
        <w:rPr>
          <w:rFonts w:ascii="Sakkal Majalla" w:hAnsi="Sakkal Majalla" w:cs="Sakkal Majalla"/>
          <w:sz w:val="28"/>
          <w:szCs w:val="28"/>
          <w:rtl/>
        </w:rPr>
        <w:t>.</w:t>
      </w:r>
    </w:p>
    <w:p w14:paraId="54F252C1" w14:textId="17CFB30E" w:rsidR="00905E31" w:rsidRPr="00B1119C" w:rsidRDefault="007A50A6" w:rsidP="007A50A6">
      <w:pPr>
        <w:tabs>
          <w:tab w:val="left" w:pos="429"/>
        </w:tabs>
        <w:bidi/>
        <w:spacing w:line="360" w:lineRule="auto"/>
        <w:jc w:val="both"/>
        <w:rPr>
          <w:rFonts w:ascii="Sakkal Majalla" w:hAnsi="Sakkal Majalla" w:cs="Sakkal Majalla"/>
          <w:b/>
          <w:bCs/>
          <w:sz w:val="28"/>
          <w:szCs w:val="28"/>
        </w:rPr>
      </w:pPr>
      <w:r w:rsidRPr="00B1119C">
        <w:rPr>
          <w:rFonts w:ascii="Sakkal Majalla" w:hAnsi="Sakkal Majalla" w:cs="Sakkal Majalla"/>
          <w:b/>
          <w:bCs/>
          <w:sz w:val="28"/>
          <w:szCs w:val="28"/>
        </w:rPr>
        <w:t xml:space="preserve"> </w:t>
      </w:r>
      <w:r w:rsidR="002D23BA" w:rsidRPr="00B1119C">
        <w:rPr>
          <w:rFonts w:ascii="Sakkal Majalla" w:hAnsi="Sakkal Majalla" w:cs="Sakkal Majalla"/>
          <w:b/>
          <w:bCs/>
          <w:sz w:val="28"/>
          <w:szCs w:val="28"/>
          <w:rtl/>
        </w:rPr>
        <w:t xml:space="preserve">17. </w:t>
      </w:r>
      <w:r w:rsidR="00905E31" w:rsidRPr="00B1119C">
        <w:rPr>
          <w:rFonts w:ascii="Sakkal Majalla" w:hAnsi="Sakkal Majalla" w:cs="Sakkal Majalla"/>
          <w:b/>
          <w:bCs/>
          <w:sz w:val="28"/>
          <w:szCs w:val="28"/>
          <w:rtl/>
        </w:rPr>
        <w:t>دراسة ملياني (2020) بعنوان: ح</w:t>
      </w:r>
      <w:r w:rsidR="00D52669" w:rsidRPr="00B1119C">
        <w:rPr>
          <w:rFonts w:ascii="Sakkal Majalla" w:hAnsi="Sakkal Majalla" w:cs="Sakkal Majalla"/>
          <w:b/>
          <w:bCs/>
          <w:sz w:val="28"/>
          <w:szCs w:val="28"/>
          <w:rtl/>
        </w:rPr>
        <w:t>ملا</w:t>
      </w:r>
      <w:r w:rsidR="00905E31" w:rsidRPr="00B1119C">
        <w:rPr>
          <w:rFonts w:ascii="Sakkal Majalla" w:hAnsi="Sakkal Majalla" w:cs="Sakkal Majalla"/>
          <w:b/>
          <w:bCs/>
          <w:sz w:val="28"/>
          <w:szCs w:val="28"/>
          <w:rtl/>
        </w:rPr>
        <w:t>ت التسويق الرقمي للأجهزة الحكومية ودورها في دعم خطط التنمية المستدامة لدى الشباب السعودي</w:t>
      </w:r>
    </w:p>
    <w:p w14:paraId="63C95114" w14:textId="23EE8443" w:rsidR="009433BA" w:rsidRPr="00B1119C" w:rsidRDefault="00905E31" w:rsidP="00C80C9F">
      <w:pPr>
        <w:tabs>
          <w:tab w:val="left" w:pos="1080"/>
        </w:tabs>
        <w:bidi/>
        <w:spacing w:line="360" w:lineRule="auto"/>
        <w:jc w:val="both"/>
        <w:rPr>
          <w:rFonts w:ascii="Sakkal Majalla" w:hAnsi="Sakkal Majalla" w:cs="Sakkal Majalla"/>
          <w:sz w:val="28"/>
          <w:szCs w:val="28"/>
          <w:rtl/>
        </w:rPr>
      </w:pPr>
      <w:r w:rsidRPr="00B1119C">
        <w:rPr>
          <w:rFonts w:ascii="Sakkal Majalla" w:hAnsi="Sakkal Majalla" w:cs="Sakkal Majalla"/>
          <w:sz w:val="28"/>
          <w:szCs w:val="28"/>
          <w:rtl/>
        </w:rPr>
        <w:t>هدفت هذه الدراسة إلى تحقيق هدف رئيسي يتمثل في تقييم دور حملات التسويق الرقمي التي تنفذها الأجهزة الحكومية في دعم خطط التنمية المستدامة لدى الشباب السعودي، بالإضافة إلى الكشف عن مدى واقعية هذه الحملات ودرجة الثقة بها. وقد استندت الدراسة في بناء متغيراتها وتفسير نتائجها إلى نظرية الاتصال الحواري ونموذج كرة الممرات. كما وظفت الدراسة منهج المسح، حيث شمل الإطار الميداني مسح عينة قوامها 400 شاب وشابة سعوديين من مختلف المستويات العمرية والتعليمية، وتم استخدام أداة الاستبيان لجمع آرائهم حول تلك الحملات. وتوصلت الدراسة إلى نتائج مهمة، أبرزها مستوى ثقة المستجيبين بالمحتوى الذي تقدمه الحملات التسويقية المتعلق بخطط التنمية المستدامة. وتُعد استجابة الأفراد لمحتوى الحملات التسويقية الرقمية نقطة محورية للوصول إلى استيعابهم للأفكار والمعلومات المتعلقة، مثل مدى كفاءة العاملين في الأجهزة الحكومية وحرصهم على إيصال خطط التنمية المستدامة للمجتمع ككل</w:t>
      </w:r>
      <w:r w:rsidRPr="00B1119C">
        <w:rPr>
          <w:rFonts w:ascii="Sakkal Majalla" w:hAnsi="Sakkal Majalla" w:cs="Sakkal Majalla"/>
          <w:sz w:val="28"/>
          <w:szCs w:val="28"/>
        </w:rPr>
        <w:t>.</w:t>
      </w:r>
      <w:r w:rsidR="003A3244" w:rsidRPr="00B1119C">
        <w:rPr>
          <w:rFonts w:ascii="Sakkal Majalla" w:hAnsi="Sakkal Majalla" w:cs="Sakkal Majalla"/>
          <w:sz w:val="28"/>
          <w:szCs w:val="28"/>
          <w:rtl/>
        </w:rPr>
        <w:t xml:space="preserve"> </w:t>
      </w:r>
    </w:p>
    <w:p w14:paraId="69816529" w14:textId="08D442C7" w:rsidR="00A92759" w:rsidRPr="00B46030" w:rsidRDefault="007873FD" w:rsidP="00A92759">
      <w:pPr>
        <w:tabs>
          <w:tab w:val="left" w:pos="1080"/>
        </w:tabs>
        <w:bidi/>
        <w:spacing w:after="0" w:line="360" w:lineRule="auto"/>
        <w:jc w:val="both"/>
        <w:rPr>
          <w:rFonts w:ascii="Sakkal Majalla" w:hAnsi="Sakkal Majalla" w:cs="Sakkal Majalla"/>
          <w:b/>
          <w:bCs/>
          <w:sz w:val="36"/>
          <w:szCs w:val="36"/>
          <w:rtl/>
        </w:rPr>
      </w:pPr>
      <w:r w:rsidRPr="00B46030">
        <w:rPr>
          <w:rFonts w:ascii="Sakkal Majalla" w:hAnsi="Sakkal Majalla" w:cs="Sakkal Majalla"/>
          <w:b/>
          <w:bCs/>
          <w:sz w:val="36"/>
          <w:szCs w:val="36"/>
          <w:rtl/>
        </w:rPr>
        <w:lastRenderedPageBreak/>
        <w:t>تعقيب على الدراسات السابقة:</w:t>
      </w:r>
    </w:p>
    <w:p w14:paraId="445CC06B" w14:textId="1DAC000A" w:rsidR="00B46030" w:rsidRDefault="002F72B0" w:rsidP="00B20E7F">
      <w:pPr>
        <w:tabs>
          <w:tab w:val="left" w:pos="1080"/>
        </w:tabs>
        <w:bidi/>
        <w:spacing w:after="0" w:line="360" w:lineRule="auto"/>
        <w:jc w:val="both"/>
        <w:rPr>
          <w:rFonts w:ascii="Sakkal Majalla" w:hAnsi="Sakkal Majalla" w:cs="Sakkal Majalla"/>
          <w:sz w:val="28"/>
          <w:szCs w:val="28"/>
          <w:rtl/>
        </w:rPr>
      </w:pPr>
      <w:r w:rsidRPr="00B1119C">
        <w:rPr>
          <w:rFonts w:ascii="Sakkal Majalla" w:hAnsi="Sakkal Majalla" w:cs="Sakkal Majalla"/>
          <w:sz w:val="28"/>
          <w:szCs w:val="28"/>
          <w:rtl/>
        </w:rPr>
        <w:t>أظهرت الدراسات السابقة دور</w:t>
      </w:r>
      <w:r w:rsidR="00DC2D5F" w:rsidRPr="00B1119C">
        <w:rPr>
          <w:rFonts w:ascii="Sakkal Majalla" w:hAnsi="Sakkal Majalla" w:cs="Sakkal Majalla"/>
          <w:sz w:val="28"/>
          <w:szCs w:val="28"/>
          <w:rtl/>
        </w:rPr>
        <w:t>ًا</w:t>
      </w:r>
      <w:r w:rsidRPr="00B1119C">
        <w:rPr>
          <w:rFonts w:ascii="Sakkal Majalla" w:hAnsi="Sakkal Majalla" w:cs="Sakkal Majalla"/>
          <w:sz w:val="28"/>
          <w:szCs w:val="28"/>
          <w:rtl/>
        </w:rPr>
        <w:t xml:space="preserve"> جوهري</w:t>
      </w:r>
      <w:r w:rsidR="00DC2D5F" w:rsidRPr="00B1119C">
        <w:rPr>
          <w:rFonts w:ascii="Sakkal Majalla" w:hAnsi="Sakkal Majalla" w:cs="Sakkal Majalla"/>
          <w:sz w:val="28"/>
          <w:szCs w:val="28"/>
          <w:rtl/>
        </w:rPr>
        <w:t>ًا</w:t>
      </w:r>
      <w:r w:rsidRPr="00B1119C">
        <w:rPr>
          <w:rFonts w:ascii="Sakkal Majalla" w:hAnsi="Sakkal Majalla" w:cs="Sakkal Majalla"/>
          <w:sz w:val="28"/>
          <w:szCs w:val="28"/>
          <w:rtl/>
        </w:rPr>
        <w:t xml:space="preserve"> للحملات الرقمية</w:t>
      </w:r>
      <w:r w:rsidR="003D3182" w:rsidRPr="00B1119C">
        <w:rPr>
          <w:rFonts w:ascii="Sakkal Majalla" w:hAnsi="Sakkal Majalla" w:cs="Sakkal Majalla"/>
          <w:sz w:val="28"/>
          <w:szCs w:val="28"/>
          <w:rtl/>
        </w:rPr>
        <w:t xml:space="preserve"> وبخاصة الرسمية</w:t>
      </w:r>
      <w:r w:rsidRPr="00B1119C">
        <w:rPr>
          <w:rFonts w:ascii="Sakkal Majalla" w:hAnsi="Sakkal Majalla" w:cs="Sakkal Majalla"/>
          <w:sz w:val="28"/>
          <w:szCs w:val="28"/>
          <w:rtl/>
        </w:rPr>
        <w:t xml:space="preserve"> في تشكيل وعي الشباب واتجاهاتهم، مع تأكيدها على العلاقة الارتباطية بين كثافة التعرض للمحتوى الرقمي</w:t>
      </w:r>
      <w:r w:rsidR="003D3182" w:rsidRPr="00B1119C">
        <w:rPr>
          <w:rFonts w:ascii="Sakkal Majalla" w:hAnsi="Sakkal Majalla" w:cs="Sakkal Majalla"/>
          <w:sz w:val="28"/>
          <w:szCs w:val="28"/>
          <w:rtl/>
        </w:rPr>
        <w:t xml:space="preserve"> وزيادة الوعي بمختلف أنواعه</w:t>
      </w:r>
      <w:r w:rsidRPr="00B1119C">
        <w:rPr>
          <w:rFonts w:ascii="Sakkal Majalla" w:hAnsi="Sakkal Majalla" w:cs="Sakkal Majalla"/>
          <w:sz w:val="28"/>
          <w:szCs w:val="28"/>
          <w:rtl/>
        </w:rPr>
        <w:t xml:space="preserve">، مثل دراسة </w:t>
      </w:r>
      <w:r w:rsidR="003D3182" w:rsidRPr="00B1119C">
        <w:rPr>
          <w:rFonts w:ascii="Sakkal Majalla" w:hAnsi="Sakkal Majalla" w:cs="Sakkal Majalla"/>
          <w:sz w:val="28"/>
          <w:szCs w:val="28"/>
          <w:rtl/>
        </w:rPr>
        <w:t>(ملياني،2020) (فضل الله، 2024) (الزهراني، 2024)</w:t>
      </w:r>
      <w:r w:rsidR="00457245" w:rsidRPr="00B1119C">
        <w:rPr>
          <w:rFonts w:ascii="Sakkal Majalla" w:hAnsi="Sakkal Majalla" w:cs="Sakkal Majalla"/>
          <w:sz w:val="28"/>
          <w:szCs w:val="28"/>
          <w:rtl/>
        </w:rPr>
        <w:t xml:space="preserve"> (العياصرة، </w:t>
      </w:r>
      <w:proofErr w:type="spellStart"/>
      <w:r w:rsidR="00457245" w:rsidRPr="00B1119C">
        <w:rPr>
          <w:rFonts w:ascii="Sakkal Majalla" w:hAnsi="Sakkal Majalla" w:cs="Sakkal Majalla"/>
          <w:sz w:val="28"/>
          <w:szCs w:val="28"/>
          <w:rtl/>
        </w:rPr>
        <w:t>المشاقبة</w:t>
      </w:r>
      <w:proofErr w:type="spellEnd"/>
      <w:r w:rsidR="00457245" w:rsidRPr="00B1119C">
        <w:rPr>
          <w:rFonts w:ascii="Sakkal Majalla" w:hAnsi="Sakkal Majalla" w:cs="Sakkal Majalla"/>
          <w:sz w:val="28"/>
          <w:szCs w:val="28"/>
          <w:rtl/>
        </w:rPr>
        <w:t>، 2025) (</w:t>
      </w:r>
      <w:proofErr w:type="spellStart"/>
      <w:r w:rsidR="00457245" w:rsidRPr="00B1119C">
        <w:rPr>
          <w:rFonts w:ascii="Sakkal Majalla" w:hAnsi="Sakkal Majalla" w:cs="Sakkal Majalla"/>
          <w:sz w:val="28"/>
          <w:szCs w:val="28"/>
          <w:rtl/>
        </w:rPr>
        <w:t>ماندليك</w:t>
      </w:r>
      <w:proofErr w:type="spellEnd"/>
      <w:r w:rsidR="00457245" w:rsidRPr="00B1119C">
        <w:rPr>
          <w:rFonts w:ascii="Sakkal Majalla" w:hAnsi="Sakkal Majalla" w:cs="Sakkal Majalla"/>
          <w:sz w:val="28"/>
          <w:szCs w:val="28"/>
          <w:rtl/>
        </w:rPr>
        <w:t>، 2025)</w:t>
      </w:r>
      <w:r w:rsidR="002E371E" w:rsidRPr="00B1119C">
        <w:rPr>
          <w:rFonts w:ascii="Sakkal Majalla" w:hAnsi="Sakkal Majalla" w:cs="Sakkal Majalla"/>
          <w:sz w:val="28"/>
          <w:szCs w:val="28"/>
          <w:rtl/>
        </w:rPr>
        <w:t xml:space="preserve">، </w:t>
      </w:r>
      <w:r w:rsidR="008247F2" w:rsidRPr="00B1119C">
        <w:rPr>
          <w:rFonts w:ascii="Sakkal Majalla" w:hAnsi="Sakkal Majalla" w:cs="Sakkal Majalla"/>
          <w:sz w:val="28"/>
          <w:szCs w:val="28"/>
          <w:rtl/>
        </w:rPr>
        <w:t xml:space="preserve">ودراسة </w:t>
      </w:r>
      <w:r w:rsidR="002D23BA" w:rsidRPr="00B1119C">
        <w:rPr>
          <w:rFonts w:ascii="Sakkal Majalla" w:hAnsi="Sakkal Majalla" w:cs="Sakkal Majalla"/>
          <w:sz w:val="28"/>
          <w:szCs w:val="28"/>
          <w:rtl/>
        </w:rPr>
        <w:t>(لي، كيم، 2023)</w:t>
      </w:r>
      <w:r w:rsidR="008247F2" w:rsidRPr="00B1119C">
        <w:rPr>
          <w:rFonts w:ascii="Sakkal Majalla" w:hAnsi="Sakkal Majalla" w:cs="Sakkal Majalla"/>
          <w:sz w:val="28"/>
          <w:szCs w:val="28"/>
          <w:rtl/>
        </w:rPr>
        <w:t xml:space="preserve">، </w:t>
      </w:r>
      <w:r w:rsidR="002E371E" w:rsidRPr="00B1119C">
        <w:rPr>
          <w:rFonts w:ascii="Sakkal Majalla" w:hAnsi="Sakkal Majalla" w:cs="Sakkal Majalla"/>
          <w:sz w:val="28"/>
          <w:szCs w:val="28"/>
          <w:rtl/>
        </w:rPr>
        <w:t xml:space="preserve">وكذلك أكدت نتائج الدراسات السابقة على قدرة العلاقات العامة </w:t>
      </w:r>
      <w:proofErr w:type="spellStart"/>
      <w:r w:rsidR="002E371E" w:rsidRPr="00B1119C">
        <w:rPr>
          <w:rFonts w:ascii="Sakkal Majalla" w:hAnsi="Sakkal Majalla" w:cs="Sakkal Majalla"/>
          <w:sz w:val="28"/>
          <w:szCs w:val="28"/>
          <w:rtl/>
        </w:rPr>
        <w:t>المتبنية</w:t>
      </w:r>
      <w:proofErr w:type="spellEnd"/>
      <w:r w:rsidR="002E371E" w:rsidRPr="00B1119C">
        <w:rPr>
          <w:rFonts w:ascii="Sakkal Majalla" w:hAnsi="Sakkal Majalla" w:cs="Sakkal Majalla"/>
          <w:sz w:val="28"/>
          <w:szCs w:val="28"/>
          <w:rtl/>
        </w:rPr>
        <w:t xml:space="preserve"> للنظم الرقمية على مستويات التوعية المجتمعية </w:t>
      </w:r>
      <w:r w:rsidR="00457245" w:rsidRPr="00B1119C">
        <w:rPr>
          <w:rFonts w:ascii="Sakkal Majalla" w:hAnsi="Sakkal Majalla" w:cs="Sakkal Majalla"/>
          <w:sz w:val="28"/>
          <w:szCs w:val="28"/>
          <w:rtl/>
        </w:rPr>
        <w:t>مثل دراسة (ناصر، 2022) (الثبيتي، 2024)،</w:t>
      </w:r>
      <w:r w:rsidR="008247F2" w:rsidRPr="00B1119C">
        <w:rPr>
          <w:rFonts w:ascii="Sakkal Majalla" w:hAnsi="Sakkal Majalla" w:cs="Sakkal Majalla"/>
          <w:sz w:val="28"/>
          <w:szCs w:val="28"/>
          <w:rtl/>
        </w:rPr>
        <w:t xml:space="preserve"> ودراسة</w:t>
      </w:r>
      <w:r w:rsidR="002D23BA" w:rsidRPr="00B1119C">
        <w:rPr>
          <w:rFonts w:ascii="Sakkal Majalla" w:hAnsi="Sakkal Majalla" w:cs="Sakkal Majalla"/>
          <w:sz w:val="28"/>
          <w:szCs w:val="28"/>
          <w:rtl/>
        </w:rPr>
        <w:t xml:space="preserve"> (غارسيا، مولر، 2024) </w:t>
      </w:r>
      <w:r w:rsidR="00457245" w:rsidRPr="00B1119C">
        <w:rPr>
          <w:rFonts w:ascii="Sakkal Majalla" w:hAnsi="Sakkal Majalla" w:cs="Sakkal Majalla"/>
          <w:sz w:val="28"/>
          <w:szCs w:val="28"/>
          <w:rtl/>
        </w:rPr>
        <w:t xml:space="preserve">وبهذا تكون الدراسة الحالية مواكبة ومتفقة مع الدراسات السابقة في كونها تعني بفئة الشباب، </w:t>
      </w:r>
      <w:r w:rsidR="004E2535" w:rsidRPr="00B1119C">
        <w:rPr>
          <w:rFonts w:ascii="Sakkal Majalla" w:hAnsi="Sakkal Majalla" w:cs="Sakkal Majalla"/>
          <w:sz w:val="28"/>
          <w:szCs w:val="28"/>
          <w:rtl/>
        </w:rPr>
        <w:t>و</w:t>
      </w:r>
      <w:r w:rsidR="00457245" w:rsidRPr="00B1119C">
        <w:rPr>
          <w:rFonts w:ascii="Sakkal Majalla" w:hAnsi="Sakkal Majalla" w:cs="Sakkal Majalla"/>
          <w:sz w:val="28"/>
          <w:szCs w:val="28"/>
          <w:rtl/>
        </w:rPr>
        <w:t>تنمية وعي</w:t>
      </w:r>
      <w:r w:rsidR="004E2535" w:rsidRPr="00B1119C">
        <w:rPr>
          <w:rFonts w:ascii="Sakkal Majalla" w:hAnsi="Sakkal Majalla" w:cs="Sakkal Majalla"/>
          <w:sz w:val="28"/>
          <w:szCs w:val="28"/>
          <w:rtl/>
        </w:rPr>
        <w:t xml:space="preserve">هم وتشكيل اتجاهاتهم بواسطة المحلات الرقمية، إلى جانب اعتماد الدراسة الحالية على </w:t>
      </w:r>
      <w:r w:rsidR="004E2535" w:rsidRPr="00B1119C">
        <w:rPr>
          <w:rFonts w:ascii="Sakkal Majalla" w:eastAsia="Sakkal Majalla" w:hAnsi="Sakkal Majalla" w:cs="Sakkal Majalla"/>
          <w:b/>
          <w:sz w:val="28"/>
          <w:szCs w:val="28"/>
          <w:rtl/>
        </w:rPr>
        <w:t xml:space="preserve">منهجية تجمع بين المسح التحليلي لتتبع طبيعة المحتوى الإعلامي المقدم في هذه البرامج، والمنهج المقارن لمقارنة تأثير ذلك المحتوى على مختلف الشرائح المستهدفة، وهو ما اعتمدته العديد من الدراسات السابقة مثل دراسة </w:t>
      </w:r>
      <w:r w:rsidR="00673CF2" w:rsidRPr="00B1119C">
        <w:rPr>
          <w:rFonts w:ascii="Sakkal Majalla" w:eastAsia="Sakkal Majalla" w:hAnsi="Sakkal Majalla" w:cs="Sakkal Majalla"/>
          <w:b/>
          <w:sz w:val="28"/>
          <w:szCs w:val="28"/>
          <w:rtl/>
        </w:rPr>
        <w:t>(ملياني، 2020)</w:t>
      </w:r>
      <w:r w:rsidR="00885388" w:rsidRPr="00B1119C">
        <w:rPr>
          <w:rFonts w:ascii="Sakkal Majalla" w:eastAsia="Sakkal Majalla" w:hAnsi="Sakkal Majalla" w:cs="Sakkal Majalla"/>
          <w:b/>
          <w:sz w:val="28"/>
          <w:szCs w:val="28"/>
          <w:rtl/>
        </w:rPr>
        <w:t xml:space="preserve"> </w:t>
      </w:r>
      <w:r w:rsidR="00673CF2" w:rsidRPr="00B1119C">
        <w:rPr>
          <w:rFonts w:ascii="Sakkal Majalla" w:eastAsia="Sakkal Majalla" w:hAnsi="Sakkal Majalla" w:cs="Sakkal Majalla"/>
          <w:b/>
          <w:sz w:val="28"/>
          <w:szCs w:val="28"/>
          <w:rtl/>
        </w:rPr>
        <w:t xml:space="preserve">(ناصر، 2022) </w:t>
      </w:r>
      <w:r w:rsidR="00885388" w:rsidRPr="00B1119C">
        <w:rPr>
          <w:rFonts w:ascii="Sakkal Majalla" w:eastAsia="Sakkal Majalla" w:hAnsi="Sakkal Majalla" w:cs="Sakkal Majalla"/>
          <w:b/>
          <w:sz w:val="28"/>
          <w:szCs w:val="28"/>
          <w:rtl/>
        </w:rPr>
        <w:t xml:space="preserve">(الكساسبة، أبو </w:t>
      </w:r>
      <w:proofErr w:type="spellStart"/>
      <w:r w:rsidR="00885388" w:rsidRPr="00B1119C">
        <w:rPr>
          <w:rFonts w:ascii="Sakkal Majalla" w:eastAsia="Sakkal Majalla" w:hAnsi="Sakkal Majalla" w:cs="Sakkal Majalla"/>
          <w:b/>
          <w:sz w:val="28"/>
          <w:szCs w:val="28"/>
          <w:rtl/>
        </w:rPr>
        <w:t>شلفة</w:t>
      </w:r>
      <w:proofErr w:type="spellEnd"/>
      <w:r w:rsidR="00885388" w:rsidRPr="00B1119C">
        <w:rPr>
          <w:rFonts w:ascii="Sakkal Majalla" w:eastAsia="Sakkal Majalla" w:hAnsi="Sakkal Majalla" w:cs="Sakkal Majalla"/>
          <w:b/>
          <w:sz w:val="28"/>
          <w:szCs w:val="28"/>
          <w:rtl/>
        </w:rPr>
        <w:t xml:space="preserve">، الحسين، 2023) (سروجي، مريد، الرفاعي، الفران، 2023) </w:t>
      </w:r>
      <w:r w:rsidR="004E2535" w:rsidRPr="00B1119C">
        <w:rPr>
          <w:rFonts w:ascii="Sakkal Majalla" w:eastAsia="Sakkal Majalla" w:hAnsi="Sakkal Majalla" w:cs="Sakkal Majalla"/>
          <w:b/>
          <w:sz w:val="28"/>
          <w:szCs w:val="28"/>
          <w:rtl/>
        </w:rPr>
        <w:t xml:space="preserve">(الثبيتي، 2024) </w:t>
      </w:r>
      <w:r w:rsidR="00885388" w:rsidRPr="00B1119C">
        <w:rPr>
          <w:rFonts w:ascii="Sakkal Majalla" w:eastAsia="Sakkal Majalla" w:hAnsi="Sakkal Majalla" w:cs="Sakkal Majalla"/>
          <w:b/>
          <w:sz w:val="28"/>
          <w:szCs w:val="28"/>
          <w:rtl/>
        </w:rPr>
        <w:t xml:space="preserve">(الزهراني، 2024) </w:t>
      </w:r>
      <w:r w:rsidR="003A1911" w:rsidRPr="00B1119C">
        <w:rPr>
          <w:rFonts w:ascii="Sakkal Majalla" w:eastAsia="Sakkal Majalla" w:hAnsi="Sakkal Majalla" w:cs="Sakkal Majalla"/>
          <w:b/>
          <w:sz w:val="28"/>
          <w:szCs w:val="28"/>
          <w:rtl/>
        </w:rPr>
        <w:t>(رشيد، عاشور، 2024) (</w:t>
      </w:r>
      <w:r w:rsidR="00673CF2" w:rsidRPr="00B1119C">
        <w:rPr>
          <w:rFonts w:ascii="Sakkal Majalla" w:eastAsia="Sakkal Majalla" w:hAnsi="Sakkal Majalla" w:cs="Sakkal Majalla"/>
          <w:b/>
          <w:sz w:val="28"/>
          <w:szCs w:val="28"/>
          <w:rtl/>
        </w:rPr>
        <w:t xml:space="preserve">فضل الله، 2024) </w:t>
      </w:r>
      <w:r w:rsidR="00885388" w:rsidRPr="00B1119C">
        <w:rPr>
          <w:rFonts w:ascii="Sakkal Majalla" w:eastAsia="Sakkal Majalla" w:hAnsi="Sakkal Majalla" w:cs="Sakkal Majalla"/>
          <w:b/>
          <w:sz w:val="28"/>
          <w:szCs w:val="28"/>
          <w:rtl/>
        </w:rPr>
        <w:t xml:space="preserve">(العياصرة، </w:t>
      </w:r>
      <w:proofErr w:type="spellStart"/>
      <w:r w:rsidR="00885388" w:rsidRPr="00B1119C">
        <w:rPr>
          <w:rFonts w:ascii="Sakkal Majalla" w:eastAsia="Sakkal Majalla" w:hAnsi="Sakkal Majalla" w:cs="Sakkal Majalla"/>
          <w:b/>
          <w:sz w:val="28"/>
          <w:szCs w:val="28"/>
          <w:rtl/>
        </w:rPr>
        <w:t>المشاقبة</w:t>
      </w:r>
      <w:proofErr w:type="spellEnd"/>
      <w:r w:rsidR="00885388" w:rsidRPr="00B1119C">
        <w:rPr>
          <w:rFonts w:ascii="Sakkal Majalla" w:eastAsia="Sakkal Majalla" w:hAnsi="Sakkal Majalla" w:cs="Sakkal Majalla"/>
          <w:b/>
          <w:sz w:val="28"/>
          <w:szCs w:val="28"/>
          <w:rtl/>
        </w:rPr>
        <w:t>،</w:t>
      </w:r>
      <w:r w:rsidR="002D23BA" w:rsidRPr="00B1119C">
        <w:rPr>
          <w:rFonts w:ascii="Sakkal Majalla" w:eastAsia="Sakkal Majalla" w:hAnsi="Sakkal Majalla" w:cs="Sakkal Majalla"/>
          <w:b/>
          <w:sz w:val="28"/>
          <w:szCs w:val="28"/>
          <w:rtl/>
        </w:rPr>
        <w:t xml:space="preserve"> </w:t>
      </w:r>
      <w:r w:rsidR="00885388" w:rsidRPr="00B1119C">
        <w:rPr>
          <w:rFonts w:ascii="Sakkal Majalla" w:eastAsia="Sakkal Majalla" w:hAnsi="Sakkal Majalla" w:cs="Sakkal Majalla"/>
          <w:b/>
          <w:sz w:val="28"/>
          <w:szCs w:val="28"/>
          <w:rtl/>
        </w:rPr>
        <w:t>2025) (بتاوي، طويرقي، 2025)</w:t>
      </w:r>
      <w:r w:rsidR="00885388" w:rsidRPr="00B1119C">
        <w:rPr>
          <w:rFonts w:ascii="Sakkal Majalla" w:eastAsia="Sakkal Majalla" w:hAnsi="Sakkal Majalla" w:cs="Sakkal Majalla"/>
          <w:b/>
          <w:sz w:val="28"/>
          <w:szCs w:val="28"/>
        </w:rPr>
        <w:t>.</w:t>
      </w:r>
      <w:r w:rsidR="00364F28" w:rsidRPr="00B1119C">
        <w:rPr>
          <w:rFonts w:ascii="Sakkal Majalla" w:hAnsi="Sakkal Majalla" w:cs="Sakkal Majalla"/>
          <w:sz w:val="28"/>
          <w:szCs w:val="28"/>
          <w:rtl/>
        </w:rPr>
        <w:t xml:space="preserve"> </w:t>
      </w:r>
      <w:r w:rsidR="00885388" w:rsidRPr="00B1119C">
        <w:rPr>
          <w:rFonts w:ascii="Sakkal Majalla" w:hAnsi="Sakkal Majalla" w:cs="Sakkal Majalla"/>
          <w:sz w:val="28"/>
          <w:szCs w:val="28"/>
          <w:rtl/>
        </w:rPr>
        <w:t xml:space="preserve">كما تماشت الدراسة الحالية مع </w:t>
      </w:r>
      <w:r w:rsidR="00673CF2" w:rsidRPr="00B1119C">
        <w:rPr>
          <w:rFonts w:ascii="Sakkal Majalla" w:hAnsi="Sakkal Majalla" w:cs="Sakkal Majalla"/>
          <w:sz w:val="28"/>
          <w:szCs w:val="28"/>
          <w:rtl/>
        </w:rPr>
        <w:t>دراسة (البطريق،2020)</w:t>
      </w:r>
      <w:r w:rsidR="00885388" w:rsidRPr="00B1119C">
        <w:rPr>
          <w:rFonts w:ascii="Sakkal Majalla" w:hAnsi="Sakkal Majalla" w:cs="Sakkal Majalla"/>
          <w:sz w:val="28"/>
          <w:szCs w:val="28"/>
          <w:rtl/>
        </w:rPr>
        <w:t xml:space="preserve"> </w:t>
      </w:r>
      <w:r w:rsidR="00885388" w:rsidRPr="00B1119C">
        <w:rPr>
          <w:rFonts w:ascii="Sakkal Majalla" w:eastAsia="Sakkal Majalla" w:hAnsi="Sakkal Majalla" w:cs="Sakkal Majalla"/>
          <w:b/>
          <w:sz w:val="28"/>
          <w:szCs w:val="28"/>
          <w:rtl/>
        </w:rPr>
        <w:t>(ناصر، 2022) (سروجي، مريد، الرفاعي، الفران، 2023) في تناولها لبرامج رؤية 2030 للمملكة</w:t>
      </w:r>
      <w:r w:rsidR="00885388" w:rsidRPr="00B1119C">
        <w:rPr>
          <w:rFonts w:ascii="Sakkal Majalla" w:eastAsia="Sakkal Majalla" w:hAnsi="Sakkal Majalla" w:cs="Sakkal Majalla"/>
          <w:b/>
          <w:sz w:val="28"/>
          <w:szCs w:val="28"/>
        </w:rPr>
        <w:t>.</w:t>
      </w:r>
      <w:r w:rsidR="00364F28" w:rsidRPr="00B1119C">
        <w:rPr>
          <w:rFonts w:ascii="Sakkal Majalla" w:hAnsi="Sakkal Majalla" w:cs="Sakkal Majalla"/>
          <w:sz w:val="28"/>
          <w:szCs w:val="28"/>
          <w:rtl/>
        </w:rPr>
        <w:t xml:space="preserve"> </w:t>
      </w:r>
      <w:r w:rsidR="00885388" w:rsidRPr="00B1119C">
        <w:rPr>
          <w:rFonts w:ascii="Sakkal Majalla" w:eastAsia="Sakkal Majalla" w:hAnsi="Sakkal Majalla" w:cs="Sakkal Majalla"/>
          <w:b/>
          <w:sz w:val="28"/>
          <w:szCs w:val="28"/>
          <w:rtl/>
          <w:lang w:bidi="ar-EG"/>
        </w:rPr>
        <w:t xml:space="preserve">في حين تميزت الدراسة الحالية عن الدراسات السابقة في تناولها </w:t>
      </w:r>
      <w:r w:rsidR="00FD4B95" w:rsidRPr="00B1119C">
        <w:rPr>
          <w:rFonts w:ascii="Sakkal Majalla" w:eastAsia="Sakkal Majalla" w:hAnsi="Sakkal Majalla" w:cs="Sakkal Majalla"/>
          <w:b/>
          <w:sz w:val="28"/>
          <w:szCs w:val="28"/>
          <w:rtl/>
          <w:lang w:bidi="ar-EG"/>
        </w:rPr>
        <w:t xml:space="preserve">لتأثير الحملات الرقمية الرسمية </w:t>
      </w:r>
      <w:r w:rsidR="008C5702" w:rsidRPr="00B1119C">
        <w:rPr>
          <w:rFonts w:ascii="Sakkal Majalla" w:eastAsia="Sakkal Majalla" w:hAnsi="Sakkal Majalla" w:cs="Sakkal Majalla"/>
          <w:b/>
          <w:sz w:val="28"/>
          <w:szCs w:val="28"/>
          <w:rtl/>
          <w:lang w:bidi="ar-EG"/>
        </w:rPr>
        <w:t>منها تحديد</w:t>
      </w:r>
      <w:r w:rsidR="00DC2D5F" w:rsidRPr="00B1119C">
        <w:rPr>
          <w:rFonts w:ascii="Sakkal Majalla" w:eastAsia="Sakkal Majalla" w:hAnsi="Sakkal Majalla" w:cs="Sakkal Majalla"/>
          <w:b/>
          <w:sz w:val="28"/>
          <w:szCs w:val="28"/>
          <w:rtl/>
          <w:lang w:bidi="ar-EG"/>
        </w:rPr>
        <w:t xml:space="preserve">ًا </w:t>
      </w:r>
      <w:r w:rsidR="00FD4B95" w:rsidRPr="00B1119C">
        <w:rPr>
          <w:rFonts w:ascii="Sakkal Majalla" w:eastAsia="Sakkal Majalla" w:hAnsi="Sakkal Majalla" w:cs="Sakkal Majalla"/>
          <w:b/>
          <w:sz w:val="28"/>
          <w:szCs w:val="28"/>
          <w:rtl/>
          <w:lang w:bidi="ar-EG"/>
        </w:rPr>
        <w:t xml:space="preserve">بالوصف والتحليل، والعمل على قياس </w:t>
      </w:r>
      <w:r w:rsidR="00FD4B95" w:rsidRPr="00B1119C">
        <w:rPr>
          <w:rFonts w:ascii="Sakkal Majalla" w:hAnsi="Sakkal Majalla" w:cs="Sakkal Majalla"/>
          <w:sz w:val="28"/>
          <w:szCs w:val="28"/>
          <w:rtl/>
        </w:rPr>
        <w:t>مدى وعي الشباب ببرامج رؤية السعودية 2030</w:t>
      </w:r>
      <w:r w:rsidR="00364F28" w:rsidRPr="00B1119C">
        <w:rPr>
          <w:rFonts w:ascii="Sakkal Majalla" w:hAnsi="Sakkal Majalla" w:cs="Sakkal Majalla"/>
          <w:sz w:val="28"/>
          <w:szCs w:val="28"/>
          <w:rtl/>
        </w:rPr>
        <w:t>.</w:t>
      </w:r>
    </w:p>
    <w:p w14:paraId="5497F6AB" w14:textId="742E9B54" w:rsidR="00B20E7F" w:rsidRDefault="00B20E7F" w:rsidP="00B20E7F">
      <w:pPr>
        <w:tabs>
          <w:tab w:val="left" w:pos="1080"/>
        </w:tabs>
        <w:bidi/>
        <w:spacing w:after="0" w:line="360" w:lineRule="auto"/>
        <w:jc w:val="both"/>
        <w:rPr>
          <w:rFonts w:ascii="Sakkal Majalla" w:hAnsi="Sakkal Majalla" w:cs="Sakkal Majalla"/>
          <w:sz w:val="28"/>
          <w:szCs w:val="28"/>
          <w:rtl/>
        </w:rPr>
      </w:pPr>
    </w:p>
    <w:p w14:paraId="493A9089" w14:textId="17C78C3C" w:rsidR="00B20E7F" w:rsidRPr="00B20E7F" w:rsidRDefault="00B20E7F" w:rsidP="00B20E7F">
      <w:pPr>
        <w:tabs>
          <w:tab w:val="left" w:pos="1080"/>
        </w:tabs>
        <w:bidi/>
        <w:spacing w:after="0" w:line="360" w:lineRule="auto"/>
        <w:jc w:val="center"/>
        <w:rPr>
          <w:rFonts w:ascii="Sakkal Majalla" w:hAnsi="Sakkal Majalla" w:cs="Sakkal Majalla"/>
          <w:b/>
          <w:bCs/>
          <w:sz w:val="36"/>
          <w:szCs w:val="36"/>
          <w:rtl/>
        </w:rPr>
      </w:pPr>
      <w:r w:rsidRPr="00B20E7F">
        <w:rPr>
          <w:rFonts w:ascii="Sakkal Majalla" w:hAnsi="Sakkal Majalla" w:cs="Sakkal Majalla" w:hint="cs"/>
          <w:b/>
          <w:bCs/>
          <w:sz w:val="36"/>
          <w:szCs w:val="36"/>
          <w:rtl/>
        </w:rPr>
        <w:t>الفصل الثاني: الإطار المنهجي للدراسة</w:t>
      </w:r>
    </w:p>
    <w:p w14:paraId="3168E164" w14:textId="6278DDFF" w:rsidR="00B20E7F" w:rsidRPr="00620704" w:rsidRDefault="00B20E7F" w:rsidP="00B20E7F">
      <w:pPr>
        <w:pStyle w:val="ListParagraph"/>
        <w:numPr>
          <w:ilvl w:val="0"/>
          <w:numId w:val="44"/>
        </w:numPr>
        <w:tabs>
          <w:tab w:val="left" w:pos="1080"/>
        </w:tabs>
        <w:bidi/>
        <w:spacing w:after="0" w:line="360" w:lineRule="auto"/>
        <w:rPr>
          <w:rFonts w:ascii="Sakkal Majalla" w:hAnsi="Sakkal Majalla" w:cs="Sakkal Majalla"/>
          <w:sz w:val="28"/>
          <w:szCs w:val="28"/>
          <w:rtl/>
        </w:rPr>
      </w:pPr>
      <w:r w:rsidRPr="00620704">
        <w:rPr>
          <w:rFonts w:ascii="Sakkal Majalla" w:hAnsi="Sakkal Majalla" w:cs="Sakkal Majalla" w:hint="cs"/>
          <w:sz w:val="28"/>
          <w:szCs w:val="28"/>
          <w:rtl/>
        </w:rPr>
        <w:t>منهج البحث</w:t>
      </w:r>
    </w:p>
    <w:p w14:paraId="0441FF25" w14:textId="678F73CB" w:rsidR="00B20E7F" w:rsidRPr="00620704" w:rsidRDefault="00B20E7F" w:rsidP="00B20E7F">
      <w:pPr>
        <w:pStyle w:val="ListParagraph"/>
        <w:numPr>
          <w:ilvl w:val="0"/>
          <w:numId w:val="44"/>
        </w:numPr>
        <w:tabs>
          <w:tab w:val="left" w:pos="1080"/>
        </w:tabs>
        <w:bidi/>
        <w:spacing w:after="0" w:line="360" w:lineRule="auto"/>
        <w:rPr>
          <w:rFonts w:ascii="Sakkal Majalla" w:hAnsi="Sakkal Majalla" w:cs="Sakkal Majalla"/>
          <w:sz w:val="28"/>
          <w:szCs w:val="28"/>
          <w:rtl/>
        </w:rPr>
      </w:pPr>
      <w:r w:rsidRPr="00620704">
        <w:rPr>
          <w:rFonts w:ascii="Sakkal Majalla" w:hAnsi="Sakkal Majalla" w:cs="Sakkal Majalla" w:hint="cs"/>
          <w:sz w:val="28"/>
          <w:szCs w:val="28"/>
          <w:rtl/>
        </w:rPr>
        <w:t>مجتمع وعينة الدراسة</w:t>
      </w:r>
    </w:p>
    <w:p w14:paraId="6F2AF3EA" w14:textId="06175C90" w:rsidR="00B20E7F" w:rsidRPr="00620704" w:rsidRDefault="00B20E7F" w:rsidP="00B20E7F">
      <w:pPr>
        <w:pStyle w:val="ListParagraph"/>
        <w:numPr>
          <w:ilvl w:val="0"/>
          <w:numId w:val="44"/>
        </w:numPr>
        <w:tabs>
          <w:tab w:val="left" w:pos="1080"/>
        </w:tabs>
        <w:bidi/>
        <w:spacing w:after="0" w:line="360" w:lineRule="auto"/>
        <w:rPr>
          <w:rFonts w:ascii="Sakkal Majalla" w:hAnsi="Sakkal Majalla" w:cs="Sakkal Majalla"/>
          <w:sz w:val="28"/>
          <w:szCs w:val="28"/>
          <w:rtl/>
        </w:rPr>
      </w:pPr>
      <w:r w:rsidRPr="00620704">
        <w:rPr>
          <w:rFonts w:ascii="Sakkal Majalla" w:hAnsi="Sakkal Majalla" w:cs="Sakkal Majalla" w:hint="cs"/>
          <w:sz w:val="28"/>
          <w:szCs w:val="28"/>
          <w:rtl/>
        </w:rPr>
        <w:t>أداة الدراسة</w:t>
      </w:r>
    </w:p>
    <w:p w14:paraId="3A66074B" w14:textId="35A53125" w:rsidR="00B20E7F" w:rsidRPr="00620704" w:rsidRDefault="00B20E7F" w:rsidP="00B20E7F">
      <w:pPr>
        <w:pStyle w:val="ListParagraph"/>
        <w:numPr>
          <w:ilvl w:val="0"/>
          <w:numId w:val="44"/>
        </w:numPr>
        <w:tabs>
          <w:tab w:val="left" w:pos="1080"/>
        </w:tabs>
        <w:bidi/>
        <w:spacing w:after="0" w:line="360" w:lineRule="auto"/>
        <w:rPr>
          <w:rFonts w:ascii="Sakkal Majalla" w:hAnsi="Sakkal Majalla" w:cs="Sakkal Majalla"/>
          <w:sz w:val="28"/>
          <w:szCs w:val="28"/>
          <w:rtl/>
        </w:rPr>
      </w:pPr>
      <w:r w:rsidRPr="00620704">
        <w:rPr>
          <w:rFonts w:ascii="Sakkal Majalla" w:hAnsi="Sakkal Majalla" w:cs="Sakkal Majalla" w:hint="cs"/>
          <w:sz w:val="28"/>
          <w:szCs w:val="28"/>
          <w:rtl/>
        </w:rPr>
        <w:t>إجراءات الدراسة</w:t>
      </w:r>
    </w:p>
    <w:p w14:paraId="1B619273" w14:textId="720D3687" w:rsidR="00B20E7F" w:rsidRPr="00620704" w:rsidRDefault="00B20E7F" w:rsidP="00B20E7F">
      <w:pPr>
        <w:pStyle w:val="ListParagraph"/>
        <w:numPr>
          <w:ilvl w:val="0"/>
          <w:numId w:val="44"/>
        </w:numPr>
        <w:tabs>
          <w:tab w:val="left" w:pos="1080"/>
        </w:tabs>
        <w:bidi/>
        <w:spacing w:after="0" w:line="360" w:lineRule="auto"/>
        <w:rPr>
          <w:rFonts w:ascii="Sakkal Majalla" w:hAnsi="Sakkal Majalla" w:cs="Sakkal Majalla"/>
          <w:sz w:val="28"/>
          <w:szCs w:val="28"/>
        </w:rPr>
      </w:pPr>
      <w:r w:rsidRPr="00620704">
        <w:rPr>
          <w:rFonts w:ascii="Sakkal Majalla" w:hAnsi="Sakkal Majalla" w:cs="Sakkal Majalla" w:hint="cs"/>
          <w:sz w:val="28"/>
          <w:szCs w:val="28"/>
          <w:rtl/>
        </w:rPr>
        <w:t>الأساليب الإحصائية للدراسة</w:t>
      </w:r>
    </w:p>
    <w:p w14:paraId="10B03E3C" w14:textId="77777777" w:rsidR="00DE04F1" w:rsidRPr="00B20E7F" w:rsidRDefault="00DE04F1" w:rsidP="00DE04F1">
      <w:pPr>
        <w:bidi/>
        <w:spacing w:line="360" w:lineRule="auto"/>
        <w:jc w:val="both"/>
        <w:rPr>
          <w:rFonts w:ascii="Sakkal Majalla" w:eastAsia="Sakkal Majalla" w:hAnsi="Sakkal Majalla" w:cs="Sakkal Majalla"/>
          <w:bCs/>
          <w:sz w:val="32"/>
          <w:szCs w:val="32"/>
        </w:rPr>
      </w:pPr>
      <w:r w:rsidRPr="00B20E7F">
        <w:rPr>
          <w:rFonts w:ascii="Sakkal Majalla" w:eastAsia="Sakkal Majalla" w:hAnsi="Sakkal Majalla" w:cs="Sakkal Majalla"/>
          <w:bCs/>
          <w:sz w:val="32"/>
          <w:szCs w:val="32"/>
          <w:rtl/>
        </w:rPr>
        <w:lastRenderedPageBreak/>
        <w:t>منهج البحث:</w:t>
      </w:r>
    </w:p>
    <w:p w14:paraId="2590A113" w14:textId="199213AA" w:rsidR="00620704" w:rsidRPr="00B1119C" w:rsidRDefault="00DE04F1" w:rsidP="00DE044A">
      <w:pPr>
        <w:bidi/>
        <w:spacing w:line="360" w:lineRule="auto"/>
        <w:jc w:val="both"/>
        <w:rPr>
          <w:rFonts w:ascii="Sakkal Majalla" w:eastAsia="Sakkal Majalla" w:hAnsi="Sakkal Majalla" w:cs="Sakkal Majalla"/>
          <w:b/>
          <w:sz w:val="28"/>
          <w:szCs w:val="28"/>
        </w:rPr>
      </w:pPr>
      <w:r w:rsidRPr="00B1119C">
        <w:rPr>
          <w:rFonts w:ascii="Sakkal Majalla" w:eastAsia="Sakkal Majalla" w:hAnsi="Sakkal Majalla" w:cs="Sakkal Majalla"/>
          <w:b/>
          <w:sz w:val="28"/>
          <w:szCs w:val="28"/>
          <w:rtl/>
        </w:rPr>
        <w:t>تنتمي هذه الدراسة إلى الدراسات الوصفية التحليلية التي تهدف إلى رصد وتحليل تأثير المحتوى الإعلامي للحملات الرقمية الرسمية المتعلقة ببرنامج رؤية 2030 للمملكة، ودراسة دوره في تشكيل وعي الشباب واتجاهاتهم نحوها، وتعتمد الدراسة على المنهج المقارن لمقارنة تأثير ذلك المحتوى على مختلف الشرائح المستهدفة.</w:t>
      </w:r>
    </w:p>
    <w:p w14:paraId="23F64B15" w14:textId="77777777" w:rsidR="00DE04F1" w:rsidRPr="00B46030" w:rsidRDefault="00DE04F1" w:rsidP="00DE04F1">
      <w:pPr>
        <w:bidi/>
        <w:spacing w:line="360" w:lineRule="auto"/>
        <w:jc w:val="both"/>
        <w:rPr>
          <w:rFonts w:ascii="Sakkal Majalla" w:eastAsia="Sakkal Majalla" w:hAnsi="Sakkal Majalla" w:cs="Sakkal Majalla"/>
          <w:bCs/>
          <w:sz w:val="32"/>
          <w:szCs w:val="32"/>
        </w:rPr>
      </w:pPr>
      <w:r w:rsidRPr="00B46030">
        <w:rPr>
          <w:rFonts w:ascii="Sakkal Majalla" w:eastAsia="Sakkal Majalla" w:hAnsi="Sakkal Majalla" w:cs="Sakkal Majalla"/>
          <w:bCs/>
          <w:sz w:val="32"/>
          <w:szCs w:val="32"/>
          <w:rtl/>
        </w:rPr>
        <w:t>مجتمع وعينة الدراسة:</w:t>
      </w:r>
    </w:p>
    <w:p w14:paraId="3AAB2930" w14:textId="77777777" w:rsidR="00DE04F1" w:rsidRPr="00B1119C" w:rsidRDefault="00DE04F1" w:rsidP="00DE04F1">
      <w:pPr>
        <w:bidi/>
        <w:spacing w:line="360" w:lineRule="auto"/>
        <w:jc w:val="both"/>
        <w:rPr>
          <w:rFonts w:ascii="Sakkal Majalla" w:eastAsia="Sakkal Majalla" w:hAnsi="Sakkal Majalla" w:cs="Sakkal Majalla"/>
          <w:b/>
          <w:sz w:val="28"/>
          <w:szCs w:val="28"/>
          <w:rtl/>
          <w:lang w:bidi="ar-EG"/>
        </w:rPr>
      </w:pPr>
      <w:r w:rsidRPr="00B1119C">
        <w:rPr>
          <w:rFonts w:ascii="Sakkal Majalla" w:eastAsia="Sakkal Majalla" w:hAnsi="Sakkal Majalla" w:cs="Sakkal Majalla"/>
          <w:b/>
          <w:sz w:val="28"/>
          <w:szCs w:val="28"/>
          <w:rtl/>
        </w:rPr>
        <w:t>يتمثل مجتمع الدراسة في المستهدفين من الحملات الرقمية الرسمية التي تقوم بها المملكة والتي تتناول برامج رؤية 2030، وخاصة الفئات التي تتراوح أعمارهم بين 18 إلى 35عاماً من الجنسين، والذين يمتلكون اهتماماً بالقضايا المشتملة عليها برامج الرؤية</w:t>
      </w:r>
      <w:r w:rsidRPr="00B1119C">
        <w:rPr>
          <w:rFonts w:ascii="Sakkal Majalla" w:eastAsia="Sakkal Majalla" w:hAnsi="Sakkal Majalla" w:cs="Sakkal Majalla"/>
          <w:b/>
          <w:sz w:val="28"/>
          <w:szCs w:val="28"/>
        </w:rPr>
        <w:t>.</w:t>
      </w:r>
    </w:p>
    <w:p w14:paraId="5357F7FE" w14:textId="3E23D0B0" w:rsidR="00DE04F1" w:rsidRPr="00B1119C" w:rsidRDefault="00DE04F1" w:rsidP="00DE04F1">
      <w:pPr>
        <w:bidi/>
        <w:spacing w:line="360" w:lineRule="auto"/>
        <w:jc w:val="both"/>
        <w:rPr>
          <w:rFonts w:ascii="Sakkal Majalla" w:eastAsia="Sakkal Majalla" w:hAnsi="Sakkal Majalla" w:cs="Sakkal Majalla"/>
          <w:b/>
          <w:sz w:val="28"/>
          <w:szCs w:val="28"/>
        </w:rPr>
      </w:pPr>
      <w:r w:rsidRPr="00B1119C">
        <w:rPr>
          <w:rFonts w:ascii="Sakkal Majalla" w:eastAsia="Sakkal Majalla" w:hAnsi="Sakkal Majalla" w:cs="Sakkal Majalla"/>
          <w:b/>
          <w:sz w:val="28"/>
          <w:szCs w:val="28"/>
          <w:rtl/>
        </w:rPr>
        <w:t>أما عينة الدراسة، فهي عينة مقصودة بلغ حجمها النهائي 100 مفردة، تم اختيارها من فئات عمرية واجتماعية متقاربة ومستوى تعليمي</w:t>
      </w:r>
      <w:r>
        <w:rPr>
          <w:rFonts w:ascii="Sakkal Majalla" w:eastAsia="Sakkal Majalla" w:hAnsi="Sakkal Majalla" w:cs="Sakkal Majalla" w:hint="cs"/>
          <w:b/>
          <w:sz w:val="28"/>
          <w:szCs w:val="28"/>
          <w:rtl/>
        </w:rPr>
        <w:t xml:space="preserve"> متنوع</w:t>
      </w:r>
      <w:r w:rsidRPr="00B1119C">
        <w:rPr>
          <w:rFonts w:ascii="Sakkal Majalla" w:eastAsia="Sakkal Majalla" w:hAnsi="Sakkal Majalla" w:cs="Sakkal Majalla"/>
          <w:b/>
          <w:sz w:val="28"/>
          <w:szCs w:val="28"/>
          <w:rtl/>
        </w:rPr>
        <w:t xml:space="preserve"> واستخدام رقمي متباين. شملت العينة مناطق حضرية متعددة لضمان تمثيل دقيق للمجتمع الأصلي، مع التركيز على التنوع الاجتماعي والثقافي والاقتصادي، مما يعكس تمثيلاً صحيحاً للمجتمع ويتيح للباحث دراسة الفروق والتشابهات بين شرائح المجتمع المختلفة.</w:t>
      </w:r>
    </w:p>
    <w:p w14:paraId="70D1B824" w14:textId="77777777" w:rsidR="00DE04F1" w:rsidRPr="00B1119C" w:rsidRDefault="00DE04F1" w:rsidP="00DE04F1">
      <w:pPr>
        <w:bidi/>
        <w:spacing w:line="360" w:lineRule="auto"/>
        <w:jc w:val="both"/>
        <w:rPr>
          <w:rFonts w:ascii="Sakkal Majalla" w:eastAsia="Sakkal Majalla" w:hAnsi="Sakkal Majalla" w:cs="Sakkal Majalla"/>
          <w:b/>
          <w:sz w:val="28"/>
          <w:szCs w:val="28"/>
          <w:rtl/>
        </w:rPr>
      </w:pPr>
      <w:r w:rsidRPr="00B1119C">
        <w:rPr>
          <w:rFonts w:ascii="Sakkal Majalla" w:eastAsia="Sakkal Majalla" w:hAnsi="Sakkal Majalla" w:cs="Sakkal Majalla"/>
          <w:b/>
          <w:sz w:val="28"/>
          <w:szCs w:val="28"/>
          <w:rtl/>
        </w:rPr>
        <w:t>يرجع اختيار هذه العينة إلى أهميتها كونها تمثل فئة فاعلة في المجتمع، تمتلك وعيًا وحساسية بالقضايا المشتملة عليها رؤية 2030، ولديها قدرة على التأثر بمضمون الحملات الرقمية الرسمية بشأن برامج رؤية 2030</w:t>
      </w:r>
      <w:r w:rsidRPr="00B1119C">
        <w:rPr>
          <w:rFonts w:ascii="Sakkal Majalla" w:eastAsia="Sakkal Majalla" w:hAnsi="Sakkal Majalla" w:cs="Sakkal Majalla"/>
          <w:b/>
          <w:sz w:val="28"/>
          <w:szCs w:val="28"/>
        </w:rPr>
        <w:t>.</w:t>
      </w:r>
    </w:p>
    <w:p w14:paraId="38923A5C" w14:textId="77777777" w:rsidR="00DE04F1" w:rsidRPr="00B46030" w:rsidRDefault="00DE04F1" w:rsidP="00DE04F1">
      <w:pPr>
        <w:bidi/>
        <w:spacing w:line="360" w:lineRule="auto"/>
        <w:jc w:val="both"/>
        <w:rPr>
          <w:rFonts w:ascii="Sakkal Majalla" w:eastAsia="Sakkal Majalla" w:hAnsi="Sakkal Majalla" w:cs="Sakkal Majalla"/>
          <w:bCs/>
          <w:sz w:val="32"/>
          <w:szCs w:val="32"/>
        </w:rPr>
      </w:pPr>
      <w:r w:rsidRPr="00B46030">
        <w:rPr>
          <w:rFonts w:ascii="Sakkal Majalla" w:eastAsia="Sakkal Majalla" w:hAnsi="Sakkal Majalla" w:cs="Sakkal Majalla"/>
          <w:bCs/>
          <w:sz w:val="32"/>
          <w:szCs w:val="32"/>
          <w:rtl/>
        </w:rPr>
        <w:t>أداة الدراسة:</w:t>
      </w:r>
    </w:p>
    <w:p w14:paraId="12A0761A" w14:textId="7F09BDC9" w:rsidR="00DE04F1" w:rsidRDefault="00DE04F1" w:rsidP="00DE04F1">
      <w:pPr>
        <w:bidi/>
        <w:spacing w:line="360" w:lineRule="auto"/>
        <w:jc w:val="both"/>
        <w:rPr>
          <w:rFonts w:ascii="Sakkal Majalla" w:eastAsia="Sakkal Majalla" w:hAnsi="Sakkal Majalla" w:cs="Sakkal Majalla"/>
          <w:b/>
          <w:sz w:val="28"/>
          <w:szCs w:val="28"/>
          <w:rtl/>
        </w:rPr>
      </w:pPr>
      <w:r w:rsidRPr="00B1119C">
        <w:rPr>
          <w:rFonts w:ascii="Sakkal Majalla" w:eastAsia="Sakkal Majalla" w:hAnsi="Sakkal Majalla" w:cs="Sakkal Majalla"/>
          <w:b/>
          <w:sz w:val="28"/>
          <w:szCs w:val="28"/>
          <w:rtl/>
        </w:rPr>
        <w:t>أداة البحث في الدراسة الحالية تعتمد على الاستبيان، حيث يتم تطبيقه على عينة مستهدفة من الشباب للتعرف على مدى وعيهم ببرامج رؤية 2030 واتجاهاتهم نحوها، وتم قياس صدق وثبات الاستمارة عبر عرضها على محكمين متخصصين وتطبيقها على عينة تجريبية. بلغت درجة الثبات 0.92، مما يدل على موثوقية الأداة ودقتها في جمع البيانات.</w:t>
      </w:r>
    </w:p>
    <w:p w14:paraId="3C570817" w14:textId="77777777" w:rsidR="00DE044A" w:rsidRPr="00B1119C" w:rsidRDefault="00DE044A" w:rsidP="00DE044A">
      <w:pPr>
        <w:bidi/>
        <w:spacing w:line="360" w:lineRule="auto"/>
        <w:jc w:val="both"/>
        <w:rPr>
          <w:rFonts w:ascii="Sakkal Majalla" w:eastAsia="Sakkal Majalla" w:hAnsi="Sakkal Majalla" w:cs="Sakkal Majalla"/>
          <w:b/>
          <w:sz w:val="28"/>
          <w:szCs w:val="28"/>
        </w:rPr>
      </w:pPr>
    </w:p>
    <w:p w14:paraId="30DF7F17" w14:textId="77777777" w:rsidR="00DE04F1" w:rsidRPr="00B46030" w:rsidRDefault="00DE04F1" w:rsidP="00DE04F1">
      <w:pPr>
        <w:bidi/>
        <w:spacing w:line="360" w:lineRule="auto"/>
        <w:jc w:val="both"/>
        <w:rPr>
          <w:rFonts w:ascii="Sakkal Majalla" w:eastAsia="Sakkal Majalla" w:hAnsi="Sakkal Majalla" w:cs="Sakkal Majalla"/>
          <w:bCs/>
          <w:sz w:val="32"/>
          <w:szCs w:val="32"/>
        </w:rPr>
      </w:pPr>
      <w:r w:rsidRPr="00B46030">
        <w:rPr>
          <w:rFonts w:ascii="Sakkal Majalla" w:eastAsia="Sakkal Majalla" w:hAnsi="Sakkal Majalla" w:cs="Sakkal Majalla"/>
          <w:bCs/>
          <w:sz w:val="32"/>
          <w:szCs w:val="32"/>
          <w:rtl/>
        </w:rPr>
        <w:lastRenderedPageBreak/>
        <w:t>إجراءات الدراسة:</w:t>
      </w:r>
    </w:p>
    <w:p w14:paraId="091B5F50" w14:textId="77777777" w:rsidR="00DE04F1" w:rsidRPr="00B1119C" w:rsidRDefault="00DE04F1" w:rsidP="00DE04F1">
      <w:pPr>
        <w:numPr>
          <w:ilvl w:val="0"/>
          <w:numId w:val="17"/>
        </w:numPr>
        <w:bidi/>
        <w:spacing w:after="0" w:line="276" w:lineRule="auto"/>
        <w:jc w:val="both"/>
        <w:rPr>
          <w:rFonts w:ascii="Sakkal Majalla" w:eastAsia="Sakkal Majalla" w:hAnsi="Sakkal Majalla" w:cs="Sakkal Majalla"/>
          <w:b/>
          <w:sz w:val="28"/>
          <w:szCs w:val="28"/>
        </w:rPr>
      </w:pPr>
      <w:r w:rsidRPr="00B1119C">
        <w:rPr>
          <w:rFonts w:ascii="Sakkal Majalla" w:eastAsia="Sakkal Majalla" w:hAnsi="Sakkal Majalla" w:cs="Sakkal Majalla"/>
          <w:b/>
          <w:sz w:val="28"/>
          <w:szCs w:val="28"/>
          <w:rtl/>
        </w:rPr>
        <w:t xml:space="preserve">تحديد موضوع الدراسة وأهدافها: تم توضيح نطاق الدراسة بالتركيز على تحليل تأثير </w:t>
      </w:r>
      <w:r w:rsidRPr="00B1119C">
        <w:rPr>
          <w:rFonts w:ascii="Sakkal Majalla" w:eastAsia="Sakkal Majalla" w:hAnsi="Sakkal Majalla" w:cs="Sakkal Majalla"/>
          <w:sz w:val="28"/>
          <w:szCs w:val="28"/>
          <w:rtl/>
        </w:rPr>
        <w:t>الحملات الرقمية الرسمية</w:t>
      </w:r>
      <w:r w:rsidRPr="00B1119C">
        <w:rPr>
          <w:rFonts w:ascii="Sakkal Majalla" w:eastAsia="Sakkal Majalla" w:hAnsi="Sakkal Majalla" w:cs="Sakkal Majalla"/>
          <w:b/>
          <w:sz w:val="28"/>
          <w:szCs w:val="28"/>
          <w:rtl/>
        </w:rPr>
        <w:t xml:space="preserve"> المتعلقة ببرامج رؤية 2030 على وعي الشباب السعودي وتكوين اتجاهاتهم.</w:t>
      </w:r>
    </w:p>
    <w:p w14:paraId="7A243E40" w14:textId="77777777" w:rsidR="00DE04F1" w:rsidRPr="00B1119C" w:rsidRDefault="00DE04F1" w:rsidP="00DE04F1">
      <w:pPr>
        <w:numPr>
          <w:ilvl w:val="0"/>
          <w:numId w:val="17"/>
        </w:numPr>
        <w:bidi/>
        <w:spacing w:after="0" w:line="276" w:lineRule="auto"/>
        <w:jc w:val="both"/>
        <w:rPr>
          <w:rFonts w:ascii="Sakkal Majalla" w:eastAsia="Sakkal Majalla" w:hAnsi="Sakkal Majalla" w:cs="Sakkal Majalla"/>
          <w:b/>
          <w:sz w:val="28"/>
          <w:szCs w:val="28"/>
        </w:rPr>
      </w:pPr>
      <w:r w:rsidRPr="00B1119C">
        <w:rPr>
          <w:rFonts w:ascii="Sakkal Majalla" w:eastAsia="Sakkal Majalla" w:hAnsi="Sakkal Majalla" w:cs="Sakkal Majalla"/>
          <w:b/>
          <w:sz w:val="28"/>
          <w:szCs w:val="28"/>
          <w:rtl/>
        </w:rPr>
        <w:t>اختيار المنهج المناسب: اعتماد المنهج الوصفي التحليلي لتحديد مستوى وعي الشباب السعودي ببرامج رؤية 2030 واتجاهاتهم نحوها</w:t>
      </w:r>
      <w:r w:rsidRPr="00B1119C">
        <w:rPr>
          <w:rFonts w:ascii="Sakkal Majalla" w:eastAsia="Sakkal Majalla" w:hAnsi="Sakkal Majalla" w:cs="Sakkal Majalla"/>
          <w:b/>
          <w:sz w:val="28"/>
          <w:szCs w:val="28"/>
        </w:rPr>
        <w:t>.</w:t>
      </w:r>
    </w:p>
    <w:p w14:paraId="5B75144F" w14:textId="77777777" w:rsidR="00DE04F1" w:rsidRPr="00B1119C" w:rsidRDefault="00DE04F1" w:rsidP="00DE04F1">
      <w:pPr>
        <w:numPr>
          <w:ilvl w:val="0"/>
          <w:numId w:val="17"/>
        </w:numPr>
        <w:bidi/>
        <w:spacing w:after="0" w:line="276" w:lineRule="auto"/>
        <w:jc w:val="both"/>
        <w:rPr>
          <w:rFonts w:ascii="Sakkal Majalla" w:eastAsia="Sakkal Majalla" w:hAnsi="Sakkal Majalla" w:cs="Sakkal Majalla"/>
          <w:b/>
          <w:sz w:val="28"/>
          <w:szCs w:val="28"/>
        </w:rPr>
      </w:pPr>
      <w:r w:rsidRPr="00B1119C">
        <w:rPr>
          <w:rFonts w:ascii="Sakkal Majalla" w:eastAsia="Sakkal Majalla" w:hAnsi="Sakkal Majalla" w:cs="Sakkal Majalla"/>
          <w:b/>
          <w:sz w:val="28"/>
          <w:szCs w:val="28"/>
          <w:rtl/>
        </w:rPr>
        <w:t>تحديد مجتمع البحث وعينة الدراسة: يشمل الشباب السعودي من الجنسين الذين تتراوح أعمارهم من 18 إلى 35 سنة، مع اختيار عينة ممثلة تضم 100 مشارك من شرائح اجتماعية وثقافية متنوعة.</w:t>
      </w:r>
    </w:p>
    <w:p w14:paraId="35990CAB" w14:textId="77777777" w:rsidR="00DE04F1" w:rsidRPr="00B1119C" w:rsidRDefault="00DE04F1" w:rsidP="00DE04F1">
      <w:pPr>
        <w:numPr>
          <w:ilvl w:val="0"/>
          <w:numId w:val="17"/>
        </w:numPr>
        <w:bidi/>
        <w:spacing w:after="0" w:line="276" w:lineRule="auto"/>
        <w:jc w:val="both"/>
        <w:rPr>
          <w:rFonts w:ascii="Sakkal Majalla" w:eastAsia="Sakkal Majalla" w:hAnsi="Sakkal Majalla" w:cs="Sakkal Majalla"/>
          <w:b/>
          <w:sz w:val="28"/>
          <w:szCs w:val="28"/>
        </w:rPr>
      </w:pPr>
      <w:r w:rsidRPr="00B1119C">
        <w:rPr>
          <w:rFonts w:ascii="Sakkal Majalla" w:eastAsia="Sakkal Majalla" w:hAnsi="Sakkal Majalla" w:cs="Sakkal Majalla"/>
          <w:b/>
          <w:sz w:val="28"/>
          <w:szCs w:val="28"/>
          <w:rtl/>
        </w:rPr>
        <w:t>إعداد أدوات جمع البيانات: استخدام استبيان لتحديد مستوى وعي الشباب السعودي ببرامج رؤية 2030 واتجاهاتهم نحوها</w:t>
      </w:r>
      <w:r w:rsidRPr="00B1119C">
        <w:rPr>
          <w:rFonts w:ascii="Sakkal Majalla" w:eastAsia="Sakkal Majalla" w:hAnsi="Sakkal Majalla" w:cs="Sakkal Majalla"/>
          <w:b/>
          <w:sz w:val="28"/>
          <w:szCs w:val="28"/>
        </w:rPr>
        <w:t>.</w:t>
      </w:r>
    </w:p>
    <w:p w14:paraId="4B87BA29" w14:textId="77777777" w:rsidR="00DE04F1" w:rsidRPr="00B1119C" w:rsidRDefault="00DE04F1" w:rsidP="00DE04F1">
      <w:pPr>
        <w:numPr>
          <w:ilvl w:val="0"/>
          <w:numId w:val="17"/>
        </w:numPr>
        <w:bidi/>
        <w:spacing w:after="0" w:line="276" w:lineRule="auto"/>
        <w:jc w:val="both"/>
        <w:rPr>
          <w:rFonts w:ascii="Sakkal Majalla" w:eastAsia="Sakkal Majalla" w:hAnsi="Sakkal Majalla" w:cs="Sakkal Majalla"/>
          <w:b/>
          <w:sz w:val="28"/>
          <w:szCs w:val="28"/>
        </w:rPr>
      </w:pPr>
      <w:r w:rsidRPr="00B1119C">
        <w:rPr>
          <w:rFonts w:ascii="Sakkal Majalla" w:eastAsia="Sakkal Majalla" w:hAnsi="Sakkal Majalla" w:cs="Sakkal Majalla"/>
          <w:b/>
          <w:sz w:val="28"/>
          <w:szCs w:val="28"/>
          <w:rtl/>
        </w:rPr>
        <w:t>التحقق من صدق وثبات الأدوات البحثية: عرض الاستبيان على محكمين متخصصين لتعديلها وتطويرها، وإجراء اختبار قبلي على عينة تجريبية (10% من العينة) لقياس ثبات الأداة، حيث بلغ معامل الثبات 0.92.</w:t>
      </w:r>
    </w:p>
    <w:p w14:paraId="30FDA005" w14:textId="77777777" w:rsidR="00DE04F1" w:rsidRPr="00B1119C" w:rsidRDefault="00DE04F1" w:rsidP="00DE04F1">
      <w:pPr>
        <w:numPr>
          <w:ilvl w:val="0"/>
          <w:numId w:val="17"/>
        </w:numPr>
        <w:bidi/>
        <w:spacing w:after="0" w:line="276" w:lineRule="auto"/>
        <w:jc w:val="both"/>
        <w:rPr>
          <w:rFonts w:ascii="Sakkal Majalla" w:eastAsia="Sakkal Majalla" w:hAnsi="Sakkal Majalla" w:cs="Sakkal Majalla"/>
          <w:b/>
          <w:sz w:val="28"/>
          <w:szCs w:val="28"/>
        </w:rPr>
      </w:pPr>
      <w:r w:rsidRPr="00B1119C">
        <w:rPr>
          <w:rFonts w:ascii="Sakkal Majalla" w:eastAsia="Sakkal Majalla" w:hAnsi="Sakkal Majalla" w:cs="Sakkal Majalla"/>
          <w:b/>
          <w:sz w:val="28"/>
          <w:szCs w:val="28"/>
          <w:rtl/>
        </w:rPr>
        <w:t>جمع البيانات الميدانية: إجراء مقابلات مع العينة المختارة وتسجيل بياناتها وتطبيق أداة الدراسة عليها.</w:t>
      </w:r>
    </w:p>
    <w:p w14:paraId="0CF0B397" w14:textId="77777777" w:rsidR="00DE04F1" w:rsidRPr="00B1119C" w:rsidRDefault="00DE04F1" w:rsidP="00DE04F1">
      <w:pPr>
        <w:numPr>
          <w:ilvl w:val="0"/>
          <w:numId w:val="17"/>
        </w:numPr>
        <w:bidi/>
        <w:spacing w:after="0" w:line="360" w:lineRule="auto"/>
        <w:jc w:val="both"/>
        <w:rPr>
          <w:rFonts w:ascii="Sakkal Majalla" w:eastAsia="Sakkal Majalla" w:hAnsi="Sakkal Majalla" w:cs="Sakkal Majalla"/>
          <w:b/>
          <w:sz w:val="28"/>
          <w:szCs w:val="28"/>
        </w:rPr>
      </w:pPr>
      <w:r w:rsidRPr="00B1119C">
        <w:rPr>
          <w:rFonts w:ascii="Sakkal Majalla" w:eastAsia="Sakkal Majalla" w:hAnsi="Sakkal Majalla" w:cs="Sakkal Majalla"/>
          <w:b/>
          <w:sz w:val="28"/>
          <w:szCs w:val="28"/>
          <w:rtl/>
        </w:rPr>
        <w:t xml:space="preserve">تحليل البيانات: باستخدام الأساليب الإحصائية الوصفية والتحليل النوعي لتفسير تأثير </w:t>
      </w:r>
      <w:r w:rsidRPr="00B1119C">
        <w:rPr>
          <w:rFonts w:ascii="Sakkal Majalla" w:eastAsia="Sakkal Majalla" w:hAnsi="Sakkal Majalla" w:cs="Sakkal Majalla"/>
          <w:sz w:val="28"/>
          <w:szCs w:val="28"/>
          <w:rtl/>
        </w:rPr>
        <w:t>لحملات الرقمية الرسمية</w:t>
      </w:r>
      <w:r w:rsidRPr="00B1119C">
        <w:rPr>
          <w:rFonts w:ascii="Sakkal Majalla" w:eastAsia="Sakkal Majalla" w:hAnsi="Sakkal Majalla" w:cs="Sakkal Majalla"/>
          <w:b/>
          <w:sz w:val="28"/>
          <w:szCs w:val="28"/>
          <w:rtl/>
        </w:rPr>
        <w:t xml:space="preserve"> المتعلقة ببرامج رؤية 2030 على وعي الشباب السعودي وتكوين اتجاهاتهم</w:t>
      </w:r>
      <w:r w:rsidRPr="00B1119C">
        <w:rPr>
          <w:rFonts w:ascii="Sakkal Majalla" w:eastAsia="Sakkal Majalla" w:hAnsi="Sakkal Majalla" w:cs="Sakkal Majalla"/>
          <w:b/>
          <w:sz w:val="28"/>
          <w:szCs w:val="28"/>
        </w:rPr>
        <w:t>.</w:t>
      </w:r>
    </w:p>
    <w:p w14:paraId="5562FAC7" w14:textId="7524CBF8" w:rsidR="00B20E7F" w:rsidRPr="00B20E7F" w:rsidRDefault="00DE04F1" w:rsidP="00B20E7F">
      <w:pPr>
        <w:numPr>
          <w:ilvl w:val="0"/>
          <w:numId w:val="17"/>
        </w:numPr>
        <w:bidi/>
        <w:spacing w:after="0" w:line="360" w:lineRule="auto"/>
        <w:jc w:val="both"/>
        <w:rPr>
          <w:rFonts w:ascii="Sakkal Majalla" w:eastAsia="Sakkal Majalla" w:hAnsi="Sakkal Majalla" w:cs="Sakkal Majalla"/>
          <w:b/>
          <w:sz w:val="28"/>
          <w:szCs w:val="28"/>
        </w:rPr>
      </w:pPr>
      <w:r w:rsidRPr="00B1119C">
        <w:rPr>
          <w:rFonts w:ascii="Sakkal Majalla" w:eastAsia="Sakkal Majalla" w:hAnsi="Sakkal Majalla" w:cs="Sakkal Majalla"/>
          <w:b/>
          <w:sz w:val="28"/>
          <w:szCs w:val="28"/>
          <w:rtl/>
        </w:rPr>
        <w:t>تفسير النتائج وربطها بأهداف البحث لتحقيق استنتاجات موضوعية حول دور ا</w:t>
      </w:r>
      <w:r w:rsidRPr="00B1119C">
        <w:rPr>
          <w:rFonts w:ascii="Sakkal Majalla" w:eastAsia="Sakkal Majalla" w:hAnsi="Sakkal Majalla" w:cs="Sakkal Majalla"/>
          <w:sz w:val="28"/>
          <w:szCs w:val="28"/>
          <w:rtl/>
        </w:rPr>
        <w:t>لحملات الرقمية الرسمية</w:t>
      </w:r>
      <w:r w:rsidRPr="00B1119C">
        <w:rPr>
          <w:rFonts w:ascii="Sakkal Majalla" w:eastAsia="Sakkal Majalla" w:hAnsi="Sakkal Majalla" w:cs="Sakkal Majalla"/>
          <w:b/>
          <w:sz w:val="28"/>
          <w:szCs w:val="28"/>
          <w:rtl/>
        </w:rPr>
        <w:t xml:space="preserve"> في تشكيل وعي الشباب السعودي وتكوين اتجاهاتهم.</w:t>
      </w:r>
    </w:p>
    <w:p w14:paraId="1FF7D8A3" w14:textId="33C8C6A8" w:rsidR="00DE04F1" w:rsidRPr="00B46030" w:rsidRDefault="00DE04F1" w:rsidP="00DE04F1">
      <w:pPr>
        <w:bidi/>
        <w:spacing w:line="360" w:lineRule="auto"/>
        <w:jc w:val="both"/>
        <w:rPr>
          <w:rFonts w:ascii="Sakkal Majalla" w:eastAsia="Sakkal Majalla" w:hAnsi="Sakkal Majalla" w:cs="Sakkal Majalla"/>
          <w:bCs/>
          <w:sz w:val="32"/>
          <w:szCs w:val="32"/>
        </w:rPr>
      </w:pPr>
      <w:r w:rsidRPr="00B46030">
        <w:rPr>
          <w:rFonts w:ascii="Sakkal Majalla" w:eastAsia="Sakkal Majalla" w:hAnsi="Sakkal Majalla" w:cs="Sakkal Majalla"/>
          <w:bCs/>
          <w:sz w:val="32"/>
          <w:szCs w:val="32"/>
          <w:rtl/>
        </w:rPr>
        <w:t>الأساليب الاحصائية</w:t>
      </w:r>
      <w:r w:rsidR="00C80C9F" w:rsidRPr="00B46030">
        <w:rPr>
          <w:rFonts w:ascii="Sakkal Majalla" w:eastAsia="Sakkal Majalla" w:hAnsi="Sakkal Majalla" w:cs="Sakkal Majalla"/>
          <w:bCs/>
          <w:sz w:val="32"/>
          <w:szCs w:val="32"/>
        </w:rPr>
        <w:t>:</w:t>
      </w:r>
    </w:p>
    <w:p w14:paraId="023EBB76" w14:textId="77777777" w:rsidR="00DE04F1" w:rsidRPr="00B1119C" w:rsidRDefault="00DE04F1" w:rsidP="00DE04F1">
      <w:pPr>
        <w:numPr>
          <w:ilvl w:val="0"/>
          <w:numId w:val="18"/>
        </w:numPr>
        <w:shd w:val="clear" w:color="auto" w:fill="FFFFFF" w:themeFill="background1"/>
        <w:bidi/>
        <w:spacing w:after="0" w:line="360" w:lineRule="auto"/>
        <w:jc w:val="both"/>
        <w:rPr>
          <w:rFonts w:ascii="Sakkal Majalla" w:eastAsia="Sakkal Majalla" w:hAnsi="Sakkal Majalla" w:cs="Sakkal Majalla"/>
          <w:b/>
          <w:sz w:val="28"/>
          <w:szCs w:val="28"/>
        </w:rPr>
      </w:pPr>
      <w:r w:rsidRPr="00B1119C">
        <w:rPr>
          <w:rFonts w:ascii="Sakkal Majalla" w:eastAsia="Sakkal Majalla" w:hAnsi="Sakkal Majalla" w:cs="Sakkal Majalla"/>
          <w:b/>
          <w:sz w:val="28"/>
          <w:szCs w:val="28"/>
          <w:shd w:val="clear" w:color="auto" w:fill="F2F2F2"/>
          <w:rtl/>
        </w:rPr>
        <w:t>التحليل الكمي</w:t>
      </w:r>
      <w:r w:rsidRPr="00B1119C">
        <w:rPr>
          <w:rFonts w:ascii="Sakkal Majalla" w:eastAsia="Sakkal Majalla" w:hAnsi="Sakkal Majalla" w:cs="Sakkal Majalla"/>
          <w:b/>
          <w:sz w:val="28"/>
          <w:szCs w:val="28"/>
          <w:rtl/>
        </w:rPr>
        <w:t>: يشمل ترميز البيانات الإعلامية على شكل فئات قابلة للعدّ، مثل عدد المرات التي يُذكر فيها موضوع معين أو استخدام رموز إعلامية محددة، وحساب التكرارات والنسب المئوية لتوزيع هذه الفئات داخل المحتوى المدروس.</w:t>
      </w:r>
    </w:p>
    <w:p w14:paraId="3BAA53F7" w14:textId="77777777" w:rsidR="00DE04F1" w:rsidRPr="00B1119C" w:rsidRDefault="00DE04F1" w:rsidP="00DE04F1">
      <w:pPr>
        <w:numPr>
          <w:ilvl w:val="0"/>
          <w:numId w:val="18"/>
        </w:numPr>
        <w:shd w:val="clear" w:color="auto" w:fill="FFFFFF" w:themeFill="background1"/>
        <w:bidi/>
        <w:spacing w:after="0" w:line="360" w:lineRule="auto"/>
        <w:jc w:val="both"/>
        <w:rPr>
          <w:rFonts w:ascii="Sakkal Majalla" w:eastAsia="Sakkal Majalla" w:hAnsi="Sakkal Majalla" w:cs="Sakkal Majalla"/>
          <w:b/>
          <w:sz w:val="28"/>
          <w:szCs w:val="28"/>
        </w:rPr>
      </w:pPr>
      <w:r w:rsidRPr="00B1119C">
        <w:rPr>
          <w:rFonts w:ascii="Sakkal Majalla" w:eastAsia="Sakkal Majalla" w:hAnsi="Sakkal Majalla" w:cs="Sakkal Majalla"/>
          <w:b/>
          <w:sz w:val="28"/>
          <w:szCs w:val="28"/>
          <w:shd w:val="clear" w:color="auto" w:fill="F2F2F2"/>
          <w:rtl/>
        </w:rPr>
        <w:t>الإحصاءات الوصفية:</w:t>
      </w:r>
      <w:r w:rsidRPr="00B1119C">
        <w:rPr>
          <w:rFonts w:ascii="Sakkal Majalla" w:eastAsia="Sakkal Majalla" w:hAnsi="Sakkal Majalla" w:cs="Sakkal Majalla"/>
          <w:b/>
          <w:sz w:val="28"/>
          <w:szCs w:val="28"/>
          <w:rtl/>
        </w:rPr>
        <w:t xml:space="preserve"> تُستخدم لعرض النتائج بشكل مبسط، مثل الحسابات النسبية، المتوسطات، والانحرافات المعيارية لتوصيف خصائص ا</w:t>
      </w:r>
      <w:r w:rsidRPr="00B1119C">
        <w:rPr>
          <w:rFonts w:ascii="Sakkal Majalla" w:eastAsia="Sakkal Majalla" w:hAnsi="Sakkal Majalla" w:cs="Sakkal Majalla"/>
          <w:sz w:val="28"/>
          <w:szCs w:val="28"/>
          <w:rtl/>
        </w:rPr>
        <w:t>لحملات الرقمية الرسمية</w:t>
      </w:r>
      <w:r w:rsidRPr="00B1119C">
        <w:rPr>
          <w:rFonts w:ascii="Sakkal Majalla" w:eastAsia="Sakkal Majalla" w:hAnsi="Sakkal Majalla" w:cs="Sakkal Majalla"/>
          <w:b/>
          <w:sz w:val="28"/>
          <w:szCs w:val="28"/>
          <w:rtl/>
        </w:rPr>
        <w:t xml:space="preserve"> وتأثيرها.</w:t>
      </w:r>
    </w:p>
    <w:p w14:paraId="3F17E6C3" w14:textId="5B117B9E" w:rsidR="00DE04F1" w:rsidRPr="00C80C9F" w:rsidRDefault="00DE04F1" w:rsidP="00C80C9F">
      <w:pPr>
        <w:numPr>
          <w:ilvl w:val="0"/>
          <w:numId w:val="18"/>
        </w:numPr>
        <w:shd w:val="clear" w:color="auto" w:fill="FFFFFF" w:themeFill="background1"/>
        <w:bidi/>
        <w:spacing w:line="360" w:lineRule="auto"/>
        <w:jc w:val="both"/>
        <w:rPr>
          <w:rFonts w:ascii="Sakkal Majalla" w:eastAsia="Sakkal Majalla" w:hAnsi="Sakkal Majalla" w:cs="Sakkal Majalla"/>
          <w:b/>
          <w:sz w:val="28"/>
          <w:szCs w:val="28"/>
          <w:rtl/>
        </w:rPr>
      </w:pPr>
      <w:r w:rsidRPr="00B1119C">
        <w:rPr>
          <w:rFonts w:ascii="Sakkal Majalla" w:eastAsia="Sakkal Majalla" w:hAnsi="Sakkal Majalla" w:cs="Sakkal Majalla"/>
          <w:b/>
          <w:sz w:val="28"/>
          <w:szCs w:val="28"/>
          <w:shd w:val="clear" w:color="auto" w:fill="F2F2F2"/>
          <w:rtl/>
        </w:rPr>
        <w:t>الاختبارات الإحصائية:</w:t>
      </w:r>
      <w:r w:rsidRPr="00B1119C">
        <w:rPr>
          <w:rFonts w:ascii="Sakkal Majalla" w:eastAsia="Sakkal Majalla" w:hAnsi="Sakkal Majalla" w:cs="Sakkal Majalla"/>
          <w:b/>
          <w:sz w:val="28"/>
          <w:szCs w:val="28"/>
          <w:rtl/>
        </w:rPr>
        <w:t xml:space="preserve"> قد تشمل اختبار الفرضيات ذات الصلة بتأثير ا</w:t>
      </w:r>
      <w:r w:rsidRPr="00B1119C">
        <w:rPr>
          <w:rFonts w:ascii="Sakkal Majalla" w:eastAsia="Sakkal Majalla" w:hAnsi="Sakkal Majalla" w:cs="Sakkal Majalla"/>
          <w:sz w:val="28"/>
          <w:szCs w:val="28"/>
          <w:rtl/>
        </w:rPr>
        <w:t>لحملات الرقمية الرسمية</w:t>
      </w:r>
      <w:r w:rsidRPr="00B1119C">
        <w:rPr>
          <w:rFonts w:ascii="Sakkal Majalla" w:eastAsia="Sakkal Majalla" w:hAnsi="Sakkal Majalla" w:cs="Sakkal Majalla"/>
          <w:b/>
          <w:sz w:val="28"/>
          <w:szCs w:val="28"/>
          <w:rtl/>
        </w:rPr>
        <w:t xml:space="preserve"> على الاتجاهات مثل اختبار (</w:t>
      </w:r>
      <w:r w:rsidRPr="00B1119C">
        <w:rPr>
          <w:rFonts w:ascii="Sakkal Majalla" w:eastAsia="Sakkal Majalla" w:hAnsi="Sakkal Majalla" w:cs="Sakkal Majalla"/>
          <w:b/>
          <w:sz w:val="28"/>
          <w:szCs w:val="28"/>
        </w:rPr>
        <w:t>t</w:t>
      </w:r>
      <w:r w:rsidRPr="00B1119C">
        <w:rPr>
          <w:rFonts w:ascii="Sakkal Majalla" w:eastAsia="Sakkal Majalla" w:hAnsi="Sakkal Majalla" w:cs="Sakkal Majalla"/>
          <w:b/>
          <w:sz w:val="28"/>
          <w:szCs w:val="28"/>
          <w:rtl/>
        </w:rPr>
        <w:t>) أو (</w:t>
      </w:r>
      <w:r w:rsidRPr="00B1119C">
        <w:rPr>
          <w:rFonts w:ascii="Cambria" w:eastAsia="Cambria" w:hAnsi="Cambria" w:cs="Cambria"/>
          <w:b/>
          <w:sz w:val="28"/>
          <w:szCs w:val="28"/>
        </w:rPr>
        <w:t>χ</w:t>
      </w:r>
      <w:r w:rsidRPr="00B1119C">
        <w:rPr>
          <w:rFonts w:ascii="Sakkal Majalla" w:eastAsia="Sakkal Majalla" w:hAnsi="Sakkal Majalla" w:cs="Sakkal Majalla"/>
          <w:b/>
          <w:sz w:val="28"/>
          <w:szCs w:val="28"/>
          <w:rtl/>
        </w:rPr>
        <w:t>²) حسب طبيعة البيانات، للتحقق من دلالة النتائج.</w:t>
      </w:r>
    </w:p>
    <w:p w14:paraId="60FC457F" w14:textId="69097A05" w:rsidR="006A2F7E" w:rsidRPr="001824A4" w:rsidRDefault="006A2F7E" w:rsidP="001824A4">
      <w:pPr>
        <w:bidi/>
        <w:spacing w:line="360" w:lineRule="auto"/>
        <w:jc w:val="center"/>
        <w:rPr>
          <w:rFonts w:ascii="Sakkal Majalla" w:hAnsi="Sakkal Majalla" w:cs="Sakkal Majalla"/>
          <w:bCs/>
          <w:sz w:val="36"/>
          <w:szCs w:val="36"/>
          <w:rtl/>
        </w:rPr>
      </w:pPr>
      <w:r w:rsidRPr="00B1119C">
        <w:rPr>
          <w:rFonts w:ascii="Sakkal Majalla" w:hAnsi="Sakkal Majalla" w:cs="Sakkal Majalla"/>
          <w:bCs/>
          <w:sz w:val="36"/>
          <w:szCs w:val="36"/>
          <w:rtl/>
        </w:rPr>
        <w:lastRenderedPageBreak/>
        <w:t>الفصل ال</w:t>
      </w:r>
      <w:r w:rsidR="00B20E7F">
        <w:rPr>
          <w:rFonts w:ascii="Sakkal Majalla" w:hAnsi="Sakkal Majalla" w:cs="Sakkal Majalla" w:hint="cs"/>
          <w:bCs/>
          <w:sz w:val="36"/>
          <w:szCs w:val="36"/>
          <w:rtl/>
        </w:rPr>
        <w:t>ثالث: الإطار المعرفي للدراسة</w:t>
      </w:r>
    </w:p>
    <w:p w14:paraId="1FEEA153" w14:textId="43E74CB8" w:rsidR="006A2F7E" w:rsidRPr="00620704" w:rsidRDefault="006A2F7E" w:rsidP="00B20E7F">
      <w:pPr>
        <w:pStyle w:val="ListParagraph"/>
        <w:numPr>
          <w:ilvl w:val="0"/>
          <w:numId w:val="45"/>
        </w:numPr>
        <w:tabs>
          <w:tab w:val="right" w:pos="855"/>
        </w:tabs>
        <w:bidi/>
        <w:spacing w:after="0" w:line="360" w:lineRule="auto"/>
        <w:rPr>
          <w:rFonts w:ascii="Sakkal Majalla" w:hAnsi="Sakkal Majalla" w:cs="Sakkal Majalla"/>
          <w:b/>
          <w:sz w:val="28"/>
          <w:szCs w:val="28"/>
          <w:rtl/>
        </w:rPr>
      </w:pPr>
      <w:r w:rsidRPr="00620704">
        <w:rPr>
          <w:rFonts w:ascii="Sakkal Majalla" w:hAnsi="Sakkal Majalla" w:cs="Sakkal Majalla"/>
          <w:b/>
          <w:sz w:val="28"/>
          <w:szCs w:val="28"/>
          <w:rtl/>
        </w:rPr>
        <w:t>أولًا: الحملات الرقمية الرسمية</w:t>
      </w:r>
    </w:p>
    <w:p w14:paraId="20AFB4B6" w14:textId="3DA7368F" w:rsidR="006A2F7E" w:rsidRPr="00620704" w:rsidRDefault="006A2F7E" w:rsidP="00B20E7F">
      <w:pPr>
        <w:pStyle w:val="ListParagraph"/>
        <w:numPr>
          <w:ilvl w:val="0"/>
          <w:numId w:val="45"/>
        </w:numPr>
        <w:tabs>
          <w:tab w:val="right" w:pos="855"/>
        </w:tabs>
        <w:bidi/>
        <w:spacing w:after="0" w:line="360" w:lineRule="auto"/>
        <w:rPr>
          <w:rFonts w:ascii="Sakkal Majalla" w:hAnsi="Sakkal Majalla" w:cs="Sakkal Majalla"/>
          <w:b/>
          <w:sz w:val="28"/>
          <w:szCs w:val="28"/>
          <w:rtl/>
        </w:rPr>
      </w:pPr>
      <w:r w:rsidRPr="00620704">
        <w:rPr>
          <w:rFonts w:ascii="Sakkal Majalla" w:hAnsi="Sakkal Majalla" w:cs="Sakkal Majalla"/>
          <w:b/>
          <w:sz w:val="28"/>
          <w:szCs w:val="28"/>
          <w:rtl/>
        </w:rPr>
        <w:t>ثانيًا: الوعي ببرامج رؤية المملكة 2030 والاتجاه نحوها</w:t>
      </w:r>
    </w:p>
    <w:p w14:paraId="0FB46F81" w14:textId="61D29CC4" w:rsidR="006A2F7E" w:rsidRPr="00620704" w:rsidRDefault="006A2F7E" w:rsidP="00B20E7F">
      <w:pPr>
        <w:pStyle w:val="ListParagraph"/>
        <w:numPr>
          <w:ilvl w:val="0"/>
          <w:numId w:val="45"/>
        </w:numPr>
        <w:tabs>
          <w:tab w:val="right" w:pos="855"/>
        </w:tabs>
        <w:bidi/>
        <w:spacing w:after="0" w:line="360" w:lineRule="auto"/>
        <w:rPr>
          <w:rFonts w:ascii="Sakkal Majalla" w:hAnsi="Sakkal Majalla" w:cs="Sakkal Majalla"/>
          <w:b/>
          <w:sz w:val="28"/>
          <w:szCs w:val="28"/>
        </w:rPr>
      </w:pPr>
      <w:r w:rsidRPr="00620704">
        <w:rPr>
          <w:rFonts w:ascii="Sakkal Majalla" w:hAnsi="Sakkal Majalla" w:cs="Sakkal Majalla"/>
          <w:b/>
          <w:sz w:val="28"/>
          <w:szCs w:val="28"/>
          <w:rtl/>
        </w:rPr>
        <w:t>ثالثًا: العلاقة بين الحملات الرقمية والوعي والاتجاهات</w:t>
      </w:r>
    </w:p>
    <w:p w14:paraId="303CF99D" w14:textId="48C038DC" w:rsidR="006A2F7E" w:rsidRPr="00620704" w:rsidRDefault="006A2F7E" w:rsidP="00B20E7F">
      <w:pPr>
        <w:pStyle w:val="ListParagraph"/>
        <w:numPr>
          <w:ilvl w:val="0"/>
          <w:numId w:val="45"/>
        </w:numPr>
        <w:tabs>
          <w:tab w:val="right" w:pos="855"/>
        </w:tabs>
        <w:bidi/>
        <w:spacing w:after="0" w:line="360" w:lineRule="auto"/>
        <w:rPr>
          <w:rFonts w:ascii="Sakkal Majalla" w:hAnsi="Sakkal Majalla" w:cs="Sakkal Majalla"/>
          <w:b/>
          <w:sz w:val="28"/>
          <w:szCs w:val="28"/>
        </w:rPr>
      </w:pPr>
      <w:r w:rsidRPr="00620704">
        <w:rPr>
          <w:rFonts w:ascii="Sakkal Majalla" w:hAnsi="Sakkal Majalla" w:cs="Sakkal Majalla"/>
          <w:b/>
          <w:sz w:val="28"/>
          <w:szCs w:val="28"/>
          <w:rtl/>
        </w:rPr>
        <w:t>رابعًا: النظريات الداعمة</w:t>
      </w:r>
    </w:p>
    <w:p w14:paraId="0018BD00" w14:textId="2E40D966" w:rsidR="006A2F7E" w:rsidRPr="0088554A" w:rsidRDefault="006A2F7E" w:rsidP="006A2F7E">
      <w:pPr>
        <w:tabs>
          <w:tab w:val="right" w:pos="855"/>
        </w:tabs>
        <w:bidi/>
        <w:spacing w:after="0" w:line="360" w:lineRule="auto"/>
        <w:rPr>
          <w:rFonts w:ascii="Sakkal Majalla" w:hAnsi="Sakkal Majalla" w:cs="Sakkal Majalla"/>
          <w:bCs/>
          <w:sz w:val="32"/>
          <w:szCs w:val="32"/>
          <w:rtl/>
        </w:rPr>
      </w:pPr>
      <w:r w:rsidRPr="0088554A">
        <w:rPr>
          <w:rFonts w:ascii="Sakkal Majalla" w:hAnsi="Sakkal Majalla" w:cs="Sakkal Majalla"/>
          <w:bCs/>
          <w:sz w:val="32"/>
          <w:szCs w:val="32"/>
          <w:rtl/>
        </w:rPr>
        <w:t>مقدمة:</w:t>
      </w:r>
    </w:p>
    <w:p w14:paraId="7365F0FB" w14:textId="29A2258C" w:rsidR="006A2F7E" w:rsidRPr="00B1119C" w:rsidRDefault="006A2F7E" w:rsidP="006A2F7E">
      <w:pPr>
        <w:bidi/>
        <w:spacing w:line="276" w:lineRule="auto"/>
        <w:jc w:val="both"/>
        <w:rPr>
          <w:rFonts w:ascii="Sakkal Majalla" w:hAnsi="Sakkal Majalla" w:cs="Sakkal Majalla"/>
          <w:bCs/>
          <w:szCs w:val="28"/>
          <w:rtl/>
        </w:rPr>
      </w:pPr>
      <w:r w:rsidRPr="00B1119C">
        <w:rPr>
          <w:rFonts w:ascii="Sakkal Majalla" w:hAnsi="Sakkal Majalla" w:cs="Sakkal Majalla"/>
          <w:szCs w:val="28"/>
          <w:rtl/>
        </w:rPr>
        <w:t xml:space="preserve">مُنذ إطلاق الرؤية الوطنية السعودية 2030، شهدت المملكة العربية السعودية تحولًا ونموًا جذريًا في مختلف قطاعات المملكة، وذلك سعيًا لبناء مجتمع حيوي، واقتصاد مزدهر، ووطن طموح وهي الركائز الوطنية الثلاث التي تقوم على استراتيجية الرؤية الوطنية بسواعد أبناءها، ونظرًا لكون الشباب يمثلون الركيزة الأساسية والكتلة السكانية الأكبر في المملكة، فقد أولى </w:t>
      </w:r>
      <w:r w:rsidR="00FC6441" w:rsidRPr="00B1119C">
        <w:rPr>
          <w:rFonts w:ascii="Sakkal Majalla" w:hAnsi="Sakkal Majalla" w:cs="Sakkal Majalla"/>
          <w:szCs w:val="28"/>
          <w:rtl/>
        </w:rPr>
        <w:t xml:space="preserve">جلالة </w:t>
      </w:r>
      <w:r w:rsidRPr="00B1119C">
        <w:rPr>
          <w:rFonts w:ascii="Sakkal Majalla" w:hAnsi="Sakkal Majalla" w:cs="Sakkal Majalla"/>
          <w:szCs w:val="28"/>
          <w:rtl/>
        </w:rPr>
        <w:t>خادم الحرمين</w:t>
      </w:r>
      <w:r w:rsidR="00FC6441" w:rsidRPr="00B1119C">
        <w:rPr>
          <w:rFonts w:ascii="Sakkal Majalla" w:hAnsi="Sakkal Majalla" w:cs="Sakkal Majalla"/>
          <w:szCs w:val="28"/>
          <w:rtl/>
        </w:rPr>
        <w:t xml:space="preserve"> الشريفين الملك سلمان بن عبدالعزيز</w:t>
      </w:r>
      <w:r w:rsidRPr="00B1119C">
        <w:rPr>
          <w:rFonts w:ascii="Sakkal Majalla" w:hAnsi="Sakkal Majalla" w:cs="Sakkal Majalla"/>
          <w:szCs w:val="28"/>
          <w:rtl/>
        </w:rPr>
        <w:t xml:space="preserve"> وولي العهد </w:t>
      </w:r>
      <w:r w:rsidR="00FC6441" w:rsidRPr="00B1119C">
        <w:rPr>
          <w:rFonts w:ascii="Sakkal Majalla" w:hAnsi="Sakkal Majalla" w:cs="Sakkal Majalla"/>
          <w:szCs w:val="28"/>
          <w:rtl/>
        </w:rPr>
        <w:t xml:space="preserve">رئيس مجلس الوزراء </w:t>
      </w:r>
      <w:r w:rsidR="00DE044A">
        <w:rPr>
          <w:rFonts w:ascii="Sakkal Majalla" w:hAnsi="Sakkal Majalla" w:cs="Sakkal Majalla" w:hint="cs"/>
          <w:szCs w:val="28"/>
          <w:rtl/>
        </w:rPr>
        <w:t>الأمير محمد بن سلمان -</w:t>
      </w:r>
      <w:r w:rsidR="00FC6441" w:rsidRPr="00B1119C">
        <w:rPr>
          <w:rFonts w:ascii="Sakkal Majalla" w:hAnsi="Sakkal Majalla" w:cs="Sakkal Majalla"/>
          <w:szCs w:val="28"/>
          <w:rtl/>
        </w:rPr>
        <w:t xml:space="preserve">حفظهم الله- </w:t>
      </w:r>
      <w:r w:rsidRPr="00B1119C">
        <w:rPr>
          <w:rFonts w:ascii="Sakkal Majalla" w:hAnsi="Sakkal Majalla" w:cs="Sakkal Majalla"/>
          <w:szCs w:val="28"/>
          <w:rtl/>
        </w:rPr>
        <w:t>اهتمام</w:t>
      </w:r>
      <w:r w:rsidR="00FC6441" w:rsidRPr="00B1119C">
        <w:rPr>
          <w:rFonts w:ascii="Sakkal Majalla" w:hAnsi="Sakkal Majalla" w:cs="Sakkal Majalla"/>
          <w:szCs w:val="28"/>
          <w:rtl/>
        </w:rPr>
        <w:t>ًا</w:t>
      </w:r>
      <w:r w:rsidRPr="00B1119C">
        <w:rPr>
          <w:rFonts w:ascii="Sakkal Majalla" w:hAnsi="Sakkal Majalla" w:cs="Sakkal Majalla"/>
          <w:szCs w:val="28"/>
          <w:rtl/>
        </w:rPr>
        <w:t xml:space="preserve"> بال</w:t>
      </w:r>
      <w:r w:rsidR="00FC6441" w:rsidRPr="00B1119C">
        <w:rPr>
          <w:rFonts w:ascii="Sakkal Majalla" w:hAnsi="Sakkal Majalla" w:cs="Sakkal Majalla"/>
          <w:szCs w:val="28"/>
          <w:rtl/>
        </w:rPr>
        <w:t>غًا</w:t>
      </w:r>
      <w:r w:rsidRPr="00B1119C">
        <w:rPr>
          <w:rFonts w:ascii="Sakkal Majalla" w:hAnsi="Sakkal Majalla" w:cs="Sakkal Majalla"/>
          <w:szCs w:val="28"/>
          <w:rtl/>
        </w:rPr>
        <w:t xml:space="preserve"> بدمجهم في هذا المسار التنموي، إيمان</w:t>
      </w:r>
      <w:r w:rsidR="00FC6441" w:rsidRPr="00B1119C">
        <w:rPr>
          <w:rFonts w:ascii="Sakkal Majalla" w:hAnsi="Sakkal Majalla" w:cs="Sakkal Majalla"/>
          <w:szCs w:val="28"/>
          <w:rtl/>
        </w:rPr>
        <w:t xml:space="preserve">ًا منهم </w:t>
      </w:r>
      <w:r w:rsidRPr="00B1119C">
        <w:rPr>
          <w:rFonts w:ascii="Sakkal Majalla" w:hAnsi="Sakkal Majalla" w:cs="Sakkal Majalla"/>
          <w:szCs w:val="28"/>
          <w:rtl/>
        </w:rPr>
        <w:t xml:space="preserve">بأن وعي الشباب </w:t>
      </w:r>
      <w:r w:rsidR="00FC6441" w:rsidRPr="00B1119C">
        <w:rPr>
          <w:rFonts w:ascii="Sakkal Majalla" w:hAnsi="Sakkal Majalla" w:cs="Sakkal Majalla"/>
          <w:szCs w:val="28"/>
          <w:rtl/>
        </w:rPr>
        <w:t xml:space="preserve">السعودي </w:t>
      </w:r>
      <w:r w:rsidRPr="00B1119C">
        <w:rPr>
          <w:rFonts w:ascii="Sakkal Majalla" w:hAnsi="Sakkal Majalla" w:cs="Sakkal Majalla"/>
          <w:szCs w:val="28"/>
          <w:rtl/>
        </w:rPr>
        <w:t>وتوجهاتهم الإيجابية هما المحرك الحقيقي لتحقيق هذه المستهدفات.</w:t>
      </w:r>
    </w:p>
    <w:p w14:paraId="28DAB15D" w14:textId="2FE56A14" w:rsidR="006A2F7E" w:rsidRPr="00B1119C" w:rsidRDefault="006A2F7E" w:rsidP="006A2F7E">
      <w:pPr>
        <w:bidi/>
        <w:spacing w:line="276" w:lineRule="auto"/>
        <w:jc w:val="both"/>
        <w:rPr>
          <w:rFonts w:ascii="Sakkal Majalla" w:hAnsi="Sakkal Majalla" w:cs="Sakkal Majalla"/>
          <w:bCs/>
          <w:szCs w:val="28"/>
          <w:rtl/>
        </w:rPr>
      </w:pPr>
      <w:r w:rsidRPr="00B1119C">
        <w:rPr>
          <w:rFonts w:ascii="Sakkal Majalla" w:hAnsi="Sakkal Majalla" w:cs="Sakkal Majalla"/>
          <w:szCs w:val="28"/>
          <w:rtl/>
        </w:rPr>
        <w:t>وفي ظل الثورة الرقمية، لم يعد الإعلام التقليدي الوسيلة الوحيدة للوصول إلى هذه الفئة؛ إذ برزت الحملات الرقمية الرسمية عبر منصات التواصل الاجتماعي وغيرها كقنوات اتصال</w:t>
      </w:r>
      <w:r w:rsidR="00FC6441" w:rsidRPr="00B1119C">
        <w:rPr>
          <w:rFonts w:ascii="Sakkal Majalla" w:hAnsi="Sakkal Majalla" w:cs="Sakkal Majalla"/>
          <w:szCs w:val="28"/>
          <w:rtl/>
        </w:rPr>
        <w:t xml:space="preserve"> وتواصل</w:t>
      </w:r>
      <w:r w:rsidRPr="00B1119C">
        <w:rPr>
          <w:rFonts w:ascii="Sakkal Majalla" w:hAnsi="Sakkal Majalla" w:cs="Sakkal Majalla"/>
          <w:szCs w:val="28"/>
          <w:rtl/>
        </w:rPr>
        <w:t xml:space="preserve"> استراتيجية مباشرة، ولم تكتفِ هذه الحملات بنشر المعلومات، بل تبنت تقنيات مبتكرة لتبسيط المفاهيم الاقتصادية والتنموية المعقدة للرؤية، بما يتماشى مع لغة الشباب واهتماماتهم. </w:t>
      </w:r>
    </w:p>
    <w:p w14:paraId="6CAB23AC" w14:textId="2DA44820" w:rsidR="00B46030" w:rsidRPr="00B1119C" w:rsidRDefault="006A2F7E" w:rsidP="00B20E7F">
      <w:pPr>
        <w:bidi/>
        <w:spacing w:line="276" w:lineRule="auto"/>
        <w:jc w:val="both"/>
        <w:rPr>
          <w:rFonts w:ascii="Sakkal Majalla" w:hAnsi="Sakkal Majalla" w:cs="Sakkal Majalla"/>
          <w:szCs w:val="28"/>
        </w:rPr>
      </w:pPr>
      <w:r w:rsidRPr="00B1119C">
        <w:rPr>
          <w:rFonts w:ascii="Sakkal Majalla" w:hAnsi="Sakkal Majalla" w:cs="Sakkal Majalla"/>
          <w:szCs w:val="28"/>
          <w:rtl/>
        </w:rPr>
        <w:t>وتستعرض هذه الدراسة الميدانية العلاقة بين المحتوى الذي تقدمه الحسابات الرسمية لبرامج الرؤية ومستوى الوعي المعرفي لدى الشباب السعودي، كمحاولة لاستكشاف أثر هذه المعرفة على توجهاتهم، سواء كانت داعمة ومشاركة أو مقتصرة على المتابعة السلبية، وتكتسب أهميتها من كونها محاولة علمية لتقييم كفاءة الاتصال الحكومي الرقمي في بناء جسور الثقة مع فئة الشباب، مستندةً إلى أطر نظرية رصينة، كنظرية الاستخدامات والإشباع ونظرية الاعتماد على وسائل الإعلام، لتفسير كيفية استهلاك الشباب لهذا المحتوى وأثره في تشكيل رؤيتهم لمستقبل الوطن</w:t>
      </w:r>
      <w:r w:rsidRPr="00B1119C">
        <w:rPr>
          <w:rFonts w:ascii="Sakkal Majalla" w:hAnsi="Sakkal Majalla" w:cs="Sakkal Majalla"/>
          <w:szCs w:val="28"/>
        </w:rPr>
        <w:t>.</w:t>
      </w:r>
      <w:r w:rsidR="00FC6441" w:rsidRPr="00B1119C">
        <w:rPr>
          <w:rFonts w:ascii="Sakkal Majalla" w:hAnsi="Sakkal Majalla" w:cs="Sakkal Majalla"/>
          <w:szCs w:val="28"/>
          <w:rtl/>
        </w:rPr>
        <w:t xml:space="preserve"> </w:t>
      </w:r>
    </w:p>
    <w:p w14:paraId="0443135F" w14:textId="6B2CA878" w:rsidR="006A2F7E" w:rsidRPr="001045C5" w:rsidRDefault="00FC6441" w:rsidP="006A2F7E">
      <w:pPr>
        <w:tabs>
          <w:tab w:val="left" w:pos="1080"/>
        </w:tabs>
        <w:bidi/>
        <w:spacing w:after="0" w:line="360" w:lineRule="auto"/>
        <w:rPr>
          <w:rFonts w:ascii="Sakkal Majalla" w:hAnsi="Sakkal Majalla" w:cs="Sakkal Majalla"/>
          <w:bCs/>
          <w:sz w:val="36"/>
          <w:szCs w:val="36"/>
          <w:rtl/>
        </w:rPr>
      </w:pPr>
      <w:r w:rsidRPr="001045C5">
        <w:rPr>
          <w:rFonts w:ascii="Sakkal Majalla" w:hAnsi="Sakkal Majalla" w:cs="Sakkal Majalla"/>
          <w:bCs/>
          <w:sz w:val="36"/>
          <w:szCs w:val="36"/>
          <w:rtl/>
        </w:rPr>
        <w:t>أ</w:t>
      </w:r>
      <w:r w:rsidR="006A2F7E" w:rsidRPr="001045C5">
        <w:rPr>
          <w:rFonts w:ascii="Sakkal Majalla" w:hAnsi="Sakkal Majalla" w:cs="Sakkal Majalla"/>
          <w:bCs/>
          <w:sz w:val="36"/>
          <w:szCs w:val="36"/>
          <w:rtl/>
        </w:rPr>
        <w:t>ول</w:t>
      </w:r>
      <w:r w:rsidRPr="001045C5">
        <w:rPr>
          <w:rFonts w:ascii="Sakkal Majalla" w:hAnsi="Sakkal Majalla" w:cs="Sakkal Majalla"/>
          <w:bCs/>
          <w:sz w:val="36"/>
          <w:szCs w:val="36"/>
          <w:rtl/>
        </w:rPr>
        <w:t>ًا</w:t>
      </w:r>
      <w:r w:rsidR="006A2F7E" w:rsidRPr="001045C5">
        <w:rPr>
          <w:rFonts w:ascii="Sakkal Majalla" w:hAnsi="Sakkal Majalla" w:cs="Sakkal Majalla"/>
          <w:bCs/>
          <w:sz w:val="36"/>
          <w:szCs w:val="36"/>
          <w:rtl/>
        </w:rPr>
        <w:t>: الحملات الرقمية الرسمية:</w:t>
      </w:r>
    </w:p>
    <w:p w14:paraId="3BBC6387" w14:textId="387B7D4E" w:rsidR="00FC6441" w:rsidRPr="001045C5" w:rsidRDefault="006A2F7E" w:rsidP="00FC6441">
      <w:pPr>
        <w:pStyle w:val="ListParagraph"/>
        <w:numPr>
          <w:ilvl w:val="0"/>
          <w:numId w:val="20"/>
        </w:numPr>
        <w:tabs>
          <w:tab w:val="left" w:pos="1080"/>
        </w:tabs>
        <w:bidi/>
        <w:spacing w:after="0" w:line="360" w:lineRule="auto"/>
        <w:rPr>
          <w:rFonts w:ascii="Sakkal Majalla" w:hAnsi="Sakkal Majalla" w:cs="Sakkal Majalla"/>
          <w:bCs/>
          <w:sz w:val="32"/>
          <w:szCs w:val="32"/>
        </w:rPr>
      </w:pPr>
      <w:r w:rsidRPr="001045C5">
        <w:rPr>
          <w:rFonts w:ascii="Sakkal Majalla" w:hAnsi="Sakkal Majalla" w:cs="Sakkal Majalla"/>
          <w:bCs/>
          <w:sz w:val="32"/>
          <w:szCs w:val="32"/>
          <w:rtl/>
        </w:rPr>
        <w:t>نشأة الإعلام الرقمي وتطوره:</w:t>
      </w:r>
    </w:p>
    <w:p w14:paraId="7DCA7DB8" w14:textId="0481C1D7" w:rsidR="006A2F7E" w:rsidRPr="00B1119C" w:rsidRDefault="006A2F7E" w:rsidP="006A2F7E">
      <w:pPr>
        <w:bidi/>
        <w:spacing w:line="276" w:lineRule="auto"/>
        <w:jc w:val="both"/>
        <w:rPr>
          <w:rFonts w:ascii="Sakkal Majalla" w:hAnsi="Sakkal Majalla" w:cs="Sakkal Majalla"/>
          <w:bCs/>
          <w:szCs w:val="28"/>
          <w:rtl/>
          <w:lang w:bidi="ar-EG"/>
        </w:rPr>
      </w:pPr>
      <w:r w:rsidRPr="00B1119C">
        <w:rPr>
          <w:rFonts w:ascii="Sakkal Majalla" w:hAnsi="Sakkal Majalla" w:cs="Sakkal Majalla"/>
          <w:szCs w:val="28"/>
          <w:rtl/>
        </w:rPr>
        <w:lastRenderedPageBreak/>
        <w:t>يعتبر ظهور الاتصالات التلغرافية في ثلاثينيات القرن التاسع عشر هي البداية التقنية الحقيقية في عالم الاتصال والتواصل، فبينما كان العالم يعتمد على البريد التقليدي، قدم التلغراف في الولايات المتحدة وبريطانيا أول نموذج لنقل البيانات النصية السريعة، ورغم حاجته لفك التشفير اليدوي ومحدودية حجم إرساله، إلا أنه وضع الحجر الأساس لمفهوم نقل البيانات بدل</w:t>
      </w:r>
      <w:r w:rsidR="00FC6441" w:rsidRPr="00B1119C">
        <w:rPr>
          <w:rFonts w:ascii="Sakkal Majalla" w:hAnsi="Sakkal Majalla" w:cs="Sakkal Majalla"/>
          <w:szCs w:val="28"/>
          <w:rtl/>
        </w:rPr>
        <w:t xml:space="preserve">ًا </w:t>
      </w:r>
      <w:r w:rsidRPr="00B1119C">
        <w:rPr>
          <w:rFonts w:ascii="Sakkal Majalla" w:hAnsi="Sakkal Majalla" w:cs="Sakkal Majalla"/>
          <w:szCs w:val="28"/>
          <w:rtl/>
        </w:rPr>
        <w:t>من نقل الأوراق</w:t>
      </w:r>
      <w:r w:rsidRPr="00B1119C">
        <w:rPr>
          <w:rFonts w:ascii="Sakkal Majalla" w:hAnsi="Sakkal Majalla" w:cs="Sakkal Majalla"/>
          <w:szCs w:val="28"/>
        </w:rPr>
        <w:t>.</w:t>
      </w:r>
      <w:r w:rsidRPr="00B1119C">
        <w:rPr>
          <w:rFonts w:ascii="Sakkal Majalla" w:hAnsi="Sakkal Majalla" w:cs="Sakkal Majalla"/>
          <w:szCs w:val="28"/>
          <w:rtl/>
          <w:lang w:bidi="ar-EG"/>
        </w:rPr>
        <w:t xml:space="preserve"> (</w:t>
      </w:r>
      <w:proofErr w:type="spellStart"/>
      <w:r w:rsidRPr="00B1119C">
        <w:rPr>
          <w:rFonts w:ascii="Sakkal Majalla" w:hAnsi="Sakkal Majalla" w:cs="Sakkal Majalla"/>
        </w:rPr>
        <w:t>Gifreu</w:t>
      </w:r>
      <w:proofErr w:type="spellEnd"/>
      <w:r w:rsidRPr="00B1119C">
        <w:rPr>
          <w:rFonts w:ascii="Sakkal Majalla" w:hAnsi="Sakkal Majalla" w:cs="Sakkal Majalla"/>
          <w:szCs w:val="28"/>
          <w:lang w:bidi="ar-EG"/>
        </w:rPr>
        <w:t>, 2010</w:t>
      </w:r>
      <w:r w:rsidRPr="00B1119C">
        <w:rPr>
          <w:rFonts w:ascii="Sakkal Majalla" w:hAnsi="Sakkal Majalla" w:cs="Sakkal Majalla"/>
          <w:szCs w:val="28"/>
          <w:rtl/>
          <w:lang w:bidi="ar-EG"/>
        </w:rPr>
        <w:t>)</w:t>
      </w:r>
    </w:p>
    <w:p w14:paraId="5C45E604" w14:textId="30B50036" w:rsidR="006A2F7E" w:rsidRPr="00B1119C" w:rsidRDefault="006A2F7E" w:rsidP="006A2F7E">
      <w:pPr>
        <w:bidi/>
        <w:spacing w:line="276" w:lineRule="auto"/>
        <w:jc w:val="both"/>
        <w:rPr>
          <w:rFonts w:ascii="Sakkal Majalla" w:hAnsi="Sakkal Majalla" w:cs="Sakkal Majalla"/>
          <w:bCs/>
          <w:szCs w:val="28"/>
        </w:rPr>
      </w:pPr>
      <w:r w:rsidRPr="00B1119C">
        <w:rPr>
          <w:rFonts w:ascii="Sakkal Majalla" w:hAnsi="Sakkal Majalla" w:cs="Sakkal Majalla"/>
          <w:szCs w:val="28"/>
          <w:rtl/>
          <w:lang w:bidi="ar-EG"/>
        </w:rPr>
        <w:t xml:space="preserve">إلى أن حدثت </w:t>
      </w:r>
      <w:r w:rsidRPr="00B1119C">
        <w:rPr>
          <w:rFonts w:ascii="Sakkal Majalla" w:hAnsi="Sakkal Majalla" w:cs="Sakkal Majalla"/>
          <w:szCs w:val="28"/>
          <w:rtl/>
        </w:rPr>
        <w:t>الطفرة التقنية الحقيقية وعصر الحاسوب، فمع بداية القرن العشرين وتطور تقنيات الحاسوب والإنترنت، شهد الإعلام الرقمي قفز</w:t>
      </w:r>
      <w:r w:rsidR="00B1119C" w:rsidRPr="00B1119C">
        <w:rPr>
          <w:rFonts w:ascii="Sakkal Majalla" w:hAnsi="Sakkal Majalla" w:cs="Sakkal Majalla"/>
          <w:szCs w:val="28"/>
          <w:rtl/>
        </w:rPr>
        <w:t>ات</w:t>
      </w:r>
      <w:r w:rsidRPr="00B1119C">
        <w:rPr>
          <w:rFonts w:ascii="Sakkal Majalla" w:hAnsi="Sakkal Majalla" w:cs="Sakkal Majalla"/>
          <w:szCs w:val="28"/>
          <w:rtl/>
        </w:rPr>
        <w:t xml:space="preserve"> نوعية، لم يعد</w:t>
      </w:r>
      <w:r w:rsidR="00B1119C" w:rsidRPr="00B1119C">
        <w:rPr>
          <w:rFonts w:ascii="Sakkal Majalla" w:hAnsi="Sakkal Majalla" w:cs="Sakkal Majalla"/>
          <w:szCs w:val="28"/>
          <w:rtl/>
        </w:rPr>
        <w:t xml:space="preserve"> من خلالها</w:t>
      </w:r>
      <w:r w:rsidRPr="00B1119C">
        <w:rPr>
          <w:rFonts w:ascii="Sakkal Majalla" w:hAnsi="Sakkal Majalla" w:cs="Sakkal Majalla"/>
          <w:szCs w:val="28"/>
          <w:rtl/>
        </w:rPr>
        <w:t xml:space="preserve"> النقل مقتصر</w:t>
      </w:r>
      <w:r w:rsidR="00B1119C" w:rsidRPr="00B1119C">
        <w:rPr>
          <w:rFonts w:ascii="Sakkal Majalla" w:hAnsi="Sakkal Majalla" w:cs="Sakkal Majalla"/>
          <w:szCs w:val="28"/>
          <w:rtl/>
        </w:rPr>
        <w:t xml:space="preserve">ًا </w:t>
      </w:r>
      <w:r w:rsidRPr="00B1119C">
        <w:rPr>
          <w:rFonts w:ascii="Sakkal Majalla" w:hAnsi="Sakkal Majalla" w:cs="Sakkal Majalla"/>
          <w:szCs w:val="28"/>
          <w:rtl/>
        </w:rPr>
        <w:t xml:space="preserve">على النصوص البسيطة كما </w:t>
      </w:r>
      <w:r w:rsidR="00B1119C" w:rsidRPr="00B1119C">
        <w:rPr>
          <w:rFonts w:ascii="Sakkal Majalla" w:hAnsi="Sakkal Majalla" w:cs="Sakkal Majalla"/>
          <w:szCs w:val="28"/>
          <w:rtl/>
        </w:rPr>
        <w:t xml:space="preserve">هو </w:t>
      </w:r>
      <w:r w:rsidRPr="00B1119C">
        <w:rPr>
          <w:rFonts w:ascii="Sakkal Majalla" w:hAnsi="Sakkal Majalla" w:cs="Sakkal Majalla"/>
          <w:szCs w:val="28"/>
          <w:rtl/>
        </w:rPr>
        <w:t>في عهد التلغراف، بل أتاحت المعالجات الحاسوبية تحويل الصور والأصوات إلى بيانات رقمية قابلة للتخزين وإعادة التوجيه</w:t>
      </w:r>
      <w:r w:rsidRPr="00B1119C">
        <w:rPr>
          <w:rFonts w:ascii="Sakkal Majalla" w:hAnsi="Sakkal Majalla" w:cs="Sakkal Majalla"/>
          <w:szCs w:val="28"/>
        </w:rPr>
        <w:t>.</w:t>
      </w:r>
    </w:p>
    <w:p w14:paraId="00961022" w14:textId="28FB5F59" w:rsidR="006A2F7E" w:rsidRPr="00B1119C" w:rsidRDefault="006A2F7E" w:rsidP="006A2F7E">
      <w:pPr>
        <w:bidi/>
        <w:spacing w:line="276" w:lineRule="auto"/>
        <w:jc w:val="both"/>
        <w:rPr>
          <w:rFonts w:ascii="Sakkal Majalla" w:hAnsi="Sakkal Majalla" w:cs="Sakkal Majalla"/>
          <w:bCs/>
          <w:szCs w:val="28"/>
          <w:rtl/>
          <w:lang w:bidi="ar-EG"/>
        </w:rPr>
      </w:pPr>
      <w:r w:rsidRPr="00B1119C">
        <w:rPr>
          <w:rFonts w:ascii="Sakkal Majalla" w:hAnsi="Sakkal Majalla" w:cs="Sakkal Majalla"/>
          <w:szCs w:val="28"/>
          <w:rtl/>
        </w:rPr>
        <w:t xml:space="preserve">وما لبث أن أعقب هذه الطفرة ثورة الشبكات والواقع المعاصر، وما حدث من اندماج تكنولوجيا الشبكات مع قدرات المعالجة العالية للحواسيب </w:t>
      </w:r>
      <w:r w:rsidR="00B1119C" w:rsidRPr="00B1119C">
        <w:rPr>
          <w:rFonts w:ascii="Sakkal Majalla" w:hAnsi="Sakkal Majalla" w:cs="Sakkal Majalla"/>
          <w:szCs w:val="28"/>
          <w:rtl/>
        </w:rPr>
        <w:t>التي</w:t>
      </w:r>
      <w:r w:rsidRPr="00B1119C">
        <w:rPr>
          <w:rFonts w:ascii="Sakkal Majalla" w:hAnsi="Sakkal Majalla" w:cs="Sakkal Majalla"/>
          <w:szCs w:val="28"/>
          <w:rtl/>
        </w:rPr>
        <w:t xml:space="preserve"> جعل نقل البيانات الضخمة وبسرعات فائقة واقع</w:t>
      </w:r>
      <w:r w:rsidR="00B1119C" w:rsidRPr="00B1119C">
        <w:rPr>
          <w:rFonts w:ascii="Sakkal Majalla" w:hAnsi="Sakkal Majalla" w:cs="Sakkal Majalla"/>
          <w:szCs w:val="28"/>
          <w:rtl/>
        </w:rPr>
        <w:t>ًا</w:t>
      </w:r>
      <w:r w:rsidRPr="00B1119C">
        <w:rPr>
          <w:rFonts w:ascii="Sakkal Majalla" w:hAnsi="Sakkal Majalla" w:cs="Sakkal Majalla"/>
          <w:szCs w:val="28"/>
          <w:rtl/>
        </w:rPr>
        <w:t xml:space="preserve"> ملموس</w:t>
      </w:r>
      <w:r w:rsidR="00B1119C" w:rsidRPr="00B1119C">
        <w:rPr>
          <w:rFonts w:ascii="Sakkal Majalla" w:hAnsi="Sakkal Majalla" w:cs="Sakkal Majalla"/>
          <w:szCs w:val="28"/>
          <w:rtl/>
        </w:rPr>
        <w:t>ًا ومعاشًا</w:t>
      </w:r>
      <w:r w:rsidRPr="00B1119C">
        <w:rPr>
          <w:rFonts w:ascii="Sakkal Majalla" w:hAnsi="Sakkal Majalla" w:cs="Sakkal Majalla"/>
          <w:szCs w:val="28"/>
          <w:rtl/>
        </w:rPr>
        <w:t>، وقد تميز هذا التطور بثلاث ركائز أساسية</w:t>
      </w:r>
      <w:r w:rsidRPr="00B1119C">
        <w:rPr>
          <w:rFonts w:ascii="Sakkal Majalla" w:hAnsi="Sakkal Majalla" w:cs="Sakkal Majalla"/>
          <w:szCs w:val="28"/>
        </w:rPr>
        <w:t>:</w:t>
      </w:r>
      <w:r w:rsidRPr="00B1119C">
        <w:rPr>
          <w:rFonts w:ascii="Sakkal Majalla" w:hAnsi="Sakkal Majalla" w:cs="Sakkal Majalla"/>
          <w:szCs w:val="28"/>
          <w:rtl/>
        </w:rPr>
        <w:t xml:space="preserve"> (</w:t>
      </w:r>
      <w:r w:rsidRPr="00B1119C">
        <w:rPr>
          <w:rFonts w:ascii="Sakkal Majalla" w:hAnsi="Sakkal Majalla" w:cs="Sakkal Majalla"/>
          <w:szCs w:val="28"/>
        </w:rPr>
        <w:t>Yu, 2022</w:t>
      </w:r>
      <w:r w:rsidRPr="00B1119C">
        <w:rPr>
          <w:rFonts w:ascii="Sakkal Majalla" w:hAnsi="Sakkal Majalla" w:cs="Sakkal Majalla"/>
          <w:szCs w:val="28"/>
          <w:rtl/>
          <w:lang w:bidi="ar-EG"/>
        </w:rPr>
        <w:t>)</w:t>
      </w:r>
    </w:p>
    <w:p w14:paraId="17F59250" w14:textId="77777777" w:rsidR="006A2F7E" w:rsidRPr="00B1119C" w:rsidRDefault="006A2F7E" w:rsidP="006A2F7E">
      <w:pPr>
        <w:pStyle w:val="ListParagraph"/>
        <w:numPr>
          <w:ilvl w:val="0"/>
          <w:numId w:val="21"/>
        </w:numPr>
        <w:tabs>
          <w:tab w:val="num" w:pos="720"/>
        </w:tabs>
        <w:bidi/>
        <w:spacing w:line="276" w:lineRule="auto"/>
        <w:jc w:val="both"/>
        <w:rPr>
          <w:rFonts w:ascii="Sakkal Majalla" w:hAnsi="Sakkal Majalla" w:cs="Sakkal Majalla"/>
          <w:bCs/>
          <w:szCs w:val="28"/>
        </w:rPr>
      </w:pPr>
      <w:r w:rsidRPr="00B1119C">
        <w:rPr>
          <w:rFonts w:ascii="Sakkal Majalla" w:hAnsi="Sakkal Majalla" w:cs="Sakkal Majalla"/>
          <w:szCs w:val="28"/>
          <w:u w:val="single"/>
          <w:rtl/>
        </w:rPr>
        <w:t>الكثافة العالية</w:t>
      </w:r>
      <w:r w:rsidRPr="00B1119C">
        <w:rPr>
          <w:rFonts w:ascii="Sakkal Majalla" w:hAnsi="Sakkal Majalla" w:cs="Sakkal Majalla"/>
          <w:szCs w:val="28"/>
          <w:rtl/>
        </w:rPr>
        <w:t>: تخزين كميات هائلة من المعلومات في مساحات صغيرة</w:t>
      </w:r>
      <w:r w:rsidRPr="00B1119C">
        <w:rPr>
          <w:rFonts w:ascii="Sakkal Majalla" w:hAnsi="Sakkal Majalla" w:cs="Sakkal Majalla"/>
          <w:szCs w:val="28"/>
        </w:rPr>
        <w:t>.</w:t>
      </w:r>
    </w:p>
    <w:p w14:paraId="42FAD61D" w14:textId="4609D32E" w:rsidR="006A2F7E" w:rsidRPr="00B1119C" w:rsidRDefault="006A2F7E" w:rsidP="006A2F7E">
      <w:pPr>
        <w:pStyle w:val="ListParagraph"/>
        <w:numPr>
          <w:ilvl w:val="0"/>
          <w:numId w:val="21"/>
        </w:numPr>
        <w:tabs>
          <w:tab w:val="num" w:pos="720"/>
        </w:tabs>
        <w:bidi/>
        <w:spacing w:line="276" w:lineRule="auto"/>
        <w:jc w:val="both"/>
        <w:rPr>
          <w:rFonts w:ascii="Sakkal Majalla" w:hAnsi="Sakkal Majalla" w:cs="Sakkal Majalla"/>
          <w:bCs/>
          <w:szCs w:val="28"/>
        </w:rPr>
      </w:pPr>
      <w:r w:rsidRPr="00B1119C">
        <w:rPr>
          <w:rFonts w:ascii="Sakkal Majalla" w:hAnsi="Sakkal Majalla" w:cs="Sakkal Majalla"/>
          <w:szCs w:val="28"/>
          <w:u w:val="single"/>
          <w:rtl/>
        </w:rPr>
        <w:t>السرعة الفائقة</w:t>
      </w:r>
      <w:r w:rsidRPr="00B1119C">
        <w:rPr>
          <w:rFonts w:ascii="Sakkal Majalla" w:hAnsi="Sakkal Majalla" w:cs="Sakkal Majalla"/>
          <w:szCs w:val="28"/>
          <w:rtl/>
        </w:rPr>
        <w:t>: انتقال المعلومة لحظي</w:t>
      </w:r>
      <w:r w:rsidR="00B1119C" w:rsidRPr="00B1119C">
        <w:rPr>
          <w:rFonts w:ascii="Sakkal Majalla" w:hAnsi="Sakkal Majalla" w:cs="Sakkal Majalla"/>
          <w:szCs w:val="28"/>
          <w:rtl/>
        </w:rPr>
        <w:t xml:space="preserve">ًا </w:t>
      </w:r>
      <w:r w:rsidRPr="00B1119C">
        <w:rPr>
          <w:rFonts w:ascii="Sakkal Majalla" w:hAnsi="Sakkal Majalla" w:cs="Sakkal Majalla"/>
          <w:szCs w:val="28"/>
          <w:rtl/>
        </w:rPr>
        <w:t>عبر القارات</w:t>
      </w:r>
      <w:r w:rsidRPr="00B1119C">
        <w:rPr>
          <w:rFonts w:ascii="Sakkal Majalla" w:hAnsi="Sakkal Majalla" w:cs="Sakkal Majalla"/>
          <w:szCs w:val="28"/>
        </w:rPr>
        <w:t>.</w:t>
      </w:r>
    </w:p>
    <w:p w14:paraId="2BF4EDB7" w14:textId="6BD26B95" w:rsidR="006A2F7E" w:rsidRPr="00B1119C" w:rsidRDefault="006A2F7E" w:rsidP="006A2F7E">
      <w:pPr>
        <w:pStyle w:val="ListParagraph"/>
        <w:numPr>
          <w:ilvl w:val="0"/>
          <w:numId w:val="21"/>
        </w:numPr>
        <w:tabs>
          <w:tab w:val="num" w:pos="720"/>
        </w:tabs>
        <w:bidi/>
        <w:spacing w:line="276" w:lineRule="auto"/>
        <w:jc w:val="both"/>
        <w:rPr>
          <w:rFonts w:ascii="Sakkal Majalla" w:hAnsi="Sakkal Majalla" w:cs="Sakkal Majalla"/>
          <w:bCs/>
          <w:szCs w:val="28"/>
        </w:rPr>
      </w:pPr>
      <w:r w:rsidRPr="00B1119C">
        <w:rPr>
          <w:rFonts w:ascii="Sakkal Majalla" w:hAnsi="Sakkal Majalla" w:cs="Sakkal Majalla"/>
          <w:szCs w:val="28"/>
          <w:u w:val="single"/>
          <w:rtl/>
        </w:rPr>
        <w:t>التوافق</w:t>
      </w:r>
      <w:r w:rsidRPr="00B1119C">
        <w:rPr>
          <w:rFonts w:ascii="Sakkal Majalla" w:hAnsi="Sakkal Majalla" w:cs="Sakkal Majalla"/>
          <w:szCs w:val="28"/>
          <w:rtl/>
        </w:rPr>
        <w:t xml:space="preserve">: </w:t>
      </w:r>
      <w:r w:rsidR="00B1119C" w:rsidRPr="00B1119C">
        <w:rPr>
          <w:rFonts w:ascii="Sakkal Majalla" w:hAnsi="Sakkal Majalla" w:cs="Sakkal Majalla"/>
          <w:szCs w:val="28"/>
          <w:rtl/>
        </w:rPr>
        <w:t xml:space="preserve">من خلال </w:t>
      </w:r>
      <w:r w:rsidRPr="00B1119C">
        <w:rPr>
          <w:rFonts w:ascii="Sakkal Majalla" w:hAnsi="Sakkal Majalla" w:cs="Sakkal Majalla"/>
          <w:szCs w:val="28"/>
          <w:rtl/>
        </w:rPr>
        <w:t>قدرة المنصات المختلفة على تبادل أشكال متنوعة من الوسائط (نص، صوت، فيديو) في آن واحد</w:t>
      </w:r>
      <w:r w:rsidRPr="00B1119C">
        <w:rPr>
          <w:rFonts w:ascii="Sakkal Majalla" w:hAnsi="Sakkal Majalla" w:cs="Sakkal Majalla"/>
          <w:szCs w:val="28"/>
        </w:rPr>
        <w:t>.</w:t>
      </w:r>
    </w:p>
    <w:p w14:paraId="6E505919" w14:textId="77777777" w:rsidR="006A2F7E" w:rsidRPr="00B1119C" w:rsidRDefault="006A2F7E" w:rsidP="006A2F7E">
      <w:pPr>
        <w:bidi/>
        <w:spacing w:line="276" w:lineRule="auto"/>
        <w:jc w:val="both"/>
        <w:rPr>
          <w:rFonts w:ascii="Sakkal Majalla" w:hAnsi="Sakkal Majalla" w:cs="Sakkal Majalla"/>
          <w:bCs/>
          <w:szCs w:val="28"/>
          <w:rtl/>
        </w:rPr>
      </w:pPr>
      <w:r w:rsidRPr="00B1119C">
        <w:rPr>
          <w:rFonts w:ascii="Sakkal Majalla" w:hAnsi="Sakkal Majalla" w:cs="Sakkal Majalla"/>
          <w:szCs w:val="28"/>
          <w:rtl/>
        </w:rPr>
        <w:t>ومما سبق يمكننا القول بأن تطور الإعلام الرقمي ليس مجرد تحسن تقني، بل هو انعكاس كامل لتطور حياة الإنسان، حيث تحول من "مستقبل" سلبي للمعلومات البسيطة إلى "فاعل" في بيئة رقمية تتسم بالكفاءة، التفاعلية، والقدرة غير المحدودة على الانتشار والابتكار</w:t>
      </w:r>
      <w:r w:rsidRPr="00B1119C">
        <w:rPr>
          <w:rFonts w:ascii="Sakkal Majalla" w:hAnsi="Sakkal Majalla" w:cs="Sakkal Majalla"/>
          <w:szCs w:val="28"/>
        </w:rPr>
        <w:t>.</w:t>
      </w:r>
    </w:p>
    <w:p w14:paraId="1B770933" w14:textId="77777777" w:rsidR="006A2F7E" w:rsidRPr="0022344B" w:rsidRDefault="006A2F7E" w:rsidP="006A2F7E">
      <w:pPr>
        <w:pStyle w:val="ListParagraph"/>
        <w:numPr>
          <w:ilvl w:val="0"/>
          <w:numId w:val="20"/>
        </w:numPr>
        <w:tabs>
          <w:tab w:val="left" w:pos="1080"/>
        </w:tabs>
        <w:bidi/>
        <w:spacing w:after="0" w:line="360" w:lineRule="auto"/>
        <w:rPr>
          <w:rFonts w:ascii="Sakkal Majalla" w:hAnsi="Sakkal Majalla" w:cs="Sakkal Majalla"/>
          <w:bCs/>
          <w:sz w:val="32"/>
          <w:szCs w:val="32"/>
        </w:rPr>
      </w:pPr>
      <w:r w:rsidRPr="0022344B">
        <w:rPr>
          <w:rFonts w:ascii="Sakkal Majalla" w:hAnsi="Sakkal Majalla" w:cs="Sakkal Majalla"/>
          <w:bCs/>
          <w:sz w:val="32"/>
          <w:szCs w:val="32"/>
          <w:rtl/>
        </w:rPr>
        <w:t>مفهوم الحملات الرقمية الرسمية:</w:t>
      </w:r>
    </w:p>
    <w:p w14:paraId="12A6AA65" w14:textId="126FC79F" w:rsidR="00B46030" w:rsidRPr="00B20E7F" w:rsidRDefault="006A2F7E" w:rsidP="00B20E7F">
      <w:pPr>
        <w:bidi/>
        <w:spacing w:line="276" w:lineRule="auto"/>
        <w:jc w:val="both"/>
        <w:rPr>
          <w:rFonts w:ascii="Sakkal Majalla" w:hAnsi="Sakkal Majalla" w:cs="Sakkal Majalla"/>
          <w:szCs w:val="28"/>
          <w:rtl/>
          <w:lang w:bidi="ar-EG"/>
        </w:rPr>
      </w:pPr>
      <w:r w:rsidRPr="00B1119C">
        <w:rPr>
          <w:rFonts w:ascii="Sakkal Majalla" w:hAnsi="Sakkal Majalla" w:cs="Sakkal Majalla"/>
          <w:szCs w:val="28"/>
          <w:rtl/>
          <w:lang w:bidi="ar-EG"/>
        </w:rPr>
        <w:t>تعرف الحملات الإعلامية الرقمية بأنها تلك النشاطات الاتصالية المنظمة والمخطط لها مسبق</w:t>
      </w:r>
      <w:r w:rsidR="00B1119C" w:rsidRPr="00B1119C">
        <w:rPr>
          <w:rFonts w:ascii="Sakkal Majalla" w:hAnsi="Sakkal Majalla" w:cs="Sakkal Majalla"/>
          <w:szCs w:val="28"/>
          <w:rtl/>
          <w:lang w:bidi="ar-EG"/>
        </w:rPr>
        <w:t>ًا</w:t>
      </w:r>
      <w:r w:rsidRPr="00B1119C">
        <w:rPr>
          <w:rFonts w:ascii="Sakkal Majalla" w:hAnsi="Sakkal Majalla" w:cs="Sakkal Majalla"/>
          <w:szCs w:val="28"/>
          <w:rtl/>
          <w:lang w:bidi="ar-EG"/>
        </w:rPr>
        <w:t xml:space="preserve"> والهادفة إلى تحقيق أهداف واضحة من خلال التأثير على جمهور معين خلال فترة زمنية محددة وذلك</w:t>
      </w:r>
      <w:r w:rsidRPr="00B1119C">
        <w:rPr>
          <w:rFonts w:ascii="Sakkal Majalla" w:hAnsi="Sakkal Majalla" w:cs="Sakkal Majalla"/>
          <w:szCs w:val="28"/>
          <w:lang w:bidi="ar-EG"/>
        </w:rPr>
        <w:t xml:space="preserve"> </w:t>
      </w:r>
      <w:r w:rsidRPr="00B1119C">
        <w:rPr>
          <w:rFonts w:ascii="Sakkal Majalla" w:hAnsi="Sakkal Majalla" w:cs="Sakkal Majalla"/>
          <w:szCs w:val="28"/>
          <w:rtl/>
          <w:lang w:bidi="ar-EG"/>
        </w:rPr>
        <w:t>بالاعتماد على قنوات تواصلية وترويجية رقمية مثل (شميسي، 2021)</w:t>
      </w:r>
    </w:p>
    <w:p w14:paraId="1F12073F" w14:textId="77777777" w:rsidR="006A2F7E" w:rsidRPr="0022344B" w:rsidRDefault="006A2F7E" w:rsidP="006A2F7E">
      <w:pPr>
        <w:pStyle w:val="ListParagraph"/>
        <w:numPr>
          <w:ilvl w:val="0"/>
          <w:numId w:val="20"/>
        </w:numPr>
        <w:tabs>
          <w:tab w:val="left" w:pos="1080"/>
        </w:tabs>
        <w:bidi/>
        <w:spacing w:after="0" w:line="360" w:lineRule="auto"/>
        <w:rPr>
          <w:rFonts w:ascii="Sakkal Majalla" w:hAnsi="Sakkal Majalla" w:cs="Sakkal Majalla"/>
          <w:bCs/>
          <w:sz w:val="32"/>
          <w:szCs w:val="32"/>
        </w:rPr>
      </w:pPr>
      <w:r w:rsidRPr="0022344B">
        <w:rPr>
          <w:rFonts w:ascii="Sakkal Majalla" w:hAnsi="Sakkal Majalla" w:cs="Sakkal Majalla"/>
          <w:bCs/>
          <w:sz w:val="32"/>
          <w:szCs w:val="32"/>
          <w:rtl/>
        </w:rPr>
        <w:t>عناصر الحملات الرقمية الرسمية:</w:t>
      </w:r>
    </w:p>
    <w:p w14:paraId="11ACB4E9" w14:textId="3A468E69" w:rsidR="006A2F7E" w:rsidRPr="00B1119C" w:rsidRDefault="006A2F7E" w:rsidP="006A2F7E">
      <w:pPr>
        <w:bidi/>
        <w:spacing w:line="276" w:lineRule="auto"/>
        <w:jc w:val="both"/>
        <w:rPr>
          <w:rFonts w:ascii="Sakkal Majalla" w:hAnsi="Sakkal Majalla" w:cs="Sakkal Majalla"/>
          <w:bCs/>
          <w:szCs w:val="28"/>
          <w:lang w:bidi="ar-EG"/>
        </w:rPr>
      </w:pPr>
      <w:r w:rsidRPr="00B1119C">
        <w:rPr>
          <w:rFonts w:ascii="Sakkal Majalla" w:hAnsi="Sakkal Majalla" w:cs="Sakkal Majalla"/>
          <w:szCs w:val="28"/>
          <w:rtl/>
          <w:lang w:bidi="ar-EG"/>
        </w:rPr>
        <w:t>تتنـوع الحمـلات الرقمية مـا بـين حملـة يتـم بدأها افتراضي</w:t>
      </w:r>
      <w:r w:rsidR="0088554A">
        <w:rPr>
          <w:rFonts w:ascii="Sakkal Majalla" w:hAnsi="Sakkal Majalla" w:cs="Sakkal Majalla" w:hint="cs"/>
          <w:szCs w:val="28"/>
          <w:rtl/>
          <w:lang w:bidi="ar-EG"/>
        </w:rPr>
        <w:t xml:space="preserve">ًا </w:t>
      </w:r>
      <w:r w:rsidRPr="00B1119C">
        <w:rPr>
          <w:rFonts w:ascii="Sakkal Majalla" w:hAnsi="Sakkal Majalla" w:cs="Sakkal Majalla"/>
          <w:szCs w:val="28"/>
          <w:rtl/>
          <w:lang w:bidi="ar-EG"/>
        </w:rPr>
        <w:t>وتنتقـل إلى التأثـري عـلى أرض الواقـع، وحملـة أخـرى تنتقـل مـن أرض الواقـع سـواء</w:t>
      </w:r>
      <w:r w:rsidR="0088554A">
        <w:rPr>
          <w:rFonts w:ascii="Sakkal Majalla" w:hAnsi="Sakkal Majalla" w:cs="Sakkal Majalla" w:hint="cs"/>
          <w:szCs w:val="28"/>
          <w:rtl/>
          <w:lang w:bidi="ar-EG"/>
        </w:rPr>
        <w:t>ً</w:t>
      </w:r>
      <w:r w:rsidRPr="00B1119C">
        <w:rPr>
          <w:rFonts w:ascii="Sakkal Majalla" w:hAnsi="Sakkal Majalla" w:cs="Sakkal Majalla"/>
          <w:szCs w:val="28"/>
          <w:rtl/>
          <w:lang w:bidi="ar-EG"/>
        </w:rPr>
        <w:t xml:space="preserve"> أكانـت في شـكل أحـداث أو وقائـع</w:t>
      </w:r>
      <w:r w:rsidR="0088554A">
        <w:rPr>
          <w:rFonts w:ascii="Sakkal Majalla" w:hAnsi="Sakkal Majalla" w:cs="Sakkal Majalla" w:hint="cs"/>
          <w:szCs w:val="28"/>
          <w:rtl/>
          <w:lang w:bidi="ar-EG"/>
        </w:rPr>
        <w:t xml:space="preserve"> قابلة</w:t>
      </w:r>
      <w:r w:rsidRPr="00B1119C">
        <w:rPr>
          <w:rFonts w:ascii="Sakkal Majalla" w:hAnsi="Sakkal Majalla" w:cs="Sakkal Majalla"/>
          <w:szCs w:val="28"/>
          <w:rtl/>
          <w:lang w:bidi="ar-EG"/>
        </w:rPr>
        <w:t xml:space="preserve"> إلى الانتشـار عـبر الفضـاء الإلكـتروني، وهنـاك نـوع ثالـث يتـم بدأه داخـل افتراضي</w:t>
      </w:r>
      <w:r w:rsidR="0088554A">
        <w:rPr>
          <w:rFonts w:ascii="Sakkal Majalla" w:hAnsi="Sakkal Majalla" w:cs="Sakkal Majalla" w:hint="cs"/>
          <w:szCs w:val="28"/>
          <w:rtl/>
          <w:lang w:bidi="ar-EG"/>
        </w:rPr>
        <w:t xml:space="preserve">ًا </w:t>
      </w:r>
      <w:r w:rsidRPr="00B1119C">
        <w:rPr>
          <w:rFonts w:ascii="Sakkal Majalla" w:hAnsi="Sakkal Majalla" w:cs="Sakkal Majalla"/>
          <w:szCs w:val="28"/>
          <w:rtl/>
          <w:lang w:bidi="ar-EG"/>
        </w:rPr>
        <w:t>بيني مسـتخدميه فقـط، ويلاحظ أن الحمـلات الإلكترونيـة التي تـم شـنها تراوحـت مـا بـني الاهتمام بالشـأن المحـلى إلى الاهتمام بقضايـا دوليـة وذلـك مـن حيـث درجـ</w:t>
      </w:r>
      <w:r w:rsidR="0088554A">
        <w:rPr>
          <w:rFonts w:ascii="Sakkal Majalla" w:hAnsi="Sakkal Majalla" w:cs="Sakkal Majalla" w:hint="cs"/>
          <w:szCs w:val="28"/>
          <w:rtl/>
          <w:lang w:bidi="ar-EG"/>
        </w:rPr>
        <w:t xml:space="preserve">ة </w:t>
      </w:r>
      <w:r w:rsidRPr="00B1119C">
        <w:rPr>
          <w:rFonts w:ascii="Sakkal Majalla" w:hAnsi="Sakkal Majalla" w:cs="Sakkal Majalla"/>
          <w:szCs w:val="28"/>
          <w:rtl/>
          <w:lang w:bidi="ar-EG"/>
        </w:rPr>
        <w:t xml:space="preserve">الاهتمام أمـا مـن ناحيـة الاسـتمرارية فهنـاك حمـلات تميزت بأنهـا كانـت رد فعـل </w:t>
      </w:r>
      <w:r w:rsidRPr="00B1119C">
        <w:rPr>
          <w:rFonts w:ascii="Sakkal Majalla" w:hAnsi="Sakkal Majalla" w:cs="Sakkal Majalla"/>
          <w:szCs w:val="28"/>
          <w:rtl/>
          <w:lang w:bidi="ar-EG"/>
        </w:rPr>
        <w:lastRenderedPageBreak/>
        <w:t>وقتيـ</w:t>
      </w:r>
      <w:r w:rsidR="0088554A">
        <w:rPr>
          <w:rFonts w:ascii="Sakkal Majalla" w:hAnsi="Sakkal Majalla" w:cs="Sakkal Majalla" w:hint="cs"/>
          <w:szCs w:val="28"/>
          <w:rtl/>
          <w:lang w:bidi="ar-EG"/>
        </w:rPr>
        <w:t>ة</w:t>
      </w:r>
      <w:r w:rsidRPr="00B1119C">
        <w:rPr>
          <w:rFonts w:ascii="Sakkal Majalla" w:hAnsi="Sakkal Majalla" w:cs="Sakkal Majalla"/>
          <w:szCs w:val="28"/>
          <w:rtl/>
          <w:lang w:bidi="ar-EG"/>
        </w:rPr>
        <w:t xml:space="preserve">، وهنـاك حمـلات تطـورت مـن مجـرد رد الفعـل </w:t>
      </w:r>
      <w:r w:rsidR="0088554A">
        <w:rPr>
          <w:rFonts w:ascii="Sakkal Majalla" w:hAnsi="Sakkal Majalla" w:cs="Sakkal Majalla" w:hint="cs"/>
          <w:szCs w:val="28"/>
          <w:rtl/>
          <w:lang w:bidi="ar-EG"/>
        </w:rPr>
        <w:t>و</w:t>
      </w:r>
      <w:r w:rsidRPr="00B1119C">
        <w:rPr>
          <w:rFonts w:ascii="Sakkal Majalla" w:hAnsi="Sakkal Majalla" w:cs="Sakkal Majalla"/>
          <w:szCs w:val="28"/>
          <w:rtl/>
          <w:lang w:bidi="ar-EG"/>
        </w:rPr>
        <w:t>طو</w:t>
      </w:r>
      <w:r w:rsidR="0088554A">
        <w:rPr>
          <w:rFonts w:ascii="Sakkal Majalla" w:hAnsi="Sakkal Majalla" w:cs="Sakkal Majalla" w:hint="cs"/>
          <w:szCs w:val="28"/>
          <w:rtl/>
          <w:lang w:bidi="ar-EG"/>
        </w:rPr>
        <w:t xml:space="preserve">رت من </w:t>
      </w:r>
      <w:r w:rsidRPr="00B1119C">
        <w:rPr>
          <w:rFonts w:ascii="Sakkal Majalla" w:hAnsi="Sakkal Majalla" w:cs="Sakkal Majalla"/>
          <w:szCs w:val="28"/>
          <w:rtl/>
          <w:lang w:bidi="ar-EG"/>
        </w:rPr>
        <w:t>طريقـة عملهـا وإطالـة عمرهـا، وعليه يمكن تحديد أهم عناصر الحملات الرقمية باختلاف أنواعها على النحو الآتي: (فولي، 2023)</w:t>
      </w:r>
    </w:p>
    <w:p w14:paraId="29A50AE3" w14:textId="77777777" w:rsidR="006A2F7E" w:rsidRPr="00B1119C" w:rsidRDefault="006A2F7E" w:rsidP="006A2F7E">
      <w:pPr>
        <w:pStyle w:val="ListParagraph"/>
        <w:numPr>
          <w:ilvl w:val="0"/>
          <w:numId w:val="22"/>
        </w:numPr>
        <w:bidi/>
        <w:spacing w:line="276" w:lineRule="auto"/>
        <w:jc w:val="both"/>
        <w:rPr>
          <w:rFonts w:ascii="Sakkal Majalla" w:hAnsi="Sakkal Majalla" w:cs="Sakkal Majalla"/>
          <w:bCs/>
          <w:szCs w:val="28"/>
          <w:lang w:bidi="ar-EG"/>
        </w:rPr>
      </w:pPr>
      <w:r w:rsidRPr="0088554A">
        <w:rPr>
          <w:rFonts w:ascii="Sakkal Majalla" w:hAnsi="Sakkal Majalla" w:cs="Sakkal Majalla"/>
          <w:szCs w:val="28"/>
          <w:u w:val="single"/>
          <w:rtl/>
          <w:lang w:bidi="ar-EG"/>
        </w:rPr>
        <w:t>الأهداف التسويقية الذكية</w:t>
      </w:r>
      <w:r w:rsidRPr="0088554A">
        <w:rPr>
          <w:rFonts w:ascii="Sakkal Majalla" w:hAnsi="Sakkal Majalla" w:cs="Sakkal Majalla"/>
          <w:szCs w:val="28"/>
          <w:u w:val="single"/>
          <w:lang w:bidi="ar-EG"/>
        </w:rPr>
        <w:t xml:space="preserve"> (SMART Goals)</w:t>
      </w:r>
      <w:r w:rsidRPr="0088554A">
        <w:rPr>
          <w:rFonts w:ascii="Sakkal Majalla" w:hAnsi="Sakkal Majalla" w:cs="Sakkal Majalla"/>
          <w:szCs w:val="28"/>
          <w:u w:val="single"/>
          <w:rtl/>
          <w:lang w:bidi="ar-EG"/>
        </w:rPr>
        <w:t>:</w:t>
      </w:r>
      <w:r w:rsidRPr="00B1119C">
        <w:rPr>
          <w:rFonts w:ascii="Sakkal Majalla" w:hAnsi="Sakkal Majalla" w:cs="Sakkal Majalla"/>
          <w:szCs w:val="28"/>
          <w:lang w:bidi="ar-EG"/>
        </w:rPr>
        <w:t> </w:t>
      </w:r>
      <w:r w:rsidRPr="00B1119C">
        <w:rPr>
          <w:rFonts w:ascii="Sakkal Majalla" w:hAnsi="Sakkal Majalla" w:cs="Sakkal Majalla"/>
          <w:szCs w:val="28"/>
          <w:rtl/>
          <w:lang w:bidi="ar-EG"/>
        </w:rPr>
        <w:t>تحديد ما تريد تحقيقه بدقة (مثل زيادة المبيعات، أو عدد الزوار) بحيث تكون محددة، قابلة للقياس، قابلة للتحقيق، واقعية، ومحددة بوقت</w:t>
      </w:r>
      <w:r w:rsidRPr="00B1119C">
        <w:rPr>
          <w:rFonts w:ascii="Sakkal Majalla" w:hAnsi="Sakkal Majalla" w:cs="Sakkal Majalla"/>
          <w:szCs w:val="28"/>
          <w:lang w:bidi="ar-EG"/>
        </w:rPr>
        <w:t>.</w:t>
      </w:r>
    </w:p>
    <w:p w14:paraId="3B9F81CE" w14:textId="77777777" w:rsidR="006A2F7E" w:rsidRPr="00B1119C" w:rsidRDefault="006A2F7E" w:rsidP="006A2F7E">
      <w:pPr>
        <w:pStyle w:val="ListParagraph"/>
        <w:numPr>
          <w:ilvl w:val="0"/>
          <w:numId w:val="22"/>
        </w:numPr>
        <w:bidi/>
        <w:spacing w:line="276" w:lineRule="auto"/>
        <w:jc w:val="both"/>
        <w:rPr>
          <w:rFonts w:ascii="Sakkal Majalla" w:hAnsi="Sakkal Majalla" w:cs="Sakkal Majalla"/>
          <w:bCs/>
          <w:szCs w:val="28"/>
          <w:lang w:bidi="ar-EG"/>
        </w:rPr>
      </w:pPr>
      <w:r w:rsidRPr="0088554A">
        <w:rPr>
          <w:rFonts w:ascii="Sakkal Majalla" w:hAnsi="Sakkal Majalla" w:cs="Sakkal Majalla"/>
          <w:szCs w:val="28"/>
          <w:u w:val="single"/>
          <w:rtl/>
          <w:lang w:bidi="ar-EG"/>
        </w:rPr>
        <w:t>تحديد الجمهور المستهدف</w:t>
      </w:r>
      <w:r w:rsidRPr="0088554A">
        <w:rPr>
          <w:rFonts w:ascii="Sakkal Majalla" w:hAnsi="Sakkal Majalla" w:cs="Sakkal Majalla"/>
          <w:szCs w:val="28"/>
          <w:u w:val="single"/>
          <w:lang w:bidi="ar-EG"/>
        </w:rPr>
        <w:t xml:space="preserve"> (Target Audience)</w:t>
      </w:r>
      <w:r w:rsidRPr="0088554A">
        <w:rPr>
          <w:rFonts w:ascii="Sakkal Majalla" w:hAnsi="Sakkal Majalla" w:cs="Sakkal Majalla"/>
          <w:szCs w:val="28"/>
          <w:u w:val="single"/>
          <w:rtl/>
          <w:lang w:bidi="ar-EG"/>
        </w:rPr>
        <w:t>:</w:t>
      </w:r>
      <w:r w:rsidRPr="00B1119C">
        <w:rPr>
          <w:rFonts w:ascii="Sakkal Majalla" w:hAnsi="Sakkal Majalla" w:cs="Sakkal Majalla"/>
          <w:szCs w:val="28"/>
          <w:lang w:bidi="ar-EG"/>
        </w:rPr>
        <w:t> </w:t>
      </w:r>
      <w:r w:rsidRPr="00B1119C">
        <w:rPr>
          <w:rFonts w:ascii="Sakkal Majalla" w:hAnsi="Sakkal Majalla" w:cs="Sakkal Majalla"/>
          <w:szCs w:val="28"/>
          <w:rtl/>
          <w:lang w:bidi="ar-EG"/>
        </w:rPr>
        <w:t>فهم شخصية العميل، سلوكه، واهتماماته لضمان وصول الرسالة للأشخاص المناسبين</w:t>
      </w:r>
      <w:r w:rsidRPr="00B1119C">
        <w:rPr>
          <w:rFonts w:ascii="Sakkal Majalla" w:hAnsi="Sakkal Majalla" w:cs="Sakkal Majalla"/>
          <w:szCs w:val="28"/>
          <w:lang w:bidi="ar-EG"/>
        </w:rPr>
        <w:t>.</w:t>
      </w:r>
    </w:p>
    <w:p w14:paraId="71437F6B" w14:textId="77777777" w:rsidR="006A2F7E" w:rsidRPr="00B1119C" w:rsidRDefault="006A2F7E" w:rsidP="006A2F7E">
      <w:pPr>
        <w:pStyle w:val="ListParagraph"/>
        <w:numPr>
          <w:ilvl w:val="0"/>
          <w:numId w:val="22"/>
        </w:numPr>
        <w:bidi/>
        <w:spacing w:line="276" w:lineRule="auto"/>
        <w:jc w:val="both"/>
        <w:rPr>
          <w:rFonts w:ascii="Sakkal Majalla" w:hAnsi="Sakkal Majalla" w:cs="Sakkal Majalla"/>
          <w:bCs/>
          <w:szCs w:val="28"/>
          <w:lang w:bidi="ar-EG"/>
        </w:rPr>
      </w:pPr>
      <w:r w:rsidRPr="0088554A">
        <w:rPr>
          <w:rFonts w:ascii="Sakkal Majalla" w:hAnsi="Sakkal Majalla" w:cs="Sakkal Majalla"/>
          <w:szCs w:val="28"/>
          <w:u w:val="single"/>
          <w:rtl/>
          <w:lang w:bidi="ar-EG"/>
        </w:rPr>
        <w:t>الرسالة والفكرة المحورية</w:t>
      </w:r>
      <w:r w:rsidRPr="0088554A">
        <w:rPr>
          <w:rFonts w:ascii="Sakkal Majalla" w:hAnsi="Sakkal Majalla" w:cs="Sakkal Majalla"/>
          <w:szCs w:val="28"/>
          <w:u w:val="single"/>
          <w:lang w:bidi="ar-EG"/>
        </w:rPr>
        <w:t xml:space="preserve"> (Core Message)</w:t>
      </w:r>
      <w:r w:rsidRPr="0088554A">
        <w:rPr>
          <w:rFonts w:ascii="Sakkal Majalla" w:hAnsi="Sakkal Majalla" w:cs="Sakkal Majalla"/>
          <w:szCs w:val="28"/>
          <w:u w:val="single"/>
          <w:rtl/>
          <w:lang w:bidi="ar-EG"/>
        </w:rPr>
        <w:t>:</w:t>
      </w:r>
      <w:r w:rsidRPr="00B1119C">
        <w:rPr>
          <w:rFonts w:ascii="Sakkal Majalla" w:hAnsi="Sakkal Majalla" w:cs="Sakkal Majalla"/>
          <w:szCs w:val="28"/>
          <w:rtl/>
          <w:lang w:bidi="ar-EG"/>
        </w:rPr>
        <w:t xml:space="preserve"> الفكرة الإبداعية التي تنقل القيمة المضافة للمنتج أو الخدمة بشكل جذاب ومقنع</w:t>
      </w:r>
      <w:r w:rsidRPr="00B1119C">
        <w:rPr>
          <w:rFonts w:ascii="Sakkal Majalla" w:hAnsi="Sakkal Majalla" w:cs="Sakkal Majalla"/>
          <w:szCs w:val="28"/>
          <w:lang w:bidi="ar-EG"/>
        </w:rPr>
        <w:t>.</w:t>
      </w:r>
    </w:p>
    <w:p w14:paraId="457C25EE" w14:textId="77777777" w:rsidR="006A2F7E" w:rsidRPr="00B1119C" w:rsidRDefault="006A2F7E" w:rsidP="006A2F7E">
      <w:pPr>
        <w:pStyle w:val="ListParagraph"/>
        <w:numPr>
          <w:ilvl w:val="0"/>
          <w:numId w:val="22"/>
        </w:numPr>
        <w:bidi/>
        <w:spacing w:line="276" w:lineRule="auto"/>
        <w:jc w:val="both"/>
        <w:rPr>
          <w:rFonts w:ascii="Sakkal Majalla" w:hAnsi="Sakkal Majalla" w:cs="Sakkal Majalla"/>
          <w:bCs/>
          <w:szCs w:val="28"/>
          <w:lang w:bidi="ar-EG"/>
        </w:rPr>
      </w:pPr>
      <w:r w:rsidRPr="0088554A">
        <w:rPr>
          <w:rFonts w:ascii="Sakkal Majalla" w:hAnsi="Sakkal Majalla" w:cs="Sakkal Majalla"/>
          <w:szCs w:val="28"/>
          <w:u w:val="single"/>
          <w:rtl/>
          <w:lang w:bidi="ar-EG"/>
        </w:rPr>
        <w:t>المحتوى الرقمي والإبداعي</w:t>
      </w:r>
      <w:r w:rsidRPr="0088554A">
        <w:rPr>
          <w:rFonts w:ascii="Sakkal Majalla" w:hAnsi="Sakkal Majalla" w:cs="Sakkal Majalla"/>
          <w:szCs w:val="28"/>
          <w:u w:val="single"/>
          <w:lang w:bidi="ar-EG"/>
        </w:rPr>
        <w:t xml:space="preserve"> (Creative Content)</w:t>
      </w:r>
      <w:r w:rsidRPr="0088554A">
        <w:rPr>
          <w:rFonts w:ascii="Sakkal Majalla" w:hAnsi="Sakkal Majalla" w:cs="Sakkal Majalla"/>
          <w:szCs w:val="28"/>
          <w:u w:val="single"/>
          <w:rtl/>
          <w:lang w:bidi="ar-EG"/>
        </w:rPr>
        <w:t>:</w:t>
      </w:r>
      <w:r w:rsidRPr="00B1119C">
        <w:rPr>
          <w:rFonts w:ascii="Sakkal Majalla" w:hAnsi="Sakkal Majalla" w:cs="Sakkal Majalla"/>
          <w:szCs w:val="28"/>
          <w:rtl/>
          <w:lang w:bidi="ar-EG"/>
        </w:rPr>
        <w:t xml:space="preserve"> تصميم إعلانات مرئية، فيديوهات، أو نصوص تسويقية تتناسب مع المنصات المختلفة</w:t>
      </w:r>
      <w:r w:rsidRPr="00B1119C">
        <w:rPr>
          <w:rFonts w:ascii="Sakkal Majalla" w:hAnsi="Sakkal Majalla" w:cs="Sakkal Majalla"/>
          <w:szCs w:val="28"/>
          <w:lang w:bidi="ar-EG"/>
        </w:rPr>
        <w:t>.</w:t>
      </w:r>
    </w:p>
    <w:p w14:paraId="46C7F141" w14:textId="77777777" w:rsidR="006A2F7E" w:rsidRPr="00B1119C" w:rsidRDefault="006A2F7E" w:rsidP="006A2F7E">
      <w:pPr>
        <w:pStyle w:val="ListParagraph"/>
        <w:numPr>
          <w:ilvl w:val="0"/>
          <w:numId w:val="22"/>
        </w:numPr>
        <w:bidi/>
        <w:spacing w:line="276" w:lineRule="auto"/>
        <w:jc w:val="both"/>
        <w:rPr>
          <w:rFonts w:ascii="Sakkal Majalla" w:hAnsi="Sakkal Majalla" w:cs="Sakkal Majalla"/>
          <w:bCs/>
          <w:szCs w:val="28"/>
          <w:lang w:bidi="ar-EG"/>
        </w:rPr>
      </w:pPr>
      <w:r w:rsidRPr="0088554A">
        <w:rPr>
          <w:rFonts w:ascii="Sakkal Majalla" w:hAnsi="Sakkal Majalla" w:cs="Sakkal Majalla"/>
          <w:szCs w:val="28"/>
          <w:u w:val="single"/>
          <w:rtl/>
          <w:lang w:bidi="ar-EG"/>
        </w:rPr>
        <w:t>قنوات التسويق الرقمي</w:t>
      </w:r>
      <w:r w:rsidRPr="0088554A">
        <w:rPr>
          <w:rFonts w:ascii="Sakkal Majalla" w:hAnsi="Sakkal Majalla" w:cs="Sakkal Majalla"/>
          <w:szCs w:val="28"/>
          <w:u w:val="single"/>
          <w:lang w:bidi="ar-EG"/>
        </w:rPr>
        <w:t xml:space="preserve"> (Digital Channels)</w:t>
      </w:r>
      <w:r w:rsidRPr="0088554A">
        <w:rPr>
          <w:rFonts w:ascii="Sakkal Majalla" w:hAnsi="Sakkal Majalla" w:cs="Sakkal Majalla"/>
          <w:szCs w:val="28"/>
          <w:u w:val="single"/>
          <w:rtl/>
          <w:lang w:bidi="ar-EG"/>
        </w:rPr>
        <w:t>:</w:t>
      </w:r>
      <w:r w:rsidRPr="00B1119C">
        <w:rPr>
          <w:rFonts w:ascii="Sakkal Majalla" w:hAnsi="Sakkal Majalla" w:cs="Sakkal Majalla"/>
          <w:szCs w:val="28"/>
          <w:rtl/>
          <w:lang w:bidi="ar-EG"/>
        </w:rPr>
        <w:t xml:space="preserve"> اختيار المنصات المناسبة للجمهور (مثل: إعلانات البحث </w:t>
      </w:r>
      <w:r w:rsidRPr="00B1119C">
        <w:rPr>
          <w:rFonts w:ascii="Sakkal Majalla" w:hAnsi="Sakkal Majalla" w:cs="Sakkal Majalla"/>
          <w:szCs w:val="28"/>
          <w:lang w:bidi="ar-EG"/>
        </w:rPr>
        <w:t>Google Ads</w:t>
      </w:r>
      <w:r w:rsidRPr="00B1119C">
        <w:rPr>
          <w:rFonts w:ascii="Sakkal Majalla" w:hAnsi="Sakkal Majalla" w:cs="Sakkal Majalla"/>
          <w:szCs w:val="28"/>
          <w:rtl/>
          <w:lang w:bidi="ar-EG"/>
        </w:rPr>
        <w:t>، وسائل التواصل الاجتماعي، البريد الإلكتروني</w:t>
      </w:r>
      <w:r w:rsidRPr="00B1119C">
        <w:rPr>
          <w:rFonts w:ascii="Sakkal Majalla" w:hAnsi="Sakkal Majalla" w:cs="Sakkal Majalla"/>
          <w:szCs w:val="28"/>
          <w:lang w:bidi="ar-EG"/>
        </w:rPr>
        <w:t>.</w:t>
      </w:r>
    </w:p>
    <w:p w14:paraId="7F7F23A0" w14:textId="77777777" w:rsidR="006A2F7E" w:rsidRPr="00B1119C" w:rsidRDefault="006A2F7E" w:rsidP="006A2F7E">
      <w:pPr>
        <w:pStyle w:val="ListParagraph"/>
        <w:numPr>
          <w:ilvl w:val="0"/>
          <w:numId w:val="22"/>
        </w:numPr>
        <w:bidi/>
        <w:spacing w:line="276" w:lineRule="auto"/>
        <w:jc w:val="both"/>
        <w:rPr>
          <w:rFonts w:ascii="Sakkal Majalla" w:hAnsi="Sakkal Majalla" w:cs="Sakkal Majalla"/>
          <w:bCs/>
          <w:szCs w:val="28"/>
          <w:lang w:bidi="ar-EG"/>
        </w:rPr>
      </w:pPr>
      <w:r w:rsidRPr="0088554A">
        <w:rPr>
          <w:rFonts w:ascii="Sakkal Majalla" w:hAnsi="Sakkal Majalla" w:cs="Sakkal Majalla"/>
          <w:szCs w:val="28"/>
          <w:u w:val="single"/>
          <w:rtl/>
          <w:lang w:bidi="ar-EG"/>
        </w:rPr>
        <w:t>دعوة لاتخاذ إجراء</w:t>
      </w:r>
      <w:r w:rsidRPr="0088554A">
        <w:rPr>
          <w:rFonts w:ascii="Sakkal Majalla" w:hAnsi="Sakkal Majalla" w:cs="Sakkal Majalla"/>
          <w:szCs w:val="28"/>
          <w:u w:val="single"/>
          <w:lang w:bidi="ar-EG"/>
        </w:rPr>
        <w:t xml:space="preserve"> (CTA - Call to Action)</w:t>
      </w:r>
      <w:r w:rsidRPr="0088554A">
        <w:rPr>
          <w:rFonts w:ascii="Sakkal Majalla" w:hAnsi="Sakkal Majalla" w:cs="Sakkal Majalla"/>
          <w:szCs w:val="28"/>
          <w:u w:val="single"/>
          <w:rtl/>
          <w:lang w:bidi="ar-EG"/>
        </w:rPr>
        <w:t>:</w:t>
      </w:r>
      <w:r w:rsidRPr="00B1119C">
        <w:rPr>
          <w:rFonts w:ascii="Sakkal Majalla" w:hAnsi="Sakkal Majalla" w:cs="Sakkal Majalla"/>
          <w:szCs w:val="28"/>
          <w:rtl/>
          <w:lang w:bidi="ar-EG"/>
        </w:rPr>
        <w:t xml:space="preserve"> عبارة واضحة تحث المستخدم على القيام بـ فعل محدد مثل (اشتر الآن، سجل هنا)</w:t>
      </w:r>
      <w:r w:rsidRPr="00B1119C">
        <w:rPr>
          <w:rFonts w:ascii="Sakkal Majalla" w:hAnsi="Sakkal Majalla" w:cs="Sakkal Majalla"/>
          <w:szCs w:val="28"/>
          <w:lang w:bidi="ar-EG"/>
        </w:rPr>
        <w:t>.</w:t>
      </w:r>
    </w:p>
    <w:p w14:paraId="4B86A93C" w14:textId="77777777" w:rsidR="006A2F7E" w:rsidRPr="00B1119C" w:rsidRDefault="006A2F7E" w:rsidP="006A2F7E">
      <w:pPr>
        <w:pStyle w:val="ListParagraph"/>
        <w:numPr>
          <w:ilvl w:val="0"/>
          <w:numId w:val="22"/>
        </w:numPr>
        <w:bidi/>
        <w:spacing w:line="276" w:lineRule="auto"/>
        <w:jc w:val="both"/>
        <w:rPr>
          <w:rFonts w:ascii="Sakkal Majalla" w:hAnsi="Sakkal Majalla" w:cs="Sakkal Majalla"/>
          <w:bCs/>
          <w:szCs w:val="28"/>
          <w:lang w:bidi="ar-EG"/>
        </w:rPr>
      </w:pPr>
      <w:r w:rsidRPr="0088554A">
        <w:rPr>
          <w:rFonts w:ascii="Sakkal Majalla" w:hAnsi="Sakkal Majalla" w:cs="Sakkal Majalla"/>
          <w:szCs w:val="28"/>
          <w:u w:val="single"/>
          <w:rtl/>
          <w:lang w:bidi="ar-EG"/>
        </w:rPr>
        <w:t>الميزانية والجدول الزمني</w:t>
      </w:r>
      <w:r w:rsidRPr="0088554A">
        <w:rPr>
          <w:rFonts w:ascii="Sakkal Majalla" w:hAnsi="Sakkal Majalla" w:cs="Sakkal Majalla"/>
          <w:szCs w:val="28"/>
          <w:u w:val="single"/>
          <w:lang w:bidi="ar-EG"/>
        </w:rPr>
        <w:t xml:space="preserve"> (Budget &amp; Timeline)</w:t>
      </w:r>
      <w:r w:rsidRPr="0088554A">
        <w:rPr>
          <w:rFonts w:ascii="Sakkal Majalla" w:hAnsi="Sakkal Majalla" w:cs="Sakkal Majalla"/>
          <w:szCs w:val="28"/>
          <w:u w:val="single"/>
          <w:rtl/>
          <w:lang w:bidi="ar-EG"/>
        </w:rPr>
        <w:t>:</w:t>
      </w:r>
      <w:r w:rsidRPr="00B1119C">
        <w:rPr>
          <w:rFonts w:ascii="Sakkal Majalla" w:hAnsi="Sakkal Majalla" w:cs="Sakkal Majalla"/>
          <w:szCs w:val="28"/>
          <w:rtl/>
          <w:lang w:bidi="ar-EG"/>
        </w:rPr>
        <w:t xml:space="preserve"> تحديد التكلفة المتوقعة وفترة إطلاق الحملة</w:t>
      </w:r>
      <w:r w:rsidRPr="00B1119C">
        <w:rPr>
          <w:rFonts w:ascii="Sakkal Majalla" w:hAnsi="Sakkal Majalla" w:cs="Sakkal Majalla"/>
          <w:szCs w:val="28"/>
          <w:lang w:bidi="ar-EG"/>
        </w:rPr>
        <w:t>.</w:t>
      </w:r>
    </w:p>
    <w:p w14:paraId="4F4BF126" w14:textId="0CD07155" w:rsidR="001824A4" w:rsidRPr="009433BA" w:rsidRDefault="006A2F7E" w:rsidP="009433BA">
      <w:pPr>
        <w:pStyle w:val="ListParagraph"/>
        <w:numPr>
          <w:ilvl w:val="0"/>
          <w:numId w:val="22"/>
        </w:numPr>
        <w:bidi/>
        <w:spacing w:line="276" w:lineRule="auto"/>
        <w:jc w:val="both"/>
        <w:rPr>
          <w:rFonts w:ascii="Sakkal Majalla" w:hAnsi="Sakkal Majalla" w:cs="Sakkal Majalla"/>
          <w:bCs/>
          <w:szCs w:val="28"/>
          <w:lang w:bidi="ar-EG"/>
        </w:rPr>
      </w:pPr>
      <w:r w:rsidRPr="0088554A">
        <w:rPr>
          <w:rFonts w:ascii="Sakkal Majalla" w:hAnsi="Sakkal Majalla" w:cs="Sakkal Majalla"/>
          <w:szCs w:val="28"/>
          <w:u w:val="single"/>
          <w:rtl/>
          <w:lang w:bidi="ar-EG"/>
        </w:rPr>
        <w:t>التحليل وقياس الأداء</w:t>
      </w:r>
      <w:r w:rsidRPr="0088554A">
        <w:rPr>
          <w:rFonts w:ascii="Sakkal Majalla" w:hAnsi="Sakkal Majalla" w:cs="Sakkal Majalla"/>
          <w:szCs w:val="28"/>
          <w:u w:val="single"/>
          <w:lang w:bidi="ar-EG"/>
        </w:rPr>
        <w:t xml:space="preserve"> (Analytics &amp; KPIs)</w:t>
      </w:r>
      <w:r w:rsidRPr="0088554A">
        <w:rPr>
          <w:rFonts w:ascii="Sakkal Majalla" w:hAnsi="Sakkal Majalla" w:cs="Sakkal Majalla"/>
          <w:szCs w:val="28"/>
          <w:u w:val="single"/>
          <w:rtl/>
          <w:lang w:bidi="ar-EG"/>
        </w:rPr>
        <w:t>:</w:t>
      </w:r>
      <w:r w:rsidRPr="00B1119C">
        <w:rPr>
          <w:rFonts w:ascii="Sakkal Majalla" w:hAnsi="Sakkal Majalla" w:cs="Sakkal Majalla"/>
          <w:szCs w:val="28"/>
          <w:lang w:bidi="ar-EG"/>
        </w:rPr>
        <w:t> </w:t>
      </w:r>
      <w:r w:rsidRPr="00B1119C">
        <w:rPr>
          <w:rFonts w:ascii="Sakkal Majalla" w:hAnsi="Sakkal Majalla" w:cs="Sakkal Majalla"/>
          <w:szCs w:val="28"/>
          <w:rtl/>
          <w:lang w:bidi="ar-EG"/>
        </w:rPr>
        <w:t>متابعة المؤشرات مثل نسبة النقر إلى الظهور، تكلفة الاكتساب، وعائد الاستثمار لتقييم النجاح</w:t>
      </w:r>
      <w:r w:rsidRPr="00B1119C">
        <w:rPr>
          <w:rFonts w:ascii="Sakkal Majalla" w:hAnsi="Sakkal Majalla" w:cs="Sakkal Majalla"/>
          <w:szCs w:val="28"/>
          <w:lang w:bidi="ar-EG"/>
        </w:rPr>
        <w:t>.</w:t>
      </w:r>
    </w:p>
    <w:p w14:paraId="7F7AFF81" w14:textId="77777777" w:rsidR="006A2F7E" w:rsidRPr="0022344B" w:rsidRDefault="006A2F7E" w:rsidP="006A2F7E">
      <w:pPr>
        <w:pStyle w:val="ListParagraph"/>
        <w:numPr>
          <w:ilvl w:val="0"/>
          <w:numId w:val="20"/>
        </w:numPr>
        <w:tabs>
          <w:tab w:val="left" w:pos="1080"/>
        </w:tabs>
        <w:bidi/>
        <w:spacing w:after="0" w:line="360" w:lineRule="auto"/>
        <w:rPr>
          <w:rFonts w:ascii="Sakkal Majalla" w:hAnsi="Sakkal Majalla" w:cs="Sakkal Majalla"/>
          <w:bCs/>
          <w:sz w:val="32"/>
          <w:szCs w:val="32"/>
        </w:rPr>
      </w:pPr>
      <w:r w:rsidRPr="0022344B">
        <w:rPr>
          <w:rFonts w:ascii="Sakkal Majalla" w:hAnsi="Sakkal Majalla" w:cs="Sakkal Majalla"/>
          <w:bCs/>
          <w:sz w:val="32"/>
          <w:szCs w:val="32"/>
          <w:rtl/>
        </w:rPr>
        <w:t>استراتيجيات الحملات الرقمية:</w:t>
      </w:r>
    </w:p>
    <w:p w14:paraId="2CA8E63C" w14:textId="77777777" w:rsidR="006A2F7E" w:rsidRPr="00B1119C" w:rsidRDefault="006A2F7E" w:rsidP="006A2F7E">
      <w:pPr>
        <w:bidi/>
        <w:spacing w:line="276" w:lineRule="auto"/>
        <w:jc w:val="both"/>
        <w:rPr>
          <w:rFonts w:ascii="Sakkal Majalla" w:hAnsi="Sakkal Majalla" w:cs="Sakkal Majalla"/>
          <w:bCs/>
          <w:szCs w:val="28"/>
          <w:rtl/>
          <w:lang w:bidi="ar-EG"/>
        </w:rPr>
      </w:pPr>
      <w:r w:rsidRPr="00B1119C">
        <w:rPr>
          <w:rFonts w:ascii="Sakkal Majalla" w:hAnsi="Sakkal Majalla" w:cs="Sakkal Majalla"/>
          <w:szCs w:val="28"/>
          <w:rtl/>
          <w:lang w:bidi="ar-EG"/>
        </w:rPr>
        <w:t>تعتبر استراتيجيات الحملات الرقمية هي المخطط الشامل الذي يحدد كيفية وصول المؤسسة إلى جمهورها المستهدف وتحويلهم من مجرد مشاهدين إلى فاعلين، وفي بحثنا هذا تتمثل المؤسسة في حكومة المملكة حيث تطمح للوصول إلى الشباب السعودي لدعم وزيادة وعيهم ببرامج رؤية المملكة 2030 وتعزيز اتجاههم نحوها، وللحصول على مردود ذي مستوى عالي من الحملة الرقمية، يجب أن تتبنى الاستراتيجية المسارات التالية</w:t>
      </w:r>
      <w:r w:rsidRPr="00B1119C">
        <w:rPr>
          <w:rFonts w:ascii="Sakkal Majalla" w:hAnsi="Sakkal Majalla" w:cs="Sakkal Majalla"/>
          <w:szCs w:val="28"/>
          <w:lang w:bidi="ar-EG"/>
        </w:rPr>
        <w:t>:</w:t>
      </w:r>
      <w:r w:rsidRPr="00B1119C">
        <w:rPr>
          <w:rFonts w:ascii="Sakkal Majalla" w:hAnsi="Sakkal Majalla" w:cs="Sakkal Majalla"/>
          <w:szCs w:val="28"/>
          <w:rtl/>
          <w:lang w:bidi="ar-EG"/>
        </w:rPr>
        <w:t xml:space="preserve"> (</w:t>
      </w:r>
      <w:r w:rsidRPr="00B1119C">
        <w:rPr>
          <w:rFonts w:ascii="Sakkal Majalla" w:hAnsi="Sakkal Majalla" w:cs="Sakkal Majalla"/>
          <w:szCs w:val="28"/>
          <w:lang w:bidi="ar-EG"/>
        </w:rPr>
        <w:t xml:space="preserve">Wibowo, D., &amp; </w:t>
      </w:r>
      <w:proofErr w:type="spellStart"/>
      <w:r w:rsidRPr="00B1119C">
        <w:rPr>
          <w:rFonts w:ascii="Sakkal Majalla" w:hAnsi="Sakkal Majalla" w:cs="Sakkal Majalla"/>
          <w:szCs w:val="28"/>
          <w:lang w:bidi="ar-EG"/>
        </w:rPr>
        <w:t>Kartikawati</w:t>
      </w:r>
      <w:proofErr w:type="spellEnd"/>
      <w:r w:rsidRPr="00B1119C">
        <w:rPr>
          <w:rFonts w:ascii="Sakkal Majalla" w:hAnsi="Sakkal Majalla" w:cs="Sakkal Majalla"/>
          <w:szCs w:val="28"/>
          <w:lang w:bidi="ar-EG"/>
        </w:rPr>
        <w:t>, D., 2025</w:t>
      </w:r>
      <w:r w:rsidRPr="00B1119C">
        <w:rPr>
          <w:rFonts w:ascii="Sakkal Majalla" w:hAnsi="Sakkal Majalla" w:cs="Sakkal Majalla"/>
          <w:szCs w:val="28"/>
          <w:rtl/>
          <w:lang w:bidi="ar-EG"/>
        </w:rPr>
        <w:t>) (السيد، 2026)</w:t>
      </w:r>
    </w:p>
    <w:p w14:paraId="669554B3" w14:textId="204BB4B9" w:rsidR="006A2F7E" w:rsidRPr="00B1119C" w:rsidRDefault="006A2F7E" w:rsidP="006A2F7E">
      <w:pPr>
        <w:pStyle w:val="ListParagraph"/>
        <w:numPr>
          <w:ilvl w:val="0"/>
          <w:numId w:val="24"/>
        </w:numPr>
        <w:bidi/>
        <w:spacing w:line="276" w:lineRule="auto"/>
        <w:jc w:val="both"/>
        <w:rPr>
          <w:rFonts w:ascii="Sakkal Majalla" w:hAnsi="Sakkal Majalla" w:cs="Sakkal Majalla"/>
          <w:bCs/>
          <w:szCs w:val="28"/>
          <w:rtl/>
          <w:lang w:bidi="ar-EG"/>
        </w:rPr>
      </w:pPr>
      <w:r w:rsidRPr="0088554A">
        <w:rPr>
          <w:rFonts w:ascii="Sakkal Majalla" w:hAnsi="Sakkal Majalla" w:cs="Sakkal Majalla"/>
          <w:szCs w:val="28"/>
          <w:u w:val="single"/>
          <w:rtl/>
          <w:lang w:bidi="ar-EG"/>
        </w:rPr>
        <w:t>استراتيجية تحديد الجمهور</w:t>
      </w:r>
      <w:r w:rsidRPr="0088554A">
        <w:rPr>
          <w:rFonts w:ascii="Sakkal Majalla" w:hAnsi="Sakkal Majalla" w:cs="Sakkal Majalla"/>
          <w:szCs w:val="28"/>
          <w:u w:val="single"/>
          <w:lang w:bidi="ar-EG"/>
        </w:rPr>
        <w:t xml:space="preserve"> (Audience Segmentation)</w:t>
      </w:r>
      <w:r w:rsidRPr="0088554A">
        <w:rPr>
          <w:rFonts w:ascii="Sakkal Majalla" w:hAnsi="Sakkal Majalla" w:cs="Sakkal Majalla"/>
          <w:szCs w:val="28"/>
          <w:u w:val="single"/>
          <w:rtl/>
          <w:lang w:bidi="ar-EG"/>
        </w:rPr>
        <w:t>:</w:t>
      </w:r>
      <w:r w:rsidRPr="00B1119C">
        <w:rPr>
          <w:rFonts w:ascii="Sakkal Majalla" w:hAnsi="Sakkal Majalla" w:cs="Sakkal Majalla"/>
          <w:szCs w:val="28"/>
          <w:rtl/>
          <w:lang w:bidi="ar-EG"/>
        </w:rPr>
        <w:t xml:space="preserve"> هناك اختلاف مؤكد بين أي جمهور مستهدف، لذا لا يمكن مخاطبة الجميع بنفس اللغة، ولهذا تعتمد الاستراتيجية على تقسيم الجمهور بناءً على عدة عوامل من أهمها العوامل الديموغرافية كالعمر، والنوع، والمنطقة الجغرافية، أو طب</w:t>
      </w:r>
      <w:r w:rsidR="0088554A">
        <w:rPr>
          <w:rFonts w:ascii="Sakkal Majalla" w:hAnsi="Sakkal Majalla" w:cs="Sakkal Majalla" w:hint="cs"/>
          <w:szCs w:val="28"/>
          <w:rtl/>
          <w:lang w:bidi="ar-EG"/>
        </w:rPr>
        <w:t xml:space="preserve">قًا </w:t>
      </w:r>
      <w:r w:rsidRPr="00B1119C">
        <w:rPr>
          <w:rFonts w:ascii="Sakkal Majalla" w:hAnsi="Sakkal Majalla" w:cs="Sakkal Majalla"/>
          <w:szCs w:val="28"/>
          <w:rtl/>
          <w:lang w:bidi="ar-EG"/>
        </w:rPr>
        <w:t>للسلوك الرقمي كالمنصات المفضلة (تيك توك مقابل إكس) وأوقات الذروة في الاستخدام، أو طبق</w:t>
      </w:r>
      <w:r w:rsidR="0088554A">
        <w:rPr>
          <w:rFonts w:ascii="Sakkal Majalla" w:hAnsi="Sakkal Majalla" w:cs="Sakkal Majalla" w:hint="cs"/>
          <w:szCs w:val="28"/>
          <w:rtl/>
          <w:lang w:bidi="ar-EG"/>
        </w:rPr>
        <w:t>ًا</w:t>
      </w:r>
      <w:r w:rsidRPr="00B1119C">
        <w:rPr>
          <w:rFonts w:ascii="Sakkal Majalla" w:hAnsi="Sakkal Majalla" w:cs="Sakkal Majalla"/>
          <w:szCs w:val="28"/>
          <w:rtl/>
          <w:lang w:bidi="ar-EG"/>
        </w:rPr>
        <w:t xml:space="preserve"> للاهتمامات وربط محتوى الحملة بما يشغل الجمهور</w:t>
      </w:r>
      <w:r w:rsidRPr="00B1119C">
        <w:rPr>
          <w:rFonts w:ascii="Sakkal Majalla" w:hAnsi="Sakkal Majalla" w:cs="Sakkal Majalla"/>
          <w:szCs w:val="28"/>
          <w:lang w:bidi="ar-EG"/>
        </w:rPr>
        <w:t>.</w:t>
      </w:r>
    </w:p>
    <w:p w14:paraId="09DF4D1E" w14:textId="77777777" w:rsidR="006A2F7E" w:rsidRPr="00B1119C" w:rsidRDefault="006A2F7E" w:rsidP="006A2F7E">
      <w:pPr>
        <w:pStyle w:val="ListParagraph"/>
        <w:numPr>
          <w:ilvl w:val="0"/>
          <w:numId w:val="24"/>
        </w:numPr>
        <w:bidi/>
        <w:spacing w:line="276" w:lineRule="auto"/>
        <w:jc w:val="both"/>
        <w:rPr>
          <w:rFonts w:ascii="Sakkal Majalla" w:hAnsi="Sakkal Majalla" w:cs="Sakkal Majalla"/>
          <w:bCs/>
          <w:szCs w:val="28"/>
          <w:lang w:bidi="ar-EG"/>
        </w:rPr>
      </w:pPr>
      <w:r w:rsidRPr="0088554A">
        <w:rPr>
          <w:rFonts w:ascii="Sakkal Majalla" w:hAnsi="Sakkal Majalla" w:cs="Sakkal Majalla"/>
          <w:szCs w:val="28"/>
          <w:u w:val="single"/>
          <w:rtl/>
          <w:lang w:bidi="ar-EG"/>
        </w:rPr>
        <w:lastRenderedPageBreak/>
        <w:t>استراتيجية المحتوى التكيفي</w:t>
      </w:r>
      <w:r w:rsidRPr="0088554A">
        <w:rPr>
          <w:rFonts w:ascii="Sakkal Majalla" w:hAnsi="Sakkal Majalla" w:cs="Sakkal Majalla"/>
          <w:szCs w:val="28"/>
          <w:u w:val="single"/>
          <w:lang w:bidi="ar-EG"/>
        </w:rPr>
        <w:t xml:space="preserve"> (Adaptive Content Strategy)</w:t>
      </w:r>
      <w:r w:rsidRPr="0088554A">
        <w:rPr>
          <w:rFonts w:ascii="Sakkal Majalla" w:hAnsi="Sakkal Majalla" w:cs="Sakkal Majalla"/>
          <w:szCs w:val="28"/>
          <w:u w:val="single"/>
          <w:rtl/>
          <w:lang w:bidi="ar-EG"/>
        </w:rPr>
        <w:t>:</w:t>
      </w:r>
      <w:r w:rsidRPr="00B1119C">
        <w:rPr>
          <w:rFonts w:ascii="Sakkal Majalla" w:hAnsi="Sakkal Majalla" w:cs="Sakkal Majalla"/>
          <w:szCs w:val="28"/>
          <w:rtl/>
          <w:lang w:bidi="ar-EG"/>
        </w:rPr>
        <w:t xml:space="preserve"> حيث تعتمد على مبدأ </w:t>
      </w:r>
      <w:r w:rsidRPr="00B1119C">
        <w:rPr>
          <w:rFonts w:ascii="Sakkal Majalla" w:hAnsi="Sakkal Majalla" w:cs="Sakkal Majalla"/>
          <w:szCs w:val="28"/>
          <w:lang w:bidi="ar-EG"/>
        </w:rPr>
        <w:t>"</w:t>
      </w:r>
      <w:r w:rsidRPr="00B1119C">
        <w:rPr>
          <w:rFonts w:ascii="Sakkal Majalla" w:hAnsi="Sakkal Majalla" w:cs="Sakkal Majalla"/>
          <w:szCs w:val="28"/>
          <w:rtl/>
          <w:lang w:bidi="ar-EG"/>
        </w:rPr>
        <w:t>المحتوى هو الملك، والسياق هو الملكة</w:t>
      </w:r>
      <w:r w:rsidRPr="00B1119C">
        <w:rPr>
          <w:rFonts w:ascii="Sakkal Majalla" w:hAnsi="Sakkal Majalla" w:cs="Sakkal Majalla"/>
          <w:szCs w:val="28"/>
          <w:lang w:bidi="ar-EG"/>
        </w:rPr>
        <w:t>"</w:t>
      </w:r>
      <w:r w:rsidRPr="00B1119C">
        <w:rPr>
          <w:rFonts w:ascii="Sakkal Majalla" w:hAnsi="Sakkal Majalla" w:cs="Sakkal Majalla"/>
          <w:szCs w:val="28"/>
          <w:rtl/>
          <w:lang w:bidi="ar-EG"/>
        </w:rPr>
        <w:t>، وهذا ما يمكن توضيحه كما يلي:</w:t>
      </w:r>
    </w:p>
    <w:p w14:paraId="569E3590" w14:textId="4EE1A298" w:rsidR="006A2F7E" w:rsidRPr="00B1119C" w:rsidRDefault="006A2F7E" w:rsidP="006A2F7E">
      <w:pPr>
        <w:numPr>
          <w:ilvl w:val="0"/>
          <w:numId w:val="23"/>
        </w:numPr>
        <w:tabs>
          <w:tab w:val="num" w:pos="720"/>
        </w:tabs>
        <w:bidi/>
        <w:spacing w:line="276" w:lineRule="auto"/>
        <w:jc w:val="both"/>
        <w:rPr>
          <w:rFonts w:ascii="Sakkal Majalla" w:hAnsi="Sakkal Majalla" w:cs="Sakkal Majalla"/>
          <w:bCs/>
          <w:szCs w:val="28"/>
          <w:lang w:bidi="ar-EG"/>
        </w:rPr>
      </w:pPr>
      <w:r w:rsidRPr="0088554A">
        <w:rPr>
          <w:rFonts w:ascii="Sakkal Majalla" w:hAnsi="Sakkal Majalla" w:cs="Sakkal Majalla"/>
          <w:szCs w:val="28"/>
          <w:u w:val="single"/>
          <w:rtl/>
          <w:lang w:bidi="ar-EG"/>
        </w:rPr>
        <w:t>المحتوى القصير:</w:t>
      </w:r>
      <w:r w:rsidRPr="00B1119C">
        <w:rPr>
          <w:rFonts w:ascii="Sakkal Majalla" w:hAnsi="Sakkal Majalla" w:cs="Sakkal Majalla"/>
          <w:szCs w:val="28"/>
          <w:lang w:bidi="ar-EG"/>
        </w:rPr>
        <w:t xml:space="preserve"> </w:t>
      </w:r>
      <w:r w:rsidRPr="00B1119C">
        <w:rPr>
          <w:rFonts w:ascii="Sakkal Majalla" w:hAnsi="Sakkal Majalla" w:cs="Sakkal Majalla"/>
          <w:szCs w:val="28"/>
          <w:rtl/>
          <w:lang w:bidi="ar-EG"/>
        </w:rPr>
        <w:t xml:space="preserve">فيديوهات لا تتعدى دقيقة، </w:t>
      </w:r>
      <w:proofErr w:type="spellStart"/>
      <w:r w:rsidR="0088554A">
        <w:rPr>
          <w:rFonts w:ascii="Sakkal Majalla" w:hAnsi="Sakkal Majalla" w:cs="Sakkal Majalla" w:hint="cs"/>
          <w:szCs w:val="28"/>
          <w:rtl/>
          <w:lang w:bidi="ar-EG"/>
        </w:rPr>
        <w:t>إ</w:t>
      </w:r>
      <w:r w:rsidRPr="00B1119C">
        <w:rPr>
          <w:rFonts w:ascii="Sakkal Majalla" w:hAnsi="Sakkal Majalla" w:cs="Sakkal Majalla"/>
          <w:szCs w:val="28"/>
          <w:rtl/>
          <w:lang w:bidi="ar-EG"/>
        </w:rPr>
        <w:t>نفوجرافيك</w:t>
      </w:r>
      <w:proofErr w:type="spellEnd"/>
      <w:r w:rsidRPr="00B1119C">
        <w:rPr>
          <w:rFonts w:ascii="Sakkal Majalla" w:hAnsi="Sakkal Majalla" w:cs="Sakkal Majalla"/>
          <w:szCs w:val="28"/>
          <w:rtl/>
          <w:lang w:bidi="ar-EG"/>
        </w:rPr>
        <w:t xml:space="preserve"> بسيط، وقصص</w:t>
      </w:r>
      <w:r w:rsidRPr="00B1119C">
        <w:rPr>
          <w:rFonts w:ascii="Sakkal Majalla" w:hAnsi="Sakkal Majalla" w:cs="Sakkal Majalla"/>
          <w:szCs w:val="28"/>
          <w:lang w:bidi="ar-EG"/>
        </w:rPr>
        <w:t>.</w:t>
      </w:r>
    </w:p>
    <w:p w14:paraId="0E79C1F6" w14:textId="101B2A4E" w:rsidR="006A2F7E" w:rsidRPr="00B1119C" w:rsidRDefault="006A2F7E" w:rsidP="006A2F7E">
      <w:pPr>
        <w:numPr>
          <w:ilvl w:val="0"/>
          <w:numId w:val="23"/>
        </w:numPr>
        <w:tabs>
          <w:tab w:val="num" w:pos="720"/>
        </w:tabs>
        <w:bidi/>
        <w:spacing w:line="276" w:lineRule="auto"/>
        <w:jc w:val="both"/>
        <w:rPr>
          <w:rFonts w:ascii="Sakkal Majalla" w:hAnsi="Sakkal Majalla" w:cs="Sakkal Majalla"/>
          <w:bCs/>
          <w:szCs w:val="28"/>
          <w:lang w:bidi="ar-EG"/>
        </w:rPr>
      </w:pPr>
      <w:r w:rsidRPr="0088554A">
        <w:rPr>
          <w:rFonts w:ascii="Sakkal Majalla" w:hAnsi="Sakkal Majalla" w:cs="Sakkal Majalla"/>
          <w:szCs w:val="28"/>
          <w:u w:val="single"/>
          <w:rtl/>
          <w:lang w:bidi="ar-EG"/>
        </w:rPr>
        <w:t>السرد القصصي:</w:t>
      </w:r>
      <w:r w:rsidRPr="00B1119C">
        <w:rPr>
          <w:rFonts w:ascii="Sakkal Majalla" w:hAnsi="Sakkal Majalla" w:cs="Sakkal Majalla"/>
          <w:szCs w:val="28"/>
          <w:rtl/>
          <w:lang w:bidi="ar-EG"/>
        </w:rPr>
        <w:t xml:space="preserve"> بدل</w:t>
      </w:r>
      <w:r w:rsidR="0088554A">
        <w:rPr>
          <w:rFonts w:ascii="Sakkal Majalla" w:hAnsi="Sakkal Majalla" w:cs="Sakkal Majalla" w:hint="cs"/>
          <w:szCs w:val="28"/>
          <w:rtl/>
          <w:lang w:bidi="ar-EG"/>
        </w:rPr>
        <w:t>ًا</w:t>
      </w:r>
      <w:r w:rsidRPr="00B1119C">
        <w:rPr>
          <w:rFonts w:ascii="Sakkal Majalla" w:hAnsi="Sakkal Majalla" w:cs="Sakkal Majalla"/>
          <w:szCs w:val="28"/>
          <w:rtl/>
          <w:lang w:bidi="ar-EG"/>
        </w:rPr>
        <w:t xml:space="preserve"> من إعلان جاف، يتم عرض قصة شاب استفاد من برنامج "جودة الحياة" أو "</w:t>
      </w:r>
      <w:proofErr w:type="spellStart"/>
      <w:r w:rsidRPr="00B1119C">
        <w:rPr>
          <w:rFonts w:ascii="Sakkal Majalla" w:hAnsi="Sakkal Majalla" w:cs="Sakkal Majalla"/>
          <w:szCs w:val="28"/>
          <w:rtl/>
          <w:lang w:bidi="ar-EG"/>
        </w:rPr>
        <w:t>ندلب</w:t>
      </w:r>
      <w:proofErr w:type="spellEnd"/>
      <w:r w:rsidRPr="00B1119C">
        <w:rPr>
          <w:rFonts w:ascii="Sakkal Majalla" w:hAnsi="Sakkal Majalla" w:cs="Sakkal Majalla"/>
          <w:szCs w:val="28"/>
          <w:lang w:bidi="ar-EG"/>
        </w:rPr>
        <w:t>".</w:t>
      </w:r>
    </w:p>
    <w:p w14:paraId="7012BC60" w14:textId="77777777" w:rsidR="006A2F7E" w:rsidRPr="00B1119C" w:rsidRDefault="006A2F7E" w:rsidP="006A2F7E">
      <w:pPr>
        <w:numPr>
          <w:ilvl w:val="0"/>
          <w:numId w:val="23"/>
        </w:numPr>
        <w:tabs>
          <w:tab w:val="num" w:pos="720"/>
        </w:tabs>
        <w:bidi/>
        <w:spacing w:line="276" w:lineRule="auto"/>
        <w:jc w:val="both"/>
        <w:rPr>
          <w:rFonts w:ascii="Sakkal Majalla" w:hAnsi="Sakkal Majalla" w:cs="Sakkal Majalla"/>
          <w:bCs/>
          <w:szCs w:val="28"/>
          <w:lang w:bidi="ar-EG"/>
        </w:rPr>
      </w:pPr>
      <w:r w:rsidRPr="0088554A">
        <w:rPr>
          <w:rFonts w:ascii="Sakkal Majalla" w:hAnsi="Sakkal Majalla" w:cs="Sakkal Majalla"/>
          <w:szCs w:val="28"/>
          <w:u w:val="single"/>
          <w:rtl/>
          <w:lang w:bidi="ar-EG"/>
        </w:rPr>
        <w:t>التفاعلية:</w:t>
      </w:r>
      <w:r w:rsidRPr="00B1119C">
        <w:rPr>
          <w:rFonts w:ascii="Sakkal Majalla" w:hAnsi="Sakkal Majalla" w:cs="Sakkal Majalla"/>
          <w:szCs w:val="28"/>
          <w:rtl/>
          <w:lang w:bidi="ar-EG"/>
        </w:rPr>
        <w:t xml:space="preserve"> استخدام الاستطلاعات،</w:t>
      </w:r>
      <w:r w:rsidRPr="00B1119C">
        <w:rPr>
          <w:rFonts w:ascii="Sakkal Majalla" w:hAnsi="Sakkal Majalla" w:cs="Sakkal Majalla"/>
          <w:szCs w:val="28"/>
          <w:lang w:bidi="ar-EG"/>
        </w:rPr>
        <w:t xml:space="preserve"> </w:t>
      </w:r>
      <w:r w:rsidRPr="00B1119C">
        <w:rPr>
          <w:rFonts w:ascii="Sakkal Majalla" w:hAnsi="Sakkal Majalla" w:cs="Sakkal Majalla"/>
          <w:szCs w:val="28"/>
          <w:rtl/>
          <w:lang w:bidi="ar-EG"/>
        </w:rPr>
        <w:t>المسابقات</w:t>
      </w:r>
      <w:r w:rsidRPr="00B1119C">
        <w:rPr>
          <w:rFonts w:ascii="Sakkal Majalla" w:hAnsi="Sakkal Majalla" w:cs="Sakkal Majalla"/>
          <w:szCs w:val="28"/>
          <w:rtl/>
        </w:rPr>
        <w:t>، وفلاتر الواقع المعزز</w:t>
      </w:r>
      <w:r w:rsidRPr="00B1119C">
        <w:rPr>
          <w:rFonts w:ascii="Sakkal Majalla" w:hAnsi="Sakkal Majalla" w:cs="Sakkal Majalla"/>
          <w:szCs w:val="28"/>
          <w:lang w:bidi="ar-EG"/>
        </w:rPr>
        <w:t>.</w:t>
      </w:r>
    </w:p>
    <w:p w14:paraId="19D1B00E" w14:textId="77777777" w:rsidR="006A2F7E" w:rsidRPr="00B1119C" w:rsidRDefault="006A2F7E" w:rsidP="006A2F7E">
      <w:pPr>
        <w:pStyle w:val="ListParagraph"/>
        <w:numPr>
          <w:ilvl w:val="0"/>
          <w:numId w:val="24"/>
        </w:numPr>
        <w:bidi/>
        <w:spacing w:line="276" w:lineRule="auto"/>
        <w:jc w:val="both"/>
        <w:rPr>
          <w:rFonts w:ascii="Sakkal Majalla" w:hAnsi="Sakkal Majalla" w:cs="Sakkal Majalla"/>
          <w:bCs/>
          <w:szCs w:val="28"/>
          <w:lang w:bidi="ar-EG"/>
        </w:rPr>
      </w:pPr>
      <w:r w:rsidRPr="0088554A">
        <w:rPr>
          <w:rFonts w:ascii="Sakkal Majalla" w:hAnsi="Sakkal Majalla" w:cs="Sakkal Majalla"/>
          <w:szCs w:val="28"/>
          <w:u w:val="single"/>
          <w:rtl/>
          <w:lang w:bidi="ar-EG"/>
        </w:rPr>
        <w:t>استراتيجية القنوات المتعددة</w:t>
      </w:r>
      <w:r w:rsidRPr="0088554A">
        <w:rPr>
          <w:rFonts w:ascii="Sakkal Majalla" w:hAnsi="Sakkal Majalla" w:cs="Sakkal Majalla"/>
          <w:szCs w:val="28"/>
          <w:u w:val="single"/>
          <w:lang w:bidi="ar-EG"/>
        </w:rPr>
        <w:t xml:space="preserve"> (Omni-channel Strategy)</w:t>
      </w:r>
      <w:r w:rsidRPr="0088554A">
        <w:rPr>
          <w:rFonts w:ascii="Sakkal Majalla" w:hAnsi="Sakkal Majalla" w:cs="Sakkal Majalla"/>
          <w:szCs w:val="28"/>
          <w:u w:val="single"/>
          <w:rtl/>
          <w:lang w:bidi="ar-EG"/>
        </w:rPr>
        <w:t>:</w:t>
      </w:r>
      <w:r w:rsidRPr="00B1119C">
        <w:rPr>
          <w:rFonts w:ascii="Sakkal Majalla" w:hAnsi="Sakkal Majalla" w:cs="Sakkal Majalla"/>
          <w:szCs w:val="28"/>
          <w:rtl/>
          <w:lang w:bidi="ar-EG"/>
        </w:rPr>
        <w:t xml:space="preserve"> أي ضمان ظهور الرسالة في كل مكان يذهب إليه الجمهور مع الحفاظ على وحدة الهوية البصرية، وهذا ما يحدث بالفعل في وسائل التواصل الاجتماعي التي تدعم الانتشار السريع والتفاعل، أو البريد الإلكتروني/الرسائل النصية للتنبيهات المباشرة والشخصية، أو محركات البحث حيث تضمن الظهور عند بحث المستخدم عن معلومات متعلقة بالموضوع</w:t>
      </w:r>
      <w:r w:rsidRPr="00B1119C">
        <w:rPr>
          <w:rFonts w:ascii="Sakkal Majalla" w:hAnsi="Sakkal Majalla" w:cs="Sakkal Majalla"/>
          <w:szCs w:val="28"/>
          <w:lang w:bidi="ar-EG"/>
        </w:rPr>
        <w:t>.</w:t>
      </w:r>
    </w:p>
    <w:p w14:paraId="1C5BC242" w14:textId="7E7BE849" w:rsidR="006A2F7E" w:rsidRPr="00B1119C" w:rsidRDefault="006A2F7E" w:rsidP="006A2F7E">
      <w:pPr>
        <w:pStyle w:val="ListParagraph"/>
        <w:numPr>
          <w:ilvl w:val="0"/>
          <w:numId w:val="24"/>
        </w:numPr>
        <w:bidi/>
        <w:spacing w:line="276" w:lineRule="auto"/>
        <w:jc w:val="both"/>
        <w:rPr>
          <w:rFonts w:ascii="Sakkal Majalla" w:hAnsi="Sakkal Majalla" w:cs="Sakkal Majalla"/>
          <w:bCs/>
          <w:szCs w:val="28"/>
          <w:rtl/>
          <w:lang w:bidi="ar-EG"/>
        </w:rPr>
      </w:pPr>
      <w:r w:rsidRPr="00B10295">
        <w:rPr>
          <w:rFonts w:ascii="Sakkal Majalla" w:hAnsi="Sakkal Majalla" w:cs="Sakkal Majalla"/>
          <w:szCs w:val="28"/>
          <w:u w:val="single"/>
          <w:rtl/>
          <w:lang w:bidi="ar-EG"/>
        </w:rPr>
        <w:t>استراتيجية المؤثرين</w:t>
      </w:r>
      <w:r w:rsidRPr="00B10295">
        <w:rPr>
          <w:rFonts w:ascii="Sakkal Majalla" w:hAnsi="Sakkal Majalla" w:cs="Sakkal Majalla"/>
          <w:szCs w:val="28"/>
          <w:u w:val="single"/>
          <w:lang w:bidi="ar-EG"/>
        </w:rPr>
        <w:t xml:space="preserve"> (Influencer Marketing)</w:t>
      </w:r>
      <w:r w:rsidRPr="00B10295">
        <w:rPr>
          <w:rFonts w:ascii="Sakkal Majalla" w:hAnsi="Sakkal Majalla" w:cs="Sakkal Majalla"/>
          <w:szCs w:val="28"/>
          <w:u w:val="single"/>
          <w:rtl/>
          <w:lang w:bidi="ar-EG"/>
        </w:rPr>
        <w:t>:</w:t>
      </w:r>
      <w:r w:rsidRPr="00B1119C">
        <w:rPr>
          <w:rFonts w:ascii="Sakkal Majalla" w:hAnsi="Sakkal Majalla" w:cs="Sakkal Majalla"/>
          <w:szCs w:val="28"/>
          <w:rtl/>
          <w:lang w:bidi="ar-EG"/>
        </w:rPr>
        <w:t xml:space="preserve"> حيث</w:t>
      </w:r>
      <w:r w:rsidR="00B10295">
        <w:rPr>
          <w:rFonts w:ascii="Sakkal Majalla" w:hAnsi="Sakkal Majalla" w:cs="Sakkal Majalla" w:hint="cs"/>
          <w:szCs w:val="28"/>
          <w:rtl/>
          <w:lang w:bidi="ar-EG"/>
        </w:rPr>
        <w:t xml:space="preserve"> يتم</w:t>
      </w:r>
      <w:r w:rsidRPr="00B1119C">
        <w:rPr>
          <w:rFonts w:ascii="Sakkal Majalla" w:hAnsi="Sakkal Majalla" w:cs="Sakkal Majalla"/>
          <w:szCs w:val="28"/>
          <w:rtl/>
          <w:lang w:bidi="ar-EG"/>
        </w:rPr>
        <w:t xml:space="preserve"> الاعتماد على المؤثرين الرقميين لنقل الرسالة، وهم نوعان أولهما يتمثل في المؤثرين المتخصصون وهم الأقدر على إقناع جمهور محدد مثل رجل اقتصاد يتحدث عن الاستثمار الناجح، وثانيهما سفراء العلامة حيث تحويل المواطنين المستفيدين من المبادرات إلى مسوقين لها عبر مشاركة تجاربهم الحقيقية</w:t>
      </w:r>
      <w:r w:rsidRPr="00B1119C">
        <w:rPr>
          <w:rFonts w:ascii="Sakkal Majalla" w:hAnsi="Sakkal Majalla" w:cs="Sakkal Majalla"/>
          <w:szCs w:val="28"/>
          <w:lang w:bidi="ar-EG"/>
        </w:rPr>
        <w:t>.</w:t>
      </w:r>
    </w:p>
    <w:p w14:paraId="07382829" w14:textId="7FAEDCDF" w:rsidR="006A2F7E" w:rsidRPr="00B1119C" w:rsidRDefault="00B10295" w:rsidP="006A2F7E">
      <w:pPr>
        <w:bidi/>
        <w:spacing w:line="276" w:lineRule="auto"/>
        <w:jc w:val="both"/>
        <w:rPr>
          <w:rFonts w:ascii="Sakkal Majalla" w:hAnsi="Sakkal Majalla" w:cs="Sakkal Majalla"/>
          <w:bCs/>
          <w:szCs w:val="28"/>
          <w:lang w:bidi="ar-EG"/>
        </w:rPr>
      </w:pPr>
      <w:r w:rsidRPr="00B10295">
        <w:rPr>
          <w:rFonts w:ascii="Sakkal Majalla" w:hAnsi="Sakkal Majalla" w:cs="Sakkal Majalla" w:hint="cs"/>
          <w:b/>
          <w:bCs/>
          <w:szCs w:val="28"/>
          <w:rtl/>
          <w:lang w:bidi="ar-EG"/>
        </w:rPr>
        <w:t>5).</w:t>
      </w:r>
      <w:r>
        <w:rPr>
          <w:rFonts w:ascii="Sakkal Majalla" w:hAnsi="Sakkal Majalla" w:cs="Sakkal Majalla" w:hint="cs"/>
          <w:szCs w:val="28"/>
          <w:rtl/>
          <w:lang w:bidi="ar-EG"/>
        </w:rPr>
        <w:t xml:space="preserve"> </w:t>
      </w:r>
      <w:r w:rsidR="006A2F7E" w:rsidRPr="00B10295">
        <w:rPr>
          <w:rFonts w:ascii="Sakkal Majalla" w:hAnsi="Sakkal Majalla" w:cs="Sakkal Majalla"/>
          <w:szCs w:val="28"/>
          <w:u w:val="single"/>
          <w:rtl/>
        </w:rPr>
        <w:t>استراتيجية التحليل والتحسين المستمر</w:t>
      </w:r>
      <w:r w:rsidR="006A2F7E" w:rsidRPr="00B10295">
        <w:rPr>
          <w:rFonts w:ascii="Sakkal Majalla" w:hAnsi="Sakkal Majalla" w:cs="Sakkal Majalla"/>
          <w:szCs w:val="28"/>
          <w:u w:val="single"/>
          <w:lang w:bidi="ar-EG"/>
        </w:rPr>
        <w:t xml:space="preserve"> (Data-Driven Strategy)</w:t>
      </w:r>
      <w:r w:rsidR="006A2F7E" w:rsidRPr="00B10295">
        <w:rPr>
          <w:rFonts w:ascii="Sakkal Majalla" w:hAnsi="Sakkal Majalla" w:cs="Sakkal Majalla"/>
          <w:szCs w:val="28"/>
          <w:u w:val="single"/>
          <w:rtl/>
          <w:lang w:bidi="ar-EG"/>
        </w:rPr>
        <w:t>:</w:t>
      </w:r>
      <w:r w:rsidR="006A2F7E" w:rsidRPr="00B1119C">
        <w:rPr>
          <w:rFonts w:ascii="Sakkal Majalla" w:hAnsi="Sakkal Majalla" w:cs="Sakkal Majalla"/>
          <w:szCs w:val="28"/>
          <w:rtl/>
          <w:lang w:bidi="ar-EG"/>
        </w:rPr>
        <w:t xml:space="preserve"> </w:t>
      </w:r>
      <w:r w:rsidR="006A2F7E" w:rsidRPr="00B1119C">
        <w:rPr>
          <w:rFonts w:ascii="Sakkal Majalla" w:hAnsi="Sakkal Majalla" w:cs="Sakkal Majalla"/>
          <w:szCs w:val="28"/>
          <w:rtl/>
        </w:rPr>
        <w:t>تمتاز بأنها قابلة للقياس اللحظي، وذلك من خلال عدة آليات رقمية وهي</w:t>
      </w:r>
      <w:r w:rsidR="006A2F7E" w:rsidRPr="00B1119C">
        <w:rPr>
          <w:rFonts w:ascii="Sakkal Majalla" w:hAnsi="Sakkal Majalla" w:cs="Sakkal Majalla"/>
          <w:szCs w:val="28"/>
          <w:lang w:bidi="ar-EG"/>
        </w:rPr>
        <w:t>:</w:t>
      </w:r>
    </w:p>
    <w:p w14:paraId="106959A1" w14:textId="47AC8F2E" w:rsidR="006A2F7E" w:rsidRPr="00B1119C" w:rsidRDefault="006A2F7E" w:rsidP="006A2F7E">
      <w:pPr>
        <w:numPr>
          <w:ilvl w:val="0"/>
          <w:numId w:val="23"/>
        </w:numPr>
        <w:tabs>
          <w:tab w:val="num" w:pos="720"/>
        </w:tabs>
        <w:bidi/>
        <w:spacing w:line="276" w:lineRule="auto"/>
        <w:jc w:val="both"/>
        <w:rPr>
          <w:rFonts w:ascii="Sakkal Majalla" w:hAnsi="Sakkal Majalla" w:cs="Sakkal Majalla"/>
          <w:bCs/>
          <w:szCs w:val="28"/>
          <w:lang w:bidi="ar-EG"/>
        </w:rPr>
      </w:pPr>
      <w:r w:rsidRPr="00B10295">
        <w:rPr>
          <w:rFonts w:ascii="Sakkal Majalla" w:hAnsi="Sakkal Majalla" w:cs="Sakkal Majalla"/>
          <w:szCs w:val="28"/>
          <w:u w:val="single"/>
          <w:rtl/>
          <w:lang w:bidi="ar-EG"/>
        </w:rPr>
        <w:t>اختبار</w:t>
      </w:r>
      <w:r w:rsidRPr="00B10295">
        <w:rPr>
          <w:rFonts w:ascii="Sakkal Majalla" w:hAnsi="Sakkal Majalla" w:cs="Sakkal Majalla"/>
          <w:szCs w:val="28"/>
          <w:u w:val="single"/>
          <w:lang w:bidi="ar-EG"/>
        </w:rPr>
        <w:t xml:space="preserve"> A/B</w:t>
      </w:r>
      <w:r w:rsidRPr="00B10295">
        <w:rPr>
          <w:rFonts w:ascii="Sakkal Majalla" w:hAnsi="Sakkal Majalla" w:cs="Sakkal Majalla"/>
          <w:szCs w:val="28"/>
          <w:u w:val="single"/>
          <w:rtl/>
          <w:lang w:bidi="ar-EG"/>
        </w:rPr>
        <w:t xml:space="preserve">: </w:t>
      </w:r>
      <w:r w:rsidRPr="00B1119C">
        <w:rPr>
          <w:rFonts w:ascii="Sakkal Majalla" w:hAnsi="Sakkal Majalla" w:cs="Sakkal Majalla"/>
          <w:szCs w:val="28"/>
          <w:rtl/>
          <w:lang w:bidi="ar-EG"/>
        </w:rPr>
        <w:t>تجربة نموذجين للحملة لمعرفة أيهما أكثر جذب</w:t>
      </w:r>
      <w:r w:rsidR="00B10295">
        <w:rPr>
          <w:rFonts w:ascii="Sakkal Majalla" w:hAnsi="Sakkal Majalla" w:cs="Sakkal Majalla" w:hint="cs"/>
          <w:szCs w:val="28"/>
          <w:rtl/>
          <w:lang w:bidi="ar-EG"/>
        </w:rPr>
        <w:t>ًا</w:t>
      </w:r>
      <w:r w:rsidRPr="00B1119C">
        <w:rPr>
          <w:rFonts w:ascii="Sakkal Majalla" w:hAnsi="Sakkal Majalla" w:cs="Sakkal Majalla"/>
          <w:szCs w:val="28"/>
          <w:lang w:bidi="ar-EG"/>
        </w:rPr>
        <w:t>.</w:t>
      </w:r>
    </w:p>
    <w:p w14:paraId="34A039D3" w14:textId="77777777" w:rsidR="006A2F7E" w:rsidRPr="00B1119C" w:rsidRDefault="006A2F7E" w:rsidP="006A2F7E">
      <w:pPr>
        <w:numPr>
          <w:ilvl w:val="0"/>
          <w:numId w:val="23"/>
        </w:numPr>
        <w:tabs>
          <w:tab w:val="num" w:pos="720"/>
        </w:tabs>
        <w:bidi/>
        <w:spacing w:line="276" w:lineRule="auto"/>
        <w:jc w:val="both"/>
        <w:rPr>
          <w:rFonts w:ascii="Sakkal Majalla" w:hAnsi="Sakkal Majalla" w:cs="Sakkal Majalla"/>
          <w:bCs/>
          <w:szCs w:val="28"/>
          <w:lang w:bidi="ar-EG"/>
        </w:rPr>
      </w:pPr>
      <w:r w:rsidRPr="00B10295">
        <w:rPr>
          <w:rFonts w:ascii="Sakkal Majalla" w:hAnsi="Sakkal Majalla" w:cs="Sakkal Majalla"/>
          <w:szCs w:val="28"/>
          <w:u w:val="single"/>
          <w:rtl/>
          <w:lang w:bidi="ar-EG"/>
        </w:rPr>
        <w:t>مراقبة معدل الارتداد</w:t>
      </w:r>
      <w:r w:rsidRPr="00B10295">
        <w:rPr>
          <w:rFonts w:ascii="Sakkal Majalla" w:hAnsi="Sakkal Majalla" w:cs="Sakkal Majalla"/>
          <w:szCs w:val="28"/>
          <w:u w:val="single"/>
          <w:lang w:bidi="ar-EG"/>
        </w:rPr>
        <w:t xml:space="preserve"> (Bounce Rate)</w:t>
      </w:r>
      <w:r w:rsidRPr="00B10295">
        <w:rPr>
          <w:rFonts w:ascii="Sakkal Majalla" w:hAnsi="Sakkal Majalla" w:cs="Sakkal Majalla"/>
          <w:szCs w:val="28"/>
          <w:u w:val="single"/>
          <w:rtl/>
          <w:lang w:bidi="ar-EG"/>
        </w:rPr>
        <w:t>:</w:t>
      </w:r>
      <w:r w:rsidRPr="00B1119C">
        <w:rPr>
          <w:rFonts w:ascii="Sakkal Majalla" w:hAnsi="Sakkal Majalla" w:cs="Sakkal Majalla"/>
          <w:szCs w:val="28"/>
          <w:rtl/>
          <w:lang w:bidi="ar-EG"/>
        </w:rPr>
        <w:t xml:space="preserve"> إذا كان الجمهور يغادرون الفيديو بسرعة، يجب تغيير البداية لتكون أكثر إثارة</w:t>
      </w:r>
      <w:r w:rsidRPr="00B1119C">
        <w:rPr>
          <w:rFonts w:ascii="Sakkal Majalla" w:hAnsi="Sakkal Majalla" w:cs="Sakkal Majalla"/>
          <w:szCs w:val="28"/>
          <w:lang w:bidi="ar-EG"/>
        </w:rPr>
        <w:t>.</w:t>
      </w:r>
    </w:p>
    <w:p w14:paraId="1B3AA7D7" w14:textId="7EF1CBE8" w:rsidR="00B46030" w:rsidRPr="00936904" w:rsidRDefault="006A2F7E" w:rsidP="00936904">
      <w:pPr>
        <w:numPr>
          <w:ilvl w:val="0"/>
          <w:numId w:val="23"/>
        </w:numPr>
        <w:tabs>
          <w:tab w:val="num" w:pos="720"/>
        </w:tabs>
        <w:bidi/>
        <w:spacing w:line="276" w:lineRule="auto"/>
        <w:jc w:val="both"/>
        <w:rPr>
          <w:rFonts w:ascii="Sakkal Majalla" w:hAnsi="Sakkal Majalla" w:cs="Sakkal Majalla"/>
          <w:bCs/>
          <w:szCs w:val="28"/>
          <w:lang w:bidi="ar-EG"/>
        </w:rPr>
      </w:pPr>
      <w:r w:rsidRPr="00B10295">
        <w:rPr>
          <w:rFonts w:ascii="Sakkal Majalla" w:hAnsi="Sakkal Majalla" w:cs="Sakkal Majalla"/>
          <w:szCs w:val="28"/>
          <w:u w:val="single"/>
          <w:rtl/>
          <w:lang w:bidi="ar-EG"/>
        </w:rPr>
        <w:t>الاستماع الرقمي</w:t>
      </w:r>
      <w:r w:rsidRPr="00B10295">
        <w:rPr>
          <w:rFonts w:ascii="Sakkal Majalla" w:hAnsi="Sakkal Majalla" w:cs="Sakkal Majalla"/>
          <w:szCs w:val="28"/>
          <w:u w:val="single"/>
          <w:lang w:bidi="ar-EG"/>
        </w:rPr>
        <w:t xml:space="preserve"> (Social Listening)</w:t>
      </w:r>
      <w:r w:rsidRPr="00B10295">
        <w:rPr>
          <w:rFonts w:ascii="Sakkal Majalla" w:hAnsi="Sakkal Majalla" w:cs="Sakkal Majalla"/>
          <w:szCs w:val="28"/>
          <w:u w:val="single"/>
          <w:rtl/>
          <w:lang w:bidi="ar-EG"/>
        </w:rPr>
        <w:t>:</w:t>
      </w:r>
      <w:r w:rsidRPr="00B1119C">
        <w:rPr>
          <w:rFonts w:ascii="Sakkal Majalla" w:hAnsi="Sakkal Majalla" w:cs="Sakkal Majalla"/>
          <w:szCs w:val="28"/>
          <w:rtl/>
          <w:lang w:bidi="ar-EG"/>
        </w:rPr>
        <w:t xml:space="preserve"> </w:t>
      </w:r>
      <w:r w:rsidR="00B10295">
        <w:rPr>
          <w:rFonts w:ascii="Sakkal Majalla" w:hAnsi="Sakkal Majalla" w:cs="Sakkal Majalla" w:hint="cs"/>
          <w:szCs w:val="28"/>
          <w:rtl/>
          <w:lang w:bidi="ar-EG"/>
        </w:rPr>
        <w:t xml:space="preserve">وذلك من خلال </w:t>
      </w:r>
      <w:r w:rsidRPr="00B1119C">
        <w:rPr>
          <w:rFonts w:ascii="Sakkal Majalla" w:hAnsi="Sakkal Majalla" w:cs="Sakkal Majalla"/>
          <w:szCs w:val="28"/>
          <w:rtl/>
          <w:lang w:bidi="ar-EG"/>
        </w:rPr>
        <w:t>رصد ما يقوله الناس عن الحملة وتعديل المسار فور</w:t>
      </w:r>
      <w:r w:rsidR="00B10295">
        <w:rPr>
          <w:rFonts w:ascii="Sakkal Majalla" w:hAnsi="Sakkal Majalla" w:cs="Sakkal Majalla" w:hint="cs"/>
          <w:szCs w:val="28"/>
          <w:rtl/>
          <w:lang w:bidi="ar-EG"/>
        </w:rPr>
        <w:t xml:space="preserve">ًا </w:t>
      </w:r>
      <w:r w:rsidRPr="00B1119C">
        <w:rPr>
          <w:rFonts w:ascii="Sakkal Majalla" w:hAnsi="Sakkal Majalla" w:cs="Sakkal Majalla"/>
          <w:szCs w:val="28"/>
          <w:rtl/>
          <w:lang w:bidi="ar-EG"/>
        </w:rPr>
        <w:t>للرد على الاستفسارات أو الشائعات</w:t>
      </w:r>
      <w:r w:rsidRPr="00B1119C">
        <w:rPr>
          <w:rFonts w:ascii="Sakkal Majalla" w:hAnsi="Sakkal Majalla" w:cs="Sakkal Majalla"/>
          <w:szCs w:val="28"/>
          <w:lang w:bidi="ar-EG"/>
        </w:rPr>
        <w:t>.</w:t>
      </w:r>
    </w:p>
    <w:p w14:paraId="34FF2335" w14:textId="0AC7F09B" w:rsidR="006A2F7E" w:rsidRPr="001045C5" w:rsidRDefault="006A2F7E" w:rsidP="006A2F7E">
      <w:pPr>
        <w:tabs>
          <w:tab w:val="left" w:pos="1080"/>
        </w:tabs>
        <w:bidi/>
        <w:spacing w:after="0" w:line="360" w:lineRule="auto"/>
        <w:rPr>
          <w:rFonts w:ascii="Sakkal Majalla" w:hAnsi="Sakkal Majalla" w:cs="Sakkal Majalla"/>
          <w:bCs/>
          <w:sz w:val="36"/>
          <w:szCs w:val="36"/>
          <w:rtl/>
        </w:rPr>
      </w:pPr>
      <w:r w:rsidRPr="001045C5">
        <w:rPr>
          <w:rFonts w:ascii="Sakkal Majalla" w:hAnsi="Sakkal Majalla" w:cs="Sakkal Majalla"/>
          <w:bCs/>
          <w:sz w:val="36"/>
          <w:szCs w:val="36"/>
          <w:rtl/>
        </w:rPr>
        <w:t>ثاني</w:t>
      </w:r>
      <w:r w:rsidR="00B10295" w:rsidRPr="001045C5">
        <w:rPr>
          <w:rFonts w:ascii="Sakkal Majalla" w:hAnsi="Sakkal Majalla" w:cs="Sakkal Majalla" w:hint="cs"/>
          <w:bCs/>
          <w:sz w:val="36"/>
          <w:szCs w:val="36"/>
          <w:rtl/>
        </w:rPr>
        <w:t>ًا</w:t>
      </w:r>
      <w:r w:rsidRPr="001045C5">
        <w:rPr>
          <w:rFonts w:ascii="Sakkal Majalla" w:hAnsi="Sakkal Majalla" w:cs="Sakkal Majalla"/>
          <w:bCs/>
          <w:sz w:val="36"/>
          <w:szCs w:val="36"/>
          <w:rtl/>
        </w:rPr>
        <w:t>: الوعي ببرامج رؤية المملكة 2030 والاتجاه نحوها:</w:t>
      </w:r>
    </w:p>
    <w:p w14:paraId="3AF67E0D" w14:textId="77777777" w:rsidR="006A2F7E" w:rsidRPr="001045C5" w:rsidRDefault="006A2F7E" w:rsidP="006A2F7E">
      <w:pPr>
        <w:pStyle w:val="ListParagraph"/>
        <w:numPr>
          <w:ilvl w:val="0"/>
          <w:numId w:val="19"/>
        </w:numPr>
        <w:tabs>
          <w:tab w:val="left" w:pos="1080"/>
        </w:tabs>
        <w:bidi/>
        <w:spacing w:after="0" w:line="360" w:lineRule="auto"/>
        <w:rPr>
          <w:rFonts w:ascii="Sakkal Majalla" w:hAnsi="Sakkal Majalla" w:cs="Sakkal Majalla"/>
          <w:bCs/>
          <w:sz w:val="32"/>
          <w:szCs w:val="32"/>
        </w:rPr>
      </w:pPr>
      <w:r w:rsidRPr="001045C5">
        <w:rPr>
          <w:rFonts w:ascii="Sakkal Majalla" w:hAnsi="Sakkal Majalla" w:cs="Sakkal Majalla"/>
          <w:bCs/>
          <w:sz w:val="32"/>
          <w:szCs w:val="32"/>
          <w:rtl/>
        </w:rPr>
        <w:t>مفهوم الوعي:</w:t>
      </w:r>
    </w:p>
    <w:p w14:paraId="1D4E8261" w14:textId="693B59BE" w:rsidR="006A2F7E" w:rsidRPr="00B1119C" w:rsidRDefault="006A2F7E" w:rsidP="006A2F7E">
      <w:pPr>
        <w:bidi/>
        <w:spacing w:line="276" w:lineRule="auto"/>
        <w:jc w:val="both"/>
        <w:rPr>
          <w:rFonts w:ascii="Sakkal Majalla" w:hAnsi="Sakkal Majalla" w:cs="Sakkal Majalla"/>
          <w:bCs/>
          <w:szCs w:val="28"/>
          <w:rtl/>
          <w:lang w:bidi="ar-EG"/>
        </w:rPr>
      </w:pPr>
      <w:r w:rsidRPr="00B1119C">
        <w:rPr>
          <w:rFonts w:ascii="Sakkal Majalla" w:hAnsi="Sakkal Majalla" w:cs="Sakkal Majalla"/>
          <w:szCs w:val="28"/>
          <w:rtl/>
          <w:lang w:bidi="ar-EG"/>
        </w:rPr>
        <w:t>نشاط شعوري يصدر عن الفرد نتيجة رد فعل ما، وغالبا</w:t>
      </w:r>
      <w:r w:rsidR="00B10295">
        <w:rPr>
          <w:rFonts w:ascii="Sakkal Majalla" w:hAnsi="Sakkal Majalla" w:cs="Sakkal Majalla" w:hint="cs"/>
          <w:szCs w:val="28"/>
          <w:rtl/>
          <w:lang w:bidi="ar-EG"/>
        </w:rPr>
        <w:t xml:space="preserve">ً </w:t>
      </w:r>
      <w:r w:rsidRPr="00B1119C">
        <w:rPr>
          <w:rFonts w:ascii="Sakkal Majalla" w:hAnsi="Sakkal Majalla" w:cs="Sakkal Majalla"/>
          <w:szCs w:val="28"/>
          <w:rtl/>
          <w:lang w:bidi="ar-EG"/>
        </w:rPr>
        <w:t>ما يكون هذا النشاط الوجداني مشب</w:t>
      </w:r>
      <w:r w:rsidR="00B10295">
        <w:rPr>
          <w:rFonts w:ascii="Sakkal Majalla" w:hAnsi="Sakkal Majalla" w:cs="Sakkal Majalla" w:hint="cs"/>
          <w:szCs w:val="28"/>
          <w:rtl/>
          <w:lang w:bidi="ar-EG"/>
        </w:rPr>
        <w:t xml:space="preserve">عًا </w:t>
      </w:r>
      <w:r w:rsidRPr="00B1119C">
        <w:rPr>
          <w:rFonts w:ascii="Sakkal Majalla" w:hAnsi="Sakkal Majalla" w:cs="Sakkal Majalla"/>
          <w:szCs w:val="28"/>
          <w:rtl/>
          <w:lang w:bidi="ar-EG"/>
        </w:rPr>
        <w:t>بالجوانب المعرفية، ليس في مستوى التذكر، ولكن عند مستوى الإدراك</w:t>
      </w:r>
      <w:r w:rsidRPr="00B1119C">
        <w:rPr>
          <w:rFonts w:ascii="Sakkal Majalla" w:hAnsi="Sakkal Majalla" w:cs="Sakkal Majalla"/>
          <w:szCs w:val="28"/>
          <w:lang w:bidi="ar-EG"/>
        </w:rPr>
        <w:t>.</w:t>
      </w:r>
      <w:r w:rsidRPr="00B1119C">
        <w:rPr>
          <w:rFonts w:ascii="Sakkal Majalla" w:hAnsi="Sakkal Majalla" w:cs="Sakkal Majalla"/>
          <w:szCs w:val="28"/>
          <w:rtl/>
          <w:lang w:bidi="ar-EG"/>
        </w:rPr>
        <w:t xml:space="preserve"> (بنداري، 2002)</w:t>
      </w:r>
    </w:p>
    <w:p w14:paraId="67EC8BEB" w14:textId="419B730C" w:rsidR="006A2F7E" w:rsidRDefault="006A2F7E" w:rsidP="006A2F7E">
      <w:pPr>
        <w:bidi/>
        <w:spacing w:line="276" w:lineRule="auto"/>
        <w:jc w:val="both"/>
        <w:rPr>
          <w:rFonts w:ascii="Sakkal Majalla" w:hAnsi="Sakkal Majalla" w:cs="Sakkal Majalla"/>
          <w:szCs w:val="28"/>
          <w:rtl/>
          <w:lang w:bidi="ar-EG"/>
        </w:rPr>
      </w:pPr>
      <w:r w:rsidRPr="00B1119C">
        <w:rPr>
          <w:rFonts w:ascii="Sakkal Majalla" w:hAnsi="Sakkal Majalla" w:cs="Sakkal Majalla"/>
          <w:szCs w:val="28"/>
          <w:rtl/>
          <w:lang w:bidi="ar-EG"/>
        </w:rPr>
        <w:lastRenderedPageBreak/>
        <w:t>ويمكن تعريف نسبة الوعي بأنها عدد الأشخاص الذين يعرفون في منطقة معينة في وقت محدد إلى إجمالي عدد الأشخاص في تلك المنطقة. قد تتغير هذه النسبة بمرور الوقت وقد تختلف من منطقة إلى أخرى، يختلف مستوى الوعي ونسبة الوعي باختلاف المنطقة التي يتم تغطيتها، فإذا زادت المساحة أو عدد الأشخاص الذين يتم أخذهم في الاعتبار، فإن مستوى الوعي يختلف تبع</w:t>
      </w:r>
      <w:r w:rsidR="00B10295">
        <w:rPr>
          <w:rFonts w:ascii="Sakkal Majalla" w:hAnsi="Sakkal Majalla" w:cs="Sakkal Majalla" w:hint="cs"/>
          <w:szCs w:val="28"/>
          <w:rtl/>
          <w:lang w:bidi="ar-EG"/>
        </w:rPr>
        <w:t>ًا</w:t>
      </w:r>
      <w:r w:rsidRPr="00B1119C">
        <w:rPr>
          <w:rFonts w:ascii="Sakkal Majalla" w:hAnsi="Sakkal Majalla" w:cs="Sakkal Majalla"/>
          <w:szCs w:val="28"/>
          <w:rtl/>
          <w:lang w:bidi="ar-EG"/>
        </w:rPr>
        <w:t xml:space="preserve"> لذلك. (</w:t>
      </w:r>
      <w:proofErr w:type="spellStart"/>
      <w:r w:rsidRPr="00B1119C">
        <w:rPr>
          <w:rFonts w:ascii="Sakkal Majalla" w:hAnsi="Sakkal Majalla" w:cs="Sakkal Majalla"/>
          <w:szCs w:val="28"/>
          <w:rtl/>
          <w:lang w:bidi="ar-EG"/>
        </w:rPr>
        <w:t>شربال</w:t>
      </w:r>
      <w:proofErr w:type="spellEnd"/>
      <w:r w:rsidRPr="00B1119C">
        <w:rPr>
          <w:rFonts w:ascii="Sakkal Majalla" w:hAnsi="Sakkal Majalla" w:cs="Sakkal Majalla"/>
          <w:szCs w:val="28"/>
          <w:rtl/>
          <w:lang w:bidi="ar-EG"/>
        </w:rPr>
        <w:t xml:space="preserve">، </w:t>
      </w:r>
      <w:proofErr w:type="spellStart"/>
      <w:r w:rsidRPr="00B1119C">
        <w:rPr>
          <w:rFonts w:ascii="Sakkal Majalla" w:hAnsi="Sakkal Majalla" w:cs="Sakkal Majalla"/>
          <w:szCs w:val="28"/>
          <w:rtl/>
          <w:lang w:bidi="ar-EG"/>
        </w:rPr>
        <w:t>بلعيور</w:t>
      </w:r>
      <w:proofErr w:type="spellEnd"/>
      <w:r w:rsidRPr="00B1119C">
        <w:rPr>
          <w:rFonts w:ascii="Sakkal Majalla" w:hAnsi="Sakkal Majalla" w:cs="Sakkal Majalla"/>
          <w:szCs w:val="28"/>
          <w:rtl/>
          <w:lang w:bidi="ar-EG"/>
        </w:rPr>
        <w:t>، 2018)</w:t>
      </w:r>
    </w:p>
    <w:p w14:paraId="363D7E50" w14:textId="77777777" w:rsidR="00936904" w:rsidRPr="00B1119C" w:rsidRDefault="00936904" w:rsidP="00936904">
      <w:pPr>
        <w:bidi/>
        <w:spacing w:line="276" w:lineRule="auto"/>
        <w:jc w:val="both"/>
        <w:rPr>
          <w:rFonts w:ascii="Sakkal Majalla" w:hAnsi="Sakkal Majalla" w:cs="Sakkal Majalla"/>
          <w:bCs/>
          <w:szCs w:val="28"/>
          <w:rtl/>
          <w:lang w:bidi="ar-EG"/>
        </w:rPr>
      </w:pPr>
    </w:p>
    <w:p w14:paraId="78C0978D" w14:textId="77777777" w:rsidR="006A2F7E" w:rsidRPr="001045C5" w:rsidRDefault="006A2F7E" w:rsidP="006A2F7E">
      <w:pPr>
        <w:pStyle w:val="ListParagraph"/>
        <w:numPr>
          <w:ilvl w:val="0"/>
          <w:numId w:val="19"/>
        </w:numPr>
        <w:tabs>
          <w:tab w:val="left" w:pos="1080"/>
        </w:tabs>
        <w:bidi/>
        <w:spacing w:after="0" w:line="360" w:lineRule="auto"/>
        <w:rPr>
          <w:rFonts w:ascii="Sakkal Majalla" w:hAnsi="Sakkal Majalla" w:cs="Sakkal Majalla"/>
          <w:bCs/>
          <w:sz w:val="32"/>
          <w:szCs w:val="32"/>
          <w:rtl/>
        </w:rPr>
      </w:pPr>
      <w:r w:rsidRPr="001045C5">
        <w:rPr>
          <w:rFonts w:ascii="Sakkal Majalla" w:hAnsi="Sakkal Majalla" w:cs="Sakkal Majalla"/>
          <w:bCs/>
          <w:sz w:val="32"/>
          <w:szCs w:val="32"/>
          <w:rtl/>
        </w:rPr>
        <w:t>مفهوم الاتجاهات:</w:t>
      </w:r>
    </w:p>
    <w:p w14:paraId="0F82EC9E" w14:textId="550AB854" w:rsidR="006A2F7E" w:rsidRPr="00B1119C" w:rsidRDefault="006A2F7E" w:rsidP="006A2F7E">
      <w:pPr>
        <w:bidi/>
        <w:spacing w:line="276" w:lineRule="auto"/>
        <w:jc w:val="both"/>
        <w:rPr>
          <w:rFonts w:ascii="Sakkal Majalla" w:hAnsi="Sakkal Majalla" w:cs="Sakkal Majalla"/>
          <w:bCs/>
          <w:szCs w:val="28"/>
          <w:rtl/>
          <w:lang w:bidi="ar-EG"/>
        </w:rPr>
      </w:pPr>
      <w:r w:rsidRPr="00B1119C">
        <w:rPr>
          <w:rFonts w:ascii="Sakkal Majalla" w:hAnsi="Sakkal Majalla" w:cs="Sakkal Majalla"/>
          <w:szCs w:val="28"/>
          <w:rtl/>
          <w:lang w:bidi="ar-EG"/>
        </w:rPr>
        <w:t>يكون الاتجاه النفسي نتيجة تفاعل الانسان مع مؤثرات البيئة المحيطة الاجتماعية والثقافية والطبيعية وهو مجموعة أساليب للقبول أو الرفض إزاء موضوع اجتماعي أو نفسي جدلي معين، ويتخذ الفرد عندما يتفاعل مع محيطه الاجتماعي مواقف نحو الثقافات والأفكار والآراء المطروحة التي تسود مجتمع</w:t>
      </w:r>
      <w:r w:rsidR="00B10295">
        <w:rPr>
          <w:rFonts w:ascii="Sakkal Majalla" w:hAnsi="Sakkal Majalla" w:cs="Sakkal Majalla" w:hint="cs"/>
          <w:szCs w:val="28"/>
          <w:rtl/>
          <w:lang w:bidi="ar-EG"/>
        </w:rPr>
        <w:t>ًا</w:t>
      </w:r>
      <w:r w:rsidRPr="00B1119C">
        <w:rPr>
          <w:rFonts w:ascii="Sakkal Majalla" w:hAnsi="Sakkal Majalla" w:cs="Sakkal Majalla"/>
          <w:szCs w:val="28"/>
          <w:rtl/>
          <w:lang w:bidi="ar-EG"/>
        </w:rPr>
        <w:t xml:space="preserve"> معين</w:t>
      </w:r>
      <w:r w:rsidR="00B10295">
        <w:rPr>
          <w:rFonts w:ascii="Sakkal Majalla" w:hAnsi="Sakkal Majalla" w:cs="Sakkal Majalla" w:hint="cs"/>
          <w:szCs w:val="28"/>
          <w:rtl/>
          <w:lang w:bidi="ar-EG"/>
        </w:rPr>
        <w:t>ًا</w:t>
      </w:r>
      <w:r w:rsidRPr="00B1119C">
        <w:rPr>
          <w:rFonts w:ascii="Sakkal Majalla" w:hAnsi="Sakkal Majalla" w:cs="Sakkal Majalla"/>
          <w:szCs w:val="28"/>
          <w:rtl/>
          <w:lang w:bidi="ar-EG"/>
        </w:rPr>
        <w:t xml:space="preserve"> ويكون اتجاه الفرد، إما في اتجاه القبول أو الرفض وإن كانت اتجاهات الناس نحو المثيرات السائدة في بيئتهم لا تتسم دوم</w:t>
      </w:r>
      <w:r w:rsidR="00B10295">
        <w:rPr>
          <w:rFonts w:ascii="Sakkal Majalla" w:hAnsi="Sakkal Majalla" w:cs="Sakkal Majalla" w:hint="cs"/>
          <w:szCs w:val="28"/>
          <w:rtl/>
          <w:lang w:bidi="ar-EG"/>
        </w:rPr>
        <w:t>ًا</w:t>
      </w:r>
      <w:r w:rsidRPr="00B1119C">
        <w:rPr>
          <w:rFonts w:ascii="Sakkal Majalla" w:hAnsi="Sakkal Majalla" w:cs="Sakkal Majalla"/>
          <w:szCs w:val="28"/>
          <w:rtl/>
          <w:lang w:bidi="ar-EG"/>
        </w:rPr>
        <w:t xml:space="preserve"> إما قبول</w:t>
      </w:r>
      <w:r w:rsidR="00B10295">
        <w:rPr>
          <w:rFonts w:ascii="Sakkal Majalla" w:hAnsi="Sakkal Majalla" w:cs="Sakkal Majalla" w:hint="cs"/>
          <w:szCs w:val="28"/>
          <w:rtl/>
          <w:lang w:bidi="ar-EG"/>
        </w:rPr>
        <w:t xml:space="preserve">ًا </w:t>
      </w:r>
      <w:r w:rsidRPr="00B1119C">
        <w:rPr>
          <w:rFonts w:ascii="Sakkal Majalla" w:hAnsi="Sakkal Majalla" w:cs="Sakkal Majalla"/>
          <w:szCs w:val="28"/>
          <w:rtl/>
          <w:lang w:bidi="ar-EG"/>
        </w:rPr>
        <w:t>أو رفض</w:t>
      </w:r>
      <w:r w:rsidR="00B10295">
        <w:rPr>
          <w:rFonts w:ascii="Sakkal Majalla" w:hAnsi="Sakkal Majalla" w:cs="Sakkal Majalla" w:hint="cs"/>
          <w:szCs w:val="28"/>
          <w:rtl/>
          <w:lang w:bidi="ar-EG"/>
        </w:rPr>
        <w:t xml:space="preserve">ًا </w:t>
      </w:r>
      <w:r w:rsidRPr="00B1119C">
        <w:rPr>
          <w:rFonts w:ascii="Sakkal Majalla" w:hAnsi="Sakkal Majalla" w:cs="Sakkal Majalla"/>
          <w:szCs w:val="28"/>
          <w:rtl/>
          <w:lang w:bidi="ar-EG"/>
        </w:rPr>
        <w:t>وإنما تكون أحيانا</w:t>
      </w:r>
      <w:r w:rsidR="00B10295">
        <w:rPr>
          <w:rFonts w:ascii="Sakkal Majalla" w:hAnsi="Sakkal Majalla" w:cs="Sakkal Majalla" w:hint="cs"/>
          <w:szCs w:val="28"/>
          <w:rtl/>
          <w:lang w:bidi="ar-EG"/>
        </w:rPr>
        <w:t xml:space="preserve">ً </w:t>
      </w:r>
      <w:r w:rsidRPr="00B1119C">
        <w:rPr>
          <w:rFonts w:ascii="Sakkal Majalla" w:hAnsi="Sakkal Majalla" w:cs="Sakkal Majalla"/>
          <w:szCs w:val="28"/>
          <w:rtl/>
          <w:lang w:bidi="ar-EG"/>
        </w:rPr>
        <w:t>اتجاهاتهم تأخذ منحى الحياد، أو التردد</w:t>
      </w:r>
      <w:r w:rsidRPr="00B1119C">
        <w:rPr>
          <w:rFonts w:ascii="Sakkal Majalla" w:hAnsi="Sakkal Majalla" w:cs="Sakkal Majalla"/>
          <w:szCs w:val="28"/>
          <w:lang w:bidi="ar-EG"/>
        </w:rPr>
        <w:t>.</w:t>
      </w:r>
      <w:r w:rsidRPr="00B1119C">
        <w:rPr>
          <w:rFonts w:ascii="Sakkal Majalla" w:hAnsi="Sakkal Majalla" w:cs="Sakkal Majalla"/>
          <w:szCs w:val="28"/>
          <w:rtl/>
          <w:lang w:bidi="ar-EG"/>
        </w:rPr>
        <w:t xml:space="preserve"> (</w:t>
      </w:r>
      <w:proofErr w:type="spellStart"/>
      <w:r w:rsidRPr="00B1119C">
        <w:rPr>
          <w:rFonts w:ascii="Sakkal Majalla" w:hAnsi="Sakkal Majalla" w:cs="Sakkal Majalla"/>
          <w:szCs w:val="28"/>
          <w:rtl/>
          <w:lang w:bidi="ar-EG"/>
        </w:rPr>
        <w:t>الفنجري</w:t>
      </w:r>
      <w:proofErr w:type="spellEnd"/>
      <w:r w:rsidRPr="00B1119C">
        <w:rPr>
          <w:rFonts w:ascii="Sakkal Majalla" w:hAnsi="Sakkal Majalla" w:cs="Sakkal Majalla"/>
          <w:szCs w:val="28"/>
          <w:rtl/>
          <w:lang w:bidi="ar-EG"/>
        </w:rPr>
        <w:t>، والوقاد، 2023)</w:t>
      </w:r>
    </w:p>
    <w:p w14:paraId="0014ABBE" w14:textId="3D6D8C8D" w:rsidR="00DE04F1" w:rsidRPr="009433BA" w:rsidRDefault="006A2F7E" w:rsidP="009433BA">
      <w:pPr>
        <w:bidi/>
        <w:spacing w:line="276" w:lineRule="auto"/>
        <w:jc w:val="both"/>
        <w:rPr>
          <w:rFonts w:ascii="Sakkal Majalla" w:hAnsi="Sakkal Majalla" w:cs="Sakkal Majalla"/>
          <w:szCs w:val="28"/>
          <w:rtl/>
          <w:lang w:bidi="ar-EG"/>
        </w:rPr>
      </w:pPr>
      <w:r w:rsidRPr="00B1119C">
        <w:rPr>
          <w:rFonts w:ascii="Sakkal Majalla" w:hAnsi="Sakkal Majalla" w:cs="Sakkal Majalla"/>
          <w:szCs w:val="28"/>
          <w:rtl/>
          <w:lang w:bidi="ar-EG"/>
        </w:rPr>
        <w:t>وعليه فان الاتجاه يمكن اعتباره على أنه استعداد وتهيئ عقلي يتكون عند الشخص نتيجة للعوامل المختلفة المؤثرة في حياته، يجعله يقف موقف</w:t>
      </w:r>
      <w:r w:rsidR="00B10295">
        <w:rPr>
          <w:rFonts w:ascii="Sakkal Majalla" w:hAnsi="Sakkal Majalla" w:cs="Sakkal Majalla" w:hint="cs"/>
          <w:szCs w:val="28"/>
          <w:rtl/>
          <w:lang w:bidi="ar-EG"/>
        </w:rPr>
        <w:t>ً</w:t>
      </w:r>
      <w:r w:rsidRPr="00B1119C">
        <w:rPr>
          <w:rFonts w:ascii="Sakkal Majalla" w:hAnsi="Sakkal Majalla" w:cs="Sakkal Majalla"/>
          <w:szCs w:val="28"/>
          <w:rtl/>
          <w:lang w:bidi="ar-EG"/>
        </w:rPr>
        <w:t>ا معين</w:t>
      </w:r>
      <w:r w:rsidR="00B10295">
        <w:rPr>
          <w:rFonts w:ascii="Sakkal Majalla" w:hAnsi="Sakkal Majalla" w:cs="Sakkal Majalla" w:hint="cs"/>
          <w:szCs w:val="28"/>
          <w:rtl/>
          <w:lang w:bidi="ar-EG"/>
        </w:rPr>
        <w:t>ً</w:t>
      </w:r>
      <w:r w:rsidRPr="00B1119C">
        <w:rPr>
          <w:rFonts w:ascii="Sakkal Majalla" w:hAnsi="Sakkal Majalla" w:cs="Sakkal Majalla"/>
          <w:szCs w:val="28"/>
          <w:rtl/>
          <w:lang w:bidi="ar-EG"/>
        </w:rPr>
        <w:t>ا نحو بعض الأفكار أو الأشياء التي تختلف فيها وجهات النظر بحسب قيمتها الخلقية أو الاجتماعية، وتتكون الاتجاهات من عدة مكونات تتمثل في (المكون المعرفي، المكون العاطفي، المكون السلوكي)</w:t>
      </w:r>
      <w:r w:rsidRPr="00B1119C">
        <w:rPr>
          <w:rFonts w:ascii="Sakkal Majalla" w:hAnsi="Sakkal Majalla" w:cs="Sakkal Majalla"/>
          <w:szCs w:val="28"/>
          <w:lang w:bidi="ar-EG"/>
        </w:rPr>
        <w:t>.</w:t>
      </w:r>
      <w:r w:rsidRPr="00B1119C">
        <w:rPr>
          <w:rFonts w:ascii="Sakkal Majalla" w:hAnsi="Sakkal Majalla" w:cs="Sakkal Majalla"/>
          <w:szCs w:val="28"/>
          <w:rtl/>
          <w:lang w:bidi="ar-EG"/>
        </w:rPr>
        <w:t xml:space="preserve"> (إبراهيم، 2025)</w:t>
      </w:r>
    </w:p>
    <w:p w14:paraId="4A52F087" w14:textId="29B7291E" w:rsidR="006A2F7E" w:rsidRPr="001045C5" w:rsidRDefault="00B10295" w:rsidP="006A2F7E">
      <w:pPr>
        <w:pStyle w:val="ListParagraph"/>
        <w:numPr>
          <w:ilvl w:val="0"/>
          <w:numId w:val="19"/>
        </w:numPr>
        <w:tabs>
          <w:tab w:val="left" w:pos="1080"/>
        </w:tabs>
        <w:bidi/>
        <w:spacing w:after="0" w:line="360" w:lineRule="auto"/>
        <w:rPr>
          <w:rFonts w:ascii="Sakkal Majalla" w:hAnsi="Sakkal Majalla" w:cs="Sakkal Majalla"/>
          <w:bCs/>
          <w:sz w:val="32"/>
          <w:szCs w:val="32"/>
          <w:rtl/>
        </w:rPr>
      </w:pPr>
      <w:r w:rsidRPr="001045C5">
        <w:rPr>
          <w:rFonts w:ascii="Sakkal Majalla" w:hAnsi="Sakkal Majalla" w:cs="Sakkal Majalla" w:hint="cs"/>
          <w:bCs/>
          <w:sz w:val="32"/>
          <w:szCs w:val="32"/>
          <w:rtl/>
        </w:rPr>
        <w:t>ال</w:t>
      </w:r>
      <w:r w:rsidR="006A2F7E" w:rsidRPr="001045C5">
        <w:rPr>
          <w:rFonts w:ascii="Sakkal Majalla" w:hAnsi="Sakkal Majalla" w:cs="Sakkal Majalla"/>
          <w:bCs/>
          <w:sz w:val="32"/>
          <w:szCs w:val="32"/>
          <w:rtl/>
        </w:rPr>
        <w:t>رؤية</w:t>
      </w:r>
      <w:r w:rsidRPr="001045C5">
        <w:rPr>
          <w:rFonts w:ascii="Sakkal Majalla" w:hAnsi="Sakkal Majalla" w:cs="Sakkal Majalla" w:hint="cs"/>
          <w:bCs/>
          <w:sz w:val="32"/>
          <w:szCs w:val="32"/>
          <w:rtl/>
        </w:rPr>
        <w:t xml:space="preserve"> الوطنية</w:t>
      </w:r>
      <w:r w:rsidR="006A2F7E" w:rsidRPr="001045C5">
        <w:rPr>
          <w:rFonts w:ascii="Sakkal Majalla" w:hAnsi="Sakkal Majalla" w:cs="Sakkal Majalla"/>
          <w:bCs/>
          <w:sz w:val="32"/>
          <w:szCs w:val="32"/>
          <w:rtl/>
        </w:rPr>
        <w:t xml:space="preserve"> </w:t>
      </w:r>
      <w:r w:rsidRPr="001045C5">
        <w:rPr>
          <w:rFonts w:ascii="Sakkal Majalla" w:hAnsi="Sakkal Majalla" w:cs="Sakkal Majalla" w:hint="cs"/>
          <w:bCs/>
          <w:sz w:val="32"/>
          <w:szCs w:val="32"/>
          <w:rtl/>
        </w:rPr>
        <w:t>للمملكة العربية السعودية</w:t>
      </w:r>
      <w:r w:rsidR="006A2F7E" w:rsidRPr="001045C5">
        <w:rPr>
          <w:rFonts w:ascii="Sakkal Majalla" w:hAnsi="Sakkal Majalla" w:cs="Sakkal Majalla"/>
          <w:bCs/>
          <w:sz w:val="32"/>
          <w:szCs w:val="32"/>
          <w:rtl/>
        </w:rPr>
        <w:t xml:space="preserve"> 2030:</w:t>
      </w:r>
    </w:p>
    <w:p w14:paraId="6F0768C5" w14:textId="70238D8A" w:rsidR="00B46030" w:rsidRPr="00CD537C" w:rsidRDefault="006A2F7E" w:rsidP="00936904">
      <w:pPr>
        <w:bidi/>
        <w:spacing w:line="276" w:lineRule="auto"/>
        <w:jc w:val="both"/>
        <w:rPr>
          <w:rFonts w:ascii="Sakkal Majalla" w:hAnsi="Sakkal Majalla" w:cs="Sakkal Majalla"/>
          <w:szCs w:val="28"/>
          <w:lang w:bidi="ar-EG"/>
        </w:rPr>
      </w:pPr>
      <w:r w:rsidRPr="00B1119C">
        <w:rPr>
          <w:rFonts w:ascii="Sakkal Majalla" w:hAnsi="Sakkal Majalla" w:cs="Sakkal Majalla"/>
          <w:szCs w:val="28"/>
          <w:rtl/>
          <w:lang w:bidi="ar-EG"/>
        </w:rPr>
        <w:t xml:space="preserve">بدعم ورعاية </w:t>
      </w:r>
      <w:r w:rsidR="00B10295">
        <w:rPr>
          <w:rFonts w:ascii="Sakkal Majalla" w:hAnsi="Sakkal Majalla" w:cs="Sakkal Majalla" w:hint="cs"/>
          <w:szCs w:val="28"/>
          <w:rtl/>
          <w:lang w:bidi="ar-EG"/>
        </w:rPr>
        <w:t xml:space="preserve">من جلالة </w:t>
      </w:r>
      <w:r w:rsidRPr="00B1119C">
        <w:rPr>
          <w:rFonts w:ascii="Sakkal Majalla" w:hAnsi="Sakkal Majalla" w:cs="Sakkal Majalla"/>
          <w:szCs w:val="28"/>
          <w:rtl/>
          <w:lang w:bidi="ar-EG"/>
        </w:rPr>
        <w:t xml:space="preserve">خادم الحرمين الشريفين </w:t>
      </w:r>
      <w:r w:rsidR="00B10295">
        <w:rPr>
          <w:rFonts w:ascii="Sakkal Majalla" w:hAnsi="Sakkal Majalla" w:cs="Sakkal Majalla" w:hint="cs"/>
          <w:szCs w:val="28"/>
          <w:rtl/>
          <w:lang w:bidi="ar-EG"/>
        </w:rPr>
        <w:t xml:space="preserve">الملك سلمان بن </w:t>
      </w:r>
      <w:proofErr w:type="gramStart"/>
      <w:r w:rsidR="00B10295">
        <w:rPr>
          <w:rFonts w:ascii="Sakkal Majalla" w:hAnsi="Sakkal Majalla" w:cs="Sakkal Majalla" w:hint="cs"/>
          <w:szCs w:val="28"/>
          <w:rtl/>
          <w:lang w:bidi="ar-EG"/>
        </w:rPr>
        <w:t>عبدالع</w:t>
      </w:r>
      <w:r w:rsidR="009433BA">
        <w:rPr>
          <w:rFonts w:ascii="Sakkal Majalla" w:hAnsi="Sakkal Majalla" w:cs="Sakkal Majalla" w:hint="cs"/>
          <w:szCs w:val="28"/>
          <w:rtl/>
          <w:lang w:bidi="ar-EG"/>
        </w:rPr>
        <w:t>زيز</w:t>
      </w:r>
      <w:proofErr w:type="gramEnd"/>
      <w:r w:rsidR="00C640C9">
        <w:rPr>
          <w:rFonts w:ascii="Sakkal Majalla" w:hAnsi="Sakkal Majalla" w:cs="Sakkal Majalla" w:hint="cs"/>
          <w:szCs w:val="28"/>
          <w:rtl/>
          <w:lang w:bidi="ar-EG"/>
        </w:rPr>
        <w:t>-</w:t>
      </w:r>
      <w:r w:rsidR="00B10295">
        <w:rPr>
          <w:rFonts w:ascii="Sakkal Majalla" w:hAnsi="Sakkal Majalla" w:cs="Sakkal Majalla" w:hint="cs"/>
          <w:szCs w:val="28"/>
          <w:rtl/>
          <w:lang w:bidi="ar-EG"/>
        </w:rPr>
        <w:t xml:space="preserve">أيده الله- </w:t>
      </w:r>
      <w:r w:rsidR="00C640C9">
        <w:rPr>
          <w:rFonts w:ascii="Sakkal Majalla" w:hAnsi="Sakkal Majalla" w:cs="Sakkal Majalla" w:hint="cs"/>
          <w:szCs w:val="28"/>
          <w:rtl/>
          <w:lang w:bidi="ar-EG"/>
        </w:rPr>
        <w:t>ان</w:t>
      </w:r>
      <w:r w:rsidRPr="00B1119C">
        <w:rPr>
          <w:rFonts w:ascii="Sakkal Majalla" w:hAnsi="Sakkal Majalla" w:cs="Sakkal Majalla"/>
          <w:szCs w:val="28"/>
          <w:rtl/>
          <w:lang w:bidi="ar-EG"/>
        </w:rPr>
        <w:t xml:space="preserve">طلقت </w:t>
      </w:r>
      <w:r w:rsidR="00C640C9">
        <w:rPr>
          <w:rFonts w:ascii="Sakkal Majalla" w:hAnsi="Sakkal Majalla" w:cs="Sakkal Majalla" w:hint="cs"/>
          <w:szCs w:val="28"/>
          <w:rtl/>
          <w:lang w:bidi="ar-EG"/>
        </w:rPr>
        <w:t>الرؤية الوطنية</w:t>
      </w:r>
      <w:r w:rsidRPr="00B1119C">
        <w:rPr>
          <w:rFonts w:ascii="Sakkal Majalla" w:hAnsi="Sakkal Majalla" w:cs="Sakkal Majalla"/>
          <w:szCs w:val="28"/>
          <w:rtl/>
          <w:lang w:bidi="ar-EG"/>
        </w:rPr>
        <w:t xml:space="preserve"> </w:t>
      </w:r>
      <w:r w:rsidR="00C640C9">
        <w:rPr>
          <w:rFonts w:ascii="Sakkal Majalla" w:hAnsi="Sakkal Majalla" w:cs="Sakkal Majalla" w:hint="cs"/>
          <w:szCs w:val="28"/>
          <w:rtl/>
          <w:lang w:bidi="ar-EG"/>
        </w:rPr>
        <w:t>للمم</w:t>
      </w:r>
      <w:r w:rsidRPr="00B1119C">
        <w:rPr>
          <w:rFonts w:ascii="Sakkal Majalla" w:hAnsi="Sakkal Majalla" w:cs="Sakkal Majalla"/>
          <w:szCs w:val="28"/>
          <w:rtl/>
          <w:lang w:bidi="ar-EG"/>
        </w:rPr>
        <w:t>لكة 2030،</w:t>
      </w:r>
      <w:r w:rsidR="00C640C9">
        <w:rPr>
          <w:rFonts w:ascii="Sakkal Majalla" w:hAnsi="Sakkal Majalla" w:cs="Sakkal Majalla" w:hint="cs"/>
          <w:szCs w:val="28"/>
          <w:rtl/>
          <w:lang w:bidi="ar-EG"/>
        </w:rPr>
        <w:t xml:space="preserve"> وذلك في 25 أبريل 2016 بعدما تقدم سمو ولي العهد رئيس مجلس الوزراء الأمير محمد بن سلمان -أيده الله- بتقديم مرئياته وخطته </w:t>
      </w:r>
      <w:r w:rsidRPr="00B1119C">
        <w:rPr>
          <w:rFonts w:ascii="Sakkal Majalla" w:hAnsi="Sakkal Majalla" w:cs="Sakkal Majalla"/>
          <w:szCs w:val="28"/>
          <w:rtl/>
          <w:lang w:bidi="ar-EG"/>
        </w:rPr>
        <w:t xml:space="preserve">لمستقبل هذا الوطن العظيم، والتي تسعى لاستثمار مكامن </w:t>
      </w:r>
      <w:r w:rsidR="009433BA">
        <w:rPr>
          <w:rFonts w:ascii="Sakkal Majalla" w:hAnsi="Sakkal Majalla" w:cs="Sakkal Majalla" w:hint="cs"/>
          <w:szCs w:val="28"/>
          <w:rtl/>
          <w:lang w:bidi="ar-EG"/>
        </w:rPr>
        <w:t>ال</w:t>
      </w:r>
      <w:r w:rsidRPr="00B1119C">
        <w:rPr>
          <w:rFonts w:ascii="Sakkal Majalla" w:hAnsi="Sakkal Majalla" w:cs="Sakkal Majalla"/>
          <w:szCs w:val="28"/>
          <w:rtl/>
          <w:lang w:bidi="ar-EG"/>
        </w:rPr>
        <w:t>قوة</w:t>
      </w:r>
      <w:r w:rsidR="00C640C9">
        <w:rPr>
          <w:rFonts w:ascii="Sakkal Majalla" w:hAnsi="Sakkal Majalla" w:cs="Sakkal Majalla" w:hint="cs"/>
          <w:szCs w:val="28"/>
          <w:rtl/>
          <w:lang w:bidi="ar-EG"/>
        </w:rPr>
        <w:t xml:space="preserve"> الوطنية والنهضة الاجتماعية والازدهار</w:t>
      </w:r>
      <w:r w:rsidRPr="00B1119C">
        <w:rPr>
          <w:rFonts w:ascii="Sakkal Majalla" w:hAnsi="Sakkal Majalla" w:cs="Sakkal Majalla"/>
          <w:szCs w:val="28"/>
          <w:rtl/>
          <w:lang w:bidi="ar-EG"/>
        </w:rPr>
        <w:t xml:space="preserve">، </w:t>
      </w:r>
      <w:r w:rsidR="00C640C9">
        <w:rPr>
          <w:rFonts w:ascii="Sakkal Majalla" w:hAnsi="Sakkal Majalla" w:cs="Sakkal Majalla" w:hint="cs"/>
          <w:szCs w:val="28"/>
          <w:rtl/>
          <w:lang w:bidi="ar-EG"/>
        </w:rPr>
        <w:t>منطلقًا من ال</w:t>
      </w:r>
      <w:r w:rsidRPr="00B1119C">
        <w:rPr>
          <w:rFonts w:ascii="Sakkal Majalla" w:hAnsi="Sakkal Majalla" w:cs="Sakkal Majalla"/>
          <w:szCs w:val="28"/>
          <w:rtl/>
          <w:lang w:bidi="ar-EG"/>
        </w:rPr>
        <w:t xml:space="preserve">موقع </w:t>
      </w:r>
      <w:r w:rsidR="00C640C9">
        <w:rPr>
          <w:rFonts w:ascii="Sakkal Majalla" w:hAnsi="Sakkal Majalla" w:cs="Sakkal Majalla" w:hint="cs"/>
          <w:szCs w:val="28"/>
          <w:rtl/>
          <w:lang w:bidi="ar-EG"/>
        </w:rPr>
        <w:t>الا</w:t>
      </w:r>
      <w:r w:rsidRPr="00B1119C">
        <w:rPr>
          <w:rFonts w:ascii="Sakkal Majalla" w:hAnsi="Sakkal Majalla" w:cs="Sakkal Majalla"/>
          <w:szCs w:val="28"/>
          <w:rtl/>
          <w:lang w:bidi="ar-EG"/>
        </w:rPr>
        <w:t xml:space="preserve">ستراتيجي </w:t>
      </w:r>
      <w:r w:rsidR="00C640C9">
        <w:rPr>
          <w:rFonts w:ascii="Sakkal Majalla" w:hAnsi="Sakkal Majalla" w:cs="Sakkal Majalla" w:hint="cs"/>
          <w:szCs w:val="28"/>
          <w:rtl/>
          <w:lang w:bidi="ar-EG"/>
        </w:rPr>
        <w:t>ال</w:t>
      </w:r>
      <w:r w:rsidRPr="00B1119C">
        <w:rPr>
          <w:rFonts w:ascii="Sakkal Majalla" w:hAnsi="Sakkal Majalla" w:cs="Sakkal Majalla"/>
          <w:szCs w:val="28"/>
          <w:rtl/>
          <w:lang w:bidi="ar-EG"/>
        </w:rPr>
        <w:t>متميز، و</w:t>
      </w:r>
      <w:r w:rsidR="00C640C9">
        <w:rPr>
          <w:rFonts w:ascii="Sakkal Majalla" w:hAnsi="Sakkal Majalla" w:cs="Sakkal Majalla" w:hint="cs"/>
          <w:szCs w:val="28"/>
          <w:rtl/>
          <w:lang w:bidi="ar-EG"/>
        </w:rPr>
        <w:t>ال</w:t>
      </w:r>
      <w:r w:rsidRPr="00B1119C">
        <w:rPr>
          <w:rFonts w:ascii="Sakkal Majalla" w:hAnsi="Sakkal Majalla" w:cs="Sakkal Majalla"/>
          <w:szCs w:val="28"/>
          <w:rtl/>
          <w:lang w:bidi="ar-EG"/>
        </w:rPr>
        <w:t xml:space="preserve">قوة </w:t>
      </w:r>
      <w:r w:rsidR="00C640C9">
        <w:rPr>
          <w:rFonts w:ascii="Sakkal Majalla" w:hAnsi="Sakkal Majalla" w:cs="Sakkal Majalla" w:hint="cs"/>
          <w:szCs w:val="28"/>
          <w:rtl/>
          <w:lang w:bidi="ar-EG"/>
        </w:rPr>
        <w:t>ال</w:t>
      </w:r>
      <w:r w:rsidRPr="00B1119C">
        <w:rPr>
          <w:rFonts w:ascii="Sakkal Majalla" w:hAnsi="Sakkal Majalla" w:cs="Sakkal Majalla"/>
          <w:szCs w:val="28"/>
          <w:rtl/>
          <w:lang w:bidi="ar-EG"/>
        </w:rPr>
        <w:t xml:space="preserve">استثمارية </w:t>
      </w:r>
      <w:r w:rsidR="00C640C9">
        <w:rPr>
          <w:rFonts w:ascii="Sakkal Majalla" w:hAnsi="Sakkal Majalla" w:cs="Sakkal Majalla" w:hint="cs"/>
          <w:szCs w:val="28"/>
          <w:rtl/>
          <w:lang w:bidi="ar-EG"/>
        </w:rPr>
        <w:t>ال</w:t>
      </w:r>
      <w:r w:rsidRPr="00B1119C">
        <w:rPr>
          <w:rFonts w:ascii="Sakkal Majalla" w:hAnsi="Sakkal Majalla" w:cs="Sakkal Majalla"/>
          <w:szCs w:val="28"/>
          <w:rtl/>
          <w:lang w:bidi="ar-EG"/>
        </w:rPr>
        <w:t>رائدة، وعمق عربي و</w:t>
      </w:r>
      <w:r w:rsidR="00C640C9">
        <w:rPr>
          <w:rFonts w:ascii="Sakkal Majalla" w:hAnsi="Sakkal Majalla" w:cs="Sakkal Majalla" w:hint="cs"/>
          <w:szCs w:val="28"/>
          <w:rtl/>
          <w:lang w:bidi="ar-EG"/>
        </w:rPr>
        <w:t>إ</w:t>
      </w:r>
      <w:r w:rsidRPr="00B1119C">
        <w:rPr>
          <w:rFonts w:ascii="Sakkal Majalla" w:hAnsi="Sakkal Majalla" w:cs="Sakkal Majalla"/>
          <w:szCs w:val="28"/>
          <w:rtl/>
          <w:lang w:bidi="ar-EG"/>
        </w:rPr>
        <w:t>سلامي</w:t>
      </w:r>
      <w:r w:rsidR="00C640C9">
        <w:rPr>
          <w:rFonts w:ascii="Sakkal Majalla" w:hAnsi="Sakkal Majalla" w:cs="Sakkal Majalla" w:hint="cs"/>
          <w:szCs w:val="28"/>
          <w:rtl/>
          <w:lang w:bidi="ar-EG"/>
        </w:rPr>
        <w:t xml:space="preserve"> فريد</w:t>
      </w:r>
      <w:r w:rsidRPr="00B1119C">
        <w:rPr>
          <w:rFonts w:ascii="Sakkal Majalla" w:hAnsi="Sakkal Majalla" w:cs="Sakkal Majalla"/>
          <w:szCs w:val="28"/>
          <w:rtl/>
          <w:lang w:bidi="ar-EG"/>
        </w:rPr>
        <w:t>، حيث تولي القيادة لذلك كل الاهتمام، وتسخر كافة الإمكانات لتحقيق الطموحات</w:t>
      </w:r>
      <w:r w:rsidRPr="00B1119C">
        <w:rPr>
          <w:rFonts w:ascii="Sakkal Majalla" w:hAnsi="Sakkal Majalla" w:cs="Sakkal Majalla"/>
          <w:szCs w:val="28"/>
          <w:lang w:bidi="ar-EG"/>
        </w:rPr>
        <w:t>.</w:t>
      </w:r>
      <w:r w:rsidRPr="00B1119C">
        <w:rPr>
          <w:rFonts w:ascii="Sakkal Majalla" w:hAnsi="Sakkal Majalla" w:cs="Sakkal Majalla"/>
          <w:szCs w:val="28"/>
          <w:rtl/>
          <w:lang w:bidi="ar-EG"/>
        </w:rPr>
        <w:t xml:space="preserve"> (موسى، 2020)</w:t>
      </w:r>
    </w:p>
    <w:p w14:paraId="0362BBD5" w14:textId="69D40EEA" w:rsidR="006A2F7E" w:rsidRPr="001045C5" w:rsidRDefault="006A2F7E" w:rsidP="006A2F7E">
      <w:pPr>
        <w:tabs>
          <w:tab w:val="left" w:pos="1080"/>
        </w:tabs>
        <w:bidi/>
        <w:spacing w:after="0" w:line="360" w:lineRule="auto"/>
        <w:rPr>
          <w:rFonts w:ascii="Sakkal Majalla" w:hAnsi="Sakkal Majalla" w:cs="Sakkal Majalla"/>
          <w:bCs/>
          <w:sz w:val="36"/>
          <w:szCs w:val="36"/>
        </w:rPr>
      </w:pPr>
      <w:r w:rsidRPr="001045C5">
        <w:rPr>
          <w:rFonts w:ascii="Sakkal Majalla" w:hAnsi="Sakkal Majalla" w:cs="Sakkal Majalla"/>
          <w:bCs/>
          <w:sz w:val="36"/>
          <w:szCs w:val="36"/>
          <w:rtl/>
        </w:rPr>
        <w:t>ثالث</w:t>
      </w:r>
      <w:r w:rsidR="00C640C9" w:rsidRPr="001045C5">
        <w:rPr>
          <w:rFonts w:ascii="Sakkal Majalla" w:hAnsi="Sakkal Majalla" w:cs="Sakkal Majalla" w:hint="cs"/>
          <w:bCs/>
          <w:sz w:val="36"/>
          <w:szCs w:val="36"/>
          <w:rtl/>
        </w:rPr>
        <w:t>ًا</w:t>
      </w:r>
      <w:r w:rsidRPr="001045C5">
        <w:rPr>
          <w:rFonts w:ascii="Sakkal Majalla" w:hAnsi="Sakkal Majalla" w:cs="Sakkal Majalla"/>
          <w:bCs/>
          <w:sz w:val="36"/>
          <w:szCs w:val="36"/>
          <w:rtl/>
        </w:rPr>
        <w:t>: العلاقة بين الحملات الرقمية والوعي والاتجاهات:</w:t>
      </w:r>
    </w:p>
    <w:p w14:paraId="7DCC8CA7" w14:textId="7690E178" w:rsidR="006A2F7E" w:rsidRPr="00B1119C" w:rsidRDefault="006A2F7E" w:rsidP="006A2F7E">
      <w:pPr>
        <w:bidi/>
        <w:spacing w:line="276" w:lineRule="auto"/>
        <w:jc w:val="both"/>
        <w:rPr>
          <w:rFonts w:ascii="Sakkal Majalla" w:hAnsi="Sakkal Majalla" w:cs="Sakkal Majalla"/>
          <w:bCs/>
          <w:szCs w:val="28"/>
          <w:rtl/>
        </w:rPr>
      </w:pPr>
      <w:r w:rsidRPr="00B1119C">
        <w:rPr>
          <w:rFonts w:ascii="Sakkal Majalla" w:hAnsi="Sakkal Majalla" w:cs="Sakkal Majalla"/>
          <w:szCs w:val="28"/>
          <w:rtl/>
        </w:rPr>
        <w:t>تُعد الحملات الرقمية محرك</w:t>
      </w:r>
      <w:r w:rsidR="00C640C9">
        <w:rPr>
          <w:rFonts w:ascii="Sakkal Majalla" w:hAnsi="Sakkal Majalla" w:cs="Sakkal Majalla" w:hint="cs"/>
          <w:szCs w:val="28"/>
          <w:rtl/>
        </w:rPr>
        <w:t>ًا</w:t>
      </w:r>
      <w:r w:rsidRPr="00B1119C">
        <w:rPr>
          <w:rFonts w:ascii="Sakkal Majalla" w:hAnsi="Sakkal Majalla" w:cs="Sakkal Majalla"/>
          <w:szCs w:val="28"/>
          <w:rtl/>
        </w:rPr>
        <w:t xml:space="preserve"> رئيسي</w:t>
      </w:r>
      <w:r w:rsidR="00C640C9">
        <w:rPr>
          <w:rFonts w:ascii="Sakkal Majalla" w:hAnsi="Sakkal Majalla" w:cs="Sakkal Majalla" w:hint="cs"/>
          <w:szCs w:val="28"/>
          <w:rtl/>
        </w:rPr>
        <w:t>ًا</w:t>
      </w:r>
      <w:r w:rsidRPr="00B1119C">
        <w:rPr>
          <w:rFonts w:ascii="Sakkal Majalla" w:hAnsi="Sakkal Majalla" w:cs="Sakkal Majalla"/>
          <w:szCs w:val="28"/>
          <w:rtl/>
        </w:rPr>
        <w:t xml:space="preserve"> لتعزيز الوعي وتشكيل الرأي العام، إذ تسهم في نشر المعرفة وتغيير السلوكيات وتحفيز التفاعل حول القضايا التنموية والاجتماعية، ولا يقتصر دور هذه الحملات على نقل المعلومات فحسب، بل يمتد ليشمل التثقيف وتغيير القناعات تجاه قضايا حيوية كقضايا البيئة والاستدامة، إلى جانب توظف منصات التواصل الاجتماعي المحتوى التفاعلي والجذاب لصياغة اتجاهات الجمهور نحو المنتجات والمؤسسات</w:t>
      </w:r>
      <w:r w:rsidRPr="00B1119C">
        <w:rPr>
          <w:rFonts w:ascii="Sakkal Majalla" w:hAnsi="Sakkal Majalla" w:cs="Sakkal Majalla"/>
          <w:szCs w:val="28"/>
        </w:rPr>
        <w:t>.</w:t>
      </w:r>
      <w:r w:rsidRPr="00B1119C">
        <w:rPr>
          <w:rFonts w:ascii="Sakkal Majalla" w:hAnsi="Sakkal Majalla" w:cs="Sakkal Majalla"/>
          <w:szCs w:val="28"/>
          <w:rtl/>
        </w:rPr>
        <w:t xml:space="preserve"> (سيد، 2026)</w:t>
      </w:r>
    </w:p>
    <w:p w14:paraId="5928FEB9" w14:textId="2F26A577" w:rsidR="006A2F7E" w:rsidRPr="00B1119C" w:rsidRDefault="006A2F7E" w:rsidP="00C640C9">
      <w:pPr>
        <w:bidi/>
        <w:spacing w:line="276" w:lineRule="auto"/>
        <w:jc w:val="both"/>
        <w:rPr>
          <w:rFonts w:ascii="Sakkal Majalla" w:hAnsi="Sakkal Majalla" w:cs="Sakkal Majalla"/>
          <w:bCs/>
          <w:szCs w:val="28"/>
          <w:rtl/>
          <w:lang w:bidi="ar-EG"/>
        </w:rPr>
      </w:pPr>
      <w:r w:rsidRPr="00B1119C">
        <w:rPr>
          <w:rFonts w:ascii="Sakkal Majalla" w:hAnsi="Sakkal Majalla" w:cs="Sakkal Majalla"/>
          <w:szCs w:val="28"/>
          <w:rtl/>
          <w:lang w:bidi="ar-EG"/>
        </w:rPr>
        <w:lastRenderedPageBreak/>
        <w:t>ومن أبرز الملامح التي تمثل العلاقة بين الحملات الرقمية والوعي والاتجاهات نجد أن الحملات الرقمية تساعد في بناء الوعي والمعرفة خاصة عبر منصات التواصل الاجتماعي، كما تعمل على رفع الوعي حول قضايا التنمية المستدامة والمسائل الاجتماعية والبيئية، إلى جانب مساهمة الحملات الرقمية تشكيل وتغيير اتجاهات الجمهور، حيث تُستخدم لتعزيز سمعة المؤسسات، وتشكيل اتجاهات الجمهور نحوها، أو حتى تغيير المواقف السياسية والاجتماعية، في حين يمثل التفاعل والمشاركة عبر التصميم التفاعلي في الإعلانات الرقمية يزيد من جذب الجمهور ويؤثر على نجاح الحملة في تغيير السلوكيات، ويعد تأثير المحتوى المرئي المتمثل في الصور والفيديوهات القصيرة هي الأكثر فعالية في جذب الانتباه والتأثير في الاتجاهات، خاصة عند تقديم محتوى تثقيفي وترويجي متنوع</w:t>
      </w:r>
      <w:r w:rsidRPr="00B1119C">
        <w:rPr>
          <w:rFonts w:ascii="Sakkal Majalla" w:hAnsi="Sakkal Majalla" w:cs="Sakkal Majalla"/>
          <w:szCs w:val="28"/>
          <w:lang w:bidi="ar-EG"/>
        </w:rPr>
        <w:t>.</w:t>
      </w:r>
      <w:r w:rsidRPr="00B1119C">
        <w:rPr>
          <w:rFonts w:ascii="Sakkal Majalla" w:hAnsi="Sakkal Majalla" w:cs="Sakkal Majalla"/>
          <w:szCs w:val="28"/>
          <w:rtl/>
          <w:lang w:bidi="ar-EG"/>
        </w:rPr>
        <w:t xml:space="preserve"> (الحربي وآخرون، 2024)</w:t>
      </w:r>
    </w:p>
    <w:p w14:paraId="14C0D561" w14:textId="51617555" w:rsidR="006A2F7E" w:rsidRPr="001045C5" w:rsidRDefault="006A2F7E" w:rsidP="006A2F7E">
      <w:pPr>
        <w:tabs>
          <w:tab w:val="left" w:pos="1080"/>
        </w:tabs>
        <w:bidi/>
        <w:spacing w:after="0" w:line="360" w:lineRule="auto"/>
        <w:rPr>
          <w:rFonts w:ascii="Sakkal Majalla" w:hAnsi="Sakkal Majalla" w:cs="Sakkal Majalla"/>
          <w:bCs/>
          <w:sz w:val="36"/>
          <w:szCs w:val="36"/>
          <w:rtl/>
        </w:rPr>
      </w:pPr>
      <w:r w:rsidRPr="001045C5">
        <w:rPr>
          <w:rFonts w:ascii="Sakkal Majalla" w:hAnsi="Sakkal Majalla" w:cs="Sakkal Majalla"/>
          <w:bCs/>
          <w:sz w:val="36"/>
          <w:szCs w:val="36"/>
          <w:rtl/>
        </w:rPr>
        <w:t>رابع</w:t>
      </w:r>
      <w:r w:rsidR="00C640C9" w:rsidRPr="001045C5">
        <w:rPr>
          <w:rFonts w:ascii="Sakkal Majalla" w:hAnsi="Sakkal Majalla" w:cs="Sakkal Majalla" w:hint="cs"/>
          <w:bCs/>
          <w:sz w:val="36"/>
          <w:szCs w:val="36"/>
          <w:rtl/>
        </w:rPr>
        <w:t>ًا</w:t>
      </w:r>
      <w:r w:rsidRPr="001045C5">
        <w:rPr>
          <w:rFonts w:ascii="Sakkal Majalla" w:hAnsi="Sakkal Majalla" w:cs="Sakkal Majalla"/>
          <w:bCs/>
          <w:sz w:val="36"/>
          <w:szCs w:val="36"/>
          <w:rtl/>
        </w:rPr>
        <w:t xml:space="preserve">: النظريات </w:t>
      </w:r>
      <w:r w:rsidR="00C640C9" w:rsidRPr="001045C5">
        <w:rPr>
          <w:rFonts w:ascii="Sakkal Majalla" w:hAnsi="Sakkal Majalla" w:cs="Sakkal Majalla" w:hint="cs"/>
          <w:bCs/>
          <w:sz w:val="36"/>
          <w:szCs w:val="36"/>
          <w:rtl/>
        </w:rPr>
        <w:t xml:space="preserve">الاتصالية </w:t>
      </w:r>
      <w:r w:rsidRPr="001045C5">
        <w:rPr>
          <w:rFonts w:ascii="Sakkal Majalla" w:hAnsi="Sakkal Majalla" w:cs="Sakkal Majalla"/>
          <w:bCs/>
          <w:sz w:val="36"/>
          <w:szCs w:val="36"/>
          <w:rtl/>
        </w:rPr>
        <w:t>الداعمة</w:t>
      </w:r>
      <w:r w:rsidR="00CD537C" w:rsidRPr="001045C5">
        <w:rPr>
          <w:rFonts w:ascii="Sakkal Majalla" w:hAnsi="Sakkal Majalla" w:cs="Sakkal Majalla"/>
          <w:bCs/>
          <w:sz w:val="36"/>
          <w:szCs w:val="36"/>
        </w:rPr>
        <w:t xml:space="preserve"> </w:t>
      </w:r>
      <w:r w:rsidR="00CD537C" w:rsidRPr="001045C5">
        <w:rPr>
          <w:rFonts w:ascii="Sakkal Majalla" w:hAnsi="Sakkal Majalla" w:cs="Sakkal Majalla" w:hint="cs"/>
          <w:bCs/>
          <w:sz w:val="36"/>
          <w:szCs w:val="36"/>
          <w:rtl/>
        </w:rPr>
        <w:t>للدراسة</w:t>
      </w:r>
      <w:r w:rsidRPr="001045C5">
        <w:rPr>
          <w:rFonts w:ascii="Sakkal Majalla" w:hAnsi="Sakkal Majalla" w:cs="Sakkal Majalla"/>
          <w:bCs/>
          <w:sz w:val="36"/>
          <w:szCs w:val="36"/>
          <w:rtl/>
        </w:rPr>
        <w:t>:</w:t>
      </w:r>
    </w:p>
    <w:p w14:paraId="44C6995E" w14:textId="1E10BABC" w:rsidR="006A2F7E" w:rsidRPr="001045C5" w:rsidRDefault="00CD537C" w:rsidP="006A2F7E">
      <w:pPr>
        <w:tabs>
          <w:tab w:val="left" w:pos="1080"/>
        </w:tabs>
        <w:bidi/>
        <w:spacing w:after="0" w:line="360" w:lineRule="auto"/>
        <w:rPr>
          <w:rFonts w:ascii="Sakkal Majalla" w:hAnsi="Sakkal Majalla" w:cs="Sakkal Majalla"/>
          <w:bCs/>
          <w:sz w:val="32"/>
          <w:szCs w:val="32"/>
          <w:rtl/>
        </w:rPr>
      </w:pPr>
      <w:r w:rsidRPr="001045C5">
        <w:rPr>
          <w:rFonts w:ascii="Sakkal Majalla" w:hAnsi="Sakkal Majalla" w:cs="Sakkal Majalla" w:hint="cs"/>
          <w:bCs/>
          <w:sz w:val="32"/>
          <w:szCs w:val="32"/>
          <w:rtl/>
        </w:rPr>
        <w:t xml:space="preserve">أ. </w:t>
      </w:r>
      <w:r w:rsidR="006A2F7E" w:rsidRPr="001045C5">
        <w:rPr>
          <w:rFonts w:ascii="Sakkal Majalla" w:hAnsi="Sakkal Majalla" w:cs="Sakkal Majalla"/>
          <w:bCs/>
          <w:sz w:val="32"/>
          <w:szCs w:val="32"/>
          <w:rtl/>
        </w:rPr>
        <w:t xml:space="preserve">نظرية الاستخدامات </w:t>
      </w:r>
      <w:proofErr w:type="spellStart"/>
      <w:r w:rsidR="006A2F7E" w:rsidRPr="001045C5">
        <w:rPr>
          <w:rFonts w:ascii="Sakkal Majalla" w:hAnsi="Sakkal Majalla" w:cs="Sakkal Majalla"/>
          <w:bCs/>
          <w:sz w:val="32"/>
          <w:szCs w:val="32"/>
          <w:rtl/>
        </w:rPr>
        <w:t>وال</w:t>
      </w:r>
      <w:r w:rsidR="00DE04F1" w:rsidRPr="001045C5">
        <w:rPr>
          <w:rFonts w:ascii="Sakkal Majalla" w:hAnsi="Sakkal Majalla" w:cs="Sakkal Majalla" w:hint="cs"/>
          <w:bCs/>
          <w:sz w:val="32"/>
          <w:szCs w:val="32"/>
          <w:rtl/>
        </w:rPr>
        <w:t>إ</w:t>
      </w:r>
      <w:r w:rsidR="006A2F7E" w:rsidRPr="001045C5">
        <w:rPr>
          <w:rFonts w:ascii="Sakkal Majalla" w:hAnsi="Sakkal Majalla" w:cs="Sakkal Majalla"/>
          <w:bCs/>
          <w:sz w:val="32"/>
          <w:szCs w:val="32"/>
          <w:rtl/>
        </w:rPr>
        <w:t>شباع</w:t>
      </w:r>
      <w:r w:rsidR="00DB55C1" w:rsidRPr="001045C5">
        <w:rPr>
          <w:rFonts w:ascii="Sakkal Majalla" w:hAnsi="Sakkal Majalla" w:cs="Sakkal Majalla" w:hint="cs"/>
          <w:bCs/>
          <w:sz w:val="32"/>
          <w:szCs w:val="32"/>
          <w:rtl/>
        </w:rPr>
        <w:t>ات</w:t>
      </w:r>
      <w:proofErr w:type="spellEnd"/>
      <w:r w:rsidR="006A2F7E" w:rsidRPr="001045C5">
        <w:rPr>
          <w:rFonts w:ascii="Sakkal Majalla" w:hAnsi="Sakkal Majalla" w:cs="Sakkal Majalla"/>
          <w:bCs/>
          <w:sz w:val="32"/>
          <w:szCs w:val="32"/>
          <w:rtl/>
        </w:rPr>
        <w:t>:</w:t>
      </w:r>
    </w:p>
    <w:p w14:paraId="11F68EA8" w14:textId="4DAE452A" w:rsidR="006A2F7E" w:rsidRPr="00B1119C" w:rsidRDefault="006A2F7E" w:rsidP="006A2F7E">
      <w:pPr>
        <w:bidi/>
        <w:spacing w:line="276" w:lineRule="auto"/>
        <w:jc w:val="both"/>
        <w:rPr>
          <w:rFonts w:ascii="Sakkal Majalla" w:hAnsi="Sakkal Majalla" w:cs="Sakkal Majalla"/>
          <w:bCs/>
          <w:szCs w:val="28"/>
          <w:rtl/>
          <w:lang w:bidi="ar-EG"/>
        </w:rPr>
      </w:pPr>
      <w:r w:rsidRPr="00B1119C">
        <w:rPr>
          <w:rFonts w:ascii="Sakkal Majalla" w:hAnsi="Sakkal Majalla" w:cs="Sakkal Majalla"/>
          <w:szCs w:val="28"/>
          <w:rtl/>
          <w:lang w:bidi="ar-EG"/>
        </w:rPr>
        <w:t xml:space="preserve">أدى التطور السريع لوسائل الإعلام الرقمية، الذي شكّل المشهد الحالي للاتصالات الجماهيرية، إلى جعل نظرية الاستخدامات </w:t>
      </w:r>
      <w:proofErr w:type="spellStart"/>
      <w:r w:rsidRPr="00B1119C">
        <w:rPr>
          <w:rFonts w:ascii="Sakkal Majalla" w:hAnsi="Sakkal Majalla" w:cs="Sakkal Majalla"/>
          <w:szCs w:val="28"/>
          <w:rtl/>
          <w:lang w:bidi="ar-EG"/>
        </w:rPr>
        <w:t>والإشباع</w:t>
      </w:r>
      <w:r w:rsidR="00DB55C1">
        <w:rPr>
          <w:rFonts w:ascii="Sakkal Majalla" w:hAnsi="Sakkal Majalla" w:cs="Sakkal Majalla" w:hint="cs"/>
          <w:szCs w:val="28"/>
          <w:rtl/>
          <w:lang w:bidi="ar-EG"/>
        </w:rPr>
        <w:t>ات</w:t>
      </w:r>
      <w:proofErr w:type="spellEnd"/>
      <w:r w:rsidRPr="00B1119C">
        <w:rPr>
          <w:rFonts w:ascii="Sakkal Majalla" w:hAnsi="Sakkal Majalla" w:cs="Sakkal Majalla"/>
          <w:szCs w:val="28"/>
          <w:rtl/>
          <w:lang w:bidi="ar-EG"/>
        </w:rPr>
        <w:t xml:space="preserve">، التي طُوّرت لأول مرة في أربعينيات القرن العشرين ووُسّعت بشكل كبير في سبعينياته على يد </w:t>
      </w:r>
      <w:r w:rsidR="00DB55C1">
        <w:rPr>
          <w:rFonts w:ascii="Sakkal Majalla" w:hAnsi="Sakkal Majalla" w:cs="Sakkal Majalla" w:hint="cs"/>
          <w:szCs w:val="28"/>
          <w:rtl/>
          <w:lang w:bidi="ar-EG"/>
        </w:rPr>
        <w:t>"</w:t>
      </w:r>
      <w:proofErr w:type="spellStart"/>
      <w:r w:rsidRPr="00B1119C">
        <w:rPr>
          <w:rFonts w:ascii="Sakkal Majalla" w:hAnsi="Sakkal Majalla" w:cs="Sakkal Majalla"/>
          <w:szCs w:val="28"/>
          <w:rtl/>
          <w:lang w:bidi="ar-EG"/>
        </w:rPr>
        <w:t>بلوم</w:t>
      </w:r>
      <w:r w:rsidR="00C640C9">
        <w:rPr>
          <w:rFonts w:ascii="Sakkal Majalla" w:hAnsi="Sakkal Majalla" w:cs="Sakkal Majalla" w:hint="cs"/>
          <w:szCs w:val="28"/>
          <w:rtl/>
          <w:lang w:bidi="ar-EG"/>
        </w:rPr>
        <w:t>ر</w:t>
      </w:r>
      <w:proofErr w:type="spellEnd"/>
      <w:r w:rsidR="00C640C9">
        <w:rPr>
          <w:rFonts w:ascii="Sakkal Majalla" w:hAnsi="Sakkal Majalla" w:cs="Sakkal Majalla" w:hint="cs"/>
          <w:szCs w:val="28"/>
          <w:rtl/>
          <w:lang w:bidi="ar-EG"/>
        </w:rPr>
        <w:t xml:space="preserve"> </w:t>
      </w:r>
      <w:proofErr w:type="spellStart"/>
      <w:r w:rsidRPr="00B1119C">
        <w:rPr>
          <w:rFonts w:ascii="Sakkal Majalla" w:hAnsi="Sakkal Majalla" w:cs="Sakkal Majalla"/>
          <w:szCs w:val="28"/>
          <w:rtl/>
          <w:lang w:bidi="ar-EG"/>
        </w:rPr>
        <w:t>وكاتز</w:t>
      </w:r>
      <w:proofErr w:type="spellEnd"/>
      <w:r w:rsidR="00DB55C1">
        <w:rPr>
          <w:rFonts w:ascii="Sakkal Majalla" w:hAnsi="Sakkal Majalla" w:cs="Sakkal Majalla" w:hint="cs"/>
          <w:szCs w:val="28"/>
          <w:rtl/>
          <w:lang w:bidi="ar-EG"/>
        </w:rPr>
        <w:t>"</w:t>
      </w:r>
      <w:r w:rsidRPr="00B1119C">
        <w:rPr>
          <w:rFonts w:ascii="Sakkal Majalla" w:hAnsi="Sakkal Majalla" w:cs="Sakkal Majalla"/>
          <w:szCs w:val="28"/>
          <w:rtl/>
          <w:lang w:bidi="ar-EG"/>
        </w:rPr>
        <w:t>، أهمية</w:t>
      </w:r>
      <w:r w:rsidR="00C640C9">
        <w:rPr>
          <w:rFonts w:ascii="Sakkal Majalla" w:hAnsi="Sakkal Majalla" w:cs="Sakkal Majalla" w:hint="cs"/>
          <w:szCs w:val="28"/>
          <w:rtl/>
          <w:lang w:bidi="ar-EG"/>
        </w:rPr>
        <w:t xml:space="preserve"> أكثر</w:t>
      </w:r>
      <w:r w:rsidRPr="00B1119C">
        <w:rPr>
          <w:rFonts w:ascii="Sakkal Majalla" w:hAnsi="Sakkal Majalla" w:cs="Sakkal Majalla"/>
          <w:szCs w:val="28"/>
          <w:rtl/>
          <w:lang w:bidi="ar-EG"/>
        </w:rPr>
        <w:t xml:space="preserve"> من أي وقت مضى. فاليوم، يمتلك الجمهور خيارات واسعة لتخصيص تجربة الاتصالات الجماهيرية وتطويعها لتلبية احتياجاته الخاصة، مما يجعله الفاعل الذي شرحته النظرية. وبفضل قدرته المتزايدة على الاختيار، وسلوكه الموجه نحو تحقيق الأهداف، وربما إلمامه المتزايد بوسائل الإعلام الرقمية، تُقدّم نظرية الاستخدامات </w:t>
      </w:r>
      <w:proofErr w:type="spellStart"/>
      <w:r w:rsidRPr="00B1119C">
        <w:rPr>
          <w:rFonts w:ascii="Sakkal Majalla" w:hAnsi="Sakkal Majalla" w:cs="Sakkal Majalla"/>
          <w:szCs w:val="28"/>
          <w:rtl/>
          <w:lang w:bidi="ar-EG"/>
        </w:rPr>
        <w:t>والإشباع</w:t>
      </w:r>
      <w:r w:rsidR="00DB55C1">
        <w:rPr>
          <w:rFonts w:ascii="Sakkal Majalla" w:hAnsi="Sakkal Majalla" w:cs="Sakkal Majalla" w:hint="cs"/>
          <w:szCs w:val="28"/>
          <w:rtl/>
          <w:lang w:bidi="ar-EG"/>
        </w:rPr>
        <w:t>ات</w:t>
      </w:r>
      <w:proofErr w:type="spellEnd"/>
      <w:r w:rsidRPr="00B1119C">
        <w:rPr>
          <w:rFonts w:ascii="Sakkal Majalla" w:hAnsi="Sakkal Majalla" w:cs="Sakkal Majalla"/>
          <w:szCs w:val="28"/>
          <w:rtl/>
          <w:lang w:bidi="ar-EG"/>
        </w:rPr>
        <w:t xml:space="preserve"> منهجًا عمليًا فعالًا لنجاح العلاقات العامة، وهو مجال يكتسب أهمية متزايدة في جميع القطاعات. (</w:t>
      </w:r>
      <w:r w:rsidRPr="00B1119C">
        <w:rPr>
          <w:rFonts w:ascii="Sakkal Majalla" w:hAnsi="Sakkal Majalla" w:cs="Sakkal Majalla"/>
          <w:szCs w:val="28"/>
          <w:lang w:bidi="ar-EG"/>
        </w:rPr>
        <w:t>Dorta, J., 2023</w:t>
      </w:r>
      <w:r w:rsidRPr="00B1119C">
        <w:rPr>
          <w:rFonts w:ascii="Sakkal Majalla" w:hAnsi="Sakkal Majalla" w:cs="Sakkal Majalla"/>
          <w:szCs w:val="28"/>
          <w:rtl/>
          <w:lang w:bidi="ar-EG"/>
        </w:rPr>
        <w:t>)</w:t>
      </w:r>
    </w:p>
    <w:p w14:paraId="3ACB7EE6" w14:textId="71C45E93" w:rsidR="006A2F7E" w:rsidRPr="00B1119C" w:rsidRDefault="006A2F7E" w:rsidP="006A2F7E">
      <w:pPr>
        <w:bidi/>
        <w:spacing w:line="276" w:lineRule="auto"/>
        <w:jc w:val="both"/>
        <w:rPr>
          <w:rFonts w:ascii="Sakkal Majalla" w:hAnsi="Sakkal Majalla" w:cs="Sakkal Majalla"/>
          <w:bCs/>
          <w:szCs w:val="28"/>
          <w:rtl/>
          <w:lang w:bidi="ar-EG"/>
        </w:rPr>
      </w:pPr>
      <w:r w:rsidRPr="00B1119C">
        <w:rPr>
          <w:rFonts w:ascii="Sakkal Majalla" w:hAnsi="Sakkal Majalla" w:cs="Sakkal Majalla"/>
          <w:szCs w:val="28"/>
          <w:rtl/>
          <w:lang w:bidi="ar-EG"/>
        </w:rPr>
        <w:t xml:space="preserve">كما تدافع نظرية الاستخدامات </w:t>
      </w:r>
      <w:proofErr w:type="spellStart"/>
      <w:r w:rsidRPr="00B1119C">
        <w:rPr>
          <w:rFonts w:ascii="Sakkal Majalla" w:hAnsi="Sakkal Majalla" w:cs="Sakkal Majalla"/>
          <w:szCs w:val="28"/>
          <w:rtl/>
          <w:lang w:bidi="ar-EG"/>
        </w:rPr>
        <w:t>والإشباع</w:t>
      </w:r>
      <w:r w:rsidR="001045C5">
        <w:rPr>
          <w:rFonts w:ascii="Sakkal Majalla" w:hAnsi="Sakkal Majalla" w:cs="Sakkal Majalla" w:hint="cs"/>
          <w:szCs w:val="28"/>
          <w:rtl/>
          <w:lang w:bidi="ar-EG"/>
        </w:rPr>
        <w:t>ات</w:t>
      </w:r>
      <w:proofErr w:type="spellEnd"/>
      <w:r w:rsidRPr="00B1119C">
        <w:rPr>
          <w:rFonts w:ascii="Sakkal Majalla" w:hAnsi="Sakkal Majalla" w:cs="Sakkal Majalla"/>
          <w:szCs w:val="28"/>
          <w:rtl/>
          <w:lang w:bidi="ar-EG"/>
        </w:rPr>
        <w:t xml:space="preserve"> عن فكرة أن الجمهور، بوصفه مستخدمًا نشطًا للوسائط الإعلامية لا متلقيًا سلبيًا لها، يسعى إلى تحقيق التأثيرات الإعلامية التي يرغب بها لنفسه، مستخدمًا الوسائط الإعلامية بنشاط لتلبية احتياجاته الخاصة، وتصنف نظرية الاستخدامات </w:t>
      </w:r>
      <w:proofErr w:type="spellStart"/>
      <w:r w:rsidRPr="00B1119C">
        <w:rPr>
          <w:rFonts w:ascii="Sakkal Majalla" w:hAnsi="Sakkal Majalla" w:cs="Sakkal Majalla"/>
          <w:szCs w:val="28"/>
          <w:rtl/>
          <w:lang w:bidi="ar-EG"/>
        </w:rPr>
        <w:t>وال</w:t>
      </w:r>
      <w:r w:rsidR="00CD537C">
        <w:rPr>
          <w:rFonts w:ascii="Sakkal Majalla" w:hAnsi="Sakkal Majalla" w:cs="Sakkal Majalla" w:hint="cs"/>
          <w:szCs w:val="28"/>
          <w:rtl/>
          <w:lang w:bidi="ar-EG"/>
        </w:rPr>
        <w:t>إ</w:t>
      </w:r>
      <w:r w:rsidRPr="00B1119C">
        <w:rPr>
          <w:rFonts w:ascii="Sakkal Majalla" w:hAnsi="Sakkal Majalla" w:cs="Sakkal Majalla"/>
          <w:szCs w:val="28"/>
          <w:rtl/>
          <w:lang w:bidi="ar-EG"/>
        </w:rPr>
        <w:t>شباع</w:t>
      </w:r>
      <w:r w:rsidR="00DB55C1">
        <w:rPr>
          <w:rFonts w:ascii="Sakkal Majalla" w:hAnsi="Sakkal Majalla" w:cs="Sakkal Majalla" w:hint="cs"/>
          <w:szCs w:val="28"/>
          <w:rtl/>
          <w:lang w:bidi="ar-EG"/>
        </w:rPr>
        <w:t>ات</w:t>
      </w:r>
      <w:proofErr w:type="spellEnd"/>
      <w:r w:rsidRPr="00B1119C">
        <w:rPr>
          <w:rFonts w:ascii="Sakkal Majalla" w:hAnsi="Sakkal Majalla" w:cs="Sakkal Majalla"/>
          <w:szCs w:val="28"/>
          <w:rtl/>
          <w:lang w:bidi="ar-EG"/>
        </w:rPr>
        <w:t xml:space="preserve"> مستخدمي الوسائط الإعلامية على أنهم نشطون في اختيارهم للوسائط التي يستهلكونها، أي لا يستخدم الناس الوسائط الإعلامية بشكل سلبي، بل هم منخرطون ومتحفزون في اختياراتهم الإعلامية، إلى جانب </w:t>
      </w:r>
      <w:r w:rsidR="00DB55C1">
        <w:rPr>
          <w:rFonts w:ascii="Sakkal Majalla" w:hAnsi="Sakkal Majalla" w:cs="Sakkal Majalla" w:hint="cs"/>
          <w:szCs w:val="28"/>
          <w:rtl/>
          <w:lang w:bidi="ar-EG"/>
        </w:rPr>
        <w:t>إ</w:t>
      </w:r>
      <w:r w:rsidRPr="00B1119C">
        <w:rPr>
          <w:rFonts w:ascii="Sakkal Majalla" w:hAnsi="Sakkal Majalla" w:cs="Sakkal Majalla"/>
          <w:szCs w:val="28"/>
          <w:rtl/>
          <w:lang w:bidi="ar-EG"/>
        </w:rPr>
        <w:t>دراك الناس أسباب اختيارهم لخيارات إعلامية مختلفة، ويعتمدون على معرفتهم بدوافعهم لاتخاذ خيارات إعلامية تساعدهم على تلبية رغباتهم الخاصة</w:t>
      </w:r>
      <w:r w:rsidRPr="00B1119C">
        <w:rPr>
          <w:rFonts w:ascii="Sakkal Majalla" w:hAnsi="Sakkal Majalla" w:cs="Sakkal Majalla"/>
          <w:szCs w:val="28"/>
          <w:lang w:bidi="ar-EG"/>
        </w:rPr>
        <w:t>.</w:t>
      </w:r>
      <w:r w:rsidRPr="00B1119C">
        <w:rPr>
          <w:rFonts w:ascii="Sakkal Majalla" w:hAnsi="Sakkal Majalla" w:cs="Sakkal Majalla"/>
          <w:szCs w:val="28"/>
          <w:rtl/>
          <w:lang w:bidi="ar-EG"/>
        </w:rPr>
        <w:t xml:space="preserve"> (رايس، 2016)</w:t>
      </w:r>
    </w:p>
    <w:p w14:paraId="2BD01C6A" w14:textId="2D3020B5" w:rsidR="006A2F7E" w:rsidRPr="00B1119C" w:rsidRDefault="006A2F7E" w:rsidP="006A2F7E">
      <w:pPr>
        <w:bidi/>
        <w:spacing w:line="276" w:lineRule="auto"/>
        <w:jc w:val="both"/>
        <w:rPr>
          <w:rFonts w:ascii="Sakkal Majalla" w:hAnsi="Sakkal Majalla" w:cs="Sakkal Majalla"/>
          <w:bCs/>
          <w:szCs w:val="28"/>
          <w:rtl/>
          <w:lang w:bidi="ar-EG"/>
        </w:rPr>
      </w:pPr>
      <w:r w:rsidRPr="00B1119C">
        <w:rPr>
          <w:rFonts w:ascii="Sakkal Majalla" w:hAnsi="Sakkal Majalla" w:cs="Sakkal Majalla"/>
          <w:szCs w:val="28"/>
          <w:rtl/>
          <w:lang w:bidi="ar-EG"/>
        </w:rPr>
        <w:t xml:space="preserve">ومن أهم مميزات نظرية الاستخدامات </w:t>
      </w:r>
      <w:proofErr w:type="spellStart"/>
      <w:r w:rsidRPr="00B1119C">
        <w:rPr>
          <w:rFonts w:ascii="Sakkal Majalla" w:hAnsi="Sakkal Majalla" w:cs="Sakkal Majalla"/>
          <w:szCs w:val="28"/>
          <w:rtl/>
          <w:lang w:bidi="ar-EG"/>
        </w:rPr>
        <w:t>والاشباع</w:t>
      </w:r>
      <w:r w:rsidR="00DB55C1">
        <w:rPr>
          <w:rFonts w:ascii="Sakkal Majalla" w:hAnsi="Sakkal Majalla" w:cs="Sakkal Majalla" w:hint="cs"/>
          <w:szCs w:val="28"/>
          <w:rtl/>
          <w:lang w:bidi="ar-EG"/>
        </w:rPr>
        <w:t>ات</w:t>
      </w:r>
      <w:proofErr w:type="spellEnd"/>
      <w:r w:rsidRPr="00B1119C">
        <w:rPr>
          <w:rFonts w:ascii="Sakkal Majalla" w:hAnsi="Sakkal Majalla" w:cs="Sakkal Majalla"/>
          <w:szCs w:val="28"/>
          <w:rtl/>
          <w:lang w:bidi="ar-EG"/>
        </w:rPr>
        <w:t>، ما تضمه هذه النظرية من نقاط قوة تجعل منها أكثر قدرة على مساعدة وسائل التواصل الاجتماعي وغيره من التقنيات الحديثة في تلبية احتياجات المستخدمين ما يلي: (</w:t>
      </w:r>
      <w:proofErr w:type="spellStart"/>
      <w:r w:rsidRPr="00B1119C">
        <w:rPr>
          <w:rFonts w:ascii="Sakkal Majalla" w:hAnsi="Sakkal Majalla" w:cs="Sakkal Majalla"/>
          <w:szCs w:val="28"/>
          <w:lang w:bidi="ar-EG"/>
        </w:rPr>
        <w:t>Siyabi</w:t>
      </w:r>
      <w:proofErr w:type="spellEnd"/>
      <w:r w:rsidRPr="00B1119C">
        <w:rPr>
          <w:rFonts w:ascii="Sakkal Majalla" w:hAnsi="Sakkal Majalla" w:cs="Sakkal Majalla"/>
          <w:szCs w:val="28"/>
          <w:lang w:bidi="ar-EG"/>
        </w:rPr>
        <w:t xml:space="preserve">, A., &amp; </w:t>
      </w:r>
      <w:proofErr w:type="spellStart"/>
      <w:r w:rsidRPr="00B1119C">
        <w:rPr>
          <w:rFonts w:ascii="Sakkal Majalla" w:hAnsi="Sakkal Majalla" w:cs="Sakkal Majalla"/>
          <w:szCs w:val="28"/>
          <w:lang w:bidi="ar-EG"/>
        </w:rPr>
        <w:t>Alsiyabi</w:t>
      </w:r>
      <w:proofErr w:type="spellEnd"/>
      <w:r w:rsidRPr="00B1119C">
        <w:rPr>
          <w:rFonts w:ascii="Sakkal Majalla" w:hAnsi="Sakkal Majalla" w:cs="Sakkal Majalla"/>
          <w:szCs w:val="28"/>
          <w:lang w:bidi="ar-EG"/>
        </w:rPr>
        <w:t>, I., 2025</w:t>
      </w:r>
      <w:r w:rsidRPr="00B1119C">
        <w:rPr>
          <w:rFonts w:ascii="Sakkal Majalla" w:hAnsi="Sakkal Majalla" w:cs="Sakkal Majalla"/>
          <w:szCs w:val="28"/>
          <w:rtl/>
          <w:lang w:bidi="ar-EG"/>
        </w:rPr>
        <w:t>)</w:t>
      </w:r>
    </w:p>
    <w:p w14:paraId="69DEE6B2" w14:textId="77777777" w:rsidR="006A2F7E" w:rsidRPr="00B1119C" w:rsidRDefault="006A2F7E" w:rsidP="006A2F7E">
      <w:pPr>
        <w:pStyle w:val="ListParagraph"/>
        <w:numPr>
          <w:ilvl w:val="0"/>
          <w:numId w:val="25"/>
        </w:numPr>
        <w:bidi/>
        <w:spacing w:line="276" w:lineRule="auto"/>
        <w:jc w:val="both"/>
        <w:rPr>
          <w:rFonts w:ascii="Sakkal Majalla" w:hAnsi="Sakkal Majalla" w:cs="Sakkal Majalla"/>
          <w:bCs/>
          <w:szCs w:val="28"/>
          <w:rtl/>
          <w:lang w:bidi="ar-EG"/>
        </w:rPr>
      </w:pPr>
      <w:r w:rsidRPr="00B1119C">
        <w:rPr>
          <w:rFonts w:ascii="Sakkal Majalla" w:hAnsi="Sakkal Majalla" w:cs="Sakkal Majalla"/>
          <w:szCs w:val="28"/>
          <w:rtl/>
          <w:lang w:bidi="ar-EG"/>
        </w:rPr>
        <w:t>تُركز هذه النظرية على الأفراد المشاركين في عملية التواصل</w:t>
      </w:r>
      <w:r w:rsidRPr="00B1119C">
        <w:rPr>
          <w:rFonts w:ascii="Sakkal Majalla" w:hAnsi="Sakkal Majalla" w:cs="Sakkal Majalla"/>
          <w:szCs w:val="28"/>
          <w:lang w:bidi="ar-EG"/>
        </w:rPr>
        <w:t>.</w:t>
      </w:r>
    </w:p>
    <w:p w14:paraId="274532DA" w14:textId="77777777" w:rsidR="006A2F7E" w:rsidRPr="00B1119C" w:rsidRDefault="006A2F7E" w:rsidP="006A2F7E">
      <w:pPr>
        <w:pStyle w:val="ListParagraph"/>
        <w:numPr>
          <w:ilvl w:val="0"/>
          <w:numId w:val="25"/>
        </w:numPr>
        <w:bidi/>
        <w:spacing w:line="276" w:lineRule="auto"/>
        <w:jc w:val="both"/>
        <w:rPr>
          <w:rFonts w:ascii="Sakkal Majalla" w:hAnsi="Sakkal Majalla" w:cs="Sakkal Majalla"/>
          <w:bCs/>
          <w:szCs w:val="28"/>
          <w:rtl/>
          <w:lang w:bidi="ar-EG"/>
        </w:rPr>
      </w:pPr>
      <w:r w:rsidRPr="00B1119C">
        <w:rPr>
          <w:rFonts w:ascii="Sakkal Majalla" w:hAnsi="Sakkal Majalla" w:cs="Sakkal Majalla"/>
          <w:szCs w:val="28"/>
          <w:rtl/>
          <w:lang w:bidi="ar-EG"/>
        </w:rPr>
        <w:t>تحترم قدرة مستهلكي وسائل الإعلام</w:t>
      </w:r>
      <w:r w:rsidRPr="00B1119C">
        <w:rPr>
          <w:rFonts w:ascii="Sakkal Majalla" w:hAnsi="Sakkal Majalla" w:cs="Sakkal Majalla"/>
          <w:szCs w:val="28"/>
          <w:lang w:bidi="ar-EG"/>
        </w:rPr>
        <w:t>.</w:t>
      </w:r>
    </w:p>
    <w:p w14:paraId="24BC9629" w14:textId="77777777" w:rsidR="006A2F7E" w:rsidRPr="00B1119C" w:rsidRDefault="006A2F7E" w:rsidP="006A2F7E">
      <w:pPr>
        <w:pStyle w:val="ListParagraph"/>
        <w:numPr>
          <w:ilvl w:val="0"/>
          <w:numId w:val="25"/>
        </w:numPr>
        <w:bidi/>
        <w:spacing w:line="276" w:lineRule="auto"/>
        <w:jc w:val="both"/>
        <w:rPr>
          <w:rFonts w:ascii="Sakkal Majalla" w:hAnsi="Sakkal Majalla" w:cs="Sakkal Majalla"/>
          <w:bCs/>
          <w:szCs w:val="28"/>
          <w:rtl/>
          <w:lang w:bidi="ar-EG"/>
        </w:rPr>
      </w:pPr>
      <w:r w:rsidRPr="00B1119C">
        <w:rPr>
          <w:rFonts w:ascii="Sakkal Majalla" w:hAnsi="Sakkal Majalla" w:cs="Sakkal Majalla"/>
          <w:szCs w:val="28"/>
          <w:rtl/>
          <w:lang w:bidi="ar-EG"/>
        </w:rPr>
        <w:t>تُوفر إطارًا تحليليًا لكيفية تفاعل مستهلكي وسائل الإعلام مع محتواها</w:t>
      </w:r>
      <w:r w:rsidRPr="00B1119C">
        <w:rPr>
          <w:rFonts w:ascii="Sakkal Majalla" w:hAnsi="Sakkal Majalla" w:cs="Sakkal Majalla"/>
          <w:szCs w:val="28"/>
          <w:lang w:bidi="ar-EG"/>
        </w:rPr>
        <w:t>.</w:t>
      </w:r>
    </w:p>
    <w:p w14:paraId="71D968E0" w14:textId="77777777" w:rsidR="006A2F7E" w:rsidRPr="00B1119C" w:rsidRDefault="006A2F7E" w:rsidP="006A2F7E">
      <w:pPr>
        <w:pStyle w:val="ListParagraph"/>
        <w:numPr>
          <w:ilvl w:val="0"/>
          <w:numId w:val="25"/>
        </w:numPr>
        <w:bidi/>
        <w:spacing w:line="276" w:lineRule="auto"/>
        <w:jc w:val="both"/>
        <w:rPr>
          <w:rFonts w:ascii="Sakkal Majalla" w:hAnsi="Sakkal Majalla" w:cs="Sakkal Majalla"/>
          <w:bCs/>
          <w:szCs w:val="28"/>
          <w:rtl/>
          <w:lang w:bidi="ar-EG"/>
        </w:rPr>
      </w:pPr>
      <w:r w:rsidRPr="00B1119C">
        <w:rPr>
          <w:rFonts w:ascii="Sakkal Majalla" w:hAnsi="Sakkal Majalla" w:cs="Sakkal Majalla"/>
          <w:szCs w:val="28"/>
          <w:rtl/>
          <w:lang w:bidi="ar-EG"/>
        </w:rPr>
        <w:lastRenderedPageBreak/>
        <w:t>تُقدم منظورًا قيّمًا ومثمرًا حول استخدام وسائل الإعلام الجديدة.</w:t>
      </w:r>
    </w:p>
    <w:p w14:paraId="3C994C3E" w14:textId="77777777" w:rsidR="006A2F7E" w:rsidRPr="00B1119C" w:rsidRDefault="006A2F7E" w:rsidP="006A2F7E">
      <w:pPr>
        <w:pStyle w:val="ListParagraph"/>
        <w:numPr>
          <w:ilvl w:val="0"/>
          <w:numId w:val="25"/>
        </w:numPr>
        <w:bidi/>
        <w:spacing w:line="276" w:lineRule="auto"/>
        <w:jc w:val="both"/>
        <w:rPr>
          <w:rFonts w:ascii="Sakkal Majalla" w:hAnsi="Sakkal Majalla" w:cs="Sakkal Majalla"/>
          <w:bCs/>
          <w:szCs w:val="28"/>
          <w:rtl/>
          <w:lang w:bidi="ar-EG"/>
        </w:rPr>
      </w:pPr>
      <w:r w:rsidRPr="00B1119C">
        <w:rPr>
          <w:rFonts w:ascii="Sakkal Majalla" w:hAnsi="Sakkal Majalla" w:cs="Sakkal Majalla"/>
          <w:szCs w:val="28"/>
          <w:rtl/>
          <w:lang w:bidi="ar-EG"/>
        </w:rPr>
        <w:t xml:space="preserve">يُساعد فحص المتطلبات والدوافع </w:t>
      </w:r>
      <w:proofErr w:type="spellStart"/>
      <w:r w:rsidRPr="00B1119C">
        <w:rPr>
          <w:rFonts w:ascii="Sakkal Majalla" w:hAnsi="Sakkal Majalla" w:cs="Sakkal Majalla"/>
          <w:szCs w:val="28"/>
          <w:rtl/>
          <w:lang w:bidi="ar-EG"/>
        </w:rPr>
        <w:t>والإشباعات</w:t>
      </w:r>
      <w:proofErr w:type="spellEnd"/>
      <w:r w:rsidRPr="00B1119C">
        <w:rPr>
          <w:rFonts w:ascii="Sakkal Majalla" w:hAnsi="Sakkal Majalla" w:cs="Sakkal Majalla"/>
          <w:szCs w:val="28"/>
          <w:rtl/>
          <w:lang w:bidi="ar-EG"/>
        </w:rPr>
        <w:t xml:space="preserve"> النفسية ضمن سياق مُحدد الباحثين في دراستهم وفهمهم لسيناريوهات التواصل عبر الوسائط.</w:t>
      </w:r>
    </w:p>
    <w:p w14:paraId="600EAB88" w14:textId="77777777" w:rsidR="006A2F7E" w:rsidRPr="00B1119C" w:rsidRDefault="006A2F7E" w:rsidP="006A2F7E">
      <w:pPr>
        <w:pStyle w:val="ListParagraph"/>
        <w:numPr>
          <w:ilvl w:val="0"/>
          <w:numId w:val="25"/>
        </w:numPr>
        <w:bidi/>
        <w:spacing w:line="276" w:lineRule="auto"/>
        <w:jc w:val="both"/>
        <w:rPr>
          <w:rFonts w:ascii="Sakkal Majalla" w:hAnsi="Sakkal Majalla" w:cs="Sakkal Majalla"/>
          <w:bCs/>
          <w:szCs w:val="28"/>
          <w:rtl/>
          <w:lang w:bidi="ar-EG"/>
        </w:rPr>
      </w:pPr>
      <w:r w:rsidRPr="00B1119C">
        <w:rPr>
          <w:rFonts w:ascii="Sakkal Majalla" w:hAnsi="Sakkal Majalla" w:cs="Sakkal Majalla"/>
          <w:szCs w:val="28"/>
          <w:rtl/>
          <w:lang w:bidi="ar-EG"/>
        </w:rPr>
        <w:t>تُميز بين مستهلكي وسائل الإعلام الأكثر سلبية ("تأثير وسائل الإعلام على الناس") وأولئك الأكثر فاعلية.</w:t>
      </w:r>
    </w:p>
    <w:p w14:paraId="2DD76569" w14:textId="3EEC9A8B" w:rsidR="006A2F7E" w:rsidRPr="001045C5" w:rsidRDefault="00CD537C" w:rsidP="006A2F7E">
      <w:pPr>
        <w:tabs>
          <w:tab w:val="left" w:pos="1080"/>
        </w:tabs>
        <w:bidi/>
        <w:spacing w:after="0" w:line="360" w:lineRule="auto"/>
        <w:rPr>
          <w:rFonts w:ascii="Sakkal Majalla" w:hAnsi="Sakkal Majalla" w:cs="Sakkal Majalla"/>
          <w:bCs/>
          <w:sz w:val="32"/>
          <w:szCs w:val="32"/>
          <w:rtl/>
        </w:rPr>
      </w:pPr>
      <w:r w:rsidRPr="001045C5">
        <w:rPr>
          <w:rFonts w:ascii="Sakkal Majalla" w:hAnsi="Sakkal Majalla" w:cs="Sakkal Majalla" w:hint="cs"/>
          <w:bCs/>
          <w:sz w:val="32"/>
          <w:szCs w:val="32"/>
          <w:rtl/>
        </w:rPr>
        <w:t xml:space="preserve">ب. </w:t>
      </w:r>
      <w:r w:rsidR="006A2F7E" w:rsidRPr="001045C5">
        <w:rPr>
          <w:rFonts w:ascii="Sakkal Majalla" w:hAnsi="Sakkal Majalla" w:cs="Sakkal Majalla"/>
          <w:bCs/>
          <w:sz w:val="32"/>
          <w:szCs w:val="32"/>
          <w:rtl/>
        </w:rPr>
        <w:t>نظرية الاعتماد على وسائل الإعلام:</w:t>
      </w:r>
    </w:p>
    <w:p w14:paraId="3B5A414A" w14:textId="77777777" w:rsidR="006A2F7E" w:rsidRPr="00B1119C" w:rsidRDefault="006A2F7E" w:rsidP="006A2F7E">
      <w:pPr>
        <w:bidi/>
        <w:spacing w:line="276" w:lineRule="auto"/>
        <w:jc w:val="both"/>
        <w:rPr>
          <w:rFonts w:ascii="Sakkal Majalla" w:hAnsi="Sakkal Majalla" w:cs="Sakkal Majalla"/>
          <w:bCs/>
          <w:szCs w:val="28"/>
          <w:rtl/>
          <w:lang w:bidi="ar-EG"/>
        </w:rPr>
      </w:pPr>
      <w:r w:rsidRPr="00B1119C">
        <w:rPr>
          <w:rFonts w:ascii="Sakkal Majalla" w:hAnsi="Sakkal Majalla" w:cs="Sakkal Majalla"/>
          <w:szCs w:val="28"/>
          <w:rtl/>
          <w:lang w:bidi="ar-EG"/>
        </w:rPr>
        <w:t>تنص نظرية الاعتماد على وسائل الإعلام، التي تم تطويرها عام ١٩٧٦م على أنه كلما زاد اعتماد الفرد على وسائل الإعلام لتلبية احتياجاته كالمعلومات والترفيه والتوجيه، زاد تأثير وسائل الإعلام على أفكاره ومشاعره وسلوكياته. ويتفاقم هذا الاعتماد في أوقات الأزمات أو حالات عدم اليقين المجتمعي، مما يجعل الجمهور أكثر عرضة لتأثيرات وسائل الإعلام، وتعد نظرية الاعتماد على وسائل الإعلام هي من أهم النظريات التي اهتمت بدراسة عملية التأثير، وهي نظرية متكاملة حيث تتضمن عناصر ومفاهيم من علم الاجتماع وعلم النفس الاجتماعي</w:t>
      </w:r>
      <w:r w:rsidRPr="00B1119C">
        <w:rPr>
          <w:rFonts w:ascii="Sakkal Majalla" w:hAnsi="Sakkal Majalla" w:cs="Sakkal Majalla"/>
          <w:szCs w:val="28"/>
          <w:lang w:bidi="ar-EG"/>
        </w:rPr>
        <w:t>.</w:t>
      </w:r>
      <w:r w:rsidRPr="00B1119C">
        <w:rPr>
          <w:rFonts w:ascii="Sakkal Majalla" w:hAnsi="Sakkal Majalla" w:cs="Sakkal Majalla"/>
          <w:szCs w:val="28"/>
          <w:rtl/>
          <w:lang w:bidi="ar-EG"/>
        </w:rPr>
        <w:t xml:space="preserve"> (</w:t>
      </w:r>
      <w:proofErr w:type="gramStart"/>
      <w:r w:rsidRPr="00B1119C">
        <w:rPr>
          <w:rFonts w:ascii="Sakkal Majalla" w:hAnsi="Sakkal Majalla" w:cs="Sakkal Majalla"/>
          <w:szCs w:val="28"/>
          <w:rtl/>
          <w:lang w:bidi="ar-EG"/>
        </w:rPr>
        <w:t>عبدالمقصود</w:t>
      </w:r>
      <w:proofErr w:type="gramEnd"/>
      <w:r w:rsidRPr="00B1119C">
        <w:rPr>
          <w:rFonts w:ascii="Sakkal Majalla" w:hAnsi="Sakkal Majalla" w:cs="Sakkal Majalla"/>
          <w:szCs w:val="28"/>
          <w:rtl/>
          <w:lang w:bidi="ar-EG"/>
        </w:rPr>
        <w:t>، 2018)</w:t>
      </w:r>
    </w:p>
    <w:p w14:paraId="10878D0D" w14:textId="77777777" w:rsidR="006A2F7E" w:rsidRPr="00B1119C" w:rsidRDefault="006A2F7E" w:rsidP="006A2F7E">
      <w:pPr>
        <w:bidi/>
        <w:spacing w:line="276" w:lineRule="auto"/>
        <w:jc w:val="both"/>
        <w:rPr>
          <w:rFonts w:ascii="Sakkal Majalla" w:hAnsi="Sakkal Majalla" w:cs="Sakkal Majalla"/>
          <w:bCs/>
          <w:szCs w:val="28"/>
          <w:rtl/>
          <w:lang w:bidi="ar-EG"/>
        </w:rPr>
      </w:pPr>
      <w:r w:rsidRPr="00B1119C">
        <w:rPr>
          <w:rFonts w:ascii="Sakkal Majalla" w:hAnsi="Sakkal Majalla" w:cs="Sakkal Majalla"/>
          <w:szCs w:val="28"/>
          <w:rtl/>
          <w:lang w:bidi="ar-EG"/>
        </w:rPr>
        <w:t>وتتمثل أهم مكونات نظرية الاعتماد على وسائل الإعلام في ثلاث مكونات أساسية يمكن عرضها على النحو الآتي: (</w:t>
      </w:r>
      <w:r w:rsidRPr="00B1119C">
        <w:rPr>
          <w:rFonts w:ascii="Sakkal Majalla" w:hAnsi="Sakkal Majalla" w:cs="Sakkal Majalla"/>
          <w:szCs w:val="28"/>
          <w:lang w:bidi="ar-EG"/>
        </w:rPr>
        <w:t>Kim, Y., 2020</w:t>
      </w:r>
      <w:r w:rsidRPr="00B1119C">
        <w:rPr>
          <w:rFonts w:ascii="Sakkal Majalla" w:hAnsi="Sakkal Majalla" w:cs="Sakkal Majalla"/>
          <w:szCs w:val="28"/>
          <w:rtl/>
          <w:lang w:bidi="ar-EG"/>
        </w:rPr>
        <w:t>)</w:t>
      </w:r>
    </w:p>
    <w:p w14:paraId="3B3AE50B" w14:textId="77777777" w:rsidR="006A2F7E" w:rsidRPr="00D20C63" w:rsidRDefault="006A2F7E" w:rsidP="006A2F7E">
      <w:pPr>
        <w:pStyle w:val="ListParagraph"/>
        <w:numPr>
          <w:ilvl w:val="0"/>
          <w:numId w:val="27"/>
        </w:numPr>
        <w:bidi/>
        <w:spacing w:line="276" w:lineRule="auto"/>
        <w:jc w:val="both"/>
        <w:rPr>
          <w:rFonts w:ascii="Sakkal Majalla" w:hAnsi="Sakkal Majalla" w:cs="Sakkal Majalla"/>
          <w:bCs/>
          <w:szCs w:val="28"/>
          <w:u w:val="single"/>
          <w:rtl/>
          <w:lang w:bidi="ar-EG"/>
        </w:rPr>
      </w:pPr>
      <w:r w:rsidRPr="00D20C63">
        <w:rPr>
          <w:rFonts w:ascii="Sakkal Majalla" w:hAnsi="Sakkal Majalla" w:cs="Sakkal Majalla"/>
          <w:szCs w:val="28"/>
          <w:u w:val="single"/>
          <w:rtl/>
          <w:lang w:bidi="ar-EG"/>
        </w:rPr>
        <w:t>العلاقة الثلاثية: تربط النظرية بين ثلاث مكونات:</w:t>
      </w:r>
    </w:p>
    <w:p w14:paraId="5D71AF1C" w14:textId="77777777" w:rsidR="006A2F7E" w:rsidRPr="00B1119C" w:rsidRDefault="006A2F7E" w:rsidP="006A2F7E">
      <w:pPr>
        <w:pStyle w:val="ListParagraph"/>
        <w:numPr>
          <w:ilvl w:val="0"/>
          <w:numId w:val="26"/>
        </w:numPr>
        <w:bidi/>
        <w:spacing w:line="276" w:lineRule="auto"/>
        <w:jc w:val="both"/>
        <w:rPr>
          <w:rFonts w:ascii="Sakkal Majalla" w:hAnsi="Sakkal Majalla" w:cs="Sakkal Majalla"/>
          <w:bCs/>
          <w:szCs w:val="28"/>
          <w:rtl/>
          <w:lang w:bidi="ar-EG"/>
        </w:rPr>
      </w:pPr>
      <w:r w:rsidRPr="00B1119C">
        <w:rPr>
          <w:rFonts w:ascii="Sakkal Majalla" w:hAnsi="Sakkal Majalla" w:cs="Sakkal Majalla"/>
          <w:szCs w:val="28"/>
          <w:rtl/>
          <w:lang w:bidi="ar-EG"/>
        </w:rPr>
        <w:t>النظام الاجتماعي (المجتمع)</w:t>
      </w:r>
    </w:p>
    <w:p w14:paraId="6D57B663" w14:textId="77777777" w:rsidR="006A2F7E" w:rsidRPr="00B1119C" w:rsidRDefault="006A2F7E" w:rsidP="006A2F7E">
      <w:pPr>
        <w:pStyle w:val="ListParagraph"/>
        <w:numPr>
          <w:ilvl w:val="0"/>
          <w:numId w:val="26"/>
        </w:numPr>
        <w:bidi/>
        <w:spacing w:line="276" w:lineRule="auto"/>
        <w:jc w:val="both"/>
        <w:rPr>
          <w:rFonts w:ascii="Sakkal Majalla" w:hAnsi="Sakkal Majalla" w:cs="Sakkal Majalla"/>
          <w:bCs/>
          <w:szCs w:val="28"/>
          <w:rtl/>
          <w:lang w:bidi="ar-EG"/>
        </w:rPr>
      </w:pPr>
      <w:r w:rsidRPr="00B1119C">
        <w:rPr>
          <w:rFonts w:ascii="Sakkal Majalla" w:hAnsi="Sakkal Majalla" w:cs="Sakkal Majalla"/>
          <w:szCs w:val="28"/>
          <w:rtl/>
          <w:lang w:bidi="ar-EG"/>
        </w:rPr>
        <w:t>النظام الإعلامي (الوسائل الإعلامية)</w:t>
      </w:r>
    </w:p>
    <w:p w14:paraId="58FCDF69" w14:textId="77777777" w:rsidR="006A2F7E" w:rsidRPr="00B1119C" w:rsidRDefault="006A2F7E" w:rsidP="006A2F7E">
      <w:pPr>
        <w:pStyle w:val="ListParagraph"/>
        <w:numPr>
          <w:ilvl w:val="0"/>
          <w:numId w:val="26"/>
        </w:numPr>
        <w:bidi/>
        <w:spacing w:line="276" w:lineRule="auto"/>
        <w:jc w:val="both"/>
        <w:rPr>
          <w:rFonts w:ascii="Sakkal Majalla" w:hAnsi="Sakkal Majalla" w:cs="Sakkal Majalla"/>
          <w:bCs/>
          <w:szCs w:val="28"/>
          <w:lang w:bidi="ar-EG"/>
        </w:rPr>
      </w:pPr>
      <w:r w:rsidRPr="00B1119C">
        <w:rPr>
          <w:rFonts w:ascii="Sakkal Majalla" w:hAnsi="Sakkal Majalla" w:cs="Sakkal Majalla"/>
          <w:szCs w:val="28"/>
          <w:rtl/>
          <w:lang w:bidi="ar-EG"/>
        </w:rPr>
        <w:t>الجمهور.</w:t>
      </w:r>
    </w:p>
    <w:p w14:paraId="7813AB43" w14:textId="77777777" w:rsidR="006A2F7E" w:rsidRPr="00B1119C" w:rsidRDefault="006A2F7E" w:rsidP="006A2F7E">
      <w:pPr>
        <w:pStyle w:val="ListParagraph"/>
        <w:numPr>
          <w:ilvl w:val="0"/>
          <w:numId w:val="27"/>
        </w:numPr>
        <w:bidi/>
        <w:spacing w:line="276" w:lineRule="auto"/>
        <w:jc w:val="both"/>
        <w:rPr>
          <w:rFonts w:ascii="Sakkal Majalla" w:hAnsi="Sakkal Majalla" w:cs="Sakkal Majalla"/>
          <w:bCs/>
          <w:szCs w:val="28"/>
          <w:lang w:bidi="ar-EG"/>
        </w:rPr>
      </w:pPr>
      <w:r w:rsidRPr="00D20C63">
        <w:rPr>
          <w:rFonts w:ascii="Sakkal Majalla" w:hAnsi="Sakkal Majalla" w:cs="Sakkal Majalla"/>
          <w:szCs w:val="28"/>
          <w:u w:val="single"/>
          <w:rtl/>
          <w:lang w:bidi="ar-EG"/>
        </w:rPr>
        <w:t>الحاجة إلى الإشباع</w:t>
      </w:r>
      <w:r w:rsidRPr="00B1119C">
        <w:rPr>
          <w:rFonts w:ascii="Sakkal Majalla" w:hAnsi="Sakkal Majalla" w:cs="Sakkal Majalla"/>
          <w:szCs w:val="28"/>
          <w:rtl/>
          <w:lang w:bidi="ar-EG"/>
        </w:rPr>
        <w:t>: يعتمد الأفراد على وسائل الإعلام لفهم العالم (الاحتياجات المعرفية)، والتصرف بشكل مناسب (التوجه نحو الفعل)، وإيجاد الترفيه (اللعب).</w:t>
      </w:r>
    </w:p>
    <w:p w14:paraId="259E2DAA" w14:textId="77777777" w:rsidR="006A2F7E" w:rsidRPr="00B1119C" w:rsidRDefault="006A2F7E" w:rsidP="006A2F7E">
      <w:pPr>
        <w:pStyle w:val="ListParagraph"/>
        <w:numPr>
          <w:ilvl w:val="0"/>
          <w:numId w:val="27"/>
        </w:numPr>
        <w:bidi/>
        <w:spacing w:line="276" w:lineRule="auto"/>
        <w:jc w:val="both"/>
        <w:rPr>
          <w:rFonts w:ascii="Sakkal Majalla" w:hAnsi="Sakkal Majalla" w:cs="Sakkal Majalla"/>
          <w:bCs/>
          <w:szCs w:val="28"/>
          <w:lang w:bidi="ar-EG"/>
        </w:rPr>
      </w:pPr>
      <w:r w:rsidRPr="00D20C63">
        <w:rPr>
          <w:rFonts w:ascii="Sakkal Majalla" w:hAnsi="Sakkal Majalla" w:cs="Sakkal Majalla"/>
          <w:szCs w:val="28"/>
          <w:u w:val="single"/>
          <w:rtl/>
          <w:lang w:bidi="ar-EG"/>
        </w:rPr>
        <w:t>شدة الاعتماد:</w:t>
      </w:r>
      <w:r w:rsidRPr="00B1119C">
        <w:rPr>
          <w:rFonts w:ascii="Sakkal Majalla" w:hAnsi="Sakkal Majalla" w:cs="Sakkal Majalla"/>
          <w:szCs w:val="28"/>
          <w:rtl/>
          <w:lang w:bidi="ar-EG"/>
        </w:rPr>
        <w:t xml:space="preserve"> يزداد الاعتماد إذا قدمت وسيلة إعلامية معينة محتوى عالي القيمة أو إذا كانت البدائل الوظيفية قليلة.</w:t>
      </w:r>
    </w:p>
    <w:p w14:paraId="404AA435" w14:textId="77777777" w:rsidR="006A2F7E" w:rsidRPr="00B1119C" w:rsidRDefault="006A2F7E" w:rsidP="006A2F7E">
      <w:pPr>
        <w:bidi/>
        <w:spacing w:line="276" w:lineRule="auto"/>
        <w:jc w:val="both"/>
        <w:rPr>
          <w:rFonts w:ascii="Sakkal Majalla" w:hAnsi="Sakkal Majalla" w:cs="Sakkal Majalla"/>
          <w:bCs/>
          <w:szCs w:val="28"/>
          <w:lang w:bidi="ar-EG"/>
        </w:rPr>
      </w:pPr>
      <w:r w:rsidRPr="00B1119C">
        <w:rPr>
          <w:rFonts w:ascii="Sakkal Majalla" w:hAnsi="Sakkal Majalla" w:cs="Sakkal Majalla"/>
          <w:szCs w:val="28"/>
          <w:rtl/>
          <w:lang w:bidi="ar-EG"/>
        </w:rPr>
        <w:t xml:space="preserve">بينما تتمثل أنواع التأثيرات التي تعتمدها النظرية في التأثيرات الآتية: </w:t>
      </w:r>
    </w:p>
    <w:p w14:paraId="0A8A49BE" w14:textId="77777777" w:rsidR="006A2F7E" w:rsidRPr="00B1119C" w:rsidRDefault="006A2F7E" w:rsidP="006A2F7E">
      <w:pPr>
        <w:pStyle w:val="ListParagraph"/>
        <w:numPr>
          <w:ilvl w:val="0"/>
          <w:numId w:val="28"/>
        </w:numPr>
        <w:bidi/>
        <w:spacing w:line="276" w:lineRule="auto"/>
        <w:jc w:val="both"/>
        <w:rPr>
          <w:rFonts w:ascii="Sakkal Majalla" w:hAnsi="Sakkal Majalla" w:cs="Sakkal Majalla"/>
          <w:bCs/>
          <w:szCs w:val="28"/>
          <w:lang w:bidi="ar-EG"/>
        </w:rPr>
      </w:pPr>
      <w:r w:rsidRPr="00D20C63">
        <w:rPr>
          <w:rFonts w:ascii="Sakkal Majalla" w:hAnsi="Sakkal Majalla" w:cs="Sakkal Majalla"/>
          <w:szCs w:val="28"/>
          <w:u w:val="single"/>
          <w:rtl/>
          <w:lang w:bidi="ar-EG"/>
        </w:rPr>
        <w:t>معرفية:</w:t>
      </w:r>
      <w:r w:rsidRPr="00B1119C">
        <w:rPr>
          <w:rFonts w:ascii="Sakkal Majalla" w:hAnsi="Sakkal Majalla" w:cs="Sakkal Majalla"/>
          <w:szCs w:val="28"/>
          <w:rtl/>
          <w:lang w:bidi="ar-EG"/>
        </w:rPr>
        <w:t xml:space="preserve"> حل الغموض، وتكوين المواقف، وتحديد الأولويات، وتوسيع نطاق المعتقدات.</w:t>
      </w:r>
    </w:p>
    <w:p w14:paraId="763BB23F" w14:textId="77777777" w:rsidR="006A2F7E" w:rsidRPr="00B1119C" w:rsidRDefault="006A2F7E" w:rsidP="006A2F7E">
      <w:pPr>
        <w:pStyle w:val="ListParagraph"/>
        <w:numPr>
          <w:ilvl w:val="0"/>
          <w:numId w:val="28"/>
        </w:numPr>
        <w:bidi/>
        <w:spacing w:line="276" w:lineRule="auto"/>
        <w:jc w:val="both"/>
        <w:rPr>
          <w:rFonts w:ascii="Sakkal Majalla" w:hAnsi="Sakkal Majalla" w:cs="Sakkal Majalla"/>
          <w:bCs/>
          <w:szCs w:val="28"/>
          <w:lang w:bidi="ar-EG"/>
        </w:rPr>
      </w:pPr>
      <w:r w:rsidRPr="00D20C63">
        <w:rPr>
          <w:rFonts w:ascii="Sakkal Majalla" w:hAnsi="Sakkal Majalla" w:cs="Sakkal Majalla"/>
          <w:szCs w:val="28"/>
          <w:u w:val="single"/>
          <w:rtl/>
          <w:lang w:bidi="ar-EG"/>
        </w:rPr>
        <w:t>عاطفية:</w:t>
      </w:r>
      <w:r w:rsidRPr="00B1119C">
        <w:rPr>
          <w:rFonts w:ascii="Sakkal Majalla" w:hAnsi="Sakkal Majalla" w:cs="Sakkal Majalla"/>
          <w:szCs w:val="28"/>
          <w:rtl/>
          <w:lang w:bidi="ar-EG"/>
        </w:rPr>
        <w:t xml:space="preserve"> خلق الخوف أو القلق أو مشاعر الفرح/الاغتراب.</w:t>
      </w:r>
    </w:p>
    <w:p w14:paraId="2DD6E993" w14:textId="342F434C" w:rsidR="00C40092" w:rsidRPr="009433BA" w:rsidRDefault="006A2F7E" w:rsidP="009433BA">
      <w:pPr>
        <w:pStyle w:val="ListParagraph"/>
        <w:numPr>
          <w:ilvl w:val="0"/>
          <w:numId w:val="28"/>
        </w:numPr>
        <w:bidi/>
        <w:spacing w:line="276" w:lineRule="auto"/>
        <w:jc w:val="both"/>
        <w:rPr>
          <w:rFonts w:ascii="Sakkal Majalla" w:hAnsi="Sakkal Majalla" w:cs="Sakkal Majalla"/>
          <w:bCs/>
          <w:szCs w:val="28"/>
          <w:lang w:bidi="ar-EG"/>
        </w:rPr>
      </w:pPr>
      <w:r w:rsidRPr="00D20C63">
        <w:rPr>
          <w:rFonts w:ascii="Sakkal Majalla" w:hAnsi="Sakkal Majalla" w:cs="Sakkal Majalla"/>
          <w:szCs w:val="28"/>
          <w:u w:val="single"/>
          <w:rtl/>
          <w:lang w:bidi="ar-EG"/>
        </w:rPr>
        <w:t xml:space="preserve">سلوكية: </w:t>
      </w:r>
      <w:r w:rsidRPr="00B1119C">
        <w:rPr>
          <w:rFonts w:ascii="Sakkal Majalla" w:hAnsi="Sakkal Majalla" w:cs="Sakkal Majalla"/>
          <w:szCs w:val="28"/>
          <w:rtl/>
          <w:lang w:bidi="ar-EG"/>
        </w:rPr>
        <w:t>تنشيط سلوكيات جديدة أو تثبيط السلوكيات القائمة (مثل متابعة الأخبار لاتخاذ قرار انتخابي).</w:t>
      </w:r>
    </w:p>
    <w:p w14:paraId="64D2255D" w14:textId="77777777" w:rsidR="009433BA" w:rsidRPr="009433BA" w:rsidRDefault="009433BA" w:rsidP="009433BA">
      <w:pPr>
        <w:pStyle w:val="ListParagraph"/>
        <w:bidi/>
        <w:spacing w:line="276" w:lineRule="auto"/>
        <w:jc w:val="both"/>
        <w:rPr>
          <w:rFonts w:ascii="Sakkal Majalla" w:hAnsi="Sakkal Majalla" w:cs="Sakkal Majalla"/>
          <w:bCs/>
          <w:szCs w:val="28"/>
          <w:rtl/>
          <w:lang w:bidi="ar-EG"/>
        </w:rPr>
      </w:pPr>
    </w:p>
    <w:p w14:paraId="1AD64A83" w14:textId="50EB9028" w:rsidR="00936904" w:rsidRPr="00936904" w:rsidRDefault="00C40092" w:rsidP="00936904">
      <w:pPr>
        <w:bidi/>
        <w:jc w:val="center"/>
        <w:rPr>
          <w:rFonts w:ascii="Sakkal Majalla" w:hAnsi="Sakkal Majalla" w:cs="Sakkal Majalla"/>
          <w:bCs/>
          <w:sz w:val="36"/>
          <w:szCs w:val="36"/>
          <w:rtl/>
        </w:rPr>
      </w:pPr>
      <w:r w:rsidRPr="00C40092">
        <w:rPr>
          <w:rFonts w:ascii="Sakkal Majalla" w:hAnsi="Sakkal Majalla" w:cs="Sakkal Majalla"/>
          <w:b/>
          <w:sz w:val="36"/>
          <w:szCs w:val="36"/>
          <w:rtl/>
        </w:rPr>
        <w:t xml:space="preserve">الفصل </w:t>
      </w:r>
      <w:r w:rsidR="00936904">
        <w:rPr>
          <w:rFonts w:ascii="Sakkal Majalla" w:hAnsi="Sakkal Majalla" w:cs="Sakkal Majalla" w:hint="cs"/>
          <w:b/>
          <w:sz w:val="36"/>
          <w:szCs w:val="36"/>
          <w:rtl/>
        </w:rPr>
        <w:t xml:space="preserve">الرابع: </w:t>
      </w:r>
      <w:r w:rsidR="00936904" w:rsidRPr="00207904">
        <w:rPr>
          <w:rFonts w:ascii="Sakkal Majalla" w:hAnsi="Sakkal Majalla" w:cs="Sakkal Majalla"/>
          <w:bCs/>
          <w:sz w:val="36"/>
          <w:szCs w:val="36"/>
          <w:rtl/>
        </w:rPr>
        <w:t>منهجية البحث وإجراءاته</w:t>
      </w:r>
    </w:p>
    <w:p w14:paraId="4AE1A3B8" w14:textId="77777777" w:rsidR="00C40092" w:rsidRPr="00620704" w:rsidRDefault="00C40092" w:rsidP="00936904">
      <w:pPr>
        <w:pStyle w:val="ListParagraph"/>
        <w:numPr>
          <w:ilvl w:val="0"/>
          <w:numId w:val="46"/>
        </w:numPr>
        <w:bidi/>
        <w:rPr>
          <w:rFonts w:ascii="Sakkal Majalla" w:hAnsi="Sakkal Majalla" w:cs="Sakkal Majalla"/>
          <w:b/>
          <w:sz w:val="28"/>
          <w:szCs w:val="28"/>
          <w:rtl/>
          <w:lang w:bidi="ar-EG"/>
        </w:rPr>
      </w:pPr>
      <w:r w:rsidRPr="00620704">
        <w:rPr>
          <w:rFonts w:ascii="Sakkal Majalla" w:hAnsi="Sakkal Majalla" w:cs="Sakkal Majalla"/>
          <w:b/>
          <w:sz w:val="28"/>
          <w:szCs w:val="28"/>
          <w:rtl/>
        </w:rPr>
        <w:t>منهجية البحث</w:t>
      </w:r>
      <w:r w:rsidRPr="00620704">
        <w:rPr>
          <w:rFonts w:ascii="Sakkal Majalla" w:hAnsi="Sakkal Majalla" w:cs="Sakkal Majalla"/>
          <w:b/>
          <w:sz w:val="28"/>
          <w:szCs w:val="28"/>
        </w:rPr>
        <w:t>.</w:t>
      </w:r>
    </w:p>
    <w:p w14:paraId="4D52B36B" w14:textId="77777777" w:rsidR="00C40092" w:rsidRPr="00620704" w:rsidRDefault="00C40092" w:rsidP="00936904">
      <w:pPr>
        <w:pStyle w:val="ListParagraph"/>
        <w:numPr>
          <w:ilvl w:val="0"/>
          <w:numId w:val="46"/>
        </w:numPr>
        <w:bidi/>
        <w:rPr>
          <w:rFonts w:ascii="Sakkal Majalla" w:hAnsi="Sakkal Majalla" w:cs="Sakkal Majalla"/>
          <w:b/>
          <w:sz w:val="28"/>
          <w:szCs w:val="28"/>
          <w:rtl/>
          <w:lang w:bidi="ar-EG"/>
        </w:rPr>
      </w:pPr>
      <w:r w:rsidRPr="00620704">
        <w:rPr>
          <w:rFonts w:ascii="Sakkal Majalla" w:hAnsi="Sakkal Majalla" w:cs="Sakkal Majalla"/>
          <w:b/>
          <w:sz w:val="28"/>
          <w:szCs w:val="28"/>
          <w:rtl/>
          <w:lang w:bidi="ar-EG"/>
        </w:rPr>
        <w:lastRenderedPageBreak/>
        <w:t>مجتمع وعينة البحث</w:t>
      </w:r>
      <w:r w:rsidRPr="00620704">
        <w:rPr>
          <w:rFonts w:ascii="Sakkal Majalla" w:hAnsi="Sakkal Majalla" w:cs="Sakkal Majalla"/>
          <w:b/>
          <w:sz w:val="28"/>
          <w:szCs w:val="28"/>
          <w:lang w:bidi="ar-EG"/>
        </w:rPr>
        <w:t>.</w:t>
      </w:r>
    </w:p>
    <w:p w14:paraId="78B9E716" w14:textId="77777777" w:rsidR="00C40092" w:rsidRPr="00620704" w:rsidRDefault="00C40092" w:rsidP="00936904">
      <w:pPr>
        <w:pStyle w:val="ListParagraph"/>
        <w:numPr>
          <w:ilvl w:val="0"/>
          <w:numId w:val="46"/>
        </w:numPr>
        <w:bidi/>
        <w:rPr>
          <w:rFonts w:ascii="Sakkal Majalla" w:hAnsi="Sakkal Majalla" w:cs="Sakkal Majalla"/>
          <w:b/>
          <w:sz w:val="28"/>
          <w:szCs w:val="28"/>
          <w:rtl/>
          <w:lang w:bidi="ar-EG"/>
        </w:rPr>
      </w:pPr>
      <w:r w:rsidRPr="00620704">
        <w:rPr>
          <w:rFonts w:ascii="Sakkal Majalla" w:hAnsi="Sakkal Majalla" w:cs="Sakkal Majalla"/>
          <w:b/>
          <w:sz w:val="28"/>
          <w:szCs w:val="28"/>
          <w:rtl/>
          <w:lang w:bidi="ar-EG"/>
        </w:rPr>
        <w:t>أداة البحث</w:t>
      </w:r>
      <w:r w:rsidRPr="00620704">
        <w:rPr>
          <w:rFonts w:ascii="Sakkal Majalla" w:hAnsi="Sakkal Majalla" w:cs="Sakkal Majalla"/>
          <w:b/>
          <w:sz w:val="28"/>
          <w:szCs w:val="28"/>
          <w:lang w:bidi="ar-EG"/>
        </w:rPr>
        <w:t>.</w:t>
      </w:r>
    </w:p>
    <w:p w14:paraId="673B38B1" w14:textId="55636754" w:rsidR="00A2511A" w:rsidRDefault="00C40092" w:rsidP="00936904">
      <w:pPr>
        <w:pStyle w:val="ListParagraph"/>
        <w:numPr>
          <w:ilvl w:val="0"/>
          <w:numId w:val="46"/>
        </w:numPr>
        <w:bidi/>
        <w:rPr>
          <w:rFonts w:ascii="Sakkal Majalla" w:hAnsi="Sakkal Majalla" w:cs="Sakkal Majalla"/>
          <w:b/>
          <w:sz w:val="28"/>
          <w:szCs w:val="28"/>
          <w:lang w:bidi="ar-EG"/>
        </w:rPr>
      </w:pPr>
      <w:r w:rsidRPr="00620704">
        <w:rPr>
          <w:rFonts w:ascii="Sakkal Majalla" w:hAnsi="Sakkal Majalla" w:cs="Sakkal Majalla"/>
          <w:b/>
          <w:sz w:val="28"/>
          <w:szCs w:val="28"/>
          <w:rtl/>
          <w:lang w:bidi="ar-EG"/>
        </w:rPr>
        <w:t>نتائج البحث</w:t>
      </w:r>
      <w:r w:rsidRPr="00620704">
        <w:rPr>
          <w:rFonts w:ascii="Sakkal Majalla" w:hAnsi="Sakkal Majalla" w:cs="Sakkal Majalla"/>
          <w:b/>
          <w:sz w:val="28"/>
          <w:szCs w:val="28"/>
          <w:lang w:bidi="ar-EG"/>
        </w:rPr>
        <w:t>.</w:t>
      </w:r>
    </w:p>
    <w:p w14:paraId="680AF100" w14:textId="77777777" w:rsidR="00620704" w:rsidRPr="00620704" w:rsidRDefault="00620704" w:rsidP="00620704">
      <w:pPr>
        <w:bidi/>
        <w:rPr>
          <w:rFonts w:ascii="Sakkal Majalla" w:hAnsi="Sakkal Majalla" w:cs="Sakkal Majalla"/>
          <w:b/>
          <w:sz w:val="28"/>
          <w:szCs w:val="28"/>
          <w:rtl/>
          <w:lang w:bidi="ar-EG"/>
        </w:rPr>
      </w:pPr>
    </w:p>
    <w:p w14:paraId="2BFF1235" w14:textId="77777777" w:rsidR="00A2511A" w:rsidRPr="00A2511A" w:rsidRDefault="00A2511A" w:rsidP="00A2511A">
      <w:pPr>
        <w:tabs>
          <w:tab w:val="left" w:pos="1080"/>
        </w:tabs>
        <w:bidi/>
        <w:spacing w:after="0" w:line="360" w:lineRule="auto"/>
        <w:rPr>
          <w:rFonts w:ascii="Sakkal Majalla" w:hAnsi="Sakkal Majalla" w:cs="Sakkal Majalla"/>
          <w:bCs/>
          <w:sz w:val="32"/>
          <w:szCs w:val="32"/>
          <w:rtl/>
        </w:rPr>
      </w:pPr>
      <w:r w:rsidRPr="00A2511A">
        <w:rPr>
          <w:rFonts w:ascii="Sakkal Majalla" w:hAnsi="Sakkal Majalla" w:cs="Sakkal Majalla"/>
          <w:bCs/>
          <w:sz w:val="32"/>
          <w:szCs w:val="32"/>
          <w:rtl/>
        </w:rPr>
        <w:t xml:space="preserve">المقدمة: </w:t>
      </w:r>
    </w:p>
    <w:p w14:paraId="736A4894" w14:textId="73816443" w:rsidR="00A2511A" w:rsidRPr="00A2511A" w:rsidRDefault="00A2511A" w:rsidP="00A2511A">
      <w:pPr>
        <w:bidi/>
        <w:spacing w:line="276" w:lineRule="auto"/>
        <w:jc w:val="both"/>
        <w:rPr>
          <w:rFonts w:ascii="Sakkal Majalla" w:hAnsi="Sakkal Majalla" w:cs="Sakkal Majalla"/>
          <w:bCs/>
          <w:sz w:val="28"/>
          <w:szCs w:val="28"/>
          <w:rtl/>
          <w:lang w:bidi="ar-IQ"/>
        </w:rPr>
      </w:pPr>
      <w:r w:rsidRPr="00A2511A">
        <w:rPr>
          <w:rFonts w:ascii="Sakkal Majalla" w:hAnsi="Sakkal Majalla" w:cs="Sakkal Majalla"/>
          <w:sz w:val="28"/>
          <w:szCs w:val="28"/>
          <w:rtl/>
          <w:lang w:bidi="ar-IQ"/>
        </w:rPr>
        <w:t>يتناول هذا الفصل المتعلق بمنهجية البحث والدراسة الميدانية وصف</w:t>
      </w:r>
      <w:r>
        <w:rPr>
          <w:rFonts w:ascii="Sakkal Majalla" w:hAnsi="Sakkal Majalla" w:cs="Sakkal Majalla" w:hint="cs"/>
          <w:sz w:val="28"/>
          <w:szCs w:val="28"/>
          <w:rtl/>
          <w:lang w:bidi="ar-IQ"/>
        </w:rPr>
        <w:t>ًا</w:t>
      </w:r>
      <w:r w:rsidRPr="00A2511A">
        <w:rPr>
          <w:rFonts w:ascii="Sakkal Majalla" w:hAnsi="Sakkal Majalla" w:cs="Sakkal Majalla"/>
          <w:sz w:val="28"/>
          <w:szCs w:val="28"/>
          <w:rtl/>
          <w:lang w:bidi="ar-IQ"/>
        </w:rPr>
        <w:t xml:space="preserve"> للمنهج المتبع من حيث أسلوب الدراسة المستخدم ومجتمع وعينة الدراسة وصدق وثبات الاستقصاء بالإضافة الى تحديد الأساليب الإحصائية التي اعتمد عليها الباحث في تحليل بيانات الدراسة الميدانية وكذلك فإن الدراسة الميدانية تتضمن التحليل الإحصائي الوصفي لإجابات عينة البحث واختبارات الفروض، وذلك كما يلــــــــي: </w:t>
      </w:r>
    </w:p>
    <w:p w14:paraId="4F6F40FD" w14:textId="77777777" w:rsidR="00A2511A" w:rsidRPr="00A2511A" w:rsidRDefault="00A2511A" w:rsidP="00A2511A">
      <w:pPr>
        <w:pStyle w:val="ListParagraph"/>
        <w:numPr>
          <w:ilvl w:val="0"/>
          <w:numId w:val="34"/>
        </w:numPr>
        <w:tabs>
          <w:tab w:val="left" w:pos="1080"/>
        </w:tabs>
        <w:bidi/>
        <w:spacing w:after="0" w:line="360" w:lineRule="auto"/>
        <w:rPr>
          <w:rFonts w:ascii="Sakkal Majalla" w:hAnsi="Sakkal Majalla" w:cs="Sakkal Majalla"/>
          <w:bCs/>
          <w:sz w:val="32"/>
          <w:szCs w:val="32"/>
          <w:rtl/>
        </w:rPr>
      </w:pPr>
      <w:bookmarkStart w:id="0" w:name="_Toc126269765"/>
      <w:r w:rsidRPr="00A2511A">
        <w:rPr>
          <w:rFonts w:ascii="Sakkal Majalla" w:hAnsi="Sakkal Majalla" w:cs="Sakkal Majalla"/>
          <w:bCs/>
          <w:sz w:val="32"/>
          <w:szCs w:val="32"/>
          <w:rtl/>
        </w:rPr>
        <w:t>منهجية البحث:</w:t>
      </w:r>
      <w:bookmarkEnd w:id="0"/>
    </w:p>
    <w:p w14:paraId="7A1D010C" w14:textId="77777777" w:rsidR="00A2511A" w:rsidRPr="001045C5" w:rsidRDefault="00A2511A" w:rsidP="00A2511A">
      <w:pPr>
        <w:pStyle w:val="ListParagraph"/>
        <w:numPr>
          <w:ilvl w:val="0"/>
          <w:numId w:val="32"/>
        </w:numPr>
        <w:bidi/>
        <w:spacing w:after="0" w:line="276" w:lineRule="auto"/>
        <w:jc w:val="both"/>
        <w:rPr>
          <w:rFonts w:ascii="Sakkal Majalla" w:hAnsi="Sakkal Majalla" w:cs="Sakkal Majalla"/>
          <w:b/>
          <w:sz w:val="28"/>
          <w:szCs w:val="28"/>
          <w:rtl/>
          <w:lang w:bidi="ar-IQ"/>
        </w:rPr>
      </w:pPr>
      <w:r w:rsidRPr="001045C5">
        <w:rPr>
          <w:rFonts w:ascii="Sakkal Majalla" w:hAnsi="Sakkal Majalla" w:cs="Sakkal Majalla"/>
          <w:b/>
          <w:sz w:val="28"/>
          <w:szCs w:val="28"/>
          <w:rtl/>
          <w:lang w:bidi="ar-IQ"/>
        </w:rPr>
        <w:t>أسلوب الدراسة:</w:t>
      </w:r>
    </w:p>
    <w:p w14:paraId="1FDF24DC" w14:textId="39E22B83" w:rsidR="00CD537C" w:rsidRPr="00DE04F1" w:rsidRDefault="00A2511A" w:rsidP="001045C5">
      <w:pPr>
        <w:bidi/>
        <w:spacing w:line="276" w:lineRule="auto"/>
        <w:jc w:val="both"/>
        <w:rPr>
          <w:rFonts w:ascii="Sakkal Majalla" w:hAnsi="Sakkal Majalla" w:cs="Sakkal Majalla"/>
          <w:sz w:val="28"/>
          <w:szCs w:val="28"/>
          <w:rtl/>
          <w:lang w:bidi="ar-IQ"/>
        </w:rPr>
      </w:pPr>
      <w:r w:rsidRPr="00A2511A">
        <w:rPr>
          <w:rFonts w:ascii="Sakkal Majalla" w:hAnsi="Sakkal Majalla" w:cs="Sakkal Majalla"/>
          <w:sz w:val="28"/>
          <w:szCs w:val="28"/>
          <w:rtl/>
          <w:lang w:bidi="ar-IQ"/>
        </w:rPr>
        <w:t xml:space="preserve">  بناءً على طبيعة الدراسة والأهداف التي تسعى إلى تحقيقها فقد استخدم الباحث المنهج الوصفي التحليلي والذي يعتمد على دراسة الظاهرة كما توجد في الواقع ويهتم بوصفها وصفا</w:t>
      </w:r>
      <w:r>
        <w:rPr>
          <w:rFonts w:ascii="Sakkal Majalla" w:hAnsi="Sakkal Majalla" w:cs="Sakkal Majalla" w:hint="cs"/>
          <w:sz w:val="28"/>
          <w:szCs w:val="28"/>
          <w:rtl/>
          <w:lang w:bidi="ar-IQ"/>
        </w:rPr>
        <w:t xml:space="preserve">ً </w:t>
      </w:r>
      <w:r w:rsidRPr="00A2511A">
        <w:rPr>
          <w:rFonts w:ascii="Sakkal Majalla" w:hAnsi="Sakkal Majalla" w:cs="Sakkal Majalla"/>
          <w:sz w:val="28"/>
          <w:szCs w:val="28"/>
          <w:rtl/>
          <w:lang w:bidi="ar-IQ"/>
        </w:rPr>
        <w:t>دقيق</w:t>
      </w:r>
      <w:r>
        <w:rPr>
          <w:rFonts w:ascii="Sakkal Majalla" w:hAnsi="Sakkal Majalla" w:cs="Sakkal Majalla" w:hint="cs"/>
          <w:sz w:val="28"/>
          <w:szCs w:val="28"/>
          <w:rtl/>
          <w:lang w:bidi="ar-IQ"/>
        </w:rPr>
        <w:t>ًا</w:t>
      </w:r>
      <w:r w:rsidRPr="00A2511A">
        <w:rPr>
          <w:rFonts w:ascii="Sakkal Majalla" w:hAnsi="Sakkal Majalla" w:cs="Sakkal Majalla"/>
          <w:sz w:val="28"/>
          <w:szCs w:val="28"/>
          <w:rtl/>
          <w:lang w:bidi="ar-IQ"/>
        </w:rPr>
        <w:t xml:space="preserve"> ويعبر عنها تعبير</w:t>
      </w:r>
      <w:r>
        <w:rPr>
          <w:rFonts w:ascii="Sakkal Majalla" w:hAnsi="Sakkal Majalla" w:cs="Sakkal Majalla" w:hint="cs"/>
          <w:sz w:val="28"/>
          <w:szCs w:val="28"/>
          <w:rtl/>
          <w:lang w:bidi="ar-IQ"/>
        </w:rPr>
        <w:t>ًا</w:t>
      </w:r>
      <w:r w:rsidRPr="00A2511A">
        <w:rPr>
          <w:rFonts w:ascii="Sakkal Majalla" w:hAnsi="Sakkal Majalla" w:cs="Sakkal Majalla"/>
          <w:sz w:val="28"/>
          <w:szCs w:val="28"/>
          <w:rtl/>
          <w:lang w:bidi="ar-IQ"/>
        </w:rPr>
        <w:t xml:space="preserve"> كيفي</w:t>
      </w:r>
      <w:r>
        <w:rPr>
          <w:rFonts w:ascii="Sakkal Majalla" w:hAnsi="Sakkal Majalla" w:cs="Sakkal Majalla" w:hint="cs"/>
          <w:sz w:val="28"/>
          <w:szCs w:val="28"/>
          <w:rtl/>
          <w:lang w:bidi="ar-IQ"/>
        </w:rPr>
        <w:t xml:space="preserve">ًا </w:t>
      </w:r>
      <w:r w:rsidRPr="00A2511A">
        <w:rPr>
          <w:rFonts w:ascii="Sakkal Majalla" w:hAnsi="Sakkal Majalla" w:cs="Sakkal Majalla"/>
          <w:sz w:val="28"/>
          <w:szCs w:val="28"/>
          <w:rtl/>
          <w:lang w:bidi="ar-IQ"/>
        </w:rPr>
        <w:t>وكمي</w:t>
      </w:r>
      <w:r>
        <w:rPr>
          <w:rFonts w:ascii="Sakkal Majalla" w:hAnsi="Sakkal Majalla" w:cs="Sakkal Majalla" w:hint="cs"/>
          <w:sz w:val="28"/>
          <w:szCs w:val="28"/>
          <w:rtl/>
          <w:lang w:bidi="ar-IQ"/>
        </w:rPr>
        <w:t>ًا</w:t>
      </w:r>
      <w:r w:rsidRPr="00A2511A">
        <w:rPr>
          <w:rFonts w:ascii="Sakkal Majalla" w:hAnsi="Sakkal Majalla" w:cs="Sakkal Majalla"/>
          <w:sz w:val="28"/>
          <w:szCs w:val="28"/>
          <w:rtl/>
          <w:lang w:bidi="ar-IQ"/>
        </w:rPr>
        <w:t>. كما لا يكتفي هذا النهج بجمع المعلومات المتعلقة بالظاهرة من أجل استقصاء مظاهرها وعلاقاتها المختلفة، بل يتعداه إلى التحليل والربط والتفسير للوصول إلى استنتاجات يبنى عليها التصور المقترح</w:t>
      </w:r>
      <w:r w:rsidRPr="00A2511A">
        <w:rPr>
          <w:rFonts w:ascii="Sakkal Majalla" w:eastAsia="Calibri" w:hAnsi="Sakkal Majalla" w:cs="Sakkal Majalla"/>
          <w:sz w:val="28"/>
          <w:szCs w:val="28"/>
          <w:rtl/>
        </w:rPr>
        <w:t xml:space="preserve"> </w:t>
      </w:r>
      <w:r w:rsidRPr="00A2511A">
        <w:rPr>
          <w:rFonts w:ascii="Sakkal Majalla" w:hAnsi="Sakkal Majalla" w:cs="Sakkal Majalla"/>
          <w:sz w:val="28"/>
          <w:szCs w:val="28"/>
          <w:rtl/>
          <w:lang w:bidi="ar-IQ"/>
        </w:rPr>
        <w:t>وقد تم الاعتماد على أسلوب الدراسة الميدانية لتحقيق أهداف الدراسة.</w:t>
      </w:r>
    </w:p>
    <w:p w14:paraId="2CBA5AB6" w14:textId="77777777" w:rsidR="00A2511A" w:rsidRPr="001045C5" w:rsidRDefault="00A2511A" w:rsidP="00A2511A">
      <w:pPr>
        <w:pStyle w:val="ListParagraph"/>
        <w:numPr>
          <w:ilvl w:val="0"/>
          <w:numId w:val="32"/>
        </w:numPr>
        <w:bidi/>
        <w:spacing w:after="0" w:line="276" w:lineRule="auto"/>
        <w:jc w:val="both"/>
        <w:rPr>
          <w:rFonts w:ascii="Sakkal Majalla" w:hAnsi="Sakkal Majalla" w:cs="Sakkal Majalla"/>
          <w:b/>
          <w:sz w:val="28"/>
          <w:szCs w:val="28"/>
          <w:lang w:bidi="ar-IQ"/>
        </w:rPr>
      </w:pPr>
      <w:r w:rsidRPr="001045C5">
        <w:rPr>
          <w:rFonts w:ascii="Sakkal Majalla" w:hAnsi="Sakkal Majalla" w:cs="Sakkal Majalla"/>
          <w:b/>
          <w:sz w:val="28"/>
          <w:szCs w:val="28"/>
          <w:rtl/>
          <w:lang w:bidi="ar-IQ"/>
        </w:rPr>
        <w:t>الدراسة الميدانية:</w:t>
      </w:r>
    </w:p>
    <w:p w14:paraId="0436C6CC" w14:textId="77777777" w:rsidR="00A2511A" w:rsidRPr="00A2511A" w:rsidRDefault="00A2511A" w:rsidP="00A2511A">
      <w:pPr>
        <w:bidi/>
        <w:spacing w:line="276" w:lineRule="auto"/>
        <w:ind w:left="630"/>
        <w:jc w:val="both"/>
        <w:rPr>
          <w:rFonts w:ascii="Sakkal Majalla" w:hAnsi="Sakkal Majalla" w:cs="Sakkal Majalla"/>
          <w:bCs/>
          <w:sz w:val="28"/>
          <w:szCs w:val="28"/>
          <w:rtl/>
          <w:lang w:bidi="ar-IQ"/>
        </w:rPr>
      </w:pPr>
      <w:r w:rsidRPr="00A2511A">
        <w:rPr>
          <w:rFonts w:ascii="Sakkal Majalla" w:hAnsi="Sakkal Majalla" w:cs="Sakkal Majalla"/>
          <w:sz w:val="28"/>
          <w:szCs w:val="28"/>
          <w:rtl/>
          <w:lang w:bidi="ar-IQ"/>
        </w:rPr>
        <w:t>تم تفريغ البيانات من الاستبانة وتصفيتها وتبويبها لتسهيل عملية تحليلها وذلك لاستخلاص النتائج والمؤشرات منها حول موضوع الدراسة باستخدام وسائل إحصائية مناسبة تتفق مع الفروض الأساسية الخاصة بالدراسة وقد تم استخدام الأساليب الاحصائية الآتية:</w:t>
      </w:r>
    </w:p>
    <w:p w14:paraId="447528F2" w14:textId="77777777" w:rsidR="00A2511A" w:rsidRPr="00A2511A" w:rsidRDefault="00A2511A" w:rsidP="00A2511A">
      <w:pPr>
        <w:numPr>
          <w:ilvl w:val="0"/>
          <w:numId w:val="31"/>
        </w:numPr>
        <w:bidi/>
        <w:spacing w:after="0" w:line="276" w:lineRule="auto"/>
        <w:contextualSpacing/>
        <w:jc w:val="both"/>
        <w:rPr>
          <w:rFonts w:ascii="Sakkal Majalla" w:eastAsia="Calibri" w:hAnsi="Sakkal Majalla" w:cs="Sakkal Majalla"/>
          <w:bCs/>
          <w:sz w:val="28"/>
          <w:szCs w:val="28"/>
          <w:lang w:bidi="ar-IQ"/>
        </w:rPr>
      </w:pPr>
      <w:r w:rsidRPr="00A2511A">
        <w:rPr>
          <w:rFonts w:ascii="Sakkal Majalla" w:eastAsia="Calibri" w:hAnsi="Sakkal Majalla" w:cs="Sakkal Majalla"/>
          <w:sz w:val="28"/>
          <w:szCs w:val="28"/>
          <w:rtl/>
          <w:lang w:bidi="ar-IQ"/>
        </w:rPr>
        <w:t xml:space="preserve">معاملات ألفا </w:t>
      </w:r>
      <w:proofErr w:type="spellStart"/>
      <w:r w:rsidRPr="00A2511A">
        <w:rPr>
          <w:rFonts w:ascii="Sakkal Majalla" w:eastAsia="Calibri" w:hAnsi="Sakkal Majalla" w:cs="Sakkal Majalla"/>
          <w:sz w:val="28"/>
          <w:szCs w:val="28"/>
          <w:rtl/>
          <w:lang w:bidi="ar-IQ"/>
        </w:rPr>
        <w:t>كرونباخ</w:t>
      </w:r>
      <w:proofErr w:type="spellEnd"/>
      <w:r w:rsidRPr="00A2511A">
        <w:rPr>
          <w:rFonts w:ascii="Sakkal Majalla" w:eastAsia="Calibri" w:hAnsi="Sakkal Majalla" w:cs="Sakkal Majalla"/>
          <w:sz w:val="28"/>
          <w:szCs w:val="28"/>
          <w:rtl/>
          <w:lang w:bidi="ar-IQ"/>
        </w:rPr>
        <w:t xml:space="preserve"> (الثبات) – معاملات الثبات المركب.</w:t>
      </w:r>
    </w:p>
    <w:p w14:paraId="5DB0A587" w14:textId="77777777" w:rsidR="00A2511A" w:rsidRPr="00A2511A" w:rsidRDefault="00A2511A" w:rsidP="00A2511A">
      <w:pPr>
        <w:numPr>
          <w:ilvl w:val="0"/>
          <w:numId w:val="31"/>
        </w:numPr>
        <w:bidi/>
        <w:spacing w:after="0" w:line="276" w:lineRule="auto"/>
        <w:contextualSpacing/>
        <w:jc w:val="both"/>
        <w:rPr>
          <w:rFonts w:ascii="Sakkal Majalla" w:eastAsia="Calibri" w:hAnsi="Sakkal Majalla" w:cs="Sakkal Majalla"/>
          <w:bCs/>
          <w:sz w:val="28"/>
          <w:szCs w:val="28"/>
          <w:lang w:bidi="ar-IQ"/>
        </w:rPr>
      </w:pPr>
      <w:r w:rsidRPr="00A2511A">
        <w:rPr>
          <w:rFonts w:ascii="Sakkal Majalla" w:eastAsia="Calibri" w:hAnsi="Sakkal Majalla" w:cs="Sakkal Majalla"/>
          <w:sz w:val="28"/>
          <w:szCs w:val="28"/>
          <w:rtl/>
          <w:lang w:bidi="ar-IQ"/>
        </w:rPr>
        <w:t>التوزيع التكراري والنسبي.</w:t>
      </w:r>
    </w:p>
    <w:p w14:paraId="5CCB0F2C" w14:textId="77777777" w:rsidR="00A2511A" w:rsidRPr="00A2511A" w:rsidRDefault="00A2511A" w:rsidP="00A2511A">
      <w:pPr>
        <w:numPr>
          <w:ilvl w:val="0"/>
          <w:numId w:val="31"/>
        </w:numPr>
        <w:bidi/>
        <w:spacing w:after="0" w:line="276" w:lineRule="auto"/>
        <w:contextualSpacing/>
        <w:jc w:val="both"/>
        <w:rPr>
          <w:rFonts w:ascii="Sakkal Majalla" w:eastAsia="Calibri" w:hAnsi="Sakkal Majalla" w:cs="Sakkal Majalla"/>
          <w:bCs/>
          <w:sz w:val="28"/>
          <w:szCs w:val="28"/>
          <w:lang w:bidi="ar-IQ"/>
        </w:rPr>
      </w:pPr>
      <w:r w:rsidRPr="00A2511A">
        <w:rPr>
          <w:rFonts w:ascii="Sakkal Majalla" w:eastAsia="Calibri" w:hAnsi="Sakkal Majalla" w:cs="Sakkal Majalla"/>
          <w:sz w:val="28"/>
          <w:szCs w:val="28"/>
          <w:rtl/>
          <w:lang w:bidi="ar-IQ"/>
        </w:rPr>
        <w:t>المقاييس الاحصائية الوصفية (المتوسط – الانحراف المعياري).</w:t>
      </w:r>
    </w:p>
    <w:p w14:paraId="7511F0BC" w14:textId="77777777" w:rsidR="00A2511A" w:rsidRPr="00A2511A" w:rsidRDefault="00A2511A" w:rsidP="00A2511A">
      <w:pPr>
        <w:pStyle w:val="ListParagraph"/>
        <w:numPr>
          <w:ilvl w:val="0"/>
          <w:numId w:val="34"/>
        </w:numPr>
        <w:tabs>
          <w:tab w:val="left" w:pos="1080"/>
        </w:tabs>
        <w:bidi/>
        <w:spacing w:after="0" w:line="360" w:lineRule="auto"/>
        <w:rPr>
          <w:rFonts w:ascii="Sakkal Majalla" w:hAnsi="Sakkal Majalla" w:cs="Sakkal Majalla"/>
          <w:bCs/>
          <w:sz w:val="32"/>
          <w:szCs w:val="32"/>
          <w:rtl/>
        </w:rPr>
      </w:pPr>
      <w:bookmarkStart w:id="1" w:name="_Toc126269766"/>
      <w:r w:rsidRPr="00A2511A">
        <w:rPr>
          <w:rFonts w:ascii="Sakkal Majalla" w:hAnsi="Sakkal Majalla" w:cs="Sakkal Majalla"/>
          <w:bCs/>
          <w:sz w:val="32"/>
          <w:szCs w:val="32"/>
          <w:rtl/>
        </w:rPr>
        <w:t>مجتمع وعينة الدراسة:</w:t>
      </w:r>
      <w:bookmarkEnd w:id="1"/>
    </w:p>
    <w:p w14:paraId="4C4D4FC3" w14:textId="77777777" w:rsidR="00A2511A" w:rsidRPr="00A2511A" w:rsidRDefault="00A2511A" w:rsidP="00A2511A">
      <w:pPr>
        <w:bidi/>
        <w:spacing w:line="276" w:lineRule="auto"/>
        <w:jc w:val="both"/>
        <w:rPr>
          <w:rFonts w:ascii="Sakkal Majalla" w:hAnsi="Sakkal Majalla" w:cs="Sakkal Majalla"/>
          <w:bCs/>
          <w:sz w:val="28"/>
          <w:szCs w:val="28"/>
          <w:rtl/>
          <w:lang w:bidi="ar-IQ"/>
        </w:rPr>
      </w:pPr>
      <w:r w:rsidRPr="00A2511A">
        <w:rPr>
          <w:rFonts w:ascii="Sakkal Majalla" w:hAnsi="Sakkal Majalla" w:cs="Sakkal Majalla"/>
          <w:sz w:val="28"/>
          <w:szCs w:val="28"/>
          <w:rtl/>
          <w:lang w:bidi="ar-IQ"/>
        </w:rPr>
        <w:t>يعرف مجتمع الدراسة بأنه جميع مفردات الظاهرة التي يدرسها الباحث، بذلك فإن مجتمع الدراسة هو جميع الأفراد الذين يكونون موضع مشكلة الدراسة، بناءً على مشكلة الدراسة وأهدافها والتي تمثلت فيما يأتي:</w:t>
      </w:r>
    </w:p>
    <w:p w14:paraId="4CF9C23B" w14:textId="77777777" w:rsidR="00A2511A" w:rsidRPr="001045C5" w:rsidRDefault="00A2511A" w:rsidP="00A2511A">
      <w:pPr>
        <w:pStyle w:val="ListParagraph"/>
        <w:numPr>
          <w:ilvl w:val="0"/>
          <w:numId w:val="33"/>
        </w:numPr>
        <w:bidi/>
        <w:spacing w:after="0" w:line="276" w:lineRule="auto"/>
        <w:jc w:val="both"/>
        <w:rPr>
          <w:rFonts w:ascii="Sakkal Majalla" w:hAnsi="Sakkal Majalla" w:cs="Sakkal Majalla"/>
          <w:b/>
          <w:sz w:val="28"/>
          <w:szCs w:val="28"/>
          <w:rtl/>
          <w:lang w:bidi="ar-IQ"/>
        </w:rPr>
      </w:pPr>
      <w:r w:rsidRPr="001045C5">
        <w:rPr>
          <w:rFonts w:ascii="Sakkal Majalla" w:hAnsi="Sakkal Majalla" w:cs="Sakkal Majalla"/>
          <w:b/>
          <w:sz w:val="28"/>
          <w:szCs w:val="28"/>
          <w:rtl/>
          <w:lang w:bidi="ar-IQ"/>
        </w:rPr>
        <w:lastRenderedPageBreak/>
        <w:t>مجتمع الدراسة:</w:t>
      </w:r>
    </w:p>
    <w:p w14:paraId="249D3BD5" w14:textId="2C2FF189" w:rsidR="00A2511A" w:rsidRPr="00A2511A" w:rsidRDefault="00A2511A" w:rsidP="00A2511A">
      <w:pPr>
        <w:bidi/>
        <w:spacing w:line="360" w:lineRule="auto"/>
        <w:ind w:left="142"/>
        <w:jc w:val="both"/>
        <w:rPr>
          <w:rFonts w:ascii="Sakkal Majalla" w:eastAsia="Sakkal Majalla" w:hAnsi="Sakkal Majalla" w:cs="Sakkal Majalla"/>
          <w:bCs/>
          <w:sz w:val="28"/>
          <w:szCs w:val="28"/>
          <w:rtl/>
          <w:lang w:bidi="ar-EG"/>
        </w:rPr>
      </w:pPr>
      <w:r w:rsidRPr="00A2511A">
        <w:rPr>
          <w:rFonts w:ascii="Sakkal Majalla" w:eastAsia="Sakkal Majalla" w:hAnsi="Sakkal Majalla" w:cs="Sakkal Majalla"/>
          <w:sz w:val="28"/>
          <w:szCs w:val="28"/>
          <w:rtl/>
        </w:rPr>
        <w:t xml:space="preserve">تمثل مجتمع الدراسة في المستهدفين من الحملات الرقمية الرسمية التي تقوم بها المملكة والتي تتناول برامج </w:t>
      </w:r>
      <w:r>
        <w:rPr>
          <w:rFonts w:ascii="Sakkal Majalla" w:eastAsia="Sakkal Majalla" w:hAnsi="Sakkal Majalla" w:cs="Sakkal Majalla" w:hint="cs"/>
          <w:sz w:val="28"/>
          <w:szCs w:val="28"/>
          <w:rtl/>
        </w:rPr>
        <w:t>الرؤية الوطنية للمملكة</w:t>
      </w:r>
      <w:r w:rsidRPr="00A2511A">
        <w:rPr>
          <w:rFonts w:ascii="Sakkal Majalla" w:eastAsia="Sakkal Majalla" w:hAnsi="Sakkal Majalla" w:cs="Sakkal Majalla"/>
          <w:sz w:val="28"/>
          <w:szCs w:val="28"/>
          <w:rtl/>
        </w:rPr>
        <w:t xml:space="preserve"> 2030، وخاصة الفئات التي تتراوح أعمارهم بين 18 إلى 35 عام</w:t>
      </w:r>
      <w:r>
        <w:rPr>
          <w:rFonts w:ascii="Sakkal Majalla" w:eastAsia="Sakkal Majalla" w:hAnsi="Sakkal Majalla" w:cs="Sakkal Majalla" w:hint="cs"/>
          <w:sz w:val="28"/>
          <w:szCs w:val="28"/>
          <w:rtl/>
        </w:rPr>
        <w:t>ًا</w:t>
      </w:r>
      <w:r w:rsidRPr="00A2511A">
        <w:rPr>
          <w:rFonts w:ascii="Sakkal Majalla" w:eastAsia="Sakkal Majalla" w:hAnsi="Sakkal Majalla" w:cs="Sakkal Majalla"/>
          <w:sz w:val="28"/>
          <w:szCs w:val="28"/>
          <w:rtl/>
        </w:rPr>
        <w:t xml:space="preserve"> من الجنسين، والذين يمتلكون اهتمام</w:t>
      </w:r>
      <w:r>
        <w:rPr>
          <w:rFonts w:ascii="Sakkal Majalla" w:eastAsia="Sakkal Majalla" w:hAnsi="Sakkal Majalla" w:cs="Sakkal Majalla" w:hint="cs"/>
          <w:sz w:val="28"/>
          <w:szCs w:val="28"/>
          <w:rtl/>
        </w:rPr>
        <w:t xml:space="preserve">ًا </w:t>
      </w:r>
      <w:r w:rsidRPr="00A2511A">
        <w:rPr>
          <w:rFonts w:ascii="Sakkal Majalla" w:eastAsia="Sakkal Majalla" w:hAnsi="Sakkal Majalla" w:cs="Sakkal Majalla"/>
          <w:sz w:val="28"/>
          <w:szCs w:val="28"/>
          <w:rtl/>
        </w:rPr>
        <w:t>بالقضايا المشتملة عليها برامج الرؤية</w:t>
      </w:r>
      <w:r w:rsidRPr="00A2511A">
        <w:rPr>
          <w:rFonts w:ascii="Sakkal Majalla" w:eastAsia="Sakkal Majalla" w:hAnsi="Sakkal Majalla" w:cs="Sakkal Majalla"/>
          <w:sz w:val="28"/>
          <w:szCs w:val="28"/>
        </w:rPr>
        <w:t>.</w:t>
      </w:r>
    </w:p>
    <w:p w14:paraId="3F0D3185" w14:textId="77777777" w:rsidR="00A2511A" w:rsidRPr="001045C5" w:rsidRDefault="00A2511A" w:rsidP="00A2511A">
      <w:pPr>
        <w:pStyle w:val="ListParagraph"/>
        <w:numPr>
          <w:ilvl w:val="0"/>
          <w:numId w:val="33"/>
        </w:numPr>
        <w:bidi/>
        <w:spacing w:after="0" w:line="276" w:lineRule="auto"/>
        <w:jc w:val="both"/>
        <w:rPr>
          <w:rFonts w:ascii="Sakkal Majalla" w:hAnsi="Sakkal Majalla" w:cs="Sakkal Majalla"/>
          <w:b/>
          <w:sz w:val="28"/>
          <w:szCs w:val="28"/>
          <w:lang w:bidi="ar-IQ"/>
        </w:rPr>
      </w:pPr>
      <w:r w:rsidRPr="001045C5">
        <w:rPr>
          <w:rFonts w:ascii="Sakkal Majalla" w:hAnsi="Sakkal Majalla" w:cs="Sakkal Majalla"/>
          <w:b/>
          <w:sz w:val="28"/>
          <w:szCs w:val="28"/>
          <w:rtl/>
          <w:lang w:bidi="ar-IQ"/>
        </w:rPr>
        <w:t>عينة الدراسة:</w:t>
      </w:r>
    </w:p>
    <w:p w14:paraId="560F1256" w14:textId="47FB3F16" w:rsidR="001045C5" w:rsidRPr="00B46030" w:rsidRDefault="00A2511A" w:rsidP="00B46030">
      <w:pPr>
        <w:bidi/>
        <w:spacing w:line="360" w:lineRule="auto"/>
        <w:ind w:left="142"/>
        <w:jc w:val="both"/>
        <w:rPr>
          <w:rFonts w:ascii="Sakkal Majalla" w:eastAsia="Sakkal Majalla" w:hAnsi="Sakkal Majalla" w:cs="Sakkal Majalla"/>
          <w:sz w:val="28"/>
          <w:szCs w:val="28"/>
          <w:rtl/>
        </w:rPr>
      </w:pPr>
      <w:r w:rsidRPr="00A2511A">
        <w:rPr>
          <w:rFonts w:ascii="Sakkal Majalla" w:eastAsia="Sakkal Majalla" w:hAnsi="Sakkal Majalla" w:cs="Sakkal Majalla"/>
          <w:sz w:val="28"/>
          <w:szCs w:val="28"/>
          <w:rtl/>
        </w:rPr>
        <w:t>بلغ حجمها النهائي 100 مشارك (58 ذكر، 42 أنثى)، تم اختيارها من فئات عمرية واجتماعية متقاربة ومستوى تعليمي واستخدام رقمي متباين. شملت العينة مناطق حضرية متعددة لضمان تمثيل دقيق للمجتمع الأصلي، مع التركيز على التنوع الاجتماعي والثقافي والاقتصادي، مما يعكس تمثيل</w:t>
      </w:r>
      <w:r>
        <w:rPr>
          <w:rFonts w:ascii="Sakkal Majalla" w:eastAsia="Sakkal Majalla" w:hAnsi="Sakkal Majalla" w:cs="Sakkal Majalla" w:hint="cs"/>
          <w:sz w:val="28"/>
          <w:szCs w:val="28"/>
          <w:rtl/>
        </w:rPr>
        <w:t>ًا</w:t>
      </w:r>
      <w:r w:rsidRPr="00A2511A">
        <w:rPr>
          <w:rFonts w:ascii="Sakkal Majalla" w:eastAsia="Sakkal Majalla" w:hAnsi="Sakkal Majalla" w:cs="Sakkal Majalla"/>
          <w:sz w:val="28"/>
          <w:szCs w:val="28"/>
          <w:rtl/>
        </w:rPr>
        <w:t xml:space="preserve"> صحيح</w:t>
      </w:r>
      <w:r>
        <w:rPr>
          <w:rFonts w:ascii="Sakkal Majalla" w:eastAsia="Sakkal Majalla" w:hAnsi="Sakkal Majalla" w:cs="Sakkal Majalla" w:hint="cs"/>
          <w:sz w:val="28"/>
          <w:szCs w:val="28"/>
          <w:rtl/>
        </w:rPr>
        <w:t>ًا</w:t>
      </w:r>
      <w:r w:rsidRPr="00A2511A">
        <w:rPr>
          <w:rFonts w:ascii="Sakkal Majalla" w:eastAsia="Sakkal Majalla" w:hAnsi="Sakkal Majalla" w:cs="Sakkal Majalla"/>
          <w:sz w:val="28"/>
          <w:szCs w:val="28"/>
          <w:rtl/>
        </w:rPr>
        <w:t xml:space="preserve"> للمجتمع ويتيح للباحث دراسة الفروق والتشابهات بين شرائح المجتمع المختلفة.</w:t>
      </w:r>
    </w:p>
    <w:p w14:paraId="22A100C8" w14:textId="77777777" w:rsidR="00A2511A" w:rsidRPr="00A2511A" w:rsidRDefault="00A2511A" w:rsidP="00A2511A">
      <w:pPr>
        <w:pStyle w:val="ListParagraph"/>
        <w:numPr>
          <w:ilvl w:val="0"/>
          <w:numId w:val="34"/>
        </w:numPr>
        <w:tabs>
          <w:tab w:val="left" w:pos="1080"/>
        </w:tabs>
        <w:bidi/>
        <w:spacing w:after="0" w:line="360" w:lineRule="auto"/>
        <w:rPr>
          <w:rFonts w:ascii="Sakkal Majalla" w:hAnsi="Sakkal Majalla" w:cs="Sakkal Majalla"/>
          <w:bCs/>
          <w:sz w:val="32"/>
          <w:szCs w:val="32"/>
          <w:rtl/>
        </w:rPr>
      </w:pPr>
      <w:r w:rsidRPr="00A2511A">
        <w:rPr>
          <w:rFonts w:ascii="Sakkal Majalla" w:hAnsi="Sakkal Majalla" w:cs="Sakkal Majalla"/>
          <w:bCs/>
          <w:sz w:val="32"/>
          <w:szCs w:val="32"/>
          <w:rtl/>
        </w:rPr>
        <w:t>أداة الدراسة:</w:t>
      </w:r>
    </w:p>
    <w:p w14:paraId="15A7B979" w14:textId="194E3D1D" w:rsidR="00A2511A" w:rsidRPr="00A2511A" w:rsidRDefault="00A2511A" w:rsidP="00A2511A">
      <w:pPr>
        <w:bidi/>
        <w:jc w:val="both"/>
        <w:rPr>
          <w:rFonts w:ascii="Sakkal Majalla" w:hAnsi="Sakkal Majalla" w:cs="Sakkal Majalla"/>
          <w:bCs/>
          <w:sz w:val="28"/>
          <w:szCs w:val="28"/>
          <w:rtl/>
        </w:rPr>
      </w:pPr>
      <w:r w:rsidRPr="00A2511A">
        <w:rPr>
          <w:rFonts w:ascii="Sakkal Majalla" w:hAnsi="Sakkal Majalla" w:cs="Sakkal Majalla"/>
          <w:sz w:val="28"/>
          <w:szCs w:val="28"/>
          <w:u w:val="single"/>
          <w:rtl/>
        </w:rPr>
        <w:t>ال</w:t>
      </w:r>
      <w:r w:rsidRPr="00A2511A">
        <w:rPr>
          <w:rFonts w:ascii="Sakkal Majalla" w:hAnsi="Sakkal Majalla" w:cs="Sakkal Majalla" w:hint="cs"/>
          <w:sz w:val="28"/>
          <w:szCs w:val="28"/>
          <w:u w:val="single"/>
          <w:rtl/>
        </w:rPr>
        <w:t>ا</w:t>
      </w:r>
      <w:r w:rsidRPr="00A2511A">
        <w:rPr>
          <w:rFonts w:ascii="Sakkal Majalla" w:hAnsi="Sakkal Majalla" w:cs="Sakkal Majalla"/>
          <w:sz w:val="28"/>
          <w:szCs w:val="28"/>
          <w:u w:val="single"/>
          <w:rtl/>
        </w:rPr>
        <w:t xml:space="preserve">ستبيان: </w:t>
      </w:r>
      <w:r w:rsidRPr="00A2511A">
        <w:rPr>
          <w:rFonts w:ascii="Sakkal Majalla" w:hAnsi="Sakkal Majalla" w:cs="Sakkal Majalla"/>
          <w:sz w:val="28"/>
          <w:szCs w:val="28"/>
          <w:rtl/>
        </w:rPr>
        <w:t xml:space="preserve">بغية جمع المعلومات اللازمة لهذه الدراسة ولتحقيق أهدافها، تم استخدام الاستبيان كأداة دراسة أساسية، وذلك للوقوف على مدى تأثير الحملات الحكومية الرقمية الرسمية في منصات التواصل الاجتماعي على وعي الشباب السعودي ببرامج الرؤية الوطنية السعودية 2030 واتجاهاتهم نحوها، ويمثل نموذج الاستبيان الذي تم تقسيمه إلى </w:t>
      </w:r>
      <w:r w:rsidRPr="00A2511A">
        <w:rPr>
          <w:rFonts w:ascii="Sakkal Majalla" w:hAnsi="Sakkal Majalla" w:cs="Sakkal Majalla"/>
          <w:sz w:val="28"/>
          <w:szCs w:val="28"/>
          <w:rtl/>
          <w:lang w:bidi="ar-EG"/>
        </w:rPr>
        <w:t>ثلاثة محاور</w:t>
      </w:r>
      <w:r w:rsidRPr="00A2511A">
        <w:rPr>
          <w:rFonts w:ascii="Sakkal Majalla" w:hAnsi="Sakkal Majalla" w:cs="Sakkal Majalla"/>
          <w:sz w:val="28"/>
          <w:szCs w:val="28"/>
          <w:rtl/>
        </w:rPr>
        <w:t xml:space="preserve"> على النحو التالي</w:t>
      </w:r>
      <w:r w:rsidRPr="00A2511A">
        <w:rPr>
          <w:rFonts w:ascii="Sakkal Majalla" w:hAnsi="Sakkal Majalla" w:cs="Sakkal Majalla"/>
          <w:sz w:val="28"/>
          <w:szCs w:val="28"/>
        </w:rPr>
        <w:t xml:space="preserve">: </w:t>
      </w:r>
    </w:p>
    <w:p w14:paraId="5E830F00" w14:textId="77777777" w:rsidR="00A2511A" w:rsidRPr="00A2511A" w:rsidRDefault="00A2511A" w:rsidP="00A2511A">
      <w:pPr>
        <w:pStyle w:val="ListParagraph"/>
        <w:numPr>
          <w:ilvl w:val="0"/>
          <w:numId w:val="30"/>
        </w:numPr>
        <w:bidi/>
        <w:jc w:val="both"/>
        <w:rPr>
          <w:rFonts w:ascii="Sakkal Majalla" w:hAnsi="Sakkal Majalla" w:cs="Sakkal Majalla"/>
          <w:bCs/>
          <w:sz w:val="28"/>
          <w:szCs w:val="28"/>
          <w:rtl/>
        </w:rPr>
      </w:pPr>
      <w:r w:rsidRPr="00696FDB">
        <w:rPr>
          <w:rFonts w:ascii="Sakkal Majalla" w:hAnsi="Sakkal Majalla" w:cs="Sakkal Majalla"/>
          <w:sz w:val="28"/>
          <w:szCs w:val="28"/>
          <w:u w:val="single"/>
          <w:rtl/>
        </w:rPr>
        <w:t>المحور الأول:</w:t>
      </w:r>
      <w:r w:rsidRPr="00A2511A">
        <w:rPr>
          <w:rFonts w:ascii="Sakkal Majalla" w:hAnsi="Sakkal Majalla" w:cs="Sakkal Majalla"/>
          <w:sz w:val="28"/>
          <w:szCs w:val="28"/>
          <w:rtl/>
        </w:rPr>
        <w:t xml:space="preserve"> يتعلق بالبيانات الديمغرافية لعينة الدراسة من حيث الجنس والفئة العمرية، والمستوى التعليمي، والمنطقة الإدارية التابع لها المفحوص</w:t>
      </w:r>
      <w:r w:rsidRPr="00A2511A">
        <w:rPr>
          <w:rFonts w:ascii="Sakkal Majalla" w:hAnsi="Sakkal Majalla" w:cs="Sakkal Majalla"/>
          <w:sz w:val="28"/>
          <w:szCs w:val="28"/>
        </w:rPr>
        <w:t>.</w:t>
      </w:r>
    </w:p>
    <w:p w14:paraId="64E36E1B" w14:textId="3364B45B" w:rsidR="00A2511A" w:rsidRPr="00A2511A" w:rsidRDefault="00A2511A" w:rsidP="00A2511A">
      <w:pPr>
        <w:pStyle w:val="ListParagraph"/>
        <w:numPr>
          <w:ilvl w:val="0"/>
          <w:numId w:val="30"/>
        </w:numPr>
        <w:bidi/>
        <w:jc w:val="both"/>
        <w:rPr>
          <w:rFonts w:ascii="Sakkal Majalla" w:hAnsi="Sakkal Majalla" w:cs="Sakkal Majalla"/>
          <w:bCs/>
          <w:sz w:val="28"/>
          <w:szCs w:val="28"/>
          <w:rtl/>
          <w:lang w:bidi="ar-EG"/>
        </w:rPr>
      </w:pPr>
      <w:r w:rsidRPr="00696FDB">
        <w:rPr>
          <w:rFonts w:ascii="Sakkal Majalla" w:hAnsi="Sakkal Majalla" w:cs="Sakkal Majalla"/>
          <w:sz w:val="28"/>
          <w:szCs w:val="28"/>
          <w:u w:val="single"/>
          <w:rtl/>
        </w:rPr>
        <w:t>المحور الثاني:</w:t>
      </w:r>
      <w:r w:rsidRPr="00A2511A">
        <w:rPr>
          <w:rFonts w:ascii="Sakkal Majalla" w:hAnsi="Sakkal Majalla" w:cs="Sakkal Majalla"/>
          <w:sz w:val="28"/>
          <w:szCs w:val="28"/>
          <w:rtl/>
        </w:rPr>
        <w:t xml:space="preserve"> يتعلق بتعامل العينة مع منصات التواصل الاجتماعي بشكل عام من حيث معدل الاستخدام ووقت الاستخدام وطبيعة منصات التواصل الاجتماعي الأكثر تفاعل</w:t>
      </w:r>
      <w:r w:rsidR="00696FDB">
        <w:rPr>
          <w:rFonts w:ascii="Sakkal Majalla" w:hAnsi="Sakkal Majalla" w:cs="Sakkal Majalla" w:hint="cs"/>
          <w:sz w:val="28"/>
          <w:szCs w:val="28"/>
          <w:rtl/>
        </w:rPr>
        <w:t xml:space="preserve">ًا </w:t>
      </w:r>
      <w:r w:rsidRPr="00A2511A">
        <w:rPr>
          <w:rFonts w:ascii="Sakkal Majalla" w:hAnsi="Sakkal Majalla" w:cs="Sakkal Majalla"/>
          <w:sz w:val="28"/>
          <w:szCs w:val="28"/>
          <w:rtl/>
        </w:rPr>
        <w:t>عليها، وكذلك أكثر المحتويات المرئية التي يهتم بها</w:t>
      </w:r>
      <w:r w:rsidRPr="00A2511A">
        <w:rPr>
          <w:rFonts w:ascii="Sakkal Majalla" w:hAnsi="Sakkal Majalla" w:cs="Sakkal Majalla"/>
          <w:sz w:val="28"/>
          <w:szCs w:val="28"/>
        </w:rPr>
        <w:t>.</w:t>
      </w:r>
    </w:p>
    <w:p w14:paraId="5D321702" w14:textId="418FE80F" w:rsidR="00696FDB" w:rsidRPr="00521D9B" w:rsidRDefault="00A2511A" w:rsidP="00521D9B">
      <w:pPr>
        <w:pStyle w:val="ListParagraph"/>
        <w:numPr>
          <w:ilvl w:val="0"/>
          <w:numId w:val="30"/>
        </w:numPr>
        <w:bidi/>
        <w:jc w:val="both"/>
        <w:rPr>
          <w:rFonts w:ascii="Sakkal Majalla" w:hAnsi="Sakkal Majalla" w:cs="Sakkal Majalla"/>
          <w:bCs/>
          <w:sz w:val="28"/>
          <w:szCs w:val="28"/>
          <w:rtl/>
          <w:lang w:bidi="ar-EG"/>
        </w:rPr>
      </w:pPr>
      <w:r w:rsidRPr="00696FDB">
        <w:rPr>
          <w:rFonts w:ascii="Sakkal Majalla" w:hAnsi="Sakkal Majalla" w:cs="Sakkal Majalla"/>
          <w:sz w:val="28"/>
          <w:szCs w:val="28"/>
          <w:u w:val="single"/>
          <w:rtl/>
        </w:rPr>
        <w:t>المحور الثالث:</w:t>
      </w:r>
      <w:r w:rsidRPr="00A2511A">
        <w:rPr>
          <w:rFonts w:ascii="Sakkal Majalla" w:hAnsi="Sakkal Majalla" w:cs="Sakkal Majalla"/>
          <w:sz w:val="28"/>
          <w:szCs w:val="28"/>
          <w:rtl/>
        </w:rPr>
        <w:t xml:space="preserve"> يتعلق بمتغيرات الدراسة وتضمن 14 فقرة تركز على مدى وعي العينة ببرامج الرؤية الوطنية السعودية 2030 والاتجاه نحوها</w:t>
      </w:r>
      <w:r w:rsidRPr="00A2511A">
        <w:rPr>
          <w:rFonts w:ascii="Sakkal Majalla" w:hAnsi="Sakkal Majalla" w:cs="Sakkal Majalla"/>
          <w:sz w:val="28"/>
          <w:szCs w:val="28"/>
        </w:rPr>
        <w:t>.</w:t>
      </w:r>
    </w:p>
    <w:p w14:paraId="49DAF4FF" w14:textId="77777777" w:rsidR="00696FDB" w:rsidRPr="00696FDB" w:rsidRDefault="00696FDB" w:rsidP="00696FDB">
      <w:pPr>
        <w:pStyle w:val="ListParagraph"/>
        <w:numPr>
          <w:ilvl w:val="0"/>
          <w:numId w:val="34"/>
        </w:numPr>
        <w:tabs>
          <w:tab w:val="left" w:pos="1080"/>
        </w:tabs>
        <w:bidi/>
        <w:spacing w:after="0" w:line="360" w:lineRule="auto"/>
        <w:rPr>
          <w:rFonts w:ascii="Sakkal Majalla" w:hAnsi="Sakkal Majalla" w:cs="Sakkal Majalla"/>
          <w:bCs/>
          <w:sz w:val="32"/>
          <w:szCs w:val="32"/>
          <w:rtl/>
        </w:rPr>
      </w:pPr>
      <w:r w:rsidRPr="00696FDB">
        <w:rPr>
          <w:rFonts w:ascii="Sakkal Majalla" w:hAnsi="Sakkal Majalla" w:cs="Sakkal Majalla"/>
          <w:bCs/>
          <w:sz w:val="32"/>
          <w:szCs w:val="32"/>
          <w:rtl/>
        </w:rPr>
        <w:t>نتائج الدراسة:</w:t>
      </w:r>
    </w:p>
    <w:p w14:paraId="6FF5BB97" w14:textId="77777777" w:rsidR="00696FDB" w:rsidRPr="00696FDB" w:rsidRDefault="00696FDB" w:rsidP="00696FDB">
      <w:pPr>
        <w:bidi/>
        <w:jc w:val="both"/>
        <w:rPr>
          <w:rFonts w:ascii="Sakkal Majalla" w:hAnsi="Sakkal Majalla" w:cs="Sakkal Majalla"/>
          <w:bCs/>
          <w:szCs w:val="28"/>
          <w:rtl/>
          <w:lang w:bidi="ar-EG"/>
        </w:rPr>
      </w:pPr>
      <w:r w:rsidRPr="00696FDB">
        <w:rPr>
          <w:rFonts w:ascii="Sakkal Majalla" w:hAnsi="Sakkal Majalla" w:cs="Sakkal Majalla"/>
          <w:bCs/>
          <w:szCs w:val="28"/>
          <w:rtl/>
          <w:lang w:bidi="ar-EG"/>
        </w:rPr>
        <w:t>أولاً: المتغيرات الديموغرافية:</w:t>
      </w:r>
    </w:p>
    <w:p w14:paraId="412A91B5" w14:textId="77777777" w:rsidR="00696FDB" w:rsidRPr="00696FDB" w:rsidRDefault="00696FDB" w:rsidP="00696FDB">
      <w:pPr>
        <w:pStyle w:val="ListParagraph"/>
        <w:numPr>
          <w:ilvl w:val="0"/>
          <w:numId w:val="35"/>
        </w:numPr>
        <w:bidi/>
        <w:jc w:val="both"/>
        <w:rPr>
          <w:rFonts w:ascii="Sakkal Majalla" w:hAnsi="Sakkal Majalla" w:cs="Sakkal Majalla"/>
          <w:b/>
          <w:sz w:val="28"/>
          <w:szCs w:val="28"/>
          <w:u w:val="single"/>
          <w:rtl/>
          <w:lang w:bidi="ar-EG"/>
        </w:rPr>
      </w:pPr>
      <w:r w:rsidRPr="00696FDB">
        <w:rPr>
          <w:rFonts w:ascii="Sakkal Majalla" w:hAnsi="Sakkal Majalla" w:cs="Sakkal Majalla"/>
          <w:b/>
          <w:szCs w:val="28"/>
          <w:u w:val="single"/>
          <w:rtl/>
          <w:lang w:bidi="ar-EG"/>
        </w:rPr>
        <w:t>جنس العينة:</w:t>
      </w:r>
    </w:p>
    <w:tbl>
      <w:tblPr>
        <w:tblStyle w:val="TableGrid"/>
        <w:bidiVisual/>
        <w:tblW w:w="0" w:type="auto"/>
        <w:jc w:val="center"/>
        <w:tblLook w:val="04A0" w:firstRow="1" w:lastRow="0" w:firstColumn="1" w:lastColumn="0" w:noHBand="0" w:noVBand="1"/>
      </w:tblPr>
      <w:tblGrid>
        <w:gridCol w:w="846"/>
        <w:gridCol w:w="1886"/>
        <w:gridCol w:w="930"/>
        <w:gridCol w:w="1537"/>
      </w:tblGrid>
      <w:tr w:rsidR="00696FDB" w:rsidRPr="00696FDB" w14:paraId="7A88C643" w14:textId="77777777" w:rsidTr="00F958A6">
        <w:trPr>
          <w:jc w:val="center"/>
        </w:trPr>
        <w:tc>
          <w:tcPr>
            <w:tcW w:w="2732" w:type="dxa"/>
            <w:gridSpan w:val="2"/>
            <w:vAlign w:val="center"/>
          </w:tcPr>
          <w:p w14:paraId="19249E5A" w14:textId="77777777" w:rsidR="00696FDB" w:rsidRPr="00696FDB" w:rsidRDefault="00696FDB" w:rsidP="00F958A6">
            <w:pPr>
              <w:bidi/>
              <w:jc w:val="center"/>
              <w:rPr>
                <w:rFonts w:ascii="Sakkal Majalla" w:hAnsi="Sakkal Majalla" w:cs="Sakkal Majalla"/>
                <w:sz w:val="28"/>
                <w:szCs w:val="28"/>
                <w:rtl/>
                <w:lang w:bidi="ar-EG"/>
              </w:rPr>
            </w:pPr>
            <w:r w:rsidRPr="00696FDB">
              <w:rPr>
                <w:rFonts w:ascii="Sakkal Majalla" w:hAnsi="Sakkal Majalla" w:cs="Sakkal Majalla"/>
                <w:sz w:val="28"/>
                <w:szCs w:val="28"/>
                <w:rtl/>
                <w:lang w:bidi="ar-EG"/>
              </w:rPr>
              <w:lastRenderedPageBreak/>
              <w:t>المتغير</w:t>
            </w:r>
          </w:p>
        </w:tc>
        <w:tc>
          <w:tcPr>
            <w:tcW w:w="930" w:type="dxa"/>
            <w:vAlign w:val="center"/>
          </w:tcPr>
          <w:p w14:paraId="2CDBB51E" w14:textId="77777777" w:rsidR="00696FDB" w:rsidRPr="00696FDB" w:rsidRDefault="00696FDB" w:rsidP="00F958A6">
            <w:pPr>
              <w:bidi/>
              <w:jc w:val="center"/>
              <w:rPr>
                <w:rFonts w:ascii="Sakkal Majalla" w:hAnsi="Sakkal Majalla" w:cs="Sakkal Majalla"/>
                <w:sz w:val="28"/>
                <w:szCs w:val="28"/>
                <w:rtl/>
                <w:lang w:bidi="ar-EG"/>
              </w:rPr>
            </w:pPr>
            <w:r w:rsidRPr="00696FDB">
              <w:rPr>
                <w:rFonts w:ascii="Sakkal Majalla" w:hAnsi="Sakkal Majalla" w:cs="Sakkal Majalla"/>
                <w:sz w:val="28"/>
                <w:szCs w:val="28"/>
                <w:rtl/>
                <w:lang w:bidi="ar-EG"/>
              </w:rPr>
              <w:t>التكرار</w:t>
            </w:r>
          </w:p>
        </w:tc>
        <w:tc>
          <w:tcPr>
            <w:tcW w:w="1537" w:type="dxa"/>
            <w:vAlign w:val="center"/>
          </w:tcPr>
          <w:p w14:paraId="03C01240" w14:textId="77777777" w:rsidR="00696FDB" w:rsidRPr="00696FDB" w:rsidRDefault="00696FDB" w:rsidP="00F958A6">
            <w:pPr>
              <w:bidi/>
              <w:jc w:val="center"/>
              <w:rPr>
                <w:rFonts w:ascii="Sakkal Majalla" w:hAnsi="Sakkal Majalla" w:cs="Sakkal Majalla"/>
                <w:sz w:val="28"/>
                <w:szCs w:val="28"/>
                <w:rtl/>
                <w:lang w:bidi="ar-EG"/>
              </w:rPr>
            </w:pPr>
            <w:r w:rsidRPr="00696FDB">
              <w:rPr>
                <w:rFonts w:ascii="Sakkal Majalla" w:hAnsi="Sakkal Majalla" w:cs="Sakkal Majalla"/>
                <w:sz w:val="28"/>
                <w:szCs w:val="28"/>
                <w:rtl/>
                <w:lang w:bidi="ar-EG"/>
              </w:rPr>
              <w:t>النسبة المئوية</w:t>
            </w:r>
          </w:p>
        </w:tc>
      </w:tr>
      <w:tr w:rsidR="00696FDB" w:rsidRPr="00696FDB" w14:paraId="7727C659" w14:textId="77777777" w:rsidTr="00F958A6">
        <w:trPr>
          <w:jc w:val="center"/>
        </w:trPr>
        <w:tc>
          <w:tcPr>
            <w:tcW w:w="846" w:type="dxa"/>
            <w:vMerge w:val="restart"/>
            <w:vAlign w:val="center"/>
          </w:tcPr>
          <w:p w14:paraId="6C2AEE33" w14:textId="77777777" w:rsidR="00696FDB" w:rsidRPr="00696FDB" w:rsidRDefault="00696FDB" w:rsidP="00F958A6">
            <w:pPr>
              <w:bidi/>
              <w:rPr>
                <w:rFonts w:ascii="Sakkal Majalla" w:hAnsi="Sakkal Majalla" w:cs="Sakkal Majalla"/>
                <w:sz w:val="28"/>
                <w:szCs w:val="28"/>
                <w:rtl/>
                <w:lang w:bidi="ar-EG"/>
              </w:rPr>
            </w:pPr>
            <w:r w:rsidRPr="00696FDB">
              <w:rPr>
                <w:rFonts w:ascii="Sakkal Majalla" w:hAnsi="Sakkal Majalla" w:cs="Sakkal Majalla"/>
                <w:sz w:val="28"/>
                <w:szCs w:val="28"/>
                <w:rtl/>
                <w:lang w:bidi="ar-EG"/>
              </w:rPr>
              <w:t>الجنس</w:t>
            </w:r>
          </w:p>
        </w:tc>
        <w:tc>
          <w:tcPr>
            <w:tcW w:w="1886" w:type="dxa"/>
            <w:vAlign w:val="center"/>
          </w:tcPr>
          <w:p w14:paraId="46011017" w14:textId="77777777" w:rsidR="00696FDB" w:rsidRPr="00696FDB" w:rsidRDefault="00696FDB" w:rsidP="00F958A6">
            <w:pPr>
              <w:bidi/>
              <w:rPr>
                <w:rFonts w:ascii="Sakkal Majalla" w:hAnsi="Sakkal Majalla" w:cs="Sakkal Majalla"/>
                <w:sz w:val="28"/>
                <w:szCs w:val="28"/>
                <w:rtl/>
                <w:lang w:bidi="ar-EG"/>
              </w:rPr>
            </w:pPr>
            <w:r w:rsidRPr="00696FDB">
              <w:rPr>
                <w:rFonts w:ascii="Sakkal Majalla" w:hAnsi="Sakkal Majalla" w:cs="Sakkal Majalla"/>
                <w:sz w:val="28"/>
                <w:szCs w:val="28"/>
                <w:rtl/>
                <w:lang w:bidi="ar-EG"/>
              </w:rPr>
              <w:t>ذكر</w:t>
            </w:r>
          </w:p>
        </w:tc>
        <w:tc>
          <w:tcPr>
            <w:tcW w:w="930" w:type="dxa"/>
            <w:vAlign w:val="center"/>
          </w:tcPr>
          <w:p w14:paraId="31D31C0C" w14:textId="77777777" w:rsidR="00696FDB" w:rsidRPr="00696FDB" w:rsidRDefault="00696FDB" w:rsidP="00F958A6">
            <w:pPr>
              <w:bidi/>
              <w:jc w:val="center"/>
              <w:rPr>
                <w:rFonts w:ascii="Sakkal Majalla" w:hAnsi="Sakkal Majalla" w:cs="Sakkal Majalla"/>
                <w:sz w:val="28"/>
                <w:szCs w:val="28"/>
                <w:rtl/>
                <w:lang w:bidi="ar-EG"/>
              </w:rPr>
            </w:pPr>
            <w:r w:rsidRPr="00696FDB">
              <w:rPr>
                <w:rFonts w:ascii="Sakkal Majalla" w:hAnsi="Sakkal Majalla" w:cs="Sakkal Majalla"/>
                <w:sz w:val="28"/>
                <w:szCs w:val="28"/>
                <w:rtl/>
                <w:lang w:bidi="ar-EG"/>
              </w:rPr>
              <w:t>58</w:t>
            </w:r>
          </w:p>
        </w:tc>
        <w:tc>
          <w:tcPr>
            <w:tcW w:w="1537" w:type="dxa"/>
            <w:vAlign w:val="center"/>
          </w:tcPr>
          <w:p w14:paraId="0AE7BC19" w14:textId="77777777" w:rsidR="00696FDB" w:rsidRPr="00696FDB" w:rsidRDefault="00696FDB" w:rsidP="00F958A6">
            <w:pPr>
              <w:bidi/>
              <w:jc w:val="center"/>
              <w:rPr>
                <w:rFonts w:ascii="Sakkal Majalla" w:hAnsi="Sakkal Majalla" w:cs="Sakkal Majalla"/>
                <w:sz w:val="28"/>
                <w:szCs w:val="28"/>
                <w:rtl/>
                <w:lang w:bidi="ar-EG"/>
              </w:rPr>
            </w:pPr>
            <w:r w:rsidRPr="00696FDB">
              <w:rPr>
                <w:rFonts w:ascii="Sakkal Majalla" w:hAnsi="Sakkal Majalla" w:cs="Sakkal Majalla"/>
                <w:sz w:val="28"/>
                <w:szCs w:val="28"/>
                <w:rtl/>
                <w:lang w:bidi="ar-EG"/>
              </w:rPr>
              <w:t>58%</w:t>
            </w:r>
          </w:p>
        </w:tc>
      </w:tr>
      <w:tr w:rsidR="00696FDB" w:rsidRPr="00696FDB" w14:paraId="216E3FEE" w14:textId="77777777" w:rsidTr="00F958A6">
        <w:trPr>
          <w:trHeight w:val="595"/>
          <w:jc w:val="center"/>
        </w:trPr>
        <w:tc>
          <w:tcPr>
            <w:tcW w:w="846" w:type="dxa"/>
            <w:vMerge/>
            <w:vAlign w:val="center"/>
          </w:tcPr>
          <w:p w14:paraId="4BF1382C" w14:textId="77777777" w:rsidR="00696FDB" w:rsidRPr="00696FDB" w:rsidRDefault="00696FDB" w:rsidP="00F958A6">
            <w:pPr>
              <w:bidi/>
              <w:rPr>
                <w:rFonts w:ascii="Sakkal Majalla" w:hAnsi="Sakkal Majalla" w:cs="Sakkal Majalla"/>
                <w:sz w:val="28"/>
                <w:szCs w:val="28"/>
                <w:rtl/>
                <w:lang w:bidi="ar-EG"/>
              </w:rPr>
            </w:pPr>
          </w:p>
        </w:tc>
        <w:tc>
          <w:tcPr>
            <w:tcW w:w="1886" w:type="dxa"/>
            <w:vAlign w:val="center"/>
          </w:tcPr>
          <w:p w14:paraId="0004C2EF" w14:textId="5F95F7A4" w:rsidR="00696FDB" w:rsidRPr="00696FDB" w:rsidRDefault="00696FDB" w:rsidP="00F958A6">
            <w:pPr>
              <w:bidi/>
              <w:rPr>
                <w:rFonts w:ascii="Sakkal Majalla" w:hAnsi="Sakkal Majalla" w:cs="Sakkal Majalla"/>
                <w:sz w:val="28"/>
                <w:szCs w:val="28"/>
                <w:rtl/>
                <w:lang w:bidi="ar-EG"/>
              </w:rPr>
            </w:pPr>
            <w:r w:rsidRPr="00696FDB">
              <w:rPr>
                <w:rFonts w:ascii="Sakkal Majalla" w:hAnsi="Sakkal Majalla" w:cs="Sakkal Majalla" w:hint="cs"/>
                <w:sz w:val="28"/>
                <w:szCs w:val="28"/>
                <w:rtl/>
                <w:lang w:bidi="ar-EG"/>
              </w:rPr>
              <w:t>أ</w:t>
            </w:r>
            <w:r w:rsidRPr="00696FDB">
              <w:rPr>
                <w:rFonts w:ascii="Sakkal Majalla" w:hAnsi="Sakkal Majalla" w:cs="Sakkal Majalla"/>
                <w:sz w:val="28"/>
                <w:szCs w:val="28"/>
                <w:rtl/>
                <w:lang w:bidi="ar-EG"/>
              </w:rPr>
              <w:t>نثى</w:t>
            </w:r>
          </w:p>
        </w:tc>
        <w:tc>
          <w:tcPr>
            <w:tcW w:w="930" w:type="dxa"/>
            <w:vAlign w:val="center"/>
          </w:tcPr>
          <w:p w14:paraId="51B70139" w14:textId="77777777" w:rsidR="00696FDB" w:rsidRPr="00696FDB" w:rsidRDefault="00696FDB" w:rsidP="00F958A6">
            <w:pPr>
              <w:bidi/>
              <w:jc w:val="center"/>
              <w:rPr>
                <w:rFonts w:ascii="Sakkal Majalla" w:hAnsi="Sakkal Majalla" w:cs="Sakkal Majalla"/>
                <w:sz w:val="28"/>
                <w:szCs w:val="28"/>
                <w:rtl/>
                <w:lang w:bidi="ar-EG"/>
              </w:rPr>
            </w:pPr>
            <w:r w:rsidRPr="00696FDB">
              <w:rPr>
                <w:rFonts w:ascii="Sakkal Majalla" w:hAnsi="Sakkal Majalla" w:cs="Sakkal Majalla"/>
                <w:sz w:val="28"/>
                <w:szCs w:val="28"/>
                <w:rtl/>
                <w:lang w:bidi="ar-EG"/>
              </w:rPr>
              <w:t>42</w:t>
            </w:r>
          </w:p>
        </w:tc>
        <w:tc>
          <w:tcPr>
            <w:tcW w:w="1537" w:type="dxa"/>
            <w:vAlign w:val="center"/>
          </w:tcPr>
          <w:p w14:paraId="74B6BC99" w14:textId="77777777" w:rsidR="00696FDB" w:rsidRPr="00696FDB" w:rsidRDefault="00696FDB" w:rsidP="00F958A6">
            <w:pPr>
              <w:bidi/>
              <w:jc w:val="center"/>
              <w:rPr>
                <w:rFonts w:ascii="Sakkal Majalla" w:hAnsi="Sakkal Majalla" w:cs="Sakkal Majalla"/>
                <w:sz w:val="28"/>
                <w:szCs w:val="28"/>
                <w:rtl/>
                <w:lang w:bidi="ar-EG"/>
              </w:rPr>
            </w:pPr>
            <w:r w:rsidRPr="00696FDB">
              <w:rPr>
                <w:rFonts w:ascii="Sakkal Majalla" w:hAnsi="Sakkal Majalla" w:cs="Sakkal Majalla"/>
                <w:sz w:val="28"/>
                <w:szCs w:val="28"/>
                <w:rtl/>
                <w:lang w:bidi="ar-EG"/>
              </w:rPr>
              <w:t>42%</w:t>
            </w:r>
          </w:p>
        </w:tc>
      </w:tr>
    </w:tbl>
    <w:p w14:paraId="1D975B2A" w14:textId="44C94A61" w:rsidR="00696FDB" w:rsidRPr="00696FDB" w:rsidRDefault="00696FDB" w:rsidP="00696FDB">
      <w:pPr>
        <w:bidi/>
        <w:jc w:val="both"/>
        <w:rPr>
          <w:rFonts w:ascii="Sakkal Majalla" w:hAnsi="Sakkal Majalla" w:cs="Sakkal Majalla"/>
          <w:bCs/>
          <w:sz w:val="28"/>
          <w:szCs w:val="28"/>
          <w:lang w:bidi="ar-EG"/>
        </w:rPr>
      </w:pPr>
      <w:r w:rsidRPr="00696FDB">
        <w:rPr>
          <w:rFonts w:ascii="Sakkal Majalla" w:hAnsi="Sakkal Majalla" w:cs="Sakkal Majalla"/>
          <w:sz w:val="28"/>
          <w:szCs w:val="28"/>
          <w:lang w:bidi="ar-EG"/>
        </w:rPr>
        <w:t>"</w:t>
      </w:r>
      <w:r w:rsidRPr="00696FDB">
        <w:rPr>
          <w:rFonts w:ascii="Sakkal Majalla" w:hAnsi="Sakkal Majalla" w:cs="Sakkal Majalla"/>
          <w:sz w:val="28"/>
          <w:szCs w:val="28"/>
          <w:rtl/>
        </w:rPr>
        <w:t>يتضح من الجدول السابق أن هناك تقارب</w:t>
      </w:r>
      <w:r w:rsidRPr="00696FDB">
        <w:rPr>
          <w:rFonts w:ascii="Sakkal Majalla" w:hAnsi="Sakkal Majalla" w:cs="Sakkal Majalla" w:hint="cs"/>
          <w:sz w:val="28"/>
          <w:szCs w:val="28"/>
          <w:rtl/>
        </w:rPr>
        <w:t>ًا</w:t>
      </w:r>
      <w:r w:rsidRPr="00696FDB">
        <w:rPr>
          <w:rFonts w:ascii="Sakkal Majalla" w:hAnsi="Sakkal Majalla" w:cs="Sakkal Majalla"/>
          <w:sz w:val="28"/>
          <w:szCs w:val="28"/>
          <w:rtl/>
        </w:rPr>
        <w:t xml:space="preserve"> في توزيع عينة الدراسة بين الجنسين مع تفوق نسبي لفئة الذكور، حيث احتلوا المرتبة الأولى بتكرار قدره (58) وبنسبة مئوية بلغت (58%)</w:t>
      </w:r>
      <w:r w:rsidRPr="00696FDB">
        <w:rPr>
          <w:rFonts w:ascii="Sakkal Majalla" w:hAnsi="Sakkal Majalla" w:cs="Sakkal Majalla" w:hint="cs"/>
          <w:sz w:val="28"/>
          <w:szCs w:val="28"/>
          <w:rtl/>
        </w:rPr>
        <w:t xml:space="preserve"> </w:t>
      </w:r>
      <w:r w:rsidRPr="00696FDB">
        <w:rPr>
          <w:rFonts w:ascii="Sakkal Majalla" w:hAnsi="Sakkal Majalla" w:cs="Sakkal Majalla"/>
          <w:sz w:val="28"/>
          <w:szCs w:val="28"/>
          <w:rtl/>
        </w:rPr>
        <w:t>بينما جاءت فئة ال</w:t>
      </w:r>
      <w:r w:rsidRPr="00696FDB">
        <w:rPr>
          <w:rFonts w:ascii="Sakkal Majalla" w:hAnsi="Sakkal Majalla" w:cs="Sakkal Majalla" w:hint="cs"/>
          <w:sz w:val="28"/>
          <w:szCs w:val="28"/>
          <w:rtl/>
        </w:rPr>
        <w:t>إ</w:t>
      </w:r>
      <w:r w:rsidRPr="00696FDB">
        <w:rPr>
          <w:rFonts w:ascii="Sakkal Majalla" w:hAnsi="Sakkal Majalla" w:cs="Sakkal Majalla"/>
          <w:sz w:val="28"/>
          <w:szCs w:val="28"/>
          <w:rtl/>
        </w:rPr>
        <w:t>ناث في المرتبة الثانية بتكرار قدره (42) وبنسبة مئوية بلغت</w:t>
      </w:r>
      <w:r w:rsidRPr="00696FDB">
        <w:rPr>
          <w:rFonts w:ascii="Sakkal Majalla" w:hAnsi="Sakkal Majalla" w:cs="Sakkal Majalla"/>
          <w:sz w:val="28"/>
          <w:szCs w:val="28"/>
          <w:lang w:bidi="ar-EG"/>
        </w:rPr>
        <w:t xml:space="preserve"> (42%) </w:t>
      </w:r>
    </w:p>
    <w:p w14:paraId="52911B98" w14:textId="77777777" w:rsidR="00696FDB" w:rsidRPr="00696FDB" w:rsidRDefault="00696FDB" w:rsidP="00696FDB">
      <w:pPr>
        <w:pStyle w:val="ListParagraph"/>
        <w:numPr>
          <w:ilvl w:val="0"/>
          <w:numId w:val="35"/>
        </w:numPr>
        <w:bidi/>
        <w:jc w:val="both"/>
        <w:rPr>
          <w:rFonts w:ascii="Sakkal Majalla" w:hAnsi="Sakkal Majalla" w:cs="Sakkal Majalla"/>
          <w:b/>
          <w:szCs w:val="28"/>
          <w:u w:val="single"/>
          <w:rtl/>
          <w:lang w:bidi="ar-EG"/>
        </w:rPr>
      </w:pPr>
      <w:r w:rsidRPr="00696FDB">
        <w:rPr>
          <w:rFonts w:ascii="Sakkal Majalla" w:hAnsi="Sakkal Majalla" w:cs="Sakkal Majalla"/>
          <w:b/>
          <w:szCs w:val="28"/>
          <w:u w:val="single"/>
          <w:rtl/>
          <w:lang w:bidi="ar-EG"/>
        </w:rPr>
        <w:t>الفئة العمرية:</w:t>
      </w:r>
    </w:p>
    <w:tbl>
      <w:tblPr>
        <w:tblStyle w:val="TableGrid"/>
        <w:bidiVisual/>
        <w:tblW w:w="0" w:type="auto"/>
        <w:jc w:val="center"/>
        <w:tblLook w:val="04A0" w:firstRow="1" w:lastRow="0" w:firstColumn="1" w:lastColumn="0" w:noHBand="0" w:noVBand="1"/>
      </w:tblPr>
      <w:tblGrid>
        <w:gridCol w:w="1424"/>
        <w:gridCol w:w="1876"/>
        <w:gridCol w:w="10"/>
        <w:gridCol w:w="920"/>
        <w:gridCol w:w="10"/>
        <w:gridCol w:w="1527"/>
        <w:gridCol w:w="10"/>
      </w:tblGrid>
      <w:tr w:rsidR="00696FDB" w:rsidRPr="00696FDB" w14:paraId="6502CC72" w14:textId="77777777" w:rsidTr="00F958A6">
        <w:trPr>
          <w:gridAfter w:val="1"/>
          <w:wAfter w:w="10" w:type="dxa"/>
          <w:jc w:val="center"/>
        </w:trPr>
        <w:tc>
          <w:tcPr>
            <w:tcW w:w="3300" w:type="dxa"/>
            <w:gridSpan w:val="2"/>
            <w:vAlign w:val="center"/>
          </w:tcPr>
          <w:p w14:paraId="23DC7F0C"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المتغير</w:t>
            </w:r>
          </w:p>
        </w:tc>
        <w:tc>
          <w:tcPr>
            <w:tcW w:w="930" w:type="dxa"/>
            <w:gridSpan w:val="2"/>
            <w:vAlign w:val="center"/>
          </w:tcPr>
          <w:p w14:paraId="5D02A741"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التكرار</w:t>
            </w:r>
          </w:p>
        </w:tc>
        <w:tc>
          <w:tcPr>
            <w:tcW w:w="1537" w:type="dxa"/>
            <w:gridSpan w:val="2"/>
            <w:vAlign w:val="center"/>
          </w:tcPr>
          <w:p w14:paraId="49D755C9"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النسبة المئوية</w:t>
            </w:r>
          </w:p>
        </w:tc>
      </w:tr>
      <w:tr w:rsidR="00696FDB" w:rsidRPr="00696FDB" w14:paraId="49074D4B" w14:textId="77777777" w:rsidTr="00F958A6">
        <w:trPr>
          <w:jc w:val="center"/>
        </w:trPr>
        <w:tc>
          <w:tcPr>
            <w:tcW w:w="1424" w:type="dxa"/>
            <w:vMerge w:val="restart"/>
            <w:vAlign w:val="center"/>
          </w:tcPr>
          <w:p w14:paraId="376A15BE" w14:textId="77777777" w:rsidR="00696FDB" w:rsidRPr="00696FDB" w:rsidRDefault="00696FDB" w:rsidP="00F958A6">
            <w:pPr>
              <w:bidi/>
              <w:rPr>
                <w:rFonts w:ascii="Sakkal Majalla" w:hAnsi="Sakkal Majalla" w:cs="Sakkal Majalla"/>
                <w:szCs w:val="28"/>
                <w:rtl/>
                <w:lang w:bidi="ar-EG"/>
              </w:rPr>
            </w:pPr>
            <w:r w:rsidRPr="00696FDB">
              <w:rPr>
                <w:rFonts w:ascii="Sakkal Majalla" w:hAnsi="Sakkal Majalla" w:cs="Sakkal Majalla"/>
                <w:szCs w:val="28"/>
                <w:rtl/>
                <w:lang w:bidi="ar-EG"/>
              </w:rPr>
              <w:t>الفئة العمرية</w:t>
            </w:r>
          </w:p>
        </w:tc>
        <w:tc>
          <w:tcPr>
            <w:tcW w:w="1886" w:type="dxa"/>
            <w:gridSpan w:val="2"/>
            <w:vAlign w:val="center"/>
          </w:tcPr>
          <w:p w14:paraId="7BD0FC2D"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18-25 سنة</w:t>
            </w:r>
          </w:p>
        </w:tc>
        <w:tc>
          <w:tcPr>
            <w:tcW w:w="930" w:type="dxa"/>
            <w:gridSpan w:val="2"/>
            <w:vAlign w:val="center"/>
          </w:tcPr>
          <w:p w14:paraId="1B67489B"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21</w:t>
            </w:r>
          </w:p>
        </w:tc>
        <w:tc>
          <w:tcPr>
            <w:tcW w:w="1537" w:type="dxa"/>
            <w:gridSpan w:val="2"/>
            <w:vAlign w:val="center"/>
          </w:tcPr>
          <w:p w14:paraId="64591854"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21%</w:t>
            </w:r>
          </w:p>
        </w:tc>
      </w:tr>
      <w:tr w:rsidR="00696FDB" w:rsidRPr="00696FDB" w14:paraId="3067FE21" w14:textId="77777777" w:rsidTr="00F958A6">
        <w:trPr>
          <w:jc w:val="center"/>
        </w:trPr>
        <w:tc>
          <w:tcPr>
            <w:tcW w:w="1424" w:type="dxa"/>
            <w:vMerge/>
            <w:vAlign w:val="center"/>
          </w:tcPr>
          <w:p w14:paraId="382D1CF9" w14:textId="77777777" w:rsidR="00696FDB" w:rsidRPr="00696FDB" w:rsidRDefault="00696FDB" w:rsidP="00F958A6">
            <w:pPr>
              <w:bidi/>
              <w:rPr>
                <w:rFonts w:ascii="Sakkal Majalla" w:hAnsi="Sakkal Majalla" w:cs="Sakkal Majalla"/>
                <w:szCs w:val="28"/>
                <w:rtl/>
                <w:lang w:bidi="ar-EG"/>
              </w:rPr>
            </w:pPr>
          </w:p>
        </w:tc>
        <w:tc>
          <w:tcPr>
            <w:tcW w:w="1886" w:type="dxa"/>
            <w:gridSpan w:val="2"/>
            <w:vAlign w:val="center"/>
          </w:tcPr>
          <w:p w14:paraId="35BD576C"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25-30 سنة</w:t>
            </w:r>
          </w:p>
        </w:tc>
        <w:tc>
          <w:tcPr>
            <w:tcW w:w="930" w:type="dxa"/>
            <w:gridSpan w:val="2"/>
            <w:vAlign w:val="center"/>
          </w:tcPr>
          <w:p w14:paraId="3BCF9158"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34</w:t>
            </w:r>
          </w:p>
        </w:tc>
        <w:tc>
          <w:tcPr>
            <w:tcW w:w="1537" w:type="dxa"/>
            <w:gridSpan w:val="2"/>
            <w:vAlign w:val="center"/>
          </w:tcPr>
          <w:p w14:paraId="25079EE8"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34%</w:t>
            </w:r>
          </w:p>
        </w:tc>
      </w:tr>
      <w:tr w:rsidR="00696FDB" w:rsidRPr="00696FDB" w14:paraId="1CCBA131" w14:textId="77777777" w:rsidTr="00F958A6">
        <w:trPr>
          <w:jc w:val="center"/>
        </w:trPr>
        <w:tc>
          <w:tcPr>
            <w:tcW w:w="1424" w:type="dxa"/>
            <w:vMerge/>
            <w:vAlign w:val="center"/>
          </w:tcPr>
          <w:p w14:paraId="208CF548" w14:textId="77777777" w:rsidR="00696FDB" w:rsidRPr="00696FDB" w:rsidRDefault="00696FDB" w:rsidP="00F958A6">
            <w:pPr>
              <w:bidi/>
              <w:rPr>
                <w:rFonts w:ascii="Sakkal Majalla" w:hAnsi="Sakkal Majalla" w:cs="Sakkal Majalla"/>
                <w:szCs w:val="28"/>
                <w:rtl/>
                <w:lang w:bidi="ar-EG"/>
              </w:rPr>
            </w:pPr>
          </w:p>
        </w:tc>
        <w:tc>
          <w:tcPr>
            <w:tcW w:w="1886" w:type="dxa"/>
            <w:gridSpan w:val="2"/>
            <w:vAlign w:val="center"/>
          </w:tcPr>
          <w:p w14:paraId="5AAA94F6"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30-35 سنة</w:t>
            </w:r>
          </w:p>
        </w:tc>
        <w:tc>
          <w:tcPr>
            <w:tcW w:w="930" w:type="dxa"/>
            <w:gridSpan w:val="2"/>
            <w:vAlign w:val="center"/>
          </w:tcPr>
          <w:p w14:paraId="5D2177FC"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32</w:t>
            </w:r>
          </w:p>
        </w:tc>
        <w:tc>
          <w:tcPr>
            <w:tcW w:w="1537" w:type="dxa"/>
            <w:gridSpan w:val="2"/>
            <w:vAlign w:val="center"/>
          </w:tcPr>
          <w:p w14:paraId="6804D77C"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32%</w:t>
            </w:r>
          </w:p>
        </w:tc>
      </w:tr>
      <w:tr w:rsidR="00696FDB" w:rsidRPr="00696FDB" w14:paraId="4E9577EE" w14:textId="77777777" w:rsidTr="00F958A6">
        <w:trPr>
          <w:jc w:val="center"/>
        </w:trPr>
        <w:tc>
          <w:tcPr>
            <w:tcW w:w="1424" w:type="dxa"/>
            <w:vMerge/>
            <w:vAlign w:val="center"/>
          </w:tcPr>
          <w:p w14:paraId="4AF392EA" w14:textId="77777777" w:rsidR="00696FDB" w:rsidRPr="00696FDB" w:rsidRDefault="00696FDB" w:rsidP="00F958A6">
            <w:pPr>
              <w:bidi/>
              <w:rPr>
                <w:rFonts w:ascii="Sakkal Majalla" w:hAnsi="Sakkal Majalla" w:cs="Sakkal Majalla"/>
                <w:szCs w:val="28"/>
                <w:rtl/>
                <w:lang w:bidi="ar-EG"/>
              </w:rPr>
            </w:pPr>
          </w:p>
        </w:tc>
        <w:tc>
          <w:tcPr>
            <w:tcW w:w="1886" w:type="dxa"/>
            <w:gridSpan w:val="2"/>
            <w:vAlign w:val="center"/>
          </w:tcPr>
          <w:p w14:paraId="7D580B19"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أكبر من 35 سنة</w:t>
            </w:r>
          </w:p>
        </w:tc>
        <w:tc>
          <w:tcPr>
            <w:tcW w:w="930" w:type="dxa"/>
            <w:gridSpan w:val="2"/>
            <w:vAlign w:val="center"/>
          </w:tcPr>
          <w:p w14:paraId="35AEB418"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13</w:t>
            </w:r>
          </w:p>
        </w:tc>
        <w:tc>
          <w:tcPr>
            <w:tcW w:w="1537" w:type="dxa"/>
            <w:gridSpan w:val="2"/>
            <w:vAlign w:val="center"/>
          </w:tcPr>
          <w:p w14:paraId="0A3FD9DC"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13%</w:t>
            </w:r>
          </w:p>
        </w:tc>
      </w:tr>
    </w:tbl>
    <w:p w14:paraId="69A7945D" w14:textId="4E95D6B3" w:rsidR="009433BA" w:rsidRPr="00CD537C" w:rsidRDefault="00696FDB" w:rsidP="00CD537C">
      <w:pPr>
        <w:bidi/>
        <w:jc w:val="both"/>
        <w:rPr>
          <w:rFonts w:ascii="Sakkal Majalla" w:hAnsi="Sakkal Majalla" w:cs="Sakkal Majalla"/>
          <w:szCs w:val="28"/>
          <w:lang w:bidi="ar-EG"/>
        </w:rPr>
      </w:pPr>
      <w:r w:rsidRPr="00696FDB">
        <w:rPr>
          <w:rFonts w:ascii="Sakkal Majalla" w:hAnsi="Sakkal Majalla" w:cs="Sakkal Majalla"/>
          <w:szCs w:val="28"/>
          <w:rtl/>
        </w:rPr>
        <w:t>يظهر الجدول توزيع عينة الدراسة حسب العمر، حيث تبين أن الفئة العمرية (25-30 سنة) هي الأكثر تمثي</w:t>
      </w:r>
      <w:r>
        <w:rPr>
          <w:rFonts w:ascii="Sakkal Majalla" w:hAnsi="Sakkal Majalla" w:cs="Sakkal Majalla" w:hint="cs"/>
          <w:szCs w:val="28"/>
          <w:rtl/>
        </w:rPr>
        <w:t>لًا</w:t>
      </w:r>
      <w:r w:rsidRPr="00696FDB">
        <w:rPr>
          <w:rFonts w:ascii="Sakkal Majalla" w:hAnsi="Sakkal Majalla" w:cs="Sakkal Majalla"/>
          <w:szCs w:val="28"/>
          <w:rtl/>
        </w:rPr>
        <w:t xml:space="preserve"> بنسبة (34%)، تليها مباشرة الفئة العمرية (30-35 سنة) بنسبة (32%). ويعكس ذلك أن أغلبية المشاركين في الدراسة (66%) يقعون في الشريحة العمرية بين 25 و35 عاماً، وهي الفئة التي تمثل عماد القوة العاملة والمستهدف الرئيس لبرامج التحول الوطني ورؤية 2030</w:t>
      </w:r>
      <w:r w:rsidRPr="00696FDB">
        <w:rPr>
          <w:rFonts w:ascii="Sakkal Majalla" w:hAnsi="Sakkal Majalla" w:cs="Sakkal Majalla"/>
          <w:szCs w:val="28"/>
          <w:lang w:bidi="ar-EG"/>
        </w:rPr>
        <w:t>.</w:t>
      </w:r>
    </w:p>
    <w:p w14:paraId="0606ED52" w14:textId="77777777" w:rsidR="00696FDB" w:rsidRPr="00696FDB" w:rsidRDefault="00696FDB" w:rsidP="00696FDB">
      <w:pPr>
        <w:pStyle w:val="ListParagraph"/>
        <w:numPr>
          <w:ilvl w:val="0"/>
          <w:numId w:val="35"/>
        </w:numPr>
        <w:bidi/>
        <w:jc w:val="both"/>
        <w:rPr>
          <w:rFonts w:ascii="Sakkal Majalla" w:hAnsi="Sakkal Majalla" w:cs="Sakkal Majalla"/>
          <w:b/>
          <w:szCs w:val="28"/>
          <w:u w:val="single"/>
          <w:rtl/>
          <w:lang w:bidi="ar-EG"/>
        </w:rPr>
      </w:pPr>
      <w:r w:rsidRPr="00696FDB">
        <w:rPr>
          <w:rFonts w:ascii="Sakkal Majalla" w:hAnsi="Sakkal Majalla" w:cs="Sakkal Majalla"/>
          <w:b/>
          <w:szCs w:val="28"/>
          <w:u w:val="single"/>
          <w:rtl/>
          <w:lang w:bidi="ar-EG"/>
        </w:rPr>
        <w:t>المستوى التعليمي:</w:t>
      </w:r>
    </w:p>
    <w:tbl>
      <w:tblPr>
        <w:tblStyle w:val="TableGrid"/>
        <w:bidiVisual/>
        <w:tblW w:w="0" w:type="auto"/>
        <w:jc w:val="center"/>
        <w:tblLook w:val="04A0" w:firstRow="1" w:lastRow="0" w:firstColumn="1" w:lastColumn="0" w:noHBand="0" w:noVBand="1"/>
      </w:tblPr>
      <w:tblGrid>
        <w:gridCol w:w="1851"/>
        <w:gridCol w:w="1432"/>
        <w:gridCol w:w="930"/>
        <w:gridCol w:w="1537"/>
      </w:tblGrid>
      <w:tr w:rsidR="00696FDB" w:rsidRPr="00696FDB" w14:paraId="7994A0C0" w14:textId="77777777" w:rsidTr="00F958A6">
        <w:trPr>
          <w:jc w:val="center"/>
        </w:trPr>
        <w:tc>
          <w:tcPr>
            <w:tcW w:w="3283" w:type="dxa"/>
            <w:gridSpan w:val="2"/>
            <w:vAlign w:val="center"/>
          </w:tcPr>
          <w:p w14:paraId="52CB06AE"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المتغير</w:t>
            </w:r>
          </w:p>
        </w:tc>
        <w:tc>
          <w:tcPr>
            <w:tcW w:w="930" w:type="dxa"/>
            <w:vAlign w:val="center"/>
          </w:tcPr>
          <w:p w14:paraId="51CC1B46"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التكرار</w:t>
            </w:r>
          </w:p>
        </w:tc>
        <w:tc>
          <w:tcPr>
            <w:tcW w:w="1537" w:type="dxa"/>
            <w:vAlign w:val="center"/>
          </w:tcPr>
          <w:p w14:paraId="1E3F3302"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النسبة المئوية</w:t>
            </w:r>
          </w:p>
        </w:tc>
      </w:tr>
      <w:tr w:rsidR="00696FDB" w:rsidRPr="00696FDB" w14:paraId="0C02BF73" w14:textId="77777777" w:rsidTr="00F958A6">
        <w:trPr>
          <w:jc w:val="center"/>
        </w:trPr>
        <w:tc>
          <w:tcPr>
            <w:tcW w:w="1851" w:type="dxa"/>
            <w:vMerge w:val="restart"/>
            <w:vAlign w:val="center"/>
          </w:tcPr>
          <w:p w14:paraId="55E7DB76" w14:textId="77777777" w:rsidR="00696FDB" w:rsidRPr="00696FDB" w:rsidRDefault="00696FDB" w:rsidP="00F958A6">
            <w:pPr>
              <w:bidi/>
              <w:rPr>
                <w:rFonts w:ascii="Sakkal Majalla" w:hAnsi="Sakkal Majalla" w:cs="Sakkal Majalla"/>
                <w:szCs w:val="28"/>
                <w:rtl/>
                <w:lang w:bidi="ar-EG"/>
              </w:rPr>
            </w:pPr>
            <w:r w:rsidRPr="00696FDB">
              <w:rPr>
                <w:rFonts w:ascii="Sakkal Majalla" w:hAnsi="Sakkal Majalla" w:cs="Sakkal Majalla"/>
                <w:szCs w:val="28"/>
                <w:rtl/>
                <w:lang w:bidi="ar-EG"/>
              </w:rPr>
              <w:t>المستوى التعليمي</w:t>
            </w:r>
          </w:p>
        </w:tc>
        <w:tc>
          <w:tcPr>
            <w:tcW w:w="1432" w:type="dxa"/>
            <w:vAlign w:val="center"/>
          </w:tcPr>
          <w:p w14:paraId="3ADB257E"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ثانوي</w:t>
            </w:r>
          </w:p>
        </w:tc>
        <w:tc>
          <w:tcPr>
            <w:tcW w:w="930" w:type="dxa"/>
            <w:vAlign w:val="center"/>
          </w:tcPr>
          <w:p w14:paraId="043A34A2"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23</w:t>
            </w:r>
          </w:p>
        </w:tc>
        <w:tc>
          <w:tcPr>
            <w:tcW w:w="1537" w:type="dxa"/>
            <w:vAlign w:val="center"/>
          </w:tcPr>
          <w:p w14:paraId="4801E6DE"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23%</w:t>
            </w:r>
          </w:p>
        </w:tc>
      </w:tr>
      <w:tr w:rsidR="00696FDB" w:rsidRPr="00696FDB" w14:paraId="7987900E" w14:textId="77777777" w:rsidTr="00F958A6">
        <w:trPr>
          <w:jc w:val="center"/>
        </w:trPr>
        <w:tc>
          <w:tcPr>
            <w:tcW w:w="1851" w:type="dxa"/>
            <w:vMerge/>
            <w:vAlign w:val="center"/>
          </w:tcPr>
          <w:p w14:paraId="6077485C" w14:textId="77777777" w:rsidR="00696FDB" w:rsidRPr="00696FDB" w:rsidRDefault="00696FDB" w:rsidP="00F958A6">
            <w:pPr>
              <w:bidi/>
              <w:rPr>
                <w:rFonts w:ascii="Sakkal Majalla" w:hAnsi="Sakkal Majalla" w:cs="Sakkal Majalla"/>
                <w:szCs w:val="28"/>
                <w:rtl/>
                <w:lang w:bidi="ar-EG"/>
              </w:rPr>
            </w:pPr>
          </w:p>
        </w:tc>
        <w:tc>
          <w:tcPr>
            <w:tcW w:w="1432" w:type="dxa"/>
            <w:vAlign w:val="center"/>
          </w:tcPr>
          <w:p w14:paraId="5B1FEA5B"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دبلوم</w:t>
            </w:r>
          </w:p>
        </w:tc>
        <w:tc>
          <w:tcPr>
            <w:tcW w:w="930" w:type="dxa"/>
            <w:vAlign w:val="center"/>
          </w:tcPr>
          <w:p w14:paraId="726E8557"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18</w:t>
            </w:r>
          </w:p>
        </w:tc>
        <w:tc>
          <w:tcPr>
            <w:tcW w:w="1537" w:type="dxa"/>
            <w:vAlign w:val="center"/>
          </w:tcPr>
          <w:p w14:paraId="14FE441C"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18%</w:t>
            </w:r>
          </w:p>
        </w:tc>
      </w:tr>
      <w:tr w:rsidR="00696FDB" w:rsidRPr="00696FDB" w14:paraId="5D064824" w14:textId="77777777" w:rsidTr="00F958A6">
        <w:trPr>
          <w:jc w:val="center"/>
        </w:trPr>
        <w:tc>
          <w:tcPr>
            <w:tcW w:w="1851" w:type="dxa"/>
            <w:vMerge/>
            <w:vAlign w:val="center"/>
          </w:tcPr>
          <w:p w14:paraId="60AE5787" w14:textId="77777777" w:rsidR="00696FDB" w:rsidRPr="00696FDB" w:rsidRDefault="00696FDB" w:rsidP="00F958A6">
            <w:pPr>
              <w:bidi/>
              <w:rPr>
                <w:rFonts w:ascii="Sakkal Majalla" w:hAnsi="Sakkal Majalla" w:cs="Sakkal Majalla"/>
                <w:szCs w:val="28"/>
                <w:rtl/>
                <w:lang w:bidi="ar-EG"/>
              </w:rPr>
            </w:pPr>
          </w:p>
        </w:tc>
        <w:tc>
          <w:tcPr>
            <w:tcW w:w="1432" w:type="dxa"/>
            <w:vAlign w:val="center"/>
          </w:tcPr>
          <w:p w14:paraId="1B60CC5B"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جامعي</w:t>
            </w:r>
          </w:p>
        </w:tc>
        <w:tc>
          <w:tcPr>
            <w:tcW w:w="930" w:type="dxa"/>
            <w:vAlign w:val="center"/>
          </w:tcPr>
          <w:p w14:paraId="6B8C91A1"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40</w:t>
            </w:r>
          </w:p>
        </w:tc>
        <w:tc>
          <w:tcPr>
            <w:tcW w:w="1537" w:type="dxa"/>
            <w:vAlign w:val="center"/>
          </w:tcPr>
          <w:p w14:paraId="0ABBADC6"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40%</w:t>
            </w:r>
          </w:p>
        </w:tc>
      </w:tr>
      <w:tr w:rsidR="00696FDB" w:rsidRPr="00696FDB" w14:paraId="301D6FA4" w14:textId="77777777" w:rsidTr="00F958A6">
        <w:trPr>
          <w:trHeight w:val="564"/>
          <w:jc w:val="center"/>
        </w:trPr>
        <w:tc>
          <w:tcPr>
            <w:tcW w:w="1851" w:type="dxa"/>
            <w:vMerge/>
            <w:vAlign w:val="center"/>
          </w:tcPr>
          <w:p w14:paraId="550A644B" w14:textId="77777777" w:rsidR="00696FDB" w:rsidRPr="00696FDB" w:rsidRDefault="00696FDB" w:rsidP="00F958A6">
            <w:pPr>
              <w:bidi/>
              <w:rPr>
                <w:rFonts w:ascii="Sakkal Majalla" w:hAnsi="Sakkal Majalla" w:cs="Sakkal Majalla"/>
                <w:szCs w:val="28"/>
                <w:rtl/>
                <w:lang w:bidi="ar-EG"/>
              </w:rPr>
            </w:pPr>
          </w:p>
        </w:tc>
        <w:tc>
          <w:tcPr>
            <w:tcW w:w="1432" w:type="dxa"/>
            <w:vAlign w:val="center"/>
          </w:tcPr>
          <w:p w14:paraId="0AB67B93"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دراسات عليا</w:t>
            </w:r>
          </w:p>
        </w:tc>
        <w:tc>
          <w:tcPr>
            <w:tcW w:w="930" w:type="dxa"/>
            <w:vAlign w:val="center"/>
          </w:tcPr>
          <w:p w14:paraId="15AF6037"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19</w:t>
            </w:r>
          </w:p>
        </w:tc>
        <w:tc>
          <w:tcPr>
            <w:tcW w:w="1537" w:type="dxa"/>
            <w:vAlign w:val="center"/>
          </w:tcPr>
          <w:p w14:paraId="040ADF19"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19%</w:t>
            </w:r>
          </w:p>
        </w:tc>
      </w:tr>
    </w:tbl>
    <w:p w14:paraId="7450AAD6" w14:textId="7503F471" w:rsidR="00696FDB" w:rsidRPr="00696FDB" w:rsidRDefault="00696FDB" w:rsidP="00696FDB">
      <w:pPr>
        <w:bidi/>
        <w:jc w:val="both"/>
        <w:rPr>
          <w:rFonts w:ascii="Sakkal Majalla" w:hAnsi="Sakkal Majalla" w:cs="Sakkal Majalla"/>
          <w:bCs/>
          <w:szCs w:val="28"/>
          <w:lang w:bidi="ar-EG"/>
        </w:rPr>
      </w:pPr>
      <w:r w:rsidRPr="00696FDB">
        <w:rPr>
          <w:rFonts w:ascii="Sakkal Majalla" w:hAnsi="Sakkal Majalla" w:cs="Sakkal Majalla"/>
          <w:szCs w:val="28"/>
          <w:rtl/>
        </w:rPr>
        <w:t>يتبين من الجدول أعلاه أن المستوى التعليمي (جامعي) قد احتل المرتبة الأولى بين أفراد العينة بنسبة (40%)، تلاه المستوى (ثانوي) بنسبة (23%)، ثم (دراسات عليا) بنسبة (19%)، وأخير</w:t>
      </w:r>
      <w:r>
        <w:rPr>
          <w:rFonts w:ascii="Sakkal Majalla" w:hAnsi="Sakkal Majalla" w:cs="Sakkal Majalla" w:hint="cs"/>
          <w:szCs w:val="28"/>
          <w:rtl/>
        </w:rPr>
        <w:t>ًا</w:t>
      </w:r>
      <w:r w:rsidRPr="00696FDB">
        <w:rPr>
          <w:rFonts w:ascii="Sakkal Majalla" w:hAnsi="Sakkal Majalla" w:cs="Sakkal Majalla"/>
          <w:szCs w:val="28"/>
          <w:rtl/>
        </w:rPr>
        <w:t xml:space="preserve"> (دبلوم) بنسبة (18%). وهذا يشير إلى أن غالبية عينة الدراسة هم من المتعلمين تعليم</w:t>
      </w:r>
      <w:r w:rsidR="00381E6A">
        <w:rPr>
          <w:rFonts w:ascii="Sakkal Majalla" w:hAnsi="Sakkal Majalla" w:cs="Sakkal Majalla" w:hint="cs"/>
          <w:szCs w:val="28"/>
          <w:rtl/>
        </w:rPr>
        <w:t xml:space="preserve">ًا </w:t>
      </w:r>
      <w:r w:rsidRPr="00696FDB">
        <w:rPr>
          <w:rFonts w:ascii="Sakkal Majalla" w:hAnsi="Sakkal Majalla" w:cs="Sakkal Majalla"/>
          <w:szCs w:val="28"/>
          <w:rtl/>
        </w:rPr>
        <w:t>عالي</w:t>
      </w:r>
      <w:r w:rsidR="00381E6A">
        <w:rPr>
          <w:rFonts w:ascii="Sakkal Majalla" w:hAnsi="Sakkal Majalla" w:cs="Sakkal Majalla" w:hint="cs"/>
          <w:szCs w:val="28"/>
          <w:rtl/>
        </w:rPr>
        <w:t xml:space="preserve">ًا </w:t>
      </w:r>
      <w:r w:rsidRPr="00696FDB">
        <w:rPr>
          <w:rFonts w:ascii="Sakkal Majalla" w:hAnsi="Sakkal Majalla" w:cs="Sakkal Majalla"/>
          <w:szCs w:val="28"/>
          <w:rtl/>
        </w:rPr>
        <w:t>(جامعي فأعلى) بنسبة إجمالية قدرها (59%)، مما يعزز من قدرة العينة على استيعاب مضامين الحملات الرقمية والمشاركة بوعي في تقييم برامج رؤية 2030</w:t>
      </w:r>
      <w:r w:rsidRPr="00696FDB">
        <w:rPr>
          <w:rFonts w:ascii="Sakkal Majalla" w:hAnsi="Sakkal Majalla" w:cs="Sakkal Majalla"/>
          <w:szCs w:val="28"/>
          <w:lang w:bidi="ar-EG"/>
        </w:rPr>
        <w:t>.</w:t>
      </w:r>
    </w:p>
    <w:p w14:paraId="55B6BFCA" w14:textId="77777777" w:rsidR="00696FDB" w:rsidRPr="00381E6A" w:rsidRDefault="00696FDB" w:rsidP="00696FDB">
      <w:pPr>
        <w:pStyle w:val="ListParagraph"/>
        <w:numPr>
          <w:ilvl w:val="0"/>
          <w:numId w:val="35"/>
        </w:numPr>
        <w:bidi/>
        <w:jc w:val="both"/>
        <w:rPr>
          <w:rFonts w:ascii="Sakkal Majalla" w:hAnsi="Sakkal Majalla" w:cs="Sakkal Majalla"/>
          <w:b/>
          <w:szCs w:val="28"/>
          <w:u w:val="single"/>
          <w:rtl/>
          <w:lang w:bidi="ar-EG"/>
        </w:rPr>
      </w:pPr>
      <w:r w:rsidRPr="00381E6A">
        <w:rPr>
          <w:rFonts w:ascii="Sakkal Majalla" w:hAnsi="Sakkal Majalla" w:cs="Sakkal Majalla"/>
          <w:b/>
          <w:szCs w:val="28"/>
          <w:u w:val="single"/>
          <w:rtl/>
          <w:lang w:bidi="ar-EG"/>
        </w:rPr>
        <w:t>المنطقة الإدارية:</w:t>
      </w:r>
    </w:p>
    <w:tbl>
      <w:tblPr>
        <w:tblStyle w:val="TableGrid"/>
        <w:bidiVisual/>
        <w:tblW w:w="0" w:type="auto"/>
        <w:jc w:val="center"/>
        <w:tblLook w:val="04A0" w:firstRow="1" w:lastRow="0" w:firstColumn="1" w:lastColumn="0" w:noHBand="0" w:noVBand="1"/>
      </w:tblPr>
      <w:tblGrid>
        <w:gridCol w:w="1755"/>
        <w:gridCol w:w="1432"/>
        <w:gridCol w:w="930"/>
        <w:gridCol w:w="1537"/>
      </w:tblGrid>
      <w:tr w:rsidR="00696FDB" w:rsidRPr="00696FDB" w14:paraId="60B4076A" w14:textId="77777777" w:rsidTr="00F958A6">
        <w:trPr>
          <w:jc w:val="center"/>
        </w:trPr>
        <w:tc>
          <w:tcPr>
            <w:tcW w:w="3187" w:type="dxa"/>
            <w:gridSpan w:val="2"/>
            <w:vAlign w:val="center"/>
          </w:tcPr>
          <w:p w14:paraId="5EE87F86"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lastRenderedPageBreak/>
              <w:t>المتغير</w:t>
            </w:r>
          </w:p>
        </w:tc>
        <w:tc>
          <w:tcPr>
            <w:tcW w:w="930" w:type="dxa"/>
            <w:vAlign w:val="center"/>
          </w:tcPr>
          <w:p w14:paraId="18711B0A"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التكرار</w:t>
            </w:r>
          </w:p>
        </w:tc>
        <w:tc>
          <w:tcPr>
            <w:tcW w:w="1537" w:type="dxa"/>
            <w:vAlign w:val="center"/>
          </w:tcPr>
          <w:p w14:paraId="4626FC90"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النسبة المئوية</w:t>
            </w:r>
          </w:p>
        </w:tc>
      </w:tr>
      <w:tr w:rsidR="00696FDB" w:rsidRPr="00696FDB" w14:paraId="68724554" w14:textId="77777777" w:rsidTr="00F958A6">
        <w:trPr>
          <w:jc w:val="center"/>
        </w:trPr>
        <w:tc>
          <w:tcPr>
            <w:tcW w:w="1755" w:type="dxa"/>
            <w:vMerge w:val="restart"/>
            <w:vAlign w:val="center"/>
          </w:tcPr>
          <w:p w14:paraId="758D44F2" w14:textId="77777777" w:rsidR="00696FDB" w:rsidRPr="00696FDB" w:rsidRDefault="00696FDB" w:rsidP="00F958A6">
            <w:pPr>
              <w:bidi/>
              <w:rPr>
                <w:rFonts w:ascii="Sakkal Majalla" w:hAnsi="Sakkal Majalla" w:cs="Sakkal Majalla"/>
                <w:szCs w:val="28"/>
                <w:rtl/>
                <w:lang w:bidi="ar-EG"/>
              </w:rPr>
            </w:pPr>
            <w:r w:rsidRPr="00696FDB">
              <w:rPr>
                <w:rFonts w:ascii="Sakkal Majalla" w:hAnsi="Sakkal Majalla" w:cs="Sakkal Majalla"/>
                <w:szCs w:val="28"/>
                <w:rtl/>
                <w:lang w:bidi="ar-EG"/>
              </w:rPr>
              <w:t>المنطقة الادارية</w:t>
            </w:r>
          </w:p>
        </w:tc>
        <w:tc>
          <w:tcPr>
            <w:tcW w:w="1432" w:type="dxa"/>
            <w:vAlign w:val="center"/>
          </w:tcPr>
          <w:p w14:paraId="479AF724" w14:textId="77777777" w:rsidR="00696FDB" w:rsidRPr="00696FDB" w:rsidRDefault="00696FDB" w:rsidP="00381E6A">
            <w:pPr>
              <w:bidi/>
              <w:jc w:val="center"/>
              <w:rPr>
                <w:rFonts w:ascii="Sakkal Majalla" w:hAnsi="Sakkal Majalla" w:cs="Sakkal Majalla"/>
                <w:szCs w:val="28"/>
                <w:rtl/>
                <w:lang w:bidi="ar-EG"/>
              </w:rPr>
            </w:pPr>
            <w:r w:rsidRPr="00696FDB">
              <w:rPr>
                <w:rFonts w:ascii="Sakkal Majalla" w:hAnsi="Sakkal Majalla" w:cs="Sakkal Majalla"/>
                <w:szCs w:val="28"/>
                <w:rtl/>
                <w:lang w:bidi="ar-EG"/>
              </w:rPr>
              <w:t>الرياض</w:t>
            </w:r>
          </w:p>
        </w:tc>
        <w:tc>
          <w:tcPr>
            <w:tcW w:w="930" w:type="dxa"/>
            <w:vAlign w:val="center"/>
          </w:tcPr>
          <w:p w14:paraId="1F080A67"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24</w:t>
            </w:r>
          </w:p>
        </w:tc>
        <w:tc>
          <w:tcPr>
            <w:tcW w:w="1537" w:type="dxa"/>
            <w:vAlign w:val="center"/>
          </w:tcPr>
          <w:p w14:paraId="1283E198"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24%</w:t>
            </w:r>
          </w:p>
        </w:tc>
      </w:tr>
      <w:tr w:rsidR="00696FDB" w:rsidRPr="00696FDB" w14:paraId="7922460F" w14:textId="77777777" w:rsidTr="00F958A6">
        <w:trPr>
          <w:jc w:val="center"/>
        </w:trPr>
        <w:tc>
          <w:tcPr>
            <w:tcW w:w="1755" w:type="dxa"/>
            <w:vMerge/>
            <w:vAlign w:val="center"/>
          </w:tcPr>
          <w:p w14:paraId="02DAA1CD" w14:textId="77777777" w:rsidR="00696FDB" w:rsidRPr="00696FDB" w:rsidRDefault="00696FDB" w:rsidP="00F958A6">
            <w:pPr>
              <w:bidi/>
              <w:rPr>
                <w:rFonts w:ascii="Sakkal Majalla" w:hAnsi="Sakkal Majalla" w:cs="Sakkal Majalla"/>
                <w:szCs w:val="28"/>
                <w:rtl/>
                <w:lang w:bidi="ar-EG"/>
              </w:rPr>
            </w:pPr>
          </w:p>
        </w:tc>
        <w:tc>
          <w:tcPr>
            <w:tcW w:w="1432" w:type="dxa"/>
            <w:vAlign w:val="center"/>
          </w:tcPr>
          <w:p w14:paraId="187DF9BC" w14:textId="77777777" w:rsidR="00696FDB" w:rsidRPr="00696FDB" w:rsidRDefault="00696FDB" w:rsidP="00381E6A">
            <w:pPr>
              <w:bidi/>
              <w:jc w:val="center"/>
              <w:rPr>
                <w:rFonts w:ascii="Sakkal Majalla" w:hAnsi="Sakkal Majalla" w:cs="Sakkal Majalla"/>
                <w:szCs w:val="28"/>
                <w:rtl/>
                <w:lang w:bidi="ar-EG"/>
              </w:rPr>
            </w:pPr>
            <w:r w:rsidRPr="00696FDB">
              <w:rPr>
                <w:rFonts w:ascii="Sakkal Majalla" w:hAnsi="Sakkal Majalla" w:cs="Sakkal Majalla"/>
                <w:szCs w:val="28"/>
                <w:rtl/>
                <w:lang w:bidi="ar-EG"/>
              </w:rPr>
              <w:t>مكة المكرمة</w:t>
            </w:r>
          </w:p>
        </w:tc>
        <w:tc>
          <w:tcPr>
            <w:tcW w:w="930" w:type="dxa"/>
            <w:vAlign w:val="center"/>
          </w:tcPr>
          <w:p w14:paraId="33E266FC"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24</w:t>
            </w:r>
          </w:p>
        </w:tc>
        <w:tc>
          <w:tcPr>
            <w:tcW w:w="1537" w:type="dxa"/>
            <w:vAlign w:val="center"/>
          </w:tcPr>
          <w:p w14:paraId="0F95992E"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24%</w:t>
            </w:r>
          </w:p>
        </w:tc>
      </w:tr>
      <w:tr w:rsidR="00696FDB" w:rsidRPr="00696FDB" w14:paraId="6D066FC9" w14:textId="77777777" w:rsidTr="00F958A6">
        <w:trPr>
          <w:jc w:val="center"/>
        </w:trPr>
        <w:tc>
          <w:tcPr>
            <w:tcW w:w="1755" w:type="dxa"/>
            <w:vMerge/>
            <w:vAlign w:val="center"/>
          </w:tcPr>
          <w:p w14:paraId="32E6B12D" w14:textId="77777777" w:rsidR="00696FDB" w:rsidRPr="00696FDB" w:rsidRDefault="00696FDB" w:rsidP="00F958A6">
            <w:pPr>
              <w:bidi/>
              <w:rPr>
                <w:rFonts w:ascii="Sakkal Majalla" w:hAnsi="Sakkal Majalla" w:cs="Sakkal Majalla"/>
                <w:szCs w:val="28"/>
                <w:rtl/>
                <w:lang w:bidi="ar-EG"/>
              </w:rPr>
            </w:pPr>
          </w:p>
        </w:tc>
        <w:tc>
          <w:tcPr>
            <w:tcW w:w="1432" w:type="dxa"/>
            <w:vAlign w:val="center"/>
          </w:tcPr>
          <w:p w14:paraId="5727CB69" w14:textId="77777777" w:rsidR="00696FDB" w:rsidRPr="00696FDB" w:rsidRDefault="00696FDB" w:rsidP="00381E6A">
            <w:pPr>
              <w:bidi/>
              <w:jc w:val="center"/>
              <w:rPr>
                <w:rFonts w:ascii="Sakkal Majalla" w:hAnsi="Sakkal Majalla" w:cs="Sakkal Majalla"/>
                <w:szCs w:val="28"/>
                <w:rtl/>
                <w:lang w:bidi="ar-EG"/>
              </w:rPr>
            </w:pPr>
            <w:r w:rsidRPr="00696FDB">
              <w:rPr>
                <w:rFonts w:ascii="Sakkal Majalla" w:hAnsi="Sakkal Majalla" w:cs="Sakkal Majalla"/>
                <w:szCs w:val="28"/>
                <w:rtl/>
                <w:lang w:bidi="ar-EG"/>
              </w:rPr>
              <w:t>الشرقية</w:t>
            </w:r>
          </w:p>
        </w:tc>
        <w:tc>
          <w:tcPr>
            <w:tcW w:w="930" w:type="dxa"/>
            <w:vAlign w:val="center"/>
          </w:tcPr>
          <w:p w14:paraId="2CB36099"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21</w:t>
            </w:r>
          </w:p>
        </w:tc>
        <w:tc>
          <w:tcPr>
            <w:tcW w:w="1537" w:type="dxa"/>
            <w:vAlign w:val="center"/>
          </w:tcPr>
          <w:p w14:paraId="788DA52C"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21%</w:t>
            </w:r>
          </w:p>
        </w:tc>
      </w:tr>
      <w:tr w:rsidR="00696FDB" w:rsidRPr="00696FDB" w14:paraId="2BA9ED5D" w14:textId="77777777" w:rsidTr="00F958A6">
        <w:trPr>
          <w:jc w:val="center"/>
        </w:trPr>
        <w:tc>
          <w:tcPr>
            <w:tcW w:w="1755" w:type="dxa"/>
            <w:vMerge/>
            <w:vAlign w:val="center"/>
          </w:tcPr>
          <w:p w14:paraId="2AFB53F4" w14:textId="77777777" w:rsidR="00696FDB" w:rsidRPr="00696FDB" w:rsidRDefault="00696FDB" w:rsidP="00F958A6">
            <w:pPr>
              <w:bidi/>
              <w:rPr>
                <w:rFonts w:ascii="Sakkal Majalla" w:hAnsi="Sakkal Majalla" w:cs="Sakkal Majalla"/>
                <w:szCs w:val="28"/>
                <w:rtl/>
                <w:lang w:bidi="ar-EG"/>
              </w:rPr>
            </w:pPr>
          </w:p>
        </w:tc>
        <w:tc>
          <w:tcPr>
            <w:tcW w:w="1432" w:type="dxa"/>
            <w:vAlign w:val="center"/>
          </w:tcPr>
          <w:p w14:paraId="06D07AB5" w14:textId="77777777" w:rsidR="00696FDB" w:rsidRPr="00696FDB" w:rsidRDefault="00696FDB" w:rsidP="00381E6A">
            <w:pPr>
              <w:bidi/>
              <w:jc w:val="center"/>
              <w:rPr>
                <w:rFonts w:ascii="Sakkal Majalla" w:hAnsi="Sakkal Majalla" w:cs="Sakkal Majalla"/>
                <w:szCs w:val="28"/>
                <w:rtl/>
                <w:lang w:bidi="ar-EG"/>
              </w:rPr>
            </w:pPr>
            <w:r w:rsidRPr="00696FDB">
              <w:rPr>
                <w:rFonts w:ascii="Sakkal Majalla" w:hAnsi="Sakkal Majalla" w:cs="Sakkal Majalla"/>
                <w:szCs w:val="28"/>
                <w:rtl/>
                <w:lang w:bidi="ar-EG"/>
              </w:rPr>
              <w:t>المدينة المنورة</w:t>
            </w:r>
          </w:p>
        </w:tc>
        <w:tc>
          <w:tcPr>
            <w:tcW w:w="930" w:type="dxa"/>
            <w:vAlign w:val="center"/>
          </w:tcPr>
          <w:p w14:paraId="070014AD"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14</w:t>
            </w:r>
          </w:p>
        </w:tc>
        <w:tc>
          <w:tcPr>
            <w:tcW w:w="1537" w:type="dxa"/>
            <w:vAlign w:val="center"/>
          </w:tcPr>
          <w:p w14:paraId="2925D6B0"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14%</w:t>
            </w:r>
          </w:p>
        </w:tc>
      </w:tr>
      <w:tr w:rsidR="00696FDB" w:rsidRPr="00696FDB" w14:paraId="3C6B081C" w14:textId="77777777" w:rsidTr="00F958A6">
        <w:trPr>
          <w:jc w:val="center"/>
        </w:trPr>
        <w:tc>
          <w:tcPr>
            <w:tcW w:w="1755" w:type="dxa"/>
            <w:vMerge/>
            <w:vAlign w:val="center"/>
          </w:tcPr>
          <w:p w14:paraId="3103D0F1" w14:textId="77777777" w:rsidR="00696FDB" w:rsidRPr="00696FDB" w:rsidRDefault="00696FDB" w:rsidP="00F958A6">
            <w:pPr>
              <w:bidi/>
              <w:rPr>
                <w:rFonts w:ascii="Sakkal Majalla" w:hAnsi="Sakkal Majalla" w:cs="Sakkal Majalla"/>
                <w:szCs w:val="28"/>
                <w:rtl/>
                <w:lang w:bidi="ar-EG"/>
              </w:rPr>
            </w:pPr>
          </w:p>
        </w:tc>
        <w:tc>
          <w:tcPr>
            <w:tcW w:w="1432" w:type="dxa"/>
            <w:vAlign w:val="center"/>
          </w:tcPr>
          <w:p w14:paraId="7A738451" w14:textId="77777777" w:rsidR="00696FDB" w:rsidRPr="00696FDB" w:rsidRDefault="00696FDB" w:rsidP="00381E6A">
            <w:pPr>
              <w:bidi/>
              <w:jc w:val="center"/>
              <w:rPr>
                <w:rFonts w:ascii="Sakkal Majalla" w:hAnsi="Sakkal Majalla" w:cs="Sakkal Majalla"/>
                <w:szCs w:val="28"/>
                <w:rtl/>
                <w:lang w:bidi="ar-EG"/>
              </w:rPr>
            </w:pPr>
            <w:r w:rsidRPr="00696FDB">
              <w:rPr>
                <w:rFonts w:ascii="Sakkal Majalla" w:hAnsi="Sakkal Majalla" w:cs="Sakkal Majalla"/>
                <w:szCs w:val="28"/>
                <w:rtl/>
                <w:lang w:bidi="ar-EG"/>
              </w:rPr>
              <w:t>عسير</w:t>
            </w:r>
          </w:p>
        </w:tc>
        <w:tc>
          <w:tcPr>
            <w:tcW w:w="930" w:type="dxa"/>
            <w:vAlign w:val="center"/>
          </w:tcPr>
          <w:p w14:paraId="3CA7FE4E"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17</w:t>
            </w:r>
          </w:p>
        </w:tc>
        <w:tc>
          <w:tcPr>
            <w:tcW w:w="1537" w:type="dxa"/>
            <w:vAlign w:val="center"/>
          </w:tcPr>
          <w:p w14:paraId="13D3B8F3"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17%</w:t>
            </w:r>
          </w:p>
        </w:tc>
      </w:tr>
    </w:tbl>
    <w:p w14:paraId="58B078A5" w14:textId="585B2488" w:rsidR="00521D9B" w:rsidRPr="009433BA" w:rsidRDefault="00696FDB" w:rsidP="00B46030">
      <w:pPr>
        <w:bidi/>
        <w:jc w:val="both"/>
        <w:rPr>
          <w:rFonts w:ascii="Sakkal Majalla" w:hAnsi="Sakkal Majalla" w:cs="Sakkal Majalla"/>
          <w:szCs w:val="28"/>
          <w:lang w:bidi="ar-EG"/>
        </w:rPr>
      </w:pPr>
      <w:r w:rsidRPr="00696FDB">
        <w:rPr>
          <w:rFonts w:ascii="Sakkal Majalla" w:hAnsi="Sakkal Majalla" w:cs="Sakkal Majalla"/>
          <w:szCs w:val="28"/>
          <w:rtl/>
        </w:rPr>
        <w:t xml:space="preserve">يظهر من الجدول توزيع عينة الدراسة على خمس مناطق إدارية رئيسية في المملكة، حيث جاءت منطقتا </w:t>
      </w:r>
      <w:r w:rsidRPr="00381E6A">
        <w:rPr>
          <w:rFonts w:ascii="Sakkal Majalla" w:hAnsi="Sakkal Majalla" w:cs="Sakkal Majalla"/>
          <w:b/>
          <w:bCs/>
          <w:szCs w:val="28"/>
          <w:rtl/>
        </w:rPr>
        <w:t>الرياض ومكة المكرمة</w:t>
      </w:r>
      <w:r w:rsidRPr="00696FDB">
        <w:rPr>
          <w:rFonts w:ascii="Sakkal Majalla" w:hAnsi="Sakkal Majalla" w:cs="Sakkal Majalla"/>
          <w:szCs w:val="28"/>
          <w:rtl/>
        </w:rPr>
        <w:t xml:space="preserve"> في المرتبة الأولى بنسبة (24%) لكل منهما، تلتها المنطقة الشرقية بنسبة (21%). ويشير هذا التوزيع إلى تنوع جغرافي جيد يغطي المراكز السكانية الكبرى في المملكة، مما يمنح النتائج صبغة شمولية تعكس وعي الشباب في مختلف المناطق الرئيسية ببرامج رؤية 2030</w:t>
      </w:r>
      <w:r w:rsidRPr="00696FDB">
        <w:rPr>
          <w:rFonts w:ascii="Sakkal Majalla" w:hAnsi="Sakkal Majalla" w:cs="Sakkal Majalla"/>
          <w:szCs w:val="28"/>
          <w:lang w:bidi="ar-EG"/>
        </w:rPr>
        <w:t>.</w:t>
      </w:r>
    </w:p>
    <w:p w14:paraId="66A1559F" w14:textId="077ACA39" w:rsidR="00696FDB" w:rsidRPr="00521D9B" w:rsidRDefault="00696FDB" w:rsidP="00696FDB">
      <w:pPr>
        <w:bidi/>
        <w:jc w:val="both"/>
        <w:rPr>
          <w:rFonts w:ascii="Sakkal Majalla" w:hAnsi="Sakkal Majalla" w:cs="Sakkal Majalla"/>
          <w:bCs/>
          <w:sz w:val="32"/>
          <w:szCs w:val="32"/>
          <w:rtl/>
          <w:lang w:bidi="ar-EG"/>
        </w:rPr>
      </w:pPr>
      <w:r w:rsidRPr="00521D9B">
        <w:rPr>
          <w:rFonts w:ascii="Sakkal Majalla" w:hAnsi="Sakkal Majalla" w:cs="Sakkal Majalla"/>
          <w:bCs/>
          <w:sz w:val="32"/>
          <w:szCs w:val="32"/>
          <w:rtl/>
          <w:lang w:bidi="ar-EG"/>
        </w:rPr>
        <w:t>ثاني</w:t>
      </w:r>
      <w:r w:rsidR="00381E6A" w:rsidRPr="00521D9B">
        <w:rPr>
          <w:rFonts w:ascii="Sakkal Majalla" w:hAnsi="Sakkal Majalla" w:cs="Sakkal Majalla" w:hint="cs"/>
          <w:bCs/>
          <w:sz w:val="32"/>
          <w:szCs w:val="32"/>
          <w:rtl/>
          <w:lang w:bidi="ar-EG"/>
        </w:rPr>
        <w:t>ًا</w:t>
      </w:r>
      <w:r w:rsidRPr="00521D9B">
        <w:rPr>
          <w:rFonts w:ascii="Sakkal Majalla" w:hAnsi="Sakkal Majalla" w:cs="Sakkal Majalla"/>
          <w:bCs/>
          <w:sz w:val="32"/>
          <w:szCs w:val="32"/>
          <w:rtl/>
          <w:lang w:bidi="ar-EG"/>
        </w:rPr>
        <w:t>: تعامل العينة مع منصات التواصل الاجتماعي:</w:t>
      </w:r>
    </w:p>
    <w:tbl>
      <w:tblPr>
        <w:tblStyle w:val="TableGrid"/>
        <w:tblpPr w:leftFromText="180" w:rightFromText="180" w:vertAnchor="text" w:tblpXSpec="center" w:tblpY="1"/>
        <w:tblOverlap w:val="never"/>
        <w:bidiVisual/>
        <w:tblW w:w="9463" w:type="dxa"/>
        <w:tblLook w:val="04A0" w:firstRow="1" w:lastRow="0" w:firstColumn="1" w:lastColumn="0" w:noHBand="0" w:noVBand="1"/>
      </w:tblPr>
      <w:tblGrid>
        <w:gridCol w:w="491"/>
        <w:gridCol w:w="4914"/>
        <w:gridCol w:w="970"/>
        <w:gridCol w:w="983"/>
        <w:gridCol w:w="2105"/>
      </w:tblGrid>
      <w:tr w:rsidR="00696FDB" w:rsidRPr="00696FDB" w14:paraId="5D779D15" w14:textId="77777777" w:rsidTr="00F958A6">
        <w:tc>
          <w:tcPr>
            <w:tcW w:w="491" w:type="dxa"/>
            <w:vAlign w:val="center"/>
          </w:tcPr>
          <w:p w14:paraId="565E9232"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م</w:t>
            </w:r>
          </w:p>
        </w:tc>
        <w:tc>
          <w:tcPr>
            <w:tcW w:w="4914" w:type="dxa"/>
            <w:vAlign w:val="center"/>
          </w:tcPr>
          <w:p w14:paraId="051B756A"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العبارة</w:t>
            </w:r>
          </w:p>
        </w:tc>
        <w:tc>
          <w:tcPr>
            <w:tcW w:w="970" w:type="dxa"/>
            <w:vAlign w:val="center"/>
          </w:tcPr>
          <w:p w14:paraId="0974108B"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المتوسط الحسابي</w:t>
            </w:r>
          </w:p>
        </w:tc>
        <w:tc>
          <w:tcPr>
            <w:tcW w:w="983" w:type="dxa"/>
            <w:vAlign w:val="center"/>
          </w:tcPr>
          <w:p w14:paraId="44AB5E57"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الانحراف المعياري</w:t>
            </w:r>
          </w:p>
        </w:tc>
        <w:tc>
          <w:tcPr>
            <w:tcW w:w="2105" w:type="dxa"/>
            <w:vAlign w:val="center"/>
          </w:tcPr>
          <w:p w14:paraId="7D4F1222"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أعلى استجابة</w:t>
            </w:r>
          </w:p>
        </w:tc>
      </w:tr>
      <w:tr w:rsidR="00696FDB" w:rsidRPr="00696FDB" w14:paraId="143D02A7" w14:textId="77777777" w:rsidTr="00F958A6">
        <w:tc>
          <w:tcPr>
            <w:tcW w:w="491" w:type="dxa"/>
            <w:vAlign w:val="center"/>
          </w:tcPr>
          <w:p w14:paraId="50D21CD9" w14:textId="77777777"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5</w:t>
            </w:r>
          </w:p>
        </w:tc>
        <w:tc>
          <w:tcPr>
            <w:tcW w:w="4914" w:type="dxa"/>
            <w:vAlign w:val="center"/>
          </w:tcPr>
          <w:p w14:paraId="27A99217" w14:textId="77777777" w:rsidR="00696FDB" w:rsidRPr="00696FDB" w:rsidRDefault="00696FDB" w:rsidP="00381E6A">
            <w:pPr>
              <w:bidi/>
              <w:jc w:val="center"/>
              <w:rPr>
                <w:rFonts w:ascii="Sakkal Majalla" w:hAnsi="Sakkal Majalla" w:cs="Sakkal Majalla"/>
                <w:rtl/>
                <w:lang w:bidi="ar-EG"/>
              </w:rPr>
            </w:pPr>
            <w:r w:rsidRPr="00696FDB">
              <w:rPr>
                <w:rFonts w:ascii="Sakkal Majalla" w:hAnsi="Sakkal Majalla" w:cs="Sakkal Majalla"/>
                <w:rtl/>
                <w:lang w:bidi="ar-EG"/>
              </w:rPr>
              <w:t>ما معدل استخدامك لمنصات التواصل الاجتماعي</w:t>
            </w:r>
          </w:p>
        </w:tc>
        <w:tc>
          <w:tcPr>
            <w:tcW w:w="970" w:type="dxa"/>
            <w:vAlign w:val="center"/>
          </w:tcPr>
          <w:p w14:paraId="2F564D5B" w14:textId="77777777"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1.79</w:t>
            </w:r>
          </w:p>
        </w:tc>
        <w:tc>
          <w:tcPr>
            <w:tcW w:w="983" w:type="dxa"/>
            <w:vAlign w:val="center"/>
          </w:tcPr>
          <w:p w14:paraId="1CE25D19" w14:textId="77777777"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0.78</w:t>
            </w:r>
          </w:p>
        </w:tc>
        <w:tc>
          <w:tcPr>
            <w:tcW w:w="2105" w:type="dxa"/>
          </w:tcPr>
          <w:p w14:paraId="331A5509" w14:textId="63413E1B"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غالب</w:t>
            </w:r>
            <w:r w:rsidR="00381E6A">
              <w:rPr>
                <w:rFonts w:ascii="Sakkal Majalla" w:hAnsi="Sakkal Majalla" w:cs="Sakkal Majalla" w:hint="cs"/>
                <w:rtl/>
                <w:lang w:bidi="ar-EG"/>
              </w:rPr>
              <w:t>ًا</w:t>
            </w:r>
          </w:p>
        </w:tc>
      </w:tr>
      <w:tr w:rsidR="00696FDB" w:rsidRPr="00696FDB" w14:paraId="0481A735" w14:textId="77777777" w:rsidTr="00F958A6">
        <w:tc>
          <w:tcPr>
            <w:tcW w:w="491" w:type="dxa"/>
            <w:vAlign w:val="center"/>
          </w:tcPr>
          <w:p w14:paraId="039B85FB" w14:textId="77777777"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6</w:t>
            </w:r>
          </w:p>
        </w:tc>
        <w:tc>
          <w:tcPr>
            <w:tcW w:w="4914" w:type="dxa"/>
            <w:vAlign w:val="center"/>
          </w:tcPr>
          <w:p w14:paraId="006FA257" w14:textId="77777777" w:rsidR="00696FDB" w:rsidRPr="00696FDB" w:rsidRDefault="00696FDB" w:rsidP="00381E6A">
            <w:pPr>
              <w:bidi/>
              <w:jc w:val="center"/>
              <w:rPr>
                <w:rFonts w:ascii="Sakkal Majalla" w:hAnsi="Sakkal Majalla" w:cs="Sakkal Majalla"/>
                <w:rtl/>
                <w:lang w:bidi="ar-EG"/>
              </w:rPr>
            </w:pPr>
            <w:r w:rsidRPr="00696FDB">
              <w:rPr>
                <w:rFonts w:ascii="Sakkal Majalla" w:hAnsi="Sakkal Majalla" w:cs="Sakkal Majalla"/>
                <w:rtl/>
                <w:lang w:bidi="ar-EG"/>
              </w:rPr>
              <w:t>كم الوقت الذي تقضيه على منصات التواصل الاجتماعي يوميًا</w:t>
            </w:r>
          </w:p>
        </w:tc>
        <w:tc>
          <w:tcPr>
            <w:tcW w:w="970" w:type="dxa"/>
            <w:vAlign w:val="center"/>
          </w:tcPr>
          <w:p w14:paraId="55B380E7" w14:textId="77777777"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2.45</w:t>
            </w:r>
          </w:p>
        </w:tc>
        <w:tc>
          <w:tcPr>
            <w:tcW w:w="983" w:type="dxa"/>
            <w:vAlign w:val="center"/>
          </w:tcPr>
          <w:p w14:paraId="6264F895" w14:textId="77777777"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0.88</w:t>
            </w:r>
          </w:p>
        </w:tc>
        <w:tc>
          <w:tcPr>
            <w:tcW w:w="2105" w:type="dxa"/>
          </w:tcPr>
          <w:p w14:paraId="56A14930" w14:textId="77777777"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من 2 إلى أقل من 4 ساعات</w:t>
            </w:r>
          </w:p>
        </w:tc>
      </w:tr>
      <w:tr w:rsidR="00696FDB" w:rsidRPr="00696FDB" w14:paraId="0CB0CEA6" w14:textId="77777777" w:rsidTr="00F958A6">
        <w:tc>
          <w:tcPr>
            <w:tcW w:w="491" w:type="dxa"/>
            <w:vAlign w:val="center"/>
          </w:tcPr>
          <w:p w14:paraId="7CF85DE3" w14:textId="77777777"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7</w:t>
            </w:r>
          </w:p>
        </w:tc>
        <w:tc>
          <w:tcPr>
            <w:tcW w:w="4914" w:type="dxa"/>
            <w:vAlign w:val="center"/>
          </w:tcPr>
          <w:p w14:paraId="5F36D229" w14:textId="77777777" w:rsidR="00696FDB" w:rsidRPr="00696FDB" w:rsidRDefault="00696FDB" w:rsidP="00381E6A">
            <w:pPr>
              <w:bidi/>
              <w:jc w:val="center"/>
              <w:rPr>
                <w:rFonts w:ascii="Sakkal Majalla" w:hAnsi="Sakkal Majalla" w:cs="Sakkal Majalla"/>
                <w:rtl/>
                <w:lang w:bidi="ar-EG"/>
              </w:rPr>
            </w:pPr>
            <w:r w:rsidRPr="00696FDB">
              <w:rPr>
                <w:rFonts w:ascii="Sakkal Majalla" w:hAnsi="Sakkal Majalla" w:cs="Sakkal Majalla"/>
                <w:rtl/>
                <w:lang w:bidi="ar-EG"/>
              </w:rPr>
              <w:t>ما منصات التواصل الاجتماعي التي تصنف نفسك نشط وفعال فيها</w:t>
            </w:r>
          </w:p>
        </w:tc>
        <w:tc>
          <w:tcPr>
            <w:tcW w:w="970" w:type="dxa"/>
            <w:vAlign w:val="center"/>
          </w:tcPr>
          <w:p w14:paraId="5529631B" w14:textId="77777777"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3.71</w:t>
            </w:r>
          </w:p>
        </w:tc>
        <w:tc>
          <w:tcPr>
            <w:tcW w:w="983" w:type="dxa"/>
            <w:vAlign w:val="center"/>
          </w:tcPr>
          <w:p w14:paraId="2FCBF873" w14:textId="77777777"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1.56</w:t>
            </w:r>
          </w:p>
        </w:tc>
        <w:tc>
          <w:tcPr>
            <w:tcW w:w="2105" w:type="dxa"/>
          </w:tcPr>
          <w:p w14:paraId="3F070DFF" w14:textId="77777777"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تيك توك</w:t>
            </w:r>
          </w:p>
        </w:tc>
      </w:tr>
      <w:tr w:rsidR="00696FDB" w:rsidRPr="00696FDB" w14:paraId="245C403A" w14:textId="77777777" w:rsidTr="00F958A6">
        <w:tc>
          <w:tcPr>
            <w:tcW w:w="491" w:type="dxa"/>
            <w:vAlign w:val="center"/>
          </w:tcPr>
          <w:p w14:paraId="75F47611" w14:textId="77777777"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8</w:t>
            </w:r>
          </w:p>
        </w:tc>
        <w:tc>
          <w:tcPr>
            <w:tcW w:w="4914" w:type="dxa"/>
            <w:vAlign w:val="center"/>
          </w:tcPr>
          <w:p w14:paraId="3E625A1E" w14:textId="77777777" w:rsidR="00696FDB" w:rsidRPr="00696FDB" w:rsidRDefault="00696FDB" w:rsidP="00381E6A">
            <w:pPr>
              <w:bidi/>
              <w:jc w:val="center"/>
              <w:rPr>
                <w:rFonts w:ascii="Sakkal Majalla" w:hAnsi="Sakkal Majalla" w:cs="Sakkal Majalla"/>
                <w:rtl/>
                <w:lang w:bidi="ar-EG"/>
              </w:rPr>
            </w:pPr>
            <w:r w:rsidRPr="00696FDB">
              <w:rPr>
                <w:rFonts w:ascii="Sakkal Majalla" w:hAnsi="Sakkal Majalla" w:cs="Sakkal Majalla"/>
                <w:rtl/>
                <w:lang w:bidi="ar-EG"/>
              </w:rPr>
              <w:t>أي محتوى مرئي تهتم به على منصات التواصل الاجتماعي</w:t>
            </w:r>
          </w:p>
        </w:tc>
        <w:tc>
          <w:tcPr>
            <w:tcW w:w="970" w:type="dxa"/>
            <w:vAlign w:val="center"/>
          </w:tcPr>
          <w:p w14:paraId="5E28191F" w14:textId="77777777"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2.73</w:t>
            </w:r>
          </w:p>
        </w:tc>
        <w:tc>
          <w:tcPr>
            <w:tcW w:w="983" w:type="dxa"/>
            <w:vAlign w:val="center"/>
          </w:tcPr>
          <w:p w14:paraId="4358AD80" w14:textId="77777777"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1.48</w:t>
            </w:r>
          </w:p>
        </w:tc>
        <w:tc>
          <w:tcPr>
            <w:tcW w:w="2105" w:type="dxa"/>
          </w:tcPr>
          <w:p w14:paraId="3C04EF47" w14:textId="77777777"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مقاطع الفيديو</w:t>
            </w:r>
          </w:p>
        </w:tc>
      </w:tr>
      <w:tr w:rsidR="00696FDB" w:rsidRPr="00696FDB" w14:paraId="561C72C1" w14:textId="77777777" w:rsidTr="00F958A6">
        <w:tc>
          <w:tcPr>
            <w:tcW w:w="5405" w:type="dxa"/>
            <w:gridSpan w:val="2"/>
            <w:vAlign w:val="center"/>
          </w:tcPr>
          <w:p w14:paraId="0218A4DA" w14:textId="77777777" w:rsidR="00696FDB" w:rsidRPr="00696FDB" w:rsidRDefault="00696FDB" w:rsidP="00381E6A">
            <w:pPr>
              <w:bidi/>
              <w:jc w:val="center"/>
              <w:rPr>
                <w:rFonts w:ascii="Sakkal Majalla" w:hAnsi="Sakkal Majalla" w:cs="Sakkal Majalla"/>
                <w:rtl/>
              </w:rPr>
            </w:pPr>
            <w:r w:rsidRPr="00696FDB">
              <w:rPr>
                <w:rFonts w:ascii="Sakkal Majalla" w:hAnsi="Sakkal Majalla" w:cs="Sakkal Majalla"/>
                <w:rtl/>
              </w:rPr>
              <w:t>اجمالي</w:t>
            </w:r>
          </w:p>
        </w:tc>
        <w:tc>
          <w:tcPr>
            <w:tcW w:w="970" w:type="dxa"/>
            <w:vAlign w:val="center"/>
          </w:tcPr>
          <w:p w14:paraId="0678E005" w14:textId="77777777"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2.67</w:t>
            </w:r>
          </w:p>
        </w:tc>
        <w:tc>
          <w:tcPr>
            <w:tcW w:w="983" w:type="dxa"/>
            <w:vAlign w:val="center"/>
          </w:tcPr>
          <w:p w14:paraId="6636C25C" w14:textId="77777777"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0.40</w:t>
            </w:r>
          </w:p>
        </w:tc>
        <w:tc>
          <w:tcPr>
            <w:tcW w:w="2105" w:type="dxa"/>
          </w:tcPr>
          <w:p w14:paraId="5DCB2A23" w14:textId="77777777" w:rsidR="00696FDB" w:rsidRPr="00696FDB" w:rsidRDefault="00696FDB" w:rsidP="00F958A6">
            <w:pPr>
              <w:bidi/>
              <w:jc w:val="center"/>
              <w:rPr>
                <w:rFonts w:ascii="Sakkal Majalla" w:hAnsi="Sakkal Majalla" w:cs="Sakkal Majalla"/>
                <w:rtl/>
                <w:lang w:bidi="ar-EG"/>
              </w:rPr>
            </w:pPr>
          </w:p>
        </w:tc>
      </w:tr>
    </w:tbl>
    <w:p w14:paraId="1C6B417D" w14:textId="43541A2B" w:rsidR="00696FDB" w:rsidRPr="00696FDB" w:rsidRDefault="00696FDB" w:rsidP="00696FDB">
      <w:pPr>
        <w:bidi/>
        <w:jc w:val="both"/>
        <w:rPr>
          <w:rFonts w:ascii="Sakkal Majalla" w:hAnsi="Sakkal Majalla" w:cs="Sakkal Majalla"/>
          <w:bCs/>
          <w:szCs w:val="28"/>
          <w:lang w:bidi="ar-EG"/>
        </w:rPr>
      </w:pPr>
      <w:r w:rsidRPr="00696FDB">
        <w:rPr>
          <w:rFonts w:ascii="Sakkal Majalla" w:hAnsi="Sakkal Majalla" w:cs="Sakkal Majalla"/>
          <w:szCs w:val="28"/>
          <w:rtl/>
        </w:rPr>
        <w:t>أظهرت النتائج أن أفراد عينة الدراسة من الشباب يتسمون بكثافة استخدام عالية لمنصات التواصل الاجتماعي، حيث يقضون فترات زمنية تتراوح غالب</w:t>
      </w:r>
      <w:r w:rsidR="00381E6A">
        <w:rPr>
          <w:rFonts w:ascii="Sakkal Majalla" w:hAnsi="Sakkal Majalla" w:cs="Sakkal Majalla" w:hint="cs"/>
          <w:szCs w:val="28"/>
          <w:rtl/>
        </w:rPr>
        <w:t xml:space="preserve">ًا </w:t>
      </w:r>
      <w:r w:rsidRPr="00696FDB">
        <w:rPr>
          <w:rFonts w:ascii="Sakkal Majalla" w:hAnsi="Sakkal Majalla" w:cs="Sakkal Majalla"/>
          <w:szCs w:val="28"/>
          <w:rtl/>
        </w:rPr>
        <w:t>ما بين ساعتين إلى أربع ساعات يومي</w:t>
      </w:r>
      <w:r w:rsidR="00381E6A">
        <w:rPr>
          <w:rFonts w:ascii="Sakkal Majalla" w:hAnsi="Sakkal Majalla" w:cs="Sakkal Majalla" w:hint="cs"/>
          <w:szCs w:val="28"/>
          <w:rtl/>
        </w:rPr>
        <w:t>ًا.</w:t>
      </w:r>
      <w:r w:rsidRPr="00696FDB">
        <w:rPr>
          <w:rFonts w:ascii="Sakkal Majalla" w:hAnsi="Sakkal Majalla" w:cs="Sakkal Majalla"/>
          <w:szCs w:val="28"/>
          <w:rtl/>
        </w:rPr>
        <w:t xml:space="preserve"> كما كشفت النتائج عن تصدر منصة (تيك توك) كأكثر المنصات نشاط</w:t>
      </w:r>
      <w:r w:rsidR="00381E6A">
        <w:rPr>
          <w:rFonts w:ascii="Sakkal Majalla" w:hAnsi="Sakkal Majalla" w:cs="Sakkal Majalla" w:hint="cs"/>
          <w:szCs w:val="28"/>
          <w:rtl/>
        </w:rPr>
        <w:t>ًا</w:t>
      </w:r>
      <w:r w:rsidRPr="00696FDB">
        <w:rPr>
          <w:rFonts w:ascii="Sakkal Majalla" w:hAnsi="Sakkal Majalla" w:cs="Sakkal Majalla"/>
          <w:szCs w:val="28"/>
          <w:rtl/>
        </w:rPr>
        <w:t>، مع تفضيل واضح للمحتوى المرئي (مقاطع الفيديو). وتعكس هذه المؤشرات ضرورة تركيز الحملات الرقمية الرسمية لبرامج رؤية 2030 على صناعة محتوى مرئي قصير وتفاعلي لضمان الوصول الفعال لهذه الفئة</w:t>
      </w:r>
      <w:r w:rsidRPr="00696FDB">
        <w:rPr>
          <w:rFonts w:ascii="Sakkal Majalla" w:hAnsi="Sakkal Majalla" w:cs="Sakkal Majalla"/>
          <w:szCs w:val="28"/>
          <w:lang w:bidi="ar-EG"/>
        </w:rPr>
        <w:t>.</w:t>
      </w:r>
    </w:p>
    <w:p w14:paraId="59BC170D" w14:textId="77B84B6B" w:rsidR="00696FDB" w:rsidRPr="00521D9B" w:rsidRDefault="00696FDB" w:rsidP="00696FDB">
      <w:pPr>
        <w:bidi/>
        <w:jc w:val="both"/>
        <w:rPr>
          <w:rFonts w:ascii="Sakkal Majalla" w:hAnsi="Sakkal Majalla" w:cs="Sakkal Majalla"/>
          <w:bCs/>
          <w:sz w:val="32"/>
          <w:szCs w:val="32"/>
          <w:rtl/>
          <w:lang w:bidi="ar-EG"/>
        </w:rPr>
      </w:pPr>
      <w:r w:rsidRPr="00521D9B">
        <w:rPr>
          <w:rFonts w:ascii="Sakkal Majalla" w:hAnsi="Sakkal Majalla" w:cs="Sakkal Majalla"/>
          <w:bCs/>
          <w:sz w:val="32"/>
          <w:szCs w:val="32"/>
          <w:rtl/>
          <w:lang w:bidi="ar-EG"/>
        </w:rPr>
        <w:t>ثالث</w:t>
      </w:r>
      <w:r w:rsidR="00381E6A" w:rsidRPr="00521D9B">
        <w:rPr>
          <w:rFonts w:ascii="Sakkal Majalla" w:hAnsi="Sakkal Majalla" w:cs="Sakkal Majalla" w:hint="cs"/>
          <w:bCs/>
          <w:sz w:val="32"/>
          <w:szCs w:val="32"/>
          <w:rtl/>
          <w:lang w:bidi="ar-EG"/>
        </w:rPr>
        <w:t>ًا</w:t>
      </w:r>
      <w:r w:rsidRPr="00521D9B">
        <w:rPr>
          <w:rFonts w:ascii="Sakkal Majalla" w:hAnsi="Sakkal Majalla" w:cs="Sakkal Majalla"/>
          <w:bCs/>
          <w:sz w:val="32"/>
          <w:szCs w:val="32"/>
          <w:rtl/>
          <w:lang w:bidi="ar-EG"/>
        </w:rPr>
        <w:t>: مدى وعي العينة ببرامج الرؤية الوطنية السعودية 2030 والاتجاه نحوها:</w:t>
      </w:r>
    </w:p>
    <w:tbl>
      <w:tblPr>
        <w:tblStyle w:val="TableGrid"/>
        <w:tblpPr w:leftFromText="180" w:rightFromText="180" w:vertAnchor="text" w:tblpXSpec="center" w:tblpY="1"/>
        <w:tblOverlap w:val="never"/>
        <w:bidiVisual/>
        <w:tblW w:w="9941" w:type="dxa"/>
        <w:tblLook w:val="04A0" w:firstRow="1" w:lastRow="0" w:firstColumn="1" w:lastColumn="0" w:noHBand="0" w:noVBand="1"/>
      </w:tblPr>
      <w:tblGrid>
        <w:gridCol w:w="522"/>
        <w:gridCol w:w="5707"/>
        <w:gridCol w:w="962"/>
        <w:gridCol w:w="932"/>
        <w:gridCol w:w="1818"/>
      </w:tblGrid>
      <w:tr w:rsidR="00696FDB" w:rsidRPr="00696FDB" w14:paraId="6CDB786D" w14:textId="77777777" w:rsidTr="00936904">
        <w:tc>
          <w:tcPr>
            <w:tcW w:w="527" w:type="dxa"/>
            <w:vAlign w:val="center"/>
          </w:tcPr>
          <w:p w14:paraId="1FCD21DF"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م</w:t>
            </w:r>
          </w:p>
        </w:tc>
        <w:tc>
          <w:tcPr>
            <w:tcW w:w="6015" w:type="dxa"/>
            <w:vAlign w:val="center"/>
          </w:tcPr>
          <w:p w14:paraId="1B991AD1"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العبارة</w:t>
            </w:r>
          </w:p>
        </w:tc>
        <w:tc>
          <w:tcPr>
            <w:tcW w:w="967" w:type="dxa"/>
            <w:vAlign w:val="center"/>
          </w:tcPr>
          <w:p w14:paraId="5BA67D3F"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المتوسط الحسابي</w:t>
            </w:r>
          </w:p>
        </w:tc>
        <w:tc>
          <w:tcPr>
            <w:tcW w:w="554" w:type="dxa"/>
            <w:vAlign w:val="center"/>
          </w:tcPr>
          <w:p w14:paraId="1D1FB201"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الانحراف المعياري</w:t>
            </w:r>
          </w:p>
        </w:tc>
        <w:tc>
          <w:tcPr>
            <w:tcW w:w="1878" w:type="dxa"/>
            <w:vAlign w:val="center"/>
          </w:tcPr>
          <w:p w14:paraId="63FC9B37"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أعلى استجابة</w:t>
            </w:r>
          </w:p>
        </w:tc>
      </w:tr>
      <w:tr w:rsidR="00696FDB" w:rsidRPr="00696FDB" w14:paraId="5694CE4A" w14:textId="77777777" w:rsidTr="00936904">
        <w:tc>
          <w:tcPr>
            <w:tcW w:w="527" w:type="dxa"/>
            <w:vAlign w:val="center"/>
          </w:tcPr>
          <w:p w14:paraId="3AA7D992"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9</w:t>
            </w:r>
          </w:p>
        </w:tc>
        <w:tc>
          <w:tcPr>
            <w:tcW w:w="6015" w:type="dxa"/>
            <w:vAlign w:val="center"/>
          </w:tcPr>
          <w:p w14:paraId="54528623" w14:textId="77777777" w:rsidR="00696FDB" w:rsidRPr="00696FDB" w:rsidRDefault="00696FDB" w:rsidP="00F958A6">
            <w:pPr>
              <w:bidi/>
              <w:jc w:val="both"/>
              <w:rPr>
                <w:rFonts w:ascii="Sakkal Majalla" w:hAnsi="Sakkal Majalla" w:cs="Sakkal Majalla"/>
                <w:rtl/>
                <w:lang w:bidi="ar-EG"/>
              </w:rPr>
            </w:pPr>
            <w:r w:rsidRPr="00696FDB">
              <w:rPr>
                <w:rFonts w:ascii="Sakkal Majalla" w:hAnsi="Sakkal Majalla" w:cs="Sakkal Majalla"/>
                <w:rtl/>
                <w:lang w:bidi="ar-EG"/>
              </w:rPr>
              <w:t>ما درجة متابعتك للحسابات الرسمية لبرامج الرؤية الوطنية 2030 على منصات التواصل الاجتماعي</w:t>
            </w:r>
          </w:p>
        </w:tc>
        <w:tc>
          <w:tcPr>
            <w:tcW w:w="967" w:type="dxa"/>
            <w:vAlign w:val="center"/>
          </w:tcPr>
          <w:p w14:paraId="7CF0CD38" w14:textId="77777777" w:rsidR="00696FDB" w:rsidRPr="00696FDB" w:rsidRDefault="00696FDB" w:rsidP="00F958A6">
            <w:pPr>
              <w:bidi/>
              <w:rPr>
                <w:rFonts w:ascii="Sakkal Majalla" w:hAnsi="Sakkal Majalla" w:cs="Sakkal Majalla"/>
                <w:rtl/>
                <w:lang w:bidi="ar-EG"/>
              </w:rPr>
            </w:pPr>
            <w:r w:rsidRPr="00696FDB">
              <w:rPr>
                <w:rFonts w:ascii="Sakkal Majalla" w:hAnsi="Sakkal Majalla" w:cs="Sakkal Majalla"/>
                <w:rtl/>
                <w:lang w:bidi="ar-EG"/>
              </w:rPr>
              <w:t>2.85</w:t>
            </w:r>
          </w:p>
        </w:tc>
        <w:tc>
          <w:tcPr>
            <w:tcW w:w="554" w:type="dxa"/>
            <w:vAlign w:val="center"/>
          </w:tcPr>
          <w:p w14:paraId="3CFDDBC0" w14:textId="77777777" w:rsidR="00696FDB" w:rsidRPr="00696FDB" w:rsidRDefault="00696FDB" w:rsidP="00F958A6">
            <w:pPr>
              <w:bidi/>
              <w:rPr>
                <w:rFonts w:ascii="Sakkal Majalla" w:hAnsi="Sakkal Majalla" w:cs="Sakkal Majalla"/>
                <w:rtl/>
                <w:lang w:bidi="ar-EG"/>
              </w:rPr>
            </w:pPr>
            <w:r w:rsidRPr="00696FDB">
              <w:rPr>
                <w:rFonts w:ascii="Sakkal Majalla" w:hAnsi="Sakkal Majalla" w:cs="Sakkal Majalla"/>
                <w:rtl/>
                <w:lang w:bidi="ar-EG"/>
              </w:rPr>
              <w:t>0.95</w:t>
            </w:r>
          </w:p>
        </w:tc>
        <w:tc>
          <w:tcPr>
            <w:tcW w:w="1878" w:type="dxa"/>
            <w:vAlign w:val="center"/>
          </w:tcPr>
          <w:p w14:paraId="71E418B5" w14:textId="5CA632BC"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غالب</w:t>
            </w:r>
            <w:r w:rsidR="00381E6A">
              <w:rPr>
                <w:rFonts w:ascii="Sakkal Majalla" w:hAnsi="Sakkal Majalla" w:cs="Sakkal Majalla" w:hint="cs"/>
                <w:rtl/>
                <w:lang w:bidi="ar-EG"/>
              </w:rPr>
              <w:t>ًا</w:t>
            </w:r>
          </w:p>
        </w:tc>
      </w:tr>
      <w:tr w:rsidR="00696FDB" w:rsidRPr="00696FDB" w14:paraId="0973E110" w14:textId="77777777" w:rsidTr="00936904">
        <w:tc>
          <w:tcPr>
            <w:tcW w:w="527" w:type="dxa"/>
            <w:vAlign w:val="center"/>
          </w:tcPr>
          <w:p w14:paraId="25BAD483"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10</w:t>
            </w:r>
          </w:p>
        </w:tc>
        <w:tc>
          <w:tcPr>
            <w:tcW w:w="6015" w:type="dxa"/>
            <w:vAlign w:val="center"/>
          </w:tcPr>
          <w:p w14:paraId="0B776116" w14:textId="77777777" w:rsidR="00696FDB" w:rsidRPr="00696FDB" w:rsidRDefault="00696FDB" w:rsidP="00F958A6">
            <w:pPr>
              <w:bidi/>
              <w:jc w:val="both"/>
              <w:rPr>
                <w:rFonts w:ascii="Sakkal Majalla" w:hAnsi="Sakkal Majalla" w:cs="Sakkal Majalla"/>
                <w:rtl/>
                <w:lang w:bidi="ar-EG"/>
              </w:rPr>
            </w:pPr>
            <w:r w:rsidRPr="00696FDB">
              <w:rPr>
                <w:rFonts w:ascii="Sakkal Majalla" w:hAnsi="Sakkal Majalla" w:cs="Sakkal Majalla"/>
                <w:rtl/>
                <w:lang w:bidi="ar-EG"/>
              </w:rPr>
              <w:t>كم عدد برامج الرؤية الوطنية السعودية 2030؟</w:t>
            </w:r>
          </w:p>
        </w:tc>
        <w:tc>
          <w:tcPr>
            <w:tcW w:w="967" w:type="dxa"/>
            <w:vAlign w:val="center"/>
          </w:tcPr>
          <w:p w14:paraId="7DD44502" w14:textId="77777777" w:rsidR="00696FDB" w:rsidRPr="00696FDB" w:rsidRDefault="00696FDB" w:rsidP="00F958A6">
            <w:pPr>
              <w:bidi/>
              <w:rPr>
                <w:rFonts w:ascii="Sakkal Majalla" w:hAnsi="Sakkal Majalla" w:cs="Sakkal Majalla"/>
                <w:rtl/>
                <w:lang w:bidi="ar-EG"/>
              </w:rPr>
            </w:pPr>
            <w:r w:rsidRPr="00696FDB">
              <w:rPr>
                <w:rFonts w:ascii="Sakkal Majalla" w:hAnsi="Sakkal Majalla" w:cs="Sakkal Majalla"/>
                <w:rtl/>
                <w:lang w:bidi="ar-EG"/>
              </w:rPr>
              <w:t>2.92</w:t>
            </w:r>
          </w:p>
        </w:tc>
        <w:tc>
          <w:tcPr>
            <w:tcW w:w="554" w:type="dxa"/>
            <w:vAlign w:val="center"/>
          </w:tcPr>
          <w:p w14:paraId="53684A86" w14:textId="77777777" w:rsidR="00696FDB" w:rsidRPr="00696FDB" w:rsidRDefault="00696FDB" w:rsidP="00F958A6">
            <w:pPr>
              <w:bidi/>
              <w:rPr>
                <w:rFonts w:ascii="Sakkal Majalla" w:hAnsi="Sakkal Majalla" w:cs="Sakkal Majalla"/>
                <w:rtl/>
                <w:lang w:bidi="ar-EG"/>
              </w:rPr>
            </w:pPr>
            <w:r w:rsidRPr="00696FDB">
              <w:rPr>
                <w:rFonts w:ascii="Sakkal Majalla" w:hAnsi="Sakkal Majalla" w:cs="Sakkal Majalla"/>
                <w:rtl/>
                <w:lang w:bidi="ar-EG"/>
              </w:rPr>
              <w:t>0.73</w:t>
            </w:r>
          </w:p>
        </w:tc>
        <w:tc>
          <w:tcPr>
            <w:tcW w:w="1878" w:type="dxa"/>
            <w:vAlign w:val="center"/>
          </w:tcPr>
          <w:p w14:paraId="62FFC6A0" w14:textId="77777777"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11 برنامج</w:t>
            </w:r>
          </w:p>
        </w:tc>
      </w:tr>
      <w:tr w:rsidR="00696FDB" w:rsidRPr="00696FDB" w14:paraId="45B02977" w14:textId="77777777" w:rsidTr="00936904">
        <w:tc>
          <w:tcPr>
            <w:tcW w:w="527" w:type="dxa"/>
            <w:vAlign w:val="center"/>
          </w:tcPr>
          <w:p w14:paraId="3D8DDCBC"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11</w:t>
            </w:r>
          </w:p>
        </w:tc>
        <w:tc>
          <w:tcPr>
            <w:tcW w:w="6015" w:type="dxa"/>
            <w:vAlign w:val="center"/>
          </w:tcPr>
          <w:p w14:paraId="0659DB70" w14:textId="77777777" w:rsidR="00696FDB" w:rsidRPr="00696FDB" w:rsidRDefault="00696FDB" w:rsidP="00F958A6">
            <w:pPr>
              <w:bidi/>
              <w:jc w:val="both"/>
              <w:rPr>
                <w:rFonts w:ascii="Sakkal Majalla" w:hAnsi="Sakkal Majalla" w:cs="Sakkal Majalla"/>
                <w:rtl/>
                <w:lang w:bidi="ar-EG"/>
              </w:rPr>
            </w:pPr>
            <w:r w:rsidRPr="00696FDB">
              <w:rPr>
                <w:rFonts w:ascii="Sakkal Majalla" w:hAnsi="Sakkal Majalla" w:cs="Sakkal Majalla"/>
                <w:rtl/>
                <w:lang w:bidi="ar-EG"/>
              </w:rPr>
              <w:t>أي نوع من المحتوى الرقمي في الحسابات الرسمية لبرامج الرؤية الوطنية 2030 يجذب اهتمامك</w:t>
            </w:r>
          </w:p>
        </w:tc>
        <w:tc>
          <w:tcPr>
            <w:tcW w:w="967" w:type="dxa"/>
            <w:vAlign w:val="center"/>
          </w:tcPr>
          <w:p w14:paraId="40440193" w14:textId="77777777" w:rsidR="00696FDB" w:rsidRPr="00696FDB" w:rsidRDefault="00696FDB" w:rsidP="00F958A6">
            <w:pPr>
              <w:bidi/>
              <w:rPr>
                <w:rFonts w:ascii="Sakkal Majalla" w:hAnsi="Sakkal Majalla" w:cs="Sakkal Majalla"/>
                <w:rtl/>
                <w:lang w:bidi="ar-EG"/>
              </w:rPr>
            </w:pPr>
            <w:r w:rsidRPr="00696FDB">
              <w:rPr>
                <w:rFonts w:ascii="Sakkal Majalla" w:hAnsi="Sakkal Majalla" w:cs="Sakkal Majalla"/>
                <w:rtl/>
                <w:lang w:bidi="ar-EG"/>
              </w:rPr>
              <w:t>2.78</w:t>
            </w:r>
          </w:p>
        </w:tc>
        <w:tc>
          <w:tcPr>
            <w:tcW w:w="554" w:type="dxa"/>
            <w:vAlign w:val="center"/>
          </w:tcPr>
          <w:p w14:paraId="0BFD2C7D" w14:textId="77777777" w:rsidR="00696FDB" w:rsidRPr="00696FDB" w:rsidRDefault="00696FDB" w:rsidP="00F958A6">
            <w:pPr>
              <w:bidi/>
              <w:rPr>
                <w:rFonts w:ascii="Sakkal Majalla" w:hAnsi="Sakkal Majalla" w:cs="Sakkal Majalla"/>
                <w:rtl/>
                <w:lang w:bidi="ar-EG"/>
              </w:rPr>
            </w:pPr>
            <w:r w:rsidRPr="00696FDB">
              <w:rPr>
                <w:rFonts w:ascii="Sakkal Majalla" w:hAnsi="Sakkal Majalla" w:cs="Sakkal Majalla"/>
                <w:rtl/>
                <w:lang w:bidi="ar-EG"/>
              </w:rPr>
              <w:t>1.57</w:t>
            </w:r>
          </w:p>
        </w:tc>
        <w:tc>
          <w:tcPr>
            <w:tcW w:w="1878" w:type="dxa"/>
            <w:vAlign w:val="center"/>
          </w:tcPr>
          <w:p w14:paraId="0AA060D9" w14:textId="77777777"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الفيديوهات القصيرة</w:t>
            </w:r>
          </w:p>
        </w:tc>
      </w:tr>
      <w:tr w:rsidR="00696FDB" w:rsidRPr="00696FDB" w14:paraId="3C607B55" w14:textId="77777777" w:rsidTr="00936904">
        <w:tc>
          <w:tcPr>
            <w:tcW w:w="527" w:type="dxa"/>
            <w:vAlign w:val="center"/>
          </w:tcPr>
          <w:p w14:paraId="1233A2C2"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lastRenderedPageBreak/>
              <w:t>12</w:t>
            </w:r>
          </w:p>
        </w:tc>
        <w:tc>
          <w:tcPr>
            <w:tcW w:w="6015" w:type="dxa"/>
            <w:vAlign w:val="center"/>
          </w:tcPr>
          <w:p w14:paraId="61F7AEDC" w14:textId="77777777" w:rsidR="00696FDB" w:rsidRPr="00696FDB" w:rsidRDefault="00696FDB" w:rsidP="00F958A6">
            <w:pPr>
              <w:bidi/>
              <w:jc w:val="both"/>
              <w:rPr>
                <w:rFonts w:ascii="Sakkal Majalla" w:hAnsi="Sakkal Majalla" w:cs="Sakkal Majalla"/>
                <w:rtl/>
                <w:lang w:bidi="ar-EG"/>
              </w:rPr>
            </w:pPr>
            <w:r w:rsidRPr="00696FDB">
              <w:rPr>
                <w:rFonts w:ascii="Sakkal Majalla" w:hAnsi="Sakkal Majalla" w:cs="Sakkal Majalla"/>
                <w:rtl/>
                <w:lang w:bidi="ar-EG"/>
              </w:rPr>
              <w:t>ما برامج الرؤية الوطنية السعودية 2030 التي تحرص على متابعة حساباتها وأخبارها في منصات التواصل الاجتماعي</w:t>
            </w:r>
          </w:p>
        </w:tc>
        <w:tc>
          <w:tcPr>
            <w:tcW w:w="967" w:type="dxa"/>
            <w:vAlign w:val="center"/>
          </w:tcPr>
          <w:p w14:paraId="75FC2B93" w14:textId="77777777" w:rsidR="00696FDB" w:rsidRPr="00696FDB" w:rsidRDefault="00696FDB" w:rsidP="00F958A6">
            <w:pPr>
              <w:bidi/>
              <w:rPr>
                <w:rFonts w:ascii="Sakkal Majalla" w:hAnsi="Sakkal Majalla" w:cs="Sakkal Majalla"/>
                <w:rtl/>
                <w:lang w:bidi="ar-EG"/>
              </w:rPr>
            </w:pPr>
            <w:r w:rsidRPr="00696FDB">
              <w:rPr>
                <w:rFonts w:ascii="Sakkal Majalla" w:hAnsi="Sakkal Majalla" w:cs="Sakkal Majalla"/>
                <w:rtl/>
                <w:lang w:bidi="ar-EG"/>
              </w:rPr>
              <w:t>4</w:t>
            </w:r>
          </w:p>
        </w:tc>
        <w:tc>
          <w:tcPr>
            <w:tcW w:w="554" w:type="dxa"/>
            <w:vAlign w:val="center"/>
          </w:tcPr>
          <w:p w14:paraId="662097B1" w14:textId="77777777" w:rsidR="00696FDB" w:rsidRPr="00696FDB" w:rsidRDefault="00696FDB" w:rsidP="00F958A6">
            <w:pPr>
              <w:bidi/>
              <w:rPr>
                <w:rFonts w:ascii="Sakkal Majalla" w:hAnsi="Sakkal Majalla" w:cs="Sakkal Majalla"/>
                <w:rtl/>
                <w:lang w:bidi="ar-EG"/>
              </w:rPr>
            </w:pPr>
            <w:r w:rsidRPr="00696FDB">
              <w:rPr>
                <w:rFonts w:ascii="Sakkal Majalla" w:hAnsi="Sakkal Majalla" w:cs="Sakkal Majalla"/>
                <w:rtl/>
                <w:lang w:bidi="ar-EG"/>
              </w:rPr>
              <w:t>2.12</w:t>
            </w:r>
          </w:p>
        </w:tc>
        <w:tc>
          <w:tcPr>
            <w:tcW w:w="1878" w:type="dxa"/>
            <w:vAlign w:val="center"/>
          </w:tcPr>
          <w:p w14:paraId="0B6853B8" w14:textId="78063448"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 xml:space="preserve">برامج تطوير الصناعة الوطنية </w:t>
            </w:r>
            <w:proofErr w:type="gramStart"/>
            <w:r w:rsidRPr="00696FDB">
              <w:rPr>
                <w:rFonts w:ascii="Sakkal Majalla" w:hAnsi="Sakkal Majalla" w:cs="Sakkal Majalla"/>
                <w:rtl/>
                <w:lang w:bidi="ar-EG"/>
              </w:rPr>
              <w:t>والخدمات</w:t>
            </w:r>
            <w:r w:rsidR="00936904">
              <w:rPr>
                <w:rFonts w:ascii="Sakkal Majalla" w:hAnsi="Sakkal Majalla" w:cs="Sakkal Majalla" w:hint="cs"/>
                <w:rtl/>
                <w:lang w:bidi="ar-EG"/>
              </w:rPr>
              <w:t xml:space="preserve"> </w:t>
            </w:r>
            <w:r w:rsidRPr="00696FDB">
              <w:rPr>
                <w:rFonts w:ascii="Sakkal Majalla" w:hAnsi="Sakkal Majalla" w:cs="Sakkal Majalla"/>
                <w:rtl/>
                <w:lang w:bidi="ar-EG"/>
              </w:rPr>
              <w:t xml:space="preserve"> اللوجستية</w:t>
            </w:r>
            <w:proofErr w:type="gramEnd"/>
            <w:r w:rsidRPr="00696FDB">
              <w:rPr>
                <w:rFonts w:ascii="Sakkal Majalla" w:hAnsi="Sakkal Majalla" w:cs="Sakkal Majalla"/>
                <w:rtl/>
                <w:lang w:bidi="ar-EG"/>
              </w:rPr>
              <w:t xml:space="preserve"> (</w:t>
            </w:r>
            <w:proofErr w:type="spellStart"/>
            <w:r w:rsidRPr="00696FDB">
              <w:rPr>
                <w:rFonts w:ascii="Sakkal Majalla" w:hAnsi="Sakkal Majalla" w:cs="Sakkal Majalla"/>
                <w:rtl/>
                <w:lang w:bidi="ar-EG"/>
              </w:rPr>
              <w:t>ندلب</w:t>
            </w:r>
            <w:proofErr w:type="spellEnd"/>
            <w:r w:rsidRPr="00696FDB">
              <w:rPr>
                <w:rFonts w:ascii="Sakkal Majalla" w:hAnsi="Sakkal Majalla" w:cs="Sakkal Majalla"/>
                <w:rtl/>
                <w:lang w:bidi="ar-EG"/>
              </w:rPr>
              <w:t>)</w:t>
            </w:r>
          </w:p>
        </w:tc>
      </w:tr>
      <w:tr w:rsidR="00696FDB" w:rsidRPr="00696FDB" w14:paraId="75D2B222" w14:textId="77777777" w:rsidTr="00936904">
        <w:tc>
          <w:tcPr>
            <w:tcW w:w="527" w:type="dxa"/>
            <w:vAlign w:val="center"/>
          </w:tcPr>
          <w:p w14:paraId="5C683C47"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13</w:t>
            </w:r>
          </w:p>
        </w:tc>
        <w:tc>
          <w:tcPr>
            <w:tcW w:w="6015" w:type="dxa"/>
            <w:vAlign w:val="center"/>
          </w:tcPr>
          <w:p w14:paraId="25DD45D0" w14:textId="77777777" w:rsidR="00696FDB" w:rsidRPr="00696FDB" w:rsidRDefault="00696FDB" w:rsidP="00F958A6">
            <w:pPr>
              <w:bidi/>
              <w:jc w:val="both"/>
              <w:rPr>
                <w:rFonts w:ascii="Sakkal Majalla" w:hAnsi="Sakkal Majalla" w:cs="Sakkal Majalla"/>
                <w:rtl/>
                <w:lang w:bidi="ar-EG"/>
              </w:rPr>
            </w:pPr>
            <w:r w:rsidRPr="00696FDB">
              <w:rPr>
                <w:rFonts w:ascii="Sakkal Majalla" w:hAnsi="Sakkal Majalla" w:cs="Sakkal Majalla"/>
                <w:rtl/>
                <w:lang w:bidi="ar-EG"/>
              </w:rPr>
              <w:t>هل تحرص على التفاعل بـ (إعجاب، مشاركة، تعليق) مع منشورات الحسابات الحكومية الرسمية في منصات التواصل الاجتماعي</w:t>
            </w:r>
          </w:p>
        </w:tc>
        <w:tc>
          <w:tcPr>
            <w:tcW w:w="967" w:type="dxa"/>
            <w:vAlign w:val="center"/>
          </w:tcPr>
          <w:p w14:paraId="34CC041F" w14:textId="77777777" w:rsidR="00696FDB" w:rsidRPr="00696FDB" w:rsidRDefault="00696FDB" w:rsidP="00F958A6">
            <w:pPr>
              <w:bidi/>
              <w:rPr>
                <w:rFonts w:ascii="Sakkal Majalla" w:hAnsi="Sakkal Majalla" w:cs="Sakkal Majalla"/>
                <w:rtl/>
                <w:lang w:bidi="ar-EG"/>
              </w:rPr>
            </w:pPr>
            <w:r w:rsidRPr="00696FDB">
              <w:rPr>
                <w:rFonts w:ascii="Sakkal Majalla" w:hAnsi="Sakkal Majalla" w:cs="Sakkal Majalla"/>
                <w:rtl/>
                <w:lang w:bidi="ar-EG"/>
              </w:rPr>
              <w:t>2.39</w:t>
            </w:r>
          </w:p>
        </w:tc>
        <w:tc>
          <w:tcPr>
            <w:tcW w:w="554" w:type="dxa"/>
            <w:vAlign w:val="center"/>
          </w:tcPr>
          <w:p w14:paraId="11C6DEA6" w14:textId="77777777" w:rsidR="00696FDB" w:rsidRPr="00696FDB" w:rsidRDefault="00696FDB" w:rsidP="00F958A6">
            <w:pPr>
              <w:bidi/>
              <w:rPr>
                <w:rFonts w:ascii="Sakkal Majalla" w:hAnsi="Sakkal Majalla" w:cs="Sakkal Majalla"/>
                <w:rtl/>
                <w:lang w:bidi="ar-EG"/>
              </w:rPr>
            </w:pPr>
            <w:r w:rsidRPr="00696FDB">
              <w:rPr>
                <w:rFonts w:ascii="Sakkal Majalla" w:hAnsi="Sakkal Majalla" w:cs="Sakkal Majalla"/>
                <w:rtl/>
                <w:lang w:bidi="ar-EG"/>
              </w:rPr>
              <w:t>0.79</w:t>
            </w:r>
          </w:p>
        </w:tc>
        <w:tc>
          <w:tcPr>
            <w:tcW w:w="1878" w:type="dxa"/>
            <w:vAlign w:val="center"/>
          </w:tcPr>
          <w:p w14:paraId="1558416D" w14:textId="65ADB35C"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أحيان</w:t>
            </w:r>
            <w:r w:rsidR="00381E6A">
              <w:rPr>
                <w:rFonts w:ascii="Sakkal Majalla" w:hAnsi="Sakkal Majalla" w:cs="Sakkal Majalla" w:hint="cs"/>
                <w:rtl/>
                <w:lang w:bidi="ar-EG"/>
              </w:rPr>
              <w:t>ًا</w:t>
            </w:r>
          </w:p>
        </w:tc>
      </w:tr>
      <w:tr w:rsidR="00696FDB" w:rsidRPr="00696FDB" w14:paraId="0B6E341F" w14:textId="77777777" w:rsidTr="00936904">
        <w:tc>
          <w:tcPr>
            <w:tcW w:w="527" w:type="dxa"/>
            <w:vAlign w:val="center"/>
          </w:tcPr>
          <w:p w14:paraId="2F08C3C1"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14</w:t>
            </w:r>
          </w:p>
        </w:tc>
        <w:tc>
          <w:tcPr>
            <w:tcW w:w="6015" w:type="dxa"/>
            <w:vAlign w:val="center"/>
          </w:tcPr>
          <w:p w14:paraId="7E4A9143" w14:textId="77777777" w:rsidR="00696FDB" w:rsidRPr="00696FDB" w:rsidRDefault="00696FDB" w:rsidP="00F958A6">
            <w:pPr>
              <w:bidi/>
              <w:jc w:val="both"/>
              <w:rPr>
                <w:rFonts w:ascii="Sakkal Majalla" w:hAnsi="Sakkal Majalla" w:cs="Sakkal Majalla"/>
                <w:rtl/>
                <w:lang w:bidi="ar-EG"/>
              </w:rPr>
            </w:pPr>
            <w:r w:rsidRPr="00696FDB">
              <w:rPr>
                <w:rFonts w:ascii="Sakkal Majalla" w:hAnsi="Sakkal Majalla" w:cs="Sakkal Majalla"/>
                <w:rtl/>
                <w:lang w:bidi="ar-EG"/>
              </w:rPr>
              <w:t>ما مدى معرفتك بمستهدفات برنامج "جودة الحياة" من خلال الحملات الرقمية؟</w:t>
            </w:r>
          </w:p>
        </w:tc>
        <w:tc>
          <w:tcPr>
            <w:tcW w:w="967" w:type="dxa"/>
            <w:vAlign w:val="center"/>
          </w:tcPr>
          <w:p w14:paraId="0DB3A27E" w14:textId="77777777" w:rsidR="00696FDB" w:rsidRPr="00696FDB" w:rsidRDefault="00696FDB" w:rsidP="00F958A6">
            <w:pPr>
              <w:bidi/>
              <w:rPr>
                <w:rFonts w:ascii="Sakkal Majalla" w:hAnsi="Sakkal Majalla" w:cs="Sakkal Majalla"/>
                <w:rtl/>
                <w:lang w:bidi="ar-EG"/>
              </w:rPr>
            </w:pPr>
            <w:r w:rsidRPr="00696FDB">
              <w:rPr>
                <w:rFonts w:ascii="Sakkal Majalla" w:hAnsi="Sakkal Majalla" w:cs="Sakkal Majalla"/>
                <w:rtl/>
                <w:lang w:bidi="ar-EG"/>
              </w:rPr>
              <w:t>2.05</w:t>
            </w:r>
          </w:p>
        </w:tc>
        <w:tc>
          <w:tcPr>
            <w:tcW w:w="554" w:type="dxa"/>
            <w:vAlign w:val="center"/>
          </w:tcPr>
          <w:p w14:paraId="3F6D65A9" w14:textId="77777777" w:rsidR="00696FDB" w:rsidRPr="00696FDB" w:rsidRDefault="00696FDB" w:rsidP="00F958A6">
            <w:pPr>
              <w:bidi/>
              <w:rPr>
                <w:rFonts w:ascii="Sakkal Majalla" w:hAnsi="Sakkal Majalla" w:cs="Sakkal Majalla"/>
                <w:rtl/>
                <w:lang w:bidi="ar-EG"/>
              </w:rPr>
            </w:pPr>
            <w:r w:rsidRPr="00696FDB">
              <w:rPr>
                <w:rFonts w:ascii="Sakkal Majalla" w:hAnsi="Sakkal Majalla" w:cs="Sakkal Majalla"/>
                <w:rtl/>
                <w:lang w:bidi="ar-EG"/>
              </w:rPr>
              <w:t>0.70</w:t>
            </w:r>
          </w:p>
        </w:tc>
        <w:tc>
          <w:tcPr>
            <w:tcW w:w="1878" w:type="dxa"/>
            <w:vAlign w:val="center"/>
          </w:tcPr>
          <w:p w14:paraId="62E1CC79" w14:textId="77777777"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معرفة متوسطة</w:t>
            </w:r>
          </w:p>
        </w:tc>
      </w:tr>
      <w:tr w:rsidR="00696FDB" w:rsidRPr="00696FDB" w14:paraId="6688D58D" w14:textId="77777777" w:rsidTr="00936904">
        <w:tc>
          <w:tcPr>
            <w:tcW w:w="527" w:type="dxa"/>
            <w:vAlign w:val="center"/>
          </w:tcPr>
          <w:p w14:paraId="1DD24DE6"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15</w:t>
            </w:r>
          </w:p>
        </w:tc>
        <w:tc>
          <w:tcPr>
            <w:tcW w:w="6015" w:type="dxa"/>
            <w:vAlign w:val="center"/>
          </w:tcPr>
          <w:p w14:paraId="280332B8" w14:textId="77777777" w:rsidR="00696FDB" w:rsidRPr="00696FDB" w:rsidRDefault="00696FDB" w:rsidP="00F958A6">
            <w:pPr>
              <w:bidi/>
              <w:jc w:val="both"/>
              <w:rPr>
                <w:rFonts w:ascii="Sakkal Majalla" w:hAnsi="Sakkal Majalla" w:cs="Sakkal Majalla"/>
                <w:rtl/>
                <w:lang w:bidi="ar-EG"/>
              </w:rPr>
            </w:pPr>
            <w:r w:rsidRPr="00696FDB">
              <w:rPr>
                <w:rFonts w:ascii="Sakkal Majalla" w:hAnsi="Sakkal Majalla" w:cs="Sakkal Majalla"/>
                <w:rtl/>
                <w:lang w:bidi="ar-EG"/>
              </w:rPr>
              <w:t>تعتمد الحسابات الرسمية على تبسيط المصطلحات الاقتصادية والتخصصية المعقدة في برامج الرؤية</w:t>
            </w:r>
          </w:p>
        </w:tc>
        <w:tc>
          <w:tcPr>
            <w:tcW w:w="967" w:type="dxa"/>
            <w:vAlign w:val="center"/>
          </w:tcPr>
          <w:p w14:paraId="1DBD7F3C" w14:textId="77777777" w:rsidR="00696FDB" w:rsidRPr="00696FDB" w:rsidRDefault="00696FDB" w:rsidP="00F958A6">
            <w:pPr>
              <w:bidi/>
              <w:rPr>
                <w:rFonts w:ascii="Sakkal Majalla" w:hAnsi="Sakkal Majalla" w:cs="Sakkal Majalla"/>
                <w:rtl/>
                <w:lang w:bidi="ar-EG"/>
              </w:rPr>
            </w:pPr>
            <w:r w:rsidRPr="00696FDB">
              <w:rPr>
                <w:rFonts w:ascii="Sakkal Majalla" w:hAnsi="Sakkal Majalla" w:cs="Sakkal Majalla"/>
                <w:rtl/>
                <w:lang w:bidi="ar-EG"/>
              </w:rPr>
              <w:t>2.32</w:t>
            </w:r>
          </w:p>
        </w:tc>
        <w:tc>
          <w:tcPr>
            <w:tcW w:w="554" w:type="dxa"/>
            <w:vAlign w:val="center"/>
          </w:tcPr>
          <w:p w14:paraId="09C6D1BB" w14:textId="77777777" w:rsidR="00696FDB" w:rsidRPr="00696FDB" w:rsidRDefault="00696FDB" w:rsidP="00F958A6">
            <w:pPr>
              <w:bidi/>
              <w:rPr>
                <w:rFonts w:ascii="Sakkal Majalla" w:hAnsi="Sakkal Majalla" w:cs="Sakkal Majalla"/>
                <w:rtl/>
                <w:lang w:bidi="ar-EG"/>
              </w:rPr>
            </w:pPr>
            <w:r w:rsidRPr="00696FDB">
              <w:rPr>
                <w:rFonts w:ascii="Sakkal Majalla" w:hAnsi="Sakkal Majalla" w:cs="Sakkal Majalla"/>
                <w:rtl/>
                <w:lang w:bidi="ar-EG"/>
              </w:rPr>
              <w:t>0.99</w:t>
            </w:r>
          </w:p>
        </w:tc>
        <w:tc>
          <w:tcPr>
            <w:tcW w:w="1878" w:type="dxa"/>
            <w:vAlign w:val="center"/>
          </w:tcPr>
          <w:p w14:paraId="2B689780" w14:textId="0C4726EC" w:rsidR="00696FDB" w:rsidRPr="00696FDB" w:rsidRDefault="00381E6A" w:rsidP="00F958A6">
            <w:pPr>
              <w:bidi/>
              <w:jc w:val="center"/>
              <w:rPr>
                <w:rFonts w:ascii="Sakkal Majalla" w:hAnsi="Sakkal Majalla" w:cs="Sakkal Majalla"/>
                <w:rtl/>
                <w:lang w:bidi="ar-EG"/>
              </w:rPr>
            </w:pPr>
            <w:r>
              <w:rPr>
                <w:rFonts w:ascii="Sakkal Majalla" w:hAnsi="Sakkal Majalla" w:cs="Sakkal Majalla" w:hint="cs"/>
                <w:rtl/>
                <w:lang w:bidi="ar-EG"/>
              </w:rPr>
              <w:t>أ</w:t>
            </w:r>
            <w:r w:rsidR="00696FDB" w:rsidRPr="00696FDB">
              <w:rPr>
                <w:rFonts w:ascii="Sakkal Majalla" w:hAnsi="Sakkal Majalla" w:cs="Sakkal Majalla"/>
                <w:rtl/>
                <w:lang w:bidi="ar-EG"/>
              </w:rPr>
              <w:t>وافق</w:t>
            </w:r>
          </w:p>
        </w:tc>
      </w:tr>
      <w:tr w:rsidR="00696FDB" w:rsidRPr="00696FDB" w14:paraId="6130CF52" w14:textId="77777777" w:rsidTr="00936904">
        <w:tc>
          <w:tcPr>
            <w:tcW w:w="527" w:type="dxa"/>
            <w:vAlign w:val="center"/>
          </w:tcPr>
          <w:p w14:paraId="2A756A13"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16</w:t>
            </w:r>
          </w:p>
        </w:tc>
        <w:tc>
          <w:tcPr>
            <w:tcW w:w="6015" w:type="dxa"/>
            <w:vAlign w:val="center"/>
          </w:tcPr>
          <w:p w14:paraId="75732B4C" w14:textId="77777777" w:rsidR="00696FDB" w:rsidRPr="00696FDB" w:rsidRDefault="00696FDB" w:rsidP="00F958A6">
            <w:pPr>
              <w:bidi/>
              <w:jc w:val="both"/>
              <w:rPr>
                <w:rFonts w:ascii="Sakkal Majalla" w:hAnsi="Sakkal Majalla" w:cs="Sakkal Majalla"/>
                <w:rtl/>
                <w:lang w:bidi="ar-EG"/>
              </w:rPr>
            </w:pPr>
            <w:r w:rsidRPr="00696FDB">
              <w:rPr>
                <w:rFonts w:ascii="Sakkal Majalla" w:hAnsi="Sakkal Majalla" w:cs="Sakkal Majalla"/>
                <w:rtl/>
                <w:lang w:bidi="ar-EG"/>
              </w:rPr>
              <w:t>الحملات الرقمية الرسمية نجحت في نشر الوعي والتثقيف باستراتيجيات الرؤية وبرامجها ومبادراتها</w:t>
            </w:r>
          </w:p>
        </w:tc>
        <w:tc>
          <w:tcPr>
            <w:tcW w:w="967" w:type="dxa"/>
            <w:vAlign w:val="center"/>
          </w:tcPr>
          <w:p w14:paraId="5E50FEFD" w14:textId="77777777" w:rsidR="00696FDB" w:rsidRPr="00696FDB" w:rsidRDefault="00696FDB" w:rsidP="00F958A6">
            <w:pPr>
              <w:bidi/>
              <w:rPr>
                <w:rFonts w:ascii="Sakkal Majalla" w:hAnsi="Sakkal Majalla" w:cs="Sakkal Majalla"/>
                <w:rtl/>
                <w:lang w:bidi="ar-EG"/>
              </w:rPr>
            </w:pPr>
            <w:r w:rsidRPr="00696FDB">
              <w:rPr>
                <w:rFonts w:ascii="Sakkal Majalla" w:hAnsi="Sakkal Majalla" w:cs="Sakkal Majalla"/>
                <w:rtl/>
                <w:lang w:bidi="ar-EG"/>
              </w:rPr>
              <w:t>2.18</w:t>
            </w:r>
          </w:p>
        </w:tc>
        <w:tc>
          <w:tcPr>
            <w:tcW w:w="554" w:type="dxa"/>
            <w:vAlign w:val="center"/>
          </w:tcPr>
          <w:p w14:paraId="64531DD4" w14:textId="77777777" w:rsidR="00696FDB" w:rsidRPr="00696FDB" w:rsidRDefault="00696FDB" w:rsidP="00F958A6">
            <w:pPr>
              <w:bidi/>
              <w:rPr>
                <w:rFonts w:ascii="Sakkal Majalla" w:hAnsi="Sakkal Majalla" w:cs="Sakkal Majalla"/>
                <w:rtl/>
                <w:lang w:bidi="ar-EG"/>
              </w:rPr>
            </w:pPr>
            <w:r w:rsidRPr="00696FDB">
              <w:rPr>
                <w:rFonts w:ascii="Sakkal Majalla" w:hAnsi="Sakkal Majalla" w:cs="Sakkal Majalla"/>
                <w:rtl/>
                <w:lang w:bidi="ar-EG"/>
              </w:rPr>
              <w:t>0.97</w:t>
            </w:r>
          </w:p>
        </w:tc>
        <w:tc>
          <w:tcPr>
            <w:tcW w:w="1878" w:type="dxa"/>
            <w:vAlign w:val="center"/>
          </w:tcPr>
          <w:p w14:paraId="63AC39C3" w14:textId="24495D4A" w:rsidR="00696FDB" w:rsidRPr="00696FDB" w:rsidRDefault="00381E6A" w:rsidP="00F958A6">
            <w:pPr>
              <w:bidi/>
              <w:jc w:val="center"/>
              <w:rPr>
                <w:rFonts w:ascii="Sakkal Majalla" w:hAnsi="Sakkal Majalla" w:cs="Sakkal Majalla"/>
                <w:rtl/>
                <w:lang w:bidi="ar-EG"/>
              </w:rPr>
            </w:pPr>
            <w:r>
              <w:rPr>
                <w:rFonts w:ascii="Sakkal Majalla" w:hAnsi="Sakkal Majalla" w:cs="Sakkal Majalla" w:hint="cs"/>
                <w:rtl/>
                <w:lang w:bidi="ar-EG"/>
              </w:rPr>
              <w:t>أ</w:t>
            </w:r>
            <w:r w:rsidR="00696FDB" w:rsidRPr="00696FDB">
              <w:rPr>
                <w:rFonts w:ascii="Sakkal Majalla" w:hAnsi="Sakkal Majalla" w:cs="Sakkal Majalla"/>
                <w:rtl/>
                <w:lang w:bidi="ar-EG"/>
              </w:rPr>
              <w:t>وافق</w:t>
            </w:r>
          </w:p>
        </w:tc>
      </w:tr>
      <w:tr w:rsidR="00696FDB" w:rsidRPr="00696FDB" w14:paraId="180B4BC7" w14:textId="77777777" w:rsidTr="00936904">
        <w:tc>
          <w:tcPr>
            <w:tcW w:w="527" w:type="dxa"/>
            <w:vAlign w:val="center"/>
          </w:tcPr>
          <w:p w14:paraId="288E62B1"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17</w:t>
            </w:r>
          </w:p>
        </w:tc>
        <w:tc>
          <w:tcPr>
            <w:tcW w:w="6015" w:type="dxa"/>
            <w:vAlign w:val="center"/>
          </w:tcPr>
          <w:p w14:paraId="796CFB56" w14:textId="77777777" w:rsidR="00696FDB" w:rsidRPr="00696FDB" w:rsidRDefault="00696FDB" w:rsidP="00F958A6">
            <w:pPr>
              <w:bidi/>
              <w:jc w:val="both"/>
              <w:rPr>
                <w:rFonts w:ascii="Sakkal Majalla" w:hAnsi="Sakkal Majalla" w:cs="Sakkal Majalla"/>
                <w:rtl/>
                <w:lang w:bidi="ar-EG"/>
              </w:rPr>
            </w:pPr>
            <w:r w:rsidRPr="00696FDB">
              <w:rPr>
                <w:rFonts w:ascii="Sakkal Majalla" w:hAnsi="Sakkal Majalla" w:cs="Sakkal Majalla"/>
                <w:rtl/>
                <w:lang w:bidi="ar-EG"/>
              </w:rPr>
              <w:t>الحسابات الرسمية لبرامج الرؤية استطاعت رصد ومتابعة الشائعات والمعلومات المضللة والرد عليها؟</w:t>
            </w:r>
          </w:p>
        </w:tc>
        <w:tc>
          <w:tcPr>
            <w:tcW w:w="967" w:type="dxa"/>
            <w:vAlign w:val="center"/>
          </w:tcPr>
          <w:p w14:paraId="64F306AE" w14:textId="77777777" w:rsidR="00696FDB" w:rsidRPr="00696FDB" w:rsidRDefault="00696FDB" w:rsidP="00F958A6">
            <w:pPr>
              <w:bidi/>
              <w:rPr>
                <w:rFonts w:ascii="Sakkal Majalla" w:hAnsi="Sakkal Majalla" w:cs="Sakkal Majalla"/>
                <w:rtl/>
                <w:lang w:bidi="ar-EG"/>
              </w:rPr>
            </w:pPr>
            <w:r w:rsidRPr="00696FDB">
              <w:rPr>
                <w:rFonts w:ascii="Sakkal Majalla" w:hAnsi="Sakkal Majalla" w:cs="Sakkal Majalla"/>
                <w:rtl/>
                <w:lang w:bidi="ar-EG"/>
              </w:rPr>
              <w:t>1.83</w:t>
            </w:r>
          </w:p>
        </w:tc>
        <w:tc>
          <w:tcPr>
            <w:tcW w:w="554" w:type="dxa"/>
            <w:vAlign w:val="center"/>
          </w:tcPr>
          <w:p w14:paraId="5A54258A" w14:textId="77777777" w:rsidR="00696FDB" w:rsidRPr="00696FDB" w:rsidRDefault="00696FDB" w:rsidP="00F958A6">
            <w:pPr>
              <w:bidi/>
              <w:rPr>
                <w:rFonts w:ascii="Sakkal Majalla" w:hAnsi="Sakkal Majalla" w:cs="Sakkal Majalla"/>
                <w:rtl/>
                <w:lang w:bidi="ar-EG"/>
              </w:rPr>
            </w:pPr>
            <w:r w:rsidRPr="00696FDB">
              <w:rPr>
                <w:rFonts w:ascii="Sakkal Majalla" w:hAnsi="Sakkal Majalla" w:cs="Sakkal Majalla"/>
                <w:rtl/>
                <w:lang w:bidi="ar-EG"/>
              </w:rPr>
              <w:t>0.77</w:t>
            </w:r>
          </w:p>
        </w:tc>
        <w:tc>
          <w:tcPr>
            <w:tcW w:w="1878" w:type="dxa"/>
            <w:vAlign w:val="center"/>
          </w:tcPr>
          <w:p w14:paraId="69310149" w14:textId="77777777"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أوافق</w:t>
            </w:r>
          </w:p>
        </w:tc>
      </w:tr>
      <w:tr w:rsidR="00696FDB" w:rsidRPr="00696FDB" w14:paraId="5DA23F13" w14:textId="77777777" w:rsidTr="00936904">
        <w:tc>
          <w:tcPr>
            <w:tcW w:w="527" w:type="dxa"/>
            <w:vAlign w:val="center"/>
          </w:tcPr>
          <w:p w14:paraId="0466C73F"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18</w:t>
            </w:r>
          </w:p>
        </w:tc>
        <w:tc>
          <w:tcPr>
            <w:tcW w:w="6015" w:type="dxa"/>
            <w:vAlign w:val="center"/>
          </w:tcPr>
          <w:p w14:paraId="75F666F8" w14:textId="77777777" w:rsidR="00696FDB" w:rsidRPr="00696FDB" w:rsidRDefault="00696FDB" w:rsidP="00F958A6">
            <w:pPr>
              <w:bidi/>
              <w:jc w:val="both"/>
              <w:rPr>
                <w:rFonts w:ascii="Sakkal Majalla" w:hAnsi="Sakkal Majalla" w:cs="Sakkal Majalla"/>
                <w:rtl/>
                <w:lang w:bidi="ar-EG"/>
              </w:rPr>
            </w:pPr>
            <w:r w:rsidRPr="00696FDB">
              <w:rPr>
                <w:rFonts w:ascii="Sakkal Majalla" w:hAnsi="Sakkal Majalla" w:cs="Sakkal Majalla"/>
                <w:rtl/>
                <w:lang w:bidi="ar-EG"/>
              </w:rPr>
              <w:t>تستخدم الحملات الرقمية الرسمية أساليب عرض مبتكرة مثل (السرد القصصي، المحتوى البصري) مما يزيد من حماسي تجاه المشاريع الوطنية</w:t>
            </w:r>
          </w:p>
        </w:tc>
        <w:tc>
          <w:tcPr>
            <w:tcW w:w="967" w:type="dxa"/>
            <w:vAlign w:val="center"/>
          </w:tcPr>
          <w:p w14:paraId="08D922F2" w14:textId="77777777" w:rsidR="00696FDB" w:rsidRPr="00696FDB" w:rsidRDefault="00696FDB" w:rsidP="00F958A6">
            <w:pPr>
              <w:bidi/>
              <w:rPr>
                <w:rFonts w:ascii="Sakkal Majalla" w:hAnsi="Sakkal Majalla" w:cs="Sakkal Majalla"/>
                <w:rtl/>
                <w:lang w:bidi="ar-EG"/>
              </w:rPr>
            </w:pPr>
            <w:r w:rsidRPr="00696FDB">
              <w:rPr>
                <w:rFonts w:ascii="Sakkal Majalla" w:hAnsi="Sakkal Majalla" w:cs="Sakkal Majalla"/>
                <w:rtl/>
                <w:lang w:bidi="ar-EG"/>
              </w:rPr>
              <w:t>1.86</w:t>
            </w:r>
          </w:p>
        </w:tc>
        <w:tc>
          <w:tcPr>
            <w:tcW w:w="554" w:type="dxa"/>
            <w:vAlign w:val="center"/>
          </w:tcPr>
          <w:p w14:paraId="0D1E524B" w14:textId="77777777" w:rsidR="00696FDB" w:rsidRPr="00696FDB" w:rsidRDefault="00696FDB" w:rsidP="00F958A6">
            <w:pPr>
              <w:bidi/>
              <w:rPr>
                <w:rFonts w:ascii="Sakkal Majalla" w:hAnsi="Sakkal Majalla" w:cs="Sakkal Majalla"/>
                <w:rtl/>
                <w:lang w:bidi="ar-EG"/>
              </w:rPr>
            </w:pPr>
            <w:r w:rsidRPr="00696FDB">
              <w:rPr>
                <w:rFonts w:ascii="Sakkal Majalla" w:hAnsi="Sakkal Majalla" w:cs="Sakkal Majalla"/>
                <w:rtl/>
                <w:lang w:bidi="ar-EG"/>
              </w:rPr>
              <w:t>0.71</w:t>
            </w:r>
          </w:p>
        </w:tc>
        <w:tc>
          <w:tcPr>
            <w:tcW w:w="1878" w:type="dxa"/>
            <w:vAlign w:val="center"/>
          </w:tcPr>
          <w:p w14:paraId="5F47B972" w14:textId="77777777"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أوافق</w:t>
            </w:r>
          </w:p>
        </w:tc>
      </w:tr>
      <w:tr w:rsidR="00696FDB" w:rsidRPr="00696FDB" w14:paraId="4EE719E3" w14:textId="77777777" w:rsidTr="00936904">
        <w:tc>
          <w:tcPr>
            <w:tcW w:w="527" w:type="dxa"/>
            <w:vAlign w:val="center"/>
          </w:tcPr>
          <w:p w14:paraId="345AB4FD"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19</w:t>
            </w:r>
          </w:p>
        </w:tc>
        <w:tc>
          <w:tcPr>
            <w:tcW w:w="6015" w:type="dxa"/>
            <w:vAlign w:val="center"/>
          </w:tcPr>
          <w:p w14:paraId="16DE15C5" w14:textId="77777777" w:rsidR="00696FDB" w:rsidRPr="00696FDB" w:rsidRDefault="00696FDB" w:rsidP="00F958A6">
            <w:pPr>
              <w:bidi/>
              <w:jc w:val="both"/>
              <w:rPr>
                <w:rFonts w:ascii="Sakkal Majalla" w:hAnsi="Sakkal Majalla" w:cs="Sakkal Majalla"/>
                <w:rtl/>
                <w:lang w:bidi="ar-EG"/>
              </w:rPr>
            </w:pPr>
            <w:r w:rsidRPr="00696FDB">
              <w:rPr>
                <w:rFonts w:ascii="Sakkal Majalla" w:hAnsi="Sakkal Majalla" w:cs="Sakkal Majalla"/>
                <w:rtl/>
                <w:lang w:bidi="ar-EG"/>
              </w:rPr>
              <w:t>ساعدتني الحملات الرقمية الرسمية في التمييز بين برامج الرؤية المختلفة ومعرفة تفاصيلها واستراتيجياتها؟</w:t>
            </w:r>
          </w:p>
        </w:tc>
        <w:tc>
          <w:tcPr>
            <w:tcW w:w="967" w:type="dxa"/>
            <w:vAlign w:val="center"/>
          </w:tcPr>
          <w:p w14:paraId="60F5E175" w14:textId="77777777" w:rsidR="00696FDB" w:rsidRPr="00696FDB" w:rsidRDefault="00696FDB" w:rsidP="00F958A6">
            <w:pPr>
              <w:bidi/>
              <w:rPr>
                <w:rFonts w:ascii="Sakkal Majalla" w:hAnsi="Sakkal Majalla" w:cs="Sakkal Majalla"/>
                <w:rtl/>
                <w:lang w:bidi="ar-EG"/>
              </w:rPr>
            </w:pPr>
            <w:r w:rsidRPr="00696FDB">
              <w:rPr>
                <w:rFonts w:ascii="Sakkal Majalla" w:hAnsi="Sakkal Majalla" w:cs="Sakkal Majalla"/>
                <w:rtl/>
                <w:lang w:bidi="ar-EG"/>
              </w:rPr>
              <w:t>2.07</w:t>
            </w:r>
          </w:p>
        </w:tc>
        <w:tc>
          <w:tcPr>
            <w:tcW w:w="554" w:type="dxa"/>
            <w:vAlign w:val="center"/>
          </w:tcPr>
          <w:p w14:paraId="53D73CDD" w14:textId="77777777" w:rsidR="00696FDB" w:rsidRPr="00696FDB" w:rsidRDefault="00696FDB" w:rsidP="00F958A6">
            <w:pPr>
              <w:bidi/>
              <w:rPr>
                <w:rFonts w:ascii="Sakkal Majalla" w:hAnsi="Sakkal Majalla" w:cs="Sakkal Majalla"/>
                <w:rtl/>
                <w:lang w:bidi="ar-EG"/>
              </w:rPr>
            </w:pPr>
            <w:r w:rsidRPr="00696FDB">
              <w:rPr>
                <w:rFonts w:ascii="Sakkal Majalla" w:hAnsi="Sakkal Majalla" w:cs="Sakkal Majalla"/>
                <w:rtl/>
                <w:lang w:bidi="ar-EG"/>
              </w:rPr>
              <w:t>0.94</w:t>
            </w:r>
          </w:p>
        </w:tc>
        <w:tc>
          <w:tcPr>
            <w:tcW w:w="1878" w:type="dxa"/>
            <w:vAlign w:val="center"/>
          </w:tcPr>
          <w:p w14:paraId="0346D1B1" w14:textId="77777777" w:rsidR="00696FDB" w:rsidRPr="00696FDB" w:rsidRDefault="00696FDB" w:rsidP="00F958A6">
            <w:pPr>
              <w:bidi/>
              <w:jc w:val="center"/>
              <w:rPr>
                <w:rFonts w:ascii="Sakkal Majalla" w:hAnsi="Sakkal Majalla" w:cs="Sakkal Majalla"/>
                <w:rtl/>
                <w:lang w:bidi="ar-EG"/>
              </w:rPr>
            </w:pPr>
            <w:r w:rsidRPr="00696FDB">
              <w:rPr>
                <w:rFonts w:ascii="Sakkal Majalla" w:hAnsi="Sakkal Majalla" w:cs="Sakkal Majalla"/>
                <w:rtl/>
                <w:lang w:bidi="ar-EG"/>
              </w:rPr>
              <w:t>إلى حد ما</w:t>
            </w:r>
          </w:p>
        </w:tc>
      </w:tr>
      <w:tr w:rsidR="00696FDB" w:rsidRPr="00696FDB" w14:paraId="2A3BAD65" w14:textId="77777777" w:rsidTr="00936904">
        <w:tc>
          <w:tcPr>
            <w:tcW w:w="527" w:type="dxa"/>
            <w:vAlign w:val="center"/>
          </w:tcPr>
          <w:p w14:paraId="12D90837" w14:textId="77777777" w:rsidR="00696FDB" w:rsidRPr="00696FDB" w:rsidRDefault="00696FDB" w:rsidP="00F958A6">
            <w:pPr>
              <w:bidi/>
              <w:jc w:val="center"/>
              <w:rPr>
                <w:rFonts w:ascii="Sakkal Majalla" w:hAnsi="Sakkal Majalla" w:cs="Sakkal Majalla"/>
                <w:szCs w:val="28"/>
                <w:rtl/>
                <w:lang w:bidi="ar-EG"/>
              </w:rPr>
            </w:pPr>
            <w:r w:rsidRPr="00696FDB">
              <w:rPr>
                <w:rFonts w:ascii="Sakkal Majalla" w:hAnsi="Sakkal Majalla" w:cs="Sakkal Majalla"/>
                <w:szCs w:val="28"/>
                <w:rtl/>
                <w:lang w:bidi="ar-EG"/>
              </w:rPr>
              <w:t>20</w:t>
            </w:r>
          </w:p>
        </w:tc>
        <w:tc>
          <w:tcPr>
            <w:tcW w:w="6015" w:type="dxa"/>
            <w:vAlign w:val="center"/>
          </w:tcPr>
          <w:p w14:paraId="2B1CDBEE" w14:textId="77777777" w:rsidR="00696FDB" w:rsidRPr="00696FDB" w:rsidRDefault="00696FDB" w:rsidP="00F958A6">
            <w:pPr>
              <w:bidi/>
              <w:jc w:val="both"/>
              <w:rPr>
                <w:rFonts w:ascii="Sakkal Majalla" w:hAnsi="Sakkal Majalla" w:cs="Sakkal Majalla"/>
                <w:rtl/>
                <w:lang w:bidi="ar-EG"/>
              </w:rPr>
            </w:pPr>
            <w:r w:rsidRPr="00696FDB">
              <w:rPr>
                <w:rFonts w:ascii="Sakkal Majalla" w:hAnsi="Sakkal Majalla" w:cs="Sakkal Majalla"/>
                <w:rtl/>
                <w:lang w:bidi="ar-EG"/>
              </w:rPr>
              <w:t>هل ساهمت الحملات الرقمية التي تنتجها الحسابات الحكومية الرسمية في تعزز قيم المسؤولية المجتمعية ضمن مبادراتها؟</w:t>
            </w:r>
          </w:p>
        </w:tc>
        <w:tc>
          <w:tcPr>
            <w:tcW w:w="967" w:type="dxa"/>
            <w:vAlign w:val="center"/>
          </w:tcPr>
          <w:p w14:paraId="0D2E0AE9" w14:textId="77777777" w:rsidR="00696FDB" w:rsidRPr="00696FDB" w:rsidRDefault="00696FDB" w:rsidP="00F958A6">
            <w:pPr>
              <w:bidi/>
              <w:rPr>
                <w:rFonts w:ascii="Sakkal Majalla" w:hAnsi="Sakkal Majalla" w:cs="Sakkal Majalla"/>
                <w:rtl/>
                <w:lang w:bidi="ar-EG"/>
              </w:rPr>
            </w:pPr>
            <w:r w:rsidRPr="00696FDB">
              <w:rPr>
                <w:rFonts w:ascii="Sakkal Majalla" w:hAnsi="Sakkal Majalla" w:cs="Sakkal Majalla"/>
                <w:rtl/>
                <w:lang w:bidi="ar-EG"/>
              </w:rPr>
              <w:t>1.75</w:t>
            </w:r>
          </w:p>
        </w:tc>
        <w:tc>
          <w:tcPr>
            <w:tcW w:w="554" w:type="dxa"/>
            <w:vAlign w:val="center"/>
          </w:tcPr>
          <w:p w14:paraId="3A655121" w14:textId="77777777" w:rsidR="00696FDB" w:rsidRPr="00696FDB" w:rsidRDefault="00696FDB" w:rsidP="00F958A6">
            <w:pPr>
              <w:bidi/>
              <w:rPr>
                <w:rFonts w:ascii="Sakkal Majalla" w:hAnsi="Sakkal Majalla" w:cs="Sakkal Majalla"/>
                <w:rtl/>
                <w:lang w:bidi="ar-EG"/>
              </w:rPr>
            </w:pPr>
            <w:r w:rsidRPr="00696FDB">
              <w:rPr>
                <w:rFonts w:ascii="Sakkal Majalla" w:hAnsi="Sakkal Majalla" w:cs="Sakkal Majalla"/>
                <w:rtl/>
                <w:lang w:bidi="ar-EG"/>
              </w:rPr>
              <w:t>0.83</w:t>
            </w:r>
          </w:p>
        </w:tc>
        <w:tc>
          <w:tcPr>
            <w:tcW w:w="1878" w:type="dxa"/>
            <w:vAlign w:val="center"/>
          </w:tcPr>
          <w:p w14:paraId="5BE63993" w14:textId="1BD316C6" w:rsidR="00696FDB" w:rsidRPr="00696FDB" w:rsidRDefault="00381E6A" w:rsidP="00F958A6">
            <w:pPr>
              <w:bidi/>
              <w:jc w:val="center"/>
              <w:rPr>
                <w:rFonts w:ascii="Sakkal Majalla" w:hAnsi="Sakkal Majalla" w:cs="Sakkal Majalla"/>
                <w:rtl/>
                <w:lang w:bidi="ar-EG"/>
              </w:rPr>
            </w:pPr>
            <w:r>
              <w:rPr>
                <w:rFonts w:ascii="Sakkal Majalla" w:hAnsi="Sakkal Majalla" w:cs="Sakkal Majalla" w:hint="cs"/>
                <w:rtl/>
                <w:lang w:bidi="ar-EG"/>
              </w:rPr>
              <w:t>نعم</w:t>
            </w:r>
          </w:p>
        </w:tc>
      </w:tr>
      <w:tr w:rsidR="00696FDB" w:rsidRPr="00696FDB" w14:paraId="786E567D" w14:textId="77777777" w:rsidTr="00936904">
        <w:tc>
          <w:tcPr>
            <w:tcW w:w="6542" w:type="dxa"/>
            <w:gridSpan w:val="2"/>
            <w:vAlign w:val="center"/>
          </w:tcPr>
          <w:p w14:paraId="4E77D23C" w14:textId="77777777" w:rsidR="00696FDB" w:rsidRPr="004F3E50" w:rsidRDefault="00696FDB" w:rsidP="00F958A6">
            <w:pPr>
              <w:bidi/>
              <w:jc w:val="center"/>
              <w:rPr>
                <w:rFonts w:ascii="Sakkal Majalla" w:hAnsi="Sakkal Majalla" w:cs="Sakkal Majalla"/>
                <w:b/>
                <w:bCs/>
                <w:rtl/>
                <w:lang w:bidi="ar-EG"/>
              </w:rPr>
            </w:pPr>
            <w:r w:rsidRPr="004F3E50">
              <w:rPr>
                <w:rFonts w:ascii="Sakkal Majalla" w:hAnsi="Sakkal Majalla" w:cs="Sakkal Majalla"/>
                <w:b/>
                <w:bCs/>
                <w:rtl/>
                <w:lang w:bidi="ar-EG"/>
              </w:rPr>
              <w:t>اجمالي</w:t>
            </w:r>
          </w:p>
        </w:tc>
        <w:tc>
          <w:tcPr>
            <w:tcW w:w="967" w:type="dxa"/>
            <w:vAlign w:val="center"/>
          </w:tcPr>
          <w:p w14:paraId="65C919C4" w14:textId="77777777" w:rsidR="00696FDB" w:rsidRPr="004F3E50" w:rsidRDefault="00696FDB" w:rsidP="004F3E50">
            <w:pPr>
              <w:bidi/>
              <w:rPr>
                <w:rFonts w:ascii="Sakkal Majalla" w:hAnsi="Sakkal Majalla" w:cs="Sakkal Majalla"/>
                <w:b/>
                <w:bCs/>
                <w:rtl/>
                <w:lang w:bidi="ar-EG"/>
              </w:rPr>
            </w:pPr>
            <w:r w:rsidRPr="004F3E50">
              <w:rPr>
                <w:rFonts w:ascii="Sakkal Majalla" w:hAnsi="Sakkal Majalla" w:cs="Sakkal Majalla"/>
                <w:b/>
                <w:bCs/>
                <w:rtl/>
                <w:lang w:bidi="ar-EG"/>
              </w:rPr>
              <w:t>2.41</w:t>
            </w:r>
          </w:p>
        </w:tc>
        <w:tc>
          <w:tcPr>
            <w:tcW w:w="554" w:type="dxa"/>
            <w:vAlign w:val="center"/>
          </w:tcPr>
          <w:p w14:paraId="6EEE6977" w14:textId="77777777" w:rsidR="00696FDB" w:rsidRPr="004F3E50" w:rsidRDefault="00696FDB" w:rsidP="004F3E50">
            <w:pPr>
              <w:bidi/>
              <w:rPr>
                <w:rFonts w:ascii="Sakkal Majalla" w:hAnsi="Sakkal Majalla" w:cs="Sakkal Majalla"/>
                <w:b/>
                <w:bCs/>
                <w:rtl/>
                <w:lang w:bidi="ar-EG"/>
              </w:rPr>
            </w:pPr>
            <w:r w:rsidRPr="004F3E50">
              <w:rPr>
                <w:rFonts w:ascii="Sakkal Majalla" w:hAnsi="Sakkal Majalla" w:cs="Sakkal Majalla"/>
                <w:b/>
                <w:bCs/>
                <w:rtl/>
                <w:lang w:bidi="ar-EG"/>
              </w:rPr>
              <w:t>0.42</w:t>
            </w:r>
          </w:p>
        </w:tc>
        <w:tc>
          <w:tcPr>
            <w:tcW w:w="1878" w:type="dxa"/>
            <w:vAlign w:val="center"/>
          </w:tcPr>
          <w:p w14:paraId="4B50DE56" w14:textId="77777777" w:rsidR="00696FDB" w:rsidRPr="00696FDB" w:rsidRDefault="00696FDB" w:rsidP="00F958A6">
            <w:pPr>
              <w:bidi/>
              <w:jc w:val="center"/>
              <w:rPr>
                <w:rFonts w:ascii="Sakkal Majalla" w:hAnsi="Sakkal Majalla" w:cs="Sakkal Majalla"/>
                <w:rtl/>
                <w:lang w:bidi="ar-EG"/>
              </w:rPr>
            </w:pPr>
          </w:p>
        </w:tc>
      </w:tr>
    </w:tbl>
    <w:p w14:paraId="3BF90407" w14:textId="7A84CD75" w:rsidR="00696FDB" w:rsidRPr="00696FDB" w:rsidRDefault="00696FDB" w:rsidP="00696FDB">
      <w:pPr>
        <w:bidi/>
        <w:jc w:val="both"/>
        <w:rPr>
          <w:rFonts w:ascii="Sakkal Majalla" w:hAnsi="Sakkal Majalla" w:cs="Sakkal Majalla"/>
          <w:bCs/>
          <w:szCs w:val="28"/>
          <w:rtl/>
          <w:lang w:bidi="ar-EG"/>
        </w:rPr>
      </w:pPr>
      <w:r w:rsidRPr="00696FDB">
        <w:rPr>
          <w:rFonts w:ascii="Sakkal Majalla" w:hAnsi="Sakkal Majalla" w:cs="Sakkal Majalla"/>
          <w:szCs w:val="28"/>
          <w:rtl/>
          <w:lang w:bidi="ar-EG"/>
        </w:rPr>
        <w:t>كشفت نتائج المحور الثالث عن مستوى وعي إيجابي لدى الشباب ببرامج رؤية 2030، بمتوسط إجمالي (2.41). وأظهرت البيانات ثقة الشباب في قدرة الحملات الرسمية على تبسيط المفاهيم ومواجهة الشائعات. كما أكدت النتائج أن الفيديوهات القصيرة هي المحرك الرئيسي للاهتمام، مع وجود فجوة طفيفة في التفاعل المباشر (المشاركة والتعليق)، مما يستوجب تطوير استراتيجيات تعزز المشاركة الرقمية الفعالة بدل</w:t>
      </w:r>
      <w:r w:rsidR="00381E6A">
        <w:rPr>
          <w:rFonts w:ascii="Sakkal Majalla" w:hAnsi="Sakkal Majalla" w:cs="Sakkal Majalla" w:hint="cs"/>
          <w:szCs w:val="28"/>
          <w:rtl/>
          <w:lang w:bidi="ar-EG"/>
        </w:rPr>
        <w:t xml:space="preserve">ًا </w:t>
      </w:r>
      <w:r w:rsidRPr="00696FDB">
        <w:rPr>
          <w:rFonts w:ascii="Sakkal Majalla" w:hAnsi="Sakkal Majalla" w:cs="Sakkal Majalla"/>
          <w:szCs w:val="28"/>
          <w:rtl/>
          <w:lang w:bidi="ar-EG"/>
        </w:rPr>
        <w:t>من الاكتفاء بالمشاهدة.</w:t>
      </w:r>
    </w:p>
    <w:p w14:paraId="5B1C5BE1" w14:textId="50B71F7D" w:rsidR="00696FDB" w:rsidRPr="00696FDB" w:rsidRDefault="00696FDB" w:rsidP="00696FDB">
      <w:pPr>
        <w:pStyle w:val="ListParagraph"/>
        <w:numPr>
          <w:ilvl w:val="0"/>
          <w:numId w:val="36"/>
        </w:numPr>
        <w:bidi/>
        <w:jc w:val="both"/>
        <w:rPr>
          <w:rFonts w:ascii="Sakkal Majalla" w:hAnsi="Sakkal Majalla" w:cs="Sakkal Majalla"/>
          <w:bCs/>
          <w:szCs w:val="28"/>
          <w:lang w:bidi="ar-EG"/>
        </w:rPr>
      </w:pPr>
      <w:r w:rsidRPr="00696FDB">
        <w:rPr>
          <w:rFonts w:ascii="Sakkal Majalla" w:hAnsi="Sakkal Majalla" w:cs="Sakkal Majalla"/>
          <w:szCs w:val="28"/>
          <w:rtl/>
          <w:lang w:bidi="ar-EG"/>
        </w:rPr>
        <w:t>أما العبارة رقم (21-</w:t>
      </w:r>
      <w:r w:rsidRPr="00696FDB">
        <w:rPr>
          <w:rFonts w:ascii="Sakkal Majalla" w:hAnsi="Sakkal Majalla" w:cs="Sakkal Majalla"/>
          <w:color w:val="1F1F1F"/>
          <w:shd w:val="clear" w:color="auto" w:fill="FFFFFF"/>
          <w:rtl/>
        </w:rPr>
        <w:t xml:space="preserve"> </w:t>
      </w:r>
      <w:r w:rsidRPr="00696FDB">
        <w:rPr>
          <w:rFonts w:ascii="Sakkal Majalla" w:hAnsi="Sakkal Majalla" w:cs="Sakkal Majalla"/>
          <w:szCs w:val="28"/>
          <w:rtl/>
        </w:rPr>
        <w:t xml:space="preserve">من وجهة نظرك، </w:t>
      </w:r>
      <w:r w:rsidRPr="00381E6A">
        <w:rPr>
          <w:rFonts w:ascii="Sakkal Majalla" w:hAnsi="Sakkal Majalla" w:cs="Sakkal Majalla"/>
          <w:b/>
          <w:bCs/>
          <w:szCs w:val="28"/>
          <w:rtl/>
        </w:rPr>
        <w:t>ما هي المقترحات التي يمكن أن تزيد من فاعلية الحملات الرقمية الرسمية في الوصول لفئة الشباب؟</w:t>
      </w:r>
      <w:r w:rsidRPr="00696FDB">
        <w:rPr>
          <w:rFonts w:ascii="Sakkal Majalla" w:hAnsi="Sakkal Majalla" w:cs="Sakkal Majalla"/>
          <w:szCs w:val="28"/>
          <w:rtl/>
        </w:rPr>
        <w:t>) فجاءت الاستجابات في اتجاه الحث على زيادة كم الفيديوهات القصيرة والاهتمام بجودتها، وكذلك العمل على زيادة التواجد في منصات الألعاب، وأيض</w:t>
      </w:r>
      <w:r w:rsidR="00381E6A">
        <w:rPr>
          <w:rFonts w:ascii="Sakkal Majalla" w:hAnsi="Sakkal Majalla" w:cs="Sakkal Majalla" w:hint="cs"/>
          <w:szCs w:val="28"/>
          <w:rtl/>
        </w:rPr>
        <w:t xml:space="preserve">ًا </w:t>
      </w:r>
      <w:r w:rsidRPr="00696FDB">
        <w:rPr>
          <w:rFonts w:ascii="Sakkal Majalla" w:hAnsi="Sakkal Majalla" w:cs="Sakkal Majalla"/>
          <w:szCs w:val="28"/>
          <w:rtl/>
        </w:rPr>
        <w:t>تكثيف تواجد الإعلانات التوعوية الخاصة ببرامج رؤية المملكة 2030 داخل التطبيقات التي يتم استخدامها بشكل يومي، وتعظيم الاستفادة من توظيف صانعي المحتوى السعوديين في التسويق لبرامج رؤية المملكة 2030</w:t>
      </w:r>
      <w:r w:rsidR="00381E6A">
        <w:rPr>
          <w:rFonts w:ascii="Sakkal Majalla" w:hAnsi="Sakkal Majalla" w:cs="Sakkal Majalla" w:hint="cs"/>
          <w:szCs w:val="28"/>
          <w:rtl/>
        </w:rPr>
        <w:t>، وزيادة التواجد في محطات القطار والمطارات.</w:t>
      </w:r>
    </w:p>
    <w:p w14:paraId="69FDB0AF" w14:textId="77777777" w:rsidR="00696FDB" w:rsidRPr="00696FDB" w:rsidRDefault="00696FDB" w:rsidP="00696FDB">
      <w:pPr>
        <w:pStyle w:val="ListParagraph"/>
        <w:numPr>
          <w:ilvl w:val="0"/>
          <w:numId w:val="36"/>
        </w:numPr>
        <w:bidi/>
        <w:jc w:val="both"/>
        <w:rPr>
          <w:rFonts w:ascii="Sakkal Majalla" w:hAnsi="Sakkal Majalla" w:cs="Sakkal Majalla"/>
          <w:bCs/>
          <w:szCs w:val="28"/>
          <w:lang w:bidi="ar-EG"/>
        </w:rPr>
      </w:pPr>
      <w:r w:rsidRPr="00696FDB">
        <w:rPr>
          <w:rFonts w:ascii="Sakkal Majalla" w:hAnsi="Sakkal Majalla" w:cs="Sakkal Majalla"/>
          <w:szCs w:val="28"/>
          <w:rtl/>
          <w:lang w:bidi="ar-EG"/>
        </w:rPr>
        <w:t xml:space="preserve">في حين أن عبارة رقم (22- </w:t>
      </w:r>
      <w:r w:rsidRPr="00381E6A">
        <w:rPr>
          <w:rFonts w:ascii="Sakkal Majalla" w:hAnsi="Sakkal Majalla" w:cs="Sakkal Majalla"/>
          <w:b/>
          <w:bCs/>
          <w:szCs w:val="28"/>
          <w:rtl/>
          <w:lang w:bidi="ar-EG"/>
        </w:rPr>
        <w:t>أذكر حملة رقمية رسمية معينة (أو محتوى مرئي) ترك أثراً في ذاكرتك أو غير قناعتك تجاه أحد برامج الرؤية، ولماذا؟</w:t>
      </w:r>
      <w:r w:rsidRPr="00696FDB">
        <w:rPr>
          <w:rFonts w:ascii="Sakkal Majalla" w:hAnsi="Sakkal Majalla" w:cs="Sakkal Majalla"/>
          <w:szCs w:val="28"/>
          <w:rtl/>
          <w:lang w:bidi="ar-EG"/>
        </w:rPr>
        <w:t>) جاءت الاستجابات منحصرة حول بعض الحملات التسويقية لبرامج الرؤية وذلك على النحو التالي:</w:t>
      </w:r>
    </w:p>
    <w:p w14:paraId="447023A2" w14:textId="77777777" w:rsidR="00696FDB" w:rsidRPr="00696FDB" w:rsidRDefault="00696FDB" w:rsidP="00696FDB">
      <w:pPr>
        <w:pStyle w:val="ListParagraph"/>
        <w:numPr>
          <w:ilvl w:val="0"/>
          <w:numId w:val="37"/>
        </w:numPr>
        <w:bidi/>
        <w:jc w:val="both"/>
        <w:rPr>
          <w:rFonts w:ascii="Sakkal Majalla" w:hAnsi="Sakkal Majalla" w:cs="Sakkal Majalla"/>
          <w:bCs/>
          <w:szCs w:val="28"/>
          <w:lang w:bidi="ar-EG"/>
        </w:rPr>
      </w:pPr>
      <w:r w:rsidRPr="00696FDB">
        <w:rPr>
          <w:rFonts w:ascii="Sakkal Majalla" w:hAnsi="Sakkal Majalla" w:cs="Sakkal Majalla"/>
          <w:szCs w:val="28"/>
          <w:rtl/>
        </w:rPr>
        <w:t xml:space="preserve">حملات </w:t>
      </w:r>
      <w:proofErr w:type="spellStart"/>
      <w:r w:rsidRPr="00696FDB">
        <w:rPr>
          <w:rFonts w:ascii="Sakkal Majalla" w:hAnsi="Sakkal Majalla" w:cs="Sakkal Majalla"/>
          <w:szCs w:val="28"/>
          <w:rtl/>
        </w:rPr>
        <w:t>نيوم</w:t>
      </w:r>
      <w:proofErr w:type="spellEnd"/>
      <w:r w:rsidRPr="00696FDB">
        <w:rPr>
          <w:rFonts w:ascii="Sakkal Majalla" w:hAnsi="Sakkal Majalla" w:cs="Sakkal Majalla"/>
          <w:szCs w:val="28"/>
          <w:lang w:bidi="ar-EG"/>
        </w:rPr>
        <w:t xml:space="preserve"> (NEOM) </w:t>
      </w:r>
      <w:r w:rsidRPr="00696FDB">
        <w:rPr>
          <w:rFonts w:ascii="Sakkal Majalla" w:hAnsi="Sakkal Majalla" w:cs="Sakkal Majalla"/>
          <w:szCs w:val="28"/>
          <w:rtl/>
        </w:rPr>
        <w:t xml:space="preserve">مثل حملة </w:t>
      </w:r>
      <w:r w:rsidRPr="00696FDB">
        <w:rPr>
          <w:rFonts w:ascii="Sakkal Majalla" w:hAnsi="Sakkal Majalla" w:cs="Sakkal Majalla"/>
          <w:szCs w:val="28"/>
          <w:lang w:bidi="ar-EG"/>
        </w:rPr>
        <w:t>"The Line"</w:t>
      </w:r>
    </w:p>
    <w:p w14:paraId="1D13D392" w14:textId="42169985" w:rsidR="00696FDB" w:rsidRPr="00696FDB" w:rsidRDefault="00696FDB" w:rsidP="00696FDB">
      <w:pPr>
        <w:pStyle w:val="ListParagraph"/>
        <w:numPr>
          <w:ilvl w:val="0"/>
          <w:numId w:val="37"/>
        </w:numPr>
        <w:bidi/>
        <w:jc w:val="both"/>
        <w:rPr>
          <w:rFonts w:ascii="Sakkal Majalla" w:hAnsi="Sakkal Majalla" w:cs="Sakkal Majalla"/>
          <w:bCs/>
          <w:szCs w:val="28"/>
          <w:lang w:bidi="ar-EG"/>
        </w:rPr>
      </w:pPr>
      <w:r w:rsidRPr="00696FDB">
        <w:rPr>
          <w:rFonts w:ascii="Sakkal Majalla" w:hAnsi="Sakkal Majalla" w:cs="Sakkal Majalla"/>
          <w:szCs w:val="28"/>
          <w:rtl/>
        </w:rPr>
        <w:lastRenderedPageBreak/>
        <w:t>حمل</w:t>
      </w:r>
      <w:r w:rsidR="004F3E50">
        <w:rPr>
          <w:rFonts w:ascii="Sakkal Majalla" w:hAnsi="Sakkal Majalla" w:cs="Sakkal Majalla" w:hint="cs"/>
          <w:szCs w:val="28"/>
          <w:rtl/>
        </w:rPr>
        <w:t xml:space="preserve">ات </w:t>
      </w:r>
      <w:r w:rsidRPr="00696FDB">
        <w:rPr>
          <w:rFonts w:ascii="Sakkal Majalla" w:hAnsi="Sakkal Majalla" w:cs="Sakkal Majalla"/>
          <w:szCs w:val="28"/>
          <w:rtl/>
        </w:rPr>
        <w:t>روح السعودية</w:t>
      </w:r>
      <w:r w:rsidRPr="00696FDB">
        <w:rPr>
          <w:rFonts w:ascii="Sakkal Majalla" w:hAnsi="Sakkal Majalla" w:cs="Sakkal Majalla"/>
          <w:szCs w:val="28"/>
          <w:lang w:bidi="ar-EG"/>
        </w:rPr>
        <w:t xml:space="preserve"> (Visit Saudi) </w:t>
      </w:r>
    </w:p>
    <w:p w14:paraId="1CA85A17" w14:textId="77777777" w:rsidR="00696FDB" w:rsidRPr="00696FDB" w:rsidRDefault="00696FDB" w:rsidP="00696FDB">
      <w:pPr>
        <w:pStyle w:val="ListParagraph"/>
        <w:numPr>
          <w:ilvl w:val="0"/>
          <w:numId w:val="37"/>
        </w:numPr>
        <w:bidi/>
        <w:jc w:val="both"/>
        <w:rPr>
          <w:rFonts w:ascii="Sakkal Majalla" w:hAnsi="Sakkal Majalla" w:cs="Sakkal Majalla"/>
          <w:bCs/>
          <w:szCs w:val="28"/>
        </w:rPr>
      </w:pPr>
      <w:r w:rsidRPr="00696FDB">
        <w:rPr>
          <w:rFonts w:ascii="Sakkal Majalla" w:hAnsi="Sakkal Majalla" w:cs="Sakkal Majalla"/>
          <w:szCs w:val="28"/>
          <w:rtl/>
        </w:rPr>
        <w:t>حملات "مبادرة السعودية الخضراء"</w:t>
      </w:r>
    </w:p>
    <w:p w14:paraId="0194D3DD" w14:textId="77777777" w:rsidR="00696FDB" w:rsidRPr="00696FDB" w:rsidRDefault="00696FDB" w:rsidP="00696FDB">
      <w:pPr>
        <w:pStyle w:val="ListParagraph"/>
        <w:numPr>
          <w:ilvl w:val="0"/>
          <w:numId w:val="37"/>
        </w:numPr>
        <w:bidi/>
        <w:jc w:val="both"/>
        <w:rPr>
          <w:rFonts w:ascii="Sakkal Majalla" w:hAnsi="Sakkal Majalla" w:cs="Sakkal Majalla"/>
          <w:bCs/>
          <w:szCs w:val="28"/>
        </w:rPr>
      </w:pPr>
      <w:r w:rsidRPr="00696FDB">
        <w:rPr>
          <w:rFonts w:ascii="Sakkal Majalla" w:hAnsi="Sakkal Majalla" w:cs="Sakkal Majalla"/>
          <w:szCs w:val="28"/>
          <w:rtl/>
        </w:rPr>
        <w:t>حملات "التحول الرقمي"</w:t>
      </w:r>
    </w:p>
    <w:p w14:paraId="45907EE8" w14:textId="3A143F41" w:rsidR="00696FDB" w:rsidRPr="0064334A" w:rsidRDefault="00696FDB" w:rsidP="00696FDB">
      <w:pPr>
        <w:pStyle w:val="ListParagraph"/>
        <w:numPr>
          <w:ilvl w:val="0"/>
          <w:numId w:val="37"/>
        </w:numPr>
        <w:bidi/>
        <w:jc w:val="both"/>
        <w:rPr>
          <w:rFonts w:ascii="Sakkal Majalla" w:hAnsi="Sakkal Majalla" w:cs="Sakkal Majalla"/>
          <w:bCs/>
          <w:szCs w:val="28"/>
        </w:rPr>
      </w:pPr>
      <w:r w:rsidRPr="00696FDB">
        <w:rPr>
          <w:rFonts w:ascii="Sakkal Majalla" w:hAnsi="Sakkal Majalla" w:cs="Sakkal Majalla"/>
          <w:szCs w:val="28"/>
          <w:rtl/>
        </w:rPr>
        <w:t>حملات "تمكين المرأة"</w:t>
      </w:r>
      <w:r w:rsidR="004F3E50">
        <w:rPr>
          <w:rFonts w:ascii="Sakkal Majalla" w:hAnsi="Sakkal Majalla" w:cs="Sakkal Majalla" w:hint="cs"/>
          <w:szCs w:val="28"/>
          <w:rtl/>
        </w:rPr>
        <w:t xml:space="preserve"> في سوق العمل</w:t>
      </w:r>
    </w:p>
    <w:p w14:paraId="131F3C47" w14:textId="3E59AD2A" w:rsidR="0064334A" w:rsidRPr="00696FDB" w:rsidRDefault="0064334A" w:rsidP="0064334A">
      <w:pPr>
        <w:pStyle w:val="ListParagraph"/>
        <w:numPr>
          <w:ilvl w:val="0"/>
          <w:numId w:val="37"/>
        </w:numPr>
        <w:bidi/>
        <w:jc w:val="both"/>
        <w:rPr>
          <w:rFonts w:ascii="Sakkal Majalla" w:hAnsi="Sakkal Majalla" w:cs="Sakkal Majalla"/>
          <w:bCs/>
          <w:szCs w:val="28"/>
        </w:rPr>
      </w:pPr>
      <w:r>
        <w:rPr>
          <w:rFonts w:ascii="Sakkal Majalla" w:hAnsi="Sakkal Majalla" w:cs="Sakkal Majalla" w:hint="cs"/>
          <w:szCs w:val="28"/>
          <w:rtl/>
        </w:rPr>
        <w:t>حملات "وزارة الإسكان"</w:t>
      </w:r>
    </w:p>
    <w:p w14:paraId="411B5873" w14:textId="61C0E77B" w:rsidR="009433BA" w:rsidRPr="00521D9B" w:rsidRDefault="00696FDB" w:rsidP="00521D9B">
      <w:pPr>
        <w:bidi/>
        <w:jc w:val="both"/>
        <w:rPr>
          <w:rFonts w:ascii="Sakkal Majalla" w:hAnsi="Sakkal Majalla" w:cs="Sakkal Majalla"/>
          <w:bCs/>
          <w:szCs w:val="28"/>
          <w:rtl/>
          <w:lang w:bidi="ar-EG"/>
        </w:rPr>
      </w:pPr>
      <w:r w:rsidRPr="00696FDB">
        <w:rPr>
          <w:rFonts w:ascii="Sakkal Majalla" w:hAnsi="Sakkal Majalla" w:cs="Sakkal Majalla"/>
          <w:szCs w:val="28"/>
          <w:rtl/>
          <w:lang w:bidi="ar-EG"/>
        </w:rPr>
        <w:t>فيما رأى أفراد العينة أن اعتماد هذه الحملات على أدوات حديثة دعمت الوصول لفئة الشباب خاصة استخدام الوسائط المتعددة حيث</w:t>
      </w:r>
      <w:r w:rsidRPr="00696FDB">
        <w:rPr>
          <w:rFonts w:ascii="Sakkal Majalla" w:hAnsi="Sakkal Majalla" w:cs="Sakkal Majalla"/>
          <w:szCs w:val="28"/>
          <w:lang w:bidi="ar-EG"/>
        </w:rPr>
        <w:t xml:space="preserve"> </w:t>
      </w:r>
      <w:r w:rsidRPr="00696FDB">
        <w:rPr>
          <w:rFonts w:ascii="Sakkal Majalla" w:hAnsi="Sakkal Majalla" w:cs="Sakkal Majalla"/>
          <w:szCs w:val="28"/>
          <w:rtl/>
          <w:lang w:bidi="ar-EG"/>
        </w:rPr>
        <w:t xml:space="preserve">يتم عرض القصة عبر (فيديو، </w:t>
      </w:r>
      <w:proofErr w:type="spellStart"/>
      <w:r w:rsidRPr="00696FDB">
        <w:rPr>
          <w:rFonts w:ascii="Sakkal Majalla" w:hAnsi="Sakkal Majalla" w:cs="Sakkal Majalla"/>
          <w:szCs w:val="28"/>
          <w:rtl/>
          <w:lang w:bidi="ar-EG"/>
        </w:rPr>
        <w:t>بودكاست</w:t>
      </w:r>
      <w:proofErr w:type="spellEnd"/>
      <w:r w:rsidRPr="00696FDB">
        <w:rPr>
          <w:rFonts w:ascii="Sakkal Majalla" w:hAnsi="Sakkal Majalla" w:cs="Sakkal Majalla"/>
          <w:szCs w:val="28"/>
          <w:rtl/>
          <w:lang w:bidi="ar-EG"/>
        </w:rPr>
        <w:t xml:space="preserve">، منشورات تفاعلية، لوحات إعلانية ضخمة)، والتواجد في الأحداث الكبرى (مثل معرض إكسبو، كأس العالم، </w:t>
      </w:r>
      <w:r w:rsidR="0064334A">
        <w:rPr>
          <w:rFonts w:ascii="Sakkal Majalla" w:hAnsi="Sakkal Majalla" w:cs="Sakkal Majalla" w:hint="cs"/>
          <w:szCs w:val="28"/>
          <w:rtl/>
          <w:lang w:bidi="ar-EG"/>
        </w:rPr>
        <w:t xml:space="preserve">المهرجانات الثقافية والفنية العالمية، </w:t>
      </w:r>
      <w:r w:rsidRPr="00696FDB">
        <w:rPr>
          <w:rFonts w:ascii="Sakkal Majalla" w:hAnsi="Sakkal Majalla" w:cs="Sakkal Majalla"/>
          <w:szCs w:val="28"/>
          <w:rtl/>
          <w:lang w:bidi="ar-EG"/>
        </w:rPr>
        <w:t>سباقات فورمول</w:t>
      </w:r>
      <w:r w:rsidR="0064334A">
        <w:rPr>
          <w:rFonts w:ascii="Sakkal Majalla" w:hAnsi="Sakkal Majalla" w:cs="Sakkal Majalla" w:hint="cs"/>
          <w:szCs w:val="28"/>
          <w:rtl/>
          <w:lang w:bidi="ar-EG"/>
        </w:rPr>
        <w:t>ا</w:t>
      </w:r>
      <w:r w:rsidRPr="00696FDB">
        <w:rPr>
          <w:rFonts w:ascii="Sakkal Majalla" w:hAnsi="Sakkal Majalla" w:cs="Sakkal Majalla"/>
          <w:szCs w:val="28"/>
          <w:rtl/>
          <w:lang w:bidi="ar-EG"/>
        </w:rPr>
        <w:t>1) كمنصات لتسويق الرؤية، إلى جانب الاعتماد على صحافة البيانات المتمثلة في تحويل مستهدفات الرؤية المعقدة إلى "بيانات بصرية سهلة القراءة والمشاركة عبر منصات التواصل الاجتماعي</w:t>
      </w:r>
      <w:r w:rsidRPr="00696FDB">
        <w:rPr>
          <w:rFonts w:ascii="Sakkal Majalla" w:hAnsi="Sakkal Majalla" w:cs="Sakkal Majalla"/>
          <w:szCs w:val="28"/>
          <w:lang w:bidi="ar-EG"/>
        </w:rPr>
        <w:t>.</w:t>
      </w:r>
    </w:p>
    <w:p w14:paraId="3C109E45" w14:textId="28C2ECC7" w:rsidR="00E35AD1" w:rsidRPr="00936904" w:rsidRDefault="0064334A" w:rsidP="00936904">
      <w:pPr>
        <w:bidi/>
        <w:jc w:val="center"/>
        <w:rPr>
          <w:rFonts w:ascii="Sakkal Majalla" w:hAnsi="Sakkal Majalla" w:cs="Sakkal Majalla"/>
          <w:bCs/>
          <w:sz w:val="32"/>
          <w:szCs w:val="32"/>
          <w:rtl/>
          <w:lang w:bidi="ar-EG"/>
        </w:rPr>
      </w:pPr>
      <w:r w:rsidRPr="00E35AD1">
        <w:rPr>
          <w:rFonts w:ascii="Sakkal Majalla" w:hAnsi="Sakkal Majalla" w:cs="Sakkal Majalla"/>
          <w:bCs/>
          <w:sz w:val="36"/>
          <w:szCs w:val="36"/>
          <w:rtl/>
          <w:lang w:bidi="ar-EG"/>
        </w:rPr>
        <w:t xml:space="preserve">الفصل </w:t>
      </w:r>
      <w:r w:rsidR="00936904">
        <w:rPr>
          <w:rFonts w:ascii="Sakkal Majalla" w:hAnsi="Sakkal Majalla" w:cs="Sakkal Majalla" w:hint="cs"/>
          <w:bCs/>
          <w:sz w:val="36"/>
          <w:szCs w:val="36"/>
          <w:rtl/>
          <w:lang w:bidi="ar-EG"/>
        </w:rPr>
        <w:t xml:space="preserve">الخامس: </w:t>
      </w:r>
      <w:r w:rsidR="00936904" w:rsidRPr="00B46030">
        <w:rPr>
          <w:rFonts w:ascii="Sakkal Majalla" w:hAnsi="Sakkal Majalla" w:cs="Sakkal Majalla"/>
          <w:bCs/>
          <w:sz w:val="32"/>
          <w:szCs w:val="32"/>
          <w:rtl/>
          <w:lang w:bidi="ar-EG"/>
        </w:rPr>
        <w:t>نتائج الدراسة وتوصياتها:</w:t>
      </w:r>
    </w:p>
    <w:p w14:paraId="20B19ED2" w14:textId="77777777" w:rsidR="0064334A" w:rsidRPr="00E35AD1" w:rsidRDefault="0064334A" w:rsidP="0064334A">
      <w:pPr>
        <w:pStyle w:val="ListParagraph"/>
        <w:numPr>
          <w:ilvl w:val="0"/>
          <w:numId w:val="41"/>
        </w:numPr>
        <w:bidi/>
        <w:jc w:val="both"/>
        <w:rPr>
          <w:rFonts w:ascii="Sakkal Majalla" w:hAnsi="Sakkal Majalla" w:cs="Sakkal Majalla"/>
          <w:b/>
          <w:szCs w:val="28"/>
          <w:rtl/>
          <w:lang w:bidi="ar-EG"/>
        </w:rPr>
      </w:pPr>
      <w:r w:rsidRPr="00E35AD1">
        <w:rPr>
          <w:rFonts w:ascii="Sakkal Majalla" w:hAnsi="Sakkal Majalla" w:cs="Sakkal Majalla"/>
          <w:b/>
          <w:szCs w:val="28"/>
          <w:rtl/>
          <w:lang w:bidi="ar-EG"/>
        </w:rPr>
        <w:t>نتائج الدراسة</w:t>
      </w:r>
      <w:r w:rsidRPr="00E35AD1">
        <w:rPr>
          <w:rFonts w:ascii="Sakkal Majalla" w:hAnsi="Sakkal Majalla" w:cs="Sakkal Majalla"/>
          <w:b/>
          <w:szCs w:val="28"/>
          <w:lang w:bidi="ar-EG"/>
        </w:rPr>
        <w:t>.</w:t>
      </w:r>
    </w:p>
    <w:p w14:paraId="5926A060" w14:textId="77777777" w:rsidR="0064334A" w:rsidRDefault="0064334A" w:rsidP="0064334A">
      <w:pPr>
        <w:pStyle w:val="ListParagraph"/>
        <w:numPr>
          <w:ilvl w:val="0"/>
          <w:numId w:val="41"/>
        </w:numPr>
        <w:bidi/>
        <w:jc w:val="both"/>
        <w:rPr>
          <w:rFonts w:ascii="Sakkal Majalla" w:hAnsi="Sakkal Majalla" w:cs="Sakkal Majalla"/>
          <w:b/>
          <w:szCs w:val="28"/>
          <w:lang w:bidi="ar-EG"/>
        </w:rPr>
      </w:pPr>
      <w:r w:rsidRPr="00E35AD1">
        <w:rPr>
          <w:rFonts w:ascii="Sakkal Majalla" w:hAnsi="Sakkal Majalla" w:cs="Sakkal Majalla"/>
          <w:b/>
          <w:szCs w:val="28"/>
          <w:rtl/>
          <w:lang w:bidi="ar-EG"/>
        </w:rPr>
        <w:t>توصيات الدراسة</w:t>
      </w:r>
      <w:r w:rsidRPr="00E35AD1">
        <w:rPr>
          <w:rFonts w:ascii="Sakkal Majalla" w:hAnsi="Sakkal Majalla" w:cs="Sakkal Majalla"/>
          <w:b/>
          <w:szCs w:val="28"/>
          <w:lang w:bidi="ar-EG"/>
        </w:rPr>
        <w:t>.</w:t>
      </w:r>
    </w:p>
    <w:p w14:paraId="11560E33" w14:textId="1BFA4191" w:rsidR="00B46030" w:rsidRPr="00936904" w:rsidRDefault="00E35AD1" w:rsidP="00936904">
      <w:pPr>
        <w:pStyle w:val="ListParagraph"/>
        <w:numPr>
          <w:ilvl w:val="0"/>
          <w:numId w:val="41"/>
        </w:numPr>
        <w:bidi/>
        <w:jc w:val="both"/>
        <w:rPr>
          <w:rFonts w:ascii="Sakkal Majalla" w:hAnsi="Sakkal Majalla" w:cs="Sakkal Majalla"/>
          <w:b/>
          <w:szCs w:val="28"/>
          <w:rtl/>
          <w:lang w:bidi="ar-EG"/>
        </w:rPr>
      </w:pPr>
      <w:r>
        <w:rPr>
          <w:rFonts w:ascii="Sakkal Majalla" w:hAnsi="Sakkal Majalla" w:cs="Sakkal Majalla" w:hint="cs"/>
          <w:b/>
          <w:szCs w:val="28"/>
          <w:rtl/>
          <w:lang w:bidi="ar-EG"/>
        </w:rPr>
        <w:t>المراجع</w:t>
      </w:r>
    </w:p>
    <w:p w14:paraId="747B38AA" w14:textId="77777777" w:rsidR="0064334A" w:rsidRPr="00F229F7" w:rsidRDefault="0064334A" w:rsidP="0064334A">
      <w:pPr>
        <w:bidi/>
        <w:jc w:val="both"/>
        <w:rPr>
          <w:rFonts w:ascii="Sakkal Majalla" w:hAnsi="Sakkal Majalla" w:cs="Sakkal Majalla"/>
          <w:bCs/>
          <w:sz w:val="36"/>
          <w:szCs w:val="36"/>
          <w:rtl/>
          <w:lang w:bidi="ar-EG"/>
        </w:rPr>
      </w:pPr>
      <w:r w:rsidRPr="00F229F7">
        <w:rPr>
          <w:rFonts w:ascii="Sakkal Majalla" w:hAnsi="Sakkal Majalla" w:cs="Sakkal Majalla"/>
          <w:bCs/>
          <w:sz w:val="36"/>
          <w:szCs w:val="36"/>
          <w:rtl/>
          <w:lang w:bidi="ar-EG"/>
        </w:rPr>
        <w:t>النتائج والتوصيات:</w:t>
      </w:r>
    </w:p>
    <w:p w14:paraId="3639CE37" w14:textId="77777777" w:rsidR="0064334A" w:rsidRPr="00F229F7" w:rsidRDefault="0064334A" w:rsidP="0064334A">
      <w:pPr>
        <w:pStyle w:val="ListParagraph"/>
        <w:numPr>
          <w:ilvl w:val="0"/>
          <w:numId w:val="40"/>
        </w:numPr>
        <w:bidi/>
        <w:jc w:val="both"/>
        <w:rPr>
          <w:rFonts w:ascii="Sakkal Majalla" w:hAnsi="Sakkal Majalla" w:cs="Sakkal Majalla"/>
          <w:bCs/>
          <w:sz w:val="32"/>
          <w:szCs w:val="32"/>
          <w:u w:val="single"/>
          <w:rtl/>
          <w:lang w:bidi="ar-EG"/>
        </w:rPr>
      </w:pPr>
      <w:r w:rsidRPr="00F229F7">
        <w:rPr>
          <w:rFonts w:ascii="Sakkal Majalla" w:hAnsi="Sakkal Majalla" w:cs="Sakkal Majalla"/>
          <w:bCs/>
          <w:sz w:val="32"/>
          <w:szCs w:val="32"/>
          <w:u w:val="single"/>
          <w:rtl/>
          <w:lang w:bidi="ar-EG"/>
        </w:rPr>
        <w:t>نتائج الدراسة:</w:t>
      </w:r>
    </w:p>
    <w:p w14:paraId="62A8E294" w14:textId="168EA28E" w:rsidR="0064334A" w:rsidRPr="00E35AD1" w:rsidRDefault="0064334A" w:rsidP="00E35AD1">
      <w:pPr>
        <w:pStyle w:val="ListParagraph"/>
        <w:numPr>
          <w:ilvl w:val="0"/>
          <w:numId w:val="38"/>
        </w:numPr>
        <w:bidi/>
        <w:jc w:val="both"/>
        <w:rPr>
          <w:rFonts w:ascii="Sakkal Majalla" w:hAnsi="Sakkal Majalla" w:cs="Sakkal Majalla"/>
          <w:bCs/>
          <w:szCs w:val="28"/>
          <w:rtl/>
          <w:lang w:bidi="ar-EG"/>
        </w:rPr>
      </w:pPr>
      <w:r w:rsidRPr="00E35AD1">
        <w:rPr>
          <w:rFonts w:ascii="Sakkal Majalla" w:hAnsi="Sakkal Majalla" w:cs="Sakkal Majalla"/>
          <w:szCs w:val="28"/>
          <w:rtl/>
        </w:rPr>
        <w:t>أظهرت النتائج وجود وعي مرتفع العام لدى الشباب السعودي ببرامج الرؤية</w:t>
      </w:r>
      <w:r w:rsidR="00E35AD1">
        <w:rPr>
          <w:rFonts w:ascii="Sakkal Majalla" w:hAnsi="Sakkal Majalla" w:cs="Sakkal Majalla" w:hint="cs"/>
          <w:szCs w:val="28"/>
          <w:rtl/>
        </w:rPr>
        <w:t xml:space="preserve"> الوطنية 2030</w:t>
      </w:r>
      <w:r w:rsidRPr="00E35AD1">
        <w:rPr>
          <w:rFonts w:ascii="Sakkal Majalla" w:hAnsi="Sakkal Majalla" w:cs="Sakkal Majalla"/>
          <w:szCs w:val="28"/>
          <w:rtl/>
        </w:rPr>
        <w:t>، حيث جاءت مستويات المعرفة في النطاق "</w:t>
      </w:r>
      <w:r w:rsidRPr="00E35AD1">
        <w:rPr>
          <w:rFonts w:ascii="Sakkal Majalla" w:hAnsi="Sakkal Majalla" w:cs="Sakkal Majalla"/>
          <w:b/>
          <w:bCs/>
          <w:szCs w:val="28"/>
          <w:rtl/>
        </w:rPr>
        <w:t>العالي</w:t>
      </w:r>
      <w:r w:rsidRPr="00E35AD1">
        <w:rPr>
          <w:rFonts w:ascii="Sakkal Majalla" w:hAnsi="Sakkal Majalla" w:cs="Sakkal Majalla"/>
          <w:szCs w:val="28"/>
          <w:rtl/>
        </w:rPr>
        <w:t xml:space="preserve">" للبرامج الجماهيرية (مثل برنامج جودة الحياة، </w:t>
      </w:r>
      <w:r w:rsidR="00E35AD1" w:rsidRPr="00E35AD1">
        <w:rPr>
          <w:rFonts w:ascii="Sakkal Majalla" w:hAnsi="Sakkal Majalla" w:cs="Sakkal Majalla"/>
          <w:szCs w:val="28"/>
          <w:rtl/>
        </w:rPr>
        <w:t>برنامج تطوير الصناعة الوطنية والخدمات اللوجستية</w:t>
      </w:r>
      <w:r w:rsidR="00E35AD1">
        <w:rPr>
          <w:rFonts w:ascii="Sakkal Majalla" w:hAnsi="Sakkal Majalla" w:cs="Sakkal Majalla" w:hint="cs"/>
          <w:szCs w:val="28"/>
          <w:rtl/>
        </w:rPr>
        <w:t xml:space="preserve"> "</w:t>
      </w:r>
      <w:proofErr w:type="spellStart"/>
      <w:r w:rsidR="00E35AD1">
        <w:rPr>
          <w:rFonts w:ascii="Sakkal Majalla" w:hAnsi="Sakkal Majalla" w:cs="Sakkal Majalla" w:hint="cs"/>
          <w:szCs w:val="28"/>
          <w:rtl/>
        </w:rPr>
        <w:t>ندلب</w:t>
      </w:r>
      <w:proofErr w:type="spellEnd"/>
      <w:r w:rsidR="00E35AD1">
        <w:rPr>
          <w:rFonts w:ascii="Sakkal Majalla" w:hAnsi="Sakkal Majalla" w:cs="Sakkal Majalla" w:hint="cs"/>
          <w:szCs w:val="28"/>
          <w:rtl/>
        </w:rPr>
        <w:t>"</w:t>
      </w:r>
      <w:r w:rsidRPr="00E35AD1">
        <w:rPr>
          <w:rFonts w:ascii="Sakkal Majalla" w:hAnsi="Sakkal Majalla" w:cs="Sakkal Majalla"/>
          <w:szCs w:val="28"/>
          <w:rtl/>
        </w:rPr>
        <w:t>)</w:t>
      </w:r>
      <w:r w:rsidRPr="00E35AD1">
        <w:rPr>
          <w:rFonts w:ascii="Sakkal Majalla" w:hAnsi="Sakkal Majalla" w:cs="Sakkal Majalla"/>
          <w:szCs w:val="28"/>
        </w:rPr>
        <w:t>.</w:t>
      </w:r>
    </w:p>
    <w:p w14:paraId="0409365D" w14:textId="49A85864" w:rsidR="0064334A" w:rsidRPr="00E35AD1" w:rsidRDefault="0064334A" w:rsidP="0064334A">
      <w:pPr>
        <w:pStyle w:val="ListParagraph"/>
        <w:numPr>
          <w:ilvl w:val="0"/>
          <w:numId w:val="38"/>
        </w:numPr>
        <w:bidi/>
        <w:jc w:val="both"/>
        <w:rPr>
          <w:rFonts w:ascii="Sakkal Majalla" w:hAnsi="Sakkal Majalla" w:cs="Sakkal Majalla"/>
          <w:bCs/>
          <w:szCs w:val="28"/>
          <w:rtl/>
        </w:rPr>
      </w:pPr>
      <w:r w:rsidRPr="00E35AD1">
        <w:rPr>
          <w:rFonts w:ascii="Sakkal Majalla" w:hAnsi="Sakkal Majalla" w:cs="Sakkal Majalla"/>
          <w:szCs w:val="28"/>
          <w:rtl/>
        </w:rPr>
        <w:t>أثبتت الدراسة وجود تأثير إيجابي دال إحصائي</w:t>
      </w:r>
      <w:r w:rsidR="005D2788">
        <w:rPr>
          <w:rFonts w:ascii="Sakkal Majalla" w:hAnsi="Sakkal Majalla" w:cs="Sakkal Majalla" w:hint="cs"/>
          <w:szCs w:val="28"/>
          <w:rtl/>
        </w:rPr>
        <w:t>ًا</w:t>
      </w:r>
      <w:r w:rsidRPr="00E35AD1">
        <w:rPr>
          <w:rFonts w:ascii="Sakkal Majalla" w:hAnsi="Sakkal Majalla" w:cs="Sakkal Majalla"/>
          <w:szCs w:val="28"/>
          <w:rtl/>
        </w:rPr>
        <w:t xml:space="preserve"> للحملات الرقمية في تعزيز الوعي. فقد ساهمت الوسائط المتعددة (الفيديو </w:t>
      </w:r>
      <w:proofErr w:type="spellStart"/>
      <w:r w:rsidRPr="00E35AD1">
        <w:rPr>
          <w:rFonts w:ascii="Sakkal Majalla" w:hAnsi="Sakkal Majalla" w:cs="Sakkal Majalla"/>
          <w:szCs w:val="28"/>
          <w:rtl/>
        </w:rPr>
        <w:t>والإنفوجرافيك</w:t>
      </w:r>
      <w:proofErr w:type="spellEnd"/>
      <w:r w:rsidRPr="00E35AD1">
        <w:rPr>
          <w:rFonts w:ascii="Sakkal Majalla" w:hAnsi="Sakkal Majalla" w:cs="Sakkal Majalla"/>
          <w:szCs w:val="28"/>
          <w:rtl/>
        </w:rPr>
        <w:t>) في تحويل المفاهيم الاستراتيجية المعقدة إلى معلومات سهلة الاستيعاب</w:t>
      </w:r>
      <w:r w:rsidRPr="00E35AD1">
        <w:rPr>
          <w:rFonts w:ascii="Sakkal Majalla" w:hAnsi="Sakkal Majalla" w:cs="Sakkal Majalla"/>
          <w:szCs w:val="28"/>
        </w:rPr>
        <w:t>.</w:t>
      </w:r>
    </w:p>
    <w:p w14:paraId="70774528" w14:textId="77777777" w:rsidR="0064334A" w:rsidRPr="00E35AD1" w:rsidRDefault="0064334A" w:rsidP="0064334A">
      <w:pPr>
        <w:pStyle w:val="ListParagraph"/>
        <w:numPr>
          <w:ilvl w:val="0"/>
          <w:numId w:val="38"/>
        </w:numPr>
        <w:bidi/>
        <w:jc w:val="both"/>
        <w:rPr>
          <w:rFonts w:ascii="Sakkal Majalla" w:hAnsi="Sakkal Majalla" w:cs="Sakkal Majalla"/>
          <w:bCs/>
          <w:szCs w:val="28"/>
          <w:rtl/>
          <w:lang w:bidi="ar-EG"/>
        </w:rPr>
      </w:pPr>
      <w:r w:rsidRPr="00E35AD1">
        <w:rPr>
          <w:rFonts w:ascii="Sakkal Majalla" w:hAnsi="Sakkal Majalla" w:cs="Sakkal Majalla"/>
          <w:szCs w:val="28"/>
          <w:rtl/>
        </w:rPr>
        <w:t xml:space="preserve">كشفت النتائج عن تحول واضح في الاتجاهات من "المتابعة السلبية" إلى </w:t>
      </w:r>
      <w:r w:rsidRPr="00E35AD1">
        <w:rPr>
          <w:rFonts w:ascii="Sakkal Majalla" w:hAnsi="Sakkal Majalla" w:cs="Sakkal Majalla"/>
          <w:szCs w:val="28"/>
          <w:lang w:bidi="ar-EG"/>
        </w:rPr>
        <w:t>"</w:t>
      </w:r>
      <w:r w:rsidRPr="00E35AD1">
        <w:rPr>
          <w:rFonts w:ascii="Sakkal Majalla" w:hAnsi="Sakkal Majalla" w:cs="Sakkal Majalla"/>
          <w:szCs w:val="28"/>
          <w:rtl/>
        </w:rPr>
        <w:t>التأييد والمشاركة الوجدانية</w:t>
      </w:r>
      <w:r w:rsidRPr="00E35AD1">
        <w:rPr>
          <w:rFonts w:ascii="Sakkal Majalla" w:hAnsi="Sakkal Majalla" w:cs="Sakkal Majalla"/>
          <w:szCs w:val="28"/>
          <w:lang w:bidi="ar-EG"/>
        </w:rPr>
        <w:t xml:space="preserve">". </w:t>
      </w:r>
      <w:r w:rsidRPr="00E35AD1">
        <w:rPr>
          <w:rFonts w:ascii="Sakkal Majalla" w:hAnsi="Sakkal Majalla" w:cs="Sakkal Majalla"/>
          <w:szCs w:val="28"/>
          <w:rtl/>
        </w:rPr>
        <w:t>عبّر غالبية الشباب عن شعور بـالفخر الوطني والتفاؤل بالمستقبل نتيجة متابعتهم للحملات</w:t>
      </w:r>
      <w:r w:rsidRPr="00E35AD1">
        <w:rPr>
          <w:rFonts w:ascii="Sakkal Majalla" w:hAnsi="Sakkal Majalla" w:cs="Sakkal Majalla"/>
          <w:szCs w:val="28"/>
          <w:lang w:bidi="ar-EG"/>
        </w:rPr>
        <w:t>.</w:t>
      </w:r>
    </w:p>
    <w:p w14:paraId="2AA4F24A" w14:textId="77777777" w:rsidR="0064334A" w:rsidRPr="00E35AD1" w:rsidRDefault="0064334A" w:rsidP="0064334A">
      <w:pPr>
        <w:pStyle w:val="ListParagraph"/>
        <w:numPr>
          <w:ilvl w:val="0"/>
          <w:numId w:val="38"/>
        </w:numPr>
        <w:bidi/>
        <w:jc w:val="both"/>
        <w:rPr>
          <w:rFonts w:ascii="Sakkal Majalla" w:hAnsi="Sakkal Majalla" w:cs="Sakkal Majalla"/>
          <w:bCs/>
          <w:szCs w:val="28"/>
          <w:rtl/>
          <w:lang w:bidi="ar-EG"/>
        </w:rPr>
      </w:pPr>
      <w:r w:rsidRPr="00E35AD1">
        <w:rPr>
          <w:rFonts w:ascii="Sakkal Majalla" w:hAnsi="Sakkal Majalla" w:cs="Sakkal Majalla"/>
          <w:szCs w:val="28"/>
          <w:rtl/>
        </w:rPr>
        <w:t>يمكن تلخيص الفئات الأكثر تفاعلاً وفقاً لبيانات الاستبيان في الجدول والتحليل التالي</w:t>
      </w:r>
      <w:r w:rsidRPr="00E35AD1">
        <w:rPr>
          <w:rFonts w:ascii="Sakkal Majalla" w:hAnsi="Sakkal Majalla" w:cs="Sakkal Majalla"/>
          <w:szCs w:val="28"/>
          <w:lang w:bidi="ar-EG"/>
        </w:rPr>
        <w:t>:</w:t>
      </w:r>
    </w:p>
    <w:tbl>
      <w:tblPr>
        <w:tblStyle w:val="TableGrid"/>
        <w:bidiVisual/>
        <w:tblW w:w="0" w:type="auto"/>
        <w:jc w:val="center"/>
        <w:tblLook w:val="04A0" w:firstRow="1" w:lastRow="0" w:firstColumn="1" w:lastColumn="0" w:noHBand="0" w:noVBand="1"/>
      </w:tblPr>
      <w:tblGrid>
        <w:gridCol w:w="1861"/>
        <w:gridCol w:w="3391"/>
      </w:tblGrid>
      <w:tr w:rsidR="0064334A" w:rsidRPr="00E35AD1" w14:paraId="340B1E5E" w14:textId="77777777" w:rsidTr="00F958A6">
        <w:trPr>
          <w:jc w:val="center"/>
        </w:trPr>
        <w:tc>
          <w:tcPr>
            <w:tcW w:w="1861" w:type="dxa"/>
          </w:tcPr>
          <w:p w14:paraId="14EFC3F2" w14:textId="77777777" w:rsidR="0064334A" w:rsidRPr="00E35AD1" w:rsidRDefault="0064334A" w:rsidP="00F958A6">
            <w:pPr>
              <w:bidi/>
              <w:jc w:val="center"/>
              <w:rPr>
                <w:rFonts w:ascii="Sakkal Majalla" w:hAnsi="Sakkal Majalla" w:cs="Sakkal Majalla"/>
                <w:szCs w:val="28"/>
                <w:rtl/>
                <w:lang w:bidi="ar-EG"/>
              </w:rPr>
            </w:pPr>
            <w:r w:rsidRPr="00E35AD1">
              <w:rPr>
                <w:rFonts w:ascii="Sakkal Majalla" w:hAnsi="Sakkal Majalla" w:cs="Sakkal Majalla"/>
                <w:szCs w:val="28"/>
                <w:rtl/>
                <w:lang w:bidi="ar-EG"/>
              </w:rPr>
              <w:t>المتغير</w:t>
            </w:r>
          </w:p>
        </w:tc>
        <w:tc>
          <w:tcPr>
            <w:tcW w:w="3391" w:type="dxa"/>
          </w:tcPr>
          <w:p w14:paraId="4D3CE432" w14:textId="77777777" w:rsidR="0064334A" w:rsidRPr="00E35AD1" w:rsidRDefault="0064334A" w:rsidP="00F958A6">
            <w:pPr>
              <w:bidi/>
              <w:jc w:val="center"/>
              <w:rPr>
                <w:rFonts w:ascii="Sakkal Majalla" w:hAnsi="Sakkal Majalla" w:cs="Sakkal Majalla"/>
                <w:szCs w:val="28"/>
                <w:rtl/>
                <w:lang w:bidi="ar-EG"/>
              </w:rPr>
            </w:pPr>
            <w:r w:rsidRPr="00E35AD1">
              <w:rPr>
                <w:rFonts w:ascii="Sakkal Majalla" w:hAnsi="Sakkal Majalla" w:cs="Sakkal Majalla"/>
                <w:szCs w:val="28"/>
                <w:rtl/>
                <w:lang w:bidi="ar-EG"/>
              </w:rPr>
              <w:t>الفئة الأكثر استجابة وتأثراً</w:t>
            </w:r>
          </w:p>
        </w:tc>
      </w:tr>
      <w:tr w:rsidR="0064334A" w:rsidRPr="00E35AD1" w14:paraId="0D57DAB8" w14:textId="77777777" w:rsidTr="00F958A6">
        <w:trPr>
          <w:jc w:val="center"/>
        </w:trPr>
        <w:tc>
          <w:tcPr>
            <w:tcW w:w="1861" w:type="dxa"/>
          </w:tcPr>
          <w:p w14:paraId="2998CB93" w14:textId="77777777" w:rsidR="0064334A" w:rsidRPr="00E35AD1" w:rsidRDefault="0064334A" w:rsidP="00F958A6">
            <w:pPr>
              <w:bidi/>
              <w:jc w:val="both"/>
              <w:rPr>
                <w:rFonts w:ascii="Sakkal Majalla" w:hAnsi="Sakkal Majalla" w:cs="Sakkal Majalla"/>
                <w:szCs w:val="28"/>
                <w:rtl/>
                <w:lang w:bidi="ar-EG"/>
              </w:rPr>
            </w:pPr>
            <w:r w:rsidRPr="00E35AD1">
              <w:rPr>
                <w:rFonts w:ascii="Sakkal Majalla" w:hAnsi="Sakkal Majalla" w:cs="Sakkal Majalla"/>
                <w:szCs w:val="28"/>
                <w:rtl/>
                <w:lang w:bidi="ar-EG"/>
              </w:rPr>
              <w:lastRenderedPageBreak/>
              <w:t>الجنس</w:t>
            </w:r>
          </w:p>
        </w:tc>
        <w:tc>
          <w:tcPr>
            <w:tcW w:w="3391" w:type="dxa"/>
          </w:tcPr>
          <w:p w14:paraId="65C68E8E" w14:textId="77777777" w:rsidR="0064334A" w:rsidRPr="00E35AD1" w:rsidRDefault="0064334A" w:rsidP="00F958A6">
            <w:pPr>
              <w:bidi/>
              <w:jc w:val="center"/>
              <w:rPr>
                <w:rFonts w:ascii="Sakkal Majalla" w:hAnsi="Sakkal Majalla" w:cs="Sakkal Majalla"/>
                <w:szCs w:val="28"/>
                <w:rtl/>
                <w:lang w:bidi="ar-EG"/>
              </w:rPr>
            </w:pPr>
            <w:r w:rsidRPr="00E35AD1">
              <w:rPr>
                <w:rFonts w:ascii="Sakkal Majalla" w:hAnsi="Sakkal Majalla" w:cs="Sakkal Majalla"/>
                <w:szCs w:val="28"/>
                <w:rtl/>
              </w:rPr>
              <w:t>تقارب كبير مع تفوق نسبي للإناث</w:t>
            </w:r>
          </w:p>
        </w:tc>
      </w:tr>
      <w:tr w:rsidR="0064334A" w:rsidRPr="00E35AD1" w14:paraId="7C6F883B" w14:textId="77777777" w:rsidTr="00F958A6">
        <w:trPr>
          <w:jc w:val="center"/>
        </w:trPr>
        <w:tc>
          <w:tcPr>
            <w:tcW w:w="1861" w:type="dxa"/>
          </w:tcPr>
          <w:p w14:paraId="7E6E855B" w14:textId="77777777" w:rsidR="0064334A" w:rsidRPr="00E35AD1" w:rsidRDefault="0064334A" w:rsidP="00F958A6">
            <w:pPr>
              <w:bidi/>
              <w:jc w:val="both"/>
              <w:rPr>
                <w:rFonts w:ascii="Sakkal Majalla" w:hAnsi="Sakkal Majalla" w:cs="Sakkal Majalla"/>
                <w:szCs w:val="28"/>
                <w:rtl/>
                <w:lang w:bidi="ar-EG"/>
              </w:rPr>
            </w:pPr>
            <w:r w:rsidRPr="00E35AD1">
              <w:rPr>
                <w:rFonts w:ascii="Sakkal Majalla" w:hAnsi="Sakkal Majalla" w:cs="Sakkal Majalla"/>
                <w:szCs w:val="28"/>
                <w:rtl/>
                <w:lang w:bidi="ar-EG"/>
              </w:rPr>
              <w:t>العمر</w:t>
            </w:r>
          </w:p>
        </w:tc>
        <w:tc>
          <w:tcPr>
            <w:tcW w:w="3391" w:type="dxa"/>
          </w:tcPr>
          <w:p w14:paraId="70FEDCF5" w14:textId="77777777" w:rsidR="0064334A" w:rsidRPr="00E35AD1" w:rsidRDefault="0064334A" w:rsidP="00F958A6">
            <w:pPr>
              <w:bidi/>
              <w:jc w:val="center"/>
              <w:rPr>
                <w:rFonts w:ascii="Sakkal Majalla" w:hAnsi="Sakkal Majalla" w:cs="Sakkal Majalla"/>
                <w:szCs w:val="28"/>
                <w:rtl/>
                <w:lang w:bidi="ar-EG"/>
              </w:rPr>
            </w:pPr>
            <w:r w:rsidRPr="00E35AD1">
              <w:rPr>
                <w:rFonts w:ascii="Sakkal Majalla" w:hAnsi="Sakkal Majalla" w:cs="Sakkal Majalla"/>
                <w:szCs w:val="28"/>
                <w:rtl/>
                <w:lang w:bidi="ar-EG"/>
              </w:rPr>
              <w:t>18-25 سنة</w:t>
            </w:r>
          </w:p>
        </w:tc>
      </w:tr>
      <w:tr w:rsidR="0064334A" w:rsidRPr="00E35AD1" w14:paraId="47845467" w14:textId="77777777" w:rsidTr="00F958A6">
        <w:trPr>
          <w:jc w:val="center"/>
        </w:trPr>
        <w:tc>
          <w:tcPr>
            <w:tcW w:w="1861" w:type="dxa"/>
          </w:tcPr>
          <w:p w14:paraId="5DCA288E" w14:textId="77777777" w:rsidR="0064334A" w:rsidRPr="00E35AD1" w:rsidRDefault="0064334A" w:rsidP="00F958A6">
            <w:pPr>
              <w:bidi/>
              <w:jc w:val="both"/>
              <w:rPr>
                <w:rFonts w:ascii="Sakkal Majalla" w:hAnsi="Sakkal Majalla" w:cs="Sakkal Majalla"/>
                <w:szCs w:val="28"/>
                <w:rtl/>
                <w:lang w:bidi="ar-EG"/>
              </w:rPr>
            </w:pPr>
            <w:r w:rsidRPr="00E35AD1">
              <w:rPr>
                <w:rFonts w:ascii="Sakkal Majalla" w:hAnsi="Sakkal Majalla" w:cs="Sakkal Majalla"/>
                <w:szCs w:val="28"/>
                <w:rtl/>
                <w:lang w:bidi="ar-EG"/>
              </w:rPr>
              <w:t>المستوى التعليمي</w:t>
            </w:r>
          </w:p>
        </w:tc>
        <w:tc>
          <w:tcPr>
            <w:tcW w:w="3391" w:type="dxa"/>
          </w:tcPr>
          <w:p w14:paraId="2F82C9CC" w14:textId="77777777" w:rsidR="0064334A" w:rsidRPr="00E35AD1" w:rsidRDefault="0064334A" w:rsidP="00F958A6">
            <w:pPr>
              <w:bidi/>
              <w:jc w:val="center"/>
              <w:rPr>
                <w:rFonts w:ascii="Sakkal Majalla" w:hAnsi="Sakkal Majalla" w:cs="Sakkal Majalla"/>
                <w:szCs w:val="28"/>
                <w:rtl/>
                <w:lang w:bidi="ar-EG"/>
              </w:rPr>
            </w:pPr>
            <w:r w:rsidRPr="00E35AD1">
              <w:rPr>
                <w:rFonts w:ascii="Sakkal Majalla" w:hAnsi="Sakkal Majalla" w:cs="Sakkal Majalla"/>
                <w:szCs w:val="28"/>
                <w:rtl/>
                <w:lang w:bidi="ar-EG"/>
              </w:rPr>
              <w:t>الحاصلون على البكالوريوس فأعلى</w:t>
            </w:r>
          </w:p>
        </w:tc>
      </w:tr>
      <w:tr w:rsidR="0064334A" w:rsidRPr="00E35AD1" w14:paraId="47B6EB18" w14:textId="77777777" w:rsidTr="00F958A6">
        <w:trPr>
          <w:jc w:val="center"/>
        </w:trPr>
        <w:tc>
          <w:tcPr>
            <w:tcW w:w="1861" w:type="dxa"/>
          </w:tcPr>
          <w:p w14:paraId="3AA6BD39" w14:textId="77777777" w:rsidR="0064334A" w:rsidRPr="00E35AD1" w:rsidRDefault="0064334A" w:rsidP="00F958A6">
            <w:pPr>
              <w:bidi/>
              <w:jc w:val="both"/>
              <w:rPr>
                <w:rFonts w:ascii="Sakkal Majalla" w:hAnsi="Sakkal Majalla" w:cs="Sakkal Majalla"/>
                <w:szCs w:val="28"/>
                <w:rtl/>
                <w:lang w:bidi="ar-EG"/>
              </w:rPr>
            </w:pPr>
            <w:r w:rsidRPr="00E35AD1">
              <w:rPr>
                <w:rFonts w:ascii="Sakkal Majalla" w:hAnsi="Sakkal Majalla" w:cs="Sakkal Majalla"/>
                <w:szCs w:val="28"/>
                <w:rtl/>
                <w:lang w:bidi="ar-EG"/>
              </w:rPr>
              <w:t>مستوى الاستخدام</w:t>
            </w:r>
          </w:p>
        </w:tc>
        <w:tc>
          <w:tcPr>
            <w:tcW w:w="3391" w:type="dxa"/>
          </w:tcPr>
          <w:p w14:paraId="29B60A53" w14:textId="4D681F01" w:rsidR="0064334A" w:rsidRPr="00E35AD1" w:rsidRDefault="0064334A" w:rsidP="00F958A6">
            <w:pPr>
              <w:bidi/>
              <w:jc w:val="center"/>
              <w:rPr>
                <w:rFonts w:ascii="Sakkal Majalla" w:hAnsi="Sakkal Majalla" w:cs="Sakkal Majalla"/>
                <w:szCs w:val="28"/>
                <w:rtl/>
                <w:lang w:bidi="ar-EG"/>
              </w:rPr>
            </w:pPr>
            <w:r w:rsidRPr="00E35AD1">
              <w:rPr>
                <w:rFonts w:ascii="Sakkal Majalla" w:hAnsi="Sakkal Majalla" w:cs="Sakkal Majalla"/>
                <w:szCs w:val="28"/>
                <w:rtl/>
                <w:lang w:bidi="ar-EG"/>
              </w:rPr>
              <w:t>5 ساعات يوم</w:t>
            </w:r>
            <w:r w:rsidR="005D2788">
              <w:rPr>
                <w:rFonts w:ascii="Sakkal Majalla" w:hAnsi="Sakkal Majalla" w:cs="Sakkal Majalla" w:hint="cs"/>
                <w:szCs w:val="28"/>
                <w:rtl/>
              </w:rPr>
              <w:t xml:space="preserve">يًا </w:t>
            </w:r>
            <w:r w:rsidRPr="00E35AD1">
              <w:rPr>
                <w:rFonts w:ascii="Sakkal Majalla" w:hAnsi="Sakkal Majalla" w:cs="Sakkal Majalla"/>
                <w:szCs w:val="28"/>
                <w:rtl/>
                <w:lang w:bidi="ar-EG"/>
              </w:rPr>
              <w:t>فأكثر</w:t>
            </w:r>
          </w:p>
        </w:tc>
      </w:tr>
    </w:tbl>
    <w:p w14:paraId="14D10554" w14:textId="3AD5D533" w:rsidR="005D2788" w:rsidRPr="001824A4" w:rsidRDefault="0064334A" w:rsidP="001824A4">
      <w:pPr>
        <w:pStyle w:val="ListParagraph"/>
        <w:numPr>
          <w:ilvl w:val="0"/>
          <w:numId w:val="38"/>
        </w:numPr>
        <w:bidi/>
        <w:jc w:val="both"/>
        <w:rPr>
          <w:rFonts w:ascii="Sakkal Majalla" w:hAnsi="Sakkal Majalla" w:cs="Sakkal Majalla"/>
          <w:bCs/>
          <w:szCs w:val="28"/>
          <w:rtl/>
        </w:rPr>
      </w:pPr>
      <w:r w:rsidRPr="00E35AD1">
        <w:rPr>
          <w:rFonts w:ascii="Sakkal Majalla" w:hAnsi="Sakkal Majalla" w:cs="Sakkal Majalla"/>
          <w:szCs w:val="28"/>
          <w:rtl/>
        </w:rPr>
        <w:t>أظهرت النتائج أن المنصات الأعلى تأثير</w:t>
      </w:r>
      <w:r w:rsidR="005D2788">
        <w:rPr>
          <w:rFonts w:ascii="Sakkal Majalla" w:hAnsi="Sakkal Majalla" w:cs="Sakkal Majalla" w:hint="cs"/>
          <w:szCs w:val="28"/>
          <w:rtl/>
        </w:rPr>
        <w:t xml:space="preserve">ًا </w:t>
      </w:r>
      <w:r w:rsidRPr="00E35AD1">
        <w:rPr>
          <w:rFonts w:ascii="Sakkal Majalla" w:hAnsi="Sakkal Majalla" w:cs="Sakkal Majalla"/>
          <w:szCs w:val="28"/>
          <w:rtl/>
        </w:rPr>
        <w:t xml:space="preserve">جاء </w:t>
      </w:r>
      <w:r w:rsidRPr="005D2788">
        <w:rPr>
          <w:rFonts w:ascii="Sakkal Majalla" w:hAnsi="Sakkal Majalla" w:cs="Sakkal Majalla"/>
          <w:szCs w:val="28"/>
          <w:u w:val="single"/>
          <w:rtl/>
        </w:rPr>
        <w:t>تيك توك</w:t>
      </w:r>
      <w:r w:rsidRPr="005D2788">
        <w:rPr>
          <w:rFonts w:ascii="Sakkal Majalla" w:hAnsi="Sakkal Majalla" w:cs="Sakkal Majalla"/>
          <w:szCs w:val="28"/>
          <w:u w:val="single"/>
        </w:rPr>
        <w:t xml:space="preserve"> (TikTok)</w:t>
      </w:r>
      <w:r w:rsidRPr="00E35AD1">
        <w:rPr>
          <w:rFonts w:ascii="Sakkal Majalla" w:hAnsi="Sakkal Majalla" w:cs="Sakkal Majalla"/>
          <w:szCs w:val="28"/>
        </w:rPr>
        <w:t xml:space="preserve"> </w:t>
      </w:r>
      <w:r w:rsidRPr="00E35AD1">
        <w:rPr>
          <w:rFonts w:ascii="Sakkal Majalla" w:hAnsi="Sakkal Majalla" w:cs="Sakkal Majalla"/>
          <w:szCs w:val="28"/>
          <w:rtl/>
        </w:rPr>
        <w:t>في المرتبة الأولى في سرعة الانتشار وجذب الانتباه عبر المقاطع القصيرة، تلاه سناب شات واستخدامه بشكل أساسي في متابعة الجوانب البصرية والجمالية للمشاريع</w:t>
      </w:r>
      <w:r w:rsidRPr="00E35AD1">
        <w:rPr>
          <w:rFonts w:ascii="Sakkal Majalla" w:hAnsi="Sakkal Majalla" w:cs="Sakkal Majalla"/>
          <w:szCs w:val="28"/>
        </w:rPr>
        <w:t>.</w:t>
      </w:r>
    </w:p>
    <w:p w14:paraId="0DE3669E" w14:textId="77777777" w:rsidR="0064334A" w:rsidRPr="00521D9B" w:rsidRDefault="0064334A" w:rsidP="0064334A">
      <w:pPr>
        <w:pStyle w:val="ListParagraph"/>
        <w:numPr>
          <w:ilvl w:val="0"/>
          <w:numId w:val="40"/>
        </w:numPr>
        <w:bidi/>
        <w:jc w:val="both"/>
        <w:rPr>
          <w:rFonts w:ascii="Sakkal Majalla" w:hAnsi="Sakkal Majalla" w:cs="Sakkal Majalla"/>
          <w:bCs/>
          <w:sz w:val="32"/>
          <w:szCs w:val="32"/>
          <w:rtl/>
          <w:lang w:bidi="ar-EG"/>
        </w:rPr>
      </w:pPr>
      <w:r w:rsidRPr="00521D9B">
        <w:rPr>
          <w:rFonts w:ascii="Sakkal Majalla" w:hAnsi="Sakkal Majalla" w:cs="Sakkal Majalla"/>
          <w:bCs/>
          <w:sz w:val="32"/>
          <w:szCs w:val="32"/>
          <w:rtl/>
          <w:lang w:bidi="ar-EG"/>
        </w:rPr>
        <w:t>توصيات الدراسة:</w:t>
      </w:r>
    </w:p>
    <w:p w14:paraId="67E48520" w14:textId="6BB5D1DF" w:rsidR="0064334A" w:rsidRPr="00E35AD1" w:rsidRDefault="0064334A" w:rsidP="0064334A">
      <w:pPr>
        <w:pStyle w:val="ListParagraph"/>
        <w:numPr>
          <w:ilvl w:val="0"/>
          <w:numId w:val="39"/>
        </w:numPr>
        <w:bidi/>
        <w:jc w:val="both"/>
        <w:rPr>
          <w:rFonts w:ascii="Sakkal Majalla" w:hAnsi="Sakkal Majalla" w:cs="Sakkal Majalla"/>
          <w:bCs/>
          <w:szCs w:val="28"/>
          <w:rtl/>
          <w:lang w:bidi="ar-EG"/>
        </w:rPr>
      </w:pPr>
      <w:r w:rsidRPr="00E35AD1">
        <w:rPr>
          <w:rFonts w:ascii="Sakkal Majalla" w:hAnsi="Sakkal Majalla" w:cs="Sakkal Majalla"/>
          <w:szCs w:val="28"/>
          <w:rtl/>
        </w:rPr>
        <w:t xml:space="preserve">بالابتعاد عن الخطاب الرسمي الجاف في الحملات الرقمية، والتركيز على قصص النجاح الفردية للشباب المستفيدين من </w:t>
      </w:r>
      <w:r w:rsidR="005D2788">
        <w:rPr>
          <w:rFonts w:ascii="Sakkal Majalla" w:hAnsi="Sakkal Majalla" w:cs="Sakkal Majalla" w:hint="cs"/>
          <w:szCs w:val="28"/>
          <w:rtl/>
        </w:rPr>
        <w:t>برامج الرؤية الوطنية 2030</w:t>
      </w:r>
      <w:r w:rsidRPr="00E35AD1">
        <w:rPr>
          <w:rFonts w:ascii="Sakkal Majalla" w:hAnsi="Sakkal Majalla" w:cs="Sakkal Majalla"/>
          <w:szCs w:val="28"/>
          <w:rtl/>
        </w:rPr>
        <w:t>، لتعزيز العاطفة والارتباط بالبرامج</w:t>
      </w:r>
      <w:r w:rsidR="005D2788">
        <w:rPr>
          <w:rFonts w:ascii="Sakkal Majalla" w:hAnsi="Sakkal Majalla" w:cs="Sakkal Majalla" w:hint="cs"/>
          <w:szCs w:val="28"/>
          <w:rtl/>
          <w:lang w:bidi="ar-EG"/>
        </w:rPr>
        <w:t xml:space="preserve"> بشكل أوثق وأشد ارتباطًا.</w:t>
      </w:r>
    </w:p>
    <w:p w14:paraId="44D412A3" w14:textId="1B8A4946" w:rsidR="0064334A" w:rsidRPr="00E35AD1" w:rsidRDefault="0064334A" w:rsidP="0064334A">
      <w:pPr>
        <w:pStyle w:val="ListParagraph"/>
        <w:numPr>
          <w:ilvl w:val="0"/>
          <w:numId w:val="39"/>
        </w:numPr>
        <w:bidi/>
        <w:jc w:val="both"/>
        <w:rPr>
          <w:rFonts w:ascii="Sakkal Majalla" w:hAnsi="Sakkal Majalla" w:cs="Sakkal Majalla"/>
          <w:bCs/>
          <w:szCs w:val="28"/>
          <w:rtl/>
          <w:lang w:bidi="ar-EG"/>
        </w:rPr>
      </w:pPr>
      <w:r w:rsidRPr="00E35AD1">
        <w:rPr>
          <w:rFonts w:ascii="Sakkal Majalla" w:hAnsi="Sakkal Majalla" w:cs="Sakkal Majalla"/>
          <w:szCs w:val="28"/>
          <w:rtl/>
        </w:rPr>
        <w:t xml:space="preserve">يُنصح بإدراج فلاتر وألعاب تفاعلية رقمية تشرح المشاريع الكبرى (مثل </w:t>
      </w:r>
      <w:proofErr w:type="spellStart"/>
      <w:r w:rsidRPr="00E35AD1">
        <w:rPr>
          <w:rFonts w:ascii="Sakkal Majalla" w:hAnsi="Sakkal Majalla" w:cs="Sakkal Majalla"/>
          <w:szCs w:val="28"/>
          <w:rtl/>
        </w:rPr>
        <w:t>نيوم</w:t>
      </w:r>
      <w:proofErr w:type="spellEnd"/>
      <w:r w:rsidRPr="00E35AD1">
        <w:rPr>
          <w:rFonts w:ascii="Sakkal Majalla" w:hAnsi="Sakkal Majalla" w:cs="Sakkal Majalla"/>
          <w:szCs w:val="28"/>
          <w:rtl/>
        </w:rPr>
        <w:t xml:space="preserve"> أو ذا لاين</w:t>
      </w:r>
      <w:r w:rsidR="005D2788">
        <w:rPr>
          <w:rFonts w:ascii="Sakkal Majalla" w:hAnsi="Sakkal Majalla" w:cs="Sakkal Majalla" w:hint="cs"/>
          <w:szCs w:val="28"/>
          <w:rtl/>
        </w:rPr>
        <w:t>، العلا، البحر الأحمر</w:t>
      </w:r>
      <w:r w:rsidRPr="00E35AD1">
        <w:rPr>
          <w:rFonts w:ascii="Sakkal Majalla" w:hAnsi="Sakkal Majalla" w:cs="Sakkal Majalla"/>
          <w:szCs w:val="28"/>
          <w:rtl/>
        </w:rPr>
        <w:t xml:space="preserve">) بطريقة </w:t>
      </w:r>
      <w:r w:rsidR="005D2788">
        <w:rPr>
          <w:rFonts w:ascii="Sakkal Majalla" w:hAnsi="Sakkal Majalla" w:cs="Sakkal Majalla" w:hint="cs"/>
          <w:szCs w:val="28"/>
          <w:rtl/>
        </w:rPr>
        <w:t xml:space="preserve">محاكاة </w:t>
      </w:r>
      <w:r w:rsidRPr="00E35AD1">
        <w:rPr>
          <w:rFonts w:ascii="Sakkal Majalla" w:hAnsi="Sakkal Majalla" w:cs="Sakkal Majalla"/>
          <w:szCs w:val="28"/>
          <w:rtl/>
        </w:rPr>
        <w:t>تجريبية تزيد من حالة اليقظة والتركيز لدى المستخدم</w:t>
      </w:r>
      <w:r w:rsidRPr="00E35AD1">
        <w:rPr>
          <w:rFonts w:ascii="Sakkal Majalla" w:hAnsi="Sakkal Majalla" w:cs="Sakkal Majalla"/>
          <w:szCs w:val="28"/>
          <w:lang w:bidi="ar-EG"/>
        </w:rPr>
        <w:t>.</w:t>
      </w:r>
    </w:p>
    <w:p w14:paraId="16DBD447" w14:textId="77777777" w:rsidR="0064334A" w:rsidRPr="00E35AD1" w:rsidRDefault="0064334A" w:rsidP="0064334A">
      <w:pPr>
        <w:pStyle w:val="ListParagraph"/>
        <w:numPr>
          <w:ilvl w:val="0"/>
          <w:numId w:val="39"/>
        </w:numPr>
        <w:bidi/>
        <w:jc w:val="both"/>
        <w:rPr>
          <w:rFonts w:ascii="Sakkal Majalla" w:hAnsi="Sakkal Majalla" w:cs="Sakkal Majalla"/>
          <w:bCs/>
          <w:szCs w:val="28"/>
          <w:rtl/>
          <w:lang w:bidi="ar-EG"/>
        </w:rPr>
      </w:pPr>
      <w:r w:rsidRPr="00E35AD1">
        <w:rPr>
          <w:rFonts w:ascii="Sakkal Majalla" w:hAnsi="Sakkal Majalla" w:cs="Sakkal Majalla"/>
          <w:szCs w:val="28"/>
          <w:rtl/>
        </w:rPr>
        <w:t>الاستعانة بالمؤثرين المتخصصين في المجالات التقنية والاقتصادية لتقديم شروحات مبسطة لبرامج الرؤية المعقدة</w:t>
      </w:r>
      <w:r w:rsidRPr="00E35AD1">
        <w:rPr>
          <w:rFonts w:ascii="Sakkal Majalla" w:hAnsi="Sakkal Majalla" w:cs="Sakkal Majalla"/>
          <w:szCs w:val="28"/>
          <w:lang w:bidi="ar-EG"/>
        </w:rPr>
        <w:t>.</w:t>
      </w:r>
    </w:p>
    <w:p w14:paraId="0A6B7233" w14:textId="0E52B43E" w:rsidR="0064334A" w:rsidRPr="00E35AD1" w:rsidRDefault="0064334A" w:rsidP="0064334A">
      <w:pPr>
        <w:pStyle w:val="ListParagraph"/>
        <w:numPr>
          <w:ilvl w:val="0"/>
          <w:numId w:val="39"/>
        </w:numPr>
        <w:bidi/>
        <w:jc w:val="both"/>
        <w:rPr>
          <w:rFonts w:ascii="Sakkal Majalla" w:hAnsi="Sakkal Majalla" w:cs="Sakkal Majalla"/>
          <w:bCs/>
          <w:szCs w:val="28"/>
          <w:rtl/>
          <w:lang w:bidi="ar-EG"/>
        </w:rPr>
      </w:pPr>
      <w:r w:rsidRPr="00E35AD1">
        <w:rPr>
          <w:rFonts w:ascii="Sakkal Majalla" w:hAnsi="Sakkal Majalla" w:cs="Sakkal Majalla"/>
          <w:szCs w:val="28"/>
          <w:rtl/>
        </w:rPr>
        <w:t>قيام القائمين على الحملات الرسمية برصد تساؤلات الشباب وتخوفاتهم عبر المنصات والرد عليها بشكل فوري وتفاعلي، بدلاً من النشر في اتجاه واحد</w:t>
      </w:r>
      <w:r w:rsidR="005D2788">
        <w:rPr>
          <w:rFonts w:ascii="Sakkal Majalla" w:hAnsi="Sakkal Majalla" w:cs="Sakkal Majalla" w:hint="cs"/>
          <w:szCs w:val="28"/>
          <w:rtl/>
          <w:lang w:bidi="ar-EG"/>
        </w:rPr>
        <w:t xml:space="preserve"> وفتح حوار رقمي بشكل شهري من أجل شرح درجة تقدم المشاريع الوطنية.</w:t>
      </w:r>
    </w:p>
    <w:p w14:paraId="5708D02A" w14:textId="77777777" w:rsidR="0064334A" w:rsidRPr="005D2788" w:rsidRDefault="0064334A" w:rsidP="0064334A">
      <w:pPr>
        <w:pStyle w:val="ListParagraph"/>
        <w:numPr>
          <w:ilvl w:val="0"/>
          <w:numId w:val="39"/>
        </w:numPr>
        <w:bidi/>
        <w:jc w:val="both"/>
        <w:rPr>
          <w:rFonts w:ascii="Sakkal Majalla" w:hAnsi="Sakkal Majalla" w:cs="Sakkal Majalla"/>
          <w:bCs/>
          <w:szCs w:val="28"/>
          <w:lang w:bidi="ar-EG"/>
        </w:rPr>
      </w:pPr>
      <w:r w:rsidRPr="00E35AD1">
        <w:rPr>
          <w:rFonts w:ascii="Sakkal Majalla" w:hAnsi="Sakkal Majalla" w:cs="Sakkal Majalla"/>
          <w:szCs w:val="28"/>
          <w:rtl/>
        </w:rPr>
        <w:t>إطلاق حملات رقمية موجهة لكل فئة عمرية أو تخصص أكاديمي داخل مجتمع الشباب، لضمان وصول الرسالة بشكل دقيق يلبي طموحاتهم النوعية</w:t>
      </w:r>
      <w:r w:rsidRPr="00E35AD1">
        <w:rPr>
          <w:rFonts w:ascii="Sakkal Majalla" w:hAnsi="Sakkal Majalla" w:cs="Sakkal Majalla"/>
          <w:szCs w:val="28"/>
        </w:rPr>
        <w:t>.</w:t>
      </w:r>
    </w:p>
    <w:p w14:paraId="4DD99F75" w14:textId="3667C7E3" w:rsidR="005D2788" w:rsidRPr="001A7A94" w:rsidRDefault="005D2788" w:rsidP="005D2788">
      <w:pPr>
        <w:pStyle w:val="ListParagraph"/>
        <w:numPr>
          <w:ilvl w:val="0"/>
          <w:numId w:val="39"/>
        </w:numPr>
        <w:bidi/>
        <w:jc w:val="both"/>
        <w:rPr>
          <w:rFonts w:ascii="Sakkal Majalla" w:hAnsi="Sakkal Majalla" w:cs="Sakkal Majalla"/>
          <w:bCs/>
          <w:szCs w:val="28"/>
          <w:lang w:bidi="ar-EG"/>
        </w:rPr>
      </w:pPr>
      <w:r>
        <w:rPr>
          <w:rFonts w:ascii="Sakkal Majalla" w:hAnsi="Sakkal Majalla" w:cs="Sakkal Majalla" w:hint="cs"/>
          <w:szCs w:val="28"/>
          <w:rtl/>
        </w:rPr>
        <w:t xml:space="preserve">الاستفادة من المشاهير الأصغر سنًا والذي يحظون بقاعدة جماهيرية من خلال تنظيم زيارات وتغطيات في </w:t>
      </w:r>
      <w:r w:rsidR="001A7A94">
        <w:rPr>
          <w:rFonts w:ascii="Sakkal Majalla" w:hAnsi="Sakkal Majalla" w:cs="Sakkal Majalla" w:hint="cs"/>
          <w:szCs w:val="28"/>
          <w:rtl/>
        </w:rPr>
        <w:t>أماكن</w:t>
      </w:r>
      <w:r>
        <w:rPr>
          <w:rFonts w:ascii="Sakkal Majalla" w:hAnsi="Sakkal Majalla" w:cs="Sakkal Majalla" w:hint="cs"/>
          <w:szCs w:val="28"/>
          <w:rtl/>
        </w:rPr>
        <w:t xml:space="preserve"> المشاريع الوطنية بحيث اكتساب شرائح </w:t>
      </w:r>
      <w:r w:rsidR="001A7A94">
        <w:rPr>
          <w:rFonts w:ascii="Sakkal Majalla" w:hAnsi="Sakkal Majalla" w:cs="Sakkal Majalla" w:hint="cs"/>
          <w:szCs w:val="28"/>
          <w:rtl/>
        </w:rPr>
        <w:t>عمرية جديدة في مرحلة التعليم العام وتوعيتهم بالنظرة المستقبلية، كذلك إشراك الشرائح العمرية الأكبر ومخاطبة أجيالهم بطريقة مناسبة لتوقعاتهم وقدراتهم ودمجهم في الرؤية.</w:t>
      </w:r>
    </w:p>
    <w:p w14:paraId="4E39D230" w14:textId="77777777" w:rsidR="001A7A94" w:rsidRPr="001A7A94" w:rsidRDefault="001A7A94" w:rsidP="001A7A94">
      <w:pPr>
        <w:bidi/>
        <w:ind w:left="360"/>
        <w:jc w:val="both"/>
        <w:rPr>
          <w:rFonts w:ascii="Sakkal Majalla" w:hAnsi="Sakkal Majalla" w:cs="Sakkal Majalla"/>
          <w:bCs/>
          <w:szCs w:val="28"/>
          <w:rtl/>
          <w:lang w:bidi="ar-EG"/>
        </w:rPr>
      </w:pPr>
    </w:p>
    <w:p w14:paraId="0C33ABBE" w14:textId="77777777" w:rsidR="0064334A" w:rsidRDefault="0064334A" w:rsidP="0064334A">
      <w:pPr>
        <w:pStyle w:val="ListParagraph"/>
        <w:bidi/>
        <w:jc w:val="both"/>
        <w:rPr>
          <w:rFonts w:ascii="Sakkal Majalla" w:hAnsi="Sakkal Majalla" w:cs="Sakkal Majalla"/>
          <w:bCs/>
          <w:sz w:val="28"/>
          <w:szCs w:val="28"/>
          <w:rtl/>
          <w:lang w:bidi="ar-EG"/>
        </w:rPr>
      </w:pPr>
    </w:p>
    <w:p w14:paraId="71BC513F" w14:textId="77777777" w:rsidR="001A7A94" w:rsidRDefault="001A7A94" w:rsidP="001A7A94">
      <w:pPr>
        <w:pStyle w:val="ListParagraph"/>
        <w:bidi/>
        <w:jc w:val="both"/>
        <w:rPr>
          <w:rFonts w:ascii="Sakkal Majalla" w:hAnsi="Sakkal Majalla" w:cs="Sakkal Majalla"/>
          <w:bCs/>
          <w:sz w:val="28"/>
          <w:szCs w:val="28"/>
          <w:rtl/>
          <w:lang w:bidi="ar-EG"/>
        </w:rPr>
      </w:pPr>
    </w:p>
    <w:p w14:paraId="0A1070D5" w14:textId="77777777" w:rsidR="001A7A94" w:rsidRDefault="001A7A94" w:rsidP="001A7A94">
      <w:pPr>
        <w:pStyle w:val="ListParagraph"/>
        <w:bidi/>
        <w:jc w:val="both"/>
        <w:rPr>
          <w:rFonts w:ascii="Sakkal Majalla" w:hAnsi="Sakkal Majalla" w:cs="Sakkal Majalla"/>
          <w:bCs/>
          <w:sz w:val="28"/>
          <w:szCs w:val="28"/>
          <w:rtl/>
          <w:lang w:bidi="ar-EG"/>
        </w:rPr>
      </w:pPr>
    </w:p>
    <w:p w14:paraId="7FCBFFDB" w14:textId="1F358AFE" w:rsidR="006A2F7E" w:rsidRDefault="006A2F7E" w:rsidP="00DE04F1">
      <w:pPr>
        <w:rPr>
          <w:rFonts w:ascii="Sakkal Majalla" w:hAnsi="Sakkal Majalla" w:cs="Sakkal Majalla"/>
          <w:szCs w:val="28"/>
          <w:rtl/>
          <w:lang w:bidi="ar-EG"/>
        </w:rPr>
      </w:pPr>
    </w:p>
    <w:p w14:paraId="49BF0E58" w14:textId="77777777" w:rsidR="001169E0" w:rsidRDefault="001169E0" w:rsidP="00DE04F1">
      <w:pPr>
        <w:rPr>
          <w:rFonts w:ascii="Sakkal Majalla" w:hAnsi="Sakkal Majalla" w:cs="Sakkal Majalla"/>
          <w:szCs w:val="28"/>
          <w:rtl/>
          <w:lang w:bidi="ar-EG"/>
        </w:rPr>
      </w:pPr>
    </w:p>
    <w:p w14:paraId="391B052E" w14:textId="77777777" w:rsidR="001169E0" w:rsidRDefault="001169E0" w:rsidP="00DE04F1">
      <w:pPr>
        <w:rPr>
          <w:rFonts w:ascii="Sakkal Majalla" w:hAnsi="Sakkal Majalla" w:cs="Sakkal Majalla"/>
          <w:szCs w:val="28"/>
          <w:rtl/>
          <w:lang w:bidi="ar-EG"/>
        </w:rPr>
      </w:pPr>
    </w:p>
    <w:p w14:paraId="6244B315" w14:textId="77777777" w:rsidR="001169E0" w:rsidRDefault="001169E0" w:rsidP="00DE04F1">
      <w:pPr>
        <w:rPr>
          <w:rFonts w:ascii="Sakkal Majalla" w:hAnsi="Sakkal Majalla" w:cs="Sakkal Majalla"/>
          <w:szCs w:val="28"/>
          <w:rtl/>
          <w:lang w:bidi="ar-EG"/>
        </w:rPr>
      </w:pPr>
    </w:p>
    <w:p w14:paraId="1C72B355" w14:textId="77777777" w:rsidR="00B110DD" w:rsidRDefault="00B110DD" w:rsidP="00DE04F1">
      <w:pPr>
        <w:rPr>
          <w:rFonts w:ascii="Sakkal Majalla" w:hAnsi="Sakkal Majalla" w:cs="Sakkal Majalla"/>
          <w:szCs w:val="28"/>
          <w:rtl/>
          <w:lang w:bidi="ar-EG"/>
        </w:rPr>
      </w:pPr>
    </w:p>
    <w:p w14:paraId="424F3CAC" w14:textId="77777777" w:rsidR="001169E0" w:rsidRPr="00DE04F1" w:rsidRDefault="001169E0" w:rsidP="00DE04F1">
      <w:pPr>
        <w:rPr>
          <w:rFonts w:ascii="Sakkal Majalla" w:hAnsi="Sakkal Majalla" w:cs="Sakkal Majalla"/>
          <w:szCs w:val="28"/>
          <w:rtl/>
          <w:lang w:bidi="ar-EG"/>
        </w:rPr>
      </w:pPr>
    </w:p>
    <w:p w14:paraId="30E71DCA" w14:textId="1A583413" w:rsidR="00942F3E" w:rsidRPr="00942F3E" w:rsidRDefault="00942F3E" w:rsidP="00942F3E">
      <w:pPr>
        <w:tabs>
          <w:tab w:val="left" w:pos="1080"/>
        </w:tabs>
        <w:bidi/>
        <w:spacing w:after="0" w:line="360" w:lineRule="auto"/>
        <w:rPr>
          <w:rFonts w:ascii="Sakkal Majalla" w:hAnsi="Sakkal Majalla" w:cs="Sakkal Majalla"/>
          <w:b/>
          <w:bCs/>
          <w:sz w:val="32"/>
          <w:szCs w:val="32"/>
          <w:rtl/>
        </w:rPr>
      </w:pPr>
      <w:r w:rsidRPr="00942F3E">
        <w:rPr>
          <w:rFonts w:ascii="Sakkal Majalla" w:hAnsi="Sakkal Majalla" w:cs="Sakkal Majalla" w:hint="cs"/>
          <w:b/>
          <w:bCs/>
          <w:sz w:val="32"/>
          <w:szCs w:val="32"/>
          <w:rtl/>
        </w:rPr>
        <w:t xml:space="preserve">المراجع العلمية باللغة العربية وفق نظام </w:t>
      </w:r>
      <w:r w:rsidRPr="00942F3E">
        <w:rPr>
          <w:rFonts w:ascii="Sakkal Majalla" w:hAnsi="Sakkal Majalla" w:cs="Sakkal Majalla"/>
          <w:b/>
          <w:bCs/>
          <w:sz w:val="32"/>
          <w:szCs w:val="32"/>
        </w:rPr>
        <w:t xml:space="preserve">APA </w:t>
      </w:r>
      <w:r w:rsidRPr="00942F3E">
        <w:rPr>
          <w:rFonts w:ascii="Sakkal Majalla" w:hAnsi="Sakkal Majalla" w:cs="Sakkal Majalla" w:hint="cs"/>
          <w:b/>
          <w:bCs/>
          <w:sz w:val="32"/>
          <w:szCs w:val="32"/>
          <w:rtl/>
        </w:rPr>
        <w:t>الإصدار السابع</w:t>
      </w:r>
    </w:p>
    <w:p w14:paraId="16538428" w14:textId="6E538EC2"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sz w:val="28"/>
          <w:szCs w:val="28"/>
        </w:rPr>
      </w:pPr>
      <w:r w:rsidRPr="00031F2F">
        <w:rPr>
          <w:rFonts w:ascii="Sakkal Majalla" w:hAnsi="Sakkal Majalla" w:cs="Sakkal Majalla"/>
          <w:sz w:val="28"/>
          <w:szCs w:val="28"/>
          <w:rtl/>
        </w:rPr>
        <w:t>إبراهيم، رشا (2025). الاتجاهات النفسية لمعلمي التربية الخاصة نحو توظيف تطبيقات الذكاء الاصطناعي. المجلة العلمية لكلية التربية – جامعة أسيوط، 41(1)، 83-141.</w:t>
      </w:r>
    </w:p>
    <w:p w14:paraId="64C5DB53" w14:textId="12143802"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sz w:val="28"/>
          <w:szCs w:val="28"/>
        </w:rPr>
      </w:pPr>
      <w:r w:rsidRPr="00031F2F">
        <w:rPr>
          <w:rFonts w:ascii="Sakkal Majalla" w:hAnsi="Sakkal Majalla" w:cs="Sakkal Majalla"/>
          <w:sz w:val="28"/>
          <w:szCs w:val="28"/>
          <w:rtl/>
        </w:rPr>
        <w:t>بتاوي، فارس، وطويرقي، دعاء (2025). دور الإعلام في نشر الوعي الرقمي بين أفراد المجتمع بالمملكة العربية السعودية. المجلة العربية للعلوم ونشر الأبحاث، 11(2)، 65-81.</w:t>
      </w:r>
    </w:p>
    <w:p w14:paraId="4FE66467" w14:textId="3D772573"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sz w:val="28"/>
          <w:szCs w:val="28"/>
        </w:rPr>
      </w:pPr>
      <w:r w:rsidRPr="00031F2F">
        <w:rPr>
          <w:rFonts w:ascii="Sakkal Majalla" w:hAnsi="Sakkal Majalla" w:cs="Sakkal Majalla"/>
          <w:sz w:val="28"/>
          <w:szCs w:val="28"/>
          <w:rtl/>
        </w:rPr>
        <w:t>البطريق، غادة (2020). التماس الشباب الجامعي للمعلوماتِ عن رؤية 2030 للمملكة العربية السعودية من وسائل الإعلام التقليدية والرقمية وعلاقته بمستوى إدراكهم لها. مجلة البحوث الإعلامية، 55، 481-528.</w:t>
      </w:r>
    </w:p>
    <w:p w14:paraId="19E29C82" w14:textId="0E78CF34"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sz w:val="28"/>
          <w:szCs w:val="28"/>
        </w:rPr>
      </w:pPr>
      <w:r w:rsidRPr="00031F2F">
        <w:rPr>
          <w:rFonts w:ascii="Sakkal Majalla" w:hAnsi="Sakkal Majalla" w:cs="Sakkal Majalla"/>
          <w:sz w:val="28"/>
          <w:szCs w:val="28"/>
          <w:rtl/>
        </w:rPr>
        <w:t>بنداري، نادية (2002). برنامج لتنمية الوعي البيئي لدى الأطفال في علاقته التوكيدية. [رسالة دكتوراه غير منشورة]. كلية التربية، جامعة الزقازيق.</w:t>
      </w:r>
    </w:p>
    <w:p w14:paraId="4462936B" w14:textId="739009D6"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sz w:val="28"/>
          <w:szCs w:val="28"/>
        </w:rPr>
      </w:pPr>
      <w:r w:rsidRPr="00031F2F">
        <w:rPr>
          <w:rFonts w:ascii="Sakkal Majalla" w:hAnsi="Sakkal Majalla" w:cs="Sakkal Majalla"/>
          <w:sz w:val="28"/>
          <w:szCs w:val="28"/>
          <w:rtl/>
        </w:rPr>
        <w:t>الثبيتي، أمل (2024). تأثير العلاقات العامة الرقمية على توعية المجتمع ببرنامج الإسكان بوزارة الشؤون البلدية والقروية والإسكان بالمملكة العربية السعودية. المجلة العربية لبحوث الإعلام والاتصال، 47، 310-351.</w:t>
      </w:r>
    </w:p>
    <w:p w14:paraId="65690268" w14:textId="462FD9D4"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sz w:val="28"/>
          <w:szCs w:val="28"/>
        </w:rPr>
      </w:pPr>
      <w:r w:rsidRPr="00031F2F">
        <w:rPr>
          <w:rFonts w:ascii="Sakkal Majalla" w:hAnsi="Sakkal Majalla" w:cs="Sakkal Majalla"/>
          <w:sz w:val="28"/>
          <w:szCs w:val="28"/>
          <w:rtl/>
        </w:rPr>
        <w:t xml:space="preserve">الحربي، نهى، والعتيبي، ملاك، والنسي، محمد، والرفاعي، </w:t>
      </w:r>
      <w:proofErr w:type="spellStart"/>
      <w:r w:rsidRPr="00031F2F">
        <w:rPr>
          <w:rFonts w:ascii="Sakkal Majalla" w:hAnsi="Sakkal Majalla" w:cs="Sakkal Majalla"/>
          <w:sz w:val="28"/>
          <w:szCs w:val="28"/>
          <w:rtl/>
        </w:rPr>
        <w:t>مهيتاب</w:t>
      </w:r>
      <w:proofErr w:type="spellEnd"/>
      <w:r w:rsidRPr="00031F2F">
        <w:rPr>
          <w:rFonts w:ascii="Sakkal Majalla" w:hAnsi="Sakkal Majalla" w:cs="Sakkal Majalla"/>
          <w:sz w:val="28"/>
          <w:szCs w:val="28"/>
          <w:rtl/>
        </w:rPr>
        <w:t xml:space="preserve"> (2024). اتجاهات الجمهور نحو تأثير التصميم التفاعلي على نجاح الحملات الرقمية: دراسة ميدانية. المجلة الدولية للبحوث العلمية، 4(3)، 136-187.</w:t>
      </w:r>
    </w:p>
    <w:p w14:paraId="514CC585" w14:textId="26ED95AA"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sz w:val="28"/>
          <w:szCs w:val="28"/>
        </w:rPr>
      </w:pPr>
      <w:r w:rsidRPr="00031F2F">
        <w:rPr>
          <w:rFonts w:ascii="Sakkal Majalla" w:hAnsi="Sakkal Majalla" w:cs="Sakkal Majalla"/>
          <w:sz w:val="28"/>
          <w:szCs w:val="28"/>
          <w:rtl/>
        </w:rPr>
        <w:t xml:space="preserve">رايس، </w:t>
      </w:r>
      <w:r w:rsidR="00942F3E">
        <w:rPr>
          <w:rFonts w:ascii="Sakkal Majalla" w:hAnsi="Sakkal Majalla" w:cs="Sakkal Majalla" w:hint="cs"/>
          <w:sz w:val="28"/>
          <w:szCs w:val="28"/>
          <w:rtl/>
        </w:rPr>
        <w:t>ا</w:t>
      </w:r>
      <w:r w:rsidRPr="00031F2F">
        <w:rPr>
          <w:rFonts w:ascii="Sakkal Majalla" w:hAnsi="Sakkal Majalla" w:cs="Sakkal Majalla"/>
          <w:sz w:val="28"/>
          <w:szCs w:val="28"/>
          <w:rtl/>
        </w:rPr>
        <w:t xml:space="preserve">بتسام (2016). نظرية "الاستخدامات </w:t>
      </w:r>
      <w:proofErr w:type="spellStart"/>
      <w:r w:rsidRPr="00031F2F">
        <w:rPr>
          <w:rFonts w:ascii="Sakkal Majalla" w:hAnsi="Sakkal Majalla" w:cs="Sakkal Majalla"/>
          <w:sz w:val="28"/>
          <w:szCs w:val="28"/>
          <w:rtl/>
        </w:rPr>
        <w:t>والإشباعات</w:t>
      </w:r>
      <w:proofErr w:type="spellEnd"/>
      <w:r w:rsidRPr="00031F2F">
        <w:rPr>
          <w:rFonts w:ascii="Sakkal Majalla" w:hAnsi="Sakkal Majalla" w:cs="Sakkal Majalla"/>
          <w:sz w:val="28"/>
          <w:szCs w:val="28"/>
          <w:rtl/>
        </w:rPr>
        <w:t>" وتطبيقاتها على الإعلام الجديد. مجلة البحوث والدراسات الإنسانية – جامعة سكيكدة، (12)، 163-178.</w:t>
      </w:r>
    </w:p>
    <w:p w14:paraId="50D92B69" w14:textId="4ADF8624"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sz w:val="28"/>
          <w:szCs w:val="28"/>
        </w:rPr>
      </w:pPr>
      <w:r w:rsidRPr="00031F2F">
        <w:rPr>
          <w:rFonts w:ascii="Sakkal Majalla" w:hAnsi="Sakkal Majalla" w:cs="Sakkal Majalla"/>
          <w:sz w:val="28"/>
          <w:szCs w:val="28"/>
          <w:rtl/>
        </w:rPr>
        <w:t>رشيد، جواهر، وعاشور، خلود (2024). تأثير الإعلان الرقمي عبر القنوات المتعددة في السوق السعودي على سلوك المستهلك - دراسة ميدانية. المجلة العربية للنشر العلمي، 7(71)، 261-299.</w:t>
      </w:r>
    </w:p>
    <w:p w14:paraId="17C92FA7" w14:textId="441EBD53"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sz w:val="28"/>
          <w:szCs w:val="28"/>
        </w:rPr>
      </w:pPr>
      <w:r w:rsidRPr="00031F2F">
        <w:rPr>
          <w:rFonts w:ascii="Sakkal Majalla" w:hAnsi="Sakkal Majalla" w:cs="Sakkal Majalla"/>
          <w:sz w:val="28"/>
          <w:szCs w:val="28"/>
          <w:rtl/>
        </w:rPr>
        <w:lastRenderedPageBreak/>
        <w:t>الزهراني، تغريد (2024). دور الإعلام الرقمي في رفع الوعي بالصحة النفسية في المجتمع السعودي. مجلة الفنون والآداب وعلوم الإنسانيات والاجتماع، 99، 389-417.</w:t>
      </w:r>
    </w:p>
    <w:p w14:paraId="57455387" w14:textId="218D3554"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sz w:val="28"/>
          <w:szCs w:val="28"/>
        </w:rPr>
      </w:pPr>
      <w:r w:rsidRPr="00031F2F">
        <w:rPr>
          <w:rFonts w:ascii="Sakkal Majalla" w:hAnsi="Sakkal Majalla" w:cs="Sakkal Majalla"/>
          <w:sz w:val="28"/>
          <w:szCs w:val="28"/>
          <w:rtl/>
        </w:rPr>
        <w:t xml:space="preserve">سروجي، حنان، ومريد، هيا، والرافعي، </w:t>
      </w:r>
      <w:proofErr w:type="spellStart"/>
      <w:r w:rsidRPr="00031F2F">
        <w:rPr>
          <w:rFonts w:ascii="Sakkal Majalla" w:hAnsi="Sakkal Majalla" w:cs="Sakkal Majalla"/>
          <w:sz w:val="28"/>
          <w:szCs w:val="28"/>
          <w:rtl/>
        </w:rPr>
        <w:t>ماهيتاب</w:t>
      </w:r>
      <w:proofErr w:type="spellEnd"/>
      <w:r w:rsidRPr="00031F2F">
        <w:rPr>
          <w:rFonts w:ascii="Sakkal Majalla" w:hAnsi="Sakkal Majalla" w:cs="Sakkal Majalla"/>
          <w:sz w:val="28"/>
          <w:szCs w:val="28"/>
          <w:rtl/>
        </w:rPr>
        <w:t>، والفران، علاء (2023). تأثير الإعلام الرقمي على تمكين المرأة السعودية في مجالات العمل والتعليم والاقتصاد والمشاركة المجتمعية في ضوء رؤية المملكة 2030م. مجلة اتحاد الجامعات العربية لبحوث الإعلام وتكنولوجيا الاتصال، 11، 257-302.</w:t>
      </w:r>
    </w:p>
    <w:p w14:paraId="7EF46960" w14:textId="73FC18E5"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sz w:val="28"/>
          <w:szCs w:val="28"/>
        </w:rPr>
      </w:pPr>
      <w:r w:rsidRPr="00031F2F">
        <w:rPr>
          <w:rFonts w:ascii="Sakkal Majalla" w:hAnsi="Sakkal Majalla" w:cs="Sakkal Majalla"/>
          <w:sz w:val="28"/>
          <w:szCs w:val="28"/>
          <w:rtl/>
        </w:rPr>
        <w:t>سيد، محمد (2026). الاتجاهات الحديثة في بحوث الصحافة الرقمية ودورها في زيادة الوعي المجتمعي بقضايا التنمية المستدامة. المجلة العلمية لكلية الإعلام بنات جامعة الأزهر، 2، 210-240.</w:t>
      </w:r>
    </w:p>
    <w:p w14:paraId="79F54676" w14:textId="350B4386"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sz w:val="28"/>
          <w:szCs w:val="28"/>
        </w:rPr>
      </w:pPr>
      <w:r w:rsidRPr="00031F2F">
        <w:rPr>
          <w:rFonts w:ascii="Sakkal Majalla" w:hAnsi="Sakkal Majalla" w:cs="Sakkal Majalla"/>
          <w:sz w:val="28"/>
          <w:szCs w:val="28"/>
          <w:rtl/>
        </w:rPr>
        <w:t xml:space="preserve">السيد، </w:t>
      </w:r>
      <w:proofErr w:type="spellStart"/>
      <w:r w:rsidRPr="00031F2F">
        <w:rPr>
          <w:rFonts w:ascii="Sakkal Majalla" w:hAnsi="Sakkal Majalla" w:cs="Sakkal Majalla"/>
          <w:sz w:val="28"/>
          <w:szCs w:val="28"/>
          <w:rtl/>
        </w:rPr>
        <w:t>رينال</w:t>
      </w:r>
      <w:proofErr w:type="spellEnd"/>
      <w:r w:rsidRPr="00031F2F">
        <w:rPr>
          <w:rFonts w:ascii="Sakkal Majalla" w:hAnsi="Sakkal Majalla" w:cs="Sakkal Majalla"/>
          <w:sz w:val="28"/>
          <w:szCs w:val="28"/>
          <w:rtl/>
        </w:rPr>
        <w:t xml:space="preserve"> (2026). الحملات الإعلانية الرقمية عبر مواقع التواصل الاجتماعي وعلاقتها باتجاهات الجمهور المصري نحو العلامة التجارية دراسة ميدانية مقارنة (تطبيقاً على شركتي فودافون و</w:t>
      </w:r>
      <w:r w:rsidRPr="00031F2F">
        <w:rPr>
          <w:rFonts w:ascii="Sakkal Majalla" w:hAnsi="Sakkal Majalla" w:cs="Sakkal Majalla"/>
          <w:sz w:val="28"/>
          <w:szCs w:val="28"/>
        </w:rPr>
        <w:t>WE</w:t>
      </w:r>
      <w:r w:rsidRPr="00031F2F">
        <w:rPr>
          <w:rFonts w:ascii="Sakkal Majalla" w:hAnsi="Sakkal Majalla" w:cs="Sakkal Majalla"/>
          <w:sz w:val="28"/>
          <w:szCs w:val="28"/>
          <w:rtl/>
        </w:rPr>
        <w:t>). مجلة الإعلام الرقمي والتنمية المستدامة، 6، 279-327.</w:t>
      </w:r>
    </w:p>
    <w:p w14:paraId="0FA86456" w14:textId="5529C88B"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sz w:val="28"/>
          <w:szCs w:val="28"/>
        </w:rPr>
      </w:pPr>
      <w:proofErr w:type="spellStart"/>
      <w:r w:rsidRPr="00031F2F">
        <w:rPr>
          <w:rFonts w:ascii="Sakkal Majalla" w:hAnsi="Sakkal Majalla" w:cs="Sakkal Majalla"/>
          <w:sz w:val="28"/>
          <w:szCs w:val="28"/>
          <w:rtl/>
        </w:rPr>
        <w:t>شربال</w:t>
      </w:r>
      <w:proofErr w:type="spellEnd"/>
      <w:r w:rsidRPr="00031F2F">
        <w:rPr>
          <w:rFonts w:ascii="Sakkal Majalla" w:hAnsi="Sakkal Majalla" w:cs="Sakkal Majalla"/>
          <w:sz w:val="28"/>
          <w:szCs w:val="28"/>
          <w:rtl/>
        </w:rPr>
        <w:t xml:space="preserve">، مصطفى، </w:t>
      </w:r>
      <w:proofErr w:type="spellStart"/>
      <w:r w:rsidRPr="00031F2F">
        <w:rPr>
          <w:rFonts w:ascii="Sakkal Majalla" w:hAnsi="Sakkal Majalla" w:cs="Sakkal Majalla"/>
          <w:sz w:val="28"/>
          <w:szCs w:val="28"/>
          <w:rtl/>
        </w:rPr>
        <w:t>وبلعيور</w:t>
      </w:r>
      <w:proofErr w:type="spellEnd"/>
      <w:r w:rsidRPr="00031F2F">
        <w:rPr>
          <w:rFonts w:ascii="Sakkal Majalla" w:hAnsi="Sakkal Majalla" w:cs="Sakkal Majalla"/>
          <w:sz w:val="28"/>
          <w:szCs w:val="28"/>
          <w:rtl/>
        </w:rPr>
        <w:t>، الطاهر (2018). الوعي الاجتماعي: المفاهيم والاختلاف بين علم النفس وعلم الاجتماع. مجلة أبحاث نفسية وتربوية، 9(3)، 95-117.</w:t>
      </w:r>
    </w:p>
    <w:p w14:paraId="79B0FBC7" w14:textId="2FAE13F0" w:rsidR="00031F2F" w:rsidRPr="00942F3E" w:rsidRDefault="00031F2F" w:rsidP="00942F3E">
      <w:pPr>
        <w:pStyle w:val="ListParagraph"/>
        <w:numPr>
          <w:ilvl w:val="0"/>
          <w:numId w:val="42"/>
        </w:numPr>
        <w:tabs>
          <w:tab w:val="left" w:pos="1080"/>
        </w:tabs>
        <w:bidi/>
        <w:spacing w:after="0" w:line="360" w:lineRule="auto"/>
        <w:rPr>
          <w:rFonts w:ascii="Sakkal Majalla" w:hAnsi="Sakkal Majalla" w:cs="Sakkal Majalla"/>
          <w:sz w:val="28"/>
          <w:szCs w:val="28"/>
        </w:rPr>
      </w:pPr>
      <w:r w:rsidRPr="00031F2F">
        <w:rPr>
          <w:rFonts w:ascii="Sakkal Majalla" w:hAnsi="Sakkal Majalla" w:cs="Sakkal Majalla"/>
          <w:sz w:val="28"/>
          <w:szCs w:val="28"/>
          <w:rtl/>
        </w:rPr>
        <w:t>شميسي، وداد (2021). الحملات الإعلامية عبر موقع اليوتيوب: آليات الفعالية التقنية والتسويقية. المجلة الدولية للاتصال الاجتماعي – جامعة عبد الحميد بن باديس، 8(4).</w:t>
      </w:r>
    </w:p>
    <w:p w14:paraId="4F889206" w14:textId="50ECF287"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sz w:val="28"/>
          <w:szCs w:val="28"/>
        </w:rPr>
      </w:pPr>
      <w:r w:rsidRPr="00031F2F">
        <w:rPr>
          <w:rFonts w:ascii="Sakkal Majalla" w:hAnsi="Sakkal Majalla" w:cs="Sakkal Majalla"/>
          <w:sz w:val="28"/>
          <w:szCs w:val="28"/>
          <w:rtl/>
        </w:rPr>
        <w:t>عبد المقصود، نها (2018). نظرية الاعتماد على وسائل الإعلام: الأسس والمنطلقات. القاهرة: دار النهضة العربية.</w:t>
      </w:r>
    </w:p>
    <w:p w14:paraId="2DA51296" w14:textId="25B9D1D1"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sz w:val="28"/>
          <w:szCs w:val="28"/>
        </w:rPr>
      </w:pPr>
      <w:r w:rsidRPr="00031F2F">
        <w:rPr>
          <w:rFonts w:ascii="Sakkal Majalla" w:hAnsi="Sakkal Majalla" w:cs="Sakkal Majalla"/>
          <w:sz w:val="28"/>
          <w:szCs w:val="28"/>
          <w:rtl/>
        </w:rPr>
        <w:t>العتيبي، نايف (2024). فعالية توظيف الإدارة الإلكترونية في تحقيق أهداف العلاقات العامة الرقمية بالمؤسسات الحكومية السعودية. مجلة اتحاد الجامعات العربية لبحوث الإعلام وتكنولوجيا الاتصال، 12، 117-175.</w:t>
      </w:r>
    </w:p>
    <w:p w14:paraId="53E8471E" w14:textId="02B57167"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sz w:val="28"/>
          <w:szCs w:val="28"/>
        </w:rPr>
      </w:pPr>
      <w:r w:rsidRPr="00031F2F">
        <w:rPr>
          <w:rFonts w:ascii="Sakkal Majalla" w:hAnsi="Sakkal Majalla" w:cs="Sakkal Majalla"/>
          <w:sz w:val="28"/>
          <w:szCs w:val="28"/>
          <w:rtl/>
        </w:rPr>
        <w:t xml:space="preserve">العياصرة، إسلام، </w:t>
      </w:r>
      <w:proofErr w:type="spellStart"/>
      <w:r w:rsidRPr="00031F2F">
        <w:rPr>
          <w:rFonts w:ascii="Sakkal Majalla" w:hAnsi="Sakkal Majalla" w:cs="Sakkal Majalla"/>
          <w:sz w:val="28"/>
          <w:szCs w:val="28"/>
          <w:rtl/>
        </w:rPr>
        <w:t>والمشاقبة</w:t>
      </w:r>
      <w:proofErr w:type="spellEnd"/>
      <w:r w:rsidRPr="00031F2F">
        <w:rPr>
          <w:rFonts w:ascii="Sakkal Majalla" w:hAnsi="Sakkal Majalla" w:cs="Sakkal Majalla"/>
          <w:sz w:val="28"/>
          <w:szCs w:val="28"/>
          <w:rtl/>
        </w:rPr>
        <w:t>، أمين (2025). أثر منصات التواصل الاجتماعي في تشكيل الوعي السياسي لدى الشباب - دراسة ميدانية على المجتمع الأردني. مجلة اتحاد الجامعات العربية للبحوث في التعليم العالي، 45(2)، 253-287.</w:t>
      </w:r>
    </w:p>
    <w:p w14:paraId="5A427BFA" w14:textId="501E9EAD"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sz w:val="28"/>
          <w:szCs w:val="28"/>
        </w:rPr>
      </w:pPr>
      <w:r w:rsidRPr="00031F2F">
        <w:rPr>
          <w:rFonts w:ascii="Sakkal Majalla" w:hAnsi="Sakkal Majalla" w:cs="Sakkal Majalla"/>
          <w:sz w:val="28"/>
          <w:szCs w:val="28"/>
          <w:rtl/>
        </w:rPr>
        <w:lastRenderedPageBreak/>
        <w:t>فضل الله، أحمد (2024). تأثير حملات التسويق الرقمي الممولة على زيادة مبيعات المشاريع الصغيرة والناشئة - دراسة تحليلية على متجر فن الابتكارات الإلكتروني. مجلة اتحاد الجامعات العربية لبحوث الإعلام وتكنولوجيا الاتصال، 21، 177-217.</w:t>
      </w:r>
    </w:p>
    <w:p w14:paraId="2F540547" w14:textId="34800689"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sz w:val="28"/>
          <w:szCs w:val="28"/>
        </w:rPr>
      </w:pPr>
      <w:proofErr w:type="spellStart"/>
      <w:r w:rsidRPr="00031F2F">
        <w:rPr>
          <w:rFonts w:ascii="Sakkal Majalla" w:hAnsi="Sakkal Majalla" w:cs="Sakkal Majalla"/>
          <w:sz w:val="28"/>
          <w:szCs w:val="28"/>
          <w:rtl/>
        </w:rPr>
        <w:t>الفنجري</w:t>
      </w:r>
      <w:proofErr w:type="spellEnd"/>
      <w:r w:rsidRPr="00031F2F">
        <w:rPr>
          <w:rFonts w:ascii="Sakkal Majalla" w:hAnsi="Sakkal Majalla" w:cs="Sakkal Majalla"/>
          <w:sz w:val="28"/>
          <w:szCs w:val="28"/>
          <w:rtl/>
        </w:rPr>
        <w:t>، حسن، والوقاد، مهاب (2023). بناء مقياس اتجاهات طلاب الجامعة نحو دراسة المواد التربوية عن بعد. مجلة كلية التربية النوعية للدراسات التربوية والنوعية، 25، 68-101.</w:t>
      </w:r>
    </w:p>
    <w:p w14:paraId="5B6B8872" w14:textId="4B6B32B2"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sz w:val="28"/>
          <w:szCs w:val="28"/>
        </w:rPr>
      </w:pPr>
      <w:r w:rsidRPr="00031F2F">
        <w:rPr>
          <w:rFonts w:ascii="Sakkal Majalla" w:hAnsi="Sakkal Majalla" w:cs="Sakkal Majalla"/>
          <w:sz w:val="28"/>
          <w:szCs w:val="28"/>
          <w:rtl/>
        </w:rPr>
        <w:t>فولي، رضا (2023). دور الحملات الإعلامية الرقمية في دعم استراتيجية حقوق الإنسان في ضوء خطة مصر 2030: دراسة حالة على الصفحة الرسمية للمنظمة الدولية للتنمية وحقوق الإنسان. المجلة العربية لبحوث الاتصال والإعلام الرقمي، 2(4)، 39-70.</w:t>
      </w:r>
    </w:p>
    <w:p w14:paraId="08ED0E4C" w14:textId="60E940A6"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sz w:val="28"/>
          <w:szCs w:val="28"/>
        </w:rPr>
      </w:pPr>
      <w:r w:rsidRPr="00031F2F">
        <w:rPr>
          <w:rFonts w:ascii="Sakkal Majalla" w:hAnsi="Sakkal Majalla" w:cs="Sakkal Majalla"/>
          <w:sz w:val="28"/>
          <w:szCs w:val="28"/>
          <w:rtl/>
        </w:rPr>
        <w:t xml:space="preserve">الكساسبة، وصفي، وأبو </w:t>
      </w:r>
      <w:proofErr w:type="spellStart"/>
      <w:r w:rsidRPr="00031F2F">
        <w:rPr>
          <w:rFonts w:ascii="Sakkal Majalla" w:hAnsi="Sakkal Majalla" w:cs="Sakkal Majalla"/>
          <w:sz w:val="28"/>
          <w:szCs w:val="28"/>
          <w:rtl/>
        </w:rPr>
        <w:t>شلفة</w:t>
      </w:r>
      <w:proofErr w:type="spellEnd"/>
      <w:r w:rsidRPr="00031F2F">
        <w:rPr>
          <w:rFonts w:ascii="Sakkal Majalla" w:hAnsi="Sakkal Majalla" w:cs="Sakkal Majalla"/>
          <w:sz w:val="28"/>
          <w:szCs w:val="28"/>
          <w:rtl/>
        </w:rPr>
        <w:t xml:space="preserve">، إسماعيل، والحسين، خلف (2023). دور استخدام التطبيقات الذكية في تنمية مستقبل السياحة الرقمية في مدينة </w:t>
      </w:r>
      <w:proofErr w:type="spellStart"/>
      <w:r w:rsidRPr="00031F2F">
        <w:rPr>
          <w:rFonts w:ascii="Sakkal Majalla" w:hAnsi="Sakkal Majalla" w:cs="Sakkal Majalla"/>
          <w:sz w:val="28"/>
          <w:szCs w:val="28"/>
          <w:rtl/>
        </w:rPr>
        <w:t>نيوم</w:t>
      </w:r>
      <w:proofErr w:type="spellEnd"/>
      <w:r w:rsidRPr="00031F2F">
        <w:rPr>
          <w:rFonts w:ascii="Sakkal Majalla" w:hAnsi="Sakkal Majalla" w:cs="Sakkal Majalla"/>
          <w:sz w:val="28"/>
          <w:szCs w:val="28"/>
          <w:rtl/>
        </w:rPr>
        <w:t xml:space="preserve"> الذكية من وجهة نظر المواطن السعودي. المجلة العلمية لكلية التربية – جامعة أسيوط، 39(6)، 156-169.</w:t>
      </w:r>
    </w:p>
    <w:p w14:paraId="7F850195" w14:textId="5FFC13CF"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sz w:val="28"/>
          <w:szCs w:val="28"/>
        </w:rPr>
      </w:pPr>
      <w:r w:rsidRPr="00031F2F">
        <w:rPr>
          <w:rFonts w:ascii="Sakkal Majalla" w:hAnsi="Sakkal Majalla" w:cs="Sakkal Majalla"/>
          <w:sz w:val="28"/>
          <w:szCs w:val="28"/>
          <w:rtl/>
        </w:rPr>
        <w:t>محاسنة، حسن (2023). الاستراتيجيات الاتصالية للعلاقات العامة الرقمية في الجامعات السعودية الحكومية بالمدينة المنورة - دراسة تطبيقية على جامعتي طيبة والإسلامية. مجلة البحوث الإعلامية، 56، 377-434.</w:t>
      </w:r>
    </w:p>
    <w:p w14:paraId="42925E15" w14:textId="1D413416"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sz w:val="28"/>
          <w:szCs w:val="28"/>
        </w:rPr>
      </w:pPr>
      <w:r w:rsidRPr="00031F2F">
        <w:rPr>
          <w:rFonts w:ascii="Sakkal Majalla" w:hAnsi="Sakkal Majalla" w:cs="Sakkal Majalla"/>
          <w:sz w:val="28"/>
          <w:szCs w:val="28"/>
          <w:rtl/>
        </w:rPr>
        <w:t>مساوي، محمد (2023). فاعلية العلاقات العامة الرقمية للمبادرات الرسمية للمملكة وعلاقتها بتعزيز ثقة الشباب في أداء الحكومة السعودية. مجلة اتحاد الجامعات العربية لبحوث الإعلام وتكنولوجيا الاتصال، 10(2)، 59-112.</w:t>
      </w:r>
    </w:p>
    <w:p w14:paraId="4434741F" w14:textId="741A203E"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sz w:val="28"/>
          <w:szCs w:val="28"/>
        </w:rPr>
      </w:pPr>
      <w:r w:rsidRPr="00031F2F">
        <w:rPr>
          <w:rFonts w:ascii="Sakkal Majalla" w:hAnsi="Sakkal Majalla" w:cs="Sakkal Majalla"/>
          <w:sz w:val="28"/>
          <w:szCs w:val="28"/>
          <w:rtl/>
        </w:rPr>
        <w:t>ملياني، خلود (2020). حملات التسويق الرقمي للأجهزة الحكومية ودورها في دعم خطط التنمية المستدامة لدى الشباب السعودي. المجلة العلمية لبحوث العلاقات العامة والإعلان، 20، 95-139.</w:t>
      </w:r>
    </w:p>
    <w:p w14:paraId="5CEAC4AD" w14:textId="2953E110"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sz w:val="28"/>
          <w:szCs w:val="28"/>
        </w:rPr>
      </w:pPr>
      <w:r w:rsidRPr="00031F2F">
        <w:rPr>
          <w:rFonts w:ascii="Sakkal Majalla" w:hAnsi="Sakkal Majalla" w:cs="Sakkal Majalla"/>
          <w:sz w:val="28"/>
          <w:szCs w:val="28"/>
          <w:rtl/>
        </w:rPr>
        <w:t>موسى، موسى (2020). دور المبادرات المجتمعية في تنمية قيم المواطنة لدى عينة من الطلاب المعوقين حركياً بالمرحلة الثانوية. المجلة العربية لعلوم الإعاقة والموهبة، 14.</w:t>
      </w:r>
    </w:p>
    <w:p w14:paraId="3D8099E9" w14:textId="11EDE414"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sz w:val="28"/>
          <w:szCs w:val="28"/>
        </w:rPr>
      </w:pPr>
      <w:r w:rsidRPr="00031F2F">
        <w:rPr>
          <w:rFonts w:ascii="Sakkal Majalla" w:hAnsi="Sakkal Majalla" w:cs="Sakkal Majalla"/>
          <w:sz w:val="28"/>
          <w:szCs w:val="28"/>
          <w:rtl/>
        </w:rPr>
        <w:t>ناصر، نهى (2022). دور الحملات الإعلامية الرقمية في التوعية بالمبادرات المجتمعية للحكومة السعودية في ضوء رؤية المملكة 2030. المجلة العلمية لبحوث العلاقات العامة والإعلان، 24(3)، 123-163.</w:t>
      </w:r>
    </w:p>
    <w:p w14:paraId="5835E829" w14:textId="099D56DD" w:rsidR="00031F2F" w:rsidRPr="00031F2F" w:rsidRDefault="00031F2F" w:rsidP="00031F2F">
      <w:pPr>
        <w:pStyle w:val="ListParagraph"/>
        <w:numPr>
          <w:ilvl w:val="0"/>
          <w:numId w:val="42"/>
        </w:numPr>
        <w:tabs>
          <w:tab w:val="left" w:pos="1080"/>
        </w:tabs>
        <w:bidi/>
        <w:spacing w:after="0" w:line="360" w:lineRule="auto"/>
        <w:rPr>
          <w:rFonts w:ascii="Sakkal Majalla" w:hAnsi="Sakkal Majalla" w:cs="Sakkal Majalla"/>
          <w:b/>
          <w:bCs/>
          <w:sz w:val="32"/>
          <w:szCs w:val="32"/>
          <w:rtl/>
        </w:rPr>
      </w:pPr>
      <w:r w:rsidRPr="00031F2F">
        <w:rPr>
          <w:rFonts w:ascii="Sakkal Majalla" w:hAnsi="Sakkal Majalla" w:cs="Sakkal Majalla"/>
          <w:sz w:val="28"/>
          <w:szCs w:val="28"/>
          <w:rtl/>
        </w:rPr>
        <w:lastRenderedPageBreak/>
        <w:t>الهيئة العامة للإحصاء (2020). الشباب السعودي في أرقام. الرياض، المملكة العربية السعودية</w:t>
      </w:r>
      <w:r w:rsidRPr="00031F2F">
        <w:rPr>
          <w:rFonts w:ascii="Sakkal Majalla" w:hAnsi="Sakkal Majalla" w:cs="Sakkal Majalla"/>
          <w:b/>
          <w:bCs/>
          <w:sz w:val="32"/>
          <w:szCs w:val="32"/>
          <w:rtl/>
        </w:rPr>
        <w:t>.</w:t>
      </w:r>
    </w:p>
    <w:p w14:paraId="69BD47B3" w14:textId="77777777" w:rsidR="00031F2F" w:rsidRDefault="00031F2F" w:rsidP="00031F2F">
      <w:pPr>
        <w:tabs>
          <w:tab w:val="left" w:pos="1080"/>
        </w:tabs>
        <w:bidi/>
        <w:spacing w:after="0" w:line="360" w:lineRule="auto"/>
        <w:rPr>
          <w:rFonts w:ascii="Sakkal Majalla" w:hAnsi="Sakkal Majalla" w:cs="Sakkal Majalla"/>
          <w:b/>
          <w:bCs/>
          <w:sz w:val="32"/>
          <w:szCs w:val="32"/>
          <w:rtl/>
        </w:rPr>
      </w:pPr>
    </w:p>
    <w:p w14:paraId="1AB3D3F7" w14:textId="77777777" w:rsidR="00031F2F" w:rsidRDefault="00031F2F" w:rsidP="00031F2F">
      <w:pPr>
        <w:tabs>
          <w:tab w:val="left" w:pos="1080"/>
        </w:tabs>
        <w:bidi/>
        <w:spacing w:after="0" w:line="360" w:lineRule="auto"/>
        <w:rPr>
          <w:rFonts w:ascii="Sakkal Majalla" w:hAnsi="Sakkal Majalla" w:cs="Sakkal Majalla"/>
          <w:b/>
          <w:bCs/>
          <w:sz w:val="32"/>
          <w:szCs w:val="32"/>
          <w:rtl/>
        </w:rPr>
      </w:pPr>
    </w:p>
    <w:p w14:paraId="30046D5F" w14:textId="16DB4A5B" w:rsidR="00942F3E" w:rsidRPr="00942F3E" w:rsidRDefault="00031F2F" w:rsidP="00942F3E">
      <w:pPr>
        <w:tabs>
          <w:tab w:val="left" w:pos="1080"/>
        </w:tabs>
        <w:bidi/>
        <w:spacing w:after="0" w:line="360" w:lineRule="auto"/>
        <w:rPr>
          <w:rFonts w:ascii="Sakkal Majalla" w:hAnsi="Sakkal Majalla" w:cs="Sakkal Majalla"/>
          <w:b/>
          <w:bCs/>
          <w:sz w:val="32"/>
          <w:szCs w:val="32"/>
          <w:rtl/>
        </w:rPr>
      </w:pPr>
      <w:r w:rsidRPr="00B1119C">
        <w:rPr>
          <w:rFonts w:ascii="Sakkal Majalla" w:hAnsi="Sakkal Majalla" w:cs="Sakkal Majalla"/>
          <w:b/>
          <w:bCs/>
          <w:sz w:val="32"/>
          <w:szCs w:val="32"/>
          <w:rtl/>
        </w:rPr>
        <w:t>المراجع</w:t>
      </w:r>
      <w:r>
        <w:rPr>
          <w:rFonts w:ascii="Sakkal Majalla" w:hAnsi="Sakkal Majalla" w:cs="Sakkal Majalla" w:hint="cs"/>
          <w:b/>
          <w:bCs/>
          <w:sz w:val="32"/>
          <w:szCs w:val="32"/>
          <w:rtl/>
        </w:rPr>
        <w:t xml:space="preserve"> العلمية باللغة الإنجليزية وفق (</w:t>
      </w:r>
      <w:r w:rsidRPr="00031F2F">
        <w:rPr>
          <w:rFonts w:ascii="Sakkal Majalla" w:hAnsi="Sakkal Majalla" w:cs="Sakkal Majalla"/>
          <w:b/>
          <w:bCs/>
          <w:sz w:val="32"/>
          <w:szCs w:val="32"/>
          <w:rtl/>
        </w:rPr>
        <w:t xml:space="preserve">نظام </w:t>
      </w:r>
      <w:r w:rsidRPr="00031F2F">
        <w:rPr>
          <w:rFonts w:ascii="Sakkal Majalla" w:hAnsi="Sakkal Majalla" w:cs="Sakkal Majalla"/>
          <w:b/>
          <w:bCs/>
          <w:sz w:val="32"/>
          <w:szCs w:val="32"/>
        </w:rPr>
        <w:t xml:space="preserve">APA </w:t>
      </w:r>
      <w:r w:rsidRPr="00031F2F">
        <w:rPr>
          <w:rFonts w:ascii="Sakkal Majalla" w:hAnsi="Sakkal Majalla" w:cs="Sakkal Majalla"/>
          <w:b/>
          <w:bCs/>
          <w:sz w:val="32"/>
          <w:szCs w:val="32"/>
          <w:rtl/>
        </w:rPr>
        <w:t>الإصدار السابع</w:t>
      </w:r>
      <w:r>
        <w:rPr>
          <w:rFonts w:ascii="Sakkal Majalla" w:hAnsi="Sakkal Majalla" w:cs="Sakkal Majalla" w:hint="cs"/>
          <w:b/>
          <w:bCs/>
          <w:sz w:val="32"/>
          <w:szCs w:val="32"/>
          <w:rtl/>
        </w:rPr>
        <w:t>)</w:t>
      </w:r>
    </w:p>
    <w:p w14:paraId="5135A1EC" w14:textId="294D5958" w:rsidR="00031F2F" w:rsidRPr="00942F3E" w:rsidRDefault="00031F2F" w:rsidP="00942F3E">
      <w:pPr>
        <w:pStyle w:val="ListParagraph"/>
        <w:numPr>
          <w:ilvl w:val="0"/>
          <w:numId w:val="43"/>
        </w:numPr>
        <w:tabs>
          <w:tab w:val="left" w:pos="1080"/>
        </w:tabs>
        <w:bidi/>
        <w:spacing w:after="0" w:line="360" w:lineRule="auto"/>
        <w:jc w:val="right"/>
        <w:rPr>
          <w:rFonts w:ascii="Sakkal Majalla" w:hAnsi="Sakkal Majalla" w:cs="Sakkal Majalla"/>
          <w:sz w:val="28"/>
          <w:szCs w:val="28"/>
        </w:rPr>
      </w:pPr>
      <w:r w:rsidRPr="00942F3E">
        <w:rPr>
          <w:rFonts w:ascii="Sakkal Majalla" w:hAnsi="Sakkal Majalla" w:cs="Sakkal Majalla"/>
          <w:sz w:val="28"/>
          <w:szCs w:val="28"/>
        </w:rPr>
        <w:t>Dorta, J. (2023). Uses and gratification theory for PR effectiveness: A modern approach to audience engagement. Communications Research Press</w:t>
      </w:r>
    </w:p>
    <w:p w14:paraId="20BD3B10" w14:textId="05F703C4" w:rsidR="00031F2F" w:rsidRPr="00942F3E" w:rsidRDefault="00031F2F" w:rsidP="00942F3E">
      <w:pPr>
        <w:pStyle w:val="ListParagraph"/>
        <w:numPr>
          <w:ilvl w:val="0"/>
          <w:numId w:val="43"/>
        </w:numPr>
        <w:tabs>
          <w:tab w:val="left" w:pos="1080"/>
        </w:tabs>
        <w:bidi/>
        <w:spacing w:after="0" w:line="360" w:lineRule="auto"/>
        <w:jc w:val="right"/>
        <w:rPr>
          <w:rFonts w:ascii="Sakkal Majalla" w:hAnsi="Sakkal Majalla" w:cs="Sakkal Majalla"/>
          <w:sz w:val="28"/>
          <w:szCs w:val="28"/>
        </w:rPr>
      </w:pPr>
      <w:r w:rsidRPr="00942F3E">
        <w:rPr>
          <w:rFonts w:ascii="Sakkal Majalla" w:hAnsi="Sakkal Majalla" w:cs="Sakkal Majalla"/>
          <w:sz w:val="28"/>
          <w:szCs w:val="28"/>
        </w:rPr>
        <w:t>Garcia, A., &amp; Müller, L. (2024). Visual Communication Strategies in Government Digital Campaigns: Enhancing Youth Awareness of Sustainable Development Goals. International Journal of Strategic Communication, 18(1), 45-62</w:t>
      </w:r>
    </w:p>
    <w:p w14:paraId="1FA7FFCD" w14:textId="0B85B9AC" w:rsidR="00031F2F" w:rsidRPr="00942F3E" w:rsidRDefault="00031F2F" w:rsidP="00942F3E">
      <w:pPr>
        <w:pStyle w:val="ListParagraph"/>
        <w:numPr>
          <w:ilvl w:val="0"/>
          <w:numId w:val="43"/>
        </w:numPr>
        <w:tabs>
          <w:tab w:val="left" w:pos="1080"/>
        </w:tabs>
        <w:bidi/>
        <w:spacing w:after="0" w:line="360" w:lineRule="auto"/>
        <w:jc w:val="right"/>
        <w:rPr>
          <w:rFonts w:ascii="Sakkal Majalla" w:hAnsi="Sakkal Majalla" w:cs="Sakkal Majalla"/>
          <w:sz w:val="28"/>
          <w:szCs w:val="28"/>
        </w:rPr>
      </w:pPr>
      <w:proofErr w:type="spellStart"/>
      <w:r w:rsidRPr="00942F3E">
        <w:rPr>
          <w:rFonts w:ascii="Sakkal Majalla" w:hAnsi="Sakkal Majalla" w:cs="Sakkal Majalla"/>
          <w:sz w:val="28"/>
          <w:szCs w:val="28"/>
        </w:rPr>
        <w:t>Gifreu</w:t>
      </w:r>
      <w:proofErr w:type="spellEnd"/>
      <w:r w:rsidRPr="00942F3E">
        <w:rPr>
          <w:rFonts w:ascii="Sakkal Majalla" w:hAnsi="Sakkal Majalla" w:cs="Sakkal Majalla"/>
          <w:sz w:val="28"/>
          <w:szCs w:val="28"/>
        </w:rPr>
        <w:t>, A. (2010). Interactive multimedia documentary: A proposed model for analysis and development of the new emerging genre [Doctoral dissertation, Pompeu Fabra University]. UPF Repository</w:t>
      </w:r>
    </w:p>
    <w:p w14:paraId="11D4D17E" w14:textId="2430AD50" w:rsidR="00031F2F" w:rsidRPr="00942F3E" w:rsidRDefault="00031F2F" w:rsidP="00942F3E">
      <w:pPr>
        <w:pStyle w:val="ListParagraph"/>
        <w:numPr>
          <w:ilvl w:val="0"/>
          <w:numId w:val="43"/>
        </w:numPr>
        <w:tabs>
          <w:tab w:val="left" w:pos="1080"/>
        </w:tabs>
        <w:bidi/>
        <w:spacing w:after="0" w:line="360" w:lineRule="auto"/>
        <w:jc w:val="right"/>
        <w:rPr>
          <w:rFonts w:ascii="Sakkal Majalla" w:hAnsi="Sakkal Majalla" w:cs="Sakkal Majalla"/>
          <w:sz w:val="28"/>
          <w:szCs w:val="28"/>
        </w:rPr>
      </w:pPr>
      <w:r w:rsidRPr="00942F3E">
        <w:rPr>
          <w:rFonts w:ascii="Sakkal Majalla" w:hAnsi="Sakkal Majalla" w:cs="Sakkal Majalla"/>
          <w:sz w:val="28"/>
          <w:szCs w:val="28"/>
        </w:rPr>
        <w:t>Kim, Y. (2020). Media System Dependency Theory. The International Encyclopedia of Media Psychology, 1-7. Wiley-Blackwell</w:t>
      </w:r>
    </w:p>
    <w:p w14:paraId="3338013E" w14:textId="078F794D" w:rsidR="00031F2F" w:rsidRPr="00942F3E" w:rsidRDefault="00031F2F" w:rsidP="00942F3E">
      <w:pPr>
        <w:pStyle w:val="ListParagraph"/>
        <w:numPr>
          <w:ilvl w:val="0"/>
          <w:numId w:val="43"/>
        </w:numPr>
        <w:tabs>
          <w:tab w:val="left" w:pos="1080"/>
        </w:tabs>
        <w:bidi/>
        <w:spacing w:after="0" w:line="360" w:lineRule="auto"/>
        <w:jc w:val="right"/>
        <w:rPr>
          <w:rFonts w:ascii="Sakkal Majalla" w:hAnsi="Sakkal Majalla" w:cs="Sakkal Majalla"/>
          <w:sz w:val="28"/>
          <w:szCs w:val="28"/>
        </w:rPr>
      </w:pPr>
      <w:r w:rsidRPr="00942F3E">
        <w:rPr>
          <w:rFonts w:ascii="Sakkal Majalla" w:hAnsi="Sakkal Majalla" w:cs="Sakkal Majalla"/>
          <w:sz w:val="28"/>
          <w:szCs w:val="28"/>
        </w:rPr>
        <w:t>Lee, S., &amp; Kim, J. (2023). Digital Government Communication and Youth Engagement: Impact of Social Media Campaigns on National Awareness and Policy Attitudes. Journal of Digital Media &amp; Governance, 15(3), 210-228</w:t>
      </w:r>
    </w:p>
    <w:p w14:paraId="07DAD97D" w14:textId="3DEF0D3A" w:rsidR="00031F2F" w:rsidRPr="00942F3E" w:rsidRDefault="00031F2F" w:rsidP="00942F3E">
      <w:pPr>
        <w:pStyle w:val="ListParagraph"/>
        <w:numPr>
          <w:ilvl w:val="0"/>
          <w:numId w:val="43"/>
        </w:numPr>
        <w:tabs>
          <w:tab w:val="left" w:pos="1080"/>
        </w:tabs>
        <w:bidi/>
        <w:spacing w:after="0" w:line="360" w:lineRule="auto"/>
        <w:jc w:val="right"/>
        <w:rPr>
          <w:rFonts w:ascii="Sakkal Majalla" w:hAnsi="Sakkal Majalla" w:cs="Sakkal Majalla"/>
          <w:sz w:val="28"/>
          <w:szCs w:val="28"/>
        </w:rPr>
      </w:pPr>
      <w:r w:rsidRPr="00942F3E">
        <w:rPr>
          <w:rFonts w:ascii="Sakkal Majalla" w:hAnsi="Sakkal Majalla" w:cs="Sakkal Majalla"/>
          <w:sz w:val="28"/>
          <w:szCs w:val="28"/>
        </w:rPr>
        <w:t>Mandlik, R. (2025). Impact of Digital Media on Youth. In Changing Media Landscape and Society (pp. 144-159). Crown Publishing</w:t>
      </w:r>
      <w:r w:rsidR="00942F3E">
        <w:rPr>
          <w:rFonts w:ascii="Sakkal Majalla" w:hAnsi="Sakkal Majalla" w:cs="Sakkal Majalla" w:hint="cs"/>
          <w:sz w:val="28"/>
          <w:szCs w:val="28"/>
          <w:rtl/>
        </w:rPr>
        <w:t>)</w:t>
      </w:r>
    </w:p>
    <w:p w14:paraId="656B39B5" w14:textId="77777777" w:rsidR="00942F3E" w:rsidRDefault="00031F2F" w:rsidP="00942F3E">
      <w:pPr>
        <w:pStyle w:val="ListParagraph"/>
        <w:numPr>
          <w:ilvl w:val="0"/>
          <w:numId w:val="43"/>
        </w:numPr>
        <w:tabs>
          <w:tab w:val="left" w:pos="1080"/>
        </w:tabs>
        <w:bidi/>
        <w:spacing w:after="0" w:line="360" w:lineRule="auto"/>
        <w:jc w:val="right"/>
        <w:rPr>
          <w:rFonts w:ascii="Sakkal Majalla" w:hAnsi="Sakkal Majalla" w:cs="Sakkal Majalla"/>
          <w:sz w:val="28"/>
          <w:szCs w:val="28"/>
        </w:rPr>
      </w:pPr>
      <w:proofErr w:type="spellStart"/>
      <w:r w:rsidRPr="00942F3E">
        <w:rPr>
          <w:rFonts w:ascii="Sakkal Majalla" w:hAnsi="Sakkal Majalla" w:cs="Sakkal Majalla"/>
          <w:sz w:val="28"/>
          <w:szCs w:val="28"/>
        </w:rPr>
        <w:t>Siyabi</w:t>
      </w:r>
      <w:proofErr w:type="spellEnd"/>
      <w:r w:rsidRPr="00942F3E">
        <w:rPr>
          <w:rFonts w:ascii="Sakkal Majalla" w:hAnsi="Sakkal Majalla" w:cs="Sakkal Majalla"/>
          <w:sz w:val="28"/>
          <w:szCs w:val="28"/>
        </w:rPr>
        <w:t xml:space="preserve">, A., &amp; </w:t>
      </w:r>
      <w:proofErr w:type="spellStart"/>
      <w:r w:rsidRPr="00942F3E">
        <w:rPr>
          <w:rFonts w:ascii="Sakkal Majalla" w:hAnsi="Sakkal Majalla" w:cs="Sakkal Majalla"/>
          <w:sz w:val="28"/>
          <w:szCs w:val="28"/>
        </w:rPr>
        <w:t>Alsiyabi</w:t>
      </w:r>
      <w:proofErr w:type="spellEnd"/>
      <w:r w:rsidRPr="00942F3E">
        <w:rPr>
          <w:rFonts w:ascii="Sakkal Majalla" w:hAnsi="Sakkal Majalla" w:cs="Sakkal Majalla"/>
          <w:sz w:val="28"/>
          <w:szCs w:val="28"/>
        </w:rPr>
        <w:t>, I. (2025). Uses and gratification theory: A comprehensive review of its origins, assumptions, and contemporary critiques. Journal of Media and Communication Studies, 17(1),</w:t>
      </w:r>
    </w:p>
    <w:p w14:paraId="467DF00A" w14:textId="67B86055" w:rsidR="00031F2F" w:rsidRPr="00942F3E" w:rsidRDefault="00031F2F" w:rsidP="00942F3E">
      <w:pPr>
        <w:tabs>
          <w:tab w:val="left" w:pos="1080"/>
        </w:tabs>
        <w:bidi/>
        <w:spacing w:after="0" w:line="360" w:lineRule="auto"/>
        <w:jc w:val="right"/>
        <w:rPr>
          <w:rFonts w:ascii="Sakkal Majalla" w:hAnsi="Sakkal Majalla" w:cs="Sakkal Majalla"/>
          <w:sz w:val="28"/>
          <w:szCs w:val="28"/>
        </w:rPr>
      </w:pPr>
      <w:r w:rsidRPr="00942F3E">
        <w:rPr>
          <w:rFonts w:ascii="Sakkal Majalla" w:hAnsi="Sakkal Majalla" w:cs="Sakkal Majalla"/>
          <w:sz w:val="28"/>
          <w:szCs w:val="28"/>
        </w:rPr>
        <w:lastRenderedPageBreak/>
        <w:t>45-62</w:t>
      </w:r>
    </w:p>
    <w:p w14:paraId="72944486" w14:textId="1700FCF9" w:rsidR="00031F2F" w:rsidRPr="00942F3E" w:rsidRDefault="00031F2F" w:rsidP="00942F3E">
      <w:pPr>
        <w:pStyle w:val="ListParagraph"/>
        <w:numPr>
          <w:ilvl w:val="0"/>
          <w:numId w:val="43"/>
        </w:numPr>
        <w:tabs>
          <w:tab w:val="left" w:pos="1080"/>
        </w:tabs>
        <w:bidi/>
        <w:spacing w:after="0" w:line="360" w:lineRule="auto"/>
        <w:jc w:val="right"/>
        <w:rPr>
          <w:rFonts w:ascii="Sakkal Majalla" w:hAnsi="Sakkal Majalla" w:cs="Sakkal Majalla"/>
          <w:sz w:val="28"/>
          <w:szCs w:val="28"/>
        </w:rPr>
      </w:pPr>
      <w:r w:rsidRPr="00942F3E">
        <w:rPr>
          <w:rFonts w:ascii="Sakkal Majalla" w:hAnsi="Sakkal Majalla" w:cs="Sakkal Majalla"/>
          <w:sz w:val="28"/>
          <w:szCs w:val="28"/>
        </w:rPr>
        <w:t xml:space="preserve">Wibowo, D., &amp; </w:t>
      </w:r>
      <w:proofErr w:type="spellStart"/>
      <w:r w:rsidRPr="00942F3E">
        <w:rPr>
          <w:rFonts w:ascii="Sakkal Majalla" w:hAnsi="Sakkal Majalla" w:cs="Sakkal Majalla"/>
          <w:sz w:val="28"/>
          <w:szCs w:val="28"/>
        </w:rPr>
        <w:t>Kartikawati</w:t>
      </w:r>
      <w:proofErr w:type="spellEnd"/>
      <w:r w:rsidRPr="00942F3E">
        <w:rPr>
          <w:rFonts w:ascii="Sakkal Majalla" w:hAnsi="Sakkal Majalla" w:cs="Sakkal Majalla"/>
          <w:sz w:val="28"/>
          <w:szCs w:val="28"/>
        </w:rPr>
        <w:t xml:space="preserve">, D. (2025). Digital Campaign Strategy of </w:t>
      </w:r>
      <w:proofErr w:type="spellStart"/>
      <w:r w:rsidRPr="00942F3E">
        <w:rPr>
          <w:rFonts w:ascii="Sakkal Majalla" w:hAnsi="Sakkal Majalla" w:cs="Sakkal Majalla"/>
          <w:sz w:val="28"/>
          <w:szCs w:val="28"/>
        </w:rPr>
        <w:t>Gemarikan</w:t>
      </w:r>
      <w:proofErr w:type="spellEnd"/>
      <w:r w:rsidRPr="00942F3E">
        <w:rPr>
          <w:rFonts w:ascii="Sakkal Majalla" w:hAnsi="Sakkal Majalla" w:cs="Sakkal Majalla"/>
          <w:sz w:val="28"/>
          <w:szCs w:val="28"/>
        </w:rPr>
        <w:t xml:space="preserve"> by Indonesia’s Ministry of Marine Affairs and Fisheries. Multidisciplinary Indonesian Center Journal (MICJO), 2(3), 2746–2756</w:t>
      </w:r>
    </w:p>
    <w:p w14:paraId="467F3EE6" w14:textId="2457CB5E" w:rsidR="00031F2F" w:rsidRPr="00942F3E" w:rsidRDefault="00031F2F" w:rsidP="00031F2F">
      <w:pPr>
        <w:pStyle w:val="ListParagraph"/>
        <w:numPr>
          <w:ilvl w:val="0"/>
          <w:numId w:val="43"/>
        </w:numPr>
        <w:tabs>
          <w:tab w:val="left" w:pos="1080"/>
        </w:tabs>
        <w:bidi/>
        <w:spacing w:after="0" w:line="360" w:lineRule="auto"/>
        <w:jc w:val="right"/>
        <w:rPr>
          <w:rFonts w:ascii="Sakkal Majalla" w:hAnsi="Sakkal Majalla" w:cs="Sakkal Majalla"/>
          <w:sz w:val="28"/>
          <w:szCs w:val="28"/>
          <w:rtl/>
        </w:rPr>
      </w:pPr>
      <w:r w:rsidRPr="00942F3E">
        <w:rPr>
          <w:rFonts w:ascii="Sakkal Majalla" w:hAnsi="Sakkal Majalla" w:cs="Sakkal Majalla"/>
          <w:sz w:val="28"/>
          <w:szCs w:val="28"/>
        </w:rPr>
        <w:t>Yu, H. (2022). The definition, fulfillment and development of digital media. Journal of Education, Humanities and Social Sciences, 1, 141-147</w:t>
      </w:r>
    </w:p>
    <w:p w14:paraId="0E9B4862" w14:textId="77777777" w:rsidR="00031F2F" w:rsidRDefault="00031F2F" w:rsidP="00031F2F">
      <w:pPr>
        <w:tabs>
          <w:tab w:val="left" w:pos="1080"/>
        </w:tabs>
        <w:bidi/>
        <w:spacing w:after="0" w:line="360" w:lineRule="auto"/>
        <w:rPr>
          <w:rFonts w:ascii="Sakkal Majalla" w:hAnsi="Sakkal Majalla" w:cs="Sakkal Majalla"/>
          <w:b/>
          <w:bCs/>
          <w:sz w:val="32"/>
          <w:szCs w:val="32"/>
          <w:rtl/>
        </w:rPr>
      </w:pPr>
    </w:p>
    <w:p w14:paraId="59DC4385" w14:textId="77777777" w:rsidR="00031F2F" w:rsidRDefault="00031F2F" w:rsidP="00031F2F">
      <w:pPr>
        <w:tabs>
          <w:tab w:val="left" w:pos="1080"/>
        </w:tabs>
        <w:bidi/>
        <w:spacing w:after="0" w:line="360" w:lineRule="auto"/>
        <w:rPr>
          <w:rFonts w:ascii="Sakkal Majalla" w:hAnsi="Sakkal Majalla" w:cs="Sakkal Majalla"/>
          <w:b/>
          <w:bCs/>
          <w:sz w:val="32"/>
          <w:szCs w:val="32"/>
          <w:rtl/>
        </w:rPr>
      </w:pPr>
    </w:p>
    <w:p w14:paraId="7FFB6632" w14:textId="77777777" w:rsidR="00031F2F" w:rsidRDefault="00031F2F" w:rsidP="00031F2F">
      <w:pPr>
        <w:tabs>
          <w:tab w:val="left" w:pos="1080"/>
        </w:tabs>
        <w:bidi/>
        <w:spacing w:after="0" w:line="360" w:lineRule="auto"/>
        <w:rPr>
          <w:rFonts w:ascii="Sakkal Majalla" w:hAnsi="Sakkal Majalla" w:cs="Sakkal Majalla"/>
          <w:b/>
          <w:bCs/>
          <w:sz w:val="32"/>
          <w:szCs w:val="32"/>
          <w:rtl/>
        </w:rPr>
      </w:pPr>
    </w:p>
    <w:p w14:paraId="58EF13C7" w14:textId="77777777" w:rsidR="004F3E50" w:rsidRDefault="004F3E50" w:rsidP="004F3E50">
      <w:pPr>
        <w:tabs>
          <w:tab w:val="left" w:pos="1080"/>
        </w:tabs>
        <w:bidi/>
        <w:spacing w:after="0" w:line="360" w:lineRule="auto"/>
        <w:rPr>
          <w:rFonts w:ascii="Sakkal Majalla" w:hAnsi="Sakkal Majalla" w:cs="Sakkal Majalla"/>
          <w:b/>
          <w:bCs/>
          <w:sz w:val="32"/>
          <w:szCs w:val="32"/>
          <w:rtl/>
        </w:rPr>
      </w:pPr>
    </w:p>
    <w:p w14:paraId="543B69F7" w14:textId="77777777" w:rsidR="004F3E50" w:rsidRDefault="004F3E50" w:rsidP="004F3E50">
      <w:pPr>
        <w:tabs>
          <w:tab w:val="left" w:pos="1080"/>
        </w:tabs>
        <w:bidi/>
        <w:spacing w:after="0" w:line="360" w:lineRule="auto"/>
        <w:rPr>
          <w:rFonts w:ascii="Sakkal Majalla" w:hAnsi="Sakkal Majalla" w:cs="Sakkal Majalla"/>
          <w:b/>
          <w:bCs/>
          <w:sz w:val="32"/>
          <w:szCs w:val="32"/>
          <w:rtl/>
        </w:rPr>
      </w:pPr>
    </w:p>
    <w:p w14:paraId="3C5D4880" w14:textId="77777777" w:rsidR="004F3E50" w:rsidRDefault="004F3E50" w:rsidP="004F3E50">
      <w:pPr>
        <w:tabs>
          <w:tab w:val="left" w:pos="1080"/>
        </w:tabs>
        <w:bidi/>
        <w:spacing w:after="0" w:line="360" w:lineRule="auto"/>
        <w:rPr>
          <w:rFonts w:ascii="Sakkal Majalla" w:hAnsi="Sakkal Majalla" w:cs="Sakkal Majalla"/>
          <w:b/>
          <w:bCs/>
          <w:sz w:val="32"/>
          <w:szCs w:val="32"/>
          <w:rtl/>
        </w:rPr>
      </w:pPr>
    </w:p>
    <w:p w14:paraId="31CE113A" w14:textId="77777777" w:rsidR="004F3E50" w:rsidRDefault="004F3E50" w:rsidP="004F3E50">
      <w:pPr>
        <w:tabs>
          <w:tab w:val="left" w:pos="1080"/>
        </w:tabs>
        <w:bidi/>
        <w:spacing w:after="0" w:line="360" w:lineRule="auto"/>
        <w:rPr>
          <w:rFonts w:ascii="Sakkal Majalla" w:hAnsi="Sakkal Majalla" w:cs="Sakkal Majalla"/>
          <w:b/>
          <w:bCs/>
          <w:sz w:val="32"/>
          <w:szCs w:val="32"/>
          <w:rtl/>
        </w:rPr>
      </w:pPr>
    </w:p>
    <w:p w14:paraId="106FBBFA" w14:textId="77777777" w:rsidR="004F3E50" w:rsidRDefault="004F3E50" w:rsidP="004F3E50">
      <w:pPr>
        <w:tabs>
          <w:tab w:val="left" w:pos="1080"/>
        </w:tabs>
        <w:bidi/>
        <w:spacing w:after="0" w:line="360" w:lineRule="auto"/>
        <w:rPr>
          <w:rFonts w:ascii="Sakkal Majalla" w:hAnsi="Sakkal Majalla" w:cs="Sakkal Majalla"/>
          <w:b/>
          <w:bCs/>
          <w:sz w:val="32"/>
          <w:szCs w:val="32"/>
          <w:rtl/>
        </w:rPr>
      </w:pPr>
    </w:p>
    <w:p w14:paraId="37FEF6CF" w14:textId="77777777" w:rsidR="004F3E50" w:rsidRDefault="004F3E50" w:rsidP="004F3E50">
      <w:pPr>
        <w:tabs>
          <w:tab w:val="left" w:pos="1080"/>
        </w:tabs>
        <w:bidi/>
        <w:spacing w:after="0" w:line="360" w:lineRule="auto"/>
        <w:rPr>
          <w:rFonts w:ascii="Sakkal Majalla" w:hAnsi="Sakkal Majalla" w:cs="Sakkal Majalla"/>
          <w:b/>
          <w:bCs/>
          <w:sz w:val="32"/>
          <w:szCs w:val="32"/>
          <w:rtl/>
        </w:rPr>
      </w:pPr>
    </w:p>
    <w:p w14:paraId="3A7AF395" w14:textId="77777777" w:rsidR="004F3E50" w:rsidRDefault="004F3E50" w:rsidP="004F3E50">
      <w:pPr>
        <w:tabs>
          <w:tab w:val="left" w:pos="1080"/>
        </w:tabs>
        <w:bidi/>
        <w:spacing w:after="0" w:line="360" w:lineRule="auto"/>
        <w:rPr>
          <w:rFonts w:ascii="Sakkal Majalla" w:hAnsi="Sakkal Majalla" w:cs="Sakkal Majalla"/>
          <w:b/>
          <w:bCs/>
          <w:sz w:val="32"/>
          <w:szCs w:val="32"/>
          <w:rtl/>
        </w:rPr>
      </w:pPr>
    </w:p>
    <w:p w14:paraId="29278757" w14:textId="77777777" w:rsidR="004F3E50" w:rsidRDefault="004F3E50" w:rsidP="004F3E50">
      <w:pPr>
        <w:tabs>
          <w:tab w:val="left" w:pos="1080"/>
        </w:tabs>
        <w:bidi/>
        <w:spacing w:after="0" w:line="360" w:lineRule="auto"/>
        <w:rPr>
          <w:rFonts w:ascii="Sakkal Majalla" w:hAnsi="Sakkal Majalla" w:cs="Sakkal Majalla"/>
          <w:b/>
          <w:bCs/>
          <w:sz w:val="32"/>
          <w:szCs w:val="32"/>
          <w:rtl/>
        </w:rPr>
      </w:pPr>
    </w:p>
    <w:p w14:paraId="021C6667" w14:textId="77777777" w:rsidR="004F3E50" w:rsidRDefault="004F3E50" w:rsidP="004F3E50">
      <w:pPr>
        <w:tabs>
          <w:tab w:val="left" w:pos="1080"/>
        </w:tabs>
        <w:bidi/>
        <w:spacing w:after="0" w:line="360" w:lineRule="auto"/>
        <w:rPr>
          <w:rFonts w:ascii="Sakkal Majalla" w:hAnsi="Sakkal Majalla" w:cs="Sakkal Majalla"/>
          <w:b/>
          <w:bCs/>
          <w:sz w:val="32"/>
          <w:szCs w:val="32"/>
          <w:rtl/>
        </w:rPr>
      </w:pPr>
    </w:p>
    <w:p w14:paraId="597B24F8" w14:textId="77777777" w:rsidR="004F3E50" w:rsidRDefault="004F3E50" w:rsidP="004F3E50">
      <w:pPr>
        <w:tabs>
          <w:tab w:val="left" w:pos="1080"/>
        </w:tabs>
        <w:bidi/>
        <w:spacing w:after="0" w:line="360" w:lineRule="auto"/>
        <w:rPr>
          <w:rFonts w:ascii="Sakkal Majalla" w:hAnsi="Sakkal Majalla" w:cs="Sakkal Majalla"/>
          <w:b/>
          <w:bCs/>
          <w:sz w:val="32"/>
          <w:szCs w:val="32"/>
          <w:rtl/>
        </w:rPr>
      </w:pPr>
    </w:p>
    <w:p w14:paraId="73ABB3FB" w14:textId="77777777" w:rsidR="004F3E50" w:rsidRDefault="004F3E50" w:rsidP="004F3E50">
      <w:pPr>
        <w:tabs>
          <w:tab w:val="left" w:pos="1080"/>
        </w:tabs>
        <w:bidi/>
        <w:spacing w:after="0" w:line="360" w:lineRule="auto"/>
        <w:rPr>
          <w:rFonts w:ascii="Sakkal Majalla" w:hAnsi="Sakkal Majalla" w:cs="Sakkal Majalla"/>
          <w:b/>
          <w:bCs/>
          <w:sz w:val="32"/>
          <w:szCs w:val="32"/>
          <w:rtl/>
        </w:rPr>
      </w:pPr>
    </w:p>
    <w:p w14:paraId="1EEBFC82" w14:textId="77777777" w:rsidR="004F3E50" w:rsidRDefault="004F3E50" w:rsidP="004F3E50">
      <w:pPr>
        <w:tabs>
          <w:tab w:val="left" w:pos="1080"/>
        </w:tabs>
        <w:bidi/>
        <w:spacing w:after="0" w:line="360" w:lineRule="auto"/>
        <w:rPr>
          <w:rFonts w:ascii="Sakkal Majalla" w:hAnsi="Sakkal Majalla" w:cs="Sakkal Majalla"/>
          <w:b/>
          <w:bCs/>
          <w:sz w:val="32"/>
          <w:szCs w:val="32"/>
          <w:rtl/>
        </w:rPr>
      </w:pPr>
    </w:p>
    <w:p w14:paraId="28E62093" w14:textId="393DE1EC" w:rsidR="004F3E50" w:rsidRPr="002268AA" w:rsidRDefault="004F3E50" w:rsidP="004F3E50">
      <w:pPr>
        <w:tabs>
          <w:tab w:val="right" w:pos="429"/>
        </w:tabs>
        <w:bidi/>
        <w:jc w:val="center"/>
        <w:rPr>
          <w:rFonts w:ascii="Sakkal Majalla" w:eastAsia="Sakkal Majalla" w:hAnsi="Sakkal Majalla" w:cs="Sakkal Majalla"/>
          <w:b/>
          <w:bCs/>
          <w:sz w:val="36"/>
          <w:szCs w:val="36"/>
          <w:rtl/>
          <w:lang w:bidi="ar-EG"/>
        </w:rPr>
      </w:pPr>
      <w:r w:rsidRPr="002268AA">
        <w:rPr>
          <w:rFonts w:ascii="Sakkal Majalla" w:eastAsia="Sakkal Majalla" w:hAnsi="Sakkal Majalla" w:cs="Sakkal Majalla"/>
          <w:b/>
          <w:bCs/>
          <w:sz w:val="36"/>
          <w:szCs w:val="36"/>
          <w:rtl/>
          <w:lang w:bidi="ar-EG"/>
        </w:rPr>
        <w:t xml:space="preserve">الملاحق الإضافية </w:t>
      </w:r>
    </w:p>
    <w:p w14:paraId="1F7C6811" w14:textId="77777777" w:rsidR="004F3E50" w:rsidRPr="00777CD5" w:rsidRDefault="004F3E50" w:rsidP="004F3E50">
      <w:pPr>
        <w:tabs>
          <w:tab w:val="right" w:pos="429"/>
        </w:tabs>
        <w:bidi/>
        <w:jc w:val="center"/>
        <w:rPr>
          <w:rFonts w:ascii="Sakkal Majalla" w:eastAsia="Sakkal Majalla" w:hAnsi="Sakkal Majalla" w:cs="Sakkal Majalla"/>
          <w:b/>
          <w:bCs/>
          <w:sz w:val="28"/>
          <w:szCs w:val="28"/>
          <w:rtl/>
          <w:lang w:bidi="ar-EG"/>
        </w:rPr>
      </w:pPr>
    </w:p>
    <w:p w14:paraId="02B124A7" w14:textId="77777777" w:rsidR="004F3E50" w:rsidRPr="002268AA" w:rsidRDefault="004F3E50" w:rsidP="004F3E50">
      <w:pPr>
        <w:tabs>
          <w:tab w:val="right" w:pos="429"/>
        </w:tabs>
        <w:bidi/>
        <w:jc w:val="center"/>
        <w:rPr>
          <w:rFonts w:ascii="Sakkal Majalla" w:eastAsia="Sakkal Majalla" w:hAnsi="Sakkal Majalla" w:cs="Sakkal Majalla"/>
          <w:b/>
          <w:bCs/>
          <w:sz w:val="32"/>
          <w:szCs w:val="32"/>
          <w:rtl/>
          <w:lang w:bidi="ar-EG"/>
        </w:rPr>
      </w:pPr>
      <w:r w:rsidRPr="002268AA">
        <w:rPr>
          <w:rFonts w:ascii="Sakkal Majalla" w:eastAsia="Sakkal Majalla" w:hAnsi="Sakkal Majalla" w:cs="Sakkal Majalla"/>
          <w:b/>
          <w:bCs/>
          <w:sz w:val="32"/>
          <w:szCs w:val="32"/>
          <w:rtl/>
          <w:lang w:bidi="ar-EG"/>
        </w:rPr>
        <w:t>الاستبيان</w:t>
      </w:r>
    </w:p>
    <w:p w14:paraId="60D7D14A" w14:textId="77777777" w:rsidR="004F3E50" w:rsidRPr="00777CD5" w:rsidRDefault="004F3E50" w:rsidP="004F3E50">
      <w:pPr>
        <w:tabs>
          <w:tab w:val="right" w:pos="429"/>
        </w:tabs>
        <w:bidi/>
        <w:jc w:val="both"/>
        <w:rPr>
          <w:rFonts w:ascii="Sakkal Majalla" w:eastAsia="Sakkal Majalla" w:hAnsi="Sakkal Majalla" w:cs="Sakkal Majalla"/>
          <w:sz w:val="28"/>
          <w:szCs w:val="28"/>
          <w:rtl/>
          <w:lang w:bidi="ar-EG"/>
        </w:rPr>
      </w:pPr>
      <w:r w:rsidRPr="00777CD5">
        <w:rPr>
          <w:rFonts w:ascii="Sakkal Majalla" w:eastAsia="Sakkal Majalla" w:hAnsi="Sakkal Majalla" w:cs="Sakkal Majalla"/>
          <w:sz w:val="28"/>
          <w:szCs w:val="28"/>
          <w:rtl/>
          <w:lang w:bidi="ar-EG"/>
        </w:rPr>
        <w:t>السادة الكرام ..........</w:t>
      </w:r>
    </w:p>
    <w:p w14:paraId="5284EDAF" w14:textId="77777777" w:rsidR="004F3E50" w:rsidRPr="00777CD5" w:rsidRDefault="004F3E50" w:rsidP="004F3E50">
      <w:pPr>
        <w:tabs>
          <w:tab w:val="right" w:pos="429"/>
        </w:tabs>
        <w:bidi/>
        <w:jc w:val="both"/>
        <w:rPr>
          <w:rFonts w:ascii="Sakkal Majalla" w:eastAsia="Sakkal Majalla" w:hAnsi="Sakkal Majalla" w:cs="Sakkal Majalla"/>
          <w:sz w:val="28"/>
          <w:szCs w:val="28"/>
          <w:rtl/>
          <w:lang w:bidi="ar-EG"/>
        </w:rPr>
      </w:pPr>
      <w:r w:rsidRPr="00777CD5">
        <w:rPr>
          <w:rFonts w:ascii="Sakkal Majalla" w:eastAsia="Sakkal Majalla" w:hAnsi="Sakkal Majalla" w:cs="Sakkal Majalla"/>
          <w:sz w:val="28"/>
          <w:szCs w:val="28"/>
          <w:rtl/>
        </w:rPr>
        <w:t>يأتي هذا الاستبيان ضمن إطار مشروع بحثي بهدف قياس ودراسة تأثير الحملات الحكومية الرقمية الرسمية في منصات التواصل الاجتماعي على وعي الشباب السعودي ببرامج الرؤية الوطنية السعودية 2030 واتجاهاتهم نحوها،</w:t>
      </w:r>
      <w:r w:rsidRPr="00777CD5">
        <w:rPr>
          <w:rFonts w:ascii="Sakkal Majalla" w:eastAsia="Sakkal Majalla" w:hAnsi="Sakkal Majalla" w:cs="Sakkal Majalla"/>
          <w:sz w:val="28"/>
          <w:szCs w:val="28"/>
          <w:lang w:bidi="ar-EG"/>
        </w:rPr>
        <w:t> </w:t>
      </w:r>
      <w:r w:rsidRPr="00777CD5">
        <w:rPr>
          <w:rFonts w:ascii="Sakkal Majalla" w:eastAsia="Sakkal Majalla" w:hAnsi="Sakkal Majalla" w:cs="Sakkal Majalla"/>
          <w:sz w:val="28"/>
          <w:szCs w:val="28"/>
          <w:rtl/>
        </w:rPr>
        <w:t>تم إعداده من أجل نيل الدرجة الأكاديمية في برنامج ماجستير الإعلام الرقمي، حيث أن</w:t>
      </w:r>
      <w:r w:rsidRPr="00777CD5">
        <w:rPr>
          <w:rFonts w:ascii="Sakkal Majalla" w:eastAsia="Sakkal Majalla" w:hAnsi="Sakkal Majalla" w:cs="Sakkal Majalla"/>
          <w:sz w:val="28"/>
          <w:szCs w:val="28"/>
          <w:lang w:bidi="ar-EG"/>
        </w:rPr>
        <w:t> </w:t>
      </w:r>
      <w:r w:rsidRPr="00777CD5">
        <w:rPr>
          <w:rFonts w:ascii="Sakkal Majalla" w:eastAsia="Sakkal Majalla" w:hAnsi="Sakkal Majalla" w:cs="Sakkal Majalla"/>
          <w:sz w:val="28"/>
          <w:szCs w:val="28"/>
          <w:rtl/>
        </w:rPr>
        <w:t>جميع الإجابات والردود هي محل تقدير وامتنان مقدمًا، وتخضع البيانات للسرية التامة لأغراض البحث العلمي فقط</w:t>
      </w:r>
      <w:r w:rsidRPr="00777CD5">
        <w:rPr>
          <w:rFonts w:ascii="Sakkal Majalla" w:eastAsia="Sakkal Majalla" w:hAnsi="Sakkal Majalla" w:cs="Sakkal Majalla"/>
          <w:sz w:val="28"/>
          <w:szCs w:val="28"/>
          <w:lang w:bidi="ar-EG"/>
        </w:rPr>
        <w:t>.</w:t>
      </w:r>
    </w:p>
    <w:p w14:paraId="509F2F56" w14:textId="77777777" w:rsidR="004F3E50" w:rsidRPr="00777CD5" w:rsidRDefault="004F3E50" w:rsidP="004F3E50">
      <w:pPr>
        <w:tabs>
          <w:tab w:val="right" w:pos="429"/>
        </w:tabs>
        <w:bidi/>
        <w:jc w:val="both"/>
        <w:rPr>
          <w:rFonts w:ascii="Sakkal Majalla" w:eastAsia="Sakkal Majalla" w:hAnsi="Sakkal Majalla" w:cs="Sakkal Majalla"/>
          <w:sz w:val="28"/>
          <w:szCs w:val="28"/>
          <w:rtl/>
          <w:lang w:bidi="ar-EG"/>
        </w:rPr>
      </w:pPr>
    </w:p>
    <w:p w14:paraId="05E7CB24" w14:textId="77777777" w:rsidR="004F3E50" w:rsidRPr="00777CD5" w:rsidRDefault="004F3E50" w:rsidP="004F3E50">
      <w:pPr>
        <w:tabs>
          <w:tab w:val="right" w:pos="429"/>
        </w:tabs>
        <w:bidi/>
        <w:jc w:val="both"/>
        <w:rPr>
          <w:rFonts w:ascii="Sakkal Majalla" w:eastAsia="Sakkal Majalla" w:hAnsi="Sakkal Majalla" w:cs="Sakkal Majalla"/>
          <w:sz w:val="28"/>
          <w:szCs w:val="28"/>
          <w:rtl/>
          <w:lang w:bidi="ar-EG"/>
        </w:rPr>
      </w:pPr>
      <w:r w:rsidRPr="00777CD5">
        <w:rPr>
          <w:rFonts w:ascii="Sakkal Majalla" w:eastAsia="Sakkal Majalla" w:hAnsi="Sakkal Majalla" w:cs="Sakkal Majalla"/>
          <w:sz w:val="28"/>
          <w:szCs w:val="28"/>
          <w:rtl/>
          <w:lang w:bidi="ar-EG"/>
        </w:rPr>
        <w:t xml:space="preserve">نثق بآرائكم وستكون موضع فخر وتقدير مع الامتنان لمشاركتكم </w:t>
      </w:r>
    </w:p>
    <w:p w14:paraId="2868CFD7" w14:textId="77777777" w:rsidR="004F3E50" w:rsidRPr="00777CD5" w:rsidRDefault="004F3E50" w:rsidP="004F3E50">
      <w:pPr>
        <w:tabs>
          <w:tab w:val="right" w:pos="429"/>
        </w:tabs>
        <w:bidi/>
        <w:jc w:val="both"/>
        <w:rPr>
          <w:rFonts w:ascii="Sakkal Majalla" w:eastAsia="Sakkal Majalla" w:hAnsi="Sakkal Majalla" w:cs="Sakkal Majalla"/>
          <w:sz w:val="28"/>
          <w:szCs w:val="28"/>
          <w:rtl/>
          <w:lang w:bidi="ar-EG"/>
        </w:rPr>
      </w:pPr>
    </w:p>
    <w:p w14:paraId="57FA2194" w14:textId="59570C5C" w:rsidR="004F3E50" w:rsidRPr="002268AA" w:rsidRDefault="004F3E50" w:rsidP="004F3E50">
      <w:pPr>
        <w:tabs>
          <w:tab w:val="right" w:pos="429"/>
        </w:tabs>
        <w:bidi/>
        <w:jc w:val="both"/>
        <w:rPr>
          <w:rFonts w:ascii="Sakkal Majalla" w:eastAsia="Sakkal Majalla" w:hAnsi="Sakkal Majalla" w:cs="Sakkal Majalla"/>
          <w:b/>
          <w:bCs/>
          <w:sz w:val="32"/>
          <w:szCs w:val="32"/>
          <w:u w:val="single"/>
          <w:rtl/>
          <w:lang w:bidi="ar-EG"/>
        </w:rPr>
      </w:pPr>
      <w:r w:rsidRPr="002268AA">
        <w:rPr>
          <w:rFonts w:ascii="Sakkal Majalla" w:eastAsia="Sakkal Majalla" w:hAnsi="Sakkal Majalla" w:cs="Sakkal Majalla"/>
          <w:b/>
          <w:bCs/>
          <w:sz w:val="32"/>
          <w:szCs w:val="32"/>
          <w:u w:val="single"/>
          <w:rtl/>
          <w:lang w:bidi="ar-EG"/>
        </w:rPr>
        <w:t>أولًا: البيانات الديمغ</w:t>
      </w:r>
      <w:r w:rsidR="00EB5733" w:rsidRPr="002268AA">
        <w:rPr>
          <w:rFonts w:ascii="Sakkal Majalla" w:eastAsia="Sakkal Majalla" w:hAnsi="Sakkal Majalla" w:cs="Sakkal Majalla" w:hint="cs"/>
          <w:b/>
          <w:bCs/>
          <w:sz w:val="32"/>
          <w:szCs w:val="32"/>
          <w:u w:val="single"/>
          <w:rtl/>
          <w:lang w:bidi="ar-EG"/>
        </w:rPr>
        <w:t>ر</w:t>
      </w:r>
      <w:r w:rsidRPr="002268AA">
        <w:rPr>
          <w:rFonts w:ascii="Sakkal Majalla" w:eastAsia="Sakkal Majalla" w:hAnsi="Sakkal Majalla" w:cs="Sakkal Majalla"/>
          <w:b/>
          <w:bCs/>
          <w:sz w:val="32"/>
          <w:szCs w:val="32"/>
          <w:u w:val="single"/>
          <w:rtl/>
          <w:lang w:bidi="ar-EG"/>
        </w:rPr>
        <w:t>افية</w:t>
      </w:r>
    </w:p>
    <w:p w14:paraId="17B61181" w14:textId="1DDFCF74" w:rsidR="005B20F7" w:rsidRPr="00777CD5" w:rsidRDefault="00777CD5" w:rsidP="005B20F7">
      <w:pPr>
        <w:tabs>
          <w:tab w:val="right" w:pos="429"/>
        </w:tabs>
        <w:bidi/>
        <w:jc w:val="both"/>
        <w:rPr>
          <w:rFonts w:ascii="Sakkal Majalla" w:eastAsia="Sakkal Majalla" w:hAnsi="Sakkal Majalla" w:cs="Sakkal Majalla"/>
          <w:sz w:val="28"/>
          <w:szCs w:val="28"/>
          <w:rtl/>
          <w:lang w:bidi="ar-EG"/>
        </w:rPr>
      </w:pPr>
      <w:r w:rsidRPr="00777CD5">
        <w:rPr>
          <w:rFonts w:ascii="Sakkal Majalla" w:eastAsia="Sakkal Majalla" w:hAnsi="Sakkal Majalla" w:cs="Sakkal Majalla"/>
          <w:noProof/>
          <w:sz w:val="28"/>
          <w:szCs w:val="28"/>
          <w:rtl/>
          <w:lang w:val="ar-EG" w:bidi="ar-EG"/>
        </w:rPr>
        <mc:AlternateContent>
          <mc:Choice Requires="wps">
            <w:drawing>
              <wp:anchor distT="0" distB="0" distL="114300" distR="114300" simplePos="0" relativeHeight="251662336" behindDoc="0" locked="0" layoutInCell="1" allowOverlap="1" wp14:anchorId="279B088E" wp14:editId="0D2FE46A">
                <wp:simplePos x="0" y="0"/>
                <wp:positionH relativeFrom="column">
                  <wp:posOffset>3914775</wp:posOffset>
                </wp:positionH>
                <wp:positionV relativeFrom="paragraph">
                  <wp:posOffset>379095</wp:posOffset>
                </wp:positionV>
                <wp:extent cx="200025" cy="190500"/>
                <wp:effectExtent l="0" t="0" r="28575" b="19050"/>
                <wp:wrapNone/>
                <wp:docPr id="837998793"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62C6DD1" id="Rectangle: Rounded Corners 1" o:spid="_x0000_s1026" style="position:absolute;margin-left:308.25pt;margin-top:29.85pt;width:15.75pt;height:1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PBQDcTdAAAACQEAAA8AAABkcnMvZG93&#10;bnJldi54bWxMj8FKxEAMhu+C7zBE8OZOd3FrrZ0uIrgeiqBV8Jq2sS3OZEpndre+vfGkxyQff76/&#10;2C3OqiPNYfRsYL1KQBG3vhu5N/D+9niVgQoRuUPrmQx8U4BdeX5WYN75E7/SsY69khAOORoYYpxy&#10;rUM7kMOw8hOx3D797DDKOPe6m/Ek4c7qTZKk2uHI8mHAiR4Gar/qgzMQQ4O4ea7svt5nSVXZ/unD&#10;vRhzebHc34GKtMQ/GH71RR1KcWr8gbugrIF0nW4FNbC9vQElQHqdSbnGQCYLXRb6f4PyBwAA//8D&#10;AFBLAQItABQABgAIAAAAIQC2gziS/gAAAOEBAAATAAAAAAAAAAAAAAAAAAAAAABbQ29udGVudF9U&#10;eXBlc10ueG1sUEsBAi0AFAAGAAgAAAAhADj9If/WAAAAlAEAAAsAAAAAAAAAAAAAAAAALwEAAF9y&#10;ZWxzLy5yZWxzUEsBAi0AFAAGAAgAAAAhAECvVFdnAgAAMAUAAA4AAAAAAAAAAAAAAAAALgIAAGRy&#10;cy9lMm9Eb2MueG1sUEsBAi0AFAAGAAgAAAAhAPBQDcTdAAAACQEAAA8AAAAAAAAAAAAAAAAAwQQA&#10;AGRycy9kb3ducmV2LnhtbFBLBQYAAAAABAAEAPMAAADLBQAAAAA=&#10;" fillcolor="white [3201]" strokecolor="black [3213]" strokeweight="1pt">
                <v:stroke joinstyle="miter"/>
              </v:roundrect>
            </w:pict>
          </mc:Fallback>
        </mc:AlternateContent>
      </w:r>
      <w:r w:rsidRPr="00777CD5">
        <w:rPr>
          <w:rFonts w:ascii="Sakkal Majalla" w:hAnsi="Sakkal Majalla" w:cs="Sakkal Majalla"/>
          <w:noProof/>
          <w:sz w:val="28"/>
          <w:szCs w:val="28"/>
          <w:rtl/>
          <w:lang w:val="ar-EG" w:bidi="ar-EG"/>
        </w:rPr>
        <mc:AlternateContent>
          <mc:Choice Requires="wps">
            <w:drawing>
              <wp:anchor distT="0" distB="0" distL="114300" distR="114300" simplePos="0" relativeHeight="251661312" behindDoc="0" locked="0" layoutInCell="1" allowOverlap="1" wp14:anchorId="65FB27F9" wp14:editId="27BEA31E">
                <wp:simplePos x="0" y="0"/>
                <wp:positionH relativeFrom="column">
                  <wp:posOffset>4371975</wp:posOffset>
                </wp:positionH>
                <wp:positionV relativeFrom="paragraph">
                  <wp:posOffset>9525</wp:posOffset>
                </wp:positionV>
                <wp:extent cx="200025" cy="190500"/>
                <wp:effectExtent l="0" t="0" r="28575" b="19050"/>
                <wp:wrapNone/>
                <wp:docPr id="1875906930"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CAE5413" id="Rectangle: Rounded Corners 1" o:spid="_x0000_s1026" style="position:absolute;margin-left:344.25pt;margin-top:.75pt;width:15.75pt;height:1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MICqQTbAAAACAEAAA8AAABkcnMvZG93&#10;bnJldi54bWxMj0FLxEAMhe+C/2GI4M2duuJaaqeLCK6HIrhV8Jp2YlucyZTO7G7998aTnkLyHu99&#10;KbeLd+pIcxwDG7heZaCIu2BH7g28vz1d5aBiQrboApOBb4qwrc7PSixsOPGejk3qlYRwLNDAkNJU&#10;aB27gTzGVZiIRfsMs8ck69xrO+NJwr3T6yzbaI8jS8OAEz0O1H01B28gxRZx/VK7XbPLs7p2/fOH&#10;fzXm8mJ5uAeVaEl/ZvjFF3SohKkNB7ZROQObPL8VqwgyRL+TOlCtgRs56KrU/x+ofgAAAP//AwBQ&#10;SwECLQAUAAYACAAAACEAtoM4kv4AAADhAQAAEwAAAAAAAAAAAAAAAAAAAAAAW0NvbnRlbnRfVHlw&#10;ZXNdLnhtbFBLAQItABQABgAIAAAAIQA4/SH/1gAAAJQBAAALAAAAAAAAAAAAAAAAAC8BAABfcmVs&#10;cy8ucmVsc1BLAQItABQABgAIAAAAIQBAr1RXZwIAADAFAAAOAAAAAAAAAAAAAAAAAC4CAABkcnMv&#10;ZTJvRG9jLnhtbFBLAQItABQABgAIAAAAIQDCAqkE2wAAAAgBAAAPAAAAAAAAAAAAAAAAAMEEAABk&#10;cnMvZG93bnJldi54bWxQSwUGAAAAAAQABADzAAAAyQUAAAAA&#10;" fillcolor="white [3201]" strokecolor="black [3213]" strokeweight="1pt">
                <v:stroke joinstyle="miter"/>
              </v:roundrect>
            </w:pict>
          </mc:Fallback>
        </mc:AlternateContent>
      </w:r>
      <w:r w:rsidR="005B20F7" w:rsidRPr="00777CD5">
        <w:rPr>
          <w:rFonts w:ascii="Sakkal Majalla" w:hAnsi="Sakkal Majalla" w:cs="Sakkal Majalla"/>
          <w:noProof/>
          <w:sz w:val="28"/>
          <w:szCs w:val="28"/>
          <w:rtl/>
          <w:lang w:val="ar-EG" w:bidi="ar-EG"/>
        </w:rPr>
        <mc:AlternateContent>
          <mc:Choice Requires="wps">
            <w:drawing>
              <wp:anchor distT="0" distB="0" distL="114300" distR="114300" simplePos="0" relativeHeight="251660288" behindDoc="0" locked="0" layoutInCell="1" allowOverlap="1" wp14:anchorId="0A38C05B" wp14:editId="06733C95">
                <wp:simplePos x="0" y="0"/>
                <wp:positionH relativeFrom="column">
                  <wp:posOffset>4991100</wp:posOffset>
                </wp:positionH>
                <wp:positionV relativeFrom="paragraph">
                  <wp:posOffset>6985</wp:posOffset>
                </wp:positionV>
                <wp:extent cx="200025" cy="190500"/>
                <wp:effectExtent l="0" t="0" r="28575" b="19050"/>
                <wp:wrapNone/>
                <wp:docPr id="925006800"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51CA949" id="Rectangle: Rounded Corners 1" o:spid="_x0000_s1026" style="position:absolute;margin-left:393pt;margin-top:.55pt;width:15.75pt;height:1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G3sLX/cAAAACAEAAA8AAABkcnMvZG93&#10;bnJldi54bWxMj8FKw0AQhu+C77CM4M1uUrENMZsigvUQBI2C10kyJsHd2ZDdtvHtHU/2OPMN/3x/&#10;sVucVUeaw+jZQLpKQBG3vhu5N/Dx/nSTgQoRuUPrmQz8UIBdeXlRYN75E7/RsY69khAOORoYYpxy&#10;rUM7kMOw8hOxsC8/O4wyzr3uZjxJuLN6nSQb7XBk+TDgRI8Dtd/1wRmIoUFcv1R2X++zpKps//zp&#10;Xo25vloe7kFFWuL/MfzpizqU4tT4A3dBWQPbbCNdooAUlPAs3d6BagzcykKXhT4vUP4CAAD//wMA&#10;UEsBAi0AFAAGAAgAAAAhALaDOJL+AAAA4QEAABMAAAAAAAAAAAAAAAAAAAAAAFtDb250ZW50X1R5&#10;cGVzXS54bWxQSwECLQAUAAYACAAAACEAOP0h/9YAAACUAQAACwAAAAAAAAAAAAAAAAAvAQAAX3Jl&#10;bHMvLnJlbHNQSwECLQAUAAYACAAAACEAQK9UV2cCAAAwBQAADgAAAAAAAAAAAAAAAAAuAgAAZHJz&#10;L2Uyb0RvYy54bWxQSwECLQAUAAYACAAAACEAbewtf9wAAAAIAQAADwAAAAAAAAAAAAAAAADBBAAA&#10;ZHJzL2Rvd25yZXYueG1sUEsFBgAAAAAEAAQA8wAAAMoFAAAAAA==&#10;" fillcolor="white [3201]" strokecolor="black [3213]" strokeweight="1pt">
                <v:stroke joinstyle="miter"/>
              </v:roundrect>
            </w:pict>
          </mc:Fallback>
        </mc:AlternateContent>
      </w:r>
      <w:r w:rsidR="005B20F7" w:rsidRPr="00777CD5">
        <w:rPr>
          <w:rFonts w:ascii="Sakkal Majalla" w:eastAsia="Sakkal Majalla" w:hAnsi="Sakkal Majalla" w:cs="Sakkal Majalla"/>
          <w:sz w:val="28"/>
          <w:szCs w:val="28"/>
          <w:rtl/>
          <w:lang w:bidi="ar-EG"/>
        </w:rPr>
        <w:t>1- ا</w:t>
      </w:r>
      <w:r w:rsidR="004F3E50" w:rsidRPr="00777CD5">
        <w:rPr>
          <w:rFonts w:ascii="Sakkal Majalla" w:eastAsia="Sakkal Majalla" w:hAnsi="Sakkal Majalla" w:cs="Sakkal Majalla"/>
          <w:sz w:val="28"/>
          <w:szCs w:val="28"/>
          <w:rtl/>
          <w:lang w:bidi="ar-EG"/>
        </w:rPr>
        <w:t xml:space="preserve">لنوع: ذكر         </w:t>
      </w:r>
      <w:r>
        <w:rPr>
          <w:rFonts w:ascii="Sakkal Majalla" w:eastAsia="Sakkal Majalla" w:hAnsi="Sakkal Majalla" w:cs="Sakkal Majalla" w:hint="cs"/>
          <w:sz w:val="28"/>
          <w:szCs w:val="28"/>
          <w:rtl/>
          <w:lang w:bidi="ar-EG"/>
        </w:rPr>
        <w:t xml:space="preserve">     </w:t>
      </w:r>
      <w:r w:rsidR="004F3E50" w:rsidRPr="00777CD5">
        <w:rPr>
          <w:rFonts w:ascii="Sakkal Majalla" w:eastAsia="Sakkal Majalla" w:hAnsi="Sakkal Majalla" w:cs="Sakkal Majalla"/>
          <w:sz w:val="28"/>
          <w:szCs w:val="28"/>
          <w:rtl/>
          <w:lang w:bidi="ar-EG"/>
        </w:rPr>
        <w:t xml:space="preserve">أنثى </w:t>
      </w:r>
    </w:p>
    <w:p w14:paraId="3F568704" w14:textId="77777777" w:rsidR="00777CD5" w:rsidRDefault="00777CD5" w:rsidP="00777CD5">
      <w:pPr>
        <w:tabs>
          <w:tab w:val="right" w:pos="429"/>
        </w:tabs>
        <w:bidi/>
        <w:jc w:val="both"/>
        <w:rPr>
          <w:rFonts w:ascii="Sakkal Majalla" w:eastAsia="Sakkal Majalla" w:hAnsi="Sakkal Majalla" w:cs="Sakkal Majalla"/>
          <w:sz w:val="28"/>
          <w:szCs w:val="28"/>
          <w:rtl/>
          <w:lang w:bidi="ar-EG"/>
        </w:rPr>
      </w:pPr>
      <w:r w:rsidRPr="00777CD5">
        <w:rPr>
          <w:rFonts w:ascii="Sakkal Majalla" w:eastAsia="Sakkal Majalla" w:hAnsi="Sakkal Majalla" w:cs="Sakkal Majalla"/>
          <w:noProof/>
          <w:sz w:val="28"/>
          <w:szCs w:val="28"/>
          <w:rtl/>
          <w:lang w:val="ar-EG" w:bidi="ar-EG"/>
        </w:rPr>
        <mc:AlternateContent>
          <mc:Choice Requires="wps">
            <w:drawing>
              <wp:anchor distT="0" distB="0" distL="114300" distR="114300" simplePos="0" relativeHeight="251663360" behindDoc="0" locked="0" layoutInCell="1" allowOverlap="1" wp14:anchorId="09E4CA83" wp14:editId="3E77DDD5">
                <wp:simplePos x="0" y="0"/>
                <wp:positionH relativeFrom="column">
                  <wp:posOffset>2276475</wp:posOffset>
                </wp:positionH>
                <wp:positionV relativeFrom="paragraph">
                  <wp:posOffset>8890</wp:posOffset>
                </wp:positionV>
                <wp:extent cx="200025" cy="190500"/>
                <wp:effectExtent l="0" t="0" r="28575" b="19050"/>
                <wp:wrapNone/>
                <wp:docPr id="964536686"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004B6EF" id="Rectangle: Rounded Corners 1" o:spid="_x0000_s1026" style="position:absolute;margin-left:179.25pt;margin-top:.7pt;width:15.75pt;height:1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GdVSbvcAAAACAEAAA8AAABkcnMvZG93&#10;bnJldi54bWxMj0FPwzAMhe9I/IfISNxYwsZQV5pOCIlxqJBGQdrVbUJbkThVk23l32NOcLP9PT2/&#10;V2xn78TJTnEIpOF2oUBYaoMZqNPw8f58k4GICcmgC2Q1fNsI2/LyosDchDO92VOdOsEmFHPU0Kc0&#10;5lLGtrce4yKMlph9hslj4nXqpJnwzObeyaVS99LjQPyhx9E+9bb9qo9eQ4oN4vK1crt6l6mqct3L&#10;we+1vr6aHx9AJDunPzH8xufoUHKmJhzJROE0rNbZmqUM7kAwX20Ud2t44IMsC/m/QPkDAAD//wMA&#10;UEsBAi0AFAAGAAgAAAAhALaDOJL+AAAA4QEAABMAAAAAAAAAAAAAAAAAAAAAAFtDb250ZW50X1R5&#10;cGVzXS54bWxQSwECLQAUAAYACAAAACEAOP0h/9YAAACUAQAACwAAAAAAAAAAAAAAAAAvAQAAX3Jl&#10;bHMvLnJlbHNQSwECLQAUAAYACAAAACEAQK9UV2cCAAAwBQAADgAAAAAAAAAAAAAAAAAuAgAAZHJz&#10;L2Uyb0RvYy54bWxQSwECLQAUAAYACAAAACEAZ1VJu9wAAAAIAQAADwAAAAAAAAAAAAAAAADBBAAA&#10;ZHJzL2Rvd25yZXYueG1sUEsFBgAAAAAEAAQA8wAAAMoFAAAAAA==&#10;" fillcolor="white [3201]" strokecolor="black [3213]" strokeweight="1pt">
                <v:stroke joinstyle="miter"/>
              </v:roundrect>
            </w:pict>
          </mc:Fallback>
        </mc:AlternateContent>
      </w:r>
      <w:r w:rsidRPr="00777CD5">
        <w:rPr>
          <w:rFonts w:ascii="Sakkal Majalla" w:eastAsia="Sakkal Majalla" w:hAnsi="Sakkal Majalla" w:cs="Sakkal Majalla"/>
          <w:sz w:val="28"/>
          <w:szCs w:val="28"/>
          <w:rtl/>
          <w:lang w:bidi="ar-EG"/>
        </w:rPr>
        <w:t xml:space="preserve">2- </w:t>
      </w:r>
      <w:r w:rsidR="004F3E50" w:rsidRPr="00777CD5">
        <w:rPr>
          <w:rFonts w:ascii="Sakkal Majalla" w:eastAsia="Sakkal Majalla" w:hAnsi="Sakkal Majalla" w:cs="Sakkal Majalla"/>
          <w:sz w:val="28"/>
          <w:szCs w:val="28"/>
          <w:rtl/>
          <w:lang w:bidi="ar-EG"/>
        </w:rPr>
        <w:t xml:space="preserve">العمر: من 18 إلى أقل من 25 سنة     </w:t>
      </w:r>
      <w:r>
        <w:rPr>
          <w:rFonts w:ascii="Sakkal Majalla" w:eastAsia="Sakkal Majalla" w:hAnsi="Sakkal Majalla" w:cs="Sakkal Majalla" w:hint="cs"/>
          <w:sz w:val="28"/>
          <w:szCs w:val="28"/>
          <w:rtl/>
          <w:lang w:bidi="ar-EG"/>
        </w:rPr>
        <w:t xml:space="preserve">      </w:t>
      </w:r>
      <w:r w:rsidR="004F3E50" w:rsidRPr="00777CD5">
        <w:rPr>
          <w:rFonts w:ascii="Sakkal Majalla" w:eastAsia="Sakkal Majalla" w:hAnsi="Sakkal Majalla" w:cs="Sakkal Majalla"/>
          <w:sz w:val="28"/>
          <w:szCs w:val="28"/>
          <w:rtl/>
          <w:lang w:bidi="ar-EG"/>
        </w:rPr>
        <w:t xml:space="preserve"> من 25 إلى أقل من 30 سنة      </w:t>
      </w:r>
    </w:p>
    <w:p w14:paraId="2AAFC49F" w14:textId="4E07D1B4" w:rsidR="004F3E50" w:rsidRPr="00777CD5" w:rsidRDefault="00777CD5" w:rsidP="00777CD5">
      <w:pPr>
        <w:tabs>
          <w:tab w:val="right" w:pos="429"/>
        </w:tabs>
        <w:bidi/>
        <w:jc w:val="both"/>
        <w:rPr>
          <w:rFonts w:ascii="Sakkal Majalla" w:eastAsia="Sakkal Majalla" w:hAnsi="Sakkal Majalla" w:cs="Sakkal Majalla"/>
          <w:sz w:val="28"/>
          <w:szCs w:val="28"/>
          <w:rtl/>
          <w:lang w:bidi="ar-EG"/>
        </w:rPr>
      </w:pPr>
      <w:r w:rsidRPr="00777CD5">
        <w:rPr>
          <w:rFonts w:ascii="Sakkal Majalla" w:eastAsia="Sakkal Majalla" w:hAnsi="Sakkal Majalla" w:cs="Sakkal Majalla"/>
          <w:noProof/>
          <w:sz w:val="28"/>
          <w:szCs w:val="28"/>
          <w:rtl/>
          <w:lang w:val="ar-EG" w:bidi="ar-EG"/>
        </w:rPr>
        <mc:AlternateContent>
          <mc:Choice Requires="wps">
            <w:drawing>
              <wp:anchor distT="0" distB="0" distL="114300" distR="114300" simplePos="0" relativeHeight="251779072" behindDoc="0" locked="0" layoutInCell="1" allowOverlap="1" wp14:anchorId="62860E4B" wp14:editId="77026F08">
                <wp:simplePos x="0" y="0"/>
                <wp:positionH relativeFrom="column">
                  <wp:posOffset>3181350</wp:posOffset>
                </wp:positionH>
                <wp:positionV relativeFrom="paragraph">
                  <wp:posOffset>8890</wp:posOffset>
                </wp:positionV>
                <wp:extent cx="200025" cy="190500"/>
                <wp:effectExtent l="0" t="0" r="28575" b="19050"/>
                <wp:wrapNone/>
                <wp:docPr id="884498811"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4C649BB" id="Rectangle: Rounded Corners 1" o:spid="_x0000_s1026" style="position:absolute;margin-left:250.5pt;margin-top:.7pt;width:15.75pt;height:15pt;z-index:2517790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HLo0u3cAAAACAEAAA8AAABkcnMvZG93&#10;bnJldi54bWxMj01Lw0AQhu+C/2EZwZvdbWqkxGyKCNZDEGwUvE6yYxLcj5DdtvHfO570OPMM7zxv&#10;uVucFSea4xi8hvVKgSDfBTP6XsP729PNFkRM6A3a4EnDN0XYVZcXJRYmnP2BTk3qBYf4WKCGIaWp&#10;kDJ2AzmMqzCRZ/YZZoeJx7mXZsYzhzsrM6XupMPR84cBJ3ocqPtqjk5Dii1i9lLbfbPfqrq2/fOH&#10;e9X6+mp5uAeRaEl/x/Crz+pQsVMbjt5EYTXkas1dEoNbEMzzTZaDaDVseCGrUv4vUP0AAAD//wMA&#10;UEsBAi0AFAAGAAgAAAAhALaDOJL+AAAA4QEAABMAAAAAAAAAAAAAAAAAAAAAAFtDb250ZW50X1R5&#10;cGVzXS54bWxQSwECLQAUAAYACAAAACEAOP0h/9YAAACUAQAACwAAAAAAAAAAAAAAAAAvAQAAX3Jl&#10;bHMvLnJlbHNQSwECLQAUAAYACAAAACEAQK9UV2cCAAAwBQAADgAAAAAAAAAAAAAAAAAuAgAAZHJz&#10;L2Uyb0RvYy54bWxQSwECLQAUAAYACAAAACEAcujS7dwAAAAIAQAADwAAAAAAAAAAAAAAAADBBAAA&#10;ZHJzL2Rvd25yZXYueG1sUEsFBgAAAAAEAAQA8wAAAMoFAAAAAA==&#10;" fillcolor="white [3201]" strokecolor="black [3213]" strokeweight="1pt">
                <v:stroke joinstyle="miter"/>
              </v:roundrect>
            </w:pict>
          </mc:Fallback>
        </mc:AlternateContent>
      </w:r>
      <w:r w:rsidRPr="00777CD5">
        <w:rPr>
          <w:rFonts w:ascii="Sakkal Majalla" w:eastAsia="Sakkal Majalla" w:hAnsi="Sakkal Majalla" w:cs="Sakkal Majalla"/>
          <w:noProof/>
          <w:sz w:val="28"/>
          <w:szCs w:val="28"/>
          <w:rtl/>
          <w:lang w:val="ar-EG" w:bidi="ar-EG"/>
        </w:rPr>
        <mc:AlternateContent>
          <mc:Choice Requires="wps">
            <w:drawing>
              <wp:anchor distT="0" distB="0" distL="114300" distR="114300" simplePos="0" relativeHeight="251665408" behindDoc="0" locked="0" layoutInCell="1" allowOverlap="1" wp14:anchorId="09E5907C" wp14:editId="598F5413">
                <wp:simplePos x="0" y="0"/>
                <wp:positionH relativeFrom="column">
                  <wp:posOffset>4381500</wp:posOffset>
                </wp:positionH>
                <wp:positionV relativeFrom="paragraph">
                  <wp:posOffset>8890</wp:posOffset>
                </wp:positionV>
                <wp:extent cx="200025" cy="190500"/>
                <wp:effectExtent l="0" t="0" r="28575" b="19050"/>
                <wp:wrapNone/>
                <wp:docPr id="150604133"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2B09204" id="Rectangle: Rounded Corners 1" o:spid="_x0000_s1026" style="position:absolute;margin-left:345pt;margin-top:.7pt;width:15.75pt;height:1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F0dyOHdAAAACAEAAA8AAABkcnMvZG93&#10;bnJldi54bWxMj8FOwzAMhu9IvENkJG4sWYExStMJITEOFRKUSbu6TWgrEqdqsq28PeYER/uzfn9/&#10;sZm9E0c7xSGQhuVCgbDUBjNQp2H38Xy1BhETkkEXyGr4thE25flZgbkJJ3q3xzp1gkMo5qihT2nM&#10;pYxtbz3GRRgtMfsMk8fE49RJM+GJw72TmVIr6XEg/tDjaJ96237VB68hxQYxe63ctt6uVVW57mXv&#10;37S+vJgfH0AkO6e/Y/jVZ3Uo2akJBzJROA2re8VdEoMbEMzvsuUtiEbDNS9kWcj/BcofAAAA//8D&#10;AFBLAQItABQABgAIAAAAIQC2gziS/gAAAOEBAAATAAAAAAAAAAAAAAAAAAAAAABbQ29udGVudF9U&#10;eXBlc10ueG1sUEsBAi0AFAAGAAgAAAAhADj9If/WAAAAlAEAAAsAAAAAAAAAAAAAAAAALwEAAF9y&#10;ZWxzLy5yZWxzUEsBAi0AFAAGAAgAAAAhAECvVFdnAgAAMAUAAA4AAAAAAAAAAAAAAAAALgIAAGRy&#10;cy9lMm9Eb2MueG1sUEsBAi0AFAAGAAgAAAAhAF0dyOHdAAAACAEAAA8AAAAAAAAAAAAAAAAAwQQA&#10;AGRycy9kb3ducmV2LnhtbFBLBQYAAAAABAAEAPMAAADLBQAAAAA=&#10;" fillcolor="white [3201]" strokecolor="black [3213]" strokeweight="1pt">
                <v:stroke joinstyle="miter"/>
              </v:roundrect>
            </w:pict>
          </mc:Fallback>
        </mc:AlternateContent>
      </w:r>
      <w:r w:rsidR="004F3E50" w:rsidRPr="00777CD5">
        <w:rPr>
          <w:rFonts w:ascii="Sakkal Majalla" w:eastAsia="Sakkal Majalla" w:hAnsi="Sakkal Majalla" w:cs="Sakkal Majalla"/>
          <w:sz w:val="28"/>
          <w:szCs w:val="28"/>
          <w:rtl/>
          <w:lang w:bidi="ar-EG"/>
        </w:rPr>
        <w:t xml:space="preserve">من 30 إلى أقل من 35 سنة </w:t>
      </w:r>
      <w:r w:rsidRPr="00777CD5">
        <w:rPr>
          <w:rFonts w:ascii="Sakkal Majalla" w:eastAsia="Sakkal Majalla" w:hAnsi="Sakkal Majalla" w:cs="Sakkal Majalla"/>
          <w:sz w:val="28"/>
          <w:szCs w:val="28"/>
          <w:rtl/>
          <w:lang w:bidi="ar-EG"/>
        </w:rPr>
        <w:t xml:space="preserve">        </w:t>
      </w:r>
      <w:r>
        <w:rPr>
          <w:rFonts w:ascii="Sakkal Majalla" w:eastAsia="Sakkal Majalla" w:hAnsi="Sakkal Majalla" w:cs="Sakkal Majalla" w:hint="cs"/>
          <w:sz w:val="28"/>
          <w:szCs w:val="28"/>
          <w:rtl/>
          <w:lang w:bidi="ar-EG"/>
        </w:rPr>
        <w:t xml:space="preserve">    </w:t>
      </w:r>
      <w:r w:rsidR="004F3E50" w:rsidRPr="00777CD5">
        <w:rPr>
          <w:rFonts w:ascii="Sakkal Majalla" w:eastAsia="Sakkal Majalla" w:hAnsi="Sakkal Majalla" w:cs="Sakkal Majalla"/>
          <w:sz w:val="28"/>
          <w:szCs w:val="28"/>
          <w:rtl/>
          <w:lang w:bidi="ar-EG"/>
        </w:rPr>
        <w:t>من 35 سنة فأعلى</w:t>
      </w:r>
      <w:r w:rsidRPr="00777CD5">
        <w:rPr>
          <w:rFonts w:ascii="Sakkal Majalla" w:eastAsia="Sakkal Majalla" w:hAnsi="Sakkal Majalla" w:cs="Sakkal Majalla"/>
          <w:sz w:val="28"/>
          <w:szCs w:val="28"/>
          <w:rtl/>
          <w:lang w:bidi="ar-EG"/>
        </w:rPr>
        <w:t xml:space="preserve"> </w:t>
      </w:r>
    </w:p>
    <w:p w14:paraId="3416E01A" w14:textId="0C094810" w:rsidR="004F3E50" w:rsidRPr="00777CD5" w:rsidRDefault="00777CD5" w:rsidP="004F3E50">
      <w:pPr>
        <w:tabs>
          <w:tab w:val="right" w:pos="429"/>
        </w:tabs>
        <w:bidi/>
        <w:rPr>
          <w:rFonts w:ascii="Sakkal Majalla" w:eastAsia="Sakkal Majalla" w:hAnsi="Sakkal Majalla" w:cs="Sakkal Majalla"/>
          <w:sz w:val="28"/>
          <w:szCs w:val="28"/>
          <w:rtl/>
          <w:lang w:bidi="ar-EG"/>
        </w:rPr>
      </w:pPr>
      <w:r w:rsidRPr="00777CD5">
        <w:rPr>
          <w:rFonts w:ascii="Sakkal Majalla" w:eastAsia="Sakkal Majalla" w:hAnsi="Sakkal Majalla" w:cs="Sakkal Majalla"/>
          <w:noProof/>
          <w:sz w:val="28"/>
          <w:szCs w:val="28"/>
          <w:rtl/>
          <w:lang w:val="ar-EG" w:bidi="ar-EG"/>
        </w:rPr>
        <mc:AlternateContent>
          <mc:Choice Requires="wps">
            <w:drawing>
              <wp:anchor distT="0" distB="0" distL="114300" distR="114300" simplePos="0" relativeHeight="251671552" behindDoc="0" locked="0" layoutInCell="1" allowOverlap="1" wp14:anchorId="187CC042" wp14:editId="3492F059">
                <wp:simplePos x="0" y="0"/>
                <wp:positionH relativeFrom="column">
                  <wp:posOffset>3848100</wp:posOffset>
                </wp:positionH>
                <wp:positionV relativeFrom="paragraph">
                  <wp:posOffset>7620</wp:posOffset>
                </wp:positionV>
                <wp:extent cx="200025" cy="190500"/>
                <wp:effectExtent l="0" t="0" r="28575" b="19050"/>
                <wp:wrapNone/>
                <wp:docPr id="864569782"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5FB5CCC" id="Rectangle: Rounded Corners 1" o:spid="_x0000_s1026" style="position:absolute;margin-left:303pt;margin-top:.6pt;width:15.75pt;height:15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Hc9j6zcAAAACAEAAA8AAABkcnMvZG93&#10;bnJldi54bWxMj8FKxDAQhu+C7xBG8OYmdrEu3aaLCK6HImgV9jptYltMJqXJ7ta3dzzpceYb/vn+&#10;crd4J052jmMgDbcrBcJSF8xIvYaP96ebDYiYkAy6QFbDt42wqy4vSixMONObPTWpFxxCsUANQ0pT&#10;IWXsBusxrsJkidlnmD0mHudemhnPHO6dzJTKpceR+MOAk30cbPfVHL2GFFvE7KV2+2a/UXXt+ueD&#10;f9X6+mp52IJIdkl/x/Crz+pQsVMbjmSicBpylXOXxCADwTxf39+BaDWseSGrUv4vUP0AAAD//wMA&#10;UEsBAi0AFAAGAAgAAAAhALaDOJL+AAAA4QEAABMAAAAAAAAAAAAAAAAAAAAAAFtDb250ZW50X1R5&#10;cGVzXS54bWxQSwECLQAUAAYACAAAACEAOP0h/9YAAACUAQAACwAAAAAAAAAAAAAAAAAvAQAAX3Jl&#10;bHMvLnJlbHNQSwECLQAUAAYACAAAACEAQK9UV2cCAAAwBQAADgAAAAAAAAAAAAAAAAAuAgAAZHJz&#10;L2Uyb0RvYy54bWxQSwECLQAUAAYACAAAACEAdz2PrNwAAAAIAQAADwAAAAAAAAAAAAAAAADBBAAA&#10;ZHJzL2Rvd25yZXYueG1sUEsFBgAAAAAEAAQA8wAAAMoFAAAAAA==&#10;" fillcolor="white [3201]" strokecolor="black [3213]" strokeweight="1pt">
                <v:stroke joinstyle="miter"/>
              </v:roundrect>
            </w:pict>
          </mc:Fallback>
        </mc:AlternateContent>
      </w:r>
      <w:r w:rsidRPr="00777CD5">
        <w:rPr>
          <w:rFonts w:ascii="Sakkal Majalla" w:eastAsia="Sakkal Majalla" w:hAnsi="Sakkal Majalla" w:cs="Sakkal Majalla"/>
          <w:noProof/>
          <w:sz w:val="28"/>
          <w:szCs w:val="28"/>
          <w:rtl/>
          <w:lang w:val="ar-EG" w:bidi="ar-EG"/>
        </w:rPr>
        <mc:AlternateContent>
          <mc:Choice Requires="wps">
            <w:drawing>
              <wp:anchor distT="0" distB="0" distL="114300" distR="114300" simplePos="0" relativeHeight="251669504" behindDoc="0" locked="0" layoutInCell="1" allowOverlap="1" wp14:anchorId="4B1DE575" wp14:editId="25E952EA">
                <wp:simplePos x="0" y="0"/>
                <wp:positionH relativeFrom="column">
                  <wp:posOffset>2114550</wp:posOffset>
                </wp:positionH>
                <wp:positionV relativeFrom="paragraph">
                  <wp:posOffset>18415</wp:posOffset>
                </wp:positionV>
                <wp:extent cx="200025" cy="190500"/>
                <wp:effectExtent l="0" t="0" r="28575" b="19050"/>
                <wp:wrapNone/>
                <wp:docPr id="908356738"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B7F4B69" id="Rectangle: Rounded Corners 1" o:spid="_x0000_s1026" style="position:absolute;margin-left:166.5pt;margin-top:1.45pt;width:15.75pt;height:1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DqZefrdAAAACAEAAA8AAABkcnMvZG93&#10;bnJldi54bWxMj0FLxEAMhe+C/2GI4M2d2uqy1k4XEVwPRVir4DVtY1ucyZTO7G7998aT3pK8x8v3&#10;iu3irDrSHEbPBq5XCSji1ncj9wbe356uNqBCRO7QeiYD3xRgW56fFZh3/sSvdKxjrySEQ44Ghhin&#10;XOvQDuQwrPxELNqnnx1GWededzOeJNxZnSbJWjscWT4MONHjQO1XfXAGYmgQ05fK7urdJqkq2z9/&#10;uL0xlxfLwz2oSEv8M8MvvqBDKUyNP3AXlDWQZZl0iQbSO1CiZ+ubW1CNDHLQZaH/Fyh/AAAA//8D&#10;AFBLAQItABQABgAIAAAAIQC2gziS/gAAAOEBAAATAAAAAAAAAAAAAAAAAAAAAABbQ29udGVudF9U&#10;eXBlc10ueG1sUEsBAi0AFAAGAAgAAAAhADj9If/WAAAAlAEAAAsAAAAAAAAAAAAAAAAALwEAAF9y&#10;ZWxzLy5yZWxzUEsBAi0AFAAGAAgAAAAhAECvVFdnAgAAMAUAAA4AAAAAAAAAAAAAAAAALgIAAGRy&#10;cy9lMm9Eb2MueG1sUEsBAi0AFAAGAAgAAAAhADqZefrdAAAACAEAAA8AAAAAAAAAAAAAAAAAwQQA&#10;AGRycy9kb3ducmV2LnhtbFBLBQYAAAAABAAEAPMAAADLBQAAAAA=&#10;" fillcolor="white [3201]" strokecolor="black [3213]" strokeweight="1pt">
                <v:stroke joinstyle="miter"/>
              </v:roundrect>
            </w:pict>
          </mc:Fallback>
        </mc:AlternateContent>
      </w:r>
      <w:r w:rsidRPr="00777CD5">
        <w:rPr>
          <w:rFonts w:ascii="Sakkal Majalla" w:eastAsia="Sakkal Majalla" w:hAnsi="Sakkal Majalla" w:cs="Sakkal Majalla"/>
          <w:noProof/>
          <w:sz w:val="28"/>
          <w:szCs w:val="28"/>
          <w:rtl/>
          <w:lang w:val="ar-EG" w:bidi="ar-EG"/>
        </w:rPr>
        <mc:AlternateContent>
          <mc:Choice Requires="wps">
            <w:drawing>
              <wp:anchor distT="0" distB="0" distL="114300" distR="114300" simplePos="0" relativeHeight="251668480" behindDoc="0" locked="0" layoutInCell="1" allowOverlap="1" wp14:anchorId="5D989B64" wp14:editId="0113CE43">
                <wp:simplePos x="0" y="0"/>
                <wp:positionH relativeFrom="column">
                  <wp:posOffset>3048000</wp:posOffset>
                </wp:positionH>
                <wp:positionV relativeFrom="paragraph">
                  <wp:posOffset>8890</wp:posOffset>
                </wp:positionV>
                <wp:extent cx="200025" cy="190500"/>
                <wp:effectExtent l="0" t="0" r="28575" b="19050"/>
                <wp:wrapNone/>
                <wp:docPr id="147602336"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C361581" id="Rectangle: Rounded Corners 1" o:spid="_x0000_s1026" style="position:absolute;margin-left:240pt;margin-top:.7pt;width:15.75pt;height:15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EuvBGDcAAAACAEAAA8AAABkcnMvZG93&#10;bnJldi54bWxMj8FKxDAQhu+C7xBG8OYmXXel1KaLCK6HIrhV8DptYltMJqXJ7ta3dzzpceYb/vn+&#10;crd4J052jmMgDdlKgbDUBTNSr+H97ekmBxETkkEXyGr4thF21eVFiYUJZzrYU5N6wSEUC9QwpDQV&#10;UsZusB7jKkyWmH2G2WPice6lmfHM4d7JtVJ30uNI/GHAyT4Otvtqjl5Dii3i+qV2+2afq7p2/fOH&#10;f9X6+mp5uAeR7JL+juFXn9WhYqc2HMlE4TRscsVdEoMNCObbLNuCaDXc8kJWpfxfoPoBAAD//wMA&#10;UEsBAi0AFAAGAAgAAAAhALaDOJL+AAAA4QEAABMAAAAAAAAAAAAAAAAAAAAAAFtDb250ZW50X1R5&#10;cGVzXS54bWxQSwECLQAUAAYACAAAACEAOP0h/9YAAACUAQAACwAAAAAAAAAAAAAAAAAvAQAAX3Jl&#10;bHMvLnJlbHNQSwECLQAUAAYACAAAACEAQK9UV2cCAAAwBQAADgAAAAAAAAAAAAAAAAAuAgAAZHJz&#10;L2Uyb0RvYy54bWxQSwECLQAUAAYACAAAACEAS68EYNwAAAAIAQAADwAAAAAAAAAAAAAAAADBBAAA&#10;ZHJzL2Rvd25yZXYueG1sUEsFBgAAAAAEAAQA8wAAAMoFAAAAAA==&#10;" fillcolor="white [3201]" strokecolor="black [3213]" strokeweight="1pt">
                <v:stroke joinstyle="miter"/>
              </v:roundrect>
            </w:pict>
          </mc:Fallback>
        </mc:AlternateContent>
      </w:r>
      <w:r w:rsidRPr="00777CD5">
        <w:rPr>
          <w:rFonts w:ascii="Sakkal Majalla" w:eastAsia="Sakkal Majalla" w:hAnsi="Sakkal Majalla" w:cs="Sakkal Majalla"/>
          <w:noProof/>
          <w:sz w:val="28"/>
          <w:szCs w:val="28"/>
          <w:rtl/>
          <w:lang w:val="ar-EG" w:bidi="ar-EG"/>
        </w:rPr>
        <mc:AlternateContent>
          <mc:Choice Requires="wps">
            <w:drawing>
              <wp:anchor distT="0" distB="0" distL="114300" distR="114300" simplePos="0" relativeHeight="251666432" behindDoc="0" locked="0" layoutInCell="1" allowOverlap="1" wp14:anchorId="65736EEA" wp14:editId="6093E308">
                <wp:simplePos x="0" y="0"/>
                <wp:positionH relativeFrom="column">
                  <wp:posOffset>4391025</wp:posOffset>
                </wp:positionH>
                <wp:positionV relativeFrom="paragraph">
                  <wp:posOffset>8890</wp:posOffset>
                </wp:positionV>
                <wp:extent cx="200025" cy="190500"/>
                <wp:effectExtent l="0" t="0" r="28575" b="19050"/>
                <wp:wrapNone/>
                <wp:docPr id="229261019"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BC8D8C7" id="Rectangle: Rounded Corners 1" o:spid="_x0000_s1026" style="position:absolute;margin-left:345.75pt;margin-top:.7pt;width:15.75pt;height:1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FeEa0fdAAAACAEAAA8AAABkcnMvZG93&#10;bnJldi54bWxMj0FLw0AQhe+C/2EZwZvdNNVaYzZFBOshFDQKXifJmAR3Z0N228Z/73jS47zv8ea9&#10;fDs7q440hcGzgeUiAUXc+HbgzsD729PVBlSIyC1az2TgmwJsi/OzHLPWn/iVjlXslIRwyNBAH+OY&#10;aR2anhyGhR+JhX36yWGUc+p0O+FJwp3VaZKstcOB5UOPIz321HxVB2cghhox3Zd2V+02SVna7vnD&#10;vRhzeTE/3IOKNMc/M/zWl+pQSKfaH7gNyhpY3y1vxCrgGpTw23Ql22oDKxF0kev/A4ofAAAA//8D&#10;AFBLAQItABQABgAIAAAAIQC2gziS/gAAAOEBAAATAAAAAAAAAAAAAAAAAAAAAABbQ29udGVudF9U&#10;eXBlc10ueG1sUEsBAi0AFAAGAAgAAAAhADj9If/WAAAAlAEAAAsAAAAAAAAAAAAAAAAALwEAAF9y&#10;ZWxzLy5yZWxzUEsBAi0AFAAGAAgAAAAhAECvVFdnAgAAMAUAAA4AAAAAAAAAAAAAAAAALgIAAGRy&#10;cy9lMm9Eb2MueG1sUEsBAi0AFAAGAAgAAAAhAFeEa0fdAAAACAEAAA8AAAAAAAAAAAAAAAAAwQQA&#10;AGRycy9kb3ducmV2LnhtbFBLBQYAAAAABAAEAPMAAADLBQAAAAA=&#10;" fillcolor="white [3201]" strokecolor="black [3213]" strokeweight="1pt">
                <v:stroke joinstyle="miter"/>
              </v:roundrect>
            </w:pict>
          </mc:Fallback>
        </mc:AlternateContent>
      </w:r>
      <w:r w:rsidRPr="00777CD5">
        <w:rPr>
          <w:rFonts w:ascii="Sakkal Majalla" w:eastAsia="Sakkal Majalla" w:hAnsi="Sakkal Majalla" w:cs="Sakkal Majalla"/>
          <w:sz w:val="28"/>
          <w:szCs w:val="28"/>
          <w:rtl/>
          <w:lang w:bidi="ar-EG"/>
        </w:rPr>
        <w:t xml:space="preserve">3- </w:t>
      </w:r>
      <w:r w:rsidR="004F3E50" w:rsidRPr="00777CD5">
        <w:rPr>
          <w:rFonts w:ascii="Sakkal Majalla" w:eastAsia="Sakkal Majalla" w:hAnsi="Sakkal Majalla" w:cs="Sakkal Majalla"/>
          <w:sz w:val="28"/>
          <w:szCs w:val="28"/>
          <w:rtl/>
          <w:lang w:bidi="ar-EG"/>
        </w:rPr>
        <w:t xml:space="preserve">المستوى التعليمي: ثانوي       </w:t>
      </w:r>
      <w:r>
        <w:rPr>
          <w:rFonts w:ascii="Sakkal Majalla" w:eastAsia="Sakkal Majalla" w:hAnsi="Sakkal Majalla" w:cs="Sakkal Majalla" w:hint="cs"/>
          <w:sz w:val="28"/>
          <w:szCs w:val="28"/>
          <w:rtl/>
          <w:lang w:bidi="ar-EG"/>
        </w:rPr>
        <w:t xml:space="preserve">   </w:t>
      </w:r>
      <w:r w:rsidR="004F3E50" w:rsidRPr="00777CD5">
        <w:rPr>
          <w:rFonts w:ascii="Sakkal Majalla" w:eastAsia="Sakkal Majalla" w:hAnsi="Sakkal Majalla" w:cs="Sakkal Majalla"/>
          <w:sz w:val="28"/>
          <w:szCs w:val="28"/>
          <w:rtl/>
          <w:lang w:bidi="ar-EG"/>
        </w:rPr>
        <w:t xml:space="preserve">دبلوم     </w:t>
      </w:r>
      <w:r>
        <w:rPr>
          <w:rFonts w:ascii="Sakkal Majalla" w:eastAsia="Sakkal Majalla" w:hAnsi="Sakkal Majalla" w:cs="Sakkal Majalla" w:hint="cs"/>
          <w:sz w:val="28"/>
          <w:szCs w:val="28"/>
          <w:rtl/>
          <w:lang w:bidi="ar-EG"/>
        </w:rPr>
        <w:t xml:space="preserve">  </w:t>
      </w:r>
      <w:r w:rsidR="004F3E50" w:rsidRPr="00777CD5">
        <w:rPr>
          <w:rFonts w:ascii="Sakkal Majalla" w:eastAsia="Sakkal Majalla" w:hAnsi="Sakkal Majalla" w:cs="Sakkal Majalla"/>
          <w:sz w:val="28"/>
          <w:szCs w:val="28"/>
          <w:rtl/>
          <w:lang w:bidi="ar-EG"/>
        </w:rPr>
        <w:t xml:space="preserve">  </w:t>
      </w:r>
      <w:r>
        <w:rPr>
          <w:rFonts w:ascii="Sakkal Majalla" w:eastAsia="Sakkal Majalla" w:hAnsi="Sakkal Majalla" w:cs="Sakkal Majalla" w:hint="cs"/>
          <w:sz w:val="28"/>
          <w:szCs w:val="28"/>
          <w:rtl/>
          <w:lang w:bidi="ar-EG"/>
        </w:rPr>
        <w:t xml:space="preserve"> </w:t>
      </w:r>
      <w:r w:rsidR="004F3E50" w:rsidRPr="00777CD5">
        <w:rPr>
          <w:rFonts w:ascii="Sakkal Majalla" w:eastAsia="Sakkal Majalla" w:hAnsi="Sakkal Majalla" w:cs="Sakkal Majalla"/>
          <w:sz w:val="28"/>
          <w:szCs w:val="28"/>
          <w:rtl/>
          <w:lang w:bidi="ar-EG"/>
        </w:rPr>
        <w:t xml:space="preserve">بكالوريوس       </w:t>
      </w:r>
      <w:r>
        <w:rPr>
          <w:rFonts w:ascii="Sakkal Majalla" w:eastAsia="Sakkal Majalla" w:hAnsi="Sakkal Majalla" w:cs="Sakkal Majalla" w:hint="cs"/>
          <w:sz w:val="28"/>
          <w:szCs w:val="28"/>
          <w:rtl/>
          <w:lang w:bidi="ar-EG"/>
        </w:rPr>
        <w:t xml:space="preserve">    </w:t>
      </w:r>
      <w:r w:rsidR="004F3E50" w:rsidRPr="00777CD5">
        <w:rPr>
          <w:rFonts w:ascii="Sakkal Majalla" w:eastAsia="Sakkal Majalla" w:hAnsi="Sakkal Majalla" w:cs="Sakkal Majalla"/>
          <w:sz w:val="28"/>
          <w:szCs w:val="28"/>
          <w:rtl/>
          <w:lang w:bidi="ar-EG"/>
        </w:rPr>
        <w:t xml:space="preserve">دراسات عليا </w:t>
      </w:r>
    </w:p>
    <w:p w14:paraId="3E531445" w14:textId="6A9BF28C" w:rsidR="00777CD5" w:rsidRPr="00777CD5" w:rsidRDefault="00777CD5" w:rsidP="00777CD5">
      <w:pPr>
        <w:tabs>
          <w:tab w:val="right" w:pos="429"/>
        </w:tabs>
        <w:bidi/>
        <w:jc w:val="both"/>
        <w:rPr>
          <w:rFonts w:ascii="Sakkal Majalla" w:eastAsia="Sakkal Majalla" w:hAnsi="Sakkal Majalla" w:cs="Sakkal Majalla"/>
          <w:sz w:val="28"/>
          <w:szCs w:val="28"/>
          <w:rtl/>
          <w:lang w:bidi="ar-EG"/>
        </w:rPr>
      </w:pPr>
      <w:r w:rsidRPr="00777CD5">
        <w:rPr>
          <w:rFonts w:ascii="Sakkal Majalla" w:eastAsia="Sakkal Majalla" w:hAnsi="Sakkal Majalla" w:cs="Sakkal Majalla"/>
          <w:noProof/>
          <w:sz w:val="28"/>
          <w:szCs w:val="28"/>
          <w:rtl/>
          <w:lang w:val="ar-EG" w:bidi="ar-EG"/>
        </w:rPr>
        <mc:AlternateContent>
          <mc:Choice Requires="wps">
            <w:drawing>
              <wp:anchor distT="0" distB="0" distL="114300" distR="114300" simplePos="0" relativeHeight="251674624" behindDoc="0" locked="0" layoutInCell="1" allowOverlap="1" wp14:anchorId="47EB79C6" wp14:editId="16A9CBF7">
                <wp:simplePos x="0" y="0"/>
                <wp:positionH relativeFrom="column">
                  <wp:posOffset>1209675</wp:posOffset>
                </wp:positionH>
                <wp:positionV relativeFrom="paragraph">
                  <wp:posOffset>27940</wp:posOffset>
                </wp:positionV>
                <wp:extent cx="200025" cy="190500"/>
                <wp:effectExtent l="0" t="0" r="28575" b="19050"/>
                <wp:wrapNone/>
                <wp:docPr id="1244526977"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724D165" id="Rectangle: Rounded Corners 1" o:spid="_x0000_s1026" style="position:absolute;margin-left:95.25pt;margin-top:2.2pt;width:15.75pt;height:15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Ad7McDbAAAACAEAAA8AAABkcnMvZG93&#10;bnJldi54bWxMj81KxEAQhO+C7zC04M2dcVxljZksIrgegqBR8NrJtElwfkJmdje+ve1Jj9VVVH9V&#10;bhfvxIHmNMZg4HKlQFDooh1Db+D97fFiAyJlDBZdDGTgmxJsq9OTEgsbj+GVDk3uBZeEVKCBIeep&#10;kDJ1A3lMqzhRYO8zzh4zy7mXdsYjl3sntVI30uMY+MOAEz0M1H01e28gpxZRP9du1+w2qq5d//Th&#10;X4w5P1vu70BkWvJfGH7xGR0qZmrjPtgkHOtbdc1RA+s1CPa11rytNXDFB1mV8v+A6gcAAP//AwBQ&#10;SwECLQAUAAYACAAAACEAtoM4kv4AAADhAQAAEwAAAAAAAAAAAAAAAAAAAAAAW0NvbnRlbnRfVHlw&#10;ZXNdLnhtbFBLAQItABQABgAIAAAAIQA4/SH/1gAAAJQBAAALAAAAAAAAAAAAAAAAAC8BAABfcmVs&#10;cy8ucmVsc1BLAQItABQABgAIAAAAIQBAr1RXZwIAADAFAAAOAAAAAAAAAAAAAAAAAC4CAABkcnMv&#10;ZTJvRG9jLnhtbFBLAQItABQABgAIAAAAIQAHezHA2wAAAAgBAAAPAAAAAAAAAAAAAAAAAMEEAABk&#10;cnMvZG93bnJldi54bWxQSwUGAAAAAAQABADzAAAAyQUAAAAA&#10;" fillcolor="white [3201]" strokecolor="black [3213]" strokeweight="1pt">
                <v:stroke joinstyle="miter"/>
              </v:roundrect>
            </w:pict>
          </mc:Fallback>
        </mc:AlternateContent>
      </w:r>
      <w:r w:rsidRPr="00777CD5">
        <w:rPr>
          <w:rFonts w:ascii="Sakkal Majalla" w:eastAsia="Sakkal Majalla" w:hAnsi="Sakkal Majalla" w:cs="Sakkal Majalla"/>
          <w:noProof/>
          <w:sz w:val="28"/>
          <w:szCs w:val="28"/>
          <w:rtl/>
          <w:lang w:val="ar-EG" w:bidi="ar-EG"/>
        </w:rPr>
        <mc:AlternateContent>
          <mc:Choice Requires="wps">
            <w:drawing>
              <wp:anchor distT="0" distB="0" distL="114300" distR="114300" simplePos="0" relativeHeight="251673600" behindDoc="0" locked="0" layoutInCell="1" allowOverlap="1" wp14:anchorId="1AD2D811" wp14:editId="496B8DAB">
                <wp:simplePos x="0" y="0"/>
                <wp:positionH relativeFrom="column">
                  <wp:posOffset>1838325</wp:posOffset>
                </wp:positionH>
                <wp:positionV relativeFrom="paragraph">
                  <wp:posOffset>13970</wp:posOffset>
                </wp:positionV>
                <wp:extent cx="200025" cy="190500"/>
                <wp:effectExtent l="0" t="0" r="28575" b="19050"/>
                <wp:wrapNone/>
                <wp:docPr id="1521381133"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4CEC303" id="Rectangle: Rounded Corners 1" o:spid="_x0000_s1026" style="position:absolute;margin-left:144.75pt;margin-top:1.1pt;width:15.75pt;height:15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Bj5phnbAAAACAEAAA8AAABkcnMvZG93&#10;bnJldi54bWxMj09Lw0AQxe+C32EZwZvddEVJYzZFBOshCBqFXifZMQnun5DdtvHbOz3p7Q3v8eb3&#10;yu3irDjSHMfgNaxXGQjyXTCj7zV8fjzf5CBiQm/QBk8afijCtrq8KLEw4eTf6dikXnCJjwVqGFKa&#10;CiljN5DDuAoTefa+wuww8Tn30sx44nJnpcqye+lw9PxhwImeBuq+m4PTkGKLqF5ru2t2eVbXtn/Z&#10;uzetr6+WxwcQiZb0F4YzPqNDxUxtOHgThdWg8s0dR1koEOzfqjVva89CgaxK+X9A9QsAAP//AwBQ&#10;SwECLQAUAAYACAAAACEAtoM4kv4AAADhAQAAEwAAAAAAAAAAAAAAAAAAAAAAW0NvbnRlbnRfVHlw&#10;ZXNdLnhtbFBLAQItABQABgAIAAAAIQA4/SH/1gAAAJQBAAALAAAAAAAAAAAAAAAAAC8BAABfcmVs&#10;cy8ucmVsc1BLAQItABQABgAIAAAAIQBAr1RXZwIAADAFAAAOAAAAAAAAAAAAAAAAAC4CAABkcnMv&#10;ZTJvRG9jLnhtbFBLAQItABQABgAIAAAAIQAY+aYZ2wAAAAgBAAAPAAAAAAAAAAAAAAAAAMEEAABk&#10;cnMvZG93bnJldi54bWxQSwUGAAAAAAQABADzAAAAyQUAAAAA&#10;" fillcolor="white [3201]" strokecolor="black [3213]" strokeweight="1pt">
                <v:stroke joinstyle="miter"/>
              </v:roundrect>
            </w:pict>
          </mc:Fallback>
        </mc:AlternateContent>
      </w:r>
      <w:r w:rsidRPr="00777CD5">
        <w:rPr>
          <w:rFonts w:ascii="Sakkal Majalla" w:eastAsia="Sakkal Majalla" w:hAnsi="Sakkal Majalla" w:cs="Sakkal Majalla"/>
          <w:noProof/>
          <w:sz w:val="28"/>
          <w:szCs w:val="28"/>
          <w:rtl/>
          <w:lang w:val="ar-EG" w:bidi="ar-EG"/>
        </w:rPr>
        <mc:AlternateContent>
          <mc:Choice Requires="wps">
            <w:drawing>
              <wp:anchor distT="0" distB="0" distL="114300" distR="114300" simplePos="0" relativeHeight="251672576" behindDoc="0" locked="0" layoutInCell="1" allowOverlap="1" wp14:anchorId="63A309F4" wp14:editId="2D16C69F">
                <wp:simplePos x="0" y="0"/>
                <wp:positionH relativeFrom="column">
                  <wp:posOffset>2800350</wp:posOffset>
                </wp:positionH>
                <wp:positionV relativeFrom="paragraph">
                  <wp:posOffset>18415</wp:posOffset>
                </wp:positionV>
                <wp:extent cx="200025" cy="190500"/>
                <wp:effectExtent l="0" t="0" r="28575" b="19050"/>
                <wp:wrapNone/>
                <wp:docPr id="370138645"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2964489" id="Rectangle: Rounded Corners 1" o:spid="_x0000_s1026" style="position:absolute;margin-left:220.5pt;margin-top:1.45pt;width:15.75pt;height:15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HKGvQXdAAAACAEAAA8AAABkcnMvZG93&#10;bnJldi54bWxMj8FKxEAQRO+C/zC04M2dbIy6xkwWEVwPQdAoeO0kbRKc6QmZ2d3497YnPVZXU/Wq&#10;2C7OqgPNYfRsYL1KQBG3vhu5N/D+9nixARUicofWMxn4pgDb8vSkwLzzR36lQx17JSEccjQwxDjl&#10;Wod2IIdh5Sdi8T797DCKnHvdzXiUcGd1miTX2uHI0jDgRA8DtV/13hmIoUFMnyu7q3ebpKps//Th&#10;Xow5P1vu70BFWuLfM/ziCzqUwtT4PXdBWQNZtpYt0UB6C0r87Ca9AtUYuJSDLgv9f0D5AwAA//8D&#10;AFBLAQItABQABgAIAAAAIQC2gziS/gAAAOEBAAATAAAAAAAAAAAAAAAAAAAAAABbQ29udGVudF9U&#10;eXBlc10ueG1sUEsBAi0AFAAGAAgAAAAhADj9If/WAAAAlAEAAAsAAAAAAAAAAAAAAAAALwEAAF9y&#10;ZWxzLy5yZWxzUEsBAi0AFAAGAAgAAAAhAECvVFdnAgAAMAUAAA4AAAAAAAAAAAAAAAAALgIAAGRy&#10;cy9lMm9Eb2MueG1sUEsBAi0AFAAGAAgAAAAhAHKGvQXdAAAACAEAAA8AAAAAAAAAAAAAAAAAwQQA&#10;AGRycy9kb3ducmV2LnhtbFBLBQYAAAAABAAEAPMAAADLBQAAAAA=&#10;" fillcolor="white [3201]" strokecolor="black [3213]" strokeweight="1pt">
                <v:stroke joinstyle="miter"/>
              </v:roundrect>
            </w:pict>
          </mc:Fallback>
        </mc:AlternateContent>
      </w:r>
      <w:r w:rsidRPr="00777CD5">
        <w:rPr>
          <w:rFonts w:ascii="Sakkal Majalla" w:eastAsia="Sakkal Majalla" w:hAnsi="Sakkal Majalla" w:cs="Sakkal Majalla"/>
          <w:noProof/>
          <w:sz w:val="28"/>
          <w:szCs w:val="28"/>
          <w:rtl/>
          <w:lang w:val="ar-EG" w:bidi="ar-EG"/>
        </w:rPr>
        <mc:AlternateContent>
          <mc:Choice Requires="wps">
            <w:drawing>
              <wp:anchor distT="0" distB="0" distL="114300" distR="114300" simplePos="0" relativeHeight="251667456" behindDoc="0" locked="0" layoutInCell="1" allowOverlap="1" wp14:anchorId="0F95180B" wp14:editId="7DF7E788">
                <wp:simplePos x="0" y="0"/>
                <wp:positionH relativeFrom="column">
                  <wp:posOffset>3505200</wp:posOffset>
                </wp:positionH>
                <wp:positionV relativeFrom="paragraph">
                  <wp:posOffset>10160</wp:posOffset>
                </wp:positionV>
                <wp:extent cx="200025" cy="190500"/>
                <wp:effectExtent l="0" t="0" r="28575" b="19050"/>
                <wp:wrapNone/>
                <wp:docPr id="1327455944"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15BC25B" id="Rectangle: Rounded Corners 1" o:spid="_x0000_s1026" style="position:absolute;margin-left:276pt;margin-top:.8pt;width:15.75pt;height:1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CLZslzbAAAACAEAAA8AAABkcnMvZG93&#10;bnJldi54bWxMj8FKxEAMhu+C7zBE8OZO7dKl1E4XEVwPRdAqeE3b2BZnMqUzu1vf3njSY/KFP99f&#10;7ldn1YmWMHk2cLtJQBF3vp94MPD+9niTgwoRuUfrmQx8U4B9dXlRYtH7M7/SqYmDkhAOBRoYY5wL&#10;rUM3ksOw8TOxsE+/OIwyLoPuFzxLuLM6TZKddjixfBhxpoeRuq/m6AzE0CKmz7U9NIc8qWs7PH24&#10;F2Our9b7O1CR1vh3DL/6og6VOLX+yH1Q1kCWpdIlCtiBEp7l2wxUa2ArC12V+n+B6gcAAP//AwBQ&#10;SwECLQAUAAYACAAAACEAtoM4kv4AAADhAQAAEwAAAAAAAAAAAAAAAAAAAAAAW0NvbnRlbnRfVHlw&#10;ZXNdLnhtbFBLAQItABQABgAIAAAAIQA4/SH/1gAAAJQBAAALAAAAAAAAAAAAAAAAAC8BAABfcmVs&#10;cy8ucmVsc1BLAQItABQABgAIAAAAIQBAr1RXZwIAADAFAAAOAAAAAAAAAAAAAAAAAC4CAABkcnMv&#10;ZTJvRG9jLnhtbFBLAQItABQABgAIAAAAIQAi2bJc2wAAAAgBAAAPAAAAAAAAAAAAAAAAAMEEAABk&#10;cnMvZG93bnJldi54bWxQSwUGAAAAAAQABADzAAAAyQUAAAAA&#10;" fillcolor="white [3201]" strokecolor="black [3213]" strokeweight="1pt">
                <v:stroke joinstyle="miter"/>
              </v:roundrect>
            </w:pict>
          </mc:Fallback>
        </mc:AlternateContent>
      </w:r>
      <w:r w:rsidRPr="00777CD5">
        <w:rPr>
          <w:rFonts w:ascii="Sakkal Majalla" w:eastAsia="Sakkal Majalla" w:hAnsi="Sakkal Majalla" w:cs="Sakkal Majalla"/>
          <w:noProof/>
          <w:sz w:val="28"/>
          <w:szCs w:val="28"/>
          <w:rtl/>
          <w:lang w:val="ar-EG" w:bidi="ar-EG"/>
        </w:rPr>
        <mc:AlternateContent>
          <mc:Choice Requires="wps">
            <w:drawing>
              <wp:anchor distT="0" distB="0" distL="114300" distR="114300" simplePos="0" relativeHeight="251670528" behindDoc="0" locked="0" layoutInCell="1" allowOverlap="1" wp14:anchorId="6243B5B5" wp14:editId="7F8F1D45">
                <wp:simplePos x="0" y="0"/>
                <wp:positionH relativeFrom="column">
                  <wp:posOffset>4371975</wp:posOffset>
                </wp:positionH>
                <wp:positionV relativeFrom="paragraph">
                  <wp:posOffset>8890</wp:posOffset>
                </wp:positionV>
                <wp:extent cx="200025" cy="190500"/>
                <wp:effectExtent l="0" t="0" r="28575" b="19050"/>
                <wp:wrapNone/>
                <wp:docPr id="1877386912"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84AAFA9" id="Rectangle: Rounded Corners 1" o:spid="_x0000_s1026" style="position:absolute;margin-left:344.25pt;margin-top:.7pt;width:15.75pt;height:15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A9WO0baAAAACAEAAA8AAABkcnMvZG93&#10;bnJldi54bWxMj01LxDAQhu+C/yGM4M1NXXUttekiguuhCFoFr9NmbIvJpDTZ3frvHU96nHle3o9y&#10;u3inDjTHMbCBy1UGirgLduTewPvb40UOKiZkiy4wGfimCNvq9KTEwoYjv9KhSb0SE44FGhhSmgqt&#10;YzeQx7gKE7GwzzB7THLOvbYzHsXcO73Oso32OLIkDDjRw0DdV7P3BlJsEdfPtds1uzyra9c/ffgX&#10;Y87Plvs7UImW9CeG3/pSHSrp1IY926icgU2e34hUwDUo4bcSB6o1cCUPXZX6/4DqBwAA//8DAFBL&#10;AQItABQABgAIAAAAIQC2gziS/gAAAOEBAAATAAAAAAAAAAAAAAAAAAAAAABbQ29udGVudF9UeXBl&#10;c10ueG1sUEsBAi0AFAAGAAgAAAAhADj9If/WAAAAlAEAAAsAAAAAAAAAAAAAAAAALwEAAF9yZWxz&#10;Ly5yZWxzUEsBAi0AFAAGAAgAAAAhAECvVFdnAgAAMAUAAA4AAAAAAAAAAAAAAAAALgIAAGRycy9l&#10;Mm9Eb2MueG1sUEsBAi0AFAAGAAgAAAAhAA9WO0baAAAACAEAAA8AAAAAAAAAAAAAAAAAwQQAAGRy&#10;cy9kb3ducmV2LnhtbFBLBQYAAAAABAAEAPMAAADIBQAAAAA=&#10;" fillcolor="white [3201]" strokecolor="black [3213]" strokeweight="1pt">
                <v:stroke joinstyle="miter"/>
              </v:roundrect>
            </w:pict>
          </mc:Fallback>
        </mc:AlternateContent>
      </w:r>
      <w:r w:rsidRPr="00777CD5">
        <w:rPr>
          <w:rFonts w:ascii="Sakkal Majalla" w:eastAsia="Sakkal Majalla" w:hAnsi="Sakkal Majalla" w:cs="Sakkal Majalla"/>
          <w:sz w:val="28"/>
          <w:szCs w:val="28"/>
          <w:rtl/>
          <w:lang w:bidi="ar-EG"/>
        </w:rPr>
        <w:t xml:space="preserve">4- </w:t>
      </w:r>
      <w:r w:rsidR="004F3E50" w:rsidRPr="00777CD5">
        <w:rPr>
          <w:rFonts w:ascii="Sakkal Majalla" w:eastAsia="Sakkal Majalla" w:hAnsi="Sakkal Majalla" w:cs="Sakkal Majalla"/>
          <w:sz w:val="28"/>
          <w:szCs w:val="28"/>
          <w:rtl/>
          <w:lang w:bidi="ar-EG"/>
        </w:rPr>
        <w:t xml:space="preserve">المنطقة الإدارية: الرياض      </w:t>
      </w:r>
      <w:r>
        <w:rPr>
          <w:rFonts w:ascii="Sakkal Majalla" w:eastAsia="Sakkal Majalla" w:hAnsi="Sakkal Majalla" w:cs="Sakkal Majalla" w:hint="cs"/>
          <w:sz w:val="28"/>
          <w:szCs w:val="28"/>
          <w:rtl/>
          <w:lang w:bidi="ar-EG"/>
        </w:rPr>
        <w:t xml:space="preserve">  </w:t>
      </w:r>
      <w:r w:rsidR="004F3E50" w:rsidRPr="00777CD5">
        <w:rPr>
          <w:rFonts w:ascii="Sakkal Majalla" w:eastAsia="Sakkal Majalla" w:hAnsi="Sakkal Majalla" w:cs="Sakkal Majalla"/>
          <w:sz w:val="28"/>
          <w:szCs w:val="28"/>
          <w:rtl/>
          <w:lang w:bidi="ar-EG"/>
        </w:rPr>
        <w:t xml:space="preserve"> </w:t>
      </w:r>
      <w:r>
        <w:rPr>
          <w:rFonts w:ascii="Sakkal Majalla" w:eastAsia="Sakkal Majalla" w:hAnsi="Sakkal Majalla" w:cs="Sakkal Majalla" w:hint="cs"/>
          <w:sz w:val="28"/>
          <w:szCs w:val="28"/>
          <w:rtl/>
          <w:lang w:bidi="ar-EG"/>
        </w:rPr>
        <w:t xml:space="preserve">  </w:t>
      </w:r>
      <w:r w:rsidR="004F3E50" w:rsidRPr="00777CD5">
        <w:rPr>
          <w:rFonts w:ascii="Sakkal Majalla" w:eastAsia="Sakkal Majalla" w:hAnsi="Sakkal Majalla" w:cs="Sakkal Majalla"/>
          <w:sz w:val="28"/>
          <w:szCs w:val="28"/>
          <w:rtl/>
          <w:lang w:bidi="ar-EG"/>
        </w:rPr>
        <w:t xml:space="preserve">مكة المكرمة       </w:t>
      </w:r>
      <w:r>
        <w:rPr>
          <w:rFonts w:ascii="Sakkal Majalla" w:eastAsia="Sakkal Majalla" w:hAnsi="Sakkal Majalla" w:cs="Sakkal Majalla" w:hint="cs"/>
          <w:sz w:val="28"/>
          <w:szCs w:val="28"/>
          <w:rtl/>
          <w:lang w:bidi="ar-EG"/>
        </w:rPr>
        <w:t xml:space="preserve">   </w:t>
      </w:r>
      <w:r w:rsidR="004F3E50" w:rsidRPr="00777CD5">
        <w:rPr>
          <w:rFonts w:ascii="Sakkal Majalla" w:eastAsia="Sakkal Majalla" w:hAnsi="Sakkal Majalla" w:cs="Sakkal Majalla"/>
          <w:sz w:val="28"/>
          <w:szCs w:val="28"/>
          <w:rtl/>
          <w:lang w:bidi="ar-EG"/>
        </w:rPr>
        <w:t xml:space="preserve">الشرقية       </w:t>
      </w:r>
      <w:r>
        <w:rPr>
          <w:rFonts w:ascii="Sakkal Majalla" w:eastAsia="Sakkal Majalla" w:hAnsi="Sakkal Majalla" w:cs="Sakkal Majalla" w:hint="cs"/>
          <w:sz w:val="28"/>
          <w:szCs w:val="28"/>
          <w:rtl/>
          <w:lang w:bidi="ar-EG"/>
        </w:rPr>
        <w:t xml:space="preserve">     </w:t>
      </w:r>
      <w:r w:rsidR="004F3E50" w:rsidRPr="00777CD5">
        <w:rPr>
          <w:rFonts w:ascii="Sakkal Majalla" w:eastAsia="Sakkal Majalla" w:hAnsi="Sakkal Majalla" w:cs="Sakkal Majalla"/>
          <w:sz w:val="28"/>
          <w:szCs w:val="28"/>
          <w:rtl/>
          <w:lang w:bidi="ar-EG"/>
        </w:rPr>
        <w:t xml:space="preserve">المدينة المنورة  </w:t>
      </w:r>
      <w:r>
        <w:rPr>
          <w:rFonts w:ascii="Sakkal Majalla" w:eastAsia="Sakkal Majalla" w:hAnsi="Sakkal Majalla" w:cs="Sakkal Majalla" w:hint="cs"/>
          <w:sz w:val="28"/>
          <w:szCs w:val="28"/>
          <w:rtl/>
          <w:lang w:bidi="ar-EG"/>
        </w:rPr>
        <w:t xml:space="preserve">       </w:t>
      </w:r>
      <w:r w:rsidR="004F3E50" w:rsidRPr="00777CD5">
        <w:rPr>
          <w:rFonts w:ascii="Sakkal Majalla" w:eastAsia="Sakkal Majalla" w:hAnsi="Sakkal Majalla" w:cs="Sakkal Majalla"/>
          <w:sz w:val="28"/>
          <w:szCs w:val="28"/>
          <w:rtl/>
          <w:lang w:bidi="ar-EG"/>
        </w:rPr>
        <w:t xml:space="preserve">    عسير         </w:t>
      </w:r>
    </w:p>
    <w:p w14:paraId="56C01AF9" w14:textId="0C773589" w:rsidR="004F3E50" w:rsidRPr="002268AA" w:rsidRDefault="004F3E50" w:rsidP="00777CD5">
      <w:pPr>
        <w:bidi/>
        <w:jc w:val="both"/>
        <w:rPr>
          <w:rFonts w:ascii="Sakkal Majalla" w:hAnsi="Sakkal Majalla" w:cs="Sakkal Majalla"/>
          <w:bCs/>
          <w:sz w:val="32"/>
          <w:szCs w:val="32"/>
          <w:rtl/>
          <w:lang w:bidi="ar-EG"/>
        </w:rPr>
      </w:pPr>
      <w:r w:rsidRPr="002268AA">
        <w:rPr>
          <w:rFonts w:ascii="Sakkal Majalla" w:eastAsia="Sakkal Majalla" w:hAnsi="Sakkal Majalla" w:cs="Sakkal Majalla"/>
          <w:sz w:val="32"/>
          <w:szCs w:val="32"/>
          <w:rtl/>
          <w:lang w:bidi="ar-EG"/>
        </w:rPr>
        <w:t xml:space="preserve"> </w:t>
      </w:r>
      <w:r w:rsidR="00777CD5" w:rsidRPr="002268AA">
        <w:rPr>
          <w:rFonts w:ascii="Sakkal Majalla" w:hAnsi="Sakkal Majalla" w:cs="Sakkal Majalla"/>
          <w:bCs/>
          <w:sz w:val="32"/>
          <w:szCs w:val="32"/>
          <w:rtl/>
          <w:lang w:bidi="ar-EG"/>
        </w:rPr>
        <w:t>ثانيًا: تعامل العينة مع منصات التواصل الاجتماعي:</w:t>
      </w:r>
    </w:p>
    <w:p w14:paraId="22D7AFA1" w14:textId="247E6F59" w:rsidR="004F3E50" w:rsidRPr="00777CD5" w:rsidRDefault="004F3E50" w:rsidP="004F3E50">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sz w:val="28"/>
          <w:szCs w:val="28"/>
          <w:rtl/>
          <w:lang w:bidi="ar-EG"/>
        </w:rPr>
        <w:t>5-</w:t>
      </w:r>
      <w:r w:rsidRPr="00777CD5">
        <w:rPr>
          <w:rFonts w:ascii="Sakkal Majalla" w:eastAsia="Sakkal Majalla" w:hAnsi="Sakkal Majalla" w:cs="Sakkal Majalla"/>
          <w:b/>
          <w:bCs/>
          <w:sz w:val="28"/>
          <w:szCs w:val="28"/>
          <w:lang w:bidi="ar-EG"/>
        </w:rPr>
        <w:t> </w:t>
      </w:r>
      <w:r w:rsidRPr="00777CD5">
        <w:rPr>
          <w:rFonts w:ascii="Sakkal Majalla" w:eastAsia="Sakkal Majalla" w:hAnsi="Sakkal Majalla" w:cs="Sakkal Majalla"/>
          <w:sz w:val="28"/>
          <w:szCs w:val="28"/>
          <w:rtl/>
        </w:rPr>
        <w:t>ما معدل استخدامك لمنصات التواصل الاجتماعي؟</w:t>
      </w:r>
    </w:p>
    <w:p w14:paraId="47797FEA" w14:textId="218272FD" w:rsidR="004F3E50" w:rsidRPr="00777CD5" w:rsidRDefault="00777CD5" w:rsidP="004F3E50">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679744" behindDoc="0" locked="0" layoutInCell="1" allowOverlap="1" wp14:anchorId="075EA33C" wp14:editId="4EDE29E3">
                <wp:simplePos x="0" y="0"/>
                <wp:positionH relativeFrom="margin">
                  <wp:posOffset>3467100</wp:posOffset>
                </wp:positionH>
                <wp:positionV relativeFrom="paragraph">
                  <wp:posOffset>9525</wp:posOffset>
                </wp:positionV>
                <wp:extent cx="200025" cy="190500"/>
                <wp:effectExtent l="0" t="0" r="28575" b="19050"/>
                <wp:wrapNone/>
                <wp:docPr id="326849408"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066E39F" id="Rectangle: Rounded Corners 1" o:spid="_x0000_s1026" style="position:absolute;margin-left:273pt;margin-top:.75pt;width:15.75pt;height:15pt;z-index:25167974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NrVX8rdAAAACAEAAA8AAABkcnMvZG93&#10;bnJldi54bWxMj0FLw0AQhe+C/2EZwZvdWE1b0myKCNZDEDQKvU6SMQnuzobsto3/3vGkt5l5jzff&#10;y3ezs+pEUxg8G7hdJKCIG98O3Bn4eH+62YAKEblF65kMfFOAXXF5kWPW+jO/0amKnZIQDhka6GMc&#10;M61D05PDsPAjsWiffnIYZZ063U54lnBn9TJJVtrhwPKhx5Eee2q+qqMzEEONuHwp7b7ab5KytN3z&#10;wb0ac301P2xBRZrjnxl+8QUdCmGq/ZHboKyB9H4lXaIIKSjR0/VahtrAnRx0kev/BYofAAAA//8D&#10;AFBLAQItABQABgAIAAAAIQC2gziS/gAAAOEBAAATAAAAAAAAAAAAAAAAAAAAAABbQ29udGVudF9U&#10;eXBlc10ueG1sUEsBAi0AFAAGAAgAAAAhADj9If/WAAAAlAEAAAsAAAAAAAAAAAAAAAAALwEAAF9y&#10;ZWxzLy5yZWxzUEsBAi0AFAAGAAgAAAAhAECvVFdnAgAAMAUAAA4AAAAAAAAAAAAAAAAALgIAAGRy&#10;cy9lMm9Eb2MueG1sUEsBAi0AFAAGAAgAAAAhANrVX8rdAAAACAEAAA8AAAAAAAAAAAAAAAAAwQQA&#10;AGRycy9kb3ducmV2LnhtbFBLBQYAAAAABAAEAPMAAADLBQAAAAA=&#10;" fillcolor="white [3201]" strokecolor="black [3213]" strokeweight="1pt">
                <v:stroke joinstyle="miter"/>
                <w10:wrap anchorx="margin"/>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678720" behindDoc="0" locked="0" layoutInCell="1" allowOverlap="1" wp14:anchorId="199F1EE3" wp14:editId="400C6985">
                <wp:simplePos x="0" y="0"/>
                <wp:positionH relativeFrom="column">
                  <wp:posOffset>4057650</wp:posOffset>
                </wp:positionH>
                <wp:positionV relativeFrom="paragraph">
                  <wp:posOffset>9525</wp:posOffset>
                </wp:positionV>
                <wp:extent cx="200025" cy="190500"/>
                <wp:effectExtent l="0" t="0" r="28575" b="19050"/>
                <wp:wrapNone/>
                <wp:docPr id="533115969"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34B5FA4" id="Rectangle: Rounded Corners 1" o:spid="_x0000_s1026" style="position:absolute;margin-left:319.5pt;margin-top:.75pt;width:15.75pt;height:15pt;z-index:251678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D0WRYrdAAAACAEAAA8AAABkcnMvZG93&#10;bnJldi54bWxMj0FPwzAMhe9I/IfISNxYwibKVppOCIlxqJBGQdrVbUJbkThVk23l32NOcLP9np6/&#10;V2xn78TJTnEIpOF2oUBYaoMZqNPw8f58swYRE5JBF8hq+LYRtuXlRYG5CWd6s6c6dYJDKOaooU9p&#10;zKWMbW89xkUYLbH2GSaPidepk2bCM4d7J5dKZdLjQPyhx9E+9bb9qo9eQ4oN4vK1crt6t1ZV5bqX&#10;g99rfX01Pz6ASHZOf2b4xWd0KJmpCUcyUTgN2WrDXRILdyBYz+4VD42GFR9kWcj/BcofAAAA//8D&#10;AFBLAQItABQABgAIAAAAIQC2gziS/gAAAOEBAAATAAAAAAAAAAAAAAAAAAAAAABbQ29udGVudF9U&#10;eXBlc10ueG1sUEsBAi0AFAAGAAgAAAAhADj9If/WAAAAlAEAAAsAAAAAAAAAAAAAAAAALwEAAF9y&#10;ZWxzLy5yZWxzUEsBAi0AFAAGAAgAAAAhAECvVFdnAgAAMAUAAA4AAAAAAAAAAAAAAAAALgIAAGRy&#10;cy9lMm9Eb2MueG1sUEsBAi0AFAAGAAgAAAAhAD0WRYrdAAAACAEAAA8AAAAAAAAAAAAAAAAAwQQA&#10;AGRycy9kb3ducmV2LnhtbFBLBQYAAAAABAAEAPMAAADLBQ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677696" behindDoc="0" locked="0" layoutInCell="1" allowOverlap="1" wp14:anchorId="65FFFA59" wp14:editId="70456C11">
                <wp:simplePos x="0" y="0"/>
                <wp:positionH relativeFrom="column">
                  <wp:posOffset>4695825</wp:posOffset>
                </wp:positionH>
                <wp:positionV relativeFrom="paragraph">
                  <wp:posOffset>19050</wp:posOffset>
                </wp:positionV>
                <wp:extent cx="200025" cy="190500"/>
                <wp:effectExtent l="0" t="0" r="28575" b="19050"/>
                <wp:wrapNone/>
                <wp:docPr id="1355074157"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37D68D9" id="Rectangle: Rounded Corners 1" o:spid="_x0000_s1026" style="position:absolute;margin-left:369.75pt;margin-top:1.5pt;width:15.75pt;height:15pt;z-index:2516776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KKXTMTbAAAACAEAAA8AAABkcnMvZG93&#10;bnJldi54bWxMT01Lw0AQvQv+h2UEb3bTFk0bsykiWA9B0Cj0OknGJLg7G7LbNv57x5Pe5s17vI98&#10;NzurTjSFwbOB5SIBRdz4duDOwMf7080GVIjILVrPZOCbAuyKy4scs9af+Y1OVeyUmHDI0EAf45hp&#10;HZqeHIaFH4mF+/STwyhw6nQ74VnMndWrJLnTDgeWhB5Heuyp+aqOzkAMNeLqpbT7ar9JytJ2zwf3&#10;asz11fxwDyrSHP/E8FtfqkMhnWp/5DYoayBdb29FamAtk4RP06UctWB56CLX/wcUPwAAAP//AwBQ&#10;SwECLQAUAAYACAAAACEAtoM4kv4AAADhAQAAEwAAAAAAAAAAAAAAAAAAAAAAW0NvbnRlbnRfVHlw&#10;ZXNdLnhtbFBLAQItABQABgAIAAAAIQA4/SH/1gAAAJQBAAALAAAAAAAAAAAAAAAAAC8BAABfcmVs&#10;cy8ucmVsc1BLAQItABQABgAIAAAAIQBAr1RXZwIAADAFAAAOAAAAAAAAAAAAAAAAAC4CAABkcnMv&#10;ZTJvRG9jLnhtbFBLAQItABQABgAIAAAAIQCil0zE2wAAAAgBAAAPAAAAAAAAAAAAAAAAAMEEAABk&#10;cnMvZG93bnJldi54bWxQSwUGAAAAAAQABADzAAAAyQUAAAAA&#10;" fillcolor="white [3201]" strokecolor="black [3213]" strokeweight="1pt">
                <v:stroke joinstyle="miter"/>
              </v:roundrect>
            </w:pict>
          </mc:Fallback>
        </mc:AlternateContent>
      </w:r>
      <w:r w:rsidR="004F3E50"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676672" behindDoc="0" locked="0" layoutInCell="1" allowOverlap="1" wp14:anchorId="71A82738" wp14:editId="24AA1636">
                <wp:simplePos x="0" y="0"/>
                <wp:positionH relativeFrom="column">
                  <wp:posOffset>5324475</wp:posOffset>
                </wp:positionH>
                <wp:positionV relativeFrom="paragraph">
                  <wp:posOffset>38100</wp:posOffset>
                </wp:positionV>
                <wp:extent cx="200025" cy="190500"/>
                <wp:effectExtent l="0" t="0" r="28575" b="19050"/>
                <wp:wrapNone/>
                <wp:docPr id="47752844"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49D1DB3" id="Rectangle: Rounded Corners 1" o:spid="_x0000_s1026" style="position:absolute;margin-left:419.25pt;margin-top:3pt;width:15.75pt;height:15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PlgD0vcAAAACAEAAA8AAABkcnMvZG93&#10;bnJldi54bWxMj09LxDAQxe+C3yGM4M1N3MU11KaLCK6HImgVvE6bsS3mT2myu/XbO570NjPv8eb3&#10;yt3inTjSnMYYDFyvFAgKXbRj6A28vz1eaRApY7DoYiAD35RgV52flVjYeAqvdGxyLzgkpAINDDlP&#10;hZSpG8hjWsWJAmufcfaYeZ17aWc8cbh3cq3UVnocA38YcKKHgbqv5uAN5NQirp9rt2/2WtW1658+&#10;/IsxlxfL/R2ITEv+M8MvPqNDxUxtPASbhDOgN/qGrQa2XIl1fat4aA1s+CCrUv4vUP0AAAD//wMA&#10;UEsBAi0AFAAGAAgAAAAhALaDOJL+AAAA4QEAABMAAAAAAAAAAAAAAAAAAAAAAFtDb250ZW50X1R5&#10;cGVzXS54bWxQSwECLQAUAAYACAAAACEAOP0h/9YAAACUAQAACwAAAAAAAAAAAAAAAAAvAQAAX3Jl&#10;bHMvLnJlbHNQSwECLQAUAAYACAAAACEAQK9UV2cCAAAwBQAADgAAAAAAAAAAAAAAAAAuAgAAZHJz&#10;L2Uyb0RvYy54bWxQSwECLQAUAAYACAAAACEA+WAPS9wAAAAIAQAADwAAAAAAAAAAAAAAAADBBAAA&#10;ZHJzL2Rvd25yZXYueG1sUEsFBgAAAAAEAAQA8wAAAMoFAAAAAA==&#10;" fillcolor="white [3201]" strokecolor="black [3213]" strokeweight="1pt">
                <v:stroke joinstyle="miter"/>
              </v:roundrect>
            </w:pict>
          </mc:Fallback>
        </mc:AlternateContent>
      </w:r>
      <w:r w:rsidR="004F3E50" w:rsidRPr="00777CD5">
        <w:rPr>
          <w:rFonts w:ascii="Sakkal Majalla" w:eastAsia="Sakkal Majalla" w:hAnsi="Sakkal Majalla" w:cs="Sakkal Majalla"/>
          <w:sz w:val="28"/>
          <w:szCs w:val="28"/>
          <w:rtl/>
        </w:rPr>
        <w:t xml:space="preserve">دائمًا </w:t>
      </w:r>
      <w:r>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 xml:space="preserve">           غالبًا     </w:t>
      </w:r>
      <w:r>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 xml:space="preserve">     أحيانًا        </w:t>
      </w:r>
      <w:r>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 xml:space="preserve"> نادرًا </w:t>
      </w:r>
    </w:p>
    <w:p w14:paraId="1B2D1857" w14:textId="03627BB6" w:rsidR="004F3E50" w:rsidRPr="00777CD5" w:rsidRDefault="004F3E50" w:rsidP="004F3E50">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sz w:val="28"/>
          <w:szCs w:val="28"/>
          <w:rtl/>
          <w:lang w:bidi="ar-EG"/>
        </w:rPr>
        <w:lastRenderedPageBreak/>
        <w:t xml:space="preserve">6- </w:t>
      </w:r>
      <w:r w:rsidRPr="00777CD5">
        <w:rPr>
          <w:rFonts w:ascii="Sakkal Majalla" w:eastAsia="Sakkal Majalla" w:hAnsi="Sakkal Majalla" w:cs="Sakkal Majalla"/>
          <w:sz w:val="28"/>
          <w:szCs w:val="28"/>
          <w:rtl/>
        </w:rPr>
        <w:t>كم الوقت الذي تقضيه على منصات التواصل الاجتماعي يوميًا؟</w:t>
      </w:r>
    </w:p>
    <w:p w14:paraId="4FD689F2" w14:textId="7371D426" w:rsidR="004F3E50" w:rsidRPr="00777CD5" w:rsidRDefault="004478D6" w:rsidP="00777CD5">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683840" behindDoc="0" locked="0" layoutInCell="1" allowOverlap="1" wp14:anchorId="7A94BBE8" wp14:editId="4F814700">
                <wp:simplePos x="0" y="0"/>
                <wp:positionH relativeFrom="column">
                  <wp:posOffset>371475</wp:posOffset>
                </wp:positionH>
                <wp:positionV relativeFrom="paragraph">
                  <wp:posOffset>8890</wp:posOffset>
                </wp:positionV>
                <wp:extent cx="200025" cy="190500"/>
                <wp:effectExtent l="0" t="0" r="28575" b="19050"/>
                <wp:wrapNone/>
                <wp:docPr id="2004601372"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BF2FD57" id="Rectangle: Rounded Corners 1" o:spid="_x0000_s1026" style="position:absolute;margin-left:29.25pt;margin-top:.7pt;width:15.75pt;height:15pt;z-index:2516838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EGr6UTaAAAABgEAAA8AAABkcnMvZG93&#10;bnJldi54bWxMj0FLxDAQhe+C/yGM4M1NXF2ptekiguuhCFoFr9N2bIvJpDTZ3frvHU96fPMeb75X&#10;bBfv1IHmOAa2cLkyoIjb0I3cW3h/e7zIQMWE3KELTBa+KcK2PD0pMO/CkV/pUKdeSQnHHC0MKU25&#10;1rEdyGNchYlYvM8we0wi5153Mx6l3Du9NuZGexxZPgw40cNA7Ve99xZSbBDXz5Xb1bvMVJXrnz78&#10;i7XnZ8v9HahES/oLwy++oEMpTE3YcxeVs7DJNpKU+zUosW+NLGssXInWZaH/45c/AAAA//8DAFBL&#10;AQItABQABgAIAAAAIQC2gziS/gAAAOEBAAATAAAAAAAAAAAAAAAAAAAAAABbQ29udGVudF9UeXBl&#10;c10ueG1sUEsBAi0AFAAGAAgAAAAhADj9If/WAAAAlAEAAAsAAAAAAAAAAAAAAAAALwEAAF9yZWxz&#10;Ly5yZWxzUEsBAi0AFAAGAAgAAAAhAECvVFdnAgAAMAUAAA4AAAAAAAAAAAAAAAAALgIAAGRycy9l&#10;Mm9Eb2MueG1sUEsBAi0AFAAGAAgAAAAhAEGr6UTaAAAABgEAAA8AAAAAAAAAAAAAAAAAwQQAAGRy&#10;cy9kb3ducmV2LnhtbFBLBQYAAAAABAAEAPMAAADIBQAAAAA=&#10;" fillcolor="white [3201]" strokecolor="black [3213]" strokeweight="1pt">
                <v:stroke joinstyle="miter"/>
              </v:roundrect>
            </w:pict>
          </mc:Fallback>
        </mc:AlternateContent>
      </w:r>
      <w:r w:rsidR="00777CD5"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682816" behindDoc="0" locked="0" layoutInCell="1" allowOverlap="1" wp14:anchorId="6F43F825" wp14:editId="517BE6F4">
                <wp:simplePos x="0" y="0"/>
                <wp:positionH relativeFrom="margin">
                  <wp:posOffset>1619250</wp:posOffset>
                </wp:positionH>
                <wp:positionV relativeFrom="paragraph">
                  <wp:posOffset>9525</wp:posOffset>
                </wp:positionV>
                <wp:extent cx="200025" cy="190500"/>
                <wp:effectExtent l="0" t="0" r="28575" b="19050"/>
                <wp:wrapNone/>
                <wp:docPr id="1689396691"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2972151" id="Rectangle: Rounded Corners 1" o:spid="_x0000_s1026" style="position:absolute;margin-left:127.5pt;margin-top:.75pt;width:15.75pt;height:15pt;z-index:25168281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LLpkVvbAAAACAEAAA8AAABkcnMvZG93&#10;bnJldi54bWxMj0FLxEAMhe+C/2GI4M2dWulSaqeLCK6HImhX8Jq2sS3OZEpndrf+e+NJb0ne4+V7&#10;5W51Vp1oCZNnA7ebBBRx5/uJBwPvh6ebHFSIyD1az2TgmwLsqsuLEoven/mNTk0clIRwKNDAGONc&#10;aB26kRyGjZ+JRfv0i8Mo6zLofsGzhDur0yTZaocTy4cRZ3ocqftqjs5ADC1i+lLbfbPPk7q2w/OH&#10;ezXm+mp9uAcVaY1/ZvjFF3SohKn1R+6DsgbSLJMuUYQMlOhpvpWhNXAnB12V+n+B6gcAAP//AwBQ&#10;SwECLQAUAAYACAAAACEAtoM4kv4AAADhAQAAEwAAAAAAAAAAAAAAAAAAAAAAW0NvbnRlbnRfVHlw&#10;ZXNdLnhtbFBLAQItABQABgAIAAAAIQA4/SH/1gAAAJQBAAALAAAAAAAAAAAAAAAAAC8BAABfcmVs&#10;cy8ucmVsc1BLAQItABQABgAIAAAAIQBAr1RXZwIAADAFAAAOAAAAAAAAAAAAAAAAAC4CAABkcnMv&#10;ZTJvRG9jLnhtbFBLAQItABQABgAIAAAAIQCy6ZFb2wAAAAgBAAAPAAAAAAAAAAAAAAAAAMEEAABk&#10;cnMvZG93bnJldi54bWxQSwUGAAAAAAQABADzAAAAyQUAAAAA&#10;" fillcolor="white [3201]" strokecolor="black [3213]" strokeweight="1pt">
                <v:stroke joinstyle="miter"/>
                <w10:wrap anchorx="margin"/>
              </v:roundrect>
            </w:pict>
          </mc:Fallback>
        </mc:AlternateContent>
      </w:r>
      <w:r w:rsidR="00777CD5"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681792" behindDoc="0" locked="0" layoutInCell="1" allowOverlap="1" wp14:anchorId="40AF88A8" wp14:editId="6DE2B015">
                <wp:simplePos x="0" y="0"/>
                <wp:positionH relativeFrom="margin">
                  <wp:posOffset>3190875</wp:posOffset>
                </wp:positionH>
                <wp:positionV relativeFrom="paragraph">
                  <wp:posOffset>9525</wp:posOffset>
                </wp:positionV>
                <wp:extent cx="200025" cy="190500"/>
                <wp:effectExtent l="0" t="0" r="28575" b="19050"/>
                <wp:wrapNone/>
                <wp:docPr id="558265676"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CB5B59E" id="Rectangle: Rounded Corners 1" o:spid="_x0000_s1026" style="position:absolute;margin-left:251.25pt;margin-top:.75pt;width:15.75pt;height:15pt;z-index:251681792;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AWhZFvcAAAACAEAAA8AAABkcnMvZG93&#10;bnJldi54bWxMj0FLxDAQhe+C/yGM4M1N7FpZuk0XEVwPRdAq7HXaxLaYTEqT3a3/3vGkp2Hme7x5&#10;r9wt3omTneMYSMPtSoGw1AUzUq/h4/3pZgMiJiSDLpDV8G0j7KrLixILE870Zk9N6gWbUCxQw5DS&#10;VEgZu8F6jKswWWL2GWaPide5l2bGM5t7JzOl7qXHkfjDgJN9HGz31Ry9hhRbxOyldvtmv1F17frn&#10;g3/V+vpqediCSHZJf2L4jc/RoeJMbTiSicJpyFWWs5QBD+b5+o67tRrWfJBVKf8XqH4AAAD//wMA&#10;UEsBAi0AFAAGAAgAAAAhALaDOJL+AAAA4QEAABMAAAAAAAAAAAAAAAAAAAAAAFtDb250ZW50X1R5&#10;cGVzXS54bWxQSwECLQAUAAYACAAAACEAOP0h/9YAAACUAQAACwAAAAAAAAAAAAAAAAAvAQAAX3Jl&#10;bHMvLnJlbHNQSwECLQAUAAYACAAAACEAQK9UV2cCAAAwBQAADgAAAAAAAAAAAAAAAAAuAgAAZHJz&#10;L2Uyb0RvYy54bWxQSwECLQAUAAYACAAAACEABaFkW9wAAAAIAQAADwAAAAAAAAAAAAAAAADBBAAA&#10;ZHJzL2Rvd25yZXYueG1sUEsFBgAAAAAEAAQA8wAAAMoFAAAAAA==&#10;" fillcolor="white [3201]" strokecolor="black [3213]" strokeweight="1pt">
                <v:stroke joinstyle="miter"/>
                <w10:wrap anchorx="margin"/>
              </v:roundrect>
            </w:pict>
          </mc:Fallback>
        </mc:AlternateContent>
      </w:r>
      <w:r w:rsidR="00777CD5"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680768" behindDoc="0" locked="0" layoutInCell="1" allowOverlap="1" wp14:anchorId="751C5E31" wp14:editId="51CC1372">
                <wp:simplePos x="0" y="0"/>
                <wp:positionH relativeFrom="column">
                  <wp:posOffset>4876800</wp:posOffset>
                </wp:positionH>
                <wp:positionV relativeFrom="paragraph">
                  <wp:posOffset>28575</wp:posOffset>
                </wp:positionV>
                <wp:extent cx="200025" cy="190500"/>
                <wp:effectExtent l="0" t="0" r="28575" b="19050"/>
                <wp:wrapNone/>
                <wp:docPr id="620448871"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EAC69B0" id="Rectangle: Rounded Corners 1" o:spid="_x0000_s1026" style="position:absolute;margin-left:384pt;margin-top:2.25pt;width:15.75pt;height:15pt;z-index:2516807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ApEF1XeAAAACAEAAA8AAABkcnMvZG93&#10;bnJldi54bWxMj0FPwzAMhe9I/IfISNxYyoCtK00nhMQ4VJOgIHF1W9NWJE7VZFv595gT3Gy/p+fv&#10;5dvZWXWkKQyeDVwvElDEjW8H7gy8vz1dpaBCRG7ReiYD3xRgW5yf5Zi1/sSvdKxipySEQ4YG+hjH&#10;TOvQ9OQwLPxILNqnnxxGWadOtxOeJNxZvUySlXY4sHzocaTHnpqv6uAMxFAjLvel3VW7NClL2z1/&#10;uBdjLi/mh3tQkeb4Z4ZffEGHQphqf+A2KGtgvUqlSzRwewdK9PVmI0Nt4EYOusj1/wLFDwAAAP//&#10;AwBQSwECLQAUAAYACAAAACEAtoM4kv4AAADhAQAAEwAAAAAAAAAAAAAAAAAAAAAAW0NvbnRlbnRf&#10;VHlwZXNdLnhtbFBLAQItABQABgAIAAAAIQA4/SH/1gAAAJQBAAALAAAAAAAAAAAAAAAAAC8BAABf&#10;cmVscy8ucmVsc1BLAQItABQABgAIAAAAIQBAr1RXZwIAADAFAAAOAAAAAAAAAAAAAAAAAC4CAABk&#10;cnMvZTJvRG9jLnhtbFBLAQItABQABgAIAAAAIQAKRBdV3gAAAAgBAAAPAAAAAAAAAAAAAAAAAMEE&#10;AABkcnMvZG93bnJldi54bWxQSwUGAAAAAAQABADzAAAAzAUAAAAA&#10;" fillcolor="white [3201]" strokecolor="black [3213]" strokeweight="1pt">
                <v:stroke joinstyle="miter"/>
              </v:roundrect>
            </w:pict>
          </mc:Fallback>
        </mc:AlternateContent>
      </w:r>
      <w:r w:rsidR="004F3E50" w:rsidRPr="00777CD5">
        <w:rPr>
          <w:rFonts w:ascii="Sakkal Majalla" w:eastAsia="Sakkal Majalla" w:hAnsi="Sakkal Majalla" w:cs="Sakkal Majalla"/>
          <w:sz w:val="28"/>
          <w:szCs w:val="28"/>
          <w:rtl/>
        </w:rPr>
        <w:t xml:space="preserve">أقل من ساعتين   </w:t>
      </w:r>
      <w:r w:rsidR="00777CD5">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 xml:space="preserve">  من 2 إلى أقل من 4 ساعات     </w:t>
      </w:r>
      <w:r w:rsidR="00777CD5">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 xml:space="preserve">من 4 إلى أقل من 6 ساعات </w:t>
      </w:r>
      <w:r w:rsidR="00777CD5">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 xml:space="preserve">من 6 ساعات فأكثر </w:t>
      </w:r>
    </w:p>
    <w:p w14:paraId="7476E539" w14:textId="79390FF5" w:rsidR="004F3E50" w:rsidRPr="00777CD5" w:rsidRDefault="004F3E50" w:rsidP="004F3E50">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sz w:val="28"/>
          <w:szCs w:val="28"/>
          <w:rtl/>
        </w:rPr>
        <w:t>7</w:t>
      </w:r>
      <w:r w:rsidRPr="00777CD5">
        <w:rPr>
          <w:rFonts w:ascii="Sakkal Majalla" w:eastAsia="Sakkal Majalla" w:hAnsi="Sakkal Majalla" w:cs="Sakkal Majalla"/>
          <w:sz w:val="28"/>
          <w:szCs w:val="28"/>
          <w:rtl/>
        </w:rPr>
        <w:t>-</w:t>
      </w:r>
      <w:r w:rsidRPr="00777CD5">
        <w:rPr>
          <w:rFonts w:ascii="Sakkal Majalla" w:eastAsia="Sakkal Majalla" w:hAnsi="Sakkal Majalla" w:cs="Sakkal Majalla"/>
          <w:sz w:val="28"/>
          <w:szCs w:val="28"/>
        </w:rPr>
        <w:t> </w:t>
      </w:r>
      <w:r w:rsidRPr="00777CD5">
        <w:rPr>
          <w:rFonts w:ascii="Sakkal Majalla" w:eastAsia="Sakkal Majalla" w:hAnsi="Sakkal Majalla" w:cs="Sakkal Majalla"/>
          <w:sz w:val="28"/>
          <w:szCs w:val="28"/>
          <w:rtl/>
        </w:rPr>
        <w:t>ما منصات التواصل الاجتماعي التي تصنف نفسك نشط وفعال فيها؟ (يمكن اختيار منصتين كحد أقصى)</w:t>
      </w:r>
    </w:p>
    <w:p w14:paraId="5A7C7765" w14:textId="75EA33C3" w:rsidR="004478D6" w:rsidRDefault="004478D6" w:rsidP="004F3E50">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689984" behindDoc="0" locked="0" layoutInCell="1" allowOverlap="1" wp14:anchorId="198777FE" wp14:editId="4BB4DE0A">
                <wp:simplePos x="0" y="0"/>
                <wp:positionH relativeFrom="column">
                  <wp:posOffset>1190625</wp:posOffset>
                </wp:positionH>
                <wp:positionV relativeFrom="paragraph">
                  <wp:posOffset>37465</wp:posOffset>
                </wp:positionV>
                <wp:extent cx="200025" cy="190500"/>
                <wp:effectExtent l="0" t="0" r="28575" b="19050"/>
                <wp:wrapNone/>
                <wp:docPr id="449424960"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3CC1280" id="Rectangle: Rounded Corners 1" o:spid="_x0000_s1026" style="position:absolute;margin-left:93.75pt;margin-top:2.95pt;width:15.75pt;height:15pt;z-index:2516899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Iz/OhDcAAAACAEAAA8AAABkcnMvZG93&#10;bnJldi54bWxMj0FLw0AQhe+C/2EZwZvdNFJNYzZFBOshCBoFr5NkTIK7syG7beO/dzzp8c17vPle&#10;sVucVUeaw+jZwHqVgCJufTdyb+D97fEqAxUicofWMxn4pgC78vyswLzzJ36lYx17JSUccjQwxDjl&#10;Wod2IIdh5Sdi8T797DCKnHvdzXiScmd1miQ32uHI8mHAiR4Gar/qgzMQQ4OYPld2X++zpKps//Th&#10;Xoy5vFju70BFWuJfGH7xBR1KYWr8gbugrOjsdiNRA5stKPHT9Va2NQau5aDLQv8fUP4AAAD//wMA&#10;UEsBAi0AFAAGAAgAAAAhALaDOJL+AAAA4QEAABMAAAAAAAAAAAAAAAAAAAAAAFtDb250ZW50X1R5&#10;cGVzXS54bWxQSwECLQAUAAYACAAAACEAOP0h/9YAAACUAQAACwAAAAAAAAAAAAAAAAAvAQAAX3Jl&#10;bHMvLnJlbHNQSwECLQAUAAYACAAAACEAQK9UV2cCAAAwBQAADgAAAAAAAAAAAAAAAAAuAgAAZHJz&#10;L2Uyb0RvYy54bWxQSwECLQAUAAYACAAAACEAjP86ENwAAAAIAQAADwAAAAAAAAAAAAAAAADBBAAA&#10;ZHJzL2Rvd25yZXYueG1sUEsFBgAAAAAEAAQA8wAAAMoFA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688960" behindDoc="0" locked="0" layoutInCell="1" allowOverlap="1" wp14:anchorId="4BEBCC53" wp14:editId="3F416AB8">
                <wp:simplePos x="0" y="0"/>
                <wp:positionH relativeFrom="column">
                  <wp:posOffset>1905000</wp:posOffset>
                </wp:positionH>
                <wp:positionV relativeFrom="paragraph">
                  <wp:posOffset>18415</wp:posOffset>
                </wp:positionV>
                <wp:extent cx="200025" cy="190500"/>
                <wp:effectExtent l="0" t="0" r="28575" b="19050"/>
                <wp:wrapNone/>
                <wp:docPr id="1584244365"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7BA92D5" id="Rectangle: Rounded Corners 1" o:spid="_x0000_s1026" style="position:absolute;margin-left:150pt;margin-top:1.45pt;width:15.75pt;height:15pt;z-index:2516889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JUdwYjdAAAACAEAAA8AAABkcnMvZG93&#10;bnJldi54bWxMj0FLxDAQhe+C/yGM4M1NtkXZrU0XEVwPRdAq7HXaxLaYTEqT3a3/3vGkt5l5jzff&#10;K3eLd+Jk5zgG0rBeKRCWumBG6jV8vD/dbEDEhGTQBbIavm2EXXV5UWJhwpne7KlJveAQigVqGFKa&#10;CiljN1iPcRUmS6x9htlj4nXupZnxzOHeyUypO+lxJP4w4GQfB9t9NUevIcUWMXup3b7Zb1Rdu/75&#10;4F+1vr5aHu5BJLukPzP84jM6VMzUhiOZKJyGXCnukjRkWxCs5/n6FkTLAx9kVcr/BaofAAAA//8D&#10;AFBLAQItABQABgAIAAAAIQC2gziS/gAAAOEBAAATAAAAAAAAAAAAAAAAAAAAAABbQ29udGVudF9U&#10;eXBlc10ueG1sUEsBAi0AFAAGAAgAAAAhADj9If/WAAAAlAEAAAsAAAAAAAAAAAAAAAAALwEAAF9y&#10;ZWxzLy5yZWxzUEsBAi0AFAAGAAgAAAAhAECvVFdnAgAAMAUAAA4AAAAAAAAAAAAAAAAALgIAAGRy&#10;cy9lMm9Eb2MueG1sUEsBAi0AFAAGAAgAAAAhAJUdwYjdAAAACAEAAA8AAAAAAAAAAAAAAAAAwQQA&#10;AGRycy9kb3ducmV2LnhtbFBLBQYAAAAABAAEAPMAAADLBQ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687936" behindDoc="0" locked="0" layoutInCell="1" allowOverlap="1" wp14:anchorId="5DC971A7" wp14:editId="38998097">
                <wp:simplePos x="0" y="0"/>
                <wp:positionH relativeFrom="column">
                  <wp:posOffset>2724150</wp:posOffset>
                </wp:positionH>
                <wp:positionV relativeFrom="paragraph">
                  <wp:posOffset>8890</wp:posOffset>
                </wp:positionV>
                <wp:extent cx="200025" cy="190500"/>
                <wp:effectExtent l="0" t="0" r="28575" b="19050"/>
                <wp:wrapNone/>
                <wp:docPr id="1958703743"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187D2F4" id="Rectangle: Rounded Corners 1" o:spid="_x0000_s1026" style="position:absolute;margin-left:214.5pt;margin-top:.7pt;width:15.75pt;height:15pt;z-index:2516879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K5CFI/cAAAACAEAAA8AAABkcnMvZG93&#10;bnJldi54bWxMj8FKxDAQhu+C7xBG8OYm1rqstekiguuhCGsVvE6b2BaTSWmyu/XtHU96nPmGf76/&#10;3C7eiaOd4xhIw/VKgbDUBTNSr+H97elqAyImJIMukNXwbSNsq/OzEgsTTvRqj03qBYdQLFDDkNJU&#10;SBm7wXqMqzBZYvYZZo+Jx7mXZsYTh3snM6XW0uNI/GHAyT4OtvtqDl5Dii1i9lK7XbPbqLp2/fOH&#10;32t9ebE83INIdkl/x/Crz+pQsVMbDmSicBry7I67JAY5COb5Wt2CaDXc8EJWpfxfoPoBAAD//wMA&#10;UEsBAi0AFAAGAAgAAAAhALaDOJL+AAAA4QEAABMAAAAAAAAAAAAAAAAAAAAAAFtDb250ZW50X1R5&#10;cGVzXS54bWxQSwECLQAUAAYACAAAACEAOP0h/9YAAACUAQAACwAAAAAAAAAAAAAAAAAvAQAAX3Jl&#10;bHMvLnJlbHNQSwECLQAUAAYACAAAACEAQK9UV2cCAAAwBQAADgAAAAAAAAAAAAAAAAAuAgAAZHJz&#10;L2Uyb0RvYy54bWxQSwECLQAUAAYACAAAACEArkIUj9wAAAAIAQAADwAAAAAAAAAAAAAAAADBBAAA&#10;ZHJzL2Rvd25yZXYueG1sUEsFBgAAAAAEAAQA8wAAAMoFA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686912" behindDoc="0" locked="0" layoutInCell="1" allowOverlap="1" wp14:anchorId="42F597AC" wp14:editId="24CCFC16">
                <wp:simplePos x="0" y="0"/>
                <wp:positionH relativeFrom="column">
                  <wp:posOffset>3524250</wp:posOffset>
                </wp:positionH>
                <wp:positionV relativeFrom="paragraph">
                  <wp:posOffset>8890</wp:posOffset>
                </wp:positionV>
                <wp:extent cx="200025" cy="190500"/>
                <wp:effectExtent l="0" t="0" r="28575" b="19050"/>
                <wp:wrapNone/>
                <wp:docPr id="645786163"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F6DAE62" id="Rectangle: Rounded Corners 1" o:spid="_x0000_s1026" style="position:absolute;margin-left:277.5pt;margin-top:.7pt;width:15.75pt;height:15pt;z-index:2516869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P/QLAjcAAAACAEAAA8AAABkcnMvZG93&#10;bnJldi54bWxMj8FKxDAQhu+C7xBG8OamrmYp3aaLCK6HImgV9jptYltMJqXJ7ta3dzzpceYb/vn+&#10;crd4J052jmMgDberDISlLpiReg0f7083OYiYkAy6QFbDt42wqy4vSixMONObPTWpFxxCsUANQ0pT&#10;IWXsBusxrsJkidlnmD0mHudemhnPHO6dXGfZRnociT8MONnHwXZfzdFrSLFFXL/Ubt/s86yuXf98&#10;8K9aX18tD1sQyS7p7xh+9VkdKnZqw5FMFE6DUoq7JAb3IJirfKNAtBrueCGrUv4vUP0AAAD//wMA&#10;UEsBAi0AFAAGAAgAAAAhALaDOJL+AAAA4QEAABMAAAAAAAAAAAAAAAAAAAAAAFtDb250ZW50X1R5&#10;cGVzXS54bWxQSwECLQAUAAYACAAAACEAOP0h/9YAAACUAQAACwAAAAAAAAAAAAAAAAAvAQAAX3Jl&#10;bHMvLnJlbHNQSwECLQAUAAYACAAAACEAQK9UV2cCAAAwBQAADgAAAAAAAAAAAAAAAAAuAgAAZHJz&#10;L2Uyb0RvYy54bWxQSwECLQAUAAYACAAAACEA/9AsCNwAAAAIAQAADwAAAAAAAAAAAAAAAADBBAAA&#10;ZHJzL2Rvd25yZXYueG1sUEsFBgAAAAAEAAQA8wAAAMoFA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685888" behindDoc="0" locked="0" layoutInCell="1" allowOverlap="1" wp14:anchorId="412CE572" wp14:editId="08B40B26">
                <wp:simplePos x="0" y="0"/>
                <wp:positionH relativeFrom="column">
                  <wp:posOffset>4419600</wp:posOffset>
                </wp:positionH>
                <wp:positionV relativeFrom="paragraph">
                  <wp:posOffset>8890</wp:posOffset>
                </wp:positionV>
                <wp:extent cx="200025" cy="190500"/>
                <wp:effectExtent l="0" t="0" r="28575" b="19050"/>
                <wp:wrapNone/>
                <wp:docPr id="354092410"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005C8E2" id="Rectangle: Rounded Corners 1" o:spid="_x0000_s1026" style="position:absolute;margin-left:348pt;margin-top:.7pt;width:15.75pt;height:15pt;z-index:2516858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F+ChBjcAAAACAEAAA8AAABkcnMvZG93&#10;bnJldi54bWxMj8FKxEAMhu+C7zBE8OZOrdpda6eLCK6HImgVvKZtbIszmdKZ3a1vbzzpMfnCn+8v&#10;touz6kBzGD0buFwloIhb343cG3h/e7zYgAoRuUPrmQx8U4BteXpSYN75I7/SoY69khAOORoYYpxy&#10;rUM7kMOw8hOxsE8/O4wyzr3uZjxKuLM6TZJMOxxZPgw40cNA7Ve9dwZiaBDT58ru6t0mqSrbP324&#10;F2POz5b7O1CRlvh3DL/6og6lODV+z11Q1kB2m0mXKOAalPB1ur4B1Ri4koUuC/2/QPkDAAD//wMA&#10;UEsBAi0AFAAGAAgAAAAhALaDOJL+AAAA4QEAABMAAAAAAAAAAAAAAAAAAAAAAFtDb250ZW50X1R5&#10;cGVzXS54bWxQSwECLQAUAAYACAAAACEAOP0h/9YAAACUAQAACwAAAAAAAAAAAAAAAAAvAQAAX3Jl&#10;bHMvLnJlbHNQSwECLQAUAAYACAAAACEAQK9UV2cCAAAwBQAADgAAAAAAAAAAAAAAAAAuAgAAZHJz&#10;L2Uyb0RvYy54bWxQSwECLQAUAAYACAAAACEAX4KEGNwAAAAIAQAADwAAAAAAAAAAAAAAAADBBAAA&#10;ZHJzL2Rvd25yZXYueG1sUEsFBgAAAAAEAAQA8wAAAMoFA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684864" behindDoc="0" locked="0" layoutInCell="1" allowOverlap="1" wp14:anchorId="10150E11" wp14:editId="1E8A6DFA">
                <wp:simplePos x="0" y="0"/>
                <wp:positionH relativeFrom="column">
                  <wp:posOffset>5229225</wp:posOffset>
                </wp:positionH>
                <wp:positionV relativeFrom="paragraph">
                  <wp:posOffset>8890</wp:posOffset>
                </wp:positionV>
                <wp:extent cx="200025" cy="190500"/>
                <wp:effectExtent l="0" t="0" r="28575" b="19050"/>
                <wp:wrapNone/>
                <wp:docPr id="260557756"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EA15DCE" id="Rectangle: Rounded Corners 1" o:spid="_x0000_s1026" style="position:absolute;margin-left:411.75pt;margin-top:.7pt;width:15.75pt;height:15pt;z-index:2516848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Frk8tnbAAAACAEAAA8AAABkcnMvZG93&#10;bnJldi54bWxMj8FKxEAQRO+C/zC04M2dmDUSYiaLCK6HIGgUvHaSNgnO9ITM7G78e9uTHrteUV1V&#10;7lZn1ZGWMHk2cL1JQBF3vp94MPD+9niVgwoRuUfrmQx8U4BddX5WYtH7E7/SsYmDkhAOBRoYY5wL&#10;rUM3ksOw8TOxsE+/OIxyLoPuFzxJuLM6TZJb7XBi+TDiTA8jdV/NwRmIoUVMn2u7b/Z5Utd2ePpw&#10;L8ZcXqz3d6AirfHPDL/1pTpU0qn1B+6DsgbydJuJVcANKOF5lsm21sBWBF2V+v+A6gcAAP//AwBQ&#10;SwECLQAUAAYACAAAACEAtoM4kv4AAADhAQAAEwAAAAAAAAAAAAAAAAAAAAAAW0NvbnRlbnRfVHlw&#10;ZXNdLnhtbFBLAQItABQABgAIAAAAIQA4/SH/1gAAAJQBAAALAAAAAAAAAAAAAAAAAC8BAABfcmVs&#10;cy8ucmVsc1BLAQItABQABgAIAAAAIQBAr1RXZwIAADAFAAAOAAAAAAAAAAAAAAAAAC4CAABkcnMv&#10;ZTJvRG9jLnhtbFBLAQItABQABgAIAAAAIQBa5PLZ2wAAAAgBAAAPAAAAAAAAAAAAAAAAAMEEAABk&#10;cnMvZG93bnJldi54bWxQSwUGAAAAAAQABADzAAAAyQUAAAAA&#10;" fillcolor="white [3201]" strokecolor="black [3213]" strokeweight="1pt">
                <v:stroke joinstyle="miter"/>
              </v:roundrect>
            </w:pict>
          </mc:Fallback>
        </mc:AlternateContent>
      </w:r>
      <w:r w:rsidR="004F3E50" w:rsidRPr="00777CD5">
        <w:rPr>
          <w:rFonts w:ascii="Sakkal Majalla" w:eastAsia="Sakkal Majalla" w:hAnsi="Sakkal Majalla" w:cs="Sakkal Majalla"/>
          <w:sz w:val="28"/>
          <w:szCs w:val="28"/>
          <w:rtl/>
        </w:rPr>
        <w:t>تويتر(</w:t>
      </w:r>
      <w:r w:rsidR="004F3E50" w:rsidRPr="00777CD5">
        <w:rPr>
          <w:rFonts w:ascii="Sakkal Majalla" w:eastAsia="Sakkal Majalla" w:hAnsi="Sakkal Majalla" w:cs="Sakkal Majalla"/>
          <w:sz w:val="28"/>
          <w:szCs w:val="28"/>
        </w:rPr>
        <w:t>X</w:t>
      </w:r>
      <w:r w:rsidR="004F3E50" w:rsidRPr="00777CD5">
        <w:rPr>
          <w:rFonts w:ascii="Sakkal Majalla" w:eastAsia="Sakkal Majalla" w:hAnsi="Sakkal Majalla" w:cs="Sakkal Majalla"/>
          <w:sz w:val="28"/>
          <w:szCs w:val="28"/>
          <w:rtl/>
        </w:rPr>
        <w:t>)</w:t>
      </w:r>
      <w:r w:rsidR="004F3E50" w:rsidRPr="00777CD5">
        <w:rPr>
          <w:rFonts w:ascii="Sakkal Majalla" w:eastAsia="Sakkal Majalla" w:hAnsi="Sakkal Majalla" w:cs="Sakkal Majalla"/>
          <w:sz w:val="28"/>
          <w:szCs w:val="28"/>
        </w:rPr>
        <w:t xml:space="preserve">  </w:t>
      </w:r>
      <w:r w:rsidR="004F3E50" w:rsidRPr="00777CD5">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 xml:space="preserve"> انستغرام  </w:t>
      </w:r>
      <w:r>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 xml:space="preserve">    سناب شات</w:t>
      </w:r>
      <w:r>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 xml:space="preserve">      تيك توك </w:t>
      </w:r>
      <w:r>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 xml:space="preserve">     فيسبوك  </w:t>
      </w:r>
      <w:r>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 xml:space="preserve">    يوتيوب</w:t>
      </w:r>
      <w:r>
        <w:rPr>
          <w:rFonts w:ascii="Sakkal Majalla" w:eastAsia="Sakkal Majalla" w:hAnsi="Sakkal Majalla" w:cs="Sakkal Majalla" w:hint="cs"/>
          <w:sz w:val="28"/>
          <w:szCs w:val="28"/>
          <w:rtl/>
        </w:rPr>
        <w:t xml:space="preserve">  </w:t>
      </w:r>
    </w:p>
    <w:p w14:paraId="36A7B9E0" w14:textId="684A064A" w:rsidR="004F3E50" w:rsidRPr="00777CD5" w:rsidRDefault="004478D6" w:rsidP="004478D6">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692032" behindDoc="0" locked="0" layoutInCell="1" allowOverlap="1" wp14:anchorId="5418149C" wp14:editId="04BE9000">
                <wp:simplePos x="0" y="0"/>
                <wp:positionH relativeFrom="column">
                  <wp:posOffset>4486275</wp:posOffset>
                </wp:positionH>
                <wp:positionV relativeFrom="paragraph">
                  <wp:posOffset>9525</wp:posOffset>
                </wp:positionV>
                <wp:extent cx="200025" cy="190500"/>
                <wp:effectExtent l="0" t="0" r="28575" b="19050"/>
                <wp:wrapNone/>
                <wp:docPr id="571721990"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0D3788A" id="Rectangle: Rounded Corners 1" o:spid="_x0000_s1026" style="position:absolute;margin-left:353.25pt;margin-top:.75pt;width:15.75pt;height:15pt;z-index:2516920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Cet7n/cAAAACAEAAA8AAABkcnMvZG93&#10;bnJldi54bWxMj0FLw0AQhe+C/2EZwZvdtcU2pNkUEayHIGgUvE6y2yS4Oxuy2zb+e8eTPQ0z3+PN&#10;e8Vu9k6c7BSHQBruFwqEpTaYgToNnx/PdxmImJAMukBWw4+NsCuvrwrMTTjTuz3VqRNsQjFHDX1K&#10;Yy5lbHvrMS7CaInZIUweE69TJ82EZzb3Ti6VWkuPA/GHHkf71Nv2uz56DSk2iMvXyu3rfaaqynUv&#10;X/5N69ub+XELItk5/YvhLz5Hh5IzNeFIJgqnYaPWDyxlwIP5ZpVxt0bDig+yLORlgfIXAAD//wMA&#10;UEsBAi0AFAAGAAgAAAAhALaDOJL+AAAA4QEAABMAAAAAAAAAAAAAAAAAAAAAAFtDb250ZW50X1R5&#10;cGVzXS54bWxQSwECLQAUAAYACAAAACEAOP0h/9YAAACUAQAACwAAAAAAAAAAAAAAAAAvAQAAX3Jl&#10;bHMvLnJlbHNQSwECLQAUAAYACAAAACEAQK9UV2cCAAAwBQAADgAAAAAAAAAAAAAAAAAuAgAAZHJz&#10;L2Uyb0RvYy54bWxQSwECLQAUAAYACAAAACEAJ63uf9wAAAAIAQAADwAAAAAAAAAAAAAAAADBBAAA&#10;ZHJzL2Rvd25yZXYueG1sUEsFBgAAAAAEAAQA8wAAAMoFA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691008" behindDoc="0" locked="0" layoutInCell="1" allowOverlap="1" wp14:anchorId="23451AEF" wp14:editId="769B241F">
                <wp:simplePos x="0" y="0"/>
                <wp:positionH relativeFrom="column">
                  <wp:posOffset>5181600</wp:posOffset>
                </wp:positionH>
                <wp:positionV relativeFrom="paragraph">
                  <wp:posOffset>16510</wp:posOffset>
                </wp:positionV>
                <wp:extent cx="200025" cy="190500"/>
                <wp:effectExtent l="0" t="0" r="28575" b="19050"/>
                <wp:wrapNone/>
                <wp:docPr id="1888920626"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686B867" id="Rectangle: Rounded Corners 1" o:spid="_x0000_s1026" style="position:absolute;margin-left:408pt;margin-top:1.3pt;width:15.75pt;height:15pt;z-index:2516910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Fng0fveAAAACAEAAA8AAABkcnMvZG93&#10;bnJldi54bWxMj8FOwzAQRO9I/IO1SNyo0wAhSuNUCIlyiJBKQOp1E5skwl5HsduGv2c5wXF2VjNv&#10;yu3irDiZOYyeFKxXCQhDndcj9Qo+3p9vchAhImm0noyCbxNgW11elFhof6Y3c2piLziEQoEKhhin&#10;QsrQDcZhWPnJEHuffnYYWc691DOeOdxZmSZJJh2OxA0DTuZpMN1Xc3QKYmgR09fa7ppdntS17V8O&#10;bq/U9dXyuAERzRL/nuEXn9GhYqbWH0kHYRXk64y3RAVpBoL9/O7hHkSr4JYPsirl/wHVDwAAAP//&#10;AwBQSwECLQAUAAYACAAAACEAtoM4kv4AAADhAQAAEwAAAAAAAAAAAAAAAAAAAAAAW0NvbnRlbnRf&#10;VHlwZXNdLnhtbFBLAQItABQABgAIAAAAIQA4/SH/1gAAAJQBAAALAAAAAAAAAAAAAAAAAC8BAABf&#10;cmVscy8ucmVsc1BLAQItABQABgAIAAAAIQBAr1RXZwIAADAFAAAOAAAAAAAAAAAAAAAAAC4CAABk&#10;cnMvZTJvRG9jLnhtbFBLAQItABQABgAIAAAAIQBZ4NH73gAAAAgBAAAPAAAAAAAAAAAAAAAAAMEE&#10;AABkcnMvZG93bnJldi54bWxQSwUGAAAAAAQABADzAAAAzAUAAAAA&#10;" fillcolor="white [3201]" strokecolor="black [3213]" strokeweight="1pt">
                <v:stroke joinstyle="miter"/>
              </v:roundrect>
            </w:pict>
          </mc:Fallback>
        </mc:AlternateContent>
      </w:r>
      <w:proofErr w:type="spellStart"/>
      <w:r w:rsidR="004F3E50" w:rsidRPr="00777CD5">
        <w:rPr>
          <w:rFonts w:ascii="Sakkal Majalla" w:eastAsia="Sakkal Majalla" w:hAnsi="Sakkal Majalla" w:cs="Sakkal Majalla"/>
          <w:sz w:val="28"/>
          <w:szCs w:val="28"/>
          <w:rtl/>
        </w:rPr>
        <w:t>بينترست</w:t>
      </w:r>
      <w:proofErr w:type="spellEnd"/>
      <w:r w:rsidR="004F3E50" w:rsidRPr="00777CD5">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 xml:space="preserve">            </w:t>
      </w:r>
      <w:proofErr w:type="spellStart"/>
      <w:r w:rsidR="004F3E50" w:rsidRPr="00777CD5">
        <w:rPr>
          <w:rFonts w:ascii="Sakkal Majalla" w:eastAsia="Sakkal Majalla" w:hAnsi="Sakkal Majalla" w:cs="Sakkal Majalla"/>
          <w:sz w:val="28"/>
          <w:szCs w:val="28"/>
          <w:rtl/>
        </w:rPr>
        <w:t>ريديت</w:t>
      </w:r>
      <w:proofErr w:type="spellEnd"/>
      <w:r w:rsidR="004F3E50" w:rsidRPr="00777CD5">
        <w:rPr>
          <w:rFonts w:ascii="Sakkal Majalla" w:eastAsia="Sakkal Majalla" w:hAnsi="Sakkal Majalla" w:cs="Sakkal Majalla"/>
          <w:sz w:val="28"/>
          <w:szCs w:val="28"/>
          <w:rtl/>
        </w:rPr>
        <w:t xml:space="preserve">     </w:t>
      </w:r>
    </w:p>
    <w:p w14:paraId="5B92A7EE" w14:textId="77777777" w:rsidR="004F3E50" w:rsidRPr="00777CD5" w:rsidRDefault="004F3E50" w:rsidP="004F3E50">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sz w:val="28"/>
          <w:szCs w:val="28"/>
          <w:rtl/>
        </w:rPr>
        <w:t>8-</w:t>
      </w:r>
      <w:r w:rsidRPr="00777CD5">
        <w:rPr>
          <w:rFonts w:ascii="Sakkal Majalla" w:eastAsia="Sakkal Majalla" w:hAnsi="Sakkal Majalla" w:cs="Sakkal Majalla"/>
          <w:b/>
          <w:bCs/>
          <w:sz w:val="28"/>
          <w:szCs w:val="28"/>
        </w:rPr>
        <w:t> </w:t>
      </w:r>
      <w:r w:rsidRPr="00777CD5">
        <w:rPr>
          <w:rFonts w:ascii="Sakkal Majalla" w:eastAsia="Sakkal Majalla" w:hAnsi="Sakkal Majalla" w:cs="Sakkal Majalla"/>
          <w:sz w:val="28"/>
          <w:szCs w:val="28"/>
          <w:rtl/>
        </w:rPr>
        <w:t>أي محتوى مرئي تهتم به على منصات التواصل الاجتماعي؟</w:t>
      </w:r>
    </w:p>
    <w:p w14:paraId="24414255" w14:textId="5CD06A32" w:rsidR="004F3E50" w:rsidRDefault="004478D6" w:rsidP="004F3E50">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696128" behindDoc="0" locked="0" layoutInCell="1" allowOverlap="1" wp14:anchorId="0C9B1E0B" wp14:editId="7FAC7250">
                <wp:simplePos x="0" y="0"/>
                <wp:positionH relativeFrom="column">
                  <wp:posOffset>2076450</wp:posOffset>
                </wp:positionH>
                <wp:positionV relativeFrom="paragraph">
                  <wp:posOffset>19050</wp:posOffset>
                </wp:positionV>
                <wp:extent cx="200025" cy="190500"/>
                <wp:effectExtent l="0" t="0" r="28575" b="19050"/>
                <wp:wrapNone/>
                <wp:docPr id="275142775"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CD83100" id="Rectangle: Rounded Corners 1" o:spid="_x0000_s1026" style="position:absolute;margin-left:163.5pt;margin-top:1.5pt;width:15.75pt;height:15pt;z-index:2516961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DHzO4HaAAAACAEAAA8AAABkcnMvZG93&#10;bnJldi54bWxMT01Lw0AQvQv+h2UEb3ZjSjWk2RQRrIcgaBR6nSRjEtydDdltG/+940lP82be8D6K&#10;3eKsOtEcRs8GblcJKOLWdyP3Bj7en24yUCEid2g9k4FvCrArLy8KzDt/5jc61bFXIsIhRwNDjFOu&#10;dWgHchhWfiIW7tPPDqOsc6+7Gc8i7qxOk+ROOxxZHAac6HGg9qs+OgMxNIjpS2X39T5Lqsr2zwf3&#10;asz11fKwBRVpiX/P8BtfokMpmRp/5C4oa2Cd3kuXKECG8OtNtgHVCJCDLgv9v0D5AwAA//8DAFBL&#10;AQItABQABgAIAAAAIQC2gziS/gAAAOEBAAATAAAAAAAAAAAAAAAAAAAAAABbQ29udGVudF9UeXBl&#10;c10ueG1sUEsBAi0AFAAGAAgAAAAhADj9If/WAAAAlAEAAAsAAAAAAAAAAAAAAAAALwEAAF9yZWxz&#10;Ly5yZWxzUEsBAi0AFAAGAAgAAAAhAECvVFdnAgAAMAUAAA4AAAAAAAAAAAAAAAAALgIAAGRycy9l&#10;Mm9Eb2MueG1sUEsBAi0AFAAGAAgAAAAhADHzO4HaAAAACAEAAA8AAAAAAAAAAAAAAAAAwQQAAGRy&#10;cy9kb3ducmV2LnhtbFBLBQYAAAAABAAEAPMAAADIBQ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695104" behindDoc="0" locked="0" layoutInCell="1" allowOverlap="1" wp14:anchorId="5DC6AA42" wp14:editId="67F00B5E">
                <wp:simplePos x="0" y="0"/>
                <wp:positionH relativeFrom="column">
                  <wp:posOffset>2990850</wp:posOffset>
                </wp:positionH>
                <wp:positionV relativeFrom="paragraph">
                  <wp:posOffset>28575</wp:posOffset>
                </wp:positionV>
                <wp:extent cx="200025" cy="190500"/>
                <wp:effectExtent l="0" t="0" r="28575" b="19050"/>
                <wp:wrapNone/>
                <wp:docPr id="169673050"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D1F8FFE" id="Rectangle: Rounded Corners 1" o:spid="_x0000_s1026" style="position:absolute;margin-left:235.5pt;margin-top:2.25pt;width:15.75pt;height:15pt;z-index:2516951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JkIqGzcAAAACAEAAA8AAABkcnMvZG93&#10;bnJldi54bWxMj09Lw0AQxe+C32EZwZvdbbRaYjZFBOshCDUWep1kxyS4f0J228Zv73jS25t5w5vf&#10;Kzazs+JEUxyC17BcKBDk22AG32nYf7zcrEHEhN6gDZ40fFOETXl5UWBuwtm/06lOneAQH3PU0Kc0&#10;5lLGtieHcRFG8ux9hslh4nHqpJnwzOHOykype+lw8Pyhx5Gee2q/6qPTkGKDmL1Vdltv16qqbPd6&#10;cDutr6/mp0cQieb0dwy/+IwOJTM14ehNFFbD3cOSuyQWKxDsr1TGotFwywtZFvJ/gfIHAAD//wMA&#10;UEsBAi0AFAAGAAgAAAAhALaDOJL+AAAA4QEAABMAAAAAAAAAAAAAAAAAAAAAAFtDb250ZW50X1R5&#10;cGVzXS54bWxQSwECLQAUAAYACAAAACEAOP0h/9YAAACUAQAACwAAAAAAAAAAAAAAAAAvAQAAX3Jl&#10;bHMvLnJlbHNQSwECLQAUAAYACAAAACEAQK9UV2cCAAAwBQAADgAAAAAAAAAAAAAAAAAuAgAAZHJz&#10;L2Uyb0RvYy54bWxQSwECLQAUAAYACAAAACEAmQiobNwAAAAIAQAADwAAAAAAAAAAAAAAAADBBAAA&#10;ZHJzL2Rvd25yZXYueG1sUEsFBgAAAAAEAAQA8wAAAMoFA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694080" behindDoc="0" locked="0" layoutInCell="1" allowOverlap="1" wp14:anchorId="7833417A" wp14:editId="74829D02">
                <wp:simplePos x="0" y="0"/>
                <wp:positionH relativeFrom="column">
                  <wp:posOffset>4171950</wp:posOffset>
                </wp:positionH>
                <wp:positionV relativeFrom="paragraph">
                  <wp:posOffset>28575</wp:posOffset>
                </wp:positionV>
                <wp:extent cx="200025" cy="190500"/>
                <wp:effectExtent l="0" t="0" r="28575" b="19050"/>
                <wp:wrapNone/>
                <wp:docPr id="1540747761"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64478F1" id="Rectangle: Rounded Corners 1" o:spid="_x0000_s1026" style="position:absolute;margin-left:328.5pt;margin-top:2.25pt;width:15.75pt;height:15pt;z-index:2516940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EIKLxfdAAAACAEAAA8AAABkcnMvZG93&#10;bnJldi54bWxMj0FLxEAMhe+C/2GI4M2durq11KaLCK6HIqxV8Jq2Y1ucyZTO7G7998aT3pK8x8v3&#10;iu3irDqaOYyeEa5XCSjDre9G7hHe356uMlAhEndkPRuEbxNgW56fFZR3/sSv5ljHXkkIh5wQhhin&#10;XOvQDsZRWPnJsGiffnYUZZ173c10knBn9TpJUu1oZPkw0GQeB9N+1QeHEENDtH6p7K7eZUlV2f75&#10;w+0RLy+Wh3tQ0Szxzwy/+IIOpTA1/sBdUBYh3dxJl4hwuwElepplMjQIN3LQZaH/Fyh/AAAA//8D&#10;AFBLAQItABQABgAIAAAAIQC2gziS/gAAAOEBAAATAAAAAAAAAAAAAAAAAAAAAABbQ29udGVudF9U&#10;eXBlc10ueG1sUEsBAi0AFAAGAAgAAAAhADj9If/WAAAAlAEAAAsAAAAAAAAAAAAAAAAALwEAAF9y&#10;ZWxzLy5yZWxzUEsBAi0AFAAGAAgAAAAhAECvVFdnAgAAMAUAAA4AAAAAAAAAAAAAAAAALgIAAGRy&#10;cy9lMm9Eb2MueG1sUEsBAi0AFAAGAAgAAAAhAEIKLxfdAAAACAEAAA8AAAAAAAAAAAAAAAAAwQQA&#10;AGRycy9kb3ducmV2LnhtbFBLBQYAAAAABAAEAPMAAADLBQ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693056" behindDoc="0" locked="0" layoutInCell="1" allowOverlap="1" wp14:anchorId="5151ECE0" wp14:editId="459E3ED9">
                <wp:simplePos x="0" y="0"/>
                <wp:positionH relativeFrom="column">
                  <wp:posOffset>5295900</wp:posOffset>
                </wp:positionH>
                <wp:positionV relativeFrom="paragraph">
                  <wp:posOffset>28575</wp:posOffset>
                </wp:positionV>
                <wp:extent cx="200025" cy="190500"/>
                <wp:effectExtent l="0" t="0" r="28575" b="19050"/>
                <wp:wrapNone/>
                <wp:docPr id="1979380760"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09DDCB6" id="Rectangle: Rounded Corners 1" o:spid="_x0000_s1026" style="position:absolute;margin-left:417pt;margin-top:2.25pt;width:15.75pt;height:15pt;z-index:2516930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HSQ7wHdAAAACAEAAA8AAABkcnMvZG93&#10;bnJldi54bWxMj0tLxEAQhO+C/2FowZs7cV+EbDqLCK6HIGgU9tpJ2iQ4j5CZ3Y3/3vakt+6uovqr&#10;fD9bo848hcE7hPtFAopd49vBdQgf7093KagQybVkvGOEbw6wL66vcspaf3FvfK5ipyTEhYwQ+hjH&#10;TOvQ9GwpLPzITrRPP1mKsk6dbie6SLg1epkkW21pcPKhp5Efe26+qpNFiKEmWr6U5lAd0qQsTfd8&#10;tK+Itzfzww5U5Dn+meEXX9ChEKban1wblEFIV2vpEhHWG1Cip9uNDDXCSg66yPX/AsUPAAAA//8D&#10;AFBLAQItABQABgAIAAAAIQC2gziS/gAAAOEBAAATAAAAAAAAAAAAAAAAAAAAAABbQ29udGVudF9U&#10;eXBlc10ueG1sUEsBAi0AFAAGAAgAAAAhADj9If/WAAAAlAEAAAsAAAAAAAAAAAAAAAAALwEAAF9y&#10;ZWxzLy5yZWxzUEsBAi0AFAAGAAgAAAAhAECvVFdnAgAAMAUAAA4AAAAAAAAAAAAAAAAALgIAAGRy&#10;cy9lMm9Eb2MueG1sUEsBAi0AFAAGAAgAAAAhAHSQ7wHdAAAACAEAAA8AAAAAAAAAAAAAAAAAwQQA&#10;AGRycy9kb3ducmV2LnhtbFBLBQYAAAAABAAEAPMAAADLBQAAAAA=&#10;" fillcolor="white [3201]" strokecolor="black [3213]" strokeweight="1pt">
                <v:stroke joinstyle="miter"/>
              </v:roundrect>
            </w:pict>
          </mc:Fallback>
        </mc:AlternateContent>
      </w:r>
      <w:r w:rsidR="004F3E50"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697152" behindDoc="0" locked="0" layoutInCell="1" allowOverlap="1" wp14:anchorId="14545973" wp14:editId="3797B4E0">
                <wp:simplePos x="0" y="0"/>
                <wp:positionH relativeFrom="column">
                  <wp:posOffset>1200150</wp:posOffset>
                </wp:positionH>
                <wp:positionV relativeFrom="paragraph">
                  <wp:posOffset>19050</wp:posOffset>
                </wp:positionV>
                <wp:extent cx="200025" cy="190500"/>
                <wp:effectExtent l="0" t="0" r="28575" b="19050"/>
                <wp:wrapNone/>
                <wp:docPr id="1725483393"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C19F64C" id="Rectangle: Rounded Corners 1" o:spid="_x0000_s1026" style="position:absolute;margin-left:94.5pt;margin-top:1.5pt;width:15.75pt;height:15pt;z-index:2516971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CmVekvaAAAACAEAAA8AAABkcnMvZG93&#10;bnJldi54bWxMj0FLxEAMhe+C/2GI4M2dsaLU2ukiguuhCFoFr2kb2+JMpnRmd+u/N570FF5eePle&#10;uV29Uwda4hTYwuXGgCLuQj/xYOH97fEiBxUTco8uMFn4pgjb6vSkxKIPR36lQ5MGJSEcC7QwpjQX&#10;WsduJI9xE2Zi8T7D4jGJXAbdL3iUcO90ZsyN9jixfBhxpoeRuq9m7y2k2CJmz7XbNbvc1LUbnj78&#10;i7XnZ+v9HahEa/o7hl98QYdKmNqw5z4qJzq/lS7JwpUM8bPMXINqRctCV6X+X6D6AQAA//8DAFBL&#10;AQItABQABgAIAAAAIQC2gziS/gAAAOEBAAATAAAAAAAAAAAAAAAAAAAAAABbQ29udGVudF9UeXBl&#10;c10ueG1sUEsBAi0AFAAGAAgAAAAhADj9If/WAAAAlAEAAAsAAAAAAAAAAAAAAAAALwEAAF9yZWxz&#10;Ly5yZWxzUEsBAi0AFAAGAAgAAAAhAECvVFdnAgAAMAUAAA4AAAAAAAAAAAAAAAAALgIAAGRycy9l&#10;Mm9Eb2MueG1sUEsBAi0AFAAGAAgAAAAhACmVekvaAAAACAEAAA8AAAAAAAAAAAAAAAAAwQQAAGRy&#10;cy9kb3ducmV2LnhtbFBLBQYAAAAABAAEAPMAAADIBQAAAAA=&#10;" fillcolor="white [3201]" strokecolor="black [3213]" strokeweight="1pt">
                <v:stroke joinstyle="miter"/>
              </v:roundrect>
            </w:pict>
          </mc:Fallback>
        </mc:AlternateContent>
      </w:r>
      <w:r w:rsidR="004F3E50" w:rsidRPr="00777CD5">
        <w:rPr>
          <w:rFonts w:ascii="Sakkal Majalla" w:eastAsia="Sakkal Majalla" w:hAnsi="Sakkal Majalla" w:cs="Sakkal Majalla"/>
          <w:sz w:val="28"/>
          <w:szCs w:val="28"/>
          <w:rtl/>
        </w:rPr>
        <w:t xml:space="preserve">الصور </w:t>
      </w:r>
      <w:r>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 xml:space="preserve">     مقاطع الفيديو</w:t>
      </w:r>
      <w:r>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يوميات المشاهير</w:t>
      </w:r>
      <w:r>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 xml:space="preserve">     البث المباشر</w:t>
      </w:r>
      <w:r>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 xml:space="preserve">الألعاب </w:t>
      </w:r>
    </w:p>
    <w:p w14:paraId="4B7FDD5C" w14:textId="145522AE" w:rsidR="004478D6" w:rsidRPr="002268AA" w:rsidRDefault="004478D6" w:rsidP="004478D6">
      <w:pPr>
        <w:bidi/>
        <w:jc w:val="both"/>
        <w:rPr>
          <w:rFonts w:ascii="Sakkal Majalla" w:hAnsi="Sakkal Majalla" w:cs="Sakkal Majalla"/>
          <w:bCs/>
          <w:sz w:val="32"/>
          <w:szCs w:val="32"/>
          <w:rtl/>
          <w:lang w:bidi="ar-EG"/>
        </w:rPr>
      </w:pPr>
      <w:r w:rsidRPr="002268AA">
        <w:rPr>
          <w:rFonts w:ascii="Sakkal Majalla" w:hAnsi="Sakkal Majalla" w:cs="Sakkal Majalla"/>
          <w:bCs/>
          <w:sz w:val="32"/>
          <w:szCs w:val="32"/>
          <w:rtl/>
          <w:lang w:bidi="ar-EG"/>
        </w:rPr>
        <w:t>ثالث</w:t>
      </w:r>
      <w:r w:rsidRPr="002268AA">
        <w:rPr>
          <w:rFonts w:ascii="Sakkal Majalla" w:hAnsi="Sakkal Majalla" w:cs="Sakkal Majalla" w:hint="cs"/>
          <w:bCs/>
          <w:sz w:val="32"/>
          <w:szCs w:val="32"/>
          <w:rtl/>
          <w:lang w:bidi="ar-EG"/>
        </w:rPr>
        <w:t>ًا</w:t>
      </w:r>
      <w:r w:rsidRPr="002268AA">
        <w:rPr>
          <w:rFonts w:ascii="Sakkal Majalla" w:hAnsi="Sakkal Majalla" w:cs="Sakkal Majalla"/>
          <w:bCs/>
          <w:sz w:val="32"/>
          <w:szCs w:val="32"/>
          <w:rtl/>
          <w:lang w:bidi="ar-EG"/>
        </w:rPr>
        <w:t>: مدى وعي العينة ببرامج الرؤية الوطنية السعودية 2030 والاتجاه نحوها:</w:t>
      </w:r>
    </w:p>
    <w:p w14:paraId="769A8DCB" w14:textId="335EACB3" w:rsidR="004F3E50" w:rsidRPr="00777CD5" w:rsidRDefault="004F3E50" w:rsidP="004F3E50">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sz w:val="28"/>
          <w:szCs w:val="28"/>
          <w:rtl/>
        </w:rPr>
        <w:t xml:space="preserve">9- </w:t>
      </w:r>
      <w:r w:rsidRPr="00777CD5">
        <w:rPr>
          <w:rFonts w:ascii="Sakkal Majalla" w:eastAsia="Sakkal Majalla" w:hAnsi="Sakkal Majalla" w:cs="Sakkal Majalla"/>
          <w:sz w:val="28"/>
          <w:szCs w:val="28"/>
          <w:rtl/>
        </w:rPr>
        <w:t>ما درجة متابعتك للحسابات الرسمية لبرامج الرؤية الوطنية 2030 على منصات التواصل الاجتماعي؟</w:t>
      </w:r>
    </w:p>
    <w:p w14:paraId="223E9990" w14:textId="48CF991C" w:rsidR="004F3E50" w:rsidRPr="00777CD5" w:rsidRDefault="004478D6" w:rsidP="004F3E50">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01248" behindDoc="0" locked="0" layoutInCell="1" allowOverlap="1" wp14:anchorId="4908C7A4" wp14:editId="73BA09CE">
                <wp:simplePos x="0" y="0"/>
                <wp:positionH relativeFrom="margin">
                  <wp:posOffset>3686175</wp:posOffset>
                </wp:positionH>
                <wp:positionV relativeFrom="paragraph">
                  <wp:posOffset>9525</wp:posOffset>
                </wp:positionV>
                <wp:extent cx="200025" cy="190500"/>
                <wp:effectExtent l="0" t="0" r="28575" b="19050"/>
                <wp:wrapNone/>
                <wp:docPr id="1122787291"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BB9786A" id="Rectangle: Rounded Corners 1" o:spid="_x0000_s1026" style="position:absolute;margin-left:290.25pt;margin-top:.75pt;width:15.75pt;height:15pt;z-index:25170124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HgZwJTcAAAACAEAAA8AAABkcnMvZG93&#10;bnJldi54bWxMj09Lw0AQxe+C32EZwZvdbaQlxGyKCNZDEDQKXifZaRK6f0J228Zv73jS0zDze7x5&#10;r9wtzoozzXEMXsN6pUCQ74IZfa/h8+P5LgcRE3qDNnjS8E0RdtX1VYmFCRf/Tucm9YJNfCxQw5DS&#10;VEgZu4EcxlWYyDM7hNlh4nXupZnxwubOykyprXQ4ev4w4ERPA3XH5uQ0pNgiZq+13Tf7XNW17V++&#10;3JvWtzfL4wOIREv6E8NvfI4OFWdqw8mbKKyGTa42LGXAg/l2nXG3VsM9H2RVyv8Fqh8AAAD//wMA&#10;UEsBAi0AFAAGAAgAAAAhALaDOJL+AAAA4QEAABMAAAAAAAAAAAAAAAAAAAAAAFtDb250ZW50X1R5&#10;cGVzXS54bWxQSwECLQAUAAYACAAAACEAOP0h/9YAAACUAQAACwAAAAAAAAAAAAAAAAAvAQAAX3Jl&#10;bHMvLnJlbHNQSwECLQAUAAYACAAAACEAQK9UV2cCAAAwBQAADgAAAAAAAAAAAAAAAAAuAgAAZHJz&#10;L2Uyb0RvYy54bWxQSwECLQAUAAYACAAAACEAeBnAlNwAAAAIAQAADwAAAAAAAAAAAAAAAADBBAAA&#10;ZHJzL2Rvd25yZXYueG1sUEsFBgAAAAAEAAQA8wAAAMoFAAAAAA==&#10;" fillcolor="white [3201]" strokecolor="black [3213]" strokeweight="1pt">
                <v:stroke joinstyle="miter"/>
                <w10:wrap anchorx="margin"/>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00224" behindDoc="0" locked="0" layoutInCell="1" allowOverlap="1" wp14:anchorId="23EEF20B" wp14:editId="4376E020">
                <wp:simplePos x="0" y="0"/>
                <wp:positionH relativeFrom="column">
                  <wp:posOffset>4257675</wp:posOffset>
                </wp:positionH>
                <wp:positionV relativeFrom="paragraph">
                  <wp:posOffset>9525</wp:posOffset>
                </wp:positionV>
                <wp:extent cx="200025" cy="190500"/>
                <wp:effectExtent l="0" t="0" r="28575" b="19050"/>
                <wp:wrapNone/>
                <wp:docPr id="11790478"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A608EE7" id="Rectangle: Rounded Corners 1" o:spid="_x0000_s1026" style="position:absolute;margin-left:335.25pt;margin-top:.75pt;width:15.75pt;height:15pt;z-index:2517002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CALG4vbAAAACAEAAA8AAABkcnMvZG93&#10;bnJldi54bWxMj0FLxEAMhe+C/2GI4M2dseLuUjtdRHA9FEGr4DVtY1ucyZTO7G7998aTnkLyPV7e&#10;K3aLd+pIcxwDW7heGVDEbehG7i28vz1ebUHFhNyhC0wWvinCrjw/KzDvwolf6VinXokJxxwtDClN&#10;udaxHchjXIWJWNhnmD0mWededzOexNw7nRmz1h5Hlg8DTvQwUPtVH7yFFBvE7Lly+3q/NVXl+qcP&#10;/2Lt5cVyfwcq0ZL+xPAbX6JDKZmacOAuKmdhvTG3IhUgQ/jGZNKtsXAjB10W+n+B8gcAAP//AwBQ&#10;SwECLQAUAAYACAAAACEAtoM4kv4AAADhAQAAEwAAAAAAAAAAAAAAAAAAAAAAW0NvbnRlbnRfVHlw&#10;ZXNdLnhtbFBLAQItABQABgAIAAAAIQA4/SH/1gAAAJQBAAALAAAAAAAAAAAAAAAAAC8BAABfcmVs&#10;cy8ucmVsc1BLAQItABQABgAIAAAAIQBAr1RXZwIAADAFAAAOAAAAAAAAAAAAAAAAAC4CAABkcnMv&#10;ZTJvRG9jLnhtbFBLAQItABQABgAIAAAAIQAgCxuL2wAAAAgBAAAPAAAAAAAAAAAAAAAAAMEEAABk&#10;cnMvZG93bnJldi54bWxQSwUGAAAAAAQABADzAAAAyQU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699200" behindDoc="0" locked="0" layoutInCell="1" allowOverlap="1" wp14:anchorId="3F46F9D1" wp14:editId="0BF7AEE8">
                <wp:simplePos x="0" y="0"/>
                <wp:positionH relativeFrom="column">
                  <wp:posOffset>4876800</wp:posOffset>
                </wp:positionH>
                <wp:positionV relativeFrom="paragraph">
                  <wp:posOffset>28575</wp:posOffset>
                </wp:positionV>
                <wp:extent cx="200025" cy="190500"/>
                <wp:effectExtent l="0" t="0" r="28575" b="19050"/>
                <wp:wrapNone/>
                <wp:docPr id="774901621"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D60A4FB" id="Rectangle: Rounded Corners 1" o:spid="_x0000_s1026" style="position:absolute;margin-left:384pt;margin-top:2.25pt;width:15.75pt;height:15pt;z-index:2516992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ApEF1XeAAAACAEAAA8AAABkcnMvZG93&#10;bnJldi54bWxMj0FPwzAMhe9I/IfISNxYyoCtK00nhMQ4VJOgIHF1W9NWJE7VZFv595gT3Gy/p+fv&#10;5dvZWXWkKQyeDVwvElDEjW8H7gy8vz1dpaBCRG7ReiYD3xRgW5yf5Zi1/sSvdKxipySEQ4YG+hjH&#10;TOvQ9OQwLPxILNqnnxxGWadOtxOeJNxZvUySlXY4sHzocaTHnpqv6uAMxFAjLvel3VW7NClL2z1/&#10;uBdjLi/mh3tQkeb4Z4ZffEGHQphqf+A2KGtgvUqlSzRwewdK9PVmI0Nt4EYOusj1/wLFDwAAAP//&#10;AwBQSwECLQAUAAYACAAAACEAtoM4kv4AAADhAQAAEwAAAAAAAAAAAAAAAAAAAAAAW0NvbnRlbnRf&#10;VHlwZXNdLnhtbFBLAQItABQABgAIAAAAIQA4/SH/1gAAAJQBAAALAAAAAAAAAAAAAAAAAC8BAABf&#10;cmVscy8ucmVsc1BLAQItABQABgAIAAAAIQBAr1RXZwIAADAFAAAOAAAAAAAAAAAAAAAAAC4CAABk&#10;cnMvZTJvRG9jLnhtbFBLAQItABQABgAIAAAAIQAKRBdV3gAAAAgBAAAPAAAAAAAAAAAAAAAAAMEE&#10;AABkcnMvZG93bnJldi54bWxQSwUGAAAAAAQABADzAAAAzAU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698176" behindDoc="0" locked="0" layoutInCell="1" allowOverlap="1" wp14:anchorId="52D5057B" wp14:editId="6934B07B">
                <wp:simplePos x="0" y="0"/>
                <wp:positionH relativeFrom="column">
                  <wp:posOffset>5429250</wp:posOffset>
                </wp:positionH>
                <wp:positionV relativeFrom="paragraph">
                  <wp:posOffset>38100</wp:posOffset>
                </wp:positionV>
                <wp:extent cx="200025" cy="190500"/>
                <wp:effectExtent l="0" t="0" r="28575" b="19050"/>
                <wp:wrapNone/>
                <wp:docPr id="909483396"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3EB887A" id="Rectangle: Rounded Corners 1" o:spid="_x0000_s1026" style="position:absolute;margin-left:427.5pt;margin-top:3pt;width:15.75pt;height:15pt;z-index:2516981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GsYx+rcAAAACAEAAA8AAABkcnMvZG93&#10;bnJldi54bWxMj81KxEAQhO+C7zC04M2duJIwxHQWEVwPQdCs4LWTGZPg/ITM7G58e9uTnpruKqq/&#10;qnars+JkljgFj3C7yUAY3wc9+QHh/fB0o0DERF6TDd4gfJsIu/ryoqJSh7N/M6c2DYJDfCwJYUxp&#10;LqWM/WgcxU2YjWftMyyOEq/LIPVCZw53Vm6zrJCOJs8fRprN42j6r/boEFLsiLYvjd23e5U1jR2e&#10;P9wr4vXV+nAPIpk1/ZnhF5/RoWamLhy9jsIiqDznLgmh4MG6UkUOokO444OsK/m/QP0DAAD//wMA&#10;UEsBAi0AFAAGAAgAAAAhALaDOJL+AAAA4QEAABMAAAAAAAAAAAAAAAAAAAAAAFtDb250ZW50X1R5&#10;cGVzXS54bWxQSwECLQAUAAYACAAAACEAOP0h/9YAAACUAQAACwAAAAAAAAAAAAAAAAAvAQAAX3Jl&#10;bHMvLnJlbHNQSwECLQAUAAYACAAAACEAQK9UV2cCAAAwBQAADgAAAAAAAAAAAAAAAAAuAgAAZHJz&#10;L2Uyb0RvYy54bWxQSwECLQAUAAYACAAAACEAaxjH6twAAAAIAQAADwAAAAAAAAAAAAAAAADBBAAA&#10;ZHJzL2Rvd25yZXYueG1sUEsFBgAAAAAEAAQA8wAAAMoFAAAAAA==&#10;" fillcolor="white [3201]" strokecolor="black [3213]" strokeweight="1pt">
                <v:stroke joinstyle="miter"/>
              </v:roundrect>
            </w:pict>
          </mc:Fallback>
        </mc:AlternateContent>
      </w:r>
      <w:r w:rsidR="004F3E50" w:rsidRPr="00777CD5">
        <w:rPr>
          <w:rFonts w:ascii="Sakkal Majalla" w:eastAsia="Sakkal Majalla" w:hAnsi="Sakkal Majalla" w:cs="Sakkal Majalla"/>
          <w:sz w:val="28"/>
          <w:szCs w:val="28"/>
          <w:rtl/>
        </w:rPr>
        <w:t xml:space="preserve">دائمًا            غالبًا          </w:t>
      </w:r>
      <w:r>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 xml:space="preserve">أحيانًا         </w:t>
      </w:r>
      <w:r>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 xml:space="preserve">نادرًا </w:t>
      </w:r>
    </w:p>
    <w:p w14:paraId="5695E3AE" w14:textId="77777777" w:rsidR="004F3E50" w:rsidRPr="00777CD5" w:rsidRDefault="004F3E50" w:rsidP="004F3E50">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sz w:val="28"/>
          <w:szCs w:val="28"/>
          <w:rtl/>
        </w:rPr>
        <w:t>10-</w:t>
      </w:r>
      <w:r w:rsidRPr="00777CD5">
        <w:rPr>
          <w:rFonts w:ascii="Sakkal Majalla" w:eastAsia="Sakkal Majalla" w:hAnsi="Sakkal Majalla" w:cs="Sakkal Majalla"/>
          <w:sz w:val="28"/>
          <w:szCs w:val="28"/>
        </w:rPr>
        <w:t xml:space="preserve"> </w:t>
      </w:r>
      <w:r w:rsidRPr="00777CD5">
        <w:rPr>
          <w:rFonts w:ascii="Sakkal Majalla" w:eastAsia="Sakkal Majalla" w:hAnsi="Sakkal Majalla" w:cs="Sakkal Majalla"/>
          <w:sz w:val="28"/>
          <w:szCs w:val="28"/>
          <w:rtl/>
        </w:rPr>
        <w:t>كم عدد برامج الرؤية الوطنية السعودية 2030؟</w:t>
      </w:r>
    </w:p>
    <w:p w14:paraId="4F4C7728" w14:textId="0C793783" w:rsidR="004F3E50" w:rsidRPr="00777CD5" w:rsidRDefault="004478D6" w:rsidP="004F3E50">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05344" behindDoc="0" locked="0" layoutInCell="1" allowOverlap="1" wp14:anchorId="6448CF52" wp14:editId="28B1AAA8">
                <wp:simplePos x="0" y="0"/>
                <wp:positionH relativeFrom="margin">
                  <wp:align>center</wp:align>
                </wp:positionH>
                <wp:positionV relativeFrom="paragraph">
                  <wp:posOffset>8890</wp:posOffset>
                </wp:positionV>
                <wp:extent cx="200025" cy="190500"/>
                <wp:effectExtent l="0" t="0" r="28575" b="19050"/>
                <wp:wrapNone/>
                <wp:docPr id="92527982"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9B78464" id="Rectangle: Rounded Corners 1" o:spid="_x0000_s1026" style="position:absolute;margin-left:0;margin-top:.7pt;width:15.75pt;height:15pt;z-index:25170534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IXupMfZAAAABAEAAA8AAABkcnMvZG93&#10;bnJldi54bWxMj0FLw0AQhe+C/2EZwZvdtFYpMZsigvUQBBsFr5PsmAR3Z0N228Z/7/Skp+HNG977&#10;ptjO3qkjTXEIbGC5yEARt8EO3Bn4eH++2YCKCdmiC0wGfijCtry8KDC34cR7OtapUxLCMUcDfUpj&#10;rnVse/IYF2EkFu8rTB6TyKnTdsKThHunV1l2rz0OLA09jvTUU/tdH7yBFBvE1WvldvVuk1WV614+&#10;/Zsx11fz4wOoRHP6O4YzvqBDKUxNOLCNyhmQR5Js16DEvF3egWrOcw26LPR/+PIXAAD//wMAUEsB&#10;Ai0AFAAGAAgAAAAhALaDOJL+AAAA4QEAABMAAAAAAAAAAAAAAAAAAAAAAFtDb250ZW50X1R5cGVz&#10;XS54bWxQSwECLQAUAAYACAAAACEAOP0h/9YAAACUAQAACwAAAAAAAAAAAAAAAAAvAQAAX3JlbHMv&#10;LnJlbHNQSwECLQAUAAYACAAAACEAQK9UV2cCAAAwBQAADgAAAAAAAAAAAAAAAAAuAgAAZHJzL2Uy&#10;b0RvYy54bWxQSwECLQAUAAYACAAAACEAhe6kx9kAAAAEAQAADwAAAAAAAAAAAAAAAADBBAAAZHJz&#10;L2Rvd25yZXYueG1sUEsFBgAAAAAEAAQA8wAAAMcFAAAAAA==&#10;" fillcolor="white [3201]" strokecolor="black [3213]" strokeweight="1pt">
                <v:stroke joinstyle="miter"/>
                <w10:wrap anchorx="margin"/>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04320" behindDoc="0" locked="0" layoutInCell="1" allowOverlap="1" wp14:anchorId="217B41DD" wp14:editId="72EE57AF">
                <wp:simplePos x="0" y="0"/>
                <wp:positionH relativeFrom="column">
                  <wp:posOffset>3686175</wp:posOffset>
                </wp:positionH>
                <wp:positionV relativeFrom="paragraph">
                  <wp:posOffset>18415</wp:posOffset>
                </wp:positionV>
                <wp:extent cx="200025" cy="190500"/>
                <wp:effectExtent l="0" t="0" r="28575" b="19050"/>
                <wp:wrapNone/>
                <wp:docPr id="1363803540"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158D202" id="Rectangle: Rounded Corners 1" o:spid="_x0000_s1026" style="position:absolute;margin-left:290.25pt;margin-top:1.45pt;width:15.75pt;height:15pt;z-index:2517043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AySMcndAAAACAEAAA8AAABkcnMvZG93&#10;bnJldi54bWxMj0FLxDAQhe+C/yGM4M1NtrJLrU0XEVwPRdAqeJ02sS0mk9Jkd+u/dzy5x3nv8eZ7&#10;5W7xThztHMdAGtYrBcJSF8xIvYaP96ebHERMSAZdIKvhx0bYVZcXJRYmnOjNHpvUCy6hWKCGIaWp&#10;kDJ2g/UYV2GyxN5XmD0mPudemhlPXO6dzJTaSo8j8YcBJ/s42O67OXgNKbaI2Uvt9s0+V3Xt+udP&#10;/6r19dXycA8i2SX9h+EPn9GhYqY2HMhE4TRscrXhqIbsDgT723XG21oNtyzIqpTnA6pfAAAA//8D&#10;AFBLAQItABQABgAIAAAAIQC2gziS/gAAAOEBAAATAAAAAAAAAAAAAAAAAAAAAABbQ29udGVudF9U&#10;eXBlc10ueG1sUEsBAi0AFAAGAAgAAAAhADj9If/WAAAAlAEAAAsAAAAAAAAAAAAAAAAALwEAAF9y&#10;ZWxzLy5yZWxzUEsBAi0AFAAGAAgAAAAhAECvVFdnAgAAMAUAAA4AAAAAAAAAAAAAAAAALgIAAGRy&#10;cy9lMm9Eb2MueG1sUEsBAi0AFAAGAAgAAAAhAAySMcndAAAACAEAAA8AAAAAAAAAAAAAAAAAwQQA&#10;AGRycy9kb3ducmV2LnhtbFBLBQYAAAAABAAEAPMAAADLBQ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03296" behindDoc="0" locked="0" layoutInCell="1" allowOverlap="1" wp14:anchorId="12A5DD57" wp14:editId="673295BC">
                <wp:simplePos x="0" y="0"/>
                <wp:positionH relativeFrom="column">
                  <wp:posOffset>4514850</wp:posOffset>
                </wp:positionH>
                <wp:positionV relativeFrom="paragraph">
                  <wp:posOffset>37465</wp:posOffset>
                </wp:positionV>
                <wp:extent cx="200025" cy="190500"/>
                <wp:effectExtent l="0" t="0" r="28575" b="19050"/>
                <wp:wrapNone/>
                <wp:docPr id="1268426489"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E3888C8" id="Rectangle: Rounded Corners 1" o:spid="_x0000_s1026" style="position:absolute;margin-left:355.5pt;margin-top:2.95pt;width:15.75pt;height:15pt;z-index:2517032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EAoZfHeAAAACAEAAA8AAABkcnMvZG93&#10;bnJldi54bWxMj09Lw0AQxe+C32EZwZvdJFpbYyZFBOshFDQWep1kxyS4f0J228Zv73rS45s3vPd7&#10;xWY2Wpx48oOzCOkiAcG2dWqwHcL+4+VmDcIHsoq0s4zwzR425eVFQblyZ/vOpzp0IoZYnxNCH8KY&#10;S+nbng35hRvZRu/TTYZClFMn1UTnGG60zJLkXhoabGzoaeTnntuv+mgQgm+Isl2lt/V2nVSV7l4P&#10;5g3x+mp+egQReA5/z/CLH9GhjEyNO1rlhUZYpWncEhCWDyCiv7rLliAahNt4kGUh/w8ofwAAAP//&#10;AwBQSwECLQAUAAYACAAAACEAtoM4kv4AAADhAQAAEwAAAAAAAAAAAAAAAAAAAAAAW0NvbnRlbnRf&#10;VHlwZXNdLnhtbFBLAQItABQABgAIAAAAIQA4/SH/1gAAAJQBAAALAAAAAAAAAAAAAAAAAC8BAABf&#10;cmVscy8ucmVsc1BLAQItABQABgAIAAAAIQBAr1RXZwIAADAFAAAOAAAAAAAAAAAAAAAAAC4CAABk&#10;cnMvZTJvRG9jLnhtbFBLAQItABQABgAIAAAAIQBAKGXx3gAAAAgBAAAPAAAAAAAAAAAAAAAAAMEE&#10;AABkcnMvZG93bnJldi54bWxQSwUGAAAAAAQABADzAAAAzAU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02272" behindDoc="0" locked="0" layoutInCell="1" allowOverlap="1" wp14:anchorId="3F87F490" wp14:editId="03164F74">
                <wp:simplePos x="0" y="0"/>
                <wp:positionH relativeFrom="column">
                  <wp:posOffset>5219700</wp:posOffset>
                </wp:positionH>
                <wp:positionV relativeFrom="paragraph">
                  <wp:posOffset>37465</wp:posOffset>
                </wp:positionV>
                <wp:extent cx="200025" cy="190500"/>
                <wp:effectExtent l="0" t="0" r="28575" b="19050"/>
                <wp:wrapNone/>
                <wp:docPr id="1374257037"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7757CBE" id="Rectangle: Rounded Corners 1" o:spid="_x0000_s1026" style="position:absolute;margin-left:411pt;margin-top:2.95pt;width:15.75pt;height:15pt;z-index:2517022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NGZk7PcAAAACAEAAA8AAABkcnMvZG93&#10;bnJldi54bWxMj81KxEAQhO+C7zC04M2dmCUSYzqLCK6HIGgUvHaSNgnOT8jM7sa3tz3psbqaqq/K&#10;3WqNOvISJu8QrjcJKHad7yc3ILy/PV7loEIk15PxjhG+OcCuOj8rqej9yb3ysYmDkhAXCkIYY5wL&#10;rUM3sqWw8TM78T79YimKXAbdL3SScGt0miQ32tLkpGGkmR9G7r6ag0WIoSVKn2uzb/Z5UtdmePqw&#10;L4iXF+v9HajIa/x7hl98QYdKmFp/cH1QBiFPU9kSEbJbUOLn2TYD1SJs5aCrUv8fUP0AAAD//wMA&#10;UEsBAi0AFAAGAAgAAAAhALaDOJL+AAAA4QEAABMAAAAAAAAAAAAAAAAAAAAAAFtDb250ZW50X1R5&#10;cGVzXS54bWxQSwECLQAUAAYACAAAACEAOP0h/9YAAACUAQAACwAAAAAAAAAAAAAAAAAvAQAAX3Jl&#10;bHMvLnJlbHNQSwECLQAUAAYACAAAACEAQK9UV2cCAAAwBQAADgAAAAAAAAAAAAAAAAAuAgAAZHJz&#10;L2Uyb0RvYy54bWxQSwECLQAUAAYACAAAACEA0ZmTs9wAAAAIAQAADwAAAAAAAAAAAAAAAADBBAAA&#10;ZHJzL2Rvd25yZXYueG1sUEsFBgAAAAAEAAQA8wAAAMoFAAAAAA==&#10;" fillcolor="white [3201]" strokecolor="black [3213]" strokeweight="1pt">
                <v:stroke joinstyle="miter"/>
              </v:roundrect>
            </w:pict>
          </mc:Fallback>
        </mc:AlternateContent>
      </w:r>
      <w:r w:rsidR="004F3E50" w:rsidRPr="00777CD5">
        <w:rPr>
          <w:rFonts w:ascii="Sakkal Majalla" w:eastAsia="Sakkal Majalla" w:hAnsi="Sakkal Majalla" w:cs="Sakkal Majalla"/>
          <w:sz w:val="28"/>
          <w:szCs w:val="28"/>
          <w:rtl/>
        </w:rPr>
        <w:t xml:space="preserve">17 برنامج   </w:t>
      </w:r>
      <w:r>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 xml:space="preserve">    9 برامج   </w:t>
      </w:r>
      <w:r>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 xml:space="preserve">   11 برنامج      </w:t>
      </w:r>
      <w:r>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 xml:space="preserve"> 15 برنامج </w:t>
      </w:r>
    </w:p>
    <w:p w14:paraId="4384176B" w14:textId="503B4D55" w:rsidR="004F3E50" w:rsidRPr="00777CD5" w:rsidRDefault="004F3E50" w:rsidP="004F3E50">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sz w:val="28"/>
          <w:szCs w:val="28"/>
          <w:rtl/>
        </w:rPr>
        <w:t xml:space="preserve">11- </w:t>
      </w:r>
      <w:r w:rsidRPr="00777CD5">
        <w:rPr>
          <w:rFonts w:ascii="Sakkal Majalla" w:eastAsia="Sakkal Majalla" w:hAnsi="Sakkal Majalla" w:cs="Sakkal Majalla"/>
          <w:sz w:val="28"/>
          <w:szCs w:val="28"/>
          <w:rtl/>
        </w:rPr>
        <w:t>أي نوع من المحتوى الرقمي في الحسابات الرسمية لبرامج الرؤية الوطنية 2030 يجذب اهتمامك؟</w:t>
      </w:r>
    </w:p>
    <w:p w14:paraId="3D832E33" w14:textId="7F63474A" w:rsidR="004F3E50" w:rsidRPr="00777CD5" w:rsidRDefault="004478D6" w:rsidP="004F3E50">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07392" behindDoc="0" locked="0" layoutInCell="1" allowOverlap="1" wp14:anchorId="5DDCD878" wp14:editId="5010F24E">
                <wp:simplePos x="0" y="0"/>
                <wp:positionH relativeFrom="column">
                  <wp:posOffset>342900</wp:posOffset>
                </wp:positionH>
                <wp:positionV relativeFrom="paragraph">
                  <wp:posOffset>6350</wp:posOffset>
                </wp:positionV>
                <wp:extent cx="200025" cy="190500"/>
                <wp:effectExtent l="0" t="0" r="28575" b="19050"/>
                <wp:wrapNone/>
                <wp:docPr id="98778194"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E376E50" id="Rectangle: Rounded Corners 1" o:spid="_x0000_s1026" style="position:absolute;margin-left:27pt;margin-top:.5pt;width:15.75pt;height:15pt;z-index:2517073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GuozZTaAAAABgEAAA8AAABkcnMvZG93&#10;bnJldi54bWxMj0FLw0AQhe+C/2EZwZvdWI2ENJsigvUQBBsFr5NkmgR3Z0N228Z/73jS0/DmDW++&#10;V2wXZ9WJ5jB6NnC7SkARt74buTfw8f58k4EKEblD65kMfFOAbXl5UWDe+TPv6VTHXkkIhxwNDDFO&#10;udahHchhWPmJWLyDnx1GkXOvuxnPEu6sXifJg3Y4snwYcKKngdqv+ugMxNAgrl8ru6t3WVJVtn/5&#10;dG/GXF8tjxtQkZb4dwy/+IIOpTA1/shdUNZAei9VouxliJ2lKajGwJ1oXRb6P375AwAA//8DAFBL&#10;AQItABQABgAIAAAAIQC2gziS/gAAAOEBAAATAAAAAAAAAAAAAAAAAAAAAABbQ29udGVudF9UeXBl&#10;c10ueG1sUEsBAi0AFAAGAAgAAAAhADj9If/WAAAAlAEAAAsAAAAAAAAAAAAAAAAALwEAAF9yZWxz&#10;Ly5yZWxzUEsBAi0AFAAGAAgAAAAhAECvVFdnAgAAMAUAAA4AAAAAAAAAAAAAAAAALgIAAGRycy9l&#10;Mm9Eb2MueG1sUEsBAi0AFAAGAAgAAAAhAGuozZTaAAAABgEAAA8AAAAAAAAAAAAAAAAAwQQAAGRy&#10;cy9kb3ducmV2LnhtbFBLBQYAAAAABAAEAPMAAADIBQAAAAA=&#10;" fillcolor="white [3201]" strokecolor="black [3213]" strokeweight="1pt">
                <v:stroke joinstyle="miter"/>
              </v:roundrect>
            </w:pict>
          </mc:Fallback>
        </mc:AlternateContent>
      </w:r>
      <w:r w:rsidR="004F3E50" w:rsidRPr="00777CD5">
        <w:rPr>
          <w:rFonts w:ascii="Sakkal Majalla" w:eastAsia="Sakkal Majalla" w:hAnsi="Sakkal Majalla" w:cs="Sakkal Majalla"/>
          <w:noProof/>
          <w:sz w:val="28"/>
          <w:szCs w:val="28"/>
          <w:rtl/>
          <w:lang w:val="ar-EG" w:bidi="ar-EG"/>
        </w:rPr>
        <mc:AlternateContent>
          <mc:Choice Requires="wps">
            <w:drawing>
              <wp:anchor distT="0" distB="0" distL="114300" distR="114300" simplePos="0" relativeHeight="251706368" behindDoc="0" locked="0" layoutInCell="1" allowOverlap="1" wp14:anchorId="70C0967E" wp14:editId="0F3FB153">
                <wp:simplePos x="0" y="0"/>
                <wp:positionH relativeFrom="column">
                  <wp:posOffset>3524250</wp:posOffset>
                </wp:positionH>
                <wp:positionV relativeFrom="paragraph">
                  <wp:posOffset>8890</wp:posOffset>
                </wp:positionV>
                <wp:extent cx="200025" cy="190500"/>
                <wp:effectExtent l="0" t="0" r="28575" b="19050"/>
                <wp:wrapNone/>
                <wp:docPr id="150065547"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04BE392" id="Rectangle: Rounded Corners 1" o:spid="_x0000_s1026" style="position:absolute;margin-left:277.5pt;margin-top:.7pt;width:15.75pt;height:15pt;z-index:2517063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P/QLAjcAAAACAEAAA8AAABkcnMvZG93&#10;bnJldi54bWxMj8FKxDAQhu+C7xBG8OamrmYp3aaLCK6HImgV9jptYltMJqXJ7ta3dzzpceYb/vn+&#10;crd4J052jmMgDberDISlLpiReg0f7083OYiYkAy6QFbDt42wqy4vSixMONObPTWpFxxCsUANQ0pT&#10;IWXsBusxrsJkidlnmD0mHudemhnPHO6dXGfZRnociT8MONnHwXZfzdFrSLFFXL/Ubt/s86yuXf98&#10;8K9aX18tD1sQyS7p7xh+9VkdKnZqw5FMFE6DUoq7JAb3IJirfKNAtBrueCGrUv4vUP0AAAD//wMA&#10;UEsBAi0AFAAGAAgAAAAhALaDOJL+AAAA4QEAABMAAAAAAAAAAAAAAAAAAAAAAFtDb250ZW50X1R5&#10;cGVzXS54bWxQSwECLQAUAAYACAAAACEAOP0h/9YAAACUAQAACwAAAAAAAAAAAAAAAAAvAQAAX3Jl&#10;bHMvLnJlbHNQSwECLQAUAAYACAAAACEAQK9UV2cCAAAwBQAADgAAAAAAAAAAAAAAAAAuAgAAZHJz&#10;L2Uyb0RvYy54bWxQSwECLQAUAAYACAAAACEA/9AsCNwAAAAIAQAADwAAAAAAAAAAAAAAAADBBAAA&#10;ZHJzL2Rvd25yZXYueG1sUEsFBgAAAAAEAAQA8wAAAMoFAAAAAA==&#10;" fillcolor="white [3201]" strokecolor="black [3213]" strokeweight="1pt">
                <v:stroke joinstyle="miter"/>
              </v:roundrect>
            </w:pict>
          </mc:Fallback>
        </mc:AlternateContent>
      </w:r>
      <w:r w:rsidR="004F3E50" w:rsidRPr="00777CD5">
        <w:rPr>
          <w:rFonts w:ascii="Sakkal Majalla" w:eastAsia="Sakkal Majalla" w:hAnsi="Sakkal Majalla" w:cs="Sakkal Majalla"/>
          <w:sz w:val="28"/>
          <w:szCs w:val="28"/>
          <w:rtl/>
        </w:rPr>
        <w:t xml:space="preserve">الفيديوهات القصيرة (التوعوية </w:t>
      </w:r>
      <w:proofErr w:type="gramStart"/>
      <w:r>
        <w:rPr>
          <w:rFonts w:ascii="Sakkal Majalla" w:eastAsia="Sakkal Majalla" w:hAnsi="Sakkal Majalla" w:cs="Sakkal Majalla" w:hint="cs"/>
          <w:sz w:val="28"/>
          <w:szCs w:val="28"/>
          <w:rtl/>
        </w:rPr>
        <w:t xml:space="preserve">والتسويقية) </w:t>
      </w:r>
      <w:r w:rsidR="004F3E50" w:rsidRPr="00777CD5">
        <w:rPr>
          <w:rFonts w:ascii="Sakkal Majalla" w:eastAsia="Sakkal Majalla" w:hAnsi="Sakkal Majalla" w:cs="Sakkal Majalla"/>
          <w:sz w:val="28"/>
          <w:szCs w:val="28"/>
          <w:rtl/>
        </w:rPr>
        <w:t xml:space="preserve">  </w:t>
      </w:r>
      <w:proofErr w:type="gramEnd"/>
      <w:r w:rsidR="004F3E50" w:rsidRPr="00777CD5">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 xml:space="preserve"> الأفلام الوثائقية (اليوم الوطني - يوم التأسيس - يوم العلم)</w:t>
      </w:r>
    </w:p>
    <w:p w14:paraId="7449BF67" w14:textId="4DD3E803" w:rsidR="004F3E50" w:rsidRPr="00777CD5" w:rsidRDefault="004478D6" w:rsidP="004478D6">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10464" behindDoc="0" locked="0" layoutInCell="1" allowOverlap="1" wp14:anchorId="4D15FA20" wp14:editId="35777A8E">
                <wp:simplePos x="0" y="0"/>
                <wp:positionH relativeFrom="column">
                  <wp:posOffset>904875</wp:posOffset>
                </wp:positionH>
                <wp:positionV relativeFrom="paragraph">
                  <wp:posOffset>27940</wp:posOffset>
                </wp:positionV>
                <wp:extent cx="200025" cy="190500"/>
                <wp:effectExtent l="0" t="0" r="28575" b="19050"/>
                <wp:wrapNone/>
                <wp:docPr id="1022417614"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3851577" id="Rectangle: Rounded Corners 1" o:spid="_x0000_s1026" style="position:absolute;margin-left:71.25pt;margin-top:2.2pt;width:15.75pt;height:15pt;z-index:2517104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HhJrr3bAAAACAEAAA8AAABkcnMvZG93&#10;bnJldi54bWxMj0FLw0AQhe+C/2EZwZvdGKOWmE0RwXoIQo2C10kyJsHd2ZDdtvHfOz3p8c17vPle&#10;sVmcVQeaw+jZwPUqAUXc+m7k3sDH+/PVGlSIyB1az2TghwJsyvOzAvPOH/mNDnXslZRwyNHAEOOU&#10;ax3agRyGlZ+Ixfvys8Mocu51N+NRyp3VaZLcaYcjy4cBJ3oaqP2u985ADA1i+lrZbb1dJ1Vl+5dP&#10;tzPm8mJ5fAAVaYl/YTjhCzqUwtT4PXdBWdFZeitRA1kG6uTfZ7KtMXAjB10W+v+A8hcAAP//AwBQ&#10;SwECLQAUAAYACAAAACEAtoM4kv4AAADhAQAAEwAAAAAAAAAAAAAAAAAAAAAAW0NvbnRlbnRfVHlw&#10;ZXNdLnhtbFBLAQItABQABgAIAAAAIQA4/SH/1gAAAJQBAAALAAAAAAAAAAAAAAAAAC8BAABfcmVs&#10;cy8ucmVsc1BLAQItABQABgAIAAAAIQBAr1RXZwIAADAFAAAOAAAAAAAAAAAAAAAAAC4CAABkcnMv&#10;ZTJvRG9jLnhtbFBLAQItABQABgAIAAAAIQB4Sa692wAAAAgBAAAPAAAAAAAAAAAAAAAAAMEEAABk&#10;cnMvZG93bnJldi54bWxQSwUGAAAAAAQABADzAAAAyQU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09440" behindDoc="0" locked="0" layoutInCell="1" allowOverlap="1" wp14:anchorId="53F00C60" wp14:editId="29C3100A">
                <wp:simplePos x="0" y="0"/>
                <wp:positionH relativeFrom="column">
                  <wp:posOffset>2609850</wp:posOffset>
                </wp:positionH>
                <wp:positionV relativeFrom="paragraph">
                  <wp:posOffset>8890</wp:posOffset>
                </wp:positionV>
                <wp:extent cx="200025" cy="190500"/>
                <wp:effectExtent l="0" t="0" r="28575" b="19050"/>
                <wp:wrapNone/>
                <wp:docPr id="1732355868"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CAC3994" id="Rectangle: Rounded Corners 1" o:spid="_x0000_s1026" style="position:absolute;margin-left:205.5pt;margin-top:.7pt;width:15.75pt;height:15pt;z-index:2517094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Bixi//bAAAACAEAAA8AAABkcnMvZG93&#10;bnJldi54bWxMj8FKxEAMhu+C7zBE8OZOW6sstdNFBNdDEbQKXtM2tsWZTOnM7ta3N570mHzhz/eX&#10;u9VZdaQlTJ4NpJsEFHHn+4kHA+9vj1dbUCEi92g9k4FvCrCrzs9KLHp/4lc6NnFQEsKhQANjjHOh&#10;dehGchg2fiYW9ukXh1HGZdD9gicJd1ZnSXKrHU4sH0ac6WGk7qs5OAMxtIjZc233zX6b1LUdnj7c&#10;izGXF+v9HahIa/w7hl99UYdKnFp/4D4oayBPU+kSBeSghOd5dgOqNXAtC12V+n+B6gcAAP//AwBQ&#10;SwECLQAUAAYACAAAACEAtoM4kv4AAADhAQAAEwAAAAAAAAAAAAAAAAAAAAAAW0NvbnRlbnRfVHlw&#10;ZXNdLnhtbFBLAQItABQABgAIAAAAIQA4/SH/1gAAAJQBAAALAAAAAAAAAAAAAAAAAC8BAABfcmVs&#10;cy8ucmVsc1BLAQItABQABgAIAAAAIQBAr1RXZwIAADAFAAAOAAAAAAAAAAAAAAAAAC4CAABkcnMv&#10;ZTJvRG9jLnhtbFBLAQItABQABgAIAAAAIQAYsYv/2wAAAAgBAAAPAAAAAAAAAAAAAAAAAMEEAABk&#10;cnMvZG93bnJldi54bWxQSwUGAAAAAAQABADzAAAAyQU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08416" behindDoc="0" locked="0" layoutInCell="1" allowOverlap="1" wp14:anchorId="17412881" wp14:editId="4624B2E6">
                <wp:simplePos x="0" y="0"/>
                <wp:positionH relativeFrom="column">
                  <wp:posOffset>4524375</wp:posOffset>
                </wp:positionH>
                <wp:positionV relativeFrom="paragraph">
                  <wp:posOffset>8890</wp:posOffset>
                </wp:positionV>
                <wp:extent cx="200025" cy="190500"/>
                <wp:effectExtent l="0" t="0" r="28575" b="19050"/>
                <wp:wrapNone/>
                <wp:docPr id="153340115"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E311290" id="Rectangle: Rounded Corners 1" o:spid="_x0000_s1026" style="position:absolute;margin-left:356.25pt;margin-top:.7pt;width:15.75pt;height:15pt;z-index:2517084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A8lVM/cAAAACAEAAA8AAABkcnMvZG93&#10;bnJldi54bWxMj0FLw0AQhe+C/2EZwZvdNEZbYjZFBOshCBoFr5NkTIK7syG7beO/dzzpcd73ePNe&#10;sVucVUeaw+jZwHqVgCJufTdyb+D97fFqCypE5A6tZzLwTQF25flZgXnnT/xKxzr2SkI45GhgiHHK&#10;tQ7tQA7Dyk/Ewj797DDKOfe6m/Ek4c7qNElutcOR5cOAEz0M1H7VB2cghgYxfa7svt5vk6qy/dOH&#10;ezHm8mK5vwMVaYl/ZvitL9WhlE6NP3AXlDWwWac3YhWQgRK+yTLZ1hi4FkGXhf4/oPwBAAD//wMA&#10;UEsBAi0AFAAGAAgAAAAhALaDOJL+AAAA4QEAABMAAAAAAAAAAAAAAAAAAAAAAFtDb250ZW50X1R5&#10;cGVzXS54bWxQSwECLQAUAAYACAAAACEAOP0h/9YAAACUAQAACwAAAAAAAAAAAAAAAAAvAQAAX3Jl&#10;bHMvLnJlbHNQSwECLQAUAAYACAAAACEAQK9UV2cCAAAwBQAADgAAAAAAAAAAAAAAAAAuAgAAZHJz&#10;L2Uyb0RvYy54bWxQSwECLQAUAAYACAAAACEADyVUz9wAAAAIAQAADwAAAAAAAAAAAAAAAADBBAAA&#10;ZHJzL2Rvd25yZXYueG1sUEsFBgAAAAAEAAQA8wAAAMoFAAAAAA==&#10;" fillcolor="white [3201]" strokecolor="black [3213]" strokeweight="1pt">
                <v:stroke joinstyle="miter"/>
              </v:roundrect>
            </w:pict>
          </mc:Fallback>
        </mc:AlternateContent>
      </w:r>
      <w:r w:rsidR="004F3E50" w:rsidRPr="00777CD5">
        <w:rPr>
          <w:rFonts w:ascii="Sakkal Majalla" w:eastAsia="Sakkal Majalla" w:hAnsi="Sakkal Majalla" w:cs="Sakkal Majalla"/>
          <w:sz w:val="28"/>
          <w:szCs w:val="28"/>
          <w:rtl/>
        </w:rPr>
        <w:t xml:space="preserve"> </w:t>
      </w:r>
      <w:proofErr w:type="spellStart"/>
      <w:r w:rsidR="004F3E50" w:rsidRPr="00777CD5">
        <w:rPr>
          <w:rFonts w:ascii="Sakkal Majalla" w:eastAsia="Sakkal Majalla" w:hAnsi="Sakkal Majalla" w:cs="Sakkal Majalla"/>
          <w:sz w:val="28"/>
          <w:szCs w:val="28"/>
          <w:rtl/>
        </w:rPr>
        <w:t>الإنفوجرافيك</w:t>
      </w:r>
      <w:proofErr w:type="spellEnd"/>
      <w:r w:rsidR="004F3E50" w:rsidRPr="00777CD5">
        <w:rPr>
          <w:rFonts w:ascii="Sakkal Majalla" w:eastAsia="Sakkal Majalla" w:hAnsi="Sakkal Majalla" w:cs="Sakkal Majalla"/>
          <w:sz w:val="28"/>
          <w:szCs w:val="28"/>
          <w:rtl/>
        </w:rPr>
        <w:t xml:space="preserve"> والصور  </w:t>
      </w:r>
      <w:r>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 xml:space="preserve">   الندوات الرقمية والبث المباشر</w:t>
      </w:r>
      <w:r>
        <w:rPr>
          <w:rFonts w:ascii="Sakkal Majalla" w:eastAsia="Sakkal Majalla" w:hAnsi="Sakkal Majalla" w:cs="Sakkal Majalla" w:hint="cs"/>
          <w:sz w:val="28"/>
          <w:szCs w:val="28"/>
          <w:rtl/>
        </w:rPr>
        <w:t xml:space="preserve">       </w:t>
      </w:r>
      <w:r w:rsidR="004F3E50" w:rsidRPr="00777CD5">
        <w:rPr>
          <w:rFonts w:ascii="Sakkal Majalla" w:eastAsia="Sakkal Majalla" w:hAnsi="Sakkal Majalla" w:cs="Sakkal Majalla"/>
          <w:sz w:val="28"/>
          <w:szCs w:val="28"/>
          <w:rtl/>
        </w:rPr>
        <w:t xml:space="preserve">     المقالات والتغريدات النصية  </w:t>
      </w:r>
    </w:p>
    <w:p w14:paraId="4C40C655" w14:textId="3E74ACEC" w:rsidR="004F3E50" w:rsidRPr="00777CD5" w:rsidRDefault="004F3E50" w:rsidP="005A5849">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sz w:val="28"/>
          <w:szCs w:val="28"/>
          <w:rtl/>
        </w:rPr>
        <w:t>12-</w:t>
      </w:r>
      <w:r w:rsidRPr="00777CD5">
        <w:rPr>
          <w:rFonts w:ascii="Sakkal Majalla" w:eastAsia="Sakkal Majalla" w:hAnsi="Sakkal Majalla" w:cs="Sakkal Majalla"/>
          <w:sz w:val="28"/>
          <w:szCs w:val="28"/>
        </w:rPr>
        <w:t xml:space="preserve"> </w:t>
      </w:r>
      <w:r w:rsidR="005A5849" w:rsidRPr="00777CD5">
        <w:rPr>
          <w:rFonts w:ascii="Sakkal Majalla" w:eastAsia="Sakkal Majalla" w:hAnsi="Sakkal Majalla" w:cs="Sakkal Majalla"/>
          <w:sz w:val="28"/>
          <w:szCs w:val="28"/>
          <w:rtl/>
        </w:rPr>
        <w:t>ما برامج الرؤية الوطنية السعودية 2030 التي تحرص على متابعة حساباتها وأخبارها في منصات التواصل الاجتماعي؟ (يمكن اختيار جهتين كحد أقصى)</w:t>
      </w:r>
      <w:r w:rsidRPr="00777CD5">
        <w:rPr>
          <w:rFonts w:ascii="Sakkal Majalla" w:eastAsia="Sakkal Majalla" w:hAnsi="Sakkal Majalla" w:cs="Sakkal Majalla"/>
          <w:sz w:val="28"/>
          <w:szCs w:val="28"/>
          <w:rtl/>
        </w:rPr>
        <w:t>؟</w:t>
      </w:r>
    </w:p>
    <w:p w14:paraId="6C0584B7" w14:textId="604BE8AF" w:rsidR="004F3E50" w:rsidRPr="00777CD5" w:rsidRDefault="004478D6" w:rsidP="005A5849">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noProof/>
          <w:sz w:val="28"/>
          <w:szCs w:val="28"/>
          <w:rtl/>
          <w:lang w:val="ar-EG" w:bidi="ar-EG"/>
        </w:rPr>
        <mc:AlternateContent>
          <mc:Choice Requires="wps">
            <w:drawing>
              <wp:anchor distT="0" distB="0" distL="114300" distR="114300" simplePos="0" relativeHeight="251714560" behindDoc="0" locked="0" layoutInCell="1" allowOverlap="1" wp14:anchorId="7CBC9D45" wp14:editId="6FC8EC7F">
                <wp:simplePos x="0" y="0"/>
                <wp:positionH relativeFrom="margin">
                  <wp:posOffset>695325</wp:posOffset>
                </wp:positionH>
                <wp:positionV relativeFrom="paragraph">
                  <wp:posOffset>5080</wp:posOffset>
                </wp:positionV>
                <wp:extent cx="200025" cy="190500"/>
                <wp:effectExtent l="0" t="0" r="28575" b="19050"/>
                <wp:wrapNone/>
                <wp:docPr id="685541539"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E4EA858" id="Rectangle: Rounded Corners 1" o:spid="_x0000_s1026" style="position:absolute;margin-left:54.75pt;margin-top:.4pt;width:15.75pt;height:15pt;z-index:251714560;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LiF3pTbAAAABwEAAA8AAABkcnMvZG93&#10;bnJldi54bWxMj81OwzAQhO9IvIO1SNyo3fKjNMSpEBLlECGVgNTrJjZJhL2OYrcNb8/2BMfRjGa+&#10;KTazd+JopzgE0rBcKBCW2mAG6jR8frzcZCBiQjLoAlkNPzbCpry8KDA34UTv9linTnAJxRw19CmN&#10;uZSx7a3HuAijJfa+wuQxsZw6aSY8cbl3cqXUg/Q4EC/0ONrn3rbf9cFrSLFBXL1VbltvM1VVrnvd&#10;+53W11fz0yOIZOf0F4YzPqNDyUxNOJCJwrFW63uOauADZ/tuydcaDbcqA1kW8j9/+QsAAP//AwBQ&#10;SwECLQAUAAYACAAAACEAtoM4kv4AAADhAQAAEwAAAAAAAAAAAAAAAAAAAAAAW0NvbnRlbnRfVHlw&#10;ZXNdLnhtbFBLAQItABQABgAIAAAAIQA4/SH/1gAAAJQBAAALAAAAAAAAAAAAAAAAAC8BAABfcmVs&#10;cy8ucmVsc1BLAQItABQABgAIAAAAIQBAr1RXZwIAADAFAAAOAAAAAAAAAAAAAAAAAC4CAABkcnMv&#10;ZTJvRG9jLnhtbFBLAQItABQABgAIAAAAIQC4hd6U2wAAAAcBAAAPAAAAAAAAAAAAAAAAAMEEAABk&#10;cnMvZG93bnJldi54bWxQSwUGAAAAAAQABADzAAAAyQUAAAAA&#10;" fillcolor="white [3201]" strokecolor="black [3213]" strokeweight="1pt">
                <v:stroke joinstyle="miter"/>
                <w10:wrap anchorx="margin"/>
              </v:roundrect>
            </w:pict>
          </mc:Fallback>
        </mc:AlternateContent>
      </w:r>
      <w:r w:rsidRPr="00777CD5">
        <w:rPr>
          <w:rFonts w:ascii="Sakkal Majalla" w:eastAsia="Sakkal Majalla" w:hAnsi="Sakkal Majalla" w:cs="Sakkal Majalla"/>
          <w:noProof/>
          <w:sz w:val="28"/>
          <w:szCs w:val="28"/>
          <w:rtl/>
          <w:lang w:val="ar-EG" w:bidi="ar-EG"/>
        </w:rPr>
        <mc:AlternateContent>
          <mc:Choice Requires="wps">
            <w:drawing>
              <wp:anchor distT="0" distB="0" distL="114300" distR="114300" simplePos="0" relativeHeight="251712512" behindDoc="0" locked="0" layoutInCell="1" allowOverlap="1" wp14:anchorId="12B5E7DA" wp14:editId="5FC04B97">
                <wp:simplePos x="0" y="0"/>
                <wp:positionH relativeFrom="column">
                  <wp:posOffset>2695575</wp:posOffset>
                </wp:positionH>
                <wp:positionV relativeFrom="paragraph">
                  <wp:posOffset>8890</wp:posOffset>
                </wp:positionV>
                <wp:extent cx="200025" cy="190500"/>
                <wp:effectExtent l="0" t="0" r="28575" b="19050"/>
                <wp:wrapNone/>
                <wp:docPr id="1219965275"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A8FEFCA" id="Rectangle: Rounded Corners 1" o:spid="_x0000_s1026" style="position:absolute;margin-left:212.25pt;margin-top:.7pt;width:15.75pt;height:15pt;z-index:2517125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GVg+KjcAAAACAEAAA8AAABkcnMvZG93&#10;bnJldi54bWxMj0FLw0AQhe+C/2EZwZvdGNNSYjZFBOshCBoFr5NkTIK7syG7beO/dzzZ47zv8ea9&#10;Yrc4q440h9GzgdtVAoq49d3IvYGP96ebLagQkTu0nsnADwXYlZcXBeadP/EbHevYKwnhkKOBIcYp&#10;1zq0AzkMKz8RC/vys8Mo59zrbsaThDur0yTZaIcjy4cBJ3ocqP2uD85ADA1i+lLZfb3fJlVl++dP&#10;92rM9dXycA8q0hL/zfBXX6pDKZ0af+AuKGsgS7O1WAVkoIRn641sawzciaDLQp8PKH8BAAD//wMA&#10;UEsBAi0AFAAGAAgAAAAhALaDOJL+AAAA4QEAABMAAAAAAAAAAAAAAAAAAAAAAFtDb250ZW50X1R5&#10;cGVzXS54bWxQSwECLQAUAAYACAAAACEAOP0h/9YAAACUAQAACwAAAAAAAAAAAAAAAAAvAQAAX3Jl&#10;bHMvLnJlbHNQSwECLQAUAAYACAAAACEAQK9UV2cCAAAwBQAADgAAAAAAAAAAAAAAAAAuAgAAZHJz&#10;L2Uyb0RvYy54bWxQSwECLQAUAAYACAAAACEAZWD4qNwAAAAIAQAADwAAAAAAAAAAAAAAAADBBAAA&#10;ZHJzL2Rvd25yZXYueG1sUEsFBgAAAAAEAAQA8wAAAMoFAAAAAA==&#10;" fillcolor="white [3201]" strokecolor="black [3213]" strokeweight="1pt">
                <v:stroke joinstyle="miter"/>
              </v:roundrect>
            </w:pict>
          </mc:Fallback>
        </mc:AlternateContent>
      </w:r>
      <w:r w:rsidR="005A5849" w:rsidRPr="00777CD5">
        <w:rPr>
          <w:rFonts w:ascii="Sakkal Majalla" w:eastAsia="Sakkal Majalla" w:hAnsi="Sakkal Majalla" w:cs="Sakkal Majalla"/>
          <w:sz w:val="28"/>
          <w:szCs w:val="28"/>
          <w:rtl/>
        </w:rPr>
        <w:t>برنامج تطوير الصناعة الوطنية والخدمات اللوجستية (</w:t>
      </w:r>
      <w:proofErr w:type="spellStart"/>
      <w:proofErr w:type="gramStart"/>
      <w:r w:rsidR="005A5849" w:rsidRPr="00777CD5">
        <w:rPr>
          <w:rFonts w:ascii="Sakkal Majalla" w:eastAsia="Sakkal Majalla" w:hAnsi="Sakkal Majalla" w:cs="Sakkal Majalla"/>
          <w:sz w:val="28"/>
          <w:szCs w:val="28"/>
          <w:rtl/>
        </w:rPr>
        <w:t>ندلب</w:t>
      </w:r>
      <w:proofErr w:type="spellEnd"/>
      <w:r w:rsidR="005A5849" w:rsidRPr="00777CD5">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 xml:space="preserve">  </w:t>
      </w:r>
      <w:proofErr w:type="gramEnd"/>
      <w:r w:rsidR="005A5849" w:rsidRPr="00777CD5">
        <w:rPr>
          <w:rFonts w:ascii="Sakkal Majalla" w:eastAsia="Sakkal Majalla" w:hAnsi="Sakkal Majalla" w:cs="Sakkal Majalla"/>
          <w:sz w:val="28"/>
          <w:szCs w:val="28"/>
          <w:rtl/>
        </w:rPr>
        <w:t xml:space="preserve">        برنامج صندوق الاستثمارات العامة </w:t>
      </w:r>
    </w:p>
    <w:p w14:paraId="300BF8AF" w14:textId="6B715558" w:rsidR="005A5849" w:rsidRPr="00777CD5" w:rsidRDefault="004478D6" w:rsidP="005A5849">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noProof/>
          <w:sz w:val="28"/>
          <w:szCs w:val="28"/>
          <w:rtl/>
          <w:lang w:val="ar-EG" w:bidi="ar-EG"/>
        </w:rPr>
        <mc:AlternateContent>
          <mc:Choice Requires="wps">
            <w:drawing>
              <wp:anchor distT="0" distB="0" distL="114300" distR="114300" simplePos="0" relativeHeight="251720704" behindDoc="0" locked="0" layoutInCell="1" allowOverlap="1" wp14:anchorId="4C057FE9" wp14:editId="161DDC8D">
                <wp:simplePos x="0" y="0"/>
                <wp:positionH relativeFrom="column">
                  <wp:posOffset>1457325</wp:posOffset>
                </wp:positionH>
                <wp:positionV relativeFrom="paragraph">
                  <wp:posOffset>8890</wp:posOffset>
                </wp:positionV>
                <wp:extent cx="200025" cy="190500"/>
                <wp:effectExtent l="0" t="0" r="28575" b="19050"/>
                <wp:wrapNone/>
                <wp:docPr id="1688534408"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29926E0" id="Rectangle: Rounded Corners 1" o:spid="_x0000_s1026" style="position:absolute;margin-left:114.75pt;margin-top:.7pt;width:15.75pt;height:15pt;z-index:2517207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Prxx1PcAAAACAEAAA8AAABkcnMvZG93&#10;bnJldi54bWxMj8FOwzAQRO9I/IO1SNyoUwNVm8apEBLlECGVgMR1E5skwl5HsduGv2c5wXHnjWZn&#10;it3snTjZKQ6BNCwXGQhLbTADdRre355u1iBiQjLoAlkN3zbCrry8KDA34Uyv9lSnTnAIxRw19CmN&#10;uZSx7a3HuAijJWafYfKY+Jw6aSY8c7h3UmXZSnociD/0ONrH3rZf9dFrSLFBVC+V29f7dVZVrnv+&#10;8Aetr6/mhy2IZOf0Z4bf+lwdSu7UhCOZKJwGpTb3bGVwB4K5Wi15W6PhlgVZFvL/gPIHAAD//wMA&#10;UEsBAi0AFAAGAAgAAAAhALaDOJL+AAAA4QEAABMAAAAAAAAAAAAAAAAAAAAAAFtDb250ZW50X1R5&#10;cGVzXS54bWxQSwECLQAUAAYACAAAACEAOP0h/9YAAACUAQAACwAAAAAAAAAAAAAAAAAvAQAAX3Jl&#10;bHMvLnJlbHNQSwECLQAUAAYACAAAACEAQK9UV2cCAAAwBQAADgAAAAAAAAAAAAAAAAAuAgAAZHJz&#10;L2Uyb0RvYy54bWxQSwECLQAUAAYACAAAACEA+vHHU9wAAAAIAQAADwAAAAAAAAAAAAAAAADBBAAA&#10;ZHJzL2Rvd25yZXYueG1sUEsFBgAAAAAEAAQA8wAAAMoFAAAAAA==&#10;" fillcolor="white [3201]" strokecolor="black [3213]" strokeweight="1pt">
                <v:stroke joinstyle="miter"/>
              </v:roundrect>
            </w:pict>
          </mc:Fallback>
        </mc:AlternateContent>
      </w:r>
      <w:r w:rsidRPr="00777CD5">
        <w:rPr>
          <w:rFonts w:ascii="Sakkal Majalla" w:eastAsia="Sakkal Majalla" w:hAnsi="Sakkal Majalla" w:cs="Sakkal Majalla"/>
          <w:noProof/>
          <w:sz w:val="28"/>
          <w:szCs w:val="28"/>
          <w:rtl/>
          <w:lang w:val="ar-EG" w:bidi="ar-EG"/>
        </w:rPr>
        <mc:AlternateContent>
          <mc:Choice Requires="wps">
            <w:drawing>
              <wp:anchor distT="0" distB="0" distL="114300" distR="114300" simplePos="0" relativeHeight="251718656" behindDoc="0" locked="0" layoutInCell="1" allowOverlap="1" wp14:anchorId="4CF01760" wp14:editId="2E5CB735">
                <wp:simplePos x="0" y="0"/>
                <wp:positionH relativeFrom="column">
                  <wp:posOffset>3219450</wp:posOffset>
                </wp:positionH>
                <wp:positionV relativeFrom="paragraph">
                  <wp:posOffset>18415</wp:posOffset>
                </wp:positionV>
                <wp:extent cx="200025" cy="190500"/>
                <wp:effectExtent l="0" t="0" r="28575" b="19050"/>
                <wp:wrapNone/>
                <wp:docPr id="426172147"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023A19E" id="Rectangle: Rounded Corners 1" o:spid="_x0000_s1026" style="position:absolute;margin-left:253.5pt;margin-top:1.45pt;width:15.75pt;height:15pt;z-index:2517186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FW0hQDeAAAACAEAAA8AAABkcnMvZG93&#10;bnJldi54bWxMj8FOwzAQRO9I/IO1SNyoTapAGuJUCIlyiJBKQOp1kyxJhL2OYrcNf485wXF2VjNv&#10;iu1ijTjR7EfHGm5XCgRx67qRew0f7883GQgfkDs0jknDN3nYlpcXBeadO/MbnerQixjCPkcNQwhT&#10;LqVvB7LoV24ijt6nmy2GKOdedjOeY7g1MlHqTlocOTYMONHTQO1XfbQagm8Qk9fK7OpdpqrK9C8H&#10;u9f6+mp5fAARaAl/z/CLH9GhjEyNO3LnhdGQqvu4JWhINiCin66zFESjYR0Psizk/wHlDwAAAP//&#10;AwBQSwECLQAUAAYACAAAACEAtoM4kv4AAADhAQAAEwAAAAAAAAAAAAAAAAAAAAAAW0NvbnRlbnRf&#10;VHlwZXNdLnhtbFBLAQItABQABgAIAAAAIQA4/SH/1gAAAJQBAAALAAAAAAAAAAAAAAAAAC8BAABf&#10;cmVscy8ucmVsc1BLAQItABQABgAIAAAAIQBAr1RXZwIAADAFAAAOAAAAAAAAAAAAAAAAAC4CAABk&#10;cnMvZTJvRG9jLnhtbFBLAQItABQABgAIAAAAIQBVtIUA3gAAAAgBAAAPAAAAAAAAAAAAAAAAAMEE&#10;AABkcnMvZG93bnJldi54bWxQSwUGAAAAAAQABADzAAAAzAUAAAAA&#10;" fillcolor="white [3201]" strokecolor="black [3213]" strokeweight="1pt">
                <v:stroke joinstyle="miter"/>
              </v:roundrect>
            </w:pict>
          </mc:Fallback>
        </mc:AlternateContent>
      </w:r>
      <w:r w:rsidRPr="00777CD5">
        <w:rPr>
          <w:rFonts w:ascii="Sakkal Majalla" w:eastAsia="Sakkal Majalla" w:hAnsi="Sakkal Majalla" w:cs="Sakkal Majalla"/>
          <w:noProof/>
          <w:sz w:val="28"/>
          <w:szCs w:val="28"/>
          <w:rtl/>
          <w:lang w:val="ar-EG" w:bidi="ar-EG"/>
        </w:rPr>
        <mc:AlternateContent>
          <mc:Choice Requires="wps">
            <w:drawing>
              <wp:anchor distT="0" distB="0" distL="114300" distR="114300" simplePos="0" relativeHeight="251716608" behindDoc="0" locked="0" layoutInCell="1" allowOverlap="1" wp14:anchorId="45ADFB49" wp14:editId="39265573">
                <wp:simplePos x="0" y="0"/>
                <wp:positionH relativeFrom="column">
                  <wp:posOffset>4257675</wp:posOffset>
                </wp:positionH>
                <wp:positionV relativeFrom="paragraph">
                  <wp:posOffset>18415</wp:posOffset>
                </wp:positionV>
                <wp:extent cx="200025" cy="190500"/>
                <wp:effectExtent l="0" t="0" r="28575" b="19050"/>
                <wp:wrapNone/>
                <wp:docPr id="938503099"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9F37619" id="Rectangle: Rounded Corners 1" o:spid="_x0000_s1026" style="position:absolute;margin-left:335.25pt;margin-top:1.45pt;width:15.75pt;height:15pt;z-index:2517166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FSA6tbdAAAACAEAAA8AAABkcnMvZG93&#10;bnJldi54bWxMj81OwzAQhO9IvIO1SNyoTRD9SeNUCIlyiJBKQOK6iU0SYa+j2G3D27Oc4Lgzo9lv&#10;it3snTjZKQ6BNNwuFAhLbTADdRre355u1iBiQjLoAlkN3zbCrry8KDA34Uyv9lSnTnAJxRw19CmN&#10;uZSx7a3HuAijJfY+w+Qx8Tl10kx45nLvZKbUUnociD/0ONrH3rZf9dFrSLFBzF4qt6/3a1VVrnv+&#10;8Aetr6/mhy2IZOf0F4ZffEaHkpmacCQThdOwXKl7jmrINiDYX6mMtzUa7liQZSH/Dyh/AAAA//8D&#10;AFBLAQItABQABgAIAAAAIQC2gziS/gAAAOEBAAATAAAAAAAAAAAAAAAAAAAAAABbQ29udGVudF9U&#10;eXBlc10ueG1sUEsBAi0AFAAGAAgAAAAhADj9If/WAAAAlAEAAAsAAAAAAAAAAAAAAAAALwEAAF9y&#10;ZWxzLy5yZWxzUEsBAi0AFAAGAAgAAAAhAECvVFdnAgAAMAUAAA4AAAAAAAAAAAAAAAAALgIAAGRy&#10;cy9lMm9Eb2MueG1sUEsBAi0AFAAGAAgAAAAhAFSA6tbdAAAACAEAAA8AAAAAAAAAAAAAAAAAwQQA&#10;AGRycy9kb3ducmV2LnhtbFBLBQYAAAAABAAEAPMAAADLBQAAAAA=&#10;" fillcolor="white [3201]" strokecolor="black [3213]" strokeweight="1pt">
                <v:stroke joinstyle="miter"/>
              </v:roundrect>
            </w:pict>
          </mc:Fallback>
        </mc:AlternateContent>
      </w:r>
      <w:r w:rsidR="005A5849" w:rsidRPr="00777CD5">
        <w:rPr>
          <w:rFonts w:ascii="Sakkal Majalla" w:eastAsia="Sakkal Majalla" w:hAnsi="Sakkal Majalla" w:cs="Sakkal Majalla"/>
          <w:sz w:val="28"/>
          <w:szCs w:val="28"/>
          <w:rtl/>
        </w:rPr>
        <w:t xml:space="preserve">برنامج خدمة ضيوف الرحمن   </w:t>
      </w:r>
      <w:r>
        <w:rPr>
          <w:rFonts w:ascii="Sakkal Majalla" w:eastAsia="Sakkal Majalla" w:hAnsi="Sakkal Majalla" w:cs="Sakkal Majalla" w:hint="cs"/>
          <w:sz w:val="28"/>
          <w:szCs w:val="28"/>
          <w:rtl/>
        </w:rPr>
        <w:t xml:space="preserve">     </w:t>
      </w:r>
      <w:r w:rsidR="005A5849" w:rsidRPr="00777CD5">
        <w:rPr>
          <w:rFonts w:ascii="Sakkal Majalla" w:eastAsia="Sakkal Majalla" w:hAnsi="Sakkal Majalla" w:cs="Sakkal Majalla"/>
          <w:sz w:val="28"/>
          <w:szCs w:val="28"/>
          <w:rtl/>
        </w:rPr>
        <w:t xml:space="preserve">    برنامج الإسكان </w:t>
      </w:r>
      <w:r>
        <w:rPr>
          <w:rFonts w:ascii="Sakkal Majalla" w:eastAsia="Sakkal Majalla" w:hAnsi="Sakkal Majalla" w:cs="Sakkal Majalla" w:hint="cs"/>
          <w:sz w:val="28"/>
          <w:szCs w:val="28"/>
          <w:rtl/>
        </w:rPr>
        <w:t xml:space="preserve">   </w:t>
      </w:r>
      <w:r w:rsidR="005A5849" w:rsidRPr="00777CD5">
        <w:rPr>
          <w:rFonts w:ascii="Sakkal Majalla" w:eastAsia="Sakkal Majalla" w:hAnsi="Sakkal Majalla" w:cs="Sakkal Majalla"/>
          <w:sz w:val="28"/>
          <w:szCs w:val="28"/>
          <w:rtl/>
        </w:rPr>
        <w:t xml:space="preserve">      برنامج تنمية القدرات البشرية </w:t>
      </w:r>
    </w:p>
    <w:p w14:paraId="60C64F8D" w14:textId="254BEC67" w:rsidR="005A5849" w:rsidRDefault="004478D6" w:rsidP="005A5849">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noProof/>
          <w:sz w:val="28"/>
          <w:szCs w:val="28"/>
          <w:rtl/>
          <w:lang w:val="ar-EG" w:bidi="ar-EG"/>
        </w:rPr>
        <mc:AlternateContent>
          <mc:Choice Requires="wps">
            <w:drawing>
              <wp:anchor distT="0" distB="0" distL="114300" distR="114300" simplePos="0" relativeHeight="251726848" behindDoc="0" locked="0" layoutInCell="1" allowOverlap="1" wp14:anchorId="296905B4" wp14:editId="3CED1972">
                <wp:simplePos x="0" y="0"/>
                <wp:positionH relativeFrom="column">
                  <wp:posOffset>2714625</wp:posOffset>
                </wp:positionH>
                <wp:positionV relativeFrom="paragraph">
                  <wp:posOffset>8890</wp:posOffset>
                </wp:positionV>
                <wp:extent cx="200025" cy="190500"/>
                <wp:effectExtent l="0" t="0" r="28575" b="19050"/>
                <wp:wrapNone/>
                <wp:docPr id="2062341659"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2364DF0" id="Rectangle: Rounded Corners 1" o:spid="_x0000_s1026" style="position:absolute;margin-left:213.75pt;margin-top:.7pt;width:15.75pt;height:15pt;z-index:2517268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HgzJt/cAAAACAEAAA8AAABkcnMvZG93&#10;bnJldi54bWxMj8FKxEAQRO+C/zC04M2dGLO6xkwWEVwPQdAoeO0kbRKc6QmZ2d3497YnPXa9orqq&#10;2C7OqgPNYfRs4HKVgCJufTdyb+D97fFiAypE5A6tZzLwTQG25elJgXnnj/xKhzr2SkI45GhgiHHK&#10;tQ7tQA7Dyk/Ewj797DDKOfe6m/Eo4c7qNEmutcOR5cOAEz0M1H7Ve2cghgYxfa7srt5tkqqy/dOH&#10;ezHm/Gy5vwMVaYl/ZvitL9WhlE6N33MXlDWQpTdrsQrIQAnP1reyrTFwJYIuC/1/QPkDAAD//wMA&#10;UEsBAi0AFAAGAAgAAAAhALaDOJL+AAAA4QEAABMAAAAAAAAAAAAAAAAAAAAAAFtDb250ZW50X1R5&#10;cGVzXS54bWxQSwECLQAUAAYACAAAACEAOP0h/9YAAACUAQAACwAAAAAAAAAAAAAAAAAvAQAAX3Jl&#10;bHMvLnJlbHNQSwECLQAUAAYACAAAACEAQK9UV2cCAAAwBQAADgAAAAAAAAAAAAAAAAAuAgAAZHJz&#10;L2Uyb0RvYy54bWxQSwECLQAUAAYACAAAACEAeDMm39wAAAAIAQAADwAAAAAAAAAAAAAAAADBBAAA&#10;ZHJzL2Rvd25yZXYueG1sUEsFBgAAAAAEAAQA8wAAAMoFAAAAAA==&#10;" fillcolor="white [3201]" strokecolor="black [3213]" strokeweight="1pt">
                <v:stroke joinstyle="miter"/>
              </v:roundrect>
            </w:pict>
          </mc:Fallback>
        </mc:AlternateContent>
      </w:r>
      <w:r w:rsidRPr="00777CD5">
        <w:rPr>
          <w:rFonts w:ascii="Sakkal Majalla" w:eastAsia="Sakkal Majalla" w:hAnsi="Sakkal Majalla" w:cs="Sakkal Majalla"/>
          <w:noProof/>
          <w:sz w:val="28"/>
          <w:szCs w:val="28"/>
          <w:rtl/>
          <w:lang w:val="ar-EG" w:bidi="ar-EG"/>
        </w:rPr>
        <mc:AlternateContent>
          <mc:Choice Requires="wps">
            <w:drawing>
              <wp:anchor distT="0" distB="0" distL="114300" distR="114300" simplePos="0" relativeHeight="251724800" behindDoc="0" locked="0" layoutInCell="1" allowOverlap="1" wp14:anchorId="66DB1835" wp14:editId="35D3001D">
                <wp:simplePos x="0" y="0"/>
                <wp:positionH relativeFrom="margin">
                  <wp:posOffset>3381375</wp:posOffset>
                </wp:positionH>
                <wp:positionV relativeFrom="paragraph">
                  <wp:posOffset>8890</wp:posOffset>
                </wp:positionV>
                <wp:extent cx="200025" cy="190500"/>
                <wp:effectExtent l="0" t="0" r="28575" b="19050"/>
                <wp:wrapNone/>
                <wp:docPr id="641781084"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33A1BDD" id="Rectangle: Rounded Corners 1" o:spid="_x0000_s1026" style="position:absolute;margin-left:266.25pt;margin-top:.7pt;width:15.75pt;height:15pt;z-index:251724800;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KgwVBLcAAAACAEAAA8AAABkcnMvZG93&#10;bnJldi54bWxMj0FLw0AQhe+C/2EZwZvdmDalxGyKCNZDEDQKXifJmAR3Z0N228Z/73jS47zv8ea9&#10;Yr84q040h9GzgdtVAoq49d3IvYH3t8ebHagQkTu0nsnANwXYl5cXBeadP/MrnerYKwnhkKOBIcYp&#10;1zq0AzkMKz8RC/v0s8Mo59zrbsazhDur0yTZaocjy4cBJ3oYqP2qj85ADA1i+lzZQ33YJVVl+6cP&#10;92LM9dVyfwcq0hL/zPBbX6pDKZ0af+QuKGsgW6eZWAVsQAnPthvZ1hhYi6DLQv8fUP4AAAD//wMA&#10;UEsBAi0AFAAGAAgAAAAhALaDOJL+AAAA4QEAABMAAAAAAAAAAAAAAAAAAAAAAFtDb250ZW50X1R5&#10;cGVzXS54bWxQSwECLQAUAAYACAAAACEAOP0h/9YAAACUAQAACwAAAAAAAAAAAAAAAAAvAQAAX3Jl&#10;bHMvLnJlbHNQSwECLQAUAAYACAAAACEAQK9UV2cCAAAwBQAADgAAAAAAAAAAAAAAAAAuAgAAZHJz&#10;L2Uyb0RvYy54bWxQSwECLQAUAAYACAAAACEAqDBUEtwAAAAIAQAADwAAAAAAAAAAAAAAAADBBAAA&#10;ZHJzL2Rvd25yZXYueG1sUEsFBgAAAAAEAAQA8wAAAMoFAAAAAA==&#10;" fillcolor="white [3201]" strokecolor="black [3213]" strokeweight="1pt">
                <v:stroke joinstyle="miter"/>
                <w10:wrap anchorx="margin"/>
              </v:roundrect>
            </w:pict>
          </mc:Fallback>
        </mc:AlternateContent>
      </w:r>
      <w:r w:rsidRPr="00777CD5">
        <w:rPr>
          <w:rFonts w:ascii="Sakkal Majalla" w:eastAsia="Sakkal Majalla" w:hAnsi="Sakkal Majalla" w:cs="Sakkal Majalla"/>
          <w:noProof/>
          <w:sz w:val="28"/>
          <w:szCs w:val="28"/>
          <w:rtl/>
          <w:lang w:val="ar-EG" w:bidi="ar-EG"/>
        </w:rPr>
        <mc:AlternateContent>
          <mc:Choice Requires="wps">
            <w:drawing>
              <wp:anchor distT="0" distB="0" distL="114300" distR="114300" simplePos="0" relativeHeight="251722752" behindDoc="0" locked="0" layoutInCell="1" allowOverlap="1" wp14:anchorId="46D58787" wp14:editId="7153195C">
                <wp:simplePos x="0" y="0"/>
                <wp:positionH relativeFrom="column">
                  <wp:posOffset>4752975</wp:posOffset>
                </wp:positionH>
                <wp:positionV relativeFrom="paragraph">
                  <wp:posOffset>18415</wp:posOffset>
                </wp:positionV>
                <wp:extent cx="200025" cy="190500"/>
                <wp:effectExtent l="0" t="0" r="28575" b="19050"/>
                <wp:wrapNone/>
                <wp:docPr id="141860179"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4817589" id="Rectangle: Rounded Corners 1" o:spid="_x0000_s1026" style="position:absolute;margin-left:374.25pt;margin-top:1.45pt;width:15.75pt;height:15pt;z-index:2517227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Jufb7HdAAAACAEAAA8AAABkcnMvZG93&#10;bnJldi54bWxMj81OwzAQhO9IvIO1SNyoTfhpCHEqhEQ5RJUgIHHdxCaJsNdR7Lbh7VlOcNyZ0ew3&#10;5WbxThzsHMdAGi5XCoSlLpiReg3vb08XOYiYkAy6QFbDt42wqU5PSixMONKrPTSpF1xCsUANQ0pT&#10;IWXsBusxrsJkib3PMHtMfM69NDMeudw7mSl1Kz2OxB8GnOzjYLuvZu81pNgiZrvabZttrura9c8f&#10;/kXr87Pl4R5Eskv6C8MvPqNDxUxt2JOJwmlYX+c3HNWQ3YFgf50r3tZquGJBVqX8P6D6AQAA//8D&#10;AFBLAQItABQABgAIAAAAIQC2gziS/gAAAOEBAAATAAAAAAAAAAAAAAAAAAAAAABbQ29udGVudF9U&#10;eXBlc10ueG1sUEsBAi0AFAAGAAgAAAAhADj9If/WAAAAlAEAAAsAAAAAAAAAAAAAAAAALwEAAF9y&#10;ZWxzLy5yZWxzUEsBAi0AFAAGAAgAAAAhAECvVFdnAgAAMAUAAA4AAAAAAAAAAAAAAAAALgIAAGRy&#10;cy9lMm9Eb2MueG1sUEsBAi0AFAAGAAgAAAAhAJufb7HdAAAACAEAAA8AAAAAAAAAAAAAAAAAwQQA&#10;AGRycy9kb3ducmV2LnhtbFBLBQYAAAAABAAEAPMAAADLBQAAAAA=&#10;" fillcolor="white [3201]" strokecolor="black [3213]" strokeweight="1pt">
                <v:stroke joinstyle="miter"/>
              </v:roundrect>
            </w:pict>
          </mc:Fallback>
        </mc:AlternateContent>
      </w:r>
      <w:r w:rsidR="005A5849" w:rsidRPr="00777CD5">
        <w:rPr>
          <w:rFonts w:ascii="Sakkal Majalla" w:eastAsia="Sakkal Majalla" w:hAnsi="Sakkal Majalla" w:cs="Sakkal Majalla"/>
          <w:sz w:val="28"/>
          <w:szCs w:val="28"/>
          <w:rtl/>
        </w:rPr>
        <w:t xml:space="preserve">برنامج جودة الحياة  </w:t>
      </w:r>
      <w:r>
        <w:rPr>
          <w:rFonts w:ascii="Sakkal Majalla" w:eastAsia="Sakkal Majalla" w:hAnsi="Sakkal Majalla" w:cs="Sakkal Majalla" w:hint="cs"/>
          <w:sz w:val="28"/>
          <w:szCs w:val="28"/>
          <w:rtl/>
        </w:rPr>
        <w:t xml:space="preserve">     </w:t>
      </w:r>
      <w:r w:rsidR="005A5849" w:rsidRPr="00777CD5">
        <w:rPr>
          <w:rFonts w:ascii="Sakkal Majalla" w:eastAsia="Sakkal Majalla" w:hAnsi="Sakkal Majalla" w:cs="Sakkal Majalla"/>
          <w:sz w:val="28"/>
          <w:szCs w:val="28"/>
          <w:rtl/>
        </w:rPr>
        <w:t xml:space="preserve">    برنامج التحول الصحي   </w:t>
      </w:r>
      <w:r>
        <w:rPr>
          <w:rFonts w:ascii="Sakkal Majalla" w:eastAsia="Sakkal Majalla" w:hAnsi="Sakkal Majalla" w:cs="Sakkal Majalla" w:hint="cs"/>
          <w:sz w:val="28"/>
          <w:szCs w:val="28"/>
          <w:rtl/>
        </w:rPr>
        <w:t xml:space="preserve">   </w:t>
      </w:r>
      <w:r w:rsidR="005A5849" w:rsidRPr="00777CD5">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 xml:space="preserve">  </w:t>
      </w:r>
      <w:r w:rsidR="005A5849" w:rsidRPr="00777CD5">
        <w:rPr>
          <w:rFonts w:ascii="Sakkal Majalla" w:eastAsia="Sakkal Majalla" w:hAnsi="Sakkal Majalla" w:cs="Sakkal Majalla"/>
          <w:sz w:val="28"/>
          <w:szCs w:val="28"/>
          <w:rtl/>
        </w:rPr>
        <w:t xml:space="preserve">    أخرى </w:t>
      </w:r>
    </w:p>
    <w:p w14:paraId="6F0D53AE" w14:textId="77777777" w:rsidR="002268AA" w:rsidRPr="00777CD5" w:rsidRDefault="002268AA" w:rsidP="002268AA">
      <w:pPr>
        <w:tabs>
          <w:tab w:val="right" w:pos="429"/>
        </w:tabs>
        <w:bidi/>
        <w:jc w:val="both"/>
        <w:rPr>
          <w:rFonts w:ascii="Sakkal Majalla" w:eastAsia="Sakkal Majalla" w:hAnsi="Sakkal Majalla" w:cs="Sakkal Majalla"/>
          <w:sz w:val="28"/>
          <w:szCs w:val="28"/>
          <w:rtl/>
        </w:rPr>
      </w:pPr>
    </w:p>
    <w:p w14:paraId="567CAFD0" w14:textId="347EFFCD" w:rsidR="005A5849" w:rsidRPr="00777CD5" w:rsidRDefault="005A5849" w:rsidP="005A5849">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sz w:val="28"/>
          <w:szCs w:val="28"/>
          <w:rtl/>
        </w:rPr>
        <w:lastRenderedPageBreak/>
        <w:t>13-</w:t>
      </w:r>
      <w:r w:rsidRPr="00777CD5">
        <w:rPr>
          <w:rFonts w:ascii="Sakkal Majalla" w:eastAsia="Sakkal Majalla" w:hAnsi="Sakkal Majalla" w:cs="Sakkal Majalla"/>
          <w:sz w:val="28"/>
          <w:szCs w:val="28"/>
        </w:rPr>
        <w:t xml:space="preserve"> </w:t>
      </w:r>
      <w:r w:rsidRPr="00777CD5">
        <w:rPr>
          <w:rFonts w:ascii="Sakkal Majalla" w:eastAsia="Sakkal Majalla" w:hAnsi="Sakkal Majalla" w:cs="Sakkal Majalla"/>
          <w:sz w:val="28"/>
          <w:szCs w:val="28"/>
          <w:rtl/>
        </w:rPr>
        <w:t>هل تحرص على التفاعل بـ (إعجاب، مشاركة، تعليق) مع منشورات الحسابات الحكومية الرسمية في منصات التواصل الاجتماعي؟</w:t>
      </w:r>
    </w:p>
    <w:p w14:paraId="559FEBC8" w14:textId="6D502C06" w:rsidR="004478D6" w:rsidRPr="00777CD5" w:rsidRDefault="004478D6" w:rsidP="002268AA">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31968" behindDoc="0" locked="0" layoutInCell="1" allowOverlap="1" wp14:anchorId="2BA93CE7" wp14:editId="027D443A">
                <wp:simplePos x="0" y="0"/>
                <wp:positionH relativeFrom="margin">
                  <wp:posOffset>3505200</wp:posOffset>
                </wp:positionH>
                <wp:positionV relativeFrom="paragraph">
                  <wp:posOffset>38100</wp:posOffset>
                </wp:positionV>
                <wp:extent cx="200025" cy="190500"/>
                <wp:effectExtent l="0" t="0" r="28575" b="19050"/>
                <wp:wrapNone/>
                <wp:docPr id="554207339"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EDFDD49" id="Rectangle: Rounded Corners 1" o:spid="_x0000_s1026" style="position:absolute;margin-left:276pt;margin-top:3pt;width:15.75pt;height:15pt;z-index:25173196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IHq2N3cAAAACAEAAA8AAABkcnMvZG93&#10;bnJldi54bWxMj09LxEAMxe+C32GI4M2d2qVLqU0XEVwPRdAqeE3b2BbnT+nM7tZvbzzpKSTv8fJ7&#10;5X61Rp14CZN3CLebBBS7zveTGxDe3x5vclAhkuvJeMcI3xxgX11elFT0/uxe+dTEQUmICwUhjDHO&#10;hdahG9lS2PiZnWiffrEUZV0G3S90lnBrdJokO21pcvJhpJkfRu6+mqNFiKElSp9rc2gOeVLXZnj6&#10;sC+I11fr/R2oyGv8M8MvvqBDJUytP7o+KIOQZal0iQg7GaJn+TYD1SJs5aCrUv8vUP0AAAD//wMA&#10;UEsBAi0AFAAGAAgAAAAhALaDOJL+AAAA4QEAABMAAAAAAAAAAAAAAAAAAAAAAFtDb250ZW50X1R5&#10;cGVzXS54bWxQSwECLQAUAAYACAAAACEAOP0h/9YAAACUAQAACwAAAAAAAAAAAAAAAAAvAQAAX3Jl&#10;bHMvLnJlbHNQSwECLQAUAAYACAAAACEAQK9UV2cCAAAwBQAADgAAAAAAAAAAAAAAAAAuAgAAZHJz&#10;L2Uyb0RvYy54bWxQSwECLQAUAAYACAAAACEAgerY3dwAAAAIAQAADwAAAAAAAAAAAAAAAADBBAAA&#10;ZHJzL2Rvd25yZXYueG1sUEsFBgAAAAAEAAQA8wAAAMoFAAAAAA==&#10;" fillcolor="white [3201]" strokecolor="black [3213]" strokeweight="1pt">
                <v:stroke joinstyle="miter"/>
                <w10:wrap anchorx="margin"/>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30944" behindDoc="0" locked="0" layoutInCell="1" allowOverlap="1" wp14:anchorId="2EAD42C3" wp14:editId="0EBC9DCB">
                <wp:simplePos x="0" y="0"/>
                <wp:positionH relativeFrom="column">
                  <wp:posOffset>4067175</wp:posOffset>
                </wp:positionH>
                <wp:positionV relativeFrom="paragraph">
                  <wp:posOffset>19050</wp:posOffset>
                </wp:positionV>
                <wp:extent cx="200025" cy="190500"/>
                <wp:effectExtent l="0" t="0" r="28575" b="19050"/>
                <wp:wrapNone/>
                <wp:docPr id="710853243"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872B7F6" id="Rectangle: Rounded Corners 1" o:spid="_x0000_s1026" style="position:absolute;margin-left:320.25pt;margin-top:1.5pt;width:15.75pt;height:15pt;z-index:2517309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EvAI/naAAAACAEAAA8AAABkcnMvZG93&#10;bnJldi54bWxMT01Lw0AQvQv+h2UEb3bXqLHEbIoI1kMQNBZ6nWTHJLgfIbtt4793POlt3rzH+yg3&#10;i7PiSHMcg9dwvVIgyHfBjL7XsPt4vlqDiAm9QRs8afimCJvq/KzEwoSTf6djk3rBJj4WqGFIaSqk&#10;jN1ADuMqTOSZ+wyzw8Rw7qWZ8cTmzspMqVw6HD0nDDjR00DdV3NwGlJsEbPX2m6b7VrVte1f9u5N&#10;68uL5fEBRKIl/Ynhtz5Xh4o7teHgTRRWQ36r7liq4YYnMZ/fZ3y0jPkhq1L+H1D9AAAA//8DAFBL&#10;AQItABQABgAIAAAAIQC2gziS/gAAAOEBAAATAAAAAAAAAAAAAAAAAAAAAABbQ29udGVudF9UeXBl&#10;c10ueG1sUEsBAi0AFAAGAAgAAAAhADj9If/WAAAAlAEAAAsAAAAAAAAAAAAAAAAALwEAAF9yZWxz&#10;Ly5yZWxzUEsBAi0AFAAGAAgAAAAhAECvVFdnAgAAMAUAAA4AAAAAAAAAAAAAAAAALgIAAGRycy9l&#10;Mm9Eb2MueG1sUEsBAi0AFAAGAAgAAAAhAEvAI/naAAAACAEAAA8AAAAAAAAAAAAAAAAAwQQAAGRy&#10;cy9kb3ducmV2LnhtbFBLBQYAAAAABAAEAPMAAADIBQ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29920" behindDoc="0" locked="0" layoutInCell="1" allowOverlap="1" wp14:anchorId="016ED3F8" wp14:editId="3113C631">
                <wp:simplePos x="0" y="0"/>
                <wp:positionH relativeFrom="column">
                  <wp:posOffset>4705350</wp:posOffset>
                </wp:positionH>
                <wp:positionV relativeFrom="paragraph">
                  <wp:posOffset>19050</wp:posOffset>
                </wp:positionV>
                <wp:extent cx="200025" cy="190500"/>
                <wp:effectExtent l="0" t="0" r="28575" b="19050"/>
                <wp:wrapNone/>
                <wp:docPr id="39597841"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FFB4EBD" id="Rectangle: Rounded Corners 1" o:spid="_x0000_s1026" style="position:absolute;margin-left:370.5pt;margin-top:1.5pt;width:15.75pt;height:15pt;z-index:2517299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ODbQh/dAAAACAEAAA8AAABkcnMvZG93&#10;bnJldi54bWxMj09LxEAMxe+C32GI4M2dbv3TpXa6iOB6KMJaBa9pG9viTKZ0Znfrtzee9BReXnj5&#10;vWK7OKuONIfRs4H1KgFF3Ppu5N7A+9vT1QZUiMgdWs9k4JsCbMvzswLzzp/4lY517JWEcMjRwBDj&#10;lGsd2oEchpWfiMX79LPDKHLudTfjScKd1WmS3GmHI8uHASd6HKj9qg/OQAwNYvpS2V292yRVZfvn&#10;D7c35vJiebgHFWmJf8fwiy/oUApT4w/cBWUNZDdr6RINXMsQP8vSW1CNaFnostD/C5Q/AAAA//8D&#10;AFBLAQItABQABgAIAAAAIQC2gziS/gAAAOEBAAATAAAAAAAAAAAAAAAAAAAAAABbQ29udGVudF9U&#10;eXBlc10ueG1sUEsBAi0AFAAGAAgAAAAhADj9If/WAAAAlAEAAAsAAAAAAAAAAAAAAAAALwEAAF9y&#10;ZWxzLy5yZWxzUEsBAi0AFAAGAAgAAAAhAECvVFdnAgAAMAUAAA4AAAAAAAAAAAAAAAAALgIAAGRy&#10;cy9lMm9Eb2MueG1sUEsBAi0AFAAGAAgAAAAhAODbQh/dAAAACAEAAA8AAAAAAAAAAAAAAAAAwQQA&#10;AGRycy9kb3ducmV2LnhtbFBLBQYAAAAABAAEAPMAAADLBQAAAAA=&#10;" fillcolor="white [3201]" strokecolor="black [3213]" strokeweight="1pt">
                <v:stroke joinstyle="miter"/>
              </v:roundrect>
            </w:pict>
          </mc:Fallback>
        </mc:AlternateContent>
      </w:r>
      <w:r w:rsidR="005A5849"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28896" behindDoc="0" locked="0" layoutInCell="1" allowOverlap="1" wp14:anchorId="000E0B64" wp14:editId="25FA8E90">
                <wp:simplePos x="0" y="0"/>
                <wp:positionH relativeFrom="column">
                  <wp:posOffset>5324475</wp:posOffset>
                </wp:positionH>
                <wp:positionV relativeFrom="paragraph">
                  <wp:posOffset>38100</wp:posOffset>
                </wp:positionV>
                <wp:extent cx="200025" cy="190500"/>
                <wp:effectExtent l="0" t="0" r="28575" b="19050"/>
                <wp:wrapNone/>
                <wp:docPr id="2057336818"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FF908D8" id="Rectangle: Rounded Corners 1" o:spid="_x0000_s1026" style="position:absolute;margin-left:419.25pt;margin-top:3pt;width:15.75pt;height:15pt;z-index:2517288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PlgD0vcAAAACAEAAA8AAABkcnMvZG93&#10;bnJldi54bWxMj09LxDAQxe+C3yGM4M1N3MU11KaLCK6HImgVvE6bsS3mT2myu/XbO570NjPv8eb3&#10;yt3inTjSnMYYDFyvFAgKXbRj6A28vz1eaRApY7DoYiAD35RgV52flVjYeAqvdGxyLzgkpAINDDlP&#10;hZSpG8hjWsWJAmufcfaYeZ17aWc8cbh3cq3UVnocA38YcKKHgbqv5uAN5NQirp9rt2/2WtW1658+&#10;/IsxlxfL/R2ITEv+M8MvPqNDxUxtPASbhDOgN/qGrQa2XIl1fat4aA1s+CCrUv4vUP0AAAD//wMA&#10;UEsBAi0AFAAGAAgAAAAhALaDOJL+AAAA4QEAABMAAAAAAAAAAAAAAAAAAAAAAFtDb250ZW50X1R5&#10;cGVzXS54bWxQSwECLQAUAAYACAAAACEAOP0h/9YAAACUAQAACwAAAAAAAAAAAAAAAAAvAQAAX3Jl&#10;bHMvLnJlbHNQSwECLQAUAAYACAAAACEAQK9UV2cCAAAwBQAADgAAAAAAAAAAAAAAAAAuAgAAZHJz&#10;L2Uyb0RvYy54bWxQSwECLQAUAAYACAAAACEA+WAPS9wAAAAIAQAADwAAAAAAAAAAAAAAAADBBAAA&#10;ZHJzL2Rvd25yZXYueG1sUEsFBgAAAAAEAAQA8wAAAMoFAAAAAA==&#10;" fillcolor="white [3201]" strokecolor="black [3213]" strokeweight="1pt">
                <v:stroke joinstyle="miter"/>
              </v:roundrect>
            </w:pict>
          </mc:Fallback>
        </mc:AlternateContent>
      </w:r>
      <w:r w:rsidR="005A5849" w:rsidRPr="00777CD5">
        <w:rPr>
          <w:rFonts w:ascii="Sakkal Majalla" w:eastAsia="Sakkal Majalla" w:hAnsi="Sakkal Majalla" w:cs="Sakkal Majalla"/>
          <w:sz w:val="28"/>
          <w:szCs w:val="28"/>
          <w:rtl/>
        </w:rPr>
        <w:t xml:space="preserve">دائمًا  </w:t>
      </w:r>
      <w:r>
        <w:rPr>
          <w:rFonts w:ascii="Sakkal Majalla" w:eastAsia="Sakkal Majalla" w:hAnsi="Sakkal Majalla" w:cs="Sakkal Majalla" w:hint="cs"/>
          <w:sz w:val="28"/>
          <w:szCs w:val="28"/>
          <w:rtl/>
        </w:rPr>
        <w:t xml:space="preserve">     </w:t>
      </w:r>
      <w:r w:rsidR="005A5849" w:rsidRPr="00777CD5">
        <w:rPr>
          <w:rFonts w:ascii="Sakkal Majalla" w:eastAsia="Sakkal Majalla" w:hAnsi="Sakkal Majalla" w:cs="Sakkal Majalla"/>
          <w:sz w:val="28"/>
          <w:szCs w:val="28"/>
          <w:rtl/>
        </w:rPr>
        <w:t xml:space="preserve">          غالبًا     </w:t>
      </w:r>
      <w:r>
        <w:rPr>
          <w:rFonts w:ascii="Sakkal Majalla" w:eastAsia="Sakkal Majalla" w:hAnsi="Sakkal Majalla" w:cs="Sakkal Majalla" w:hint="cs"/>
          <w:sz w:val="28"/>
          <w:szCs w:val="28"/>
          <w:rtl/>
        </w:rPr>
        <w:t xml:space="preserve">   </w:t>
      </w:r>
      <w:r w:rsidR="005A5849" w:rsidRPr="00777CD5">
        <w:rPr>
          <w:rFonts w:ascii="Sakkal Majalla" w:eastAsia="Sakkal Majalla" w:hAnsi="Sakkal Majalla" w:cs="Sakkal Majalla"/>
          <w:sz w:val="28"/>
          <w:szCs w:val="28"/>
          <w:rtl/>
        </w:rPr>
        <w:t xml:space="preserve">     أحيانًا       </w:t>
      </w:r>
      <w:r>
        <w:rPr>
          <w:rFonts w:ascii="Sakkal Majalla" w:eastAsia="Sakkal Majalla" w:hAnsi="Sakkal Majalla" w:cs="Sakkal Majalla" w:hint="cs"/>
          <w:sz w:val="28"/>
          <w:szCs w:val="28"/>
          <w:rtl/>
        </w:rPr>
        <w:t xml:space="preserve">   </w:t>
      </w:r>
      <w:r w:rsidR="005A5849" w:rsidRPr="00777CD5">
        <w:rPr>
          <w:rFonts w:ascii="Sakkal Majalla" w:eastAsia="Sakkal Majalla" w:hAnsi="Sakkal Majalla" w:cs="Sakkal Majalla"/>
          <w:sz w:val="28"/>
          <w:szCs w:val="28"/>
          <w:rtl/>
        </w:rPr>
        <w:t xml:space="preserve">  نادرًا </w:t>
      </w:r>
    </w:p>
    <w:p w14:paraId="45A652EF" w14:textId="0E25F87B" w:rsidR="004F3E50" w:rsidRPr="00777CD5" w:rsidRDefault="004F3E50" w:rsidP="005A5849">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sz w:val="28"/>
          <w:szCs w:val="28"/>
          <w:rtl/>
        </w:rPr>
        <w:t>14-</w:t>
      </w:r>
      <w:r w:rsidRPr="00777CD5">
        <w:rPr>
          <w:rFonts w:ascii="Sakkal Majalla" w:eastAsia="Sakkal Majalla" w:hAnsi="Sakkal Majalla" w:cs="Sakkal Majalla"/>
          <w:sz w:val="28"/>
          <w:szCs w:val="28"/>
        </w:rPr>
        <w:t xml:space="preserve"> </w:t>
      </w:r>
      <w:r w:rsidR="005A5849" w:rsidRPr="00777CD5">
        <w:rPr>
          <w:rFonts w:ascii="Sakkal Majalla" w:eastAsia="Sakkal Majalla" w:hAnsi="Sakkal Majalla" w:cs="Sakkal Majalla"/>
          <w:sz w:val="28"/>
          <w:szCs w:val="28"/>
          <w:rtl/>
        </w:rPr>
        <w:t>ما مدى معرفتك بمستهدفات برنامج "جودة الحياة" من خلال الحملات الرقمية؟</w:t>
      </w:r>
    </w:p>
    <w:p w14:paraId="18C884B3" w14:textId="03E39B87" w:rsidR="004F3E50" w:rsidRPr="00777CD5" w:rsidRDefault="00EB5733" w:rsidP="005A5849">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38112" behindDoc="0" locked="0" layoutInCell="1" allowOverlap="1" wp14:anchorId="26B03DD3" wp14:editId="035A2D7B">
                <wp:simplePos x="0" y="0"/>
                <wp:positionH relativeFrom="column">
                  <wp:posOffset>2790825</wp:posOffset>
                </wp:positionH>
                <wp:positionV relativeFrom="paragraph">
                  <wp:posOffset>8890</wp:posOffset>
                </wp:positionV>
                <wp:extent cx="200025" cy="190500"/>
                <wp:effectExtent l="0" t="0" r="28575" b="19050"/>
                <wp:wrapNone/>
                <wp:docPr id="1536283314"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135B521" id="Rectangle: Rounded Corners 1" o:spid="_x0000_s1026" style="position:absolute;margin-left:219.75pt;margin-top:.7pt;width:15.75pt;height:15pt;z-index:2517381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IkV0MHdAAAACAEAAA8AAABkcnMvZG93&#10;bnJldi54bWxMj0FLw0AQhe+C/2EZwZvdtI1aYzZFBOshFDQKXifJmAR3Z0N228Z/73jS47zv8ea9&#10;fDs7q440hcGzgeUiAUXc+HbgzsD729PVBlSIyC1az2TgmwJsi/OzHLPWn/iVjlXslIRwyNBAH+OY&#10;aR2anhyGhR+JhX36yWGUc+p0O+FJwp3VqyS50Q4Hlg89jvTYU/NVHZyBGGrE1b60u2q3ScrSds8f&#10;7sWYy4v54R5UpDn+meG3vlSHQjrV/sBtUNZAur67FquAFJTw9HYp22oDaxF0kev/A4ofAAAA//8D&#10;AFBLAQItABQABgAIAAAAIQC2gziS/gAAAOEBAAATAAAAAAAAAAAAAAAAAAAAAABbQ29udGVudF9U&#10;eXBlc10ueG1sUEsBAi0AFAAGAAgAAAAhADj9If/WAAAAlAEAAAsAAAAAAAAAAAAAAAAALwEAAF9y&#10;ZWxzLy5yZWxzUEsBAi0AFAAGAAgAAAAhAECvVFdnAgAAMAUAAA4AAAAAAAAAAAAAAAAALgIAAGRy&#10;cy9lMm9Eb2MueG1sUEsBAi0AFAAGAAgAAAAhAIkV0MHdAAAACAEAAA8AAAAAAAAAAAAAAAAAwQQA&#10;AGRycy9kb3ducmV2LnhtbFBLBQYAAAAABAAEAPMAAADLBQ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36064" behindDoc="0" locked="0" layoutInCell="1" allowOverlap="1" wp14:anchorId="04DDD7D7" wp14:editId="37CF1C47">
                <wp:simplePos x="0" y="0"/>
                <wp:positionH relativeFrom="column">
                  <wp:posOffset>3848100</wp:posOffset>
                </wp:positionH>
                <wp:positionV relativeFrom="paragraph">
                  <wp:posOffset>18415</wp:posOffset>
                </wp:positionV>
                <wp:extent cx="200025" cy="190500"/>
                <wp:effectExtent l="0" t="0" r="28575" b="19050"/>
                <wp:wrapNone/>
                <wp:docPr id="1521902532"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71E30BF" id="Rectangle: Rounded Corners 1" o:spid="_x0000_s1026" style="position:absolute;margin-left:303pt;margin-top:1.45pt;width:15.75pt;height:15pt;z-index:2517360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CEe8OfdAAAACAEAAA8AAABkcnMvZG93&#10;bnJldi54bWxMj81KxEAQhO+C7zC04M2dMYtxjeksIrgegrBGwWsn0ybB+QmZ2d349o4nPVZXU/VV&#10;uV2sEUeew+gdwvVKgWDXeT26HuH97elqAyJEcpqMd4zwzQG21flZSYX2J/fKxyb2IoW4UBDCEONU&#10;SBm6gS2FlZ/YJe/Tz5ZiknMv9UynFG6NzJTKpaXRpYaBJn4cuPtqDhYhhpYoe6nNrtltVF2b/vnD&#10;7hEvL5aHexCRl/j3DL/4CR2qxNT6g9NBGIRc5WlLRMjuQCQ/X9/egGgR1ukgq1L+H1D9AAAA//8D&#10;AFBLAQItABQABgAIAAAAIQC2gziS/gAAAOEBAAATAAAAAAAAAAAAAAAAAAAAAABbQ29udGVudF9U&#10;eXBlc10ueG1sUEsBAi0AFAAGAAgAAAAhADj9If/WAAAAlAEAAAsAAAAAAAAAAAAAAAAALwEAAF9y&#10;ZWxzLy5yZWxzUEsBAi0AFAAGAAgAAAAhAECvVFdnAgAAMAUAAA4AAAAAAAAAAAAAAAAALgIAAGRy&#10;cy9lMm9Eb2MueG1sUEsBAi0AFAAGAAgAAAAhACEe8OfdAAAACAEAAA8AAAAAAAAAAAAAAAAAwQQA&#10;AGRycy9kb3ducmV2LnhtbFBLBQYAAAAABAAEAPMAAADLBQ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34016" behindDoc="0" locked="0" layoutInCell="1" allowOverlap="1" wp14:anchorId="7429D939" wp14:editId="1D51FE1E">
                <wp:simplePos x="0" y="0"/>
                <wp:positionH relativeFrom="column">
                  <wp:posOffset>5038725</wp:posOffset>
                </wp:positionH>
                <wp:positionV relativeFrom="paragraph">
                  <wp:posOffset>27940</wp:posOffset>
                </wp:positionV>
                <wp:extent cx="200025" cy="190500"/>
                <wp:effectExtent l="0" t="0" r="28575" b="19050"/>
                <wp:wrapNone/>
                <wp:docPr id="1378384810"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DD3A772" id="Rectangle: Rounded Corners 1" o:spid="_x0000_s1026" style="position:absolute;margin-left:396.75pt;margin-top:2.2pt;width:15.75pt;height:15pt;z-index:2517340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MhHMyHeAAAACAEAAA8AAABkcnMvZG93&#10;bnJldi54bWxMj09Lw0AQxe+C32EZwZvdmLYaYyZFBOshFDQteJ1k1yS4f0J228Zv73jS47z3ePN7&#10;xWa2Rpz0FAbvEG4XCQjtWq8G1yEc9i83GYgQySky3mmEbx1gU15eFJQrf3bv+lTHTnCJCzkh9DGO&#10;uZSh7bWlsPCjdux9+slS5HPqpJrozOXWyDRJ7qSlwfGHnkb93Ov2qz5ahBgaonRXmW29zZKqMt3r&#10;h31DvL6anx5BRD3HvzD84jM6lMzU+KNTQRiE+4flmqMIqxUI9rN0zdsahCULsizk/wHlDwAAAP//&#10;AwBQSwECLQAUAAYACAAAACEAtoM4kv4AAADhAQAAEwAAAAAAAAAAAAAAAAAAAAAAW0NvbnRlbnRf&#10;VHlwZXNdLnhtbFBLAQItABQABgAIAAAAIQA4/SH/1gAAAJQBAAALAAAAAAAAAAAAAAAAAC8BAABf&#10;cmVscy8ucmVsc1BLAQItABQABgAIAAAAIQBAr1RXZwIAADAFAAAOAAAAAAAAAAAAAAAAAC4CAABk&#10;cnMvZTJvRG9jLnhtbFBLAQItABQABgAIAAAAIQDIRzMh3gAAAAgBAAAPAAAAAAAAAAAAAAAAAMEE&#10;AABkcnMvZG93bnJldi54bWxQSwUGAAAAAAQABADzAAAAzAUAAAAA&#10;" fillcolor="white [3201]" strokecolor="black [3213]" strokeweight="1pt">
                <v:stroke joinstyle="miter"/>
              </v:roundrect>
            </w:pict>
          </mc:Fallback>
        </mc:AlternateContent>
      </w:r>
      <w:r w:rsidR="005A5849" w:rsidRPr="00777CD5">
        <w:rPr>
          <w:rFonts w:ascii="Sakkal Majalla" w:eastAsia="Sakkal Majalla" w:hAnsi="Sakkal Majalla" w:cs="Sakkal Majalla"/>
          <w:sz w:val="28"/>
          <w:szCs w:val="28"/>
          <w:rtl/>
        </w:rPr>
        <w:t xml:space="preserve">معرفة كبيرة    </w:t>
      </w:r>
      <w:r>
        <w:rPr>
          <w:rFonts w:ascii="Sakkal Majalla" w:eastAsia="Sakkal Majalla" w:hAnsi="Sakkal Majalla" w:cs="Sakkal Majalla" w:hint="cs"/>
          <w:sz w:val="28"/>
          <w:szCs w:val="28"/>
          <w:rtl/>
        </w:rPr>
        <w:t xml:space="preserve">       </w:t>
      </w:r>
      <w:r w:rsidR="005A5849" w:rsidRPr="00777CD5">
        <w:rPr>
          <w:rFonts w:ascii="Sakkal Majalla" w:eastAsia="Sakkal Majalla" w:hAnsi="Sakkal Majalla" w:cs="Sakkal Majalla"/>
          <w:sz w:val="28"/>
          <w:szCs w:val="28"/>
          <w:rtl/>
        </w:rPr>
        <w:t xml:space="preserve">    معرفة متوسطة       </w:t>
      </w:r>
      <w:r>
        <w:rPr>
          <w:rFonts w:ascii="Sakkal Majalla" w:eastAsia="Sakkal Majalla" w:hAnsi="Sakkal Majalla" w:cs="Sakkal Majalla" w:hint="cs"/>
          <w:sz w:val="28"/>
          <w:szCs w:val="28"/>
          <w:rtl/>
        </w:rPr>
        <w:t xml:space="preserve">      </w:t>
      </w:r>
      <w:r w:rsidR="005A5849" w:rsidRPr="00777CD5">
        <w:rPr>
          <w:rFonts w:ascii="Sakkal Majalla" w:eastAsia="Sakkal Majalla" w:hAnsi="Sakkal Majalla" w:cs="Sakkal Majalla"/>
          <w:sz w:val="28"/>
          <w:szCs w:val="28"/>
          <w:rtl/>
        </w:rPr>
        <w:t xml:space="preserve">  معرفة ضعيفة  </w:t>
      </w:r>
    </w:p>
    <w:p w14:paraId="550C2CF4" w14:textId="26AA0159" w:rsidR="004F3E50" w:rsidRPr="00777CD5" w:rsidRDefault="004F3E50" w:rsidP="005B20F7">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sz w:val="28"/>
          <w:szCs w:val="28"/>
          <w:rtl/>
        </w:rPr>
        <w:t>15-</w:t>
      </w:r>
      <w:r w:rsidR="005B20F7" w:rsidRPr="00777CD5">
        <w:rPr>
          <w:rFonts w:ascii="Sakkal Majalla" w:eastAsia="Sakkal Majalla" w:hAnsi="Sakkal Majalla" w:cs="Sakkal Majalla"/>
          <w:b/>
          <w:bCs/>
          <w:sz w:val="28"/>
          <w:szCs w:val="28"/>
        </w:rPr>
        <w:t> </w:t>
      </w:r>
      <w:r w:rsidR="005B20F7" w:rsidRPr="00777CD5">
        <w:rPr>
          <w:rFonts w:ascii="Sakkal Majalla" w:eastAsia="Sakkal Majalla" w:hAnsi="Sakkal Majalla" w:cs="Sakkal Majalla"/>
          <w:sz w:val="28"/>
          <w:szCs w:val="28"/>
          <w:rtl/>
        </w:rPr>
        <w:t>تعتمد الحسابات الرسمية على تبسيط المصطلحات الاقتصادية والتخصصية المعقدة في برامج الرؤية؟</w:t>
      </w:r>
    </w:p>
    <w:p w14:paraId="501978FD" w14:textId="6F5CEACF" w:rsidR="005B20F7" w:rsidRPr="00777CD5" w:rsidRDefault="00EB5733" w:rsidP="005B20F7">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48352" behindDoc="0" locked="0" layoutInCell="1" allowOverlap="1" wp14:anchorId="66758E96" wp14:editId="5DAF2DA6">
                <wp:simplePos x="0" y="0"/>
                <wp:positionH relativeFrom="column">
                  <wp:posOffset>1885950</wp:posOffset>
                </wp:positionH>
                <wp:positionV relativeFrom="paragraph">
                  <wp:posOffset>8890</wp:posOffset>
                </wp:positionV>
                <wp:extent cx="200025" cy="190500"/>
                <wp:effectExtent l="0" t="0" r="28575" b="19050"/>
                <wp:wrapNone/>
                <wp:docPr id="881188874"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6C53580" id="Rectangle: Rounded Corners 1" o:spid="_x0000_s1026" style="position:absolute;margin-left:148.5pt;margin-top:.7pt;width:15.75pt;height:15pt;z-index:2517483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KtF3u7cAAAACAEAAA8AAABkcnMvZG93&#10;bnJldi54bWxMj09PhEAMxe8mfodJTby5g/gPkWFjTFwPxERxk70WqECc6RBmdhe/vfWkt7bv5fX3&#10;ivXirDrQHEbPBi5XCSji1ncj9wa2H88XGagQkTu0nsnANwVYl6cnBeadP/I7HerYKwnhkKOBIcYp&#10;1zq0AzkMKz8Ri/bpZ4dR1rnX3YxHCXdWp0lyqx2OLB8GnOhpoPar3jsDMTSI6WtlN/UmS6rK9i87&#10;92bM+dny+AAq0hL/zPCLL+hQClPj99wFZQ2k93fSJYpwDUr0qzS7AdXIIAddFvp/gfIHAAD//wMA&#10;UEsBAi0AFAAGAAgAAAAhALaDOJL+AAAA4QEAABMAAAAAAAAAAAAAAAAAAAAAAFtDb250ZW50X1R5&#10;cGVzXS54bWxQSwECLQAUAAYACAAAACEAOP0h/9YAAACUAQAACwAAAAAAAAAAAAAAAAAvAQAAX3Jl&#10;bHMvLnJlbHNQSwECLQAUAAYACAAAACEAQK9UV2cCAAAwBQAADgAAAAAAAAAAAAAAAAAuAgAAZHJz&#10;L2Uyb0RvYy54bWxQSwECLQAUAAYACAAAACEAq0Xe7twAAAAIAQAADwAAAAAAAAAAAAAAAADBBAAA&#10;ZHJzL2Rvd25yZXYueG1sUEsFBgAAAAAEAAQA8wAAAMoFA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46304" behindDoc="0" locked="0" layoutInCell="1" allowOverlap="1" wp14:anchorId="2294FDE9" wp14:editId="4608E17F">
                <wp:simplePos x="0" y="0"/>
                <wp:positionH relativeFrom="column">
                  <wp:posOffset>2962275</wp:posOffset>
                </wp:positionH>
                <wp:positionV relativeFrom="paragraph">
                  <wp:posOffset>8890</wp:posOffset>
                </wp:positionV>
                <wp:extent cx="200025" cy="190500"/>
                <wp:effectExtent l="0" t="0" r="28575" b="19050"/>
                <wp:wrapNone/>
                <wp:docPr id="1425050489"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799D273" id="Rectangle: Rounded Corners 1" o:spid="_x0000_s1026" style="position:absolute;margin-left:233.25pt;margin-top:.7pt;width:15.75pt;height:15pt;z-index:2517463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If6wu7cAAAACAEAAA8AAABkcnMvZG93&#10;bnJldi54bWxMj09Lw0AQxe+C32EZwZvdWGNI02yKCNZDEGoUvE6yYxLcPyG7beO3dzzpcd7v8ea9&#10;crdYI040h9E7BberBAS5zuvR9Qre355uchAhotNovCMF3xRgV11elFhof3avdGpiLzjEhQIVDDFO&#10;hZShG8hiWPmJHLNPP1uMfM691DOeOdwauU6STFocHX8YcKLHgbqv5mgVxNAirl9qs2/2eVLXpn/+&#10;sAelrq+Why2ISEv8M8Nvfa4OFXdq/dHpIIyCNMvu2cogBcE83eS8rVVwx4KsSvl/QPUDAAD//wMA&#10;UEsBAi0AFAAGAAgAAAAhALaDOJL+AAAA4QEAABMAAAAAAAAAAAAAAAAAAAAAAFtDb250ZW50X1R5&#10;cGVzXS54bWxQSwECLQAUAAYACAAAACEAOP0h/9YAAACUAQAACwAAAAAAAAAAAAAAAAAvAQAAX3Jl&#10;bHMvLnJlbHNQSwECLQAUAAYACAAAACEAQK9UV2cCAAAwBQAADgAAAAAAAAAAAAAAAAAuAgAAZHJz&#10;L2Uyb0RvYy54bWxQSwECLQAUAAYACAAAACEAh/rC7twAAAAIAQAADwAAAAAAAAAAAAAAAADBBAAA&#10;ZHJzL2Rvd25yZXYueG1sUEsFBgAAAAAEAAQA8wAAAMoFA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44256" behindDoc="0" locked="0" layoutInCell="1" allowOverlap="1" wp14:anchorId="5247BA20" wp14:editId="6062A258">
                <wp:simplePos x="0" y="0"/>
                <wp:positionH relativeFrom="column">
                  <wp:posOffset>3752850</wp:posOffset>
                </wp:positionH>
                <wp:positionV relativeFrom="paragraph">
                  <wp:posOffset>8890</wp:posOffset>
                </wp:positionV>
                <wp:extent cx="200025" cy="190500"/>
                <wp:effectExtent l="0" t="0" r="28575" b="19050"/>
                <wp:wrapNone/>
                <wp:docPr id="40513569"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8BE298C" id="Rectangle: Rounded Corners 1" o:spid="_x0000_s1026" style="position:absolute;margin-left:295.5pt;margin-top:.7pt;width:15.75pt;height:15pt;z-index:2517442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KVtBHXdAAAACAEAAA8AAABkcnMvZG93&#10;bnJldi54bWxMj8FKw0AQhu+C77CM4M1uGm1pYzZFBOshCBqFXifJmAR3Z0N228a3dzzpceYb/vn+&#10;fDc7q040hcGzgeUiAUXc+HbgzsDH+9PNBlSIyC1az2TgmwLsisuLHLPWn/mNTlXslIRwyNBAH+OY&#10;aR2anhyGhR+JhX36yWGUcep0O+FZwp3VaZKstcOB5UOPIz321HxVR2cghhoxfSntvtpvkrK03fPB&#10;vRpzfTU/3IOKNMe/Y/jVF3UoxKn2R26DsgZW26V0iQLuQAlfp+kKVG3gVha6yPX/AsUPAAAA//8D&#10;AFBLAQItABQABgAIAAAAIQC2gziS/gAAAOEBAAATAAAAAAAAAAAAAAAAAAAAAABbQ29udGVudF9U&#10;eXBlc10ueG1sUEsBAi0AFAAGAAgAAAAhADj9If/WAAAAlAEAAAsAAAAAAAAAAAAAAAAALwEAAF9y&#10;ZWxzLy5yZWxzUEsBAi0AFAAGAAgAAAAhAECvVFdnAgAAMAUAAA4AAAAAAAAAAAAAAAAALgIAAGRy&#10;cy9lMm9Eb2MueG1sUEsBAi0AFAAGAAgAAAAhAKVtBHXdAAAACAEAAA8AAAAAAAAAAAAAAAAAwQQA&#10;AGRycy9kb3ducmV2LnhtbFBLBQYAAAAABAAEAPMAAADLBQ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42208" behindDoc="0" locked="0" layoutInCell="1" allowOverlap="1" wp14:anchorId="5D335A6B" wp14:editId="6DE12317">
                <wp:simplePos x="0" y="0"/>
                <wp:positionH relativeFrom="column">
                  <wp:posOffset>4400550</wp:posOffset>
                </wp:positionH>
                <wp:positionV relativeFrom="paragraph">
                  <wp:posOffset>8890</wp:posOffset>
                </wp:positionV>
                <wp:extent cx="200025" cy="190500"/>
                <wp:effectExtent l="0" t="0" r="28575" b="19050"/>
                <wp:wrapNone/>
                <wp:docPr id="948042585"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71A332E" id="Rectangle: Rounded Corners 1" o:spid="_x0000_s1026" style="position:absolute;margin-left:346.5pt;margin-top:.7pt;width:15.75pt;height:15pt;z-index:2517422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JJc0pjdAAAACAEAAA8AAABkcnMvZG93&#10;bnJldi54bWxMj8FOwzAMhu9IvENkJG4spRtjlKYTQmIcqklQkLi6rWkrEqdqsq28PeYER/uzfn9/&#10;vp2dVUeawuDZwPUiAUXc+HbgzsD729PVBlSIyC1az2TgmwJsi/OzHLPWn/iVjlXslIRwyNBAH+OY&#10;aR2anhyGhR+JhX36yWGUcep0O+FJwp3VaZKstcOB5UOPIz321HxVB2cghhox3Zd2V+02SVna7vnD&#10;vRhzeTE/3IOKNMe/Y/jVF3UoxKn2B26DsgbWd0vpEgWsQAm/TVc3oGoDS1noItf/CxQ/AAAA//8D&#10;AFBLAQItABQABgAIAAAAIQC2gziS/gAAAOEBAAATAAAAAAAAAAAAAAAAAAAAAABbQ29udGVudF9U&#10;eXBlc10ueG1sUEsBAi0AFAAGAAgAAAAhADj9If/WAAAAlAEAAAsAAAAAAAAAAAAAAAAALwEAAF9y&#10;ZWxzLy5yZWxzUEsBAi0AFAAGAAgAAAAhAECvVFdnAgAAMAUAAA4AAAAAAAAAAAAAAAAALgIAAGRy&#10;cy9lMm9Eb2MueG1sUEsBAi0AFAAGAAgAAAAhAJJc0pjdAAAACAEAAA8AAAAAAAAAAAAAAAAAwQQA&#10;AGRycy9kb3ducmV2LnhtbFBLBQYAAAAABAAEAPMAAADLBQ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40160" behindDoc="0" locked="0" layoutInCell="1" allowOverlap="1" wp14:anchorId="140265C0" wp14:editId="34AD5262">
                <wp:simplePos x="0" y="0"/>
                <wp:positionH relativeFrom="column">
                  <wp:posOffset>5095875</wp:posOffset>
                </wp:positionH>
                <wp:positionV relativeFrom="paragraph">
                  <wp:posOffset>8890</wp:posOffset>
                </wp:positionV>
                <wp:extent cx="200025" cy="190500"/>
                <wp:effectExtent l="0" t="0" r="28575" b="19050"/>
                <wp:wrapNone/>
                <wp:docPr id="763674862"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37FCA7B" id="Rectangle: Rounded Corners 1" o:spid="_x0000_s1026" style="position:absolute;margin-left:401.25pt;margin-top:.7pt;width:15.75pt;height:15pt;z-index:2517401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GWnU//cAAAACAEAAA8AAABkcnMvZG93&#10;bnJldi54bWxMj0FLxDAQhe+C/yGM4M1N7K5Suk0XEVwPRdAq7HXaxLaYTEqT3a3/3vGkx3nf4817&#10;5W7xTpzsHMdAGm5XCoSlLpiReg0f7083OYiYkAy6QFbDt42wqy4vSixMONObPTWpFxxCsUANQ0pT&#10;IWXsBusxrsJkidlnmD0mPudemhnPHO6dzJS6lx5H4g8DTvZxsN1Xc/QaUmwRs5fa7Zt9rura9c8H&#10;/6r19dXysAWR7JL+zPBbn6tDxZ3acCQThdOQq+yOrQw2IJjn6w1vazWsWZBVKf8PqH4AAAD//wMA&#10;UEsBAi0AFAAGAAgAAAAhALaDOJL+AAAA4QEAABMAAAAAAAAAAAAAAAAAAAAAAFtDb250ZW50X1R5&#10;cGVzXS54bWxQSwECLQAUAAYACAAAACEAOP0h/9YAAACUAQAACwAAAAAAAAAAAAAAAAAvAQAAX3Jl&#10;bHMvLnJlbHNQSwECLQAUAAYACAAAACEAQK9UV2cCAAAwBQAADgAAAAAAAAAAAAAAAAAuAgAAZHJz&#10;L2Uyb0RvYy54bWxQSwECLQAUAAYACAAAACEAZadT/9wAAAAIAQAADwAAAAAAAAAAAAAAAADBBAAA&#10;ZHJzL2Rvd25yZXYueG1sUEsFBgAAAAAEAAQA8wAAAMoFAAAAAA==&#10;" fillcolor="white [3201]" strokecolor="black [3213]" strokeweight="1pt">
                <v:stroke joinstyle="miter"/>
              </v:roundrect>
            </w:pict>
          </mc:Fallback>
        </mc:AlternateContent>
      </w:r>
      <w:r w:rsidR="005B20F7" w:rsidRPr="00777CD5">
        <w:rPr>
          <w:rFonts w:ascii="Sakkal Majalla" w:eastAsia="Sakkal Majalla" w:hAnsi="Sakkal Majalla" w:cs="Sakkal Majalla"/>
          <w:sz w:val="28"/>
          <w:szCs w:val="28"/>
          <w:rtl/>
        </w:rPr>
        <w:t>أوافق بشدة</w:t>
      </w:r>
      <w:r>
        <w:rPr>
          <w:rFonts w:ascii="Sakkal Majalla" w:eastAsia="Sakkal Majalla" w:hAnsi="Sakkal Majalla" w:cs="Sakkal Majalla" w:hint="cs"/>
          <w:sz w:val="28"/>
          <w:szCs w:val="28"/>
          <w:rtl/>
        </w:rPr>
        <w:t xml:space="preserve">      </w:t>
      </w:r>
      <w:r w:rsidR="005B20F7" w:rsidRPr="00777CD5">
        <w:rPr>
          <w:rFonts w:ascii="Sakkal Majalla" w:eastAsia="Sakkal Majalla" w:hAnsi="Sakkal Majalla" w:cs="Sakkal Majalla"/>
          <w:sz w:val="28"/>
          <w:szCs w:val="28"/>
          <w:rtl/>
        </w:rPr>
        <w:t xml:space="preserve">       أوافق</w:t>
      </w:r>
      <w:r>
        <w:rPr>
          <w:rFonts w:ascii="Sakkal Majalla" w:eastAsia="Sakkal Majalla" w:hAnsi="Sakkal Majalla" w:cs="Sakkal Majalla" w:hint="cs"/>
          <w:sz w:val="28"/>
          <w:szCs w:val="28"/>
          <w:rtl/>
        </w:rPr>
        <w:t xml:space="preserve">        </w:t>
      </w:r>
      <w:r w:rsidR="005B20F7" w:rsidRPr="00777CD5">
        <w:rPr>
          <w:rFonts w:ascii="Sakkal Majalla" w:eastAsia="Sakkal Majalla" w:hAnsi="Sakkal Majalla" w:cs="Sakkal Majalla"/>
          <w:sz w:val="28"/>
          <w:szCs w:val="28"/>
          <w:rtl/>
        </w:rPr>
        <w:t xml:space="preserve">       محايد </w:t>
      </w:r>
      <w:r>
        <w:rPr>
          <w:rFonts w:ascii="Sakkal Majalla" w:eastAsia="Sakkal Majalla" w:hAnsi="Sakkal Majalla" w:cs="Sakkal Majalla" w:hint="cs"/>
          <w:sz w:val="28"/>
          <w:szCs w:val="28"/>
          <w:rtl/>
        </w:rPr>
        <w:t xml:space="preserve">       </w:t>
      </w:r>
      <w:r w:rsidR="005B20F7" w:rsidRPr="00777CD5">
        <w:rPr>
          <w:rFonts w:ascii="Sakkal Majalla" w:eastAsia="Sakkal Majalla" w:hAnsi="Sakkal Majalla" w:cs="Sakkal Majalla"/>
          <w:sz w:val="28"/>
          <w:szCs w:val="28"/>
          <w:rtl/>
        </w:rPr>
        <w:t xml:space="preserve">     لا أوافق </w:t>
      </w:r>
      <w:r>
        <w:rPr>
          <w:rFonts w:ascii="Sakkal Majalla" w:eastAsia="Sakkal Majalla" w:hAnsi="Sakkal Majalla" w:cs="Sakkal Majalla" w:hint="cs"/>
          <w:sz w:val="28"/>
          <w:szCs w:val="28"/>
          <w:rtl/>
        </w:rPr>
        <w:t xml:space="preserve">         </w:t>
      </w:r>
      <w:r w:rsidR="005B20F7" w:rsidRPr="00777CD5">
        <w:rPr>
          <w:rFonts w:ascii="Sakkal Majalla" w:eastAsia="Sakkal Majalla" w:hAnsi="Sakkal Majalla" w:cs="Sakkal Majalla"/>
          <w:sz w:val="28"/>
          <w:szCs w:val="28"/>
          <w:rtl/>
        </w:rPr>
        <w:t xml:space="preserve">     لا أوافق بشدة   </w:t>
      </w:r>
    </w:p>
    <w:p w14:paraId="679FFC73" w14:textId="33C87996" w:rsidR="004F3E50" w:rsidRPr="00777CD5" w:rsidRDefault="004F3E50" w:rsidP="005B20F7">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sz w:val="28"/>
          <w:szCs w:val="28"/>
          <w:rtl/>
        </w:rPr>
        <w:t>16-</w:t>
      </w:r>
      <w:r w:rsidRPr="00777CD5">
        <w:rPr>
          <w:rFonts w:ascii="Sakkal Majalla" w:eastAsia="Sakkal Majalla" w:hAnsi="Sakkal Majalla" w:cs="Sakkal Majalla"/>
          <w:sz w:val="28"/>
          <w:szCs w:val="28"/>
        </w:rPr>
        <w:t xml:space="preserve"> </w:t>
      </w:r>
      <w:r w:rsidR="005B20F7" w:rsidRPr="00777CD5">
        <w:rPr>
          <w:rFonts w:ascii="Sakkal Majalla" w:eastAsia="Sakkal Majalla" w:hAnsi="Sakkal Majalla" w:cs="Sakkal Majalla"/>
          <w:sz w:val="28"/>
          <w:szCs w:val="28"/>
          <w:rtl/>
        </w:rPr>
        <w:t>الحملات الرقمية الرسمية نجحت في نشر الوعي والتثقيف باستراتيجيات الرؤية وبرامجها ومبادراتها؟</w:t>
      </w:r>
    </w:p>
    <w:p w14:paraId="1D801AEE" w14:textId="3E2BFE7A" w:rsidR="00EB5733" w:rsidRDefault="00EB5733" w:rsidP="00EB5733">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85216" behindDoc="0" locked="0" layoutInCell="1" allowOverlap="1" wp14:anchorId="7DC76196" wp14:editId="64F7B48C">
                <wp:simplePos x="0" y="0"/>
                <wp:positionH relativeFrom="column">
                  <wp:posOffset>1885950</wp:posOffset>
                </wp:positionH>
                <wp:positionV relativeFrom="paragraph">
                  <wp:posOffset>8890</wp:posOffset>
                </wp:positionV>
                <wp:extent cx="200025" cy="190500"/>
                <wp:effectExtent l="0" t="0" r="28575" b="19050"/>
                <wp:wrapNone/>
                <wp:docPr id="5917093"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318B9A2" id="Rectangle: Rounded Corners 1" o:spid="_x0000_s1026" style="position:absolute;margin-left:148.5pt;margin-top:.7pt;width:15.75pt;height:15pt;z-index:2517852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KtF3u7cAAAACAEAAA8AAABkcnMvZG93&#10;bnJldi54bWxMj09PhEAMxe8mfodJTby5g/gPkWFjTFwPxERxk70WqECc6RBmdhe/vfWkt7bv5fX3&#10;ivXirDrQHEbPBi5XCSji1ncj9wa2H88XGagQkTu0nsnANwVYl6cnBeadP/I7HerYKwnhkKOBIcYp&#10;1zq0AzkMKz8Ri/bpZ4dR1rnX3YxHCXdWp0lyqx2OLB8GnOhpoPar3jsDMTSI6WtlN/UmS6rK9i87&#10;92bM+dny+AAq0hL/zPCLL+hQClPj99wFZQ2k93fSJYpwDUr0qzS7AdXIIAddFvp/gfIHAAD//wMA&#10;UEsBAi0AFAAGAAgAAAAhALaDOJL+AAAA4QEAABMAAAAAAAAAAAAAAAAAAAAAAFtDb250ZW50X1R5&#10;cGVzXS54bWxQSwECLQAUAAYACAAAACEAOP0h/9YAAACUAQAACwAAAAAAAAAAAAAAAAAvAQAAX3Jl&#10;bHMvLnJlbHNQSwECLQAUAAYACAAAACEAQK9UV2cCAAAwBQAADgAAAAAAAAAAAAAAAAAuAgAAZHJz&#10;L2Uyb0RvYy54bWxQSwECLQAUAAYACAAAACEAq0Xe7twAAAAIAQAADwAAAAAAAAAAAAAAAADBBAAA&#10;ZHJzL2Rvd25yZXYueG1sUEsFBgAAAAAEAAQA8wAAAMoFA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84192" behindDoc="0" locked="0" layoutInCell="1" allowOverlap="1" wp14:anchorId="0DD63ED9" wp14:editId="6F35B218">
                <wp:simplePos x="0" y="0"/>
                <wp:positionH relativeFrom="column">
                  <wp:posOffset>2962275</wp:posOffset>
                </wp:positionH>
                <wp:positionV relativeFrom="paragraph">
                  <wp:posOffset>8890</wp:posOffset>
                </wp:positionV>
                <wp:extent cx="200025" cy="190500"/>
                <wp:effectExtent l="0" t="0" r="28575" b="19050"/>
                <wp:wrapNone/>
                <wp:docPr id="1761126896"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2FBA064" id="Rectangle: Rounded Corners 1" o:spid="_x0000_s1026" style="position:absolute;margin-left:233.25pt;margin-top:.7pt;width:15.75pt;height:15pt;z-index:2517841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If6wu7cAAAACAEAAA8AAABkcnMvZG93&#10;bnJldi54bWxMj09Lw0AQxe+C32EZwZvdWGNI02yKCNZDEGoUvE6yYxLcPyG7beO3dzzpcd7v8ea9&#10;crdYI040h9E7BberBAS5zuvR9Qre355uchAhotNovCMF3xRgV11elFhof3avdGpiLzjEhQIVDDFO&#10;hZShG8hiWPmJHLNPP1uMfM691DOeOdwauU6STFocHX8YcKLHgbqv5mgVxNAirl9qs2/2eVLXpn/+&#10;sAelrq+Why2ISEv8M8Nvfa4OFXdq/dHpIIyCNMvu2cogBcE83eS8rVVwx4KsSvl/QPUDAAD//wMA&#10;UEsBAi0AFAAGAAgAAAAhALaDOJL+AAAA4QEAABMAAAAAAAAAAAAAAAAAAAAAAFtDb250ZW50X1R5&#10;cGVzXS54bWxQSwECLQAUAAYACAAAACEAOP0h/9YAAACUAQAACwAAAAAAAAAAAAAAAAAvAQAAX3Jl&#10;bHMvLnJlbHNQSwECLQAUAAYACAAAACEAQK9UV2cCAAAwBQAADgAAAAAAAAAAAAAAAAAuAgAAZHJz&#10;L2Uyb0RvYy54bWxQSwECLQAUAAYACAAAACEAh/rC7twAAAAIAQAADwAAAAAAAAAAAAAAAADBBAAA&#10;ZHJzL2Rvd25yZXYueG1sUEsFBgAAAAAEAAQA8wAAAMoFA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83168" behindDoc="0" locked="0" layoutInCell="1" allowOverlap="1" wp14:anchorId="79FE2373" wp14:editId="25A2DFCD">
                <wp:simplePos x="0" y="0"/>
                <wp:positionH relativeFrom="column">
                  <wp:posOffset>3752850</wp:posOffset>
                </wp:positionH>
                <wp:positionV relativeFrom="paragraph">
                  <wp:posOffset>8890</wp:posOffset>
                </wp:positionV>
                <wp:extent cx="200025" cy="190500"/>
                <wp:effectExtent l="0" t="0" r="28575" b="19050"/>
                <wp:wrapNone/>
                <wp:docPr id="120382955"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CF47B1C" id="Rectangle: Rounded Corners 1" o:spid="_x0000_s1026" style="position:absolute;margin-left:295.5pt;margin-top:.7pt;width:15.75pt;height:15pt;z-index:251783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KVtBHXdAAAACAEAAA8AAABkcnMvZG93&#10;bnJldi54bWxMj8FKw0AQhu+C77CM4M1uGm1pYzZFBOshCBqFXifJmAR3Z0N228a3dzzpceYb/vn+&#10;fDc7q040hcGzgeUiAUXc+HbgzsDH+9PNBlSIyC1az2TgmwLsisuLHLPWn/mNTlXslIRwyNBAH+OY&#10;aR2anhyGhR+JhX36yWGUcep0O+FZwp3VaZKstcOB5UOPIz321HxVR2cghhoxfSntvtpvkrK03fPB&#10;vRpzfTU/3IOKNMe/Y/jVF3UoxKn2R26DsgZW26V0iQLuQAlfp+kKVG3gVha6yPX/AsUPAAAA//8D&#10;AFBLAQItABQABgAIAAAAIQC2gziS/gAAAOEBAAATAAAAAAAAAAAAAAAAAAAAAABbQ29udGVudF9U&#10;eXBlc10ueG1sUEsBAi0AFAAGAAgAAAAhADj9If/WAAAAlAEAAAsAAAAAAAAAAAAAAAAALwEAAF9y&#10;ZWxzLy5yZWxzUEsBAi0AFAAGAAgAAAAhAECvVFdnAgAAMAUAAA4AAAAAAAAAAAAAAAAALgIAAGRy&#10;cy9lMm9Eb2MueG1sUEsBAi0AFAAGAAgAAAAhAKVtBHXdAAAACAEAAA8AAAAAAAAAAAAAAAAAwQQA&#10;AGRycy9kb3ducmV2LnhtbFBLBQYAAAAABAAEAPMAAADLBQ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82144" behindDoc="0" locked="0" layoutInCell="1" allowOverlap="1" wp14:anchorId="74707A09" wp14:editId="1A069ED0">
                <wp:simplePos x="0" y="0"/>
                <wp:positionH relativeFrom="column">
                  <wp:posOffset>4400550</wp:posOffset>
                </wp:positionH>
                <wp:positionV relativeFrom="paragraph">
                  <wp:posOffset>8890</wp:posOffset>
                </wp:positionV>
                <wp:extent cx="200025" cy="190500"/>
                <wp:effectExtent l="0" t="0" r="28575" b="19050"/>
                <wp:wrapNone/>
                <wp:docPr id="1995810087"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144452A" id="Rectangle: Rounded Corners 1" o:spid="_x0000_s1026" style="position:absolute;margin-left:346.5pt;margin-top:.7pt;width:15.75pt;height:15pt;z-index:2517821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JJc0pjdAAAACAEAAA8AAABkcnMvZG93&#10;bnJldi54bWxMj8FOwzAMhu9IvENkJG4spRtjlKYTQmIcqklQkLi6rWkrEqdqsq28PeYER/uzfn9/&#10;vp2dVUeawuDZwPUiAUXc+HbgzsD729PVBlSIyC1az2TgmwJsi/OzHLPWn/iVjlXslIRwyNBAH+OY&#10;aR2anhyGhR+JhX36yWGUcep0O+FJwp3VaZKstcOB5UOPIz321HxVB2cghhox3Zd2V+02SVna7vnD&#10;vRhzeTE/3IOKNMe/Y/jVF3UoxKn2B26DsgbWd0vpEgWsQAm/TVc3oGoDS1noItf/CxQ/AAAA//8D&#10;AFBLAQItABQABgAIAAAAIQC2gziS/gAAAOEBAAATAAAAAAAAAAAAAAAAAAAAAABbQ29udGVudF9U&#10;eXBlc10ueG1sUEsBAi0AFAAGAAgAAAAhADj9If/WAAAAlAEAAAsAAAAAAAAAAAAAAAAALwEAAF9y&#10;ZWxzLy5yZWxzUEsBAi0AFAAGAAgAAAAhAECvVFdnAgAAMAUAAA4AAAAAAAAAAAAAAAAALgIAAGRy&#10;cy9lMm9Eb2MueG1sUEsBAi0AFAAGAAgAAAAhAJJc0pjdAAAACAEAAA8AAAAAAAAAAAAAAAAAwQQA&#10;AGRycy9kb3ducmV2LnhtbFBLBQYAAAAABAAEAPMAAADLBQ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81120" behindDoc="0" locked="0" layoutInCell="1" allowOverlap="1" wp14:anchorId="0B0748A3" wp14:editId="317A5C19">
                <wp:simplePos x="0" y="0"/>
                <wp:positionH relativeFrom="column">
                  <wp:posOffset>5095875</wp:posOffset>
                </wp:positionH>
                <wp:positionV relativeFrom="paragraph">
                  <wp:posOffset>8890</wp:posOffset>
                </wp:positionV>
                <wp:extent cx="200025" cy="190500"/>
                <wp:effectExtent l="0" t="0" r="28575" b="19050"/>
                <wp:wrapNone/>
                <wp:docPr id="833413751"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CC4F7B8" id="Rectangle: Rounded Corners 1" o:spid="_x0000_s1026" style="position:absolute;margin-left:401.25pt;margin-top:.7pt;width:15.75pt;height:15pt;z-index:2517811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GWnU//cAAAACAEAAA8AAABkcnMvZG93&#10;bnJldi54bWxMj0FLxDAQhe+C/yGM4M1N7K5Suk0XEVwPRdAq7HXaxLaYTEqT3a3/3vGkx3nf4817&#10;5W7xTpzsHMdAGm5XCoSlLpiReg0f7083OYiYkAy6QFbDt42wqy4vSixMONObPTWpFxxCsUANQ0pT&#10;IWXsBusxrsJkidlnmD0mPudemhnPHO6dzJS6lx5H4g8DTvZxsN1Xc/QaUmwRs5fa7Zt9rura9c8H&#10;/6r19dXysAWR7JL+zPBbn6tDxZ3acCQThdOQq+yOrQw2IJjn6w1vazWsWZBVKf8PqH4AAAD//wMA&#10;UEsBAi0AFAAGAAgAAAAhALaDOJL+AAAA4QEAABMAAAAAAAAAAAAAAAAAAAAAAFtDb250ZW50X1R5&#10;cGVzXS54bWxQSwECLQAUAAYACAAAACEAOP0h/9YAAACUAQAACwAAAAAAAAAAAAAAAAAvAQAAX3Jl&#10;bHMvLnJlbHNQSwECLQAUAAYACAAAACEAQK9UV2cCAAAwBQAADgAAAAAAAAAAAAAAAAAuAgAAZHJz&#10;L2Uyb0RvYy54bWxQSwECLQAUAAYACAAAACEAZadT/9wAAAAIAQAADwAAAAAAAAAAAAAAAADBBAAA&#10;ZHJzL2Rvd25yZXYueG1sUEsFBgAAAAAEAAQA8wAAAMoFAAAAAA==&#10;" fillcolor="white [3201]" strokecolor="black [3213]" strokeweight="1pt">
                <v:stroke joinstyle="miter"/>
              </v:roundrect>
            </w:pict>
          </mc:Fallback>
        </mc:AlternateContent>
      </w:r>
      <w:r w:rsidRPr="00777CD5">
        <w:rPr>
          <w:rFonts w:ascii="Sakkal Majalla" w:eastAsia="Sakkal Majalla" w:hAnsi="Sakkal Majalla" w:cs="Sakkal Majalla"/>
          <w:sz w:val="28"/>
          <w:szCs w:val="28"/>
          <w:rtl/>
        </w:rPr>
        <w:t>أوافق بشدة</w:t>
      </w:r>
      <w:r>
        <w:rPr>
          <w:rFonts w:ascii="Sakkal Majalla" w:eastAsia="Sakkal Majalla" w:hAnsi="Sakkal Majalla" w:cs="Sakkal Majalla" w:hint="cs"/>
          <w:sz w:val="28"/>
          <w:szCs w:val="28"/>
          <w:rtl/>
        </w:rPr>
        <w:t xml:space="preserve">      </w:t>
      </w:r>
      <w:r w:rsidRPr="00777CD5">
        <w:rPr>
          <w:rFonts w:ascii="Sakkal Majalla" w:eastAsia="Sakkal Majalla" w:hAnsi="Sakkal Majalla" w:cs="Sakkal Majalla"/>
          <w:sz w:val="28"/>
          <w:szCs w:val="28"/>
          <w:rtl/>
        </w:rPr>
        <w:t xml:space="preserve">       أوافق</w:t>
      </w:r>
      <w:r>
        <w:rPr>
          <w:rFonts w:ascii="Sakkal Majalla" w:eastAsia="Sakkal Majalla" w:hAnsi="Sakkal Majalla" w:cs="Sakkal Majalla" w:hint="cs"/>
          <w:sz w:val="28"/>
          <w:szCs w:val="28"/>
          <w:rtl/>
        </w:rPr>
        <w:t xml:space="preserve">        </w:t>
      </w:r>
      <w:r w:rsidRPr="00777CD5">
        <w:rPr>
          <w:rFonts w:ascii="Sakkal Majalla" w:eastAsia="Sakkal Majalla" w:hAnsi="Sakkal Majalla" w:cs="Sakkal Majalla"/>
          <w:sz w:val="28"/>
          <w:szCs w:val="28"/>
          <w:rtl/>
        </w:rPr>
        <w:t xml:space="preserve">       محايد </w:t>
      </w:r>
      <w:r>
        <w:rPr>
          <w:rFonts w:ascii="Sakkal Majalla" w:eastAsia="Sakkal Majalla" w:hAnsi="Sakkal Majalla" w:cs="Sakkal Majalla" w:hint="cs"/>
          <w:sz w:val="28"/>
          <w:szCs w:val="28"/>
          <w:rtl/>
        </w:rPr>
        <w:t xml:space="preserve">       </w:t>
      </w:r>
      <w:r w:rsidRPr="00777CD5">
        <w:rPr>
          <w:rFonts w:ascii="Sakkal Majalla" w:eastAsia="Sakkal Majalla" w:hAnsi="Sakkal Majalla" w:cs="Sakkal Majalla"/>
          <w:sz w:val="28"/>
          <w:szCs w:val="28"/>
          <w:rtl/>
        </w:rPr>
        <w:t xml:space="preserve">     لا أوافق </w:t>
      </w:r>
      <w:r>
        <w:rPr>
          <w:rFonts w:ascii="Sakkal Majalla" w:eastAsia="Sakkal Majalla" w:hAnsi="Sakkal Majalla" w:cs="Sakkal Majalla" w:hint="cs"/>
          <w:sz w:val="28"/>
          <w:szCs w:val="28"/>
          <w:rtl/>
        </w:rPr>
        <w:t xml:space="preserve">         </w:t>
      </w:r>
      <w:r w:rsidRPr="00777CD5">
        <w:rPr>
          <w:rFonts w:ascii="Sakkal Majalla" w:eastAsia="Sakkal Majalla" w:hAnsi="Sakkal Majalla" w:cs="Sakkal Majalla"/>
          <w:sz w:val="28"/>
          <w:szCs w:val="28"/>
          <w:rtl/>
        </w:rPr>
        <w:t xml:space="preserve">     لا أوافق بشدة   </w:t>
      </w:r>
    </w:p>
    <w:p w14:paraId="6DDB2DE6" w14:textId="5AA8EC5A" w:rsidR="004F3E50" w:rsidRPr="00777CD5" w:rsidRDefault="004F3E50" w:rsidP="00EB5733">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sz w:val="28"/>
          <w:szCs w:val="28"/>
          <w:rtl/>
        </w:rPr>
        <w:t>17-</w:t>
      </w:r>
      <w:r w:rsidR="005B20F7" w:rsidRPr="00777CD5">
        <w:rPr>
          <w:rFonts w:ascii="Sakkal Majalla" w:eastAsia="Sakkal Majalla" w:hAnsi="Sakkal Majalla" w:cs="Sakkal Majalla"/>
          <w:sz w:val="28"/>
          <w:szCs w:val="28"/>
          <w:rtl/>
        </w:rPr>
        <w:t xml:space="preserve"> الحسابات الرسمية لبرامج الرؤية استطاعت رصد ومتابعة الشائعات والمعلومات المضللة والرد عليها؟</w:t>
      </w:r>
    </w:p>
    <w:p w14:paraId="62731392" w14:textId="0DA620E9" w:rsidR="00EB5733" w:rsidRDefault="00EB5733" w:rsidP="00EB5733">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91360" behindDoc="0" locked="0" layoutInCell="1" allowOverlap="1" wp14:anchorId="11B6EDA4" wp14:editId="31C7599C">
                <wp:simplePos x="0" y="0"/>
                <wp:positionH relativeFrom="column">
                  <wp:posOffset>1885950</wp:posOffset>
                </wp:positionH>
                <wp:positionV relativeFrom="paragraph">
                  <wp:posOffset>8890</wp:posOffset>
                </wp:positionV>
                <wp:extent cx="200025" cy="190500"/>
                <wp:effectExtent l="0" t="0" r="28575" b="19050"/>
                <wp:wrapNone/>
                <wp:docPr id="2071086548"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150878B" id="Rectangle: Rounded Corners 1" o:spid="_x0000_s1026" style="position:absolute;margin-left:148.5pt;margin-top:.7pt;width:15.75pt;height:15pt;z-index:251791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KtF3u7cAAAACAEAAA8AAABkcnMvZG93&#10;bnJldi54bWxMj09PhEAMxe8mfodJTby5g/gPkWFjTFwPxERxk70WqECc6RBmdhe/vfWkt7bv5fX3&#10;ivXirDrQHEbPBi5XCSji1ncj9wa2H88XGagQkTu0nsnANwVYl6cnBeadP/I7HerYKwnhkKOBIcYp&#10;1zq0AzkMKz8Ri/bpZ4dR1rnX3YxHCXdWp0lyqx2OLB8GnOhpoPar3jsDMTSI6WtlN/UmS6rK9i87&#10;92bM+dny+AAq0hL/zPCLL+hQClPj99wFZQ2k93fSJYpwDUr0qzS7AdXIIAddFvp/gfIHAAD//wMA&#10;UEsBAi0AFAAGAAgAAAAhALaDOJL+AAAA4QEAABMAAAAAAAAAAAAAAAAAAAAAAFtDb250ZW50X1R5&#10;cGVzXS54bWxQSwECLQAUAAYACAAAACEAOP0h/9YAAACUAQAACwAAAAAAAAAAAAAAAAAvAQAAX3Jl&#10;bHMvLnJlbHNQSwECLQAUAAYACAAAACEAQK9UV2cCAAAwBQAADgAAAAAAAAAAAAAAAAAuAgAAZHJz&#10;L2Uyb0RvYy54bWxQSwECLQAUAAYACAAAACEAq0Xe7twAAAAIAQAADwAAAAAAAAAAAAAAAADBBAAA&#10;ZHJzL2Rvd25yZXYueG1sUEsFBgAAAAAEAAQA8wAAAMoFA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90336" behindDoc="0" locked="0" layoutInCell="1" allowOverlap="1" wp14:anchorId="47C595E1" wp14:editId="0213BB46">
                <wp:simplePos x="0" y="0"/>
                <wp:positionH relativeFrom="column">
                  <wp:posOffset>2962275</wp:posOffset>
                </wp:positionH>
                <wp:positionV relativeFrom="paragraph">
                  <wp:posOffset>8890</wp:posOffset>
                </wp:positionV>
                <wp:extent cx="200025" cy="190500"/>
                <wp:effectExtent l="0" t="0" r="28575" b="19050"/>
                <wp:wrapNone/>
                <wp:docPr id="650676405"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1A8FA0C" id="Rectangle: Rounded Corners 1" o:spid="_x0000_s1026" style="position:absolute;margin-left:233.25pt;margin-top:.7pt;width:15.75pt;height:15pt;z-index:251790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If6wu7cAAAACAEAAA8AAABkcnMvZG93&#10;bnJldi54bWxMj09Lw0AQxe+C32EZwZvdWGNI02yKCNZDEGoUvE6yYxLcPyG7beO3dzzpcd7v8ea9&#10;crdYI040h9E7BberBAS5zuvR9Qre355uchAhotNovCMF3xRgV11elFhof3avdGpiLzjEhQIVDDFO&#10;hZShG8hiWPmJHLNPP1uMfM691DOeOdwauU6STFocHX8YcKLHgbqv5mgVxNAirl9qs2/2eVLXpn/+&#10;sAelrq+Why2ISEv8M8Nvfa4OFXdq/dHpIIyCNMvu2cogBcE83eS8rVVwx4KsSvl/QPUDAAD//wMA&#10;UEsBAi0AFAAGAAgAAAAhALaDOJL+AAAA4QEAABMAAAAAAAAAAAAAAAAAAAAAAFtDb250ZW50X1R5&#10;cGVzXS54bWxQSwECLQAUAAYACAAAACEAOP0h/9YAAACUAQAACwAAAAAAAAAAAAAAAAAvAQAAX3Jl&#10;bHMvLnJlbHNQSwECLQAUAAYACAAAACEAQK9UV2cCAAAwBQAADgAAAAAAAAAAAAAAAAAuAgAAZHJz&#10;L2Uyb0RvYy54bWxQSwECLQAUAAYACAAAACEAh/rC7twAAAAIAQAADwAAAAAAAAAAAAAAAADBBAAA&#10;ZHJzL2Rvd25yZXYueG1sUEsFBgAAAAAEAAQA8wAAAMoFA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89312" behindDoc="0" locked="0" layoutInCell="1" allowOverlap="1" wp14:anchorId="4A041A6F" wp14:editId="1A770266">
                <wp:simplePos x="0" y="0"/>
                <wp:positionH relativeFrom="column">
                  <wp:posOffset>3752850</wp:posOffset>
                </wp:positionH>
                <wp:positionV relativeFrom="paragraph">
                  <wp:posOffset>8890</wp:posOffset>
                </wp:positionV>
                <wp:extent cx="200025" cy="190500"/>
                <wp:effectExtent l="0" t="0" r="28575" b="19050"/>
                <wp:wrapNone/>
                <wp:docPr id="1601040543"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7887DB5" id="Rectangle: Rounded Corners 1" o:spid="_x0000_s1026" style="position:absolute;margin-left:295.5pt;margin-top:.7pt;width:15.75pt;height:15pt;z-index:251789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KVtBHXdAAAACAEAAA8AAABkcnMvZG93&#10;bnJldi54bWxMj8FKw0AQhu+C77CM4M1uGm1pYzZFBOshCBqFXifJmAR3Z0N228a3dzzpceYb/vn+&#10;fDc7q040hcGzgeUiAUXc+HbgzsDH+9PNBlSIyC1az2TgmwLsisuLHLPWn/mNTlXslIRwyNBAH+OY&#10;aR2anhyGhR+JhX36yWGUcep0O+FZwp3VaZKstcOB5UOPIz321HxVR2cghhoxfSntvtpvkrK03fPB&#10;vRpzfTU/3IOKNMe/Y/jVF3UoxKn2R26DsgZW26V0iQLuQAlfp+kKVG3gVha6yPX/AsUPAAAA//8D&#10;AFBLAQItABQABgAIAAAAIQC2gziS/gAAAOEBAAATAAAAAAAAAAAAAAAAAAAAAABbQ29udGVudF9U&#10;eXBlc10ueG1sUEsBAi0AFAAGAAgAAAAhADj9If/WAAAAlAEAAAsAAAAAAAAAAAAAAAAALwEAAF9y&#10;ZWxzLy5yZWxzUEsBAi0AFAAGAAgAAAAhAECvVFdnAgAAMAUAAA4AAAAAAAAAAAAAAAAALgIAAGRy&#10;cy9lMm9Eb2MueG1sUEsBAi0AFAAGAAgAAAAhAKVtBHXdAAAACAEAAA8AAAAAAAAAAAAAAAAAwQQA&#10;AGRycy9kb3ducmV2LnhtbFBLBQYAAAAABAAEAPMAAADLBQ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88288" behindDoc="0" locked="0" layoutInCell="1" allowOverlap="1" wp14:anchorId="62A3C703" wp14:editId="4016B4A0">
                <wp:simplePos x="0" y="0"/>
                <wp:positionH relativeFrom="column">
                  <wp:posOffset>4400550</wp:posOffset>
                </wp:positionH>
                <wp:positionV relativeFrom="paragraph">
                  <wp:posOffset>8890</wp:posOffset>
                </wp:positionV>
                <wp:extent cx="200025" cy="190500"/>
                <wp:effectExtent l="0" t="0" r="28575" b="19050"/>
                <wp:wrapNone/>
                <wp:docPr id="1127652673"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1D39240" id="Rectangle: Rounded Corners 1" o:spid="_x0000_s1026" style="position:absolute;margin-left:346.5pt;margin-top:.7pt;width:15.75pt;height:15pt;z-index:251788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JJc0pjdAAAACAEAAA8AAABkcnMvZG93&#10;bnJldi54bWxMj8FOwzAMhu9IvENkJG4spRtjlKYTQmIcqklQkLi6rWkrEqdqsq28PeYER/uzfn9/&#10;vp2dVUeawuDZwPUiAUXc+HbgzsD729PVBlSIyC1az2TgmwJsi/OzHLPWn/iVjlXslIRwyNBAH+OY&#10;aR2anhyGhR+JhX36yWGUcep0O+FJwp3VaZKstcOB5UOPIz321HxVB2cghhox3Zd2V+02SVna7vnD&#10;vRhzeTE/3IOKNMe/Y/jVF3UoxKn2B26DsgbWd0vpEgWsQAm/TVc3oGoDS1noItf/CxQ/AAAA//8D&#10;AFBLAQItABQABgAIAAAAIQC2gziS/gAAAOEBAAATAAAAAAAAAAAAAAAAAAAAAABbQ29udGVudF9U&#10;eXBlc10ueG1sUEsBAi0AFAAGAAgAAAAhADj9If/WAAAAlAEAAAsAAAAAAAAAAAAAAAAALwEAAF9y&#10;ZWxzLy5yZWxzUEsBAi0AFAAGAAgAAAAhAECvVFdnAgAAMAUAAA4AAAAAAAAAAAAAAAAALgIAAGRy&#10;cy9lMm9Eb2MueG1sUEsBAi0AFAAGAAgAAAAhAJJc0pjdAAAACAEAAA8AAAAAAAAAAAAAAAAAwQQA&#10;AGRycy9kb3ducmV2LnhtbFBLBQYAAAAABAAEAPMAAADLBQ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87264" behindDoc="0" locked="0" layoutInCell="1" allowOverlap="1" wp14:anchorId="421C459A" wp14:editId="51A6F8DD">
                <wp:simplePos x="0" y="0"/>
                <wp:positionH relativeFrom="column">
                  <wp:posOffset>5095875</wp:posOffset>
                </wp:positionH>
                <wp:positionV relativeFrom="paragraph">
                  <wp:posOffset>8890</wp:posOffset>
                </wp:positionV>
                <wp:extent cx="200025" cy="190500"/>
                <wp:effectExtent l="0" t="0" r="28575" b="19050"/>
                <wp:wrapNone/>
                <wp:docPr id="215763002"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C5A20CC" id="Rectangle: Rounded Corners 1" o:spid="_x0000_s1026" style="position:absolute;margin-left:401.25pt;margin-top:.7pt;width:15.75pt;height:15pt;z-index:251787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GWnU//cAAAACAEAAA8AAABkcnMvZG93&#10;bnJldi54bWxMj0FLxDAQhe+C/yGM4M1N7K5Suk0XEVwPRdAq7HXaxLaYTEqT3a3/3vGkx3nf4817&#10;5W7xTpzsHMdAGm5XCoSlLpiReg0f7083OYiYkAy6QFbDt42wqy4vSixMONObPTWpFxxCsUANQ0pT&#10;IWXsBusxrsJkidlnmD0mPudemhnPHO6dzJS6lx5H4g8DTvZxsN1Xc/QaUmwRs5fa7Zt9rura9c8H&#10;/6r19dXysAWR7JL+zPBbn6tDxZ3acCQThdOQq+yOrQw2IJjn6w1vazWsWZBVKf8PqH4AAAD//wMA&#10;UEsBAi0AFAAGAAgAAAAhALaDOJL+AAAA4QEAABMAAAAAAAAAAAAAAAAAAAAAAFtDb250ZW50X1R5&#10;cGVzXS54bWxQSwECLQAUAAYACAAAACEAOP0h/9YAAACUAQAACwAAAAAAAAAAAAAAAAAvAQAAX3Jl&#10;bHMvLnJlbHNQSwECLQAUAAYACAAAACEAQK9UV2cCAAAwBQAADgAAAAAAAAAAAAAAAAAuAgAAZHJz&#10;L2Uyb0RvYy54bWxQSwECLQAUAAYACAAAACEAZadT/9wAAAAIAQAADwAAAAAAAAAAAAAAAADBBAAA&#10;ZHJzL2Rvd25yZXYueG1sUEsFBgAAAAAEAAQA8wAAAMoFAAAAAA==&#10;" fillcolor="white [3201]" strokecolor="black [3213]" strokeweight="1pt">
                <v:stroke joinstyle="miter"/>
              </v:roundrect>
            </w:pict>
          </mc:Fallback>
        </mc:AlternateContent>
      </w:r>
      <w:r w:rsidRPr="00777CD5">
        <w:rPr>
          <w:rFonts w:ascii="Sakkal Majalla" w:eastAsia="Sakkal Majalla" w:hAnsi="Sakkal Majalla" w:cs="Sakkal Majalla"/>
          <w:sz w:val="28"/>
          <w:szCs w:val="28"/>
          <w:rtl/>
        </w:rPr>
        <w:t>أوافق بشدة</w:t>
      </w:r>
      <w:r>
        <w:rPr>
          <w:rFonts w:ascii="Sakkal Majalla" w:eastAsia="Sakkal Majalla" w:hAnsi="Sakkal Majalla" w:cs="Sakkal Majalla" w:hint="cs"/>
          <w:sz w:val="28"/>
          <w:szCs w:val="28"/>
          <w:rtl/>
        </w:rPr>
        <w:t xml:space="preserve">      </w:t>
      </w:r>
      <w:r w:rsidRPr="00777CD5">
        <w:rPr>
          <w:rFonts w:ascii="Sakkal Majalla" w:eastAsia="Sakkal Majalla" w:hAnsi="Sakkal Majalla" w:cs="Sakkal Majalla"/>
          <w:sz w:val="28"/>
          <w:szCs w:val="28"/>
          <w:rtl/>
        </w:rPr>
        <w:t xml:space="preserve">       أوافق</w:t>
      </w:r>
      <w:r>
        <w:rPr>
          <w:rFonts w:ascii="Sakkal Majalla" w:eastAsia="Sakkal Majalla" w:hAnsi="Sakkal Majalla" w:cs="Sakkal Majalla" w:hint="cs"/>
          <w:sz w:val="28"/>
          <w:szCs w:val="28"/>
          <w:rtl/>
        </w:rPr>
        <w:t xml:space="preserve">        </w:t>
      </w:r>
      <w:r w:rsidRPr="00777CD5">
        <w:rPr>
          <w:rFonts w:ascii="Sakkal Majalla" w:eastAsia="Sakkal Majalla" w:hAnsi="Sakkal Majalla" w:cs="Sakkal Majalla"/>
          <w:sz w:val="28"/>
          <w:szCs w:val="28"/>
          <w:rtl/>
        </w:rPr>
        <w:t xml:space="preserve">       محايد </w:t>
      </w:r>
      <w:r>
        <w:rPr>
          <w:rFonts w:ascii="Sakkal Majalla" w:eastAsia="Sakkal Majalla" w:hAnsi="Sakkal Majalla" w:cs="Sakkal Majalla" w:hint="cs"/>
          <w:sz w:val="28"/>
          <w:szCs w:val="28"/>
          <w:rtl/>
        </w:rPr>
        <w:t xml:space="preserve">       </w:t>
      </w:r>
      <w:r w:rsidRPr="00777CD5">
        <w:rPr>
          <w:rFonts w:ascii="Sakkal Majalla" w:eastAsia="Sakkal Majalla" w:hAnsi="Sakkal Majalla" w:cs="Sakkal Majalla"/>
          <w:sz w:val="28"/>
          <w:szCs w:val="28"/>
          <w:rtl/>
        </w:rPr>
        <w:t xml:space="preserve">     لا أوافق </w:t>
      </w:r>
      <w:r>
        <w:rPr>
          <w:rFonts w:ascii="Sakkal Majalla" w:eastAsia="Sakkal Majalla" w:hAnsi="Sakkal Majalla" w:cs="Sakkal Majalla" w:hint="cs"/>
          <w:sz w:val="28"/>
          <w:szCs w:val="28"/>
          <w:rtl/>
        </w:rPr>
        <w:t xml:space="preserve">         </w:t>
      </w:r>
      <w:r w:rsidRPr="00777CD5">
        <w:rPr>
          <w:rFonts w:ascii="Sakkal Majalla" w:eastAsia="Sakkal Majalla" w:hAnsi="Sakkal Majalla" w:cs="Sakkal Majalla"/>
          <w:sz w:val="28"/>
          <w:szCs w:val="28"/>
          <w:rtl/>
        </w:rPr>
        <w:t xml:space="preserve">     لا أوافق بشدة   </w:t>
      </w:r>
    </w:p>
    <w:p w14:paraId="29508C05" w14:textId="38CE6E87" w:rsidR="004F3E50" w:rsidRPr="00777CD5" w:rsidRDefault="004F3E50" w:rsidP="00EB5733">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sz w:val="28"/>
          <w:szCs w:val="28"/>
          <w:rtl/>
        </w:rPr>
        <w:t>18-</w:t>
      </w:r>
      <w:r w:rsidR="005B20F7" w:rsidRPr="00777CD5">
        <w:rPr>
          <w:rFonts w:ascii="Sakkal Majalla" w:eastAsia="Sakkal Majalla" w:hAnsi="Sakkal Majalla" w:cs="Sakkal Majalla"/>
          <w:b/>
          <w:bCs/>
          <w:sz w:val="28"/>
          <w:szCs w:val="28"/>
        </w:rPr>
        <w:t> </w:t>
      </w:r>
      <w:r w:rsidR="005B20F7" w:rsidRPr="00777CD5">
        <w:rPr>
          <w:rFonts w:ascii="Sakkal Majalla" w:eastAsia="Sakkal Majalla" w:hAnsi="Sakkal Majalla" w:cs="Sakkal Majalla"/>
          <w:sz w:val="28"/>
          <w:szCs w:val="28"/>
          <w:rtl/>
        </w:rPr>
        <w:t>تستخدم الحملات الرقمية الرسمية أساليب عرض مبتكرة مثل (السرد القصصي، المحتوى البصري) مما يزيد من حماسي تجاه المشاريع الوطنية؟</w:t>
      </w:r>
    </w:p>
    <w:p w14:paraId="4C9B7D82" w14:textId="375E7F24" w:rsidR="00EB5733" w:rsidRDefault="00EB5733" w:rsidP="00EB5733">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97504" behindDoc="0" locked="0" layoutInCell="1" allowOverlap="1" wp14:anchorId="7620CB7A" wp14:editId="632AEDAC">
                <wp:simplePos x="0" y="0"/>
                <wp:positionH relativeFrom="column">
                  <wp:posOffset>1885950</wp:posOffset>
                </wp:positionH>
                <wp:positionV relativeFrom="paragraph">
                  <wp:posOffset>8890</wp:posOffset>
                </wp:positionV>
                <wp:extent cx="200025" cy="190500"/>
                <wp:effectExtent l="0" t="0" r="28575" b="19050"/>
                <wp:wrapNone/>
                <wp:docPr id="197650118"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5AE4C49" id="Rectangle: Rounded Corners 1" o:spid="_x0000_s1026" style="position:absolute;margin-left:148.5pt;margin-top:.7pt;width:15.75pt;height:15pt;z-index:251797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KtF3u7cAAAACAEAAA8AAABkcnMvZG93&#10;bnJldi54bWxMj09PhEAMxe8mfodJTby5g/gPkWFjTFwPxERxk70WqECc6RBmdhe/vfWkt7bv5fX3&#10;ivXirDrQHEbPBi5XCSji1ncj9wa2H88XGagQkTu0nsnANwVYl6cnBeadP/I7HerYKwnhkKOBIcYp&#10;1zq0AzkMKz8Ri/bpZ4dR1rnX3YxHCXdWp0lyqx2OLB8GnOhpoPar3jsDMTSI6WtlN/UmS6rK9i87&#10;92bM+dny+AAq0hL/zPCLL+hQClPj99wFZQ2k93fSJYpwDUr0qzS7AdXIIAddFvp/gfIHAAD//wMA&#10;UEsBAi0AFAAGAAgAAAAhALaDOJL+AAAA4QEAABMAAAAAAAAAAAAAAAAAAAAAAFtDb250ZW50X1R5&#10;cGVzXS54bWxQSwECLQAUAAYACAAAACEAOP0h/9YAAACUAQAACwAAAAAAAAAAAAAAAAAvAQAAX3Jl&#10;bHMvLnJlbHNQSwECLQAUAAYACAAAACEAQK9UV2cCAAAwBQAADgAAAAAAAAAAAAAAAAAuAgAAZHJz&#10;L2Uyb0RvYy54bWxQSwECLQAUAAYACAAAACEAq0Xe7twAAAAIAQAADwAAAAAAAAAAAAAAAADBBAAA&#10;ZHJzL2Rvd25yZXYueG1sUEsFBgAAAAAEAAQA8wAAAMoFA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96480" behindDoc="0" locked="0" layoutInCell="1" allowOverlap="1" wp14:anchorId="00ECBE1F" wp14:editId="15466E8D">
                <wp:simplePos x="0" y="0"/>
                <wp:positionH relativeFrom="column">
                  <wp:posOffset>2962275</wp:posOffset>
                </wp:positionH>
                <wp:positionV relativeFrom="paragraph">
                  <wp:posOffset>8890</wp:posOffset>
                </wp:positionV>
                <wp:extent cx="200025" cy="190500"/>
                <wp:effectExtent l="0" t="0" r="28575" b="19050"/>
                <wp:wrapNone/>
                <wp:docPr id="1559122548"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B39FFD8" id="Rectangle: Rounded Corners 1" o:spid="_x0000_s1026" style="position:absolute;margin-left:233.25pt;margin-top:.7pt;width:15.75pt;height:15pt;z-index:251796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If6wu7cAAAACAEAAA8AAABkcnMvZG93&#10;bnJldi54bWxMj09Lw0AQxe+C32EZwZvdWGNI02yKCNZDEGoUvE6yYxLcPyG7beO3dzzpcd7v8ea9&#10;crdYI040h9E7BberBAS5zuvR9Qre355uchAhotNovCMF3xRgV11elFhof3avdGpiLzjEhQIVDDFO&#10;hZShG8hiWPmJHLNPP1uMfM691DOeOdwauU6STFocHX8YcKLHgbqv5mgVxNAirl9qs2/2eVLXpn/+&#10;sAelrq+Why2ISEv8M8Nvfa4OFXdq/dHpIIyCNMvu2cogBcE83eS8rVVwx4KsSvl/QPUDAAD//wMA&#10;UEsBAi0AFAAGAAgAAAAhALaDOJL+AAAA4QEAABMAAAAAAAAAAAAAAAAAAAAAAFtDb250ZW50X1R5&#10;cGVzXS54bWxQSwECLQAUAAYACAAAACEAOP0h/9YAAACUAQAACwAAAAAAAAAAAAAAAAAvAQAAX3Jl&#10;bHMvLnJlbHNQSwECLQAUAAYACAAAACEAQK9UV2cCAAAwBQAADgAAAAAAAAAAAAAAAAAuAgAAZHJz&#10;L2Uyb0RvYy54bWxQSwECLQAUAAYACAAAACEAh/rC7twAAAAIAQAADwAAAAAAAAAAAAAAAADBBAAA&#10;ZHJzL2Rvd25yZXYueG1sUEsFBgAAAAAEAAQA8wAAAMoFA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95456" behindDoc="0" locked="0" layoutInCell="1" allowOverlap="1" wp14:anchorId="4A0BCF0C" wp14:editId="4212CAB3">
                <wp:simplePos x="0" y="0"/>
                <wp:positionH relativeFrom="column">
                  <wp:posOffset>3752850</wp:posOffset>
                </wp:positionH>
                <wp:positionV relativeFrom="paragraph">
                  <wp:posOffset>8890</wp:posOffset>
                </wp:positionV>
                <wp:extent cx="200025" cy="190500"/>
                <wp:effectExtent l="0" t="0" r="28575" b="19050"/>
                <wp:wrapNone/>
                <wp:docPr id="1925983120"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0327E16" id="Rectangle: Rounded Corners 1" o:spid="_x0000_s1026" style="position:absolute;margin-left:295.5pt;margin-top:.7pt;width:15.75pt;height:15pt;z-index:251795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KVtBHXdAAAACAEAAA8AAABkcnMvZG93&#10;bnJldi54bWxMj8FKw0AQhu+C77CM4M1uGm1pYzZFBOshCBqFXifJmAR3Z0N228a3dzzpceYb/vn+&#10;fDc7q040hcGzgeUiAUXc+HbgzsDH+9PNBlSIyC1az2TgmwLsisuLHLPWn/mNTlXslIRwyNBAH+OY&#10;aR2anhyGhR+JhX36yWGUcep0O+FZwp3VaZKstcOB5UOPIz321HxVR2cghhoxfSntvtpvkrK03fPB&#10;vRpzfTU/3IOKNMe/Y/jVF3UoxKn2R26DsgZW26V0iQLuQAlfp+kKVG3gVha6yPX/AsUPAAAA//8D&#10;AFBLAQItABQABgAIAAAAIQC2gziS/gAAAOEBAAATAAAAAAAAAAAAAAAAAAAAAABbQ29udGVudF9U&#10;eXBlc10ueG1sUEsBAi0AFAAGAAgAAAAhADj9If/WAAAAlAEAAAsAAAAAAAAAAAAAAAAALwEAAF9y&#10;ZWxzLy5yZWxzUEsBAi0AFAAGAAgAAAAhAECvVFdnAgAAMAUAAA4AAAAAAAAAAAAAAAAALgIAAGRy&#10;cy9lMm9Eb2MueG1sUEsBAi0AFAAGAAgAAAAhAKVtBHXdAAAACAEAAA8AAAAAAAAAAAAAAAAAwQQA&#10;AGRycy9kb3ducmV2LnhtbFBLBQYAAAAABAAEAPMAAADLBQ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94432" behindDoc="0" locked="0" layoutInCell="1" allowOverlap="1" wp14:anchorId="65F7142F" wp14:editId="52CE4323">
                <wp:simplePos x="0" y="0"/>
                <wp:positionH relativeFrom="column">
                  <wp:posOffset>4400550</wp:posOffset>
                </wp:positionH>
                <wp:positionV relativeFrom="paragraph">
                  <wp:posOffset>8890</wp:posOffset>
                </wp:positionV>
                <wp:extent cx="200025" cy="190500"/>
                <wp:effectExtent l="0" t="0" r="28575" b="19050"/>
                <wp:wrapNone/>
                <wp:docPr id="782966773"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B433650" id="Rectangle: Rounded Corners 1" o:spid="_x0000_s1026" style="position:absolute;margin-left:346.5pt;margin-top:.7pt;width:15.75pt;height:15pt;z-index:251794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JJc0pjdAAAACAEAAA8AAABkcnMvZG93&#10;bnJldi54bWxMj8FOwzAMhu9IvENkJG4spRtjlKYTQmIcqklQkLi6rWkrEqdqsq28PeYER/uzfn9/&#10;vp2dVUeawuDZwPUiAUXc+HbgzsD729PVBlSIyC1az2TgmwJsi/OzHLPWn/iVjlXslIRwyNBAH+OY&#10;aR2anhyGhR+JhX36yWGUcep0O+FJwp3VaZKstcOB5UOPIz321HxVB2cghhox3Zd2V+02SVna7vnD&#10;vRhzeTE/3IOKNMe/Y/jVF3UoxKn2B26DsgbWd0vpEgWsQAm/TVc3oGoDS1noItf/CxQ/AAAA//8D&#10;AFBLAQItABQABgAIAAAAIQC2gziS/gAAAOEBAAATAAAAAAAAAAAAAAAAAAAAAABbQ29udGVudF9U&#10;eXBlc10ueG1sUEsBAi0AFAAGAAgAAAAhADj9If/WAAAAlAEAAAsAAAAAAAAAAAAAAAAALwEAAF9y&#10;ZWxzLy5yZWxzUEsBAi0AFAAGAAgAAAAhAECvVFdnAgAAMAUAAA4AAAAAAAAAAAAAAAAALgIAAGRy&#10;cy9lMm9Eb2MueG1sUEsBAi0AFAAGAAgAAAAhAJJc0pjdAAAACAEAAA8AAAAAAAAAAAAAAAAAwQQA&#10;AGRycy9kb3ducmV2LnhtbFBLBQYAAAAABAAEAPMAAADLBQ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93408" behindDoc="0" locked="0" layoutInCell="1" allowOverlap="1" wp14:anchorId="4DF27D6A" wp14:editId="6AC23455">
                <wp:simplePos x="0" y="0"/>
                <wp:positionH relativeFrom="column">
                  <wp:posOffset>5095875</wp:posOffset>
                </wp:positionH>
                <wp:positionV relativeFrom="paragraph">
                  <wp:posOffset>8890</wp:posOffset>
                </wp:positionV>
                <wp:extent cx="200025" cy="190500"/>
                <wp:effectExtent l="0" t="0" r="28575" b="19050"/>
                <wp:wrapNone/>
                <wp:docPr id="1779013053"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3574942" id="Rectangle: Rounded Corners 1" o:spid="_x0000_s1026" style="position:absolute;margin-left:401.25pt;margin-top:.7pt;width:15.75pt;height:15pt;z-index:251793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GWnU//cAAAACAEAAA8AAABkcnMvZG93&#10;bnJldi54bWxMj0FLxDAQhe+C/yGM4M1N7K5Suk0XEVwPRdAq7HXaxLaYTEqT3a3/3vGkx3nf4817&#10;5W7xTpzsHMdAGm5XCoSlLpiReg0f7083OYiYkAy6QFbDt42wqy4vSixMONObPTWpFxxCsUANQ0pT&#10;IWXsBusxrsJkidlnmD0mPudemhnPHO6dzJS6lx5H4g8DTvZxsN1Xc/QaUmwRs5fa7Zt9rura9c8H&#10;/6r19dXysAWR7JL+zPBbn6tDxZ3acCQThdOQq+yOrQw2IJjn6w1vazWsWZBVKf8PqH4AAAD//wMA&#10;UEsBAi0AFAAGAAgAAAAhALaDOJL+AAAA4QEAABMAAAAAAAAAAAAAAAAAAAAAAFtDb250ZW50X1R5&#10;cGVzXS54bWxQSwECLQAUAAYACAAAACEAOP0h/9YAAACUAQAACwAAAAAAAAAAAAAAAAAvAQAAX3Jl&#10;bHMvLnJlbHNQSwECLQAUAAYACAAAACEAQK9UV2cCAAAwBQAADgAAAAAAAAAAAAAAAAAuAgAAZHJz&#10;L2Uyb0RvYy54bWxQSwECLQAUAAYACAAAACEAZadT/9wAAAAIAQAADwAAAAAAAAAAAAAAAADBBAAA&#10;ZHJzL2Rvd25yZXYueG1sUEsFBgAAAAAEAAQA8wAAAMoFAAAAAA==&#10;" fillcolor="white [3201]" strokecolor="black [3213]" strokeweight="1pt">
                <v:stroke joinstyle="miter"/>
              </v:roundrect>
            </w:pict>
          </mc:Fallback>
        </mc:AlternateContent>
      </w:r>
      <w:r w:rsidRPr="00777CD5">
        <w:rPr>
          <w:rFonts w:ascii="Sakkal Majalla" w:eastAsia="Sakkal Majalla" w:hAnsi="Sakkal Majalla" w:cs="Sakkal Majalla"/>
          <w:sz w:val="28"/>
          <w:szCs w:val="28"/>
          <w:rtl/>
        </w:rPr>
        <w:t>أوافق بشدة</w:t>
      </w:r>
      <w:r>
        <w:rPr>
          <w:rFonts w:ascii="Sakkal Majalla" w:eastAsia="Sakkal Majalla" w:hAnsi="Sakkal Majalla" w:cs="Sakkal Majalla" w:hint="cs"/>
          <w:sz w:val="28"/>
          <w:szCs w:val="28"/>
          <w:rtl/>
        </w:rPr>
        <w:t xml:space="preserve">      </w:t>
      </w:r>
      <w:r w:rsidRPr="00777CD5">
        <w:rPr>
          <w:rFonts w:ascii="Sakkal Majalla" w:eastAsia="Sakkal Majalla" w:hAnsi="Sakkal Majalla" w:cs="Sakkal Majalla"/>
          <w:sz w:val="28"/>
          <w:szCs w:val="28"/>
          <w:rtl/>
        </w:rPr>
        <w:t xml:space="preserve">       أوافق</w:t>
      </w:r>
      <w:r>
        <w:rPr>
          <w:rFonts w:ascii="Sakkal Majalla" w:eastAsia="Sakkal Majalla" w:hAnsi="Sakkal Majalla" w:cs="Sakkal Majalla" w:hint="cs"/>
          <w:sz w:val="28"/>
          <w:szCs w:val="28"/>
          <w:rtl/>
        </w:rPr>
        <w:t xml:space="preserve">        </w:t>
      </w:r>
      <w:r w:rsidRPr="00777CD5">
        <w:rPr>
          <w:rFonts w:ascii="Sakkal Majalla" w:eastAsia="Sakkal Majalla" w:hAnsi="Sakkal Majalla" w:cs="Sakkal Majalla"/>
          <w:sz w:val="28"/>
          <w:szCs w:val="28"/>
          <w:rtl/>
        </w:rPr>
        <w:t xml:space="preserve">       محايد </w:t>
      </w:r>
      <w:r>
        <w:rPr>
          <w:rFonts w:ascii="Sakkal Majalla" w:eastAsia="Sakkal Majalla" w:hAnsi="Sakkal Majalla" w:cs="Sakkal Majalla" w:hint="cs"/>
          <w:sz w:val="28"/>
          <w:szCs w:val="28"/>
          <w:rtl/>
        </w:rPr>
        <w:t xml:space="preserve">       </w:t>
      </w:r>
      <w:r w:rsidRPr="00777CD5">
        <w:rPr>
          <w:rFonts w:ascii="Sakkal Majalla" w:eastAsia="Sakkal Majalla" w:hAnsi="Sakkal Majalla" w:cs="Sakkal Majalla"/>
          <w:sz w:val="28"/>
          <w:szCs w:val="28"/>
          <w:rtl/>
        </w:rPr>
        <w:t xml:space="preserve">     لا أوافق </w:t>
      </w:r>
      <w:r>
        <w:rPr>
          <w:rFonts w:ascii="Sakkal Majalla" w:eastAsia="Sakkal Majalla" w:hAnsi="Sakkal Majalla" w:cs="Sakkal Majalla" w:hint="cs"/>
          <w:sz w:val="28"/>
          <w:szCs w:val="28"/>
          <w:rtl/>
        </w:rPr>
        <w:t xml:space="preserve">         </w:t>
      </w:r>
      <w:r w:rsidRPr="00777CD5">
        <w:rPr>
          <w:rFonts w:ascii="Sakkal Majalla" w:eastAsia="Sakkal Majalla" w:hAnsi="Sakkal Majalla" w:cs="Sakkal Majalla"/>
          <w:sz w:val="28"/>
          <w:szCs w:val="28"/>
          <w:rtl/>
        </w:rPr>
        <w:t xml:space="preserve">     لا أوافق بشدة   </w:t>
      </w:r>
    </w:p>
    <w:p w14:paraId="4F07A3F8" w14:textId="39495054" w:rsidR="004F3E50" w:rsidRPr="00777CD5" w:rsidRDefault="004F3E50" w:rsidP="00EB5733">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sz w:val="28"/>
          <w:szCs w:val="28"/>
          <w:rtl/>
        </w:rPr>
        <w:t>19-</w:t>
      </w:r>
      <w:r w:rsidRPr="00777CD5">
        <w:rPr>
          <w:rFonts w:ascii="Sakkal Majalla" w:eastAsia="Sakkal Majalla" w:hAnsi="Sakkal Majalla" w:cs="Sakkal Majalla"/>
          <w:sz w:val="28"/>
          <w:szCs w:val="28"/>
        </w:rPr>
        <w:t xml:space="preserve"> </w:t>
      </w:r>
      <w:r w:rsidR="005B20F7" w:rsidRPr="00777CD5">
        <w:rPr>
          <w:rFonts w:ascii="Sakkal Majalla" w:eastAsia="Sakkal Majalla" w:hAnsi="Sakkal Majalla" w:cs="Sakkal Majalla"/>
          <w:sz w:val="28"/>
          <w:szCs w:val="28"/>
          <w:rtl/>
        </w:rPr>
        <w:t>ساعدتني الحملات الرقمية الرسمية في التمييز بين برامج الرؤية المختلفة ومعرفة تفاصيلها واستراتيجياتها؟</w:t>
      </w:r>
    </w:p>
    <w:p w14:paraId="71661341" w14:textId="78B0ECC0" w:rsidR="005B20F7" w:rsidRPr="00777CD5" w:rsidRDefault="00EB5733" w:rsidP="005B20F7">
      <w:pPr>
        <w:tabs>
          <w:tab w:val="right" w:pos="429"/>
        </w:tabs>
        <w:bidi/>
        <w:jc w:val="both"/>
        <w:rPr>
          <w:rFonts w:ascii="Sakkal Majalla" w:eastAsia="Sakkal Majalla" w:hAnsi="Sakkal Majalla" w:cs="Sakkal Majalla"/>
          <w:b/>
          <w:bCs/>
          <w:sz w:val="28"/>
          <w:szCs w:val="28"/>
          <w:rtl/>
        </w:rPr>
      </w:pP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72928" behindDoc="0" locked="0" layoutInCell="1" allowOverlap="1" wp14:anchorId="44A7532E" wp14:editId="6EEC9D76">
                <wp:simplePos x="0" y="0"/>
                <wp:positionH relativeFrom="column">
                  <wp:posOffset>3857625</wp:posOffset>
                </wp:positionH>
                <wp:positionV relativeFrom="paragraph">
                  <wp:posOffset>9525</wp:posOffset>
                </wp:positionV>
                <wp:extent cx="200025" cy="190500"/>
                <wp:effectExtent l="0" t="0" r="28575" b="19050"/>
                <wp:wrapNone/>
                <wp:docPr id="37654743"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7832465" id="Rectangle: Rounded Corners 1" o:spid="_x0000_s1026" style="position:absolute;margin-left:303.75pt;margin-top:.75pt;width:15.75pt;height:15pt;z-index:2517729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MMQ2hfdAAAACAEAAA8AAABkcnMvZG93&#10;bnJldi54bWxMj0FPwzAMhe9I/IfISNxYwibKVppOCIlxqJBGQdrVbUJbkThVk23l32NOcLLs7+n5&#10;vWI7eydOdopDIA23CwXCUhvMQJ2Gj/fnmzWImJAMukBWw7eNsC0vLwrMTTjTmz3VqRNsQjFHDX1K&#10;Yy5lbHvrMS7CaInZZ5g8Jl6nTpoJz2zunVwqlUmPA/GHHkf71Nv2qz56DSk2iMvXyu3q3VpVlete&#10;Dn6v9fXV/PgAItk5/YnhNz5Hh5IzNeFIJgqnIVP3dyxlwIN5ttpwt0bDig+yLOT/AuUPAAAA//8D&#10;AFBLAQItABQABgAIAAAAIQC2gziS/gAAAOEBAAATAAAAAAAAAAAAAAAAAAAAAABbQ29udGVudF9U&#10;eXBlc10ueG1sUEsBAi0AFAAGAAgAAAAhADj9If/WAAAAlAEAAAsAAAAAAAAAAAAAAAAALwEAAF9y&#10;ZWxzLy5yZWxzUEsBAi0AFAAGAAgAAAAhAECvVFdnAgAAMAUAAA4AAAAAAAAAAAAAAAAALgIAAGRy&#10;cy9lMm9Eb2MueG1sUEsBAi0AFAAGAAgAAAAhAMMQ2hfdAAAACAEAAA8AAAAAAAAAAAAAAAAAwQQA&#10;AGRycy9kb3ducmV2LnhtbFBLBQYAAAAABAAEAPMAAADLBQ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70880" behindDoc="0" locked="0" layoutInCell="1" allowOverlap="1" wp14:anchorId="35A81E0F" wp14:editId="73BBB54F">
                <wp:simplePos x="0" y="0"/>
                <wp:positionH relativeFrom="column">
                  <wp:posOffset>4857750</wp:posOffset>
                </wp:positionH>
                <wp:positionV relativeFrom="paragraph">
                  <wp:posOffset>9525</wp:posOffset>
                </wp:positionV>
                <wp:extent cx="200025" cy="190500"/>
                <wp:effectExtent l="0" t="0" r="28575" b="19050"/>
                <wp:wrapNone/>
                <wp:docPr id="767403818"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F88C2D2" id="Rectangle: Rounded Corners 1" o:spid="_x0000_s1026" style="position:absolute;margin-left:382.5pt;margin-top:.75pt;width:15.75pt;height:15pt;z-index:2517708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LXSIJHdAAAACAEAAA8AAABkcnMvZG93&#10;bnJldi54bWxMj0FLw0AQhe+C/2EZwZvdWGnaxmyKCNZDEDQKvU6SMQnuzobsto3/3vGkt5l5jzff&#10;y3ezs+pEUxg8G7hdJKCIG98O3Bn4eH+62YAKEblF65kMfFOAXXF5kWPW+jO/0amKnZIQDhka6GMc&#10;M61D05PDsPAjsWiffnIYZZ063U54lnBn9TJJUu1wYPnQ40iPPTVf1dEZiKFGXL6Udl/tN0lZ2u75&#10;4F6Nub6aH+5BRZrjnxl+8QUdCmGq/ZHboKyBdbqSLlGEFSjR19tUhtrAnRx0kev/BYofAAAA//8D&#10;AFBLAQItABQABgAIAAAAIQC2gziS/gAAAOEBAAATAAAAAAAAAAAAAAAAAAAAAABbQ29udGVudF9U&#10;eXBlc10ueG1sUEsBAi0AFAAGAAgAAAAhADj9If/WAAAAlAEAAAsAAAAAAAAAAAAAAAAALwEAAF9y&#10;ZWxzLy5yZWxzUEsBAi0AFAAGAAgAAAAhAECvVFdnAgAAMAUAAA4AAAAAAAAAAAAAAAAALgIAAGRy&#10;cy9lMm9Eb2MueG1sUEsBAi0AFAAGAAgAAAAhALXSIJHdAAAACAEAAA8AAAAAAAAAAAAAAAAAwQQA&#10;AGRycy9kb3ducmV2LnhtbFBLBQYAAAAABAAEAPMAAADLBQ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68832" behindDoc="0" locked="0" layoutInCell="1" allowOverlap="1" wp14:anchorId="0E7B9E23" wp14:editId="6DE69B1C">
                <wp:simplePos x="0" y="0"/>
                <wp:positionH relativeFrom="column">
                  <wp:posOffset>5457825</wp:posOffset>
                </wp:positionH>
                <wp:positionV relativeFrom="paragraph">
                  <wp:posOffset>9525</wp:posOffset>
                </wp:positionV>
                <wp:extent cx="200025" cy="190500"/>
                <wp:effectExtent l="0" t="0" r="28575" b="19050"/>
                <wp:wrapNone/>
                <wp:docPr id="2128349608"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4C78C35" id="Rectangle: Rounded Corners 1" o:spid="_x0000_s1026" style="position:absolute;margin-left:429.75pt;margin-top:.75pt;width:15.75pt;height:15pt;z-index:2517688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GODZWbcAAAACAEAAA8AAABkcnMvZG93&#10;bnJldi54bWxMj0FLw0AQhe+C/2EZwZvdtFJJ02yKCNZDEDQKXifJNAnuzobsto3/3vFkT8PM93jz&#10;Xr6bnVUnmsLg2cBykYAibnw7cGfg8+P5LgUVInKL1jMZ+KEAu+L6Kses9Wd+p1MVOyUmHDI00Mc4&#10;ZlqHpieHYeFHYmEHPzmMsk6dbic8i7mzepUkD9rhwPKhx5Geemq+q6MzEEONuHot7b7ap0lZ2u7l&#10;y70Zc3szP25BRZrjvxj+4kt0KCRT7Y/cBmUNpOvNWqQCZAhPN0vpVhu4l4Mucn1ZoPgFAAD//wMA&#10;UEsBAi0AFAAGAAgAAAAhALaDOJL+AAAA4QEAABMAAAAAAAAAAAAAAAAAAAAAAFtDb250ZW50X1R5&#10;cGVzXS54bWxQSwECLQAUAAYACAAAACEAOP0h/9YAAACUAQAACwAAAAAAAAAAAAAAAAAvAQAAX3Jl&#10;bHMvLnJlbHNQSwECLQAUAAYACAAAACEAQK9UV2cCAAAwBQAADgAAAAAAAAAAAAAAAAAuAgAAZHJz&#10;L2Uyb0RvYy54bWxQSwECLQAUAAYACAAAACEAY4NlZtwAAAAIAQAADwAAAAAAAAAAAAAAAADBBAAA&#10;ZHJzL2Rvd25yZXYueG1sUEsFBgAAAAAEAAQA8wAAAMoFAAAAAA==&#10;" fillcolor="white [3201]" strokecolor="black [3213]" strokeweight="1pt">
                <v:stroke joinstyle="miter"/>
              </v:roundrect>
            </w:pict>
          </mc:Fallback>
        </mc:AlternateContent>
      </w:r>
      <w:r w:rsidR="005B20F7" w:rsidRPr="00777CD5">
        <w:rPr>
          <w:rFonts w:ascii="Sakkal Majalla" w:eastAsia="Sakkal Majalla" w:hAnsi="Sakkal Majalla" w:cs="Sakkal Majalla"/>
          <w:sz w:val="28"/>
          <w:szCs w:val="28"/>
          <w:rtl/>
        </w:rPr>
        <w:t xml:space="preserve">نعم </w:t>
      </w:r>
      <w:r>
        <w:rPr>
          <w:rFonts w:ascii="Sakkal Majalla" w:eastAsia="Sakkal Majalla" w:hAnsi="Sakkal Majalla" w:cs="Sakkal Majalla" w:hint="cs"/>
          <w:sz w:val="28"/>
          <w:szCs w:val="28"/>
          <w:rtl/>
        </w:rPr>
        <w:t xml:space="preserve">       </w:t>
      </w:r>
      <w:r w:rsidR="005B20F7" w:rsidRPr="00777CD5">
        <w:rPr>
          <w:rFonts w:ascii="Sakkal Majalla" w:eastAsia="Sakkal Majalla" w:hAnsi="Sakkal Majalla" w:cs="Sakkal Majalla"/>
          <w:sz w:val="28"/>
          <w:szCs w:val="28"/>
          <w:rtl/>
        </w:rPr>
        <w:t xml:space="preserve">        لا     </w:t>
      </w:r>
      <w:r>
        <w:rPr>
          <w:rFonts w:ascii="Sakkal Majalla" w:eastAsia="Sakkal Majalla" w:hAnsi="Sakkal Majalla" w:cs="Sakkal Majalla" w:hint="cs"/>
          <w:sz w:val="28"/>
          <w:szCs w:val="28"/>
          <w:rtl/>
        </w:rPr>
        <w:t xml:space="preserve">            </w:t>
      </w:r>
      <w:r w:rsidR="005B20F7" w:rsidRPr="00777CD5">
        <w:rPr>
          <w:rFonts w:ascii="Sakkal Majalla" w:eastAsia="Sakkal Majalla" w:hAnsi="Sakkal Majalla" w:cs="Sakkal Majalla"/>
          <w:sz w:val="28"/>
          <w:szCs w:val="28"/>
          <w:rtl/>
        </w:rPr>
        <w:t xml:space="preserve">   إلى حد ما </w:t>
      </w:r>
    </w:p>
    <w:p w14:paraId="39347131" w14:textId="63C8FB82" w:rsidR="004F3E50" w:rsidRPr="00777CD5" w:rsidRDefault="004F3E50" w:rsidP="005B20F7">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b/>
          <w:bCs/>
          <w:sz w:val="28"/>
          <w:szCs w:val="28"/>
          <w:rtl/>
        </w:rPr>
        <w:t>20-</w:t>
      </w:r>
      <w:r w:rsidRPr="00777CD5">
        <w:rPr>
          <w:rFonts w:ascii="Sakkal Majalla" w:eastAsia="Sakkal Majalla" w:hAnsi="Sakkal Majalla" w:cs="Sakkal Majalla"/>
          <w:sz w:val="28"/>
          <w:szCs w:val="28"/>
        </w:rPr>
        <w:t xml:space="preserve"> </w:t>
      </w:r>
      <w:r w:rsidR="005B20F7" w:rsidRPr="00777CD5">
        <w:rPr>
          <w:rFonts w:ascii="Sakkal Majalla" w:eastAsia="Sakkal Majalla" w:hAnsi="Sakkal Majalla" w:cs="Sakkal Majalla"/>
          <w:sz w:val="28"/>
          <w:szCs w:val="28"/>
          <w:rtl/>
        </w:rPr>
        <w:t>هل ساهمت الحملات الرقمية التي تنتجها الحسابات الحكومية الرسمية في تعزز قيم المسؤولية المجتمعية ضمن مبادراتها؟</w:t>
      </w:r>
    </w:p>
    <w:p w14:paraId="1752F137" w14:textId="55AF142F" w:rsidR="005B20F7" w:rsidRPr="00EB5733" w:rsidRDefault="00EB5733" w:rsidP="00EB5733">
      <w:pPr>
        <w:tabs>
          <w:tab w:val="right" w:pos="429"/>
        </w:tabs>
        <w:bidi/>
        <w:jc w:val="both"/>
        <w:rPr>
          <w:rFonts w:ascii="Sakkal Majalla" w:eastAsia="Sakkal Majalla" w:hAnsi="Sakkal Majalla" w:cs="Sakkal Majalla"/>
          <w:b/>
          <w:bCs/>
          <w:sz w:val="28"/>
          <w:szCs w:val="28"/>
          <w:rtl/>
        </w:rPr>
      </w:pP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801600" behindDoc="0" locked="0" layoutInCell="1" allowOverlap="1" wp14:anchorId="54D38D50" wp14:editId="52E12076">
                <wp:simplePos x="0" y="0"/>
                <wp:positionH relativeFrom="column">
                  <wp:posOffset>3857625</wp:posOffset>
                </wp:positionH>
                <wp:positionV relativeFrom="paragraph">
                  <wp:posOffset>9525</wp:posOffset>
                </wp:positionV>
                <wp:extent cx="200025" cy="190500"/>
                <wp:effectExtent l="0" t="0" r="28575" b="19050"/>
                <wp:wrapNone/>
                <wp:docPr id="562069297"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3BE93E1" id="Rectangle: Rounded Corners 1" o:spid="_x0000_s1026" style="position:absolute;margin-left:303.75pt;margin-top:.75pt;width:15.75pt;height:15pt;z-index:251801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MMQ2hfdAAAACAEAAA8AAABkcnMvZG93&#10;bnJldi54bWxMj0FPwzAMhe9I/IfISNxYwibKVppOCIlxqJBGQdrVbUJbkThVk23l32NOcLLs7+n5&#10;vWI7eydOdopDIA23CwXCUhvMQJ2Gj/fnmzWImJAMukBWw7eNsC0vLwrMTTjTmz3VqRNsQjFHDX1K&#10;Yy5lbHvrMS7CaInZZ5g8Jl6nTpoJz2zunVwqlUmPA/GHHkf71Nv2qz56DSk2iMvXyu3q3VpVlete&#10;Dn6v9fXV/PgAItk5/YnhNz5Hh5IzNeFIJgqnIVP3dyxlwIN5ttpwt0bDig+yLOT/AuUPAAAA//8D&#10;AFBLAQItABQABgAIAAAAIQC2gziS/gAAAOEBAAATAAAAAAAAAAAAAAAAAAAAAABbQ29udGVudF9U&#10;eXBlc10ueG1sUEsBAi0AFAAGAAgAAAAhADj9If/WAAAAlAEAAAsAAAAAAAAAAAAAAAAALwEAAF9y&#10;ZWxzLy5yZWxzUEsBAi0AFAAGAAgAAAAhAECvVFdnAgAAMAUAAA4AAAAAAAAAAAAAAAAALgIAAGRy&#10;cy9lMm9Eb2MueG1sUEsBAi0AFAAGAAgAAAAhAMMQ2hfdAAAACAEAAA8AAAAAAAAAAAAAAAAAwQQA&#10;AGRycy9kb3ducmV2LnhtbFBLBQYAAAAABAAEAPMAAADLBQ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800576" behindDoc="0" locked="0" layoutInCell="1" allowOverlap="1" wp14:anchorId="21A72603" wp14:editId="2469FE15">
                <wp:simplePos x="0" y="0"/>
                <wp:positionH relativeFrom="column">
                  <wp:posOffset>4857750</wp:posOffset>
                </wp:positionH>
                <wp:positionV relativeFrom="paragraph">
                  <wp:posOffset>9525</wp:posOffset>
                </wp:positionV>
                <wp:extent cx="200025" cy="190500"/>
                <wp:effectExtent l="0" t="0" r="28575" b="19050"/>
                <wp:wrapNone/>
                <wp:docPr id="1853389166"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48E4C72" id="Rectangle: Rounded Corners 1" o:spid="_x0000_s1026" style="position:absolute;margin-left:382.5pt;margin-top:.75pt;width:15.75pt;height:15pt;z-index:251800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LXSIJHdAAAACAEAAA8AAABkcnMvZG93&#10;bnJldi54bWxMj0FLw0AQhe+C/2EZwZvdWGnaxmyKCNZDEDQKvU6SMQnuzobsto3/3vGkt5l5jzff&#10;y3ezs+pEUxg8G7hdJKCIG98O3Bn4eH+62YAKEblF65kMfFOAXXF5kWPW+jO/0amKnZIQDhka6GMc&#10;M61D05PDsPAjsWiffnIYZZ063U54lnBn9TJJUu1wYPnQ40iPPTVf1dEZiKFGXL6Udl/tN0lZ2u75&#10;4F6Nub6aH+5BRZrjnxl+8QUdCmGq/ZHboKyBdbqSLlGEFSjR19tUhtrAnRx0kev/BYofAAAA//8D&#10;AFBLAQItABQABgAIAAAAIQC2gziS/gAAAOEBAAATAAAAAAAAAAAAAAAAAAAAAABbQ29udGVudF9U&#10;eXBlc10ueG1sUEsBAi0AFAAGAAgAAAAhADj9If/WAAAAlAEAAAsAAAAAAAAAAAAAAAAALwEAAF9y&#10;ZWxzLy5yZWxzUEsBAi0AFAAGAAgAAAAhAECvVFdnAgAAMAUAAA4AAAAAAAAAAAAAAAAALgIAAGRy&#10;cy9lMm9Eb2MueG1sUEsBAi0AFAAGAAgAAAAhALXSIJHdAAAACAEAAA8AAAAAAAAAAAAAAAAAwQQA&#10;AGRycy9kb3ducmV2LnhtbFBLBQYAAAAABAAEAPMAAADLBQAAAAA=&#10;" fillcolor="white [3201]" strokecolor="black [3213]" strokeweight="1pt">
                <v:stroke joinstyle="miter"/>
              </v:roundrect>
            </w:pict>
          </mc:Fallback>
        </mc:AlternateContent>
      </w:r>
      <w:r w:rsidRPr="00777CD5">
        <w:rPr>
          <w:rFonts w:ascii="Sakkal Majalla" w:eastAsia="Sakkal Majalla" w:hAnsi="Sakkal Majalla" w:cs="Sakkal Majalla"/>
          <w:b/>
          <w:bCs/>
          <w:noProof/>
          <w:sz w:val="28"/>
          <w:szCs w:val="28"/>
          <w:rtl/>
          <w:lang w:val="ar-EG" w:bidi="ar-EG"/>
        </w:rPr>
        <mc:AlternateContent>
          <mc:Choice Requires="wps">
            <w:drawing>
              <wp:anchor distT="0" distB="0" distL="114300" distR="114300" simplePos="0" relativeHeight="251799552" behindDoc="0" locked="0" layoutInCell="1" allowOverlap="1" wp14:anchorId="11453FED" wp14:editId="28B227D6">
                <wp:simplePos x="0" y="0"/>
                <wp:positionH relativeFrom="column">
                  <wp:posOffset>5457825</wp:posOffset>
                </wp:positionH>
                <wp:positionV relativeFrom="paragraph">
                  <wp:posOffset>9525</wp:posOffset>
                </wp:positionV>
                <wp:extent cx="200025" cy="190500"/>
                <wp:effectExtent l="0" t="0" r="28575" b="19050"/>
                <wp:wrapNone/>
                <wp:docPr id="1354876189" name="Rectangle: Rounded Corners 1"/>
                <wp:cNvGraphicFramePr/>
                <a:graphic xmlns:a="http://schemas.openxmlformats.org/drawingml/2006/main">
                  <a:graphicData uri="http://schemas.microsoft.com/office/word/2010/wordprocessingShape">
                    <wps:wsp>
                      <wps:cNvSpPr/>
                      <wps:spPr>
                        <a:xfrm>
                          <a:off x="0" y="0"/>
                          <a:ext cx="200025" cy="190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0253F66" id="Rectangle: Rounded Corners 1" o:spid="_x0000_s1026" style="position:absolute;margin-left:429.75pt;margin-top:.75pt;width:15.75pt;height:15pt;z-index:251799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1RXZwIAADAFAAAOAAAAZHJzL2Uyb0RvYy54bWysVN9P2zAQfp+0/8Hy+0hSARsVKapATJMQ&#10;IMrEs3Fsas3xeWe3affX7+ykacf6NO3Fucvdd7/8nS+vNq1la4XBgKt5dVJyppyExri3mn9/vv30&#10;hbMQhWuEBadqvlWBX80+frjs/FRNYAm2UcgoiAvTztd8GaOfFkWQS9WKcAJeOTJqwFZEUvGtaFB0&#10;FL21xaQsz4sOsPEIUoVAf296I5/l+ForGR+0DioyW3OqLeYT8/mazmJ2KaZvKPzSyKEM8Q9VtMI4&#10;SjqGuhFRsBWav0K1RiIE0PFEQluA1kaq3AN1U5XvulkshVe5FxpO8OOYwv8LK+/XC/+INIbOh2kg&#10;MXWx0dimL9XHNnlY23FYahOZpJ80/XJyxpkkU3VRnpV5mMUe7DHErwpaloSaI6xc80QXkuck1nch&#10;Ulby3/mlhNalM4A1za2xNiuJCuraIlsLusS4qdKlEe7Ai7SELPY9ZClureqjPinNTJOqztkzvfYx&#10;hZTKxfMhrnXknWCaKhiB1TGgjbtiBt8EU5l2I7A8Bvwz44jIWcHFEdwaB3gsQPNjzNz777rve07t&#10;v0KzfUSG0JM+eHlr6CbuRIiPAonltA+0ufGBDm2hqzkMEmdLwF/H/id/Ih9ZOetoa2oefq4EKs7s&#10;N0e0vKhOT9OaZeX07POEFDy0vB5a3Kq9BrrTit4IL7OY/KPdiRqhfaEFn6esZBJOUu6ay4g75Tr2&#10;20xPhFTzeXaj1fIi3rmFlyl4mmoi2fPmRaAf6BiJx/ew2zAxfUfI3jchHcxXEbTJbN3PdZg3rWUm&#10;4/CEpL0/1LPX/qGb/QYAAP//AwBQSwMEFAAGAAgAAAAhAGODZWbcAAAACAEAAA8AAABkcnMvZG93&#10;bnJldi54bWxMj0FLw0AQhe+C/2EZwZvdtFJJ02yKCNZDEDQKXifJNAnuzobsto3/3vFkT8PM93jz&#10;Xr6bnVUnmsLg2cBykYAibnw7cGfg8+P5LgUVInKL1jMZ+KEAu+L6Kses9Wd+p1MVOyUmHDI00Mc4&#10;ZlqHpieHYeFHYmEHPzmMsk6dbic8i7mzepUkD9rhwPKhx5Geemq+q6MzEEONuHot7b7ap0lZ2u7l&#10;y70Zc3szP25BRZrjvxj+4kt0KCRT7Y/cBmUNpOvNWqQCZAhPN0vpVhu4l4Mucn1ZoPgFAAD//wMA&#10;UEsBAi0AFAAGAAgAAAAhALaDOJL+AAAA4QEAABMAAAAAAAAAAAAAAAAAAAAAAFtDb250ZW50X1R5&#10;cGVzXS54bWxQSwECLQAUAAYACAAAACEAOP0h/9YAAACUAQAACwAAAAAAAAAAAAAAAAAvAQAAX3Jl&#10;bHMvLnJlbHNQSwECLQAUAAYACAAAACEAQK9UV2cCAAAwBQAADgAAAAAAAAAAAAAAAAAuAgAAZHJz&#10;L2Uyb0RvYy54bWxQSwECLQAUAAYACAAAACEAY4NlZtwAAAAIAQAADwAAAAAAAAAAAAAAAADBBAAA&#10;ZHJzL2Rvd25yZXYueG1sUEsFBgAAAAAEAAQA8wAAAMoFAAAAAA==&#10;" fillcolor="white [3201]" strokecolor="black [3213]" strokeweight="1pt">
                <v:stroke joinstyle="miter"/>
              </v:roundrect>
            </w:pict>
          </mc:Fallback>
        </mc:AlternateContent>
      </w:r>
      <w:r w:rsidRPr="00777CD5">
        <w:rPr>
          <w:rFonts w:ascii="Sakkal Majalla" w:eastAsia="Sakkal Majalla" w:hAnsi="Sakkal Majalla" w:cs="Sakkal Majalla"/>
          <w:sz w:val="28"/>
          <w:szCs w:val="28"/>
          <w:rtl/>
        </w:rPr>
        <w:t xml:space="preserve">نعم </w:t>
      </w:r>
      <w:r>
        <w:rPr>
          <w:rFonts w:ascii="Sakkal Majalla" w:eastAsia="Sakkal Majalla" w:hAnsi="Sakkal Majalla" w:cs="Sakkal Majalla" w:hint="cs"/>
          <w:sz w:val="28"/>
          <w:szCs w:val="28"/>
          <w:rtl/>
        </w:rPr>
        <w:t xml:space="preserve">       </w:t>
      </w:r>
      <w:r w:rsidRPr="00777CD5">
        <w:rPr>
          <w:rFonts w:ascii="Sakkal Majalla" w:eastAsia="Sakkal Majalla" w:hAnsi="Sakkal Majalla" w:cs="Sakkal Majalla"/>
          <w:sz w:val="28"/>
          <w:szCs w:val="28"/>
          <w:rtl/>
        </w:rPr>
        <w:t xml:space="preserve">        لا     </w:t>
      </w:r>
      <w:r>
        <w:rPr>
          <w:rFonts w:ascii="Sakkal Majalla" w:eastAsia="Sakkal Majalla" w:hAnsi="Sakkal Majalla" w:cs="Sakkal Majalla" w:hint="cs"/>
          <w:sz w:val="28"/>
          <w:szCs w:val="28"/>
          <w:rtl/>
        </w:rPr>
        <w:t xml:space="preserve">            </w:t>
      </w:r>
      <w:r w:rsidRPr="00777CD5">
        <w:rPr>
          <w:rFonts w:ascii="Sakkal Majalla" w:eastAsia="Sakkal Majalla" w:hAnsi="Sakkal Majalla" w:cs="Sakkal Majalla"/>
          <w:sz w:val="28"/>
          <w:szCs w:val="28"/>
          <w:rtl/>
        </w:rPr>
        <w:t xml:space="preserve">   إلى حد ما </w:t>
      </w:r>
    </w:p>
    <w:p w14:paraId="6C3AF5C1" w14:textId="6237A403" w:rsidR="005B20F7" w:rsidRPr="002268AA" w:rsidRDefault="005B20F7" w:rsidP="005B20F7">
      <w:pPr>
        <w:tabs>
          <w:tab w:val="right" w:pos="429"/>
        </w:tabs>
        <w:bidi/>
        <w:jc w:val="both"/>
        <w:rPr>
          <w:rFonts w:ascii="Sakkal Majalla" w:eastAsia="Sakkal Majalla" w:hAnsi="Sakkal Majalla" w:cs="Sakkal Majalla"/>
          <w:b/>
          <w:bCs/>
          <w:sz w:val="32"/>
          <w:szCs w:val="32"/>
          <w:rtl/>
        </w:rPr>
      </w:pPr>
      <w:r w:rsidRPr="002268AA">
        <w:rPr>
          <w:rFonts w:ascii="Sakkal Majalla" w:eastAsia="Sakkal Majalla" w:hAnsi="Sakkal Majalla" w:cs="Sakkal Majalla"/>
          <w:b/>
          <w:bCs/>
          <w:sz w:val="32"/>
          <w:szCs w:val="32"/>
          <w:rtl/>
        </w:rPr>
        <w:t xml:space="preserve">أسئلة مقالية: </w:t>
      </w:r>
    </w:p>
    <w:p w14:paraId="5F6C817E" w14:textId="3E230D16" w:rsidR="004F3E50" w:rsidRPr="00777CD5" w:rsidRDefault="004F3E50" w:rsidP="005B20F7">
      <w:pPr>
        <w:tabs>
          <w:tab w:val="right" w:pos="429"/>
        </w:tabs>
        <w:bidi/>
        <w:jc w:val="both"/>
        <w:rPr>
          <w:rFonts w:ascii="Sakkal Majalla" w:eastAsia="Sakkal Majalla" w:hAnsi="Sakkal Majalla" w:cs="Sakkal Majalla"/>
          <w:sz w:val="28"/>
          <w:szCs w:val="28"/>
          <w:rtl/>
        </w:rPr>
      </w:pPr>
      <w:r w:rsidRPr="00777CD5">
        <w:rPr>
          <w:rFonts w:ascii="Sakkal Majalla" w:eastAsia="Sakkal Majalla" w:hAnsi="Sakkal Majalla" w:cs="Sakkal Majalla"/>
          <w:sz w:val="28"/>
          <w:szCs w:val="28"/>
          <w:rtl/>
        </w:rPr>
        <w:t>21-</w:t>
      </w:r>
      <w:r w:rsidRPr="00777CD5">
        <w:rPr>
          <w:rFonts w:ascii="Sakkal Majalla" w:eastAsia="Sakkal Majalla" w:hAnsi="Sakkal Majalla" w:cs="Sakkal Majalla"/>
          <w:sz w:val="28"/>
          <w:szCs w:val="28"/>
        </w:rPr>
        <w:t xml:space="preserve"> </w:t>
      </w:r>
      <w:r w:rsidR="005B20F7" w:rsidRPr="00777CD5">
        <w:rPr>
          <w:rFonts w:ascii="Sakkal Majalla" w:eastAsia="Sakkal Majalla" w:hAnsi="Sakkal Majalla" w:cs="Sakkal Majalla"/>
          <w:sz w:val="28"/>
          <w:szCs w:val="28"/>
          <w:rtl/>
        </w:rPr>
        <w:t>من وجهة نظرك، ما هي المقترحات التي يمكن أن تزيد من فاعلية الحملات الرقمية الرسمية في الوصول لفئة الشباب؟</w:t>
      </w:r>
    </w:p>
    <w:p w14:paraId="21DB2D2A" w14:textId="76466666" w:rsidR="00EA1D0A" w:rsidRPr="00777CD5" w:rsidRDefault="004F3E50" w:rsidP="005B20F7">
      <w:pPr>
        <w:tabs>
          <w:tab w:val="right" w:pos="429"/>
        </w:tabs>
        <w:bidi/>
        <w:jc w:val="both"/>
        <w:rPr>
          <w:rFonts w:ascii="Sakkal Majalla" w:eastAsia="Sakkal Majalla" w:hAnsi="Sakkal Majalla" w:cs="Sakkal Majalla"/>
          <w:sz w:val="28"/>
          <w:szCs w:val="28"/>
        </w:rPr>
      </w:pPr>
      <w:r w:rsidRPr="00777CD5">
        <w:rPr>
          <w:rFonts w:ascii="Sakkal Majalla" w:eastAsia="Sakkal Majalla" w:hAnsi="Sakkal Majalla" w:cs="Sakkal Majalla"/>
          <w:sz w:val="28"/>
          <w:szCs w:val="28"/>
          <w:rtl/>
        </w:rPr>
        <w:t>22-</w:t>
      </w:r>
      <w:r w:rsidR="005B20F7" w:rsidRPr="00777CD5">
        <w:rPr>
          <w:rFonts w:ascii="Sakkal Majalla" w:eastAsia="Sakkal Majalla" w:hAnsi="Sakkal Majalla" w:cs="Sakkal Majalla"/>
          <w:sz w:val="28"/>
          <w:szCs w:val="28"/>
        </w:rPr>
        <w:t> </w:t>
      </w:r>
      <w:r w:rsidR="005B20F7" w:rsidRPr="00777CD5">
        <w:rPr>
          <w:rFonts w:ascii="Sakkal Majalla" w:eastAsia="Sakkal Majalla" w:hAnsi="Sakkal Majalla" w:cs="Sakkal Majalla"/>
          <w:sz w:val="28"/>
          <w:szCs w:val="28"/>
          <w:rtl/>
        </w:rPr>
        <w:t>أذكر حملة رقمية رسمية معينة (أو محتوى مرئي) ترك أثراً في ذاكرتك أو غير قناعتك تجاه أحد برامج الرؤية، ولماذا؟</w:t>
      </w:r>
    </w:p>
    <w:sectPr w:rsidR="00EA1D0A" w:rsidRPr="00777CD5" w:rsidSect="005E0B14">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72704" w14:textId="77777777" w:rsidR="00FE53EA" w:rsidRDefault="00FE53EA" w:rsidP="00652370">
      <w:pPr>
        <w:spacing w:after="0" w:line="240" w:lineRule="auto"/>
      </w:pPr>
      <w:r>
        <w:separator/>
      </w:r>
    </w:p>
  </w:endnote>
  <w:endnote w:type="continuationSeparator" w:id="0">
    <w:p w14:paraId="2F534BBE" w14:textId="77777777" w:rsidR="00FE53EA" w:rsidRDefault="00FE53EA" w:rsidP="00652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136149430"/>
      <w:docPartObj>
        <w:docPartGallery w:val="Page Numbers (Bottom of Page)"/>
        <w:docPartUnique/>
      </w:docPartObj>
    </w:sdtPr>
    <w:sdtEndPr>
      <w:rPr>
        <w:noProof/>
      </w:rPr>
    </w:sdtEndPr>
    <w:sdtContent>
      <w:p w14:paraId="68BF2758" w14:textId="2F69AC95" w:rsidR="00FB4CE0" w:rsidRPr="00FB4CE0" w:rsidRDefault="00FB4CE0">
        <w:pPr>
          <w:pStyle w:val="Footer"/>
          <w:jc w:val="center"/>
          <w:rPr>
            <w:b/>
            <w:bCs/>
          </w:rPr>
        </w:pPr>
        <w:r w:rsidRPr="00FB4CE0">
          <w:rPr>
            <w:b/>
            <w:bCs/>
          </w:rPr>
          <w:fldChar w:fldCharType="begin"/>
        </w:r>
        <w:r w:rsidRPr="00FB4CE0">
          <w:rPr>
            <w:b/>
            <w:bCs/>
          </w:rPr>
          <w:instrText xml:space="preserve"> PAGE   \* MERGEFORMAT </w:instrText>
        </w:r>
        <w:r w:rsidRPr="00FB4CE0">
          <w:rPr>
            <w:b/>
            <w:bCs/>
          </w:rPr>
          <w:fldChar w:fldCharType="separate"/>
        </w:r>
        <w:r w:rsidRPr="00FB4CE0">
          <w:rPr>
            <w:b/>
            <w:bCs/>
            <w:noProof/>
          </w:rPr>
          <w:t>2</w:t>
        </w:r>
        <w:r w:rsidRPr="00FB4CE0">
          <w:rPr>
            <w:b/>
            <w:bCs/>
            <w:noProof/>
          </w:rPr>
          <w:fldChar w:fldCharType="end"/>
        </w:r>
      </w:p>
    </w:sdtContent>
  </w:sdt>
  <w:p w14:paraId="31D7CF3F" w14:textId="77777777" w:rsidR="00FB4CE0" w:rsidRDefault="00FB4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CE7C2" w14:textId="77777777" w:rsidR="00FE53EA" w:rsidRDefault="00FE53EA" w:rsidP="00652370">
      <w:pPr>
        <w:spacing w:after="0" w:line="240" w:lineRule="auto"/>
      </w:pPr>
      <w:r>
        <w:separator/>
      </w:r>
    </w:p>
  </w:footnote>
  <w:footnote w:type="continuationSeparator" w:id="0">
    <w:p w14:paraId="30F1027B" w14:textId="77777777" w:rsidR="00FE53EA" w:rsidRDefault="00FE53EA" w:rsidP="006523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6592"/>
    <w:multiLevelType w:val="hybridMultilevel"/>
    <w:tmpl w:val="E196CEC4"/>
    <w:lvl w:ilvl="0" w:tplc="71C65026">
      <w:start w:val="1"/>
      <w:numFmt w:val="arabicAbjad"/>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4D6630"/>
    <w:multiLevelType w:val="hybridMultilevel"/>
    <w:tmpl w:val="4A66A252"/>
    <w:lvl w:ilvl="0" w:tplc="5CEE91EE">
      <w:start w:val="1"/>
      <w:numFmt w:val="bullet"/>
      <w:lvlText w:val=""/>
      <w:lvlJc w:val="left"/>
      <w:pPr>
        <w:ind w:left="720" w:hanging="360"/>
      </w:pPr>
      <w:rPr>
        <w:rFonts w:ascii="Symbol" w:hAnsi="Symbol" w:hint="default"/>
        <w:b/>
        <w:bCs/>
        <w:i w:val="0"/>
        <w:color w:val="auto"/>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C565E0"/>
    <w:multiLevelType w:val="hybridMultilevel"/>
    <w:tmpl w:val="0016B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A146B8"/>
    <w:multiLevelType w:val="multilevel"/>
    <w:tmpl w:val="9EAEE7A6"/>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o"/>
      <w:lvlJc w:val="left"/>
      <w:pPr>
        <w:tabs>
          <w:tab w:val="num" w:pos="1789"/>
        </w:tabs>
        <w:ind w:left="1789" w:hanging="360"/>
      </w:pPr>
      <w:rPr>
        <w:rFonts w:ascii="Courier New" w:hAnsi="Courier New" w:hint="default"/>
        <w:sz w:val="20"/>
      </w:rPr>
    </w:lvl>
    <w:lvl w:ilvl="2" w:tentative="1">
      <w:start w:val="1"/>
      <w:numFmt w:val="bullet"/>
      <w:lvlText w:val=""/>
      <w:lvlJc w:val="left"/>
      <w:pPr>
        <w:tabs>
          <w:tab w:val="num" w:pos="2509"/>
        </w:tabs>
        <w:ind w:left="2509" w:hanging="360"/>
      </w:pPr>
      <w:rPr>
        <w:rFonts w:ascii="Wingdings" w:hAnsi="Wingdings" w:hint="default"/>
        <w:sz w:val="20"/>
      </w:rPr>
    </w:lvl>
    <w:lvl w:ilvl="3" w:tentative="1">
      <w:start w:val="1"/>
      <w:numFmt w:val="bullet"/>
      <w:lvlText w:val=""/>
      <w:lvlJc w:val="left"/>
      <w:pPr>
        <w:tabs>
          <w:tab w:val="num" w:pos="3229"/>
        </w:tabs>
        <w:ind w:left="3229" w:hanging="360"/>
      </w:pPr>
      <w:rPr>
        <w:rFonts w:ascii="Wingdings" w:hAnsi="Wingdings" w:hint="default"/>
        <w:sz w:val="20"/>
      </w:rPr>
    </w:lvl>
    <w:lvl w:ilvl="4" w:tentative="1">
      <w:start w:val="1"/>
      <w:numFmt w:val="bullet"/>
      <w:lvlText w:val=""/>
      <w:lvlJc w:val="left"/>
      <w:pPr>
        <w:tabs>
          <w:tab w:val="num" w:pos="3949"/>
        </w:tabs>
        <w:ind w:left="3949" w:hanging="360"/>
      </w:pPr>
      <w:rPr>
        <w:rFonts w:ascii="Wingdings" w:hAnsi="Wingdings" w:hint="default"/>
        <w:sz w:val="20"/>
      </w:rPr>
    </w:lvl>
    <w:lvl w:ilvl="5" w:tentative="1">
      <w:start w:val="1"/>
      <w:numFmt w:val="bullet"/>
      <w:lvlText w:val=""/>
      <w:lvlJc w:val="left"/>
      <w:pPr>
        <w:tabs>
          <w:tab w:val="num" w:pos="4669"/>
        </w:tabs>
        <w:ind w:left="4669" w:hanging="360"/>
      </w:pPr>
      <w:rPr>
        <w:rFonts w:ascii="Wingdings" w:hAnsi="Wingdings" w:hint="default"/>
        <w:sz w:val="20"/>
      </w:rPr>
    </w:lvl>
    <w:lvl w:ilvl="6" w:tentative="1">
      <w:start w:val="1"/>
      <w:numFmt w:val="bullet"/>
      <w:lvlText w:val=""/>
      <w:lvlJc w:val="left"/>
      <w:pPr>
        <w:tabs>
          <w:tab w:val="num" w:pos="5389"/>
        </w:tabs>
        <w:ind w:left="5389" w:hanging="360"/>
      </w:pPr>
      <w:rPr>
        <w:rFonts w:ascii="Wingdings" w:hAnsi="Wingdings" w:hint="default"/>
        <w:sz w:val="20"/>
      </w:rPr>
    </w:lvl>
    <w:lvl w:ilvl="7" w:tentative="1">
      <w:start w:val="1"/>
      <w:numFmt w:val="bullet"/>
      <w:lvlText w:val=""/>
      <w:lvlJc w:val="left"/>
      <w:pPr>
        <w:tabs>
          <w:tab w:val="num" w:pos="6109"/>
        </w:tabs>
        <w:ind w:left="6109" w:hanging="360"/>
      </w:pPr>
      <w:rPr>
        <w:rFonts w:ascii="Wingdings" w:hAnsi="Wingdings" w:hint="default"/>
        <w:sz w:val="20"/>
      </w:rPr>
    </w:lvl>
    <w:lvl w:ilvl="8" w:tentative="1">
      <w:start w:val="1"/>
      <w:numFmt w:val="bullet"/>
      <w:lvlText w:val=""/>
      <w:lvlJc w:val="left"/>
      <w:pPr>
        <w:tabs>
          <w:tab w:val="num" w:pos="6829"/>
        </w:tabs>
        <w:ind w:left="6829" w:hanging="360"/>
      </w:pPr>
      <w:rPr>
        <w:rFonts w:ascii="Wingdings" w:hAnsi="Wingdings" w:hint="default"/>
        <w:sz w:val="20"/>
      </w:rPr>
    </w:lvl>
  </w:abstractNum>
  <w:abstractNum w:abstractNumId="4" w15:restartNumberingAfterBreak="0">
    <w:nsid w:val="099F4383"/>
    <w:multiLevelType w:val="hybridMultilevel"/>
    <w:tmpl w:val="0560968E"/>
    <w:lvl w:ilvl="0" w:tplc="71C65026">
      <w:start w:val="1"/>
      <w:numFmt w:val="arabicAbjad"/>
      <w:lvlText w:val="%1."/>
      <w:lvlJc w:val="left"/>
      <w:pPr>
        <w:ind w:left="360" w:hanging="360"/>
      </w:pPr>
      <w:rPr>
        <w:rFonts w:hint="default"/>
        <w:b/>
        <w:i w:val="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0082B30"/>
    <w:multiLevelType w:val="hybridMultilevel"/>
    <w:tmpl w:val="1D56CF22"/>
    <w:lvl w:ilvl="0" w:tplc="71C65026">
      <w:start w:val="1"/>
      <w:numFmt w:val="arabicAbjad"/>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4F791A"/>
    <w:multiLevelType w:val="hybridMultilevel"/>
    <w:tmpl w:val="6C706126"/>
    <w:lvl w:ilvl="0" w:tplc="BFF49E1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496846"/>
    <w:multiLevelType w:val="hybridMultilevel"/>
    <w:tmpl w:val="4D343B4E"/>
    <w:lvl w:ilvl="0" w:tplc="71C65026">
      <w:start w:val="1"/>
      <w:numFmt w:val="arabicAbjad"/>
      <w:lvlText w:val="%1."/>
      <w:lvlJc w:val="left"/>
      <w:pPr>
        <w:ind w:left="502" w:hanging="360"/>
      </w:pPr>
      <w:rPr>
        <w:rFonts w:hint="default"/>
        <w:b/>
        <w:i w:val="0"/>
        <w:sz w:val="24"/>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8" w15:restartNumberingAfterBreak="0">
    <w:nsid w:val="1FC32D0D"/>
    <w:multiLevelType w:val="hybridMultilevel"/>
    <w:tmpl w:val="E506C9FA"/>
    <w:lvl w:ilvl="0" w:tplc="EEDE810A">
      <w:start w:val="1"/>
      <w:numFmt w:val="decimal"/>
      <w:lvlText w:val="%1."/>
      <w:lvlJc w:val="left"/>
      <w:pPr>
        <w:ind w:left="720" w:hanging="360"/>
      </w:pPr>
      <w:rPr>
        <w:rFonts w:hint="default"/>
        <w:b w:val="0"/>
        <w:bCs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1526C3"/>
    <w:multiLevelType w:val="hybridMultilevel"/>
    <w:tmpl w:val="908CCAF0"/>
    <w:lvl w:ilvl="0" w:tplc="04090001">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0" w15:restartNumberingAfterBreak="0">
    <w:nsid w:val="30DA46E0"/>
    <w:multiLevelType w:val="hybridMultilevel"/>
    <w:tmpl w:val="141CD866"/>
    <w:lvl w:ilvl="0" w:tplc="570A8CE6">
      <w:start w:val="1"/>
      <w:numFmt w:val="decimal"/>
      <w:lvlText w:val="%1."/>
      <w:lvlJc w:val="left"/>
      <w:pPr>
        <w:ind w:left="720" w:hanging="360"/>
      </w:pPr>
      <w:rPr>
        <w:rFonts w:hint="default"/>
        <w:b w:val="0"/>
        <w:bCs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A4277A"/>
    <w:multiLevelType w:val="hybridMultilevel"/>
    <w:tmpl w:val="5FD4E252"/>
    <w:lvl w:ilvl="0" w:tplc="71C65026">
      <w:start w:val="1"/>
      <w:numFmt w:val="arabicAbjad"/>
      <w:lvlText w:val="%1."/>
      <w:lvlJc w:val="left"/>
      <w:pPr>
        <w:ind w:left="360" w:hanging="360"/>
      </w:pPr>
      <w:rPr>
        <w:rFonts w:hint="default"/>
        <w:b/>
        <w:i w:val="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4950338"/>
    <w:multiLevelType w:val="hybridMultilevel"/>
    <w:tmpl w:val="744C113E"/>
    <w:lvl w:ilvl="0" w:tplc="71C65026">
      <w:start w:val="1"/>
      <w:numFmt w:val="arabicAbjad"/>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B56A21"/>
    <w:multiLevelType w:val="hybridMultilevel"/>
    <w:tmpl w:val="80E2D22C"/>
    <w:lvl w:ilvl="0" w:tplc="BFF49E1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417DE1"/>
    <w:multiLevelType w:val="hybridMultilevel"/>
    <w:tmpl w:val="7E7A9122"/>
    <w:lvl w:ilvl="0" w:tplc="5CEE91EE">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C845300"/>
    <w:multiLevelType w:val="hybridMultilevel"/>
    <w:tmpl w:val="76E81B2E"/>
    <w:lvl w:ilvl="0" w:tplc="224E59E8">
      <w:start w:val="1"/>
      <w:numFmt w:val="decimal"/>
      <w:lvlText w:val="%1."/>
      <w:lvlJc w:val="left"/>
      <w:pPr>
        <w:ind w:left="720" w:hanging="360"/>
      </w:pPr>
      <w:rPr>
        <w:rFonts w:hint="default"/>
        <w:b w:val="0"/>
        <w:bCs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D1035A"/>
    <w:multiLevelType w:val="hybridMultilevel"/>
    <w:tmpl w:val="790AE0A4"/>
    <w:lvl w:ilvl="0" w:tplc="BFF49E1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835685"/>
    <w:multiLevelType w:val="hybridMultilevel"/>
    <w:tmpl w:val="0A223C56"/>
    <w:lvl w:ilvl="0" w:tplc="BFF49E1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47040D"/>
    <w:multiLevelType w:val="hybridMultilevel"/>
    <w:tmpl w:val="4D44AE98"/>
    <w:lvl w:ilvl="0" w:tplc="BFF49E1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8414F4"/>
    <w:multiLevelType w:val="hybridMultilevel"/>
    <w:tmpl w:val="EB62A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664481"/>
    <w:multiLevelType w:val="hybridMultilevel"/>
    <w:tmpl w:val="7C0EA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EF69D6"/>
    <w:multiLevelType w:val="hybridMultilevel"/>
    <w:tmpl w:val="E70A2312"/>
    <w:lvl w:ilvl="0" w:tplc="04090001">
      <w:start w:val="1"/>
      <w:numFmt w:val="bullet"/>
      <w:lvlText w:val=""/>
      <w:lvlJc w:val="left"/>
      <w:pPr>
        <w:ind w:left="720" w:hanging="360"/>
      </w:pPr>
      <w:rPr>
        <w:rFonts w:ascii="Symbol" w:hAnsi="Symbol" w:hint="default"/>
        <w:b/>
        <w:bCs/>
        <w:i w:val="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DF85A49"/>
    <w:multiLevelType w:val="hybridMultilevel"/>
    <w:tmpl w:val="5746AAEE"/>
    <w:lvl w:ilvl="0" w:tplc="5E8220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54563C"/>
    <w:multiLevelType w:val="multilevel"/>
    <w:tmpl w:val="EA185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2F53945"/>
    <w:multiLevelType w:val="multilevel"/>
    <w:tmpl w:val="7F1CC8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54917619"/>
    <w:multiLevelType w:val="hybridMultilevel"/>
    <w:tmpl w:val="E11C8F8A"/>
    <w:lvl w:ilvl="0" w:tplc="24C60B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5A153F"/>
    <w:multiLevelType w:val="hybridMultilevel"/>
    <w:tmpl w:val="9894D90A"/>
    <w:lvl w:ilvl="0" w:tplc="F5EE3FD6">
      <w:start w:val="1"/>
      <w:numFmt w:val="decimal"/>
      <w:lvlText w:val="%1."/>
      <w:lvlJc w:val="left"/>
      <w:pPr>
        <w:ind w:left="360" w:hanging="360"/>
      </w:pPr>
      <w:rPr>
        <w:rFonts w:hint="default"/>
        <w:b/>
        <w:bCs/>
        <w:i w:val="0"/>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6B11560"/>
    <w:multiLevelType w:val="hybridMultilevel"/>
    <w:tmpl w:val="7CFC39D0"/>
    <w:lvl w:ilvl="0" w:tplc="9FCE38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CF599B"/>
    <w:multiLevelType w:val="hybridMultilevel"/>
    <w:tmpl w:val="3BE41B66"/>
    <w:lvl w:ilvl="0" w:tplc="F5EE3FD6">
      <w:start w:val="1"/>
      <w:numFmt w:val="decimal"/>
      <w:lvlText w:val="%1."/>
      <w:lvlJc w:val="left"/>
      <w:pPr>
        <w:ind w:left="502" w:hanging="360"/>
      </w:pPr>
      <w:rPr>
        <w:rFonts w:hint="default"/>
        <w:b/>
        <w:bCs/>
        <w:i w:val="0"/>
        <w:sz w:val="28"/>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9" w15:restartNumberingAfterBreak="0">
    <w:nsid w:val="62AA527B"/>
    <w:multiLevelType w:val="hybridMultilevel"/>
    <w:tmpl w:val="DA0A42B8"/>
    <w:lvl w:ilvl="0" w:tplc="71C65026">
      <w:start w:val="1"/>
      <w:numFmt w:val="arabicAbjad"/>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3A48B5"/>
    <w:multiLevelType w:val="hybridMultilevel"/>
    <w:tmpl w:val="2E225C86"/>
    <w:lvl w:ilvl="0" w:tplc="5CEE91EE">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43D3B69"/>
    <w:multiLevelType w:val="hybridMultilevel"/>
    <w:tmpl w:val="F24258BA"/>
    <w:lvl w:ilvl="0" w:tplc="F5EE3FD6">
      <w:start w:val="1"/>
      <w:numFmt w:val="decimal"/>
      <w:lvlText w:val="%1."/>
      <w:lvlJc w:val="left"/>
      <w:pPr>
        <w:ind w:left="360" w:hanging="360"/>
      </w:pPr>
      <w:rPr>
        <w:rFonts w:hint="default"/>
        <w:b/>
        <w:bCs/>
        <w:i w:val="0"/>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44C12E8"/>
    <w:multiLevelType w:val="hybridMultilevel"/>
    <w:tmpl w:val="195EB3E4"/>
    <w:lvl w:ilvl="0" w:tplc="F5EE3FD6">
      <w:start w:val="1"/>
      <w:numFmt w:val="decimal"/>
      <w:lvlText w:val="%1."/>
      <w:lvlJc w:val="left"/>
      <w:pPr>
        <w:ind w:left="360" w:hanging="360"/>
      </w:pPr>
      <w:rPr>
        <w:rFonts w:hint="default"/>
        <w:b/>
        <w:bCs/>
        <w:i w:val="0"/>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7131C73"/>
    <w:multiLevelType w:val="hybridMultilevel"/>
    <w:tmpl w:val="3CC4B9D0"/>
    <w:lvl w:ilvl="0" w:tplc="BFF49E1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73E0518"/>
    <w:multiLevelType w:val="hybridMultilevel"/>
    <w:tmpl w:val="2EA2648A"/>
    <w:lvl w:ilvl="0" w:tplc="04090001">
      <w:start w:val="1"/>
      <w:numFmt w:val="bullet"/>
      <w:lvlText w:val=""/>
      <w:lvlJc w:val="left"/>
      <w:pPr>
        <w:ind w:left="1149" w:hanging="360"/>
      </w:pPr>
      <w:rPr>
        <w:rFonts w:ascii="Symbol" w:hAnsi="Symbol" w:hint="default"/>
      </w:rPr>
    </w:lvl>
    <w:lvl w:ilvl="1" w:tplc="04090003" w:tentative="1">
      <w:start w:val="1"/>
      <w:numFmt w:val="bullet"/>
      <w:lvlText w:val="o"/>
      <w:lvlJc w:val="left"/>
      <w:pPr>
        <w:ind w:left="1869" w:hanging="360"/>
      </w:pPr>
      <w:rPr>
        <w:rFonts w:ascii="Courier New" w:hAnsi="Courier New" w:cs="Courier New" w:hint="default"/>
      </w:rPr>
    </w:lvl>
    <w:lvl w:ilvl="2" w:tplc="04090005" w:tentative="1">
      <w:start w:val="1"/>
      <w:numFmt w:val="bullet"/>
      <w:lvlText w:val=""/>
      <w:lvlJc w:val="left"/>
      <w:pPr>
        <w:ind w:left="2589" w:hanging="360"/>
      </w:pPr>
      <w:rPr>
        <w:rFonts w:ascii="Wingdings" w:hAnsi="Wingdings" w:hint="default"/>
      </w:rPr>
    </w:lvl>
    <w:lvl w:ilvl="3" w:tplc="04090001" w:tentative="1">
      <w:start w:val="1"/>
      <w:numFmt w:val="bullet"/>
      <w:lvlText w:val=""/>
      <w:lvlJc w:val="left"/>
      <w:pPr>
        <w:ind w:left="3309" w:hanging="360"/>
      </w:pPr>
      <w:rPr>
        <w:rFonts w:ascii="Symbol" w:hAnsi="Symbol" w:hint="default"/>
      </w:rPr>
    </w:lvl>
    <w:lvl w:ilvl="4" w:tplc="04090003" w:tentative="1">
      <w:start w:val="1"/>
      <w:numFmt w:val="bullet"/>
      <w:lvlText w:val="o"/>
      <w:lvlJc w:val="left"/>
      <w:pPr>
        <w:ind w:left="4029" w:hanging="360"/>
      </w:pPr>
      <w:rPr>
        <w:rFonts w:ascii="Courier New" w:hAnsi="Courier New" w:cs="Courier New" w:hint="default"/>
      </w:rPr>
    </w:lvl>
    <w:lvl w:ilvl="5" w:tplc="04090005" w:tentative="1">
      <w:start w:val="1"/>
      <w:numFmt w:val="bullet"/>
      <w:lvlText w:val=""/>
      <w:lvlJc w:val="left"/>
      <w:pPr>
        <w:ind w:left="4749" w:hanging="360"/>
      </w:pPr>
      <w:rPr>
        <w:rFonts w:ascii="Wingdings" w:hAnsi="Wingdings" w:hint="default"/>
      </w:rPr>
    </w:lvl>
    <w:lvl w:ilvl="6" w:tplc="04090001" w:tentative="1">
      <w:start w:val="1"/>
      <w:numFmt w:val="bullet"/>
      <w:lvlText w:val=""/>
      <w:lvlJc w:val="left"/>
      <w:pPr>
        <w:ind w:left="5469" w:hanging="360"/>
      </w:pPr>
      <w:rPr>
        <w:rFonts w:ascii="Symbol" w:hAnsi="Symbol" w:hint="default"/>
      </w:rPr>
    </w:lvl>
    <w:lvl w:ilvl="7" w:tplc="04090003" w:tentative="1">
      <w:start w:val="1"/>
      <w:numFmt w:val="bullet"/>
      <w:lvlText w:val="o"/>
      <w:lvlJc w:val="left"/>
      <w:pPr>
        <w:ind w:left="6189" w:hanging="360"/>
      </w:pPr>
      <w:rPr>
        <w:rFonts w:ascii="Courier New" w:hAnsi="Courier New" w:cs="Courier New" w:hint="default"/>
      </w:rPr>
    </w:lvl>
    <w:lvl w:ilvl="8" w:tplc="04090005" w:tentative="1">
      <w:start w:val="1"/>
      <w:numFmt w:val="bullet"/>
      <w:lvlText w:val=""/>
      <w:lvlJc w:val="left"/>
      <w:pPr>
        <w:ind w:left="6909" w:hanging="360"/>
      </w:pPr>
      <w:rPr>
        <w:rFonts w:ascii="Wingdings" w:hAnsi="Wingdings" w:hint="default"/>
      </w:rPr>
    </w:lvl>
  </w:abstractNum>
  <w:abstractNum w:abstractNumId="35" w15:restartNumberingAfterBreak="0">
    <w:nsid w:val="67600BE9"/>
    <w:multiLevelType w:val="hybridMultilevel"/>
    <w:tmpl w:val="4DE6EE32"/>
    <w:lvl w:ilvl="0" w:tplc="71C65026">
      <w:start w:val="1"/>
      <w:numFmt w:val="arabicAbjad"/>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6D0838"/>
    <w:multiLevelType w:val="hybridMultilevel"/>
    <w:tmpl w:val="0560968E"/>
    <w:lvl w:ilvl="0" w:tplc="FFFFFFFF">
      <w:start w:val="1"/>
      <w:numFmt w:val="arabicAbjad"/>
      <w:lvlText w:val="%1."/>
      <w:lvlJc w:val="left"/>
      <w:pPr>
        <w:ind w:left="360" w:hanging="360"/>
      </w:pPr>
      <w:rPr>
        <w:rFonts w:hint="default"/>
        <w:b/>
        <w:i w:val="0"/>
        <w:sz w:val="24"/>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6C0F504E"/>
    <w:multiLevelType w:val="multilevel"/>
    <w:tmpl w:val="F6106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C875DE"/>
    <w:multiLevelType w:val="hybridMultilevel"/>
    <w:tmpl w:val="4D343B4E"/>
    <w:lvl w:ilvl="0" w:tplc="FFFFFFFF">
      <w:start w:val="1"/>
      <w:numFmt w:val="arabicAbjad"/>
      <w:lvlText w:val="%1."/>
      <w:lvlJc w:val="left"/>
      <w:pPr>
        <w:ind w:left="502" w:hanging="360"/>
      </w:pPr>
      <w:rPr>
        <w:rFonts w:hint="default"/>
        <w:b/>
        <w:i w:val="0"/>
        <w:sz w:val="24"/>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39" w15:restartNumberingAfterBreak="0">
    <w:nsid w:val="6E6A395B"/>
    <w:multiLevelType w:val="multilevel"/>
    <w:tmpl w:val="53426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83A1592"/>
    <w:multiLevelType w:val="hybridMultilevel"/>
    <w:tmpl w:val="8EDADD9A"/>
    <w:lvl w:ilvl="0" w:tplc="F5EE3FD6">
      <w:start w:val="1"/>
      <w:numFmt w:val="decimal"/>
      <w:lvlText w:val="%1."/>
      <w:lvlJc w:val="left"/>
      <w:pPr>
        <w:ind w:left="720" w:hanging="360"/>
      </w:pPr>
      <w:rPr>
        <w:rFonts w:hint="default"/>
        <w:b/>
        <w:bCs/>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BF134D"/>
    <w:multiLevelType w:val="multilevel"/>
    <w:tmpl w:val="56BC04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15:restartNumberingAfterBreak="0">
    <w:nsid w:val="78CB68CF"/>
    <w:multiLevelType w:val="hybridMultilevel"/>
    <w:tmpl w:val="352A1232"/>
    <w:lvl w:ilvl="0" w:tplc="BFF49E1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ADD493B"/>
    <w:multiLevelType w:val="hybridMultilevel"/>
    <w:tmpl w:val="590ED0BE"/>
    <w:lvl w:ilvl="0" w:tplc="BFF49E1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BCF0496"/>
    <w:multiLevelType w:val="hybridMultilevel"/>
    <w:tmpl w:val="306C0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DA02555"/>
    <w:multiLevelType w:val="hybridMultilevel"/>
    <w:tmpl w:val="141CD866"/>
    <w:lvl w:ilvl="0" w:tplc="FFFFFFFF">
      <w:start w:val="1"/>
      <w:numFmt w:val="decimal"/>
      <w:lvlText w:val="%1."/>
      <w:lvlJc w:val="left"/>
      <w:pPr>
        <w:ind w:left="720" w:hanging="360"/>
      </w:pPr>
      <w:rPr>
        <w:rFonts w:hint="default"/>
        <w:b w:val="0"/>
        <w:bCs w:val="0"/>
        <w:i w:val="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5274596">
    <w:abstractNumId w:val="23"/>
  </w:num>
  <w:num w:numId="2" w16cid:durableId="1348484230">
    <w:abstractNumId w:val="37"/>
  </w:num>
  <w:num w:numId="3" w16cid:durableId="2082866690">
    <w:abstractNumId w:val="39"/>
  </w:num>
  <w:num w:numId="4" w16cid:durableId="1120761271">
    <w:abstractNumId w:val="27"/>
  </w:num>
  <w:num w:numId="5" w16cid:durableId="492185640">
    <w:abstractNumId w:val="22"/>
  </w:num>
  <w:num w:numId="6" w16cid:durableId="1275166494">
    <w:abstractNumId w:val="19"/>
  </w:num>
  <w:num w:numId="7" w16cid:durableId="159278831">
    <w:abstractNumId w:val="8"/>
  </w:num>
  <w:num w:numId="8" w16cid:durableId="810944005">
    <w:abstractNumId w:val="5"/>
  </w:num>
  <w:num w:numId="9" w16cid:durableId="603924851">
    <w:abstractNumId w:val="35"/>
  </w:num>
  <w:num w:numId="10" w16cid:durableId="287972734">
    <w:abstractNumId w:val="6"/>
  </w:num>
  <w:num w:numId="11" w16cid:durableId="92630408">
    <w:abstractNumId w:val="14"/>
  </w:num>
  <w:num w:numId="12" w16cid:durableId="1702826259">
    <w:abstractNumId w:val="10"/>
  </w:num>
  <w:num w:numId="13" w16cid:durableId="1727757138">
    <w:abstractNumId w:val="45"/>
  </w:num>
  <w:num w:numId="14" w16cid:durableId="966161804">
    <w:abstractNumId w:val="15"/>
  </w:num>
  <w:num w:numId="15" w16cid:durableId="511188281">
    <w:abstractNumId w:val="26"/>
  </w:num>
  <w:num w:numId="16" w16cid:durableId="173348750">
    <w:abstractNumId w:val="32"/>
  </w:num>
  <w:num w:numId="17" w16cid:durableId="829099822">
    <w:abstractNumId w:val="24"/>
  </w:num>
  <w:num w:numId="18" w16cid:durableId="54090570">
    <w:abstractNumId w:val="41"/>
  </w:num>
  <w:num w:numId="19" w16cid:durableId="817065284">
    <w:abstractNumId w:val="4"/>
  </w:num>
  <w:num w:numId="20" w16cid:durableId="1988853239">
    <w:abstractNumId w:val="11"/>
  </w:num>
  <w:num w:numId="21" w16cid:durableId="168255906">
    <w:abstractNumId w:val="18"/>
  </w:num>
  <w:num w:numId="22" w16cid:durableId="893665180">
    <w:abstractNumId w:val="43"/>
  </w:num>
  <w:num w:numId="23" w16cid:durableId="888416021">
    <w:abstractNumId w:val="3"/>
  </w:num>
  <w:num w:numId="24" w16cid:durableId="852492843">
    <w:abstractNumId w:val="25"/>
  </w:num>
  <w:num w:numId="25" w16cid:durableId="773289146">
    <w:abstractNumId w:val="17"/>
  </w:num>
  <w:num w:numId="26" w16cid:durableId="1435125612">
    <w:abstractNumId w:val="13"/>
  </w:num>
  <w:num w:numId="27" w16cid:durableId="2079666001">
    <w:abstractNumId w:val="36"/>
  </w:num>
  <w:num w:numId="28" w16cid:durableId="1191645664">
    <w:abstractNumId w:val="33"/>
  </w:num>
  <w:num w:numId="29" w16cid:durableId="1039743806">
    <w:abstractNumId w:val="40"/>
  </w:num>
  <w:num w:numId="30" w16cid:durableId="364477946">
    <w:abstractNumId w:val="16"/>
  </w:num>
  <w:num w:numId="31" w16cid:durableId="1418165904">
    <w:abstractNumId w:val="9"/>
  </w:num>
  <w:num w:numId="32" w16cid:durableId="1729113653">
    <w:abstractNumId w:val="7"/>
  </w:num>
  <w:num w:numId="33" w16cid:durableId="274678574">
    <w:abstractNumId w:val="38"/>
  </w:num>
  <w:num w:numId="34" w16cid:durableId="1370639690">
    <w:abstractNumId w:val="31"/>
  </w:num>
  <w:num w:numId="35" w16cid:durableId="1148205972">
    <w:abstractNumId w:val="28"/>
  </w:num>
  <w:num w:numId="36" w16cid:durableId="1974483967">
    <w:abstractNumId w:val="42"/>
  </w:num>
  <w:num w:numId="37" w16cid:durableId="1127160709">
    <w:abstractNumId w:val="29"/>
  </w:num>
  <w:num w:numId="38" w16cid:durableId="647251543">
    <w:abstractNumId w:val="12"/>
  </w:num>
  <w:num w:numId="39" w16cid:durableId="423111592">
    <w:abstractNumId w:val="0"/>
  </w:num>
  <w:num w:numId="40" w16cid:durableId="821584461">
    <w:abstractNumId w:val="30"/>
  </w:num>
  <w:num w:numId="41" w16cid:durableId="376665033">
    <w:abstractNumId w:val="1"/>
  </w:num>
  <w:num w:numId="42" w16cid:durableId="1344742625">
    <w:abstractNumId w:val="44"/>
  </w:num>
  <w:num w:numId="43" w16cid:durableId="1349600018">
    <w:abstractNumId w:val="20"/>
  </w:num>
  <w:num w:numId="44" w16cid:durableId="1884170829">
    <w:abstractNumId w:val="2"/>
  </w:num>
  <w:num w:numId="45" w16cid:durableId="479269337">
    <w:abstractNumId w:val="34"/>
  </w:num>
  <w:num w:numId="46" w16cid:durableId="9594630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B93"/>
    <w:rsid w:val="00000D7B"/>
    <w:rsid w:val="00003226"/>
    <w:rsid w:val="00017103"/>
    <w:rsid w:val="00024818"/>
    <w:rsid w:val="00024F29"/>
    <w:rsid w:val="00027750"/>
    <w:rsid w:val="0003011B"/>
    <w:rsid w:val="00031F2F"/>
    <w:rsid w:val="0004367B"/>
    <w:rsid w:val="00066889"/>
    <w:rsid w:val="000905DF"/>
    <w:rsid w:val="00097CFE"/>
    <w:rsid w:val="000C1A26"/>
    <w:rsid w:val="000C7ADA"/>
    <w:rsid w:val="000D25E6"/>
    <w:rsid w:val="00100FD2"/>
    <w:rsid w:val="00101097"/>
    <w:rsid w:val="0010423E"/>
    <w:rsid w:val="001045C5"/>
    <w:rsid w:val="001169E0"/>
    <w:rsid w:val="0013440E"/>
    <w:rsid w:val="00136648"/>
    <w:rsid w:val="0014028A"/>
    <w:rsid w:val="001553F8"/>
    <w:rsid w:val="001565F1"/>
    <w:rsid w:val="00160087"/>
    <w:rsid w:val="001824A4"/>
    <w:rsid w:val="00185666"/>
    <w:rsid w:val="001A482A"/>
    <w:rsid w:val="001A7A94"/>
    <w:rsid w:val="001B2F21"/>
    <w:rsid w:val="001B6F72"/>
    <w:rsid w:val="001C277D"/>
    <w:rsid w:val="001D4CE5"/>
    <w:rsid w:val="001E03DB"/>
    <w:rsid w:val="001E575C"/>
    <w:rsid w:val="001E7197"/>
    <w:rsid w:val="001E7EF0"/>
    <w:rsid w:val="0020419A"/>
    <w:rsid w:val="00207904"/>
    <w:rsid w:val="00207C22"/>
    <w:rsid w:val="00207FB8"/>
    <w:rsid w:val="00217997"/>
    <w:rsid w:val="0022344B"/>
    <w:rsid w:val="002268AA"/>
    <w:rsid w:val="00246E1C"/>
    <w:rsid w:val="0026132D"/>
    <w:rsid w:val="00263E64"/>
    <w:rsid w:val="00273C4A"/>
    <w:rsid w:val="00295B93"/>
    <w:rsid w:val="00297C86"/>
    <w:rsid w:val="002A23F7"/>
    <w:rsid w:val="002A29EC"/>
    <w:rsid w:val="002B6818"/>
    <w:rsid w:val="002D2220"/>
    <w:rsid w:val="002D23BA"/>
    <w:rsid w:val="002E371E"/>
    <w:rsid w:val="002E3A39"/>
    <w:rsid w:val="002F7033"/>
    <w:rsid w:val="002F72B0"/>
    <w:rsid w:val="00341083"/>
    <w:rsid w:val="00341602"/>
    <w:rsid w:val="0034491A"/>
    <w:rsid w:val="00345F97"/>
    <w:rsid w:val="0036098A"/>
    <w:rsid w:val="00364F28"/>
    <w:rsid w:val="003715BA"/>
    <w:rsid w:val="00381E6A"/>
    <w:rsid w:val="00387597"/>
    <w:rsid w:val="00387B16"/>
    <w:rsid w:val="003A1911"/>
    <w:rsid w:val="003A1C17"/>
    <w:rsid w:val="003A3244"/>
    <w:rsid w:val="003A499D"/>
    <w:rsid w:val="003A74F2"/>
    <w:rsid w:val="003B1310"/>
    <w:rsid w:val="003D3182"/>
    <w:rsid w:val="003D4415"/>
    <w:rsid w:val="003D621F"/>
    <w:rsid w:val="003E42A0"/>
    <w:rsid w:val="003E4509"/>
    <w:rsid w:val="00406896"/>
    <w:rsid w:val="00406F4B"/>
    <w:rsid w:val="004252C0"/>
    <w:rsid w:val="00434670"/>
    <w:rsid w:val="004478D6"/>
    <w:rsid w:val="00457235"/>
    <w:rsid w:val="00457245"/>
    <w:rsid w:val="00457FDA"/>
    <w:rsid w:val="004637B4"/>
    <w:rsid w:val="00477B48"/>
    <w:rsid w:val="004948A0"/>
    <w:rsid w:val="004A72B3"/>
    <w:rsid w:val="004E2535"/>
    <w:rsid w:val="004F215A"/>
    <w:rsid w:val="004F3E50"/>
    <w:rsid w:val="004F6BD7"/>
    <w:rsid w:val="00500254"/>
    <w:rsid w:val="00507DE5"/>
    <w:rsid w:val="005115D7"/>
    <w:rsid w:val="00521D9B"/>
    <w:rsid w:val="00541CC1"/>
    <w:rsid w:val="0058025D"/>
    <w:rsid w:val="00585B3A"/>
    <w:rsid w:val="0058613B"/>
    <w:rsid w:val="005926D7"/>
    <w:rsid w:val="005949DF"/>
    <w:rsid w:val="005A0DF2"/>
    <w:rsid w:val="005A3125"/>
    <w:rsid w:val="005A5849"/>
    <w:rsid w:val="005B20F7"/>
    <w:rsid w:val="005B2BF0"/>
    <w:rsid w:val="005B32EA"/>
    <w:rsid w:val="005C10AA"/>
    <w:rsid w:val="005C7789"/>
    <w:rsid w:val="005D1885"/>
    <w:rsid w:val="005D2788"/>
    <w:rsid w:val="005D7437"/>
    <w:rsid w:val="005E0B14"/>
    <w:rsid w:val="00620704"/>
    <w:rsid w:val="00624EC2"/>
    <w:rsid w:val="00625E1A"/>
    <w:rsid w:val="0064334A"/>
    <w:rsid w:val="00652370"/>
    <w:rsid w:val="00656EF1"/>
    <w:rsid w:val="00660DB0"/>
    <w:rsid w:val="00664612"/>
    <w:rsid w:val="006646F0"/>
    <w:rsid w:val="00673CF2"/>
    <w:rsid w:val="006823AF"/>
    <w:rsid w:val="006941E2"/>
    <w:rsid w:val="00696FDB"/>
    <w:rsid w:val="006A2F7E"/>
    <w:rsid w:val="006D00EC"/>
    <w:rsid w:val="006D6C41"/>
    <w:rsid w:val="006E5BFD"/>
    <w:rsid w:val="00706265"/>
    <w:rsid w:val="00715B43"/>
    <w:rsid w:val="007302EC"/>
    <w:rsid w:val="0073193A"/>
    <w:rsid w:val="00735249"/>
    <w:rsid w:val="00737BC2"/>
    <w:rsid w:val="00743884"/>
    <w:rsid w:val="00744F80"/>
    <w:rsid w:val="007453A4"/>
    <w:rsid w:val="00760EA5"/>
    <w:rsid w:val="00777CD5"/>
    <w:rsid w:val="00777EAC"/>
    <w:rsid w:val="007873FD"/>
    <w:rsid w:val="007A3F65"/>
    <w:rsid w:val="007A50A6"/>
    <w:rsid w:val="007B1316"/>
    <w:rsid w:val="007B2219"/>
    <w:rsid w:val="007B39BE"/>
    <w:rsid w:val="007B5AC6"/>
    <w:rsid w:val="007C1B2D"/>
    <w:rsid w:val="007E6760"/>
    <w:rsid w:val="007F3075"/>
    <w:rsid w:val="00802C35"/>
    <w:rsid w:val="008030B1"/>
    <w:rsid w:val="008247F2"/>
    <w:rsid w:val="00846CA1"/>
    <w:rsid w:val="00852346"/>
    <w:rsid w:val="00864088"/>
    <w:rsid w:val="00875E80"/>
    <w:rsid w:val="00882E74"/>
    <w:rsid w:val="00885388"/>
    <w:rsid w:val="0088554A"/>
    <w:rsid w:val="00893519"/>
    <w:rsid w:val="00896BFF"/>
    <w:rsid w:val="008B1A26"/>
    <w:rsid w:val="008C1286"/>
    <w:rsid w:val="008C5702"/>
    <w:rsid w:val="008C69C5"/>
    <w:rsid w:val="008C72E4"/>
    <w:rsid w:val="008D0CC5"/>
    <w:rsid w:val="008E1180"/>
    <w:rsid w:val="009047EA"/>
    <w:rsid w:val="00905E31"/>
    <w:rsid w:val="00906E31"/>
    <w:rsid w:val="00934863"/>
    <w:rsid w:val="00935105"/>
    <w:rsid w:val="00936904"/>
    <w:rsid w:val="00942F3E"/>
    <w:rsid w:val="009433BA"/>
    <w:rsid w:val="0094460B"/>
    <w:rsid w:val="00965785"/>
    <w:rsid w:val="00973ABD"/>
    <w:rsid w:val="00983757"/>
    <w:rsid w:val="009A050D"/>
    <w:rsid w:val="009A3BA8"/>
    <w:rsid w:val="009B54BE"/>
    <w:rsid w:val="009B582E"/>
    <w:rsid w:val="00A13DA9"/>
    <w:rsid w:val="00A2511A"/>
    <w:rsid w:val="00A33304"/>
    <w:rsid w:val="00A347E2"/>
    <w:rsid w:val="00A62763"/>
    <w:rsid w:val="00A81CA3"/>
    <w:rsid w:val="00A83C08"/>
    <w:rsid w:val="00A85A53"/>
    <w:rsid w:val="00A87928"/>
    <w:rsid w:val="00A92759"/>
    <w:rsid w:val="00AA5283"/>
    <w:rsid w:val="00AB00B4"/>
    <w:rsid w:val="00AC5F34"/>
    <w:rsid w:val="00AC7662"/>
    <w:rsid w:val="00AD19AF"/>
    <w:rsid w:val="00AE2381"/>
    <w:rsid w:val="00AF558B"/>
    <w:rsid w:val="00AF57E3"/>
    <w:rsid w:val="00B10295"/>
    <w:rsid w:val="00B104D2"/>
    <w:rsid w:val="00B110DD"/>
    <w:rsid w:val="00B1119C"/>
    <w:rsid w:val="00B12C24"/>
    <w:rsid w:val="00B20E7F"/>
    <w:rsid w:val="00B21400"/>
    <w:rsid w:val="00B21C32"/>
    <w:rsid w:val="00B2456C"/>
    <w:rsid w:val="00B26E87"/>
    <w:rsid w:val="00B30CDD"/>
    <w:rsid w:val="00B37828"/>
    <w:rsid w:val="00B46030"/>
    <w:rsid w:val="00B64B94"/>
    <w:rsid w:val="00B66DD7"/>
    <w:rsid w:val="00B81171"/>
    <w:rsid w:val="00B86D59"/>
    <w:rsid w:val="00BB4FCF"/>
    <w:rsid w:val="00BD38A9"/>
    <w:rsid w:val="00BE1EB6"/>
    <w:rsid w:val="00BE3E6E"/>
    <w:rsid w:val="00BE4633"/>
    <w:rsid w:val="00BF09E3"/>
    <w:rsid w:val="00BF6E41"/>
    <w:rsid w:val="00BF7BAC"/>
    <w:rsid w:val="00C12219"/>
    <w:rsid w:val="00C21465"/>
    <w:rsid w:val="00C23113"/>
    <w:rsid w:val="00C257B4"/>
    <w:rsid w:val="00C40092"/>
    <w:rsid w:val="00C515D1"/>
    <w:rsid w:val="00C605CE"/>
    <w:rsid w:val="00C640C9"/>
    <w:rsid w:val="00C735AB"/>
    <w:rsid w:val="00C80C9F"/>
    <w:rsid w:val="00CA6277"/>
    <w:rsid w:val="00CB1FD0"/>
    <w:rsid w:val="00CB4FFB"/>
    <w:rsid w:val="00CD537C"/>
    <w:rsid w:val="00CE38D2"/>
    <w:rsid w:val="00CE44E5"/>
    <w:rsid w:val="00CE7B4D"/>
    <w:rsid w:val="00CF2955"/>
    <w:rsid w:val="00CF42FF"/>
    <w:rsid w:val="00CF77FD"/>
    <w:rsid w:val="00D0689F"/>
    <w:rsid w:val="00D20C63"/>
    <w:rsid w:val="00D23DC5"/>
    <w:rsid w:val="00D37BE6"/>
    <w:rsid w:val="00D4148B"/>
    <w:rsid w:val="00D4453B"/>
    <w:rsid w:val="00D52669"/>
    <w:rsid w:val="00D57F69"/>
    <w:rsid w:val="00D77AC1"/>
    <w:rsid w:val="00D811F7"/>
    <w:rsid w:val="00D927CC"/>
    <w:rsid w:val="00D9453B"/>
    <w:rsid w:val="00DA5DDE"/>
    <w:rsid w:val="00DB55C1"/>
    <w:rsid w:val="00DB788A"/>
    <w:rsid w:val="00DB79E8"/>
    <w:rsid w:val="00DC2D5F"/>
    <w:rsid w:val="00DC41E0"/>
    <w:rsid w:val="00DE044A"/>
    <w:rsid w:val="00DE04F1"/>
    <w:rsid w:val="00DE58F4"/>
    <w:rsid w:val="00DE61ED"/>
    <w:rsid w:val="00E32194"/>
    <w:rsid w:val="00E35AD1"/>
    <w:rsid w:val="00E42551"/>
    <w:rsid w:val="00E47F7F"/>
    <w:rsid w:val="00E62517"/>
    <w:rsid w:val="00E77AD3"/>
    <w:rsid w:val="00E850CA"/>
    <w:rsid w:val="00E9058E"/>
    <w:rsid w:val="00EA11FC"/>
    <w:rsid w:val="00EA1D0A"/>
    <w:rsid w:val="00EA370D"/>
    <w:rsid w:val="00EA701B"/>
    <w:rsid w:val="00EB3005"/>
    <w:rsid w:val="00EB5733"/>
    <w:rsid w:val="00EC0C6B"/>
    <w:rsid w:val="00ED221B"/>
    <w:rsid w:val="00EE791B"/>
    <w:rsid w:val="00EF63E8"/>
    <w:rsid w:val="00F06898"/>
    <w:rsid w:val="00F147B1"/>
    <w:rsid w:val="00F229F7"/>
    <w:rsid w:val="00F26D79"/>
    <w:rsid w:val="00F26E8D"/>
    <w:rsid w:val="00F3647E"/>
    <w:rsid w:val="00F528B9"/>
    <w:rsid w:val="00F56B46"/>
    <w:rsid w:val="00F6121B"/>
    <w:rsid w:val="00F86349"/>
    <w:rsid w:val="00FA276D"/>
    <w:rsid w:val="00FB18AC"/>
    <w:rsid w:val="00FB4CE0"/>
    <w:rsid w:val="00FC4FA9"/>
    <w:rsid w:val="00FC6441"/>
    <w:rsid w:val="00FD4B95"/>
    <w:rsid w:val="00FD78B0"/>
    <w:rsid w:val="00FE0C0B"/>
    <w:rsid w:val="00FE53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1AFEE"/>
  <w15:chartTrackingRefBased/>
  <w15:docId w15:val="{0BCA3EC8-5F17-4E8B-A8B8-3D31D0F8A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5B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95B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95B9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95B9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95B9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95B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5B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5B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5B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5B9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95B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95B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95B9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95B9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95B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5B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5B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5B93"/>
    <w:rPr>
      <w:rFonts w:eastAsiaTheme="majorEastAsia" w:cstheme="majorBidi"/>
      <w:color w:val="272727" w:themeColor="text1" w:themeTint="D8"/>
    </w:rPr>
  </w:style>
  <w:style w:type="paragraph" w:styleId="Title">
    <w:name w:val="Title"/>
    <w:basedOn w:val="Normal"/>
    <w:next w:val="Normal"/>
    <w:link w:val="TitleChar"/>
    <w:uiPriority w:val="10"/>
    <w:qFormat/>
    <w:rsid w:val="00295B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5B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5B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5B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5B93"/>
    <w:pPr>
      <w:spacing w:before="160"/>
      <w:jc w:val="center"/>
    </w:pPr>
    <w:rPr>
      <w:i/>
      <w:iCs/>
      <w:color w:val="404040" w:themeColor="text1" w:themeTint="BF"/>
    </w:rPr>
  </w:style>
  <w:style w:type="character" w:customStyle="1" w:styleId="QuoteChar">
    <w:name w:val="Quote Char"/>
    <w:basedOn w:val="DefaultParagraphFont"/>
    <w:link w:val="Quote"/>
    <w:uiPriority w:val="29"/>
    <w:rsid w:val="00295B93"/>
    <w:rPr>
      <w:i/>
      <w:iCs/>
      <w:color w:val="404040" w:themeColor="text1" w:themeTint="BF"/>
    </w:rPr>
  </w:style>
  <w:style w:type="paragraph" w:styleId="ListParagraph">
    <w:name w:val="List Paragraph"/>
    <w:basedOn w:val="Normal"/>
    <w:link w:val="ListParagraphChar"/>
    <w:uiPriority w:val="34"/>
    <w:qFormat/>
    <w:rsid w:val="00295B93"/>
    <w:pPr>
      <w:ind w:left="720"/>
      <w:contextualSpacing/>
    </w:pPr>
  </w:style>
  <w:style w:type="character" w:styleId="IntenseEmphasis">
    <w:name w:val="Intense Emphasis"/>
    <w:basedOn w:val="DefaultParagraphFont"/>
    <w:uiPriority w:val="21"/>
    <w:qFormat/>
    <w:rsid w:val="00295B93"/>
    <w:rPr>
      <w:i/>
      <w:iCs/>
      <w:color w:val="2F5496" w:themeColor="accent1" w:themeShade="BF"/>
    </w:rPr>
  </w:style>
  <w:style w:type="paragraph" w:styleId="IntenseQuote">
    <w:name w:val="Intense Quote"/>
    <w:basedOn w:val="Normal"/>
    <w:next w:val="Normal"/>
    <w:link w:val="IntenseQuoteChar"/>
    <w:uiPriority w:val="30"/>
    <w:qFormat/>
    <w:rsid w:val="00295B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5B93"/>
    <w:rPr>
      <w:i/>
      <w:iCs/>
      <w:color w:val="2F5496" w:themeColor="accent1" w:themeShade="BF"/>
    </w:rPr>
  </w:style>
  <w:style w:type="character" w:styleId="IntenseReference">
    <w:name w:val="Intense Reference"/>
    <w:basedOn w:val="DefaultParagraphFont"/>
    <w:uiPriority w:val="32"/>
    <w:qFormat/>
    <w:rsid w:val="00295B93"/>
    <w:rPr>
      <w:b/>
      <w:bCs/>
      <w:smallCaps/>
      <w:color w:val="2F5496" w:themeColor="accent1" w:themeShade="BF"/>
      <w:spacing w:val="5"/>
    </w:rPr>
  </w:style>
  <w:style w:type="paragraph" w:styleId="NormalWeb">
    <w:name w:val="Normal (Web)"/>
    <w:basedOn w:val="Normal"/>
    <w:uiPriority w:val="99"/>
    <w:semiHidden/>
    <w:unhideWhenUsed/>
    <w:rsid w:val="001C277D"/>
    <w:rPr>
      <w:rFonts w:ascii="Times New Roman" w:hAnsi="Times New Roman" w:cs="Times New Roman"/>
    </w:rPr>
  </w:style>
  <w:style w:type="table" w:styleId="TableGrid">
    <w:name w:val="Table Grid"/>
    <w:basedOn w:val="TableNormal"/>
    <w:uiPriority w:val="39"/>
    <w:rsid w:val="006523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23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2370"/>
  </w:style>
  <w:style w:type="paragraph" w:styleId="Footer">
    <w:name w:val="footer"/>
    <w:basedOn w:val="Normal"/>
    <w:link w:val="FooterChar"/>
    <w:uiPriority w:val="99"/>
    <w:unhideWhenUsed/>
    <w:rsid w:val="006523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2370"/>
  </w:style>
  <w:style w:type="character" w:customStyle="1" w:styleId="ListParagraphChar">
    <w:name w:val="List Paragraph Char"/>
    <w:link w:val="ListParagraph"/>
    <w:uiPriority w:val="34"/>
    <w:locked/>
    <w:rsid w:val="006A2F7E"/>
  </w:style>
  <w:style w:type="paragraph" w:styleId="HTMLPreformatted">
    <w:name w:val="HTML Preformatted"/>
    <w:basedOn w:val="Normal"/>
    <w:link w:val="HTMLPreformattedChar"/>
    <w:uiPriority w:val="99"/>
    <w:semiHidden/>
    <w:unhideWhenUsed/>
    <w:rsid w:val="00C735A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735AB"/>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4D8CA-17D6-483D-9391-8EE359707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46</Pages>
  <Words>11443</Words>
  <Characters>65231</Characters>
  <Application>Microsoft Office Word</Application>
  <DocSecurity>0</DocSecurity>
  <Lines>543</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cp:lastPrinted>2026-04-19T15:32:00Z</cp:lastPrinted>
  <dcterms:created xsi:type="dcterms:W3CDTF">2026-04-19T16:25:00Z</dcterms:created>
  <dcterms:modified xsi:type="dcterms:W3CDTF">2026-04-19T16:25:00Z</dcterms:modified>
</cp:coreProperties>
</file>