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325B3" w14:textId="77777777" w:rsidR="001478A0" w:rsidRPr="00E33BC2" w:rsidRDefault="001478A0" w:rsidP="002A5775">
      <w:pPr>
        <w:bidi/>
        <w:spacing w:line="360" w:lineRule="auto"/>
        <w:jc w:val="both"/>
        <w:rPr>
          <w:sz w:val="26"/>
          <w:szCs w:val="26"/>
          <w:rtl/>
          <w:lang w:bidi="ar-EG"/>
        </w:rPr>
      </w:pPr>
      <w:r w:rsidRPr="00E33BC2">
        <w:rPr>
          <w:rFonts w:cs="Arial" w:hint="cs"/>
          <w:sz w:val="26"/>
          <w:szCs w:val="26"/>
          <w:rtl/>
          <w:lang w:bidi="ar-EG"/>
        </w:rPr>
        <w:t>جامعة</w:t>
      </w:r>
      <w:r w:rsidRPr="00E33BC2">
        <w:rPr>
          <w:rFonts w:cs="Arial"/>
          <w:sz w:val="26"/>
          <w:szCs w:val="26"/>
          <w:rtl/>
          <w:lang w:bidi="ar-EG"/>
        </w:rPr>
        <w:t xml:space="preserve"> </w:t>
      </w:r>
      <w:proofErr w:type="spellStart"/>
      <w:r w:rsidRPr="00E33BC2">
        <w:rPr>
          <w:rFonts w:cs="Arial" w:hint="cs"/>
          <w:sz w:val="26"/>
          <w:szCs w:val="26"/>
          <w:rtl/>
          <w:lang w:bidi="ar-EG"/>
        </w:rPr>
        <w:t>ميدأوشن</w:t>
      </w:r>
      <w:proofErr w:type="spellEnd"/>
    </w:p>
    <w:p w14:paraId="1F8A33F9" w14:textId="3A525D57" w:rsidR="001478A0" w:rsidRPr="00E33BC2" w:rsidRDefault="001478A0" w:rsidP="002A5775">
      <w:pPr>
        <w:bidi/>
        <w:spacing w:line="360" w:lineRule="auto"/>
        <w:jc w:val="both"/>
        <w:rPr>
          <w:sz w:val="26"/>
          <w:szCs w:val="26"/>
          <w:rtl/>
          <w:lang w:bidi="ar-EG"/>
        </w:rPr>
      </w:pPr>
      <w:r w:rsidRPr="00E33BC2">
        <w:rPr>
          <w:rFonts w:cs="Arial" w:hint="cs"/>
          <w:sz w:val="26"/>
          <w:szCs w:val="26"/>
          <w:rtl/>
          <w:lang w:bidi="ar-EG"/>
        </w:rPr>
        <w:t>كلية</w:t>
      </w:r>
      <w:r w:rsidRPr="00E33BC2">
        <w:rPr>
          <w:rFonts w:cs="Arial"/>
          <w:sz w:val="26"/>
          <w:szCs w:val="26"/>
          <w:rtl/>
          <w:lang w:bidi="ar-EG"/>
        </w:rPr>
        <w:t xml:space="preserve"> </w:t>
      </w:r>
      <w:r w:rsidRPr="00E33BC2">
        <w:rPr>
          <w:rFonts w:cs="Arial" w:hint="cs"/>
          <w:sz w:val="26"/>
          <w:szCs w:val="26"/>
          <w:rtl/>
          <w:lang w:bidi="ar-EG"/>
        </w:rPr>
        <w:t>الإعلام</w:t>
      </w:r>
      <w:r w:rsidRPr="00E33BC2">
        <w:rPr>
          <w:rFonts w:cs="Arial"/>
          <w:sz w:val="26"/>
          <w:szCs w:val="26"/>
          <w:rtl/>
          <w:lang w:bidi="ar-EG"/>
        </w:rPr>
        <w:t xml:space="preserve"> </w:t>
      </w:r>
      <w:r w:rsidRPr="00E33BC2">
        <w:rPr>
          <w:rFonts w:cs="Arial" w:hint="cs"/>
          <w:sz w:val="26"/>
          <w:szCs w:val="26"/>
          <w:rtl/>
          <w:lang w:bidi="ar-EG"/>
        </w:rPr>
        <w:t>والتسويق</w:t>
      </w:r>
    </w:p>
    <w:p w14:paraId="24256BAB" w14:textId="189BBC32" w:rsidR="001478A0" w:rsidRPr="00E33BC2" w:rsidRDefault="001478A0" w:rsidP="002A5775">
      <w:pPr>
        <w:bidi/>
        <w:spacing w:line="360" w:lineRule="auto"/>
        <w:jc w:val="both"/>
        <w:rPr>
          <w:rFonts w:cs="Arial"/>
          <w:rtl/>
          <w:lang w:bidi="ar-EG"/>
        </w:rPr>
      </w:pPr>
      <w:r w:rsidRPr="00E33BC2">
        <w:rPr>
          <w:rFonts w:cs="Arial" w:hint="cs"/>
          <w:sz w:val="26"/>
          <w:szCs w:val="26"/>
          <w:rtl/>
          <w:lang w:bidi="ar-EG"/>
        </w:rPr>
        <w:t>بكالوريوس</w:t>
      </w:r>
      <w:r w:rsidRPr="00E33BC2">
        <w:rPr>
          <w:rFonts w:cs="Arial"/>
          <w:sz w:val="26"/>
          <w:szCs w:val="26"/>
          <w:rtl/>
          <w:lang w:bidi="ar-EG"/>
        </w:rPr>
        <w:t xml:space="preserve"> </w:t>
      </w:r>
      <w:r w:rsidRPr="00E33BC2">
        <w:rPr>
          <w:rFonts w:cs="Arial" w:hint="cs"/>
          <w:sz w:val="26"/>
          <w:szCs w:val="26"/>
          <w:rtl/>
          <w:lang w:bidi="ar-EG"/>
        </w:rPr>
        <w:t>الإعلام</w:t>
      </w:r>
      <w:r w:rsidRPr="00E33BC2">
        <w:rPr>
          <w:rFonts w:cs="Arial"/>
          <w:sz w:val="26"/>
          <w:szCs w:val="26"/>
          <w:rtl/>
          <w:lang w:bidi="ar-EG"/>
        </w:rPr>
        <w:t xml:space="preserve"> </w:t>
      </w:r>
      <w:r w:rsidRPr="00E33BC2">
        <w:rPr>
          <w:rFonts w:cs="Arial" w:hint="cs"/>
          <w:sz w:val="26"/>
          <w:szCs w:val="26"/>
          <w:rtl/>
          <w:lang w:bidi="ar-EG"/>
        </w:rPr>
        <w:t>الرقمي</w:t>
      </w:r>
      <w:r w:rsidRPr="00E33BC2">
        <w:rPr>
          <w:rFonts w:cs="Arial"/>
          <w:rtl/>
          <w:lang w:bidi="ar-EG"/>
        </w:rPr>
        <w:t xml:space="preserve"> </w:t>
      </w:r>
      <w:r w:rsidR="008A4B51">
        <w:rPr>
          <w:noProof/>
        </w:rPr>
        <w:drawing>
          <wp:anchor distT="0" distB="0" distL="114300" distR="114300" simplePos="0" relativeHeight="251676672" behindDoc="0" locked="0" layoutInCell="1" allowOverlap="1" wp14:anchorId="298F7DB7" wp14:editId="12064CB6">
            <wp:simplePos x="0" y="0"/>
            <wp:positionH relativeFrom="margin">
              <wp:align>left</wp:align>
            </wp:positionH>
            <wp:positionV relativeFrom="margin">
              <wp:align>top</wp:align>
            </wp:positionV>
            <wp:extent cx="1627505" cy="819150"/>
            <wp:effectExtent l="0" t="0" r="0" b="0"/>
            <wp:wrapSquare wrapText="bothSides"/>
            <wp:docPr id="545636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01494" name=""/>
                    <pic:cNvPicPr/>
                  </pic:nvPicPr>
                  <pic:blipFill rotWithShape="1">
                    <a:blip r:embed="rId8">
                      <a:extLst>
                        <a:ext uri="{28A0092B-C50C-407E-A947-70E740481C1C}">
                          <a14:useLocalDpi xmlns:a14="http://schemas.microsoft.com/office/drawing/2010/main" val="0"/>
                        </a:ext>
                      </a:extLst>
                    </a:blip>
                    <a:srcRect l="67455" t="42603" r="9382" b="41842"/>
                    <a:stretch>
                      <a:fillRect/>
                    </a:stretch>
                  </pic:blipFill>
                  <pic:spPr bwMode="auto">
                    <a:xfrm>
                      <a:off x="0" y="0"/>
                      <a:ext cx="1627505"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8187E2" w14:textId="77777777" w:rsidR="00B945EA" w:rsidRDefault="00B945EA" w:rsidP="00B945EA">
      <w:pPr>
        <w:bidi/>
        <w:spacing w:line="360" w:lineRule="auto"/>
        <w:jc w:val="center"/>
        <w:rPr>
          <w:b/>
          <w:bCs/>
          <w:sz w:val="32"/>
          <w:szCs w:val="32"/>
        </w:rPr>
      </w:pPr>
    </w:p>
    <w:p w14:paraId="2A3E559F" w14:textId="46A21EB9" w:rsidR="009C7867" w:rsidRPr="00E33BC2" w:rsidRDefault="001478A0" w:rsidP="00B945EA">
      <w:pPr>
        <w:bidi/>
        <w:spacing w:line="360" w:lineRule="auto"/>
        <w:jc w:val="center"/>
      </w:pPr>
      <w:r w:rsidRPr="00E33BC2">
        <w:rPr>
          <w:sz w:val="32"/>
          <w:szCs w:val="32"/>
          <w:rtl/>
        </w:rPr>
        <w:t xml:space="preserve">خطة بحثية مقدمة لدرجة البكالوريوس في </w:t>
      </w:r>
      <w:r w:rsidRPr="00E33BC2">
        <w:rPr>
          <w:rFonts w:hint="cs"/>
          <w:sz w:val="32"/>
          <w:szCs w:val="32"/>
          <w:rtl/>
        </w:rPr>
        <w:t>الإعلام</w:t>
      </w:r>
      <w:r w:rsidRPr="00E33BC2">
        <w:rPr>
          <w:sz w:val="32"/>
          <w:szCs w:val="32"/>
          <w:rtl/>
        </w:rPr>
        <w:t xml:space="preserve"> الرقمي</w:t>
      </w:r>
    </w:p>
    <w:p w14:paraId="1AC947C3" w14:textId="6C3AE3B4" w:rsidR="00CC5615" w:rsidRPr="00E33BC2" w:rsidRDefault="005F3B0C" w:rsidP="009C7867">
      <w:pPr>
        <w:bidi/>
        <w:spacing w:line="360" w:lineRule="auto"/>
        <w:jc w:val="center"/>
        <w:rPr>
          <w:b/>
          <w:bCs/>
          <w:sz w:val="36"/>
          <w:szCs w:val="36"/>
          <w:rtl/>
          <w:lang w:bidi="ar-EG"/>
        </w:rPr>
      </w:pPr>
      <w:r w:rsidRPr="00E33BC2">
        <w:rPr>
          <w:rFonts w:hint="cs"/>
          <w:b/>
          <w:bCs/>
          <w:sz w:val="36"/>
          <w:szCs w:val="36"/>
          <w:rtl/>
          <w:lang w:bidi="ar-EG"/>
        </w:rPr>
        <w:t>اتجاهات الجمهور السعودي نحو مصداقية المحتوى الصحي عبر منصات التواصل الاجتماعي</w:t>
      </w:r>
    </w:p>
    <w:p w14:paraId="76BDC057" w14:textId="041A5167" w:rsidR="005F3B0C" w:rsidRPr="00E33BC2" w:rsidRDefault="005F3B0C" w:rsidP="002A5775">
      <w:pPr>
        <w:bidi/>
        <w:spacing w:line="360" w:lineRule="auto"/>
        <w:jc w:val="center"/>
        <w:rPr>
          <w:sz w:val="32"/>
          <w:szCs w:val="32"/>
          <w:rtl/>
          <w:lang w:bidi="ar-EG"/>
        </w:rPr>
      </w:pPr>
      <w:r w:rsidRPr="00E33BC2">
        <w:rPr>
          <w:rFonts w:hint="cs"/>
          <w:sz w:val="32"/>
          <w:szCs w:val="32"/>
          <w:rtl/>
          <w:lang w:bidi="ar-EG"/>
        </w:rPr>
        <w:t>دراسة ميدانية</w:t>
      </w:r>
    </w:p>
    <w:p w14:paraId="7A426EE2" w14:textId="77777777" w:rsidR="001478A0" w:rsidRPr="00E33BC2" w:rsidRDefault="001478A0" w:rsidP="002A5775">
      <w:pPr>
        <w:bidi/>
        <w:spacing w:line="360" w:lineRule="auto"/>
        <w:jc w:val="both"/>
        <w:rPr>
          <w:sz w:val="32"/>
          <w:szCs w:val="32"/>
          <w:rtl/>
          <w:lang w:bidi="ar-EG"/>
        </w:rPr>
      </w:pPr>
    </w:p>
    <w:p w14:paraId="02052722" w14:textId="06FEFD7B" w:rsidR="001478A0" w:rsidRPr="00E33BC2" w:rsidRDefault="001478A0" w:rsidP="002A5775">
      <w:pPr>
        <w:bidi/>
        <w:spacing w:line="360" w:lineRule="auto"/>
        <w:jc w:val="center"/>
        <w:rPr>
          <w:rFonts w:hint="cs"/>
          <w:sz w:val="32"/>
          <w:szCs w:val="32"/>
          <w:rtl/>
        </w:rPr>
      </w:pPr>
      <w:r w:rsidRPr="00E33BC2">
        <w:rPr>
          <w:sz w:val="32"/>
          <w:szCs w:val="32"/>
          <w:rtl/>
        </w:rPr>
        <w:t xml:space="preserve">إعداد: </w:t>
      </w:r>
      <w:r w:rsidRPr="00E33BC2">
        <w:rPr>
          <w:rFonts w:hint="cs"/>
          <w:sz w:val="32"/>
          <w:szCs w:val="32"/>
          <w:rtl/>
        </w:rPr>
        <w:t>نوال</w:t>
      </w:r>
      <w:r w:rsidR="009577C8">
        <w:rPr>
          <w:rFonts w:hint="cs"/>
          <w:sz w:val="32"/>
          <w:szCs w:val="32"/>
          <w:rtl/>
        </w:rPr>
        <w:t xml:space="preserve"> مسعد</w:t>
      </w:r>
    </w:p>
    <w:p w14:paraId="2A6C3018" w14:textId="70BEB7B9" w:rsidR="001478A0" w:rsidRDefault="001478A0" w:rsidP="00F8308A">
      <w:pPr>
        <w:bidi/>
        <w:spacing w:line="360" w:lineRule="auto"/>
        <w:jc w:val="center"/>
        <w:rPr>
          <w:sz w:val="32"/>
          <w:szCs w:val="32"/>
        </w:rPr>
      </w:pPr>
      <w:r w:rsidRPr="00E33BC2">
        <w:rPr>
          <w:sz w:val="32"/>
          <w:szCs w:val="32"/>
          <w:rtl/>
        </w:rPr>
        <w:t>الرقم ا</w:t>
      </w:r>
      <w:r w:rsidRPr="00E33BC2">
        <w:rPr>
          <w:rFonts w:hint="cs"/>
          <w:sz w:val="32"/>
          <w:szCs w:val="32"/>
          <w:rtl/>
        </w:rPr>
        <w:t>ل</w:t>
      </w:r>
      <w:r w:rsidRPr="00E33BC2">
        <w:rPr>
          <w:sz w:val="32"/>
          <w:szCs w:val="32"/>
          <w:rtl/>
        </w:rPr>
        <w:t>أكاديمي</w:t>
      </w:r>
      <w:r w:rsidRPr="00E33BC2">
        <w:rPr>
          <w:sz w:val="32"/>
          <w:szCs w:val="32"/>
          <w:lang w:bidi="ar-EG"/>
        </w:rPr>
        <w:t>:</w:t>
      </w:r>
    </w:p>
    <w:p w14:paraId="52225F5D" w14:textId="57DAC686" w:rsidR="00E33BC2" w:rsidRPr="00E33BC2" w:rsidRDefault="00F8308A" w:rsidP="00F8308A">
      <w:pPr>
        <w:bidi/>
        <w:spacing w:line="360" w:lineRule="auto"/>
        <w:jc w:val="center"/>
        <w:rPr>
          <w:rFonts w:hint="cs"/>
          <w:sz w:val="32"/>
          <w:szCs w:val="32"/>
        </w:rPr>
      </w:pPr>
      <w:r>
        <w:rPr>
          <w:sz w:val="32"/>
          <w:szCs w:val="32"/>
        </w:rPr>
        <w:t>222001224</w:t>
      </w:r>
    </w:p>
    <w:p w14:paraId="5F261B4C" w14:textId="5CDC7FD2" w:rsidR="001478A0" w:rsidRPr="00E33BC2" w:rsidRDefault="001478A0" w:rsidP="002A5775">
      <w:pPr>
        <w:bidi/>
        <w:spacing w:line="360" w:lineRule="auto"/>
        <w:jc w:val="center"/>
        <w:rPr>
          <w:sz w:val="32"/>
          <w:szCs w:val="32"/>
          <w:rtl/>
        </w:rPr>
      </w:pPr>
      <w:r w:rsidRPr="00E33BC2">
        <w:rPr>
          <w:sz w:val="32"/>
          <w:szCs w:val="32"/>
          <w:rtl/>
        </w:rPr>
        <w:t>إشراف:</w:t>
      </w:r>
    </w:p>
    <w:p w14:paraId="0B68E666" w14:textId="19013A4B" w:rsidR="001478A0" w:rsidRDefault="001478A0" w:rsidP="002A5775">
      <w:pPr>
        <w:bidi/>
        <w:spacing w:line="360" w:lineRule="auto"/>
        <w:jc w:val="center"/>
        <w:rPr>
          <w:sz w:val="32"/>
          <w:szCs w:val="32"/>
          <w:rtl/>
        </w:rPr>
      </w:pPr>
      <w:r w:rsidRPr="00E33BC2">
        <w:rPr>
          <w:sz w:val="32"/>
          <w:szCs w:val="32"/>
          <w:rtl/>
        </w:rPr>
        <w:t>د. توفيق عمري</w:t>
      </w:r>
    </w:p>
    <w:p w14:paraId="364E9D9E" w14:textId="74CD171E" w:rsidR="00E33BC2" w:rsidRPr="00E33BC2" w:rsidRDefault="00E33BC2" w:rsidP="00E33BC2">
      <w:pPr>
        <w:bidi/>
        <w:spacing w:line="360" w:lineRule="auto"/>
        <w:jc w:val="center"/>
        <w:rPr>
          <w:sz w:val="26"/>
          <w:szCs w:val="26"/>
          <w:rtl/>
          <w:lang w:bidi="ar-EG"/>
        </w:rPr>
      </w:pPr>
      <w:r w:rsidRPr="00E33BC2">
        <w:rPr>
          <w:rFonts w:hint="cs"/>
          <w:sz w:val="26"/>
          <w:szCs w:val="26"/>
          <w:rtl/>
        </w:rPr>
        <w:t>2026</w:t>
      </w:r>
    </w:p>
    <w:p w14:paraId="3521B571" w14:textId="77777777" w:rsidR="001478A0" w:rsidRDefault="001478A0" w:rsidP="002A5775">
      <w:pPr>
        <w:bidi/>
        <w:spacing w:line="360" w:lineRule="auto"/>
        <w:jc w:val="both"/>
        <w:rPr>
          <w:rtl/>
          <w:lang w:bidi="ar-EG"/>
        </w:rPr>
      </w:pPr>
    </w:p>
    <w:p w14:paraId="06303CD9" w14:textId="77777777" w:rsidR="001478A0" w:rsidRDefault="001478A0" w:rsidP="002A5775">
      <w:pPr>
        <w:bidi/>
        <w:spacing w:line="360" w:lineRule="auto"/>
        <w:jc w:val="both"/>
        <w:rPr>
          <w:rtl/>
          <w:lang w:bidi="ar-EG"/>
        </w:rPr>
      </w:pPr>
    </w:p>
    <w:p w14:paraId="6DB3545A" w14:textId="77777777" w:rsidR="001478A0" w:rsidRDefault="001478A0" w:rsidP="002A5775">
      <w:pPr>
        <w:bidi/>
        <w:spacing w:line="360" w:lineRule="auto"/>
        <w:jc w:val="both"/>
        <w:rPr>
          <w:rtl/>
          <w:lang w:bidi="ar-EG"/>
        </w:rPr>
      </w:pPr>
    </w:p>
    <w:p w14:paraId="112A75CB" w14:textId="77777777" w:rsidR="001478A0" w:rsidRDefault="001478A0" w:rsidP="002A5775">
      <w:pPr>
        <w:bidi/>
        <w:spacing w:line="360" w:lineRule="auto"/>
        <w:jc w:val="both"/>
        <w:rPr>
          <w:rtl/>
          <w:lang w:bidi="ar-EG"/>
        </w:rPr>
      </w:pPr>
    </w:p>
    <w:p w14:paraId="7EC5943A" w14:textId="77777777" w:rsidR="001478A0" w:rsidRDefault="001478A0" w:rsidP="002A5775">
      <w:pPr>
        <w:bidi/>
        <w:spacing w:line="360" w:lineRule="auto"/>
        <w:jc w:val="both"/>
        <w:rPr>
          <w:rtl/>
          <w:lang w:bidi="ar-EG"/>
        </w:rPr>
      </w:pPr>
    </w:p>
    <w:p w14:paraId="65BFB4E5" w14:textId="47E48EB8" w:rsidR="00E33BC2" w:rsidRPr="00E33BC2" w:rsidRDefault="00386353" w:rsidP="00E33BC2">
      <w:pPr>
        <w:spacing w:line="360" w:lineRule="auto"/>
        <w:jc w:val="both"/>
        <w:rPr>
          <w:sz w:val="26"/>
          <w:szCs w:val="26"/>
          <w:rtl/>
          <w:lang w:bidi="ar-EG"/>
        </w:rPr>
      </w:pPr>
      <w:r>
        <w:rPr>
          <w:noProof/>
        </w:rPr>
        <w:lastRenderedPageBreak/>
        <w:drawing>
          <wp:anchor distT="0" distB="0" distL="114300" distR="114300" simplePos="0" relativeHeight="251674624" behindDoc="0" locked="0" layoutInCell="1" allowOverlap="1" wp14:anchorId="314E2434" wp14:editId="14C10194">
            <wp:simplePos x="0" y="0"/>
            <wp:positionH relativeFrom="margin">
              <wp:posOffset>4572000</wp:posOffset>
            </wp:positionH>
            <wp:positionV relativeFrom="margin">
              <wp:posOffset>-127000</wp:posOffset>
            </wp:positionV>
            <wp:extent cx="1627505" cy="819150"/>
            <wp:effectExtent l="0" t="0" r="0" b="0"/>
            <wp:wrapSquare wrapText="bothSides"/>
            <wp:docPr id="1584801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01494" name=""/>
                    <pic:cNvPicPr/>
                  </pic:nvPicPr>
                  <pic:blipFill rotWithShape="1">
                    <a:blip r:embed="rId8">
                      <a:extLst>
                        <a:ext uri="{28A0092B-C50C-407E-A947-70E740481C1C}">
                          <a14:useLocalDpi xmlns:a14="http://schemas.microsoft.com/office/drawing/2010/main" val="0"/>
                        </a:ext>
                      </a:extLst>
                    </a:blip>
                    <a:srcRect l="67455" t="42603" r="9382" b="41842"/>
                    <a:stretch>
                      <a:fillRect/>
                    </a:stretch>
                  </pic:blipFill>
                  <pic:spPr bwMode="auto">
                    <a:xfrm>
                      <a:off x="0" y="0"/>
                      <a:ext cx="1627505"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3BC2" w:rsidRPr="00E33BC2">
        <w:rPr>
          <w:sz w:val="26"/>
          <w:szCs w:val="26"/>
          <w:lang w:bidi="ar-EG"/>
        </w:rPr>
        <w:t>Midocean University</w:t>
      </w:r>
    </w:p>
    <w:p w14:paraId="38059D83" w14:textId="77777777" w:rsidR="00E33BC2" w:rsidRPr="00E33BC2" w:rsidRDefault="00E33BC2" w:rsidP="00E33BC2">
      <w:pPr>
        <w:spacing w:line="360" w:lineRule="auto"/>
        <w:jc w:val="both"/>
        <w:rPr>
          <w:sz w:val="26"/>
          <w:szCs w:val="26"/>
          <w:rtl/>
          <w:lang w:bidi="ar-EG"/>
        </w:rPr>
      </w:pPr>
      <w:r w:rsidRPr="00E33BC2">
        <w:rPr>
          <w:sz w:val="26"/>
          <w:szCs w:val="26"/>
          <w:lang w:bidi="ar-EG"/>
        </w:rPr>
        <w:t xml:space="preserve"> College of Media and Marketing </w:t>
      </w:r>
    </w:p>
    <w:p w14:paraId="0B15F1CD" w14:textId="77777777" w:rsidR="00E33BC2" w:rsidRPr="00E33BC2" w:rsidRDefault="00E33BC2" w:rsidP="00E33BC2">
      <w:pPr>
        <w:spacing w:line="360" w:lineRule="auto"/>
        <w:jc w:val="both"/>
        <w:rPr>
          <w:sz w:val="26"/>
          <w:szCs w:val="26"/>
          <w:rtl/>
          <w:lang w:bidi="ar-EG"/>
        </w:rPr>
      </w:pPr>
      <w:r w:rsidRPr="00E33BC2">
        <w:rPr>
          <w:sz w:val="26"/>
          <w:szCs w:val="26"/>
          <w:lang w:bidi="ar-EG"/>
        </w:rPr>
        <w:t xml:space="preserve">Bachelor of Digital Media </w:t>
      </w:r>
    </w:p>
    <w:p w14:paraId="24649868" w14:textId="77777777" w:rsidR="00E33BC2" w:rsidRDefault="00E33BC2" w:rsidP="00E33BC2">
      <w:pPr>
        <w:spacing w:line="360" w:lineRule="auto"/>
        <w:jc w:val="both"/>
        <w:rPr>
          <w:rtl/>
          <w:lang w:bidi="ar-EG"/>
        </w:rPr>
      </w:pPr>
    </w:p>
    <w:p w14:paraId="7EE8A17C" w14:textId="63EA08E8" w:rsidR="001478A0" w:rsidRDefault="00E33BC2" w:rsidP="00E33BC2">
      <w:pPr>
        <w:spacing w:line="360" w:lineRule="auto"/>
        <w:jc w:val="center"/>
        <w:rPr>
          <w:sz w:val="32"/>
          <w:szCs w:val="32"/>
          <w:rtl/>
          <w:lang w:bidi="ar-EG"/>
        </w:rPr>
      </w:pPr>
      <w:r w:rsidRPr="00E33BC2">
        <w:rPr>
          <w:sz w:val="32"/>
          <w:szCs w:val="32"/>
          <w:lang w:bidi="ar-EG"/>
        </w:rPr>
        <w:t>A Research Proposal Submitted in Partial Fulfillment of the Requirements for the Bachelor of Digital Media</w:t>
      </w:r>
    </w:p>
    <w:p w14:paraId="5B6EAF9C" w14:textId="77777777" w:rsidR="00E33BC2" w:rsidRPr="00E33BC2" w:rsidRDefault="00E33BC2" w:rsidP="00E33BC2">
      <w:pPr>
        <w:spacing w:line="360" w:lineRule="auto"/>
        <w:jc w:val="center"/>
        <w:rPr>
          <w:b/>
          <w:bCs/>
          <w:sz w:val="36"/>
          <w:szCs w:val="36"/>
          <w:lang w:bidi="ar-EG"/>
        </w:rPr>
      </w:pPr>
      <w:r w:rsidRPr="00E33BC2">
        <w:rPr>
          <w:b/>
          <w:bCs/>
          <w:sz w:val="36"/>
          <w:szCs w:val="36"/>
          <w:lang w:bidi="ar-EG"/>
        </w:rPr>
        <w:t>Saudi public attitudes towards the credibility of health content on social media platforms</w:t>
      </w:r>
    </w:p>
    <w:p w14:paraId="6A74A8E0" w14:textId="4053D2FB" w:rsidR="00E33BC2" w:rsidRPr="00E33BC2" w:rsidRDefault="00E33BC2" w:rsidP="00E33BC2">
      <w:pPr>
        <w:spacing w:line="360" w:lineRule="auto"/>
        <w:jc w:val="center"/>
        <w:rPr>
          <w:b/>
          <w:bCs/>
          <w:sz w:val="36"/>
          <w:szCs w:val="36"/>
          <w:rtl/>
          <w:lang w:bidi="ar-EG"/>
        </w:rPr>
      </w:pPr>
      <w:r w:rsidRPr="00E33BC2">
        <w:rPr>
          <w:b/>
          <w:bCs/>
          <w:sz w:val="36"/>
          <w:szCs w:val="36"/>
          <w:lang w:bidi="ar-EG"/>
        </w:rPr>
        <w:t>Field study</w:t>
      </w:r>
    </w:p>
    <w:p w14:paraId="4A0FE8D0" w14:textId="77777777" w:rsidR="001478A0" w:rsidRDefault="001478A0" w:rsidP="002A5775">
      <w:pPr>
        <w:bidi/>
        <w:spacing w:line="360" w:lineRule="auto"/>
        <w:jc w:val="both"/>
        <w:rPr>
          <w:lang w:bidi="ar-EG"/>
        </w:rPr>
      </w:pPr>
    </w:p>
    <w:p w14:paraId="61CEE910" w14:textId="77777777" w:rsidR="00E33BC2" w:rsidRPr="00E33BC2" w:rsidRDefault="00E33BC2" w:rsidP="00E33BC2">
      <w:pPr>
        <w:bidi/>
        <w:spacing w:line="360" w:lineRule="auto"/>
        <w:jc w:val="center"/>
        <w:rPr>
          <w:sz w:val="32"/>
          <w:szCs w:val="32"/>
          <w:rtl/>
          <w:lang w:bidi="ar-EG"/>
        </w:rPr>
      </w:pPr>
      <w:r w:rsidRPr="00E33BC2">
        <w:rPr>
          <w:sz w:val="32"/>
          <w:szCs w:val="32"/>
          <w:lang w:bidi="ar-EG"/>
        </w:rPr>
        <w:t>Prepared by:</w:t>
      </w:r>
    </w:p>
    <w:p w14:paraId="1C0CF818" w14:textId="3F94D765" w:rsidR="00E33BC2" w:rsidRPr="00E33BC2" w:rsidRDefault="00051C89" w:rsidP="00E33BC2">
      <w:pPr>
        <w:bidi/>
        <w:spacing w:line="360" w:lineRule="auto"/>
        <w:jc w:val="center"/>
        <w:rPr>
          <w:sz w:val="32"/>
          <w:szCs w:val="32"/>
          <w:lang w:bidi="ar-EG"/>
        </w:rPr>
      </w:pPr>
      <w:r w:rsidRPr="00051C89">
        <w:rPr>
          <w:sz w:val="32"/>
          <w:szCs w:val="32"/>
          <w:lang w:bidi="ar-EG"/>
        </w:rPr>
        <w:t>nawal massad</w:t>
      </w:r>
      <w:r w:rsidR="00E33BC2" w:rsidRPr="00E33BC2">
        <w:rPr>
          <w:sz w:val="32"/>
          <w:szCs w:val="32"/>
          <w:lang w:bidi="ar-EG"/>
        </w:rPr>
        <w:t xml:space="preserve"> </w:t>
      </w:r>
    </w:p>
    <w:p w14:paraId="1F615D7E" w14:textId="6B196EBD" w:rsidR="00E33BC2" w:rsidRPr="00E33BC2" w:rsidRDefault="00E33BC2" w:rsidP="00E33BC2">
      <w:pPr>
        <w:bidi/>
        <w:spacing w:line="360" w:lineRule="auto"/>
        <w:jc w:val="center"/>
        <w:rPr>
          <w:sz w:val="32"/>
          <w:szCs w:val="32"/>
          <w:lang w:bidi="ar-EG"/>
        </w:rPr>
      </w:pPr>
      <w:r w:rsidRPr="00E33BC2">
        <w:rPr>
          <w:sz w:val="32"/>
          <w:szCs w:val="32"/>
          <w:lang w:bidi="ar-EG"/>
        </w:rPr>
        <w:t xml:space="preserve"> ID: </w:t>
      </w:r>
      <w:r w:rsidR="00051C89">
        <w:rPr>
          <w:sz w:val="32"/>
          <w:szCs w:val="32"/>
          <w:lang w:bidi="ar-EG"/>
        </w:rPr>
        <w:t>222001224</w:t>
      </w:r>
    </w:p>
    <w:p w14:paraId="121E1D01" w14:textId="77777777" w:rsidR="00E33BC2" w:rsidRPr="00E33BC2" w:rsidRDefault="00E33BC2" w:rsidP="00E33BC2">
      <w:pPr>
        <w:bidi/>
        <w:spacing w:line="360" w:lineRule="auto"/>
        <w:jc w:val="center"/>
        <w:rPr>
          <w:sz w:val="32"/>
          <w:szCs w:val="32"/>
          <w:lang w:bidi="ar-EG"/>
        </w:rPr>
      </w:pPr>
      <w:r w:rsidRPr="00E33BC2">
        <w:rPr>
          <w:sz w:val="32"/>
          <w:szCs w:val="32"/>
          <w:lang w:bidi="ar-EG"/>
        </w:rPr>
        <w:t xml:space="preserve">Supervised by: </w:t>
      </w:r>
    </w:p>
    <w:p w14:paraId="721E011E" w14:textId="77777777" w:rsidR="00E33BC2" w:rsidRDefault="00E33BC2" w:rsidP="00E33BC2">
      <w:pPr>
        <w:bidi/>
        <w:spacing w:line="360" w:lineRule="auto"/>
        <w:jc w:val="center"/>
        <w:rPr>
          <w:sz w:val="32"/>
          <w:szCs w:val="32"/>
          <w:lang w:bidi="ar-EG"/>
        </w:rPr>
      </w:pPr>
      <w:r w:rsidRPr="00E33BC2">
        <w:rPr>
          <w:sz w:val="32"/>
          <w:szCs w:val="32"/>
          <w:lang w:bidi="ar-EG"/>
        </w:rPr>
        <w:t xml:space="preserve">Dr. Tewfik </w:t>
      </w:r>
      <w:proofErr w:type="spellStart"/>
      <w:r w:rsidRPr="00E33BC2">
        <w:rPr>
          <w:sz w:val="32"/>
          <w:szCs w:val="32"/>
          <w:lang w:bidi="ar-EG"/>
        </w:rPr>
        <w:t>amri</w:t>
      </w:r>
      <w:proofErr w:type="spellEnd"/>
      <w:r w:rsidRPr="00E33BC2">
        <w:rPr>
          <w:sz w:val="32"/>
          <w:szCs w:val="32"/>
          <w:lang w:bidi="ar-EG"/>
        </w:rPr>
        <w:t xml:space="preserve"> </w:t>
      </w:r>
    </w:p>
    <w:p w14:paraId="00612374" w14:textId="284B76EC" w:rsidR="009C7867" w:rsidRPr="00E33BC2" w:rsidRDefault="00E33BC2" w:rsidP="00E33BC2">
      <w:pPr>
        <w:bidi/>
        <w:spacing w:line="360" w:lineRule="auto"/>
        <w:jc w:val="center"/>
        <w:rPr>
          <w:sz w:val="26"/>
          <w:szCs w:val="26"/>
          <w:rtl/>
          <w:lang w:bidi="ar-EG"/>
        </w:rPr>
      </w:pPr>
      <w:r w:rsidRPr="00E33BC2">
        <w:rPr>
          <w:sz w:val="26"/>
          <w:szCs w:val="26"/>
          <w:lang w:bidi="ar-EG"/>
        </w:rPr>
        <w:t>2026</w:t>
      </w:r>
    </w:p>
    <w:p w14:paraId="4D259A54" w14:textId="77777777" w:rsidR="00A426DC" w:rsidRDefault="00A426DC" w:rsidP="002A5775">
      <w:pPr>
        <w:bidi/>
        <w:spacing w:line="360" w:lineRule="auto"/>
        <w:jc w:val="both"/>
        <w:rPr>
          <w:b/>
          <w:bCs/>
          <w:rtl/>
          <w:lang w:bidi="ar-EG"/>
        </w:rPr>
      </w:pPr>
    </w:p>
    <w:p w14:paraId="03F71838" w14:textId="77777777" w:rsidR="00E33BC2" w:rsidRDefault="00E33BC2" w:rsidP="00A426DC">
      <w:pPr>
        <w:bidi/>
        <w:spacing w:line="360" w:lineRule="auto"/>
        <w:jc w:val="center"/>
        <w:rPr>
          <w:b/>
          <w:bCs/>
          <w:sz w:val="36"/>
          <w:szCs w:val="36"/>
        </w:rPr>
      </w:pPr>
    </w:p>
    <w:p w14:paraId="0632CEDE" w14:textId="77777777" w:rsidR="00E33BC2" w:rsidRDefault="00E33BC2" w:rsidP="00E33BC2">
      <w:pPr>
        <w:bidi/>
        <w:spacing w:line="360" w:lineRule="auto"/>
        <w:jc w:val="center"/>
        <w:rPr>
          <w:b/>
          <w:bCs/>
          <w:sz w:val="36"/>
          <w:szCs w:val="36"/>
        </w:rPr>
      </w:pPr>
    </w:p>
    <w:p w14:paraId="612980CD" w14:textId="77777777" w:rsidR="00E33BC2" w:rsidRDefault="00E33BC2" w:rsidP="00E33BC2">
      <w:pPr>
        <w:bidi/>
        <w:spacing w:line="360" w:lineRule="auto"/>
        <w:jc w:val="center"/>
        <w:rPr>
          <w:b/>
          <w:bCs/>
          <w:sz w:val="36"/>
          <w:szCs w:val="36"/>
        </w:rPr>
      </w:pPr>
    </w:p>
    <w:p w14:paraId="12718B70" w14:textId="6636D8D6" w:rsidR="00A426DC" w:rsidRPr="00386353" w:rsidRDefault="00A426DC" w:rsidP="00E33BC2">
      <w:pPr>
        <w:bidi/>
        <w:spacing w:line="360" w:lineRule="auto"/>
        <w:jc w:val="center"/>
        <w:rPr>
          <w:rFonts w:cs="DecoType Naskh Variants"/>
          <w:b/>
          <w:bCs/>
          <w:sz w:val="44"/>
          <w:szCs w:val="44"/>
          <w:lang w:bidi="ar-EG"/>
        </w:rPr>
      </w:pPr>
      <w:r w:rsidRPr="00386353">
        <w:rPr>
          <w:rFonts w:cs="DecoType Naskh Variants"/>
          <w:b/>
          <w:bCs/>
          <w:sz w:val="44"/>
          <w:szCs w:val="44"/>
          <w:rtl/>
        </w:rPr>
        <w:t>شكر وعرفان</w:t>
      </w:r>
    </w:p>
    <w:p w14:paraId="28FEF88B" w14:textId="77777777" w:rsidR="00A426DC" w:rsidRPr="00A426DC" w:rsidRDefault="00A426DC" w:rsidP="00A426DC">
      <w:pPr>
        <w:bidi/>
        <w:spacing w:line="360" w:lineRule="auto"/>
        <w:jc w:val="center"/>
        <w:rPr>
          <w:b/>
          <w:bCs/>
          <w:lang w:bidi="ar-EG"/>
        </w:rPr>
      </w:pPr>
      <w:r w:rsidRPr="00A426DC">
        <w:rPr>
          <w:b/>
          <w:bCs/>
          <w:rtl/>
        </w:rPr>
        <w:t>الحمد لله أولًا وآخرًا على توفيقه وفضله، الذي أعانني على إتمام هذا العمل</w:t>
      </w:r>
      <w:r w:rsidRPr="00A426DC">
        <w:rPr>
          <w:b/>
          <w:bCs/>
          <w:lang w:bidi="ar-EG"/>
        </w:rPr>
        <w:t>.</w:t>
      </w:r>
    </w:p>
    <w:p w14:paraId="5891B074" w14:textId="605BC460" w:rsidR="00A426DC" w:rsidRPr="00A426DC" w:rsidRDefault="00A426DC" w:rsidP="00A426DC">
      <w:pPr>
        <w:bidi/>
        <w:spacing w:line="360" w:lineRule="auto"/>
        <w:jc w:val="center"/>
        <w:rPr>
          <w:b/>
          <w:bCs/>
          <w:lang w:bidi="ar-EG"/>
        </w:rPr>
      </w:pPr>
      <w:r w:rsidRPr="00A426DC">
        <w:rPr>
          <w:b/>
          <w:bCs/>
          <w:rtl/>
        </w:rPr>
        <w:t>أتقدم بخالص الشكر والتقدير إلى كل من ساهم في إنجاز هذا البحث، وأخص بالذكر الأستاذ المشرف</w:t>
      </w:r>
      <w:r w:rsidR="001E2EAC">
        <w:rPr>
          <w:rFonts w:hint="cs"/>
          <w:b/>
          <w:bCs/>
          <w:rtl/>
        </w:rPr>
        <w:t xml:space="preserve"> </w:t>
      </w:r>
      <w:r w:rsidRPr="00A426DC">
        <w:rPr>
          <w:b/>
          <w:bCs/>
          <w:rtl/>
        </w:rPr>
        <w:t>على هذه الدراسة، لما قدمه من توجيهات علمية قيمة، وملاحظات بنّاءة كان لها بالغ الأثر في إخراج هذا العمل بهذه الصورة</w:t>
      </w:r>
      <w:r w:rsidRPr="00A426DC">
        <w:rPr>
          <w:b/>
          <w:bCs/>
          <w:lang w:bidi="ar-EG"/>
        </w:rPr>
        <w:t>.</w:t>
      </w:r>
    </w:p>
    <w:p w14:paraId="682B48AD" w14:textId="77777777" w:rsidR="00A426DC" w:rsidRPr="00A426DC" w:rsidRDefault="00A426DC" w:rsidP="00A426DC">
      <w:pPr>
        <w:bidi/>
        <w:spacing w:line="360" w:lineRule="auto"/>
        <w:jc w:val="center"/>
        <w:rPr>
          <w:b/>
          <w:bCs/>
          <w:lang w:bidi="ar-EG"/>
        </w:rPr>
      </w:pPr>
      <w:r w:rsidRPr="00A426DC">
        <w:rPr>
          <w:b/>
          <w:bCs/>
          <w:rtl/>
        </w:rPr>
        <w:t>كما أتوجه بجزيل الشكر إلى أعضاء هيئة التدريس الكرام، الذين كان لهم دور كبير في دعمي العلمي والمعرفي خلال مسيرتي الدراسية</w:t>
      </w:r>
      <w:r w:rsidRPr="00A426DC">
        <w:rPr>
          <w:b/>
          <w:bCs/>
          <w:lang w:bidi="ar-EG"/>
        </w:rPr>
        <w:t>.</w:t>
      </w:r>
    </w:p>
    <w:p w14:paraId="5F8FFC52" w14:textId="77777777" w:rsidR="00A426DC" w:rsidRPr="00A426DC" w:rsidRDefault="00A426DC" w:rsidP="00A426DC">
      <w:pPr>
        <w:bidi/>
        <w:spacing w:line="360" w:lineRule="auto"/>
        <w:jc w:val="center"/>
        <w:rPr>
          <w:b/>
          <w:bCs/>
          <w:lang w:bidi="ar-EG"/>
        </w:rPr>
      </w:pPr>
      <w:r w:rsidRPr="00A426DC">
        <w:rPr>
          <w:b/>
          <w:bCs/>
          <w:rtl/>
        </w:rPr>
        <w:t>ولا يفوتني أن أعبر عن امتناني لكل من شارك في تعبئة الاستبيان، وأسهم بوقته وجهده في إنجاح هذه الدراسة</w:t>
      </w:r>
      <w:r w:rsidRPr="00A426DC">
        <w:rPr>
          <w:b/>
          <w:bCs/>
          <w:lang w:bidi="ar-EG"/>
        </w:rPr>
        <w:t>.</w:t>
      </w:r>
    </w:p>
    <w:p w14:paraId="31CFD013" w14:textId="77777777" w:rsidR="00A426DC" w:rsidRPr="00A426DC" w:rsidRDefault="00A426DC" w:rsidP="00A426DC">
      <w:pPr>
        <w:bidi/>
        <w:spacing w:line="360" w:lineRule="auto"/>
        <w:jc w:val="center"/>
        <w:rPr>
          <w:b/>
          <w:bCs/>
          <w:lang w:bidi="ar-EG"/>
        </w:rPr>
      </w:pPr>
      <w:r w:rsidRPr="00A426DC">
        <w:rPr>
          <w:b/>
          <w:bCs/>
          <w:rtl/>
        </w:rPr>
        <w:t>كما أتقدم بالشكر إلى كل من قدّم لي الدعم والمساندة، سواء بالكلمة أو بالنصيحة أو بالتشجيع</w:t>
      </w:r>
      <w:r w:rsidRPr="00A426DC">
        <w:rPr>
          <w:b/>
          <w:bCs/>
          <w:lang w:bidi="ar-EG"/>
        </w:rPr>
        <w:t>.</w:t>
      </w:r>
    </w:p>
    <w:p w14:paraId="0C6E2D2A" w14:textId="24513AE7" w:rsidR="00A426DC" w:rsidRPr="00A426DC" w:rsidRDefault="00A426DC" w:rsidP="00A426DC">
      <w:pPr>
        <w:bidi/>
        <w:spacing w:line="360" w:lineRule="auto"/>
        <w:jc w:val="center"/>
        <w:rPr>
          <w:b/>
          <w:bCs/>
          <w:lang w:bidi="ar-EG"/>
        </w:rPr>
      </w:pPr>
      <w:r w:rsidRPr="00A426DC">
        <w:rPr>
          <w:b/>
          <w:bCs/>
          <w:rtl/>
        </w:rPr>
        <w:t>وفي الختام، أسأل الله أن يكتب لهذا العمل القبول، وأن يكون فيه فائدة علمية</w:t>
      </w:r>
    </w:p>
    <w:p w14:paraId="763B62B3" w14:textId="77777777" w:rsidR="00A426DC" w:rsidRPr="00A426DC" w:rsidRDefault="00A426DC" w:rsidP="00A426DC">
      <w:pPr>
        <w:bidi/>
        <w:spacing w:line="360" w:lineRule="auto"/>
        <w:jc w:val="both"/>
        <w:rPr>
          <w:b/>
          <w:bCs/>
          <w:rtl/>
          <w:lang w:bidi="ar-EG"/>
        </w:rPr>
      </w:pPr>
    </w:p>
    <w:p w14:paraId="2BD66263" w14:textId="77777777" w:rsidR="00A426DC" w:rsidRDefault="00A426DC" w:rsidP="00A426DC">
      <w:pPr>
        <w:bidi/>
        <w:spacing w:line="360" w:lineRule="auto"/>
        <w:jc w:val="both"/>
        <w:rPr>
          <w:b/>
          <w:bCs/>
          <w:rtl/>
          <w:lang w:bidi="ar-EG"/>
        </w:rPr>
      </w:pPr>
    </w:p>
    <w:p w14:paraId="5CC4F954" w14:textId="77777777" w:rsidR="00A426DC" w:rsidRDefault="00A426DC" w:rsidP="00A426DC">
      <w:pPr>
        <w:bidi/>
        <w:spacing w:line="360" w:lineRule="auto"/>
        <w:jc w:val="both"/>
        <w:rPr>
          <w:b/>
          <w:bCs/>
          <w:rtl/>
          <w:lang w:bidi="ar-EG"/>
        </w:rPr>
      </w:pPr>
    </w:p>
    <w:p w14:paraId="47BBD475" w14:textId="77777777" w:rsidR="00A426DC" w:rsidRDefault="00A426DC" w:rsidP="00A426DC">
      <w:pPr>
        <w:bidi/>
        <w:spacing w:line="360" w:lineRule="auto"/>
        <w:jc w:val="both"/>
        <w:rPr>
          <w:b/>
          <w:bCs/>
          <w:rtl/>
          <w:lang w:bidi="ar-EG"/>
        </w:rPr>
      </w:pPr>
    </w:p>
    <w:p w14:paraId="22062BA2" w14:textId="77777777" w:rsidR="00A426DC" w:rsidRDefault="00A426DC" w:rsidP="00A426DC">
      <w:pPr>
        <w:bidi/>
        <w:spacing w:line="360" w:lineRule="auto"/>
        <w:jc w:val="both"/>
        <w:rPr>
          <w:b/>
          <w:bCs/>
          <w:rtl/>
          <w:lang w:bidi="ar-EG"/>
        </w:rPr>
      </w:pPr>
    </w:p>
    <w:p w14:paraId="5203B19B" w14:textId="77777777" w:rsidR="00A426DC" w:rsidRDefault="00A426DC" w:rsidP="00A426DC">
      <w:pPr>
        <w:bidi/>
        <w:spacing w:line="360" w:lineRule="auto"/>
        <w:jc w:val="both"/>
        <w:rPr>
          <w:b/>
          <w:bCs/>
          <w:rtl/>
          <w:lang w:bidi="ar-EG"/>
        </w:rPr>
      </w:pPr>
    </w:p>
    <w:p w14:paraId="7E7F6E92" w14:textId="77777777" w:rsidR="00A426DC" w:rsidRDefault="00A426DC" w:rsidP="00A426DC">
      <w:pPr>
        <w:bidi/>
        <w:spacing w:line="360" w:lineRule="auto"/>
        <w:jc w:val="both"/>
        <w:rPr>
          <w:b/>
          <w:bCs/>
          <w:rtl/>
          <w:lang w:bidi="ar-EG"/>
        </w:rPr>
      </w:pPr>
    </w:p>
    <w:p w14:paraId="1AB08B30" w14:textId="77777777" w:rsidR="00A426DC" w:rsidRDefault="00A426DC" w:rsidP="00A426DC">
      <w:pPr>
        <w:bidi/>
        <w:spacing w:line="360" w:lineRule="auto"/>
        <w:jc w:val="both"/>
        <w:rPr>
          <w:b/>
          <w:bCs/>
          <w:rtl/>
          <w:lang w:bidi="ar-EG"/>
        </w:rPr>
      </w:pPr>
    </w:p>
    <w:p w14:paraId="6999EA58" w14:textId="77777777" w:rsidR="00A426DC" w:rsidRDefault="00A426DC" w:rsidP="00A426DC">
      <w:pPr>
        <w:bidi/>
        <w:spacing w:line="360" w:lineRule="auto"/>
        <w:jc w:val="both"/>
        <w:rPr>
          <w:b/>
          <w:bCs/>
          <w:rtl/>
          <w:lang w:bidi="ar-EG"/>
        </w:rPr>
      </w:pPr>
    </w:p>
    <w:p w14:paraId="766EC062" w14:textId="77777777" w:rsidR="00A426DC" w:rsidRDefault="00A426DC" w:rsidP="00A426DC">
      <w:pPr>
        <w:bidi/>
        <w:spacing w:line="360" w:lineRule="auto"/>
        <w:jc w:val="both"/>
        <w:rPr>
          <w:b/>
          <w:bCs/>
          <w:rtl/>
          <w:lang w:bidi="ar-EG"/>
        </w:rPr>
      </w:pPr>
    </w:p>
    <w:p w14:paraId="4471D9C6" w14:textId="77777777" w:rsidR="00A426DC" w:rsidRDefault="00A426DC" w:rsidP="00A426DC">
      <w:pPr>
        <w:bidi/>
        <w:spacing w:line="360" w:lineRule="auto"/>
        <w:jc w:val="both"/>
        <w:rPr>
          <w:b/>
          <w:bCs/>
          <w:rtl/>
          <w:lang w:bidi="ar-EG"/>
        </w:rPr>
      </w:pPr>
    </w:p>
    <w:p w14:paraId="7D20B025" w14:textId="77777777" w:rsidR="00A426DC" w:rsidRDefault="00A426DC" w:rsidP="00A426DC">
      <w:pPr>
        <w:bidi/>
        <w:spacing w:line="360" w:lineRule="auto"/>
        <w:jc w:val="both"/>
        <w:rPr>
          <w:b/>
          <w:bCs/>
          <w:rtl/>
          <w:lang w:bidi="ar-EG"/>
        </w:rPr>
      </w:pPr>
    </w:p>
    <w:p w14:paraId="62F8B0DC" w14:textId="77777777" w:rsidR="00A426DC" w:rsidRDefault="00A426DC" w:rsidP="00A426DC">
      <w:pPr>
        <w:bidi/>
        <w:spacing w:line="360" w:lineRule="auto"/>
        <w:jc w:val="both"/>
        <w:rPr>
          <w:b/>
          <w:bCs/>
          <w:rtl/>
          <w:lang w:bidi="ar-EG"/>
        </w:rPr>
      </w:pPr>
    </w:p>
    <w:p w14:paraId="6F5C3EBB" w14:textId="6A128156" w:rsidR="00CA4717" w:rsidRPr="00386353" w:rsidRDefault="00CA4717" w:rsidP="00A426DC">
      <w:pPr>
        <w:bidi/>
        <w:spacing w:line="360" w:lineRule="auto"/>
        <w:jc w:val="center"/>
        <w:rPr>
          <w:rFonts w:cs="DecoType Naskh Variants"/>
          <w:b/>
          <w:bCs/>
          <w:sz w:val="48"/>
          <w:szCs w:val="48"/>
          <w:rtl/>
          <w:lang w:bidi="ar-EG"/>
        </w:rPr>
      </w:pPr>
      <w:r w:rsidRPr="00386353">
        <w:rPr>
          <w:rFonts w:cs="DecoType Naskh Variants" w:hint="cs"/>
          <w:b/>
          <w:bCs/>
          <w:sz w:val="48"/>
          <w:szCs w:val="48"/>
          <w:rtl/>
          <w:lang w:bidi="ar-EG"/>
        </w:rPr>
        <w:t>الاهداء</w:t>
      </w:r>
    </w:p>
    <w:p w14:paraId="3277A83C" w14:textId="1ED086F0" w:rsidR="00CA4717" w:rsidRDefault="00CA4717" w:rsidP="007F04AE">
      <w:pPr>
        <w:bidi/>
        <w:spacing w:line="360" w:lineRule="auto"/>
        <w:jc w:val="center"/>
        <w:rPr>
          <w:b/>
          <w:bCs/>
          <w:rtl/>
        </w:rPr>
      </w:pPr>
      <w:r>
        <w:rPr>
          <w:rFonts w:hint="cs"/>
          <w:b/>
          <w:bCs/>
          <w:rtl/>
        </w:rPr>
        <w:t>الحمد لله الذي أكرمنا بفضله وأنار لنا دربنا</w:t>
      </w:r>
    </w:p>
    <w:p w14:paraId="2B8B6C8F" w14:textId="218FCCB2" w:rsidR="00CA4717" w:rsidRDefault="00CA4717" w:rsidP="007F04AE">
      <w:pPr>
        <w:bidi/>
        <w:spacing w:line="360" w:lineRule="auto"/>
        <w:jc w:val="center"/>
        <w:rPr>
          <w:b/>
          <w:bCs/>
          <w:rtl/>
        </w:rPr>
      </w:pPr>
      <w:r>
        <w:rPr>
          <w:rFonts w:hint="cs"/>
          <w:b/>
          <w:bCs/>
          <w:rtl/>
        </w:rPr>
        <w:t>الحمد لله الذي أعاننا ووفقنا لإتمام هذا العمل</w:t>
      </w:r>
    </w:p>
    <w:p w14:paraId="3646FB0D" w14:textId="77777777" w:rsidR="0064054A" w:rsidRPr="0064054A" w:rsidRDefault="0064054A" w:rsidP="007F04AE">
      <w:pPr>
        <w:spacing w:line="360" w:lineRule="auto"/>
        <w:jc w:val="center"/>
        <w:rPr>
          <w:b/>
          <w:bCs/>
          <w:rtl/>
        </w:rPr>
      </w:pPr>
      <w:r w:rsidRPr="0064054A">
        <w:rPr>
          <w:rFonts w:cs="Arial" w:hint="cs"/>
          <w:b/>
          <w:bCs/>
          <w:rtl/>
        </w:rPr>
        <w:t>أهدي</w:t>
      </w:r>
      <w:r w:rsidRPr="0064054A">
        <w:rPr>
          <w:rFonts w:cs="Arial"/>
          <w:b/>
          <w:bCs/>
          <w:rtl/>
        </w:rPr>
        <w:t xml:space="preserve"> </w:t>
      </w:r>
      <w:r w:rsidRPr="0064054A">
        <w:rPr>
          <w:rFonts w:cs="Arial" w:hint="cs"/>
          <w:b/>
          <w:bCs/>
          <w:rtl/>
        </w:rPr>
        <w:t>هذا</w:t>
      </w:r>
      <w:r w:rsidRPr="0064054A">
        <w:rPr>
          <w:rFonts w:cs="Arial"/>
          <w:b/>
          <w:bCs/>
          <w:rtl/>
        </w:rPr>
        <w:t xml:space="preserve"> </w:t>
      </w:r>
      <w:r w:rsidRPr="0064054A">
        <w:rPr>
          <w:rFonts w:cs="Arial" w:hint="cs"/>
          <w:b/>
          <w:bCs/>
          <w:rtl/>
        </w:rPr>
        <w:t>الجهد</w:t>
      </w:r>
      <w:r w:rsidRPr="0064054A">
        <w:rPr>
          <w:rFonts w:cs="Arial"/>
          <w:b/>
          <w:bCs/>
          <w:rtl/>
        </w:rPr>
        <w:t xml:space="preserve"> </w:t>
      </w:r>
      <w:r w:rsidRPr="0064054A">
        <w:rPr>
          <w:rFonts w:cs="Arial" w:hint="cs"/>
          <w:b/>
          <w:bCs/>
          <w:rtl/>
        </w:rPr>
        <w:t>المتواضع</w:t>
      </w:r>
      <w:r w:rsidRPr="0064054A">
        <w:rPr>
          <w:rFonts w:cs="Arial"/>
          <w:b/>
          <w:bCs/>
          <w:rtl/>
        </w:rPr>
        <w:t xml:space="preserve"> </w:t>
      </w:r>
      <w:r w:rsidRPr="0064054A">
        <w:rPr>
          <w:rFonts w:cs="Arial" w:hint="cs"/>
          <w:b/>
          <w:bCs/>
          <w:rtl/>
        </w:rPr>
        <w:t>أولاً</w:t>
      </w:r>
      <w:r w:rsidRPr="0064054A">
        <w:rPr>
          <w:rFonts w:cs="Arial"/>
          <w:b/>
          <w:bCs/>
          <w:rtl/>
        </w:rPr>
        <w:t xml:space="preserve"> </w:t>
      </w:r>
      <w:r w:rsidRPr="0064054A">
        <w:rPr>
          <w:rFonts w:cs="Arial" w:hint="cs"/>
          <w:b/>
          <w:bCs/>
          <w:rtl/>
        </w:rPr>
        <w:t>إلى</w:t>
      </w:r>
      <w:r w:rsidRPr="0064054A">
        <w:rPr>
          <w:rFonts w:cs="Arial"/>
          <w:b/>
          <w:bCs/>
          <w:rtl/>
        </w:rPr>
        <w:t xml:space="preserve"> </w:t>
      </w:r>
      <w:r w:rsidRPr="0064054A">
        <w:rPr>
          <w:rFonts w:cs="Arial" w:hint="cs"/>
          <w:b/>
          <w:bCs/>
          <w:rtl/>
        </w:rPr>
        <w:t>زوجي</w:t>
      </w:r>
      <w:r w:rsidRPr="0064054A">
        <w:rPr>
          <w:rFonts w:cs="Arial"/>
          <w:b/>
          <w:bCs/>
          <w:rtl/>
        </w:rPr>
        <w:t xml:space="preserve"> </w:t>
      </w:r>
      <w:r w:rsidRPr="0064054A">
        <w:rPr>
          <w:rFonts w:cs="Arial" w:hint="cs"/>
          <w:b/>
          <w:bCs/>
          <w:rtl/>
        </w:rPr>
        <w:t>الغالي،</w:t>
      </w:r>
      <w:r w:rsidRPr="0064054A">
        <w:rPr>
          <w:rFonts w:cs="Arial"/>
          <w:b/>
          <w:bCs/>
          <w:rtl/>
        </w:rPr>
        <w:t xml:space="preserve"> </w:t>
      </w:r>
      <w:r w:rsidRPr="0064054A">
        <w:rPr>
          <w:rFonts w:cs="Arial" w:hint="cs"/>
          <w:b/>
          <w:bCs/>
          <w:rtl/>
        </w:rPr>
        <w:t>الذي</w:t>
      </w:r>
      <w:r w:rsidRPr="0064054A">
        <w:rPr>
          <w:rFonts w:cs="Arial"/>
          <w:b/>
          <w:bCs/>
          <w:rtl/>
        </w:rPr>
        <w:t xml:space="preserve"> </w:t>
      </w:r>
      <w:r w:rsidRPr="0064054A">
        <w:rPr>
          <w:rFonts w:cs="Arial" w:hint="cs"/>
          <w:b/>
          <w:bCs/>
          <w:rtl/>
        </w:rPr>
        <w:t>لم</w:t>
      </w:r>
      <w:r w:rsidRPr="0064054A">
        <w:rPr>
          <w:rFonts w:cs="Arial"/>
          <w:b/>
          <w:bCs/>
          <w:rtl/>
        </w:rPr>
        <w:t xml:space="preserve"> </w:t>
      </w:r>
      <w:r w:rsidRPr="0064054A">
        <w:rPr>
          <w:rFonts w:cs="Arial" w:hint="cs"/>
          <w:b/>
          <w:bCs/>
          <w:rtl/>
        </w:rPr>
        <w:t>يتوانَ</w:t>
      </w:r>
      <w:r w:rsidRPr="0064054A">
        <w:rPr>
          <w:rFonts w:cs="Arial"/>
          <w:b/>
          <w:bCs/>
          <w:rtl/>
        </w:rPr>
        <w:t xml:space="preserve"> </w:t>
      </w:r>
      <w:r w:rsidRPr="0064054A">
        <w:rPr>
          <w:rFonts w:cs="Arial" w:hint="cs"/>
          <w:b/>
          <w:bCs/>
          <w:rtl/>
        </w:rPr>
        <w:t>يوماً</w:t>
      </w:r>
      <w:r w:rsidRPr="0064054A">
        <w:rPr>
          <w:rFonts w:cs="Arial"/>
          <w:b/>
          <w:bCs/>
          <w:rtl/>
        </w:rPr>
        <w:t xml:space="preserve"> </w:t>
      </w:r>
      <w:r w:rsidRPr="0064054A">
        <w:rPr>
          <w:rFonts w:cs="Arial" w:hint="cs"/>
          <w:b/>
          <w:bCs/>
          <w:rtl/>
        </w:rPr>
        <w:t>عن</w:t>
      </w:r>
      <w:r w:rsidRPr="0064054A">
        <w:rPr>
          <w:rFonts w:cs="Arial"/>
          <w:b/>
          <w:bCs/>
          <w:rtl/>
        </w:rPr>
        <w:t xml:space="preserve"> </w:t>
      </w:r>
      <w:r w:rsidRPr="0064054A">
        <w:rPr>
          <w:rFonts w:cs="Arial" w:hint="cs"/>
          <w:b/>
          <w:bCs/>
          <w:rtl/>
        </w:rPr>
        <w:t>مساندتي،</w:t>
      </w:r>
      <w:r w:rsidRPr="0064054A">
        <w:rPr>
          <w:rFonts w:cs="Arial"/>
          <w:b/>
          <w:bCs/>
          <w:rtl/>
        </w:rPr>
        <w:t xml:space="preserve"> </w:t>
      </w:r>
      <w:r w:rsidRPr="0064054A">
        <w:rPr>
          <w:rFonts w:cs="Arial" w:hint="cs"/>
          <w:b/>
          <w:bCs/>
          <w:rtl/>
        </w:rPr>
        <w:t>وكان</w:t>
      </w:r>
      <w:r w:rsidRPr="0064054A">
        <w:rPr>
          <w:rFonts w:cs="Arial"/>
          <w:b/>
          <w:bCs/>
          <w:rtl/>
        </w:rPr>
        <w:t xml:space="preserve"> </w:t>
      </w:r>
      <w:r w:rsidRPr="0064054A">
        <w:rPr>
          <w:rFonts w:cs="Arial" w:hint="cs"/>
          <w:b/>
          <w:bCs/>
          <w:rtl/>
        </w:rPr>
        <w:t>لظله</w:t>
      </w:r>
      <w:r w:rsidRPr="0064054A">
        <w:rPr>
          <w:rFonts w:cs="Arial"/>
          <w:b/>
          <w:bCs/>
          <w:rtl/>
        </w:rPr>
        <w:t xml:space="preserve"> </w:t>
      </w:r>
      <w:r w:rsidRPr="0064054A">
        <w:rPr>
          <w:rFonts w:cs="Arial" w:hint="cs"/>
          <w:b/>
          <w:bCs/>
          <w:rtl/>
        </w:rPr>
        <w:t>الأمان</w:t>
      </w:r>
      <w:r w:rsidRPr="0064054A">
        <w:rPr>
          <w:rFonts w:cs="Arial"/>
          <w:b/>
          <w:bCs/>
          <w:rtl/>
        </w:rPr>
        <w:t xml:space="preserve"> </w:t>
      </w:r>
      <w:r w:rsidRPr="0064054A">
        <w:rPr>
          <w:rFonts w:cs="Arial" w:hint="cs"/>
          <w:b/>
          <w:bCs/>
          <w:rtl/>
        </w:rPr>
        <w:t>ولصبره</w:t>
      </w:r>
      <w:r w:rsidRPr="0064054A">
        <w:rPr>
          <w:rFonts w:cs="Arial"/>
          <w:b/>
          <w:bCs/>
          <w:rtl/>
        </w:rPr>
        <w:t xml:space="preserve"> </w:t>
      </w:r>
      <w:r w:rsidRPr="0064054A">
        <w:rPr>
          <w:rFonts w:cs="Arial" w:hint="cs"/>
          <w:b/>
          <w:bCs/>
          <w:rtl/>
        </w:rPr>
        <w:t>الفضل</w:t>
      </w:r>
      <w:r w:rsidRPr="0064054A">
        <w:rPr>
          <w:rFonts w:cs="Arial"/>
          <w:b/>
          <w:bCs/>
          <w:rtl/>
        </w:rPr>
        <w:t xml:space="preserve"> </w:t>
      </w:r>
      <w:r w:rsidRPr="0064054A">
        <w:rPr>
          <w:rFonts w:cs="Arial" w:hint="cs"/>
          <w:b/>
          <w:bCs/>
          <w:rtl/>
        </w:rPr>
        <w:t>الكبير</w:t>
      </w:r>
      <w:r w:rsidRPr="0064054A">
        <w:rPr>
          <w:rFonts w:cs="Arial"/>
          <w:b/>
          <w:bCs/>
          <w:rtl/>
        </w:rPr>
        <w:t xml:space="preserve"> </w:t>
      </w:r>
      <w:r w:rsidRPr="0064054A">
        <w:rPr>
          <w:rFonts w:cs="Arial" w:hint="cs"/>
          <w:b/>
          <w:bCs/>
          <w:rtl/>
        </w:rPr>
        <w:t>في</w:t>
      </w:r>
      <w:r w:rsidRPr="0064054A">
        <w:rPr>
          <w:rFonts w:cs="Arial"/>
          <w:b/>
          <w:bCs/>
          <w:rtl/>
        </w:rPr>
        <w:t xml:space="preserve"> </w:t>
      </w:r>
      <w:r w:rsidRPr="0064054A">
        <w:rPr>
          <w:rFonts w:cs="Arial" w:hint="cs"/>
          <w:b/>
          <w:bCs/>
          <w:rtl/>
        </w:rPr>
        <w:t>تجاوز</w:t>
      </w:r>
      <w:r w:rsidRPr="0064054A">
        <w:rPr>
          <w:rFonts w:cs="Arial"/>
          <w:b/>
          <w:bCs/>
          <w:rtl/>
        </w:rPr>
        <w:t xml:space="preserve"> </w:t>
      </w:r>
      <w:r w:rsidRPr="0064054A">
        <w:rPr>
          <w:rFonts w:cs="Arial" w:hint="cs"/>
          <w:b/>
          <w:bCs/>
          <w:rtl/>
        </w:rPr>
        <w:t>كل</w:t>
      </w:r>
      <w:r w:rsidRPr="0064054A">
        <w:rPr>
          <w:rFonts w:cs="Arial"/>
          <w:b/>
          <w:bCs/>
          <w:rtl/>
        </w:rPr>
        <w:t xml:space="preserve"> </w:t>
      </w:r>
      <w:r w:rsidRPr="0064054A">
        <w:rPr>
          <w:rFonts w:cs="Arial" w:hint="cs"/>
          <w:b/>
          <w:bCs/>
          <w:rtl/>
        </w:rPr>
        <w:t>التحديات</w:t>
      </w:r>
      <w:r w:rsidRPr="0064054A">
        <w:rPr>
          <w:b/>
          <w:bCs/>
        </w:rPr>
        <w:t>.</w:t>
      </w:r>
    </w:p>
    <w:p w14:paraId="5C19E48F" w14:textId="77777777" w:rsidR="0064054A" w:rsidRPr="0064054A" w:rsidRDefault="0064054A" w:rsidP="007F04AE">
      <w:pPr>
        <w:spacing w:line="360" w:lineRule="auto"/>
        <w:jc w:val="center"/>
        <w:rPr>
          <w:b/>
          <w:bCs/>
          <w:rtl/>
        </w:rPr>
      </w:pPr>
      <w:r w:rsidRPr="0064054A">
        <w:rPr>
          <w:rFonts w:cs="Arial" w:hint="cs"/>
          <w:b/>
          <w:bCs/>
          <w:rtl/>
        </w:rPr>
        <w:t>ثم</w:t>
      </w:r>
      <w:r w:rsidRPr="0064054A">
        <w:rPr>
          <w:rFonts w:cs="Arial"/>
          <w:b/>
          <w:bCs/>
          <w:rtl/>
        </w:rPr>
        <w:t xml:space="preserve"> </w:t>
      </w:r>
      <w:r w:rsidRPr="0064054A">
        <w:rPr>
          <w:rFonts w:cs="Arial" w:hint="cs"/>
          <w:b/>
          <w:bCs/>
          <w:rtl/>
        </w:rPr>
        <w:t>إلى</w:t>
      </w:r>
      <w:r w:rsidRPr="0064054A">
        <w:rPr>
          <w:rFonts w:cs="Arial"/>
          <w:b/>
          <w:bCs/>
          <w:rtl/>
        </w:rPr>
        <w:t xml:space="preserve"> </w:t>
      </w:r>
      <w:r w:rsidRPr="0064054A">
        <w:rPr>
          <w:rFonts w:cs="Arial" w:hint="cs"/>
          <w:b/>
          <w:bCs/>
          <w:rtl/>
        </w:rPr>
        <w:t>أمي</w:t>
      </w:r>
      <w:r w:rsidRPr="0064054A">
        <w:rPr>
          <w:rFonts w:cs="Arial"/>
          <w:b/>
          <w:bCs/>
          <w:rtl/>
        </w:rPr>
        <w:t xml:space="preserve"> </w:t>
      </w:r>
      <w:r w:rsidRPr="0064054A">
        <w:rPr>
          <w:rFonts w:cs="Arial" w:hint="cs"/>
          <w:b/>
          <w:bCs/>
          <w:rtl/>
        </w:rPr>
        <w:t>الحبيبة،</w:t>
      </w:r>
      <w:r w:rsidRPr="0064054A">
        <w:rPr>
          <w:rFonts w:cs="Arial"/>
          <w:b/>
          <w:bCs/>
          <w:rtl/>
        </w:rPr>
        <w:t xml:space="preserve"> </w:t>
      </w:r>
      <w:r w:rsidRPr="0064054A">
        <w:rPr>
          <w:rFonts w:cs="Arial" w:hint="cs"/>
          <w:b/>
          <w:bCs/>
          <w:rtl/>
        </w:rPr>
        <w:t>التي</w:t>
      </w:r>
      <w:r w:rsidRPr="0064054A">
        <w:rPr>
          <w:rFonts w:cs="Arial"/>
          <w:b/>
          <w:bCs/>
          <w:rtl/>
        </w:rPr>
        <w:t xml:space="preserve"> </w:t>
      </w:r>
      <w:r w:rsidRPr="0064054A">
        <w:rPr>
          <w:rFonts w:cs="Arial" w:hint="cs"/>
          <w:b/>
          <w:bCs/>
          <w:rtl/>
        </w:rPr>
        <w:t>أستمد</w:t>
      </w:r>
      <w:r w:rsidRPr="0064054A">
        <w:rPr>
          <w:rFonts w:cs="Arial"/>
          <w:b/>
          <w:bCs/>
          <w:rtl/>
        </w:rPr>
        <w:t xml:space="preserve"> </w:t>
      </w:r>
      <w:r w:rsidRPr="0064054A">
        <w:rPr>
          <w:rFonts w:cs="Arial" w:hint="cs"/>
          <w:b/>
          <w:bCs/>
          <w:rtl/>
        </w:rPr>
        <w:t>من</w:t>
      </w:r>
      <w:r w:rsidRPr="0064054A">
        <w:rPr>
          <w:rFonts w:cs="Arial"/>
          <w:b/>
          <w:bCs/>
          <w:rtl/>
        </w:rPr>
        <w:t xml:space="preserve"> </w:t>
      </w:r>
      <w:r w:rsidRPr="0064054A">
        <w:rPr>
          <w:rFonts w:cs="Arial" w:hint="cs"/>
          <w:b/>
          <w:bCs/>
          <w:rtl/>
        </w:rPr>
        <w:t>دعواتها</w:t>
      </w:r>
      <w:r w:rsidRPr="0064054A">
        <w:rPr>
          <w:rFonts w:cs="Arial"/>
          <w:b/>
          <w:bCs/>
          <w:rtl/>
        </w:rPr>
        <w:t xml:space="preserve"> </w:t>
      </w:r>
      <w:r w:rsidRPr="0064054A">
        <w:rPr>
          <w:rFonts w:cs="Arial" w:hint="cs"/>
          <w:b/>
          <w:bCs/>
          <w:rtl/>
        </w:rPr>
        <w:t>التوفيق،</w:t>
      </w:r>
      <w:r w:rsidRPr="0064054A">
        <w:rPr>
          <w:rFonts w:cs="Arial"/>
          <w:b/>
          <w:bCs/>
          <w:rtl/>
        </w:rPr>
        <w:t xml:space="preserve"> </w:t>
      </w:r>
      <w:r w:rsidRPr="0064054A">
        <w:rPr>
          <w:rFonts w:cs="Arial" w:hint="cs"/>
          <w:b/>
          <w:bCs/>
          <w:rtl/>
        </w:rPr>
        <w:t>ومن</w:t>
      </w:r>
      <w:r w:rsidRPr="0064054A">
        <w:rPr>
          <w:rFonts w:cs="Arial"/>
          <w:b/>
          <w:bCs/>
          <w:rtl/>
        </w:rPr>
        <w:t xml:space="preserve"> </w:t>
      </w:r>
      <w:r w:rsidRPr="0064054A">
        <w:rPr>
          <w:rFonts w:cs="Arial" w:hint="cs"/>
          <w:b/>
          <w:bCs/>
          <w:rtl/>
        </w:rPr>
        <w:t>رضاها</w:t>
      </w:r>
      <w:r w:rsidRPr="0064054A">
        <w:rPr>
          <w:rFonts w:cs="Arial"/>
          <w:b/>
          <w:bCs/>
          <w:rtl/>
        </w:rPr>
        <w:t xml:space="preserve"> </w:t>
      </w:r>
      <w:r w:rsidRPr="0064054A">
        <w:rPr>
          <w:rFonts w:cs="Arial" w:hint="cs"/>
          <w:b/>
          <w:bCs/>
          <w:rtl/>
        </w:rPr>
        <w:t>العزيمة،</w:t>
      </w:r>
      <w:r w:rsidRPr="0064054A">
        <w:rPr>
          <w:rFonts w:cs="Arial"/>
          <w:b/>
          <w:bCs/>
          <w:rtl/>
        </w:rPr>
        <w:t xml:space="preserve"> </w:t>
      </w:r>
      <w:r w:rsidRPr="0064054A">
        <w:rPr>
          <w:rFonts w:cs="Arial" w:hint="cs"/>
          <w:b/>
          <w:bCs/>
          <w:rtl/>
        </w:rPr>
        <w:t>فجزاها</w:t>
      </w:r>
      <w:r w:rsidRPr="0064054A">
        <w:rPr>
          <w:rFonts w:cs="Arial"/>
          <w:b/>
          <w:bCs/>
          <w:rtl/>
        </w:rPr>
        <w:t xml:space="preserve"> </w:t>
      </w:r>
      <w:r w:rsidRPr="0064054A">
        <w:rPr>
          <w:rFonts w:cs="Arial" w:hint="cs"/>
          <w:b/>
          <w:bCs/>
          <w:rtl/>
        </w:rPr>
        <w:t>الله</w:t>
      </w:r>
      <w:r w:rsidRPr="0064054A">
        <w:rPr>
          <w:rFonts w:cs="Arial"/>
          <w:b/>
          <w:bCs/>
          <w:rtl/>
        </w:rPr>
        <w:t xml:space="preserve"> </w:t>
      </w:r>
      <w:r w:rsidRPr="0064054A">
        <w:rPr>
          <w:rFonts w:cs="Arial" w:hint="cs"/>
          <w:b/>
          <w:bCs/>
          <w:rtl/>
        </w:rPr>
        <w:t>عني</w:t>
      </w:r>
      <w:r w:rsidRPr="0064054A">
        <w:rPr>
          <w:rFonts w:cs="Arial"/>
          <w:b/>
          <w:bCs/>
          <w:rtl/>
        </w:rPr>
        <w:t xml:space="preserve"> </w:t>
      </w:r>
      <w:r w:rsidRPr="0064054A">
        <w:rPr>
          <w:rFonts w:cs="Arial" w:hint="cs"/>
          <w:b/>
          <w:bCs/>
          <w:rtl/>
        </w:rPr>
        <w:t>خير</w:t>
      </w:r>
      <w:r w:rsidRPr="0064054A">
        <w:rPr>
          <w:rFonts w:cs="Arial"/>
          <w:b/>
          <w:bCs/>
          <w:rtl/>
        </w:rPr>
        <w:t xml:space="preserve"> </w:t>
      </w:r>
      <w:r w:rsidRPr="0064054A">
        <w:rPr>
          <w:rFonts w:cs="Arial" w:hint="cs"/>
          <w:b/>
          <w:bCs/>
          <w:rtl/>
        </w:rPr>
        <w:t>الجزاء</w:t>
      </w:r>
      <w:r w:rsidRPr="0064054A">
        <w:rPr>
          <w:b/>
          <w:bCs/>
        </w:rPr>
        <w:t>.</w:t>
      </w:r>
    </w:p>
    <w:p w14:paraId="611371AE" w14:textId="77777777" w:rsidR="007F04AE" w:rsidRDefault="0064054A" w:rsidP="007F04AE">
      <w:pPr>
        <w:bidi/>
        <w:spacing w:line="360" w:lineRule="auto"/>
        <w:jc w:val="center"/>
        <w:rPr>
          <w:b/>
          <w:bCs/>
          <w:rtl/>
        </w:rPr>
      </w:pPr>
      <w:r w:rsidRPr="0064054A">
        <w:rPr>
          <w:rFonts w:cs="Arial" w:hint="cs"/>
          <w:b/>
          <w:bCs/>
          <w:rtl/>
        </w:rPr>
        <w:t>وإلى</w:t>
      </w:r>
      <w:r w:rsidRPr="0064054A">
        <w:rPr>
          <w:rFonts w:cs="Arial"/>
          <w:b/>
          <w:bCs/>
          <w:rtl/>
        </w:rPr>
        <w:t xml:space="preserve"> </w:t>
      </w:r>
      <w:r w:rsidRPr="0064054A">
        <w:rPr>
          <w:rFonts w:cs="Arial" w:hint="cs"/>
          <w:b/>
          <w:bCs/>
          <w:rtl/>
        </w:rPr>
        <w:t>أبنائي،</w:t>
      </w:r>
      <w:r w:rsidRPr="0064054A">
        <w:rPr>
          <w:rFonts w:cs="Arial"/>
          <w:b/>
          <w:bCs/>
          <w:rtl/>
        </w:rPr>
        <w:t xml:space="preserve"> </w:t>
      </w:r>
      <w:r w:rsidRPr="0064054A">
        <w:rPr>
          <w:rFonts w:cs="Arial" w:hint="cs"/>
          <w:b/>
          <w:bCs/>
          <w:rtl/>
        </w:rPr>
        <w:t>بهجة</w:t>
      </w:r>
      <w:r w:rsidRPr="0064054A">
        <w:rPr>
          <w:rFonts w:cs="Arial"/>
          <w:b/>
          <w:bCs/>
          <w:rtl/>
        </w:rPr>
        <w:t xml:space="preserve"> </w:t>
      </w:r>
      <w:r w:rsidRPr="0064054A">
        <w:rPr>
          <w:rFonts w:cs="Arial" w:hint="cs"/>
          <w:b/>
          <w:bCs/>
          <w:rtl/>
        </w:rPr>
        <w:t>حياتي</w:t>
      </w:r>
      <w:r w:rsidRPr="0064054A">
        <w:rPr>
          <w:rFonts w:cs="Arial"/>
          <w:b/>
          <w:bCs/>
          <w:rtl/>
        </w:rPr>
        <w:t xml:space="preserve"> </w:t>
      </w:r>
      <w:r w:rsidRPr="0064054A">
        <w:rPr>
          <w:rFonts w:cs="Arial" w:hint="cs"/>
          <w:b/>
          <w:bCs/>
          <w:rtl/>
        </w:rPr>
        <w:t>وسر</w:t>
      </w:r>
      <w:r w:rsidRPr="0064054A">
        <w:rPr>
          <w:rFonts w:cs="Arial"/>
          <w:b/>
          <w:bCs/>
          <w:rtl/>
        </w:rPr>
        <w:t xml:space="preserve"> </w:t>
      </w:r>
      <w:r w:rsidRPr="0064054A">
        <w:rPr>
          <w:rFonts w:cs="Arial" w:hint="cs"/>
          <w:b/>
          <w:bCs/>
          <w:rtl/>
        </w:rPr>
        <w:t>سعادتي،</w:t>
      </w:r>
      <w:r w:rsidRPr="0064054A">
        <w:rPr>
          <w:rFonts w:cs="Arial"/>
          <w:b/>
          <w:bCs/>
          <w:rtl/>
        </w:rPr>
        <w:t xml:space="preserve"> </w:t>
      </w:r>
      <w:r w:rsidRPr="0064054A">
        <w:rPr>
          <w:rFonts w:cs="Arial" w:hint="cs"/>
          <w:b/>
          <w:bCs/>
          <w:rtl/>
        </w:rPr>
        <w:t>أهديكم</w:t>
      </w:r>
      <w:r w:rsidRPr="0064054A">
        <w:rPr>
          <w:rFonts w:cs="Arial"/>
          <w:b/>
          <w:bCs/>
          <w:rtl/>
        </w:rPr>
        <w:t xml:space="preserve"> </w:t>
      </w:r>
      <w:r w:rsidRPr="0064054A">
        <w:rPr>
          <w:rFonts w:cs="Arial" w:hint="cs"/>
          <w:b/>
          <w:bCs/>
          <w:rtl/>
        </w:rPr>
        <w:t>هذا</w:t>
      </w:r>
      <w:r w:rsidRPr="0064054A">
        <w:rPr>
          <w:rFonts w:cs="Arial"/>
          <w:b/>
          <w:bCs/>
          <w:rtl/>
        </w:rPr>
        <w:t xml:space="preserve"> </w:t>
      </w:r>
      <w:r w:rsidRPr="0064054A">
        <w:rPr>
          <w:rFonts w:cs="Arial" w:hint="cs"/>
          <w:b/>
          <w:bCs/>
          <w:rtl/>
        </w:rPr>
        <w:t>النجاح</w:t>
      </w:r>
      <w:r w:rsidRPr="0064054A">
        <w:rPr>
          <w:rFonts w:cs="Arial"/>
          <w:b/>
          <w:bCs/>
          <w:rtl/>
        </w:rPr>
        <w:t xml:space="preserve"> </w:t>
      </w:r>
      <w:r w:rsidRPr="0064054A">
        <w:rPr>
          <w:rFonts w:cs="Arial" w:hint="cs"/>
          <w:b/>
          <w:bCs/>
          <w:rtl/>
        </w:rPr>
        <w:t>ليكون</w:t>
      </w:r>
      <w:r w:rsidRPr="0064054A">
        <w:rPr>
          <w:rFonts w:cs="Arial"/>
          <w:b/>
          <w:bCs/>
          <w:rtl/>
        </w:rPr>
        <w:t xml:space="preserve"> </w:t>
      </w:r>
      <w:r w:rsidRPr="0064054A">
        <w:rPr>
          <w:rFonts w:cs="Arial" w:hint="cs"/>
          <w:b/>
          <w:bCs/>
          <w:rtl/>
        </w:rPr>
        <w:t>منارة</w:t>
      </w:r>
      <w:r w:rsidRPr="0064054A">
        <w:rPr>
          <w:rFonts w:cs="Arial"/>
          <w:b/>
          <w:bCs/>
          <w:rtl/>
        </w:rPr>
        <w:t xml:space="preserve"> </w:t>
      </w:r>
      <w:r w:rsidRPr="0064054A">
        <w:rPr>
          <w:rFonts w:cs="Arial" w:hint="cs"/>
          <w:b/>
          <w:bCs/>
          <w:rtl/>
        </w:rPr>
        <w:t>لكم</w:t>
      </w:r>
      <w:r w:rsidRPr="0064054A">
        <w:rPr>
          <w:rFonts w:cs="Arial"/>
          <w:b/>
          <w:bCs/>
          <w:rtl/>
        </w:rPr>
        <w:t xml:space="preserve"> </w:t>
      </w:r>
      <w:r w:rsidRPr="0064054A">
        <w:rPr>
          <w:rFonts w:cs="Arial" w:hint="cs"/>
          <w:b/>
          <w:bCs/>
          <w:rtl/>
        </w:rPr>
        <w:t>في</w:t>
      </w:r>
      <w:r w:rsidRPr="0064054A">
        <w:rPr>
          <w:rFonts w:cs="Arial"/>
          <w:b/>
          <w:bCs/>
          <w:rtl/>
        </w:rPr>
        <w:t xml:space="preserve"> </w:t>
      </w:r>
      <w:r w:rsidRPr="0064054A">
        <w:rPr>
          <w:rFonts w:cs="Arial" w:hint="cs"/>
          <w:b/>
          <w:bCs/>
          <w:rtl/>
        </w:rPr>
        <w:t>مستقبلكم،</w:t>
      </w:r>
      <w:r w:rsidRPr="0064054A">
        <w:rPr>
          <w:rFonts w:cs="Arial"/>
          <w:b/>
          <w:bCs/>
          <w:rtl/>
        </w:rPr>
        <w:t xml:space="preserve"> </w:t>
      </w:r>
      <w:r w:rsidRPr="0064054A">
        <w:rPr>
          <w:rFonts w:cs="Arial" w:hint="cs"/>
          <w:b/>
          <w:bCs/>
          <w:rtl/>
        </w:rPr>
        <w:t>شكراً</w:t>
      </w:r>
      <w:r w:rsidRPr="0064054A">
        <w:rPr>
          <w:rFonts w:cs="Arial"/>
          <w:b/>
          <w:bCs/>
          <w:rtl/>
        </w:rPr>
        <w:t xml:space="preserve"> </w:t>
      </w:r>
      <w:r w:rsidRPr="0064054A">
        <w:rPr>
          <w:rFonts w:cs="Arial" w:hint="cs"/>
          <w:b/>
          <w:bCs/>
          <w:rtl/>
        </w:rPr>
        <w:t>لأنكم</w:t>
      </w:r>
      <w:r w:rsidRPr="0064054A">
        <w:rPr>
          <w:rFonts w:cs="Arial"/>
          <w:b/>
          <w:bCs/>
          <w:rtl/>
        </w:rPr>
        <w:t xml:space="preserve"> </w:t>
      </w:r>
      <w:r w:rsidRPr="0064054A">
        <w:rPr>
          <w:rFonts w:cs="Arial" w:hint="cs"/>
          <w:b/>
          <w:bCs/>
          <w:rtl/>
        </w:rPr>
        <w:t>كنتم</w:t>
      </w:r>
      <w:r w:rsidRPr="0064054A">
        <w:rPr>
          <w:rFonts w:cs="Arial"/>
          <w:b/>
          <w:bCs/>
          <w:rtl/>
        </w:rPr>
        <w:t xml:space="preserve"> </w:t>
      </w:r>
      <w:r w:rsidRPr="0064054A">
        <w:rPr>
          <w:rFonts w:cs="Arial" w:hint="cs"/>
          <w:b/>
          <w:bCs/>
          <w:rtl/>
        </w:rPr>
        <w:t>الدافع</w:t>
      </w:r>
      <w:r w:rsidRPr="0064054A">
        <w:rPr>
          <w:rFonts w:cs="Arial"/>
          <w:b/>
          <w:bCs/>
          <w:rtl/>
        </w:rPr>
        <w:t xml:space="preserve"> </w:t>
      </w:r>
      <w:r w:rsidRPr="0064054A">
        <w:rPr>
          <w:rFonts w:cs="Arial" w:hint="cs"/>
          <w:b/>
          <w:bCs/>
          <w:rtl/>
        </w:rPr>
        <w:t>الأجمل</w:t>
      </w:r>
      <w:r w:rsidRPr="0064054A">
        <w:rPr>
          <w:rFonts w:cs="Arial"/>
          <w:b/>
          <w:bCs/>
          <w:rtl/>
        </w:rPr>
        <w:t xml:space="preserve"> </w:t>
      </w:r>
      <w:r w:rsidRPr="0064054A">
        <w:rPr>
          <w:rFonts w:cs="Arial" w:hint="cs"/>
          <w:b/>
          <w:bCs/>
          <w:rtl/>
        </w:rPr>
        <w:t>للاستمرار</w:t>
      </w:r>
    </w:p>
    <w:p w14:paraId="4E1AF75F" w14:textId="3D7232CB" w:rsidR="002F3B7A" w:rsidRDefault="002F3B7A" w:rsidP="007F04AE">
      <w:pPr>
        <w:bidi/>
        <w:spacing w:line="360" w:lineRule="auto"/>
        <w:jc w:val="center"/>
        <w:rPr>
          <w:b/>
          <w:bCs/>
          <w:rtl/>
        </w:rPr>
      </w:pPr>
      <w:r>
        <w:rPr>
          <w:rFonts w:hint="cs"/>
          <w:b/>
          <w:bCs/>
          <w:rtl/>
        </w:rPr>
        <w:t>راجية من الله أن يكون ثمرة جهدٍ يليق بدعمهم وتشجيعهم.</w:t>
      </w:r>
    </w:p>
    <w:p w14:paraId="5B7D47A1" w14:textId="7B390035" w:rsidR="00CA4717" w:rsidRDefault="00CA4717" w:rsidP="00CA4717">
      <w:pPr>
        <w:bidi/>
        <w:spacing w:line="360" w:lineRule="auto"/>
        <w:jc w:val="center"/>
        <w:rPr>
          <w:b/>
          <w:bCs/>
          <w:rtl/>
        </w:rPr>
      </w:pPr>
    </w:p>
    <w:p w14:paraId="62FBBEC5" w14:textId="77777777" w:rsidR="002F3B7A" w:rsidRDefault="002F3B7A" w:rsidP="002F3B7A">
      <w:pPr>
        <w:bidi/>
        <w:spacing w:line="360" w:lineRule="auto"/>
        <w:jc w:val="center"/>
        <w:rPr>
          <w:b/>
          <w:bCs/>
          <w:rtl/>
        </w:rPr>
      </w:pPr>
    </w:p>
    <w:p w14:paraId="1891B811" w14:textId="77777777" w:rsidR="002F3B7A" w:rsidRDefault="002F3B7A" w:rsidP="002F3B7A">
      <w:pPr>
        <w:bidi/>
        <w:spacing w:line="360" w:lineRule="auto"/>
        <w:jc w:val="center"/>
        <w:rPr>
          <w:b/>
          <w:bCs/>
          <w:rtl/>
        </w:rPr>
      </w:pPr>
    </w:p>
    <w:p w14:paraId="5E22471C" w14:textId="77777777" w:rsidR="002F3B7A" w:rsidRDefault="002F3B7A" w:rsidP="002F3B7A">
      <w:pPr>
        <w:bidi/>
        <w:spacing w:line="360" w:lineRule="auto"/>
        <w:jc w:val="center"/>
        <w:rPr>
          <w:b/>
          <w:bCs/>
          <w:rtl/>
        </w:rPr>
      </w:pPr>
    </w:p>
    <w:p w14:paraId="29CB4F36" w14:textId="5B6FBC40" w:rsidR="002F3B7A" w:rsidRDefault="006D5A36" w:rsidP="006D5A36">
      <w:pPr>
        <w:bidi/>
        <w:spacing w:line="360" w:lineRule="auto"/>
        <w:jc w:val="right"/>
        <w:rPr>
          <w:b/>
          <w:bCs/>
          <w:rtl/>
        </w:rPr>
      </w:pPr>
      <w:r>
        <w:rPr>
          <w:rFonts w:hint="cs"/>
          <w:b/>
          <w:bCs/>
          <w:rtl/>
        </w:rPr>
        <w:t>نوال</w:t>
      </w:r>
      <w:r w:rsidR="007F04AE">
        <w:rPr>
          <w:rFonts w:hint="cs"/>
          <w:b/>
          <w:bCs/>
          <w:rtl/>
        </w:rPr>
        <w:t xml:space="preserve"> مسعد</w:t>
      </w:r>
    </w:p>
    <w:p w14:paraId="6412E09C" w14:textId="77777777" w:rsidR="002F3B7A" w:rsidRDefault="002F3B7A" w:rsidP="002F3B7A">
      <w:pPr>
        <w:bidi/>
        <w:spacing w:line="360" w:lineRule="auto"/>
        <w:jc w:val="center"/>
        <w:rPr>
          <w:b/>
          <w:bCs/>
          <w:rtl/>
        </w:rPr>
      </w:pPr>
    </w:p>
    <w:p w14:paraId="7F2AAACE" w14:textId="77777777" w:rsidR="002F3B7A" w:rsidRDefault="002F3B7A" w:rsidP="002F3B7A">
      <w:pPr>
        <w:bidi/>
        <w:spacing w:line="360" w:lineRule="auto"/>
        <w:jc w:val="center"/>
        <w:rPr>
          <w:b/>
          <w:bCs/>
          <w:rtl/>
        </w:rPr>
      </w:pPr>
    </w:p>
    <w:p w14:paraId="27D833E3" w14:textId="77777777" w:rsidR="002F3B7A" w:rsidRDefault="002F3B7A" w:rsidP="002F3B7A">
      <w:pPr>
        <w:bidi/>
        <w:spacing w:line="360" w:lineRule="auto"/>
        <w:jc w:val="center"/>
        <w:rPr>
          <w:b/>
          <w:bCs/>
          <w:rtl/>
        </w:rPr>
      </w:pPr>
    </w:p>
    <w:p w14:paraId="5F94BFE2" w14:textId="77777777" w:rsidR="002F3B7A" w:rsidRDefault="002F3B7A" w:rsidP="002F3B7A">
      <w:pPr>
        <w:bidi/>
        <w:spacing w:line="360" w:lineRule="auto"/>
        <w:jc w:val="center"/>
        <w:rPr>
          <w:b/>
          <w:bCs/>
          <w:rtl/>
        </w:rPr>
      </w:pPr>
    </w:p>
    <w:p w14:paraId="49A46FC3" w14:textId="77777777" w:rsidR="002F3B7A" w:rsidRDefault="002F3B7A" w:rsidP="002F3B7A">
      <w:pPr>
        <w:bidi/>
        <w:spacing w:line="360" w:lineRule="auto"/>
        <w:jc w:val="center"/>
        <w:rPr>
          <w:b/>
          <w:bCs/>
          <w:rtl/>
        </w:rPr>
      </w:pPr>
    </w:p>
    <w:p w14:paraId="43F555AE" w14:textId="77777777" w:rsidR="002F3B7A" w:rsidRDefault="002F3B7A" w:rsidP="002F3B7A">
      <w:pPr>
        <w:bidi/>
        <w:spacing w:line="360" w:lineRule="auto"/>
        <w:jc w:val="center"/>
        <w:rPr>
          <w:b/>
          <w:bCs/>
          <w:rtl/>
        </w:rPr>
      </w:pPr>
    </w:p>
    <w:p w14:paraId="27232A7D" w14:textId="77777777" w:rsidR="002F3B7A" w:rsidRDefault="002F3B7A" w:rsidP="002F3B7A">
      <w:pPr>
        <w:bidi/>
        <w:spacing w:line="360" w:lineRule="auto"/>
        <w:jc w:val="center"/>
        <w:rPr>
          <w:b/>
          <w:bCs/>
          <w:rtl/>
        </w:rPr>
      </w:pPr>
    </w:p>
    <w:p w14:paraId="5B046CFA" w14:textId="77777777" w:rsidR="00CA4717" w:rsidRDefault="00CA4717" w:rsidP="00A426DC">
      <w:pPr>
        <w:bidi/>
        <w:spacing w:line="360" w:lineRule="auto"/>
        <w:rPr>
          <w:b/>
          <w:bCs/>
          <w:rtl/>
          <w:lang w:bidi="ar-EG"/>
        </w:rPr>
      </w:pPr>
    </w:p>
    <w:p w14:paraId="45F4795D" w14:textId="5B6010B9" w:rsidR="00CA4717" w:rsidRPr="00A426DC" w:rsidRDefault="00D72160" w:rsidP="00A426DC">
      <w:pPr>
        <w:bidi/>
        <w:spacing w:line="360" w:lineRule="auto"/>
        <w:jc w:val="center"/>
        <w:rPr>
          <w:b/>
          <w:bCs/>
          <w:sz w:val="36"/>
          <w:szCs w:val="36"/>
          <w:rtl/>
          <w:lang w:bidi="ar-EG"/>
        </w:rPr>
      </w:pPr>
      <w:r w:rsidRPr="00A426DC">
        <w:rPr>
          <w:rFonts w:hint="cs"/>
          <w:b/>
          <w:bCs/>
          <w:sz w:val="36"/>
          <w:szCs w:val="36"/>
          <w:rtl/>
          <w:lang w:bidi="ar-EG"/>
        </w:rPr>
        <w:t>الملخص</w:t>
      </w:r>
    </w:p>
    <w:p w14:paraId="758549E3" w14:textId="744B44BB" w:rsidR="00B04FB5" w:rsidRPr="00B04FB5" w:rsidRDefault="00B04FB5" w:rsidP="00B04FB5">
      <w:pPr>
        <w:bidi/>
        <w:spacing w:line="360" w:lineRule="auto"/>
        <w:jc w:val="both"/>
        <w:rPr>
          <w:lang w:bidi="ar-EG"/>
        </w:rPr>
      </w:pPr>
      <w:r w:rsidRPr="00B04FB5">
        <w:rPr>
          <w:rtl/>
        </w:rPr>
        <w:t>تهدف هذه الدراسة إلى التعرف على اتجاهات الجمهور السعودي نحو مصداقية المحتوى الصحي عبر منصات التواصل الاجتماعي، في ظل الانتشار الواسع لهذه المنصات واعتماد الأفراد عليها كمصدر رئيسي للمعلومات الصحية. كما تسعى الدراسة إلى قياس مستوى الثقة بالمحتوى الصحي الرقمي، والكشف عن العوامل المؤثرة في تشكيل هذه الثقة، مثل مصدر المعلومة، وطبيعة عرضها، ومدى التزامها بالمعايير العلمية</w:t>
      </w:r>
      <w:r w:rsidRPr="00B04FB5">
        <w:rPr>
          <w:lang w:bidi="ar-EG"/>
        </w:rPr>
        <w:t>.</w:t>
      </w:r>
      <w:r>
        <w:rPr>
          <w:rFonts w:hint="cs"/>
          <w:rtl/>
          <w:lang w:bidi="ar-EG"/>
        </w:rPr>
        <w:t xml:space="preserve"> </w:t>
      </w:r>
      <w:r w:rsidRPr="00B04FB5">
        <w:rPr>
          <w:rtl/>
        </w:rPr>
        <w:t>اعتمدت الدراسة على المنهج الوصفي التحليلي، واستخدمت الاستبيان كأداة رئيسية لجمع البيانات من عينة مكونة من (88) مفردة من مستخدمي منصات التواصل الاجتماعي. وقد تم تحليل البيانات باستخدام الأساليب الإحصائية المناسبة</w:t>
      </w:r>
      <w:r w:rsidRPr="00B04FB5">
        <w:rPr>
          <w:lang w:bidi="ar-EG"/>
        </w:rPr>
        <w:t>.</w:t>
      </w:r>
    </w:p>
    <w:p w14:paraId="1A442C86" w14:textId="2AAB53BD" w:rsidR="00B04FB5" w:rsidRPr="00B04FB5" w:rsidRDefault="00B04FB5" w:rsidP="00B04FB5">
      <w:pPr>
        <w:bidi/>
        <w:spacing w:line="360" w:lineRule="auto"/>
        <w:jc w:val="both"/>
        <w:rPr>
          <w:lang w:bidi="ar-EG"/>
        </w:rPr>
      </w:pPr>
      <w:r w:rsidRPr="00B04FB5">
        <w:rPr>
          <w:rtl/>
        </w:rPr>
        <w:t>أظهرت نتائج الدراسة وجود اعتماد مرتفع على منصات التواصل الاجتماعي، خاصة المنصات التي تقدم محتوى مرئيًا سريعًا، كما بينت تفضيل الجمهور للمحتوى المختصر مثل الفيديوهات القصيرة. وكشفت النتائج عن ارتفاع مستوى الثقة بالمحتوى المقدم من المختصين مقارنة بغير المختصين، إلى جانب إدراك واضح للطابع الترويجي في بعض المحتويات الصحية. كما أظهرت الدراسة وجود تناقض في المعلومات الصحية بين المصادر المختلفة، مما يؤثر على مستوى الثقة لدى الجمهور</w:t>
      </w:r>
      <w:r w:rsidRPr="00B04FB5">
        <w:rPr>
          <w:lang w:bidi="ar-EG"/>
        </w:rPr>
        <w:t>.</w:t>
      </w:r>
      <w:r>
        <w:rPr>
          <w:rFonts w:hint="cs"/>
          <w:rtl/>
          <w:lang w:bidi="ar-EG"/>
        </w:rPr>
        <w:t xml:space="preserve"> </w:t>
      </w:r>
      <w:r w:rsidRPr="00B04FB5">
        <w:rPr>
          <w:rtl/>
        </w:rPr>
        <w:t>وتوصي الدراسة بضرورة تعزيز الوعي الصحي الرقمي، وتشجيع الأفراد على التحقق من المعلومات الصحية قبل تبنيها، بالإضافة إلى أهمية التزام صناع المحتوى بالمعايير العلمية والمهنية لضمان تقديم محتوى صحي موثوق</w:t>
      </w:r>
      <w:r w:rsidRPr="00B04FB5">
        <w:rPr>
          <w:lang w:bidi="ar-EG"/>
        </w:rPr>
        <w:t>.</w:t>
      </w:r>
    </w:p>
    <w:p w14:paraId="7C19FA0D" w14:textId="77777777" w:rsidR="00B04FB5" w:rsidRPr="00B04FB5" w:rsidRDefault="00B04FB5" w:rsidP="00B04FB5">
      <w:pPr>
        <w:bidi/>
        <w:spacing w:line="360" w:lineRule="auto"/>
        <w:jc w:val="both"/>
        <w:rPr>
          <w:b/>
          <w:bCs/>
          <w:lang w:bidi="ar-EG"/>
        </w:rPr>
      </w:pPr>
      <w:r w:rsidRPr="00B04FB5">
        <w:rPr>
          <w:b/>
          <w:bCs/>
          <w:rtl/>
        </w:rPr>
        <w:t>الكلمات المفتاحية</w:t>
      </w:r>
      <w:r w:rsidRPr="00B04FB5">
        <w:rPr>
          <w:b/>
          <w:bCs/>
          <w:lang w:bidi="ar-EG"/>
        </w:rPr>
        <w:t>:</w:t>
      </w:r>
    </w:p>
    <w:p w14:paraId="18565AFC" w14:textId="47EF565E" w:rsidR="00D72160" w:rsidRDefault="00B04FB5" w:rsidP="00A426DC">
      <w:pPr>
        <w:bidi/>
        <w:spacing w:line="360" w:lineRule="auto"/>
        <w:jc w:val="both"/>
        <w:rPr>
          <w:b/>
          <w:bCs/>
          <w:rtl/>
          <w:lang w:bidi="ar-EG"/>
        </w:rPr>
      </w:pPr>
      <w:r w:rsidRPr="00B04FB5">
        <w:rPr>
          <w:b/>
          <w:bCs/>
          <w:rtl/>
        </w:rPr>
        <w:t>المحتوى الصحي – مصداقية المعلومات – وسائل التواصل الاجتماعي – الجمهور السعودي – الإعلام الصحي الرقمي</w:t>
      </w:r>
    </w:p>
    <w:p w14:paraId="3CA4C0BE" w14:textId="66CE94D5" w:rsidR="00A426DC" w:rsidRPr="00A426DC" w:rsidRDefault="00A426DC" w:rsidP="00A426DC">
      <w:pPr>
        <w:spacing w:before="100" w:beforeAutospacing="1" w:after="100" w:afterAutospacing="1" w:line="240" w:lineRule="auto"/>
        <w:jc w:val="both"/>
        <w:rPr>
          <w:rFonts w:ascii="Times New Roman" w:eastAsia="Times New Roman" w:hAnsi="Times New Roman" w:cs="Times New Roman"/>
          <w:kern w:val="0"/>
          <w14:ligatures w14:val="none"/>
        </w:rPr>
      </w:pPr>
      <w:r w:rsidRPr="00A426DC">
        <w:rPr>
          <w:rFonts w:ascii="Times New Roman" w:eastAsia="Times New Roman" w:hAnsi="Times New Roman" w:cs="Times New Roman"/>
          <w:kern w:val="0"/>
          <w14:ligatures w14:val="none"/>
        </w:rPr>
        <w:t>This study aims to explore the attitudes of the Saudi public toward the credibility of health-related content on social media platforms, in light of the widespread use of these platforms as a primary source of health information. The study also seeks to measure the level of trust in digital health content and identify the factors influencing this trust, such as the source of information, the method of presentation, and the extent of adherence to scientific standards.</w:t>
      </w:r>
      <w:r>
        <w:rPr>
          <w:rFonts w:ascii="Times New Roman" w:eastAsia="Times New Roman" w:hAnsi="Times New Roman" w:cs="Times New Roman" w:hint="cs"/>
          <w:kern w:val="0"/>
          <w:rtl/>
          <w14:ligatures w14:val="none"/>
        </w:rPr>
        <w:t xml:space="preserve"> </w:t>
      </w:r>
      <w:r w:rsidRPr="00A426DC">
        <w:rPr>
          <w:rFonts w:ascii="Times New Roman" w:eastAsia="Times New Roman" w:hAnsi="Times New Roman" w:cs="Times New Roman"/>
          <w:kern w:val="0"/>
          <w14:ligatures w14:val="none"/>
        </w:rPr>
        <w:t>The study adopts a descriptive analytical approach and uses a questionnaire as the main data collection tool. The sample consists of 88 participants from social media users. The collected data were analyzed using appropriate statistical methods.</w:t>
      </w:r>
    </w:p>
    <w:p w14:paraId="7E69F5C6" w14:textId="533898D4" w:rsidR="00D72160" w:rsidRPr="00737E00" w:rsidRDefault="00A426DC" w:rsidP="00737E00">
      <w:pPr>
        <w:spacing w:before="100" w:beforeAutospacing="1" w:after="100" w:afterAutospacing="1" w:line="240" w:lineRule="auto"/>
        <w:jc w:val="both"/>
        <w:rPr>
          <w:rFonts w:ascii="Times New Roman" w:eastAsia="Times New Roman" w:hAnsi="Times New Roman" w:cs="Times New Roman"/>
          <w:kern w:val="0"/>
          <w:rtl/>
          <w14:ligatures w14:val="none"/>
        </w:rPr>
      </w:pPr>
      <w:r w:rsidRPr="00A426DC">
        <w:rPr>
          <w:rFonts w:ascii="Times New Roman" w:eastAsia="Times New Roman" w:hAnsi="Times New Roman" w:cs="Times New Roman"/>
          <w:kern w:val="0"/>
          <w14:ligatures w14:val="none"/>
        </w:rPr>
        <w:t xml:space="preserve">The findings reveal a high reliance on social media platforms, particularly those that provide short visual content. The results also indicate a strong preference for short videos over other formats. Additionally, the study shows a higher level of trust in content provided by healthcare professionals compared to non-specialists. It also highlights the presence of promotional aspects </w:t>
      </w:r>
      <w:r w:rsidRPr="00A426DC">
        <w:rPr>
          <w:rFonts w:ascii="Times New Roman" w:eastAsia="Times New Roman" w:hAnsi="Times New Roman" w:cs="Times New Roman"/>
          <w:kern w:val="0"/>
          <w14:ligatures w14:val="none"/>
        </w:rPr>
        <w:lastRenderedPageBreak/>
        <w:t>in health content and identifies contradictions between different sources of health information, which negatively affects public trust.</w:t>
      </w:r>
      <w:r>
        <w:rPr>
          <w:rFonts w:ascii="Times New Roman" w:eastAsia="Times New Roman" w:hAnsi="Times New Roman" w:cs="Times New Roman" w:hint="cs"/>
          <w:kern w:val="0"/>
          <w:rtl/>
          <w14:ligatures w14:val="none"/>
        </w:rPr>
        <w:t xml:space="preserve"> </w:t>
      </w:r>
      <w:r w:rsidRPr="00A426DC">
        <w:rPr>
          <w:rFonts w:ascii="Times New Roman" w:eastAsia="Times New Roman" w:hAnsi="Times New Roman" w:cs="Times New Roman"/>
          <w:kern w:val="0"/>
          <w14:ligatures w14:val="none"/>
        </w:rPr>
        <w:t>The study recommends enhancing digital health literacy among users and encouraging verification of health information before adoption, as well as emphasizing the importance of adherence to scientific and professional standards by content creators.</w:t>
      </w:r>
    </w:p>
    <w:sdt>
      <w:sdtPr>
        <w:rPr>
          <w:rFonts w:asciiTheme="minorHAnsi" w:eastAsiaTheme="minorHAnsi" w:hAnsiTheme="minorHAnsi" w:cstheme="minorBidi"/>
          <w:color w:val="auto"/>
          <w:kern w:val="2"/>
          <w:sz w:val="24"/>
          <w:szCs w:val="24"/>
          <w:rtl/>
          <w14:ligatures w14:val="standardContextual"/>
        </w:rPr>
        <w:id w:val="-693538686"/>
        <w:docPartObj>
          <w:docPartGallery w:val="Table of Contents"/>
          <w:docPartUnique/>
        </w:docPartObj>
      </w:sdtPr>
      <w:sdtEndPr>
        <w:rPr>
          <w:b/>
          <w:bCs/>
          <w:noProof/>
        </w:rPr>
      </w:sdtEndPr>
      <w:sdtContent>
        <w:p w14:paraId="257745B2" w14:textId="0D065B75" w:rsidR="007D7670" w:rsidRDefault="00A426DC" w:rsidP="007D7670">
          <w:pPr>
            <w:pStyle w:val="af4"/>
            <w:bidi/>
            <w:jc w:val="center"/>
          </w:pPr>
          <w:r>
            <w:rPr>
              <w:rFonts w:hint="cs"/>
              <w:rtl/>
            </w:rPr>
            <w:t>فهرس المحتويات</w:t>
          </w:r>
        </w:p>
        <w:p w14:paraId="416A47DE" w14:textId="6B300737" w:rsidR="009842C7" w:rsidRDefault="007D7670" w:rsidP="009842C7">
          <w:pPr>
            <w:pStyle w:val="10"/>
            <w:rPr>
              <w:rFonts w:eastAsiaTheme="minorEastAsia"/>
              <w:noProof/>
            </w:rPr>
          </w:pPr>
          <w:r>
            <w:fldChar w:fldCharType="begin"/>
          </w:r>
          <w:r>
            <w:instrText xml:space="preserve"> TOC \o "1-3" \h \z \u </w:instrText>
          </w:r>
          <w:r>
            <w:fldChar w:fldCharType="separate"/>
          </w:r>
          <w:hyperlink w:anchor="_Toc227709742" w:history="1">
            <w:r w:rsidR="009842C7" w:rsidRPr="0069654B">
              <w:rPr>
                <w:rStyle w:val="Hyperlink"/>
                <w:rFonts w:hint="eastAsia"/>
                <w:b/>
                <w:bCs/>
                <w:noProof/>
                <w:rtl/>
                <w:lang w:bidi="ar-EG"/>
              </w:rPr>
              <w:t>مقدمة</w:t>
            </w:r>
            <w:r w:rsidR="009842C7">
              <w:rPr>
                <w:noProof/>
                <w:webHidden/>
              </w:rPr>
              <w:tab/>
            </w:r>
            <w:r w:rsidR="009842C7">
              <w:rPr>
                <w:noProof/>
                <w:webHidden/>
              </w:rPr>
              <w:fldChar w:fldCharType="begin"/>
            </w:r>
            <w:r w:rsidR="009842C7">
              <w:rPr>
                <w:noProof/>
                <w:webHidden/>
              </w:rPr>
              <w:instrText xml:space="preserve"> PAGEREF _Toc227709742 \h </w:instrText>
            </w:r>
            <w:r w:rsidR="009842C7">
              <w:rPr>
                <w:noProof/>
                <w:webHidden/>
              </w:rPr>
            </w:r>
            <w:r w:rsidR="009842C7">
              <w:rPr>
                <w:noProof/>
                <w:webHidden/>
              </w:rPr>
              <w:fldChar w:fldCharType="separate"/>
            </w:r>
            <w:r w:rsidR="009842C7">
              <w:rPr>
                <w:noProof/>
                <w:webHidden/>
              </w:rPr>
              <w:t>8</w:t>
            </w:r>
            <w:r w:rsidR="009842C7">
              <w:rPr>
                <w:noProof/>
                <w:webHidden/>
              </w:rPr>
              <w:fldChar w:fldCharType="end"/>
            </w:r>
          </w:hyperlink>
        </w:p>
        <w:p w14:paraId="2553E884" w14:textId="6DA3DB7B" w:rsidR="009842C7" w:rsidRDefault="009842C7" w:rsidP="009842C7">
          <w:pPr>
            <w:pStyle w:val="10"/>
            <w:rPr>
              <w:rFonts w:eastAsiaTheme="minorEastAsia"/>
              <w:noProof/>
            </w:rPr>
          </w:pPr>
          <w:hyperlink w:anchor="_Toc227709743" w:history="1">
            <w:r w:rsidRPr="0069654B">
              <w:rPr>
                <w:rStyle w:val="Hyperlink"/>
                <w:rFonts w:hint="eastAsia"/>
                <w:b/>
                <w:bCs/>
                <w:noProof/>
                <w:rtl/>
                <w:lang w:bidi="ar-EG"/>
              </w:rPr>
              <w:t>الفصل</w:t>
            </w:r>
            <w:r w:rsidRPr="0069654B">
              <w:rPr>
                <w:rStyle w:val="Hyperlink"/>
                <w:b/>
                <w:bCs/>
                <w:noProof/>
                <w:rtl/>
                <w:lang w:bidi="ar-EG"/>
              </w:rPr>
              <w:t xml:space="preserve"> </w:t>
            </w:r>
            <w:r w:rsidRPr="0069654B">
              <w:rPr>
                <w:rStyle w:val="Hyperlink"/>
                <w:rFonts w:hint="eastAsia"/>
                <w:b/>
                <w:bCs/>
                <w:noProof/>
                <w:rtl/>
                <w:lang w:bidi="ar-EG"/>
              </w:rPr>
              <w:t>الأول</w:t>
            </w:r>
            <w:r w:rsidRPr="0069654B">
              <w:rPr>
                <w:rStyle w:val="Hyperlink"/>
                <w:b/>
                <w:bCs/>
                <w:noProof/>
                <w:rtl/>
                <w:lang w:bidi="ar-EG"/>
              </w:rPr>
              <w:t xml:space="preserve">: </w:t>
            </w:r>
            <w:r w:rsidRPr="0069654B">
              <w:rPr>
                <w:rStyle w:val="Hyperlink"/>
                <w:rFonts w:hint="eastAsia"/>
                <w:b/>
                <w:bCs/>
                <w:noProof/>
                <w:rtl/>
                <w:lang w:bidi="ar-EG"/>
              </w:rPr>
              <w:t>الإطار</w:t>
            </w:r>
            <w:r w:rsidRPr="0069654B">
              <w:rPr>
                <w:rStyle w:val="Hyperlink"/>
                <w:b/>
                <w:bCs/>
                <w:noProof/>
                <w:rtl/>
                <w:lang w:bidi="ar-EG"/>
              </w:rPr>
              <w:t xml:space="preserve"> </w:t>
            </w:r>
            <w:r w:rsidRPr="0069654B">
              <w:rPr>
                <w:rStyle w:val="Hyperlink"/>
                <w:rFonts w:hint="eastAsia"/>
                <w:b/>
                <w:bCs/>
                <w:noProof/>
                <w:rtl/>
                <w:lang w:bidi="ar-EG"/>
              </w:rPr>
              <w:t>المنهجي</w:t>
            </w:r>
            <w:r w:rsidRPr="0069654B">
              <w:rPr>
                <w:rStyle w:val="Hyperlink"/>
                <w:b/>
                <w:bCs/>
                <w:noProof/>
                <w:rtl/>
                <w:lang w:bidi="ar-EG"/>
              </w:rPr>
              <w:t xml:space="preserve"> </w:t>
            </w:r>
            <w:r w:rsidRPr="0069654B">
              <w:rPr>
                <w:rStyle w:val="Hyperlink"/>
                <w:rFonts w:hint="eastAsia"/>
                <w:b/>
                <w:bCs/>
                <w:noProof/>
                <w:rtl/>
                <w:lang w:bidi="ar-EG"/>
              </w:rPr>
              <w:t>للدراسة</w:t>
            </w:r>
            <w:r>
              <w:rPr>
                <w:noProof/>
                <w:webHidden/>
              </w:rPr>
              <w:tab/>
            </w:r>
            <w:r>
              <w:rPr>
                <w:noProof/>
                <w:webHidden/>
              </w:rPr>
              <w:fldChar w:fldCharType="begin"/>
            </w:r>
            <w:r>
              <w:rPr>
                <w:noProof/>
                <w:webHidden/>
              </w:rPr>
              <w:instrText xml:space="preserve"> PAGEREF _Toc227709743 \h </w:instrText>
            </w:r>
            <w:r>
              <w:rPr>
                <w:noProof/>
                <w:webHidden/>
              </w:rPr>
            </w:r>
            <w:r>
              <w:rPr>
                <w:noProof/>
                <w:webHidden/>
              </w:rPr>
              <w:fldChar w:fldCharType="separate"/>
            </w:r>
            <w:r>
              <w:rPr>
                <w:noProof/>
                <w:webHidden/>
              </w:rPr>
              <w:t>9</w:t>
            </w:r>
            <w:r>
              <w:rPr>
                <w:noProof/>
                <w:webHidden/>
              </w:rPr>
              <w:fldChar w:fldCharType="end"/>
            </w:r>
          </w:hyperlink>
        </w:p>
        <w:p w14:paraId="1F0BD3C4" w14:textId="0F9D8952" w:rsidR="009842C7" w:rsidRDefault="009842C7" w:rsidP="009842C7">
          <w:pPr>
            <w:pStyle w:val="20"/>
            <w:tabs>
              <w:tab w:val="right" w:leader="dot" w:pos="9350"/>
            </w:tabs>
            <w:bidi/>
            <w:rPr>
              <w:rFonts w:eastAsiaTheme="minorEastAsia"/>
              <w:noProof/>
            </w:rPr>
          </w:pPr>
          <w:hyperlink w:anchor="_Toc227709744" w:history="1">
            <w:r w:rsidRPr="0069654B">
              <w:rPr>
                <w:rStyle w:val="Hyperlink"/>
                <w:rFonts w:hint="eastAsia"/>
                <w:noProof/>
                <w:rtl/>
                <w:lang w:bidi="ar-EG"/>
              </w:rPr>
              <w:t>موضوع</w:t>
            </w:r>
            <w:r w:rsidRPr="0069654B">
              <w:rPr>
                <w:rStyle w:val="Hyperlink"/>
                <w:noProof/>
                <w:rtl/>
                <w:lang w:bidi="ar-EG"/>
              </w:rPr>
              <w:t xml:space="preserve"> </w:t>
            </w:r>
            <w:r w:rsidRPr="0069654B">
              <w:rPr>
                <w:rStyle w:val="Hyperlink"/>
                <w:rFonts w:hint="eastAsia"/>
                <w:noProof/>
                <w:rtl/>
                <w:lang w:bidi="ar-EG"/>
              </w:rPr>
              <w:t>الدراسة</w:t>
            </w:r>
            <w:r w:rsidRPr="0069654B">
              <w:rPr>
                <w:rStyle w:val="Hyperlink"/>
                <w:noProof/>
                <w:rtl/>
                <w:lang w:bidi="ar-EG"/>
              </w:rPr>
              <w:t xml:space="preserve"> </w:t>
            </w:r>
            <w:r w:rsidRPr="0069654B">
              <w:rPr>
                <w:rStyle w:val="Hyperlink"/>
                <w:rFonts w:hint="eastAsia"/>
                <w:noProof/>
                <w:rtl/>
                <w:lang w:bidi="ar-EG"/>
              </w:rPr>
              <w:t>وإشكاليتها</w:t>
            </w:r>
            <w:r>
              <w:rPr>
                <w:noProof/>
                <w:webHidden/>
              </w:rPr>
              <w:tab/>
            </w:r>
            <w:r>
              <w:rPr>
                <w:noProof/>
                <w:webHidden/>
              </w:rPr>
              <w:fldChar w:fldCharType="begin"/>
            </w:r>
            <w:r>
              <w:rPr>
                <w:noProof/>
                <w:webHidden/>
              </w:rPr>
              <w:instrText xml:space="preserve"> PAGEREF _Toc227709744 \h </w:instrText>
            </w:r>
            <w:r>
              <w:rPr>
                <w:noProof/>
                <w:webHidden/>
              </w:rPr>
            </w:r>
            <w:r>
              <w:rPr>
                <w:noProof/>
                <w:webHidden/>
              </w:rPr>
              <w:fldChar w:fldCharType="separate"/>
            </w:r>
            <w:r>
              <w:rPr>
                <w:noProof/>
                <w:webHidden/>
              </w:rPr>
              <w:t>9</w:t>
            </w:r>
            <w:r>
              <w:rPr>
                <w:noProof/>
                <w:webHidden/>
              </w:rPr>
              <w:fldChar w:fldCharType="end"/>
            </w:r>
          </w:hyperlink>
        </w:p>
        <w:p w14:paraId="23C7C871" w14:textId="72128AEA" w:rsidR="009842C7" w:rsidRDefault="009842C7" w:rsidP="009842C7">
          <w:pPr>
            <w:pStyle w:val="20"/>
            <w:tabs>
              <w:tab w:val="right" w:leader="dot" w:pos="9350"/>
            </w:tabs>
            <w:bidi/>
            <w:rPr>
              <w:rFonts w:eastAsiaTheme="minorEastAsia"/>
              <w:noProof/>
            </w:rPr>
          </w:pPr>
          <w:hyperlink w:anchor="_Toc227709745" w:history="1">
            <w:r w:rsidRPr="0069654B">
              <w:rPr>
                <w:rStyle w:val="Hyperlink"/>
                <w:rFonts w:hint="eastAsia"/>
                <w:noProof/>
                <w:rtl/>
                <w:lang w:bidi="ar-EG"/>
              </w:rPr>
              <w:t>فرضيات</w:t>
            </w:r>
            <w:r w:rsidRPr="0069654B">
              <w:rPr>
                <w:rStyle w:val="Hyperlink"/>
                <w:noProof/>
                <w:rtl/>
                <w:lang w:bidi="ar-EG"/>
              </w:rPr>
              <w:t xml:space="preserve"> </w:t>
            </w:r>
            <w:r w:rsidRPr="0069654B">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_Toc227709745 \h </w:instrText>
            </w:r>
            <w:r>
              <w:rPr>
                <w:noProof/>
                <w:webHidden/>
              </w:rPr>
            </w:r>
            <w:r>
              <w:rPr>
                <w:noProof/>
                <w:webHidden/>
              </w:rPr>
              <w:fldChar w:fldCharType="separate"/>
            </w:r>
            <w:r>
              <w:rPr>
                <w:noProof/>
                <w:webHidden/>
              </w:rPr>
              <w:t>10</w:t>
            </w:r>
            <w:r>
              <w:rPr>
                <w:noProof/>
                <w:webHidden/>
              </w:rPr>
              <w:fldChar w:fldCharType="end"/>
            </w:r>
          </w:hyperlink>
        </w:p>
        <w:p w14:paraId="42616068" w14:textId="518D724D" w:rsidR="009842C7" w:rsidRDefault="009842C7" w:rsidP="009842C7">
          <w:pPr>
            <w:pStyle w:val="20"/>
            <w:tabs>
              <w:tab w:val="right" w:leader="dot" w:pos="9350"/>
            </w:tabs>
            <w:bidi/>
            <w:rPr>
              <w:rFonts w:eastAsiaTheme="minorEastAsia"/>
              <w:noProof/>
            </w:rPr>
          </w:pPr>
          <w:hyperlink w:anchor="_Toc227709746" w:history="1">
            <w:r w:rsidRPr="0069654B">
              <w:rPr>
                <w:rStyle w:val="Hyperlink"/>
                <w:rFonts w:hint="eastAsia"/>
                <w:noProof/>
                <w:rtl/>
                <w:lang w:bidi="ar-EG"/>
              </w:rPr>
              <w:t>أسباب</w:t>
            </w:r>
            <w:r w:rsidRPr="0069654B">
              <w:rPr>
                <w:rStyle w:val="Hyperlink"/>
                <w:noProof/>
                <w:rtl/>
                <w:lang w:bidi="ar-EG"/>
              </w:rPr>
              <w:t xml:space="preserve"> </w:t>
            </w:r>
            <w:r w:rsidRPr="0069654B">
              <w:rPr>
                <w:rStyle w:val="Hyperlink"/>
                <w:rFonts w:hint="eastAsia"/>
                <w:noProof/>
                <w:rtl/>
                <w:lang w:bidi="ar-EG"/>
              </w:rPr>
              <w:t>اختيار</w:t>
            </w:r>
            <w:r w:rsidRPr="0069654B">
              <w:rPr>
                <w:rStyle w:val="Hyperlink"/>
                <w:noProof/>
                <w:rtl/>
                <w:lang w:bidi="ar-EG"/>
              </w:rPr>
              <w:t xml:space="preserve"> </w:t>
            </w:r>
            <w:r w:rsidRPr="0069654B">
              <w:rPr>
                <w:rStyle w:val="Hyperlink"/>
                <w:rFonts w:hint="eastAsia"/>
                <w:noProof/>
                <w:rtl/>
                <w:lang w:bidi="ar-EG"/>
              </w:rPr>
              <w:t>الموضوع</w:t>
            </w:r>
            <w:r>
              <w:rPr>
                <w:noProof/>
                <w:webHidden/>
              </w:rPr>
              <w:tab/>
            </w:r>
            <w:r>
              <w:rPr>
                <w:noProof/>
                <w:webHidden/>
              </w:rPr>
              <w:fldChar w:fldCharType="begin"/>
            </w:r>
            <w:r>
              <w:rPr>
                <w:noProof/>
                <w:webHidden/>
              </w:rPr>
              <w:instrText xml:space="preserve"> PAGEREF _Toc227709746 \h </w:instrText>
            </w:r>
            <w:r>
              <w:rPr>
                <w:noProof/>
                <w:webHidden/>
              </w:rPr>
            </w:r>
            <w:r>
              <w:rPr>
                <w:noProof/>
                <w:webHidden/>
              </w:rPr>
              <w:fldChar w:fldCharType="separate"/>
            </w:r>
            <w:r>
              <w:rPr>
                <w:noProof/>
                <w:webHidden/>
              </w:rPr>
              <w:t>11</w:t>
            </w:r>
            <w:r>
              <w:rPr>
                <w:noProof/>
                <w:webHidden/>
              </w:rPr>
              <w:fldChar w:fldCharType="end"/>
            </w:r>
          </w:hyperlink>
        </w:p>
        <w:p w14:paraId="2CBC48F4" w14:textId="16540655" w:rsidR="009842C7" w:rsidRDefault="009842C7" w:rsidP="009842C7">
          <w:pPr>
            <w:pStyle w:val="20"/>
            <w:tabs>
              <w:tab w:val="right" w:leader="dot" w:pos="9350"/>
            </w:tabs>
            <w:bidi/>
            <w:rPr>
              <w:rFonts w:eastAsiaTheme="minorEastAsia"/>
              <w:noProof/>
            </w:rPr>
          </w:pPr>
          <w:hyperlink w:anchor="_Toc227709747" w:history="1">
            <w:r w:rsidRPr="0069654B">
              <w:rPr>
                <w:rStyle w:val="Hyperlink"/>
                <w:rFonts w:hint="eastAsia"/>
                <w:noProof/>
                <w:rtl/>
                <w:lang w:bidi="ar-EG"/>
              </w:rPr>
              <w:t>أهمية</w:t>
            </w:r>
            <w:r w:rsidRPr="0069654B">
              <w:rPr>
                <w:rStyle w:val="Hyperlink"/>
                <w:noProof/>
                <w:rtl/>
                <w:lang w:bidi="ar-EG"/>
              </w:rPr>
              <w:t xml:space="preserve"> </w:t>
            </w:r>
            <w:r w:rsidRPr="0069654B">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_Toc227709747 \h </w:instrText>
            </w:r>
            <w:r>
              <w:rPr>
                <w:noProof/>
                <w:webHidden/>
              </w:rPr>
            </w:r>
            <w:r>
              <w:rPr>
                <w:noProof/>
                <w:webHidden/>
              </w:rPr>
              <w:fldChar w:fldCharType="separate"/>
            </w:r>
            <w:r>
              <w:rPr>
                <w:noProof/>
                <w:webHidden/>
              </w:rPr>
              <w:t>11</w:t>
            </w:r>
            <w:r>
              <w:rPr>
                <w:noProof/>
                <w:webHidden/>
              </w:rPr>
              <w:fldChar w:fldCharType="end"/>
            </w:r>
          </w:hyperlink>
        </w:p>
        <w:p w14:paraId="4E4783F1" w14:textId="4314499A" w:rsidR="009842C7" w:rsidRDefault="009842C7" w:rsidP="009842C7">
          <w:pPr>
            <w:pStyle w:val="20"/>
            <w:tabs>
              <w:tab w:val="right" w:leader="dot" w:pos="9350"/>
            </w:tabs>
            <w:bidi/>
            <w:rPr>
              <w:rFonts w:eastAsiaTheme="minorEastAsia"/>
              <w:noProof/>
            </w:rPr>
          </w:pPr>
          <w:hyperlink w:anchor="_Toc227709748" w:history="1">
            <w:r w:rsidRPr="0069654B">
              <w:rPr>
                <w:rStyle w:val="Hyperlink"/>
                <w:rFonts w:hint="eastAsia"/>
                <w:noProof/>
                <w:rtl/>
                <w:lang w:bidi="ar-EG"/>
              </w:rPr>
              <w:t>اهداف</w:t>
            </w:r>
            <w:r w:rsidRPr="0069654B">
              <w:rPr>
                <w:rStyle w:val="Hyperlink"/>
                <w:noProof/>
                <w:rtl/>
                <w:lang w:bidi="ar-EG"/>
              </w:rPr>
              <w:t xml:space="preserve"> </w:t>
            </w:r>
            <w:r w:rsidRPr="0069654B">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_Toc227709748 \h </w:instrText>
            </w:r>
            <w:r>
              <w:rPr>
                <w:noProof/>
                <w:webHidden/>
              </w:rPr>
            </w:r>
            <w:r>
              <w:rPr>
                <w:noProof/>
                <w:webHidden/>
              </w:rPr>
              <w:fldChar w:fldCharType="separate"/>
            </w:r>
            <w:r>
              <w:rPr>
                <w:noProof/>
                <w:webHidden/>
              </w:rPr>
              <w:t>12</w:t>
            </w:r>
            <w:r>
              <w:rPr>
                <w:noProof/>
                <w:webHidden/>
              </w:rPr>
              <w:fldChar w:fldCharType="end"/>
            </w:r>
          </w:hyperlink>
        </w:p>
        <w:p w14:paraId="289DA372" w14:textId="6A2F640F" w:rsidR="009842C7" w:rsidRDefault="009842C7" w:rsidP="009842C7">
          <w:pPr>
            <w:pStyle w:val="20"/>
            <w:tabs>
              <w:tab w:val="right" w:leader="dot" w:pos="9350"/>
            </w:tabs>
            <w:bidi/>
            <w:rPr>
              <w:rFonts w:eastAsiaTheme="minorEastAsia"/>
              <w:noProof/>
            </w:rPr>
          </w:pPr>
          <w:hyperlink w:anchor="_Toc227709749" w:history="1">
            <w:r w:rsidRPr="0069654B">
              <w:rPr>
                <w:rStyle w:val="Hyperlink"/>
                <w:rFonts w:hint="eastAsia"/>
                <w:noProof/>
                <w:rtl/>
                <w:lang w:bidi="ar-EG"/>
              </w:rPr>
              <w:t>المفاهيم</w:t>
            </w:r>
            <w:r w:rsidRPr="0069654B">
              <w:rPr>
                <w:rStyle w:val="Hyperlink"/>
                <w:noProof/>
                <w:rtl/>
                <w:lang w:bidi="ar-EG"/>
              </w:rPr>
              <w:t xml:space="preserve"> </w:t>
            </w:r>
            <w:r w:rsidRPr="0069654B">
              <w:rPr>
                <w:rStyle w:val="Hyperlink"/>
                <w:rFonts w:hint="eastAsia"/>
                <w:noProof/>
                <w:rtl/>
                <w:lang w:bidi="ar-EG"/>
              </w:rPr>
              <w:t>والمصطلحات</w:t>
            </w:r>
            <w:r w:rsidRPr="0069654B">
              <w:rPr>
                <w:rStyle w:val="Hyperlink"/>
                <w:noProof/>
                <w:rtl/>
                <w:lang w:bidi="ar-EG"/>
              </w:rPr>
              <w:t xml:space="preserve"> </w:t>
            </w:r>
            <w:r w:rsidRPr="0069654B">
              <w:rPr>
                <w:rStyle w:val="Hyperlink"/>
                <w:rFonts w:hint="eastAsia"/>
                <w:noProof/>
                <w:rtl/>
                <w:lang w:bidi="ar-EG"/>
              </w:rPr>
              <w:t>الأساسية</w:t>
            </w:r>
            <w:r>
              <w:rPr>
                <w:noProof/>
                <w:webHidden/>
              </w:rPr>
              <w:tab/>
            </w:r>
            <w:r>
              <w:rPr>
                <w:noProof/>
                <w:webHidden/>
              </w:rPr>
              <w:fldChar w:fldCharType="begin"/>
            </w:r>
            <w:r>
              <w:rPr>
                <w:noProof/>
                <w:webHidden/>
              </w:rPr>
              <w:instrText xml:space="preserve"> PAGEREF _Toc227709749 \h </w:instrText>
            </w:r>
            <w:r>
              <w:rPr>
                <w:noProof/>
                <w:webHidden/>
              </w:rPr>
            </w:r>
            <w:r>
              <w:rPr>
                <w:noProof/>
                <w:webHidden/>
              </w:rPr>
              <w:fldChar w:fldCharType="separate"/>
            </w:r>
            <w:r>
              <w:rPr>
                <w:noProof/>
                <w:webHidden/>
              </w:rPr>
              <w:t>13</w:t>
            </w:r>
            <w:r>
              <w:rPr>
                <w:noProof/>
                <w:webHidden/>
              </w:rPr>
              <w:fldChar w:fldCharType="end"/>
            </w:r>
          </w:hyperlink>
        </w:p>
        <w:p w14:paraId="42941FA9" w14:textId="266D34E2" w:rsidR="009842C7" w:rsidRDefault="009842C7" w:rsidP="009842C7">
          <w:pPr>
            <w:pStyle w:val="20"/>
            <w:tabs>
              <w:tab w:val="right" w:leader="dot" w:pos="9350"/>
            </w:tabs>
            <w:bidi/>
            <w:rPr>
              <w:rFonts w:eastAsiaTheme="minorEastAsia"/>
              <w:noProof/>
            </w:rPr>
          </w:pPr>
          <w:hyperlink w:anchor="_Toc227709750" w:history="1">
            <w:r w:rsidRPr="0069654B">
              <w:rPr>
                <w:rStyle w:val="Hyperlink"/>
                <w:rFonts w:hint="eastAsia"/>
                <w:noProof/>
                <w:rtl/>
                <w:lang w:bidi="ar-EG"/>
              </w:rPr>
              <w:t>منهج</w:t>
            </w:r>
            <w:r w:rsidRPr="0069654B">
              <w:rPr>
                <w:rStyle w:val="Hyperlink"/>
                <w:noProof/>
                <w:rtl/>
                <w:lang w:bidi="ar-EG"/>
              </w:rPr>
              <w:t xml:space="preserve"> </w:t>
            </w:r>
            <w:r w:rsidRPr="0069654B">
              <w:rPr>
                <w:rStyle w:val="Hyperlink"/>
                <w:rFonts w:hint="eastAsia"/>
                <w:noProof/>
                <w:rtl/>
                <w:lang w:bidi="ar-EG"/>
              </w:rPr>
              <w:t>ونوع</w:t>
            </w:r>
            <w:r w:rsidRPr="0069654B">
              <w:rPr>
                <w:rStyle w:val="Hyperlink"/>
                <w:noProof/>
                <w:rtl/>
                <w:lang w:bidi="ar-EG"/>
              </w:rPr>
              <w:t xml:space="preserve"> </w:t>
            </w:r>
            <w:r w:rsidRPr="0069654B">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_Toc227709750 \h </w:instrText>
            </w:r>
            <w:r>
              <w:rPr>
                <w:noProof/>
                <w:webHidden/>
              </w:rPr>
            </w:r>
            <w:r>
              <w:rPr>
                <w:noProof/>
                <w:webHidden/>
              </w:rPr>
              <w:fldChar w:fldCharType="separate"/>
            </w:r>
            <w:r>
              <w:rPr>
                <w:noProof/>
                <w:webHidden/>
              </w:rPr>
              <w:t>15</w:t>
            </w:r>
            <w:r>
              <w:rPr>
                <w:noProof/>
                <w:webHidden/>
              </w:rPr>
              <w:fldChar w:fldCharType="end"/>
            </w:r>
          </w:hyperlink>
        </w:p>
        <w:p w14:paraId="478F68AA" w14:textId="7E5BE1EA" w:rsidR="009842C7" w:rsidRDefault="009842C7" w:rsidP="009842C7">
          <w:pPr>
            <w:pStyle w:val="20"/>
            <w:tabs>
              <w:tab w:val="right" w:leader="dot" w:pos="9350"/>
            </w:tabs>
            <w:bidi/>
            <w:rPr>
              <w:rFonts w:eastAsiaTheme="minorEastAsia"/>
              <w:noProof/>
            </w:rPr>
          </w:pPr>
          <w:hyperlink w:anchor="_Toc227709751" w:history="1">
            <w:r w:rsidRPr="0069654B">
              <w:rPr>
                <w:rStyle w:val="Hyperlink"/>
                <w:rFonts w:hint="eastAsia"/>
                <w:noProof/>
                <w:rtl/>
                <w:lang w:bidi="ar-EG"/>
              </w:rPr>
              <w:t>عينة</w:t>
            </w:r>
            <w:r w:rsidRPr="0069654B">
              <w:rPr>
                <w:rStyle w:val="Hyperlink"/>
                <w:noProof/>
                <w:rtl/>
                <w:lang w:bidi="ar-EG"/>
              </w:rPr>
              <w:t xml:space="preserve"> </w:t>
            </w:r>
            <w:r w:rsidRPr="0069654B">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_Toc227709751 \h </w:instrText>
            </w:r>
            <w:r>
              <w:rPr>
                <w:noProof/>
                <w:webHidden/>
              </w:rPr>
            </w:r>
            <w:r>
              <w:rPr>
                <w:noProof/>
                <w:webHidden/>
              </w:rPr>
              <w:fldChar w:fldCharType="separate"/>
            </w:r>
            <w:r>
              <w:rPr>
                <w:noProof/>
                <w:webHidden/>
              </w:rPr>
              <w:t>15</w:t>
            </w:r>
            <w:r>
              <w:rPr>
                <w:noProof/>
                <w:webHidden/>
              </w:rPr>
              <w:fldChar w:fldCharType="end"/>
            </w:r>
          </w:hyperlink>
        </w:p>
        <w:p w14:paraId="63AF2C87" w14:textId="063B176C" w:rsidR="009842C7" w:rsidRDefault="009842C7" w:rsidP="009842C7">
          <w:pPr>
            <w:pStyle w:val="20"/>
            <w:tabs>
              <w:tab w:val="right" w:leader="dot" w:pos="9350"/>
            </w:tabs>
            <w:bidi/>
            <w:rPr>
              <w:rFonts w:eastAsiaTheme="minorEastAsia"/>
              <w:noProof/>
            </w:rPr>
          </w:pPr>
          <w:hyperlink w:anchor="_Toc227709752" w:history="1">
            <w:r w:rsidRPr="0069654B">
              <w:rPr>
                <w:rStyle w:val="Hyperlink"/>
                <w:rFonts w:hint="eastAsia"/>
                <w:noProof/>
                <w:rtl/>
                <w:lang w:bidi="ar-EG"/>
              </w:rPr>
              <w:t>أدوات</w:t>
            </w:r>
            <w:r w:rsidRPr="0069654B">
              <w:rPr>
                <w:rStyle w:val="Hyperlink"/>
                <w:noProof/>
                <w:rtl/>
                <w:lang w:bidi="ar-EG"/>
              </w:rPr>
              <w:t xml:space="preserve"> </w:t>
            </w:r>
            <w:r w:rsidRPr="0069654B">
              <w:rPr>
                <w:rStyle w:val="Hyperlink"/>
                <w:rFonts w:hint="eastAsia"/>
                <w:noProof/>
                <w:rtl/>
                <w:lang w:bidi="ar-EG"/>
              </w:rPr>
              <w:t>جمع</w:t>
            </w:r>
            <w:r w:rsidRPr="0069654B">
              <w:rPr>
                <w:rStyle w:val="Hyperlink"/>
                <w:noProof/>
                <w:rtl/>
                <w:lang w:bidi="ar-EG"/>
              </w:rPr>
              <w:t xml:space="preserve"> </w:t>
            </w:r>
            <w:r w:rsidRPr="0069654B">
              <w:rPr>
                <w:rStyle w:val="Hyperlink"/>
                <w:rFonts w:hint="eastAsia"/>
                <w:noProof/>
                <w:rtl/>
                <w:lang w:bidi="ar-EG"/>
              </w:rPr>
              <w:t>البيانات</w:t>
            </w:r>
            <w:r>
              <w:rPr>
                <w:noProof/>
                <w:webHidden/>
              </w:rPr>
              <w:tab/>
            </w:r>
            <w:r>
              <w:rPr>
                <w:noProof/>
                <w:webHidden/>
              </w:rPr>
              <w:fldChar w:fldCharType="begin"/>
            </w:r>
            <w:r>
              <w:rPr>
                <w:noProof/>
                <w:webHidden/>
              </w:rPr>
              <w:instrText xml:space="preserve"> PAGEREF _Toc227709752 \h </w:instrText>
            </w:r>
            <w:r>
              <w:rPr>
                <w:noProof/>
                <w:webHidden/>
              </w:rPr>
            </w:r>
            <w:r>
              <w:rPr>
                <w:noProof/>
                <w:webHidden/>
              </w:rPr>
              <w:fldChar w:fldCharType="separate"/>
            </w:r>
            <w:r>
              <w:rPr>
                <w:noProof/>
                <w:webHidden/>
              </w:rPr>
              <w:t>15</w:t>
            </w:r>
            <w:r>
              <w:rPr>
                <w:noProof/>
                <w:webHidden/>
              </w:rPr>
              <w:fldChar w:fldCharType="end"/>
            </w:r>
          </w:hyperlink>
        </w:p>
        <w:p w14:paraId="524C3107" w14:textId="6C6F96D4" w:rsidR="009842C7" w:rsidRDefault="009842C7" w:rsidP="009842C7">
          <w:pPr>
            <w:pStyle w:val="20"/>
            <w:tabs>
              <w:tab w:val="right" w:leader="dot" w:pos="9350"/>
            </w:tabs>
            <w:bidi/>
            <w:rPr>
              <w:rFonts w:eastAsiaTheme="minorEastAsia"/>
              <w:noProof/>
            </w:rPr>
          </w:pPr>
          <w:hyperlink w:anchor="_Toc227709753" w:history="1">
            <w:r w:rsidRPr="0069654B">
              <w:rPr>
                <w:rStyle w:val="Hyperlink"/>
                <w:rFonts w:hint="eastAsia"/>
                <w:noProof/>
                <w:rtl/>
              </w:rPr>
              <w:t>مقياس</w:t>
            </w:r>
            <w:r w:rsidRPr="0069654B">
              <w:rPr>
                <w:rStyle w:val="Hyperlink"/>
                <w:noProof/>
                <w:rtl/>
              </w:rPr>
              <w:t xml:space="preserve"> </w:t>
            </w:r>
            <w:r w:rsidRPr="0069654B">
              <w:rPr>
                <w:rStyle w:val="Hyperlink"/>
                <w:rFonts w:hint="eastAsia"/>
                <w:noProof/>
                <w:rtl/>
              </w:rPr>
              <w:t>الاستبيان</w:t>
            </w:r>
            <w:r>
              <w:rPr>
                <w:noProof/>
                <w:webHidden/>
              </w:rPr>
              <w:tab/>
            </w:r>
            <w:r>
              <w:rPr>
                <w:noProof/>
                <w:webHidden/>
              </w:rPr>
              <w:fldChar w:fldCharType="begin"/>
            </w:r>
            <w:r>
              <w:rPr>
                <w:noProof/>
                <w:webHidden/>
              </w:rPr>
              <w:instrText xml:space="preserve"> PAGEREF _Toc227709753 \h </w:instrText>
            </w:r>
            <w:r>
              <w:rPr>
                <w:noProof/>
                <w:webHidden/>
              </w:rPr>
            </w:r>
            <w:r>
              <w:rPr>
                <w:noProof/>
                <w:webHidden/>
              </w:rPr>
              <w:fldChar w:fldCharType="separate"/>
            </w:r>
            <w:r>
              <w:rPr>
                <w:noProof/>
                <w:webHidden/>
              </w:rPr>
              <w:t>16</w:t>
            </w:r>
            <w:r>
              <w:rPr>
                <w:noProof/>
                <w:webHidden/>
              </w:rPr>
              <w:fldChar w:fldCharType="end"/>
            </w:r>
          </w:hyperlink>
        </w:p>
        <w:p w14:paraId="5001A84B" w14:textId="0D50BFEC" w:rsidR="009842C7" w:rsidRDefault="009842C7" w:rsidP="009842C7">
          <w:pPr>
            <w:pStyle w:val="10"/>
            <w:rPr>
              <w:rFonts w:eastAsiaTheme="minorEastAsia"/>
              <w:noProof/>
            </w:rPr>
          </w:pPr>
          <w:hyperlink w:anchor="_Toc227709754" w:history="1">
            <w:r w:rsidRPr="0069654B">
              <w:rPr>
                <w:rStyle w:val="Hyperlink"/>
                <w:rFonts w:hint="eastAsia"/>
                <w:b/>
                <w:bCs/>
                <w:noProof/>
                <w:rtl/>
                <w:lang w:bidi="ar-EG"/>
              </w:rPr>
              <w:t>الفصل</w:t>
            </w:r>
            <w:r w:rsidRPr="0069654B">
              <w:rPr>
                <w:rStyle w:val="Hyperlink"/>
                <w:b/>
                <w:bCs/>
                <w:noProof/>
                <w:rtl/>
                <w:lang w:bidi="ar-EG"/>
              </w:rPr>
              <w:t xml:space="preserve"> </w:t>
            </w:r>
            <w:r w:rsidRPr="0069654B">
              <w:rPr>
                <w:rStyle w:val="Hyperlink"/>
                <w:rFonts w:hint="eastAsia"/>
                <w:b/>
                <w:bCs/>
                <w:noProof/>
                <w:rtl/>
                <w:lang w:bidi="ar-EG"/>
              </w:rPr>
              <w:t>الثاني</w:t>
            </w:r>
            <w:r w:rsidRPr="0069654B">
              <w:rPr>
                <w:rStyle w:val="Hyperlink"/>
                <w:b/>
                <w:bCs/>
                <w:noProof/>
                <w:rtl/>
                <w:lang w:bidi="ar-EG"/>
              </w:rPr>
              <w:t xml:space="preserve">: </w:t>
            </w:r>
            <w:r w:rsidRPr="0069654B">
              <w:rPr>
                <w:rStyle w:val="Hyperlink"/>
                <w:rFonts w:hint="eastAsia"/>
                <w:b/>
                <w:bCs/>
                <w:noProof/>
                <w:rtl/>
                <w:lang w:bidi="ar-EG"/>
              </w:rPr>
              <w:t>الإطار</w:t>
            </w:r>
            <w:r w:rsidRPr="0069654B">
              <w:rPr>
                <w:rStyle w:val="Hyperlink"/>
                <w:b/>
                <w:bCs/>
                <w:noProof/>
                <w:rtl/>
                <w:lang w:bidi="ar-EG"/>
              </w:rPr>
              <w:t xml:space="preserve"> </w:t>
            </w:r>
            <w:r w:rsidRPr="0069654B">
              <w:rPr>
                <w:rStyle w:val="Hyperlink"/>
                <w:rFonts w:hint="eastAsia"/>
                <w:b/>
                <w:bCs/>
                <w:noProof/>
                <w:rtl/>
                <w:lang w:bidi="ar-EG"/>
              </w:rPr>
              <w:t>النظري</w:t>
            </w:r>
            <w:r>
              <w:rPr>
                <w:noProof/>
                <w:webHidden/>
              </w:rPr>
              <w:tab/>
            </w:r>
            <w:r>
              <w:rPr>
                <w:noProof/>
                <w:webHidden/>
              </w:rPr>
              <w:fldChar w:fldCharType="begin"/>
            </w:r>
            <w:r>
              <w:rPr>
                <w:noProof/>
                <w:webHidden/>
              </w:rPr>
              <w:instrText xml:space="preserve"> PAGEREF _Toc227709754 \h </w:instrText>
            </w:r>
            <w:r>
              <w:rPr>
                <w:noProof/>
                <w:webHidden/>
              </w:rPr>
            </w:r>
            <w:r>
              <w:rPr>
                <w:noProof/>
                <w:webHidden/>
              </w:rPr>
              <w:fldChar w:fldCharType="separate"/>
            </w:r>
            <w:r>
              <w:rPr>
                <w:noProof/>
                <w:webHidden/>
              </w:rPr>
              <w:t>17</w:t>
            </w:r>
            <w:r>
              <w:rPr>
                <w:noProof/>
                <w:webHidden/>
              </w:rPr>
              <w:fldChar w:fldCharType="end"/>
            </w:r>
          </w:hyperlink>
        </w:p>
        <w:p w14:paraId="6AA21B69" w14:textId="300FB213" w:rsidR="009842C7" w:rsidRDefault="009842C7" w:rsidP="009842C7">
          <w:pPr>
            <w:pStyle w:val="20"/>
            <w:tabs>
              <w:tab w:val="right" w:leader="dot" w:pos="9350"/>
            </w:tabs>
            <w:bidi/>
            <w:rPr>
              <w:rFonts w:eastAsiaTheme="minorEastAsia"/>
              <w:noProof/>
            </w:rPr>
          </w:pPr>
          <w:hyperlink w:anchor="_Toc227709755" w:history="1">
            <w:r w:rsidRPr="0069654B">
              <w:rPr>
                <w:rStyle w:val="Hyperlink"/>
                <w:rFonts w:hint="eastAsia"/>
                <w:noProof/>
                <w:rtl/>
                <w:lang w:bidi="ar-EG"/>
              </w:rPr>
              <w:t>تمهيد</w:t>
            </w:r>
            <w:r>
              <w:rPr>
                <w:noProof/>
                <w:webHidden/>
              </w:rPr>
              <w:tab/>
            </w:r>
            <w:r>
              <w:rPr>
                <w:noProof/>
                <w:webHidden/>
              </w:rPr>
              <w:fldChar w:fldCharType="begin"/>
            </w:r>
            <w:r>
              <w:rPr>
                <w:noProof/>
                <w:webHidden/>
              </w:rPr>
              <w:instrText xml:space="preserve"> PAGEREF _Toc227709755 \h </w:instrText>
            </w:r>
            <w:r>
              <w:rPr>
                <w:noProof/>
                <w:webHidden/>
              </w:rPr>
            </w:r>
            <w:r>
              <w:rPr>
                <w:noProof/>
                <w:webHidden/>
              </w:rPr>
              <w:fldChar w:fldCharType="separate"/>
            </w:r>
            <w:r>
              <w:rPr>
                <w:noProof/>
                <w:webHidden/>
              </w:rPr>
              <w:t>17</w:t>
            </w:r>
            <w:r>
              <w:rPr>
                <w:noProof/>
                <w:webHidden/>
              </w:rPr>
              <w:fldChar w:fldCharType="end"/>
            </w:r>
          </w:hyperlink>
        </w:p>
        <w:p w14:paraId="68028700" w14:textId="64D1F905" w:rsidR="009842C7" w:rsidRDefault="009842C7" w:rsidP="009842C7">
          <w:pPr>
            <w:pStyle w:val="20"/>
            <w:tabs>
              <w:tab w:val="right" w:leader="dot" w:pos="9350"/>
            </w:tabs>
            <w:bidi/>
            <w:rPr>
              <w:rFonts w:eastAsiaTheme="minorEastAsia"/>
              <w:noProof/>
            </w:rPr>
          </w:pPr>
          <w:hyperlink w:anchor="_Toc227709756" w:history="1">
            <w:r w:rsidRPr="0069654B">
              <w:rPr>
                <w:rStyle w:val="Hyperlink"/>
                <w:rFonts w:hint="eastAsia"/>
                <w:noProof/>
                <w:rtl/>
                <w:lang w:bidi="ar-EG"/>
              </w:rPr>
              <w:t>الدراسات</w:t>
            </w:r>
            <w:r w:rsidRPr="0069654B">
              <w:rPr>
                <w:rStyle w:val="Hyperlink"/>
                <w:noProof/>
                <w:rtl/>
                <w:lang w:bidi="ar-EG"/>
              </w:rPr>
              <w:t xml:space="preserve"> </w:t>
            </w:r>
            <w:r w:rsidRPr="0069654B">
              <w:rPr>
                <w:rStyle w:val="Hyperlink"/>
                <w:rFonts w:hint="eastAsia"/>
                <w:noProof/>
                <w:rtl/>
                <w:lang w:bidi="ar-EG"/>
              </w:rPr>
              <w:t>السابقة</w:t>
            </w:r>
            <w:r>
              <w:rPr>
                <w:noProof/>
                <w:webHidden/>
              </w:rPr>
              <w:tab/>
            </w:r>
            <w:r>
              <w:rPr>
                <w:noProof/>
                <w:webHidden/>
              </w:rPr>
              <w:fldChar w:fldCharType="begin"/>
            </w:r>
            <w:r>
              <w:rPr>
                <w:noProof/>
                <w:webHidden/>
              </w:rPr>
              <w:instrText xml:space="preserve"> PAGEREF _Toc227709756 \h </w:instrText>
            </w:r>
            <w:r>
              <w:rPr>
                <w:noProof/>
                <w:webHidden/>
              </w:rPr>
            </w:r>
            <w:r>
              <w:rPr>
                <w:noProof/>
                <w:webHidden/>
              </w:rPr>
              <w:fldChar w:fldCharType="separate"/>
            </w:r>
            <w:r>
              <w:rPr>
                <w:noProof/>
                <w:webHidden/>
              </w:rPr>
              <w:t>17</w:t>
            </w:r>
            <w:r>
              <w:rPr>
                <w:noProof/>
                <w:webHidden/>
              </w:rPr>
              <w:fldChar w:fldCharType="end"/>
            </w:r>
          </w:hyperlink>
        </w:p>
        <w:p w14:paraId="4401EE81" w14:textId="6DCAD7A9" w:rsidR="009842C7" w:rsidRDefault="009842C7" w:rsidP="009842C7">
          <w:pPr>
            <w:pStyle w:val="20"/>
            <w:tabs>
              <w:tab w:val="right" w:leader="dot" w:pos="9350"/>
            </w:tabs>
            <w:bidi/>
            <w:rPr>
              <w:rFonts w:eastAsiaTheme="minorEastAsia"/>
              <w:noProof/>
            </w:rPr>
          </w:pPr>
          <w:hyperlink w:anchor="_Toc227709757" w:history="1">
            <w:r w:rsidRPr="0069654B">
              <w:rPr>
                <w:rStyle w:val="Hyperlink"/>
                <w:rFonts w:hint="eastAsia"/>
                <w:noProof/>
                <w:rtl/>
                <w:lang w:bidi="ar-EG"/>
              </w:rPr>
              <w:t>المقارنة</w:t>
            </w:r>
            <w:r w:rsidRPr="0069654B">
              <w:rPr>
                <w:rStyle w:val="Hyperlink"/>
                <w:noProof/>
                <w:rtl/>
                <w:lang w:bidi="ar-EG"/>
              </w:rPr>
              <w:t xml:space="preserve"> </w:t>
            </w:r>
            <w:r w:rsidRPr="0069654B">
              <w:rPr>
                <w:rStyle w:val="Hyperlink"/>
                <w:rFonts w:hint="eastAsia"/>
                <w:noProof/>
                <w:rtl/>
                <w:lang w:bidi="ar-EG"/>
              </w:rPr>
              <w:t>النظرية</w:t>
            </w:r>
            <w:r>
              <w:rPr>
                <w:noProof/>
                <w:webHidden/>
              </w:rPr>
              <w:tab/>
            </w:r>
            <w:r>
              <w:rPr>
                <w:noProof/>
                <w:webHidden/>
              </w:rPr>
              <w:fldChar w:fldCharType="begin"/>
            </w:r>
            <w:r>
              <w:rPr>
                <w:noProof/>
                <w:webHidden/>
              </w:rPr>
              <w:instrText xml:space="preserve"> PAGEREF _Toc227709757 \h </w:instrText>
            </w:r>
            <w:r>
              <w:rPr>
                <w:noProof/>
                <w:webHidden/>
              </w:rPr>
            </w:r>
            <w:r>
              <w:rPr>
                <w:noProof/>
                <w:webHidden/>
              </w:rPr>
              <w:fldChar w:fldCharType="separate"/>
            </w:r>
            <w:r>
              <w:rPr>
                <w:noProof/>
                <w:webHidden/>
              </w:rPr>
              <w:t>21</w:t>
            </w:r>
            <w:r>
              <w:rPr>
                <w:noProof/>
                <w:webHidden/>
              </w:rPr>
              <w:fldChar w:fldCharType="end"/>
            </w:r>
          </w:hyperlink>
        </w:p>
        <w:p w14:paraId="1927AD19" w14:textId="0243A4AB" w:rsidR="009842C7" w:rsidRDefault="009842C7" w:rsidP="009842C7">
          <w:pPr>
            <w:pStyle w:val="30"/>
            <w:tabs>
              <w:tab w:val="right" w:leader="dot" w:pos="9350"/>
            </w:tabs>
            <w:bidi/>
            <w:rPr>
              <w:rFonts w:eastAsiaTheme="minorEastAsia"/>
              <w:noProof/>
            </w:rPr>
          </w:pPr>
          <w:hyperlink w:anchor="_Toc227709758" w:history="1">
            <w:r w:rsidRPr="0069654B">
              <w:rPr>
                <w:rStyle w:val="Hyperlink"/>
                <w:rFonts w:hint="eastAsia"/>
                <w:noProof/>
                <w:rtl/>
                <w:lang w:bidi="ar-EG"/>
              </w:rPr>
              <w:t>نظرية</w:t>
            </w:r>
            <w:r w:rsidRPr="0069654B">
              <w:rPr>
                <w:rStyle w:val="Hyperlink"/>
                <w:noProof/>
                <w:rtl/>
                <w:lang w:bidi="ar-EG"/>
              </w:rPr>
              <w:t xml:space="preserve"> </w:t>
            </w:r>
            <w:r w:rsidRPr="0069654B">
              <w:rPr>
                <w:rStyle w:val="Hyperlink"/>
                <w:rFonts w:hint="eastAsia"/>
                <w:noProof/>
                <w:rtl/>
                <w:lang w:bidi="ar-EG"/>
              </w:rPr>
              <w:t>الاستخدامات</w:t>
            </w:r>
            <w:r w:rsidRPr="0069654B">
              <w:rPr>
                <w:rStyle w:val="Hyperlink"/>
                <w:noProof/>
                <w:rtl/>
                <w:lang w:bidi="ar-EG"/>
              </w:rPr>
              <w:t xml:space="preserve"> </w:t>
            </w:r>
            <w:r w:rsidRPr="0069654B">
              <w:rPr>
                <w:rStyle w:val="Hyperlink"/>
                <w:rFonts w:hint="eastAsia"/>
                <w:noProof/>
                <w:rtl/>
                <w:lang w:bidi="ar-EG"/>
              </w:rPr>
              <w:t>والإشباعات</w:t>
            </w:r>
            <w:r>
              <w:rPr>
                <w:noProof/>
                <w:webHidden/>
              </w:rPr>
              <w:tab/>
            </w:r>
            <w:r>
              <w:rPr>
                <w:noProof/>
                <w:webHidden/>
              </w:rPr>
              <w:fldChar w:fldCharType="begin"/>
            </w:r>
            <w:r>
              <w:rPr>
                <w:noProof/>
                <w:webHidden/>
              </w:rPr>
              <w:instrText xml:space="preserve"> PAGEREF _Toc227709758 \h </w:instrText>
            </w:r>
            <w:r>
              <w:rPr>
                <w:noProof/>
                <w:webHidden/>
              </w:rPr>
            </w:r>
            <w:r>
              <w:rPr>
                <w:noProof/>
                <w:webHidden/>
              </w:rPr>
              <w:fldChar w:fldCharType="separate"/>
            </w:r>
            <w:r>
              <w:rPr>
                <w:noProof/>
                <w:webHidden/>
              </w:rPr>
              <w:t>21</w:t>
            </w:r>
            <w:r>
              <w:rPr>
                <w:noProof/>
                <w:webHidden/>
              </w:rPr>
              <w:fldChar w:fldCharType="end"/>
            </w:r>
          </w:hyperlink>
        </w:p>
        <w:p w14:paraId="22285095" w14:textId="389DAC45" w:rsidR="009842C7" w:rsidRDefault="009842C7" w:rsidP="009842C7">
          <w:pPr>
            <w:pStyle w:val="30"/>
            <w:tabs>
              <w:tab w:val="right" w:leader="dot" w:pos="9350"/>
            </w:tabs>
            <w:bidi/>
            <w:rPr>
              <w:rFonts w:eastAsiaTheme="minorEastAsia"/>
              <w:noProof/>
            </w:rPr>
          </w:pPr>
          <w:hyperlink w:anchor="_Toc227709759" w:history="1">
            <w:r w:rsidRPr="0069654B">
              <w:rPr>
                <w:rStyle w:val="Hyperlink"/>
                <w:rFonts w:hint="eastAsia"/>
                <w:noProof/>
                <w:rtl/>
                <w:lang w:bidi="ar-EG"/>
              </w:rPr>
              <w:t>نظرية</w:t>
            </w:r>
            <w:r w:rsidRPr="0069654B">
              <w:rPr>
                <w:rStyle w:val="Hyperlink"/>
                <w:noProof/>
                <w:rtl/>
                <w:lang w:bidi="ar-EG"/>
              </w:rPr>
              <w:t xml:space="preserve"> </w:t>
            </w:r>
            <w:r w:rsidRPr="0069654B">
              <w:rPr>
                <w:rStyle w:val="Hyperlink"/>
                <w:rFonts w:hint="eastAsia"/>
                <w:noProof/>
                <w:rtl/>
                <w:lang w:bidi="ar-EG"/>
              </w:rPr>
              <w:t>الاعتماد</w:t>
            </w:r>
            <w:r w:rsidRPr="0069654B">
              <w:rPr>
                <w:rStyle w:val="Hyperlink"/>
                <w:noProof/>
                <w:rtl/>
                <w:lang w:bidi="ar-EG"/>
              </w:rPr>
              <w:t xml:space="preserve"> </w:t>
            </w:r>
            <w:r w:rsidRPr="0069654B">
              <w:rPr>
                <w:rStyle w:val="Hyperlink"/>
                <w:rFonts w:hint="eastAsia"/>
                <w:noProof/>
                <w:rtl/>
                <w:lang w:bidi="ar-EG"/>
              </w:rPr>
              <w:t>على</w:t>
            </w:r>
            <w:r w:rsidRPr="0069654B">
              <w:rPr>
                <w:rStyle w:val="Hyperlink"/>
                <w:noProof/>
                <w:rtl/>
                <w:lang w:bidi="ar-EG"/>
              </w:rPr>
              <w:t xml:space="preserve"> </w:t>
            </w:r>
            <w:r w:rsidRPr="0069654B">
              <w:rPr>
                <w:rStyle w:val="Hyperlink"/>
                <w:rFonts w:hint="eastAsia"/>
                <w:noProof/>
                <w:rtl/>
                <w:lang w:bidi="ar-EG"/>
              </w:rPr>
              <w:t>الاعلام</w:t>
            </w:r>
            <w:r w:rsidRPr="0069654B">
              <w:rPr>
                <w:rStyle w:val="Hyperlink"/>
                <w:noProof/>
                <w:rtl/>
                <w:lang w:bidi="ar-EG"/>
              </w:rPr>
              <w:t xml:space="preserve"> </w:t>
            </w:r>
            <w:r w:rsidRPr="0069654B">
              <w:rPr>
                <w:rStyle w:val="Hyperlink"/>
                <w:noProof/>
                <w:lang w:bidi="ar-EG"/>
              </w:rPr>
              <w:t>(Media Dependency Theory)</w:t>
            </w:r>
            <w:r>
              <w:rPr>
                <w:noProof/>
                <w:webHidden/>
              </w:rPr>
              <w:tab/>
            </w:r>
            <w:r>
              <w:rPr>
                <w:noProof/>
                <w:webHidden/>
              </w:rPr>
              <w:fldChar w:fldCharType="begin"/>
            </w:r>
            <w:r>
              <w:rPr>
                <w:noProof/>
                <w:webHidden/>
              </w:rPr>
              <w:instrText xml:space="preserve"> PAGEREF _Toc227709759 \h </w:instrText>
            </w:r>
            <w:r>
              <w:rPr>
                <w:noProof/>
                <w:webHidden/>
              </w:rPr>
            </w:r>
            <w:r>
              <w:rPr>
                <w:noProof/>
                <w:webHidden/>
              </w:rPr>
              <w:fldChar w:fldCharType="separate"/>
            </w:r>
            <w:r>
              <w:rPr>
                <w:noProof/>
                <w:webHidden/>
              </w:rPr>
              <w:t>21</w:t>
            </w:r>
            <w:r>
              <w:rPr>
                <w:noProof/>
                <w:webHidden/>
              </w:rPr>
              <w:fldChar w:fldCharType="end"/>
            </w:r>
          </w:hyperlink>
        </w:p>
        <w:p w14:paraId="7FA815F4" w14:textId="12985C90" w:rsidR="009842C7" w:rsidRDefault="009842C7" w:rsidP="009842C7">
          <w:pPr>
            <w:pStyle w:val="30"/>
            <w:tabs>
              <w:tab w:val="right" w:leader="dot" w:pos="9350"/>
            </w:tabs>
            <w:bidi/>
            <w:rPr>
              <w:rFonts w:eastAsiaTheme="minorEastAsia"/>
              <w:noProof/>
            </w:rPr>
          </w:pPr>
          <w:hyperlink w:anchor="_Toc227709760" w:history="1">
            <w:r w:rsidRPr="0069654B">
              <w:rPr>
                <w:rStyle w:val="Hyperlink"/>
                <w:rFonts w:hint="eastAsia"/>
                <w:noProof/>
                <w:rtl/>
                <w:lang w:bidi="ar-EG"/>
              </w:rPr>
              <w:t>نظرية</w:t>
            </w:r>
            <w:r w:rsidRPr="0069654B">
              <w:rPr>
                <w:rStyle w:val="Hyperlink"/>
                <w:noProof/>
                <w:rtl/>
                <w:lang w:bidi="ar-EG"/>
              </w:rPr>
              <w:t xml:space="preserve"> </w:t>
            </w:r>
            <w:r w:rsidRPr="0069654B">
              <w:rPr>
                <w:rStyle w:val="Hyperlink"/>
                <w:rFonts w:hint="eastAsia"/>
                <w:noProof/>
                <w:rtl/>
                <w:lang w:bidi="ar-EG"/>
              </w:rPr>
              <w:t>المصداقية</w:t>
            </w:r>
            <w:r w:rsidRPr="0069654B">
              <w:rPr>
                <w:rStyle w:val="Hyperlink"/>
                <w:noProof/>
                <w:rtl/>
                <w:lang w:bidi="ar-EG"/>
              </w:rPr>
              <w:t xml:space="preserve"> </w:t>
            </w:r>
            <w:r w:rsidRPr="0069654B">
              <w:rPr>
                <w:rStyle w:val="Hyperlink"/>
                <w:rFonts w:hint="eastAsia"/>
                <w:noProof/>
                <w:rtl/>
                <w:lang w:bidi="ar-EG"/>
              </w:rPr>
              <w:t>الإعلامية</w:t>
            </w:r>
            <w:r>
              <w:rPr>
                <w:noProof/>
                <w:webHidden/>
              </w:rPr>
              <w:tab/>
            </w:r>
            <w:r>
              <w:rPr>
                <w:noProof/>
                <w:webHidden/>
              </w:rPr>
              <w:fldChar w:fldCharType="begin"/>
            </w:r>
            <w:r>
              <w:rPr>
                <w:noProof/>
                <w:webHidden/>
              </w:rPr>
              <w:instrText xml:space="preserve"> PAGEREF _Toc227709760 \h </w:instrText>
            </w:r>
            <w:r>
              <w:rPr>
                <w:noProof/>
                <w:webHidden/>
              </w:rPr>
            </w:r>
            <w:r>
              <w:rPr>
                <w:noProof/>
                <w:webHidden/>
              </w:rPr>
              <w:fldChar w:fldCharType="separate"/>
            </w:r>
            <w:r>
              <w:rPr>
                <w:noProof/>
                <w:webHidden/>
              </w:rPr>
              <w:t>22</w:t>
            </w:r>
            <w:r>
              <w:rPr>
                <w:noProof/>
                <w:webHidden/>
              </w:rPr>
              <w:fldChar w:fldCharType="end"/>
            </w:r>
          </w:hyperlink>
        </w:p>
        <w:p w14:paraId="6E5F29D3" w14:textId="458A2B81" w:rsidR="009842C7" w:rsidRDefault="009842C7" w:rsidP="009842C7">
          <w:pPr>
            <w:pStyle w:val="20"/>
            <w:tabs>
              <w:tab w:val="right" w:leader="dot" w:pos="9350"/>
            </w:tabs>
            <w:bidi/>
            <w:rPr>
              <w:rFonts w:eastAsiaTheme="minorEastAsia"/>
              <w:noProof/>
            </w:rPr>
          </w:pPr>
          <w:hyperlink w:anchor="_Toc227709761" w:history="1">
            <w:r w:rsidRPr="0069654B">
              <w:rPr>
                <w:rStyle w:val="Hyperlink"/>
                <w:rFonts w:hint="eastAsia"/>
                <w:noProof/>
                <w:rtl/>
                <w:lang w:bidi="ar-EG"/>
              </w:rPr>
              <w:t>المقارنة</w:t>
            </w:r>
            <w:r w:rsidRPr="0069654B">
              <w:rPr>
                <w:rStyle w:val="Hyperlink"/>
                <w:noProof/>
                <w:rtl/>
                <w:lang w:bidi="ar-EG"/>
              </w:rPr>
              <w:t xml:space="preserve"> </w:t>
            </w:r>
            <w:r w:rsidRPr="0069654B">
              <w:rPr>
                <w:rStyle w:val="Hyperlink"/>
                <w:rFonts w:hint="eastAsia"/>
                <w:noProof/>
                <w:rtl/>
                <w:lang w:bidi="ar-EG"/>
              </w:rPr>
              <w:t>النظرية</w:t>
            </w:r>
            <w:r w:rsidRPr="0069654B">
              <w:rPr>
                <w:rStyle w:val="Hyperlink"/>
                <w:noProof/>
                <w:rtl/>
                <w:lang w:bidi="ar-EG"/>
              </w:rPr>
              <w:t xml:space="preserve"> </w:t>
            </w:r>
            <w:r w:rsidRPr="0069654B">
              <w:rPr>
                <w:rStyle w:val="Hyperlink"/>
                <w:rFonts w:hint="eastAsia"/>
                <w:noProof/>
                <w:rtl/>
                <w:lang w:bidi="ar-EG"/>
              </w:rPr>
              <w:t>للدراسة</w:t>
            </w:r>
            <w:r>
              <w:rPr>
                <w:noProof/>
                <w:webHidden/>
              </w:rPr>
              <w:tab/>
            </w:r>
            <w:r>
              <w:rPr>
                <w:noProof/>
                <w:webHidden/>
              </w:rPr>
              <w:fldChar w:fldCharType="begin"/>
            </w:r>
            <w:r>
              <w:rPr>
                <w:noProof/>
                <w:webHidden/>
              </w:rPr>
              <w:instrText xml:space="preserve"> PAGEREF _Toc227709761 \h </w:instrText>
            </w:r>
            <w:r>
              <w:rPr>
                <w:noProof/>
                <w:webHidden/>
              </w:rPr>
            </w:r>
            <w:r>
              <w:rPr>
                <w:noProof/>
                <w:webHidden/>
              </w:rPr>
              <w:fldChar w:fldCharType="separate"/>
            </w:r>
            <w:r>
              <w:rPr>
                <w:noProof/>
                <w:webHidden/>
              </w:rPr>
              <w:t>23</w:t>
            </w:r>
            <w:r>
              <w:rPr>
                <w:noProof/>
                <w:webHidden/>
              </w:rPr>
              <w:fldChar w:fldCharType="end"/>
            </w:r>
          </w:hyperlink>
        </w:p>
        <w:p w14:paraId="53D46AFA" w14:textId="6DD8B932" w:rsidR="009842C7" w:rsidRDefault="009842C7" w:rsidP="009842C7">
          <w:pPr>
            <w:pStyle w:val="20"/>
            <w:tabs>
              <w:tab w:val="right" w:leader="dot" w:pos="9350"/>
            </w:tabs>
            <w:bidi/>
            <w:rPr>
              <w:rFonts w:eastAsiaTheme="minorEastAsia"/>
              <w:noProof/>
            </w:rPr>
          </w:pPr>
          <w:hyperlink w:anchor="_Toc227709762" w:history="1">
            <w:r w:rsidRPr="0069654B">
              <w:rPr>
                <w:rStyle w:val="Hyperlink"/>
                <w:rFonts w:hint="eastAsia"/>
                <w:noProof/>
                <w:rtl/>
                <w:lang w:bidi="ar-EG"/>
              </w:rPr>
              <w:t>مجالات</w:t>
            </w:r>
            <w:r w:rsidRPr="0069654B">
              <w:rPr>
                <w:rStyle w:val="Hyperlink"/>
                <w:noProof/>
                <w:rtl/>
                <w:lang w:bidi="ar-EG"/>
              </w:rPr>
              <w:t xml:space="preserve"> </w:t>
            </w:r>
            <w:r w:rsidRPr="0069654B">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_Toc227709762 \h </w:instrText>
            </w:r>
            <w:r>
              <w:rPr>
                <w:noProof/>
                <w:webHidden/>
              </w:rPr>
            </w:r>
            <w:r>
              <w:rPr>
                <w:noProof/>
                <w:webHidden/>
              </w:rPr>
              <w:fldChar w:fldCharType="separate"/>
            </w:r>
            <w:r>
              <w:rPr>
                <w:noProof/>
                <w:webHidden/>
              </w:rPr>
              <w:t>23</w:t>
            </w:r>
            <w:r>
              <w:rPr>
                <w:noProof/>
                <w:webHidden/>
              </w:rPr>
              <w:fldChar w:fldCharType="end"/>
            </w:r>
          </w:hyperlink>
        </w:p>
        <w:p w14:paraId="1718E53F" w14:textId="42CB3139" w:rsidR="009842C7" w:rsidRDefault="009842C7" w:rsidP="009842C7">
          <w:pPr>
            <w:pStyle w:val="10"/>
            <w:rPr>
              <w:rFonts w:eastAsiaTheme="minorEastAsia"/>
              <w:noProof/>
            </w:rPr>
          </w:pPr>
          <w:hyperlink w:anchor="_Toc227709763" w:history="1">
            <w:r w:rsidRPr="0069654B">
              <w:rPr>
                <w:rStyle w:val="Hyperlink"/>
                <w:rFonts w:hint="eastAsia"/>
                <w:b/>
                <w:bCs/>
                <w:noProof/>
                <w:rtl/>
                <w:lang w:bidi="ar-EG"/>
              </w:rPr>
              <w:t>الفصل</w:t>
            </w:r>
            <w:r w:rsidRPr="0069654B">
              <w:rPr>
                <w:rStyle w:val="Hyperlink"/>
                <w:b/>
                <w:bCs/>
                <w:noProof/>
                <w:rtl/>
                <w:lang w:bidi="ar-EG"/>
              </w:rPr>
              <w:t xml:space="preserve"> </w:t>
            </w:r>
            <w:r w:rsidRPr="0069654B">
              <w:rPr>
                <w:rStyle w:val="Hyperlink"/>
                <w:rFonts w:hint="eastAsia"/>
                <w:b/>
                <w:bCs/>
                <w:noProof/>
                <w:rtl/>
                <w:lang w:bidi="ar-EG"/>
              </w:rPr>
              <w:t>الثالث</w:t>
            </w:r>
            <w:r w:rsidRPr="0069654B">
              <w:rPr>
                <w:rStyle w:val="Hyperlink"/>
                <w:b/>
                <w:bCs/>
                <w:noProof/>
                <w:rtl/>
                <w:lang w:bidi="ar-EG"/>
              </w:rPr>
              <w:t xml:space="preserve">: </w:t>
            </w:r>
            <w:r w:rsidRPr="0069654B">
              <w:rPr>
                <w:rStyle w:val="Hyperlink"/>
                <w:rFonts w:hint="eastAsia"/>
                <w:b/>
                <w:bCs/>
                <w:noProof/>
                <w:rtl/>
                <w:lang w:bidi="ar-EG"/>
              </w:rPr>
              <w:t>الإطار</w:t>
            </w:r>
            <w:r w:rsidRPr="0069654B">
              <w:rPr>
                <w:rStyle w:val="Hyperlink"/>
                <w:b/>
                <w:bCs/>
                <w:noProof/>
                <w:rtl/>
                <w:lang w:bidi="ar-EG"/>
              </w:rPr>
              <w:t xml:space="preserve"> </w:t>
            </w:r>
            <w:r w:rsidRPr="0069654B">
              <w:rPr>
                <w:rStyle w:val="Hyperlink"/>
                <w:rFonts w:hint="eastAsia"/>
                <w:b/>
                <w:bCs/>
                <w:noProof/>
                <w:rtl/>
                <w:lang w:bidi="ar-EG"/>
              </w:rPr>
              <w:t>التطبيقي</w:t>
            </w:r>
            <w:r>
              <w:rPr>
                <w:noProof/>
                <w:webHidden/>
              </w:rPr>
              <w:tab/>
            </w:r>
            <w:r>
              <w:rPr>
                <w:noProof/>
                <w:webHidden/>
              </w:rPr>
              <w:fldChar w:fldCharType="begin"/>
            </w:r>
            <w:r>
              <w:rPr>
                <w:noProof/>
                <w:webHidden/>
              </w:rPr>
              <w:instrText xml:space="preserve"> PAGEREF _Toc227709763 \h </w:instrText>
            </w:r>
            <w:r>
              <w:rPr>
                <w:noProof/>
                <w:webHidden/>
              </w:rPr>
            </w:r>
            <w:r>
              <w:rPr>
                <w:noProof/>
                <w:webHidden/>
              </w:rPr>
              <w:fldChar w:fldCharType="separate"/>
            </w:r>
            <w:r>
              <w:rPr>
                <w:noProof/>
                <w:webHidden/>
              </w:rPr>
              <w:t>24</w:t>
            </w:r>
            <w:r>
              <w:rPr>
                <w:noProof/>
                <w:webHidden/>
              </w:rPr>
              <w:fldChar w:fldCharType="end"/>
            </w:r>
          </w:hyperlink>
        </w:p>
        <w:p w14:paraId="311F4EFF" w14:textId="230DF2AE" w:rsidR="009842C7" w:rsidRDefault="009842C7" w:rsidP="009842C7">
          <w:pPr>
            <w:pStyle w:val="20"/>
            <w:tabs>
              <w:tab w:val="right" w:leader="dot" w:pos="9350"/>
            </w:tabs>
            <w:bidi/>
            <w:rPr>
              <w:rFonts w:eastAsiaTheme="minorEastAsia"/>
              <w:noProof/>
            </w:rPr>
          </w:pPr>
          <w:hyperlink w:anchor="_Toc227709764" w:history="1">
            <w:r w:rsidRPr="0069654B">
              <w:rPr>
                <w:rStyle w:val="Hyperlink"/>
                <w:rFonts w:hint="eastAsia"/>
                <w:noProof/>
                <w:rtl/>
                <w:lang w:bidi="ar-EG"/>
              </w:rPr>
              <w:t>تحليل</w:t>
            </w:r>
            <w:r w:rsidRPr="0069654B">
              <w:rPr>
                <w:rStyle w:val="Hyperlink"/>
                <w:noProof/>
                <w:rtl/>
                <w:lang w:bidi="ar-EG"/>
              </w:rPr>
              <w:t xml:space="preserve"> </w:t>
            </w:r>
            <w:r w:rsidRPr="0069654B">
              <w:rPr>
                <w:rStyle w:val="Hyperlink"/>
                <w:rFonts w:hint="eastAsia"/>
                <w:noProof/>
                <w:rtl/>
                <w:lang w:bidi="ar-EG"/>
              </w:rPr>
              <w:t>نتائج</w:t>
            </w:r>
            <w:r w:rsidRPr="0069654B">
              <w:rPr>
                <w:rStyle w:val="Hyperlink"/>
                <w:noProof/>
                <w:rtl/>
                <w:lang w:bidi="ar-EG"/>
              </w:rPr>
              <w:t xml:space="preserve"> </w:t>
            </w:r>
            <w:r w:rsidRPr="0069654B">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_Toc227709764 \h </w:instrText>
            </w:r>
            <w:r>
              <w:rPr>
                <w:noProof/>
                <w:webHidden/>
              </w:rPr>
            </w:r>
            <w:r>
              <w:rPr>
                <w:noProof/>
                <w:webHidden/>
              </w:rPr>
              <w:fldChar w:fldCharType="separate"/>
            </w:r>
            <w:r>
              <w:rPr>
                <w:noProof/>
                <w:webHidden/>
              </w:rPr>
              <w:t>24</w:t>
            </w:r>
            <w:r>
              <w:rPr>
                <w:noProof/>
                <w:webHidden/>
              </w:rPr>
              <w:fldChar w:fldCharType="end"/>
            </w:r>
          </w:hyperlink>
        </w:p>
        <w:p w14:paraId="19264D74" w14:textId="1AF02E15" w:rsidR="009842C7" w:rsidRDefault="009842C7" w:rsidP="009842C7">
          <w:pPr>
            <w:pStyle w:val="20"/>
            <w:tabs>
              <w:tab w:val="right" w:leader="dot" w:pos="9350"/>
            </w:tabs>
            <w:bidi/>
            <w:rPr>
              <w:rFonts w:eastAsiaTheme="minorEastAsia"/>
              <w:noProof/>
            </w:rPr>
          </w:pPr>
          <w:hyperlink w:anchor="_Toc227709765" w:history="1">
            <w:r w:rsidRPr="0069654B">
              <w:rPr>
                <w:rStyle w:val="Hyperlink"/>
                <w:rFonts w:hint="eastAsia"/>
                <w:noProof/>
                <w:rtl/>
                <w:lang w:bidi="ar-EG"/>
              </w:rPr>
              <w:t>النتائج</w:t>
            </w:r>
            <w:r w:rsidRPr="0069654B">
              <w:rPr>
                <w:rStyle w:val="Hyperlink"/>
                <w:noProof/>
                <w:rtl/>
                <w:lang w:bidi="ar-EG"/>
              </w:rPr>
              <w:t xml:space="preserve"> </w:t>
            </w:r>
            <w:r w:rsidRPr="0069654B">
              <w:rPr>
                <w:rStyle w:val="Hyperlink"/>
                <w:rFonts w:hint="eastAsia"/>
                <w:noProof/>
                <w:rtl/>
                <w:lang w:bidi="ar-EG"/>
              </w:rPr>
              <w:t>العامة</w:t>
            </w:r>
            <w:r>
              <w:rPr>
                <w:noProof/>
                <w:webHidden/>
              </w:rPr>
              <w:tab/>
            </w:r>
            <w:r>
              <w:rPr>
                <w:noProof/>
                <w:webHidden/>
              </w:rPr>
              <w:fldChar w:fldCharType="begin"/>
            </w:r>
            <w:r>
              <w:rPr>
                <w:noProof/>
                <w:webHidden/>
              </w:rPr>
              <w:instrText xml:space="preserve"> PAGEREF _Toc227709765 \h </w:instrText>
            </w:r>
            <w:r>
              <w:rPr>
                <w:noProof/>
                <w:webHidden/>
              </w:rPr>
            </w:r>
            <w:r>
              <w:rPr>
                <w:noProof/>
                <w:webHidden/>
              </w:rPr>
              <w:fldChar w:fldCharType="separate"/>
            </w:r>
            <w:r>
              <w:rPr>
                <w:noProof/>
                <w:webHidden/>
              </w:rPr>
              <w:t>30</w:t>
            </w:r>
            <w:r>
              <w:rPr>
                <w:noProof/>
                <w:webHidden/>
              </w:rPr>
              <w:fldChar w:fldCharType="end"/>
            </w:r>
          </w:hyperlink>
        </w:p>
        <w:p w14:paraId="6D76132F" w14:textId="18FC7DA8" w:rsidR="009842C7" w:rsidRDefault="009842C7" w:rsidP="009842C7">
          <w:pPr>
            <w:pStyle w:val="20"/>
            <w:tabs>
              <w:tab w:val="right" w:leader="dot" w:pos="9350"/>
            </w:tabs>
            <w:bidi/>
            <w:rPr>
              <w:rFonts w:eastAsiaTheme="minorEastAsia"/>
              <w:noProof/>
            </w:rPr>
          </w:pPr>
          <w:hyperlink w:anchor="_Toc227709766" w:history="1">
            <w:r w:rsidRPr="0069654B">
              <w:rPr>
                <w:rStyle w:val="Hyperlink"/>
                <w:rFonts w:hint="eastAsia"/>
                <w:noProof/>
                <w:rtl/>
                <w:lang w:bidi="ar-EG"/>
              </w:rPr>
              <w:t>خاتمة</w:t>
            </w:r>
            <w:r>
              <w:rPr>
                <w:noProof/>
                <w:webHidden/>
              </w:rPr>
              <w:tab/>
            </w:r>
            <w:r>
              <w:rPr>
                <w:noProof/>
                <w:webHidden/>
              </w:rPr>
              <w:fldChar w:fldCharType="begin"/>
            </w:r>
            <w:r>
              <w:rPr>
                <w:noProof/>
                <w:webHidden/>
              </w:rPr>
              <w:instrText xml:space="preserve"> PAGEREF _Toc227709766 \h </w:instrText>
            </w:r>
            <w:r>
              <w:rPr>
                <w:noProof/>
                <w:webHidden/>
              </w:rPr>
            </w:r>
            <w:r>
              <w:rPr>
                <w:noProof/>
                <w:webHidden/>
              </w:rPr>
              <w:fldChar w:fldCharType="separate"/>
            </w:r>
            <w:r>
              <w:rPr>
                <w:noProof/>
                <w:webHidden/>
              </w:rPr>
              <w:t>31</w:t>
            </w:r>
            <w:r>
              <w:rPr>
                <w:noProof/>
                <w:webHidden/>
              </w:rPr>
              <w:fldChar w:fldCharType="end"/>
            </w:r>
          </w:hyperlink>
        </w:p>
        <w:p w14:paraId="65CAED2E" w14:textId="65193ED0" w:rsidR="009842C7" w:rsidRDefault="009842C7" w:rsidP="009842C7">
          <w:pPr>
            <w:pStyle w:val="20"/>
            <w:tabs>
              <w:tab w:val="right" w:leader="dot" w:pos="9350"/>
            </w:tabs>
            <w:bidi/>
            <w:rPr>
              <w:rFonts w:eastAsiaTheme="minorEastAsia"/>
              <w:noProof/>
            </w:rPr>
          </w:pPr>
          <w:hyperlink w:anchor="_Toc227709767" w:history="1">
            <w:r w:rsidRPr="0069654B">
              <w:rPr>
                <w:rStyle w:val="Hyperlink"/>
                <w:rFonts w:hint="eastAsia"/>
                <w:noProof/>
                <w:rtl/>
                <w:lang w:bidi="ar-EG"/>
              </w:rPr>
              <w:t>أفاق</w:t>
            </w:r>
            <w:r w:rsidRPr="0069654B">
              <w:rPr>
                <w:rStyle w:val="Hyperlink"/>
                <w:noProof/>
                <w:rtl/>
                <w:lang w:bidi="ar-EG"/>
              </w:rPr>
              <w:t xml:space="preserve"> </w:t>
            </w:r>
            <w:r w:rsidRPr="0069654B">
              <w:rPr>
                <w:rStyle w:val="Hyperlink"/>
                <w:rFonts w:hint="eastAsia"/>
                <w:noProof/>
                <w:rtl/>
                <w:lang w:bidi="ar-EG"/>
              </w:rPr>
              <w:t>الدراسة</w:t>
            </w:r>
            <w:r>
              <w:rPr>
                <w:noProof/>
                <w:webHidden/>
              </w:rPr>
              <w:tab/>
            </w:r>
            <w:r>
              <w:rPr>
                <w:noProof/>
                <w:webHidden/>
              </w:rPr>
              <w:fldChar w:fldCharType="begin"/>
            </w:r>
            <w:r>
              <w:rPr>
                <w:noProof/>
                <w:webHidden/>
              </w:rPr>
              <w:instrText xml:space="preserve"> PAGEREF _Toc227709767 \h </w:instrText>
            </w:r>
            <w:r>
              <w:rPr>
                <w:noProof/>
                <w:webHidden/>
              </w:rPr>
            </w:r>
            <w:r>
              <w:rPr>
                <w:noProof/>
                <w:webHidden/>
              </w:rPr>
              <w:fldChar w:fldCharType="separate"/>
            </w:r>
            <w:r>
              <w:rPr>
                <w:noProof/>
                <w:webHidden/>
              </w:rPr>
              <w:t>31</w:t>
            </w:r>
            <w:r>
              <w:rPr>
                <w:noProof/>
                <w:webHidden/>
              </w:rPr>
              <w:fldChar w:fldCharType="end"/>
            </w:r>
          </w:hyperlink>
        </w:p>
        <w:p w14:paraId="34F9E856" w14:textId="4BA2FB3B" w:rsidR="009842C7" w:rsidRDefault="009842C7" w:rsidP="009842C7">
          <w:pPr>
            <w:pStyle w:val="10"/>
            <w:rPr>
              <w:rFonts w:eastAsiaTheme="minorEastAsia"/>
              <w:noProof/>
            </w:rPr>
          </w:pPr>
          <w:hyperlink w:anchor="_Toc227709768" w:history="1">
            <w:r w:rsidRPr="0069654B">
              <w:rPr>
                <w:rStyle w:val="Hyperlink"/>
                <w:rFonts w:hint="eastAsia"/>
                <w:b/>
                <w:bCs/>
                <w:noProof/>
                <w:rtl/>
                <w:lang w:bidi="ar-EG"/>
              </w:rPr>
              <w:t>مراجع</w:t>
            </w:r>
            <w:r>
              <w:rPr>
                <w:noProof/>
                <w:webHidden/>
              </w:rPr>
              <w:tab/>
            </w:r>
            <w:r>
              <w:rPr>
                <w:noProof/>
                <w:webHidden/>
              </w:rPr>
              <w:fldChar w:fldCharType="begin"/>
            </w:r>
            <w:r>
              <w:rPr>
                <w:noProof/>
                <w:webHidden/>
              </w:rPr>
              <w:instrText xml:space="preserve"> PAGEREF _Toc227709768 \h </w:instrText>
            </w:r>
            <w:r>
              <w:rPr>
                <w:noProof/>
                <w:webHidden/>
              </w:rPr>
            </w:r>
            <w:r>
              <w:rPr>
                <w:noProof/>
                <w:webHidden/>
              </w:rPr>
              <w:fldChar w:fldCharType="separate"/>
            </w:r>
            <w:r>
              <w:rPr>
                <w:noProof/>
                <w:webHidden/>
              </w:rPr>
              <w:t>32</w:t>
            </w:r>
            <w:r>
              <w:rPr>
                <w:noProof/>
                <w:webHidden/>
              </w:rPr>
              <w:fldChar w:fldCharType="end"/>
            </w:r>
          </w:hyperlink>
        </w:p>
        <w:p w14:paraId="6BB9848B" w14:textId="7252F0EC" w:rsidR="007D7670" w:rsidRDefault="007D7670" w:rsidP="007D7670">
          <w:pPr>
            <w:bidi/>
          </w:pPr>
          <w:r>
            <w:rPr>
              <w:b/>
              <w:bCs/>
              <w:noProof/>
            </w:rPr>
            <w:fldChar w:fldCharType="end"/>
          </w:r>
        </w:p>
      </w:sdtContent>
    </w:sdt>
    <w:p w14:paraId="1CE5DB40" w14:textId="719050FE" w:rsidR="00C827AF" w:rsidRDefault="00FD683A" w:rsidP="00C827AF">
      <w:pPr>
        <w:bidi/>
        <w:spacing w:line="360" w:lineRule="auto"/>
        <w:jc w:val="both"/>
        <w:rPr>
          <w:b/>
          <w:bCs/>
          <w:rtl/>
          <w:lang w:bidi="ar-EG"/>
        </w:rPr>
      </w:pPr>
      <w:r>
        <w:rPr>
          <w:rFonts w:hint="cs"/>
          <w:b/>
          <w:bCs/>
          <w:rtl/>
          <w:lang w:bidi="ar-EG"/>
        </w:rPr>
        <w:t>فهرس الاشكال</w:t>
      </w:r>
    </w:p>
    <w:p w14:paraId="40DDF8A2" w14:textId="1B034F1D" w:rsidR="006E2F6D" w:rsidRPr="00624281" w:rsidRDefault="006E2F6D" w:rsidP="00386353">
      <w:pPr>
        <w:pStyle w:val="af5"/>
        <w:tabs>
          <w:tab w:val="right" w:leader="dot" w:pos="9350"/>
        </w:tabs>
        <w:bidi/>
        <w:spacing w:line="360" w:lineRule="auto"/>
        <w:rPr>
          <w:rFonts w:eastAsiaTheme="minorEastAsia"/>
          <w:noProof/>
        </w:rPr>
      </w:pPr>
      <w:r w:rsidRPr="00624281">
        <w:rPr>
          <w:b/>
          <w:bCs/>
          <w:rtl/>
          <w:lang w:bidi="ar-EG"/>
        </w:rPr>
        <w:fldChar w:fldCharType="begin"/>
      </w:r>
      <w:r w:rsidRPr="00624281">
        <w:rPr>
          <w:b/>
          <w:bCs/>
          <w:rtl/>
          <w:lang w:bidi="ar-EG"/>
        </w:rPr>
        <w:instrText xml:space="preserve"> </w:instrText>
      </w:r>
      <w:r w:rsidRPr="00624281">
        <w:rPr>
          <w:b/>
          <w:bCs/>
          <w:lang w:bidi="ar-EG"/>
        </w:rPr>
        <w:instrText>TOC</w:instrText>
      </w:r>
      <w:r w:rsidRPr="00624281">
        <w:rPr>
          <w:b/>
          <w:bCs/>
          <w:rtl/>
          <w:lang w:bidi="ar-EG"/>
        </w:rPr>
        <w:instrText xml:space="preserve"> \</w:instrText>
      </w:r>
      <w:r w:rsidRPr="00624281">
        <w:rPr>
          <w:b/>
          <w:bCs/>
          <w:lang w:bidi="ar-EG"/>
        </w:rPr>
        <w:instrText>h \z \c "Figure</w:instrText>
      </w:r>
      <w:r w:rsidRPr="00624281">
        <w:rPr>
          <w:b/>
          <w:bCs/>
          <w:rtl/>
          <w:lang w:bidi="ar-EG"/>
        </w:rPr>
        <w:instrText xml:space="preserve">" </w:instrText>
      </w:r>
      <w:r w:rsidRPr="00624281">
        <w:rPr>
          <w:b/>
          <w:bCs/>
          <w:rtl/>
          <w:lang w:bidi="ar-EG"/>
        </w:rPr>
        <w:fldChar w:fldCharType="separate"/>
      </w:r>
      <w:hyperlink w:anchor="_Toc227706204" w:history="1">
        <w:r w:rsidRPr="00624281">
          <w:rPr>
            <w:rStyle w:val="Hyperlink"/>
            <w:noProof/>
          </w:rPr>
          <w:t>Figure</w:t>
        </w:r>
        <w:r w:rsidRPr="00624281">
          <w:rPr>
            <w:rStyle w:val="Hyperlink"/>
            <w:noProof/>
            <w:rtl/>
          </w:rPr>
          <w:t xml:space="preserve"> 1</w:t>
        </w:r>
        <w:r w:rsidRPr="00624281">
          <w:rPr>
            <w:rStyle w:val="Hyperlink"/>
            <w:noProof/>
            <w:rtl/>
            <w:lang w:bidi="ar-EG"/>
          </w:rPr>
          <w:t>:</w:t>
        </w:r>
        <w:r w:rsidRPr="00624281">
          <w:rPr>
            <w:rStyle w:val="Hyperlink"/>
            <w:rFonts w:cs="Arial"/>
            <w:noProof/>
            <w:rtl/>
            <w:lang w:bidi="ar-EG"/>
          </w:rPr>
          <w:t xml:space="preserve"> </w:t>
        </w:r>
        <w:r w:rsidRPr="00624281">
          <w:rPr>
            <w:rStyle w:val="Hyperlink"/>
            <w:rFonts w:cs="Arial" w:hint="eastAsia"/>
            <w:noProof/>
            <w:rtl/>
            <w:lang w:bidi="ar-EG"/>
          </w:rPr>
          <w:t>المنصة</w:t>
        </w:r>
        <w:r w:rsidRPr="00624281">
          <w:rPr>
            <w:rStyle w:val="Hyperlink"/>
            <w:rFonts w:cs="Arial"/>
            <w:noProof/>
            <w:rtl/>
            <w:lang w:bidi="ar-EG"/>
          </w:rPr>
          <w:t xml:space="preserve"> </w:t>
        </w:r>
        <w:r w:rsidRPr="00624281">
          <w:rPr>
            <w:rStyle w:val="Hyperlink"/>
            <w:rFonts w:cs="Arial" w:hint="eastAsia"/>
            <w:noProof/>
            <w:rtl/>
            <w:lang w:bidi="ar-EG"/>
          </w:rPr>
          <w:t>الأكثر</w:t>
        </w:r>
        <w:r w:rsidRPr="00624281">
          <w:rPr>
            <w:rStyle w:val="Hyperlink"/>
            <w:rFonts w:cs="Arial"/>
            <w:noProof/>
            <w:rtl/>
            <w:lang w:bidi="ar-EG"/>
          </w:rPr>
          <w:t xml:space="preserve"> </w:t>
        </w:r>
        <w:r w:rsidRPr="00624281">
          <w:rPr>
            <w:rStyle w:val="Hyperlink"/>
            <w:rFonts w:cs="Arial" w:hint="eastAsia"/>
            <w:noProof/>
            <w:rtl/>
            <w:lang w:bidi="ar-EG"/>
          </w:rPr>
          <w:t>استخدامًا</w:t>
        </w:r>
        <w:r w:rsidRPr="00624281">
          <w:rPr>
            <w:rStyle w:val="Hyperlink"/>
            <w:rFonts w:cs="Arial"/>
            <w:noProof/>
            <w:rtl/>
            <w:lang w:bidi="ar-EG"/>
          </w:rPr>
          <w:t xml:space="preserve"> </w:t>
        </w:r>
        <w:r w:rsidRPr="00624281">
          <w:rPr>
            <w:rStyle w:val="Hyperlink"/>
            <w:rFonts w:cs="Arial" w:hint="eastAsia"/>
            <w:noProof/>
            <w:rtl/>
            <w:lang w:bidi="ar-EG"/>
          </w:rPr>
          <w:t>للحصول</w:t>
        </w:r>
        <w:r w:rsidRPr="00624281">
          <w:rPr>
            <w:rStyle w:val="Hyperlink"/>
            <w:rFonts w:cs="Arial"/>
            <w:noProof/>
            <w:rtl/>
            <w:lang w:bidi="ar-EG"/>
          </w:rPr>
          <w:t xml:space="preserve"> </w:t>
        </w:r>
        <w:r w:rsidRPr="00624281">
          <w:rPr>
            <w:rStyle w:val="Hyperlink"/>
            <w:rFonts w:cs="Arial" w:hint="eastAsia"/>
            <w:noProof/>
            <w:rtl/>
            <w:lang w:bidi="ar-EG"/>
          </w:rPr>
          <w:t>على</w:t>
        </w:r>
        <w:r w:rsidRPr="00624281">
          <w:rPr>
            <w:rStyle w:val="Hyperlink"/>
            <w:rFonts w:cs="Arial"/>
            <w:noProof/>
            <w:rtl/>
            <w:lang w:bidi="ar-EG"/>
          </w:rPr>
          <w:t xml:space="preserve"> </w:t>
        </w:r>
        <w:r w:rsidRPr="00624281">
          <w:rPr>
            <w:rStyle w:val="Hyperlink"/>
            <w:rFonts w:cs="Arial" w:hint="eastAsia"/>
            <w:noProof/>
            <w:rtl/>
            <w:lang w:bidi="ar-EG"/>
          </w:rPr>
          <w:t>المعلومات</w:t>
        </w:r>
        <w:r w:rsidRPr="00624281">
          <w:rPr>
            <w:rStyle w:val="Hyperlink"/>
            <w:rFonts w:cs="Arial"/>
            <w:noProof/>
            <w:rtl/>
            <w:lang w:bidi="ar-EG"/>
          </w:rPr>
          <w:t xml:space="preserve"> </w:t>
        </w:r>
        <w:r w:rsidRPr="00624281">
          <w:rPr>
            <w:rStyle w:val="Hyperlink"/>
            <w:rFonts w:cs="Arial" w:hint="eastAsia"/>
            <w:noProof/>
            <w:rtl/>
            <w:lang w:bidi="ar-EG"/>
          </w:rPr>
          <w:t>الصحية</w:t>
        </w:r>
        <w:r w:rsidRPr="00624281">
          <w:rPr>
            <w:rStyle w:val="Hyperlink"/>
            <w:rFonts w:cs="Arial"/>
            <w:noProof/>
            <w:rtl/>
            <w:lang w:bidi="ar-EG"/>
          </w:rPr>
          <w:t>.</w:t>
        </w:r>
        <w:r w:rsidRPr="00624281">
          <w:rPr>
            <w:noProof/>
            <w:webHidden/>
          </w:rPr>
          <w:tab/>
        </w:r>
        <w:r w:rsidRPr="00624281">
          <w:rPr>
            <w:noProof/>
            <w:webHidden/>
          </w:rPr>
          <w:fldChar w:fldCharType="begin"/>
        </w:r>
        <w:r w:rsidRPr="00624281">
          <w:rPr>
            <w:noProof/>
            <w:webHidden/>
          </w:rPr>
          <w:instrText xml:space="preserve"> PAGEREF _Toc227706204 \h </w:instrText>
        </w:r>
        <w:r w:rsidRPr="00624281">
          <w:rPr>
            <w:noProof/>
            <w:webHidden/>
          </w:rPr>
        </w:r>
        <w:r w:rsidRPr="00624281">
          <w:rPr>
            <w:noProof/>
            <w:webHidden/>
          </w:rPr>
          <w:fldChar w:fldCharType="separate"/>
        </w:r>
        <w:r w:rsidRPr="00624281">
          <w:rPr>
            <w:noProof/>
            <w:webHidden/>
          </w:rPr>
          <w:t>23</w:t>
        </w:r>
        <w:r w:rsidRPr="00624281">
          <w:rPr>
            <w:noProof/>
            <w:webHidden/>
          </w:rPr>
          <w:fldChar w:fldCharType="end"/>
        </w:r>
      </w:hyperlink>
    </w:p>
    <w:p w14:paraId="1E982E6E" w14:textId="27D70726" w:rsidR="006E2F6D" w:rsidRPr="00624281" w:rsidRDefault="006E2F6D" w:rsidP="00386353">
      <w:pPr>
        <w:pStyle w:val="af5"/>
        <w:tabs>
          <w:tab w:val="right" w:leader="dot" w:pos="9350"/>
        </w:tabs>
        <w:bidi/>
        <w:spacing w:line="360" w:lineRule="auto"/>
        <w:rPr>
          <w:rFonts w:eastAsiaTheme="minorEastAsia"/>
          <w:noProof/>
        </w:rPr>
      </w:pPr>
      <w:hyperlink w:anchor="_Toc227706205" w:history="1">
        <w:r w:rsidRPr="00624281">
          <w:rPr>
            <w:rStyle w:val="Hyperlink"/>
            <w:noProof/>
          </w:rPr>
          <w:t>Figure</w:t>
        </w:r>
        <w:r w:rsidRPr="00624281">
          <w:rPr>
            <w:rStyle w:val="Hyperlink"/>
            <w:noProof/>
            <w:rtl/>
          </w:rPr>
          <w:t xml:space="preserve"> 2</w:t>
        </w:r>
        <w:r w:rsidRPr="00624281">
          <w:rPr>
            <w:rStyle w:val="Hyperlink"/>
            <w:noProof/>
            <w:rtl/>
            <w:lang w:bidi="ar-EG"/>
          </w:rPr>
          <w:t xml:space="preserve">: </w:t>
        </w:r>
        <w:r w:rsidRPr="00624281">
          <w:rPr>
            <w:rStyle w:val="Hyperlink"/>
            <w:rFonts w:cs="Arial" w:hint="eastAsia"/>
            <w:noProof/>
            <w:rtl/>
            <w:lang w:bidi="ar-EG"/>
          </w:rPr>
          <w:t>نمط</w:t>
        </w:r>
        <w:r w:rsidRPr="00624281">
          <w:rPr>
            <w:rStyle w:val="Hyperlink"/>
            <w:rFonts w:cs="Arial"/>
            <w:noProof/>
            <w:rtl/>
            <w:lang w:bidi="ar-EG"/>
          </w:rPr>
          <w:t xml:space="preserve"> </w:t>
        </w:r>
        <w:r w:rsidRPr="00624281">
          <w:rPr>
            <w:rStyle w:val="Hyperlink"/>
            <w:rFonts w:cs="Arial" w:hint="eastAsia"/>
            <w:noProof/>
            <w:rtl/>
            <w:lang w:bidi="ar-EG"/>
          </w:rPr>
          <w:t>المحتوى</w:t>
        </w:r>
        <w:r w:rsidRPr="00624281">
          <w:rPr>
            <w:rStyle w:val="Hyperlink"/>
            <w:rFonts w:cs="Arial"/>
            <w:noProof/>
            <w:rtl/>
            <w:lang w:bidi="ar-EG"/>
          </w:rPr>
          <w:t xml:space="preserve"> </w:t>
        </w:r>
        <w:r w:rsidRPr="00624281">
          <w:rPr>
            <w:rStyle w:val="Hyperlink"/>
            <w:rFonts w:cs="Arial" w:hint="eastAsia"/>
            <w:noProof/>
            <w:rtl/>
            <w:lang w:bidi="ar-EG"/>
          </w:rPr>
          <w:t>الصحي</w:t>
        </w:r>
        <w:r w:rsidRPr="00624281">
          <w:rPr>
            <w:rStyle w:val="Hyperlink"/>
            <w:rFonts w:cs="Arial"/>
            <w:noProof/>
            <w:rtl/>
            <w:lang w:bidi="ar-EG"/>
          </w:rPr>
          <w:t xml:space="preserve"> </w:t>
        </w:r>
        <w:r w:rsidRPr="00624281">
          <w:rPr>
            <w:rStyle w:val="Hyperlink"/>
            <w:rFonts w:cs="Arial" w:hint="eastAsia"/>
            <w:noProof/>
            <w:rtl/>
            <w:lang w:bidi="ar-EG"/>
          </w:rPr>
          <w:t>المفضل</w:t>
        </w:r>
        <w:r w:rsidRPr="00624281">
          <w:rPr>
            <w:noProof/>
            <w:webHidden/>
          </w:rPr>
          <w:tab/>
        </w:r>
        <w:r w:rsidRPr="00624281">
          <w:rPr>
            <w:noProof/>
            <w:webHidden/>
          </w:rPr>
          <w:fldChar w:fldCharType="begin"/>
        </w:r>
        <w:r w:rsidRPr="00624281">
          <w:rPr>
            <w:noProof/>
            <w:webHidden/>
          </w:rPr>
          <w:instrText xml:space="preserve"> PAGEREF _Toc227706205 \h </w:instrText>
        </w:r>
        <w:r w:rsidRPr="00624281">
          <w:rPr>
            <w:noProof/>
            <w:webHidden/>
          </w:rPr>
        </w:r>
        <w:r w:rsidRPr="00624281">
          <w:rPr>
            <w:noProof/>
            <w:webHidden/>
          </w:rPr>
          <w:fldChar w:fldCharType="separate"/>
        </w:r>
        <w:r w:rsidRPr="00624281">
          <w:rPr>
            <w:noProof/>
            <w:webHidden/>
          </w:rPr>
          <w:t>24</w:t>
        </w:r>
        <w:r w:rsidRPr="00624281">
          <w:rPr>
            <w:noProof/>
            <w:webHidden/>
          </w:rPr>
          <w:fldChar w:fldCharType="end"/>
        </w:r>
      </w:hyperlink>
    </w:p>
    <w:p w14:paraId="4F39E1B1" w14:textId="721C0E44" w:rsidR="006E2F6D" w:rsidRPr="00624281" w:rsidRDefault="006E2F6D" w:rsidP="00386353">
      <w:pPr>
        <w:pStyle w:val="af5"/>
        <w:tabs>
          <w:tab w:val="right" w:leader="dot" w:pos="9350"/>
        </w:tabs>
        <w:bidi/>
        <w:spacing w:line="360" w:lineRule="auto"/>
        <w:rPr>
          <w:rFonts w:eastAsiaTheme="minorEastAsia"/>
          <w:noProof/>
        </w:rPr>
      </w:pPr>
      <w:hyperlink w:anchor="_Toc227706206" w:history="1">
        <w:r w:rsidRPr="00624281">
          <w:rPr>
            <w:rStyle w:val="Hyperlink"/>
            <w:noProof/>
          </w:rPr>
          <w:t>Figure</w:t>
        </w:r>
        <w:r w:rsidRPr="00624281">
          <w:rPr>
            <w:rStyle w:val="Hyperlink"/>
            <w:noProof/>
            <w:rtl/>
          </w:rPr>
          <w:t xml:space="preserve"> 3</w:t>
        </w:r>
        <w:r w:rsidRPr="00624281">
          <w:rPr>
            <w:rStyle w:val="Hyperlink"/>
            <w:noProof/>
            <w:rtl/>
            <w:lang w:bidi="ar-EG"/>
          </w:rPr>
          <w:t xml:space="preserve">: </w:t>
        </w:r>
        <w:r w:rsidRPr="00624281">
          <w:rPr>
            <w:rStyle w:val="Hyperlink"/>
            <w:rFonts w:cs="Arial" w:hint="eastAsia"/>
            <w:noProof/>
            <w:rtl/>
            <w:lang w:bidi="ar-EG"/>
          </w:rPr>
          <w:t>نوع</w:t>
        </w:r>
        <w:r w:rsidRPr="00624281">
          <w:rPr>
            <w:rStyle w:val="Hyperlink"/>
            <w:rFonts w:cs="Arial"/>
            <w:noProof/>
            <w:rtl/>
            <w:lang w:bidi="ar-EG"/>
          </w:rPr>
          <w:t xml:space="preserve"> </w:t>
        </w:r>
        <w:r w:rsidRPr="00624281">
          <w:rPr>
            <w:rStyle w:val="Hyperlink"/>
            <w:rFonts w:cs="Arial" w:hint="eastAsia"/>
            <w:noProof/>
            <w:rtl/>
            <w:lang w:bidi="ar-EG"/>
          </w:rPr>
          <w:t>المحتوى</w:t>
        </w:r>
        <w:r w:rsidRPr="00624281">
          <w:rPr>
            <w:rStyle w:val="Hyperlink"/>
            <w:rFonts w:cs="Arial"/>
            <w:noProof/>
            <w:rtl/>
            <w:lang w:bidi="ar-EG"/>
          </w:rPr>
          <w:t xml:space="preserve"> </w:t>
        </w:r>
        <w:r w:rsidRPr="00624281">
          <w:rPr>
            <w:rStyle w:val="Hyperlink"/>
            <w:rFonts w:cs="Arial" w:hint="eastAsia"/>
            <w:noProof/>
            <w:rtl/>
            <w:lang w:bidi="ar-EG"/>
          </w:rPr>
          <w:t>الصحي</w:t>
        </w:r>
        <w:r w:rsidRPr="00624281">
          <w:rPr>
            <w:rStyle w:val="Hyperlink"/>
            <w:rFonts w:cs="Arial"/>
            <w:noProof/>
            <w:rtl/>
            <w:lang w:bidi="ar-EG"/>
          </w:rPr>
          <w:t xml:space="preserve"> </w:t>
        </w:r>
        <w:r w:rsidRPr="00624281">
          <w:rPr>
            <w:rStyle w:val="Hyperlink"/>
            <w:rFonts w:cs="Arial" w:hint="eastAsia"/>
            <w:noProof/>
            <w:rtl/>
            <w:lang w:bidi="ar-EG"/>
          </w:rPr>
          <w:t>المتابع</w:t>
        </w:r>
        <w:r w:rsidRPr="00624281">
          <w:rPr>
            <w:noProof/>
            <w:webHidden/>
          </w:rPr>
          <w:tab/>
        </w:r>
        <w:r w:rsidRPr="00624281">
          <w:rPr>
            <w:noProof/>
            <w:webHidden/>
          </w:rPr>
          <w:fldChar w:fldCharType="begin"/>
        </w:r>
        <w:r w:rsidRPr="00624281">
          <w:rPr>
            <w:noProof/>
            <w:webHidden/>
          </w:rPr>
          <w:instrText xml:space="preserve"> PAGEREF _Toc227706206 \h </w:instrText>
        </w:r>
        <w:r w:rsidRPr="00624281">
          <w:rPr>
            <w:noProof/>
            <w:webHidden/>
          </w:rPr>
        </w:r>
        <w:r w:rsidRPr="00624281">
          <w:rPr>
            <w:noProof/>
            <w:webHidden/>
          </w:rPr>
          <w:fldChar w:fldCharType="separate"/>
        </w:r>
        <w:r w:rsidRPr="00624281">
          <w:rPr>
            <w:noProof/>
            <w:webHidden/>
          </w:rPr>
          <w:t>25</w:t>
        </w:r>
        <w:r w:rsidRPr="00624281">
          <w:rPr>
            <w:noProof/>
            <w:webHidden/>
          </w:rPr>
          <w:fldChar w:fldCharType="end"/>
        </w:r>
      </w:hyperlink>
    </w:p>
    <w:p w14:paraId="7A9411D3" w14:textId="234A0D57" w:rsidR="006E2F6D" w:rsidRPr="00624281" w:rsidRDefault="006E2F6D" w:rsidP="00386353">
      <w:pPr>
        <w:pStyle w:val="af5"/>
        <w:tabs>
          <w:tab w:val="right" w:leader="dot" w:pos="9350"/>
        </w:tabs>
        <w:bidi/>
        <w:spacing w:line="360" w:lineRule="auto"/>
        <w:rPr>
          <w:rFonts w:eastAsiaTheme="minorEastAsia"/>
          <w:noProof/>
        </w:rPr>
      </w:pPr>
      <w:hyperlink w:anchor="_Toc227706207" w:history="1">
        <w:r w:rsidRPr="00624281">
          <w:rPr>
            <w:rStyle w:val="Hyperlink"/>
            <w:noProof/>
          </w:rPr>
          <w:t>Figure</w:t>
        </w:r>
        <w:r w:rsidRPr="00624281">
          <w:rPr>
            <w:rStyle w:val="Hyperlink"/>
            <w:noProof/>
            <w:rtl/>
          </w:rPr>
          <w:t xml:space="preserve"> 4</w:t>
        </w:r>
        <w:r w:rsidRPr="00624281">
          <w:rPr>
            <w:rStyle w:val="Hyperlink"/>
            <w:noProof/>
            <w:rtl/>
            <w:lang w:bidi="ar-EG"/>
          </w:rPr>
          <w:t xml:space="preserve">: </w:t>
        </w:r>
        <w:r w:rsidRPr="00624281">
          <w:rPr>
            <w:rStyle w:val="Hyperlink"/>
            <w:rFonts w:cs="Arial" w:hint="eastAsia"/>
            <w:noProof/>
            <w:rtl/>
            <w:lang w:bidi="ar-EG"/>
          </w:rPr>
          <w:t>الفئة</w:t>
        </w:r>
        <w:r w:rsidRPr="00624281">
          <w:rPr>
            <w:rStyle w:val="Hyperlink"/>
            <w:rFonts w:cs="Arial"/>
            <w:noProof/>
            <w:rtl/>
            <w:lang w:bidi="ar-EG"/>
          </w:rPr>
          <w:t xml:space="preserve"> </w:t>
        </w:r>
        <w:r w:rsidRPr="00624281">
          <w:rPr>
            <w:rStyle w:val="Hyperlink"/>
            <w:rFonts w:cs="Arial" w:hint="eastAsia"/>
            <w:noProof/>
            <w:rtl/>
            <w:lang w:bidi="ar-EG"/>
          </w:rPr>
          <w:t>المفضلة</w:t>
        </w:r>
        <w:r w:rsidRPr="00624281">
          <w:rPr>
            <w:rStyle w:val="Hyperlink"/>
            <w:rFonts w:cs="Arial"/>
            <w:noProof/>
            <w:rtl/>
            <w:lang w:bidi="ar-EG"/>
          </w:rPr>
          <w:t xml:space="preserve"> </w:t>
        </w:r>
        <w:r w:rsidRPr="00624281">
          <w:rPr>
            <w:rStyle w:val="Hyperlink"/>
            <w:rFonts w:cs="Arial" w:hint="eastAsia"/>
            <w:noProof/>
            <w:rtl/>
            <w:lang w:bidi="ar-EG"/>
          </w:rPr>
          <w:t>للحصول</w:t>
        </w:r>
        <w:r w:rsidRPr="00624281">
          <w:rPr>
            <w:rStyle w:val="Hyperlink"/>
            <w:rFonts w:cs="Arial"/>
            <w:noProof/>
            <w:rtl/>
            <w:lang w:bidi="ar-EG"/>
          </w:rPr>
          <w:t xml:space="preserve"> </w:t>
        </w:r>
        <w:r w:rsidRPr="00624281">
          <w:rPr>
            <w:rStyle w:val="Hyperlink"/>
            <w:rFonts w:cs="Arial" w:hint="eastAsia"/>
            <w:noProof/>
            <w:rtl/>
            <w:lang w:bidi="ar-EG"/>
          </w:rPr>
          <w:t>على</w:t>
        </w:r>
        <w:r w:rsidRPr="00624281">
          <w:rPr>
            <w:rStyle w:val="Hyperlink"/>
            <w:rFonts w:cs="Arial"/>
            <w:noProof/>
            <w:rtl/>
            <w:lang w:bidi="ar-EG"/>
          </w:rPr>
          <w:t xml:space="preserve"> </w:t>
        </w:r>
        <w:r w:rsidRPr="00624281">
          <w:rPr>
            <w:rStyle w:val="Hyperlink"/>
            <w:rFonts w:cs="Arial" w:hint="eastAsia"/>
            <w:noProof/>
            <w:rtl/>
            <w:lang w:bidi="ar-EG"/>
          </w:rPr>
          <w:t>المعلومات</w:t>
        </w:r>
        <w:r w:rsidRPr="00624281">
          <w:rPr>
            <w:rStyle w:val="Hyperlink"/>
            <w:rFonts w:cs="Arial"/>
            <w:noProof/>
            <w:rtl/>
            <w:lang w:bidi="ar-EG"/>
          </w:rPr>
          <w:t xml:space="preserve"> </w:t>
        </w:r>
        <w:r w:rsidRPr="00624281">
          <w:rPr>
            <w:rStyle w:val="Hyperlink"/>
            <w:rFonts w:cs="Arial" w:hint="eastAsia"/>
            <w:noProof/>
            <w:rtl/>
            <w:lang w:bidi="ar-EG"/>
          </w:rPr>
          <w:t>الصحية</w:t>
        </w:r>
        <w:r w:rsidRPr="00624281">
          <w:rPr>
            <w:noProof/>
            <w:webHidden/>
          </w:rPr>
          <w:tab/>
        </w:r>
        <w:r w:rsidRPr="00624281">
          <w:rPr>
            <w:noProof/>
            <w:webHidden/>
          </w:rPr>
          <w:fldChar w:fldCharType="begin"/>
        </w:r>
        <w:r w:rsidRPr="00624281">
          <w:rPr>
            <w:noProof/>
            <w:webHidden/>
          </w:rPr>
          <w:instrText xml:space="preserve"> PAGEREF _Toc227706207 \h </w:instrText>
        </w:r>
        <w:r w:rsidRPr="00624281">
          <w:rPr>
            <w:noProof/>
            <w:webHidden/>
          </w:rPr>
        </w:r>
        <w:r w:rsidRPr="00624281">
          <w:rPr>
            <w:noProof/>
            <w:webHidden/>
          </w:rPr>
          <w:fldChar w:fldCharType="separate"/>
        </w:r>
        <w:r w:rsidRPr="00624281">
          <w:rPr>
            <w:noProof/>
            <w:webHidden/>
          </w:rPr>
          <w:t>25</w:t>
        </w:r>
        <w:r w:rsidRPr="00624281">
          <w:rPr>
            <w:noProof/>
            <w:webHidden/>
          </w:rPr>
          <w:fldChar w:fldCharType="end"/>
        </w:r>
      </w:hyperlink>
    </w:p>
    <w:p w14:paraId="1D7CB348" w14:textId="5E67B96C" w:rsidR="006E2F6D" w:rsidRPr="00624281" w:rsidRDefault="006E2F6D" w:rsidP="00386353">
      <w:pPr>
        <w:pStyle w:val="af5"/>
        <w:tabs>
          <w:tab w:val="right" w:leader="dot" w:pos="9350"/>
        </w:tabs>
        <w:bidi/>
        <w:spacing w:line="360" w:lineRule="auto"/>
        <w:rPr>
          <w:rFonts w:eastAsiaTheme="minorEastAsia"/>
          <w:noProof/>
        </w:rPr>
      </w:pPr>
      <w:hyperlink w:anchor="_Toc227706208" w:history="1">
        <w:r w:rsidRPr="00624281">
          <w:rPr>
            <w:rStyle w:val="Hyperlink"/>
            <w:noProof/>
          </w:rPr>
          <w:t>Figure</w:t>
        </w:r>
        <w:r w:rsidRPr="00624281">
          <w:rPr>
            <w:rStyle w:val="Hyperlink"/>
            <w:noProof/>
            <w:rtl/>
          </w:rPr>
          <w:t xml:space="preserve"> 5</w:t>
        </w:r>
        <w:r w:rsidRPr="00624281">
          <w:rPr>
            <w:rStyle w:val="Hyperlink"/>
            <w:noProof/>
            <w:rtl/>
            <w:lang w:bidi="ar-EG"/>
          </w:rPr>
          <w:t xml:space="preserve">: </w:t>
        </w:r>
        <w:r w:rsidRPr="00624281">
          <w:rPr>
            <w:rStyle w:val="Hyperlink"/>
            <w:rFonts w:cs="Arial" w:hint="eastAsia"/>
            <w:noProof/>
            <w:rtl/>
            <w:lang w:bidi="ar-EG"/>
          </w:rPr>
          <w:t>ذكر</w:t>
        </w:r>
        <w:r w:rsidRPr="00624281">
          <w:rPr>
            <w:rStyle w:val="Hyperlink"/>
            <w:rFonts w:cs="Arial"/>
            <w:noProof/>
            <w:rtl/>
            <w:lang w:bidi="ar-EG"/>
          </w:rPr>
          <w:t xml:space="preserve"> </w:t>
        </w:r>
        <w:r w:rsidRPr="00624281">
          <w:rPr>
            <w:rStyle w:val="Hyperlink"/>
            <w:rFonts w:cs="Arial" w:hint="eastAsia"/>
            <w:noProof/>
            <w:rtl/>
            <w:lang w:bidi="ar-EG"/>
          </w:rPr>
          <w:t>المصادر</w:t>
        </w:r>
        <w:r w:rsidRPr="00624281">
          <w:rPr>
            <w:rStyle w:val="Hyperlink"/>
            <w:rFonts w:cs="Arial"/>
            <w:noProof/>
            <w:rtl/>
            <w:lang w:bidi="ar-EG"/>
          </w:rPr>
          <w:t xml:space="preserve"> </w:t>
        </w:r>
        <w:r w:rsidRPr="00624281">
          <w:rPr>
            <w:rStyle w:val="Hyperlink"/>
            <w:rFonts w:cs="Arial" w:hint="eastAsia"/>
            <w:noProof/>
            <w:rtl/>
            <w:lang w:bidi="ar-EG"/>
          </w:rPr>
          <w:t>العلمية</w:t>
        </w:r>
        <w:r w:rsidRPr="00624281">
          <w:rPr>
            <w:rStyle w:val="Hyperlink"/>
            <w:rFonts w:cs="Arial"/>
            <w:noProof/>
            <w:rtl/>
            <w:lang w:bidi="ar-EG"/>
          </w:rPr>
          <w:t xml:space="preserve"> </w:t>
        </w:r>
        <w:r w:rsidRPr="00624281">
          <w:rPr>
            <w:rStyle w:val="Hyperlink"/>
            <w:rFonts w:cs="Arial" w:hint="eastAsia"/>
            <w:noProof/>
            <w:rtl/>
            <w:lang w:bidi="ar-EG"/>
          </w:rPr>
          <w:t>في</w:t>
        </w:r>
        <w:r w:rsidRPr="00624281">
          <w:rPr>
            <w:rStyle w:val="Hyperlink"/>
            <w:rFonts w:cs="Arial"/>
            <w:noProof/>
            <w:rtl/>
            <w:lang w:bidi="ar-EG"/>
          </w:rPr>
          <w:t xml:space="preserve"> </w:t>
        </w:r>
        <w:r w:rsidRPr="00624281">
          <w:rPr>
            <w:rStyle w:val="Hyperlink"/>
            <w:rFonts w:cs="Arial" w:hint="eastAsia"/>
            <w:noProof/>
            <w:rtl/>
            <w:lang w:bidi="ar-EG"/>
          </w:rPr>
          <w:t>المحتوى</w:t>
        </w:r>
        <w:r w:rsidRPr="00624281">
          <w:rPr>
            <w:noProof/>
            <w:webHidden/>
          </w:rPr>
          <w:tab/>
        </w:r>
        <w:r w:rsidRPr="00624281">
          <w:rPr>
            <w:noProof/>
            <w:webHidden/>
          </w:rPr>
          <w:fldChar w:fldCharType="begin"/>
        </w:r>
        <w:r w:rsidRPr="00624281">
          <w:rPr>
            <w:noProof/>
            <w:webHidden/>
          </w:rPr>
          <w:instrText xml:space="preserve"> PAGEREF _Toc227706208 \h </w:instrText>
        </w:r>
        <w:r w:rsidRPr="00624281">
          <w:rPr>
            <w:noProof/>
            <w:webHidden/>
          </w:rPr>
        </w:r>
        <w:r w:rsidRPr="00624281">
          <w:rPr>
            <w:noProof/>
            <w:webHidden/>
          </w:rPr>
          <w:fldChar w:fldCharType="separate"/>
        </w:r>
        <w:r w:rsidRPr="00624281">
          <w:rPr>
            <w:noProof/>
            <w:webHidden/>
          </w:rPr>
          <w:t>26</w:t>
        </w:r>
        <w:r w:rsidRPr="00624281">
          <w:rPr>
            <w:noProof/>
            <w:webHidden/>
          </w:rPr>
          <w:fldChar w:fldCharType="end"/>
        </w:r>
      </w:hyperlink>
    </w:p>
    <w:p w14:paraId="53F68CB9" w14:textId="7F6CDFC2" w:rsidR="006E2F6D" w:rsidRPr="00624281" w:rsidRDefault="006E2F6D" w:rsidP="00386353">
      <w:pPr>
        <w:pStyle w:val="af5"/>
        <w:tabs>
          <w:tab w:val="right" w:leader="dot" w:pos="9350"/>
        </w:tabs>
        <w:bidi/>
        <w:spacing w:line="360" w:lineRule="auto"/>
        <w:rPr>
          <w:rFonts w:eastAsiaTheme="minorEastAsia"/>
          <w:noProof/>
        </w:rPr>
      </w:pPr>
      <w:hyperlink w:anchor="_Toc227706209" w:history="1">
        <w:r w:rsidRPr="00624281">
          <w:rPr>
            <w:rStyle w:val="Hyperlink"/>
            <w:noProof/>
          </w:rPr>
          <w:t>Figure</w:t>
        </w:r>
        <w:r w:rsidRPr="00624281">
          <w:rPr>
            <w:rStyle w:val="Hyperlink"/>
            <w:noProof/>
            <w:rtl/>
          </w:rPr>
          <w:t xml:space="preserve"> 6</w:t>
        </w:r>
        <w:r w:rsidRPr="00624281">
          <w:rPr>
            <w:rStyle w:val="Hyperlink"/>
            <w:noProof/>
            <w:rtl/>
            <w:lang w:bidi="ar-EG"/>
          </w:rPr>
          <w:t xml:space="preserve">: </w:t>
        </w:r>
        <w:r w:rsidRPr="00624281">
          <w:rPr>
            <w:rStyle w:val="Hyperlink"/>
            <w:rFonts w:cs="Arial" w:hint="eastAsia"/>
            <w:noProof/>
            <w:rtl/>
            <w:lang w:bidi="ar-EG"/>
          </w:rPr>
          <w:t>حداثة</w:t>
        </w:r>
        <w:r w:rsidRPr="00624281">
          <w:rPr>
            <w:rStyle w:val="Hyperlink"/>
            <w:rFonts w:cs="Arial"/>
            <w:noProof/>
            <w:rtl/>
            <w:lang w:bidi="ar-EG"/>
          </w:rPr>
          <w:t xml:space="preserve"> </w:t>
        </w:r>
        <w:r w:rsidRPr="00624281">
          <w:rPr>
            <w:rStyle w:val="Hyperlink"/>
            <w:rFonts w:cs="Arial" w:hint="eastAsia"/>
            <w:noProof/>
            <w:rtl/>
            <w:lang w:bidi="ar-EG"/>
          </w:rPr>
          <w:t>المعلومات</w:t>
        </w:r>
        <w:r w:rsidRPr="00624281">
          <w:rPr>
            <w:rStyle w:val="Hyperlink"/>
            <w:rFonts w:cs="Arial"/>
            <w:noProof/>
            <w:rtl/>
            <w:lang w:bidi="ar-EG"/>
          </w:rPr>
          <w:t xml:space="preserve"> </w:t>
        </w:r>
        <w:r w:rsidRPr="00624281">
          <w:rPr>
            <w:rStyle w:val="Hyperlink"/>
            <w:rFonts w:cs="Arial" w:hint="eastAsia"/>
            <w:noProof/>
            <w:rtl/>
            <w:lang w:bidi="ar-EG"/>
          </w:rPr>
          <w:t>الصحية</w:t>
        </w:r>
        <w:r w:rsidRPr="00624281">
          <w:rPr>
            <w:noProof/>
            <w:webHidden/>
          </w:rPr>
          <w:tab/>
        </w:r>
        <w:r w:rsidRPr="00624281">
          <w:rPr>
            <w:noProof/>
            <w:webHidden/>
          </w:rPr>
          <w:fldChar w:fldCharType="begin"/>
        </w:r>
        <w:r w:rsidRPr="00624281">
          <w:rPr>
            <w:noProof/>
            <w:webHidden/>
          </w:rPr>
          <w:instrText xml:space="preserve"> PAGEREF _Toc227706209 \h </w:instrText>
        </w:r>
        <w:r w:rsidRPr="00624281">
          <w:rPr>
            <w:noProof/>
            <w:webHidden/>
          </w:rPr>
        </w:r>
        <w:r w:rsidRPr="00624281">
          <w:rPr>
            <w:noProof/>
            <w:webHidden/>
          </w:rPr>
          <w:fldChar w:fldCharType="separate"/>
        </w:r>
        <w:r w:rsidRPr="00624281">
          <w:rPr>
            <w:noProof/>
            <w:webHidden/>
          </w:rPr>
          <w:t>27</w:t>
        </w:r>
        <w:r w:rsidRPr="00624281">
          <w:rPr>
            <w:noProof/>
            <w:webHidden/>
          </w:rPr>
          <w:fldChar w:fldCharType="end"/>
        </w:r>
      </w:hyperlink>
    </w:p>
    <w:p w14:paraId="34817E8F" w14:textId="065C0469" w:rsidR="006E2F6D" w:rsidRPr="00624281" w:rsidRDefault="006E2F6D" w:rsidP="00386353">
      <w:pPr>
        <w:pStyle w:val="af5"/>
        <w:tabs>
          <w:tab w:val="right" w:leader="dot" w:pos="9350"/>
        </w:tabs>
        <w:bidi/>
        <w:spacing w:line="360" w:lineRule="auto"/>
        <w:rPr>
          <w:rFonts w:eastAsiaTheme="minorEastAsia"/>
          <w:noProof/>
        </w:rPr>
      </w:pPr>
      <w:hyperlink w:anchor="_Toc227706210" w:history="1">
        <w:r w:rsidRPr="00624281">
          <w:rPr>
            <w:rStyle w:val="Hyperlink"/>
            <w:noProof/>
          </w:rPr>
          <w:t>Figure</w:t>
        </w:r>
        <w:r w:rsidRPr="00624281">
          <w:rPr>
            <w:rStyle w:val="Hyperlink"/>
            <w:noProof/>
            <w:rtl/>
          </w:rPr>
          <w:t xml:space="preserve"> 7</w:t>
        </w:r>
        <w:r w:rsidRPr="00624281">
          <w:rPr>
            <w:rStyle w:val="Hyperlink"/>
            <w:noProof/>
            <w:rtl/>
            <w:lang w:bidi="ar-EG"/>
          </w:rPr>
          <w:t xml:space="preserve">: </w:t>
        </w:r>
        <w:r w:rsidRPr="00624281">
          <w:rPr>
            <w:rStyle w:val="Hyperlink"/>
            <w:rFonts w:cs="Arial" w:hint="eastAsia"/>
            <w:noProof/>
            <w:rtl/>
            <w:lang w:bidi="ar-EG"/>
          </w:rPr>
          <w:t>وضوح</w:t>
        </w:r>
        <w:r w:rsidRPr="00624281">
          <w:rPr>
            <w:rStyle w:val="Hyperlink"/>
            <w:rFonts w:cs="Arial"/>
            <w:noProof/>
            <w:rtl/>
            <w:lang w:bidi="ar-EG"/>
          </w:rPr>
          <w:t xml:space="preserve"> </w:t>
        </w:r>
        <w:r w:rsidRPr="00624281">
          <w:rPr>
            <w:rStyle w:val="Hyperlink"/>
            <w:rFonts w:cs="Arial" w:hint="eastAsia"/>
            <w:noProof/>
            <w:rtl/>
            <w:lang w:bidi="ar-EG"/>
          </w:rPr>
          <w:t>هوية</w:t>
        </w:r>
        <w:r w:rsidRPr="00624281">
          <w:rPr>
            <w:rStyle w:val="Hyperlink"/>
            <w:rFonts w:cs="Arial"/>
            <w:noProof/>
            <w:rtl/>
            <w:lang w:bidi="ar-EG"/>
          </w:rPr>
          <w:t xml:space="preserve"> </w:t>
        </w:r>
        <w:r w:rsidRPr="00624281">
          <w:rPr>
            <w:rStyle w:val="Hyperlink"/>
            <w:rFonts w:cs="Arial" w:hint="eastAsia"/>
            <w:noProof/>
            <w:rtl/>
            <w:lang w:bidi="ar-EG"/>
          </w:rPr>
          <w:t>صانع</w:t>
        </w:r>
        <w:r w:rsidRPr="00624281">
          <w:rPr>
            <w:rStyle w:val="Hyperlink"/>
            <w:rFonts w:cs="Arial"/>
            <w:noProof/>
            <w:rtl/>
            <w:lang w:bidi="ar-EG"/>
          </w:rPr>
          <w:t xml:space="preserve"> </w:t>
        </w:r>
        <w:r w:rsidRPr="00624281">
          <w:rPr>
            <w:rStyle w:val="Hyperlink"/>
            <w:rFonts w:cs="Arial" w:hint="eastAsia"/>
            <w:noProof/>
            <w:rtl/>
            <w:lang w:bidi="ar-EG"/>
          </w:rPr>
          <w:t>المحتوى</w:t>
        </w:r>
        <w:r w:rsidRPr="00624281">
          <w:rPr>
            <w:noProof/>
            <w:webHidden/>
          </w:rPr>
          <w:tab/>
        </w:r>
        <w:r w:rsidRPr="00624281">
          <w:rPr>
            <w:noProof/>
            <w:webHidden/>
          </w:rPr>
          <w:fldChar w:fldCharType="begin"/>
        </w:r>
        <w:r w:rsidRPr="00624281">
          <w:rPr>
            <w:noProof/>
            <w:webHidden/>
          </w:rPr>
          <w:instrText xml:space="preserve"> PAGEREF _Toc227706210 \h </w:instrText>
        </w:r>
        <w:r w:rsidRPr="00624281">
          <w:rPr>
            <w:noProof/>
            <w:webHidden/>
          </w:rPr>
        </w:r>
        <w:r w:rsidRPr="00624281">
          <w:rPr>
            <w:noProof/>
            <w:webHidden/>
          </w:rPr>
          <w:fldChar w:fldCharType="separate"/>
        </w:r>
        <w:r w:rsidRPr="00624281">
          <w:rPr>
            <w:noProof/>
            <w:webHidden/>
          </w:rPr>
          <w:t>27</w:t>
        </w:r>
        <w:r w:rsidRPr="00624281">
          <w:rPr>
            <w:noProof/>
            <w:webHidden/>
          </w:rPr>
          <w:fldChar w:fldCharType="end"/>
        </w:r>
      </w:hyperlink>
    </w:p>
    <w:p w14:paraId="66E0F642" w14:textId="1576C453" w:rsidR="006E2F6D" w:rsidRPr="00624281" w:rsidRDefault="006E2F6D" w:rsidP="00386353">
      <w:pPr>
        <w:pStyle w:val="af5"/>
        <w:tabs>
          <w:tab w:val="right" w:leader="dot" w:pos="9350"/>
        </w:tabs>
        <w:bidi/>
        <w:spacing w:line="360" w:lineRule="auto"/>
        <w:rPr>
          <w:rFonts w:eastAsiaTheme="minorEastAsia"/>
          <w:noProof/>
        </w:rPr>
      </w:pPr>
      <w:hyperlink w:anchor="_Toc227706211" w:history="1">
        <w:r w:rsidRPr="00624281">
          <w:rPr>
            <w:rStyle w:val="Hyperlink"/>
            <w:noProof/>
          </w:rPr>
          <w:t>Figure</w:t>
        </w:r>
        <w:r w:rsidRPr="00624281">
          <w:rPr>
            <w:rStyle w:val="Hyperlink"/>
            <w:noProof/>
            <w:rtl/>
          </w:rPr>
          <w:t xml:space="preserve"> 8</w:t>
        </w:r>
        <w:r w:rsidRPr="00624281">
          <w:rPr>
            <w:rStyle w:val="Hyperlink"/>
            <w:noProof/>
            <w:rtl/>
            <w:lang w:bidi="ar-EG"/>
          </w:rPr>
          <w:t xml:space="preserve">: </w:t>
        </w:r>
        <w:r w:rsidRPr="00624281">
          <w:rPr>
            <w:rStyle w:val="Hyperlink"/>
            <w:rFonts w:cs="Arial" w:hint="eastAsia"/>
            <w:noProof/>
            <w:rtl/>
            <w:lang w:bidi="ar-EG"/>
          </w:rPr>
          <w:t>الطابع</w:t>
        </w:r>
        <w:r w:rsidRPr="00624281">
          <w:rPr>
            <w:rStyle w:val="Hyperlink"/>
            <w:rFonts w:cs="Arial"/>
            <w:noProof/>
            <w:rtl/>
            <w:lang w:bidi="ar-EG"/>
          </w:rPr>
          <w:t xml:space="preserve"> </w:t>
        </w:r>
        <w:r w:rsidRPr="00624281">
          <w:rPr>
            <w:rStyle w:val="Hyperlink"/>
            <w:rFonts w:cs="Arial" w:hint="eastAsia"/>
            <w:noProof/>
            <w:rtl/>
            <w:lang w:bidi="ar-EG"/>
          </w:rPr>
          <w:t>الترويجي</w:t>
        </w:r>
        <w:r w:rsidRPr="00624281">
          <w:rPr>
            <w:rStyle w:val="Hyperlink"/>
            <w:rFonts w:cs="Arial"/>
            <w:noProof/>
            <w:rtl/>
            <w:lang w:bidi="ar-EG"/>
          </w:rPr>
          <w:t xml:space="preserve"> </w:t>
        </w:r>
        <w:r w:rsidRPr="00624281">
          <w:rPr>
            <w:rStyle w:val="Hyperlink"/>
            <w:rFonts w:cs="Arial" w:hint="eastAsia"/>
            <w:noProof/>
            <w:rtl/>
            <w:lang w:bidi="ar-EG"/>
          </w:rPr>
          <w:t>للمحتوى</w:t>
        </w:r>
        <w:r w:rsidRPr="00624281">
          <w:rPr>
            <w:noProof/>
            <w:webHidden/>
          </w:rPr>
          <w:tab/>
        </w:r>
        <w:r w:rsidRPr="00624281">
          <w:rPr>
            <w:noProof/>
            <w:webHidden/>
          </w:rPr>
          <w:fldChar w:fldCharType="begin"/>
        </w:r>
        <w:r w:rsidRPr="00624281">
          <w:rPr>
            <w:noProof/>
            <w:webHidden/>
          </w:rPr>
          <w:instrText xml:space="preserve"> PAGEREF _Toc227706211 \h </w:instrText>
        </w:r>
        <w:r w:rsidRPr="00624281">
          <w:rPr>
            <w:noProof/>
            <w:webHidden/>
          </w:rPr>
        </w:r>
        <w:r w:rsidRPr="00624281">
          <w:rPr>
            <w:noProof/>
            <w:webHidden/>
          </w:rPr>
          <w:fldChar w:fldCharType="separate"/>
        </w:r>
        <w:r w:rsidRPr="00624281">
          <w:rPr>
            <w:noProof/>
            <w:webHidden/>
          </w:rPr>
          <w:t>28</w:t>
        </w:r>
        <w:r w:rsidRPr="00624281">
          <w:rPr>
            <w:noProof/>
            <w:webHidden/>
          </w:rPr>
          <w:fldChar w:fldCharType="end"/>
        </w:r>
      </w:hyperlink>
    </w:p>
    <w:p w14:paraId="5F5438A9" w14:textId="7688C955" w:rsidR="006E2F6D" w:rsidRPr="00624281" w:rsidRDefault="006E2F6D" w:rsidP="00386353">
      <w:pPr>
        <w:pStyle w:val="af5"/>
        <w:tabs>
          <w:tab w:val="right" w:leader="dot" w:pos="9350"/>
        </w:tabs>
        <w:bidi/>
        <w:spacing w:line="360" w:lineRule="auto"/>
        <w:rPr>
          <w:rFonts w:eastAsiaTheme="minorEastAsia"/>
          <w:noProof/>
        </w:rPr>
      </w:pPr>
      <w:hyperlink w:anchor="_Toc227706212" w:history="1">
        <w:r w:rsidRPr="00624281">
          <w:rPr>
            <w:rStyle w:val="Hyperlink"/>
            <w:noProof/>
          </w:rPr>
          <w:t>Figure</w:t>
        </w:r>
        <w:r w:rsidRPr="00624281">
          <w:rPr>
            <w:rStyle w:val="Hyperlink"/>
            <w:noProof/>
            <w:rtl/>
          </w:rPr>
          <w:t xml:space="preserve"> 9</w:t>
        </w:r>
        <w:r w:rsidRPr="00624281">
          <w:rPr>
            <w:rStyle w:val="Hyperlink"/>
            <w:noProof/>
            <w:rtl/>
            <w:lang w:bidi="ar-EG"/>
          </w:rPr>
          <w:t xml:space="preserve">: </w:t>
        </w:r>
        <w:r w:rsidRPr="00624281">
          <w:rPr>
            <w:rStyle w:val="Hyperlink"/>
            <w:rFonts w:cs="Arial" w:hint="eastAsia"/>
            <w:noProof/>
            <w:rtl/>
            <w:lang w:bidi="ar-EG"/>
          </w:rPr>
          <w:t>الثقة</w:t>
        </w:r>
        <w:r w:rsidRPr="00624281">
          <w:rPr>
            <w:rStyle w:val="Hyperlink"/>
            <w:rFonts w:cs="Arial"/>
            <w:noProof/>
            <w:rtl/>
            <w:lang w:bidi="ar-EG"/>
          </w:rPr>
          <w:t xml:space="preserve"> </w:t>
        </w:r>
        <w:r w:rsidRPr="00624281">
          <w:rPr>
            <w:rStyle w:val="Hyperlink"/>
            <w:rFonts w:cs="Arial" w:hint="eastAsia"/>
            <w:noProof/>
            <w:rtl/>
            <w:lang w:bidi="ar-EG"/>
          </w:rPr>
          <w:t>في</w:t>
        </w:r>
        <w:r w:rsidRPr="00624281">
          <w:rPr>
            <w:rStyle w:val="Hyperlink"/>
            <w:rFonts w:cs="Arial"/>
            <w:noProof/>
            <w:rtl/>
            <w:lang w:bidi="ar-EG"/>
          </w:rPr>
          <w:t xml:space="preserve"> </w:t>
        </w:r>
        <w:r w:rsidRPr="00624281">
          <w:rPr>
            <w:rStyle w:val="Hyperlink"/>
            <w:rFonts w:cs="Arial" w:hint="eastAsia"/>
            <w:noProof/>
            <w:rtl/>
            <w:lang w:bidi="ar-EG"/>
          </w:rPr>
          <w:t>المؤثرين</w:t>
        </w:r>
        <w:r w:rsidRPr="00624281">
          <w:rPr>
            <w:rStyle w:val="Hyperlink"/>
            <w:rFonts w:cs="Arial"/>
            <w:noProof/>
            <w:rtl/>
            <w:lang w:bidi="ar-EG"/>
          </w:rPr>
          <w:t xml:space="preserve"> </w:t>
        </w:r>
        <w:r w:rsidRPr="00624281">
          <w:rPr>
            <w:rStyle w:val="Hyperlink"/>
            <w:rFonts w:cs="Arial" w:hint="eastAsia"/>
            <w:noProof/>
            <w:rtl/>
            <w:lang w:bidi="ar-EG"/>
          </w:rPr>
          <w:t>غير</w:t>
        </w:r>
        <w:r w:rsidRPr="00624281">
          <w:rPr>
            <w:rStyle w:val="Hyperlink"/>
            <w:rFonts w:cs="Arial"/>
            <w:noProof/>
            <w:rtl/>
            <w:lang w:bidi="ar-EG"/>
          </w:rPr>
          <w:t xml:space="preserve"> </w:t>
        </w:r>
        <w:r w:rsidRPr="00624281">
          <w:rPr>
            <w:rStyle w:val="Hyperlink"/>
            <w:rFonts w:cs="Arial" w:hint="eastAsia"/>
            <w:noProof/>
            <w:rtl/>
            <w:lang w:bidi="ar-EG"/>
          </w:rPr>
          <w:t>المختصين</w:t>
        </w:r>
        <w:r w:rsidRPr="00624281">
          <w:rPr>
            <w:noProof/>
            <w:webHidden/>
          </w:rPr>
          <w:tab/>
        </w:r>
        <w:r w:rsidRPr="00624281">
          <w:rPr>
            <w:noProof/>
            <w:webHidden/>
          </w:rPr>
          <w:fldChar w:fldCharType="begin"/>
        </w:r>
        <w:r w:rsidRPr="00624281">
          <w:rPr>
            <w:noProof/>
            <w:webHidden/>
          </w:rPr>
          <w:instrText xml:space="preserve"> PAGEREF _Toc227706212 \h </w:instrText>
        </w:r>
        <w:r w:rsidRPr="00624281">
          <w:rPr>
            <w:noProof/>
            <w:webHidden/>
          </w:rPr>
        </w:r>
        <w:r w:rsidRPr="00624281">
          <w:rPr>
            <w:noProof/>
            <w:webHidden/>
          </w:rPr>
          <w:fldChar w:fldCharType="separate"/>
        </w:r>
        <w:r w:rsidRPr="00624281">
          <w:rPr>
            <w:noProof/>
            <w:webHidden/>
          </w:rPr>
          <w:t>28</w:t>
        </w:r>
        <w:r w:rsidRPr="00624281">
          <w:rPr>
            <w:noProof/>
            <w:webHidden/>
          </w:rPr>
          <w:fldChar w:fldCharType="end"/>
        </w:r>
      </w:hyperlink>
    </w:p>
    <w:p w14:paraId="3D0EA0CF" w14:textId="4B98820F" w:rsidR="006E2F6D" w:rsidRPr="00624281" w:rsidRDefault="006E2F6D" w:rsidP="009842C7">
      <w:pPr>
        <w:pStyle w:val="af5"/>
        <w:tabs>
          <w:tab w:val="right" w:leader="dot" w:pos="9350"/>
        </w:tabs>
        <w:bidi/>
        <w:spacing w:line="360" w:lineRule="auto"/>
        <w:rPr>
          <w:rFonts w:eastAsiaTheme="minorEastAsia"/>
          <w:noProof/>
        </w:rPr>
      </w:pPr>
      <w:hyperlink w:anchor="_Toc227706213" w:history="1">
        <w:r w:rsidRPr="00624281">
          <w:rPr>
            <w:rStyle w:val="Hyperlink"/>
            <w:noProof/>
          </w:rPr>
          <w:t>Figure 10</w:t>
        </w:r>
        <w:r w:rsidRPr="00624281">
          <w:rPr>
            <w:rStyle w:val="Hyperlink"/>
            <w:noProof/>
            <w:rtl/>
            <w:lang w:bidi="ar-EG"/>
          </w:rPr>
          <w:t xml:space="preserve">: </w:t>
        </w:r>
        <w:r w:rsidRPr="00624281">
          <w:rPr>
            <w:rStyle w:val="Hyperlink"/>
            <w:rFonts w:cs="Arial" w:hint="eastAsia"/>
            <w:noProof/>
            <w:rtl/>
            <w:lang w:bidi="ar-EG"/>
          </w:rPr>
          <w:t>وجود</w:t>
        </w:r>
        <w:r w:rsidRPr="00624281">
          <w:rPr>
            <w:rStyle w:val="Hyperlink"/>
            <w:rFonts w:cs="Arial"/>
            <w:noProof/>
            <w:rtl/>
            <w:lang w:bidi="ar-EG"/>
          </w:rPr>
          <w:t xml:space="preserve"> </w:t>
        </w:r>
        <w:r w:rsidRPr="00624281">
          <w:rPr>
            <w:rStyle w:val="Hyperlink"/>
            <w:rFonts w:cs="Arial" w:hint="eastAsia"/>
            <w:noProof/>
            <w:rtl/>
            <w:lang w:bidi="ar-EG"/>
          </w:rPr>
          <w:t>تناقض</w:t>
        </w:r>
        <w:r w:rsidRPr="00624281">
          <w:rPr>
            <w:rStyle w:val="Hyperlink"/>
            <w:rFonts w:cs="Arial"/>
            <w:noProof/>
            <w:rtl/>
            <w:lang w:bidi="ar-EG"/>
          </w:rPr>
          <w:t xml:space="preserve"> </w:t>
        </w:r>
        <w:r w:rsidRPr="00624281">
          <w:rPr>
            <w:rStyle w:val="Hyperlink"/>
            <w:rFonts w:cs="Arial" w:hint="eastAsia"/>
            <w:noProof/>
            <w:rtl/>
            <w:lang w:bidi="ar-EG"/>
          </w:rPr>
          <w:t>في</w:t>
        </w:r>
        <w:r w:rsidRPr="00624281">
          <w:rPr>
            <w:rStyle w:val="Hyperlink"/>
            <w:rFonts w:cs="Arial"/>
            <w:noProof/>
            <w:rtl/>
            <w:lang w:bidi="ar-EG"/>
          </w:rPr>
          <w:t xml:space="preserve"> </w:t>
        </w:r>
        <w:r w:rsidRPr="00624281">
          <w:rPr>
            <w:rStyle w:val="Hyperlink"/>
            <w:rFonts w:cs="Arial" w:hint="eastAsia"/>
            <w:noProof/>
            <w:rtl/>
            <w:lang w:bidi="ar-EG"/>
          </w:rPr>
          <w:t>المعلومات</w:t>
        </w:r>
        <w:r w:rsidRPr="00624281">
          <w:rPr>
            <w:rStyle w:val="Hyperlink"/>
            <w:rFonts w:cs="Arial"/>
            <w:noProof/>
            <w:rtl/>
            <w:lang w:bidi="ar-EG"/>
          </w:rPr>
          <w:t xml:space="preserve"> </w:t>
        </w:r>
        <w:r w:rsidRPr="00624281">
          <w:rPr>
            <w:rStyle w:val="Hyperlink"/>
            <w:rFonts w:cs="Arial" w:hint="eastAsia"/>
            <w:noProof/>
            <w:rtl/>
            <w:lang w:bidi="ar-EG"/>
          </w:rPr>
          <w:t>الصحية</w:t>
        </w:r>
        <w:r w:rsidRPr="00624281">
          <w:rPr>
            <w:noProof/>
            <w:webHidden/>
          </w:rPr>
          <w:tab/>
        </w:r>
        <w:r w:rsidRPr="00624281">
          <w:rPr>
            <w:noProof/>
            <w:webHidden/>
          </w:rPr>
          <w:fldChar w:fldCharType="begin"/>
        </w:r>
        <w:r w:rsidRPr="00624281">
          <w:rPr>
            <w:noProof/>
            <w:webHidden/>
          </w:rPr>
          <w:instrText xml:space="preserve"> PAGEREF _Toc227706213 \h </w:instrText>
        </w:r>
        <w:r w:rsidRPr="00624281">
          <w:rPr>
            <w:noProof/>
            <w:webHidden/>
          </w:rPr>
        </w:r>
        <w:r w:rsidRPr="00624281">
          <w:rPr>
            <w:noProof/>
            <w:webHidden/>
          </w:rPr>
          <w:fldChar w:fldCharType="separate"/>
        </w:r>
        <w:r w:rsidRPr="00624281">
          <w:rPr>
            <w:noProof/>
            <w:webHidden/>
          </w:rPr>
          <w:t>29</w:t>
        </w:r>
        <w:r w:rsidRPr="00624281">
          <w:rPr>
            <w:noProof/>
            <w:webHidden/>
          </w:rPr>
          <w:fldChar w:fldCharType="end"/>
        </w:r>
      </w:hyperlink>
    </w:p>
    <w:p w14:paraId="74B009DF" w14:textId="753BF0E0" w:rsidR="00C827AF" w:rsidRPr="00386353" w:rsidRDefault="006E2F6D" w:rsidP="00386353">
      <w:pPr>
        <w:bidi/>
        <w:spacing w:line="360" w:lineRule="auto"/>
        <w:jc w:val="both"/>
        <w:rPr>
          <w:b/>
          <w:bCs/>
          <w:sz w:val="28"/>
          <w:szCs w:val="28"/>
          <w:rtl/>
          <w:lang w:bidi="ar-EG"/>
        </w:rPr>
      </w:pPr>
      <w:r w:rsidRPr="00624281">
        <w:rPr>
          <w:b/>
          <w:bCs/>
          <w:rtl/>
          <w:lang w:bidi="ar-EG"/>
        </w:rPr>
        <w:fldChar w:fldCharType="end"/>
      </w:r>
    </w:p>
    <w:p w14:paraId="6E707A3C" w14:textId="77777777" w:rsidR="00C827AF" w:rsidRDefault="00C827AF" w:rsidP="00C827AF">
      <w:pPr>
        <w:bidi/>
        <w:spacing w:line="360" w:lineRule="auto"/>
        <w:jc w:val="both"/>
        <w:rPr>
          <w:b/>
          <w:bCs/>
          <w:rtl/>
          <w:lang w:bidi="ar-EG"/>
        </w:rPr>
      </w:pPr>
    </w:p>
    <w:p w14:paraId="77A7D537" w14:textId="77777777" w:rsidR="00C827AF" w:rsidRDefault="00C827AF" w:rsidP="00C827AF">
      <w:pPr>
        <w:bidi/>
        <w:spacing w:line="360" w:lineRule="auto"/>
        <w:jc w:val="both"/>
        <w:rPr>
          <w:b/>
          <w:bCs/>
          <w:rtl/>
          <w:lang w:bidi="ar-EG"/>
        </w:rPr>
      </w:pPr>
    </w:p>
    <w:p w14:paraId="5E9964BC" w14:textId="77777777" w:rsidR="00C827AF" w:rsidRDefault="00C827AF" w:rsidP="00C827AF">
      <w:pPr>
        <w:bidi/>
        <w:spacing w:line="360" w:lineRule="auto"/>
        <w:jc w:val="both"/>
        <w:rPr>
          <w:b/>
          <w:bCs/>
          <w:rtl/>
          <w:lang w:bidi="ar-EG"/>
        </w:rPr>
      </w:pPr>
    </w:p>
    <w:p w14:paraId="32967193" w14:textId="77777777" w:rsidR="00C827AF" w:rsidRDefault="00C827AF" w:rsidP="00C827AF">
      <w:pPr>
        <w:bidi/>
        <w:spacing w:line="360" w:lineRule="auto"/>
        <w:jc w:val="both"/>
        <w:rPr>
          <w:b/>
          <w:bCs/>
          <w:rtl/>
          <w:lang w:bidi="ar-EG"/>
        </w:rPr>
      </w:pPr>
    </w:p>
    <w:p w14:paraId="3CD610A5" w14:textId="77777777" w:rsidR="00C827AF" w:rsidRDefault="00C827AF" w:rsidP="00C827AF">
      <w:pPr>
        <w:bidi/>
        <w:spacing w:line="360" w:lineRule="auto"/>
        <w:jc w:val="both"/>
        <w:rPr>
          <w:b/>
          <w:bCs/>
          <w:rtl/>
          <w:lang w:bidi="ar-EG"/>
        </w:rPr>
      </w:pPr>
    </w:p>
    <w:p w14:paraId="47CB153E" w14:textId="77777777" w:rsidR="00C827AF" w:rsidRDefault="00C827AF" w:rsidP="00C827AF">
      <w:pPr>
        <w:bidi/>
        <w:spacing w:line="360" w:lineRule="auto"/>
        <w:jc w:val="both"/>
        <w:rPr>
          <w:b/>
          <w:bCs/>
          <w:rtl/>
          <w:lang w:bidi="ar-EG"/>
        </w:rPr>
      </w:pPr>
    </w:p>
    <w:p w14:paraId="36802F48" w14:textId="77777777" w:rsidR="00C827AF" w:rsidRDefault="00C827AF" w:rsidP="00C827AF">
      <w:pPr>
        <w:bidi/>
        <w:spacing w:line="360" w:lineRule="auto"/>
        <w:jc w:val="both"/>
        <w:rPr>
          <w:b/>
          <w:bCs/>
          <w:rtl/>
          <w:lang w:bidi="ar-EG"/>
        </w:rPr>
      </w:pPr>
    </w:p>
    <w:p w14:paraId="71FFF591" w14:textId="77777777" w:rsidR="00C827AF" w:rsidRDefault="00C827AF" w:rsidP="00C827AF">
      <w:pPr>
        <w:bidi/>
        <w:spacing w:line="360" w:lineRule="auto"/>
        <w:jc w:val="both"/>
        <w:rPr>
          <w:b/>
          <w:bCs/>
          <w:rtl/>
          <w:lang w:bidi="ar-EG"/>
        </w:rPr>
      </w:pPr>
    </w:p>
    <w:p w14:paraId="61520EBA" w14:textId="77777777" w:rsidR="00C827AF" w:rsidRDefault="00C827AF" w:rsidP="00C827AF">
      <w:pPr>
        <w:bidi/>
        <w:spacing w:line="360" w:lineRule="auto"/>
        <w:jc w:val="both"/>
        <w:rPr>
          <w:b/>
          <w:bCs/>
          <w:rtl/>
          <w:lang w:bidi="ar-EG"/>
        </w:rPr>
      </w:pPr>
    </w:p>
    <w:p w14:paraId="77D83602" w14:textId="77777777" w:rsidR="00C827AF" w:rsidRDefault="00C827AF" w:rsidP="00C827AF">
      <w:pPr>
        <w:bidi/>
        <w:spacing w:line="360" w:lineRule="auto"/>
        <w:jc w:val="both"/>
        <w:rPr>
          <w:b/>
          <w:bCs/>
          <w:rtl/>
          <w:lang w:bidi="ar-EG"/>
        </w:rPr>
      </w:pPr>
    </w:p>
    <w:p w14:paraId="67A903C4" w14:textId="77777777" w:rsidR="00C827AF" w:rsidRDefault="00C827AF" w:rsidP="00C827AF">
      <w:pPr>
        <w:bidi/>
        <w:spacing w:line="360" w:lineRule="auto"/>
        <w:jc w:val="both"/>
        <w:rPr>
          <w:b/>
          <w:bCs/>
          <w:rtl/>
          <w:lang w:bidi="ar-EG"/>
        </w:rPr>
      </w:pPr>
    </w:p>
    <w:p w14:paraId="51A4606E" w14:textId="77777777" w:rsidR="00C827AF" w:rsidRDefault="00C827AF" w:rsidP="00C827AF">
      <w:pPr>
        <w:bidi/>
        <w:spacing w:line="360" w:lineRule="auto"/>
        <w:jc w:val="both"/>
        <w:rPr>
          <w:b/>
          <w:bCs/>
          <w:rtl/>
          <w:lang w:bidi="ar-EG"/>
        </w:rPr>
      </w:pPr>
    </w:p>
    <w:p w14:paraId="1349B4FF" w14:textId="56FB8276" w:rsidR="00883274" w:rsidRPr="00B059D1" w:rsidRDefault="00883274" w:rsidP="007D7670">
      <w:pPr>
        <w:pStyle w:val="1"/>
        <w:bidi/>
        <w:rPr>
          <w:b/>
          <w:bCs/>
          <w:rtl/>
          <w:lang w:bidi="ar-EG"/>
        </w:rPr>
      </w:pPr>
      <w:bookmarkStart w:id="0" w:name="_Toc227709742"/>
      <w:r w:rsidRPr="00B059D1">
        <w:rPr>
          <w:rFonts w:hint="cs"/>
          <w:b/>
          <w:bCs/>
          <w:rtl/>
          <w:lang w:bidi="ar-EG"/>
        </w:rPr>
        <w:t>مقدمة</w:t>
      </w:r>
      <w:bookmarkEnd w:id="0"/>
    </w:p>
    <w:p w14:paraId="1AD9535F" w14:textId="23861FFC" w:rsidR="00883274" w:rsidRPr="005506AA" w:rsidRDefault="00883274" w:rsidP="005506AA">
      <w:pPr>
        <w:bidi/>
        <w:spacing w:line="360" w:lineRule="auto"/>
        <w:jc w:val="both"/>
        <w:rPr>
          <w:rtl/>
        </w:rPr>
      </w:pPr>
      <w:r w:rsidRPr="005506AA">
        <w:rPr>
          <w:rtl/>
        </w:rPr>
        <w:t xml:space="preserve">أكدت معالم الثورة التكنولوجية ووسائل </w:t>
      </w:r>
      <w:r w:rsidRPr="005506AA">
        <w:rPr>
          <w:rFonts w:hint="cs"/>
          <w:rtl/>
        </w:rPr>
        <w:t>الإعلام</w:t>
      </w:r>
      <w:r w:rsidRPr="005506AA">
        <w:rPr>
          <w:rtl/>
        </w:rPr>
        <w:t xml:space="preserve"> الجديد أهميتها في تطبيق مفهوم التواصل المجتمعي للعالم </w:t>
      </w:r>
      <w:r w:rsidRPr="005506AA">
        <w:rPr>
          <w:rFonts w:hint="cs"/>
          <w:rtl/>
        </w:rPr>
        <w:t>أجمع،</w:t>
      </w:r>
      <w:r w:rsidRPr="005506AA">
        <w:rPr>
          <w:rtl/>
        </w:rPr>
        <w:t xml:space="preserve"> وجاءت </w:t>
      </w:r>
      <w:r w:rsidRPr="005506AA">
        <w:rPr>
          <w:rFonts w:hint="cs"/>
          <w:rtl/>
        </w:rPr>
        <w:t>الأزمات</w:t>
      </w:r>
      <w:r w:rsidRPr="005506AA">
        <w:rPr>
          <w:rtl/>
        </w:rPr>
        <w:t xml:space="preserve"> الصحية لتوضح أهمية </w:t>
      </w:r>
      <w:r w:rsidRPr="005506AA">
        <w:rPr>
          <w:rFonts w:hint="cs"/>
          <w:rtl/>
        </w:rPr>
        <w:t>الإعلام</w:t>
      </w:r>
      <w:r w:rsidRPr="005506AA">
        <w:rPr>
          <w:rtl/>
        </w:rPr>
        <w:t xml:space="preserve"> الجديد على المستوى العالمي</w:t>
      </w:r>
      <w:r w:rsidRPr="005506AA">
        <w:rPr>
          <w:rFonts w:hint="cs"/>
          <w:rtl/>
        </w:rPr>
        <w:t>،</w:t>
      </w:r>
      <w:r w:rsidRPr="005506AA">
        <w:rPr>
          <w:rtl/>
        </w:rPr>
        <w:t xml:space="preserve"> حيث أصبح الركيزة </w:t>
      </w:r>
      <w:r w:rsidRPr="005506AA">
        <w:rPr>
          <w:rFonts w:hint="cs"/>
          <w:rtl/>
        </w:rPr>
        <w:t>الأساسية</w:t>
      </w:r>
      <w:r w:rsidRPr="005506AA">
        <w:rPr>
          <w:rtl/>
        </w:rPr>
        <w:t xml:space="preserve"> في التواصل بين شعوب العالم. </w:t>
      </w:r>
      <w:r w:rsidRPr="005506AA">
        <w:rPr>
          <w:rFonts w:hint="cs"/>
          <w:rtl/>
        </w:rPr>
        <w:t>وبعد انتشار فيروس المستجد (كوفيد 19)، شهد العالم تطوراً كبيراً في وسائل الاتصال للبحث عن الأخبار المستجدة لهذا الفيروس بشكل سريع. مما أدى إلى ظهور منصات تواصل اجتماعي جديدة كوسيلة للتواصل ولتبادل المعلومات في كافة المجالات</w:t>
      </w:r>
      <w:r w:rsidR="00867BF5" w:rsidRPr="005506AA">
        <w:rPr>
          <w:rFonts w:hint="cs"/>
          <w:rtl/>
        </w:rPr>
        <w:t>، وعلى رأسها الصحية. كما أسهمت هذه المنصات بشكل كبير في تبادل المعلومات في المجالات الصحية المختلفة</w:t>
      </w:r>
      <w:r w:rsidR="00D32E54" w:rsidRPr="005506AA">
        <w:rPr>
          <w:rFonts w:hint="cs"/>
          <w:rtl/>
        </w:rPr>
        <w:t xml:space="preserve"> سواء المتعلقة بالوقاية أو العلاج أو تحسين نمط </w:t>
      </w:r>
      <w:r w:rsidR="005506AA" w:rsidRPr="005506AA">
        <w:rPr>
          <w:rFonts w:hint="cs"/>
          <w:rtl/>
        </w:rPr>
        <w:t>الحياة.</w:t>
      </w:r>
      <w:r w:rsidR="005506AA" w:rsidRPr="005506AA">
        <w:t xml:space="preserve"> (World Health Organization, 2020)</w:t>
      </w:r>
      <w:r w:rsidR="005506AA" w:rsidRPr="005506AA">
        <w:rPr>
          <w:rFonts w:hint="cs"/>
          <w:rtl/>
        </w:rPr>
        <w:t xml:space="preserve">  </w:t>
      </w:r>
    </w:p>
    <w:p w14:paraId="5B390D9A" w14:textId="4E9E2E9B" w:rsidR="00692578" w:rsidRPr="005506AA" w:rsidRDefault="00692578" w:rsidP="005506AA">
      <w:pPr>
        <w:bidi/>
        <w:spacing w:line="360" w:lineRule="auto"/>
        <w:jc w:val="both"/>
        <w:rPr>
          <w:rtl/>
        </w:rPr>
      </w:pPr>
      <w:r w:rsidRPr="005506AA">
        <w:rPr>
          <w:rFonts w:hint="cs"/>
          <w:rtl/>
        </w:rPr>
        <w:t xml:space="preserve">وفي المملكة العربية السعودية، زاد اعتماد الجمهور على وسائل التواصل الاجتماعي </w:t>
      </w:r>
      <w:r w:rsidR="000F1493" w:rsidRPr="005506AA">
        <w:rPr>
          <w:rFonts w:hint="cs"/>
          <w:rtl/>
        </w:rPr>
        <w:t xml:space="preserve">مثل </w:t>
      </w:r>
      <w:r w:rsidR="000F1493" w:rsidRPr="005506AA">
        <w:t>X</w:t>
      </w:r>
      <w:r w:rsidRPr="005506AA">
        <w:t xml:space="preserve"> </w:t>
      </w:r>
      <w:r w:rsidRPr="005506AA">
        <w:rPr>
          <w:rFonts w:hint="cs"/>
          <w:rtl/>
          <w:lang w:bidi="ar-EG"/>
        </w:rPr>
        <w:t xml:space="preserve">(تويتر سابقاً)، </w:t>
      </w:r>
      <w:r w:rsidRPr="005506AA">
        <w:rPr>
          <w:lang w:bidi="ar-EG"/>
        </w:rPr>
        <w:t>Instagram</w:t>
      </w:r>
      <w:r w:rsidRPr="005506AA">
        <w:rPr>
          <w:rFonts w:hint="cs"/>
          <w:rtl/>
          <w:lang w:bidi="ar-EG"/>
        </w:rPr>
        <w:t xml:space="preserve">، </w:t>
      </w:r>
      <w:r w:rsidRPr="005506AA">
        <w:rPr>
          <w:lang w:bidi="ar-EG"/>
        </w:rPr>
        <w:t>Snapchat</w:t>
      </w:r>
      <w:r w:rsidRPr="005506AA">
        <w:rPr>
          <w:rFonts w:hint="cs"/>
          <w:rtl/>
          <w:lang w:bidi="ar-EG"/>
        </w:rPr>
        <w:t xml:space="preserve">، </w:t>
      </w:r>
      <w:r w:rsidR="000F1493" w:rsidRPr="005506AA">
        <w:rPr>
          <w:rFonts w:hint="cs"/>
          <w:rtl/>
          <w:lang w:bidi="ar-EG"/>
        </w:rPr>
        <w:t>و</w:t>
      </w:r>
      <w:r w:rsidR="000F1493" w:rsidRPr="005506AA">
        <w:rPr>
          <w:rFonts w:hint="cs"/>
          <w:lang w:bidi="ar-EG"/>
        </w:rPr>
        <w:t>TikTok</w:t>
      </w:r>
      <w:r w:rsidR="000F1493" w:rsidRPr="005506AA">
        <w:rPr>
          <w:lang w:bidi="ar-EG"/>
        </w:rPr>
        <w:t xml:space="preserve"> </w:t>
      </w:r>
      <w:r w:rsidR="000F1493" w:rsidRPr="005506AA">
        <w:rPr>
          <w:rtl/>
          <w:lang w:bidi="ar-EG"/>
        </w:rPr>
        <w:t>للحصول</w:t>
      </w:r>
      <w:r w:rsidRPr="005506AA">
        <w:rPr>
          <w:rFonts w:hint="cs"/>
          <w:rtl/>
          <w:lang w:bidi="ar-EG"/>
        </w:rPr>
        <w:t xml:space="preserve"> على المعلومات الصحية المختلفة وخاصاً بعد الانتشار الملحوظ للمحتوى الرقمي وتعدد مصادره سوا</w:t>
      </w:r>
      <w:r w:rsidR="000F1493" w:rsidRPr="005506AA">
        <w:rPr>
          <w:rFonts w:hint="cs"/>
          <w:rtl/>
          <w:lang w:bidi="ar-EG"/>
        </w:rPr>
        <w:t>ء</w:t>
      </w:r>
      <w:r w:rsidRPr="005506AA">
        <w:rPr>
          <w:rFonts w:hint="cs"/>
          <w:rtl/>
          <w:lang w:bidi="ar-EG"/>
        </w:rPr>
        <w:t xml:space="preserve"> من متخصصين صحيين ومؤثرين وأفراد عاديين غير متخصصين.</w:t>
      </w:r>
      <w:r w:rsidR="000F1493" w:rsidRPr="005506AA">
        <w:rPr>
          <w:rFonts w:hint="cs"/>
          <w:rtl/>
          <w:lang w:bidi="ar-EG"/>
        </w:rPr>
        <w:t xml:space="preserve"> وبالتالي ظهرت تحديات تتعلق بمدى مصداقية المحتوى المتداول في ظل غياب الضوابط الحازمة للنشر، وسهولة نشر المعلومات قبل التأكد من صحتها.</w:t>
      </w:r>
      <w:r w:rsidR="00EB5AB1" w:rsidRPr="005506AA">
        <w:rPr>
          <w:rFonts w:hint="cs"/>
          <w:rtl/>
          <w:lang w:bidi="ar-EG"/>
        </w:rPr>
        <w:t xml:space="preserve"> الأمر الذي قد يؤدي إلى نشر الشائعات والمعلومات المضللة، كما يؤثر على وعي الافراد وسلوكهم الصحي، ويعرض صحتهم لمشاكل كبيرة.</w:t>
      </w:r>
      <w:r w:rsidR="005506AA" w:rsidRPr="005506AA">
        <w:rPr>
          <w:rFonts w:hint="cs"/>
          <w:rtl/>
          <w:lang w:bidi="ar-EG"/>
        </w:rPr>
        <w:t xml:space="preserve"> </w:t>
      </w:r>
      <w:r w:rsidR="005506AA" w:rsidRPr="005506AA">
        <w:t>(Wen-Ying Sylvia Chou et al., 2018)</w:t>
      </w:r>
    </w:p>
    <w:p w14:paraId="7EA25848" w14:textId="7C0A506E" w:rsidR="00EB5AB1" w:rsidRPr="005506AA" w:rsidRDefault="00EB5AB1" w:rsidP="00EB5AB1">
      <w:pPr>
        <w:bidi/>
        <w:spacing w:line="360" w:lineRule="auto"/>
        <w:jc w:val="both"/>
        <w:rPr>
          <w:rtl/>
          <w:lang w:bidi="ar-EG"/>
        </w:rPr>
      </w:pPr>
      <w:r w:rsidRPr="005506AA">
        <w:rPr>
          <w:rFonts w:hint="cs"/>
          <w:rtl/>
          <w:lang w:bidi="ar-EG"/>
        </w:rPr>
        <w:t xml:space="preserve">ومن هنا تظهر أهمية هذه الدراسة حيث أنها تحلل اتجاهات الجمهور السعودي نحو مصداقية المحتوى الصحي الرقمي، ومعرفة العوامل المؤثرة على مستوى الثقة. كما تهدف أيضًا لمعرفة </w:t>
      </w:r>
      <w:r w:rsidR="005506AA" w:rsidRPr="005506AA">
        <w:rPr>
          <w:rFonts w:hint="cs"/>
          <w:rtl/>
          <w:lang w:bidi="ar-EG"/>
        </w:rPr>
        <w:t>سلوكيات الجمهور في التحقق من المعلومات الصحية المتداولة عير منصات التواصل الاجتماعي المختلفة، وقياس مدى قدرتهم على تحديد المحتوى الموثوق والغير موثوق. الأمر الذي قد يسهم في دعم الجهود التوعوية وتقوية جودة المحتوى الصحي المقدم عبر منصات التواصل الاجتماعي.</w:t>
      </w:r>
    </w:p>
    <w:p w14:paraId="453114D2" w14:textId="77777777" w:rsidR="00883274" w:rsidRDefault="00883274" w:rsidP="00883274">
      <w:pPr>
        <w:bidi/>
        <w:spacing w:line="360" w:lineRule="auto"/>
        <w:jc w:val="both"/>
        <w:rPr>
          <w:b/>
          <w:bCs/>
          <w:rtl/>
        </w:rPr>
      </w:pPr>
    </w:p>
    <w:p w14:paraId="06E6D299" w14:textId="77777777" w:rsidR="005506AA" w:rsidRDefault="005506AA" w:rsidP="005506AA">
      <w:pPr>
        <w:bidi/>
        <w:spacing w:line="360" w:lineRule="auto"/>
        <w:jc w:val="both"/>
        <w:rPr>
          <w:b/>
          <w:bCs/>
          <w:rtl/>
        </w:rPr>
      </w:pPr>
    </w:p>
    <w:p w14:paraId="4196225B" w14:textId="77777777" w:rsidR="005506AA" w:rsidRDefault="005506AA" w:rsidP="005506AA">
      <w:pPr>
        <w:bidi/>
        <w:spacing w:line="360" w:lineRule="auto"/>
        <w:jc w:val="both"/>
        <w:rPr>
          <w:b/>
          <w:bCs/>
          <w:rtl/>
        </w:rPr>
      </w:pPr>
    </w:p>
    <w:p w14:paraId="16F75E4E" w14:textId="77777777" w:rsidR="005506AA" w:rsidRDefault="005506AA" w:rsidP="005506AA">
      <w:pPr>
        <w:bidi/>
        <w:spacing w:line="360" w:lineRule="auto"/>
        <w:jc w:val="both"/>
        <w:rPr>
          <w:b/>
          <w:bCs/>
          <w:rtl/>
        </w:rPr>
      </w:pPr>
    </w:p>
    <w:p w14:paraId="5FA8BC15" w14:textId="77777777" w:rsidR="005506AA" w:rsidRDefault="005506AA" w:rsidP="005506AA">
      <w:pPr>
        <w:bidi/>
        <w:spacing w:line="360" w:lineRule="auto"/>
        <w:jc w:val="both"/>
        <w:rPr>
          <w:b/>
          <w:bCs/>
          <w:rtl/>
        </w:rPr>
      </w:pPr>
    </w:p>
    <w:p w14:paraId="43C7D87B" w14:textId="77777777" w:rsidR="005506AA" w:rsidRDefault="005506AA" w:rsidP="005506AA">
      <w:pPr>
        <w:bidi/>
        <w:spacing w:line="360" w:lineRule="auto"/>
        <w:jc w:val="both"/>
        <w:rPr>
          <w:b/>
          <w:bCs/>
          <w:rtl/>
        </w:rPr>
      </w:pPr>
    </w:p>
    <w:p w14:paraId="01FC63F9" w14:textId="77777777" w:rsidR="005506AA" w:rsidRDefault="005506AA" w:rsidP="005506AA">
      <w:pPr>
        <w:bidi/>
        <w:spacing w:line="360" w:lineRule="auto"/>
        <w:jc w:val="both"/>
        <w:rPr>
          <w:b/>
          <w:bCs/>
          <w:rtl/>
        </w:rPr>
      </w:pPr>
    </w:p>
    <w:p w14:paraId="27AFEFCA" w14:textId="77777777" w:rsidR="005506AA" w:rsidRDefault="005506AA" w:rsidP="005506AA">
      <w:pPr>
        <w:bidi/>
        <w:spacing w:line="360" w:lineRule="auto"/>
        <w:jc w:val="both"/>
        <w:rPr>
          <w:b/>
          <w:bCs/>
          <w:rtl/>
        </w:rPr>
      </w:pPr>
    </w:p>
    <w:p w14:paraId="1A4FD142" w14:textId="77777777" w:rsidR="005506AA" w:rsidRPr="00883274" w:rsidRDefault="005506AA" w:rsidP="005506AA">
      <w:pPr>
        <w:bidi/>
        <w:spacing w:line="360" w:lineRule="auto"/>
        <w:jc w:val="both"/>
        <w:rPr>
          <w:b/>
          <w:bCs/>
          <w:rtl/>
          <w:lang w:bidi="ar-EG"/>
        </w:rPr>
      </w:pPr>
    </w:p>
    <w:p w14:paraId="23EF7EB7" w14:textId="45180517" w:rsidR="005B67CA" w:rsidRPr="007D7670" w:rsidRDefault="005B67CA" w:rsidP="00BE2EF7">
      <w:pPr>
        <w:pStyle w:val="1"/>
        <w:bidi/>
        <w:jc w:val="center"/>
        <w:rPr>
          <w:b/>
          <w:bCs/>
          <w:rtl/>
          <w:lang w:bidi="ar-EG"/>
        </w:rPr>
      </w:pPr>
      <w:bookmarkStart w:id="1" w:name="_Toc227709743"/>
      <w:r w:rsidRPr="007D7670">
        <w:rPr>
          <w:rFonts w:hint="cs"/>
          <w:b/>
          <w:bCs/>
          <w:rtl/>
          <w:lang w:bidi="ar-EG"/>
        </w:rPr>
        <w:t>الفصل</w:t>
      </w:r>
      <w:r w:rsidRPr="007D7670">
        <w:rPr>
          <w:b/>
          <w:bCs/>
          <w:rtl/>
          <w:lang w:bidi="ar-EG"/>
        </w:rPr>
        <w:t xml:space="preserve"> </w:t>
      </w:r>
      <w:r w:rsidRPr="007D7670">
        <w:rPr>
          <w:rFonts w:hint="cs"/>
          <w:b/>
          <w:bCs/>
          <w:rtl/>
          <w:lang w:bidi="ar-EG"/>
        </w:rPr>
        <w:t>الأول:</w:t>
      </w:r>
      <w:r w:rsidRPr="007D7670">
        <w:rPr>
          <w:b/>
          <w:bCs/>
          <w:rtl/>
          <w:lang w:bidi="ar-EG"/>
        </w:rPr>
        <w:t xml:space="preserve"> </w:t>
      </w:r>
      <w:r w:rsidRPr="007D7670">
        <w:rPr>
          <w:rFonts w:hint="cs"/>
          <w:b/>
          <w:bCs/>
          <w:rtl/>
          <w:lang w:bidi="ar-EG"/>
        </w:rPr>
        <w:t>الإطار</w:t>
      </w:r>
      <w:r w:rsidRPr="007D7670">
        <w:rPr>
          <w:b/>
          <w:bCs/>
          <w:rtl/>
          <w:lang w:bidi="ar-EG"/>
        </w:rPr>
        <w:t xml:space="preserve"> </w:t>
      </w:r>
      <w:r w:rsidRPr="007D7670">
        <w:rPr>
          <w:rFonts w:hint="cs"/>
          <w:b/>
          <w:bCs/>
          <w:rtl/>
          <w:lang w:bidi="ar-EG"/>
        </w:rPr>
        <w:t>المنهجي</w:t>
      </w:r>
      <w:r w:rsidRPr="007D7670">
        <w:rPr>
          <w:b/>
          <w:bCs/>
          <w:rtl/>
          <w:lang w:bidi="ar-EG"/>
        </w:rPr>
        <w:t xml:space="preserve"> </w:t>
      </w:r>
      <w:r w:rsidRPr="007D7670">
        <w:rPr>
          <w:rFonts w:hint="cs"/>
          <w:b/>
          <w:bCs/>
          <w:rtl/>
          <w:lang w:bidi="ar-EG"/>
        </w:rPr>
        <w:t>للدراسة</w:t>
      </w:r>
      <w:bookmarkEnd w:id="1"/>
    </w:p>
    <w:p w14:paraId="1777FADF" w14:textId="77777777" w:rsidR="00A01B1E" w:rsidRDefault="00A01B1E" w:rsidP="00BE2EF7">
      <w:pPr>
        <w:pStyle w:val="2"/>
        <w:bidi/>
        <w:rPr>
          <w:rtl/>
          <w:lang w:bidi="ar-EG"/>
        </w:rPr>
      </w:pPr>
      <w:bookmarkStart w:id="2" w:name="_Toc227709744"/>
      <w:r>
        <w:rPr>
          <w:rFonts w:hint="cs"/>
          <w:rtl/>
          <w:lang w:bidi="ar-EG"/>
        </w:rPr>
        <w:t>موضوع الدراسة وإشكاليتها</w:t>
      </w:r>
      <w:bookmarkEnd w:id="2"/>
    </w:p>
    <w:p w14:paraId="2F5A4278" w14:textId="328739D7" w:rsidR="00221DF1" w:rsidRPr="008E6F05" w:rsidRDefault="00072CB2" w:rsidP="002A5775">
      <w:pPr>
        <w:bidi/>
        <w:spacing w:line="360" w:lineRule="auto"/>
        <w:jc w:val="both"/>
        <w:rPr>
          <w:rFonts w:cs="Arial"/>
          <w:rtl/>
        </w:rPr>
      </w:pPr>
      <w:r>
        <w:rPr>
          <w:rFonts w:hint="cs"/>
          <w:rtl/>
        </w:rPr>
        <w:t xml:space="preserve">إن المشكلة الرئيسية في البحث </w:t>
      </w:r>
      <w:r w:rsidR="001D7867">
        <w:rPr>
          <w:rFonts w:hint="cs"/>
          <w:rtl/>
        </w:rPr>
        <w:t>ترتكز على الكشف عن اتجاهات الجمهور السعودي نحو</w:t>
      </w:r>
      <w:r w:rsidR="00A46399">
        <w:rPr>
          <w:rFonts w:hint="cs"/>
          <w:rtl/>
        </w:rPr>
        <w:t xml:space="preserve"> مصداقية المحتوى الصحي المنشور عبر منصات التواصل الاجتماعي</w:t>
      </w:r>
      <w:r w:rsidR="00B938A0">
        <w:rPr>
          <w:rFonts w:hint="cs"/>
          <w:rtl/>
        </w:rPr>
        <w:t>، ومعرفة مدى ثقتهم به والطرق المختلفة للتأكد من صحة هذه المعلومات قبل إعادة نشره.</w:t>
      </w:r>
      <w:r w:rsidR="001159C9">
        <w:t xml:space="preserve"> </w:t>
      </w:r>
      <w:r w:rsidR="00221DF1">
        <w:rPr>
          <w:rFonts w:cs="Arial" w:hint="cs"/>
          <w:rtl/>
        </w:rPr>
        <w:t>كما</w:t>
      </w:r>
      <w:r w:rsidR="00221DF1">
        <w:rPr>
          <w:rFonts w:cs="Arial"/>
          <w:rtl/>
        </w:rPr>
        <w:t xml:space="preserve"> </w:t>
      </w:r>
      <w:r w:rsidR="00221DF1">
        <w:rPr>
          <w:rFonts w:cs="Arial" w:hint="cs"/>
          <w:rtl/>
        </w:rPr>
        <w:t>تتمثل</w:t>
      </w:r>
      <w:r w:rsidR="00221DF1">
        <w:rPr>
          <w:rFonts w:cs="Arial"/>
          <w:rtl/>
        </w:rPr>
        <w:t xml:space="preserve"> </w:t>
      </w:r>
      <w:r w:rsidR="00221DF1">
        <w:rPr>
          <w:rFonts w:cs="Arial" w:hint="cs"/>
          <w:rtl/>
        </w:rPr>
        <w:t>المشكلة</w:t>
      </w:r>
      <w:r w:rsidR="00221DF1">
        <w:rPr>
          <w:rFonts w:cs="Arial"/>
          <w:rtl/>
        </w:rPr>
        <w:t xml:space="preserve"> </w:t>
      </w:r>
      <w:r w:rsidR="00221DF1">
        <w:rPr>
          <w:rFonts w:cs="Arial" w:hint="cs"/>
          <w:rtl/>
        </w:rPr>
        <w:t>في</w:t>
      </w:r>
      <w:r w:rsidR="00221DF1">
        <w:rPr>
          <w:rFonts w:cs="Arial"/>
          <w:rtl/>
        </w:rPr>
        <w:t xml:space="preserve"> </w:t>
      </w:r>
      <w:r w:rsidR="00221DF1">
        <w:rPr>
          <w:rFonts w:cs="Arial" w:hint="cs"/>
          <w:rtl/>
        </w:rPr>
        <w:t>تحديد</w:t>
      </w:r>
      <w:r w:rsidR="00221DF1">
        <w:rPr>
          <w:rFonts w:cs="Arial"/>
          <w:rtl/>
        </w:rPr>
        <w:t xml:space="preserve"> </w:t>
      </w:r>
      <w:r w:rsidR="00221DF1">
        <w:rPr>
          <w:rFonts w:cs="Arial" w:hint="cs"/>
          <w:rtl/>
        </w:rPr>
        <w:t>العوامل</w:t>
      </w:r>
      <w:r w:rsidR="00221DF1">
        <w:rPr>
          <w:rFonts w:cs="Arial"/>
          <w:rtl/>
        </w:rPr>
        <w:t xml:space="preserve"> </w:t>
      </w:r>
      <w:r w:rsidR="00221DF1">
        <w:rPr>
          <w:rFonts w:cs="Arial" w:hint="cs"/>
          <w:rtl/>
        </w:rPr>
        <w:t>التي</w:t>
      </w:r>
      <w:r w:rsidR="00221DF1">
        <w:rPr>
          <w:rFonts w:cs="Arial"/>
          <w:rtl/>
        </w:rPr>
        <w:t xml:space="preserve"> </w:t>
      </w:r>
      <w:r w:rsidR="00221DF1">
        <w:rPr>
          <w:rFonts w:cs="Arial" w:hint="cs"/>
          <w:rtl/>
        </w:rPr>
        <w:t>تؤثر</w:t>
      </w:r>
      <w:r w:rsidR="00221DF1">
        <w:rPr>
          <w:rFonts w:cs="Arial"/>
          <w:rtl/>
        </w:rPr>
        <w:t xml:space="preserve"> </w:t>
      </w:r>
      <w:r w:rsidR="00221DF1">
        <w:rPr>
          <w:rFonts w:cs="Arial" w:hint="cs"/>
          <w:rtl/>
        </w:rPr>
        <w:t>في</w:t>
      </w:r>
      <w:r w:rsidR="00221DF1">
        <w:rPr>
          <w:rFonts w:cs="Arial"/>
          <w:rtl/>
        </w:rPr>
        <w:t xml:space="preserve"> </w:t>
      </w:r>
      <w:r w:rsidR="00221DF1">
        <w:rPr>
          <w:rFonts w:cs="Arial" w:hint="cs"/>
          <w:rtl/>
        </w:rPr>
        <w:t>درجة</w:t>
      </w:r>
      <w:r w:rsidR="00221DF1">
        <w:rPr>
          <w:rFonts w:cs="Arial"/>
          <w:rtl/>
        </w:rPr>
        <w:t xml:space="preserve"> </w:t>
      </w:r>
      <w:r w:rsidR="00221DF1">
        <w:rPr>
          <w:rFonts w:cs="Arial" w:hint="cs"/>
          <w:rtl/>
        </w:rPr>
        <w:t>الثقة</w:t>
      </w:r>
      <w:r w:rsidR="00221DF1">
        <w:rPr>
          <w:rFonts w:cs="Arial"/>
          <w:rtl/>
        </w:rPr>
        <w:t xml:space="preserve"> </w:t>
      </w:r>
      <w:r w:rsidR="00221DF1">
        <w:rPr>
          <w:rFonts w:cs="Arial" w:hint="cs"/>
          <w:rtl/>
        </w:rPr>
        <w:t>أو</w:t>
      </w:r>
      <w:r w:rsidR="00221DF1">
        <w:rPr>
          <w:rFonts w:cs="Arial"/>
          <w:rtl/>
        </w:rPr>
        <w:t xml:space="preserve"> </w:t>
      </w:r>
      <w:r w:rsidR="00221DF1">
        <w:rPr>
          <w:rFonts w:cs="Arial" w:hint="cs"/>
          <w:rtl/>
        </w:rPr>
        <w:t>عدم</w:t>
      </w:r>
      <w:r w:rsidR="00221DF1">
        <w:rPr>
          <w:rFonts w:cs="Arial"/>
          <w:rtl/>
        </w:rPr>
        <w:t xml:space="preserve"> </w:t>
      </w:r>
      <w:r w:rsidR="00221DF1">
        <w:rPr>
          <w:rFonts w:cs="Arial" w:hint="cs"/>
          <w:rtl/>
        </w:rPr>
        <w:t>الثقة</w:t>
      </w:r>
      <w:r w:rsidR="00221DF1">
        <w:rPr>
          <w:rFonts w:cs="Arial"/>
          <w:rtl/>
        </w:rPr>
        <w:t xml:space="preserve"> </w:t>
      </w:r>
      <w:r w:rsidR="00221DF1">
        <w:rPr>
          <w:rFonts w:cs="Arial" w:hint="cs"/>
          <w:rtl/>
        </w:rPr>
        <w:t>بالمحتوى</w:t>
      </w:r>
      <w:r w:rsidR="00221DF1">
        <w:rPr>
          <w:rFonts w:cs="Arial"/>
          <w:rtl/>
        </w:rPr>
        <w:t xml:space="preserve"> </w:t>
      </w:r>
      <w:r w:rsidR="00221DF1">
        <w:rPr>
          <w:rFonts w:cs="Arial" w:hint="cs"/>
          <w:rtl/>
        </w:rPr>
        <w:t>الصحي</w:t>
      </w:r>
      <w:r w:rsidR="00221DF1">
        <w:rPr>
          <w:rFonts w:cs="Arial"/>
          <w:rtl/>
        </w:rPr>
        <w:t xml:space="preserve"> </w:t>
      </w:r>
      <w:r w:rsidR="00221DF1">
        <w:rPr>
          <w:rFonts w:cs="Arial" w:hint="cs"/>
          <w:rtl/>
        </w:rPr>
        <w:t>الرقمي،</w:t>
      </w:r>
      <w:r w:rsidR="00221DF1">
        <w:rPr>
          <w:rFonts w:cs="Arial"/>
          <w:rtl/>
        </w:rPr>
        <w:t xml:space="preserve"> </w:t>
      </w:r>
      <w:r w:rsidR="00221DF1">
        <w:rPr>
          <w:rFonts w:cs="Arial" w:hint="cs"/>
          <w:rtl/>
        </w:rPr>
        <w:t>سواء</w:t>
      </w:r>
      <w:r w:rsidR="00221DF1">
        <w:rPr>
          <w:rFonts w:cs="Arial"/>
          <w:rtl/>
        </w:rPr>
        <w:t xml:space="preserve"> </w:t>
      </w:r>
      <w:r w:rsidR="00221DF1">
        <w:rPr>
          <w:rFonts w:cs="Arial" w:hint="cs"/>
          <w:rtl/>
        </w:rPr>
        <w:t>كانت</w:t>
      </w:r>
      <w:r w:rsidR="00221DF1">
        <w:rPr>
          <w:rFonts w:cs="Arial"/>
          <w:rtl/>
        </w:rPr>
        <w:t xml:space="preserve"> </w:t>
      </w:r>
      <w:r w:rsidR="00221DF1">
        <w:rPr>
          <w:rFonts w:cs="Arial" w:hint="cs"/>
          <w:rtl/>
        </w:rPr>
        <w:t>عوامل</w:t>
      </w:r>
      <w:r w:rsidR="00221DF1">
        <w:rPr>
          <w:rFonts w:cs="Arial"/>
          <w:rtl/>
        </w:rPr>
        <w:t xml:space="preserve"> </w:t>
      </w:r>
      <w:r w:rsidR="00221DF1">
        <w:rPr>
          <w:rFonts w:cs="Arial" w:hint="cs"/>
          <w:rtl/>
        </w:rPr>
        <w:t>متعلقة</w:t>
      </w:r>
      <w:r w:rsidR="00221DF1">
        <w:rPr>
          <w:rFonts w:cs="Arial"/>
          <w:rtl/>
        </w:rPr>
        <w:t xml:space="preserve"> </w:t>
      </w:r>
      <w:r w:rsidR="00221DF1">
        <w:rPr>
          <w:rFonts w:cs="Arial" w:hint="cs"/>
          <w:rtl/>
        </w:rPr>
        <w:t>بمصدر</w:t>
      </w:r>
      <w:r w:rsidR="00221DF1">
        <w:rPr>
          <w:rFonts w:cs="Arial"/>
          <w:rtl/>
        </w:rPr>
        <w:t xml:space="preserve"> </w:t>
      </w:r>
      <w:r w:rsidR="00221DF1">
        <w:rPr>
          <w:rFonts w:cs="Arial" w:hint="cs"/>
          <w:rtl/>
        </w:rPr>
        <w:t>المعلومة</w:t>
      </w:r>
      <w:r w:rsidR="00221DF1">
        <w:rPr>
          <w:rFonts w:cs="Arial"/>
          <w:rtl/>
        </w:rPr>
        <w:t xml:space="preserve"> (</w:t>
      </w:r>
      <w:r w:rsidR="00221DF1">
        <w:rPr>
          <w:rFonts w:cs="Arial" w:hint="cs"/>
          <w:rtl/>
        </w:rPr>
        <w:t>مثل</w:t>
      </w:r>
      <w:r w:rsidR="00221DF1">
        <w:rPr>
          <w:rFonts w:cs="Arial"/>
          <w:rtl/>
        </w:rPr>
        <w:t xml:space="preserve"> </w:t>
      </w:r>
      <w:r w:rsidR="00221DF1">
        <w:rPr>
          <w:rFonts w:cs="Arial" w:hint="cs"/>
          <w:rtl/>
        </w:rPr>
        <w:t>الصفة</w:t>
      </w:r>
      <w:r w:rsidR="00221DF1">
        <w:rPr>
          <w:rFonts w:cs="Arial"/>
          <w:rtl/>
        </w:rPr>
        <w:t xml:space="preserve"> </w:t>
      </w:r>
      <w:r w:rsidR="00221DF1">
        <w:rPr>
          <w:rFonts w:cs="Arial" w:hint="cs"/>
          <w:rtl/>
        </w:rPr>
        <w:t>المهنية</w:t>
      </w:r>
      <w:r w:rsidR="00221DF1">
        <w:rPr>
          <w:rFonts w:cs="Arial"/>
          <w:rtl/>
        </w:rPr>
        <w:t xml:space="preserve"> </w:t>
      </w:r>
      <w:r w:rsidR="00221DF1">
        <w:rPr>
          <w:rFonts w:cs="Arial" w:hint="cs"/>
          <w:rtl/>
        </w:rPr>
        <w:t>أو</w:t>
      </w:r>
      <w:r w:rsidR="00221DF1">
        <w:rPr>
          <w:rFonts w:cs="Arial"/>
          <w:rtl/>
        </w:rPr>
        <w:t xml:space="preserve"> </w:t>
      </w:r>
      <w:r w:rsidR="00221DF1">
        <w:rPr>
          <w:rFonts w:cs="Arial" w:hint="cs"/>
          <w:rtl/>
        </w:rPr>
        <w:t>الشهرة</w:t>
      </w:r>
      <w:r w:rsidR="00221DF1">
        <w:rPr>
          <w:rFonts w:cs="Arial"/>
          <w:rtl/>
        </w:rPr>
        <w:t>)</w:t>
      </w:r>
      <w:r w:rsidR="00221DF1">
        <w:rPr>
          <w:rFonts w:cs="Arial" w:hint="cs"/>
          <w:rtl/>
        </w:rPr>
        <w:t>،</w:t>
      </w:r>
      <w:r w:rsidR="00221DF1">
        <w:rPr>
          <w:rFonts w:cs="Arial"/>
          <w:rtl/>
        </w:rPr>
        <w:t xml:space="preserve"> </w:t>
      </w:r>
      <w:r w:rsidR="00221DF1">
        <w:rPr>
          <w:rFonts w:cs="Arial" w:hint="cs"/>
          <w:rtl/>
        </w:rPr>
        <w:t>أو</w:t>
      </w:r>
      <w:r w:rsidR="00221DF1">
        <w:rPr>
          <w:rFonts w:cs="Arial"/>
          <w:rtl/>
        </w:rPr>
        <w:t xml:space="preserve"> </w:t>
      </w:r>
      <w:r w:rsidR="00221DF1">
        <w:rPr>
          <w:rFonts w:cs="Arial" w:hint="cs"/>
          <w:rtl/>
        </w:rPr>
        <w:t>بطريقة</w:t>
      </w:r>
      <w:r w:rsidR="00221DF1">
        <w:rPr>
          <w:rFonts w:cs="Arial"/>
          <w:rtl/>
        </w:rPr>
        <w:t xml:space="preserve"> </w:t>
      </w:r>
      <w:r w:rsidR="00221DF1">
        <w:rPr>
          <w:rFonts w:cs="Arial" w:hint="cs"/>
          <w:rtl/>
        </w:rPr>
        <w:t>عرضها،</w:t>
      </w:r>
      <w:r w:rsidR="00221DF1">
        <w:rPr>
          <w:rFonts w:cs="Arial"/>
          <w:rtl/>
        </w:rPr>
        <w:t xml:space="preserve"> </w:t>
      </w:r>
      <w:r w:rsidR="00221DF1">
        <w:rPr>
          <w:rFonts w:cs="Arial" w:hint="cs"/>
          <w:rtl/>
        </w:rPr>
        <w:t>أو</w:t>
      </w:r>
      <w:r w:rsidR="00221DF1">
        <w:rPr>
          <w:rFonts w:cs="Arial"/>
          <w:rtl/>
        </w:rPr>
        <w:t xml:space="preserve"> </w:t>
      </w:r>
      <w:r w:rsidR="00221DF1">
        <w:rPr>
          <w:rFonts w:cs="Arial" w:hint="cs"/>
          <w:rtl/>
        </w:rPr>
        <w:t>بتجارب</w:t>
      </w:r>
      <w:r w:rsidR="00221DF1">
        <w:rPr>
          <w:rFonts w:cs="Arial"/>
          <w:rtl/>
        </w:rPr>
        <w:t xml:space="preserve"> </w:t>
      </w:r>
      <w:r w:rsidR="00221DF1">
        <w:rPr>
          <w:rFonts w:cs="Arial" w:hint="cs"/>
          <w:rtl/>
        </w:rPr>
        <w:t>شخصية</w:t>
      </w:r>
      <w:r w:rsidR="00221DF1">
        <w:rPr>
          <w:rFonts w:cs="Arial"/>
          <w:rtl/>
        </w:rPr>
        <w:t xml:space="preserve"> </w:t>
      </w:r>
      <w:r w:rsidR="00221DF1">
        <w:rPr>
          <w:rFonts w:cs="Arial" w:hint="cs"/>
          <w:rtl/>
        </w:rPr>
        <w:t>سابقة،</w:t>
      </w:r>
      <w:r w:rsidR="00221DF1">
        <w:rPr>
          <w:rFonts w:cs="Arial"/>
          <w:rtl/>
        </w:rPr>
        <w:t xml:space="preserve"> </w:t>
      </w:r>
      <w:r w:rsidR="00221DF1">
        <w:rPr>
          <w:rFonts w:cs="Arial" w:hint="cs"/>
          <w:rtl/>
        </w:rPr>
        <w:t>أو</w:t>
      </w:r>
      <w:r w:rsidR="00221DF1">
        <w:rPr>
          <w:rFonts w:cs="Arial"/>
          <w:rtl/>
        </w:rPr>
        <w:t xml:space="preserve"> </w:t>
      </w:r>
      <w:r w:rsidR="00221DF1">
        <w:rPr>
          <w:rFonts w:cs="Arial" w:hint="cs"/>
          <w:rtl/>
        </w:rPr>
        <w:t>بمستوى</w:t>
      </w:r>
      <w:r w:rsidR="00221DF1">
        <w:rPr>
          <w:rFonts w:cs="Arial"/>
          <w:rtl/>
        </w:rPr>
        <w:t xml:space="preserve"> </w:t>
      </w:r>
      <w:r w:rsidR="00221DF1">
        <w:rPr>
          <w:rFonts w:cs="Arial" w:hint="cs"/>
          <w:rtl/>
        </w:rPr>
        <w:t>الثقافة</w:t>
      </w:r>
      <w:r w:rsidR="00221DF1">
        <w:rPr>
          <w:rFonts w:cs="Arial"/>
          <w:rtl/>
        </w:rPr>
        <w:t xml:space="preserve"> </w:t>
      </w:r>
      <w:r w:rsidR="00221DF1">
        <w:rPr>
          <w:rFonts w:cs="Arial" w:hint="cs"/>
          <w:rtl/>
        </w:rPr>
        <w:t>الصحية</w:t>
      </w:r>
      <w:r w:rsidR="00221DF1">
        <w:rPr>
          <w:rFonts w:cs="Arial"/>
          <w:rtl/>
        </w:rPr>
        <w:t xml:space="preserve"> </w:t>
      </w:r>
      <w:r w:rsidR="00221DF1">
        <w:rPr>
          <w:rFonts w:cs="Arial" w:hint="cs"/>
          <w:rtl/>
        </w:rPr>
        <w:t>لدى</w:t>
      </w:r>
      <w:r w:rsidR="00221DF1">
        <w:rPr>
          <w:rFonts w:cs="Arial"/>
          <w:rtl/>
        </w:rPr>
        <w:t xml:space="preserve"> </w:t>
      </w:r>
      <w:r w:rsidR="00221DF1">
        <w:rPr>
          <w:rFonts w:cs="Arial" w:hint="cs"/>
          <w:rtl/>
        </w:rPr>
        <w:t>المتلقي</w:t>
      </w:r>
      <w:r w:rsidR="00221DF1">
        <w:rPr>
          <w:rFonts w:cs="Arial"/>
          <w:rtl/>
        </w:rPr>
        <w:t xml:space="preserve">. </w:t>
      </w:r>
      <w:r w:rsidR="00221DF1">
        <w:rPr>
          <w:rFonts w:cs="Arial" w:hint="cs"/>
          <w:rtl/>
        </w:rPr>
        <w:t>إضافة</w:t>
      </w:r>
      <w:r w:rsidR="00221DF1">
        <w:rPr>
          <w:rFonts w:cs="Arial"/>
          <w:rtl/>
        </w:rPr>
        <w:t xml:space="preserve"> </w:t>
      </w:r>
      <w:r w:rsidR="00221DF1">
        <w:rPr>
          <w:rFonts w:cs="Arial" w:hint="cs"/>
          <w:rtl/>
        </w:rPr>
        <w:t>إلى</w:t>
      </w:r>
      <w:r w:rsidR="00221DF1">
        <w:rPr>
          <w:rFonts w:cs="Arial"/>
          <w:rtl/>
        </w:rPr>
        <w:t xml:space="preserve"> </w:t>
      </w:r>
      <w:r w:rsidR="00221DF1">
        <w:rPr>
          <w:rFonts w:cs="Arial" w:hint="cs"/>
          <w:rtl/>
        </w:rPr>
        <w:t>ذلك،</w:t>
      </w:r>
      <w:r w:rsidR="00221DF1">
        <w:rPr>
          <w:rFonts w:cs="Arial"/>
          <w:rtl/>
        </w:rPr>
        <w:t xml:space="preserve"> </w:t>
      </w:r>
      <w:r w:rsidR="00221DF1">
        <w:rPr>
          <w:rFonts w:cs="Arial" w:hint="cs"/>
          <w:rtl/>
        </w:rPr>
        <w:t>تثار</w:t>
      </w:r>
      <w:r w:rsidR="00221DF1">
        <w:rPr>
          <w:rFonts w:cs="Arial"/>
          <w:rtl/>
        </w:rPr>
        <w:t xml:space="preserve"> </w:t>
      </w:r>
      <w:r w:rsidR="00221DF1">
        <w:rPr>
          <w:rFonts w:cs="Arial" w:hint="cs"/>
          <w:rtl/>
        </w:rPr>
        <w:t>تساؤلات</w:t>
      </w:r>
      <w:r w:rsidR="00221DF1">
        <w:rPr>
          <w:rFonts w:cs="Arial"/>
          <w:rtl/>
        </w:rPr>
        <w:t xml:space="preserve"> </w:t>
      </w:r>
      <w:r w:rsidR="00221DF1">
        <w:rPr>
          <w:rFonts w:cs="Arial" w:hint="cs"/>
          <w:rtl/>
        </w:rPr>
        <w:t>حول</w:t>
      </w:r>
      <w:r w:rsidR="00221DF1">
        <w:rPr>
          <w:rFonts w:cs="Arial"/>
          <w:rtl/>
        </w:rPr>
        <w:t xml:space="preserve"> </w:t>
      </w:r>
      <w:r w:rsidR="00221DF1">
        <w:rPr>
          <w:rFonts w:cs="Arial" w:hint="cs"/>
          <w:rtl/>
        </w:rPr>
        <w:t>ما</w:t>
      </w:r>
      <w:r w:rsidR="00221DF1">
        <w:rPr>
          <w:rFonts w:cs="Arial"/>
          <w:rtl/>
        </w:rPr>
        <w:t xml:space="preserve"> </w:t>
      </w:r>
      <w:r w:rsidR="00221DF1">
        <w:rPr>
          <w:rFonts w:cs="Arial" w:hint="cs"/>
          <w:rtl/>
        </w:rPr>
        <w:t>إذا</w:t>
      </w:r>
      <w:r w:rsidR="00221DF1">
        <w:rPr>
          <w:rFonts w:cs="Arial"/>
          <w:rtl/>
        </w:rPr>
        <w:t xml:space="preserve"> </w:t>
      </w:r>
      <w:r w:rsidR="00221DF1">
        <w:rPr>
          <w:rFonts w:cs="Arial" w:hint="cs"/>
          <w:rtl/>
        </w:rPr>
        <w:t>كان</w:t>
      </w:r>
      <w:r w:rsidR="00221DF1">
        <w:rPr>
          <w:rFonts w:cs="Arial"/>
          <w:rtl/>
        </w:rPr>
        <w:t xml:space="preserve"> </w:t>
      </w:r>
      <w:r w:rsidR="00221DF1">
        <w:rPr>
          <w:rFonts w:cs="Arial" w:hint="cs"/>
          <w:rtl/>
        </w:rPr>
        <w:t>الجمهور</w:t>
      </w:r>
      <w:r w:rsidR="00221DF1">
        <w:rPr>
          <w:rFonts w:cs="Arial"/>
          <w:rtl/>
        </w:rPr>
        <w:t xml:space="preserve"> </w:t>
      </w:r>
      <w:r w:rsidR="00221DF1">
        <w:rPr>
          <w:rFonts w:cs="Arial" w:hint="cs"/>
          <w:rtl/>
        </w:rPr>
        <w:t>يميّز</w:t>
      </w:r>
      <w:r w:rsidR="00221DF1">
        <w:rPr>
          <w:rFonts w:cs="Arial"/>
          <w:rtl/>
        </w:rPr>
        <w:t xml:space="preserve"> </w:t>
      </w:r>
      <w:r w:rsidR="00221DF1">
        <w:rPr>
          <w:rFonts w:cs="Arial" w:hint="cs"/>
          <w:rtl/>
        </w:rPr>
        <w:t>بين</w:t>
      </w:r>
      <w:r w:rsidR="00221DF1">
        <w:rPr>
          <w:rFonts w:cs="Arial"/>
          <w:rtl/>
        </w:rPr>
        <w:t xml:space="preserve"> </w:t>
      </w:r>
      <w:r w:rsidR="00221DF1">
        <w:rPr>
          <w:rFonts w:cs="Arial" w:hint="cs"/>
          <w:rtl/>
        </w:rPr>
        <w:t>المعلومات</w:t>
      </w:r>
      <w:r w:rsidR="00221DF1">
        <w:rPr>
          <w:rFonts w:cs="Arial"/>
          <w:rtl/>
        </w:rPr>
        <w:t xml:space="preserve"> </w:t>
      </w:r>
      <w:r w:rsidR="00221DF1">
        <w:rPr>
          <w:rFonts w:cs="Arial" w:hint="cs"/>
          <w:rtl/>
        </w:rPr>
        <w:t>المبنية</w:t>
      </w:r>
      <w:r w:rsidR="00221DF1">
        <w:rPr>
          <w:rFonts w:cs="Arial"/>
          <w:rtl/>
        </w:rPr>
        <w:t xml:space="preserve"> </w:t>
      </w:r>
      <w:r w:rsidR="00221DF1">
        <w:rPr>
          <w:rFonts w:cs="Arial" w:hint="cs"/>
          <w:rtl/>
        </w:rPr>
        <w:t>على</w:t>
      </w:r>
      <w:r w:rsidR="00221DF1">
        <w:rPr>
          <w:rFonts w:cs="Arial"/>
          <w:rtl/>
        </w:rPr>
        <w:t xml:space="preserve"> </w:t>
      </w:r>
      <w:r w:rsidR="00221DF1">
        <w:rPr>
          <w:rFonts w:cs="Arial" w:hint="cs"/>
          <w:rtl/>
        </w:rPr>
        <w:t>أدلة</w:t>
      </w:r>
      <w:r w:rsidR="00221DF1">
        <w:rPr>
          <w:rFonts w:cs="Arial"/>
          <w:rtl/>
        </w:rPr>
        <w:t xml:space="preserve"> </w:t>
      </w:r>
      <w:r w:rsidR="00221DF1">
        <w:rPr>
          <w:rFonts w:cs="Arial" w:hint="cs"/>
          <w:rtl/>
        </w:rPr>
        <w:t>علمية</w:t>
      </w:r>
      <w:r w:rsidR="00221DF1">
        <w:rPr>
          <w:rFonts w:cs="Arial"/>
          <w:rtl/>
        </w:rPr>
        <w:t xml:space="preserve"> </w:t>
      </w:r>
      <w:r w:rsidR="00221DF1">
        <w:rPr>
          <w:rFonts w:cs="Arial" w:hint="cs"/>
          <w:rtl/>
        </w:rPr>
        <w:t>موثوقة</w:t>
      </w:r>
      <w:r w:rsidR="00221DF1">
        <w:rPr>
          <w:rFonts w:cs="Arial"/>
          <w:rtl/>
        </w:rPr>
        <w:t xml:space="preserve"> </w:t>
      </w:r>
      <w:r w:rsidR="00221DF1">
        <w:rPr>
          <w:rFonts w:cs="Arial" w:hint="cs"/>
          <w:rtl/>
        </w:rPr>
        <w:t>وتلك</w:t>
      </w:r>
      <w:r w:rsidR="00221DF1">
        <w:rPr>
          <w:rFonts w:cs="Arial"/>
          <w:rtl/>
        </w:rPr>
        <w:t xml:space="preserve"> </w:t>
      </w:r>
      <w:r w:rsidR="00221DF1">
        <w:rPr>
          <w:rFonts w:cs="Arial" w:hint="cs"/>
          <w:rtl/>
        </w:rPr>
        <w:t>التي</w:t>
      </w:r>
      <w:r w:rsidR="00221DF1">
        <w:rPr>
          <w:rFonts w:cs="Arial"/>
          <w:rtl/>
        </w:rPr>
        <w:t xml:space="preserve"> </w:t>
      </w:r>
      <w:r w:rsidR="00221DF1">
        <w:rPr>
          <w:rFonts w:cs="Arial" w:hint="cs"/>
          <w:rtl/>
        </w:rPr>
        <w:t>تفتقر</w:t>
      </w:r>
      <w:r w:rsidR="00221DF1">
        <w:rPr>
          <w:rFonts w:cs="Arial"/>
          <w:rtl/>
        </w:rPr>
        <w:t xml:space="preserve"> </w:t>
      </w:r>
      <w:r w:rsidR="00221DF1">
        <w:rPr>
          <w:rFonts w:cs="Arial" w:hint="cs"/>
          <w:rtl/>
        </w:rPr>
        <w:t>إلى</w:t>
      </w:r>
      <w:r w:rsidR="00221DF1">
        <w:rPr>
          <w:rFonts w:cs="Arial"/>
          <w:rtl/>
        </w:rPr>
        <w:t xml:space="preserve"> </w:t>
      </w:r>
      <w:r w:rsidR="00221DF1">
        <w:rPr>
          <w:rFonts w:cs="Arial" w:hint="cs"/>
          <w:rtl/>
        </w:rPr>
        <w:t>أساس</w:t>
      </w:r>
      <w:r w:rsidR="00221DF1">
        <w:rPr>
          <w:rFonts w:cs="Arial"/>
          <w:rtl/>
        </w:rPr>
        <w:t xml:space="preserve"> </w:t>
      </w:r>
      <w:r w:rsidR="00221DF1">
        <w:rPr>
          <w:rFonts w:cs="Arial" w:hint="cs"/>
          <w:rtl/>
        </w:rPr>
        <w:t>علمي.</w:t>
      </w:r>
    </w:p>
    <w:p w14:paraId="7D5B3822" w14:textId="5ECA5C35" w:rsidR="00221DF1" w:rsidRDefault="00A01284" w:rsidP="002A5775">
      <w:pPr>
        <w:bidi/>
        <w:spacing w:line="360" w:lineRule="auto"/>
        <w:jc w:val="both"/>
        <w:rPr>
          <w:rtl/>
        </w:rPr>
      </w:pPr>
      <w:r>
        <w:rPr>
          <w:rFonts w:cs="Arial" w:hint="cs"/>
          <w:rtl/>
        </w:rPr>
        <w:t>ومن</w:t>
      </w:r>
      <w:r>
        <w:rPr>
          <w:rFonts w:cs="Arial"/>
          <w:rtl/>
        </w:rPr>
        <w:t xml:space="preserve"> </w:t>
      </w:r>
      <w:r>
        <w:rPr>
          <w:rFonts w:cs="Arial" w:hint="cs"/>
          <w:rtl/>
        </w:rPr>
        <w:t>هنا</w:t>
      </w:r>
      <w:r>
        <w:rPr>
          <w:rFonts w:cs="Arial"/>
          <w:rtl/>
        </w:rPr>
        <w:t xml:space="preserve"> </w:t>
      </w:r>
      <w:r>
        <w:rPr>
          <w:rFonts w:cs="Arial" w:hint="cs"/>
          <w:rtl/>
        </w:rPr>
        <w:t>تنبع</w:t>
      </w:r>
      <w:r>
        <w:rPr>
          <w:rFonts w:cs="Arial"/>
          <w:rtl/>
        </w:rPr>
        <w:t xml:space="preserve"> </w:t>
      </w:r>
      <w:r>
        <w:rPr>
          <w:rFonts w:cs="Arial" w:hint="cs"/>
          <w:rtl/>
        </w:rPr>
        <w:t>الحاجة</w:t>
      </w:r>
      <w:r>
        <w:rPr>
          <w:rFonts w:cs="Arial"/>
          <w:rtl/>
        </w:rPr>
        <w:t xml:space="preserve"> </w:t>
      </w:r>
      <w:r>
        <w:rPr>
          <w:rFonts w:cs="Arial" w:hint="cs"/>
          <w:rtl/>
        </w:rPr>
        <w:t>إلى</w:t>
      </w:r>
      <w:r>
        <w:rPr>
          <w:rFonts w:cs="Arial"/>
          <w:rtl/>
        </w:rPr>
        <w:t xml:space="preserve"> </w:t>
      </w:r>
      <w:r w:rsidR="00221DF1">
        <w:rPr>
          <w:rFonts w:cs="Arial" w:hint="cs"/>
          <w:rtl/>
        </w:rPr>
        <w:t>فهم</w:t>
      </w:r>
      <w:r w:rsidR="00221DF1">
        <w:rPr>
          <w:rFonts w:cs="Arial"/>
          <w:rtl/>
        </w:rPr>
        <w:t xml:space="preserve"> </w:t>
      </w:r>
      <w:r w:rsidR="00221DF1">
        <w:rPr>
          <w:rFonts w:cs="Arial" w:hint="cs"/>
          <w:rtl/>
        </w:rPr>
        <w:t>اتجاهات</w:t>
      </w:r>
      <w:r w:rsidR="00221DF1">
        <w:rPr>
          <w:rFonts w:cs="Arial"/>
          <w:rtl/>
        </w:rPr>
        <w:t xml:space="preserve"> </w:t>
      </w:r>
      <w:r w:rsidR="00221DF1">
        <w:rPr>
          <w:rFonts w:cs="Arial" w:hint="cs"/>
          <w:rtl/>
        </w:rPr>
        <w:t>الجمهور</w:t>
      </w:r>
      <w:r w:rsidR="00221DF1">
        <w:rPr>
          <w:rFonts w:cs="Arial"/>
          <w:rtl/>
        </w:rPr>
        <w:t xml:space="preserve"> </w:t>
      </w:r>
      <w:r w:rsidR="00221DF1">
        <w:rPr>
          <w:rFonts w:cs="Arial" w:hint="cs"/>
          <w:rtl/>
        </w:rPr>
        <w:t>السعودي</w:t>
      </w:r>
      <w:r w:rsidR="00221DF1">
        <w:rPr>
          <w:rFonts w:cs="Arial"/>
          <w:rtl/>
        </w:rPr>
        <w:t xml:space="preserve"> </w:t>
      </w:r>
      <w:r w:rsidR="00221DF1">
        <w:rPr>
          <w:rFonts w:cs="Arial" w:hint="cs"/>
          <w:rtl/>
        </w:rPr>
        <w:t>تجاه</w:t>
      </w:r>
      <w:r w:rsidR="00221DF1">
        <w:rPr>
          <w:rFonts w:cs="Arial"/>
          <w:rtl/>
        </w:rPr>
        <w:t xml:space="preserve"> </w:t>
      </w:r>
      <w:r w:rsidR="00221DF1">
        <w:rPr>
          <w:rFonts w:cs="Arial" w:hint="cs"/>
          <w:rtl/>
        </w:rPr>
        <w:t>مصداقية</w:t>
      </w:r>
      <w:r w:rsidR="00221DF1">
        <w:rPr>
          <w:rFonts w:cs="Arial"/>
          <w:rtl/>
        </w:rPr>
        <w:t xml:space="preserve"> </w:t>
      </w:r>
      <w:r w:rsidR="00221DF1">
        <w:rPr>
          <w:rFonts w:cs="Arial" w:hint="cs"/>
          <w:rtl/>
        </w:rPr>
        <w:t>المحتوى</w:t>
      </w:r>
      <w:r w:rsidR="00221DF1">
        <w:rPr>
          <w:rFonts w:cs="Arial"/>
          <w:rtl/>
        </w:rPr>
        <w:t xml:space="preserve"> </w:t>
      </w:r>
      <w:r w:rsidR="00221DF1">
        <w:rPr>
          <w:rFonts w:cs="Arial" w:hint="cs"/>
          <w:rtl/>
        </w:rPr>
        <w:t>الصحي</w:t>
      </w:r>
      <w:r w:rsidR="00221DF1">
        <w:rPr>
          <w:rFonts w:cs="Arial"/>
          <w:rtl/>
        </w:rPr>
        <w:t xml:space="preserve"> </w:t>
      </w:r>
      <w:r w:rsidR="00221DF1">
        <w:rPr>
          <w:rFonts w:cs="Arial" w:hint="cs"/>
          <w:rtl/>
        </w:rPr>
        <w:t>الرقمي،</w:t>
      </w:r>
      <w:r w:rsidR="00221DF1">
        <w:rPr>
          <w:rFonts w:cs="Arial"/>
          <w:rtl/>
        </w:rPr>
        <w:t xml:space="preserve"> </w:t>
      </w:r>
      <w:r w:rsidR="00221DF1">
        <w:rPr>
          <w:rFonts w:cs="Arial" w:hint="cs"/>
          <w:rtl/>
        </w:rPr>
        <w:t>والكشف</w:t>
      </w:r>
      <w:r w:rsidR="00221DF1">
        <w:rPr>
          <w:rFonts w:cs="Arial"/>
          <w:rtl/>
        </w:rPr>
        <w:t xml:space="preserve"> </w:t>
      </w:r>
      <w:r w:rsidR="00221DF1">
        <w:rPr>
          <w:rFonts w:cs="Arial" w:hint="cs"/>
          <w:rtl/>
        </w:rPr>
        <w:t>عن</w:t>
      </w:r>
      <w:r w:rsidR="00221DF1">
        <w:rPr>
          <w:rFonts w:cs="Arial"/>
          <w:rtl/>
        </w:rPr>
        <w:t xml:space="preserve"> </w:t>
      </w:r>
      <w:r w:rsidR="00221DF1">
        <w:rPr>
          <w:rFonts w:cs="Arial" w:hint="cs"/>
          <w:rtl/>
        </w:rPr>
        <w:t>العوامل</w:t>
      </w:r>
      <w:r w:rsidR="00221DF1">
        <w:rPr>
          <w:rFonts w:cs="Arial"/>
          <w:rtl/>
        </w:rPr>
        <w:t xml:space="preserve"> </w:t>
      </w:r>
      <w:r w:rsidR="00221DF1">
        <w:rPr>
          <w:rFonts w:cs="Arial" w:hint="cs"/>
          <w:rtl/>
        </w:rPr>
        <w:t>التي</w:t>
      </w:r>
      <w:r w:rsidR="00221DF1">
        <w:rPr>
          <w:rFonts w:cs="Arial"/>
          <w:rtl/>
        </w:rPr>
        <w:t xml:space="preserve"> </w:t>
      </w:r>
      <w:r w:rsidR="00221DF1">
        <w:rPr>
          <w:rFonts w:cs="Arial" w:hint="cs"/>
          <w:rtl/>
        </w:rPr>
        <w:t>تؤثر</w:t>
      </w:r>
      <w:r w:rsidR="00221DF1">
        <w:rPr>
          <w:rFonts w:cs="Arial"/>
          <w:rtl/>
        </w:rPr>
        <w:t xml:space="preserve"> </w:t>
      </w:r>
      <w:r w:rsidR="00221DF1">
        <w:rPr>
          <w:rFonts w:cs="Arial" w:hint="cs"/>
          <w:rtl/>
        </w:rPr>
        <w:t>في</w:t>
      </w:r>
      <w:r w:rsidR="00221DF1">
        <w:rPr>
          <w:rFonts w:cs="Arial"/>
          <w:rtl/>
        </w:rPr>
        <w:t xml:space="preserve"> </w:t>
      </w:r>
      <w:r w:rsidR="00221DF1">
        <w:rPr>
          <w:rFonts w:cs="Arial" w:hint="cs"/>
          <w:rtl/>
        </w:rPr>
        <w:t>مستوى</w:t>
      </w:r>
      <w:r w:rsidR="00221DF1">
        <w:rPr>
          <w:rFonts w:cs="Arial"/>
          <w:rtl/>
        </w:rPr>
        <w:t xml:space="preserve"> </w:t>
      </w:r>
      <w:r w:rsidR="00221DF1">
        <w:rPr>
          <w:rFonts w:cs="Arial" w:hint="cs"/>
          <w:rtl/>
        </w:rPr>
        <w:t>الثقة،</w:t>
      </w:r>
      <w:r w:rsidR="00221DF1">
        <w:rPr>
          <w:rFonts w:cs="Arial"/>
          <w:rtl/>
        </w:rPr>
        <w:t xml:space="preserve"> </w:t>
      </w:r>
      <w:r w:rsidR="00221DF1">
        <w:rPr>
          <w:rFonts w:cs="Arial" w:hint="cs"/>
          <w:rtl/>
        </w:rPr>
        <w:t>مثل</w:t>
      </w:r>
      <w:r w:rsidR="00221DF1">
        <w:rPr>
          <w:rFonts w:cs="Arial"/>
          <w:rtl/>
        </w:rPr>
        <w:t xml:space="preserve"> </w:t>
      </w:r>
      <w:r w:rsidR="00221DF1">
        <w:rPr>
          <w:rFonts w:cs="Arial" w:hint="cs"/>
          <w:rtl/>
        </w:rPr>
        <w:t>مصدر</w:t>
      </w:r>
      <w:r w:rsidR="00221DF1">
        <w:rPr>
          <w:rFonts w:cs="Arial"/>
          <w:rtl/>
        </w:rPr>
        <w:t xml:space="preserve"> </w:t>
      </w:r>
      <w:r w:rsidR="00221DF1">
        <w:rPr>
          <w:rFonts w:cs="Arial" w:hint="cs"/>
          <w:rtl/>
        </w:rPr>
        <w:t>المعلومة (مختص أو غير مختص)،</w:t>
      </w:r>
      <w:r w:rsidR="00221DF1">
        <w:rPr>
          <w:rFonts w:cs="Arial"/>
          <w:rtl/>
        </w:rPr>
        <w:t xml:space="preserve"> </w:t>
      </w:r>
      <w:r w:rsidR="00221DF1">
        <w:rPr>
          <w:rFonts w:cs="Arial" w:hint="cs"/>
          <w:rtl/>
        </w:rPr>
        <w:t>والمؤهلات</w:t>
      </w:r>
      <w:r w:rsidR="00221DF1">
        <w:rPr>
          <w:rFonts w:cs="Arial"/>
          <w:rtl/>
        </w:rPr>
        <w:t xml:space="preserve"> </w:t>
      </w:r>
      <w:r w:rsidR="00221DF1">
        <w:rPr>
          <w:rFonts w:cs="Arial" w:hint="cs"/>
          <w:rtl/>
        </w:rPr>
        <w:t>العلمية،</w:t>
      </w:r>
      <w:r w:rsidR="00221DF1">
        <w:rPr>
          <w:rFonts w:cs="Arial"/>
          <w:rtl/>
        </w:rPr>
        <w:t xml:space="preserve"> </w:t>
      </w:r>
      <w:r w:rsidR="00221DF1">
        <w:rPr>
          <w:rFonts w:cs="Arial" w:hint="cs"/>
          <w:rtl/>
        </w:rPr>
        <w:t>وأسلوب</w:t>
      </w:r>
      <w:r w:rsidR="00221DF1">
        <w:rPr>
          <w:rFonts w:cs="Arial"/>
          <w:rtl/>
        </w:rPr>
        <w:t xml:space="preserve"> </w:t>
      </w:r>
      <w:r w:rsidR="00221DF1">
        <w:rPr>
          <w:rFonts w:cs="Arial" w:hint="cs"/>
          <w:rtl/>
        </w:rPr>
        <w:t>الطرح،</w:t>
      </w:r>
      <w:r w:rsidR="00221DF1">
        <w:rPr>
          <w:rFonts w:cs="Arial"/>
          <w:rtl/>
        </w:rPr>
        <w:t xml:space="preserve"> </w:t>
      </w:r>
      <w:r w:rsidR="00221DF1">
        <w:rPr>
          <w:rFonts w:cs="Arial" w:hint="cs"/>
          <w:rtl/>
        </w:rPr>
        <w:t>ووجود مراجع علمية، ومدى</w:t>
      </w:r>
      <w:r w:rsidR="00221DF1">
        <w:rPr>
          <w:rFonts w:cs="Arial"/>
          <w:rtl/>
        </w:rPr>
        <w:t xml:space="preserve"> </w:t>
      </w:r>
      <w:r w:rsidR="00221DF1">
        <w:rPr>
          <w:rFonts w:cs="Arial" w:hint="cs"/>
          <w:rtl/>
        </w:rPr>
        <w:t>توافق</w:t>
      </w:r>
      <w:r w:rsidR="00221DF1">
        <w:rPr>
          <w:rFonts w:cs="Arial"/>
          <w:rtl/>
        </w:rPr>
        <w:t xml:space="preserve"> </w:t>
      </w:r>
      <w:r w:rsidR="00221DF1">
        <w:rPr>
          <w:rFonts w:cs="Arial" w:hint="cs"/>
          <w:rtl/>
        </w:rPr>
        <w:t>المحتوى</w:t>
      </w:r>
      <w:r w:rsidR="00221DF1">
        <w:rPr>
          <w:rFonts w:cs="Arial"/>
          <w:rtl/>
        </w:rPr>
        <w:t xml:space="preserve"> </w:t>
      </w:r>
      <w:r w:rsidR="00221DF1">
        <w:rPr>
          <w:rFonts w:cs="Arial" w:hint="cs"/>
          <w:rtl/>
        </w:rPr>
        <w:t>مع</w:t>
      </w:r>
      <w:r w:rsidR="00221DF1">
        <w:rPr>
          <w:rFonts w:cs="Arial"/>
          <w:rtl/>
        </w:rPr>
        <w:t xml:space="preserve"> </w:t>
      </w:r>
      <w:r w:rsidR="00221DF1">
        <w:rPr>
          <w:rFonts w:cs="Arial" w:hint="cs"/>
          <w:rtl/>
        </w:rPr>
        <w:t>التوصيات</w:t>
      </w:r>
      <w:r w:rsidR="00221DF1">
        <w:rPr>
          <w:rFonts w:cs="Arial"/>
          <w:rtl/>
        </w:rPr>
        <w:t xml:space="preserve"> </w:t>
      </w:r>
      <w:r w:rsidR="00221DF1">
        <w:rPr>
          <w:rFonts w:cs="Arial" w:hint="cs"/>
          <w:rtl/>
        </w:rPr>
        <w:t>الطبية</w:t>
      </w:r>
      <w:r w:rsidR="00221DF1">
        <w:rPr>
          <w:rFonts w:cs="Arial"/>
          <w:rtl/>
        </w:rPr>
        <w:t xml:space="preserve"> </w:t>
      </w:r>
      <w:r w:rsidR="00221DF1">
        <w:rPr>
          <w:rFonts w:cs="Arial" w:hint="cs"/>
          <w:rtl/>
        </w:rPr>
        <w:t>الرسمية، ومستوى الثقافة الصحية لدى المتلقي</w:t>
      </w:r>
      <w:r w:rsidR="00221DF1">
        <w:rPr>
          <w:rFonts w:cs="Arial"/>
          <w:rtl/>
        </w:rPr>
        <w:t xml:space="preserve">. </w:t>
      </w:r>
      <w:r w:rsidR="00221DF1">
        <w:rPr>
          <w:rFonts w:cs="Arial" w:hint="cs"/>
          <w:rtl/>
        </w:rPr>
        <w:t>كما</w:t>
      </w:r>
      <w:r w:rsidR="00221DF1">
        <w:rPr>
          <w:rFonts w:cs="Arial"/>
          <w:rtl/>
        </w:rPr>
        <w:t xml:space="preserve"> </w:t>
      </w:r>
      <w:r w:rsidR="00221DF1">
        <w:rPr>
          <w:rFonts w:cs="Arial" w:hint="cs"/>
          <w:rtl/>
        </w:rPr>
        <w:t>يسعى</w:t>
      </w:r>
      <w:r w:rsidR="00221DF1">
        <w:rPr>
          <w:rFonts w:cs="Arial"/>
          <w:rtl/>
        </w:rPr>
        <w:t xml:space="preserve"> </w:t>
      </w:r>
      <w:r w:rsidR="00221DF1">
        <w:rPr>
          <w:rFonts w:cs="Arial" w:hint="cs"/>
          <w:rtl/>
        </w:rPr>
        <w:t>البحث</w:t>
      </w:r>
      <w:r w:rsidR="00221DF1">
        <w:rPr>
          <w:rFonts w:cs="Arial"/>
          <w:rtl/>
        </w:rPr>
        <w:t xml:space="preserve"> </w:t>
      </w:r>
      <w:r w:rsidR="00221DF1">
        <w:rPr>
          <w:rFonts w:cs="Arial" w:hint="cs"/>
          <w:rtl/>
        </w:rPr>
        <w:t>إلى</w:t>
      </w:r>
      <w:r w:rsidR="00221DF1">
        <w:rPr>
          <w:rFonts w:cs="Arial"/>
          <w:rtl/>
        </w:rPr>
        <w:t xml:space="preserve"> </w:t>
      </w:r>
      <w:r w:rsidR="00221DF1">
        <w:rPr>
          <w:rFonts w:cs="Arial" w:hint="cs"/>
          <w:rtl/>
        </w:rPr>
        <w:t>تسليط</w:t>
      </w:r>
      <w:r w:rsidR="00221DF1">
        <w:rPr>
          <w:rFonts w:cs="Arial"/>
          <w:rtl/>
        </w:rPr>
        <w:t xml:space="preserve"> </w:t>
      </w:r>
      <w:r w:rsidR="00221DF1">
        <w:rPr>
          <w:rFonts w:cs="Arial" w:hint="cs"/>
          <w:rtl/>
        </w:rPr>
        <w:t>الضوء</w:t>
      </w:r>
      <w:r w:rsidR="00221DF1">
        <w:rPr>
          <w:rFonts w:cs="Arial"/>
          <w:rtl/>
        </w:rPr>
        <w:t xml:space="preserve"> </w:t>
      </w:r>
      <w:r w:rsidR="00221DF1">
        <w:rPr>
          <w:rFonts w:cs="Arial" w:hint="cs"/>
          <w:rtl/>
        </w:rPr>
        <w:t>على</w:t>
      </w:r>
      <w:r w:rsidR="00221DF1">
        <w:rPr>
          <w:rFonts w:cs="Arial"/>
          <w:rtl/>
        </w:rPr>
        <w:t xml:space="preserve"> </w:t>
      </w:r>
      <w:r w:rsidR="00221DF1">
        <w:rPr>
          <w:rFonts w:cs="Arial" w:hint="cs"/>
          <w:rtl/>
        </w:rPr>
        <w:t>الآثار</w:t>
      </w:r>
      <w:r w:rsidR="00221DF1">
        <w:rPr>
          <w:rFonts w:cs="Arial"/>
          <w:rtl/>
        </w:rPr>
        <w:t xml:space="preserve"> </w:t>
      </w:r>
      <w:r w:rsidR="00221DF1">
        <w:rPr>
          <w:rFonts w:cs="Arial" w:hint="cs"/>
          <w:rtl/>
        </w:rPr>
        <w:t>المحتملة</w:t>
      </w:r>
      <w:r w:rsidR="00221DF1">
        <w:rPr>
          <w:rFonts w:cs="Arial"/>
          <w:rtl/>
        </w:rPr>
        <w:t xml:space="preserve"> </w:t>
      </w:r>
      <w:r w:rsidR="00221DF1">
        <w:rPr>
          <w:rFonts w:cs="Arial" w:hint="cs"/>
          <w:rtl/>
        </w:rPr>
        <w:t>لاعتماد</w:t>
      </w:r>
      <w:r w:rsidR="00221DF1">
        <w:rPr>
          <w:rFonts w:cs="Arial"/>
          <w:rtl/>
        </w:rPr>
        <w:t xml:space="preserve"> </w:t>
      </w:r>
      <w:r w:rsidR="00221DF1">
        <w:rPr>
          <w:rFonts w:cs="Arial" w:hint="cs"/>
          <w:rtl/>
        </w:rPr>
        <w:t>الجمهور</w:t>
      </w:r>
      <w:r w:rsidR="00221DF1">
        <w:rPr>
          <w:rFonts w:cs="Arial"/>
          <w:rtl/>
        </w:rPr>
        <w:t xml:space="preserve"> </w:t>
      </w:r>
      <w:r w:rsidR="00221DF1">
        <w:rPr>
          <w:rFonts w:cs="Arial" w:hint="cs"/>
          <w:rtl/>
        </w:rPr>
        <w:t>على</w:t>
      </w:r>
      <w:r w:rsidR="00221DF1">
        <w:rPr>
          <w:rFonts w:cs="Arial"/>
          <w:rtl/>
        </w:rPr>
        <w:t xml:space="preserve"> </w:t>
      </w:r>
      <w:r w:rsidR="00221DF1">
        <w:rPr>
          <w:rFonts w:cs="Arial" w:hint="cs"/>
          <w:rtl/>
        </w:rPr>
        <w:t>معلومات</w:t>
      </w:r>
      <w:r w:rsidR="00221DF1">
        <w:rPr>
          <w:rFonts w:cs="Arial"/>
          <w:rtl/>
        </w:rPr>
        <w:t xml:space="preserve"> </w:t>
      </w:r>
      <w:r w:rsidR="00221DF1">
        <w:rPr>
          <w:rFonts w:cs="Arial" w:hint="cs"/>
          <w:rtl/>
        </w:rPr>
        <w:t>قد</w:t>
      </w:r>
      <w:r w:rsidR="00221DF1">
        <w:rPr>
          <w:rFonts w:cs="Arial"/>
          <w:rtl/>
        </w:rPr>
        <w:t xml:space="preserve"> </w:t>
      </w:r>
      <w:r w:rsidR="00221DF1">
        <w:rPr>
          <w:rFonts w:cs="Arial" w:hint="cs"/>
          <w:rtl/>
        </w:rPr>
        <w:t>تكون</w:t>
      </w:r>
      <w:r w:rsidR="00221DF1">
        <w:rPr>
          <w:rFonts w:cs="Arial"/>
          <w:rtl/>
        </w:rPr>
        <w:t xml:space="preserve"> </w:t>
      </w:r>
      <w:r w:rsidR="00221DF1">
        <w:rPr>
          <w:rFonts w:cs="Arial" w:hint="cs"/>
          <w:rtl/>
        </w:rPr>
        <w:t>غير</w:t>
      </w:r>
      <w:r w:rsidR="00221DF1">
        <w:rPr>
          <w:rFonts w:cs="Arial"/>
          <w:rtl/>
        </w:rPr>
        <w:t xml:space="preserve"> </w:t>
      </w:r>
      <w:r w:rsidR="00221DF1">
        <w:rPr>
          <w:rFonts w:cs="Arial" w:hint="cs"/>
          <w:rtl/>
        </w:rPr>
        <w:t>دقيقة</w:t>
      </w:r>
      <w:r w:rsidR="00221DF1">
        <w:rPr>
          <w:rFonts w:cs="Arial"/>
          <w:rtl/>
        </w:rPr>
        <w:t xml:space="preserve"> </w:t>
      </w:r>
      <w:r w:rsidR="00221DF1">
        <w:rPr>
          <w:rFonts w:cs="Arial" w:hint="cs"/>
          <w:rtl/>
        </w:rPr>
        <w:t>أو</w:t>
      </w:r>
      <w:r w:rsidR="00221DF1">
        <w:rPr>
          <w:rFonts w:cs="Arial"/>
          <w:rtl/>
        </w:rPr>
        <w:t xml:space="preserve"> </w:t>
      </w:r>
      <w:r w:rsidR="00221DF1">
        <w:rPr>
          <w:rFonts w:cs="Arial" w:hint="cs"/>
          <w:rtl/>
        </w:rPr>
        <w:t>مضللة</w:t>
      </w:r>
      <w:r w:rsidR="00221DF1">
        <w:t>.</w:t>
      </w:r>
    </w:p>
    <w:p w14:paraId="60714886" w14:textId="2DD672BC" w:rsidR="003743A6" w:rsidRDefault="00F2218C" w:rsidP="002A5775">
      <w:pPr>
        <w:bidi/>
        <w:spacing w:line="360" w:lineRule="auto"/>
        <w:jc w:val="both"/>
        <w:rPr>
          <w:rtl/>
        </w:rPr>
      </w:pPr>
      <w:r>
        <w:rPr>
          <w:rFonts w:hint="cs"/>
          <w:rtl/>
        </w:rPr>
        <w:t>تقوم هذه الدراسة على تحديد العلاقة بين عدة متغيرات منها المستقلة ومنها التابع</w:t>
      </w:r>
      <w:r w:rsidR="003743A6">
        <w:rPr>
          <w:rFonts w:hint="cs"/>
          <w:rtl/>
          <w:lang w:bidi="ar-EG"/>
        </w:rPr>
        <w:t>ة</w:t>
      </w:r>
      <w:r w:rsidR="00C40EA0">
        <w:rPr>
          <w:rFonts w:hint="cs"/>
          <w:rtl/>
        </w:rPr>
        <w:t xml:space="preserve"> لتفسير العوامل المؤثرة </w:t>
      </w:r>
      <w:r w:rsidR="009B688E">
        <w:rPr>
          <w:rFonts w:hint="cs"/>
          <w:rtl/>
        </w:rPr>
        <w:t xml:space="preserve">على إدراك الجمهور السعودي لمصداقية المحتوى الصحي عبر منصات التواصل الاجتماعي. </w:t>
      </w:r>
      <w:r w:rsidR="00217AB0">
        <w:rPr>
          <w:rFonts w:hint="cs"/>
          <w:rtl/>
        </w:rPr>
        <w:t xml:space="preserve">تتمثل المتغيرات المستقلة في مجموعة من العوامل مثل طبيعة المنصة، وسمات القائم بالاتصال، وخصائص المحتوى، والخصائص الديموغرافية للجمهور، في حين تشمل المتغير التابع </w:t>
      </w:r>
      <w:r w:rsidR="003B4602">
        <w:rPr>
          <w:rFonts w:hint="cs"/>
          <w:rtl/>
        </w:rPr>
        <w:t xml:space="preserve">مستوى إدراك مصداقية المحتوى الصحي. </w:t>
      </w:r>
      <w:r w:rsidR="00532CD1">
        <w:rPr>
          <w:rFonts w:hint="cs"/>
          <w:rtl/>
        </w:rPr>
        <w:t xml:space="preserve">في هذا السياق، تفترض الدراسة وجود علاقة بين مستوى إدراك المصداقية ونوع المنصة الرقمية، </w:t>
      </w:r>
      <w:r w:rsidR="008F014C">
        <w:rPr>
          <w:rFonts w:hint="cs"/>
          <w:rtl/>
        </w:rPr>
        <w:t xml:space="preserve">فالمنصات التي تعتمد على سرعة التداول والفيديوهات القصيرة </w:t>
      </w:r>
      <w:r w:rsidR="006C549D">
        <w:rPr>
          <w:rFonts w:hint="cs"/>
          <w:rtl/>
        </w:rPr>
        <w:t>قد تقدم محتوى يفتقر إلى العمق العلمي في بعض الأحيان، الأمر الذي يؤثر على مستوى ثقة الجمهور مقارنة بالمنصات التي تقدم محتوى أكثر تفصيلاً.</w:t>
      </w:r>
    </w:p>
    <w:p w14:paraId="04C2D9EE" w14:textId="14AC74C9" w:rsidR="00E03AE4" w:rsidRPr="00E03AE4" w:rsidRDefault="00E03AE4" w:rsidP="002A5775">
      <w:pPr>
        <w:bidi/>
        <w:spacing w:line="360" w:lineRule="auto"/>
        <w:jc w:val="both"/>
        <w:rPr>
          <w:rtl/>
        </w:rPr>
      </w:pPr>
      <w:r w:rsidRPr="00E03AE4">
        <w:rPr>
          <w:rFonts w:hint="cs"/>
          <w:rtl/>
        </w:rPr>
        <w:t>كما</w:t>
      </w:r>
      <w:r w:rsidRPr="00E03AE4">
        <w:rPr>
          <w:rtl/>
        </w:rPr>
        <w:t xml:space="preserve"> </w:t>
      </w:r>
      <w:r w:rsidRPr="00E03AE4">
        <w:rPr>
          <w:rFonts w:hint="cs"/>
          <w:rtl/>
        </w:rPr>
        <w:t>أن</w:t>
      </w:r>
      <w:r w:rsidRPr="00E03AE4">
        <w:rPr>
          <w:rtl/>
        </w:rPr>
        <w:t xml:space="preserve"> </w:t>
      </w:r>
      <w:r w:rsidRPr="00E03AE4">
        <w:rPr>
          <w:rFonts w:hint="cs"/>
          <w:rtl/>
        </w:rPr>
        <w:t>مصداقية</w:t>
      </w:r>
      <w:r w:rsidRPr="00E03AE4">
        <w:rPr>
          <w:rtl/>
        </w:rPr>
        <w:t xml:space="preserve"> </w:t>
      </w:r>
      <w:r w:rsidRPr="00E03AE4">
        <w:rPr>
          <w:rFonts w:hint="cs"/>
          <w:rtl/>
        </w:rPr>
        <w:t>المحتوى</w:t>
      </w:r>
      <w:r w:rsidRPr="00E03AE4">
        <w:rPr>
          <w:rtl/>
        </w:rPr>
        <w:t xml:space="preserve"> </w:t>
      </w:r>
      <w:r w:rsidRPr="00E03AE4">
        <w:rPr>
          <w:rFonts w:hint="cs"/>
          <w:rtl/>
        </w:rPr>
        <w:t>الصحي</w:t>
      </w:r>
      <w:r w:rsidRPr="00E03AE4">
        <w:rPr>
          <w:rtl/>
        </w:rPr>
        <w:t xml:space="preserve"> </w:t>
      </w:r>
      <w:r w:rsidRPr="00E03AE4">
        <w:rPr>
          <w:rFonts w:hint="cs"/>
          <w:rtl/>
        </w:rPr>
        <w:t>مرتبطة</w:t>
      </w:r>
      <w:r w:rsidRPr="00E03AE4">
        <w:rPr>
          <w:rtl/>
        </w:rPr>
        <w:t xml:space="preserve"> </w:t>
      </w:r>
      <w:r w:rsidRPr="00E03AE4">
        <w:rPr>
          <w:rFonts w:hint="cs"/>
          <w:rtl/>
        </w:rPr>
        <w:t>بشكل</w:t>
      </w:r>
      <w:r w:rsidRPr="00E03AE4">
        <w:rPr>
          <w:rtl/>
        </w:rPr>
        <w:t xml:space="preserve"> </w:t>
      </w:r>
      <w:r w:rsidRPr="00E03AE4">
        <w:rPr>
          <w:rFonts w:hint="cs"/>
          <w:rtl/>
        </w:rPr>
        <w:t>مباشر</w:t>
      </w:r>
      <w:r w:rsidRPr="00E03AE4">
        <w:rPr>
          <w:rtl/>
        </w:rPr>
        <w:t xml:space="preserve"> </w:t>
      </w:r>
      <w:r w:rsidRPr="00E03AE4">
        <w:rPr>
          <w:rFonts w:hint="cs"/>
          <w:rtl/>
        </w:rPr>
        <w:t>بصفة</w:t>
      </w:r>
      <w:r w:rsidRPr="00E03AE4">
        <w:rPr>
          <w:rtl/>
        </w:rPr>
        <w:t xml:space="preserve"> </w:t>
      </w:r>
      <w:r w:rsidRPr="00E03AE4">
        <w:rPr>
          <w:rFonts w:hint="cs"/>
          <w:rtl/>
        </w:rPr>
        <w:t>مقدم</w:t>
      </w:r>
      <w:r w:rsidRPr="00E03AE4">
        <w:rPr>
          <w:rtl/>
        </w:rPr>
        <w:t xml:space="preserve"> </w:t>
      </w:r>
      <w:r w:rsidRPr="00E03AE4">
        <w:rPr>
          <w:rFonts w:hint="cs"/>
          <w:rtl/>
        </w:rPr>
        <w:t>المحتوى،</w:t>
      </w:r>
      <w:r w:rsidRPr="00E03AE4">
        <w:rPr>
          <w:rtl/>
        </w:rPr>
        <w:t xml:space="preserve"> </w:t>
      </w:r>
      <w:r w:rsidRPr="00E03AE4">
        <w:rPr>
          <w:rFonts w:hint="cs"/>
          <w:rtl/>
        </w:rPr>
        <w:t>حيث</w:t>
      </w:r>
      <w:r w:rsidRPr="00E03AE4">
        <w:rPr>
          <w:rtl/>
        </w:rPr>
        <w:t xml:space="preserve"> </w:t>
      </w:r>
      <w:r w:rsidRPr="00E03AE4">
        <w:rPr>
          <w:rFonts w:hint="cs"/>
          <w:rtl/>
        </w:rPr>
        <w:t>يُتوقع</w:t>
      </w:r>
      <w:r w:rsidRPr="00E03AE4">
        <w:rPr>
          <w:rtl/>
        </w:rPr>
        <w:t xml:space="preserve"> </w:t>
      </w:r>
      <w:r w:rsidRPr="00E03AE4">
        <w:rPr>
          <w:rFonts w:hint="cs"/>
          <w:rtl/>
        </w:rPr>
        <w:t>أن</w:t>
      </w:r>
      <w:r w:rsidRPr="00E03AE4">
        <w:rPr>
          <w:rtl/>
        </w:rPr>
        <w:t xml:space="preserve"> </w:t>
      </w:r>
      <w:r w:rsidRPr="00E03AE4">
        <w:rPr>
          <w:rFonts w:hint="cs"/>
          <w:rtl/>
        </w:rPr>
        <w:t>تزداد</w:t>
      </w:r>
      <w:r w:rsidRPr="00E03AE4">
        <w:rPr>
          <w:rtl/>
        </w:rPr>
        <w:t xml:space="preserve"> </w:t>
      </w:r>
      <w:r w:rsidRPr="00E03AE4">
        <w:rPr>
          <w:rFonts w:hint="cs"/>
          <w:rtl/>
        </w:rPr>
        <w:t>الثقة</w:t>
      </w:r>
      <w:r w:rsidRPr="00E03AE4">
        <w:rPr>
          <w:rtl/>
        </w:rPr>
        <w:t xml:space="preserve"> </w:t>
      </w:r>
      <w:r w:rsidRPr="00E03AE4">
        <w:rPr>
          <w:rFonts w:hint="cs"/>
          <w:rtl/>
        </w:rPr>
        <w:t>إذا</w:t>
      </w:r>
      <w:r w:rsidRPr="00E03AE4">
        <w:rPr>
          <w:rtl/>
        </w:rPr>
        <w:t xml:space="preserve"> </w:t>
      </w:r>
      <w:r w:rsidRPr="00E03AE4">
        <w:rPr>
          <w:rFonts w:hint="cs"/>
          <w:rtl/>
        </w:rPr>
        <w:t>كان</w:t>
      </w:r>
      <w:r w:rsidRPr="00E03AE4">
        <w:rPr>
          <w:rtl/>
        </w:rPr>
        <w:t xml:space="preserve"> </w:t>
      </w:r>
      <w:r w:rsidRPr="00E03AE4">
        <w:rPr>
          <w:rFonts w:hint="cs"/>
          <w:rtl/>
        </w:rPr>
        <w:t>المصدر</w:t>
      </w:r>
      <w:r w:rsidRPr="00E03AE4">
        <w:rPr>
          <w:rtl/>
        </w:rPr>
        <w:t xml:space="preserve"> </w:t>
      </w:r>
      <w:r w:rsidRPr="00E03AE4">
        <w:rPr>
          <w:rFonts w:hint="cs"/>
          <w:rtl/>
        </w:rPr>
        <w:t>جهة</w:t>
      </w:r>
      <w:r w:rsidRPr="00E03AE4">
        <w:rPr>
          <w:rtl/>
        </w:rPr>
        <w:t xml:space="preserve"> </w:t>
      </w:r>
      <w:r w:rsidRPr="00E03AE4">
        <w:rPr>
          <w:rFonts w:hint="cs"/>
          <w:rtl/>
        </w:rPr>
        <w:t>رسمية</w:t>
      </w:r>
      <w:r w:rsidRPr="00E03AE4">
        <w:rPr>
          <w:rtl/>
        </w:rPr>
        <w:t xml:space="preserve"> </w:t>
      </w:r>
      <w:r w:rsidRPr="00E03AE4">
        <w:rPr>
          <w:rFonts w:hint="cs"/>
          <w:rtl/>
        </w:rPr>
        <w:t>أو</w:t>
      </w:r>
      <w:r w:rsidRPr="00E03AE4">
        <w:rPr>
          <w:rtl/>
        </w:rPr>
        <w:t xml:space="preserve"> </w:t>
      </w:r>
      <w:r w:rsidRPr="00E03AE4">
        <w:rPr>
          <w:rFonts w:hint="cs"/>
          <w:rtl/>
        </w:rPr>
        <w:t>مختصًا</w:t>
      </w:r>
      <w:r w:rsidRPr="00E03AE4">
        <w:rPr>
          <w:rtl/>
        </w:rPr>
        <w:t xml:space="preserve"> </w:t>
      </w:r>
      <w:r w:rsidRPr="00E03AE4">
        <w:rPr>
          <w:rFonts w:hint="cs"/>
          <w:rtl/>
        </w:rPr>
        <w:t>صحيًا،</w:t>
      </w:r>
      <w:r w:rsidRPr="00E03AE4">
        <w:rPr>
          <w:rtl/>
        </w:rPr>
        <w:t xml:space="preserve"> </w:t>
      </w:r>
      <w:r w:rsidRPr="00E03AE4">
        <w:rPr>
          <w:rFonts w:hint="cs"/>
          <w:rtl/>
        </w:rPr>
        <w:t>وتنخفض</w:t>
      </w:r>
      <w:r w:rsidRPr="00E03AE4">
        <w:rPr>
          <w:rtl/>
        </w:rPr>
        <w:t xml:space="preserve"> </w:t>
      </w:r>
      <w:r w:rsidRPr="00E03AE4">
        <w:rPr>
          <w:rFonts w:hint="cs"/>
          <w:rtl/>
        </w:rPr>
        <w:t>إن</w:t>
      </w:r>
      <w:r w:rsidRPr="00E03AE4">
        <w:rPr>
          <w:rtl/>
        </w:rPr>
        <w:t xml:space="preserve"> </w:t>
      </w:r>
      <w:r w:rsidRPr="00E03AE4">
        <w:rPr>
          <w:rFonts w:hint="cs"/>
          <w:rtl/>
        </w:rPr>
        <w:t>كان</w:t>
      </w:r>
      <w:r w:rsidRPr="00E03AE4">
        <w:rPr>
          <w:rtl/>
        </w:rPr>
        <w:t xml:space="preserve"> </w:t>
      </w:r>
      <w:r w:rsidRPr="00E03AE4">
        <w:rPr>
          <w:rFonts w:hint="cs"/>
          <w:rtl/>
        </w:rPr>
        <w:t>من</w:t>
      </w:r>
      <w:r w:rsidRPr="00E03AE4">
        <w:rPr>
          <w:rtl/>
        </w:rPr>
        <w:t xml:space="preserve"> </w:t>
      </w:r>
      <w:r w:rsidRPr="00E03AE4">
        <w:rPr>
          <w:rFonts w:hint="cs"/>
          <w:rtl/>
        </w:rPr>
        <w:t>مؤثرين</w:t>
      </w:r>
      <w:r w:rsidRPr="00E03AE4">
        <w:rPr>
          <w:rtl/>
        </w:rPr>
        <w:t xml:space="preserve"> </w:t>
      </w:r>
      <w:r w:rsidRPr="00E03AE4">
        <w:rPr>
          <w:rFonts w:hint="cs"/>
          <w:rtl/>
        </w:rPr>
        <w:t>غير</w:t>
      </w:r>
      <w:r w:rsidRPr="00E03AE4">
        <w:rPr>
          <w:rtl/>
        </w:rPr>
        <w:t xml:space="preserve"> </w:t>
      </w:r>
      <w:r w:rsidRPr="00E03AE4">
        <w:rPr>
          <w:rFonts w:hint="cs"/>
          <w:rtl/>
        </w:rPr>
        <w:t>متخصصين،</w:t>
      </w:r>
      <w:r w:rsidRPr="00E03AE4">
        <w:rPr>
          <w:rtl/>
        </w:rPr>
        <w:t xml:space="preserve"> </w:t>
      </w:r>
      <w:r w:rsidRPr="00E03AE4">
        <w:rPr>
          <w:rFonts w:hint="cs"/>
          <w:rtl/>
        </w:rPr>
        <w:t>حتى</w:t>
      </w:r>
      <w:r w:rsidRPr="00E03AE4">
        <w:rPr>
          <w:rtl/>
        </w:rPr>
        <w:t xml:space="preserve"> </w:t>
      </w:r>
      <w:r w:rsidRPr="00E03AE4">
        <w:rPr>
          <w:rFonts w:hint="cs"/>
          <w:rtl/>
        </w:rPr>
        <w:t>لو</w:t>
      </w:r>
      <w:r w:rsidRPr="00E03AE4">
        <w:rPr>
          <w:rtl/>
        </w:rPr>
        <w:t xml:space="preserve"> </w:t>
      </w:r>
      <w:r w:rsidRPr="00E03AE4">
        <w:rPr>
          <w:rFonts w:hint="cs"/>
          <w:rtl/>
        </w:rPr>
        <w:t>كان</w:t>
      </w:r>
      <w:r w:rsidRPr="00E03AE4">
        <w:rPr>
          <w:rtl/>
        </w:rPr>
        <w:t xml:space="preserve"> </w:t>
      </w:r>
      <w:r w:rsidRPr="00E03AE4">
        <w:rPr>
          <w:rFonts w:hint="cs"/>
          <w:rtl/>
        </w:rPr>
        <w:t>لهم</w:t>
      </w:r>
      <w:r w:rsidRPr="00E03AE4">
        <w:rPr>
          <w:rtl/>
        </w:rPr>
        <w:t xml:space="preserve"> </w:t>
      </w:r>
      <w:r w:rsidRPr="00E03AE4">
        <w:rPr>
          <w:rFonts w:hint="cs"/>
          <w:rtl/>
        </w:rPr>
        <w:t>شعبية</w:t>
      </w:r>
      <w:r w:rsidRPr="00E03AE4">
        <w:rPr>
          <w:rtl/>
        </w:rPr>
        <w:t xml:space="preserve"> </w:t>
      </w:r>
      <w:r w:rsidRPr="00E03AE4">
        <w:rPr>
          <w:rFonts w:hint="cs"/>
          <w:rtl/>
        </w:rPr>
        <w:t>كبيرة</w:t>
      </w:r>
      <w:r w:rsidRPr="00E03AE4">
        <w:rPr>
          <w:rtl/>
        </w:rPr>
        <w:t xml:space="preserve">. </w:t>
      </w:r>
      <w:r w:rsidRPr="00E03AE4">
        <w:rPr>
          <w:rFonts w:hint="cs"/>
          <w:rtl/>
        </w:rPr>
        <w:t>هذا</w:t>
      </w:r>
      <w:r w:rsidRPr="00E03AE4">
        <w:rPr>
          <w:rtl/>
        </w:rPr>
        <w:t xml:space="preserve"> </w:t>
      </w:r>
      <w:r w:rsidRPr="00E03AE4">
        <w:rPr>
          <w:rFonts w:hint="cs"/>
          <w:rtl/>
        </w:rPr>
        <w:t>يعكس</w:t>
      </w:r>
      <w:r w:rsidRPr="00E03AE4">
        <w:rPr>
          <w:rtl/>
        </w:rPr>
        <w:t xml:space="preserve"> </w:t>
      </w:r>
      <w:r w:rsidRPr="00E03AE4">
        <w:rPr>
          <w:rFonts w:hint="cs"/>
          <w:rtl/>
        </w:rPr>
        <w:t>أهمية</w:t>
      </w:r>
      <w:r w:rsidRPr="00E03AE4">
        <w:rPr>
          <w:rtl/>
        </w:rPr>
        <w:t xml:space="preserve"> </w:t>
      </w:r>
      <w:r w:rsidRPr="00E03AE4">
        <w:rPr>
          <w:rFonts w:hint="cs"/>
          <w:rtl/>
        </w:rPr>
        <w:t>الخبرة</w:t>
      </w:r>
      <w:r w:rsidRPr="00E03AE4">
        <w:rPr>
          <w:rtl/>
        </w:rPr>
        <w:t xml:space="preserve"> </w:t>
      </w:r>
      <w:r w:rsidRPr="00E03AE4">
        <w:rPr>
          <w:rFonts w:hint="cs"/>
          <w:rtl/>
        </w:rPr>
        <w:t>العلمية</w:t>
      </w:r>
      <w:r w:rsidRPr="00E03AE4">
        <w:rPr>
          <w:rtl/>
        </w:rPr>
        <w:t xml:space="preserve"> </w:t>
      </w:r>
      <w:r w:rsidRPr="00E03AE4">
        <w:rPr>
          <w:rFonts w:hint="cs"/>
          <w:rtl/>
        </w:rPr>
        <w:t>في</w:t>
      </w:r>
      <w:r w:rsidRPr="00E03AE4">
        <w:rPr>
          <w:rtl/>
        </w:rPr>
        <w:t xml:space="preserve"> </w:t>
      </w:r>
      <w:r w:rsidRPr="00E03AE4">
        <w:rPr>
          <w:rFonts w:hint="cs"/>
          <w:rtl/>
        </w:rPr>
        <w:t>تشكيل</w:t>
      </w:r>
      <w:r w:rsidRPr="00E03AE4">
        <w:rPr>
          <w:rtl/>
        </w:rPr>
        <w:t xml:space="preserve"> </w:t>
      </w:r>
      <w:r w:rsidRPr="00E03AE4">
        <w:rPr>
          <w:rFonts w:hint="cs"/>
          <w:rtl/>
        </w:rPr>
        <w:t>تصور</w:t>
      </w:r>
      <w:r w:rsidRPr="00E03AE4">
        <w:rPr>
          <w:rtl/>
        </w:rPr>
        <w:t xml:space="preserve"> </w:t>
      </w:r>
      <w:r w:rsidRPr="00E03AE4">
        <w:rPr>
          <w:rFonts w:hint="cs"/>
          <w:rtl/>
        </w:rPr>
        <w:t>الجمهور</w:t>
      </w:r>
      <w:r w:rsidRPr="00E03AE4">
        <w:rPr>
          <w:rtl/>
        </w:rPr>
        <w:t xml:space="preserve"> </w:t>
      </w:r>
      <w:r w:rsidRPr="00E03AE4">
        <w:rPr>
          <w:rFonts w:hint="cs"/>
          <w:rtl/>
        </w:rPr>
        <w:t>للمصداقية</w:t>
      </w:r>
      <w:r w:rsidRPr="00E03AE4">
        <w:rPr>
          <w:rtl/>
        </w:rPr>
        <w:t xml:space="preserve">. </w:t>
      </w:r>
      <w:r w:rsidRPr="00E03AE4">
        <w:rPr>
          <w:rFonts w:hint="cs"/>
          <w:rtl/>
        </w:rPr>
        <w:t>الدراسة</w:t>
      </w:r>
      <w:r w:rsidRPr="00E03AE4">
        <w:rPr>
          <w:rtl/>
        </w:rPr>
        <w:t xml:space="preserve"> </w:t>
      </w:r>
      <w:r w:rsidRPr="00E03AE4">
        <w:rPr>
          <w:rFonts w:hint="cs"/>
          <w:rtl/>
        </w:rPr>
        <w:t>تفترض</w:t>
      </w:r>
      <w:r w:rsidRPr="00E03AE4">
        <w:rPr>
          <w:rtl/>
        </w:rPr>
        <w:t xml:space="preserve"> </w:t>
      </w:r>
      <w:r w:rsidRPr="00E03AE4">
        <w:rPr>
          <w:rFonts w:hint="cs"/>
          <w:rtl/>
        </w:rPr>
        <w:t>أيضًا</w:t>
      </w:r>
      <w:r w:rsidRPr="00E03AE4">
        <w:rPr>
          <w:rtl/>
        </w:rPr>
        <w:t xml:space="preserve"> </w:t>
      </w:r>
      <w:r w:rsidRPr="00E03AE4">
        <w:rPr>
          <w:rFonts w:hint="cs"/>
          <w:rtl/>
        </w:rPr>
        <w:t>وجود</w:t>
      </w:r>
      <w:r w:rsidRPr="00E03AE4">
        <w:rPr>
          <w:rtl/>
        </w:rPr>
        <w:t xml:space="preserve"> </w:t>
      </w:r>
      <w:r w:rsidRPr="00E03AE4">
        <w:rPr>
          <w:rFonts w:hint="cs"/>
          <w:rtl/>
        </w:rPr>
        <w:t>علاقة</w:t>
      </w:r>
      <w:r w:rsidRPr="00E03AE4">
        <w:rPr>
          <w:rtl/>
        </w:rPr>
        <w:t xml:space="preserve"> </w:t>
      </w:r>
      <w:r w:rsidRPr="00E03AE4">
        <w:rPr>
          <w:rFonts w:hint="cs"/>
          <w:rtl/>
        </w:rPr>
        <w:t>طردية</w:t>
      </w:r>
      <w:r w:rsidRPr="00E03AE4">
        <w:rPr>
          <w:rtl/>
        </w:rPr>
        <w:t xml:space="preserve"> </w:t>
      </w:r>
      <w:r w:rsidRPr="00E03AE4">
        <w:rPr>
          <w:rFonts w:hint="cs"/>
          <w:rtl/>
        </w:rPr>
        <w:t>بين</w:t>
      </w:r>
      <w:r w:rsidRPr="00E03AE4">
        <w:rPr>
          <w:rtl/>
        </w:rPr>
        <w:t xml:space="preserve"> </w:t>
      </w:r>
      <w:r w:rsidRPr="00E03AE4">
        <w:rPr>
          <w:rFonts w:hint="cs"/>
          <w:rtl/>
        </w:rPr>
        <w:t>وجود</w:t>
      </w:r>
      <w:r w:rsidRPr="00E03AE4">
        <w:rPr>
          <w:rtl/>
        </w:rPr>
        <w:t xml:space="preserve"> </w:t>
      </w:r>
      <w:r w:rsidRPr="00E03AE4">
        <w:rPr>
          <w:rFonts w:hint="cs"/>
          <w:rtl/>
        </w:rPr>
        <w:t>مصادر</w:t>
      </w:r>
      <w:r w:rsidRPr="00E03AE4">
        <w:rPr>
          <w:rtl/>
        </w:rPr>
        <w:t xml:space="preserve"> </w:t>
      </w:r>
      <w:r w:rsidRPr="00E03AE4">
        <w:rPr>
          <w:rFonts w:hint="cs"/>
          <w:rtl/>
        </w:rPr>
        <w:t>علمية</w:t>
      </w:r>
      <w:r w:rsidRPr="00E03AE4">
        <w:rPr>
          <w:rtl/>
        </w:rPr>
        <w:t xml:space="preserve"> </w:t>
      </w:r>
      <w:r w:rsidRPr="00E03AE4">
        <w:rPr>
          <w:rFonts w:hint="cs"/>
          <w:rtl/>
        </w:rPr>
        <w:t>موثوقة</w:t>
      </w:r>
      <w:r w:rsidRPr="00E03AE4">
        <w:rPr>
          <w:rtl/>
        </w:rPr>
        <w:t xml:space="preserve"> </w:t>
      </w:r>
      <w:r w:rsidRPr="00E03AE4">
        <w:rPr>
          <w:rFonts w:hint="cs"/>
          <w:rtl/>
        </w:rPr>
        <w:t>داخل</w:t>
      </w:r>
      <w:r w:rsidRPr="00E03AE4">
        <w:rPr>
          <w:rtl/>
        </w:rPr>
        <w:t xml:space="preserve"> </w:t>
      </w:r>
      <w:r w:rsidRPr="00E03AE4">
        <w:rPr>
          <w:rFonts w:hint="cs"/>
          <w:rtl/>
        </w:rPr>
        <w:t>المحتوى</w:t>
      </w:r>
      <w:r w:rsidRPr="00E03AE4">
        <w:rPr>
          <w:rtl/>
        </w:rPr>
        <w:t xml:space="preserve"> </w:t>
      </w:r>
      <w:r w:rsidRPr="00E03AE4">
        <w:rPr>
          <w:rFonts w:hint="cs"/>
          <w:rtl/>
        </w:rPr>
        <w:t>ومستوى</w:t>
      </w:r>
      <w:r w:rsidRPr="00E03AE4">
        <w:rPr>
          <w:rtl/>
        </w:rPr>
        <w:t xml:space="preserve"> </w:t>
      </w:r>
      <w:r w:rsidRPr="00E03AE4">
        <w:rPr>
          <w:rFonts w:hint="cs"/>
          <w:rtl/>
        </w:rPr>
        <w:t>إدراك</w:t>
      </w:r>
      <w:r w:rsidRPr="00E03AE4">
        <w:rPr>
          <w:rtl/>
        </w:rPr>
        <w:t xml:space="preserve"> </w:t>
      </w:r>
      <w:r w:rsidRPr="00E03AE4">
        <w:rPr>
          <w:rFonts w:hint="cs"/>
          <w:rtl/>
        </w:rPr>
        <w:t>المصداقية،</w:t>
      </w:r>
      <w:r w:rsidRPr="00E03AE4">
        <w:rPr>
          <w:rtl/>
        </w:rPr>
        <w:t xml:space="preserve"> </w:t>
      </w:r>
      <w:r w:rsidRPr="00E03AE4">
        <w:rPr>
          <w:rFonts w:hint="cs"/>
          <w:rtl/>
        </w:rPr>
        <w:t>فالإسناد</w:t>
      </w:r>
      <w:r w:rsidRPr="00E03AE4">
        <w:rPr>
          <w:rtl/>
        </w:rPr>
        <w:t xml:space="preserve"> </w:t>
      </w:r>
      <w:r w:rsidRPr="00E03AE4">
        <w:rPr>
          <w:rFonts w:hint="cs"/>
          <w:rtl/>
        </w:rPr>
        <w:t>إلى</w:t>
      </w:r>
      <w:r w:rsidRPr="00E03AE4">
        <w:rPr>
          <w:rtl/>
        </w:rPr>
        <w:t xml:space="preserve"> </w:t>
      </w:r>
      <w:r w:rsidRPr="00E03AE4">
        <w:rPr>
          <w:rFonts w:hint="cs"/>
          <w:rtl/>
        </w:rPr>
        <w:t>مراجع</w:t>
      </w:r>
      <w:r w:rsidRPr="00E03AE4">
        <w:rPr>
          <w:rtl/>
        </w:rPr>
        <w:t xml:space="preserve"> </w:t>
      </w:r>
      <w:r w:rsidRPr="00E03AE4">
        <w:rPr>
          <w:rFonts w:hint="cs"/>
          <w:rtl/>
        </w:rPr>
        <w:t>طبية</w:t>
      </w:r>
      <w:r w:rsidRPr="00E03AE4">
        <w:rPr>
          <w:rtl/>
        </w:rPr>
        <w:t xml:space="preserve"> </w:t>
      </w:r>
      <w:r w:rsidRPr="00E03AE4">
        <w:rPr>
          <w:rFonts w:hint="cs"/>
          <w:rtl/>
        </w:rPr>
        <w:t>أو</w:t>
      </w:r>
      <w:r w:rsidRPr="00E03AE4">
        <w:rPr>
          <w:rtl/>
        </w:rPr>
        <w:t xml:space="preserve"> </w:t>
      </w:r>
      <w:r w:rsidRPr="00E03AE4">
        <w:rPr>
          <w:rFonts w:hint="cs"/>
          <w:rtl/>
        </w:rPr>
        <w:t>أدلة</w:t>
      </w:r>
      <w:r w:rsidRPr="00E03AE4">
        <w:rPr>
          <w:rtl/>
        </w:rPr>
        <w:t xml:space="preserve"> </w:t>
      </w:r>
      <w:r w:rsidRPr="00E03AE4">
        <w:rPr>
          <w:rFonts w:hint="cs"/>
          <w:rtl/>
        </w:rPr>
        <w:t>علمية</w:t>
      </w:r>
      <w:r w:rsidRPr="00E03AE4">
        <w:rPr>
          <w:rtl/>
        </w:rPr>
        <w:t xml:space="preserve"> </w:t>
      </w:r>
      <w:r w:rsidRPr="00E03AE4">
        <w:rPr>
          <w:rFonts w:hint="cs"/>
          <w:rtl/>
        </w:rPr>
        <w:t>يعزز</w:t>
      </w:r>
      <w:r w:rsidRPr="00E03AE4">
        <w:rPr>
          <w:rtl/>
        </w:rPr>
        <w:t xml:space="preserve"> </w:t>
      </w:r>
      <w:r w:rsidRPr="00E03AE4">
        <w:rPr>
          <w:rFonts w:hint="cs"/>
          <w:rtl/>
        </w:rPr>
        <w:t>ثقة</w:t>
      </w:r>
      <w:r w:rsidRPr="00E03AE4">
        <w:rPr>
          <w:rtl/>
        </w:rPr>
        <w:t xml:space="preserve"> </w:t>
      </w:r>
      <w:r w:rsidRPr="00E03AE4">
        <w:rPr>
          <w:rFonts w:hint="cs"/>
          <w:rtl/>
        </w:rPr>
        <w:t>الجمهور</w:t>
      </w:r>
      <w:r w:rsidRPr="00E03AE4">
        <w:rPr>
          <w:rtl/>
        </w:rPr>
        <w:t xml:space="preserve"> </w:t>
      </w:r>
      <w:r w:rsidRPr="00E03AE4">
        <w:rPr>
          <w:rFonts w:hint="cs"/>
          <w:rtl/>
        </w:rPr>
        <w:t>ويضفي</w:t>
      </w:r>
      <w:r w:rsidRPr="00E03AE4">
        <w:rPr>
          <w:rtl/>
        </w:rPr>
        <w:t xml:space="preserve"> </w:t>
      </w:r>
      <w:r w:rsidRPr="00E03AE4">
        <w:rPr>
          <w:rFonts w:hint="cs"/>
          <w:rtl/>
        </w:rPr>
        <w:t>موثوقية</w:t>
      </w:r>
      <w:r w:rsidRPr="00E03AE4">
        <w:rPr>
          <w:rtl/>
        </w:rPr>
        <w:t xml:space="preserve"> </w:t>
      </w:r>
      <w:r w:rsidRPr="00E03AE4">
        <w:rPr>
          <w:rFonts w:hint="cs"/>
          <w:rtl/>
        </w:rPr>
        <w:t>أكبر،</w:t>
      </w:r>
      <w:r w:rsidRPr="00E03AE4">
        <w:rPr>
          <w:rtl/>
        </w:rPr>
        <w:t xml:space="preserve"> </w:t>
      </w:r>
      <w:r w:rsidRPr="00E03AE4">
        <w:rPr>
          <w:rFonts w:hint="cs"/>
          <w:rtl/>
        </w:rPr>
        <w:t>مقارنة</w:t>
      </w:r>
      <w:r w:rsidRPr="00E03AE4">
        <w:rPr>
          <w:rtl/>
        </w:rPr>
        <w:t xml:space="preserve"> </w:t>
      </w:r>
      <w:r w:rsidRPr="00E03AE4">
        <w:rPr>
          <w:rFonts w:hint="cs"/>
          <w:rtl/>
        </w:rPr>
        <w:t>بالمحتوى</w:t>
      </w:r>
      <w:r w:rsidRPr="00E03AE4">
        <w:rPr>
          <w:rtl/>
        </w:rPr>
        <w:t xml:space="preserve"> </w:t>
      </w:r>
      <w:r w:rsidRPr="00E03AE4">
        <w:rPr>
          <w:rFonts w:hint="cs"/>
          <w:rtl/>
        </w:rPr>
        <w:t>غير</w:t>
      </w:r>
      <w:r w:rsidRPr="00E03AE4">
        <w:rPr>
          <w:rtl/>
        </w:rPr>
        <w:t xml:space="preserve"> </w:t>
      </w:r>
      <w:r w:rsidRPr="00E03AE4">
        <w:rPr>
          <w:rFonts w:hint="cs"/>
          <w:rtl/>
        </w:rPr>
        <w:t>المساند</w:t>
      </w:r>
      <w:r w:rsidRPr="00E03AE4">
        <w:rPr>
          <w:rtl/>
        </w:rPr>
        <w:t xml:space="preserve"> </w:t>
      </w:r>
      <w:r w:rsidRPr="00E03AE4">
        <w:rPr>
          <w:rFonts w:hint="cs"/>
          <w:rtl/>
        </w:rPr>
        <w:t>علميًا</w:t>
      </w:r>
      <w:r w:rsidRPr="00E03AE4">
        <w:rPr>
          <w:rtl/>
        </w:rPr>
        <w:t xml:space="preserve">. </w:t>
      </w:r>
      <w:r w:rsidRPr="00E03AE4">
        <w:rPr>
          <w:rFonts w:hint="cs"/>
          <w:rtl/>
        </w:rPr>
        <w:t>من</w:t>
      </w:r>
      <w:r w:rsidRPr="00E03AE4">
        <w:rPr>
          <w:rtl/>
        </w:rPr>
        <w:t xml:space="preserve"> </w:t>
      </w:r>
      <w:r w:rsidRPr="00E03AE4">
        <w:rPr>
          <w:rFonts w:hint="cs"/>
          <w:rtl/>
        </w:rPr>
        <w:t>ناحية</w:t>
      </w:r>
      <w:r w:rsidRPr="00E03AE4">
        <w:rPr>
          <w:rtl/>
        </w:rPr>
        <w:t xml:space="preserve"> </w:t>
      </w:r>
      <w:r w:rsidRPr="00E03AE4">
        <w:rPr>
          <w:rFonts w:hint="cs"/>
          <w:rtl/>
        </w:rPr>
        <w:t>أخرى،</w:t>
      </w:r>
      <w:r w:rsidRPr="00E03AE4">
        <w:rPr>
          <w:rtl/>
        </w:rPr>
        <w:t xml:space="preserve"> </w:t>
      </w:r>
      <w:r w:rsidRPr="00E03AE4">
        <w:rPr>
          <w:rFonts w:hint="cs"/>
          <w:rtl/>
        </w:rPr>
        <w:t>هناك</w:t>
      </w:r>
      <w:r w:rsidRPr="00E03AE4">
        <w:rPr>
          <w:rtl/>
        </w:rPr>
        <w:t xml:space="preserve"> </w:t>
      </w:r>
      <w:r w:rsidRPr="00E03AE4">
        <w:rPr>
          <w:rFonts w:hint="cs"/>
          <w:rtl/>
        </w:rPr>
        <w:t>علاقة</w:t>
      </w:r>
      <w:r w:rsidRPr="00E03AE4">
        <w:rPr>
          <w:rtl/>
        </w:rPr>
        <w:t xml:space="preserve"> </w:t>
      </w:r>
      <w:r w:rsidRPr="00E03AE4">
        <w:rPr>
          <w:rFonts w:hint="cs"/>
          <w:rtl/>
        </w:rPr>
        <w:t>سلبية</w:t>
      </w:r>
      <w:r w:rsidRPr="00E03AE4">
        <w:rPr>
          <w:rtl/>
        </w:rPr>
        <w:t xml:space="preserve"> </w:t>
      </w:r>
      <w:r w:rsidRPr="00E03AE4">
        <w:rPr>
          <w:rFonts w:hint="cs"/>
          <w:rtl/>
        </w:rPr>
        <w:t>بين</w:t>
      </w:r>
      <w:r w:rsidRPr="00E03AE4">
        <w:rPr>
          <w:rtl/>
        </w:rPr>
        <w:t xml:space="preserve"> </w:t>
      </w:r>
      <w:r w:rsidRPr="00E03AE4">
        <w:rPr>
          <w:rFonts w:hint="cs"/>
          <w:rtl/>
        </w:rPr>
        <w:t>الطابع</w:t>
      </w:r>
      <w:r w:rsidRPr="00E03AE4">
        <w:rPr>
          <w:rtl/>
        </w:rPr>
        <w:t xml:space="preserve"> </w:t>
      </w:r>
      <w:r w:rsidRPr="00E03AE4">
        <w:rPr>
          <w:rFonts w:hint="cs"/>
          <w:rtl/>
        </w:rPr>
        <w:t>الترويجي</w:t>
      </w:r>
      <w:r w:rsidRPr="00E03AE4">
        <w:rPr>
          <w:rtl/>
        </w:rPr>
        <w:t xml:space="preserve"> </w:t>
      </w:r>
      <w:r w:rsidRPr="00E03AE4">
        <w:rPr>
          <w:rFonts w:hint="cs"/>
          <w:rtl/>
        </w:rPr>
        <w:t>أو</w:t>
      </w:r>
      <w:r w:rsidRPr="00E03AE4">
        <w:rPr>
          <w:rtl/>
        </w:rPr>
        <w:t xml:space="preserve"> </w:t>
      </w:r>
      <w:r w:rsidRPr="00E03AE4">
        <w:rPr>
          <w:rFonts w:hint="cs"/>
          <w:rtl/>
        </w:rPr>
        <w:t>التجاري</w:t>
      </w:r>
      <w:r w:rsidRPr="00E03AE4">
        <w:rPr>
          <w:rtl/>
        </w:rPr>
        <w:t xml:space="preserve"> </w:t>
      </w:r>
      <w:r w:rsidRPr="00E03AE4">
        <w:rPr>
          <w:rFonts w:hint="cs"/>
          <w:rtl/>
        </w:rPr>
        <w:t>للمحتوى</w:t>
      </w:r>
      <w:r w:rsidRPr="00E03AE4">
        <w:rPr>
          <w:rtl/>
        </w:rPr>
        <w:t xml:space="preserve"> </w:t>
      </w:r>
      <w:r w:rsidRPr="00E03AE4">
        <w:rPr>
          <w:rFonts w:hint="cs"/>
          <w:rtl/>
        </w:rPr>
        <w:t>الصحي</w:t>
      </w:r>
      <w:r w:rsidRPr="00E03AE4">
        <w:rPr>
          <w:rtl/>
        </w:rPr>
        <w:t xml:space="preserve"> </w:t>
      </w:r>
      <w:r w:rsidRPr="00E03AE4">
        <w:rPr>
          <w:rFonts w:hint="cs"/>
          <w:rtl/>
        </w:rPr>
        <w:t>ومستوى</w:t>
      </w:r>
      <w:r w:rsidRPr="00E03AE4">
        <w:rPr>
          <w:rtl/>
        </w:rPr>
        <w:t xml:space="preserve"> </w:t>
      </w:r>
      <w:r w:rsidRPr="00E03AE4">
        <w:rPr>
          <w:rFonts w:hint="cs"/>
          <w:rtl/>
        </w:rPr>
        <w:t>الثقة،</w:t>
      </w:r>
      <w:r w:rsidRPr="00E03AE4">
        <w:rPr>
          <w:rtl/>
        </w:rPr>
        <w:t xml:space="preserve"> </w:t>
      </w:r>
      <w:r w:rsidRPr="00E03AE4">
        <w:rPr>
          <w:rFonts w:hint="cs"/>
          <w:rtl/>
        </w:rPr>
        <w:t>حيث</w:t>
      </w:r>
      <w:r w:rsidRPr="00E03AE4">
        <w:rPr>
          <w:rtl/>
        </w:rPr>
        <w:t xml:space="preserve"> </w:t>
      </w:r>
      <w:r w:rsidRPr="00E03AE4">
        <w:rPr>
          <w:rFonts w:hint="cs"/>
          <w:rtl/>
        </w:rPr>
        <w:t>يشكك</w:t>
      </w:r>
      <w:r w:rsidRPr="00E03AE4">
        <w:rPr>
          <w:rtl/>
        </w:rPr>
        <w:t xml:space="preserve"> </w:t>
      </w:r>
      <w:r w:rsidRPr="00E03AE4">
        <w:rPr>
          <w:rFonts w:hint="cs"/>
          <w:rtl/>
        </w:rPr>
        <w:t>الجمهور</w:t>
      </w:r>
      <w:r w:rsidRPr="00E03AE4">
        <w:rPr>
          <w:rtl/>
        </w:rPr>
        <w:t xml:space="preserve"> </w:t>
      </w:r>
      <w:r w:rsidRPr="00E03AE4">
        <w:rPr>
          <w:rFonts w:hint="cs"/>
          <w:rtl/>
        </w:rPr>
        <w:t>غالبًا</w:t>
      </w:r>
      <w:r w:rsidRPr="00E03AE4">
        <w:rPr>
          <w:rtl/>
        </w:rPr>
        <w:t xml:space="preserve"> </w:t>
      </w:r>
      <w:r w:rsidRPr="00E03AE4">
        <w:rPr>
          <w:rFonts w:hint="cs"/>
          <w:rtl/>
        </w:rPr>
        <w:t>في</w:t>
      </w:r>
      <w:r w:rsidRPr="00E03AE4">
        <w:rPr>
          <w:rtl/>
        </w:rPr>
        <w:t xml:space="preserve"> </w:t>
      </w:r>
      <w:r w:rsidRPr="00E03AE4">
        <w:rPr>
          <w:rFonts w:hint="cs"/>
          <w:rtl/>
        </w:rPr>
        <w:t>المحتوى</w:t>
      </w:r>
      <w:r w:rsidRPr="00E03AE4">
        <w:rPr>
          <w:rtl/>
        </w:rPr>
        <w:t xml:space="preserve"> </w:t>
      </w:r>
      <w:r w:rsidRPr="00E03AE4">
        <w:rPr>
          <w:rFonts w:hint="cs"/>
          <w:rtl/>
        </w:rPr>
        <w:t>الذي</w:t>
      </w:r>
      <w:r w:rsidRPr="00E03AE4">
        <w:rPr>
          <w:rtl/>
        </w:rPr>
        <w:t xml:space="preserve"> </w:t>
      </w:r>
      <w:r w:rsidRPr="00E03AE4">
        <w:rPr>
          <w:rFonts w:hint="cs"/>
          <w:rtl/>
        </w:rPr>
        <w:t>يروّج</w:t>
      </w:r>
      <w:r w:rsidRPr="00E03AE4">
        <w:rPr>
          <w:rtl/>
        </w:rPr>
        <w:t xml:space="preserve"> </w:t>
      </w:r>
      <w:r w:rsidRPr="00E03AE4">
        <w:rPr>
          <w:rFonts w:hint="cs"/>
          <w:rtl/>
        </w:rPr>
        <w:t>للمنتجات</w:t>
      </w:r>
      <w:r w:rsidRPr="00E03AE4">
        <w:rPr>
          <w:rtl/>
        </w:rPr>
        <w:t xml:space="preserve"> </w:t>
      </w:r>
      <w:r w:rsidRPr="00E03AE4">
        <w:rPr>
          <w:rFonts w:hint="cs"/>
          <w:rtl/>
        </w:rPr>
        <w:t>أو</w:t>
      </w:r>
      <w:r w:rsidRPr="00E03AE4">
        <w:rPr>
          <w:rtl/>
        </w:rPr>
        <w:t xml:space="preserve"> </w:t>
      </w:r>
      <w:r w:rsidRPr="00E03AE4">
        <w:rPr>
          <w:rFonts w:hint="cs"/>
          <w:rtl/>
        </w:rPr>
        <w:t>الخدمات</w:t>
      </w:r>
      <w:r w:rsidRPr="00E03AE4">
        <w:rPr>
          <w:rtl/>
        </w:rPr>
        <w:t xml:space="preserve"> </w:t>
      </w:r>
      <w:r w:rsidRPr="00E03AE4">
        <w:rPr>
          <w:rFonts w:hint="cs"/>
          <w:rtl/>
        </w:rPr>
        <w:t>الصحية،</w:t>
      </w:r>
      <w:r w:rsidRPr="00E03AE4">
        <w:rPr>
          <w:rtl/>
        </w:rPr>
        <w:t xml:space="preserve"> </w:t>
      </w:r>
      <w:r w:rsidRPr="00E03AE4">
        <w:rPr>
          <w:rFonts w:hint="cs"/>
          <w:rtl/>
        </w:rPr>
        <w:t>خاصة</w:t>
      </w:r>
      <w:r w:rsidRPr="00E03AE4">
        <w:rPr>
          <w:rtl/>
        </w:rPr>
        <w:t xml:space="preserve"> </w:t>
      </w:r>
      <w:r w:rsidRPr="00E03AE4">
        <w:rPr>
          <w:rFonts w:hint="cs"/>
          <w:rtl/>
        </w:rPr>
        <w:t>إذا</w:t>
      </w:r>
      <w:r w:rsidRPr="00E03AE4">
        <w:rPr>
          <w:rtl/>
        </w:rPr>
        <w:t xml:space="preserve"> </w:t>
      </w:r>
      <w:r w:rsidRPr="00E03AE4">
        <w:rPr>
          <w:rFonts w:hint="cs"/>
          <w:rtl/>
        </w:rPr>
        <w:t>خلت</w:t>
      </w:r>
      <w:r w:rsidRPr="00E03AE4">
        <w:rPr>
          <w:rtl/>
        </w:rPr>
        <w:t xml:space="preserve"> </w:t>
      </w:r>
      <w:r w:rsidRPr="00E03AE4">
        <w:rPr>
          <w:rFonts w:hint="cs"/>
          <w:rtl/>
        </w:rPr>
        <w:t>المادة</w:t>
      </w:r>
      <w:r w:rsidRPr="00E03AE4">
        <w:rPr>
          <w:rtl/>
        </w:rPr>
        <w:t xml:space="preserve"> </w:t>
      </w:r>
      <w:r w:rsidRPr="00E03AE4">
        <w:rPr>
          <w:rFonts w:hint="cs"/>
          <w:rtl/>
        </w:rPr>
        <w:t>من</w:t>
      </w:r>
      <w:r w:rsidRPr="00E03AE4">
        <w:rPr>
          <w:rtl/>
        </w:rPr>
        <w:t xml:space="preserve"> </w:t>
      </w:r>
      <w:r w:rsidRPr="00E03AE4">
        <w:rPr>
          <w:rFonts w:hint="cs"/>
          <w:rtl/>
        </w:rPr>
        <w:t>الموضوعية</w:t>
      </w:r>
      <w:r w:rsidRPr="00E03AE4">
        <w:rPr>
          <w:rtl/>
        </w:rPr>
        <w:t xml:space="preserve"> </w:t>
      </w:r>
      <w:r w:rsidRPr="00E03AE4">
        <w:rPr>
          <w:rFonts w:hint="cs"/>
          <w:rtl/>
        </w:rPr>
        <w:t>أو</w:t>
      </w:r>
      <w:r w:rsidRPr="00E03AE4">
        <w:rPr>
          <w:rtl/>
        </w:rPr>
        <w:t xml:space="preserve"> </w:t>
      </w:r>
      <w:r w:rsidRPr="00E03AE4">
        <w:rPr>
          <w:rFonts w:hint="cs"/>
          <w:rtl/>
        </w:rPr>
        <w:t>كانت</w:t>
      </w:r>
      <w:r w:rsidRPr="00E03AE4">
        <w:rPr>
          <w:rtl/>
        </w:rPr>
        <w:t xml:space="preserve"> </w:t>
      </w:r>
      <w:r w:rsidRPr="00E03AE4">
        <w:rPr>
          <w:rFonts w:hint="cs"/>
          <w:rtl/>
        </w:rPr>
        <w:t>موجهة</w:t>
      </w:r>
      <w:r w:rsidRPr="00E03AE4">
        <w:rPr>
          <w:rtl/>
        </w:rPr>
        <w:t xml:space="preserve"> </w:t>
      </w:r>
      <w:r w:rsidRPr="00E03AE4">
        <w:rPr>
          <w:rFonts w:hint="cs"/>
          <w:rtl/>
        </w:rPr>
        <w:t>لتحقيق</w:t>
      </w:r>
      <w:r w:rsidRPr="00E03AE4">
        <w:rPr>
          <w:rtl/>
        </w:rPr>
        <w:t xml:space="preserve"> </w:t>
      </w:r>
      <w:r w:rsidRPr="00E03AE4">
        <w:rPr>
          <w:rFonts w:hint="cs"/>
          <w:rtl/>
        </w:rPr>
        <w:t>أهداف</w:t>
      </w:r>
      <w:r w:rsidRPr="00E03AE4">
        <w:rPr>
          <w:rtl/>
        </w:rPr>
        <w:t xml:space="preserve"> </w:t>
      </w:r>
      <w:r w:rsidRPr="00E03AE4">
        <w:rPr>
          <w:rFonts w:hint="cs"/>
          <w:rtl/>
        </w:rPr>
        <w:t>تسويقية</w:t>
      </w:r>
      <w:r w:rsidRPr="00E03AE4">
        <w:rPr>
          <w:rtl/>
        </w:rPr>
        <w:t xml:space="preserve">. </w:t>
      </w:r>
    </w:p>
    <w:p w14:paraId="60F8AC47" w14:textId="10142742" w:rsidR="00D862C0" w:rsidRPr="00E03AE4" w:rsidRDefault="00E03AE4" w:rsidP="002A5775">
      <w:pPr>
        <w:bidi/>
        <w:spacing w:line="360" w:lineRule="auto"/>
        <w:jc w:val="both"/>
        <w:rPr>
          <w:rtl/>
        </w:rPr>
      </w:pPr>
      <w:r w:rsidRPr="00E03AE4">
        <w:rPr>
          <w:rFonts w:hint="cs"/>
          <w:rtl/>
        </w:rPr>
        <w:lastRenderedPageBreak/>
        <w:t>كما</w:t>
      </w:r>
      <w:r w:rsidRPr="00E03AE4">
        <w:rPr>
          <w:rtl/>
        </w:rPr>
        <w:t xml:space="preserve"> </w:t>
      </w:r>
      <w:r w:rsidRPr="00E03AE4">
        <w:rPr>
          <w:rFonts w:hint="cs"/>
          <w:rtl/>
        </w:rPr>
        <w:t>تتناول</w:t>
      </w:r>
      <w:r w:rsidRPr="00E03AE4">
        <w:rPr>
          <w:rtl/>
        </w:rPr>
        <w:t xml:space="preserve"> </w:t>
      </w:r>
      <w:r w:rsidRPr="00E03AE4">
        <w:rPr>
          <w:rFonts w:hint="cs"/>
          <w:rtl/>
        </w:rPr>
        <w:t>الدراسة</w:t>
      </w:r>
      <w:r w:rsidRPr="00E03AE4">
        <w:rPr>
          <w:rtl/>
        </w:rPr>
        <w:t xml:space="preserve"> </w:t>
      </w:r>
      <w:r w:rsidRPr="00E03AE4">
        <w:rPr>
          <w:rFonts w:hint="cs"/>
          <w:rtl/>
        </w:rPr>
        <w:t>تأثير</w:t>
      </w:r>
      <w:r w:rsidRPr="00E03AE4">
        <w:rPr>
          <w:rtl/>
        </w:rPr>
        <w:t xml:space="preserve"> </w:t>
      </w:r>
      <w:r w:rsidRPr="00E03AE4">
        <w:rPr>
          <w:rFonts w:hint="cs"/>
          <w:rtl/>
        </w:rPr>
        <w:t>أسلوب</w:t>
      </w:r>
      <w:r w:rsidRPr="00E03AE4">
        <w:rPr>
          <w:rtl/>
        </w:rPr>
        <w:t xml:space="preserve"> </w:t>
      </w:r>
      <w:r w:rsidRPr="00E03AE4">
        <w:rPr>
          <w:rFonts w:hint="cs"/>
          <w:rtl/>
        </w:rPr>
        <w:t>عرض</w:t>
      </w:r>
      <w:r w:rsidRPr="00E03AE4">
        <w:rPr>
          <w:rtl/>
        </w:rPr>
        <w:t xml:space="preserve"> </w:t>
      </w:r>
      <w:r w:rsidRPr="00E03AE4">
        <w:rPr>
          <w:rFonts w:hint="cs"/>
          <w:rtl/>
        </w:rPr>
        <w:t>المحتوى</w:t>
      </w:r>
      <w:r w:rsidRPr="00E03AE4">
        <w:rPr>
          <w:rtl/>
        </w:rPr>
        <w:t xml:space="preserve"> (</w:t>
      </w:r>
      <w:r w:rsidRPr="00E03AE4">
        <w:rPr>
          <w:rFonts w:hint="cs"/>
          <w:rtl/>
        </w:rPr>
        <w:t>كالفيديو،</w:t>
      </w:r>
      <w:r w:rsidRPr="00E03AE4">
        <w:rPr>
          <w:rtl/>
        </w:rPr>
        <w:t xml:space="preserve"> </w:t>
      </w:r>
      <w:r w:rsidRPr="00E03AE4">
        <w:rPr>
          <w:rFonts w:hint="cs"/>
          <w:rtl/>
        </w:rPr>
        <w:t>النص،</w:t>
      </w:r>
      <w:r w:rsidRPr="00E03AE4">
        <w:rPr>
          <w:rtl/>
        </w:rPr>
        <w:t xml:space="preserve"> </w:t>
      </w:r>
      <w:r w:rsidRPr="00E03AE4">
        <w:rPr>
          <w:rFonts w:hint="cs"/>
          <w:rtl/>
        </w:rPr>
        <w:t>أو</w:t>
      </w:r>
      <w:r w:rsidRPr="00E03AE4">
        <w:rPr>
          <w:rtl/>
        </w:rPr>
        <w:t xml:space="preserve"> </w:t>
      </w:r>
      <w:proofErr w:type="spellStart"/>
      <w:r w:rsidRPr="00E03AE4">
        <w:rPr>
          <w:rFonts w:hint="cs"/>
          <w:rtl/>
        </w:rPr>
        <w:t>الإنفوجرافيك</w:t>
      </w:r>
      <w:proofErr w:type="spellEnd"/>
      <w:r w:rsidRPr="00E03AE4">
        <w:rPr>
          <w:rtl/>
        </w:rPr>
        <w:t xml:space="preserve">) </w:t>
      </w:r>
      <w:r w:rsidRPr="00E03AE4">
        <w:rPr>
          <w:rFonts w:hint="cs"/>
          <w:rtl/>
        </w:rPr>
        <w:t>على</w:t>
      </w:r>
      <w:r w:rsidRPr="00E03AE4">
        <w:rPr>
          <w:rtl/>
        </w:rPr>
        <w:t xml:space="preserve"> </w:t>
      </w:r>
      <w:r w:rsidRPr="00E03AE4">
        <w:rPr>
          <w:rFonts w:hint="cs"/>
          <w:rtl/>
        </w:rPr>
        <w:t>إدراك</w:t>
      </w:r>
      <w:r w:rsidRPr="00E03AE4">
        <w:rPr>
          <w:rtl/>
        </w:rPr>
        <w:t xml:space="preserve"> </w:t>
      </w:r>
      <w:r w:rsidRPr="00E03AE4">
        <w:rPr>
          <w:rFonts w:hint="cs"/>
          <w:rtl/>
        </w:rPr>
        <w:t>المصداقية،</w:t>
      </w:r>
      <w:r w:rsidRPr="00E03AE4">
        <w:rPr>
          <w:rtl/>
        </w:rPr>
        <w:t xml:space="preserve"> </w:t>
      </w:r>
      <w:r w:rsidRPr="00E03AE4">
        <w:rPr>
          <w:rFonts w:hint="cs"/>
          <w:rtl/>
        </w:rPr>
        <w:t>حيث</w:t>
      </w:r>
      <w:r w:rsidRPr="00E03AE4">
        <w:rPr>
          <w:rtl/>
        </w:rPr>
        <w:t xml:space="preserve"> </w:t>
      </w:r>
      <w:r w:rsidRPr="00E03AE4">
        <w:rPr>
          <w:rFonts w:hint="cs"/>
          <w:rtl/>
        </w:rPr>
        <w:t>يمكن</w:t>
      </w:r>
      <w:r w:rsidRPr="00E03AE4">
        <w:rPr>
          <w:rtl/>
        </w:rPr>
        <w:t xml:space="preserve"> </w:t>
      </w:r>
      <w:r w:rsidRPr="00E03AE4">
        <w:rPr>
          <w:rFonts w:hint="cs"/>
          <w:rtl/>
        </w:rPr>
        <w:t>للشكل</w:t>
      </w:r>
      <w:r w:rsidRPr="00E03AE4">
        <w:rPr>
          <w:rtl/>
        </w:rPr>
        <w:t xml:space="preserve"> </w:t>
      </w:r>
      <w:r w:rsidRPr="00E03AE4">
        <w:rPr>
          <w:rFonts w:hint="cs"/>
          <w:rtl/>
        </w:rPr>
        <w:t>وطريقة</w:t>
      </w:r>
      <w:r w:rsidRPr="00E03AE4">
        <w:rPr>
          <w:rtl/>
        </w:rPr>
        <w:t xml:space="preserve"> </w:t>
      </w:r>
      <w:r w:rsidRPr="00E03AE4">
        <w:rPr>
          <w:rFonts w:hint="cs"/>
          <w:rtl/>
        </w:rPr>
        <w:t>التقديم</w:t>
      </w:r>
      <w:r w:rsidRPr="00E03AE4">
        <w:rPr>
          <w:rtl/>
        </w:rPr>
        <w:t xml:space="preserve"> </w:t>
      </w:r>
      <w:r w:rsidRPr="00E03AE4">
        <w:rPr>
          <w:rFonts w:hint="cs"/>
          <w:rtl/>
        </w:rPr>
        <w:t>أن</w:t>
      </w:r>
      <w:r w:rsidRPr="00E03AE4">
        <w:rPr>
          <w:rtl/>
        </w:rPr>
        <w:t xml:space="preserve"> </w:t>
      </w:r>
      <w:r w:rsidRPr="00E03AE4">
        <w:rPr>
          <w:rFonts w:hint="cs"/>
          <w:rtl/>
        </w:rPr>
        <w:t>يؤثروا</w:t>
      </w:r>
      <w:r w:rsidRPr="00E03AE4">
        <w:rPr>
          <w:rtl/>
        </w:rPr>
        <w:t xml:space="preserve"> </w:t>
      </w:r>
      <w:r w:rsidRPr="00E03AE4">
        <w:rPr>
          <w:rFonts w:hint="cs"/>
          <w:rtl/>
        </w:rPr>
        <w:t>على</w:t>
      </w:r>
      <w:r w:rsidRPr="00E03AE4">
        <w:rPr>
          <w:rtl/>
        </w:rPr>
        <w:t xml:space="preserve"> </w:t>
      </w:r>
      <w:r w:rsidRPr="00E03AE4">
        <w:rPr>
          <w:rFonts w:hint="cs"/>
          <w:rtl/>
        </w:rPr>
        <w:t>مدى</w:t>
      </w:r>
      <w:r w:rsidRPr="00E03AE4">
        <w:rPr>
          <w:rtl/>
        </w:rPr>
        <w:t xml:space="preserve"> </w:t>
      </w:r>
      <w:r w:rsidRPr="00E03AE4">
        <w:rPr>
          <w:rFonts w:hint="cs"/>
          <w:rtl/>
        </w:rPr>
        <w:t>تقبل</w:t>
      </w:r>
      <w:r w:rsidRPr="00E03AE4">
        <w:rPr>
          <w:rtl/>
        </w:rPr>
        <w:t xml:space="preserve"> </w:t>
      </w:r>
      <w:r w:rsidRPr="00E03AE4">
        <w:rPr>
          <w:rFonts w:hint="cs"/>
          <w:rtl/>
        </w:rPr>
        <w:t>الجمهور</w:t>
      </w:r>
      <w:r w:rsidRPr="00E03AE4">
        <w:rPr>
          <w:rtl/>
        </w:rPr>
        <w:t xml:space="preserve"> </w:t>
      </w:r>
      <w:r w:rsidRPr="00E03AE4">
        <w:rPr>
          <w:rFonts w:hint="cs"/>
          <w:rtl/>
        </w:rPr>
        <w:t>للمعلومة</w:t>
      </w:r>
      <w:r w:rsidRPr="00E03AE4">
        <w:rPr>
          <w:rtl/>
        </w:rPr>
        <w:t xml:space="preserve"> </w:t>
      </w:r>
      <w:r w:rsidRPr="00E03AE4">
        <w:rPr>
          <w:rFonts w:hint="cs"/>
          <w:rtl/>
        </w:rPr>
        <w:t>وثقتهم</w:t>
      </w:r>
      <w:r w:rsidRPr="00E03AE4">
        <w:rPr>
          <w:rtl/>
        </w:rPr>
        <w:t xml:space="preserve"> </w:t>
      </w:r>
      <w:r w:rsidRPr="00E03AE4">
        <w:rPr>
          <w:rFonts w:hint="cs"/>
          <w:rtl/>
        </w:rPr>
        <w:t>بها</w:t>
      </w:r>
      <w:r w:rsidRPr="00E03AE4">
        <w:rPr>
          <w:rtl/>
        </w:rPr>
        <w:t xml:space="preserve">. </w:t>
      </w:r>
      <w:r w:rsidRPr="00E03AE4">
        <w:rPr>
          <w:rFonts w:hint="cs"/>
          <w:rtl/>
        </w:rPr>
        <w:t>بعض</w:t>
      </w:r>
      <w:r w:rsidRPr="00E03AE4">
        <w:rPr>
          <w:rtl/>
        </w:rPr>
        <w:t xml:space="preserve"> </w:t>
      </w:r>
      <w:r w:rsidRPr="00E03AE4">
        <w:rPr>
          <w:rFonts w:hint="cs"/>
          <w:rtl/>
        </w:rPr>
        <w:t>الأفراد</w:t>
      </w:r>
      <w:r w:rsidRPr="00E03AE4">
        <w:rPr>
          <w:rtl/>
        </w:rPr>
        <w:t xml:space="preserve"> </w:t>
      </w:r>
      <w:r w:rsidRPr="00E03AE4">
        <w:rPr>
          <w:rFonts w:hint="cs"/>
          <w:rtl/>
        </w:rPr>
        <w:t>يفضلون</w:t>
      </w:r>
      <w:r w:rsidRPr="00E03AE4">
        <w:rPr>
          <w:rtl/>
        </w:rPr>
        <w:t xml:space="preserve"> </w:t>
      </w:r>
      <w:r w:rsidRPr="00E03AE4">
        <w:rPr>
          <w:rFonts w:hint="cs"/>
          <w:rtl/>
        </w:rPr>
        <w:t>المحتوى</w:t>
      </w:r>
      <w:r w:rsidRPr="00E03AE4">
        <w:rPr>
          <w:rtl/>
        </w:rPr>
        <w:t xml:space="preserve"> </w:t>
      </w:r>
      <w:r w:rsidRPr="00E03AE4">
        <w:rPr>
          <w:rFonts w:hint="cs"/>
          <w:rtl/>
        </w:rPr>
        <w:t>البصري</w:t>
      </w:r>
      <w:r w:rsidRPr="00E03AE4">
        <w:rPr>
          <w:rtl/>
        </w:rPr>
        <w:t xml:space="preserve"> </w:t>
      </w:r>
      <w:r w:rsidRPr="00E03AE4">
        <w:rPr>
          <w:rFonts w:hint="cs"/>
          <w:rtl/>
        </w:rPr>
        <w:t>السريع،</w:t>
      </w:r>
      <w:r w:rsidRPr="00E03AE4">
        <w:rPr>
          <w:rtl/>
        </w:rPr>
        <w:t xml:space="preserve"> </w:t>
      </w:r>
      <w:r w:rsidRPr="00E03AE4">
        <w:rPr>
          <w:rFonts w:hint="cs"/>
          <w:rtl/>
        </w:rPr>
        <w:t>في</w:t>
      </w:r>
      <w:r w:rsidRPr="00E03AE4">
        <w:rPr>
          <w:rtl/>
        </w:rPr>
        <w:t xml:space="preserve"> </w:t>
      </w:r>
      <w:r w:rsidRPr="00E03AE4">
        <w:rPr>
          <w:rFonts w:hint="cs"/>
          <w:rtl/>
        </w:rPr>
        <w:t>حين</w:t>
      </w:r>
      <w:r w:rsidRPr="00E03AE4">
        <w:rPr>
          <w:rtl/>
        </w:rPr>
        <w:t xml:space="preserve"> </w:t>
      </w:r>
      <w:r w:rsidRPr="00E03AE4">
        <w:rPr>
          <w:rFonts w:hint="cs"/>
          <w:rtl/>
        </w:rPr>
        <w:t>يفضل</w:t>
      </w:r>
      <w:r w:rsidRPr="00E03AE4">
        <w:rPr>
          <w:rtl/>
        </w:rPr>
        <w:t xml:space="preserve"> </w:t>
      </w:r>
      <w:r w:rsidRPr="00E03AE4">
        <w:rPr>
          <w:rFonts w:hint="cs"/>
          <w:rtl/>
        </w:rPr>
        <w:t>آخرون</w:t>
      </w:r>
      <w:r w:rsidRPr="00E03AE4">
        <w:rPr>
          <w:rtl/>
        </w:rPr>
        <w:t xml:space="preserve"> </w:t>
      </w:r>
      <w:r w:rsidRPr="00E03AE4">
        <w:rPr>
          <w:rFonts w:hint="cs"/>
          <w:rtl/>
        </w:rPr>
        <w:t>المحتوى</w:t>
      </w:r>
      <w:r w:rsidRPr="00E03AE4">
        <w:rPr>
          <w:rtl/>
        </w:rPr>
        <w:t xml:space="preserve"> </w:t>
      </w:r>
      <w:r w:rsidRPr="00E03AE4">
        <w:rPr>
          <w:rFonts w:hint="cs"/>
          <w:rtl/>
        </w:rPr>
        <w:t>التفصيلي</w:t>
      </w:r>
      <w:r w:rsidRPr="00E03AE4">
        <w:rPr>
          <w:rtl/>
        </w:rPr>
        <w:t xml:space="preserve"> </w:t>
      </w:r>
      <w:r w:rsidRPr="00E03AE4">
        <w:rPr>
          <w:rFonts w:hint="cs"/>
          <w:rtl/>
        </w:rPr>
        <w:t>المدعوم</w:t>
      </w:r>
      <w:r w:rsidRPr="00E03AE4">
        <w:rPr>
          <w:rtl/>
        </w:rPr>
        <w:t xml:space="preserve"> </w:t>
      </w:r>
      <w:r w:rsidRPr="00E03AE4">
        <w:rPr>
          <w:rFonts w:hint="cs"/>
          <w:rtl/>
        </w:rPr>
        <w:t>بالمعلومات</w:t>
      </w:r>
      <w:r w:rsidRPr="00E03AE4">
        <w:rPr>
          <w:rtl/>
        </w:rPr>
        <w:t xml:space="preserve">. </w:t>
      </w:r>
      <w:r w:rsidRPr="00E03AE4">
        <w:rPr>
          <w:rFonts w:hint="cs"/>
          <w:rtl/>
        </w:rPr>
        <w:t>وأخيرًا،</w:t>
      </w:r>
      <w:r w:rsidRPr="00E03AE4">
        <w:rPr>
          <w:rtl/>
        </w:rPr>
        <w:t xml:space="preserve"> </w:t>
      </w:r>
      <w:r w:rsidRPr="00E03AE4">
        <w:rPr>
          <w:rFonts w:hint="cs"/>
          <w:rtl/>
        </w:rPr>
        <w:t>توجد</w:t>
      </w:r>
      <w:r w:rsidRPr="00E03AE4">
        <w:rPr>
          <w:rtl/>
        </w:rPr>
        <w:t xml:space="preserve"> </w:t>
      </w:r>
      <w:r w:rsidRPr="00E03AE4">
        <w:rPr>
          <w:rFonts w:hint="cs"/>
          <w:rtl/>
        </w:rPr>
        <w:t>علاقة</w:t>
      </w:r>
      <w:r w:rsidRPr="00E03AE4">
        <w:rPr>
          <w:rtl/>
        </w:rPr>
        <w:t xml:space="preserve"> </w:t>
      </w:r>
      <w:r w:rsidRPr="00E03AE4">
        <w:rPr>
          <w:rFonts w:hint="cs"/>
          <w:rtl/>
        </w:rPr>
        <w:t>بين</w:t>
      </w:r>
      <w:r w:rsidRPr="00E03AE4">
        <w:rPr>
          <w:rtl/>
        </w:rPr>
        <w:t xml:space="preserve"> </w:t>
      </w:r>
      <w:r w:rsidRPr="00E03AE4">
        <w:rPr>
          <w:rFonts w:hint="cs"/>
          <w:rtl/>
        </w:rPr>
        <w:t>الخصائص</w:t>
      </w:r>
      <w:r w:rsidRPr="00E03AE4">
        <w:rPr>
          <w:rtl/>
        </w:rPr>
        <w:t xml:space="preserve"> </w:t>
      </w:r>
      <w:r w:rsidRPr="00E03AE4">
        <w:rPr>
          <w:rFonts w:hint="cs"/>
          <w:rtl/>
        </w:rPr>
        <w:t>الديموغرافية</w:t>
      </w:r>
      <w:r w:rsidRPr="00E03AE4">
        <w:rPr>
          <w:rtl/>
        </w:rPr>
        <w:t xml:space="preserve"> </w:t>
      </w:r>
      <w:r w:rsidRPr="00E03AE4">
        <w:rPr>
          <w:rFonts w:hint="cs"/>
          <w:rtl/>
        </w:rPr>
        <w:t>للجمهور</w:t>
      </w:r>
      <w:r w:rsidRPr="00E03AE4">
        <w:rPr>
          <w:rFonts w:hint="eastAsia"/>
          <w:rtl/>
        </w:rPr>
        <w:t>—</w:t>
      </w:r>
      <w:r w:rsidRPr="00E03AE4">
        <w:rPr>
          <w:rFonts w:hint="cs"/>
          <w:rtl/>
        </w:rPr>
        <w:t>مثل</w:t>
      </w:r>
      <w:r w:rsidRPr="00E03AE4">
        <w:rPr>
          <w:rtl/>
        </w:rPr>
        <w:t xml:space="preserve"> </w:t>
      </w:r>
      <w:r w:rsidRPr="00E03AE4">
        <w:rPr>
          <w:rFonts w:hint="cs"/>
          <w:rtl/>
        </w:rPr>
        <w:t>العمر</w:t>
      </w:r>
      <w:r w:rsidRPr="00E03AE4">
        <w:rPr>
          <w:rtl/>
        </w:rPr>
        <w:t xml:space="preserve"> </w:t>
      </w:r>
      <w:r w:rsidRPr="00E03AE4">
        <w:rPr>
          <w:rFonts w:hint="cs"/>
          <w:rtl/>
        </w:rPr>
        <w:t>والجنس</w:t>
      </w:r>
      <w:r w:rsidRPr="00E03AE4">
        <w:rPr>
          <w:rtl/>
        </w:rPr>
        <w:t xml:space="preserve"> </w:t>
      </w:r>
      <w:r w:rsidRPr="00E03AE4">
        <w:rPr>
          <w:rFonts w:hint="cs"/>
          <w:rtl/>
        </w:rPr>
        <w:t>والمستوى</w:t>
      </w:r>
      <w:r w:rsidRPr="00E03AE4">
        <w:rPr>
          <w:rtl/>
        </w:rPr>
        <w:t xml:space="preserve"> </w:t>
      </w:r>
      <w:r w:rsidRPr="00E03AE4">
        <w:rPr>
          <w:rFonts w:hint="cs"/>
          <w:rtl/>
        </w:rPr>
        <w:t>التعليمي</w:t>
      </w:r>
      <w:r w:rsidR="006E2F6D">
        <w:rPr>
          <w:rFonts w:hint="cs"/>
          <w:rtl/>
        </w:rPr>
        <w:t xml:space="preserve"> - </w:t>
      </w:r>
      <w:r w:rsidRPr="00E03AE4">
        <w:rPr>
          <w:rFonts w:hint="cs"/>
          <w:rtl/>
        </w:rPr>
        <w:t>ومن</w:t>
      </w:r>
      <w:r w:rsidRPr="00E03AE4">
        <w:rPr>
          <w:rtl/>
        </w:rPr>
        <w:t xml:space="preserve"> </w:t>
      </w:r>
      <w:r w:rsidRPr="00E03AE4">
        <w:rPr>
          <w:rFonts w:hint="cs"/>
          <w:rtl/>
        </w:rPr>
        <w:t>مستوى</w:t>
      </w:r>
      <w:r w:rsidRPr="00E03AE4">
        <w:rPr>
          <w:rtl/>
        </w:rPr>
        <w:t xml:space="preserve"> </w:t>
      </w:r>
      <w:r w:rsidRPr="00E03AE4">
        <w:rPr>
          <w:rFonts w:hint="cs"/>
          <w:rtl/>
        </w:rPr>
        <w:t>إدراك</w:t>
      </w:r>
      <w:r w:rsidRPr="00E03AE4">
        <w:rPr>
          <w:rtl/>
        </w:rPr>
        <w:t xml:space="preserve"> </w:t>
      </w:r>
      <w:r w:rsidRPr="00E03AE4">
        <w:rPr>
          <w:rFonts w:hint="cs"/>
          <w:rtl/>
        </w:rPr>
        <w:t>المصداقية،</w:t>
      </w:r>
      <w:r w:rsidRPr="00E03AE4">
        <w:rPr>
          <w:rtl/>
        </w:rPr>
        <w:t xml:space="preserve"> </w:t>
      </w:r>
      <w:r w:rsidRPr="00E03AE4">
        <w:rPr>
          <w:rFonts w:hint="cs"/>
          <w:rtl/>
        </w:rPr>
        <w:t>حيث</w:t>
      </w:r>
      <w:r w:rsidRPr="00E03AE4">
        <w:rPr>
          <w:rtl/>
        </w:rPr>
        <w:t xml:space="preserve"> </w:t>
      </w:r>
      <w:r w:rsidRPr="00E03AE4">
        <w:rPr>
          <w:rFonts w:hint="cs"/>
          <w:rtl/>
        </w:rPr>
        <w:t>من</w:t>
      </w:r>
      <w:r w:rsidRPr="00E03AE4">
        <w:rPr>
          <w:rtl/>
        </w:rPr>
        <w:t xml:space="preserve"> </w:t>
      </w:r>
      <w:r w:rsidRPr="00E03AE4">
        <w:rPr>
          <w:rFonts w:hint="cs"/>
          <w:rtl/>
        </w:rPr>
        <w:t>المتوقع</w:t>
      </w:r>
      <w:r w:rsidRPr="00E03AE4">
        <w:rPr>
          <w:rtl/>
        </w:rPr>
        <w:t xml:space="preserve"> </w:t>
      </w:r>
      <w:r w:rsidRPr="00E03AE4">
        <w:rPr>
          <w:rFonts w:hint="cs"/>
          <w:rtl/>
        </w:rPr>
        <w:t>أن</w:t>
      </w:r>
      <w:r w:rsidRPr="00E03AE4">
        <w:rPr>
          <w:rtl/>
        </w:rPr>
        <w:t xml:space="preserve"> </w:t>
      </w:r>
      <w:r w:rsidRPr="00E03AE4">
        <w:rPr>
          <w:rFonts w:hint="cs"/>
          <w:rtl/>
        </w:rPr>
        <w:t>يكون</w:t>
      </w:r>
      <w:r w:rsidRPr="00E03AE4">
        <w:rPr>
          <w:rtl/>
        </w:rPr>
        <w:t xml:space="preserve"> </w:t>
      </w:r>
      <w:r w:rsidRPr="00E03AE4">
        <w:rPr>
          <w:rFonts w:hint="cs"/>
          <w:rtl/>
        </w:rPr>
        <w:t>الأفراد</w:t>
      </w:r>
      <w:r w:rsidRPr="00E03AE4">
        <w:rPr>
          <w:rtl/>
        </w:rPr>
        <w:t xml:space="preserve"> </w:t>
      </w:r>
      <w:r w:rsidRPr="00E03AE4">
        <w:rPr>
          <w:rFonts w:hint="cs"/>
          <w:rtl/>
        </w:rPr>
        <w:t>الأعلى</w:t>
      </w:r>
      <w:r w:rsidRPr="00E03AE4">
        <w:rPr>
          <w:rtl/>
        </w:rPr>
        <w:t xml:space="preserve"> </w:t>
      </w:r>
      <w:r w:rsidRPr="00E03AE4">
        <w:rPr>
          <w:rFonts w:hint="cs"/>
          <w:rtl/>
        </w:rPr>
        <w:t>تعليمًا</w:t>
      </w:r>
      <w:r w:rsidRPr="00E03AE4">
        <w:rPr>
          <w:rtl/>
        </w:rPr>
        <w:t xml:space="preserve"> </w:t>
      </w:r>
      <w:r w:rsidRPr="00E03AE4">
        <w:rPr>
          <w:rFonts w:hint="cs"/>
          <w:rtl/>
        </w:rPr>
        <w:t>أكثر</w:t>
      </w:r>
      <w:r w:rsidRPr="00E03AE4">
        <w:rPr>
          <w:rtl/>
        </w:rPr>
        <w:t xml:space="preserve"> </w:t>
      </w:r>
      <w:r w:rsidRPr="00E03AE4">
        <w:rPr>
          <w:rFonts w:hint="cs"/>
          <w:rtl/>
        </w:rPr>
        <w:t>قدرة</w:t>
      </w:r>
      <w:r w:rsidRPr="00E03AE4">
        <w:rPr>
          <w:rtl/>
        </w:rPr>
        <w:t xml:space="preserve"> </w:t>
      </w:r>
      <w:r w:rsidRPr="00E03AE4">
        <w:rPr>
          <w:rFonts w:hint="cs"/>
          <w:rtl/>
        </w:rPr>
        <w:t>على</w:t>
      </w:r>
      <w:r w:rsidRPr="00E03AE4">
        <w:rPr>
          <w:rtl/>
        </w:rPr>
        <w:t xml:space="preserve"> </w:t>
      </w:r>
      <w:r w:rsidRPr="00E03AE4">
        <w:rPr>
          <w:rFonts w:hint="cs"/>
          <w:rtl/>
        </w:rPr>
        <w:t>تقييم</w:t>
      </w:r>
      <w:r w:rsidRPr="00E03AE4">
        <w:rPr>
          <w:rtl/>
        </w:rPr>
        <w:t xml:space="preserve"> </w:t>
      </w:r>
      <w:r w:rsidRPr="00E03AE4">
        <w:rPr>
          <w:rFonts w:hint="cs"/>
          <w:rtl/>
        </w:rPr>
        <w:t>المعلومات</w:t>
      </w:r>
      <w:r w:rsidRPr="00E03AE4">
        <w:rPr>
          <w:rtl/>
        </w:rPr>
        <w:t xml:space="preserve"> </w:t>
      </w:r>
      <w:r w:rsidRPr="00E03AE4">
        <w:rPr>
          <w:rFonts w:hint="cs"/>
          <w:rtl/>
        </w:rPr>
        <w:t>الصحية</w:t>
      </w:r>
      <w:r w:rsidRPr="00E03AE4">
        <w:rPr>
          <w:rtl/>
        </w:rPr>
        <w:t xml:space="preserve"> </w:t>
      </w:r>
      <w:r w:rsidRPr="00E03AE4">
        <w:rPr>
          <w:rFonts w:hint="cs"/>
          <w:rtl/>
        </w:rPr>
        <w:t>والتمييز</w:t>
      </w:r>
      <w:r w:rsidRPr="00E03AE4">
        <w:rPr>
          <w:rtl/>
        </w:rPr>
        <w:t xml:space="preserve"> </w:t>
      </w:r>
      <w:r w:rsidRPr="00E03AE4">
        <w:rPr>
          <w:rFonts w:hint="cs"/>
          <w:rtl/>
        </w:rPr>
        <w:t>بين</w:t>
      </w:r>
      <w:r w:rsidRPr="00E03AE4">
        <w:rPr>
          <w:rtl/>
        </w:rPr>
        <w:t xml:space="preserve"> </w:t>
      </w:r>
      <w:r w:rsidRPr="00E03AE4">
        <w:rPr>
          <w:rFonts w:hint="cs"/>
          <w:rtl/>
        </w:rPr>
        <w:t>الموثوق</w:t>
      </w:r>
      <w:r w:rsidRPr="00E03AE4">
        <w:rPr>
          <w:rtl/>
        </w:rPr>
        <w:t xml:space="preserve"> </w:t>
      </w:r>
      <w:r w:rsidRPr="00E03AE4">
        <w:rPr>
          <w:rFonts w:hint="cs"/>
          <w:rtl/>
        </w:rPr>
        <w:t>وغير</w:t>
      </w:r>
      <w:r w:rsidRPr="00E03AE4">
        <w:rPr>
          <w:rtl/>
        </w:rPr>
        <w:t xml:space="preserve"> </w:t>
      </w:r>
      <w:r w:rsidRPr="00E03AE4">
        <w:rPr>
          <w:rFonts w:hint="cs"/>
          <w:rtl/>
        </w:rPr>
        <w:t>الموثوق</w:t>
      </w:r>
      <w:r w:rsidRPr="00E03AE4">
        <w:rPr>
          <w:rtl/>
        </w:rPr>
        <w:t>.</w:t>
      </w:r>
    </w:p>
    <w:p w14:paraId="086A5C38" w14:textId="226D0159" w:rsidR="00287C81" w:rsidRDefault="00287C81" w:rsidP="002A5775">
      <w:pPr>
        <w:bidi/>
        <w:spacing w:line="360" w:lineRule="auto"/>
        <w:jc w:val="both"/>
        <w:rPr>
          <w:rtl/>
          <w:lang w:bidi="ar-EG"/>
        </w:rPr>
      </w:pPr>
      <w:r w:rsidRPr="00287C81">
        <w:rPr>
          <w:rtl/>
        </w:rPr>
        <w:t>إضافة إلى ذلك، تطرح الدراسة تساؤلات حول مدى قدرة الجمهور على التمييز بين المحتوى المبني على أدلة علمية موثوقة والمحتوى المضلل، في ظل سرعة انتشار المعلومات عبر المنصات الرقمية</w:t>
      </w:r>
      <w:r w:rsidRPr="00287C81">
        <w:rPr>
          <w:lang w:bidi="ar-EG"/>
        </w:rPr>
        <w:t>.</w:t>
      </w:r>
    </w:p>
    <w:p w14:paraId="02C734C5" w14:textId="7032BBDB" w:rsidR="00A01284" w:rsidRDefault="00A01284" w:rsidP="002A5775">
      <w:pPr>
        <w:bidi/>
        <w:spacing w:line="360" w:lineRule="auto"/>
        <w:jc w:val="both"/>
        <w:rPr>
          <w:rtl/>
          <w:lang w:bidi="ar-EG"/>
        </w:rPr>
      </w:pPr>
      <w:r>
        <w:rPr>
          <w:rFonts w:hint="cs"/>
          <w:rtl/>
          <w:lang w:bidi="ar-EG"/>
        </w:rPr>
        <w:t>وعليه، يصبح السؤال الرئيسي للبحث هو</w:t>
      </w:r>
      <w:r w:rsidR="006E2F6D">
        <w:rPr>
          <w:rFonts w:hint="cs"/>
          <w:rtl/>
          <w:lang w:bidi="ar-EG"/>
        </w:rPr>
        <w:t>:</w:t>
      </w:r>
    </w:p>
    <w:p w14:paraId="00814B6A" w14:textId="600BD7A3" w:rsidR="000F19D2" w:rsidRPr="002A5775" w:rsidRDefault="00A01284" w:rsidP="002A5775">
      <w:pPr>
        <w:bidi/>
        <w:spacing w:line="360" w:lineRule="auto"/>
        <w:jc w:val="both"/>
        <w:rPr>
          <w:b/>
          <w:bCs/>
          <w:rtl/>
          <w:lang w:bidi="ar-EG"/>
        </w:rPr>
      </w:pPr>
      <w:r w:rsidRPr="000F19D2">
        <w:rPr>
          <w:rFonts w:hint="cs"/>
          <w:b/>
          <w:bCs/>
          <w:rtl/>
          <w:lang w:bidi="ar-EG"/>
        </w:rPr>
        <w:t>ما اتجاهات الجمهور السعودي نحو مصداقية المحتوى الصحي عبر منصات التواصل الاجتماعي، وما العوامل المؤثرة في تشكيل هذه الاتجاهات؟</w:t>
      </w:r>
    </w:p>
    <w:p w14:paraId="3FB1ED96" w14:textId="43006075" w:rsidR="00A01284" w:rsidRDefault="00EE4DD3" w:rsidP="002A5775">
      <w:pPr>
        <w:bidi/>
        <w:spacing w:line="360" w:lineRule="auto"/>
        <w:jc w:val="both"/>
        <w:rPr>
          <w:rtl/>
          <w:lang w:bidi="ar-EG"/>
        </w:rPr>
      </w:pPr>
      <w:r>
        <w:rPr>
          <w:rFonts w:hint="cs"/>
          <w:rtl/>
          <w:lang w:bidi="ar-EG"/>
        </w:rPr>
        <w:t>وتتفرع عدة أسئلة فرعية منها:</w:t>
      </w:r>
    </w:p>
    <w:p w14:paraId="15C853C5" w14:textId="084257E2" w:rsidR="00EE4DD3" w:rsidRDefault="00EE4DD3" w:rsidP="002A5775">
      <w:pPr>
        <w:pStyle w:val="a6"/>
        <w:numPr>
          <w:ilvl w:val="0"/>
          <w:numId w:val="2"/>
        </w:numPr>
        <w:bidi/>
        <w:spacing w:line="360" w:lineRule="auto"/>
        <w:jc w:val="both"/>
        <w:rPr>
          <w:rtl/>
          <w:lang w:bidi="ar-EG"/>
        </w:rPr>
      </w:pPr>
      <w:r>
        <w:rPr>
          <w:rFonts w:hint="cs"/>
          <w:rtl/>
          <w:lang w:bidi="ar-EG"/>
        </w:rPr>
        <w:t>ما مدى ثقة الجمهور السعودي بالمحتوى الصحي الرقمي؟</w:t>
      </w:r>
    </w:p>
    <w:p w14:paraId="03748E22" w14:textId="1804B29A" w:rsidR="00B52DF0" w:rsidRDefault="00B52DF0" w:rsidP="002A5775">
      <w:pPr>
        <w:pStyle w:val="a6"/>
        <w:numPr>
          <w:ilvl w:val="0"/>
          <w:numId w:val="2"/>
        </w:numPr>
        <w:bidi/>
        <w:spacing w:line="360" w:lineRule="auto"/>
        <w:jc w:val="both"/>
        <w:rPr>
          <w:rtl/>
          <w:lang w:bidi="ar-EG"/>
        </w:rPr>
      </w:pPr>
      <w:r>
        <w:rPr>
          <w:rFonts w:hint="cs"/>
          <w:rtl/>
          <w:lang w:bidi="ar-EG"/>
        </w:rPr>
        <w:t xml:space="preserve">هل تختلف المصداقية باختلاف المنصة المستخدمة؟ </w:t>
      </w:r>
    </w:p>
    <w:p w14:paraId="66F11737" w14:textId="6CCB2EA0" w:rsidR="00B52DF0" w:rsidRDefault="00B52DF0" w:rsidP="002A5775">
      <w:pPr>
        <w:pStyle w:val="a6"/>
        <w:numPr>
          <w:ilvl w:val="0"/>
          <w:numId w:val="2"/>
        </w:numPr>
        <w:bidi/>
        <w:spacing w:line="360" w:lineRule="auto"/>
        <w:jc w:val="both"/>
        <w:rPr>
          <w:rtl/>
          <w:lang w:bidi="ar-EG"/>
        </w:rPr>
      </w:pPr>
      <w:r>
        <w:rPr>
          <w:rFonts w:hint="cs"/>
          <w:rtl/>
          <w:lang w:bidi="ar-EG"/>
        </w:rPr>
        <w:t>هل تؤثر صفة مقدم المحتوى عل مستوى الثقة</w:t>
      </w:r>
      <w:r w:rsidR="002D05C1">
        <w:rPr>
          <w:rFonts w:hint="cs"/>
          <w:rtl/>
          <w:lang w:bidi="ar-EG"/>
        </w:rPr>
        <w:t>؟</w:t>
      </w:r>
    </w:p>
    <w:p w14:paraId="3423BAE4" w14:textId="3734AB39" w:rsidR="002D05C1" w:rsidRDefault="002D05C1" w:rsidP="002A5775">
      <w:pPr>
        <w:pStyle w:val="a6"/>
        <w:numPr>
          <w:ilvl w:val="0"/>
          <w:numId w:val="2"/>
        </w:numPr>
        <w:bidi/>
        <w:spacing w:line="360" w:lineRule="auto"/>
        <w:jc w:val="both"/>
        <w:rPr>
          <w:rtl/>
          <w:lang w:bidi="ar-EG"/>
        </w:rPr>
      </w:pPr>
      <w:r>
        <w:rPr>
          <w:rFonts w:hint="cs"/>
          <w:rtl/>
          <w:lang w:bidi="ar-EG"/>
        </w:rPr>
        <w:t>ما دور وجود المراجع العلمية في تعزيز المصداقية؟</w:t>
      </w:r>
    </w:p>
    <w:p w14:paraId="0A45E812" w14:textId="6632450C" w:rsidR="00066A58" w:rsidRPr="00357D43" w:rsidRDefault="002D05C1" w:rsidP="00357D43">
      <w:pPr>
        <w:pStyle w:val="a6"/>
        <w:numPr>
          <w:ilvl w:val="0"/>
          <w:numId w:val="2"/>
        </w:numPr>
        <w:bidi/>
        <w:spacing w:line="360" w:lineRule="auto"/>
        <w:jc w:val="both"/>
        <w:rPr>
          <w:rtl/>
          <w:lang w:bidi="ar-EG"/>
        </w:rPr>
      </w:pPr>
      <w:r>
        <w:rPr>
          <w:rFonts w:hint="cs"/>
          <w:rtl/>
          <w:lang w:bidi="ar-EG"/>
        </w:rPr>
        <w:t>كيف تؤثر الخصائص الديموغرافية على إدراك المصداقية؟</w:t>
      </w:r>
    </w:p>
    <w:p w14:paraId="4BA99A54" w14:textId="121D22BE" w:rsidR="006F075F" w:rsidRPr="002A5775" w:rsidRDefault="00E326B3" w:rsidP="00BE2EF7">
      <w:pPr>
        <w:pStyle w:val="2"/>
        <w:bidi/>
        <w:rPr>
          <w:rtl/>
          <w:lang w:bidi="ar-EG"/>
        </w:rPr>
      </w:pPr>
      <w:bookmarkStart w:id="3" w:name="_Toc227709745"/>
      <w:r w:rsidRPr="002A5775">
        <w:rPr>
          <w:rFonts w:hint="cs"/>
          <w:rtl/>
          <w:lang w:bidi="ar-EG"/>
        </w:rPr>
        <w:t>فرضيات</w:t>
      </w:r>
      <w:r w:rsidR="00A01B1E">
        <w:rPr>
          <w:rFonts w:hint="cs"/>
          <w:rtl/>
          <w:lang w:bidi="ar-EG"/>
        </w:rPr>
        <w:t xml:space="preserve"> الدراسة</w:t>
      </w:r>
      <w:bookmarkEnd w:id="3"/>
    </w:p>
    <w:p w14:paraId="181006D5" w14:textId="77777777" w:rsidR="00D01ADE" w:rsidRPr="00D01ADE" w:rsidRDefault="00D01ADE" w:rsidP="002A5775">
      <w:pPr>
        <w:bidi/>
        <w:spacing w:line="360" w:lineRule="auto"/>
        <w:jc w:val="both"/>
        <w:rPr>
          <w:b/>
          <w:bCs/>
          <w:lang w:bidi="ar-EG"/>
        </w:rPr>
      </w:pPr>
      <w:r w:rsidRPr="00D01ADE">
        <w:rPr>
          <w:b/>
          <w:bCs/>
          <w:rtl/>
        </w:rPr>
        <w:t>الفرضية الرئيسية</w:t>
      </w:r>
      <w:r w:rsidRPr="00D01ADE">
        <w:rPr>
          <w:b/>
          <w:bCs/>
          <w:lang w:bidi="ar-EG"/>
        </w:rPr>
        <w:t>:</w:t>
      </w:r>
    </w:p>
    <w:p w14:paraId="39E2C61D" w14:textId="502BDAAD" w:rsidR="00D01ADE" w:rsidRPr="00D01ADE" w:rsidRDefault="00D01ADE" w:rsidP="002A5775">
      <w:pPr>
        <w:bidi/>
        <w:spacing w:line="360" w:lineRule="auto"/>
        <w:jc w:val="both"/>
        <w:rPr>
          <w:lang w:bidi="ar-EG"/>
        </w:rPr>
      </w:pPr>
      <w:r>
        <w:rPr>
          <w:rFonts w:hint="cs"/>
          <w:rtl/>
        </w:rPr>
        <w:t>هناك</w:t>
      </w:r>
      <w:r>
        <w:rPr>
          <w:rtl/>
        </w:rPr>
        <w:t xml:space="preserve"> </w:t>
      </w:r>
      <w:r>
        <w:rPr>
          <w:rFonts w:hint="cs"/>
          <w:rtl/>
        </w:rPr>
        <w:t>علاقة</w:t>
      </w:r>
      <w:r>
        <w:rPr>
          <w:rtl/>
        </w:rPr>
        <w:t xml:space="preserve"> </w:t>
      </w:r>
      <w:r>
        <w:rPr>
          <w:rFonts w:hint="cs"/>
          <w:rtl/>
        </w:rPr>
        <w:t>ذات</w:t>
      </w:r>
      <w:r>
        <w:rPr>
          <w:rtl/>
        </w:rPr>
        <w:t xml:space="preserve"> </w:t>
      </w:r>
      <w:r>
        <w:rPr>
          <w:rFonts w:hint="cs"/>
          <w:rtl/>
        </w:rPr>
        <w:t>دلالة</w:t>
      </w:r>
      <w:r>
        <w:rPr>
          <w:rtl/>
        </w:rPr>
        <w:t xml:space="preserve"> </w:t>
      </w:r>
      <w:r>
        <w:rPr>
          <w:rFonts w:hint="cs"/>
          <w:rtl/>
        </w:rPr>
        <w:t>إحصائية</w:t>
      </w:r>
      <w:r>
        <w:rPr>
          <w:rtl/>
        </w:rPr>
        <w:t xml:space="preserve"> </w:t>
      </w:r>
      <w:r>
        <w:rPr>
          <w:rFonts w:hint="cs"/>
          <w:rtl/>
        </w:rPr>
        <w:t>بين</w:t>
      </w:r>
      <w:r>
        <w:rPr>
          <w:rtl/>
        </w:rPr>
        <w:t xml:space="preserve"> </w:t>
      </w:r>
      <w:r>
        <w:rPr>
          <w:rFonts w:hint="cs"/>
          <w:rtl/>
        </w:rPr>
        <w:t>نوع</w:t>
      </w:r>
      <w:r>
        <w:rPr>
          <w:rtl/>
        </w:rPr>
        <w:t xml:space="preserve"> </w:t>
      </w:r>
      <w:r>
        <w:rPr>
          <w:rFonts w:hint="cs"/>
          <w:rtl/>
        </w:rPr>
        <w:t>المحتوى</w:t>
      </w:r>
      <w:r>
        <w:rPr>
          <w:rtl/>
        </w:rPr>
        <w:t xml:space="preserve"> </w:t>
      </w:r>
      <w:r>
        <w:rPr>
          <w:rFonts w:hint="cs"/>
          <w:rtl/>
        </w:rPr>
        <w:t>الصحي</w:t>
      </w:r>
      <w:r>
        <w:rPr>
          <w:rtl/>
        </w:rPr>
        <w:t xml:space="preserve"> </w:t>
      </w:r>
      <w:r>
        <w:rPr>
          <w:rFonts w:hint="cs"/>
          <w:rtl/>
        </w:rPr>
        <w:t>المنشور</w:t>
      </w:r>
      <w:r>
        <w:rPr>
          <w:rtl/>
        </w:rPr>
        <w:t xml:space="preserve"> </w:t>
      </w:r>
      <w:r>
        <w:rPr>
          <w:rFonts w:hint="cs"/>
          <w:rtl/>
        </w:rPr>
        <w:t>على</w:t>
      </w:r>
      <w:r>
        <w:rPr>
          <w:rtl/>
        </w:rPr>
        <w:t xml:space="preserve"> </w:t>
      </w:r>
      <w:r>
        <w:rPr>
          <w:rFonts w:hint="cs"/>
          <w:rtl/>
        </w:rPr>
        <w:t>المنصات</w:t>
      </w:r>
      <w:r>
        <w:rPr>
          <w:rtl/>
        </w:rPr>
        <w:t xml:space="preserve"> </w:t>
      </w:r>
      <w:r>
        <w:rPr>
          <w:rFonts w:hint="cs"/>
          <w:rtl/>
        </w:rPr>
        <w:t>الرقمية</w:t>
      </w:r>
      <w:r>
        <w:rPr>
          <w:rtl/>
        </w:rPr>
        <w:t xml:space="preserve"> </w:t>
      </w:r>
      <w:r>
        <w:rPr>
          <w:rFonts w:hint="cs"/>
          <w:rtl/>
        </w:rPr>
        <w:t>ومدى</w:t>
      </w:r>
      <w:r>
        <w:rPr>
          <w:rtl/>
        </w:rPr>
        <w:t xml:space="preserve"> </w:t>
      </w:r>
      <w:r>
        <w:rPr>
          <w:rFonts w:hint="cs"/>
          <w:rtl/>
        </w:rPr>
        <w:t>إدراك</w:t>
      </w:r>
      <w:r>
        <w:rPr>
          <w:rtl/>
        </w:rPr>
        <w:t xml:space="preserve"> </w:t>
      </w:r>
      <w:r>
        <w:rPr>
          <w:rFonts w:hint="cs"/>
          <w:rtl/>
        </w:rPr>
        <w:t>الجمهور</w:t>
      </w:r>
      <w:r>
        <w:rPr>
          <w:rtl/>
        </w:rPr>
        <w:t xml:space="preserve"> </w:t>
      </w:r>
      <w:r>
        <w:rPr>
          <w:rFonts w:hint="cs"/>
          <w:rtl/>
        </w:rPr>
        <w:t>السعودي</w:t>
      </w:r>
      <w:r>
        <w:rPr>
          <w:rtl/>
        </w:rPr>
        <w:t xml:space="preserve"> </w:t>
      </w:r>
      <w:r>
        <w:rPr>
          <w:rFonts w:hint="cs"/>
          <w:rtl/>
        </w:rPr>
        <w:t>لالتزامه</w:t>
      </w:r>
      <w:r>
        <w:rPr>
          <w:rtl/>
        </w:rPr>
        <w:t xml:space="preserve"> </w:t>
      </w:r>
      <w:r>
        <w:rPr>
          <w:rFonts w:hint="cs"/>
          <w:rtl/>
        </w:rPr>
        <w:t>بمعايير</w:t>
      </w:r>
      <w:r>
        <w:rPr>
          <w:rtl/>
        </w:rPr>
        <w:t xml:space="preserve"> </w:t>
      </w:r>
      <w:r>
        <w:rPr>
          <w:rFonts w:hint="cs"/>
          <w:rtl/>
        </w:rPr>
        <w:t>المصداقية</w:t>
      </w:r>
      <w:r>
        <w:rPr>
          <w:rtl/>
        </w:rPr>
        <w:t>.</w:t>
      </w:r>
    </w:p>
    <w:p w14:paraId="4BD70ADF" w14:textId="77777777" w:rsidR="00D01ADE" w:rsidRPr="00D01ADE" w:rsidRDefault="00D01ADE" w:rsidP="002A5775">
      <w:pPr>
        <w:bidi/>
        <w:spacing w:line="360" w:lineRule="auto"/>
        <w:jc w:val="both"/>
        <w:rPr>
          <w:b/>
          <w:bCs/>
          <w:lang w:bidi="ar-EG"/>
        </w:rPr>
      </w:pPr>
      <w:r w:rsidRPr="00D01ADE">
        <w:rPr>
          <w:b/>
          <w:bCs/>
          <w:rtl/>
        </w:rPr>
        <w:t>الفرضيات الفرعية</w:t>
      </w:r>
      <w:r w:rsidRPr="00D01ADE">
        <w:rPr>
          <w:b/>
          <w:bCs/>
          <w:lang w:bidi="ar-EG"/>
        </w:rPr>
        <w:t>:</w:t>
      </w:r>
    </w:p>
    <w:p w14:paraId="4649A6B3" w14:textId="58EE3066" w:rsidR="00D01ADE" w:rsidRDefault="00D01ADE" w:rsidP="002A5775">
      <w:pPr>
        <w:numPr>
          <w:ilvl w:val="0"/>
          <w:numId w:val="3"/>
        </w:numPr>
        <w:bidi/>
        <w:spacing w:line="360" w:lineRule="auto"/>
        <w:jc w:val="both"/>
        <w:rPr>
          <w:lang w:bidi="ar-EG"/>
        </w:rPr>
      </w:pPr>
      <w:r>
        <w:rPr>
          <w:rFonts w:cs="Arial" w:hint="cs"/>
          <w:rtl/>
          <w:lang w:bidi="ar-EG"/>
        </w:rPr>
        <w:t>هناك</w:t>
      </w:r>
      <w:r>
        <w:rPr>
          <w:rFonts w:cs="Arial"/>
          <w:rtl/>
          <w:lang w:bidi="ar-EG"/>
        </w:rPr>
        <w:t xml:space="preserve"> </w:t>
      </w:r>
      <w:r>
        <w:rPr>
          <w:rFonts w:cs="Arial" w:hint="cs"/>
          <w:rtl/>
          <w:lang w:bidi="ar-EG"/>
        </w:rPr>
        <w:t>اختلافات</w:t>
      </w:r>
      <w:r>
        <w:rPr>
          <w:rFonts w:cs="Arial"/>
          <w:rtl/>
          <w:lang w:bidi="ar-EG"/>
        </w:rPr>
        <w:t xml:space="preserve"> </w:t>
      </w:r>
      <w:r>
        <w:rPr>
          <w:rFonts w:cs="Arial" w:hint="cs"/>
          <w:rtl/>
          <w:lang w:bidi="ar-EG"/>
        </w:rPr>
        <w:t>ملحوظة</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شعور</w:t>
      </w:r>
      <w:r>
        <w:rPr>
          <w:rFonts w:cs="Arial"/>
          <w:rtl/>
          <w:lang w:bidi="ar-EG"/>
        </w:rPr>
        <w:t xml:space="preserve"> </w:t>
      </w:r>
      <w:r>
        <w:rPr>
          <w:rFonts w:cs="Arial" w:hint="cs"/>
          <w:rtl/>
          <w:lang w:bidi="ar-EG"/>
        </w:rPr>
        <w:t>الأفراد</w:t>
      </w:r>
      <w:r>
        <w:rPr>
          <w:rFonts w:cs="Arial"/>
          <w:rtl/>
          <w:lang w:bidi="ar-EG"/>
        </w:rPr>
        <w:t xml:space="preserve"> </w:t>
      </w:r>
      <w:r>
        <w:rPr>
          <w:rFonts w:cs="Arial" w:hint="cs"/>
          <w:rtl/>
          <w:lang w:bidi="ar-EG"/>
        </w:rPr>
        <w:t>بالمصداقية</w:t>
      </w:r>
      <w:r>
        <w:rPr>
          <w:rFonts w:cs="Arial"/>
          <w:rtl/>
          <w:lang w:bidi="ar-EG"/>
        </w:rPr>
        <w:t xml:space="preserve"> </w:t>
      </w:r>
      <w:r>
        <w:rPr>
          <w:rFonts w:cs="Arial" w:hint="cs"/>
          <w:rtl/>
          <w:lang w:bidi="ar-EG"/>
        </w:rPr>
        <w:t>ترتبط</w:t>
      </w:r>
      <w:r>
        <w:rPr>
          <w:rFonts w:cs="Arial"/>
          <w:rtl/>
          <w:lang w:bidi="ar-EG"/>
        </w:rPr>
        <w:t xml:space="preserve"> </w:t>
      </w:r>
      <w:r>
        <w:rPr>
          <w:rFonts w:cs="Arial" w:hint="cs"/>
          <w:rtl/>
          <w:lang w:bidi="ar-EG"/>
        </w:rPr>
        <w:t>بنوع</w:t>
      </w:r>
      <w:r>
        <w:rPr>
          <w:rFonts w:cs="Arial"/>
          <w:rtl/>
          <w:lang w:bidi="ar-EG"/>
        </w:rPr>
        <w:t xml:space="preserve"> </w:t>
      </w:r>
      <w:r>
        <w:rPr>
          <w:rFonts w:cs="Arial" w:hint="cs"/>
          <w:rtl/>
          <w:lang w:bidi="ar-EG"/>
        </w:rPr>
        <w:t>المنصة</w:t>
      </w:r>
      <w:r>
        <w:rPr>
          <w:rFonts w:cs="Arial"/>
          <w:rtl/>
          <w:lang w:bidi="ar-EG"/>
        </w:rPr>
        <w:t xml:space="preserve"> </w:t>
      </w:r>
      <w:r>
        <w:rPr>
          <w:rFonts w:cs="Arial" w:hint="cs"/>
          <w:rtl/>
          <w:lang w:bidi="ar-EG"/>
        </w:rPr>
        <w:t>الرقمية</w:t>
      </w:r>
      <w:r>
        <w:rPr>
          <w:rFonts w:cs="Arial"/>
          <w:rtl/>
          <w:lang w:bidi="ar-EG"/>
        </w:rPr>
        <w:t xml:space="preserve"> </w:t>
      </w:r>
      <w:r>
        <w:rPr>
          <w:rFonts w:cs="Arial" w:hint="cs"/>
          <w:rtl/>
          <w:lang w:bidi="ar-EG"/>
        </w:rPr>
        <w:t>التي</w:t>
      </w:r>
      <w:r>
        <w:rPr>
          <w:rFonts w:cs="Arial"/>
          <w:rtl/>
          <w:lang w:bidi="ar-EG"/>
        </w:rPr>
        <w:t xml:space="preserve"> </w:t>
      </w:r>
      <w:r>
        <w:rPr>
          <w:rFonts w:cs="Arial" w:hint="cs"/>
          <w:rtl/>
          <w:lang w:bidi="ar-EG"/>
        </w:rPr>
        <w:t>يتم</w:t>
      </w:r>
      <w:r>
        <w:rPr>
          <w:rFonts w:cs="Arial"/>
          <w:rtl/>
          <w:lang w:bidi="ar-EG"/>
        </w:rPr>
        <w:t xml:space="preserve"> </w:t>
      </w:r>
      <w:r>
        <w:rPr>
          <w:rFonts w:cs="Arial" w:hint="cs"/>
          <w:rtl/>
          <w:lang w:bidi="ar-EG"/>
        </w:rPr>
        <w:t>استخدامها</w:t>
      </w:r>
      <w:r>
        <w:rPr>
          <w:rFonts w:cs="Arial"/>
          <w:rtl/>
          <w:lang w:bidi="ar-EG"/>
        </w:rPr>
        <w:t>.</w:t>
      </w:r>
    </w:p>
    <w:p w14:paraId="128D0522" w14:textId="36C85FBA" w:rsidR="00D01ADE" w:rsidRDefault="00D01ADE" w:rsidP="002A5775">
      <w:pPr>
        <w:numPr>
          <w:ilvl w:val="0"/>
          <w:numId w:val="3"/>
        </w:numPr>
        <w:bidi/>
        <w:spacing w:line="360" w:lineRule="auto"/>
        <w:jc w:val="both"/>
        <w:rPr>
          <w:lang w:bidi="ar-EG"/>
        </w:rPr>
      </w:pPr>
      <w:r>
        <w:rPr>
          <w:rFonts w:cs="Arial"/>
          <w:rtl/>
          <w:lang w:bidi="ar-EG"/>
        </w:rPr>
        <w:t xml:space="preserve"> </w:t>
      </w:r>
      <w:r>
        <w:rPr>
          <w:rFonts w:cs="Arial" w:hint="cs"/>
          <w:rtl/>
          <w:lang w:bidi="ar-EG"/>
        </w:rPr>
        <w:t>توجد</w:t>
      </w:r>
      <w:r>
        <w:rPr>
          <w:rFonts w:cs="Arial"/>
          <w:rtl/>
          <w:lang w:bidi="ar-EG"/>
        </w:rPr>
        <w:t xml:space="preserve"> </w:t>
      </w:r>
      <w:r>
        <w:rPr>
          <w:rFonts w:cs="Arial" w:hint="cs"/>
          <w:rtl/>
          <w:lang w:bidi="ar-EG"/>
        </w:rPr>
        <w:t>ارتباطات</w:t>
      </w:r>
      <w:r>
        <w:rPr>
          <w:rFonts w:cs="Arial"/>
          <w:rtl/>
          <w:lang w:bidi="ar-EG"/>
        </w:rPr>
        <w:t xml:space="preserve"> </w:t>
      </w:r>
      <w:r>
        <w:rPr>
          <w:rFonts w:cs="Arial" w:hint="cs"/>
          <w:rtl/>
          <w:lang w:bidi="ar-EG"/>
        </w:rPr>
        <w:t>قوية</w:t>
      </w:r>
      <w:r>
        <w:rPr>
          <w:rFonts w:cs="Arial"/>
          <w:rtl/>
          <w:lang w:bidi="ar-EG"/>
        </w:rPr>
        <w:t xml:space="preserve"> </w:t>
      </w:r>
      <w:r>
        <w:rPr>
          <w:rFonts w:cs="Arial" w:hint="cs"/>
          <w:rtl/>
          <w:lang w:bidi="ar-EG"/>
        </w:rPr>
        <w:t>إحصائيًا</w:t>
      </w:r>
      <w:r>
        <w:rPr>
          <w:rFonts w:cs="Arial"/>
          <w:rtl/>
          <w:lang w:bidi="ar-EG"/>
        </w:rPr>
        <w:t xml:space="preserve"> </w:t>
      </w:r>
      <w:r>
        <w:rPr>
          <w:rFonts w:cs="Arial" w:hint="cs"/>
          <w:rtl/>
          <w:lang w:bidi="ar-EG"/>
        </w:rPr>
        <w:t>بين</w:t>
      </w:r>
      <w:r>
        <w:rPr>
          <w:rFonts w:cs="Arial"/>
          <w:rtl/>
          <w:lang w:bidi="ar-EG"/>
        </w:rPr>
        <w:t xml:space="preserve"> </w:t>
      </w:r>
      <w:r>
        <w:rPr>
          <w:rFonts w:cs="Arial" w:hint="cs"/>
          <w:rtl/>
          <w:lang w:bidi="ar-EG"/>
        </w:rPr>
        <w:t>مهنية</w:t>
      </w:r>
      <w:r>
        <w:rPr>
          <w:rFonts w:cs="Arial"/>
          <w:rtl/>
          <w:lang w:bidi="ar-EG"/>
        </w:rPr>
        <w:t xml:space="preserve"> </w:t>
      </w:r>
      <w:r>
        <w:rPr>
          <w:rFonts w:cs="Arial" w:hint="cs"/>
          <w:rtl/>
          <w:lang w:bidi="ar-EG"/>
        </w:rPr>
        <w:t>مقدم</w:t>
      </w:r>
      <w:r>
        <w:rPr>
          <w:rFonts w:cs="Arial"/>
          <w:rtl/>
          <w:lang w:bidi="ar-EG"/>
        </w:rPr>
        <w:t xml:space="preserve"> </w:t>
      </w:r>
      <w:r>
        <w:rPr>
          <w:rFonts w:cs="Arial" w:hint="cs"/>
          <w:rtl/>
          <w:lang w:bidi="ar-EG"/>
        </w:rPr>
        <w:t>المحتوى</w:t>
      </w:r>
      <w:r>
        <w:rPr>
          <w:rFonts w:cs="Arial"/>
          <w:rtl/>
          <w:lang w:bidi="ar-EG"/>
        </w:rPr>
        <w:t xml:space="preserve"> (</w:t>
      </w:r>
      <w:r w:rsidR="005E3399" w:rsidRPr="005E3399">
        <w:rPr>
          <w:rFonts w:cs="Arial" w:hint="cs"/>
          <w:rtl/>
          <w:lang w:bidi="ar-EG"/>
        </w:rPr>
        <w:t>مختص</w:t>
      </w:r>
      <w:r w:rsidR="005E3399" w:rsidRPr="005E3399">
        <w:rPr>
          <w:rFonts w:cs="Arial"/>
          <w:rtl/>
          <w:lang w:bidi="ar-EG"/>
        </w:rPr>
        <w:t xml:space="preserve"> </w:t>
      </w:r>
      <w:r w:rsidR="005E3399" w:rsidRPr="005E3399">
        <w:rPr>
          <w:rFonts w:cs="Arial" w:hint="cs"/>
          <w:rtl/>
          <w:lang w:bidi="ar-EG"/>
        </w:rPr>
        <w:t>أو</w:t>
      </w:r>
      <w:r w:rsidR="005E3399" w:rsidRPr="005E3399">
        <w:rPr>
          <w:rFonts w:cs="Arial"/>
          <w:rtl/>
          <w:lang w:bidi="ar-EG"/>
        </w:rPr>
        <w:t xml:space="preserve"> </w:t>
      </w:r>
      <w:r w:rsidR="005E3399" w:rsidRPr="005E3399">
        <w:rPr>
          <w:rFonts w:cs="Arial" w:hint="cs"/>
          <w:rtl/>
          <w:lang w:bidi="ar-EG"/>
        </w:rPr>
        <w:t>غير</w:t>
      </w:r>
      <w:r w:rsidR="005E3399" w:rsidRPr="005E3399">
        <w:rPr>
          <w:rFonts w:cs="Arial"/>
          <w:rtl/>
          <w:lang w:bidi="ar-EG"/>
        </w:rPr>
        <w:t xml:space="preserve"> </w:t>
      </w:r>
      <w:r w:rsidR="005E3399" w:rsidRPr="005E3399">
        <w:rPr>
          <w:rFonts w:cs="Arial" w:hint="cs"/>
          <w:rtl/>
          <w:lang w:bidi="ar-EG"/>
        </w:rPr>
        <w:t>مختص</w:t>
      </w:r>
      <w:r>
        <w:rPr>
          <w:rFonts w:cs="Arial"/>
          <w:rtl/>
          <w:lang w:bidi="ar-EG"/>
        </w:rPr>
        <w:t xml:space="preserve">) </w:t>
      </w:r>
      <w:r>
        <w:rPr>
          <w:rFonts w:cs="Arial" w:hint="cs"/>
          <w:rtl/>
          <w:lang w:bidi="ar-EG"/>
        </w:rPr>
        <w:t>ومدى</w:t>
      </w:r>
      <w:r>
        <w:rPr>
          <w:rFonts w:cs="Arial"/>
          <w:rtl/>
          <w:lang w:bidi="ar-EG"/>
        </w:rPr>
        <w:t xml:space="preserve"> </w:t>
      </w:r>
      <w:r>
        <w:rPr>
          <w:rFonts w:cs="Arial" w:hint="cs"/>
          <w:rtl/>
          <w:lang w:bidi="ar-EG"/>
        </w:rPr>
        <w:t>الثقة</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المعلومات</w:t>
      </w:r>
      <w:r>
        <w:rPr>
          <w:rFonts w:cs="Arial"/>
          <w:rtl/>
          <w:lang w:bidi="ar-EG"/>
        </w:rPr>
        <w:t xml:space="preserve"> </w:t>
      </w:r>
      <w:r>
        <w:rPr>
          <w:rFonts w:cs="Arial" w:hint="cs"/>
          <w:rtl/>
          <w:lang w:bidi="ar-EG"/>
        </w:rPr>
        <w:t>الصحية</w:t>
      </w:r>
      <w:r>
        <w:rPr>
          <w:rFonts w:cs="Arial"/>
          <w:rtl/>
          <w:lang w:bidi="ar-EG"/>
        </w:rPr>
        <w:t>.</w:t>
      </w:r>
    </w:p>
    <w:p w14:paraId="470AB69A" w14:textId="77D6923E" w:rsidR="00D01ADE" w:rsidRDefault="00D01ADE" w:rsidP="002A5775">
      <w:pPr>
        <w:numPr>
          <w:ilvl w:val="0"/>
          <w:numId w:val="3"/>
        </w:numPr>
        <w:bidi/>
        <w:spacing w:line="360" w:lineRule="auto"/>
        <w:jc w:val="both"/>
        <w:rPr>
          <w:lang w:bidi="ar-EG"/>
        </w:rPr>
      </w:pPr>
      <w:r>
        <w:rPr>
          <w:rFonts w:cs="Arial"/>
          <w:rtl/>
          <w:lang w:bidi="ar-EG"/>
        </w:rPr>
        <w:t xml:space="preserve"> </w:t>
      </w:r>
      <w:r>
        <w:rPr>
          <w:rFonts w:cs="Arial" w:hint="cs"/>
          <w:rtl/>
          <w:lang w:bidi="ar-EG"/>
        </w:rPr>
        <w:t>يتزايد</w:t>
      </w:r>
      <w:r>
        <w:rPr>
          <w:rFonts w:cs="Arial"/>
          <w:rtl/>
          <w:lang w:bidi="ar-EG"/>
        </w:rPr>
        <w:t xml:space="preserve"> </w:t>
      </w:r>
      <w:r>
        <w:rPr>
          <w:rFonts w:cs="Arial" w:hint="cs"/>
          <w:rtl/>
          <w:lang w:bidi="ar-EG"/>
        </w:rPr>
        <w:t>الشعور</w:t>
      </w:r>
      <w:r>
        <w:rPr>
          <w:rFonts w:cs="Arial"/>
          <w:rtl/>
          <w:lang w:bidi="ar-EG"/>
        </w:rPr>
        <w:t xml:space="preserve"> </w:t>
      </w:r>
      <w:r>
        <w:rPr>
          <w:rFonts w:cs="Arial" w:hint="cs"/>
          <w:rtl/>
          <w:lang w:bidi="ar-EG"/>
        </w:rPr>
        <w:t>بالمصداقية</w:t>
      </w:r>
      <w:r>
        <w:rPr>
          <w:rFonts w:cs="Arial"/>
          <w:rtl/>
          <w:lang w:bidi="ar-EG"/>
        </w:rPr>
        <w:t xml:space="preserve"> </w:t>
      </w:r>
      <w:r>
        <w:rPr>
          <w:rFonts w:cs="Arial" w:hint="cs"/>
          <w:rtl/>
          <w:lang w:bidi="ar-EG"/>
        </w:rPr>
        <w:t>حينما</w:t>
      </w:r>
      <w:r>
        <w:rPr>
          <w:rFonts w:cs="Arial"/>
          <w:rtl/>
          <w:lang w:bidi="ar-EG"/>
        </w:rPr>
        <w:t xml:space="preserve"> </w:t>
      </w:r>
      <w:r>
        <w:rPr>
          <w:rFonts w:cs="Arial" w:hint="cs"/>
          <w:rtl/>
          <w:lang w:bidi="ar-EG"/>
        </w:rPr>
        <w:t>يحتوي</w:t>
      </w:r>
      <w:r>
        <w:rPr>
          <w:rFonts w:cs="Arial"/>
          <w:rtl/>
          <w:lang w:bidi="ar-EG"/>
        </w:rPr>
        <w:t xml:space="preserve"> </w:t>
      </w:r>
      <w:r>
        <w:rPr>
          <w:rFonts w:cs="Arial" w:hint="cs"/>
          <w:rtl/>
          <w:lang w:bidi="ar-EG"/>
        </w:rPr>
        <w:t>المحتوى</w:t>
      </w:r>
      <w:r>
        <w:rPr>
          <w:rFonts w:cs="Arial"/>
          <w:rtl/>
          <w:lang w:bidi="ar-EG"/>
        </w:rPr>
        <w:t xml:space="preserve"> </w:t>
      </w:r>
      <w:r>
        <w:rPr>
          <w:rFonts w:cs="Arial" w:hint="cs"/>
          <w:rtl/>
          <w:lang w:bidi="ar-EG"/>
        </w:rPr>
        <w:t>على</w:t>
      </w:r>
      <w:r>
        <w:rPr>
          <w:rFonts w:cs="Arial"/>
          <w:rtl/>
          <w:lang w:bidi="ar-EG"/>
        </w:rPr>
        <w:t xml:space="preserve"> </w:t>
      </w:r>
      <w:r>
        <w:rPr>
          <w:rFonts w:cs="Arial" w:hint="cs"/>
          <w:rtl/>
          <w:lang w:bidi="ar-EG"/>
        </w:rPr>
        <w:t>مصادر</w:t>
      </w:r>
      <w:r>
        <w:rPr>
          <w:rFonts w:cs="Arial"/>
          <w:rtl/>
          <w:lang w:bidi="ar-EG"/>
        </w:rPr>
        <w:t xml:space="preserve"> </w:t>
      </w:r>
      <w:r>
        <w:rPr>
          <w:rFonts w:cs="Arial" w:hint="cs"/>
          <w:rtl/>
          <w:lang w:bidi="ar-EG"/>
        </w:rPr>
        <w:t>علمية</w:t>
      </w:r>
      <w:r>
        <w:rPr>
          <w:rFonts w:cs="Arial"/>
          <w:rtl/>
          <w:lang w:bidi="ar-EG"/>
        </w:rPr>
        <w:t xml:space="preserve"> </w:t>
      </w:r>
      <w:r w:rsidR="005E3399">
        <w:rPr>
          <w:rFonts w:cs="Arial" w:hint="cs"/>
          <w:rtl/>
          <w:lang w:bidi="ar-EG"/>
        </w:rPr>
        <w:t>واضحة</w:t>
      </w:r>
      <w:r>
        <w:rPr>
          <w:rFonts w:cs="Arial"/>
          <w:rtl/>
          <w:lang w:bidi="ar-EG"/>
        </w:rPr>
        <w:t>.</w:t>
      </w:r>
    </w:p>
    <w:p w14:paraId="010C1634" w14:textId="062BE603" w:rsidR="00D01ADE" w:rsidRDefault="00D01ADE" w:rsidP="002A5775">
      <w:pPr>
        <w:numPr>
          <w:ilvl w:val="0"/>
          <w:numId w:val="3"/>
        </w:numPr>
        <w:bidi/>
        <w:spacing w:line="360" w:lineRule="auto"/>
        <w:jc w:val="both"/>
        <w:rPr>
          <w:lang w:bidi="ar-EG"/>
        </w:rPr>
      </w:pPr>
      <w:r>
        <w:rPr>
          <w:rFonts w:cs="Arial"/>
          <w:rtl/>
          <w:lang w:bidi="ar-EG"/>
        </w:rPr>
        <w:t xml:space="preserve"> </w:t>
      </w:r>
      <w:r>
        <w:rPr>
          <w:rFonts w:cs="Arial" w:hint="cs"/>
          <w:rtl/>
          <w:lang w:bidi="ar-EG"/>
        </w:rPr>
        <w:t>هناك</w:t>
      </w:r>
      <w:r>
        <w:rPr>
          <w:rFonts w:cs="Arial"/>
          <w:rtl/>
          <w:lang w:bidi="ar-EG"/>
        </w:rPr>
        <w:t xml:space="preserve"> </w:t>
      </w:r>
      <w:r>
        <w:rPr>
          <w:rFonts w:cs="Arial" w:hint="cs"/>
          <w:rtl/>
          <w:lang w:bidi="ar-EG"/>
        </w:rPr>
        <w:t>علاقة</w:t>
      </w:r>
      <w:r>
        <w:rPr>
          <w:rFonts w:cs="Arial"/>
          <w:rtl/>
          <w:lang w:bidi="ar-EG"/>
        </w:rPr>
        <w:t xml:space="preserve"> </w:t>
      </w:r>
      <w:r>
        <w:rPr>
          <w:rFonts w:cs="Arial" w:hint="cs"/>
          <w:rtl/>
          <w:lang w:bidi="ar-EG"/>
        </w:rPr>
        <w:t>سلبية</w:t>
      </w:r>
      <w:r>
        <w:rPr>
          <w:rFonts w:cs="Arial"/>
          <w:rtl/>
          <w:lang w:bidi="ar-EG"/>
        </w:rPr>
        <w:t xml:space="preserve"> </w:t>
      </w:r>
      <w:r>
        <w:rPr>
          <w:rFonts w:cs="Arial" w:hint="cs"/>
          <w:rtl/>
          <w:lang w:bidi="ar-EG"/>
        </w:rPr>
        <w:t>بين</w:t>
      </w:r>
      <w:r>
        <w:rPr>
          <w:rFonts w:cs="Arial"/>
          <w:rtl/>
          <w:lang w:bidi="ar-EG"/>
        </w:rPr>
        <w:t xml:space="preserve"> </w:t>
      </w:r>
      <w:r>
        <w:rPr>
          <w:rFonts w:cs="Arial" w:hint="cs"/>
          <w:rtl/>
          <w:lang w:bidi="ar-EG"/>
        </w:rPr>
        <w:t>الطابع</w:t>
      </w:r>
      <w:r>
        <w:rPr>
          <w:rFonts w:cs="Arial"/>
          <w:rtl/>
          <w:lang w:bidi="ar-EG"/>
        </w:rPr>
        <w:t xml:space="preserve"> </w:t>
      </w:r>
      <w:r>
        <w:rPr>
          <w:rFonts w:cs="Arial" w:hint="cs"/>
          <w:rtl/>
          <w:lang w:bidi="ar-EG"/>
        </w:rPr>
        <w:t>التجاري</w:t>
      </w:r>
      <w:r>
        <w:rPr>
          <w:rFonts w:cs="Arial"/>
          <w:rtl/>
          <w:lang w:bidi="ar-EG"/>
        </w:rPr>
        <w:t xml:space="preserve"> </w:t>
      </w:r>
      <w:r>
        <w:rPr>
          <w:rFonts w:cs="Arial" w:hint="cs"/>
          <w:rtl/>
          <w:lang w:bidi="ar-EG"/>
        </w:rPr>
        <w:t>للمحتوى</w:t>
      </w:r>
      <w:r>
        <w:rPr>
          <w:rFonts w:cs="Arial"/>
          <w:rtl/>
          <w:lang w:bidi="ar-EG"/>
        </w:rPr>
        <w:t xml:space="preserve"> </w:t>
      </w:r>
      <w:r>
        <w:rPr>
          <w:rFonts w:cs="Arial" w:hint="cs"/>
          <w:rtl/>
          <w:lang w:bidi="ar-EG"/>
        </w:rPr>
        <w:t>الصحي</w:t>
      </w:r>
      <w:r>
        <w:rPr>
          <w:rFonts w:cs="Arial"/>
          <w:rtl/>
          <w:lang w:bidi="ar-EG"/>
        </w:rPr>
        <w:t xml:space="preserve"> </w:t>
      </w:r>
      <w:r>
        <w:rPr>
          <w:rFonts w:cs="Arial" w:hint="cs"/>
          <w:rtl/>
          <w:lang w:bidi="ar-EG"/>
        </w:rPr>
        <w:t>ودرجة</w:t>
      </w:r>
      <w:r>
        <w:rPr>
          <w:rFonts w:cs="Arial"/>
          <w:rtl/>
          <w:lang w:bidi="ar-EG"/>
        </w:rPr>
        <w:t xml:space="preserve"> </w:t>
      </w:r>
      <w:r>
        <w:rPr>
          <w:rFonts w:cs="Arial" w:hint="cs"/>
          <w:rtl/>
          <w:lang w:bidi="ar-EG"/>
        </w:rPr>
        <w:t>الثقة</w:t>
      </w:r>
      <w:r>
        <w:rPr>
          <w:rFonts w:cs="Arial"/>
          <w:rtl/>
          <w:lang w:bidi="ar-EG"/>
        </w:rPr>
        <w:t xml:space="preserve"> </w:t>
      </w:r>
      <w:r>
        <w:rPr>
          <w:rFonts w:cs="Arial" w:hint="cs"/>
          <w:rtl/>
          <w:lang w:bidi="ar-EG"/>
        </w:rPr>
        <w:t>فيه</w:t>
      </w:r>
      <w:r>
        <w:rPr>
          <w:rFonts w:cs="Arial"/>
          <w:rtl/>
          <w:lang w:bidi="ar-EG"/>
        </w:rPr>
        <w:t>.</w:t>
      </w:r>
    </w:p>
    <w:p w14:paraId="47BC7DB7" w14:textId="28CB44E7" w:rsidR="00D01ADE" w:rsidRDefault="00D01ADE" w:rsidP="002A5775">
      <w:pPr>
        <w:numPr>
          <w:ilvl w:val="0"/>
          <w:numId w:val="3"/>
        </w:numPr>
        <w:bidi/>
        <w:spacing w:line="360" w:lineRule="auto"/>
        <w:jc w:val="both"/>
        <w:rPr>
          <w:lang w:bidi="ar-EG"/>
        </w:rPr>
      </w:pPr>
      <w:r>
        <w:rPr>
          <w:rFonts w:cs="Arial"/>
          <w:rtl/>
          <w:lang w:bidi="ar-EG"/>
        </w:rPr>
        <w:t xml:space="preserve"> </w:t>
      </w:r>
      <w:r>
        <w:rPr>
          <w:rFonts w:cs="Arial" w:hint="cs"/>
          <w:rtl/>
          <w:lang w:bidi="ar-EG"/>
        </w:rPr>
        <w:t>تتباين</w:t>
      </w:r>
      <w:r>
        <w:rPr>
          <w:rFonts w:cs="Arial"/>
          <w:rtl/>
          <w:lang w:bidi="ar-EG"/>
        </w:rPr>
        <w:t xml:space="preserve"> </w:t>
      </w:r>
      <w:r>
        <w:rPr>
          <w:rFonts w:cs="Arial" w:hint="cs"/>
          <w:rtl/>
          <w:lang w:bidi="ar-EG"/>
        </w:rPr>
        <w:t>مستويات</w:t>
      </w:r>
      <w:r>
        <w:rPr>
          <w:rFonts w:cs="Arial"/>
          <w:rtl/>
          <w:lang w:bidi="ar-EG"/>
        </w:rPr>
        <w:t xml:space="preserve"> </w:t>
      </w:r>
      <w:r>
        <w:rPr>
          <w:rFonts w:cs="Arial" w:hint="cs"/>
          <w:rtl/>
          <w:lang w:bidi="ar-EG"/>
        </w:rPr>
        <w:t>الثقة</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المعلومات</w:t>
      </w:r>
      <w:r>
        <w:rPr>
          <w:rFonts w:cs="Arial"/>
          <w:rtl/>
          <w:lang w:bidi="ar-EG"/>
        </w:rPr>
        <w:t xml:space="preserve"> </w:t>
      </w:r>
      <w:r>
        <w:rPr>
          <w:rFonts w:cs="Arial" w:hint="cs"/>
          <w:rtl/>
          <w:lang w:bidi="ar-EG"/>
        </w:rPr>
        <w:t>الصحية</w:t>
      </w:r>
      <w:r>
        <w:rPr>
          <w:rFonts w:cs="Arial"/>
          <w:rtl/>
          <w:lang w:bidi="ar-EG"/>
        </w:rPr>
        <w:t xml:space="preserve"> </w:t>
      </w:r>
      <w:r>
        <w:rPr>
          <w:rFonts w:cs="Arial" w:hint="cs"/>
          <w:rtl/>
          <w:lang w:bidi="ar-EG"/>
        </w:rPr>
        <w:t>وفقًا</w:t>
      </w:r>
      <w:r>
        <w:rPr>
          <w:rFonts w:cs="Arial"/>
          <w:rtl/>
          <w:lang w:bidi="ar-EG"/>
        </w:rPr>
        <w:t xml:space="preserve"> </w:t>
      </w:r>
      <w:r>
        <w:rPr>
          <w:rFonts w:cs="Arial" w:hint="cs"/>
          <w:rtl/>
          <w:lang w:bidi="ar-EG"/>
        </w:rPr>
        <w:t>للاختلافات</w:t>
      </w:r>
      <w:r>
        <w:rPr>
          <w:rFonts w:cs="Arial"/>
          <w:rtl/>
          <w:lang w:bidi="ar-EG"/>
        </w:rPr>
        <w:t xml:space="preserve"> </w:t>
      </w:r>
      <w:r>
        <w:rPr>
          <w:rFonts w:cs="Arial" w:hint="cs"/>
          <w:rtl/>
          <w:lang w:bidi="ar-EG"/>
        </w:rPr>
        <w:t>الديموغرافية</w:t>
      </w:r>
      <w:r>
        <w:rPr>
          <w:rFonts w:cs="Arial"/>
          <w:rtl/>
          <w:lang w:bidi="ar-EG"/>
        </w:rPr>
        <w:t xml:space="preserve"> </w:t>
      </w:r>
      <w:r>
        <w:rPr>
          <w:rFonts w:cs="Arial" w:hint="cs"/>
          <w:rtl/>
          <w:lang w:bidi="ar-EG"/>
        </w:rPr>
        <w:t>مثل</w:t>
      </w:r>
      <w:r>
        <w:rPr>
          <w:rFonts w:cs="Arial"/>
          <w:rtl/>
          <w:lang w:bidi="ar-EG"/>
        </w:rPr>
        <w:t xml:space="preserve"> </w:t>
      </w:r>
      <w:r>
        <w:rPr>
          <w:rFonts w:cs="Arial" w:hint="cs"/>
          <w:rtl/>
          <w:lang w:bidi="ar-EG"/>
        </w:rPr>
        <w:t>العمر</w:t>
      </w:r>
      <w:r>
        <w:rPr>
          <w:rFonts w:cs="Arial"/>
          <w:rtl/>
          <w:lang w:bidi="ar-EG"/>
        </w:rPr>
        <w:t xml:space="preserve"> </w:t>
      </w:r>
      <w:r>
        <w:rPr>
          <w:rFonts w:cs="Arial" w:hint="cs"/>
          <w:rtl/>
          <w:lang w:bidi="ar-EG"/>
        </w:rPr>
        <w:t>والجنس</w:t>
      </w:r>
      <w:r>
        <w:rPr>
          <w:rFonts w:cs="Arial"/>
          <w:rtl/>
          <w:lang w:bidi="ar-EG"/>
        </w:rPr>
        <w:t xml:space="preserve"> </w:t>
      </w:r>
      <w:r>
        <w:rPr>
          <w:rFonts w:cs="Arial" w:hint="cs"/>
          <w:rtl/>
          <w:lang w:bidi="ar-EG"/>
        </w:rPr>
        <w:t>والمستوى</w:t>
      </w:r>
      <w:r>
        <w:rPr>
          <w:rFonts w:cs="Arial"/>
          <w:rtl/>
          <w:lang w:bidi="ar-EG"/>
        </w:rPr>
        <w:t xml:space="preserve"> </w:t>
      </w:r>
      <w:r>
        <w:rPr>
          <w:rFonts w:cs="Arial" w:hint="cs"/>
          <w:rtl/>
          <w:lang w:bidi="ar-EG"/>
        </w:rPr>
        <w:t>التعليمي</w:t>
      </w:r>
      <w:r>
        <w:rPr>
          <w:rFonts w:cs="Arial"/>
          <w:rtl/>
          <w:lang w:bidi="ar-EG"/>
        </w:rPr>
        <w:t>.</w:t>
      </w:r>
    </w:p>
    <w:p w14:paraId="252FB17F" w14:textId="0E3FEF02" w:rsidR="00D01ADE" w:rsidRDefault="00D01ADE" w:rsidP="002A5775">
      <w:pPr>
        <w:numPr>
          <w:ilvl w:val="0"/>
          <w:numId w:val="3"/>
        </w:numPr>
        <w:bidi/>
        <w:spacing w:line="360" w:lineRule="auto"/>
        <w:jc w:val="both"/>
        <w:rPr>
          <w:lang w:bidi="ar-EG"/>
        </w:rPr>
      </w:pPr>
      <w:r>
        <w:rPr>
          <w:rFonts w:cs="Arial"/>
          <w:rtl/>
          <w:lang w:bidi="ar-EG"/>
        </w:rPr>
        <w:lastRenderedPageBreak/>
        <w:t xml:space="preserve"> </w:t>
      </w:r>
      <w:r>
        <w:rPr>
          <w:rFonts w:cs="Arial" w:hint="cs"/>
          <w:rtl/>
          <w:lang w:bidi="ar-EG"/>
        </w:rPr>
        <w:t>ينخفض</w:t>
      </w:r>
      <w:r>
        <w:rPr>
          <w:rFonts w:cs="Arial"/>
          <w:rtl/>
          <w:lang w:bidi="ar-EG"/>
        </w:rPr>
        <w:t xml:space="preserve"> </w:t>
      </w:r>
      <w:r>
        <w:rPr>
          <w:rFonts w:cs="Arial" w:hint="cs"/>
          <w:rtl/>
          <w:lang w:bidi="ar-EG"/>
        </w:rPr>
        <w:t>الالتزام</w:t>
      </w:r>
      <w:r>
        <w:rPr>
          <w:rFonts w:cs="Arial"/>
          <w:rtl/>
          <w:lang w:bidi="ar-EG"/>
        </w:rPr>
        <w:t xml:space="preserve"> </w:t>
      </w:r>
      <w:r>
        <w:rPr>
          <w:rFonts w:cs="Arial" w:hint="cs"/>
          <w:rtl/>
          <w:lang w:bidi="ar-EG"/>
        </w:rPr>
        <w:t>بقواعد</w:t>
      </w:r>
      <w:r>
        <w:rPr>
          <w:rFonts w:cs="Arial"/>
          <w:rtl/>
          <w:lang w:bidi="ar-EG"/>
        </w:rPr>
        <w:t xml:space="preserve"> </w:t>
      </w:r>
      <w:r>
        <w:rPr>
          <w:rFonts w:cs="Arial" w:hint="cs"/>
          <w:rtl/>
          <w:lang w:bidi="ar-EG"/>
        </w:rPr>
        <w:t>المصداقية</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المنصات</w:t>
      </w:r>
      <w:r>
        <w:rPr>
          <w:rFonts w:cs="Arial"/>
          <w:rtl/>
          <w:lang w:bidi="ar-EG"/>
        </w:rPr>
        <w:t xml:space="preserve"> </w:t>
      </w:r>
      <w:r>
        <w:rPr>
          <w:rFonts w:cs="Arial" w:hint="cs"/>
          <w:rtl/>
          <w:lang w:bidi="ar-EG"/>
        </w:rPr>
        <w:t>التي</w:t>
      </w:r>
      <w:r>
        <w:rPr>
          <w:rFonts w:cs="Arial"/>
          <w:rtl/>
          <w:lang w:bidi="ar-EG"/>
        </w:rPr>
        <w:t xml:space="preserve"> </w:t>
      </w:r>
      <w:r>
        <w:rPr>
          <w:rFonts w:cs="Arial" w:hint="cs"/>
          <w:rtl/>
          <w:lang w:bidi="ar-EG"/>
        </w:rPr>
        <w:t>تعتمد</w:t>
      </w:r>
      <w:r>
        <w:rPr>
          <w:rFonts w:cs="Arial"/>
          <w:rtl/>
          <w:lang w:bidi="ar-EG"/>
        </w:rPr>
        <w:t xml:space="preserve"> </w:t>
      </w:r>
      <w:r>
        <w:rPr>
          <w:rFonts w:cs="Arial" w:hint="cs"/>
          <w:rtl/>
          <w:lang w:bidi="ar-EG"/>
        </w:rPr>
        <w:t>على</w:t>
      </w:r>
      <w:r>
        <w:rPr>
          <w:rFonts w:cs="Arial"/>
          <w:rtl/>
          <w:lang w:bidi="ar-EG"/>
        </w:rPr>
        <w:t xml:space="preserve"> </w:t>
      </w:r>
      <w:r>
        <w:rPr>
          <w:rFonts w:cs="Arial" w:hint="cs"/>
          <w:rtl/>
          <w:lang w:bidi="ar-EG"/>
        </w:rPr>
        <w:t>مقاطع</w:t>
      </w:r>
      <w:r>
        <w:rPr>
          <w:rFonts w:cs="Arial"/>
          <w:rtl/>
          <w:lang w:bidi="ar-EG"/>
        </w:rPr>
        <w:t xml:space="preserve"> </w:t>
      </w:r>
      <w:r>
        <w:rPr>
          <w:rFonts w:cs="Arial" w:hint="cs"/>
          <w:rtl/>
          <w:lang w:bidi="ar-EG"/>
        </w:rPr>
        <w:t>الفيديو</w:t>
      </w:r>
      <w:r>
        <w:rPr>
          <w:rFonts w:cs="Arial"/>
          <w:rtl/>
          <w:lang w:bidi="ar-EG"/>
        </w:rPr>
        <w:t xml:space="preserve"> </w:t>
      </w:r>
      <w:r>
        <w:rPr>
          <w:rFonts w:cs="Arial" w:hint="cs"/>
          <w:rtl/>
          <w:lang w:bidi="ar-EG"/>
        </w:rPr>
        <w:t>القصيرة</w:t>
      </w:r>
      <w:r>
        <w:rPr>
          <w:rFonts w:cs="Arial"/>
          <w:rtl/>
          <w:lang w:bidi="ar-EG"/>
        </w:rPr>
        <w:t>.</w:t>
      </w:r>
    </w:p>
    <w:p w14:paraId="04E09828" w14:textId="11A26FBA" w:rsidR="00E326B3" w:rsidRPr="00364CD2" w:rsidRDefault="00D01ADE" w:rsidP="002A5775">
      <w:pPr>
        <w:numPr>
          <w:ilvl w:val="0"/>
          <w:numId w:val="3"/>
        </w:numPr>
        <w:bidi/>
        <w:spacing w:line="360" w:lineRule="auto"/>
        <w:jc w:val="both"/>
        <w:rPr>
          <w:lang w:bidi="ar-EG"/>
        </w:rPr>
      </w:pPr>
      <w:r>
        <w:rPr>
          <w:rFonts w:cs="Arial"/>
          <w:rtl/>
          <w:lang w:bidi="ar-EG"/>
        </w:rPr>
        <w:t xml:space="preserve"> </w:t>
      </w:r>
      <w:r>
        <w:rPr>
          <w:rFonts w:cs="Arial" w:hint="cs"/>
          <w:rtl/>
          <w:lang w:bidi="ar-EG"/>
        </w:rPr>
        <w:t>يوجد</w:t>
      </w:r>
      <w:r>
        <w:rPr>
          <w:rFonts w:cs="Arial"/>
          <w:rtl/>
          <w:lang w:bidi="ar-EG"/>
        </w:rPr>
        <w:t xml:space="preserve"> </w:t>
      </w:r>
      <w:r>
        <w:rPr>
          <w:rFonts w:cs="Arial" w:hint="cs"/>
          <w:rtl/>
          <w:lang w:bidi="ar-EG"/>
        </w:rPr>
        <w:t>ارتباط</w:t>
      </w:r>
      <w:r>
        <w:rPr>
          <w:rFonts w:cs="Arial"/>
          <w:rtl/>
          <w:lang w:bidi="ar-EG"/>
        </w:rPr>
        <w:t xml:space="preserve"> </w:t>
      </w:r>
      <w:r>
        <w:rPr>
          <w:rFonts w:cs="Arial" w:hint="cs"/>
          <w:rtl/>
          <w:lang w:bidi="ar-EG"/>
        </w:rPr>
        <w:t>عكسي</w:t>
      </w:r>
      <w:r>
        <w:rPr>
          <w:rFonts w:cs="Arial"/>
          <w:rtl/>
          <w:lang w:bidi="ar-EG"/>
        </w:rPr>
        <w:t xml:space="preserve"> </w:t>
      </w:r>
      <w:r>
        <w:rPr>
          <w:rFonts w:cs="Arial" w:hint="cs"/>
          <w:rtl/>
          <w:lang w:bidi="ar-EG"/>
        </w:rPr>
        <w:t>بين</w:t>
      </w:r>
      <w:r>
        <w:rPr>
          <w:rFonts w:cs="Arial"/>
          <w:rtl/>
          <w:lang w:bidi="ar-EG"/>
        </w:rPr>
        <w:t xml:space="preserve"> </w:t>
      </w:r>
      <w:r>
        <w:rPr>
          <w:rFonts w:cs="Arial" w:hint="cs"/>
          <w:rtl/>
          <w:lang w:bidi="ar-EG"/>
        </w:rPr>
        <w:t>سرعة</w:t>
      </w:r>
      <w:r>
        <w:rPr>
          <w:rFonts w:cs="Arial"/>
          <w:rtl/>
          <w:lang w:bidi="ar-EG"/>
        </w:rPr>
        <w:t xml:space="preserve"> </w:t>
      </w:r>
      <w:r>
        <w:rPr>
          <w:rFonts w:cs="Arial" w:hint="cs"/>
          <w:rtl/>
          <w:lang w:bidi="ar-EG"/>
        </w:rPr>
        <w:t>انتشار</w:t>
      </w:r>
      <w:r>
        <w:rPr>
          <w:rFonts w:cs="Arial"/>
          <w:rtl/>
          <w:lang w:bidi="ar-EG"/>
        </w:rPr>
        <w:t xml:space="preserve"> </w:t>
      </w:r>
      <w:r>
        <w:rPr>
          <w:rFonts w:cs="Arial" w:hint="cs"/>
          <w:rtl/>
          <w:lang w:bidi="ar-EG"/>
        </w:rPr>
        <w:t>المحتوى</w:t>
      </w:r>
      <w:r>
        <w:rPr>
          <w:rFonts w:cs="Arial"/>
          <w:rtl/>
          <w:lang w:bidi="ar-EG"/>
        </w:rPr>
        <w:t xml:space="preserve"> (</w:t>
      </w:r>
      <w:proofErr w:type="spellStart"/>
      <w:r>
        <w:rPr>
          <w:rFonts w:cs="Arial" w:hint="cs"/>
          <w:rtl/>
          <w:lang w:bidi="ar-EG"/>
        </w:rPr>
        <w:t>الترند</w:t>
      </w:r>
      <w:proofErr w:type="spellEnd"/>
      <w:r>
        <w:rPr>
          <w:rFonts w:cs="Arial"/>
          <w:rtl/>
          <w:lang w:bidi="ar-EG"/>
        </w:rPr>
        <w:t xml:space="preserve">) </w:t>
      </w:r>
      <w:r>
        <w:rPr>
          <w:rFonts w:cs="Arial" w:hint="cs"/>
          <w:rtl/>
          <w:lang w:bidi="ar-EG"/>
        </w:rPr>
        <w:t>ودقته</w:t>
      </w:r>
      <w:r>
        <w:rPr>
          <w:rFonts w:cs="Arial"/>
          <w:rtl/>
          <w:lang w:bidi="ar-EG"/>
        </w:rPr>
        <w:t xml:space="preserve"> </w:t>
      </w:r>
      <w:r>
        <w:rPr>
          <w:rFonts w:cs="Arial" w:hint="cs"/>
          <w:rtl/>
          <w:lang w:bidi="ar-EG"/>
        </w:rPr>
        <w:t>العلمية</w:t>
      </w:r>
      <w:r>
        <w:rPr>
          <w:rFonts w:cs="Arial"/>
          <w:rtl/>
          <w:lang w:bidi="ar-EG"/>
        </w:rPr>
        <w:t>.</w:t>
      </w:r>
    </w:p>
    <w:p w14:paraId="0D53ED2A" w14:textId="01F09DF9" w:rsidR="00364CD2" w:rsidRPr="002A5775" w:rsidRDefault="00364CD2" w:rsidP="00BE2EF7">
      <w:pPr>
        <w:pStyle w:val="2"/>
        <w:bidi/>
        <w:rPr>
          <w:rtl/>
          <w:lang w:bidi="ar-EG"/>
        </w:rPr>
      </w:pPr>
      <w:bookmarkStart w:id="4" w:name="_Toc227709746"/>
      <w:r w:rsidRPr="002A5775">
        <w:rPr>
          <w:rFonts w:hint="cs"/>
          <w:rtl/>
          <w:lang w:bidi="ar-EG"/>
        </w:rPr>
        <w:t>أسباب اختيار الموضوع</w:t>
      </w:r>
      <w:bookmarkEnd w:id="4"/>
    </w:p>
    <w:p w14:paraId="1D600D68" w14:textId="77777777" w:rsidR="009F676F" w:rsidRPr="00B059D1" w:rsidRDefault="009F676F" w:rsidP="002A5775">
      <w:pPr>
        <w:bidi/>
        <w:spacing w:line="360" w:lineRule="auto"/>
        <w:jc w:val="both"/>
        <w:rPr>
          <w:rFonts w:cs="Arial"/>
          <w:u w:val="single"/>
          <w:rtl/>
          <w:lang w:bidi="ar-EG"/>
        </w:rPr>
      </w:pPr>
      <w:r w:rsidRPr="00B059D1">
        <w:rPr>
          <w:rFonts w:cs="Arial"/>
          <w:u w:val="single"/>
          <w:rtl/>
        </w:rPr>
        <w:t xml:space="preserve">أولاً: الدوافع الموضوعية (العلمية) </w:t>
      </w:r>
    </w:p>
    <w:p w14:paraId="54338FC7" w14:textId="0867003D" w:rsidR="009F676F" w:rsidRPr="009F676F" w:rsidRDefault="009F676F" w:rsidP="002A5775">
      <w:pPr>
        <w:pStyle w:val="a6"/>
        <w:numPr>
          <w:ilvl w:val="0"/>
          <w:numId w:val="4"/>
        </w:numPr>
        <w:bidi/>
        <w:spacing w:line="360" w:lineRule="auto"/>
        <w:jc w:val="both"/>
        <w:rPr>
          <w:rFonts w:cs="Arial"/>
          <w:rtl/>
        </w:rPr>
      </w:pPr>
      <w:r w:rsidRPr="009F676F">
        <w:rPr>
          <w:rFonts w:cs="Arial"/>
          <w:rtl/>
        </w:rPr>
        <w:t>قلة الدراسات الميدانية</w:t>
      </w:r>
      <w:r w:rsidR="008C3F30">
        <w:rPr>
          <w:rFonts w:cs="Arial" w:hint="cs"/>
          <w:rtl/>
          <w:lang w:bidi="ar-EG"/>
        </w:rPr>
        <w:t xml:space="preserve">: </w:t>
      </w:r>
      <w:r w:rsidRPr="009F676F">
        <w:rPr>
          <w:rFonts w:cs="Arial"/>
          <w:rtl/>
        </w:rPr>
        <w:t>يلاحظ قلة الأبحاث العربية، وخاصة الدراسات الميدانية، التي اهتمت بتحليل مدى توافق</w:t>
      </w:r>
      <w:r w:rsidR="008C3F30">
        <w:rPr>
          <w:rFonts w:cs="Arial" w:hint="cs"/>
          <w:rtl/>
        </w:rPr>
        <w:t xml:space="preserve"> </w:t>
      </w:r>
      <w:r w:rsidRPr="009F676F">
        <w:rPr>
          <w:rFonts w:cs="Arial"/>
          <w:rtl/>
        </w:rPr>
        <w:t>المحتوى الصحي الرقمي مع المعايير العلمية والمصداقي</w:t>
      </w:r>
      <w:r w:rsidR="00C712AB">
        <w:rPr>
          <w:rFonts w:cs="Arial" w:hint="cs"/>
          <w:rtl/>
        </w:rPr>
        <w:t>ة.</w:t>
      </w:r>
      <w:r w:rsidRPr="009F676F">
        <w:rPr>
          <w:rFonts w:cs="Arial"/>
          <w:lang w:bidi="ar-EG"/>
        </w:rPr>
        <w:t xml:space="preserve"> </w:t>
      </w:r>
      <w:r w:rsidRPr="009F676F">
        <w:rPr>
          <w:rFonts w:cs="Arial"/>
          <w:rtl/>
        </w:rPr>
        <w:t>هذا الوضع يجعل من هذا البحث إضافة قيمة للمكتبة الأكاديمية</w:t>
      </w:r>
      <w:r w:rsidRPr="009F676F">
        <w:rPr>
          <w:rFonts w:cs="Arial"/>
          <w:lang w:bidi="ar-EG"/>
        </w:rPr>
        <w:t xml:space="preserve">. </w:t>
      </w:r>
    </w:p>
    <w:p w14:paraId="2DB586B0" w14:textId="1FF49201" w:rsidR="009F676F" w:rsidRPr="009F676F" w:rsidRDefault="009F676F" w:rsidP="002A5775">
      <w:pPr>
        <w:pStyle w:val="a6"/>
        <w:numPr>
          <w:ilvl w:val="0"/>
          <w:numId w:val="4"/>
        </w:numPr>
        <w:bidi/>
        <w:spacing w:line="360" w:lineRule="auto"/>
        <w:jc w:val="both"/>
        <w:rPr>
          <w:rFonts w:cs="Arial"/>
          <w:rtl/>
        </w:rPr>
      </w:pPr>
      <w:r w:rsidRPr="009F676F">
        <w:rPr>
          <w:rFonts w:cs="Arial"/>
          <w:rtl/>
        </w:rPr>
        <w:t>تطور الإعلام الرقمي</w:t>
      </w:r>
      <w:r w:rsidR="008C3F30">
        <w:rPr>
          <w:rFonts w:cs="Arial" w:hint="cs"/>
          <w:rtl/>
          <w:lang w:bidi="ar-EG"/>
        </w:rPr>
        <w:t>:</w:t>
      </w:r>
      <w:r w:rsidRPr="009F676F">
        <w:rPr>
          <w:rFonts w:cs="Arial"/>
          <w:lang w:bidi="ar-EG"/>
        </w:rPr>
        <w:t xml:space="preserve"> </w:t>
      </w:r>
      <w:r w:rsidRPr="009F676F">
        <w:rPr>
          <w:rFonts w:cs="Arial"/>
          <w:rtl/>
        </w:rPr>
        <w:t>التحولات السريعة في خوارزميات ومنصات التواصل الاجتماعي تستدعي ضرورة وجود أبحاث مستمرة لفهم كيفية تبادل المعلومات الحساسة، مثل المعلومات الصحية، في هذه السياقات المتغيرة</w:t>
      </w:r>
      <w:r w:rsidRPr="009F676F">
        <w:rPr>
          <w:rFonts w:cs="Arial"/>
          <w:lang w:bidi="ar-EG"/>
        </w:rPr>
        <w:t xml:space="preserve">. </w:t>
      </w:r>
    </w:p>
    <w:p w14:paraId="0E6456F5" w14:textId="6E273AAE" w:rsidR="009F676F" w:rsidRDefault="009F676F" w:rsidP="002A5775">
      <w:pPr>
        <w:pStyle w:val="a6"/>
        <w:numPr>
          <w:ilvl w:val="0"/>
          <w:numId w:val="4"/>
        </w:numPr>
        <w:bidi/>
        <w:spacing w:line="360" w:lineRule="auto"/>
        <w:jc w:val="both"/>
        <w:rPr>
          <w:rFonts w:cs="Arial"/>
          <w:lang w:bidi="ar-EG"/>
        </w:rPr>
      </w:pPr>
      <w:r w:rsidRPr="009F676F">
        <w:rPr>
          <w:rFonts w:cs="Arial"/>
          <w:rtl/>
        </w:rPr>
        <w:t>الحاجة إلى معايير تقييم</w:t>
      </w:r>
      <w:r w:rsidR="008C3F30">
        <w:rPr>
          <w:rFonts w:cs="Arial" w:hint="cs"/>
          <w:rtl/>
          <w:lang w:bidi="ar-EG"/>
        </w:rPr>
        <w:t xml:space="preserve">: </w:t>
      </w:r>
      <w:r w:rsidRPr="009F676F">
        <w:rPr>
          <w:rFonts w:cs="Arial"/>
          <w:rtl/>
        </w:rPr>
        <w:t>السعي نحو تطوير مؤشرات علمية دقيقة يمكنها مساعدة الأفراد على تقييم المحتوى الصحي والتفريق بين المعلومات الموثوقة وأخرى قد تكون مضللة</w:t>
      </w:r>
      <w:r w:rsidRPr="009F676F">
        <w:rPr>
          <w:rFonts w:cs="Arial"/>
          <w:lang w:bidi="ar-EG"/>
        </w:rPr>
        <w:t xml:space="preserve">. </w:t>
      </w:r>
    </w:p>
    <w:p w14:paraId="3DDD6E40" w14:textId="72B46A71" w:rsidR="009F676F" w:rsidRPr="00B059D1" w:rsidRDefault="009F676F" w:rsidP="002A5775">
      <w:pPr>
        <w:bidi/>
        <w:spacing w:line="360" w:lineRule="auto"/>
        <w:ind w:left="270"/>
        <w:jc w:val="both"/>
        <w:rPr>
          <w:rFonts w:cs="Arial"/>
          <w:u w:val="single"/>
          <w:rtl/>
          <w:lang w:bidi="ar-EG"/>
        </w:rPr>
      </w:pPr>
      <w:r w:rsidRPr="00B059D1">
        <w:rPr>
          <w:rFonts w:cs="Arial"/>
          <w:u w:val="single"/>
          <w:rtl/>
        </w:rPr>
        <w:t xml:space="preserve">ثانياً: الدوافع الذاتية (الشخصية والمهنية) </w:t>
      </w:r>
    </w:p>
    <w:p w14:paraId="5F0059E8" w14:textId="648ED900" w:rsidR="009F676F" w:rsidRPr="009F676F" w:rsidRDefault="009F676F" w:rsidP="002A5775">
      <w:pPr>
        <w:pStyle w:val="a6"/>
        <w:numPr>
          <w:ilvl w:val="0"/>
          <w:numId w:val="4"/>
        </w:numPr>
        <w:bidi/>
        <w:spacing w:line="360" w:lineRule="auto"/>
        <w:jc w:val="both"/>
        <w:rPr>
          <w:rFonts w:cs="Arial"/>
          <w:rtl/>
        </w:rPr>
      </w:pPr>
      <w:r w:rsidRPr="009F676F">
        <w:rPr>
          <w:rFonts w:cs="Arial"/>
          <w:rtl/>
        </w:rPr>
        <w:t>الشغف في التخص</w:t>
      </w:r>
      <w:r w:rsidR="008C3F30">
        <w:rPr>
          <w:rFonts w:cs="Arial" w:hint="cs"/>
          <w:rtl/>
        </w:rPr>
        <w:t>ص:</w:t>
      </w:r>
      <w:r w:rsidRPr="009F676F">
        <w:rPr>
          <w:rFonts w:cs="Arial"/>
          <w:lang w:bidi="ar-EG"/>
        </w:rPr>
        <w:t xml:space="preserve"> </w:t>
      </w:r>
      <w:r w:rsidRPr="009F676F">
        <w:rPr>
          <w:rFonts w:cs="Arial"/>
          <w:rtl/>
        </w:rPr>
        <w:t>الاهتمام الشخصي بمجال الإعلام الرقمي ورغبة عميقة في استكشاف تأثيراته المتزايدة على سلوك الأفراد، وكيف يؤثر ذلك في تشكيل الوعي المجتمعي، وخاصة في الأمور الصحية</w:t>
      </w:r>
      <w:r w:rsidRPr="009F676F">
        <w:rPr>
          <w:rFonts w:cs="Arial"/>
          <w:lang w:bidi="ar-EG"/>
        </w:rPr>
        <w:t xml:space="preserve">. </w:t>
      </w:r>
    </w:p>
    <w:p w14:paraId="4C4E43A0" w14:textId="54231F6C" w:rsidR="009F676F" w:rsidRPr="009F676F" w:rsidRDefault="009F676F" w:rsidP="002A5775">
      <w:pPr>
        <w:pStyle w:val="a6"/>
        <w:numPr>
          <w:ilvl w:val="0"/>
          <w:numId w:val="4"/>
        </w:numPr>
        <w:bidi/>
        <w:spacing w:line="360" w:lineRule="auto"/>
        <w:jc w:val="both"/>
        <w:rPr>
          <w:rFonts w:cs="Arial"/>
          <w:rtl/>
        </w:rPr>
      </w:pPr>
      <w:r w:rsidRPr="009F676F">
        <w:rPr>
          <w:rFonts w:cs="Arial"/>
          <w:rtl/>
        </w:rPr>
        <w:t>المسؤولية الاجتماعية</w:t>
      </w:r>
      <w:r w:rsidR="008C3F30">
        <w:rPr>
          <w:rFonts w:cs="Arial" w:hint="cs"/>
          <w:rtl/>
          <w:lang w:bidi="ar-EG"/>
        </w:rPr>
        <w:t>:</w:t>
      </w:r>
      <w:r w:rsidRPr="009F676F">
        <w:rPr>
          <w:rFonts w:cs="Arial"/>
          <w:lang w:bidi="ar-EG"/>
        </w:rPr>
        <w:t xml:space="preserve"> </w:t>
      </w:r>
      <w:r w:rsidRPr="009F676F">
        <w:rPr>
          <w:rFonts w:cs="Arial"/>
          <w:rtl/>
        </w:rPr>
        <w:t>التزام بفكرة المساهمة في حماية المجتمع من المخاطر الناتجة عن المعلومات الطبية الخاطئة التي تنتشر بسرعة على المنصات الحديثة، والتي قد تشكل تهديداً للسلامة العامة</w:t>
      </w:r>
      <w:r w:rsidRPr="009F676F">
        <w:rPr>
          <w:rFonts w:cs="Arial"/>
          <w:lang w:bidi="ar-EG"/>
        </w:rPr>
        <w:t xml:space="preserve">. </w:t>
      </w:r>
    </w:p>
    <w:p w14:paraId="2174AAC2" w14:textId="579677B9" w:rsidR="009F676F" w:rsidRPr="009F676F" w:rsidRDefault="009F676F" w:rsidP="002A5775">
      <w:pPr>
        <w:pStyle w:val="a6"/>
        <w:numPr>
          <w:ilvl w:val="0"/>
          <w:numId w:val="4"/>
        </w:numPr>
        <w:bidi/>
        <w:spacing w:line="360" w:lineRule="auto"/>
        <w:jc w:val="both"/>
        <w:rPr>
          <w:rFonts w:cs="Arial"/>
          <w:lang w:bidi="ar-EG"/>
        </w:rPr>
      </w:pPr>
      <w:r w:rsidRPr="009F676F">
        <w:rPr>
          <w:rFonts w:cs="Arial"/>
          <w:rtl/>
        </w:rPr>
        <w:t>الحداثة الراهنة</w:t>
      </w:r>
      <w:r w:rsidR="008C3F30">
        <w:rPr>
          <w:rFonts w:cs="Arial" w:hint="cs"/>
          <w:rtl/>
          <w:lang w:bidi="ar-EG"/>
        </w:rPr>
        <w:t>:</w:t>
      </w:r>
      <w:r w:rsidRPr="009F676F">
        <w:rPr>
          <w:rFonts w:cs="Arial"/>
          <w:lang w:bidi="ar-EG"/>
        </w:rPr>
        <w:t xml:space="preserve"> </w:t>
      </w:r>
      <w:r w:rsidRPr="009F676F">
        <w:rPr>
          <w:rFonts w:cs="Arial"/>
          <w:rtl/>
        </w:rPr>
        <w:t>اختيار هذا الموضوع يعود إلى كونه قضية ملحة تتطلب اهتمامًا في الوقت الحالي، مما يجعل نتائج الدراسة ذات قيمة فورية يمكن تطبيقها في المؤسسات الصحية والإعلامية</w:t>
      </w:r>
      <w:r w:rsidR="006E2F6D">
        <w:rPr>
          <w:rFonts w:cs="Arial" w:hint="cs"/>
          <w:rtl/>
          <w:lang w:bidi="ar-EG"/>
        </w:rPr>
        <w:t>.</w:t>
      </w:r>
      <w:r w:rsidRPr="009F676F">
        <w:rPr>
          <w:rFonts w:cs="Arial"/>
          <w:lang w:bidi="ar-EG"/>
        </w:rPr>
        <w:t xml:space="preserve"> </w:t>
      </w:r>
    </w:p>
    <w:p w14:paraId="476A7755" w14:textId="2B35CFAC" w:rsidR="009F676F" w:rsidRPr="002A5775" w:rsidRDefault="008B39F9" w:rsidP="00BE2EF7">
      <w:pPr>
        <w:pStyle w:val="2"/>
        <w:bidi/>
        <w:rPr>
          <w:rtl/>
          <w:lang w:bidi="ar-EG"/>
        </w:rPr>
      </w:pPr>
      <w:bookmarkStart w:id="5" w:name="_Toc227709747"/>
      <w:r w:rsidRPr="002A5775">
        <w:rPr>
          <w:rFonts w:hint="cs"/>
          <w:rtl/>
          <w:lang w:bidi="ar-EG"/>
        </w:rPr>
        <w:t>أهمية الدراسة</w:t>
      </w:r>
      <w:bookmarkEnd w:id="5"/>
    </w:p>
    <w:p w14:paraId="499C3D13" w14:textId="77777777" w:rsidR="00974B51" w:rsidRPr="00066A58" w:rsidRDefault="00974B51" w:rsidP="002A5775">
      <w:pPr>
        <w:bidi/>
        <w:spacing w:line="360" w:lineRule="auto"/>
        <w:jc w:val="both"/>
        <w:rPr>
          <w:u w:val="single"/>
          <w:rtl/>
          <w:lang w:bidi="ar-EG"/>
        </w:rPr>
      </w:pPr>
      <w:r w:rsidRPr="00066A58">
        <w:rPr>
          <w:u w:val="single"/>
          <w:rtl/>
        </w:rPr>
        <w:t>أولاً</w:t>
      </w:r>
      <w:r w:rsidRPr="00066A58">
        <w:rPr>
          <w:u w:val="single"/>
          <w:lang w:bidi="ar-EG"/>
        </w:rPr>
        <w:t xml:space="preserve">: </w:t>
      </w:r>
      <w:r w:rsidRPr="00066A58">
        <w:rPr>
          <w:u w:val="single"/>
          <w:rtl/>
        </w:rPr>
        <w:t xml:space="preserve">القيمة العلمية (الإضافة للمعرفة) </w:t>
      </w:r>
    </w:p>
    <w:p w14:paraId="59F1D766" w14:textId="64663F84" w:rsidR="00974B51" w:rsidRDefault="00974B51" w:rsidP="002A5775">
      <w:pPr>
        <w:pStyle w:val="a6"/>
        <w:numPr>
          <w:ilvl w:val="0"/>
          <w:numId w:val="5"/>
        </w:numPr>
        <w:bidi/>
        <w:spacing w:line="360" w:lineRule="auto"/>
        <w:jc w:val="both"/>
        <w:rPr>
          <w:rtl/>
          <w:lang w:bidi="ar-EG"/>
        </w:rPr>
      </w:pPr>
      <w:r w:rsidRPr="00974B51">
        <w:rPr>
          <w:rtl/>
        </w:rPr>
        <w:t xml:space="preserve">تعزيز الأدبيات </w:t>
      </w:r>
      <w:r w:rsidR="00890076" w:rsidRPr="00974B51">
        <w:rPr>
          <w:rFonts w:hint="cs"/>
          <w:rtl/>
        </w:rPr>
        <w:t>الأكاديمية</w:t>
      </w:r>
      <w:r w:rsidR="00890076">
        <w:rPr>
          <w:rFonts w:hint="cs"/>
          <w:rtl/>
          <w:lang w:bidi="ar-EG"/>
        </w:rPr>
        <w:t xml:space="preserve">: </w:t>
      </w:r>
      <w:r w:rsidR="00890076" w:rsidRPr="00974B51">
        <w:rPr>
          <w:rtl/>
          <w:lang w:bidi="ar-EG"/>
        </w:rPr>
        <w:t>يكمن</w:t>
      </w:r>
      <w:r w:rsidRPr="00974B51">
        <w:rPr>
          <w:rtl/>
        </w:rPr>
        <w:t xml:space="preserve"> الأثر في توفير إطار فكري يربط ما بين معايير موثوقية الإعلام ومحتوى الصحة في البيئات الرقمية الحالية، وهو مجال يحتاج إلى المزيد من التسليط والبحث</w:t>
      </w:r>
      <w:r w:rsidRPr="00974B51">
        <w:rPr>
          <w:lang w:bidi="ar-EG"/>
        </w:rPr>
        <w:t xml:space="preserve">. </w:t>
      </w:r>
    </w:p>
    <w:p w14:paraId="2CDA7E2A" w14:textId="28736431" w:rsidR="00974B51" w:rsidRDefault="00974B51" w:rsidP="002A5775">
      <w:pPr>
        <w:pStyle w:val="a6"/>
        <w:numPr>
          <w:ilvl w:val="0"/>
          <w:numId w:val="5"/>
        </w:numPr>
        <w:bidi/>
        <w:spacing w:line="360" w:lineRule="auto"/>
        <w:jc w:val="both"/>
        <w:rPr>
          <w:rtl/>
          <w:lang w:bidi="ar-EG"/>
        </w:rPr>
      </w:pPr>
      <w:r w:rsidRPr="00974B51">
        <w:rPr>
          <w:rtl/>
        </w:rPr>
        <w:t xml:space="preserve">تحسين أدوات </w:t>
      </w:r>
      <w:r w:rsidR="00964EFE" w:rsidRPr="00974B51">
        <w:rPr>
          <w:rFonts w:hint="cs"/>
          <w:rtl/>
        </w:rPr>
        <w:t>القياس</w:t>
      </w:r>
      <w:r w:rsidR="00964EFE" w:rsidRPr="00974B51">
        <w:rPr>
          <w:lang w:bidi="ar-EG"/>
        </w:rPr>
        <w:t xml:space="preserve">: </w:t>
      </w:r>
      <w:r w:rsidR="00964EFE">
        <w:rPr>
          <w:rFonts w:hint="cs"/>
          <w:rtl/>
          <w:lang w:bidi="ar-EG"/>
        </w:rPr>
        <w:t>تُساعد</w:t>
      </w:r>
      <w:r w:rsidRPr="00974B51">
        <w:rPr>
          <w:rtl/>
        </w:rPr>
        <w:t xml:space="preserve"> هذه الدراسة في تصميم أو تطوير استمارة (تحليل محتوى) يمكن أن يتم استخدامها من قبل باحثين مستقبليين لتقدير موثوقية المحتويات الرقمية في مجالات أخرى</w:t>
      </w:r>
      <w:r w:rsidRPr="00974B51">
        <w:rPr>
          <w:lang w:bidi="ar-EG"/>
        </w:rPr>
        <w:t xml:space="preserve">. </w:t>
      </w:r>
    </w:p>
    <w:p w14:paraId="2703A21C" w14:textId="74E6C509" w:rsidR="00974B51" w:rsidRDefault="00974B51" w:rsidP="002A5775">
      <w:pPr>
        <w:pStyle w:val="a6"/>
        <w:numPr>
          <w:ilvl w:val="0"/>
          <w:numId w:val="5"/>
        </w:numPr>
        <w:bidi/>
        <w:spacing w:line="360" w:lineRule="auto"/>
        <w:jc w:val="both"/>
        <w:rPr>
          <w:rtl/>
          <w:lang w:bidi="ar-EG"/>
        </w:rPr>
      </w:pPr>
      <w:r w:rsidRPr="00974B51">
        <w:rPr>
          <w:rtl/>
        </w:rPr>
        <w:t xml:space="preserve">تقليص الفجوة </w:t>
      </w:r>
      <w:r w:rsidR="00964EFE" w:rsidRPr="00974B51">
        <w:rPr>
          <w:rFonts w:hint="cs"/>
          <w:rtl/>
        </w:rPr>
        <w:t>المعرفية</w:t>
      </w:r>
      <w:r w:rsidR="00964EFE">
        <w:rPr>
          <w:rFonts w:hint="cs"/>
          <w:rtl/>
        </w:rPr>
        <w:t>:</w:t>
      </w:r>
      <w:r w:rsidRPr="00974B51">
        <w:rPr>
          <w:lang w:bidi="ar-EG"/>
        </w:rPr>
        <w:t xml:space="preserve"> </w:t>
      </w:r>
      <w:r w:rsidRPr="00974B51">
        <w:rPr>
          <w:rtl/>
        </w:rPr>
        <w:t>تقدم معلومات موثوقة حول مدى التزام المنصات الرقمية (مثل إكس، تيك توك، وغيرها) بالمعايير العلمية، ما يساعد في تقليل الفجوة في الأبحاث التي تناولت موضوع الصحة العربي بشكل خاص</w:t>
      </w:r>
      <w:r w:rsidRPr="00974B51">
        <w:rPr>
          <w:lang w:bidi="ar-EG"/>
        </w:rPr>
        <w:t xml:space="preserve">. </w:t>
      </w:r>
    </w:p>
    <w:p w14:paraId="74678872" w14:textId="77777777" w:rsidR="00974B51" w:rsidRPr="00066A58" w:rsidRDefault="00974B51" w:rsidP="002A5775">
      <w:pPr>
        <w:bidi/>
        <w:spacing w:line="360" w:lineRule="auto"/>
        <w:jc w:val="both"/>
        <w:rPr>
          <w:u w:val="single"/>
          <w:rtl/>
          <w:lang w:bidi="ar-EG"/>
        </w:rPr>
      </w:pPr>
      <w:r w:rsidRPr="00066A58">
        <w:rPr>
          <w:u w:val="single"/>
          <w:rtl/>
        </w:rPr>
        <w:t>ثانياً</w:t>
      </w:r>
      <w:r w:rsidRPr="00066A58">
        <w:rPr>
          <w:u w:val="single"/>
          <w:lang w:bidi="ar-EG"/>
        </w:rPr>
        <w:t xml:space="preserve">: </w:t>
      </w:r>
      <w:r w:rsidRPr="00066A58">
        <w:rPr>
          <w:u w:val="single"/>
          <w:rtl/>
        </w:rPr>
        <w:t xml:space="preserve">القيمة التطبيقية (الإضافة للمجتمع) </w:t>
      </w:r>
    </w:p>
    <w:p w14:paraId="3A3453B6" w14:textId="6E38478B" w:rsidR="00974B51" w:rsidRDefault="00974B51" w:rsidP="002A5775">
      <w:pPr>
        <w:pStyle w:val="a6"/>
        <w:numPr>
          <w:ilvl w:val="0"/>
          <w:numId w:val="6"/>
        </w:numPr>
        <w:bidi/>
        <w:spacing w:line="360" w:lineRule="auto"/>
        <w:jc w:val="both"/>
        <w:rPr>
          <w:rtl/>
          <w:lang w:bidi="ar-EG"/>
        </w:rPr>
      </w:pPr>
      <w:r w:rsidRPr="00974B51">
        <w:rPr>
          <w:rtl/>
        </w:rPr>
        <w:lastRenderedPageBreak/>
        <w:t xml:space="preserve">تعزيز الوعي </w:t>
      </w:r>
      <w:r w:rsidR="003D12AB" w:rsidRPr="00974B51">
        <w:rPr>
          <w:rFonts w:hint="cs"/>
          <w:rtl/>
        </w:rPr>
        <w:t>المجتمعي</w:t>
      </w:r>
      <w:r w:rsidR="003D12AB">
        <w:rPr>
          <w:rFonts w:hint="cs"/>
          <w:rtl/>
          <w:lang w:bidi="ar-EG"/>
        </w:rPr>
        <w:t xml:space="preserve">: </w:t>
      </w:r>
      <w:r w:rsidR="003D12AB" w:rsidRPr="00974B51">
        <w:rPr>
          <w:rtl/>
          <w:lang w:bidi="ar-EG"/>
        </w:rPr>
        <w:t>تعمل</w:t>
      </w:r>
      <w:r w:rsidRPr="00974B51">
        <w:rPr>
          <w:rtl/>
        </w:rPr>
        <w:t xml:space="preserve"> نتائج البحث على رفع مستوى الوعي لدى الأفراد بشأن كيفية تقييم المعلومات الصحية التي يتلقونها، مما يسهم في تعزيز </w:t>
      </w:r>
      <w:r w:rsidRPr="00974B51">
        <w:rPr>
          <w:lang w:bidi="ar-EG"/>
        </w:rPr>
        <w:t>"</w:t>
      </w:r>
      <w:r w:rsidRPr="00974B51">
        <w:rPr>
          <w:rtl/>
        </w:rPr>
        <w:t>الثقافة الإعلامية الصحية</w:t>
      </w:r>
      <w:r w:rsidRPr="00974B51">
        <w:rPr>
          <w:lang w:bidi="ar-EG"/>
        </w:rPr>
        <w:t xml:space="preserve">" </w:t>
      </w:r>
      <w:r w:rsidRPr="00974B51">
        <w:rPr>
          <w:rtl/>
        </w:rPr>
        <w:t>ويُمكّنهم من التعرف على المعلومات المضللة</w:t>
      </w:r>
      <w:r w:rsidRPr="00974B51">
        <w:rPr>
          <w:lang w:bidi="ar-EG"/>
        </w:rPr>
        <w:t xml:space="preserve">. </w:t>
      </w:r>
      <w:r w:rsidRPr="00974B51">
        <w:rPr>
          <w:lang w:bidi="ar-EG"/>
        </w:rPr>
        <w:br/>
      </w:r>
      <w:r w:rsidRPr="00974B51">
        <w:rPr>
          <w:rtl/>
        </w:rPr>
        <w:t xml:space="preserve">توجيه المؤسسات </w:t>
      </w:r>
      <w:r w:rsidR="003D12AB" w:rsidRPr="00974B51">
        <w:rPr>
          <w:rFonts w:hint="cs"/>
          <w:rtl/>
        </w:rPr>
        <w:t>الصحي</w:t>
      </w:r>
      <w:r w:rsidR="003D12AB">
        <w:rPr>
          <w:rFonts w:hint="cs"/>
          <w:rtl/>
        </w:rPr>
        <w:t xml:space="preserve">ة: </w:t>
      </w:r>
      <w:r w:rsidR="003D12AB" w:rsidRPr="00974B51">
        <w:rPr>
          <w:rtl/>
          <w:lang w:bidi="ar-EG"/>
        </w:rPr>
        <w:t>تقديم</w:t>
      </w:r>
      <w:r w:rsidRPr="00974B51">
        <w:rPr>
          <w:rtl/>
        </w:rPr>
        <w:t xml:space="preserve"> توصيات مبنية على الدراسات الميدانية للجهات </w:t>
      </w:r>
      <w:r w:rsidRPr="00974B51">
        <w:rPr>
          <w:rFonts w:hint="cs"/>
          <w:rtl/>
        </w:rPr>
        <w:t>المختصة</w:t>
      </w:r>
      <w:r w:rsidRPr="00974B51">
        <w:rPr>
          <w:lang w:bidi="ar-EG"/>
        </w:rPr>
        <w:t xml:space="preserve"> (</w:t>
      </w:r>
      <w:r>
        <w:rPr>
          <w:rFonts w:hint="cs"/>
          <w:rtl/>
          <w:lang w:bidi="ar-EG"/>
        </w:rPr>
        <w:t>مثل</w:t>
      </w:r>
      <w:r w:rsidRPr="00974B51">
        <w:rPr>
          <w:rtl/>
        </w:rPr>
        <w:t xml:space="preserve"> وزارات الصحة</w:t>
      </w:r>
      <w:r w:rsidRPr="00974B51">
        <w:rPr>
          <w:lang w:bidi="ar-EG"/>
        </w:rPr>
        <w:t xml:space="preserve">) </w:t>
      </w:r>
      <w:r w:rsidRPr="00974B51">
        <w:rPr>
          <w:rtl/>
        </w:rPr>
        <w:t>لتحسين وجودها الرقمي ومواجهة المحتوى غير الموثوق</w:t>
      </w:r>
      <w:r w:rsidRPr="00974B51">
        <w:rPr>
          <w:lang w:bidi="ar-EG"/>
        </w:rPr>
        <w:t xml:space="preserve">. </w:t>
      </w:r>
    </w:p>
    <w:p w14:paraId="3062F922" w14:textId="77777777" w:rsidR="00974B51" w:rsidRDefault="00974B51" w:rsidP="002A5775">
      <w:pPr>
        <w:pStyle w:val="a6"/>
        <w:numPr>
          <w:ilvl w:val="0"/>
          <w:numId w:val="6"/>
        </w:numPr>
        <w:bidi/>
        <w:spacing w:line="360" w:lineRule="auto"/>
        <w:jc w:val="both"/>
        <w:rPr>
          <w:rtl/>
          <w:lang w:bidi="ar-EG"/>
        </w:rPr>
      </w:pPr>
      <w:r w:rsidRPr="00974B51">
        <w:rPr>
          <w:rtl/>
        </w:rPr>
        <w:t xml:space="preserve">تقليل الشائعات الطبية: من خلال تحليل نقاط الضعف في معايير المصداقية، تبرز الدراسة المخاطر المرتبطة </w:t>
      </w:r>
      <w:r w:rsidRPr="00974B51">
        <w:rPr>
          <w:rFonts w:hint="cs"/>
          <w:rtl/>
        </w:rPr>
        <w:t>بـ</w:t>
      </w:r>
      <w:r w:rsidRPr="00974B51">
        <w:rPr>
          <w:lang w:bidi="ar-EG"/>
        </w:rPr>
        <w:t xml:space="preserve"> “</w:t>
      </w:r>
      <w:r w:rsidRPr="00974B51">
        <w:rPr>
          <w:rtl/>
        </w:rPr>
        <w:t>الشائعات الرقمية" التي قد تؤدي إلى اتخاذ قرارات صحية خاطئة تضر بالصحة العامة</w:t>
      </w:r>
      <w:r w:rsidRPr="00974B51">
        <w:rPr>
          <w:lang w:bidi="ar-EG"/>
        </w:rPr>
        <w:t xml:space="preserve">. </w:t>
      </w:r>
    </w:p>
    <w:p w14:paraId="0E6391D7" w14:textId="5D9EE8A9" w:rsidR="006E4F41" w:rsidRPr="00357D43" w:rsidRDefault="00974B51" w:rsidP="00357D43">
      <w:pPr>
        <w:pStyle w:val="a6"/>
        <w:numPr>
          <w:ilvl w:val="0"/>
          <w:numId w:val="6"/>
        </w:numPr>
        <w:bidi/>
        <w:spacing w:line="360" w:lineRule="auto"/>
        <w:jc w:val="both"/>
        <w:rPr>
          <w:rtl/>
          <w:lang w:bidi="ar-EG"/>
        </w:rPr>
      </w:pPr>
      <w:r w:rsidRPr="00974B51">
        <w:rPr>
          <w:rtl/>
        </w:rPr>
        <w:t xml:space="preserve">دعم صناع </w:t>
      </w:r>
      <w:r w:rsidR="003D12AB" w:rsidRPr="00974B51">
        <w:rPr>
          <w:rFonts w:hint="cs"/>
          <w:rtl/>
        </w:rPr>
        <w:t>القرار</w:t>
      </w:r>
      <w:r w:rsidR="003D12AB">
        <w:rPr>
          <w:rFonts w:hint="cs"/>
          <w:rtl/>
        </w:rPr>
        <w:t xml:space="preserve">: </w:t>
      </w:r>
      <w:r w:rsidR="003D12AB" w:rsidRPr="00974B51">
        <w:rPr>
          <w:rtl/>
          <w:lang w:bidi="ar-EG"/>
        </w:rPr>
        <w:t>تزويد</w:t>
      </w:r>
      <w:r w:rsidRPr="00974B51">
        <w:rPr>
          <w:rtl/>
        </w:rPr>
        <w:t xml:space="preserve"> المنظمين والجهات الرقابية بمقترحات حول أهمية وضع معايير مهنية وأخلاقية لنشر المعلومات الصحية على منصات التواصل الاجتماعي</w:t>
      </w:r>
      <w:r w:rsidRPr="00974B51">
        <w:rPr>
          <w:lang w:bidi="ar-EG"/>
        </w:rPr>
        <w:t xml:space="preserve">. </w:t>
      </w:r>
    </w:p>
    <w:p w14:paraId="486A7190" w14:textId="3976673E" w:rsidR="008B39F9" w:rsidRPr="002A5775" w:rsidRDefault="00FF2C6B" w:rsidP="00BE2EF7">
      <w:pPr>
        <w:pStyle w:val="2"/>
        <w:bidi/>
        <w:rPr>
          <w:rtl/>
          <w:lang w:bidi="ar-EG"/>
        </w:rPr>
      </w:pPr>
      <w:bookmarkStart w:id="6" w:name="_Toc227709748"/>
      <w:r w:rsidRPr="002A5775">
        <w:rPr>
          <w:rFonts w:hint="cs"/>
          <w:rtl/>
          <w:lang w:bidi="ar-EG"/>
        </w:rPr>
        <w:t>اهداف الدراسة</w:t>
      </w:r>
      <w:bookmarkEnd w:id="6"/>
    </w:p>
    <w:p w14:paraId="5FCE07CC" w14:textId="77777777" w:rsidR="00FF2C6B" w:rsidRPr="005F6783" w:rsidRDefault="00FF2C6B" w:rsidP="002A5775">
      <w:pPr>
        <w:bidi/>
        <w:spacing w:line="360" w:lineRule="auto"/>
        <w:jc w:val="both"/>
        <w:rPr>
          <w:rtl/>
          <w:lang w:bidi="ar-EG"/>
        </w:rPr>
      </w:pPr>
      <w:r w:rsidRPr="00FF2C6B">
        <w:rPr>
          <w:rtl/>
        </w:rPr>
        <w:t>تهدف هذه الدراسة بشكل أساسي إلى تحقيق الأهداف التالية</w:t>
      </w:r>
      <w:r w:rsidRPr="00FF2C6B">
        <w:rPr>
          <w:lang w:bidi="ar-EG"/>
        </w:rPr>
        <w:t xml:space="preserve">: </w:t>
      </w:r>
    </w:p>
    <w:p w14:paraId="7B8635EC" w14:textId="124C6763" w:rsidR="00FF2C6B" w:rsidRPr="005B7C66" w:rsidRDefault="00FF2C6B" w:rsidP="002A5775">
      <w:pPr>
        <w:pStyle w:val="a6"/>
        <w:numPr>
          <w:ilvl w:val="0"/>
          <w:numId w:val="7"/>
        </w:numPr>
        <w:bidi/>
        <w:spacing w:line="360" w:lineRule="auto"/>
        <w:jc w:val="both"/>
        <w:rPr>
          <w:lang w:bidi="ar-EG"/>
        </w:rPr>
      </w:pPr>
      <w:r w:rsidRPr="005B7C66">
        <w:rPr>
          <w:rtl/>
        </w:rPr>
        <w:t>مراقبة وتحليل نوعية المحتوى: التعرف على الأنواع الأكثر انتشاراً من المحتوى الصحي على المنصات الرقمية</w:t>
      </w:r>
      <w:r w:rsidRPr="005B7C66">
        <w:rPr>
          <w:lang w:bidi="ar-EG"/>
        </w:rPr>
        <w:t xml:space="preserve"> </w:t>
      </w:r>
      <w:r w:rsidR="005B7C66">
        <w:rPr>
          <w:rFonts w:hint="cs"/>
          <w:rtl/>
          <w:lang w:bidi="ar-EG"/>
        </w:rPr>
        <w:t>(</w:t>
      </w:r>
      <w:r w:rsidRPr="005B7C66">
        <w:rPr>
          <w:rtl/>
        </w:rPr>
        <w:t>مثل الوقائي، العلاجي، التوعوي، أو الترويجي</w:t>
      </w:r>
      <w:r w:rsidRPr="005B7C66">
        <w:rPr>
          <w:rFonts w:hint="cs"/>
          <w:rtl/>
          <w:lang w:bidi="ar-EG"/>
        </w:rPr>
        <w:t xml:space="preserve">)، </w:t>
      </w:r>
      <w:r w:rsidRPr="005B7C66">
        <w:rPr>
          <w:rtl/>
        </w:rPr>
        <w:t>وتحديد الأشكال التي يظهر بها</w:t>
      </w:r>
      <w:r w:rsidR="005B7C66" w:rsidRPr="005B7C66">
        <w:rPr>
          <w:rFonts w:hint="cs"/>
          <w:rtl/>
        </w:rPr>
        <w:t xml:space="preserve"> </w:t>
      </w:r>
      <w:r w:rsidR="005B7C66" w:rsidRPr="005B7C66">
        <w:rPr>
          <w:rFonts w:hint="cs"/>
          <w:rtl/>
          <w:lang w:bidi="ar-EG"/>
        </w:rPr>
        <w:t>(</w:t>
      </w:r>
      <w:r w:rsidRPr="005B7C66">
        <w:rPr>
          <w:rtl/>
        </w:rPr>
        <w:t xml:space="preserve">مثل الفيديو، النصوص، أو </w:t>
      </w:r>
      <w:proofErr w:type="spellStart"/>
      <w:r w:rsidRPr="005B7C66">
        <w:rPr>
          <w:rtl/>
        </w:rPr>
        <w:t>الإنفوجرافيك</w:t>
      </w:r>
      <w:proofErr w:type="spellEnd"/>
      <w:r w:rsidRPr="005B7C66">
        <w:rPr>
          <w:rFonts w:hint="cs"/>
          <w:rtl/>
          <w:lang w:bidi="ar-EG"/>
        </w:rPr>
        <w:t>).</w:t>
      </w:r>
    </w:p>
    <w:p w14:paraId="7466C57D" w14:textId="77777777" w:rsidR="005B7C66" w:rsidRDefault="00FF2C6B" w:rsidP="002A5775">
      <w:pPr>
        <w:pStyle w:val="a6"/>
        <w:numPr>
          <w:ilvl w:val="0"/>
          <w:numId w:val="7"/>
        </w:numPr>
        <w:bidi/>
        <w:spacing w:line="360" w:lineRule="auto"/>
        <w:jc w:val="both"/>
        <w:rPr>
          <w:lang w:bidi="ar-EG"/>
        </w:rPr>
      </w:pPr>
      <w:r w:rsidRPr="005B7C66">
        <w:rPr>
          <w:rtl/>
        </w:rPr>
        <w:t xml:space="preserve">قياس مدى الالتزام بالمعايير </w:t>
      </w:r>
      <w:r w:rsidR="005B7C66" w:rsidRPr="005B7C66">
        <w:rPr>
          <w:rFonts w:hint="cs"/>
          <w:rtl/>
        </w:rPr>
        <w:t>الموثوق</w:t>
      </w:r>
      <w:r w:rsidR="005B7C66">
        <w:rPr>
          <w:rFonts w:hint="cs"/>
          <w:rtl/>
        </w:rPr>
        <w:t xml:space="preserve">ة: </w:t>
      </w:r>
      <w:r w:rsidR="005B7C66" w:rsidRPr="005B7C66">
        <w:rPr>
          <w:rtl/>
          <w:lang w:bidi="ar-EG"/>
        </w:rPr>
        <w:t>معرفة</w:t>
      </w:r>
      <w:r w:rsidRPr="005B7C66">
        <w:rPr>
          <w:rtl/>
        </w:rPr>
        <w:t xml:space="preserve"> مدى توافق صانعي المحتوى الصحي مع المعايير العلمية والمهنية العالمية، </w:t>
      </w:r>
      <w:r w:rsidR="005B7C66">
        <w:rPr>
          <w:rFonts w:hint="cs"/>
          <w:rtl/>
        </w:rPr>
        <w:t>(</w:t>
      </w:r>
      <w:r w:rsidRPr="005B7C66">
        <w:rPr>
          <w:rtl/>
        </w:rPr>
        <w:t>مثل</w:t>
      </w:r>
      <w:r w:rsidRPr="005B7C66">
        <w:rPr>
          <w:lang w:bidi="ar-EG"/>
        </w:rPr>
        <w:t xml:space="preserve"> </w:t>
      </w:r>
      <w:r w:rsidRPr="005B7C66">
        <w:rPr>
          <w:rtl/>
        </w:rPr>
        <w:t>الإشارة إلى المصادر الطبية، تاريخ التحديث، وتوضيح هوية الكاتب ومجاله</w:t>
      </w:r>
      <w:r w:rsidR="005B7C66">
        <w:rPr>
          <w:rFonts w:hint="cs"/>
          <w:rtl/>
          <w:lang w:bidi="ar-EG"/>
        </w:rPr>
        <w:t>).</w:t>
      </w:r>
    </w:p>
    <w:p w14:paraId="4CA4336B" w14:textId="0F151C54" w:rsidR="005B7C66" w:rsidRDefault="00FF2C6B" w:rsidP="002A5775">
      <w:pPr>
        <w:pStyle w:val="a6"/>
        <w:numPr>
          <w:ilvl w:val="0"/>
          <w:numId w:val="7"/>
        </w:numPr>
        <w:bidi/>
        <w:spacing w:line="360" w:lineRule="auto"/>
        <w:jc w:val="both"/>
        <w:rPr>
          <w:lang w:bidi="ar-EG"/>
        </w:rPr>
      </w:pPr>
      <w:r w:rsidRPr="005B7C66">
        <w:rPr>
          <w:rtl/>
        </w:rPr>
        <w:t xml:space="preserve">مقارنة أنماط </w:t>
      </w:r>
      <w:r w:rsidR="005B7C66" w:rsidRPr="005B7C66">
        <w:rPr>
          <w:rFonts w:hint="cs"/>
          <w:rtl/>
        </w:rPr>
        <w:t>المنصات</w:t>
      </w:r>
      <w:r w:rsidR="005B7C66">
        <w:rPr>
          <w:rFonts w:hint="cs"/>
          <w:rtl/>
          <w:lang w:bidi="ar-EG"/>
        </w:rPr>
        <w:t xml:space="preserve">: </w:t>
      </w:r>
      <w:r w:rsidR="005B7C66" w:rsidRPr="005B7C66">
        <w:rPr>
          <w:rtl/>
          <w:lang w:bidi="ar-EG"/>
        </w:rPr>
        <w:t>اكتشاف</w:t>
      </w:r>
      <w:r w:rsidRPr="005B7C66">
        <w:rPr>
          <w:rtl/>
        </w:rPr>
        <w:t xml:space="preserve"> الفروق في مستوى المصداقية بين منصات مختلفة </w:t>
      </w:r>
      <w:r w:rsidR="005B7C66">
        <w:rPr>
          <w:rFonts w:hint="cs"/>
          <w:rtl/>
          <w:lang w:bidi="ar-EG"/>
        </w:rPr>
        <w:t>(</w:t>
      </w:r>
      <w:r w:rsidRPr="005B7C66">
        <w:rPr>
          <w:rtl/>
        </w:rPr>
        <w:t>كما في مقارنة المحتوى على</w:t>
      </w:r>
      <w:r w:rsidR="005B7C66">
        <w:rPr>
          <w:rFonts w:hint="cs"/>
          <w:rtl/>
        </w:rPr>
        <w:t xml:space="preserve"> "</w:t>
      </w:r>
      <w:r w:rsidRPr="005B7C66">
        <w:rPr>
          <w:rtl/>
        </w:rPr>
        <w:t>إكس" كمنصة نصية و"تيك توك" كمنصة بصرية</w:t>
      </w:r>
      <w:r w:rsidR="0017573D">
        <w:rPr>
          <w:rFonts w:hint="cs"/>
          <w:rtl/>
          <w:lang w:bidi="ar-EG"/>
        </w:rPr>
        <w:t>.</w:t>
      </w:r>
      <w:r w:rsidRPr="005B7C66">
        <w:rPr>
          <w:lang w:bidi="ar-EG"/>
        </w:rPr>
        <w:t xml:space="preserve"> </w:t>
      </w:r>
    </w:p>
    <w:p w14:paraId="646C2A51" w14:textId="650846F7" w:rsidR="005B7C66" w:rsidRDefault="00FF2C6B" w:rsidP="002A5775">
      <w:pPr>
        <w:pStyle w:val="a6"/>
        <w:numPr>
          <w:ilvl w:val="0"/>
          <w:numId w:val="7"/>
        </w:numPr>
        <w:bidi/>
        <w:spacing w:line="360" w:lineRule="auto"/>
        <w:jc w:val="both"/>
        <w:rPr>
          <w:lang w:bidi="ar-EG"/>
        </w:rPr>
      </w:pPr>
      <w:r w:rsidRPr="005B7C66">
        <w:rPr>
          <w:rtl/>
        </w:rPr>
        <w:t xml:space="preserve">تحديد خصائص القائمين </w:t>
      </w:r>
      <w:r w:rsidR="0017573D" w:rsidRPr="005B7C66">
        <w:rPr>
          <w:rFonts w:hint="cs"/>
          <w:rtl/>
        </w:rPr>
        <w:t>بالاتصال</w:t>
      </w:r>
      <w:r w:rsidR="0017573D">
        <w:rPr>
          <w:rFonts w:hint="cs"/>
          <w:rtl/>
          <w:lang w:bidi="ar-EG"/>
        </w:rPr>
        <w:t xml:space="preserve">: </w:t>
      </w:r>
      <w:r w:rsidR="0017573D" w:rsidRPr="005B7C66">
        <w:rPr>
          <w:rtl/>
          <w:lang w:bidi="ar-EG"/>
        </w:rPr>
        <w:t>التعرف</w:t>
      </w:r>
      <w:r w:rsidRPr="005B7C66">
        <w:rPr>
          <w:rtl/>
        </w:rPr>
        <w:t xml:space="preserve"> على الأشخاص أو المؤسسات الأكثر تأثيراً في تقديم المعلومات الصحية عبر الإنترنت، وتقييم قدرتهم العلمية في أداء هذا الدو</w:t>
      </w:r>
      <w:r w:rsidR="0017573D">
        <w:rPr>
          <w:rFonts w:hint="cs"/>
          <w:rtl/>
        </w:rPr>
        <w:t>ر.</w:t>
      </w:r>
      <w:r w:rsidRPr="005B7C66">
        <w:rPr>
          <w:lang w:bidi="ar-EG"/>
        </w:rPr>
        <w:t xml:space="preserve"> </w:t>
      </w:r>
    </w:p>
    <w:p w14:paraId="0F0414C5" w14:textId="552A6121" w:rsidR="0017573D" w:rsidRDefault="00FF2C6B" w:rsidP="002A5775">
      <w:pPr>
        <w:pStyle w:val="a6"/>
        <w:numPr>
          <w:ilvl w:val="0"/>
          <w:numId w:val="7"/>
        </w:numPr>
        <w:bidi/>
        <w:spacing w:line="360" w:lineRule="auto"/>
        <w:jc w:val="both"/>
        <w:rPr>
          <w:lang w:bidi="ar-EG"/>
        </w:rPr>
      </w:pPr>
      <w:r w:rsidRPr="005B7C66">
        <w:rPr>
          <w:rtl/>
        </w:rPr>
        <w:t xml:space="preserve">رصد الانتهاكات </w:t>
      </w:r>
      <w:r w:rsidR="0017573D" w:rsidRPr="005B7C66">
        <w:rPr>
          <w:rFonts w:hint="cs"/>
          <w:rtl/>
        </w:rPr>
        <w:t>المهنية</w:t>
      </w:r>
      <w:r w:rsidR="0017573D">
        <w:rPr>
          <w:rFonts w:hint="cs"/>
          <w:rtl/>
          <w:lang w:bidi="ar-EG"/>
        </w:rPr>
        <w:t xml:space="preserve">: </w:t>
      </w:r>
      <w:r w:rsidR="0017573D" w:rsidRPr="005B7C66">
        <w:rPr>
          <w:rtl/>
          <w:lang w:bidi="ar-EG"/>
        </w:rPr>
        <w:t>اكتشاف</w:t>
      </w:r>
      <w:r w:rsidRPr="005B7C66">
        <w:rPr>
          <w:rtl/>
        </w:rPr>
        <w:t xml:space="preserve"> أبرز الممارسات التي تضر بمصداقية المحتوى الصحي، مثل تضليل الجمهور لأغراض تجارية أو نشر معلومات طبية غير مثبتة علمياً</w:t>
      </w:r>
      <w:r w:rsidRPr="005B7C66">
        <w:rPr>
          <w:lang w:bidi="ar-EG"/>
        </w:rPr>
        <w:t>.</w:t>
      </w:r>
    </w:p>
    <w:p w14:paraId="5E4E4E4E" w14:textId="00411E01" w:rsidR="00FF2C6B" w:rsidRPr="005B7C66" w:rsidRDefault="00FF2C6B" w:rsidP="002A5775">
      <w:pPr>
        <w:pStyle w:val="a6"/>
        <w:numPr>
          <w:ilvl w:val="0"/>
          <w:numId w:val="7"/>
        </w:numPr>
        <w:bidi/>
        <w:spacing w:line="360" w:lineRule="auto"/>
        <w:jc w:val="both"/>
        <w:rPr>
          <w:lang w:bidi="ar-EG"/>
        </w:rPr>
      </w:pPr>
      <w:r w:rsidRPr="005B7C66">
        <w:rPr>
          <w:rtl/>
        </w:rPr>
        <w:t>تقديم رؤية مستقبلية وتوصيات: الخروج بمجموعة من الاقتراحات والضوابط التي تساعد في تحسين جودة المحتوى الصحي الرقمي وتعزيز الرقابة الذاتية لدى صانعي المحتوى</w:t>
      </w:r>
      <w:r w:rsidR="0017573D">
        <w:rPr>
          <w:rFonts w:hint="cs"/>
          <w:rtl/>
          <w:lang w:bidi="ar-EG"/>
        </w:rPr>
        <w:t>.</w:t>
      </w:r>
    </w:p>
    <w:p w14:paraId="0D9471A3" w14:textId="77777777" w:rsidR="00357D43" w:rsidRDefault="00357D43" w:rsidP="002A5775">
      <w:pPr>
        <w:bidi/>
        <w:spacing w:line="360" w:lineRule="auto"/>
        <w:jc w:val="both"/>
        <w:rPr>
          <w:b/>
          <w:bCs/>
          <w:rtl/>
          <w:lang w:bidi="ar-EG"/>
        </w:rPr>
      </w:pPr>
    </w:p>
    <w:p w14:paraId="0A1B93F3" w14:textId="77777777" w:rsidR="00357D43" w:rsidRDefault="00357D43" w:rsidP="00357D43">
      <w:pPr>
        <w:bidi/>
        <w:spacing w:line="360" w:lineRule="auto"/>
        <w:jc w:val="both"/>
        <w:rPr>
          <w:b/>
          <w:bCs/>
          <w:rtl/>
          <w:lang w:bidi="ar-EG"/>
        </w:rPr>
      </w:pPr>
    </w:p>
    <w:p w14:paraId="41203365" w14:textId="77777777" w:rsidR="00357D43" w:rsidRDefault="00357D43" w:rsidP="00357D43">
      <w:pPr>
        <w:bidi/>
        <w:spacing w:line="360" w:lineRule="auto"/>
        <w:jc w:val="both"/>
        <w:rPr>
          <w:b/>
          <w:bCs/>
          <w:rtl/>
          <w:lang w:bidi="ar-EG"/>
        </w:rPr>
      </w:pPr>
    </w:p>
    <w:p w14:paraId="0F2A3B06" w14:textId="77777777" w:rsidR="00357D43" w:rsidRDefault="00357D43" w:rsidP="00357D43">
      <w:pPr>
        <w:bidi/>
        <w:spacing w:line="360" w:lineRule="auto"/>
        <w:jc w:val="both"/>
        <w:rPr>
          <w:b/>
          <w:bCs/>
          <w:rtl/>
          <w:lang w:bidi="ar-EG"/>
        </w:rPr>
      </w:pPr>
    </w:p>
    <w:p w14:paraId="6BDB7077" w14:textId="77777777" w:rsidR="000F12EA" w:rsidRDefault="000F12EA" w:rsidP="000F12EA">
      <w:pPr>
        <w:bidi/>
        <w:spacing w:line="360" w:lineRule="auto"/>
        <w:jc w:val="both"/>
        <w:rPr>
          <w:b/>
          <w:bCs/>
          <w:rtl/>
          <w:lang w:bidi="ar-EG"/>
        </w:rPr>
      </w:pPr>
    </w:p>
    <w:p w14:paraId="48E3A73F" w14:textId="0B6079B8" w:rsidR="00FF2C6B" w:rsidRDefault="00AC13D4" w:rsidP="00BE2EF7">
      <w:pPr>
        <w:pStyle w:val="2"/>
        <w:bidi/>
        <w:rPr>
          <w:rtl/>
          <w:lang w:bidi="ar-EG"/>
        </w:rPr>
      </w:pPr>
      <w:bookmarkStart w:id="7" w:name="_Toc227709749"/>
      <w:r w:rsidRPr="00127EC9">
        <w:rPr>
          <w:rFonts w:hint="cs"/>
          <w:rtl/>
          <w:lang w:bidi="ar-EG"/>
        </w:rPr>
        <w:lastRenderedPageBreak/>
        <w:t>المفاهيم والمصطلحات الأساسية</w:t>
      </w:r>
      <w:bookmarkEnd w:id="7"/>
    </w:p>
    <w:p w14:paraId="39580E78" w14:textId="022FD2A3" w:rsidR="00646054" w:rsidRPr="008D484D" w:rsidRDefault="00646054" w:rsidP="002A5775">
      <w:pPr>
        <w:pStyle w:val="a6"/>
        <w:numPr>
          <w:ilvl w:val="0"/>
          <w:numId w:val="8"/>
        </w:numPr>
        <w:bidi/>
        <w:spacing w:line="360" w:lineRule="auto"/>
        <w:jc w:val="both"/>
        <w:rPr>
          <w:b/>
          <w:bCs/>
          <w:rtl/>
          <w:lang w:bidi="ar-EG"/>
        </w:rPr>
      </w:pPr>
      <w:r w:rsidRPr="008D484D">
        <w:rPr>
          <w:b/>
          <w:bCs/>
          <w:rtl/>
        </w:rPr>
        <w:t>المحتوى الصحي</w:t>
      </w:r>
      <w:r w:rsidRPr="008D484D">
        <w:rPr>
          <w:b/>
          <w:bCs/>
          <w:lang w:bidi="ar-EG"/>
        </w:rPr>
        <w:t xml:space="preserve"> (Health Content) </w:t>
      </w:r>
    </w:p>
    <w:p w14:paraId="6614FB06" w14:textId="77777777" w:rsidR="008D484D" w:rsidRDefault="00646054" w:rsidP="002A5775">
      <w:pPr>
        <w:pStyle w:val="a6"/>
        <w:numPr>
          <w:ilvl w:val="0"/>
          <w:numId w:val="12"/>
        </w:numPr>
        <w:bidi/>
        <w:spacing w:line="360" w:lineRule="auto"/>
        <w:jc w:val="both"/>
        <w:rPr>
          <w:u w:val="single"/>
          <w:lang w:bidi="ar-EG"/>
        </w:rPr>
      </w:pPr>
      <w:r w:rsidRPr="008D484D">
        <w:rPr>
          <w:u w:val="single"/>
          <w:rtl/>
        </w:rPr>
        <w:t>التعريف اللغوي</w:t>
      </w:r>
      <w:r w:rsidR="007F6DA1" w:rsidRPr="008D484D">
        <w:rPr>
          <w:rFonts w:hint="cs"/>
          <w:u w:val="single"/>
          <w:rtl/>
          <w:lang w:bidi="ar-EG"/>
        </w:rPr>
        <w:t>:</w:t>
      </w:r>
    </w:p>
    <w:p w14:paraId="34FF09EA" w14:textId="0FCB1F2C" w:rsidR="008D484D" w:rsidRPr="00657F19" w:rsidRDefault="00657F19" w:rsidP="002A5775">
      <w:pPr>
        <w:pStyle w:val="a6"/>
        <w:bidi/>
        <w:spacing w:line="360" w:lineRule="auto"/>
        <w:ind w:left="765"/>
        <w:jc w:val="both"/>
        <w:rPr>
          <w:rtl/>
        </w:rPr>
      </w:pPr>
      <w:r>
        <w:rPr>
          <w:rFonts w:hint="cs"/>
          <w:rtl/>
        </w:rPr>
        <w:t>يُقصد بالمحتوى المعلومات الموجودة في شيء ما، وت</w:t>
      </w:r>
      <w:r w:rsidR="00A173B1">
        <w:rPr>
          <w:rFonts w:hint="cs"/>
          <w:rtl/>
        </w:rPr>
        <w:t>ُ</w:t>
      </w:r>
      <w:r>
        <w:rPr>
          <w:rFonts w:hint="cs"/>
          <w:rtl/>
        </w:rPr>
        <w:t>شير الصحة إلى خلو الجسم من الأمراض وتمتعه بالعافية</w:t>
      </w:r>
    </w:p>
    <w:p w14:paraId="7A97714E" w14:textId="77777777" w:rsidR="008D484D" w:rsidRDefault="00646054" w:rsidP="002A5775">
      <w:pPr>
        <w:pStyle w:val="a6"/>
        <w:numPr>
          <w:ilvl w:val="0"/>
          <w:numId w:val="12"/>
        </w:numPr>
        <w:bidi/>
        <w:spacing w:line="360" w:lineRule="auto"/>
        <w:jc w:val="both"/>
        <w:rPr>
          <w:u w:val="single"/>
          <w:lang w:bidi="ar-EG"/>
        </w:rPr>
      </w:pPr>
      <w:r w:rsidRPr="008D484D">
        <w:rPr>
          <w:u w:val="single"/>
          <w:lang w:bidi="ar-EG"/>
        </w:rPr>
        <w:t xml:space="preserve"> </w:t>
      </w:r>
      <w:r w:rsidRPr="008D484D">
        <w:rPr>
          <w:u w:val="single"/>
          <w:rtl/>
        </w:rPr>
        <w:t>التعريف الاصطلاحي</w:t>
      </w:r>
      <w:r w:rsidR="007F6DA1" w:rsidRPr="008D484D">
        <w:rPr>
          <w:rFonts w:hint="cs"/>
          <w:u w:val="single"/>
          <w:rtl/>
          <w:lang w:bidi="ar-EG"/>
        </w:rPr>
        <w:t>:</w:t>
      </w:r>
    </w:p>
    <w:p w14:paraId="6407DB0A" w14:textId="515D9A7B" w:rsidR="008D484D" w:rsidRPr="00EB29C0" w:rsidRDefault="00646054" w:rsidP="002A5775">
      <w:pPr>
        <w:pStyle w:val="a6"/>
        <w:bidi/>
        <w:spacing w:line="360" w:lineRule="auto"/>
        <w:ind w:left="765"/>
        <w:jc w:val="both"/>
      </w:pPr>
      <w:r w:rsidRPr="008D484D">
        <w:rPr>
          <w:rtl/>
        </w:rPr>
        <w:t xml:space="preserve">يمثل </w:t>
      </w:r>
      <w:r w:rsidR="00EB29C0">
        <w:rPr>
          <w:rFonts w:hint="cs"/>
          <w:rtl/>
        </w:rPr>
        <w:t xml:space="preserve">محتوى يتم تداوله حول الوقاية أو العلاج أو طبيعة الأمراض بهدف رفع الوعي الصحي للأفراد باستخدام مواقع تواصل اجتماعي مختلفة. </w:t>
      </w:r>
      <w:r w:rsidR="00CC1F7E" w:rsidRPr="005739F2">
        <w:rPr>
          <w:lang w:bidi="ar-EG"/>
        </w:rPr>
        <w:t xml:space="preserve"> (</w:t>
      </w:r>
      <w:r w:rsidR="005739F2" w:rsidRPr="005739F2">
        <w:rPr>
          <w:lang w:bidi="ar-EG"/>
        </w:rPr>
        <w:t>World Health Organization, 2020)</w:t>
      </w:r>
      <w:r w:rsidR="005739F2">
        <w:rPr>
          <w:rFonts w:hint="cs"/>
          <w:rtl/>
          <w:lang w:bidi="ar-EG"/>
        </w:rPr>
        <w:t xml:space="preserve"> </w:t>
      </w:r>
    </w:p>
    <w:p w14:paraId="362EB27B" w14:textId="77777777" w:rsidR="008D484D" w:rsidRDefault="00646054" w:rsidP="002A5775">
      <w:pPr>
        <w:pStyle w:val="a6"/>
        <w:numPr>
          <w:ilvl w:val="0"/>
          <w:numId w:val="12"/>
        </w:numPr>
        <w:bidi/>
        <w:spacing w:line="360" w:lineRule="auto"/>
        <w:jc w:val="both"/>
        <w:rPr>
          <w:u w:val="single"/>
          <w:lang w:bidi="ar-EG"/>
        </w:rPr>
      </w:pPr>
      <w:r w:rsidRPr="008D484D">
        <w:rPr>
          <w:u w:val="single"/>
          <w:rtl/>
        </w:rPr>
        <w:t>التعريف الإجرائي</w:t>
      </w:r>
      <w:r w:rsidR="007F6DA1" w:rsidRPr="008D484D">
        <w:rPr>
          <w:rFonts w:hint="cs"/>
          <w:u w:val="single"/>
          <w:rtl/>
          <w:lang w:bidi="ar-EG"/>
        </w:rPr>
        <w:t>:</w:t>
      </w:r>
      <w:r w:rsidRPr="008D484D">
        <w:rPr>
          <w:u w:val="single"/>
          <w:lang w:bidi="ar-EG"/>
        </w:rPr>
        <w:t xml:space="preserve"> </w:t>
      </w:r>
    </w:p>
    <w:p w14:paraId="2C74D6F2" w14:textId="07FD6801" w:rsidR="006E4F41" w:rsidRPr="00657F19" w:rsidRDefault="00657F19" w:rsidP="00A01B1E">
      <w:pPr>
        <w:pStyle w:val="a6"/>
        <w:bidi/>
        <w:spacing w:line="360" w:lineRule="auto"/>
        <w:ind w:left="765"/>
        <w:jc w:val="both"/>
        <w:rPr>
          <w:rtl/>
        </w:rPr>
      </w:pPr>
      <w:r>
        <w:rPr>
          <w:rFonts w:hint="cs"/>
          <w:rtl/>
        </w:rPr>
        <w:t xml:space="preserve">في هذه الدراسة، المحتوى الصحي يشير للمعلومات الصحية المنشورة على مواقع التواصل الاجتماعي المختلفة والتي قد تكون نصوص، مقاطع فيديو أو </w:t>
      </w:r>
      <w:proofErr w:type="spellStart"/>
      <w:r>
        <w:rPr>
          <w:rFonts w:hint="cs"/>
          <w:rtl/>
        </w:rPr>
        <w:t>انفوجرافيك</w:t>
      </w:r>
      <w:proofErr w:type="spellEnd"/>
      <w:r>
        <w:rPr>
          <w:rFonts w:hint="cs"/>
          <w:rtl/>
        </w:rPr>
        <w:t xml:space="preserve"> في الفترة التي أَجري فيها البحث.</w:t>
      </w:r>
    </w:p>
    <w:p w14:paraId="462ED11F" w14:textId="77777777" w:rsidR="00646054" w:rsidRPr="00EA77B5" w:rsidRDefault="00646054" w:rsidP="002A5775">
      <w:pPr>
        <w:pStyle w:val="a6"/>
        <w:numPr>
          <w:ilvl w:val="0"/>
          <w:numId w:val="8"/>
        </w:numPr>
        <w:bidi/>
        <w:spacing w:line="360" w:lineRule="auto"/>
        <w:jc w:val="both"/>
        <w:rPr>
          <w:b/>
          <w:bCs/>
          <w:lang w:bidi="ar-EG"/>
        </w:rPr>
      </w:pPr>
      <w:r w:rsidRPr="00EA77B5">
        <w:rPr>
          <w:b/>
          <w:bCs/>
          <w:lang w:bidi="ar-EG"/>
        </w:rPr>
        <w:t xml:space="preserve"> </w:t>
      </w:r>
      <w:r w:rsidRPr="00EA77B5">
        <w:rPr>
          <w:b/>
          <w:bCs/>
          <w:rtl/>
        </w:rPr>
        <w:t>المنصات الرقمية</w:t>
      </w:r>
      <w:r w:rsidRPr="00EA77B5">
        <w:rPr>
          <w:b/>
          <w:bCs/>
          <w:lang w:bidi="ar-EG"/>
        </w:rPr>
        <w:t xml:space="preserve"> (Digital Platforms) </w:t>
      </w:r>
    </w:p>
    <w:p w14:paraId="14CB22E6" w14:textId="77777777" w:rsidR="007F6DA1" w:rsidRPr="008D484D" w:rsidRDefault="00646054" w:rsidP="002A5775">
      <w:pPr>
        <w:pStyle w:val="a6"/>
        <w:numPr>
          <w:ilvl w:val="0"/>
          <w:numId w:val="11"/>
        </w:numPr>
        <w:bidi/>
        <w:spacing w:line="360" w:lineRule="auto"/>
        <w:jc w:val="both"/>
        <w:rPr>
          <w:u w:val="single"/>
          <w:lang w:bidi="ar-EG"/>
        </w:rPr>
      </w:pPr>
      <w:r w:rsidRPr="008D484D">
        <w:rPr>
          <w:u w:val="single"/>
          <w:rtl/>
        </w:rPr>
        <w:t>التعريف اللغو</w:t>
      </w:r>
      <w:r w:rsidR="007F6DA1" w:rsidRPr="008D484D">
        <w:rPr>
          <w:rFonts w:hint="cs"/>
          <w:u w:val="single"/>
          <w:rtl/>
        </w:rPr>
        <w:t>ي:</w:t>
      </w:r>
      <w:r w:rsidRPr="008D484D">
        <w:rPr>
          <w:u w:val="single"/>
          <w:lang w:bidi="ar-EG"/>
        </w:rPr>
        <w:t xml:space="preserve"> </w:t>
      </w:r>
    </w:p>
    <w:p w14:paraId="616C00A3" w14:textId="0D629A11" w:rsidR="007F46AA" w:rsidRDefault="007F46AA" w:rsidP="002A5775">
      <w:pPr>
        <w:pStyle w:val="a6"/>
        <w:bidi/>
        <w:spacing w:line="360" w:lineRule="auto"/>
        <w:ind w:left="765"/>
        <w:jc w:val="both"/>
        <w:rPr>
          <w:rtl/>
        </w:rPr>
      </w:pPr>
      <w:r>
        <w:rPr>
          <w:rFonts w:hint="cs"/>
          <w:rtl/>
        </w:rPr>
        <w:t>تُعرف المنصة أنها مكان مرتفع لعرض شيء ما، أما الرقمية يُصد بها استخدام المواقع الالكترونية التي تعتمد على التكنولوجيا بشكل كبير.</w:t>
      </w:r>
    </w:p>
    <w:p w14:paraId="5A61399F" w14:textId="77777777" w:rsidR="007F6DA1" w:rsidRPr="008D484D" w:rsidRDefault="00646054" w:rsidP="002A5775">
      <w:pPr>
        <w:pStyle w:val="a6"/>
        <w:numPr>
          <w:ilvl w:val="0"/>
          <w:numId w:val="11"/>
        </w:numPr>
        <w:bidi/>
        <w:spacing w:line="360" w:lineRule="auto"/>
        <w:jc w:val="both"/>
        <w:rPr>
          <w:u w:val="single"/>
          <w:lang w:bidi="ar-EG"/>
        </w:rPr>
      </w:pPr>
      <w:r w:rsidRPr="008D484D">
        <w:rPr>
          <w:u w:val="single"/>
          <w:lang w:bidi="ar-EG"/>
        </w:rPr>
        <w:t xml:space="preserve"> </w:t>
      </w:r>
      <w:r w:rsidRPr="008D484D">
        <w:rPr>
          <w:u w:val="single"/>
          <w:rtl/>
        </w:rPr>
        <w:t>التعريف الاصطلاحي</w:t>
      </w:r>
      <w:r w:rsidR="007F6DA1" w:rsidRPr="008D484D">
        <w:rPr>
          <w:rFonts w:hint="cs"/>
          <w:u w:val="single"/>
          <w:rtl/>
          <w:lang w:bidi="ar-EG"/>
        </w:rPr>
        <w:t>:</w:t>
      </w:r>
    </w:p>
    <w:p w14:paraId="260CF102" w14:textId="68A505CF" w:rsidR="00861804" w:rsidRDefault="00646054" w:rsidP="002A5775">
      <w:pPr>
        <w:pStyle w:val="a6"/>
        <w:bidi/>
        <w:spacing w:line="360" w:lineRule="auto"/>
        <w:ind w:left="765"/>
        <w:jc w:val="both"/>
        <w:rPr>
          <w:rtl/>
        </w:rPr>
      </w:pPr>
      <w:r w:rsidRPr="008D484D">
        <w:rPr>
          <w:rtl/>
        </w:rPr>
        <w:t>هي</w:t>
      </w:r>
      <w:r w:rsidR="00861804">
        <w:rPr>
          <w:rFonts w:hint="cs"/>
          <w:rtl/>
        </w:rPr>
        <w:t xml:space="preserve"> بيئة تفاعلية تقوم بتوظيف واستخدام تقنيات الويب من خلال عملية الجمع الأنظمة المستخدمة في إدارة المحتوى الالكتروني وشبكات التواصل الاجتماعي مثل الفيس بوك والماسنجر والواتس اب وغيرها، والتي من خلالها يمكن للمستخدمين إنتاج المحتوى </w:t>
      </w:r>
      <w:r w:rsidR="00D31FD5">
        <w:rPr>
          <w:rFonts w:hint="cs"/>
          <w:rtl/>
        </w:rPr>
        <w:t>ومشاركته</w:t>
      </w:r>
      <w:r w:rsidR="00861804">
        <w:rPr>
          <w:rFonts w:hint="cs"/>
          <w:rtl/>
        </w:rPr>
        <w:t xml:space="preserve"> والتفاعل </w:t>
      </w:r>
      <w:r w:rsidR="00DB2936">
        <w:rPr>
          <w:rFonts w:hint="cs"/>
          <w:rtl/>
        </w:rPr>
        <w:t xml:space="preserve">معه. </w:t>
      </w:r>
      <w:r w:rsidR="00DB2936">
        <w:rPr>
          <w:rtl/>
        </w:rPr>
        <w:t>(</w:t>
      </w:r>
      <w:r w:rsidR="00207439" w:rsidRPr="00207439">
        <w:rPr>
          <w:rFonts w:cs="Arial" w:hint="cs"/>
          <w:rtl/>
        </w:rPr>
        <w:t>عبد</w:t>
      </w:r>
      <w:r w:rsidR="00207439" w:rsidRPr="00207439">
        <w:rPr>
          <w:rFonts w:cs="Arial"/>
          <w:rtl/>
        </w:rPr>
        <w:t xml:space="preserve"> </w:t>
      </w:r>
      <w:r w:rsidR="00207439" w:rsidRPr="00207439">
        <w:rPr>
          <w:rFonts w:cs="Arial" w:hint="cs"/>
          <w:rtl/>
        </w:rPr>
        <w:t>اللطيف</w:t>
      </w:r>
      <w:r w:rsidR="00207439" w:rsidRPr="00207439">
        <w:rPr>
          <w:rFonts w:cs="Arial"/>
          <w:rtl/>
        </w:rPr>
        <w:t xml:space="preserve"> </w:t>
      </w:r>
      <w:r w:rsidR="00207439" w:rsidRPr="00207439">
        <w:rPr>
          <w:rFonts w:cs="Arial" w:hint="cs"/>
          <w:rtl/>
        </w:rPr>
        <w:t>هاشم</w:t>
      </w:r>
      <w:r w:rsidR="00207439" w:rsidRPr="00207439">
        <w:rPr>
          <w:rFonts w:cs="Arial"/>
          <w:rtl/>
        </w:rPr>
        <w:t xml:space="preserve"> </w:t>
      </w:r>
      <w:r w:rsidR="00207439" w:rsidRPr="00207439">
        <w:rPr>
          <w:rFonts w:cs="Arial" w:hint="cs"/>
          <w:rtl/>
        </w:rPr>
        <w:t>خ</w:t>
      </w:r>
      <w:r w:rsidR="00207439" w:rsidRPr="00207439">
        <w:rPr>
          <w:rFonts w:cs="Arial"/>
          <w:rtl/>
        </w:rPr>
        <w:t xml:space="preserve">, &amp; </w:t>
      </w:r>
      <w:r w:rsidR="00207439" w:rsidRPr="00207439">
        <w:rPr>
          <w:rFonts w:cs="Arial" w:hint="cs"/>
          <w:rtl/>
        </w:rPr>
        <w:t>حارث</w:t>
      </w:r>
      <w:r w:rsidR="00207439" w:rsidRPr="00207439">
        <w:rPr>
          <w:rFonts w:cs="Arial"/>
          <w:rtl/>
        </w:rPr>
        <w:t xml:space="preserve"> </w:t>
      </w:r>
      <w:r w:rsidR="00207439" w:rsidRPr="00207439">
        <w:rPr>
          <w:rFonts w:cs="Arial" w:hint="cs"/>
          <w:rtl/>
        </w:rPr>
        <w:t>سعدون</w:t>
      </w:r>
      <w:r w:rsidR="00207439" w:rsidRPr="00207439">
        <w:rPr>
          <w:rFonts w:cs="Arial"/>
          <w:rtl/>
        </w:rPr>
        <w:t xml:space="preserve"> </w:t>
      </w:r>
      <w:r w:rsidR="00207439" w:rsidRPr="00207439">
        <w:rPr>
          <w:rFonts w:cs="Arial" w:hint="cs"/>
          <w:rtl/>
        </w:rPr>
        <w:t>حلو</w:t>
      </w:r>
      <w:r w:rsidR="00207439">
        <w:rPr>
          <w:rFonts w:cs="Arial" w:hint="cs"/>
          <w:rtl/>
        </w:rPr>
        <w:t>،</w:t>
      </w:r>
      <w:r w:rsidR="00207439" w:rsidRPr="00207439">
        <w:rPr>
          <w:rFonts w:cs="Arial"/>
          <w:rtl/>
        </w:rPr>
        <w:t>2024)</w:t>
      </w:r>
    </w:p>
    <w:p w14:paraId="445A2EE4" w14:textId="77777777" w:rsidR="007F6DA1" w:rsidRPr="008D484D" w:rsidRDefault="007F6DA1" w:rsidP="002A5775">
      <w:pPr>
        <w:pStyle w:val="a6"/>
        <w:numPr>
          <w:ilvl w:val="0"/>
          <w:numId w:val="11"/>
        </w:numPr>
        <w:bidi/>
        <w:spacing w:line="360" w:lineRule="auto"/>
        <w:jc w:val="both"/>
        <w:rPr>
          <w:u w:val="single"/>
          <w:lang w:bidi="ar-EG"/>
        </w:rPr>
      </w:pPr>
      <w:r w:rsidRPr="008D484D">
        <w:rPr>
          <w:rFonts w:hint="cs"/>
          <w:u w:val="single"/>
          <w:rtl/>
        </w:rPr>
        <w:t>ا</w:t>
      </w:r>
      <w:r w:rsidR="00646054" w:rsidRPr="008D484D">
        <w:rPr>
          <w:u w:val="single"/>
          <w:rtl/>
        </w:rPr>
        <w:t>لتعريف الإجرائي</w:t>
      </w:r>
      <w:r w:rsidRPr="008D484D">
        <w:rPr>
          <w:rFonts w:hint="cs"/>
          <w:u w:val="single"/>
          <w:rtl/>
          <w:lang w:bidi="ar-EG"/>
        </w:rPr>
        <w:t>:</w:t>
      </w:r>
      <w:r w:rsidR="00646054" w:rsidRPr="008D484D">
        <w:rPr>
          <w:u w:val="single"/>
          <w:lang w:bidi="ar-EG"/>
        </w:rPr>
        <w:t xml:space="preserve"> </w:t>
      </w:r>
    </w:p>
    <w:p w14:paraId="397E08BA" w14:textId="717C5D13" w:rsidR="006E4F41" w:rsidRDefault="00891A58" w:rsidP="00A01B1E">
      <w:pPr>
        <w:pStyle w:val="a6"/>
        <w:bidi/>
        <w:spacing w:line="360" w:lineRule="auto"/>
        <w:ind w:left="765"/>
        <w:jc w:val="both"/>
        <w:rPr>
          <w:rtl/>
        </w:rPr>
      </w:pPr>
      <w:r>
        <w:rPr>
          <w:rFonts w:hint="cs"/>
          <w:rtl/>
        </w:rPr>
        <w:t>تشمل الدراسة مجموعة من التطبيقات الاجتماعية الشائع استخدامها بين الجمهور السعودي مثل إكس، سناب شات، يوتيوب، تيك توك لمعرفة المعلومات الصحية المطلوبة.</w:t>
      </w:r>
    </w:p>
    <w:p w14:paraId="375ADABC" w14:textId="77777777" w:rsidR="007F6DA1" w:rsidRPr="006851E0" w:rsidRDefault="00646054" w:rsidP="002A5775">
      <w:pPr>
        <w:pStyle w:val="a6"/>
        <w:numPr>
          <w:ilvl w:val="0"/>
          <w:numId w:val="8"/>
        </w:numPr>
        <w:bidi/>
        <w:spacing w:line="360" w:lineRule="auto"/>
        <w:jc w:val="both"/>
        <w:rPr>
          <w:b/>
          <w:bCs/>
          <w:lang w:bidi="ar-EG"/>
        </w:rPr>
      </w:pPr>
      <w:r w:rsidRPr="006851E0">
        <w:rPr>
          <w:b/>
          <w:bCs/>
          <w:rtl/>
        </w:rPr>
        <w:t>مصداقية المحتوى الصحي</w:t>
      </w:r>
      <w:r w:rsidRPr="006851E0">
        <w:rPr>
          <w:b/>
          <w:bCs/>
          <w:lang w:bidi="ar-EG"/>
        </w:rPr>
        <w:t xml:space="preserve"> (Health Content Credibility) </w:t>
      </w:r>
    </w:p>
    <w:p w14:paraId="37978429" w14:textId="77777777" w:rsidR="008D484D" w:rsidRPr="008D484D" w:rsidRDefault="00646054" w:rsidP="002A5775">
      <w:pPr>
        <w:pStyle w:val="a6"/>
        <w:numPr>
          <w:ilvl w:val="0"/>
          <w:numId w:val="11"/>
        </w:numPr>
        <w:bidi/>
        <w:spacing w:line="360" w:lineRule="auto"/>
        <w:jc w:val="both"/>
        <w:rPr>
          <w:u w:val="single"/>
          <w:lang w:bidi="ar-EG"/>
        </w:rPr>
      </w:pPr>
      <w:r w:rsidRPr="008D484D">
        <w:rPr>
          <w:u w:val="single"/>
          <w:rtl/>
        </w:rPr>
        <w:t>التعريف اللغوي</w:t>
      </w:r>
      <w:r w:rsidR="007F6DA1" w:rsidRPr="008D484D">
        <w:rPr>
          <w:rFonts w:hint="cs"/>
          <w:u w:val="single"/>
          <w:rtl/>
          <w:lang w:bidi="ar-EG"/>
        </w:rPr>
        <w:t>:</w:t>
      </w:r>
    </w:p>
    <w:p w14:paraId="14B3FDAA" w14:textId="648828EC" w:rsidR="00BC2715" w:rsidRDefault="00BC2715" w:rsidP="002A5775">
      <w:pPr>
        <w:pStyle w:val="a6"/>
        <w:bidi/>
        <w:spacing w:line="360" w:lineRule="auto"/>
        <w:ind w:left="765"/>
        <w:jc w:val="both"/>
        <w:rPr>
          <w:rtl/>
        </w:rPr>
      </w:pPr>
      <w:r>
        <w:rPr>
          <w:rFonts w:hint="cs"/>
          <w:rtl/>
        </w:rPr>
        <w:t xml:space="preserve">تُعرف </w:t>
      </w:r>
      <w:r w:rsidR="00646054" w:rsidRPr="008D484D">
        <w:rPr>
          <w:rtl/>
        </w:rPr>
        <w:t xml:space="preserve">المصداقية </w:t>
      </w:r>
      <w:r>
        <w:rPr>
          <w:rFonts w:hint="cs"/>
          <w:rtl/>
        </w:rPr>
        <w:t>أنها مدى القدرة على مطابقة القول للواقع والتي تعني صحة النتائج ودقتها في السياقات.</w:t>
      </w:r>
    </w:p>
    <w:p w14:paraId="569739ED" w14:textId="77777777" w:rsidR="008D484D" w:rsidRPr="008D484D" w:rsidRDefault="00646054" w:rsidP="002A5775">
      <w:pPr>
        <w:pStyle w:val="a6"/>
        <w:numPr>
          <w:ilvl w:val="0"/>
          <w:numId w:val="11"/>
        </w:numPr>
        <w:bidi/>
        <w:spacing w:line="360" w:lineRule="auto"/>
        <w:jc w:val="both"/>
        <w:rPr>
          <w:u w:val="single"/>
          <w:lang w:bidi="ar-EG"/>
        </w:rPr>
      </w:pPr>
      <w:r w:rsidRPr="008D484D">
        <w:rPr>
          <w:u w:val="single"/>
          <w:rtl/>
        </w:rPr>
        <w:t>التعريف الاصطلاحي</w:t>
      </w:r>
      <w:r w:rsidR="007F6DA1" w:rsidRPr="008D484D">
        <w:rPr>
          <w:rFonts w:hint="cs"/>
          <w:u w:val="single"/>
          <w:rtl/>
          <w:lang w:bidi="ar-EG"/>
        </w:rPr>
        <w:t>:</w:t>
      </w:r>
    </w:p>
    <w:p w14:paraId="58CF0112" w14:textId="408B0879" w:rsidR="007F6DA1" w:rsidRPr="008D484D" w:rsidRDefault="00646054" w:rsidP="002A5775">
      <w:pPr>
        <w:pStyle w:val="a6"/>
        <w:bidi/>
        <w:spacing w:line="360" w:lineRule="auto"/>
        <w:ind w:left="765"/>
        <w:jc w:val="both"/>
        <w:rPr>
          <w:rtl/>
        </w:rPr>
      </w:pPr>
      <w:r w:rsidRPr="008D484D">
        <w:rPr>
          <w:rtl/>
        </w:rPr>
        <w:t xml:space="preserve">هي </w:t>
      </w:r>
      <w:r w:rsidR="00A80E6D">
        <w:rPr>
          <w:rFonts w:hint="cs"/>
          <w:rtl/>
        </w:rPr>
        <w:t>مدى القابلية للتصديق والثقة في المحتوى المنشور وذلك اعتماداَ على عدد من المعايير منها الموضوعية، وجود مراجع موثوقة وحديثة، والدقة.</w:t>
      </w:r>
      <w:r w:rsidR="00A80E6D" w:rsidRPr="006851E0">
        <w:rPr>
          <w:lang w:bidi="ar-EG"/>
        </w:rPr>
        <w:t xml:space="preserve"> (</w:t>
      </w:r>
      <w:r w:rsidR="006851E0" w:rsidRPr="006851E0">
        <w:rPr>
          <w:lang w:bidi="ar-EG"/>
        </w:rPr>
        <w:t>Miriam J. Metzger &amp; Andrew J. Flanagin, 2013)</w:t>
      </w:r>
    </w:p>
    <w:p w14:paraId="454F4769" w14:textId="77777777" w:rsidR="008D484D" w:rsidRPr="008D484D" w:rsidRDefault="00646054" w:rsidP="002A5775">
      <w:pPr>
        <w:pStyle w:val="a6"/>
        <w:numPr>
          <w:ilvl w:val="0"/>
          <w:numId w:val="11"/>
        </w:numPr>
        <w:bidi/>
        <w:spacing w:line="360" w:lineRule="auto"/>
        <w:jc w:val="both"/>
        <w:rPr>
          <w:u w:val="single"/>
          <w:lang w:bidi="ar-EG"/>
        </w:rPr>
      </w:pPr>
      <w:r w:rsidRPr="008D484D">
        <w:rPr>
          <w:u w:val="single"/>
          <w:rtl/>
        </w:rPr>
        <w:t>التعريف الإجرائي</w:t>
      </w:r>
      <w:r w:rsidR="007F6DA1" w:rsidRPr="008D484D">
        <w:rPr>
          <w:rFonts w:hint="cs"/>
          <w:u w:val="single"/>
          <w:rtl/>
          <w:lang w:bidi="ar-EG"/>
        </w:rPr>
        <w:t>:</w:t>
      </w:r>
      <w:r w:rsidRPr="008D484D">
        <w:rPr>
          <w:u w:val="single"/>
          <w:lang w:bidi="ar-EG"/>
        </w:rPr>
        <w:t xml:space="preserve"> </w:t>
      </w:r>
    </w:p>
    <w:p w14:paraId="0BC69FE2" w14:textId="77777777" w:rsidR="00E65493" w:rsidRDefault="00646054" w:rsidP="002A5775">
      <w:pPr>
        <w:pStyle w:val="a6"/>
        <w:bidi/>
        <w:spacing w:line="360" w:lineRule="auto"/>
        <w:ind w:left="765"/>
        <w:jc w:val="both"/>
        <w:rPr>
          <w:rtl/>
        </w:rPr>
      </w:pPr>
      <w:r w:rsidRPr="008D484D">
        <w:rPr>
          <w:rtl/>
        </w:rPr>
        <w:t>في</w:t>
      </w:r>
      <w:r w:rsidR="00467F13">
        <w:rPr>
          <w:rFonts w:hint="cs"/>
          <w:rtl/>
        </w:rPr>
        <w:t xml:space="preserve"> سياق </w:t>
      </w:r>
      <w:r w:rsidR="00E65493">
        <w:rPr>
          <w:rFonts w:hint="cs"/>
          <w:rtl/>
        </w:rPr>
        <w:t xml:space="preserve">هذه الدراسة، سيتم قياس دقة المحتوى المنشور اعتماداً على مجموعة من المعايير التي يقيسها الباحث </w:t>
      </w:r>
    </w:p>
    <w:p w14:paraId="5EDDB5A3" w14:textId="1841D10A" w:rsidR="006E4F41" w:rsidRDefault="00E65493" w:rsidP="00A01B1E">
      <w:pPr>
        <w:pStyle w:val="a6"/>
        <w:bidi/>
        <w:spacing w:line="360" w:lineRule="auto"/>
        <w:ind w:left="765"/>
        <w:jc w:val="both"/>
        <w:rPr>
          <w:rtl/>
        </w:rPr>
      </w:pPr>
      <w:r>
        <w:rPr>
          <w:rFonts w:hint="cs"/>
          <w:rtl/>
        </w:rPr>
        <w:t>مثل (وجود مراجع موثوقة وحديثة، وضوح هوية ناشر المحتوى، الدقة العلمية واللغوية)</w:t>
      </w:r>
      <w:r w:rsidR="006E4F41">
        <w:rPr>
          <w:rFonts w:hint="cs"/>
          <w:rtl/>
        </w:rPr>
        <w:t>.</w:t>
      </w:r>
    </w:p>
    <w:p w14:paraId="4BFA5933" w14:textId="77777777" w:rsidR="00A01B1E" w:rsidRDefault="00A01B1E" w:rsidP="00A01B1E">
      <w:pPr>
        <w:pStyle w:val="a6"/>
        <w:bidi/>
        <w:spacing w:line="360" w:lineRule="auto"/>
        <w:ind w:left="765"/>
        <w:jc w:val="both"/>
        <w:rPr>
          <w:rtl/>
        </w:rPr>
      </w:pPr>
    </w:p>
    <w:p w14:paraId="6326B0D8" w14:textId="77777777" w:rsidR="004F21F6" w:rsidRPr="004F21F6" w:rsidRDefault="00646054" w:rsidP="002A5775">
      <w:pPr>
        <w:pStyle w:val="a6"/>
        <w:numPr>
          <w:ilvl w:val="0"/>
          <w:numId w:val="8"/>
        </w:numPr>
        <w:bidi/>
        <w:spacing w:line="360" w:lineRule="auto"/>
        <w:jc w:val="both"/>
        <w:rPr>
          <w:b/>
          <w:bCs/>
          <w:lang w:bidi="ar-EG"/>
        </w:rPr>
      </w:pPr>
      <w:r w:rsidRPr="004F21F6">
        <w:rPr>
          <w:b/>
          <w:bCs/>
          <w:rtl/>
        </w:rPr>
        <w:lastRenderedPageBreak/>
        <w:t>الجمهور السعودي</w:t>
      </w:r>
      <w:r w:rsidRPr="004F21F6">
        <w:rPr>
          <w:b/>
          <w:bCs/>
          <w:lang w:bidi="ar-EG"/>
        </w:rPr>
        <w:t xml:space="preserve"> (Saudi Audience) </w:t>
      </w:r>
    </w:p>
    <w:p w14:paraId="0865DD4B" w14:textId="5D96F90C" w:rsidR="00656AD2" w:rsidRPr="004F21F6" w:rsidRDefault="004F21F6" w:rsidP="002A5775">
      <w:pPr>
        <w:pStyle w:val="a6"/>
        <w:numPr>
          <w:ilvl w:val="0"/>
          <w:numId w:val="11"/>
        </w:numPr>
        <w:bidi/>
        <w:spacing w:line="360" w:lineRule="auto"/>
        <w:jc w:val="both"/>
        <w:rPr>
          <w:lang w:bidi="ar-EG"/>
        </w:rPr>
      </w:pPr>
      <w:r w:rsidRPr="004F21F6">
        <w:rPr>
          <w:rFonts w:hint="cs"/>
          <w:u w:val="single"/>
          <w:rtl/>
        </w:rPr>
        <w:t>ا</w:t>
      </w:r>
      <w:r w:rsidR="00646054" w:rsidRPr="004F21F6">
        <w:rPr>
          <w:u w:val="single"/>
          <w:rtl/>
        </w:rPr>
        <w:t>لتعريف اللغوي</w:t>
      </w:r>
      <w:r w:rsidR="00646054" w:rsidRPr="004F21F6">
        <w:rPr>
          <w:u w:val="single"/>
          <w:lang w:bidi="ar-EG"/>
        </w:rPr>
        <w:t xml:space="preserve">: </w:t>
      </w:r>
    </w:p>
    <w:p w14:paraId="4EFE450F" w14:textId="50045F47" w:rsidR="008952BD" w:rsidRDefault="008952BD" w:rsidP="002A5775">
      <w:pPr>
        <w:pStyle w:val="a6"/>
        <w:bidi/>
        <w:spacing w:line="360" w:lineRule="auto"/>
        <w:ind w:left="765"/>
        <w:jc w:val="both"/>
        <w:rPr>
          <w:rtl/>
        </w:rPr>
      </w:pPr>
      <w:r>
        <w:rPr>
          <w:rFonts w:hint="cs"/>
          <w:rtl/>
        </w:rPr>
        <w:t>الجمهور هو مجموعة من الأفراد</w:t>
      </w:r>
      <w:r w:rsidR="00F55FB5">
        <w:rPr>
          <w:rFonts w:hint="cs"/>
          <w:rtl/>
        </w:rPr>
        <w:t xml:space="preserve"> السعوديين</w:t>
      </w:r>
      <w:r>
        <w:rPr>
          <w:rFonts w:hint="cs"/>
          <w:rtl/>
        </w:rPr>
        <w:t xml:space="preserve"> يتلقون محتوى محدد.</w:t>
      </w:r>
    </w:p>
    <w:p w14:paraId="4ACF0437" w14:textId="0734189E" w:rsidR="00DC1FC0" w:rsidRPr="008D484D" w:rsidRDefault="00646054" w:rsidP="002A5775">
      <w:pPr>
        <w:pStyle w:val="a6"/>
        <w:numPr>
          <w:ilvl w:val="0"/>
          <w:numId w:val="11"/>
        </w:numPr>
        <w:bidi/>
        <w:spacing w:line="360" w:lineRule="auto"/>
        <w:rPr>
          <w:lang w:bidi="ar-EG"/>
        </w:rPr>
      </w:pPr>
      <w:r w:rsidRPr="008D484D">
        <w:rPr>
          <w:lang w:bidi="ar-EG"/>
        </w:rPr>
        <w:t xml:space="preserve"> </w:t>
      </w:r>
      <w:r w:rsidRPr="008D484D">
        <w:rPr>
          <w:u w:val="single"/>
          <w:rtl/>
        </w:rPr>
        <w:t>التعريف الاصطلاح</w:t>
      </w:r>
      <w:r w:rsidR="00DC1FC0" w:rsidRPr="008D484D">
        <w:rPr>
          <w:rFonts w:hint="cs"/>
          <w:u w:val="single"/>
          <w:rtl/>
        </w:rPr>
        <w:t>ي:</w:t>
      </w:r>
      <w:r w:rsidRPr="008D484D">
        <w:rPr>
          <w:u w:val="single"/>
          <w:lang w:bidi="ar-EG"/>
        </w:rPr>
        <w:t xml:space="preserve"> </w:t>
      </w:r>
      <w:r w:rsidRPr="008D484D">
        <w:rPr>
          <w:lang w:bidi="ar-EG"/>
        </w:rPr>
        <w:br/>
      </w:r>
      <w:r w:rsidR="00F55FB5">
        <w:rPr>
          <w:rFonts w:hint="cs"/>
          <w:rtl/>
        </w:rPr>
        <w:t xml:space="preserve">يُشير إلى الأشخاص المستخدمين لمنصات التواصل الاجتماعي والمتفاعلين مع المحتوى المعروض.       </w:t>
      </w:r>
      <w:r w:rsidR="004F21F6" w:rsidRPr="004F21F6">
        <w:rPr>
          <w:lang w:bidi="ar-EG"/>
        </w:rPr>
        <w:t>(Denis McQuail, 2010)</w:t>
      </w:r>
    </w:p>
    <w:p w14:paraId="253982E5" w14:textId="0010B2B5" w:rsidR="006E4F41" w:rsidRDefault="00646054" w:rsidP="006E4F41">
      <w:pPr>
        <w:pStyle w:val="a6"/>
        <w:numPr>
          <w:ilvl w:val="0"/>
          <w:numId w:val="11"/>
        </w:numPr>
        <w:bidi/>
        <w:spacing w:line="360" w:lineRule="auto"/>
        <w:rPr>
          <w:lang w:bidi="ar-EG"/>
        </w:rPr>
      </w:pPr>
      <w:r w:rsidRPr="008D484D">
        <w:rPr>
          <w:lang w:bidi="ar-EG"/>
        </w:rPr>
        <w:t xml:space="preserve"> </w:t>
      </w:r>
      <w:r w:rsidRPr="008D484D">
        <w:rPr>
          <w:u w:val="single"/>
          <w:rtl/>
        </w:rPr>
        <w:t>التعريف الإجرائي</w:t>
      </w:r>
      <w:r w:rsidR="00BE6560" w:rsidRPr="008D484D">
        <w:rPr>
          <w:rFonts w:hint="cs"/>
          <w:u w:val="single"/>
          <w:rtl/>
          <w:lang w:bidi="ar-EG"/>
        </w:rPr>
        <w:t>:</w:t>
      </w:r>
      <w:r w:rsidRPr="008D484D">
        <w:rPr>
          <w:lang w:bidi="ar-EG"/>
        </w:rPr>
        <w:br/>
      </w:r>
      <w:r w:rsidRPr="008D484D">
        <w:rPr>
          <w:rtl/>
        </w:rPr>
        <w:t xml:space="preserve">في هذه الدراسة، </w:t>
      </w:r>
      <w:r w:rsidR="00C17C2F">
        <w:rPr>
          <w:rFonts w:hint="cs"/>
          <w:rtl/>
        </w:rPr>
        <w:t>تشمل عينة البحث مجموعة من مستخدمي المواقع الالكترونية في المملكة، الذين يحصلوا على معلوماتهم الصحية من المنصات الرقمية المختلفة.</w:t>
      </w:r>
    </w:p>
    <w:p w14:paraId="49BB6793" w14:textId="77777777" w:rsidR="00BE6560" w:rsidRPr="008D484D" w:rsidRDefault="00646054" w:rsidP="002A5775">
      <w:pPr>
        <w:pStyle w:val="a6"/>
        <w:numPr>
          <w:ilvl w:val="0"/>
          <w:numId w:val="8"/>
        </w:numPr>
        <w:bidi/>
        <w:spacing w:line="360" w:lineRule="auto"/>
        <w:jc w:val="both"/>
        <w:rPr>
          <w:b/>
          <w:bCs/>
          <w:lang w:bidi="ar-EG"/>
        </w:rPr>
      </w:pPr>
      <w:r w:rsidRPr="008D484D">
        <w:rPr>
          <w:b/>
          <w:bCs/>
          <w:rtl/>
        </w:rPr>
        <w:t>صانع المحتوى الصحي</w:t>
      </w:r>
      <w:r w:rsidRPr="008D484D">
        <w:rPr>
          <w:b/>
          <w:bCs/>
          <w:lang w:bidi="ar-EG"/>
        </w:rPr>
        <w:t xml:space="preserve"> (Health Content Creator) </w:t>
      </w:r>
    </w:p>
    <w:p w14:paraId="3815C336" w14:textId="77777777" w:rsidR="00BE6560" w:rsidRPr="008D484D" w:rsidRDefault="00646054" w:rsidP="002A5775">
      <w:pPr>
        <w:pStyle w:val="a6"/>
        <w:numPr>
          <w:ilvl w:val="0"/>
          <w:numId w:val="11"/>
        </w:numPr>
        <w:bidi/>
        <w:spacing w:line="360" w:lineRule="auto"/>
        <w:jc w:val="both"/>
        <w:rPr>
          <w:u w:val="single"/>
          <w:lang w:bidi="ar-EG"/>
        </w:rPr>
      </w:pPr>
      <w:r w:rsidRPr="008D484D">
        <w:rPr>
          <w:u w:val="single"/>
          <w:rtl/>
        </w:rPr>
        <w:t>التعريف اللغوي</w:t>
      </w:r>
      <w:r w:rsidRPr="008D484D">
        <w:rPr>
          <w:u w:val="single"/>
          <w:lang w:bidi="ar-EG"/>
        </w:rPr>
        <w:t>:</w:t>
      </w:r>
    </w:p>
    <w:p w14:paraId="446C3C64" w14:textId="77777777" w:rsidR="003F6D66" w:rsidRDefault="003F6D66" w:rsidP="002A5775">
      <w:pPr>
        <w:pStyle w:val="a6"/>
        <w:bidi/>
        <w:spacing w:line="360" w:lineRule="auto"/>
        <w:ind w:left="765"/>
        <w:jc w:val="both"/>
        <w:rPr>
          <w:rtl/>
        </w:rPr>
      </w:pPr>
      <w:r>
        <w:rPr>
          <w:rFonts w:hint="cs"/>
          <w:rtl/>
        </w:rPr>
        <w:t>هو الشخص الذي يُنتج ويُقدم معلومات صحية أو مواد توعوية على مواقع التواصل الاجتماعي.</w:t>
      </w:r>
    </w:p>
    <w:p w14:paraId="7BFC9E17" w14:textId="1D16B1FB" w:rsidR="00DF77A8" w:rsidRPr="008D484D" w:rsidRDefault="00646054" w:rsidP="002A5775">
      <w:pPr>
        <w:pStyle w:val="a6"/>
        <w:numPr>
          <w:ilvl w:val="0"/>
          <w:numId w:val="11"/>
        </w:numPr>
        <w:bidi/>
        <w:spacing w:line="360" w:lineRule="auto"/>
        <w:jc w:val="both"/>
        <w:rPr>
          <w:u w:val="single"/>
          <w:lang w:bidi="ar-EG"/>
        </w:rPr>
      </w:pPr>
      <w:r w:rsidRPr="008D484D">
        <w:rPr>
          <w:lang w:bidi="ar-EG"/>
        </w:rPr>
        <w:t xml:space="preserve"> </w:t>
      </w:r>
      <w:r w:rsidRPr="008D484D">
        <w:rPr>
          <w:u w:val="single"/>
          <w:rtl/>
        </w:rPr>
        <w:t>التعريف الاصطلاح</w:t>
      </w:r>
      <w:r w:rsidR="008D484D">
        <w:rPr>
          <w:rFonts w:hint="cs"/>
          <w:u w:val="single"/>
          <w:rtl/>
        </w:rPr>
        <w:t>ي:</w:t>
      </w:r>
      <w:r w:rsidRPr="008D484D">
        <w:rPr>
          <w:u w:val="single"/>
          <w:lang w:bidi="ar-EG"/>
        </w:rPr>
        <w:t xml:space="preserve"> </w:t>
      </w:r>
    </w:p>
    <w:p w14:paraId="569B9444" w14:textId="1CFCE97C" w:rsidR="00DF77A8" w:rsidRPr="008D484D" w:rsidRDefault="00646054" w:rsidP="002A5775">
      <w:pPr>
        <w:pStyle w:val="a6"/>
        <w:bidi/>
        <w:spacing w:line="360" w:lineRule="auto"/>
        <w:ind w:left="765"/>
        <w:jc w:val="both"/>
        <w:rPr>
          <w:rtl/>
          <w:lang w:bidi="ar-EG"/>
        </w:rPr>
      </w:pPr>
      <w:r w:rsidRPr="008D484D">
        <w:rPr>
          <w:rtl/>
        </w:rPr>
        <w:t xml:space="preserve">هو </w:t>
      </w:r>
      <w:r w:rsidR="00B70F0B">
        <w:rPr>
          <w:rFonts w:hint="cs"/>
          <w:rtl/>
        </w:rPr>
        <w:t xml:space="preserve">الجهة أو </w:t>
      </w:r>
      <w:r w:rsidRPr="008D484D">
        <w:rPr>
          <w:rtl/>
        </w:rPr>
        <w:t>الشخص أو الجهة ال</w:t>
      </w:r>
      <w:r w:rsidR="00B70F0B">
        <w:rPr>
          <w:rFonts w:hint="cs"/>
          <w:rtl/>
        </w:rPr>
        <w:t>مسئولة عن انتاج ونشر معلومات صحية عبر مواقع التواصل الاجتماعي أو المنصات الرقمية المختلفة سواء كانت متخصصة أو غير متخصصة.</w:t>
      </w:r>
      <w:r w:rsidRPr="008D484D">
        <w:rPr>
          <w:rtl/>
        </w:rPr>
        <w:t xml:space="preserve"> </w:t>
      </w:r>
      <w:r w:rsidR="00600749">
        <w:t>(</w:t>
      </w:r>
      <w:r w:rsidR="00600749" w:rsidRPr="00CC1F7E">
        <w:rPr>
          <w:b/>
          <w:bCs/>
          <w:lang w:bidi="ar-EG"/>
        </w:rPr>
        <w:t>Fuchs, C. 2021)</w:t>
      </w:r>
    </w:p>
    <w:p w14:paraId="5AC978D9" w14:textId="76DAC44E" w:rsidR="008971E0" w:rsidRPr="008D484D" w:rsidRDefault="00646054" w:rsidP="002A5775">
      <w:pPr>
        <w:pStyle w:val="a6"/>
        <w:numPr>
          <w:ilvl w:val="0"/>
          <w:numId w:val="11"/>
        </w:numPr>
        <w:bidi/>
        <w:spacing w:line="360" w:lineRule="auto"/>
        <w:jc w:val="both"/>
        <w:rPr>
          <w:u w:val="single"/>
          <w:lang w:bidi="ar-EG"/>
        </w:rPr>
      </w:pPr>
      <w:r w:rsidRPr="008D484D">
        <w:rPr>
          <w:u w:val="single"/>
          <w:lang w:bidi="ar-EG"/>
        </w:rPr>
        <w:t xml:space="preserve"> </w:t>
      </w:r>
      <w:r w:rsidRPr="008D484D">
        <w:rPr>
          <w:u w:val="single"/>
          <w:rtl/>
        </w:rPr>
        <w:t>التعريف الإجرائ</w:t>
      </w:r>
      <w:r w:rsidR="00A45015" w:rsidRPr="008D484D">
        <w:rPr>
          <w:rFonts w:hint="cs"/>
          <w:u w:val="single"/>
          <w:rtl/>
        </w:rPr>
        <w:t>ي:</w:t>
      </w:r>
      <w:r w:rsidRPr="008D484D">
        <w:rPr>
          <w:u w:val="single"/>
          <w:lang w:bidi="ar-EG"/>
        </w:rPr>
        <w:t xml:space="preserve"> </w:t>
      </w:r>
    </w:p>
    <w:p w14:paraId="0B124E15" w14:textId="5AAB5913" w:rsidR="0036391F" w:rsidRDefault="008361B9" w:rsidP="006E4F41">
      <w:pPr>
        <w:pStyle w:val="a6"/>
        <w:bidi/>
        <w:spacing w:line="360" w:lineRule="auto"/>
        <w:ind w:left="765"/>
        <w:jc w:val="both"/>
        <w:rPr>
          <w:rtl/>
        </w:rPr>
      </w:pPr>
      <w:r>
        <w:rPr>
          <w:rFonts w:hint="cs"/>
          <w:rtl/>
        </w:rPr>
        <w:t>في هذه الدراسة، صانع المحتوى سوف يشمل مقدمو المحتوى الصحي على المنصات الرقمية</w:t>
      </w:r>
      <w:r w:rsidR="004A0129">
        <w:rPr>
          <w:rFonts w:hint="cs"/>
          <w:rtl/>
        </w:rPr>
        <w:t xml:space="preserve"> سواء متخصصين مثل الأطباء أو غير متخصصين</w:t>
      </w:r>
      <w:r>
        <w:rPr>
          <w:rFonts w:hint="cs"/>
          <w:rtl/>
        </w:rPr>
        <w:t xml:space="preserve">، </w:t>
      </w:r>
      <w:r w:rsidR="004A0129">
        <w:rPr>
          <w:rFonts w:hint="cs"/>
          <w:rtl/>
        </w:rPr>
        <w:t>والحسابات</w:t>
      </w:r>
      <w:r>
        <w:rPr>
          <w:rFonts w:hint="cs"/>
          <w:rtl/>
        </w:rPr>
        <w:t>، المشاهير، المؤسسات الصحية</w:t>
      </w:r>
      <w:r w:rsidR="004A0129">
        <w:rPr>
          <w:rFonts w:hint="cs"/>
          <w:rtl/>
        </w:rPr>
        <w:t>.</w:t>
      </w:r>
    </w:p>
    <w:p w14:paraId="612CE027" w14:textId="77777777" w:rsidR="006E4F41" w:rsidRDefault="006E4F41" w:rsidP="006E4F41">
      <w:pPr>
        <w:pStyle w:val="a6"/>
        <w:bidi/>
        <w:spacing w:line="360" w:lineRule="auto"/>
        <w:ind w:left="765"/>
        <w:jc w:val="both"/>
        <w:rPr>
          <w:rtl/>
        </w:rPr>
      </w:pPr>
    </w:p>
    <w:p w14:paraId="1D99CDBD" w14:textId="00245218" w:rsidR="008D484D" w:rsidRPr="008D484D" w:rsidRDefault="00646054" w:rsidP="002A5775">
      <w:pPr>
        <w:pStyle w:val="a6"/>
        <w:numPr>
          <w:ilvl w:val="0"/>
          <w:numId w:val="8"/>
        </w:numPr>
        <w:bidi/>
        <w:spacing w:line="360" w:lineRule="auto"/>
        <w:jc w:val="both"/>
        <w:rPr>
          <w:b/>
          <w:bCs/>
          <w:lang w:bidi="ar-EG"/>
        </w:rPr>
      </w:pPr>
      <w:r w:rsidRPr="008D484D">
        <w:rPr>
          <w:b/>
          <w:bCs/>
          <w:lang w:bidi="ar-EG"/>
        </w:rPr>
        <w:t xml:space="preserve"> </w:t>
      </w:r>
      <w:r w:rsidRPr="008D484D">
        <w:rPr>
          <w:b/>
          <w:bCs/>
          <w:rtl/>
        </w:rPr>
        <w:t>التحقق من المعلومات الصحية</w:t>
      </w:r>
      <w:r w:rsidRPr="008D484D">
        <w:rPr>
          <w:b/>
          <w:bCs/>
          <w:lang w:bidi="ar-EG"/>
        </w:rPr>
        <w:t xml:space="preserve"> (Health Information Verification) </w:t>
      </w:r>
    </w:p>
    <w:p w14:paraId="7D111AFB" w14:textId="77777777" w:rsidR="008D484D" w:rsidRPr="008D484D" w:rsidRDefault="00646054" w:rsidP="002A5775">
      <w:pPr>
        <w:pStyle w:val="a6"/>
        <w:numPr>
          <w:ilvl w:val="0"/>
          <w:numId w:val="11"/>
        </w:numPr>
        <w:bidi/>
        <w:spacing w:line="360" w:lineRule="auto"/>
        <w:jc w:val="both"/>
        <w:rPr>
          <w:u w:val="single"/>
          <w:lang w:bidi="ar-EG"/>
        </w:rPr>
      </w:pPr>
      <w:r w:rsidRPr="008D484D">
        <w:rPr>
          <w:u w:val="single"/>
          <w:rtl/>
        </w:rPr>
        <w:t>التعريف اللغوي</w:t>
      </w:r>
      <w:r w:rsidR="00A45015" w:rsidRPr="008D484D">
        <w:rPr>
          <w:rFonts w:hint="cs"/>
          <w:u w:val="single"/>
          <w:rtl/>
          <w:lang w:bidi="ar-EG"/>
        </w:rPr>
        <w:t>:</w:t>
      </w:r>
    </w:p>
    <w:p w14:paraId="037255A9" w14:textId="53F51AC7" w:rsidR="00A45015" w:rsidRPr="008D484D" w:rsidRDefault="00646054" w:rsidP="002A5775">
      <w:pPr>
        <w:pStyle w:val="a6"/>
        <w:bidi/>
        <w:spacing w:line="360" w:lineRule="auto"/>
        <w:ind w:left="765"/>
        <w:jc w:val="both"/>
        <w:rPr>
          <w:rtl/>
          <w:lang w:bidi="ar-EG"/>
        </w:rPr>
      </w:pPr>
      <w:r w:rsidRPr="008D484D">
        <w:rPr>
          <w:rtl/>
        </w:rPr>
        <w:t>التحقق يعني التأكد من صحة المعلومات وإثبات صحتها</w:t>
      </w:r>
      <w:r w:rsidR="00A45015" w:rsidRPr="008D484D">
        <w:rPr>
          <w:rFonts w:hint="cs"/>
          <w:rtl/>
          <w:lang w:bidi="ar-EG"/>
        </w:rPr>
        <w:t>.</w:t>
      </w:r>
    </w:p>
    <w:p w14:paraId="0A8E39C0" w14:textId="77777777" w:rsidR="008D484D" w:rsidRPr="008D484D" w:rsidRDefault="00646054" w:rsidP="002A5775">
      <w:pPr>
        <w:pStyle w:val="a6"/>
        <w:numPr>
          <w:ilvl w:val="0"/>
          <w:numId w:val="11"/>
        </w:numPr>
        <w:bidi/>
        <w:spacing w:line="360" w:lineRule="auto"/>
        <w:jc w:val="both"/>
        <w:rPr>
          <w:u w:val="single"/>
          <w:lang w:bidi="ar-EG"/>
        </w:rPr>
      </w:pPr>
      <w:r w:rsidRPr="008D484D">
        <w:rPr>
          <w:u w:val="single"/>
          <w:lang w:bidi="ar-EG"/>
        </w:rPr>
        <w:t xml:space="preserve"> </w:t>
      </w:r>
      <w:r w:rsidRPr="008D484D">
        <w:rPr>
          <w:u w:val="single"/>
          <w:rtl/>
        </w:rPr>
        <w:t>التعريف الاصطلاحي</w:t>
      </w:r>
      <w:r w:rsidR="00A45015" w:rsidRPr="008D484D">
        <w:rPr>
          <w:rFonts w:hint="cs"/>
          <w:u w:val="single"/>
          <w:rtl/>
          <w:lang w:bidi="ar-EG"/>
        </w:rPr>
        <w:t>:</w:t>
      </w:r>
    </w:p>
    <w:p w14:paraId="4AD6946F" w14:textId="3D4E8428" w:rsidR="008D484D" w:rsidRPr="008D484D" w:rsidRDefault="00646054" w:rsidP="002A5775">
      <w:pPr>
        <w:pStyle w:val="a6"/>
        <w:bidi/>
        <w:spacing w:line="360" w:lineRule="auto"/>
        <w:ind w:left="765"/>
        <w:jc w:val="both"/>
        <w:rPr>
          <w:lang w:bidi="ar-EG"/>
        </w:rPr>
      </w:pPr>
      <w:r w:rsidRPr="008D484D">
        <w:rPr>
          <w:rtl/>
        </w:rPr>
        <w:t>يمثل هذه العملية فحص المعلومات للتأكد من دقتها وموثوقيتها من خلال الرجوع إلى مصادر معتمدة</w:t>
      </w:r>
      <w:r w:rsidR="00A45015" w:rsidRPr="008D484D">
        <w:rPr>
          <w:rFonts w:hint="cs"/>
          <w:rtl/>
          <w:lang w:bidi="ar-EG"/>
        </w:rPr>
        <w:t>.</w:t>
      </w:r>
      <w:r w:rsidR="00127EC9">
        <w:rPr>
          <w:rFonts w:hint="cs"/>
          <w:rtl/>
          <w:lang w:bidi="ar-EG"/>
        </w:rPr>
        <w:t xml:space="preserve">      </w:t>
      </w:r>
      <w:r w:rsidR="00CC1F7E">
        <w:rPr>
          <w:rFonts w:hint="cs"/>
          <w:rtl/>
          <w:lang w:bidi="ar-EG"/>
        </w:rPr>
        <w:t xml:space="preserve">  </w:t>
      </w:r>
      <w:r w:rsidRPr="008D484D">
        <w:rPr>
          <w:lang w:bidi="ar-EG"/>
        </w:rPr>
        <w:t xml:space="preserve"> </w:t>
      </w:r>
      <w:r w:rsidR="00CC1F7E" w:rsidRPr="00CC1F7E">
        <w:rPr>
          <w:lang w:bidi="ar-EG"/>
        </w:rPr>
        <w:t>(Centers for Disease Control and Prevention, 2021)</w:t>
      </w:r>
    </w:p>
    <w:p w14:paraId="06EB9523" w14:textId="77777777" w:rsidR="008D484D" w:rsidRPr="008D484D" w:rsidRDefault="00646054" w:rsidP="002A5775">
      <w:pPr>
        <w:pStyle w:val="a6"/>
        <w:numPr>
          <w:ilvl w:val="0"/>
          <w:numId w:val="11"/>
        </w:numPr>
        <w:bidi/>
        <w:spacing w:line="360" w:lineRule="auto"/>
        <w:jc w:val="both"/>
        <w:rPr>
          <w:u w:val="single"/>
          <w:lang w:bidi="ar-EG"/>
        </w:rPr>
      </w:pPr>
      <w:r w:rsidRPr="008D484D">
        <w:rPr>
          <w:u w:val="single"/>
          <w:lang w:bidi="ar-EG"/>
        </w:rPr>
        <w:t xml:space="preserve"> </w:t>
      </w:r>
      <w:r w:rsidRPr="008D484D">
        <w:rPr>
          <w:u w:val="single"/>
          <w:rtl/>
        </w:rPr>
        <w:t>التعريف الإجرائي</w:t>
      </w:r>
      <w:r w:rsidRPr="008D484D">
        <w:rPr>
          <w:u w:val="single"/>
          <w:lang w:bidi="ar-EG"/>
        </w:rPr>
        <w:t>:</w:t>
      </w:r>
    </w:p>
    <w:p w14:paraId="320F7225" w14:textId="0DB2296B" w:rsidR="00646054" w:rsidRDefault="00646054" w:rsidP="002A5775">
      <w:pPr>
        <w:pStyle w:val="a6"/>
        <w:bidi/>
        <w:spacing w:line="360" w:lineRule="auto"/>
        <w:ind w:left="765"/>
        <w:jc w:val="both"/>
        <w:rPr>
          <w:rtl/>
          <w:lang w:bidi="ar-EG"/>
        </w:rPr>
      </w:pPr>
      <w:r w:rsidRPr="008D484D">
        <w:rPr>
          <w:rtl/>
        </w:rPr>
        <w:t>في هذه الدراسة، يُقصد به سلوكيات الجمهور المتعلقة بمراجعة المعلومات الصحية قبل تصديقها أو تداولها، مثل العودة إلى مصادر رسمية أو استشارة مختصين</w:t>
      </w:r>
      <w:r w:rsidR="008D484D" w:rsidRPr="008D484D">
        <w:rPr>
          <w:rFonts w:hint="cs"/>
          <w:rtl/>
          <w:lang w:bidi="ar-EG"/>
        </w:rPr>
        <w:t>.</w:t>
      </w:r>
    </w:p>
    <w:p w14:paraId="3F775ED5" w14:textId="77777777" w:rsidR="00357D43" w:rsidRPr="006E4F41" w:rsidRDefault="00357D43" w:rsidP="00BE2EF7">
      <w:pPr>
        <w:pStyle w:val="2"/>
        <w:bidi/>
        <w:rPr>
          <w:rtl/>
          <w:lang w:bidi="ar-EG"/>
        </w:rPr>
      </w:pPr>
      <w:bookmarkStart w:id="8" w:name="_Toc227709750"/>
      <w:r w:rsidRPr="006E4F41">
        <w:rPr>
          <w:rFonts w:hint="cs"/>
          <w:rtl/>
          <w:lang w:bidi="ar-EG"/>
        </w:rPr>
        <w:lastRenderedPageBreak/>
        <w:t>منهج ونوع الدراسة</w:t>
      </w:r>
      <w:bookmarkEnd w:id="8"/>
    </w:p>
    <w:p w14:paraId="617DEE10" w14:textId="77777777" w:rsidR="00357D43" w:rsidRDefault="00357D43" w:rsidP="00357D43">
      <w:pPr>
        <w:bidi/>
        <w:spacing w:line="360" w:lineRule="auto"/>
        <w:jc w:val="both"/>
        <w:rPr>
          <w:rtl/>
          <w:lang w:bidi="ar-EG"/>
        </w:rPr>
      </w:pPr>
      <w:r>
        <w:rPr>
          <w:rFonts w:hint="cs"/>
          <w:rtl/>
          <w:lang w:bidi="ar-EG"/>
        </w:rPr>
        <w:t>تعتمد هذه الدراسة على "المنهج الوصفي"، باعتباره الأنسب حيث أنه يهدف إلى جمع الحقائق والمعلومات حول الظواهر الاجتماعية والإعلامية، وهو يتناسب مع طبيعة ومتطلبات البحث حيث يهدف إلى وصف وتحليل اتجاهات الجمهور السعودي نحو مصداقية المحتوى الصحي، وتحديد العوامل المؤثرة وعلاقتها بالوضع الراهن من خلال جمع البيانات والمعلومات واستخلاص دلالتها وتعميمها على الظواهر المدروسة. فالبحث الوصفي يختلف عن البحث الاستكشافي من حيث أنه أكثر تحديد للمشكلة وفرضيتها وأكثر تفصيلا للمعلومات التي تحتاجها.</w:t>
      </w:r>
    </w:p>
    <w:p w14:paraId="3722D01A" w14:textId="77777777" w:rsidR="00357D43" w:rsidRPr="006E4F41" w:rsidRDefault="00357D43" w:rsidP="00BE2EF7">
      <w:pPr>
        <w:pStyle w:val="2"/>
        <w:bidi/>
        <w:rPr>
          <w:rtl/>
          <w:lang w:bidi="ar-EG"/>
        </w:rPr>
      </w:pPr>
      <w:bookmarkStart w:id="9" w:name="_Toc227709751"/>
      <w:r w:rsidRPr="006E4F41">
        <w:rPr>
          <w:rFonts w:hint="cs"/>
          <w:rtl/>
          <w:lang w:bidi="ar-EG"/>
        </w:rPr>
        <w:t>عينة الدراسة</w:t>
      </w:r>
      <w:bookmarkEnd w:id="9"/>
      <w:r w:rsidRPr="006E4F41">
        <w:rPr>
          <w:rFonts w:hint="cs"/>
          <w:rtl/>
          <w:lang w:bidi="ar-EG"/>
        </w:rPr>
        <w:t xml:space="preserve"> </w:t>
      </w:r>
    </w:p>
    <w:p w14:paraId="4D964BB0" w14:textId="24E62E14" w:rsidR="00357D43" w:rsidRDefault="00357D43" w:rsidP="00357D43">
      <w:pPr>
        <w:bidi/>
        <w:spacing w:line="360" w:lineRule="auto"/>
        <w:jc w:val="both"/>
        <w:rPr>
          <w:rtl/>
          <w:lang w:bidi="ar-EG"/>
        </w:rPr>
      </w:pPr>
      <w:r>
        <w:rPr>
          <w:rFonts w:hint="cs"/>
          <w:rtl/>
        </w:rPr>
        <w:t xml:space="preserve">تم </w:t>
      </w:r>
      <w:r w:rsidRPr="001C7090">
        <w:rPr>
          <w:rtl/>
        </w:rPr>
        <w:t>اخت</w:t>
      </w:r>
      <w:r>
        <w:rPr>
          <w:rFonts w:hint="cs"/>
          <w:rtl/>
        </w:rPr>
        <w:t>ي</w:t>
      </w:r>
      <w:r w:rsidRPr="001C7090">
        <w:rPr>
          <w:rtl/>
        </w:rPr>
        <w:t xml:space="preserve">ار </w:t>
      </w:r>
      <w:r>
        <w:rPr>
          <w:rFonts w:hint="cs"/>
          <w:rtl/>
        </w:rPr>
        <w:t>"</w:t>
      </w:r>
      <w:r w:rsidRPr="001C7090">
        <w:rPr>
          <w:rtl/>
        </w:rPr>
        <w:t xml:space="preserve">العينة القصدية </w:t>
      </w:r>
      <w:r>
        <w:rPr>
          <w:rFonts w:hint="cs"/>
          <w:rtl/>
        </w:rPr>
        <w:t>"</w:t>
      </w:r>
      <w:r w:rsidRPr="001C7090">
        <w:rPr>
          <w:rtl/>
        </w:rPr>
        <w:t xml:space="preserve"> </w:t>
      </w:r>
      <w:r>
        <w:rPr>
          <w:rFonts w:hint="cs"/>
          <w:rtl/>
        </w:rPr>
        <w:t>و</w:t>
      </w:r>
      <w:r w:rsidRPr="001C7090">
        <w:rPr>
          <w:rtl/>
        </w:rPr>
        <w:t>هي أحد أنواع العينات غير ال</w:t>
      </w:r>
      <w:r>
        <w:rPr>
          <w:rFonts w:hint="cs"/>
          <w:rtl/>
        </w:rPr>
        <w:t>ا</w:t>
      </w:r>
      <w:r w:rsidRPr="001C7090">
        <w:rPr>
          <w:rtl/>
        </w:rPr>
        <w:t>حتمالية التي يختار فيها الباحث أفراد عينة دراسته بناء</w:t>
      </w:r>
      <w:r>
        <w:rPr>
          <w:rFonts w:hint="cs"/>
          <w:rtl/>
        </w:rPr>
        <w:t>ً</w:t>
      </w:r>
      <w:r w:rsidRPr="001C7090">
        <w:rPr>
          <w:rtl/>
        </w:rPr>
        <w:t xml:space="preserve"> على معرفته الشخصية وبشكل مقصود لخدمة أهداف بحثه</w:t>
      </w:r>
      <w:r>
        <w:rPr>
          <w:rFonts w:hint="cs"/>
          <w:rtl/>
          <w:lang w:bidi="ar-EG"/>
        </w:rPr>
        <w:t xml:space="preserve">. حيث تم اختيار أفراد العينة وعددهم </w:t>
      </w:r>
      <w:r w:rsidRPr="000F12EA">
        <w:rPr>
          <w:rFonts w:hint="cs"/>
          <w:rtl/>
          <w:lang w:bidi="ar-EG"/>
        </w:rPr>
        <w:t>8</w:t>
      </w:r>
      <w:r w:rsidR="000F12EA" w:rsidRPr="000F12EA">
        <w:rPr>
          <w:rFonts w:hint="cs"/>
          <w:rtl/>
          <w:lang w:bidi="ar-EG"/>
        </w:rPr>
        <w:t>8</w:t>
      </w:r>
      <w:r w:rsidRPr="000F12EA">
        <w:rPr>
          <w:rFonts w:hint="cs"/>
          <w:rtl/>
          <w:lang w:bidi="ar-EG"/>
        </w:rPr>
        <w:t xml:space="preserve"> </w:t>
      </w:r>
      <w:r>
        <w:rPr>
          <w:rFonts w:hint="cs"/>
          <w:rtl/>
          <w:lang w:bidi="ar-EG"/>
        </w:rPr>
        <w:t>من مستخدمي منصات التواصل الاجتماعي في المملكة العربية السعودية ممن يتابعون محتوى صحي رقمي.</w:t>
      </w:r>
    </w:p>
    <w:p w14:paraId="19E27B67" w14:textId="77777777" w:rsidR="00357D43" w:rsidRPr="006E4F41" w:rsidRDefault="00357D43" w:rsidP="00BE2EF7">
      <w:pPr>
        <w:pStyle w:val="2"/>
        <w:bidi/>
        <w:rPr>
          <w:rtl/>
          <w:lang w:bidi="ar-EG"/>
        </w:rPr>
      </w:pPr>
      <w:bookmarkStart w:id="10" w:name="_Toc227709752"/>
      <w:r w:rsidRPr="006E4F41">
        <w:rPr>
          <w:rFonts w:hint="cs"/>
          <w:rtl/>
          <w:lang w:bidi="ar-EG"/>
        </w:rPr>
        <w:t>أدوات جمع البيانات</w:t>
      </w:r>
      <w:bookmarkEnd w:id="10"/>
    </w:p>
    <w:p w14:paraId="20A4D771" w14:textId="77777777" w:rsidR="00357D43" w:rsidRDefault="00357D43" w:rsidP="00357D43">
      <w:pPr>
        <w:bidi/>
        <w:spacing w:line="360" w:lineRule="auto"/>
        <w:jc w:val="both"/>
        <w:rPr>
          <w:rtl/>
          <w:lang w:bidi="ar-EG"/>
        </w:rPr>
      </w:pPr>
      <w:r>
        <w:rPr>
          <w:rFonts w:hint="cs"/>
          <w:rtl/>
        </w:rPr>
        <w:t>استخدمنا</w:t>
      </w:r>
      <w:r w:rsidRPr="00237A06">
        <w:rPr>
          <w:rtl/>
        </w:rPr>
        <w:t xml:space="preserve"> في جمع بيانات الدراسة </w:t>
      </w:r>
      <w:r>
        <w:rPr>
          <w:rFonts w:hint="cs"/>
          <w:rtl/>
        </w:rPr>
        <w:t>جملة من الوسائل والتقنيات التي تمكنا من جمع أكبر قدر من المعلومات التي تخدم البحث وتساعده على استقصاء المعلومات، حيث اعتمدنا على الملاحظة البسيطة والاستمارة الاستبيان كأدوات للحصول على المعلومات الدقيقة</w:t>
      </w:r>
      <w:r>
        <w:rPr>
          <w:rFonts w:hint="cs"/>
          <w:rtl/>
          <w:lang w:bidi="ar-EG"/>
        </w:rPr>
        <w:t xml:space="preserve">. يمكن تعريف الملاحظة بأنها ملاحظة الظواهر تلقائياً في ظروفها الطبيعية دون اخضاعها للضبط العلمي ودون استخدام أدوات دقيقة للقياس للتأكد من دقتها. (سامية محمد </w:t>
      </w:r>
      <w:proofErr w:type="spellStart"/>
      <w:r>
        <w:rPr>
          <w:rFonts w:hint="cs"/>
          <w:rtl/>
          <w:lang w:bidi="ar-EG"/>
        </w:rPr>
        <w:t>الفهمي</w:t>
      </w:r>
      <w:proofErr w:type="spellEnd"/>
      <w:r>
        <w:rPr>
          <w:rFonts w:hint="cs"/>
          <w:rtl/>
          <w:lang w:bidi="ar-EG"/>
        </w:rPr>
        <w:t xml:space="preserve"> وآخرون)</w:t>
      </w:r>
    </w:p>
    <w:p w14:paraId="6EE9C64A" w14:textId="77777777" w:rsidR="00357D43" w:rsidRDefault="00357D43" w:rsidP="00357D43">
      <w:pPr>
        <w:bidi/>
        <w:spacing w:line="360" w:lineRule="auto"/>
        <w:jc w:val="both"/>
        <w:rPr>
          <w:rtl/>
          <w:lang w:bidi="ar-EG"/>
        </w:rPr>
      </w:pPr>
      <w:r>
        <w:rPr>
          <w:rFonts w:hint="cs"/>
          <w:rtl/>
          <w:lang w:bidi="ar-EG"/>
        </w:rPr>
        <w:t>وفي هذه الدراسة، استخدمنا الملاحظة في تحديد الظاهرة والتي تمثلت اعتماد الجمهور السعودي على مواقع التواصل الاجتماعي للحصول على المحتوي الصحي الرقمي، الأمر الذي قد يؤدي إلى انتشار المعلومات الطبية الغير دقيقة وهذا ما دفعنا الى تسليط الضوء على موضوع دراستنا.</w:t>
      </w:r>
    </w:p>
    <w:p w14:paraId="19690696" w14:textId="77777777" w:rsidR="00357D43" w:rsidRDefault="00357D43" w:rsidP="00357D43">
      <w:pPr>
        <w:bidi/>
        <w:spacing w:line="360" w:lineRule="auto"/>
        <w:jc w:val="both"/>
        <w:rPr>
          <w:rtl/>
          <w:lang w:bidi="ar-EG"/>
        </w:rPr>
      </w:pPr>
      <w:r>
        <w:rPr>
          <w:rFonts w:hint="cs"/>
          <w:rtl/>
          <w:lang w:bidi="ar-EG"/>
        </w:rPr>
        <w:t>واستخدمنا استمارة الاستبيان والتي تعد من أحد الوسائل لتجميع المعلومات من مصادرها، ويمكن تعريف الاستبيان لغوياً أنها تلك القائمة من الأسئلة المرتبة التي يحضرها الباحث بعناية في تعبيرها عن الموضوع المبحوث في إطار الخطة الموضوعة التي ترسل للأشخاص المعنيين للحصول على إجابات تتضمن المعلومات المطلوبة لتوضيح حقائق جديدة عن الظاهرة المدروسة وتعرفيها من جوانبها المختلفة. (احمد بن مرسلي، 2010)</w:t>
      </w:r>
    </w:p>
    <w:p w14:paraId="6D2E6C26" w14:textId="4916107C" w:rsidR="00357D43" w:rsidRDefault="00357D43" w:rsidP="00357D43">
      <w:pPr>
        <w:bidi/>
        <w:spacing w:line="360" w:lineRule="auto"/>
        <w:jc w:val="both"/>
        <w:rPr>
          <w:rtl/>
        </w:rPr>
      </w:pPr>
      <w:r>
        <w:rPr>
          <w:rFonts w:hint="cs"/>
          <w:rtl/>
          <w:lang w:bidi="ar-EG"/>
        </w:rPr>
        <w:t xml:space="preserve">في هذه الدراسة، تم توزيع </w:t>
      </w:r>
      <w:r w:rsidRPr="00237A06">
        <w:rPr>
          <w:rtl/>
        </w:rPr>
        <w:t>استمارة ا</w:t>
      </w:r>
      <w:r>
        <w:rPr>
          <w:rFonts w:hint="cs"/>
          <w:rtl/>
        </w:rPr>
        <w:t>ل</w:t>
      </w:r>
      <w:r w:rsidRPr="00237A06">
        <w:rPr>
          <w:rtl/>
        </w:rPr>
        <w:t>استبيان وكانت في شكلها الورقي او ا</w:t>
      </w:r>
      <w:r>
        <w:rPr>
          <w:rFonts w:hint="cs"/>
          <w:rtl/>
        </w:rPr>
        <w:t>ل</w:t>
      </w:r>
      <w:r w:rsidRPr="00237A06">
        <w:rPr>
          <w:rtl/>
        </w:rPr>
        <w:t>الكتروني وبلغ عدد ا</w:t>
      </w:r>
      <w:r>
        <w:rPr>
          <w:rFonts w:hint="cs"/>
          <w:rtl/>
        </w:rPr>
        <w:t>ل</w:t>
      </w:r>
      <w:r w:rsidRPr="00237A06">
        <w:rPr>
          <w:rtl/>
        </w:rPr>
        <w:t>استمارات الموزعة على المبحوثين</w:t>
      </w:r>
      <w:r>
        <w:rPr>
          <w:rFonts w:hint="cs"/>
          <w:rtl/>
        </w:rPr>
        <w:t xml:space="preserve"> (</w:t>
      </w:r>
      <w:r w:rsidRPr="000F12EA">
        <w:rPr>
          <w:rFonts w:hint="cs"/>
          <w:rtl/>
        </w:rPr>
        <w:t>8</w:t>
      </w:r>
      <w:r w:rsidR="00191CCD" w:rsidRPr="000F12EA">
        <w:t>8</w:t>
      </w:r>
      <w:r>
        <w:rPr>
          <w:rFonts w:hint="cs"/>
          <w:rtl/>
        </w:rPr>
        <w:t>)</w:t>
      </w:r>
      <w:r w:rsidR="00191CCD">
        <w:t>.</w:t>
      </w:r>
    </w:p>
    <w:p w14:paraId="5CD94217" w14:textId="77777777" w:rsidR="00A01B1E" w:rsidRDefault="00A01B1E" w:rsidP="00357D43">
      <w:pPr>
        <w:bidi/>
        <w:spacing w:line="360" w:lineRule="auto"/>
        <w:jc w:val="both"/>
        <w:rPr>
          <w:rtl/>
        </w:rPr>
      </w:pPr>
    </w:p>
    <w:p w14:paraId="658E1E39" w14:textId="77777777" w:rsidR="00A01B1E" w:rsidRDefault="00A01B1E" w:rsidP="00A01B1E">
      <w:pPr>
        <w:bidi/>
        <w:spacing w:line="360" w:lineRule="auto"/>
        <w:jc w:val="both"/>
        <w:rPr>
          <w:rtl/>
        </w:rPr>
      </w:pPr>
    </w:p>
    <w:p w14:paraId="2B43B9F8" w14:textId="77777777" w:rsidR="00A01B1E" w:rsidRDefault="00A01B1E" w:rsidP="00A01B1E">
      <w:pPr>
        <w:bidi/>
        <w:spacing w:line="360" w:lineRule="auto"/>
        <w:jc w:val="both"/>
        <w:rPr>
          <w:rtl/>
        </w:rPr>
      </w:pPr>
    </w:p>
    <w:p w14:paraId="28F7EED5" w14:textId="182A5676" w:rsidR="00357D43" w:rsidRPr="00214B1B" w:rsidRDefault="00357D43" w:rsidP="00A01B1E">
      <w:pPr>
        <w:bidi/>
        <w:spacing w:line="360" w:lineRule="auto"/>
        <w:jc w:val="both"/>
      </w:pPr>
      <w:r w:rsidRPr="00214B1B">
        <w:rPr>
          <w:rtl/>
        </w:rPr>
        <w:lastRenderedPageBreak/>
        <w:t>تكوّن الاستبيان من عدة محاور رئيسية، على النحو التالي</w:t>
      </w:r>
      <w:r w:rsidRPr="00214B1B">
        <w:t>:</w:t>
      </w:r>
    </w:p>
    <w:p w14:paraId="4A923320" w14:textId="77777777" w:rsidR="00357D43" w:rsidRPr="00214B1B" w:rsidRDefault="00357D43" w:rsidP="00357D43">
      <w:pPr>
        <w:pStyle w:val="a6"/>
        <w:numPr>
          <w:ilvl w:val="0"/>
          <w:numId w:val="32"/>
        </w:numPr>
        <w:bidi/>
        <w:spacing w:line="360" w:lineRule="auto"/>
      </w:pPr>
      <w:r w:rsidRPr="004A3130">
        <w:rPr>
          <w:b/>
          <w:bCs/>
          <w:rtl/>
        </w:rPr>
        <w:t>المحور الأول: عادات المتابعة</w:t>
      </w:r>
      <w:r w:rsidRPr="00214B1B">
        <w:br/>
      </w:r>
      <w:r w:rsidRPr="00214B1B">
        <w:rPr>
          <w:rtl/>
        </w:rPr>
        <w:t>ويهدف إلى التعرف على سلوك المبحوثين في متابعة المحتوى الصحي، من حيث المنصات المستخدمة، ونمط المحتوى المفضل، ونوع المحتوى، والفئة التي يعتمدون عليها في الحصول على المعلومات</w:t>
      </w:r>
      <w:r w:rsidRPr="00214B1B">
        <w:t xml:space="preserve">. </w:t>
      </w:r>
    </w:p>
    <w:p w14:paraId="65C032FB" w14:textId="63F56B54" w:rsidR="00357D43" w:rsidRPr="00214B1B" w:rsidRDefault="00357D43" w:rsidP="00357D43">
      <w:pPr>
        <w:pStyle w:val="a6"/>
        <w:numPr>
          <w:ilvl w:val="0"/>
          <w:numId w:val="32"/>
        </w:numPr>
        <w:bidi/>
        <w:spacing w:line="360" w:lineRule="auto"/>
      </w:pPr>
      <w:r w:rsidRPr="004A3130">
        <w:rPr>
          <w:b/>
          <w:bCs/>
          <w:rtl/>
        </w:rPr>
        <w:t xml:space="preserve">المحور الثاني: </w:t>
      </w:r>
      <w:r w:rsidR="00191CCD">
        <w:rPr>
          <w:rFonts w:hint="cs"/>
          <w:b/>
          <w:bCs/>
          <w:rtl/>
        </w:rPr>
        <w:t>طبيعة العمل والقائم بالاتصال</w:t>
      </w:r>
      <w:r w:rsidRPr="00214B1B">
        <w:br/>
      </w:r>
      <w:r w:rsidRPr="00214B1B">
        <w:rPr>
          <w:rtl/>
        </w:rPr>
        <w:t xml:space="preserve">ويقيس مستوى ثقة المبحوثين بالمحتوى الصحي المنشور عبر المنصات الرقمية، من خلال مجموعة من العبارات باستخدام مقياس </w:t>
      </w:r>
      <w:proofErr w:type="spellStart"/>
      <w:r w:rsidRPr="00214B1B">
        <w:rPr>
          <w:rtl/>
        </w:rPr>
        <w:t>ليكرت</w:t>
      </w:r>
      <w:proofErr w:type="spellEnd"/>
      <w:r w:rsidRPr="00214B1B">
        <w:rPr>
          <w:rtl/>
        </w:rPr>
        <w:t xml:space="preserve"> الخماسي</w:t>
      </w:r>
      <w:r w:rsidRPr="00214B1B">
        <w:t xml:space="preserve">. </w:t>
      </w:r>
    </w:p>
    <w:p w14:paraId="1970B7A7" w14:textId="77777777" w:rsidR="00357D43" w:rsidRPr="00214B1B" w:rsidRDefault="00357D43" w:rsidP="00357D43">
      <w:pPr>
        <w:pStyle w:val="a6"/>
        <w:numPr>
          <w:ilvl w:val="0"/>
          <w:numId w:val="32"/>
        </w:numPr>
        <w:bidi/>
        <w:spacing w:line="360" w:lineRule="auto"/>
      </w:pPr>
      <w:r w:rsidRPr="004A3130">
        <w:rPr>
          <w:b/>
          <w:bCs/>
          <w:rtl/>
        </w:rPr>
        <w:t>المحور الثالث: سلوك التحقق من المعلومات</w:t>
      </w:r>
      <w:r w:rsidRPr="00214B1B">
        <w:br/>
      </w:r>
      <w:r w:rsidRPr="00214B1B">
        <w:rPr>
          <w:rtl/>
        </w:rPr>
        <w:t>ويهدف إلى قياس مدى حرص المبحوثين على التأكد من صحة المعلومات الصحية قبل تبنيها أو نشرها</w:t>
      </w:r>
      <w:r w:rsidRPr="00214B1B">
        <w:t xml:space="preserve">. </w:t>
      </w:r>
    </w:p>
    <w:p w14:paraId="4EAF5391" w14:textId="77777777" w:rsidR="00357D43" w:rsidRPr="004A3130" w:rsidRDefault="00357D43" w:rsidP="00BE2EF7">
      <w:pPr>
        <w:pStyle w:val="2"/>
        <w:bidi/>
        <w:rPr>
          <w:rtl/>
        </w:rPr>
      </w:pPr>
      <w:bookmarkStart w:id="11" w:name="_Toc227709753"/>
      <w:r w:rsidRPr="004A3130">
        <w:rPr>
          <w:rFonts w:hint="cs"/>
          <w:rtl/>
        </w:rPr>
        <w:t>مقياس</w:t>
      </w:r>
      <w:r w:rsidRPr="004A3130">
        <w:rPr>
          <w:rtl/>
        </w:rPr>
        <w:t xml:space="preserve"> </w:t>
      </w:r>
      <w:r w:rsidRPr="004A3130">
        <w:rPr>
          <w:rFonts w:hint="cs"/>
          <w:rtl/>
        </w:rPr>
        <w:t>الاستبيان</w:t>
      </w:r>
      <w:bookmarkEnd w:id="11"/>
    </w:p>
    <w:p w14:paraId="3725ADF4" w14:textId="77777777" w:rsidR="00357D43" w:rsidRPr="007B5E11" w:rsidRDefault="00357D43" w:rsidP="00357D43">
      <w:pPr>
        <w:bidi/>
        <w:spacing w:line="360" w:lineRule="auto"/>
        <w:rPr>
          <w:rtl/>
        </w:rPr>
      </w:pPr>
      <w:r>
        <w:rPr>
          <w:rFonts w:cs="Arial" w:hint="cs"/>
          <w:rtl/>
        </w:rPr>
        <w:t>تم</w:t>
      </w:r>
      <w:r>
        <w:rPr>
          <w:rFonts w:cs="Arial"/>
          <w:rtl/>
        </w:rPr>
        <w:t xml:space="preserve"> </w:t>
      </w:r>
      <w:r>
        <w:rPr>
          <w:rFonts w:cs="Arial" w:hint="cs"/>
          <w:rtl/>
        </w:rPr>
        <w:t>استخدام</w:t>
      </w:r>
      <w:r>
        <w:rPr>
          <w:rFonts w:cs="Arial"/>
          <w:rtl/>
        </w:rPr>
        <w:t xml:space="preserve"> </w:t>
      </w:r>
      <w:r>
        <w:rPr>
          <w:rFonts w:cs="Arial" w:hint="cs"/>
          <w:rtl/>
        </w:rPr>
        <w:t>مقياس</w:t>
      </w:r>
      <w:r>
        <w:rPr>
          <w:rFonts w:cs="Arial"/>
          <w:rtl/>
        </w:rPr>
        <w:t xml:space="preserve"> </w:t>
      </w:r>
      <w:proofErr w:type="spellStart"/>
      <w:r>
        <w:rPr>
          <w:rFonts w:cs="Arial" w:hint="cs"/>
          <w:rtl/>
        </w:rPr>
        <w:t>ليكرت</w:t>
      </w:r>
      <w:proofErr w:type="spellEnd"/>
      <w:r>
        <w:rPr>
          <w:rFonts w:cs="Arial"/>
          <w:rtl/>
        </w:rPr>
        <w:t xml:space="preserve"> </w:t>
      </w:r>
      <w:r>
        <w:rPr>
          <w:rFonts w:cs="Arial" w:hint="cs"/>
          <w:rtl/>
        </w:rPr>
        <w:t>الخماسي</w:t>
      </w:r>
      <w:r>
        <w:rPr>
          <w:rFonts w:cs="Arial"/>
          <w:rtl/>
        </w:rPr>
        <w:t xml:space="preserve"> </w:t>
      </w:r>
      <w:r>
        <w:rPr>
          <w:rFonts w:cs="Arial" w:hint="cs"/>
          <w:rtl/>
        </w:rPr>
        <w:t>لقياس</w:t>
      </w:r>
      <w:r>
        <w:rPr>
          <w:rFonts w:cs="Arial"/>
          <w:rtl/>
        </w:rPr>
        <w:t xml:space="preserve"> </w:t>
      </w:r>
      <w:r>
        <w:rPr>
          <w:rFonts w:cs="Arial" w:hint="cs"/>
          <w:rtl/>
        </w:rPr>
        <w:t>اتجاهات</w:t>
      </w:r>
      <w:r>
        <w:rPr>
          <w:rFonts w:cs="Arial"/>
          <w:rtl/>
        </w:rPr>
        <w:t xml:space="preserve"> </w:t>
      </w:r>
      <w:r>
        <w:rPr>
          <w:rFonts w:cs="Arial" w:hint="cs"/>
          <w:rtl/>
        </w:rPr>
        <w:t>المبحوثين،</w:t>
      </w:r>
      <w:r>
        <w:rPr>
          <w:rFonts w:cs="Arial"/>
          <w:rtl/>
        </w:rPr>
        <w:t xml:space="preserve"> </w:t>
      </w:r>
      <w:r>
        <w:rPr>
          <w:rFonts w:cs="Arial" w:hint="cs"/>
          <w:rtl/>
        </w:rPr>
        <w:t>حيث</w:t>
      </w:r>
      <w:r>
        <w:rPr>
          <w:rFonts w:cs="Arial"/>
          <w:rtl/>
        </w:rPr>
        <w:t xml:space="preserve"> </w:t>
      </w:r>
      <w:r>
        <w:rPr>
          <w:rFonts w:cs="Arial" w:hint="cs"/>
          <w:rtl/>
        </w:rPr>
        <w:t>تم</w:t>
      </w:r>
      <w:r>
        <w:rPr>
          <w:rFonts w:cs="Arial"/>
          <w:rtl/>
        </w:rPr>
        <w:t xml:space="preserve"> </w:t>
      </w:r>
      <w:r>
        <w:rPr>
          <w:rFonts w:cs="Arial" w:hint="cs"/>
          <w:rtl/>
        </w:rPr>
        <w:t>تحديد</w:t>
      </w:r>
      <w:r>
        <w:rPr>
          <w:rFonts w:cs="Arial"/>
          <w:rtl/>
        </w:rPr>
        <w:t xml:space="preserve"> </w:t>
      </w:r>
      <w:r>
        <w:rPr>
          <w:rFonts w:cs="Arial" w:hint="cs"/>
          <w:rtl/>
        </w:rPr>
        <w:t>بدائل</w:t>
      </w:r>
      <w:r>
        <w:rPr>
          <w:rFonts w:cs="Arial"/>
          <w:rtl/>
        </w:rPr>
        <w:t xml:space="preserve"> </w:t>
      </w:r>
      <w:r>
        <w:rPr>
          <w:rFonts w:cs="Arial" w:hint="cs"/>
          <w:rtl/>
        </w:rPr>
        <w:t>الإجابة</w:t>
      </w:r>
      <w:r>
        <w:rPr>
          <w:rFonts w:cs="Arial"/>
          <w:rtl/>
        </w:rPr>
        <w:t xml:space="preserve"> </w:t>
      </w:r>
      <w:r>
        <w:rPr>
          <w:rFonts w:cs="Arial" w:hint="cs"/>
          <w:rtl/>
        </w:rPr>
        <w:t>كما</w:t>
      </w:r>
      <w:r>
        <w:rPr>
          <w:rFonts w:cs="Arial"/>
          <w:rtl/>
        </w:rPr>
        <w:t xml:space="preserve"> </w:t>
      </w:r>
      <w:r>
        <w:rPr>
          <w:rFonts w:cs="Arial" w:hint="cs"/>
          <w:rtl/>
        </w:rPr>
        <w:t>يلي</w:t>
      </w:r>
      <w:r>
        <w:t>:</w:t>
      </w:r>
    </w:p>
    <w:p w14:paraId="3B8F4009" w14:textId="77777777" w:rsidR="00357D43" w:rsidRDefault="00357D43" w:rsidP="00357D43">
      <w:pPr>
        <w:pStyle w:val="a6"/>
        <w:numPr>
          <w:ilvl w:val="0"/>
          <w:numId w:val="31"/>
        </w:numPr>
        <w:bidi/>
        <w:spacing w:line="360" w:lineRule="auto"/>
        <w:rPr>
          <w:rtl/>
        </w:rPr>
      </w:pPr>
      <w:r w:rsidRPr="007B5E11">
        <w:rPr>
          <w:rFonts w:cs="Arial" w:hint="cs"/>
          <w:rtl/>
        </w:rPr>
        <w:t>أوافق</w:t>
      </w:r>
      <w:r w:rsidRPr="007B5E11">
        <w:rPr>
          <w:rFonts w:cs="Arial"/>
          <w:rtl/>
        </w:rPr>
        <w:t xml:space="preserve"> </w:t>
      </w:r>
      <w:r w:rsidRPr="007B5E11">
        <w:rPr>
          <w:rFonts w:cs="Arial" w:hint="cs"/>
          <w:rtl/>
        </w:rPr>
        <w:t>بشدة</w:t>
      </w:r>
    </w:p>
    <w:p w14:paraId="01985D4F" w14:textId="77777777" w:rsidR="00357D43" w:rsidRDefault="00357D43" w:rsidP="00357D43">
      <w:pPr>
        <w:pStyle w:val="a6"/>
        <w:numPr>
          <w:ilvl w:val="0"/>
          <w:numId w:val="31"/>
        </w:numPr>
        <w:bidi/>
        <w:spacing w:line="360" w:lineRule="auto"/>
        <w:rPr>
          <w:rtl/>
        </w:rPr>
      </w:pPr>
      <w:r w:rsidRPr="007B5E11">
        <w:rPr>
          <w:rFonts w:cs="Arial" w:hint="cs"/>
          <w:rtl/>
        </w:rPr>
        <w:t>أوافق</w:t>
      </w:r>
    </w:p>
    <w:p w14:paraId="4D40507A" w14:textId="77777777" w:rsidR="00357D43" w:rsidRDefault="00357D43" w:rsidP="00357D43">
      <w:pPr>
        <w:pStyle w:val="a6"/>
        <w:numPr>
          <w:ilvl w:val="0"/>
          <w:numId w:val="31"/>
        </w:numPr>
        <w:bidi/>
        <w:spacing w:line="360" w:lineRule="auto"/>
        <w:rPr>
          <w:rtl/>
        </w:rPr>
      </w:pPr>
      <w:r w:rsidRPr="007B5E11">
        <w:rPr>
          <w:rFonts w:cs="Arial" w:hint="cs"/>
          <w:rtl/>
        </w:rPr>
        <w:t>محايد</w:t>
      </w:r>
    </w:p>
    <w:p w14:paraId="375C3BAD" w14:textId="77777777" w:rsidR="00357D43" w:rsidRDefault="00357D43" w:rsidP="00357D43">
      <w:pPr>
        <w:pStyle w:val="a6"/>
        <w:numPr>
          <w:ilvl w:val="0"/>
          <w:numId w:val="31"/>
        </w:numPr>
        <w:bidi/>
        <w:spacing w:line="360" w:lineRule="auto"/>
        <w:rPr>
          <w:rtl/>
        </w:rPr>
      </w:pPr>
      <w:r w:rsidRPr="007B5E11">
        <w:rPr>
          <w:rFonts w:cs="Arial" w:hint="cs"/>
          <w:rtl/>
        </w:rPr>
        <w:t>غير</w:t>
      </w:r>
      <w:r w:rsidRPr="007B5E11">
        <w:rPr>
          <w:rFonts w:cs="Arial"/>
          <w:rtl/>
        </w:rPr>
        <w:t xml:space="preserve"> </w:t>
      </w:r>
      <w:r w:rsidRPr="007B5E11">
        <w:rPr>
          <w:rFonts w:cs="Arial" w:hint="cs"/>
          <w:rtl/>
        </w:rPr>
        <w:t>موافق</w:t>
      </w:r>
    </w:p>
    <w:p w14:paraId="686A3B9B" w14:textId="77777777" w:rsidR="00357D43" w:rsidRDefault="00357D43" w:rsidP="00357D43">
      <w:pPr>
        <w:pStyle w:val="a6"/>
        <w:numPr>
          <w:ilvl w:val="0"/>
          <w:numId w:val="31"/>
        </w:numPr>
        <w:bidi/>
        <w:spacing w:line="360" w:lineRule="auto"/>
        <w:rPr>
          <w:rtl/>
        </w:rPr>
      </w:pPr>
      <w:r w:rsidRPr="007B5E11">
        <w:rPr>
          <w:rFonts w:cs="Arial" w:hint="cs"/>
          <w:rtl/>
        </w:rPr>
        <w:t>غير</w:t>
      </w:r>
      <w:r w:rsidRPr="007B5E11">
        <w:rPr>
          <w:rFonts w:cs="Arial"/>
          <w:rtl/>
        </w:rPr>
        <w:t xml:space="preserve"> </w:t>
      </w:r>
      <w:r w:rsidRPr="007B5E11">
        <w:rPr>
          <w:rFonts w:cs="Arial" w:hint="cs"/>
          <w:rtl/>
        </w:rPr>
        <w:t>موافق</w:t>
      </w:r>
      <w:r w:rsidRPr="007B5E11">
        <w:rPr>
          <w:rFonts w:cs="Arial"/>
          <w:rtl/>
        </w:rPr>
        <w:t xml:space="preserve"> </w:t>
      </w:r>
      <w:r w:rsidRPr="007B5E11">
        <w:rPr>
          <w:rFonts w:cs="Arial" w:hint="cs"/>
          <w:rtl/>
        </w:rPr>
        <w:t>بشدة</w:t>
      </w:r>
    </w:p>
    <w:p w14:paraId="4E7D8864" w14:textId="77777777" w:rsidR="00357D43" w:rsidRPr="00214B1B" w:rsidRDefault="00357D43" w:rsidP="00357D43">
      <w:pPr>
        <w:bidi/>
        <w:spacing w:line="360" w:lineRule="auto"/>
        <w:jc w:val="both"/>
        <w:rPr>
          <w:rtl/>
        </w:rPr>
      </w:pPr>
      <w:r>
        <w:rPr>
          <w:rFonts w:cs="Arial" w:hint="cs"/>
          <w:rtl/>
        </w:rPr>
        <w:t>وتم</w:t>
      </w:r>
      <w:r>
        <w:rPr>
          <w:rFonts w:cs="Arial"/>
          <w:rtl/>
        </w:rPr>
        <w:t xml:space="preserve"> </w:t>
      </w:r>
      <w:r>
        <w:rPr>
          <w:rFonts w:cs="Arial" w:hint="cs"/>
          <w:rtl/>
        </w:rPr>
        <w:t>ترميز</w:t>
      </w:r>
      <w:r>
        <w:rPr>
          <w:rFonts w:cs="Arial"/>
          <w:rtl/>
        </w:rPr>
        <w:t xml:space="preserve"> </w:t>
      </w:r>
      <w:r>
        <w:rPr>
          <w:rFonts w:cs="Arial" w:hint="cs"/>
          <w:rtl/>
        </w:rPr>
        <w:t>هذه</w:t>
      </w:r>
      <w:r>
        <w:rPr>
          <w:rFonts w:cs="Arial"/>
          <w:rtl/>
        </w:rPr>
        <w:t xml:space="preserve"> </w:t>
      </w:r>
      <w:r>
        <w:rPr>
          <w:rFonts w:cs="Arial" w:hint="cs"/>
          <w:rtl/>
        </w:rPr>
        <w:t>الإجابات</w:t>
      </w:r>
      <w:r>
        <w:rPr>
          <w:rFonts w:cs="Arial"/>
          <w:rtl/>
        </w:rPr>
        <w:t xml:space="preserve"> </w:t>
      </w:r>
      <w:r>
        <w:rPr>
          <w:rFonts w:cs="Arial" w:hint="cs"/>
          <w:rtl/>
        </w:rPr>
        <w:t>رقميًا</w:t>
      </w:r>
      <w:r>
        <w:rPr>
          <w:rFonts w:cs="Arial"/>
          <w:rtl/>
        </w:rPr>
        <w:t xml:space="preserve"> </w:t>
      </w:r>
      <w:r>
        <w:rPr>
          <w:rFonts w:cs="Arial" w:hint="cs"/>
          <w:rtl/>
        </w:rPr>
        <w:t>لأغراض</w:t>
      </w:r>
      <w:r>
        <w:rPr>
          <w:rFonts w:cs="Arial"/>
          <w:rtl/>
        </w:rPr>
        <w:t xml:space="preserve"> </w:t>
      </w:r>
      <w:r>
        <w:rPr>
          <w:rFonts w:cs="Arial" w:hint="cs"/>
          <w:rtl/>
        </w:rPr>
        <w:t>التحليل</w:t>
      </w:r>
      <w:r>
        <w:rPr>
          <w:rFonts w:cs="Arial"/>
          <w:rtl/>
        </w:rPr>
        <w:t xml:space="preserve"> </w:t>
      </w:r>
      <w:r>
        <w:rPr>
          <w:rFonts w:cs="Arial" w:hint="cs"/>
          <w:rtl/>
        </w:rPr>
        <w:t>الإحصائي</w:t>
      </w:r>
    </w:p>
    <w:p w14:paraId="40E6516D" w14:textId="77777777" w:rsidR="00357D43" w:rsidRDefault="00357D43" w:rsidP="00357D43">
      <w:pPr>
        <w:bidi/>
        <w:spacing w:line="360" w:lineRule="auto"/>
        <w:jc w:val="both"/>
        <w:rPr>
          <w:b/>
          <w:bCs/>
          <w:rtl/>
          <w:lang w:bidi="ar-EG"/>
        </w:rPr>
      </w:pPr>
    </w:p>
    <w:p w14:paraId="5ECE880E" w14:textId="77777777" w:rsidR="00357D43" w:rsidRDefault="00357D43" w:rsidP="00357D43">
      <w:pPr>
        <w:bidi/>
        <w:spacing w:line="360" w:lineRule="auto"/>
        <w:jc w:val="both"/>
        <w:rPr>
          <w:b/>
          <w:bCs/>
          <w:rtl/>
          <w:lang w:bidi="ar-EG"/>
        </w:rPr>
      </w:pPr>
    </w:p>
    <w:p w14:paraId="47D68642" w14:textId="77777777" w:rsidR="006E4F41" w:rsidRDefault="006E4F41" w:rsidP="002A5775">
      <w:pPr>
        <w:bidi/>
        <w:spacing w:line="360" w:lineRule="auto"/>
        <w:jc w:val="both"/>
        <w:rPr>
          <w:b/>
          <w:bCs/>
          <w:rtl/>
          <w:lang w:bidi="ar-EG"/>
        </w:rPr>
      </w:pPr>
    </w:p>
    <w:p w14:paraId="12B7DB2C" w14:textId="77777777" w:rsidR="006E4F41" w:rsidRDefault="006E4F41" w:rsidP="006E4F41">
      <w:pPr>
        <w:bidi/>
        <w:spacing w:line="360" w:lineRule="auto"/>
        <w:jc w:val="both"/>
        <w:rPr>
          <w:b/>
          <w:bCs/>
          <w:rtl/>
          <w:lang w:bidi="ar-EG"/>
        </w:rPr>
      </w:pPr>
    </w:p>
    <w:p w14:paraId="24971829" w14:textId="77777777" w:rsidR="006E4F41" w:rsidRDefault="006E4F41" w:rsidP="006E4F41">
      <w:pPr>
        <w:bidi/>
        <w:spacing w:line="360" w:lineRule="auto"/>
        <w:jc w:val="both"/>
        <w:rPr>
          <w:b/>
          <w:bCs/>
          <w:rtl/>
          <w:lang w:bidi="ar-EG"/>
        </w:rPr>
      </w:pPr>
    </w:p>
    <w:p w14:paraId="6CCA9944" w14:textId="77777777" w:rsidR="006E4F41" w:rsidRDefault="006E4F41" w:rsidP="006E4F41">
      <w:pPr>
        <w:bidi/>
        <w:spacing w:line="360" w:lineRule="auto"/>
        <w:jc w:val="both"/>
        <w:rPr>
          <w:b/>
          <w:bCs/>
          <w:rtl/>
          <w:lang w:bidi="ar-EG"/>
        </w:rPr>
      </w:pPr>
    </w:p>
    <w:p w14:paraId="3EB5E482" w14:textId="77777777" w:rsidR="00191CCD" w:rsidRDefault="00191CCD" w:rsidP="00357D43">
      <w:pPr>
        <w:bidi/>
        <w:spacing w:line="360" w:lineRule="auto"/>
        <w:jc w:val="center"/>
        <w:rPr>
          <w:rFonts w:cs="Arial"/>
          <w:b/>
          <w:bCs/>
          <w:sz w:val="40"/>
          <w:szCs w:val="40"/>
          <w:rtl/>
          <w:lang w:bidi="ar-EG"/>
        </w:rPr>
      </w:pPr>
    </w:p>
    <w:p w14:paraId="4BFBD8A5" w14:textId="59236A67" w:rsidR="006E4F41" w:rsidRPr="007D7670" w:rsidRDefault="00357D43" w:rsidP="00BE2EF7">
      <w:pPr>
        <w:pStyle w:val="1"/>
        <w:bidi/>
        <w:jc w:val="center"/>
        <w:rPr>
          <w:b/>
          <w:bCs/>
          <w:rtl/>
          <w:lang w:bidi="ar-EG"/>
        </w:rPr>
      </w:pPr>
      <w:bookmarkStart w:id="12" w:name="_Toc227709754"/>
      <w:r w:rsidRPr="007D7670">
        <w:rPr>
          <w:rFonts w:hint="cs"/>
          <w:b/>
          <w:bCs/>
          <w:rtl/>
          <w:lang w:bidi="ar-EG"/>
        </w:rPr>
        <w:lastRenderedPageBreak/>
        <w:t>الفصل</w:t>
      </w:r>
      <w:r w:rsidRPr="007D7670">
        <w:rPr>
          <w:b/>
          <w:bCs/>
          <w:rtl/>
          <w:lang w:bidi="ar-EG"/>
        </w:rPr>
        <w:t xml:space="preserve"> </w:t>
      </w:r>
      <w:r w:rsidRPr="007D7670">
        <w:rPr>
          <w:rFonts w:hint="cs"/>
          <w:b/>
          <w:bCs/>
          <w:rtl/>
          <w:lang w:bidi="ar-EG"/>
        </w:rPr>
        <w:t>الثاني:</w:t>
      </w:r>
      <w:r w:rsidRPr="007D7670">
        <w:rPr>
          <w:b/>
          <w:bCs/>
          <w:rtl/>
          <w:lang w:bidi="ar-EG"/>
        </w:rPr>
        <w:t xml:space="preserve"> </w:t>
      </w:r>
      <w:r w:rsidRPr="007D7670">
        <w:rPr>
          <w:rFonts w:hint="cs"/>
          <w:b/>
          <w:bCs/>
          <w:rtl/>
          <w:lang w:bidi="ar-EG"/>
        </w:rPr>
        <w:t>الإطار</w:t>
      </w:r>
      <w:r w:rsidRPr="007D7670">
        <w:rPr>
          <w:b/>
          <w:bCs/>
          <w:rtl/>
          <w:lang w:bidi="ar-EG"/>
        </w:rPr>
        <w:t xml:space="preserve"> </w:t>
      </w:r>
      <w:r w:rsidRPr="007D7670">
        <w:rPr>
          <w:rFonts w:hint="cs"/>
          <w:b/>
          <w:bCs/>
          <w:rtl/>
          <w:lang w:bidi="ar-EG"/>
        </w:rPr>
        <w:t>النظري</w:t>
      </w:r>
      <w:bookmarkEnd w:id="12"/>
    </w:p>
    <w:p w14:paraId="6AC08FE4" w14:textId="6E36C2FE" w:rsidR="006E4F41" w:rsidRDefault="00796B67" w:rsidP="00BE2EF7">
      <w:pPr>
        <w:pStyle w:val="2"/>
        <w:bidi/>
        <w:rPr>
          <w:rtl/>
          <w:lang w:bidi="ar-EG"/>
        </w:rPr>
      </w:pPr>
      <w:bookmarkStart w:id="13" w:name="_Toc227709755"/>
      <w:r>
        <w:rPr>
          <w:rFonts w:hint="cs"/>
          <w:rtl/>
          <w:lang w:bidi="ar-EG"/>
        </w:rPr>
        <w:t>تمهيد</w:t>
      </w:r>
      <w:bookmarkEnd w:id="13"/>
    </w:p>
    <w:p w14:paraId="5DC577C7" w14:textId="033CD85F" w:rsidR="00796B67" w:rsidRPr="00796B67" w:rsidRDefault="00796B67" w:rsidP="00796B67">
      <w:pPr>
        <w:bidi/>
        <w:spacing w:line="360" w:lineRule="auto"/>
        <w:jc w:val="both"/>
        <w:rPr>
          <w:lang w:bidi="ar-EG"/>
        </w:rPr>
      </w:pPr>
      <w:r w:rsidRPr="00C40285">
        <w:rPr>
          <w:rFonts w:hint="cs"/>
          <w:rtl/>
        </w:rPr>
        <w:t>يعتبر</w:t>
      </w:r>
      <w:r w:rsidRPr="00C40285">
        <w:rPr>
          <w:rtl/>
        </w:rPr>
        <w:t xml:space="preserve"> </w:t>
      </w:r>
      <w:r w:rsidRPr="00C40285">
        <w:rPr>
          <w:rFonts w:hint="cs"/>
          <w:rtl/>
        </w:rPr>
        <w:t>الإطار</w:t>
      </w:r>
      <w:r w:rsidRPr="00C40285">
        <w:rPr>
          <w:rtl/>
        </w:rPr>
        <w:t xml:space="preserve"> </w:t>
      </w:r>
      <w:r w:rsidRPr="00C40285">
        <w:rPr>
          <w:rFonts w:hint="cs"/>
          <w:rtl/>
        </w:rPr>
        <w:t>النظري</w:t>
      </w:r>
      <w:r w:rsidRPr="00C40285">
        <w:rPr>
          <w:rtl/>
        </w:rPr>
        <w:t xml:space="preserve"> </w:t>
      </w:r>
      <w:r w:rsidRPr="00C40285">
        <w:rPr>
          <w:rFonts w:hint="cs"/>
          <w:rtl/>
        </w:rPr>
        <w:t>أحد</w:t>
      </w:r>
      <w:r w:rsidRPr="00C40285">
        <w:rPr>
          <w:rtl/>
        </w:rPr>
        <w:t xml:space="preserve"> </w:t>
      </w:r>
      <w:r w:rsidRPr="00C40285">
        <w:rPr>
          <w:rFonts w:hint="cs"/>
          <w:rtl/>
        </w:rPr>
        <w:t>الركائز</w:t>
      </w:r>
      <w:r w:rsidRPr="00C40285">
        <w:rPr>
          <w:rtl/>
        </w:rPr>
        <w:t xml:space="preserve"> </w:t>
      </w:r>
      <w:r w:rsidRPr="00C40285">
        <w:rPr>
          <w:rFonts w:hint="cs"/>
          <w:rtl/>
        </w:rPr>
        <w:t>الأساسية</w:t>
      </w:r>
      <w:r w:rsidRPr="00C40285">
        <w:rPr>
          <w:rtl/>
        </w:rPr>
        <w:t xml:space="preserve"> </w:t>
      </w:r>
      <w:r w:rsidRPr="00C40285">
        <w:rPr>
          <w:rFonts w:hint="cs"/>
          <w:rtl/>
        </w:rPr>
        <w:t>في</w:t>
      </w:r>
      <w:r w:rsidRPr="00C40285">
        <w:rPr>
          <w:rtl/>
        </w:rPr>
        <w:t xml:space="preserve"> </w:t>
      </w:r>
      <w:r w:rsidRPr="00C40285">
        <w:rPr>
          <w:rFonts w:hint="cs"/>
          <w:rtl/>
        </w:rPr>
        <w:t>أي</w:t>
      </w:r>
      <w:r w:rsidRPr="00C40285">
        <w:rPr>
          <w:rtl/>
        </w:rPr>
        <w:t xml:space="preserve"> </w:t>
      </w:r>
      <w:r w:rsidRPr="00C40285">
        <w:rPr>
          <w:rFonts w:hint="cs"/>
          <w:rtl/>
        </w:rPr>
        <w:t>دراسة</w:t>
      </w:r>
      <w:r w:rsidRPr="00C40285">
        <w:rPr>
          <w:rtl/>
        </w:rPr>
        <w:t xml:space="preserve"> </w:t>
      </w:r>
      <w:r w:rsidRPr="00C40285">
        <w:rPr>
          <w:rFonts w:hint="cs"/>
          <w:rtl/>
        </w:rPr>
        <w:t>علمية،</w:t>
      </w:r>
      <w:r w:rsidRPr="00C40285">
        <w:rPr>
          <w:rtl/>
        </w:rPr>
        <w:t xml:space="preserve"> </w:t>
      </w:r>
      <w:r w:rsidRPr="00C40285">
        <w:rPr>
          <w:rFonts w:hint="cs"/>
          <w:rtl/>
        </w:rPr>
        <w:t>حيث</w:t>
      </w:r>
      <w:r w:rsidRPr="00C40285">
        <w:rPr>
          <w:rtl/>
        </w:rPr>
        <w:t xml:space="preserve"> </w:t>
      </w:r>
      <w:r w:rsidRPr="00C40285">
        <w:rPr>
          <w:rFonts w:hint="cs"/>
          <w:rtl/>
        </w:rPr>
        <w:t>يسهم</w:t>
      </w:r>
      <w:r w:rsidRPr="00C40285">
        <w:rPr>
          <w:rtl/>
        </w:rPr>
        <w:t xml:space="preserve"> </w:t>
      </w:r>
      <w:r w:rsidRPr="00C40285">
        <w:rPr>
          <w:rFonts w:hint="cs"/>
          <w:rtl/>
        </w:rPr>
        <w:t>في</w:t>
      </w:r>
      <w:r w:rsidRPr="00C40285">
        <w:rPr>
          <w:rtl/>
        </w:rPr>
        <w:t xml:space="preserve"> </w:t>
      </w:r>
      <w:r w:rsidRPr="00C40285">
        <w:rPr>
          <w:rFonts w:hint="cs"/>
          <w:rtl/>
        </w:rPr>
        <w:t>إعداد</w:t>
      </w:r>
      <w:r w:rsidRPr="00C40285">
        <w:rPr>
          <w:rtl/>
        </w:rPr>
        <w:t xml:space="preserve"> </w:t>
      </w:r>
      <w:r w:rsidRPr="00C40285">
        <w:rPr>
          <w:rFonts w:hint="cs"/>
          <w:rtl/>
        </w:rPr>
        <w:t>الخلفية</w:t>
      </w:r>
      <w:r w:rsidRPr="00C40285">
        <w:rPr>
          <w:rtl/>
        </w:rPr>
        <w:t xml:space="preserve"> </w:t>
      </w:r>
      <w:r w:rsidRPr="00C40285">
        <w:rPr>
          <w:rFonts w:hint="cs"/>
          <w:rtl/>
        </w:rPr>
        <w:t>المعرفية</w:t>
      </w:r>
      <w:r w:rsidRPr="00C40285">
        <w:rPr>
          <w:rtl/>
        </w:rPr>
        <w:t xml:space="preserve"> </w:t>
      </w:r>
      <w:r w:rsidRPr="00C40285">
        <w:rPr>
          <w:rFonts w:hint="cs"/>
          <w:rtl/>
        </w:rPr>
        <w:t>للموضوع</w:t>
      </w:r>
      <w:r w:rsidRPr="00C40285">
        <w:rPr>
          <w:rtl/>
        </w:rPr>
        <w:t xml:space="preserve"> </w:t>
      </w:r>
      <w:r w:rsidRPr="00C40285">
        <w:rPr>
          <w:rFonts w:hint="cs"/>
          <w:rtl/>
        </w:rPr>
        <w:t>وربط</w:t>
      </w:r>
      <w:r w:rsidRPr="00C40285">
        <w:rPr>
          <w:rtl/>
        </w:rPr>
        <w:t xml:space="preserve"> </w:t>
      </w:r>
      <w:r w:rsidRPr="00C40285">
        <w:rPr>
          <w:rFonts w:hint="cs"/>
          <w:rtl/>
        </w:rPr>
        <w:t>الدراسة</w:t>
      </w:r>
      <w:r w:rsidRPr="00C40285">
        <w:rPr>
          <w:rtl/>
        </w:rPr>
        <w:t xml:space="preserve"> </w:t>
      </w:r>
      <w:r w:rsidRPr="00C40285">
        <w:rPr>
          <w:rFonts w:hint="cs"/>
          <w:rtl/>
        </w:rPr>
        <w:t>الحالية</w:t>
      </w:r>
      <w:r w:rsidRPr="00C40285">
        <w:rPr>
          <w:rtl/>
        </w:rPr>
        <w:t xml:space="preserve"> </w:t>
      </w:r>
      <w:r w:rsidRPr="00C40285">
        <w:rPr>
          <w:rFonts w:hint="cs"/>
          <w:rtl/>
        </w:rPr>
        <w:t>بالبحوث</w:t>
      </w:r>
      <w:r w:rsidRPr="00C40285">
        <w:rPr>
          <w:rtl/>
        </w:rPr>
        <w:t xml:space="preserve"> </w:t>
      </w:r>
      <w:r w:rsidRPr="00C40285">
        <w:rPr>
          <w:rFonts w:hint="cs"/>
          <w:rtl/>
        </w:rPr>
        <w:t>السابقة</w:t>
      </w:r>
      <w:r w:rsidRPr="00C40285">
        <w:rPr>
          <w:rtl/>
        </w:rPr>
        <w:t xml:space="preserve"> </w:t>
      </w:r>
      <w:r w:rsidRPr="00C40285">
        <w:rPr>
          <w:rFonts w:hint="cs"/>
          <w:rtl/>
        </w:rPr>
        <w:t>والنظريات</w:t>
      </w:r>
      <w:r w:rsidRPr="00C40285">
        <w:rPr>
          <w:rtl/>
        </w:rPr>
        <w:t xml:space="preserve"> </w:t>
      </w:r>
      <w:r w:rsidRPr="00C40285">
        <w:rPr>
          <w:rFonts w:hint="cs"/>
          <w:rtl/>
        </w:rPr>
        <w:t>العلمية</w:t>
      </w:r>
      <w:r w:rsidRPr="00C40285">
        <w:rPr>
          <w:rtl/>
        </w:rPr>
        <w:t xml:space="preserve"> </w:t>
      </w:r>
      <w:r w:rsidRPr="00C40285">
        <w:rPr>
          <w:rFonts w:hint="cs"/>
          <w:rtl/>
        </w:rPr>
        <w:t>ذات</w:t>
      </w:r>
      <w:r w:rsidRPr="00C40285">
        <w:rPr>
          <w:rtl/>
        </w:rPr>
        <w:t xml:space="preserve"> </w:t>
      </w:r>
      <w:r w:rsidRPr="00C40285">
        <w:rPr>
          <w:rFonts w:hint="cs"/>
          <w:rtl/>
        </w:rPr>
        <w:t>الصلة</w:t>
      </w:r>
      <w:r w:rsidRPr="00C40285">
        <w:rPr>
          <w:rtl/>
        </w:rPr>
        <w:t xml:space="preserve">. </w:t>
      </w:r>
      <w:r w:rsidRPr="00C40285">
        <w:rPr>
          <w:rFonts w:hint="cs"/>
          <w:rtl/>
        </w:rPr>
        <w:t>في</w:t>
      </w:r>
      <w:r w:rsidRPr="00C40285">
        <w:rPr>
          <w:rtl/>
        </w:rPr>
        <w:t xml:space="preserve"> </w:t>
      </w:r>
      <w:r w:rsidRPr="00C40285">
        <w:rPr>
          <w:rFonts w:hint="cs"/>
          <w:rtl/>
        </w:rPr>
        <w:t>هذا</w:t>
      </w:r>
      <w:r w:rsidRPr="00C40285">
        <w:rPr>
          <w:rtl/>
        </w:rPr>
        <w:t xml:space="preserve"> </w:t>
      </w:r>
      <w:r w:rsidRPr="00C40285">
        <w:rPr>
          <w:rFonts w:hint="cs"/>
          <w:rtl/>
        </w:rPr>
        <w:t>الفصل،</w:t>
      </w:r>
      <w:r w:rsidRPr="00C40285">
        <w:rPr>
          <w:rtl/>
        </w:rPr>
        <w:t xml:space="preserve"> </w:t>
      </w:r>
      <w:r w:rsidRPr="00C40285">
        <w:rPr>
          <w:rFonts w:hint="cs"/>
          <w:rtl/>
        </w:rPr>
        <w:t>يتم</w:t>
      </w:r>
      <w:r w:rsidRPr="00C40285">
        <w:rPr>
          <w:rtl/>
        </w:rPr>
        <w:t xml:space="preserve"> </w:t>
      </w:r>
      <w:r w:rsidRPr="00C40285">
        <w:rPr>
          <w:rFonts w:hint="cs"/>
          <w:rtl/>
        </w:rPr>
        <w:t>عرض</w:t>
      </w:r>
      <w:r w:rsidRPr="00C40285">
        <w:rPr>
          <w:rtl/>
        </w:rPr>
        <w:t xml:space="preserve"> </w:t>
      </w:r>
      <w:r w:rsidRPr="00C40285">
        <w:rPr>
          <w:rFonts w:hint="cs"/>
          <w:rtl/>
        </w:rPr>
        <w:t>أهم</w:t>
      </w:r>
      <w:r w:rsidRPr="00C40285">
        <w:rPr>
          <w:rtl/>
        </w:rPr>
        <w:t xml:space="preserve"> </w:t>
      </w:r>
      <w:r w:rsidRPr="00C40285">
        <w:rPr>
          <w:rFonts w:hint="cs"/>
          <w:rtl/>
        </w:rPr>
        <w:t>الدراسات</w:t>
      </w:r>
      <w:r w:rsidRPr="00C40285">
        <w:rPr>
          <w:rtl/>
        </w:rPr>
        <w:t xml:space="preserve"> </w:t>
      </w:r>
      <w:r w:rsidRPr="00C40285">
        <w:rPr>
          <w:rFonts w:hint="cs"/>
          <w:rtl/>
        </w:rPr>
        <w:t>السابقة</w:t>
      </w:r>
      <w:r w:rsidRPr="00C40285">
        <w:rPr>
          <w:rtl/>
        </w:rPr>
        <w:t xml:space="preserve"> </w:t>
      </w:r>
      <w:r w:rsidRPr="00C40285">
        <w:rPr>
          <w:rFonts w:hint="cs"/>
          <w:rtl/>
        </w:rPr>
        <w:t>التي</w:t>
      </w:r>
      <w:r w:rsidRPr="00C40285">
        <w:rPr>
          <w:rtl/>
        </w:rPr>
        <w:t xml:space="preserve"> </w:t>
      </w:r>
      <w:r w:rsidRPr="00C40285">
        <w:rPr>
          <w:rFonts w:hint="cs"/>
          <w:rtl/>
        </w:rPr>
        <w:t>تناولت</w:t>
      </w:r>
      <w:r w:rsidRPr="00C40285">
        <w:rPr>
          <w:rtl/>
        </w:rPr>
        <w:t xml:space="preserve"> </w:t>
      </w:r>
      <w:r w:rsidRPr="00C40285">
        <w:rPr>
          <w:rFonts w:hint="cs"/>
          <w:rtl/>
        </w:rPr>
        <w:t>موثوقية</w:t>
      </w:r>
      <w:r w:rsidRPr="00C40285">
        <w:rPr>
          <w:rtl/>
        </w:rPr>
        <w:t xml:space="preserve"> </w:t>
      </w:r>
      <w:r w:rsidRPr="00C40285">
        <w:rPr>
          <w:rFonts w:hint="cs"/>
          <w:rtl/>
        </w:rPr>
        <w:t>المحتوى</w:t>
      </w:r>
      <w:r w:rsidRPr="00C40285">
        <w:rPr>
          <w:rtl/>
        </w:rPr>
        <w:t xml:space="preserve"> </w:t>
      </w:r>
      <w:r w:rsidRPr="00C40285">
        <w:rPr>
          <w:rFonts w:hint="cs"/>
          <w:rtl/>
        </w:rPr>
        <w:t>الصحي</w:t>
      </w:r>
      <w:r w:rsidRPr="00C40285">
        <w:rPr>
          <w:rtl/>
        </w:rPr>
        <w:t xml:space="preserve"> </w:t>
      </w:r>
      <w:r w:rsidRPr="00C40285">
        <w:rPr>
          <w:rFonts w:hint="cs"/>
          <w:rtl/>
        </w:rPr>
        <w:t>عبر</w:t>
      </w:r>
      <w:r w:rsidRPr="00C40285">
        <w:rPr>
          <w:rtl/>
        </w:rPr>
        <w:t xml:space="preserve"> </w:t>
      </w:r>
      <w:r w:rsidRPr="00C40285">
        <w:rPr>
          <w:rFonts w:hint="cs"/>
          <w:rtl/>
        </w:rPr>
        <w:t>وسائل</w:t>
      </w:r>
      <w:r w:rsidRPr="00C40285">
        <w:rPr>
          <w:rtl/>
        </w:rPr>
        <w:t xml:space="preserve"> </w:t>
      </w:r>
      <w:r w:rsidRPr="00C40285">
        <w:rPr>
          <w:rFonts w:hint="cs"/>
          <w:rtl/>
        </w:rPr>
        <w:t>التواصل</w:t>
      </w:r>
      <w:r w:rsidRPr="00C40285">
        <w:rPr>
          <w:rtl/>
        </w:rPr>
        <w:t xml:space="preserve"> </w:t>
      </w:r>
      <w:r w:rsidRPr="00C40285">
        <w:rPr>
          <w:rFonts w:hint="cs"/>
          <w:rtl/>
        </w:rPr>
        <w:t>الاجتماعي،</w:t>
      </w:r>
      <w:r w:rsidRPr="00C40285">
        <w:rPr>
          <w:rtl/>
        </w:rPr>
        <w:t xml:space="preserve"> </w:t>
      </w:r>
      <w:r w:rsidRPr="00C40285">
        <w:rPr>
          <w:rFonts w:hint="cs"/>
          <w:rtl/>
        </w:rPr>
        <w:t>مما</w:t>
      </w:r>
      <w:r w:rsidRPr="00C40285">
        <w:rPr>
          <w:rtl/>
        </w:rPr>
        <w:t xml:space="preserve"> </w:t>
      </w:r>
      <w:r w:rsidRPr="00C40285">
        <w:rPr>
          <w:rFonts w:hint="cs"/>
          <w:rtl/>
        </w:rPr>
        <w:t>يساعد</w:t>
      </w:r>
      <w:r w:rsidRPr="00C40285">
        <w:rPr>
          <w:rtl/>
        </w:rPr>
        <w:t xml:space="preserve"> </w:t>
      </w:r>
      <w:r w:rsidRPr="00C40285">
        <w:rPr>
          <w:rFonts w:hint="cs"/>
          <w:rtl/>
        </w:rPr>
        <w:t>على</w:t>
      </w:r>
      <w:r w:rsidRPr="00C40285">
        <w:rPr>
          <w:rtl/>
        </w:rPr>
        <w:t xml:space="preserve"> </w:t>
      </w:r>
      <w:r w:rsidRPr="00C40285">
        <w:rPr>
          <w:rFonts w:hint="cs"/>
          <w:rtl/>
        </w:rPr>
        <w:t>تحديد</w:t>
      </w:r>
      <w:r w:rsidRPr="00C40285">
        <w:rPr>
          <w:rtl/>
        </w:rPr>
        <w:t xml:space="preserve"> </w:t>
      </w:r>
      <w:r w:rsidRPr="00C40285">
        <w:rPr>
          <w:rFonts w:hint="cs"/>
          <w:rtl/>
        </w:rPr>
        <w:t>سياق</w:t>
      </w:r>
      <w:r w:rsidRPr="00C40285">
        <w:rPr>
          <w:rtl/>
        </w:rPr>
        <w:t xml:space="preserve"> </w:t>
      </w:r>
      <w:r w:rsidRPr="00C40285">
        <w:rPr>
          <w:rFonts w:hint="cs"/>
          <w:rtl/>
        </w:rPr>
        <w:t>الدراسة</w:t>
      </w:r>
      <w:r w:rsidRPr="00C40285">
        <w:rPr>
          <w:rtl/>
        </w:rPr>
        <w:t xml:space="preserve"> </w:t>
      </w:r>
      <w:r w:rsidRPr="00C40285">
        <w:rPr>
          <w:rFonts w:hint="cs"/>
          <w:rtl/>
        </w:rPr>
        <w:t>ضمن</w:t>
      </w:r>
      <w:r w:rsidRPr="00C40285">
        <w:rPr>
          <w:rtl/>
        </w:rPr>
        <w:t xml:space="preserve"> </w:t>
      </w:r>
      <w:r w:rsidRPr="00C40285">
        <w:rPr>
          <w:rFonts w:hint="cs"/>
          <w:rtl/>
        </w:rPr>
        <w:t>المجال</w:t>
      </w:r>
      <w:r w:rsidRPr="00C40285">
        <w:rPr>
          <w:rtl/>
        </w:rPr>
        <w:t xml:space="preserve"> </w:t>
      </w:r>
      <w:r w:rsidRPr="00C40285">
        <w:rPr>
          <w:rFonts w:hint="cs"/>
          <w:rtl/>
        </w:rPr>
        <w:t>العلمي</w:t>
      </w:r>
      <w:r w:rsidRPr="00C40285">
        <w:rPr>
          <w:rtl/>
        </w:rPr>
        <w:t xml:space="preserve">. </w:t>
      </w:r>
      <w:r w:rsidRPr="00C40285">
        <w:rPr>
          <w:rFonts w:hint="cs"/>
          <w:rtl/>
        </w:rPr>
        <w:t>كما</w:t>
      </w:r>
      <w:r w:rsidRPr="00C40285">
        <w:rPr>
          <w:rtl/>
        </w:rPr>
        <w:t xml:space="preserve"> </w:t>
      </w:r>
      <w:r w:rsidRPr="00C40285">
        <w:rPr>
          <w:rFonts w:hint="cs"/>
          <w:rtl/>
        </w:rPr>
        <w:t>يتضمن</w:t>
      </w:r>
      <w:r w:rsidRPr="00C40285">
        <w:rPr>
          <w:rtl/>
        </w:rPr>
        <w:t xml:space="preserve"> </w:t>
      </w:r>
      <w:r w:rsidRPr="00C40285">
        <w:rPr>
          <w:rFonts w:hint="cs"/>
          <w:rtl/>
        </w:rPr>
        <w:t>الفصل</w:t>
      </w:r>
      <w:r w:rsidRPr="00C40285">
        <w:rPr>
          <w:rtl/>
        </w:rPr>
        <w:t xml:space="preserve"> </w:t>
      </w:r>
      <w:r w:rsidRPr="00C40285">
        <w:rPr>
          <w:rFonts w:hint="cs"/>
          <w:rtl/>
        </w:rPr>
        <w:t>شرحًا</w:t>
      </w:r>
      <w:r w:rsidRPr="00C40285">
        <w:rPr>
          <w:rtl/>
        </w:rPr>
        <w:t xml:space="preserve"> </w:t>
      </w:r>
      <w:r w:rsidRPr="00C40285">
        <w:rPr>
          <w:rFonts w:hint="cs"/>
          <w:rtl/>
        </w:rPr>
        <w:t>لأهم</w:t>
      </w:r>
      <w:r w:rsidRPr="00C40285">
        <w:rPr>
          <w:rtl/>
        </w:rPr>
        <w:t xml:space="preserve"> </w:t>
      </w:r>
      <w:r w:rsidRPr="00C40285">
        <w:rPr>
          <w:rFonts w:hint="cs"/>
          <w:rtl/>
        </w:rPr>
        <w:t>النظريات</w:t>
      </w:r>
      <w:r w:rsidRPr="00C40285">
        <w:rPr>
          <w:rtl/>
        </w:rPr>
        <w:t xml:space="preserve"> </w:t>
      </w:r>
      <w:r w:rsidRPr="00C40285">
        <w:rPr>
          <w:rFonts w:hint="cs"/>
          <w:rtl/>
        </w:rPr>
        <w:t>الإعلامية</w:t>
      </w:r>
      <w:r w:rsidRPr="00C40285">
        <w:rPr>
          <w:rtl/>
        </w:rPr>
        <w:t xml:space="preserve"> </w:t>
      </w:r>
      <w:r w:rsidRPr="00C40285">
        <w:rPr>
          <w:rFonts w:hint="cs"/>
          <w:rtl/>
        </w:rPr>
        <w:t>التي</w:t>
      </w:r>
      <w:r w:rsidRPr="00C40285">
        <w:rPr>
          <w:rtl/>
        </w:rPr>
        <w:t xml:space="preserve"> </w:t>
      </w:r>
      <w:r w:rsidRPr="00C40285">
        <w:rPr>
          <w:rFonts w:hint="cs"/>
          <w:rtl/>
        </w:rPr>
        <w:t>تفسّر</w:t>
      </w:r>
      <w:r w:rsidRPr="00C40285">
        <w:rPr>
          <w:rtl/>
        </w:rPr>
        <w:t xml:space="preserve"> </w:t>
      </w:r>
      <w:r w:rsidRPr="00C40285">
        <w:rPr>
          <w:rFonts w:hint="cs"/>
          <w:rtl/>
        </w:rPr>
        <w:t>سلوك</w:t>
      </w:r>
      <w:r w:rsidRPr="00C40285">
        <w:rPr>
          <w:rtl/>
        </w:rPr>
        <w:t xml:space="preserve"> </w:t>
      </w:r>
      <w:r w:rsidRPr="00C40285">
        <w:rPr>
          <w:rFonts w:hint="cs"/>
          <w:rtl/>
        </w:rPr>
        <w:t>الجمهور</w:t>
      </w:r>
      <w:r w:rsidRPr="00C40285">
        <w:rPr>
          <w:rtl/>
        </w:rPr>
        <w:t xml:space="preserve"> </w:t>
      </w:r>
      <w:r w:rsidRPr="00C40285">
        <w:rPr>
          <w:rFonts w:hint="cs"/>
          <w:rtl/>
        </w:rPr>
        <w:t>عند</w:t>
      </w:r>
      <w:r w:rsidRPr="00C40285">
        <w:rPr>
          <w:rtl/>
        </w:rPr>
        <w:t xml:space="preserve"> </w:t>
      </w:r>
      <w:r w:rsidRPr="00C40285">
        <w:rPr>
          <w:rFonts w:hint="cs"/>
          <w:rtl/>
        </w:rPr>
        <w:t>التعامل</w:t>
      </w:r>
      <w:r w:rsidRPr="00C40285">
        <w:rPr>
          <w:rtl/>
        </w:rPr>
        <w:t xml:space="preserve"> </w:t>
      </w:r>
      <w:r w:rsidRPr="00C40285">
        <w:rPr>
          <w:rFonts w:hint="cs"/>
          <w:rtl/>
        </w:rPr>
        <w:t>مع</w:t>
      </w:r>
      <w:r w:rsidRPr="00C40285">
        <w:rPr>
          <w:rtl/>
        </w:rPr>
        <w:t xml:space="preserve"> </w:t>
      </w:r>
      <w:r w:rsidRPr="00C40285">
        <w:rPr>
          <w:rFonts w:hint="cs"/>
          <w:rtl/>
        </w:rPr>
        <w:t>المحتوى</w:t>
      </w:r>
      <w:r w:rsidRPr="00C40285">
        <w:rPr>
          <w:rtl/>
        </w:rPr>
        <w:t xml:space="preserve"> </w:t>
      </w:r>
      <w:r w:rsidRPr="00C40285">
        <w:rPr>
          <w:rFonts w:hint="cs"/>
          <w:rtl/>
        </w:rPr>
        <w:t>الرقمي،</w:t>
      </w:r>
      <w:r w:rsidRPr="00C40285">
        <w:rPr>
          <w:rtl/>
        </w:rPr>
        <w:t xml:space="preserve"> </w:t>
      </w:r>
      <w:r w:rsidRPr="00C40285">
        <w:rPr>
          <w:rFonts w:hint="cs"/>
          <w:rtl/>
        </w:rPr>
        <w:t>خاصة</w:t>
      </w:r>
      <w:r w:rsidRPr="00C40285">
        <w:rPr>
          <w:rtl/>
        </w:rPr>
        <w:t xml:space="preserve"> </w:t>
      </w:r>
      <w:r w:rsidRPr="00C40285">
        <w:rPr>
          <w:rFonts w:hint="cs"/>
          <w:rtl/>
        </w:rPr>
        <w:t>فيما</w:t>
      </w:r>
      <w:r w:rsidRPr="00C40285">
        <w:rPr>
          <w:rtl/>
        </w:rPr>
        <w:t xml:space="preserve"> </w:t>
      </w:r>
      <w:r w:rsidRPr="00C40285">
        <w:rPr>
          <w:rFonts w:hint="cs"/>
          <w:rtl/>
        </w:rPr>
        <w:t>يتعلق</w:t>
      </w:r>
      <w:r w:rsidRPr="00C40285">
        <w:rPr>
          <w:rtl/>
        </w:rPr>
        <w:t xml:space="preserve"> </w:t>
      </w:r>
      <w:r w:rsidRPr="00C40285">
        <w:rPr>
          <w:rFonts w:hint="cs"/>
          <w:rtl/>
        </w:rPr>
        <w:t>بالاعتماد</w:t>
      </w:r>
      <w:r w:rsidRPr="00C40285">
        <w:rPr>
          <w:rtl/>
        </w:rPr>
        <w:t xml:space="preserve"> </w:t>
      </w:r>
      <w:r w:rsidRPr="00C40285">
        <w:rPr>
          <w:rFonts w:hint="cs"/>
          <w:rtl/>
        </w:rPr>
        <w:t>على</w:t>
      </w:r>
      <w:r w:rsidRPr="00C40285">
        <w:rPr>
          <w:rtl/>
        </w:rPr>
        <w:t xml:space="preserve"> </w:t>
      </w:r>
      <w:r w:rsidRPr="00C40285">
        <w:rPr>
          <w:rFonts w:hint="cs"/>
          <w:rtl/>
        </w:rPr>
        <w:t>وسائل</w:t>
      </w:r>
      <w:r w:rsidRPr="00C40285">
        <w:rPr>
          <w:rtl/>
        </w:rPr>
        <w:t xml:space="preserve"> </w:t>
      </w:r>
      <w:r w:rsidRPr="00C40285">
        <w:rPr>
          <w:rFonts w:hint="cs"/>
          <w:rtl/>
        </w:rPr>
        <w:t>التواصل،</w:t>
      </w:r>
      <w:r w:rsidRPr="00C40285">
        <w:rPr>
          <w:rtl/>
        </w:rPr>
        <w:t xml:space="preserve"> </w:t>
      </w:r>
      <w:r w:rsidRPr="00C40285">
        <w:rPr>
          <w:rFonts w:hint="cs"/>
          <w:rtl/>
        </w:rPr>
        <w:t>ومعايير</w:t>
      </w:r>
      <w:r w:rsidRPr="00C40285">
        <w:rPr>
          <w:rtl/>
        </w:rPr>
        <w:t xml:space="preserve"> </w:t>
      </w:r>
      <w:r w:rsidRPr="00C40285">
        <w:rPr>
          <w:rFonts w:hint="cs"/>
          <w:rtl/>
        </w:rPr>
        <w:t>تقييم</w:t>
      </w:r>
      <w:r w:rsidRPr="00C40285">
        <w:rPr>
          <w:rtl/>
        </w:rPr>
        <w:t xml:space="preserve"> </w:t>
      </w:r>
      <w:r w:rsidRPr="00C40285">
        <w:rPr>
          <w:rFonts w:hint="cs"/>
          <w:rtl/>
        </w:rPr>
        <w:t>المصداقية،</w:t>
      </w:r>
      <w:r w:rsidRPr="00C40285">
        <w:rPr>
          <w:rtl/>
        </w:rPr>
        <w:t xml:space="preserve"> </w:t>
      </w:r>
      <w:r w:rsidRPr="00C40285">
        <w:rPr>
          <w:rFonts w:hint="cs"/>
          <w:rtl/>
        </w:rPr>
        <w:t>وأسباب</w:t>
      </w:r>
      <w:r w:rsidRPr="00C40285">
        <w:rPr>
          <w:rtl/>
        </w:rPr>
        <w:t xml:space="preserve"> </w:t>
      </w:r>
      <w:r w:rsidRPr="00C40285">
        <w:rPr>
          <w:rFonts w:hint="cs"/>
          <w:rtl/>
        </w:rPr>
        <w:t>استخدام</w:t>
      </w:r>
      <w:r w:rsidRPr="00C40285">
        <w:rPr>
          <w:rtl/>
        </w:rPr>
        <w:t xml:space="preserve"> </w:t>
      </w:r>
      <w:r w:rsidRPr="00C40285">
        <w:rPr>
          <w:rFonts w:hint="cs"/>
          <w:rtl/>
        </w:rPr>
        <w:t>هذه</w:t>
      </w:r>
      <w:r w:rsidRPr="00C40285">
        <w:rPr>
          <w:rtl/>
        </w:rPr>
        <w:t xml:space="preserve"> </w:t>
      </w:r>
      <w:r w:rsidRPr="00C40285">
        <w:rPr>
          <w:rFonts w:hint="cs"/>
          <w:rtl/>
        </w:rPr>
        <w:t>المنصات</w:t>
      </w:r>
      <w:r w:rsidRPr="00C40285">
        <w:rPr>
          <w:rtl/>
        </w:rPr>
        <w:t xml:space="preserve">. </w:t>
      </w:r>
      <w:r w:rsidRPr="00C40285">
        <w:rPr>
          <w:rFonts w:hint="cs"/>
          <w:rtl/>
        </w:rPr>
        <w:t>وبذلك،</w:t>
      </w:r>
      <w:r w:rsidRPr="00C40285">
        <w:rPr>
          <w:rtl/>
        </w:rPr>
        <w:t xml:space="preserve"> </w:t>
      </w:r>
      <w:r w:rsidRPr="00C40285">
        <w:rPr>
          <w:rFonts w:hint="cs"/>
          <w:rtl/>
        </w:rPr>
        <w:t>يوفر</w:t>
      </w:r>
      <w:r w:rsidRPr="00C40285">
        <w:rPr>
          <w:rtl/>
        </w:rPr>
        <w:t xml:space="preserve"> </w:t>
      </w:r>
      <w:r w:rsidRPr="00C40285">
        <w:rPr>
          <w:rFonts w:hint="cs"/>
          <w:rtl/>
        </w:rPr>
        <w:t>هذا</w:t>
      </w:r>
      <w:r w:rsidRPr="00C40285">
        <w:rPr>
          <w:rtl/>
        </w:rPr>
        <w:t xml:space="preserve"> </w:t>
      </w:r>
      <w:r w:rsidRPr="00C40285">
        <w:rPr>
          <w:rFonts w:hint="cs"/>
          <w:rtl/>
        </w:rPr>
        <w:t>الفصل</w:t>
      </w:r>
      <w:r w:rsidRPr="00C40285">
        <w:rPr>
          <w:rtl/>
        </w:rPr>
        <w:t xml:space="preserve"> </w:t>
      </w:r>
      <w:r w:rsidRPr="00C40285">
        <w:rPr>
          <w:rFonts w:hint="cs"/>
          <w:rtl/>
        </w:rPr>
        <w:t>إطارًا</w:t>
      </w:r>
      <w:r w:rsidRPr="00C40285">
        <w:rPr>
          <w:rtl/>
        </w:rPr>
        <w:t xml:space="preserve"> </w:t>
      </w:r>
      <w:r w:rsidRPr="00C40285">
        <w:rPr>
          <w:rFonts w:hint="cs"/>
          <w:rtl/>
        </w:rPr>
        <w:t>نظريًا</w:t>
      </w:r>
      <w:r w:rsidRPr="00C40285">
        <w:rPr>
          <w:rtl/>
        </w:rPr>
        <w:t xml:space="preserve"> </w:t>
      </w:r>
      <w:r w:rsidRPr="00C40285">
        <w:rPr>
          <w:rFonts w:hint="cs"/>
          <w:rtl/>
        </w:rPr>
        <w:t>متكاملًا</w:t>
      </w:r>
      <w:r w:rsidRPr="00C40285">
        <w:rPr>
          <w:rtl/>
        </w:rPr>
        <w:t xml:space="preserve"> </w:t>
      </w:r>
      <w:r w:rsidRPr="00C40285">
        <w:rPr>
          <w:rFonts w:hint="cs"/>
          <w:rtl/>
        </w:rPr>
        <w:t>يُساعد</w:t>
      </w:r>
      <w:r w:rsidRPr="00C40285">
        <w:rPr>
          <w:rtl/>
        </w:rPr>
        <w:t xml:space="preserve"> </w:t>
      </w:r>
      <w:r w:rsidRPr="00C40285">
        <w:rPr>
          <w:rFonts w:hint="cs"/>
          <w:rtl/>
        </w:rPr>
        <w:t>على</w:t>
      </w:r>
      <w:r w:rsidRPr="00C40285">
        <w:rPr>
          <w:rtl/>
        </w:rPr>
        <w:t xml:space="preserve"> </w:t>
      </w:r>
      <w:r w:rsidRPr="00C40285">
        <w:rPr>
          <w:rFonts w:hint="cs"/>
          <w:rtl/>
        </w:rPr>
        <w:t>تفسير</w:t>
      </w:r>
      <w:r w:rsidRPr="00C40285">
        <w:rPr>
          <w:rtl/>
        </w:rPr>
        <w:t xml:space="preserve"> </w:t>
      </w:r>
      <w:r w:rsidRPr="00C40285">
        <w:rPr>
          <w:rFonts w:hint="cs"/>
          <w:rtl/>
        </w:rPr>
        <w:t>نتائج</w:t>
      </w:r>
      <w:r w:rsidRPr="00C40285">
        <w:rPr>
          <w:rtl/>
        </w:rPr>
        <w:t xml:space="preserve"> </w:t>
      </w:r>
      <w:r w:rsidRPr="00C40285">
        <w:rPr>
          <w:rFonts w:hint="cs"/>
          <w:rtl/>
        </w:rPr>
        <w:t>الدراسة</w:t>
      </w:r>
      <w:r w:rsidRPr="00C40285">
        <w:rPr>
          <w:rtl/>
        </w:rPr>
        <w:t xml:space="preserve"> </w:t>
      </w:r>
      <w:r w:rsidRPr="00C40285">
        <w:rPr>
          <w:rFonts w:hint="cs"/>
          <w:rtl/>
        </w:rPr>
        <w:t>وربطها</w:t>
      </w:r>
      <w:r w:rsidRPr="00C40285">
        <w:rPr>
          <w:rtl/>
        </w:rPr>
        <w:t xml:space="preserve"> </w:t>
      </w:r>
      <w:r w:rsidRPr="00C40285">
        <w:rPr>
          <w:rFonts w:hint="cs"/>
          <w:rtl/>
        </w:rPr>
        <w:t>بالأسس</w:t>
      </w:r>
      <w:r w:rsidRPr="00C40285">
        <w:rPr>
          <w:rtl/>
        </w:rPr>
        <w:t xml:space="preserve"> </w:t>
      </w:r>
      <w:r w:rsidRPr="00C40285">
        <w:rPr>
          <w:rFonts w:hint="cs"/>
          <w:rtl/>
        </w:rPr>
        <w:t>العلمية</w:t>
      </w:r>
      <w:r w:rsidRPr="00C40285">
        <w:rPr>
          <w:rtl/>
        </w:rPr>
        <w:t xml:space="preserve"> </w:t>
      </w:r>
      <w:r w:rsidRPr="00C40285">
        <w:rPr>
          <w:rFonts w:hint="cs"/>
          <w:rtl/>
        </w:rPr>
        <w:t>والمنهجية</w:t>
      </w:r>
      <w:r w:rsidRPr="00C40285">
        <w:rPr>
          <w:rtl/>
        </w:rPr>
        <w:t xml:space="preserve"> </w:t>
      </w:r>
      <w:r w:rsidRPr="00C40285">
        <w:rPr>
          <w:rFonts w:hint="cs"/>
          <w:rtl/>
        </w:rPr>
        <w:t>في</w:t>
      </w:r>
      <w:r w:rsidRPr="00C40285">
        <w:rPr>
          <w:rtl/>
        </w:rPr>
        <w:t xml:space="preserve"> </w:t>
      </w:r>
      <w:r w:rsidRPr="00C40285">
        <w:rPr>
          <w:rFonts w:hint="cs"/>
          <w:rtl/>
        </w:rPr>
        <w:t>مجال</w:t>
      </w:r>
      <w:r w:rsidRPr="00C40285">
        <w:rPr>
          <w:rtl/>
        </w:rPr>
        <w:t xml:space="preserve"> </w:t>
      </w:r>
      <w:r w:rsidRPr="00C40285">
        <w:rPr>
          <w:rFonts w:hint="cs"/>
          <w:rtl/>
        </w:rPr>
        <w:t>الإعلام</w:t>
      </w:r>
      <w:r w:rsidRPr="00C40285">
        <w:rPr>
          <w:rtl/>
        </w:rPr>
        <w:t xml:space="preserve"> </w:t>
      </w:r>
      <w:r w:rsidRPr="00C40285">
        <w:rPr>
          <w:rFonts w:hint="cs"/>
          <w:rtl/>
        </w:rPr>
        <w:t>الصحي</w:t>
      </w:r>
      <w:r w:rsidRPr="00C40285">
        <w:rPr>
          <w:rtl/>
        </w:rPr>
        <w:t xml:space="preserve"> </w:t>
      </w:r>
      <w:r w:rsidRPr="00C40285">
        <w:rPr>
          <w:rFonts w:hint="cs"/>
          <w:rtl/>
        </w:rPr>
        <w:t>الرقمي</w:t>
      </w:r>
      <w:r w:rsidRPr="00C40285">
        <w:rPr>
          <w:rtl/>
        </w:rPr>
        <w:t>.</w:t>
      </w:r>
    </w:p>
    <w:p w14:paraId="43DFCC1B" w14:textId="77777777" w:rsidR="00796B67" w:rsidRPr="00796B67" w:rsidRDefault="00796B67" w:rsidP="00796B67">
      <w:pPr>
        <w:bidi/>
        <w:spacing w:line="360" w:lineRule="auto"/>
        <w:jc w:val="both"/>
        <w:rPr>
          <w:b/>
          <w:bCs/>
          <w:rtl/>
          <w:lang w:bidi="ar-EG"/>
        </w:rPr>
      </w:pPr>
    </w:p>
    <w:p w14:paraId="0981E4BC" w14:textId="7A5A06B7" w:rsidR="00A34A4B" w:rsidRPr="00127EC9" w:rsidRDefault="007B52C1" w:rsidP="00BE2EF7">
      <w:pPr>
        <w:pStyle w:val="2"/>
        <w:bidi/>
        <w:rPr>
          <w:rtl/>
          <w:lang w:bidi="ar-EG"/>
        </w:rPr>
      </w:pPr>
      <w:bookmarkStart w:id="14" w:name="_Toc227709756"/>
      <w:r w:rsidRPr="00127EC9">
        <w:rPr>
          <w:rFonts w:hint="cs"/>
          <w:rtl/>
          <w:lang w:bidi="ar-EG"/>
        </w:rPr>
        <w:t>الدراسات السابقة</w:t>
      </w:r>
      <w:bookmarkEnd w:id="14"/>
    </w:p>
    <w:p w14:paraId="55EF1EDC" w14:textId="5CA8BD06" w:rsidR="00453502" w:rsidRPr="00EA77B5" w:rsidRDefault="00453502" w:rsidP="002A5775">
      <w:pPr>
        <w:pStyle w:val="a6"/>
        <w:numPr>
          <w:ilvl w:val="0"/>
          <w:numId w:val="13"/>
        </w:numPr>
        <w:bidi/>
        <w:spacing w:line="360" w:lineRule="auto"/>
        <w:jc w:val="both"/>
        <w:rPr>
          <w:b/>
          <w:bCs/>
          <w:lang w:bidi="ar-EG"/>
        </w:rPr>
      </w:pPr>
      <w:r w:rsidRPr="00EA77B5">
        <w:rPr>
          <w:b/>
          <w:bCs/>
          <w:lang w:bidi="ar-EG"/>
        </w:rPr>
        <w:t xml:space="preserve"> </w:t>
      </w:r>
      <w:r w:rsidRPr="00EA77B5">
        <w:rPr>
          <w:b/>
          <w:bCs/>
          <w:rtl/>
        </w:rPr>
        <w:t>دراسة</w:t>
      </w:r>
      <w:r w:rsidRPr="00EA77B5">
        <w:rPr>
          <w:b/>
          <w:bCs/>
          <w:lang w:bidi="ar-EG"/>
        </w:rPr>
        <w:t xml:space="preserve"> Chou et al., 2018</w:t>
      </w:r>
      <w:r w:rsidR="00EA77B5">
        <w:rPr>
          <w:rFonts w:hint="cs"/>
          <w:b/>
          <w:bCs/>
          <w:rtl/>
          <w:lang w:bidi="ar-EG"/>
        </w:rPr>
        <w:t xml:space="preserve"> </w:t>
      </w:r>
    </w:p>
    <w:p w14:paraId="517FB2E4" w14:textId="20324FFE" w:rsidR="00453502" w:rsidRDefault="00453502" w:rsidP="002A5775">
      <w:pPr>
        <w:bidi/>
        <w:spacing w:line="360" w:lineRule="auto"/>
        <w:jc w:val="both"/>
        <w:rPr>
          <w:i/>
          <w:iCs/>
          <w:rtl/>
          <w:lang w:bidi="ar-EG"/>
        </w:rPr>
      </w:pPr>
      <w:r w:rsidRPr="00453502">
        <w:rPr>
          <w:rtl/>
        </w:rPr>
        <w:t xml:space="preserve">تناول </w:t>
      </w:r>
      <w:r w:rsidRPr="00453502">
        <w:rPr>
          <w:lang w:bidi="ar-EG"/>
        </w:rPr>
        <w:t xml:space="preserve">Wen-Ying Sylvia Chou </w:t>
      </w:r>
      <w:r w:rsidRPr="00453502">
        <w:rPr>
          <w:rtl/>
        </w:rPr>
        <w:t>وزملاؤها (2018) في دراسة بعنوان</w:t>
      </w:r>
      <w:r w:rsidRPr="00453502">
        <w:rPr>
          <w:lang w:bidi="ar-EG"/>
        </w:rPr>
        <w:t>:</w:t>
      </w:r>
      <w:r w:rsidRPr="00453502">
        <w:rPr>
          <w:lang w:bidi="ar-EG"/>
        </w:rPr>
        <w:br/>
      </w:r>
      <w:r w:rsidRPr="00453502">
        <w:rPr>
          <w:i/>
          <w:iCs/>
          <w:lang w:bidi="ar-EG"/>
        </w:rPr>
        <w:t>"Addressing health-related misinformation on social media</w:t>
      </w:r>
      <w:r w:rsidR="00755391">
        <w:rPr>
          <w:i/>
          <w:iCs/>
          <w:lang w:bidi="ar-EG"/>
        </w:rPr>
        <w:t>.</w:t>
      </w:r>
      <w:r w:rsidRPr="00453502">
        <w:rPr>
          <w:i/>
          <w:iCs/>
          <w:lang w:bidi="ar-EG"/>
        </w:rPr>
        <w:t>"</w:t>
      </w:r>
    </w:p>
    <w:p w14:paraId="21483B66" w14:textId="40B4B4B1" w:rsidR="00010408" w:rsidRDefault="00010408" w:rsidP="002A5775">
      <w:pPr>
        <w:bidi/>
        <w:spacing w:line="360" w:lineRule="auto"/>
        <w:jc w:val="both"/>
        <w:rPr>
          <w:rtl/>
          <w:lang w:bidi="ar-EG"/>
        </w:rPr>
      </w:pPr>
      <w:r>
        <w:rPr>
          <w:rFonts w:hint="cs"/>
          <w:rtl/>
        </w:rPr>
        <w:t xml:space="preserve">قام </w:t>
      </w:r>
      <w:r>
        <w:rPr>
          <w:rFonts w:hint="cs"/>
        </w:rPr>
        <w:t>Wen</w:t>
      </w:r>
      <w:r w:rsidR="00AD4F53" w:rsidRPr="00453502">
        <w:rPr>
          <w:lang w:bidi="ar-EG"/>
        </w:rPr>
        <w:t>-Ying Sylvia Chou</w:t>
      </w:r>
      <w:r w:rsidR="00AD4F53">
        <w:rPr>
          <w:rFonts w:hint="cs"/>
          <w:rtl/>
          <w:lang w:bidi="ar-EG"/>
        </w:rPr>
        <w:t xml:space="preserve"> </w:t>
      </w:r>
      <w:r>
        <w:rPr>
          <w:rFonts w:hint="cs"/>
          <w:rtl/>
          <w:lang w:bidi="ar-EG"/>
        </w:rPr>
        <w:t xml:space="preserve">وزملائها بعمل دراسة بعنوان </w:t>
      </w:r>
      <w:r w:rsidRPr="00453502">
        <w:rPr>
          <w:i/>
          <w:iCs/>
          <w:lang w:bidi="ar-EG"/>
        </w:rPr>
        <w:t>"Addressing health-related misinformation on social media</w:t>
      </w:r>
      <w:r>
        <w:rPr>
          <w:i/>
          <w:iCs/>
          <w:lang w:bidi="ar-EG"/>
        </w:rPr>
        <w:t>.</w:t>
      </w:r>
      <w:r w:rsidRPr="00453502">
        <w:rPr>
          <w:i/>
          <w:iCs/>
          <w:lang w:bidi="ar-EG"/>
        </w:rPr>
        <w:t>"</w:t>
      </w:r>
      <w:r w:rsidRPr="00010408">
        <w:rPr>
          <w:rFonts w:hint="cs"/>
          <w:rtl/>
          <w:lang w:bidi="ar-EG"/>
        </w:rPr>
        <w:t xml:space="preserve"> </w:t>
      </w:r>
      <w:r w:rsidR="003323E5">
        <w:rPr>
          <w:rFonts w:hint="cs"/>
          <w:rtl/>
          <w:lang w:bidi="ar-EG"/>
        </w:rPr>
        <w:t xml:space="preserve">حيث لاحظوا انتشار وسائل التواصل الاجتماعي على نطاق واسع والذي أدى إلى خلق بيئة معلوماتية تعج بمزيج من الآراء والمعلومات الصحيحة والخاطئة. </w:t>
      </w:r>
      <w:r w:rsidRPr="00010408">
        <w:rPr>
          <w:rFonts w:hint="cs"/>
          <w:rtl/>
          <w:lang w:bidi="ar-EG"/>
        </w:rPr>
        <w:t xml:space="preserve">وتهدف إلى </w:t>
      </w:r>
      <w:r>
        <w:rPr>
          <w:rFonts w:hint="cs"/>
          <w:rtl/>
          <w:lang w:bidi="ar-EG"/>
        </w:rPr>
        <w:t>وصف وتحليل مدى انتشار المحتوى الصحي الرقمي المضلل على مواقع التواصل الاجتماعي المختلفة ومعرفة تأثر هذه المعلومات الغير الدقيقة على سلوك الافراد في المجتمع وصحتهم. اعتمدت هذه الدراسة على مراجعة الادبيات العلمية الحديثة والتي تناقش المحتوى الصحي المتداول على مواقع التواصل الاجتماعي.</w:t>
      </w:r>
      <w:r w:rsidR="003323E5">
        <w:rPr>
          <w:rFonts w:hint="cs"/>
          <w:rtl/>
          <w:lang w:bidi="ar-EG"/>
        </w:rPr>
        <w:t xml:space="preserve"> وأظهرت نتائج الدراسة أن</w:t>
      </w:r>
      <w:r w:rsidR="00B01DA0">
        <w:rPr>
          <w:rFonts w:hint="cs"/>
          <w:rtl/>
          <w:lang w:bidi="ar-EG"/>
        </w:rPr>
        <w:t xml:space="preserve"> صانعو السياسات وقطاع وسائل التواصل الاجتماعي تحدياً يتمثل في الحد من الاخبار الكاذبة والمعلومات المضللة في المجال الطبي حيث أنها وجدت أن</w:t>
      </w:r>
      <w:r w:rsidR="003323E5">
        <w:rPr>
          <w:rFonts w:hint="cs"/>
          <w:rtl/>
          <w:lang w:bidi="ar-EG"/>
        </w:rPr>
        <w:t xml:space="preserve"> معدل انتشار المعلومات الغير دقيقة أعلى بكثير من المعلومات الصحية الدقيقة لأنها قد تحتوي على معلومات تجذب الانتباه. </w:t>
      </w:r>
      <w:r w:rsidR="009E450D">
        <w:rPr>
          <w:rFonts w:hint="cs"/>
          <w:rtl/>
          <w:lang w:bidi="ar-EG"/>
        </w:rPr>
        <w:t xml:space="preserve">كما أوضحت أن مصداقية المحتوى الصحي بين الجمهور السعودي تتأثر بشكل كبير يعدم وجود </w:t>
      </w:r>
      <w:r w:rsidR="000C4B19">
        <w:rPr>
          <w:rFonts w:hint="cs"/>
          <w:rtl/>
          <w:lang w:bidi="ar-EG"/>
        </w:rPr>
        <w:t xml:space="preserve">مراجع علمية موثوقة وحديثة. واستفادت الدراسة الراهنة من هذه الدراسة أنها حددت بعض العوامل المؤثرة على مصداقية الجمهور السعودي للمحتوى الطبي، وأكدت على وجود مصادر علمية حديثة وموثوقة للمعلومات المتداولة. </w:t>
      </w:r>
    </w:p>
    <w:p w14:paraId="1767D1C0" w14:textId="77777777" w:rsidR="00C40285" w:rsidRDefault="00C40285" w:rsidP="00C40285">
      <w:pPr>
        <w:bidi/>
        <w:spacing w:line="360" w:lineRule="auto"/>
        <w:jc w:val="both"/>
        <w:rPr>
          <w:rtl/>
          <w:lang w:bidi="ar-EG"/>
        </w:rPr>
      </w:pPr>
    </w:p>
    <w:p w14:paraId="3F2DE728" w14:textId="77777777" w:rsidR="00C40285" w:rsidRDefault="00C40285" w:rsidP="00C40285">
      <w:pPr>
        <w:bidi/>
        <w:spacing w:line="360" w:lineRule="auto"/>
        <w:jc w:val="both"/>
        <w:rPr>
          <w:rtl/>
          <w:lang w:bidi="ar-EG"/>
        </w:rPr>
      </w:pPr>
    </w:p>
    <w:p w14:paraId="0D69B161" w14:textId="77777777" w:rsidR="007D7670" w:rsidRDefault="007D7670" w:rsidP="007D7670">
      <w:pPr>
        <w:bidi/>
        <w:spacing w:line="360" w:lineRule="auto"/>
        <w:jc w:val="both"/>
        <w:rPr>
          <w:rtl/>
          <w:lang w:bidi="ar-EG"/>
        </w:rPr>
      </w:pPr>
    </w:p>
    <w:p w14:paraId="231F4BC4" w14:textId="3267FFAC" w:rsidR="00453502" w:rsidRPr="009D4DD6" w:rsidRDefault="00453502" w:rsidP="002A5775">
      <w:pPr>
        <w:pStyle w:val="a6"/>
        <w:numPr>
          <w:ilvl w:val="0"/>
          <w:numId w:val="13"/>
        </w:numPr>
        <w:bidi/>
        <w:spacing w:line="360" w:lineRule="auto"/>
        <w:jc w:val="both"/>
        <w:rPr>
          <w:b/>
          <w:bCs/>
          <w:lang w:bidi="ar-EG"/>
        </w:rPr>
      </w:pPr>
      <w:r w:rsidRPr="009D4DD6">
        <w:rPr>
          <w:b/>
          <w:bCs/>
          <w:lang w:bidi="ar-EG"/>
        </w:rPr>
        <w:lastRenderedPageBreak/>
        <w:t xml:space="preserve"> </w:t>
      </w:r>
      <w:r w:rsidRPr="009D4DD6">
        <w:rPr>
          <w:b/>
          <w:bCs/>
          <w:rtl/>
        </w:rPr>
        <w:t>دراسة</w:t>
      </w:r>
      <w:r w:rsidRPr="009D4DD6">
        <w:rPr>
          <w:b/>
          <w:bCs/>
          <w:lang w:bidi="ar-EG"/>
        </w:rPr>
        <w:t xml:space="preserve"> Suarez-Lledo &amp; Alvarez-Galvez, 2021</w:t>
      </w:r>
    </w:p>
    <w:p w14:paraId="3531143E" w14:textId="132E25DF" w:rsidR="006E4F41" w:rsidRDefault="00453502" w:rsidP="00B059D1">
      <w:pPr>
        <w:bidi/>
        <w:spacing w:line="360" w:lineRule="auto"/>
        <w:jc w:val="both"/>
        <w:rPr>
          <w:rtl/>
          <w:lang w:bidi="ar-EG"/>
        </w:rPr>
      </w:pPr>
      <w:r w:rsidRPr="00453502">
        <w:rPr>
          <w:rtl/>
        </w:rPr>
        <w:t xml:space="preserve">أجرى كل من </w:t>
      </w:r>
      <w:r w:rsidRPr="00453502">
        <w:rPr>
          <w:lang w:bidi="ar-EG"/>
        </w:rPr>
        <w:t>Victor Suarez-</w:t>
      </w:r>
      <w:r w:rsidR="00BE7EFD" w:rsidRPr="00453502">
        <w:rPr>
          <w:lang w:bidi="ar-EG"/>
        </w:rPr>
        <w:t xml:space="preserve">Lledo </w:t>
      </w:r>
      <w:r w:rsidR="00BE7EFD">
        <w:rPr>
          <w:rFonts w:hint="cs"/>
          <w:rtl/>
          <w:lang w:bidi="ar-EG"/>
        </w:rPr>
        <w:t>و</w:t>
      </w:r>
      <w:r w:rsidRPr="00453502">
        <w:rPr>
          <w:lang w:bidi="ar-EG"/>
        </w:rPr>
        <w:t>Javier Alvarez-Galvez (2021</w:t>
      </w:r>
      <w:r w:rsidR="00D67C5B" w:rsidRPr="00453502">
        <w:rPr>
          <w:lang w:bidi="ar-EG"/>
        </w:rPr>
        <w:t xml:space="preserve">) </w:t>
      </w:r>
      <w:r w:rsidR="00B059D1">
        <w:rPr>
          <w:rFonts w:hint="cs"/>
          <w:rtl/>
          <w:lang w:bidi="ar-EG"/>
        </w:rPr>
        <w:t xml:space="preserve"> </w:t>
      </w:r>
      <w:r w:rsidR="00D67C5B">
        <w:rPr>
          <w:rFonts w:hint="cs"/>
          <w:rtl/>
        </w:rPr>
        <w:t>دراسة</w:t>
      </w:r>
      <w:r w:rsidRPr="00453502">
        <w:rPr>
          <w:rtl/>
        </w:rPr>
        <w:t xml:space="preserve"> بعنوان</w:t>
      </w:r>
      <w:r w:rsidRPr="00453502">
        <w:rPr>
          <w:lang w:bidi="ar-EG"/>
        </w:rPr>
        <w:t>:</w:t>
      </w:r>
      <w:r w:rsidRPr="00453502">
        <w:rPr>
          <w:lang w:bidi="ar-EG"/>
        </w:rPr>
        <w:br/>
      </w:r>
      <w:r w:rsidRPr="00453502">
        <w:rPr>
          <w:i/>
          <w:iCs/>
          <w:lang w:bidi="ar-EG"/>
        </w:rPr>
        <w:t>"Prevalence of health misinformation on social media"</w:t>
      </w:r>
      <w:r w:rsidR="00500F08" w:rsidRPr="00833D74">
        <w:rPr>
          <w:rFonts w:hint="cs"/>
          <w:rtl/>
          <w:lang w:bidi="ar-EG"/>
        </w:rPr>
        <w:t xml:space="preserve"> </w:t>
      </w:r>
    </w:p>
    <w:p w14:paraId="0E120CE1" w14:textId="5F09CE02" w:rsidR="006E4F41" w:rsidRPr="00C40285" w:rsidRDefault="006E4F41" w:rsidP="00C40285">
      <w:pPr>
        <w:bidi/>
        <w:spacing w:line="360" w:lineRule="auto"/>
        <w:jc w:val="both"/>
        <w:rPr>
          <w:rFonts w:cs="Arial"/>
        </w:rPr>
      </w:pPr>
      <w:r>
        <w:rPr>
          <w:rFonts w:hint="cs"/>
          <w:rtl/>
          <w:lang w:bidi="ar-EG"/>
        </w:rPr>
        <w:t xml:space="preserve">هدفت إلى </w:t>
      </w:r>
      <w:r w:rsidR="00500F08" w:rsidRPr="00833D74">
        <w:rPr>
          <w:rFonts w:hint="cs"/>
          <w:rtl/>
          <w:lang w:bidi="ar-EG"/>
        </w:rPr>
        <w:t>هدف</w:t>
      </w:r>
      <w:r w:rsidR="00833D74" w:rsidRPr="00833D74">
        <w:rPr>
          <w:rFonts w:hint="cs"/>
          <w:rtl/>
          <w:lang w:bidi="ar-EG"/>
        </w:rPr>
        <w:t xml:space="preserve"> تحديد أبرز مواضيع المعلومات الصحية المضللة ومدى انتشارها على مواقع التواصل الاجتماعي المختلفة</w:t>
      </w:r>
      <w:r w:rsidR="00E65FAD">
        <w:rPr>
          <w:rFonts w:hint="cs"/>
          <w:rtl/>
          <w:lang w:bidi="ar-EG"/>
        </w:rPr>
        <w:t>، مع توضيح الحلول الممكنة لهذه المشكلة الصحية العامة.</w:t>
      </w:r>
      <w:r w:rsidR="003E4D95">
        <w:rPr>
          <w:rFonts w:hint="cs"/>
          <w:rtl/>
          <w:lang w:bidi="ar-EG"/>
        </w:rPr>
        <w:t xml:space="preserve"> استخدموا في دراستهم </w:t>
      </w:r>
      <w:r w:rsidR="006E3E5F">
        <w:rPr>
          <w:rFonts w:hint="cs"/>
          <w:rtl/>
          <w:lang w:bidi="ar-EG"/>
        </w:rPr>
        <w:t xml:space="preserve">قواعد بيانات مختلفة منها </w:t>
      </w:r>
      <w:r w:rsidR="006E3E5F" w:rsidRPr="003E4D95">
        <w:rPr>
          <w:rFonts w:cs="Arial"/>
        </w:rPr>
        <w:t>PubMed</w:t>
      </w:r>
      <w:r w:rsidR="006E3E5F" w:rsidRPr="003E4D95">
        <w:rPr>
          <w:rFonts w:cs="Arial"/>
          <w:rtl/>
        </w:rPr>
        <w:t xml:space="preserve"> </w:t>
      </w:r>
      <w:r w:rsidR="006E3E5F" w:rsidRPr="003E4D95">
        <w:rPr>
          <w:rFonts w:cs="Arial" w:hint="cs"/>
          <w:rtl/>
        </w:rPr>
        <w:t>و</w:t>
      </w:r>
      <w:r w:rsidR="006E3E5F" w:rsidRPr="003E4D95">
        <w:rPr>
          <w:rFonts w:cs="Arial"/>
        </w:rPr>
        <w:t>MEDLINE</w:t>
      </w:r>
      <w:r w:rsidR="006E3E5F" w:rsidRPr="003E4D95">
        <w:rPr>
          <w:rFonts w:cs="Arial"/>
          <w:rtl/>
        </w:rPr>
        <w:t xml:space="preserve"> </w:t>
      </w:r>
      <w:r w:rsidR="006E3E5F" w:rsidRPr="003E4D95">
        <w:rPr>
          <w:rFonts w:cs="Arial" w:hint="cs"/>
          <w:rtl/>
        </w:rPr>
        <w:t>و</w:t>
      </w:r>
      <w:r w:rsidR="006E3E5F" w:rsidRPr="003E4D95">
        <w:rPr>
          <w:rFonts w:cs="Arial"/>
        </w:rPr>
        <w:t>Scopus</w:t>
      </w:r>
      <w:r w:rsidR="006E3E5F" w:rsidRPr="003E4D95">
        <w:rPr>
          <w:rFonts w:cs="Arial"/>
          <w:rtl/>
        </w:rPr>
        <w:t xml:space="preserve"> </w:t>
      </w:r>
      <w:r w:rsidR="006E3E5F" w:rsidRPr="003E4D95">
        <w:rPr>
          <w:rFonts w:cs="Arial" w:hint="cs"/>
          <w:rtl/>
        </w:rPr>
        <w:t>و</w:t>
      </w:r>
      <w:r w:rsidR="006E3E5F" w:rsidRPr="003E4D95">
        <w:rPr>
          <w:rFonts w:cs="Arial"/>
        </w:rPr>
        <w:t>Web of Science</w:t>
      </w:r>
      <w:r w:rsidR="006E3E5F" w:rsidRPr="003E4D95">
        <w:rPr>
          <w:rFonts w:cs="Arial"/>
          <w:rtl/>
        </w:rPr>
        <w:t xml:space="preserve"> </w:t>
      </w:r>
      <w:r w:rsidR="00D03D52">
        <w:rPr>
          <w:rFonts w:cs="Arial" w:hint="cs"/>
          <w:rtl/>
        </w:rPr>
        <w:t>للبحث عن مقالات منشورة قبل مارس 2019 والتي تهتم المعلومات الصحية الغير الدقيقة في وسائل التواصل الاجتماعي المختلفة. وأوضحت الدراسة أن تويتر هو أعلى مواقع التواصل الاجتماعي التي تنشر معلومات صحية مضللة، وخاصةً فيما يتعلق بمنتجات التدخين والمخدرات ويليها في الترتيب قضايا الصحة العامة الرئيسية مثل اللقاحات والامراض.</w:t>
      </w:r>
      <w:r w:rsidR="00D03D52">
        <w:rPr>
          <w:rFonts w:hint="cs"/>
          <w:rtl/>
          <w:lang w:bidi="ar-EG"/>
        </w:rPr>
        <w:t xml:space="preserve"> </w:t>
      </w:r>
      <w:r w:rsidR="00645D01">
        <w:rPr>
          <w:rFonts w:cs="Arial" w:hint="cs"/>
          <w:rtl/>
        </w:rPr>
        <w:t xml:space="preserve">قدمت هذه الدراسة </w:t>
      </w:r>
      <w:r w:rsidR="00645D01" w:rsidRPr="00645D01">
        <w:rPr>
          <w:rFonts w:cs="Arial" w:hint="cs"/>
          <w:rtl/>
        </w:rPr>
        <w:t>توصيفًا</w:t>
      </w:r>
      <w:r w:rsidR="00645D01" w:rsidRPr="00645D01">
        <w:rPr>
          <w:rFonts w:cs="Arial"/>
          <w:rtl/>
        </w:rPr>
        <w:t xml:space="preserve"> </w:t>
      </w:r>
      <w:r w:rsidR="00645D01" w:rsidRPr="00645D01">
        <w:rPr>
          <w:rFonts w:cs="Arial" w:hint="cs"/>
          <w:rtl/>
        </w:rPr>
        <w:t>شاملًا</w:t>
      </w:r>
      <w:r w:rsidR="00645D01" w:rsidRPr="00645D01">
        <w:rPr>
          <w:rFonts w:cs="Arial"/>
          <w:rtl/>
        </w:rPr>
        <w:t xml:space="preserve"> </w:t>
      </w:r>
      <w:r w:rsidR="00645D01" w:rsidRPr="00645D01">
        <w:rPr>
          <w:rFonts w:cs="Arial" w:hint="cs"/>
          <w:rtl/>
        </w:rPr>
        <w:t>لمواضيع</w:t>
      </w:r>
      <w:r w:rsidR="00645D01" w:rsidRPr="00645D01">
        <w:rPr>
          <w:rFonts w:cs="Arial"/>
          <w:rtl/>
        </w:rPr>
        <w:t xml:space="preserve"> </w:t>
      </w:r>
      <w:r w:rsidR="00645D01" w:rsidRPr="00645D01">
        <w:rPr>
          <w:rFonts w:cs="Arial" w:hint="cs"/>
          <w:rtl/>
        </w:rPr>
        <w:t>المعلومات</w:t>
      </w:r>
      <w:r w:rsidR="00645D01" w:rsidRPr="00645D01">
        <w:rPr>
          <w:rFonts w:cs="Arial"/>
          <w:rtl/>
        </w:rPr>
        <w:t xml:space="preserve"> </w:t>
      </w:r>
      <w:r w:rsidR="00645D01" w:rsidRPr="00645D01">
        <w:rPr>
          <w:rFonts w:cs="Arial" w:hint="cs"/>
          <w:rtl/>
        </w:rPr>
        <w:t>المضللة</w:t>
      </w:r>
      <w:r w:rsidR="00645D01" w:rsidRPr="00645D01">
        <w:rPr>
          <w:rFonts w:cs="Arial"/>
          <w:rtl/>
        </w:rPr>
        <w:t xml:space="preserve"> </w:t>
      </w:r>
      <w:r w:rsidR="00645D01" w:rsidRPr="00645D01">
        <w:rPr>
          <w:rFonts w:cs="Arial" w:hint="cs"/>
          <w:rtl/>
        </w:rPr>
        <w:t>الصحية</w:t>
      </w:r>
      <w:r w:rsidR="00645D01" w:rsidRPr="00645D01">
        <w:rPr>
          <w:rFonts w:cs="Arial"/>
          <w:rtl/>
        </w:rPr>
        <w:t xml:space="preserve"> </w:t>
      </w:r>
      <w:r w:rsidR="00645D01" w:rsidRPr="00645D01">
        <w:rPr>
          <w:rFonts w:cs="Arial" w:hint="cs"/>
          <w:rtl/>
        </w:rPr>
        <w:t>السائدة،</w:t>
      </w:r>
      <w:r w:rsidR="00645D01" w:rsidRPr="00645D01">
        <w:rPr>
          <w:rFonts w:cs="Arial"/>
          <w:rtl/>
        </w:rPr>
        <w:t xml:space="preserve"> </w:t>
      </w:r>
      <w:r w:rsidR="00645D01" w:rsidRPr="00645D01">
        <w:rPr>
          <w:rFonts w:cs="Arial" w:hint="cs"/>
          <w:rtl/>
        </w:rPr>
        <w:t>ووصفًا</w:t>
      </w:r>
      <w:r w:rsidR="00645D01" w:rsidRPr="00645D01">
        <w:rPr>
          <w:rFonts w:cs="Arial"/>
          <w:rtl/>
        </w:rPr>
        <w:t xml:space="preserve"> </w:t>
      </w:r>
      <w:r w:rsidR="00645D01" w:rsidRPr="00645D01">
        <w:rPr>
          <w:rFonts w:cs="Arial" w:hint="cs"/>
          <w:rtl/>
        </w:rPr>
        <w:t>وافيًا</w:t>
      </w:r>
      <w:r w:rsidR="00645D01" w:rsidRPr="00645D01">
        <w:rPr>
          <w:rFonts w:cs="Arial"/>
          <w:rtl/>
        </w:rPr>
        <w:t xml:space="preserve"> </w:t>
      </w:r>
      <w:r w:rsidR="00645D01" w:rsidRPr="00645D01">
        <w:rPr>
          <w:rFonts w:cs="Arial" w:hint="cs"/>
          <w:rtl/>
        </w:rPr>
        <w:t>لانتشارها</w:t>
      </w:r>
      <w:r w:rsidR="00645D01" w:rsidRPr="00645D01">
        <w:rPr>
          <w:rFonts w:cs="Arial"/>
          <w:rtl/>
        </w:rPr>
        <w:t xml:space="preserve"> </w:t>
      </w:r>
      <w:r w:rsidR="00645D01" w:rsidRPr="00645D01">
        <w:rPr>
          <w:rFonts w:cs="Arial" w:hint="cs"/>
          <w:rtl/>
        </w:rPr>
        <w:t>على</w:t>
      </w:r>
      <w:r w:rsidR="00645D01" w:rsidRPr="00645D01">
        <w:rPr>
          <w:rFonts w:cs="Arial"/>
          <w:rtl/>
        </w:rPr>
        <w:t xml:space="preserve"> </w:t>
      </w:r>
      <w:r w:rsidR="00645D01" w:rsidRPr="00645D01">
        <w:rPr>
          <w:rFonts w:cs="Arial" w:hint="cs"/>
          <w:rtl/>
        </w:rPr>
        <w:t>مختلف</w:t>
      </w:r>
      <w:r w:rsidR="00645D01" w:rsidRPr="00645D01">
        <w:rPr>
          <w:rFonts w:cs="Arial"/>
          <w:rtl/>
        </w:rPr>
        <w:t xml:space="preserve"> </w:t>
      </w:r>
      <w:r w:rsidR="00645D01" w:rsidRPr="00645D01">
        <w:rPr>
          <w:rFonts w:cs="Arial" w:hint="cs"/>
          <w:rtl/>
        </w:rPr>
        <w:t>منصات</w:t>
      </w:r>
      <w:r w:rsidR="00645D01" w:rsidRPr="00645D01">
        <w:rPr>
          <w:rFonts w:cs="Arial"/>
          <w:rtl/>
        </w:rPr>
        <w:t xml:space="preserve"> </w:t>
      </w:r>
      <w:r w:rsidR="00645D01" w:rsidRPr="00645D01">
        <w:rPr>
          <w:rFonts w:cs="Arial" w:hint="cs"/>
          <w:rtl/>
        </w:rPr>
        <w:t>التواصل</w:t>
      </w:r>
      <w:r w:rsidR="00645D01" w:rsidRPr="00645D01">
        <w:rPr>
          <w:rFonts w:cs="Arial"/>
          <w:rtl/>
        </w:rPr>
        <w:t xml:space="preserve"> </w:t>
      </w:r>
      <w:r w:rsidR="00645D01" w:rsidRPr="00645D01">
        <w:rPr>
          <w:rFonts w:cs="Arial" w:hint="cs"/>
          <w:rtl/>
        </w:rPr>
        <w:t>الاجتماعي،</w:t>
      </w:r>
      <w:r w:rsidR="00645D01" w:rsidRPr="00645D01">
        <w:rPr>
          <w:rFonts w:cs="Arial"/>
          <w:rtl/>
        </w:rPr>
        <w:t xml:space="preserve"> </w:t>
      </w:r>
      <w:r w:rsidR="00645D01" w:rsidRPr="00645D01">
        <w:rPr>
          <w:rFonts w:cs="Arial" w:hint="cs"/>
          <w:rtl/>
        </w:rPr>
        <w:t>مما</w:t>
      </w:r>
      <w:r w:rsidR="00645D01" w:rsidRPr="00645D01">
        <w:rPr>
          <w:rFonts w:cs="Arial"/>
          <w:rtl/>
        </w:rPr>
        <w:t xml:space="preserve"> </w:t>
      </w:r>
      <w:r w:rsidR="00645D01">
        <w:rPr>
          <w:rFonts w:cs="Arial" w:hint="cs"/>
          <w:rtl/>
        </w:rPr>
        <w:t>ساعدنا</w:t>
      </w:r>
      <w:r w:rsidR="00645D01" w:rsidRPr="00645D01">
        <w:rPr>
          <w:rFonts w:cs="Arial"/>
          <w:rtl/>
        </w:rPr>
        <w:t xml:space="preserve"> </w:t>
      </w:r>
      <w:r w:rsidR="00645D01" w:rsidRPr="00645D01">
        <w:rPr>
          <w:rFonts w:cs="Arial" w:hint="cs"/>
          <w:rtl/>
        </w:rPr>
        <w:t>في</w:t>
      </w:r>
      <w:r w:rsidR="00645D01" w:rsidRPr="00645D01">
        <w:rPr>
          <w:rFonts w:cs="Arial"/>
          <w:rtl/>
        </w:rPr>
        <w:t xml:space="preserve"> </w:t>
      </w:r>
      <w:r w:rsidR="00645D01" w:rsidRPr="00645D01">
        <w:rPr>
          <w:rFonts w:cs="Arial" w:hint="cs"/>
          <w:rtl/>
        </w:rPr>
        <w:t>وضع</w:t>
      </w:r>
      <w:r w:rsidR="00645D01" w:rsidRPr="00645D01">
        <w:rPr>
          <w:rFonts w:cs="Arial"/>
          <w:rtl/>
        </w:rPr>
        <w:t xml:space="preserve"> </w:t>
      </w:r>
      <w:r w:rsidR="00645D01" w:rsidRPr="00645D01">
        <w:rPr>
          <w:rFonts w:cs="Arial" w:hint="cs"/>
          <w:rtl/>
        </w:rPr>
        <w:t>خطط</w:t>
      </w:r>
      <w:r w:rsidR="00645D01" w:rsidRPr="00645D01">
        <w:rPr>
          <w:rFonts w:cs="Arial"/>
          <w:rtl/>
        </w:rPr>
        <w:t xml:space="preserve"> </w:t>
      </w:r>
      <w:r w:rsidR="00645D01" w:rsidRPr="00645D01">
        <w:rPr>
          <w:rFonts w:cs="Arial" w:hint="cs"/>
          <w:rtl/>
        </w:rPr>
        <w:t>عمل</w:t>
      </w:r>
      <w:r w:rsidR="00645D01" w:rsidRPr="00645D01">
        <w:rPr>
          <w:rFonts w:cs="Arial"/>
          <w:rtl/>
        </w:rPr>
        <w:t xml:space="preserve"> </w:t>
      </w:r>
      <w:r w:rsidR="00645D01" w:rsidRPr="00645D01">
        <w:rPr>
          <w:rFonts w:cs="Arial" w:hint="cs"/>
          <w:rtl/>
        </w:rPr>
        <w:t>للسياسات</w:t>
      </w:r>
      <w:r w:rsidR="00645D01" w:rsidRPr="00645D01">
        <w:rPr>
          <w:rFonts w:cs="Arial"/>
          <w:rtl/>
        </w:rPr>
        <w:t xml:space="preserve"> </w:t>
      </w:r>
      <w:r w:rsidR="00645D01" w:rsidRPr="00645D01">
        <w:rPr>
          <w:rFonts w:cs="Arial" w:hint="cs"/>
          <w:rtl/>
        </w:rPr>
        <w:t>الرقمية</w:t>
      </w:r>
      <w:r w:rsidR="00645D01" w:rsidRPr="00645D01">
        <w:rPr>
          <w:rFonts w:cs="Arial"/>
          <w:rtl/>
        </w:rPr>
        <w:t xml:space="preserve"> </w:t>
      </w:r>
      <w:r w:rsidR="00645D01" w:rsidRPr="00645D01">
        <w:rPr>
          <w:rFonts w:cs="Arial" w:hint="cs"/>
          <w:rtl/>
        </w:rPr>
        <w:t>قائمة</w:t>
      </w:r>
      <w:r w:rsidR="00645D01" w:rsidRPr="00645D01">
        <w:rPr>
          <w:rFonts w:cs="Arial"/>
          <w:rtl/>
        </w:rPr>
        <w:t xml:space="preserve"> </w:t>
      </w:r>
      <w:r w:rsidR="00645D01" w:rsidRPr="00645D01">
        <w:rPr>
          <w:rFonts w:cs="Arial" w:hint="cs"/>
          <w:rtl/>
        </w:rPr>
        <w:t>على</w:t>
      </w:r>
      <w:r w:rsidR="00645D01" w:rsidRPr="00645D01">
        <w:rPr>
          <w:rFonts w:cs="Arial"/>
          <w:rtl/>
        </w:rPr>
        <w:t xml:space="preserve"> </w:t>
      </w:r>
      <w:r w:rsidR="00645D01" w:rsidRPr="00645D01">
        <w:rPr>
          <w:rFonts w:cs="Arial" w:hint="cs"/>
          <w:rtl/>
        </w:rPr>
        <w:t>الأدلة</w:t>
      </w:r>
      <w:r w:rsidR="00645D01" w:rsidRPr="00645D01">
        <w:rPr>
          <w:rFonts w:cs="Arial"/>
          <w:rtl/>
        </w:rPr>
        <w:t>.</w:t>
      </w:r>
    </w:p>
    <w:p w14:paraId="266C8590" w14:textId="30693992" w:rsidR="00453502" w:rsidRPr="00863AF9" w:rsidRDefault="00453502" w:rsidP="002A5775">
      <w:pPr>
        <w:pStyle w:val="a6"/>
        <w:numPr>
          <w:ilvl w:val="0"/>
          <w:numId w:val="13"/>
        </w:numPr>
        <w:bidi/>
        <w:spacing w:line="360" w:lineRule="auto"/>
        <w:jc w:val="both"/>
        <w:rPr>
          <w:b/>
          <w:bCs/>
          <w:lang w:bidi="ar-EG"/>
        </w:rPr>
      </w:pPr>
      <w:r w:rsidRPr="00863AF9">
        <w:rPr>
          <w:b/>
          <w:bCs/>
          <w:lang w:bidi="ar-EG"/>
        </w:rPr>
        <w:t xml:space="preserve"> </w:t>
      </w:r>
      <w:r w:rsidRPr="00863AF9">
        <w:rPr>
          <w:b/>
          <w:bCs/>
          <w:rtl/>
        </w:rPr>
        <w:t>دراسة</w:t>
      </w:r>
      <w:r w:rsidRPr="00863AF9">
        <w:rPr>
          <w:b/>
          <w:bCs/>
          <w:lang w:bidi="ar-EG"/>
        </w:rPr>
        <w:t xml:space="preserve"> </w:t>
      </w:r>
      <w:proofErr w:type="spellStart"/>
      <w:r w:rsidRPr="00863AF9">
        <w:rPr>
          <w:b/>
          <w:bCs/>
          <w:lang w:bidi="ar-EG"/>
        </w:rPr>
        <w:t>Vraga</w:t>
      </w:r>
      <w:proofErr w:type="spellEnd"/>
      <w:r w:rsidRPr="00863AF9">
        <w:rPr>
          <w:b/>
          <w:bCs/>
          <w:lang w:bidi="ar-EG"/>
        </w:rPr>
        <w:t xml:space="preserve"> &amp; Bode, 2017</w:t>
      </w:r>
    </w:p>
    <w:p w14:paraId="2C4CAE25" w14:textId="62F2B6A1" w:rsidR="00453502" w:rsidRPr="00453502" w:rsidRDefault="00453502" w:rsidP="006E4F41">
      <w:pPr>
        <w:bidi/>
        <w:spacing w:line="360" w:lineRule="auto"/>
        <w:rPr>
          <w:lang w:bidi="ar-EG"/>
        </w:rPr>
      </w:pPr>
      <w:r w:rsidRPr="00453502">
        <w:rPr>
          <w:rtl/>
        </w:rPr>
        <w:t xml:space="preserve">قامت </w:t>
      </w:r>
      <w:r w:rsidRPr="00453502">
        <w:rPr>
          <w:lang w:bidi="ar-EG"/>
        </w:rPr>
        <w:t xml:space="preserve">Emily K. </w:t>
      </w:r>
      <w:proofErr w:type="spellStart"/>
      <w:r w:rsidRPr="00453502">
        <w:rPr>
          <w:lang w:bidi="ar-EG"/>
        </w:rPr>
        <w:t>Vraga</w:t>
      </w:r>
      <w:proofErr w:type="spellEnd"/>
      <w:r w:rsidRPr="00453502">
        <w:rPr>
          <w:lang w:bidi="ar-EG"/>
        </w:rPr>
        <w:t xml:space="preserve"> </w:t>
      </w:r>
      <w:r w:rsidRPr="00453502">
        <w:rPr>
          <w:rtl/>
        </w:rPr>
        <w:t>و</w:t>
      </w:r>
      <w:r w:rsidRPr="00453502">
        <w:rPr>
          <w:lang w:bidi="ar-EG"/>
        </w:rPr>
        <w:t xml:space="preserve">Leticia Bode (2017) </w:t>
      </w:r>
      <w:r w:rsidR="00B059D1">
        <w:rPr>
          <w:rFonts w:hint="cs"/>
          <w:rtl/>
          <w:lang w:bidi="ar-EG"/>
        </w:rPr>
        <w:t xml:space="preserve"> </w:t>
      </w:r>
      <w:r w:rsidRPr="00453502">
        <w:rPr>
          <w:rtl/>
        </w:rPr>
        <w:t>بدراسة بعنوان</w:t>
      </w:r>
      <w:r w:rsidRPr="00453502">
        <w:rPr>
          <w:lang w:bidi="ar-EG"/>
        </w:rPr>
        <w:t>:</w:t>
      </w:r>
      <w:r w:rsidRPr="00453502">
        <w:rPr>
          <w:lang w:bidi="ar-EG"/>
        </w:rPr>
        <w:br/>
      </w:r>
      <w:r w:rsidRPr="00453502">
        <w:rPr>
          <w:i/>
          <w:iCs/>
          <w:lang w:bidi="ar-EG"/>
        </w:rPr>
        <w:t>"Using expert sources to correct health misinformation</w:t>
      </w:r>
      <w:r w:rsidR="000810E6">
        <w:rPr>
          <w:i/>
          <w:iCs/>
          <w:lang w:bidi="ar-EG"/>
        </w:rPr>
        <w:t>.</w:t>
      </w:r>
      <w:r w:rsidRPr="00453502">
        <w:rPr>
          <w:i/>
          <w:iCs/>
          <w:lang w:bidi="ar-EG"/>
        </w:rPr>
        <w:t>"</w:t>
      </w:r>
    </w:p>
    <w:p w14:paraId="36BE9239" w14:textId="5AAA25A5" w:rsidR="007657B9" w:rsidRDefault="002735A6" w:rsidP="006E4F41">
      <w:pPr>
        <w:bidi/>
        <w:spacing w:line="360" w:lineRule="auto"/>
        <w:jc w:val="both"/>
        <w:rPr>
          <w:rFonts w:cs="Arial"/>
          <w:rtl/>
        </w:rPr>
      </w:pPr>
      <w:r w:rsidRPr="002735A6">
        <w:rPr>
          <w:rFonts w:cs="Arial" w:hint="cs"/>
          <w:rtl/>
        </w:rPr>
        <w:t>تختبر</w:t>
      </w:r>
      <w:r w:rsidRPr="002735A6">
        <w:rPr>
          <w:rFonts w:cs="Arial"/>
          <w:rtl/>
        </w:rPr>
        <w:t xml:space="preserve"> </w:t>
      </w:r>
      <w:r w:rsidRPr="002735A6">
        <w:rPr>
          <w:rFonts w:cs="Arial" w:hint="cs"/>
          <w:rtl/>
        </w:rPr>
        <w:t>هذه</w:t>
      </w:r>
      <w:r w:rsidRPr="002735A6">
        <w:rPr>
          <w:rFonts w:cs="Arial"/>
          <w:rtl/>
        </w:rPr>
        <w:t xml:space="preserve"> </w:t>
      </w:r>
      <w:r w:rsidRPr="002735A6">
        <w:rPr>
          <w:rFonts w:cs="Arial" w:hint="cs"/>
          <w:rtl/>
        </w:rPr>
        <w:t>الدراسة</w:t>
      </w:r>
      <w:r w:rsidRPr="002735A6">
        <w:rPr>
          <w:rFonts w:cs="Arial"/>
          <w:rtl/>
        </w:rPr>
        <w:t xml:space="preserve"> </w:t>
      </w:r>
      <w:r w:rsidRPr="002735A6">
        <w:rPr>
          <w:rFonts w:cs="Arial" w:hint="cs"/>
          <w:rtl/>
        </w:rPr>
        <w:t>ما</w:t>
      </w:r>
      <w:r w:rsidRPr="002735A6">
        <w:rPr>
          <w:rFonts w:cs="Arial"/>
          <w:rtl/>
        </w:rPr>
        <w:t xml:space="preserve"> </w:t>
      </w:r>
      <w:r w:rsidRPr="002735A6">
        <w:rPr>
          <w:rFonts w:cs="Arial" w:hint="cs"/>
          <w:rtl/>
        </w:rPr>
        <w:t>إذا</w:t>
      </w:r>
      <w:r w:rsidRPr="002735A6">
        <w:rPr>
          <w:rFonts w:cs="Arial"/>
          <w:rtl/>
        </w:rPr>
        <w:t xml:space="preserve"> </w:t>
      </w:r>
      <w:r w:rsidRPr="002735A6">
        <w:rPr>
          <w:rFonts w:cs="Arial" w:hint="cs"/>
          <w:rtl/>
        </w:rPr>
        <w:t>كان</w:t>
      </w:r>
      <w:r w:rsidRPr="002735A6">
        <w:rPr>
          <w:rFonts w:cs="Arial"/>
          <w:rtl/>
        </w:rPr>
        <w:t xml:space="preserve"> </w:t>
      </w:r>
      <w:r w:rsidRPr="002735A6">
        <w:rPr>
          <w:rFonts w:cs="Arial" w:hint="cs"/>
          <w:rtl/>
        </w:rPr>
        <w:t>عدد</w:t>
      </w:r>
      <w:r w:rsidRPr="002735A6">
        <w:rPr>
          <w:rFonts w:cs="Arial"/>
          <w:rtl/>
        </w:rPr>
        <w:t xml:space="preserve"> </w:t>
      </w:r>
      <w:r w:rsidRPr="002735A6">
        <w:rPr>
          <w:rFonts w:cs="Arial" w:hint="cs"/>
          <w:rtl/>
        </w:rPr>
        <w:t>الردود</w:t>
      </w:r>
      <w:r w:rsidRPr="002735A6">
        <w:rPr>
          <w:rFonts w:cs="Arial"/>
          <w:rtl/>
        </w:rPr>
        <w:t xml:space="preserve"> </w:t>
      </w:r>
      <w:r w:rsidRPr="002735A6">
        <w:rPr>
          <w:rFonts w:cs="Arial" w:hint="cs"/>
          <w:rtl/>
        </w:rPr>
        <w:t>التصحيحية</w:t>
      </w:r>
      <w:r w:rsidRPr="002735A6">
        <w:rPr>
          <w:rFonts w:cs="Arial"/>
          <w:rtl/>
        </w:rPr>
        <w:t xml:space="preserve"> (1 </w:t>
      </w:r>
      <w:r w:rsidRPr="002735A6">
        <w:rPr>
          <w:rFonts w:cs="Arial" w:hint="cs"/>
          <w:rtl/>
        </w:rPr>
        <w:t>مقابل</w:t>
      </w:r>
      <w:r w:rsidRPr="002735A6">
        <w:rPr>
          <w:rFonts w:cs="Arial"/>
          <w:rtl/>
        </w:rPr>
        <w:t xml:space="preserve"> 2) </w:t>
      </w:r>
      <w:r w:rsidRPr="002735A6">
        <w:rPr>
          <w:rFonts w:cs="Arial" w:hint="cs"/>
          <w:rtl/>
        </w:rPr>
        <w:t>ومصدرها</w:t>
      </w:r>
      <w:r w:rsidRPr="002735A6">
        <w:rPr>
          <w:rFonts w:cs="Arial"/>
          <w:rtl/>
        </w:rPr>
        <w:t xml:space="preserve"> (</w:t>
      </w:r>
      <w:r w:rsidRPr="002735A6">
        <w:rPr>
          <w:rFonts w:cs="Arial" w:hint="cs"/>
          <w:rtl/>
        </w:rPr>
        <w:t>مستخدم</w:t>
      </w:r>
      <w:r w:rsidRPr="002735A6">
        <w:rPr>
          <w:rFonts w:cs="Arial"/>
          <w:rtl/>
        </w:rPr>
        <w:t xml:space="preserve"> </w:t>
      </w:r>
      <w:r w:rsidRPr="002735A6">
        <w:rPr>
          <w:rFonts w:cs="Arial" w:hint="cs"/>
          <w:rtl/>
        </w:rPr>
        <w:t>آخر</w:t>
      </w:r>
      <w:r w:rsidRPr="002735A6">
        <w:rPr>
          <w:rFonts w:cs="Arial"/>
          <w:rtl/>
        </w:rPr>
        <w:t xml:space="preserve"> </w:t>
      </w:r>
      <w:r w:rsidRPr="002735A6">
        <w:rPr>
          <w:rFonts w:cs="Arial" w:hint="cs"/>
          <w:rtl/>
        </w:rPr>
        <w:t>مقابل</w:t>
      </w:r>
      <w:r w:rsidRPr="002735A6">
        <w:rPr>
          <w:rFonts w:cs="Arial"/>
          <w:rtl/>
        </w:rPr>
        <w:t xml:space="preserve"> </w:t>
      </w:r>
      <w:r w:rsidRPr="002735A6">
        <w:rPr>
          <w:rFonts w:cs="Arial" w:hint="cs"/>
          <w:rtl/>
        </w:rPr>
        <w:t>مراكز</w:t>
      </w:r>
      <w:r w:rsidRPr="002735A6">
        <w:rPr>
          <w:rFonts w:cs="Arial"/>
          <w:rtl/>
        </w:rPr>
        <w:t xml:space="preserve"> </w:t>
      </w:r>
      <w:r w:rsidRPr="002735A6">
        <w:rPr>
          <w:rFonts w:cs="Arial" w:hint="cs"/>
          <w:rtl/>
        </w:rPr>
        <w:t>السيطرة</w:t>
      </w:r>
      <w:r w:rsidRPr="002735A6">
        <w:rPr>
          <w:rFonts w:cs="Arial"/>
          <w:rtl/>
        </w:rPr>
        <w:t xml:space="preserve"> </w:t>
      </w:r>
      <w:r w:rsidRPr="002735A6">
        <w:rPr>
          <w:rFonts w:cs="Arial" w:hint="cs"/>
          <w:rtl/>
        </w:rPr>
        <w:t>على</w:t>
      </w:r>
      <w:r w:rsidRPr="002735A6">
        <w:rPr>
          <w:rFonts w:cs="Arial"/>
          <w:rtl/>
        </w:rPr>
        <w:t xml:space="preserve"> </w:t>
      </w:r>
      <w:r w:rsidRPr="002735A6">
        <w:rPr>
          <w:rFonts w:cs="Arial" w:hint="cs"/>
          <w:rtl/>
        </w:rPr>
        <w:t>الأمراض</w:t>
      </w:r>
      <w:r w:rsidRPr="002735A6">
        <w:rPr>
          <w:rFonts w:cs="Arial"/>
          <w:rtl/>
        </w:rPr>
        <w:t xml:space="preserve"> </w:t>
      </w:r>
      <w:r w:rsidRPr="002735A6">
        <w:rPr>
          <w:rFonts w:cs="Arial" w:hint="cs"/>
          <w:rtl/>
        </w:rPr>
        <w:t>والوقاية</w:t>
      </w:r>
      <w:r w:rsidRPr="002735A6">
        <w:rPr>
          <w:rFonts w:cs="Arial"/>
          <w:rtl/>
        </w:rPr>
        <w:t xml:space="preserve"> </w:t>
      </w:r>
      <w:r w:rsidRPr="002735A6">
        <w:rPr>
          <w:rFonts w:cs="Arial" w:hint="cs"/>
          <w:rtl/>
        </w:rPr>
        <w:t>منها</w:t>
      </w:r>
      <w:r w:rsidRPr="002735A6">
        <w:rPr>
          <w:rFonts w:cs="Arial"/>
          <w:rtl/>
        </w:rPr>
        <w:t xml:space="preserve"> </w:t>
      </w:r>
      <w:r w:rsidRPr="002735A6">
        <w:rPr>
          <w:rFonts w:cs="Arial"/>
        </w:rPr>
        <w:t>[CDC]</w:t>
      </w:r>
      <w:r w:rsidRPr="002735A6">
        <w:rPr>
          <w:rFonts w:cs="Arial"/>
          <w:rtl/>
        </w:rPr>
        <w:t xml:space="preserve">) </w:t>
      </w:r>
      <w:r w:rsidRPr="002735A6">
        <w:rPr>
          <w:rFonts w:cs="Arial" w:hint="cs"/>
          <w:rtl/>
        </w:rPr>
        <w:t>يؤثران</w:t>
      </w:r>
      <w:r w:rsidRPr="002735A6">
        <w:rPr>
          <w:rFonts w:cs="Arial"/>
          <w:rtl/>
        </w:rPr>
        <w:t xml:space="preserve"> </w:t>
      </w:r>
      <w:r w:rsidRPr="002735A6">
        <w:rPr>
          <w:rFonts w:cs="Arial" w:hint="cs"/>
          <w:rtl/>
        </w:rPr>
        <w:t>على</w:t>
      </w:r>
      <w:r w:rsidRPr="002735A6">
        <w:rPr>
          <w:rFonts w:cs="Arial"/>
          <w:rtl/>
        </w:rPr>
        <w:t xml:space="preserve"> </w:t>
      </w:r>
      <w:r w:rsidRPr="002735A6">
        <w:rPr>
          <w:rFonts w:cs="Arial" w:hint="cs"/>
          <w:rtl/>
        </w:rPr>
        <w:t>نجاح</w:t>
      </w:r>
      <w:r w:rsidRPr="002735A6">
        <w:rPr>
          <w:rFonts w:cs="Arial"/>
          <w:rtl/>
        </w:rPr>
        <w:t xml:space="preserve"> </w:t>
      </w:r>
      <w:r w:rsidRPr="002735A6">
        <w:rPr>
          <w:rFonts w:cs="Arial" w:hint="cs"/>
          <w:rtl/>
        </w:rPr>
        <w:t>الحد</w:t>
      </w:r>
      <w:r w:rsidRPr="002735A6">
        <w:rPr>
          <w:rFonts w:cs="Arial"/>
          <w:rtl/>
        </w:rPr>
        <w:t xml:space="preserve"> </w:t>
      </w:r>
      <w:r w:rsidRPr="002735A6">
        <w:rPr>
          <w:rFonts w:cs="Arial" w:hint="cs"/>
          <w:rtl/>
        </w:rPr>
        <w:t>من</w:t>
      </w:r>
      <w:r w:rsidRPr="002735A6">
        <w:rPr>
          <w:rFonts w:cs="Arial"/>
          <w:rtl/>
        </w:rPr>
        <w:t xml:space="preserve"> </w:t>
      </w:r>
      <w:r w:rsidRPr="002735A6">
        <w:rPr>
          <w:rFonts w:cs="Arial" w:hint="cs"/>
          <w:rtl/>
        </w:rPr>
        <w:t>المفاهيم</w:t>
      </w:r>
      <w:r w:rsidRPr="002735A6">
        <w:rPr>
          <w:rFonts w:cs="Arial"/>
          <w:rtl/>
        </w:rPr>
        <w:t xml:space="preserve"> </w:t>
      </w:r>
      <w:r w:rsidRPr="002735A6">
        <w:rPr>
          <w:rFonts w:cs="Arial" w:hint="cs"/>
          <w:rtl/>
        </w:rPr>
        <w:t>الخاطئة</w:t>
      </w:r>
      <w:r w:rsidRPr="002735A6">
        <w:rPr>
          <w:rFonts w:cs="Arial"/>
          <w:rtl/>
        </w:rPr>
        <w:t xml:space="preserve">. </w:t>
      </w:r>
      <w:r w:rsidRPr="002735A6">
        <w:rPr>
          <w:rFonts w:cs="Arial" w:hint="cs"/>
          <w:rtl/>
        </w:rPr>
        <w:t>باستخدام</w:t>
      </w:r>
      <w:r w:rsidRPr="002735A6">
        <w:rPr>
          <w:rFonts w:cs="Arial"/>
          <w:rtl/>
        </w:rPr>
        <w:t xml:space="preserve"> </w:t>
      </w:r>
      <w:r w:rsidRPr="002735A6">
        <w:rPr>
          <w:rFonts w:cs="Arial" w:hint="cs"/>
          <w:rtl/>
        </w:rPr>
        <w:t>تصميم</w:t>
      </w:r>
      <w:r w:rsidRPr="002735A6">
        <w:rPr>
          <w:rFonts w:cs="Arial"/>
          <w:rtl/>
        </w:rPr>
        <w:t xml:space="preserve"> </w:t>
      </w:r>
      <w:r w:rsidRPr="002735A6">
        <w:rPr>
          <w:rFonts w:cs="Arial" w:hint="cs"/>
          <w:rtl/>
        </w:rPr>
        <w:t>تجريبي،</w:t>
      </w:r>
      <w:r w:rsidRPr="002735A6">
        <w:rPr>
          <w:rFonts w:cs="Arial"/>
          <w:rtl/>
        </w:rPr>
        <w:t xml:space="preserve"> </w:t>
      </w:r>
      <w:r w:rsidRPr="002735A6">
        <w:rPr>
          <w:rFonts w:cs="Arial" w:hint="cs"/>
          <w:rtl/>
        </w:rPr>
        <w:t>تشير</w:t>
      </w:r>
      <w:r w:rsidRPr="002735A6">
        <w:rPr>
          <w:rFonts w:cs="Arial"/>
          <w:rtl/>
        </w:rPr>
        <w:t xml:space="preserve"> </w:t>
      </w:r>
      <w:r>
        <w:rPr>
          <w:rFonts w:cs="Arial" w:hint="cs"/>
          <w:rtl/>
        </w:rPr>
        <w:t>النتائج</w:t>
      </w:r>
      <w:r w:rsidRPr="002735A6">
        <w:rPr>
          <w:rFonts w:cs="Arial"/>
          <w:rtl/>
        </w:rPr>
        <w:t xml:space="preserve"> </w:t>
      </w:r>
      <w:r w:rsidRPr="002735A6">
        <w:rPr>
          <w:rFonts w:cs="Arial" w:hint="cs"/>
          <w:rtl/>
        </w:rPr>
        <w:t>إلى</w:t>
      </w:r>
      <w:r w:rsidRPr="002735A6">
        <w:rPr>
          <w:rFonts w:cs="Arial"/>
          <w:rtl/>
        </w:rPr>
        <w:t xml:space="preserve"> </w:t>
      </w:r>
      <w:r w:rsidRPr="002735A6">
        <w:rPr>
          <w:rFonts w:cs="Arial" w:hint="cs"/>
          <w:rtl/>
        </w:rPr>
        <w:t>أنه</w:t>
      </w:r>
      <w:r w:rsidRPr="002735A6">
        <w:rPr>
          <w:rFonts w:cs="Arial"/>
          <w:rtl/>
        </w:rPr>
        <w:t xml:space="preserve"> </w:t>
      </w:r>
      <w:r w:rsidRPr="002735A6">
        <w:rPr>
          <w:rFonts w:cs="Arial" w:hint="cs"/>
          <w:rtl/>
        </w:rPr>
        <w:t>في</w:t>
      </w:r>
      <w:r w:rsidRPr="002735A6">
        <w:rPr>
          <w:rFonts w:cs="Arial"/>
          <w:rtl/>
        </w:rPr>
        <w:t xml:space="preserve"> </w:t>
      </w:r>
      <w:r w:rsidRPr="002735A6">
        <w:rPr>
          <w:rFonts w:cs="Arial" w:hint="cs"/>
          <w:rtl/>
        </w:rPr>
        <w:t>حين</w:t>
      </w:r>
      <w:r w:rsidRPr="002735A6">
        <w:rPr>
          <w:rFonts w:cs="Arial"/>
          <w:rtl/>
        </w:rPr>
        <w:t xml:space="preserve"> </w:t>
      </w:r>
      <w:r w:rsidRPr="002735A6">
        <w:rPr>
          <w:rFonts w:cs="Arial" w:hint="cs"/>
          <w:rtl/>
        </w:rPr>
        <w:t>أن</w:t>
      </w:r>
      <w:r w:rsidRPr="002735A6">
        <w:rPr>
          <w:rFonts w:cs="Arial"/>
          <w:rtl/>
        </w:rPr>
        <w:t xml:space="preserve"> </w:t>
      </w:r>
      <w:r w:rsidRPr="002735A6">
        <w:rPr>
          <w:rFonts w:cs="Arial" w:hint="cs"/>
          <w:rtl/>
        </w:rPr>
        <w:t>تصحيحًا</w:t>
      </w:r>
      <w:r w:rsidRPr="002735A6">
        <w:rPr>
          <w:rFonts w:cs="Arial"/>
          <w:rtl/>
        </w:rPr>
        <w:t xml:space="preserve"> </w:t>
      </w:r>
      <w:r w:rsidRPr="002735A6">
        <w:rPr>
          <w:rFonts w:cs="Arial" w:hint="cs"/>
          <w:rtl/>
        </w:rPr>
        <w:t>واحدًا</w:t>
      </w:r>
      <w:r w:rsidRPr="002735A6">
        <w:rPr>
          <w:rFonts w:cs="Arial"/>
          <w:rtl/>
        </w:rPr>
        <w:t xml:space="preserve"> </w:t>
      </w:r>
      <w:r w:rsidRPr="002735A6">
        <w:rPr>
          <w:rFonts w:cs="Arial" w:hint="cs"/>
          <w:rtl/>
        </w:rPr>
        <w:t>من</w:t>
      </w:r>
      <w:r w:rsidRPr="002735A6">
        <w:rPr>
          <w:rFonts w:cs="Arial"/>
          <w:rtl/>
        </w:rPr>
        <w:t xml:space="preserve"> </w:t>
      </w:r>
      <w:r w:rsidRPr="002735A6">
        <w:rPr>
          <w:rFonts w:cs="Arial" w:hint="cs"/>
          <w:rtl/>
        </w:rPr>
        <w:t>مستخدم</w:t>
      </w:r>
      <w:r w:rsidRPr="002735A6">
        <w:rPr>
          <w:rFonts w:cs="Arial"/>
          <w:rtl/>
        </w:rPr>
        <w:t xml:space="preserve"> </w:t>
      </w:r>
      <w:r w:rsidRPr="002735A6">
        <w:rPr>
          <w:rFonts w:cs="Arial" w:hint="cs"/>
          <w:rtl/>
        </w:rPr>
        <w:t>آخر</w:t>
      </w:r>
      <w:r w:rsidRPr="002735A6">
        <w:rPr>
          <w:rFonts w:cs="Arial"/>
          <w:rtl/>
        </w:rPr>
        <w:t xml:space="preserve"> </w:t>
      </w:r>
      <w:r w:rsidRPr="002735A6">
        <w:rPr>
          <w:rFonts w:cs="Arial" w:hint="cs"/>
          <w:rtl/>
        </w:rPr>
        <w:t>لم</w:t>
      </w:r>
      <w:r w:rsidRPr="002735A6">
        <w:rPr>
          <w:rFonts w:cs="Arial"/>
          <w:rtl/>
        </w:rPr>
        <w:t xml:space="preserve"> </w:t>
      </w:r>
      <w:r w:rsidRPr="002735A6">
        <w:rPr>
          <w:rFonts w:cs="Arial" w:hint="cs"/>
          <w:rtl/>
        </w:rPr>
        <w:t>يقلل</w:t>
      </w:r>
      <w:r w:rsidRPr="002735A6">
        <w:rPr>
          <w:rFonts w:cs="Arial"/>
          <w:rtl/>
        </w:rPr>
        <w:t xml:space="preserve"> </w:t>
      </w:r>
      <w:r w:rsidRPr="002735A6">
        <w:rPr>
          <w:rFonts w:cs="Arial" w:hint="cs"/>
          <w:rtl/>
        </w:rPr>
        <w:t>من</w:t>
      </w:r>
      <w:r w:rsidRPr="002735A6">
        <w:rPr>
          <w:rFonts w:cs="Arial"/>
          <w:rtl/>
        </w:rPr>
        <w:t xml:space="preserve"> </w:t>
      </w:r>
      <w:r w:rsidRPr="002735A6">
        <w:rPr>
          <w:rFonts w:cs="Arial" w:hint="cs"/>
          <w:rtl/>
        </w:rPr>
        <w:t>المفاهيم</w:t>
      </w:r>
      <w:r w:rsidRPr="002735A6">
        <w:rPr>
          <w:rFonts w:cs="Arial"/>
          <w:rtl/>
        </w:rPr>
        <w:t xml:space="preserve"> </w:t>
      </w:r>
      <w:r w:rsidRPr="002735A6">
        <w:rPr>
          <w:rFonts w:cs="Arial" w:hint="cs"/>
          <w:rtl/>
        </w:rPr>
        <w:t>الخاطئة،</w:t>
      </w:r>
      <w:r w:rsidRPr="002735A6">
        <w:rPr>
          <w:rFonts w:cs="Arial"/>
          <w:rtl/>
        </w:rPr>
        <w:t xml:space="preserve"> </w:t>
      </w:r>
      <w:r w:rsidRPr="002735A6">
        <w:rPr>
          <w:rFonts w:cs="Arial" w:hint="cs"/>
          <w:rtl/>
        </w:rPr>
        <w:t>إلا</w:t>
      </w:r>
      <w:r w:rsidRPr="002735A6">
        <w:rPr>
          <w:rFonts w:cs="Arial"/>
          <w:rtl/>
        </w:rPr>
        <w:t xml:space="preserve"> </w:t>
      </w:r>
      <w:r w:rsidRPr="002735A6">
        <w:rPr>
          <w:rFonts w:cs="Arial" w:hint="cs"/>
          <w:rtl/>
        </w:rPr>
        <w:t>أن</w:t>
      </w:r>
      <w:r w:rsidRPr="002735A6">
        <w:rPr>
          <w:rFonts w:cs="Arial"/>
          <w:rtl/>
        </w:rPr>
        <w:t xml:space="preserve"> </w:t>
      </w:r>
      <w:r w:rsidRPr="002735A6">
        <w:rPr>
          <w:rFonts w:cs="Arial" w:hint="cs"/>
          <w:rtl/>
        </w:rPr>
        <w:t>مراكز</w:t>
      </w:r>
      <w:r w:rsidRPr="002735A6">
        <w:rPr>
          <w:rFonts w:cs="Arial"/>
          <w:rtl/>
        </w:rPr>
        <w:t xml:space="preserve"> </w:t>
      </w:r>
      <w:r w:rsidRPr="002735A6">
        <w:rPr>
          <w:rFonts w:cs="Arial" w:hint="cs"/>
          <w:rtl/>
        </w:rPr>
        <w:t>السيطرة</w:t>
      </w:r>
      <w:r w:rsidRPr="002735A6">
        <w:rPr>
          <w:rFonts w:cs="Arial"/>
          <w:rtl/>
        </w:rPr>
        <w:t xml:space="preserve"> </w:t>
      </w:r>
      <w:r w:rsidRPr="002735A6">
        <w:rPr>
          <w:rFonts w:cs="Arial" w:hint="cs"/>
          <w:rtl/>
        </w:rPr>
        <w:t>على</w:t>
      </w:r>
      <w:r w:rsidRPr="002735A6">
        <w:rPr>
          <w:rFonts w:cs="Arial"/>
          <w:rtl/>
        </w:rPr>
        <w:t xml:space="preserve"> </w:t>
      </w:r>
      <w:r w:rsidRPr="002735A6">
        <w:rPr>
          <w:rFonts w:cs="Arial" w:hint="cs"/>
          <w:rtl/>
        </w:rPr>
        <w:t>الأمراض</w:t>
      </w:r>
      <w:r w:rsidRPr="002735A6">
        <w:rPr>
          <w:rFonts w:cs="Arial"/>
          <w:rtl/>
        </w:rPr>
        <w:t xml:space="preserve"> </w:t>
      </w:r>
      <w:r w:rsidRPr="002735A6">
        <w:rPr>
          <w:rFonts w:cs="Arial" w:hint="cs"/>
          <w:rtl/>
        </w:rPr>
        <w:t>والوقاية</w:t>
      </w:r>
      <w:r w:rsidRPr="002735A6">
        <w:rPr>
          <w:rFonts w:cs="Arial"/>
          <w:rtl/>
        </w:rPr>
        <w:t xml:space="preserve"> </w:t>
      </w:r>
      <w:r w:rsidRPr="002735A6">
        <w:rPr>
          <w:rFonts w:cs="Arial" w:hint="cs"/>
          <w:rtl/>
        </w:rPr>
        <w:t>منها</w:t>
      </w:r>
      <w:r w:rsidRPr="002735A6">
        <w:rPr>
          <w:rFonts w:cs="Arial"/>
          <w:rtl/>
        </w:rPr>
        <w:t xml:space="preserve"> (</w:t>
      </w:r>
      <w:r w:rsidRPr="002735A6">
        <w:rPr>
          <w:rFonts w:cs="Arial"/>
        </w:rPr>
        <w:t>CDC</w:t>
      </w:r>
      <w:r w:rsidRPr="002735A6">
        <w:rPr>
          <w:rFonts w:cs="Arial"/>
          <w:rtl/>
        </w:rPr>
        <w:t xml:space="preserve">) </w:t>
      </w:r>
      <w:r w:rsidRPr="002735A6">
        <w:rPr>
          <w:rFonts w:cs="Arial" w:hint="cs"/>
          <w:rtl/>
        </w:rPr>
        <w:t>وحدها</w:t>
      </w:r>
      <w:r w:rsidRPr="002735A6">
        <w:rPr>
          <w:rFonts w:cs="Arial"/>
          <w:rtl/>
        </w:rPr>
        <w:t xml:space="preserve"> </w:t>
      </w:r>
      <w:r w:rsidRPr="002735A6">
        <w:rPr>
          <w:rFonts w:cs="Arial" w:hint="cs"/>
          <w:rtl/>
        </w:rPr>
        <w:t>قادرة</w:t>
      </w:r>
      <w:r w:rsidRPr="002735A6">
        <w:rPr>
          <w:rFonts w:cs="Arial"/>
          <w:rtl/>
        </w:rPr>
        <w:t xml:space="preserve"> </w:t>
      </w:r>
      <w:r w:rsidRPr="002735A6">
        <w:rPr>
          <w:rFonts w:cs="Arial" w:hint="cs"/>
          <w:rtl/>
        </w:rPr>
        <w:t>على</w:t>
      </w:r>
      <w:r w:rsidRPr="002735A6">
        <w:rPr>
          <w:rFonts w:cs="Arial"/>
          <w:rtl/>
        </w:rPr>
        <w:t xml:space="preserve"> </w:t>
      </w:r>
      <w:r w:rsidRPr="002735A6">
        <w:rPr>
          <w:rFonts w:cs="Arial" w:hint="cs"/>
          <w:rtl/>
        </w:rPr>
        <w:t>تصحيح</w:t>
      </w:r>
      <w:r w:rsidRPr="002735A6">
        <w:rPr>
          <w:rFonts w:cs="Arial"/>
          <w:rtl/>
        </w:rPr>
        <w:t xml:space="preserve"> </w:t>
      </w:r>
      <w:r w:rsidRPr="002735A6">
        <w:rPr>
          <w:rFonts w:cs="Arial" w:hint="cs"/>
          <w:rtl/>
        </w:rPr>
        <w:t>المعلومات</w:t>
      </w:r>
      <w:r w:rsidRPr="002735A6">
        <w:rPr>
          <w:rFonts w:cs="Arial"/>
          <w:rtl/>
        </w:rPr>
        <w:t xml:space="preserve"> </w:t>
      </w:r>
      <w:r w:rsidRPr="002735A6">
        <w:rPr>
          <w:rFonts w:cs="Arial" w:hint="cs"/>
          <w:rtl/>
        </w:rPr>
        <w:t>المضللة</w:t>
      </w:r>
      <w:r w:rsidRPr="002735A6">
        <w:rPr>
          <w:rFonts w:cs="Arial"/>
          <w:rtl/>
        </w:rPr>
        <w:t xml:space="preserve">. </w:t>
      </w:r>
      <w:r w:rsidRPr="002735A6">
        <w:rPr>
          <w:rFonts w:cs="Arial" w:hint="cs"/>
          <w:rtl/>
        </w:rPr>
        <w:t>وكانت</w:t>
      </w:r>
      <w:r w:rsidRPr="002735A6">
        <w:rPr>
          <w:rFonts w:cs="Arial"/>
          <w:rtl/>
        </w:rPr>
        <w:t xml:space="preserve"> </w:t>
      </w:r>
      <w:r w:rsidRPr="002735A6">
        <w:rPr>
          <w:rFonts w:cs="Arial" w:hint="cs"/>
          <w:rtl/>
        </w:rPr>
        <w:t>التصحيحات</w:t>
      </w:r>
      <w:r w:rsidRPr="002735A6">
        <w:rPr>
          <w:rFonts w:cs="Arial"/>
          <w:rtl/>
        </w:rPr>
        <w:t xml:space="preserve"> </w:t>
      </w:r>
      <w:r w:rsidRPr="002735A6">
        <w:rPr>
          <w:rFonts w:cs="Arial" w:hint="cs"/>
          <w:rtl/>
        </w:rPr>
        <w:t>أكثر</w:t>
      </w:r>
      <w:r w:rsidRPr="002735A6">
        <w:rPr>
          <w:rFonts w:cs="Arial"/>
          <w:rtl/>
        </w:rPr>
        <w:t xml:space="preserve"> </w:t>
      </w:r>
      <w:r w:rsidRPr="002735A6">
        <w:rPr>
          <w:rFonts w:cs="Arial" w:hint="cs"/>
          <w:rtl/>
        </w:rPr>
        <w:t>فعالية</w:t>
      </w:r>
      <w:r w:rsidRPr="002735A6">
        <w:rPr>
          <w:rFonts w:cs="Arial"/>
          <w:rtl/>
        </w:rPr>
        <w:t xml:space="preserve"> </w:t>
      </w:r>
      <w:r w:rsidRPr="002735A6">
        <w:rPr>
          <w:rFonts w:cs="Arial" w:hint="cs"/>
          <w:rtl/>
        </w:rPr>
        <w:t>بين</w:t>
      </w:r>
      <w:r w:rsidRPr="002735A6">
        <w:rPr>
          <w:rFonts w:cs="Arial"/>
          <w:rtl/>
        </w:rPr>
        <w:t xml:space="preserve"> </w:t>
      </w:r>
      <w:r w:rsidRPr="002735A6">
        <w:rPr>
          <w:rFonts w:cs="Arial" w:hint="cs"/>
          <w:rtl/>
        </w:rPr>
        <w:t>أولئك</w:t>
      </w:r>
      <w:r w:rsidRPr="002735A6">
        <w:rPr>
          <w:rFonts w:cs="Arial"/>
          <w:rtl/>
        </w:rPr>
        <w:t xml:space="preserve"> </w:t>
      </w:r>
      <w:r w:rsidRPr="002735A6">
        <w:rPr>
          <w:rFonts w:cs="Arial" w:hint="cs"/>
          <w:rtl/>
        </w:rPr>
        <w:t>الذين</w:t>
      </w:r>
      <w:r w:rsidRPr="002735A6">
        <w:rPr>
          <w:rFonts w:cs="Arial"/>
          <w:rtl/>
        </w:rPr>
        <w:t xml:space="preserve"> </w:t>
      </w:r>
      <w:r w:rsidRPr="002735A6">
        <w:rPr>
          <w:rFonts w:cs="Arial" w:hint="cs"/>
          <w:rtl/>
        </w:rPr>
        <w:t>لديهم</w:t>
      </w:r>
      <w:r w:rsidRPr="002735A6">
        <w:rPr>
          <w:rFonts w:cs="Arial"/>
          <w:rtl/>
        </w:rPr>
        <w:t xml:space="preserve"> </w:t>
      </w:r>
      <w:r w:rsidRPr="002735A6">
        <w:rPr>
          <w:rFonts w:cs="Arial" w:hint="cs"/>
          <w:rtl/>
        </w:rPr>
        <w:t>مفاهيم</w:t>
      </w:r>
      <w:r w:rsidRPr="002735A6">
        <w:rPr>
          <w:rFonts w:cs="Arial"/>
          <w:rtl/>
        </w:rPr>
        <w:t xml:space="preserve"> </w:t>
      </w:r>
      <w:r w:rsidRPr="002735A6">
        <w:rPr>
          <w:rFonts w:cs="Arial" w:hint="cs"/>
          <w:rtl/>
        </w:rPr>
        <w:t>خاطئة</w:t>
      </w:r>
      <w:r w:rsidRPr="002735A6">
        <w:rPr>
          <w:rFonts w:cs="Arial"/>
          <w:rtl/>
        </w:rPr>
        <w:t xml:space="preserve"> </w:t>
      </w:r>
      <w:r w:rsidRPr="002735A6">
        <w:rPr>
          <w:rFonts w:cs="Arial" w:hint="cs"/>
          <w:rtl/>
        </w:rPr>
        <w:t>أولية</w:t>
      </w:r>
      <w:r w:rsidRPr="002735A6">
        <w:rPr>
          <w:rFonts w:cs="Arial"/>
          <w:rtl/>
        </w:rPr>
        <w:t xml:space="preserve"> </w:t>
      </w:r>
      <w:r w:rsidRPr="002735A6">
        <w:rPr>
          <w:rFonts w:cs="Arial" w:hint="cs"/>
          <w:rtl/>
        </w:rPr>
        <w:t>أكثر</w:t>
      </w:r>
      <w:r w:rsidRPr="002735A6">
        <w:rPr>
          <w:rFonts w:cs="Arial"/>
          <w:rtl/>
        </w:rPr>
        <w:t xml:space="preserve">. </w:t>
      </w:r>
      <w:r w:rsidRPr="002735A6">
        <w:rPr>
          <w:rFonts w:cs="Arial" w:hint="cs"/>
          <w:rtl/>
        </w:rPr>
        <w:t>والجدير</w:t>
      </w:r>
      <w:r w:rsidRPr="002735A6">
        <w:rPr>
          <w:rFonts w:cs="Arial"/>
          <w:rtl/>
        </w:rPr>
        <w:t xml:space="preserve"> </w:t>
      </w:r>
      <w:r w:rsidRPr="002735A6">
        <w:rPr>
          <w:rFonts w:cs="Arial" w:hint="cs"/>
          <w:rtl/>
        </w:rPr>
        <w:t>بالذكر</w:t>
      </w:r>
      <w:r w:rsidRPr="002735A6">
        <w:rPr>
          <w:rFonts w:cs="Arial"/>
          <w:rtl/>
        </w:rPr>
        <w:t xml:space="preserve"> </w:t>
      </w:r>
      <w:r w:rsidRPr="002735A6">
        <w:rPr>
          <w:rFonts w:cs="Arial" w:hint="cs"/>
          <w:rtl/>
        </w:rPr>
        <w:t>أن</w:t>
      </w:r>
      <w:r w:rsidRPr="002735A6">
        <w:rPr>
          <w:rFonts w:cs="Arial"/>
          <w:rtl/>
        </w:rPr>
        <w:t xml:space="preserve"> </w:t>
      </w:r>
      <w:r w:rsidRPr="002735A6">
        <w:rPr>
          <w:rFonts w:cs="Arial" w:hint="cs"/>
          <w:rtl/>
        </w:rPr>
        <w:t>مصداقية</w:t>
      </w:r>
      <w:r w:rsidRPr="002735A6">
        <w:rPr>
          <w:rFonts w:cs="Arial"/>
          <w:rtl/>
        </w:rPr>
        <w:t xml:space="preserve"> </w:t>
      </w:r>
      <w:r w:rsidRPr="002735A6">
        <w:rPr>
          <w:rFonts w:cs="Arial" w:hint="cs"/>
          <w:rtl/>
        </w:rPr>
        <w:t>المؤسسة</w:t>
      </w:r>
      <w:r w:rsidRPr="002735A6">
        <w:rPr>
          <w:rFonts w:cs="Arial"/>
          <w:rtl/>
        </w:rPr>
        <w:t xml:space="preserve"> </w:t>
      </w:r>
      <w:r w:rsidRPr="002735A6">
        <w:rPr>
          <w:rFonts w:cs="Arial" w:hint="cs"/>
          <w:rtl/>
        </w:rPr>
        <w:t>لم</w:t>
      </w:r>
      <w:r w:rsidRPr="002735A6">
        <w:rPr>
          <w:rFonts w:cs="Arial"/>
          <w:rtl/>
        </w:rPr>
        <w:t xml:space="preserve"> </w:t>
      </w:r>
      <w:r w:rsidRPr="002735A6">
        <w:rPr>
          <w:rFonts w:cs="Arial" w:hint="cs"/>
          <w:rtl/>
        </w:rPr>
        <w:t>تتأثر</w:t>
      </w:r>
      <w:r w:rsidRPr="002735A6">
        <w:rPr>
          <w:rFonts w:cs="Arial"/>
          <w:rtl/>
        </w:rPr>
        <w:t xml:space="preserve"> </w:t>
      </w:r>
      <w:r w:rsidRPr="002735A6">
        <w:rPr>
          <w:rFonts w:cs="Arial" w:hint="cs"/>
          <w:rtl/>
        </w:rPr>
        <w:t>سلبًا</w:t>
      </w:r>
      <w:r w:rsidRPr="002735A6">
        <w:rPr>
          <w:rFonts w:cs="Arial"/>
          <w:rtl/>
        </w:rPr>
        <w:t xml:space="preserve"> </w:t>
      </w:r>
      <w:r w:rsidRPr="002735A6">
        <w:rPr>
          <w:rFonts w:cs="Arial" w:hint="cs"/>
          <w:rtl/>
        </w:rPr>
        <w:t>عند</w:t>
      </w:r>
      <w:r w:rsidRPr="002735A6">
        <w:rPr>
          <w:rFonts w:cs="Arial"/>
          <w:rtl/>
        </w:rPr>
        <w:t xml:space="preserve"> </w:t>
      </w:r>
      <w:r w:rsidRPr="002735A6">
        <w:rPr>
          <w:rFonts w:cs="Arial" w:hint="cs"/>
          <w:rtl/>
        </w:rPr>
        <w:t>تصحيح</w:t>
      </w:r>
      <w:r w:rsidRPr="002735A6">
        <w:rPr>
          <w:rFonts w:cs="Arial"/>
          <w:rtl/>
        </w:rPr>
        <w:t xml:space="preserve"> </w:t>
      </w:r>
      <w:r w:rsidRPr="002735A6">
        <w:rPr>
          <w:rFonts w:cs="Arial" w:hint="cs"/>
          <w:rtl/>
        </w:rPr>
        <w:t>المعلومات</w:t>
      </w:r>
      <w:r w:rsidRPr="002735A6">
        <w:rPr>
          <w:rFonts w:cs="Arial"/>
          <w:rtl/>
        </w:rPr>
        <w:t xml:space="preserve"> </w:t>
      </w:r>
      <w:r w:rsidRPr="002735A6">
        <w:rPr>
          <w:rFonts w:cs="Arial" w:hint="cs"/>
          <w:rtl/>
        </w:rPr>
        <w:t>المضللة،</w:t>
      </w:r>
      <w:r w:rsidRPr="002735A6">
        <w:rPr>
          <w:rFonts w:cs="Arial"/>
          <w:rtl/>
        </w:rPr>
        <w:t xml:space="preserve"> </w:t>
      </w:r>
      <w:r w:rsidRPr="002735A6">
        <w:rPr>
          <w:rFonts w:cs="Arial" w:hint="cs"/>
          <w:rtl/>
        </w:rPr>
        <w:t>مما</w:t>
      </w:r>
      <w:r w:rsidRPr="002735A6">
        <w:rPr>
          <w:rFonts w:cs="Arial"/>
          <w:rtl/>
        </w:rPr>
        <w:t xml:space="preserve"> </w:t>
      </w:r>
      <w:r w:rsidRPr="002735A6">
        <w:rPr>
          <w:rFonts w:cs="Arial" w:hint="cs"/>
          <w:rtl/>
        </w:rPr>
        <w:t>يجعل</w:t>
      </w:r>
      <w:r w:rsidRPr="002735A6">
        <w:rPr>
          <w:rFonts w:cs="Arial"/>
          <w:rtl/>
        </w:rPr>
        <w:t xml:space="preserve"> </w:t>
      </w:r>
      <w:r w:rsidRPr="002735A6">
        <w:rPr>
          <w:rFonts w:cs="Arial" w:hint="cs"/>
          <w:rtl/>
        </w:rPr>
        <w:t>هذا</w:t>
      </w:r>
      <w:r w:rsidRPr="002735A6">
        <w:rPr>
          <w:rFonts w:cs="Arial"/>
          <w:rtl/>
        </w:rPr>
        <w:t xml:space="preserve"> </w:t>
      </w:r>
      <w:r w:rsidRPr="002735A6">
        <w:rPr>
          <w:rFonts w:cs="Arial" w:hint="cs"/>
          <w:rtl/>
        </w:rPr>
        <w:t>الإجراء</w:t>
      </w:r>
      <w:r w:rsidRPr="002735A6">
        <w:rPr>
          <w:rFonts w:cs="Arial"/>
          <w:rtl/>
        </w:rPr>
        <w:t xml:space="preserve"> </w:t>
      </w:r>
      <w:r w:rsidRPr="002735A6">
        <w:rPr>
          <w:rFonts w:cs="Arial" w:hint="cs"/>
          <w:rtl/>
        </w:rPr>
        <w:t>منخفض</w:t>
      </w:r>
      <w:r w:rsidRPr="002735A6">
        <w:rPr>
          <w:rFonts w:cs="Arial"/>
          <w:rtl/>
        </w:rPr>
        <w:t xml:space="preserve"> </w:t>
      </w:r>
      <w:r w:rsidRPr="002735A6">
        <w:rPr>
          <w:rFonts w:cs="Arial" w:hint="cs"/>
          <w:rtl/>
        </w:rPr>
        <w:t>التكلفة</w:t>
      </w:r>
      <w:r w:rsidRPr="002735A6">
        <w:rPr>
          <w:rFonts w:cs="Arial"/>
          <w:rtl/>
        </w:rPr>
        <w:t xml:space="preserve"> </w:t>
      </w:r>
      <w:r w:rsidRPr="002735A6">
        <w:rPr>
          <w:rFonts w:cs="Arial" w:hint="cs"/>
          <w:rtl/>
        </w:rPr>
        <w:t>لمنظمات</w:t>
      </w:r>
      <w:r w:rsidRPr="002735A6">
        <w:rPr>
          <w:rFonts w:cs="Arial"/>
          <w:rtl/>
        </w:rPr>
        <w:t xml:space="preserve"> </w:t>
      </w:r>
      <w:r w:rsidRPr="002735A6">
        <w:rPr>
          <w:rFonts w:cs="Arial" w:hint="cs"/>
          <w:rtl/>
        </w:rPr>
        <w:t>الصحة</w:t>
      </w:r>
      <w:r w:rsidRPr="002735A6">
        <w:rPr>
          <w:rFonts w:cs="Arial"/>
          <w:rtl/>
        </w:rPr>
        <w:t xml:space="preserve"> </w:t>
      </w:r>
      <w:r w:rsidRPr="002735A6">
        <w:rPr>
          <w:rFonts w:cs="Arial" w:hint="cs"/>
          <w:rtl/>
        </w:rPr>
        <w:t>العامة</w:t>
      </w:r>
      <w:r w:rsidRPr="002735A6">
        <w:rPr>
          <w:rFonts w:cs="Arial"/>
          <w:rtl/>
        </w:rPr>
        <w:t xml:space="preserve">. </w:t>
      </w:r>
      <w:r>
        <w:rPr>
          <w:rFonts w:cs="Arial" w:hint="cs"/>
          <w:rtl/>
        </w:rPr>
        <w:t>ووصت الدراسة</w:t>
      </w:r>
      <w:r w:rsidRPr="002735A6">
        <w:rPr>
          <w:rFonts w:cs="Arial"/>
          <w:rtl/>
        </w:rPr>
        <w:t xml:space="preserve"> </w:t>
      </w:r>
      <w:r w:rsidRPr="002735A6">
        <w:rPr>
          <w:rFonts w:cs="Arial" w:hint="cs"/>
          <w:rtl/>
        </w:rPr>
        <w:t>بأن</w:t>
      </w:r>
      <w:r w:rsidRPr="002735A6">
        <w:rPr>
          <w:rFonts w:cs="Arial"/>
          <w:rtl/>
        </w:rPr>
        <w:t xml:space="preserve"> </w:t>
      </w:r>
      <w:r w:rsidRPr="002735A6">
        <w:rPr>
          <w:rFonts w:cs="Arial" w:hint="cs"/>
          <w:rtl/>
        </w:rPr>
        <w:t>تقوم</w:t>
      </w:r>
      <w:r w:rsidRPr="002735A6">
        <w:rPr>
          <w:rFonts w:cs="Arial"/>
          <w:rtl/>
        </w:rPr>
        <w:t xml:space="preserve"> </w:t>
      </w:r>
      <w:r w:rsidRPr="002735A6">
        <w:rPr>
          <w:rFonts w:cs="Arial" w:hint="cs"/>
          <w:rtl/>
        </w:rPr>
        <w:t>منظمات</w:t>
      </w:r>
      <w:r w:rsidRPr="002735A6">
        <w:rPr>
          <w:rFonts w:cs="Arial"/>
          <w:rtl/>
        </w:rPr>
        <w:t xml:space="preserve"> </w:t>
      </w:r>
      <w:r w:rsidRPr="002735A6">
        <w:rPr>
          <w:rFonts w:cs="Arial" w:hint="cs"/>
          <w:rtl/>
        </w:rPr>
        <w:t>متخصصة</w:t>
      </w:r>
      <w:r w:rsidRPr="002735A6">
        <w:rPr>
          <w:rFonts w:cs="Arial"/>
          <w:rtl/>
        </w:rPr>
        <w:t xml:space="preserve"> </w:t>
      </w:r>
      <w:r w:rsidRPr="002735A6">
        <w:rPr>
          <w:rFonts w:cs="Arial" w:hint="cs"/>
          <w:rtl/>
        </w:rPr>
        <w:t>مثل</w:t>
      </w:r>
      <w:r w:rsidRPr="002735A6">
        <w:rPr>
          <w:rFonts w:cs="Arial"/>
          <w:rtl/>
        </w:rPr>
        <w:t xml:space="preserve"> </w:t>
      </w:r>
      <w:r w:rsidRPr="002735A6">
        <w:rPr>
          <w:rFonts w:cs="Arial" w:hint="cs"/>
          <w:rtl/>
        </w:rPr>
        <w:t>مراكز</w:t>
      </w:r>
      <w:r w:rsidRPr="002735A6">
        <w:rPr>
          <w:rFonts w:cs="Arial"/>
          <w:rtl/>
        </w:rPr>
        <w:t xml:space="preserve"> </w:t>
      </w:r>
      <w:r w:rsidRPr="002735A6">
        <w:rPr>
          <w:rFonts w:cs="Arial" w:hint="cs"/>
          <w:rtl/>
        </w:rPr>
        <w:t>السيطرة</w:t>
      </w:r>
      <w:r w:rsidRPr="002735A6">
        <w:rPr>
          <w:rFonts w:cs="Arial"/>
          <w:rtl/>
        </w:rPr>
        <w:t xml:space="preserve"> </w:t>
      </w:r>
      <w:r w:rsidRPr="002735A6">
        <w:rPr>
          <w:rFonts w:cs="Arial" w:hint="cs"/>
          <w:rtl/>
        </w:rPr>
        <w:t>على</w:t>
      </w:r>
      <w:r w:rsidRPr="002735A6">
        <w:rPr>
          <w:rFonts w:cs="Arial"/>
          <w:rtl/>
        </w:rPr>
        <w:t xml:space="preserve"> </w:t>
      </w:r>
      <w:r w:rsidRPr="002735A6">
        <w:rPr>
          <w:rFonts w:cs="Arial" w:hint="cs"/>
          <w:rtl/>
        </w:rPr>
        <w:t>الأمراض</w:t>
      </w:r>
      <w:r w:rsidRPr="002735A6">
        <w:rPr>
          <w:rFonts w:cs="Arial"/>
          <w:rtl/>
        </w:rPr>
        <w:t xml:space="preserve"> </w:t>
      </w:r>
      <w:r w:rsidRPr="002735A6">
        <w:rPr>
          <w:rFonts w:cs="Arial" w:hint="cs"/>
          <w:rtl/>
        </w:rPr>
        <w:t>والوقاية</w:t>
      </w:r>
      <w:r w:rsidRPr="002735A6">
        <w:rPr>
          <w:rFonts w:cs="Arial"/>
          <w:rtl/>
        </w:rPr>
        <w:t xml:space="preserve"> </w:t>
      </w:r>
      <w:r w:rsidRPr="002735A6">
        <w:rPr>
          <w:rFonts w:cs="Arial" w:hint="cs"/>
          <w:rtl/>
        </w:rPr>
        <w:t>منها</w:t>
      </w:r>
      <w:r w:rsidRPr="002735A6">
        <w:rPr>
          <w:rFonts w:cs="Arial"/>
          <w:rtl/>
        </w:rPr>
        <w:t xml:space="preserve"> (</w:t>
      </w:r>
      <w:r w:rsidRPr="002735A6">
        <w:rPr>
          <w:rFonts w:cs="Arial"/>
        </w:rPr>
        <w:t>CDC</w:t>
      </w:r>
      <w:r w:rsidRPr="002735A6">
        <w:rPr>
          <w:rFonts w:cs="Arial"/>
          <w:rtl/>
        </w:rPr>
        <w:t xml:space="preserve">) </w:t>
      </w:r>
      <w:r w:rsidRPr="002735A6">
        <w:rPr>
          <w:rFonts w:cs="Arial" w:hint="cs"/>
          <w:rtl/>
        </w:rPr>
        <w:t>بالرد</w:t>
      </w:r>
      <w:r w:rsidRPr="002735A6">
        <w:rPr>
          <w:rFonts w:cs="Arial"/>
          <w:rtl/>
        </w:rPr>
        <w:t xml:space="preserve"> </w:t>
      </w:r>
      <w:r w:rsidRPr="002735A6">
        <w:rPr>
          <w:rFonts w:cs="Arial" w:hint="cs"/>
          <w:rtl/>
        </w:rPr>
        <w:t>الفوري</w:t>
      </w:r>
      <w:r w:rsidRPr="002735A6">
        <w:rPr>
          <w:rFonts w:cs="Arial"/>
          <w:rtl/>
        </w:rPr>
        <w:t xml:space="preserve"> </w:t>
      </w:r>
      <w:r w:rsidRPr="002735A6">
        <w:rPr>
          <w:rFonts w:cs="Arial" w:hint="cs"/>
          <w:rtl/>
        </w:rPr>
        <w:t>والشخصي</w:t>
      </w:r>
      <w:r w:rsidRPr="002735A6">
        <w:rPr>
          <w:rFonts w:cs="Arial"/>
          <w:rtl/>
        </w:rPr>
        <w:t xml:space="preserve"> </w:t>
      </w:r>
      <w:r w:rsidRPr="002735A6">
        <w:rPr>
          <w:rFonts w:cs="Arial" w:hint="cs"/>
          <w:rtl/>
        </w:rPr>
        <w:t>على</w:t>
      </w:r>
      <w:r w:rsidRPr="002735A6">
        <w:rPr>
          <w:rFonts w:cs="Arial"/>
          <w:rtl/>
        </w:rPr>
        <w:t xml:space="preserve"> </w:t>
      </w:r>
      <w:r w:rsidRPr="002735A6">
        <w:rPr>
          <w:rFonts w:cs="Arial" w:hint="cs"/>
          <w:rtl/>
        </w:rPr>
        <w:t>المعلومات</w:t>
      </w:r>
      <w:r w:rsidRPr="002735A6">
        <w:rPr>
          <w:rFonts w:cs="Arial"/>
          <w:rtl/>
        </w:rPr>
        <w:t xml:space="preserve"> </w:t>
      </w:r>
      <w:r w:rsidRPr="002735A6">
        <w:rPr>
          <w:rFonts w:cs="Arial" w:hint="cs"/>
          <w:rtl/>
        </w:rPr>
        <w:t>المضللة</w:t>
      </w:r>
      <w:r w:rsidRPr="002735A6">
        <w:rPr>
          <w:rFonts w:cs="Arial"/>
          <w:rtl/>
        </w:rPr>
        <w:t xml:space="preserve"> </w:t>
      </w:r>
      <w:r w:rsidRPr="002735A6">
        <w:rPr>
          <w:rFonts w:cs="Arial" w:hint="cs"/>
          <w:rtl/>
        </w:rPr>
        <w:t>المتعلقة</w:t>
      </w:r>
      <w:r w:rsidRPr="002735A6">
        <w:rPr>
          <w:rFonts w:cs="Arial"/>
          <w:rtl/>
        </w:rPr>
        <w:t xml:space="preserve"> </w:t>
      </w:r>
      <w:r w:rsidRPr="002735A6">
        <w:rPr>
          <w:rFonts w:cs="Arial" w:hint="cs"/>
          <w:rtl/>
        </w:rPr>
        <w:t>بالقضايا</w:t>
      </w:r>
      <w:r w:rsidRPr="002735A6">
        <w:rPr>
          <w:rFonts w:cs="Arial"/>
          <w:rtl/>
        </w:rPr>
        <w:t xml:space="preserve"> </w:t>
      </w:r>
      <w:r w:rsidRPr="002735A6">
        <w:rPr>
          <w:rFonts w:cs="Arial" w:hint="cs"/>
          <w:rtl/>
        </w:rPr>
        <w:t>الصحية</w:t>
      </w:r>
      <w:r w:rsidRPr="002735A6">
        <w:rPr>
          <w:rFonts w:cs="Arial"/>
          <w:rtl/>
        </w:rPr>
        <w:t xml:space="preserve"> </w:t>
      </w:r>
      <w:r w:rsidRPr="002735A6">
        <w:rPr>
          <w:rFonts w:cs="Arial" w:hint="cs"/>
          <w:rtl/>
        </w:rPr>
        <w:t>على</w:t>
      </w:r>
      <w:r w:rsidRPr="002735A6">
        <w:rPr>
          <w:rFonts w:cs="Arial"/>
          <w:rtl/>
        </w:rPr>
        <w:t xml:space="preserve"> </w:t>
      </w:r>
      <w:r w:rsidRPr="002735A6">
        <w:rPr>
          <w:rFonts w:cs="Arial" w:hint="cs"/>
          <w:rtl/>
        </w:rPr>
        <w:t>وسائل</w:t>
      </w:r>
      <w:r w:rsidRPr="002735A6">
        <w:rPr>
          <w:rFonts w:cs="Arial"/>
          <w:rtl/>
        </w:rPr>
        <w:t xml:space="preserve"> </w:t>
      </w:r>
      <w:r w:rsidRPr="002735A6">
        <w:rPr>
          <w:rFonts w:cs="Arial" w:hint="cs"/>
          <w:rtl/>
        </w:rPr>
        <w:t>التواصل</w:t>
      </w:r>
      <w:r w:rsidRPr="002735A6">
        <w:rPr>
          <w:rFonts w:cs="Arial"/>
          <w:rtl/>
        </w:rPr>
        <w:t xml:space="preserve"> </w:t>
      </w:r>
      <w:r w:rsidRPr="002735A6">
        <w:rPr>
          <w:rFonts w:cs="Arial" w:hint="cs"/>
          <w:rtl/>
        </w:rPr>
        <w:t>الاجتماعي</w:t>
      </w:r>
      <w:r w:rsidRPr="002735A6">
        <w:rPr>
          <w:rFonts w:cs="Arial"/>
          <w:rtl/>
        </w:rPr>
        <w:t>.</w:t>
      </w:r>
      <w:r>
        <w:rPr>
          <w:rFonts w:cs="Arial" w:hint="cs"/>
          <w:rtl/>
        </w:rPr>
        <w:t xml:space="preserve"> </w:t>
      </w:r>
      <w:r w:rsidR="00787EF5">
        <w:rPr>
          <w:rFonts w:cs="Arial" w:hint="cs"/>
          <w:rtl/>
        </w:rPr>
        <w:t>واعتمدت</w:t>
      </w:r>
      <w:r w:rsidR="00E81C0B">
        <w:rPr>
          <w:rFonts w:cs="Arial" w:hint="cs"/>
          <w:rtl/>
        </w:rPr>
        <w:t xml:space="preserve"> الدراسة الراهنة</w:t>
      </w:r>
      <w:r w:rsidR="00787EF5">
        <w:rPr>
          <w:rFonts w:cs="Arial" w:hint="cs"/>
          <w:rtl/>
        </w:rPr>
        <w:t xml:space="preserve"> على هذه النتائج لصياغة فرضية العلاقة بين مصداقية المحتوى وصفة مقدم المحتوى.</w:t>
      </w:r>
    </w:p>
    <w:p w14:paraId="73ABD1EF" w14:textId="77777777" w:rsidR="00C40285" w:rsidRDefault="00C40285" w:rsidP="00C40285">
      <w:pPr>
        <w:bidi/>
        <w:spacing w:line="360" w:lineRule="auto"/>
        <w:jc w:val="both"/>
        <w:rPr>
          <w:rFonts w:cs="Arial"/>
          <w:rtl/>
        </w:rPr>
      </w:pPr>
    </w:p>
    <w:p w14:paraId="557F7ECD" w14:textId="77777777" w:rsidR="00C40285" w:rsidRDefault="00C40285" w:rsidP="00C40285">
      <w:pPr>
        <w:bidi/>
        <w:spacing w:line="360" w:lineRule="auto"/>
        <w:jc w:val="both"/>
        <w:rPr>
          <w:rFonts w:cs="Arial"/>
          <w:rtl/>
        </w:rPr>
      </w:pPr>
    </w:p>
    <w:p w14:paraId="38EEB63D" w14:textId="6DD6F133" w:rsidR="00C40285" w:rsidRDefault="00C40285" w:rsidP="00C40285">
      <w:pPr>
        <w:bidi/>
        <w:spacing w:line="360" w:lineRule="auto"/>
        <w:jc w:val="both"/>
        <w:rPr>
          <w:rFonts w:cs="Arial"/>
          <w:rtl/>
        </w:rPr>
      </w:pPr>
    </w:p>
    <w:p w14:paraId="3A247922" w14:textId="77777777" w:rsidR="00C40285" w:rsidRPr="007657B9" w:rsidRDefault="00C40285" w:rsidP="00C40285">
      <w:pPr>
        <w:bidi/>
        <w:spacing w:line="360" w:lineRule="auto"/>
        <w:jc w:val="both"/>
        <w:rPr>
          <w:rFonts w:cs="Arial"/>
          <w:rtl/>
        </w:rPr>
      </w:pPr>
    </w:p>
    <w:p w14:paraId="5D9E3C59" w14:textId="72BC1D3E" w:rsidR="00453502" w:rsidRPr="00863AF9" w:rsidRDefault="00453502" w:rsidP="002A5775">
      <w:pPr>
        <w:pStyle w:val="a6"/>
        <w:numPr>
          <w:ilvl w:val="0"/>
          <w:numId w:val="13"/>
        </w:numPr>
        <w:bidi/>
        <w:spacing w:line="360" w:lineRule="auto"/>
        <w:jc w:val="both"/>
        <w:rPr>
          <w:b/>
          <w:bCs/>
          <w:lang w:bidi="ar-EG"/>
        </w:rPr>
      </w:pPr>
      <w:r w:rsidRPr="00863AF9">
        <w:rPr>
          <w:b/>
          <w:bCs/>
          <w:lang w:bidi="ar-EG"/>
        </w:rPr>
        <w:t xml:space="preserve"> </w:t>
      </w:r>
      <w:r w:rsidRPr="00863AF9">
        <w:rPr>
          <w:b/>
          <w:bCs/>
          <w:rtl/>
        </w:rPr>
        <w:t>دراسة</w:t>
      </w:r>
      <w:r w:rsidRPr="00863AF9">
        <w:rPr>
          <w:b/>
          <w:bCs/>
          <w:lang w:bidi="ar-EG"/>
        </w:rPr>
        <w:t xml:space="preserve"> </w:t>
      </w:r>
      <w:proofErr w:type="spellStart"/>
      <w:r w:rsidRPr="00863AF9">
        <w:rPr>
          <w:b/>
          <w:bCs/>
          <w:lang w:bidi="ar-EG"/>
        </w:rPr>
        <w:t>Zarocostas</w:t>
      </w:r>
      <w:proofErr w:type="spellEnd"/>
      <w:r w:rsidRPr="00863AF9">
        <w:rPr>
          <w:b/>
          <w:bCs/>
          <w:lang w:bidi="ar-EG"/>
        </w:rPr>
        <w:t>, 2020</w:t>
      </w:r>
    </w:p>
    <w:p w14:paraId="1A7E0012" w14:textId="542FA3D1" w:rsidR="00453502" w:rsidRPr="00453502" w:rsidRDefault="00453502" w:rsidP="006E4F41">
      <w:pPr>
        <w:bidi/>
        <w:spacing w:line="360" w:lineRule="auto"/>
        <w:rPr>
          <w:lang w:bidi="ar-EG"/>
        </w:rPr>
      </w:pPr>
      <w:r w:rsidRPr="00453502">
        <w:rPr>
          <w:rtl/>
        </w:rPr>
        <w:lastRenderedPageBreak/>
        <w:t xml:space="preserve">تناول </w:t>
      </w:r>
      <w:r w:rsidRPr="00453502">
        <w:rPr>
          <w:lang w:bidi="ar-EG"/>
        </w:rPr>
        <w:t>John Zarocostas (2020</w:t>
      </w:r>
      <w:r w:rsidR="00787EF5" w:rsidRPr="00453502">
        <w:rPr>
          <w:lang w:bidi="ar-EG"/>
        </w:rPr>
        <w:t xml:space="preserve">) </w:t>
      </w:r>
      <w:r w:rsidR="00787EF5">
        <w:rPr>
          <w:rFonts w:hint="cs"/>
          <w:rtl/>
          <w:lang w:bidi="ar-EG"/>
        </w:rPr>
        <w:t>في</w:t>
      </w:r>
      <w:r w:rsidRPr="00453502">
        <w:rPr>
          <w:rtl/>
        </w:rPr>
        <w:t xml:space="preserve"> دراسة بعنوان</w:t>
      </w:r>
      <w:r w:rsidRPr="00453502">
        <w:rPr>
          <w:lang w:bidi="ar-EG"/>
        </w:rPr>
        <w:t>:</w:t>
      </w:r>
      <w:r w:rsidRPr="00453502">
        <w:rPr>
          <w:lang w:bidi="ar-EG"/>
        </w:rPr>
        <w:br/>
      </w:r>
      <w:r w:rsidRPr="00453502">
        <w:rPr>
          <w:i/>
          <w:iCs/>
          <w:lang w:bidi="ar-EG"/>
        </w:rPr>
        <w:t>"How to fight an infodemic"</w:t>
      </w:r>
    </w:p>
    <w:p w14:paraId="4C92B202" w14:textId="106440AE" w:rsidR="009C5083" w:rsidRDefault="009C5083" w:rsidP="002A5775">
      <w:pPr>
        <w:bidi/>
        <w:spacing w:line="360" w:lineRule="auto"/>
        <w:jc w:val="both"/>
        <w:rPr>
          <w:rFonts w:cs="Arial"/>
          <w:rtl/>
        </w:rPr>
      </w:pPr>
      <w:r w:rsidRPr="009C5083">
        <w:rPr>
          <w:rFonts w:cs="Arial" w:hint="cs"/>
          <w:rtl/>
        </w:rPr>
        <w:t>هدفت</w:t>
      </w:r>
      <w:r w:rsidRPr="009C5083">
        <w:rPr>
          <w:rFonts w:cs="Arial"/>
          <w:rtl/>
        </w:rPr>
        <w:t xml:space="preserve"> </w:t>
      </w:r>
      <w:r w:rsidRPr="009C5083">
        <w:rPr>
          <w:rFonts w:cs="Arial" w:hint="cs"/>
          <w:rtl/>
        </w:rPr>
        <w:t>الدراسة</w:t>
      </w:r>
      <w:r w:rsidRPr="009C5083">
        <w:rPr>
          <w:rFonts w:cs="Arial"/>
          <w:rtl/>
        </w:rPr>
        <w:t xml:space="preserve"> </w:t>
      </w:r>
      <w:r w:rsidRPr="009C5083">
        <w:rPr>
          <w:rFonts w:cs="Arial" w:hint="cs"/>
          <w:rtl/>
        </w:rPr>
        <w:t>إلى</w:t>
      </w:r>
      <w:r w:rsidRPr="009C5083">
        <w:rPr>
          <w:rFonts w:cs="Arial"/>
          <w:rtl/>
        </w:rPr>
        <w:t xml:space="preserve"> </w:t>
      </w:r>
      <w:r w:rsidRPr="009C5083">
        <w:rPr>
          <w:rFonts w:cs="Arial" w:hint="cs"/>
          <w:rtl/>
        </w:rPr>
        <w:t>تحديد</w:t>
      </w:r>
      <w:r w:rsidRPr="009C5083">
        <w:rPr>
          <w:rFonts w:cs="Arial"/>
          <w:rtl/>
        </w:rPr>
        <w:t xml:space="preserve"> </w:t>
      </w:r>
      <w:r w:rsidRPr="009C5083">
        <w:rPr>
          <w:rFonts w:cs="Arial" w:hint="cs"/>
          <w:rtl/>
        </w:rPr>
        <w:t>مستوى</w:t>
      </w:r>
      <w:r w:rsidRPr="009C5083">
        <w:rPr>
          <w:rFonts w:cs="Arial"/>
          <w:rtl/>
        </w:rPr>
        <w:t xml:space="preserve"> </w:t>
      </w:r>
      <w:r w:rsidRPr="009C5083">
        <w:rPr>
          <w:rFonts w:cs="Arial" w:hint="cs"/>
          <w:rtl/>
        </w:rPr>
        <w:t>التردد</w:t>
      </w:r>
      <w:r w:rsidRPr="009C5083">
        <w:rPr>
          <w:rFonts w:cs="Arial"/>
          <w:rtl/>
        </w:rPr>
        <w:t xml:space="preserve"> </w:t>
      </w:r>
      <w:r w:rsidRPr="009C5083">
        <w:rPr>
          <w:rFonts w:cs="Arial" w:hint="cs"/>
          <w:rtl/>
        </w:rPr>
        <w:t>في</w:t>
      </w:r>
      <w:r w:rsidRPr="009C5083">
        <w:rPr>
          <w:rFonts w:cs="Arial"/>
          <w:rtl/>
        </w:rPr>
        <w:t xml:space="preserve"> </w:t>
      </w:r>
      <w:r w:rsidRPr="009C5083">
        <w:rPr>
          <w:rFonts w:cs="Arial" w:hint="cs"/>
          <w:rtl/>
        </w:rPr>
        <w:t>تلقي</w:t>
      </w:r>
      <w:r w:rsidRPr="009C5083">
        <w:rPr>
          <w:rFonts w:cs="Arial"/>
          <w:rtl/>
        </w:rPr>
        <w:t xml:space="preserve"> </w:t>
      </w:r>
      <w:r w:rsidRPr="009C5083">
        <w:rPr>
          <w:rFonts w:cs="Arial" w:hint="cs"/>
          <w:rtl/>
        </w:rPr>
        <w:t>لقاحات</w:t>
      </w:r>
      <w:r w:rsidRPr="009C5083">
        <w:rPr>
          <w:rFonts w:cs="Arial"/>
          <w:rtl/>
        </w:rPr>
        <w:t xml:space="preserve"> </w:t>
      </w:r>
      <w:r w:rsidRPr="009C5083">
        <w:rPr>
          <w:rFonts w:cs="Arial" w:hint="cs"/>
          <w:rtl/>
        </w:rPr>
        <w:t>كوفيد</w:t>
      </w:r>
      <w:r w:rsidRPr="009C5083">
        <w:rPr>
          <w:rFonts w:cs="Arial"/>
          <w:rtl/>
        </w:rPr>
        <w:t xml:space="preserve">-19 </w:t>
      </w:r>
      <w:r w:rsidRPr="009C5083">
        <w:rPr>
          <w:rFonts w:cs="Arial" w:hint="cs"/>
          <w:rtl/>
        </w:rPr>
        <w:t>في</w:t>
      </w:r>
      <w:r w:rsidRPr="009C5083">
        <w:rPr>
          <w:rFonts w:cs="Arial"/>
          <w:rtl/>
        </w:rPr>
        <w:t xml:space="preserve"> </w:t>
      </w:r>
      <w:r w:rsidRPr="009C5083">
        <w:rPr>
          <w:rFonts w:cs="Arial" w:hint="cs"/>
          <w:rtl/>
        </w:rPr>
        <w:t>نيجيريا،</w:t>
      </w:r>
      <w:r w:rsidRPr="009C5083">
        <w:rPr>
          <w:rFonts w:cs="Arial"/>
          <w:rtl/>
        </w:rPr>
        <w:t xml:space="preserve"> </w:t>
      </w:r>
      <w:r w:rsidRPr="009C5083">
        <w:rPr>
          <w:rFonts w:cs="Arial" w:hint="cs"/>
          <w:rtl/>
        </w:rPr>
        <w:t>وتحديد</w:t>
      </w:r>
      <w:r w:rsidRPr="009C5083">
        <w:rPr>
          <w:rFonts w:cs="Arial"/>
          <w:rtl/>
        </w:rPr>
        <w:t xml:space="preserve"> </w:t>
      </w:r>
      <w:r w:rsidRPr="009C5083">
        <w:rPr>
          <w:rFonts w:cs="Arial" w:hint="cs"/>
          <w:rtl/>
        </w:rPr>
        <w:t>ما</w:t>
      </w:r>
      <w:r w:rsidRPr="009C5083">
        <w:rPr>
          <w:rFonts w:cs="Arial"/>
          <w:rtl/>
        </w:rPr>
        <w:t xml:space="preserve"> </w:t>
      </w:r>
      <w:r w:rsidRPr="009C5083">
        <w:rPr>
          <w:rFonts w:cs="Arial" w:hint="cs"/>
          <w:rtl/>
        </w:rPr>
        <w:t>إذا</w:t>
      </w:r>
      <w:r w:rsidRPr="009C5083">
        <w:rPr>
          <w:rFonts w:cs="Arial"/>
          <w:rtl/>
        </w:rPr>
        <w:t xml:space="preserve"> </w:t>
      </w:r>
      <w:r w:rsidRPr="009C5083">
        <w:rPr>
          <w:rFonts w:cs="Arial" w:hint="cs"/>
          <w:rtl/>
        </w:rPr>
        <w:t>كانت</w:t>
      </w:r>
      <w:r w:rsidRPr="009C5083">
        <w:rPr>
          <w:rFonts w:cs="Arial"/>
          <w:rtl/>
        </w:rPr>
        <w:t xml:space="preserve"> </w:t>
      </w:r>
      <w:r w:rsidRPr="009C5083">
        <w:rPr>
          <w:rFonts w:cs="Arial" w:hint="cs"/>
          <w:rtl/>
        </w:rPr>
        <w:t>وسائل</w:t>
      </w:r>
      <w:r w:rsidRPr="009C5083">
        <w:rPr>
          <w:rFonts w:cs="Arial"/>
          <w:rtl/>
        </w:rPr>
        <w:t xml:space="preserve"> </w:t>
      </w:r>
      <w:r w:rsidRPr="009C5083">
        <w:rPr>
          <w:rFonts w:cs="Arial" w:hint="cs"/>
          <w:rtl/>
        </w:rPr>
        <w:t>التواصل</w:t>
      </w:r>
      <w:r w:rsidRPr="009C5083">
        <w:rPr>
          <w:rFonts w:cs="Arial"/>
          <w:rtl/>
        </w:rPr>
        <w:t xml:space="preserve"> </w:t>
      </w:r>
      <w:r w:rsidRPr="009C5083">
        <w:rPr>
          <w:rFonts w:cs="Arial" w:hint="cs"/>
          <w:rtl/>
        </w:rPr>
        <w:t>الاجتماعي</w:t>
      </w:r>
      <w:r w:rsidRPr="009C5083">
        <w:rPr>
          <w:rFonts w:cs="Arial"/>
          <w:rtl/>
        </w:rPr>
        <w:t xml:space="preserve"> </w:t>
      </w:r>
      <w:r w:rsidRPr="009C5083">
        <w:rPr>
          <w:rFonts w:cs="Arial" w:hint="cs"/>
          <w:rtl/>
        </w:rPr>
        <w:t>تُسهّل</w:t>
      </w:r>
      <w:r w:rsidRPr="009C5083">
        <w:rPr>
          <w:rFonts w:cs="Arial"/>
          <w:rtl/>
        </w:rPr>
        <w:t xml:space="preserve"> </w:t>
      </w:r>
      <w:r w:rsidRPr="009C5083">
        <w:rPr>
          <w:rFonts w:cs="Arial" w:hint="cs"/>
          <w:rtl/>
        </w:rPr>
        <w:t>انتشار</w:t>
      </w:r>
      <w:r w:rsidRPr="009C5083">
        <w:rPr>
          <w:rFonts w:cs="Arial"/>
          <w:rtl/>
        </w:rPr>
        <w:t xml:space="preserve"> </w:t>
      </w:r>
      <w:r w:rsidRPr="009C5083">
        <w:rPr>
          <w:rFonts w:cs="Arial" w:hint="cs"/>
          <w:rtl/>
        </w:rPr>
        <w:t>الرسائل</w:t>
      </w:r>
      <w:r w:rsidRPr="009C5083">
        <w:rPr>
          <w:rFonts w:cs="Arial"/>
          <w:rtl/>
        </w:rPr>
        <w:t xml:space="preserve"> </w:t>
      </w:r>
      <w:r w:rsidRPr="009C5083">
        <w:rPr>
          <w:rFonts w:cs="Arial" w:hint="cs"/>
          <w:rtl/>
        </w:rPr>
        <w:t>المناهضة</w:t>
      </w:r>
      <w:r w:rsidRPr="009C5083">
        <w:rPr>
          <w:rFonts w:cs="Arial"/>
          <w:rtl/>
        </w:rPr>
        <w:t xml:space="preserve"> </w:t>
      </w:r>
      <w:r w:rsidRPr="009C5083">
        <w:rPr>
          <w:rFonts w:cs="Arial" w:hint="cs"/>
          <w:rtl/>
        </w:rPr>
        <w:t>للتطعيم</w:t>
      </w:r>
      <w:r w:rsidRPr="009C5083">
        <w:rPr>
          <w:rFonts w:cs="Arial"/>
          <w:rtl/>
        </w:rPr>
        <w:t xml:space="preserve"> </w:t>
      </w:r>
      <w:r w:rsidRPr="009C5083">
        <w:rPr>
          <w:rFonts w:cs="Arial" w:hint="cs"/>
          <w:rtl/>
        </w:rPr>
        <w:t>ضد</w:t>
      </w:r>
      <w:r w:rsidRPr="009C5083">
        <w:rPr>
          <w:rFonts w:cs="Arial"/>
          <w:rtl/>
        </w:rPr>
        <w:t xml:space="preserve"> </w:t>
      </w:r>
      <w:r w:rsidRPr="009C5083">
        <w:rPr>
          <w:rFonts w:cs="Arial" w:hint="cs"/>
          <w:rtl/>
        </w:rPr>
        <w:t>كوفيد</w:t>
      </w:r>
      <w:r w:rsidRPr="009C5083">
        <w:rPr>
          <w:rFonts w:cs="Arial"/>
          <w:rtl/>
        </w:rPr>
        <w:t>-19</w:t>
      </w:r>
      <w:r w:rsidRPr="009C5083">
        <w:rPr>
          <w:rFonts w:cs="Arial" w:hint="cs"/>
          <w:rtl/>
        </w:rPr>
        <w:t>،</w:t>
      </w:r>
      <w:r w:rsidRPr="009C5083">
        <w:rPr>
          <w:rFonts w:cs="Arial"/>
          <w:rtl/>
        </w:rPr>
        <w:t xml:space="preserve"> </w:t>
      </w:r>
      <w:r w:rsidRPr="009C5083">
        <w:rPr>
          <w:rFonts w:cs="Arial" w:hint="cs"/>
          <w:rtl/>
        </w:rPr>
        <w:t>ومدى</w:t>
      </w:r>
      <w:r w:rsidRPr="009C5083">
        <w:rPr>
          <w:rFonts w:cs="Arial"/>
          <w:rtl/>
        </w:rPr>
        <w:t xml:space="preserve"> </w:t>
      </w:r>
      <w:r w:rsidRPr="009C5083">
        <w:rPr>
          <w:rFonts w:cs="Arial" w:hint="cs"/>
          <w:rtl/>
        </w:rPr>
        <w:t>تأثير</w:t>
      </w:r>
      <w:r w:rsidRPr="009C5083">
        <w:rPr>
          <w:rFonts w:cs="Arial"/>
          <w:rtl/>
        </w:rPr>
        <w:t xml:space="preserve"> </w:t>
      </w:r>
      <w:r w:rsidRPr="009C5083">
        <w:rPr>
          <w:rFonts w:cs="Arial" w:hint="cs"/>
          <w:rtl/>
        </w:rPr>
        <w:t>استخدام</w:t>
      </w:r>
      <w:r w:rsidRPr="009C5083">
        <w:rPr>
          <w:rFonts w:cs="Arial"/>
          <w:rtl/>
        </w:rPr>
        <w:t xml:space="preserve"> </w:t>
      </w:r>
      <w:r w:rsidRPr="009C5083">
        <w:rPr>
          <w:rFonts w:cs="Arial" w:hint="cs"/>
          <w:rtl/>
        </w:rPr>
        <w:t>هذه</w:t>
      </w:r>
      <w:r w:rsidRPr="009C5083">
        <w:rPr>
          <w:rFonts w:cs="Arial"/>
          <w:rtl/>
        </w:rPr>
        <w:t xml:space="preserve"> </w:t>
      </w:r>
      <w:r w:rsidRPr="009C5083">
        <w:rPr>
          <w:rFonts w:cs="Arial" w:hint="cs"/>
          <w:rtl/>
        </w:rPr>
        <w:t>الوسائل</w:t>
      </w:r>
      <w:r w:rsidRPr="009C5083">
        <w:rPr>
          <w:rFonts w:cs="Arial"/>
          <w:rtl/>
        </w:rPr>
        <w:t xml:space="preserve"> </w:t>
      </w:r>
      <w:r w:rsidRPr="009C5083">
        <w:rPr>
          <w:rFonts w:cs="Arial" w:hint="cs"/>
          <w:rtl/>
        </w:rPr>
        <w:t>على</w:t>
      </w:r>
      <w:r w:rsidRPr="009C5083">
        <w:rPr>
          <w:rFonts w:cs="Arial"/>
          <w:rtl/>
        </w:rPr>
        <w:t xml:space="preserve"> </w:t>
      </w:r>
      <w:r w:rsidRPr="009C5083">
        <w:rPr>
          <w:rFonts w:cs="Arial" w:hint="cs"/>
          <w:rtl/>
        </w:rPr>
        <w:t>هذا</w:t>
      </w:r>
      <w:r w:rsidRPr="009C5083">
        <w:rPr>
          <w:rFonts w:cs="Arial"/>
          <w:rtl/>
        </w:rPr>
        <w:t xml:space="preserve"> </w:t>
      </w:r>
      <w:r w:rsidRPr="009C5083">
        <w:rPr>
          <w:rFonts w:cs="Arial" w:hint="cs"/>
          <w:rtl/>
        </w:rPr>
        <w:t>التردد</w:t>
      </w:r>
      <w:r w:rsidRPr="009C5083">
        <w:rPr>
          <w:rFonts w:cs="Arial"/>
          <w:rtl/>
        </w:rPr>
        <w:t xml:space="preserve">. </w:t>
      </w:r>
      <w:r w:rsidRPr="009C5083">
        <w:rPr>
          <w:rFonts w:cs="Arial" w:hint="cs"/>
          <w:rtl/>
        </w:rPr>
        <w:t>استخدم</w:t>
      </w:r>
      <w:r w:rsidRPr="009C5083">
        <w:rPr>
          <w:rFonts w:cs="Arial"/>
          <w:rtl/>
        </w:rPr>
        <w:t xml:space="preserve"> </w:t>
      </w:r>
      <w:r w:rsidRPr="009C5083">
        <w:rPr>
          <w:rFonts w:cs="Arial" w:hint="cs"/>
          <w:rtl/>
        </w:rPr>
        <w:t>الباحثون</w:t>
      </w:r>
      <w:r w:rsidRPr="009C5083">
        <w:rPr>
          <w:rFonts w:cs="Arial"/>
          <w:rtl/>
        </w:rPr>
        <w:t xml:space="preserve"> </w:t>
      </w:r>
      <w:r w:rsidRPr="009C5083">
        <w:rPr>
          <w:rFonts w:cs="Arial" w:hint="cs"/>
          <w:rtl/>
        </w:rPr>
        <w:t>نظرية</w:t>
      </w:r>
      <w:r w:rsidRPr="009C5083">
        <w:rPr>
          <w:rFonts w:cs="Arial"/>
          <w:rtl/>
        </w:rPr>
        <w:t xml:space="preserve"> </w:t>
      </w:r>
      <w:r w:rsidRPr="009C5083">
        <w:rPr>
          <w:rFonts w:cs="Arial" w:hint="cs"/>
          <w:rtl/>
        </w:rPr>
        <w:t>التنشئة</w:t>
      </w:r>
      <w:r w:rsidRPr="009C5083">
        <w:rPr>
          <w:rFonts w:cs="Arial"/>
          <w:rtl/>
        </w:rPr>
        <w:t xml:space="preserve"> </w:t>
      </w:r>
      <w:r w:rsidRPr="009C5083">
        <w:rPr>
          <w:rFonts w:cs="Arial" w:hint="cs"/>
          <w:rtl/>
        </w:rPr>
        <w:t>الاجتماعية</w:t>
      </w:r>
      <w:r w:rsidRPr="009C5083">
        <w:rPr>
          <w:rFonts w:cs="Arial"/>
          <w:rtl/>
        </w:rPr>
        <w:t xml:space="preserve"> </w:t>
      </w:r>
      <w:r w:rsidRPr="009C5083">
        <w:rPr>
          <w:rFonts w:cs="Arial" w:hint="cs"/>
          <w:rtl/>
        </w:rPr>
        <w:t>لتفسير</w:t>
      </w:r>
      <w:r w:rsidRPr="009C5083">
        <w:rPr>
          <w:rFonts w:cs="Arial"/>
          <w:rtl/>
        </w:rPr>
        <w:t xml:space="preserve"> </w:t>
      </w:r>
      <w:r w:rsidRPr="009C5083">
        <w:rPr>
          <w:rFonts w:cs="Arial" w:hint="cs"/>
          <w:rtl/>
        </w:rPr>
        <w:t>كيفية</w:t>
      </w:r>
      <w:r w:rsidRPr="009C5083">
        <w:rPr>
          <w:rFonts w:cs="Arial"/>
          <w:rtl/>
        </w:rPr>
        <w:t xml:space="preserve"> </w:t>
      </w:r>
      <w:r w:rsidRPr="009C5083">
        <w:rPr>
          <w:rFonts w:cs="Arial" w:hint="cs"/>
          <w:rtl/>
        </w:rPr>
        <w:t>تأثير</w:t>
      </w:r>
      <w:r w:rsidRPr="009C5083">
        <w:rPr>
          <w:rFonts w:cs="Arial"/>
          <w:rtl/>
        </w:rPr>
        <w:t xml:space="preserve"> </w:t>
      </w:r>
      <w:r w:rsidRPr="009C5083">
        <w:rPr>
          <w:rFonts w:cs="Arial" w:hint="cs"/>
          <w:rtl/>
        </w:rPr>
        <w:t>الاستخدام</w:t>
      </w:r>
      <w:r w:rsidRPr="009C5083">
        <w:rPr>
          <w:rFonts w:cs="Arial"/>
          <w:rtl/>
        </w:rPr>
        <w:t xml:space="preserve"> </w:t>
      </w:r>
      <w:r w:rsidRPr="009C5083">
        <w:rPr>
          <w:rFonts w:cs="Arial" w:hint="cs"/>
          <w:rtl/>
        </w:rPr>
        <w:t>المتكرر</w:t>
      </w:r>
      <w:r w:rsidRPr="009C5083">
        <w:rPr>
          <w:rFonts w:cs="Arial"/>
          <w:rtl/>
        </w:rPr>
        <w:t xml:space="preserve"> </w:t>
      </w:r>
      <w:r w:rsidRPr="009C5083">
        <w:rPr>
          <w:rFonts w:cs="Arial" w:hint="cs"/>
          <w:rtl/>
        </w:rPr>
        <w:t>لوسائل</w:t>
      </w:r>
      <w:r w:rsidRPr="009C5083">
        <w:rPr>
          <w:rFonts w:cs="Arial"/>
          <w:rtl/>
        </w:rPr>
        <w:t xml:space="preserve"> </w:t>
      </w:r>
      <w:r w:rsidRPr="009C5083">
        <w:rPr>
          <w:rFonts w:cs="Arial" w:hint="cs"/>
          <w:rtl/>
        </w:rPr>
        <w:t>التواصل</w:t>
      </w:r>
      <w:r w:rsidRPr="009C5083">
        <w:rPr>
          <w:rFonts w:cs="Arial"/>
          <w:rtl/>
        </w:rPr>
        <w:t xml:space="preserve"> </w:t>
      </w:r>
      <w:r w:rsidRPr="009C5083">
        <w:rPr>
          <w:rFonts w:cs="Arial" w:hint="cs"/>
          <w:rtl/>
        </w:rPr>
        <w:t>الاجتماعي</w:t>
      </w:r>
      <w:r w:rsidRPr="009C5083">
        <w:rPr>
          <w:rFonts w:cs="Arial"/>
          <w:rtl/>
        </w:rPr>
        <w:t xml:space="preserve"> </w:t>
      </w:r>
      <w:r w:rsidRPr="009C5083">
        <w:rPr>
          <w:rFonts w:cs="Arial" w:hint="cs"/>
          <w:rtl/>
        </w:rPr>
        <w:t>للحصول</w:t>
      </w:r>
      <w:r w:rsidRPr="009C5083">
        <w:rPr>
          <w:rFonts w:cs="Arial"/>
          <w:rtl/>
        </w:rPr>
        <w:t xml:space="preserve"> </w:t>
      </w:r>
      <w:r w:rsidRPr="009C5083">
        <w:rPr>
          <w:rFonts w:cs="Arial" w:hint="cs"/>
          <w:rtl/>
        </w:rPr>
        <w:t>على</w:t>
      </w:r>
      <w:r w:rsidRPr="009C5083">
        <w:rPr>
          <w:rFonts w:cs="Arial"/>
          <w:rtl/>
        </w:rPr>
        <w:t xml:space="preserve"> </w:t>
      </w:r>
      <w:r w:rsidRPr="009C5083">
        <w:rPr>
          <w:rFonts w:cs="Arial" w:hint="cs"/>
          <w:rtl/>
        </w:rPr>
        <w:t>معلومات</w:t>
      </w:r>
      <w:r w:rsidRPr="009C5083">
        <w:rPr>
          <w:rFonts w:cs="Arial"/>
          <w:rtl/>
        </w:rPr>
        <w:t xml:space="preserve"> </w:t>
      </w:r>
      <w:r w:rsidRPr="009C5083">
        <w:rPr>
          <w:rFonts w:cs="Arial" w:hint="cs"/>
          <w:rtl/>
        </w:rPr>
        <w:t>حول</w:t>
      </w:r>
      <w:r w:rsidRPr="009C5083">
        <w:rPr>
          <w:rFonts w:cs="Arial"/>
          <w:rtl/>
        </w:rPr>
        <w:t xml:space="preserve"> </w:t>
      </w:r>
      <w:r w:rsidRPr="009C5083">
        <w:rPr>
          <w:rFonts w:cs="Arial" w:hint="cs"/>
          <w:rtl/>
        </w:rPr>
        <w:t>جائحة</w:t>
      </w:r>
      <w:r w:rsidRPr="009C5083">
        <w:rPr>
          <w:rFonts w:cs="Arial"/>
          <w:rtl/>
        </w:rPr>
        <w:t xml:space="preserve"> </w:t>
      </w:r>
      <w:r w:rsidRPr="009C5083">
        <w:rPr>
          <w:rFonts w:cs="Arial" w:hint="cs"/>
          <w:rtl/>
        </w:rPr>
        <w:t>فيروس</w:t>
      </w:r>
      <w:r w:rsidRPr="009C5083">
        <w:rPr>
          <w:rFonts w:cs="Arial"/>
          <w:rtl/>
        </w:rPr>
        <w:t xml:space="preserve"> </w:t>
      </w:r>
      <w:r w:rsidRPr="009C5083">
        <w:rPr>
          <w:rFonts w:cs="Arial" w:hint="cs"/>
          <w:rtl/>
        </w:rPr>
        <w:t>كورونا</w:t>
      </w:r>
      <w:r w:rsidRPr="009C5083">
        <w:rPr>
          <w:rFonts w:cs="Arial"/>
          <w:rtl/>
        </w:rPr>
        <w:t xml:space="preserve"> </w:t>
      </w:r>
      <w:r w:rsidRPr="009C5083">
        <w:rPr>
          <w:rFonts w:cs="Arial" w:hint="cs"/>
          <w:rtl/>
        </w:rPr>
        <w:t>على</w:t>
      </w:r>
      <w:r w:rsidRPr="009C5083">
        <w:rPr>
          <w:rFonts w:cs="Arial"/>
          <w:rtl/>
        </w:rPr>
        <w:t xml:space="preserve"> </w:t>
      </w:r>
      <w:r w:rsidRPr="009C5083">
        <w:rPr>
          <w:rFonts w:cs="Arial" w:hint="cs"/>
          <w:rtl/>
        </w:rPr>
        <w:t>مواقف</w:t>
      </w:r>
      <w:r w:rsidRPr="009C5083">
        <w:rPr>
          <w:rFonts w:cs="Arial"/>
          <w:rtl/>
        </w:rPr>
        <w:t xml:space="preserve"> </w:t>
      </w:r>
      <w:r w:rsidRPr="009C5083">
        <w:rPr>
          <w:rFonts w:cs="Arial" w:hint="cs"/>
          <w:rtl/>
        </w:rPr>
        <w:t>المستخدمين</w:t>
      </w:r>
      <w:r w:rsidRPr="009C5083">
        <w:rPr>
          <w:rFonts w:cs="Arial"/>
          <w:rtl/>
        </w:rPr>
        <w:t xml:space="preserve"> </w:t>
      </w:r>
      <w:r w:rsidRPr="009C5083">
        <w:rPr>
          <w:rFonts w:cs="Arial" w:hint="cs"/>
          <w:rtl/>
        </w:rPr>
        <w:t>تجاه</w:t>
      </w:r>
      <w:r w:rsidRPr="009C5083">
        <w:rPr>
          <w:rFonts w:cs="Arial"/>
          <w:rtl/>
        </w:rPr>
        <w:t xml:space="preserve"> </w:t>
      </w:r>
      <w:r w:rsidRPr="009C5083">
        <w:rPr>
          <w:rFonts w:cs="Arial" w:hint="cs"/>
          <w:rtl/>
        </w:rPr>
        <w:t>لقاح</w:t>
      </w:r>
      <w:r w:rsidRPr="009C5083">
        <w:rPr>
          <w:rFonts w:cs="Arial"/>
          <w:rtl/>
        </w:rPr>
        <w:t xml:space="preserve"> </w:t>
      </w:r>
      <w:r w:rsidRPr="009C5083">
        <w:rPr>
          <w:rFonts w:cs="Arial" w:hint="cs"/>
          <w:rtl/>
        </w:rPr>
        <w:t>كوفيد</w:t>
      </w:r>
      <w:r w:rsidRPr="009C5083">
        <w:rPr>
          <w:rFonts w:cs="Arial"/>
          <w:rtl/>
        </w:rPr>
        <w:t xml:space="preserve">-19. </w:t>
      </w:r>
      <w:r w:rsidRPr="009C5083">
        <w:rPr>
          <w:rFonts w:cs="Arial" w:hint="cs"/>
          <w:rtl/>
        </w:rPr>
        <w:t>أُجري</w:t>
      </w:r>
      <w:r w:rsidRPr="009C5083">
        <w:rPr>
          <w:rFonts w:cs="Arial"/>
          <w:rtl/>
        </w:rPr>
        <w:t xml:space="preserve"> </w:t>
      </w:r>
      <w:r w:rsidRPr="009C5083">
        <w:rPr>
          <w:rFonts w:cs="Arial" w:hint="cs"/>
          <w:rtl/>
        </w:rPr>
        <w:t>استطلاع</w:t>
      </w:r>
      <w:r w:rsidRPr="009C5083">
        <w:rPr>
          <w:rFonts w:cs="Arial"/>
          <w:rtl/>
        </w:rPr>
        <w:t xml:space="preserve"> </w:t>
      </w:r>
      <w:r w:rsidRPr="009C5083">
        <w:rPr>
          <w:rFonts w:cs="Arial" w:hint="cs"/>
          <w:rtl/>
        </w:rPr>
        <w:t>رأي</w:t>
      </w:r>
      <w:r w:rsidRPr="009C5083">
        <w:rPr>
          <w:rFonts w:cs="Arial"/>
          <w:rtl/>
        </w:rPr>
        <w:t xml:space="preserve"> </w:t>
      </w:r>
      <w:r w:rsidRPr="009C5083">
        <w:rPr>
          <w:rFonts w:cs="Arial" w:hint="cs"/>
          <w:rtl/>
        </w:rPr>
        <w:t>شمل</w:t>
      </w:r>
      <w:r w:rsidRPr="009C5083">
        <w:rPr>
          <w:rFonts w:cs="Arial"/>
          <w:rtl/>
        </w:rPr>
        <w:t xml:space="preserve"> 300 </w:t>
      </w:r>
      <w:r w:rsidRPr="009C5083">
        <w:rPr>
          <w:rFonts w:cs="Arial" w:hint="cs"/>
          <w:rtl/>
        </w:rPr>
        <w:t>مستجيب،</w:t>
      </w:r>
      <w:r w:rsidRPr="009C5083">
        <w:rPr>
          <w:rFonts w:cs="Arial"/>
          <w:rtl/>
        </w:rPr>
        <w:t xml:space="preserve"> </w:t>
      </w:r>
      <w:r w:rsidRPr="009C5083">
        <w:rPr>
          <w:rFonts w:cs="Arial" w:hint="cs"/>
          <w:rtl/>
        </w:rPr>
        <w:t>باستخدام</w:t>
      </w:r>
      <w:r w:rsidRPr="009C5083">
        <w:rPr>
          <w:rFonts w:cs="Arial"/>
          <w:rtl/>
        </w:rPr>
        <w:t xml:space="preserve"> </w:t>
      </w:r>
      <w:r w:rsidRPr="009C5083">
        <w:rPr>
          <w:rFonts w:cs="Arial" w:hint="cs"/>
          <w:rtl/>
        </w:rPr>
        <w:t>أسلوب</w:t>
      </w:r>
      <w:r w:rsidRPr="009C5083">
        <w:rPr>
          <w:rFonts w:cs="Arial"/>
          <w:rtl/>
        </w:rPr>
        <w:t xml:space="preserve"> </w:t>
      </w:r>
      <w:r w:rsidRPr="009C5083">
        <w:rPr>
          <w:rFonts w:cs="Arial" w:hint="cs"/>
          <w:rtl/>
        </w:rPr>
        <w:t>المعاينة</w:t>
      </w:r>
      <w:r w:rsidRPr="009C5083">
        <w:rPr>
          <w:rFonts w:cs="Arial"/>
          <w:rtl/>
        </w:rPr>
        <w:t xml:space="preserve"> </w:t>
      </w:r>
      <w:r w:rsidRPr="009C5083">
        <w:rPr>
          <w:rFonts w:cs="Arial" w:hint="cs"/>
          <w:rtl/>
        </w:rPr>
        <w:t>متعدد</w:t>
      </w:r>
      <w:r w:rsidRPr="009C5083">
        <w:rPr>
          <w:rFonts w:cs="Arial"/>
          <w:rtl/>
        </w:rPr>
        <w:t xml:space="preserve"> </w:t>
      </w:r>
      <w:r w:rsidRPr="009C5083">
        <w:rPr>
          <w:rFonts w:cs="Arial" w:hint="cs"/>
          <w:rtl/>
        </w:rPr>
        <w:t>المراحل،</w:t>
      </w:r>
      <w:r w:rsidRPr="009C5083">
        <w:rPr>
          <w:rFonts w:cs="Arial"/>
          <w:rtl/>
        </w:rPr>
        <w:t xml:space="preserve"> </w:t>
      </w:r>
      <w:r w:rsidRPr="009C5083">
        <w:rPr>
          <w:rFonts w:cs="Arial" w:hint="cs"/>
          <w:rtl/>
        </w:rPr>
        <w:t>حيث</w:t>
      </w:r>
      <w:r w:rsidRPr="009C5083">
        <w:rPr>
          <w:rFonts w:cs="Arial"/>
          <w:rtl/>
        </w:rPr>
        <w:t xml:space="preserve"> </w:t>
      </w:r>
      <w:r w:rsidRPr="009C5083">
        <w:rPr>
          <w:rFonts w:cs="Arial" w:hint="cs"/>
          <w:rtl/>
        </w:rPr>
        <w:t>استُخدم</w:t>
      </w:r>
      <w:r w:rsidRPr="009C5083">
        <w:rPr>
          <w:rFonts w:cs="Arial"/>
          <w:rtl/>
        </w:rPr>
        <w:t xml:space="preserve"> </w:t>
      </w:r>
      <w:r w:rsidRPr="009C5083">
        <w:rPr>
          <w:rFonts w:cs="Arial" w:hint="cs"/>
          <w:rtl/>
        </w:rPr>
        <w:t>الاستبيان</w:t>
      </w:r>
      <w:r w:rsidRPr="009C5083">
        <w:rPr>
          <w:rFonts w:cs="Arial"/>
          <w:rtl/>
        </w:rPr>
        <w:t xml:space="preserve"> </w:t>
      </w:r>
      <w:r w:rsidRPr="009C5083">
        <w:rPr>
          <w:rFonts w:cs="Arial" w:hint="cs"/>
          <w:rtl/>
        </w:rPr>
        <w:t>كأداة</w:t>
      </w:r>
      <w:r w:rsidRPr="009C5083">
        <w:rPr>
          <w:rFonts w:cs="Arial"/>
          <w:rtl/>
        </w:rPr>
        <w:t xml:space="preserve"> </w:t>
      </w:r>
      <w:r w:rsidRPr="009C5083">
        <w:rPr>
          <w:rFonts w:cs="Arial" w:hint="cs"/>
          <w:rtl/>
        </w:rPr>
        <w:t>لجمع</w:t>
      </w:r>
      <w:r w:rsidRPr="009C5083">
        <w:rPr>
          <w:rFonts w:cs="Arial"/>
          <w:rtl/>
        </w:rPr>
        <w:t xml:space="preserve"> </w:t>
      </w:r>
      <w:r w:rsidRPr="009C5083">
        <w:rPr>
          <w:rFonts w:cs="Arial" w:hint="cs"/>
          <w:rtl/>
        </w:rPr>
        <w:t>البيانات</w:t>
      </w:r>
      <w:r w:rsidRPr="009C5083">
        <w:rPr>
          <w:rFonts w:cs="Arial"/>
          <w:rtl/>
        </w:rPr>
        <w:t xml:space="preserve"> </w:t>
      </w:r>
      <w:r w:rsidRPr="009C5083">
        <w:rPr>
          <w:rFonts w:cs="Arial" w:hint="cs"/>
          <w:rtl/>
        </w:rPr>
        <w:t>حول</w:t>
      </w:r>
      <w:r w:rsidRPr="009C5083">
        <w:rPr>
          <w:rFonts w:cs="Arial"/>
          <w:rtl/>
        </w:rPr>
        <w:t xml:space="preserve"> </w:t>
      </w:r>
      <w:r w:rsidRPr="009C5083">
        <w:rPr>
          <w:rFonts w:cs="Arial" w:hint="cs"/>
          <w:rtl/>
        </w:rPr>
        <w:t>كيفية</w:t>
      </w:r>
      <w:r w:rsidRPr="009C5083">
        <w:rPr>
          <w:rFonts w:cs="Arial"/>
          <w:rtl/>
        </w:rPr>
        <w:t xml:space="preserve"> </w:t>
      </w:r>
      <w:r w:rsidRPr="009C5083">
        <w:rPr>
          <w:rFonts w:cs="Arial" w:hint="cs"/>
          <w:rtl/>
        </w:rPr>
        <w:t>تأثير</w:t>
      </w:r>
      <w:r w:rsidRPr="009C5083">
        <w:rPr>
          <w:rFonts w:cs="Arial"/>
          <w:rtl/>
        </w:rPr>
        <w:t xml:space="preserve"> </w:t>
      </w:r>
      <w:r w:rsidRPr="009C5083">
        <w:rPr>
          <w:rFonts w:cs="Arial" w:hint="cs"/>
          <w:rtl/>
        </w:rPr>
        <w:t>وسائل</w:t>
      </w:r>
      <w:r w:rsidRPr="009C5083">
        <w:rPr>
          <w:rFonts w:cs="Arial"/>
          <w:rtl/>
        </w:rPr>
        <w:t xml:space="preserve"> </w:t>
      </w:r>
      <w:r w:rsidRPr="009C5083">
        <w:rPr>
          <w:rFonts w:cs="Arial" w:hint="cs"/>
          <w:rtl/>
        </w:rPr>
        <w:t>التواصل</w:t>
      </w:r>
      <w:r w:rsidRPr="009C5083">
        <w:rPr>
          <w:rFonts w:cs="Arial"/>
          <w:rtl/>
        </w:rPr>
        <w:t xml:space="preserve"> </w:t>
      </w:r>
      <w:r w:rsidRPr="009C5083">
        <w:rPr>
          <w:rFonts w:cs="Arial" w:hint="cs"/>
          <w:rtl/>
        </w:rPr>
        <w:t>الاجتماعي</w:t>
      </w:r>
      <w:r w:rsidRPr="009C5083">
        <w:rPr>
          <w:rFonts w:cs="Arial"/>
          <w:rtl/>
        </w:rPr>
        <w:t xml:space="preserve"> </w:t>
      </w:r>
      <w:r w:rsidRPr="009C5083">
        <w:rPr>
          <w:rFonts w:cs="Arial" w:hint="cs"/>
          <w:rtl/>
        </w:rPr>
        <w:t>على</w:t>
      </w:r>
      <w:r w:rsidRPr="009C5083">
        <w:rPr>
          <w:rFonts w:cs="Arial"/>
          <w:rtl/>
        </w:rPr>
        <w:t xml:space="preserve"> </w:t>
      </w:r>
      <w:r w:rsidRPr="009C5083">
        <w:rPr>
          <w:rFonts w:cs="Arial" w:hint="cs"/>
          <w:rtl/>
        </w:rPr>
        <w:t>قرار</w:t>
      </w:r>
      <w:r w:rsidRPr="009C5083">
        <w:rPr>
          <w:rFonts w:cs="Arial"/>
          <w:rtl/>
        </w:rPr>
        <w:t xml:space="preserve"> </w:t>
      </w:r>
      <w:r w:rsidRPr="009C5083">
        <w:rPr>
          <w:rFonts w:cs="Arial" w:hint="cs"/>
          <w:rtl/>
        </w:rPr>
        <w:t>المستجيبين</w:t>
      </w:r>
      <w:r w:rsidRPr="009C5083">
        <w:rPr>
          <w:rFonts w:cs="Arial"/>
          <w:rtl/>
        </w:rPr>
        <w:t xml:space="preserve"> </w:t>
      </w:r>
      <w:r w:rsidRPr="009C5083">
        <w:rPr>
          <w:rFonts w:cs="Arial" w:hint="cs"/>
          <w:rtl/>
        </w:rPr>
        <w:t>بتلقي</w:t>
      </w:r>
      <w:r w:rsidRPr="009C5083">
        <w:rPr>
          <w:rFonts w:cs="Arial"/>
          <w:rtl/>
        </w:rPr>
        <w:t xml:space="preserve"> </w:t>
      </w:r>
      <w:r w:rsidRPr="009C5083">
        <w:rPr>
          <w:rFonts w:cs="Arial" w:hint="cs"/>
          <w:rtl/>
        </w:rPr>
        <w:t>اللقاح</w:t>
      </w:r>
      <w:r w:rsidRPr="009C5083">
        <w:rPr>
          <w:rFonts w:cs="Arial"/>
          <w:rtl/>
        </w:rPr>
        <w:t xml:space="preserve">. </w:t>
      </w:r>
      <w:r w:rsidRPr="009C5083">
        <w:rPr>
          <w:rFonts w:cs="Arial" w:hint="cs"/>
          <w:rtl/>
        </w:rPr>
        <w:t>أظهرت</w:t>
      </w:r>
      <w:r w:rsidRPr="009C5083">
        <w:rPr>
          <w:rFonts w:cs="Arial"/>
          <w:rtl/>
        </w:rPr>
        <w:t xml:space="preserve"> </w:t>
      </w:r>
      <w:r w:rsidRPr="009C5083">
        <w:rPr>
          <w:rFonts w:cs="Arial" w:hint="cs"/>
          <w:rtl/>
        </w:rPr>
        <w:t>النتائج</w:t>
      </w:r>
      <w:r w:rsidRPr="009C5083">
        <w:rPr>
          <w:rFonts w:cs="Arial"/>
          <w:rtl/>
        </w:rPr>
        <w:t xml:space="preserve"> </w:t>
      </w:r>
      <w:r w:rsidRPr="009C5083">
        <w:rPr>
          <w:rFonts w:cs="Arial" w:hint="cs"/>
          <w:rtl/>
        </w:rPr>
        <w:t>ارتفاع</w:t>
      </w:r>
      <w:r w:rsidRPr="009C5083">
        <w:rPr>
          <w:rFonts w:cs="Arial"/>
          <w:rtl/>
        </w:rPr>
        <w:t xml:space="preserve"> </w:t>
      </w:r>
      <w:r w:rsidRPr="009C5083">
        <w:rPr>
          <w:rFonts w:cs="Arial" w:hint="cs"/>
          <w:rtl/>
        </w:rPr>
        <w:t>مستوى</w:t>
      </w:r>
      <w:r w:rsidRPr="009C5083">
        <w:rPr>
          <w:rFonts w:cs="Arial"/>
          <w:rtl/>
        </w:rPr>
        <w:t xml:space="preserve"> </w:t>
      </w:r>
      <w:r w:rsidRPr="009C5083">
        <w:rPr>
          <w:rFonts w:cs="Arial" w:hint="cs"/>
          <w:rtl/>
        </w:rPr>
        <w:t>التردد</w:t>
      </w:r>
      <w:r w:rsidRPr="009C5083">
        <w:rPr>
          <w:rFonts w:cs="Arial"/>
          <w:rtl/>
        </w:rPr>
        <w:t xml:space="preserve"> </w:t>
      </w:r>
      <w:r w:rsidRPr="009C5083">
        <w:rPr>
          <w:rFonts w:cs="Arial" w:hint="cs"/>
          <w:rtl/>
        </w:rPr>
        <w:t>في</w:t>
      </w:r>
      <w:r w:rsidRPr="009C5083">
        <w:rPr>
          <w:rFonts w:cs="Arial"/>
          <w:rtl/>
        </w:rPr>
        <w:t xml:space="preserve"> </w:t>
      </w:r>
      <w:r w:rsidRPr="009C5083">
        <w:rPr>
          <w:rFonts w:cs="Arial" w:hint="cs"/>
          <w:rtl/>
        </w:rPr>
        <w:t>نيجيريا،</w:t>
      </w:r>
      <w:r w:rsidRPr="009C5083">
        <w:rPr>
          <w:rFonts w:cs="Arial"/>
          <w:rtl/>
        </w:rPr>
        <w:t xml:space="preserve"> </w:t>
      </w:r>
      <w:r w:rsidRPr="009C5083">
        <w:rPr>
          <w:rFonts w:cs="Arial" w:hint="cs"/>
          <w:rtl/>
        </w:rPr>
        <w:t>وكشفت</w:t>
      </w:r>
      <w:r w:rsidRPr="009C5083">
        <w:rPr>
          <w:rFonts w:cs="Arial"/>
          <w:rtl/>
        </w:rPr>
        <w:t xml:space="preserve"> </w:t>
      </w:r>
      <w:r w:rsidRPr="009C5083">
        <w:rPr>
          <w:rFonts w:cs="Arial" w:hint="cs"/>
          <w:rtl/>
        </w:rPr>
        <w:t>أن</w:t>
      </w:r>
      <w:r w:rsidRPr="009C5083">
        <w:rPr>
          <w:rFonts w:cs="Arial"/>
          <w:rtl/>
        </w:rPr>
        <w:t xml:space="preserve"> </w:t>
      </w:r>
      <w:r w:rsidRPr="009C5083">
        <w:rPr>
          <w:rFonts w:cs="Arial" w:hint="cs"/>
          <w:rtl/>
        </w:rPr>
        <w:t>وسائل</w:t>
      </w:r>
      <w:r w:rsidRPr="009C5083">
        <w:rPr>
          <w:rFonts w:cs="Arial"/>
          <w:rtl/>
        </w:rPr>
        <w:t xml:space="preserve"> </w:t>
      </w:r>
      <w:r w:rsidRPr="009C5083">
        <w:rPr>
          <w:rFonts w:cs="Arial" w:hint="cs"/>
          <w:rtl/>
        </w:rPr>
        <w:t>التواصل</w:t>
      </w:r>
      <w:r w:rsidRPr="009C5083">
        <w:rPr>
          <w:rFonts w:cs="Arial"/>
          <w:rtl/>
        </w:rPr>
        <w:t xml:space="preserve"> </w:t>
      </w:r>
      <w:r w:rsidRPr="009C5083">
        <w:rPr>
          <w:rFonts w:cs="Arial" w:hint="cs"/>
          <w:rtl/>
        </w:rPr>
        <w:t>الاجتماعي</w:t>
      </w:r>
      <w:r w:rsidRPr="009C5083">
        <w:rPr>
          <w:rFonts w:cs="Arial"/>
          <w:rtl/>
        </w:rPr>
        <w:t xml:space="preserve"> </w:t>
      </w:r>
      <w:r w:rsidRPr="009C5083">
        <w:rPr>
          <w:rFonts w:cs="Arial" w:hint="cs"/>
          <w:rtl/>
        </w:rPr>
        <w:t>تُسهّل</w:t>
      </w:r>
      <w:r w:rsidRPr="009C5083">
        <w:rPr>
          <w:rFonts w:cs="Arial"/>
          <w:rtl/>
        </w:rPr>
        <w:t xml:space="preserve"> </w:t>
      </w:r>
      <w:r w:rsidRPr="009C5083">
        <w:rPr>
          <w:rFonts w:cs="Arial" w:hint="cs"/>
          <w:rtl/>
        </w:rPr>
        <w:t>انتشار</w:t>
      </w:r>
      <w:r w:rsidRPr="009C5083">
        <w:rPr>
          <w:rFonts w:cs="Arial"/>
          <w:rtl/>
        </w:rPr>
        <w:t xml:space="preserve"> </w:t>
      </w:r>
      <w:r w:rsidRPr="009C5083">
        <w:rPr>
          <w:rFonts w:cs="Arial" w:hint="cs"/>
          <w:rtl/>
        </w:rPr>
        <w:t>المعلومات</w:t>
      </w:r>
      <w:r w:rsidRPr="009C5083">
        <w:rPr>
          <w:rFonts w:cs="Arial"/>
          <w:rtl/>
        </w:rPr>
        <w:t xml:space="preserve"> </w:t>
      </w:r>
      <w:r w:rsidRPr="009C5083">
        <w:rPr>
          <w:rFonts w:cs="Arial" w:hint="cs"/>
          <w:rtl/>
        </w:rPr>
        <w:t>المضللة</w:t>
      </w:r>
      <w:r w:rsidRPr="009C5083">
        <w:rPr>
          <w:rFonts w:cs="Arial"/>
          <w:rtl/>
        </w:rPr>
        <w:t xml:space="preserve"> </w:t>
      </w:r>
      <w:r w:rsidRPr="009C5083">
        <w:rPr>
          <w:rFonts w:cs="Arial" w:hint="cs"/>
          <w:rtl/>
        </w:rPr>
        <w:t>حول</w:t>
      </w:r>
      <w:r w:rsidRPr="009C5083">
        <w:rPr>
          <w:rFonts w:cs="Arial"/>
          <w:rtl/>
        </w:rPr>
        <w:t xml:space="preserve"> </w:t>
      </w:r>
      <w:r w:rsidRPr="009C5083">
        <w:rPr>
          <w:rFonts w:cs="Arial" w:hint="cs"/>
          <w:rtl/>
        </w:rPr>
        <w:t>لقاح</w:t>
      </w:r>
      <w:r w:rsidRPr="009C5083">
        <w:rPr>
          <w:rFonts w:cs="Arial"/>
          <w:rtl/>
        </w:rPr>
        <w:t xml:space="preserve"> </w:t>
      </w:r>
      <w:r w:rsidRPr="009C5083">
        <w:rPr>
          <w:rFonts w:cs="Arial" w:hint="cs"/>
          <w:rtl/>
        </w:rPr>
        <w:t>كوفيد</w:t>
      </w:r>
      <w:r w:rsidRPr="009C5083">
        <w:rPr>
          <w:rFonts w:cs="Arial"/>
          <w:rtl/>
        </w:rPr>
        <w:t xml:space="preserve">-19. </w:t>
      </w:r>
      <w:r w:rsidRPr="009C5083">
        <w:rPr>
          <w:rFonts w:cs="Arial" w:hint="cs"/>
          <w:rtl/>
        </w:rPr>
        <w:t>ووجد</w:t>
      </w:r>
      <w:r w:rsidRPr="009C5083">
        <w:rPr>
          <w:rFonts w:cs="Arial"/>
          <w:rtl/>
        </w:rPr>
        <w:t xml:space="preserve"> </w:t>
      </w:r>
      <w:r w:rsidRPr="009C5083">
        <w:rPr>
          <w:rFonts w:cs="Arial" w:hint="cs"/>
          <w:rtl/>
        </w:rPr>
        <w:t>الباحثون</w:t>
      </w:r>
      <w:r w:rsidRPr="009C5083">
        <w:rPr>
          <w:rFonts w:cs="Arial"/>
          <w:rtl/>
        </w:rPr>
        <w:t xml:space="preserve"> </w:t>
      </w:r>
      <w:r w:rsidRPr="009C5083">
        <w:rPr>
          <w:rFonts w:cs="Arial" w:hint="cs"/>
          <w:rtl/>
        </w:rPr>
        <w:t>أن</w:t>
      </w:r>
      <w:r w:rsidRPr="009C5083">
        <w:rPr>
          <w:rFonts w:cs="Arial"/>
          <w:rtl/>
        </w:rPr>
        <w:t xml:space="preserve"> </w:t>
      </w:r>
      <w:r w:rsidRPr="009C5083">
        <w:rPr>
          <w:rFonts w:cs="Arial" w:hint="cs"/>
          <w:rtl/>
        </w:rPr>
        <w:t>التردد</w:t>
      </w:r>
      <w:r w:rsidRPr="009C5083">
        <w:rPr>
          <w:rFonts w:cs="Arial"/>
          <w:rtl/>
        </w:rPr>
        <w:t xml:space="preserve"> </w:t>
      </w:r>
      <w:r w:rsidRPr="009C5083">
        <w:rPr>
          <w:rFonts w:cs="Arial" w:hint="cs"/>
          <w:rtl/>
        </w:rPr>
        <w:t>يعود</w:t>
      </w:r>
      <w:r w:rsidRPr="009C5083">
        <w:rPr>
          <w:rFonts w:cs="Arial"/>
          <w:rtl/>
        </w:rPr>
        <w:t xml:space="preserve"> </w:t>
      </w:r>
      <w:r w:rsidRPr="009C5083">
        <w:rPr>
          <w:rFonts w:cs="Arial" w:hint="cs"/>
          <w:rtl/>
        </w:rPr>
        <w:t>إلى</w:t>
      </w:r>
      <w:r w:rsidRPr="009C5083">
        <w:rPr>
          <w:rFonts w:cs="Arial"/>
          <w:rtl/>
        </w:rPr>
        <w:t xml:space="preserve"> </w:t>
      </w:r>
      <w:r w:rsidRPr="009C5083">
        <w:rPr>
          <w:rFonts w:cs="Arial" w:hint="cs"/>
          <w:rtl/>
        </w:rPr>
        <w:t>وسائل</w:t>
      </w:r>
      <w:r w:rsidRPr="009C5083">
        <w:rPr>
          <w:rFonts w:cs="Arial"/>
          <w:rtl/>
        </w:rPr>
        <w:t xml:space="preserve"> </w:t>
      </w:r>
      <w:r w:rsidRPr="009C5083">
        <w:rPr>
          <w:rFonts w:cs="Arial" w:hint="cs"/>
          <w:rtl/>
        </w:rPr>
        <w:t>التواصل</w:t>
      </w:r>
      <w:r w:rsidRPr="009C5083">
        <w:rPr>
          <w:rFonts w:cs="Arial"/>
          <w:rtl/>
        </w:rPr>
        <w:t xml:space="preserve"> </w:t>
      </w:r>
      <w:r w:rsidRPr="009C5083">
        <w:rPr>
          <w:rFonts w:cs="Arial" w:hint="cs"/>
          <w:rtl/>
        </w:rPr>
        <w:t>الاجتماعي،</w:t>
      </w:r>
      <w:r w:rsidRPr="009C5083">
        <w:rPr>
          <w:rFonts w:cs="Arial"/>
          <w:rtl/>
        </w:rPr>
        <w:t xml:space="preserve"> </w:t>
      </w:r>
      <w:r w:rsidRPr="009C5083">
        <w:rPr>
          <w:rFonts w:cs="Arial" w:hint="cs"/>
          <w:rtl/>
        </w:rPr>
        <w:t>لأنها</w:t>
      </w:r>
      <w:r w:rsidRPr="009C5083">
        <w:rPr>
          <w:rFonts w:cs="Arial"/>
          <w:rtl/>
        </w:rPr>
        <w:t xml:space="preserve"> </w:t>
      </w:r>
      <w:r w:rsidRPr="009C5083">
        <w:rPr>
          <w:rFonts w:cs="Arial" w:hint="cs"/>
          <w:rtl/>
        </w:rPr>
        <w:t>كانت</w:t>
      </w:r>
      <w:r w:rsidRPr="009C5083">
        <w:rPr>
          <w:rFonts w:cs="Arial"/>
          <w:rtl/>
        </w:rPr>
        <w:t xml:space="preserve"> </w:t>
      </w:r>
      <w:r w:rsidRPr="009C5083">
        <w:rPr>
          <w:rFonts w:cs="Arial" w:hint="cs"/>
          <w:rtl/>
        </w:rPr>
        <w:t>المصدر</w:t>
      </w:r>
      <w:r w:rsidRPr="009C5083">
        <w:rPr>
          <w:rFonts w:cs="Arial"/>
          <w:rtl/>
        </w:rPr>
        <w:t xml:space="preserve"> </w:t>
      </w:r>
      <w:r w:rsidRPr="009C5083">
        <w:rPr>
          <w:rFonts w:cs="Arial" w:hint="cs"/>
          <w:rtl/>
        </w:rPr>
        <w:t>الرئيسي</w:t>
      </w:r>
      <w:r w:rsidRPr="009C5083">
        <w:rPr>
          <w:rFonts w:cs="Arial"/>
          <w:rtl/>
        </w:rPr>
        <w:t xml:space="preserve"> </w:t>
      </w:r>
      <w:r w:rsidRPr="009C5083">
        <w:rPr>
          <w:rFonts w:cs="Arial" w:hint="cs"/>
          <w:rtl/>
        </w:rPr>
        <w:t>للمعلومات</w:t>
      </w:r>
      <w:r w:rsidRPr="009C5083">
        <w:rPr>
          <w:rFonts w:cs="Arial"/>
          <w:rtl/>
        </w:rPr>
        <w:t xml:space="preserve"> (45%) </w:t>
      </w:r>
      <w:r w:rsidRPr="009C5083">
        <w:rPr>
          <w:rFonts w:cs="Arial" w:hint="cs"/>
          <w:rtl/>
        </w:rPr>
        <w:t>الذي</w:t>
      </w:r>
      <w:r w:rsidRPr="009C5083">
        <w:rPr>
          <w:rFonts w:cs="Arial"/>
          <w:rtl/>
        </w:rPr>
        <w:t xml:space="preserve"> </w:t>
      </w:r>
      <w:r w:rsidRPr="009C5083">
        <w:rPr>
          <w:rFonts w:cs="Arial" w:hint="cs"/>
          <w:rtl/>
        </w:rPr>
        <w:t>مكّن</w:t>
      </w:r>
      <w:r w:rsidRPr="009C5083">
        <w:rPr>
          <w:rFonts w:cs="Arial"/>
          <w:rtl/>
        </w:rPr>
        <w:t xml:space="preserve"> </w:t>
      </w:r>
      <w:r w:rsidRPr="009C5083">
        <w:rPr>
          <w:rFonts w:cs="Arial" w:hint="cs"/>
          <w:rtl/>
        </w:rPr>
        <w:t>المستجيبين</w:t>
      </w:r>
      <w:r w:rsidRPr="009C5083">
        <w:rPr>
          <w:rFonts w:cs="Arial"/>
          <w:rtl/>
        </w:rPr>
        <w:t xml:space="preserve"> </w:t>
      </w:r>
      <w:r w:rsidRPr="009C5083">
        <w:rPr>
          <w:rFonts w:cs="Arial" w:hint="cs"/>
          <w:rtl/>
        </w:rPr>
        <w:t>من</w:t>
      </w:r>
      <w:r w:rsidRPr="009C5083">
        <w:rPr>
          <w:rFonts w:cs="Arial"/>
          <w:rtl/>
        </w:rPr>
        <w:t xml:space="preserve"> </w:t>
      </w:r>
      <w:r w:rsidRPr="009C5083">
        <w:rPr>
          <w:rFonts w:cs="Arial" w:hint="cs"/>
          <w:rtl/>
        </w:rPr>
        <w:t>اتخاذ</w:t>
      </w:r>
      <w:r w:rsidRPr="009C5083">
        <w:rPr>
          <w:rFonts w:cs="Arial"/>
          <w:rtl/>
        </w:rPr>
        <w:t xml:space="preserve"> </w:t>
      </w:r>
      <w:r w:rsidRPr="009C5083">
        <w:rPr>
          <w:rFonts w:cs="Arial" w:hint="cs"/>
          <w:rtl/>
        </w:rPr>
        <w:t>قرار</w:t>
      </w:r>
      <w:r w:rsidRPr="009C5083">
        <w:rPr>
          <w:rFonts w:cs="Arial"/>
          <w:rtl/>
        </w:rPr>
        <w:t xml:space="preserve"> </w:t>
      </w:r>
      <w:r w:rsidRPr="009C5083">
        <w:rPr>
          <w:rFonts w:cs="Arial" w:hint="cs"/>
          <w:rtl/>
        </w:rPr>
        <w:t>عدم</w:t>
      </w:r>
      <w:r w:rsidRPr="009C5083">
        <w:rPr>
          <w:rFonts w:cs="Arial"/>
          <w:rtl/>
        </w:rPr>
        <w:t xml:space="preserve"> </w:t>
      </w:r>
      <w:r w:rsidRPr="009C5083">
        <w:rPr>
          <w:rFonts w:cs="Arial" w:hint="cs"/>
          <w:rtl/>
        </w:rPr>
        <w:t>تلقي</w:t>
      </w:r>
      <w:r w:rsidRPr="009C5083">
        <w:rPr>
          <w:rFonts w:cs="Arial"/>
          <w:rtl/>
        </w:rPr>
        <w:t xml:space="preserve"> </w:t>
      </w:r>
      <w:r w:rsidRPr="009C5083">
        <w:rPr>
          <w:rFonts w:cs="Arial" w:hint="cs"/>
          <w:rtl/>
        </w:rPr>
        <w:t>لقاح</w:t>
      </w:r>
      <w:r w:rsidRPr="009C5083">
        <w:rPr>
          <w:rFonts w:cs="Arial"/>
          <w:rtl/>
        </w:rPr>
        <w:t xml:space="preserve"> </w:t>
      </w:r>
      <w:r w:rsidRPr="009C5083">
        <w:rPr>
          <w:rFonts w:cs="Arial" w:hint="cs"/>
          <w:rtl/>
        </w:rPr>
        <w:t>كوفيد</w:t>
      </w:r>
      <w:r w:rsidRPr="009C5083">
        <w:rPr>
          <w:rFonts w:cs="Arial"/>
          <w:rtl/>
        </w:rPr>
        <w:t>-19.</w:t>
      </w:r>
      <w:r w:rsidR="00127EC9">
        <w:rPr>
          <w:rFonts w:cs="Arial" w:hint="cs"/>
          <w:rtl/>
        </w:rPr>
        <w:t xml:space="preserve"> وبينت هذه الدراسة ضرورة الاهتمام بتطوير وعي الجمهور وطرق التحقق من صحة المعلومات الطبية المتداولة. </w:t>
      </w:r>
    </w:p>
    <w:p w14:paraId="59137E34" w14:textId="77777777" w:rsidR="006E4F41" w:rsidRPr="00127EC9" w:rsidRDefault="006E4F41" w:rsidP="006E4F41">
      <w:pPr>
        <w:bidi/>
        <w:spacing w:line="360" w:lineRule="auto"/>
        <w:jc w:val="both"/>
        <w:rPr>
          <w:rFonts w:cs="Arial"/>
          <w:rtl/>
        </w:rPr>
      </w:pPr>
    </w:p>
    <w:p w14:paraId="1E22BAC4" w14:textId="7A9B8635" w:rsidR="00453502" w:rsidRPr="009C5083" w:rsidRDefault="00453502" w:rsidP="002A5775">
      <w:pPr>
        <w:pStyle w:val="a6"/>
        <w:numPr>
          <w:ilvl w:val="0"/>
          <w:numId w:val="13"/>
        </w:numPr>
        <w:bidi/>
        <w:spacing w:line="360" w:lineRule="auto"/>
        <w:jc w:val="both"/>
        <w:rPr>
          <w:b/>
          <w:bCs/>
          <w:lang w:bidi="ar-EG"/>
        </w:rPr>
      </w:pPr>
      <w:r w:rsidRPr="009C5083">
        <w:rPr>
          <w:b/>
          <w:bCs/>
          <w:lang w:bidi="ar-EG"/>
        </w:rPr>
        <w:t xml:space="preserve"> </w:t>
      </w:r>
      <w:r w:rsidRPr="009C5083">
        <w:rPr>
          <w:b/>
          <w:bCs/>
          <w:rtl/>
        </w:rPr>
        <w:t>دراسة</w:t>
      </w:r>
      <w:r w:rsidRPr="009C5083">
        <w:rPr>
          <w:b/>
          <w:bCs/>
          <w:lang w:bidi="ar-EG"/>
        </w:rPr>
        <w:t xml:space="preserve"> Allington et al., 2021</w:t>
      </w:r>
    </w:p>
    <w:p w14:paraId="7B4B705E" w14:textId="5B091A70" w:rsidR="00FE59AD" w:rsidRDefault="00453502" w:rsidP="000F12EA">
      <w:pPr>
        <w:bidi/>
        <w:spacing w:line="360" w:lineRule="auto"/>
        <w:jc w:val="both"/>
        <w:rPr>
          <w:rtl/>
          <w:lang w:bidi="ar-EG"/>
        </w:rPr>
      </w:pPr>
      <w:r w:rsidRPr="00453502">
        <w:rPr>
          <w:rtl/>
        </w:rPr>
        <w:t xml:space="preserve">أجرى </w:t>
      </w:r>
      <w:r w:rsidRPr="00453502">
        <w:rPr>
          <w:lang w:bidi="ar-EG"/>
        </w:rPr>
        <w:t xml:space="preserve">Daniel Allington </w:t>
      </w:r>
      <w:r w:rsidRPr="00453502">
        <w:rPr>
          <w:rtl/>
        </w:rPr>
        <w:t>وآخرون (2021) دراسة بعنوان</w:t>
      </w:r>
      <w:r w:rsidRPr="00453502">
        <w:rPr>
          <w:lang w:bidi="ar-EG"/>
        </w:rPr>
        <w:t>:</w:t>
      </w:r>
      <w:r w:rsidRPr="00453502">
        <w:rPr>
          <w:lang w:bidi="ar-EG"/>
        </w:rPr>
        <w:br/>
      </w:r>
      <w:r w:rsidRPr="00453502">
        <w:rPr>
          <w:i/>
          <w:iCs/>
          <w:lang w:bidi="ar-EG"/>
        </w:rPr>
        <w:t xml:space="preserve">"Health-protective </w:t>
      </w:r>
      <w:proofErr w:type="spellStart"/>
      <w:r w:rsidRPr="00453502">
        <w:rPr>
          <w:i/>
          <w:iCs/>
          <w:lang w:bidi="ar-EG"/>
        </w:rPr>
        <w:t>behaviour</w:t>
      </w:r>
      <w:proofErr w:type="spellEnd"/>
      <w:r w:rsidRPr="00453502">
        <w:rPr>
          <w:i/>
          <w:iCs/>
          <w:lang w:bidi="ar-EG"/>
        </w:rPr>
        <w:t>, social media usage and conspiracy belief"</w:t>
      </w:r>
      <w:r w:rsidR="000B6A12">
        <w:rPr>
          <w:rFonts w:hint="cs"/>
          <w:i/>
          <w:iCs/>
          <w:rtl/>
          <w:lang w:bidi="ar-EG"/>
        </w:rPr>
        <w:t xml:space="preserve"> </w:t>
      </w:r>
      <w:r w:rsidR="000B6A12" w:rsidRPr="000B6A12">
        <w:rPr>
          <w:rFonts w:hint="cs"/>
          <w:rtl/>
          <w:lang w:bidi="ar-EG"/>
        </w:rPr>
        <w:t>بعد أن لاحظوا أن وسائل التواصل الاجتماعي أصبحت مصدرًا للكثير من المعلومات المضللة</w:t>
      </w:r>
      <w:r w:rsidR="00187C83">
        <w:rPr>
          <w:rFonts w:hint="cs"/>
          <w:rtl/>
          <w:lang w:bidi="ar-EG"/>
        </w:rPr>
        <w:t xml:space="preserve"> بعد انتشار نظريات المؤامرة المتعلقة بكوفيد-19 </w:t>
      </w:r>
      <w:r w:rsidR="001A6A10">
        <w:rPr>
          <w:rFonts w:hint="cs"/>
          <w:rtl/>
          <w:lang w:bidi="ar-EG"/>
        </w:rPr>
        <w:t>عليها. وقد قاموا بثلاث دراسات استقصائية عبر الانترنت حول استخدام وسائل التواصل الاجتماعي، والإيمان بنظريات المؤامرة، والعادات الوقائية المتعلقة بكوفيد-19 بين سكان المملكة المتحدة.</w:t>
      </w:r>
      <w:r w:rsidR="001D548D">
        <w:rPr>
          <w:rFonts w:hint="cs"/>
          <w:rtl/>
          <w:lang w:bidi="ar-EG"/>
        </w:rPr>
        <w:t xml:space="preserve"> </w:t>
      </w:r>
      <w:r w:rsidR="000B6A12">
        <w:rPr>
          <w:rFonts w:hint="cs"/>
          <w:rtl/>
          <w:lang w:bidi="ar-EG"/>
        </w:rPr>
        <w:t>واستخدموا الأساليب الكمية لتحديد العلاقة بين الاعتماد على وسائل التواصل الاجتماعي في الحصول على المحتوى الصحي وبين المعتقدات الصحية المختلفة والسلوكيات الوقائية للأفراد. وقد تم توزيع استمارة استبيان على عدد من مستخدمي وسائل التواصل الاجتماعي</w:t>
      </w:r>
      <w:r w:rsidR="0061595F">
        <w:rPr>
          <w:rFonts w:hint="cs"/>
          <w:rtl/>
          <w:lang w:bidi="ar-EG"/>
        </w:rPr>
        <w:t xml:space="preserve">. أجمعت الدراسات الثلاثة على وجود علاقة </w:t>
      </w:r>
      <w:r w:rsidR="00BB0C45">
        <w:rPr>
          <w:rFonts w:hint="cs"/>
          <w:rtl/>
          <w:lang w:bidi="ar-EG"/>
        </w:rPr>
        <w:t xml:space="preserve">طردية بين الايمان بنظرية المؤامرة حول كوفيد-19 واستخدام مواقع التواصل الاجتماعي كمصدر للمعلومات الصحية، وعلاقة </w:t>
      </w:r>
      <w:r w:rsidR="0061595F">
        <w:rPr>
          <w:rFonts w:hint="cs"/>
          <w:rtl/>
          <w:lang w:bidi="ar-EG"/>
        </w:rPr>
        <w:t xml:space="preserve">عكسية بين الايمان بنظرية المؤامرة حول كوفيد-19 وبين العادات الوقائية المتعلقة </w:t>
      </w:r>
      <w:r w:rsidR="00BB0C45">
        <w:rPr>
          <w:rFonts w:hint="cs"/>
          <w:rtl/>
          <w:lang w:bidi="ar-EG"/>
        </w:rPr>
        <w:t>به.</w:t>
      </w:r>
      <w:r w:rsidR="00DB491A">
        <w:rPr>
          <w:rFonts w:hint="cs"/>
          <w:rtl/>
          <w:lang w:bidi="ar-EG"/>
        </w:rPr>
        <w:t xml:space="preserve"> بينما وجدت الدراستان الثانية والثالثة وجود علاقة عكسية بين الاعتماد على مواقع </w:t>
      </w:r>
      <w:r w:rsidR="00EE0B20">
        <w:rPr>
          <w:rFonts w:hint="cs"/>
          <w:rtl/>
          <w:lang w:bidi="ar-EG"/>
        </w:rPr>
        <w:t xml:space="preserve">التواصل الاجتماعي كمصدر للمعلومات وبين السلوكيات الوقائية الصحية المتعلقة بكوفيد-19. في نفس الوقت وجدت الدراسة الثالثة علاقة طردية بين استخدام وسائل الإعلام المرئية والمسموعة كمصدر للمعلومات الصحية وبين </w:t>
      </w:r>
      <w:r w:rsidR="00832A33">
        <w:rPr>
          <w:rFonts w:hint="cs"/>
          <w:rtl/>
          <w:lang w:bidi="ar-EG"/>
        </w:rPr>
        <w:t xml:space="preserve">السلوكيات الوقائية الصحية. </w:t>
      </w:r>
      <w:r w:rsidR="00ED68A0">
        <w:rPr>
          <w:rFonts w:hint="cs"/>
          <w:rtl/>
        </w:rPr>
        <w:t xml:space="preserve">استخدمت الدراسة الراهنة هذه النتائج كدليل لدعم فرضية البحث الأساسية وهي وجود علاقة بين </w:t>
      </w:r>
      <w:r w:rsidR="00127EC9">
        <w:rPr>
          <w:rFonts w:hint="cs"/>
          <w:rtl/>
        </w:rPr>
        <w:t>الحصول على المعلومات الطبية من</w:t>
      </w:r>
      <w:r w:rsidR="00B95549">
        <w:rPr>
          <w:rFonts w:hint="cs"/>
          <w:rtl/>
        </w:rPr>
        <w:t xml:space="preserve"> </w:t>
      </w:r>
      <w:r w:rsidR="00127EC9">
        <w:rPr>
          <w:rFonts w:hint="cs"/>
          <w:rtl/>
        </w:rPr>
        <w:t>مواقع التواصل الاجتماعي</w:t>
      </w:r>
      <w:r w:rsidR="00ED68A0">
        <w:rPr>
          <w:rFonts w:hint="cs"/>
          <w:rtl/>
        </w:rPr>
        <w:t xml:space="preserve"> </w:t>
      </w:r>
      <w:r w:rsidR="00B95549">
        <w:rPr>
          <w:rFonts w:hint="cs"/>
          <w:rtl/>
        </w:rPr>
        <w:t>ومصداقية</w:t>
      </w:r>
      <w:r w:rsidR="00ED68A0">
        <w:rPr>
          <w:rFonts w:hint="cs"/>
          <w:rtl/>
        </w:rPr>
        <w:t xml:space="preserve"> الجمهور في المحتوى الصحي.</w:t>
      </w:r>
    </w:p>
    <w:p w14:paraId="219B3428" w14:textId="3C0D04B1" w:rsidR="00453502" w:rsidRPr="00B057C9" w:rsidRDefault="00453502" w:rsidP="002A5775">
      <w:pPr>
        <w:pStyle w:val="a6"/>
        <w:numPr>
          <w:ilvl w:val="0"/>
          <w:numId w:val="13"/>
        </w:numPr>
        <w:bidi/>
        <w:spacing w:line="360" w:lineRule="auto"/>
        <w:jc w:val="both"/>
        <w:rPr>
          <w:b/>
          <w:bCs/>
          <w:lang w:bidi="ar-EG"/>
        </w:rPr>
      </w:pPr>
      <w:r w:rsidRPr="00B057C9">
        <w:rPr>
          <w:b/>
          <w:bCs/>
          <w:rtl/>
        </w:rPr>
        <w:t>دراسة</w:t>
      </w:r>
      <w:r w:rsidRPr="00B057C9">
        <w:rPr>
          <w:b/>
          <w:bCs/>
          <w:lang w:bidi="ar-EG"/>
        </w:rPr>
        <w:t xml:space="preserve"> Alhaddad, </w:t>
      </w:r>
      <w:r w:rsidR="006A5ABC" w:rsidRPr="00B057C9">
        <w:rPr>
          <w:b/>
          <w:bCs/>
          <w:lang w:bidi="ar-EG"/>
        </w:rPr>
        <w:t>2020</w:t>
      </w:r>
      <w:r w:rsidR="00B057C9">
        <w:rPr>
          <w:b/>
          <w:bCs/>
          <w:lang w:bidi="ar-EG"/>
        </w:rPr>
        <w:t xml:space="preserve"> </w:t>
      </w:r>
      <w:r w:rsidR="007C746C">
        <w:rPr>
          <w:rFonts w:hint="cs"/>
          <w:b/>
          <w:bCs/>
          <w:rtl/>
          <w:lang w:bidi="ar-EG"/>
        </w:rPr>
        <w:t>(</w:t>
      </w:r>
      <w:r w:rsidRPr="00B057C9">
        <w:rPr>
          <w:b/>
          <w:bCs/>
          <w:rtl/>
        </w:rPr>
        <w:t xml:space="preserve">دراسة </w:t>
      </w:r>
      <w:r w:rsidR="00BE7EFD" w:rsidRPr="00B057C9">
        <w:rPr>
          <w:rFonts w:hint="cs"/>
          <w:b/>
          <w:bCs/>
          <w:rtl/>
        </w:rPr>
        <w:t>عربية</w:t>
      </w:r>
      <w:r w:rsidR="00BE7EFD">
        <w:rPr>
          <w:b/>
          <w:bCs/>
          <w:lang w:bidi="ar-EG"/>
        </w:rPr>
        <w:t xml:space="preserve"> (</w:t>
      </w:r>
    </w:p>
    <w:p w14:paraId="5A2CB6E6" w14:textId="77777777" w:rsidR="00453502" w:rsidRPr="00453502" w:rsidRDefault="00453502" w:rsidP="00DC02BE">
      <w:pPr>
        <w:bidi/>
        <w:spacing w:line="360" w:lineRule="auto"/>
        <w:rPr>
          <w:lang w:bidi="ar-EG"/>
        </w:rPr>
      </w:pPr>
      <w:r w:rsidRPr="00453502">
        <w:rPr>
          <w:rtl/>
        </w:rPr>
        <w:lastRenderedPageBreak/>
        <w:t xml:space="preserve">أجرى </w:t>
      </w:r>
      <w:r w:rsidRPr="00453502">
        <w:rPr>
          <w:lang w:bidi="ar-EG"/>
        </w:rPr>
        <w:t xml:space="preserve">Ahmed Alhaddad (2020) </w:t>
      </w:r>
      <w:r w:rsidRPr="00453502">
        <w:rPr>
          <w:rtl/>
        </w:rPr>
        <w:t>دراسة بعنوان</w:t>
      </w:r>
      <w:r w:rsidRPr="00453502">
        <w:rPr>
          <w:lang w:bidi="ar-EG"/>
        </w:rPr>
        <w:t>:</w:t>
      </w:r>
      <w:r w:rsidRPr="00453502">
        <w:rPr>
          <w:lang w:bidi="ar-EG"/>
        </w:rPr>
        <w:br/>
      </w:r>
      <w:r w:rsidRPr="00453502">
        <w:rPr>
          <w:i/>
          <w:iCs/>
          <w:lang w:bidi="ar-EG"/>
        </w:rPr>
        <w:t>"Perceived credibility of health information on social media among Saudi users"</w:t>
      </w:r>
    </w:p>
    <w:p w14:paraId="1E71ECE1" w14:textId="77777777" w:rsidR="007C746C" w:rsidRDefault="006A5ABC" w:rsidP="002A5775">
      <w:pPr>
        <w:bidi/>
        <w:spacing w:line="360" w:lineRule="auto"/>
        <w:jc w:val="both"/>
        <w:rPr>
          <w:rtl/>
        </w:rPr>
      </w:pPr>
      <w:r>
        <w:rPr>
          <w:rFonts w:hint="cs"/>
          <w:rtl/>
        </w:rPr>
        <w:t>قامت هذه الدراسة على الأسلوب الوصفي التحليلي لقياس معدل اعتماد الجمهور السعودي على منصات التواصل الاجتماعي في الحصول على المعلومات الصحية المتداولة. أظهرت النتائج أن الواتس اب هو أكثر المنصات استخداماً بين الجمهور السعودي (83%)</w:t>
      </w:r>
      <w:r w:rsidR="00494E3D">
        <w:rPr>
          <w:rFonts w:hint="cs"/>
          <w:rtl/>
        </w:rPr>
        <w:t xml:space="preserve"> وحوالي 18% من المستخدمين يبحثوا عن المعلومات الصحية في هذه المنصات. </w:t>
      </w:r>
      <w:r w:rsidR="00494E3D" w:rsidRPr="00494E3D">
        <w:rPr>
          <w:rFonts w:cs="Arial" w:hint="cs"/>
          <w:rtl/>
        </w:rPr>
        <w:t>في</w:t>
      </w:r>
      <w:r w:rsidR="00494E3D" w:rsidRPr="00494E3D">
        <w:rPr>
          <w:rFonts w:cs="Arial"/>
          <w:rtl/>
        </w:rPr>
        <w:t xml:space="preserve"> </w:t>
      </w:r>
      <w:r w:rsidR="00494E3D" w:rsidRPr="00494E3D">
        <w:rPr>
          <w:rFonts w:cs="Arial" w:hint="cs"/>
          <w:rtl/>
        </w:rPr>
        <w:t>المقابل،</w:t>
      </w:r>
      <w:r w:rsidR="00494E3D" w:rsidRPr="00494E3D">
        <w:rPr>
          <w:rFonts w:cs="Arial"/>
          <w:rtl/>
        </w:rPr>
        <w:t xml:space="preserve"> </w:t>
      </w:r>
      <w:r w:rsidR="00494E3D" w:rsidRPr="00494E3D">
        <w:rPr>
          <w:rFonts w:cs="Arial" w:hint="cs"/>
          <w:rtl/>
        </w:rPr>
        <w:t>يتلقى</w:t>
      </w:r>
      <w:r w:rsidR="00494E3D" w:rsidRPr="00494E3D">
        <w:rPr>
          <w:rFonts w:cs="Arial"/>
          <w:rtl/>
        </w:rPr>
        <w:t xml:space="preserve"> 12.6% </w:t>
      </w:r>
      <w:r w:rsidR="00494E3D" w:rsidRPr="00494E3D">
        <w:rPr>
          <w:rFonts w:cs="Arial" w:hint="cs"/>
          <w:rtl/>
        </w:rPr>
        <w:t>من</w:t>
      </w:r>
      <w:r w:rsidR="00494E3D" w:rsidRPr="00494E3D">
        <w:rPr>
          <w:rFonts w:cs="Arial"/>
          <w:rtl/>
        </w:rPr>
        <w:t xml:space="preserve"> </w:t>
      </w:r>
      <w:r w:rsidR="00494E3D" w:rsidRPr="00494E3D">
        <w:rPr>
          <w:rFonts w:cs="Arial" w:hint="cs"/>
          <w:rtl/>
        </w:rPr>
        <w:t>المشاركين</w:t>
      </w:r>
      <w:r w:rsidR="00494E3D" w:rsidRPr="00494E3D">
        <w:rPr>
          <w:rFonts w:cs="Arial"/>
          <w:rtl/>
        </w:rPr>
        <w:t xml:space="preserve"> </w:t>
      </w:r>
      <w:r w:rsidR="00494E3D" w:rsidRPr="00494E3D">
        <w:rPr>
          <w:rFonts w:cs="Arial" w:hint="cs"/>
          <w:rtl/>
        </w:rPr>
        <w:t>معلومات</w:t>
      </w:r>
      <w:r w:rsidR="00494E3D" w:rsidRPr="00494E3D">
        <w:rPr>
          <w:rFonts w:cs="Arial"/>
          <w:rtl/>
        </w:rPr>
        <w:t xml:space="preserve"> </w:t>
      </w:r>
      <w:r w:rsidR="00494E3D" w:rsidRPr="00494E3D">
        <w:rPr>
          <w:rFonts w:cs="Arial" w:hint="cs"/>
          <w:rtl/>
        </w:rPr>
        <w:t>طبية</w:t>
      </w:r>
      <w:r w:rsidR="00494E3D" w:rsidRPr="00494E3D">
        <w:rPr>
          <w:rFonts w:cs="Arial"/>
          <w:rtl/>
        </w:rPr>
        <w:t xml:space="preserve"> </w:t>
      </w:r>
      <w:r w:rsidR="00494E3D" w:rsidRPr="00494E3D">
        <w:rPr>
          <w:rFonts w:cs="Arial" w:hint="cs"/>
          <w:rtl/>
        </w:rPr>
        <w:t>على</w:t>
      </w:r>
      <w:r w:rsidR="00494E3D" w:rsidRPr="00494E3D">
        <w:rPr>
          <w:rFonts w:cs="Arial"/>
          <w:rtl/>
        </w:rPr>
        <w:t xml:space="preserve"> </w:t>
      </w:r>
      <w:r w:rsidR="00494E3D" w:rsidRPr="00494E3D">
        <w:rPr>
          <w:rFonts w:cs="Arial" w:hint="cs"/>
          <w:rtl/>
        </w:rPr>
        <w:t>وسائل</w:t>
      </w:r>
      <w:r w:rsidR="00494E3D" w:rsidRPr="00494E3D">
        <w:rPr>
          <w:rFonts w:cs="Arial"/>
          <w:rtl/>
        </w:rPr>
        <w:t xml:space="preserve"> </w:t>
      </w:r>
      <w:r w:rsidR="00494E3D" w:rsidRPr="00494E3D">
        <w:rPr>
          <w:rFonts w:cs="Arial" w:hint="cs"/>
          <w:rtl/>
        </w:rPr>
        <w:t>التواصل</w:t>
      </w:r>
      <w:r w:rsidR="00494E3D" w:rsidRPr="00494E3D">
        <w:rPr>
          <w:rFonts w:cs="Arial"/>
          <w:rtl/>
        </w:rPr>
        <w:t xml:space="preserve"> </w:t>
      </w:r>
      <w:r w:rsidR="00494E3D" w:rsidRPr="00494E3D">
        <w:rPr>
          <w:rFonts w:cs="Arial" w:hint="cs"/>
          <w:rtl/>
        </w:rPr>
        <w:t>الاجتماعي</w:t>
      </w:r>
      <w:r w:rsidR="00494E3D" w:rsidRPr="00494E3D">
        <w:rPr>
          <w:rFonts w:cs="Arial"/>
          <w:rtl/>
        </w:rPr>
        <w:t xml:space="preserve"> </w:t>
      </w:r>
      <w:r w:rsidR="00494E3D" w:rsidRPr="00494E3D">
        <w:rPr>
          <w:rFonts w:cs="Arial" w:hint="cs"/>
          <w:rtl/>
        </w:rPr>
        <w:t>يوميًا</w:t>
      </w:r>
      <w:r w:rsidR="00494E3D" w:rsidRPr="00494E3D">
        <w:rPr>
          <w:rFonts w:cs="Arial"/>
          <w:rtl/>
        </w:rPr>
        <w:t xml:space="preserve">. </w:t>
      </w:r>
      <w:r w:rsidR="00494E3D" w:rsidRPr="00494E3D">
        <w:rPr>
          <w:rFonts w:cs="Arial" w:hint="cs"/>
          <w:rtl/>
        </w:rPr>
        <w:t>يُعد</w:t>
      </w:r>
      <w:r w:rsidR="00494E3D" w:rsidRPr="00494E3D">
        <w:rPr>
          <w:rFonts w:cs="Arial"/>
          <w:rtl/>
        </w:rPr>
        <w:t xml:space="preserve"> </w:t>
      </w:r>
      <w:r w:rsidR="00494E3D" w:rsidRPr="00494E3D">
        <w:rPr>
          <w:rFonts w:cs="Arial" w:hint="cs"/>
          <w:rtl/>
        </w:rPr>
        <w:t>الأصدقاء</w:t>
      </w:r>
      <w:r w:rsidR="00494E3D" w:rsidRPr="00494E3D">
        <w:rPr>
          <w:rFonts w:cs="Arial"/>
          <w:rtl/>
        </w:rPr>
        <w:t xml:space="preserve"> </w:t>
      </w:r>
      <w:r w:rsidR="00494E3D" w:rsidRPr="00494E3D">
        <w:rPr>
          <w:rFonts w:cs="Arial" w:hint="cs"/>
          <w:rtl/>
        </w:rPr>
        <w:t>المصدر</w:t>
      </w:r>
      <w:r w:rsidR="00494E3D" w:rsidRPr="00494E3D">
        <w:rPr>
          <w:rFonts w:cs="Arial"/>
          <w:rtl/>
        </w:rPr>
        <w:t xml:space="preserve"> </w:t>
      </w:r>
      <w:r w:rsidR="00494E3D" w:rsidRPr="00494E3D">
        <w:rPr>
          <w:rFonts w:cs="Arial" w:hint="cs"/>
          <w:rtl/>
        </w:rPr>
        <w:t>الرئيسي</w:t>
      </w:r>
      <w:r w:rsidR="00494E3D" w:rsidRPr="00494E3D">
        <w:rPr>
          <w:rFonts w:cs="Arial"/>
          <w:rtl/>
        </w:rPr>
        <w:t xml:space="preserve"> </w:t>
      </w:r>
      <w:r w:rsidR="00494E3D" w:rsidRPr="00494E3D">
        <w:rPr>
          <w:rFonts w:cs="Arial" w:hint="cs"/>
          <w:rtl/>
        </w:rPr>
        <w:t>للمعلومات</w:t>
      </w:r>
      <w:r w:rsidR="00494E3D" w:rsidRPr="00494E3D">
        <w:rPr>
          <w:rFonts w:cs="Arial"/>
          <w:rtl/>
        </w:rPr>
        <w:t xml:space="preserve"> </w:t>
      </w:r>
      <w:r w:rsidR="00494E3D" w:rsidRPr="00494E3D">
        <w:rPr>
          <w:rFonts w:cs="Arial" w:hint="cs"/>
          <w:rtl/>
        </w:rPr>
        <w:t>الطبية</w:t>
      </w:r>
      <w:r w:rsidR="00494E3D" w:rsidRPr="00494E3D">
        <w:rPr>
          <w:rFonts w:cs="Arial"/>
          <w:rtl/>
        </w:rPr>
        <w:t xml:space="preserve"> </w:t>
      </w:r>
      <w:r w:rsidR="00494E3D" w:rsidRPr="00494E3D">
        <w:rPr>
          <w:rFonts w:cs="Arial" w:hint="cs"/>
          <w:rtl/>
        </w:rPr>
        <w:t>على</w:t>
      </w:r>
      <w:r w:rsidR="00494E3D" w:rsidRPr="00494E3D">
        <w:rPr>
          <w:rFonts w:cs="Arial"/>
          <w:rtl/>
        </w:rPr>
        <w:t xml:space="preserve"> </w:t>
      </w:r>
      <w:r w:rsidR="00494E3D" w:rsidRPr="00494E3D">
        <w:rPr>
          <w:rFonts w:cs="Arial" w:hint="cs"/>
          <w:rtl/>
        </w:rPr>
        <w:t>وسائل</w:t>
      </w:r>
      <w:r w:rsidR="00494E3D" w:rsidRPr="00494E3D">
        <w:rPr>
          <w:rFonts w:cs="Arial"/>
          <w:rtl/>
        </w:rPr>
        <w:t xml:space="preserve"> </w:t>
      </w:r>
      <w:r w:rsidR="00494E3D" w:rsidRPr="00494E3D">
        <w:rPr>
          <w:rFonts w:cs="Arial" w:hint="cs"/>
          <w:rtl/>
        </w:rPr>
        <w:t>التواصل</w:t>
      </w:r>
      <w:r w:rsidR="00494E3D" w:rsidRPr="00494E3D">
        <w:rPr>
          <w:rFonts w:cs="Arial"/>
          <w:rtl/>
        </w:rPr>
        <w:t xml:space="preserve"> </w:t>
      </w:r>
      <w:r w:rsidR="00494E3D" w:rsidRPr="00494E3D">
        <w:rPr>
          <w:rFonts w:cs="Arial" w:hint="cs"/>
          <w:rtl/>
        </w:rPr>
        <w:t>الاجتماعي،</w:t>
      </w:r>
      <w:r w:rsidR="00494E3D" w:rsidRPr="00494E3D">
        <w:rPr>
          <w:rFonts w:cs="Arial"/>
          <w:rtl/>
        </w:rPr>
        <w:t xml:space="preserve"> </w:t>
      </w:r>
      <w:r w:rsidR="00494E3D" w:rsidRPr="00494E3D">
        <w:rPr>
          <w:rFonts w:cs="Arial" w:hint="cs"/>
          <w:rtl/>
        </w:rPr>
        <w:t>حيث</w:t>
      </w:r>
      <w:r w:rsidR="00494E3D" w:rsidRPr="00494E3D">
        <w:rPr>
          <w:rFonts w:cs="Arial"/>
          <w:rtl/>
        </w:rPr>
        <w:t xml:space="preserve"> </w:t>
      </w:r>
      <w:r w:rsidR="00494E3D" w:rsidRPr="00494E3D">
        <w:rPr>
          <w:rFonts w:cs="Arial" w:hint="cs"/>
          <w:rtl/>
        </w:rPr>
        <w:t>يمثلون</w:t>
      </w:r>
      <w:r w:rsidR="00494E3D" w:rsidRPr="00494E3D">
        <w:rPr>
          <w:rFonts w:cs="Arial"/>
          <w:rtl/>
        </w:rPr>
        <w:t xml:space="preserve"> 28.5% </w:t>
      </w:r>
      <w:r w:rsidR="00494E3D" w:rsidRPr="00494E3D">
        <w:rPr>
          <w:rFonts w:cs="Arial" w:hint="cs"/>
          <w:rtl/>
        </w:rPr>
        <w:t>من</w:t>
      </w:r>
      <w:r w:rsidR="00494E3D" w:rsidRPr="00494E3D">
        <w:rPr>
          <w:rFonts w:cs="Arial"/>
          <w:rtl/>
        </w:rPr>
        <w:t xml:space="preserve"> </w:t>
      </w:r>
      <w:r w:rsidR="00494E3D" w:rsidRPr="00494E3D">
        <w:rPr>
          <w:rFonts w:cs="Arial" w:hint="cs"/>
          <w:rtl/>
        </w:rPr>
        <w:t>الإجابات</w:t>
      </w:r>
      <w:r w:rsidR="00494E3D" w:rsidRPr="00494E3D">
        <w:rPr>
          <w:rFonts w:cs="Arial"/>
          <w:rtl/>
        </w:rPr>
        <w:t xml:space="preserve">. </w:t>
      </w:r>
      <w:r w:rsidR="00494E3D" w:rsidRPr="00494E3D">
        <w:rPr>
          <w:rFonts w:cs="Arial" w:hint="cs"/>
          <w:rtl/>
        </w:rPr>
        <w:t>بينما</w:t>
      </w:r>
      <w:r w:rsidR="00494E3D" w:rsidRPr="00494E3D">
        <w:rPr>
          <w:rFonts w:cs="Arial"/>
          <w:rtl/>
        </w:rPr>
        <w:t xml:space="preserve"> </w:t>
      </w:r>
      <w:r w:rsidR="00494E3D" w:rsidRPr="00494E3D">
        <w:rPr>
          <w:rFonts w:cs="Arial" w:hint="cs"/>
          <w:rtl/>
        </w:rPr>
        <w:t>لا</w:t>
      </w:r>
      <w:r w:rsidR="00494E3D" w:rsidRPr="00494E3D">
        <w:rPr>
          <w:rFonts w:cs="Arial"/>
          <w:rtl/>
        </w:rPr>
        <w:t xml:space="preserve"> </w:t>
      </w:r>
      <w:r w:rsidR="00494E3D" w:rsidRPr="00494E3D">
        <w:rPr>
          <w:rFonts w:cs="Arial" w:hint="cs"/>
          <w:rtl/>
        </w:rPr>
        <w:t>يمثل</w:t>
      </w:r>
      <w:r w:rsidR="00494E3D" w:rsidRPr="00494E3D">
        <w:rPr>
          <w:rFonts w:cs="Arial"/>
          <w:rtl/>
        </w:rPr>
        <w:t xml:space="preserve"> </w:t>
      </w:r>
      <w:r w:rsidR="00494E3D" w:rsidRPr="00494E3D">
        <w:rPr>
          <w:rFonts w:cs="Arial" w:hint="cs"/>
          <w:rtl/>
        </w:rPr>
        <w:t>المتخصصون</w:t>
      </w:r>
      <w:r w:rsidR="00494E3D" w:rsidRPr="00494E3D">
        <w:rPr>
          <w:rFonts w:cs="Arial"/>
          <w:rtl/>
        </w:rPr>
        <w:t xml:space="preserve"> </w:t>
      </w:r>
      <w:r w:rsidR="00494E3D" w:rsidRPr="00494E3D">
        <w:rPr>
          <w:rFonts w:cs="Arial" w:hint="cs"/>
          <w:rtl/>
        </w:rPr>
        <w:t>في</w:t>
      </w:r>
      <w:r w:rsidR="00494E3D" w:rsidRPr="00494E3D">
        <w:rPr>
          <w:rFonts w:cs="Arial"/>
          <w:rtl/>
        </w:rPr>
        <w:t xml:space="preserve"> </w:t>
      </w:r>
      <w:r w:rsidR="00494E3D" w:rsidRPr="00494E3D">
        <w:rPr>
          <w:rFonts w:cs="Arial" w:hint="cs"/>
          <w:rtl/>
        </w:rPr>
        <w:t>الرعاية</w:t>
      </w:r>
      <w:r w:rsidR="00494E3D" w:rsidRPr="00494E3D">
        <w:rPr>
          <w:rFonts w:cs="Arial"/>
          <w:rtl/>
        </w:rPr>
        <w:t xml:space="preserve"> </w:t>
      </w:r>
      <w:r w:rsidR="00494E3D" w:rsidRPr="00494E3D">
        <w:rPr>
          <w:rFonts w:cs="Arial" w:hint="cs"/>
          <w:rtl/>
        </w:rPr>
        <w:t>الصحية</w:t>
      </w:r>
      <w:r w:rsidR="00494E3D" w:rsidRPr="00494E3D">
        <w:rPr>
          <w:rFonts w:cs="Arial"/>
          <w:rtl/>
        </w:rPr>
        <w:t xml:space="preserve"> </w:t>
      </w:r>
      <w:r w:rsidR="00494E3D" w:rsidRPr="00494E3D">
        <w:rPr>
          <w:rFonts w:cs="Arial" w:hint="cs"/>
          <w:rtl/>
        </w:rPr>
        <w:t>سوى</w:t>
      </w:r>
      <w:r w:rsidR="00494E3D" w:rsidRPr="00494E3D">
        <w:rPr>
          <w:rFonts w:cs="Arial"/>
          <w:rtl/>
        </w:rPr>
        <w:t xml:space="preserve"> 20.1% </w:t>
      </w:r>
      <w:r w:rsidR="00494E3D" w:rsidRPr="00494E3D">
        <w:rPr>
          <w:rFonts w:cs="Arial" w:hint="cs"/>
          <w:rtl/>
        </w:rPr>
        <w:t>من</w:t>
      </w:r>
      <w:r w:rsidR="00494E3D" w:rsidRPr="00494E3D">
        <w:rPr>
          <w:rFonts w:cs="Arial"/>
          <w:rtl/>
        </w:rPr>
        <w:t xml:space="preserve"> </w:t>
      </w:r>
      <w:r w:rsidR="00494E3D" w:rsidRPr="00494E3D">
        <w:rPr>
          <w:rFonts w:cs="Arial" w:hint="cs"/>
          <w:rtl/>
        </w:rPr>
        <w:t>المعلومات</w:t>
      </w:r>
      <w:r w:rsidR="00494E3D" w:rsidRPr="00494E3D">
        <w:rPr>
          <w:rFonts w:cs="Arial"/>
          <w:rtl/>
        </w:rPr>
        <w:t xml:space="preserve"> </w:t>
      </w:r>
      <w:r w:rsidR="00494E3D" w:rsidRPr="00494E3D">
        <w:rPr>
          <w:rFonts w:cs="Arial" w:hint="cs"/>
          <w:rtl/>
        </w:rPr>
        <w:t>الصحية</w:t>
      </w:r>
      <w:r w:rsidR="00494E3D" w:rsidRPr="00494E3D">
        <w:rPr>
          <w:rFonts w:cs="Arial"/>
          <w:rtl/>
        </w:rPr>
        <w:t xml:space="preserve"> </w:t>
      </w:r>
      <w:r w:rsidR="00494E3D" w:rsidRPr="00494E3D">
        <w:rPr>
          <w:rFonts w:cs="Arial" w:hint="cs"/>
          <w:rtl/>
        </w:rPr>
        <w:t>على</w:t>
      </w:r>
      <w:r w:rsidR="00494E3D" w:rsidRPr="00494E3D">
        <w:rPr>
          <w:rFonts w:cs="Arial"/>
          <w:rtl/>
        </w:rPr>
        <w:t xml:space="preserve"> </w:t>
      </w:r>
      <w:r w:rsidR="00494E3D" w:rsidRPr="00494E3D">
        <w:rPr>
          <w:rFonts w:cs="Arial" w:hint="cs"/>
          <w:rtl/>
        </w:rPr>
        <w:t>وسائل</w:t>
      </w:r>
      <w:r w:rsidR="00494E3D" w:rsidRPr="00494E3D">
        <w:rPr>
          <w:rFonts w:cs="Arial"/>
          <w:rtl/>
        </w:rPr>
        <w:t xml:space="preserve"> </w:t>
      </w:r>
      <w:r w:rsidR="00494E3D" w:rsidRPr="00494E3D">
        <w:rPr>
          <w:rFonts w:cs="Arial" w:hint="cs"/>
          <w:rtl/>
        </w:rPr>
        <w:t>التواصل</w:t>
      </w:r>
      <w:r w:rsidR="00494E3D" w:rsidRPr="00494E3D">
        <w:rPr>
          <w:rFonts w:cs="Arial"/>
          <w:rtl/>
        </w:rPr>
        <w:t xml:space="preserve"> </w:t>
      </w:r>
      <w:r w:rsidR="00494E3D" w:rsidRPr="00494E3D">
        <w:rPr>
          <w:rFonts w:cs="Arial" w:hint="cs"/>
          <w:rtl/>
        </w:rPr>
        <w:t>الاجتماعي</w:t>
      </w:r>
      <w:r w:rsidR="00494E3D" w:rsidRPr="00494E3D">
        <w:rPr>
          <w:rFonts w:cs="Arial"/>
          <w:rtl/>
        </w:rPr>
        <w:t xml:space="preserve">. </w:t>
      </w:r>
      <w:r w:rsidR="00494E3D" w:rsidRPr="00494E3D">
        <w:rPr>
          <w:rFonts w:cs="Arial" w:hint="cs"/>
          <w:rtl/>
        </w:rPr>
        <w:t>يبحث</w:t>
      </w:r>
      <w:r w:rsidR="00494E3D" w:rsidRPr="00494E3D">
        <w:rPr>
          <w:rFonts w:cs="Arial"/>
          <w:rtl/>
        </w:rPr>
        <w:t xml:space="preserve"> </w:t>
      </w:r>
      <w:r w:rsidR="00494E3D" w:rsidRPr="00494E3D">
        <w:rPr>
          <w:rFonts w:cs="Arial" w:hint="cs"/>
          <w:rtl/>
        </w:rPr>
        <w:t>ثلث</w:t>
      </w:r>
      <w:r w:rsidR="00494E3D" w:rsidRPr="00494E3D">
        <w:rPr>
          <w:rFonts w:cs="Arial"/>
          <w:rtl/>
        </w:rPr>
        <w:t xml:space="preserve"> </w:t>
      </w:r>
      <w:r w:rsidR="00494E3D" w:rsidRPr="00494E3D">
        <w:rPr>
          <w:rFonts w:cs="Arial" w:hint="cs"/>
          <w:rtl/>
        </w:rPr>
        <w:t>المشاركين</w:t>
      </w:r>
      <w:r w:rsidR="00494E3D" w:rsidRPr="00494E3D">
        <w:rPr>
          <w:rFonts w:cs="Arial"/>
          <w:rtl/>
        </w:rPr>
        <w:t xml:space="preserve"> </w:t>
      </w:r>
      <w:r w:rsidR="00494E3D" w:rsidRPr="00494E3D">
        <w:rPr>
          <w:rFonts w:cs="Arial" w:hint="cs"/>
          <w:rtl/>
        </w:rPr>
        <w:t>في</w:t>
      </w:r>
      <w:r w:rsidR="00494E3D" w:rsidRPr="00494E3D">
        <w:rPr>
          <w:rFonts w:cs="Arial"/>
          <w:rtl/>
        </w:rPr>
        <w:t xml:space="preserve"> </w:t>
      </w:r>
      <w:r w:rsidR="00494E3D" w:rsidRPr="00494E3D">
        <w:rPr>
          <w:rFonts w:cs="Arial" w:hint="cs"/>
          <w:rtl/>
        </w:rPr>
        <w:t>الاستطلاع</w:t>
      </w:r>
      <w:r w:rsidR="00494E3D" w:rsidRPr="00494E3D">
        <w:rPr>
          <w:rFonts w:cs="Arial"/>
          <w:rtl/>
        </w:rPr>
        <w:t xml:space="preserve"> </w:t>
      </w:r>
      <w:r w:rsidR="00494E3D" w:rsidRPr="00494E3D">
        <w:rPr>
          <w:rFonts w:cs="Arial" w:hint="cs"/>
          <w:rtl/>
        </w:rPr>
        <w:t>عن</w:t>
      </w:r>
      <w:r w:rsidR="00494E3D" w:rsidRPr="00494E3D">
        <w:rPr>
          <w:rFonts w:cs="Arial"/>
          <w:rtl/>
        </w:rPr>
        <w:t xml:space="preserve"> </w:t>
      </w:r>
      <w:r w:rsidR="00494E3D" w:rsidRPr="00494E3D">
        <w:rPr>
          <w:rFonts w:cs="Arial" w:hint="cs"/>
          <w:rtl/>
        </w:rPr>
        <w:t>معلومات</w:t>
      </w:r>
      <w:r w:rsidR="00494E3D" w:rsidRPr="00494E3D">
        <w:rPr>
          <w:rFonts w:cs="Arial"/>
          <w:rtl/>
        </w:rPr>
        <w:t xml:space="preserve"> </w:t>
      </w:r>
      <w:r w:rsidR="00494E3D" w:rsidRPr="00494E3D">
        <w:rPr>
          <w:rFonts w:cs="Arial" w:hint="cs"/>
          <w:rtl/>
        </w:rPr>
        <w:t>طبية</w:t>
      </w:r>
      <w:r w:rsidR="00494E3D" w:rsidRPr="00494E3D">
        <w:rPr>
          <w:rFonts w:cs="Arial"/>
          <w:rtl/>
        </w:rPr>
        <w:t xml:space="preserve"> </w:t>
      </w:r>
      <w:r w:rsidR="00494E3D" w:rsidRPr="00494E3D">
        <w:rPr>
          <w:rFonts w:cs="Arial" w:hint="cs"/>
          <w:rtl/>
        </w:rPr>
        <w:t>أو</w:t>
      </w:r>
      <w:r w:rsidR="00494E3D" w:rsidRPr="00494E3D">
        <w:rPr>
          <w:rFonts w:cs="Arial"/>
          <w:rtl/>
        </w:rPr>
        <w:t xml:space="preserve"> </w:t>
      </w:r>
      <w:r w:rsidR="00494E3D" w:rsidRPr="00494E3D">
        <w:rPr>
          <w:rFonts w:cs="Arial" w:hint="cs"/>
          <w:rtl/>
        </w:rPr>
        <w:t>يتلقونها</w:t>
      </w:r>
      <w:r w:rsidR="00494E3D" w:rsidRPr="00494E3D">
        <w:rPr>
          <w:rFonts w:cs="Arial"/>
          <w:rtl/>
        </w:rPr>
        <w:t xml:space="preserve"> </w:t>
      </w:r>
      <w:r w:rsidR="00494E3D" w:rsidRPr="00494E3D">
        <w:rPr>
          <w:rFonts w:cs="Arial" w:hint="cs"/>
          <w:rtl/>
        </w:rPr>
        <w:t>على</w:t>
      </w:r>
      <w:r w:rsidR="00494E3D" w:rsidRPr="00494E3D">
        <w:rPr>
          <w:rFonts w:cs="Arial"/>
          <w:rtl/>
        </w:rPr>
        <w:t xml:space="preserve"> </w:t>
      </w:r>
      <w:r w:rsidR="00494E3D" w:rsidRPr="00494E3D">
        <w:rPr>
          <w:rFonts w:cs="Arial" w:hint="cs"/>
          <w:rtl/>
        </w:rPr>
        <w:t>وسائل</w:t>
      </w:r>
      <w:r w:rsidR="00494E3D" w:rsidRPr="00494E3D">
        <w:rPr>
          <w:rFonts w:cs="Arial"/>
          <w:rtl/>
        </w:rPr>
        <w:t xml:space="preserve"> </w:t>
      </w:r>
      <w:r w:rsidR="00494E3D" w:rsidRPr="00494E3D">
        <w:rPr>
          <w:rFonts w:cs="Arial" w:hint="cs"/>
          <w:rtl/>
        </w:rPr>
        <w:t>التواصل</w:t>
      </w:r>
      <w:r w:rsidR="00494E3D" w:rsidRPr="00494E3D">
        <w:rPr>
          <w:rFonts w:cs="Arial"/>
          <w:rtl/>
        </w:rPr>
        <w:t xml:space="preserve"> </w:t>
      </w:r>
      <w:r w:rsidR="00494E3D" w:rsidRPr="00494E3D">
        <w:rPr>
          <w:rFonts w:cs="Arial" w:hint="cs"/>
          <w:rtl/>
        </w:rPr>
        <w:t>الاجتماعي</w:t>
      </w:r>
      <w:r w:rsidR="00494E3D" w:rsidRPr="00494E3D">
        <w:rPr>
          <w:rFonts w:cs="Arial"/>
          <w:rtl/>
        </w:rPr>
        <w:t xml:space="preserve"> </w:t>
      </w:r>
      <w:r w:rsidR="00494E3D" w:rsidRPr="00494E3D">
        <w:rPr>
          <w:rFonts w:cs="Arial" w:hint="cs"/>
          <w:rtl/>
        </w:rPr>
        <w:t>بشكل</w:t>
      </w:r>
      <w:r w:rsidR="00494E3D" w:rsidRPr="00494E3D">
        <w:rPr>
          <w:rFonts w:cs="Arial"/>
          <w:rtl/>
        </w:rPr>
        <w:t xml:space="preserve"> </w:t>
      </w:r>
      <w:r w:rsidR="00494E3D" w:rsidRPr="00494E3D">
        <w:rPr>
          <w:rFonts w:cs="Arial" w:hint="cs"/>
          <w:rtl/>
        </w:rPr>
        <w:t>يومي</w:t>
      </w:r>
      <w:r w:rsidR="00494E3D" w:rsidRPr="00494E3D">
        <w:rPr>
          <w:rFonts w:cs="Arial"/>
          <w:rtl/>
        </w:rPr>
        <w:t xml:space="preserve"> </w:t>
      </w:r>
      <w:r w:rsidR="00494E3D" w:rsidRPr="00494E3D">
        <w:rPr>
          <w:rFonts w:cs="Arial" w:hint="cs"/>
          <w:rtl/>
        </w:rPr>
        <w:t>أو</w:t>
      </w:r>
      <w:r w:rsidR="00494E3D" w:rsidRPr="00494E3D">
        <w:rPr>
          <w:rFonts w:cs="Arial"/>
          <w:rtl/>
        </w:rPr>
        <w:t xml:space="preserve"> </w:t>
      </w:r>
      <w:r w:rsidR="00494E3D" w:rsidRPr="00494E3D">
        <w:rPr>
          <w:rFonts w:cs="Arial" w:hint="cs"/>
          <w:rtl/>
        </w:rPr>
        <w:t>أسبوعي</w:t>
      </w:r>
      <w:r w:rsidR="00494E3D" w:rsidRPr="00494E3D">
        <w:rPr>
          <w:rFonts w:cs="Arial"/>
          <w:rtl/>
        </w:rPr>
        <w:t xml:space="preserve">. </w:t>
      </w:r>
      <w:r w:rsidR="00494E3D" w:rsidRPr="00494E3D">
        <w:rPr>
          <w:rFonts w:cs="Arial" w:hint="cs"/>
          <w:rtl/>
        </w:rPr>
        <w:t>ويفضل</w:t>
      </w:r>
      <w:r w:rsidR="00494E3D" w:rsidRPr="00494E3D">
        <w:rPr>
          <w:rFonts w:cs="Arial"/>
          <w:rtl/>
        </w:rPr>
        <w:t xml:space="preserve"> </w:t>
      </w:r>
      <w:r w:rsidR="00494E3D" w:rsidRPr="00494E3D">
        <w:rPr>
          <w:rFonts w:cs="Arial" w:hint="cs"/>
          <w:rtl/>
        </w:rPr>
        <w:t>أكثر</w:t>
      </w:r>
      <w:r w:rsidR="00494E3D" w:rsidRPr="00494E3D">
        <w:rPr>
          <w:rFonts w:cs="Arial"/>
          <w:rtl/>
        </w:rPr>
        <w:t xml:space="preserve"> </w:t>
      </w:r>
      <w:r w:rsidR="00494E3D" w:rsidRPr="00494E3D">
        <w:rPr>
          <w:rFonts w:cs="Arial" w:hint="cs"/>
          <w:rtl/>
        </w:rPr>
        <w:t>من</w:t>
      </w:r>
      <w:r w:rsidR="00494E3D" w:rsidRPr="00494E3D">
        <w:rPr>
          <w:rFonts w:cs="Arial"/>
          <w:rtl/>
        </w:rPr>
        <w:t xml:space="preserve"> 90% </w:t>
      </w:r>
      <w:r w:rsidR="00494E3D" w:rsidRPr="00494E3D">
        <w:rPr>
          <w:rFonts w:cs="Arial" w:hint="cs"/>
          <w:rtl/>
        </w:rPr>
        <w:t>من</w:t>
      </w:r>
      <w:r w:rsidR="00494E3D" w:rsidRPr="00494E3D">
        <w:rPr>
          <w:rFonts w:cs="Arial"/>
          <w:rtl/>
        </w:rPr>
        <w:t xml:space="preserve"> </w:t>
      </w:r>
      <w:r w:rsidR="00494E3D" w:rsidRPr="00494E3D">
        <w:rPr>
          <w:rFonts w:cs="Arial" w:hint="cs"/>
          <w:rtl/>
        </w:rPr>
        <w:t>المشاركين</w:t>
      </w:r>
      <w:r w:rsidR="00494E3D" w:rsidRPr="00494E3D">
        <w:rPr>
          <w:rFonts w:cs="Arial"/>
          <w:rtl/>
        </w:rPr>
        <w:t xml:space="preserve"> </w:t>
      </w:r>
      <w:r w:rsidR="00494E3D" w:rsidRPr="00494E3D">
        <w:rPr>
          <w:rFonts w:cs="Arial" w:hint="cs"/>
          <w:rtl/>
        </w:rPr>
        <w:t>تلقي</w:t>
      </w:r>
      <w:r w:rsidR="00494E3D" w:rsidRPr="00494E3D">
        <w:rPr>
          <w:rFonts w:cs="Arial"/>
          <w:rtl/>
        </w:rPr>
        <w:t xml:space="preserve"> </w:t>
      </w:r>
      <w:r w:rsidR="00494E3D" w:rsidRPr="00494E3D">
        <w:rPr>
          <w:rFonts w:cs="Arial" w:hint="cs"/>
          <w:rtl/>
        </w:rPr>
        <w:t>المعلومات</w:t>
      </w:r>
      <w:r w:rsidR="00494E3D" w:rsidRPr="00494E3D">
        <w:rPr>
          <w:rFonts w:cs="Arial"/>
          <w:rtl/>
        </w:rPr>
        <w:t xml:space="preserve"> </w:t>
      </w:r>
      <w:r w:rsidR="00494E3D" w:rsidRPr="00494E3D">
        <w:rPr>
          <w:rFonts w:cs="Arial" w:hint="cs"/>
          <w:rtl/>
        </w:rPr>
        <w:t>الطبية</w:t>
      </w:r>
      <w:r w:rsidR="00494E3D" w:rsidRPr="00494E3D">
        <w:rPr>
          <w:rFonts w:cs="Arial"/>
          <w:rtl/>
        </w:rPr>
        <w:t xml:space="preserve"> </w:t>
      </w:r>
      <w:r w:rsidR="00494E3D" w:rsidRPr="00494E3D">
        <w:rPr>
          <w:rFonts w:cs="Arial" w:hint="cs"/>
          <w:rtl/>
        </w:rPr>
        <w:t>من</w:t>
      </w:r>
      <w:r w:rsidR="00494E3D" w:rsidRPr="00494E3D">
        <w:rPr>
          <w:rFonts w:cs="Arial"/>
          <w:rtl/>
        </w:rPr>
        <w:t xml:space="preserve"> </w:t>
      </w:r>
      <w:r w:rsidR="00494E3D" w:rsidRPr="00494E3D">
        <w:rPr>
          <w:rFonts w:cs="Arial" w:hint="cs"/>
          <w:rtl/>
        </w:rPr>
        <w:t>مصادر</w:t>
      </w:r>
      <w:r w:rsidR="00494E3D" w:rsidRPr="00494E3D">
        <w:rPr>
          <w:rFonts w:cs="Arial"/>
          <w:rtl/>
        </w:rPr>
        <w:t xml:space="preserve"> </w:t>
      </w:r>
      <w:r w:rsidR="00494E3D" w:rsidRPr="00494E3D">
        <w:rPr>
          <w:rFonts w:cs="Arial" w:hint="cs"/>
          <w:rtl/>
        </w:rPr>
        <w:t>رسمية</w:t>
      </w:r>
      <w:r w:rsidR="00494E3D" w:rsidRPr="00494E3D">
        <w:rPr>
          <w:rFonts w:cs="Arial"/>
          <w:rtl/>
        </w:rPr>
        <w:t xml:space="preserve"> </w:t>
      </w:r>
      <w:r w:rsidR="00494E3D" w:rsidRPr="00494E3D">
        <w:rPr>
          <w:rFonts w:cs="Arial" w:hint="cs"/>
          <w:rtl/>
        </w:rPr>
        <w:t>موثوقة</w:t>
      </w:r>
      <w:r w:rsidR="00494E3D" w:rsidRPr="00494E3D">
        <w:rPr>
          <w:rFonts w:cs="Arial"/>
          <w:rtl/>
        </w:rPr>
        <w:t>.</w:t>
      </w:r>
      <w:r w:rsidR="007C746C">
        <w:rPr>
          <w:rFonts w:hint="cs"/>
          <w:rtl/>
        </w:rPr>
        <w:t xml:space="preserve"> </w:t>
      </w:r>
    </w:p>
    <w:p w14:paraId="49CF1439" w14:textId="0104565D" w:rsidR="006A5ABC" w:rsidRDefault="00494E3D" w:rsidP="002A5775">
      <w:pPr>
        <w:bidi/>
        <w:spacing w:line="360" w:lineRule="auto"/>
        <w:jc w:val="both"/>
        <w:rPr>
          <w:rtl/>
        </w:rPr>
      </w:pPr>
      <w:r w:rsidRPr="00494E3D">
        <w:rPr>
          <w:rFonts w:cs="Arial" w:hint="cs"/>
          <w:rtl/>
        </w:rPr>
        <w:t>أظهرت</w:t>
      </w:r>
      <w:r w:rsidRPr="00494E3D">
        <w:rPr>
          <w:rFonts w:cs="Arial"/>
          <w:rtl/>
        </w:rPr>
        <w:t xml:space="preserve"> </w:t>
      </w:r>
      <w:r w:rsidRPr="00494E3D">
        <w:rPr>
          <w:rFonts w:cs="Arial" w:hint="cs"/>
          <w:rtl/>
        </w:rPr>
        <w:t>النتائج</w:t>
      </w:r>
      <w:r w:rsidRPr="00494E3D">
        <w:rPr>
          <w:rFonts w:cs="Arial"/>
          <w:rtl/>
        </w:rPr>
        <w:t xml:space="preserve"> </w:t>
      </w:r>
      <w:r w:rsidRPr="00494E3D">
        <w:rPr>
          <w:rFonts w:cs="Arial" w:hint="cs"/>
          <w:rtl/>
        </w:rPr>
        <w:t>أن</w:t>
      </w:r>
      <w:r w:rsidRPr="00494E3D">
        <w:rPr>
          <w:rFonts w:cs="Arial"/>
          <w:rtl/>
        </w:rPr>
        <w:t xml:space="preserve"> </w:t>
      </w:r>
      <w:r w:rsidRPr="00494E3D">
        <w:rPr>
          <w:rFonts w:cs="Arial" w:hint="cs"/>
          <w:rtl/>
        </w:rPr>
        <w:t>ثقة</w:t>
      </w:r>
      <w:r w:rsidRPr="00494E3D">
        <w:rPr>
          <w:rFonts w:cs="Arial"/>
          <w:rtl/>
        </w:rPr>
        <w:t xml:space="preserve"> </w:t>
      </w:r>
      <w:r w:rsidRPr="00494E3D">
        <w:rPr>
          <w:rFonts w:cs="Arial" w:hint="cs"/>
          <w:rtl/>
        </w:rPr>
        <w:t>الجمهور</w:t>
      </w:r>
      <w:r w:rsidRPr="00494E3D">
        <w:rPr>
          <w:rFonts w:cs="Arial"/>
          <w:rtl/>
        </w:rPr>
        <w:t xml:space="preserve"> </w:t>
      </w:r>
      <w:r w:rsidRPr="00494E3D">
        <w:rPr>
          <w:rFonts w:cs="Arial" w:hint="cs"/>
          <w:rtl/>
        </w:rPr>
        <w:t>مرتبطة</w:t>
      </w:r>
      <w:r w:rsidRPr="00494E3D">
        <w:rPr>
          <w:rFonts w:cs="Arial"/>
          <w:rtl/>
        </w:rPr>
        <w:t xml:space="preserve"> </w:t>
      </w:r>
      <w:r w:rsidRPr="00494E3D">
        <w:rPr>
          <w:rFonts w:cs="Arial" w:hint="cs"/>
          <w:rtl/>
        </w:rPr>
        <w:t>بمصدر</w:t>
      </w:r>
      <w:r w:rsidRPr="00494E3D">
        <w:rPr>
          <w:rFonts w:cs="Arial"/>
          <w:rtl/>
        </w:rPr>
        <w:t xml:space="preserve"> </w:t>
      </w:r>
      <w:r w:rsidRPr="00494E3D">
        <w:rPr>
          <w:rFonts w:cs="Arial" w:hint="cs"/>
          <w:rtl/>
        </w:rPr>
        <w:t>المعلومات،</w:t>
      </w:r>
      <w:r w:rsidRPr="00494E3D">
        <w:rPr>
          <w:rFonts w:cs="Arial"/>
          <w:rtl/>
        </w:rPr>
        <w:t xml:space="preserve"> </w:t>
      </w:r>
      <w:r w:rsidRPr="00494E3D">
        <w:rPr>
          <w:rFonts w:cs="Arial" w:hint="cs"/>
          <w:rtl/>
        </w:rPr>
        <w:t>حيث</w:t>
      </w:r>
      <w:r w:rsidRPr="00494E3D">
        <w:rPr>
          <w:rFonts w:cs="Arial"/>
          <w:rtl/>
        </w:rPr>
        <w:t xml:space="preserve"> </w:t>
      </w:r>
      <w:r w:rsidRPr="00494E3D">
        <w:rPr>
          <w:rFonts w:cs="Arial" w:hint="cs"/>
          <w:rtl/>
        </w:rPr>
        <w:t>تزداد</w:t>
      </w:r>
      <w:r w:rsidRPr="00494E3D">
        <w:rPr>
          <w:rFonts w:cs="Arial"/>
          <w:rtl/>
        </w:rPr>
        <w:t xml:space="preserve"> </w:t>
      </w:r>
      <w:r w:rsidRPr="00494E3D">
        <w:rPr>
          <w:rFonts w:cs="Arial" w:hint="cs"/>
          <w:rtl/>
        </w:rPr>
        <w:t>الثقة</w:t>
      </w:r>
      <w:r w:rsidRPr="00494E3D">
        <w:rPr>
          <w:rFonts w:cs="Arial"/>
          <w:rtl/>
        </w:rPr>
        <w:t xml:space="preserve"> </w:t>
      </w:r>
      <w:r w:rsidRPr="00494E3D">
        <w:rPr>
          <w:rFonts w:cs="Arial" w:hint="cs"/>
          <w:rtl/>
        </w:rPr>
        <w:t>في</w:t>
      </w:r>
      <w:r w:rsidRPr="00494E3D">
        <w:rPr>
          <w:rFonts w:cs="Arial"/>
          <w:rtl/>
        </w:rPr>
        <w:t xml:space="preserve"> </w:t>
      </w:r>
      <w:r w:rsidRPr="00494E3D">
        <w:rPr>
          <w:rFonts w:cs="Arial" w:hint="cs"/>
          <w:rtl/>
        </w:rPr>
        <w:t>المحتوى</w:t>
      </w:r>
      <w:r w:rsidRPr="00494E3D">
        <w:rPr>
          <w:rFonts w:cs="Arial"/>
          <w:rtl/>
        </w:rPr>
        <w:t xml:space="preserve"> </w:t>
      </w:r>
      <w:r w:rsidRPr="00494E3D">
        <w:rPr>
          <w:rFonts w:cs="Arial" w:hint="cs"/>
          <w:rtl/>
        </w:rPr>
        <w:t>الصادر</w:t>
      </w:r>
      <w:r w:rsidRPr="00494E3D">
        <w:rPr>
          <w:rFonts w:cs="Arial"/>
          <w:rtl/>
        </w:rPr>
        <w:t xml:space="preserve"> </w:t>
      </w:r>
      <w:r w:rsidRPr="00494E3D">
        <w:rPr>
          <w:rFonts w:cs="Arial" w:hint="cs"/>
          <w:rtl/>
        </w:rPr>
        <w:t>عن</w:t>
      </w:r>
      <w:r w:rsidRPr="00494E3D">
        <w:rPr>
          <w:rFonts w:cs="Arial"/>
          <w:rtl/>
        </w:rPr>
        <w:t xml:space="preserve"> </w:t>
      </w:r>
      <w:r w:rsidRPr="00494E3D">
        <w:rPr>
          <w:rFonts w:cs="Arial" w:hint="cs"/>
          <w:rtl/>
        </w:rPr>
        <w:t>الهيئات</w:t>
      </w:r>
      <w:r w:rsidRPr="00494E3D">
        <w:rPr>
          <w:rFonts w:cs="Arial"/>
          <w:rtl/>
        </w:rPr>
        <w:t xml:space="preserve"> </w:t>
      </w:r>
      <w:r w:rsidRPr="00494E3D">
        <w:rPr>
          <w:rFonts w:cs="Arial" w:hint="cs"/>
          <w:rtl/>
        </w:rPr>
        <w:t>الرسمية</w:t>
      </w:r>
      <w:r w:rsidRPr="00494E3D">
        <w:rPr>
          <w:rFonts w:cs="Arial"/>
          <w:rtl/>
        </w:rPr>
        <w:t xml:space="preserve"> </w:t>
      </w:r>
      <w:r w:rsidRPr="00494E3D">
        <w:rPr>
          <w:rFonts w:cs="Arial" w:hint="cs"/>
          <w:rtl/>
        </w:rPr>
        <w:t>أو</w:t>
      </w:r>
      <w:r w:rsidRPr="00494E3D">
        <w:rPr>
          <w:rFonts w:cs="Arial"/>
          <w:rtl/>
        </w:rPr>
        <w:t xml:space="preserve"> </w:t>
      </w:r>
      <w:r w:rsidRPr="00494E3D">
        <w:rPr>
          <w:rFonts w:cs="Arial" w:hint="cs"/>
          <w:rtl/>
        </w:rPr>
        <w:t>خبراء</w:t>
      </w:r>
      <w:r w:rsidRPr="00494E3D">
        <w:rPr>
          <w:rFonts w:cs="Arial"/>
          <w:rtl/>
        </w:rPr>
        <w:t xml:space="preserve"> </w:t>
      </w:r>
      <w:r w:rsidRPr="00494E3D">
        <w:rPr>
          <w:rFonts w:cs="Arial" w:hint="cs"/>
          <w:rtl/>
        </w:rPr>
        <w:t>الصحة</w:t>
      </w:r>
      <w:r w:rsidRPr="00494E3D">
        <w:rPr>
          <w:rFonts w:cs="Arial"/>
          <w:rtl/>
        </w:rPr>
        <w:t xml:space="preserve">. </w:t>
      </w:r>
      <w:r w:rsidRPr="00494E3D">
        <w:rPr>
          <w:rFonts w:cs="Arial" w:hint="cs"/>
          <w:rtl/>
        </w:rPr>
        <w:t>تمثل</w:t>
      </w:r>
      <w:r w:rsidRPr="00494E3D">
        <w:rPr>
          <w:rFonts w:cs="Arial"/>
          <w:rtl/>
        </w:rPr>
        <w:t xml:space="preserve"> </w:t>
      </w:r>
      <w:r w:rsidRPr="00494E3D">
        <w:rPr>
          <w:rFonts w:cs="Arial" w:hint="cs"/>
          <w:rtl/>
        </w:rPr>
        <w:t>هذه</w:t>
      </w:r>
      <w:r w:rsidRPr="00494E3D">
        <w:rPr>
          <w:rFonts w:cs="Arial"/>
          <w:rtl/>
        </w:rPr>
        <w:t xml:space="preserve"> </w:t>
      </w:r>
      <w:r w:rsidRPr="00494E3D">
        <w:rPr>
          <w:rFonts w:cs="Arial" w:hint="cs"/>
          <w:rtl/>
        </w:rPr>
        <w:t>الدراسة</w:t>
      </w:r>
      <w:r w:rsidRPr="00494E3D">
        <w:rPr>
          <w:rFonts w:cs="Arial"/>
          <w:rtl/>
        </w:rPr>
        <w:t xml:space="preserve"> </w:t>
      </w:r>
      <w:r w:rsidRPr="00494E3D">
        <w:rPr>
          <w:rFonts w:cs="Arial" w:hint="cs"/>
          <w:rtl/>
        </w:rPr>
        <w:t>نقطة</w:t>
      </w:r>
      <w:r w:rsidRPr="00494E3D">
        <w:rPr>
          <w:rFonts w:cs="Arial"/>
          <w:rtl/>
        </w:rPr>
        <w:t xml:space="preserve"> </w:t>
      </w:r>
      <w:r w:rsidRPr="00494E3D">
        <w:rPr>
          <w:rFonts w:cs="Arial" w:hint="cs"/>
          <w:rtl/>
        </w:rPr>
        <w:t>انطلاق</w:t>
      </w:r>
      <w:r w:rsidRPr="00494E3D">
        <w:rPr>
          <w:rFonts w:cs="Arial"/>
          <w:rtl/>
        </w:rPr>
        <w:t xml:space="preserve"> </w:t>
      </w:r>
      <w:r w:rsidRPr="00494E3D">
        <w:rPr>
          <w:rFonts w:cs="Arial" w:hint="cs"/>
          <w:rtl/>
        </w:rPr>
        <w:t>مهمة</w:t>
      </w:r>
      <w:r w:rsidRPr="00494E3D">
        <w:rPr>
          <w:rFonts w:cs="Arial"/>
          <w:rtl/>
        </w:rPr>
        <w:t xml:space="preserve"> </w:t>
      </w:r>
      <w:r w:rsidRPr="00494E3D">
        <w:rPr>
          <w:rFonts w:cs="Arial" w:hint="cs"/>
          <w:rtl/>
        </w:rPr>
        <w:t>للبحوث</w:t>
      </w:r>
      <w:r w:rsidRPr="00494E3D">
        <w:rPr>
          <w:rFonts w:cs="Arial"/>
          <w:rtl/>
        </w:rPr>
        <w:t xml:space="preserve"> </w:t>
      </w:r>
      <w:r w:rsidRPr="00494E3D">
        <w:rPr>
          <w:rFonts w:cs="Arial" w:hint="cs"/>
          <w:rtl/>
        </w:rPr>
        <w:t>الحالية،</w:t>
      </w:r>
      <w:r w:rsidRPr="00494E3D">
        <w:rPr>
          <w:rFonts w:cs="Arial"/>
          <w:rtl/>
        </w:rPr>
        <w:t xml:space="preserve"> </w:t>
      </w:r>
      <w:r w:rsidRPr="00494E3D">
        <w:rPr>
          <w:rFonts w:cs="Arial" w:hint="cs"/>
          <w:rtl/>
        </w:rPr>
        <w:t>إذ</w:t>
      </w:r>
      <w:r w:rsidRPr="00494E3D">
        <w:rPr>
          <w:rFonts w:cs="Arial"/>
          <w:rtl/>
        </w:rPr>
        <w:t xml:space="preserve"> </w:t>
      </w:r>
      <w:r w:rsidRPr="00494E3D">
        <w:rPr>
          <w:rFonts w:cs="Arial" w:hint="cs"/>
          <w:rtl/>
        </w:rPr>
        <w:t>تعزز</w:t>
      </w:r>
      <w:r w:rsidRPr="00494E3D">
        <w:rPr>
          <w:rFonts w:cs="Arial"/>
          <w:rtl/>
        </w:rPr>
        <w:t xml:space="preserve"> </w:t>
      </w:r>
      <w:r w:rsidRPr="00494E3D">
        <w:rPr>
          <w:rFonts w:cs="Arial" w:hint="cs"/>
          <w:rtl/>
        </w:rPr>
        <w:t>الفرضيات</w:t>
      </w:r>
      <w:r w:rsidRPr="00494E3D">
        <w:rPr>
          <w:rFonts w:cs="Arial"/>
          <w:rtl/>
        </w:rPr>
        <w:t xml:space="preserve"> </w:t>
      </w:r>
      <w:r w:rsidRPr="00494E3D">
        <w:rPr>
          <w:rFonts w:cs="Arial" w:hint="cs"/>
          <w:rtl/>
        </w:rPr>
        <w:t>المتعلقة</w:t>
      </w:r>
      <w:r w:rsidRPr="00494E3D">
        <w:rPr>
          <w:rFonts w:cs="Arial"/>
          <w:rtl/>
        </w:rPr>
        <w:t xml:space="preserve"> </w:t>
      </w:r>
      <w:r w:rsidRPr="00494E3D">
        <w:rPr>
          <w:rFonts w:cs="Arial" w:hint="cs"/>
          <w:rtl/>
        </w:rPr>
        <w:t>بتأثير</w:t>
      </w:r>
      <w:r w:rsidRPr="00494E3D">
        <w:rPr>
          <w:rFonts w:cs="Arial"/>
          <w:rtl/>
        </w:rPr>
        <w:t xml:space="preserve"> </w:t>
      </w:r>
      <w:r w:rsidRPr="00494E3D">
        <w:rPr>
          <w:rFonts w:cs="Arial" w:hint="cs"/>
          <w:rtl/>
        </w:rPr>
        <w:t>مصدر</w:t>
      </w:r>
      <w:r w:rsidRPr="00494E3D">
        <w:rPr>
          <w:rFonts w:cs="Arial"/>
          <w:rtl/>
        </w:rPr>
        <w:t xml:space="preserve"> </w:t>
      </w:r>
      <w:r w:rsidRPr="00494E3D">
        <w:rPr>
          <w:rFonts w:cs="Arial" w:hint="cs"/>
          <w:rtl/>
        </w:rPr>
        <w:t>المحتوى</w:t>
      </w:r>
      <w:r w:rsidRPr="00494E3D">
        <w:rPr>
          <w:rFonts w:cs="Arial"/>
          <w:rtl/>
        </w:rPr>
        <w:t xml:space="preserve"> </w:t>
      </w:r>
      <w:r w:rsidRPr="00494E3D">
        <w:rPr>
          <w:rFonts w:cs="Arial" w:hint="cs"/>
          <w:rtl/>
        </w:rPr>
        <w:t>على</w:t>
      </w:r>
      <w:r w:rsidRPr="00494E3D">
        <w:rPr>
          <w:rFonts w:cs="Arial"/>
          <w:rtl/>
        </w:rPr>
        <w:t xml:space="preserve"> </w:t>
      </w:r>
      <w:r w:rsidRPr="00494E3D">
        <w:rPr>
          <w:rFonts w:cs="Arial" w:hint="cs"/>
          <w:rtl/>
        </w:rPr>
        <w:t>مصداقيته</w:t>
      </w:r>
      <w:r w:rsidRPr="00494E3D">
        <w:rPr>
          <w:rFonts w:cs="Arial"/>
          <w:rtl/>
        </w:rPr>
        <w:t>.</w:t>
      </w:r>
    </w:p>
    <w:p w14:paraId="1FEE9219" w14:textId="04B69F12" w:rsidR="00755391" w:rsidRPr="0034706F" w:rsidRDefault="00755391" w:rsidP="002A5775">
      <w:pPr>
        <w:bidi/>
        <w:spacing w:line="360" w:lineRule="auto"/>
        <w:jc w:val="both"/>
        <w:rPr>
          <w:lang w:bidi="ar-EG"/>
        </w:rPr>
      </w:pPr>
      <w:r w:rsidRPr="00755391">
        <w:rPr>
          <w:rtl/>
        </w:rPr>
        <w:t>يتضح من خلال عرض الدراسات السابقة أن هناك اتفاقًا عامًا على أن المحتوى الصحي عبر منصات التواصل الاجتماعي يعاني من تحديات تتعلق بالمصداقية والدقة العلمية، خاصة في ظل الانتشار السريع للمعلومات غير الموثوقة. كما تؤكد هذه الدراسات على أهمية مصدر المعلومة، وطبيعة المنصة، وأسلوب العرض في تشكيل ثقة الجمهور</w:t>
      </w:r>
      <w:r w:rsidRPr="00755391">
        <w:rPr>
          <w:lang w:bidi="ar-EG"/>
        </w:rPr>
        <w:t>.</w:t>
      </w:r>
      <w:r w:rsidR="0034706F">
        <w:rPr>
          <w:rFonts w:hint="cs"/>
          <w:rtl/>
          <w:lang w:bidi="ar-EG"/>
        </w:rPr>
        <w:t xml:space="preserve"> </w:t>
      </w:r>
      <w:r w:rsidRPr="0034706F">
        <w:rPr>
          <w:rtl/>
        </w:rPr>
        <w:t>وتتميز الدراسة الحالية عن الدراسات السابقة بتركيزها على الجمهور السعودي بشكل ميداني، وربطها بين آليات التحقق من المعلومات ومستوى إدراك المصداقية، مما يمنحها بعدًا تحليليًا أكثر عمقًا وحداثة</w:t>
      </w:r>
      <w:r w:rsidRPr="0034706F">
        <w:rPr>
          <w:lang w:bidi="ar-EG"/>
        </w:rPr>
        <w:t>.</w:t>
      </w:r>
    </w:p>
    <w:p w14:paraId="02DB8418" w14:textId="77777777" w:rsidR="000710F2" w:rsidRDefault="000710F2" w:rsidP="002A5775">
      <w:pPr>
        <w:bidi/>
        <w:spacing w:line="360" w:lineRule="auto"/>
        <w:jc w:val="both"/>
        <w:rPr>
          <w:b/>
          <w:bCs/>
          <w:rtl/>
          <w:lang w:bidi="ar-EG"/>
        </w:rPr>
      </w:pPr>
    </w:p>
    <w:p w14:paraId="2495612B" w14:textId="77777777" w:rsidR="000710F2" w:rsidRDefault="000710F2" w:rsidP="000710F2">
      <w:pPr>
        <w:bidi/>
        <w:spacing w:line="360" w:lineRule="auto"/>
        <w:jc w:val="both"/>
        <w:rPr>
          <w:b/>
          <w:bCs/>
          <w:rtl/>
          <w:lang w:bidi="ar-EG"/>
        </w:rPr>
      </w:pPr>
    </w:p>
    <w:p w14:paraId="2F0F09B4" w14:textId="77777777" w:rsidR="000710F2" w:rsidRDefault="000710F2" w:rsidP="000710F2">
      <w:pPr>
        <w:bidi/>
        <w:spacing w:line="360" w:lineRule="auto"/>
        <w:jc w:val="both"/>
        <w:rPr>
          <w:b/>
          <w:bCs/>
          <w:rtl/>
          <w:lang w:bidi="ar-EG"/>
        </w:rPr>
      </w:pPr>
    </w:p>
    <w:p w14:paraId="25104415" w14:textId="77777777" w:rsidR="000710F2" w:rsidRDefault="000710F2" w:rsidP="000710F2">
      <w:pPr>
        <w:bidi/>
        <w:spacing w:line="360" w:lineRule="auto"/>
        <w:jc w:val="both"/>
        <w:rPr>
          <w:b/>
          <w:bCs/>
          <w:rtl/>
          <w:lang w:bidi="ar-EG"/>
        </w:rPr>
      </w:pPr>
    </w:p>
    <w:p w14:paraId="24A877F6" w14:textId="77777777" w:rsidR="000710F2" w:rsidRDefault="000710F2" w:rsidP="000710F2">
      <w:pPr>
        <w:bidi/>
        <w:spacing w:line="360" w:lineRule="auto"/>
        <w:jc w:val="both"/>
        <w:rPr>
          <w:b/>
          <w:bCs/>
          <w:rtl/>
          <w:lang w:bidi="ar-EG"/>
        </w:rPr>
      </w:pPr>
    </w:p>
    <w:p w14:paraId="4C5DC4B9" w14:textId="77777777" w:rsidR="000710F2" w:rsidRDefault="000710F2" w:rsidP="000710F2">
      <w:pPr>
        <w:bidi/>
        <w:spacing w:line="360" w:lineRule="auto"/>
        <w:jc w:val="both"/>
        <w:rPr>
          <w:b/>
          <w:bCs/>
          <w:rtl/>
          <w:lang w:bidi="ar-EG"/>
        </w:rPr>
      </w:pPr>
    </w:p>
    <w:p w14:paraId="688C7911" w14:textId="77777777" w:rsidR="000710F2" w:rsidRDefault="000710F2" w:rsidP="000710F2">
      <w:pPr>
        <w:bidi/>
        <w:spacing w:line="360" w:lineRule="auto"/>
        <w:jc w:val="both"/>
        <w:rPr>
          <w:b/>
          <w:bCs/>
          <w:rtl/>
          <w:lang w:bidi="ar-EG"/>
        </w:rPr>
      </w:pPr>
    </w:p>
    <w:p w14:paraId="1690765A" w14:textId="4450BDC1" w:rsidR="007B52C1" w:rsidRPr="0034706F" w:rsidRDefault="00C40285" w:rsidP="00BE2EF7">
      <w:pPr>
        <w:pStyle w:val="2"/>
        <w:bidi/>
        <w:rPr>
          <w:rtl/>
          <w:lang w:bidi="ar-EG"/>
        </w:rPr>
      </w:pPr>
      <w:bookmarkStart w:id="15" w:name="_Toc227709757"/>
      <w:r>
        <w:rPr>
          <w:rFonts w:hint="cs"/>
          <w:rtl/>
          <w:lang w:bidi="ar-EG"/>
        </w:rPr>
        <w:lastRenderedPageBreak/>
        <w:t>المقارنة النظرية</w:t>
      </w:r>
      <w:bookmarkEnd w:id="15"/>
    </w:p>
    <w:p w14:paraId="5091E541" w14:textId="02649539" w:rsidR="0034706F" w:rsidRPr="00D249BC" w:rsidRDefault="0034706F" w:rsidP="002A5775">
      <w:pPr>
        <w:pStyle w:val="a6"/>
        <w:numPr>
          <w:ilvl w:val="0"/>
          <w:numId w:val="22"/>
        </w:numPr>
        <w:bidi/>
        <w:spacing w:line="360" w:lineRule="auto"/>
        <w:jc w:val="both"/>
        <w:rPr>
          <w:b/>
          <w:bCs/>
          <w:lang w:bidi="ar-EG"/>
        </w:rPr>
      </w:pPr>
      <w:r w:rsidRPr="00D249BC">
        <w:rPr>
          <w:rFonts w:hint="cs"/>
          <w:b/>
          <w:bCs/>
          <w:rtl/>
          <w:lang w:bidi="ar-EG"/>
        </w:rPr>
        <w:t xml:space="preserve">مدخل عام </w:t>
      </w:r>
    </w:p>
    <w:p w14:paraId="40D9E2DC" w14:textId="4BD09A3F" w:rsidR="00901F62" w:rsidRPr="00755391" w:rsidRDefault="00901F62" w:rsidP="002A5775">
      <w:pPr>
        <w:bidi/>
        <w:spacing w:line="360" w:lineRule="auto"/>
        <w:jc w:val="both"/>
        <w:rPr>
          <w:lang w:bidi="ar-EG"/>
        </w:rPr>
      </w:pPr>
      <w:r w:rsidRPr="00901F62">
        <w:rPr>
          <w:rtl/>
        </w:rPr>
        <w:t>موضوع مصداقية المحتوى الصحي على وسائل التواصل الاجتماعي يعتبر من المواضيع الجديدة التي تجمع بين الإعلام الرقمي، الصحة العامة، وسلوك الجمهور</w:t>
      </w:r>
      <w:r w:rsidRPr="00901F62">
        <w:rPr>
          <w:lang w:bidi="ar-EG"/>
        </w:rPr>
        <w:t xml:space="preserve">. </w:t>
      </w:r>
      <w:r w:rsidRPr="00901F62">
        <w:rPr>
          <w:rtl/>
        </w:rPr>
        <w:t>مع التطور السريع في المجال الرقمي، لم تعد المؤسسات الصحية المصدر الوحيد للمعلومات، بل صار للأفراد والمؤثرين دور كبير في نشر المعرفة الصحية</w:t>
      </w:r>
      <w:r w:rsidRPr="00901F62">
        <w:rPr>
          <w:lang w:bidi="ar-EG"/>
        </w:rPr>
        <w:t xml:space="preserve">. </w:t>
      </w:r>
      <w:r w:rsidRPr="00901F62">
        <w:rPr>
          <w:rtl/>
        </w:rPr>
        <w:t>هذا يتطلب أن نفسر هذا السلوك باستخدام نظريات الاتصال والإعلام</w:t>
      </w:r>
      <w:r w:rsidRPr="00901F62">
        <w:rPr>
          <w:lang w:bidi="ar-EG"/>
        </w:rPr>
        <w:t xml:space="preserve">. </w:t>
      </w:r>
    </w:p>
    <w:p w14:paraId="69AA01C0" w14:textId="4ED4D9DD" w:rsidR="00755391" w:rsidRPr="00D249BC" w:rsidRDefault="00467D03" w:rsidP="00BE2EF7">
      <w:pPr>
        <w:pStyle w:val="3"/>
        <w:bidi/>
        <w:rPr>
          <w:lang w:bidi="ar-EG"/>
        </w:rPr>
      </w:pPr>
      <w:bookmarkStart w:id="16" w:name="_Toc227709758"/>
      <w:r w:rsidRPr="00D249BC">
        <w:rPr>
          <w:rFonts w:hint="cs"/>
          <w:rtl/>
          <w:lang w:bidi="ar-EG"/>
        </w:rPr>
        <w:t xml:space="preserve">نظرية الاستخدامات </w:t>
      </w:r>
      <w:proofErr w:type="spellStart"/>
      <w:r w:rsidRPr="00D249BC">
        <w:rPr>
          <w:rFonts w:hint="cs"/>
          <w:rtl/>
          <w:lang w:bidi="ar-EG"/>
        </w:rPr>
        <w:t>والإشباعات</w:t>
      </w:r>
      <w:bookmarkEnd w:id="16"/>
      <w:proofErr w:type="spellEnd"/>
    </w:p>
    <w:p w14:paraId="3FC820B3" w14:textId="01D22389" w:rsidR="00467D03" w:rsidRPr="005973F7" w:rsidRDefault="00467D03" w:rsidP="005973F7">
      <w:pPr>
        <w:bidi/>
        <w:spacing w:line="360" w:lineRule="auto"/>
        <w:ind w:left="360"/>
        <w:jc w:val="both"/>
        <w:rPr>
          <w:u w:val="single"/>
          <w:rtl/>
          <w:lang w:bidi="ar-EG"/>
        </w:rPr>
      </w:pPr>
      <w:r w:rsidRPr="005973F7">
        <w:rPr>
          <w:rFonts w:hint="cs"/>
          <w:u w:val="single"/>
          <w:rtl/>
          <w:lang w:bidi="ar-EG"/>
        </w:rPr>
        <w:t>مفهوم النظرية</w:t>
      </w:r>
    </w:p>
    <w:p w14:paraId="13BC4CB1" w14:textId="2B390F60" w:rsidR="00467D03" w:rsidRDefault="00467D03" w:rsidP="005973F7">
      <w:pPr>
        <w:pStyle w:val="a6"/>
        <w:bidi/>
        <w:spacing w:line="360" w:lineRule="auto"/>
        <w:ind w:left="360"/>
        <w:jc w:val="both"/>
        <w:rPr>
          <w:rtl/>
          <w:lang w:bidi="ar-EG"/>
        </w:rPr>
      </w:pPr>
      <w:r>
        <w:rPr>
          <w:rFonts w:hint="cs"/>
          <w:rtl/>
          <w:lang w:bidi="ar-EG"/>
        </w:rPr>
        <w:t xml:space="preserve">الاستخدام في اللغة يعني استخدم الشخص شيئاً لخدمته، أما </w:t>
      </w:r>
      <w:proofErr w:type="spellStart"/>
      <w:r>
        <w:rPr>
          <w:rFonts w:hint="cs"/>
          <w:rtl/>
          <w:lang w:bidi="ar-EG"/>
        </w:rPr>
        <w:t>الإشباعات</w:t>
      </w:r>
      <w:proofErr w:type="spellEnd"/>
      <w:r>
        <w:rPr>
          <w:rFonts w:hint="cs"/>
          <w:rtl/>
          <w:lang w:bidi="ar-EG"/>
        </w:rPr>
        <w:t xml:space="preserve"> في اللغة تعني الامتلاء في الاكل وغيره، وتعني ايضاً ثوب شبيع الغزل أي كثيرة</w:t>
      </w:r>
      <w:r w:rsidR="00B66DE8">
        <w:rPr>
          <w:rFonts w:hint="cs"/>
          <w:rtl/>
          <w:lang w:bidi="ar-EG"/>
        </w:rPr>
        <w:t>، والتشبع تعني أن الشخص يرى أنه شبعان وهو ليس كذلك. وفي الاصطلاح الإعلامي تعني تعرض الجمهور لمواد إعلامية لإشباع رغبات كامنة محددة وذلك بناء</w:t>
      </w:r>
      <w:r w:rsidR="003B5DED">
        <w:rPr>
          <w:rFonts w:hint="cs"/>
          <w:rtl/>
          <w:lang w:bidi="ar-EG"/>
        </w:rPr>
        <w:t xml:space="preserve">ً </w:t>
      </w:r>
      <w:r w:rsidR="00B66DE8">
        <w:rPr>
          <w:rFonts w:hint="cs"/>
          <w:rtl/>
          <w:lang w:bidi="ar-EG"/>
        </w:rPr>
        <w:t>على دوافع فردية</w:t>
      </w:r>
      <w:r w:rsidR="003126F7">
        <w:rPr>
          <w:rFonts w:hint="cs"/>
          <w:rtl/>
          <w:lang w:bidi="ar-EG"/>
        </w:rPr>
        <w:t xml:space="preserve"> مثل الحصول على معلومات، ترفيه، أو التفاعل الاجتماعي.</w:t>
      </w:r>
    </w:p>
    <w:p w14:paraId="3A3D92F4" w14:textId="77777777" w:rsidR="005973F7" w:rsidRDefault="003126F7" w:rsidP="005973F7">
      <w:pPr>
        <w:pStyle w:val="a6"/>
        <w:bidi/>
        <w:spacing w:line="360" w:lineRule="auto"/>
        <w:ind w:left="360"/>
        <w:jc w:val="both"/>
        <w:rPr>
          <w:noProof/>
          <w:u w:val="single"/>
          <w:rtl/>
        </w:rPr>
      </w:pPr>
      <w:r w:rsidRPr="00D249BC">
        <w:rPr>
          <w:rFonts w:hint="cs"/>
          <w:noProof/>
          <w:u w:val="single"/>
          <w:rtl/>
        </w:rPr>
        <w:t xml:space="preserve">تطبيقها على الدراسة </w:t>
      </w:r>
    </w:p>
    <w:p w14:paraId="345F9555" w14:textId="52D46BEF" w:rsidR="003126F7" w:rsidRPr="005973F7" w:rsidRDefault="003126F7" w:rsidP="005973F7">
      <w:pPr>
        <w:pStyle w:val="a6"/>
        <w:bidi/>
        <w:spacing w:line="360" w:lineRule="auto"/>
        <w:ind w:left="360"/>
        <w:jc w:val="both"/>
        <w:rPr>
          <w:noProof/>
          <w:u w:val="single"/>
          <w:rtl/>
        </w:rPr>
      </w:pPr>
      <w:r>
        <w:rPr>
          <w:rFonts w:hint="cs"/>
          <w:noProof/>
          <w:rtl/>
        </w:rPr>
        <w:t xml:space="preserve">تم اختيار هذه النظرية لمعرفة كيف يستخدم الجمهور السعودي مواقع التواصل الاجتماعي للحصول على المعلومات الصحية المختلفة وذلك من خلال جزءها المتعلق بعادات وأنماط ودوافع </w:t>
      </w:r>
      <w:r w:rsidR="005D4F48">
        <w:rPr>
          <w:rFonts w:hint="cs"/>
          <w:noProof/>
          <w:rtl/>
        </w:rPr>
        <w:t xml:space="preserve">استخدامهم للمواقع الالكترونية. حيث يمكن اعتبار بعض الجمهور السعودي نشطين ويمكنهم الاستخدام بوعي بناء على الدوافع والحاجات وكالرغبات التي تجعلهم يستخدمون مواقع التواصل الاجتماعي سواء كان إشباع معرفي كالتوعية الصحية. والبعض الآخر والذي يفضل المحتوى السريع أو الترفيهي دون التأكد من دقته. وهذا يفسر سبب انتشار المحتوى الغير العلمي </w:t>
      </w:r>
      <w:r w:rsidR="009E0885">
        <w:rPr>
          <w:rFonts w:hint="cs"/>
          <w:noProof/>
          <w:rtl/>
        </w:rPr>
        <w:t xml:space="preserve">خاصاً اذا كان جذاباً. </w:t>
      </w:r>
    </w:p>
    <w:p w14:paraId="07E106F2" w14:textId="48E7B791" w:rsidR="003126F7" w:rsidRPr="005A28A1" w:rsidRDefault="009E0885" w:rsidP="005973F7">
      <w:pPr>
        <w:pStyle w:val="a6"/>
        <w:bidi/>
        <w:spacing w:line="360" w:lineRule="auto"/>
        <w:ind w:left="360"/>
        <w:jc w:val="both"/>
        <w:rPr>
          <w:b/>
          <w:bCs/>
          <w:noProof/>
          <w:rtl/>
        </w:rPr>
      </w:pPr>
      <w:r w:rsidRPr="005A28A1">
        <w:rPr>
          <w:rFonts w:hint="cs"/>
          <w:b/>
          <w:bCs/>
          <w:noProof/>
          <w:rtl/>
        </w:rPr>
        <w:t>أوجه الاستف</w:t>
      </w:r>
      <w:r w:rsidR="00290FCB">
        <w:rPr>
          <w:rFonts w:hint="cs"/>
          <w:b/>
          <w:bCs/>
          <w:noProof/>
          <w:rtl/>
        </w:rPr>
        <w:t>ا</w:t>
      </w:r>
      <w:r w:rsidRPr="005A28A1">
        <w:rPr>
          <w:rFonts w:hint="cs"/>
          <w:b/>
          <w:bCs/>
          <w:noProof/>
          <w:rtl/>
        </w:rPr>
        <w:t>دة</w:t>
      </w:r>
    </w:p>
    <w:p w14:paraId="16EC7712" w14:textId="2696B006" w:rsidR="009E0885" w:rsidRDefault="009E0885" w:rsidP="005973F7">
      <w:pPr>
        <w:pStyle w:val="a6"/>
        <w:bidi/>
        <w:spacing w:line="360" w:lineRule="auto"/>
        <w:ind w:left="360"/>
        <w:jc w:val="both"/>
        <w:rPr>
          <w:rFonts w:cs="Arial"/>
          <w:lang w:bidi="ar-EG"/>
        </w:rPr>
      </w:pPr>
      <w:r w:rsidRPr="009E0885">
        <w:rPr>
          <w:rFonts w:cs="Arial" w:hint="cs"/>
          <w:rtl/>
          <w:lang w:bidi="ar-EG"/>
        </w:rPr>
        <w:t>تساعد</w:t>
      </w:r>
      <w:r w:rsidRPr="009E0885">
        <w:rPr>
          <w:rFonts w:cs="Arial"/>
          <w:rtl/>
          <w:lang w:bidi="ar-EG"/>
        </w:rPr>
        <w:t xml:space="preserve"> </w:t>
      </w:r>
      <w:r w:rsidRPr="009E0885">
        <w:rPr>
          <w:rFonts w:cs="Arial" w:hint="cs"/>
          <w:rtl/>
          <w:lang w:bidi="ar-EG"/>
        </w:rPr>
        <w:t>في</w:t>
      </w:r>
      <w:r w:rsidRPr="009E0885">
        <w:rPr>
          <w:rFonts w:cs="Arial"/>
          <w:rtl/>
          <w:lang w:bidi="ar-EG"/>
        </w:rPr>
        <w:t xml:space="preserve"> </w:t>
      </w:r>
      <w:r w:rsidRPr="009E0885">
        <w:rPr>
          <w:rFonts w:cs="Arial" w:hint="cs"/>
          <w:rtl/>
          <w:lang w:bidi="ar-EG"/>
        </w:rPr>
        <w:t>فهم</w:t>
      </w:r>
      <w:r w:rsidRPr="009E0885">
        <w:rPr>
          <w:rFonts w:cs="Arial"/>
          <w:rtl/>
          <w:lang w:bidi="ar-EG"/>
        </w:rPr>
        <w:t xml:space="preserve"> </w:t>
      </w:r>
      <w:r w:rsidRPr="009E0885">
        <w:rPr>
          <w:rFonts w:cs="Arial" w:hint="cs"/>
          <w:rtl/>
          <w:lang w:bidi="ar-EG"/>
        </w:rPr>
        <w:t>لماذا</w:t>
      </w:r>
      <w:r w:rsidRPr="009E0885">
        <w:rPr>
          <w:rFonts w:cs="Arial"/>
          <w:rtl/>
          <w:lang w:bidi="ar-EG"/>
        </w:rPr>
        <w:t xml:space="preserve"> </w:t>
      </w:r>
      <w:r w:rsidRPr="009E0885">
        <w:rPr>
          <w:rFonts w:cs="Arial" w:hint="cs"/>
          <w:rtl/>
          <w:lang w:bidi="ar-EG"/>
        </w:rPr>
        <w:t>يثق</w:t>
      </w:r>
      <w:r w:rsidRPr="009E0885">
        <w:rPr>
          <w:rFonts w:cs="Arial"/>
          <w:rtl/>
          <w:lang w:bidi="ar-EG"/>
        </w:rPr>
        <w:t xml:space="preserve"> </w:t>
      </w:r>
      <w:r w:rsidRPr="009E0885">
        <w:rPr>
          <w:rFonts w:cs="Arial" w:hint="cs"/>
          <w:rtl/>
          <w:lang w:bidi="ar-EG"/>
        </w:rPr>
        <w:t>الجمهور</w:t>
      </w:r>
      <w:r w:rsidRPr="009E0885">
        <w:rPr>
          <w:rFonts w:cs="Arial"/>
          <w:rtl/>
          <w:lang w:bidi="ar-EG"/>
        </w:rPr>
        <w:t xml:space="preserve"> </w:t>
      </w:r>
      <w:r w:rsidRPr="009E0885">
        <w:rPr>
          <w:rFonts w:cs="Arial" w:hint="cs"/>
          <w:rtl/>
          <w:lang w:bidi="ar-EG"/>
        </w:rPr>
        <w:t>أحيانًا</w:t>
      </w:r>
      <w:r w:rsidRPr="009E0885">
        <w:rPr>
          <w:rFonts w:cs="Arial"/>
          <w:rtl/>
          <w:lang w:bidi="ar-EG"/>
        </w:rPr>
        <w:t xml:space="preserve"> </w:t>
      </w:r>
      <w:r w:rsidRPr="009E0885">
        <w:rPr>
          <w:rFonts w:cs="Arial" w:hint="cs"/>
          <w:rtl/>
          <w:lang w:bidi="ar-EG"/>
        </w:rPr>
        <w:t>بمحتوى</w:t>
      </w:r>
      <w:r w:rsidRPr="009E0885">
        <w:rPr>
          <w:rFonts w:cs="Arial"/>
          <w:rtl/>
          <w:lang w:bidi="ar-EG"/>
        </w:rPr>
        <w:t xml:space="preserve"> </w:t>
      </w:r>
      <w:r w:rsidRPr="009E0885">
        <w:rPr>
          <w:rFonts w:cs="Arial" w:hint="cs"/>
          <w:rtl/>
          <w:lang w:bidi="ar-EG"/>
        </w:rPr>
        <w:t>غير</w:t>
      </w:r>
      <w:r w:rsidRPr="009E0885">
        <w:rPr>
          <w:rFonts w:cs="Arial"/>
          <w:rtl/>
          <w:lang w:bidi="ar-EG"/>
        </w:rPr>
        <w:t xml:space="preserve"> </w:t>
      </w:r>
      <w:r w:rsidRPr="009E0885">
        <w:rPr>
          <w:rFonts w:cs="Arial" w:hint="cs"/>
          <w:rtl/>
          <w:lang w:bidi="ar-EG"/>
        </w:rPr>
        <w:t>موثوق</w:t>
      </w:r>
      <w:r w:rsidRPr="009E0885">
        <w:rPr>
          <w:rFonts w:cs="Arial"/>
          <w:rtl/>
          <w:lang w:bidi="ar-EG"/>
        </w:rPr>
        <w:t xml:space="preserve"> </w:t>
      </w:r>
      <w:r w:rsidRPr="009E0885">
        <w:rPr>
          <w:rFonts w:cs="Arial" w:hint="cs"/>
          <w:rtl/>
          <w:lang w:bidi="ar-EG"/>
        </w:rPr>
        <w:t>بسبب</w:t>
      </w:r>
      <w:r w:rsidRPr="009E0885">
        <w:rPr>
          <w:rFonts w:cs="Arial"/>
          <w:rtl/>
          <w:lang w:bidi="ar-EG"/>
        </w:rPr>
        <w:t xml:space="preserve"> </w:t>
      </w:r>
      <w:r w:rsidRPr="009E0885">
        <w:rPr>
          <w:rFonts w:cs="Arial" w:hint="cs"/>
          <w:rtl/>
          <w:lang w:bidi="ar-EG"/>
        </w:rPr>
        <w:t>أسلوبه</w:t>
      </w:r>
      <w:r w:rsidRPr="009E0885">
        <w:rPr>
          <w:rFonts w:cs="Arial"/>
          <w:rtl/>
          <w:lang w:bidi="ar-EG"/>
        </w:rPr>
        <w:t xml:space="preserve"> </w:t>
      </w:r>
      <w:r w:rsidRPr="009E0885">
        <w:rPr>
          <w:rFonts w:cs="Arial" w:hint="cs"/>
          <w:rtl/>
          <w:lang w:bidi="ar-EG"/>
        </w:rPr>
        <w:t>الجذاب</w:t>
      </w:r>
      <w:r w:rsidRPr="009E0885">
        <w:rPr>
          <w:rFonts w:cs="Arial"/>
          <w:rtl/>
          <w:lang w:bidi="ar-EG"/>
        </w:rPr>
        <w:t>.</w:t>
      </w:r>
    </w:p>
    <w:p w14:paraId="2EEF6322" w14:textId="77777777" w:rsidR="00290FCB" w:rsidRDefault="00290FCB" w:rsidP="002A5775">
      <w:pPr>
        <w:pStyle w:val="a6"/>
        <w:bidi/>
        <w:spacing w:line="360" w:lineRule="auto"/>
        <w:rPr>
          <w:lang w:bidi="ar-EG"/>
        </w:rPr>
      </w:pPr>
    </w:p>
    <w:p w14:paraId="73AAA647" w14:textId="6052C943" w:rsidR="00467D03" w:rsidRPr="00290FCB" w:rsidRDefault="00EC5191" w:rsidP="00BE2EF7">
      <w:pPr>
        <w:pStyle w:val="3"/>
        <w:bidi/>
        <w:rPr>
          <w:rtl/>
          <w:lang w:bidi="ar-EG"/>
        </w:rPr>
      </w:pPr>
      <w:bookmarkStart w:id="17" w:name="_Toc227709759"/>
      <w:r w:rsidRPr="00290FCB">
        <w:rPr>
          <w:rFonts w:hint="cs"/>
          <w:rtl/>
          <w:lang w:bidi="ar-EG"/>
        </w:rPr>
        <w:t xml:space="preserve">نظرية الاعتماد </w:t>
      </w:r>
      <w:r w:rsidR="00433311" w:rsidRPr="00290FCB">
        <w:rPr>
          <w:rFonts w:hint="cs"/>
          <w:rtl/>
          <w:lang w:bidi="ar-EG"/>
        </w:rPr>
        <w:t>على الاعلام</w:t>
      </w:r>
      <w:r w:rsidR="00290FCB" w:rsidRPr="00290FCB">
        <w:rPr>
          <w:rFonts w:hint="cs"/>
          <w:rtl/>
          <w:lang w:bidi="ar-EG"/>
        </w:rPr>
        <w:t xml:space="preserve"> </w:t>
      </w:r>
      <w:r w:rsidR="00290FCB" w:rsidRPr="00290FCB">
        <w:rPr>
          <w:lang w:bidi="ar-EG"/>
        </w:rPr>
        <w:t>(Media Dependency Theory)</w:t>
      </w:r>
      <w:bookmarkEnd w:id="17"/>
    </w:p>
    <w:p w14:paraId="0BCDCD9E" w14:textId="79046C65" w:rsidR="00433311" w:rsidRPr="00D249BC" w:rsidRDefault="00433311" w:rsidP="002A5775">
      <w:pPr>
        <w:bidi/>
        <w:spacing w:line="360" w:lineRule="auto"/>
        <w:ind w:left="360"/>
        <w:jc w:val="both"/>
        <w:rPr>
          <w:u w:val="single"/>
          <w:rtl/>
          <w:lang w:bidi="ar-EG"/>
        </w:rPr>
      </w:pPr>
      <w:r w:rsidRPr="00D249BC">
        <w:rPr>
          <w:rFonts w:hint="cs"/>
          <w:u w:val="single"/>
          <w:rtl/>
          <w:lang w:bidi="ar-EG"/>
        </w:rPr>
        <w:t>مفهوم النظرية</w:t>
      </w:r>
    </w:p>
    <w:p w14:paraId="1648904F" w14:textId="75955D5F" w:rsidR="00C80030" w:rsidRDefault="00433311" w:rsidP="002A5775">
      <w:pPr>
        <w:bidi/>
        <w:spacing w:line="360" w:lineRule="auto"/>
        <w:ind w:left="360"/>
        <w:jc w:val="both"/>
        <w:rPr>
          <w:rtl/>
        </w:rPr>
      </w:pPr>
      <w:r>
        <w:rPr>
          <w:rFonts w:hint="cs"/>
          <w:rtl/>
          <w:lang w:bidi="ar-EG"/>
        </w:rPr>
        <w:t xml:space="preserve">يُقصد بالاعتماد أنه مدى تصنيف الجمهور لوسائل الاعلام ومنصات التواصل الاجتماعي على أنها مصادر أساسية للحصول على المعلومات عن القضايا والشئون العامة. كما يعني الاعتماد أيضا أنه العلاقة التي توجد عندما تكون الافراد قادرة على تحقيق أهدافهم </w:t>
      </w:r>
      <w:r w:rsidR="005C5A87">
        <w:rPr>
          <w:rFonts w:hint="cs"/>
          <w:rtl/>
          <w:lang w:bidi="ar-EG"/>
        </w:rPr>
        <w:t>في الحصول على المعلومات اعتماداً على مصادر المعلومات التي تقدمها وسائل الاعلام.</w:t>
      </w:r>
      <w:r>
        <w:rPr>
          <w:rFonts w:hint="cs"/>
          <w:rtl/>
          <w:lang w:bidi="ar-EG"/>
        </w:rPr>
        <w:t xml:space="preserve"> </w:t>
      </w:r>
      <w:r w:rsidR="00C80030">
        <w:rPr>
          <w:lang w:bidi="ar-EG"/>
        </w:rPr>
        <w:t>)</w:t>
      </w:r>
      <w:r w:rsidR="00C80030" w:rsidRPr="00C80030">
        <w:rPr>
          <w:rtl/>
        </w:rPr>
        <w:t>سالم بن محمد آل ج. (2024</w:t>
      </w:r>
      <w:r w:rsidR="00C80030">
        <w:t>(</w:t>
      </w:r>
    </w:p>
    <w:p w14:paraId="4D2FA5B1" w14:textId="77777777" w:rsidR="000710F2" w:rsidRDefault="000710F2" w:rsidP="000710F2">
      <w:pPr>
        <w:bidi/>
        <w:spacing w:line="360" w:lineRule="auto"/>
        <w:ind w:left="360"/>
        <w:jc w:val="both"/>
        <w:rPr>
          <w:rtl/>
          <w:lang w:bidi="ar-EG"/>
        </w:rPr>
      </w:pPr>
    </w:p>
    <w:p w14:paraId="7665299F" w14:textId="3107FA84" w:rsidR="00E668BC" w:rsidRPr="00D249BC" w:rsidRDefault="00E668BC" w:rsidP="002A5775">
      <w:pPr>
        <w:bidi/>
        <w:spacing w:line="360" w:lineRule="auto"/>
        <w:ind w:left="360"/>
        <w:jc w:val="both"/>
        <w:rPr>
          <w:u w:val="single"/>
          <w:rtl/>
          <w:lang w:bidi="ar-EG"/>
        </w:rPr>
      </w:pPr>
      <w:r w:rsidRPr="00D249BC">
        <w:rPr>
          <w:rFonts w:hint="cs"/>
          <w:u w:val="single"/>
          <w:rtl/>
          <w:lang w:bidi="ar-EG"/>
        </w:rPr>
        <w:lastRenderedPageBreak/>
        <w:t>تطبيقها على الدراسة</w:t>
      </w:r>
    </w:p>
    <w:p w14:paraId="37819BC1" w14:textId="508D32CA" w:rsidR="00E668BC" w:rsidRDefault="00E668BC" w:rsidP="002A5775">
      <w:pPr>
        <w:bidi/>
        <w:spacing w:line="360" w:lineRule="auto"/>
        <w:ind w:left="360"/>
        <w:jc w:val="both"/>
        <w:rPr>
          <w:rtl/>
          <w:lang w:bidi="ar-EG"/>
        </w:rPr>
      </w:pPr>
      <w:r>
        <w:rPr>
          <w:rFonts w:hint="cs"/>
          <w:rtl/>
          <w:lang w:bidi="ar-EG"/>
        </w:rPr>
        <w:t xml:space="preserve">تعتبر هذه النظرية من أهم النظريات التي اهتمت بدراسة عملية التأثير، وهي نظرية </w:t>
      </w:r>
      <w:r w:rsidR="00163D37">
        <w:rPr>
          <w:rFonts w:hint="cs"/>
          <w:rtl/>
          <w:lang w:bidi="ar-EG"/>
        </w:rPr>
        <w:t>متكاملة حيث تتضمن عاصر وم</w:t>
      </w:r>
      <w:r w:rsidR="00543447">
        <w:rPr>
          <w:rFonts w:hint="cs"/>
          <w:rtl/>
          <w:lang w:bidi="ar-EG"/>
        </w:rPr>
        <w:t xml:space="preserve">فاهيم من علم النفس وعلم الاجتماع معاً، الأمر الذي قد يفيدنا في دراستنا حيث أن الجمهور السعودي </w:t>
      </w:r>
      <w:r w:rsidR="00290FCB">
        <w:rPr>
          <w:rFonts w:hint="cs"/>
          <w:rtl/>
          <w:lang w:bidi="ar-EG"/>
        </w:rPr>
        <w:t>يعتمد بشكل كبير على منصات التواصل الاجتماعي كمصدر للمعلومات الصحية مما قد يزيد احتمالية تداول معلومات مضللة خاصاً في ظل نقص آليات التحقق وزيادة دورها في تشكيل إدراك المصداقية.</w:t>
      </w:r>
    </w:p>
    <w:p w14:paraId="6544C4EE" w14:textId="393DEDD1" w:rsidR="00433311" w:rsidRPr="00D249BC" w:rsidRDefault="00290FCB" w:rsidP="002A5775">
      <w:pPr>
        <w:bidi/>
        <w:spacing w:line="360" w:lineRule="auto"/>
        <w:ind w:left="360"/>
        <w:jc w:val="both"/>
        <w:rPr>
          <w:u w:val="single"/>
          <w:rtl/>
          <w:lang w:bidi="ar-EG"/>
        </w:rPr>
      </w:pPr>
      <w:r w:rsidRPr="00D249BC">
        <w:rPr>
          <w:rFonts w:hint="cs"/>
          <w:u w:val="single"/>
          <w:rtl/>
          <w:lang w:bidi="ar-EG"/>
        </w:rPr>
        <w:t>أوجه الاستفادة</w:t>
      </w:r>
    </w:p>
    <w:p w14:paraId="392717CF" w14:textId="2A9307B8" w:rsidR="00290FCB" w:rsidRPr="00755391" w:rsidRDefault="00290FCB" w:rsidP="002A5775">
      <w:pPr>
        <w:bidi/>
        <w:spacing w:line="360" w:lineRule="auto"/>
        <w:ind w:left="360"/>
        <w:jc w:val="both"/>
        <w:rPr>
          <w:lang w:bidi="ar-EG"/>
        </w:rPr>
      </w:pPr>
      <w:r>
        <w:rPr>
          <w:rFonts w:hint="cs"/>
          <w:rtl/>
          <w:lang w:bidi="ar-EG"/>
        </w:rPr>
        <w:t>تساعد هذه النظرية في تحديد العلاقة بين مدى الاعتماد على مواقع التواصل الاجتماعي ومصداقية المحتوى الصحي.</w:t>
      </w:r>
    </w:p>
    <w:p w14:paraId="2B884E34" w14:textId="4E87CE34" w:rsidR="00755391" w:rsidRPr="00D249BC" w:rsidRDefault="008471BA" w:rsidP="00BE2EF7">
      <w:pPr>
        <w:pStyle w:val="3"/>
        <w:bidi/>
        <w:rPr>
          <w:lang w:bidi="ar-EG"/>
        </w:rPr>
      </w:pPr>
      <w:bookmarkStart w:id="18" w:name="_Toc227709760"/>
      <w:r w:rsidRPr="00D249BC">
        <w:rPr>
          <w:rFonts w:hint="cs"/>
          <w:rtl/>
          <w:lang w:bidi="ar-EG"/>
        </w:rPr>
        <w:t>نظرية المصداقية الإعلامية</w:t>
      </w:r>
      <w:bookmarkEnd w:id="18"/>
      <w:r w:rsidRPr="00D249BC">
        <w:rPr>
          <w:rFonts w:hint="cs"/>
          <w:rtl/>
          <w:lang w:bidi="ar-EG"/>
        </w:rPr>
        <w:t xml:space="preserve"> </w:t>
      </w:r>
    </w:p>
    <w:p w14:paraId="21FBCF7C" w14:textId="7A4A2B93" w:rsidR="008471BA" w:rsidRPr="00D249BC" w:rsidRDefault="008471BA" w:rsidP="002A5775">
      <w:pPr>
        <w:bidi/>
        <w:spacing w:line="360" w:lineRule="auto"/>
        <w:ind w:left="360"/>
        <w:jc w:val="both"/>
        <w:rPr>
          <w:u w:val="single"/>
          <w:rtl/>
          <w:lang w:bidi="ar-EG"/>
        </w:rPr>
      </w:pPr>
      <w:r w:rsidRPr="00D249BC">
        <w:rPr>
          <w:rFonts w:hint="cs"/>
          <w:u w:val="single"/>
          <w:rtl/>
          <w:lang w:bidi="ar-EG"/>
        </w:rPr>
        <w:t xml:space="preserve">مفهوم النظرية </w:t>
      </w:r>
    </w:p>
    <w:p w14:paraId="05A2F178" w14:textId="403830DB" w:rsidR="008471BA" w:rsidRDefault="008471BA" w:rsidP="002A5775">
      <w:pPr>
        <w:bidi/>
        <w:spacing w:line="360" w:lineRule="auto"/>
        <w:ind w:left="360"/>
        <w:jc w:val="both"/>
        <w:rPr>
          <w:rFonts w:cs="Arial"/>
        </w:rPr>
      </w:pPr>
      <w:r w:rsidRPr="008471BA">
        <w:rPr>
          <w:rtl/>
        </w:rPr>
        <w:t>فالمصداقية مشتقة من صدق وهي تعني الأدلة التي تثبت الصدق</w:t>
      </w:r>
      <w:r>
        <w:rPr>
          <w:rFonts w:hint="cs"/>
          <w:rtl/>
        </w:rPr>
        <w:t xml:space="preserve">، وقد </w:t>
      </w:r>
      <w:r w:rsidRPr="008471BA">
        <w:rPr>
          <w:rFonts w:cs="Arial" w:hint="cs"/>
          <w:rtl/>
        </w:rPr>
        <w:t>توصلت</w:t>
      </w:r>
      <w:r>
        <w:rPr>
          <w:rFonts w:hint="cs"/>
          <w:rtl/>
        </w:rPr>
        <w:t xml:space="preserve"> </w:t>
      </w:r>
      <w:r w:rsidRPr="008471BA">
        <w:rPr>
          <w:rFonts w:cs="Arial" w:hint="cs"/>
          <w:rtl/>
        </w:rPr>
        <w:t>الدراسات</w:t>
      </w:r>
      <w:r w:rsidRPr="008471BA">
        <w:rPr>
          <w:rFonts w:cs="Arial"/>
          <w:rtl/>
        </w:rPr>
        <w:t xml:space="preserve"> </w:t>
      </w:r>
      <w:r w:rsidRPr="008471BA">
        <w:rPr>
          <w:rFonts w:cs="Arial" w:hint="cs"/>
          <w:rtl/>
        </w:rPr>
        <w:t>العالمية</w:t>
      </w:r>
      <w:r w:rsidRPr="008471BA">
        <w:rPr>
          <w:rFonts w:cs="Arial"/>
          <w:rtl/>
        </w:rPr>
        <w:t xml:space="preserve"> </w:t>
      </w:r>
      <w:r w:rsidRPr="008471BA">
        <w:rPr>
          <w:rFonts w:cs="Arial" w:hint="cs"/>
          <w:rtl/>
        </w:rPr>
        <w:t>الى</w:t>
      </w:r>
      <w:r w:rsidRPr="008471BA">
        <w:rPr>
          <w:rFonts w:cs="Arial"/>
          <w:rtl/>
        </w:rPr>
        <w:t xml:space="preserve"> </w:t>
      </w:r>
      <w:r w:rsidRPr="008471BA">
        <w:rPr>
          <w:rFonts w:cs="Arial" w:hint="cs"/>
          <w:rtl/>
        </w:rPr>
        <w:t>مفاهيم</w:t>
      </w:r>
      <w:r w:rsidRPr="008471BA">
        <w:rPr>
          <w:rFonts w:cs="Arial"/>
          <w:rtl/>
        </w:rPr>
        <w:t xml:space="preserve"> </w:t>
      </w:r>
      <w:r w:rsidRPr="008471BA">
        <w:rPr>
          <w:rFonts w:cs="Arial" w:hint="cs"/>
          <w:rtl/>
        </w:rPr>
        <w:t>المصداقية</w:t>
      </w:r>
      <w:r w:rsidRPr="008471BA">
        <w:rPr>
          <w:rFonts w:cs="Arial"/>
          <w:rtl/>
        </w:rPr>
        <w:t xml:space="preserve"> </w:t>
      </w:r>
      <w:r w:rsidRPr="008471BA">
        <w:rPr>
          <w:rFonts w:cs="Arial" w:hint="cs"/>
          <w:rtl/>
        </w:rPr>
        <w:t xml:space="preserve">هي </w:t>
      </w:r>
      <w:r w:rsidRPr="008471BA">
        <w:rPr>
          <w:rFonts w:cs="Arial"/>
          <w:rtl/>
        </w:rPr>
        <w:t>(</w:t>
      </w:r>
      <w:r w:rsidRPr="008471BA">
        <w:rPr>
          <w:rFonts w:cs="Arial" w:hint="cs"/>
          <w:rtl/>
        </w:rPr>
        <w:t>الدقة</w:t>
      </w:r>
      <w:r w:rsidRPr="008471BA">
        <w:rPr>
          <w:rFonts w:cs="Arial"/>
          <w:rtl/>
        </w:rPr>
        <w:t xml:space="preserve">- </w:t>
      </w:r>
      <w:r w:rsidRPr="008471BA">
        <w:rPr>
          <w:rFonts w:cs="Arial" w:hint="cs"/>
          <w:rtl/>
        </w:rPr>
        <w:t>الاكتمال</w:t>
      </w:r>
      <w:r w:rsidRPr="008471BA">
        <w:rPr>
          <w:rFonts w:cs="Arial"/>
          <w:rtl/>
        </w:rPr>
        <w:t xml:space="preserve">- </w:t>
      </w:r>
      <w:r w:rsidRPr="008471BA">
        <w:rPr>
          <w:rFonts w:cs="Arial" w:hint="cs"/>
          <w:rtl/>
        </w:rPr>
        <w:t>نقل</w:t>
      </w:r>
      <w:r w:rsidRPr="008471BA">
        <w:rPr>
          <w:rFonts w:cs="Arial"/>
          <w:rtl/>
        </w:rPr>
        <w:t xml:space="preserve"> </w:t>
      </w:r>
      <w:r w:rsidRPr="008471BA">
        <w:rPr>
          <w:rFonts w:cs="Arial" w:hint="cs"/>
          <w:rtl/>
        </w:rPr>
        <w:t>الحقائق</w:t>
      </w:r>
      <w:r w:rsidRPr="008471BA">
        <w:rPr>
          <w:rFonts w:cs="Arial"/>
          <w:rtl/>
        </w:rPr>
        <w:t xml:space="preserve">- </w:t>
      </w:r>
      <w:r w:rsidRPr="008471BA">
        <w:rPr>
          <w:rFonts w:cs="Arial" w:hint="cs"/>
          <w:rtl/>
        </w:rPr>
        <w:t>عدم</w:t>
      </w:r>
      <w:r w:rsidRPr="008471BA">
        <w:rPr>
          <w:rFonts w:cs="Arial"/>
          <w:rtl/>
        </w:rPr>
        <w:t xml:space="preserve"> </w:t>
      </w:r>
      <w:r w:rsidRPr="008471BA">
        <w:rPr>
          <w:rFonts w:cs="Arial" w:hint="cs"/>
          <w:rtl/>
        </w:rPr>
        <w:t>التحيز</w:t>
      </w:r>
      <w:r w:rsidRPr="008471BA">
        <w:rPr>
          <w:rFonts w:cs="Arial"/>
          <w:rtl/>
        </w:rPr>
        <w:t xml:space="preserve">- </w:t>
      </w:r>
      <w:r w:rsidRPr="008471BA">
        <w:rPr>
          <w:rFonts w:cs="Arial" w:hint="cs"/>
          <w:rtl/>
        </w:rPr>
        <w:t>التوازن</w:t>
      </w:r>
      <w:r w:rsidRPr="008471BA">
        <w:rPr>
          <w:rFonts w:cs="Arial"/>
          <w:rtl/>
        </w:rPr>
        <w:t xml:space="preserve">- </w:t>
      </w:r>
      <w:r w:rsidRPr="008471BA">
        <w:rPr>
          <w:rFonts w:cs="Arial" w:hint="cs"/>
          <w:rtl/>
        </w:rPr>
        <w:t>العدالة</w:t>
      </w:r>
      <w:r w:rsidRPr="008471BA">
        <w:rPr>
          <w:rFonts w:cs="Arial"/>
          <w:rtl/>
        </w:rPr>
        <w:t xml:space="preserve">- </w:t>
      </w:r>
      <w:r w:rsidRPr="008471BA">
        <w:rPr>
          <w:rFonts w:cs="Arial" w:hint="cs"/>
          <w:rtl/>
        </w:rPr>
        <w:t>الموضوعية</w:t>
      </w:r>
      <w:r w:rsidRPr="008471BA">
        <w:rPr>
          <w:rFonts w:cs="Arial"/>
          <w:rtl/>
        </w:rPr>
        <w:t xml:space="preserve">- </w:t>
      </w:r>
      <w:r w:rsidRPr="008471BA">
        <w:rPr>
          <w:rFonts w:cs="Arial" w:hint="cs"/>
          <w:rtl/>
        </w:rPr>
        <w:t>الثقة</w:t>
      </w:r>
      <w:r w:rsidRPr="008471BA">
        <w:rPr>
          <w:rFonts w:cs="Arial"/>
          <w:rtl/>
        </w:rPr>
        <w:t xml:space="preserve">- </w:t>
      </w:r>
      <w:r w:rsidRPr="008471BA">
        <w:rPr>
          <w:rFonts w:cs="Arial" w:hint="cs"/>
          <w:rtl/>
        </w:rPr>
        <w:t>الامانة</w:t>
      </w:r>
      <w:r w:rsidRPr="008471BA">
        <w:rPr>
          <w:rFonts w:cs="Arial"/>
          <w:rtl/>
        </w:rPr>
        <w:t xml:space="preserve"> – </w:t>
      </w:r>
      <w:r w:rsidRPr="008471BA">
        <w:rPr>
          <w:rFonts w:cs="Arial" w:hint="cs"/>
          <w:rtl/>
        </w:rPr>
        <w:t>احترام</w:t>
      </w:r>
      <w:r w:rsidRPr="008471BA">
        <w:rPr>
          <w:rFonts w:cs="Arial"/>
          <w:rtl/>
        </w:rPr>
        <w:t xml:space="preserve"> </w:t>
      </w:r>
      <w:r w:rsidRPr="008471BA">
        <w:rPr>
          <w:rFonts w:cs="Arial" w:hint="cs"/>
          <w:rtl/>
        </w:rPr>
        <w:t>حرية</w:t>
      </w:r>
      <w:r w:rsidRPr="008471BA">
        <w:rPr>
          <w:rFonts w:cs="Arial"/>
          <w:rtl/>
        </w:rPr>
        <w:t xml:space="preserve"> </w:t>
      </w:r>
      <w:r w:rsidRPr="008471BA">
        <w:rPr>
          <w:rFonts w:cs="Arial" w:hint="cs"/>
          <w:rtl/>
        </w:rPr>
        <w:t>الافراد</w:t>
      </w:r>
      <w:r w:rsidRPr="008471BA">
        <w:rPr>
          <w:rFonts w:cs="Arial"/>
          <w:rtl/>
        </w:rPr>
        <w:t xml:space="preserve">- </w:t>
      </w:r>
      <w:r w:rsidRPr="008471BA">
        <w:rPr>
          <w:rFonts w:cs="Arial" w:hint="cs"/>
          <w:rtl/>
        </w:rPr>
        <w:t>الاهتمام</w:t>
      </w:r>
      <w:r w:rsidRPr="008471BA">
        <w:rPr>
          <w:rFonts w:cs="Arial"/>
          <w:rtl/>
        </w:rPr>
        <w:t xml:space="preserve"> </w:t>
      </w:r>
      <w:r w:rsidRPr="008471BA">
        <w:rPr>
          <w:rFonts w:cs="Arial" w:hint="cs"/>
          <w:rtl/>
        </w:rPr>
        <w:t>بالأفراد</w:t>
      </w:r>
      <w:r w:rsidRPr="008471BA">
        <w:rPr>
          <w:rFonts w:cs="Arial"/>
          <w:rtl/>
        </w:rPr>
        <w:t xml:space="preserve"> </w:t>
      </w:r>
      <w:r w:rsidRPr="008471BA">
        <w:rPr>
          <w:rFonts w:cs="Arial" w:hint="cs"/>
          <w:rtl/>
        </w:rPr>
        <w:t>والمجتمع</w:t>
      </w:r>
      <w:r w:rsidRPr="008471BA">
        <w:rPr>
          <w:rFonts w:cs="Arial"/>
          <w:rtl/>
        </w:rPr>
        <w:t xml:space="preserve">- </w:t>
      </w:r>
      <w:r w:rsidRPr="008471BA">
        <w:rPr>
          <w:rFonts w:cs="Arial" w:hint="cs"/>
          <w:rtl/>
        </w:rPr>
        <w:t>مراعاة</w:t>
      </w:r>
      <w:r w:rsidRPr="008471BA">
        <w:rPr>
          <w:rFonts w:cs="Arial"/>
          <w:rtl/>
        </w:rPr>
        <w:t xml:space="preserve"> </w:t>
      </w:r>
      <w:r w:rsidRPr="008471BA">
        <w:rPr>
          <w:rFonts w:cs="Arial" w:hint="cs"/>
          <w:rtl/>
        </w:rPr>
        <w:t>الاعراف</w:t>
      </w:r>
      <w:r w:rsidRPr="008471BA">
        <w:rPr>
          <w:rFonts w:cs="Arial"/>
          <w:rtl/>
        </w:rPr>
        <w:t xml:space="preserve"> </w:t>
      </w:r>
      <w:r w:rsidRPr="008471BA">
        <w:rPr>
          <w:rFonts w:cs="Arial" w:hint="cs"/>
          <w:rtl/>
        </w:rPr>
        <w:t>والتقاليد</w:t>
      </w:r>
      <w:r w:rsidR="00C80030" w:rsidRPr="008471BA">
        <w:rPr>
          <w:rFonts w:cs="Arial" w:hint="cs"/>
          <w:rtl/>
        </w:rPr>
        <w:t>).</w:t>
      </w:r>
      <w:r w:rsidRPr="008471BA">
        <w:rPr>
          <w:rFonts w:cs="Arial"/>
          <w:rtl/>
        </w:rPr>
        <w:t xml:space="preserve"> </w:t>
      </w:r>
      <w:r w:rsidRPr="008471BA">
        <w:rPr>
          <w:rFonts w:cs="Arial" w:hint="cs"/>
          <w:rtl/>
        </w:rPr>
        <w:t>وهناك</w:t>
      </w:r>
      <w:r w:rsidRPr="008471BA">
        <w:rPr>
          <w:rFonts w:cs="Arial"/>
          <w:rtl/>
        </w:rPr>
        <w:t xml:space="preserve"> </w:t>
      </w:r>
      <w:r w:rsidRPr="008471BA">
        <w:rPr>
          <w:rFonts w:cs="Arial" w:hint="cs"/>
          <w:rtl/>
        </w:rPr>
        <w:t>أبعاد</w:t>
      </w:r>
      <w:r w:rsidRPr="008471BA">
        <w:rPr>
          <w:rFonts w:cs="Arial"/>
          <w:rtl/>
        </w:rPr>
        <w:t xml:space="preserve"> </w:t>
      </w:r>
      <w:r w:rsidRPr="008471BA">
        <w:rPr>
          <w:rFonts w:cs="Arial" w:hint="cs"/>
          <w:rtl/>
        </w:rPr>
        <w:t>لدراسة</w:t>
      </w:r>
      <w:r w:rsidRPr="008471BA">
        <w:rPr>
          <w:rFonts w:cs="Arial"/>
          <w:rtl/>
        </w:rPr>
        <w:t xml:space="preserve"> </w:t>
      </w:r>
      <w:r w:rsidRPr="008471BA">
        <w:rPr>
          <w:rFonts w:cs="Arial" w:hint="cs"/>
          <w:rtl/>
        </w:rPr>
        <w:t>المصداقية</w:t>
      </w:r>
      <w:r w:rsidRPr="008471BA">
        <w:rPr>
          <w:rFonts w:cs="Arial"/>
          <w:rtl/>
        </w:rPr>
        <w:t xml:space="preserve"> </w:t>
      </w:r>
      <w:r w:rsidRPr="008471BA">
        <w:rPr>
          <w:rFonts w:cs="Arial" w:hint="cs"/>
          <w:rtl/>
        </w:rPr>
        <w:t>هي</w:t>
      </w:r>
      <w:r w:rsidRPr="008471BA">
        <w:rPr>
          <w:rFonts w:cs="Arial"/>
          <w:rtl/>
        </w:rPr>
        <w:t xml:space="preserve"> </w:t>
      </w:r>
      <w:r w:rsidRPr="008471BA">
        <w:rPr>
          <w:rFonts w:cs="Arial" w:hint="cs"/>
          <w:rtl/>
        </w:rPr>
        <w:t>مصداقية</w:t>
      </w:r>
      <w:r w:rsidRPr="008471BA">
        <w:rPr>
          <w:rFonts w:cs="Arial"/>
          <w:rtl/>
        </w:rPr>
        <w:t xml:space="preserve"> </w:t>
      </w:r>
      <w:r w:rsidRPr="008471BA">
        <w:rPr>
          <w:rFonts w:cs="Arial" w:hint="cs"/>
          <w:rtl/>
        </w:rPr>
        <w:t>القائم</w:t>
      </w:r>
      <w:r w:rsidRPr="008471BA">
        <w:rPr>
          <w:rFonts w:cs="Arial"/>
          <w:rtl/>
        </w:rPr>
        <w:t xml:space="preserve"> </w:t>
      </w:r>
      <w:r w:rsidRPr="008471BA">
        <w:rPr>
          <w:rFonts w:cs="Arial" w:hint="cs"/>
          <w:rtl/>
        </w:rPr>
        <w:t>بالاتصال</w:t>
      </w:r>
      <w:r w:rsidRPr="008471BA">
        <w:rPr>
          <w:rFonts w:cs="Arial"/>
          <w:rtl/>
        </w:rPr>
        <w:t xml:space="preserve"> </w:t>
      </w:r>
      <w:r w:rsidRPr="008471BA">
        <w:rPr>
          <w:rFonts w:cs="Arial" w:hint="cs"/>
          <w:rtl/>
        </w:rPr>
        <w:t>ومصداقية</w:t>
      </w:r>
      <w:r w:rsidRPr="008471BA">
        <w:rPr>
          <w:rFonts w:cs="Arial"/>
          <w:rtl/>
        </w:rPr>
        <w:t xml:space="preserve"> </w:t>
      </w:r>
      <w:r w:rsidRPr="008471BA">
        <w:rPr>
          <w:rFonts w:cs="Arial" w:hint="cs"/>
          <w:rtl/>
        </w:rPr>
        <w:t>المضمون</w:t>
      </w:r>
      <w:r w:rsidRPr="008471BA">
        <w:rPr>
          <w:rFonts w:cs="Arial"/>
          <w:rtl/>
        </w:rPr>
        <w:t xml:space="preserve"> </w:t>
      </w:r>
      <w:r w:rsidRPr="008471BA">
        <w:rPr>
          <w:rFonts w:cs="Arial" w:hint="cs"/>
          <w:rtl/>
        </w:rPr>
        <w:t>ومصداقية</w:t>
      </w:r>
      <w:r w:rsidRPr="008471BA">
        <w:rPr>
          <w:rFonts w:cs="Arial"/>
          <w:rtl/>
        </w:rPr>
        <w:t xml:space="preserve"> </w:t>
      </w:r>
      <w:r w:rsidRPr="008471BA">
        <w:rPr>
          <w:rFonts w:cs="Arial" w:hint="cs"/>
          <w:rtl/>
        </w:rPr>
        <w:t>الوسيلة</w:t>
      </w:r>
      <w:r w:rsidRPr="008471BA">
        <w:rPr>
          <w:rFonts w:cs="Arial"/>
          <w:rtl/>
        </w:rPr>
        <w:t xml:space="preserve"> </w:t>
      </w:r>
      <w:r w:rsidRPr="008471BA">
        <w:rPr>
          <w:rFonts w:cs="Arial" w:hint="cs"/>
          <w:rtl/>
        </w:rPr>
        <w:t>وهناك</w:t>
      </w:r>
      <w:r w:rsidRPr="008471BA">
        <w:rPr>
          <w:rFonts w:cs="Arial"/>
          <w:rtl/>
        </w:rPr>
        <w:t xml:space="preserve"> </w:t>
      </w:r>
      <w:r w:rsidRPr="008471BA">
        <w:rPr>
          <w:rFonts w:cs="Arial" w:hint="cs"/>
          <w:rtl/>
        </w:rPr>
        <w:t>من</w:t>
      </w:r>
      <w:r w:rsidRPr="008471BA">
        <w:rPr>
          <w:rFonts w:cs="Arial"/>
          <w:rtl/>
        </w:rPr>
        <w:t xml:space="preserve"> </w:t>
      </w:r>
      <w:r w:rsidRPr="008471BA">
        <w:rPr>
          <w:rFonts w:cs="Arial" w:hint="cs"/>
          <w:rtl/>
        </w:rPr>
        <w:t>وسعها</w:t>
      </w:r>
      <w:r w:rsidRPr="008471BA">
        <w:rPr>
          <w:rFonts w:cs="Arial"/>
          <w:rtl/>
        </w:rPr>
        <w:t xml:space="preserve"> </w:t>
      </w:r>
      <w:r w:rsidRPr="008471BA">
        <w:rPr>
          <w:rFonts w:cs="Arial" w:hint="cs"/>
          <w:rtl/>
        </w:rPr>
        <w:t>واضاف</w:t>
      </w:r>
      <w:r w:rsidRPr="008471BA">
        <w:rPr>
          <w:rFonts w:cs="Arial"/>
          <w:rtl/>
        </w:rPr>
        <w:t xml:space="preserve"> </w:t>
      </w:r>
      <w:r w:rsidRPr="008471BA">
        <w:rPr>
          <w:rFonts w:cs="Arial" w:hint="cs"/>
          <w:rtl/>
        </w:rPr>
        <w:t>اليها</w:t>
      </w:r>
      <w:r w:rsidRPr="008471BA">
        <w:rPr>
          <w:rFonts w:cs="Arial"/>
          <w:rtl/>
        </w:rPr>
        <w:t xml:space="preserve"> </w:t>
      </w:r>
      <w:r w:rsidRPr="008471BA">
        <w:rPr>
          <w:rFonts w:cs="Arial" w:hint="cs"/>
          <w:rtl/>
        </w:rPr>
        <w:t>مصداقية</w:t>
      </w:r>
      <w:r w:rsidRPr="008471BA">
        <w:rPr>
          <w:rFonts w:cs="Arial"/>
          <w:rtl/>
        </w:rPr>
        <w:t xml:space="preserve"> </w:t>
      </w:r>
      <w:r w:rsidRPr="008471BA">
        <w:rPr>
          <w:rFonts w:cs="Arial" w:hint="cs"/>
          <w:rtl/>
        </w:rPr>
        <w:t>مصدر</w:t>
      </w:r>
      <w:r w:rsidRPr="008471BA">
        <w:rPr>
          <w:rFonts w:cs="Arial"/>
          <w:rtl/>
        </w:rPr>
        <w:t xml:space="preserve"> </w:t>
      </w:r>
      <w:r w:rsidRPr="008471BA">
        <w:rPr>
          <w:rFonts w:cs="Arial" w:hint="cs"/>
          <w:rtl/>
        </w:rPr>
        <w:t>الاحداث</w:t>
      </w:r>
      <w:r w:rsidRPr="008471BA">
        <w:rPr>
          <w:rFonts w:cs="Arial"/>
          <w:rtl/>
        </w:rPr>
        <w:t xml:space="preserve"> </w:t>
      </w:r>
      <w:r w:rsidRPr="008471BA">
        <w:rPr>
          <w:rFonts w:cs="Arial" w:hint="cs"/>
          <w:rtl/>
        </w:rPr>
        <w:t>ومصداقية</w:t>
      </w:r>
      <w:r w:rsidRPr="008471BA">
        <w:rPr>
          <w:rFonts w:cs="Arial"/>
          <w:rtl/>
        </w:rPr>
        <w:t xml:space="preserve"> </w:t>
      </w:r>
      <w:r w:rsidRPr="008471BA">
        <w:rPr>
          <w:rFonts w:cs="Arial" w:hint="cs"/>
          <w:rtl/>
        </w:rPr>
        <w:t>تصريحات</w:t>
      </w:r>
      <w:r w:rsidRPr="008471BA">
        <w:rPr>
          <w:rFonts w:cs="Arial"/>
          <w:rtl/>
        </w:rPr>
        <w:t xml:space="preserve"> </w:t>
      </w:r>
      <w:r w:rsidRPr="008471BA">
        <w:rPr>
          <w:rFonts w:cs="Arial" w:hint="cs"/>
          <w:rtl/>
        </w:rPr>
        <w:t>المسؤولين</w:t>
      </w:r>
      <w:r w:rsidRPr="008471BA">
        <w:rPr>
          <w:rFonts w:cs="Arial"/>
          <w:rtl/>
        </w:rPr>
        <w:t xml:space="preserve"> </w:t>
      </w:r>
      <w:r w:rsidRPr="008471BA">
        <w:rPr>
          <w:rFonts w:cs="Arial" w:hint="cs"/>
          <w:rtl/>
        </w:rPr>
        <w:t>ومصداقية</w:t>
      </w:r>
      <w:r w:rsidRPr="008471BA">
        <w:rPr>
          <w:rFonts w:cs="Arial"/>
          <w:rtl/>
        </w:rPr>
        <w:t xml:space="preserve"> </w:t>
      </w:r>
      <w:r w:rsidRPr="008471BA">
        <w:rPr>
          <w:rFonts w:cs="Arial" w:hint="cs"/>
          <w:rtl/>
        </w:rPr>
        <w:t>توجه</w:t>
      </w:r>
      <w:r w:rsidRPr="008471BA">
        <w:rPr>
          <w:rFonts w:cs="Arial"/>
          <w:rtl/>
        </w:rPr>
        <w:t xml:space="preserve"> </w:t>
      </w:r>
      <w:r w:rsidRPr="008471BA">
        <w:rPr>
          <w:rFonts w:cs="Arial" w:hint="cs"/>
          <w:rtl/>
        </w:rPr>
        <w:t>الوسيلة</w:t>
      </w:r>
      <w:r w:rsidRPr="008471BA">
        <w:rPr>
          <w:rFonts w:cs="Arial"/>
          <w:rtl/>
        </w:rPr>
        <w:t xml:space="preserve"> </w:t>
      </w:r>
      <w:r w:rsidRPr="008471BA">
        <w:rPr>
          <w:rFonts w:cs="Arial" w:hint="cs"/>
          <w:rtl/>
        </w:rPr>
        <w:t>ومصداقية</w:t>
      </w:r>
      <w:r w:rsidRPr="008471BA">
        <w:rPr>
          <w:rFonts w:cs="Arial"/>
          <w:rtl/>
        </w:rPr>
        <w:t xml:space="preserve"> </w:t>
      </w:r>
      <w:r w:rsidRPr="008471BA">
        <w:rPr>
          <w:rFonts w:cs="Arial" w:hint="cs"/>
          <w:rtl/>
        </w:rPr>
        <w:t>نوع</w:t>
      </w:r>
      <w:r w:rsidRPr="008471BA">
        <w:rPr>
          <w:rFonts w:cs="Arial"/>
          <w:rtl/>
        </w:rPr>
        <w:t xml:space="preserve"> </w:t>
      </w:r>
      <w:r w:rsidRPr="008471BA">
        <w:rPr>
          <w:rFonts w:cs="Arial" w:hint="cs"/>
          <w:rtl/>
        </w:rPr>
        <w:t>الوسيلة</w:t>
      </w:r>
      <w:r w:rsidR="00C80030" w:rsidRPr="008471BA">
        <w:rPr>
          <w:rFonts w:cs="Arial" w:hint="cs"/>
          <w:rtl/>
        </w:rPr>
        <w:t>.</w:t>
      </w:r>
      <w:r w:rsidR="00C80030">
        <w:rPr>
          <w:rFonts w:cs="Arial"/>
        </w:rPr>
        <w:t>)</w:t>
      </w:r>
      <w:r w:rsidR="00C80030" w:rsidRPr="00C80030">
        <w:rPr>
          <w:rFonts w:cs="Arial" w:hint="cs"/>
          <w:rtl/>
        </w:rPr>
        <w:t xml:space="preserve"> خضير</w:t>
      </w:r>
      <w:r w:rsidR="00C80030" w:rsidRPr="00C80030">
        <w:rPr>
          <w:rFonts w:cs="Arial"/>
          <w:rtl/>
        </w:rPr>
        <w:t xml:space="preserve"> </w:t>
      </w:r>
      <w:r w:rsidR="00C80030" w:rsidRPr="00C80030">
        <w:rPr>
          <w:rFonts w:cs="Arial" w:hint="cs"/>
          <w:rtl/>
        </w:rPr>
        <w:t>عباس</w:t>
      </w:r>
      <w:r w:rsidR="00C80030" w:rsidRPr="00C80030">
        <w:rPr>
          <w:rFonts w:cs="Arial"/>
          <w:rtl/>
        </w:rPr>
        <w:t xml:space="preserve"> </w:t>
      </w:r>
      <w:r w:rsidR="00C80030" w:rsidRPr="00C80030">
        <w:rPr>
          <w:rFonts w:cs="Arial" w:hint="cs"/>
          <w:rtl/>
        </w:rPr>
        <w:t>ضاري</w:t>
      </w:r>
      <w:r w:rsidR="00C80030" w:rsidRPr="00C80030">
        <w:rPr>
          <w:rFonts w:cs="Arial"/>
          <w:rtl/>
        </w:rPr>
        <w:t xml:space="preserve"> </w:t>
      </w:r>
      <w:r w:rsidR="00C80030" w:rsidRPr="00C80030">
        <w:rPr>
          <w:rFonts w:cs="Arial" w:hint="cs"/>
          <w:rtl/>
        </w:rPr>
        <w:t>الموسوي،</w:t>
      </w:r>
      <w:r w:rsidR="00C80030" w:rsidRPr="00C80030">
        <w:rPr>
          <w:rFonts w:cs="Arial"/>
          <w:rtl/>
        </w:rPr>
        <w:t xml:space="preserve"> &amp; </w:t>
      </w:r>
      <w:r w:rsidR="00C80030" w:rsidRPr="00C80030">
        <w:rPr>
          <w:rFonts w:cs="Arial" w:hint="cs"/>
          <w:rtl/>
        </w:rPr>
        <w:t>حمدان</w:t>
      </w:r>
      <w:r w:rsidR="00C80030" w:rsidRPr="00C80030">
        <w:rPr>
          <w:rFonts w:cs="Arial"/>
          <w:rtl/>
        </w:rPr>
        <w:t xml:space="preserve"> </w:t>
      </w:r>
      <w:r w:rsidR="00C80030" w:rsidRPr="00C80030">
        <w:rPr>
          <w:rFonts w:cs="Arial" w:hint="cs"/>
          <w:rtl/>
        </w:rPr>
        <w:t>خضر</w:t>
      </w:r>
      <w:r w:rsidR="00C80030" w:rsidRPr="00C80030">
        <w:rPr>
          <w:rFonts w:cs="Arial"/>
          <w:rtl/>
        </w:rPr>
        <w:t xml:space="preserve"> </w:t>
      </w:r>
      <w:r w:rsidR="00C80030" w:rsidRPr="00C80030">
        <w:rPr>
          <w:rFonts w:cs="Arial" w:hint="cs"/>
          <w:rtl/>
        </w:rPr>
        <w:t>السالم</w:t>
      </w:r>
      <w:r w:rsidR="00C80030" w:rsidRPr="00C80030">
        <w:rPr>
          <w:rFonts w:cs="Arial"/>
          <w:rtl/>
        </w:rPr>
        <w:t>. (2016)</w:t>
      </w:r>
    </w:p>
    <w:p w14:paraId="4F683B52" w14:textId="6CB88690" w:rsidR="00C80030" w:rsidRPr="00D249BC" w:rsidRDefault="00C80030" w:rsidP="002A5775">
      <w:pPr>
        <w:bidi/>
        <w:spacing w:line="360" w:lineRule="auto"/>
        <w:ind w:left="360"/>
        <w:jc w:val="both"/>
        <w:rPr>
          <w:u w:val="single"/>
          <w:rtl/>
          <w:lang w:bidi="ar-EG"/>
        </w:rPr>
      </w:pPr>
      <w:r w:rsidRPr="00D249BC">
        <w:rPr>
          <w:rFonts w:hint="cs"/>
          <w:u w:val="single"/>
          <w:rtl/>
          <w:lang w:bidi="ar-EG"/>
        </w:rPr>
        <w:t>تطبيقها على الدراسة</w:t>
      </w:r>
    </w:p>
    <w:p w14:paraId="19EF7C55" w14:textId="3674A7BA" w:rsidR="00FA0CE1" w:rsidRDefault="00C80030" w:rsidP="002A5775">
      <w:pPr>
        <w:bidi/>
        <w:spacing w:line="360" w:lineRule="auto"/>
        <w:ind w:left="360"/>
        <w:jc w:val="both"/>
        <w:rPr>
          <w:rFonts w:cs="Arial"/>
          <w:rtl/>
          <w:lang w:bidi="ar-EG"/>
        </w:rPr>
      </w:pPr>
      <w:r w:rsidRPr="00C80030">
        <w:rPr>
          <w:rFonts w:cs="Arial" w:hint="cs"/>
          <w:rtl/>
          <w:lang w:bidi="ar-EG"/>
        </w:rPr>
        <w:t>يعدُّ</w:t>
      </w:r>
      <w:r w:rsidRPr="00C80030">
        <w:rPr>
          <w:rFonts w:cs="Arial"/>
          <w:rtl/>
          <w:lang w:bidi="ar-EG"/>
        </w:rPr>
        <w:t xml:space="preserve"> </w:t>
      </w:r>
      <w:r w:rsidRPr="00C80030">
        <w:rPr>
          <w:rFonts w:cs="Arial" w:hint="cs"/>
          <w:rtl/>
          <w:lang w:bidi="ar-EG"/>
        </w:rPr>
        <w:t>النموذج</w:t>
      </w:r>
      <w:r w:rsidRPr="00C80030">
        <w:rPr>
          <w:rFonts w:cs="Arial"/>
          <w:rtl/>
          <w:lang w:bidi="ar-EG"/>
        </w:rPr>
        <w:t xml:space="preserve"> </w:t>
      </w:r>
      <w:r w:rsidRPr="00C80030">
        <w:rPr>
          <w:rFonts w:cs="Arial" w:hint="cs"/>
          <w:rtl/>
          <w:lang w:bidi="ar-EG"/>
        </w:rPr>
        <w:t>البنائي</w:t>
      </w:r>
      <w:r>
        <w:rPr>
          <w:rFonts w:cs="Arial" w:hint="cs"/>
          <w:rtl/>
          <w:lang w:bidi="ar-EG"/>
        </w:rPr>
        <w:t xml:space="preserve"> </w:t>
      </w:r>
      <w:r w:rsidRPr="00C80030">
        <w:rPr>
          <w:rFonts w:cs="Arial" w:hint="cs"/>
          <w:rtl/>
          <w:lang w:bidi="ar-EG"/>
        </w:rPr>
        <w:t>أفضل</w:t>
      </w:r>
      <w:r w:rsidRPr="00C80030">
        <w:rPr>
          <w:rFonts w:cs="Arial"/>
          <w:rtl/>
          <w:lang w:bidi="ar-EG"/>
        </w:rPr>
        <w:t xml:space="preserve"> </w:t>
      </w:r>
      <w:r w:rsidRPr="00C80030">
        <w:rPr>
          <w:rFonts w:cs="Arial" w:hint="cs"/>
          <w:rtl/>
          <w:lang w:bidi="ar-EG"/>
        </w:rPr>
        <w:t>مدخل</w:t>
      </w:r>
      <w:r w:rsidRPr="00C80030">
        <w:rPr>
          <w:rFonts w:cs="Arial"/>
          <w:rtl/>
          <w:lang w:bidi="ar-EG"/>
        </w:rPr>
        <w:t xml:space="preserve"> </w:t>
      </w:r>
      <w:r w:rsidRPr="00C80030">
        <w:rPr>
          <w:rFonts w:cs="Arial" w:hint="cs"/>
          <w:rtl/>
          <w:lang w:bidi="ar-EG"/>
        </w:rPr>
        <w:t>لدراسة</w:t>
      </w:r>
      <w:r w:rsidRPr="00C80030">
        <w:rPr>
          <w:rFonts w:cs="Arial"/>
          <w:rtl/>
          <w:lang w:bidi="ar-EG"/>
        </w:rPr>
        <w:t xml:space="preserve"> </w:t>
      </w:r>
      <w:r w:rsidRPr="00C80030">
        <w:rPr>
          <w:rFonts w:cs="Arial" w:hint="cs"/>
          <w:rtl/>
          <w:lang w:bidi="ar-EG"/>
        </w:rPr>
        <w:t>المصداقية</w:t>
      </w:r>
      <w:r w:rsidRPr="00C80030">
        <w:rPr>
          <w:rFonts w:cs="Arial"/>
          <w:rtl/>
          <w:lang w:bidi="ar-EG"/>
        </w:rPr>
        <w:t xml:space="preserve"> </w:t>
      </w:r>
      <w:r w:rsidRPr="00C80030">
        <w:rPr>
          <w:rFonts w:cs="Arial" w:hint="cs"/>
          <w:rtl/>
          <w:lang w:bidi="ar-EG"/>
        </w:rPr>
        <w:t>والمتكون</w:t>
      </w:r>
      <w:r w:rsidRPr="00C80030">
        <w:rPr>
          <w:rFonts w:cs="Arial"/>
          <w:rtl/>
          <w:lang w:bidi="ar-EG"/>
        </w:rPr>
        <w:t xml:space="preserve"> </w:t>
      </w:r>
      <w:r w:rsidRPr="00C80030">
        <w:rPr>
          <w:rFonts w:cs="Arial" w:hint="cs"/>
          <w:rtl/>
          <w:lang w:bidi="ar-EG"/>
        </w:rPr>
        <w:t>من</w:t>
      </w:r>
      <w:r w:rsidRPr="00C80030">
        <w:rPr>
          <w:rFonts w:cs="Arial"/>
          <w:rtl/>
          <w:lang w:bidi="ar-EG"/>
        </w:rPr>
        <w:t xml:space="preserve"> </w:t>
      </w:r>
      <w:r w:rsidRPr="00C80030">
        <w:rPr>
          <w:rFonts w:cs="Arial" w:hint="cs"/>
          <w:rtl/>
          <w:lang w:bidi="ar-EG"/>
        </w:rPr>
        <w:t>ثلاثة</w:t>
      </w:r>
      <w:r w:rsidRPr="00C80030">
        <w:rPr>
          <w:rFonts w:cs="Arial"/>
          <w:rtl/>
          <w:lang w:bidi="ar-EG"/>
        </w:rPr>
        <w:t xml:space="preserve"> </w:t>
      </w:r>
      <w:r w:rsidRPr="00C80030">
        <w:rPr>
          <w:rFonts w:cs="Arial" w:hint="cs"/>
          <w:rtl/>
          <w:lang w:bidi="ar-EG"/>
        </w:rPr>
        <w:t>مداخل</w:t>
      </w:r>
      <w:r w:rsidRPr="00C80030">
        <w:rPr>
          <w:rFonts w:cs="Arial"/>
          <w:rtl/>
          <w:lang w:bidi="ar-EG"/>
        </w:rPr>
        <w:t xml:space="preserve"> </w:t>
      </w:r>
      <w:r w:rsidRPr="00C80030">
        <w:rPr>
          <w:rFonts w:cs="Arial" w:hint="cs"/>
          <w:rtl/>
          <w:lang w:bidi="ar-EG"/>
        </w:rPr>
        <w:t>(المؤسسي،</w:t>
      </w:r>
      <w:r w:rsidRPr="00C80030">
        <w:rPr>
          <w:rFonts w:cs="Arial"/>
          <w:rtl/>
          <w:lang w:bidi="ar-EG"/>
        </w:rPr>
        <w:t xml:space="preserve"> </w:t>
      </w:r>
      <w:r w:rsidRPr="00C80030">
        <w:rPr>
          <w:rFonts w:cs="Arial" w:hint="cs"/>
          <w:rtl/>
          <w:lang w:bidi="ar-EG"/>
        </w:rPr>
        <w:t>والتأثيري،</w:t>
      </w:r>
      <w:r w:rsidRPr="00C80030">
        <w:rPr>
          <w:rFonts w:cs="Arial"/>
          <w:rtl/>
          <w:lang w:bidi="ar-EG"/>
        </w:rPr>
        <w:t xml:space="preserve"> </w:t>
      </w:r>
      <w:r w:rsidRPr="00C80030">
        <w:rPr>
          <w:rFonts w:cs="Arial" w:hint="cs"/>
          <w:rtl/>
          <w:lang w:bidi="ar-EG"/>
        </w:rPr>
        <w:t>والفردي</w:t>
      </w:r>
      <w:r w:rsidR="00FA0CE1" w:rsidRPr="00C80030">
        <w:rPr>
          <w:rFonts w:cs="Arial" w:hint="cs"/>
          <w:rtl/>
          <w:lang w:bidi="ar-EG"/>
        </w:rPr>
        <w:t>).</w:t>
      </w:r>
      <w:r w:rsidRPr="00C80030">
        <w:rPr>
          <w:rFonts w:cs="Arial"/>
          <w:rtl/>
          <w:lang w:bidi="ar-EG"/>
        </w:rPr>
        <w:t xml:space="preserve"> </w:t>
      </w:r>
      <w:r w:rsidRPr="00C80030">
        <w:rPr>
          <w:rFonts w:cs="Arial" w:hint="cs"/>
          <w:rtl/>
          <w:lang w:bidi="ar-EG"/>
        </w:rPr>
        <w:t>وبحسب</w:t>
      </w:r>
      <w:r w:rsidRPr="00C80030">
        <w:rPr>
          <w:rFonts w:cs="Arial"/>
          <w:rtl/>
          <w:lang w:bidi="ar-EG"/>
        </w:rPr>
        <w:t xml:space="preserve"> </w:t>
      </w:r>
      <w:r w:rsidRPr="00C80030">
        <w:rPr>
          <w:rFonts w:cs="Arial" w:hint="cs"/>
          <w:rtl/>
          <w:lang w:bidi="ar-EG"/>
        </w:rPr>
        <w:t>تصنيف</w:t>
      </w:r>
      <w:r w:rsidRPr="00C80030">
        <w:rPr>
          <w:rFonts w:cs="Arial"/>
          <w:rtl/>
          <w:lang w:bidi="ar-EG"/>
        </w:rPr>
        <w:t xml:space="preserve"> </w:t>
      </w:r>
      <w:r w:rsidRPr="00C80030">
        <w:rPr>
          <w:rFonts w:cs="Arial" w:hint="cs"/>
          <w:rtl/>
          <w:lang w:bidi="ar-EG"/>
        </w:rPr>
        <w:t>الباحثين</w:t>
      </w:r>
      <w:r w:rsidRPr="00C80030">
        <w:rPr>
          <w:rFonts w:cs="Arial"/>
          <w:rtl/>
          <w:lang w:bidi="ar-EG"/>
        </w:rPr>
        <w:t xml:space="preserve"> </w:t>
      </w:r>
      <w:r w:rsidRPr="00C80030">
        <w:rPr>
          <w:rFonts w:cs="Arial" w:hint="cs"/>
          <w:rtl/>
          <w:lang w:bidi="ar-EG"/>
        </w:rPr>
        <w:t>هنالك</w:t>
      </w:r>
      <w:r w:rsidRPr="00C80030">
        <w:rPr>
          <w:rFonts w:cs="Arial"/>
          <w:rtl/>
          <w:lang w:bidi="ar-EG"/>
        </w:rPr>
        <w:t xml:space="preserve"> </w:t>
      </w:r>
      <w:r w:rsidRPr="00C80030">
        <w:rPr>
          <w:rFonts w:cs="Arial" w:hint="cs"/>
          <w:rtl/>
          <w:lang w:bidi="ar-EG"/>
        </w:rPr>
        <w:t>مقايس</w:t>
      </w:r>
      <w:r w:rsidRPr="00C80030">
        <w:rPr>
          <w:rFonts w:cs="Arial"/>
          <w:rtl/>
          <w:lang w:bidi="ar-EG"/>
        </w:rPr>
        <w:t xml:space="preserve"> </w:t>
      </w:r>
      <w:r w:rsidRPr="00C80030">
        <w:rPr>
          <w:rFonts w:cs="Arial" w:hint="cs"/>
          <w:rtl/>
          <w:lang w:bidi="ar-EG"/>
        </w:rPr>
        <w:t>عدة</w:t>
      </w:r>
      <w:r w:rsidRPr="00C80030">
        <w:rPr>
          <w:rFonts w:cs="Arial"/>
          <w:rtl/>
          <w:lang w:bidi="ar-EG"/>
        </w:rPr>
        <w:t xml:space="preserve"> </w:t>
      </w:r>
      <w:r w:rsidRPr="00C80030">
        <w:rPr>
          <w:rFonts w:cs="Arial" w:hint="cs"/>
          <w:rtl/>
          <w:lang w:bidi="ar-EG"/>
        </w:rPr>
        <w:t>لقياس</w:t>
      </w:r>
      <w:r w:rsidRPr="00C80030">
        <w:rPr>
          <w:rFonts w:cs="Arial"/>
          <w:rtl/>
          <w:lang w:bidi="ar-EG"/>
        </w:rPr>
        <w:t xml:space="preserve"> </w:t>
      </w:r>
      <w:r w:rsidRPr="00C80030">
        <w:rPr>
          <w:rFonts w:cs="Arial" w:hint="cs"/>
          <w:rtl/>
          <w:lang w:bidi="ar-EG"/>
        </w:rPr>
        <w:t>المصداقية،</w:t>
      </w:r>
      <w:r w:rsidRPr="00C80030">
        <w:rPr>
          <w:rFonts w:cs="Arial"/>
          <w:rtl/>
          <w:lang w:bidi="ar-EG"/>
        </w:rPr>
        <w:t xml:space="preserve"> </w:t>
      </w:r>
      <w:r w:rsidRPr="00C80030">
        <w:rPr>
          <w:rFonts w:cs="Arial" w:hint="cs"/>
          <w:rtl/>
          <w:lang w:bidi="ar-EG"/>
        </w:rPr>
        <w:t>فضلاً</w:t>
      </w:r>
      <w:r w:rsidRPr="00C80030">
        <w:rPr>
          <w:rFonts w:cs="Arial"/>
          <w:rtl/>
          <w:lang w:bidi="ar-EG"/>
        </w:rPr>
        <w:t xml:space="preserve"> </w:t>
      </w:r>
      <w:r w:rsidRPr="00C80030">
        <w:rPr>
          <w:rFonts w:cs="Arial" w:hint="cs"/>
          <w:rtl/>
          <w:lang w:bidi="ar-EG"/>
        </w:rPr>
        <w:t>عن</w:t>
      </w:r>
      <w:r w:rsidRPr="00C80030">
        <w:rPr>
          <w:rFonts w:cs="Arial"/>
          <w:rtl/>
          <w:lang w:bidi="ar-EG"/>
        </w:rPr>
        <w:t xml:space="preserve"> </w:t>
      </w:r>
      <w:r w:rsidRPr="00C80030">
        <w:rPr>
          <w:rFonts w:cs="Arial" w:hint="cs"/>
          <w:rtl/>
          <w:lang w:bidi="ar-EG"/>
        </w:rPr>
        <w:t>وجود</w:t>
      </w:r>
      <w:r w:rsidRPr="00C80030">
        <w:rPr>
          <w:rFonts w:cs="Arial"/>
          <w:rtl/>
          <w:lang w:bidi="ar-EG"/>
        </w:rPr>
        <w:t xml:space="preserve"> </w:t>
      </w:r>
      <w:r w:rsidRPr="00C80030">
        <w:rPr>
          <w:rFonts w:cs="Arial" w:hint="cs"/>
          <w:rtl/>
          <w:lang w:bidi="ar-EG"/>
        </w:rPr>
        <w:t>انواع</w:t>
      </w:r>
      <w:r w:rsidRPr="00C80030">
        <w:rPr>
          <w:rFonts w:cs="Arial"/>
          <w:rtl/>
          <w:lang w:bidi="ar-EG"/>
        </w:rPr>
        <w:t xml:space="preserve"> </w:t>
      </w:r>
      <w:r w:rsidRPr="00C80030">
        <w:rPr>
          <w:rFonts w:cs="Arial" w:hint="cs"/>
          <w:rtl/>
          <w:lang w:bidi="ar-EG"/>
        </w:rPr>
        <w:t>مختلفة</w:t>
      </w:r>
      <w:r w:rsidRPr="00C80030">
        <w:rPr>
          <w:rFonts w:cs="Arial"/>
          <w:rtl/>
          <w:lang w:bidi="ar-EG"/>
        </w:rPr>
        <w:t xml:space="preserve"> </w:t>
      </w:r>
      <w:r w:rsidRPr="00C80030">
        <w:rPr>
          <w:rFonts w:cs="Arial" w:hint="cs"/>
          <w:rtl/>
          <w:lang w:bidi="ar-EG"/>
        </w:rPr>
        <w:t>للمصداقية،</w:t>
      </w:r>
      <w:r w:rsidRPr="00C80030">
        <w:rPr>
          <w:rFonts w:cs="Arial"/>
          <w:rtl/>
          <w:lang w:bidi="ar-EG"/>
        </w:rPr>
        <w:t xml:space="preserve"> </w:t>
      </w:r>
      <w:r w:rsidRPr="00C80030">
        <w:rPr>
          <w:rFonts w:cs="Arial" w:hint="cs"/>
          <w:rtl/>
          <w:lang w:bidi="ar-EG"/>
        </w:rPr>
        <w:t>والكثير</w:t>
      </w:r>
      <w:r w:rsidRPr="00C80030">
        <w:rPr>
          <w:rFonts w:cs="Arial"/>
          <w:rtl/>
          <w:lang w:bidi="ar-EG"/>
        </w:rPr>
        <w:t xml:space="preserve"> </w:t>
      </w:r>
      <w:r w:rsidRPr="00C80030">
        <w:rPr>
          <w:rFonts w:cs="Arial" w:hint="cs"/>
          <w:rtl/>
          <w:lang w:bidi="ar-EG"/>
        </w:rPr>
        <w:t>من</w:t>
      </w:r>
      <w:r w:rsidRPr="00C80030">
        <w:rPr>
          <w:rFonts w:cs="Arial"/>
          <w:rtl/>
          <w:lang w:bidi="ar-EG"/>
        </w:rPr>
        <w:t xml:space="preserve"> </w:t>
      </w:r>
      <w:r w:rsidRPr="00C80030">
        <w:rPr>
          <w:rFonts w:cs="Arial" w:hint="cs"/>
          <w:rtl/>
          <w:lang w:bidi="ar-EG"/>
        </w:rPr>
        <w:t>العوامل</w:t>
      </w:r>
      <w:r w:rsidRPr="00C80030">
        <w:rPr>
          <w:rFonts w:cs="Arial"/>
          <w:rtl/>
          <w:lang w:bidi="ar-EG"/>
        </w:rPr>
        <w:t xml:space="preserve"> </w:t>
      </w:r>
      <w:r w:rsidRPr="00C80030">
        <w:rPr>
          <w:rFonts w:cs="Arial" w:hint="cs"/>
          <w:rtl/>
          <w:lang w:bidi="ar-EG"/>
        </w:rPr>
        <w:t>المؤثرة</w:t>
      </w:r>
      <w:r w:rsidRPr="00C80030">
        <w:rPr>
          <w:rFonts w:cs="Arial"/>
          <w:rtl/>
          <w:lang w:bidi="ar-EG"/>
        </w:rPr>
        <w:t xml:space="preserve"> </w:t>
      </w:r>
      <w:r w:rsidRPr="00C80030">
        <w:rPr>
          <w:rFonts w:cs="Arial" w:hint="cs"/>
          <w:rtl/>
          <w:lang w:bidi="ar-EG"/>
        </w:rPr>
        <w:t>فيها،</w:t>
      </w:r>
      <w:r w:rsidRPr="00C80030">
        <w:rPr>
          <w:rFonts w:cs="Arial"/>
          <w:rtl/>
          <w:lang w:bidi="ar-EG"/>
        </w:rPr>
        <w:t xml:space="preserve"> </w:t>
      </w:r>
      <w:r w:rsidRPr="00C80030">
        <w:rPr>
          <w:rFonts w:cs="Arial" w:hint="cs"/>
          <w:rtl/>
          <w:lang w:bidi="ar-EG"/>
        </w:rPr>
        <w:t>ومنها</w:t>
      </w:r>
      <w:r w:rsidRPr="00C80030">
        <w:rPr>
          <w:rFonts w:cs="Arial"/>
          <w:rtl/>
          <w:lang w:bidi="ar-EG"/>
        </w:rPr>
        <w:t xml:space="preserve"> </w:t>
      </w:r>
      <w:r w:rsidRPr="00C80030">
        <w:rPr>
          <w:rFonts w:cs="Arial" w:hint="cs"/>
          <w:rtl/>
          <w:lang w:bidi="ar-EG"/>
        </w:rPr>
        <w:t>ما هو</w:t>
      </w:r>
      <w:r w:rsidRPr="00C80030">
        <w:rPr>
          <w:rFonts w:cs="Arial"/>
          <w:rtl/>
          <w:lang w:bidi="ar-EG"/>
        </w:rPr>
        <w:t xml:space="preserve"> </w:t>
      </w:r>
      <w:r w:rsidRPr="00C80030">
        <w:rPr>
          <w:rFonts w:cs="Arial" w:hint="cs"/>
          <w:rtl/>
          <w:lang w:bidi="ar-EG"/>
        </w:rPr>
        <w:t>مرتبط</w:t>
      </w:r>
      <w:r w:rsidRPr="00C80030">
        <w:rPr>
          <w:rFonts w:cs="Arial"/>
          <w:rtl/>
          <w:lang w:bidi="ar-EG"/>
        </w:rPr>
        <w:t xml:space="preserve"> </w:t>
      </w:r>
      <w:r w:rsidRPr="00C80030">
        <w:rPr>
          <w:rFonts w:cs="Arial" w:hint="cs"/>
          <w:rtl/>
          <w:lang w:bidi="ar-EG"/>
        </w:rPr>
        <w:t>بالمصدر</w:t>
      </w:r>
      <w:r>
        <w:rPr>
          <w:rFonts w:cs="Arial" w:hint="cs"/>
          <w:rtl/>
          <w:lang w:bidi="ar-EG"/>
        </w:rPr>
        <w:t xml:space="preserve"> </w:t>
      </w:r>
      <w:r w:rsidR="00FA0CE1">
        <w:rPr>
          <w:rFonts w:cs="Arial" w:hint="cs"/>
          <w:rtl/>
          <w:lang w:bidi="ar-EG"/>
        </w:rPr>
        <w:t xml:space="preserve">(مراجع علمية دقيقة أو لا) </w:t>
      </w:r>
      <w:r w:rsidRPr="00C80030">
        <w:rPr>
          <w:rFonts w:cs="Arial" w:hint="cs"/>
          <w:rtl/>
          <w:lang w:bidi="ar-EG"/>
        </w:rPr>
        <w:t>أو</w:t>
      </w:r>
      <w:r w:rsidRPr="00C80030">
        <w:rPr>
          <w:rFonts w:cs="Arial"/>
          <w:rtl/>
          <w:lang w:bidi="ar-EG"/>
        </w:rPr>
        <w:t xml:space="preserve"> </w:t>
      </w:r>
      <w:r w:rsidRPr="00C80030">
        <w:rPr>
          <w:rFonts w:cs="Arial" w:hint="cs"/>
          <w:rtl/>
          <w:lang w:bidi="ar-EG"/>
        </w:rPr>
        <w:t>الوسيلة</w:t>
      </w:r>
      <w:r w:rsidRPr="00C80030">
        <w:rPr>
          <w:rFonts w:cs="Arial"/>
          <w:rtl/>
          <w:lang w:bidi="ar-EG"/>
        </w:rPr>
        <w:t xml:space="preserve"> </w:t>
      </w:r>
      <w:r w:rsidRPr="00C80030">
        <w:rPr>
          <w:rFonts w:cs="Arial" w:hint="cs"/>
          <w:rtl/>
          <w:lang w:bidi="ar-EG"/>
        </w:rPr>
        <w:t>أو</w:t>
      </w:r>
      <w:r w:rsidRPr="00C80030">
        <w:rPr>
          <w:rFonts w:cs="Arial"/>
          <w:rtl/>
          <w:lang w:bidi="ar-EG"/>
        </w:rPr>
        <w:t xml:space="preserve"> </w:t>
      </w:r>
      <w:r w:rsidRPr="00C80030">
        <w:rPr>
          <w:rFonts w:cs="Arial" w:hint="cs"/>
          <w:rtl/>
          <w:lang w:bidi="ar-EG"/>
        </w:rPr>
        <w:t>القائم</w:t>
      </w:r>
      <w:r w:rsidRPr="00C80030">
        <w:rPr>
          <w:rFonts w:cs="Arial"/>
          <w:rtl/>
          <w:lang w:bidi="ar-EG"/>
        </w:rPr>
        <w:t xml:space="preserve"> </w:t>
      </w:r>
      <w:r w:rsidRPr="00C80030">
        <w:rPr>
          <w:rFonts w:cs="Arial" w:hint="cs"/>
          <w:rtl/>
          <w:lang w:bidi="ar-EG"/>
        </w:rPr>
        <w:t>بالاتصال</w:t>
      </w:r>
      <w:r w:rsidR="00FA0CE1">
        <w:rPr>
          <w:rFonts w:cs="Arial" w:hint="cs"/>
          <w:rtl/>
          <w:lang w:bidi="ar-EG"/>
        </w:rPr>
        <w:t xml:space="preserve"> (طبيب أو مؤثر)</w:t>
      </w:r>
      <w:r w:rsidR="00FA0CE1" w:rsidRPr="00C80030">
        <w:rPr>
          <w:rFonts w:cs="Arial" w:hint="cs"/>
          <w:rtl/>
          <w:lang w:bidi="ar-EG"/>
        </w:rPr>
        <w:t xml:space="preserve"> أو</w:t>
      </w:r>
      <w:r w:rsidRPr="00C80030">
        <w:rPr>
          <w:rFonts w:cs="Arial"/>
          <w:rtl/>
          <w:lang w:bidi="ar-EG"/>
        </w:rPr>
        <w:t xml:space="preserve"> </w:t>
      </w:r>
      <w:r w:rsidRPr="00C80030">
        <w:rPr>
          <w:rFonts w:cs="Arial" w:hint="cs"/>
          <w:rtl/>
          <w:lang w:bidi="ar-EG"/>
        </w:rPr>
        <w:t>الجمهور</w:t>
      </w:r>
      <w:r w:rsidRPr="00C80030">
        <w:rPr>
          <w:rFonts w:cs="Arial"/>
          <w:rtl/>
          <w:lang w:bidi="ar-EG"/>
        </w:rPr>
        <w:t xml:space="preserve"> </w:t>
      </w:r>
      <w:r w:rsidRPr="00C80030">
        <w:rPr>
          <w:rFonts w:cs="Arial" w:hint="cs"/>
          <w:rtl/>
          <w:lang w:bidi="ar-EG"/>
        </w:rPr>
        <w:t>أو</w:t>
      </w:r>
      <w:r w:rsidRPr="00C80030">
        <w:rPr>
          <w:rFonts w:cs="Arial"/>
          <w:rtl/>
          <w:lang w:bidi="ar-EG"/>
        </w:rPr>
        <w:t xml:space="preserve"> </w:t>
      </w:r>
      <w:r w:rsidRPr="00C80030">
        <w:rPr>
          <w:rFonts w:cs="Arial" w:hint="cs"/>
          <w:rtl/>
          <w:lang w:bidi="ar-EG"/>
        </w:rPr>
        <w:t>شكل</w:t>
      </w:r>
      <w:r w:rsidRPr="00C80030">
        <w:rPr>
          <w:rFonts w:cs="Arial"/>
          <w:rtl/>
          <w:lang w:bidi="ar-EG"/>
        </w:rPr>
        <w:t xml:space="preserve"> </w:t>
      </w:r>
      <w:r w:rsidRPr="00C80030">
        <w:rPr>
          <w:rFonts w:cs="Arial" w:hint="cs"/>
          <w:rtl/>
          <w:lang w:bidi="ar-EG"/>
        </w:rPr>
        <w:t>تقديم</w:t>
      </w:r>
      <w:r w:rsidRPr="00C80030">
        <w:rPr>
          <w:rFonts w:cs="Arial"/>
          <w:rtl/>
          <w:lang w:bidi="ar-EG"/>
        </w:rPr>
        <w:t xml:space="preserve"> </w:t>
      </w:r>
      <w:r w:rsidRPr="00C80030">
        <w:rPr>
          <w:rFonts w:cs="Arial" w:hint="cs"/>
          <w:rtl/>
          <w:lang w:bidi="ar-EG"/>
        </w:rPr>
        <w:t>الرسالة</w:t>
      </w:r>
      <w:r>
        <w:rPr>
          <w:rFonts w:cs="Arial" w:hint="cs"/>
          <w:rtl/>
          <w:lang w:bidi="ar-EG"/>
        </w:rPr>
        <w:t xml:space="preserve"> (حيادي أو ترويجي)</w:t>
      </w:r>
      <w:r w:rsidRPr="00C80030">
        <w:rPr>
          <w:rFonts w:cs="Arial"/>
          <w:rtl/>
          <w:lang w:bidi="ar-EG"/>
        </w:rPr>
        <w:t xml:space="preserve"> </w:t>
      </w:r>
      <w:r w:rsidRPr="00C80030">
        <w:rPr>
          <w:rFonts w:cs="Arial" w:hint="cs"/>
          <w:rtl/>
          <w:lang w:bidi="ar-EG"/>
        </w:rPr>
        <w:t>أو</w:t>
      </w:r>
      <w:r w:rsidRPr="00C80030">
        <w:rPr>
          <w:rFonts w:cs="Arial"/>
          <w:rtl/>
          <w:lang w:bidi="ar-EG"/>
        </w:rPr>
        <w:t xml:space="preserve"> </w:t>
      </w:r>
      <w:r w:rsidRPr="00C80030">
        <w:rPr>
          <w:rFonts w:cs="Arial" w:hint="cs"/>
          <w:rtl/>
          <w:lang w:bidi="ar-EG"/>
        </w:rPr>
        <w:t>جماعات</w:t>
      </w:r>
      <w:r w:rsidRPr="00C80030">
        <w:rPr>
          <w:rFonts w:cs="Arial"/>
          <w:rtl/>
          <w:lang w:bidi="ar-EG"/>
        </w:rPr>
        <w:t xml:space="preserve"> </w:t>
      </w:r>
      <w:r w:rsidRPr="00C80030">
        <w:rPr>
          <w:rFonts w:cs="Arial" w:hint="cs"/>
          <w:rtl/>
          <w:lang w:bidi="ar-EG"/>
        </w:rPr>
        <w:t>الضغط</w:t>
      </w:r>
      <w:r w:rsidRPr="00C80030">
        <w:rPr>
          <w:rFonts w:cs="Arial"/>
          <w:rtl/>
          <w:lang w:bidi="ar-EG"/>
        </w:rPr>
        <w:t xml:space="preserve"> </w:t>
      </w:r>
      <w:r w:rsidRPr="00C80030">
        <w:rPr>
          <w:rFonts w:cs="Arial" w:hint="cs"/>
          <w:rtl/>
          <w:lang w:bidi="ar-EG"/>
        </w:rPr>
        <w:t>أو</w:t>
      </w:r>
      <w:r w:rsidRPr="00C80030">
        <w:rPr>
          <w:rFonts w:cs="Arial"/>
          <w:rtl/>
          <w:lang w:bidi="ar-EG"/>
        </w:rPr>
        <w:t xml:space="preserve"> </w:t>
      </w:r>
      <w:r w:rsidRPr="00C80030">
        <w:rPr>
          <w:rFonts w:cs="Arial" w:hint="cs"/>
          <w:rtl/>
          <w:lang w:bidi="ar-EG"/>
        </w:rPr>
        <w:t>أهمية</w:t>
      </w:r>
      <w:r w:rsidRPr="00C80030">
        <w:rPr>
          <w:rFonts w:cs="Arial"/>
          <w:rtl/>
          <w:lang w:bidi="ar-EG"/>
        </w:rPr>
        <w:t xml:space="preserve"> </w:t>
      </w:r>
      <w:r w:rsidRPr="00C80030">
        <w:rPr>
          <w:rFonts w:cs="Arial" w:hint="cs"/>
          <w:rtl/>
          <w:lang w:bidi="ar-EG"/>
        </w:rPr>
        <w:t>القضية</w:t>
      </w:r>
      <w:r w:rsidRPr="00C80030">
        <w:rPr>
          <w:rFonts w:cs="Arial"/>
          <w:rtl/>
          <w:lang w:bidi="ar-EG"/>
        </w:rPr>
        <w:t>.</w:t>
      </w:r>
    </w:p>
    <w:p w14:paraId="7B998055" w14:textId="65ABF52B" w:rsidR="00FA0CE1" w:rsidRPr="00D249BC" w:rsidRDefault="00FA0CE1" w:rsidP="002A5775">
      <w:pPr>
        <w:bidi/>
        <w:spacing w:line="360" w:lineRule="auto"/>
        <w:ind w:left="360"/>
        <w:jc w:val="both"/>
        <w:rPr>
          <w:rFonts w:cs="Arial"/>
          <w:u w:val="single"/>
          <w:rtl/>
          <w:lang w:bidi="ar-EG"/>
        </w:rPr>
      </w:pPr>
      <w:r w:rsidRPr="00D249BC">
        <w:rPr>
          <w:rFonts w:cs="Arial" w:hint="cs"/>
          <w:u w:val="single"/>
          <w:rtl/>
          <w:lang w:bidi="ar-EG"/>
        </w:rPr>
        <w:t>أوجه الاستفادة</w:t>
      </w:r>
    </w:p>
    <w:p w14:paraId="01041772" w14:textId="0781DB7C" w:rsidR="00755391" w:rsidRPr="00F83C3E" w:rsidRDefault="00FA0CE1" w:rsidP="002A5775">
      <w:pPr>
        <w:bidi/>
        <w:spacing w:line="360" w:lineRule="auto"/>
        <w:ind w:left="360"/>
        <w:jc w:val="both"/>
        <w:rPr>
          <w:rFonts w:cs="Arial"/>
          <w:lang w:bidi="ar-EG"/>
        </w:rPr>
      </w:pPr>
      <w:r>
        <w:rPr>
          <w:rFonts w:cs="Arial" w:hint="cs"/>
          <w:rtl/>
          <w:lang w:bidi="ar-EG"/>
        </w:rPr>
        <w:t xml:space="preserve">يمكن استخدام هذه النظرية </w:t>
      </w:r>
      <w:r w:rsidR="00080FFE">
        <w:rPr>
          <w:rFonts w:cs="Arial" w:hint="cs"/>
          <w:rtl/>
          <w:lang w:bidi="ar-EG"/>
        </w:rPr>
        <w:t>في قياس مؤشرات قياس المصداقية في الدراسة (المراجع-الحداثة-الدقة).</w:t>
      </w:r>
    </w:p>
    <w:p w14:paraId="32F0A2B7" w14:textId="77777777" w:rsidR="000710F2" w:rsidRDefault="000710F2" w:rsidP="002A5775">
      <w:pPr>
        <w:bidi/>
        <w:spacing w:line="360" w:lineRule="auto"/>
        <w:jc w:val="both"/>
        <w:rPr>
          <w:b/>
          <w:bCs/>
          <w:rtl/>
          <w:lang w:bidi="ar-EG"/>
        </w:rPr>
      </w:pPr>
    </w:p>
    <w:p w14:paraId="786572EC" w14:textId="77777777" w:rsidR="000710F2" w:rsidRDefault="000710F2" w:rsidP="000710F2">
      <w:pPr>
        <w:bidi/>
        <w:spacing w:line="360" w:lineRule="auto"/>
        <w:jc w:val="both"/>
        <w:rPr>
          <w:b/>
          <w:bCs/>
          <w:rtl/>
          <w:lang w:bidi="ar-EG"/>
        </w:rPr>
      </w:pPr>
    </w:p>
    <w:p w14:paraId="23CB9AA9" w14:textId="77777777" w:rsidR="000710F2" w:rsidRDefault="000710F2" w:rsidP="000710F2">
      <w:pPr>
        <w:bidi/>
        <w:spacing w:line="360" w:lineRule="auto"/>
        <w:jc w:val="both"/>
        <w:rPr>
          <w:b/>
          <w:bCs/>
          <w:rtl/>
          <w:lang w:bidi="ar-EG"/>
        </w:rPr>
      </w:pPr>
    </w:p>
    <w:p w14:paraId="72C8C2A2" w14:textId="77777777" w:rsidR="000710F2" w:rsidRDefault="000710F2" w:rsidP="000710F2">
      <w:pPr>
        <w:bidi/>
        <w:spacing w:line="360" w:lineRule="auto"/>
        <w:jc w:val="both"/>
        <w:rPr>
          <w:b/>
          <w:bCs/>
          <w:rtl/>
          <w:lang w:bidi="ar-EG"/>
        </w:rPr>
      </w:pPr>
    </w:p>
    <w:p w14:paraId="7D3EA306" w14:textId="54F915DE" w:rsidR="00AC13D4" w:rsidRPr="006E4F41" w:rsidRDefault="00755391" w:rsidP="00BE2EF7">
      <w:pPr>
        <w:pStyle w:val="2"/>
        <w:bidi/>
        <w:rPr>
          <w:rtl/>
          <w:lang w:bidi="ar-EG"/>
        </w:rPr>
      </w:pPr>
      <w:bookmarkStart w:id="19" w:name="_Toc227709761"/>
      <w:r w:rsidRPr="006E4F41">
        <w:rPr>
          <w:rFonts w:hint="cs"/>
          <w:rtl/>
          <w:lang w:bidi="ar-EG"/>
        </w:rPr>
        <w:lastRenderedPageBreak/>
        <w:t>المقارنة النظرية للدراسة</w:t>
      </w:r>
      <w:bookmarkEnd w:id="19"/>
    </w:p>
    <w:p w14:paraId="358224E2" w14:textId="425DF70E" w:rsidR="00F83C3E" w:rsidRDefault="0078096A" w:rsidP="002A5775">
      <w:pPr>
        <w:bidi/>
        <w:spacing w:line="360" w:lineRule="auto"/>
        <w:jc w:val="both"/>
        <w:rPr>
          <w:rtl/>
          <w:lang w:bidi="ar-EG"/>
        </w:rPr>
      </w:pPr>
      <w:r>
        <w:rPr>
          <w:rFonts w:hint="cs"/>
          <w:rtl/>
          <w:lang w:bidi="ar-EG"/>
        </w:rPr>
        <w:t xml:space="preserve">تستخدم هذه الدراسة عدة نظريات وذلك لفهم أبعاد الظاهرة بشكل شامل حيث </w:t>
      </w:r>
      <w:r w:rsidR="00580AD3">
        <w:rPr>
          <w:rFonts w:hint="cs"/>
          <w:rtl/>
          <w:lang w:bidi="ar-EG"/>
        </w:rPr>
        <w:t xml:space="preserve">استخدم نظرية الاعتماد على وسائل الإعلام </w:t>
      </w:r>
      <w:r w:rsidR="002060FD">
        <w:rPr>
          <w:rFonts w:hint="cs"/>
          <w:rtl/>
          <w:lang w:bidi="ar-EG"/>
        </w:rPr>
        <w:t>وذلك ل</w:t>
      </w:r>
      <w:r w:rsidR="002060FD" w:rsidRPr="002060FD">
        <w:rPr>
          <w:rFonts w:cs="Arial" w:hint="cs"/>
          <w:rtl/>
          <w:lang w:bidi="ar-EG"/>
        </w:rPr>
        <w:t>تحديد</w:t>
      </w:r>
      <w:r w:rsidR="002060FD" w:rsidRPr="002060FD">
        <w:rPr>
          <w:rFonts w:cs="Arial"/>
          <w:rtl/>
          <w:lang w:bidi="ar-EG"/>
        </w:rPr>
        <w:t xml:space="preserve"> </w:t>
      </w:r>
      <w:r w:rsidR="002060FD" w:rsidRPr="002060FD">
        <w:rPr>
          <w:rFonts w:cs="Arial" w:hint="cs"/>
          <w:rtl/>
          <w:lang w:bidi="ar-EG"/>
        </w:rPr>
        <w:t>العلاقة</w:t>
      </w:r>
      <w:r w:rsidR="002060FD" w:rsidRPr="002060FD">
        <w:rPr>
          <w:rFonts w:cs="Arial"/>
          <w:rtl/>
          <w:lang w:bidi="ar-EG"/>
        </w:rPr>
        <w:t xml:space="preserve"> </w:t>
      </w:r>
      <w:r w:rsidR="002060FD" w:rsidRPr="002060FD">
        <w:rPr>
          <w:rFonts w:cs="Arial" w:hint="cs"/>
          <w:rtl/>
          <w:lang w:bidi="ar-EG"/>
        </w:rPr>
        <w:t>بين</w:t>
      </w:r>
      <w:r w:rsidR="002060FD" w:rsidRPr="002060FD">
        <w:rPr>
          <w:rFonts w:cs="Arial"/>
          <w:rtl/>
          <w:lang w:bidi="ar-EG"/>
        </w:rPr>
        <w:t xml:space="preserve"> </w:t>
      </w:r>
      <w:r w:rsidR="002060FD" w:rsidRPr="002060FD">
        <w:rPr>
          <w:rFonts w:cs="Arial" w:hint="cs"/>
          <w:rtl/>
          <w:lang w:bidi="ar-EG"/>
        </w:rPr>
        <w:t>مدى</w:t>
      </w:r>
      <w:r w:rsidR="002060FD" w:rsidRPr="002060FD">
        <w:rPr>
          <w:rFonts w:cs="Arial"/>
          <w:rtl/>
          <w:lang w:bidi="ar-EG"/>
        </w:rPr>
        <w:t xml:space="preserve"> </w:t>
      </w:r>
      <w:r w:rsidR="002060FD" w:rsidRPr="002060FD">
        <w:rPr>
          <w:rFonts w:cs="Arial" w:hint="cs"/>
          <w:rtl/>
          <w:lang w:bidi="ar-EG"/>
        </w:rPr>
        <w:t>الاعتماد</w:t>
      </w:r>
      <w:r w:rsidR="002060FD" w:rsidRPr="002060FD">
        <w:rPr>
          <w:rFonts w:cs="Arial"/>
          <w:rtl/>
          <w:lang w:bidi="ar-EG"/>
        </w:rPr>
        <w:t xml:space="preserve"> </w:t>
      </w:r>
      <w:r w:rsidR="002060FD" w:rsidRPr="002060FD">
        <w:rPr>
          <w:rFonts w:cs="Arial" w:hint="cs"/>
          <w:rtl/>
          <w:lang w:bidi="ar-EG"/>
        </w:rPr>
        <w:t>على</w:t>
      </w:r>
      <w:r w:rsidR="002060FD" w:rsidRPr="002060FD">
        <w:rPr>
          <w:rFonts w:cs="Arial"/>
          <w:rtl/>
          <w:lang w:bidi="ar-EG"/>
        </w:rPr>
        <w:t xml:space="preserve"> </w:t>
      </w:r>
      <w:r w:rsidR="002060FD" w:rsidRPr="002060FD">
        <w:rPr>
          <w:rFonts w:cs="Arial" w:hint="cs"/>
          <w:rtl/>
          <w:lang w:bidi="ar-EG"/>
        </w:rPr>
        <w:t>مواقع</w:t>
      </w:r>
      <w:r w:rsidR="002060FD" w:rsidRPr="002060FD">
        <w:rPr>
          <w:rFonts w:cs="Arial"/>
          <w:rtl/>
          <w:lang w:bidi="ar-EG"/>
        </w:rPr>
        <w:t xml:space="preserve"> </w:t>
      </w:r>
      <w:r w:rsidR="002060FD" w:rsidRPr="002060FD">
        <w:rPr>
          <w:rFonts w:cs="Arial" w:hint="cs"/>
          <w:rtl/>
          <w:lang w:bidi="ar-EG"/>
        </w:rPr>
        <w:t>التواصل</w:t>
      </w:r>
      <w:r w:rsidR="002060FD" w:rsidRPr="002060FD">
        <w:rPr>
          <w:rFonts w:cs="Arial"/>
          <w:rtl/>
          <w:lang w:bidi="ar-EG"/>
        </w:rPr>
        <w:t xml:space="preserve"> </w:t>
      </w:r>
      <w:r w:rsidR="002060FD" w:rsidRPr="002060FD">
        <w:rPr>
          <w:rFonts w:cs="Arial" w:hint="cs"/>
          <w:rtl/>
          <w:lang w:bidi="ar-EG"/>
        </w:rPr>
        <w:t>الاجتماعي</w:t>
      </w:r>
      <w:r w:rsidR="002060FD" w:rsidRPr="002060FD">
        <w:rPr>
          <w:rFonts w:cs="Arial"/>
          <w:rtl/>
          <w:lang w:bidi="ar-EG"/>
        </w:rPr>
        <w:t xml:space="preserve"> </w:t>
      </w:r>
      <w:r w:rsidR="002060FD" w:rsidRPr="002060FD">
        <w:rPr>
          <w:rFonts w:cs="Arial" w:hint="cs"/>
          <w:rtl/>
          <w:lang w:bidi="ar-EG"/>
        </w:rPr>
        <w:t>ومصداقية</w:t>
      </w:r>
      <w:r w:rsidR="002060FD" w:rsidRPr="002060FD">
        <w:rPr>
          <w:rFonts w:cs="Arial"/>
          <w:rtl/>
          <w:lang w:bidi="ar-EG"/>
        </w:rPr>
        <w:t xml:space="preserve"> </w:t>
      </w:r>
      <w:r w:rsidR="002060FD" w:rsidRPr="002060FD">
        <w:rPr>
          <w:rFonts w:cs="Arial" w:hint="cs"/>
          <w:rtl/>
          <w:lang w:bidi="ar-EG"/>
        </w:rPr>
        <w:t>المحتوى</w:t>
      </w:r>
      <w:r w:rsidR="002060FD" w:rsidRPr="002060FD">
        <w:rPr>
          <w:rFonts w:cs="Arial"/>
          <w:rtl/>
          <w:lang w:bidi="ar-EG"/>
        </w:rPr>
        <w:t xml:space="preserve"> </w:t>
      </w:r>
      <w:r w:rsidR="002060FD" w:rsidRPr="002060FD">
        <w:rPr>
          <w:rFonts w:cs="Arial" w:hint="cs"/>
          <w:rtl/>
          <w:lang w:bidi="ar-EG"/>
        </w:rPr>
        <w:t>الصحي</w:t>
      </w:r>
      <w:r w:rsidR="002060FD">
        <w:rPr>
          <w:rFonts w:cs="Arial" w:hint="cs"/>
          <w:rtl/>
          <w:lang w:bidi="ar-EG"/>
        </w:rPr>
        <w:t xml:space="preserve">، أما نظرية الاستخدامات </w:t>
      </w:r>
      <w:proofErr w:type="spellStart"/>
      <w:r w:rsidR="002060FD">
        <w:rPr>
          <w:rFonts w:cs="Arial" w:hint="cs"/>
          <w:rtl/>
          <w:lang w:bidi="ar-EG"/>
        </w:rPr>
        <w:t>والاشباعات</w:t>
      </w:r>
      <w:proofErr w:type="spellEnd"/>
      <w:r w:rsidR="002060FD">
        <w:rPr>
          <w:rFonts w:cs="Arial" w:hint="cs"/>
          <w:rtl/>
          <w:lang w:bidi="ar-EG"/>
        </w:rPr>
        <w:t xml:space="preserve"> </w:t>
      </w:r>
      <w:r w:rsidR="002060FD" w:rsidRPr="002060FD">
        <w:rPr>
          <w:rFonts w:cs="Arial" w:hint="cs"/>
          <w:rtl/>
          <w:lang w:bidi="ar-EG"/>
        </w:rPr>
        <w:t>تساعد</w:t>
      </w:r>
      <w:r w:rsidR="002060FD" w:rsidRPr="002060FD">
        <w:rPr>
          <w:rFonts w:cs="Arial"/>
          <w:rtl/>
          <w:lang w:bidi="ar-EG"/>
        </w:rPr>
        <w:t xml:space="preserve"> </w:t>
      </w:r>
      <w:r w:rsidR="002060FD" w:rsidRPr="002060FD">
        <w:rPr>
          <w:rFonts w:cs="Arial" w:hint="cs"/>
          <w:rtl/>
          <w:lang w:bidi="ar-EG"/>
        </w:rPr>
        <w:t>في</w:t>
      </w:r>
      <w:r w:rsidR="002060FD" w:rsidRPr="002060FD">
        <w:rPr>
          <w:rFonts w:cs="Arial"/>
          <w:rtl/>
          <w:lang w:bidi="ar-EG"/>
        </w:rPr>
        <w:t xml:space="preserve"> </w:t>
      </w:r>
      <w:r w:rsidR="002060FD" w:rsidRPr="002060FD">
        <w:rPr>
          <w:rFonts w:cs="Arial" w:hint="cs"/>
          <w:rtl/>
          <w:lang w:bidi="ar-EG"/>
        </w:rPr>
        <w:t>فهم</w:t>
      </w:r>
      <w:r w:rsidR="002060FD" w:rsidRPr="002060FD">
        <w:rPr>
          <w:rFonts w:cs="Arial"/>
          <w:rtl/>
          <w:lang w:bidi="ar-EG"/>
        </w:rPr>
        <w:t xml:space="preserve"> </w:t>
      </w:r>
      <w:r w:rsidR="002060FD" w:rsidRPr="002060FD">
        <w:rPr>
          <w:rFonts w:cs="Arial" w:hint="cs"/>
          <w:rtl/>
          <w:lang w:bidi="ar-EG"/>
        </w:rPr>
        <w:t>لماذا</w:t>
      </w:r>
      <w:r w:rsidR="002060FD" w:rsidRPr="002060FD">
        <w:rPr>
          <w:rFonts w:cs="Arial"/>
          <w:rtl/>
          <w:lang w:bidi="ar-EG"/>
        </w:rPr>
        <w:t xml:space="preserve"> </w:t>
      </w:r>
      <w:r w:rsidR="002060FD" w:rsidRPr="002060FD">
        <w:rPr>
          <w:rFonts w:cs="Arial" w:hint="cs"/>
          <w:rtl/>
          <w:lang w:bidi="ar-EG"/>
        </w:rPr>
        <w:t>يثق</w:t>
      </w:r>
      <w:r w:rsidR="002060FD" w:rsidRPr="002060FD">
        <w:rPr>
          <w:rFonts w:cs="Arial"/>
          <w:rtl/>
          <w:lang w:bidi="ar-EG"/>
        </w:rPr>
        <w:t xml:space="preserve"> </w:t>
      </w:r>
      <w:r w:rsidR="002060FD" w:rsidRPr="002060FD">
        <w:rPr>
          <w:rFonts w:cs="Arial" w:hint="cs"/>
          <w:rtl/>
          <w:lang w:bidi="ar-EG"/>
        </w:rPr>
        <w:t>الجمهور</w:t>
      </w:r>
      <w:r w:rsidR="002060FD" w:rsidRPr="002060FD">
        <w:rPr>
          <w:rFonts w:cs="Arial"/>
          <w:rtl/>
          <w:lang w:bidi="ar-EG"/>
        </w:rPr>
        <w:t xml:space="preserve"> </w:t>
      </w:r>
      <w:r w:rsidR="002060FD" w:rsidRPr="002060FD">
        <w:rPr>
          <w:rFonts w:cs="Arial" w:hint="cs"/>
          <w:rtl/>
          <w:lang w:bidi="ar-EG"/>
        </w:rPr>
        <w:t>أحيانًا</w:t>
      </w:r>
      <w:r w:rsidR="002060FD" w:rsidRPr="002060FD">
        <w:rPr>
          <w:rFonts w:cs="Arial"/>
          <w:rtl/>
          <w:lang w:bidi="ar-EG"/>
        </w:rPr>
        <w:t xml:space="preserve"> </w:t>
      </w:r>
      <w:r w:rsidR="002060FD" w:rsidRPr="002060FD">
        <w:rPr>
          <w:rFonts w:cs="Arial" w:hint="cs"/>
          <w:rtl/>
          <w:lang w:bidi="ar-EG"/>
        </w:rPr>
        <w:t>بمحتوى</w:t>
      </w:r>
      <w:r w:rsidR="002060FD" w:rsidRPr="002060FD">
        <w:rPr>
          <w:rFonts w:cs="Arial"/>
          <w:rtl/>
          <w:lang w:bidi="ar-EG"/>
        </w:rPr>
        <w:t xml:space="preserve"> </w:t>
      </w:r>
      <w:r w:rsidR="002060FD" w:rsidRPr="002060FD">
        <w:rPr>
          <w:rFonts w:cs="Arial" w:hint="cs"/>
          <w:rtl/>
          <w:lang w:bidi="ar-EG"/>
        </w:rPr>
        <w:t>غير</w:t>
      </w:r>
      <w:r w:rsidR="002060FD" w:rsidRPr="002060FD">
        <w:rPr>
          <w:rFonts w:cs="Arial"/>
          <w:rtl/>
          <w:lang w:bidi="ar-EG"/>
        </w:rPr>
        <w:t xml:space="preserve"> </w:t>
      </w:r>
      <w:r w:rsidR="002060FD" w:rsidRPr="002060FD">
        <w:rPr>
          <w:rFonts w:cs="Arial" w:hint="cs"/>
          <w:rtl/>
          <w:lang w:bidi="ar-EG"/>
        </w:rPr>
        <w:t>موثوق</w:t>
      </w:r>
      <w:r w:rsidR="002060FD" w:rsidRPr="002060FD">
        <w:rPr>
          <w:rFonts w:cs="Arial"/>
          <w:rtl/>
          <w:lang w:bidi="ar-EG"/>
        </w:rPr>
        <w:t xml:space="preserve"> </w:t>
      </w:r>
      <w:r w:rsidR="002060FD" w:rsidRPr="002060FD">
        <w:rPr>
          <w:rFonts w:cs="Arial" w:hint="cs"/>
          <w:rtl/>
          <w:lang w:bidi="ar-EG"/>
        </w:rPr>
        <w:t>بسبب</w:t>
      </w:r>
      <w:r w:rsidR="002060FD" w:rsidRPr="002060FD">
        <w:rPr>
          <w:rFonts w:cs="Arial"/>
          <w:rtl/>
          <w:lang w:bidi="ar-EG"/>
        </w:rPr>
        <w:t xml:space="preserve"> </w:t>
      </w:r>
      <w:r w:rsidR="002060FD" w:rsidRPr="002060FD">
        <w:rPr>
          <w:rFonts w:cs="Arial" w:hint="cs"/>
          <w:rtl/>
          <w:lang w:bidi="ar-EG"/>
        </w:rPr>
        <w:t>أسلوبه</w:t>
      </w:r>
      <w:r w:rsidR="002060FD" w:rsidRPr="002060FD">
        <w:rPr>
          <w:rFonts w:cs="Arial"/>
          <w:rtl/>
          <w:lang w:bidi="ar-EG"/>
        </w:rPr>
        <w:t xml:space="preserve"> </w:t>
      </w:r>
      <w:r w:rsidR="002060FD" w:rsidRPr="002060FD">
        <w:rPr>
          <w:rFonts w:cs="Arial" w:hint="cs"/>
          <w:rtl/>
          <w:lang w:bidi="ar-EG"/>
        </w:rPr>
        <w:t>الجذاب</w:t>
      </w:r>
      <w:r w:rsidR="002060FD">
        <w:rPr>
          <w:rFonts w:cs="Arial" w:hint="cs"/>
          <w:rtl/>
          <w:lang w:bidi="ar-EG"/>
        </w:rPr>
        <w:t xml:space="preserve">، وبالنسبة </w:t>
      </w:r>
      <w:r w:rsidR="00924C1A">
        <w:rPr>
          <w:rFonts w:cs="Arial" w:hint="cs"/>
          <w:rtl/>
          <w:lang w:bidi="ar-EG"/>
        </w:rPr>
        <w:t>ل</w:t>
      </w:r>
      <w:r w:rsidR="002060FD">
        <w:rPr>
          <w:rFonts w:cs="Arial" w:hint="cs"/>
          <w:rtl/>
          <w:lang w:bidi="ar-EG"/>
        </w:rPr>
        <w:t xml:space="preserve">نظرية المصداقية الإعلامية </w:t>
      </w:r>
      <w:r w:rsidR="00365A2E">
        <w:rPr>
          <w:rFonts w:cs="Arial" w:hint="cs"/>
          <w:rtl/>
          <w:lang w:bidi="ar-EG"/>
        </w:rPr>
        <w:t>تستخدم</w:t>
      </w:r>
      <w:r w:rsidR="002060FD" w:rsidRPr="002060FD">
        <w:rPr>
          <w:rFonts w:cs="Arial"/>
          <w:rtl/>
          <w:lang w:bidi="ar-EG"/>
        </w:rPr>
        <w:t xml:space="preserve"> </w:t>
      </w:r>
      <w:r w:rsidR="002060FD" w:rsidRPr="002060FD">
        <w:rPr>
          <w:rFonts w:cs="Arial" w:hint="cs"/>
          <w:rtl/>
          <w:lang w:bidi="ar-EG"/>
        </w:rPr>
        <w:t>في</w:t>
      </w:r>
      <w:r w:rsidR="002060FD" w:rsidRPr="002060FD">
        <w:rPr>
          <w:rFonts w:cs="Arial"/>
          <w:rtl/>
          <w:lang w:bidi="ar-EG"/>
        </w:rPr>
        <w:t xml:space="preserve"> </w:t>
      </w:r>
      <w:r w:rsidR="002060FD" w:rsidRPr="002060FD">
        <w:rPr>
          <w:rFonts w:cs="Arial" w:hint="cs"/>
          <w:rtl/>
          <w:lang w:bidi="ar-EG"/>
        </w:rPr>
        <w:t>قياس</w:t>
      </w:r>
      <w:r w:rsidR="002060FD" w:rsidRPr="002060FD">
        <w:rPr>
          <w:rFonts w:cs="Arial"/>
          <w:rtl/>
          <w:lang w:bidi="ar-EG"/>
        </w:rPr>
        <w:t xml:space="preserve"> </w:t>
      </w:r>
      <w:r w:rsidR="002060FD" w:rsidRPr="002060FD">
        <w:rPr>
          <w:rFonts w:cs="Arial" w:hint="cs"/>
          <w:rtl/>
          <w:lang w:bidi="ar-EG"/>
        </w:rPr>
        <w:t>مؤشرات</w:t>
      </w:r>
      <w:r w:rsidR="002060FD" w:rsidRPr="002060FD">
        <w:rPr>
          <w:rFonts w:cs="Arial"/>
          <w:rtl/>
          <w:lang w:bidi="ar-EG"/>
        </w:rPr>
        <w:t xml:space="preserve"> </w:t>
      </w:r>
      <w:r w:rsidR="002060FD" w:rsidRPr="002060FD">
        <w:rPr>
          <w:rFonts w:cs="Arial" w:hint="cs"/>
          <w:rtl/>
          <w:lang w:bidi="ar-EG"/>
        </w:rPr>
        <w:t>قياس</w:t>
      </w:r>
      <w:r w:rsidR="002060FD" w:rsidRPr="002060FD">
        <w:rPr>
          <w:rFonts w:cs="Arial"/>
          <w:rtl/>
          <w:lang w:bidi="ar-EG"/>
        </w:rPr>
        <w:t xml:space="preserve"> </w:t>
      </w:r>
      <w:r w:rsidR="002060FD" w:rsidRPr="002060FD">
        <w:rPr>
          <w:rFonts w:cs="Arial" w:hint="cs"/>
          <w:rtl/>
          <w:lang w:bidi="ar-EG"/>
        </w:rPr>
        <w:t>المصداقية</w:t>
      </w:r>
      <w:r w:rsidR="002060FD" w:rsidRPr="002060FD">
        <w:rPr>
          <w:rFonts w:cs="Arial"/>
          <w:rtl/>
          <w:lang w:bidi="ar-EG"/>
        </w:rPr>
        <w:t xml:space="preserve"> </w:t>
      </w:r>
      <w:r w:rsidR="002060FD" w:rsidRPr="002060FD">
        <w:rPr>
          <w:rFonts w:cs="Arial" w:hint="cs"/>
          <w:rtl/>
          <w:lang w:bidi="ar-EG"/>
        </w:rPr>
        <w:t>في</w:t>
      </w:r>
      <w:r w:rsidR="002060FD" w:rsidRPr="002060FD">
        <w:rPr>
          <w:rFonts w:cs="Arial"/>
          <w:rtl/>
          <w:lang w:bidi="ar-EG"/>
        </w:rPr>
        <w:t xml:space="preserve"> </w:t>
      </w:r>
      <w:r w:rsidR="002060FD" w:rsidRPr="002060FD">
        <w:rPr>
          <w:rFonts w:cs="Arial" w:hint="cs"/>
          <w:rtl/>
          <w:lang w:bidi="ar-EG"/>
        </w:rPr>
        <w:t>الدراسة</w:t>
      </w:r>
      <w:r w:rsidR="002060FD" w:rsidRPr="002060FD">
        <w:rPr>
          <w:rFonts w:cs="Arial"/>
          <w:rtl/>
          <w:lang w:bidi="ar-EG"/>
        </w:rPr>
        <w:t xml:space="preserve"> (</w:t>
      </w:r>
      <w:r w:rsidR="002060FD" w:rsidRPr="002060FD">
        <w:rPr>
          <w:rFonts w:cs="Arial" w:hint="cs"/>
          <w:rtl/>
          <w:lang w:bidi="ar-EG"/>
        </w:rPr>
        <w:t>المراجع</w:t>
      </w:r>
      <w:r w:rsidR="002060FD" w:rsidRPr="002060FD">
        <w:rPr>
          <w:rFonts w:cs="Arial"/>
          <w:rtl/>
          <w:lang w:bidi="ar-EG"/>
        </w:rPr>
        <w:t>-</w:t>
      </w:r>
      <w:r w:rsidR="002060FD" w:rsidRPr="002060FD">
        <w:rPr>
          <w:rFonts w:cs="Arial" w:hint="cs"/>
          <w:rtl/>
          <w:lang w:bidi="ar-EG"/>
        </w:rPr>
        <w:t>الحداثة</w:t>
      </w:r>
      <w:r w:rsidR="002060FD" w:rsidRPr="002060FD">
        <w:rPr>
          <w:rFonts w:cs="Arial"/>
          <w:rtl/>
          <w:lang w:bidi="ar-EG"/>
        </w:rPr>
        <w:t>-</w:t>
      </w:r>
      <w:r w:rsidR="002060FD" w:rsidRPr="002060FD">
        <w:rPr>
          <w:rFonts w:cs="Arial" w:hint="cs"/>
          <w:rtl/>
          <w:lang w:bidi="ar-EG"/>
        </w:rPr>
        <w:t>الدقة</w:t>
      </w:r>
      <w:r w:rsidR="002060FD" w:rsidRPr="002060FD">
        <w:rPr>
          <w:rFonts w:cs="Arial"/>
          <w:rtl/>
          <w:lang w:bidi="ar-EG"/>
        </w:rPr>
        <w:t>).</w:t>
      </w:r>
      <w:r w:rsidR="00211D71">
        <w:rPr>
          <w:rFonts w:cs="Arial" w:hint="cs"/>
          <w:rtl/>
          <w:lang w:bidi="ar-EG"/>
        </w:rPr>
        <w:t xml:space="preserve"> وبالتالي </w:t>
      </w:r>
      <w:r w:rsidR="005751B1">
        <w:rPr>
          <w:rFonts w:cs="Arial" w:hint="cs"/>
          <w:rtl/>
          <w:lang w:bidi="ar-EG"/>
        </w:rPr>
        <w:t>ي</w:t>
      </w:r>
      <w:r w:rsidR="00211D71">
        <w:rPr>
          <w:rFonts w:cs="Arial" w:hint="cs"/>
          <w:rtl/>
          <w:lang w:bidi="ar-EG"/>
        </w:rPr>
        <w:t xml:space="preserve">مكن تفسير العلاقة بين عدة متغيرات بشكل متكامل </w:t>
      </w:r>
      <w:r w:rsidR="005751B1">
        <w:rPr>
          <w:rFonts w:cs="Arial" w:hint="cs"/>
          <w:rtl/>
          <w:lang w:bidi="ar-EG"/>
        </w:rPr>
        <w:t xml:space="preserve">منها طبيعة المحتوى والمراجع وخصائص الجمهور </w:t>
      </w:r>
      <w:r w:rsidR="00CD12FD">
        <w:rPr>
          <w:rFonts w:cs="Arial" w:hint="cs"/>
          <w:rtl/>
          <w:lang w:bidi="ar-EG"/>
        </w:rPr>
        <w:t>ومدى</w:t>
      </w:r>
      <w:r w:rsidR="005751B1">
        <w:rPr>
          <w:rFonts w:cs="Arial" w:hint="cs"/>
          <w:rtl/>
          <w:lang w:bidi="ar-EG"/>
        </w:rPr>
        <w:t xml:space="preserve"> إدراك المصداقية.</w:t>
      </w:r>
    </w:p>
    <w:p w14:paraId="177BD95C" w14:textId="5B1C01F4" w:rsidR="00574C65" w:rsidRPr="006E4F41" w:rsidRDefault="00707777" w:rsidP="00BE2EF7">
      <w:pPr>
        <w:pStyle w:val="2"/>
        <w:bidi/>
        <w:rPr>
          <w:rtl/>
          <w:lang w:bidi="ar-EG"/>
        </w:rPr>
      </w:pPr>
      <w:bookmarkStart w:id="20" w:name="_Toc227709762"/>
      <w:r w:rsidRPr="006E4F41">
        <w:rPr>
          <w:rFonts w:hint="cs"/>
          <w:rtl/>
          <w:lang w:bidi="ar-EG"/>
        </w:rPr>
        <w:t>مجالات الدراسة</w:t>
      </w:r>
      <w:bookmarkEnd w:id="20"/>
    </w:p>
    <w:p w14:paraId="0E0C0343" w14:textId="34760100" w:rsidR="006E4F41" w:rsidRDefault="00707777" w:rsidP="006E4F41">
      <w:pPr>
        <w:pStyle w:val="a6"/>
        <w:numPr>
          <w:ilvl w:val="0"/>
          <w:numId w:val="27"/>
        </w:numPr>
        <w:bidi/>
        <w:spacing w:line="360" w:lineRule="auto"/>
        <w:jc w:val="both"/>
      </w:pPr>
      <w:r w:rsidRPr="00707777">
        <w:rPr>
          <w:rtl/>
        </w:rPr>
        <w:t xml:space="preserve">المجال </w:t>
      </w:r>
      <w:r w:rsidR="009A32BB" w:rsidRPr="00707777">
        <w:rPr>
          <w:rFonts w:hint="cs"/>
          <w:rtl/>
        </w:rPr>
        <w:t>المكاني: أجريت</w:t>
      </w:r>
      <w:r w:rsidRPr="00707777">
        <w:rPr>
          <w:rtl/>
        </w:rPr>
        <w:t xml:space="preserve"> دراستنا الميدانية على عدد من المبحوثين</w:t>
      </w:r>
      <w:r w:rsidR="00CB4B5A">
        <w:rPr>
          <w:rFonts w:hint="cs"/>
          <w:rtl/>
          <w:lang w:bidi="ar-EG"/>
        </w:rPr>
        <w:t>،</w:t>
      </w:r>
      <w:r w:rsidR="009A32BB">
        <w:rPr>
          <w:rFonts w:hint="cs"/>
          <w:rtl/>
        </w:rPr>
        <w:t xml:space="preserve"> المملكة العربية </w:t>
      </w:r>
      <w:r w:rsidRPr="00707777">
        <w:rPr>
          <w:rtl/>
        </w:rPr>
        <w:t xml:space="preserve">السعودية </w:t>
      </w:r>
    </w:p>
    <w:p w14:paraId="61F1C203" w14:textId="294A632D" w:rsidR="006E4F41" w:rsidRDefault="00707777" w:rsidP="006E4F41">
      <w:pPr>
        <w:pStyle w:val="a6"/>
        <w:numPr>
          <w:ilvl w:val="0"/>
          <w:numId w:val="27"/>
        </w:numPr>
        <w:bidi/>
        <w:spacing w:line="360" w:lineRule="auto"/>
        <w:jc w:val="both"/>
      </w:pPr>
      <w:r w:rsidRPr="00707777">
        <w:rPr>
          <w:rtl/>
        </w:rPr>
        <w:t xml:space="preserve">المجال </w:t>
      </w:r>
      <w:r w:rsidR="009A32BB" w:rsidRPr="00707777">
        <w:rPr>
          <w:rFonts w:hint="cs"/>
          <w:rtl/>
        </w:rPr>
        <w:t>الزماني: أجريت</w:t>
      </w:r>
      <w:r w:rsidRPr="00707777">
        <w:rPr>
          <w:rtl/>
        </w:rPr>
        <w:t xml:space="preserve"> الدراسة في الفترة ما</w:t>
      </w:r>
      <w:r w:rsidR="009615D3">
        <w:rPr>
          <w:rFonts w:hint="cs"/>
          <w:rtl/>
        </w:rPr>
        <w:t xml:space="preserve"> </w:t>
      </w:r>
      <w:r w:rsidR="009615D3" w:rsidRPr="00707777">
        <w:rPr>
          <w:rFonts w:hint="cs"/>
          <w:rtl/>
        </w:rPr>
        <w:t xml:space="preserve">بين: </w:t>
      </w:r>
      <w:r w:rsidR="009615D3" w:rsidRPr="00CB4B5A">
        <w:rPr>
          <w:rFonts w:hint="cs"/>
          <w:rtl/>
        </w:rPr>
        <w:t>1/</w:t>
      </w:r>
      <w:r w:rsidR="00CB4B5A" w:rsidRPr="00CB4B5A">
        <w:t>4</w:t>
      </w:r>
      <w:r w:rsidR="009615D3" w:rsidRPr="00CB4B5A">
        <w:rPr>
          <w:rFonts w:hint="cs"/>
          <w:rtl/>
        </w:rPr>
        <w:t xml:space="preserve">/2026 حتى </w:t>
      </w:r>
      <w:r w:rsidR="00CB4B5A" w:rsidRPr="00CB4B5A">
        <w:t>14</w:t>
      </w:r>
      <w:r w:rsidR="009615D3" w:rsidRPr="00CB4B5A">
        <w:rPr>
          <w:rFonts w:hint="cs"/>
          <w:rtl/>
        </w:rPr>
        <w:t>/4/2026</w:t>
      </w:r>
      <w:r w:rsidRPr="00CB4B5A">
        <w:rPr>
          <w:rtl/>
        </w:rPr>
        <w:t xml:space="preserve"> </w:t>
      </w:r>
      <w:r w:rsidRPr="00707777">
        <w:rPr>
          <w:rtl/>
        </w:rPr>
        <w:t>وكانت مقسمة بين العمل النظري في اعداد السند النظري ومن ثم العمل الميدانية في توزيع ا</w:t>
      </w:r>
      <w:r w:rsidR="009615D3">
        <w:rPr>
          <w:rFonts w:hint="cs"/>
          <w:rtl/>
        </w:rPr>
        <w:t>ل</w:t>
      </w:r>
      <w:r w:rsidRPr="00707777">
        <w:rPr>
          <w:rtl/>
        </w:rPr>
        <w:t>استمارة وجمعها وتحليل نتائجها</w:t>
      </w:r>
      <w:r w:rsidR="009615D3">
        <w:rPr>
          <w:rFonts w:hint="cs"/>
          <w:rtl/>
        </w:rPr>
        <w:t>.</w:t>
      </w:r>
    </w:p>
    <w:p w14:paraId="1D09A2FA" w14:textId="2E11235C" w:rsidR="00707777" w:rsidRPr="005B7C66" w:rsidRDefault="00707777" w:rsidP="006E4F41">
      <w:pPr>
        <w:pStyle w:val="a6"/>
        <w:numPr>
          <w:ilvl w:val="0"/>
          <w:numId w:val="27"/>
        </w:numPr>
        <w:bidi/>
        <w:spacing w:line="360" w:lineRule="auto"/>
        <w:jc w:val="both"/>
      </w:pPr>
      <w:r w:rsidRPr="00707777">
        <w:rPr>
          <w:rtl/>
        </w:rPr>
        <w:t xml:space="preserve">المجال </w:t>
      </w:r>
      <w:r w:rsidR="009615D3" w:rsidRPr="00707777">
        <w:rPr>
          <w:rFonts w:hint="cs"/>
          <w:rtl/>
        </w:rPr>
        <w:t>البشري: أجريت</w:t>
      </w:r>
      <w:r w:rsidRPr="00707777">
        <w:rPr>
          <w:rtl/>
        </w:rPr>
        <w:t xml:space="preserve"> الدراسة على </w:t>
      </w:r>
      <w:r w:rsidR="00191CCD" w:rsidRPr="000F12EA">
        <w:t>88</w:t>
      </w:r>
      <w:r w:rsidRPr="000F12EA">
        <w:rPr>
          <w:rtl/>
        </w:rPr>
        <w:t xml:space="preserve"> </w:t>
      </w:r>
      <w:r w:rsidRPr="00707777">
        <w:rPr>
          <w:rtl/>
        </w:rPr>
        <w:t xml:space="preserve">من </w:t>
      </w:r>
      <w:r w:rsidR="009615D3">
        <w:rPr>
          <w:rFonts w:hint="cs"/>
          <w:rtl/>
        </w:rPr>
        <w:t xml:space="preserve">مستخدمي </w:t>
      </w:r>
      <w:r w:rsidR="00FD0DED">
        <w:rPr>
          <w:rFonts w:hint="cs"/>
          <w:rtl/>
        </w:rPr>
        <w:t>مواقع التواصل الاجتماعي</w:t>
      </w:r>
      <w:r w:rsidR="004E7B66">
        <w:rPr>
          <w:rFonts w:hint="cs"/>
          <w:rtl/>
        </w:rPr>
        <w:t xml:space="preserve"> </w:t>
      </w:r>
      <w:r w:rsidR="004E7B66" w:rsidRPr="004E7B66">
        <w:rPr>
          <w:rtl/>
        </w:rPr>
        <w:t>المهتمون بالمحتوى الصحي</w:t>
      </w:r>
      <w:r w:rsidR="00FD0DED">
        <w:rPr>
          <w:rFonts w:hint="cs"/>
          <w:rtl/>
        </w:rPr>
        <w:t xml:space="preserve"> </w:t>
      </w:r>
      <w:r w:rsidR="00A34A4B" w:rsidRPr="00707777">
        <w:rPr>
          <w:rFonts w:hint="cs"/>
          <w:rtl/>
        </w:rPr>
        <w:t>بالسعودية.</w:t>
      </w:r>
    </w:p>
    <w:p w14:paraId="153D1762" w14:textId="77777777" w:rsidR="00D059D8" w:rsidRDefault="00D059D8" w:rsidP="002A5775">
      <w:pPr>
        <w:bidi/>
        <w:spacing w:line="360" w:lineRule="auto"/>
        <w:jc w:val="both"/>
        <w:rPr>
          <w:rtl/>
          <w:lang w:bidi="ar-EG"/>
        </w:rPr>
      </w:pPr>
    </w:p>
    <w:p w14:paraId="23A364D6" w14:textId="77777777" w:rsidR="00A92365" w:rsidRDefault="00A92365" w:rsidP="00A92365">
      <w:pPr>
        <w:bidi/>
        <w:spacing w:line="360" w:lineRule="auto"/>
        <w:jc w:val="both"/>
        <w:rPr>
          <w:rtl/>
          <w:lang w:bidi="ar-EG"/>
        </w:rPr>
      </w:pPr>
    </w:p>
    <w:p w14:paraId="5988D5EF" w14:textId="77777777" w:rsidR="00A92365" w:rsidRDefault="00A92365" w:rsidP="00A92365">
      <w:pPr>
        <w:bidi/>
        <w:spacing w:line="360" w:lineRule="auto"/>
        <w:jc w:val="both"/>
        <w:rPr>
          <w:rtl/>
          <w:lang w:bidi="ar-EG"/>
        </w:rPr>
      </w:pPr>
    </w:p>
    <w:p w14:paraId="74808ABE" w14:textId="77777777" w:rsidR="00A92365" w:rsidRDefault="00A92365" w:rsidP="00A92365">
      <w:pPr>
        <w:bidi/>
        <w:spacing w:line="360" w:lineRule="auto"/>
        <w:jc w:val="both"/>
        <w:rPr>
          <w:rtl/>
          <w:lang w:bidi="ar-EG"/>
        </w:rPr>
      </w:pPr>
    </w:p>
    <w:p w14:paraId="7407E78A" w14:textId="77777777" w:rsidR="00A92365" w:rsidRDefault="00A92365" w:rsidP="00A92365">
      <w:pPr>
        <w:bidi/>
        <w:spacing w:line="360" w:lineRule="auto"/>
        <w:jc w:val="both"/>
        <w:rPr>
          <w:rtl/>
          <w:lang w:bidi="ar-EG"/>
        </w:rPr>
      </w:pPr>
    </w:p>
    <w:p w14:paraId="402872A3" w14:textId="77777777" w:rsidR="00A92365" w:rsidRDefault="00A92365" w:rsidP="00A92365">
      <w:pPr>
        <w:bidi/>
        <w:spacing w:line="360" w:lineRule="auto"/>
        <w:jc w:val="both"/>
        <w:rPr>
          <w:rtl/>
          <w:lang w:bidi="ar-EG"/>
        </w:rPr>
      </w:pPr>
    </w:p>
    <w:p w14:paraId="4A2076FB" w14:textId="77777777" w:rsidR="00A92365" w:rsidRDefault="00A92365" w:rsidP="00A92365">
      <w:pPr>
        <w:bidi/>
        <w:spacing w:line="360" w:lineRule="auto"/>
        <w:jc w:val="both"/>
        <w:rPr>
          <w:rtl/>
          <w:lang w:bidi="ar-EG"/>
        </w:rPr>
      </w:pPr>
    </w:p>
    <w:p w14:paraId="30A18217" w14:textId="77777777" w:rsidR="00A92365" w:rsidRDefault="00A92365" w:rsidP="00A92365">
      <w:pPr>
        <w:bidi/>
        <w:spacing w:line="360" w:lineRule="auto"/>
        <w:jc w:val="both"/>
        <w:rPr>
          <w:rtl/>
          <w:lang w:bidi="ar-EG"/>
        </w:rPr>
      </w:pPr>
    </w:p>
    <w:p w14:paraId="4589B867" w14:textId="77777777" w:rsidR="00A92365" w:rsidRDefault="00A92365" w:rsidP="00A92365">
      <w:pPr>
        <w:bidi/>
        <w:spacing w:line="360" w:lineRule="auto"/>
        <w:jc w:val="both"/>
        <w:rPr>
          <w:rtl/>
          <w:lang w:bidi="ar-EG"/>
        </w:rPr>
      </w:pPr>
    </w:p>
    <w:p w14:paraId="37EA1318" w14:textId="77777777" w:rsidR="00A92365" w:rsidRDefault="00A92365" w:rsidP="00A92365">
      <w:pPr>
        <w:bidi/>
        <w:spacing w:line="360" w:lineRule="auto"/>
        <w:jc w:val="both"/>
        <w:rPr>
          <w:rtl/>
          <w:lang w:bidi="ar-EG"/>
        </w:rPr>
      </w:pPr>
    </w:p>
    <w:p w14:paraId="438FE35D" w14:textId="77777777" w:rsidR="00A92365" w:rsidRDefault="00A92365" w:rsidP="00A92365">
      <w:pPr>
        <w:bidi/>
        <w:spacing w:line="360" w:lineRule="auto"/>
        <w:jc w:val="both"/>
        <w:rPr>
          <w:rtl/>
          <w:lang w:bidi="ar-EG"/>
        </w:rPr>
      </w:pPr>
    </w:p>
    <w:p w14:paraId="129EFC48" w14:textId="77777777" w:rsidR="00A92365" w:rsidRDefault="00A92365" w:rsidP="00A92365">
      <w:pPr>
        <w:bidi/>
        <w:spacing w:line="360" w:lineRule="auto"/>
        <w:jc w:val="both"/>
        <w:rPr>
          <w:rtl/>
          <w:lang w:bidi="ar-EG"/>
        </w:rPr>
      </w:pPr>
    </w:p>
    <w:p w14:paraId="72AB2E0F" w14:textId="77777777" w:rsidR="00A92365" w:rsidRDefault="00A92365" w:rsidP="00A92365">
      <w:pPr>
        <w:bidi/>
        <w:spacing w:line="360" w:lineRule="auto"/>
        <w:jc w:val="both"/>
        <w:rPr>
          <w:rtl/>
          <w:lang w:bidi="ar-EG"/>
        </w:rPr>
      </w:pPr>
    </w:p>
    <w:p w14:paraId="7AC51952" w14:textId="40083D7B" w:rsidR="00A92365" w:rsidRPr="007D7670" w:rsidRDefault="00A92365" w:rsidP="00BE2EF7">
      <w:pPr>
        <w:pStyle w:val="1"/>
        <w:bidi/>
        <w:jc w:val="center"/>
        <w:rPr>
          <w:b/>
          <w:bCs/>
          <w:rtl/>
          <w:lang w:bidi="ar-EG"/>
        </w:rPr>
      </w:pPr>
      <w:bookmarkStart w:id="21" w:name="_Toc227709763"/>
      <w:r w:rsidRPr="007D7670">
        <w:rPr>
          <w:rFonts w:hint="cs"/>
          <w:b/>
          <w:bCs/>
          <w:rtl/>
          <w:lang w:bidi="ar-EG"/>
        </w:rPr>
        <w:lastRenderedPageBreak/>
        <w:t>الفصل</w:t>
      </w:r>
      <w:r w:rsidRPr="007D7670">
        <w:rPr>
          <w:b/>
          <w:bCs/>
          <w:rtl/>
          <w:lang w:bidi="ar-EG"/>
        </w:rPr>
        <w:t xml:space="preserve"> </w:t>
      </w:r>
      <w:r w:rsidRPr="007D7670">
        <w:rPr>
          <w:rFonts w:hint="cs"/>
          <w:b/>
          <w:bCs/>
          <w:rtl/>
          <w:lang w:bidi="ar-EG"/>
        </w:rPr>
        <w:t>الثالث:</w:t>
      </w:r>
      <w:r w:rsidRPr="007D7670">
        <w:rPr>
          <w:b/>
          <w:bCs/>
          <w:rtl/>
          <w:lang w:bidi="ar-EG"/>
        </w:rPr>
        <w:t xml:space="preserve"> </w:t>
      </w:r>
      <w:r w:rsidRPr="007D7670">
        <w:rPr>
          <w:rFonts w:hint="cs"/>
          <w:b/>
          <w:bCs/>
          <w:rtl/>
          <w:lang w:bidi="ar-EG"/>
        </w:rPr>
        <w:t>الإطار</w:t>
      </w:r>
      <w:r w:rsidRPr="007D7670">
        <w:rPr>
          <w:b/>
          <w:bCs/>
          <w:rtl/>
          <w:lang w:bidi="ar-EG"/>
        </w:rPr>
        <w:t xml:space="preserve"> </w:t>
      </w:r>
      <w:r w:rsidRPr="007D7670">
        <w:rPr>
          <w:rFonts w:hint="cs"/>
          <w:b/>
          <w:bCs/>
          <w:rtl/>
          <w:lang w:bidi="ar-EG"/>
        </w:rPr>
        <w:t>التطبيقي</w:t>
      </w:r>
      <w:bookmarkEnd w:id="21"/>
    </w:p>
    <w:p w14:paraId="63B3C50F" w14:textId="77777777" w:rsidR="00697905" w:rsidRDefault="00A92365" w:rsidP="00697905">
      <w:pPr>
        <w:bidi/>
        <w:spacing w:line="360" w:lineRule="auto"/>
        <w:jc w:val="both"/>
        <w:rPr>
          <w:rtl/>
          <w:lang w:bidi="ar-EG"/>
        </w:rPr>
      </w:pPr>
      <w:r w:rsidRPr="00A92365">
        <w:rPr>
          <w:rFonts w:cs="Arial" w:hint="cs"/>
          <w:rtl/>
        </w:rPr>
        <w:t>يتناول</w:t>
      </w:r>
      <w:r w:rsidRPr="00A92365">
        <w:rPr>
          <w:rFonts w:cs="Arial"/>
          <w:rtl/>
        </w:rPr>
        <w:t xml:space="preserve"> </w:t>
      </w:r>
      <w:r w:rsidRPr="00A92365">
        <w:rPr>
          <w:rFonts w:cs="Arial" w:hint="cs"/>
          <w:rtl/>
        </w:rPr>
        <w:t>هذا</w:t>
      </w:r>
      <w:r w:rsidRPr="00A92365">
        <w:rPr>
          <w:rFonts w:cs="Arial"/>
          <w:rtl/>
        </w:rPr>
        <w:t xml:space="preserve"> </w:t>
      </w:r>
      <w:r w:rsidRPr="00A92365">
        <w:rPr>
          <w:rFonts w:cs="Arial" w:hint="cs"/>
          <w:rtl/>
        </w:rPr>
        <w:t>الفصل</w:t>
      </w:r>
      <w:r w:rsidRPr="00A92365">
        <w:rPr>
          <w:rFonts w:cs="Arial"/>
          <w:rtl/>
        </w:rPr>
        <w:t xml:space="preserve"> </w:t>
      </w:r>
      <w:r w:rsidRPr="00A92365">
        <w:rPr>
          <w:rFonts w:cs="Arial" w:hint="cs"/>
          <w:rtl/>
        </w:rPr>
        <w:t>الجانب</w:t>
      </w:r>
      <w:r w:rsidRPr="00A92365">
        <w:rPr>
          <w:rFonts w:cs="Arial"/>
          <w:rtl/>
        </w:rPr>
        <w:t xml:space="preserve"> </w:t>
      </w:r>
      <w:r w:rsidRPr="00A92365">
        <w:rPr>
          <w:rFonts w:cs="Arial" w:hint="cs"/>
          <w:rtl/>
        </w:rPr>
        <w:t>التطبيقي</w:t>
      </w:r>
      <w:r w:rsidRPr="00A92365">
        <w:rPr>
          <w:rFonts w:cs="Arial"/>
          <w:rtl/>
        </w:rPr>
        <w:t xml:space="preserve"> </w:t>
      </w:r>
      <w:r w:rsidRPr="00A92365">
        <w:rPr>
          <w:rFonts w:cs="Arial" w:hint="cs"/>
          <w:rtl/>
        </w:rPr>
        <w:t>للدراسة،</w:t>
      </w:r>
      <w:r w:rsidRPr="00A92365">
        <w:rPr>
          <w:rFonts w:cs="Arial"/>
          <w:rtl/>
        </w:rPr>
        <w:t xml:space="preserve"> </w:t>
      </w:r>
      <w:r w:rsidRPr="00A92365">
        <w:rPr>
          <w:rFonts w:cs="Arial" w:hint="cs"/>
          <w:rtl/>
        </w:rPr>
        <w:t>والذي</w:t>
      </w:r>
      <w:r w:rsidRPr="00A92365">
        <w:rPr>
          <w:rFonts w:cs="Arial"/>
          <w:rtl/>
        </w:rPr>
        <w:t xml:space="preserve"> </w:t>
      </w:r>
      <w:r w:rsidRPr="00A92365">
        <w:rPr>
          <w:rFonts w:cs="Arial" w:hint="cs"/>
          <w:rtl/>
        </w:rPr>
        <w:t>يهدف</w:t>
      </w:r>
      <w:r w:rsidRPr="00A92365">
        <w:rPr>
          <w:rFonts w:cs="Arial"/>
          <w:rtl/>
        </w:rPr>
        <w:t xml:space="preserve"> </w:t>
      </w:r>
      <w:r w:rsidRPr="00A92365">
        <w:rPr>
          <w:rFonts w:cs="Arial" w:hint="cs"/>
          <w:rtl/>
        </w:rPr>
        <w:t>إلى</w:t>
      </w:r>
      <w:r w:rsidRPr="00A92365">
        <w:rPr>
          <w:rFonts w:cs="Arial"/>
          <w:rtl/>
        </w:rPr>
        <w:t xml:space="preserve"> </w:t>
      </w:r>
      <w:r w:rsidRPr="00A92365">
        <w:rPr>
          <w:rFonts w:cs="Arial" w:hint="cs"/>
          <w:rtl/>
        </w:rPr>
        <w:t>تحليل</w:t>
      </w:r>
      <w:r w:rsidRPr="00A92365">
        <w:rPr>
          <w:rFonts w:cs="Arial"/>
          <w:rtl/>
        </w:rPr>
        <w:t xml:space="preserve"> </w:t>
      </w:r>
      <w:r w:rsidRPr="00A92365">
        <w:rPr>
          <w:rFonts w:cs="Arial" w:hint="cs"/>
          <w:rtl/>
        </w:rPr>
        <w:t>البيانات</w:t>
      </w:r>
      <w:r w:rsidRPr="00A92365">
        <w:rPr>
          <w:rFonts w:cs="Arial"/>
          <w:rtl/>
        </w:rPr>
        <w:t xml:space="preserve"> </w:t>
      </w:r>
      <w:r w:rsidRPr="00A92365">
        <w:rPr>
          <w:rFonts w:cs="Arial" w:hint="cs"/>
          <w:rtl/>
        </w:rPr>
        <w:t>الميدانية</w:t>
      </w:r>
      <w:r w:rsidRPr="00A92365">
        <w:rPr>
          <w:rFonts w:cs="Arial"/>
          <w:rtl/>
        </w:rPr>
        <w:t xml:space="preserve"> </w:t>
      </w:r>
      <w:r w:rsidRPr="00A92365">
        <w:rPr>
          <w:rFonts w:cs="Arial" w:hint="cs"/>
          <w:rtl/>
        </w:rPr>
        <w:t>التي</w:t>
      </w:r>
      <w:r w:rsidRPr="00A92365">
        <w:rPr>
          <w:rFonts w:cs="Arial"/>
          <w:rtl/>
        </w:rPr>
        <w:t xml:space="preserve"> </w:t>
      </w:r>
      <w:r w:rsidRPr="00A92365">
        <w:rPr>
          <w:rFonts w:cs="Arial" w:hint="cs"/>
          <w:rtl/>
        </w:rPr>
        <w:t>جُمعت</w:t>
      </w:r>
      <w:r w:rsidRPr="00A92365">
        <w:rPr>
          <w:rFonts w:cs="Arial"/>
          <w:rtl/>
        </w:rPr>
        <w:t xml:space="preserve"> </w:t>
      </w:r>
      <w:r w:rsidRPr="00A92365">
        <w:rPr>
          <w:rFonts w:cs="Arial" w:hint="cs"/>
          <w:rtl/>
        </w:rPr>
        <w:t>من</w:t>
      </w:r>
      <w:r w:rsidRPr="00A92365">
        <w:rPr>
          <w:rFonts w:cs="Arial"/>
          <w:rtl/>
        </w:rPr>
        <w:t xml:space="preserve"> </w:t>
      </w:r>
      <w:r w:rsidRPr="00A92365">
        <w:rPr>
          <w:rFonts w:cs="Arial" w:hint="cs"/>
          <w:rtl/>
        </w:rPr>
        <w:t>خلال</w:t>
      </w:r>
      <w:r w:rsidRPr="00A92365">
        <w:rPr>
          <w:rFonts w:cs="Arial"/>
          <w:rtl/>
        </w:rPr>
        <w:t xml:space="preserve"> </w:t>
      </w:r>
      <w:r w:rsidRPr="00A92365">
        <w:rPr>
          <w:rFonts w:cs="Arial" w:hint="cs"/>
          <w:rtl/>
        </w:rPr>
        <w:t>الاستبيان</w:t>
      </w:r>
      <w:r w:rsidRPr="00A92365">
        <w:rPr>
          <w:rFonts w:cs="Arial"/>
          <w:rtl/>
        </w:rPr>
        <w:t xml:space="preserve"> </w:t>
      </w:r>
      <w:r w:rsidRPr="00A92365">
        <w:rPr>
          <w:rFonts w:cs="Arial" w:hint="cs"/>
          <w:rtl/>
        </w:rPr>
        <w:t>للكشف</w:t>
      </w:r>
      <w:r w:rsidRPr="00A92365">
        <w:rPr>
          <w:rFonts w:cs="Arial"/>
          <w:rtl/>
        </w:rPr>
        <w:t xml:space="preserve"> </w:t>
      </w:r>
      <w:r w:rsidRPr="00A92365">
        <w:rPr>
          <w:rFonts w:cs="Arial" w:hint="cs"/>
          <w:rtl/>
        </w:rPr>
        <w:t>عن</w:t>
      </w:r>
      <w:r w:rsidRPr="00A92365">
        <w:rPr>
          <w:rFonts w:cs="Arial"/>
          <w:rtl/>
        </w:rPr>
        <w:t xml:space="preserve"> </w:t>
      </w:r>
      <w:r w:rsidRPr="00A92365">
        <w:rPr>
          <w:rFonts w:cs="Arial" w:hint="cs"/>
          <w:rtl/>
        </w:rPr>
        <w:t>آراء</w:t>
      </w:r>
      <w:r w:rsidRPr="00A92365">
        <w:rPr>
          <w:rFonts w:cs="Arial"/>
          <w:rtl/>
        </w:rPr>
        <w:t xml:space="preserve"> </w:t>
      </w:r>
      <w:r w:rsidRPr="00A92365">
        <w:rPr>
          <w:rFonts w:cs="Arial" w:hint="cs"/>
          <w:rtl/>
        </w:rPr>
        <w:t>الجمهور</w:t>
      </w:r>
      <w:r w:rsidRPr="00A92365">
        <w:rPr>
          <w:rFonts w:cs="Arial"/>
          <w:rtl/>
        </w:rPr>
        <w:t xml:space="preserve"> </w:t>
      </w:r>
      <w:r w:rsidRPr="00A92365">
        <w:rPr>
          <w:rFonts w:cs="Arial" w:hint="cs"/>
          <w:rtl/>
        </w:rPr>
        <w:t>تجاه</w:t>
      </w:r>
      <w:r w:rsidRPr="00A92365">
        <w:rPr>
          <w:rFonts w:cs="Arial"/>
          <w:rtl/>
        </w:rPr>
        <w:t xml:space="preserve"> </w:t>
      </w:r>
      <w:r w:rsidRPr="00A92365">
        <w:rPr>
          <w:rFonts w:cs="Arial" w:hint="cs"/>
          <w:rtl/>
        </w:rPr>
        <w:t>مصداقية</w:t>
      </w:r>
      <w:r w:rsidRPr="00A92365">
        <w:rPr>
          <w:rFonts w:cs="Arial"/>
          <w:rtl/>
        </w:rPr>
        <w:t xml:space="preserve"> </w:t>
      </w:r>
      <w:r w:rsidRPr="00A92365">
        <w:rPr>
          <w:rFonts w:cs="Arial" w:hint="cs"/>
          <w:rtl/>
        </w:rPr>
        <w:t>المحتوى</w:t>
      </w:r>
      <w:r w:rsidRPr="00A92365">
        <w:rPr>
          <w:rFonts w:cs="Arial"/>
          <w:rtl/>
        </w:rPr>
        <w:t xml:space="preserve"> </w:t>
      </w:r>
      <w:r w:rsidRPr="00A92365">
        <w:rPr>
          <w:rFonts w:cs="Arial" w:hint="cs"/>
          <w:rtl/>
        </w:rPr>
        <w:t>الصحي</w:t>
      </w:r>
      <w:r w:rsidRPr="00A92365">
        <w:rPr>
          <w:rFonts w:cs="Arial"/>
          <w:rtl/>
        </w:rPr>
        <w:t xml:space="preserve"> </w:t>
      </w:r>
      <w:r w:rsidRPr="00A92365">
        <w:rPr>
          <w:rFonts w:cs="Arial" w:hint="cs"/>
          <w:rtl/>
        </w:rPr>
        <w:t>على</w:t>
      </w:r>
      <w:r w:rsidRPr="00A92365">
        <w:rPr>
          <w:rFonts w:cs="Arial"/>
          <w:rtl/>
        </w:rPr>
        <w:t xml:space="preserve"> </w:t>
      </w:r>
      <w:r w:rsidRPr="00A92365">
        <w:rPr>
          <w:rFonts w:cs="Arial" w:hint="cs"/>
          <w:rtl/>
        </w:rPr>
        <w:t>منصات</w:t>
      </w:r>
      <w:r w:rsidRPr="00A92365">
        <w:rPr>
          <w:rFonts w:cs="Arial"/>
          <w:rtl/>
        </w:rPr>
        <w:t xml:space="preserve"> </w:t>
      </w:r>
      <w:r w:rsidRPr="00A92365">
        <w:rPr>
          <w:rFonts w:cs="Arial" w:hint="cs"/>
          <w:rtl/>
        </w:rPr>
        <w:t>التواصل</w:t>
      </w:r>
      <w:r w:rsidRPr="00A92365">
        <w:rPr>
          <w:rFonts w:cs="Arial"/>
          <w:rtl/>
        </w:rPr>
        <w:t xml:space="preserve"> </w:t>
      </w:r>
      <w:r w:rsidRPr="00A92365">
        <w:rPr>
          <w:rFonts w:cs="Arial" w:hint="cs"/>
          <w:rtl/>
        </w:rPr>
        <w:t>الاجتماعي</w:t>
      </w:r>
      <w:r w:rsidRPr="00A92365">
        <w:rPr>
          <w:rFonts w:cs="Arial"/>
          <w:rtl/>
        </w:rPr>
        <w:t xml:space="preserve">. </w:t>
      </w:r>
      <w:r w:rsidRPr="00A92365">
        <w:rPr>
          <w:rFonts w:cs="Arial" w:hint="cs"/>
          <w:rtl/>
        </w:rPr>
        <w:t>يعرض</w:t>
      </w:r>
      <w:r w:rsidRPr="00A92365">
        <w:rPr>
          <w:rFonts w:cs="Arial"/>
          <w:rtl/>
        </w:rPr>
        <w:t xml:space="preserve"> </w:t>
      </w:r>
      <w:r w:rsidRPr="00A92365">
        <w:rPr>
          <w:rFonts w:cs="Arial" w:hint="cs"/>
          <w:rtl/>
        </w:rPr>
        <w:t>هذا</w:t>
      </w:r>
      <w:r w:rsidRPr="00A92365">
        <w:rPr>
          <w:rFonts w:cs="Arial"/>
          <w:rtl/>
        </w:rPr>
        <w:t xml:space="preserve"> </w:t>
      </w:r>
      <w:r w:rsidRPr="00A92365">
        <w:rPr>
          <w:rFonts w:cs="Arial" w:hint="cs"/>
          <w:rtl/>
        </w:rPr>
        <w:t>الفصل</w:t>
      </w:r>
      <w:r w:rsidRPr="00A92365">
        <w:rPr>
          <w:rFonts w:cs="Arial"/>
          <w:rtl/>
        </w:rPr>
        <w:t xml:space="preserve"> </w:t>
      </w:r>
      <w:r w:rsidRPr="00A92365">
        <w:rPr>
          <w:rFonts w:cs="Arial" w:hint="cs"/>
          <w:rtl/>
        </w:rPr>
        <w:t>النتائج</w:t>
      </w:r>
      <w:r w:rsidRPr="00A92365">
        <w:rPr>
          <w:rFonts w:cs="Arial"/>
          <w:rtl/>
        </w:rPr>
        <w:t xml:space="preserve"> </w:t>
      </w:r>
      <w:r w:rsidRPr="00A92365">
        <w:rPr>
          <w:rFonts w:cs="Arial" w:hint="cs"/>
          <w:rtl/>
        </w:rPr>
        <w:t>الإحصائية</w:t>
      </w:r>
      <w:r w:rsidRPr="00A92365">
        <w:rPr>
          <w:rFonts w:cs="Arial"/>
          <w:rtl/>
        </w:rPr>
        <w:t xml:space="preserve"> </w:t>
      </w:r>
      <w:r w:rsidRPr="00A92365">
        <w:rPr>
          <w:rFonts w:cs="Arial" w:hint="cs"/>
          <w:rtl/>
        </w:rPr>
        <w:t>ويفسرها</w:t>
      </w:r>
      <w:r w:rsidRPr="00A92365">
        <w:rPr>
          <w:rFonts w:cs="Arial"/>
          <w:rtl/>
        </w:rPr>
        <w:t xml:space="preserve"> </w:t>
      </w:r>
      <w:r w:rsidRPr="00A92365">
        <w:rPr>
          <w:rFonts w:cs="Arial" w:hint="cs"/>
          <w:rtl/>
        </w:rPr>
        <w:t>من</w:t>
      </w:r>
      <w:r w:rsidRPr="00A92365">
        <w:rPr>
          <w:rFonts w:cs="Arial"/>
          <w:rtl/>
        </w:rPr>
        <w:t xml:space="preserve"> </w:t>
      </w:r>
      <w:r w:rsidRPr="00A92365">
        <w:rPr>
          <w:rFonts w:cs="Arial" w:hint="cs"/>
          <w:rtl/>
        </w:rPr>
        <w:t>خلال</w:t>
      </w:r>
      <w:r w:rsidRPr="00A92365">
        <w:rPr>
          <w:rFonts w:cs="Arial"/>
          <w:rtl/>
        </w:rPr>
        <w:t xml:space="preserve"> </w:t>
      </w:r>
      <w:r w:rsidRPr="00A92365">
        <w:rPr>
          <w:rFonts w:cs="Arial" w:hint="cs"/>
          <w:rtl/>
        </w:rPr>
        <w:t>تحليل</w:t>
      </w:r>
      <w:r w:rsidRPr="00A92365">
        <w:rPr>
          <w:rFonts w:cs="Arial"/>
          <w:rtl/>
        </w:rPr>
        <w:t xml:space="preserve"> </w:t>
      </w:r>
      <w:r w:rsidRPr="00A92365">
        <w:rPr>
          <w:rFonts w:cs="Arial" w:hint="cs"/>
          <w:rtl/>
        </w:rPr>
        <w:t>إجابات</w:t>
      </w:r>
      <w:r w:rsidRPr="00A92365">
        <w:rPr>
          <w:rFonts w:cs="Arial"/>
          <w:rtl/>
        </w:rPr>
        <w:t xml:space="preserve"> </w:t>
      </w:r>
      <w:r w:rsidRPr="00A92365">
        <w:rPr>
          <w:rFonts w:cs="Arial" w:hint="cs"/>
          <w:rtl/>
        </w:rPr>
        <w:t>العينة</w:t>
      </w:r>
      <w:r w:rsidRPr="00A92365">
        <w:rPr>
          <w:rFonts w:cs="Arial"/>
          <w:rtl/>
        </w:rPr>
        <w:t xml:space="preserve"> </w:t>
      </w:r>
      <w:r w:rsidRPr="00A92365">
        <w:rPr>
          <w:rFonts w:cs="Arial" w:hint="cs"/>
          <w:rtl/>
        </w:rPr>
        <w:t>على</w:t>
      </w:r>
      <w:r w:rsidRPr="00A92365">
        <w:rPr>
          <w:rFonts w:cs="Arial"/>
          <w:rtl/>
        </w:rPr>
        <w:t xml:space="preserve"> </w:t>
      </w:r>
      <w:r w:rsidRPr="00A92365">
        <w:rPr>
          <w:rFonts w:cs="Arial" w:hint="cs"/>
          <w:rtl/>
        </w:rPr>
        <w:t>كل</w:t>
      </w:r>
      <w:r w:rsidRPr="00A92365">
        <w:rPr>
          <w:rFonts w:cs="Arial"/>
          <w:rtl/>
        </w:rPr>
        <w:t xml:space="preserve"> </w:t>
      </w:r>
      <w:r w:rsidRPr="00A92365">
        <w:rPr>
          <w:rFonts w:cs="Arial" w:hint="cs"/>
          <w:rtl/>
        </w:rPr>
        <w:t>سؤال</w:t>
      </w:r>
      <w:r w:rsidRPr="00A92365">
        <w:rPr>
          <w:rFonts w:cs="Arial"/>
          <w:rtl/>
        </w:rPr>
        <w:t xml:space="preserve"> </w:t>
      </w:r>
      <w:r w:rsidRPr="00A92365">
        <w:rPr>
          <w:rFonts w:cs="Arial" w:hint="cs"/>
          <w:rtl/>
        </w:rPr>
        <w:t>من</w:t>
      </w:r>
      <w:r w:rsidRPr="00A92365">
        <w:rPr>
          <w:rFonts w:cs="Arial"/>
          <w:rtl/>
        </w:rPr>
        <w:t xml:space="preserve"> </w:t>
      </w:r>
      <w:r w:rsidRPr="00A92365">
        <w:rPr>
          <w:rFonts w:cs="Arial" w:hint="cs"/>
          <w:rtl/>
        </w:rPr>
        <w:t>أسئلة</w:t>
      </w:r>
      <w:r w:rsidRPr="00A92365">
        <w:rPr>
          <w:rFonts w:cs="Arial"/>
          <w:rtl/>
        </w:rPr>
        <w:t xml:space="preserve"> </w:t>
      </w:r>
      <w:r w:rsidRPr="00A92365">
        <w:rPr>
          <w:rFonts w:cs="Arial" w:hint="cs"/>
          <w:rtl/>
        </w:rPr>
        <w:t>الاستبيان،</w:t>
      </w:r>
      <w:r w:rsidRPr="00A92365">
        <w:rPr>
          <w:rFonts w:cs="Arial"/>
          <w:rtl/>
        </w:rPr>
        <w:t xml:space="preserve"> </w:t>
      </w:r>
      <w:r w:rsidRPr="00A92365">
        <w:rPr>
          <w:rFonts w:cs="Arial" w:hint="cs"/>
          <w:rtl/>
        </w:rPr>
        <w:t>مما</w:t>
      </w:r>
      <w:r w:rsidRPr="00A92365">
        <w:rPr>
          <w:rFonts w:cs="Arial"/>
          <w:rtl/>
        </w:rPr>
        <w:t xml:space="preserve"> </w:t>
      </w:r>
      <w:r w:rsidRPr="00A92365">
        <w:rPr>
          <w:rFonts w:cs="Arial" w:hint="cs"/>
          <w:rtl/>
        </w:rPr>
        <w:t>يُسهم</w:t>
      </w:r>
      <w:r w:rsidRPr="00A92365">
        <w:rPr>
          <w:rFonts w:cs="Arial"/>
          <w:rtl/>
        </w:rPr>
        <w:t xml:space="preserve"> </w:t>
      </w:r>
      <w:r w:rsidRPr="00A92365">
        <w:rPr>
          <w:rFonts w:cs="Arial" w:hint="cs"/>
          <w:rtl/>
        </w:rPr>
        <w:t>في</w:t>
      </w:r>
      <w:r w:rsidRPr="00A92365">
        <w:rPr>
          <w:rFonts w:cs="Arial"/>
          <w:rtl/>
        </w:rPr>
        <w:t xml:space="preserve"> </w:t>
      </w:r>
      <w:r w:rsidRPr="00A92365">
        <w:rPr>
          <w:rFonts w:cs="Arial" w:hint="cs"/>
          <w:rtl/>
        </w:rPr>
        <w:t>اختبار</w:t>
      </w:r>
      <w:r w:rsidRPr="00A92365">
        <w:rPr>
          <w:rFonts w:cs="Arial"/>
          <w:rtl/>
        </w:rPr>
        <w:t xml:space="preserve"> </w:t>
      </w:r>
      <w:r w:rsidRPr="00A92365">
        <w:rPr>
          <w:rFonts w:cs="Arial" w:hint="cs"/>
          <w:rtl/>
        </w:rPr>
        <w:t>فرضيات</w:t>
      </w:r>
      <w:r w:rsidRPr="00A92365">
        <w:rPr>
          <w:rFonts w:cs="Arial"/>
          <w:rtl/>
        </w:rPr>
        <w:t xml:space="preserve"> </w:t>
      </w:r>
      <w:r w:rsidRPr="00A92365">
        <w:rPr>
          <w:rFonts w:cs="Arial" w:hint="cs"/>
          <w:rtl/>
        </w:rPr>
        <w:t>الدراسة</w:t>
      </w:r>
      <w:r w:rsidRPr="00A92365">
        <w:rPr>
          <w:rFonts w:cs="Arial"/>
          <w:rtl/>
        </w:rPr>
        <w:t xml:space="preserve"> </w:t>
      </w:r>
      <w:r w:rsidRPr="00A92365">
        <w:rPr>
          <w:rFonts w:cs="Arial" w:hint="cs"/>
          <w:rtl/>
        </w:rPr>
        <w:t>والإجابة</w:t>
      </w:r>
      <w:r w:rsidRPr="00A92365">
        <w:rPr>
          <w:rFonts w:cs="Arial"/>
          <w:rtl/>
        </w:rPr>
        <w:t xml:space="preserve"> </w:t>
      </w:r>
      <w:r w:rsidRPr="00A92365">
        <w:rPr>
          <w:rFonts w:cs="Arial" w:hint="cs"/>
          <w:rtl/>
        </w:rPr>
        <w:t>عن</w:t>
      </w:r>
      <w:r w:rsidRPr="00A92365">
        <w:rPr>
          <w:rFonts w:cs="Arial"/>
          <w:rtl/>
        </w:rPr>
        <w:t xml:space="preserve"> </w:t>
      </w:r>
      <w:r w:rsidRPr="00A92365">
        <w:rPr>
          <w:rFonts w:cs="Arial" w:hint="cs"/>
          <w:rtl/>
        </w:rPr>
        <w:t>أسئلتها</w:t>
      </w:r>
      <w:r w:rsidRPr="00A92365">
        <w:rPr>
          <w:rFonts w:cs="Arial"/>
          <w:rtl/>
        </w:rPr>
        <w:t xml:space="preserve"> </w:t>
      </w:r>
      <w:r w:rsidRPr="00A92365">
        <w:rPr>
          <w:rFonts w:cs="Arial" w:hint="cs"/>
          <w:rtl/>
        </w:rPr>
        <w:t>البحثية</w:t>
      </w:r>
      <w:r w:rsidRPr="00A92365">
        <w:rPr>
          <w:rFonts w:cs="Arial"/>
          <w:rtl/>
        </w:rPr>
        <w:t xml:space="preserve">. </w:t>
      </w:r>
      <w:r w:rsidRPr="00A92365">
        <w:rPr>
          <w:rFonts w:cs="Arial" w:hint="cs"/>
          <w:rtl/>
        </w:rPr>
        <w:t>كما</w:t>
      </w:r>
      <w:r w:rsidRPr="00A92365">
        <w:rPr>
          <w:rFonts w:cs="Arial"/>
          <w:rtl/>
        </w:rPr>
        <w:t xml:space="preserve"> </w:t>
      </w:r>
      <w:r w:rsidRPr="00A92365">
        <w:rPr>
          <w:rFonts w:cs="Arial" w:hint="cs"/>
          <w:rtl/>
        </w:rPr>
        <w:t>يتضمن</w:t>
      </w:r>
      <w:r w:rsidRPr="00A92365">
        <w:rPr>
          <w:rFonts w:cs="Arial"/>
          <w:rtl/>
        </w:rPr>
        <w:t xml:space="preserve"> </w:t>
      </w:r>
      <w:r w:rsidRPr="00A92365">
        <w:rPr>
          <w:rFonts w:cs="Arial" w:hint="cs"/>
          <w:rtl/>
        </w:rPr>
        <w:t>الفصل</w:t>
      </w:r>
      <w:r w:rsidRPr="00A92365">
        <w:rPr>
          <w:rFonts w:cs="Arial"/>
          <w:rtl/>
        </w:rPr>
        <w:t xml:space="preserve"> </w:t>
      </w:r>
      <w:r w:rsidRPr="00A92365">
        <w:rPr>
          <w:rFonts w:cs="Arial" w:hint="cs"/>
          <w:rtl/>
        </w:rPr>
        <w:t>عرضًا</w:t>
      </w:r>
      <w:r w:rsidRPr="00A92365">
        <w:rPr>
          <w:rFonts w:cs="Arial"/>
          <w:rtl/>
        </w:rPr>
        <w:t xml:space="preserve"> </w:t>
      </w:r>
      <w:r w:rsidRPr="00A92365">
        <w:rPr>
          <w:rFonts w:cs="Arial" w:hint="cs"/>
          <w:rtl/>
        </w:rPr>
        <w:t>لأهم</w:t>
      </w:r>
      <w:r w:rsidRPr="00A92365">
        <w:rPr>
          <w:rFonts w:cs="Arial"/>
          <w:rtl/>
        </w:rPr>
        <w:t xml:space="preserve"> </w:t>
      </w:r>
      <w:r w:rsidRPr="00A92365">
        <w:rPr>
          <w:rFonts w:cs="Arial" w:hint="cs"/>
          <w:rtl/>
        </w:rPr>
        <w:t>النتائج</w:t>
      </w:r>
      <w:r w:rsidRPr="00A92365">
        <w:rPr>
          <w:rFonts w:cs="Arial"/>
          <w:rtl/>
        </w:rPr>
        <w:t xml:space="preserve"> </w:t>
      </w:r>
      <w:r w:rsidRPr="00A92365">
        <w:rPr>
          <w:rFonts w:cs="Arial" w:hint="cs"/>
          <w:rtl/>
        </w:rPr>
        <w:t>العامة،</w:t>
      </w:r>
      <w:r w:rsidRPr="00A92365">
        <w:rPr>
          <w:rFonts w:cs="Arial"/>
          <w:rtl/>
        </w:rPr>
        <w:t xml:space="preserve"> </w:t>
      </w:r>
      <w:r w:rsidRPr="00A92365">
        <w:rPr>
          <w:rFonts w:cs="Arial" w:hint="cs"/>
          <w:rtl/>
        </w:rPr>
        <w:t>والتي</w:t>
      </w:r>
      <w:r w:rsidRPr="00A92365">
        <w:rPr>
          <w:rFonts w:cs="Arial"/>
          <w:rtl/>
        </w:rPr>
        <w:t xml:space="preserve"> </w:t>
      </w:r>
      <w:r w:rsidRPr="00A92365">
        <w:rPr>
          <w:rFonts w:cs="Arial" w:hint="cs"/>
          <w:rtl/>
        </w:rPr>
        <w:t>تعكس</w:t>
      </w:r>
      <w:r w:rsidRPr="00A92365">
        <w:rPr>
          <w:rFonts w:cs="Arial"/>
          <w:rtl/>
        </w:rPr>
        <w:t xml:space="preserve"> </w:t>
      </w:r>
      <w:r w:rsidRPr="00A92365">
        <w:rPr>
          <w:rFonts w:cs="Arial" w:hint="cs"/>
          <w:rtl/>
        </w:rPr>
        <w:t>طبيعة</w:t>
      </w:r>
      <w:r w:rsidRPr="00A92365">
        <w:rPr>
          <w:rFonts w:cs="Arial"/>
          <w:rtl/>
        </w:rPr>
        <w:t xml:space="preserve"> </w:t>
      </w:r>
      <w:r w:rsidRPr="00A92365">
        <w:rPr>
          <w:rFonts w:cs="Arial" w:hint="cs"/>
          <w:rtl/>
        </w:rPr>
        <w:t>تصور</w:t>
      </w:r>
      <w:r w:rsidRPr="00A92365">
        <w:rPr>
          <w:rFonts w:cs="Arial"/>
          <w:rtl/>
        </w:rPr>
        <w:t xml:space="preserve"> </w:t>
      </w:r>
      <w:r w:rsidRPr="00A92365">
        <w:rPr>
          <w:rFonts w:cs="Arial" w:hint="cs"/>
          <w:rtl/>
        </w:rPr>
        <w:t>الجمهور</w:t>
      </w:r>
      <w:r w:rsidRPr="00A92365">
        <w:rPr>
          <w:rFonts w:cs="Arial"/>
          <w:rtl/>
        </w:rPr>
        <w:t xml:space="preserve"> </w:t>
      </w:r>
      <w:r w:rsidRPr="00A92365">
        <w:rPr>
          <w:rFonts w:cs="Arial" w:hint="cs"/>
          <w:rtl/>
        </w:rPr>
        <w:t>لمصداقية</w:t>
      </w:r>
      <w:r w:rsidRPr="00A92365">
        <w:rPr>
          <w:rFonts w:cs="Arial"/>
          <w:rtl/>
        </w:rPr>
        <w:t xml:space="preserve"> </w:t>
      </w:r>
      <w:r w:rsidRPr="00A92365">
        <w:rPr>
          <w:rFonts w:cs="Arial" w:hint="cs"/>
          <w:rtl/>
        </w:rPr>
        <w:t>المحتوى</w:t>
      </w:r>
      <w:r w:rsidRPr="00A92365">
        <w:rPr>
          <w:rFonts w:cs="Arial"/>
          <w:rtl/>
        </w:rPr>
        <w:t xml:space="preserve"> </w:t>
      </w:r>
      <w:r w:rsidRPr="00A92365">
        <w:rPr>
          <w:rFonts w:cs="Arial" w:hint="cs"/>
          <w:rtl/>
        </w:rPr>
        <w:t>الصحي</w:t>
      </w:r>
      <w:r w:rsidRPr="00A92365">
        <w:rPr>
          <w:rFonts w:cs="Arial"/>
          <w:rtl/>
        </w:rPr>
        <w:t xml:space="preserve"> </w:t>
      </w:r>
      <w:r w:rsidRPr="00A92365">
        <w:rPr>
          <w:rFonts w:cs="Arial" w:hint="cs"/>
          <w:rtl/>
        </w:rPr>
        <w:t>والعوامل</w:t>
      </w:r>
      <w:r w:rsidRPr="00A92365">
        <w:rPr>
          <w:rFonts w:cs="Arial"/>
          <w:rtl/>
        </w:rPr>
        <w:t xml:space="preserve"> </w:t>
      </w:r>
      <w:r w:rsidRPr="00A92365">
        <w:rPr>
          <w:rFonts w:cs="Arial" w:hint="cs"/>
          <w:rtl/>
        </w:rPr>
        <w:t>المؤثرة</w:t>
      </w:r>
      <w:r w:rsidRPr="00A92365">
        <w:rPr>
          <w:rFonts w:cs="Arial"/>
          <w:rtl/>
        </w:rPr>
        <w:t xml:space="preserve"> </w:t>
      </w:r>
      <w:r w:rsidRPr="00A92365">
        <w:rPr>
          <w:rFonts w:cs="Arial" w:hint="cs"/>
          <w:rtl/>
        </w:rPr>
        <w:t>فيه</w:t>
      </w:r>
      <w:r w:rsidRPr="00A92365">
        <w:rPr>
          <w:rFonts w:cs="Arial"/>
          <w:rtl/>
        </w:rPr>
        <w:t xml:space="preserve">. </w:t>
      </w:r>
      <w:r w:rsidRPr="00A92365">
        <w:rPr>
          <w:rFonts w:cs="Arial" w:hint="cs"/>
          <w:rtl/>
        </w:rPr>
        <w:t>وأخيرًا،</w:t>
      </w:r>
      <w:r w:rsidRPr="00A92365">
        <w:rPr>
          <w:rFonts w:cs="Arial"/>
          <w:rtl/>
        </w:rPr>
        <w:t xml:space="preserve"> </w:t>
      </w:r>
      <w:r w:rsidRPr="00A92365">
        <w:rPr>
          <w:rFonts w:cs="Arial" w:hint="cs"/>
          <w:rtl/>
        </w:rPr>
        <w:t>يُلخص</w:t>
      </w:r>
      <w:r w:rsidRPr="00A92365">
        <w:rPr>
          <w:rFonts w:cs="Arial"/>
          <w:rtl/>
        </w:rPr>
        <w:t xml:space="preserve"> </w:t>
      </w:r>
      <w:r w:rsidRPr="00A92365">
        <w:rPr>
          <w:rFonts w:cs="Arial" w:hint="cs"/>
          <w:rtl/>
        </w:rPr>
        <w:t>هذا</w:t>
      </w:r>
      <w:r w:rsidRPr="00A92365">
        <w:rPr>
          <w:rFonts w:cs="Arial"/>
          <w:rtl/>
        </w:rPr>
        <w:t xml:space="preserve"> </w:t>
      </w:r>
      <w:r w:rsidRPr="00A92365">
        <w:rPr>
          <w:rFonts w:cs="Arial" w:hint="cs"/>
          <w:rtl/>
        </w:rPr>
        <w:t>الفصل</w:t>
      </w:r>
      <w:r w:rsidRPr="00A92365">
        <w:rPr>
          <w:rFonts w:cs="Arial"/>
          <w:rtl/>
        </w:rPr>
        <w:t xml:space="preserve"> </w:t>
      </w:r>
      <w:r w:rsidRPr="00A92365">
        <w:rPr>
          <w:rFonts w:cs="Arial" w:hint="cs"/>
          <w:rtl/>
        </w:rPr>
        <w:t>الدراسة</w:t>
      </w:r>
      <w:r w:rsidRPr="00A92365">
        <w:rPr>
          <w:rFonts w:cs="Arial"/>
          <w:rtl/>
        </w:rPr>
        <w:t xml:space="preserve"> </w:t>
      </w:r>
      <w:r w:rsidRPr="00A92365">
        <w:rPr>
          <w:rFonts w:cs="Arial" w:hint="cs"/>
          <w:rtl/>
        </w:rPr>
        <w:t>ونتائجها</w:t>
      </w:r>
      <w:r w:rsidRPr="00A92365">
        <w:rPr>
          <w:rFonts w:cs="Arial"/>
          <w:rtl/>
        </w:rPr>
        <w:t xml:space="preserve"> </w:t>
      </w:r>
      <w:r w:rsidRPr="00A92365">
        <w:rPr>
          <w:rFonts w:cs="Arial" w:hint="cs"/>
          <w:rtl/>
        </w:rPr>
        <w:t>الرئيسية،</w:t>
      </w:r>
      <w:r w:rsidRPr="00A92365">
        <w:rPr>
          <w:rFonts w:cs="Arial"/>
          <w:rtl/>
        </w:rPr>
        <w:t xml:space="preserve"> </w:t>
      </w:r>
      <w:r w:rsidRPr="00A92365">
        <w:rPr>
          <w:rFonts w:cs="Arial" w:hint="cs"/>
          <w:rtl/>
        </w:rPr>
        <w:t>بالإضافة</w:t>
      </w:r>
      <w:r w:rsidRPr="00A92365">
        <w:rPr>
          <w:rFonts w:cs="Arial"/>
          <w:rtl/>
        </w:rPr>
        <w:t xml:space="preserve"> </w:t>
      </w:r>
      <w:r w:rsidRPr="00A92365">
        <w:rPr>
          <w:rFonts w:cs="Arial" w:hint="cs"/>
          <w:rtl/>
        </w:rPr>
        <w:t>إلى</w:t>
      </w:r>
      <w:r w:rsidRPr="00A92365">
        <w:rPr>
          <w:rFonts w:cs="Arial"/>
          <w:rtl/>
        </w:rPr>
        <w:t xml:space="preserve"> </w:t>
      </w:r>
      <w:r w:rsidRPr="00A92365">
        <w:rPr>
          <w:rFonts w:cs="Arial" w:hint="cs"/>
          <w:rtl/>
        </w:rPr>
        <w:t>اقتراح</w:t>
      </w:r>
      <w:r w:rsidRPr="00A92365">
        <w:rPr>
          <w:rFonts w:cs="Arial"/>
          <w:rtl/>
        </w:rPr>
        <w:t xml:space="preserve"> </w:t>
      </w:r>
      <w:r w:rsidRPr="00A92365">
        <w:rPr>
          <w:rFonts w:cs="Arial" w:hint="cs"/>
          <w:rtl/>
        </w:rPr>
        <w:t>مجموعة</w:t>
      </w:r>
      <w:r w:rsidRPr="00A92365">
        <w:rPr>
          <w:rFonts w:cs="Arial"/>
          <w:rtl/>
        </w:rPr>
        <w:t xml:space="preserve"> </w:t>
      </w:r>
      <w:r w:rsidRPr="00A92365">
        <w:rPr>
          <w:rFonts w:cs="Arial" w:hint="cs"/>
          <w:rtl/>
        </w:rPr>
        <w:t>من</w:t>
      </w:r>
      <w:r w:rsidRPr="00A92365">
        <w:rPr>
          <w:rFonts w:cs="Arial"/>
          <w:rtl/>
        </w:rPr>
        <w:t xml:space="preserve"> </w:t>
      </w:r>
      <w:r w:rsidRPr="00A92365">
        <w:rPr>
          <w:rFonts w:cs="Arial" w:hint="cs"/>
          <w:rtl/>
        </w:rPr>
        <w:t>التوجهات</w:t>
      </w:r>
      <w:r w:rsidRPr="00A92365">
        <w:rPr>
          <w:rFonts w:cs="Arial"/>
          <w:rtl/>
        </w:rPr>
        <w:t xml:space="preserve"> </w:t>
      </w:r>
      <w:r w:rsidRPr="00A92365">
        <w:rPr>
          <w:rFonts w:cs="Arial" w:hint="cs"/>
          <w:rtl/>
        </w:rPr>
        <w:t>المستقبلية</w:t>
      </w:r>
      <w:r w:rsidRPr="00A92365">
        <w:rPr>
          <w:rFonts w:cs="Arial"/>
          <w:rtl/>
        </w:rPr>
        <w:t xml:space="preserve"> </w:t>
      </w:r>
      <w:r w:rsidRPr="00A92365">
        <w:rPr>
          <w:rFonts w:cs="Arial" w:hint="cs"/>
          <w:rtl/>
        </w:rPr>
        <w:t>التي</w:t>
      </w:r>
      <w:r w:rsidRPr="00A92365">
        <w:rPr>
          <w:rFonts w:cs="Arial"/>
          <w:rtl/>
        </w:rPr>
        <w:t xml:space="preserve"> </w:t>
      </w:r>
      <w:r w:rsidRPr="00A92365">
        <w:rPr>
          <w:rFonts w:cs="Arial" w:hint="cs"/>
          <w:rtl/>
        </w:rPr>
        <w:t>يُمكن</w:t>
      </w:r>
      <w:r w:rsidRPr="00A92365">
        <w:rPr>
          <w:rFonts w:cs="Arial"/>
          <w:rtl/>
        </w:rPr>
        <w:t xml:space="preserve"> </w:t>
      </w:r>
      <w:r w:rsidRPr="00A92365">
        <w:rPr>
          <w:rFonts w:cs="Arial" w:hint="cs"/>
          <w:rtl/>
        </w:rPr>
        <w:t>أن</w:t>
      </w:r>
      <w:r w:rsidRPr="00A92365">
        <w:rPr>
          <w:rFonts w:cs="Arial"/>
          <w:rtl/>
        </w:rPr>
        <w:t xml:space="preserve"> </w:t>
      </w:r>
      <w:r w:rsidRPr="00A92365">
        <w:rPr>
          <w:rFonts w:cs="Arial" w:hint="cs"/>
          <w:rtl/>
        </w:rPr>
        <w:t>تُفيد</w:t>
      </w:r>
      <w:r w:rsidRPr="00A92365">
        <w:rPr>
          <w:rFonts w:cs="Arial"/>
          <w:rtl/>
        </w:rPr>
        <w:t xml:space="preserve"> </w:t>
      </w:r>
      <w:r w:rsidRPr="00A92365">
        <w:rPr>
          <w:rFonts w:cs="Arial" w:hint="cs"/>
          <w:rtl/>
        </w:rPr>
        <w:t>البحوث</w:t>
      </w:r>
      <w:r w:rsidRPr="00A92365">
        <w:rPr>
          <w:rFonts w:cs="Arial"/>
          <w:rtl/>
        </w:rPr>
        <w:t xml:space="preserve"> </w:t>
      </w:r>
      <w:r w:rsidRPr="00A92365">
        <w:rPr>
          <w:rFonts w:cs="Arial" w:hint="cs"/>
          <w:rtl/>
        </w:rPr>
        <w:t>اللاحقة</w:t>
      </w:r>
      <w:r w:rsidRPr="00A92365">
        <w:rPr>
          <w:rFonts w:cs="Arial"/>
          <w:rtl/>
        </w:rPr>
        <w:t xml:space="preserve"> </w:t>
      </w:r>
      <w:r w:rsidRPr="00A92365">
        <w:rPr>
          <w:rFonts w:cs="Arial" w:hint="cs"/>
          <w:rtl/>
        </w:rPr>
        <w:t>في</w:t>
      </w:r>
      <w:r w:rsidRPr="00A92365">
        <w:rPr>
          <w:rFonts w:cs="Arial"/>
          <w:rtl/>
        </w:rPr>
        <w:t xml:space="preserve"> </w:t>
      </w:r>
      <w:r w:rsidRPr="00A92365">
        <w:rPr>
          <w:rFonts w:cs="Arial" w:hint="cs"/>
          <w:rtl/>
        </w:rPr>
        <w:t>هذا</w:t>
      </w:r>
      <w:r w:rsidRPr="00A92365">
        <w:rPr>
          <w:rFonts w:cs="Arial"/>
          <w:rtl/>
        </w:rPr>
        <w:t xml:space="preserve"> </w:t>
      </w:r>
      <w:r w:rsidRPr="00A92365">
        <w:rPr>
          <w:rFonts w:cs="Arial" w:hint="cs"/>
          <w:rtl/>
        </w:rPr>
        <w:t>المجال</w:t>
      </w:r>
      <w:r w:rsidRPr="00A92365">
        <w:rPr>
          <w:rFonts w:cs="Arial"/>
          <w:rtl/>
        </w:rPr>
        <w:t>.</w:t>
      </w:r>
    </w:p>
    <w:p w14:paraId="25CF4A87" w14:textId="09F8B503" w:rsidR="006F55E2" w:rsidRPr="00475B41" w:rsidRDefault="006F55E2" w:rsidP="00BE2EF7">
      <w:pPr>
        <w:pStyle w:val="2"/>
        <w:bidi/>
        <w:rPr>
          <w:rtl/>
          <w:lang w:bidi="ar-EG"/>
        </w:rPr>
      </w:pPr>
      <w:r w:rsidRPr="00475B41">
        <w:rPr>
          <w:lang w:bidi="ar-EG"/>
        </w:rPr>
        <w:t xml:space="preserve"> </w:t>
      </w:r>
      <w:bookmarkStart w:id="22" w:name="_Toc227709764"/>
      <w:r w:rsidRPr="00475B41">
        <w:rPr>
          <w:rFonts w:hint="cs"/>
          <w:rtl/>
          <w:lang w:bidi="ar-EG"/>
        </w:rPr>
        <w:t>تحليل</w:t>
      </w:r>
      <w:r w:rsidRPr="00475B41">
        <w:rPr>
          <w:rtl/>
          <w:lang w:bidi="ar-EG"/>
        </w:rPr>
        <w:t xml:space="preserve"> </w:t>
      </w:r>
      <w:r w:rsidR="00BE2EF7">
        <w:rPr>
          <w:rFonts w:hint="cs"/>
          <w:rtl/>
          <w:lang w:bidi="ar-EG"/>
        </w:rPr>
        <w:t xml:space="preserve">نتائج </w:t>
      </w:r>
      <w:r w:rsidRPr="00475B41">
        <w:rPr>
          <w:rFonts w:hint="cs"/>
          <w:rtl/>
          <w:lang w:bidi="ar-EG"/>
        </w:rPr>
        <w:t>الدراسة</w:t>
      </w:r>
      <w:bookmarkEnd w:id="22"/>
      <w:r w:rsidRPr="00475B41">
        <w:rPr>
          <w:rtl/>
          <w:lang w:bidi="ar-EG"/>
        </w:rPr>
        <w:t xml:space="preserve"> </w:t>
      </w:r>
    </w:p>
    <w:p w14:paraId="649042D9" w14:textId="5597F9FB" w:rsidR="00191CCD" w:rsidRPr="00475B41" w:rsidRDefault="00191CCD" w:rsidP="00191CCD">
      <w:pPr>
        <w:bidi/>
        <w:spacing w:line="360" w:lineRule="auto"/>
        <w:jc w:val="both"/>
        <w:rPr>
          <w:rFonts w:cs="Arial"/>
          <w:u w:val="single"/>
          <w:rtl/>
          <w:lang w:bidi="ar-EG"/>
        </w:rPr>
      </w:pPr>
      <w:r w:rsidRPr="00475B41">
        <w:rPr>
          <w:rFonts w:cs="Arial" w:hint="cs"/>
          <w:u w:val="single"/>
          <w:rtl/>
          <w:lang w:bidi="ar-EG"/>
        </w:rPr>
        <w:t xml:space="preserve">المحور الأول: عادات المتابعة </w:t>
      </w:r>
    </w:p>
    <w:p w14:paraId="2201F0FC" w14:textId="0FAE64CE" w:rsidR="00191CCD" w:rsidRPr="00191CCD" w:rsidRDefault="00191CCD" w:rsidP="00191CCD">
      <w:pPr>
        <w:pStyle w:val="a6"/>
        <w:numPr>
          <w:ilvl w:val="0"/>
          <w:numId w:val="35"/>
        </w:numPr>
        <w:bidi/>
        <w:spacing w:line="360" w:lineRule="auto"/>
        <w:jc w:val="both"/>
        <w:rPr>
          <w:rFonts w:cs="Arial"/>
          <w:rtl/>
          <w:lang w:bidi="ar-EG"/>
        </w:rPr>
      </w:pPr>
      <w:r w:rsidRPr="00191CCD">
        <w:rPr>
          <w:rFonts w:cs="Arial" w:hint="cs"/>
          <w:rtl/>
          <w:lang w:bidi="ar-EG"/>
        </w:rPr>
        <w:t>المنصة الأكثر استخدامًا للحصول على المعلومات الصحية</w:t>
      </w:r>
    </w:p>
    <w:p w14:paraId="58894F43" w14:textId="0353BCE9" w:rsidR="00CC1FB0" w:rsidRPr="009361C9" w:rsidRDefault="009842C7" w:rsidP="009361C9">
      <w:pPr>
        <w:bidi/>
        <w:spacing w:line="360" w:lineRule="auto"/>
        <w:rPr>
          <w:rFonts w:cs="Arial"/>
          <w:rtl/>
          <w:lang w:bidi="ar-EG"/>
        </w:rPr>
      </w:pPr>
      <w:r>
        <w:rPr>
          <w:rFonts w:cs="Arial"/>
          <w:noProof/>
          <w:rtl/>
          <w:lang w:bidi="ar-EG"/>
        </w:rPr>
        <w:drawing>
          <wp:anchor distT="0" distB="0" distL="114300" distR="114300" simplePos="0" relativeHeight="251658240" behindDoc="0" locked="0" layoutInCell="1" allowOverlap="1" wp14:anchorId="510046C6" wp14:editId="3EE35650">
            <wp:simplePos x="0" y="0"/>
            <wp:positionH relativeFrom="margin">
              <wp:posOffset>1905000</wp:posOffset>
            </wp:positionH>
            <wp:positionV relativeFrom="margin">
              <wp:posOffset>4000500</wp:posOffset>
            </wp:positionV>
            <wp:extent cx="2228850" cy="1792605"/>
            <wp:effectExtent l="19050" t="19050" r="19050" b="17145"/>
            <wp:wrapSquare wrapText="bothSides"/>
            <wp:docPr id="1964048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l="7474" t="48124" r="21533" b="25543"/>
                    <a:stretch>
                      <a:fillRect/>
                    </a:stretch>
                  </pic:blipFill>
                  <pic:spPr bwMode="auto">
                    <a:xfrm>
                      <a:off x="0" y="0"/>
                      <a:ext cx="2228850" cy="1792605"/>
                    </a:xfrm>
                    <a:prstGeom prst="rect">
                      <a:avLst/>
                    </a:prstGeom>
                    <a:noFill/>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1CCD" w:rsidRPr="009361C9">
        <w:rPr>
          <w:rFonts w:cs="Arial" w:hint="cs"/>
          <w:rtl/>
          <w:lang w:bidi="ar-EG"/>
        </w:rPr>
        <w:t xml:space="preserve">أظهرت نتيجة الاستبيان أن أكثر المنصات متابعة هي تيك توك وجاءت في المركز الأول بنسبة (35.2%)، تليها منصة </w:t>
      </w:r>
      <w:r w:rsidR="00191CCD" w:rsidRPr="009361C9">
        <w:rPr>
          <w:rFonts w:cs="Arial"/>
          <w:lang w:bidi="ar-EG"/>
        </w:rPr>
        <w:t>X</w:t>
      </w:r>
      <w:r w:rsidR="00191CCD" w:rsidRPr="009361C9">
        <w:rPr>
          <w:rFonts w:cs="Arial" w:hint="cs"/>
          <w:rtl/>
          <w:lang w:bidi="ar-EG"/>
        </w:rPr>
        <w:t xml:space="preserve"> (تويتر سابقًا) بنسبة (31.8%)، ثم موقع يوتيوب بنسبة (26.1%)</w:t>
      </w:r>
      <w:r w:rsidR="00E5327D" w:rsidRPr="009361C9">
        <w:rPr>
          <w:rFonts w:cs="Arial" w:hint="cs"/>
          <w:rtl/>
          <w:lang w:bidi="ar-EG"/>
        </w:rPr>
        <w:t xml:space="preserve">، وجاءت منصة سناب شات في المركز الأخير. </w:t>
      </w:r>
      <w:r w:rsidR="00475B41" w:rsidRPr="009361C9">
        <w:rPr>
          <w:rFonts w:cs="Arial" w:hint="cs"/>
          <w:rtl/>
          <w:lang w:bidi="ar-EG"/>
        </w:rPr>
        <w:t>(شكل رقم 1)</w:t>
      </w:r>
    </w:p>
    <w:p w14:paraId="0038D567" w14:textId="2EBC27E8" w:rsidR="00FF45B9" w:rsidRDefault="00FF45B9" w:rsidP="00FF45B9">
      <w:pPr>
        <w:pStyle w:val="a6"/>
        <w:bidi/>
        <w:spacing w:line="360" w:lineRule="auto"/>
        <w:jc w:val="center"/>
        <w:rPr>
          <w:rFonts w:cs="Arial"/>
          <w:rtl/>
          <w:lang w:bidi="ar-EG"/>
        </w:rPr>
      </w:pPr>
    </w:p>
    <w:p w14:paraId="2F0311FA" w14:textId="77777777" w:rsidR="00FF45B9" w:rsidRDefault="00FF45B9" w:rsidP="00FF45B9">
      <w:pPr>
        <w:pStyle w:val="a6"/>
        <w:bidi/>
        <w:spacing w:line="360" w:lineRule="auto"/>
        <w:jc w:val="center"/>
        <w:rPr>
          <w:rFonts w:cs="Arial"/>
          <w:rtl/>
          <w:lang w:bidi="ar-EG"/>
        </w:rPr>
      </w:pPr>
    </w:p>
    <w:p w14:paraId="4F2BBA9C" w14:textId="77777777" w:rsidR="00FF45B9" w:rsidRDefault="00FF45B9" w:rsidP="00FF45B9">
      <w:pPr>
        <w:pStyle w:val="a6"/>
        <w:bidi/>
        <w:spacing w:line="360" w:lineRule="auto"/>
        <w:jc w:val="center"/>
        <w:rPr>
          <w:rFonts w:cs="Arial"/>
          <w:rtl/>
          <w:lang w:bidi="ar-EG"/>
        </w:rPr>
      </w:pPr>
    </w:p>
    <w:p w14:paraId="2D7564D7" w14:textId="0EF3E0F1" w:rsidR="00CC1FB0" w:rsidRDefault="00CC1FB0" w:rsidP="00CC1FB0">
      <w:pPr>
        <w:pStyle w:val="a6"/>
        <w:bidi/>
        <w:spacing w:line="360" w:lineRule="auto"/>
        <w:jc w:val="both"/>
        <w:rPr>
          <w:rFonts w:cs="Arial"/>
          <w:rtl/>
          <w:lang w:bidi="ar-EG"/>
        </w:rPr>
      </w:pPr>
    </w:p>
    <w:p w14:paraId="6ED04917" w14:textId="77777777" w:rsidR="00CC1FB0" w:rsidRDefault="00CC1FB0" w:rsidP="00CC1FB0">
      <w:pPr>
        <w:pStyle w:val="a6"/>
        <w:bidi/>
        <w:spacing w:line="360" w:lineRule="auto"/>
        <w:jc w:val="both"/>
        <w:rPr>
          <w:rFonts w:cs="Arial"/>
          <w:rtl/>
          <w:lang w:bidi="ar-EG"/>
        </w:rPr>
      </w:pPr>
    </w:p>
    <w:p w14:paraId="48E7D037" w14:textId="77777777" w:rsidR="00CC1FB0" w:rsidRDefault="00CC1FB0" w:rsidP="00CC1FB0">
      <w:pPr>
        <w:pStyle w:val="a6"/>
        <w:bidi/>
        <w:spacing w:line="360" w:lineRule="auto"/>
        <w:jc w:val="both"/>
        <w:rPr>
          <w:rFonts w:cs="Arial"/>
          <w:rtl/>
          <w:lang w:bidi="ar-EG"/>
        </w:rPr>
      </w:pPr>
    </w:p>
    <w:p w14:paraId="0B7D68C4" w14:textId="77777777" w:rsidR="00CC1FB0" w:rsidRDefault="00CC1FB0" w:rsidP="00CC1FB0">
      <w:pPr>
        <w:pStyle w:val="a6"/>
        <w:bidi/>
        <w:spacing w:line="360" w:lineRule="auto"/>
        <w:jc w:val="both"/>
        <w:rPr>
          <w:rFonts w:cs="Arial"/>
          <w:rtl/>
          <w:lang w:bidi="ar-EG"/>
        </w:rPr>
      </w:pPr>
    </w:p>
    <w:p w14:paraId="6E1FBBCB" w14:textId="68A473E3" w:rsidR="00FF45B9" w:rsidRPr="00FF45B9" w:rsidRDefault="009361C9" w:rsidP="009361C9">
      <w:pPr>
        <w:pStyle w:val="a6"/>
        <w:bidi/>
        <w:spacing w:line="360" w:lineRule="auto"/>
        <w:jc w:val="both"/>
        <w:rPr>
          <w:rFonts w:cs="Arial"/>
          <w:rtl/>
          <w:lang w:bidi="ar-EG"/>
        </w:rPr>
      </w:pPr>
      <w:r>
        <w:rPr>
          <w:noProof/>
        </w:rPr>
        <mc:AlternateContent>
          <mc:Choice Requires="wps">
            <w:drawing>
              <wp:anchor distT="0" distB="0" distL="114300" distR="114300" simplePos="0" relativeHeight="251666432" behindDoc="0" locked="0" layoutInCell="1" allowOverlap="1" wp14:anchorId="77907923" wp14:editId="1145DA48">
                <wp:simplePos x="0" y="0"/>
                <wp:positionH relativeFrom="column">
                  <wp:posOffset>1810350</wp:posOffset>
                </wp:positionH>
                <wp:positionV relativeFrom="paragraph">
                  <wp:posOffset>168352</wp:posOffset>
                </wp:positionV>
                <wp:extent cx="2286635" cy="635"/>
                <wp:effectExtent l="0" t="0" r="0" b="0"/>
                <wp:wrapSquare wrapText="bothSides"/>
                <wp:docPr id="2086472944" name="Text Box 1"/>
                <wp:cNvGraphicFramePr/>
                <a:graphic xmlns:a="http://schemas.openxmlformats.org/drawingml/2006/main">
                  <a:graphicData uri="http://schemas.microsoft.com/office/word/2010/wordprocessingShape">
                    <wps:wsp>
                      <wps:cNvSpPr txBox="1"/>
                      <wps:spPr>
                        <a:xfrm>
                          <a:off x="0" y="0"/>
                          <a:ext cx="2286635" cy="635"/>
                        </a:xfrm>
                        <a:prstGeom prst="rect">
                          <a:avLst/>
                        </a:prstGeom>
                        <a:solidFill>
                          <a:prstClr val="white"/>
                        </a:solidFill>
                        <a:ln>
                          <a:noFill/>
                        </a:ln>
                      </wps:spPr>
                      <wps:txbx>
                        <w:txbxContent>
                          <w:p w14:paraId="4D31D8FB" w14:textId="0A7788D2" w:rsidR="00371FCC" w:rsidRPr="007236CA" w:rsidRDefault="00371FCC" w:rsidP="00371FCC">
                            <w:pPr>
                              <w:pStyle w:val="af2"/>
                              <w:bidi/>
                              <w:jc w:val="center"/>
                              <w:rPr>
                                <w:rFonts w:cs="Arial"/>
                                <w:noProof/>
                                <w:lang w:bidi="ar-EG"/>
                              </w:rPr>
                            </w:pPr>
                            <w:bookmarkStart w:id="23" w:name="_Toc227706204"/>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E2F6D">
                              <w:rPr>
                                <w:noProof/>
                                <w:rtl/>
                              </w:rPr>
                              <w:t>1</w:t>
                            </w:r>
                            <w:r>
                              <w:rPr>
                                <w:rtl/>
                              </w:rPr>
                              <w:fldChar w:fldCharType="end"/>
                            </w:r>
                            <w:r>
                              <w:rPr>
                                <w:rFonts w:hint="cs"/>
                                <w:rtl/>
                                <w:lang w:bidi="ar-EG"/>
                              </w:rPr>
                              <w:t>:</w:t>
                            </w:r>
                            <w:r w:rsidRPr="00F41224">
                              <w:rPr>
                                <w:rFonts w:cs="Arial"/>
                                <w:rtl/>
                                <w:lang w:bidi="ar-EG"/>
                              </w:rPr>
                              <w:t xml:space="preserve"> </w:t>
                            </w:r>
                            <w:r w:rsidRPr="00F41224">
                              <w:rPr>
                                <w:rFonts w:cs="Arial" w:hint="eastAsia"/>
                                <w:rtl/>
                                <w:lang w:bidi="ar-EG"/>
                              </w:rPr>
                              <w:t>المنصة</w:t>
                            </w:r>
                            <w:r w:rsidRPr="00F41224">
                              <w:rPr>
                                <w:rFonts w:cs="Arial"/>
                                <w:rtl/>
                                <w:lang w:bidi="ar-EG"/>
                              </w:rPr>
                              <w:t xml:space="preserve"> </w:t>
                            </w:r>
                            <w:r w:rsidRPr="00F41224">
                              <w:rPr>
                                <w:rFonts w:cs="Arial" w:hint="eastAsia"/>
                                <w:rtl/>
                                <w:lang w:bidi="ar-EG"/>
                              </w:rPr>
                              <w:t>الأكثر</w:t>
                            </w:r>
                            <w:r w:rsidRPr="00F41224">
                              <w:rPr>
                                <w:rFonts w:cs="Arial"/>
                                <w:rtl/>
                                <w:lang w:bidi="ar-EG"/>
                              </w:rPr>
                              <w:t xml:space="preserve"> </w:t>
                            </w:r>
                            <w:r w:rsidRPr="00F41224">
                              <w:rPr>
                                <w:rFonts w:cs="Arial" w:hint="eastAsia"/>
                                <w:rtl/>
                                <w:lang w:bidi="ar-EG"/>
                              </w:rPr>
                              <w:t>استخدامًا</w:t>
                            </w:r>
                            <w:r w:rsidRPr="00F41224">
                              <w:rPr>
                                <w:rFonts w:cs="Arial"/>
                                <w:rtl/>
                                <w:lang w:bidi="ar-EG"/>
                              </w:rPr>
                              <w:t xml:space="preserve"> </w:t>
                            </w:r>
                            <w:r w:rsidRPr="00F41224">
                              <w:rPr>
                                <w:rFonts w:cs="Arial" w:hint="eastAsia"/>
                                <w:rtl/>
                                <w:lang w:bidi="ar-EG"/>
                              </w:rPr>
                              <w:t>للحصول</w:t>
                            </w:r>
                            <w:r w:rsidRPr="00F41224">
                              <w:rPr>
                                <w:rFonts w:cs="Arial"/>
                                <w:rtl/>
                                <w:lang w:bidi="ar-EG"/>
                              </w:rPr>
                              <w:t xml:space="preserve"> </w:t>
                            </w:r>
                            <w:r w:rsidRPr="00F41224">
                              <w:rPr>
                                <w:rFonts w:cs="Arial" w:hint="eastAsia"/>
                                <w:rtl/>
                                <w:lang w:bidi="ar-EG"/>
                              </w:rPr>
                              <w:t>على</w:t>
                            </w:r>
                            <w:r w:rsidRPr="00F41224">
                              <w:rPr>
                                <w:rFonts w:cs="Arial"/>
                                <w:rtl/>
                                <w:lang w:bidi="ar-EG"/>
                              </w:rPr>
                              <w:t xml:space="preserve"> </w:t>
                            </w:r>
                            <w:r w:rsidRPr="00F41224">
                              <w:rPr>
                                <w:rFonts w:cs="Arial" w:hint="eastAsia"/>
                                <w:rtl/>
                                <w:lang w:bidi="ar-EG"/>
                              </w:rPr>
                              <w:t>المعلومات</w:t>
                            </w:r>
                            <w:r w:rsidRPr="00F41224">
                              <w:rPr>
                                <w:rFonts w:cs="Arial"/>
                                <w:rtl/>
                                <w:lang w:bidi="ar-EG"/>
                              </w:rPr>
                              <w:t xml:space="preserve"> </w:t>
                            </w:r>
                            <w:r w:rsidRPr="00F41224">
                              <w:rPr>
                                <w:rFonts w:cs="Arial" w:hint="eastAsia"/>
                                <w:rtl/>
                                <w:lang w:bidi="ar-EG"/>
                              </w:rPr>
                              <w:t>الصحية</w:t>
                            </w:r>
                            <w:r w:rsidRPr="00F41224">
                              <w:rPr>
                                <w:rFonts w:cs="Arial"/>
                                <w:rtl/>
                                <w:lang w:bidi="ar-EG"/>
                              </w:rPr>
                              <w:t>.</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907923" id="_x0000_t202" coordsize="21600,21600" o:spt="202" path="m,l,21600r21600,l21600,xe">
                <v:stroke joinstyle="miter"/>
                <v:path gradientshapeok="t" o:connecttype="rect"/>
              </v:shapetype>
              <v:shape id="Text Box 1" o:spid="_x0000_s1026" type="#_x0000_t202" style="position:absolute;left:0;text-align:left;margin-left:142.55pt;margin-top:13.25pt;width:180.0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" stroked="f">
                <v:textbox style="mso-fit-shape-to-text:t" inset="0,0,0,0">
                  <w:txbxContent>
                    <w:p w14:paraId="4D31D8FB" w14:textId="0A7788D2" w:rsidR="00371FCC" w:rsidRPr="007236CA" w:rsidRDefault="00371FCC" w:rsidP="00371FCC">
                      <w:pPr>
                        <w:pStyle w:val="Caption"/>
                        <w:bidi/>
                        <w:jc w:val="center"/>
                        <w:rPr>
                          <w:rFonts w:cs="Arial"/>
                          <w:noProof/>
                          <w:lang w:bidi="ar-EG"/>
                        </w:rPr>
                      </w:pPr>
                      <w:bookmarkStart w:id="24" w:name="_Toc227706204"/>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E2F6D">
                        <w:rPr>
                          <w:noProof/>
                          <w:rtl/>
                        </w:rPr>
                        <w:t>1</w:t>
                      </w:r>
                      <w:r>
                        <w:rPr>
                          <w:rtl/>
                        </w:rPr>
                        <w:fldChar w:fldCharType="end"/>
                      </w:r>
                      <w:r>
                        <w:rPr>
                          <w:rFonts w:hint="cs"/>
                          <w:rtl/>
                          <w:lang w:bidi="ar-EG"/>
                        </w:rPr>
                        <w:t>:</w:t>
                      </w:r>
                      <w:r w:rsidRPr="00F41224">
                        <w:rPr>
                          <w:rFonts w:cs="Arial"/>
                          <w:rtl/>
                          <w:lang w:bidi="ar-EG"/>
                        </w:rPr>
                        <w:t xml:space="preserve"> </w:t>
                      </w:r>
                      <w:r w:rsidRPr="00F41224">
                        <w:rPr>
                          <w:rFonts w:cs="Arial" w:hint="eastAsia"/>
                          <w:rtl/>
                          <w:lang w:bidi="ar-EG"/>
                        </w:rPr>
                        <w:t>المنصة</w:t>
                      </w:r>
                      <w:r w:rsidRPr="00F41224">
                        <w:rPr>
                          <w:rFonts w:cs="Arial"/>
                          <w:rtl/>
                          <w:lang w:bidi="ar-EG"/>
                        </w:rPr>
                        <w:t xml:space="preserve"> </w:t>
                      </w:r>
                      <w:r w:rsidRPr="00F41224">
                        <w:rPr>
                          <w:rFonts w:cs="Arial" w:hint="eastAsia"/>
                          <w:rtl/>
                          <w:lang w:bidi="ar-EG"/>
                        </w:rPr>
                        <w:t>الأكثر</w:t>
                      </w:r>
                      <w:r w:rsidRPr="00F41224">
                        <w:rPr>
                          <w:rFonts w:cs="Arial"/>
                          <w:rtl/>
                          <w:lang w:bidi="ar-EG"/>
                        </w:rPr>
                        <w:t xml:space="preserve"> </w:t>
                      </w:r>
                      <w:r w:rsidRPr="00F41224">
                        <w:rPr>
                          <w:rFonts w:cs="Arial" w:hint="eastAsia"/>
                          <w:rtl/>
                          <w:lang w:bidi="ar-EG"/>
                        </w:rPr>
                        <w:t>استخدامًا</w:t>
                      </w:r>
                      <w:r w:rsidRPr="00F41224">
                        <w:rPr>
                          <w:rFonts w:cs="Arial"/>
                          <w:rtl/>
                          <w:lang w:bidi="ar-EG"/>
                        </w:rPr>
                        <w:t xml:space="preserve"> </w:t>
                      </w:r>
                      <w:r w:rsidRPr="00F41224">
                        <w:rPr>
                          <w:rFonts w:cs="Arial" w:hint="eastAsia"/>
                          <w:rtl/>
                          <w:lang w:bidi="ar-EG"/>
                        </w:rPr>
                        <w:t>للحصول</w:t>
                      </w:r>
                      <w:r w:rsidRPr="00F41224">
                        <w:rPr>
                          <w:rFonts w:cs="Arial"/>
                          <w:rtl/>
                          <w:lang w:bidi="ar-EG"/>
                        </w:rPr>
                        <w:t xml:space="preserve"> </w:t>
                      </w:r>
                      <w:r w:rsidRPr="00F41224">
                        <w:rPr>
                          <w:rFonts w:cs="Arial" w:hint="eastAsia"/>
                          <w:rtl/>
                          <w:lang w:bidi="ar-EG"/>
                        </w:rPr>
                        <w:t>على</w:t>
                      </w:r>
                      <w:r w:rsidRPr="00F41224">
                        <w:rPr>
                          <w:rFonts w:cs="Arial"/>
                          <w:rtl/>
                          <w:lang w:bidi="ar-EG"/>
                        </w:rPr>
                        <w:t xml:space="preserve"> </w:t>
                      </w:r>
                      <w:r w:rsidRPr="00F41224">
                        <w:rPr>
                          <w:rFonts w:cs="Arial" w:hint="eastAsia"/>
                          <w:rtl/>
                          <w:lang w:bidi="ar-EG"/>
                        </w:rPr>
                        <w:t>المعلومات</w:t>
                      </w:r>
                      <w:r w:rsidRPr="00F41224">
                        <w:rPr>
                          <w:rFonts w:cs="Arial"/>
                          <w:rtl/>
                          <w:lang w:bidi="ar-EG"/>
                        </w:rPr>
                        <w:t xml:space="preserve"> </w:t>
                      </w:r>
                      <w:r w:rsidRPr="00F41224">
                        <w:rPr>
                          <w:rFonts w:cs="Arial" w:hint="eastAsia"/>
                          <w:rtl/>
                          <w:lang w:bidi="ar-EG"/>
                        </w:rPr>
                        <w:t>الصحية</w:t>
                      </w:r>
                      <w:r w:rsidRPr="00F41224">
                        <w:rPr>
                          <w:rFonts w:cs="Arial"/>
                          <w:rtl/>
                          <w:lang w:bidi="ar-EG"/>
                        </w:rPr>
                        <w:t>.</w:t>
                      </w:r>
                      <w:bookmarkEnd w:id="24"/>
                    </w:p>
                  </w:txbxContent>
                </v:textbox>
                <w10:wrap type="square"/>
              </v:shape>
            </w:pict>
          </mc:Fallback>
        </mc:AlternateContent>
      </w:r>
    </w:p>
    <w:p w14:paraId="4E4B8788" w14:textId="77777777" w:rsidR="00DC02BE" w:rsidRDefault="00DC02BE" w:rsidP="00FF45B9">
      <w:pPr>
        <w:pStyle w:val="a6"/>
        <w:bidi/>
        <w:spacing w:line="360" w:lineRule="auto"/>
        <w:jc w:val="both"/>
        <w:rPr>
          <w:rFonts w:cs="Arial"/>
          <w:rtl/>
          <w:lang w:bidi="ar-EG"/>
        </w:rPr>
      </w:pPr>
    </w:p>
    <w:p w14:paraId="35875CBA" w14:textId="77777777" w:rsidR="009361C9" w:rsidRDefault="009361C9" w:rsidP="00DC02BE">
      <w:pPr>
        <w:pStyle w:val="a6"/>
        <w:bidi/>
        <w:spacing w:line="360" w:lineRule="auto"/>
        <w:jc w:val="both"/>
        <w:rPr>
          <w:rFonts w:cs="Arial"/>
          <w:rtl/>
          <w:lang w:bidi="ar-EG"/>
        </w:rPr>
      </w:pPr>
    </w:p>
    <w:p w14:paraId="4A85FBBA" w14:textId="3FD3A5AB" w:rsidR="00E5327D" w:rsidRPr="00DC02BE" w:rsidRDefault="00E5327D" w:rsidP="009361C9">
      <w:pPr>
        <w:bidi/>
        <w:spacing w:line="360" w:lineRule="auto"/>
        <w:jc w:val="both"/>
      </w:pPr>
      <w:r w:rsidRPr="009361C9">
        <w:rPr>
          <w:rFonts w:cs="Arial" w:hint="cs"/>
          <w:rtl/>
          <w:lang w:bidi="ar-EG"/>
        </w:rPr>
        <w:t>تشير هذه النتائج أن هناك تحولًا ملحوظًا في اعتماد</w:t>
      </w:r>
      <w:r w:rsidR="00CC1FB0" w:rsidRPr="009361C9">
        <w:rPr>
          <w:rFonts w:cs="Arial" w:hint="cs"/>
          <w:rtl/>
          <w:lang w:bidi="ar-EG"/>
        </w:rPr>
        <w:t xml:space="preserve"> </w:t>
      </w:r>
      <w:r w:rsidR="00B6059A">
        <w:rPr>
          <w:rFonts w:hint="cs"/>
          <w:rtl/>
        </w:rPr>
        <w:t xml:space="preserve">الجمهور السعودي على منصات التواصل الاجتماعي التي تعتمد على المحتوى المرئي السريع، </w:t>
      </w:r>
      <w:r w:rsidR="00826932">
        <w:rPr>
          <w:rFonts w:hint="cs"/>
          <w:rtl/>
        </w:rPr>
        <w:t xml:space="preserve">خاصًا الفيديوهات القصيرة. وهو ما يعكس تفضيل الجمهور السعودي لسهولة الوصول وسرعة استهلاك المعلومات، وهو ما يجعل هذه المنصات بيئة خصبة لانتشار </w:t>
      </w:r>
      <w:r w:rsidR="008C2128">
        <w:rPr>
          <w:rFonts w:hint="cs"/>
          <w:rtl/>
        </w:rPr>
        <w:t xml:space="preserve">المحتوى الصحي. </w:t>
      </w:r>
      <w:r w:rsidR="00F001A0">
        <w:rPr>
          <w:rFonts w:hint="cs"/>
          <w:rtl/>
        </w:rPr>
        <w:t xml:space="preserve">هذا الاعتماد على المنصات السريعة قد يؤثر على مستوى مصداقية </w:t>
      </w:r>
      <w:r w:rsidR="0075043F">
        <w:rPr>
          <w:rFonts w:hint="cs"/>
          <w:rtl/>
        </w:rPr>
        <w:t>المحتوى، حيث</w:t>
      </w:r>
      <w:r w:rsidR="00F001A0">
        <w:rPr>
          <w:rFonts w:hint="cs"/>
          <w:rtl/>
        </w:rPr>
        <w:t xml:space="preserve"> أن طبيعة هذه المنصات لا تسمح</w:t>
      </w:r>
      <w:r w:rsidR="0075043F">
        <w:rPr>
          <w:rFonts w:hint="cs"/>
          <w:rtl/>
        </w:rPr>
        <w:t xml:space="preserve"> غالبًا بذكر المصادر والتفصيل العلمي، الامر الذي يؤدي إلى انتشار معلومات مضللة أو غير دقيقة.</w:t>
      </w:r>
    </w:p>
    <w:p w14:paraId="7BB41D00" w14:textId="429CD0D3" w:rsidR="00E5327D" w:rsidRPr="009C383A" w:rsidRDefault="00DA7D52" w:rsidP="0075043F">
      <w:pPr>
        <w:pStyle w:val="a6"/>
        <w:numPr>
          <w:ilvl w:val="0"/>
          <w:numId w:val="35"/>
        </w:numPr>
        <w:bidi/>
        <w:spacing w:line="360" w:lineRule="auto"/>
        <w:jc w:val="both"/>
        <w:rPr>
          <w:rFonts w:cs="Arial"/>
          <w:u w:val="single"/>
          <w:lang w:bidi="ar-EG"/>
        </w:rPr>
      </w:pPr>
      <w:r w:rsidRPr="009C383A">
        <w:rPr>
          <w:rFonts w:cs="Arial" w:hint="cs"/>
          <w:u w:val="single"/>
          <w:rtl/>
          <w:lang w:bidi="ar-EG"/>
        </w:rPr>
        <w:lastRenderedPageBreak/>
        <w:t>نمط المحتوى الصحي المفضل</w:t>
      </w:r>
    </w:p>
    <w:p w14:paraId="58E8A82F" w14:textId="0D5C655A" w:rsidR="00DA7D52" w:rsidRDefault="00DA7D52" w:rsidP="00DA7D52">
      <w:pPr>
        <w:bidi/>
        <w:spacing w:line="360" w:lineRule="auto"/>
        <w:ind w:left="360"/>
        <w:jc w:val="both"/>
        <w:rPr>
          <w:rFonts w:cs="Arial"/>
          <w:rtl/>
          <w:lang w:bidi="ar-EG"/>
        </w:rPr>
      </w:pPr>
      <w:r>
        <w:rPr>
          <w:rFonts w:cs="Arial" w:hint="cs"/>
          <w:rtl/>
          <w:lang w:bidi="ar-EG"/>
        </w:rPr>
        <w:t>أظهرت نتائج الدراسة أن الغالبية العظمى من عينة الدراسة يفضلون الفيديوهات القصيرة بنسبة (80.7%)، بينما جاء المقال المكتوب بنسبة أقل بكثير (13.6%)، مع نسب محدودة لباقي الأنماط.</w:t>
      </w:r>
      <w:r w:rsidR="00475B41">
        <w:rPr>
          <w:rFonts w:cs="Arial" w:hint="cs"/>
          <w:rtl/>
          <w:lang w:bidi="ar-EG"/>
        </w:rPr>
        <w:t xml:space="preserve"> (شكل رقم 2)</w:t>
      </w:r>
    </w:p>
    <w:p w14:paraId="34845083" w14:textId="77777777" w:rsidR="00371FCC" w:rsidRDefault="00003AC6" w:rsidP="00371FCC">
      <w:pPr>
        <w:keepNext/>
        <w:bidi/>
        <w:spacing w:line="360" w:lineRule="auto"/>
        <w:ind w:left="360"/>
        <w:jc w:val="center"/>
      </w:pPr>
      <w:r>
        <w:rPr>
          <w:rFonts w:cs="Arial"/>
          <w:noProof/>
          <w:lang w:bidi="ar-EG"/>
        </w:rPr>
        <w:drawing>
          <wp:inline distT="0" distB="0" distL="0" distR="0" wp14:anchorId="2D67F8A3" wp14:editId="34B41127">
            <wp:extent cx="2333625" cy="1641808"/>
            <wp:effectExtent l="19050" t="19050" r="9525" b="15875"/>
            <wp:docPr id="786166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l="7620" t="34609" r="21275" b="42317"/>
                    <a:stretch>
                      <a:fillRect/>
                    </a:stretch>
                  </pic:blipFill>
                  <pic:spPr bwMode="auto">
                    <a:xfrm>
                      <a:off x="0" y="0"/>
                      <a:ext cx="2345942" cy="1650473"/>
                    </a:xfrm>
                    <a:prstGeom prst="rect">
                      <a:avLst/>
                    </a:prstGeom>
                    <a:noFill/>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FB81223" w14:textId="0322ED0E" w:rsidR="00003AC6" w:rsidRPr="00371FCC" w:rsidRDefault="00371FCC" w:rsidP="00371FCC">
      <w:pPr>
        <w:pStyle w:val="af2"/>
        <w:bidi/>
        <w:jc w:val="center"/>
        <w:rPr>
          <w:rtl/>
        </w:rPr>
      </w:pPr>
      <w:bookmarkStart w:id="24" w:name="_Toc227706205"/>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E2F6D">
        <w:rPr>
          <w:noProof/>
          <w:rtl/>
        </w:rPr>
        <w:t>2</w:t>
      </w:r>
      <w:r>
        <w:rPr>
          <w:rtl/>
        </w:rPr>
        <w:fldChar w:fldCharType="end"/>
      </w:r>
      <w:r>
        <w:rPr>
          <w:rFonts w:hint="cs"/>
          <w:rtl/>
          <w:lang w:bidi="ar-EG"/>
        </w:rPr>
        <w:t xml:space="preserve">: </w:t>
      </w:r>
      <w:r w:rsidRPr="00507180">
        <w:rPr>
          <w:rFonts w:cs="Arial" w:hint="eastAsia"/>
          <w:rtl/>
          <w:lang w:bidi="ar-EG"/>
        </w:rPr>
        <w:t>نمط</w:t>
      </w:r>
      <w:r w:rsidRPr="00507180">
        <w:rPr>
          <w:rFonts w:cs="Arial"/>
          <w:rtl/>
          <w:lang w:bidi="ar-EG"/>
        </w:rPr>
        <w:t xml:space="preserve"> </w:t>
      </w:r>
      <w:r w:rsidRPr="00507180">
        <w:rPr>
          <w:rFonts w:cs="Arial" w:hint="eastAsia"/>
          <w:rtl/>
          <w:lang w:bidi="ar-EG"/>
        </w:rPr>
        <w:t>المحتوى</w:t>
      </w:r>
      <w:r w:rsidRPr="00507180">
        <w:rPr>
          <w:rFonts w:cs="Arial"/>
          <w:rtl/>
          <w:lang w:bidi="ar-EG"/>
        </w:rPr>
        <w:t xml:space="preserve"> </w:t>
      </w:r>
      <w:r w:rsidRPr="00507180">
        <w:rPr>
          <w:rFonts w:cs="Arial" w:hint="eastAsia"/>
          <w:rtl/>
          <w:lang w:bidi="ar-EG"/>
        </w:rPr>
        <w:t>الصحي</w:t>
      </w:r>
      <w:r w:rsidRPr="00507180">
        <w:rPr>
          <w:rFonts w:cs="Arial"/>
          <w:rtl/>
          <w:lang w:bidi="ar-EG"/>
        </w:rPr>
        <w:t xml:space="preserve"> </w:t>
      </w:r>
      <w:r w:rsidRPr="00507180">
        <w:rPr>
          <w:rFonts w:cs="Arial" w:hint="eastAsia"/>
          <w:rtl/>
          <w:lang w:bidi="ar-EG"/>
        </w:rPr>
        <w:t>المفضل</w:t>
      </w:r>
      <w:bookmarkEnd w:id="24"/>
    </w:p>
    <w:p w14:paraId="02CB2D4D" w14:textId="0AB3B6F4" w:rsidR="00003AC6" w:rsidRDefault="00003AC6" w:rsidP="00475B41">
      <w:pPr>
        <w:bidi/>
        <w:spacing w:after="0" w:line="360" w:lineRule="auto"/>
        <w:rPr>
          <w:rFonts w:ascii="Times New Roman" w:eastAsia="Times New Roman" w:hAnsi="Times New Roman" w:cs="Times New Roman"/>
          <w:kern w:val="0"/>
          <w:rtl/>
          <w14:ligatures w14:val="none"/>
        </w:rPr>
      </w:pPr>
      <w:r>
        <w:rPr>
          <w:rFonts w:ascii="Times New Roman" w:eastAsia="Times New Roman" w:hAnsi="Times New Roman" w:cs="Times New Roman" w:hint="cs"/>
          <w:kern w:val="0"/>
          <w:rtl/>
          <w14:ligatures w14:val="none"/>
        </w:rPr>
        <w:t xml:space="preserve">تشير النتائج </w:t>
      </w:r>
      <w:r w:rsidR="00312FFD">
        <w:rPr>
          <w:rFonts w:ascii="Times New Roman" w:eastAsia="Times New Roman" w:hAnsi="Times New Roman" w:cs="Times New Roman" w:hint="cs"/>
          <w:kern w:val="0"/>
          <w:rtl/>
          <w14:ligatures w14:val="none"/>
        </w:rPr>
        <w:t xml:space="preserve">إلى أن الجمهور يميل إلى المحتوى البصري السريع </w:t>
      </w:r>
      <w:r w:rsidR="00F92922">
        <w:rPr>
          <w:rFonts w:ascii="Times New Roman" w:eastAsia="Times New Roman" w:hAnsi="Times New Roman" w:cs="Times New Roman" w:hint="cs"/>
          <w:kern w:val="0"/>
          <w:rtl/>
          <w14:ligatures w14:val="none"/>
        </w:rPr>
        <w:t xml:space="preserve">لأنه أسهل وأسرع في الاستهلاك والأكثر جذبًا، حتى في الموضوعات الصحية التي تتطلب عمق ودقة وشرحًا علميًا. وهذا التفضيل يعني تفضيل الشكل على المضمون، </w:t>
      </w:r>
      <w:r w:rsidR="00115AA1">
        <w:rPr>
          <w:rFonts w:ascii="Times New Roman" w:eastAsia="Times New Roman" w:hAnsi="Times New Roman" w:cs="Times New Roman" w:hint="cs"/>
          <w:kern w:val="0"/>
          <w:rtl/>
          <w14:ligatures w14:val="none"/>
        </w:rPr>
        <w:t>مما يعني زيادة قابلية تصديق محتوى جذاب بصريًا حتى لو كان أقل دقة علميًا، الأمر الذي يؤثر على إدراك المصداقية.</w:t>
      </w:r>
    </w:p>
    <w:p w14:paraId="1CFD83E4" w14:textId="56356CF5" w:rsidR="00E61741" w:rsidRDefault="00E61741" w:rsidP="00475B41">
      <w:pPr>
        <w:bidi/>
        <w:spacing w:after="0" w:line="360" w:lineRule="auto"/>
        <w:rPr>
          <w:rFonts w:ascii="Times New Roman" w:eastAsia="Times New Roman" w:hAnsi="Times New Roman" w:cs="Times New Roman"/>
          <w:kern w:val="0"/>
          <w:rtl/>
          <w14:ligatures w14:val="none"/>
        </w:rPr>
      </w:pPr>
    </w:p>
    <w:p w14:paraId="10471D96" w14:textId="085BCD5D" w:rsidR="00E61741" w:rsidRDefault="00E61741" w:rsidP="00475B41">
      <w:pPr>
        <w:pStyle w:val="a6"/>
        <w:numPr>
          <w:ilvl w:val="0"/>
          <w:numId w:val="35"/>
        </w:numPr>
        <w:bidi/>
        <w:spacing w:after="0" w:line="360" w:lineRule="auto"/>
        <w:rPr>
          <w:rFonts w:ascii="Times New Roman" w:eastAsia="Times New Roman" w:hAnsi="Times New Roman" w:cs="Times New Roman"/>
          <w:kern w:val="0"/>
          <w14:ligatures w14:val="none"/>
        </w:rPr>
      </w:pPr>
      <w:r>
        <w:rPr>
          <w:rFonts w:ascii="Times New Roman" w:eastAsia="Times New Roman" w:hAnsi="Times New Roman" w:cs="Times New Roman" w:hint="cs"/>
          <w:kern w:val="0"/>
          <w:rtl/>
          <w14:ligatures w14:val="none"/>
        </w:rPr>
        <w:t>نوع المحتوى الصحي المتابع</w:t>
      </w:r>
    </w:p>
    <w:p w14:paraId="3409697E" w14:textId="18F62068" w:rsidR="00E61741" w:rsidRDefault="00E61741" w:rsidP="00475B41">
      <w:pPr>
        <w:bidi/>
        <w:spacing w:after="0" w:line="360" w:lineRule="auto"/>
        <w:ind w:left="360"/>
        <w:rPr>
          <w:rFonts w:ascii="Times New Roman" w:eastAsia="Times New Roman" w:hAnsi="Times New Roman" w:cs="Times New Roman"/>
          <w:kern w:val="0"/>
          <w:rtl/>
          <w14:ligatures w14:val="none"/>
        </w:rPr>
      </w:pPr>
      <w:r>
        <w:rPr>
          <w:rFonts w:ascii="Times New Roman" w:eastAsia="Times New Roman" w:hAnsi="Times New Roman" w:cs="Times New Roman" w:hint="cs"/>
          <w:kern w:val="0"/>
          <w:rtl/>
          <w14:ligatures w14:val="none"/>
        </w:rPr>
        <w:t>بينت نتائج الدراسة</w:t>
      </w:r>
      <w:r w:rsidR="0009252F">
        <w:rPr>
          <w:rFonts w:ascii="Times New Roman" w:eastAsia="Times New Roman" w:hAnsi="Times New Roman" w:cs="Times New Roman" w:hint="cs"/>
          <w:kern w:val="0"/>
          <w:rtl/>
          <w14:ligatures w14:val="none"/>
        </w:rPr>
        <w:t xml:space="preserve"> توازنًا بين كل من النصائح الوقائية، الوصفات الغذائية، والتجارب الشخصية حيث جاءت كل منهما بنسب متقاربة (28.4%) بينما جاءت المعلومات الطبية المتخصصة بنسبة أقل (14.8%).</w:t>
      </w:r>
      <w:r w:rsidR="00475B41">
        <w:rPr>
          <w:rFonts w:ascii="Times New Roman" w:eastAsia="Times New Roman" w:hAnsi="Times New Roman" w:cs="Times New Roman" w:hint="cs"/>
          <w:kern w:val="0"/>
          <w:rtl/>
          <w14:ligatures w14:val="none"/>
        </w:rPr>
        <w:t xml:space="preserve"> (شكل رقم 3)</w:t>
      </w:r>
    </w:p>
    <w:p w14:paraId="6AC0820E" w14:textId="77777777" w:rsidR="00371FCC" w:rsidRDefault="003E3257" w:rsidP="00371FCC">
      <w:pPr>
        <w:keepNext/>
        <w:bidi/>
        <w:spacing w:after="0" w:line="240" w:lineRule="auto"/>
        <w:ind w:left="360"/>
        <w:jc w:val="center"/>
      </w:pPr>
      <w:r>
        <w:rPr>
          <w:noProof/>
        </w:rPr>
        <w:drawing>
          <wp:inline distT="0" distB="0" distL="0" distR="0" wp14:anchorId="032ECE50" wp14:editId="015C8E20">
            <wp:extent cx="2368631" cy="1543050"/>
            <wp:effectExtent l="19050" t="19050" r="12700" b="19050"/>
            <wp:docPr id="75948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87183" name=""/>
                    <pic:cNvPicPr/>
                  </pic:nvPicPr>
                  <pic:blipFill rotWithShape="1">
                    <a:blip r:embed="rId13">
                      <a:extLst>
                        <a:ext uri="{BEBA8EAE-BF5A-486C-A8C5-ECC9F3942E4B}">
                          <a14:imgProps xmlns:a14="http://schemas.microsoft.com/office/drawing/2010/main">
                            <a14:imgLayer r:embed="rId14">
                              <a14:imgEffect>
                                <a14:sharpenSoften amount="50000"/>
                              </a14:imgEffect>
                            </a14:imgLayer>
                          </a14:imgProps>
                        </a:ext>
                      </a:extLst>
                    </a:blip>
                    <a:srcRect l="29327" t="35684" r="32051" b="30769"/>
                    <a:stretch>
                      <a:fillRect/>
                    </a:stretch>
                  </pic:blipFill>
                  <pic:spPr bwMode="auto">
                    <a:xfrm>
                      <a:off x="0" y="0"/>
                      <a:ext cx="2387185" cy="1555137"/>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6238246" w14:textId="248BD90F" w:rsidR="003E3257" w:rsidRPr="00371FCC" w:rsidRDefault="00371FCC" w:rsidP="00371FCC">
      <w:pPr>
        <w:pStyle w:val="af2"/>
        <w:bidi/>
        <w:jc w:val="center"/>
        <w:rPr>
          <w:rtl/>
        </w:rPr>
      </w:pPr>
      <w:bookmarkStart w:id="25" w:name="_Toc227706206"/>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E2F6D">
        <w:rPr>
          <w:noProof/>
          <w:rtl/>
        </w:rPr>
        <w:t>3</w:t>
      </w:r>
      <w:r>
        <w:rPr>
          <w:rtl/>
        </w:rPr>
        <w:fldChar w:fldCharType="end"/>
      </w:r>
      <w:r>
        <w:rPr>
          <w:rFonts w:hint="cs"/>
          <w:rtl/>
          <w:lang w:bidi="ar-EG"/>
        </w:rPr>
        <w:t xml:space="preserve">: </w:t>
      </w:r>
      <w:r w:rsidRPr="00697C42">
        <w:rPr>
          <w:rFonts w:cs="Arial" w:hint="eastAsia"/>
          <w:rtl/>
          <w:lang w:bidi="ar-EG"/>
        </w:rPr>
        <w:t>نوع</w:t>
      </w:r>
      <w:r w:rsidRPr="00697C42">
        <w:rPr>
          <w:rFonts w:cs="Arial"/>
          <w:rtl/>
          <w:lang w:bidi="ar-EG"/>
        </w:rPr>
        <w:t xml:space="preserve"> </w:t>
      </w:r>
      <w:r w:rsidRPr="00697C42">
        <w:rPr>
          <w:rFonts w:cs="Arial" w:hint="eastAsia"/>
          <w:rtl/>
          <w:lang w:bidi="ar-EG"/>
        </w:rPr>
        <w:t>المحتوى</w:t>
      </w:r>
      <w:r w:rsidRPr="00697C42">
        <w:rPr>
          <w:rFonts w:cs="Arial"/>
          <w:rtl/>
          <w:lang w:bidi="ar-EG"/>
        </w:rPr>
        <w:t xml:space="preserve"> </w:t>
      </w:r>
      <w:r w:rsidRPr="00697C42">
        <w:rPr>
          <w:rFonts w:cs="Arial" w:hint="eastAsia"/>
          <w:rtl/>
          <w:lang w:bidi="ar-EG"/>
        </w:rPr>
        <w:t>الصحي</w:t>
      </w:r>
      <w:r w:rsidRPr="00697C42">
        <w:rPr>
          <w:rFonts w:cs="Arial"/>
          <w:rtl/>
          <w:lang w:bidi="ar-EG"/>
        </w:rPr>
        <w:t xml:space="preserve"> </w:t>
      </w:r>
      <w:r w:rsidRPr="00697C42">
        <w:rPr>
          <w:rFonts w:cs="Arial" w:hint="eastAsia"/>
          <w:rtl/>
          <w:lang w:bidi="ar-EG"/>
        </w:rPr>
        <w:t>المتابع</w:t>
      </w:r>
      <w:bookmarkEnd w:id="25"/>
    </w:p>
    <w:p w14:paraId="6E88DA8F" w14:textId="6EA820C2" w:rsidR="003E3257" w:rsidRPr="00E61741" w:rsidRDefault="002A7F23" w:rsidP="009C383A">
      <w:pPr>
        <w:bidi/>
        <w:spacing w:after="0" w:line="360" w:lineRule="auto"/>
        <w:ind w:left="360"/>
        <w:rPr>
          <w:rFonts w:ascii="Times New Roman" w:eastAsia="Times New Roman" w:hAnsi="Times New Roman" w:cs="Times New Roman"/>
          <w:kern w:val="0"/>
          <w:rtl/>
          <w14:ligatures w14:val="none"/>
        </w:rPr>
      </w:pPr>
      <w:r>
        <w:rPr>
          <w:rFonts w:ascii="Times New Roman" w:eastAsia="Times New Roman" w:hAnsi="Times New Roman" w:cs="Times New Roman" w:hint="cs"/>
          <w:kern w:val="0"/>
          <w:rtl/>
          <w14:ligatures w14:val="none"/>
        </w:rPr>
        <w:t>أظهرت هذه النتائج ميل الجمهور السعودي إلى المحتوى العلمي والتجريبي أكثر من المحتوى الطبي العلمي المتخصص، خاصة التجارب الشخصية، حيث أنها تكون سهلة الفهم وقريبة من الواقع المعاش.</w:t>
      </w:r>
      <w:r w:rsidR="003F15E3">
        <w:rPr>
          <w:rFonts w:ascii="Times New Roman" w:eastAsia="Times New Roman" w:hAnsi="Times New Roman" w:cs="Times New Roman" w:hint="cs"/>
          <w:kern w:val="0"/>
          <w:rtl/>
          <w14:ligatures w14:val="none"/>
        </w:rPr>
        <w:t xml:space="preserve"> ويمكن استنباط أن الاعتماد على التجارب الشخصية قد يؤثر</w:t>
      </w:r>
      <w:r w:rsidR="00D918E8">
        <w:rPr>
          <w:rFonts w:ascii="Times New Roman" w:eastAsia="Times New Roman" w:hAnsi="Times New Roman" w:cs="Times New Roman" w:hint="cs"/>
          <w:kern w:val="0"/>
          <w:rtl/>
          <w14:ligatures w14:val="none"/>
        </w:rPr>
        <w:t xml:space="preserve"> سلبًا على مصداقية المعلومات الصحية، لأنها غالبًا على تعتمد على أدلة علمية، الأمر الذي يؤدي إلى زيادة احتمالية انتشار معلومات مضللة وغير دقيقة. </w:t>
      </w:r>
    </w:p>
    <w:p w14:paraId="3FC3E173" w14:textId="77777777" w:rsidR="00737E00" w:rsidRDefault="00737E00" w:rsidP="00737E00">
      <w:pPr>
        <w:bidi/>
        <w:spacing w:after="0" w:line="360" w:lineRule="auto"/>
        <w:rPr>
          <w:rFonts w:ascii="Times New Roman" w:eastAsia="Times New Roman" w:hAnsi="Times New Roman" w:cs="Times New Roman"/>
          <w:b/>
          <w:bCs/>
          <w:kern w:val="0"/>
          <w:rtl/>
          <w14:ligatures w14:val="none"/>
        </w:rPr>
      </w:pPr>
    </w:p>
    <w:p w14:paraId="7BF5A33B" w14:textId="2C186ABF" w:rsidR="0015310D" w:rsidRPr="009C383A" w:rsidRDefault="0015310D" w:rsidP="00737E00">
      <w:pPr>
        <w:bidi/>
        <w:spacing w:after="0" w:line="360" w:lineRule="auto"/>
        <w:rPr>
          <w:rFonts w:ascii="Times New Roman" w:eastAsia="Times New Roman" w:hAnsi="Times New Roman" w:cs="Times New Roman"/>
          <w:b/>
          <w:bCs/>
          <w:kern w:val="0"/>
          <w:rtl/>
          <w14:ligatures w14:val="none"/>
        </w:rPr>
      </w:pPr>
      <w:r w:rsidRPr="009C383A">
        <w:rPr>
          <w:rFonts w:ascii="Times New Roman" w:eastAsia="Times New Roman" w:hAnsi="Times New Roman" w:cs="Times New Roman" w:hint="cs"/>
          <w:b/>
          <w:bCs/>
          <w:kern w:val="0"/>
          <w:rtl/>
          <w14:ligatures w14:val="none"/>
        </w:rPr>
        <w:lastRenderedPageBreak/>
        <w:t>المحو</w:t>
      </w:r>
      <w:r w:rsidR="009C383A" w:rsidRPr="009C383A">
        <w:rPr>
          <w:rFonts w:ascii="Times New Roman" w:eastAsia="Times New Roman" w:hAnsi="Times New Roman" w:cs="Times New Roman" w:hint="cs"/>
          <w:b/>
          <w:bCs/>
          <w:kern w:val="0"/>
          <w:rtl/>
          <w14:ligatures w14:val="none"/>
        </w:rPr>
        <w:t>ر</w:t>
      </w:r>
      <w:r w:rsidRPr="009C383A">
        <w:rPr>
          <w:rFonts w:ascii="Times New Roman" w:eastAsia="Times New Roman" w:hAnsi="Times New Roman" w:cs="Times New Roman" w:hint="cs"/>
          <w:b/>
          <w:bCs/>
          <w:kern w:val="0"/>
          <w:rtl/>
          <w14:ligatures w14:val="none"/>
        </w:rPr>
        <w:t xml:space="preserve"> الثاني: طبيعة المحتوى والقائم بالاتصال</w:t>
      </w:r>
    </w:p>
    <w:p w14:paraId="3950E5FA" w14:textId="33AD9FC8" w:rsidR="00FC0CB5" w:rsidRPr="009C383A" w:rsidRDefault="00100A11" w:rsidP="003C6A70">
      <w:pPr>
        <w:pStyle w:val="a6"/>
        <w:numPr>
          <w:ilvl w:val="0"/>
          <w:numId w:val="37"/>
        </w:numPr>
        <w:bidi/>
        <w:spacing w:after="0" w:line="360" w:lineRule="auto"/>
        <w:rPr>
          <w:rFonts w:ascii="Times New Roman" w:eastAsia="Times New Roman" w:hAnsi="Times New Roman" w:cs="Times New Roman"/>
          <w:kern w:val="0"/>
          <w:u w:val="single"/>
          <w14:ligatures w14:val="none"/>
        </w:rPr>
      </w:pPr>
      <w:r w:rsidRPr="009C383A">
        <w:rPr>
          <w:rFonts w:ascii="Times New Roman" w:eastAsia="Times New Roman" w:hAnsi="Times New Roman" w:cs="Times New Roman" w:hint="cs"/>
          <w:kern w:val="0"/>
          <w:u w:val="single"/>
          <w:rtl/>
          <w14:ligatures w14:val="none"/>
        </w:rPr>
        <w:t>الفئة المفضلة للحصول على المعلومات الصحية</w:t>
      </w:r>
    </w:p>
    <w:p w14:paraId="02E104EB" w14:textId="7DD22479" w:rsidR="00EC5164" w:rsidRDefault="00EC5164" w:rsidP="009C383A">
      <w:pPr>
        <w:bidi/>
        <w:spacing w:after="0" w:line="360" w:lineRule="auto"/>
        <w:ind w:left="360"/>
        <w:rPr>
          <w:rFonts w:ascii="Times New Roman" w:eastAsia="Times New Roman" w:hAnsi="Times New Roman" w:cs="Times New Roman"/>
          <w:kern w:val="0"/>
          <w:rtl/>
          <w14:ligatures w14:val="none"/>
        </w:rPr>
      </w:pPr>
      <w:r>
        <w:rPr>
          <w:rFonts w:ascii="Times New Roman" w:eastAsia="Times New Roman" w:hAnsi="Times New Roman" w:cs="Times New Roman" w:hint="cs"/>
          <w:kern w:val="0"/>
          <w:rtl/>
          <w14:ligatures w14:val="none"/>
        </w:rPr>
        <w:t xml:space="preserve">تصدرت حسابات الأطباء والمتخصصين نسب الفئة المفضلة للحصول على المعلومات الصحية بنسبة (46.6%)، </w:t>
      </w:r>
      <w:r w:rsidR="00924F2E">
        <w:rPr>
          <w:rFonts w:ascii="Times New Roman" w:eastAsia="Times New Roman" w:hAnsi="Times New Roman" w:cs="Times New Roman" w:hint="cs"/>
          <w:kern w:val="0"/>
          <w:rtl/>
          <w14:ligatures w14:val="none"/>
        </w:rPr>
        <w:t xml:space="preserve">بينما أشار (21.6%) من عينة البحث إلى عدم الاهتمام بهوية مقدم المعلومة الطبية، ثم </w:t>
      </w:r>
      <w:r w:rsidR="00DA6034">
        <w:rPr>
          <w:rFonts w:ascii="Times New Roman" w:eastAsia="Times New Roman" w:hAnsi="Times New Roman" w:cs="Times New Roman" w:hint="cs"/>
          <w:kern w:val="0"/>
          <w:rtl/>
          <w14:ligatures w14:val="none"/>
        </w:rPr>
        <w:t xml:space="preserve">تليها </w:t>
      </w:r>
      <w:r w:rsidR="00924F2E">
        <w:rPr>
          <w:rFonts w:ascii="Times New Roman" w:eastAsia="Times New Roman" w:hAnsi="Times New Roman" w:cs="Times New Roman" w:hint="cs"/>
          <w:kern w:val="0"/>
          <w:rtl/>
          <w14:ligatures w14:val="none"/>
        </w:rPr>
        <w:t xml:space="preserve">الحسابات الرسمية </w:t>
      </w:r>
      <w:r w:rsidR="00DA6034">
        <w:rPr>
          <w:rFonts w:ascii="Times New Roman" w:eastAsia="Times New Roman" w:hAnsi="Times New Roman" w:cs="Times New Roman" w:hint="cs"/>
          <w:kern w:val="0"/>
          <w:rtl/>
          <w14:ligatures w14:val="none"/>
        </w:rPr>
        <w:t>بنسبة (19.3%)، واخيرًا المؤثرون بنسبة (12.5%).</w:t>
      </w:r>
      <w:r w:rsidR="00F7608F">
        <w:rPr>
          <w:rFonts w:ascii="Times New Roman" w:eastAsia="Times New Roman" w:hAnsi="Times New Roman" w:cs="Times New Roman" w:hint="cs"/>
          <w:kern w:val="0"/>
          <w:rtl/>
          <w14:ligatures w14:val="none"/>
        </w:rPr>
        <w:t xml:space="preserve"> (شكل رقم 4)</w:t>
      </w:r>
    </w:p>
    <w:p w14:paraId="73765472" w14:textId="77777777" w:rsidR="00371FCC" w:rsidRDefault="00A32B0C" w:rsidP="00371FCC">
      <w:pPr>
        <w:keepNext/>
        <w:bidi/>
        <w:spacing w:after="0" w:line="240" w:lineRule="auto"/>
        <w:ind w:left="360"/>
        <w:jc w:val="center"/>
      </w:pPr>
      <w:r>
        <w:rPr>
          <w:noProof/>
        </w:rPr>
        <w:drawing>
          <wp:inline distT="0" distB="0" distL="0" distR="0" wp14:anchorId="1E652760" wp14:editId="7FD9B0F1">
            <wp:extent cx="2548890" cy="1542757"/>
            <wp:effectExtent l="19050" t="19050" r="22860" b="19685"/>
            <wp:docPr id="123471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713639" name=""/>
                    <pic:cNvPicPr/>
                  </pic:nvPicPr>
                  <pic:blipFill rotWithShape="1">
                    <a:blip r:embed="rId15">
                      <a:extLst>
                        <a:ext uri="{BEBA8EAE-BF5A-486C-A8C5-ECC9F3942E4B}">
                          <a14:imgProps xmlns:a14="http://schemas.microsoft.com/office/drawing/2010/main">
                            <a14:imgLayer r:embed="rId16">
                              <a14:imgEffect>
                                <a14:sharpenSoften amount="50000"/>
                              </a14:imgEffect>
                            </a14:imgLayer>
                          </a14:imgProps>
                        </a:ext>
                      </a:extLst>
                    </a:blip>
                    <a:srcRect l="23461" t="45513" r="26763" b="14316"/>
                    <a:stretch>
                      <a:fillRect/>
                    </a:stretch>
                  </pic:blipFill>
                  <pic:spPr bwMode="auto">
                    <a:xfrm>
                      <a:off x="0" y="0"/>
                      <a:ext cx="2551506" cy="1544340"/>
                    </a:xfrm>
                    <a:prstGeom prst="rect">
                      <a:avLst/>
                    </a:prstGeom>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0A62FF4" w14:textId="4A801DE2" w:rsidR="00A32B0C" w:rsidRDefault="00371FCC" w:rsidP="00371FCC">
      <w:pPr>
        <w:pStyle w:val="af2"/>
        <w:bidi/>
        <w:jc w:val="center"/>
      </w:pPr>
      <w:bookmarkStart w:id="26" w:name="_Toc227706207"/>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E2F6D">
        <w:rPr>
          <w:noProof/>
          <w:rtl/>
        </w:rPr>
        <w:t>4</w:t>
      </w:r>
      <w:r>
        <w:rPr>
          <w:rtl/>
        </w:rPr>
        <w:fldChar w:fldCharType="end"/>
      </w:r>
      <w:r>
        <w:rPr>
          <w:rFonts w:hint="cs"/>
          <w:rtl/>
          <w:lang w:bidi="ar-EG"/>
        </w:rPr>
        <w:t xml:space="preserve">: </w:t>
      </w:r>
      <w:r w:rsidRPr="004A416E">
        <w:rPr>
          <w:rFonts w:cs="Arial" w:hint="eastAsia"/>
          <w:rtl/>
          <w:lang w:bidi="ar-EG"/>
        </w:rPr>
        <w:t>الفئة</w:t>
      </w:r>
      <w:r w:rsidRPr="004A416E">
        <w:rPr>
          <w:rFonts w:cs="Arial"/>
          <w:rtl/>
          <w:lang w:bidi="ar-EG"/>
        </w:rPr>
        <w:t xml:space="preserve"> </w:t>
      </w:r>
      <w:r w:rsidRPr="004A416E">
        <w:rPr>
          <w:rFonts w:cs="Arial" w:hint="eastAsia"/>
          <w:rtl/>
          <w:lang w:bidi="ar-EG"/>
        </w:rPr>
        <w:t>المفضلة</w:t>
      </w:r>
      <w:r w:rsidRPr="004A416E">
        <w:rPr>
          <w:rFonts w:cs="Arial"/>
          <w:rtl/>
          <w:lang w:bidi="ar-EG"/>
        </w:rPr>
        <w:t xml:space="preserve"> </w:t>
      </w:r>
      <w:r w:rsidRPr="004A416E">
        <w:rPr>
          <w:rFonts w:cs="Arial" w:hint="eastAsia"/>
          <w:rtl/>
          <w:lang w:bidi="ar-EG"/>
        </w:rPr>
        <w:t>للحصول</w:t>
      </w:r>
      <w:r w:rsidRPr="004A416E">
        <w:rPr>
          <w:rFonts w:cs="Arial"/>
          <w:rtl/>
          <w:lang w:bidi="ar-EG"/>
        </w:rPr>
        <w:t xml:space="preserve"> </w:t>
      </w:r>
      <w:r w:rsidRPr="004A416E">
        <w:rPr>
          <w:rFonts w:cs="Arial" w:hint="eastAsia"/>
          <w:rtl/>
          <w:lang w:bidi="ar-EG"/>
        </w:rPr>
        <w:t>على</w:t>
      </w:r>
      <w:r w:rsidRPr="004A416E">
        <w:rPr>
          <w:rFonts w:cs="Arial"/>
          <w:rtl/>
          <w:lang w:bidi="ar-EG"/>
        </w:rPr>
        <w:t xml:space="preserve"> </w:t>
      </w:r>
      <w:r w:rsidRPr="004A416E">
        <w:rPr>
          <w:rFonts w:cs="Arial" w:hint="eastAsia"/>
          <w:rtl/>
          <w:lang w:bidi="ar-EG"/>
        </w:rPr>
        <w:t>المعلومات</w:t>
      </w:r>
      <w:r w:rsidRPr="004A416E">
        <w:rPr>
          <w:rFonts w:cs="Arial"/>
          <w:rtl/>
          <w:lang w:bidi="ar-EG"/>
        </w:rPr>
        <w:t xml:space="preserve"> </w:t>
      </w:r>
      <w:r w:rsidRPr="004A416E">
        <w:rPr>
          <w:rFonts w:cs="Arial" w:hint="eastAsia"/>
          <w:rtl/>
          <w:lang w:bidi="ar-EG"/>
        </w:rPr>
        <w:t>الصحية</w:t>
      </w:r>
      <w:bookmarkEnd w:id="26"/>
    </w:p>
    <w:p w14:paraId="1374ACE9" w14:textId="77777777" w:rsidR="00737E00" w:rsidRDefault="00737E00" w:rsidP="00A32B0C">
      <w:pPr>
        <w:pStyle w:val="af2"/>
        <w:bidi/>
        <w:jc w:val="center"/>
        <w:rPr>
          <w:rtl/>
        </w:rPr>
      </w:pPr>
    </w:p>
    <w:p w14:paraId="53654CDC" w14:textId="3CFEE124" w:rsidR="00A32B0C" w:rsidRDefault="00A32B0C" w:rsidP="009C383A">
      <w:pPr>
        <w:bidi/>
        <w:spacing w:line="360" w:lineRule="auto"/>
        <w:rPr>
          <w:rFonts w:cs="Arial"/>
          <w:rtl/>
        </w:rPr>
      </w:pPr>
      <w:r>
        <w:rPr>
          <w:rFonts w:hint="cs"/>
          <w:rtl/>
        </w:rPr>
        <w:t xml:space="preserve">بينت النتائج أنه رغم وجود وعي كبير بأهمية التخصص إلا أنه توجد نسبة من عينة البحث لا تعطي أهمية بمصدر المعلومة الطبية مما يشير إلى وجود فجوة في الثقافة الصحية الرقمية. </w:t>
      </w:r>
      <w:r w:rsidR="001A3496">
        <w:rPr>
          <w:rFonts w:hint="cs"/>
          <w:rtl/>
        </w:rPr>
        <w:t xml:space="preserve">هذه النتائج تبين اختلافًا واضحًا في معايير تقييم المصداقية لدى الجمهور السعودي </w:t>
      </w:r>
      <w:r w:rsidR="00730B9C">
        <w:rPr>
          <w:rFonts w:cs="Arial" w:hint="cs"/>
          <w:rtl/>
        </w:rPr>
        <w:t>ل</w:t>
      </w:r>
      <w:r w:rsidR="00730B9C" w:rsidRPr="00730B9C">
        <w:rPr>
          <w:rFonts w:cs="Arial" w:hint="cs"/>
          <w:rtl/>
        </w:rPr>
        <w:t>لمحتوى</w:t>
      </w:r>
      <w:r w:rsidR="00730B9C" w:rsidRPr="00730B9C">
        <w:rPr>
          <w:rFonts w:cs="Arial"/>
          <w:rtl/>
        </w:rPr>
        <w:t xml:space="preserve"> </w:t>
      </w:r>
      <w:r w:rsidR="00730B9C" w:rsidRPr="00730B9C">
        <w:rPr>
          <w:rFonts w:cs="Arial" w:hint="cs"/>
          <w:rtl/>
        </w:rPr>
        <w:t>الصحي</w:t>
      </w:r>
      <w:r w:rsidR="00730B9C" w:rsidRPr="00730B9C">
        <w:rPr>
          <w:rFonts w:cs="Arial"/>
          <w:rtl/>
        </w:rPr>
        <w:t xml:space="preserve"> </w:t>
      </w:r>
      <w:r w:rsidR="00730B9C" w:rsidRPr="00730B9C">
        <w:rPr>
          <w:rFonts w:cs="Arial" w:hint="cs"/>
          <w:rtl/>
        </w:rPr>
        <w:t>عبر</w:t>
      </w:r>
      <w:r w:rsidR="00730B9C" w:rsidRPr="00730B9C">
        <w:rPr>
          <w:rFonts w:cs="Arial"/>
          <w:rtl/>
        </w:rPr>
        <w:t xml:space="preserve"> </w:t>
      </w:r>
      <w:r w:rsidR="00730B9C" w:rsidRPr="00730B9C">
        <w:rPr>
          <w:rFonts w:cs="Arial" w:hint="cs"/>
          <w:rtl/>
        </w:rPr>
        <w:t>منصات</w:t>
      </w:r>
      <w:r w:rsidR="00730B9C" w:rsidRPr="00730B9C">
        <w:rPr>
          <w:rFonts w:cs="Arial"/>
          <w:rtl/>
        </w:rPr>
        <w:t xml:space="preserve"> </w:t>
      </w:r>
      <w:r w:rsidR="00730B9C" w:rsidRPr="00730B9C">
        <w:rPr>
          <w:rFonts w:cs="Arial" w:hint="cs"/>
          <w:rtl/>
        </w:rPr>
        <w:t>التواصل</w:t>
      </w:r>
      <w:r w:rsidR="00730B9C" w:rsidRPr="00730B9C">
        <w:rPr>
          <w:rFonts w:cs="Arial"/>
          <w:rtl/>
        </w:rPr>
        <w:t xml:space="preserve"> </w:t>
      </w:r>
      <w:r w:rsidR="00730B9C" w:rsidRPr="00730B9C">
        <w:rPr>
          <w:rFonts w:cs="Arial" w:hint="cs"/>
          <w:rtl/>
        </w:rPr>
        <w:t>الاجتماعي</w:t>
      </w:r>
      <w:r w:rsidR="00730B9C">
        <w:rPr>
          <w:rFonts w:cs="Arial" w:hint="cs"/>
          <w:rtl/>
        </w:rPr>
        <w:t xml:space="preserve">، حيث </w:t>
      </w:r>
      <w:r w:rsidR="00567B32">
        <w:rPr>
          <w:rFonts w:cs="Arial" w:hint="cs"/>
          <w:rtl/>
        </w:rPr>
        <w:t>لا يعتمد جميع الأفراد على المصدر كعامل أساسي للثقة في المحتوى الصحي.</w:t>
      </w:r>
    </w:p>
    <w:p w14:paraId="2B8AFA2E" w14:textId="6C0D1D94" w:rsidR="00F00E3F" w:rsidRPr="009C383A" w:rsidRDefault="00F00E3F" w:rsidP="009C383A">
      <w:pPr>
        <w:bidi/>
        <w:spacing w:line="360" w:lineRule="auto"/>
        <w:rPr>
          <w:rFonts w:cs="Arial"/>
          <w:b/>
          <w:bCs/>
          <w:rtl/>
        </w:rPr>
      </w:pPr>
      <w:r w:rsidRPr="009C383A">
        <w:rPr>
          <w:rFonts w:cs="Arial" w:hint="cs"/>
          <w:b/>
          <w:bCs/>
          <w:rtl/>
        </w:rPr>
        <w:t>المحور الثالث: قياس معايير المصداقية</w:t>
      </w:r>
    </w:p>
    <w:p w14:paraId="4DD62BC4" w14:textId="1A51B9A1" w:rsidR="00567B32" w:rsidRDefault="007C0735" w:rsidP="009C383A">
      <w:pPr>
        <w:pStyle w:val="a6"/>
        <w:numPr>
          <w:ilvl w:val="0"/>
          <w:numId w:val="38"/>
        </w:numPr>
        <w:bidi/>
        <w:spacing w:line="360" w:lineRule="auto"/>
      </w:pPr>
      <w:r>
        <w:rPr>
          <w:rFonts w:hint="cs"/>
          <w:rtl/>
        </w:rPr>
        <w:t>ذكر المصادر العلمية في المحتوى</w:t>
      </w:r>
    </w:p>
    <w:p w14:paraId="5D6B932F" w14:textId="3C925A2A" w:rsidR="0099543A" w:rsidRDefault="00371FCC" w:rsidP="009C383A">
      <w:pPr>
        <w:bidi/>
        <w:spacing w:line="360" w:lineRule="auto"/>
        <w:ind w:left="360"/>
        <w:jc w:val="both"/>
        <w:rPr>
          <w:rtl/>
        </w:rPr>
      </w:pPr>
      <w:r>
        <w:rPr>
          <w:noProof/>
        </w:rPr>
        <mc:AlternateContent>
          <mc:Choice Requires="wps">
            <w:drawing>
              <wp:anchor distT="0" distB="0" distL="114300" distR="114300" simplePos="0" relativeHeight="251668480" behindDoc="0" locked="0" layoutInCell="1" allowOverlap="1" wp14:anchorId="5599CB08" wp14:editId="04F086B4">
                <wp:simplePos x="0" y="0"/>
                <wp:positionH relativeFrom="column">
                  <wp:posOffset>1816735</wp:posOffset>
                </wp:positionH>
                <wp:positionV relativeFrom="paragraph">
                  <wp:posOffset>2495550</wp:posOffset>
                </wp:positionV>
                <wp:extent cx="2141220" cy="635"/>
                <wp:effectExtent l="0" t="0" r="0" b="0"/>
                <wp:wrapSquare wrapText="bothSides"/>
                <wp:docPr id="1287666668" name="Text Box 1"/>
                <wp:cNvGraphicFramePr/>
                <a:graphic xmlns:a="http://schemas.openxmlformats.org/drawingml/2006/main">
                  <a:graphicData uri="http://schemas.microsoft.com/office/word/2010/wordprocessingShape">
                    <wps:wsp>
                      <wps:cNvSpPr txBox="1"/>
                      <wps:spPr>
                        <a:xfrm>
                          <a:off x="0" y="0"/>
                          <a:ext cx="2141220" cy="635"/>
                        </a:xfrm>
                        <a:prstGeom prst="rect">
                          <a:avLst/>
                        </a:prstGeom>
                        <a:solidFill>
                          <a:prstClr val="white"/>
                        </a:solidFill>
                        <a:ln>
                          <a:noFill/>
                        </a:ln>
                      </wps:spPr>
                      <wps:txbx>
                        <w:txbxContent>
                          <w:p w14:paraId="5624EF34" w14:textId="7C371AFF" w:rsidR="00371FCC" w:rsidRPr="00C034DC" w:rsidRDefault="00371FCC" w:rsidP="00371FCC">
                            <w:pPr>
                              <w:pStyle w:val="af2"/>
                              <w:bidi/>
                              <w:rPr>
                                <w:noProof/>
                              </w:rPr>
                            </w:pPr>
                            <w:bookmarkStart w:id="27" w:name="_Toc227706208"/>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E2F6D">
                              <w:rPr>
                                <w:noProof/>
                                <w:rtl/>
                              </w:rPr>
                              <w:t>5</w:t>
                            </w:r>
                            <w:r>
                              <w:rPr>
                                <w:rtl/>
                              </w:rPr>
                              <w:fldChar w:fldCharType="end"/>
                            </w:r>
                            <w:r>
                              <w:rPr>
                                <w:rFonts w:hint="cs"/>
                                <w:rtl/>
                                <w:lang w:bidi="ar-EG"/>
                              </w:rPr>
                              <w:t xml:space="preserve">: </w:t>
                            </w:r>
                            <w:r w:rsidRPr="00DF1828">
                              <w:rPr>
                                <w:rFonts w:cs="Arial" w:hint="eastAsia"/>
                                <w:rtl/>
                                <w:lang w:bidi="ar-EG"/>
                              </w:rPr>
                              <w:t>ذكر</w:t>
                            </w:r>
                            <w:r w:rsidRPr="00DF1828">
                              <w:rPr>
                                <w:rFonts w:cs="Arial"/>
                                <w:rtl/>
                                <w:lang w:bidi="ar-EG"/>
                              </w:rPr>
                              <w:t xml:space="preserve"> </w:t>
                            </w:r>
                            <w:r w:rsidRPr="00DF1828">
                              <w:rPr>
                                <w:rFonts w:cs="Arial" w:hint="eastAsia"/>
                                <w:rtl/>
                                <w:lang w:bidi="ar-EG"/>
                              </w:rPr>
                              <w:t>المصادر</w:t>
                            </w:r>
                            <w:r w:rsidRPr="00DF1828">
                              <w:rPr>
                                <w:rFonts w:cs="Arial"/>
                                <w:rtl/>
                                <w:lang w:bidi="ar-EG"/>
                              </w:rPr>
                              <w:t xml:space="preserve"> </w:t>
                            </w:r>
                            <w:r w:rsidRPr="00DF1828">
                              <w:rPr>
                                <w:rFonts w:cs="Arial" w:hint="eastAsia"/>
                                <w:rtl/>
                                <w:lang w:bidi="ar-EG"/>
                              </w:rPr>
                              <w:t>العلمية</w:t>
                            </w:r>
                            <w:r w:rsidRPr="00DF1828">
                              <w:rPr>
                                <w:rFonts w:cs="Arial"/>
                                <w:rtl/>
                                <w:lang w:bidi="ar-EG"/>
                              </w:rPr>
                              <w:t xml:space="preserve"> </w:t>
                            </w:r>
                            <w:r w:rsidRPr="00DF1828">
                              <w:rPr>
                                <w:rFonts w:cs="Arial" w:hint="eastAsia"/>
                                <w:rtl/>
                                <w:lang w:bidi="ar-EG"/>
                              </w:rPr>
                              <w:t>في</w:t>
                            </w:r>
                            <w:r w:rsidRPr="00DF1828">
                              <w:rPr>
                                <w:rFonts w:cs="Arial"/>
                                <w:rtl/>
                                <w:lang w:bidi="ar-EG"/>
                              </w:rPr>
                              <w:t xml:space="preserve"> </w:t>
                            </w:r>
                            <w:r w:rsidRPr="00DF1828">
                              <w:rPr>
                                <w:rFonts w:cs="Arial" w:hint="eastAsia"/>
                                <w:rtl/>
                                <w:lang w:bidi="ar-EG"/>
                              </w:rPr>
                              <w:t>المحتوى</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99CB08" id="_x0000_s1027" type="#_x0000_t202" style="position:absolute;left:0;text-align:left;margin-left:143.05pt;margin-top:196.5pt;width:168.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" stroked="f">
                <v:textbox style="mso-fit-shape-to-text:t" inset="0,0,0,0">
                  <w:txbxContent>
                    <w:p w14:paraId="5624EF34" w14:textId="7C371AFF" w:rsidR="00371FCC" w:rsidRPr="00C034DC" w:rsidRDefault="00371FCC" w:rsidP="00371FCC">
                      <w:pPr>
                        <w:pStyle w:val="Caption"/>
                        <w:bidi/>
                        <w:rPr>
                          <w:noProof/>
                        </w:rPr>
                      </w:pPr>
                      <w:bookmarkStart w:id="29" w:name="_Toc227706208"/>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E2F6D">
                        <w:rPr>
                          <w:noProof/>
                          <w:rtl/>
                        </w:rPr>
                        <w:t>5</w:t>
                      </w:r>
                      <w:r>
                        <w:rPr>
                          <w:rtl/>
                        </w:rPr>
                        <w:fldChar w:fldCharType="end"/>
                      </w:r>
                      <w:r>
                        <w:rPr>
                          <w:rFonts w:hint="cs"/>
                          <w:rtl/>
                          <w:lang w:bidi="ar-EG"/>
                        </w:rPr>
                        <w:t xml:space="preserve">: </w:t>
                      </w:r>
                      <w:r w:rsidRPr="00DF1828">
                        <w:rPr>
                          <w:rFonts w:cs="Arial" w:hint="eastAsia"/>
                          <w:rtl/>
                          <w:lang w:bidi="ar-EG"/>
                        </w:rPr>
                        <w:t>ذكر</w:t>
                      </w:r>
                      <w:r w:rsidRPr="00DF1828">
                        <w:rPr>
                          <w:rFonts w:cs="Arial"/>
                          <w:rtl/>
                          <w:lang w:bidi="ar-EG"/>
                        </w:rPr>
                        <w:t xml:space="preserve"> </w:t>
                      </w:r>
                      <w:r w:rsidRPr="00DF1828">
                        <w:rPr>
                          <w:rFonts w:cs="Arial" w:hint="eastAsia"/>
                          <w:rtl/>
                          <w:lang w:bidi="ar-EG"/>
                        </w:rPr>
                        <w:t>المصادر</w:t>
                      </w:r>
                      <w:r w:rsidRPr="00DF1828">
                        <w:rPr>
                          <w:rFonts w:cs="Arial"/>
                          <w:rtl/>
                          <w:lang w:bidi="ar-EG"/>
                        </w:rPr>
                        <w:t xml:space="preserve"> </w:t>
                      </w:r>
                      <w:r w:rsidRPr="00DF1828">
                        <w:rPr>
                          <w:rFonts w:cs="Arial" w:hint="eastAsia"/>
                          <w:rtl/>
                          <w:lang w:bidi="ar-EG"/>
                        </w:rPr>
                        <w:t>العلمية</w:t>
                      </w:r>
                      <w:r w:rsidRPr="00DF1828">
                        <w:rPr>
                          <w:rFonts w:cs="Arial"/>
                          <w:rtl/>
                          <w:lang w:bidi="ar-EG"/>
                        </w:rPr>
                        <w:t xml:space="preserve"> </w:t>
                      </w:r>
                      <w:r w:rsidRPr="00DF1828">
                        <w:rPr>
                          <w:rFonts w:cs="Arial" w:hint="eastAsia"/>
                          <w:rtl/>
                          <w:lang w:bidi="ar-EG"/>
                        </w:rPr>
                        <w:t>في</w:t>
                      </w:r>
                      <w:r w:rsidRPr="00DF1828">
                        <w:rPr>
                          <w:rFonts w:cs="Arial"/>
                          <w:rtl/>
                          <w:lang w:bidi="ar-EG"/>
                        </w:rPr>
                        <w:t xml:space="preserve"> </w:t>
                      </w:r>
                      <w:r w:rsidRPr="00DF1828">
                        <w:rPr>
                          <w:rFonts w:cs="Arial" w:hint="eastAsia"/>
                          <w:rtl/>
                          <w:lang w:bidi="ar-EG"/>
                        </w:rPr>
                        <w:t>المحتوى</w:t>
                      </w:r>
                      <w:bookmarkEnd w:id="29"/>
                    </w:p>
                  </w:txbxContent>
                </v:textbox>
                <w10:wrap type="square"/>
              </v:shape>
            </w:pict>
          </mc:Fallback>
        </mc:AlternateContent>
      </w:r>
      <w:r w:rsidR="00B945EA">
        <w:rPr>
          <w:noProof/>
        </w:rPr>
        <w:drawing>
          <wp:anchor distT="0" distB="0" distL="114300" distR="114300" simplePos="0" relativeHeight="251663360" behindDoc="0" locked="0" layoutInCell="1" allowOverlap="1" wp14:anchorId="0198CB03" wp14:editId="11859DA9">
            <wp:simplePos x="0" y="0"/>
            <wp:positionH relativeFrom="margin">
              <wp:posOffset>1817161</wp:posOffset>
            </wp:positionH>
            <wp:positionV relativeFrom="margin">
              <wp:posOffset>6279397</wp:posOffset>
            </wp:positionV>
            <wp:extent cx="2141220" cy="1462405"/>
            <wp:effectExtent l="19050" t="19050" r="11430" b="23495"/>
            <wp:wrapSquare wrapText="bothSides"/>
            <wp:docPr id="111608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08517" name=""/>
                    <pic:cNvPicPr/>
                  </pic:nvPicPr>
                  <pic:blipFill rotWithShape="1">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l="22596" t="29701" r="29327" b="26496"/>
                    <a:stretch>
                      <a:fillRect/>
                    </a:stretch>
                  </pic:blipFill>
                  <pic:spPr bwMode="auto">
                    <a:xfrm>
                      <a:off x="0" y="0"/>
                      <a:ext cx="2141220" cy="1462405"/>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543A">
        <w:rPr>
          <w:rFonts w:hint="cs"/>
          <w:rtl/>
        </w:rPr>
        <w:t xml:space="preserve">أظهرت </w:t>
      </w:r>
      <w:r w:rsidR="00990B82">
        <w:rPr>
          <w:rFonts w:hint="cs"/>
          <w:rtl/>
        </w:rPr>
        <w:t>النتائج أن نسبة كبيرة (44.3%) من الجمهور السعودي يوافقون بشدة على</w:t>
      </w:r>
      <w:r w:rsidR="0015310D">
        <w:rPr>
          <w:rFonts w:hint="cs"/>
          <w:rtl/>
        </w:rPr>
        <w:t xml:space="preserve"> متابعة</w:t>
      </w:r>
      <w:r w:rsidR="00990B82">
        <w:rPr>
          <w:rFonts w:hint="cs"/>
          <w:rtl/>
        </w:rPr>
        <w:t xml:space="preserve"> المحتوى الطبي الذي يذكر المصادر</w:t>
      </w:r>
      <w:r w:rsidR="0015310D">
        <w:rPr>
          <w:rFonts w:hint="cs"/>
          <w:rtl/>
        </w:rPr>
        <w:t xml:space="preserve"> الطبية الموثقة لمنشوراتهم</w:t>
      </w:r>
      <w:r w:rsidR="00990B82">
        <w:rPr>
          <w:rFonts w:hint="cs"/>
          <w:rtl/>
        </w:rPr>
        <w:t xml:space="preserve">، بينما </w:t>
      </w:r>
      <w:r w:rsidR="00E568AA">
        <w:rPr>
          <w:rFonts w:hint="cs"/>
          <w:rtl/>
        </w:rPr>
        <w:t>(30.7%) من عينة البحث يوافقون على أن صناع المحتوى يذكرون مصادر موثوقة</w:t>
      </w:r>
      <w:r w:rsidR="0015310D">
        <w:rPr>
          <w:rFonts w:hint="cs"/>
          <w:rtl/>
        </w:rPr>
        <w:t>، وتأتي فئة من العينة محايدة (19.3%) لا تتلقى المعلومات الطبية دون التأكد من وجود مراجع موثوقة أولا.</w:t>
      </w:r>
      <w:r w:rsidR="00F7608F">
        <w:rPr>
          <w:rFonts w:hint="cs"/>
          <w:rtl/>
        </w:rPr>
        <w:t xml:space="preserve"> (شكل رقم 5)</w:t>
      </w:r>
    </w:p>
    <w:p w14:paraId="6B0E8C8F" w14:textId="1A52C8D4" w:rsidR="00647C7A" w:rsidRDefault="00647C7A" w:rsidP="009C383A">
      <w:pPr>
        <w:keepNext/>
        <w:bidi/>
        <w:spacing w:line="360" w:lineRule="auto"/>
        <w:ind w:left="360"/>
        <w:jc w:val="center"/>
      </w:pPr>
    </w:p>
    <w:p w14:paraId="429F6681" w14:textId="77777777" w:rsidR="009C383A" w:rsidRDefault="009C383A" w:rsidP="009C383A">
      <w:pPr>
        <w:pStyle w:val="af2"/>
        <w:bidi/>
        <w:spacing w:line="360" w:lineRule="auto"/>
        <w:jc w:val="center"/>
        <w:rPr>
          <w:rtl/>
        </w:rPr>
      </w:pPr>
    </w:p>
    <w:p w14:paraId="52A62822" w14:textId="77777777" w:rsidR="009C383A" w:rsidRDefault="009C383A" w:rsidP="009C383A">
      <w:pPr>
        <w:pStyle w:val="af2"/>
        <w:bidi/>
        <w:spacing w:line="360" w:lineRule="auto"/>
        <w:jc w:val="center"/>
        <w:rPr>
          <w:rtl/>
        </w:rPr>
      </w:pPr>
    </w:p>
    <w:p w14:paraId="431A7867" w14:textId="77777777" w:rsidR="009C383A" w:rsidRDefault="009C383A" w:rsidP="00D57F0D">
      <w:pPr>
        <w:pStyle w:val="af2"/>
        <w:bidi/>
        <w:spacing w:line="360" w:lineRule="auto"/>
        <w:rPr>
          <w:rtl/>
        </w:rPr>
      </w:pPr>
    </w:p>
    <w:p w14:paraId="3F14AC7D" w14:textId="09ADA522" w:rsidR="00E905E4" w:rsidRPr="003C6A70" w:rsidRDefault="0015310D" w:rsidP="003C6A70">
      <w:pPr>
        <w:bidi/>
        <w:spacing w:line="360" w:lineRule="auto"/>
        <w:ind w:left="360"/>
        <w:rPr>
          <w:rtl/>
        </w:rPr>
      </w:pPr>
      <w:r>
        <w:rPr>
          <w:rFonts w:hint="cs"/>
          <w:rtl/>
        </w:rPr>
        <w:lastRenderedPageBreak/>
        <w:t xml:space="preserve">تبين النتائج أن هناك إدراك نسبي لدى الجمهور السعودي لمصداقية المحتوى، لكنه قد يكون إدراكًا ظاهريًا أي أنه لا يعني بالضرورة تحقق فعلي من هذه النتائج. وهذا يدل على وجود فجوة محتملة بين المصداقية المدركة والمصداقية الفعلية، وهو أحد محاور الدراسة الرئيسية. </w:t>
      </w:r>
    </w:p>
    <w:p w14:paraId="23EAA032" w14:textId="32986308" w:rsidR="00647C7A" w:rsidRPr="009C383A" w:rsidRDefault="00647C7A" w:rsidP="009C383A">
      <w:pPr>
        <w:pStyle w:val="a6"/>
        <w:numPr>
          <w:ilvl w:val="0"/>
          <w:numId w:val="38"/>
        </w:numPr>
        <w:bidi/>
        <w:spacing w:after="0" w:line="360" w:lineRule="auto"/>
        <w:rPr>
          <w:rFonts w:ascii="Times New Roman" w:eastAsia="Times New Roman" w:hAnsi="Times New Roman" w:cs="Times New Roman"/>
          <w:kern w:val="0"/>
          <w:u w:val="single"/>
          <w14:ligatures w14:val="none"/>
        </w:rPr>
      </w:pPr>
      <w:r w:rsidRPr="009C383A">
        <w:rPr>
          <w:rFonts w:ascii="Times New Roman" w:eastAsia="Times New Roman" w:hAnsi="Times New Roman" w:cs="Times New Roman" w:hint="cs"/>
          <w:kern w:val="0"/>
          <w:u w:val="single"/>
          <w:rtl/>
          <w14:ligatures w14:val="none"/>
        </w:rPr>
        <w:t>حداثة المعلومات الصحية</w:t>
      </w:r>
    </w:p>
    <w:p w14:paraId="18FEC434" w14:textId="70AE3DE5" w:rsidR="00DC02BE" w:rsidRPr="00DC02BE" w:rsidRDefault="00DC02BE" w:rsidP="009C383A">
      <w:pPr>
        <w:bidi/>
        <w:spacing w:after="0" w:line="360" w:lineRule="auto"/>
        <w:ind w:left="360"/>
        <w:rPr>
          <w:rFonts w:ascii="Times New Roman" w:eastAsia="Times New Roman" w:hAnsi="Times New Roman" w:cs="Times New Roman"/>
          <w:kern w:val="0"/>
          <w14:ligatures w14:val="none"/>
        </w:rPr>
      </w:pPr>
      <w:r>
        <w:rPr>
          <w:rFonts w:ascii="Times New Roman" w:eastAsia="Times New Roman" w:hAnsi="Times New Roman" w:cs="Times New Roman" w:hint="cs"/>
          <w:kern w:val="0"/>
          <w:rtl/>
          <w14:ligatures w14:val="none"/>
        </w:rPr>
        <w:t>أفادت النتائج أن أغلب عينة الدراسة أن (7</w:t>
      </w:r>
      <w:r w:rsidR="006C2B85">
        <w:rPr>
          <w:rFonts w:ascii="Times New Roman" w:eastAsia="Times New Roman" w:hAnsi="Times New Roman" w:cs="Times New Roman" w:hint="cs"/>
          <w:kern w:val="0"/>
          <w:rtl/>
          <w14:ligatures w14:val="none"/>
        </w:rPr>
        <w:t>9.5</w:t>
      </w:r>
      <w:r>
        <w:rPr>
          <w:rFonts w:ascii="Times New Roman" w:eastAsia="Times New Roman" w:hAnsi="Times New Roman" w:cs="Times New Roman" w:hint="cs"/>
          <w:kern w:val="0"/>
          <w:rtl/>
          <w14:ligatures w14:val="none"/>
        </w:rPr>
        <w:t>%) يحرصون أن تكون المعلومات الطبية التي يحصلون عليها من منصات التواصل الاجتماعي محدثة أول بأول وتواكب التطورات في عام 2026</w:t>
      </w:r>
      <w:r w:rsidR="00F7608F">
        <w:rPr>
          <w:rFonts w:ascii="Times New Roman" w:eastAsia="Times New Roman" w:hAnsi="Times New Roman" w:cs="Times New Roman" w:hint="cs"/>
          <w:kern w:val="0"/>
          <w:rtl/>
          <w14:ligatures w14:val="none"/>
        </w:rPr>
        <w:t xml:space="preserve"> (شكل</w:t>
      </w:r>
      <w:r w:rsidR="00D57F0D">
        <w:rPr>
          <w:rFonts w:ascii="Times New Roman" w:eastAsia="Times New Roman" w:hAnsi="Times New Roman" w:cs="Times New Roman" w:hint="cs"/>
          <w:kern w:val="0"/>
          <w:rtl/>
          <w14:ligatures w14:val="none"/>
        </w:rPr>
        <w:t xml:space="preserve"> رقم</w:t>
      </w:r>
      <w:r w:rsidR="00F7608F">
        <w:rPr>
          <w:rFonts w:ascii="Times New Roman" w:eastAsia="Times New Roman" w:hAnsi="Times New Roman" w:cs="Times New Roman" w:hint="cs"/>
          <w:kern w:val="0"/>
          <w:rtl/>
          <w14:ligatures w14:val="none"/>
        </w:rPr>
        <w:t xml:space="preserve"> 6)</w:t>
      </w:r>
      <w:r w:rsidR="006C2B85">
        <w:rPr>
          <w:rFonts w:ascii="Times New Roman" w:eastAsia="Times New Roman" w:hAnsi="Times New Roman" w:cs="Times New Roman" w:hint="cs"/>
          <w:kern w:val="0"/>
          <w:rtl/>
          <w14:ligatures w14:val="none"/>
        </w:rPr>
        <w:t>. وتشير هذه النتائج إلى ارتفاع نسبة الثقة في المحتوى الرقمي نظرًا لمواكبته التطورات الطبية الحديثة. وهذه الثقة قد تكون مبنية على الانطباع العام وليس التحقق العلمي، خاصًا في ظل الانتشار السريع للمعلومات عبر منصات التواصل الاجتماعي.</w:t>
      </w:r>
    </w:p>
    <w:p w14:paraId="61EE2099" w14:textId="77777777" w:rsidR="00371FCC" w:rsidRDefault="004B4684" w:rsidP="00371FCC">
      <w:pPr>
        <w:keepNext/>
        <w:bidi/>
        <w:spacing w:before="100" w:beforeAutospacing="1" w:after="100" w:afterAutospacing="1" w:line="360" w:lineRule="auto"/>
        <w:jc w:val="center"/>
      </w:pPr>
      <w:r>
        <w:rPr>
          <w:noProof/>
        </w:rPr>
        <w:drawing>
          <wp:inline distT="0" distB="0" distL="0" distR="0" wp14:anchorId="50A8BE33" wp14:editId="46EE33EA">
            <wp:extent cx="2068054" cy="1468106"/>
            <wp:effectExtent l="19050" t="19050" r="27940" b="18415"/>
            <wp:docPr id="665343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43258" name=""/>
                    <pic:cNvPicPr/>
                  </pic:nvPicPr>
                  <pic:blipFill rotWithShape="1">
                    <a:blip r:embed="rId19">
                      <a:extLst>
                        <a:ext uri="{BEBA8EAE-BF5A-486C-A8C5-ECC9F3942E4B}">
                          <a14:imgProps xmlns:a14="http://schemas.microsoft.com/office/drawing/2010/main">
                            <a14:imgLayer r:embed="rId20">
                              <a14:imgEffect>
                                <a14:sharpenSoften amount="50000"/>
                              </a14:imgEffect>
                            </a14:imgLayer>
                          </a14:imgProps>
                        </a:ext>
                      </a:extLst>
                    </a:blip>
                    <a:srcRect l="23237" t="24145" r="29807" b="31410"/>
                    <a:stretch>
                      <a:fillRect/>
                    </a:stretch>
                  </pic:blipFill>
                  <pic:spPr bwMode="auto">
                    <a:xfrm>
                      <a:off x="0" y="0"/>
                      <a:ext cx="2076181" cy="147387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517956A" w14:textId="54A828D7" w:rsidR="004B4684" w:rsidRDefault="00371FCC" w:rsidP="00371FCC">
      <w:pPr>
        <w:pStyle w:val="af2"/>
        <w:bidi/>
        <w:jc w:val="center"/>
      </w:pPr>
      <w:bookmarkStart w:id="28" w:name="_Toc227706209"/>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E2F6D">
        <w:rPr>
          <w:noProof/>
          <w:rtl/>
        </w:rPr>
        <w:t>6</w:t>
      </w:r>
      <w:r>
        <w:rPr>
          <w:rtl/>
        </w:rPr>
        <w:fldChar w:fldCharType="end"/>
      </w:r>
      <w:r>
        <w:rPr>
          <w:rFonts w:hint="cs"/>
          <w:rtl/>
          <w:lang w:bidi="ar-EG"/>
        </w:rPr>
        <w:t xml:space="preserve">: </w:t>
      </w:r>
      <w:r w:rsidRPr="00B400D8">
        <w:rPr>
          <w:rFonts w:cs="Arial" w:hint="eastAsia"/>
          <w:rtl/>
          <w:lang w:bidi="ar-EG"/>
        </w:rPr>
        <w:t>حداثة</w:t>
      </w:r>
      <w:r w:rsidRPr="00B400D8">
        <w:rPr>
          <w:rFonts w:cs="Arial"/>
          <w:rtl/>
          <w:lang w:bidi="ar-EG"/>
        </w:rPr>
        <w:t xml:space="preserve"> </w:t>
      </w:r>
      <w:r w:rsidRPr="00B400D8">
        <w:rPr>
          <w:rFonts w:cs="Arial" w:hint="eastAsia"/>
          <w:rtl/>
          <w:lang w:bidi="ar-EG"/>
        </w:rPr>
        <w:t>المعلومات</w:t>
      </w:r>
      <w:r w:rsidRPr="00B400D8">
        <w:rPr>
          <w:rFonts w:cs="Arial"/>
          <w:rtl/>
          <w:lang w:bidi="ar-EG"/>
        </w:rPr>
        <w:t xml:space="preserve"> </w:t>
      </w:r>
      <w:r w:rsidRPr="00B400D8">
        <w:rPr>
          <w:rFonts w:cs="Arial" w:hint="eastAsia"/>
          <w:rtl/>
          <w:lang w:bidi="ar-EG"/>
        </w:rPr>
        <w:t>الصحية</w:t>
      </w:r>
      <w:bookmarkEnd w:id="28"/>
    </w:p>
    <w:p w14:paraId="2FA18689" w14:textId="4FF3E6F9" w:rsidR="00E905E4" w:rsidRDefault="004B4684" w:rsidP="009C383A">
      <w:pPr>
        <w:pStyle w:val="a6"/>
        <w:numPr>
          <w:ilvl w:val="0"/>
          <w:numId w:val="38"/>
        </w:numPr>
        <w:bidi/>
        <w:spacing w:after="0" w:line="360" w:lineRule="auto"/>
        <w:rPr>
          <w:rFonts w:ascii="Times New Roman" w:eastAsia="Times New Roman" w:hAnsi="Times New Roman" w:cs="Times New Roman"/>
          <w:kern w:val="0"/>
          <w14:ligatures w14:val="none"/>
        </w:rPr>
      </w:pPr>
      <w:r>
        <w:rPr>
          <w:rFonts w:ascii="Times New Roman" w:eastAsia="Times New Roman" w:hAnsi="Times New Roman" w:cs="Times New Roman" w:hint="cs"/>
          <w:kern w:val="0"/>
          <w:rtl/>
          <w14:ligatures w14:val="none"/>
        </w:rPr>
        <w:t>وضوح هوية صانع المحتوى</w:t>
      </w:r>
    </w:p>
    <w:p w14:paraId="5F9F4B25" w14:textId="4C8F8474" w:rsidR="004B4684" w:rsidRDefault="004B4684" w:rsidP="00D57F0D">
      <w:pPr>
        <w:bidi/>
        <w:spacing w:after="0" w:line="360" w:lineRule="auto"/>
        <w:ind w:left="720"/>
        <w:jc w:val="both"/>
        <w:rPr>
          <w:rtl/>
        </w:rPr>
      </w:pPr>
      <w:r>
        <w:rPr>
          <w:rFonts w:ascii="Times New Roman" w:eastAsia="Times New Roman" w:hAnsi="Times New Roman" w:cs="Times New Roman" w:hint="cs"/>
          <w:kern w:val="0"/>
          <w:rtl/>
          <w14:ligatures w14:val="none"/>
        </w:rPr>
        <w:t xml:space="preserve">أشار (51.1%) من عينة البحث بالموافقة و (26.1%) منهم بالموافقة بشدة على أهمية وضوح هوية صانع المحتوى الصحي المتداول على منصات التواصل </w:t>
      </w:r>
      <w:r w:rsidR="001A0AD8">
        <w:rPr>
          <w:rFonts w:hint="cs"/>
          <w:rtl/>
        </w:rPr>
        <w:t>الاجتماعي</w:t>
      </w:r>
      <w:r w:rsidR="00F7608F">
        <w:rPr>
          <w:rFonts w:hint="cs"/>
          <w:rtl/>
        </w:rPr>
        <w:t xml:space="preserve"> (شكل</w:t>
      </w:r>
      <w:r w:rsidR="00D57F0D">
        <w:rPr>
          <w:rFonts w:hint="cs"/>
          <w:rtl/>
        </w:rPr>
        <w:t xml:space="preserve"> رقم</w:t>
      </w:r>
      <w:r w:rsidR="00F7608F">
        <w:rPr>
          <w:rFonts w:hint="cs"/>
          <w:rtl/>
        </w:rPr>
        <w:t xml:space="preserve"> 7)</w:t>
      </w:r>
      <w:r w:rsidR="001A0AD8">
        <w:rPr>
          <w:rFonts w:hint="cs"/>
          <w:rtl/>
        </w:rPr>
        <w:t xml:space="preserve">، بينما أِشارت نسبة أقل من العينة بالحياد. تعكس هذه النتائج مستوى جيد من الشفافية فيما يتعلق بهوية مقدمي المحتوى القائم بالاتصال، سواء بذكر اسمه أو تخصصه. بينما تشير النسبة القليلة من </w:t>
      </w:r>
      <w:r w:rsidR="00F20E58">
        <w:rPr>
          <w:rFonts w:hint="cs"/>
          <w:rtl/>
        </w:rPr>
        <w:t>المحايدين أن هذه الشفافية غي</w:t>
      </w:r>
      <w:r w:rsidR="00D57F0D">
        <w:rPr>
          <w:rFonts w:hint="cs"/>
          <w:rtl/>
        </w:rPr>
        <w:t>ر</w:t>
      </w:r>
      <w:r w:rsidR="00F20E58">
        <w:rPr>
          <w:rFonts w:hint="cs"/>
          <w:rtl/>
        </w:rPr>
        <w:t xml:space="preserve"> مطبقة بالشكل الكامب </w:t>
      </w:r>
      <w:r w:rsidR="002E5147">
        <w:rPr>
          <w:rFonts w:hint="cs"/>
          <w:rtl/>
        </w:rPr>
        <w:t xml:space="preserve">عبر جميع الحسابات. </w:t>
      </w:r>
      <w:r w:rsidR="00A36E46">
        <w:rPr>
          <w:rFonts w:hint="cs"/>
          <w:rtl/>
        </w:rPr>
        <w:t>وقد يعني هذا أن بعض الحسابات لا تقدم معلومات كافية عن هويتها بل تكتفي بعرض المحتوى دون ذكر التوثيق السليم للخلفية العلمية.</w:t>
      </w:r>
    </w:p>
    <w:p w14:paraId="13E73516" w14:textId="480D0825" w:rsidR="00F7608F" w:rsidRDefault="006E2F6D" w:rsidP="009C383A">
      <w:pPr>
        <w:keepNext/>
        <w:bidi/>
        <w:spacing w:after="0" w:line="360" w:lineRule="auto"/>
        <w:ind w:left="720"/>
        <w:jc w:val="center"/>
      </w:pPr>
      <w:r>
        <w:rPr>
          <w:noProof/>
        </w:rPr>
        <w:drawing>
          <wp:anchor distT="0" distB="0" distL="114300" distR="114300" simplePos="0" relativeHeight="251664384" behindDoc="0" locked="0" layoutInCell="1" allowOverlap="1" wp14:anchorId="4E0C9765" wp14:editId="780B23D3">
            <wp:simplePos x="0" y="0"/>
            <wp:positionH relativeFrom="margin">
              <wp:posOffset>1847850</wp:posOffset>
            </wp:positionH>
            <wp:positionV relativeFrom="margin">
              <wp:posOffset>6305550</wp:posOffset>
            </wp:positionV>
            <wp:extent cx="2181225" cy="1476375"/>
            <wp:effectExtent l="19050" t="19050" r="28575" b="28575"/>
            <wp:wrapSquare wrapText="bothSides"/>
            <wp:docPr id="108659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9994" name=""/>
                    <pic:cNvPicPr/>
                  </pic:nvPicPr>
                  <pic:blipFill rotWithShape="1">
                    <a:blip r:embed="rId21">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rcRect l="23499" t="20299" r="30158" b="37882"/>
                    <a:stretch>
                      <a:fillRect/>
                    </a:stretch>
                  </pic:blipFill>
                  <pic:spPr bwMode="auto">
                    <a:xfrm>
                      <a:off x="0" y="0"/>
                      <a:ext cx="2181225" cy="1476375"/>
                    </a:xfrm>
                    <a:prstGeom prst="rect">
                      <a:avLst/>
                    </a:prstGeom>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0" locked="0" layoutInCell="1" allowOverlap="1" wp14:anchorId="0E5877F3" wp14:editId="62F0BF0A">
                <wp:simplePos x="0" y="0"/>
                <wp:positionH relativeFrom="column">
                  <wp:posOffset>1736725</wp:posOffset>
                </wp:positionH>
                <wp:positionV relativeFrom="paragraph">
                  <wp:posOffset>1526540</wp:posOffset>
                </wp:positionV>
                <wp:extent cx="2044065" cy="635"/>
                <wp:effectExtent l="0" t="0" r="0" b="0"/>
                <wp:wrapSquare wrapText="bothSides"/>
                <wp:docPr id="1467926685" name="Text Box 1"/>
                <wp:cNvGraphicFramePr/>
                <a:graphic xmlns:a="http://schemas.openxmlformats.org/drawingml/2006/main">
                  <a:graphicData uri="http://schemas.microsoft.com/office/word/2010/wordprocessingShape">
                    <wps:wsp>
                      <wps:cNvSpPr txBox="1"/>
                      <wps:spPr>
                        <a:xfrm>
                          <a:off x="0" y="0"/>
                          <a:ext cx="2044065" cy="635"/>
                        </a:xfrm>
                        <a:prstGeom prst="rect">
                          <a:avLst/>
                        </a:prstGeom>
                        <a:solidFill>
                          <a:prstClr val="white"/>
                        </a:solidFill>
                        <a:ln>
                          <a:noFill/>
                        </a:ln>
                      </wps:spPr>
                      <wps:txbx>
                        <w:txbxContent>
                          <w:p w14:paraId="0BDB00BB" w14:textId="5F50B2A7" w:rsidR="006E2F6D" w:rsidRPr="006D49C9" w:rsidRDefault="006E2F6D" w:rsidP="006E2F6D">
                            <w:pPr>
                              <w:pStyle w:val="af2"/>
                              <w:bidi/>
                              <w:rPr>
                                <w:noProof/>
                              </w:rPr>
                            </w:pPr>
                            <w:bookmarkStart w:id="29" w:name="_Toc22770621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Pr>
                                <w:noProof/>
                                <w:rtl/>
                              </w:rPr>
                              <w:t>7</w:t>
                            </w:r>
                            <w:r>
                              <w:rPr>
                                <w:rtl/>
                              </w:rPr>
                              <w:fldChar w:fldCharType="end"/>
                            </w:r>
                            <w:r>
                              <w:rPr>
                                <w:rFonts w:hint="cs"/>
                                <w:rtl/>
                                <w:lang w:bidi="ar-EG"/>
                              </w:rPr>
                              <w:t xml:space="preserve">: </w:t>
                            </w:r>
                            <w:r w:rsidRPr="00C15764">
                              <w:rPr>
                                <w:rFonts w:cs="Arial" w:hint="eastAsia"/>
                                <w:rtl/>
                                <w:lang w:bidi="ar-EG"/>
                              </w:rPr>
                              <w:t>وضوح</w:t>
                            </w:r>
                            <w:r w:rsidRPr="00C15764">
                              <w:rPr>
                                <w:rFonts w:cs="Arial"/>
                                <w:rtl/>
                                <w:lang w:bidi="ar-EG"/>
                              </w:rPr>
                              <w:t xml:space="preserve"> </w:t>
                            </w:r>
                            <w:r w:rsidRPr="00C15764">
                              <w:rPr>
                                <w:rFonts w:cs="Arial" w:hint="eastAsia"/>
                                <w:rtl/>
                                <w:lang w:bidi="ar-EG"/>
                              </w:rPr>
                              <w:t>هوية</w:t>
                            </w:r>
                            <w:r w:rsidRPr="00C15764">
                              <w:rPr>
                                <w:rFonts w:cs="Arial"/>
                                <w:rtl/>
                                <w:lang w:bidi="ar-EG"/>
                              </w:rPr>
                              <w:t xml:space="preserve"> </w:t>
                            </w:r>
                            <w:r w:rsidRPr="00C15764">
                              <w:rPr>
                                <w:rFonts w:cs="Arial" w:hint="eastAsia"/>
                                <w:rtl/>
                                <w:lang w:bidi="ar-EG"/>
                              </w:rPr>
                              <w:t>صانع</w:t>
                            </w:r>
                            <w:r w:rsidRPr="00C15764">
                              <w:rPr>
                                <w:rFonts w:cs="Arial"/>
                                <w:rtl/>
                                <w:lang w:bidi="ar-EG"/>
                              </w:rPr>
                              <w:t xml:space="preserve"> </w:t>
                            </w:r>
                            <w:r w:rsidRPr="00C15764">
                              <w:rPr>
                                <w:rFonts w:cs="Arial" w:hint="eastAsia"/>
                                <w:rtl/>
                                <w:lang w:bidi="ar-EG"/>
                              </w:rPr>
                              <w:t>المحتوى</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877F3" id="_x0000_s1028" type="#_x0000_t202" style="position:absolute;left:0;text-align:left;margin-left:136.75pt;margin-top:120.2pt;width:160.9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" stroked="f">
                <v:textbox style="mso-fit-shape-to-text:t" inset="0,0,0,0">
                  <w:txbxContent>
                    <w:p w14:paraId="0BDB00BB" w14:textId="5F50B2A7" w:rsidR="006E2F6D" w:rsidRPr="006D49C9" w:rsidRDefault="006E2F6D" w:rsidP="006E2F6D">
                      <w:pPr>
                        <w:pStyle w:val="Caption"/>
                        <w:bidi/>
                        <w:rPr>
                          <w:noProof/>
                        </w:rPr>
                      </w:pPr>
                      <w:bookmarkStart w:id="32" w:name="_Toc22770621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Pr>
                          <w:noProof/>
                          <w:rtl/>
                        </w:rPr>
                        <w:t>7</w:t>
                      </w:r>
                      <w:r>
                        <w:rPr>
                          <w:rtl/>
                        </w:rPr>
                        <w:fldChar w:fldCharType="end"/>
                      </w:r>
                      <w:r>
                        <w:rPr>
                          <w:rFonts w:hint="cs"/>
                          <w:rtl/>
                          <w:lang w:bidi="ar-EG"/>
                        </w:rPr>
                        <w:t xml:space="preserve">: </w:t>
                      </w:r>
                      <w:r w:rsidRPr="00C15764">
                        <w:rPr>
                          <w:rFonts w:cs="Arial" w:hint="eastAsia"/>
                          <w:rtl/>
                          <w:lang w:bidi="ar-EG"/>
                        </w:rPr>
                        <w:t>وضوح</w:t>
                      </w:r>
                      <w:r w:rsidRPr="00C15764">
                        <w:rPr>
                          <w:rFonts w:cs="Arial"/>
                          <w:rtl/>
                          <w:lang w:bidi="ar-EG"/>
                        </w:rPr>
                        <w:t xml:space="preserve"> </w:t>
                      </w:r>
                      <w:r w:rsidRPr="00C15764">
                        <w:rPr>
                          <w:rFonts w:cs="Arial" w:hint="eastAsia"/>
                          <w:rtl/>
                          <w:lang w:bidi="ar-EG"/>
                        </w:rPr>
                        <w:t>هوية</w:t>
                      </w:r>
                      <w:r w:rsidRPr="00C15764">
                        <w:rPr>
                          <w:rFonts w:cs="Arial"/>
                          <w:rtl/>
                          <w:lang w:bidi="ar-EG"/>
                        </w:rPr>
                        <w:t xml:space="preserve"> </w:t>
                      </w:r>
                      <w:r w:rsidRPr="00C15764">
                        <w:rPr>
                          <w:rFonts w:cs="Arial" w:hint="eastAsia"/>
                          <w:rtl/>
                          <w:lang w:bidi="ar-EG"/>
                        </w:rPr>
                        <w:t>صانع</w:t>
                      </w:r>
                      <w:r w:rsidRPr="00C15764">
                        <w:rPr>
                          <w:rFonts w:cs="Arial"/>
                          <w:rtl/>
                          <w:lang w:bidi="ar-EG"/>
                        </w:rPr>
                        <w:t xml:space="preserve"> </w:t>
                      </w:r>
                      <w:r w:rsidRPr="00C15764">
                        <w:rPr>
                          <w:rFonts w:cs="Arial" w:hint="eastAsia"/>
                          <w:rtl/>
                          <w:lang w:bidi="ar-EG"/>
                        </w:rPr>
                        <w:t>المحتوى</w:t>
                      </w:r>
                      <w:bookmarkEnd w:id="32"/>
                    </w:p>
                  </w:txbxContent>
                </v:textbox>
                <w10:wrap type="square"/>
              </v:shape>
            </w:pict>
          </mc:Fallback>
        </mc:AlternateContent>
      </w:r>
    </w:p>
    <w:p w14:paraId="1156D9A0" w14:textId="77777777" w:rsidR="003C6A70" w:rsidRDefault="003C6A70" w:rsidP="009C383A">
      <w:pPr>
        <w:pStyle w:val="af2"/>
        <w:bidi/>
        <w:spacing w:line="360" w:lineRule="auto"/>
        <w:jc w:val="center"/>
        <w:rPr>
          <w:rtl/>
        </w:rPr>
      </w:pPr>
    </w:p>
    <w:p w14:paraId="0A790BE8" w14:textId="77777777" w:rsidR="003C6A70" w:rsidRDefault="003C6A70" w:rsidP="003C6A70">
      <w:pPr>
        <w:pStyle w:val="af2"/>
        <w:bidi/>
        <w:spacing w:line="360" w:lineRule="auto"/>
        <w:jc w:val="center"/>
        <w:rPr>
          <w:rtl/>
        </w:rPr>
      </w:pPr>
    </w:p>
    <w:p w14:paraId="53575558" w14:textId="77777777" w:rsidR="003C6A70" w:rsidRDefault="003C6A70" w:rsidP="003C6A70">
      <w:pPr>
        <w:pStyle w:val="af2"/>
        <w:bidi/>
        <w:spacing w:line="360" w:lineRule="auto"/>
        <w:jc w:val="center"/>
        <w:rPr>
          <w:rtl/>
        </w:rPr>
      </w:pPr>
    </w:p>
    <w:p w14:paraId="7C517E28" w14:textId="77777777" w:rsidR="003C6A70" w:rsidRDefault="003C6A70" w:rsidP="003C6A70">
      <w:pPr>
        <w:pStyle w:val="af2"/>
        <w:bidi/>
        <w:spacing w:line="360" w:lineRule="auto"/>
        <w:jc w:val="center"/>
        <w:rPr>
          <w:rtl/>
        </w:rPr>
      </w:pPr>
    </w:p>
    <w:p w14:paraId="1ED75A9C" w14:textId="77777777" w:rsidR="006E2F6D" w:rsidRPr="006E2F6D" w:rsidRDefault="006E2F6D" w:rsidP="006E2F6D">
      <w:pPr>
        <w:bidi/>
        <w:rPr>
          <w:rtl/>
        </w:rPr>
      </w:pPr>
    </w:p>
    <w:p w14:paraId="0C1582D7" w14:textId="68C52B25" w:rsidR="003C6A70" w:rsidRPr="00B131DF" w:rsidRDefault="003C6A70" w:rsidP="003C6A70">
      <w:pPr>
        <w:pStyle w:val="a6"/>
        <w:numPr>
          <w:ilvl w:val="0"/>
          <w:numId w:val="38"/>
        </w:numPr>
        <w:bidi/>
        <w:spacing w:after="0" w:line="360" w:lineRule="auto"/>
        <w:jc w:val="both"/>
        <w:rPr>
          <w:u w:val="single"/>
        </w:rPr>
      </w:pPr>
      <w:r w:rsidRPr="00B131DF">
        <w:rPr>
          <w:rFonts w:hint="cs"/>
          <w:u w:val="single"/>
          <w:rtl/>
        </w:rPr>
        <w:lastRenderedPageBreak/>
        <w:t>الطابع الترويجي للمحتوى</w:t>
      </w:r>
    </w:p>
    <w:p w14:paraId="151D7038" w14:textId="20C0BEBA" w:rsidR="005173D9" w:rsidRDefault="005173D9" w:rsidP="005173D9">
      <w:pPr>
        <w:bidi/>
        <w:spacing w:after="0" w:line="360" w:lineRule="auto"/>
        <w:ind w:left="720"/>
        <w:jc w:val="both"/>
        <w:rPr>
          <w:rtl/>
        </w:rPr>
      </w:pPr>
      <w:r>
        <w:rPr>
          <w:rFonts w:hint="cs"/>
          <w:rtl/>
        </w:rPr>
        <w:t>أوضحت الدراسة أن (38.6%) من المبحوثين يوافقون أن المحتوى الصحي المتداول يغلب عليه الطابع الترويجي، بينما أفاد (22.7%) يوافقون بشدة مقابل نسبة ملحوظة من الحياد (34.1%). (شكل رقم 8)</w:t>
      </w:r>
      <w:r w:rsidR="00C827A2">
        <w:rPr>
          <w:rFonts w:hint="cs"/>
          <w:rtl/>
        </w:rPr>
        <w:t xml:space="preserve"> تعكس هذه النتائج إدراكًا ملحوظًا</w:t>
      </w:r>
      <w:r w:rsidR="004E0D33">
        <w:rPr>
          <w:rFonts w:hint="cs"/>
          <w:rtl/>
        </w:rPr>
        <w:t xml:space="preserve"> لدى الجمهور السعودي أن </w:t>
      </w:r>
      <w:r w:rsidR="00517844">
        <w:rPr>
          <w:rFonts w:hint="cs"/>
          <w:rtl/>
        </w:rPr>
        <w:t>المحتوى الصحي المتداول على منصات التواصل الاجتماعي غالبا ما يكون لهد</w:t>
      </w:r>
      <w:r w:rsidR="007864BB">
        <w:rPr>
          <w:rFonts w:hint="cs"/>
          <w:rtl/>
        </w:rPr>
        <w:t>ف</w:t>
      </w:r>
      <w:r w:rsidR="00517844">
        <w:rPr>
          <w:rFonts w:hint="cs"/>
          <w:rtl/>
        </w:rPr>
        <w:t xml:space="preserve"> ترويجي</w:t>
      </w:r>
      <w:r w:rsidR="007864BB">
        <w:rPr>
          <w:rFonts w:hint="cs"/>
          <w:rtl/>
        </w:rPr>
        <w:t xml:space="preserve"> لمنتجات أو خدمات</w:t>
      </w:r>
      <w:r w:rsidR="00517844">
        <w:rPr>
          <w:rFonts w:hint="cs"/>
          <w:rtl/>
        </w:rPr>
        <w:t xml:space="preserve"> أكثر من كونه توعوي</w:t>
      </w:r>
      <w:r w:rsidR="007864BB">
        <w:rPr>
          <w:rFonts w:hint="cs"/>
          <w:rtl/>
        </w:rPr>
        <w:t xml:space="preserve"> كالترويج لمكملات غذائية معينة أو برامج صحية. كما تبين النسبة المرتفعة من الحياد أن هناك من الجمهور السعودي من يجد صعوبة في التفرقة بين المحتوى التوعوي والمحتوى ذو الهدف التسويقي المغلف بطابع </w:t>
      </w:r>
      <w:r w:rsidR="005D75A9">
        <w:rPr>
          <w:rFonts w:hint="cs"/>
          <w:rtl/>
        </w:rPr>
        <w:t>صحي.</w:t>
      </w:r>
    </w:p>
    <w:p w14:paraId="7FF26B5A" w14:textId="77777777" w:rsidR="006E2F6D" w:rsidRDefault="00C827A2" w:rsidP="006E2F6D">
      <w:pPr>
        <w:keepNext/>
        <w:bidi/>
        <w:spacing w:after="0" w:line="360" w:lineRule="auto"/>
        <w:ind w:left="720"/>
        <w:jc w:val="center"/>
      </w:pPr>
      <w:r>
        <w:rPr>
          <w:noProof/>
        </w:rPr>
        <w:drawing>
          <wp:inline distT="0" distB="0" distL="0" distR="0" wp14:anchorId="132CA916" wp14:editId="5E6A5F25">
            <wp:extent cx="2085975" cy="1441777"/>
            <wp:effectExtent l="19050" t="19050" r="9525" b="25400"/>
            <wp:docPr id="198055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551558" name=""/>
                    <pic:cNvPicPr/>
                  </pic:nvPicPr>
                  <pic:blipFill rotWithShape="1">
                    <a:blip r:embed="rId23">
                      <a:extLst>
                        <a:ext uri="{BEBA8EAE-BF5A-486C-A8C5-ECC9F3942E4B}">
                          <a14:imgProps xmlns:a14="http://schemas.microsoft.com/office/drawing/2010/main">
                            <a14:imgLayer r:embed="rId24">
                              <a14:imgEffect>
                                <a14:sharpenSoften amount="50000"/>
                              </a14:imgEffect>
                            </a14:imgLayer>
                          </a14:imgProps>
                        </a:ext>
                      </a:extLst>
                    </a:blip>
                    <a:srcRect l="25000" t="38034" r="31410" b="21795"/>
                    <a:stretch>
                      <a:fillRect/>
                    </a:stretch>
                  </pic:blipFill>
                  <pic:spPr bwMode="auto">
                    <a:xfrm>
                      <a:off x="0" y="0"/>
                      <a:ext cx="2090111" cy="144463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2E75BA4" w14:textId="5CC82308" w:rsidR="005173D9" w:rsidRPr="006E2F6D" w:rsidRDefault="006E2F6D" w:rsidP="006E2F6D">
      <w:pPr>
        <w:pStyle w:val="af2"/>
        <w:bidi/>
        <w:jc w:val="center"/>
        <w:rPr>
          <w:rtl/>
        </w:rPr>
      </w:pPr>
      <w:bookmarkStart w:id="30" w:name="_Toc227706211"/>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Pr>
          <w:noProof/>
          <w:rtl/>
        </w:rPr>
        <w:t>8</w:t>
      </w:r>
      <w:r>
        <w:rPr>
          <w:rtl/>
        </w:rPr>
        <w:fldChar w:fldCharType="end"/>
      </w:r>
      <w:r>
        <w:rPr>
          <w:rFonts w:hint="cs"/>
          <w:rtl/>
          <w:lang w:bidi="ar-EG"/>
        </w:rPr>
        <w:t xml:space="preserve">: </w:t>
      </w:r>
      <w:r w:rsidRPr="00E3230F">
        <w:rPr>
          <w:rFonts w:cs="Arial" w:hint="eastAsia"/>
          <w:rtl/>
          <w:lang w:bidi="ar-EG"/>
        </w:rPr>
        <w:t>الطابع</w:t>
      </w:r>
      <w:r w:rsidRPr="00E3230F">
        <w:rPr>
          <w:rFonts w:cs="Arial"/>
          <w:rtl/>
          <w:lang w:bidi="ar-EG"/>
        </w:rPr>
        <w:t xml:space="preserve"> </w:t>
      </w:r>
      <w:r w:rsidRPr="00E3230F">
        <w:rPr>
          <w:rFonts w:cs="Arial" w:hint="eastAsia"/>
          <w:rtl/>
          <w:lang w:bidi="ar-EG"/>
        </w:rPr>
        <w:t>الترويجي</w:t>
      </w:r>
      <w:r w:rsidRPr="00E3230F">
        <w:rPr>
          <w:rFonts w:cs="Arial"/>
          <w:rtl/>
          <w:lang w:bidi="ar-EG"/>
        </w:rPr>
        <w:t xml:space="preserve"> </w:t>
      </w:r>
      <w:r w:rsidRPr="00E3230F">
        <w:rPr>
          <w:rFonts w:cs="Arial" w:hint="eastAsia"/>
          <w:rtl/>
          <w:lang w:bidi="ar-EG"/>
        </w:rPr>
        <w:t>للمحتوى</w:t>
      </w:r>
      <w:bookmarkEnd w:id="30"/>
    </w:p>
    <w:p w14:paraId="70B3748C" w14:textId="5D676CD0" w:rsidR="005173D9" w:rsidRPr="000E0E62" w:rsidRDefault="005B1052" w:rsidP="00B131DF">
      <w:pPr>
        <w:bidi/>
        <w:spacing w:line="360" w:lineRule="auto"/>
        <w:rPr>
          <w:lang w:bidi="ar-EG"/>
        </w:rPr>
      </w:pPr>
      <w:r>
        <w:rPr>
          <w:rFonts w:hint="cs"/>
          <w:rtl/>
          <w:lang w:bidi="ar-EG"/>
        </w:rPr>
        <w:t xml:space="preserve">تؤكد هذه النتيجة فرضية وجود علاقة عكسية بين الطابع الترويجي والمصداقية، </w:t>
      </w:r>
      <w:r w:rsidR="00067980">
        <w:rPr>
          <w:rFonts w:hint="cs"/>
          <w:rtl/>
          <w:lang w:bidi="ar-EG"/>
        </w:rPr>
        <w:t xml:space="preserve">حيث تضعف ثقة الجمهور في المحتوى الصحي ذو الغلاف الترويجي </w:t>
      </w:r>
      <w:r w:rsidR="000E0E62">
        <w:rPr>
          <w:rFonts w:hint="cs"/>
          <w:rtl/>
          <w:lang w:bidi="ar-EG"/>
        </w:rPr>
        <w:t>أي أن أغلب الجمهور يميل إلى الشك في المحتوى الصحي الذي يبدو موجهًا لتحقيق ربح معين، خاصة في حالة عدم الإفصاح عن الهدف التجاري بشكل صريح</w:t>
      </w:r>
      <w:r w:rsidR="005173D9" w:rsidRPr="000E0E62">
        <w:rPr>
          <w:rFonts w:ascii="Times New Roman" w:eastAsia="Times New Roman" w:hAnsi="Times New Roman" w:cs="Times New Roman"/>
          <w:kern w:val="0"/>
          <w14:ligatures w14:val="none"/>
        </w:rPr>
        <w:t>.</w:t>
      </w:r>
    </w:p>
    <w:p w14:paraId="17ECC651" w14:textId="75E10B85" w:rsidR="003C6A70" w:rsidRDefault="000E0E62" w:rsidP="00B131DF">
      <w:pPr>
        <w:pStyle w:val="a6"/>
        <w:numPr>
          <w:ilvl w:val="0"/>
          <w:numId w:val="38"/>
        </w:numPr>
        <w:bidi/>
        <w:spacing w:after="0" w:line="360" w:lineRule="auto"/>
        <w:jc w:val="both"/>
      </w:pPr>
      <w:r>
        <w:rPr>
          <w:rFonts w:hint="cs"/>
          <w:rtl/>
        </w:rPr>
        <w:t xml:space="preserve">الثقة في </w:t>
      </w:r>
      <w:r w:rsidR="00616AED">
        <w:rPr>
          <w:rFonts w:hint="cs"/>
          <w:rtl/>
        </w:rPr>
        <w:t>المؤثرين غير المختصين</w:t>
      </w:r>
    </w:p>
    <w:p w14:paraId="42B18840" w14:textId="47139177" w:rsidR="00616AED" w:rsidRDefault="00624281" w:rsidP="006E2F6D">
      <w:pPr>
        <w:bidi/>
        <w:spacing w:before="100" w:beforeAutospacing="1" w:after="100" w:afterAutospacing="1" w:line="360" w:lineRule="auto"/>
        <w:jc w:val="both"/>
        <w:rPr>
          <w:rFonts w:ascii="Times New Roman" w:eastAsia="Times New Roman" w:hAnsi="Times New Roman" w:cs="Times New Roman"/>
          <w:kern w:val="0"/>
          <w:rtl/>
          <w14:ligatures w14:val="none"/>
        </w:rPr>
      </w:pPr>
      <w:r>
        <w:rPr>
          <w:noProof/>
        </w:rPr>
        <w:drawing>
          <wp:anchor distT="0" distB="0" distL="114300" distR="114300" simplePos="0" relativeHeight="251671552" behindDoc="0" locked="0" layoutInCell="1" allowOverlap="1" wp14:anchorId="6FA80D10" wp14:editId="07982E83">
            <wp:simplePos x="0" y="0"/>
            <wp:positionH relativeFrom="margin">
              <wp:posOffset>1975485</wp:posOffset>
            </wp:positionH>
            <wp:positionV relativeFrom="margin">
              <wp:posOffset>6409690</wp:posOffset>
            </wp:positionV>
            <wp:extent cx="2151380" cy="1489075"/>
            <wp:effectExtent l="19050" t="19050" r="20320" b="15875"/>
            <wp:wrapSquare wrapText="bothSides"/>
            <wp:docPr id="1399344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44308" name=""/>
                    <pic:cNvPicPr/>
                  </pic:nvPicPr>
                  <pic:blipFill rotWithShape="1">
                    <a:blip r:embed="rId25">
                      <a:extLst>
                        <a:ext uri="{BEBA8EAE-BF5A-486C-A8C5-ECC9F3942E4B}">
                          <a14:imgProps xmlns:a14="http://schemas.microsoft.com/office/drawing/2010/main">
                            <a14:imgLayer r:embed="rId26">
                              <a14:imgEffect>
                                <a14:sharpenSoften amount="50000"/>
                              </a14:imgEffect>
                            </a14:imgLayer>
                          </a14:imgProps>
                        </a:ext>
                        <a:ext uri="{28A0092B-C50C-407E-A947-70E740481C1C}">
                          <a14:useLocalDpi xmlns:a14="http://schemas.microsoft.com/office/drawing/2010/main" val="0"/>
                        </a:ext>
                      </a:extLst>
                    </a:blip>
                    <a:srcRect l="24199" t="21795" r="30448" b="36324"/>
                    <a:stretch>
                      <a:fillRect/>
                    </a:stretch>
                  </pic:blipFill>
                  <pic:spPr bwMode="auto">
                    <a:xfrm>
                      <a:off x="0" y="0"/>
                      <a:ext cx="2151380" cy="1489075"/>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6AED">
        <w:rPr>
          <w:rFonts w:ascii="Times New Roman" w:eastAsia="Times New Roman" w:hAnsi="Times New Roman" w:cs="Times New Roman" w:hint="cs"/>
          <w:kern w:val="0"/>
          <w:rtl/>
          <w14:ligatures w14:val="none"/>
        </w:rPr>
        <w:t>أشارت الدراسات إلى انخفاض مستوى الثقة في المؤثرين غير المختصين من قبل الجمهور السعودي، حيث بلغت نسبة غير الموافقين (26.1%)</w:t>
      </w:r>
      <w:r w:rsidR="009F32AC">
        <w:rPr>
          <w:rFonts w:ascii="Times New Roman" w:eastAsia="Times New Roman" w:hAnsi="Times New Roman" w:cs="Times New Roman" w:hint="cs"/>
          <w:kern w:val="0"/>
          <w:rtl/>
          <w14:ligatures w14:val="none"/>
        </w:rPr>
        <w:t xml:space="preserve">، </w:t>
      </w:r>
      <w:r w:rsidR="00B131DF">
        <w:rPr>
          <w:rFonts w:ascii="Times New Roman" w:eastAsia="Times New Roman" w:hAnsi="Times New Roman" w:cs="Times New Roman" w:hint="cs"/>
          <w:kern w:val="0"/>
          <w:rtl/>
          <w14:ligatures w14:val="none"/>
        </w:rPr>
        <w:t>وبلغت</w:t>
      </w:r>
      <w:r w:rsidR="006F3D6E">
        <w:rPr>
          <w:rFonts w:ascii="Times New Roman" w:eastAsia="Times New Roman" w:hAnsi="Times New Roman" w:cs="Times New Roman" w:hint="cs"/>
          <w:kern w:val="0"/>
          <w:rtl/>
          <w14:ligatures w14:val="none"/>
        </w:rPr>
        <w:t xml:space="preserve"> نسبة غير الموافقين بشدة (14.8%)، بينما نسب الموافقة كانت أقل بكثير وبلغت نسبة الحياد </w:t>
      </w:r>
      <w:r w:rsidR="00B131DF">
        <w:rPr>
          <w:rFonts w:ascii="Times New Roman" w:eastAsia="Times New Roman" w:hAnsi="Times New Roman" w:cs="Times New Roman" w:hint="cs"/>
          <w:kern w:val="0"/>
          <w:rtl/>
          <w14:ligatures w14:val="none"/>
        </w:rPr>
        <w:t>(36.4%). (شكل رقم 9) وهذا يفسر ارتفاع وعي الجمهور الصحي حول خطورة الاعتماد على مصادر غير متخصصة في المعلومات الصحية، خاصة مع تزايد انتشار المعلومات الغير دقيقة على منصات التواصل الاجتماعي. بينما نسبة الحياد تدل على تردد الجمهور السعودي في الحكم بشكل قاطع على مصداقية المحتوى الطبي المتداول من غير المختصين نتيجة الشهرة وأسلوب العرض الجذاب.</w:t>
      </w:r>
    </w:p>
    <w:p w14:paraId="3837CF23" w14:textId="77777777" w:rsidR="009842C7" w:rsidRDefault="009842C7" w:rsidP="009842C7">
      <w:pPr>
        <w:bidi/>
        <w:spacing w:before="100" w:beforeAutospacing="1" w:after="100" w:afterAutospacing="1" w:line="360" w:lineRule="auto"/>
        <w:jc w:val="both"/>
        <w:rPr>
          <w:rFonts w:ascii="Times New Roman" w:eastAsia="Times New Roman" w:hAnsi="Times New Roman" w:cs="Times New Roman"/>
          <w:kern w:val="0"/>
          <w:rtl/>
          <w14:ligatures w14:val="none"/>
        </w:rPr>
      </w:pPr>
    </w:p>
    <w:p w14:paraId="07EB17F6" w14:textId="77777777" w:rsidR="009842C7" w:rsidRDefault="009842C7" w:rsidP="009842C7">
      <w:pPr>
        <w:bidi/>
        <w:spacing w:before="100" w:beforeAutospacing="1" w:after="100" w:afterAutospacing="1" w:line="360" w:lineRule="auto"/>
        <w:jc w:val="both"/>
        <w:rPr>
          <w:rFonts w:ascii="Times New Roman" w:eastAsia="Times New Roman" w:hAnsi="Times New Roman" w:cs="Times New Roman"/>
          <w:kern w:val="0"/>
          <w:rtl/>
          <w14:ligatures w14:val="none"/>
        </w:rPr>
      </w:pPr>
    </w:p>
    <w:p w14:paraId="4B2C6BF7" w14:textId="7ECB5796" w:rsidR="009842C7" w:rsidRPr="006E2F6D" w:rsidRDefault="009842C7" w:rsidP="009842C7">
      <w:pPr>
        <w:bidi/>
        <w:spacing w:before="100" w:beforeAutospacing="1" w:after="100" w:afterAutospacing="1" w:line="360" w:lineRule="auto"/>
        <w:jc w:val="both"/>
        <w:rPr>
          <w:rFonts w:ascii="Times New Roman" w:eastAsia="Times New Roman" w:hAnsi="Times New Roman" w:cs="Times New Roman"/>
          <w:kern w:val="0"/>
          <w14:ligatures w14:val="none"/>
        </w:rPr>
      </w:pPr>
      <w:r>
        <w:rPr>
          <w:noProof/>
        </w:rPr>
        <mc:AlternateContent>
          <mc:Choice Requires="wps">
            <w:drawing>
              <wp:anchor distT="0" distB="0" distL="114300" distR="114300" simplePos="0" relativeHeight="251673600" behindDoc="0" locked="0" layoutInCell="1" allowOverlap="1" wp14:anchorId="33FE1EFC" wp14:editId="4429E609">
                <wp:simplePos x="0" y="0"/>
                <wp:positionH relativeFrom="column">
                  <wp:posOffset>1712595</wp:posOffset>
                </wp:positionH>
                <wp:positionV relativeFrom="paragraph">
                  <wp:posOffset>273685</wp:posOffset>
                </wp:positionV>
                <wp:extent cx="2424430" cy="635"/>
                <wp:effectExtent l="0" t="0" r="0" b="0"/>
                <wp:wrapSquare wrapText="bothSides"/>
                <wp:docPr id="1477796696" name="Text Box 1"/>
                <wp:cNvGraphicFramePr/>
                <a:graphic xmlns:a="http://schemas.openxmlformats.org/drawingml/2006/main">
                  <a:graphicData uri="http://schemas.microsoft.com/office/word/2010/wordprocessingShape">
                    <wps:wsp>
                      <wps:cNvSpPr txBox="1"/>
                      <wps:spPr>
                        <a:xfrm>
                          <a:off x="0" y="0"/>
                          <a:ext cx="2424430" cy="635"/>
                        </a:xfrm>
                        <a:prstGeom prst="rect">
                          <a:avLst/>
                        </a:prstGeom>
                        <a:solidFill>
                          <a:prstClr val="white"/>
                        </a:solidFill>
                        <a:ln>
                          <a:noFill/>
                        </a:ln>
                      </wps:spPr>
                      <wps:txbx>
                        <w:txbxContent>
                          <w:p w14:paraId="27EE7ED5" w14:textId="59A233C5" w:rsidR="006E2F6D" w:rsidRPr="00F9116B" w:rsidRDefault="006E2F6D" w:rsidP="006E2F6D">
                            <w:pPr>
                              <w:pStyle w:val="af2"/>
                              <w:bidi/>
                              <w:jc w:val="center"/>
                              <w:rPr>
                                <w:noProof/>
                              </w:rPr>
                            </w:pPr>
                            <w:bookmarkStart w:id="31" w:name="_Toc227706212"/>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Pr>
                                <w:noProof/>
                                <w:rtl/>
                              </w:rPr>
                              <w:t>9</w:t>
                            </w:r>
                            <w:r>
                              <w:rPr>
                                <w:rtl/>
                              </w:rPr>
                              <w:fldChar w:fldCharType="end"/>
                            </w:r>
                            <w:r>
                              <w:rPr>
                                <w:rFonts w:hint="cs"/>
                                <w:rtl/>
                                <w:lang w:bidi="ar-EG"/>
                              </w:rPr>
                              <w:t xml:space="preserve">: </w:t>
                            </w:r>
                            <w:r w:rsidRPr="00EC13C1">
                              <w:rPr>
                                <w:rFonts w:cs="Arial" w:hint="eastAsia"/>
                                <w:rtl/>
                                <w:lang w:bidi="ar-EG"/>
                              </w:rPr>
                              <w:t>الثقة</w:t>
                            </w:r>
                            <w:r w:rsidRPr="00EC13C1">
                              <w:rPr>
                                <w:rFonts w:cs="Arial"/>
                                <w:rtl/>
                                <w:lang w:bidi="ar-EG"/>
                              </w:rPr>
                              <w:t xml:space="preserve"> </w:t>
                            </w:r>
                            <w:r w:rsidRPr="00EC13C1">
                              <w:rPr>
                                <w:rFonts w:cs="Arial" w:hint="eastAsia"/>
                                <w:rtl/>
                                <w:lang w:bidi="ar-EG"/>
                              </w:rPr>
                              <w:t>في</w:t>
                            </w:r>
                            <w:r w:rsidRPr="00EC13C1">
                              <w:rPr>
                                <w:rFonts w:cs="Arial"/>
                                <w:rtl/>
                                <w:lang w:bidi="ar-EG"/>
                              </w:rPr>
                              <w:t xml:space="preserve"> </w:t>
                            </w:r>
                            <w:r w:rsidRPr="00EC13C1">
                              <w:rPr>
                                <w:rFonts w:cs="Arial" w:hint="eastAsia"/>
                                <w:rtl/>
                                <w:lang w:bidi="ar-EG"/>
                              </w:rPr>
                              <w:t>المؤثرين</w:t>
                            </w:r>
                            <w:r w:rsidRPr="00EC13C1">
                              <w:rPr>
                                <w:rFonts w:cs="Arial"/>
                                <w:rtl/>
                                <w:lang w:bidi="ar-EG"/>
                              </w:rPr>
                              <w:t xml:space="preserve"> </w:t>
                            </w:r>
                            <w:r w:rsidRPr="00EC13C1">
                              <w:rPr>
                                <w:rFonts w:cs="Arial" w:hint="eastAsia"/>
                                <w:rtl/>
                                <w:lang w:bidi="ar-EG"/>
                              </w:rPr>
                              <w:t>غير</w:t>
                            </w:r>
                            <w:r w:rsidRPr="00EC13C1">
                              <w:rPr>
                                <w:rFonts w:cs="Arial"/>
                                <w:rtl/>
                                <w:lang w:bidi="ar-EG"/>
                              </w:rPr>
                              <w:t xml:space="preserve"> </w:t>
                            </w:r>
                            <w:r w:rsidRPr="00EC13C1">
                              <w:rPr>
                                <w:rFonts w:cs="Arial" w:hint="eastAsia"/>
                                <w:rtl/>
                                <w:lang w:bidi="ar-EG"/>
                              </w:rPr>
                              <w:t>المختصين</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FE1EFC" id="_x0000_s1029" type="#_x0000_t202" style="position:absolute;left:0;text-align:left;margin-left:134.85pt;margin-top:21.55pt;width:190.9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" stroked="f">
                <v:textbox style="mso-fit-shape-to-text:t" inset="0,0,0,0">
                  <w:txbxContent>
                    <w:p w14:paraId="27EE7ED5" w14:textId="59A233C5" w:rsidR="006E2F6D" w:rsidRPr="00F9116B" w:rsidRDefault="006E2F6D" w:rsidP="006E2F6D">
                      <w:pPr>
                        <w:pStyle w:val="Caption"/>
                        <w:bidi/>
                        <w:jc w:val="center"/>
                        <w:rPr>
                          <w:noProof/>
                        </w:rPr>
                      </w:pPr>
                      <w:bookmarkStart w:id="35" w:name="_Toc227706212"/>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Pr>
                          <w:noProof/>
                          <w:rtl/>
                        </w:rPr>
                        <w:t>9</w:t>
                      </w:r>
                      <w:r>
                        <w:rPr>
                          <w:rtl/>
                        </w:rPr>
                        <w:fldChar w:fldCharType="end"/>
                      </w:r>
                      <w:r>
                        <w:rPr>
                          <w:rFonts w:hint="cs"/>
                          <w:rtl/>
                          <w:lang w:bidi="ar-EG"/>
                        </w:rPr>
                        <w:t xml:space="preserve">: </w:t>
                      </w:r>
                      <w:r w:rsidRPr="00EC13C1">
                        <w:rPr>
                          <w:rFonts w:cs="Arial" w:hint="eastAsia"/>
                          <w:rtl/>
                          <w:lang w:bidi="ar-EG"/>
                        </w:rPr>
                        <w:t>الثقة</w:t>
                      </w:r>
                      <w:r w:rsidRPr="00EC13C1">
                        <w:rPr>
                          <w:rFonts w:cs="Arial"/>
                          <w:rtl/>
                          <w:lang w:bidi="ar-EG"/>
                        </w:rPr>
                        <w:t xml:space="preserve"> </w:t>
                      </w:r>
                      <w:r w:rsidRPr="00EC13C1">
                        <w:rPr>
                          <w:rFonts w:cs="Arial" w:hint="eastAsia"/>
                          <w:rtl/>
                          <w:lang w:bidi="ar-EG"/>
                        </w:rPr>
                        <w:t>في</w:t>
                      </w:r>
                      <w:r w:rsidRPr="00EC13C1">
                        <w:rPr>
                          <w:rFonts w:cs="Arial"/>
                          <w:rtl/>
                          <w:lang w:bidi="ar-EG"/>
                        </w:rPr>
                        <w:t xml:space="preserve"> </w:t>
                      </w:r>
                      <w:r w:rsidRPr="00EC13C1">
                        <w:rPr>
                          <w:rFonts w:cs="Arial" w:hint="eastAsia"/>
                          <w:rtl/>
                          <w:lang w:bidi="ar-EG"/>
                        </w:rPr>
                        <w:t>المؤثرين</w:t>
                      </w:r>
                      <w:r w:rsidRPr="00EC13C1">
                        <w:rPr>
                          <w:rFonts w:cs="Arial"/>
                          <w:rtl/>
                          <w:lang w:bidi="ar-EG"/>
                        </w:rPr>
                        <w:t xml:space="preserve"> </w:t>
                      </w:r>
                      <w:r w:rsidRPr="00EC13C1">
                        <w:rPr>
                          <w:rFonts w:cs="Arial" w:hint="eastAsia"/>
                          <w:rtl/>
                          <w:lang w:bidi="ar-EG"/>
                        </w:rPr>
                        <w:t>غير</w:t>
                      </w:r>
                      <w:r w:rsidRPr="00EC13C1">
                        <w:rPr>
                          <w:rFonts w:cs="Arial"/>
                          <w:rtl/>
                          <w:lang w:bidi="ar-EG"/>
                        </w:rPr>
                        <w:t xml:space="preserve"> </w:t>
                      </w:r>
                      <w:r w:rsidRPr="00EC13C1">
                        <w:rPr>
                          <w:rFonts w:cs="Arial" w:hint="eastAsia"/>
                          <w:rtl/>
                          <w:lang w:bidi="ar-EG"/>
                        </w:rPr>
                        <w:t>المختصين</w:t>
                      </w:r>
                      <w:bookmarkEnd w:id="35"/>
                    </w:p>
                  </w:txbxContent>
                </v:textbox>
                <w10:wrap type="square"/>
              </v:shape>
            </w:pict>
          </mc:Fallback>
        </mc:AlternateContent>
      </w:r>
    </w:p>
    <w:p w14:paraId="059C14DA" w14:textId="433CBA33" w:rsidR="00B131DF" w:rsidRDefault="00B131DF" w:rsidP="00624281">
      <w:pPr>
        <w:bidi/>
        <w:spacing w:after="0" w:line="360" w:lineRule="auto"/>
        <w:jc w:val="both"/>
        <w:rPr>
          <w:rFonts w:ascii="Times New Roman" w:eastAsia="Times New Roman" w:hAnsi="Times New Roman" w:cs="Times New Roman"/>
          <w:kern w:val="0"/>
          <w:rtl/>
          <w14:ligatures w14:val="none"/>
        </w:rPr>
      </w:pPr>
      <w:r w:rsidRPr="002C3F51">
        <w:rPr>
          <w:rFonts w:ascii="Times New Roman" w:eastAsia="Times New Roman" w:hAnsi="Times New Roman" w:cs="Times New Roman" w:hint="cs"/>
          <w:kern w:val="0"/>
          <w:rtl/>
          <w14:ligatures w14:val="none"/>
        </w:rPr>
        <w:lastRenderedPageBreak/>
        <w:t xml:space="preserve">تؤكد هذه النتائج </w:t>
      </w:r>
      <w:r w:rsidR="002C3F51" w:rsidRPr="002C3F51">
        <w:rPr>
          <w:rFonts w:ascii="Times New Roman" w:eastAsia="Times New Roman" w:hAnsi="Times New Roman" w:cs="Times New Roman" w:hint="cs"/>
          <w:kern w:val="0"/>
          <w:rtl/>
          <w14:ligatures w14:val="none"/>
        </w:rPr>
        <w:t xml:space="preserve">أهمية صفة مقدم المحتوى كأحد أهم العوامل في تحديد مدى المصداقية، وهو ما يتماشى مع أهداف الدراسة. فالمحتوى الطبي من المختصين يحظى بثقة ومصداقية أعلى مما يتداول من غي المختصين حتى وإن كان واسع الانتشار. </w:t>
      </w:r>
    </w:p>
    <w:p w14:paraId="311875EF" w14:textId="20DDF9F8" w:rsidR="00624281" w:rsidRDefault="00624281" w:rsidP="00624281">
      <w:pPr>
        <w:bidi/>
        <w:spacing w:after="0" w:line="360" w:lineRule="auto"/>
        <w:ind w:left="720"/>
        <w:jc w:val="both"/>
        <w:rPr>
          <w:rFonts w:ascii="Times New Roman" w:eastAsia="Times New Roman" w:hAnsi="Times New Roman" w:cs="Times New Roman"/>
          <w:kern w:val="0"/>
          <w:rtl/>
          <w14:ligatures w14:val="none"/>
        </w:rPr>
      </w:pPr>
    </w:p>
    <w:p w14:paraId="61CF34BF" w14:textId="12E79A31" w:rsidR="002C3F51" w:rsidRDefault="005F6643" w:rsidP="002C3F51">
      <w:pPr>
        <w:pStyle w:val="a6"/>
        <w:numPr>
          <w:ilvl w:val="0"/>
          <w:numId w:val="38"/>
        </w:numPr>
        <w:bidi/>
        <w:spacing w:after="0"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hint="cs"/>
          <w:kern w:val="0"/>
          <w:rtl/>
          <w14:ligatures w14:val="none"/>
        </w:rPr>
        <w:t>وجود تناقض في المعلومات الصحية</w:t>
      </w:r>
    </w:p>
    <w:p w14:paraId="0F30B4DD" w14:textId="3C0557DB" w:rsidR="002C3F51" w:rsidRPr="002C3F51" w:rsidRDefault="002E00A8" w:rsidP="002C3F51">
      <w:pPr>
        <w:bidi/>
        <w:spacing w:after="0" w:line="360" w:lineRule="auto"/>
        <w:ind w:left="720"/>
        <w:jc w:val="both"/>
        <w:rPr>
          <w:rFonts w:ascii="Times New Roman" w:eastAsia="Times New Roman" w:hAnsi="Times New Roman" w:cs="Times New Roman"/>
          <w:kern w:val="0"/>
          <w:rtl/>
          <w14:ligatures w14:val="none"/>
        </w:rPr>
      </w:pPr>
      <w:r w:rsidRPr="002E00A8">
        <w:rPr>
          <w:rFonts w:ascii="Times New Roman" w:eastAsia="Times New Roman" w:hAnsi="Times New Roman" w:cs="Times New Roman" w:hint="cs"/>
          <w:kern w:val="0"/>
          <w:rtl/>
          <w14:ligatures w14:val="none"/>
        </w:rPr>
        <w:t>أكد</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أكثر</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من</w:t>
      </w:r>
      <w:r>
        <w:rPr>
          <w:rFonts w:ascii="Times New Roman" w:eastAsia="Times New Roman" w:hAnsi="Times New Roman" w:cs="Times New Roman" w:hint="cs"/>
          <w:kern w:val="0"/>
          <w:rtl/>
          <w14:ligatures w14:val="none"/>
        </w:rPr>
        <w:t xml:space="preserve"> (</w:t>
      </w:r>
      <w:r w:rsidRPr="002E00A8">
        <w:rPr>
          <w:rFonts w:ascii="Times New Roman" w:eastAsia="Times New Roman" w:hAnsi="Times New Roman" w:cs="Times New Roman" w:hint="cs"/>
          <w:kern w:val="0"/>
          <w:rtl/>
          <w14:ligatures w14:val="none"/>
        </w:rPr>
        <w:t>70%</w:t>
      </w:r>
      <w:r>
        <w:rPr>
          <w:rFonts w:ascii="Times New Roman" w:eastAsia="Times New Roman" w:hAnsi="Times New Roman" w:cs="Times New Roman" w:hint="cs"/>
          <w:kern w:val="0"/>
          <w:rtl/>
          <w14:ligatures w14:val="none"/>
        </w:rPr>
        <w:t>)</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من</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المشاركين</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في</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الدراسة</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أن</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هناك</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تعارض</w:t>
      </w:r>
      <w:r>
        <w:rPr>
          <w:rFonts w:ascii="Times New Roman" w:eastAsia="Times New Roman" w:hAnsi="Times New Roman" w:cs="Times New Roman" w:hint="cs"/>
          <w:kern w:val="0"/>
          <w:rtl/>
          <w14:ligatures w14:val="none"/>
        </w:rPr>
        <w:t>ً</w:t>
      </w:r>
      <w:r w:rsidRPr="002E00A8">
        <w:rPr>
          <w:rFonts w:ascii="Times New Roman" w:eastAsia="Times New Roman" w:hAnsi="Times New Roman" w:cs="Times New Roman" w:hint="cs"/>
          <w:kern w:val="0"/>
          <w:rtl/>
          <w14:ligatures w14:val="none"/>
        </w:rPr>
        <w:t>ا</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بين</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النشر</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الذي</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ينتهجه</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المشاهير</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وتصريحات</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الجهات</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الرسمية</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تعكس</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هذه</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النتيجة</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حالة</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تضارب</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واضحة</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في</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المعلومات</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المتاحة</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على</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الإنترنت؛</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فالمستخدمون</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يتعرضون</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هناك</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لمعلومات</w:t>
      </w:r>
      <w:r w:rsidRPr="002E00A8">
        <w:rPr>
          <w:rFonts w:ascii="Times New Roman" w:eastAsia="Times New Roman" w:hAnsi="Times New Roman" w:cs="Times New Roman"/>
          <w:kern w:val="0"/>
          <w:rtl/>
          <w14:ligatures w14:val="none"/>
        </w:rPr>
        <w:t xml:space="preserve"> </w:t>
      </w:r>
      <w:r w:rsidRPr="002E00A8">
        <w:rPr>
          <w:rFonts w:ascii="Times New Roman" w:eastAsia="Times New Roman" w:hAnsi="Times New Roman" w:cs="Times New Roman" w:hint="cs"/>
          <w:kern w:val="0"/>
          <w:rtl/>
          <w14:ligatures w14:val="none"/>
        </w:rPr>
        <w:t>مُتضاربة</w:t>
      </w:r>
      <w:r w:rsidRPr="002E00A8">
        <w:rPr>
          <w:rFonts w:ascii="Times New Roman" w:eastAsia="Times New Roman" w:hAnsi="Times New Roman" w:cs="Times New Roman"/>
          <w:kern w:val="0"/>
          <w:rtl/>
          <w14:ligatures w14:val="none"/>
        </w:rPr>
        <w:t>.</w:t>
      </w:r>
    </w:p>
    <w:p w14:paraId="17EB0AB5" w14:textId="77777777" w:rsidR="006E2F6D" w:rsidRDefault="005F6643" w:rsidP="006E2F6D">
      <w:pPr>
        <w:keepNext/>
        <w:jc w:val="center"/>
      </w:pPr>
      <w:r>
        <w:rPr>
          <w:noProof/>
        </w:rPr>
        <w:drawing>
          <wp:inline distT="0" distB="0" distL="0" distR="0" wp14:anchorId="60AFBE90" wp14:editId="4FA66BFF">
            <wp:extent cx="2409825" cy="1583843"/>
            <wp:effectExtent l="19050" t="19050" r="9525" b="16510"/>
            <wp:docPr id="1766163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63991" name=""/>
                    <pic:cNvPicPr/>
                  </pic:nvPicPr>
                  <pic:blipFill rotWithShape="1">
                    <a:blip r:embed="rId27"/>
                    <a:srcRect l="24359" t="41026" r="30288" b="19230"/>
                    <a:stretch>
                      <a:fillRect/>
                    </a:stretch>
                  </pic:blipFill>
                  <pic:spPr bwMode="auto">
                    <a:xfrm>
                      <a:off x="0" y="0"/>
                      <a:ext cx="2413250" cy="158609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526B7AB" w14:textId="157E044A" w:rsidR="005F6643" w:rsidRDefault="006E2F6D" w:rsidP="006E2F6D">
      <w:pPr>
        <w:pStyle w:val="af2"/>
        <w:bidi/>
        <w:jc w:val="center"/>
      </w:pPr>
      <w:bookmarkStart w:id="32" w:name="_Toc227706213"/>
      <w:r>
        <w:t xml:space="preserve">Figure </w:t>
      </w:r>
      <w:fldSimple w:instr=" SEQ Figure \* ARABIC ">
        <w:r>
          <w:rPr>
            <w:noProof/>
          </w:rPr>
          <w:t>10</w:t>
        </w:r>
      </w:fldSimple>
      <w:r>
        <w:rPr>
          <w:rFonts w:hint="cs"/>
          <w:rtl/>
          <w:lang w:bidi="ar-EG"/>
        </w:rPr>
        <w:t xml:space="preserve">: </w:t>
      </w:r>
      <w:r w:rsidRPr="0054605B">
        <w:rPr>
          <w:rFonts w:cs="Arial" w:hint="eastAsia"/>
          <w:rtl/>
          <w:lang w:bidi="ar-EG"/>
        </w:rPr>
        <w:t>وجود</w:t>
      </w:r>
      <w:r w:rsidRPr="0054605B">
        <w:rPr>
          <w:rFonts w:cs="Arial"/>
          <w:rtl/>
          <w:lang w:bidi="ar-EG"/>
        </w:rPr>
        <w:t xml:space="preserve"> </w:t>
      </w:r>
      <w:r w:rsidRPr="0054605B">
        <w:rPr>
          <w:rFonts w:cs="Arial" w:hint="eastAsia"/>
          <w:rtl/>
          <w:lang w:bidi="ar-EG"/>
        </w:rPr>
        <w:t>تناقض</w:t>
      </w:r>
      <w:r w:rsidRPr="0054605B">
        <w:rPr>
          <w:rFonts w:cs="Arial"/>
          <w:rtl/>
          <w:lang w:bidi="ar-EG"/>
        </w:rPr>
        <w:t xml:space="preserve"> </w:t>
      </w:r>
      <w:r w:rsidRPr="0054605B">
        <w:rPr>
          <w:rFonts w:cs="Arial" w:hint="eastAsia"/>
          <w:rtl/>
          <w:lang w:bidi="ar-EG"/>
        </w:rPr>
        <w:t>في</w:t>
      </w:r>
      <w:r w:rsidRPr="0054605B">
        <w:rPr>
          <w:rFonts w:cs="Arial"/>
          <w:rtl/>
          <w:lang w:bidi="ar-EG"/>
        </w:rPr>
        <w:t xml:space="preserve"> </w:t>
      </w:r>
      <w:r w:rsidRPr="0054605B">
        <w:rPr>
          <w:rFonts w:cs="Arial" w:hint="eastAsia"/>
          <w:rtl/>
          <w:lang w:bidi="ar-EG"/>
        </w:rPr>
        <w:t>المعلومات</w:t>
      </w:r>
      <w:r w:rsidRPr="0054605B">
        <w:rPr>
          <w:rFonts w:cs="Arial"/>
          <w:rtl/>
          <w:lang w:bidi="ar-EG"/>
        </w:rPr>
        <w:t xml:space="preserve"> </w:t>
      </w:r>
      <w:r w:rsidRPr="0054605B">
        <w:rPr>
          <w:rFonts w:cs="Arial" w:hint="eastAsia"/>
          <w:rtl/>
          <w:lang w:bidi="ar-EG"/>
        </w:rPr>
        <w:t>الصحية</w:t>
      </w:r>
      <w:bookmarkEnd w:id="32"/>
    </w:p>
    <w:p w14:paraId="3B86D5F9" w14:textId="68D8F991" w:rsidR="00E905E4" w:rsidRPr="00E905E4" w:rsidRDefault="00E905E4" w:rsidP="00E905E4">
      <w:pPr>
        <w:bidi/>
        <w:spacing w:after="0" w:line="240" w:lineRule="auto"/>
        <w:rPr>
          <w:rFonts w:ascii="Times New Roman" w:eastAsia="Times New Roman" w:hAnsi="Times New Roman" w:cs="Times New Roman"/>
          <w:kern w:val="0"/>
          <w14:ligatures w14:val="none"/>
        </w:rPr>
      </w:pPr>
    </w:p>
    <w:p w14:paraId="35765EE3" w14:textId="1E7754FD" w:rsidR="00192AA6" w:rsidRDefault="00192AA6" w:rsidP="006E2F6D">
      <w:pPr>
        <w:bidi/>
        <w:spacing w:line="276" w:lineRule="auto"/>
        <w:rPr>
          <w:rFonts w:ascii="Times New Roman" w:eastAsia="Times New Roman" w:hAnsi="Times New Roman" w:cs="Times New Roman"/>
          <w:kern w:val="0"/>
          <w:rtl/>
          <w14:ligatures w14:val="none"/>
        </w:rPr>
      </w:pPr>
      <w:r w:rsidRPr="00192AA6">
        <w:rPr>
          <w:rFonts w:ascii="Times New Roman" w:eastAsia="Times New Roman" w:hAnsi="Times New Roman" w:cs="Times New Roman" w:hint="cs"/>
          <w:kern w:val="0"/>
          <w:rtl/>
          <w14:ligatures w14:val="none"/>
        </w:rPr>
        <w:t>ويرتبط</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هذا</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التناقض</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بشكل</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مباشر</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بمفهوم</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مصداقية</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المحتوى</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في</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مجال</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الصحة،</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حيث</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يؤدي</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تضارب</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المعلومات</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إلى</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تقليص</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ثقة</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الجمهور</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في</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كل</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المحتوى،</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وليس</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فقط</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في</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مصدر</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معين</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بالإضافة</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إلى</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ذلك،</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فإنه</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يسلط</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الضوء</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على</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ضرورة</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التحقيق</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في</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السلوك</w:t>
      </w:r>
      <w:r w:rsidRPr="00192AA6">
        <w:rPr>
          <w:rFonts w:ascii="Times New Roman" w:eastAsia="Times New Roman" w:hAnsi="Times New Roman" w:cs="Times New Roman"/>
          <w:kern w:val="0"/>
          <w:rtl/>
          <w14:ligatures w14:val="none"/>
        </w:rPr>
        <w:t xml:space="preserve"> </w:t>
      </w:r>
      <w:proofErr w:type="spellStart"/>
      <w:r w:rsidRPr="00192AA6">
        <w:rPr>
          <w:rFonts w:ascii="Times New Roman" w:eastAsia="Times New Roman" w:hAnsi="Times New Roman" w:cs="Times New Roman" w:hint="cs"/>
          <w:kern w:val="0"/>
          <w:rtl/>
          <w14:ligatures w14:val="none"/>
        </w:rPr>
        <w:t>التحققي</w:t>
      </w:r>
      <w:proofErr w:type="spellEnd"/>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للجمهور،</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الذي</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يعد</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أحد</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محاور</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البحث،</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لفهم</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كيفية</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تعاملهم</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مع</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مثل</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هذه</w:t>
      </w:r>
      <w:r w:rsidRPr="00192AA6">
        <w:rPr>
          <w:rFonts w:ascii="Times New Roman" w:eastAsia="Times New Roman" w:hAnsi="Times New Roman" w:cs="Times New Roman"/>
          <w:kern w:val="0"/>
          <w:rtl/>
          <w14:ligatures w14:val="none"/>
        </w:rPr>
        <w:t xml:space="preserve"> </w:t>
      </w:r>
      <w:r w:rsidRPr="00192AA6">
        <w:rPr>
          <w:rFonts w:ascii="Times New Roman" w:eastAsia="Times New Roman" w:hAnsi="Times New Roman" w:cs="Times New Roman" w:hint="cs"/>
          <w:kern w:val="0"/>
          <w:rtl/>
          <w14:ligatures w14:val="none"/>
        </w:rPr>
        <w:t>التناقضات</w:t>
      </w:r>
      <w:r w:rsidRPr="00192AA6">
        <w:rPr>
          <w:rFonts w:ascii="Times New Roman" w:eastAsia="Times New Roman" w:hAnsi="Times New Roman" w:cs="Times New Roman"/>
          <w:kern w:val="0"/>
          <w:rtl/>
          <w14:ligatures w14:val="none"/>
        </w:rPr>
        <w:t>.</w:t>
      </w:r>
    </w:p>
    <w:p w14:paraId="34335A17"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717D0634"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761F4DCE"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3C02BC94"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3BB813AA"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29AA811C"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4D1B5E82"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008A8A5A"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0A900F8E" w14:textId="77777777" w:rsidR="006E2F6D" w:rsidRDefault="006E2F6D" w:rsidP="006E2F6D">
      <w:pPr>
        <w:bidi/>
        <w:spacing w:line="276" w:lineRule="auto"/>
        <w:rPr>
          <w:rFonts w:ascii="Times New Roman" w:eastAsia="Times New Roman" w:hAnsi="Times New Roman" w:cs="Times New Roman"/>
          <w:kern w:val="0"/>
          <w:rtl/>
          <w14:ligatures w14:val="none"/>
        </w:rPr>
      </w:pPr>
    </w:p>
    <w:p w14:paraId="062E8443" w14:textId="77777777" w:rsidR="00624281" w:rsidRDefault="00624281" w:rsidP="00624281">
      <w:pPr>
        <w:bidi/>
        <w:spacing w:line="276" w:lineRule="auto"/>
        <w:rPr>
          <w:rFonts w:ascii="Times New Roman" w:eastAsia="Times New Roman" w:hAnsi="Times New Roman" w:cs="Times New Roman"/>
          <w:kern w:val="0"/>
          <w:rtl/>
          <w14:ligatures w14:val="none"/>
        </w:rPr>
      </w:pPr>
    </w:p>
    <w:p w14:paraId="458CE275" w14:textId="77777777" w:rsidR="006E2F6D" w:rsidRPr="006E2F6D" w:rsidRDefault="006E2F6D" w:rsidP="006E2F6D">
      <w:pPr>
        <w:bidi/>
        <w:spacing w:line="276" w:lineRule="auto"/>
        <w:rPr>
          <w:rFonts w:ascii="Times New Roman" w:eastAsia="Times New Roman" w:hAnsi="Times New Roman" w:cs="Times New Roman"/>
          <w:kern w:val="0"/>
          <w:rtl/>
          <w14:ligatures w14:val="none"/>
        </w:rPr>
      </w:pPr>
    </w:p>
    <w:p w14:paraId="426AEFDD" w14:textId="6D998453" w:rsidR="00697905" w:rsidRPr="00192AA6" w:rsidRDefault="00192AA6" w:rsidP="00BE2EF7">
      <w:pPr>
        <w:pStyle w:val="2"/>
        <w:bidi/>
        <w:rPr>
          <w:rtl/>
          <w:lang w:bidi="ar-EG"/>
        </w:rPr>
      </w:pPr>
      <w:bookmarkStart w:id="33" w:name="_Toc227709765"/>
      <w:r w:rsidRPr="00192AA6">
        <w:rPr>
          <w:rFonts w:hint="cs"/>
          <w:rtl/>
          <w:lang w:bidi="ar-EG"/>
        </w:rPr>
        <w:lastRenderedPageBreak/>
        <w:t>النتائج العامة</w:t>
      </w:r>
      <w:bookmarkEnd w:id="33"/>
    </w:p>
    <w:p w14:paraId="3630495B" w14:textId="66EE6BF7" w:rsidR="00697905" w:rsidRPr="00A64B3A" w:rsidRDefault="009557E6" w:rsidP="00A64B3A">
      <w:pPr>
        <w:pStyle w:val="a6"/>
        <w:numPr>
          <w:ilvl w:val="0"/>
          <w:numId w:val="39"/>
        </w:numPr>
        <w:bidi/>
        <w:spacing w:line="360" w:lineRule="auto"/>
        <w:rPr>
          <w:rFonts w:asciiTheme="minorBidi" w:hAnsiTheme="minorBidi"/>
          <w:lang w:bidi="ar-EG"/>
        </w:rPr>
      </w:pPr>
      <w:r w:rsidRPr="009557E6">
        <w:rPr>
          <w:rFonts w:cs="Arial" w:hint="cs"/>
          <w:rtl/>
          <w:lang w:bidi="ar-EG"/>
        </w:rPr>
        <w:t>الاعتماد</w:t>
      </w:r>
      <w:r w:rsidRPr="009557E6">
        <w:rPr>
          <w:rFonts w:cs="Arial"/>
          <w:rtl/>
          <w:lang w:bidi="ar-EG"/>
        </w:rPr>
        <w:t xml:space="preserve"> </w:t>
      </w:r>
      <w:r w:rsidRPr="009557E6">
        <w:rPr>
          <w:rFonts w:asciiTheme="minorBidi" w:hAnsiTheme="minorBidi"/>
          <w:rtl/>
          <w:lang w:bidi="ar-EG"/>
        </w:rPr>
        <w:t>المفرط على مواقع التواصل الاجتماعي للمعلومات الصحية</w:t>
      </w:r>
      <w:r>
        <w:rPr>
          <w:rFonts w:asciiTheme="minorBidi" w:hAnsiTheme="minorBidi" w:hint="cs"/>
          <w:rtl/>
          <w:lang w:bidi="ar-EG"/>
        </w:rPr>
        <w:t xml:space="preserve">: </w:t>
      </w:r>
      <w:r w:rsidRPr="009557E6">
        <w:rPr>
          <w:rFonts w:asciiTheme="minorBidi" w:hAnsiTheme="minorBidi"/>
          <w:rtl/>
          <w:lang w:bidi="ar-EG"/>
        </w:rPr>
        <w:t>أشارت النتائج إلى نسبة ملحوظة من المستجيبين يعتبرون منصات التواصل الاجتماعي، وخاصة تلك البصرية مثل تيك توك، كأهم مصدر للمعلومات الصحية. وهذا يدل على تحول كبير في مصادر المعلومات الصحية من الطرق التقليدية إلى وسائل الإعلام</w:t>
      </w:r>
      <w:r w:rsidRPr="009557E6">
        <w:rPr>
          <w:rFonts w:asciiTheme="minorBidi" w:hAnsiTheme="minorBidi"/>
          <w:lang w:bidi="ar-EG"/>
        </w:rPr>
        <w:t>.</w:t>
      </w:r>
      <w:r>
        <w:rPr>
          <w:rFonts w:asciiTheme="minorBidi" w:hAnsiTheme="minorBidi" w:hint="cs"/>
          <w:rtl/>
          <w:lang w:bidi="ar-EG"/>
        </w:rPr>
        <w:t xml:space="preserve"> </w:t>
      </w:r>
      <w:r w:rsidRPr="009557E6">
        <w:rPr>
          <w:rFonts w:asciiTheme="minorBidi" w:hAnsiTheme="minorBidi"/>
          <w:rtl/>
          <w:lang w:bidi="ar-EG"/>
        </w:rPr>
        <w:t>هذا الاعتماد يسلط الضوء على الحاجة إلى فحص مصداقية المعلومات لأنها قد تؤدي</w:t>
      </w:r>
      <w:r w:rsidRPr="009557E6">
        <w:rPr>
          <w:rFonts w:cs="Arial"/>
          <w:rtl/>
          <w:lang w:bidi="ar-EG"/>
        </w:rPr>
        <w:t xml:space="preserve"> </w:t>
      </w:r>
      <w:r w:rsidRPr="009557E6">
        <w:rPr>
          <w:rFonts w:cs="Arial" w:hint="cs"/>
          <w:rtl/>
          <w:lang w:bidi="ar-EG"/>
        </w:rPr>
        <w:t>إلى</w:t>
      </w:r>
      <w:r w:rsidRPr="009557E6">
        <w:rPr>
          <w:rFonts w:cs="Arial"/>
          <w:rtl/>
          <w:lang w:bidi="ar-EG"/>
        </w:rPr>
        <w:t xml:space="preserve"> </w:t>
      </w:r>
      <w:r w:rsidRPr="009557E6">
        <w:rPr>
          <w:rFonts w:cs="Arial" w:hint="cs"/>
          <w:rtl/>
          <w:lang w:bidi="ar-EG"/>
        </w:rPr>
        <w:t>تغيير</w:t>
      </w:r>
      <w:r w:rsidRPr="009557E6">
        <w:rPr>
          <w:rFonts w:cs="Arial"/>
          <w:rtl/>
          <w:lang w:bidi="ar-EG"/>
        </w:rPr>
        <w:t xml:space="preserve"> </w:t>
      </w:r>
      <w:r w:rsidRPr="009557E6">
        <w:rPr>
          <w:rFonts w:cs="Arial" w:hint="cs"/>
          <w:rtl/>
          <w:lang w:bidi="ar-EG"/>
        </w:rPr>
        <w:t>في</w:t>
      </w:r>
      <w:r w:rsidRPr="009557E6">
        <w:rPr>
          <w:rFonts w:cs="Arial"/>
          <w:rtl/>
          <w:lang w:bidi="ar-EG"/>
        </w:rPr>
        <w:t xml:space="preserve"> </w:t>
      </w:r>
      <w:r w:rsidRPr="009557E6">
        <w:rPr>
          <w:rFonts w:cs="Arial" w:hint="cs"/>
          <w:rtl/>
          <w:lang w:bidi="ar-EG"/>
        </w:rPr>
        <w:t>سلوك</w:t>
      </w:r>
      <w:r w:rsidRPr="009557E6">
        <w:rPr>
          <w:rFonts w:cs="Arial"/>
          <w:rtl/>
          <w:lang w:bidi="ar-EG"/>
        </w:rPr>
        <w:t xml:space="preserve"> </w:t>
      </w:r>
      <w:r w:rsidRPr="009557E6">
        <w:rPr>
          <w:rFonts w:cs="Arial" w:hint="cs"/>
          <w:rtl/>
          <w:lang w:bidi="ar-EG"/>
        </w:rPr>
        <w:t>الأفراد</w:t>
      </w:r>
      <w:r w:rsidRPr="009557E6">
        <w:rPr>
          <w:rFonts w:cs="Arial"/>
          <w:rtl/>
          <w:lang w:bidi="ar-EG"/>
        </w:rPr>
        <w:t xml:space="preserve"> </w:t>
      </w:r>
      <w:r w:rsidRPr="009557E6">
        <w:rPr>
          <w:rFonts w:cs="Arial" w:hint="cs"/>
          <w:rtl/>
          <w:lang w:bidi="ar-EG"/>
        </w:rPr>
        <w:t>الصحي</w:t>
      </w:r>
      <w:r w:rsidRPr="009557E6">
        <w:rPr>
          <w:rFonts w:cs="Arial"/>
          <w:rtl/>
          <w:lang w:bidi="ar-EG"/>
        </w:rPr>
        <w:t>.</w:t>
      </w:r>
    </w:p>
    <w:p w14:paraId="0E86DB7B" w14:textId="2AEA6635" w:rsidR="00A64B3A" w:rsidRPr="00C94066" w:rsidRDefault="00A64B3A" w:rsidP="00A64B3A">
      <w:pPr>
        <w:pStyle w:val="a6"/>
        <w:numPr>
          <w:ilvl w:val="0"/>
          <w:numId w:val="39"/>
        </w:numPr>
        <w:bidi/>
        <w:spacing w:line="360" w:lineRule="auto"/>
        <w:rPr>
          <w:rFonts w:asciiTheme="minorBidi" w:hAnsiTheme="minorBidi"/>
          <w:lang w:bidi="ar-EG"/>
        </w:rPr>
      </w:pPr>
      <w:r w:rsidRPr="00A64B3A">
        <w:rPr>
          <w:rFonts w:asciiTheme="minorBidi" w:hAnsiTheme="minorBidi" w:cs="Arial" w:hint="cs"/>
          <w:rtl/>
          <w:lang w:bidi="ar-EG"/>
        </w:rPr>
        <w:t>يُفضّل</w:t>
      </w:r>
      <w:r w:rsidRPr="00A64B3A">
        <w:rPr>
          <w:rFonts w:asciiTheme="minorBidi" w:hAnsiTheme="minorBidi" w:cs="Arial"/>
          <w:rtl/>
          <w:lang w:bidi="ar-EG"/>
        </w:rPr>
        <w:t xml:space="preserve"> </w:t>
      </w:r>
      <w:r w:rsidRPr="00A64B3A">
        <w:rPr>
          <w:rFonts w:asciiTheme="minorBidi" w:hAnsiTheme="minorBidi" w:cs="Arial" w:hint="cs"/>
          <w:rtl/>
          <w:lang w:bidi="ar-EG"/>
        </w:rPr>
        <w:t>المحتوى</w:t>
      </w:r>
      <w:r w:rsidRPr="00A64B3A">
        <w:rPr>
          <w:rFonts w:asciiTheme="minorBidi" w:hAnsiTheme="minorBidi" w:cs="Arial"/>
          <w:rtl/>
          <w:lang w:bidi="ar-EG"/>
        </w:rPr>
        <w:t xml:space="preserve"> </w:t>
      </w:r>
      <w:r w:rsidRPr="00A64B3A">
        <w:rPr>
          <w:rFonts w:asciiTheme="minorBidi" w:hAnsiTheme="minorBidi" w:cs="Arial" w:hint="cs"/>
          <w:rtl/>
          <w:lang w:bidi="ar-EG"/>
        </w:rPr>
        <w:t>البصري</w:t>
      </w:r>
      <w:r w:rsidRPr="00A64B3A">
        <w:rPr>
          <w:rFonts w:asciiTheme="minorBidi" w:hAnsiTheme="minorBidi" w:cs="Arial"/>
          <w:rtl/>
          <w:lang w:bidi="ar-EG"/>
        </w:rPr>
        <w:t xml:space="preserve"> </w:t>
      </w:r>
      <w:r w:rsidRPr="00A64B3A">
        <w:rPr>
          <w:rFonts w:asciiTheme="minorBidi" w:hAnsiTheme="minorBidi" w:cs="Arial" w:hint="cs"/>
          <w:rtl/>
          <w:lang w:bidi="ar-EG"/>
        </w:rPr>
        <w:t>القصير</w:t>
      </w:r>
      <w:r w:rsidRPr="00A64B3A">
        <w:rPr>
          <w:rFonts w:asciiTheme="minorBidi" w:hAnsiTheme="minorBidi" w:cs="Arial"/>
          <w:rtl/>
          <w:lang w:bidi="ar-EG"/>
        </w:rPr>
        <w:t xml:space="preserve"> </w:t>
      </w:r>
      <w:r w:rsidRPr="00A64B3A">
        <w:rPr>
          <w:rFonts w:asciiTheme="minorBidi" w:hAnsiTheme="minorBidi" w:cs="Arial" w:hint="cs"/>
          <w:rtl/>
          <w:lang w:bidi="ar-EG"/>
        </w:rPr>
        <w:t>على</w:t>
      </w:r>
      <w:r w:rsidRPr="00A64B3A">
        <w:rPr>
          <w:rFonts w:asciiTheme="minorBidi" w:hAnsiTheme="minorBidi" w:cs="Arial"/>
          <w:rtl/>
          <w:lang w:bidi="ar-EG"/>
        </w:rPr>
        <w:t xml:space="preserve"> </w:t>
      </w:r>
      <w:r w:rsidRPr="00A64B3A">
        <w:rPr>
          <w:rFonts w:asciiTheme="minorBidi" w:hAnsiTheme="minorBidi" w:cs="Arial" w:hint="cs"/>
          <w:rtl/>
          <w:lang w:bidi="ar-EG"/>
        </w:rPr>
        <w:t>المحتوى</w:t>
      </w:r>
      <w:r w:rsidRPr="00A64B3A">
        <w:rPr>
          <w:rFonts w:asciiTheme="minorBidi" w:hAnsiTheme="minorBidi" w:cs="Arial"/>
          <w:rtl/>
          <w:lang w:bidi="ar-EG"/>
        </w:rPr>
        <w:t xml:space="preserve"> </w:t>
      </w:r>
      <w:r w:rsidRPr="00A64B3A">
        <w:rPr>
          <w:rFonts w:asciiTheme="minorBidi" w:hAnsiTheme="minorBidi" w:cs="Arial" w:hint="cs"/>
          <w:rtl/>
          <w:lang w:bidi="ar-EG"/>
        </w:rPr>
        <w:t>العلمي</w:t>
      </w:r>
      <w:r w:rsidRPr="00A64B3A">
        <w:rPr>
          <w:rFonts w:asciiTheme="minorBidi" w:hAnsiTheme="minorBidi" w:cs="Arial"/>
          <w:rtl/>
          <w:lang w:bidi="ar-EG"/>
        </w:rPr>
        <w:t xml:space="preserve"> </w:t>
      </w:r>
      <w:r w:rsidRPr="00A64B3A">
        <w:rPr>
          <w:rFonts w:asciiTheme="minorBidi" w:hAnsiTheme="minorBidi" w:cs="Arial" w:hint="cs"/>
          <w:rtl/>
          <w:lang w:bidi="ar-EG"/>
        </w:rPr>
        <w:t>الطويل</w:t>
      </w:r>
      <w:r>
        <w:rPr>
          <w:rFonts w:asciiTheme="minorBidi" w:hAnsiTheme="minorBidi" w:cs="Arial" w:hint="cs"/>
          <w:rtl/>
          <w:lang w:bidi="ar-EG"/>
        </w:rPr>
        <w:t xml:space="preserve">: </w:t>
      </w:r>
      <w:r w:rsidRPr="00A64B3A">
        <w:rPr>
          <w:rFonts w:asciiTheme="minorBidi" w:hAnsiTheme="minorBidi" w:cs="Arial" w:hint="cs"/>
          <w:rtl/>
          <w:lang w:bidi="ar-EG"/>
        </w:rPr>
        <w:t>كشفت</w:t>
      </w:r>
      <w:r w:rsidRPr="00A64B3A">
        <w:rPr>
          <w:rFonts w:asciiTheme="minorBidi" w:hAnsiTheme="minorBidi" w:cs="Arial"/>
          <w:rtl/>
          <w:lang w:bidi="ar-EG"/>
        </w:rPr>
        <w:t xml:space="preserve"> </w:t>
      </w:r>
      <w:r>
        <w:rPr>
          <w:rFonts w:asciiTheme="minorBidi" w:hAnsiTheme="minorBidi" w:cs="Arial" w:hint="cs"/>
          <w:rtl/>
          <w:lang w:bidi="ar-EG"/>
        </w:rPr>
        <w:t>النتائج</w:t>
      </w:r>
      <w:r w:rsidRPr="00A64B3A">
        <w:rPr>
          <w:rFonts w:asciiTheme="minorBidi" w:hAnsiTheme="minorBidi" w:cs="Arial"/>
          <w:rtl/>
          <w:lang w:bidi="ar-EG"/>
        </w:rPr>
        <w:t xml:space="preserve"> </w:t>
      </w:r>
      <w:r w:rsidRPr="00A64B3A">
        <w:rPr>
          <w:rFonts w:asciiTheme="minorBidi" w:hAnsiTheme="minorBidi" w:cs="Arial" w:hint="cs"/>
          <w:rtl/>
          <w:lang w:bidi="ar-EG"/>
        </w:rPr>
        <w:t>عن</w:t>
      </w:r>
      <w:r w:rsidRPr="00A64B3A">
        <w:rPr>
          <w:rFonts w:asciiTheme="minorBidi" w:hAnsiTheme="minorBidi" w:cs="Arial"/>
          <w:rtl/>
          <w:lang w:bidi="ar-EG"/>
        </w:rPr>
        <w:t xml:space="preserve"> </w:t>
      </w:r>
      <w:r w:rsidRPr="00A64B3A">
        <w:rPr>
          <w:rFonts w:asciiTheme="minorBidi" w:hAnsiTheme="minorBidi" w:cs="Arial" w:hint="cs"/>
          <w:rtl/>
          <w:lang w:bidi="ar-EG"/>
        </w:rPr>
        <w:t>تفضيل</w:t>
      </w:r>
      <w:r w:rsidRPr="00A64B3A">
        <w:rPr>
          <w:rFonts w:asciiTheme="minorBidi" w:hAnsiTheme="minorBidi" w:cs="Arial"/>
          <w:rtl/>
          <w:lang w:bidi="ar-EG"/>
        </w:rPr>
        <w:t xml:space="preserve"> </w:t>
      </w:r>
      <w:r w:rsidRPr="00A64B3A">
        <w:rPr>
          <w:rFonts w:asciiTheme="minorBidi" w:hAnsiTheme="minorBidi" w:cs="Arial" w:hint="cs"/>
          <w:rtl/>
          <w:lang w:bidi="ar-EG"/>
        </w:rPr>
        <w:t>قوي</w:t>
      </w:r>
      <w:r w:rsidRPr="00A64B3A">
        <w:rPr>
          <w:rFonts w:asciiTheme="minorBidi" w:hAnsiTheme="minorBidi" w:cs="Arial"/>
          <w:rtl/>
          <w:lang w:bidi="ar-EG"/>
        </w:rPr>
        <w:t xml:space="preserve"> </w:t>
      </w:r>
      <w:r w:rsidRPr="00A64B3A">
        <w:rPr>
          <w:rFonts w:asciiTheme="minorBidi" w:hAnsiTheme="minorBidi" w:cs="Arial" w:hint="cs"/>
          <w:rtl/>
          <w:lang w:bidi="ar-EG"/>
        </w:rPr>
        <w:t>لصيغة</w:t>
      </w:r>
      <w:r w:rsidRPr="00A64B3A">
        <w:rPr>
          <w:rFonts w:asciiTheme="minorBidi" w:hAnsiTheme="minorBidi" w:cs="Arial"/>
          <w:rtl/>
          <w:lang w:bidi="ar-EG"/>
        </w:rPr>
        <w:t xml:space="preserve"> </w:t>
      </w:r>
      <w:r w:rsidRPr="00A64B3A">
        <w:rPr>
          <w:rFonts w:asciiTheme="minorBidi" w:hAnsiTheme="minorBidi" w:cs="Arial" w:hint="cs"/>
          <w:rtl/>
          <w:lang w:bidi="ar-EG"/>
        </w:rPr>
        <w:t>الفيديو</w:t>
      </w:r>
      <w:r w:rsidRPr="00A64B3A">
        <w:rPr>
          <w:rFonts w:asciiTheme="minorBidi" w:hAnsiTheme="minorBidi" w:cs="Arial"/>
          <w:rtl/>
          <w:lang w:bidi="ar-EG"/>
        </w:rPr>
        <w:t xml:space="preserve"> </w:t>
      </w:r>
      <w:r w:rsidRPr="00A64B3A">
        <w:rPr>
          <w:rFonts w:asciiTheme="minorBidi" w:hAnsiTheme="minorBidi" w:cs="Arial" w:hint="cs"/>
          <w:rtl/>
          <w:lang w:bidi="ar-EG"/>
        </w:rPr>
        <w:t>القصير،</w:t>
      </w:r>
      <w:r w:rsidRPr="00A64B3A">
        <w:rPr>
          <w:rFonts w:asciiTheme="minorBidi" w:hAnsiTheme="minorBidi" w:cs="Arial"/>
          <w:rtl/>
          <w:lang w:bidi="ar-EG"/>
        </w:rPr>
        <w:t xml:space="preserve"> </w:t>
      </w:r>
      <w:r w:rsidRPr="00A64B3A">
        <w:rPr>
          <w:rFonts w:asciiTheme="minorBidi" w:hAnsiTheme="minorBidi" w:cs="Arial" w:hint="cs"/>
          <w:rtl/>
          <w:lang w:bidi="ar-EG"/>
        </w:rPr>
        <w:t>مما</w:t>
      </w:r>
      <w:r w:rsidRPr="00A64B3A">
        <w:rPr>
          <w:rFonts w:asciiTheme="minorBidi" w:hAnsiTheme="minorBidi" w:cs="Arial"/>
          <w:rtl/>
          <w:lang w:bidi="ar-EG"/>
        </w:rPr>
        <w:t xml:space="preserve"> </w:t>
      </w:r>
      <w:r w:rsidRPr="00A64B3A">
        <w:rPr>
          <w:rFonts w:asciiTheme="minorBidi" w:hAnsiTheme="minorBidi" w:cs="Arial" w:hint="cs"/>
          <w:rtl/>
          <w:lang w:bidi="ar-EG"/>
        </w:rPr>
        <w:t>يُظهر</w:t>
      </w:r>
      <w:r w:rsidRPr="00A64B3A">
        <w:rPr>
          <w:rFonts w:asciiTheme="minorBidi" w:hAnsiTheme="minorBidi" w:cs="Arial"/>
          <w:rtl/>
          <w:lang w:bidi="ar-EG"/>
        </w:rPr>
        <w:t xml:space="preserve"> </w:t>
      </w:r>
      <w:r w:rsidRPr="00A64B3A">
        <w:rPr>
          <w:rFonts w:asciiTheme="minorBidi" w:hAnsiTheme="minorBidi" w:cs="Arial" w:hint="cs"/>
          <w:rtl/>
          <w:lang w:bidi="ar-EG"/>
        </w:rPr>
        <w:t>ميلًا</w:t>
      </w:r>
      <w:r w:rsidRPr="00A64B3A">
        <w:rPr>
          <w:rFonts w:asciiTheme="minorBidi" w:hAnsiTheme="minorBidi" w:cs="Arial"/>
          <w:rtl/>
          <w:lang w:bidi="ar-EG"/>
        </w:rPr>
        <w:t xml:space="preserve"> </w:t>
      </w:r>
      <w:r w:rsidRPr="00A64B3A">
        <w:rPr>
          <w:rFonts w:asciiTheme="minorBidi" w:hAnsiTheme="minorBidi" w:cs="Arial" w:hint="cs"/>
          <w:rtl/>
          <w:lang w:bidi="ar-EG"/>
        </w:rPr>
        <w:t>واضحًا</w:t>
      </w:r>
      <w:r w:rsidRPr="00A64B3A">
        <w:rPr>
          <w:rFonts w:asciiTheme="minorBidi" w:hAnsiTheme="minorBidi" w:cs="Arial"/>
          <w:rtl/>
          <w:lang w:bidi="ar-EG"/>
        </w:rPr>
        <w:t xml:space="preserve"> </w:t>
      </w:r>
      <w:r w:rsidRPr="00A64B3A">
        <w:rPr>
          <w:rFonts w:asciiTheme="minorBidi" w:hAnsiTheme="minorBidi" w:cs="Arial" w:hint="cs"/>
          <w:rtl/>
          <w:lang w:bidi="ar-EG"/>
        </w:rPr>
        <w:t>للمحتوى</w:t>
      </w:r>
      <w:r w:rsidRPr="00A64B3A">
        <w:rPr>
          <w:rFonts w:asciiTheme="minorBidi" w:hAnsiTheme="minorBidi" w:cs="Arial"/>
          <w:rtl/>
          <w:lang w:bidi="ar-EG"/>
        </w:rPr>
        <w:t xml:space="preserve"> </w:t>
      </w:r>
      <w:r w:rsidRPr="00A64B3A">
        <w:rPr>
          <w:rFonts w:asciiTheme="minorBidi" w:hAnsiTheme="minorBidi" w:cs="Arial" w:hint="cs"/>
          <w:rtl/>
          <w:lang w:bidi="ar-EG"/>
        </w:rPr>
        <w:t>الذي</w:t>
      </w:r>
      <w:r w:rsidRPr="00A64B3A">
        <w:rPr>
          <w:rFonts w:asciiTheme="minorBidi" w:hAnsiTheme="minorBidi" w:cs="Arial"/>
          <w:rtl/>
          <w:lang w:bidi="ar-EG"/>
        </w:rPr>
        <w:t xml:space="preserve"> </w:t>
      </w:r>
      <w:r w:rsidRPr="00A64B3A">
        <w:rPr>
          <w:rFonts w:asciiTheme="minorBidi" w:hAnsiTheme="minorBidi" w:cs="Arial" w:hint="cs"/>
          <w:rtl/>
          <w:lang w:bidi="ar-EG"/>
        </w:rPr>
        <w:t>يمكن</w:t>
      </w:r>
      <w:r w:rsidRPr="00A64B3A">
        <w:rPr>
          <w:rFonts w:asciiTheme="minorBidi" w:hAnsiTheme="minorBidi" w:cs="Arial"/>
          <w:rtl/>
          <w:lang w:bidi="ar-EG"/>
        </w:rPr>
        <w:t xml:space="preserve"> </w:t>
      </w:r>
      <w:r>
        <w:rPr>
          <w:rFonts w:asciiTheme="minorBidi" w:hAnsiTheme="minorBidi" w:cs="Arial" w:hint="cs"/>
          <w:rtl/>
          <w:lang w:bidi="ar-EG"/>
        </w:rPr>
        <w:t>فهمه</w:t>
      </w:r>
      <w:r w:rsidRPr="00A64B3A">
        <w:rPr>
          <w:rFonts w:asciiTheme="minorBidi" w:hAnsiTheme="minorBidi" w:cs="Arial"/>
          <w:rtl/>
          <w:lang w:bidi="ar-EG"/>
        </w:rPr>
        <w:t xml:space="preserve"> </w:t>
      </w:r>
      <w:r w:rsidRPr="00A64B3A">
        <w:rPr>
          <w:rFonts w:asciiTheme="minorBidi" w:hAnsiTheme="minorBidi" w:cs="Arial" w:hint="cs"/>
          <w:rtl/>
          <w:lang w:bidi="ar-EG"/>
        </w:rPr>
        <w:t>بسهولة</w:t>
      </w:r>
      <w:r>
        <w:rPr>
          <w:rFonts w:asciiTheme="minorBidi" w:hAnsiTheme="minorBidi" w:cs="Arial" w:hint="cs"/>
          <w:rtl/>
          <w:lang w:bidi="ar-EG"/>
        </w:rPr>
        <w:t xml:space="preserve">. </w:t>
      </w:r>
      <w:r w:rsidR="00B40965">
        <w:rPr>
          <w:rFonts w:asciiTheme="minorBidi" w:hAnsiTheme="minorBidi" w:cs="Arial" w:hint="cs"/>
          <w:rtl/>
          <w:lang w:bidi="ar-EG"/>
        </w:rPr>
        <w:t>و</w:t>
      </w:r>
      <w:r w:rsidRPr="00A64B3A">
        <w:rPr>
          <w:rFonts w:asciiTheme="minorBidi" w:hAnsiTheme="minorBidi" w:cs="Arial" w:hint="cs"/>
          <w:rtl/>
          <w:lang w:bidi="ar-EG"/>
        </w:rPr>
        <w:t>يؤدي</w:t>
      </w:r>
      <w:r w:rsidRPr="00A64B3A">
        <w:rPr>
          <w:rFonts w:asciiTheme="minorBidi" w:hAnsiTheme="minorBidi" w:cs="Arial"/>
          <w:rtl/>
          <w:lang w:bidi="ar-EG"/>
        </w:rPr>
        <w:t xml:space="preserve"> </w:t>
      </w:r>
      <w:r w:rsidR="00B40965">
        <w:rPr>
          <w:rFonts w:asciiTheme="minorBidi" w:hAnsiTheme="minorBidi" w:cs="Arial" w:hint="cs"/>
          <w:rtl/>
          <w:lang w:bidi="ar-EG"/>
        </w:rPr>
        <w:t>هذا التوجه</w:t>
      </w:r>
      <w:r w:rsidRPr="00A64B3A">
        <w:rPr>
          <w:rFonts w:asciiTheme="minorBidi" w:hAnsiTheme="minorBidi" w:cs="Arial"/>
          <w:rtl/>
          <w:lang w:bidi="ar-EG"/>
        </w:rPr>
        <w:t xml:space="preserve"> </w:t>
      </w:r>
      <w:r w:rsidRPr="00A64B3A">
        <w:rPr>
          <w:rFonts w:asciiTheme="minorBidi" w:hAnsiTheme="minorBidi" w:cs="Arial" w:hint="cs"/>
          <w:rtl/>
          <w:lang w:bidi="ar-EG"/>
        </w:rPr>
        <w:t>السائد</w:t>
      </w:r>
      <w:r w:rsidRPr="00A64B3A">
        <w:rPr>
          <w:rFonts w:asciiTheme="minorBidi" w:hAnsiTheme="minorBidi" w:cs="Arial"/>
          <w:rtl/>
          <w:lang w:bidi="ar-EG"/>
        </w:rPr>
        <w:t xml:space="preserve"> </w:t>
      </w:r>
      <w:r w:rsidRPr="00A64B3A">
        <w:rPr>
          <w:rFonts w:asciiTheme="minorBidi" w:hAnsiTheme="minorBidi" w:cs="Arial" w:hint="cs"/>
          <w:rtl/>
          <w:lang w:bidi="ar-EG"/>
        </w:rPr>
        <w:t>إلى</w:t>
      </w:r>
      <w:r w:rsidRPr="00A64B3A">
        <w:rPr>
          <w:rFonts w:asciiTheme="minorBidi" w:hAnsiTheme="minorBidi" w:cs="Arial"/>
          <w:rtl/>
          <w:lang w:bidi="ar-EG"/>
        </w:rPr>
        <w:t xml:space="preserve"> </w:t>
      </w:r>
      <w:r w:rsidRPr="00A64B3A">
        <w:rPr>
          <w:rFonts w:asciiTheme="minorBidi" w:hAnsiTheme="minorBidi" w:cs="Arial" w:hint="cs"/>
          <w:rtl/>
          <w:lang w:bidi="ar-EG"/>
        </w:rPr>
        <w:t>تقليل</w:t>
      </w:r>
      <w:r w:rsidRPr="00A64B3A">
        <w:rPr>
          <w:rFonts w:asciiTheme="minorBidi" w:hAnsiTheme="minorBidi" w:cs="Arial"/>
          <w:rtl/>
          <w:lang w:bidi="ar-EG"/>
        </w:rPr>
        <w:t xml:space="preserve"> </w:t>
      </w:r>
      <w:r w:rsidR="00B40965">
        <w:rPr>
          <w:rFonts w:asciiTheme="minorBidi" w:hAnsiTheme="minorBidi" w:cs="Arial" w:hint="cs"/>
          <w:rtl/>
          <w:lang w:bidi="ar-EG"/>
        </w:rPr>
        <w:t>التركيز على دقة</w:t>
      </w:r>
      <w:r w:rsidRPr="00A64B3A">
        <w:rPr>
          <w:rFonts w:asciiTheme="minorBidi" w:hAnsiTheme="minorBidi" w:cs="Arial"/>
          <w:rtl/>
          <w:lang w:bidi="ar-EG"/>
        </w:rPr>
        <w:t xml:space="preserve"> </w:t>
      </w:r>
      <w:r w:rsidRPr="00A64B3A">
        <w:rPr>
          <w:rFonts w:asciiTheme="minorBidi" w:hAnsiTheme="minorBidi" w:cs="Arial" w:hint="cs"/>
          <w:rtl/>
          <w:lang w:bidi="ar-EG"/>
        </w:rPr>
        <w:t>ومصادر</w:t>
      </w:r>
      <w:r w:rsidRPr="00A64B3A">
        <w:rPr>
          <w:rFonts w:asciiTheme="minorBidi" w:hAnsiTheme="minorBidi" w:cs="Arial"/>
          <w:rtl/>
          <w:lang w:bidi="ar-EG"/>
        </w:rPr>
        <w:t xml:space="preserve"> </w:t>
      </w:r>
      <w:r w:rsidRPr="00A64B3A">
        <w:rPr>
          <w:rFonts w:asciiTheme="minorBidi" w:hAnsiTheme="minorBidi" w:cs="Arial" w:hint="cs"/>
          <w:rtl/>
          <w:lang w:bidi="ar-EG"/>
        </w:rPr>
        <w:t>المعلومات</w:t>
      </w:r>
      <w:r w:rsidRPr="00A64B3A">
        <w:rPr>
          <w:rFonts w:asciiTheme="minorBidi" w:hAnsiTheme="minorBidi" w:cs="Arial"/>
          <w:rtl/>
          <w:lang w:bidi="ar-EG"/>
        </w:rPr>
        <w:t xml:space="preserve"> </w:t>
      </w:r>
      <w:r w:rsidR="00B40965">
        <w:rPr>
          <w:rFonts w:asciiTheme="minorBidi" w:hAnsiTheme="minorBidi" w:cs="Arial" w:hint="cs"/>
          <w:rtl/>
          <w:lang w:bidi="ar-EG"/>
        </w:rPr>
        <w:t>المتداولة</w:t>
      </w:r>
      <w:r w:rsidRPr="00A64B3A">
        <w:rPr>
          <w:rFonts w:asciiTheme="minorBidi" w:hAnsiTheme="minorBidi" w:cs="Arial" w:hint="cs"/>
          <w:rtl/>
          <w:lang w:bidi="ar-EG"/>
        </w:rPr>
        <w:t>،</w:t>
      </w:r>
      <w:r w:rsidRPr="00A64B3A">
        <w:rPr>
          <w:rFonts w:asciiTheme="minorBidi" w:hAnsiTheme="minorBidi" w:cs="Arial"/>
          <w:rtl/>
          <w:lang w:bidi="ar-EG"/>
        </w:rPr>
        <w:t xml:space="preserve"> </w:t>
      </w:r>
      <w:r w:rsidRPr="00A64B3A">
        <w:rPr>
          <w:rFonts w:asciiTheme="minorBidi" w:hAnsiTheme="minorBidi" w:cs="Arial" w:hint="cs"/>
          <w:rtl/>
          <w:lang w:bidi="ar-EG"/>
        </w:rPr>
        <w:t>مما</w:t>
      </w:r>
      <w:r w:rsidRPr="00A64B3A">
        <w:rPr>
          <w:rFonts w:asciiTheme="minorBidi" w:hAnsiTheme="minorBidi" w:cs="Arial"/>
          <w:rtl/>
          <w:lang w:bidi="ar-EG"/>
        </w:rPr>
        <w:t xml:space="preserve"> </w:t>
      </w:r>
      <w:r w:rsidRPr="00A64B3A">
        <w:rPr>
          <w:rFonts w:asciiTheme="minorBidi" w:hAnsiTheme="minorBidi" w:cs="Arial" w:hint="cs"/>
          <w:rtl/>
          <w:lang w:bidi="ar-EG"/>
        </w:rPr>
        <w:t>يؤدي</w:t>
      </w:r>
      <w:r w:rsidRPr="00A64B3A">
        <w:rPr>
          <w:rFonts w:asciiTheme="minorBidi" w:hAnsiTheme="minorBidi" w:cs="Arial"/>
          <w:rtl/>
          <w:lang w:bidi="ar-EG"/>
        </w:rPr>
        <w:t xml:space="preserve"> </w:t>
      </w:r>
      <w:r w:rsidRPr="00A64B3A">
        <w:rPr>
          <w:rFonts w:asciiTheme="minorBidi" w:hAnsiTheme="minorBidi" w:cs="Arial" w:hint="cs"/>
          <w:rtl/>
          <w:lang w:bidi="ar-EG"/>
        </w:rPr>
        <w:t>إلى</w:t>
      </w:r>
      <w:r w:rsidRPr="00A64B3A">
        <w:rPr>
          <w:rFonts w:asciiTheme="minorBidi" w:hAnsiTheme="minorBidi" w:cs="Arial"/>
          <w:rtl/>
          <w:lang w:bidi="ar-EG"/>
        </w:rPr>
        <w:t xml:space="preserve"> </w:t>
      </w:r>
      <w:r w:rsidRPr="00A64B3A">
        <w:rPr>
          <w:rFonts w:asciiTheme="minorBidi" w:hAnsiTheme="minorBidi" w:cs="Arial" w:hint="cs"/>
          <w:rtl/>
          <w:lang w:bidi="ar-EG"/>
        </w:rPr>
        <w:t>تدهور</w:t>
      </w:r>
      <w:r w:rsidRPr="00A64B3A">
        <w:rPr>
          <w:rFonts w:asciiTheme="minorBidi" w:hAnsiTheme="minorBidi" w:cs="Arial"/>
          <w:rtl/>
          <w:lang w:bidi="ar-EG"/>
        </w:rPr>
        <w:t xml:space="preserve"> </w:t>
      </w:r>
      <w:r w:rsidRPr="00A64B3A">
        <w:rPr>
          <w:rFonts w:asciiTheme="minorBidi" w:hAnsiTheme="minorBidi" w:cs="Arial" w:hint="cs"/>
          <w:rtl/>
          <w:lang w:bidi="ar-EG"/>
        </w:rPr>
        <w:t>جودة</w:t>
      </w:r>
      <w:r w:rsidRPr="00A64B3A">
        <w:rPr>
          <w:rFonts w:asciiTheme="minorBidi" w:hAnsiTheme="minorBidi" w:cs="Arial"/>
          <w:rtl/>
          <w:lang w:bidi="ar-EG"/>
        </w:rPr>
        <w:t xml:space="preserve"> </w:t>
      </w:r>
      <w:r w:rsidRPr="00A64B3A">
        <w:rPr>
          <w:rFonts w:asciiTheme="minorBidi" w:hAnsiTheme="minorBidi" w:cs="Arial" w:hint="cs"/>
          <w:rtl/>
          <w:lang w:bidi="ar-EG"/>
        </w:rPr>
        <w:t>البيانات</w:t>
      </w:r>
      <w:r w:rsidRPr="00A64B3A">
        <w:rPr>
          <w:rFonts w:asciiTheme="minorBidi" w:hAnsiTheme="minorBidi" w:cs="Arial"/>
          <w:rtl/>
          <w:lang w:bidi="ar-EG"/>
        </w:rPr>
        <w:t xml:space="preserve"> </w:t>
      </w:r>
      <w:r w:rsidR="00B40965">
        <w:rPr>
          <w:rFonts w:asciiTheme="minorBidi" w:hAnsiTheme="minorBidi" w:cs="Arial" w:hint="cs"/>
          <w:rtl/>
          <w:lang w:bidi="ar-EG"/>
        </w:rPr>
        <w:t>المنشورة</w:t>
      </w:r>
      <w:r w:rsidRPr="00A64B3A">
        <w:rPr>
          <w:rFonts w:asciiTheme="minorBidi" w:hAnsiTheme="minorBidi" w:cs="Arial"/>
          <w:rtl/>
          <w:lang w:bidi="ar-EG"/>
        </w:rPr>
        <w:t xml:space="preserve"> </w:t>
      </w:r>
      <w:r w:rsidRPr="00A64B3A">
        <w:rPr>
          <w:rFonts w:asciiTheme="minorBidi" w:hAnsiTheme="minorBidi" w:cs="Arial" w:hint="cs"/>
          <w:rtl/>
          <w:lang w:bidi="ar-EG"/>
        </w:rPr>
        <w:t>التي</w:t>
      </w:r>
      <w:r w:rsidRPr="00A64B3A">
        <w:rPr>
          <w:rFonts w:asciiTheme="minorBidi" w:hAnsiTheme="minorBidi" w:cs="Arial"/>
          <w:rtl/>
          <w:lang w:bidi="ar-EG"/>
        </w:rPr>
        <w:t xml:space="preserve"> </w:t>
      </w:r>
      <w:r w:rsidRPr="00A64B3A">
        <w:rPr>
          <w:rFonts w:asciiTheme="minorBidi" w:hAnsiTheme="minorBidi" w:cs="Arial" w:hint="cs"/>
          <w:rtl/>
          <w:lang w:bidi="ar-EG"/>
        </w:rPr>
        <w:t>يتم</w:t>
      </w:r>
      <w:r w:rsidRPr="00A64B3A">
        <w:rPr>
          <w:rFonts w:asciiTheme="minorBidi" w:hAnsiTheme="minorBidi" w:cs="Arial"/>
          <w:rtl/>
          <w:lang w:bidi="ar-EG"/>
        </w:rPr>
        <w:t xml:space="preserve"> </w:t>
      </w:r>
      <w:r w:rsidRPr="00A64B3A">
        <w:rPr>
          <w:rFonts w:asciiTheme="minorBidi" w:hAnsiTheme="minorBidi" w:cs="Arial" w:hint="cs"/>
          <w:rtl/>
          <w:lang w:bidi="ar-EG"/>
        </w:rPr>
        <w:t>مشاركتها</w:t>
      </w:r>
      <w:r w:rsidRPr="00A64B3A">
        <w:rPr>
          <w:rFonts w:asciiTheme="minorBidi" w:hAnsiTheme="minorBidi" w:cs="Arial"/>
          <w:rtl/>
          <w:lang w:bidi="ar-EG"/>
        </w:rPr>
        <w:t>.</w:t>
      </w:r>
    </w:p>
    <w:p w14:paraId="1A76757A" w14:textId="2ACB61A5" w:rsidR="00C94066" w:rsidRPr="00B07CE3" w:rsidRDefault="00C94066" w:rsidP="00C94066">
      <w:pPr>
        <w:pStyle w:val="a6"/>
        <w:numPr>
          <w:ilvl w:val="0"/>
          <w:numId w:val="39"/>
        </w:numPr>
        <w:bidi/>
        <w:spacing w:line="360" w:lineRule="auto"/>
        <w:rPr>
          <w:rFonts w:asciiTheme="minorBidi" w:hAnsiTheme="minorBidi"/>
          <w:lang w:bidi="ar-EG"/>
        </w:rPr>
      </w:pPr>
      <w:r>
        <w:rPr>
          <w:rFonts w:asciiTheme="minorBidi" w:hAnsiTheme="minorBidi" w:cs="Arial" w:hint="cs"/>
          <w:rtl/>
          <w:lang w:bidi="ar-EG"/>
        </w:rPr>
        <w:t>بينت النتائج أن الجمهور السعودي يميل أكثر نحو المحتوى العملي والتجريبي مقارنًا بالعلمي حيث يهتموا بالنصائح الوقائية، والوصفات الغذائية، والتجارب الشخصية بشكل متقارب، ويقل اهتمامهم بالمحتوى الطبي المتخصص. الأمر الذي قد يزيد من احتمالية انتشار معلومات مضللة، وبالتالي يؤثر على مصداقية المحتوى الصحي لدى الجمهور السعودي.</w:t>
      </w:r>
    </w:p>
    <w:p w14:paraId="23906AD8" w14:textId="11CA149E" w:rsidR="00B07CE3" w:rsidRPr="007863E3" w:rsidRDefault="00794900" w:rsidP="00B07CE3">
      <w:pPr>
        <w:pStyle w:val="a6"/>
        <w:numPr>
          <w:ilvl w:val="0"/>
          <w:numId w:val="39"/>
        </w:numPr>
        <w:bidi/>
        <w:spacing w:line="360" w:lineRule="auto"/>
        <w:rPr>
          <w:rFonts w:asciiTheme="minorBidi" w:hAnsiTheme="minorBidi"/>
          <w:lang w:bidi="ar-EG"/>
        </w:rPr>
      </w:pPr>
      <w:r>
        <w:rPr>
          <w:rFonts w:asciiTheme="minorBidi" w:hAnsiTheme="minorBidi" w:cs="Arial" w:hint="cs"/>
          <w:rtl/>
          <w:lang w:bidi="ar-EG"/>
        </w:rPr>
        <w:t>أظهرت النتائج ارتفاع مستوى الثقة بالمحتوى المقدم من المختصين حيث أن حسابات الأطباء والمتخصصين مفضلة أكثر لمستخدمي منصات التواصل الاجتماعي بالسعودية</w:t>
      </w:r>
      <w:r w:rsidR="00B90DC4">
        <w:rPr>
          <w:rFonts w:asciiTheme="minorBidi" w:hAnsiTheme="minorBidi" w:cs="Arial" w:hint="cs"/>
          <w:rtl/>
          <w:lang w:bidi="ar-EG"/>
        </w:rPr>
        <w:t xml:space="preserve">. </w:t>
      </w:r>
      <w:r w:rsidR="00376DEA">
        <w:rPr>
          <w:rFonts w:asciiTheme="minorBidi" w:hAnsiTheme="minorBidi" w:cs="Arial" w:hint="cs"/>
          <w:rtl/>
          <w:lang w:bidi="ar-EG"/>
        </w:rPr>
        <w:t xml:space="preserve">مما يظهر أن التخصص العلمي </w:t>
      </w:r>
      <w:r w:rsidR="00116016">
        <w:rPr>
          <w:rFonts w:asciiTheme="minorBidi" w:hAnsiTheme="minorBidi" w:cs="Arial" w:hint="cs"/>
          <w:rtl/>
          <w:lang w:bidi="ar-EG"/>
        </w:rPr>
        <w:t>من أهم اساسيات بناء المصداقية، وهو ما يدعم فرضيات الدراسة.</w:t>
      </w:r>
    </w:p>
    <w:p w14:paraId="264B6FDC" w14:textId="26C7A433" w:rsidR="007863E3" w:rsidRPr="001F4959" w:rsidRDefault="003C78EA" w:rsidP="007863E3">
      <w:pPr>
        <w:pStyle w:val="a6"/>
        <w:numPr>
          <w:ilvl w:val="0"/>
          <w:numId w:val="39"/>
        </w:numPr>
        <w:bidi/>
        <w:spacing w:line="360" w:lineRule="auto"/>
        <w:rPr>
          <w:rFonts w:asciiTheme="minorBidi" w:hAnsiTheme="minorBidi"/>
          <w:lang w:bidi="ar-EG"/>
        </w:rPr>
      </w:pPr>
      <w:r>
        <w:rPr>
          <w:rFonts w:asciiTheme="minorBidi" w:hAnsiTheme="minorBidi" w:cs="Arial" w:hint="cs"/>
          <w:rtl/>
          <w:lang w:bidi="ar-EG"/>
        </w:rPr>
        <w:t>وضحت نتائج الدراسة وجود فجوة بين المصداقية</w:t>
      </w:r>
      <w:r w:rsidR="00227451">
        <w:rPr>
          <w:rFonts w:asciiTheme="minorBidi" w:hAnsiTheme="minorBidi" w:cs="Arial" w:hint="cs"/>
          <w:rtl/>
          <w:lang w:bidi="ar-EG"/>
        </w:rPr>
        <w:t xml:space="preserve"> </w:t>
      </w:r>
      <w:r>
        <w:rPr>
          <w:rFonts w:asciiTheme="minorBidi" w:hAnsiTheme="minorBidi" w:cs="Arial" w:hint="cs"/>
          <w:rtl/>
          <w:lang w:bidi="ar-EG"/>
        </w:rPr>
        <w:t xml:space="preserve">والتحقق الفعلي من المعلومات حيث هناك نسبة كبيرة من الجمهور السعودي (عينة الدراسة) يرى أن المحتوى الطبي المتداول يذكر مراجع علمية حديثة إلا أن ذلك لا يعني أنهم يتحققوا من صحة المعلومات الصحية المتداولة. </w:t>
      </w:r>
      <w:r w:rsidR="00227451">
        <w:rPr>
          <w:rFonts w:asciiTheme="minorBidi" w:hAnsiTheme="minorBidi" w:cs="Arial" w:hint="cs"/>
          <w:rtl/>
          <w:lang w:bidi="ar-EG"/>
        </w:rPr>
        <w:t>وهذه الفجوة تعد من أحد التحديات التي تواجه المحتوى الصحي المتداول في البيئة الرقمية.</w:t>
      </w:r>
    </w:p>
    <w:p w14:paraId="38056EDC" w14:textId="647C3A29" w:rsidR="001F4959" w:rsidRPr="009453E8" w:rsidRDefault="001F4959" w:rsidP="001F4959">
      <w:pPr>
        <w:pStyle w:val="a6"/>
        <w:numPr>
          <w:ilvl w:val="0"/>
          <w:numId w:val="39"/>
        </w:numPr>
        <w:bidi/>
        <w:spacing w:line="360" w:lineRule="auto"/>
        <w:rPr>
          <w:rFonts w:asciiTheme="minorBidi" w:hAnsiTheme="minorBidi"/>
          <w:lang w:bidi="ar-EG"/>
        </w:rPr>
      </w:pPr>
      <w:r>
        <w:rPr>
          <w:rFonts w:asciiTheme="minorBidi" w:hAnsiTheme="minorBidi" w:cs="Arial" w:hint="cs"/>
          <w:rtl/>
          <w:lang w:bidi="ar-EG"/>
        </w:rPr>
        <w:t>أكدت الدراسة أن هناك إدراك واضح للطابع الترويجي الذي يتمتع به المحتوى الصحي في كثير الأحيان</w:t>
      </w:r>
      <w:r w:rsidR="00D9025E">
        <w:rPr>
          <w:rFonts w:asciiTheme="minorBidi" w:hAnsiTheme="minorBidi" w:cs="Arial" w:hint="cs"/>
          <w:rtl/>
          <w:lang w:bidi="ar-EG"/>
        </w:rPr>
        <w:t>، وهذا يعكس الوعي النسبي لدي الجمهور السعودي، لكنه يشير إلى تأثير المصالح التجارية على مصداقية المحتوى الطبي.</w:t>
      </w:r>
    </w:p>
    <w:p w14:paraId="383EF6E6" w14:textId="0DA16B5C" w:rsidR="009453E8" w:rsidRPr="00493E79" w:rsidRDefault="00AF1DF4" w:rsidP="009453E8">
      <w:pPr>
        <w:pStyle w:val="a6"/>
        <w:numPr>
          <w:ilvl w:val="0"/>
          <w:numId w:val="39"/>
        </w:numPr>
        <w:bidi/>
        <w:spacing w:line="360" w:lineRule="auto"/>
        <w:rPr>
          <w:rFonts w:asciiTheme="minorBidi" w:hAnsiTheme="minorBidi"/>
          <w:lang w:bidi="ar-EG"/>
        </w:rPr>
      </w:pPr>
      <w:r>
        <w:rPr>
          <w:rFonts w:asciiTheme="minorBidi" w:hAnsiTheme="minorBidi" w:cs="Arial" w:hint="cs"/>
          <w:rtl/>
          <w:lang w:bidi="ar-EG"/>
        </w:rPr>
        <w:t xml:space="preserve">بينت الدراسة أن ثقة الجمهور تنخفض في المحتوى الصحي المقدم من غير المختصين مقارنة بالمصادر الرسمية أو العلمية، </w:t>
      </w:r>
      <w:r w:rsidR="00D87DD6">
        <w:rPr>
          <w:rFonts w:asciiTheme="minorBidi" w:hAnsiTheme="minorBidi" w:cs="Arial" w:hint="cs"/>
          <w:rtl/>
          <w:lang w:bidi="ar-EG"/>
        </w:rPr>
        <w:t>مما يعكس تطورًا ملحوظًا في وعي الجمهور، وميلاً نحو تقييم المحتوى الصحي المتداول بناءً على الخلفية العلمية لمقدمه.</w:t>
      </w:r>
    </w:p>
    <w:p w14:paraId="053B7AD5" w14:textId="3B035E75" w:rsidR="00493E79" w:rsidRPr="00657397" w:rsidRDefault="00DB1577" w:rsidP="00493E79">
      <w:pPr>
        <w:pStyle w:val="a6"/>
        <w:numPr>
          <w:ilvl w:val="0"/>
          <w:numId w:val="39"/>
        </w:numPr>
        <w:bidi/>
        <w:spacing w:line="360" w:lineRule="auto"/>
        <w:rPr>
          <w:rFonts w:asciiTheme="minorBidi" w:hAnsiTheme="minorBidi"/>
          <w:lang w:bidi="ar-EG"/>
        </w:rPr>
      </w:pPr>
      <w:r>
        <w:rPr>
          <w:rFonts w:asciiTheme="minorBidi" w:hAnsiTheme="minorBidi" w:cs="Arial" w:hint="cs"/>
          <w:rtl/>
          <w:lang w:bidi="ar-EG"/>
        </w:rPr>
        <w:t>أظهرت الدراسة وجود تعارض بين ما يتم نشره من قبل المشاهير وما تصدره الجهات الرسمية، الأمر الذي ي</w:t>
      </w:r>
      <w:r w:rsidR="00E57040">
        <w:rPr>
          <w:rFonts w:asciiTheme="minorBidi" w:hAnsiTheme="minorBidi" w:cs="Arial" w:hint="cs"/>
          <w:rtl/>
          <w:lang w:bidi="ar-EG"/>
        </w:rPr>
        <w:t>ؤ</w:t>
      </w:r>
      <w:r>
        <w:rPr>
          <w:rFonts w:asciiTheme="minorBidi" w:hAnsiTheme="minorBidi" w:cs="Arial" w:hint="cs"/>
          <w:rtl/>
          <w:lang w:bidi="ar-EG"/>
        </w:rPr>
        <w:t>دي إلى حالة من الارتباك لدى الجمهور، ويؤثر سلبًا على مدى الثقة بالمحتوى الطبي بشكل عام.</w:t>
      </w:r>
    </w:p>
    <w:p w14:paraId="195EEC4A" w14:textId="242EF895" w:rsidR="00657397" w:rsidRPr="00312526" w:rsidRDefault="00657397" w:rsidP="00657397">
      <w:pPr>
        <w:pStyle w:val="a6"/>
        <w:numPr>
          <w:ilvl w:val="0"/>
          <w:numId w:val="39"/>
        </w:numPr>
        <w:bidi/>
        <w:spacing w:line="360" w:lineRule="auto"/>
        <w:rPr>
          <w:rFonts w:asciiTheme="minorBidi" w:hAnsiTheme="minorBidi"/>
          <w:lang w:bidi="ar-EG"/>
        </w:rPr>
      </w:pPr>
      <w:r>
        <w:rPr>
          <w:rFonts w:asciiTheme="minorBidi" w:hAnsiTheme="minorBidi" w:cs="Arial" w:hint="cs"/>
          <w:rtl/>
          <w:lang w:bidi="ar-EG"/>
        </w:rPr>
        <w:t>بينت نتائج الدراسة أن هناك علاقة بين طبيعة المنصة وأسلوب العرض على إدراك المصداقية، حيث أن المنصات التي تعتمد على السرعة والمحتوى المختصر هي الأكثر تفضيلاً بالرغم من أن احتمالية تقليل دقته العلمية أعلى، مما يؤثر على مصداقيته.</w:t>
      </w:r>
    </w:p>
    <w:p w14:paraId="0389E283" w14:textId="77777777" w:rsidR="00833D8E" w:rsidRPr="00833D8E" w:rsidRDefault="00312526" w:rsidP="00833D8E">
      <w:pPr>
        <w:pStyle w:val="a6"/>
        <w:numPr>
          <w:ilvl w:val="0"/>
          <w:numId w:val="39"/>
        </w:numPr>
        <w:bidi/>
        <w:spacing w:line="360" w:lineRule="auto"/>
        <w:rPr>
          <w:rFonts w:asciiTheme="minorBidi" w:hAnsiTheme="minorBidi"/>
          <w:lang w:bidi="ar-EG"/>
        </w:rPr>
      </w:pPr>
      <w:r>
        <w:rPr>
          <w:rFonts w:asciiTheme="minorBidi" w:hAnsiTheme="minorBidi" w:cs="Arial" w:hint="cs"/>
          <w:rtl/>
          <w:lang w:bidi="ar-EG"/>
        </w:rPr>
        <w:t>تشير النتائج إلى أن هناك حاجة ملحة لتعزيز مهارات التحقق لدى الجمهور مثل أهمية المصدر والطابع الترويجي.</w:t>
      </w:r>
    </w:p>
    <w:p w14:paraId="5F1FD9F5" w14:textId="50C9E241" w:rsidR="00833D8E" w:rsidRPr="00BE2EF7" w:rsidRDefault="006F55E2" w:rsidP="00BE2EF7">
      <w:pPr>
        <w:pStyle w:val="2"/>
        <w:bidi/>
        <w:rPr>
          <w:rtl/>
          <w:lang w:bidi="ar-EG"/>
        </w:rPr>
      </w:pPr>
      <w:r>
        <w:rPr>
          <w:lang w:bidi="ar-EG"/>
        </w:rPr>
        <w:lastRenderedPageBreak/>
        <w:t xml:space="preserve"> </w:t>
      </w:r>
      <w:bookmarkStart w:id="34" w:name="_Toc227709766"/>
      <w:r w:rsidRPr="00BE2EF7">
        <w:rPr>
          <w:rFonts w:hint="cs"/>
          <w:rtl/>
          <w:lang w:bidi="ar-EG"/>
        </w:rPr>
        <w:t>خاتمة</w:t>
      </w:r>
      <w:bookmarkEnd w:id="34"/>
      <w:r w:rsidRPr="00BE2EF7">
        <w:rPr>
          <w:rtl/>
          <w:lang w:bidi="ar-EG"/>
        </w:rPr>
        <w:t xml:space="preserve"> </w:t>
      </w:r>
    </w:p>
    <w:p w14:paraId="18AB1E86" w14:textId="44FEB51F" w:rsidR="00CF7438" w:rsidRDefault="00CF7438" w:rsidP="00CF7438">
      <w:pPr>
        <w:bidi/>
        <w:spacing w:line="360" w:lineRule="auto"/>
        <w:ind w:left="360"/>
        <w:rPr>
          <w:rFonts w:cs="Arial"/>
          <w:rtl/>
          <w:lang w:bidi="ar-EG"/>
        </w:rPr>
      </w:pPr>
      <w:r w:rsidRPr="00CF7438">
        <w:rPr>
          <w:rFonts w:cs="Arial"/>
          <w:rtl/>
        </w:rPr>
        <w:t>بناءً على نتائج هذه الدراسة، يمكننا أن نستنتج أن وسائل التواصل الاجتماعي أصبحت واحدة من المصادر الرئيسية للمعلومات الصحية للأشخاص عمومًا وللقضايا المحددة مثل كوفيد-19 على وجه الخصوص. ومع ذلك، فإن الاعتماد على هذه المنصات يمثل تحديًا لأن مصدر المحتوى قد لا يكون دائمًا موثوقًا ودقيقًا علميًا. أشارت النتائج إلى أن مستوى الثقة في المحتوى الصحي يختلف باختلاف نوع المحتوى (متخصص، غير متخصص)، حيث كان الأفراد أكثر تقبّلًا عندما يصدر المحتوى عن متخصصين، مقارنةً بغير المتخصصين</w:t>
      </w:r>
      <w:r>
        <w:rPr>
          <w:rFonts w:cs="Arial" w:hint="cs"/>
          <w:rtl/>
        </w:rPr>
        <w:t>.</w:t>
      </w:r>
      <w:r>
        <w:rPr>
          <w:rFonts w:cs="Arial" w:hint="cs"/>
          <w:rtl/>
          <w:lang w:bidi="ar-EG"/>
        </w:rPr>
        <w:t xml:space="preserve"> </w:t>
      </w:r>
      <w:r w:rsidRPr="00CF7438">
        <w:rPr>
          <w:rFonts w:cs="Arial" w:hint="cs"/>
          <w:rtl/>
          <w:lang w:bidi="ar-EG"/>
        </w:rPr>
        <w:t>كشفت</w:t>
      </w:r>
      <w:r w:rsidRPr="00CF7438">
        <w:rPr>
          <w:rFonts w:cs="Arial"/>
          <w:rtl/>
          <w:lang w:bidi="ar-EG"/>
        </w:rPr>
        <w:t xml:space="preserve"> </w:t>
      </w:r>
      <w:r w:rsidRPr="00CF7438">
        <w:rPr>
          <w:rFonts w:cs="Arial" w:hint="cs"/>
          <w:rtl/>
          <w:lang w:bidi="ar-EG"/>
        </w:rPr>
        <w:t>الدراسة</w:t>
      </w:r>
      <w:r w:rsidRPr="00CF7438">
        <w:rPr>
          <w:rFonts w:cs="Arial"/>
          <w:rtl/>
          <w:lang w:bidi="ar-EG"/>
        </w:rPr>
        <w:t xml:space="preserve"> </w:t>
      </w:r>
      <w:r w:rsidRPr="00CF7438">
        <w:rPr>
          <w:rFonts w:cs="Arial" w:hint="cs"/>
          <w:rtl/>
          <w:lang w:bidi="ar-EG"/>
        </w:rPr>
        <w:t>عن</w:t>
      </w:r>
      <w:r w:rsidRPr="00CF7438">
        <w:rPr>
          <w:rFonts w:cs="Arial"/>
          <w:rtl/>
          <w:lang w:bidi="ar-EG"/>
        </w:rPr>
        <w:t xml:space="preserve"> </w:t>
      </w:r>
      <w:r w:rsidRPr="00CF7438">
        <w:rPr>
          <w:rFonts w:cs="Arial" w:hint="cs"/>
          <w:rtl/>
          <w:lang w:bidi="ar-EG"/>
        </w:rPr>
        <w:t>تأثير</w:t>
      </w:r>
      <w:r w:rsidRPr="00CF7438">
        <w:rPr>
          <w:rFonts w:cs="Arial"/>
          <w:rtl/>
          <w:lang w:bidi="ar-EG"/>
        </w:rPr>
        <w:t xml:space="preserve"> </w:t>
      </w:r>
      <w:r w:rsidRPr="00CF7438">
        <w:rPr>
          <w:rFonts w:cs="Arial" w:hint="cs"/>
          <w:rtl/>
          <w:lang w:bidi="ar-EG"/>
        </w:rPr>
        <w:t>كبير</w:t>
      </w:r>
      <w:r w:rsidRPr="00CF7438">
        <w:rPr>
          <w:rFonts w:cs="Arial"/>
          <w:rtl/>
          <w:lang w:bidi="ar-EG"/>
        </w:rPr>
        <w:t xml:space="preserve"> </w:t>
      </w:r>
      <w:r w:rsidRPr="00CF7438">
        <w:rPr>
          <w:rFonts w:cs="Arial" w:hint="cs"/>
          <w:rtl/>
          <w:lang w:bidi="ar-EG"/>
        </w:rPr>
        <w:t>لخصائص</w:t>
      </w:r>
      <w:r w:rsidRPr="00CF7438">
        <w:rPr>
          <w:rFonts w:cs="Arial"/>
          <w:rtl/>
          <w:lang w:bidi="ar-EG"/>
        </w:rPr>
        <w:t xml:space="preserve"> </w:t>
      </w:r>
      <w:r w:rsidRPr="00CF7438">
        <w:rPr>
          <w:rFonts w:cs="Arial" w:hint="cs"/>
          <w:rtl/>
          <w:lang w:bidi="ar-EG"/>
        </w:rPr>
        <w:t>المنصة</w:t>
      </w:r>
      <w:r w:rsidRPr="00CF7438">
        <w:rPr>
          <w:rFonts w:cs="Arial"/>
          <w:rtl/>
          <w:lang w:bidi="ar-EG"/>
        </w:rPr>
        <w:t xml:space="preserve"> </w:t>
      </w:r>
      <w:r w:rsidRPr="00CF7438">
        <w:rPr>
          <w:rFonts w:cs="Arial" w:hint="cs"/>
          <w:rtl/>
          <w:lang w:bidi="ar-EG"/>
        </w:rPr>
        <w:t>وأساليب</w:t>
      </w:r>
      <w:r w:rsidRPr="00CF7438">
        <w:rPr>
          <w:rFonts w:cs="Arial"/>
          <w:rtl/>
          <w:lang w:bidi="ar-EG"/>
        </w:rPr>
        <w:t xml:space="preserve"> </w:t>
      </w:r>
      <w:r w:rsidRPr="00CF7438">
        <w:rPr>
          <w:rFonts w:cs="Arial" w:hint="cs"/>
          <w:rtl/>
          <w:lang w:bidi="ar-EG"/>
        </w:rPr>
        <w:t>عرض</w:t>
      </w:r>
      <w:r w:rsidRPr="00CF7438">
        <w:rPr>
          <w:rFonts w:cs="Arial"/>
          <w:rtl/>
          <w:lang w:bidi="ar-EG"/>
        </w:rPr>
        <w:t xml:space="preserve"> </w:t>
      </w:r>
      <w:r w:rsidRPr="00CF7438">
        <w:rPr>
          <w:rFonts w:cs="Arial" w:hint="cs"/>
          <w:rtl/>
          <w:lang w:bidi="ar-EG"/>
        </w:rPr>
        <w:t>المحتوى</w:t>
      </w:r>
      <w:r w:rsidRPr="00CF7438">
        <w:rPr>
          <w:rFonts w:cs="Arial"/>
          <w:rtl/>
          <w:lang w:bidi="ar-EG"/>
        </w:rPr>
        <w:t xml:space="preserve"> </w:t>
      </w:r>
      <w:r w:rsidRPr="00CF7438">
        <w:rPr>
          <w:rFonts w:cs="Arial" w:hint="cs"/>
          <w:rtl/>
          <w:lang w:bidi="ar-EG"/>
        </w:rPr>
        <w:t>على</w:t>
      </w:r>
      <w:r w:rsidRPr="00CF7438">
        <w:rPr>
          <w:rFonts w:cs="Arial"/>
          <w:rtl/>
          <w:lang w:bidi="ar-EG"/>
        </w:rPr>
        <w:t xml:space="preserve"> </w:t>
      </w:r>
      <w:r w:rsidRPr="00CF7438">
        <w:rPr>
          <w:rFonts w:cs="Arial" w:hint="cs"/>
          <w:rtl/>
          <w:lang w:bidi="ar-EG"/>
        </w:rPr>
        <w:t>إدراك</w:t>
      </w:r>
      <w:r w:rsidRPr="00CF7438">
        <w:rPr>
          <w:rFonts w:cs="Arial"/>
          <w:rtl/>
          <w:lang w:bidi="ar-EG"/>
        </w:rPr>
        <w:t xml:space="preserve"> </w:t>
      </w:r>
      <w:r w:rsidRPr="00CF7438">
        <w:rPr>
          <w:rFonts w:cs="Arial" w:hint="cs"/>
          <w:rtl/>
          <w:lang w:bidi="ar-EG"/>
        </w:rPr>
        <w:t>المصداقية،</w:t>
      </w:r>
      <w:r w:rsidRPr="00CF7438">
        <w:rPr>
          <w:rFonts w:cs="Arial"/>
          <w:rtl/>
          <w:lang w:bidi="ar-EG"/>
        </w:rPr>
        <w:t xml:space="preserve"> </w:t>
      </w:r>
      <w:r w:rsidRPr="00CF7438">
        <w:rPr>
          <w:rFonts w:cs="Arial" w:hint="cs"/>
          <w:rtl/>
          <w:lang w:bidi="ar-EG"/>
        </w:rPr>
        <w:t>إلى</w:t>
      </w:r>
      <w:r w:rsidRPr="00CF7438">
        <w:rPr>
          <w:rFonts w:cs="Arial"/>
          <w:rtl/>
          <w:lang w:bidi="ar-EG"/>
        </w:rPr>
        <w:t xml:space="preserve"> </w:t>
      </w:r>
      <w:r w:rsidRPr="00CF7438">
        <w:rPr>
          <w:rFonts w:cs="Arial" w:hint="cs"/>
          <w:rtl/>
          <w:lang w:bidi="ar-EG"/>
        </w:rPr>
        <w:t>جانب</w:t>
      </w:r>
      <w:r w:rsidRPr="00CF7438">
        <w:rPr>
          <w:rFonts w:cs="Arial"/>
          <w:rtl/>
          <w:lang w:bidi="ar-EG"/>
        </w:rPr>
        <w:t xml:space="preserve"> </w:t>
      </w:r>
      <w:r w:rsidRPr="00CF7438">
        <w:rPr>
          <w:rFonts w:cs="Arial" w:hint="cs"/>
          <w:rtl/>
          <w:lang w:bidi="ar-EG"/>
        </w:rPr>
        <w:t>انتشار</w:t>
      </w:r>
      <w:r w:rsidRPr="00CF7438">
        <w:rPr>
          <w:rFonts w:cs="Arial"/>
          <w:rtl/>
          <w:lang w:bidi="ar-EG"/>
        </w:rPr>
        <w:t xml:space="preserve"> </w:t>
      </w:r>
      <w:r w:rsidRPr="00CF7438">
        <w:rPr>
          <w:rFonts w:cs="Arial" w:hint="cs"/>
          <w:rtl/>
          <w:lang w:bidi="ar-EG"/>
        </w:rPr>
        <w:t>المحتوى</w:t>
      </w:r>
      <w:r w:rsidRPr="00CF7438">
        <w:rPr>
          <w:rFonts w:cs="Arial"/>
          <w:rtl/>
          <w:lang w:bidi="ar-EG"/>
        </w:rPr>
        <w:t xml:space="preserve"> </w:t>
      </w:r>
      <w:r w:rsidRPr="00CF7438">
        <w:rPr>
          <w:rFonts w:cs="Arial" w:hint="cs"/>
          <w:rtl/>
          <w:lang w:bidi="ar-EG"/>
        </w:rPr>
        <w:t>الترويجي</w:t>
      </w:r>
      <w:r w:rsidRPr="00CF7438">
        <w:rPr>
          <w:rFonts w:cs="Arial"/>
          <w:rtl/>
          <w:lang w:bidi="ar-EG"/>
        </w:rPr>
        <w:t xml:space="preserve"> </w:t>
      </w:r>
      <w:r w:rsidRPr="00CF7438">
        <w:rPr>
          <w:rFonts w:cs="Arial" w:hint="cs"/>
          <w:rtl/>
          <w:lang w:bidi="ar-EG"/>
        </w:rPr>
        <w:t>وتناقضات</w:t>
      </w:r>
      <w:r w:rsidRPr="00CF7438">
        <w:rPr>
          <w:rFonts w:cs="Arial"/>
          <w:rtl/>
          <w:lang w:bidi="ar-EG"/>
        </w:rPr>
        <w:t xml:space="preserve"> </w:t>
      </w:r>
      <w:r w:rsidRPr="00CF7438">
        <w:rPr>
          <w:rFonts w:cs="Arial" w:hint="cs"/>
          <w:rtl/>
          <w:lang w:bidi="ar-EG"/>
        </w:rPr>
        <w:t>المعلومات،</w:t>
      </w:r>
      <w:r w:rsidRPr="00CF7438">
        <w:rPr>
          <w:rFonts w:cs="Arial"/>
          <w:rtl/>
          <w:lang w:bidi="ar-EG"/>
        </w:rPr>
        <w:t xml:space="preserve"> </w:t>
      </w:r>
      <w:r w:rsidRPr="00CF7438">
        <w:rPr>
          <w:rFonts w:cs="Arial" w:hint="cs"/>
          <w:rtl/>
          <w:lang w:bidi="ar-EG"/>
        </w:rPr>
        <w:t>مما</w:t>
      </w:r>
      <w:r w:rsidRPr="00CF7438">
        <w:rPr>
          <w:rFonts w:cs="Arial"/>
          <w:rtl/>
          <w:lang w:bidi="ar-EG"/>
        </w:rPr>
        <w:t xml:space="preserve"> </w:t>
      </w:r>
      <w:r w:rsidRPr="00CF7438">
        <w:rPr>
          <w:rFonts w:cs="Arial" w:hint="cs"/>
          <w:rtl/>
          <w:lang w:bidi="ar-EG"/>
        </w:rPr>
        <w:t>قد</w:t>
      </w:r>
      <w:r w:rsidRPr="00CF7438">
        <w:rPr>
          <w:rFonts w:cs="Arial"/>
          <w:rtl/>
          <w:lang w:bidi="ar-EG"/>
        </w:rPr>
        <w:t xml:space="preserve"> </w:t>
      </w:r>
      <w:r w:rsidRPr="00CF7438">
        <w:rPr>
          <w:rFonts w:cs="Arial" w:hint="cs"/>
          <w:rtl/>
          <w:lang w:bidi="ar-EG"/>
        </w:rPr>
        <w:t>يُربك</w:t>
      </w:r>
      <w:r w:rsidRPr="00CF7438">
        <w:rPr>
          <w:rFonts w:cs="Arial"/>
          <w:rtl/>
          <w:lang w:bidi="ar-EG"/>
        </w:rPr>
        <w:t xml:space="preserve"> </w:t>
      </w:r>
      <w:r w:rsidRPr="00CF7438">
        <w:rPr>
          <w:rFonts w:cs="Arial" w:hint="cs"/>
          <w:rtl/>
          <w:lang w:bidi="ar-EG"/>
        </w:rPr>
        <w:t>الجمهور</w:t>
      </w:r>
      <w:r w:rsidRPr="00CF7438">
        <w:rPr>
          <w:rFonts w:cs="Arial"/>
          <w:rtl/>
          <w:lang w:bidi="ar-EG"/>
        </w:rPr>
        <w:t xml:space="preserve"> </w:t>
      </w:r>
      <w:r w:rsidRPr="00CF7438">
        <w:rPr>
          <w:rFonts w:cs="Arial" w:hint="cs"/>
          <w:rtl/>
          <w:lang w:bidi="ar-EG"/>
        </w:rPr>
        <w:t>ويُعيق</w:t>
      </w:r>
      <w:r w:rsidRPr="00CF7438">
        <w:rPr>
          <w:rFonts w:cs="Arial"/>
          <w:rtl/>
          <w:lang w:bidi="ar-EG"/>
        </w:rPr>
        <w:t xml:space="preserve"> </w:t>
      </w:r>
      <w:r w:rsidRPr="00CF7438">
        <w:rPr>
          <w:rFonts w:cs="Arial" w:hint="cs"/>
          <w:rtl/>
          <w:lang w:bidi="ar-EG"/>
        </w:rPr>
        <w:t>اتخاذ</w:t>
      </w:r>
      <w:r w:rsidRPr="00CF7438">
        <w:rPr>
          <w:rFonts w:cs="Arial"/>
          <w:rtl/>
          <w:lang w:bidi="ar-EG"/>
        </w:rPr>
        <w:t xml:space="preserve"> </w:t>
      </w:r>
      <w:r w:rsidRPr="00CF7438">
        <w:rPr>
          <w:rFonts w:cs="Arial" w:hint="cs"/>
          <w:rtl/>
          <w:lang w:bidi="ar-EG"/>
        </w:rPr>
        <w:t>قرارات</w:t>
      </w:r>
      <w:r w:rsidRPr="00CF7438">
        <w:rPr>
          <w:rFonts w:cs="Arial"/>
          <w:rtl/>
          <w:lang w:bidi="ar-EG"/>
        </w:rPr>
        <w:t xml:space="preserve"> </w:t>
      </w:r>
      <w:r w:rsidRPr="00CF7438">
        <w:rPr>
          <w:rFonts w:cs="Arial" w:hint="cs"/>
          <w:rtl/>
          <w:lang w:bidi="ar-EG"/>
        </w:rPr>
        <w:t>صحية</w:t>
      </w:r>
      <w:r w:rsidRPr="00CF7438">
        <w:rPr>
          <w:rFonts w:cs="Arial"/>
          <w:rtl/>
          <w:lang w:bidi="ar-EG"/>
        </w:rPr>
        <w:t xml:space="preserve"> </w:t>
      </w:r>
      <w:r w:rsidRPr="00CF7438">
        <w:rPr>
          <w:rFonts w:cs="Arial" w:hint="cs"/>
          <w:rtl/>
          <w:lang w:bidi="ar-EG"/>
        </w:rPr>
        <w:t>سليمة</w:t>
      </w:r>
      <w:r w:rsidRPr="00CF7438">
        <w:rPr>
          <w:rFonts w:cs="Arial"/>
          <w:rtl/>
          <w:lang w:bidi="ar-EG"/>
        </w:rPr>
        <w:t xml:space="preserve">. </w:t>
      </w:r>
      <w:r w:rsidRPr="00CF7438">
        <w:rPr>
          <w:rFonts w:cs="Arial" w:hint="cs"/>
          <w:rtl/>
          <w:lang w:bidi="ar-EG"/>
        </w:rPr>
        <w:t>وبناءً</w:t>
      </w:r>
      <w:r w:rsidRPr="00CF7438">
        <w:rPr>
          <w:rFonts w:cs="Arial"/>
          <w:rtl/>
          <w:lang w:bidi="ar-EG"/>
        </w:rPr>
        <w:t xml:space="preserve"> </w:t>
      </w:r>
      <w:r w:rsidRPr="00CF7438">
        <w:rPr>
          <w:rFonts w:cs="Arial" w:hint="cs"/>
          <w:rtl/>
          <w:lang w:bidi="ar-EG"/>
        </w:rPr>
        <w:t>على</w:t>
      </w:r>
      <w:r w:rsidRPr="00CF7438">
        <w:rPr>
          <w:rFonts w:cs="Arial"/>
          <w:rtl/>
          <w:lang w:bidi="ar-EG"/>
        </w:rPr>
        <w:t xml:space="preserve"> </w:t>
      </w:r>
      <w:r w:rsidRPr="00CF7438">
        <w:rPr>
          <w:rFonts w:cs="Arial" w:hint="cs"/>
          <w:rtl/>
          <w:lang w:bidi="ar-EG"/>
        </w:rPr>
        <w:t>ذلك،</w:t>
      </w:r>
      <w:r w:rsidRPr="00CF7438">
        <w:rPr>
          <w:rFonts w:cs="Arial"/>
          <w:rtl/>
          <w:lang w:bidi="ar-EG"/>
        </w:rPr>
        <w:t xml:space="preserve"> </w:t>
      </w:r>
      <w:r w:rsidRPr="00CF7438">
        <w:rPr>
          <w:rFonts w:cs="Arial" w:hint="cs"/>
          <w:rtl/>
          <w:lang w:bidi="ar-EG"/>
        </w:rPr>
        <w:t>تُؤكد</w:t>
      </w:r>
      <w:r w:rsidRPr="00CF7438">
        <w:rPr>
          <w:rFonts w:cs="Arial"/>
          <w:rtl/>
          <w:lang w:bidi="ar-EG"/>
        </w:rPr>
        <w:t xml:space="preserve"> </w:t>
      </w:r>
      <w:r w:rsidRPr="00CF7438">
        <w:rPr>
          <w:rFonts w:cs="Arial" w:hint="cs"/>
          <w:rtl/>
          <w:lang w:bidi="ar-EG"/>
        </w:rPr>
        <w:t>هذه</w:t>
      </w:r>
      <w:r w:rsidRPr="00CF7438">
        <w:rPr>
          <w:rFonts w:cs="Arial"/>
          <w:rtl/>
          <w:lang w:bidi="ar-EG"/>
        </w:rPr>
        <w:t xml:space="preserve"> </w:t>
      </w:r>
      <w:r w:rsidRPr="00CF7438">
        <w:rPr>
          <w:rFonts w:cs="Arial" w:hint="cs"/>
          <w:rtl/>
          <w:lang w:bidi="ar-EG"/>
        </w:rPr>
        <w:t>الدراسة</w:t>
      </w:r>
      <w:r w:rsidRPr="00CF7438">
        <w:rPr>
          <w:rFonts w:cs="Arial"/>
          <w:rtl/>
          <w:lang w:bidi="ar-EG"/>
        </w:rPr>
        <w:t xml:space="preserve"> </w:t>
      </w:r>
      <w:r w:rsidRPr="00CF7438">
        <w:rPr>
          <w:rFonts w:cs="Arial" w:hint="cs"/>
          <w:rtl/>
          <w:lang w:bidi="ar-EG"/>
        </w:rPr>
        <w:t>على</w:t>
      </w:r>
      <w:r w:rsidRPr="00CF7438">
        <w:rPr>
          <w:rFonts w:cs="Arial"/>
          <w:rtl/>
          <w:lang w:bidi="ar-EG"/>
        </w:rPr>
        <w:t xml:space="preserve"> </w:t>
      </w:r>
      <w:r w:rsidRPr="00CF7438">
        <w:rPr>
          <w:rFonts w:cs="Arial" w:hint="cs"/>
          <w:rtl/>
          <w:lang w:bidi="ar-EG"/>
        </w:rPr>
        <w:t>ضرورة</w:t>
      </w:r>
      <w:r w:rsidRPr="00CF7438">
        <w:rPr>
          <w:rFonts w:cs="Arial"/>
          <w:rtl/>
          <w:lang w:bidi="ar-EG"/>
        </w:rPr>
        <w:t xml:space="preserve"> </w:t>
      </w:r>
      <w:r w:rsidRPr="00CF7438">
        <w:rPr>
          <w:rFonts w:cs="Arial" w:hint="cs"/>
          <w:rtl/>
          <w:lang w:bidi="ar-EG"/>
        </w:rPr>
        <w:t>تعزيز</w:t>
      </w:r>
      <w:r w:rsidRPr="00CF7438">
        <w:rPr>
          <w:rFonts w:cs="Arial"/>
          <w:rtl/>
          <w:lang w:bidi="ar-EG"/>
        </w:rPr>
        <w:t xml:space="preserve"> </w:t>
      </w:r>
      <w:r w:rsidRPr="00CF7438">
        <w:rPr>
          <w:rFonts w:cs="Arial" w:hint="cs"/>
          <w:rtl/>
          <w:lang w:bidi="ar-EG"/>
        </w:rPr>
        <w:t>الوعي</w:t>
      </w:r>
      <w:r w:rsidRPr="00CF7438">
        <w:rPr>
          <w:rFonts w:cs="Arial"/>
          <w:rtl/>
          <w:lang w:bidi="ar-EG"/>
        </w:rPr>
        <w:t xml:space="preserve"> </w:t>
      </w:r>
      <w:r w:rsidRPr="00CF7438">
        <w:rPr>
          <w:rFonts w:cs="Arial" w:hint="cs"/>
          <w:rtl/>
          <w:lang w:bidi="ar-EG"/>
        </w:rPr>
        <w:t>بالصحة</w:t>
      </w:r>
      <w:r w:rsidRPr="00CF7438">
        <w:rPr>
          <w:rFonts w:cs="Arial"/>
          <w:rtl/>
          <w:lang w:bidi="ar-EG"/>
        </w:rPr>
        <w:t xml:space="preserve"> </w:t>
      </w:r>
      <w:r w:rsidRPr="00CF7438">
        <w:rPr>
          <w:rFonts w:cs="Arial" w:hint="cs"/>
          <w:rtl/>
          <w:lang w:bidi="ar-EG"/>
        </w:rPr>
        <w:t>الرقمية</w:t>
      </w:r>
      <w:r w:rsidRPr="00CF7438">
        <w:rPr>
          <w:rFonts w:cs="Arial"/>
          <w:rtl/>
          <w:lang w:bidi="ar-EG"/>
        </w:rPr>
        <w:t xml:space="preserve"> </w:t>
      </w:r>
      <w:r w:rsidRPr="00CF7438">
        <w:rPr>
          <w:rFonts w:cs="Arial" w:hint="cs"/>
          <w:rtl/>
          <w:lang w:bidi="ar-EG"/>
        </w:rPr>
        <w:t>وتشجيع</w:t>
      </w:r>
      <w:r w:rsidRPr="00CF7438">
        <w:rPr>
          <w:rFonts w:cs="Arial"/>
          <w:rtl/>
          <w:lang w:bidi="ar-EG"/>
        </w:rPr>
        <w:t xml:space="preserve"> </w:t>
      </w:r>
      <w:r w:rsidRPr="00CF7438">
        <w:rPr>
          <w:rFonts w:cs="Arial" w:hint="cs"/>
          <w:rtl/>
          <w:lang w:bidi="ar-EG"/>
        </w:rPr>
        <w:t>الجمهور</w:t>
      </w:r>
      <w:r w:rsidRPr="00CF7438">
        <w:rPr>
          <w:rFonts w:cs="Arial"/>
          <w:rtl/>
          <w:lang w:bidi="ar-EG"/>
        </w:rPr>
        <w:t xml:space="preserve"> </w:t>
      </w:r>
      <w:r w:rsidRPr="00CF7438">
        <w:rPr>
          <w:rFonts w:cs="Arial" w:hint="cs"/>
          <w:rtl/>
          <w:lang w:bidi="ar-EG"/>
        </w:rPr>
        <w:t>على</w:t>
      </w:r>
      <w:r w:rsidRPr="00CF7438">
        <w:rPr>
          <w:rFonts w:cs="Arial"/>
          <w:rtl/>
          <w:lang w:bidi="ar-EG"/>
        </w:rPr>
        <w:t xml:space="preserve"> </w:t>
      </w:r>
      <w:r w:rsidRPr="00CF7438">
        <w:rPr>
          <w:rFonts w:cs="Arial" w:hint="cs"/>
          <w:rtl/>
          <w:lang w:bidi="ar-EG"/>
        </w:rPr>
        <w:t>التحقق</w:t>
      </w:r>
      <w:r w:rsidRPr="00CF7438">
        <w:rPr>
          <w:rFonts w:cs="Arial"/>
          <w:rtl/>
          <w:lang w:bidi="ar-EG"/>
        </w:rPr>
        <w:t xml:space="preserve"> </w:t>
      </w:r>
      <w:r w:rsidRPr="00CF7438">
        <w:rPr>
          <w:rFonts w:cs="Arial" w:hint="cs"/>
          <w:rtl/>
          <w:lang w:bidi="ar-EG"/>
        </w:rPr>
        <w:t>من</w:t>
      </w:r>
      <w:r w:rsidRPr="00CF7438">
        <w:rPr>
          <w:rFonts w:cs="Arial"/>
          <w:rtl/>
          <w:lang w:bidi="ar-EG"/>
        </w:rPr>
        <w:t xml:space="preserve"> </w:t>
      </w:r>
      <w:r w:rsidRPr="00CF7438">
        <w:rPr>
          <w:rFonts w:cs="Arial" w:hint="cs"/>
          <w:rtl/>
          <w:lang w:bidi="ar-EG"/>
        </w:rPr>
        <w:t>المعلومات</w:t>
      </w:r>
      <w:r w:rsidRPr="00CF7438">
        <w:rPr>
          <w:rFonts w:cs="Arial"/>
          <w:rtl/>
          <w:lang w:bidi="ar-EG"/>
        </w:rPr>
        <w:t xml:space="preserve"> </w:t>
      </w:r>
      <w:r w:rsidRPr="00CF7438">
        <w:rPr>
          <w:rFonts w:cs="Arial" w:hint="cs"/>
          <w:rtl/>
          <w:lang w:bidi="ar-EG"/>
        </w:rPr>
        <w:t>قبل</w:t>
      </w:r>
      <w:r w:rsidRPr="00CF7438">
        <w:rPr>
          <w:rFonts w:cs="Arial"/>
          <w:rtl/>
          <w:lang w:bidi="ar-EG"/>
        </w:rPr>
        <w:t xml:space="preserve"> </w:t>
      </w:r>
      <w:r w:rsidRPr="00CF7438">
        <w:rPr>
          <w:rFonts w:cs="Arial" w:hint="cs"/>
          <w:rtl/>
          <w:lang w:bidi="ar-EG"/>
        </w:rPr>
        <w:t>اعتمادها،</w:t>
      </w:r>
      <w:r w:rsidRPr="00CF7438">
        <w:rPr>
          <w:rFonts w:cs="Arial"/>
          <w:rtl/>
          <w:lang w:bidi="ar-EG"/>
        </w:rPr>
        <w:t xml:space="preserve"> </w:t>
      </w:r>
      <w:r w:rsidRPr="00CF7438">
        <w:rPr>
          <w:rFonts w:cs="Arial" w:hint="cs"/>
          <w:rtl/>
          <w:lang w:bidi="ar-EG"/>
        </w:rPr>
        <w:t>وبالتالي</w:t>
      </w:r>
      <w:r w:rsidRPr="00CF7438">
        <w:rPr>
          <w:rFonts w:cs="Arial"/>
          <w:rtl/>
          <w:lang w:bidi="ar-EG"/>
        </w:rPr>
        <w:t xml:space="preserve"> </w:t>
      </w:r>
      <w:r w:rsidRPr="00CF7438">
        <w:rPr>
          <w:rFonts w:cs="Arial" w:hint="cs"/>
          <w:rtl/>
          <w:lang w:bidi="ar-EG"/>
        </w:rPr>
        <w:t>الحد</w:t>
      </w:r>
      <w:r w:rsidRPr="00CF7438">
        <w:rPr>
          <w:rFonts w:cs="Arial"/>
          <w:rtl/>
          <w:lang w:bidi="ar-EG"/>
        </w:rPr>
        <w:t xml:space="preserve"> </w:t>
      </w:r>
      <w:r w:rsidRPr="00CF7438">
        <w:rPr>
          <w:rFonts w:cs="Arial" w:hint="cs"/>
          <w:rtl/>
          <w:lang w:bidi="ar-EG"/>
        </w:rPr>
        <w:t>من</w:t>
      </w:r>
      <w:r w:rsidRPr="00CF7438">
        <w:rPr>
          <w:rFonts w:cs="Arial"/>
          <w:rtl/>
          <w:lang w:bidi="ar-EG"/>
        </w:rPr>
        <w:t xml:space="preserve"> </w:t>
      </w:r>
      <w:r w:rsidRPr="00CF7438">
        <w:rPr>
          <w:rFonts w:cs="Arial" w:hint="cs"/>
          <w:rtl/>
          <w:lang w:bidi="ar-EG"/>
        </w:rPr>
        <w:t>تأثير</w:t>
      </w:r>
      <w:r w:rsidRPr="00CF7438">
        <w:rPr>
          <w:rFonts w:cs="Arial"/>
          <w:rtl/>
          <w:lang w:bidi="ar-EG"/>
        </w:rPr>
        <w:t xml:space="preserve"> </w:t>
      </w:r>
      <w:r w:rsidRPr="00CF7438">
        <w:rPr>
          <w:rFonts w:cs="Arial" w:hint="cs"/>
          <w:rtl/>
          <w:lang w:bidi="ar-EG"/>
        </w:rPr>
        <w:t>المعلومات</w:t>
      </w:r>
      <w:r w:rsidRPr="00CF7438">
        <w:rPr>
          <w:rFonts w:cs="Arial"/>
          <w:rtl/>
          <w:lang w:bidi="ar-EG"/>
        </w:rPr>
        <w:t xml:space="preserve"> </w:t>
      </w:r>
      <w:r w:rsidRPr="00CF7438">
        <w:rPr>
          <w:rFonts w:cs="Arial" w:hint="cs"/>
          <w:rtl/>
          <w:lang w:bidi="ar-EG"/>
        </w:rPr>
        <w:t>المُضللة</w:t>
      </w:r>
      <w:r w:rsidRPr="00CF7438">
        <w:rPr>
          <w:rFonts w:cs="Arial"/>
          <w:rtl/>
          <w:lang w:bidi="ar-EG"/>
        </w:rPr>
        <w:t>.</w:t>
      </w:r>
    </w:p>
    <w:p w14:paraId="24E3411C" w14:textId="71B990F9" w:rsidR="00D059D8" w:rsidRPr="009658EB" w:rsidRDefault="006F55E2" w:rsidP="00BE2EF7">
      <w:pPr>
        <w:pStyle w:val="2"/>
        <w:bidi/>
        <w:rPr>
          <w:rtl/>
          <w:lang w:bidi="ar-EG"/>
        </w:rPr>
      </w:pPr>
      <w:bookmarkStart w:id="35" w:name="_Toc227709767"/>
      <w:r w:rsidRPr="009658EB">
        <w:rPr>
          <w:rFonts w:hint="cs"/>
          <w:rtl/>
          <w:lang w:bidi="ar-EG"/>
        </w:rPr>
        <w:t>أفاق</w:t>
      </w:r>
      <w:r w:rsidRPr="009658EB">
        <w:rPr>
          <w:rtl/>
          <w:lang w:bidi="ar-EG"/>
        </w:rPr>
        <w:t xml:space="preserve"> </w:t>
      </w:r>
      <w:r w:rsidRPr="009658EB">
        <w:rPr>
          <w:rFonts w:hint="cs"/>
          <w:rtl/>
          <w:lang w:bidi="ar-EG"/>
        </w:rPr>
        <w:t>الدراسة</w:t>
      </w:r>
      <w:bookmarkEnd w:id="35"/>
    </w:p>
    <w:p w14:paraId="23477116" w14:textId="77777777" w:rsidR="009658EB" w:rsidRDefault="009658EB" w:rsidP="009658EB">
      <w:pPr>
        <w:pStyle w:val="a6"/>
        <w:numPr>
          <w:ilvl w:val="0"/>
          <w:numId w:val="40"/>
        </w:numPr>
        <w:bidi/>
        <w:spacing w:line="360" w:lineRule="auto"/>
        <w:rPr>
          <w:rtl/>
          <w:lang w:bidi="ar-EG"/>
        </w:rPr>
      </w:pPr>
      <w:r w:rsidRPr="009658EB">
        <w:rPr>
          <w:rFonts w:cs="Arial" w:hint="cs"/>
          <w:rtl/>
          <w:lang w:bidi="ar-EG"/>
        </w:rPr>
        <w:t>إجراء</w:t>
      </w:r>
      <w:r w:rsidRPr="009658EB">
        <w:rPr>
          <w:rFonts w:cs="Arial"/>
          <w:rtl/>
          <w:lang w:bidi="ar-EG"/>
        </w:rPr>
        <w:t xml:space="preserve"> </w:t>
      </w:r>
      <w:r w:rsidRPr="009658EB">
        <w:rPr>
          <w:rFonts w:cs="Arial" w:hint="cs"/>
          <w:rtl/>
          <w:lang w:bidi="ar-EG"/>
        </w:rPr>
        <w:t>دراسات</w:t>
      </w:r>
      <w:r w:rsidRPr="009658EB">
        <w:rPr>
          <w:rFonts w:cs="Arial"/>
          <w:rtl/>
          <w:lang w:bidi="ar-EG"/>
        </w:rPr>
        <w:t xml:space="preserve"> </w:t>
      </w:r>
      <w:r w:rsidRPr="009658EB">
        <w:rPr>
          <w:rFonts w:cs="Arial" w:hint="cs"/>
          <w:rtl/>
          <w:lang w:bidi="ar-EG"/>
        </w:rPr>
        <w:t>مقارنة</w:t>
      </w:r>
      <w:r w:rsidRPr="009658EB">
        <w:rPr>
          <w:rFonts w:cs="Arial"/>
          <w:rtl/>
          <w:lang w:bidi="ar-EG"/>
        </w:rPr>
        <w:t xml:space="preserve"> </w:t>
      </w:r>
      <w:r w:rsidRPr="009658EB">
        <w:rPr>
          <w:rFonts w:cs="Arial" w:hint="cs"/>
          <w:rtl/>
          <w:lang w:bidi="ar-EG"/>
        </w:rPr>
        <w:t>بين</w:t>
      </w:r>
      <w:r w:rsidRPr="009658EB">
        <w:rPr>
          <w:rFonts w:cs="Arial"/>
          <w:rtl/>
          <w:lang w:bidi="ar-EG"/>
        </w:rPr>
        <w:t xml:space="preserve"> </w:t>
      </w:r>
      <w:r w:rsidRPr="009658EB">
        <w:rPr>
          <w:rFonts w:cs="Arial" w:hint="cs"/>
          <w:rtl/>
          <w:lang w:bidi="ar-EG"/>
        </w:rPr>
        <w:t>دول</w:t>
      </w:r>
      <w:r w:rsidRPr="009658EB">
        <w:rPr>
          <w:rFonts w:cs="Arial"/>
          <w:rtl/>
          <w:lang w:bidi="ar-EG"/>
        </w:rPr>
        <w:t xml:space="preserve"> </w:t>
      </w:r>
      <w:r w:rsidRPr="009658EB">
        <w:rPr>
          <w:rFonts w:cs="Arial" w:hint="cs"/>
          <w:rtl/>
          <w:lang w:bidi="ar-EG"/>
        </w:rPr>
        <w:t>مختلفة</w:t>
      </w:r>
      <w:r w:rsidRPr="009658EB">
        <w:rPr>
          <w:rFonts w:cs="Arial"/>
          <w:rtl/>
          <w:lang w:bidi="ar-EG"/>
        </w:rPr>
        <w:t xml:space="preserve"> </w:t>
      </w:r>
      <w:r w:rsidRPr="009658EB">
        <w:rPr>
          <w:rFonts w:cs="Arial" w:hint="cs"/>
          <w:rtl/>
          <w:lang w:bidi="ar-EG"/>
        </w:rPr>
        <w:t>حول</w:t>
      </w:r>
      <w:r w:rsidRPr="009658EB">
        <w:rPr>
          <w:rFonts w:cs="Arial"/>
          <w:rtl/>
          <w:lang w:bidi="ar-EG"/>
        </w:rPr>
        <w:t xml:space="preserve"> </w:t>
      </w:r>
      <w:r w:rsidRPr="009658EB">
        <w:rPr>
          <w:rFonts w:cs="Arial" w:hint="cs"/>
          <w:rtl/>
          <w:lang w:bidi="ar-EG"/>
        </w:rPr>
        <w:t>نفس</w:t>
      </w:r>
      <w:r w:rsidRPr="009658EB">
        <w:rPr>
          <w:rFonts w:cs="Arial"/>
          <w:rtl/>
          <w:lang w:bidi="ar-EG"/>
        </w:rPr>
        <w:t xml:space="preserve"> </w:t>
      </w:r>
      <w:r w:rsidRPr="009658EB">
        <w:rPr>
          <w:rFonts w:cs="Arial" w:hint="cs"/>
          <w:rtl/>
          <w:lang w:bidi="ar-EG"/>
        </w:rPr>
        <w:t>الموضوع</w:t>
      </w:r>
      <w:r>
        <w:rPr>
          <w:lang w:bidi="ar-EG"/>
        </w:rPr>
        <w:t>.</w:t>
      </w:r>
    </w:p>
    <w:p w14:paraId="06CA27AC" w14:textId="77777777" w:rsidR="009658EB" w:rsidRDefault="009658EB" w:rsidP="009658EB">
      <w:pPr>
        <w:pStyle w:val="a6"/>
        <w:numPr>
          <w:ilvl w:val="0"/>
          <w:numId w:val="40"/>
        </w:numPr>
        <w:bidi/>
        <w:spacing w:line="360" w:lineRule="auto"/>
        <w:rPr>
          <w:rtl/>
          <w:lang w:bidi="ar-EG"/>
        </w:rPr>
      </w:pPr>
      <w:r w:rsidRPr="009658EB">
        <w:rPr>
          <w:rFonts w:cs="Arial" w:hint="cs"/>
          <w:rtl/>
          <w:lang w:bidi="ar-EG"/>
        </w:rPr>
        <w:t>التوسع</w:t>
      </w:r>
      <w:r w:rsidRPr="009658EB">
        <w:rPr>
          <w:rFonts w:cs="Arial"/>
          <w:rtl/>
          <w:lang w:bidi="ar-EG"/>
        </w:rPr>
        <w:t xml:space="preserve"> </w:t>
      </w:r>
      <w:r w:rsidRPr="009658EB">
        <w:rPr>
          <w:rFonts w:cs="Arial" w:hint="cs"/>
          <w:rtl/>
          <w:lang w:bidi="ar-EG"/>
        </w:rPr>
        <w:t>في</w:t>
      </w:r>
      <w:r w:rsidRPr="009658EB">
        <w:rPr>
          <w:rFonts w:cs="Arial"/>
          <w:rtl/>
          <w:lang w:bidi="ar-EG"/>
        </w:rPr>
        <w:t xml:space="preserve"> </w:t>
      </w:r>
      <w:r w:rsidRPr="009658EB">
        <w:rPr>
          <w:rFonts w:cs="Arial" w:hint="cs"/>
          <w:rtl/>
          <w:lang w:bidi="ar-EG"/>
        </w:rPr>
        <w:t>دراسة</w:t>
      </w:r>
      <w:r w:rsidRPr="009658EB">
        <w:rPr>
          <w:rFonts w:cs="Arial"/>
          <w:rtl/>
          <w:lang w:bidi="ar-EG"/>
        </w:rPr>
        <w:t xml:space="preserve"> </w:t>
      </w:r>
      <w:r w:rsidRPr="009658EB">
        <w:rPr>
          <w:rFonts w:cs="Arial" w:hint="cs"/>
          <w:rtl/>
          <w:lang w:bidi="ar-EG"/>
        </w:rPr>
        <w:t>تأثير</w:t>
      </w:r>
      <w:r w:rsidRPr="009658EB">
        <w:rPr>
          <w:rFonts w:cs="Arial"/>
          <w:rtl/>
          <w:lang w:bidi="ar-EG"/>
        </w:rPr>
        <w:t xml:space="preserve"> </w:t>
      </w:r>
      <w:r w:rsidRPr="009658EB">
        <w:rPr>
          <w:rFonts w:cs="Arial" w:hint="cs"/>
          <w:rtl/>
          <w:lang w:bidi="ar-EG"/>
        </w:rPr>
        <w:t>الذكاء</w:t>
      </w:r>
      <w:r w:rsidRPr="009658EB">
        <w:rPr>
          <w:rFonts w:cs="Arial"/>
          <w:rtl/>
          <w:lang w:bidi="ar-EG"/>
        </w:rPr>
        <w:t xml:space="preserve"> </w:t>
      </w:r>
      <w:r w:rsidRPr="009658EB">
        <w:rPr>
          <w:rFonts w:cs="Arial" w:hint="cs"/>
          <w:rtl/>
          <w:lang w:bidi="ar-EG"/>
        </w:rPr>
        <w:t>الاصطناعي</w:t>
      </w:r>
      <w:r w:rsidRPr="009658EB">
        <w:rPr>
          <w:rFonts w:cs="Arial"/>
          <w:rtl/>
          <w:lang w:bidi="ar-EG"/>
        </w:rPr>
        <w:t xml:space="preserve"> </w:t>
      </w:r>
      <w:r w:rsidRPr="009658EB">
        <w:rPr>
          <w:rFonts w:cs="Arial" w:hint="cs"/>
          <w:rtl/>
          <w:lang w:bidi="ar-EG"/>
        </w:rPr>
        <w:t>على</w:t>
      </w:r>
      <w:r w:rsidRPr="009658EB">
        <w:rPr>
          <w:rFonts w:cs="Arial"/>
          <w:rtl/>
          <w:lang w:bidi="ar-EG"/>
        </w:rPr>
        <w:t xml:space="preserve"> </w:t>
      </w:r>
      <w:r w:rsidRPr="009658EB">
        <w:rPr>
          <w:rFonts w:cs="Arial" w:hint="cs"/>
          <w:rtl/>
          <w:lang w:bidi="ar-EG"/>
        </w:rPr>
        <w:t>المحتوى</w:t>
      </w:r>
      <w:r w:rsidRPr="009658EB">
        <w:rPr>
          <w:rFonts w:cs="Arial"/>
          <w:rtl/>
          <w:lang w:bidi="ar-EG"/>
        </w:rPr>
        <w:t xml:space="preserve"> </w:t>
      </w:r>
      <w:r w:rsidRPr="009658EB">
        <w:rPr>
          <w:rFonts w:cs="Arial" w:hint="cs"/>
          <w:rtl/>
          <w:lang w:bidi="ar-EG"/>
        </w:rPr>
        <w:t>الصحي</w:t>
      </w:r>
      <w:r>
        <w:rPr>
          <w:lang w:bidi="ar-EG"/>
        </w:rPr>
        <w:t>.</w:t>
      </w:r>
    </w:p>
    <w:p w14:paraId="14609A53" w14:textId="77777777" w:rsidR="009658EB" w:rsidRDefault="009658EB" w:rsidP="009658EB">
      <w:pPr>
        <w:pStyle w:val="a6"/>
        <w:numPr>
          <w:ilvl w:val="0"/>
          <w:numId w:val="40"/>
        </w:numPr>
        <w:bidi/>
        <w:spacing w:line="360" w:lineRule="auto"/>
        <w:rPr>
          <w:rtl/>
          <w:lang w:bidi="ar-EG"/>
        </w:rPr>
      </w:pPr>
      <w:r w:rsidRPr="009658EB">
        <w:rPr>
          <w:rFonts w:cs="Arial" w:hint="cs"/>
          <w:rtl/>
          <w:lang w:bidi="ar-EG"/>
        </w:rPr>
        <w:t>تحليل</w:t>
      </w:r>
      <w:r w:rsidRPr="009658EB">
        <w:rPr>
          <w:rFonts w:cs="Arial"/>
          <w:rtl/>
          <w:lang w:bidi="ar-EG"/>
        </w:rPr>
        <w:t xml:space="preserve"> </w:t>
      </w:r>
      <w:r w:rsidRPr="009658EB">
        <w:rPr>
          <w:rFonts w:cs="Arial" w:hint="cs"/>
          <w:rtl/>
          <w:lang w:bidi="ar-EG"/>
        </w:rPr>
        <w:t>أعمق</w:t>
      </w:r>
      <w:r w:rsidRPr="009658EB">
        <w:rPr>
          <w:rFonts w:cs="Arial"/>
          <w:rtl/>
          <w:lang w:bidi="ar-EG"/>
        </w:rPr>
        <w:t xml:space="preserve"> </w:t>
      </w:r>
      <w:r w:rsidRPr="009658EB">
        <w:rPr>
          <w:rFonts w:cs="Arial" w:hint="cs"/>
          <w:rtl/>
          <w:lang w:bidi="ar-EG"/>
        </w:rPr>
        <w:t>لدور</w:t>
      </w:r>
      <w:r w:rsidRPr="009658EB">
        <w:rPr>
          <w:rFonts w:cs="Arial"/>
          <w:rtl/>
          <w:lang w:bidi="ar-EG"/>
        </w:rPr>
        <w:t xml:space="preserve"> </w:t>
      </w:r>
      <w:r w:rsidRPr="009658EB">
        <w:rPr>
          <w:rFonts w:cs="Arial" w:hint="cs"/>
          <w:rtl/>
          <w:lang w:bidi="ar-EG"/>
        </w:rPr>
        <w:t>المؤثرين</w:t>
      </w:r>
      <w:r w:rsidRPr="009658EB">
        <w:rPr>
          <w:rFonts w:cs="Arial"/>
          <w:rtl/>
          <w:lang w:bidi="ar-EG"/>
        </w:rPr>
        <w:t xml:space="preserve"> </w:t>
      </w:r>
      <w:r w:rsidRPr="009658EB">
        <w:rPr>
          <w:rFonts w:cs="Arial" w:hint="cs"/>
          <w:rtl/>
          <w:lang w:bidi="ar-EG"/>
        </w:rPr>
        <w:t>في</w:t>
      </w:r>
      <w:r w:rsidRPr="009658EB">
        <w:rPr>
          <w:rFonts w:cs="Arial"/>
          <w:rtl/>
          <w:lang w:bidi="ar-EG"/>
        </w:rPr>
        <w:t xml:space="preserve"> </w:t>
      </w:r>
      <w:r w:rsidRPr="009658EB">
        <w:rPr>
          <w:rFonts w:cs="Arial" w:hint="cs"/>
          <w:rtl/>
          <w:lang w:bidi="ar-EG"/>
        </w:rPr>
        <w:t>تشكيل</w:t>
      </w:r>
      <w:r w:rsidRPr="009658EB">
        <w:rPr>
          <w:rFonts w:cs="Arial"/>
          <w:rtl/>
          <w:lang w:bidi="ar-EG"/>
        </w:rPr>
        <w:t xml:space="preserve"> </w:t>
      </w:r>
      <w:r w:rsidRPr="009658EB">
        <w:rPr>
          <w:rFonts w:cs="Arial" w:hint="cs"/>
          <w:rtl/>
          <w:lang w:bidi="ar-EG"/>
        </w:rPr>
        <w:t>الوعي</w:t>
      </w:r>
      <w:r w:rsidRPr="009658EB">
        <w:rPr>
          <w:rFonts w:cs="Arial"/>
          <w:rtl/>
          <w:lang w:bidi="ar-EG"/>
        </w:rPr>
        <w:t xml:space="preserve"> </w:t>
      </w:r>
      <w:r w:rsidRPr="009658EB">
        <w:rPr>
          <w:rFonts w:cs="Arial" w:hint="cs"/>
          <w:rtl/>
          <w:lang w:bidi="ar-EG"/>
        </w:rPr>
        <w:t>الصحي</w:t>
      </w:r>
      <w:r>
        <w:rPr>
          <w:lang w:bidi="ar-EG"/>
        </w:rPr>
        <w:t>.</w:t>
      </w:r>
    </w:p>
    <w:p w14:paraId="590D1567" w14:textId="77777777" w:rsidR="009658EB" w:rsidRDefault="009658EB" w:rsidP="009658EB">
      <w:pPr>
        <w:pStyle w:val="a6"/>
        <w:numPr>
          <w:ilvl w:val="0"/>
          <w:numId w:val="40"/>
        </w:numPr>
        <w:bidi/>
        <w:spacing w:line="360" w:lineRule="auto"/>
        <w:rPr>
          <w:rtl/>
          <w:lang w:bidi="ar-EG"/>
        </w:rPr>
      </w:pPr>
      <w:r w:rsidRPr="009658EB">
        <w:rPr>
          <w:rFonts w:cs="Arial" w:hint="cs"/>
          <w:rtl/>
          <w:lang w:bidi="ar-EG"/>
        </w:rPr>
        <w:t>دراسة</w:t>
      </w:r>
      <w:r w:rsidRPr="009658EB">
        <w:rPr>
          <w:rFonts w:cs="Arial"/>
          <w:rtl/>
          <w:lang w:bidi="ar-EG"/>
        </w:rPr>
        <w:t xml:space="preserve"> </w:t>
      </w:r>
      <w:r w:rsidRPr="009658EB">
        <w:rPr>
          <w:rFonts w:cs="Arial" w:hint="cs"/>
          <w:rtl/>
          <w:lang w:bidi="ar-EG"/>
        </w:rPr>
        <w:t>العلاقة</w:t>
      </w:r>
      <w:r w:rsidRPr="009658EB">
        <w:rPr>
          <w:rFonts w:cs="Arial"/>
          <w:rtl/>
          <w:lang w:bidi="ar-EG"/>
        </w:rPr>
        <w:t xml:space="preserve"> </w:t>
      </w:r>
      <w:r w:rsidRPr="009658EB">
        <w:rPr>
          <w:rFonts w:cs="Arial" w:hint="cs"/>
          <w:rtl/>
          <w:lang w:bidi="ar-EG"/>
        </w:rPr>
        <w:t>بين</w:t>
      </w:r>
      <w:r w:rsidRPr="009658EB">
        <w:rPr>
          <w:rFonts w:cs="Arial"/>
          <w:rtl/>
          <w:lang w:bidi="ar-EG"/>
        </w:rPr>
        <w:t xml:space="preserve"> </w:t>
      </w:r>
      <w:r w:rsidRPr="009658EB">
        <w:rPr>
          <w:rFonts w:cs="Arial" w:hint="cs"/>
          <w:rtl/>
          <w:lang w:bidi="ar-EG"/>
        </w:rPr>
        <w:t>مستوى</w:t>
      </w:r>
      <w:r w:rsidRPr="009658EB">
        <w:rPr>
          <w:rFonts w:cs="Arial"/>
          <w:rtl/>
          <w:lang w:bidi="ar-EG"/>
        </w:rPr>
        <w:t xml:space="preserve"> </w:t>
      </w:r>
      <w:r w:rsidRPr="009658EB">
        <w:rPr>
          <w:rFonts w:cs="Arial" w:hint="cs"/>
          <w:rtl/>
          <w:lang w:bidi="ar-EG"/>
        </w:rPr>
        <w:t>الثقافة</w:t>
      </w:r>
      <w:r w:rsidRPr="009658EB">
        <w:rPr>
          <w:rFonts w:cs="Arial"/>
          <w:rtl/>
          <w:lang w:bidi="ar-EG"/>
        </w:rPr>
        <w:t xml:space="preserve"> </w:t>
      </w:r>
      <w:r w:rsidRPr="009658EB">
        <w:rPr>
          <w:rFonts w:cs="Arial" w:hint="cs"/>
          <w:rtl/>
          <w:lang w:bidi="ar-EG"/>
        </w:rPr>
        <w:t>الصحية</w:t>
      </w:r>
      <w:r w:rsidRPr="009658EB">
        <w:rPr>
          <w:rFonts w:cs="Arial"/>
          <w:rtl/>
          <w:lang w:bidi="ar-EG"/>
        </w:rPr>
        <w:t xml:space="preserve"> </w:t>
      </w:r>
      <w:r w:rsidRPr="009658EB">
        <w:rPr>
          <w:rFonts w:cs="Arial" w:hint="cs"/>
          <w:rtl/>
          <w:lang w:bidi="ar-EG"/>
        </w:rPr>
        <w:t>وسلوك</w:t>
      </w:r>
      <w:r w:rsidRPr="009658EB">
        <w:rPr>
          <w:rFonts w:cs="Arial"/>
          <w:rtl/>
          <w:lang w:bidi="ar-EG"/>
        </w:rPr>
        <w:t xml:space="preserve"> </w:t>
      </w:r>
      <w:r w:rsidRPr="009658EB">
        <w:rPr>
          <w:rFonts w:cs="Arial" w:hint="cs"/>
          <w:rtl/>
          <w:lang w:bidi="ar-EG"/>
        </w:rPr>
        <w:t>التحقق</w:t>
      </w:r>
      <w:r w:rsidRPr="009658EB">
        <w:rPr>
          <w:rFonts w:cs="Arial"/>
          <w:rtl/>
          <w:lang w:bidi="ar-EG"/>
        </w:rPr>
        <w:t xml:space="preserve"> </w:t>
      </w:r>
      <w:r w:rsidRPr="009658EB">
        <w:rPr>
          <w:rFonts w:cs="Arial" w:hint="cs"/>
          <w:rtl/>
          <w:lang w:bidi="ar-EG"/>
        </w:rPr>
        <w:t>من</w:t>
      </w:r>
      <w:r w:rsidRPr="009658EB">
        <w:rPr>
          <w:rFonts w:cs="Arial"/>
          <w:rtl/>
          <w:lang w:bidi="ar-EG"/>
        </w:rPr>
        <w:t xml:space="preserve"> </w:t>
      </w:r>
      <w:r w:rsidRPr="009658EB">
        <w:rPr>
          <w:rFonts w:cs="Arial" w:hint="cs"/>
          <w:rtl/>
          <w:lang w:bidi="ar-EG"/>
        </w:rPr>
        <w:t>المعلومات</w:t>
      </w:r>
      <w:r>
        <w:rPr>
          <w:lang w:bidi="ar-EG"/>
        </w:rPr>
        <w:t>.</w:t>
      </w:r>
    </w:p>
    <w:p w14:paraId="70B747A1" w14:textId="65FAF38C" w:rsidR="009658EB" w:rsidRDefault="009658EB" w:rsidP="009658EB">
      <w:pPr>
        <w:pStyle w:val="a6"/>
        <w:numPr>
          <w:ilvl w:val="0"/>
          <w:numId w:val="40"/>
        </w:numPr>
        <w:bidi/>
        <w:spacing w:line="360" w:lineRule="auto"/>
        <w:rPr>
          <w:rtl/>
          <w:lang w:bidi="ar-EG"/>
        </w:rPr>
      </w:pPr>
      <w:r w:rsidRPr="009658EB">
        <w:rPr>
          <w:rFonts w:cs="Arial" w:hint="cs"/>
          <w:rtl/>
          <w:lang w:bidi="ar-EG"/>
        </w:rPr>
        <w:t>تطوير</w:t>
      </w:r>
      <w:r w:rsidRPr="009658EB">
        <w:rPr>
          <w:rFonts w:cs="Arial"/>
          <w:rtl/>
          <w:lang w:bidi="ar-EG"/>
        </w:rPr>
        <w:t xml:space="preserve"> </w:t>
      </w:r>
      <w:r w:rsidRPr="009658EB">
        <w:rPr>
          <w:rFonts w:cs="Arial" w:hint="cs"/>
          <w:rtl/>
          <w:lang w:bidi="ar-EG"/>
        </w:rPr>
        <w:t>نماذج</w:t>
      </w:r>
      <w:r w:rsidRPr="009658EB">
        <w:rPr>
          <w:rFonts w:cs="Arial"/>
          <w:rtl/>
          <w:lang w:bidi="ar-EG"/>
        </w:rPr>
        <w:t xml:space="preserve"> </w:t>
      </w:r>
      <w:r w:rsidRPr="009658EB">
        <w:rPr>
          <w:rFonts w:cs="Arial" w:hint="cs"/>
          <w:rtl/>
          <w:lang w:bidi="ar-EG"/>
        </w:rPr>
        <w:t>تقييم</w:t>
      </w:r>
      <w:r w:rsidRPr="009658EB">
        <w:rPr>
          <w:rFonts w:cs="Arial"/>
          <w:rtl/>
          <w:lang w:bidi="ar-EG"/>
        </w:rPr>
        <w:t xml:space="preserve"> </w:t>
      </w:r>
      <w:r w:rsidRPr="009658EB">
        <w:rPr>
          <w:rFonts w:cs="Arial" w:hint="cs"/>
          <w:rtl/>
          <w:lang w:bidi="ar-EG"/>
        </w:rPr>
        <w:t>معيارية</w:t>
      </w:r>
      <w:r w:rsidRPr="009658EB">
        <w:rPr>
          <w:rFonts w:cs="Arial"/>
          <w:rtl/>
          <w:lang w:bidi="ar-EG"/>
        </w:rPr>
        <w:t xml:space="preserve"> </w:t>
      </w:r>
      <w:r w:rsidRPr="009658EB">
        <w:rPr>
          <w:rFonts w:cs="Arial" w:hint="cs"/>
          <w:rtl/>
          <w:lang w:bidi="ar-EG"/>
        </w:rPr>
        <w:t>لمصداقية</w:t>
      </w:r>
      <w:r w:rsidRPr="009658EB">
        <w:rPr>
          <w:rFonts w:cs="Arial"/>
          <w:rtl/>
          <w:lang w:bidi="ar-EG"/>
        </w:rPr>
        <w:t xml:space="preserve"> </w:t>
      </w:r>
      <w:r w:rsidRPr="009658EB">
        <w:rPr>
          <w:rFonts w:cs="Arial" w:hint="cs"/>
          <w:rtl/>
          <w:lang w:bidi="ar-EG"/>
        </w:rPr>
        <w:t>المحتوى</w:t>
      </w:r>
      <w:r w:rsidRPr="009658EB">
        <w:rPr>
          <w:rFonts w:cs="Arial"/>
          <w:rtl/>
          <w:lang w:bidi="ar-EG"/>
        </w:rPr>
        <w:t xml:space="preserve"> </w:t>
      </w:r>
      <w:r w:rsidRPr="009658EB">
        <w:rPr>
          <w:rFonts w:cs="Arial" w:hint="cs"/>
          <w:rtl/>
          <w:lang w:bidi="ar-EG"/>
        </w:rPr>
        <w:t>الصحي</w:t>
      </w:r>
      <w:r w:rsidRPr="009658EB">
        <w:rPr>
          <w:rFonts w:cs="Arial"/>
          <w:rtl/>
          <w:lang w:bidi="ar-EG"/>
        </w:rPr>
        <w:t xml:space="preserve"> </w:t>
      </w:r>
      <w:r w:rsidRPr="009658EB">
        <w:rPr>
          <w:rFonts w:cs="Arial" w:hint="cs"/>
          <w:rtl/>
          <w:lang w:bidi="ar-EG"/>
        </w:rPr>
        <w:t>الرقمي</w:t>
      </w:r>
      <w:r w:rsidRPr="009658EB">
        <w:rPr>
          <w:rFonts w:cs="Arial"/>
          <w:rtl/>
          <w:lang w:bidi="ar-EG"/>
        </w:rPr>
        <w:t>.</w:t>
      </w:r>
    </w:p>
    <w:p w14:paraId="31ABA9B5" w14:textId="77777777" w:rsidR="00D059D8" w:rsidRDefault="00D059D8" w:rsidP="00D059D8">
      <w:pPr>
        <w:bidi/>
        <w:spacing w:line="360" w:lineRule="auto"/>
        <w:jc w:val="both"/>
        <w:rPr>
          <w:rtl/>
          <w:lang w:bidi="ar-EG"/>
        </w:rPr>
      </w:pPr>
    </w:p>
    <w:p w14:paraId="376B7E94" w14:textId="77777777" w:rsidR="00D059D8" w:rsidRDefault="00D059D8" w:rsidP="00D059D8">
      <w:pPr>
        <w:bidi/>
        <w:spacing w:line="360" w:lineRule="auto"/>
        <w:jc w:val="both"/>
        <w:rPr>
          <w:rtl/>
          <w:lang w:bidi="ar-EG"/>
        </w:rPr>
      </w:pPr>
    </w:p>
    <w:p w14:paraId="075712E5" w14:textId="77777777" w:rsidR="00D059D8" w:rsidRDefault="00D059D8" w:rsidP="00D059D8">
      <w:pPr>
        <w:bidi/>
        <w:spacing w:line="360" w:lineRule="auto"/>
        <w:jc w:val="both"/>
        <w:rPr>
          <w:rtl/>
          <w:lang w:bidi="ar-EG"/>
        </w:rPr>
      </w:pPr>
    </w:p>
    <w:p w14:paraId="0B5DD2DC" w14:textId="77777777" w:rsidR="006E4F41" w:rsidRDefault="006E4F41" w:rsidP="006E4F41">
      <w:pPr>
        <w:bidi/>
        <w:spacing w:line="360" w:lineRule="auto"/>
        <w:jc w:val="both"/>
        <w:rPr>
          <w:rtl/>
          <w:lang w:bidi="ar-EG"/>
        </w:rPr>
      </w:pPr>
    </w:p>
    <w:p w14:paraId="1EC972C0" w14:textId="77777777" w:rsidR="006E4F41" w:rsidRDefault="006E4F41" w:rsidP="006E4F41">
      <w:pPr>
        <w:bidi/>
        <w:spacing w:line="360" w:lineRule="auto"/>
        <w:jc w:val="both"/>
        <w:rPr>
          <w:rtl/>
          <w:lang w:bidi="ar-EG"/>
        </w:rPr>
      </w:pPr>
    </w:p>
    <w:p w14:paraId="1511F281" w14:textId="77777777" w:rsidR="006E4F41" w:rsidRDefault="006E4F41" w:rsidP="006E4F41">
      <w:pPr>
        <w:bidi/>
        <w:spacing w:line="360" w:lineRule="auto"/>
        <w:jc w:val="both"/>
        <w:rPr>
          <w:rtl/>
          <w:lang w:bidi="ar-EG"/>
        </w:rPr>
      </w:pPr>
    </w:p>
    <w:p w14:paraId="0F858717" w14:textId="77777777" w:rsidR="006E4F41" w:rsidRDefault="006E4F41" w:rsidP="006E4F41">
      <w:pPr>
        <w:bidi/>
        <w:spacing w:line="360" w:lineRule="auto"/>
        <w:jc w:val="both"/>
        <w:rPr>
          <w:rtl/>
          <w:lang w:bidi="ar-EG"/>
        </w:rPr>
      </w:pPr>
    </w:p>
    <w:p w14:paraId="55DE8C76" w14:textId="77777777" w:rsidR="006E4F41" w:rsidRDefault="006E4F41" w:rsidP="006E4F41">
      <w:pPr>
        <w:bidi/>
        <w:spacing w:line="360" w:lineRule="auto"/>
        <w:jc w:val="both"/>
        <w:rPr>
          <w:rtl/>
          <w:lang w:bidi="ar-EG"/>
        </w:rPr>
      </w:pPr>
    </w:p>
    <w:p w14:paraId="153D7A0E" w14:textId="77777777" w:rsidR="004A3130" w:rsidRDefault="004A3130" w:rsidP="004A3130">
      <w:pPr>
        <w:bidi/>
        <w:spacing w:line="360" w:lineRule="auto"/>
        <w:jc w:val="both"/>
        <w:rPr>
          <w:b/>
          <w:bCs/>
          <w:sz w:val="28"/>
          <w:szCs w:val="28"/>
          <w:rtl/>
          <w:lang w:bidi="ar-EG"/>
        </w:rPr>
      </w:pPr>
    </w:p>
    <w:p w14:paraId="3BF57FE3" w14:textId="77777777" w:rsidR="004A3130" w:rsidRDefault="004A3130" w:rsidP="004A3130">
      <w:pPr>
        <w:bidi/>
        <w:spacing w:line="360" w:lineRule="auto"/>
        <w:jc w:val="both"/>
        <w:rPr>
          <w:b/>
          <w:bCs/>
          <w:sz w:val="28"/>
          <w:szCs w:val="28"/>
          <w:rtl/>
          <w:lang w:bidi="ar-EG"/>
        </w:rPr>
      </w:pPr>
    </w:p>
    <w:p w14:paraId="3814A24E" w14:textId="79074736" w:rsidR="00364CD2" w:rsidRPr="00A01B1E" w:rsidRDefault="00CC1F7E" w:rsidP="007D7670">
      <w:pPr>
        <w:pStyle w:val="1"/>
        <w:bidi/>
        <w:rPr>
          <w:b/>
          <w:bCs/>
          <w:rtl/>
          <w:lang w:bidi="ar-EG"/>
        </w:rPr>
      </w:pPr>
      <w:bookmarkStart w:id="36" w:name="_Toc227709768"/>
      <w:r w:rsidRPr="00A01B1E">
        <w:rPr>
          <w:rFonts w:hint="cs"/>
          <w:b/>
          <w:bCs/>
          <w:rtl/>
          <w:lang w:bidi="ar-EG"/>
        </w:rPr>
        <w:lastRenderedPageBreak/>
        <w:t>مراجع</w:t>
      </w:r>
      <w:bookmarkEnd w:id="36"/>
    </w:p>
    <w:p w14:paraId="648F3985" w14:textId="5B9ADC49" w:rsidR="0014001C" w:rsidRPr="00326FA1" w:rsidRDefault="00543B63" w:rsidP="0014001C">
      <w:pPr>
        <w:bidi/>
        <w:spacing w:line="360" w:lineRule="auto"/>
        <w:jc w:val="both"/>
        <w:rPr>
          <w:b/>
          <w:bCs/>
          <w:rtl/>
          <w:lang w:bidi="ar-EG"/>
        </w:rPr>
      </w:pPr>
      <w:r w:rsidRPr="00326FA1">
        <w:rPr>
          <w:rFonts w:hint="cs"/>
          <w:b/>
          <w:bCs/>
          <w:rtl/>
          <w:lang w:bidi="ar-EG"/>
        </w:rPr>
        <w:t>الدراسات العربي</w:t>
      </w:r>
      <w:r w:rsidR="0014001C">
        <w:rPr>
          <w:rFonts w:hint="cs"/>
          <w:b/>
          <w:bCs/>
          <w:rtl/>
          <w:lang w:bidi="ar-EG"/>
        </w:rPr>
        <w:t>ة</w:t>
      </w:r>
    </w:p>
    <w:p w14:paraId="3392103B" w14:textId="77777777" w:rsidR="002A5775" w:rsidRDefault="002A5775" w:rsidP="00326FA1">
      <w:pPr>
        <w:pStyle w:val="a6"/>
        <w:numPr>
          <w:ilvl w:val="0"/>
          <w:numId w:val="26"/>
        </w:numPr>
        <w:bidi/>
        <w:spacing w:line="360" w:lineRule="auto"/>
        <w:jc w:val="both"/>
        <w:rPr>
          <w:rtl/>
          <w:lang w:bidi="ar-EG"/>
        </w:rPr>
      </w:pPr>
      <w:r>
        <w:rPr>
          <w:rFonts w:hint="cs"/>
          <w:rtl/>
          <w:lang w:bidi="ar-EG"/>
        </w:rPr>
        <w:t>احمد بن مرسلي، مناهج البحث العلمي في الاعلام والاتصال، ديوان المطبوعات، ط4، الجزائر، 2010، ص22.</w:t>
      </w:r>
    </w:p>
    <w:p w14:paraId="7C591CAF" w14:textId="5C7F88CB" w:rsidR="00326FA1" w:rsidRDefault="00326FA1" w:rsidP="00326FA1">
      <w:pPr>
        <w:pStyle w:val="a6"/>
        <w:numPr>
          <w:ilvl w:val="0"/>
          <w:numId w:val="26"/>
        </w:numPr>
        <w:bidi/>
        <w:spacing w:line="360" w:lineRule="auto"/>
        <w:rPr>
          <w:rtl/>
          <w:lang w:bidi="ar-EG"/>
        </w:rPr>
      </w:pPr>
      <w:r w:rsidRPr="00C80030">
        <w:rPr>
          <w:rtl/>
        </w:rPr>
        <w:t xml:space="preserve">خضير عباس ضاري </w:t>
      </w:r>
      <w:r w:rsidR="00624281" w:rsidRPr="00C80030">
        <w:rPr>
          <w:rFonts w:hint="cs"/>
          <w:rtl/>
        </w:rPr>
        <w:t>الموسوي،</w:t>
      </w:r>
      <w:r w:rsidRPr="00C80030">
        <w:rPr>
          <w:rtl/>
        </w:rPr>
        <w:t xml:space="preserve"> &amp; حمدان خضر السالم. (2016). مستويات مصداقية الصحافة في </w:t>
      </w:r>
      <w:r w:rsidR="00624281" w:rsidRPr="00C80030">
        <w:rPr>
          <w:rFonts w:hint="cs"/>
          <w:rtl/>
        </w:rPr>
        <w:t>إطار</w:t>
      </w:r>
      <w:r w:rsidRPr="00C80030">
        <w:rPr>
          <w:rtl/>
        </w:rPr>
        <w:t xml:space="preserve"> النموذج البنائي للمصداقية (وهو بحث مستل). </w:t>
      </w:r>
      <w:r w:rsidRPr="00326FA1">
        <w:rPr>
          <w:i/>
          <w:iCs/>
          <w:lang w:bidi="ar-EG"/>
        </w:rPr>
        <w:t>ALBAHITH ALALAMI</w:t>
      </w:r>
      <w:r w:rsidRPr="00C80030">
        <w:rPr>
          <w:rtl/>
        </w:rPr>
        <w:t>, </w:t>
      </w:r>
      <w:r w:rsidRPr="00326FA1">
        <w:rPr>
          <w:i/>
          <w:iCs/>
          <w:rtl/>
        </w:rPr>
        <w:t>8</w:t>
      </w:r>
      <w:r w:rsidRPr="00C80030">
        <w:rPr>
          <w:rtl/>
        </w:rPr>
        <w:t>(31), 165-196.</w:t>
      </w:r>
      <w:r w:rsidRPr="00C80030">
        <w:rPr>
          <w:cs/>
        </w:rPr>
        <w:t>‎</w:t>
      </w:r>
    </w:p>
    <w:p w14:paraId="35BD5FBC" w14:textId="4BAE6FA4" w:rsidR="00207439" w:rsidRPr="00326FA1" w:rsidRDefault="00207439" w:rsidP="00326FA1">
      <w:pPr>
        <w:pStyle w:val="a6"/>
        <w:numPr>
          <w:ilvl w:val="0"/>
          <w:numId w:val="26"/>
        </w:numPr>
        <w:bidi/>
        <w:spacing w:line="360" w:lineRule="auto"/>
        <w:jc w:val="both"/>
        <w:rPr>
          <w:rtl/>
          <w:cs/>
        </w:rPr>
      </w:pPr>
      <w:r w:rsidRPr="00326FA1">
        <w:rPr>
          <w:rtl/>
        </w:rPr>
        <w:t xml:space="preserve">عبد اللطيف هاشم خ, &amp; حارث سعدون حلو. (2024). المنصات الرقمية </w:t>
      </w:r>
      <w:proofErr w:type="spellStart"/>
      <w:r w:rsidRPr="00326FA1">
        <w:rPr>
          <w:rtl/>
        </w:rPr>
        <w:t>وإستخدامها</w:t>
      </w:r>
      <w:proofErr w:type="spellEnd"/>
      <w:r w:rsidRPr="00326FA1">
        <w:rPr>
          <w:rtl/>
        </w:rPr>
        <w:t xml:space="preserve"> في التعليم الإلكتروني من قبل تدريسيي أقسام المعلومات وتقنيات المعرفة في العراق. </w:t>
      </w:r>
      <w:r w:rsidRPr="001E2EAC">
        <w:rPr>
          <w:i/>
          <w:iCs/>
          <w:lang w:val="fr-FR" w:bidi="ar-EG"/>
        </w:rPr>
        <w:t>Iraqi Journal for Information/Al-</w:t>
      </w:r>
      <w:proofErr w:type="spellStart"/>
      <w:r w:rsidRPr="001E2EAC">
        <w:rPr>
          <w:i/>
          <w:iCs/>
          <w:lang w:val="fr-FR" w:bidi="ar-EG"/>
        </w:rPr>
        <w:t>Magallat</w:t>
      </w:r>
      <w:proofErr w:type="spellEnd"/>
      <w:r w:rsidRPr="001E2EAC">
        <w:rPr>
          <w:i/>
          <w:iCs/>
          <w:lang w:val="fr-FR" w:bidi="ar-EG"/>
        </w:rPr>
        <w:t xml:space="preserve"> Al-'</w:t>
      </w:r>
      <w:proofErr w:type="spellStart"/>
      <w:r w:rsidRPr="001E2EAC">
        <w:rPr>
          <w:i/>
          <w:iCs/>
          <w:lang w:val="fr-FR" w:bidi="ar-EG"/>
        </w:rPr>
        <w:t>Iraqiyyat</w:t>
      </w:r>
      <w:proofErr w:type="spellEnd"/>
      <w:r w:rsidRPr="001E2EAC">
        <w:rPr>
          <w:i/>
          <w:iCs/>
          <w:lang w:val="fr-FR" w:bidi="ar-EG"/>
        </w:rPr>
        <w:t xml:space="preserve"> Li-l-</w:t>
      </w:r>
      <w:proofErr w:type="spellStart"/>
      <w:r w:rsidRPr="001E2EAC">
        <w:rPr>
          <w:i/>
          <w:iCs/>
          <w:lang w:val="fr-FR" w:bidi="ar-EG"/>
        </w:rPr>
        <w:t>Ma'lumat</w:t>
      </w:r>
      <w:proofErr w:type="spellEnd"/>
      <w:r w:rsidRPr="00326FA1">
        <w:rPr>
          <w:rtl/>
        </w:rPr>
        <w:t>, </w:t>
      </w:r>
      <w:r w:rsidRPr="00326FA1">
        <w:rPr>
          <w:i/>
          <w:iCs/>
          <w:rtl/>
        </w:rPr>
        <w:t>25</w:t>
      </w:r>
      <w:r w:rsidRPr="00326FA1">
        <w:rPr>
          <w:rtl/>
        </w:rPr>
        <w:t>.</w:t>
      </w:r>
      <w:r w:rsidRPr="00326FA1">
        <w:rPr>
          <w:cs/>
        </w:rPr>
        <w:t>‎</w:t>
      </w:r>
    </w:p>
    <w:p w14:paraId="5417C3EC" w14:textId="77777777" w:rsidR="00E45C8B" w:rsidRDefault="002A5775" w:rsidP="00E45C8B">
      <w:pPr>
        <w:pStyle w:val="a6"/>
        <w:numPr>
          <w:ilvl w:val="0"/>
          <w:numId w:val="26"/>
        </w:numPr>
        <w:bidi/>
        <w:spacing w:line="360" w:lineRule="auto"/>
        <w:jc w:val="both"/>
      </w:pPr>
      <w:r w:rsidRPr="00C80030">
        <w:rPr>
          <w:rtl/>
        </w:rPr>
        <w:t xml:space="preserve">سالم بن محمد آل ج. (2024). اعتماد الشباب السعودي على صحافة الهاتف المحمول للحصول على المعلومات عن السياحة في السعودية" دراسة </w:t>
      </w:r>
      <w:proofErr w:type="spellStart"/>
      <w:r w:rsidRPr="00C80030">
        <w:rPr>
          <w:rtl/>
        </w:rPr>
        <w:t>فى</w:t>
      </w:r>
      <w:proofErr w:type="spellEnd"/>
      <w:r w:rsidRPr="00C80030">
        <w:rPr>
          <w:rtl/>
        </w:rPr>
        <w:t xml:space="preserve"> ضوء نظرية الاعتماد على وسائل الإعلام. </w:t>
      </w:r>
      <w:r w:rsidRPr="00326FA1">
        <w:rPr>
          <w:i/>
          <w:iCs/>
          <w:lang w:bidi="ar-EG"/>
        </w:rPr>
        <w:t>Arabian Journal for Media</w:t>
      </w:r>
      <w:r w:rsidRPr="00326FA1">
        <w:rPr>
          <w:i/>
          <w:iCs/>
          <w:rtl/>
        </w:rPr>
        <w:t xml:space="preserve"> &amp; </w:t>
      </w:r>
      <w:r w:rsidRPr="00326FA1">
        <w:rPr>
          <w:i/>
          <w:iCs/>
          <w:lang w:bidi="ar-EG"/>
        </w:rPr>
        <w:t>Communication</w:t>
      </w:r>
      <w:r w:rsidRPr="00C80030">
        <w:rPr>
          <w:rtl/>
        </w:rPr>
        <w:t>, (38).</w:t>
      </w:r>
      <w:r w:rsidRPr="00C80030">
        <w:rPr>
          <w:cs/>
        </w:rPr>
        <w:t>‎</w:t>
      </w:r>
    </w:p>
    <w:p w14:paraId="3EAFC834" w14:textId="04C3516F" w:rsidR="002A5775" w:rsidRDefault="002A5775" w:rsidP="00E45C8B">
      <w:pPr>
        <w:pStyle w:val="a6"/>
        <w:numPr>
          <w:ilvl w:val="0"/>
          <w:numId w:val="26"/>
        </w:numPr>
        <w:bidi/>
        <w:spacing w:line="360" w:lineRule="auto"/>
        <w:jc w:val="both"/>
        <w:rPr>
          <w:rtl/>
        </w:rPr>
      </w:pPr>
      <w:r>
        <w:rPr>
          <w:rFonts w:hint="cs"/>
          <w:rtl/>
          <w:lang w:bidi="ar-EG"/>
        </w:rPr>
        <w:t xml:space="preserve">سامية محمد </w:t>
      </w:r>
      <w:proofErr w:type="spellStart"/>
      <w:r>
        <w:rPr>
          <w:rFonts w:hint="cs"/>
          <w:rtl/>
          <w:lang w:bidi="ar-EG"/>
        </w:rPr>
        <w:t>الفهمي</w:t>
      </w:r>
      <w:proofErr w:type="spellEnd"/>
      <w:r>
        <w:rPr>
          <w:rFonts w:hint="cs"/>
          <w:rtl/>
          <w:lang w:bidi="ar-EG"/>
        </w:rPr>
        <w:t xml:space="preserve"> وآخرون، مناهج البحث العلمي في العلوم الاجتماعية، دار المعرفة، مصر، دس، ص143.</w:t>
      </w:r>
    </w:p>
    <w:p w14:paraId="35DAF411" w14:textId="77777777" w:rsidR="002A5775" w:rsidRPr="00D01ADE" w:rsidRDefault="002A5775" w:rsidP="002A5775">
      <w:pPr>
        <w:bidi/>
        <w:spacing w:line="360" w:lineRule="auto"/>
        <w:jc w:val="both"/>
        <w:rPr>
          <w:lang w:bidi="ar-EG"/>
        </w:rPr>
      </w:pPr>
    </w:p>
    <w:p w14:paraId="31B0679B" w14:textId="1AD681D2" w:rsidR="002A5775" w:rsidRPr="00D059D8" w:rsidRDefault="00D059D8" w:rsidP="002A5775">
      <w:pPr>
        <w:bidi/>
        <w:spacing w:line="360" w:lineRule="auto"/>
        <w:jc w:val="both"/>
        <w:rPr>
          <w:b/>
          <w:bCs/>
          <w:rtl/>
          <w:lang w:bidi="ar-EG"/>
        </w:rPr>
      </w:pPr>
      <w:r>
        <w:rPr>
          <w:rFonts w:hint="cs"/>
          <w:b/>
          <w:bCs/>
          <w:rtl/>
          <w:lang w:bidi="ar-EG"/>
        </w:rPr>
        <w:t>الدراسات الأجنبية</w:t>
      </w:r>
    </w:p>
    <w:p w14:paraId="79A28CDF" w14:textId="77777777" w:rsidR="00066A58" w:rsidRPr="00BE7EFD" w:rsidRDefault="00066A58" w:rsidP="00E45C8B">
      <w:pPr>
        <w:pStyle w:val="a6"/>
        <w:numPr>
          <w:ilvl w:val="0"/>
          <w:numId w:val="29"/>
        </w:numPr>
        <w:spacing w:line="360" w:lineRule="auto"/>
        <w:rPr>
          <w:lang w:bidi="ar-EG"/>
        </w:rPr>
      </w:pPr>
      <w:r w:rsidRPr="00E45C8B">
        <w:rPr>
          <w:b/>
          <w:bCs/>
          <w:lang w:bidi="ar-EG"/>
        </w:rPr>
        <w:t>Ahmed Alhaddad, A. (2020).</w:t>
      </w:r>
      <w:r w:rsidRPr="00BE7EFD">
        <w:rPr>
          <w:lang w:bidi="ar-EG"/>
        </w:rPr>
        <w:br/>
        <w:t>Perceived credibility of health information on social media among Saudi users.</w:t>
      </w:r>
      <w:r w:rsidRPr="00BE7EFD">
        <w:rPr>
          <w:lang w:bidi="ar-EG"/>
        </w:rPr>
        <w:br/>
      </w:r>
      <w:r w:rsidRPr="00E45C8B">
        <w:rPr>
          <w:i/>
          <w:iCs/>
          <w:lang w:bidi="ar-EG"/>
        </w:rPr>
        <w:t>International Journal of Advanced Computer Science and Applications, 11</w:t>
      </w:r>
      <w:r w:rsidRPr="00BE7EFD">
        <w:rPr>
          <w:lang w:bidi="ar-EG"/>
        </w:rPr>
        <w:t>(2), 256–262.</w:t>
      </w:r>
    </w:p>
    <w:p w14:paraId="2671E4F3" w14:textId="77777777" w:rsidR="00066A58" w:rsidRDefault="00066A58" w:rsidP="00E45C8B">
      <w:pPr>
        <w:pStyle w:val="a6"/>
        <w:numPr>
          <w:ilvl w:val="0"/>
          <w:numId w:val="29"/>
        </w:numPr>
        <w:spacing w:line="360" w:lineRule="auto"/>
        <w:rPr>
          <w:rtl/>
        </w:rPr>
      </w:pPr>
      <w:r w:rsidRPr="00E45C8B">
        <w:rPr>
          <w:b/>
          <w:bCs/>
          <w:lang w:bidi="ar-EG"/>
        </w:rPr>
        <w:t>Centers for Disease Control and Prevention (CDC). (2021).</w:t>
      </w:r>
      <w:r w:rsidRPr="00CC1F7E">
        <w:rPr>
          <w:lang w:bidi="ar-EG"/>
        </w:rPr>
        <w:br/>
        <w:t>Health literacy and information verification.</w:t>
      </w:r>
      <w:r w:rsidRPr="00CC1F7E">
        <w:rPr>
          <w:lang w:bidi="ar-EG"/>
        </w:rPr>
        <w:br/>
      </w:r>
      <w:hyperlink r:id="rId28" w:tgtFrame="_new" w:history="1">
        <w:r w:rsidRPr="00CC1F7E">
          <w:rPr>
            <w:rStyle w:val="Hyperlink"/>
            <w:lang w:bidi="ar-EG"/>
          </w:rPr>
          <w:t>https://www.cdc.gov</w:t>
        </w:r>
      </w:hyperlink>
    </w:p>
    <w:p w14:paraId="6FD13163" w14:textId="77777777" w:rsidR="00066A58" w:rsidRPr="00BE7EFD" w:rsidRDefault="00066A58" w:rsidP="00E45C8B">
      <w:pPr>
        <w:pStyle w:val="a6"/>
        <w:numPr>
          <w:ilvl w:val="0"/>
          <w:numId w:val="29"/>
        </w:numPr>
        <w:spacing w:line="360" w:lineRule="auto"/>
        <w:rPr>
          <w:lang w:bidi="ar-EG"/>
        </w:rPr>
      </w:pPr>
      <w:r w:rsidRPr="00E45C8B">
        <w:rPr>
          <w:b/>
          <w:bCs/>
          <w:lang w:bidi="ar-EG"/>
        </w:rPr>
        <w:t>Daniel Allington, D., Duffy, B., Wessely, S., Dhavan, N., &amp; Rubin, J. (2021).</w:t>
      </w:r>
      <w:r w:rsidRPr="00BE7EFD">
        <w:rPr>
          <w:lang w:bidi="ar-EG"/>
        </w:rPr>
        <w:br/>
        <w:t xml:space="preserve">Health-protective </w:t>
      </w:r>
      <w:proofErr w:type="spellStart"/>
      <w:r w:rsidRPr="00BE7EFD">
        <w:rPr>
          <w:lang w:bidi="ar-EG"/>
        </w:rPr>
        <w:t>behaviour</w:t>
      </w:r>
      <w:proofErr w:type="spellEnd"/>
      <w:r w:rsidRPr="00BE7EFD">
        <w:rPr>
          <w:lang w:bidi="ar-EG"/>
        </w:rPr>
        <w:t>, social media usage, and conspiracy belief.</w:t>
      </w:r>
      <w:r w:rsidRPr="00BE7EFD">
        <w:rPr>
          <w:lang w:bidi="ar-EG"/>
        </w:rPr>
        <w:br/>
      </w:r>
      <w:r w:rsidRPr="00E45C8B">
        <w:rPr>
          <w:i/>
          <w:iCs/>
          <w:lang w:bidi="ar-EG"/>
        </w:rPr>
        <w:t>Psychological Medicine, 51</w:t>
      </w:r>
      <w:r w:rsidRPr="00BE7EFD">
        <w:rPr>
          <w:lang w:bidi="ar-EG"/>
        </w:rPr>
        <w:t>(10), 1763–1769.</w:t>
      </w:r>
      <w:r w:rsidRPr="00BE7EFD">
        <w:rPr>
          <w:lang w:bidi="ar-EG"/>
        </w:rPr>
        <w:br/>
      </w:r>
      <w:hyperlink r:id="rId29" w:history="1">
        <w:r w:rsidRPr="007B57E1">
          <w:rPr>
            <w:rStyle w:val="Hyperlink"/>
            <w:lang w:bidi="ar-EG"/>
          </w:rPr>
          <w:t>https://doi.org/10.1017/S003329172000224X</w:t>
        </w:r>
      </w:hyperlink>
      <w:r>
        <w:rPr>
          <w:rFonts w:hint="cs"/>
          <w:rtl/>
          <w:lang w:bidi="ar-EG"/>
        </w:rPr>
        <w:t xml:space="preserve"> </w:t>
      </w:r>
    </w:p>
    <w:p w14:paraId="69976381" w14:textId="77777777" w:rsidR="00066A58" w:rsidRDefault="00066A58" w:rsidP="00066A58">
      <w:pPr>
        <w:spacing w:line="360" w:lineRule="auto"/>
        <w:rPr>
          <w:rtl/>
        </w:rPr>
      </w:pPr>
    </w:p>
    <w:p w14:paraId="284B7C90" w14:textId="77777777" w:rsidR="00066A58" w:rsidRPr="00BE7EFD" w:rsidRDefault="00066A58" w:rsidP="00E45C8B">
      <w:pPr>
        <w:pStyle w:val="a6"/>
        <w:numPr>
          <w:ilvl w:val="0"/>
          <w:numId w:val="29"/>
        </w:numPr>
        <w:spacing w:line="360" w:lineRule="auto"/>
        <w:rPr>
          <w:lang w:bidi="ar-EG"/>
        </w:rPr>
      </w:pPr>
      <w:r w:rsidRPr="00E45C8B">
        <w:rPr>
          <w:b/>
          <w:bCs/>
          <w:lang w:bidi="ar-EG"/>
        </w:rPr>
        <w:lastRenderedPageBreak/>
        <w:t xml:space="preserve">Emily K. </w:t>
      </w:r>
      <w:proofErr w:type="spellStart"/>
      <w:r w:rsidRPr="00E45C8B">
        <w:rPr>
          <w:b/>
          <w:bCs/>
          <w:lang w:bidi="ar-EG"/>
        </w:rPr>
        <w:t>Vraga</w:t>
      </w:r>
      <w:proofErr w:type="spellEnd"/>
      <w:r w:rsidRPr="00E45C8B">
        <w:rPr>
          <w:b/>
          <w:bCs/>
          <w:lang w:bidi="ar-EG"/>
        </w:rPr>
        <w:t>, E. K., &amp; Leticia Bode, L. (2017).</w:t>
      </w:r>
      <w:r w:rsidRPr="00BE7EFD">
        <w:rPr>
          <w:lang w:bidi="ar-EG"/>
        </w:rPr>
        <w:br/>
        <w:t>Using expert sources to correct health misinformation in social media.</w:t>
      </w:r>
      <w:r w:rsidRPr="00BE7EFD">
        <w:rPr>
          <w:lang w:bidi="ar-EG"/>
        </w:rPr>
        <w:br/>
      </w:r>
      <w:r w:rsidRPr="00E45C8B">
        <w:rPr>
          <w:i/>
          <w:iCs/>
          <w:lang w:bidi="ar-EG"/>
        </w:rPr>
        <w:t>Science Communication, 39</w:t>
      </w:r>
      <w:r w:rsidRPr="00BE7EFD">
        <w:rPr>
          <w:lang w:bidi="ar-EG"/>
        </w:rPr>
        <w:t>(5), 621–645.</w:t>
      </w:r>
      <w:r w:rsidRPr="00BE7EFD">
        <w:rPr>
          <w:lang w:bidi="ar-EG"/>
        </w:rPr>
        <w:br/>
      </w:r>
      <w:hyperlink r:id="rId30" w:tgtFrame="_new" w:history="1">
        <w:r w:rsidRPr="00BE7EFD">
          <w:rPr>
            <w:rStyle w:val="Hyperlink"/>
            <w:lang w:bidi="ar-EG"/>
          </w:rPr>
          <w:t>https://doi.org/10.1177/1075547017731776</w:t>
        </w:r>
      </w:hyperlink>
    </w:p>
    <w:p w14:paraId="6FF632AC" w14:textId="77777777" w:rsidR="00066A58" w:rsidRPr="00CC1F7E" w:rsidRDefault="00066A58" w:rsidP="00E45C8B">
      <w:pPr>
        <w:pStyle w:val="a6"/>
        <w:numPr>
          <w:ilvl w:val="0"/>
          <w:numId w:val="29"/>
        </w:numPr>
        <w:spacing w:line="360" w:lineRule="auto"/>
        <w:rPr>
          <w:lang w:bidi="ar-EG"/>
        </w:rPr>
      </w:pPr>
      <w:r w:rsidRPr="00E45C8B">
        <w:rPr>
          <w:b/>
          <w:bCs/>
          <w:lang w:bidi="ar-EG"/>
        </w:rPr>
        <w:t>Fuchs, C. (2021).</w:t>
      </w:r>
      <w:r w:rsidRPr="00CC1F7E">
        <w:rPr>
          <w:lang w:bidi="ar-EG"/>
        </w:rPr>
        <w:br/>
      </w:r>
      <w:r w:rsidRPr="00E45C8B">
        <w:rPr>
          <w:i/>
          <w:iCs/>
          <w:lang w:bidi="ar-EG"/>
        </w:rPr>
        <w:t>Social media: A critical introduction</w:t>
      </w:r>
      <w:r w:rsidRPr="00CC1F7E">
        <w:rPr>
          <w:lang w:bidi="ar-EG"/>
        </w:rPr>
        <w:t xml:space="preserve"> (3rd ed.). SAGE Publications.</w:t>
      </w:r>
    </w:p>
    <w:p w14:paraId="30320035" w14:textId="77777777" w:rsidR="00066A58" w:rsidRPr="00BE7EFD" w:rsidRDefault="00066A58" w:rsidP="00E45C8B">
      <w:pPr>
        <w:pStyle w:val="a6"/>
        <w:numPr>
          <w:ilvl w:val="0"/>
          <w:numId w:val="29"/>
        </w:numPr>
        <w:spacing w:line="360" w:lineRule="auto"/>
        <w:rPr>
          <w:lang w:bidi="ar-EG"/>
        </w:rPr>
      </w:pPr>
      <w:r w:rsidRPr="00E45C8B">
        <w:rPr>
          <w:b/>
          <w:bCs/>
          <w:lang w:bidi="ar-EG"/>
        </w:rPr>
        <w:t>John Zarocostas, J. (2020).</w:t>
      </w:r>
      <w:r w:rsidRPr="00BE7EFD">
        <w:rPr>
          <w:lang w:bidi="ar-EG"/>
        </w:rPr>
        <w:br/>
        <w:t>How to fight an infodemic.</w:t>
      </w:r>
      <w:r w:rsidRPr="00BE7EFD">
        <w:rPr>
          <w:lang w:bidi="ar-EG"/>
        </w:rPr>
        <w:br/>
      </w:r>
      <w:r w:rsidRPr="00E45C8B">
        <w:rPr>
          <w:i/>
          <w:iCs/>
          <w:lang w:bidi="ar-EG"/>
        </w:rPr>
        <w:t>The Lancet, 395</w:t>
      </w:r>
      <w:r w:rsidRPr="00BE7EFD">
        <w:rPr>
          <w:lang w:bidi="ar-EG"/>
        </w:rPr>
        <w:t>(10225), 676.</w:t>
      </w:r>
      <w:r w:rsidRPr="00BE7EFD">
        <w:rPr>
          <w:lang w:bidi="ar-EG"/>
        </w:rPr>
        <w:br/>
      </w:r>
      <w:hyperlink r:id="rId31" w:history="1">
        <w:r w:rsidRPr="007B57E1">
          <w:rPr>
            <w:rStyle w:val="Hyperlink"/>
            <w:lang w:bidi="ar-EG"/>
          </w:rPr>
          <w:t>https://doi.org/10.1016/S0140-6736(20)30461-X</w:t>
        </w:r>
      </w:hyperlink>
      <w:r>
        <w:rPr>
          <w:rFonts w:hint="cs"/>
          <w:rtl/>
          <w:lang w:bidi="ar-EG"/>
        </w:rPr>
        <w:t xml:space="preserve"> </w:t>
      </w:r>
    </w:p>
    <w:p w14:paraId="674F93FE" w14:textId="77777777" w:rsidR="00066A58" w:rsidRPr="00CC1F7E" w:rsidRDefault="00066A58" w:rsidP="00E45C8B">
      <w:pPr>
        <w:pStyle w:val="a6"/>
        <w:numPr>
          <w:ilvl w:val="0"/>
          <w:numId w:val="29"/>
        </w:numPr>
        <w:spacing w:line="360" w:lineRule="auto"/>
        <w:rPr>
          <w:lang w:bidi="ar-EG"/>
        </w:rPr>
      </w:pPr>
      <w:r w:rsidRPr="00E45C8B">
        <w:rPr>
          <w:b/>
          <w:bCs/>
          <w:lang w:bidi="ar-EG"/>
        </w:rPr>
        <w:t>McQuail, D. (2010).</w:t>
      </w:r>
      <w:r w:rsidRPr="00CC1F7E">
        <w:rPr>
          <w:lang w:bidi="ar-EG"/>
        </w:rPr>
        <w:br/>
      </w:r>
      <w:r w:rsidRPr="00E45C8B">
        <w:rPr>
          <w:i/>
          <w:iCs/>
          <w:lang w:bidi="ar-EG"/>
        </w:rPr>
        <w:t>McQuail’s mass communication theory</w:t>
      </w:r>
      <w:r w:rsidRPr="00CC1F7E">
        <w:rPr>
          <w:lang w:bidi="ar-EG"/>
        </w:rPr>
        <w:t xml:space="preserve"> (6th ed.). SAGE Publications.</w:t>
      </w:r>
    </w:p>
    <w:p w14:paraId="5670A7E6" w14:textId="7B5B20E0" w:rsidR="00066A58" w:rsidRPr="00066A58" w:rsidRDefault="00066A58" w:rsidP="00E45C8B">
      <w:pPr>
        <w:pStyle w:val="a6"/>
        <w:numPr>
          <w:ilvl w:val="0"/>
          <w:numId w:val="29"/>
        </w:numPr>
        <w:spacing w:line="360" w:lineRule="auto"/>
        <w:rPr>
          <w:rtl/>
          <w:lang w:bidi="ar-EG"/>
        </w:rPr>
      </w:pPr>
      <w:r w:rsidRPr="00E45C8B">
        <w:rPr>
          <w:b/>
          <w:bCs/>
          <w:lang w:bidi="ar-EG"/>
        </w:rPr>
        <w:t>Metzger, M. J., &amp; Flanagin, A. J. (2013).</w:t>
      </w:r>
      <w:r w:rsidRPr="00CC1F7E">
        <w:rPr>
          <w:lang w:bidi="ar-EG"/>
        </w:rPr>
        <w:br/>
        <w:t>Credibility and trust of information in online environments.</w:t>
      </w:r>
      <w:r w:rsidRPr="00CC1F7E">
        <w:rPr>
          <w:lang w:bidi="ar-EG"/>
        </w:rPr>
        <w:br/>
      </w:r>
      <w:r w:rsidRPr="00E45C8B">
        <w:rPr>
          <w:i/>
          <w:iCs/>
          <w:lang w:bidi="ar-EG"/>
        </w:rPr>
        <w:t>Journal of Pragmatics, 59</w:t>
      </w:r>
      <w:r w:rsidRPr="00CC1F7E">
        <w:rPr>
          <w:lang w:bidi="ar-EG"/>
        </w:rPr>
        <w:t>, 210–220.</w:t>
      </w:r>
    </w:p>
    <w:p w14:paraId="6FBBF0A1" w14:textId="6C035214" w:rsidR="00CC1F7E" w:rsidRPr="00CC1F7E" w:rsidRDefault="00CC1F7E" w:rsidP="00E45C8B">
      <w:pPr>
        <w:pStyle w:val="a6"/>
        <w:numPr>
          <w:ilvl w:val="0"/>
          <w:numId w:val="29"/>
        </w:numPr>
        <w:spacing w:line="360" w:lineRule="auto"/>
        <w:rPr>
          <w:lang w:bidi="ar-EG"/>
        </w:rPr>
      </w:pPr>
      <w:r w:rsidRPr="00E45C8B">
        <w:rPr>
          <w:b/>
          <w:bCs/>
          <w:lang w:bidi="ar-EG"/>
        </w:rPr>
        <w:t>World Health Organization. (2020).</w:t>
      </w:r>
      <w:r w:rsidRPr="00CC1F7E">
        <w:rPr>
          <w:lang w:bidi="ar-EG"/>
        </w:rPr>
        <w:br/>
        <w:t>Health promotion and health information.</w:t>
      </w:r>
      <w:r w:rsidRPr="00CC1F7E">
        <w:rPr>
          <w:lang w:bidi="ar-EG"/>
        </w:rPr>
        <w:br/>
      </w:r>
      <w:hyperlink r:id="rId32" w:tgtFrame="_new" w:history="1">
        <w:r w:rsidRPr="00CC1F7E">
          <w:rPr>
            <w:rStyle w:val="Hyperlink"/>
            <w:lang w:bidi="ar-EG"/>
          </w:rPr>
          <w:t>https://www.who.int</w:t>
        </w:r>
      </w:hyperlink>
    </w:p>
    <w:p w14:paraId="1326ABB0" w14:textId="323F1102" w:rsidR="00BE7EFD" w:rsidRPr="00BE7EFD" w:rsidRDefault="00BE7EFD" w:rsidP="00E45C8B">
      <w:pPr>
        <w:pStyle w:val="a6"/>
        <w:numPr>
          <w:ilvl w:val="0"/>
          <w:numId w:val="29"/>
        </w:numPr>
        <w:spacing w:line="360" w:lineRule="auto"/>
        <w:rPr>
          <w:lang w:bidi="ar-EG"/>
        </w:rPr>
      </w:pPr>
      <w:r w:rsidRPr="001E2EAC">
        <w:rPr>
          <w:b/>
          <w:bCs/>
          <w:lang w:val="nl-NL" w:bidi="ar-EG"/>
        </w:rPr>
        <w:t>Wen-</w:t>
      </w:r>
      <w:proofErr w:type="spellStart"/>
      <w:r w:rsidRPr="001E2EAC">
        <w:rPr>
          <w:b/>
          <w:bCs/>
          <w:lang w:val="nl-NL" w:bidi="ar-EG"/>
        </w:rPr>
        <w:t>Ying</w:t>
      </w:r>
      <w:proofErr w:type="spellEnd"/>
      <w:r w:rsidRPr="001E2EAC">
        <w:rPr>
          <w:b/>
          <w:bCs/>
          <w:lang w:val="nl-NL" w:bidi="ar-EG"/>
        </w:rPr>
        <w:t xml:space="preserve"> Sylvia </w:t>
      </w:r>
      <w:proofErr w:type="spellStart"/>
      <w:r w:rsidRPr="001E2EAC">
        <w:rPr>
          <w:b/>
          <w:bCs/>
          <w:lang w:val="nl-NL" w:bidi="ar-EG"/>
        </w:rPr>
        <w:t>Chou</w:t>
      </w:r>
      <w:proofErr w:type="spellEnd"/>
      <w:r w:rsidRPr="001E2EAC">
        <w:rPr>
          <w:b/>
          <w:bCs/>
          <w:lang w:val="nl-NL" w:bidi="ar-EG"/>
        </w:rPr>
        <w:t>, W. Y. S., Oh, A., &amp; Klein, W. M. (2018).</w:t>
      </w:r>
      <w:r w:rsidRPr="001E2EAC">
        <w:rPr>
          <w:lang w:val="nl-NL" w:bidi="ar-EG"/>
        </w:rPr>
        <w:br/>
      </w:r>
      <w:r w:rsidRPr="00BE7EFD">
        <w:rPr>
          <w:lang w:bidi="ar-EG"/>
        </w:rPr>
        <w:t>Addressing health-related misinformation on social media.</w:t>
      </w:r>
      <w:r w:rsidRPr="00BE7EFD">
        <w:rPr>
          <w:lang w:bidi="ar-EG"/>
        </w:rPr>
        <w:br/>
      </w:r>
      <w:r w:rsidRPr="00E45C8B">
        <w:rPr>
          <w:i/>
          <w:iCs/>
          <w:lang w:bidi="ar-EG"/>
        </w:rPr>
        <w:t>Journal of the American Medical Association (JAMA), 320</w:t>
      </w:r>
      <w:r w:rsidRPr="00BE7EFD">
        <w:rPr>
          <w:lang w:bidi="ar-EG"/>
        </w:rPr>
        <w:t>(23), 2417–2418.</w:t>
      </w:r>
      <w:r w:rsidRPr="00BE7EFD">
        <w:rPr>
          <w:lang w:bidi="ar-EG"/>
        </w:rPr>
        <w:br/>
      </w:r>
      <w:hyperlink r:id="rId33" w:tgtFrame="_new" w:history="1">
        <w:r w:rsidRPr="00BE7EFD">
          <w:rPr>
            <w:rStyle w:val="Hyperlink"/>
            <w:lang w:bidi="ar-EG"/>
          </w:rPr>
          <w:t>https://doi.org/10.1001/jama.2018.16865</w:t>
        </w:r>
      </w:hyperlink>
    </w:p>
    <w:p w14:paraId="0A0459EF" w14:textId="72093399" w:rsidR="00BE7EFD" w:rsidRPr="00CC1F7E" w:rsidRDefault="00BE7EFD" w:rsidP="00E45C8B">
      <w:pPr>
        <w:pStyle w:val="a6"/>
        <w:numPr>
          <w:ilvl w:val="0"/>
          <w:numId w:val="29"/>
        </w:numPr>
        <w:spacing w:line="360" w:lineRule="auto"/>
        <w:rPr>
          <w:lang w:bidi="ar-EG"/>
        </w:rPr>
      </w:pPr>
      <w:r w:rsidRPr="001E2EAC">
        <w:rPr>
          <w:b/>
          <w:bCs/>
          <w:lang w:val="fr-FR" w:bidi="ar-EG"/>
        </w:rPr>
        <w:t>Victor Suarez-Lledo, V., &amp; Javier Alvarez-Galvez, J. (2021).</w:t>
      </w:r>
      <w:r w:rsidRPr="001E2EAC">
        <w:rPr>
          <w:lang w:val="fr-FR" w:bidi="ar-EG"/>
        </w:rPr>
        <w:br/>
      </w:r>
      <w:r w:rsidRPr="00BE7EFD">
        <w:rPr>
          <w:lang w:bidi="ar-EG"/>
        </w:rPr>
        <w:t>Prevalence of health misinformation on social media: Systematic review.</w:t>
      </w:r>
      <w:r w:rsidRPr="00BE7EFD">
        <w:rPr>
          <w:lang w:bidi="ar-EG"/>
        </w:rPr>
        <w:br/>
      </w:r>
      <w:r w:rsidRPr="00E45C8B">
        <w:rPr>
          <w:i/>
          <w:iCs/>
          <w:lang w:bidi="ar-EG"/>
        </w:rPr>
        <w:t>Journal of Medical Internet Research, 23</w:t>
      </w:r>
      <w:r w:rsidRPr="00BE7EFD">
        <w:rPr>
          <w:lang w:bidi="ar-EG"/>
        </w:rPr>
        <w:t>(1), e17187.</w:t>
      </w:r>
      <w:r w:rsidRPr="00BE7EFD">
        <w:rPr>
          <w:lang w:bidi="ar-EG"/>
        </w:rPr>
        <w:br/>
      </w:r>
      <w:hyperlink r:id="rId34" w:tgtFrame="_new" w:history="1">
        <w:r w:rsidRPr="00BE7EFD">
          <w:rPr>
            <w:rStyle w:val="Hyperlink"/>
            <w:lang w:bidi="ar-EG"/>
          </w:rPr>
          <w:t>https://doi.org/10.2196/17187</w:t>
        </w:r>
      </w:hyperlink>
    </w:p>
    <w:sectPr w:rsidR="00BE7EFD" w:rsidRPr="00CC1F7E" w:rsidSect="00543B63">
      <w:footerReference w:type="default" r:id="rId35"/>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69CCA" w14:textId="77777777" w:rsidR="00622652" w:rsidRDefault="00622652" w:rsidP="002A5775">
      <w:pPr>
        <w:spacing w:after="0" w:line="240" w:lineRule="auto"/>
      </w:pPr>
      <w:r>
        <w:separator/>
      </w:r>
    </w:p>
  </w:endnote>
  <w:endnote w:type="continuationSeparator" w:id="0">
    <w:p w14:paraId="70E2F0CA" w14:textId="77777777" w:rsidR="00622652" w:rsidRDefault="00622652" w:rsidP="002A5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coType Naskh Variants">
    <w:panose1 w:val="02010400000000000000"/>
    <w:charset w:val="B2"/>
    <w:family w:val="auto"/>
    <w:pitch w:val="variable"/>
    <w:sig w:usb0="00002001" w:usb1="80000000" w:usb2="00000008" w:usb3="00000000" w:csb0="00000040"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670546"/>
      <w:docPartObj>
        <w:docPartGallery w:val="Page Numbers (Bottom of Page)"/>
        <w:docPartUnique/>
      </w:docPartObj>
    </w:sdtPr>
    <w:sdtEndPr/>
    <w:sdtContent>
      <w:p w14:paraId="21AD588E" w14:textId="14521C92" w:rsidR="002A5775" w:rsidRDefault="002A5775">
        <w:pPr>
          <w:pStyle w:val="af1"/>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88A488C" w14:textId="77777777" w:rsidR="002A5775" w:rsidRDefault="002A577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7BF3F" w14:textId="77777777" w:rsidR="00622652" w:rsidRDefault="00622652" w:rsidP="002A5775">
      <w:pPr>
        <w:spacing w:after="0" w:line="240" w:lineRule="auto"/>
      </w:pPr>
      <w:r>
        <w:separator/>
      </w:r>
    </w:p>
  </w:footnote>
  <w:footnote w:type="continuationSeparator" w:id="0">
    <w:p w14:paraId="2994AC71" w14:textId="77777777" w:rsidR="00622652" w:rsidRDefault="00622652" w:rsidP="002A5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5AD9"/>
    <w:multiLevelType w:val="hybridMultilevel"/>
    <w:tmpl w:val="5ABC680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068F55DF"/>
    <w:multiLevelType w:val="hybridMultilevel"/>
    <w:tmpl w:val="49A82E8E"/>
    <w:lvl w:ilvl="0" w:tplc="9094EA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D36DB5"/>
    <w:multiLevelType w:val="multilevel"/>
    <w:tmpl w:val="F99C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54B0C"/>
    <w:multiLevelType w:val="hybridMultilevel"/>
    <w:tmpl w:val="517C8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B791E"/>
    <w:multiLevelType w:val="multilevel"/>
    <w:tmpl w:val="B294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752AF"/>
    <w:multiLevelType w:val="hybridMultilevel"/>
    <w:tmpl w:val="8D547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793719"/>
    <w:multiLevelType w:val="hybridMultilevel"/>
    <w:tmpl w:val="E2BA7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5F6297"/>
    <w:multiLevelType w:val="hybridMultilevel"/>
    <w:tmpl w:val="251A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400A14"/>
    <w:multiLevelType w:val="hybridMultilevel"/>
    <w:tmpl w:val="C626169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80D6B"/>
    <w:multiLevelType w:val="hybridMultilevel"/>
    <w:tmpl w:val="D68C5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925E1C"/>
    <w:multiLevelType w:val="hybridMultilevel"/>
    <w:tmpl w:val="55C6E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55179C"/>
    <w:multiLevelType w:val="hybridMultilevel"/>
    <w:tmpl w:val="DDDAA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D86C00"/>
    <w:multiLevelType w:val="multilevel"/>
    <w:tmpl w:val="350A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42002"/>
    <w:multiLevelType w:val="hybridMultilevel"/>
    <w:tmpl w:val="5FBAF9AC"/>
    <w:lvl w:ilvl="0" w:tplc="04090015">
      <w:start w:val="1"/>
      <w:numFmt w:val="upperLetter"/>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14" w15:restartNumberingAfterBreak="0">
    <w:nsid w:val="2A356035"/>
    <w:multiLevelType w:val="multilevel"/>
    <w:tmpl w:val="2228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048E3"/>
    <w:multiLevelType w:val="hybridMultilevel"/>
    <w:tmpl w:val="C7268AD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2BDF3623"/>
    <w:multiLevelType w:val="hybridMultilevel"/>
    <w:tmpl w:val="2E222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C3F40"/>
    <w:multiLevelType w:val="multilevel"/>
    <w:tmpl w:val="6C300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354608"/>
    <w:multiLevelType w:val="multilevel"/>
    <w:tmpl w:val="AAA4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710597"/>
    <w:multiLevelType w:val="hybridMultilevel"/>
    <w:tmpl w:val="66AC3CD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AD1DF4"/>
    <w:multiLevelType w:val="hybridMultilevel"/>
    <w:tmpl w:val="199A7F52"/>
    <w:lvl w:ilvl="0" w:tplc="497A2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EE03FC"/>
    <w:multiLevelType w:val="multilevel"/>
    <w:tmpl w:val="2DF2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E55A5C"/>
    <w:multiLevelType w:val="hybridMultilevel"/>
    <w:tmpl w:val="035C1D5C"/>
    <w:lvl w:ilvl="0" w:tplc="0A387C40">
      <w:start w:val="3"/>
      <w:numFmt w:val="bullet"/>
      <w:lvlText w:val="-"/>
      <w:lvlJc w:val="left"/>
      <w:pPr>
        <w:ind w:left="765" w:hanging="360"/>
      </w:pPr>
      <w:rPr>
        <w:rFonts w:ascii="Arial" w:eastAsiaTheme="minorHAnsi" w:hAnsi="Arial" w:cs="Aria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3" w15:restartNumberingAfterBreak="0">
    <w:nsid w:val="44E70937"/>
    <w:multiLevelType w:val="multilevel"/>
    <w:tmpl w:val="55A0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27064C"/>
    <w:multiLevelType w:val="multilevel"/>
    <w:tmpl w:val="A40CE5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A82683"/>
    <w:multiLevelType w:val="multilevel"/>
    <w:tmpl w:val="3C10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2400C5"/>
    <w:multiLevelType w:val="multilevel"/>
    <w:tmpl w:val="72A2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D450AF"/>
    <w:multiLevelType w:val="hybridMultilevel"/>
    <w:tmpl w:val="F034B9A4"/>
    <w:lvl w:ilvl="0" w:tplc="85DCD9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1530B2"/>
    <w:multiLevelType w:val="hybridMultilevel"/>
    <w:tmpl w:val="6D9C5636"/>
    <w:lvl w:ilvl="0" w:tplc="9D30EBC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5D1F35"/>
    <w:multiLevelType w:val="multilevel"/>
    <w:tmpl w:val="D64C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A14EC7"/>
    <w:multiLevelType w:val="hybridMultilevel"/>
    <w:tmpl w:val="BEA077EE"/>
    <w:lvl w:ilvl="0" w:tplc="04090001">
      <w:start w:val="1"/>
      <w:numFmt w:val="bullet"/>
      <w:lvlText w:val=""/>
      <w:lvlJc w:val="left"/>
      <w:pPr>
        <w:ind w:left="1131" w:hanging="360"/>
      </w:pPr>
      <w:rPr>
        <w:rFonts w:ascii="Symbol" w:hAnsi="Symbol" w:hint="default"/>
      </w:rPr>
    </w:lvl>
    <w:lvl w:ilvl="1" w:tplc="04090003" w:tentative="1">
      <w:start w:val="1"/>
      <w:numFmt w:val="bullet"/>
      <w:lvlText w:val="o"/>
      <w:lvlJc w:val="left"/>
      <w:pPr>
        <w:ind w:left="1851" w:hanging="360"/>
      </w:pPr>
      <w:rPr>
        <w:rFonts w:ascii="Courier New" w:hAnsi="Courier New" w:cs="Courier New" w:hint="default"/>
      </w:rPr>
    </w:lvl>
    <w:lvl w:ilvl="2" w:tplc="04090005" w:tentative="1">
      <w:start w:val="1"/>
      <w:numFmt w:val="bullet"/>
      <w:lvlText w:val=""/>
      <w:lvlJc w:val="left"/>
      <w:pPr>
        <w:ind w:left="2571" w:hanging="360"/>
      </w:pPr>
      <w:rPr>
        <w:rFonts w:ascii="Wingdings" w:hAnsi="Wingdings" w:hint="default"/>
      </w:rPr>
    </w:lvl>
    <w:lvl w:ilvl="3" w:tplc="04090001" w:tentative="1">
      <w:start w:val="1"/>
      <w:numFmt w:val="bullet"/>
      <w:lvlText w:val=""/>
      <w:lvlJc w:val="left"/>
      <w:pPr>
        <w:ind w:left="3291" w:hanging="360"/>
      </w:pPr>
      <w:rPr>
        <w:rFonts w:ascii="Symbol" w:hAnsi="Symbol" w:hint="default"/>
      </w:rPr>
    </w:lvl>
    <w:lvl w:ilvl="4" w:tplc="04090003" w:tentative="1">
      <w:start w:val="1"/>
      <w:numFmt w:val="bullet"/>
      <w:lvlText w:val="o"/>
      <w:lvlJc w:val="left"/>
      <w:pPr>
        <w:ind w:left="4011" w:hanging="360"/>
      </w:pPr>
      <w:rPr>
        <w:rFonts w:ascii="Courier New" w:hAnsi="Courier New" w:cs="Courier New" w:hint="default"/>
      </w:rPr>
    </w:lvl>
    <w:lvl w:ilvl="5" w:tplc="04090005" w:tentative="1">
      <w:start w:val="1"/>
      <w:numFmt w:val="bullet"/>
      <w:lvlText w:val=""/>
      <w:lvlJc w:val="left"/>
      <w:pPr>
        <w:ind w:left="4731" w:hanging="360"/>
      </w:pPr>
      <w:rPr>
        <w:rFonts w:ascii="Wingdings" w:hAnsi="Wingdings" w:hint="default"/>
      </w:rPr>
    </w:lvl>
    <w:lvl w:ilvl="6" w:tplc="04090001" w:tentative="1">
      <w:start w:val="1"/>
      <w:numFmt w:val="bullet"/>
      <w:lvlText w:val=""/>
      <w:lvlJc w:val="left"/>
      <w:pPr>
        <w:ind w:left="5451" w:hanging="360"/>
      </w:pPr>
      <w:rPr>
        <w:rFonts w:ascii="Symbol" w:hAnsi="Symbol" w:hint="default"/>
      </w:rPr>
    </w:lvl>
    <w:lvl w:ilvl="7" w:tplc="04090003" w:tentative="1">
      <w:start w:val="1"/>
      <w:numFmt w:val="bullet"/>
      <w:lvlText w:val="o"/>
      <w:lvlJc w:val="left"/>
      <w:pPr>
        <w:ind w:left="6171" w:hanging="360"/>
      </w:pPr>
      <w:rPr>
        <w:rFonts w:ascii="Courier New" w:hAnsi="Courier New" w:cs="Courier New" w:hint="default"/>
      </w:rPr>
    </w:lvl>
    <w:lvl w:ilvl="8" w:tplc="04090005" w:tentative="1">
      <w:start w:val="1"/>
      <w:numFmt w:val="bullet"/>
      <w:lvlText w:val=""/>
      <w:lvlJc w:val="left"/>
      <w:pPr>
        <w:ind w:left="6891" w:hanging="360"/>
      </w:pPr>
      <w:rPr>
        <w:rFonts w:ascii="Wingdings" w:hAnsi="Wingdings" w:hint="default"/>
      </w:rPr>
    </w:lvl>
  </w:abstractNum>
  <w:abstractNum w:abstractNumId="31" w15:restartNumberingAfterBreak="0">
    <w:nsid w:val="5D695BF3"/>
    <w:multiLevelType w:val="hybridMultilevel"/>
    <w:tmpl w:val="A28C507E"/>
    <w:lvl w:ilvl="0" w:tplc="9094EA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905B3E"/>
    <w:multiLevelType w:val="multilevel"/>
    <w:tmpl w:val="302C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906CC7"/>
    <w:multiLevelType w:val="hybridMultilevel"/>
    <w:tmpl w:val="A75AD754"/>
    <w:lvl w:ilvl="0" w:tplc="04090019">
      <w:start w:val="1"/>
      <w:numFmt w:val="lowerLetter"/>
      <w:lvlText w:val="%1."/>
      <w:lvlJc w:val="left"/>
      <w:pPr>
        <w:ind w:left="1135" w:hanging="360"/>
      </w:pPr>
    </w:lvl>
    <w:lvl w:ilvl="1" w:tplc="04090019" w:tentative="1">
      <w:start w:val="1"/>
      <w:numFmt w:val="lowerLetter"/>
      <w:lvlText w:val="%2."/>
      <w:lvlJc w:val="left"/>
      <w:pPr>
        <w:ind w:left="1855" w:hanging="360"/>
      </w:pPr>
    </w:lvl>
    <w:lvl w:ilvl="2" w:tplc="0409001B" w:tentative="1">
      <w:start w:val="1"/>
      <w:numFmt w:val="lowerRoman"/>
      <w:lvlText w:val="%3."/>
      <w:lvlJc w:val="right"/>
      <w:pPr>
        <w:ind w:left="2575" w:hanging="180"/>
      </w:pPr>
    </w:lvl>
    <w:lvl w:ilvl="3" w:tplc="0409000F" w:tentative="1">
      <w:start w:val="1"/>
      <w:numFmt w:val="decimal"/>
      <w:lvlText w:val="%4."/>
      <w:lvlJc w:val="left"/>
      <w:pPr>
        <w:ind w:left="3295" w:hanging="360"/>
      </w:pPr>
    </w:lvl>
    <w:lvl w:ilvl="4" w:tplc="04090019" w:tentative="1">
      <w:start w:val="1"/>
      <w:numFmt w:val="lowerLetter"/>
      <w:lvlText w:val="%5."/>
      <w:lvlJc w:val="left"/>
      <w:pPr>
        <w:ind w:left="4015" w:hanging="360"/>
      </w:pPr>
    </w:lvl>
    <w:lvl w:ilvl="5" w:tplc="0409001B" w:tentative="1">
      <w:start w:val="1"/>
      <w:numFmt w:val="lowerRoman"/>
      <w:lvlText w:val="%6."/>
      <w:lvlJc w:val="right"/>
      <w:pPr>
        <w:ind w:left="4735" w:hanging="180"/>
      </w:pPr>
    </w:lvl>
    <w:lvl w:ilvl="6" w:tplc="0409000F" w:tentative="1">
      <w:start w:val="1"/>
      <w:numFmt w:val="decimal"/>
      <w:lvlText w:val="%7."/>
      <w:lvlJc w:val="left"/>
      <w:pPr>
        <w:ind w:left="5455" w:hanging="360"/>
      </w:pPr>
    </w:lvl>
    <w:lvl w:ilvl="7" w:tplc="04090019" w:tentative="1">
      <w:start w:val="1"/>
      <w:numFmt w:val="lowerLetter"/>
      <w:lvlText w:val="%8."/>
      <w:lvlJc w:val="left"/>
      <w:pPr>
        <w:ind w:left="6175" w:hanging="360"/>
      </w:pPr>
    </w:lvl>
    <w:lvl w:ilvl="8" w:tplc="0409001B" w:tentative="1">
      <w:start w:val="1"/>
      <w:numFmt w:val="lowerRoman"/>
      <w:lvlText w:val="%9."/>
      <w:lvlJc w:val="right"/>
      <w:pPr>
        <w:ind w:left="6895" w:hanging="180"/>
      </w:pPr>
    </w:lvl>
  </w:abstractNum>
  <w:abstractNum w:abstractNumId="34" w15:restartNumberingAfterBreak="0">
    <w:nsid w:val="6BCF22C6"/>
    <w:multiLevelType w:val="hybridMultilevel"/>
    <w:tmpl w:val="67DA76E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24B0736"/>
    <w:multiLevelType w:val="hybridMultilevel"/>
    <w:tmpl w:val="8884CA56"/>
    <w:lvl w:ilvl="0" w:tplc="04090001">
      <w:start w:val="1"/>
      <w:numFmt w:val="bullet"/>
      <w:lvlText w:val=""/>
      <w:lvlJc w:val="left"/>
      <w:pPr>
        <w:ind w:left="1131" w:hanging="360"/>
      </w:pPr>
      <w:rPr>
        <w:rFonts w:ascii="Symbol" w:hAnsi="Symbol" w:hint="default"/>
      </w:rPr>
    </w:lvl>
    <w:lvl w:ilvl="1" w:tplc="04090003" w:tentative="1">
      <w:start w:val="1"/>
      <w:numFmt w:val="bullet"/>
      <w:lvlText w:val="o"/>
      <w:lvlJc w:val="left"/>
      <w:pPr>
        <w:ind w:left="1851" w:hanging="360"/>
      </w:pPr>
      <w:rPr>
        <w:rFonts w:ascii="Courier New" w:hAnsi="Courier New" w:cs="Courier New" w:hint="default"/>
      </w:rPr>
    </w:lvl>
    <w:lvl w:ilvl="2" w:tplc="04090005" w:tentative="1">
      <w:start w:val="1"/>
      <w:numFmt w:val="bullet"/>
      <w:lvlText w:val=""/>
      <w:lvlJc w:val="left"/>
      <w:pPr>
        <w:ind w:left="2571" w:hanging="360"/>
      </w:pPr>
      <w:rPr>
        <w:rFonts w:ascii="Wingdings" w:hAnsi="Wingdings" w:hint="default"/>
      </w:rPr>
    </w:lvl>
    <w:lvl w:ilvl="3" w:tplc="04090001" w:tentative="1">
      <w:start w:val="1"/>
      <w:numFmt w:val="bullet"/>
      <w:lvlText w:val=""/>
      <w:lvlJc w:val="left"/>
      <w:pPr>
        <w:ind w:left="3291" w:hanging="360"/>
      </w:pPr>
      <w:rPr>
        <w:rFonts w:ascii="Symbol" w:hAnsi="Symbol" w:hint="default"/>
      </w:rPr>
    </w:lvl>
    <w:lvl w:ilvl="4" w:tplc="04090003" w:tentative="1">
      <w:start w:val="1"/>
      <w:numFmt w:val="bullet"/>
      <w:lvlText w:val="o"/>
      <w:lvlJc w:val="left"/>
      <w:pPr>
        <w:ind w:left="4011" w:hanging="360"/>
      </w:pPr>
      <w:rPr>
        <w:rFonts w:ascii="Courier New" w:hAnsi="Courier New" w:cs="Courier New" w:hint="default"/>
      </w:rPr>
    </w:lvl>
    <w:lvl w:ilvl="5" w:tplc="04090005" w:tentative="1">
      <w:start w:val="1"/>
      <w:numFmt w:val="bullet"/>
      <w:lvlText w:val=""/>
      <w:lvlJc w:val="left"/>
      <w:pPr>
        <w:ind w:left="4731" w:hanging="360"/>
      </w:pPr>
      <w:rPr>
        <w:rFonts w:ascii="Wingdings" w:hAnsi="Wingdings" w:hint="default"/>
      </w:rPr>
    </w:lvl>
    <w:lvl w:ilvl="6" w:tplc="04090001" w:tentative="1">
      <w:start w:val="1"/>
      <w:numFmt w:val="bullet"/>
      <w:lvlText w:val=""/>
      <w:lvlJc w:val="left"/>
      <w:pPr>
        <w:ind w:left="5451" w:hanging="360"/>
      </w:pPr>
      <w:rPr>
        <w:rFonts w:ascii="Symbol" w:hAnsi="Symbol" w:hint="default"/>
      </w:rPr>
    </w:lvl>
    <w:lvl w:ilvl="7" w:tplc="04090003" w:tentative="1">
      <w:start w:val="1"/>
      <w:numFmt w:val="bullet"/>
      <w:lvlText w:val="o"/>
      <w:lvlJc w:val="left"/>
      <w:pPr>
        <w:ind w:left="6171" w:hanging="360"/>
      </w:pPr>
      <w:rPr>
        <w:rFonts w:ascii="Courier New" w:hAnsi="Courier New" w:cs="Courier New" w:hint="default"/>
      </w:rPr>
    </w:lvl>
    <w:lvl w:ilvl="8" w:tplc="04090005" w:tentative="1">
      <w:start w:val="1"/>
      <w:numFmt w:val="bullet"/>
      <w:lvlText w:val=""/>
      <w:lvlJc w:val="left"/>
      <w:pPr>
        <w:ind w:left="6891" w:hanging="360"/>
      </w:pPr>
      <w:rPr>
        <w:rFonts w:ascii="Wingdings" w:hAnsi="Wingdings" w:hint="default"/>
      </w:rPr>
    </w:lvl>
  </w:abstractNum>
  <w:abstractNum w:abstractNumId="36" w15:restartNumberingAfterBreak="0">
    <w:nsid w:val="74BF11AF"/>
    <w:multiLevelType w:val="multilevel"/>
    <w:tmpl w:val="1922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8E60DD"/>
    <w:multiLevelType w:val="hybridMultilevel"/>
    <w:tmpl w:val="8912F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EE3EAA"/>
    <w:multiLevelType w:val="hybridMultilevel"/>
    <w:tmpl w:val="7F16D2F6"/>
    <w:lvl w:ilvl="0" w:tplc="83AA93C6">
      <w:start w:val="1"/>
      <w:numFmt w:val="decimal"/>
      <w:lvlText w:val="%1."/>
      <w:lvlJc w:val="left"/>
      <w:pPr>
        <w:ind w:left="720" w:hanging="360"/>
      </w:pPr>
      <w:rPr>
        <w:rFonts w:asciiTheme="minorHAnsi" w:hAnsiTheme="minorHAns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2C1FCE"/>
    <w:multiLevelType w:val="hybridMultilevel"/>
    <w:tmpl w:val="77C2C532"/>
    <w:lvl w:ilvl="0" w:tplc="EBC21EEA">
      <w:start w:val="6"/>
      <w:numFmt w:val="bullet"/>
      <w:lvlText w:val="-"/>
      <w:lvlJc w:val="left"/>
      <w:pPr>
        <w:ind w:left="765" w:hanging="360"/>
      </w:pPr>
      <w:rPr>
        <w:rFonts w:ascii="Arial" w:eastAsiaTheme="minorHAnsi" w:hAnsi="Arial" w:cs="Aria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1704864269">
    <w:abstractNumId w:val="25"/>
  </w:num>
  <w:num w:numId="2" w16cid:durableId="160584279">
    <w:abstractNumId w:val="9"/>
  </w:num>
  <w:num w:numId="3" w16cid:durableId="1164475137">
    <w:abstractNumId w:val="17"/>
  </w:num>
  <w:num w:numId="4" w16cid:durableId="967587830">
    <w:abstractNumId w:val="8"/>
  </w:num>
  <w:num w:numId="5" w16cid:durableId="1934821910">
    <w:abstractNumId w:val="5"/>
  </w:num>
  <w:num w:numId="6" w16cid:durableId="1976834930">
    <w:abstractNumId w:val="7"/>
  </w:num>
  <w:num w:numId="7" w16cid:durableId="418059200">
    <w:abstractNumId w:val="11"/>
  </w:num>
  <w:num w:numId="8" w16cid:durableId="1268931340">
    <w:abstractNumId w:val="16"/>
  </w:num>
  <w:num w:numId="9" w16cid:durableId="706837164">
    <w:abstractNumId w:val="35"/>
  </w:num>
  <w:num w:numId="10" w16cid:durableId="2022777926">
    <w:abstractNumId w:val="30"/>
  </w:num>
  <w:num w:numId="11" w16cid:durableId="1588999124">
    <w:abstractNumId w:val="22"/>
  </w:num>
  <w:num w:numId="12" w16cid:durableId="490174201">
    <w:abstractNumId w:val="39"/>
  </w:num>
  <w:num w:numId="13" w16cid:durableId="1840539883">
    <w:abstractNumId w:val="3"/>
  </w:num>
  <w:num w:numId="14" w16cid:durableId="1445806375">
    <w:abstractNumId w:val="2"/>
  </w:num>
  <w:num w:numId="15" w16cid:durableId="147405972">
    <w:abstractNumId w:val="21"/>
  </w:num>
  <w:num w:numId="16" w16cid:durableId="454300332">
    <w:abstractNumId w:val="4"/>
  </w:num>
  <w:num w:numId="17" w16cid:durableId="1526138441">
    <w:abstractNumId w:val="36"/>
  </w:num>
  <w:num w:numId="18" w16cid:durableId="610672929">
    <w:abstractNumId w:val="26"/>
  </w:num>
  <w:num w:numId="19" w16cid:durableId="437872431">
    <w:abstractNumId w:val="18"/>
  </w:num>
  <w:num w:numId="20" w16cid:durableId="87432712">
    <w:abstractNumId w:val="24"/>
  </w:num>
  <w:num w:numId="21" w16cid:durableId="1622570770">
    <w:abstractNumId w:val="29"/>
  </w:num>
  <w:num w:numId="22" w16cid:durableId="1077478331">
    <w:abstractNumId w:val="27"/>
  </w:num>
  <w:num w:numId="23" w16cid:durableId="485173010">
    <w:abstractNumId w:val="13"/>
  </w:num>
  <w:num w:numId="24" w16cid:durableId="121774894">
    <w:abstractNumId w:val="28"/>
  </w:num>
  <w:num w:numId="25" w16cid:durableId="1337153587">
    <w:abstractNumId w:val="33"/>
  </w:num>
  <w:num w:numId="26" w16cid:durableId="442845980">
    <w:abstractNumId w:val="19"/>
  </w:num>
  <w:num w:numId="27" w16cid:durableId="21637881">
    <w:abstractNumId w:val="31"/>
  </w:num>
  <w:num w:numId="28" w16cid:durableId="1835098762">
    <w:abstractNumId w:val="1"/>
  </w:num>
  <w:num w:numId="29" w16cid:durableId="825897788">
    <w:abstractNumId w:val="34"/>
  </w:num>
  <w:num w:numId="30" w16cid:durableId="1250382509">
    <w:abstractNumId w:val="14"/>
  </w:num>
  <w:num w:numId="31" w16cid:durableId="1716199990">
    <w:abstractNumId w:val="6"/>
  </w:num>
  <w:num w:numId="32" w16cid:durableId="1477726941">
    <w:abstractNumId w:val="15"/>
  </w:num>
  <w:num w:numId="33" w16cid:durableId="12197369">
    <w:abstractNumId w:val="23"/>
  </w:num>
  <w:num w:numId="34" w16cid:durableId="1419905665">
    <w:abstractNumId w:val="12"/>
  </w:num>
  <w:num w:numId="35" w16cid:durableId="832374301">
    <w:abstractNumId w:val="0"/>
  </w:num>
  <w:num w:numId="36" w16cid:durableId="1635715237">
    <w:abstractNumId w:val="32"/>
  </w:num>
  <w:num w:numId="37" w16cid:durableId="796602779">
    <w:abstractNumId w:val="37"/>
  </w:num>
  <w:num w:numId="38" w16cid:durableId="1439329291">
    <w:abstractNumId w:val="20"/>
  </w:num>
  <w:num w:numId="39" w16cid:durableId="2111464239">
    <w:abstractNumId w:val="38"/>
  </w:num>
  <w:num w:numId="40" w16cid:durableId="6024177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83"/>
    <w:rsid w:val="00003AC6"/>
    <w:rsid w:val="00010408"/>
    <w:rsid w:val="00051C89"/>
    <w:rsid w:val="00066A58"/>
    <w:rsid w:val="00067980"/>
    <w:rsid w:val="000710F2"/>
    <w:rsid w:val="00072CB2"/>
    <w:rsid w:val="00080FFE"/>
    <w:rsid w:val="000810E6"/>
    <w:rsid w:val="0009252F"/>
    <w:rsid w:val="00097B60"/>
    <w:rsid w:val="000B6A12"/>
    <w:rsid w:val="000C4B19"/>
    <w:rsid w:val="000E0C9A"/>
    <w:rsid w:val="000E0E62"/>
    <w:rsid w:val="000E2748"/>
    <w:rsid w:val="000F12EA"/>
    <w:rsid w:val="000F1493"/>
    <w:rsid w:val="000F19D2"/>
    <w:rsid w:val="000F7BC2"/>
    <w:rsid w:val="00100A11"/>
    <w:rsid w:val="00105C7D"/>
    <w:rsid w:val="00107C38"/>
    <w:rsid w:val="001159C9"/>
    <w:rsid w:val="00115AA1"/>
    <w:rsid w:val="00116016"/>
    <w:rsid w:val="00117E5C"/>
    <w:rsid w:val="00127EC9"/>
    <w:rsid w:val="0014001C"/>
    <w:rsid w:val="001478A0"/>
    <w:rsid w:val="0015310D"/>
    <w:rsid w:val="00155BAD"/>
    <w:rsid w:val="0016143E"/>
    <w:rsid w:val="00162916"/>
    <w:rsid w:val="00163D37"/>
    <w:rsid w:val="0017573D"/>
    <w:rsid w:val="001762EF"/>
    <w:rsid w:val="001848FB"/>
    <w:rsid w:val="00187C83"/>
    <w:rsid w:val="00191CCD"/>
    <w:rsid w:val="001923CB"/>
    <w:rsid w:val="00192AA6"/>
    <w:rsid w:val="001A0AD8"/>
    <w:rsid w:val="001A32DA"/>
    <w:rsid w:val="001A3496"/>
    <w:rsid w:val="001A6A10"/>
    <w:rsid w:val="001C7090"/>
    <w:rsid w:val="001D2587"/>
    <w:rsid w:val="001D548D"/>
    <w:rsid w:val="001D7867"/>
    <w:rsid w:val="001E2EAC"/>
    <w:rsid w:val="001F4959"/>
    <w:rsid w:val="002060FD"/>
    <w:rsid w:val="00207439"/>
    <w:rsid w:val="00210E9E"/>
    <w:rsid w:val="00211D71"/>
    <w:rsid w:val="00214B1B"/>
    <w:rsid w:val="00217AB0"/>
    <w:rsid w:val="00221DF1"/>
    <w:rsid w:val="00227451"/>
    <w:rsid w:val="002320D0"/>
    <w:rsid w:val="00237A06"/>
    <w:rsid w:val="002470F8"/>
    <w:rsid w:val="002735A6"/>
    <w:rsid w:val="00282AA4"/>
    <w:rsid w:val="00287C81"/>
    <w:rsid w:val="00290FCB"/>
    <w:rsid w:val="00294A7B"/>
    <w:rsid w:val="002A5775"/>
    <w:rsid w:val="002A7F23"/>
    <w:rsid w:val="002C3F51"/>
    <w:rsid w:val="002D05C1"/>
    <w:rsid w:val="002E00A8"/>
    <w:rsid w:val="002E5147"/>
    <w:rsid w:val="002F3B7A"/>
    <w:rsid w:val="00312526"/>
    <w:rsid w:val="003126F7"/>
    <w:rsid w:val="00312FFD"/>
    <w:rsid w:val="00326FA1"/>
    <w:rsid w:val="003323E5"/>
    <w:rsid w:val="00343395"/>
    <w:rsid w:val="0034706F"/>
    <w:rsid w:val="00352F3C"/>
    <w:rsid w:val="00357D43"/>
    <w:rsid w:val="0036391F"/>
    <w:rsid w:val="00364CD2"/>
    <w:rsid w:val="00365A2E"/>
    <w:rsid w:val="00371FCC"/>
    <w:rsid w:val="003743A6"/>
    <w:rsid w:val="00376DEA"/>
    <w:rsid w:val="00386353"/>
    <w:rsid w:val="0039174B"/>
    <w:rsid w:val="00391A81"/>
    <w:rsid w:val="003A619A"/>
    <w:rsid w:val="003B1503"/>
    <w:rsid w:val="003B4602"/>
    <w:rsid w:val="003B5DED"/>
    <w:rsid w:val="003C25BC"/>
    <w:rsid w:val="003C6A70"/>
    <w:rsid w:val="003C78EA"/>
    <w:rsid w:val="003D12AB"/>
    <w:rsid w:val="003E3257"/>
    <w:rsid w:val="003E4D95"/>
    <w:rsid w:val="003F15E3"/>
    <w:rsid w:val="003F4994"/>
    <w:rsid w:val="003F6D66"/>
    <w:rsid w:val="00431FAC"/>
    <w:rsid w:val="00433311"/>
    <w:rsid w:val="00453502"/>
    <w:rsid w:val="00467D03"/>
    <w:rsid w:val="00467F13"/>
    <w:rsid w:val="00475B41"/>
    <w:rsid w:val="00493E79"/>
    <w:rsid w:val="00494E3D"/>
    <w:rsid w:val="004A0129"/>
    <w:rsid w:val="004A3130"/>
    <w:rsid w:val="004B4684"/>
    <w:rsid w:val="004D36CC"/>
    <w:rsid w:val="004D7ED7"/>
    <w:rsid w:val="004E0D33"/>
    <w:rsid w:val="004E7B66"/>
    <w:rsid w:val="004F21F6"/>
    <w:rsid w:val="00500F08"/>
    <w:rsid w:val="005034AF"/>
    <w:rsid w:val="0051081D"/>
    <w:rsid w:val="005173D9"/>
    <w:rsid w:val="00517844"/>
    <w:rsid w:val="005256FC"/>
    <w:rsid w:val="00532CD1"/>
    <w:rsid w:val="0053427D"/>
    <w:rsid w:val="00542EC5"/>
    <w:rsid w:val="00543447"/>
    <w:rsid w:val="00543B63"/>
    <w:rsid w:val="005506AA"/>
    <w:rsid w:val="00554602"/>
    <w:rsid w:val="00561814"/>
    <w:rsid w:val="00567B32"/>
    <w:rsid w:val="005739F2"/>
    <w:rsid w:val="00574C65"/>
    <w:rsid w:val="005751B1"/>
    <w:rsid w:val="00580AD3"/>
    <w:rsid w:val="00585DE4"/>
    <w:rsid w:val="005973F7"/>
    <w:rsid w:val="005A28A1"/>
    <w:rsid w:val="005A66E0"/>
    <w:rsid w:val="005B1052"/>
    <w:rsid w:val="005B67CA"/>
    <w:rsid w:val="005B7C66"/>
    <w:rsid w:val="005C5A87"/>
    <w:rsid w:val="005C6C3C"/>
    <w:rsid w:val="005D4F48"/>
    <w:rsid w:val="005D75A9"/>
    <w:rsid w:val="005E3399"/>
    <w:rsid w:val="005F365E"/>
    <w:rsid w:val="005F3B0C"/>
    <w:rsid w:val="005F6643"/>
    <w:rsid w:val="005F6783"/>
    <w:rsid w:val="00600749"/>
    <w:rsid w:val="0061595F"/>
    <w:rsid w:val="00616AED"/>
    <w:rsid w:val="00622652"/>
    <w:rsid w:val="00624281"/>
    <w:rsid w:val="0064054A"/>
    <w:rsid w:val="00645D01"/>
    <w:rsid w:val="00646054"/>
    <w:rsid w:val="00647C7A"/>
    <w:rsid w:val="00656AD2"/>
    <w:rsid w:val="00657397"/>
    <w:rsid w:val="00657F19"/>
    <w:rsid w:val="006851E0"/>
    <w:rsid w:val="00692578"/>
    <w:rsid w:val="00697905"/>
    <w:rsid w:val="006A52D4"/>
    <w:rsid w:val="006A5ABC"/>
    <w:rsid w:val="006C2B85"/>
    <w:rsid w:val="006C549D"/>
    <w:rsid w:val="006D0447"/>
    <w:rsid w:val="006D2267"/>
    <w:rsid w:val="006D2604"/>
    <w:rsid w:val="006D5A36"/>
    <w:rsid w:val="006E2F6D"/>
    <w:rsid w:val="006E2FD1"/>
    <w:rsid w:val="006E3E5F"/>
    <w:rsid w:val="006E4F41"/>
    <w:rsid w:val="006F075F"/>
    <w:rsid w:val="006F3D6E"/>
    <w:rsid w:val="006F55E2"/>
    <w:rsid w:val="00707777"/>
    <w:rsid w:val="00707DFA"/>
    <w:rsid w:val="007138BF"/>
    <w:rsid w:val="007201AA"/>
    <w:rsid w:val="00730B9C"/>
    <w:rsid w:val="0073360E"/>
    <w:rsid w:val="00737E00"/>
    <w:rsid w:val="0075043F"/>
    <w:rsid w:val="00755391"/>
    <w:rsid w:val="007629F1"/>
    <w:rsid w:val="007657B9"/>
    <w:rsid w:val="00777925"/>
    <w:rsid w:val="007807C8"/>
    <w:rsid w:val="0078096A"/>
    <w:rsid w:val="007821E3"/>
    <w:rsid w:val="007863E3"/>
    <w:rsid w:val="007864BB"/>
    <w:rsid w:val="00787EF5"/>
    <w:rsid w:val="00791DE6"/>
    <w:rsid w:val="00794900"/>
    <w:rsid w:val="00796B67"/>
    <w:rsid w:val="007B1073"/>
    <w:rsid w:val="007B52C1"/>
    <w:rsid w:val="007B5E11"/>
    <w:rsid w:val="007B7322"/>
    <w:rsid w:val="007C0735"/>
    <w:rsid w:val="007C746C"/>
    <w:rsid w:val="007D7670"/>
    <w:rsid w:val="007F04AE"/>
    <w:rsid w:val="007F46AA"/>
    <w:rsid w:val="007F6DA1"/>
    <w:rsid w:val="00813A05"/>
    <w:rsid w:val="00816F1E"/>
    <w:rsid w:val="00826932"/>
    <w:rsid w:val="00832A33"/>
    <w:rsid w:val="00833D74"/>
    <w:rsid w:val="00833D8E"/>
    <w:rsid w:val="008361B9"/>
    <w:rsid w:val="008469DF"/>
    <w:rsid w:val="008471BA"/>
    <w:rsid w:val="00861804"/>
    <w:rsid w:val="00863AF9"/>
    <w:rsid w:val="00867BF5"/>
    <w:rsid w:val="00882A55"/>
    <w:rsid w:val="00883274"/>
    <w:rsid w:val="00887E4E"/>
    <w:rsid w:val="00890076"/>
    <w:rsid w:val="00891A58"/>
    <w:rsid w:val="008952BD"/>
    <w:rsid w:val="008971E0"/>
    <w:rsid w:val="008A4B51"/>
    <w:rsid w:val="008B39F9"/>
    <w:rsid w:val="008C17A8"/>
    <w:rsid w:val="008C2128"/>
    <w:rsid w:val="008C3F30"/>
    <w:rsid w:val="008D484D"/>
    <w:rsid w:val="008E6F05"/>
    <w:rsid w:val="008F014C"/>
    <w:rsid w:val="008F4912"/>
    <w:rsid w:val="00901F62"/>
    <w:rsid w:val="00924C1A"/>
    <w:rsid w:val="00924F2E"/>
    <w:rsid w:val="009361C9"/>
    <w:rsid w:val="0093767A"/>
    <w:rsid w:val="009453E8"/>
    <w:rsid w:val="009557E6"/>
    <w:rsid w:val="009577C8"/>
    <w:rsid w:val="009615D3"/>
    <w:rsid w:val="00964EFE"/>
    <w:rsid w:val="009658EB"/>
    <w:rsid w:val="009732DA"/>
    <w:rsid w:val="00974B51"/>
    <w:rsid w:val="009842C7"/>
    <w:rsid w:val="00986EE2"/>
    <w:rsid w:val="009909EC"/>
    <w:rsid w:val="00990B82"/>
    <w:rsid w:val="0099543A"/>
    <w:rsid w:val="009A32BB"/>
    <w:rsid w:val="009B688E"/>
    <w:rsid w:val="009C383A"/>
    <w:rsid w:val="009C5083"/>
    <w:rsid w:val="009C7867"/>
    <w:rsid w:val="009D028B"/>
    <w:rsid w:val="009D4DD6"/>
    <w:rsid w:val="009E0885"/>
    <w:rsid w:val="009E450D"/>
    <w:rsid w:val="009F32AC"/>
    <w:rsid w:val="009F676F"/>
    <w:rsid w:val="00A01284"/>
    <w:rsid w:val="00A01B1E"/>
    <w:rsid w:val="00A173B1"/>
    <w:rsid w:val="00A224C6"/>
    <w:rsid w:val="00A32B0C"/>
    <w:rsid w:val="00A34A4B"/>
    <w:rsid w:val="00A36E46"/>
    <w:rsid w:val="00A426DC"/>
    <w:rsid w:val="00A45015"/>
    <w:rsid w:val="00A46399"/>
    <w:rsid w:val="00A64B3A"/>
    <w:rsid w:val="00A80E6D"/>
    <w:rsid w:val="00A92365"/>
    <w:rsid w:val="00AC13D4"/>
    <w:rsid w:val="00AC4417"/>
    <w:rsid w:val="00AD4F53"/>
    <w:rsid w:val="00AE0070"/>
    <w:rsid w:val="00AF1DF4"/>
    <w:rsid w:val="00B01DA0"/>
    <w:rsid w:val="00B04FB5"/>
    <w:rsid w:val="00B057C9"/>
    <w:rsid w:val="00B059D1"/>
    <w:rsid w:val="00B07CE3"/>
    <w:rsid w:val="00B131DF"/>
    <w:rsid w:val="00B22AB3"/>
    <w:rsid w:val="00B40965"/>
    <w:rsid w:val="00B52DF0"/>
    <w:rsid w:val="00B6059A"/>
    <w:rsid w:val="00B66DE8"/>
    <w:rsid w:val="00B70F0B"/>
    <w:rsid w:val="00B90DC4"/>
    <w:rsid w:val="00B938A0"/>
    <w:rsid w:val="00B945EA"/>
    <w:rsid w:val="00B95549"/>
    <w:rsid w:val="00BB0C45"/>
    <w:rsid w:val="00BC2715"/>
    <w:rsid w:val="00BC2DC5"/>
    <w:rsid w:val="00BD217B"/>
    <w:rsid w:val="00BE0244"/>
    <w:rsid w:val="00BE2EF7"/>
    <w:rsid w:val="00BE6560"/>
    <w:rsid w:val="00BE7EFD"/>
    <w:rsid w:val="00C17C2F"/>
    <w:rsid w:val="00C40285"/>
    <w:rsid w:val="00C40EA0"/>
    <w:rsid w:val="00C63144"/>
    <w:rsid w:val="00C712AB"/>
    <w:rsid w:val="00C80030"/>
    <w:rsid w:val="00C827A2"/>
    <w:rsid w:val="00C827AF"/>
    <w:rsid w:val="00C83587"/>
    <w:rsid w:val="00C94066"/>
    <w:rsid w:val="00CA4717"/>
    <w:rsid w:val="00CB4B5A"/>
    <w:rsid w:val="00CC1F7E"/>
    <w:rsid w:val="00CC1FB0"/>
    <w:rsid w:val="00CC5615"/>
    <w:rsid w:val="00CD08E6"/>
    <w:rsid w:val="00CD12FD"/>
    <w:rsid w:val="00CF7438"/>
    <w:rsid w:val="00D01ADE"/>
    <w:rsid w:val="00D03687"/>
    <w:rsid w:val="00D03D52"/>
    <w:rsid w:val="00D059D8"/>
    <w:rsid w:val="00D06EC7"/>
    <w:rsid w:val="00D17480"/>
    <w:rsid w:val="00D177A1"/>
    <w:rsid w:val="00D249BC"/>
    <w:rsid w:val="00D24D83"/>
    <w:rsid w:val="00D31FD5"/>
    <w:rsid w:val="00D32E54"/>
    <w:rsid w:val="00D57F0D"/>
    <w:rsid w:val="00D67C5B"/>
    <w:rsid w:val="00D72160"/>
    <w:rsid w:val="00D862C0"/>
    <w:rsid w:val="00D87DD6"/>
    <w:rsid w:val="00D9025E"/>
    <w:rsid w:val="00D903D5"/>
    <w:rsid w:val="00D918E8"/>
    <w:rsid w:val="00DA069B"/>
    <w:rsid w:val="00DA3BEA"/>
    <w:rsid w:val="00DA5E06"/>
    <w:rsid w:val="00DA6034"/>
    <w:rsid w:val="00DA7D52"/>
    <w:rsid w:val="00DB1577"/>
    <w:rsid w:val="00DB2936"/>
    <w:rsid w:val="00DB491A"/>
    <w:rsid w:val="00DC02BE"/>
    <w:rsid w:val="00DC1FC0"/>
    <w:rsid w:val="00DD06A7"/>
    <w:rsid w:val="00DD5CD3"/>
    <w:rsid w:val="00DF77A8"/>
    <w:rsid w:val="00E02627"/>
    <w:rsid w:val="00E03AE4"/>
    <w:rsid w:val="00E1196D"/>
    <w:rsid w:val="00E14E7F"/>
    <w:rsid w:val="00E326B3"/>
    <w:rsid w:val="00E33BC2"/>
    <w:rsid w:val="00E3627E"/>
    <w:rsid w:val="00E455D0"/>
    <w:rsid w:val="00E45C8B"/>
    <w:rsid w:val="00E5327D"/>
    <w:rsid w:val="00E568AA"/>
    <w:rsid w:val="00E57040"/>
    <w:rsid w:val="00E61741"/>
    <w:rsid w:val="00E64D30"/>
    <w:rsid w:val="00E65493"/>
    <w:rsid w:val="00E65FAD"/>
    <w:rsid w:val="00E668BC"/>
    <w:rsid w:val="00E81C0B"/>
    <w:rsid w:val="00E905E4"/>
    <w:rsid w:val="00EA77B5"/>
    <w:rsid w:val="00EB29C0"/>
    <w:rsid w:val="00EB5AB1"/>
    <w:rsid w:val="00EC5164"/>
    <w:rsid w:val="00EC5191"/>
    <w:rsid w:val="00ED68A0"/>
    <w:rsid w:val="00EE0B20"/>
    <w:rsid w:val="00EE4DD3"/>
    <w:rsid w:val="00F001A0"/>
    <w:rsid w:val="00F00E3F"/>
    <w:rsid w:val="00F20E58"/>
    <w:rsid w:val="00F2218C"/>
    <w:rsid w:val="00F55FB5"/>
    <w:rsid w:val="00F7608F"/>
    <w:rsid w:val="00F8308A"/>
    <w:rsid w:val="00F83C3E"/>
    <w:rsid w:val="00F92922"/>
    <w:rsid w:val="00FA0CE1"/>
    <w:rsid w:val="00FC0CB5"/>
    <w:rsid w:val="00FD0DED"/>
    <w:rsid w:val="00FD2485"/>
    <w:rsid w:val="00FD683A"/>
    <w:rsid w:val="00FE59AD"/>
    <w:rsid w:val="00FF2C6B"/>
    <w:rsid w:val="00FF45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9DB3C"/>
  <w15:chartTrackingRefBased/>
  <w15:docId w15:val="{CDCD9777-804C-44F6-A949-6BF639303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24D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D24D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24D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24D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24D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24D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24D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24D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24D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24D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D24D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24D8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24D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24D83"/>
    <w:rPr>
      <w:rFonts w:eastAsiaTheme="majorEastAsia" w:cstheme="majorBidi"/>
      <w:color w:val="0F4761" w:themeColor="accent1" w:themeShade="BF"/>
    </w:rPr>
  </w:style>
  <w:style w:type="character" w:customStyle="1" w:styleId="6Char">
    <w:name w:val="عنوان 6 Char"/>
    <w:basedOn w:val="a0"/>
    <w:link w:val="6"/>
    <w:uiPriority w:val="9"/>
    <w:semiHidden/>
    <w:rsid w:val="00D24D83"/>
    <w:rPr>
      <w:rFonts w:eastAsiaTheme="majorEastAsia" w:cstheme="majorBidi"/>
      <w:i/>
      <w:iCs/>
      <w:color w:val="595959" w:themeColor="text1" w:themeTint="A6"/>
    </w:rPr>
  </w:style>
  <w:style w:type="character" w:customStyle="1" w:styleId="7Char">
    <w:name w:val="عنوان 7 Char"/>
    <w:basedOn w:val="a0"/>
    <w:link w:val="7"/>
    <w:uiPriority w:val="9"/>
    <w:semiHidden/>
    <w:rsid w:val="00D24D83"/>
    <w:rPr>
      <w:rFonts w:eastAsiaTheme="majorEastAsia" w:cstheme="majorBidi"/>
      <w:color w:val="595959" w:themeColor="text1" w:themeTint="A6"/>
    </w:rPr>
  </w:style>
  <w:style w:type="character" w:customStyle="1" w:styleId="8Char">
    <w:name w:val="عنوان 8 Char"/>
    <w:basedOn w:val="a0"/>
    <w:link w:val="8"/>
    <w:uiPriority w:val="9"/>
    <w:semiHidden/>
    <w:rsid w:val="00D24D83"/>
    <w:rPr>
      <w:rFonts w:eastAsiaTheme="majorEastAsia" w:cstheme="majorBidi"/>
      <w:i/>
      <w:iCs/>
      <w:color w:val="272727" w:themeColor="text1" w:themeTint="D8"/>
    </w:rPr>
  </w:style>
  <w:style w:type="character" w:customStyle="1" w:styleId="9Char">
    <w:name w:val="عنوان 9 Char"/>
    <w:basedOn w:val="a0"/>
    <w:link w:val="9"/>
    <w:uiPriority w:val="9"/>
    <w:semiHidden/>
    <w:rsid w:val="00D24D83"/>
    <w:rPr>
      <w:rFonts w:eastAsiaTheme="majorEastAsia" w:cstheme="majorBidi"/>
      <w:color w:val="272727" w:themeColor="text1" w:themeTint="D8"/>
    </w:rPr>
  </w:style>
  <w:style w:type="paragraph" w:styleId="a3">
    <w:name w:val="Title"/>
    <w:basedOn w:val="a"/>
    <w:next w:val="a"/>
    <w:link w:val="Char"/>
    <w:uiPriority w:val="10"/>
    <w:qFormat/>
    <w:rsid w:val="00D24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24D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4D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24D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24D83"/>
    <w:pPr>
      <w:spacing w:before="160"/>
      <w:jc w:val="center"/>
    </w:pPr>
    <w:rPr>
      <w:i/>
      <w:iCs/>
      <w:color w:val="404040" w:themeColor="text1" w:themeTint="BF"/>
    </w:rPr>
  </w:style>
  <w:style w:type="character" w:customStyle="1" w:styleId="Char1">
    <w:name w:val="اقتباس Char"/>
    <w:basedOn w:val="a0"/>
    <w:link w:val="a5"/>
    <w:uiPriority w:val="29"/>
    <w:rsid w:val="00D24D83"/>
    <w:rPr>
      <w:i/>
      <w:iCs/>
      <w:color w:val="404040" w:themeColor="text1" w:themeTint="BF"/>
    </w:rPr>
  </w:style>
  <w:style w:type="paragraph" w:styleId="a6">
    <w:name w:val="List Paragraph"/>
    <w:basedOn w:val="a"/>
    <w:uiPriority w:val="34"/>
    <w:qFormat/>
    <w:rsid w:val="00D24D83"/>
    <w:pPr>
      <w:ind w:left="720"/>
      <w:contextualSpacing/>
    </w:pPr>
  </w:style>
  <w:style w:type="character" w:styleId="a7">
    <w:name w:val="Intense Emphasis"/>
    <w:basedOn w:val="a0"/>
    <w:uiPriority w:val="21"/>
    <w:qFormat/>
    <w:rsid w:val="00D24D83"/>
    <w:rPr>
      <w:i/>
      <w:iCs/>
      <w:color w:val="0F4761" w:themeColor="accent1" w:themeShade="BF"/>
    </w:rPr>
  </w:style>
  <w:style w:type="paragraph" w:styleId="a8">
    <w:name w:val="Intense Quote"/>
    <w:basedOn w:val="a"/>
    <w:next w:val="a"/>
    <w:link w:val="Char2"/>
    <w:uiPriority w:val="30"/>
    <w:qFormat/>
    <w:rsid w:val="00D24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24D83"/>
    <w:rPr>
      <w:i/>
      <w:iCs/>
      <w:color w:val="0F4761" w:themeColor="accent1" w:themeShade="BF"/>
    </w:rPr>
  </w:style>
  <w:style w:type="character" w:styleId="a9">
    <w:name w:val="Intense Reference"/>
    <w:basedOn w:val="a0"/>
    <w:uiPriority w:val="32"/>
    <w:qFormat/>
    <w:rsid w:val="00D24D83"/>
    <w:rPr>
      <w:b/>
      <w:bCs/>
      <w:smallCaps/>
      <w:color w:val="0F4761" w:themeColor="accent1" w:themeShade="BF"/>
      <w:spacing w:val="5"/>
    </w:rPr>
  </w:style>
  <w:style w:type="paragraph" w:styleId="aa">
    <w:name w:val="Normal (Web)"/>
    <w:basedOn w:val="a"/>
    <w:uiPriority w:val="99"/>
    <w:semiHidden/>
    <w:unhideWhenUsed/>
    <w:rsid w:val="006851E0"/>
    <w:rPr>
      <w:rFonts w:ascii="Times New Roman" w:hAnsi="Times New Roman" w:cs="Times New Roman"/>
    </w:rPr>
  </w:style>
  <w:style w:type="character" w:styleId="Hyperlink">
    <w:name w:val="Hyperlink"/>
    <w:basedOn w:val="a0"/>
    <w:uiPriority w:val="99"/>
    <w:unhideWhenUsed/>
    <w:rsid w:val="00CC1F7E"/>
    <w:rPr>
      <w:color w:val="467886" w:themeColor="hyperlink"/>
      <w:u w:val="single"/>
    </w:rPr>
  </w:style>
  <w:style w:type="character" w:styleId="ab">
    <w:name w:val="Unresolved Mention"/>
    <w:basedOn w:val="a0"/>
    <w:uiPriority w:val="99"/>
    <w:semiHidden/>
    <w:unhideWhenUsed/>
    <w:rsid w:val="00CC1F7E"/>
    <w:rPr>
      <w:color w:val="605E5C"/>
      <w:shd w:val="clear" w:color="auto" w:fill="E1DFDD"/>
    </w:rPr>
  </w:style>
  <w:style w:type="character" w:styleId="ac">
    <w:name w:val="FollowedHyperlink"/>
    <w:basedOn w:val="a0"/>
    <w:uiPriority w:val="99"/>
    <w:semiHidden/>
    <w:unhideWhenUsed/>
    <w:rsid w:val="00CC1F7E"/>
    <w:rPr>
      <w:color w:val="96607D" w:themeColor="followedHyperlink"/>
      <w:u w:val="single"/>
    </w:rPr>
  </w:style>
  <w:style w:type="character" w:styleId="ad">
    <w:name w:val="annotation reference"/>
    <w:basedOn w:val="a0"/>
    <w:uiPriority w:val="99"/>
    <w:semiHidden/>
    <w:unhideWhenUsed/>
    <w:rsid w:val="003B5DED"/>
    <w:rPr>
      <w:sz w:val="16"/>
      <w:szCs w:val="16"/>
    </w:rPr>
  </w:style>
  <w:style w:type="paragraph" w:styleId="ae">
    <w:name w:val="annotation text"/>
    <w:basedOn w:val="a"/>
    <w:link w:val="Char3"/>
    <w:uiPriority w:val="99"/>
    <w:semiHidden/>
    <w:unhideWhenUsed/>
    <w:rsid w:val="003B5DED"/>
    <w:pPr>
      <w:spacing w:line="240" w:lineRule="auto"/>
    </w:pPr>
    <w:rPr>
      <w:sz w:val="20"/>
      <w:szCs w:val="20"/>
    </w:rPr>
  </w:style>
  <w:style w:type="character" w:customStyle="1" w:styleId="Char3">
    <w:name w:val="نص تعليق Char"/>
    <w:basedOn w:val="a0"/>
    <w:link w:val="ae"/>
    <w:uiPriority w:val="99"/>
    <w:semiHidden/>
    <w:rsid w:val="003B5DED"/>
    <w:rPr>
      <w:sz w:val="20"/>
      <w:szCs w:val="20"/>
    </w:rPr>
  </w:style>
  <w:style w:type="paragraph" w:styleId="af">
    <w:name w:val="annotation subject"/>
    <w:basedOn w:val="ae"/>
    <w:next w:val="ae"/>
    <w:link w:val="Char4"/>
    <w:uiPriority w:val="99"/>
    <w:semiHidden/>
    <w:unhideWhenUsed/>
    <w:rsid w:val="003B5DED"/>
    <w:rPr>
      <w:b/>
      <w:bCs/>
    </w:rPr>
  </w:style>
  <w:style w:type="character" w:customStyle="1" w:styleId="Char4">
    <w:name w:val="موضوع تعليق Char"/>
    <w:basedOn w:val="Char3"/>
    <w:link w:val="af"/>
    <w:uiPriority w:val="99"/>
    <w:semiHidden/>
    <w:rsid w:val="003B5DED"/>
    <w:rPr>
      <w:b/>
      <w:bCs/>
      <w:sz w:val="20"/>
      <w:szCs w:val="20"/>
    </w:rPr>
  </w:style>
  <w:style w:type="paragraph" w:styleId="af0">
    <w:name w:val="header"/>
    <w:basedOn w:val="a"/>
    <w:link w:val="Char5"/>
    <w:uiPriority w:val="99"/>
    <w:unhideWhenUsed/>
    <w:rsid w:val="002A5775"/>
    <w:pPr>
      <w:tabs>
        <w:tab w:val="center" w:pos="4680"/>
        <w:tab w:val="right" w:pos="9360"/>
      </w:tabs>
      <w:spacing w:after="0" w:line="240" w:lineRule="auto"/>
    </w:pPr>
  </w:style>
  <w:style w:type="character" w:customStyle="1" w:styleId="Char5">
    <w:name w:val="رأس الصفحة Char"/>
    <w:basedOn w:val="a0"/>
    <w:link w:val="af0"/>
    <w:uiPriority w:val="99"/>
    <w:rsid w:val="002A5775"/>
  </w:style>
  <w:style w:type="paragraph" w:styleId="af1">
    <w:name w:val="footer"/>
    <w:basedOn w:val="a"/>
    <w:link w:val="Char6"/>
    <w:uiPriority w:val="99"/>
    <w:unhideWhenUsed/>
    <w:rsid w:val="002A5775"/>
    <w:pPr>
      <w:tabs>
        <w:tab w:val="center" w:pos="4680"/>
        <w:tab w:val="right" w:pos="9360"/>
      </w:tabs>
      <w:spacing w:after="0" w:line="240" w:lineRule="auto"/>
    </w:pPr>
  </w:style>
  <w:style w:type="character" w:customStyle="1" w:styleId="Char6">
    <w:name w:val="تذييل الصفحة Char"/>
    <w:basedOn w:val="a0"/>
    <w:link w:val="af1"/>
    <w:uiPriority w:val="99"/>
    <w:rsid w:val="002A5775"/>
  </w:style>
  <w:style w:type="paragraph" w:styleId="af2">
    <w:name w:val="caption"/>
    <w:basedOn w:val="a"/>
    <w:next w:val="a"/>
    <w:uiPriority w:val="35"/>
    <w:unhideWhenUsed/>
    <w:qFormat/>
    <w:rsid w:val="00FF45B9"/>
    <w:pPr>
      <w:spacing w:after="200" w:line="240" w:lineRule="auto"/>
    </w:pPr>
    <w:rPr>
      <w:i/>
      <w:iCs/>
      <w:color w:val="0E2841" w:themeColor="text2"/>
      <w:sz w:val="18"/>
      <w:szCs w:val="18"/>
    </w:rPr>
  </w:style>
  <w:style w:type="character" w:styleId="af3">
    <w:name w:val="Strong"/>
    <w:basedOn w:val="a0"/>
    <w:uiPriority w:val="22"/>
    <w:qFormat/>
    <w:rsid w:val="00EC5164"/>
    <w:rPr>
      <w:b/>
      <w:bCs/>
    </w:rPr>
  </w:style>
  <w:style w:type="paragraph" w:styleId="af4">
    <w:name w:val="TOC Heading"/>
    <w:basedOn w:val="1"/>
    <w:next w:val="a"/>
    <w:uiPriority w:val="39"/>
    <w:unhideWhenUsed/>
    <w:qFormat/>
    <w:rsid w:val="007D7670"/>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B059D1"/>
    <w:pPr>
      <w:tabs>
        <w:tab w:val="right" w:leader="dot" w:pos="9350"/>
      </w:tabs>
      <w:bidi/>
      <w:spacing w:after="100"/>
    </w:pPr>
  </w:style>
  <w:style w:type="paragraph" w:styleId="20">
    <w:name w:val="toc 2"/>
    <w:basedOn w:val="a"/>
    <w:next w:val="a"/>
    <w:autoRedefine/>
    <w:uiPriority w:val="39"/>
    <w:unhideWhenUsed/>
    <w:rsid w:val="007D7670"/>
    <w:pPr>
      <w:spacing w:after="100"/>
      <w:ind w:left="240"/>
    </w:pPr>
  </w:style>
  <w:style w:type="paragraph" w:styleId="30">
    <w:name w:val="toc 3"/>
    <w:basedOn w:val="a"/>
    <w:next w:val="a"/>
    <w:autoRedefine/>
    <w:uiPriority w:val="39"/>
    <w:unhideWhenUsed/>
    <w:rsid w:val="007D7670"/>
    <w:pPr>
      <w:spacing w:after="100"/>
      <w:ind w:left="480"/>
    </w:pPr>
  </w:style>
  <w:style w:type="paragraph" w:styleId="af5">
    <w:name w:val="table of figures"/>
    <w:basedOn w:val="a"/>
    <w:next w:val="a"/>
    <w:uiPriority w:val="99"/>
    <w:unhideWhenUsed/>
    <w:rsid w:val="000F12EA"/>
    <w:pPr>
      <w:spacing w:after="0"/>
    </w:pPr>
  </w:style>
  <w:style w:type="paragraph" w:styleId="af6">
    <w:name w:val="Bibliography"/>
    <w:basedOn w:val="a"/>
    <w:next w:val="a"/>
    <w:uiPriority w:val="37"/>
    <w:unhideWhenUsed/>
    <w:rsid w:val="00140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289363">
      <w:bodyDiv w:val="1"/>
      <w:marLeft w:val="0"/>
      <w:marRight w:val="0"/>
      <w:marTop w:val="0"/>
      <w:marBottom w:val="0"/>
      <w:divBdr>
        <w:top w:val="none" w:sz="0" w:space="0" w:color="auto"/>
        <w:left w:val="none" w:sz="0" w:space="0" w:color="auto"/>
        <w:bottom w:val="none" w:sz="0" w:space="0" w:color="auto"/>
        <w:right w:val="none" w:sz="0" w:space="0" w:color="auto"/>
      </w:divBdr>
    </w:div>
    <w:div w:id="1666975491">
      <w:bodyDiv w:val="1"/>
      <w:marLeft w:val="0"/>
      <w:marRight w:val="0"/>
      <w:marTop w:val="0"/>
      <w:marBottom w:val="0"/>
      <w:divBdr>
        <w:top w:val="none" w:sz="0" w:space="0" w:color="auto"/>
        <w:left w:val="none" w:sz="0" w:space="0" w:color="auto"/>
        <w:bottom w:val="none" w:sz="0" w:space="0" w:color="auto"/>
        <w:right w:val="none" w:sz="0" w:space="0" w:color="auto"/>
      </w:divBdr>
    </w:div>
    <w:div w:id="180191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microsoft.com/office/2007/relationships/hdphoto" Target="media/hdphoto5.wdp"/><Relationship Id="rId26" Type="http://schemas.microsoft.com/office/2007/relationships/hdphoto" Target="media/hdphoto9.wdp"/><Relationship Id="rId21" Type="http://schemas.openxmlformats.org/officeDocument/2006/relationships/image" Target="media/image8.png"/><Relationship Id="rId34" Type="http://schemas.openxmlformats.org/officeDocument/2006/relationships/hyperlink" Target="https://doi.org/10.2196/17187" TargetMode="Externa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s://doi.org/10.1001/jama.2018.16865" TargetMode="External"/><Relationship Id="rId2" Type="http://schemas.openxmlformats.org/officeDocument/2006/relationships/numbering" Target="numbering.xml"/><Relationship Id="rId16" Type="http://schemas.microsoft.com/office/2007/relationships/hdphoto" Target="media/hdphoto4.wdp"/><Relationship Id="rId20" Type="http://schemas.microsoft.com/office/2007/relationships/hdphoto" Target="media/hdphoto6.wdp"/><Relationship Id="rId29" Type="http://schemas.openxmlformats.org/officeDocument/2006/relationships/hyperlink" Target="https://doi.org/10.1017/S003329172000224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hdphoto" Target="media/hdphoto8.wdp"/><Relationship Id="rId32" Type="http://schemas.openxmlformats.org/officeDocument/2006/relationships/hyperlink" Target="https://www.who.in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www.cdc.gov" TargetMode="External"/><Relationship Id="rId36"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7.png"/><Relationship Id="rId31" Type="http://schemas.openxmlformats.org/officeDocument/2006/relationships/hyperlink" Target="https://doi.org/10.1016/S0140-6736(20)30461-X"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 Id="rId22" Type="http://schemas.microsoft.com/office/2007/relationships/hdphoto" Target="media/hdphoto7.wdp"/><Relationship Id="rId27" Type="http://schemas.openxmlformats.org/officeDocument/2006/relationships/image" Target="media/image11.png"/><Relationship Id="rId30" Type="http://schemas.openxmlformats.org/officeDocument/2006/relationships/hyperlink" Target="https://doi.org/10.1177/1075547017731776"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مرس10</b:Tag>
    <b:SourceType>Book</b:SourceType>
    <b:Guid>{D96150CD-5C65-41DF-9B80-D1BC45192CC3}</b:Guid>
    <b:LCID>ar-EG</b:LCID>
    <b:Author>
      <b:Author>
        <b:NameList>
          <b:Person>
            <b:Last>مرسلي</b:Last>
            <b:First>احمد</b:First>
            <b:Middle>بن</b:Middle>
          </b:Person>
        </b:NameList>
      </b:Author>
    </b:Author>
    <b:Title>مناهج البحث العلمي في الاعلام والاتصال</b:Title>
    <b:Year>2010</b:Year>
    <b:City>الجزائر</b:City>
    <b:Publisher>ديوان المطبوعات</b:Publisher>
    <b:NumberVolumes>ط4</b:NumberVolumes>
    <b:StandardNumber>ص22</b:StandardNumber>
    <b:RefOrder>1</b:RefOrder>
  </b:Source>
</b:Sources>
</file>

<file path=customXml/itemProps1.xml><?xml version="1.0" encoding="utf-8"?>
<ds:datastoreItem xmlns:ds="http://schemas.openxmlformats.org/officeDocument/2006/customXml" ds:itemID="{70282FF2-4CF5-42E7-91D1-41F0B689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33</Pages>
  <Words>7517</Words>
  <Characters>42852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نوال مسعد</cp:lastModifiedBy>
  <cp:revision>372</cp:revision>
  <cp:lastPrinted>2026-04-21T22:17:00Z</cp:lastPrinted>
  <dcterms:created xsi:type="dcterms:W3CDTF">2026-04-09T19:32:00Z</dcterms:created>
  <dcterms:modified xsi:type="dcterms:W3CDTF">2026-04-22T14:43:00Z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519c4a4e-a9dd-465f-a64c-e509126526db</vt:lpwstr>
  </property>
  <property fmtid="{D5CDD505-2E9C-101B-9397-08002B2CF9AE}" pid="3" name="Mendeley Document_1">
    <vt:lpwstr>True</vt:lpwstr>
  </property>
  <property fmtid="{D5CDD505-2E9C-101B-9397-08002B2CF9AE}" pid="4" name="Mendeley Unique User Id_1">
    <vt:lpwstr>24371f6a-f83a-3833-af33-5cb8ce456c57</vt:lpwstr>
  </property>
  <property fmtid="{D5CDD505-2E9C-101B-9397-08002B2CF9AE}" pid="5" name="Mendeley Citation Style_1">
    <vt:lpwstr>http://www.zotero.org/styles/apa</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6th/7th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12th edition - Harvard</vt:lpwstr>
  </property>
  <property fmtid="{D5CDD505-2E9C-101B-9397-08002B2CF9AE}" pid="16" name="Mendeley Recent Style Id 5_1">
    <vt:lpwstr>http://www.zotero.org/styles/ieee</vt:lpwstr>
  </property>
  <property fmtid="{D5CDD505-2E9C-101B-9397-08002B2CF9AE}" pid="17" name="Mendeley Recent Style Name 5_1">
    <vt:lpwstr>IEEE</vt:lpwstr>
  </property>
  <property fmtid="{D5CDD505-2E9C-101B-9397-08002B2CF9AE}" pid="18" name="Mendeley Recent Style Id 6_1">
    <vt:lpwstr>http://www.zotero.org/styles/modern-humanities-research-association</vt:lpwstr>
  </property>
  <property fmtid="{D5CDD505-2E9C-101B-9397-08002B2CF9AE}" pid="19" name="Mendeley Recent Style Name 6_1">
    <vt:lpwstr>Modern Humanities Research Association, 4th edition (note with bibliography)</vt:lpwstr>
  </property>
  <property fmtid="{D5CDD505-2E9C-101B-9397-08002B2CF9AE}" pid="20" name="Mendeley Recent Style Id 7_1">
    <vt:lpwstr>http://www.zotero.org/styles/modern-language-association</vt:lpwstr>
  </property>
  <property fmtid="{D5CDD505-2E9C-101B-9397-08002B2CF9AE}" pid="21" name="Mendeley Recent Style Name 7_1">
    <vt:lpwstr>Modern Language Association 9th edition</vt:lpwstr>
  </property>
  <property fmtid="{D5CDD505-2E9C-101B-9397-08002B2CF9AE}" pid="22" name="Mendeley Recent Style Id 8_1">
    <vt:lpwstr>http://www.zotero.org/styles/nature</vt:lpwstr>
  </property>
  <property fmtid="{D5CDD505-2E9C-101B-9397-08002B2CF9AE}" pid="23" name="Mendeley Recent Style Name 8_1">
    <vt:lpwstr>Nature</vt:lpwstr>
  </property>
  <property fmtid="{D5CDD505-2E9C-101B-9397-08002B2CF9AE}" pid="24" name="Mendeley Recent Style Id 9_1">
    <vt:lpwstr>http://www.zotero.org/styles/vancouver</vt:lpwstr>
  </property>
  <property fmtid="{D5CDD505-2E9C-101B-9397-08002B2CF9AE}" pid="25" name="Mendeley Recent Style Name 9_1">
    <vt:lpwstr>Vancouver</vt:lpwstr>
  </property>
</Properties>
</file>