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5F87E6" w14:textId="7B8202AC" w:rsidR="00537108" w:rsidRDefault="002A5D99">
      <w:pPr>
        <w:rPr>
          <w:rFonts w:ascii="Sakkal Majalla" w:eastAsia="Sakkal Majalla" w:hAnsi="Sakkal Majalla" w:cs="Sakkal Majalla"/>
          <w:b/>
          <w:sz w:val="28"/>
          <w:szCs w:val="28"/>
        </w:rPr>
      </w:pPr>
      <w:r>
        <w:rPr>
          <w:rFonts w:ascii="Sakkal Majalla" w:eastAsia="Sakkal Majalla" w:hAnsi="Sakkal Majalla" w:cs="Sakkal Majalla"/>
          <w:b/>
          <w:noProof/>
          <w:sz w:val="28"/>
          <w:szCs w:val="28"/>
        </w:rPr>
        <w:drawing>
          <wp:anchor distT="0" distB="0" distL="114300" distR="114300" simplePos="0" relativeHeight="251658240" behindDoc="0" locked="0" layoutInCell="1" hidden="0" allowOverlap="1" wp14:anchorId="631EBF6A" wp14:editId="65A1EC1C">
            <wp:simplePos x="0" y="0"/>
            <wp:positionH relativeFrom="margin">
              <wp:posOffset>-694690</wp:posOffset>
            </wp:positionH>
            <wp:positionV relativeFrom="margin">
              <wp:posOffset>-1012341</wp:posOffset>
            </wp:positionV>
            <wp:extent cx="2227152" cy="2066925"/>
            <wp:effectExtent l="0" t="0" r="0" b="0"/>
            <wp:wrapSquare wrapText="bothSides" distT="0" distB="0" distL="114300" distR="114300"/>
            <wp:docPr id="69" name="image3.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png" descr="A logo for a university&#10;&#10;Description automatically generated"/>
                    <pic:cNvPicPr preferRelativeResize="0"/>
                  </pic:nvPicPr>
                  <pic:blipFill>
                    <a:blip r:embed="rId8"/>
                    <a:srcRect/>
                    <a:stretch>
                      <a:fillRect/>
                    </a:stretch>
                  </pic:blipFill>
                  <pic:spPr>
                    <a:xfrm>
                      <a:off x="0" y="0"/>
                      <a:ext cx="2227152" cy="2066925"/>
                    </a:xfrm>
                    <a:prstGeom prst="rect">
                      <a:avLst/>
                    </a:prstGeom>
                    <a:ln/>
                  </pic:spPr>
                </pic:pic>
              </a:graphicData>
            </a:graphic>
          </wp:anchor>
        </w:drawing>
      </w:r>
      <w:r>
        <w:rPr>
          <w:rFonts w:ascii="Sakkal Majalla" w:eastAsia="Sakkal Majalla" w:hAnsi="Sakkal Majalla" w:cs="Sakkal Majalla"/>
          <w:b/>
          <w:sz w:val="28"/>
          <w:szCs w:val="28"/>
          <w:rtl/>
        </w:rPr>
        <w:t xml:space="preserve">جامعة ميدأوشن </w:t>
      </w:r>
    </w:p>
    <w:p w14:paraId="277B56E2" w14:textId="22B3054F" w:rsidR="00537108" w:rsidRPr="002A5D99" w:rsidRDefault="00ED4340" w:rsidP="002A5D99">
      <w:pPr>
        <w:rPr>
          <w:rFonts w:ascii="Sakkal Majalla" w:eastAsia="Sakkal Majalla" w:hAnsi="Sakkal Majalla" w:cs="Sakkal Majalla"/>
          <w:b/>
          <w:sz w:val="28"/>
          <w:szCs w:val="28"/>
        </w:rPr>
      </w:pPr>
      <w:r>
        <w:rPr>
          <w:rFonts w:ascii="Sakkal Majalla" w:eastAsia="Sakkal Majalla" w:hAnsi="Sakkal Majalla" w:cs="Sakkal Majalla"/>
          <w:b/>
          <w:sz w:val="28"/>
          <w:szCs w:val="28"/>
          <w:rtl/>
        </w:rPr>
        <w:t xml:space="preserve">    كلية الإدارة </w:t>
      </w:r>
      <w:r w:rsidR="002A5D99">
        <w:rPr>
          <w:rFonts w:ascii="Sakkal Majalla" w:eastAsia="Sakkal Majalla" w:hAnsi="Sakkal Majalla" w:cs="Sakkal Majalla"/>
          <w:b/>
          <w:sz w:val="28"/>
          <w:szCs w:val="28"/>
          <w:rtl/>
        </w:rPr>
        <w:br/>
      </w:r>
      <w:r w:rsidR="002A5D99">
        <w:rPr>
          <w:rFonts w:ascii="Sakkal Majalla" w:eastAsia="Sakkal Majalla" w:hAnsi="Sakkal Majalla" w:cs="Sakkal Majalla" w:hint="cs"/>
          <w:b/>
          <w:sz w:val="28"/>
          <w:szCs w:val="28"/>
          <w:rtl/>
        </w:rPr>
        <w:t xml:space="preserve">ماجستير </w:t>
      </w:r>
      <w:r>
        <w:rPr>
          <w:rFonts w:ascii="Sakkal Majalla" w:eastAsia="Sakkal Majalla" w:hAnsi="Sakkal Majalla" w:cs="Sakkal Majalla"/>
          <w:b/>
          <w:sz w:val="28"/>
          <w:szCs w:val="28"/>
          <w:rtl/>
        </w:rPr>
        <w:t xml:space="preserve">الموارد البشرية </w:t>
      </w:r>
    </w:p>
    <w:p w14:paraId="41C0F065" w14:textId="77777777" w:rsidR="00537108" w:rsidRDefault="00537108">
      <w:pPr>
        <w:rPr>
          <w:rFonts w:ascii="Sakkal Majalla" w:eastAsia="Sakkal Majalla" w:hAnsi="Sakkal Majalla" w:cs="Sakkal Majalla"/>
          <w:sz w:val="28"/>
          <w:szCs w:val="28"/>
        </w:rPr>
      </w:pPr>
    </w:p>
    <w:p w14:paraId="21D339CB" w14:textId="77777777" w:rsidR="00537108" w:rsidRDefault="00537108">
      <w:pPr>
        <w:rPr>
          <w:rFonts w:ascii="Sakkal Majalla" w:eastAsia="Sakkal Majalla" w:hAnsi="Sakkal Majalla" w:cs="Sakkal Majalla"/>
          <w:sz w:val="28"/>
          <w:szCs w:val="28"/>
        </w:rPr>
      </w:pPr>
    </w:p>
    <w:p w14:paraId="3F5CF830" w14:textId="77777777" w:rsidR="00537108" w:rsidRDefault="00537108">
      <w:pPr>
        <w:rPr>
          <w:rFonts w:ascii="Sakkal Majalla" w:eastAsia="Sakkal Majalla" w:hAnsi="Sakkal Majalla" w:cs="Sakkal Majalla"/>
          <w:sz w:val="28"/>
          <w:szCs w:val="28"/>
        </w:rPr>
      </w:pPr>
    </w:p>
    <w:p w14:paraId="6CAA224D" w14:textId="77777777" w:rsidR="00537108" w:rsidRDefault="00537108">
      <w:pPr>
        <w:rPr>
          <w:rFonts w:ascii="Sakkal Majalla" w:eastAsia="Sakkal Majalla" w:hAnsi="Sakkal Majalla" w:cs="Sakkal Majalla"/>
          <w:sz w:val="28"/>
          <w:szCs w:val="28"/>
        </w:rPr>
      </w:pPr>
    </w:p>
    <w:p w14:paraId="55F2CE25" w14:textId="77777777" w:rsidR="00537108" w:rsidRDefault="00537108">
      <w:pPr>
        <w:rPr>
          <w:rFonts w:ascii="Sakkal Majalla" w:eastAsia="Sakkal Majalla" w:hAnsi="Sakkal Majalla" w:cs="Sakkal Majalla"/>
          <w:sz w:val="28"/>
          <w:szCs w:val="28"/>
        </w:rPr>
      </w:pPr>
    </w:p>
    <w:p w14:paraId="5EDB4A1D" w14:textId="13164B9B" w:rsidR="00537108" w:rsidRPr="00CF03D0" w:rsidRDefault="00ED4340">
      <w:pPr>
        <w:spacing w:line="360" w:lineRule="auto"/>
        <w:jc w:val="center"/>
        <w:rPr>
          <w:rFonts w:ascii="Simplified Arabic" w:hAnsi="Simplified Arabic" w:cs="Simplified Arabic"/>
          <w:bCs/>
          <w:sz w:val="36"/>
          <w:szCs w:val="36"/>
        </w:rPr>
      </w:pPr>
      <w:r w:rsidRPr="00CF03D0">
        <w:rPr>
          <w:rFonts w:ascii="Simplified Arabic" w:hAnsi="Simplified Arabic" w:cs="Simplified Arabic"/>
          <w:bCs/>
          <w:sz w:val="36"/>
          <w:szCs w:val="36"/>
          <w:rtl/>
        </w:rPr>
        <w:t>إدارة الموارد البشرية وتأثرهم بالذكاء الاصطناعي في الشركات الخاصة في لبنان</w:t>
      </w:r>
    </w:p>
    <w:p w14:paraId="1DB73139" w14:textId="77777777" w:rsidR="00537108" w:rsidRPr="00CF03D0" w:rsidRDefault="00537108">
      <w:pPr>
        <w:jc w:val="center"/>
        <w:rPr>
          <w:rFonts w:ascii="Simplified Arabic" w:eastAsia="Sakkal Majalla" w:hAnsi="Simplified Arabic" w:cs="Simplified Arabic"/>
          <w:b/>
          <w:sz w:val="28"/>
          <w:szCs w:val="28"/>
        </w:rPr>
      </w:pPr>
    </w:p>
    <w:p w14:paraId="17E826C2" w14:textId="77777777" w:rsidR="00537108" w:rsidRPr="00CF03D0" w:rsidRDefault="00ED4340">
      <w:pPr>
        <w:jc w:val="center"/>
        <w:rPr>
          <w:rFonts w:ascii="Simplified Arabic" w:eastAsia="Sakkal Majalla" w:hAnsi="Simplified Arabic" w:cs="Simplified Arabic"/>
          <w:bCs/>
          <w:sz w:val="32"/>
          <w:szCs w:val="32"/>
        </w:rPr>
      </w:pPr>
      <w:r w:rsidRPr="00CF03D0">
        <w:rPr>
          <w:rFonts w:ascii="Simplified Arabic" w:eastAsia="Sakkal Majalla" w:hAnsi="Simplified Arabic" w:cs="Simplified Arabic"/>
          <w:bCs/>
          <w:sz w:val="32"/>
          <w:szCs w:val="32"/>
          <w:rtl/>
        </w:rPr>
        <w:t>إعداد الطالب/</w:t>
      </w:r>
      <w:r w:rsidRPr="00CF03D0">
        <w:rPr>
          <w:rFonts w:ascii="Simplified Arabic" w:hAnsi="Simplified Arabic" w:cs="Simplified Arabic"/>
          <w:bCs/>
          <w:sz w:val="32"/>
          <w:szCs w:val="32"/>
          <w:rtl/>
        </w:rPr>
        <w:t xml:space="preserve"> مادونا سهيل مصطفى</w:t>
      </w:r>
    </w:p>
    <w:p w14:paraId="4023AC28" w14:textId="77777777" w:rsidR="00537108" w:rsidRPr="00CF03D0" w:rsidRDefault="00537108">
      <w:pPr>
        <w:jc w:val="center"/>
        <w:rPr>
          <w:rFonts w:ascii="Simplified Arabic" w:eastAsia="Sakkal Majalla" w:hAnsi="Simplified Arabic" w:cs="Simplified Arabic"/>
          <w:b/>
          <w:sz w:val="28"/>
          <w:szCs w:val="28"/>
        </w:rPr>
      </w:pPr>
    </w:p>
    <w:p w14:paraId="3FE27623" w14:textId="77777777" w:rsidR="00537108" w:rsidRPr="00CF03D0" w:rsidRDefault="00537108" w:rsidP="00CF03D0">
      <w:pPr>
        <w:rPr>
          <w:rFonts w:ascii="Simplified Arabic" w:eastAsia="Sakkal Majalla" w:hAnsi="Simplified Arabic" w:cs="Simplified Arabic"/>
          <w:b/>
          <w:sz w:val="28"/>
          <w:szCs w:val="28"/>
        </w:rPr>
      </w:pPr>
    </w:p>
    <w:p w14:paraId="6DDAF0DB" w14:textId="07BCC12E" w:rsidR="00537108" w:rsidRPr="00CF03D0" w:rsidRDefault="00ED4340">
      <w:pPr>
        <w:spacing w:line="360" w:lineRule="auto"/>
        <w:jc w:val="center"/>
        <w:rPr>
          <w:rFonts w:ascii="Simplified Arabic" w:hAnsi="Simplified Arabic" w:cs="Simplified Arabic"/>
          <w:bCs/>
          <w:sz w:val="32"/>
          <w:szCs w:val="32"/>
        </w:rPr>
      </w:pPr>
      <w:r w:rsidRPr="00CF03D0">
        <w:rPr>
          <w:rFonts w:ascii="Simplified Arabic" w:eastAsia="Sakkal Majalla" w:hAnsi="Simplified Arabic" w:cs="Simplified Arabic"/>
          <w:bCs/>
          <w:sz w:val="32"/>
          <w:szCs w:val="32"/>
          <w:rtl/>
        </w:rPr>
        <w:t>إشراف/</w:t>
      </w:r>
      <w:r w:rsidRPr="00CF03D0">
        <w:rPr>
          <w:rFonts w:ascii="Simplified Arabic" w:hAnsi="Simplified Arabic" w:cs="Simplified Arabic"/>
          <w:bCs/>
          <w:sz w:val="32"/>
          <w:szCs w:val="32"/>
          <w:rtl/>
        </w:rPr>
        <w:t xml:space="preserve"> </w:t>
      </w:r>
      <w:r w:rsidR="00CF03D0">
        <w:rPr>
          <w:rFonts w:ascii="Simplified Arabic" w:hAnsi="Simplified Arabic" w:cs="Simplified Arabic" w:hint="cs"/>
          <w:bCs/>
          <w:sz w:val="32"/>
          <w:szCs w:val="32"/>
          <w:rtl/>
        </w:rPr>
        <w:t xml:space="preserve">د. </w:t>
      </w:r>
      <w:r w:rsidRPr="00CF03D0">
        <w:rPr>
          <w:rFonts w:ascii="Simplified Arabic" w:hAnsi="Simplified Arabic" w:cs="Simplified Arabic"/>
          <w:bCs/>
          <w:sz w:val="32"/>
          <w:szCs w:val="32"/>
          <w:rtl/>
        </w:rPr>
        <w:t>أسماء أبو عنزه</w:t>
      </w:r>
    </w:p>
    <w:p w14:paraId="707AECB4" w14:textId="77777777" w:rsidR="00537108" w:rsidRDefault="00537108" w:rsidP="00CF03D0">
      <w:pPr>
        <w:rPr>
          <w:rFonts w:ascii="Simplified Arabic" w:eastAsia="Sakkal Majalla" w:hAnsi="Simplified Arabic" w:cs="Simplified Arabic"/>
          <w:bCs/>
          <w:sz w:val="32"/>
          <w:szCs w:val="32"/>
          <w:rtl/>
        </w:rPr>
      </w:pPr>
    </w:p>
    <w:p w14:paraId="45096EAF" w14:textId="77777777" w:rsidR="00D205CF" w:rsidRDefault="00D205CF" w:rsidP="00CF03D0">
      <w:pPr>
        <w:rPr>
          <w:rFonts w:ascii="Simplified Arabic" w:eastAsia="Sakkal Majalla" w:hAnsi="Simplified Arabic" w:cs="Simplified Arabic"/>
          <w:bCs/>
          <w:sz w:val="32"/>
          <w:szCs w:val="32"/>
          <w:rtl/>
        </w:rPr>
      </w:pPr>
    </w:p>
    <w:p w14:paraId="01425EBF" w14:textId="77777777" w:rsidR="00D205CF" w:rsidRPr="00CF03D0" w:rsidRDefault="00D205CF" w:rsidP="00CF03D0">
      <w:pPr>
        <w:rPr>
          <w:rFonts w:ascii="Simplified Arabic" w:eastAsia="Sakkal Majalla" w:hAnsi="Simplified Arabic" w:cs="Simplified Arabic"/>
          <w:b/>
          <w:sz w:val="28"/>
          <w:szCs w:val="28"/>
        </w:rPr>
      </w:pPr>
    </w:p>
    <w:p w14:paraId="36D79E5E" w14:textId="77777777" w:rsidR="00537108" w:rsidRPr="00CF03D0" w:rsidRDefault="00ED4340">
      <w:pPr>
        <w:jc w:val="center"/>
        <w:rPr>
          <w:rFonts w:ascii="Simplified Arabic" w:eastAsia="Sakkal Majalla" w:hAnsi="Simplified Arabic" w:cs="Simplified Arabic"/>
          <w:bCs/>
          <w:sz w:val="28"/>
          <w:szCs w:val="28"/>
        </w:rPr>
      </w:pPr>
      <w:r w:rsidRPr="00CF03D0">
        <w:rPr>
          <w:rFonts w:ascii="Simplified Arabic" w:eastAsia="Sakkal Majalla" w:hAnsi="Simplified Arabic" w:cs="Simplified Arabic"/>
          <w:bCs/>
          <w:sz w:val="28"/>
          <w:szCs w:val="28"/>
          <w:rtl/>
        </w:rPr>
        <w:t>العام الدراسي:</w:t>
      </w:r>
    </w:p>
    <w:p w14:paraId="1F8925AA" w14:textId="308D5BEA" w:rsidR="00537108" w:rsidRPr="00910FC2" w:rsidRDefault="00ED4340" w:rsidP="00910FC2">
      <w:pPr>
        <w:jc w:val="center"/>
        <w:rPr>
          <w:rFonts w:ascii="Simplified Arabic" w:eastAsia="Sakkal Majalla" w:hAnsi="Simplified Arabic" w:cs="Simplified Arabic"/>
          <w:b/>
          <w:sz w:val="28"/>
          <w:szCs w:val="28"/>
        </w:rPr>
      </w:pPr>
      <w:r w:rsidRPr="00CF03D0">
        <w:rPr>
          <w:rFonts w:ascii="Simplified Arabic" w:eastAsia="Sakkal Majalla" w:hAnsi="Simplified Arabic" w:cs="Simplified Arabic"/>
          <w:b/>
          <w:sz w:val="28"/>
          <w:szCs w:val="28"/>
        </w:rPr>
        <w:t>2024</w:t>
      </w:r>
    </w:p>
    <w:p w14:paraId="6B76A101" w14:textId="1245DD2E" w:rsidR="00537108" w:rsidRPr="002A5D99" w:rsidRDefault="00A963AC">
      <w:pPr>
        <w:rPr>
          <w:rFonts w:ascii="Simplified Arabic" w:eastAsia="Sakkal Majalla" w:hAnsi="Simplified Arabic" w:cs="Simplified Arabic"/>
          <w:sz w:val="28"/>
          <w:szCs w:val="28"/>
          <w:u w:val="single"/>
        </w:rPr>
      </w:pPr>
      <w:r w:rsidRPr="00097B8F">
        <w:rPr>
          <w:rFonts w:ascii="Simplified Arabic" w:hAnsi="Simplified Arabic" w:cs="Simplified Arabic"/>
          <w:b/>
          <w:bCs/>
          <w:sz w:val="40"/>
          <w:szCs w:val="40"/>
          <w:rtl/>
        </w:rPr>
        <w:lastRenderedPageBreak/>
        <w:t>الفصل الأول</w:t>
      </w:r>
    </w:p>
    <w:p w14:paraId="410B90AF" w14:textId="77777777" w:rsidR="00537108" w:rsidRPr="002A5D99" w:rsidRDefault="00ED4340">
      <w:pPr>
        <w:pStyle w:val="Heading2"/>
        <w:rPr>
          <w:rFonts w:ascii="Simplified Arabic" w:hAnsi="Simplified Arabic" w:cs="Simplified Arabic"/>
          <w:color w:val="auto"/>
          <w:sz w:val="28"/>
          <w:szCs w:val="28"/>
        </w:rPr>
      </w:pPr>
      <w:bookmarkStart w:id="0" w:name="_Toc180855646"/>
      <w:r w:rsidRPr="00CF03D0">
        <w:rPr>
          <w:rFonts w:ascii="Simplified Arabic" w:hAnsi="Simplified Arabic" w:cs="Simplified Arabic"/>
          <w:b/>
          <w:bCs/>
          <w:color w:val="auto"/>
          <w:sz w:val="28"/>
          <w:szCs w:val="28"/>
          <w:rtl/>
        </w:rPr>
        <w:t>المقدمة</w:t>
      </w:r>
      <w:r w:rsidRPr="002A5D99">
        <w:rPr>
          <w:rFonts w:ascii="Simplified Arabic" w:hAnsi="Simplified Arabic" w:cs="Simplified Arabic"/>
          <w:color w:val="auto"/>
          <w:sz w:val="28"/>
          <w:szCs w:val="28"/>
          <w:rtl/>
        </w:rPr>
        <w:t>:</w:t>
      </w:r>
      <w:bookmarkEnd w:id="0"/>
    </w:p>
    <w:p w14:paraId="73BA6403" w14:textId="7C5931C7" w:rsidR="00537108" w:rsidRPr="002A5D99" w:rsidRDefault="00ED4340" w:rsidP="00025596">
      <w:pPr>
        <w:spacing w:line="360" w:lineRule="auto"/>
        <w:rPr>
          <w:rFonts w:ascii="Simplified Arabic" w:hAnsi="Simplified Arabic" w:cs="Simplified Arabic"/>
          <w:sz w:val="28"/>
          <w:szCs w:val="28"/>
        </w:rPr>
      </w:pPr>
      <w:r w:rsidRPr="002A5D99">
        <w:rPr>
          <w:rFonts w:ascii="Simplified Arabic" w:hAnsi="Simplified Arabic" w:cs="Simplified Arabic"/>
          <w:sz w:val="28"/>
          <w:szCs w:val="28"/>
          <w:rtl/>
        </w:rPr>
        <w:t xml:space="preserve">في حين أن الذكاء الاصطناعي للأغراض العامة لا يزال بعيد المنال في أي مجال من مجالات النشاط البشري، فإن سرعة التقدم نحو نظم الذكاء الاصطناعي المتخصصة في الرعاية الصحية وصناعة السيارات، وسائل التواصل الاجتماعي والإعلان والتسويق كبيرة. تم إحراز تقدم أقل بكثير في القضايا المتعلقة بإدارة الموظفين حتى في الخطوة الأولى من مسار الذكاء الاصطناعي، وهي قرارات تسترشد بالخوارزميات. نحدد أربعة أسباب: تعقيد ظواهر الموارد البشرية، وتحديات البيانات الناشئة عن عمليات الموارد البشرية، والإنصاف والقيود القانونية، ردود فعل الموظفين على إدارة الذكاء الاصطناعي. الاستدلال السببي هو المبدأ الأول ذي الصلة بالتصدي لهذه التحديات عبر مراحل دورة حياة الذكاء الاصطناعي. لأن إنشاء الخوارزميات يعتمد على الارتباط بدلاً من السببية، فإن عدم وجود مفاهيم السببية يجعلها أكثر بكثير من الصعب إنشاء مجموعات البيانات اللازمة للتحليل: نحن بحاجة إلى مزيد من البيانات لأننا لا تعرف ماذا </w:t>
      </w:r>
      <w:r w:rsidR="00DE5F2B">
        <w:rPr>
          <w:rFonts w:ascii="Simplified Arabic" w:hAnsi="Simplified Arabic" w:cs="Simplified Arabic"/>
          <w:sz w:val="28"/>
          <w:szCs w:val="28"/>
          <w:rtl/>
        </w:rPr>
        <w:t>تختار. يساعد التفكير السببي أيض</w:t>
      </w:r>
      <w:r w:rsidRPr="002A5D99">
        <w:rPr>
          <w:rFonts w:ascii="Simplified Arabic" w:hAnsi="Simplified Arabic" w:cs="Simplified Arabic"/>
          <w:sz w:val="28"/>
          <w:szCs w:val="28"/>
          <w:rtl/>
        </w:rPr>
        <w:t xml:space="preserve">ا بشكل كبير في قضايا الإنصاف </w:t>
      </w:r>
      <w:r w:rsidR="0036713C" w:rsidRPr="002A5D99">
        <w:rPr>
          <w:rFonts w:ascii="Simplified Arabic" w:hAnsi="Simplified Arabic" w:cs="Simplified Arabic" w:hint="cs"/>
          <w:sz w:val="28"/>
          <w:szCs w:val="28"/>
          <w:rtl/>
        </w:rPr>
        <w:t>ويمكن</w:t>
      </w:r>
      <w:r w:rsidRPr="002A5D99">
        <w:rPr>
          <w:rFonts w:ascii="Simplified Arabic" w:hAnsi="Simplified Arabic" w:cs="Simplified Arabic"/>
          <w:sz w:val="28"/>
          <w:szCs w:val="28"/>
          <w:rtl/>
        </w:rPr>
        <w:t xml:space="preserve"> تفسيرها. فوائد التفكير السببي تأتي مع التكاليف. يجب على أصحاب العمل تقبل أولاً التكاليف الأكبر بناءً على الحاجة إلى مزيد من البيانات وانخفاض التنبؤ القوة من الخوارزميات حيث ليس لدينا نماذج سببية، ويجب أن تعمل على تطوير توافق في الآراء حول الافتراضات السببية قبل النمذجة. هذه التحديات شرح سبب تشكك مجتمع علوم البيانات في التفكير السببي في الذكاء الاصطناعي الأنظمة العشوائية هي مبدأ ثان يمكن أن يساعد في الخوارزمية القائمة القرارات. أولاً، إن إضفاء الطابع العشوائي على المدخلات في خوارزمية يشبه التجريب ويمكن أن يساعد في إثبات السببية. ثانيا، اختيار نتيجة الموارد البشرية بشكل عشوائي مع الاحتمال الذي </w:t>
      </w:r>
      <w:r w:rsidRPr="002A5D99">
        <w:rPr>
          <w:rFonts w:ascii="Simplified Arabic" w:hAnsi="Simplified Arabic" w:cs="Simplified Arabic"/>
          <w:sz w:val="28"/>
          <w:szCs w:val="28"/>
          <w:rtl/>
        </w:rPr>
        <w:lastRenderedPageBreak/>
        <w:t>تنبأت به خوارزمية حيث لا يمكننا التنبؤ بالنتائج بالكثير تقر الدقة بالطبيعة العشوائية بطبيعتها لنتائج الموارد البشرية ولا مفر منها عدم دقة الخوارزميات. قد يدرك الموظفون مثل هذا التوزيع العشوائي - مثل التقليب عملة معدنية - لتحقيق نتائج أكثر عدلاً في ظل عدم اليقين. كما أن إضفاء الطابع الرسمي على العمليات ضروري لبناء خوارزميات معقولة. يضمن أن الأطراف على علم بالافتراضات المضمنة في أي خوارزميات، وتكاليف</w:t>
      </w:r>
      <w:r w:rsidR="005412D7">
        <w:rPr>
          <w:rFonts w:ascii="Simplified Arabic" w:hAnsi="Simplified Arabic" w:cs="Simplified Arabic" w:hint="cs"/>
          <w:sz w:val="28"/>
          <w:szCs w:val="28"/>
          <w:rtl/>
        </w:rPr>
        <w:t xml:space="preserve"> </w:t>
      </w:r>
      <w:r w:rsidRPr="002A5D99">
        <w:rPr>
          <w:rFonts w:ascii="Simplified Arabic" w:hAnsi="Simplified Arabic" w:cs="Simplified Arabic"/>
          <w:sz w:val="28"/>
          <w:szCs w:val="28"/>
          <w:rtl/>
        </w:rPr>
        <w:t xml:space="preserve">بنائها، والتحديات المحتملة من الموظفين المتضررين منهم. في هذه العملية، يمكن أن يكون إضفاء الطابع الرسمي ممكنا وليس قسريا </w:t>
      </w:r>
      <w:r w:rsidRPr="002A5D99">
        <w:rPr>
          <w:rFonts w:ascii="Simplified Arabic" w:hAnsi="Simplified Arabic" w:cs="Simplified Arabic"/>
          <w:sz w:val="28"/>
          <w:szCs w:val="28"/>
        </w:rPr>
        <w:t xml:space="preserve">Adler and </w:t>
      </w:r>
      <w:proofErr w:type="spellStart"/>
      <w:r w:rsidR="00CF03D0" w:rsidRPr="002A5D99">
        <w:rPr>
          <w:rFonts w:ascii="Simplified Arabic" w:hAnsi="Simplified Arabic" w:cs="Simplified Arabic"/>
          <w:sz w:val="28"/>
          <w:szCs w:val="28"/>
        </w:rPr>
        <w:t>Borys</w:t>
      </w:r>
      <w:proofErr w:type="spellEnd"/>
      <w:r w:rsidR="00CF03D0" w:rsidRPr="002A5D99">
        <w:rPr>
          <w:rFonts w:ascii="Simplified Arabic" w:hAnsi="Simplified Arabic" w:cs="Simplified Arabic" w:hint="cs"/>
          <w:sz w:val="28"/>
          <w:szCs w:val="28"/>
          <w:rtl/>
        </w:rPr>
        <w:t xml:space="preserve"> .</w:t>
      </w:r>
      <w:r w:rsidRPr="002A5D99">
        <w:rPr>
          <w:rFonts w:ascii="Simplified Arabic" w:hAnsi="Simplified Arabic" w:cs="Simplified Arabic"/>
          <w:sz w:val="28"/>
          <w:szCs w:val="28"/>
          <w:rtl/>
        </w:rPr>
        <w:t xml:space="preserve">    </w:t>
      </w:r>
    </w:p>
    <w:p w14:paraId="509BAA25" w14:textId="17D921FB" w:rsidR="00537108" w:rsidRPr="002A5D99" w:rsidRDefault="00ED4340" w:rsidP="00CF03D0">
      <w:pPr>
        <w:spacing w:line="360" w:lineRule="auto"/>
        <w:rPr>
          <w:rFonts w:ascii="Simplified Arabic" w:hAnsi="Simplified Arabic" w:cs="Simplified Arabic"/>
          <w:sz w:val="28"/>
          <w:szCs w:val="28"/>
        </w:rPr>
      </w:pPr>
      <w:r w:rsidRPr="002A5D99">
        <w:rPr>
          <w:rFonts w:ascii="Simplified Arabic" w:hAnsi="Simplified Arabic" w:cs="Simplified Arabic"/>
          <w:sz w:val="28"/>
          <w:szCs w:val="28"/>
          <w:rtl/>
        </w:rPr>
        <w:t>إلى أي مدى تتطلب التغييرات التي نقترحها إعادة هيكلة وظيفة الموارد البشرية مسألة هامة</w:t>
      </w:r>
      <w:r w:rsidR="0036713C">
        <w:rPr>
          <w:rFonts w:ascii="Simplified Arabic" w:hAnsi="Simplified Arabic" w:cs="Simplified Arabic"/>
          <w:sz w:val="28"/>
          <w:szCs w:val="28"/>
        </w:rPr>
        <w:t xml:space="preserve"> </w:t>
      </w:r>
      <w:r w:rsidRPr="002A5D99">
        <w:rPr>
          <w:rFonts w:ascii="Simplified Arabic" w:hAnsi="Simplified Arabic" w:cs="Simplified Arabic"/>
          <w:sz w:val="28"/>
          <w:szCs w:val="28"/>
          <w:rtl/>
        </w:rPr>
        <w:t xml:space="preserve">بالتأكيد، يحتاج قادة الموارد البشرية إلى فهم البيانات وتسهيلها </w:t>
      </w:r>
      <w:r w:rsidR="0036713C">
        <w:rPr>
          <w:rFonts w:ascii="Simplified Arabic" w:hAnsi="Simplified Arabic" w:cs="Simplified Arabic" w:hint="cs"/>
          <w:sz w:val="28"/>
          <w:szCs w:val="28"/>
          <w:rtl/>
        </w:rPr>
        <w:t>ل</w:t>
      </w:r>
      <w:r w:rsidRPr="002A5D99">
        <w:rPr>
          <w:rFonts w:ascii="Simplified Arabic" w:hAnsi="Simplified Arabic" w:cs="Simplified Arabic"/>
          <w:sz w:val="28"/>
          <w:szCs w:val="28"/>
          <w:rtl/>
        </w:rPr>
        <w:t xml:space="preserve">مراحل الجيل والتعلم الآلي من دورة حياة الذكاء الاصطناعي. دمج الموارد البشرية </w:t>
      </w:r>
      <w:r w:rsidR="0036713C">
        <w:rPr>
          <w:rFonts w:ascii="Simplified Arabic" w:hAnsi="Simplified Arabic" w:cs="Simplified Arabic" w:hint="cs"/>
          <w:sz w:val="28"/>
          <w:szCs w:val="28"/>
          <w:rtl/>
        </w:rPr>
        <w:t>ب</w:t>
      </w:r>
      <w:r w:rsidRPr="002A5D99">
        <w:rPr>
          <w:rFonts w:ascii="Simplified Arabic" w:hAnsi="Simplified Arabic" w:cs="Simplified Arabic"/>
          <w:sz w:val="28"/>
          <w:szCs w:val="28"/>
          <w:rtl/>
        </w:rPr>
        <w:t>البيانات مع بيانات الأعمال والبيانات المالية يجب أن تسمح لإدارة الموارد البشرية بالتحديد الكمي في نقدية مساهمتها في المحصلة النهائية للشركة. سيتعين على المديرين التنف</w:t>
      </w:r>
      <w:r w:rsidR="004514D7">
        <w:rPr>
          <w:rFonts w:ascii="Simplified Arabic" w:hAnsi="Simplified Arabic" w:cs="Simplified Arabic"/>
          <w:sz w:val="28"/>
          <w:szCs w:val="28"/>
          <w:rtl/>
        </w:rPr>
        <w:t>يذيين تحديث مجموعة مهاراتهم أيض</w:t>
      </w:r>
      <w:r w:rsidRPr="002A5D99">
        <w:rPr>
          <w:rFonts w:ascii="Simplified Arabic" w:hAnsi="Simplified Arabic" w:cs="Simplified Arabic"/>
          <w:sz w:val="28"/>
          <w:szCs w:val="28"/>
          <w:rtl/>
        </w:rPr>
        <w:t xml:space="preserve">ا. بالنسبة لهم، يجب أن يكون الذكاء الاصطناعي يعني "زيادة الذكاء"، وهو استخدام مستنير لتحليلات القوى العاملة "رؤى في اتخاذ القرارات. تقترح المؤلفات حول الإدارة القائمة على الأدلة بايزيان لتحديث المعتقدات الإدارية بشكل منهجي بمعلومات جديدة </w:t>
      </w:r>
      <w:proofErr w:type="spellStart"/>
      <w:r w:rsidR="00CF03D0" w:rsidRPr="002A5D99">
        <w:rPr>
          <w:rFonts w:ascii="Simplified Arabic" w:hAnsi="Simplified Arabic" w:cs="Simplified Arabic"/>
          <w:sz w:val="28"/>
          <w:szCs w:val="28"/>
        </w:rPr>
        <w:t>Barends</w:t>
      </w:r>
      <w:proofErr w:type="spellEnd"/>
      <w:r w:rsidR="00CF03D0" w:rsidRPr="002A5D99">
        <w:rPr>
          <w:rFonts w:ascii="Simplified Arabic" w:hAnsi="Simplified Arabic" w:cs="Simplified Arabic" w:hint="cs"/>
          <w:sz w:val="28"/>
          <w:szCs w:val="28"/>
          <w:rtl/>
        </w:rPr>
        <w:t xml:space="preserve">’  </w:t>
      </w:r>
      <w:r w:rsidRPr="002A5D99">
        <w:rPr>
          <w:rFonts w:ascii="Simplified Arabic" w:hAnsi="Simplified Arabic" w:cs="Simplified Arabic"/>
          <w:sz w:val="28"/>
          <w:szCs w:val="28"/>
          <w:rtl/>
        </w:rPr>
        <w:t>وروسو’ 2018 تعتبر نقطة انطلاق مفيدة لإدارة الذكاء الاصطناعي باعتبارها حسنا.التوتر بين منطق الكفاءة والملاءمة يؤثر على معظم (آذار/مارس وسيمون 1993). في حالة الموارد البشرية، الدافع إلى والكفاءة والشواغل المتعلقة بالإنصاف لا تتماشى دائما. نأمل أن يكون المفهوم والرؤى العملية في هذه الورقة ستدفع إدارة الذكاء الاصطناعي في الموارد البشرية إلى الأمام بشأن كليهما وتلك المتعلقة بالكفاءة والملاءمة.</w:t>
      </w:r>
    </w:p>
    <w:p w14:paraId="38A201FF" w14:textId="799857E2" w:rsidR="00537108" w:rsidRPr="0036713C" w:rsidRDefault="00537108">
      <w:pPr>
        <w:rPr>
          <w:rFonts w:ascii="Simplified Arabic" w:eastAsia="Sakkal Majalla" w:hAnsi="Simplified Arabic" w:cs="Simplified Arabic"/>
          <w:sz w:val="28"/>
          <w:szCs w:val="28"/>
        </w:rPr>
      </w:pPr>
    </w:p>
    <w:p w14:paraId="5E837AF4" w14:textId="63F3617E" w:rsidR="00537108" w:rsidRPr="0036713C" w:rsidRDefault="00ED4340" w:rsidP="0036713C">
      <w:pPr>
        <w:pStyle w:val="Heading2"/>
        <w:rPr>
          <w:rFonts w:ascii="Simplified Arabic" w:hAnsi="Simplified Arabic" w:cs="Simplified Arabic"/>
          <w:b/>
          <w:bCs/>
          <w:color w:val="auto"/>
          <w:sz w:val="32"/>
          <w:szCs w:val="32"/>
        </w:rPr>
      </w:pPr>
      <w:bookmarkStart w:id="1" w:name="_Toc180855647"/>
      <w:r w:rsidRPr="0036713C">
        <w:rPr>
          <w:rFonts w:ascii="Simplified Arabic" w:hAnsi="Simplified Arabic" w:cs="Simplified Arabic"/>
          <w:b/>
          <w:bCs/>
          <w:color w:val="auto"/>
          <w:sz w:val="32"/>
          <w:szCs w:val="32"/>
          <w:rtl/>
        </w:rPr>
        <w:lastRenderedPageBreak/>
        <w:t>مشكلة الدراسة</w:t>
      </w:r>
      <w:r w:rsidR="0036713C">
        <w:rPr>
          <w:rFonts w:ascii="Simplified Arabic" w:hAnsi="Simplified Arabic" w:cs="Simplified Arabic" w:hint="cs"/>
          <w:b/>
          <w:bCs/>
          <w:color w:val="auto"/>
          <w:sz w:val="32"/>
          <w:szCs w:val="32"/>
          <w:rtl/>
        </w:rPr>
        <w:t>:</w:t>
      </w:r>
      <w:bookmarkEnd w:id="1"/>
    </w:p>
    <w:p w14:paraId="7510C372" w14:textId="77777777" w:rsidR="00537108" w:rsidRPr="0036713C" w:rsidRDefault="00ED4340" w:rsidP="0036713C">
      <w:pPr>
        <w:pStyle w:val="ListParagraph"/>
        <w:numPr>
          <w:ilvl w:val="0"/>
          <w:numId w:val="16"/>
        </w:numPr>
        <w:bidi/>
        <w:spacing w:after="0" w:line="360" w:lineRule="auto"/>
        <w:ind w:left="630"/>
        <w:rPr>
          <w:rFonts w:ascii="Simplified Arabic" w:hAnsi="Simplified Arabic" w:cs="Simplified Arabic"/>
          <w:sz w:val="28"/>
          <w:szCs w:val="28"/>
        </w:rPr>
      </w:pPr>
      <w:r w:rsidRPr="0036713C">
        <w:rPr>
          <w:rFonts w:ascii="Simplified Arabic" w:hAnsi="Simplified Arabic" w:cs="Simplified Arabic"/>
          <w:sz w:val="28"/>
          <w:szCs w:val="28"/>
          <w:rtl/>
        </w:rPr>
        <w:t>الذكاء الاصطناعي له تأثير إيجابي على العمل في الشركات الخاصة؟</w:t>
      </w:r>
    </w:p>
    <w:p w14:paraId="1F26E055" w14:textId="77777777" w:rsidR="00537108" w:rsidRPr="0036713C" w:rsidRDefault="00ED4340" w:rsidP="0036713C">
      <w:pPr>
        <w:pStyle w:val="ListParagraph"/>
        <w:numPr>
          <w:ilvl w:val="0"/>
          <w:numId w:val="16"/>
        </w:numPr>
        <w:bidi/>
        <w:spacing w:after="0" w:line="360" w:lineRule="auto"/>
        <w:ind w:left="630"/>
        <w:rPr>
          <w:rFonts w:ascii="Simplified Arabic" w:hAnsi="Simplified Arabic" w:cs="Simplified Arabic"/>
          <w:sz w:val="28"/>
          <w:szCs w:val="28"/>
        </w:rPr>
      </w:pPr>
      <w:r w:rsidRPr="0036713C">
        <w:rPr>
          <w:rFonts w:ascii="Simplified Arabic" w:hAnsi="Simplified Arabic" w:cs="Simplified Arabic"/>
          <w:sz w:val="28"/>
          <w:szCs w:val="28"/>
          <w:rtl/>
        </w:rPr>
        <w:t>الذكاء الاصطناعي له تأثير سلبي على العمل في الشركات الخاصة؟</w:t>
      </w:r>
    </w:p>
    <w:p w14:paraId="02DE04BC" w14:textId="046DC863" w:rsidR="00537108" w:rsidRPr="0036713C" w:rsidRDefault="00ED4340" w:rsidP="0036713C">
      <w:pPr>
        <w:pStyle w:val="ListParagraph"/>
        <w:numPr>
          <w:ilvl w:val="0"/>
          <w:numId w:val="16"/>
        </w:numPr>
        <w:tabs>
          <w:tab w:val="right" w:pos="1440"/>
        </w:tabs>
        <w:bidi/>
        <w:spacing w:after="0" w:line="360" w:lineRule="auto"/>
        <w:ind w:left="630"/>
        <w:rPr>
          <w:rFonts w:ascii="Simplified Arabic" w:hAnsi="Simplified Arabic" w:cs="Simplified Arabic"/>
          <w:sz w:val="28"/>
          <w:szCs w:val="28"/>
        </w:rPr>
      </w:pPr>
      <w:r w:rsidRPr="0036713C">
        <w:rPr>
          <w:rFonts w:ascii="Simplified Arabic" w:hAnsi="Simplified Arabic" w:cs="Simplified Arabic"/>
          <w:sz w:val="28"/>
          <w:szCs w:val="28"/>
          <w:rtl/>
        </w:rPr>
        <w:t>كيف يؤثر تكامل تقنيات الذكاء الاصطناعي (</w:t>
      </w:r>
      <w:r w:rsidRPr="0036713C">
        <w:rPr>
          <w:rFonts w:ascii="Simplified Arabic" w:hAnsi="Simplified Arabic" w:cs="Simplified Arabic"/>
          <w:sz w:val="28"/>
          <w:szCs w:val="28"/>
        </w:rPr>
        <w:t>AI</w:t>
      </w:r>
      <w:r w:rsidRPr="0036713C">
        <w:rPr>
          <w:rFonts w:ascii="Simplified Arabic" w:hAnsi="Simplified Arabic" w:cs="Simplified Arabic"/>
          <w:sz w:val="28"/>
          <w:szCs w:val="28"/>
          <w:rtl/>
        </w:rPr>
        <w:t xml:space="preserve">) على ممارسة العمل في الشركات </w:t>
      </w:r>
      <w:r w:rsidR="0036713C" w:rsidRPr="0036713C">
        <w:rPr>
          <w:rFonts w:ascii="Simplified Arabic" w:hAnsi="Simplified Arabic" w:cs="Simplified Arabic" w:hint="cs"/>
          <w:sz w:val="28"/>
          <w:szCs w:val="28"/>
          <w:rtl/>
        </w:rPr>
        <w:t>الخاصة؟</w:t>
      </w:r>
      <w:r w:rsidRPr="0036713C">
        <w:rPr>
          <w:rFonts w:ascii="Simplified Arabic" w:hAnsi="Simplified Arabic" w:cs="Simplified Arabic"/>
          <w:sz w:val="28"/>
          <w:szCs w:val="28"/>
          <w:rtl/>
        </w:rPr>
        <w:t xml:space="preserve"> </w:t>
      </w:r>
    </w:p>
    <w:p w14:paraId="1A685353" w14:textId="75437FEB" w:rsidR="00537108" w:rsidRPr="0036713C" w:rsidRDefault="0036713C">
      <w:pPr>
        <w:pStyle w:val="Heading2"/>
        <w:rPr>
          <w:rFonts w:ascii="Simplified Arabic" w:hAnsi="Simplified Arabic" w:cs="Simplified Arabic"/>
          <w:b/>
          <w:bCs/>
          <w:color w:val="auto"/>
          <w:sz w:val="32"/>
          <w:szCs w:val="32"/>
        </w:rPr>
      </w:pPr>
      <w:bookmarkStart w:id="2" w:name="_Toc180855648"/>
      <w:r w:rsidRPr="0036713C">
        <w:rPr>
          <w:rFonts w:ascii="Simplified Arabic" w:hAnsi="Simplified Arabic" w:cs="Simplified Arabic" w:hint="cs"/>
          <w:b/>
          <w:bCs/>
          <w:color w:val="auto"/>
          <w:sz w:val="32"/>
          <w:szCs w:val="32"/>
          <w:rtl/>
        </w:rPr>
        <w:t>أ</w:t>
      </w:r>
      <w:r w:rsidRPr="0036713C">
        <w:rPr>
          <w:rFonts w:ascii="Simplified Arabic" w:hAnsi="Simplified Arabic" w:cs="Simplified Arabic"/>
          <w:b/>
          <w:bCs/>
          <w:color w:val="auto"/>
          <w:sz w:val="32"/>
          <w:szCs w:val="32"/>
          <w:rtl/>
        </w:rPr>
        <w:t>همية الدراسة</w:t>
      </w:r>
      <w:r w:rsidRPr="0036713C">
        <w:rPr>
          <w:rFonts w:ascii="Simplified Arabic" w:hAnsi="Simplified Arabic" w:cs="Simplified Arabic" w:hint="cs"/>
          <w:b/>
          <w:bCs/>
          <w:color w:val="auto"/>
          <w:sz w:val="32"/>
          <w:szCs w:val="32"/>
          <w:rtl/>
        </w:rPr>
        <w:t>:</w:t>
      </w:r>
      <w:bookmarkEnd w:id="2"/>
      <w:r w:rsidRPr="0036713C">
        <w:rPr>
          <w:rFonts w:ascii="Simplified Arabic" w:hAnsi="Simplified Arabic" w:cs="Simplified Arabic"/>
          <w:b/>
          <w:bCs/>
          <w:color w:val="auto"/>
          <w:sz w:val="32"/>
          <w:szCs w:val="32"/>
          <w:rtl/>
        </w:rPr>
        <w:t xml:space="preserve"> </w:t>
      </w:r>
    </w:p>
    <w:p w14:paraId="5D0EE04D" w14:textId="77777777" w:rsidR="0036713C" w:rsidRDefault="00ED4340" w:rsidP="0036713C">
      <w:pPr>
        <w:numPr>
          <w:ilvl w:val="0"/>
          <w:numId w:val="17"/>
        </w:numPr>
        <w:spacing w:after="0" w:line="360" w:lineRule="auto"/>
        <w:rPr>
          <w:rFonts w:ascii="Simplified Arabic" w:hAnsi="Simplified Arabic" w:cs="Simplified Arabic"/>
          <w:sz w:val="28"/>
          <w:szCs w:val="28"/>
        </w:rPr>
      </w:pPr>
      <w:r w:rsidRPr="002A5D99">
        <w:rPr>
          <w:rFonts w:ascii="Simplified Arabic" w:hAnsi="Simplified Arabic" w:cs="Simplified Arabic"/>
          <w:sz w:val="28"/>
          <w:szCs w:val="28"/>
          <w:rtl/>
        </w:rPr>
        <w:t>فهم تأثير التكنولوجيا التخريبية على ممارسات إدارة الموارد البشرية.</w:t>
      </w:r>
    </w:p>
    <w:p w14:paraId="60AB1CFE" w14:textId="14A019EA" w:rsidR="00537108" w:rsidRPr="0036713C" w:rsidRDefault="00ED4340" w:rsidP="0036713C">
      <w:pPr>
        <w:numPr>
          <w:ilvl w:val="0"/>
          <w:numId w:val="17"/>
        </w:numPr>
        <w:spacing w:after="0" w:line="360" w:lineRule="auto"/>
        <w:rPr>
          <w:rFonts w:ascii="Simplified Arabic" w:hAnsi="Simplified Arabic" w:cs="Simplified Arabic"/>
          <w:sz w:val="28"/>
          <w:szCs w:val="28"/>
        </w:rPr>
      </w:pPr>
      <w:r w:rsidRPr="0036713C">
        <w:rPr>
          <w:rFonts w:ascii="Simplified Arabic" w:hAnsi="Simplified Arabic" w:cs="Simplified Arabic"/>
          <w:sz w:val="28"/>
          <w:szCs w:val="28"/>
          <w:rtl/>
        </w:rPr>
        <w:t>فهم استخدام فئات التكنولوجيا التخريبية (الاصطناعية)</w:t>
      </w:r>
    </w:p>
    <w:p w14:paraId="1F84258D" w14:textId="1E13A5E4" w:rsidR="00537108" w:rsidRPr="0036713C" w:rsidRDefault="00ED4340" w:rsidP="0036713C">
      <w:pPr>
        <w:pStyle w:val="ListParagraph"/>
        <w:numPr>
          <w:ilvl w:val="0"/>
          <w:numId w:val="17"/>
        </w:numPr>
        <w:bidi/>
        <w:spacing w:line="360" w:lineRule="auto"/>
        <w:rPr>
          <w:rFonts w:ascii="Simplified Arabic" w:hAnsi="Simplified Arabic" w:cs="Simplified Arabic"/>
          <w:sz w:val="28"/>
          <w:szCs w:val="28"/>
        </w:rPr>
      </w:pPr>
      <w:r w:rsidRPr="0036713C">
        <w:rPr>
          <w:rFonts w:ascii="Simplified Arabic" w:hAnsi="Simplified Arabic" w:cs="Simplified Arabic"/>
          <w:sz w:val="28"/>
          <w:szCs w:val="28"/>
          <w:rtl/>
        </w:rPr>
        <w:t>الذكاء والروبوتات والربط الشبكي في ممارسات إدارة الموارد البشرية.</w:t>
      </w:r>
    </w:p>
    <w:p w14:paraId="2BA14D91" w14:textId="313F72DC" w:rsidR="00537108" w:rsidRPr="0036713C" w:rsidRDefault="00ED4340" w:rsidP="0036713C">
      <w:pPr>
        <w:pStyle w:val="ListParagraph"/>
        <w:numPr>
          <w:ilvl w:val="1"/>
          <w:numId w:val="17"/>
        </w:numPr>
        <w:bidi/>
        <w:spacing w:line="360" w:lineRule="auto"/>
        <w:rPr>
          <w:rFonts w:ascii="Simplified Arabic" w:hAnsi="Simplified Arabic" w:cs="Simplified Arabic"/>
          <w:sz w:val="28"/>
          <w:szCs w:val="28"/>
        </w:rPr>
      </w:pPr>
      <w:r w:rsidRPr="0036713C">
        <w:rPr>
          <w:rFonts w:ascii="Simplified Arabic" w:hAnsi="Simplified Arabic" w:cs="Simplified Arabic"/>
          <w:sz w:val="28"/>
          <w:szCs w:val="28"/>
          <w:rtl/>
        </w:rPr>
        <w:t>فهم التغييرات التي حدثت في قسم الموارد البشرية والدور لمديري الموارد البشرية.</w:t>
      </w:r>
    </w:p>
    <w:p w14:paraId="6629881E" w14:textId="2BFCD63B" w:rsidR="00537108" w:rsidRPr="0036713C" w:rsidRDefault="00ED4340" w:rsidP="0036713C">
      <w:pPr>
        <w:pStyle w:val="ListParagraph"/>
        <w:numPr>
          <w:ilvl w:val="1"/>
          <w:numId w:val="17"/>
        </w:numPr>
        <w:bidi/>
        <w:spacing w:line="360" w:lineRule="auto"/>
        <w:rPr>
          <w:rFonts w:ascii="Simplified Arabic" w:hAnsi="Simplified Arabic" w:cs="Simplified Arabic"/>
          <w:sz w:val="28"/>
          <w:szCs w:val="28"/>
        </w:rPr>
      </w:pPr>
      <w:r w:rsidRPr="0036713C">
        <w:rPr>
          <w:rFonts w:ascii="Simplified Arabic" w:hAnsi="Simplified Arabic" w:cs="Simplified Arabic"/>
          <w:sz w:val="28"/>
          <w:szCs w:val="28"/>
          <w:rtl/>
        </w:rPr>
        <w:t>فهم الآثار المستقبلية للتكنولوجيا التخريبية على الموارد البشرية ودور المديرين والقوى العاملة في المستقب</w:t>
      </w:r>
      <w:r w:rsidR="0036713C">
        <w:rPr>
          <w:rFonts w:ascii="Simplified Arabic" w:hAnsi="Simplified Arabic" w:cs="Simplified Arabic" w:hint="cs"/>
          <w:sz w:val="28"/>
          <w:szCs w:val="28"/>
          <w:rtl/>
        </w:rPr>
        <w:t>ل.</w:t>
      </w:r>
    </w:p>
    <w:p w14:paraId="6257DBEF" w14:textId="77777777" w:rsidR="00537108" w:rsidRPr="0036713C" w:rsidRDefault="00ED4340">
      <w:pPr>
        <w:rPr>
          <w:rFonts w:ascii="Simplified Arabic" w:eastAsia="Sakkal Majalla" w:hAnsi="Simplified Arabic" w:cs="Simplified Arabic"/>
          <w:bCs/>
          <w:sz w:val="32"/>
          <w:szCs w:val="32"/>
        </w:rPr>
      </w:pPr>
      <w:r w:rsidRPr="0036713C">
        <w:rPr>
          <w:rFonts w:ascii="Simplified Arabic" w:eastAsia="Sakkal Majalla" w:hAnsi="Simplified Arabic" w:cs="Simplified Arabic"/>
          <w:bCs/>
          <w:sz w:val="32"/>
          <w:szCs w:val="32"/>
          <w:rtl/>
        </w:rPr>
        <w:t>1. الأهمية النظرية:</w:t>
      </w:r>
    </w:p>
    <w:p w14:paraId="5F9D5563" w14:textId="77777777" w:rsidR="00537108" w:rsidRPr="002A5D99" w:rsidRDefault="00ED4340">
      <w:pPr>
        <w:rPr>
          <w:rFonts w:ascii="Simplified Arabic" w:eastAsia="Sakkal Majalla" w:hAnsi="Simplified Arabic" w:cs="Simplified Arabic"/>
          <w:sz w:val="28"/>
          <w:szCs w:val="28"/>
        </w:rPr>
      </w:pPr>
      <w:r w:rsidRPr="0036713C">
        <w:rPr>
          <w:rFonts w:ascii="Simplified Arabic" w:eastAsia="Sakkal Majalla" w:hAnsi="Simplified Arabic" w:cs="Simplified Arabic"/>
          <w:b/>
          <w:bCs/>
          <w:sz w:val="28"/>
          <w:szCs w:val="28"/>
          <w:rtl/>
        </w:rPr>
        <w:t>إثراء الأدبيات العلمية:</w:t>
      </w:r>
      <w:r w:rsidRPr="002A5D99">
        <w:rPr>
          <w:rFonts w:ascii="Simplified Arabic" w:eastAsia="Sakkal Majalla" w:hAnsi="Simplified Arabic" w:cs="Simplified Arabic"/>
          <w:sz w:val="28"/>
          <w:szCs w:val="28"/>
          <w:rtl/>
        </w:rPr>
        <w:t xml:space="preserve"> تساهم الدراسة في توسيع قاعدة المعرفة في مجال الذكاء الاصطناعي وإدارة الموارد البشرية، من خلال تقديم رؤى جديدة ونتائج تُضاف إلى الدراسات السابقة. يساعد ذلك الباحثين على فهم أعمق للموضوع وتقديم فرضيات جديدة يمكن دراستها مستقبلاً.</w:t>
      </w:r>
    </w:p>
    <w:p w14:paraId="31E19095" w14:textId="77777777" w:rsidR="00537108" w:rsidRPr="002A5D99" w:rsidRDefault="00ED4340">
      <w:pPr>
        <w:rPr>
          <w:rFonts w:ascii="Simplified Arabic" w:eastAsia="Sakkal Majalla" w:hAnsi="Simplified Arabic" w:cs="Simplified Arabic"/>
          <w:sz w:val="28"/>
          <w:szCs w:val="28"/>
        </w:rPr>
      </w:pPr>
      <w:r w:rsidRPr="0036713C">
        <w:rPr>
          <w:rFonts w:ascii="Simplified Arabic" w:eastAsia="Sakkal Majalla" w:hAnsi="Simplified Arabic" w:cs="Simplified Arabic"/>
          <w:b/>
          <w:bCs/>
          <w:sz w:val="28"/>
          <w:szCs w:val="28"/>
          <w:rtl/>
        </w:rPr>
        <w:t>بناء إطار نظري قوي:</w:t>
      </w:r>
      <w:r w:rsidRPr="002A5D99">
        <w:rPr>
          <w:rFonts w:ascii="Simplified Arabic" w:eastAsia="Sakkal Majalla" w:hAnsi="Simplified Arabic" w:cs="Simplified Arabic"/>
          <w:sz w:val="28"/>
          <w:szCs w:val="28"/>
          <w:rtl/>
        </w:rPr>
        <w:t xml:space="preserve"> توفر الدراسة إطاراً نظرياً يمكن استخدامه كمرجع للباحثين في نفس المجال، مما يعزز فهمهم للعوامل المؤثرة على دمج الذكاء الاصطناعي في إدارة الموارد البشرية.</w:t>
      </w:r>
    </w:p>
    <w:p w14:paraId="357460E6" w14:textId="77777777" w:rsidR="00537108" w:rsidRPr="002A5D99" w:rsidRDefault="00ED4340">
      <w:pPr>
        <w:rPr>
          <w:rFonts w:ascii="Simplified Arabic" w:eastAsia="Sakkal Majalla" w:hAnsi="Simplified Arabic" w:cs="Simplified Arabic"/>
          <w:sz w:val="28"/>
          <w:szCs w:val="28"/>
        </w:rPr>
      </w:pPr>
      <w:r w:rsidRPr="0036713C">
        <w:rPr>
          <w:rFonts w:ascii="Simplified Arabic" w:eastAsia="Sakkal Majalla" w:hAnsi="Simplified Arabic" w:cs="Simplified Arabic"/>
          <w:b/>
          <w:bCs/>
          <w:sz w:val="28"/>
          <w:szCs w:val="28"/>
          <w:rtl/>
        </w:rPr>
        <w:t>دعم الفرضيات العلمية:</w:t>
      </w:r>
      <w:r w:rsidRPr="002A5D99">
        <w:rPr>
          <w:rFonts w:ascii="Simplified Arabic" w:eastAsia="Sakkal Majalla" w:hAnsi="Simplified Arabic" w:cs="Simplified Arabic"/>
          <w:sz w:val="28"/>
          <w:szCs w:val="28"/>
          <w:rtl/>
        </w:rPr>
        <w:t xml:space="preserve"> تعمل على دعم أو دحض فرضيات محددة تتعلق بتأثير الذكاء الاصطناعي على الكفاءة ورضا الموظفين، مما يسهم في تطوير نظرية علمية متماسكة تعتمد على أدلة موثوقة.</w:t>
      </w:r>
    </w:p>
    <w:p w14:paraId="12578300" w14:textId="02AD2934" w:rsidR="00537108" w:rsidRPr="002A5D99" w:rsidRDefault="00ED4340" w:rsidP="0036713C">
      <w:pPr>
        <w:rPr>
          <w:rFonts w:ascii="Simplified Arabic" w:eastAsia="Sakkal Majalla" w:hAnsi="Simplified Arabic" w:cs="Simplified Arabic"/>
          <w:sz w:val="28"/>
          <w:szCs w:val="28"/>
        </w:rPr>
      </w:pPr>
      <w:r w:rsidRPr="0036713C">
        <w:rPr>
          <w:rFonts w:ascii="Simplified Arabic" w:eastAsia="Sakkal Majalla" w:hAnsi="Simplified Arabic" w:cs="Simplified Arabic"/>
          <w:b/>
          <w:bCs/>
          <w:sz w:val="28"/>
          <w:szCs w:val="28"/>
          <w:rtl/>
        </w:rPr>
        <w:lastRenderedPageBreak/>
        <w:t>توجيه الدراسات المستقبلية:</w:t>
      </w:r>
      <w:r w:rsidRPr="002A5D99">
        <w:rPr>
          <w:rFonts w:ascii="Simplified Arabic" w:eastAsia="Sakkal Majalla" w:hAnsi="Simplified Arabic" w:cs="Simplified Arabic"/>
          <w:sz w:val="28"/>
          <w:szCs w:val="28"/>
          <w:rtl/>
        </w:rPr>
        <w:t xml:space="preserve"> تساعد نتائج الدراسة في توجيه الباحثين نحو نقاط البحث الأكثر أهمية والتي تحتاج إلى المزيد من الاستكشاف، مما يساهم في توجيه الجهود البحثية نحو قضايا حيوية ومؤثرة.</w:t>
      </w:r>
    </w:p>
    <w:p w14:paraId="4249575D" w14:textId="77777777" w:rsidR="00537108" w:rsidRPr="0036713C" w:rsidRDefault="00ED4340">
      <w:pPr>
        <w:rPr>
          <w:rFonts w:ascii="Simplified Arabic" w:eastAsia="Sakkal Majalla" w:hAnsi="Simplified Arabic" w:cs="Simplified Arabic"/>
          <w:bCs/>
          <w:sz w:val="32"/>
          <w:szCs w:val="32"/>
        </w:rPr>
      </w:pPr>
      <w:r w:rsidRPr="0036713C">
        <w:rPr>
          <w:rFonts w:ascii="Simplified Arabic" w:eastAsia="Sakkal Majalla" w:hAnsi="Simplified Arabic" w:cs="Simplified Arabic"/>
          <w:bCs/>
          <w:sz w:val="32"/>
          <w:szCs w:val="32"/>
          <w:rtl/>
        </w:rPr>
        <w:t>2. الأهمية التطبيقية:</w:t>
      </w:r>
    </w:p>
    <w:p w14:paraId="12A965C0" w14:textId="77777777" w:rsidR="00537108" w:rsidRPr="002A5D99" w:rsidRDefault="00ED4340">
      <w:pPr>
        <w:rPr>
          <w:rFonts w:ascii="Simplified Arabic" w:eastAsia="Sakkal Majalla" w:hAnsi="Simplified Arabic" w:cs="Simplified Arabic"/>
          <w:sz w:val="28"/>
          <w:szCs w:val="28"/>
        </w:rPr>
      </w:pPr>
      <w:r w:rsidRPr="0036713C">
        <w:rPr>
          <w:rFonts w:ascii="Simplified Arabic" w:eastAsia="Sakkal Majalla" w:hAnsi="Simplified Arabic" w:cs="Simplified Arabic"/>
          <w:b/>
          <w:bCs/>
          <w:sz w:val="28"/>
          <w:szCs w:val="28"/>
          <w:rtl/>
        </w:rPr>
        <w:t>تحسين ممارسات إدارة الموارد البشرية:</w:t>
      </w:r>
      <w:r w:rsidRPr="002A5D99">
        <w:rPr>
          <w:rFonts w:ascii="Simplified Arabic" w:eastAsia="Sakkal Majalla" w:hAnsi="Simplified Arabic" w:cs="Simplified Arabic"/>
          <w:sz w:val="28"/>
          <w:szCs w:val="28"/>
          <w:rtl/>
        </w:rPr>
        <w:t xml:space="preserve"> تقدم الدراسة توصيات عملية للشركات الخاصة حول كيفية تحسين استخدام الذكاء الاصطناعي في إدارة الموارد البشرية. يمكن لهذه التوصيات أن تساعد في زيادة الكفاءة التشغيلية وتقليل التكاليف، مما ينعكس إيجاباً على أداء الشركات.</w:t>
      </w:r>
    </w:p>
    <w:p w14:paraId="07B13DDC" w14:textId="77777777" w:rsidR="00537108" w:rsidRPr="002A5D99" w:rsidRDefault="00ED4340">
      <w:pPr>
        <w:rPr>
          <w:rFonts w:ascii="Simplified Arabic" w:eastAsia="Sakkal Majalla" w:hAnsi="Simplified Arabic" w:cs="Simplified Arabic"/>
          <w:sz w:val="28"/>
          <w:szCs w:val="28"/>
        </w:rPr>
      </w:pPr>
      <w:r w:rsidRPr="0036713C">
        <w:rPr>
          <w:rFonts w:ascii="Simplified Arabic" w:eastAsia="Sakkal Majalla" w:hAnsi="Simplified Arabic" w:cs="Simplified Arabic"/>
          <w:b/>
          <w:bCs/>
          <w:sz w:val="28"/>
          <w:szCs w:val="28"/>
          <w:rtl/>
        </w:rPr>
        <w:t>تطوير برامج تدريبية فعالة:</w:t>
      </w:r>
      <w:r w:rsidRPr="002A5D99">
        <w:rPr>
          <w:rFonts w:ascii="Simplified Arabic" w:eastAsia="Sakkal Majalla" w:hAnsi="Simplified Arabic" w:cs="Simplified Arabic"/>
          <w:sz w:val="28"/>
          <w:szCs w:val="28"/>
          <w:rtl/>
        </w:rPr>
        <w:t xml:space="preserve"> من خلال تحليل نتائج الدراسة، يمكن للشركات تصميم برامج تدريبية مخصصة لمساعدة الموظفين على التكيف مع تقنيات الذكاء الاصطناعي، مما يعزز من إنتاجيتهم وراحتهم في العمل.</w:t>
      </w:r>
    </w:p>
    <w:p w14:paraId="359EE2DC" w14:textId="77777777" w:rsidR="00537108" w:rsidRPr="002A5D99" w:rsidRDefault="00ED4340">
      <w:pPr>
        <w:rPr>
          <w:rFonts w:ascii="Simplified Arabic" w:eastAsia="Sakkal Majalla" w:hAnsi="Simplified Arabic" w:cs="Simplified Arabic"/>
          <w:sz w:val="28"/>
          <w:szCs w:val="28"/>
        </w:rPr>
      </w:pPr>
      <w:r w:rsidRPr="0036713C">
        <w:rPr>
          <w:rFonts w:ascii="Simplified Arabic" w:eastAsia="Sakkal Majalla" w:hAnsi="Simplified Arabic" w:cs="Simplified Arabic"/>
          <w:b/>
          <w:bCs/>
          <w:sz w:val="28"/>
          <w:szCs w:val="28"/>
          <w:rtl/>
        </w:rPr>
        <w:t>تعزيز اتخاذ القرار في الشركات:</w:t>
      </w:r>
      <w:r w:rsidRPr="002A5D99">
        <w:rPr>
          <w:rFonts w:ascii="Simplified Arabic" w:eastAsia="Sakkal Majalla" w:hAnsi="Simplified Arabic" w:cs="Simplified Arabic"/>
          <w:sz w:val="28"/>
          <w:szCs w:val="28"/>
          <w:rtl/>
        </w:rPr>
        <w:t xml:space="preserve"> تساعد نتائج الدراسة المديرين وأصحاب القرار في فهم أفضل لكيفية تأثير الذكاء الاصطناعي على بيئة العمل، مما يسهم في اتخاذ قرارات مستنيرة عند تبني هذه التقنيات.</w:t>
      </w:r>
    </w:p>
    <w:p w14:paraId="2B71E5C5" w14:textId="77777777" w:rsidR="00537108" w:rsidRPr="002A5D99" w:rsidRDefault="00ED4340">
      <w:pPr>
        <w:rPr>
          <w:rFonts w:ascii="Simplified Arabic" w:eastAsia="Sakkal Majalla" w:hAnsi="Simplified Arabic" w:cs="Simplified Arabic"/>
          <w:sz w:val="28"/>
          <w:szCs w:val="28"/>
        </w:rPr>
      </w:pPr>
      <w:r w:rsidRPr="0036713C">
        <w:rPr>
          <w:rFonts w:ascii="Simplified Arabic" w:eastAsia="Sakkal Majalla" w:hAnsi="Simplified Arabic" w:cs="Simplified Arabic"/>
          <w:b/>
          <w:bCs/>
          <w:sz w:val="28"/>
          <w:szCs w:val="28"/>
          <w:rtl/>
        </w:rPr>
        <w:t>التغلب على التحديات العملية:</w:t>
      </w:r>
      <w:r w:rsidRPr="002A5D99">
        <w:rPr>
          <w:rFonts w:ascii="Simplified Arabic" w:eastAsia="Sakkal Majalla" w:hAnsi="Simplified Arabic" w:cs="Simplified Arabic"/>
          <w:sz w:val="28"/>
          <w:szCs w:val="28"/>
          <w:rtl/>
        </w:rPr>
        <w:t xml:space="preserve"> من خلال التركيز على التحديات التي تواجه الشركات عند تطبيق الذكاء الاصطناعي، تقدم الدراسة حلولاً عملية تساعد في التغلب على العقبات المحتملة مثل التحيزات في الأنظمة الآلية وطرق التعامل معها.</w:t>
      </w:r>
    </w:p>
    <w:p w14:paraId="4B8873DB" w14:textId="77777777" w:rsidR="00537108" w:rsidRPr="002A5D99" w:rsidRDefault="00ED4340">
      <w:pPr>
        <w:rPr>
          <w:rFonts w:ascii="Simplified Arabic" w:eastAsia="Sakkal Majalla" w:hAnsi="Simplified Arabic" w:cs="Simplified Arabic"/>
          <w:sz w:val="28"/>
          <w:szCs w:val="28"/>
        </w:rPr>
      </w:pPr>
      <w:r w:rsidRPr="0036713C">
        <w:rPr>
          <w:rFonts w:ascii="Simplified Arabic" w:eastAsia="Sakkal Majalla" w:hAnsi="Simplified Arabic" w:cs="Simplified Arabic"/>
          <w:b/>
          <w:bCs/>
          <w:sz w:val="28"/>
          <w:szCs w:val="28"/>
          <w:rtl/>
        </w:rPr>
        <w:t>تحسين تجربة الموظفين:</w:t>
      </w:r>
      <w:r w:rsidRPr="002A5D99">
        <w:rPr>
          <w:rFonts w:ascii="Simplified Arabic" w:eastAsia="Sakkal Majalla" w:hAnsi="Simplified Arabic" w:cs="Simplified Arabic"/>
          <w:sz w:val="28"/>
          <w:szCs w:val="28"/>
          <w:rtl/>
        </w:rPr>
        <w:t xml:space="preserve"> يساعد دمج توصيات الدراسة في خلق بيئة عمل أكثر توافقاً مع احتياجات الموظفين، مما يسهم في رفع مستوى الرضا الوظيفي وتعزيز التفاعل والمشاركة في بيئة العمل.</w:t>
      </w:r>
    </w:p>
    <w:p w14:paraId="1D771E31" w14:textId="48125BF3" w:rsidR="00537108" w:rsidRDefault="00ED4340" w:rsidP="0036713C">
      <w:pPr>
        <w:rPr>
          <w:rFonts w:ascii="Simplified Arabic" w:eastAsia="Sakkal Majalla" w:hAnsi="Simplified Arabic" w:cs="Simplified Arabic"/>
          <w:sz w:val="28"/>
          <w:szCs w:val="28"/>
          <w:rtl/>
        </w:rPr>
      </w:pPr>
      <w:r w:rsidRPr="002A5D99">
        <w:rPr>
          <w:rFonts w:ascii="Simplified Arabic" w:eastAsia="Sakkal Majalla" w:hAnsi="Simplified Arabic" w:cs="Simplified Arabic"/>
          <w:sz w:val="28"/>
          <w:szCs w:val="28"/>
          <w:rtl/>
        </w:rPr>
        <w:t>بشكل عام، تجمع أهمية الدراسة بين الجانب النظري الذي يسهم في تطوير المعرفة العلمية، والجانب التطبيقي الذي يقدم حلولاً عملية للتحديات التي تواجه المؤسسات في تطبيق الذكاء الاصطناعي.</w:t>
      </w:r>
    </w:p>
    <w:p w14:paraId="53881B81" w14:textId="77777777" w:rsidR="0036713C" w:rsidRDefault="0036713C" w:rsidP="0036713C">
      <w:pPr>
        <w:rPr>
          <w:rFonts w:ascii="Simplified Arabic" w:eastAsia="Sakkal Majalla" w:hAnsi="Simplified Arabic" w:cs="Simplified Arabic"/>
          <w:sz w:val="28"/>
          <w:szCs w:val="28"/>
          <w:rtl/>
        </w:rPr>
      </w:pPr>
    </w:p>
    <w:p w14:paraId="764FF357" w14:textId="77777777" w:rsidR="0036713C" w:rsidRPr="0036713C" w:rsidRDefault="0036713C" w:rsidP="0036713C">
      <w:pPr>
        <w:rPr>
          <w:rFonts w:ascii="Simplified Arabic" w:eastAsia="Sakkal Majalla" w:hAnsi="Simplified Arabic" w:cs="Simplified Arabic"/>
          <w:sz w:val="28"/>
          <w:szCs w:val="28"/>
        </w:rPr>
      </w:pPr>
    </w:p>
    <w:p w14:paraId="7DCDF060" w14:textId="78B472D2" w:rsidR="00537108" w:rsidRPr="0036713C" w:rsidRDefault="00ED4340">
      <w:pPr>
        <w:pStyle w:val="Heading2"/>
        <w:rPr>
          <w:rFonts w:ascii="Simplified Arabic" w:hAnsi="Simplified Arabic" w:cs="Simplified Arabic"/>
          <w:b/>
          <w:bCs/>
          <w:color w:val="auto"/>
          <w:sz w:val="32"/>
          <w:szCs w:val="32"/>
        </w:rPr>
      </w:pPr>
      <w:bookmarkStart w:id="3" w:name="_Toc180855649"/>
      <w:r w:rsidRPr="0036713C">
        <w:rPr>
          <w:rFonts w:ascii="Simplified Arabic" w:hAnsi="Simplified Arabic" w:cs="Simplified Arabic"/>
          <w:b/>
          <w:bCs/>
          <w:color w:val="auto"/>
          <w:sz w:val="32"/>
          <w:szCs w:val="32"/>
          <w:rtl/>
        </w:rPr>
        <w:lastRenderedPageBreak/>
        <w:t>أهداف الدراسة</w:t>
      </w:r>
      <w:r w:rsidR="0036713C">
        <w:rPr>
          <w:rFonts w:ascii="Simplified Arabic" w:hAnsi="Simplified Arabic" w:cs="Simplified Arabic" w:hint="cs"/>
          <w:b/>
          <w:bCs/>
          <w:color w:val="auto"/>
          <w:sz w:val="32"/>
          <w:szCs w:val="32"/>
          <w:rtl/>
        </w:rPr>
        <w:t>:</w:t>
      </w:r>
      <w:bookmarkEnd w:id="3"/>
      <w:r w:rsidRPr="0036713C">
        <w:rPr>
          <w:rFonts w:ascii="Simplified Arabic" w:hAnsi="Simplified Arabic" w:cs="Simplified Arabic"/>
          <w:b/>
          <w:bCs/>
          <w:color w:val="auto"/>
          <w:sz w:val="32"/>
          <w:szCs w:val="32"/>
          <w:rtl/>
        </w:rPr>
        <w:t xml:space="preserve"> </w:t>
      </w:r>
    </w:p>
    <w:p w14:paraId="608B8404" w14:textId="1E4E005A" w:rsidR="00537108" w:rsidRPr="002A5D99" w:rsidRDefault="00ED4340">
      <w:pPr>
        <w:spacing w:line="360" w:lineRule="auto"/>
        <w:rPr>
          <w:rFonts w:ascii="Simplified Arabic" w:hAnsi="Simplified Arabic" w:cs="Simplified Arabic"/>
          <w:sz w:val="28"/>
          <w:szCs w:val="28"/>
        </w:rPr>
      </w:pPr>
      <w:r w:rsidRPr="002A5D99">
        <w:rPr>
          <w:rFonts w:ascii="Simplified Arabic" w:hAnsi="Simplified Arabic" w:cs="Simplified Arabic"/>
          <w:sz w:val="28"/>
          <w:szCs w:val="28"/>
          <w:rtl/>
        </w:rPr>
        <w:t xml:space="preserve">الذكاء الاصطناعي لديه القدرة على أن يكون له تأثير كبير ومتنوع على </w:t>
      </w:r>
      <w:r w:rsidR="0036713C" w:rsidRPr="002A5D99">
        <w:rPr>
          <w:rFonts w:ascii="Simplified Arabic" w:hAnsi="Simplified Arabic" w:cs="Simplified Arabic" w:hint="cs"/>
          <w:sz w:val="28"/>
          <w:szCs w:val="28"/>
          <w:rtl/>
        </w:rPr>
        <w:t>العمل،</w:t>
      </w:r>
      <w:r w:rsidRPr="002A5D99">
        <w:rPr>
          <w:rFonts w:ascii="Simplified Arabic" w:hAnsi="Simplified Arabic" w:cs="Simplified Arabic"/>
          <w:sz w:val="28"/>
          <w:szCs w:val="28"/>
          <w:rtl/>
        </w:rPr>
        <w:t xml:space="preserve"> مما يؤثر بشكل كبير على كل من الممارسة والسياسة. فيما يلي الأهداف المهمة التي يجب اتباعها من أجل فهم هذا التأثير والاستفادة منه:</w:t>
      </w:r>
    </w:p>
    <w:p w14:paraId="63547214" w14:textId="77777777" w:rsidR="00537108" w:rsidRPr="0036713C" w:rsidRDefault="00ED4340">
      <w:pPr>
        <w:numPr>
          <w:ilvl w:val="0"/>
          <w:numId w:val="4"/>
        </w:numPr>
        <w:spacing w:after="0" w:line="360" w:lineRule="auto"/>
        <w:rPr>
          <w:rFonts w:ascii="Simplified Arabic" w:hAnsi="Simplified Arabic" w:cs="Simplified Arabic"/>
          <w:bCs/>
          <w:sz w:val="28"/>
          <w:szCs w:val="28"/>
        </w:rPr>
      </w:pPr>
      <w:r w:rsidRPr="0036713C">
        <w:rPr>
          <w:rFonts w:ascii="Simplified Arabic" w:hAnsi="Simplified Arabic" w:cs="Simplified Arabic"/>
          <w:bCs/>
          <w:sz w:val="28"/>
          <w:szCs w:val="28"/>
          <w:rtl/>
        </w:rPr>
        <w:t xml:space="preserve">التقييم وتعزيز التدخل: </w:t>
      </w:r>
    </w:p>
    <w:p w14:paraId="39A9674C" w14:textId="77777777" w:rsidR="00537108" w:rsidRPr="002A5D99" w:rsidRDefault="00ED4340">
      <w:pPr>
        <w:spacing w:after="0" w:line="360" w:lineRule="auto"/>
        <w:ind w:left="1140"/>
        <w:rPr>
          <w:rFonts w:ascii="Simplified Arabic" w:hAnsi="Simplified Arabic" w:cs="Simplified Arabic"/>
          <w:sz w:val="28"/>
          <w:szCs w:val="28"/>
        </w:rPr>
      </w:pPr>
      <w:r w:rsidRPr="002A5D99">
        <w:rPr>
          <w:rFonts w:ascii="Simplified Arabic" w:hAnsi="Simplified Arabic" w:cs="Simplified Arabic"/>
          <w:sz w:val="28"/>
          <w:szCs w:val="28"/>
          <w:rtl/>
        </w:rPr>
        <w:t>دراسة كيف يمكن لأدوات الذكاء الاصطناعي تحسين تقييمات حالة العمل وتكتيكات التدخل. يستلزم ذلك إنشاء أنظمة الذكاء الاصطناعي يمكنها تحليل مجموعات البيانات الضخمة من أجل تحديد الاتجاهات والتنبؤ بالنتائج وتوصيح استراتيجيات التدخل العملي.</w:t>
      </w:r>
    </w:p>
    <w:p w14:paraId="32EC9604" w14:textId="77777777" w:rsidR="00537108" w:rsidRPr="0036713C" w:rsidRDefault="00ED4340">
      <w:pPr>
        <w:numPr>
          <w:ilvl w:val="0"/>
          <w:numId w:val="4"/>
        </w:numPr>
        <w:spacing w:after="0" w:line="360" w:lineRule="auto"/>
        <w:rPr>
          <w:rFonts w:ascii="Simplified Arabic" w:hAnsi="Simplified Arabic" w:cs="Simplified Arabic"/>
          <w:bCs/>
          <w:sz w:val="28"/>
          <w:szCs w:val="28"/>
        </w:rPr>
      </w:pPr>
      <w:r w:rsidRPr="0036713C">
        <w:rPr>
          <w:rFonts w:ascii="Simplified Arabic" w:hAnsi="Simplified Arabic" w:cs="Simplified Arabic"/>
          <w:bCs/>
          <w:sz w:val="28"/>
          <w:szCs w:val="28"/>
          <w:rtl/>
        </w:rPr>
        <w:t>تمكين العملاء والوصول</w:t>
      </w:r>
      <w:r w:rsidRPr="0036713C">
        <w:rPr>
          <w:rFonts w:ascii="Simplified Arabic" w:hAnsi="Simplified Arabic" w:cs="Simplified Arabic"/>
          <w:bCs/>
          <w:sz w:val="28"/>
          <w:szCs w:val="28"/>
        </w:rPr>
        <w:t>:</w:t>
      </w:r>
    </w:p>
    <w:p w14:paraId="7F24F50F" w14:textId="569E9F78" w:rsidR="00537108" w:rsidRPr="002A5D99" w:rsidRDefault="00ED4340" w:rsidP="0036713C">
      <w:pPr>
        <w:spacing w:after="0" w:line="360" w:lineRule="auto"/>
        <w:ind w:left="1140"/>
        <w:rPr>
          <w:rFonts w:ascii="Simplified Arabic" w:hAnsi="Simplified Arabic" w:cs="Simplified Arabic"/>
          <w:sz w:val="28"/>
          <w:szCs w:val="28"/>
        </w:rPr>
      </w:pPr>
      <w:r w:rsidRPr="002A5D99">
        <w:rPr>
          <w:rFonts w:ascii="Simplified Arabic" w:hAnsi="Simplified Arabic" w:cs="Simplified Arabic"/>
          <w:sz w:val="28"/>
          <w:szCs w:val="28"/>
          <w:rtl/>
        </w:rPr>
        <w:t xml:space="preserve"> دراسة كيف يمكن للتكنولوجيا الذكاء الاصطناعي أن تمنح العملاء إمكانية الوصول إلى الموارد والمعلومات والمساعدة. قد يستلزم ذلك إنشاء روبوتات محادثة أو مساعدين افتراضيين مدعومين من الذكاء الاصطناعي لتقديم المشورة والمعرفة والدعم.</w:t>
      </w:r>
    </w:p>
    <w:p w14:paraId="47DA4BF7" w14:textId="77777777" w:rsidR="00537108" w:rsidRPr="0036713C" w:rsidRDefault="00ED4340">
      <w:pPr>
        <w:numPr>
          <w:ilvl w:val="0"/>
          <w:numId w:val="4"/>
        </w:numPr>
        <w:spacing w:after="0" w:line="360" w:lineRule="auto"/>
        <w:rPr>
          <w:rFonts w:ascii="Simplified Arabic" w:hAnsi="Simplified Arabic" w:cs="Simplified Arabic"/>
          <w:bCs/>
          <w:sz w:val="28"/>
          <w:szCs w:val="28"/>
        </w:rPr>
      </w:pPr>
      <w:r w:rsidRPr="0036713C">
        <w:rPr>
          <w:rFonts w:ascii="Simplified Arabic" w:hAnsi="Simplified Arabic" w:cs="Simplified Arabic"/>
          <w:bCs/>
          <w:sz w:val="28"/>
          <w:szCs w:val="28"/>
          <w:rtl/>
        </w:rPr>
        <w:t>القضايا الأخلاقية وتخفيف التحيز:</w:t>
      </w:r>
      <w:r w:rsidRPr="0036713C">
        <w:rPr>
          <w:rFonts w:ascii="Simplified Arabic" w:hAnsi="Simplified Arabic" w:cs="Simplified Arabic"/>
          <w:bCs/>
          <w:sz w:val="28"/>
          <w:szCs w:val="28"/>
        </w:rPr>
        <w:t xml:space="preserve"> </w:t>
      </w:r>
    </w:p>
    <w:p w14:paraId="6D13D039" w14:textId="0160C075" w:rsidR="00537108" w:rsidRDefault="00ED4340" w:rsidP="0036713C">
      <w:pPr>
        <w:spacing w:after="0" w:line="360" w:lineRule="auto"/>
        <w:ind w:left="1140"/>
        <w:rPr>
          <w:rFonts w:ascii="Simplified Arabic" w:hAnsi="Simplified Arabic" w:cs="Simplified Arabic"/>
          <w:sz w:val="28"/>
          <w:szCs w:val="28"/>
          <w:rtl/>
        </w:rPr>
      </w:pPr>
      <w:r w:rsidRPr="002A5D99">
        <w:rPr>
          <w:rFonts w:ascii="Simplified Arabic" w:hAnsi="Simplified Arabic" w:cs="Simplified Arabic"/>
          <w:sz w:val="28"/>
          <w:szCs w:val="28"/>
          <w:rtl/>
        </w:rPr>
        <w:t>تحدث</w:t>
      </w:r>
      <w:r w:rsidRPr="002A5D99">
        <w:rPr>
          <w:rFonts w:ascii="Simplified Arabic" w:hAnsi="Simplified Arabic" w:cs="Simplified Arabic"/>
          <w:b/>
          <w:sz w:val="28"/>
          <w:szCs w:val="28"/>
        </w:rPr>
        <w:t xml:space="preserve"> </w:t>
      </w:r>
      <w:r w:rsidRPr="002A5D99">
        <w:rPr>
          <w:rFonts w:ascii="Simplified Arabic" w:hAnsi="Simplified Arabic" w:cs="Simplified Arabic"/>
          <w:sz w:val="28"/>
          <w:szCs w:val="28"/>
          <w:rtl/>
        </w:rPr>
        <w:t xml:space="preserve">عن التداعيات الأخلاقية للذكاء الاصطناعي في ممارسة </w:t>
      </w:r>
      <w:r w:rsidR="0036713C" w:rsidRPr="002A5D99">
        <w:rPr>
          <w:rFonts w:ascii="Simplified Arabic" w:hAnsi="Simplified Arabic" w:cs="Simplified Arabic" w:hint="cs"/>
          <w:sz w:val="28"/>
          <w:szCs w:val="28"/>
          <w:rtl/>
        </w:rPr>
        <w:t>العمل،</w:t>
      </w:r>
      <w:r w:rsidRPr="002A5D99">
        <w:rPr>
          <w:rFonts w:ascii="Simplified Arabic" w:hAnsi="Simplified Arabic" w:cs="Simplified Arabic"/>
          <w:sz w:val="28"/>
          <w:szCs w:val="28"/>
          <w:rtl/>
        </w:rPr>
        <w:t xml:space="preserve"> بما في ذلك المخاوف بشأن التحيز الخوارزمي وأمن البيانات والخصوصية. توفير سياسات وإجراءات لضمان استخدام أنظمة الذكاء الاصطناعي بطريقة عادلة ومفتوحة ومسؤولة.</w:t>
      </w:r>
    </w:p>
    <w:p w14:paraId="339E29C1" w14:textId="77777777" w:rsidR="0036713C" w:rsidRDefault="0036713C" w:rsidP="0036713C">
      <w:pPr>
        <w:spacing w:after="0" w:line="360" w:lineRule="auto"/>
        <w:ind w:left="1140"/>
        <w:rPr>
          <w:rFonts w:ascii="Simplified Arabic" w:hAnsi="Simplified Arabic" w:cs="Simplified Arabic"/>
          <w:sz w:val="28"/>
          <w:szCs w:val="28"/>
          <w:rtl/>
        </w:rPr>
      </w:pPr>
    </w:p>
    <w:p w14:paraId="100C18EF" w14:textId="77777777" w:rsidR="0036713C" w:rsidRPr="0036713C" w:rsidRDefault="0036713C" w:rsidP="0036713C">
      <w:pPr>
        <w:spacing w:after="0" w:line="360" w:lineRule="auto"/>
        <w:ind w:left="1140"/>
        <w:rPr>
          <w:rFonts w:ascii="Simplified Arabic" w:hAnsi="Simplified Arabic" w:cs="Simplified Arabic"/>
          <w:sz w:val="28"/>
          <w:szCs w:val="28"/>
        </w:rPr>
      </w:pPr>
    </w:p>
    <w:p w14:paraId="2C281943" w14:textId="77777777" w:rsidR="00537108" w:rsidRPr="0036713C" w:rsidRDefault="00ED4340">
      <w:pPr>
        <w:numPr>
          <w:ilvl w:val="0"/>
          <w:numId w:val="4"/>
        </w:numPr>
        <w:spacing w:after="0" w:line="360" w:lineRule="auto"/>
        <w:rPr>
          <w:rFonts w:ascii="Simplified Arabic" w:hAnsi="Simplified Arabic" w:cs="Simplified Arabic"/>
          <w:bCs/>
          <w:sz w:val="28"/>
          <w:szCs w:val="28"/>
        </w:rPr>
      </w:pPr>
      <w:r w:rsidRPr="0036713C">
        <w:rPr>
          <w:rFonts w:ascii="Simplified Arabic" w:hAnsi="Simplified Arabic" w:cs="Simplified Arabic"/>
          <w:bCs/>
          <w:sz w:val="28"/>
          <w:szCs w:val="28"/>
          <w:rtl/>
        </w:rPr>
        <w:lastRenderedPageBreak/>
        <w:t xml:space="preserve">تدريب وتطوير القوى العاملة: </w:t>
      </w:r>
    </w:p>
    <w:p w14:paraId="43FC7917" w14:textId="090B300F" w:rsidR="00537108" w:rsidRPr="002A5D99" w:rsidRDefault="00ED4340" w:rsidP="0036713C">
      <w:pPr>
        <w:spacing w:after="0" w:line="360" w:lineRule="auto"/>
        <w:ind w:left="1140"/>
        <w:rPr>
          <w:rFonts w:ascii="Simplified Arabic" w:hAnsi="Simplified Arabic" w:cs="Simplified Arabic"/>
          <w:sz w:val="28"/>
          <w:szCs w:val="28"/>
        </w:rPr>
      </w:pPr>
      <w:r w:rsidRPr="002A5D99">
        <w:rPr>
          <w:rFonts w:ascii="Simplified Arabic" w:hAnsi="Simplified Arabic" w:cs="Simplified Arabic"/>
          <w:sz w:val="28"/>
          <w:szCs w:val="28"/>
          <w:rtl/>
        </w:rPr>
        <w:t xml:space="preserve">إعطاء الأخصائيين التعليم والتدريب الذي يحتاجونه لاستخدام أدوات الذكاء الاصطناعي في ممارستهم. وهذا يستلزم إنشاء مناهج ودورات تدريبية حول مواضيع مثل اتخاذ القرارات </w:t>
      </w:r>
      <w:r w:rsidR="0036713C" w:rsidRPr="002A5D99">
        <w:rPr>
          <w:rFonts w:ascii="Simplified Arabic" w:hAnsi="Simplified Arabic" w:cs="Simplified Arabic" w:hint="cs"/>
          <w:sz w:val="28"/>
          <w:szCs w:val="28"/>
          <w:rtl/>
        </w:rPr>
        <w:t>الخوارزمية،</w:t>
      </w:r>
      <w:r w:rsidRPr="002A5D99">
        <w:rPr>
          <w:rFonts w:ascii="Simplified Arabic" w:hAnsi="Simplified Arabic" w:cs="Simplified Arabic"/>
          <w:sz w:val="28"/>
          <w:szCs w:val="28"/>
          <w:rtl/>
        </w:rPr>
        <w:t xml:space="preserve"> ومحو الأمية </w:t>
      </w:r>
      <w:r w:rsidR="0036713C" w:rsidRPr="002A5D99">
        <w:rPr>
          <w:rFonts w:ascii="Simplified Arabic" w:hAnsi="Simplified Arabic" w:cs="Simplified Arabic" w:hint="cs"/>
          <w:sz w:val="28"/>
          <w:szCs w:val="28"/>
          <w:rtl/>
        </w:rPr>
        <w:t>البيانات،</w:t>
      </w:r>
      <w:r w:rsidRPr="002A5D99">
        <w:rPr>
          <w:rFonts w:ascii="Simplified Arabic" w:hAnsi="Simplified Arabic" w:cs="Simplified Arabic"/>
          <w:sz w:val="28"/>
          <w:szCs w:val="28"/>
          <w:rtl/>
        </w:rPr>
        <w:t xml:space="preserve"> والاستخدام الأخلاقي الذكاء الاصطناعي في العمل.</w:t>
      </w:r>
    </w:p>
    <w:p w14:paraId="47BE4F95" w14:textId="77777777" w:rsidR="00537108" w:rsidRPr="0036713C" w:rsidRDefault="00ED4340">
      <w:pPr>
        <w:numPr>
          <w:ilvl w:val="0"/>
          <w:numId w:val="4"/>
        </w:numPr>
        <w:spacing w:after="0" w:line="360" w:lineRule="auto"/>
        <w:rPr>
          <w:rFonts w:ascii="Simplified Arabic" w:hAnsi="Simplified Arabic" w:cs="Simplified Arabic"/>
          <w:bCs/>
          <w:sz w:val="28"/>
          <w:szCs w:val="28"/>
        </w:rPr>
      </w:pPr>
      <w:r w:rsidRPr="0036713C">
        <w:rPr>
          <w:rFonts w:ascii="Simplified Arabic" w:hAnsi="Simplified Arabic" w:cs="Simplified Arabic"/>
          <w:bCs/>
          <w:sz w:val="28"/>
          <w:szCs w:val="28"/>
          <w:rtl/>
        </w:rPr>
        <w:t xml:space="preserve">تطوير السياسات والمناصرة: </w:t>
      </w:r>
    </w:p>
    <w:p w14:paraId="73751223" w14:textId="7D7E433D" w:rsidR="00537108" w:rsidRPr="002A5D99" w:rsidRDefault="00ED4340" w:rsidP="0036713C">
      <w:pPr>
        <w:spacing w:after="0" w:line="360" w:lineRule="auto"/>
        <w:ind w:left="1230"/>
        <w:rPr>
          <w:rFonts w:ascii="Simplified Arabic" w:hAnsi="Simplified Arabic" w:cs="Simplified Arabic"/>
          <w:sz w:val="28"/>
          <w:szCs w:val="28"/>
        </w:rPr>
      </w:pPr>
      <w:r w:rsidRPr="002A5D99">
        <w:rPr>
          <w:rFonts w:ascii="Simplified Arabic" w:hAnsi="Simplified Arabic" w:cs="Simplified Arabic"/>
          <w:sz w:val="28"/>
          <w:szCs w:val="28"/>
          <w:rtl/>
        </w:rPr>
        <w:t xml:space="preserve">دعم القوانين التي تشجع التطبيق الأخلاقي والمناسب الذكاء الاصطناعي على العمل. يستلزم ذلك التعاون مع أصحاب المصلحة ومنظمات المناصرة والمشرعين لإنشاء قواعد وإرشادات تحمي حقوق العملاء ورفاهيتهم مع تعظيم مزايا الذكاء </w:t>
      </w:r>
      <w:r w:rsidR="0036713C" w:rsidRPr="002A5D99">
        <w:rPr>
          <w:rFonts w:ascii="Simplified Arabic" w:hAnsi="Simplified Arabic" w:cs="Simplified Arabic" w:hint="cs"/>
          <w:sz w:val="28"/>
          <w:szCs w:val="28"/>
          <w:rtl/>
        </w:rPr>
        <w:t>الاصطناعي.</w:t>
      </w:r>
      <w:r w:rsidRPr="002A5D99">
        <w:rPr>
          <w:rFonts w:ascii="Simplified Arabic" w:hAnsi="Simplified Arabic" w:cs="Simplified Arabic"/>
          <w:sz w:val="28"/>
          <w:szCs w:val="28"/>
          <w:rtl/>
        </w:rPr>
        <w:t xml:space="preserve"> </w:t>
      </w:r>
    </w:p>
    <w:p w14:paraId="6D45B895" w14:textId="77777777" w:rsidR="00537108" w:rsidRPr="0036713C" w:rsidRDefault="00ED4340">
      <w:pPr>
        <w:numPr>
          <w:ilvl w:val="0"/>
          <w:numId w:val="4"/>
        </w:numPr>
        <w:spacing w:after="0" w:line="360" w:lineRule="auto"/>
        <w:rPr>
          <w:rFonts w:ascii="Simplified Arabic" w:hAnsi="Simplified Arabic" w:cs="Simplified Arabic"/>
          <w:bCs/>
          <w:sz w:val="28"/>
          <w:szCs w:val="28"/>
        </w:rPr>
      </w:pPr>
      <w:r w:rsidRPr="0036713C">
        <w:rPr>
          <w:rFonts w:ascii="Simplified Arabic" w:hAnsi="Simplified Arabic" w:cs="Simplified Arabic"/>
          <w:bCs/>
          <w:sz w:val="28"/>
          <w:szCs w:val="28"/>
          <w:rtl/>
        </w:rPr>
        <w:t xml:space="preserve">الدراسة والتقييم: </w:t>
      </w:r>
    </w:p>
    <w:p w14:paraId="3D56802B" w14:textId="63B13B6A" w:rsidR="00537108" w:rsidRPr="002A5D99" w:rsidRDefault="00ED4340" w:rsidP="0036713C">
      <w:pPr>
        <w:spacing w:after="0" w:line="360" w:lineRule="auto"/>
        <w:ind w:left="1230"/>
        <w:rPr>
          <w:rFonts w:ascii="Simplified Arabic" w:hAnsi="Simplified Arabic" w:cs="Simplified Arabic"/>
          <w:sz w:val="28"/>
          <w:szCs w:val="28"/>
        </w:rPr>
      </w:pPr>
      <w:r w:rsidRPr="002A5D99">
        <w:rPr>
          <w:rFonts w:ascii="Simplified Arabic" w:hAnsi="Simplified Arabic" w:cs="Simplified Arabic"/>
          <w:sz w:val="28"/>
          <w:szCs w:val="28"/>
          <w:rtl/>
        </w:rPr>
        <w:t xml:space="preserve">دراسة كيفية تأثير الذكاء الاصطناعي على ممارسة العمال والنتائج من خلال الدراسة. يستلزم ذلك تقييم فعالية العلاجات التي يحركها الذكاء </w:t>
      </w:r>
      <w:r w:rsidR="0036713C" w:rsidRPr="002A5D99">
        <w:rPr>
          <w:rFonts w:ascii="Simplified Arabic" w:hAnsi="Simplified Arabic" w:cs="Simplified Arabic" w:hint="cs"/>
          <w:sz w:val="28"/>
          <w:szCs w:val="28"/>
          <w:rtl/>
        </w:rPr>
        <w:t>الاصطناعي،</w:t>
      </w:r>
      <w:r w:rsidRPr="002A5D99">
        <w:rPr>
          <w:rFonts w:ascii="Simplified Arabic" w:hAnsi="Simplified Arabic" w:cs="Simplified Arabic"/>
          <w:sz w:val="28"/>
          <w:szCs w:val="28"/>
          <w:rtl/>
        </w:rPr>
        <w:t xml:space="preserve"> ومعرفة كيفية دمج الذكاء الاصطناعي في أفضل ممارسات ممارسة العمل </w:t>
      </w:r>
      <w:r w:rsidR="0036713C" w:rsidRPr="002A5D99">
        <w:rPr>
          <w:rFonts w:ascii="Simplified Arabic" w:hAnsi="Simplified Arabic" w:cs="Simplified Arabic" w:hint="cs"/>
          <w:sz w:val="28"/>
          <w:szCs w:val="28"/>
          <w:rtl/>
        </w:rPr>
        <w:t>الاجتماعي،</w:t>
      </w:r>
      <w:r w:rsidRPr="002A5D99">
        <w:rPr>
          <w:rFonts w:ascii="Simplified Arabic" w:hAnsi="Simplified Arabic" w:cs="Simplified Arabic"/>
          <w:sz w:val="28"/>
          <w:szCs w:val="28"/>
          <w:rtl/>
        </w:rPr>
        <w:t xml:space="preserve"> والتحقيق في المخاطر والصعوبات التي يمكن أن تنشأ عن تبني الذكاء الاصطناعي.</w:t>
      </w:r>
    </w:p>
    <w:p w14:paraId="3A7FBDC0" w14:textId="77777777" w:rsidR="00537108" w:rsidRPr="0036713C" w:rsidRDefault="00ED4340">
      <w:pPr>
        <w:numPr>
          <w:ilvl w:val="0"/>
          <w:numId w:val="4"/>
        </w:numPr>
        <w:spacing w:after="0" w:line="360" w:lineRule="auto"/>
        <w:rPr>
          <w:rFonts w:ascii="Simplified Arabic" w:hAnsi="Simplified Arabic" w:cs="Simplified Arabic"/>
          <w:bCs/>
          <w:sz w:val="28"/>
          <w:szCs w:val="28"/>
        </w:rPr>
      </w:pPr>
      <w:r w:rsidRPr="0036713C">
        <w:rPr>
          <w:rFonts w:ascii="Simplified Arabic" w:hAnsi="Simplified Arabic" w:cs="Simplified Arabic"/>
          <w:bCs/>
          <w:sz w:val="28"/>
          <w:szCs w:val="28"/>
          <w:rtl/>
        </w:rPr>
        <w:t>التعاون والتفاعل متعدد التخصصات:</w:t>
      </w:r>
    </w:p>
    <w:p w14:paraId="6415B887" w14:textId="17050984" w:rsidR="00537108" w:rsidRPr="0036713C" w:rsidRDefault="00ED4340" w:rsidP="0036713C">
      <w:pPr>
        <w:spacing w:after="0" w:line="360" w:lineRule="auto"/>
        <w:ind w:left="1230"/>
        <w:rPr>
          <w:rFonts w:ascii="Simplified Arabic" w:hAnsi="Simplified Arabic" w:cs="Simplified Arabic"/>
          <w:sz w:val="28"/>
          <w:szCs w:val="28"/>
        </w:rPr>
      </w:pPr>
      <w:r w:rsidRPr="002A5D99">
        <w:rPr>
          <w:rFonts w:ascii="Simplified Arabic" w:hAnsi="Simplified Arabic" w:cs="Simplified Arabic"/>
          <w:sz w:val="28"/>
          <w:szCs w:val="28"/>
          <w:rtl/>
        </w:rPr>
        <w:t xml:space="preserve"> لتعزيز التفاعل متعدد التخصصات والابتكار في مجالات الذكاء الاصطناعي والعمل </w:t>
      </w:r>
      <w:r w:rsidR="0036713C" w:rsidRPr="002A5D99">
        <w:rPr>
          <w:rFonts w:ascii="Simplified Arabic" w:hAnsi="Simplified Arabic" w:cs="Simplified Arabic" w:hint="cs"/>
          <w:sz w:val="28"/>
          <w:szCs w:val="28"/>
          <w:rtl/>
        </w:rPr>
        <w:t>الاجتماعي،</w:t>
      </w:r>
      <w:r w:rsidRPr="002A5D99">
        <w:rPr>
          <w:rFonts w:ascii="Simplified Arabic" w:hAnsi="Simplified Arabic" w:cs="Simplified Arabic"/>
          <w:sz w:val="28"/>
          <w:szCs w:val="28"/>
          <w:rtl/>
        </w:rPr>
        <w:t xml:space="preserve"> يجب أن يتعاون الأخصائيون والتقنيون والباحثون وأصحاب المصلحة الآخرين. وهذا يستلزم إنشاء منتديات للمناقشة والتعاون وتبادل المعلومات بين مختلف المجالات والتخصصات. (</w:t>
      </w:r>
      <w:proofErr w:type="spellStart"/>
      <w:r w:rsidRPr="002A5D99">
        <w:rPr>
          <w:rFonts w:ascii="Simplified Arabic" w:hAnsi="Simplified Arabic" w:cs="Simplified Arabic"/>
          <w:sz w:val="28"/>
          <w:szCs w:val="28"/>
        </w:rPr>
        <w:t>Pothen</w:t>
      </w:r>
      <w:proofErr w:type="spellEnd"/>
      <w:r w:rsidRPr="002A5D99">
        <w:rPr>
          <w:rFonts w:ascii="Simplified Arabic" w:hAnsi="Simplified Arabic" w:cs="Simplified Arabic"/>
          <w:sz w:val="28"/>
          <w:szCs w:val="28"/>
          <w:rtl/>
        </w:rPr>
        <w:t>,2022)</w:t>
      </w:r>
    </w:p>
    <w:p w14:paraId="30550FCD" w14:textId="0B73E5F6" w:rsidR="00537108" w:rsidRPr="0036713C" w:rsidRDefault="00ED4340">
      <w:pPr>
        <w:pStyle w:val="Heading2"/>
        <w:rPr>
          <w:rFonts w:ascii="Simplified Arabic" w:hAnsi="Simplified Arabic" w:cs="Simplified Arabic"/>
          <w:b/>
          <w:bCs/>
          <w:color w:val="auto"/>
          <w:sz w:val="32"/>
          <w:szCs w:val="32"/>
        </w:rPr>
      </w:pPr>
      <w:bookmarkStart w:id="4" w:name="_Toc180855650"/>
      <w:r w:rsidRPr="0036713C">
        <w:rPr>
          <w:rFonts w:ascii="Simplified Arabic" w:hAnsi="Simplified Arabic" w:cs="Simplified Arabic"/>
          <w:b/>
          <w:bCs/>
          <w:color w:val="auto"/>
          <w:sz w:val="32"/>
          <w:szCs w:val="32"/>
          <w:rtl/>
        </w:rPr>
        <w:lastRenderedPageBreak/>
        <w:t>تساؤلات الدراسة</w:t>
      </w:r>
      <w:r w:rsidR="0036713C" w:rsidRPr="0036713C">
        <w:rPr>
          <w:rFonts w:ascii="Simplified Arabic" w:hAnsi="Simplified Arabic" w:cs="Simplified Arabic" w:hint="cs"/>
          <w:b/>
          <w:bCs/>
          <w:color w:val="auto"/>
          <w:sz w:val="32"/>
          <w:szCs w:val="32"/>
          <w:rtl/>
        </w:rPr>
        <w:t>:</w:t>
      </w:r>
      <w:bookmarkEnd w:id="4"/>
    </w:p>
    <w:p w14:paraId="4A4BEF82" w14:textId="61DD13A4" w:rsidR="00537108" w:rsidRPr="002A5D99" w:rsidRDefault="00ED4340">
      <w:pPr>
        <w:spacing w:line="360" w:lineRule="auto"/>
        <w:rPr>
          <w:rFonts w:ascii="Simplified Arabic" w:hAnsi="Simplified Arabic" w:cs="Simplified Arabic"/>
          <w:sz w:val="28"/>
          <w:szCs w:val="28"/>
        </w:rPr>
      </w:pPr>
      <w:r w:rsidRPr="002A5D99">
        <w:rPr>
          <w:rFonts w:ascii="Simplified Arabic" w:hAnsi="Simplified Arabic" w:cs="Simplified Arabic"/>
          <w:sz w:val="28"/>
          <w:szCs w:val="28"/>
          <w:rtl/>
        </w:rPr>
        <w:t>الذكاء الاصطناعي في العمل موضوع صعب ويحتاج إلى مزيد من البحث. يمكن أن يكون الأمر جيد</w:t>
      </w:r>
      <w:r w:rsidR="00650517">
        <w:rPr>
          <w:rFonts w:ascii="Simplified Arabic" w:hAnsi="Simplified Arabic" w:cs="Simplified Arabic"/>
          <w:sz w:val="28"/>
          <w:szCs w:val="28"/>
          <w:rtl/>
        </w:rPr>
        <w:t>ا أو سيئا</w:t>
      </w:r>
      <w:r w:rsidRPr="002A5D99">
        <w:rPr>
          <w:rFonts w:ascii="Simplified Arabic" w:hAnsi="Simplified Arabic" w:cs="Simplified Arabic"/>
          <w:sz w:val="28"/>
          <w:szCs w:val="28"/>
          <w:rtl/>
        </w:rPr>
        <w:t xml:space="preserve"> للعمل، ومن المهم معرفة كيفية التعامل مع كلا الجا</w:t>
      </w:r>
      <w:r w:rsidR="00650517">
        <w:rPr>
          <w:rFonts w:ascii="Simplified Arabic" w:hAnsi="Simplified Arabic" w:cs="Simplified Arabic"/>
          <w:sz w:val="28"/>
          <w:szCs w:val="28"/>
          <w:rtl/>
        </w:rPr>
        <w:t>نبين. وهذا تحدٍ كبير، ولكنه أيض</w:t>
      </w:r>
      <w:r w:rsidRPr="002A5D99">
        <w:rPr>
          <w:rFonts w:ascii="Simplified Arabic" w:hAnsi="Simplified Arabic" w:cs="Simplified Arabic"/>
          <w:sz w:val="28"/>
          <w:szCs w:val="28"/>
          <w:rtl/>
        </w:rPr>
        <w:t>ا فرصة للتعلم والتحسين</w:t>
      </w:r>
      <w:r w:rsidR="0036713C">
        <w:rPr>
          <w:rFonts w:ascii="Simplified Arabic" w:hAnsi="Simplified Arabic" w:cs="Simplified Arabic" w:hint="cs"/>
          <w:sz w:val="28"/>
          <w:szCs w:val="28"/>
          <w:rtl/>
        </w:rPr>
        <w:t>.</w:t>
      </w:r>
    </w:p>
    <w:p w14:paraId="5E30255E" w14:textId="77777777" w:rsidR="00537108" w:rsidRPr="002A5D99" w:rsidRDefault="00ED4340">
      <w:pPr>
        <w:spacing w:line="360" w:lineRule="auto"/>
        <w:rPr>
          <w:rFonts w:ascii="Simplified Arabic" w:hAnsi="Simplified Arabic" w:cs="Simplified Arabic"/>
          <w:sz w:val="28"/>
          <w:szCs w:val="28"/>
        </w:rPr>
      </w:pPr>
      <w:r w:rsidRPr="002A5D99">
        <w:rPr>
          <w:rFonts w:ascii="Simplified Arabic" w:hAnsi="Simplified Arabic" w:cs="Simplified Arabic"/>
          <w:sz w:val="28"/>
          <w:szCs w:val="28"/>
          <w:rtl/>
        </w:rPr>
        <w:t xml:space="preserve"> مع أتمتة مهام الذكاء الاصطناعي، يمكن للموارد البشرية تصميم برامج تدريبية لتزويد الموظفين بالمهارات للعمل بشكل تعاوني مع الذكاء الاصطناعي. يمكن أن يشمل ذلك تحليل البيانات والتفكير النقدي والتصميم الذي يركز على الإنسان.</w:t>
      </w:r>
    </w:p>
    <w:p w14:paraId="78166A80" w14:textId="6ECDADDC" w:rsidR="00537108" w:rsidRPr="002A5D99" w:rsidRDefault="00ED4340">
      <w:pPr>
        <w:spacing w:line="360" w:lineRule="auto"/>
        <w:rPr>
          <w:rFonts w:ascii="Simplified Arabic" w:hAnsi="Simplified Arabic" w:cs="Simplified Arabic"/>
          <w:sz w:val="28"/>
          <w:szCs w:val="28"/>
        </w:rPr>
      </w:pPr>
      <w:r w:rsidRPr="0036713C">
        <w:rPr>
          <w:rFonts w:ascii="Simplified Arabic" w:hAnsi="Simplified Arabic" w:cs="Simplified Arabic"/>
          <w:b/>
          <w:bCs/>
          <w:sz w:val="28"/>
          <w:szCs w:val="28"/>
          <w:rtl/>
        </w:rPr>
        <w:t>إدارة التغيير</w:t>
      </w:r>
      <w:r w:rsidRPr="002A5D99">
        <w:rPr>
          <w:rFonts w:ascii="Simplified Arabic" w:hAnsi="Simplified Arabic" w:cs="Simplified Arabic"/>
          <w:sz w:val="28"/>
          <w:szCs w:val="28"/>
          <w:rtl/>
        </w:rPr>
        <w:t>: يمكن للموارد البشرية إدارة الجانب البشري من تبني الذكاء الاصطناعي. يعد التواصل ومعالجة شواغل الم</w:t>
      </w:r>
      <w:r w:rsidR="00DE5F2B">
        <w:rPr>
          <w:rFonts w:ascii="Simplified Arabic" w:hAnsi="Simplified Arabic" w:cs="Simplified Arabic"/>
          <w:sz w:val="28"/>
          <w:szCs w:val="28"/>
          <w:rtl/>
        </w:rPr>
        <w:t>وظفين وتعزيز ثقافة الابتكار أمر</w:t>
      </w:r>
      <w:r w:rsidRPr="002A5D99">
        <w:rPr>
          <w:rFonts w:ascii="Simplified Arabic" w:hAnsi="Simplified Arabic" w:cs="Simplified Arabic"/>
          <w:sz w:val="28"/>
          <w:szCs w:val="28"/>
          <w:rtl/>
        </w:rPr>
        <w:t>ا بالغ الأهمية للانتقال السلس.</w:t>
      </w:r>
    </w:p>
    <w:p w14:paraId="0F00AB29" w14:textId="404D5E7C" w:rsidR="00537108" w:rsidRPr="002A5D99" w:rsidRDefault="00ED4340">
      <w:pPr>
        <w:spacing w:line="360" w:lineRule="auto"/>
        <w:rPr>
          <w:rFonts w:ascii="Simplified Arabic" w:hAnsi="Simplified Arabic" w:cs="Simplified Arabic"/>
          <w:sz w:val="28"/>
          <w:szCs w:val="28"/>
        </w:rPr>
      </w:pPr>
      <w:r w:rsidRPr="002A5D99">
        <w:rPr>
          <w:rFonts w:ascii="Simplified Arabic" w:hAnsi="Simplified Arabic" w:cs="Simplified Arabic"/>
          <w:sz w:val="28"/>
          <w:szCs w:val="28"/>
          <w:rtl/>
        </w:rPr>
        <w:t xml:space="preserve">يتعين على الموظفين التعامل مع المشكلات الجديدة لأن التكنولوجيا تتحسن ويتم استخدام المزيد من الروبوتات. قد يمثل استخدام </w:t>
      </w:r>
      <w:r w:rsidR="00DE5F2B">
        <w:rPr>
          <w:rFonts w:ascii="Simplified Arabic" w:hAnsi="Simplified Arabic" w:cs="Simplified Arabic"/>
          <w:sz w:val="28"/>
          <w:szCs w:val="28"/>
          <w:rtl/>
        </w:rPr>
        <w:t>تقنية الذكاء الاصطناعي أيض</w:t>
      </w:r>
      <w:r w:rsidRPr="002A5D99">
        <w:rPr>
          <w:rFonts w:ascii="Simplified Arabic" w:hAnsi="Simplified Arabic" w:cs="Simplified Arabic"/>
          <w:sz w:val="28"/>
          <w:szCs w:val="28"/>
          <w:rtl/>
        </w:rPr>
        <w:t xml:space="preserve">ا مشكلة لأنها قد لا تحافظ على المعلومات الشخصية آمنة وخاصة. قد يكون هذا مصدر قلق عند استخدام وسائل التواصل الاجتماعي أو التطبيقات الأخرى عبر الإنترنت. يمكن للتكنولوجيا والذكاء الاصطناعي في بعض الأحيان أن يسلب الوظائف من الأشخاص الذين يقومون بمهام معينة. وهذا يمكن أن يجعل من الصعب على العاملين في تلك المجالات </w:t>
      </w:r>
      <w:r w:rsidR="00DE5F2B">
        <w:rPr>
          <w:rFonts w:ascii="Simplified Arabic" w:hAnsi="Simplified Arabic" w:cs="Simplified Arabic"/>
          <w:sz w:val="28"/>
          <w:szCs w:val="28"/>
          <w:rtl/>
        </w:rPr>
        <w:t>العثور على وظائف. ولكن هناك أيض</w:t>
      </w:r>
      <w:r w:rsidRPr="002A5D99">
        <w:rPr>
          <w:rFonts w:ascii="Simplified Arabic" w:hAnsi="Simplified Arabic" w:cs="Simplified Arabic"/>
          <w:sz w:val="28"/>
          <w:szCs w:val="28"/>
          <w:rtl/>
        </w:rPr>
        <w:t xml:space="preserve">ا أشياء جيدة حول استخدام التكنولوجيا والذكاء الاصطناعي في العمل الاجتماعي. يمكن أن يساعد في جعل العمل الاجتماعي أفضل وأكثر فعالية. قد تجعل التكنولوجيا الذكية أيضا من الصعب على بعض الأشخاص الحصول على نفس الفرص التي يتمتع بها الآخرون. وهذا ليس عادلاً ويمكن أن يجعل من الصعب على الجميع أن يكونوا متساوين. اتخاذ خيارات أفضل: يمكن للتكنولوجيا </w:t>
      </w:r>
      <w:r w:rsidRPr="002A5D99">
        <w:rPr>
          <w:rFonts w:ascii="Simplified Arabic" w:hAnsi="Simplified Arabic" w:cs="Simplified Arabic"/>
          <w:sz w:val="28"/>
          <w:szCs w:val="28"/>
          <w:rtl/>
        </w:rPr>
        <w:lastRenderedPageBreak/>
        <w:t>أن تساعد الموظفين على اتخاذ خيارات أفضل من خلال النظر في الكثير من المعلومات. وهذا يعني أنه يمكنهم مساعدة الزبون بشكل أكثر فعالية.</w:t>
      </w:r>
    </w:p>
    <w:p w14:paraId="19C8722B" w14:textId="24E0898D" w:rsidR="00537108" w:rsidRPr="00497D10" w:rsidRDefault="00ED4340" w:rsidP="00025596">
      <w:pPr>
        <w:spacing w:line="360" w:lineRule="auto"/>
        <w:rPr>
          <w:rFonts w:ascii="Simplified Arabic" w:hAnsi="Simplified Arabic" w:cs="Simplified Arabic"/>
          <w:sz w:val="28"/>
          <w:szCs w:val="28"/>
        </w:rPr>
      </w:pPr>
      <w:r w:rsidRPr="00497D10">
        <w:rPr>
          <w:rFonts w:ascii="Simplified Arabic" w:hAnsi="Simplified Arabic" w:cs="Simplified Arabic"/>
          <w:b/>
          <w:bCs/>
          <w:sz w:val="28"/>
          <w:szCs w:val="28"/>
          <w:rtl/>
        </w:rPr>
        <w:t xml:space="preserve"> الحصول على المساعدة بشكل أسهل:</w:t>
      </w:r>
      <w:r w:rsidRPr="002A5D99">
        <w:rPr>
          <w:rFonts w:ascii="Simplified Arabic" w:hAnsi="Simplified Arabic" w:cs="Simplified Arabic"/>
          <w:sz w:val="28"/>
          <w:szCs w:val="28"/>
          <w:rtl/>
        </w:rPr>
        <w:t xml:space="preserve"> يمكن للتكنولوجيا أن تسهل على الأشخاص الحصول على المساعدة، مثل استخدام التطبيقات عبر الإنترنت للصحة العقلية أو الحصول على الدعم من مكان بعيد. تحسين الخدمات الاجتماعية: يمكن للتكنولوجيا مثل الذكاء الاصطناعي أن تساعد الموظفين على أداء عملهم بشكل أفضل. وهذا يعني أنه يمكنهم فهم احتياجات الزبائن ومنحهم المساعدة المناسبة بشكل أسرع. التحدث والتواصل: يمكن للتكنولوجيا أن تساعد الأشخاص على التحدث والتواصل مع بعضهم البعض، مثل وسائل التواصل الاجتماعي أو التطبيقات التي تجمع الأشخاص معا (</w:t>
      </w:r>
      <w:r w:rsidRPr="002A5D99">
        <w:rPr>
          <w:rFonts w:ascii="Simplified Arabic" w:hAnsi="Simplified Arabic" w:cs="Simplified Arabic"/>
          <w:sz w:val="28"/>
          <w:szCs w:val="28"/>
        </w:rPr>
        <w:t>Exploring Social Impact of Ai on Social Work</w:t>
      </w:r>
      <w:r w:rsidRPr="002A5D99">
        <w:rPr>
          <w:rFonts w:ascii="Simplified Arabic" w:hAnsi="Simplified Arabic" w:cs="Simplified Arabic"/>
          <w:sz w:val="28"/>
          <w:szCs w:val="28"/>
          <w:rtl/>
        </w:rPr>
        <w:t>, 2016)</w:t>
      </w:r>
    </w:p>
    <w:p w14:paraId="39D08A01" w14:textId="77777777" w:rsidR="00537108" w:rsidRPr="00497D10" w:rsidRDefault="00ED4340">
      <w:pPr>
        <w:pStyle w:val="Heading2"/>
        <w:rPr>
          <w:rFonts w:ascii="Simplified Arabic" w:hAnsi="Simplified Arabic" w:cs="Simplified Arabic"/>
          <w:b/>
          <w:bCs/>
          <w:color w:val="auto"/>
          <w:sz w:val="32"/>
          <w:szCs w:val="32"/>
        </w:rPr>
      </w:pPr>
      <w:bookmarkStart w:id="5" w:name="_Toc180855651"/>
      <w:r w:rsidRPr="00497D10">
        <w:rPr>
          <w:rFonts w:ascii="Simplified Arabic" w:hAnsi="Simplified Arabic" w:cs="Simplified Arabic"/>
          <w:b/>
          <w:bCs/>
          <w:color w:val="auto"/>
          <w:sz w:val="32"/>
          <w:szCs w:val="32"/>
          <w:rtl/>
        </w:rPr>
        <w:t>فرضيات البحث (</w:t>
      </w:r>
      <w:r w:rsidRPr="00497D10">
        <w:rPr>
          <w:rFonts w:asciiTheme="majorBidi" w:hAnsiTheme="majorBidi"/>
          <w:b/>
          <w:bCs/>
          <w:color w:val="auto"/>
          <w:sz w:val="32"/>
          <w:szCs w:val="32"/>
        </w:rPr>
        <w:t>Research Hypotheses</w:t>
      </w:r>
      <w:r w:rsidRPr="00497D10">
        <w:rPr>
          <w:rFonts w:ascii="Simplified Arabic" w:hAnsi="Simplified Arabic" w:cs="Simplified Arabic"/>
          <w:b/>
          <w:bCs/>
          <w:color w:val="auto"/>
          <w:sz w:val="32"/>
          <w:szCs w:val="32"/>
          <w:rtl/>
        </w:rPr>
        <w:t>)</w:t>
      </w:r>
      <w:bookmarkEnd w:id="5"/>
    </w:p>
    <w:p w14:paraId="104B0C8D" w14:textId="77777777" w:rsidR="00537108" w:rsidRPr="00497D10" w:rsidRDefault="00ED4340">
      <w:pPr>
        <w:numPr>
          <w:ilvl w:val="0"/>
          <w:numId w:val="10"/>
        </w:numPr>
        <w:rPr>
          <w:rFonts w:ascii="Simplified Arabic" w:eastAsia="Sakkal Majalla" w:hAnsi="Simplified Arabic" w:cs="Simplified Arabic"/>
          <w:bCs/>
          <w:sz w:val="28"/>
          <w:szCs w:val="28"/>
        </w:rPr>
      </w:pPr>
      <w:r w:rsidRPr="00497D10">
        <w:rPr>
          <w:rFonts w:ascii="Simplified Arabic" w:eastAsia="Sakkal Majalla" w:hAnsi="Simplified Arabic" w:cs="Simplified Arabic"/>
          <w:bCs/>
          <w:sz w:val="28"/>
          <w:szCs w:val="28"/>
          <w:rtl/>
        </w:rPr>
        <w:t>فرضيات حول كفاءة إدارة الموارد البشرية:</w:t>
      </w:r>
    </w:p>
    <w:p w14:paraId="2A2D3BF0" w14:textId="77777777" w:rsidR="00537108" w:rsidRPr="002A5D99" w:rsidRDefault="00ED4340">
      <w:pPr>
        <w:numPr>
          <w:ilvl w:val="1"/>
          <w:numId w:val="10"/>
        </w:numPr>
        <w:rPr>
          <w:rFonts w:ascii="Simplified Arabic" w:eastAsia="Sakkal Majalla" w:hAnsi="Simplified Arabic" w:cs="Simplified Arabic"/>
          <w:sz w:val="28"/>
          <w:szCs w:val="28"/>
        </w:rPr>
      </w:pPr>
      <w:r w:rsidRPr="002A5D99">
        <w:rPr>
          <w:rFonts w:ascii="Simplified Arabic" w:eastAsia="Sakkal Majalla" w:hAnsi="Simplified Arabic" w:cs="Simplified Arabic"/>
          <w:sz w:val="28"/>
          <w:szCs w:val="28"/>
        </w:rPr>
        <w:t xml:space="preserve">   H</w:t>
      </w:r>
      <w:r w:rsidRPr="002A5D99">
        <w:rPr>
          <w:rFonts w:ascii="Simplified Arabic" w:eastAsia="Sakkal Majalla" w:hAnsi="Simplified Arabic" w:cs="Simplified Arabic"/>
          <w:sz w:val="28"/>
          <w:szCs w:val="28"/>
          <w:rtl/>
        </w:rPr>
        <w:t>1: "يساهم استخدام الذكاء الاصطناعي في تحسين كفاءة إدارة الموارد البشرية من خلال تقليل الوقت اللازم لأداء المهام."</w:t>
      </w:r>
    </w:p>
    <w:p w14:paraId="2461414D" w14:textId="77777777" w:rsidR="00537108" w:rsidRPr="002A5D99" w:rsidRDefault="00ED4340">
      <w:pPr>
        <w:numPr>
          <w:ilvl w:val="1"/>
          <w:numId w:val="10"/>
        </w:numPr>
        <w:rPr>
          <w:rFonts w:ascii="Simplified Arabic" w:eastAsia="Sakkal Majalla" w:hAnsi="Simplified Arabic" w:cs="Simplified Arabic"/>
          <w:sz w:val="28"/>
          <w:szCs w:val="28"/>
        </w:rPr>
      </w:pPr>
      <w:r w:rsidRPr="002A5D99">
        <w:rPr>
          <w:rFonts w:ascii="Simplified Arabic" w:eastAsia="Sakkal Majalla" w:hAnsi="Simplified Arabic" w:cs="Simplified Arabic"/>
          <w:sz w:val="28"/>
          <w:szCs w:val="28"/>
        </w:rPr>
        <w:t>H</w:t>
      </w:r>
      <w:r w:rsidRPr="002A5D99">
        <w:rPr>
          <w:rFonts w:ascii="Simplified Arabic" w:eastAsia="Sakkal Majalla" w:hAnsi="Simplified Arabic" w:cs="Simplified Arabic"/>
          <w:sz w:val="28"/>
          <w:szCs w:val="28"/>
          <w:rtl/>
        </w:rPr>
        <w:t>2: "يؤدي تطبيق الذكاء الاصطناعي إلى خفض التكاليف التشغيلية المرتبطة بإدارة الموارد البشرية."</w:t>
      </w:r>
    </w:p>
    <w:p w14:paraId="4212FC04" w14:textId="77777777" w:rsidR="00537108" w:rsidRPr="00497D10" w:rsidRDefault="00ED4340">
      <w:pPr>
        <w:numPr>
          <w:ilvl w:val="0"/>
          <w:numId w:val="10"/>
        </w:numPr>
        <w:rPr>
          <w:rFonts w:ascii="Simplified Arabic" w:eastAsia="Sakkal Majalla" w:hAnsi="Simplified Arabic" w:cs="Simplified Arabic"/>
          <w:bCs/>
          <w:sz w:val="28"/>
          <w:szCs w:val="28"/>
        </w:rPr>
      </w:pPr>
      <w:r w:rsidRPr="00497D10">
        <w:rPr>
          <w:rFonts w:ascii="Simplified Arabic" w:eastAsia="Sakkal Majalla" w:hAnsi="Simplified Arabic" w:cs="Simplified Arabic"/>
          <w:bCs/>
          <w:sz w:val="28"/>
          <w:szCs w:val="28"/>
          <w:rtl/>
        </w:rPr>
        <w:t>فرضيات حول رضا الموظفين:</w:t>
      </w:r>
    </w:p>
    <w:p w14:paraId="6D5B0582" w14:textId="77777777" w:rsidR="00537108" w:rsidRPr="002A5D99" w:rsidRDefault="00ED4340">
      <w:pPr>
        <w:numPr>
          <w:ilvl w:val="1"/>
          <w:numId w:val="10"/>
        </w:numPr>
        <w:rPr>
          <w:rFonts w:ascii="Simplified Arabic" w:eastAsia="Sakkal Majalla" w:hAnsi="Simplified Arabic" w:cs="Simplified Arabic"/>
          <w:sz w:val="28"/>
          <w:szCs w:val="28"/>
        </w:rPr>
      </w:pPr>
      <w:r w:rsidRPr="002A5D99">
        <w:rPr>
          <w:rFonts w:ascii="Simplified Arabic" w:eastAsia="Sakkal Majalla" w:hAnsi="Simplified Arabic" w:cs="Simplified Arabic"/>
          <w:sz w:val="28"/>
          <w:szCs w:val="28"/>
        </w:rPr>
        <w:t xml:space="preserve">  H</w:t>
      </w:r>
      <w:r w:rsidRPr="002A5D99">
        <w:rPr>
          <w:rFonts w:ascii="Simplified Arabic" w:eastAsia="Sakkal Majalla" w:hAnsi="Simplified Arabic" w:cs="Simplified Arabic"/>
          <w:sz w:val="28"/>
          <w:szCs w:val="28"/>
          <w:rtl/>
        </w:rPr>
        <w:t>3: "يساهم استخدام أنظمة الذكاء الاصطناعي في زيادة رضا الموظفين من خلال تحسين تجربتهم في بيئة العمل."</w:t>
      </w:r>
    </w:p>
    <w:p w14:paraId="57EF472F" w14:textId="77777777" w:rsidR="00537108" w:rsidRPr="002A5D99" w:rsidRDefault="00ED4340">
      <w:pPr>
        <w:numPr>
          <w:ilvl w:val="1"/>
          <w:numId w:val="10"/>
        </w:numPr>
        <w:rPr>
          <w:rFonts w:ascii="Simplified Arabic" w:eastAsia="Sakkal Majalla" w:hAnsi="Simplified Arabic" w:cs="Simplified Arabic"/>
          <w:sz w:val="28"/>
          <w:szCs w:val="28"/>
        </w:rPr>
      </w:pPr>
      <w:r w:rsidRPr="002A5D99">
        <w:rPr>
          <w:rFonts w:ascii="Simplified Arabic" w:eastAsia="Sakkal Majalla" w:hAnsi="Simplified Arabic" w:cs="Simplified Arabic"/>
          <w:sz w:val="28"/>
          <w:szCs w:val="28"/>
        </w:rPr>
        <w:t xml:space="preserve"> H</w:t>
      </w:r>
      <w:r w:rsidRPr="002A5D99">
        <w:rPr>
          <w:rFonts w:ascii="Simplified Arabic" w:eastAsia="Sakkal Majalla" w:hAnsi="Simplified Arabic" w:cs="Simplified Arabic"/>
          <w:sz w:val="28"/>
          <w:szCs w:val="28"/>
          <w:rtl/>
        </w:rPr>
        <w:t>4: "يؤدي التدريب المناسب على أدوات الذكاء الاصطناعي إلى تعزيز ارتياح الموظفين لاستخدام هذه الأنظمة."</w:t>
      </w:r>
    </w:p>
    <w:p w14:paraId="118AB2C4" w14:textId="77777777" w:rsidR="00537108" w:rsidRPr="00497D10" w:rsidRDefault="00ED4340">
      <w:pPr>
        <w:numPr>
          <w:ilvl w:val="0"/>
          <w:numId w:val="10"/>
        </w:numPr>
        <w:rPr>
          <w:rFonts w:ascii="Simplified Arabic" w:eastAsia="Sakkal Majalla" w:hAnsi="Simplified Arabic" w:cs="Simplified Arabic"/>
          <w:bCs/>
          <w:sz w:val="28"/>
          <w:szCs w:val="28"/>
        </w:rPr>
      </w:pPr>
      <w:r w:rsidRPr="00497D10">
        <w:rPr>
          <w:rFonts w:ascii="Simplified Arabic" w:eastAsia="Sakkal Majalla" w:hAnsi="Simplified Arabic" w:cs="Simplified Arabic"/>
          <w:bCs/>
          <w:sz w:val="28"/>
          <w:szCs w:val="28"/>
          <w:rtl/>
        </w:rPr>
        <w:lastRenderedPageBreak/>
        <w:t>فرضيات حول جودة التوظيف:</w:t>
      </w:r>
    </w:p>
    <w:p w14:paraId="10F8B0C5" w14:textId="77777777" w:rsidR="00537108" w:rsidRPr="002A5D99" w:rsidRDefault="00ED4340">
      <w:pPr>
        <w:numPr>
          <w:ilvl w:val="1"/>
          <w:numId w:val="10"/>
        </w:numPr>
        <w:rPr>
          <w:rFonts w:ascii="Simplified Arabic" w:eastAsia="Sakkal Majalla" w:hAnsi="Simplified Arabic" w:cs="Simplified Arabic"/>
          <w:sz w:val="28"/>
          <w:szCs w:val="28"/>
        </w:rPr>
      </w:pPr>
      <w:r w:rsidRPr="002A5D99">
        <w:rPr>
          <w:rFonts w:ascii="Simplified Arabic" w:eastAsia="Sakkal Majalla" w:hAnsi="Simplified Arabic" w:cs="Simplified Arabic"/>
          <w:sz w:val="28"/>
          <w:szCs w:val="28"/>
        </w:rPr>
        <w:t>H</w:t>
      </w:r>
      <w:r w:rsidRPr="002A5D99">
        <w:rPr>
          <w:rFonts w:ascii="Simplified Arabic" w:eastAsia="Sakkal Majalla" w:hAnsi="Simplified Arabic" w:cs="Simplified Arabic"/>
          <w:sz w:val="28"/>
          <w:szCs w:val="28"/>
          <w:rtl/>
        </w:rPr>
        <w:t>5: "يؤدي الذكاء الاصطناعي إلى تحسين جودة التوظيف من خلال اختيار موظفين يتوافقون بشكل أفضل مع متطلبات الوظائف."</w:t>
      </w:r>
    </w:p>
    <w:p w14:paraId="2FA22572" w14:textId="77777777" w:rsidR="00537108" w:rsidRPr="002A5D99" w:rsidRDefault="00ED4340">
      <w:pPr>
        <w:numPr>
          <w:ilvl w:val="1"/>
          <w:numId w:val="10"/>
        </w:numPr>
        <w:rPr>
          <w:rFonts w:ascii="Simplified Arabic" w:eastAsia="Sakkal Majalla" w:hAnsi="Simplified Arabic" w:cs="Simplified Arabic"/>
          <w:sz w:val="28"/>
          <w:szCs w:val="28"/>
        </w:rPr>
      </w:pPr>
      <w:r w:rsidRPr="002A5D99">
        <w:rPr>
          <w:rFonts w:ascii="Simplified Arabic" w:eastAsia="Sakkal Majalla" w:hAnsi="Simplified Arabic" w:cs="Simplified Arabic"/>
          <w:sz w:val="28"/>
          <w:szCs w:val="28"/>
        </w:rPr>
        <w:t>H</w:t>
      </w:r>
      <w:r w:rsidRPr="002A5D99">
        <w:rPr>
          <w:rFonts w:ascii="Simplified Arabic" w:eastAsia="Sakkal Majalla" w:hAnsi="Simplified Arabic" w:cs="Simplified Arabic"/>
          <w:sz w:val="28"/>
          <w:szCs w:val="28"/>
          <w:rtl/>
        </w:rPr>
        <w:t>6: "يساهم تحليل الأداء الذكي في تقليل معدل التوظيف غير المناسب."</w:t>
      </w:r>
    </w:p>
    <w:p w14:paraId="7A8362DF" w14:textId="77777777" w:rsidR="00537108" w:rsidRPr="00497D10" w:rsidRDefault="00ED4340">
      <w:pPr>
        <w:numPr>
          <w:ilvl w:val="0"/>
          <w:numId w:val="10"/>
        </w:numPr>
        <w:rPr>
          <w:rFonts w:ascii="Simplified Arabic" w:eastAsia="Sakkal Majalla" w:hAnsi="Simplified Arabic" w:cs="Simplified Arabic"/>
          <w:bCs/>
          <w:sz w:val="28"/>
          <w:szCs w:val="28"/>
        </w:rPr>
      </w:pPr>
      <w:r w:rsidRPr="00497D10">
        <w:rPr>
          <w:rFonts w:ascii="Simplified Arabic" w:eastAsia="Sakkal Majalla" w:hAnsi="Simplified Arabic" w:cs="Simplified Arabic"/>
          <w:bCs/>
          <w:sz w:val="28"/>
          <w:szCs w:val="28"/>
          <w:rtl/>
        </w:rPr>
        <w:t>فرضيات حول الأداء الوظيفي:</w:t>
      </w:r>
    </w:p>
    <w:p w14:paraId="1D750AC3" w14:textId="77777777" w:rsidR="00537108" w:rsidRPr="002A5D99" w:rsidRDefault="00ED4340">
      <w:pPr>
        <w:numPr>
          <w:ilvl w:val="1"/>
          <w:numId w:val="10"/>
        </w:numPr>
        <w:rPr>
          <w:rFonts w:ascii="Simplified Arabic" w:eastAsia="Sakkal Majalla" w:hAnsi="Simplified Arabic" w:cs="Simplified Arabic"/>
          <w:sz w:val="28"/>
          <w:szCs w:val="28"/>
        </w:rPr>
      </w:pPr>
      <w:r w:rsidRPr="002A5D99">
        <w:rPr>
          <w:rFonts w:ascii="Simplified Arabic" w:eastAsia="Sakkal Majalla" w:hAnsi="Simplified Arabic" w:cs="Simplified Arabic"/>
          <w:sz w:val="28"/>
          <w:szCs w:val="28"/>
        </w:rPr>
        <w:t>H</w:t>
      </w:r>
      <w:r w:rsidRPr="002A5D99">
        <w:rPr>
          <w:rFonts w:ascii="Simplified Arabic" w:eastAsia="Sakkal Majalla" w:hAnsi="Simplified Arabic" w:cs="Simplified Arabic"/>
          <w:sz w:val="28"/>
          <w:szCs w:val="28"/>
          <w:rtl/>
        </w:rPr>
        <w:t>7: "يساهم استخدام الذكاء الاصطناعي في زيادة أداء الموظفين من خلال تقديم توصيات مخصصة لتحسين الإنتاجية."</w:t>
      </w:r>
    </w:p>
    <w:p w14:paraId="32F5BBD7" w14:textId="4DA87A9A" w:rsidR="00537108" w:rsidRPr="00497D10" w:rsidRDefault="00ED4340" w:rsidP="00497D10">
      <w:pPr>
        <w:numPr>
          <w:ilvl w:val="1"/>
          <w:numId w:val="10"/>
        </w:numPr>
        <w:rPr>
          <w:rFonts w:ascii="Simplified Arabic" w:eastAsia="Sakkal Majalla" w:hAnsi="Simplified Arabic" w:cs="Simplified Arabic"/>
          <w:sz w:val="28"/>
          <w:szCs w:val="28"/>
        </w:rPr>
      </w:pPr>
      <w:r w:rsidRPr="002A5D99">
        <w:rPr>
          <w:rFonts w:ascii="Simplified Arabic" w:eastAsia="Sakkal Majalla" w:hAnsi="Simplified Arabic" w:cs="Simplified Arabic"/>
          <w:sz w:val="28"/>
          <w:szCs w:val="28"/>
        </w:rPr>
        <w:t>H</w:t>
      </w:r>
      <w:r w:rsidRPr="002A5D99">
        <w:rPr>
          <w:rFonts w:ascii="Simplified Arabic" w:eastAsia="Sakkal Majalla" w:hAnsi="Simplified Arabic" w:cs="Simplified Arabic"/>
          <w:sz w:val="28"/>
          <w:szCs w:val="28"/>
          <w:rtl/>
        </w:rPr>
        <w:t>8: "تؤدي أنظمة الذكاء الاصطناعي إلى تحسين تفاعل الموظفين ومشاركتهم في بيئة العمل بعد تطبيقها."</w:t>
      </w:r>
      <w:r w:rsidR="00497D10">
        <w:rPr>
          <w:rFonts w:ascii="Simplified Arabic" w:eastAsia="Sakkal Majalla" w:hAnsi="Simplified Arabic" w:cs="Simplified Arabic"/>
          <w:sz w:val="28"/>
          <w:szCs w:val="28"/>
          <w:rtl/>
        </w:rPr>
        <w:br/>
      </w:r>
    </w:p>
    <w:p w14:paraId="1833E693" w14:textId="38FCCFFD" w:rsidR="00537108" w:rsidRPr="00497D10" w:rsidRDefault="00ED4340">
      <w:pPr>
        <w:pStyle w:val="Heading2"/>
        <w:rPr>
          <w:rFonts w:ascii="Simplified Arabic" w:hAnsi="Simplified Arabic" w:cs="Simplified Arabic"/>
          <w:b/>
          <w:bCs/>
          <w:color w:val="auto"/>
          <w:sz w:val="32"/>
          <w:szCs w:val="32"/>
        </w:rPr>
      </w:pPr>
      <w:bookmarkStart w:id="6" w:name="_Toc180855652"/>
      <w:r w:rsidRPr="00497D10">
        <w:rPr>
          <w:rFonts w:ascii="Simplified Arabic" w:hAnsi="Simplified Arabic" w:cs="Simplified Arabic"/>
          <w:b/>
          <w:bCs/>
          <w:color w:val="auto"/>
          <w:sz w:val="32"/>
          <w:szCs w:val="32"/>
          <w:rtl/>
        </w:rPr>
        <w:t>النظرية العلمية المتبعة لإعداد البحث</w:t>
      </w:r>
      <w:r w:rsidR="00497D10" w:rsidRPr="00497D10">
        <w:rPr>
          <w:rFonts w:ascii="Simplified Arabic" w:hAnsi="Simplified Arabic" w:cs="Simplified Arabic" w:hint="cs"/>
          <w:b/>
          <w:bCs/>
          <w:color w:val="auto"/>
          <w:sz w:val="32"/>
          <w:szCs w:val="32"/>
          <w:rtl/>
        </w:rPr>
        <w:t>:</w:t>
      </w:r>
      <w:bookmarkEnd w:id="6"/>
    </w:p>
    <w:p w14:paraId="09185B5F" w14:textId="55C3FB3E" w:rsidR="00537108" w:rsidRPr="002A5D99" w:rsidRDefault="00ED4340" w:rsidP="00497D10">
      <w:pPr>
        <w:rPr>
          <w:rFonts w:ascii="Simplified Arabic" w:eastAsia="Sakkal Majalla" w:hAnsi="Simplified Arabic" w:cs="Simplified Arabic"/>
          <w:sz w:val="28"/>
          <w:szCs w:val="28"/>
        </w:rPr>
      </w:pPr>
      <w:r w:rsidRPr="002A5D99">
        <w:rPr>
          <w:rFonts w:ascii="Simplified Arabic" w:eastAsia="Sakkal Majalla" w:hAnsi="Simplified Arabic" w:cs="Simplified Arabic"/>
          <w:sz w:val="28"/>
          <w:szCs w:val="28"/>
          <w:rtl/>
        </w:rPr>
        <w:t>النظرية العلمية المتبعة في إعداد البحث تعتمد على المنهج الوصفي التحليلي. يركز هذا المنهج على وصف الظواهر المتصلة بتكامل الذكاء الاصطناعي في إدارة الموارد البشرية والشركات الخاصة في لبنان، بدلاً من تحليل العلاقات السببية بشكل مباشر. الهدف هو تقديم رؤية شاملة حول كيفية تأثير الذكاء الاصطناعي على ممارسات إدارة الموارد البشرية، مع التركيز على الجوانب المتعلقة بالكفاءة، ورضا الموظفين، وتحسين العمليات التشغيلية.</w:t>
      </w:r>
    </w:p>
    <w:p w14:paraId="067608F5" w14:textId="77777777" w:rsidR="00537108" w:rsidRPr="00497D10" w:rsidRDefault="00ED4340">
      <w:pPr>
        <w:rPr>
          <w:rFonts w:ascii="Simplified Arabic" w:eastAsia="Sakkal Majalla" w:hAnsi="Simplified Arabic" w:cs="Simplified Arabic"/>
          <w:b/>
          <w:bCs/>
          <w:sz w:val="28"/>
          <w:szCs w:val="28"/>
        </w:rPr>
      </w:pPr>
      <w:r w:rsidRPr="00497D10">
        <w:rPr>
          <w:rFonts w:ascii="Simplified Arabic" w:eastAsia="Sakkal Majalla" w:hAnsi="Simplified Arabic" w:cs="Simplified Arabic"/>
          <w:b/>
          <w:bCs/>
          <w:sz w:val="28"/>
          <w:szCs w:val="28"/>
          <w:rtl/>
        </w:rPr>
        <w:t>تفاصيل النظرية العلمية:</w:t>
      </w:r>
    </w:p>
    <w:p w14:paraId="79425061" w14:textId="77777777" w:rsidR="00537108" w:rsidRPr="00497D10" w:rsidRDefault="00ED4340">
      <w:pPr>
        <w:numPr>
          <w:ilvl w:val="0"/>
          <w:numId w:val="7"/>
        </w:numPr>
        <w:pBdr>
          <w:top w:val="nil"/>
          <w:left w:val="nil"/>
          <w:bottom w:val="nil"/>
          <w:right w:val="nil"/>
          <w:between w:val="nil"/>
        </w:pBdr>
        <w:rPr>
          <w:rFonts w:ascii="Simplified Arabic" w:eastAsia="Sakkal Majalla" w:hAnsi="Simplified Arabic" w:cs="Simplified Arabic"/>
          <w:b/>
          <w:bCs/>
          <w:sz w:val="28"/>
          <w:szCs w:val="28"/>
        </w:rPr>
      </w:pPr>
      <w:r w:rsidRPr="00497D10">
        <w:rPr>
          <w:rFonts w:ascii="Simplified Arabic" w:eastAsia="Sakkal Majalla" w:hAnsi="Simplified Arabic" w:cs="Simplified Arabic"/>
          <w:b/>
          <w:bCs/>
          <w:sz w:val="28"/>
          <w:szCs w:val="28"/>
          <w:rtl/>
        </w:rPr>
        <w:t>المنهج الوصفي:</w:t>
      </w:r>
    </w:p>
    <w:p w14:paraId="00128DFB" w14:textId="77777777" w:rsidR="00537108" w:rsidRPr="002A5D99" w:rsidRDefault="00ED4340">
      <w:pPr>
        <w:rPr>
          <w:rFonts w:ascii="Simplified Arabic" w:eastAsia="Sakkal Majalla" w:hAnsi="Simplified Arabic" w:cs="Simplified Arabic"/>
          <w:sz w:val="28"/>
          <w:szCs w:val="28"/>
        </w:rPr>
      </w:pPr>
      <w:r w:rsidRPr="002A5D99">
        <w:rPr>
          <w:rFonts w:ascii="Simplified Arabic" w:eastAsia="Sakkal Majalla" w:hAnsi="Simplified Arabic" w:cs="Simplified Arabic"/>
          <w:sz w:val="28"/>
          <w:szCs w:val="28"/>
          <w:rtl/>
        </w:rPr>
        <w:t>يسعى إلى تقديم وصف شامل ودقيق للظواهر المتعلقة باستخدام الذكاء الاصطناعي في إدارة الموارد البشرية. يتم ذلك من خلال جمع البيانات وتحليلها لتحديد الاتجاهات والأنماط التي تتكشف من خلال استخدام أدوات الذكاء الاصطناعي في عمليات التوظيف، التدريب، وإدارة الأداء.</w:t>
      </w:r>
    </w:p>
    <w:p w14:paraId="62DD89A8" w14:textId="77777777" w:rsidR="00537108" w:rsidRPr="002A5D99" w:rsidRDefault="00ED4340">
      <w:pPr>
        <w:rPr>
          <w:rFonts w:ascii="Simplified Arabic" w:eastAsia="Sakkal Majalla" w:hAnsi="Simplified Arabic" w:cs="Simplified Arabic"/>
          <w:sz w:val="28"/>
          <w:szCs w:val="28"/>
        </w:rPr>
      </w:pPr>
      <w:r w:rsidRPr="002A5D99">
        <w:rPr>
          <w:rFonts w:ascii="Simplified Arabic" w:eastAsia="Sakkal Majalla" w:hAnsi="Simplified Arabic" w:cs="Simplified Arabic"/>
          <w:sz w:val="28"/>
          <w:szCs w:val="28"/>
          <w:rtl/>
        </w:rPr>
        <w:t>يتضمن هذا الوصف تحليلاً لوجهات نظر الموظفين حول تأثير هذه الأنظمة على عملهم وحياتهم المهنية.</w:t>
      </w:r>
    </w:p>
    <w:p w14:paraId="67F6EA11" w14:textId="77777777" w:rsidR="00537108" w:rsidRPr="00497D10" w:rsidRDefault="00ED4340">
      <w:pPr>
        <w:numPr>
          <w:ilvl w:val="0"/>
          <w:numId w:val="7"/>
        </w:numPr>
        <w:pBdr>
          <w:top w:val="nil"/>
          <w:left w:val="nil"/>
          <w:bottom w:val="nil"/>
          <w:right w:val="nil"/>
          <w:between w:val="nil"/>
        </w:pBdr>
        <w:rPr>
          <w:rFonts w:ascii="Simplified Arabic" w:eastAsia="Sakkal Majalla" w:hAnsi="Simplified Arabic" w:cs="Simplified Arabic"/>
          <w:b/>
          <w:bCs/>
          <w:sz w:val="28"/>
          <w:szCs w:val="28"/>
        </w:rPr>
      </w:pPr>
      <w:r w:rsidRPr="00497D10">
        <w:rPr>
          <w:rFonts w:ascii="Simplified Arabic" w:eastAsia="Sakkal Majalla" w:hAnsi="Simplified Arabic" w:cs="Simplified Arabic"/>
          <w:b/>
          <w:bCs/>
          <w:sz w:val="28"/>
          <w:szCs w:val="28"/>
          <w:rtl/>
        </w:rPr>
        <w:lastRenderedPageBreak/>
        <w:t>المنهج التحليلي:</w:t>
      </w:r>
    </w:p>
    <w:p w14:paraId="067E7535" w14:textId="77777777" w:rsidR="00537108" w:rsidRPr="002A5D99" w:rsidRDefault="00ED4340">
      <w:pPr>
        <w:rPr>
          <w:rFonts w:ascii="Simplified Arabic" w:eastAsia="Sakkal Majalla" w:hAnsi="Simplified Arabic" w:cs="Simplified Arabic"/>
          <w:sz w:val="28"/>
          <w:szCs w:val="28"/>
        </w:rPr>
      </w:pPr>
      <w:r w:rsidRPr="002A5D99">
        <w:rPr>
          <w:rFonts w:ascii="Simplified Arabic" w:eastAsia="Sakkal Majalla" w:hAnsi="Simplified Arabic" w:cs="Simplified Arabic"/>
          <w:sz w:val="28"/>
          <w:szCs w:val="28"/>
          <w:rtl/>
        </w:rPr>
        <w:t xml:space="preserve">يعتمد على تحليل البيانات التي تم جمعها باستخدام الاستبيانات والبيانات الكمية. يستخدم البحث أدوات مثل برنامج </w:t>
      </w:r>
      <w:r w:rsidRPr="002A5D99">
        <w:rPr>
          <w:rFonts w:ascii="Simplified Arabic" w:eastAsia="Sakkal Majalla" w:hAnsi="Simplified Arabic" w:cs="Simplified Arabic"/>
          <w:sz w:val="28"/>
          <w:szCs w:val="28"/>
        </w:rPr>
        <w:t>SPSS</w:t>
      </w:r>
      <w:r w:rsidRPr="002A5D99">
        <w:rPr>
          <w:rFonts w:ascii="Simplified Arabic" w:eastAsia="Sakkal Majalla" w:hAnsi="Simplified Arabic" w:cs="Simplified Arabic"/>
          <w:sz w:val="28"/>
          <w:szCs w:val="28"/>
          <w:rtl/>
        </w:rPr>
        <w:t xml:space="preserve"> لإجراء تحليل إحصائي للبيانات، مما يساعد في استخلاص النتائج التي يمكن من خلالها تحديد مدى تأثير الذكاء الاصطناعي على العمليات الإدارية.</w:t>
      </w:r>
    </w:p>
    <w:p w14:paraId="3C631C5D" w14:textId="77777777" w:rsidR="00537108" w:rsidRPr="002A5D99" w:rsidRDefault="00ED4340">
      <w:pPr>
        <w:rPr>
          <w:rFonts w:ascii="Simplified Arabic" w:eastAsia="Sakkal Majalla" w:hAnsi="Simplified Arabic" w:cs="Simplified Arabic"/>
          <w:sz w:val="28"/>
          <w:szCs w:val="28"/>
        </w:rPr>
      </w:pPr>
      <w:r w:rsidRPr="002A5D99">
        <w:rPr>
          <w:rFonts w:ascii="Simplified Arabic" w:eastAsia="Sakkal Majalla" w:hAnsi="Simplified Arabic" w:cs="Simplified Arabic"/>
          <w:sz w:val="28"/>
          <w:szCs w:val="28"/>
          <w:rtl/>
        </w:rPr>
        <w:t>هذا التحليل يشمل مقارنة النتائج قبل وبعد تطبيق الذكاء الاصطناعي في الشركات، مما يوفر رؤية أوضح حول التحسينات أو التحديات التي يواجهها الموظفون وإدارة الموارد البشرية.</w:t>
      </w:r>
    </w:p>
    <w:p w14:paraId="4143F8C5" w14:textId="77777777" w:rsidR="00537108" w:rsidRPr="00497D10" w:rsidRDefault="00ED4340">
      <w:pPr>
        <w:numPr>
          <w:ilvl w:val="0"/>
          <w:numId w:val="7"/>
        </w:numPr>
        <w:pBdr>
          <w:top w:val="nil"/>
          <w:left w:val="nil"/>
          <w:bottom w:val="nil"/>
          <w:right w:val="nil"/>
          <w:between w:val="nil"/>
        </w:pBdr>
        <w:rPr>
          <w:rFonts w:ascii="Simplified Arabic" w:eastAsia="Sakkal Majalla" w:hAnsi="Simplified Arabic" w:cs="Simplified Arabic"/>
          <w:b/>
          <w:bCs/>
          <w:sz w:val="28"/>
          <w:szCs w:val="28"/>
        </w:rPr>
      </w:pPr>
      <w:r w:rsidRPr="00497D10">
        <w:rPr>
          <w:rFonts w:ascii="Simplified Arabic" w:eastAsia="Sakkal Majalla" w:hAnsi="Simplified Arabic" w:cs="Simplified Arabic"/>
          <w:b/>
          <w:bCs/>
          <w:sz w:val="28"/>
          <w:szCs w:val="28"/>
          <w:rtl/>
        </w:rPr>
        <w:t>التفكير السببي في التحليل:</w:t>
      </w:r>
    </w:p>
    <w:p w14:paraId="67AB875D" w14:textId="77777777" w:rsidR="00537108" w:rsidRPr="002A5D99" w:rsidRDefault="00ED4340">
      <w:pPr>
        <w:rPr>
          <w:rFonts w:ascii="Simplified Arabic" w:eastAsia="Sakkal Majalla" w:hAnsi="Simplified Arabic" w:cs="Simplified Arabic"/>
          <w:sz w:val="28"/>
          <w:szCs w:val="28"/>
        </w:rPr>
      </w:pPr>
      <w:r w:rsidRPr="002A5D99">
        <w:rPr>
          <w:rFonts w:ascii="Simplified Arabic" w:eastAsia="Sakkal Majalla" w:hAnsi="Simplified Arabic" w:cs="Simplified Arabic"/>
          <w:sz w:val="28"/>
          <w:szCs w:val="28"/>
          <w:rtl/>
        </w:rPr>
        <w:t>على الرغم من أن الدراسة لا تركز بشكل أساسي على العلاقات السببية، إلا أنها تأخذ في الاعتبار المفاهيم السببية في تفسير النتائج. على سبيل المثال، تبحث في كيفية تأثير تطبيق الذكاء الاصطناعي على تحسين كفاءة العمل وتقليل التكاليف التشغيلية.</w:t>
      </w:r>
    </w:p>
    <w:p w14:paraId="31CB303E" w14:textId="6C9443DA" w:rsidR="00537108" w:rsidRPr="002A5D99" w:rsidRDefault="00ED4340" w:rsidP="00497D10">
      <w:pPr>
        <w:rPr>
          <w:rFonts w:ascii="Simplified Arabic" w:eastAsia="Sakkal Majalla" w:hAnsi="Simplified Arabic" w:cs="Simplified Arabic"/>
          <w:sz w:val="28"/>
          <w:szCs w:val="28"/>
        </w:rPr>
      </w:pPr>
      <w:r w:rsidRPr="002A5D99">
        <w:rPr>
          <w:rFonts w:ascii="Simplified Arabic" w:eastAsia="Sakkal Majalla" w:hAnsi="Simplified Arabic" w:cs="Simplified Arabic"/>
          <w:sz w:val="28"/>
          <w:szCs w:val="28"/>
          <w:rtl/>
        </w:rPr>
        <w:t>يتضمن ذلك استكشاف الأسباب المحتملة لزيادة رضا الموظفين نتيجة استخدام أدوات الذكاء الاصطناعي، وكذلك تفسير العوائق التي قد تؤدي إلى عدم تحقيق النتائج المرجوة.</w:t>
      </w:r>
    </w:p>
    <w:p w14:paraId="5B068BD2" w14:textId="77777777" w:rsidR="00537108" w:rsidRPr="00497D10" w:rsidRDefault="00ED4340">
      <w:pPr>
        <w:numPr>
          <w:ilvl w:val="0"/>
          <w:numId w:val="7"/>
        </w:numPr>
        <w:pBdr>
          <w:top w:val="nil"/>
          <w:left w:val="nil"/>
          <w:bottom w:val="nil"/>
          <w:right w:val="nil"/>
          <w:between w:val="nil"/>
        </w:pBdr>
        <w:rPr>
          <w:rFonts w:ascii="Simplified Arabic" w:eastAsia="Sakkal Majalla" w:hAnsi="Simplified Arabic" w:cs="Simplified Arabic"/>
          <w:b/>
          <w:bCs/>
          <w:sz w:val="28"/>
          <w:szCs w:val="28"/>
        </w:rPr>
      </w:pPr>
      <w:r w:rsidRPr="00497D10">
        <w:rPr>
          <w:rFonts w:ascii="Simplified Arabic" w:eastAsia="Sakkal Majalla" w:hAnsi="Simplified Arabic" w:cs="Simplified Arabic"/>
          <w:b/>
          <w:bCs/>
          <w:sz w:val="28"/>
          <w:szCs w:val="28"/>
          <w:rtl/>
        </w:rPr>
        <w:t>دراسة الحالات السابقة:</w:t>
      </w:r>
    </w:p>
    <w:p w14:paraId="252ED434" w14:textId="77777777" w:rsidR="00537108" w:rsidRPr="002A5D99" w:rsidRDefault="00ED4340">
      <w:pPr>
        <w:rPr>
          <w:rFonts w:ascii="Simplified Arabic" w:eastAsia="Sakkal Majalla" w:hAnsi="Simplified Arabic" w:cs="Simplified Arabic"/>
          <w:sz w:val="28"/>
          <w:szCs w:val="28"/>
        </w:rPr>
      </w:pPr>
      <w:r w:rsidRPr="002A5D99">
        <w:rPr>
          <w:rFonts w:ascii="Simplified Arabic" w:eastAsia="Sakkal Majalla" w:hAnsi="Simplified Arabic" w:cs="Simplified Arabic"/>
          <w:sz w:val="28"/>
          <w:szCs w:val="28"/>
          <w:rtl/>
        </w:rPr>
        <w:t xml:space="preserve">كجزء من المنهج الوصفي، يتم تحليل تجارب شركات عالمية مثل </w:t>
      </w:r>
      <w:r w:rsidRPr="002A5D99">
        <w:rPr>
          <w:rFonts w:ascii="Simplified Arabic" w:eastAsia="Sakkal Majalla" w:hAnsi="Simplified Arabic" w:cs="Simplified Arabic"/>
          <w:sz w:val="28"/>
          <w:szCs w:val="28"/>
        </w:rPr>
        <w:t>IBM</w:t>
      </w:r>
      <w:r w:rsidRPr="002A5D99">
        <w:rPr>
          <w:rFonts w:ascii="Simplified Arabic" w:eastAsia="Sakkal Majalla" w:hAnsi="Simplified Arabic" w:cs="Simplified Arabic"/>
          <w:sz w:val="28"/>
          <w:szCs w:val="28"/>
          <w:rtl/>
        </w:rPr>
        <w:t xml:space="preserve"> و</w:t>
      </w:r>
      <w:r w:rsidRPr="002A5D99">
        <w:rPr>
          <w:rFonts w:ascii="Simplified Arabic" w:eastAsia="Sakkal Majalla" w:hAnsi="Simplified Arabic" w:cs="Simplified Arabic"/>
          <w:sz w:val="28"/>
          <w:szCs w:val="28"/>
        </w:rPr>
        <w:t>Google</w:t>
      </w:r>
      <w:r w:rsidRPr="002A5D99">
        <w:rPr>
          <w:rFonts w:ascii="Simplified Arabic" w:eastAsia="Sakkal Majalla" w:hAnsi="Simplified Arabic" w:cs="Simplified Arabic"/>
          <w:sz w:val="28"/>
          <w:szCs w:val="28"/>
          <w:rtl/>
        </w:rPr>
        <w:t xml:space="preserve"> و</w:t>
      </w:r>
      <w:r w:rsidRPr="002A5D99">
        <w:rPr>
          <w:rFonts w:ascii="Simplified Arabic" w:eastAsia="Sakkal Majalla" w:hAnsi="Simplified Arabic" w:cs="Simplified Arabic"/>
          <w:sz w:val="28"/>
          <w:szCs w:val="28"/>
        </w:rPr>
        <w:t>Unilever</w:t>
      </w:r>
      <w:r w:rsidRPr="002A5D99">
        <w:rPr>
          <w:rFonts w:ascii="Simplified Arabic" w:eastAsia="Sakkal Majalla" w:hAnsi="Simplified Arabic" w:cs="Simplified Arabic"/>
          <w:sz w:val="28"/>
          <w:szCs w:val="28"/>
          <w:rtl/>
        </w:rPr>
        <w:t xml:space="preserve"> التي استخدمت الذكاء الاصطناعي لتحسين عملياتها في إدارة الموارد البشرية. يساعد هذا التحليل في تقديم إطار مقارن بين ما يحدث في لبنان وما تم تحقيقه على المستوى العالمي.</w:t>
      </w:r>
    </w:p>
    <w:p w14:paraId="108F8B5C" w14:textId="77777777" w:rsidR="00537108" w:rsidRPr="002A5D99" w:rsidRDefault="00ED4340">
      <w:pPr>
        <w:rPr>
          <w:rFonts w:ascii="Simplified Arabic" w:eastAsia="Sakkal Majalla" w:hAnsi="Simplified Arabic" w:cs="Simplified Arabic"/>
          <w:sz w:val="28"/>
          <w:szCs w:val="28"/>
        </w:rPr>
      </w:pPr>
      <w:r w:rsidRPr="002A5D99">
        <w:rPr>
          <w:rFonts w:ascii="Simplified Arabic" w:eastAsia="Sakkal Majalla" w:hAnsi="Simplified Arabic" w:cs="Simplified Arabic"/>
          <w:sz w:val="28"/>
          <w:szCs w:val="28"/>
          <w:rtl/>
        </w:rPr>
        <w:t>توضح دراسة هذه الحالات كيفية استخدام الذكاء الاصطناعي لتحليل بيانات الموظفين، تحسين تجربة المستخدم، وتعزيز التخطيط الاستراتيجي للتوظيف والتطوير الوظيفي.</w:t>
      </w:r>
    </w:p>
    <w:p w14:paraId="6DE2124C" w14:textId="77777777" w:rsidR="00537108" w:rsidRPr="00497D10" w:rsidRDefault="00ED4340">
      <w:pPr>
        <w:numPr>
          <w:ilvl w:val="0"/>
          <w:numId w:val="7"/>
        </w:numPr>
        <w:pBdr>
          <w:top w:val="nil"/>
          <w:left w:val="nil"/>
          <w:bottom w:val="nil"/>
          <w:right w:val="nil"/>
          <w:between w:val="nil"/>
        </w:pBdr>
        <w:rPr>
          <w:rFonts w:ascii="Simplified Arabic" w:eastAsia="Sakkal Majalla" w:hAnsi="Simplified Arabic" w:cs="Simplified Arabic"/>
          <w:b/>
          <w:bCs/>
          <w:sz w:val="28"/>
          <w:szCs w:val="28"/>
        </w:rPr>
      </w:pPr>
      <w:r w:rsidRPr="00497D10">
        <w:rPr>
          <w:rFonts w:ascii="Simplified Arabic" w:eastAsia="Sakkal Majalla" w:hAnsi="Simplified Arabic" w:cs="Simplified Arabic"/>
          <w:b/>
          <w:bCs/>
          <w:sz w:val="28"/>
          <w:szCs w:val="28"/>
          <w:rtl/>
        </w:rPr>
        <w:t>استخدام الدراسات السابقة:</w:t>
      </w:r>
    </w:p>
    <w:p w14:paraId="14E4F190" w14:textId="77777777" w:rsidR="00537108" w:rsidRPr="002A5D99" w:rsidRDefault="00ED4340">
      <w:pPr>
        <w:rPr>
          <w:rFonts w:ascii="Simplified Arabic" w:eastAsia="Sakkal Majalla" w:hAnsi="Simplified Arabic" w:cs="Simplified Arabic"/>
          <w:sz w:val="28"/>
          <w:szCs w:val="28"/>
        </w:rPr>
      </w:pPr>
      <w:r w:rsidRPr="002A5D99">
        <w:rPr>
          <w:rFonts w:ascii="Simplified Arabic" w:eastAsia="Sakkal Majalla" w:hAnsi="Simplified Arabic" w:cs="Simplified Arabic"/>
          <w:sz w:val="28"/>
          <w:szCs w:val="28"/>
          <w:rtl/>
        </w:rPr>
        <w:t>تمثل الدراسات السابقة جزءاً أساسياً من إعداد البحث، حيث تساهم في بناء الخلفية النظرية التي يعتمد عليها التحليل. يتم استعراض الأدبيات المتعلقة بتأثير الذكاء الاصطناعي على إدارة الموارد البشرية، مما يتيح فهم السياق الذي يتم فيه دمج الذكاء الاصطناعي في بيئات العمل المختلفة.</w:t>
      </w:r>
    </w:p>
    <w:p w14:paraId="2E13CFD8" w14:textId="77777777" w:rsidR="00537108" w:rsidRPr="002A5D99" w:rsidRDefault="00ED4340">
      <w:pPr>
        <w:rPr>
          <w:rFonts w:ascii="Simplified Arabic" w:eastAsia="Sakkal Majalla" w:hAnsi="Simplified Arabic" w:cs="Simplified Arabic"/>
          <w:sz w:val="28"/>
          <w:szCs w:val="28"/>
        </w:rPr>
      </w:pPr>
      <w:r w:rsidRPr="002A5D99">
        <w:rPr>
          <w:rFonts w:ascii="Simplified Arabic" w:eastAsia="Sakkal Majalla" w:hAnsi="Simplified Arabic" w:cs="Simplified Arabic"/>
          <w:sz w:val="28"/>
          <w:szCs w:val="28"/>
          <w:rtl/>
        </w:rPr>
        <w:lastRenderedPageBreak/>
        <w:t>تساعد هذه الدراسات في تحديد الفجوات البحثية وفهم التأثيرات المتوقعة للذكاء الاصطناعي على بيئات العمل في لبنان.</w:t>
      </w:r>
    </w:p>
    <w:p w14:paraId="49196397" w14:textId="77777777" w:rsidR="00537108" w:rsidRPr="002A5D99" w:rsidRDefault="00ED4340">
      <w:pPr>
        <w:rPr>
          <w:rFonts w:ascii="Simplified Arabic" w:eastAsia="Sakkal Majalla" w:hAnsi="Simplified Arabic" w:cs="Simplified Arabic"/>
          <w:sz w:val="28"/>
          <w:szCs w:val="28"/>
          <w:u w:val="single"/>
        </w:rPr>
      </w:pPr>
      <w:r w:rsidRPr="002A5D99">
        <w:rPr>
          <w:rFonts w:ascii="Simplified Arabic" w:eastAsia="Sakkal Majalla" w:hAnsi="Simplified Arabic" w:cs="Simplified Arabic"/>
          <w:sz w:val="28"/>
          <w:szCs w:val="28"/>
          <w:rtl/>
        </w:rPr>
        <w:t>بشكل عام، تسعى هذه النظرية إلى تقديم رؤية شاملة لكيفية تأثير الذكاء الاصطناعي على إدارة الموارد البشرية في الشركات الخاصة، مع التركيز على تحليل البيانات واستعراض حالات عملية لتقديم توصيات واقعية يمكن أن تساعد في تبني أفضل الممارسات في استخدام تقنيات الذكاء الاصطناعي داخل المؤسسات اللبنانية.</w:t>
      </w:r>
    </w:p>
    <w:p w14:paraId="6E0E74B0" w14:textId="77777777" w:rsidR="00537108" w:rsidRPr="002A5D99" w:rsidRDefault="00537108">
      <w:pPr>
        <w:rPr>
          <w:rFonts w:ascii="Simplified Arabic" w:eastAsia="Sakkal Majalla" w:hAnsi="Simplified Arabic" w:cs="Simplified Arabic"/>
          <w:sz w:val="28"/>
          <w:szCs w:val="28"/>
          <w:u w:val="single"/>
        </w:rPr>
      </w:pPr>
    </w:p>
    <w:p w14:paraId="3B9F862A" w14:textId="77777777" w:rsidR="00537108" w:rsidRPr="002A5D99" w:rsidRDefault="00537108">
      <w:pPr>
        <w:rPr>
          <w:rFonts w:ascii="Simplified Arabic" w:eastAsia="Sakkal Majalla" w:hAnsi="Simplified Arabic" w:cs="Simplified Arabic"/>
          <w:sz w:val="28"/>
          <w:szCs w:val="28"/>
          <w:u w:val="single"/>
        </w:rPr>
      </w:pPr>
    </w:p>
    <w:p w14:paraId="71EAC768" w14:textId="77777777" w:rsidR="00537108" w:rsidRPr="002A5D99" w:rsidRDefault="00537108">
      <w:pPr>
        <w:rPr>
          <w:rFonts w:ascii="Simplified Arabic" w:eastAsia="Sakkal Majalla" w:hAnsi="Simplified Arabic" w:cs="Simplified Arabic"/>
          <w:sz w:val="28"/>
          <w:szCs w:val="28"/>
          <w:u w:val="single"/>
        </w:rPr>
      </w:pPr>
    </w:p>
    <w:p w14:paraId="56F0CBED" w14:textId="77777777" w:rsidR="00537108" w:rsidRPr="002A5D99" w:rsidRDefault="00537108">
      <w:pPr>
        <w:rPr>
          <w:rFonts w:ascii="Simplified Arabic" w:eastAsia="Sakkal Majalla" w:hAnsi="Simplified Arabic" w:cs="Simplified Arabic"/>
          <w:sz w:val="28"/>
          <w:szCs w:val="28"/>
          <w:u w:val="single"/>
        </w:rPr>
      </w:pPr>
    </w:p>
    <w:p w14:paraId="6ECC39B5" w14:textId="77777777" w:rsidR="00537108" w:rsidRPr="002A5D99" w:rsidRDefault="00537108">
      <w:pPr>
        <w:rPr>
          <w:rFonts w:ascii="Simplified Arabic" w:eastAsia="Sakkal Majalla" w:hAnsi="Simplified Arabic" w:cs="Simplified Arabic"/>
          <w:sz w:val="28"/>
          <w:szCs w:val="28"/>
          <w:u w:val="single"/>
        </w:rPr>
      </w:pPr>
    </w:p>
    <w:p w14:paraId="2BCEC333" w14:textId="77777777" w:rsidR="00537108" w:rsidRPr="002A5D99" w:rsidRDefault="00537108">
      <w:pPr>
        <w:rPr>
          <w:rFonts w:ascii="Simplified Arabic" w:eastAsia="Sakkal Majalla" w:hAnsi="Simplified Arabic" w:cs="Simplified Arabic"/>
          <w:sz w:val="28"/>
          <w:szCs w:val="28"/>
          <w:u w:val="single"/>
        </w:rPr>
      </w:pPr>
    </w:p>
    <w:p w14:paraId="36234B7A" w14:textId="77777777" w:rsidR="00537108" w:rsidRPr="002A5D99" w:rsidRDefault="00537108">
      <w:pPr>
        <w:rPr>
          <w:rFonts w:ascii="Simplified Arabic" w:eastAsia="Sakkal Majalla" w:hAnsi="Simplified Arabic" w:cs="Simplified Arabic"/>
          <w:sz w:val="28"/>
          <w:szCs w:val="28"/>
          <w:u w:val="single"/>
        </w:rPr>
      </w:pPr>
    </w:p>
    <w:p w14:paraId="031359E5" w14:textId="77777777" w:rsidR="00537108" w:rsidRPr="002A5D99" w:rsidRDefault="00537108">
      <w:pPr>
        <w:rPr>
          <w:rFonts w:ascii="Simplified Arabic" w:eastAsia="Sakkal Majalla" w:hAnsi="Simplified Arabic" w:cs="Simplified Arabic"/>
          <w:sz w:val="28"/>
          <w:szCs w:val="28"/>
          <w:u w:val="single"/>
        </w:rPr>
      </w:pPr>
    </w:p>
    <w:p w14:paraId="186C601D" w14:textId="77777777" w:rsidR="00537108" w:rsidRPr="002A5D99" w:rsidRDefault="00537108">
      <w:pPr>
        <w:rPr>
          <w:rFonts w:ascii="Simplified Arabic" w:eastAsia="Sakkal Majalla" w:hAnsi="Simplified Arabic" w:cs="Simplified Arabic"/>
          <w:sz w:val="28"/>
          <w:szCs w:val="28"/>
          <w:u w:val="single"/>
        </w:rPr>
      </w:pPr>
    </w:p>
    <w:p w14:paraId="10AFFBAD" w14:textId="77777777" w:rsidR="00537108" w:rsidRPr="002A5D99" w:rsidRDefault="00537108">
      <w:pPr>
        <w:rPr>
          <w:rFonts w:ascii="Simplified Arabic" w:eastAsia="Sakkal Majalla" w:hAnsi="Simplified Arabic" w:cs="Simplified Arabic"/>
          <w:sz w:val="28"/>
          <w:szCs w:val="28"/>
          <w:u w:val="single"/>
        </w:rPr>
      </w:pPr>
    </w:p>
    <w:p w14:paraId="4A56DCBC" w14:textId="77777777" w:rsidR="00537108" w:rsidRPr="002A5D99" w:rsidRDefault="00537108">
      <w:pPr>
        <w:rPr>
          <w:rFonts w:ascii="Simplified Arabic" w:eastAsia="Sakkal Majalla" w:hAnsi="Simplified Arabic" w:cs="Simplified Arabic"/>
          <w:sz w:val="28"/>
          <w:szCs w:val="28"/>
          <w:u w:val="single"/>
        </w:rPr>
      </w:pPr>
    </w:p>
    <w:p w14:paraId="015EFDAE" w14:textId="77777777" w:rsidR="00537108" w:rsidRPr="002A5D99" w:rsidRDefault="00537108">
      <w:pPr>
        <w:rPr>
          <w:rFonts w:ascii="Simplified Arabic" w:eastAsia="Sakkal Majalla" w:hAnsi="Simplified Arabic" w:cs="Simplified Arabic"/>
          <w:sz w:val="28"/>
          <w:szCs w:val="28"/>
          <w:u w:val="single"/>
        </w:rPr>
      </w:pPr>
    </w:p>
    <w:p w14:paraId="3436A679" w14:textId="77777777" w:rsidR="00537108" w:rsidRPr="002A5D99" w:rsidRDefault="00537108">
      <w:pPr>
        <w:rPr>
          <w:rFonts w:ascii="Simplified Arabic" w:eastAsia="Sakkal Majalla" w:hAnsi="Simplified Arabic" w:cs="Simplified Arabic"/>
          <w:sz w:val="28"/>
          <w:szCs w:val="28"/>
          <w:u w:val="single"/>
        </w:rPr>
      </w:pPr>
    </w:p>
    <w:p w14:paraId="76120C80" w14:textId="614F6475" w:rsidR="00537108" w:rsidRPr="002A5D99" w:rsidRDefault="00537108">
      <w:pPr>
        <w:rPr>
          <w:rFonts w:ascii="Simplified Arabic" w:eastAsia="Sakkal Majalla" w:hAnsi="Simplified Arabic" w:cs="Simplified Arabic"/>
          <w:sz w:val="28"/>
          <w:szCs w:val="28"/>
          <w:u w:val="single"/>
        </w:rPr>
      </w:pPr>
    </w:p>
    <w:p w14:paraId="0A2C39B6" w14:textId="77777777" w:rsidR="00910FC2" w:rsidRPr="00097B8F" w:rsidRDefault="00910FC2" w:rsidP="00910FC2">
      <w:pPr>
        <w:pStyle w:val="Heading1"/>
        <w:rPr>
          <w:rFonts w:ascii="Simplified Arabic" w:hAnsi="Simplified Arabic" w:cs="Simplified Arabic"/>
          <w:b/>
          <w:bCs/>
          <w:color w:val="auto"/>
          <w:sz w:val="40"/>
          <w:szCs w:val="40"/>
        </w:rPr>
      </w:pPr>
      <w:bookmarkStart w:id="7" w:name="_Toc180855655"/>
      <w:r w:rsidRPr="00097B8F">
        <w:rPr>
          <w:rFonts w:ascii="Simplified Arabic" w:hAnsi="Simplified Arabic" w:cs="Simplified Arabic"/>
          <w:b/>
          <w:bCs/>
          <w:color w:val="auto"/>
          <w:sz w:val="40"/>
          <w:szCs w:val="40"/>
          <w:rtl/>
        </w:rPr>
        <w:lastRenderedPageBreak/>
        <w:t>الفصل الثاني</w:t>
      </w:r>
    </w:p>
    <w:p w14:paraId="2D7689CE" w14:textId="0EFBF045" w:rsidR="00537108" w:rsidRPr="00497D10" w:rsidRDefault="00ED4340">
      <w:pPr>
        <w:pStyle w:val="Heading2"/>
        <w:rPr>
          <w:rFonts w:ascii="Simplified Arabic" w:hAnsi="Simplified Arabic" w:cs="Simplified Arabic"/>
          <w:b/>
          <w:bCs/>
          <w:color w:val="auto"/>
          <w:sz w:val="32"/>
          <w:szCs w:val="32"/>
        </w:rPr>
      </w:pPr>
      <w:r w:rsidRPr="00497D10">
        <w:rPr>
          <w:rFonts w:ascii="Simplified Arabic" w:hAnsi="Simplified Arabic" w:cs="Simplified Arabic"/>
          <w:b/>
          <w:bCs/>
          <w:color w:val="auto"/>
          <w:sz w:val="32"/>
          <w:szCs w:val="32"/>
          <w:rtl/>
        </w:rPr>
        <w:t>مقدمة</w:t>
      </w:r>
      <w:bookmarkEnd w:id="7"/>
    </w:p>
    <w:p w14:paraId="61504162" w14:textId="723D3418" w:rsidR="00537108" w:rsidRPr="002A5D99" w:rsidRDefault="00ED4340" w:rsidP="00497D10">
      <w:pPr>
        <w:rPr>
          <w:rFonts w:ascii="Simplified Arabic" w:eastAsia="Sakkal Majalla" w:hAnsi="Simplified Arabic" w:cs="Simplified Arabic"/>
          <w:sz w:val="28"/>
          <w:szCs w:val="28"/>
        </w:rPr>
      </w:pPr>
      <w:r w:rsidRPr="002A5D99">
        <w:rPr>
          <w:rFonts w:ascii="Simplified Arabic" w:eastAsia="Sakkal Majalla" w:hAnsi="Simplified Arabic" w:cs="Simplified Arabic"/>
          <w:sz w:val="28"/>
          <w:szCs w:val="28"/>
          <w:rtl/>
        </w:rPr>
        <w:t>في ظل التطور السريع لتكنولوجيا الذكاء الاصطناعي، أصبح من الضروري دراسة تأثير هذه التقنيات على إدارة الموارد البشرية، خاصة في الشركات الخاصة التي تعتمد بشكل متزايد على الذكاء الاصطناعي لتحسين كفاءة العمليات وتطوير بيئة العمل. يهدف هذا الفصل إلى استعراض الدراسات السابقة التي تناولت موضوع تأثير الذكاء الاصطناعي على إدارة الموارد البشرية، مع التركيز على كيفية تبني الشركات لهذه التقنيات وما ترتب على ذلك من نتائج في بيئات العمل المختلفة.</w:t>
      </w:r>
    </w:p>
    <w:p w14:paraId="45A7A47D" w14:textId="77777777" w:rsidR="00497D10" w:rsidRDefault="00497D10" w:rsidP="00497D10">
      <w:pPr>
        <w:rPr>
          <w:rFonts w:ascii="Simplified Arabic" w:eastAsia="Sakkal Majalla" w:hAnsi="Simplified Arabic" w:cs="Simplified Arabic"/>
          <w:sz w:val="28"/>
          <w:szCs w:val="28"/>
          <w:rtl/>
        </w:rPr>
      </w:pPr>
    </w:p>
    <w:p w14:paraId="342C2F6D" w14:textId="739F69B8" w:rsidR="00537108" w:rsidRPr="00497D10" w:rsidRDefault="00ED4340" w:rsidP="00497D10">
      <w:pPr>
        <w:rPr>
          <w:rFonts w:ascii="Simplified Arabic" w:eastAsia="Sakkal Majalla" w:hAnsi="Simplified Arabic" w:cs="Simplified Arabic"/>
          <w:sz w:val="28"/>
          <w:szCs w:val="28"/>
        </w:rPr>
      </w:pPr>
      <w:r w:rsidRPr="002A5D99">
        <w:rPr>
          <w:rFonts w:ascii="Simplified Arabic" w:eastAsia="Sakkal Majalla" w:hAnsi="Simplified Arabic" w:cs="Simplified Arabic"/>
          <w:sz w:val="28"/>
          <w:szCs w:val="28"/>
          <w:rtl/>
        </w:rPr>
        <w:t xml:space="preserve">على الرغم من أن الدراسات التي تناولت تأثير الذكاء الاصطناعي على إدارة الموارد البشرية في لبنان قليلة، فإن هذا الفصل يستند إلى تحليل بعض الحالات الدولية لشركات رائدة مثل </w:t>
      </w:r>
      <w:r w:rsidRPr="002A5D99">
        <w:rPr>
          <w:rFonts w:ascii="Simplified Arabic" w:eastAsia="Sakkal Majalla" w:hAnsi="Simplified Arabic" w:cs="Simplified Arabic"/>
          <w:sz w:val="28"/>
          <w:szCs w:val="28"/>
        </w:rPr>
        <w:t>IBM</w:t>
      </w:r>
      <w:r w:rsidRPr="002A5D99">
        <w:rPr>
          <w:rFonts w:ascii="Simplified Arabic" w:eastAsia="Sakkal Majalla" w:hAnsi="Simplified Arabic" w:cs="Simplified Arabic"/>
          <w:sz w:val="28"/>
          <w:szCs w:val="28"/>
          <w:rtl/>
        </w:rPr>
        <w:t xml:space="preserve"> و</w:t>
      </w:r>
      <w:r w:rsidRPr="002A5D99">
        <w:rPr>
          <w:rFonts w:ascii="Simplified Arabic" w:eastAsia="Sakkal Majalla" w:hAnsi="Simplified Arabic" w:cs="Simplified Arabic"/>
          <w:sz w:val="28"/>
          <w:szCs w:val="28"/>
        </w:rPr>
        <w:t>Google</w:t>
      </w:r>
      <w:r w:rsidRPr="002A5D99">
        <w:rPr>
          <w:rFonts w:ascii="Simplified Arabic" w:eastAsia="Sakkal Majalla" w:hAnsi="Simplified Arabic" w:cs="Simplified Arabic"/>
          <w:sz w:val="28"/>
          <w:szCs w:val="28"/>
          <w:rtl/>
        </w:rPr>
        <w:t xml:space="preserve"> و</w:t>
      </w:r>
      <w:r w:rsidRPr="002A5D99">
        <w:rPr>
          <w:rFonts w:ascii="Simplified Arabic" w:eastAsia="Sakkal Majalla" w:hAnsi="Simplified Arabic" w:cs="Simplified Arabic"/>
          <w:sz w:val="28"/>
          <w:szCs w:val="28"/>
        </w:rPr>
        <w:t>Unilever</w:t>
      </w:r>
      <w:r w:rsidRPr="002A5D99">
        <w:rPr>
          <w:rFonts w:ascii="Simplified Arabic" w:eastAsia="Sakkal Majalla" w:hAnsi="Simplified Arabic" w:cs="Simplified Arabic"/>
          <w:sz w:val="28"/>
          <w:szCs w:val="28"/>
          <w:rtl/>
        </w:rPr>
        <w:t>. توفر هذه الدراسات رؤية شاملة حول كيفية تطبيق الذكاء الاصطناعي لتعزيز عمليات التوظيف، إدارة الأداء، وتحسين رضا الموظفين، مما يمكّن من المقارنة والاستفادة من النتائج التي توصلت إليها تلك الشركات.</w:t>
      </w:r>
    </w:p>
    <w:p w14:paraId="7894B492" w14:textId="77777777" w:rsidR="00497D10" w:rsidRDefault="00497D10" w:rsidP="00497D10">
      <w:pPr>
        <w:rPr>
          <w:rFonts w:ascii="Simplified Arabic" w:eastAsia="Sakkal Majalla" w:hAnsi="Simplified Arabic" w:cs="Simplified Arabic"/>
          <w:sz w:val="28"/>
          <w:szCs w:val="28"/>
          <w:rtl/>
        </w:rPr>
      </w:pPr>
    </w:p>
    <w:p w14:paraId="700A14E0" w14:textId="6436DB12" w:rsidR="00537108" w:rsidRDefault="00ED4340" w:rsidP="00025596">
      <w:pPr>
        <w:rPr>
          <w:rFonts w:ascii="Times New Roman" w:eastAsia="Times New Roman" w:hAnsi="Times New Roman" w:cs="Times New Roman"/>
          <w:sz w:val="28"/>
          <w:szCs w:val="28"/>
          <w:rtl/>
        </w:rPr>
      </w:pPr>
      <w:r w:rsidRPr="002A5D99">
        <w:rPr>
          <w:rFonts w:ascii="Simplified Arabic" w:eastAsia="Sakkal Majalla" w:hAnsi="Simplified Arabic" w:cs="Simplified Arabic"/>
          <w:sz w:val="28"/>
          <w:szCs w:val="28"/>
          <w:rtl/>
        </w:rPr>
        <w:t>تسعى هذه المقدمة إلى إيضاح أهمية تحليل تأثير الذكاء الاصطناعي على إدارة الموارد البشرية، ليس فقط لتحسين ال</w:t>
      </w:r>
      <w:r w:rsidR="00DE5F2B">
        <w:rPr>
          <w:rFonts w:ascii="Simplified Arabic" w:eastAsia="Sakkal Majalla" w:hAnsi="Simplified Arabic" w:cs="Simplified Arabic"/>
          <w:sz w:val="28"/>
          <w:szCs w:val="28"/>
          <w:rtl/>
        </w:rPr>
        <w:t>كفاءة التشغيلية، بل أيض</w:t>
      </w:r>
      <w:r w:rsidRPr="002A5D99">
        <w:rPr>
          <w:rFonts w:ascii="Simplified Arabic" w:eastAsia="Sakkal Majalla" w:hAnsi="Simplified Arabic" w:cs="Simplified Arabic"/>
          <w:sz w:val="28"/>
          <w:szCs w:val="28"/>
          <w:rtl/>
        </w:rPr>
        <w:t>ا لتعزيز رفاهية الموظفين وضمان تحقيق التوازن بين استخدام التقنيات المتقدمة واحتياجات الموظفين الإنسانية. من خلال هذا الاستعراض، سيتم تحليل الفجوات البحثية الحالية وتحديد النقاط التي يمكن أن تشكل أساسا لمزيد من البحث في هذا المجال في سياق السوق اللبناني</w:t>
      </w:r>
      <w:r w:rsidRPr="002A5D99">
        <w:rPr>
          <w:rFonts w:ascii="Times New Roman" w:eastAsia="Times New Roman" w:hAnsi="Times New Roman" w:cs="Times New Roman"/>
          <w:sz w:val="28"/>
          <w:szCs w:val="28"/>
        </w:rPr>
        <w:t>​</w:t>
      </w:r>
      <w:r w:rsidR="005C29E0">
        <w:rPr>
          <w:rFonts w:ascii="Times New Roman" w:eastAsia="Times New Roman" w:hAnsi="Times New Roman" w:cs="Times New Roman" w:hint="cs"/>
          <w:sz w:val="28"/>
          <w:szCs w:val="28"/>
          <w:rtl/>
        </w:rPr>
        <w:t>.</w:t>
      </w:r>
    </w:p>
    <w:p w14:paraId="656B71AA" w14:textId="77777777" w:rsidR="00497D10" w:rsidRDefault="00497D10" w:rsidP="00497D10">
      <w:pPr>
        <w:rPr>
          <w:rFonts w:ascii="Times New Roman" w:eastAsia="Times New Roman" w:hAnsi="Times New Roman" w:cs="Times New Roman"/>
          <w:sz w:val="28"/>
          <w:szCs w:val="28"/>
          <w:rtl/>
        </w:rPr>
      </w:pPr>
    </w:p>
    <w:p w14:paraId="6FE7A8AD" w14:textId="77777777" w:rsidR="00497D10" w:rsidRDefault="00497D10" w:rsidP="00497D10">
      <w:pPr>
        <w:rPr>
          <w:rFonts w:ascii="Times New Roman" w:eastAsia="Times New Roman" w:hAnsi="Times New Roman" w:cs="Times New Roman"/>
          <w:sz w:val="28"/>
          <w:szCs w:val="28"/>
          <w:rtl/>
        </w:rPr>
      </w:pPr>
    </w:p>
    <w:p w14:paraId="7951DC3A" w14:textId="77777777" w:rsidR="00497D10" w:rsidRPr="00497D10" w:rsidRDefault="00497D10" w:rsidP="00497D10">
      <w:pPr>
        <w:rPr>
          <w:rFonts w:ascii="Simplified Arabic" w:eastAsia="Sakkal Majalla" w:hAnsi="Simplified Arabic" w:cs="Simplified Arabic"/>
          <w:sz w:val="28"/>
          <w:szCs w:val="28"/>
        </w:rPr>
      </w:pPr>
    </w:p>
    <w:p w14:paraId="4DCFBF40" w14:textId="6BB6AD71" w:rsidR="00537108" w:rsidRPr="00497D10" w:rsidRDefault="00ED4340">
      <w:pPr>
        <w:pStyle w:val="Heading2"/>
        <w:rPr>
          <w:rFonts w:ascii="Simplified Arabic" w:hAnsi="Simplified Arabic" w:cs="Simplified Arabic"/>
          <w:b/>
          <w:bCs/>
          <w:color w:val="auto"/>
          <w:sz w:val="32"/>
          <w:szCs w:val="32"/>
        </w:rPr>
      </w:pPr>
      <w:bookmarkStart w:id="8" w:name="_Toc180855656"/>
      <w:r w:rsidRPr="00497D10">
        <w:rPr>
          <w:rFonts w:ascii="Simplified Arabic" w:hAnsi="Simplified Arabic" w:cs="Simplified Arabic"/>
          <w:b/>
          <w:bCs/>
          <w:color w:val="auto"/>
          <w:sz w:val="32"/>
          <w:szCs w:val="32"/>
          <w:rtl/>
        </w:rPr>
        <w:lastRenderedPageBreak/>
        <w:t>الدراسات السابقة</w:t>
      </w:r>
      <w:r w:rsidR="00497D10" w:rsidRPr="00497D10">
        <w:rPr>
          <w:rFonts w:ascii="Simplified Arabic" w:hAnsi="Simplified Arabic" w:cs="Simplified Arabic" w:hint="cs"/>
          <w:b/>
          <w:bCs/>
          <w:color w:val="auto"/>
          <w:sz w:val="32"/>
          <w:szCs w:val="32"/>
          <w:rtl/>
        </w:rPr>
        <w:t>:</w:t>
      </w:r>
      <w:bookmarkEnd w:id="8"/>
    </w:p>
    <w:p w14:paraId="22E9ADC7" w14:textId="2BB8298F" w:rsidR="00497D10" w:rsidRPr="00497D10" w:rsidRDefault="00ED4340" w:rsidP="00497D10">
      <w:pPr>
        <w:spacing w:line="276" w:lineRule="auto"/>
        <w:rPr>
          <w:rFonts w:ascii="Simplified Arabic" w:eastAsia="Sakkal Majalla" w:hAnsi="Simplified Arabic" w:cs="Simplified Arabic"/>
          <w:sz w:val="28"/>
          <w:szCs w:val="28"/>
          <w:rtl/>
        </w:rPr>
      </w:pPr>
      <w:r w:rsidRPr="00497D10">
        <w:rPr>
          <w:rFonts w:ascii="Simplified Arabic" w:eastAsia="Sakkal Majalla" w:hAnsi="Simplified Arabic" w:cs="Simplified Arabic"/>
          <w:sz w:val="28"/>
          <w:szCs w:val="28"/>
          <w:rtl/>
        </w:rPr>
        <w:t xml:space="preserve">لا بد ان نعمل على دراسة بعض الحالات السابقة التي عالجت </w:t>
      </w:r>
      <w:r w:rsidR="00497D10" w:rsidRPr="00497D10">
        <w:rPr>
          <w:rFonts w:ascii="Simplified Arabic" w:eastAsia="Sakkal Majalla" w:hAnsi="Simplified Arabic" w:cs="Simplified Arabic" w:hint="cs"/>
          <w:sz w:val="28"/>
          <w:szCs w:val="28"/>
          <w:rtl/>
        </w:rPr>
        <w:t>موضوع إدارة</w:t>
      </w:r>
      <w:r w:rsidRPr="00497D10">
        <w:rPr>
          <w:rFonts w:ascii="Simplified Arabic" w:eastAsia="Sakkal Majalla" w:hAnsi="Simplified Arabic" w:cs="Simplified Arabic"/>
          <w:sz w:val="28"/>
          <w:szCs w:val="28"/>
          <w:rtl/>
        </w:rPr>
        <w:t xml:space="preserve"> الموارد البشرية و تأثرهم بالذكاء الاصط</w:t>
      </w:r>
      <w:r w:rsidR="005C29E0">
        <w:rPr>
          <w:rFonts w:ascii="Simplified Arabic" w:eastAsia="Sakkal Majalla" w:hAnsi="Simplified Arabic" w:cs="Simplified Arabic"/>
          <w:sz w:val="28"/>
          <w:szCs w:val="28"/>
          <w:rtl/>
        </w:rPr>
        <w:t>ناعي في الشركات الخاصة في لبنان</w:t>
      </w:r>
      <w:r w:rsidR="005C29E0">
        <w:rPr>
          <w:rFonts w:ascii="Simplified Arabic" w:eastAsia="Sakkal Majalla" w:hAnsi="Simplified Arabic" w:cs="Simplified Arabic" w:hint="cs"/>
          <w:sz w:val="28"/>
          <w:szCs w:val="28"/>
          <w:rtl/>
        </w:rPr>
        <w:t xml:space="preserve"> .</w:t>
      </w:r>
      <w:r w:rsidRPr="00497D10">
        <w:rPr>
          <w:rFonts w:ascii="Simplified Arabic" w:eastAsia="Sakkal Majalla" w:hAnsi="Simplified Arabic" w:cs="Simplified Arabic"/>
          <w:sz w:val="28"/>
          <w:szCs w:val="28"/>
          <w:rtl/>
        </w:rPr>
        <w:t xml:space="preserve">ان لبنان لم يصدر عنه حتى الأن دراسات و مقالات و لكن سنأخذ ثلاثة شركات معروفة على صعيد عالمي </w:t>
      </w:r>
      <w:r w:rsidR="00497D10" w:rsidRPr="00497D10">
        <w:rPr>
          <w:rFonts w:ascii="Simplified Arabic" w:eastAsia="Sakkal Majalla" w:hAnsi="Simplified Arabic" w:cs="Simplified Arabic" w:hint="cs"/>
          <w:sz w:val="28"/>
          <w:szCs w:val="28"/>
          <w:rtl/>
        </w:rPr>
        <w:t>منها:</w:t>
      </w:r>
      <w:r w:rsidRPr="00497D10">
        <w:rPr>
          <w:rFonts w:ascii="Simplified Arabic" w:eastAsia="Sakkal Majalla" w:hAnsi="Simplified Arabic" w:cs="Simplified Arabic"/>
          <w:sz w:val="28"/>
          <w:szCs w:val="28"/>
          <w:rtl/>
        </w:rPr>
        <w:t xml:space="preserve"> </w:t>
      </w:r>
      <w:r w:rsidRPr="00497D10">
        <w:rPr>
          <w:rFonts w:ascii="Simplified Arabic" w:eastAsia="Sakkal Majalla" w:hAnsi="Simplified Arabic" w:cs="Simplified Arabic"/>
          <w:sz w:val="28"/>
          <w:szCs w:val="28"/>
        </w:rPr>
        <w:t>IBM , Google , Unilever</w:t>
      </w:r>
      <w:r w:rsidRPr="00497D10">
        <w:rPr>
          <w:rFonts w:ascii="Simplified Arabic" w:eastAsia="Sakkal Majalla" w:hAnsi="Simplified Arabic" w:cs="Simplified Arabic"/>
          <w:sz w:val="28"/>
          <w:szCs w:val="28"/>
          <w:rtl/>
        </w:rPr>
        <w:t xml:space="preserve"> </w:t>
      </w:r>
    </w:p>
    <w:p w14:paraId="0AC9B8A8" w14:textId="3B55AAAE" w:rsidR="00537108" w:rsidRPr="00497D10" w:rsidRDefault="00ED4340" w:rsidP="00497D10">
      <w:pPr>
        <w:spacing w:line="360" w:lineRule="auto"/>
        <w:rPr>
          <w:rFonts w:ascii="Simplified Arabic" w:hAnsi="Simplified Arabic" w:cs="Simplified Arabic"/>
          <w:b/>
          <w:sz w:val="28"/>
          <w:szCs w:val="28"/>
        </w:rPr>
      </w:pPr>
      <w:r w:rsidRPr="00497D10">
        <w:rPr>
          <w:rFonts w:ascii="Simplified Arabic" w:hAnsi="Simplified Arabic" w:cs="Simplified Arabic"/>
          <w:bCs/>
          <w:sz w:val="28"/>
          <w:szCs w:val="28"/>
          <w:rtl/>
        </w:rPr>
        <w:t xml:space="preserve">الدراسة </w:t>
      </w:r>
      <w:r w:rsidR="00497D10" w:rsidRPr="00497D10">
        <w:rPr>
          <w:rFonts w:ascii="Simplified Arabic" w:hAnsi="Simplified Arabic" w:cs="Simplified Arabic" w:hint="cs"/>
          <w:bCs/>
          <w:sz w:val="28"/>
          <w:szCs w:val="28"/>
          <w:rtl/>
        </w:rPr>
        <w:t>الأولى:</w:t>
      </w:r>
      <w:r w:rsidRPr="00497D10">
        <w:rPr>
          <w:rFonts w:ascii="Simplified Arabic" w:hAnsi="Simplified Arabic" w:cs="Simplified Arabic"/>
          <w:bCs/>
          <w:sz w:val="28"/>
          <w:szCs w:val="28"/>
          <w:rtl/>
        </w:rPr>
        <w:t xml:space="preserve"> الذكاء الاصطناعي وعصر جديد للموارد البشرية-</w:t>
      </w:r>
      <w:r w:rsidRPr="00497D10">
        <w:rPr>
          <w:rFonts w:ascii="Simplified Arabic" w:hAnsi="Simplified Arabic" w:cs="Simplified Arabic"/>
          <w:bCs/>
          <w:sz w:val="28"/>
          <w:szCs w:val="28"/>
        </w:rPr>
        <w:t>IBM</w:t>
      </w:r>
      <w:r w:rsidRPr="00497D10">
        <w:rPr>
          <w:rFonts w:ascii="Simplified Arabic" w:hAnsi="Simplified Arabic" w:cs="Simplified Arabic"/>
          <w:bCs/>
          <w:sz w:val="28"/>
          <w:szCs w:val="28"/>
          <w:rtl/>
        </w:rPr>
        <w:t xml:space="preserve"> - 2021</w:t>
      </w:r>
      <w:r w:rsidRPr="002A5D99">
        <w:rPr>
          <w:rFonts w:ascii="Simplified Arabic" w:hAnsi="Simplified Arabic" w:cs="Simplified Arabic"/>
          <w:b/>
          <w:sz w:val="28"/>
          <w:szCs w:val="28"/>
          <w:rtl/>
        </w:rPr>
        <w:t xml:space="preserve"> </w:t>
      </w:r>
      <w:r w:rsidR="00497D10">
        <w:rPr>
          <w:rFonts w:ascii="Simplified Arabic" w:hAnsi="Simplified Arabic" w:cs="Simplified Arabic"/>
          <w:b/>
          <w:sz w:val="28"/>
          <w:szCs w:val="28"/>
          <w:rtl/>
        </w:rPr>
        <w:br/>
      </w:r>
      <w:r w:rsidRPr="002A5D99">
        <w:rPr>
          <w:rFonts w:ascii="Simplified Arabic" w:hAnsi="Simplified Arabic" w:cs="Simplified Arabic"/>
          <w:sz w:val="28"/>
          <w:szCs w:val="28"/>
          <w:rtl/>
        </w:rPr>
        <w:t xml:space="preserve">نفذت </w:t>
      </w:r>
      <w:r w:rsidRPr="002A5D99">
        <w:rPr>
          <w:rFonts w:ascii="Simplified Arabic" w:hAnsi="Simplified Arabic" w:cs="Simplified Arabic"/>
          <w:sz w:val="28"/>
          <w:szCs w:val="28"/>
        </w:rPr>
        <w:t>IBM</w:t>
      </w:r>
      <w:r w:rsidRPr="002A5D99">
        <w:rPr>
          <w:rFonts w:ascii="Simplified Arabic" w:hAnsi="Simplified Arabic" w:cs="Simplified Arabic"/>
          <w:sz w:val="28"/>
          <w:szCs w:val="28"/>
          <w:rtl/>
        </w:rPr>
        <w:t xml:space="preserve"> حلول الذكاء الاصطناعي لأتمتة العديد من عمليات الموارد البشرية، بما في ذلك التوظيف وإدارة الأداء وإدارة الفوائد </w:t>
      </w:r>
      <w:r w:rsidR="00497D10" w:rsidRPr="002A5D99">
        <w:rPr>
          <w:rFonts w:ascii="Simplified Arabic" w:hAnsi="Simplified Arabic" w:cs="Simplified Arabic" w:hint="cs"/>
          <w:sz w:val="28"/>
          <w:szCs w:val="28"/>
          <w:rtl/>
        </w:rPr>
        <w:t>وقد</w:t>
      </w:r>
      <w:r w:rsidRPr="002A5D99">
        <w:rPr>
          <w:rFonts w:ascii="Simplified Arabic" w:hAnsi="Simplified Arabic" w:cs="Simplified Arabic"/>
          <w:sz w:val="28"/>
          <w:szCs w:val="28"/>
          <w:rtl/>
        </w:rPr>
        <w:t xml:space="preserve"> توصلوا الى النتائج التالية</w:t>
      </w:r>
      <w:r w:rsidR="00497D10">
        <w:rPr>
          <w:rFonts w:ascii="Simplified Arabic" w:hAnsi="Simplified Arabic" w:cs="Simplified Arabic" w:hint="cs"/>
          <w:sz w:val="28"/>
          <w:szCs w:val="28"/>
          <w:rtl/>
        </w:rPr>
        <w:t>:</w:t>
      </w:r>
    </w:p>
    <w:p w14:paraId="77BDB37C" w14:textId="77777777" w:rsidR="00537108" w:rsidRPr="00497D10" w:rsidRDefault="00ED4340" w:rsidP="00497D10">
      <w:pPr>
        <w:numPr>
          <w:ilvl w:val="0"/>
          <w:numId w:val="9"/>
        </w:numPr>
        <w:spacing w:after="0" w:line="360" w:lineRule="auto"/>
        <w:rPr>
          <w:rFonts w:ascii="Simplified Arabic" w:hAnsi="Simplified Arabic" w:cs="Simplified Arabic"/>
          <w:bCs/>
          <w:sz w:val="28"/>
          <w:szCs w:val="28"/>
        </w:rPr>
      </w:pPr>
      <w:r w:rsidRPr="00497D10">
        <w:rPr>
          <w:rFonts w:ascii="Simplified Arabic" w:hAnsi="Simplified Arabic" w:cs="Simplified Arabic"/>
          <w:bCs/>
          <w:sz w:val="28"/>
          <w:szCs w:val="28"/>
          <w:rtl/>
        </w:rPr>
        <w:t xml:space="preserve">التوظيف: </w:t>
      </w:r>
    </w:p>
    <w:p w14:paraId="439B8D90" w14:textId="63BBECDD" w:rsidR="00537108" w:rsidRPr="002A5D99" w:rsidRDefault="00ED4340" w:rsidP="00497D10">
      <w:pPr>
        <w:spacing w:after="0" w:line="360" w:lineRule="auto"/>
        <w:ind w:left="1080"/>
        <w:rPr>
          <w:rFonts w:ascii="Simplified Arabic" w:hAnsi="Simplified Arabic" w:cs="Simplified Arabic"/>
          <w:sz w:val="28"/>
          <w:szCs w:val="28"/>
        </w:rPr>
      </w:pPr>
      <w:r w:rsidRPr="002A5D99">
        <w:rPr>
          <w:rFonts w:ascii="Simplified Arabic" w:hAnsi="Simplified Arabic" w:cs="Simplified Arabic"/>
          <w:sz w:val="28"/>
          <w:szCs w:val="28"/>
          <w:rtl/>
        </w:rPr>
        <w:t>استخدام الذكاء الاصطناعي لتحليل آلاف الطلبات واختيار أفضل المرشحين بناءً على المهارات والمؤهلات المطلوبة. هذا قلل وقت التوظيف بنسبة 30٪.</w:t>
      </w:r>
      <w:r w:rsidR="00497D10">
        <w:rPr>
          <w:rFonts w:ascii="Simplified Arabic" w:hAnsi="Simplified Arabic" w:cs="Simplified Arabic"/>
          <w:sz w:val="28"/>
          <w:szCs w:val="28"/>
          <w:rtl/>
        </w:rPr>
        <w:br/>
      </w:r>
    </w:p>
    <w:p w14:paraId="4192AE58" w14:textId="77777777" w:rsidR="00537108" w:rsidRPr="00497D10" w:rsidRDefault="00ED4340" w:rsidP="00497D10">
      <w:pPr>
        <w:numPr>
          <w:ilvl w:val="0"/>
          <w:numId w:val="9"/>
        </w:numPr>
        <w:spacing w:after="0" w:line="360" w:lineRule="auto"/>
        <w:rPr>
          <w:rFonts w:ascii="Simplified Arabic" w:hAnsi="Simplified Arabic" w:cs="Simplified Arabic"/>
          <w:bCs/>
          <w:sz w:val="28"/>
          <w:szCs w:val="28"/>
        </w:rPr>
      </w:pPr>
      <w:r w:rsidRPr="00497D10">
        <w:rPr>
          <w:rFonts w:ascii="Simplified Arabic" w:hAnsi="Simplified Arabic" w:cs="Simplified Arabic"/>
          <w:bCs/>
          <w:sz w:val="28"/>
          <w:szCs w:val="28"/>
          <w:rtl/>
        </w:rPr>
        <w:t>إدارة الأداء:</w:t>
      </w:r>
    </w:p>
    <w:p w14:paraId="3337486D" w14:textId="3B7AD53E" w:rsidR="00537108" w:rsidRPr="002A5D99" w:rsidRDefault="00ED4340" w:rsidP="00497D10">
      <w:pPr>
        <w:spacing w:after="0" w:line="360" w:lineRule="auto"/>
        <w:ind w:left="1080"/>
        <w:rPr>
          <w:rFonts w:ascii="Simplified Arabic" w:hAnsi="Simplified Arabic" w:cs="Simplified Arabic"/>
          <w:sz w:val="28"/>
          <w:szCs w:val="28"/>
        </w:rPr>
      </w:pPr>
      <w:r w:rsidRPr="002A5D99">
        <w:rPr>
          <w:rFonts w:ascii="Simplified Arabic" w:hAnsi="Simplified Arabic" w:cs="Simplified Arabic"/>
          <w:sz w:val="28"/>
          <w:szCs w:val="28"/>
          <w:rtl/>
        </w:rPr>
        <w:t xml:space="preserve"> يساعد الذكاء الاصطناعي في مراقبة أداء الموظفين في الوقت الفعلي وتقديم ملاحظات شخصية. وقد أدى ذلك إلى تحسن أداء الموظفين بنسبة 20٪.</w:t>
      </w:r>
      <w:r w:rsidR="00497D10">
        <w:rPr>
          <w:rFonts w:ascii="Simplified Arabic" w:hAnsi="Simplified Arabic" w:cs="Simplified Arabic"/>
          <w:sz w:val="28"/>
          <w:szCs w:val="28"/>
          <w:rtl/>
        </w:rPr>
        <w:br/>
      </w:r>
    </w:p>
    <w:p w14:paraId="6AE24AFF" w14:textId="77777777" w:rsidR="00537108" w:rsidRPr="00497D10" w:rsidRDefault="00ED4340" w:rsidP="00497D10">
      <w:pPr>
        <w:numPr>
          <w:ilvl w:val="0"/>
          <w:numId w:val="9"/>
        </w:numPr>
        <w:spacing w:after="0" w:line="360" w:lineRule="auto"/>
        <w:rPr>
          <w:rFonts w:ascii="Simplified Arabic" w:hAnsi="Simplified Arabic" w:cs="Simplified Arabic"/>
          <w:bCs/>
          <w:sz w:val="28"/>
          <w:szCs w:val="28"/>
        </w:rPr>
      </w:pPr>
      <w:r w:rsidRPr="00497D10">
        <w:rPr>
          <w:rFonts w:ascii="Simplified Arabic" w:hAnsi="Simplified Arabic" w:cs="Simplified Arabic"/>
          <w:bCs/>
          <w:sz w:val="28"/>
          <w:szCs w:val="28"/>
          <w:rtl/>
        </w:rPr>
        <w:t xml:space="preserve">إدارة الفوائد: </w:t>
      </w:r>
    </w:p>
    <w:p w14:paraId="06640AD5" w14:textId="77777777" w:rsidR="00537108" w:rsidRPr="002A5D99" w:rsidRDefault="00ED4340" w:rsidP="00497D10">
      <w:pPr>
        <w:spacing w:after="0" w:line="360" w:lineRule="auto"/>
        <w:ind w:left="1080"/>
        <w:rPr>
          <w:rFonts w:ascii="Simplified Arabic" w:hAnsi="Simplified Arabic" w:cs="Simplified Arabic"/>
          <w:sz w:val="28"/>
          <w:szCs w:val="28"/>
        </w:rPr>
      </w:pPr>
      <w:r w:rsidRPr="002A5D99">
        <w:rPr>
          <w:rFonts w:ascii="Simplified Arabic" w:hAnsi="Simplified Arabic" w:cs="Simplified Arabic"/>
          <w:sz w:val="28"/>
          <w:szCs w:val="28"/>
          <w:rtl/>
        </w:rPr>
        <w:t>أتمتة المهام الإدارية المتكررة، مما يسمح لأفرقة الموارد البشرية بالتركيز على المهام الاستراتيجية. هذا خفض التكاليف الإدارية بنسبة 15٪.</w:t>
      </w:r>
    </w:p>
    <w:p w14:paraId="470039F6" w14:textId="77777777" w:rsidR="00537108" w:rsidRPr="002A5D99" w:rsidRDefault="00537108">
      <w:pPr>
        <w:spacing w:after="0" w:line="360" w:lineRule="auto"/>
        <w:ind w:left="1080"/>
        <w:rPr>
          <w:rFonts w:ascii="Simplified Arabic" w:hAnsi="Simplified Arabic" w:cs="Simplified Arabic"/>
          <w:sz w:val="28"/>
          <w:szCs w:val="28"/>
        </w:rPr>
      </w:pPr>
    </w:p>
    <w:p w14:paraId="6EBC6F20" w14:textId="238A6096" w:rsidR="00537108" w:rsidRPr="00497D10" w:rsidRDefault="00ED4340" w:rsidP="00497D10">
      <w:pPr>
        <w:spacing w:line="360" w:lineRule="auto"/>
        <w:rPr>
          <w:rFonts w:ascii="Simplified Arabic" w:hAnsi="Simplified Arabic" w:cs="Simplified Arabic"/>
          <w:bCs/>
          <w:sz w:val="28"/>
          <w:szCs w:val="28"/>
        </w:rPr>
      </w:pPr>
      <w:r w:rsidRPr="00497D10">
        <w:rPr>
          <w:rFonts w:ascii="Simplified Arabic" w:hAnsi="Simplified Arabic" w:cs="Simplified Arabic"/>
          <w:bCs/>
          <w:sz w:val="28"/>
          <w:szCs w:val="28"/>
          <w:rtl/>
        </w:rPr>
        <w:lastRenderedPageBreak/>
        <w:t xml:space="preserve">الدراسة </w:t>
      </w:r>
      <w:r w:rsidR="00497D10" w:rsidRPr="00497D10">
        <w:rPr>
          <w:rFonts w:ascii="Simplified Arabic" w:hAnsi="Simplified Arabic" w:cs="Simplified Arabic" w:hint="cs"/>
          <w:bCs/>
          <w:sz w:val="28"/>
          <w:szCs w:val="28"/>
          <w:rtl/>
        </w:rPr>
        <w:t>الثانية:</w:t>
      </w:r>
      <w:r w:rsidRPr="00497D10">
        <w:rPr>
          <w:rFonts w:ascii="Simplified Arabic" w:hAnsi="Simplified Arabic" w:cs="Simplified Arabic"/>
          <w:bCs/>
          <w:sz w:val="28"/>
          <w:szCs w:val="28"/>
          <w:rtl/>
        </w:rPr>
        <w:t xml:space="preserve"> الطرق المذهلة لكيفية استخدام شركة </w:t>
      </w:r>
      <w:r w:rsidRPr="00497D10">
        <w:rPr>
          <w:rFonts w:ascii="Simplified Arabic" w:hAnsi="Simplified Arabic" w:cs="Simplified Arabic"/>
          <w:bCs/>
          <w:sz w:val="28"/>
          <w:szCs w:val="28"/>
        </w:rPr>
        <w:t>Unilever</w:t>
      </w:r>
      <w:r w:rsidRPr="00497D10">
        <w:rPr>
          <w:rFonts w:ascii="Simplified Arabic" w:hAnsi="Simplified Arabic" w:cs="Simplified Arabic"/>
          <w:bCs/>
          <w:sz w:val="28"/>
          <w:szCs w:val="28"/>
          <w:rtl/>
        </w:rPr>
        <w:t xml:space="preserve"> للذكاء الاصطناعي لتوظيف وتدريب آلاف الموظفين - </w:t>
      </w:r>
      <w:r w:rsidRPr="00497D10">
        <w:rPr>
          <w:rFonts w:ascii="Simplified Arabic" w:eastAsia="Arial" w:hAnsi="Simplified Arabic" w:cs="Simplified Arabic"/>
          <w:bCs/>
          <w:sz w:val="28"/>
          <w:szCs w:val="28"/>
        </w:rPr>
        <w:t>Bernard Marr - 2023</w:t>
      </w:r>
    </w:p>
    <w:p w14:paraId="63433133" w14:textId="4DB5B2AA" w:rsidR="00497D10" w:rsidRPr="002A5D99" w:rsidRDefault="00ED4340" w:rsidP="00497D10">
      <w:pPr>
        <w:spacing w:line="360" w:lineRule="auto"/>
        <w:rPr>
          <w:rFonts w:ascii="Simplified Arabic" w:hAnsi="Simplified Arabic" w:cs="Simplified Arabic"/>
          <w:sz w:val="28"/>
          <w:szCs w:val="28"/>
        </w:rPr>
      </w:pPr>
      <w:r w:rsidRPr="002A5D99">
        <w:rPr>
          <w:rFonts w:ascii="Simplified Arabic" w:hAnsi="Simplified Arabic" w:cs="Simplified Arabic"/>
          <w:sz w:val="28"/>
          <w:szCs w:val="28"/>
          <w:rtl/>
        </w:rPr>
        <w:t xml:space="preserve">اعتمدت </w:t>
      </w:r>
      <w:r w:rsidRPr="002A5D99">
        <w:rPr>
          <w:rFonts w:ascii="Simplified Arabic" w:hAnsi="Simplified Arabic" w:cs="Simplified Arabic"/>
          <w:sz w:val="28"/>
          <w:szCs w:val="28"/>
        </w:rPr>
        <w:t>Unilever</w:t>
      </w:r>
      <w:r w:rsidRPr="002A5D99">
        <w:rPr>
          <w:rFonts w:ascii="Simplified Arabic" w:hAnsi="Simplified Arabic" w:cs="Simplified Arabic"/>
          <w:sz w:val="28"/>
          <w:szCs w:val="28"/>
          <w:rtl/>
        </w:rPr>
        <w:t xml:space="preserve"> أدوات الذكاء الاصطناعي لتحسين إدارة المواهب، لا سيما لتحديد وتطوير مهارات الموظفين.</w:t>
      </w:r>
    </w:p>
    <w:p w14:paraId="74EDC54C" w14:textId="77777777" w:rsidR="00537108" w:rsidRPr="00497D10" w:rsidRDefault="00ED4340" w:rsidP="00497D10">
      <w:pPr>
        <w:numPr>
          <w:ilvl w:val="0"/>
          <w:numId w:val="6"/>
        </w:numPr>
        <w:spacing w:after="0" w:line="360" w:lineRule="auto"/>
        <w:rPr>
          <w:rFonts w:ascii="Simplified Arabic" w:hAnsi="Simplified Arabic" w:cs="Simplified Arabic"/>
          <w:bCs/>
          <w:sz w:val="28"/>
          <w:szCs w:val="28"/>
        </w:rPr>
      </w:pPr>
      <w:r w:rsidRPr="00497D10">
        <w:rPr>
          <w:rFonts w:ascii="Simplified Arabic" w:hAnsi="Simplified Arabic" w:cs="Simplified Arabic"/>
          <w:bCs/>
          <w:sz w:val="28"/>
          <w:szCs w:val="28"/>
          <w:rtl/>
        </w:rPr>
        <w:t xml:space="preserve">تحديد المهارات: </w:t>
      </w:r>
    </w:p>
    <w:p w14:paraId="60B6D86A" w14:textId="77777777" w:rsidR="00537108" w:rsidRPr="002A5D99" w:rsidRDefault="00ED4340" w:rsidP="00497D10">
      <w:pPr>
        <w:spacing w:after="0" w:line="360" w:lineRule="auto"/>
        <w:ind w:left="1080"/>
        <w:rPr>
          <w:rFonts w:ascii="Simplified Arabic" w:hAnsi="Simplified Arabic" w:cs="Simplified Arabic"/>
          <w:sz w:val="28"/>
          <w:szCs w:val="28"/>
        </w:rPr>
      </w:pPr>
      <w:r w:rsidRPr="002A5D99">
        <w:rPr>
          <w:rFonts w:ascii="Simplified Arabic" w:hAnsi="Simplified Arabic" w:cs="Simplified Arabic"/>
          <w:sz w:val="28"/>
          <w:szCs w:val="28"/>
          <w:rtl/>
        </w:rPr>
        <w:t>يحلل الذكاء الاصطناعي بيانات الموظفين لتحديد المهارات والفجوات الحالية. وأتاح ذلك مزيدا من الفعالية في تخطيط التدريب والتطوير الوظيفي الشخصي.</w:t>
      </w:r>
    </w:p>
    <w:p w14:paraId="6199323F" w14:textId="77777777" w:rsidR="00537108" w:rsidRPr="00497D10" w:rsidRDefault="00ED4340" w:rsidP="00497D10">
      <w:pPr>
        <w:numPr>
          <w:ilvl w:val="0"/>
          <w:numId w:val="6"/>
        </w:numPr>
        <w:spacing w:after="0" w:line="360" w:lineRule="auto"/>
        <w:rPr>
          <w:rFonts w:ascii="Simplified Arabic" w:hAnsi="Simplified Arabic" w:cs="Simplified Arabic"/>
          <w:bCs/>
          <w:sz w:val="28"/>
          <w:szCs w:val="28"/>
        </w:rPr>
      </w:pPr>
      <w:r w:rsidRPr="00497D10">
        <w:rPr>
          <w:rFonts w:ascii="Simplified Arabic" w:hAnsi="Simplified Arabic" w:cs="Simplified Arabic"/>
          <w:bCs/>
          <w:sz w:val="28"/>
          <w:szCs w:val="28"/>
          <w:rtl/>
        </w:rPr>
        <w:t xml:space="preserve">تطوير المواهب: </w:t>
      </w:r>
    </w:p>
    <w:p w14:paraId="4D298FA0" w14:textId="2ECBB758" w:rsidR="00537108" w:rsidRPr="002A5D99" w:rsidRDefault="00ED4340" w:rsidP="00497D10">
      <w:pPr>
        <w:spacing w:after="0" w:line="360" w:lineRule="auto"/>
        <w:ind w:left="1080"/>
        <w:rPr>
          <w:rFonts w:ascii="Simplified Arabic" w:hAnsi="Simplified Arabic" w:cs="Simplified Arabic"/>
          <w:sz w:val="28"/>
          <w:szCs w:val="28"/>
        </w:rPr>
      </w:pPr>
      <w:r w:rsidRPr="002A5D99">
        <w:rPr>
          <w:rFonts w:ascii="Simplified Arabic" w:hAnsi="Simplified Arabic" w:cs="Simplified Arabic"/>
          <w:sz w:val="28"/>
          <w:szCs w:val="28"/>
          <w:rtl/>
        </w:rPr>
        <w:t>استخدام أدوات الذكاء الاصطناعي لل</w:t>
      </w:r>
      <w:r w:rsidR="00501EA4">
        <w:rPr>
          <w:rFonts w:ascii="Simplified Arabic" w:hAnsi="Simplified Arabic" w:cs="Simplified Arabic"/>
          <w:sz w:val="28"/>
          <w:szCs w:val="28"/>
          <w:rtl/>
        </w:rPr>
        <w:t>توصية ببرامج تدريبية مصممة خصيص</w:t>
      </w:r>
      <w:r w:rsidRPr="002A5D99">
        <w:rPr>
          <w:rFonts w:ascii="Simplified Arabic" w:hAnsi="Simplified Arabic" w:cs="Simplified Arabic"/>
          <w:sz w:val="28"/>
          <w:szCs w:val="28"/>
          <w:rtl/>
        </w:rPr>
        <w:t>ا لاحتياجات الموظفين الفردية. النتيجة: زيادة بنسبة 25٪ في مشاركة الموظفين في برامج التدريب.</w:t>
      </w:r>
    </w:p>
    <w:p w14:paraId="4E77C6D0" w14:textId="77777777" w:rsidR="00537108" w:rsidRPr="00497D10" w:rsidRDefault="00ED4340" w:rsidP="00497D10">
      <w:pPr>
        <w:numPr>
          <w:ilvl w:val="0"/>
          <w:numId w:val="6"/>
        </w:numPr>
        <w:spacing w:after="0" w:line="360" w:lineRule="auto"/>
        <w:rPr>
          <w:rFonts w:ascii="Simplified Arabic" w:hAnsi="Simplified Arabic" w:cs="Simplified Arabic"/>
          <w:bCs/>
          <w:sz w:val="28"/>
          <w:szCs w:val="28"/>
        </w:rPr>
      </w:pPr>
      <w:r w:rsidRPr="00497D10">
        <w:rPr>
          <w:rFonts w:ascii="Simplified Arabic" w:hAnsi="Simplified Arabic" w:cs="Simplified Arabic"/>
          <w:bCs/>
          <w:sz w:val="28"/>
          <w:szCs w:val="28"/>
          <w:rtl/>
        </w:rPr>
        <w:t xml:space="preserve">التنقل الداخلي: </w:t>
      </w:r>
    </w:p>
    <w:p w14:paraId="641303A9" w14:textId="77777777" w:rsidR="00537108" w:rsidRPr="002A5D99" w:rsidRDefault="00ED4340" w:rsidP="00497D10">
      <w:pPr>
        <w:spacing w:after="0" w:line="360" w:lineRule="auto"/>
        <w:ind w:left="1080"/>
        <w:rPr>
          <w:rFonts w:ascii="Simplified Arabic" w:hAnsi="Simplified Arabic" w:cs="Simplified Arabic"/>
          <w:sz w:val="28"/>
          <w:szCs w:val="28"/>
        </w:rPr>
      </w:pPr>
      <w:r w:rsidRPr="002A5D99">
        <w:rPr>
          <w:rFonts w:ascii="Simplified Arabic" w:hAnsi="Simplified Arabic" w:cs="Simplified Arabic"/>
          <w:sz w:val="28"/>
          <w:szCs w:val="28"/>
          <w:rtl/>
        </w:rPr>
        <w:t>يسهل الذكاء الاصطناعي التنقل الداخلي من خلال مطابقة مهارات الموظفين مع الوظائف الشاغرة. أدى ذلك إلى زيادة بنسبة 18٪ في الترقيات الداخلية.</w:t>
      </w:r>
    </w:p>
    <w:p w14:paraId="48804C07" w14:textId="77777777" w:rsidR="00537108" w:rsidRPr="002A5D99" w:rsidRDefault="00537108">
      <w:pPr>
        <w:spacing w:after="0" w:line="360" w:lineRule="auto"/>
        <w:ind w:left="1080"/>
        <w:rPr>
          <w:rFonts w:ascii="Simplified Arabic" w:hAnsi="Simplified Arabic" w:cs="Simplified Arabic"/>
          <w:sz w:val="28"/>
          <w:szCs w:val="28"/>
        </w:rPr>
      </w:pPr>
    </w:p>
    <w:p w14:paraId="7CF17604" w14:textId="6A8DE660" w:rsidR="00537108" w:rsidRPr="00497D10" w:rsidRDefault="00ED4340">
      <w:pPr>
        <w:spacing w:line="360" w:lineRule="auto"/>
        <w:rPr>
          <w:rFonts w:ascii="Simplified Arabic" w:hAnsi="Simplified Arabic" w:cs="Simplified Arabic"/>
          <w:bCs/>
          <w:sz w:val="28"/>
          <w:szCs w:val="28"/>
        </w:rPr>
      </w:pPr>
      <w:r w:rsidRPr="00497D10">
        <w:rPr>
          <w:rFonts w:ascii="Simplified Arabic" w:hAnsi="Simplified Arabic" w:cs="Simplified Arabic"/>
          <w:bCs/>
          <w:sz w:val="28"/>
          <w:szCs w:val="28"/>
          <w:rtl/>
        </w:rPr>
        <w:t xml:space="preserve">الدراسة </w:t>
      </w:r>
      <w:r w:rsidR="007D19CF" w:rsidRPr="00497D10">
        <w:rPr>
          <w:rFonts w:ascii="Simplified Arabic" w:hAnsi="Simplified Arabic" w:cs="Simplified Arabic" w:hint="cs"/>
          <w:bCs/>
          <w:sz w:val="28"/>
          <w:szCs w:val="28"/>
          <w:rtl/>
        </w:rPr>
        <w:t>الثالثة:</w:t>
      </w:r>
      <w:r w:rsidRPr="00497D10">
        <w:rPr>
          <w:rFonts w:ascii="Simplified Arabic" w:hAnsi="Simplified Arabic" w:cs="Simplified Arabic"/>
          <w:bCs/>
          <w:sz w:val="28"/>
          <w:szCs w:val="28"/>
          <w:rtl/>
        </w:rPr>
        <w:t xml:space="preserve"> كيف تستخدم </w:t>
      </w:r>
      <w:r w:rsidRPr="00497D10">
        <w:rPr>
          <w:rFonts w:ascii="Simplified Arabic" w:hAnsi="Simplified Arabic" w:cs="Simplified Arabic"/>
          <w:bCs/>
          <w:sz w:val="28"/>
          <w:szCs w:val="28"/>
        </w:rPr>
        <w:t>Google</w:t>
      </w:r>
      <w:r w:rsidRPr="00497D10">
        <w:rPr>
          <w:rFonts w:ascii="Simplified Arabic" w:hAnsi="Simplified Arabic" w:cs="Simplified Arabic"/>
          <w:bCs/>
          <w:sz w:val="28"/>
          <w:szCs w:val="28"/>
          <w:rtl/>
        </w:rPr>
        <w:t xml:space="preserve"> الذكاء الاصطناعي لتحويل وتحسين تجربة موظفيها - 2023 - </w:t>
      </w:r>
      <w:r w:rsidRPr="00497D10">
        <w:rPr>
          <w:rFonts w:ascii="Simplified Arabic" w:hAnsi="Simplified Arabic" w:cs="Simplified Arabic"/>
          <w:bCs/>
          <w:sz w:val="28"/>
          <w:szCs w:val="28"/>
        </w:rPr>
        <w:t>INSIDEHR</w:t>
      </w:r>
    </w:p>
    <w:p w14:paraId="5649709C" w14:textId="77777777" w:rsidR="00537108" w:rsidRPr="002A5D99" w:rsidRDefault="00ED4340">
      <w:pPr>
        <w:spacing w:line="360" w:lineRule="auto"/>
        <w:rPr>
          <w:rFonts w:ascii="Simplified Arabic" w:hAnsi="Simplified Arabic" w:cs="Simplified Arabic"/>
          <w:sz w:val="28"/>
          <w:szCs w:val="28"/>
        </w:rPr>
      </w:pPr>
      <w:r w:rsidRPr="002A5D99">
        <w:rPr>
          <w:rFonts w:ascii="Simplified Arabic" w:hAnsi="Simplified Arabic" w:cs="Simplified Arabic"/>
          <w:sz w:val="28"/>
          <w:szCs w:val="28"/>
          <w:rtl/>
        </w:rPr>
        <w:t xml:space="preserve">تستخدم </w:t>
      </w:r>
      <w:r w:rsidRPr="002A5D99">
        <w:rPr>
          <w:rFonts w:ascii="Simplified Arabic" w:hAnsi="Simplified Arabic" w:cs="Simplified Arabic"/>
          <w:sz w:val="28"/>
          <w:szCs w:val="28"/>
        </w:rPr>
        <w:t>Google</w:t>
      </w:r>
      <w:r w:rsidRPr="002A5D99">
        <w:rPr>
          <w:rFonts w:ascii="Simplified Arabic" w:hAnsi="Simplified Arabic" w:cs="Simplified Arabic"/>
          <w:sz w:val="28"/>
          <w:szCs w:val="28"/>
          <w:rtl/>
        </w:rPr>
        <w:t xml:space="preserve"> حلول الذكاء الاصطناعي لمراقبة وتحسين رفاهية موظفيها. والهدف هو تهيئة بيئة عمل صحية ومنتجة.</w:t>
      </w:r>
    </w:p>
    <w:p w14:paraId="5A7205EF" w14:textId="77777777" w:rsidR="00537108" w:rsidRPr="00497D10" w:rsidRDefault="00ED4340">
      <w:pPr>
        <w:numPr>
          <w:ilvl w:val="0"/>
          <w:numId w:val="8"/>
        </w:numPr>
        <w:spacing w:after="0" w:line="360" w:lineRule="auto"/>
        <w:rPr>
          <w:rFonts w:ascii="Simplified Arabic" w:hAnsi="Simplified Arabic" w:cs="Simplified Arabic"/>
          <w:bCs/>
          <w:sz w:val="28"/>
          <w:szCs w:val="28"/>
        </w:rPr>
      </w:pPr>
      <w:r w:rsidRPr="00497D10">
        <w:rPr>
          <w:rFonts w:ascii="Simplified Arabic" w:hAnsi="Simplified Arabic" w:cs="Simplified Arabic"/>
          <w:bCs/>
          <w:sz w:val="28"/>
          <w:szCs w:val="28"/>
          <w:rtl/>
        </w:rPr>
        <w:lastRenderedPageBreak/>
        <w:t xml:space="preserve">مراقبة العافية: </w:t>
      </w:r>
    </w:p>
    <w:p w14:paraId="635A85ED" w14:textId="77777777" w:rsidR="00537108" w:rsidRPr="002A5D99" w:rsidRDefault="00ED4340">
      <w:pPr>
        <w:spacing w:after="0" w:line="360" w:lineRule="auto"/>
        <w:ind w:left="1080"/>
        <w:rPr>
          <w:rFonts w:ascii="Simplified Arabic" w:hAnsi="Simplified Arabic" w:cs="Simplified Arabic"/>
          <w:sz w:val="28"/>
          <w:szCs w:val="28"/>
        </w:rPr>
      </w:pPr>
      <w:r w:rsidRPr="002A5D99">
        <w:rPr>
          <w:rFonts w:ascii="Simplified Arabic" w:hAnsi="Simplified Arabic" w:cs="Simplified Arabic"/>
          <w:sz w:val="28"/>
          <w:szCs w:val="28"/>
          <w:rtl/>
        </w:rPr>
        <w:t>استخدام الذكاء الاصطناعي لتحليل بيانات صحة الموظفين، مثل مستويات التوتر والرضا الوظيفي. يساعد هذا في تحديد المشكلات المحتملة قبل أن تصبح حرجة.</w:t>
      </w:r>
    </w:p>
    <w:p w14:paraId="22D0C8B7" w14:textId="77777777" w:rsidR="00537108" w:rsidRPr="00497D10" w:rsidRDefault="00ED4340">
      <w:pPr>
        <w:numPr>
          <w:ilvl w:val="0"/>
          <w:numId w:val="8"/>
        </w:numPr>
        <w:spacing w:after="0" w:line="360" w:lineRule="auto"/>
        <w:rPr>
          <w:rFonts w:ascii="Simplified Arabic" w:hAnsi="Simplified Arabic" w:cs="Simplified Arabic"/>
          <w:bCs/>
          <w:sz w:val="28"/>
          <w:szCs w:val="28"/>
        </w:rPr>
      </w:pPr>
      <w:r w:rsidRPr="00497D10">
        <w:rPr>
          <w:rFonts w:ascii="Simplified Arabic" w:hAnsi="Simplified Arabic" w:cs="Simplified Arabic"/>
          <w:bCs/>
          <w:sz w:val="28"/>
          <w:szCs w:val="28"/>
          <w:rtl/>
        </w:rPr>
        <w:t>برامج العافية</w:t>
      </w:r>
      <w:r w:rsidRPr="00497D10">
        <w:rPr>
          <w:rFonts w:ascii="Simplified Arabic" w:hAnsi="Simplified Arabic" w:cs="Simplified Arabic"/>
          <w:bCs/>
          <w:sz w:val="28"/>
          <w:szCs w:val="28"/>
        </w:rPr>
        <w:t xml:space="preserve">: </w:t>
      </w:r>
    </w:p>
    <w:p w14:paraId="3EB0D25F" w14:textId="5D3A4AF0" w:rsidR="00537108" w:rsidRPr="002A5D99" w:rsidRDefault="00ED4340">
      <w:pPr>
        <w:spacing w:after="0" w:line="360" w:lineRule="auto"/>
        <w:ind w:left="1080"/>
        <w:rPr>
          <w:rFonts w:ascii="Simplified Arabic" w:hAnsi="Simplified Arabic" w:cs="Simplified Arabic"/>
          <w:sz w:val="28"/>
          <w:szCs w:val="28"/>
        </w:rPr>
      </w:pPr>
      <w:r w:rsidRPr="002A5D99">
        <w:rPr>
          <w:rFonts w:ascii="Simplified Arabic" w:hAnsi="Simplified Arabic" w:cs="Simplified Arabic"/>
          <w:sz w:val="28"/>
          <w:szCs w:val="28"/>
          <w:rtl/>
        </w:rPr>
        <w:t xml:space="preserve">توصي منظمة العفو الدولية ببرامج العافية المخصصة للاحتياجات الفردية للموظفين. النتيجة: انخفاض بنسبة 15٪ في الإجازات المرضية </w:t>
      </w:r>
      <w:r w:rsidR="00497D10" w:rsidRPr="002A5D99">
        <w:rPr>
          <w:rFonts w:ascii="Simplified Arabic" w:hAnsi="Simplified Arabic" w:cs="Simplified Arabic" w:hint="cs"/>
          <w:sz w:val="28"/>
          <w:szCs w:val="28"/>
          <w:rtl/>
        </w:rPr>
        <w:t>و10</w:t>
      </w:r>
      <w:r w:rsidRPr="002A5D99">
        <w:rPr>
          <w:rFonts w:ascii="Simplified Arabic" w:hAnsi="Simplified Arabic" w:cs="Simplified Arabic"/>
          <w:sz w:val="28"/>
          <w:szCs w:val="28"/>
          <w:rtl/>
        </w:rPr>
        <w:t>٪ في رضا الموظفين.</w:t>
      </w:r>
    </w:p>
    <w:p w14:paraId="208361B4" w14:textId="77777777" w:rsidR="00537108" w:rsidRPr="00497D10" w:rsidRDefault="00ED4340">
      <w:pPr>
        <w:numPr>
          <w:ilvl w:val="0"/>
          <w:numId w:val="8"/>
        </w:numPr>
        <w:spacing w:after="0" w:line="360" w:lineRule="auto"/>
        <w:rPr>
          <w:rFonts w:ascii="Simplified Arabic" w:hAnsi="Simplified Arabic" w:cs="Simplified Arabic"/>
          <w:bCs/>
          <w:sz w:val="28"/>
          <w:szCs w:val="28"/>
        </w:rPr>
      </w:pPr>
      <w:r w:rsidRPr="00497D10">
        <w:rPr>
          <w:rFonts w:ascii="Simplified Arabic" w:hAnsi="Simplified Arabic" w:cs="Simplified Arabic"/>
          <w:bCs/>
          <w:sz w:val="28"/>
          <w:szCs w:val="28"/>
          <w:rtl/>
        </w:rPr>
        <w:t xml:space="preserve">الإنتاجية: </w:t>
      </w:r>
    </w:p>
    <w:p w14:paraId="41371792" w14:textId="37DEB20D" w:rsidR="00537108" w:rsidRPr="002A5D99" w:rsidRDefault="00ED4340" w:rsidP="00497D10">
      <w:pPr>
        <w:spacing w:after="0" w:line="360" w:lineRule="auto"/>
        <w:ind w:left="1080"/>
        <w:rPr>
          <w:rFonts w:ascii="Simplified Arabic" w:hAnsi="Simplified Arabic" w:cs="Simplified Arabic"/>
          <w:sz w:val="28"/>
          <w:szCs w:val="28"/>
        </w:rPr>
      </w:pPr>
      <w:r w:rsidRPr="002A5D99">
        <w:rPr>
          <w:rFonts w:ascii="Simplified Arabic" w:hAnsi="Simplified Arabic" w:cs="Simplified Arabic"/>
          <w:sz w:val="28"/>
          <w:szCs w:val="28"/>
          <w:rtl/>
        </w:rPr>
        <w:t>أدى تحسين رفاهية الموظفين إلى زيادة بنسبة 12٪ في إنتاجية الشركة الإجمالية.</w:t>
      </w:r>
      <w:r w:rsidR="00497D10">
        <w:rPr>
          <w:rFonts w:ascii="Simplified Arabic" w:hAnsi="Simplified Arabic" w:cs="Simplified Arabic"/>
          <w:sz w:val="28"/>
          <w:szCs w:val="28"/>
          <w:rtl/>
        </w:rPr>
        <w:br/>
      </w:r>
    </w:p>
    <w:p w14:paraId="79901114" w14:textId="77777777" w:rsidR="00537108" w:rsidRPr="002A5D99" w:rsidRDefault="00ED4340">
      <w:pPr>
        <w:spacing w:line="360" w:lineRule="auto"/>
        <w:rPr>
          <w:rFonts w:ascii="Simplified Arabic" w:hAnsi="Simplified Arabic" w:cs="Simplified Arabic"/>
          <w:sz w:val="28"/>
          <w:szCs w:val="28"/>
        </w:rPr>
      </w:pPr>
      <w:r w:rsidRPr="002A5D99">
        <w:rPr>
          <w:rFonts w:ascii="Simplified Arabic" w:hAnsi="Simplified Arabic" w:cs="Simplified Arabic"/>
          <w:sz w:val="28"/>
          <w:szCs w:val="28"/>
          <w:rtl/>
        </w:rPr>
        <w:t>تُظهر دراسات الحالة هذه كيف يمكن للذكاء الاصطناعي تحويل وظائف الموارد البشرية، وتحسين الكفاءة التشغيلية، والمساهمة في رفاهية الموظفين ورضاهم.</w:t>
      </w:r>
    </w:p>
    <w:p w14:paraId="26EC32B0" w14:textId="77777777" w:rsidR="00537108" w:rsidRPr="00497D10" w:rsidRDefault="00ED4340" w:rsidP="00497D10">
      <w:pPr>
        <w:spacing w:line="360" w:lineRule="auto"/>
        <w:rPr>
          <w:rFonts w:ascii="Simplified Arabic" w:eastAsia="Sakkal Majalla" w:hAnsi="Simplified Arabic" w:cs="Simplified Arabic"/>
          <w:bCs/>
          <w:sz w:val="28"/>
          <w:szCs w:val="28"/>
        </w:rPr>
      </w:pPr>
      <w:r w:rsidRPr="00497D10">
        <w:rPr>
          <w:rFonts w:ascii="Simplified Arabic" w:hAnsi="Simplified Arabic" w:cs="Simplified Arabic"/>
          <w:bCs/>
          <w:sz w:val="28"/>
          <w:szCs w:val="28"/>
          <w:rtl/>
        </w:rPr>
        <w:t xml:space="preserve">الدراسة الرابعة : </w:t>
      </w:r>
      <w:r w:rsidRPr="00497D10">
        <w:rPr>
          <w:rFonts w:ascii="Simplified Arabic" w:hAnsi="Simplified Arabic" w:cs="Simplified Arabic"/>
          <w:bCs/>
          <w:sz w:val="28"/>
          <w:szCs w:val="28"/>
        </w:rPr>
        <w:t xml:space="preserve"> </w:t>
      </w:r>
      <w:r w:rsidRPr="00497D10">
        <w:rPr>
          <w:rFonts w:ascii="Simplified Arabic" w:eastAsia="Sakkal Majalla" w:hAnsi="Simplified Arabic" w:cs="Simplified Arabic"/>
          <w:bCs/>
          <w:sz w:val="28"/>
          <w:szCs w:val="28"/>
          <w:rtl/>
        </w:rPr>
        <w:t>دراسة لتأثيرات الذكاء الاصطناعي على رقمنة الموارد البشرية في الصناعة - أوماسانكار موروجيسان -2023</w:t>
      </w:r>
    </w:p>
    <w:p w14:paraId="087A23C3" w14:textId="23813203" w:rsidR="00537108" w:rsidRPr="00797E9E" w:rsidRDefault="00ED4340" w:rsidP="00797E9E">
      <w:pPr>
        <w:spacing w:line="360" w:lineRule="auto"/>
        <w:rPr>
          <w:rFonts w:ascii="Simplified Arabic" w:eastAsia="Sakkal Majalla" w:hAnsi="Simplified Arabic" w:cs="Simplified Arabic"/>
          <w:sz w:val="28"/>
          <w:szCs w:val="28"/>
        </w:rPr>
      </w:pPr>
      <w:r w:rsidRPr="002A5D99">
        <w:rPr>
          <w:rFonts w:ascii="Simplified Arabic" w:eastAsia="Sakkal Majalla" w:hAnsi="Simplified Arabic" w:cs="Simplified Arabic"/>
          <w:sz w:val="28"/>
          <w:szCs w:val="28"/>
          <w:rtl/>
        </w:rPr>
        <w:t>فتح الذكاء الاصطناعي (</w:t>
      </w:r>
      <w:r w:rsidRPr="002A5D99">
        <w:rPr>
          <w:rFonts w:ascii="Simplified Arabic" w:eastAsia="Sakkal Majalla" w:hAnsi="Simplified Arabic" w:cs="Simplified Arabic"/>
          <w:sz w:val="28"/>
          <w:szCs w:val="28"/>
        </w:rPr>
        <w:t>AI</w:t>
      </w:r>
      <w:r w:rsidRPr="002A5D99">
        <w:rPr>
          <w:rFonts w:ascii="Simplified Arabic" w:eastAsia="Sakkal Majalla" w:hAnsi="Simplified Arabic" w:cs="Simplified Arabic"/>
          <w:sz w:val="28"/>
          <w:szCs w:val="28"/>
          <w:rtl/>
        </w:rPr>
        <w:t>) فرصا هائلة في مكان العمل من خلال الروبوتات الابتكار، الذي يغلف كل من الذكاء الاصطناعي وإنترنت الأشياء (</w:t>
      </w:r>
      <w:proofErr w:type="spellStart"/>
      <w:r w:rsidRPr="002A5D99">
        <w:rPr>
          <w:rFonts w:ascii="Simplified Arabic" w:eastAsia="Sakkal Majalla" w:hAnsi="Simplified Arabic" w:cs="Simplified Arabic"/>
          <w:sz w:val="28"/>
          <w:szCs w:val="28"/>
        </w:rPr>
        <w:t>IoT</w:t>
      </w:r>
      <w:proofErr w:type="spellEnd"/>
      <w:r w:rsidRPr="002A5D99">
        <w:rPr>
          <w:rFonts w:ascii="Simplified Arabic" w:eastAsia="Sakkal Majalla" w:hAnsi="Simplified Arabic" w:cs="Simplified Arabic"/>
          <w:sz w:val="28"/>
          <w:szCs w:val="28"/>
          <w:rtl/>
        </w:rPr>
        <w:t>). الدقة والكفاءة والمرونة هي نظرت في الفوائد المحتملة للصناعة 4.0. يتطلب تنفيذ الصناعة 4.0 الكثير من التغييرات، بما في ذلك وظيفة الموارد البشرية. في الصناعة 4.0، تعد قدرة الموارد البشرية أكثر أهمية وتعطي</w:t>
      </w:r>
      <w:r w:rsidR="00497D10">
        <w:rPr>
          <w:rFonts w:ascii="Simplified Arabic" w:eastAsia="Sakkal Majalla" w:hAnsi="Simplified Arabic" w:cs="Simplified Arabic" w:hint="cs"/>
          <w:sz w:val="28"/>
          <w:szCs w:val="28"/>
          <w:rtl/>
        </w:rPr>
        <w:t xml:space="preserve"> </w:t>
      </w:r>
      <w:r w:rsidRPr="002A5D99">
        <w:rPr>
          <w:rFonts w:ascii="Simplified Arabic" w:eastAsia="Sakkal Majalla" w:hAnsi="Simplified Arabic" w:cs="Simplified Arabic"/>
          <w:sz w:val="28"/>
          <w:szCs w:val="28"/>
          <w:rtl/>
        </w:rPr>
        <w:t xml:space="preserve">اليد العليا للمنظمة. يجب أن تكون قدرة الموارد </w:t>
      </w:r>
      <w:r w:rsidRPr="002A5D99">
        <w:rPr>
          <w:rFonts w:ascii="Simplified Arabic" w:eastAsia="Sakkal Majalla" w:hAnsi="Simplified Arabic" w:cs="Simplified Arabic"/>
          <w:sz w:val="28"/>
          <w:szCs w:val="28"/>
          <w:rtl/>
        </w:rPr>
        <w:lastRenderedPageBreak/>
        <w:t>البشرية أكثر حذراً وقابلية للتكيف مع الصعوبات والاحتياجات. ندرس مساهمات الذكاء الاصطناعي في رقمنة الموارد البشرية والممارسات في الصناعة</w:t>
      </w:r>
      <w:r w:rsidR="00797E9E">
        <w:rPr>
          <w:rFonts w:ascii="Simplified Arabic" w:eastAsia="Sakkal Majalla" w:hAnsi="Simplified Arabic" w:cs="Simplified Arabic"/>
          <w:sz w:val="28"/>
          <w:szCs w:val="28"/>
        </w:rPr>
        <w:t xml:space="preserve"> </w:t>
      </w:r>
      <w:r w:rsidR="00797E9E" w:rsidRPr="002A5D99">
        <w:rPr>
          <w:rFonts w:ascii="Simplified Arabic" w:eastAsia="Sakkal Majalla" w:hAnsi="Simplified Arabic" w:cs="Simplified Arabic"/>
          <w:sz w:val="28"/>
          <w:szCs w:val="28"/>
          <w:rtl/>
        </w:rPr>
        <w:t>4.0.</w:t>
      </w:r>
    </w:p>
    <w:p w14:paraId="50BAAE8E" w14:textId="78F275E9" w:rsidR="00537108" w:rsidRPr="002A5D99" w:rsidRDefault="00ED4340" w:rsidP="000F6BC9">
      <w:pPr>
        <w:spacing w:line="360" w:lineRule="auto"/>
        <w:rPr>
          <w:rFonts w:ascii="Simplified Arabic" w:eastAsia="Sakkal Majalla" w:hAnsi="Simplified Arabic" w:cs="Simplified Arabic"/>
          <w:sz w:val="28"/>
          <w:szCs w:val="28"/>
        </w:rPr>
      </w:pPr>
      <w:r w:rsidRPr="002A5D99">
        <w:rPr>
          <w:rFonts w:ascii="Simplified Arabic" w:eastAsia="Sakkal Majalla" w:hAnsi="Simplified Arabic" w:cs="Simplified Arabic"/>
          <w:sz w:val="28"/>
          <w:szCs w:val="28"/>
          <w:rtl/>
        </w:rPr>
        <w:t>يتم اختيار 271 خبيرا في الموارد البشرية يعملون في تكنولوجيا المعلومات (</w:t>
      </w:r>
      <w:r w:rsidRPr="002A5D99">
        <w:rPr>
          <w:rFonts w:ascii="Simplified Arabic" w:eastAsia="Sakkal Majalla" w:hAnsi="Simplified Arabic" w:cs="Simplified Arabic"/>
          <w:sz w:val="28"/>
          <w:szCs w:val="28"/>
        </w:rPr>
        <w:t>IT</w:t>
      </w:r>
      <w:r w:rsidRPr="002A5D99">
        <w:rPr>
          <w:rFonts w:ascii="Simplified Arabic" w:eastAsia="Sakkal Majalla" w:hAnsi="Simplified Arabic" w:cs="Simplified Arabic"/>
          <w:sz w:val="28"/>
          <w:szCs w:val="28"/>
          <w:rtl/>
        </w:rPr>
        <w:t xml:space="preserve">) والتصنيع والإدارة </w:t>
      </w:r>
      <w:r w:rsidR="000F6BC9">
        <w:rPr>
          <w:rFonts w:ascii="Simplified Arabic" w:eastAsia="Sakkal Majalla" w:hAnsi="Simplified Arabic" w:cs="Simplified Arabic" w:hint="cs"/>
          <w:sz w:val="28"/>
          <w:szCs w:val="28"/>
          <w:rtl/>
        </w:rPr>
        <w:t>.</w:t>
      </w:r>
    </w:p>
    <w:p w14:paraId="24C758B3" w14:textId="5533AFC1" w:rsidR="00537108" w:rsidRPr="002A5D99" w:rsidRDefault="00ED4340" w:rsidP="00497D10">
      <w:pPr>
        <w:spacing w:line="360" w:lineRule="auto"/>
        <w:rPr>
          <w:rFonts w:ascii="Simplified Arabic" w:eastAsia="Sakkal Majalla" w:hAnsi="Simplified Arabic" w:cs="Simplified Arabic"/>
          <w:sz w:val="28"/>
          <w:szCs w:val="28"/>
        </w:rPr>
      </w:pPr>
      <w:r w:rsidRPr="002A5D99">
        <w:rPr>
          <w:rFonts w:ascii="Simplified Arabic" w:eastAsia="Sakkal Majalla" w:hAnsi="Simplified Arabic" w:cs="Simplified Arabic"/>
          <w:sz w:val="28"/>
          <w:szCs w:val="28"/>
          <w:rtl/>
        </w:rPr>
        <w:t xml:space="preserve">ويشارك في هذا الاستعراض مع التركيز على </w:t>
      </w:r>
      <w:r w:rsidR="00097B8F" w:rsidRPr="002A5D99">
        <w:rPr>
          <w:rFonts w:ascii="Simplified Arabic" w:eastAsia="Sakkal Majalla" w:hAnsi="Simplified Arabic" w:cs="Simplified Arabic" w:hint="cs"/>
          <w:sz w:val="28"/>
          <w:szCs w:val="28"/>
          <w:rtl/>
        </w:rPr>
        <w:t>خمس</w:t>
      </w:r>
      <w:r w:rsidRPr="002A5D99">
        <w:rPr>
          <w:rFonts w:ascii="Simplified Arabic" w:eastAsia="Sakkal Majalla" w:hAnsi="Simplified Arabic" w:cs="Simplified Arabic"/>
          <w:sz w:val="28"/>
          <w:szCs w:val="28"/>
          <w:rtl/>
        </w:rPr>
        <w:t xml:space="preserve"> تطبيقات للذكاء الاصطناعي في مجال الموارد البشرية وثلاثة عناصر لاستعداد الموارد البشرية.</w:t>
      </w:r>
    </w:p>
    <w:p w14:paraId="0EA2A013" w14:textId="77777777" w:rsidR="00537108" w:rsidRPr="002A5D99" w:rsidRDefault="00ED4340" w:rsidP="00497D10">
      <w:pPr>
        <w:spacing w:line="360" w:lineRule="auto"/>
        <w:rPr>
          <w:rFonts w:ascii="Simplified Arabic" w:eastAsia="Sakkal Majalla" w:hAnsi="Simplified Arabic" w:cs="Simplified Arabic"/>
          <w:sz w:val="28"/>
          <w:szCs w:val="28"/>
        </w:rPr>
      </w:pPr>
      <w:r w:rsidRPr="002A5D99">
        <w:rPr>
          <w:rFonts w:ascii="Simplified Arabic" w:eastAsia="Sakkal Majalla" w:hAnsi="Simplified Arabic" w:cs="Simplified Arabic"/>
          <w:sz w:val="28"/>
          <w:szCs w:val="28"/>
          <w:rtl/>
        </w:rPr>
        <w:t>تم فحص المعلومات التي تم جمعها باستخدام أداة المجموعة الإحصائية للعلوم الاجتماعية تحليل هياكل اللحظات (</w:t>
      </w:r>
      <w:r w:rsidRPr="002A5D99">
        <w:rPr>
          <w:rFonts w:ascii="Simplified Arabic" w:eastAsia="Sakkal Majalla" w:hAnsi="Simplified Arabic" w:cs="Simplified Arabic"/>
          <w:sz w:val="28"/>
          <w:szCs w:val="28"/>
        </w:rPr>
        <w:t>AMOS</w:t>
      </w:r>
      <w:r w:rsidRPr="002A5D99">
        <w:rPr>
          <w:rFonts w:ascii="Simplified Arabic" w:eastAsia="Sakkal Majalla" w:hAnsi="Simplified Arabic" w:cs="Simplified Arabic"/>
          <w:sz w:val="28"/>
          <w:szCs w:val="28"/>
          <w:rtl/>
        </w:rPr>
        <w:t>). كشفت النتائج أن فحص التنظيم الهرمي هو جزء أساسي من اكتساب التنمية المستدامة. دعم القدرة على التكيف وقدرة الأصول البشرية لكل عنصر من العناصر الخمسة لمجالات تطبيق الذكاء الاصطناعي في الموارد البشرية. تم النظر إلى تحسين الرفاهية والسلامة كمكونات حيوية في تطبيق الذكاء الاصطناعي في الموارد البشرية.</w:t>
      </w:r>
    </w:p>
    <w:p w14:paraId="0FE3B29A" w14:textId="77777777" w:rsidR="00537108" w:rsidRPr="002A5D99" w:rsidRDefault="00537108">
      <w:pPr>
        <w:rPr>
          <w:rFonts w:ascii="Simplified Arabic" w:eastAsia="Sakkal Majalla" w:hAnsi="Simplified Arabic" w:cs="Simplified Arabic"/>
          <w:sz w:val="28"/>
          <w:szCs w:val="28"/>
          <w:u w:val="single"/>
        </w:rPr>
      </w:pPr>
    </w:p>
    <w:p w14:paraId="2D476C2D" w14:textId="77777777" w:rsidR="00537108" w:rsidRPr="002A5D99" w:rsidRDefault="00537108">
      <w:pPr>
        <w:rPr>
          <w:rFonts w:ascii="Simplified Arabic" w:eastAsia="Sakkal Majalla" w:hAnsi="Simplified Arabic" w:cs="Simplified Arabic"/>
          <w:sz w:val="28"/>
          <w:szCs w:val="28"/>
          <w:u w:val="single"/>
        </w:rPr>
      </w:pPr>
    </w:p>
    <w:p w14:paraId="280DD6F6" w14:textId="77777777" w:rsidR="00537108" w:rsidRPr="002A5D99" w:rsidRDefault="00537108">
      <w:pPr>
        <w:rPr>
          <w:rFonts w:ascii="Simplified Arabic" w:eastAsia="Sakkal Majalla" w:hAnsi="Simplified Arabic" w:cs="Simplified Arabic"/>
          <w:sz w:val="28"/>
          <w:szCs w:val="28"/>
          <w:u w:val="single"/>
        </w:rPr>
      </w:pPr>
    </w:p>
    <w:p w14:paraId="35FC6253" w14:textId="77777777" w:rsidR="00537108" w:rsidRPr="002A5D99" w:rsidRDefault="00537108">
      <w:pPr>
        <w:rPr>
          <w:rFonts w:ascii="Simplified Arabic" w:eastAsia="Sakkal Majalla" w:hAnsi="Simplified Arabic" w:cs="Simplified Arabic"/>
          <w:sz w:val="28"/>
          <w:szCs w:val="28"/>
          <w:u w:val="single"/>
        </w:rPr>
      </w:pPr>
    </w:p>
    <w:p w14:paraId="2E54E484" w14:textId="77777777" w:rsidR="00537108" w:rsidRPr="002A5D99" w:rsidRDefault="00537108">
      <w:pPr>
        <w:rPr>
          <w:rFonts w:ascii="Simplified Arabic" w:eastAsia="Sakkal Majalla" w:hAnsi="Simplified Arabic" w:cs="Simplified Arabic"/>
          <w:sz w:val="28"/>
          <w:szCs w:val="28"/>
          <w:u w:val="single"/>
        </w:rPr>
      </w:pPr>
    </w:p>
    <w:p w14:paraId="09CF780B" w14:textId="77777777" w:rsidR="00537108" w:rsidRPr="002A5D99" w:rsidRDefault="00537108">
      <w:pPr>
        <w:rPr>
          <w:rFonts w:ascii="Simplified Arabic" w:eastAsia="Sakkal Majalla" w:hAnsi="Simplified Arabic" w:cs="Simplified Arabic"/>
          <w:sz w:val="28"/>
          <w:szCs w:val="28"/>
          <w:u w:val="single"/>
        </w:rPr>
      </w:pPr>
    </w:p>
    <w:p w14:paraId="773CFA89" w14:textId="77777777" w:rsidR="00537108" w:rsidRPr="002A5D99" w:rsidRDefault="00537108">
      <w:pPr>
        <w:rPr>
          <w:rFonts w:ascii="Simplified Arabic" w:eastAsia="Sakkal Majalla" w:hAnsi="Simplified Arabic" w:cs="Simplified Arabic"/>
          <w:sz w:val="28"/>
          <w:szCs w:val="28"/>
          <w:u w:val="single"/>
        </w:rPr>
      </w:pPr>
    </w:p>
    <w:p w14:paraId="5761BFDC" w14:textId="77777777" w:rsidR="00537108" w:rsidRPr="002A5D99" w:rsidRDefault="00537108">
      <w:pPr>
        <w:rPr>
          <w:rFonts w:ascii="Simplified Arabic" w:eastAsia="Sakkal Majalla" w:hAnsi="Simplified Arabic" w:cs="Simplified Arabic"/>
          <w:sz w:val="28"/>
          <w:szCs w:val="28"/>
          <w:u w:val="single"/>
        </w:rPr>
      </w:pPr>
    </w:p>
    <w:p w14:paraId="5C0A4864" w14:textId="677DF46D" w:rsidR="00537108" w:rsidRPr="00B0662B" w:rsidRDefault="00ED4340">
      <w:pPr>
        <w:rPr>
          <w:rFonts w:ascii="Simplified Arabic" w:eastAsia="Sakkal Majalla" w:hAnsi="Simplified Arabic" w:cs="Simplified Arabic"/>
          <w:b/>
          <w:bCs/>
          <w:sz w:val="36"/>
          <w:szCs w:val="36"/>
          <w:u w:val="single"/>
        </w:rPr>
      </w:pPr>
      <w:r w:rsidRPr="00B0662B">
        <w:rPr>
          <w:rFonts w:ascii="Simplified Arabic" w:eastAsia="Sakkal Majalla" w:hAnsi="Simplified Arabic" w:cs="Simplified Arabic"/>
          <w:b/>
          <w:bCs/>
          <w:sz w:val="36"/>
          <w:szCs w:val="36"/>
          <w:u w:val="single"/>
          <w:rtl/>
        </w:rPr>
        <w:lastRenderedPageBreak/>
        <w:t>الإطار</w:t>
      </w:r>
      <w:r w:rsidR="00B0662B">
        <w:rPr>
          <w:rFonts w:ascii="Simplified Arabic" w:eastAsia="Sakkal Majalla" w:hAnsi="Simplified Arabic" w:cs="Simplified Arabic" w:hint="cs"/>
          <w:b/>
          <w:bCs/>
          <w:sz w:val="36"/>
          <w:szCs w:val="36"/>
          <w:u w:val="single"/>
          <w:rtl/>
        </w:rPr>
        <w:t xml:space="preserve"> </w:t>
      </w:r>
      <w:r w:rsidRPr="00B0662B">
        <w:rPr>
          <w:rFonts w:ascii="Simplified Arabic" w:eastAsia="Sakkal Majalla" w:hAnsi="Simplified Arabic" w:cs="Simplified Arabic"/>
          <w:b/>
          <w:bCs/>
          <w:sz w:val="36"/>
          <w:szCs w:val="36"/>
          <w:u w:val="single"/>
          <w:rtl/>
        </w:rPr>
        <w:t>النظري</w:t>
      </w:r>
    </w:p>
    <w:p w14:paraId="2B595056" w14:textId="40DD45F6" w:rsidR="00537108" w:rsidRPr="00497D10" w:rsidRDefault="00ED4340" w:rsidP="00497D10">
      <w:pPr>
        <w:pStyle w:val="Heading2"/>
        <w:rPr>
          <w:rFonts w:ascii="Simplified Arabic" w:hAnsi="Simplified Arabic" w:cs="Simplified Arabic"/>
          <w:b/>
          <w:bCs/>
          <w:color w:val="auto"/>
          <w:sz w:val="28"/>
          <w:szCs w:val="28"/>
        </w:rPr>
      </w:pPr>
      <w:bookmarkStart w:id="9" w:name="_Toc180855657"/>
      <w:r w:rsidRPr="00497D10">
        <w:rPr>
          <w:rFonts w:ascii="Simplified Arabic" w:hAnsi="Simplified Arabic" w:cs="Simplified Arabic"/>
          <w:b/>
          <w:bCs/>
          <w:color w:val="auto"/>
          <w:sz w:val="28"/>
          <w:szCs w:val="28"/>
          <w:rtl/>
        </w:rPr>
        <w:t>المنطلقات النظرية للدراسة:</w:t>
      </w:r>
      <w:bookmarkEnd w:id="9"/>
      <w:r w:rsidRPr="00497D10">
        <w:rPr>
          <w:rFonts w:ascii="Simplified Arabic" w:hAnsi="Simplified Arabic" w:cs="Simplified Arabic"/>
          <w:b/>
          <w:bCs/>
          <w:color w:val="auto"/>
          <w:sz w:val="28"/>
          <w:szCs w:val="28"/>
          <w:rtl/>
        </w:rPr>
        <w:t xml:space="preserve"> </w:t>
      </w:r>
    </w:p>
    <w:p w14:paraId="1C6BB089" w14:textId="77777777" w:rsidR="00537108" w:rsidRPr="00497D10" w:rsidRDefault="00ED4340">
      <w:pPr>
        <w:pStyle w:val="Heading3"/>
        <w:rPr>
          <w:rFonts w:ascii="Simplified Arabic" w:hAnsi="Simplified Arabic" w:cs="Simplified Arabic"/>
          <w:b/>
          <w:bCs/>
          <w:color w:val="auto"/>
          <w:sz w:val="28"/>
          <w:szCs w:val="28"/>
        </w:rPr>
      </w:pPr>
      <w:bookmarkStart w:id="10" w:name="_Toc180855658"/>
      <w:r w:rsidRPr="00497D10">
        <w:rPr>
          <w:rFonts w:ascii="Simplified Arabic" w:hAnsi="Simplified Arabic" w:cs="Simplified Arabic"/>
          <w:b/>
          <w:bCs/>
          <w:color w:val="auto"/>
          <w:sz w:val="28"/>
          <w:szCs w:val="28"/>
          <w:rtl/>
        </w:rPr>
        <w:t>مفهوم الذكاء الاصطناعي</w:t>
      </w:r>
      <w:bookmarkEnd w:id="10"/>
      <w:r w:rsidRPr="00497D10">
        <w:rPr>
          <w:rFonts w:ascii="Simplified Arabic" w:hAnsi="Simplified Arabic" w:cs="Simplified Arabic"/>
          <w:b/>
          <w:bCs/>
          <w:color w:val="auto"/>
          <w:sz w:val="28"/>
          <w:szCs w:val="28"/>
          <w:rtl/>
        </w:rPr>
        <w:t xml:space="preserve"> </w:t>
      </w:r>
    </w:p>
    <w:p w14:paraId="09C07B06" w14:textId="7750ABCE" w:rsidR="00537108" w:rsidRDefault="00ED4340" w:rsidP="00025596">
      <w:pPr>
        <w:spacing w:line="360" w:lineRule="auto"/>
        <w:rPr>
          <w:rFonts w:ascii="Simplified Arabic" w:hAnsi="Simplified Arabic" w:cs="Simplified Arabic"/>
          <w:sz w:val="28"/>
          <w:szCs w:val="28"/>
          <w:rtl/>
        </w:rPr>
      </w:pPr>
      <w:r w:rsidRPr="002A5D99">
        <w:rPr>
          <w:rFonts w:ascii="Simplified Arabic" w:hAnsi="Simplified Arabic" w:cs="Simplified Arabic"/>
          <w:sz w:val="28"/>
          <w:szCs w:val="28"/>
          <w:rtl/>
        </w:rPr>
        <w:t xml:space="preserve">ويتمثل أحد تعاريف الاستخبارات في القدرة على اكتساب وتطبيق الأساليب المناسبة للحالة الراهنة في عالم غير مؤكد ومتغير باستمرار من أجل حل القضايا وتحقيق الأهداف. روبوت المصنع الذي تمت برمجته مسبقا بالكامل دقيق وموثوق ومتعدد </w:t>
      </w:r>
      <w:r w:rsidR="00497D10" w:rsidRPr="002A5D99">
        <w:rPr>
          <w:rFonts w:ascii="Simplified Arabic" w:hAnsi="Simplified Arabic" w:cs="Simplified Arabic" w:hint="cs"/>
          <w:sz w:val="28"/>
          <w:szCs w:val="28"/>
          <w:rtl/>
        </w:rPr>
        <w:t>الاستخدامات</w:t>
      </w:r>
      <w:r w:rsidR="00497D10" w:rsidRPr="002A5D99">
        <w:rPr>
          <w:rFonts w:ascii="Simplified Arabic" w:hAnsi="Simplified Arabic" w:cs="Simplified Arabic" w:hint="eastAsia"/>
          <w:sz w:val="28"/>
          <w:szCs w:val="28"/>
          <w:rtl/>
        </w:rPr>
        <w:t>،</w:t>
      </w:r>
      <w:r w:rsidRPr="002A5D99">
        <w:rPr>
          <w:rFonts w:ascii="Simplified Arabic" w:hAnsi="Simplified Arabic" w:cs="Simplified Arabic"/>
          <w:sz w:val="28"/>
          <w:szCs w:val="28"/>
          <w:rtl/>
        </w:rPr>
        <w:t xml:space="preserve"> ولكنه ليس </w:t>
      </w:r>
      <w:r w:rsidR="00497D10" w:rsidRPr="002A5D99">
        <w:rPr>
          <w:rFonts w:ascii="Simplified Arabic" w:hAnsi="Simplified Arabic" w:cs="Simplified Arabic" w:hint="cs"/>
          <w:sz w:val="28"/>
          <w:szCs w:val="28"/>
          <w:rtl/>
        </w:rPr>
        <w:t>ذكيا. الذكا</w:t>
      </w:r>
      <w:r w:rsidR="00497D10" w:rsidRPr="002A5D99">
        <w:rPr>
          <w:rFonts w:ascii="Simplified Arabic" w:hAnsi="Simplified Arabic" w:cs="Simplified Arabic" w:hint="eastAsia"/>
          <w:sz w:val="28"/>
          <w:szCs w:val="28"/>
          <w:rtl/>
        </w:rPr>
        <w:t>ء</w:t>
      </w:r>
      <w:r w:rsidRPr="002A5D99">
        <w:rPr>
          <w:rFonts w:ascii="Simplified Arabic" w:hAnsi="Simplified Arabic" w:cs="Simplified Arabic"/>
          <w:sz w:val="28"/>
          <w:szCs w:val="28"/>
          <w:rtl/>
        </w:rPr>
        <w:t xml:space="preserve"> الاصطناعي (</w:t>
      </w:r>
      <w:r w:rsidRPr="002A5D99">
        <w:rPr>
          <w:rFonts w:ascii="Simplified Arabic" w:hAnsi="Simplified Arabic" w:cs="Simplified Arabic"/>
          <w:sz w:val="28"/>
          <w:szCs w:val="28"/>
        </w:rPr>
        <w:t>AI</w:t>
      </w:r>
      <w:r w:rsidRPr="002A5D99">
        <w:rPr>
          <w:rFonts w:ascii="Simplified Arabic" w:hAnsi="Simplified Arabic" w:cs="Simplified Arabic"/>
          <w:sz w:val="28"/>
          <w:szCs w:val="28"/>
          <w:rtl/>
        </w:rPr>
        <w:t xml:space="preserve">)، وهو مصطلح صاغه الأستاذ الفخري في جامعة ستانفورد جون مكارثي في عام 1955، عرّفه بأنه «علم وهندسة صنع الآلات الذكية». الكثير من الأبحاث تجعل البشر يبرمجون الآلات للتصرف بطريقة ذكية، مثل لعب الشطرنج، ولكننا اليوم نؤكد على الآلات التي يمكنها التعلم، على الأقل إلى حد ما مثل </w:t>
      </w:r>
      <w:r w:rsidR="00497D10" w:rsidRPr="002A5D99">
        <w:rPr>
          <w:rFonts w:ascii="Simplified Arabic" w:hAnsi="Simplified Arabic" w:cs="Simplified Arabic" w:hint="cs"/>
          <w:sz w:val="28"/>
          <w:szCs w:val="28"/>
          <w:rtl/>
        </w:rPr>
        <w:t>البشر. يمك</w:t>
      </w:r>
      <w:r w:rsidR="00497D10" w:rsidRPr="002A5D99">
        <w:rPr>
          <w:rFonts w:ascii="Simplified Arabic" w:hAnsi="Simplified Arabic" w:cs="Simplified Arabic" w:hint="eastAsia"/>
          <w:sz w:val="28"/>
          <w:szCs w:val="28"/>
          <w:rtl/>
        </w:rPr>
        <w:t>ن</w:t>
      </w:r>
      <w:r w:rsidRPr="002A5D99">
        <w:rPr>
          <w:rFonts w:ascii="Simplified Arabic" w:hAnsi="Simplified Arabic" w:cs="Simplified Arabic"/>
          <w:sz w:val="28"/>
          <w:szCs w:val="28"/>
          <w:rtl/>
        </w:rPr>
        <w:t xml:space="preserve"> للأنظمة المستقلة أن تخطط وتقرر بشكل مستقل تسلسل الخطوات لتحقيق هدف محدد دون إدارة دقيقة. يجب أن يتنقل روبوت الولادة في المستشفى بشكل مستقل في الممرات المزدحمة للنجاح في مهمته. في الذكاء الاصطناعي، لا يشعر الحكم الذاتي بالحكم الذاتي الشائع في السياسة أو علم الأحياء التعلم الآلي (</w:t>
      </w:r>
      <w:r w:rsidRPr="002A5D99">
        <w:rPr>
          <w:rFonts w:ascii="Simplified Arabic" w:hAnsi="Simplified Arabic" w:cs="Simplified Arabic"/>
          <w:sz w:val="28"/>
          <w:szCs w:val="28"/>
        </w:rPr>
        <w:t>ML</w:t>
      </w:r>
      <w:r w:rsidRPr="002A5D99">
        <w:rPr>
          <w:rFonts w:ascii="Simplified Arabic" w:hAnsi="Simplified Arabic" w:cs="Simplified Arabic"/>
          <w:sz w:val="28"/>
          <w:szCs w:val="28"/>
          <w:rtl/>
        </w:rPr>
        <w:t xml:space="preserve">) هو جزء من الذكاء الاصطناعي يدرس كيف يمكن لوكلاء </w:t>
      </w:r>
      <w:r w:rsidR="00097B8F" w:rsidRPr="002A5D99">
        <w:rPr>
          <w:rFonts w:ascii="Simplified Arabic" w:hAnsi="Simplified Arabic" w:cs="Simplified Arabic" w:hint="cs"/>
          <w:sz w:val="28"/>
          <w:szCs w:val="28"/>
          <w:rtl/>
        </w:rPr>
        <w:t>الحاسوب</w:t>
      </w:r>
      <w:r w:rsidRPr="002A5D99">
        <w:rPr>
          <w:rFonts w:ascii="Simplified Arabic" w:hAnsi="Simplified Arabic" w:cs="Simplified Arabic"/>
          <w:sz w:val="28"/>
          <w:szCs w:val="28"/>
          <w:rtl/>
        </w:rPr>
        <w:t xml:space="preserve"> تحسين </w:t>
      </w:r>
      <w:r w:rsidR="00497D10" w:rsidRPr="002A5D99">
        <w:rPr>
          <w:rFonts w:ascii="Simplified Arabic" w:hAnsi="Simplified Arabic" w:cs="Simplified Arabic" w:hint="cs"/>
          <w:sz w:val="28"/>
          <w:szCs w:val="28"/>
          <w:rtl/>
        </w:rPr>
        <w:t>إدراكهم</w:t>
      </w:r>
      <w:r w:rsidR="00497D10" w:rsidRPr="002A5D99">
        <w:rPr>
          <w:rFonts w:ascii="Simplified Arabic" w:hAnsi="Simplified Arabic" w:cs="Simplified Arabic" w:hint="eastAsia"/>
          <w:sz w:val="28"/>
          <w:szCs w:val="28"/>
          <w:rtl/>
        </w:rPr>
        <w:t>،</w:t>
      </w:r>
      <w:r w:rsidRPr="002A5D99">
        <w:rPr>
          <w:rFonts w:ascii="Simplified Arabic" w:hAnsi="Simplified Arabic" w:cs="Simplified Arabic"/>
          <w:sz w:val="28"/>
          <w:szCs w:val="28"/>
          <w:rtl/>
        </w:rPr>
        <w:t xml:space="preserve"> أو </w:t>
      </w:r>
      <w:r w:rsidR="00B0662B" w:rsidRPr="002A5D99">
        <w:rPr>
          <w:rFonts w:ascii="Simplified Arabic" w:hAnsi="Simplified Arabic" w:cs="Simplified Arabic" w:hint="cs"/>
          <w:sz w:val="28"/>
          <w:szCs w:val="28"/>
          <w:rtl/>
        </w:rPr>
        <w:t>معرفتهم</w:t>
      </w:r>
      <w:r w:rsidR="00B0662B" w:rsidRPr="002A5D99">
        <w:rPr>
          <w:rFonts w:ascii="Simplified Arabic" w:hAnsi="Simplified Arabic" w:cs="Simplified Arabic" w:hint="eastAsia"/>
          <w:sz w:val="28"/>
          <w:szCs w:val="28"/>
          <w:rtl/>
        </w:rPr>
        <w:t>،</w:t>
      </w:r>
      <w:r w:rsidRPr="002A5D99">
        <w:rPr>
          <w:rFonts w:ascii="Simplified Arabic" w:hAnsi="Simplified Arabic" w:cs="Simplified Arabic"/>
          <w:sz w:val="28"/>
          <w:szCs w:val="28"/>
          <w:rtl/>
        </w:rPr>
        <w:t xml:space="preserve"> أو </w:t>
      </w:r>
      <w:r w:rsidR="00B0662B" w:rsidRPr="002A5D99">
        <w:rPr>
          <w:rFonts w:ascii="Simplified Arabic" w:hAnsi="Simplified Arabic" w:cs="Simplified Arabic" w:hint="cs"/>
          <w:sz w:val="28"/>
          <w:szCs w:val="28"/>
          <w:rtl/>
        </w:rPr>
        <w:t>تفكيرهم</w:t>
      </w:r>
      <w:r w:rsidR="00B0662B" w:rsidRPr="002A5D99">
        <w:rPr>
          <w:rFonts w:ascii="Simplified Arabic" w:hAnsi="Simplified Arabic" w:cs="Simplified Arabic" w:hint="eastAsia"/>
          <w:sz w:val="28"/>
          <w:szCs w:val="28"/>
          <w:rtl/>
        </w:rPr>
        <w:t>،</w:t>
      </w:r>
      <w:r w:rsidRPr="002A5D99">
        <w:rPr>
          <w:rFonts w:ascii="Simplified Arabic" w:hAnsi="Simplified Arabic" w:cs="Simplified Arabic"/>
          <w:sz w:val="28"/>
          <w:szCs w:val="28"/>
          <w:rtl/>
        </w:rPr>
        <w:t xml:space="preserve"> أو أفعالهم بناءً على الخبرة أو البيانات. لهذا السبب، تعتمد </w:t>
      </w:r>
      <w:r w:rsidRPr="002A5D99">
        <w:rPr>
          <w:rFonts w:ascii="Simplified Arabic" w:hAnsi="Simplified Arabic" w:cs="Simplified Arabic"/>
          <w:sz w:val="28"/>
          <w:szCs w:val="28"/>
        </w:rPr>
        <w:t>ML</w:t>
      </w:r>
      <w:r w:rsidRPr="002A5D99">
        <w:rPr>
          <w:rFonts w:ascii="Simplified Arabic" w:hAnsi="Simplified Arabic" w:cs="Simplified Arabic"/>
          <w:sz w:val="28"/>
          <w:szCs w:val="28"/>
          <w:rtl/>
        </w:rPr>
        <w:t xml:space="preserve"> على علوم الكمبيوتر والإحصاء وعلم النفس وعلم الأعصاب والاقتصاد ونظرية التحكم.في التعلم تحت الإشراف، يتعلم الكمبيوتر التنبؤ بالملصقات التي يعطيها الإنسان، مثل سلالة الكلاب بناءً على صور الكلاب الموصوفة ؛ والتعلم غير الخاضع للإشراف لا يتطلب تسميات، بل يقوم أحيانا بمهام التنبؤ الخاصة به مثل محاولة التنبؤ بكل كلمة متتالية في جملة ؛ يتيح التعلم المعزز للوكيل تعلم تسلسلات الحركة التي تعمل على تحسين مكافآته الإجمالية، مثل الفوز بالألعاب، دون أمثلة صريحة على التقنيات الجيدة، وتمكين الاستقلالية.التعلم العميق </w:t>
      </w:r>
      <w:r w:rsidRPr="002A5D99">
        <w:rPr>
          <w:rFonts w:ascii="Simplified Arabic" w:hAnsi="Simplified Arabic" w:cs="Simplified Arabic"/>
          <w:sz w:val="28"/>
          <w:szCs w:val="28"/>
          <w:rtl/>
        </w:rPr>
        <w:lastRenderedPageBreak/>
        <w:t xml:space="preserve">هو استخدام شبكات عصبية كبيرة متعددة الطبقات (اصطناعية) تحسب تمثيلات مستمرة (عدد حقيقي)، تشبه إلى حد ما الخلايا العصبية المنظمة هرميا في أدمغة الإنسان. إنه حاليا أنجح نهج </w:t>
      </w:r>
      <w:r w:rsidRPr="002A5D99">
        <w:rPr>
          <w:rFonts w:ascii="Simplified Arabic" w:hAnsi="Simplified Arabic" w:cs="Simplified Arabic"/>
          <w:sz w:val="28"/>
          <w:szCs w:val="28"/>
        </w:rPr>
        <w:t>ML</w:t>
      </w:r>
      <w:r w:rsidRPr="002A5D99">
        <w:rPr>
          <w:rFonts w:ascii="Simplified Arabic" w:hAnsi="Simplified Arabic" w:cs="Simplified Arabic"/>
          <w:sz w:val="28"/>
          <w:szCs w:val="28"/>
          <w:rtl/>
        </w:rPr>
        <w:t xml:space="preserve">، ويمكن استخدامه لجميع أنواع </w:t>
      </w:r>
      <w:r w:rsidRPr="002A5D99">
        <w:rPr>
          <w:rFonts w:ascii="Simplified Arabic" w:hAnsi="Simplified Arabic" w:cs="Simplified Arabic"/>
          <w:sz w:val="28"/>
          <w:szCs w:val="28"/>
        </w:rPr>
        <w:t>ML</w:t>
      </w:r>
      <w:r w:rsidRPr="002A5D99">
        <w:rPr>
          <w:rFonts w:ascii="Simplified Arabic" w:hAnsi="Simplified Arabic" w:cs="Simplified Arabic"/>
          <w:sz w:val="28"/>
          <w:szCs w:val="28"/>
          <w:rtl/>
        </w:rPr>
        <w:t xml:space="preserve">، مع تعميم أفضل من البيانات الصغيرة وتوسيع نطاق البيانات الضخمة وحساب الميزانيات بشكل </w:t>
      </w:r>
      <w:r w:rsidR="00497D10" w:rsidRPr="002A5D99">
        <w:rPr>
          <w:rFonts w:ascii="Simplified Arabic" w:hAnsi="Simplified Arabic" w:cs="Simplified Arabic" w:hint="cs"/>
          <w:sz w:val="28"/>
          <w:szCs w:val="28"/>
          <w:rtl/>
        </w:rPr>
        <w:t>أفضل. الخوارزمي</w:t>
      </w:r>
      <w:r w:rsidR="00497D10" w:rsidRPr="002A5D99">
        <w:rPr>
          <w:rFonts w:ascii="Simplified Arabic" w:hAnsi="Simplified Arabic" w:cs="Simplified Arabic" w:hint="eastAsia"/>
          <w:sz w:val="28"/>
          <w:szCs w:val="28"/>
          <w:rtl/>
        </w:rPr>
        <w:t>ة</w:t>
      </w:r>
      <w:r w:rsidRPr="002A5D99">
        <w:rPr>
          <w:rFonts w:ascii="Simplified Arabic" w:hAnsi="Simplified Arabic" w:cs="Simplified Arabic"/>
          <w:sz w:val="28"/>
          <w:szCs w:val="28"/>
          <w:rtl/>
        </w:rPr>
        <w:t xml:space="preserve">، مثل ما يكتبه شخص ما في برنامج </w:t>
      </w:r>
      <w:r w:rsidR="00097B8F" w:rsidRPr="002A5D99">
        <w:rPr>
          <w:rFonts w:ascii="Simplified Arabic" w:hAnsi="Simplified Arabic" w:cs="Simplified Arabic" w:hint="cs"/>
          <w:sz w:val="28"/>
          <w:szCs w:val="28"/>
          <w:rtl/>
        </w:rPr>
        <w:t>حاسوب</w:t>
      </w:r>
      <w:r w:rsidRPr="002A5D99">
        <w:rPr>
          <w:rFonts w:ascii="Simplified Arabic" w:hAnsi="Simplified Arabic" w:cs="Simplified Arabic"/>
          <w:sz w:val="28"/>
          <w:szCs w:val="28"/>
          <w:rtl/>
        </w:rPr>
        <w:t>، تحدد الإجراءات الدقيقة التي يجب اتخاذها. على الرغم من أنها غالبا ما تستخدم فقط لبعض الوظائف، مثل المكافأة أو آلية التعلم، إلا أن أنظمة الذكاء الاصطناعي تحتوي على خوارزميات. جزء كبير من أفعالهم هو نتيجة التعلم من البيانات أو الخبرة - وهو تحول أساسي في بنية النظام صاغه خريج ستانفورد أندريه كارباثيا «</w:t>
      </w:r>
      <w:r w:rsidRPr="002A5D99">
        <w:rPr>
          <w:rFonts w:ascii="Simplified Arabic" w:hAnsi="Simplified Arabic" w:cs="Simplified Arabic"/>
          <w:sz w:val="28"/>
          <w:szCs w:val="28"/>
        </w:rPr>
        <w:t>Software</w:t>
      </w:r>
      <w:r w:rsidRPr="002A5D99">
        <w:rPr>
          <w:rFonts w:ascii="Simplified Arabic" w:hAnsi="Simplified Arabic" w:cs="Simplified Arabic"/>
          <w:sz w:val="28"/>
          <w:szCs w:val="28"/>
          <w:rtl/>
        </w:rPr>
        <w:t xml:space="preserve"> 2.0</w:t>
      </w:r>
      <w:r w:rsidR="00B0662B" w:rsidRPr="002A5D99">
        <w:rPr>
          <w:rFonts w:ascii="Simplified Arabic" w:hAnsi="Simplified Arabic" w:cs="Simplified Arabic" w:hint="cs"/>
          <w:sz w:val="28"/>
          <w:szCs w:val="28"/>
          <w:rtl/>
        </w:rPr>
        <w:t>». تُعر</w:t>
      </w:r>
      <w:r w:rsidR="00B0662B" w:rsidRPr="002A5D99">
        <w:rPr>
          <w:rFonts w:ascii="Simplified Arabic" w:hAnsi="Simplified Arabic" w:cs="Simplified Arabic" w:hint="eastAsia"/>
          <w:sz w:val="28"/>
          <w:szCs w:val="28"/>
          <w:rtl/>
        </w:rPr>
        <w:t>ف</w:t>
      </w:r>
      <w:r w:rsidRPr="002A5D99">
        <w:rPr>
          <w:rFonts w:ascii="Simplified Arabic" w:hAnsi="Simplified Arabic" w:cs="Simplified Arabic"/>
          <w:sz w:val="28"/>
          <w:szCs w:val="28"/>
          <w:rtl/>
        </w:rPr>
        <w:t xml:space="preserve"> الأنظمة الذكية المصممة لمهمة واحدة، مثل التعرف على الكلام أو الوجه، باسم الذكاء الاصطناعي الضيق. يهدف الذكاء الاصطناعي العام (</w:t>
      </w:r>
      <w:r w:rsidRPr="002A5D99">
        <w:rPr>
          <w:rFonts w:ascii="Simplified Arabic" w:hAnsi="Simplified Arabic" w:cs="Simplified Arabic"/>
          <w:sz w:val="28"/>
          <w:szCs w:val="28"/>
        </w:rPr>
        <w:t>AGI</w:t>
      </w:r>
      <w:r w:rsidRPr="002A5D99">
        <w:rPr>
          <w:rFonts w:ascii="Simplified Arabic" w:hAnsi="Simplified Arabic" w:cs="Simplified Arabic"/>
          <w:sz w:val="28"/>
          <w:szCs w:val="28"/>
          <w:rtl/>
        </w:rPr>
        <w:t xml:space="preserve">) أو الذكاء الاصطناعي على مستوى الإنسان إلى إنشاء روبوتات حساسة سياقيا وذكية على نطاق واسع. تتطلب روبوتات الدردشة الاجتماعية الفعالة والتفاعل بين الإنسان والروبوت </w:t>
      </w:r>
      <w:r w:rsidR="00B0662B" w:rsidRPr="002A5D99">
        <w:rPr>
          <w:rFonts w:ascii="Simplified Arabic" w:hAnsi="Simplified Arabic" w:cs="Simplified Arabic" w:hint="cs"/>
          <w:sz w:val="28"/>
          <w:szCs w:val="28"/>
          <w:rtl/>
        </w:rPr>
        <w:t>ذلك. يُعر</w:t>
      </w:r>
      <w:r w:rsidR="00B0662B" w:rsidRPr="002A5D99">
        <w:rPr>
          <w:rFonts w:ascii="Simplified Arabic" w:hAnsi="Simplified Arabic" w:cs="Simplified Arabic" w:hint="eastAsia"/>
          <w:sz w:val="28"/>
          <w:szCs w:val="28"/>
          <w:rtl/>
        </w:rPr>
        <w:t>ف</w:t>
      </w:r>
      <w:r w:rsidRPr="002A5D99">
        <w:rPr>
          <w:rFonts w:ascii="Simplified Arabic" w:hAnsi="Simplified Arabic" w:cs="Simplified Arabic"/>
          <w:sz w:val="28"/>
          <w:szCs w:val="28"/>
          <w:rtl/>
        </w:rPr>
        <w:t xml:space="preserve"> الذكاء الاصطناعي الذي يهدف إلى تحسين القدرات البشرية، وتلبية المتطلبات المجتمعية، وإيجاد الإلهام لدى الناس باسم الذكاء الاصطناعي الذي يركز على الإنسان. تجري أبحاثا وتخلق أدوات ومرافقين مفيدين للأفراد، مثل رفيق مسن ومساعد روبوت. (</w:t>
      </w:r>
      <w:proofErr w:type="spellStart"/>
      <w:r w:rsidRPr="002A5D99">
        <w:rPr>
          <w:rFonts w:ascii="Simplified Arabic" w:hAnsi="Simplified Arabic" w:cs="Simplified Arabic"/>
          <w:sz w:val="28"/>
          <w:szCs w:val="28"/>
        </w:rPr>
        <w:t>Nenad</w:t>
      </w:r>
      <w:proofErr w:type="spellEnd"/>
      <w:r w:rsidRPr="002A5D99">
        <w:rPr>
          <w:rFonts w:ascii="Simplified Arabic" w:hAnsi="Simplified Arabic" w:cs="Simplified Arabic"/>
          <w:sz w:val="28"/>
          <w:szCs w:val="28"/>
        </w:rPr>
        <w:t xml:space="preserve"> </w:t>
      </w:r>
      <w:proofErr w:type="spellStart"/>
      <w:r w:rsidRPr="002A5D99">
        <w:rPr>
          <w:rFonts w:ascii="Simplified Arabic" w:hAnsi="Simplified Arabic" w:cs="Simplified Arabic"/>
          <w:sz w:val="28"/>
          <w:szCs w:val="28"/>
        </w:rPr>
        <w:t>Tomašev</w:t>
      </w:r>
      <w:proofErr w:type="spellEnd"/>
      <w:r w:rsidRPr="002A5D99">
        <w:rPr>
          <w:rFonts w:ascii="Simplified Arabic" w:hAnsi="Simplified Arabic" w:cs="Simplified Arabic"/>
          <w:sz w:val="28"/>
          <w:szCs w:val="28"/>
          <w:rtl/>
        </w:rPr>
        <w:t>, 2020)</w:t>
      </w:r>
    </w:p>
    <w:p w14:paraId="5C56C14C" w14:textId="77777777" w:rsidR="00B0662B" w:rsidRDefault="00B0662B" w:rsidP="00B0662B">
      <w:pPr>
        <w:spacing w:line="360" w:lineRule="auto"/>
        <w:rPr>
          <w:rFonts w:ascii="Simplified Arabic" w:hAnsi="Simplified Arabic" w:cs="Simplified Arabic"/>
          <w:sz w:val="28"/>
          <w:szCs w:val="28"/>
          <w:rtl/>
        </w:rPr>
      </w:pPr>
    </w:p>
    <w:p w14:paraId="1BB68FDC" w14:textId="77777777" w:rsidR="00B0662B" w:rsidRDefault="00B0662B" w:rsidP="00B0662B">
      <w:pPr>
        <w:spacing w:line="360" w:lineRule="auto"/>
        <w:rPr>
          <w:rFonts w:ascii="Simplified Arabic" w:hAnsi="Simplified Arabic" w:cs="Simplified Arabic"/>
          <w:sz w:val="28"/>
          <w:szCs w:val="28"/>
          <w:rtl/>
        </w:rPr>
      </w:pPr>
    </w:p>
    <w:p w14:paraId="7F9F2276" w14:textId="77777777" w:rsidR="00B0662B" w:rsidRPr="002A5D99" w:rsidRDefault="00B0662B" w:rsidP="00B0662B">
      <w:pPr>
        <w:spacing w:line="360" w:lineRule="auto"/>
        <w:rPr>
          <w:rFonts w:ascii="Simplified Arabic" w:hAnsi="Simplified Arabic" w:cs="Simplified Arabic"/>
          <w:sz w:val="28"/>
          <w:szCs w:val="28"/>
        </w:rPr>
      </w:pPr>
    </w:p>
    <w:p w14:paraId="383C47C2" w14:textId="77777777" w:rsidR="00537108" w:rsidRPr="00B0662B" w:rsidRDefault="00ED4340">
      <w:pPr>
        <w:pStyle w:val="Heading3"/>
        <w:rPr>
          <w:rFonts w:ascii="Simplified Arabic" w:hAnsi="Simplified Arabic" w:cs="Simplified Arabic"/>
          <w:b/>
          <w:bCs/>
          <w:color w:val="auto"/>
          <w:sz w:val="36"/>
          <w:szCs w:val="36"/>
        </w:rPr>
      </w:pPr>
      <w:bookmarkStart w:id="11" w:name="_Toc180855659"/>
      <w:r w:rsidRPr="00B0662B">
        <w:rPr>
          <w:rFonts w:ascii="Simplified Arabic" w:hAnsi="Simplified Arabic" w:cs="Simplified Arabic"/>
          <w:b/>
          <w:bCs/>
          <w:color w:val="auto"/>
          <w:sz w:val="36"/>
          <w:szCs w:val="36"/>
          <w:rtl/>
        </w:rPr>
        <w:lastRenderedPageBreak/>
        <w:t>تطبيقات الذكاء الاصطناعي في مختلف المجالات</w:t>
      </w:r>
      <w:bookmarkEnd w:id="11"/>
    </w:p>
    <w:p w14:paraId="7B99A840" w14:textId="442520C6" w:rsidR="00537108" w:rsidRPr="00B0662B" w:rsidRDefault="00ED4340">
      <w:pPr>
        <w:spacing w:line="360" w:lineRule="auto"/>
        <w:rPr>
          <w:rFonts w:ascii="Simplified Arabic" w:hAnsi="Simplified Arabic" w:cs="Simplified Arabic"/>
          <w:b/>
          <w:bCs/>
          <w:sz w:val="32"/>
          <w:szCs w:val="32"/>
        </w:rPr>
      </w:pPr>
      <w:r w:rsidRPr="00B0662B">
        <w:rPr>
          <w:rFonts w:ascii="Simplified Arabic" w:hAnsi="Simplified Arabic" w:cs="Simplified Arabic"/>
          <w:b/>
          <w:bCs/>
          <w:sz w:val="32"/>
          <w:szCs w:val="32"/>
          <w:rtl/>
        </w:rPr>
        <w:t>تطبيقات الذكاء الاصطناعي تتنوع بشكل كبير وتشمل مجموعة واسعة من المجالات</w:t>
      </w:r>
      <w:r w:rsidR="00B0662B">
        <w:rPr>
          <w:rFonts w:ascii="Simplified Arabic" w:hAnsi="Simplified Arabic" w:cs="Simplified Arabic" w:hint="cs"/>
          <w:b/>
          <w:bCs/>
          <w:sz w:val="32"/>
          <w:szCs w:val="32"/>
          <w:rtl/>
        </w:rPr>
        <w:t>:</w:t>
      </w:r>
    </w:p>
    <w:p w14:paraId="50D8AA17" w14:textId="77777777" w:rsidR="00537108" w:rsidRPr="002A5D99" w:rsidRDefault="00ED4340">
      <w:pPr>
        <w:spacing w:line="360" w:lineRule="auto"/>
        <w:rPr>
          <w:rFonts w:ascii="Simplified Arabic" w:hAnsi="Simplified Arabic" w:cs="Simplified Arabic"/>
          <w:sz w:val="28"/>
          <w:szCs w:val="28"/>
        </w:rPr>
      </w:pPr>
      <w:r w:rsidRPr="002A5D99">
        <w:rPr>
          <w:rFonts w:ascii="Simplified Arabic" w:hAnsi="Simplified Arabic" w:cs="Simplified Arabic"/>
          <w:sz w:val="28"/>
          <w:szCs w:val="28"/>
          <w:rtl/>
        </w:rPr>
        <w:t>1.</w:t>
      </w:r>
      <w:r w:rsidRPr="002A5D99">
        <w:rPr>
          <w:rFonts w:ascii="Simplified Arabic" w:hAnsi="Simplified Arabic" w:cs="Simplified Arabic"/>
          <w:sz w:val="28"/>
          <w:szCs w:val="28"/>
          <w:rtl/>
        </w:rPr>
        <w:tab/>
      </w:r>
      <w:r w:rsidRPr="00B0662B">
        <w:rPr>
          <w:rFonts w:ascii="Simplified Arabic" w:hAnsi="Simplified Arabic" w:cs="Simplified Arabic"/>
          <w:b/>
          <w:bCs/>
          <w:sz w:val="28"/>
          <w:szCs w:val="28"/>
          <w:rtl/>
        </w:rPr>
        <w:t>الطب والرعاية الصحية:</w:t>
      </w:r>
      <w:r w:rsidRPr="002A5D99">
        <w:rPr>
          <w:rFonts w:ascii="Simplified Arabic" w:hAnsi="Simplified Arabic" w:cs="Simplified Arabic"/>
          <w:sz w:val="28"/>
          <w:szCs w:val="28"/>
          <w:rtl/>
        </w:rPr>
        <w:t xml:space="preserve"> يستخدم الذكاء الاصطناعي في تشخيص الأمراض، وتوجيه العلاج، وتحليل الصور الطبية مثل الأشعة السينية والأشعة المقطعية، وتنبؤ الأوبئة والأمراض، وتوفير الرعاية الصحية الشخصية.</w:t>
      </w:r>
    </w:p>
    <w:p w14:paraId="23022486" w14:textId="77777777" w:rsidR="00537108" w:rsidRPr="002A5D99" w:rsidRDefault="00ED4340">
      <w:pPr>
        <w:spacing w:line="360" w:lineRule="auto"/>
        <w:rPr>
          <w:rFonts w:ascii="Simplified Arabic" w:hAnsi="Simplified Arabic" w:cs="Simplified Arabic"/>
          <w:sz w:val="28"/>
          <w:szCs w:val="28"/>
        </w:rPr>
      </w:pPr>
      <w:r w:rsidRPr="002A5D99">
        <w:rPr>
          <w:rFonts w:ascii="Simplified Arabic" w:hAnsi="Simplified Arabic" w:cs="Simplified Arabic"/>
          <w:sz w:val="28"/>
          <w:szCs w:val="28"/>
          <w:rtl/>
        </w:rPr>
        <w:t>2.</w:t>
      </w:r>
      <w:r w:rsidRPr="002A5D99">
        <w:rPr>
          <w:rFonts w:ascii="Simplified Arabic" w:hAnsi="Simplified Arabic" w:cs="Simplified Arabic"/>
          <w:sz w:val="28"/>
          <w:szCs w:val="28"/>
          <w:rtl/>
        </w:rPr>
        <w:tab/>
      </w:r>
      <w:r w:rsidRPr="00B0662B">
        <w:rPr>
          <w:rFonts w:ascii="Simplified Arabic" w:hAnsi="Simplified Arabic" w:cs="Simplified Arabic"/>
          <w:b/>
          <w:bCs/>
          <w:sz w:val="28"/>
          <w:szCs w:val="28"/>
          <w:rtl/>
        </w:rPr>
        <w:t>التعليم</w:t>
      </w:r>
      <w:r w:rsidRPr="002A5D99">
        <w:rPr>
          <w:rFonts w:ascii="Simplified Arabic" w:hAnsi="Simplified Arabic" w:cs="Simplified Arabic"/>
          <w:sz w:val="28"/>
          <w:szCs w:val="28"/>
          <w:rtl/>
        </w:rPr>
        <w:t>: يستخدم الذكاء الاصطناعي في تطوير مناهج تعليمية مخصصة لكل طالب، وفي تقديم موارد تعليمية مخصصة، وفي تقديم تعلم ذاتي محسّن من خلال منصات التعلم الذكي.</w:t>
      </w:r>
    </w:p>
    <w:p w14:paraId="243FFF4C" w14:textId="77777777" w:rsidR="00537108" w:rsidRPr="002A5D99" w:rsidRDefault="00ED4340">
      <w:pPr>
        <w:spacing w:line="360" w:lineRule="auto"/>
        <w:rPr>
          <w:rFonts w:ascii="Simplified Arabic" w:hAnsi="Simplified Arabic" w:cs="Simplified Arabic"/>
          <w:sz w:val="28"/>
          <w:szCs w:val="28"/>
        </w:rPr>
      </w:pPr>
      <w:r w:rsidRPr="002A5D99">
        <w:rPr>
          <w:rFonts w:ascii="Simplified Arabic" w:hAnsi="Simplified Arabic" w:cs="Simplified Arabic"/>
          <w:sz w:val="28"/>
          <w:szCs w:val="28"/>
          <w:rtl/>
        </w:rPr>
        <w:t>3.</w:t>
      </w:r>
      <w:r w:rsidRPr="002A5D99">
        <w:rPr>
          <w:rFonts w:ascii="Simplified Arabic" w:hAnsi="Simplified Arabic" w:cs="Simplified Arabic"/>
          <w:sz w:val="28"/>
          <w:szCs w:val="28"/>
          <w:rtl/>
        </w:rPr>
        <w:tab/>
      </w:r>
      <w:r w:rsidRPr="00B0662B">
        <w:rPr>
          <w:rFonts w:ascii="Simplified Arabic" w:hAnsi="Simplified Arabic" w:cs="Simplified Arabic"/>
          <w:b/>
          <w:bCs/>
          <w:sz w:val="28"/>
          <w:szCs w:val="28"/>
          <w:rtl/>
        </w:rPr>
        <w:t>التجارة الإلكترونية:</w:t>
      </w:r>
      <w:r w:rsidRPr="002A5D99">
        <w:rPr>
          <w:rFonts w:ascii="Simplified Arabic" w:hAnsi="Simplified Arabic" w:cs="Simplified Arabic"/>
          <w:sz w:val="28"/>
          <w:szCs w:val="28"/>
          <w:rtl/>
        </w:rPr>
        <w:t xml:space="preserve"> يُستخدم الذكاء الاصطناعي في تحليل سلوك المستخدمين وتوجيه الإعلانات وتخصيص التوصيات وتحسين تجربة التسوق عبر الإنترنت.</w:t>
      </w:r>
    </w:p>
    <w:p w14:paraId="4631DF8D" w14:textId="77777777" w:rsidR="00537108" w:rsidRPr="002A5D99" w:rsidRDefault="00ED4340">
      <w:pPr>
        <w:spacing w:line="360" w:lineRule="auto"/>
        <w:rPr>
          <w:rFonts w:ascii="Simplified Arabic" w:hAnsi="Simplified Arabic" w:cs="Simplified Arabic"/>
          <w:sz w:val="28"/>
          <w:szCs w:val="28"/>
        </w:rPr>
      </w:pPr>
      <w:r w:rsidRPr="002A5D99">
        <w:rPr>
          <w:rFonts w:ascii="Simplified Arabic" w:hAnsi="Simplified Arabic" w:cs="Simplified Arabic"/>
          <w:sz w:val="28"/>
          <w:szCs w:val="28"/>
          <w:rtl/>
        </w:rPr>
        <w:t>4.</w:t>
      </w:r>
      <w:r w:rsidRPr="002A5D99">
        <w:rPr>
          <w:rFonts w:ascii="Simplified Arabic" w:hAnsi="Simplified Arabic" w:cs="Simplified Arabic"/>
          <w:sz w:val="28"/>
          <w:szCs w:val="28"/>
          <w:rtl/>
        </w:rPr>
        <w:tab/>
      </w:r>
      <w:r w:rsidRPr="00B0662B">
        <w:rPr>
          <w:rFonts w:ascii="Simplified Arabic" w:hAnsi="Simplified Arabic" w:cs="Simplified Arabic"/>
          <w:b/>
          <w:bCs/>
          <w:sz w:val="28"/>
          <w:szCs w:val="28"/>
          <w:rtl/>
        </w:rPr>
        <w:t>المالية والاستثمار:</w:t>
      </w:r>
      <w:r w:rsidRPr="002A5D99">
        <w:rPr>
          <w:rFonts w:ascii="Simplified Arabic" w:hAnsi="Simplified Arabic" w:cs="Simplified Arabic"/>
          <w:sz w:val="28"/>
          <w:szCs w:val="28"/>
          <w:rtl/>
        </w:rPr>
        <w:t xml:space="preserve"> يستخدم الذكاء الاصطناعي في التنبؤ بالسوق المالية، وفحص البيانات المالية، وتحليل النماذج الاقتصادية.</w:t>
      </w:r>
    </w:p>
    <w:p w14:paraId="0259EF01" w14:textId="77777777" w:rsidR="00537108" w:rsidRPr="002A5D99" w:rsidRDefault="00ED4340">
      <w:pPr>
        <w:spacing w:line="360" w:lineRule="auto"/>
        <w:rPr>
          <w:rFonts w:ascii="Simplified Arabic" w:hAnsi="Simplified Arabic" w:cs="Simplified Arabic"/>
          <w:sz w:val="28"/>
          <w:szCs w:val="28"/>
        </w:rPr>
      </w:pPr>
      <w:r w:rsidRPr="002A5D99">
        <w:rPr>
          <w:rFonts w:ascii="Simplified Arabic" w:hAnsi="Simplified Arabic" w:cs="Simplified Arabic"/>
          <w:sz w:val="28"/>
          <w:szCs w:val="28"/>
          <w:rtl/>
        </w:rPr>
        <w:t>5.</w:t>
      </w:r>
      <w:r w:rsidRPr="002A5D99">
        <w:rPr>
          <w:rFonts w:ascii="Simplified Arabic" w:hAnsi="Simplified Arabic" w:cs="Simplified Arabic"/>
          <w:sz w:val="28"/>
          <w:szCs w:val="28"/>
          <w:rtl/>
        </w:rPr>
        <w:tab/>
      </w:r>
      <w:r w:rsidRPr="00B0662B">
        <w:rPr>
          <w:rFonts w:ascii="Simplified Arabic" w:hAnsi="Simplified Arabic" w:cs="Simplified Arabic"/>
          <w:b/>
          <w:bCs/>
          <w:sz w:val="28"/>
          <w:szCs w:val="28"/>
          <w:rtl/>
        </w:rPr>
        <w:t>الصناعة:</w:t>
      </w:r>
      <w:r w:rsidRPr="002A5D99">
        <w:rPr>
          <w:rFonts w:ascii="Simplified Arabic" w:hAnsi="Simplified Arabic" w:cs="Simplified Arabic"/>
          <w:sz w:val="28"/>
          <w:szCs w:val="28"/>
          <w:rtl/>
        </w:rPr>
        <w:t xml:space="preserve"> يستخدم الذكاء الاصطناعي في تحسين عمليات التصنيع وزيادة الإنتاجية من خلال الأتمتة والتحكم الذكي.</w:t>
      </w:r>
    </w:p>
    <w:p w14:paraId="4F32B77A" w14:textId="77777777" w:rsidR="00537108" w:rsidRPr="002A5D99" w:rsidRDefault="00ED4340">
      <w:pPr>
        <w:spacing w:line="360" w:lineRule="auto"/>
        <w:rPr>
          <w:rFonts w:ascii="Simplified Arabic" w:hAnsi="Simplified Arabic" w:cs="Simplified Arabic"/>
          <w:sz w:val="28"/>
          <w:szCs w:val="28"/>
        </w:rPr>
      </w:pPr>
      <w:r w:rsidRPr="002A5D99">
        <w:rPr>
          <w:rFonts w:ascii="Simplified Arabic" w:hAnsi="Simplified Arabic" w:cs="Simplified Arabic"/>
          <w:sz w:val="28"/>
          <w:szCs w:val="28"/>
          <w:rtl/>
        </w:rPr>
        <w:t>6.</w:t>
      </w:r>
      <w:r w:rsidRPr="002A5D99">
        <w:rPr>
          <w:rFonts w:ascii="Simplified Arabic" w:hAnsi="Simplified Arabic" w:cs="Simplified Arabic"/>
          <w:sz w:val="28"/>
          <w:szCs w:val="28"/>
          <w:rtl/>
        </w:rPr>
        <w:tab/>
      </w:r>
      <w:r w:rsidRPr="00B0662B">
        <w:rPr>
          <w:rFonts w:ascii="Simplified Arabic" w:hAnsi="Simplified Arabic" w:cs="Simplified Arabic"/>
          <w:b/>
          <w:bCs/>
          <w:sz w:val="28"/>
          <w:szCs w:val="28"/>
          <w:rtl/>
        </w:rPr>
        <w:t>الزراعة:</w:t>
      </w:r>
      <w:r w:rsidRPr="002A5D99">
        <w:rPr>
          <w:rFonts w:ascii="Simplified Arabic" w:hAnsi="Simplified Arabic" w:cs="Simplified Arabic"/>
          <w:sz w:val="28"/>
          <w:szCs w:val="28"/>
          <w:rtl/>
        </w:rPr>
        <w:t xml:space="preserve"> يستخدم الذكاء الاصطناعي في تحليل البيانات الزراعية وتوجيه الزراعة الذكية وتحسين إنتاجية المحاصيل.</w:t>
      </w:r>
    </w:p>
    <w:p w14:paraId="67B5B36A" w14:textId="77777777" w:rsidR="00537108" w:rsidRPr="002A5D99" w:rsidRDefault="00ED4340">
      <w:pPr>
        <w:spacing w:line="360" w:lineRule="auto"/>
        <w:rPr>
          <w:rFonts w:ascii="Simplified Arabic" w:hAnsi="Simplified Arabic" w:cs="Simplified Arabic"/>
          <w:sz w:val="28"/>
          <w:szCs w:val="28"/>
        </w:rPr>
      </w:pPr>
      <w:r w:rsidRPr="002A5D99">
        <w:rPr>
          <w:rFonts w:ascii="Simplified Arabic" w:hAnsi="Simplified Arabic" w:cs="Simplified Arabic"/>
          <w:sz w:val="28"/>
          <w:szCs w:val="28"/>
          <w:rtl/>
        </w:rPr>
        <w:t>7.</w:t>
      </w:r>
      <w:r w:rsidRPr="002A5D99">
        <w:rPr>
          <w:rFonts w:ascii="Simplified Arabic" w:hAnsi="Simplified Arabic" w:cs="Simplified Arabic"/>
          <w:sz w:val="28"/>
          <w:szCs w:val="28"/>
          <w:rtl/>
        </w:rPr>
        <w:tab/>
      </w:r>
      <w:r w:rsidRPr="00B0662B">
        <w:rPr>
          <w:rFonts w:ascii="Simplified Arabic" w:hAnsi="Simplified Arabic" w:cs="Simplified Arabic"/>
          <w:b/>
          <w:bCs/>
          <w:sz w:val="28"/>
          <w:szCs w:val="28"/>
          <w:rtl/>
        </w:rPr>
        <w:t>النقل</w:t>
      </w:r>
      <w:r w:rsidRPr="002A5D99">
        <w:rPr>
          <w:rFonts w:ascii="Simplified Arabic" w:hAnsi="Simplified Arabic" w:cs="Simplified Arabic"/>
          <w:sz w:val="28"/>
          <w:szCs w:val="28"/>
          <w:rtl/>
        </w:rPr>
        <w:t>: يُستخدم الذكاء الاصطناعي في تطوير تقنيات القيادة الذاتية للمركبات وتحسين نظم المرور وتقليل الحوادث المرورية.</w:t>
      </w:r>
    </w:p>
    <w:p w14:paraId="40B0D029" w14:textId="77777777" w:rsidR="00537108" w:rsidRPr="002A5D99" w:rsidRDefault="00ED4340">
      <w:pPr>
        <w:spacing w:line="360" w:lineRule="auto"/>
        <w:rPr>
          <w:rFonts w:ascii="Simplified Arabic" w:hAnsi="Simplified Arabic" w:cs="Simplified Arabic"/>
          <w:sz w:val="28"/>
          <w:szCs w:val="28"/>
        </w:rPr>
      </w:pPr>
      <w:r w:rsidRPr="002A5D99">
        <w:rPr>
          <w:rFonts w:ascii="Simplified Arabic" w:hAnsi="Simplified Arabic" w:cs="Simplified Arabic"/>
          <w:sz w:val="28"/>
          <w:szCs w:val="28"/>
          <w:rtl/>
        </w:rPr>
        <w:lastRenderedPageBreak/>
        <w:t>8.</w:t>
      </w:r>
      <w:r w:rsidRPr="002A5D99">
        <w:rPr>
          <w:rFonts w:ascii="Simplified Arabic" w:hAnsi="Simplified Arabic" w:cs="Simplified Arabic"/>
          <w:sz w:val="28"/>
          <w:szCs w:val="28"/>
          <w:rtl/>
        </w:rPr>
        <w:tab/>
      </w:r>
      <w:r w:rsidRPr="00B0662B">
        <w:rPr>
          <w:rFonts w:ascii="Simplified Arabic" w:hAnsi="Simplified Arabic" w:cs="Simplified Arabic"/>
          <w:b/>
          <w:bCs/>
          <w:sz w:val="28"/>
          <w:szCs w:val="28"/>
          <w:rtl/>
        </w:rPr>
        <w:t>اللغة والترجمة:</w:t>
      </w:r>
      <w:r w:rsidRPr="002A5D99">
        <w:rPr>
          <w:rFonts w:ascii="Simplified Arabic" w:hAnsi="Simplified Arabic" w:cs="Simplified Arabic"/>
          <w:sz w:val="28"/>
          <w:szCs w:val="28"/>
          <w:rtl/>
        </w:rPr>
        <w:t xml:space="preserve"> يستخدم الذكاء الاصطناعي في تطوير تطبيقات الترجمة الآلية وتحسين فهم اللغة الطبيعية.</w:t>
      </w:r>
    </w:p>
    <w:p w14:paraId="5A2E88E3" w14:textId="77777777" w:rsidR="00537108" w:rsidRPr="002A5D99" w:rsidRDefault="00ED4340">
      <w:pPr>
        <w:spacing w:line="360" w:lineRule="auto"/>
        <w:rPr>
          <w:rFonts w:ascii="Simplified Arabic" w:hAnsi="Simplified Arabic" w:cs="Simplified Arabic"/>
          <w:sz w:val="28"/>
          <w:szCs w:val="28"/>
        </w:rPr>
      </w:pPr>
      <w:r w:rsidRPr="002A5D99">
        <w:rPr>
          <w:rFonts w:ascii="Simplified Arabic" w:hAnsi="Simplified Arabic" w:cs="Simplified Arabic"/>
          <w:sz w:val="28"/>
          <w:szCs w:val="28"/>
          <w:rtl/>
        </w:rPr>
        <w:t>9.</w:t>
      </w:r>
      <w:r w:rsidRPr="002A5D99">
        <w:rPr>
          <w:rFonts w:ascii="Simplified Arabic" w:hAnsi="Simplified Arabic" w:cs="Simplified Arabic"/>
          <w:sz w:val="28"/>
          <w:szCs w:val="28"/>
          <w:rtl/>
        </w:rPr>
        <w:tab/>
      </w:r>
      <w:r w:rsidRPr="00B0662B">
        <w:rPr>
          <w:rFonts w:ascii="Simplified Arabic" w:hAnsi="Simplified Arabic" w:cs="Simplified Arabic"/>
          <w:b/>
          <w:bCs/>
          <w:sz w:val="28"/>
          <w:szCs w:val="28"/>
          <w:rtl/>
        </w:rPr>
        <w:t>الروبوتات والتفاعل البشري:</w:t>
      </w:r>
      <w:r w:rsidRPr="002A5D99">
        <w:rPr>
          <w:rFonts w:ascii="Simplified Arabic" w:hAnsi="Simplified Arabic" w:cs="Simplified Arabic"/>
          <w:sz w:val="28"/>
          <w:szCs w:val="28"/>
          <w:rtl/>
        </w:rPr>
        <w:t xml:space="preserve"> تستخدم الذكاء الاصطناعي في تطوير الروبوتات التي يمكنها تفاعل بشكل طبيعي مع البشر، مثل الروبوتات المساعدة في الفنادق أو المطاعم.</w:t>
      </w:r>
    </w:p>
    <w:p w14:paraId="46465E0E" w14:textId="77777777" w:rsidR="00537108" w:rsidRPr="002A5D99" w:rsidRDefault="00ED4340">
      <w:pPr>
        <w:spacing w:line="360" w:lineRule="auto"/>
        <w:rPr>
          <w:rFonts w:ascii="Simplified Arabic" w:hAnsi="Simplified Arabic" w:cs="Simplified Arabic"/>
          <w:sz w:val="28"/>
          <w:szCs w:val="28"/>
        </w:rPr>
      </w:pPr>
      <w:r w:rsidRPr="002A5D99">
        <w:rPr>
          <w:rFonts w:ascii="Simplified Arabic" w:hAnsi="Simplified Arabic" w:cs="Simplified Arabic"/>
          <w:sz w:val="28"/>
          <w:szCs w:val="28"/>
          <w:rtl/>
        </w:rPr>
        <w:t>10.</w:t>
      </w:r>
      <w:r w:rsidRPr="00B0662B">
        <w:rPr>
          <w:rFonts w:ascii="Simplified Arabic" w:hAnsi="Simplified Arabic" w:cs="Simplified Arabic"/>
          <w:b/>
          <w:bCs/>
          <w:sz w:val="28"/>
          <w:szCs w:val="28"/>
          <w:rtl/>
        </w:rPr>
        <w:tab/>
        <w:t>التعرف على الوجوه والبصمات</w:t>
      </w:r>
      <w:r w:rsidRPr="002A5D99">
        <w:rPr>
          <w:rFonts w:ascii="Simplified Arabic" w:hAnsi="Simplified Arabic" w:cs="Simplified Arabic"/>
          <w:sz w:val="28"/>
          <w:szCs w:val="28"/>
          <w:rtl/>
        </w:rPr>
        <w:t>: يستخدم الذكاء الاصطناعي في تطوير تقنيات التعرف على الوجوه والبصمات لأغراض الأمن والمراقبة.</w:t>
      </w:r>
    </w:p>
    <w:p w14:paraId="14932704" w14:textId="77777777" w:rsidR="00537108" w:rsidRPr="002A5D99" w:rsidRDefault="00ED4340">
      <w:pPr>
        <w:spacing w:line="360" w:lineRule="auto"/>
        <w:rPr>
          <w:rFonts w:ascii="Simplified Arabic" w:hAnsi="Simplified Arabic" w:cs="Simplified Arabic"/>
          <w:sz w:val="28"/>
          <w:szCs w:val="28"/>
        </w:rPr>
      </w:pPr>
      <w:r w:rsidRPr="002A5D99">
        <w:rPr>
          <w:rFonts w:ascii="Simplified Arabic" w:hAnsi="Simplified Arabic" w:cs="Simplified Arabic"/>
          <w:sz w:val="28"/>
          <w:szCs w:val="28"/>
          <w:rtl/>
        </w:rPr>
        <w:t>11.</w:t>
      </w:r>
      <w:r w:rsidRPr="00B0662B">
        <w:rPr>
          <w:rFonts w:ascii="Simplified Arabic" w:hAnsi="Simplified Arabic" w:cs="Simplified Arabic"/>
          <w:b/>
          <w:bCs/>
          <w:sz w:val="28"/>
          <w:szCs w:val="28"/>
          <w:rtl/>
        </w:rPr>
        <w:tab/>
        <w:t>الإنتاج الفني والإبداعي</w:t>
      </w:r>
      <w:r w:rsidRPr="002A5D99">
        <w:rPr>
          <w:rFonts w:ascii="Simplified Arabic" w:hAnsi="Simplified Arabic" w:cs="Simplified Arabic"/>
          <w:sz w:val="28"/>
          <w:szCs w:val="28"/>
          <w:rtl/>
        </w:rPr>
        <w:t>: يستخدم الذكاء الاصطناعي في إنتاج الفن والموسيقى والكتابة، وفي تطوير الرسوم المتحركة والأفلام.</w:t>
      </w:r>
    </w:p>
    <w:p w14:paraId="6C4C7574" w14:textId="77777777" w:rsidR="00537108" w:rsidRPr="002A5D99" w:rsidRDefault="00ED4340">
      <w:pPr>
        <w:spacing w:line="360" w:lineRule="auto"/>
        <w:rPr>
          <w:rFonts w:ascii="Simplified Arabic" w:hAnsi="Simplified Arabic" w:cs="Simplified Arabic"/>
          <w:sz w:val="28"/>
          <w:szCs w:val="28"/>
        </w:rPr>
      </w:pPr>
      <w:r w:rsidRPr="002A5D99">
        <w:rPr>
          <w:rFonts w:ascii="Simplified Arabic" w:hAnsi="Simplified Arabic" w:cs="Simplified Arabic"/>
          <w:sz w:val="28"/>
          <w:szCs w:val="28"/>
          <w:rtl/>
        </w:rPr>
        <w:t>12</w:t>
      </w:r>
      <w:r w:rsidRPr="00B0662B">
        <w:rPr>
          <w:rFonts w:ascii="Simplified Arabic" w:hAnsi="Simplified Arabic" w:cs="Simplified Arabic"/>
          <w:b/>
          <w:bCs/>
          <w:sz w:val="28"/>
          <w:szCs w:val="28"/>
          <w:rtl/>
        </w:rPr>
        <w:t>.</w:t>
      </w:r>
      <w:r w:rsidRPr="00B0662B">
        <w:rPr>
          <w:rFonts w:ascii="Simplified Arabic" w:hAnsi="Simplified Arabic" w:cs="Simplified Arabic"/>
          <w:b/>
          <w:bCs/>
          <w:sz w:val="28"/>
          <w:szCs w:val="28"/>
          <w:rtl/>
        </w:rPr>
        <w:tab/>
        <w:t>العلوم البيئية وحماية البيئة</w:t>
      </w:r>
      <w:r w:rsidRPr="002A5D99">
        <w:rPr>
          <w:rFonts w:ascii="Simplified Arabic" w:hAnsi="Simplified Arabic" w:cs="Simplified Arabic"/>
          <w:sz w:val="28"/>
          <w:szCs w:val="28"/>
          <w:rtl/>
        </w:rPr>
        <w:t>: يستخدم الذكاء الاصطناعي في تحليل البيانات البيئية والتنبؤ بتغيرات المناخ وحماية البيئة.</w:t>
      </w:r>
    </w:p>
    <w:p w14:paraId="4C42DB66" w14:textId="77777777" w:rsidR="00537108" w:rsidRPr="002A5D99" w:rsidRDefault="00ED4340">
      <w:pPr>
        <w:spacing w:line="360" w:lineRule="auto"/>
        <w:rPr>
          <w:rFonts w:ascii="Simplified Arabic" w:hAnsi="Simplified Arabic" w:cs="Simplified Arabic"/>
          <w:sz w:val="28"/>
          <w:szCs w:val="28"/>
        </w:rPr>
      </w:pPr>
      <w:r w:rsidRPr="002A5D99">
        <w:rPr>
          <w:rFonts w:ascii="Simplified Arabic" w:hAnsi="Simplified Arabic" w:cs="Simplified Arabic"/>
          <w:sz w:val="28"/>
          <w:szCs w:val="28"/>
          <w:rtl/>
        </w:rPr>
        <w:t>13</w:t>
      </w:r>
      <w:r w:rsidRPr="00B0662B">
        <w:rPr>
          <w:rFonts w:ascii="Simplified Arabic" w:hAnsi="Simplified Arabic" w:cs="Simplified Arabic"/>
          <w:b/>
          <w:bCs/>
          <w:sz w:val="28"/>
          <w:szCs w:val="28"/>
          <w:rtl/>
        </w:rPr>
        <w:t>.</w:t>
      </w:r>
      <w:r w:rsidRPr="00B0662B">
        <w:rPr>
          <w:rFonts w:ascii="Simplified Arabic" w:hAnsi="Simplified Arabic" w:cs="Simplified Arabic"/>
          <w:b/>
          <w:bCs/>
          <w:sz w:val="28"/>
          <w:szCs w:val="28"/>
          <w:rtl/>
        </w:rPr>
        <w:tab/>
        <w:t>التحقيقات والأمن السيبراني:</w:t>
      </w:r>
      <w:r w:rsidRPr="002A5D99">
        <w:rPr>
          <w:rFonts w:ascii="Simplified Arabic" w:hAnsi="Simplified Arabic" w:cs="Simplified Arabic"/>
          <w:sz w:val="28"/>
          <w:szCs w:val="28"/>
          <w:rtl/>
        </w:rPr>
        <w:t xml:space="preserve"> يستخدم الذكاء الاصطناعي في اكتشاف الاحتيال المالي وتحليل البيانات الرقمية للكشف عن تهديدات الأمن السيبراني.</w:t>
      </w:r>
    </w:p>
    <w:p w14:paraId="3BE7C66D" w14:textId="77777777" w:rsidR="00537108" w:rsidRPr="002A5D99" w:rsidRDefault="00ED4340">
      <w:pPr>
        <w:spacing w:line="360" w:lineRule="auto"/>
        <w:rPr>
          <w:rFonts w:ascii="Simplified Arabic" w:hAnsi="Simplified Arabic" w:cs="Simplified Arabic"/>
          <w:sz w:val="28"/>
          <w:szCs w:val="28"/>
        </w:rPr>
      </w:pPr>
      <w:r w:rsidRPr="002A5D99">
        <w:rPr>
          <w:rFonts w:ascii="Simplified Arabic" w:hAnsi="Simplified Arabic" w:cs="Simplified Arabic"/>
          <w:sz w:val="28"/>
          <w:szCs w:val="28"/>
          <w:rtl/>
        </w:rPr>
        <w:t>14</w:t>
      </w:r>
      <w:r w:rsidRPr="00B0662B">
        <w:rPr>
          <w:rFonts w:ascii="Simplified Arabic" w:hAnsi="Simplified Arabic" w:cs="Simplified Arabic"/>
          <w:b/>
          <w:bCs/>
          <w:sz w:val="28"/>
          <w:szCs w:val="28"/>
          <w:rtl/>
        </w:rPr>
        <w:t>.</w:t>
      </w:r>
      <w:r w:rsidRPr="00B0662B">
        <w:rPr>
          <w:rFonts w:ascii="Simplified Arabic" w:hAnsi="Simplified Arabic" w:cs="Simplified Arabic"/>
          <w:b/>
          <w:bCs/>
          <w:sz w:val="28"/>
          <w:szCs w:val="28"/>
          <w:rtl/>
        </w:rPr>
        <w:tab/>
        <w:t>العناية بالمسنين وذوي الإعاقة:</w:t>
      </w:r>
      <w:r w:rsidRPr="002A5D99">
        <w:rPr>
          <w:rFonts w:ascii="Simplified Arabic" w:hAnsi="Simplified Arabic" w:cs="Simplified Arabic"/>
          <w:sz w:val="28"/>
          <w:szCs w:val="28"/>
          <w:rtl/>
        </w:rPr>
        <w:t xml:space="preserve"> يستخدم الذكاء الاصطناعي في تطوير تقنيات المساعدة الذكية للمسنين وذوي الإعاقة، مثل أجهزة الروبوت المساعدة.</w:t>
      </w:r>
    </w:p>
    <w:p w14:paraId="45B40C6E" w14:textId="77777777" w:rsidR="00537108" w:rsidRPr="002A5D99" w:rsidRDefault="00ED4340">
      <w:pPr>
        <w:spacing w:line="360" w:lineRule="auto"/>
        <w:rPr>
          <w:rFonts w:ascii="Simplified Arabic" w:hAnsi="Simplified Arabic" w:cs="Simplified Arabic"/>
          <w:sz w:val="28"/>
          <w:szCs w:val="28"/>
        </w:rPr>
      </w:pPr>
      <w:r w:rsidRPr="002A5D99">
        <w:rPr>
          <w:rFonts w:ascii="Simplified Arabic" w:hAnsi="Simplified Arabic" w:cs="Simplified Arabic"/>
          <w:sz w:val="28"/>
          <w:szCs w:val="28"/>
          <w:rtl/>
        </w:rPr>
        <w:t>15</w:t>
      </w:r>
      <w:r w:rsidRPr="00B0662B">
        <w:rPr>
          <w:rFonts w:ascii="Simplified Arabic" w:hAnsi="Simplified Arabic" w:cs="Simplified Arabic"/>
          <w:b/>
          <w:bCs/>
          <w:sz w:val="28"/>
          <w:szCs w:val="28"/>
          <w:rtl/>
        </w:rPr>
        <w:t>.</w:t>
      </w:r>
      <w:r w:rsidRPr="00B0662B">
        <w:rPr>
          <w:rFonts w:ascii="Simplified Arabic" w:hAnsi="Simplified Arabic" w:cs="Simplified Arabic"/>
          <w:b/>
          <w:bCs/>
          <w:sz w:val="28"/>
          <w:szCs w:val="28"/>
          <w:rtl/>
        </w:rPr>
        <w:tab/>
        <w:t>الألعاب الإلكترونية</w:t>
      </w:r>
      <w:r w:rsidRPr="002A5D99">
        <w:rPr>
          <w:rFonts w:ascii="Simplified Arabic" w:hAnsi="Simplified Arabic" w:cs="Simplified Arabic"/>
          <w:sz w:val="28"/>
          <w:szCs w:val="28"/>
          <w:rtl/>
        </w:rPr>
        <w:t>: يستخدم الذكاء الاصطناعي في تطوير الذكاء الاصطناعي للأعداء في الألعاب الإلكترونية وزيادة تجربة اللاعبين. (</w:t>
      </w:r>
      <w:r w:rsidRPr="002A5D99">
        <w:rPr>
          <w:rFonts w:ascii="Simplified Arabic" w:hAnsi="Simplified Arabic" w:cs="Simplified Arabic"/>
          <w:sz w:val="28"/>
          <w:szCs w:val="28"/>
        </w:rPr>
        <w:t xml:space="preserve">Madeleine Clare </w:t>
      </w:r>
      <w:proofErr w:type="spellStart"/>
      <w:r w:rsidRPr="002A5D99">
        <w:rPr>
          <w:rFonts w:ascii="Simplified Arabic" w:hAnsi="Simplified Arabic" w:cs="Simplified Arabic"/>
          <w:sz w:val="28"/>
          <w:szCs w:val="28"/>
        </w:rPr>
        <w:t>Elish</w:t>
      </w:r>
      <w:proofErr w:type="spellEnd"/>
      <w:r w:rsidRPr="002A5D99">
        <w:rPr>
          <w:rFonts w:ascii="Simplified Arabic" w:hAnsi="Simplified Arabic" w:cs="Simplified Arabic"/>
          <w:sz w:val="28"/>
          <w:szCs w:val="28"/>
          <w:rtl/>
        </w:rPr>
        <w:t>, 2016)</w:t>
      </w:r>
    </w:p>
    <w:p w14:paraId="274DA0B8" w14:textId="77777777" w:rsidR="00537108" w:rsidRPr="002A5D99" w:rsidRDefault="00537108">
      <w:pPr>
        <w:spacing w:line="360" w:lineRule="auto"/>
        <w:rPr>
          <w:rFonts w:ascii="Simplified Arabic" w:hAnsi="Simplified Arabic" w:cs="Simplified Arabic"/>
          <w:sz w:val="28"/>
          <w:szCs w:val="28"/>
        </w:rPr>
      </w:pPr>
    </w:p>
    <w:p w14:paraId="681B74A1" w14:textId="0281AF0C" w:rsidR="00537108" w:rsidRPr="00B0662B" w:rsidRDefault="00ED4340" w:rsidP="00B0662B">
      <w:pPr>
        <w:pStyle w:val="Heading3"/>
        <w:spacing w:line="360" w:lineRule="auto"/>
        <w:rPr>
          <w:rFonts w:ascii="Simplified Arabic" w:hAnsi="Simplified Arabic" w:cs="Simplified Arabic"/>
          <w:b/>
          <w:bCs/>
          <w:color w:val="auto"/>
          <w:sz w:val="32"/>
          <w:szCs w:val="32"/>
        </w:rPr>
      </w:pPr>
      <w:bookmarkStart w:id="12" w:name="_Toc180855660"/>
      <w:r w:rsidRPr="00B0662B">
        <w:rPr>
          <w:rFonts w:ascii="Simplified Arabic" w:hAnsi="Simplified Arabic" w:cs="Simplified Arabic"/>
          <w:b/>
          <w:bCs/>
          <w:color w:val="auto"/>
          <w:sz w:val="32"/>
          <w:szCs w:val="32"/>
          <w:rtl/>
        </w:rPr>
        <w:lastRenderedPageBreak/>
        <w:t>ميزة الذكاء الاصطناعي</w:t>
      </w:r>
      <w:r w:rsidR="00B0662B">
        <w:rPr>
          <w:rFonts w:ascii="Simplified Arabic" w:hAnsi="Simplified Arabic" w:cs="Simplified Arabic" w:hint="cs"/>
          <w:b/>
          <w:bCs/>
          <w:color w:val="auto"/>
          <w:sz w:val="32"/>
          <w:szCs w:val="32"/>
          <w:rtl/>
        </w:rPr>
        <w:t>:</w:t>
      </w:r>
      <w:bookmarkEnd w:id="12"/>
    </w:p>
    <w:p w14:paraId="005630C4" w14:textId="490E0238" w:rsidR="00537108" w:rsidRPr="002A5D99" w:rsidRDefault="00ED4340" w:rsidP="00025596">
      <w:pPr>
        <w:spacing w:line="360" w:lineRule="auto"/>
        <w:rPr>
          <w:rFonts w:ascii="Simplified Arabic" w:hAnsi="Simplified Arabic" w:cs="Simplified Arabic"/>
          <w:sz w:val="28"/>
          <w:szCs w:val="28"/>
        </w:rPr>
      </w:pPr>
      <w:r w:rsidRPr="002A5D99">
        <w:rPr>
          <w:rFonts w:ascii="Simplified Arabic" w:hAnsi="Simplified Arabic" w:cs="Simplified Arabic"/>
          <w:sz w:val="28"/>
          <w:szCs w:val="28"/>
          <w:rtl/>
        </w:rPr>
        <w:t>الذكاء الاصطناعي فعال بشكل خاص في إنشاء وإدارة نظم النقل بسبب فوائده وفعاليته المعروفة. يعد الاستشعار والاكتشاف والتفاعل والتحكم في الوقت الفعلي أمرا مهما للغاية في أنظمة النقل الذكية، ويمكن استخدام الذكاء الاصطناعي بكفاءة في جميع هذه التطبيقات. إن جهاز استشعار حركة المرور الموزع وشبكة التحكم هو بالفعل طريق المستقبل لإدارة حركة المرور والتحكم فيها في الوقت الفعلي. تقوم شبكات الاستشعار الموزعة، والتي تتكون من مستويات عديدة من شبكات الاستشعار الذكية، باكتشاف المشكلات والاستجابة لها تلقائيا، بالإضافة إلى تشغيل شبكة الطرق السريعة حسب الحاجة. يمكن مساعدة بناء الجيل التالي من نظام إدارة حركة المرور من خلال شبكة استشعار ذكية مع تقنيات الذكاء الاصطناعي. نتوقع نشرا أكبر لحلول الذكاء الاصطناعي في العديد من مجالات النقل نظرا فوائدها العديدة.</w:t>
      </w:r>
    </w:p>
    <w:p w14:paraId="05996E61" w14:textId="10B4BEEA" w:rsidR="00537108" w:rsidRPr="002A5D99" w:rsidRDefault="00ED4340">
      <w:pPr>
        <w:spacing w:line="360" w:lineRule="auto"/>
        <w:rPr>
          <w:rFonts w:ascii="Simplified Arabic" w:hAnsi="Simplified Arabic" w:cs="Simplified Arabic"/>
          <w:sz w:val="28"/>
          <w:szCs w:val="28"/>
        </w:rPr>
      </w:pPr>
      <w:r w:rsidRPr="002A5D99">
        <w:rPr>
          <w:rFonts w:ascii="Simplified Arabic" w:hAnsi="Simplified Arabic" w:cs="Simplified Arabic"/>
          <w:sz w:val="28"/>
          <w:szCs w:val="28"/>
          <w:rtl/>
        </w:rPr>
        <w:t>تُستخدم برامج الذكاء الاصطناعي (</w:t>
      </w:r>
      <w:r w:rsidRPr="002A5D99">
        <w:rPr>
          <w:rFonts w:ascii="Simplified Arabic" w:hAnsi="Simplified Arabic" w:cs="Simplified Arabic"/>
          <w:sz w:val="28"/>
          <w:szCs w:val="28"/>
        </w:rPr>
        <w:t>AI</w:t>
      </w:r>
      <w:r w:rsidRPr="002A5D99">
        <w:rPr>
          <w:rFonts w:ascii="Simplified Arabic" w:hAnsi="Simplified Arabic" w:cs="Simplified Arabic"/>
          <w:sz w:val="28"/>
          <w:szCs w:val="28"/>
          <w:rtl/>
        </w:rPr>
        <w:t>) تقليد العقل البشري حتى يتمكن المرء من علاج المشاكل واتخاذ الخيارات. الثبات والموثوقية وفعالية التكلفة كلها بركات لل</w:t>
      </w:r>
      <w:r w:rsidR="00DE5F2B">
        <w:rPr>
          <w:rFonts w:ascii="Simplified Arabic" w:hAnsi="Simplified Arabic" w:cs="Simplified Arabic"/>
          <w:sz w:val="28"/>
          <w:szCs w:val="28"/>
          <w:rtl/>
        </w:rPr>
        <w:t>ذكاء الاصطناعي، والتي تعالج أيض</w:t>
      </w:r>
      <w:r w:rsidRPr="002A5D99">
        <w:rPr>
          <w:rFonts w:ascii="Simplified Arabic" w:hAnsi="Simplified Arabic" w:cs="Simplified Arabic"/>
          <w:sz w:val="28"/>
          <w:szCs w:val="28"/>
          <w:rtl/>
        </w:rPr>
        <w:t>ا الغامضة والسرعة في حل الصعوبة أو خلق خيار.</w:t>
      </w:r>
    </w:p>
    <w:p w14:paraId="6A2C21EE" w14:textId="0AC6C630" w:rsidR="00537108" w:rsidRPr="002A5D99" w:rsidRDefault="00ED4340" w:rsidP="00025596">
      <w:pPr>
        <w:spacing w:line="360" w:lineRule="auto"/>
        <w:rPr>
          <w:rFonts w:ascii="Simplified Arabic" w:hAnsi="Simplified Arabic" w:cs="Simplified Arabic"/>
          <w:sz w:val="28"/>
          <w:szCs w:val="28"/>
        </w:rPr>
      </w:pPr>
      <w:r w:rsidRPr="002A5D99">
        <w:rPr>
          <w:rFonts w:ascii="Times New Roman" w:hAnsi="Times New Roman" w:cs="Times New Roman" w:hint="cs"/>
          <w:sz w:val="28"/>
          <w:szCs w:val="28"/>
          <w:rtl/>
        </w:rPr>
        <w:t>●</w:t>
      </w:r>
      <w:r w:rsidRPr="002A5D99">
        <w:rPr>
          <w:rFonts w:ascii="Simplified Arabic" w:hAnsi="Simplified Arabic" w:cs="Simplified Arabic"/>
          <w:sz w:val="28"/>
          <w:szCs w:val="28"/>
          <w:rtl/>
        </w:rPr>
        <w:tab/>
      </w:r>
      <w:r w:rsidRPr="002A5D99">
        <w:rPr>
          <w:rFonts w:ascii="Simplified Arabic" w:hAnsi="Simplified Arabic" w:cs="Simplified Arabic" w:hint="cs"/>
          <w:sz w:val="28"/>
          <w:szCs w:val="28"/>
          <w:rtl/>
        </w:rPr>
        <w:t>للذكاء</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الاصطناعي</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عدد</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من</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الفوائد،</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أحدها</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أن</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أحكامه</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مدعومة</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بالأدلة</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وليس</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المشاعر</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حتى</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على</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الرغم</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من</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أفضل</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محاولاتنا،</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فمن</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الواقع</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المعروف</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أن</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مشاعرنا</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تؤثر</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دائما</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على</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قراراتنا</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بطريقة</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سلبية</w:t>
      </w:r>
    </w:p>
    <w:p w14:paraId="3A1E937F" w14:textId="77777777" w:rsidR="00537108" w:rsidRPr="002A5D99" w:rsidRDefault="00ED4340">
      <w:pPr>
        <w:spacing w:line="360" w:lineRule="auto"/>
        <w:rPr>
          <w:rFonts w:ascii="Simplified Arabic" w:hAnsi="Simplified Arabic" w:cs="Simplified Arabic"/>
          <w:sz w:val="28"/>
          <w:szCs w:val="28"/>
        </w:rPr>
      </w:pPr>
      <w:r w:rsidRPr="002A5D99">
        <w:rPr>
          <w:rFonts w:ascii="Times New Roman" w:hAnsi="Times New Roman" w:cs="Times New Roman" w:hint="cs"/>
          <w:sz w:val="28"/>
          <w:szCs w:val="28"/>
          <w:rtl/>
        </w:rPr>
        <w:t>●</w:t>
      </w:r>
      <w:r w:rsidRPr="002A5D99">
        <w:rPr>
          <w:rFonts w:ascii="Simplified Arabic" w:hAnsi="Simplified Arabic" w:cs="Simplified Arabic"/>
          <w:sz w:val="28"/>
          <w:szCs w:val="28"/>
          <w:rtl/>
        </w:rPr>
        <w:tab/>
      </w:r>
      <w:r w:rsidRPr="002A5D99">
        <w:rPr>
          <w:rFonts w:ascii="Simplified Arabic" w:hAnsi="Simplified Arabic" w:cs="Simplified Arabic" w:hint="cs"/>
          <w:sz w:val="28"/>
          <w:szCs w:val="28"/>
          <w:rtl/>
        </w:rPr>
        <w:t>الآلات</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ذات</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الذكاء</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الاصطناعي،</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على</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عكس</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الكائنات</w:t>
      </w:r>
      <w:r w:rsidRPr="002A5D99">
        <w:rPr>
          <w:rFonts w:ascii="Simplified Arabic" w:hAnsi="Simplified Arabic" w:cs="Simplified Arabic"/>
          <w:sz w:val="28"/>
          <w:szCs w:val="28"/>
          <w:rtl/>
        </w:rPr>
        <w:t xml:space="preserve"> الحية، لا تتطلب النوم، مما يقضي على العيب الأساسي للتعب البشري</w:t>
      </w:r>
    </w:p>
    <w:p w14:paraId="420D2F47" w14:textId="77777777" w:rsidR="00537108" w:rsidRPr="002A5D99" w:rsidRDefault="00ED4340">
      <w:pPr>
        <w:spacing w:line="360" w:lineRule="auto"/>
        <w:rPr>
          <w:rFonts w:ascii="Simplified Arabic" w:hAnsi="Simplified Arabic" w:cs="Simplified Arabic"/>
          <w:sz w:val="28"/>
          <w:szCs w:val="28"/>
        </w:rPr>
      </w:pPr>
      <w:r w:rsidRPr="002A5D99">
        <w:rPr>
          <w:rFonts w:ascii="Times New Roman" w:hAnsi="Times New Roman" w:cs="Times New Roman" w:hint="cs"/>
          <w:sz w:val="28"/>
          <w:szCs w:val="28"/>
          <w:rtl/>
        </w:rPr>
        <w:t>●</w:t>
      </w:r>
      <w:r w:rsidRPr="002A5D99">
        <w:rPr>
          <w:rFonts w:ascii="Simplified Arabic" w:hAnsi="Simplified Arabic" w:cs="Simplified Arabic"/>
          <w:sz w:val="28"/>
          <w:szCs w:val="28"/>
          <w:rtl/>
        </w:rPr>
        <w:tab/>
      </w:r>
      <w:r w:rsidRPr="002A5D99">
        <w:rPr>
          <w:rFonts w:ascii="Simplified Arabic" w:hAnsi="Simplified Arabic" w:cs="Simplified Arabic" w:hint="cs"/>
          <w:sz w:val="28"/>
          <w:szCs w:val="28"/>
          <w:rtl/>
        </w:rPr>
        <w:t>يمكن</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نشر</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المعرفة</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بسهولة</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أكبر</w:t>
      </w:r>
    </w:p>
    <w:p w14:paraId="0EDB7CDB" w14:textId="10AB5B91" w:rsidR="00537108" w:rsidRPr="002A5D99" w:rsidRDefault="00ED4340">
      <w:pPr>
        <w:spacing w:line="360" w:lineRule="auto"/>
        <w:rPr>
          <w:rFonts w:ascii="Simplified Arabic" w:hAnsi="Simplified Arabic" w:cs="Simplified Arabic"/>
          <w:sz w:val="28"/>
          <w:szCs w:val="28"/>
        </w:rPr>
      </w:pPr>
      <w:r w:rsidRPr="002A5D99">
        <w:rPr>
          <w:rFonts w:ascii="Times New Roman" w:hAnsi="Times New Roman" w:cs="Times New Roman" w:hint="cs"/>
          <w:sz w:val="28"/>
          <w:szCs w:val="28"/>
          <w:rtl/>
        </w:rPr>
        <w:lastRenderedPageBreak/>
        <w:t>●</w:t>
      </w:r>
      <w:r w:rsidRPr="002A5D99">
        <w:rPr>
          <w:rFonts w:ascii="Simplified Arabic" w:hAnsi="Simplified Arabic" w:cs="Simplified Arabic"/>
          <w:sz w:val="28"/>
          <w:szCs w:val="28"/>
          <w:rtl/>
        </w:rPr>
        <w:tab/>
      </w:r>
      <w:r w:rsidRPr="002A5D99">
        <w:rPr>
          <w:rFonts w:ascii="Simplified Arabic" w:hAnsi="Simplified Arabic" w:cs="Simplified Arabic" w:hint="cs"/>
          <w:sz w:val="28"/>
          <w:szCs w:val="28"/>
          <w:rtl/>
        </w:rPr>
        <w:t>عندما</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يتم</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تعليم</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عقل</w:t>
      </w:r>
      <w:r w:rsidRPr="002A5D99">
        <w:rPr>
          <w:rFonts w:ascii="Simplified Arabic" w:hAnsi="Simplified Arabic" w:cs="Simplified Arabic"/>
          <w:sz w:val="28"/>
          <w:szCs w:val="28"/>
          <w:rtl/>
        </w:rPr>
        <w:t xml:space="preserve"> </w:t>
      </w:r>
      <w:r w:rsidR="00B0662B" w:rsidRPr="002A5D99">
        <w:rPr>
          <w:rFonts w:ascii="Simplified Arabic" w:hAnsi="Simplified Arabic" w:cs="Simplified Arabic" w:hint="cs"/>
          <w:sz w:val="28"/>
          <w:szCs w:val="28"/>
          <w:rtl/>
        </w:rPr>
        <w:t>الحاسوب</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بطريقة</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ما،</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يمكن</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تكراره</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بسهولة</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بواسطة</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أجهزة</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الكمبيوتر</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الأخرى،</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وبالتالي</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توفير</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الوقت</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الذي</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كان</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يقضيه</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في</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تعليم</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البشر</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الآخرين</w:t>
      </w:r>
    </w:p>
    <w:p w14:paraId="15518AAB" w14:textId="77777777" w:rsidR="00537108" w:rsidRPr="002A5D99" w:rsidRDefault="00ED4340">
      <w:pPr>
        <w:spacing w:line="360" w:lineRule="auto"/>
        <w:rPr>
          <w:rFonts w:ascii="Simplified Arabic" w:hAnsi="Simplified Arabic" w:cs="Simplified Arabic"/>
          <w:sz w:val="28"/>
          <w:szCs w:val="28"/>
        </w:rPr>
      </w:pPr>
      <w:r w:rsidRPr="002A5D99">
        <w:rPr>
          <w:rFonts w:ascii="Times New Roman" w:hAnsi="Times New Roman" w:cs="Times New Roman" w:hint="cs"/>
          <w:sz w:val="28"/>
          <w:szCs w:val="28"/>
          <w:rtl/>
        </w:rPr>
        <w:t>●</w:t>
      </w:r>
      <w:r w:rsidRPr="002A5D99">
        <w:rPr>
          <w:rFonts w:ascii="Simplified Arabic" w:hAnsi="Simplified Arabic" w:cs="Simplified Arabic"/>
          <w:sz w:val="28"/>
          <w:szCs w:val="28"/>
          <w:rtl/>
        </w:rPr>
        <w:tab/>
      </w:r>
      <w:r w:rsidRPr="002A5D99">
        <w:rPr>
          <w:rFonts w:ascii="Simplified Arabic" w:hAnsi="Simplified Arabic" w:cs="Simplified Arabic" w:hint="cs"/>
          <w:sz w:val="28"/>
          <w:szCs w:val="28"/>
          <w:rtl/>
        </w:rPr>
        <w:t>يمكنه</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التعامل</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مع</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المهام</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الصعبة</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والمعقدة</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التي</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قد</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يجدها</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البشر</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صعبة</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أو</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مستحيلة</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القيام</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بها</w:t>
      </w:r>
    </w:p>
    <w:p w14:paraId="744182EE" w14:textId="77777777" w:rsidR="00537108" w:rsidRPr="002A5D99" w:rsidRDefault="00ED4340">
      <w:pPr>
        <w:spacing w:line="360" w:lineRule="auto"/>
        <w:rPr>
          <w:rFonts w:ascii="Simplified Arabic" w:hAnsi="Simplified Arabic" w:cs="Simplified Arabic"/>
          <w:sz w:val="28"/>
          <w:szCs w:val="28"/>
        </w:rPr>
      </w:pPr>
      <w:r w:rsidRPr="002A5D99">
        <w:rPr>
          <w:rFonts w:ascii="Times New Roman" w:hAnsi="Times New Roman" w:cs="Times New Roman" w:hint="cs"/>
          <w:sz w:val="28"/>
          <w:szCs w:val="28"/>
          <w:rtl/>
        </w:rPr>
        <w:t>●</w:t>
      </w:r>
      <w:r w:rsidRPr="002A5D99">
        <w:rPr>
          <w:rFonts w:ascii="Simplified Arabic" w:hAnsi="Simplified Arabic" w:cs="Simplified Arabic"/>
          <w:sz w:val="28"/>
          <w:szCs w:val="28"/>
          <w:rtl/>
        </w:rPr>
        <w:tab/>
      </w:r>
      <w:r w:rsidRPr="002A5D99">
        <w:rPr>
          <w:rFonts w:ascii="Simplified Arabic" w:hAnsi="Simplified Arabic" w:cs="Simplified Arabic" w:hint="cs"/>
          <w:sz w:val="28"/>
          <w:szCs w:val="28"/>
          <w:rtl/>
        </w:rPr>
        <w:t>يمكن</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على</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الأرجح</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أداء</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المهام</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بسرعة</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من</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الشخص</w:t>
      </w:r>
    </w:p>
    <w:p w14:paraId="1048E93D" w14:textId="77777777" w:rsidR="00537108" w:rsidRPr="002A5D99" w:rsidRDefault="00ED4340">
      <w:pPr>
        <w:spacing w:line="360" w:lineRule="auto"/>
        <w:rPr>
          <w:rFonts w:ascii="Simplified Arabic" w:hAnsi="Simplified Arabic" w:cs="Simplified Arabic"/>
          <w:sz w:val="28"/>
          <w:szCs w:val="28"/>
        </w:rPr>
      </w:pPr>
      <w:r w:rsidRPr="002A5D99">
        <w:rPr>
          <w:rFonts w:ascii="Times New Roman" w:hAnsi="Times New Roman" w:cs="Times New Roman" w:hint="cs"/>
          <w:sz w:val="28"/>
          <w:szCs w:val="28"/>
          <w:rtl/>
        </w:rPr>
        <w:t>●</w:t>
      </w:r>
      <w:r w:rsidRPr="002A5D99">
        <w:rPr>
          <w:rFonts w:ascii="Simplified Arabic" w:hAnsi="Simplified Arabic" w:cs="Simplified Arabic"/>
          <w:sz w:val="28"/>
          <w:szCs w:val="28"/>
          <w:rtl/>
        </w:rPr>
        <w:tab/>
      </w:r>
      <w:r w:rsidRPr="002A5D99">
        <w:rPr>
          <w:rFonts w:ascii="Simplified Arabic" w:hAnsi="Simplified Arabic" w:cs="Simplified Arabic" w:hint="cs"/>
          <w:sz w:val="28"/>
          <w:szCs w:val="28"/>
          <w:rtl/>
        </w:rPr>
        <w:t>للعثور</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على</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أشياء</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لم</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يتم</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اكتشافها</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من</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قبل</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الفضاء</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الخارجي،</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على</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وجه</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الدقة</w:t>
      </w:r>
    </w:p>
    <w:p w14:paraId="5828778A" w14:textId="77777777" w:rsidR="00537108" w:rsidRPr="002A5D99" w:rsidRDefault="00ED4340">
      <w:pPr>
        <w:spacing w:line="360" w:lineRule="auto"/>
        <w:rPr>
          <w:rFonts w:ascii="Simplified Arabic" w:hAnsi="Simplified Arabic" w:cs="Simplified Arabic"/>
          <w:sz w:val="28"/>
          <w:szCs w:val="28"/>
        </w:rPr>
      </w:pPr>
      <w:r w:rsidRPr="002A5D99">
        <w:rPr>
          <w:rFonts w:ascii="Times New Roman" w:hAnsi="Times New Roman" w:cs="Times New Roman" w:hint="cs"/>
          <w:sz w:val="28"/>
          <w:szCs w:val="28"/>
          <w:rtl/>
        </w:rPr>
        <w:t>●</w:t>
      </w:r>
      <w:r w:rsidRPr="002A5D99">
        <w:rPr>
          <w:rFonts w:ascii="Simplified Arabic" w:hAnsi="Simplified Arabic" w:cs="Simplified Arabic"/>
          <w:sz w:val="28"/>
          <w:szCs w:val="28"/>
          <w:rtl/>
        </w:rPr>
        <w:tab/>
      </w:r>
      <w:r w:rsidRPr="002A5D99">
        <w:rPr>
          <w:rFonts w:ascii="Simplified Arabic" w:hAnsi="Simplified Arabic" w:cs="Simplified Arabic" w:hint="cs"/>
          <w:sz w:val="28"/>
          <w:szCs w:val="28"/>
          <w:rtl/>
        </w:rPr>
        <w:t>هناك</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أخطاء</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وعيوب</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أقل</w:t>
      </w:r>
      <w:r w:rsidRPr="002A5D99">
        <w:rPr>
          <w:rFonts w:ascii="Simplified Arabic" w:hAnsi="Simplified Arabic" w:cs="Simplified Arabic"/>
          <w:sz w:val="28"/>
          <w:szCs w:val="28"/>
          <w:rtl/>
        </w:rPr>
        <w:t xml:space="preserve"> </w:t>
      </w:r>
    </w:p>
    <w:p w14:paraId="2E6AB4FF" w14:textId="76AC00DA" w:rsidR="00537108" w:rsidRPr="00B0662B" w:rsidRDefault="00ED4340" w:rsidP="005E0915">
      <w:pPr>
        <w:spacing w:line="360" w:lineRule="auto"/>
        <w:rPr>
          <w:rFonts w:ascii="Simplified Arabic" w:hAnsi="Simplified Arabic" w:cs="Simplified Arabic"/>
          <w:sz w:val="28"/>
          <w:szCs w:val="28"/>
        </w:rPr>
      </w:pPr>
      <w:r w:rsidRPr="002A5D99">
        <w:rPr>
          <w:rFonts w:ascii="Simplified Arabic" w:hAnsi="Simplified Arabic" w:cs="Simplified Arabic"/>
          <w:sz w:val="28"/>
          <w:szCs w:val="28"/>
          <w:rtl/>
        </w:rPr>
        <w:t xml:space="preserve">تتمثل إحدى المزايا في أنها حسنت أداء الطبيب في مرافق المستشفى. السيناريو مفيد للمرضى الذين يعتبرون عملاء. يمكن للعاملين في المستشفى استخدام أنظمة </w:t>
      </w:r>
      <w:r w:rsidR="00B0662B" w:rsidRPr="002A5D99">
        <w:rPr>
          <w:rFonts w:ascii="Simplified Arabic" w:hAnsi="Simplified Arabic" w:cs="Simplified Arabic" w:hint="cs"/>
          <w:sz w:val="28"/>
          <w:szCs w:val="28"/>
          <w:rtl/>
        </w:rPr>
        <w:t>حاسوب</w:t>
      </w:r>
      <w:r w:rsidRPr="002A5D99">
        <w:rPr>
          <w:rFonts w:ascii="Simplified Arabic" w:hAnsi="Simplified Arabic" w:cs="Simplified Arabic"/>
          <w:sz w:val="28"/>
          <w:szCs w:val="28"/>
          <w:rtl/>
        </w:rPr>
        <w:t xml:space="preserve"> تم إنشاؤها خصيصا لتحديد المرضى الأكثر عرضة للخطر. يمكن لمثل هذه الأنظمة تقييم الصعوبات الفسيولوجية الفردية التي قد يعاني منها العديد من المرضى الذين تم اكتشافهم في المستشفى وتقديم معلومات دقيقة حول المريض الذي يتطلب اهتماما فوريا. يمكن أن تساعد تقنيات </w:t>
      </w:r>
      <w:r w:rsidR="00B0662B" w:rsidRPr="002A5D99">
        <w:rPr>
          <w:rFonts w:ascii="Simplified Arabic" w:hAnsi="Simplified Arabic" w:cs="Simplified Arabic" w:hint="cs"/>
          <w:sz w:val="28"/>
          <w:szCs w:val="28"/>
          <w:rtl/>
        </w:rPr>
        <w:t>الحاسوب</w:t>
      </w:r>
      <w:r w:rsidRPr="002A5D99">
        <w:rPr>
          <w:rFonts w:ascii="Simplified Arabic" w:hAnsi="Simplified Arabic" w:cs="Simplified Arabic"/>
          <w:sz w:val="28"/>
          <w:szCs w:val="28"/>
          <w:rtl/>
        </w:rPr>
        <w:t xml:space="preserve"> في صنع القرار وتوفير الوقت للأطباء من خلال السماح لهم بالتشاور على نطاق واسع حول بعض المخاوف الصحية التي قد يواجهها مرضاهم. تم استخدامه، على سبيل المثال، لقياس كمية التفاعل الدوائي لدى المرضى للتحقق مما إذا كان لديهم أي تأثيرات عدائية أو تآزرية على بعضهم البعض. تم استخدام الذكاء الاصطناعي لتقييم الكمية الكبيرة من المعلومات الجزئية المتعلقة بالعقاقير المرشحة من أجل تحديد التأثيرات العامة التي قد تحدث عليها أثناء صياغة الأدوية وع</w:t>
      </w:r>
      <w:r w:rsidR="00501EA4">
        <w:rPr>
          <w:rFonts w:ascii="Simplified Arabic" w:hAnsi="Simplified Arabic" w:cs="Simplified Arabic"/>
          <w:sz w:val="28"/>
          <w:szCs w:val="28"/>
          <w:rtl/>
        </w:rPr>
        <w:t>مليات البحث السريري. سيكون قادر</w:t>
      </w:r>
      <w:r w:rsidRPr="002A5D99">
        <w:rPr>
          <w:rFonts w:ascii="Simplified Arabic" w:hAnsi="Simplified Arabic" w:cs="Simplified Arabic"/>
          <w:sz w:val="28"/>
          <w:szCs w:val="28"/>
          <w:rtl/>
        </w:rPr>
        <w:t>ا على التأكد من أن لديهم القدرة على تحديد الآثار الواسعة للمستحضرات الصيدلانية الفردية التي يطرحونها في السوق بهذه الطريقة. (</w:t>
      </w:r>
      <w:proofErr w:type="spellStart"/>
      <w:r w:rsidRPr="002A5D99">
        <w:rPr>
          <w:rFonts w:ascii="Simplified Arabic" w:hAnsi="Simplified Arabic" w:cs="Simplified Arabic"/>
          <w:sz w:val="28"/>
          <w:szCs w:val="28"/>
        </w:rPr>
        <w:t>Pothen</w:t>
      </w:r>
      <w:proofErr w:type="spellEnd"/>
      <w:r w:rsidRPr="002A5D99">
        <w:rPr>
          <w:rFonts w:ascii="Simplified Arabic" w:hAnsi="Simplified Arabic" w:cs="Simplified Arabic"/>
          <w:sz w:val="28"/>
          <w:szCs w:val="28"/>
          <w:rtl/>
        </w:rPr>
        <w:t>,2022)</w:t>
      </w:r>
    </w:p>
    <w:p w14:paraId="14FF4646" w14:textId="7940996F" w:rsidR="00537108" w:rsidRPr="00B0662B" w:rsidRDefault="00ED4340" w:rsidP="00B0662B">
      <w:pPr>
        <w:pStyle w:val="Heading3"/>
        <w:spacing w:line="360" w:lineRule="auto"/>
        <w:rPr>
          <w:rFonts w:ascii="Simplified Arabic" w:hAnsi="Simplified Arabic" w:cs="Simplified Arabic"/>
          <w:b/>
          <w:bCs/>
          <w:color w:val="auto"/>
          <w:sz w:val="32"/>
          <w:szCs w:val="32"/>
        </w:rPr>
      </w:pPr>
      <w:bookmarkStart w:id="13" w:name="_Toc180855661"/>
      <w:r w:rsidRPr="00B0662B">
        <w:rPr>
          <w:rFonts w:ascii="Simplified Arabic" w:hAnsi="Simplified Arabic" w:cs="Simplified Arabic"/>
          <w:b/>
          <w:bCs/>
          <w:color w:val="auto"/>
          <w:sz w:val="32"/>
          <w:szCs w:val="32"/>
          <w:rtl/>
        </w:rPr>
        <w:lastRenderedPageBreak/>
        <w:t>سلبيات الذكاء الاصطناعي على الموارد ال</w:t>
      </w:r>
      <w:r w:rsidR="00B0662B">
        <w:rPr>
          <w:rFonts w:ascii="Simplified Arabic" w:hAnsi="Simplified Arabic" w:cs="Simplified Arabic" w:hint="cs"/>
          <w:b/>
          <w:bCs/>
          <w:color w:val="auto"/>
          <w:sz w:val="32"/>
          <w:szCs w:val="32"/>
          <w:rtl/>
        </w:rPr>
        <w:t>ب</w:t>
      </w:r>
      <w:r w:rsidRPr="00B0662B">
        <w:rPr>
          <w:rFonts w:ascii="Simplified Arabic" w:hAnsi="Simplified Arabic" w:cs="Simplified Arabic"/>
          <w:b/>
          <w:bCs/>
          <w:color w:val="auto"/>
          <w:sz w:val="32"/>
          <w:szCs w:val="32"/>
          <w:rtl/>
        </w:rPr>
        <w:t>شرية</w:t>
      </w:r>
      <w:r w:rsidR="00B0662B">
        <w:rPr>
          <w:rFonts w:ascii="Simplified Arabic" w:hAnsi="Simplified Arabic" w:cs="Simplified Arabic" w:hint="cs"/>
          <w:b/>
          <w:bCs/>
          <w:color w:val="auto"/>
          <w:sz w:val="32"/>
          <w:szCs w:val="32"/>
          <w:rtl/>
        </w:rPr>
        <w:t>:</w:t>
      </w:r>
      <w:bookmarkEnd w:id="13"/>
    </w:p>
    <w:p w14:paraId="203799AA" w14:textId="77777777" w:rsidR="00537108" w:rsidRPr="002A5D99" w:rsidRDefault="00ED4340" w:rsidP="00B0662B">
      <w:pPr>
        <w:spacing w:line="360" w:lineRule="auto"/>
        <w:rPr>
          <w:rFonts w:ascii="Simplified Arabic" w:hAnsi="Simplified Arabic" w:cs="Simplified Arabic"/>
          <w:sz w:val="28"/>
          <w:szCs w:val="28"/>
        </w:rPr>
      </w:pPr>
      <w:r w:rsidRPr="002A5D99">
        <w:rPr>
          <w:rFonts w:ascii="Times New Roman" w:hAnsi="Times New Roman" w:cs="Times New Roman" w:hint="cs"/>
          <w:sz w:val="28"/>
          <w:szCs w:val="28"/>
          <w:rtl/>
        </w:rPr>
        <w:t>●</w:t>
      </w:r>
      <w:r w:rsidRPr="002A5D99">
        <w:rPr>
          <w:rFonts w:ascii="Simplified Arabic" w:hAnsi="Simplified Arabic" w:cs="Simplified Arabic"/>
          <w:sz w:val="28"/>
          <w:szCs w:val="28"/>
          <w:rtl/>
        </w:rPr>
        <w:tab/>
      </w:r>
      <w:r w:rsidRPr="002A5D99">
        <w:rPr>
          <w:rFonts w:ascii="Simplified Arabic" w:hAnsi="Simplified Arabic" w:cs="Simplified Arabic" w:hint="cs"/>
          <w:sz w:val="28"/>
          <w:szCs w:val="28"/>
          <w:rtl/>
        </w:rPr>
        <w:t>تتأثر</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الوظائف</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البشرية</w:t>
      </w:r>
    </w:p>
    <w:p w14:paraId="100EC502" w14:textId="77777777" w:rsidR="00537108" w:rsidRPr="002A5D99" w:rsidRDefault="00ED4340" w:rsidP="00B0662B">
      <w:pPr>
        <w:spacing w:line="360" w:lineRule="auto"/>
        <w:rPr>
          <w:rFonts w:ascii="Simplified Arabic" w:hAnsi="Simplified Arabic" w:cs="Simplified Arabic"/>
          <w:sz w:val="28"/>
          <w:szCs w:val="28"/>
        </w:rPr>
      </w:pPr>
      <w:r w:rsidRPr="002A5D99">
        <w:rPr>
          <w:rFonts w:ascii="Times New Roman" w:hAnsi="Times New Roman" w:cs="Times New Roman" w:hint="cs"/>
          <w:sz w:val="28"/>
          <w:szCs w:val="28"/>
          <w:rtl/>
        </w:rPr>
        <w:t>●</w:t>
      </w:r>
      <w:r w:rsidRPr="002A5D99">
        <w:rPr>
          <w:rFonts w:ascii="Simplified Arabic" w:hAnsi="Simplified Arabic" w:cs="Simplified Arabic"/>
          <w:sz w:val="28"/>
          <w:szCs w:val="28"/>
          <w:rtl/>
        </w:rPr>
        <w:tab/>
      </w:r>
      <w:r w:rsidRPr="002A5D99">
        <w:rPr>
          <w:rFonts w:ascii="Simplified Arabic" w:hAnsi="Simplified Arabic" w:cs="Simplified Arabic" w:hint="cs"/>
          <w:sz w:val="28"/>
          <w:szCs w:val="28"/>
          <w:rtl/>
        </w:rPr>
        <w:t>البطالة</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في</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ازدياد</w:t>
      </w:r>
      <w:r w:rsidRPr="002A5D99">
        <w:rPr>
          <w:rFonts w:ascii="Simplified Arabic" w:hAnsi="Simplified Arabic" w:cs="Simplified Arabic"/>
          <w:sz w:val="28"/>
          <w:szCs w:val="28"/>
          <w:rtl/>
        </w:rPr>
        <w:t xml:space="preserve"> </w:t>
      </w:r>
    </w:p>
    <w:p w14:paraId="21A8A4B0" w14:textId="77777777" w:rsidR="00537108" w:rsidRPr="002A5D99" w:rsidRDefault="00ED4340" w:rsidP="00B0662B">
      <w:pPr>
        <w:spacing w:line="360" w:lineRule="auto"/>
        <w:rPr>
          <w:rFonts w:ascii="Simplified Arabic" w:hAnsi="Simplified Arabic" w:cs="Simplified Arabic"/>
          <w:sz w:val="28"/>
          <w:szCs w:val="28"/>
        </w:rPr>
      </w:pPr>
      <w:r w:rsidRPr="002A5D99">
        <w:rPr>
          <w:rFonts w:ascii="Times New Roman" w:hAnsi="Times New Roman" w:cs="Times New Roman" w:hint="cs"/>
          <w:sz w:val="28"/>
          <w:szCs w:val="28"/>
          <w:rtl/>
        </w:rPr>
        <w:t>●</w:t>
      </w:r>
      <w:r w:rsidRPr="002A5D99">
        <w:rPr>
          <w:rFonts w:ascii="Simplified Arabic" w:hAnsi="Simplified Arabic" w:cs="Simplified Arabic"/>
          <w:sz w:val="28"/>
          <w:szCs w:val="28"/>
          <w:rtl/>
        </w:rPr>
        <w:tab/>
      </w:r>
      <w:r w:rsidRPr="002A5D99">
        <w:rPr>
          <w:rFonts w:ascii="Simplified Arabic" w:hAnsi="Simplified Arabic" w:cs="Simplified Arabic" w:hint="cs"/>
          <w:sz w:val="28"/>
          <w:szCs w:val="28"/>
          <w:rtl/>
        </w:rPr>
        <w:t>يعتمد</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الإبداع</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على</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المبرمجين</w:t>
      </w:r>
      <w:r w:rsidRPr="002A5D99">
        <w:rPr>
          <w:rFonts w:ascii="Simplified Arabic" w:hAnsi="Simplified Arabic" w:cs="Simplified Arabic"/>
          <w:sz w:val="28"/>
          <w:szCs w:val="28"/>
          <w:rtl/>
        </w:rPr>
        <w:t xml:space="preserve"> </w:t>
      </w:r>
    </w:p>
    <w:p w14:paraId="5DC2A7F0" w14:textId="3E12813F" w:rsidR="00537108" w:rsidRPr="002A5D99" w:rsidRDefault="00ED4340" w:rsidP="00025596">
      <w:pPr>
        <w:spacing w:line="360" w:lineRule="auto"/>
        <w:rPr>
          <w:rFonts w:ascii="Simplified Arabic" w:hAnsi="Simplified Arabic" w:cs="Simplified Arabic"/>
          <w:sz w:val="28"/>
          <w:szCs w:val="28"/>
        </w:rPr>
      </w:pPr>
      <w:r w:rsidRPr="002A5D99">
        <w:rPr>
          <w:rFonts w:ascii="Times New Roman" w:hAnsi="Times New Roman" w:cs="Times New Roman" w:hint="cs"/>
          <w:sz w:val="28"/>
          <w:szCs w:val="28"/>
          <w:rtl/>
        </w:rPr>
        <w:t>●</w:t>
      </w:r>
      <w:r w:rsidRPr="002A5D99">
        <w:rPr>
          <w:rFonts w:ascii="Simplified Arabic" w:hAnsi="Simplified Arabic" w:cs="Simplified Arabic"/>
          <w:sz w:val="28"/>
          <w:szCs w:val="28"/>
          <w:rtl/>
        </w:rPr>
        <w:tab/>
      </w:r>
      <w:r w:rsidRPr="002A5D99">
        <w:rPr>
          <w:rFonts w:ascii="Simplified Arabic" w:hAnsi="Simplified Arabic" w:cs="Simplified Arabic" w:hint="cs"/>
          <w:sz w:val="28"/>
          <w:szCs w:val="28"/>
          <w:rtl/>
        </w:rPr>
        <w:t>تصبح</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الأجيال</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الشابة</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كسولة،</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وتفرض</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قدرا</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من</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الوقت</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والموارد</w:t>
      </w:r>
      <w:r w:rsidRPr="002A5D99">
        <w:rPr>
          <w:rFonts w:ascii="Simplified Arabic" w:hAnsi="Simplified Arabic" w:cs="Simplified Arabic"/>
          <w:sz w:val="28"/>
          <w:szCs w:val="28"/>
          <w:rtl/>
        </w:rPr>
        <w:t xml:space="preserve"> </w:t>
      </w:r>
    </w:p>
    <w:p w14:paraId="0FB17E47" w14:textId="77777777" w:rsidR="00537108" w:rsidRPr="002A5D99" w:rsidRDefault="00ED4340" w:rsidP="00B0662B">
      <w:pPr>
        <w:spacing w:line="360" w:lineRule="auto"/>
        <w:rPr>
          <w:rFonts w:ascii="Simplified Arabic" w:hAnsi="Simplified Arabic" w:cs="Simplified Arabic"/>
          <w:sz w:val="28"/>
          <w:szCs w:val="28"/>
        </w:rPr>
      </w:pPr>
      <w:r w:rsidRPr="002A5D99">
        <w:rPr>
          <w:rFonts w:ascii="Times New Roman" w:hAnsi="Times New Roman" w:cs="Times New Roman" w:hint="cs"/>
          <w:sz w:val="28"/>
          <w:szCs w:val="28"/>
          <w:rtl/>
        </w:rPr>
        <w:t>●</w:t>
      </w:r>
      <w:r w:rsidRPr="002A5D99">
        <w:rPr>
          <w:rFonts w:ascii="Simplified Arabic" w:hAnsi="Simplified Arabic" w:cs="Simplified Arabic"/>
          <w:sz w:val="28"/>
          <w:szCs w:val="28"/>
          <w:rtl/>
        </w:rPr>
        <w:tab/>
      </w:r>
      <w:r w:rsidRPr="002A5D99">
        <w:rPr>
          <w:rFonts w:ascii="Simplified Arabic" w:hAnsi="Simplified Arabic" w:cs="Simplified Arabic" w:hint="cs"/>
          <w:sz w:val="28"/>
          <w:szCs w:val="28"/>
          <w:rtl/>
        </w:rPr>
        <w:t>قد</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يكون</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البناء</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والإصلاح</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مكلفا</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للغاية</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من</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حيث</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المال</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والوقت</w:t>
      </w:r>
      <w:r w:rsidRPr="002A5D99">
        <w:rPr>
          <w:rFonts w:ascii="Simplified Arabic" w:hAnsi="Simplified Arabic" w:cs="Simplified Arabic"/>
          <w:sz w:val="28"/>
          <w:szCs w:val="28"/>
          <w:rtl/>
        </w:rPr>
        <w:t xml:space="preserve"> </w:t>
      </w:r>
    </w:p>
    <w:p w14:paraId="27462656" w14:textId="77777777" w:rsidR="00537108" w:rsidRPr="002A5D99" w:rsidRDefault="00ED4340" w:rsidP="00B0662B">
      <w:pPr>
        <w:spacing w:line="360" w:lineRule="auto"/>
        <w:rPr>
          <w:rFonts w:ascii="Simplified Arabic" w:hAnsi="Simplified Arabic" w:cs="Simplified Arabic"/>
          <w:sz w:val="28"/>
          <w:szCs w:val="28"/>
        </w:rPr>
      </w:pPr>
      <w:r w:rsidRPr="002A5D99">
        <w:rPr>
          <w:rFonts w:ascii="Times New Roman" w:hAnsi="Times New Roman" w:cs="Times New Roman" w:hint="cs"/>
          <w:sz w:val="28"/>
          <w:szCs w:val="28"/>
          <w:rtl/>
        </w:rPr>
        <w:t>●</w:t>
      </w:r>
      <w:r w:rsidRPr="002A5D99">
        <w:rPr>
          <w:rFonts w:ascii="Simplified Arabic" w:hAnsi="Simplified Arabic" w:cs="Simplified Arabic"/>
          <w:sz w:val="28"/>
          <w:szCs w:val="28"/>
          <w:rtl/>
        </w:rPr>
        <w:tab/>
      </w:r>
      <w:r w:rsidRPr="002A5D99">
        <w:rPr>
          <w:rFonts w:ascii="Simplified Arabic" w:hAnsi="Simplified Arabic" w:cs="Simplified Arabic" w:hint="cs"/>
          <w:sz w:val="28"/>
          <w:szCs w:val="28"/>
          <w:rtl/>
        </w:rPr>
        <w:t>يمكن</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استخدام</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الإصلاح</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الآلي</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لتقليل</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مقدار</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الوقت</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الذي</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يستغرقه</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الأشخاص</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لإصلاح</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الأشياء،</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لكنه</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سيكلف</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المزيد</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من</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المال</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والموارد</w:t>
      </w:r>
      <w:r w:rsidRPr="002A5D99">
        <w:rPr>
          <w:rFonts w:ascii="Simplified Arabic" w:hAnsi="Simplified Arabic" w:cs="Simplified Arabic"/>
          <w:sz w:val="28"/>
          <w:szCs w:val="28"/>
          <w:rtl/>
        </w:rPr>
        <w:t xml:space="preserve"> </w:t>
      </w:r>
    </w:p>
    <w:p w14:paraId="49398217" w14:textId="77777777" w:rsidR="00537108" w:rsidRPr="002A5D99" w:rsidRDefault="00ED4340" w:rsidP="00B0662B">
      <w:pPr>
        <w:spacing w:line="360" w:lineRule="auto"/>
        <w:rPr>
          <w:rFonts w:ascii="Simplified Arabic" w:hAnsi="Simplified Arabic" w:cs="Simplified Arabic"/>
          <w:sz w:val="28"/>
          <w:szCs w:val="28"/>
        </w:rPr>
      </w:pPr>
      <w:r w:rsidRPr="002A5D99">
        <w:rPr>
          <w:rFonts w:ascii="Times New Roman" w:hAnsi="Times New Roman" w:cs="Times New Roman" w:hint="cs"/>
          <w:sz w:val="28"/>
          <w:szCs w:val="28"/>
          <w:rtl/>
        </w:rPr>
        <w:t>●</w:t>
      </w:r>
      <w:r w:rsidRPr="002A5D99">
        <w:rPr>
          <w:rFonts w:ascii="Simplified Arabic" w:hAnsi="Simplified Arabic" w:cs="Simplified Arabic"/>
          <w:sz w:val="28"/>
          <w:szCs w:val="28"/>
          <w:rtl/>
        </w:rPr>
        <w:tab/>
      </w:r>
      <w:r w:rsidRPr="002A5D99">
        <w:rPr>
          <w:rFonts w:ascii="Simplified Arabic" w:hAnsi="Simplified Arabic" w:cs="Simplified Arabic" w:hint="cs"/>
          <w:sz w:val="28"/>
          <w:szCs w:val="28"/>
          <w:rtl/>
        </w:rPr>
        <w:t>مع</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تقنياته</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التي</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تعمل</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على</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أتمتة</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غالبية</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الوظائف،</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فإن</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الذكاء</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الاصطناعي</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يجعل</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الناس</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كسالى</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ويميل</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البشر</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إلى</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أن</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يضمنوا</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هذه</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الابتكارات</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التي</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قد</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تضر</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بالأجيال</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القادمة</w:t>
      </w:r>
      <w:r w:rsidRPr="002A5D99">
        <w:rPr>
          <w:rFonts w:ascii="Simplified Arabic" w:hAnsi="Simplified Arabic" w:cs="Simplified Arabic"/>
          <w:sz w:val="28"/>
          <w:szCs w:val="28"/>
          <w:rtl/>
        </w:rPr>
        <w:t xml:space="preserve"> </w:t>
      </w:r>
    </w:p>
    <w:p w14:paraId="3E4085D2" w14:textId="77777777" w:rsidR="00537108" w:rsidRPr="002A5D99" w:rsidRDefault="00ED4340" w:rsidP="00B0662B">
      <w:pPr>
        <w:spacing w:line="360" w:lineRule="auto"/>
        <w:rPr>
          <w:rFonts w:ascii="Simplified Arabic" w:hAnsi="Simplified Arabic" w:cs="Simplified Arabic"/>
          <w:sz w:val="28"/>
          <w:szCs w:val="28"/>
        </w:rPr>
      </w:pPr>
      <w:r w:rsidRPr="002A5D99">
        <w:rPr>
          <w:rFonts w:ascii="Times New Roman" w:hAnsi="Times New Roman" w:cs="Times New Roman" w:hint="cs"/>
          <w:sz w:val="28"/>
          <w:szCs w:val="28"/>
          <w:rtl/>
        </w:rPr>
        <w:t>●</w:t>
      </w:r>
      <w:r w:rsidRPr="002A5D99">
        <w:rPr>
          <w:rFonts w:ascii="Simplified Arabic" w:hAnsi="Simplified Arabic" w:cs="Simplified Arabic"/>
          <w:sz w:val="28"/>
          <w:szCs w:val="28"/>
          <w:rtl/>
        </w:rPr>
        <w:tab/>
      </w:r>
      <w:r w:rsidRPr="002A5D99">
        <w:rPr>
          <w:rFonts w:ascii="Simplified Arabic" w:hAnsi="Simplified Arabic" w:cs="Simplified Arabic" w:hint="cs"/>
          <w:sz w:val="28"/>
          <w:szCs w:val="28"/>
          <w:rtl/>
        </w:rPr>
        <w:t>أصبح</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التدخل</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البشري</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أقل</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حيث</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يستبدل</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الذكاء</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الاصطناعي</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الجزء</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الأكبر</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من</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الأعمال</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المنزلية</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المتكررة</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والواجبات</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الأخرى</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بالروبوتات،</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مما</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قد</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يمثل</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مشكلة</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خطيرة</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ضمن</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متطلبات</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الاستخدام</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تهدف</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كل</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شركة</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إلى</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استبدال</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الموظفين</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الأقل</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مهارة</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بروبوتات</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الذكاء</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الاصطناعي</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التي</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يمكنها</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أداء</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مهام</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مماثلة</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بشكل</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أكثر</w:t>
      </w:r>
      <w:r w:rsidRPr="002A5D99">
        <w:rPr>
          <w:rFonts w:ascii="Simplified Arabic" w:hAnsi="Simplified Arabic" w:cs="Simplified Arabic"/>
          <w:sz w:val="28"/>
          <w:szCs w:val="28"/>
          <w:rtl/>
        </w:rPr>
        <w:t xml:space="preserve"> </w:t>
      </w:r>
      <w:r w:rsidRPr="002A5D99">
        <w:rPr>
          <w:rFonts w:ascii="Simplified Arabic" w:hAnsi="Simplified Arabic" w:cs="Simplified Arabic" w:hint="cs"/>
          <w:sz w:val="28"/>
          <w:szCs w:val="28"/>
          <w:rtl/>
        </w:rPr>
        <w:t>كفاءة</w:t>
      </w:r>
    </w:p>
    <w:p w14:paraId="4B7EC2AE" w14:textId="3875F7A7" w:rsidR="00537108" w:rsidRPr="002A5D99" w:rsidRDefault="00B0662B" w:rsidP="005E0915">
      <w:pPr>
        <w:spacing w:line="360" w:lineRule="auto"/>
        <w:rPr>
          <w:rFonts w:ascii="Simplified Arabic" w:hAnsi="Simplified Arabic" w:cs="Simplified Arabic"/>
          <w:sz w:val="28"/>
          <w:szCs w:val="28"/>
        </w:rPr>
      </w:pPr>
      <w:r>
        <w:rPr>
          <w:rFonts w:ascii="Simplified Arabic" w:hAnsi="Simplified Arabic" w:cs="Simplified Arabic" w:hint="cs"/>
          <w:sz w:val="28"/>
          <w:szCs w:val="28"/>
          <w:rtl/>
        </w:rPr>
        <w:t xml:space="preserve">في </w:t>
      </w:r>
      <w:r w:rsidRPr="002A5D99">
        <w:rPr>
          <w:rFonts w:ascii="Simplified Arabic" w:hAnsi="Simplified Arabic" w:cs="Simplified Arabic"/>
          <w:sz w:val="28"/>
          <w:szCs w:val="28"/>
          <w:rtl/>
        </w:rPr>
        <w:t xml:space="preserve">كل يوم، الذكاء الاصطناعي يجعل حياتنا أسهل. يتم تشغيل العديد من التطبيقات والخدمات التي تساعدنا في المهام اليومية، مثل التفاعل مع الأصدقاء أو استخدام بريد إلكتروني مبرمج أو استخدام خدمة </w:t>
      </w:r>
      <w:r w:rsidRPr="002A5D99">
        <w:rPr>
          <w:rFonts w:ascii="Simplified Arabic" w:hAnsi="Simplified Arabic" w:cs="Simplified Arabic"/>
          <w:sz w:val="28"/>
          <w:szCs w:val="28"/>
          <w:rtl/>
        </w:rPr>
        <w:lastRenderedPageBreak/>
        <w:t>مشاركة الركوب، بواسطة الذكاء الاصطناعي. تعتبر تقنية الذكاء الاصطناعي مهمة لأنها تسمح للبرامج بأداء القدرات البشرية مثل التفكير والتفكير والتخطيط والتواصل والإدراك بشكل أكثر فعالية وكفاءة وبتكلفة أقل. يزيد الذكاء الاصطناعي من الإنتاجية في المناطق التي يتفوق فيها على البشر، مما يسمح لنا بإجراء حسابات أسرع وحل مشكلات أكثر تعقيدا. تستخدم الشركات والأفراد قدراتهم بطريقة أكثر فعالية نتيجة لإمكانيات الذكاء الاصطناعي. ومع ذلك، يجب أن نظل يقظين في إدراك أن الذكاء الاصطناعي يهدف في الواقع إلى تحسين حياتنا. قد يُنظر إليه على أنه أداة لمساعدتنا على الارتقاء فوق بيئتنا. (</w:t>
      </w:r>
      <w:proofErr w:type="spellStart"/>
      <w:r w:rsidRPr="002A5D99">
        <w:rPr>
          <w:rFonts w:ascii="Simplified Arabic" w:hAnsi="Simplified Arabic" w:cs="Simplified Arabic"/>
          <w:sz w:val="28"/>
          <w:szCs w:val="28"/>
        </w:rPr>
        <w:t>Pothen</w:t>
      </w:r>
      <w:proofErr w:type="spellEnd"/>
      <w:r w:rsidRPr="002A5D99">
        <w:rPr>
          <w:rFonts w:ascii="Simplified Arabic" w:hAnsi="Simplified Arabic" w:cs="Simplified Arabic"/>
          <w:sz w:val="28"/>
          <w:szCs w:val="28"/>
          <w:rtl/>
        </w:rPr>
        <w:t xml:space="preserve">,2022) </w:t>
      </w:r>
    </w:p>
    <w:p w14:paraId="571BC6AC" w14:textId="1C90C5FA" w:rsidR="00537108" w:rsidRPr="00B0662B" w:rsidRDefault="00ED4340" w:rsidP="00B0662B">
      <w:pPr>
        <w:pStyle w:val="Heading3"/>
        <w:spacing w:line="360" w:lineRule="auto"/>
        <w:rPr>
          <w:rFonts w:ascii="Simplified Arabic" w:hAnsi="Simplified Arabic" w:cs="Simplified Arabic"/>
          <w:b/>
          <w:bCs/>
          <w:color w:val="auto"/>
          <w:sz w:val="32"/>
          <w:szCs w:val="32"/>
        </w:rPr>
      </w:pPr>
      <w:bookmarkStart w:id="14" w:name="_Toc180855662"/>
      <w:r w:rsidRPr="00B0662B">
        <w:rPr>
          <w:rFonts w:ascii="Simplified Arabic" w:hAnsi="Simplified Arabic" w:cs="Simplified Arabic"/>
          <w:b/>
          <w:bCs/>
          <w:color w:val="auto"/>
          <w:sz w:val="32"/>
          <w:szCs w:val="32"/>
          <w:rtl/>
        </w:rPr>
        <w:t>مستقبل الذكاء الاصطناعي في عمل الشركات الخاصة</w:t>
      </w:r>
      <w:r w:rsidR="00B0662B">
        <w:rPr>
          <w:rFonts w:ascii="Simplified Arabic" w:hAnsi="Simplified Arabic" w:cs="Simplified Arabic" w:hint="cs"/>
          <w:b/>
          <w:bCs/>
          <w:color w:val="auto"/>
          <w:sz w:val="32"/>
          <w:szCs w:val="32"/>
          <w:rtl/>
        </w:rPr>
        <w:t>:</w:t>
      </w:r>
      <w:bookmarkEnd w:id="14"/>
    </w:p>
    <w:p w14:paraId="02563CE5" w14:textId="06366F29" w:rsidR="00537108" w:rsidRPr="002A5D99" w:rsidRDefault="00ED4340" w:rsidP="00025596">
      <w:pPr>
        <w:spacing w:line="360" w:lineRule="auto"/>
        <w:rPr>
          <w:rFonts w:ascii="Simplified Arabic" w:hAnsi="Simplified Arabic" w:cs="Simplified Arabic"/>
          <w:sz w:val="28"/>
          <w:szCs w:val="28"/>
        </w:rPr>
      </w:pPr>
      <w:r w:rsidRPr="002A5D99">
        <w:rPr>
          <w:rFonts w:ascii="Simplified Arabic" w:hAnsi="Simplified Arabic" w:cs="Simplified Arabic"/>
          <w:sz w:val="28"/>
          <w:szCs w:val="28"/>
          <w:rtl/>
        </w:rPr>
        <w:t>السرعة التي انتقل بها خطاب الأعمال في الإدارة من البيانات الضخمة (</w:t>
      </w:r>
      <w:r w:rsidRPr="002A5D99">
        <w:rPr>
          <w:rFonts w:ascii="Simplified Arabic" w:hAnsi="Simplified Arabic" w:cs="Simplified Arabic"/>
          <w:sz w:val="28"/>
          <w:szCs w:val="28"/>
        </w:rPr>
        <w:t>BD</w:t>
      </w:r>
      <w:r w:rsidRPr="002A5D99">
        <w:rPr>
          <w:rFonts w:ascii="Simplified Arabic" w:hAnsi="Simplified Arabic" w:cs="Simplified Arabic"/>
          <w:sz w:val="28"/>
          <w:szCs w:val="28"/>
          <w:rtl/>
        </w:rPr>
        <w:t>) إلى التعلم الآلي (</w:t>
      </w:r>
      <w:r w:rsidRPr="002A5D99">
        <w:rPr>
          <w:rFonts w:ascii="Simplified Arabic" w:hAnsi="Simplified Arabic" w:cs="Simplified Arabic"/>
          <w:sz w:val="28"/>
          <w:szCs w:val="28"/>
        </w:rPr>
        <w:t>ML</w:t>
      </w:r>
      <w:r w:rsidRPr="002A5D99">
        <w:rPr>
          <w:rFonts w:ascii="Simplified Arabic" w:hAnsi="Simplified Arabic" w:cs="Simplified Arabic"/>
          <w:sz w:val="28"/>
          <w:szCs w:val="28"/>
          <w:rtl/>
        </w:rPr>
        <w:t>) إلى الذكاء الاصطناعي (</w:t>
      </w:r>
      <w:r w:rsidRPr="002A5D99">
        <w:rPr>
          <w:rFonts w:ascii="Simplified Arabic" w:hAnsi="Simplified Arabic" w:cs="Simplified Arabic"/>
          <w:sz w:val="28"/>
          <w:szCs w:val="28"/>
        </w:rPr>
        <w:t>AI</w:t>
      </w:r>
      <w:r w:rsidR="00CF002C">
        <w:rPr>
          <w:rFonts w:ascii="Simplified Arabic" w:hAnsi="Simplified Arabic" w:cs="Simplified Arabic"/>
          <w:sz w:val="28"/>
          <w:szCs w:val="28"/>
          <w:rtl/>
        </w:rPr>
        <w:t>) مذهل. المباراة</w:t>
      </w:r>
      <w:r w:rsidR="00CF002C">
        <w:rPr>
          <w:rFonts w:ascii="Simplified Arabic" w:hAnsi="Simplified Arabic" w:cs="Simplified Arabic" w:hint="cs"/>
          <w:sz w:val="28"/>
          <w:szCs w:val="28"/>
          <w:rtl/>
        </w:rPr>
        <w:t xml:space="preserve"> </w:t>
      </w:r>
      <w:r w:rsidRPr="002A5D99">
        <w:rPr>
          <w:rFonts w:ascii="Simplified Arabic" w:hAnsi="Simplified Arabic" w:cs="Simplified Arabic"/>
          <w:sz w:val="28"/>
          <w:szCs w:val="28"/>
          <w:rtl/>
        </w:rPr>
        <w:t>بين الخطاب والواقع مسألة مختلفة. معظم الشركات تكافح من أجل إحراز أي تقدم في بناء قدرات تحليل البيانات: 41٪ من أفاد الرؤساء التنفيذيون أنهم ليسوا مستعدين على الإطلاق للاستفادة من أدوات تحليل البيانات الجديدة، و</w:t>
      </w:r>
      <w:r w:rsidR="00B0662B">
        <w:rPr>
          <w:rFonts w:ascii="Simplified Arabic" w:hAnsi="Simplified Arabic" w:cs="Simplified Arabic" w:hint="cs"/>
          <w:sz w:val="28"/>
          <w:szCs w:val="28"/>
          <w:rtl/>
        </w:rPr>
        <w:t>4</w:t>
      </w:r>
      <w:r w:rsidRPr="002A5D99">
        <w:rPr>
          <w:rFonts w:ascii="Simplified Arabic" w:hAnsi="Simplified Arabic" w:cs="Simplified Arabic"/>
          <w:sz w:val="28"/>
          <w:szCs w:val="28"/>
          <w:rtl/>
        </w:rPr>
        <w:t xml:space="preserve"> في المائة فقط يقولون إنهم مستعدون «إلى حد كبير» (</w:t>
      </w:r>
      <w:r w:rsidRPr="002A5D99">
        <w:rPr>
          <w:rFonts w:ascii="Simplified Arabic" w:hAnsi="Simplified Arabic" w:cs="Simplified Arabic"/>
          <w:sz w:val="28"/>
          <w:szCs w:val="28"/>
        </w:rPr>
        <w:t>IBM</w:t>
      </w:r>
      <w:r w:rsidRPr="002A5D99">
        <w:rPr>
          <w:rFonts w:ascii="Simplified Arabic" w:hAnsi="Simplified Arabic" w:cs="Simplified Arabic"/>
          <w:sz w:val="28"/>
          <w:szCs w:val="28"/>
          <w:rtl/>
        </w:rPr>
        <w:t xml:space="preserve"> 2018). يشير مصطلح «الذكاء الاص</w:t>
      </w:r>
      <w:r w:rsidR="00590F11">
        <w:rPr>
          <w:rFonts w:ascii="Simplified Arabic" w:hAnsi="Simplified Arabic" w:cs="Simplified Arabic"/>
          <w:sz w:val="28"/>
          <w:szCs w:val="28"/>
          <w:rtl/>
        </w:rPr>
        <w:t>طناعي» تقليدي</w:t>
      </w:r>
      <w:r w:rsidRPr="002A5D99">
        <w:rPr>
          <w:rFonts w:ascii="Simplified Arabic" w:hAnsi="Simplified Arabic" w:cs="Simplified Arabic"/>
          <w:sz w:val="28"/>
          <w:szCs w:val="28"/>
          <w:rtl/>
        </w:rPr>
        <w:t>ا إلى فئة واسعة من التقنيات التي تسمح للكمبيوتر لأداء المهام التي تتطلب عادة الإدراك البشري، بما في ذلك صنع القرار. لدينا المناقشة هنا أضيق، حيث تركز على فئة فرعية من الخوارزميات داخل الذكاء الاصطناعي تعتمد أساسا بشأن زيادة توافر البيانات لمهام التنبؤ. على وجه اليقين، هناك في مجالات التعرف على الأنماط واللغة الطبيعية (</w:t>
      </w:r>
      <w:r w:rsidRPr="002A5D99">
        <w:rPr>
          <w:rFonts w:ascii="Simplified Arabic" w:hAnsi="Simplified Arabic" w:cs="Simplified Arabic"/>
          <w:sz w:val="28"/>
          <w:szCs w:val="28"/>
        </w:rPr>
        <w:t>NLP</w:t>
      </w:r>
      <w:r w:rsidRPr="002A5D99">
        <w:rPr>
          <w:rFonts w:ascii="Simplified Arabic" w:hAnsi="Simplified Arabic" w:cs="Simplified Arabic"/>
          <w:sz w:val="28"/>
          <w:szCs w:val="28"/>
          <w:rtl/>
        </w:rPr>
        <w:t>) على مدى السنوات العديدة الماضية. أصبح التعلم العميق باستخدام الشبكات العصبية شائعا بشكل متزايد في بعض السياقات الغنية بالبيانات وقربنا من</w:t>
      </w:r>
      <w:r w:rsidR="00B0662B">
        <w:rPr>
          <w:rFonts w:ascii="Simplified Arabic" w:hAnsi="Simplified Arabic" w:cs="Simplified Arabic" w:hint="cs"/>
          <w:sz w:val="28"/>
          <w:szCs w:val="28"/>
          <w:rtl/>
        </w:rPr>
        <w:t xml:space="preserve"> </w:t>
      </w:r>
      <w:r w:rsidRPr="002A5D99">
        <w:rPr>
          <w:rFonts w:ascii="Simplified Arabic" w:hAnsi="Simplified Arabic" w:cs="Simplified Arabic"/>
          <w:sz w:val="28"/>
          <w:szCs w:val="28"/>
          <w:rtl/>
        </w:rPr>
        <w:t xml:space="preserve">الذكاء الاصطناعي الحقيقي، الذي يمثل قدرة الآلات على تقليد </w:t>
      </w:r>
      <w:r w:rsidRPr="002A5D99">
        <w:rPr>
          <w:rFonts w:ascii="Simplified Arabic" w:hAnsi="Simplified Arabic" w:cs="Simplified Arabic"/>
          <w:sz w:val="28"/>
          <w:szCs w:val="28"/>
          <w:rtl/>
        </w:rPr>
        <w:lastRenderedPageBreak/>
        <w:t>صنع القرار البشري التكيفي. ومع ذلك، فيما يتعلق بإدارة الموظفين، حيث الوعد من القرارات الأكثر تعقيدا</w:t>
      </w:r>
      <w:r w:rsidR="00590F11">
        <w:rPr>
          <w:rFonts w:ascii="Simplified Arabic" w:hAnsi="Simplified Arabic" w:cs="Simplified Arabic" w:hint="cs"/>
          <w:sz w:val="28"/>
          <w:szCs w:val="28"/>
          <w:rtl/>
        </w:rPr>
        <w:t xml:space="preserve"> </w:t>
      </w:r>
      <w:r w:rsidR="00B0662B" w:rsidRPr="002A5D99">
        <w:rPr>
          <w:rFonts w:ascii="Simplified Arabic" w:hAnsi="Simplified Arabic" w:cs="Simplified Arabic" w:hint="cs"/>
          <w:sz w:val="28"/>
          <w:szCs w:val="28"/>
          <w:rtl/>
        </w:rPr>
        <w:t>بصوت</w:t>
      </w:r>
      <w:r w:rsidRPr="002A5D99">
        <w:rPr>
          <w:rFonts w:ascii="Simplified Arabic" w:hAnsi="Simplified Arabic" w:cs="Simplified Arabic"/>
          <w:sz w:val="28"/>
          <w:szCs w:val="28"/>
          <w:rtl/>
        </w:rPr>
        <w:t xml:space="preserve"> عالٍ وفي كثير من الأحيان، تم التعبير عن عدد قليل من المنظمات</w:t>
      </w:r>
      <w:r w:rsidR="00B0662B">
        <w:rPr>
          <w:rFonts w:ascii="Simplified Arabic" w:hAnsi="Simplified Arabic" w:cs="Simplified Arabic" w:hint="cs"/>
          <w:sz w:val="28"/>
          <w:szCs w:val="28"/>
          <w:rtl/>
        </w:rPr>
        <w:t>.</w:t>
      </w:r>
    </w:p>
    <w:p w14:paraId="4C2B2551" w14:textId="1661D4C0" w:rsidR="00537108" w:rsidRPr="002A5D99" w:rsidRDefault="00ED4340" w:rsidP="00411664">
      <w:pPr>
        <w:spacing w:line="360" w:lineRule="auto"/>
        <w:rPr>
          <w:rFonts w:ascii="Simplified Arabic" w:hAnsi="Simplified Arabic" w:cs="Simplified Arabic"/>
          <w:sz w:val="28"/>
          <w:szCs w:val="28"/>
        </w:rPr>
      </w:pPr>
      <w:r w:rsidRPr="002A5D99">
        <w:rPr>
          <w:rFonts w:ascii="Simplified Arabic" w:hAnsi="Simplified Arabic" w:cs="Simplified Arabic"/>
          <w:sz w:val="28"/>
          <w:szCs w:val="28"/>
          <w:rtl/>
        </w:rPr>
        <w:t>حتى أنها دخلت مرحلة البيانات الضخمة. 22 في المائة فقط من الشركات تقول إنها تبنت التحليلات في الموارد البشرية (</w:t>
      </w:r>
      <w:r w:rsidRPr="002A5D99">
        <w:rPr>
          <w:rFonts w:ascii="Simplified Arabic" w:hAnsi="Simplified Arabic" w:cs="Simplified Arabic"/>
          <w:sz w:val="28"/>
          <w:szCs w:val="28"/>
        </w:rPr>
        <w:t>LinkedIn</w:t>
      </w:r>
      <w:r w:rsidRPr="002A5D99">
        <w:rPr>
          <w:rFonts w:ascii="Simplified Arabic" w:hAnsi="Simplified Arabic" w:cs="Simplified Arabic"/>
          <w:sz w:val="28"/>
          <w:szCs w:val="28"/>
          <w:rtl/>
        </w:rPr>
        <w:t xml:space="preserve"> 2018)، ومدى تعقيد التحليلات هذه الشركات ليست واضحة على الإطلاق إن التطبيق الفعال للذكاء الاصطناعي على مشاكل الموارد البشرية يمثل مشكلة كبيرة للغاية تحديات مختلفة. وهي تتراوح بين العملية والمفاهيم، بما في ذلك حقيقة أن</w:t>
      </w:r>
      <w:r w:rsidR="00411664">
        <w:rPr>
          <w:rFonts w:ascii="Simplified Arabic" w:hAnsi="Simplified Arabic" w:cs="Simplified Arabic" w:hint="cs"/>
          <w:sz w:val="28"/>
          <w:szCs w:val="28"/>
          <w:rtl/>
        </w:rPr>
        <w:t xml:space="preserve"> </w:t>
      </w:r>
      <w:r w:rsidRPr="002A5D99">
        <w:rPr>
          <w:rFonts w:ascii="Simplified Arabic" w:hAnsi="Simplified Arabic" w:cs="Simplified Arabic"/>
          <w:sz w:val="28"/>
          <w:szCs w:val="28"/>
          <w:rtl/>
        </w:rPr>
        <w:t>طبيعة تحليلات علوم البيانات عند تطبيقها على الأشخاص لديها تضارب خطير مع المعاييرعادة ما ترى المجتمعات أنها مهمة لاتخاذ قرارات تبعية بشأن الأفراد.</w:t>
      </w:r>
    </w:p>
    <w:p w14:paraId="2B577F50" w14:textId="175C3F44" w:rsidR="00537108" w:rsidRPr="002A5D99" w:rsidRDefault="00ED4340" w:rsidP="00B0662B">
      <w:pPr>
        <w:spacing w:line="360" w:lineRule="auto"/>
        <w:rPr>
          <w:rFonts w:ascii="Simplified Arabic" w:hAnsi="Simplified Arabic" w:cs="Simplified Arabic"/>
          <w:sz w:val="28"/>
          <w:szCs w:val="28"/>
        </w:rPr>
      </w:pPr>
      <w:r w:rsidRPr="002A5D99">
        <w:rPr>
          <w:rFonts w:ascii="Simplified Arabic" w:hAnsi="Simplified Arabic" w:cs="Simplified Arabic"/>
          <w:sz w:val="28"/>
          <w:szCs w:val="28"/>
          <w:rtl/>
        </w:rPr>
        <w:t>المشكلة الأولى هي تعقيد نتائج الموارد البشرية، مثل ما يشكل كونها</w:t>
      </w:r>
      <w:r w:rsidR="00B0662B">
        <w:rPr>
          <w:rFonts w:ascii="Simplified Arabic" w:hAnsi="Simplified Arabic" w:cs="Simplified Arabic" w:hint="cs"/>
          <w:sz w:val="28"/>
          <w:szCs w:val="28"/>
          <w:rtl/>
        </w:rPr>
        <w:t xml:space="preserve"> </w:t>
      </w:r>
      <w:r w:rsidRPr="002A5D99">
        <w:rPr>
          <w:rFonts w:ascii="Simplified Arabic" w:hAnsi="Simplified Arabic" w:cs="Simplified Arabic"/>
          <w:sz w:val="28"/>
          <w:szCs w:val="28"/>
          <w:rtl/>
        </w:rPr>
        <w:t>«موظف جيد». هناك العديد من الأبعاد لهذا البناء والقياس إنه صعب للغاية بالنسبة لمعظم الوظائف بدقة: درجات تقييم الأداء،</w:t>
      </w:r>
      <w:r w:rsidR="00B0662B">
        <w:rPr>
          <w:rFonts w:ascii="Simplified Arabic" w:hAnsi="Simplified Arabic" w:cs="Simplified Arabic" w:hint="cs"/>
          <w:sz w:val="28"/>
          <w:szCs w:val="28"/>
          <w:rtl/>
        </w:rPr>
        <w:t xml:space="preserve"> </w:t>
      </w:r>
      <w:r w:rsidR="00E1490E">
        <w:rPr>
          <w:rFonts w:ascii="Simplified Arabic" w:hAnsi="Simplified Arabic" w:cs="Simplified Arabic"/>
          <w:sz w:val="28"/>
          <w:szCs w:val="28"/>
          <w:rtl/>
        </w:rPr>
        <w:t>المقياس الأكثر استخدام</w:t>
      </w:r>
      <w:r w:rsidRPr="002A5D99">
        <w:rPr>
          <w:rFonts w:ascii="Simplified Arabic" w:hAnsi="Simplified Arabic" w:cs="Simplified Arabic"/>
          <w:sz w:val="28"/>
          <w:szCs w:val="28"/>
          <w:rtl/>
        </w:rPr>
        <w:t>ا، تم انتقاده بشدة بسبب مشاكل الصحة والموثوقية وكذلك التحيز، ويتخلى عنها العديد من أصحاب العمل إجمالاً (</w:t>
      </w:r>
      <w:proofErr w:type="spellStart"/>
      <w:r w:rsidRPr="002A5D99">
        <w:rPr>
          <w:rFonts w:ascii="Simplified Arabic" w:hAnsi="Simplified Arabic" w:cs="Simplified Arabic"/>
          <w:sz w:val="28"/>
          <w:szCs w:val="28"/>
        </w:rPr>
        <w:t>Cappelli</w:t>
      </w:r>
      <w:proofErr w:type="spellEnd"/>
      <w:r w:rsidRPr="002A5D99">
        <w:rPr>
          <w:rFonts w:ascii="Simplified Arabic" w:hAnsi="Simplified Arabic" w:cs="Simplified Arabic"/>
          <w:sz w:val="28"/>
          <w:szCs w:val="28"/>
        </w:rPr>
        <w:t xml:space="preserve"> and </w:t>
      </w:r>
      <w:proofErr w:type="spellStart"/>
      <w:r w:rsidRPr="002A5D99">
        <w:rPr>
          <w:rFonts w:ascii="Simplified Arabic" w:hAnsi="Simplified Arabic" w:cs="Simplified Arabic"/>
          <w:sz w:val="28"/>
          <w:szCs w:val="28"/>
        </w:rPr>
        <w:t>Tavis</w:t>
      </w:r>
      <w:proofErr w:type="spellEnd"/>
      <w:r w:rsidRPr="002A5D99">
        <w:rPr>
          <w:rFonts w:ascii="Simplified Arabic" w:hAnsi="Simplified Arabic" w:cs="Simplified Arabic"/>
          <w:sz w:val="28"/>
          <w:szCs w:val="28"/>
          <w:rtl/>
        </w:rPr>
        <w:t xml:space="preserve"> 2017). أي وظيفة معقدة بشكل معقول هي مترابطة مع الوظائف الأخرى وبالتالي يصعب تحقيق الأداء الفردي فصل عن أداء المجموعة (</w:t>
      </w:r>
      <w:proofErr w:type="spellStart"/>
      <w:r w:rsidRPr="002A5D99">
        <w:rPr>
          <w:rFonts w:ascii="Simplified Arabic" w:hAnsi="Simplified Arabic" w:cs="Simplified Arabic"/>
          <w:sz w:val="28"/>
          <w:szCs w:val="28"/>
        </w:rPr>
        <w:t>Pfeffer</w:t>
      </w:r>
      <w:proofErr w:type="spellEnd"/>
      <w:r w:rsidRPr="002A5D99">
        <w:rPr>
          <w:rFonts w:ascii="Simplified Arabic" w:hAnsi="Simplified Arabic" w:cs="Simplified Arabic"/>
          <w:sz w:val="28"/>
          <w:szCs w:val="28"/>
        </w:rPr>
        <w:t xml:space="preserve"> and Sutton</w:t>
      </w:r>
      <w:r w:rsidRPr="002A5D99">
        <w:rPr>
          <w:rFonts w:ascii="Simplified Arabic" w:hAnsi="Simplified Arabic" w:cs="Simplified Arabic"/>
          <w:sz w:val="28"/>
          <w:szCs w:val="28"/>
          <w:rtl/>
        </w:rPr>
        <w:t xml:space="preserve"> 2006).</w:t>
      </w:r>
    </w:p>
    <w:p w14:paraId="0FC4086F" w14:textId="599E2B86" w:rsidR="00537108" w:rsidRPr="002A5D99" w:rsidRDefault="00ED4340" w:rsidP="00B0662B">
      <w:pPr>
        <w:spacing w:line="360" w:lineRule="auto"/>
        <w:rPr>
          <w:rFonts w:ascii="Simplified Arabic" w:hAnsi="Simplified Arabic" w:cs="Simplified Arabic"/>
          <w:sz w:val="28"/>
          <w:szCs w:val="28"/>
        </w:rPr>
      </w:pPr>
      <w:r w:rsidRPr="002A5D99">
        <w:rPr>
          <w:rFonts w:ascii="Simplified Arabic" w:hAnsi="Simplified Arabic" w:cs="Simplified Arabic"/>
          <w:sz w:val="28"/>
          <w:szCs w:val="28"/>
          <w:rtl/>
        </w:rPr>
        <w:t>تميل مجموعات البيانات في مجال الموارد البشرية إلى أن تكون صغيرة جدا وفقا لمعايير البيانات العلم. عدد الموظفين الذين قد يكون لديهم حتى شركة كبيرة تافه مقارنة بعدد المشتريات التي يقوم بها عملاؤهم، على سب</w:t>
      </w:r>
      <w:r w:rsidR="00EE1AAB">
        <w:rPr>
          <w:rFonts w:ascii="Simplified Arabic" w:hAnsi="Simplified Arabic" w:cs="Simplified Arabic"/>
          <w:sz w:val="28"/>
          <w:szCs w:val="28"/>
          <w:rtl/>
        </w:rPr>
        <w:t>يل المثال. علاوة على ذلك، نادرا</w:t>
      </w:r>
      <w:r w:rsidRPr="002A5D99">
        <w:rPr>
          <w:rFonts w:ascii="Simplified Arabic" w:hAnsi="Simplified Arabic" w:cs="Simplified Arabic"/>
          <w:sz w:val="28"/>
          <w:szCs w:val="28"/>
          <w:rtl/>
        </w:rPr>
        <w:t xml:space="preserve"> ما يتم ملاحظة العديد من نتائج الاهتمام، مثل الموظفين تم طرده بسبب الأداء الضعيف. أداء تقنيات علم البيانات ضعيف عند التنبؤ بنتائج نادرة نسبيا.</w:t>
      </w:r>
    </w:p>
    <w:p w14:paraId="6E84510E" w14:textId="1AC01017" w:rsidR="00537108" w:rsidRPr="002A5D99" w:rsidRDefault="00ED4340">
      <w:pPr>
        <w:spacing w:line="360" w:lineRule="auto"/>
        <w:rPr>
          <w:rFonts w:ascii="Simplified Arabic" w:hAnsi="Simplified Arabic" w:cs="Simplified Arabic"/>
          <w:sz w:val="28"/>
          <w:szCs w:val="28"/>
        </w:rPr>
      </w:pPr>
      <w:r w:rsidRPr="002A5D99">
        <w:rPr>
          <w:rFonts w:ascii="Simplified Arabic" w:hAnsi="Simplified Arabic" w:cs="Simplified Arabic"/>
          <w:sz w:val="28"/>
          <w:szCs w:val="28"/>
          <w:rtl/>
        </w:rPr>
        <w:t>نتائج قرارات الموارد البشرية (مثل من يتم توظيفه وفصله) لها عواقب وخيمة على الأفراد والمجتمع تهتم بها</w:t>
      </w:r>
      <w:r w:rsidR="00B0662B">
        <w:rPr>
          <w:rFonts w:ascii="Simplified Arabic" w:hAnsi="Simplified Arabic" w:cs="Simplified Arabic" w:hint="cs"/>
          <w:sz w:val="28"/>
          <w:szCs w:val="28"/>
          <w:rtl/>
        </w:rPr>
        <w:t>.</w:t>
      </w:r>
    </w:p>
    <w:p w14:paraId="0EECB9CF" w14:textId="70B8DB09" w:rsidR="00537108" w:rsidRPr="002A5D99" w:rsidRDefault="00ED4340" w:rsidP="00B0662B">
      <w:pPr>
        <w:spacing w:line="360" w:lineRule="auto"/>
        <w:rPr>
          <w:rFonts w:ascii="Simplified Arabic" w:hAnsi="Simplified Arabic" w:cs="Simplified Arabic"/>
          <w:sz w:val="28"/>
          <w:szCs w:val="28"/>
        </w:rPr>
      </w:pPr>
      <w:r w:rsidRPr="002A5D99">
        <w:rPr>
          <w:rFonts w:ascii="Simplified Arabic" w:hAnsi="Simplified Arabic" w:cs="Simplified Arabic"/>
          <w:sz w:val="28"/>
          <w:szCs w:val="28"/>
          <w:rtl/>
        </w:rPr>
        <w:lastRenderedPageBreak/>
        <w:t>الإنصاف - العدل الإجرائي والتوزيعي على حد سواء - له أهمية قصوى. تفصيل الأطر القانونية التي تقيد الطريقة التي يجب على أصحاب العمل اتباعها في صنع تلك الأطر القرارات. ومن الأمور المحورية في هذه الأطر الاهتمام بالعلاقة السببية، وهي عادةً ما تكون غائبة عن التحليلات القائمة على الخو</w:t>
      </w:r>
      <w:r w:rsidR="00DE5F2B">
        <w:rPr>
          <w:rFonts w:ascii="Simplified Arabic" w:hAnsi="Simplified Arabic" w:cs="Simplified Arabic"/>
          <w:sz w:val="28"/>
          <w:szCs w:val="28"/>
          <w:rtl/>
        </w:rPr>
        <w:t>ارزمية. تخضع قرارات التوظيف أيض</w:t>
      </w:r>
      <w:r w:rsidRPr="002A5D99">
        <w:rPr>
          <w:rFonts w:ascii="Simplified Arabic" w:hAnsi="Simplified Arabic" w:cs="Simplified Arabic"/>
          <w:sz w:val="28"/>
          <w:szCs w:val="28"/>
          <w:rtl/>
        </w:rPr>
        <w:t>ا لمجموعة من التعقيدات الاجتماعية والنفسية الشواغل القائمة بين الموظفين، مثل القيمة والمركز الشخصي، الإنصاف المتصور والتوقعات التعاقدية والعلاقية التي تؤثر والنتائج التنظيمية فضلا عن النتائج الفردية. نتيجة لذلك، القدرة على وأيضا لتبرير الممارسات التي يستخدمها المرء أكثر أهمية بكثير مما يستخدمه في مجالات أخرى.</w:t>
      </w:r>
    </w:p>
    <w:p w14:paraId="0B7732F4" w14:textId="27489B1A" w:rsidR="00537108" w:rsidRPr="002A5D99" w:rsidRDefault="00025596" w:rsidP="00025596">
      <w:pPr>
        <w:spacing w:line="360" w:lineRule="auto"/>
        <w:rPr>
          <w:rFonts w:ascii="Simplified Arabic" w:hAnsi="Simplified Arabic" w:cs="Simplified Arabic"/>
          <w:sz w:val="28"/>
          <w:szCs w:val="28"/>
        </w:rPr>
      </w:pPr>
      <w:r>
        <w:rPr>
          <w:rFonts w:ascii="Simplified Arabic" w:hAnsi="Simplified Arabic" w:cs="Simplified Arabic"/>
          <w:sz w:val="28"/>
          <w:szCs w:val="28"/>
          <w:rtl/>
        </w:rPr>
        <w:t>أخير</w:t>
      </w:r>
      <w:r w:rsidR="00ED4340" w:rsidRPr="002A5D99">
        <w:rPr>
          <w:rFonts w:ascii="Simplified Arabic" w:hAnsi="Simplified Arabic" w:cs="Simplified Arabic"/>
          <w:sz w:val="28"/>
          <w:szCs w:val="28"/>
          <w:rtl/>
        </w:rPr>
        <w:t xml:space="preserve">ا، الموظفون قادرون على اللعب أو الاستجابة السلبية للقرارات القائمة على الخوارزميات. وتؤثر إجراءاتها بدورها على النتائج التنظيمية. كما هو معتاد في مثل هذه المشاكل، تطبيق تقنيات التعلم الآلي ستنشئ خوارزمية تستند إلى سمات الموظفين وأدائهم الوظيفي في القوة العاملة الحالية. حتى لو استطعنا إثبات علاقة سببية بين الجنسية والأداء الوظيفي، قد لا نثق في خوارزمية تقول توظيف المزيد من الرجال البيض لأن الأداء الوظيفي نفسه قد يكون مؤشرا متحيزا، سمات التيار قد تتشوه القوة العاملة بسبب الطريقة التي وظفنا بها في الماضي (على سبيل المثال، وظفنا عددا قليلاً من النساء)، </w:t>
      </w:r>
      <w:r w:rsidR="00097B8F" w:rsidRPr="002A5D99">
        <w:rPr>
          <w:rFonts w:ascii="Simplified Arabic" w:hAnsi="Simplified Arabic" w:cs="Simplified Arabic" w:hint="cs"/>
          <w:sz w:val="28"/>
          <w:szCs w:val="28"/>
          <w:rtl/>
        </w:rPr>
        <w:t>وسيخلق</w:t>
      </w:r>
      <w:r w:rsidR="00ED4340" w:rsidRPr="002A5D99">
        <w:rPr>
          <w:rFonts w:ascii="Simplified Arabic" w:hAnsi="Simplified Arabic" w:cs="Simplified Arabic"/>
          <w:sz w:val="28"/>
          <w:szCs w:val="28"/>
          <w:rtl/>
        </w:rPr>
        <w:t xml:space="preserve"> كل من النظام القانوني والمعايير الاجتماعية مشاكل كبيرة لنا إذا فعلنا ذلك التصرف بناءً عليه في عام 2018، اكتشفت أمازون أن خوارزميتها للتوظيف بها هذه المشكلة</w:t>
      </w:r>
      <w:r w:rsidR="00097B8F">
        <w:rPr>
          <w:rFonts w:ascii="Simplified Arabic" w:hAnsi="Simplified Arabic" w:cs="Simplified Arabic" w:hint="cs"/>
          <w:sz w:val="28"/>
          <w:szCs w:val="28"/>
          <w:rtl/>
        </w:rPr>
        <w:t xml:space="preserve">. </w:t>
      </w:r>
      <w:r w:rsidR="00ED4340" w:rsidRPr="002A5D99">
        <w:rPr>
          <w:rFonts w:ascii="Simplified Arabic" w:hAnsi="Simplified Arabic" w:cs="Simplified Arabic"/>
          <w:sz w:val="28"/>
          <w:szCs w:val="28"/>
          <w:rtl/>
        </w:rPr>
        <w:t xml:space="preserve">لهذا </w:t>
      </w:r>
      <w:r w:rsidR="00097B8F" w:rsidRPr="002A5D99">
        <w:rPr>
          <w:rFonts w:ascii="Simplified Arabic" w:hAnsi="Simplified Arabic" w:cs="Simplified Arabic" w:hint="cs"/>
          <w:sz w:val="28"/>
          <w:szCs w:val="28"/>
          <w:rtl/>
        </w:rPr>
        <w:t>السبب،</w:t>
      </w:r>
      <w:r w:rsidR="00ED4340" w:rsidRPr="002A5D99">
        <w:rPr>
          <w:rFonts w:ascii="Simplified Arabic" w:hAnsi="Simplified Arabic" w:cs="Simplified Arabic"/>
          <w:sz w:val="28"/>
          <w:szCs w:val="28"/>
          <w:rtl/>
        </w:rPr>
        <w:t xml:space="preserve"> أزالته الشركة نتيجة لذلك (ماير، 2018). حتى عندما لا يستخدم جنس المتقدمين كمعيار، فإن الصفات المرتبطة </w:t>
      </w:r>
      <w:r w:rsidR="00097B8F" w:rsidRPr="002A5D99">
        <w:rPr>
          <w:rFonts w:ascii="Simplified Arabic" w:hAnsi="Simplified Arabic" w:cs="Simplified Arabic" w:hint="cs"/>
          <w:sz w:val="28"/>
          <w:szCs w:val="28"/>
          <w:rtl/>
        </w:rPr>
        <w:t>بالمرأة،</w:t>
      </w:r>
      <w:r w:rsidR="00ED4340" w:rsidRPr="002A5D99">
        <w:rPr>
          <w:rFonts w:ascii="Simplified Arabic" w:hAnsi="Simplified Arabic" w:cs="Simplified Arabic"/>
          <w:sz w:val="28"/>
          <w:szCs w:val="28"/>
          <w:rtl/>
        </w:rPr>
        <w:t xml:space="preserve"> مثل الدورات الدراسية في «دراسات المرأة»، مما أدى إلى استبعادهم.</w:t>
      </w:r>
    </w:p>
    <w:p w14:paraId="42F70CB2" w14:textId="473971E8" w:rsidR="00537108" w:rsidRPr="002A5D99" w:rsidRDefault="00ED4340" w:rsidP="00097B8F">
      <w:pPr>
        <w:spacing w:line="360" w:lineRule="auto"/>
        <w:rPr>
          <w:rFonts w:ascii="Simplified Arabic" w:hAnsi="Simplified Arabic" w:cs="Simplified Arabic"/>
          <w:sz w:val="28"/>
          <w:szCs w:val="28"/>
        </w:rPr>
      </w:pPr>
      <w:r w:rsidRPr="002A5D99">
        <w:rPr>
          <w:rFonts w:ascii="Simplified Arabic" w:hAnsi="Simplified Arabic" w:cs="Simplified Arabic"/>
          <w:sz w:val="28"/>
          <w:szCs w:val="28"/>
          <w:rtl/>
        </w:rPr>
        <w:lastRenderedPageBreak/>
        <w:t>إذا قمنا بدلاً من ذلك ببناء خوارزمية على مقياس أكثر موضوعية، مثل من يحصل تم رفض عدد هذه الحالات في شركة نموذجية بسبب الأداء الضعيف صغيرة لبناء خوارزمية فعالة. علاوة على ذلك، بمجرد اكتشاف المتقدمين للمحتوى</w:t>
      </w:r>
      <w:r w:rsidR="00097B8F">
        <w:rPr>
          <w:rFonts w:ascii="Simplified Arabic" w:hAnsi="Simplified Arabic" w:cs="Simplified Arabic" w:hint="cs"/>
          <w:sz w:val="28"/>
          <w:szCs w:val="28"/>
          <w:rtl/>
        </w:rPr>
        <w:t xml:space="preserve"> </w:t>
      </w:r>
      <w:r w:rsidRPr="002A5D99">
        <w:rPr>
          <w:rFonts w:ascii="Simplified Arabic" w:hAnsi="Simplified Arabic" w:cs="Simplified Arabic"/>
          <w:sz w:val="28"/>
          <w:szCs w:val="28"/>
          <w:rtl/>
        </w:rPr>
        <w:t xml:space="preserve">من خوارزمية التوظيف لدينا، فمن المرجح أن يستجيبوا بشكل مختلف في المقابلات ويجعلوا الخوارزمية عديمة القيمة. يعرف معظم المتقدمين بالفعل، على سبيل المثال، الإجابة على السؤال "ما هي أسوأ خصائصك" بسمة ليست سلبية، مثل، </w:t>
      </w:r>
      <w:r w:rsidR="00097B8F">
        <w:rPr>
          <w:rFonts w:ascii="Simplified Arabic" w:hAnsi="Simplified Arabic" w:cs="Simplified Arabic" w:hint="cs"/>
          <w:sz w:val="28"/>
          <w:szCs w:val="28"/>
          <w:rtl/>
        </w:rPr>
        <w:t>أن</w:t>
      </w:r>
      <w:r w:rsidRPr="002A5D99">
        <w:rPr>
          <w:rFonts w:ascii="Simplified Arabic" w:hAnsi="Simplified Arabic" w:cs="Simplified Arabic"/>
          <w:sz w:val="28"/>
          <w:szCs w:val="28"/>
          <w:rtl/>
        </w:rPr>
        <w:t>ا أعمل</w:t>
      </w:r>
      <w:r w:rsidR="00097B8F">
        <w:rPr>
          <w:rFonts w:ascii="Simplified Arabic" w:hAnsi="Simplified Arabic" w:cs="Simplified Arabic" w:hint="cs"/>
          <w:sz w:val="28"/>
          <w:szCs w:val="28"/>
          <w:rtl/>
        </w:rPr>
        <w:t xml:space="preserve"> </w:t>
      </w:r>
      <w:r w:rsidRPr="002A5D99">
        <w:rPr>
          <w:rFonts w:ascii="Simplified Arabic" w:hAnsi="Simplified Arabic" w:cs="Simplified Arabic"/>
          <w:sz w:val="28"/>
          <w:szCs w:val="28"/>
          <w:rtl/>
        </w:rPr>
        <w:t>من الصعب جدا "الاتص</w:t>
      </w:r>
      <w:r w:rsidR="005E0915">
        <w:rPr>
          <w:rFonts w:ascii="Simplified Arabic" w:hAnsi="Simplified Arabic" w:cs="Simplified Arabic" w:hint="cs"/>
          <w:sz w:val="28"/>
          <w:szCs w:val="28"/>
          <w:rtl/>
        </w:rPr>
        <w:t>ا</w:t>
      </w:r>
      <w:bookmarkStart w:id="15" w:name="_GoBack"/>
      <w:bookmarkEnd w:id="15"/>
      <w:r w:rsidRPr="002A5D99">
        <w:rPr>
          <w:rFonts w:ascii="Simplified Arabic" w:hAnsi="Simplified Arabic" w:cs="Simplified Arabic"/>
          <w:sz w:val="28"/>
          <w:szCs w:val="28"/>
          <w:rtl/>
        </w:rPr>
        <w:t xml:space="preserve">ل بدورة حياة الذكاء </w:t>
      </w:r>
      <w:r w:rsidR="00097B8F" w:rsidRPr="002A5D99">
        <w:rPr>
          <w:rFonts w:ascii="Simplified Arabic" w:hAnsi="Simplified Arabic" w:cs="Simplified Arabic" w:hint="cs"/>
          <w:sz w:val="28"/>
          <w:szCs w:val="28"/>
          <w:rtl/>
        </w:rPr>
        <w:t>الاصطناع</w:t>
      </w:r>
      <w:r w:rsidR="00097B8F">
        <w:rPr>
          <w:rFonts w:ascii="Simplified Arabic" w:hAnsi="Simplified Arabic" w:cs="Simplified Arabic" w:hint="cs"/>
          <w:sz w:val="28"/>
          <w:szCs w:val="28"/>
          <w:rtl/>
        </w:rPr>
        <w:t>ي:</w:t>
      </w:r>
      <w:r w:rsidR="00097B8F" w:rsidRPr="002A5D99">
        <w:rPr>
          <w:rFonts w:ascii="Simplified Arabic" w:hAnsi="Simplified Arabic" w:cs="Simplified Arabic"/>
          <w:b/>
          <w:sz w:val="28"/>
          <w:szCs w:val="28"/>
        </w:rPr>
        <w:t xml:space="preserve"> </w:t>
      </w:r>
      <w:r w:rsidR="00097B8F" w:rsidRPr="002A5D99">
        <w:rPr>
          <w:rFonts w:ascii="Simplified Arabic" w:hAnsi="Simplified Arabic" w:cs="Simplified Arabic"/>
          <w:b/>
          <w:sz w:val="28"/>
          <w:szCs w:val="28"/>
          <w:rtl/>
        </w:rPr>
        <w:t>العمليات</w:t>
      </w:r>
      <w:r w:rsidRPr="002A5D99">
        <w:rPr>
          <w:rFonts w:ascii="Simplified Arabic" w:hAnsi="Simplified Arabic" w:cs="Simplified Arabic"/>
          <w:sz w:val="28"/>
          <w:szCs w:val="28"/>
          <w:rtl/>
        </w:rPr>
        <w:t xml:space="preserve"> - توليد البيانات - التعلم الآلي - صنع القرار. نحن نعتمد على الأفكار الرئيسية من الإدارة القائمة على الأدلة (</w:t>
      </w:r>
      <w:proofErr w:type="spellStart"/>
      <w:r w:rsidRPr="002A5D99">
        <w:rPr>
          <w:rFonts w:ascii="Simplified Arabic" w:hAnsi="Simplified Arabic" w:cs="Simplified Arabic"/>
          <w:sz w:val="28"/>
          <w:szCs w:val="28"/>
        </w:rPr>
        <w:t>EBMgmt</w:t>
      </w:r>
      <w:proofErr w:type="spellEnd"/>
      <w:r w:rsidRPr="002A5D99">
        <w:rPr>
          <w:rFonts w:ascii="Simplified Arabic" w:hAnsi="Simplified Arabic" w:cs="Simplified Arabic"/>
          <w:sz w:val="28"/>
          <w:szCs w:val="28"/>
          <w:rtl/>
        </w:rPr>
        <w:t>) - تحليل سببي نظري لـ «البيانات الصغيرة» (</w:t>
      </w:r>
      <w:proofErr w:type="spellStart"/>
      <w:r w:rsidRPr="002A5D99">
        <w:rPr>
          <w:rFonts w:ascii="Simplified Arabic" w:hAnsi="Simplified Arabic" w:cs="Simplified Arabic"/>
          <w:sz w:val="28"/>
          <w:szCs w:val="28"/>
        </w:rPr>
        <w:t>Barends</w:t>
      </w:r>
      <w:proofErr w:type="spellEnd"/>
      <w:r w:rsidRPr="002A5D99">
        <w:rPr>
          <w:rFonts w:ascii="Simplified Arabic" w:hAnsi="Simplified Arabic" w:cs="Simplified Arabic"/>
          <w:sz w:val="28"/>
          <w:szCs w:val="28"/>
        </w:rPr>
        <w:t xml:space="preserve"> and Rousseau</w:t>
      </w:r>
      <w:r w:rsidRPr="002A5D99">
        <w:rPr>
          <w:rFonts w:ascii="Simplified Arabic" w:hAnsi="Simplified Arabic" w:cs="Simplified Arabic"/>
          <w:sz w:val="28"/>
          <w:szCs w:val="28"/>
          <w:rtl/>
        </w:rPr>
        <w:t xml:space="preserve"> </w:t>
      </w:r>
      <w:r w:rsidR="00097B8F" w:rsidRPr="002A5D99">
        <w:rPr>
          <w:rFonts w:ascii="Simplified Arabic" w:hAnsi="Simplified Arabic" w:cs="Simplified Arabic" w:hint="cs"/>
          <w:sz w:val="28"/>
          <w:szCs w:val="28"/>
          <w:rtl/>
        </w:rPr>
        <w:t>2018؛</w:t>
      </w:r>
      <w:r w:rsidRPr="002A5D99">
        <w:rPr>
          <w:rFonts w:ascii="Simplified Arabic" w:hAnsi="Simplified Arabic" w:cs="Simplified Arabic"/>
          <w:sz w:val="28"/>
          <w:szCs w:val="28"/>
          <w:rtl/>
        </w:rPr>
        <w:t xml:space="preserve"> بفيفر وساتون</w:t>
      </w:r>
    </w:p>
    <w:p w14:paraId="6DAEB3D4" w14:textId="68E7341E" w:rsidR="00537108" w:rsidRPr="002A5D99" w:rsidRDefault="00ED4340" w:rsidP="00025596">
      <w:pPr>
        <w:spacing w:line="360" w:lineRule="auto"/>
        <w:rPr>
          <w:rFonts w:ascii="Simplified Arabic" w:hAnsi="Simplified Arabic" w:cs="Simplified Arabic"/>
          <w:sz w:val="28"/>
          <w:szCs w:val="28"/>
        </w:rPr>
      </w:pPr>
      <w:r w:rsidRPr="002A5D99">
        <w:rPr>
          <w:rFonts w:ascii="Simplified Arabic" w:hAnsi="Simplified Arabic" w:cs="Simplified Arabic"/>
          <w:sz w:val="28"/>
          <w:szCs w:val="28"/>
        </w:rPr>
        <w:t xml:space="preserve"> 2006; Rousseau</w:t>
      </w:r>
      <w:r w:rsidRPr="002A5D99">
        <w:rPr>
          <w:rFonts w:ascii="Simplified Arabic" w:hAnsi="Simplified Arabic" w:cs="Simplified Arabic"/>
          <w:sz w:val="28"/>
          <w:szCs w:val="28"/>
          <w:rtl/>
        </w:rPr>
        <w:t xml:space="preserve"> 2014). ثم نقترح كيف، بالنظر إلى هذه القيود، قد نجعلها التقدم المحرز في تطبيق أدوات التعلم الآلي على الموارد البشرية. على وجه التحديد، نركز على دور النماذج السببية في التعلم الآلي (بيرل 2009، 2018). إثبات السببية هو مركزية للمخاوف بشأن الإنصاف، والتي تعتبر أساسية لاتخاذ قرارات بشأن عادةً ما يعاني الموظفون والخوارزميات القائمة على التعلم</w:t>
      </w:r>
      <w:r w:rsidR="00DE5F2B">
        <w:rPr>
          <w:rFonts w:ascii="Simplified Arabic" w:hAnsi="Simplified Arabic" w:cs="Simplified Arabic"/>
          <w:sz w:val="28"/>
          <w:szCs w:val="28"/>
          <w:rtl/>
        </w:rPr>
        <w:t xml:space="preserve"> الآلي من هذا التحدي. نقترح أيض</w:t>
      </w:r>
      <w:r w:rsidRPr="002A5D99">
        <w:rPr>
          <w:rFonts w:ascii="Simplified Arabic" w:hAnsi="Simplified Arabic" w:cs="Simplified Arabic"/>
          <w:sz w:val="28"/>
          <w:szCs w:val="28"/>
          <w:rtl/>
        </w:rPr>
        <w:t>ا أن التوزيع العشوائي يمكن أن يكون مفيدا كعملية قرار (دينريل،</w:t>
      </w:r>
      <w:r w:rsidR="00097B8F">
        <w:rPr>
          <w:rFonts w:ascii="Simplified Arabic" w:hAnsi="Simplified Arabic" w:cs="Simplified Arabic" w:hint="cs"/>
          <w:sz w:val="28"/>
          <w:szCs w:val="28"/>
          <w:rtl/>
        </w:rPr>
        <w:t xml:space="preserve"> </w:t>
      </w:r>
      <w:r w:rsidRPr="002A5D99">
        <w:rPr>
          <w:rFonts w:ascii="Simplified Arabic" w:hAnsi="Simplified Arabic" w:cs="Simplified Arabic"/>
          <w:sz w:val="28"/>
          <w:szCs w:val="28"/>
          <w:rtl/>
        </w:rPr>
        <w:t xml:space="preserve">فانغ، وليو </w:t>
      </w:r>
      <w:r w:rsidR="00097B8F" w:rsidRPr="002A5D99">
        <w:rPr>
          <w:rFonts w:ascii="Simplified Arabic" w:hAnsi="Simplified Arabic" w:cs="Simplified Arabic" w:hint="cs"/>
          <w:sz w:val="28"/>
          <w:szCs w:val="28"/>
          <w:rtl/>
        </w:rPr>
        <w:t>2015؛</w:t>
      </w:r>
      <w:r w:rsidRPr="002A5D99">
        <w:rPr>
          <w:rFonts w:ascii="Simplified Arabic" w:hAnsi="Simplified Arabic" w:cs="Simplified Arabic"/>
          <w:sz w:val="28"/>
          <w:szCs w:val="28"/>
          <w:rtl/>
        </w:rPr>
        <w:t xml:space="preserve"> </w:t>
      </w:r>
      <w:r w:rsidRPr="002A5D99">
        <w:rPr>
          <w:rFonts w:ascii="Simplified Arabic" w:hAnsi="Simplified Arabic" w:cs="Simplified Arabic"/>
          <w:sz w:val="28"/>
          <w:szCs w:val="28"/>
        </w:rPr>
        <w:t xml:space="preserve">Liu and </w:t>
      </w:r>
      <w:proofErr w:type="spellStart"/>
      <w:r w:rsidRPr="002A5D99">
        <w:rPr>
          <w:rFonts w:ascii="Simplified Arabic" w:hAnsi="Simplified Arabic" w:cs="Simplified Arabic"/>
          <w:sz w:val="28"/>
          <w:szCs w:val="28"/>
        </w:rPr>
        <w:t>Denrell</w:t>
      </w:r>
      <w:proofErr w:type="spellEnd"/>
      <w:r w:rsidRPr="002A5D99">
        <w:rPr>
          <w:rFonts w:ascii="Simplified Arabic" w:hAnsi="Simplified Arabic" w:cs="Simplified Arabic"/>
          <w:sz w:val="28"/>
          <w:szCs w:val="28"/>
          <w:rtl/>
        </w:rPr>
        <w:t xml:space="preserve"> 2018)، بالنظر إلى عدالته المتصورة والصعوبة قد يكون للتحليلات في اتخاذ قرارات عادلة وصحيحة. نحن نبني الحجج المتعلقة بمعرفة الممارسة المعاصرة وكذلك بشأن التفاعلات مع</w:t>
      </w:r>
      <w:r w:rsidR="00097B8F">
        <w:rPr>
          <w:rFonts w:ascii="Simplified Arabic" w:hAnsi="Simplified Arabic" w:cs="Simplified Arabic" w:hint="cs"/>
          <w:sz w:val="28"/>
          <w:szCs w:val="28"/>
          <w:rtl/>
        </w:rPr>
        <w:t xml:space="preserve"> </w:t>
      </w:r>
      <w:r w:rsidRPr="002A5D99">
        <w:rPr>
          <w:rFonts w:ascii="Simplified Arabic" w:hAnsi="Simplified Arabic" w:cs="Simplified Arabic"/>
          <w:sz w:val="28"/>
          <w:szCs w:val="28"/>
          <w:rtl/>
        </w:rPr>
        <w:t>ال</w:t>
      </w:r>
      <w:r w:rsidR="00DE5F2B">
        <w:rPr>
          <w:rFonts w:ascii="Simplified Arabic" w:hAnsi="Simplified Arabic" w:cs="Simplified Arabic"/>
          <w:sz w:val="28"/>
          <w:szCs w:val="28"/>
          <w:rtl/>
        </w:rPr>
        <w:t>ممارسون، وفي الجسيمات نقترح أيض</w:t>
      </w:r>
      <w:r w:rsidRPr="002A5D99">
        <w:rPr>
          <w:rFonts w:ascii="Simplified Arabic" w:hAnsi="Simplified Arabic" w:cs="Simplified Arabic"/>
          <w:sz w:val="28"/>
          <w:szCs w:val="28"/>
          <w:rtl/>
        </w:rPr>
        <w:t>ا أن التوزيع العشوائي يمكن أن يكون مفيدا كعملية قرار (دينريل،</w:t>
      </w:r>
      <w:r w:rsidR="00097B8F">
        <w:rPr>
          <w:rFonts w:ascii="Simplified Arabic" w:hAnsi="Simplified Arabic" w:cs="Simplified Arabic" w:hint="cs"/>
          <w:sz w:val="28"/>
          <w:szCs w:val="28"/>
          <w:rtl/>
        </w:rPr>
        <w:t xml:space="preserve"> </w:t>
      </w:r>
      <w:r w:rsidRPr="002A5D99">
        <w:rPr>
          <w:rFonts w:ascii="Simplified Arabic" w:hAnsi="Simplified Arabic" w:cs="Simplified Arabic"/>
          <w:sz w:val="28"/>
          <w:szCs w:val="28"/>
          <w:rtl/>
        </w:rPr>
        <w:t xml:space="preserve">فانغ، وليو 2015 ؛ </w:t>
      </w:r>
      <w:r w:rsidRPr="002A5D99">
        <w:rPr>
          <w:rFonts w:ascii="Simplified Arabic" w:hAnsi="Simplified Arabic" w:cs="Simplified Arabic"/>
          <w:sz w:val="28"/>
          <w:szCs w:val="28"/>
        </w:rPr>
        <w:t xml:space="preserve">Liu and </w:t>
      </w:r>
      <w:proofErr w:type="spellStart"/>
      <w:r w:rsidRPr="002A5D99">
        <w:rPr>
          <w:rFonts w:ascii="Simplified Arabic" w:hAnsi="Simplified Arabic" w:cs="Simplified Arabic"/>
          <w:sz w:val="28"/>
          <w:szCs w:val="28"/>
        </w:rPr>
        <w:t>Denrell</w:t>
      </w:r>
      <w:proofErr w:type="spellEnd"/>
      <w:r w:rsidRPr="002A5D99">
        <w:rPr>
          <w:rFonts w:ascii="Simplified Arabic" w:hAnsi="Simplified Arabic" w:cs="Simplified Arabic"/>
          <w:sz w:val="28"/>
          <w:szCs w:val="28"/>
          <w:rtl/>
        </w:rPr>
        <w:t xml:space="preserve"> 2018)، بالنظر إلى عدالته المتصورة والصعوبة قد يكون للتحليلات في اتخاذ قرارات عادلة وصحيحة. </w:t>
      </w:r>
    </w:p>
    <w:p w14:paraId="3FEC0B83" w14:textId="1DB54090" w:rsidR="00537108" w:rsidRPr="00097B8F" w:rsidRDefault="00ED4340" w:rsidP="00097B8F">
      <w:pPr>
        <w:pStyle w:val="Heading3"/>
        <w:rPr>
          <w:rFonts w:ascii="Simplified Arabic" w:hAnsi="Simplified Arabic" w:cs="Simplified Arabic"/>
          <w:b/>
          <w:bCs/>
          <w:color w:val="auto"/>
          <w:sz w:val="32"/>
          <w:szCs w:val="32"/>
        </w:rPr>
      </w:pPr>
      <w:bookmarkStart w:id="16" w:name="_Toc180855663"/>
      <w:r w:rsidRPr="00097B8F">
        <w:rPr>
          <w:rFonts w:ascii="Simplified Arabic" w:hAnsi="Simplified Arabic" w:cs="Simplified Arabic"/>
          <w:b/>
          <w:bCs/>
          <w:color w:val="auto"/>
          <w:sz w:val="32"/>
          <w:szCs w:val="32"/>
          <w:rtl/>
        </w:rPr>
        <w:lastRenderedPageBreak/>
        <w:t>تأثير التكنولوجيا على الموارد البشرية</w:t>
      </w:r>
      <w:bookmarkEnd w:id="16"/>
      <w:r w:rsidRPr="00097B8F">
        <w:rPr>
          <w:rFonts w:ascii="Simplified Arabic" w:hAnsi="Simplified Arabic" w:cs="Simplified Arabic"/>
          <w:b/>
          <w:bCs/>
          <w:color w:val="auto"/>
          <w:sz w:val="32"/>
          <w:szCs w:val="32"/>
          <w:rtl/>
        </w:rPr>
        <w:t xml:space="preserve"> </w:t>
      </w:r>
      <w:r w:rsidR="00097B8F" w:rsidRPr="00097B8F">
        <w:rPr>
          <w:rFonts w:ascii="Simplified Arabic" w:hAnsi="Simplified Arabic" w:cs="Simplified Arabic"/>
          <w:b/>
          <w:bCs/>
          <w:color w:val="auto"/>
          <w:sz w:val="32"/>
          <w:szCs w:val="32"/>
          <w:rtl/>
        </w:rPr>
        <w:br/>
      </w:r>
    </w:p>
    <w:p w14:paraId="70D9488E" w14:textId="6FA8B76B" w:rsidR="00537108" w:rsidRPr="002A5D99" w:rsidRDefault="00ED4340" w:rsidP="00097B8F">
      <w:pPr>
        <w:spacing w:line="360" w:lineRule="auto"/>
        <w:rPr>
          <w:rFonts w:ascii="Simplified Arabic" w:hAnsi="Simplified Arabic" w:cs="Simplified Arabic"/>
          <w:sz w:val="28"/>
          <w:szCs w:val="28"/>
        </w:rPr>
      </w:pPr>
      <w:r w:rsidRPr="002A5D99">
        <w:rPr>
          <w:rFonts w:ascii="Simplified Arabic" w:hAnsi="Simplified Arabic" w:cs="Simplified Arabic"/>
          <w:sz w:val="28"/>
          <w:szCs w:val="28"/>
          <w:rtl/>
        </w:rPr>
        <w:t xml:space="preserve">الذكاء الاصطناعي يعني تطوير أنظمة </w:t>
      </w:r>
      <w:r w:rsidR="00097B8F" w:rsidRPr="002A5D99">
        <w:rPr>
          <w:rFonts w:ascii="Simplified Arabic" w:hAnsi="Simplified Arabic" w:cs="Simplified Arabic" w:hint="cs"/>
          <w:sz w:val="28"/>
          <w:szCs w:val="28"/>
          <w:rtl/>
        </w:rPr>
        <w:t>الحاسوب</w:t>
      </w:r>
      <w:r w:rsidRPr="002A5D99">
        <w:rPr>
          <w:rFonts w:ascii="Simplified Arabic" w:hAnsi="Simplified Arabic" w:cs="Simplified Arabic"/>
          <w:sz w:val="28"/>
          <w:szCs w:val="28"/>
          <w:rtl/>
        </w:rPr>
        <w:t xml:space="preserve"> التي تؤدي مهام تتطلب ذكاء بشري. الهدف الأساسي للذكاء الاصطناعي هو جعل الآلات أكثر ذكاءً. تورينج يقيس الاختبار مدى فعالية الذكاء الاصطناعي في التظاهر بأنه إنسان (إيفانز، 2017). آلة</w:t>
      </w:r>
      <w:r w:rsidR="00097B8F">
        <w:rPr>
          <w:rFonts w:ascii="Simplified Arabic" w:hAnsi="Simplified Arabic" w:cs="Simplified Arabic" w:hint="cs"/>
          <w:sz w:val="28"/>
          <w:szCs w:val="28"/>
          <w:rtl/>
        </w:rPr>
        <w:t xml:space="preserve"> </w:t>
      </w:r>
      <w:r w:rsidRPr="002A5D99">
        <w:rPr>
          <w:rFonts w:ascii="Simplified Arabic" w:hAnsi="Simplified Arabic" w:cs="Simplified Arabic"/>
          <w:sz w:val="28"/>
          <w:szCs w:val="28"/>
          <w:rtl/>
        </w:rPr>
        <w:t xml:space="preserve">التعلم هو تصميم وتطوير الخوارزميات والتقنيات التي تسمح لأجهزة </w:t>
      </w:r>
      <w:r w:rsidR="00097B8F" w:rsidRPr="002A5D99">
        <w:rPr>
          <w:rFonts w:ascii="Simplified Arabic" w:hAnsi="Simplified Arabic" w:cs="Simplified Arabic" w:hint="cs"/>
          <w:sz w:val="28"/>
          <w:szCs w:val="28"/>
          <w:rtl/>
        </w:rPr>
        <w:t>الحاسوب</w:t>
      </w:r>
      <w:r w:rsidRPr="002A5D99">
        <w:rPr>
          <w:rFonts w:ascii="Simplified Arabic" w:hAnsi="Simplified Arabic" w:cs="Simplified Arabic"/>
          <w:sz w:val="28"/>
          <w:szCs w:val="28"/>
          <w:rtl/>
        </w:rPr>
        <w:t xml:space="preserve"> بالتعلم. إنه النهج المستخدم للذكاء الاصطناعي.</w:t>
      </w:r>
    </w:p>
    <w:p w14:paraId="5AC158C9" w14:textId="77777777" w:rsidR="00537108" w:rsidRPr="002A5D99" w:rsidRDefault="00ED4340">
      <w:pPr>
        <w:spacing w:line="360" w:lineRule="auto"/>
        <w:rPr>
          <w:rFonts w:ascii="Simplified Arabic" w:hAnsi="Simplified Arabic" w:cs="Simplified Arabic"/>
          <w:sz w:val="28"/>
          <w:szCs w:val="28"/>
        </w:rPr>
      </w:pPr>
      <w:r w:rsidRPr="002A5D99">
        <w:rPr>
          <w:rFonts w:ascii="Simplified Arabic" w:hAnsi="Simplified Arabic" w:cs="Simplified Arabic"/>
          <w:sz w:val="28"/>
          <w:szCs w:val="28"/>
        </w:rPr>
        <w:t xml:space="preserve"> </w:t>
      </w:r>
      <w:proofErr w:type="spellStart"/>
      <w:r w:rsidRPr="002A5D99">
        <w:rPr>
          <w:rFonts w:ascii="Simplified Arabic" w:hAnsi="Simplified Arabic" w:cs="Simplified Arabic"/>
          <w:sz w:val="28"/>
          <w:szCs w:val="28"/>
        </w:rPr>
        <w:t>Allo</w:t>
      </w:r>
      <w:proofErr w:type="spellEnd"/>
      <w:r w:rsidRPr="002A5D99">
        <w:rPr>
          <w:rFonts w:ascii="Simplified Arabic" w:hAnsi="Simplified Arabic" w:cs="Simplified Arabic"/>
          <w:sz w:val="28"/>
          <w:szCs w:val="28"/>
          <w:rtl/>
        </w:rPr>
        <w:t xml:space="preserve"> من </w:t>
      </w:r>
      <w:r w:rsidRPr="002A5D99">
        <w:rPr>
          <w:rFonts w:ascii="Simplified Arabic" w:hAnsi="Simplified Arabic" w:cs="Simplified Arabic"/>
          <w:sz w:val="28"/>
          <w:szCs w:val="28"/>
        </w:rPr>
        <w:t>Google</w:t>
      </w:r>
      <w:r w:rsidRPr="002A5D99">
        <w:rPr>
          <w:rFonts w:ascii="Simplified Arabic" w:hAnsi="Simplified Arabic" w:cs="Simplified Arabic"/>
          <w:sz w:val="28"/>
          <w:szCs w:val="28"/>
          <w:rtl/>
        </w:rPr>
        <w:t xml:space="preserve"> و </w:t>
      </w:r>
      <w:r w:rsidRPr="002A5D99">
        <w:rPr>
          <w:rFonts w:ascii="Simplified Arabic" w:hAnsi="Simplified Arabic" w:cs="Simplified Arabic"/>
          <w:sz w:val="28"/>
          <w:szCs w:val="28"/>
        </w:rPr>
        <w:t>Messenger</w:t>
      </w:r>
      <w:r w:rsidRPr="002A5D99">
        <w:rPr>
          <w:rFonts w:ascii="Simplified Arabic" w:hAnsi="Simplified Arabic" w:cs="Simplified Arabic"/>
          <w:sz w:val="28"/>
          <w:szCs w:val="28"/>
          <w:rtl/>
        </w:rPr>
        <w:t xml:space="preserve"> من </w:t>
      </w:r>
      <w:r w:rsidRPr="002A5D99">
        <w:rPr>
          <w:rFonts w:ascii="Simplified Arabic" w:hAnsi="Simplified Arabic" w:cs="Simplified Arabic"/>
          <w:sz w:val="28"/>
          <w:szCs w:val="28"/>
        </w:rPr>
        <w:t>Facebook</w:t>
      </w:r>
      <w:r w:rsidRPr="002A5D99">
        <w:rPr>
          <w:rFonts w:ascii="Simplified Arabic" w:hAnsi="Simplified Arabic" w:cs="Simplified Arabic"/>
          <w:sz w:val="28"/>
          <w:szCs w:val="28"/>
          <w:rtl/>
        </w:rPr>
        <w:t xml:space="preserve"> و </w:t>
      </w:r>
      <w:r w:rsidRPr="002A5D99">
        <w:rPr>
          <w:rFonts w:ascii="Simplified Arabic" w:hAnsi="Simplified Arabic" w:cs="Simplified Arabic"/>
          <w:sz w:val="28"/>
          <w:szCs w:val="28"/>
        </w:rPr>
        <w:t>Window's Cortana</w:t>
      </w:r>
      <w:r w:rsidRPr="002A5D99">
        <w:rPr>
          <w:rFonts w:ascii="Simplified Arabic" w:hAnsi="Simplified Arabic" w:cs="Simplified Arabic"/>
          <w:sz w:val="28"/>
          <w:szCs w:val="28"/>
          <w:rtl/>
        </w:rPr>
        <w:t xml:space="preserve"> و </w:t>
      </w:r>
      <w:r w:rsidRPr="002A5D99">
        <w:rPr>
          <w:rFonts w:ascii="Simplified Arabic" w:hAnsi="Simplified Arabic" w:cs="Simplified Arabic"/>
          <w:sz w:val="28"/>
          <w:szCs w:val="28"/>
        </w:rPr>
        <w:t>Amazon's Alexa</w:t>
      </w:r>
      <w:r w:rsidRPr="002A5D99">
        <w:rPr>
          <w:rFonts w:ascii="Simplified Arabic" w:hAnsi="Simplified Arabic" w:cs="Simplified Arabic"/>
          <w:sz w:val="28"/>
          <w:szCs w:val="28"/>
          <w:rtl/>
        </w:rPr>
        <w:t xml:space="preserve"> و </w:t>
      </w:r>
      <w:proofErr w:type="gramStart"/>
      <w:r w:rsidRPr="002A5D99">
        <w:rPr>
          <w:rFonts w:ascii="Simplified Arabic" w:hAnsi="Simplified Arabic" w:cs="Simplified Arabic"/>
          <w:sz w:val="28"/>
          <w:szCs w:val="28"/>
        </w:rPr>
        <w:t>Apple</w:t>
      </w:r>
      <w:r w:rsidRPr="002A5D99">
        <w:rPr>
          <w:rFonts w:ascii="Simplified Arabic" w:hAnsi="Simplified Arabic" w:cs="Simplified Arabic"/>
          <w:sz w:val="28"/>
          <w:szCs w:val="28"/>
          <w:rtl/>
        </w:rPr>
        <w:t xml:space="preserve"> '</w:t>
      </w:r>
      <w:proofErr w:type="gramEnd"/>
    </w:p>
    <w:p w14:paraId="0282780C" w14:textId="276FAC0E" w:rsidR="00537108" w:rsidRPr="002A5D99" w:rsidRDefault="00ED4340" w:rsidP="00097B8F">
      <w:pPr>
        <w:spacing w:line="360" w:lineRule="auto"/>
        <w:rPr>
          <w:rFonts w:ascii="Simplified Arabic" w:hAnsi="Simplified Arabic" w:cs="Simplified Arabic"/>
          <w:sz w:val="28"/>
          <w:szCs w:val="28"/>
        </w:rPr>
      </w:pPr>
      <w:r w:rsidRPr="002A5D99">
        <w:rPr>
          <w:rFonts w:ascii="Simplified Arabic" w:hAnsi="Simplified Arabic" w:cs="Simplified Arabic"/>
          <w:sz w:val="28"/>
          <w:szCs w:val="28"/>
          <w:rtl/>
        </w:rPr>
        <w:t xml:space="preserve">مهدت </w:t>
      </w:r>
      <w:r w:rsidRPr="002A5D99">
        <w:rPr>
          <w:rFonts w:ascii="Simplified Arabic" w:hAnsi="Simplified Arabic" w:cs="Simplified Arabic"/>
          <w:sz w:val="28"/>
          <w:szCs w:val="28"/>
        </w:rPr>
        <w:t>Siri</w:t>
      </w:r>
      <w:r w:rsidRPr="002A5D99">
        <w:rPr>
          <w:rFonts w:ascii="Simplified Arabic" w:hAnsi="Simplified Arabic" w:cs="Simplified Arabic"/>
          <w:sz w:val="28"/>
          <w:szCs w:val="28"/>
          <w:rtl/>
        </w:rPr>
        <w:t xml:space="preserve"> الطريق للمرحلة التالية من التطورات المهمة في الاصطناعية الذكاء (سخان، 2017). يمكن الوصول إليها من منصات مختلفة مثل الهاتف المحمول والساعات والسيارات والمحاور المنزلية وما إلى ذلك وبعض المنصات </w:t>
      </w:r>
      <w:r w:rsidR="00097B8F" w:rsidRPr="002A5D99">
        <w:rPr>
          <w:rFonts w:ascii="Simplified Arabic" w:hAnsi="Simplified Arabic" w:cs="Simplified Arabic" w:hint="cs"/>
          <w:sz w:val="28"/>
          <w:szCs w:val="28"/>
          <w:rtl/>
        </w:rPr>
        <w:t>المتعددة (</w:t>
      </w:r>
      <w:r w:rsidRPr="002A5D99">
        <w:rPr>
          <w:rFonts w:ascii="Simplified Arabic" w:hAnsi="Simplified Arabic" w:cs="Simplified Arabic"/>
          <w:sz w:val="28"/>
          <w:szCs w:val="28"/>
          <w:rtl/>
        </w:rPr>
        <w:t xml:space="preserve">فنسنت، 2016). </w:t>
      </w:r>
    </w:p>
    <w:p w14:paraId="76F24C04" w14:textId="10F9E19A" w:rsidR="00537108" w:rsidRPr="002A5D99" w:rsidRDefault="00ED4340" w:rsidP="00025596">
      <w:pPr>
        <w:spacing w:line="360" w:lineRule="auto"/>
        <w:rPr>
          <w:rFonts w:ascii="Simplified Arabic" w:hAnsi="Simplified Arabic" w:cs="Simplified Arabic"/>
          <w:sz w:val="28"/>
          <w:szCs w:val="28"/>
        </w:rPr>
      </w:pPr>
      <w:r w:rsidRPr="002A5D99">
        <w:rPr>
          <w:rFonts w:ascii="Simplified Arabic" w:hAnsi="Simplified Arabic" w:cs="Simplified Arabic"/>
          <w:sz w:val="28"/>
          <w:szCs w:val="28"/>
          <w:rtl/>
        </w:rPr>
        <w:t>يقوم قادة الموارد البشرية بتجربة استخدام الذكاء الاصطناعي في مختلف الموارد البشرية وظائف مثل التوظيف، والاستيعاب، والتطوير، والتدريب، وما إلى ذلك يتم تحويل البيانات والمعلومات إلى تحليلات واستخبارات في المنظمة</w:t>
      </w:r>
      <w:r w:rsidR="00097B8F">
        <w:rPr>
          <w:rFonts w:ascii="Simplified Arabic" w:hAnsi="Simplified Arabic" w:cs="Simplified Arabic" w:hint="cs"/>
          <w:sz w:val="28"/>
          <w:szCs w:val="28"/>
          <w:rtl/>
        </w:rPr>
        <w:t xml:space="preserve"> </w:t>
      </w:r>
      <w:r w:rsidRPr="002A5D99">
        <w:rPr>
          <w:rFonts w:ascii="Simplified Arabic" w:hAnsi="Simplified Arabic" w:cs="Simplified Arabic"/>
          <w:sz w:val="28"/>
          <w:szCs w:val="28"/>
          <w:rtl/>
        </w:rPr>
        <w:t>(فاليتا، 2013). إذا لم يكن الأمر كذلك، فلن يكون له قيمة تذكر للمنظمة. نظم الخبراء جزء لا يتجزأ من الذكاء الاصطناعي ونهج التعلم التلوي حيث يتم اتباع النماذج الرياضية مدمجة تمكن النظام من التعلم (تشيس، 2017). في</w:t>
      </w:r>
      <w:r w:rsidR="00097B8F">
        <w:rPr>
          <w:rFonts w:ascii="Simplified Arabic" w:hAnsi="Simplified Arabic" w:cs="Simplified Arabic" w:hint="cs"/>
          <w:sz w:val="28"/>
          <w:szCs w:val="28"/>
          <w:rtl/>
        </w:rPr>
        <w:t xml:space="preserve"> </w:t>
      </w:r>
      <w:r w:rsidRPr="002A5D99">
        <w:rPr>
          <w:rFonts w:ascii="Simplified Arabic" w:hAnsi="Simplified Arabic" w:cs="Simplified Arabic"/>
          <w:sz w:val="28"/>
          <w:szCs w:val="28"/>
          <w:rtl/>
        </w:rPr>
        <w:t>دورة استخبارات الموارد البشرية</w:t>
      </w:r>
      <w:proofErr w:type="spellStart"/>
      <w:r w:rsidRPr="002A5D99">
        <w:rPr>
          <w:rFonts w:ascii="Simplified Arabic" w:hAnsi="Simplified Arabic" w:cs="Simplified Arabic"/>
          <w:sz w:val="28"/>
          <w:szCs w:val="28"/>
        </w:rPr>
        <w:t>Falletta</w:t>
      </w:r>
      <w:proofErr w:type="spellEnd"/>
      <w:r w:rsidRPr="002A5D99">
        <w:rPr>
          <w:rFonts w:ascii="Simplified Arabic" w:hAnsi="Simplified Arabic" w:cs="Simplified Arabic"/>
          <w:sz w:val="28"/>
          <w:szCs w:val="28"/>
          <w:rtl/>
        </w:rPr>
        <w:t xml:space="preserve">، 2013، يجب إبلاغ تحليلات البيانات، كما تؤدي المعلومات الاستخباراتية إلى استراتيجية تمكينية واتخاذ قرارات في المنظمة. وفقا لـ </w:t>
      </w:r>
      <w:proofErr w:type="spellStart"/>
      <w:r w:rsidRPr="002A5D99">
        <w:rPr>
          <w:rFonts w:ascii="Simplified Arabic" w:hAnsi="Simplified Arabic" w:cs="Simplified Arabic"/>
          <w:sz w:val="28"/>
          <w:szCs w:val="28"/>
        </w:rPr>
        <w:t>Falletta</w:t>
      </w:r>
      <w:proofErr w:type="spellEnd"/>
      <w:r w:rsidRPr="002A5D99">
        <w:rPr>
          <w:rFonts w:ascii="Simplified Arabic" w:hAnsi="Simplified Arabic" w:cs="Simplified Arabic"/>
          <w:sz w:val="28"/>
          <w:szCs w:val="28"/>
          <w:rtl/>
        </w:rPr>
        <w:t xml:space="preserve">، فإن استخبارات الموارد البشرية هي عملية استباقية ومنهجية، جمع وتحليل وإبلاغ واستخدام </w:t>
      </w:r>
      <w:r w:rsidRPr="002A5D99">
        <w:rPr>
          <w:rFonts w:ascii="Simplified Arabic" w:hAnsi="Simplified Arabic" w:cs="Simplified Arabic"/>
          <w:sz w:val="28"/>
          <w:szCs w:val="28"/>
          <w:rtl/>
        </w:rPr>
        <w:lastRenderedPageBreak/>
        <w:t xml:space="preserve">نتائج بحوث وتحليلات الموارد البشرية من أجل مساعدة المنظمات على تحقيق الأهداف الاستراتيجية. نتائج الدراسة التي أجراها يشير معهد الاستخبارات التنظيمية إلى أن المنظمات تتجاوز المقاييس </w:t>
      </w:r>
      <w:r w:rsidR="00097B8F" w:rsidRPr="002A5D99">
        <w:rPr>
          <w:rFonts w:ascii="Simplified Arabic" w:hAnsi="Simplified Arabic" w:cs="Simplified Arabic" w:hint="cs"/>
          <w:sz w:val="28"/>
          <w:szCs w:val="28"/>
          <w:rtl/>
        </w:rPr>
        <w:t>و</w:t>
      </w:r>
      <w:r w:rsidR="00097B8F">
        <w:rPr>
          <w:rFonts w:ascii="Simplified Arabic" w:hAnsi="Simplified Arabic" w:cs="Simplified Arabic" w:hint="cs"/>
          <w:sz w:val="28"/>
          <w:szCs w:val="28"/>
          <w:rtl/>
        </w:rPr>
        <w:t>بطاقات</w:t>
      </w:r>
      <w:r w:rsidRPr="002A5D99">
        <w:rPr>
          <w:rFonts w:ascii="Simplified Arabic" w:hAnsi="Simplified Arabic" w:cs="Simplified Arabic"/>
          <w:sz w:val="28"/>
          <w:szCs w:val="28"/>
          <w:rtl/>
        </w:rPr>
        <w:t xml:space="preserve"> الأداء ويقومون بالكثير من الأبحاث. يأخذون هذه الذكاء في التأطير التي تساعد على وضع استراتيجية للموارد</w:t>
      </w:r>
      <w:r w:rsidR="00097B8F">
        <w:rPr>
          <w:rFonts w:ascii="Simplified Arabic" w:hAnsi="Simplified Arabic" w:cs="Simplified Arabic" w:hint="cs"/>
          <w:sz w:val="28"/>
          <w:szCs w:val="28"/>
          <w:rtl/>
        </w:rPr>
        <w:t xml:space="preserve"> </w:t>
      </w:r>
      <w:r w:rsidRPr="002A5D99">
        <w:rPr>
          <w:rFonts w:ascii="Simplified Arabic" w:hAnsi="Simplified Arabic" w:cs="Simplified Arabic"/>
          <w:sz w:val="28"/>
          <w:szCs w:val="28"/>
          <w:rtl/>
        </w:rPr>
        <w:t>البشرية وصنع القرار. المنظمات يجب أن يتجاوز من التحليلات المحدودة إلى مجال أوسع يتطلب على نطاق المؤسسة الجهود المبذولة للثقافة القائمة على التحليلات والمهارات التحليلية الجديدة والتكنولوجيا (تشيس، 2017). تساعد أدوات الذكاء الاصطناعي في تحديد المرشحين للوظ</w:t>
      </w:r>
      <w:r w:rsidR="00DE5F2B">
        <w:rPr>
          <w:rFonts w:ascii="Simplified Arabic" w:hAnsi="Simplified Arabic" w:cs="Simplified Arabic"/>
          <w:sz w:val="28"/>
          <w:szCs w:val="28"/>
          <w:rtl/>
        </w:rPr>
        <w:t>يفة. أدوات الذكاء الاصطناعي أيض</w:t>
      </w:r>
      <w:r w:rsidRPr="002A5D99">
        <w:rPr>
          <w:rFonts w:ascii="Simplified Arabic" w:hAnsi="Simplified Arabic" w:cs="Simplified Arabic"/>
          <w:sz w:val="28"/>
          <w:szCs w:val="28"/>
          <w:rtl/>
        </w:rPr>
        <w:t>ا المساعدة في تقييم أداء المرشح في مقابلة عمل وفي اختيار الحق</w:t>
      </w:r>
      <w:r w:rsidR="00097B8F">
        <w:rPr>
          <w:rFonts w:ascii="Simplified Arabic" w:hAnsi="Simplified Arabic" w:cs="Simplified Arabic" w:hint="cs"/>
          <w:sz w:val="28"/>
          <w:szCs w:val="28"/>
          <w:rtl/>
        </w:rPr>
        <w:t xml:space="preserve"> </w:t>
      </w:r>
      <w:r w:rsidRPr="002A5D99">
        <w:rPr>
          <w:rFonts w:ascii="Simplified Arabic" w:hAnsi="Simplified Arabic" w:cs="Simplified Arabic"/>
          <w:sz w:val="28"/>
          <w:szCs w:val="28"/>
          <w:rtl/>
        </w:rPr>
        <w:t>شخص للوظيفة (لينون، 2017) يمكن استخدام الذكاء الاصطناعي لتدريب المديرين على القيادة والمهارات اللينة</w:t>
      </w:r>
    </w:p>
    <w:p w14:paraId="485B1CC7" w14:textId="2FA78820" w:rsidR="00537108" w:rsidRPr="002A5D99" w:rsidRDefault="00ED4340">
      <w:pPr>
        <w:spacing w:line="360" w:lineRule="auto"/>
        <w:rPr>
          <w:rFonts w:ascii="Simplified Arabic" w:hAnsi="Simplified Arabic" w:cs="Simplified Arabic"/>
          <w:sz w:val="28"/>
          <w:szCs w:val="28"/>
        </w:rPr>
      </w:pPr>
      <w:r w:rsidRPr="002A5D99">
        <w:rPr>
          <w:rFonts w:ascii="Simplified Arabic" w:hAnsi="Simplified Arabic" w:cs="Simplified Arabic"/>
          <w:sz w:val="28"/>
          <w:szCs w:val="28"/>
          <w:rtl/>
        </w:rPr>
        <w:t xml:space="preserve">(غيل، 2017 ب). شركة برمجيات الذكاء الاصطناعي </w:t>
      </w:r>
      <w:r w:rsidRPr="002A5D99">
        <w:rPr>
          <w:rFonts w:ascii="Simplified Arabic" w:hAnsi="Simplified Arabic" w:cs="Simplified Arabic"/>
          <w:sz w:val="28"/>
          <w:szCs w:val="28"/>
        </w:rPr>
        <w:t>Butterfly.ai</w:t>
      </w:r>
      <w:r w:rsidRPr="002A5D99">
        <w:rPr>
          <w:rFonts w:ascii="Simplified Arabic" w:hAnsi="Simplified Arabic" w:cs="Simplified Arabic"/>
          <w:sz w:val="28"/>
          <w:szCs w:val="28"/>
          <w:rtl/>
        </w:rPr>
        <w:t xml:space="preserve"> ومقرها نيويورك طورت أداة آلية للتدريب الفوري بينما الصناعة بأكملها التركيز على التعلم الجزئي بوتيرة ذاتية. تقلل إدارة الأداء عند ربطها بالذكاء الاصطناعي من التحيز</w:t>
      </w:r>
      <w:r w:rsidR="00097B8F">
        <w:rPr>
          <w:rFonts w:ascii="Simplified Arabic" w:hAnsi="Simplified Arabic" w:cs="Simplified Arabic" w:hint="cs"/>
          <w:sz w:val="28"/>
          <w:szCs w:val="28"/>
          <w:rtl/>
        </w:rPr>
        <w:t>.</w:t>
      </w:r>
    </w:p>
    <w:p w14:paraId="6A6BEAB6" w14:textId="42D461E6" w:rsidR="00537108" w:rsidRPr="002A5D99" w:rsidRDefault="00ED4340">
      <w:pPr>
        <w:spacing w:line="360" w:lineRule="auto"/>
        <w:rPr>
          <w:rFonts w:ascii="Simplified Arabic" w:hAnsi="Simplified Arabic" w:cs="Simplified Arabic"/>
          <w:sz w:val="28"/>
          <w:szCs w:val="28"/>
        </w:rPr>
      </w:pPr>
      <w:r w:rsidRPr="002A5D99">
        <w:rPr>
          <w:rFonts w:ascii="Simplified Arabic" w:hAnsi="Simplified Arabic" w:cs="Simplified Arabic"/>
          <w:sz w:val="28"/>
          <w:szCs w:val="28"/>
          <w:rtl/>
        </w:rPr>
        <w:t>ذات الصلة بالمقيم</w:t>
      </w:r>
      <w:proofErr w:type="spellStart"/>
      <w:r w:rsidRPr="002A5D99">
        <w:rPr>
          <w:rFonts w:ascii="Simplified Arabic" w:hAnsi="Simplified Arabic" w:cs="Simplified Arabic"/>
          <w:sz w:val="28"/>
          <w:szCs w:val="28"/>
        </w:rPr>
        <w:t>BetterWorks</w:t>
      </w:r>
      <w:proofErr w:type="spellEnd"/>
      <w:r w:rsidRPr="002A5D99">
        <w:rPr>
          <w:rFonts w:ascii="Simplified Arabic" w:hAnsi="Simplified Arabic" w:cs="Simplified Arabic"/>
          <w:sz w:val="28"/>
          <w:szCs w:val="28"/>
          <w:rtl/>
        </w:rPr>
        <w:t xml:space="preserve"> هو برنامج يوفر منصة للتحليل وتحديد الأهداف وتقييم الأداء. يقدم تعليقات مستمرة </w:t>
      </w:r>
      <w:r w:rsidR="00097B8F" w:rsidRPr="002A5D99">
        <w:rPr>
          <w:rFonts w:ascii="Simplified Arabic" w:hAnsi="Simplified Arabic" w:cs="Simplified Arabic" w:hint="cs"/>
          <w:sz w:val="28"/>
          <w:szCs w:val="28"/>
          <w:rtl/>
        </w:rPr>
        <w:t>واستعراض</w:t>
      </w:r>
      <w:r w:rsidRPr="002A5D99">
        <w:rPr>
          <w:rFonts w:ascii="Simplified Arabic" w:hAnsi="Simplified Arabic" w:cs="Simplified Arabic"/>
          <w:sz w:val="28"/>
          <w:szCs w:val="28"/>
          <w:rtl/>
        </w:rPr>
        <w:t xml:space="preserve"> الأداء في الوقت الحقيقي. هذا يحفز الموظفين كما يمكنهم أن يروا كيف وتساعد المساهمة المنظمة على تحقيق أهدافها وتؤثر على النتيجة النهائية. في حالة قيام الموظف بعمل مهم، يتم مكافأته على الفور والعكس صحيح.</w:t>
      </w:r>
    </w:p>
    <w:p w14:paraId="176613F8" w14:textId="3EA9A0D5" w:rsidR="00537108" w:rsidRPr="002A5D99" w:rsidRDefault="00ED4340" w:rsidP="00097B8F">
      <w:pPr>
        <w:spacing w:line="360" w:lineRule="auto"/>
        <w:rPr>
          <w:rFonts w:ascii="Simplified Arabic" w:hAnsi="Simplified Arabic" w:cs="Simplified Arabic"/>
          <w:sz w:val="28"/>
          <w:szCs w:val="28"/>
        </w:rPr>
      </w:pPr>
      <w:r w:rsidRPr="002A5D99">
        <w:rPr>
          <w:rFonts w:ascii="Simplified Arabic" w:hAnsi="Simplified Arabic" w:cs="Simplified Arabic"/>
          <w:sz w:val="28"/>
          <w:szCs w:val="28"/>
          <w:rtl/>
        </w:rPr>
        <w:t>يتم تشغيل التدخلات على الفور عندما يجد الموظف صعوبة في تحقيق أهداف محددة (مار، 2017). تم تنفيذ برنامج رصد الذكاء الاصطناعي في المنظمات للرصد إنتاجية الموظفين، ورضاهم الوظيفي، والمضايقات المحتملة، والمسائل السلوكية</w:t>
      </w:r>
      <w:r w:rsidR="00097B8F">
        <w:rPr>
          <w:rFonts w:ascii="Simplified Arabic" w:hAnsi="Simplified Arabic" w:cs="Simplified Arabic" w:hint="cs"/>
          <w:sz w:val="28"/>
          <w:szCs w:val="28"/>
          <w:rtl/>
        </w:rPr>
        <w:t xml:space="preserve"> </w:t>
      </w:r>
      <w:r w:rsidRPr="002A5D99">
        <w:rPr>
          <w:rFonts w:ascii="Simplified Arabic" w:hAnsi="Simplified Arabic" w:cs="Simplified Arabic"/>
          <w:sz w:val="28"/>
          <w:szCs w:val="28"/>
          <w:rtl/>
        </w:rPr>
        <w:t xml:space="preserve">والانتقام منهم (باريلا أوريلي، 2017). يمكن تركيب أدوات الرصد </w:t>
      </w:r>
      <w:r w:rsidRPr="002A5D99">
        <w:rPr>
          <w:rFonts w:ascii="Simplified Arabic" w:hAnsi="Simplified Arabic" w:cs="Simplified Arabic"/>
          <w:sz w:val="28"/>
          <w:szCs w:val="28"/>
          <w:rtl/>
        </w:rPr>
        <w:lastRenderedPageBreak/>
        <w:t xml:space="preserve">تشغيل دون اكتشاف في </w:t>
      </w:r>
      <w:r w:rsidR="00097B8F" w:rsidRPr="002A5D99">
        <w:rPr>
          <w:rFonts w:ascii="Simplified Arabic" w:hAnsi="Simplified Arabic" w:cs="Simplified Arabic" w:hint="cs"/>
          <w:sz w:val="28"/>
          <w:szCs w:val="28"/>
          <w:rtl/>
        </w:rPr>
        <w:t>حاسوب</w:t>
      </w:r>
      <w:r w:rsidRPr="002A5D99">
        <w:rPr>
          <w:rFonts w:ascii="Simplified Arabic" w:hAnsi="Simplified Arabic" w:cs="Simplified Arabic"/>
          <w:sz w:val="28"/>
          <w:szCs w:val="28"/>
          <w:rtl/>
        </w:rPr>
        <w:t xml:space="preserve"> المستخدم. </w:t>
      </w:r>
      <w:proofErr w:type="spellStart"/>
      <w:r w:rsidRPr="002A5D99">
        <w:rPr>
          <w:rFonts w:ascii="Simplified Arabic" w:hAnsi="Simplified Arabic" w:cs="Simplified Arabic"/>
          <w:sz w:val="28"/>
          <w:szCs w:val="28"/>
        </w:rPr>
        <w:t>Hebbian</w:t>
      </w:r>
      <w:proofErr w:type="spellEnd"/>
      <w:r w:rsidRPr="002A5D99">
        <w:rPr>
          <w:rFonts w:ascii="Simplified Arabic" w:hAnsi="Simplified Arabic" w:cs="Simplified Arabic"/>
          <w:sz w:val="28"/>
          <w:szCs w:val="28"/>
        </w:rPr>
        <w:t xml:space="preserve"> </w:t>
      </w:r>
      <w:proofErr w:type="spellStart"/>
      <w:r w:rsidRPr="002A5D99">
        <w:rPr>
          <w:rFonts w:ascii="Simplified Arabic" w:hAnsi="Simplified Arabic" w:cs="Simplified Arabic"/>
          <w:sz w:val="28"/>
          <w:szCs w:val="28"/>
        </w:rPr>
        <w:t>Inc</w:t>
      </w:r>
      <w:proofErr w:type="spellEnd"/>
      <w:r w:rsidRPr="002A5D99">
        <w:rPr>
          <w:rFonts w:ascii="Simplified Arabic" w:hAnsi="Simplified Arabic" w:cs="Simplified Arabic"/>
          <w:sz w:val="28"/>
          <w:szCs w:val="28"/>
          <w:rtl/>
        </w:rPr>
        <w:t>.، لديها حل برمجي،</w:t>
      </w:r>
      <w:r w:rsidR="00097B8F">
        <w:rPr>
          <w:rFonts w:ascii="Simplified Arabic" w:hAnsi="Simplified Arabic" w:cs="Simplified Arabic" w:hint="cs"/>
          <w:sz w:val="28"/>
          <w:szCs w:val="28"/>
          <w:rtl/>
        </w:rPr>
        <w:t xml:space="preserve"> </w:t>
      </w:r>
      <w:proofErr w:type="spellStart"/>
      <w:r w:rsidRPr="002A5D99">
        <w:rPr>
          <w:rFonts w:ascii="Simplified Arabic" w:hAnsi="Simplified Arabic" w:cs="Simplified Arabic"/>
          <w:sz w:val="28"/>
          <w:szCs w:val="28"/>
        </w:rPr>
        <w:t>HebbianView</w:t>
      </w:r>
      <w:proofErr w:type="spellEnd"/>
      <w:r w:rsidRPr="002A5D99">
        <w:rPr>
          <w:rFonts w:ascii="Simplified Arabic" w:hAnsi="Simplified Arabic" w:cs="Simplified Arabic"/>
          <w:sz w:val="28"/>
          <w:szCs w:val="28"/>
          <w:rtl/>
        </w:rPr>
        <w:t xml:space="preserve"> الذي يقوم بمراقبة الويب من خلال تسجيل الوقت والجهد الذي يبذله على صفحات الإنترنت. كما أنها توازن بين المراقبة والخصوصية في مكان العمل. موهبة شركة إدارة - كروس أوفر لديها أداة إنتاجية، </w:t>
      </w:r>
      <w:proofErr w:type="spellStart"/>
      <w:r w:rsidRPr="002A5D99">
        <w:rPr>
          <w:rFonts w:ascii="Simplified Arabic" w:hAnsi="Simplified Arabic" w:cs="Simplified Arabic"/>
          <w:sz w:val="28"/>
          <w:szCs w:val="28"/>
        </w:rPr>
        <w:t>Worksmart</w:t>
      </w:r>
      <w:proofErr w:type="spellEnd"/>
      <w:r w:rsidRPr="002A5D99">
        <w:rPr>
          <w:rFonts w:ascii="Simplified Arabic" w:hAnsi="Simplified Arabic" w:cs="Simplified Arabic"/>
          <w:sz w:val="28"/>
          <w:szCs w:val="28"/>
          <w:rtl/>
        </w:rPr>
        <w:t xml:space="preserve"> التي تأخذ</w:t>
      </w:r>
      <w:r w:rsidR="00097B8F">
        <w:rPr>
          <w:rFonts w:ascii="Simplified Arabic" w:hAnsi="Simplified Arabic" w:cs="Simplified Arabic" w:hint="cs"/>
          <w:sz w:val="28"/>
          <w:szCs w:val="28"/>
          <w:rtl/>
        </w:rPr>
        <w:t xml:space="preserve"> </w:t>
      </w:r>
      <w:r w:rsidRPr="002A5D99">
        <w:rPr>
          <w:rFonts w:ascii="Simplified Arabic" w:hAnsi="Simplified Arabic" w:cs="Simplified Arabic"/>
          <w:sz w:val="28"/>
          <w:szCs w:val="28"/>
          <w:rtl/>
        </w:rPr>
        <w:t xml:space="preserve">لقطات شاشة لمحطة العمل كل عشر دقائق وهذا عند دمجه مع البيانات يساعد في مراقبة الموظفين. </w:t>
      </w:r>
      <w:proofErr w:type="spellStart"/>
      <w:r w:rsidRPr="002A5D99">
        <w:rPr>
          <w:rFonts w:ascii="Simplified Arabic" w:hAnsi="Simplified Arabic" w:cs="Simplified Arabic"/>
          <w:sz w:val="28"/>
          <w:szCs w:val="28"/>
        </w:rPr>
        <w:t>Interguard</w:t>
      </w:r>
      <w:proofErr w:type="spellEnd"/>
      <w:r w:rsidRPr="002A5D99">
        <w:rPr>
          <w:rFonts w:ascii="Simplified Arabic" w:hAnsi="Simplified Arabic" w:cs="Simplified Arabic"/>
          <w:sz w:val="28"/>
          <w:szCs w:val="28"/>
          <w:rtl/>
        </w:rPr>
        <w:t xml:space="preserve"> هي أداة أخرى لمراقبة الموظفين بواسطة تكنولوجيات التوعية. يستخدم الذكاء الاصطناعي في العمل القانوني (لينون، 2017).    </w:t>
      </w:r>
    </w:p>
    <w:p w14:paraId="4218D547" w14:textId="77777777" w:rsidR="00537108" w:rsidRPr="002A5D99" w:rsidRDefault="00537108">
      <w:pPr>
        <w:rPr>
          <w:rFonts w:ascii="Simplified Arabic" w:eastAsia="Sakkal Majalla" w:hAnsi="Simplified Arabic" w:cs="Simplified Arabic"/>
          <w:sz w:val="28"/>
          <w:szCs w:val="28"/>
          <w:u w:val="single"/>
        </w:rPr>
      </w:pPr>
    </w:p>
    <w:p w14:paraId="4DBAE9DF" w14:textId="77777777" w:rsidR="00537108" w:rsidRPr="002A5D99" w:rsidRDefault="00537108">
      <w:pPr>
        <w:rPr>
          <w:rFonts w:ascii="Simplified Arabic" w:eastAsia="Sakkal Majalla" w:hAnsi="Simplified Arabic" w:cs="Simplified Arabic"/>
          <w:sz w:val="28"/>
          <w:szCs w:val="28"/>
          <w:u w:val="single"/>
        </w:rPr>
      </w:pPr>
    </w:p>
    <w:p w14:paraId="16AAEB21" w14:textId="77777777" w:rsidR="00537108" w:rsidRDefault="00537108">
      <w:pPr>
        <w:rPr>
          <w:rFonts w:ascii="Simplified Arabic" w:eastAsia="Sakkal Majalla" w:hAnsi="Simplified Arabic" w:cs="Simplified Arabic"/>
          <w:sz w:val="28"/>
          <w:szCs w:val="28"/>
          <w:u w:val="single"/>
          <w:rtl/>
        </w:rPr>
      </w:pPr>
    </w:p>
    <w:p w14:paraId="6F5DF612" w14:textId="77777777" w:rsidR="00097B8F" w:rsidRDefault="00097B8F">
      <w:pPr>
        <w:rPr>
          <w:rFonts w:ascii="Simplified Arabic" w:eastAsia="Sakkal Majalla" w:hAnsi="Simplified Arabic" w:cs="Simplified Arabic"/>
          <w:sz w:val="28"/>
          <w:szCs w:val="28"/>
          <w:u w:val="single"/>
          <w:rtl/>
        </w:rPr>
      </w:pPr>
    </w:p>
    <w:p w14:paraId="1D318042" w14:textId="77777777" w:rsidR="00097B8F" w:rsidRDefault="00097B8F">
      <w:pPr>
        <w:rPr>
          <w:rFonts w:ascii="Simplified Arabic" w:eastAsia="Sakkal Majalla" w:hAnsi="Simplified Arabic" w:cs="Simplified Arabic"/>
          <w:sz w:val="28"/>
          <w:szCs w:val="28"/>
          <w:u w:val="single"/>
          <w:rtl/>
        </w:rPr>
      </w:pPr>
    </w:p>
    <w:p w14:paraId="47989D98" w14:textId="77777777" w:rsidR="00097B8F" w:rsidRDefault="00097B8F">
      <w:pPr>
        <w:rPr>
          <w:rFonts w:ascii="Simplified Arabic" w:eastAsia="Sakkal Majalla" w:hAnsi="Simplified Arabic" w:cs="Simplified Arabic"/>
          <w:sz w:val="28"/>
          <w:szCs w:val="28"/>
          <w:u w:val="single"/>
          <w:rtl/>
        </w:rPr>
      </w:pPr>
    </w:p>
    <w:p w14:paraId="489CBC5C" w14:textId="77777777" w:rsidR="00097B8F" w:rsidRDefault="00097B8F">
      <w:pPr>
        <w:rPr>
          <w:rFonts w:ascii="Simplified Arabic" w:eastAsia="Sakkal Majalla" w:hAnsi="Simplified Arabic" w:cs="Simplified Arabic"/>
          <w:sz w:val="28"/>
          <w:szCs w:val="28"/>
          <w:u w:val="single"/>
          <w:rtl/>
        </w:rPr>
      </w:pPr>
    </w:p>
    <w:p w14:paraId="664A6994" w14:textId="77777777" w:rsidR="00097B8F" w:rsidRDefault="00097B8F">
      <w:pPr>
        <w:rPr>
          <w:rFonts w:ascii="Simplified Arabic" w:eastAsia="Sakkal Majalla" w:hAnsi="Simplified Arabic" w:cs="Simplified Arabic"/>
          <w:sz w:val="28"/>
          <w:szCs w:val="28"/>
          <w:u w:val="single"/>
          <w:rtl/>
        </w:rPr>
      </w:pPr>
    </w:p>
    <w:p w14:paraId="4396686D" w14:textId="77777777" w:rsidR="00097B8F" w:rsidRDefault="00097B8F">
      <w:pPr>
        <w:rPr>
          <w:rFonts w:ascii="Simplified Arabic" w:eastAsia="Sakkal Majalla" w:hAnsi="Simplified Arabic" w:cs="Simplified Arabic"/>
          <w:sz w:val="28"/>
          <w:szCs w:val="28"/>
          <w:u w:val="single"/>
          <w:rtl/>
        </w:rPr>
      </w:pPr>
    </w:p>
    <w:p w14:paraId="7C49A419" w14:textId="77777777" w:rsidR="00097B8F" w:rsidRPr="002A5D99" w:rsidRDefault="00097B8F">
      <w:pPr>
        <w:rPr>
          <w:rFonts w:ascii="Simplified Arabic" w:eastAsia="Sakkal Majalla" w:hAnsi="Simplified Arabic" w:cs="Simplified Arabic"/>
          <w:sz w:val="28"/>
          <w:szCs w:val="28"/>
          <w:u w:val="single"/>
        </w:rPr>
      </w:pPr>
    </w:p>
    <w:p w14:paraId="360AFFAB" w14:textId="77777777" w:rsidR="00537108" w:rsidRPr="002A5D99" w:rsidRDefault="00537108">
      <w:pPr>
        <w:rPr>
          <w:rFonts w:ascii="Simplified Arabic" w:eastAsia="Sakkal Majalla" w:hAnsi="Simplified Arabic" w:cs="Simplified Arabic"/>
          <w:sz w:val="28"/>
          <w:szCs w:val="28"/>
          <w:u w:val="single"/>
        </w:rPr>
      </w:pPr>
    </w:p>
    <w:p w14:paraId="5EFF232D" w14:textId="77777777" w:rsidR="00537108" w:rsidRPr="002A5D99" w:rsidRDefault="00537108">
      <w:pPr>
        <w:rPr>
          <w:rFonts w:ascii="Simplified Arabic" w:eastAsia="Sakkal Majalla" w:hAnsi="Simplified Arabic" w:cs="Simplified Arabic"/>
          <w:b/>
          <w:sz w:val="28"/>
          <w:szCs w:val="28"/>
          <w:u w:val="single"/>
        </w:rPr>
      </w:pPr>
    </w:p>
    <w:p w14:paraId="1FF05CA4" w14:textId="152D5720" w:rsidR="00537108" w:rsidRDefault="00537108" w:rsidP="00910FC2">
      <w:pPr>
        <w:spacing w:after="0"/>
        <w:rPr>
          <w:rFonts w:ascii="Times New Roman" w:eastAsia="Times New Roman" w:hAnsi="Times New Roman" w:cs="Times New Roman"/>
          <w:sz w:val="24"/>
          <w:szCs w:val="24"/>
        </w:rPr>
      </w:pPr>
    </w:p>
    <w:sectPr w:rsidR="00537108" w:rsidSect="00CF03D0">
      <w:footerReference w:type="default" r:id="rId9"/>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D6C1C7" w14:textId="77777777" w:rsidR="001D36D4" w:rsidRDefault="001D36D4">
      <w:pPr>
        <w:spacing w:after="0" w:line="240" w:lineRule="auto"/>
      </w:pPr>
      <w:r>
        <w:separator/>
      </w:r>
    </w:p>
  </w:endnote>
  <w:endnote w:type="continuationSeparator" w:id="0">
    <w:p w14:paraId="780979F1" w14:textId="77777777" w:rsidR="001D36D4" w:rsidRDefault="001D36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1" w:fontKey="{F453BE42-688C-415B-B387-DA72DFADBFCD}"/>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embedRegular r:id="rId2" w:fontKey="{6773CFF7-BCF0-402A-897F-F21E6CFCE2F0}"/>
    <w:embedBold r:id="rId3" w:fontKey="{B39C0370-57FC-4CEC-97F5-B55D06FC5334}"/>
  </w:font>
  <w:font w:name="Calibri">
    <w:panose1 w:val="020F0502020204030204"/>
    <w:charset w:val="00"/>
    <w:family w:val="swiss"/>
    <w:pitch w:val="variable"/>
    <w:sig w:usb0="E4002EFF" w:usb1="C000247B" w:usb2="00000009" w:usb3="00000000" w:csb0="000001FF" w:csb1="00000000"/>
    <w:embedRegular r:id="rId4" w:fontKey="{B690B5A2-0B5F-4033-9B35-2E828584FC1B}"/>
    <w:embedBold r:id="rId5" w:fontKey="{6FECFFF7-7894-4B62-ABE1-095EB7A58A29}"/>
  </w:font>
  <w:font w:name="Calibri Light">
    <w:panose1 w:val="020F0302020204030204"/>
    <w:charset w:val="00"/>
    <w:family w:val="swiss"/>
    <w:pitch w:val="variable"/>
    <w:sig w:usb0="E4002EFF" w:usb1="C000247B" w:usb2="00000009" w:usb3="00000000" w:csb0="000001FF" w:csb1="00000000"/>
    <w:embedRegular r:id="rId6" w:fontKey="{68930D8E-F224-4E60-9314-F32D8F289C04}"/>
  </w:font>
  <w:font w:name="Georgia">
    <w:panose1 w:val="02040502050405020303"/>
    <w:charset w:val="00"/>
    <w:family w:val="roman"/>
    <w:pitch w:val="variable"/>
    <w:sig w:usb0="00000287" w:usb1="00000000" w:usb2="00000000" w:usb3="00000000" w:csb0="0000009F" w:csb1="00000000"/>
    <w:embedRegular r:id="rId7" w:fontKey="{20D9051D-091A-45A4-8577-1279829B51E6}"/>
    <w:embedItalic r:id="rId8" w:fontKey="{38A95423-9E9D-4B20-98BB-1B2EDAD0ADF2}"/>
  </w:font>
  <w:font w:name="Sakkal Majalla">
    <w:panose1 w:val="02000000000000000000"/>
    <w:charset w:val="00"/>
    <w:family w:val="auto"/>
    <w:pitch w:val="variable"/>
    <w:sig w:usb0="A0002027" w:usb1="80000000" w:usb2="00000108" w:usb3="00000000" w:csb0="000000D3" w:csb1="00000000"/>
    <w:embedRegular r:id="rId9" w:fontKey="{C2C32615-158A-4485-B575-A99C9A174495}"/>
    <w:embedBold r:id="rId10" w:fontKey="{34E96990-1902-4436-839C-3B041D1C20C6}"/>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0909BB" w14:textId="277DC22F" w:rsidR="00A963AC" w:rsidRDefault="00A963AC">
    <w:pPr>
      <w:jc w:val="right"/>
    </w:pPr>
    <w:r>
      <w:fldChar w:fldCharType="begin"/>
    </w:r>
    <w:r>
      <w:instrText>PAGE</w:instrText>
    </w:r>
    <w:r>
      <w:fldChar w:fldCharType="separate"/>
    </w:r>
    <w:r w:rsidR="005E0915">
      <w:rPr>
        <w:noProof/>
        <w:rtl/>
      </w:rPr>
      <w:t>31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D9C04" w14:textId="77777777" w:rsidR="001D36D4" w:rsidRDefault="001D36D4">
      <w:pPr>
        <w:spacing w:after="0" w:line="240" w:lineRule="auto"/>
      </w:pPr>
      <w:r>
        <w:separator/>
      </w:r>
    </w:p>
  </w:footnote>
  <w:footnote w:type="continuationSeparator" w:id="0">
    <w:p w14:paraId="1BEFAE0F" w14:textId="77777777" w:rsidR="001D36D4" w:rsidRDefault="001D36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96188"/>
    <w:multiLevelType w:val="multilevel"/>
    <w:tmpl w:val="F63E5F1C"/>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FB12E0F"/>
    <w:multiLevelType w:val="multilevel"/>
    <w:tmpl w:val="786AE9D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126D0E32"/>
    <w:multiLevelType w:val="multilevel"/>
    <w:tmpl w:val="8D86E75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1672559A"/>
    <w:multiLevelType w:val="hybridMultilevel"/>
    <w:tmpl w:val="1D1886DE"/>
    <w:lvl w:ilvl="0" w:tplc="0409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4" w15:restartNumberingAfterBreak="0">
    <w:nsid w:val="17CC17B5"/>
    <w:multiLevelType w:val="multilevel"/>
    <w:tmpl w:val="5B8212B8"/>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34B31F4"/>
    <w:multiLevelType w:val="hybridMultilevel"/>
    <w:tmpl w:val="A3AEDCDE"/>
    <w:lvl w:ilvl="0" w:tplc="04090005">
      <w:start w:val="1"/>
      <w:numFmt w:val="bullet"/>
      <w:lvlText w:val=""/>
      <w:lvlJc w:val="left"/>
      <w:pPr>
        <w:ind w:left="720" w:hanging="360"/>
      </w:pPr>
      <w:rPr>
        <w:rFonts w:ascii="Wingdings" w:hAnsi="Wingdings" w:hint="default"/>
      </w:rPr>
    </w:lvl>
    <w:lvl w:ilvl="1" w:tplc="CDC2259E">
      <w:numFmt w:val="bullet"/>
      <w:lvlText w:val="•"/>
      <w:lvlJc w:val="left"/>
      <w:pPr>
        <w:ind w:left="1440" w:hanging="360"/>
      </w:pPr>
      <w:rPr>
        <w:rFonts w:ascii="Simplified Arabic" w:eastAsia="Calibri"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9172305"/>
    <w:multiLevelType w:val="multilevel"/>
    <w:tmpl w:val="6D0E44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B8E29FB"/>
    <w:multiLevelType w:val="multilevel"/>
    <w:tmpl w:val="99A4A32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2ED55E05"/>
    <w:multiLevelType w:val="multilevel"/>
    <w:tmpl w:val="4560E414"/>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F3E2A2E"/>
    <w:multiLevelType w:val="hybridMultilevel"/>
    <w:tmpl w:val="C72C868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3264760B"/>
    <w:multiLevelType w:val="multilevel"/>
    <w:tmpl w:val="CDBC4F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4703521"/>
    <w:multiLevelType w:val="multilevel"/>
    <w:tmpl w:val="054CAC7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53EE28AD"/>
    <w:multiLevelType w:val="multilevel"/>
    <w:tmpl w:val="734A4A0C"/>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5345AAB"/>
    <w:multiLevelType w:val="multilevel"/>
    <w:tmpl w:val="261084F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653E3FAD"/>
    <w:multiLevelType w:val="multilevel"/>
    <w:tmpl w:val="469C49FE"/>
    <w:lvl w:ilvl="0">
      <w:start w:val="1"/>
      <w:numFmt w:val="decimal"/>
      <w:lvlText w:val="%1."/>
      <w:lvlJc w:val="left"/>
      <w:pPr>
        <w:ind w:left="1230" w:hanging="78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F710B6B"/>
    <w:multiLevelType w:val="multilevel"/>
    <w:tmpl w:val="7FB816D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15:restartNumberingAfterBreak="0">
    <w:nsid w:val="73E43DAC"/>
    <w:multiLevelType w:val="multilevel"/>
    <w:tmpl w:val="6820139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1"/>
  </w:num>
  <w:num w:numId="2">
    <w:abstractNumId w:val="15"/>
  </w:num>
  <w:num w:numId="3">
    <w:abstractNumId w:val="2"/>
  </w:num>
  <w:num w:numId="4">
    <w:abstractNumId w:val="14"/>
  </w:num>
  <w:num w:numId="5">
    <w:abstractNumId w:val="10"/>
  </w:num>
  <w:num w:numId="6">
    <w:abstractNumId w:val="4"/>
  </w:num>
  <w:num w:numId="7">
    <w:abstractNumId w:val="6"/>
  </w:num>
  <w:num w:numId="8">
    <w:abstractNumId w:val="8"/>
  </w:num>
  <w:num w:numId="9">
    <w:abstractNumId w:val="12"/>
  </w:num>
  <w:num w:numId="10">
    <w:abstractNumId w:val="0"/>
  </w:num>
  <w:num w:numId="11">
    <w:abstractNumId w:val="16"/>
  </w:num>
  <w:num w:numId="12">
    <w:abstractNumId w:val="7"/>
  </w:num>
  <w:num w:numId="13">
    <w:abstractNumId w:val="13"/>
  </w:num>
  <w:num w:numId="14">
    <w:abstractNumId w:val="11"/>
  </w:num>
  <w:num w:numId="15">
    <w:abstractNumId w:val="9"/>
  </w:num>
  <w:num w:numId="16">
    <w:abstractNumId w:val="3"/>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7108"/>
    <w:rsid w:val="00025596"/>
    <w:rsid w:val="00097B8F"/>
    <w:rsid w:val="000F6BC9"/>
    <w:rsid w:val="00136C0C"/>
    <w:rsid w:val="00175777"/>
    <w:rsid w:val="001D36D4"/>
    <w:rsid w:val="002A5D99"/>
    <w:rsid w:val="0036713C"/>
    <w:rsid w:val="00396780"/>
    <w:rsid w:val="003C6CDE"/>
    <w:rsid w:val="00411664"/>
    <w:rsid w:val="004514D7"/>
    <w:rsid w:val="00484C27"/>
    <w:rsid w:val="00497D10"/>
    <w:rsid w:val="00500FB9"/>
    <w:rsid w:val="00501EA4"/>
    <w:rsid w:val="00535CFD"/>
    <w:rsid w:val="00537108"/>
    <w:rsid w:val="005412D7"/>
    <w:rsid w:val="005437FA"/>
    <w:rsid w:val="00564FBA"/>
    <w:rsid w:val="00590F11"/>
    <w:rsid w:val="005B14E3"/>
    <w:rsid w:val="005B4AD4"/>
    <w:rsid w:val="005C171E"/>
    <w:rsid w:val="005C29E0"/>
    <w:rsid w:val="005E0915"/>
    <w:rsid w:val="00650517"/>
    <w:rsid w:val="00684F1E"/>
    <w:rsid w:val="006C087E"/>
    <w:rsid w:val="00761C28"/>
    <w:rsid w:val="00797E9E"/>
    <w:rsid w:val="007D19CF"/>
    <w:rsid w:val="007E51FC"/>
    <w:rsid w:val="008D7AF1"/>
    <w:rsid w:val="00906D05"/>
    <w:rsid w:val="00910FC2"/>
    <w:rsid w:val="009554E3"/>
    <w:rsid w:val="00973BDA"/>
    <w:rsid w:val="009B54F0"/>
    <w:rsid w:val="009E1D35"/>
    <w:rsid w:val="00A13BEF"/>
    <w:rsid w:val="00A963AC"/>
    <w:rsid w:val="00B0662B"/>
    <w:rsid w:val="00CA1EF1"/>
    <w:rsid w:val="00CB1CE2"/>
    <w:rsid w:val="00CF002C"/>
    <w:rsid w:val="00CF03D0"/>
    <w:rsid w:val="00D205CF"/>
    <w:rsid w:val="00DE5F2B"/>
    <w:rsid w:val="00E019A9"/>
    <w:rsid w:val="00E1490E"/>
    <w:rsid w:val="00E316E7"/>
    <w:rsid w:val="00ED4340"/>
    <w:rsid w:val="00EE1A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68177"/>
  <w15:docId w15:val="{C043582D-AC36-4D58-966E-3CD2C30F4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2B65"/>
    <w:rPr>
      <w:kern w:val="2"/>
    </w:rPr>
  </w:style>
  <w:style w:type="paragraph" w:styleId="Heading1">
    <w:name w:val="heading 1"/>
    <w:basedOn w:val="Normal"/>
    <w:next w:val="Normal"/>
    <w:link w:val="Heading1Char"/>
    <w:uiPriority w:val="9"/>
    <w:qFormat/>
    <w:rsid w:val="00C679A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0273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802C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semiHidden/>
    <w:unhideWhenUsed/>
    <w:qFormat/>
    <w:rsid w:val="001341F4"/>
    <w:pPr>
      <w:bidi w:val="0"/>
      <w:spacing w:before="100" w:beforeAutospacing="1" w:after="100" w:afterAutospacing="1" w:line="240" w:lineRule="auto"/>
      <w:outlineLvl w:val="3"/>
    </w:pPr>
    <w:rPr>
      <w:rFonts w:ascii="Times New Roman" w:eastAsia="Times New Roman" w:hAnsi="Times New Roman" w:cs="Times New Roman"/>
      <w:b/>
      <w:bCs/>
      <w:kern w:val="0"/>
      <w:sz w:val="24"/>
      <w:szCs w:val="24"/>
      <w:lang w:val="fr-FR" w:eastAsia="fr-FR"/>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unhideWhenUsed/>
    <w:rsid w:val="00864778"/>
    <w:pPr>
      <w:bidi w:val="0"/>
      <w:spacing w:before="100" w:beforeAutospacing="1" w:after="100" w:afterAutospacing="1" w:line="240" w:lineRule="auto"/>
    </w:pPr>
    <w:rPr>
      <w:rFonts w:ascii="Times New Roman" w:eastAsia="Times New Roman" w:hAnsi="Times New Roman" w:cs="Times New Roman"/>
      <w:kern w:val="0"/>
      <w:sz w:val="24"/>
      <w:szCs w:val="24"/>
      <w:lang w:val="fr-FR" w:eastAsia="fr-FR"/>
    </w:rPr>
  </w:style>
  <w:style w:type="character" w:styleId="Strong">
    <w:name w:val="Strong"/>
    <w:basedOn w:val="DefaultParagraphFont"/>
    <w:uiPriority w:val="22"/>
    <w:qFormat/>
    <w:rsid w:val="00864778"/>
    <w:rPr>
      <w:b/>
      <w:bCs/>
    </w:rPr>
  </w:style>
  <w:style w:type="character" w:customStyle="1" w:styleId="Heading4Char">
    <w:name w:val="Heading 4 Char"/>
    <w:basedOn w:val="DefaultParagraphFont"/>
    <w:link w:val="Heading4"/>
    <w:uiPriority w:val="9"/>
    <w:rsid w:val="001341F4"/>
    <w:rPr>
      <w:rFonts w:ascii="Times New Roman" w:eastAsia="Times New Roman" w:hAnsi="Times New Roman" w:cs="Times New Roman"/>
      <w:b/>
      <w:bCs/>
      <w:sz w:val="24"/>
      <w:szCs w:val="24"/>
      <w:lang w:eastAsia="fr-FR"/>
    </w:rPr>
  </w:style>
  <w:style w:type="character" w:customStyle="1" w:styleId="Heading3Char">
    <w:name w:val="Heading 3 Char"/>
    <w:basedOn w:val="DefaultParagraphFont"/>
    <w:link w:val="Heading3"/>
    <w:uiPriority w:val="9"/>
    <w:rsid w:val="003802CE"/>
    <w:rPr>
      <w:rFonts w:asciiTheme="majorHAnsi" w:eastAsiaTheme="majorEastAsia" w:hAnsiTheme="majorHAnsi" w:cstheme="majorBidi"/>
      <w:color w:val="1F3763" w:themeColor="accent1" w:themeShade="7F"/>
      <w:kern w:val="2"/>
      <w:sz w:val="24"/>
      <w:szCs w:val="24"/>
      <w:lang w:val="en-US"/>
    </w:rPr>
  </w:style>
  <w:style w:type="character" w:customStyle="1" w:styleId="overflow-hidden">
    <w:name w:val="overflow-hidden"/>
    <w:basedOn w:val="DefaultParagraphFont"/>
    <w:rsid w:val="003802CE"/>
  </w:style>
  <w:style w:type="character" w:customStyle="1" w:styleId="Heading1Char">
    <w:name w:val="Heading 1 Char"/>
    <w:basedOn w:val="DefaultParagraphFont"/>
    <w:link w:val="Heading1"/>
    <w:uiPriority w:val="9"/>
    <w:rsid w:val="00C679A1"/>
    <w:rPr>
      <w:rFonts w:asciiTheme="majorHAnsi" w:eastAsiaTheme="majorEastAsia" w:hAnsiTheme="majorHAnsi" w:cstheme="majorBidi"/>
      <w:color w:val="2F5496" w:themeColor="accent1" w:themeShade="BF"/>
      <w:kern w:val="2"/>
      <w:sz w:val="32"/>
      <w:szCs w:val="32"/>
      <w:lang w:val="en-US"/>
    </w:rPr>
  </w:style>
  <w:style w:type="paragraph" w:styleId="ListParagraph">
    <w:name w:val="List Paragraph"/>
    <w:basedOn w:val="Normal"/>
    <w:uiPriority w:val="34"/>
    <w:qFormat/>
    <w:rsid w:val="00830B61"/>
    <w:pPr>
      <w:bidi w:val="0"/>
      <w:ind w:left="720"/>
      <w:contextualSpacing/>
    </w:pPr>
    <w:rPr>
      <w:kern w:val="0"/>
    </w:rPr>
  </w:style>
  <w:style w:type="paragraph" w:styleId="NoSpacing">
    <w:name w:val="No Spacing"/>
    <w:uiPriority w:val="1"/>
    <w:qFormat/>
    <w:rsid w:val="0050273E"/>
    <w:pPr>
      <w:spacing w:after="0" w:line="240" w:lineRule="auto"/>
    </w:pPr>
    <w:rPr>
      <w:kern w:val="2"/>
    </w:rPr>
  </w:style>
  <w:style w:type="character" w:customStyle="1" w:styleId="Heading2Char">
    <w:name w:val="Heading 2 Char"/>
    <w:basedOn w:val="DefaultParagraphFont"/>
    <w:link w:val="Heading2"/>
    <w:uiPriority w:val="9"/>
    <w:rsid w:val="0050273E"/>
    <w:rPr>
      <w:rFonts w:asciiTheme="majorHAnsi" w:eastAsiaTheme="majorEastAsia" w:hAnsiTheme="majorHAnsi" w:cstheme="majorBidi"/>
      <w:color w:val="2F5496" w:themeColor="accent1" w:themeShade="BF"/>
      <w:kern w:val="2"/>
      <w:sz w:val="26"/>
      <w:szCs w:val="26"/>
      <w:lang w:val="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0" w:type="dxa"/>
        <w:right w:w="0" w:type="dxa"/>
      </w:tblCellMar>
    </w:tblPr>
  </w:style>
  <w:style w:type="table" w:customStyle="1" w:styleId="a2">
    <w:basedOn w:val="TableNormal"/>
    <w:tblPr>
      <w:tblStyleRowBandSize w:val="1"/>
      <w:tblStyleColBandSize w:val="1"/>
      <w:tblCellMar>
        <w:left w:w="0" w:type="dxa"/>
        <w:right w:w="0" w:type="dxa"/>
      </w:tblCellMar>
    </w:tblPr>
  </w:style>
  <w:style w:type="table" w:customStyle="1" w:styleId="a3">
    <w:basedOn w:val="TableNormal"/>
    <w:tblPr>
      <w:tblStyleRowBandSize w:val="1"/>
      <w:tblStyleColBandSize w:val="1"/>
      <w:tblCellMar>
        <w:left w:w="0" w:type="dxa"/>
        <w:right w:w="0" w:type="dxa"/>
      </w:tblCellMar>
    </w:tblPr>
  </w:style>
  <w:style w:type="table" w:customStyle="1" w:styleId="a4">
    <w:basedOn w:val="TableNormal"/>
    <w:tblPr>
      <w:tblStyleRowBandSize w:val="1"/>
      <w:tblStyleColBandSize w:val="1"/>
      <w:tblCellMar>
        <w:left w:w="0" w:type="dxa"/>
        <w:right w:w="0" w:type="dxa"/>
      </w:tblCellMar>
    </w:tblPr>
  </w:style>
  <w:style w:type="table" w:customStyle="1" w:styleId="a5">
    <w:basedOn w:val="TableNormal"/>
    <w:tblPr>
      <w:tblStyleRowBandSize w:val="1"/>
      <w:tblStyleColBandSize w:val="1"/>
      <w:tblCellMar>
        <w:left w:w="0" w:type="dxa"/>
        <w:right w:w="0" w:type="dxa"/>
      </w:tblCellMar>
    </w:tblPr>
  </w:style>
  <w:style w:type="table" w:customStyle="1" w:styleId="a6">
    <w:basedOn w:val="TableNormal"/>
    <w:tblPr>
      <w:tblStyleRowBandSize w:val="1"/>
      <w:tblStyleColBandSize w:val="1"/>
      <w:tblCellMar>
        <w:left w:w="0" w:type="dxa"/>
        <w:right w:w="0" w:type="dxa"/>
      </w:tblCellMar>
    </w:tblPr>
  </w:style>
  <w:style w:type="table" w:customStyle="1" w:styleId="a7">
    <w:basedOn w:val="TableNormal"/>
    <w:tblPr>
      <w:tblStyleRowBandSize w:val="1"/>
      <w:tblStyleColBandSize w:val="1"/>
      <w:tblCellMar>
        <w:left w:w="0" w:type="dxa"/>
        <w:right w:w="0" w:type="dxa"/>
      </w:tblCellMar>
    </w:tblPr>
  </w:style>
  <w:style w:type="table" w:customStyle="1" w:styleId="a8">
    <w:basedOn w:val="TableNormal"/>
    <w:tblPr>
      <w:tblStyleRowBandSize w:val="1"/>
      <w:tblStyleColBandSize w:val="1"/>
      <w:tblCellMar>
        <w:left w:w="0" w:type="dxa"/>
        <w:right w:w="0" w:type="dxa"/>
      </w:tblCellMar>
    </w:tblPr>
  </w:style>
  <w:style w:type="table" w:customStyle="1" w:styleId="a9">
    <w:basedOn w:val="TableNormal"/>
    <w:tblPr>
      <w:tblStyleRowBandSize w:val="1"/>
      <w:tblStyleColBandSize w:val="1"/>
      <w:tblCellMar>
        <w:left w:w="0" w:type="dxa"/>
        <w:right w:w="0" w:type="dxa"/>
      </w:tblCellMar>
    </w:tblPr>
  </w:style>
  <w:style w:type="table" w:customStyle="1" w:styleId="aa">
    <w:basedOn w:val="TableNormal"/>
    <w:tblPr>
      <w:tblStyleRowBandSize w:val="1"/>
      <w:tblStyleColBandSize w:val="1"/>
      <w:tblCellMar>
        <w:left w:w="0" w:type="dxa"/>
        <w:right w:w="0" w:type="dxa"/>
      </w:tblCellMar>
    </w:tblPr>
  </w:style>
  <w:style w:type="table" w:customStyle="1" w:styleId="ab">
    <w:basedOn w:val="TableNormal"/>
    <w:tblPr>
      <w:tblStyleRowBandSize w:val="1"/>
      <w:tblStyleColBandSize w:val="1"/>
      <w:tblCellMar>
        <w:left w:w="0" w:type="dxa"/>
        <w:right w:w="0" w:type="dxa"/>
      </w:tblCellMar>
    </w:tblPr>
  </w:style>
  <w:style w:type="table" w:customStyle="1" w:styleId="ac">
    <w:basedOn w:val="TableNormal"/>
    <w:tblPr>
      <w:tblStyleRowBandSize w:val="1"/>
      <w:tblStyleColBandSize w:val="1"/>
      <w:tblCellMar>
        <w:left w:w="0" w:type="dxa"/>
        <w:right w:w="0" w:type="dxa"/>
      </w:tblCellMar>
    </w:tblPr>
  </w:style>
  <w:style w:type="table" w:customStyle="1" w:styleId="ad">
    <w:basedOn w:val="TableNormal"/>
    <w:tblPr>
      <w:tblStyleRowBandSize w:val="1"/>
      <w:tblStyleColBandSize w:val="1"/>
      <w:tblCellMar>
        <w:left w:w="0" w:type="dxa"/>
        <w:right w:w="0" w:type="dxa"/>
      </w:tblCellMar>
    </w:tblPr>
  </w:style>
  <w:style w:type="table" w:customStyle="1" w:styleId="ae">
    <w:basedOn w:val="TableNormal"/>
    <w:tblPr>
      <w:tblStyleRowBandSize w:val="1"/>
      <w:tblStyleColBandSize w:val="1"/>
      <w:tblCellMar>
        <w:left w:w="0" w:type="dxa"/>
        <w:right w:w="0" w:type="dxa"/>
      </w:tblCellMar>
    </w:tblPr>
  </w:style>
  <w:style w:type="table" w:customStyle="1" w:styleId="af">
    <w:basedOn w:val="TableNormal"/>
    <w:tblPr>
      <w:tblStyleRowBandSize w:val="1"/>
      <w:tblStyleColBandSize w:val="1"/>
      <w:tblCellMar>
        <w:left w:w="0" w:type="dxa"/>
        <w:right w:w="0" w:type="dxa"/>
      </w:tblCellMar>
    </w:tblPr>
  </w:style>
  <w:style w:type="table" w:customStyle="1" w:styleId="af0">
    <w:basedOn w:val="TableNormal"/>
    <w:tblPr>
      <w:tblStyleRowBandSize w:val="1"/>
      <w:tblStyleColBandSize w:val="1"/>
      <w:tblCellMar>
        <w:left w:w="0" w:type="dxa"/>
        <w:right w:w="0" w:type="dxa"/>
      </w:tblCellMar>
    </w:tblPr>
  </w:style>
  <w:style w:type="table" w:customStyle="1" w:styleId="af1">
    <w:basedOn w:val="TableNormal"/>
    <w:tblPr>
      <w:tblStyleRowBandSize w:val="1"/>
      <w:tblStyleColBandSize w:val="1"/>
      <w:tblCellMar>
        <w:left w:w="0" w:type="dxa"/>
        <w:right w:w="0" w:type="dxa"/>
      </w:tblCellMar>
    </w:tblPr>
  </w:style>
  <w:style w:type="table" w:customStyle="1" w:styleId="af2">
    <w:basedOn w:val="TableNormal"/>
    <w:tblPr>
      <w:tblStyleRowBandSize w:val="1"/>
      <w:tblStyleColBandSize w:val="1"/>
      <w:tblCellMar>
        <w:left w:w="0" w:type="dxa"/>
        <w:right w:w="0" w:type="dxa"/>
      </w:tblCellMar>
    </w:tblPr>
  </w:style>
  <w:style w:type="table" w:customStyle="1" w:styleId="af3">
    <w:basedOn w:val="TableNormal"/>
    <w:tblPr>
      <w:tblStyleRowBandSize w:val="1"/>
      <w:tblStyleColBandSize w:val="1"/>
      <w:tblCellMar>
        <w:left w:w="0" w:type="dxa"/>
        <w:right w:w="0"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0" w:type="dxa"/>
        <w:right w:w="0" w:type="dxa"/>
      </w:tblCellMar>
    </w:tblPr>
  </w:style>
  <w:style w:type="table" w:customStyle="1" w:styleId="af6">
    <w:basedOn w:val="TableNormal"/>
    <w:tblPr>
      <w:tblStyleRowBandSize w:val="1"/>
      <w:tblStyleColBandSize w:val="1"/>
      <w:tblCellMar>
        <w:left w:w="0" w:type="dxa"/>
        <w:right w:w="0" w:type="dxa"/>
      </w:tblCellMar>
    </w:tblPr>
  </w:style>
  <w:style w:type="table" w:customStyle="1" w:styleId="af7">
    <w:basedOn w:val="TableNormal"/>
    <w:tblPr>
      <w:tblStyleRowBandSize w:val="1"/>
      <w:tblStyleColBandSize w:val="1"/>
      <w:tblCellMar>
        <w:left w:w="0" w:type="dxa"/>
        <w:right w:w="0" w:type="dxa"/>
      </w:tblCellMar>
    </w:tblPr>
  </w:style>
  <w:style w:type="table" w:customStyle="1" w:styleId="af8">
    <w:basedOn w:val="TableNormal"/>
    <w:tblPr>
      <w:tblStyleRowBandSize w:val="1"/>
      <w:tblStyleColBandSize w:val="1"/>
      <w:tblCellMar>
        <w:left w:w="0" w:type="dxa"/>
        <w:right w:w="0" w:type="dxa"/>
      </w:tblCellMar>
    </w:tblPr>
  </w:style>
  <w:style w:type="table" w:customStyle="1" w:styleId="af9">
    <w:basedOn w:val="TableNormal"/>
    <w:tblPr>
      <w:tblStyleRowBandSize w:val="1"/>
      <w:tblStyleColBandSize w:val="1"/>
      <w:tblCellMar>
        <w:left w:w="0" w:type="dxa"/>
        <w:right w:w="0" w:type="dxa"/>
      </w:tblCellMar>
    </w:tblPr>
  </w:style>
  <w:style w:type="table" w:customStyle="1" w:styleId="afa">
    <w:basedOn w:val="TableNormal"/>
    <w:tblPr>
      <w:tblStyleRowBandSize w:val="1"/>
      <w:tblStyleColBandSize w:val="1"/>
      <w:tblCellMar>
        <w:left w:w="0" w:type="dxa"/>
        <w:right w:w="0" w:type="dxa"/>
      </w:tblCellMar>
    </w:tblPr>
  </w:style>
  <w:style w:type="table" w:customStyle="1" w:styleId="afb">
    <w:basedOn w:val="TableNormal"/>
    <w:tblPr>
      <w:tblStyleRowBandSize w:val="1"/>
      <w:tblStyleColBandSize w:val="1"/>
      <w:tblCellMar>
        <w:left w:w="0" w:type="dxa"/>
        <w:right w:w="0" w:type="dxa"/>
      </w:tblCellMar>
    </w:tblPr>
  </w:style>
  <w:style w:type="table" w:customStyle="1" w:styleId="afc">
    <w:basedOn w:val="TableNormal"/>
    <w:tblPr>
      <w:tblStyleRowBandSize w:val="1"/>
      <w:tblStyleColBandSize w:val="1"/>
      <w:tblCellMar>
        <w:left w:w="0" w:type="dxa"/>
        <w:right w:w="0" w:type="dxa"/>
      </w:tblCellMar>
    </w:tblPr>
  </w:style>
  <w:style w:type="table" w:customStyle="1" w:styleId="afd">
    <w:basedOn w:val="TableNormal"/>
    <w:tblPr>
      <w:tblStyleRowBandSize w:val="1"/>
      <w:tblStyleColBandSize w:val="1"/>
      <w:tblCellMar>
        <w:left w:w="0" w:type="dxa"/>
        <w:right w:w="0" w:type="dxa"/>
      </w:tblCellMar>
    </w:tblPr>
  </w:style>
  <w:style w:type="table" w:customStyle="1" w:styleId="afe">
    <w:basedOn w:val="TableNormal"/>
    <w:tblPr>
      <w:tblStyleRowBandSize w:val="1"/>
      <w:tblStyleColBandSize w:val="1"/>
      <w:tblCellMar>
        <w:left w:w="0" w:type="dxa"/>
        <w:right w:w="0" w:type="dxa"/>
      </w:tblCellMar>
    </w:tblPr>
  </w:style>
  <w:style w:type="table" w:customStyle="1" w:styleId="aff">
    <w:basedOn w:val="TableNormal"/>
    <w:tblPr>
      <w:tblStyleRowBandSize w:val="1"/>
      <w:tblStyleColBandSize w:val="1"/>
      <w:tblCellMar>
        <w:left w:w="0" w:type="dxa"/>
        <w:right w:w="0" w:type="dxa"/>
      </w:tblCellMar>
    </w:tblPr>
  </w:style>
  <w:style w:type="table" w:customStyle="1" w:styleId="aff0">
    <w:basedOn w:val="TableNormal"/>
    <w:tblPr>
      <w:tblStyleRowBandSize w:val="1"/>
      <w:tblStyleColBandSize w:val="1"/>
      <w:tblCellMar>
        <w:left w:w="0" w:type="dxa"/>
        <w:right w:w="0" w:type="dxa"/>
      </w:tblCellMar>
    </w:tblPr>
  </w:style>
  <w:style w:type="table" w:customStyle="1" w:styleId="aff1">
    <w:basedOn w:val="TableNormal"/>
    <w:tblPr>
      <w:tblStyleRowBandSize w:val="1"/>
      <w:tblStyleColBandSize w:val="1"/>
      <w:tblCellMar>
        <w:left w:w="0" w:type="dxa"/>
        <w:right w:w="0" w:type="dxa"/>
      </w:tblCellMar>
    </w:tblPr>
  </w:style>
  <w:style w:type="table" w:customStyle="1" w:styleId="aff2">
    <w:basedOn w:val="TableNormal"/>
    <w:tblPr>
      <w:tblStyleRowBandSize w:val="1"/>
      <w:tblStyleColBandSize w:val="1"/>
      <w:tblCellMar>
        <w:left w:w="0" w:type="dxa"/>
        <w:right w:w="0" w:type="dxa"/>
      </w:tblCellMar>
    </w:tblPr>
  </w:style>
  <w:style w:type="table" w:customStyle="1" w:styleId="aff3">
    <w:basedOn w:val="TableNormal"/>
    <w:tblPr>
      <w:tblStyleRowBandSize w:val="1"/>
      <w:tblStyleColBandSize w:val="1"/>
      <w:tblCellMar>
        <w:left w:w="0" w:type="dxa"/>
        <w:right w:w="0" w:type="dxa"/>
      </w:tblCellMar>
    </w:tblPr>
  </w:style>
  <w:style w:type="table" w:customStyle="1" w:styleId="aff4">
    <w:basedOn w:val="TableNormal"/>
    <w:tblPr>
      <w:tblStyleRowBandSize w:val="1"/>
      <w:tblStyleColBandSize w:val="1"/>
      <w:tblCellMar>
        <w:left w:w="0" w:type="dxa"/>
        <w:right w:w="0" w:type="dxa"/>
      </w:tblCellMar>
    </w:tblPr>
  </w:style>
  <w:style w:type="table" w:customStyle="1" w:styleId="aff5">
    <w:basedOn w:val="TableNormal"/>
    <w:tblPr>
      <w:tblStyleRowBandSize w:val="1"/>
      <w:tblStyleColBandSize w:val="1"/>
      <w:tblCellMar>
        <w:left w:w="115" w:type="dxa"/>
        <w:right w:w="115" w:type="dxa"/>
      </w:tblCellMar>
    </w:tblPr>
  </w:style>
  <w:style w:type="paragraph" w:styleId="Header">
    <w:name w:val="header"/>
    <w:basedOn w:val="Normal"/>
    <w:link w:val="HeaderChar"/>
    <w:uiPriority w:val="99"/>
    <w:unhideWhenUsed/>
    <w:rsid w:val="001757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5777"/>
    <w:rPr>
      <w:kern w:val="2"/>
    </w:rPr>
  </w:style>
  <w:style w:type="paragraph" w:styleId="Footer">
    <w:name w:val="footer"/>
    <w:basedOn w:val="Normal"/>
    <w:link w:val="FooterChar"/>
    <w:uiPriority w:val="99"/>
    <w:unhideWhenUsed/>
    <w:rsid w:val="001757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5777"/>
    <w:rPr>
      <w:kern w:val="2"/>
    </w:rPr>
  </w:style>
  <w:style w:type="paragraph" w:styleId="TOC1">
    <w:name w:val="toc 1"/>
    <w:basedOn w:val="Normal"/>
    <w:next w:val="Normal"/>
    <w:autoRedefine/>
    <w:uiPriority w:val="39"/>
    <w:unhideWhenUsed/>
    <w:rsid w:val="007D19CF"/>
    <w:pPr>
      <w:spacing w:after="100"/>
    </w:pPr>
  </w:style>
  <w:style w:type="paragraph" w:styleId="TOC2">
    <w:name w:val="toc 2"/>
    <w:basedOn w:val="Normal"/>
    <w:next w:val="Normal"/>
    <w:autoRedefine/>
    <w:uiPriority w:val="39"/>
    <w:unhideWhenUsed/>
    <w:rsid w:val="007D19CF"/>
    <w:pPr>
      <w:spacing w:after="100"/>
      <w:ind w:left="220"/>
    </w:pPr>
  </w:style>
  <w:style w:type="paragraph" w:styleId="TOC3">
    <w:name w:val="toc 3"/>
    <w:basedOn w:val="Normal"/>
    <w:next w:val="Normal"/>
    <w:autoRedefine/>
    <w:uiPriority w:val="39"/>
    <w:unhideWhenUsed/>
    <w:rsid w:val="007D19CF"/>
    <w:pPr>
      <w:spacing w:after="100"/>
      <w:ind w:left="440"/>
    </w:pPr>
  </w:style>
  <w:style w:type="character" w:styleId="Hyperlink">
    <w:name w:val="Hyperlink"/>
    <w:basedOn w:val="DefaultParagraphFont"/>
    <w:uiPriority w:val="99"/>
    <w:unhideWhenUsed/>
    <w:rsid w:val="007D19C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PqvtzOxXrMLz4hk7T7OKh18iJg==">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yCGguZ2pkZ3hzMgloLjMwajB6bGwyCWguMWZvYjl0ZTIJaC4zem55c2g3MgloLjJldDkycDAyCGgudHlqY3d0MgloLjNkeTZ2a20yCWguMXQzaDVzZjIJaC40ZDM0b2c4MgloLjJzOGV5bzEyCWguMTdkcDh2dTgAciExcU0yNTBaTnIxMnlJQWNXbE8xeWlhaUZSbHpZU1BVSV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31</Pages>
  <Words>5559</Words>
  <Characters>31690</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yara gamchoule</dc:creator>
  <cp:lastModifiedBy>Etemad AlNaeem</cp:lastModifiedBy>
  <cp:revision>41</cp:revision>
  <cp:lastPrinted>2024-10-26T14:27:00Z</cp:lastPrinted>
  <dcterms:created xsi:type="dcterms:W3CDTF">2024-10-26T12:57:00Z</dcterms:created>
  <dcterms:modified xsi:type="dcterms:W3CDTF">2024-10-29T06:51:00Z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72854bd49ff116ae82434bbb417be42f771a0de3a5ed6e6a88d057a1f2697cdf</vt:lpwstr>
  </property>
</Properties>
</file>