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28200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C7E7B">
        <w:rPr>
          <w:rFonts w:hint="cs"/>
          <w:rtl/>
        </w:rPr>
        <w:t>آلاء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4619704" w:rsidR="00EA22ED" w:rsidRDefault="007C7E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7C7E7B" w14:paraId="0B601F59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2B217616" w14:textId="161656C9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7C7E7B" w:rsidRDefault="007C7E7B" w:rsidP="007C7E7B">
            <w:pPr>
              <w:jc w:val="center"/>
            </w:pPr>
          </w:p>
        </w:tc>
      </w:tr>
      <w:tr w:rsidR="007C7E7B" w14:paraId="1849A8E7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08B76F82" w14:textId="720C1211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03D90FE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7C7E7B" w:rsidRDefault="007C7E7B" w:rsidP="007C7E7B">
            <w:pPr>
              <w:jc w:val="center"/>
            </w:pPr>
          </w:p>
        </w:tc>
      </w:tr>
      <w:tr w:rsidR="007C7E7B" w14:paraId="1476836D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0431F492" w14:textId="541E0718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B803945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7C7E7B" w:rsidRDefault="007C7E7B" w:rsidP="007C7E7B">
            <w:pPr>
              <w:jc w:val="center"/>
            </w:pPr>
          </w:p>
        </w:tc>
      </w:tr>
      <w:tr w:rsidR="007C7E7B" w14:paraId="6EE58949" w14:textId="77777777" w:rsidTr="003B3F0D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6E47D445" w14:textId="1F02F35F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7C7E7B" w:rsidRDefault="007C7E7B" w:rsidP="007C7E7B">
            <w:pPr>
              <w:jc w:val="center"/>
            </w:pPr>
          </w:p>
        </w:tc>
      </w:tr>
      <w:tr w:rsidR="007C7E7B" w14:paraId="4E506947" w14:textId="77777777" w:rsidTr="003B3F0D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34BFEEEB" w14:textId="4F3F3A35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7C7E7B" w:rsidRDefault="007C7E7B" w:rsidP="007C7E7B">
            <w:pPr>
              <w:jc w:val="center"/>
            </w:pPr>
          </w:p>
        </w:tc>
      </w:tr>
      <w:tr w:rsidR="007C7E7B" w14:paraId="0AF6A553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21A73C1C" w14:textId="47A8F405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7C7E7B" w:rsidRDefault="007C7E7B" w:rsidP="007C7E7B">
            <w:pPr>
              <w:jc w:val="center"/>
            </w:pPr>
          </w:p>
        </w:tc>
      </w:tr>
      <w:tr w:rsidR="007C7E7B" w14:paraId="619084FA" w14:textId="77777777" w:rsidTr="003B3F0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38B9CACA" w14:textId="37A64BD1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7C7E7B" w:rsidRDefault="007C7E7B" w:rsidP="007C7E7B">
            <w:pPr>
              <w:jc w:val="center"/>
            </w:pPr>
          </w:p>
        </w:tc>
      </w:tr>
      <w:tr w:rsidR="007C7E7B" w14:paraId="4E69D530" w14:textId="77777777" w:rsidTr="003B3F0D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36BF783D" w14:textId="01B76F44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7C7E7B" w:rsidRDefault="007C7E7B" w:rsidP="007C7E7B">
            <w:pPr>
              <w:jc w:val="center"/>
            </w:pPr>
          </w:p>
        </w:tc>
      </w:tr>
      <w:tr w:rsidR="007C7E7B" w14:paraId="58CBC7E9" w14:textId="77777777" w:rsidTr="003B3F0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32386A24" w14:textId="75342B1D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7C7E7B" w:rsidRDefault="007C7E7B" w:rsidP="007C7E7B">
            <w:pPr>
              <w:jc w:val="center"/>
            </w:pPr>
          </w:p>
        </w:tc>
      </w:tr>
      <w:tr w:rsidR="007C7E7B" w14:paraId="3D41E8ED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691805D9" w14:textId="6D66E634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C7E7B" w:rsidRDefault="007C7E7B" w:rsidP="007C7E7B">
            <w:pPr>
              <w:jc w:val="center"/>
            </w:pPr>
          </w:p>
        </w:tc>
      </w:tr>
      <w:tr w:rsidR="007C7E7B" w14:paraId="47D83E04" w14:textId="77777777" w:rsidTr="003B3F0D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7054DB43" w14:textId="1F9A5499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C7E7B" w:rsidRDefault="007C7E7B" w:rsidP="007C7E7B">
            <w:pPr>
              <w:jc w:val="center"/>
            </w:pPr>
          </w:p>
        </w:tc>
      </w:tr>
      <w:tr w:rsidR="007C7E7B" w14:paraId="3A1E1457" w14:textId="77777777" w:rsidTr="003B3F0D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7C7E7B" w:rsidRDefault="007C7E7B" w:rsidP="007C7E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C7E7B" w:rsidRDefault="007C7E7B" w:rsidP="007C7E7B">
            <w:pPr>
              <w:jc w:val="center"/>
            </w:pPr>
          </w:p>
        </w:tc>
        <w:tc>
          <w:tcPr>
            <w:tcW w:w="944" w:type="dxa"/>
          </w:tcPr>
          <w:p w14:paraId="4A9C5840" w14:textId="7EAC4739" w:rsidR="007C7E7B" w:rsidRDefault="007C7E7B" w:rsidP="007C7E7B">
            <w:pPr>
              <w:jc w:val="center"/>
            </w:pPr>
            <w:r w:rsidRPr="00616116"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7C7E7B" w:rsidRDefault="007C7E7B" w:rsidP="007C7E7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7C7E7B" w:rsidRDefault="007C7E7B" w:rsidP="007C7E7B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F2435C0" w:rsidR="00EA22ED" w:rsidRDefault="007C7E7B" w:rsidP="00CC5AD4">
            <w:pPr>
              <w:jc w:val="center"/>
            </w:pPr>
            <w:r>
              <w:rPr>
                <w:rFonts w:hint="cs"/>
                <w:rtl/>
              </w:rPr>
              <w:t xml:space="preserve">يجب رفع البحث حيث ان المرفق لا يدل علي أن هناك بحث تم إرفاقه </w:t>
            </w:r>
          </w:p>
        </w:tc>
      </w:tr>
    </w:tbl>
    <w:p w14:paraId="113F1A90" w14:textId="77777777" w:rsidR="009A0C2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A0C28" w:rsidSect="00555AE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555AEA"/>
    <w:rsid w:val="007C7E7B"/>
    <w:rsid w:val="009847B5"/>
    <w:rsid w:val="009A0C28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