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8E350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B0F15">
        <w:rPr>
          <w:rFonts w:hint="cs"/>
          <w:b/>
          <w:bCs/>
          <w:sz w:val="24"/>
          <w:szCs w:val="24"/>
          <w:rtl/>
          <w:lang w:bidi="ar-SY"/>
        </w:rPr>
        <w:t>فاطمة عبد الله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F466BC" w:rsidR="008239B5" w:rsidRDefault="008239B5">
            <w:pPr>
              <w:jc w:val="center"/>
            </w:pPr>
          </w:p>
        </w:tc>
      </w:tr>
      <w:tr w:rsidR="00675DF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D492C2C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16491D" w:rsidR="00675DFA" w:rsidRDefault="00675DFA" w:rsidP="00675DFA">
            <w:pPr>
              <w:bidi/>
              <w:jc w:val="center"/>
            </w:pPr>
          </w:p>
        </w:tc>
      </w:tr>
      <w:tr w:rsidR="00675DF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B3081E8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75DFA" w:rsidRDefault="00675DFA" w:rsidP="00675DFA">
            <w:pPr>
              <w:jc w:val="center"/>
            </w:pPr>
          </w:p>
        </w:tc>
      </w:tr>
      <w:tr w:rsidR="00675DF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75DFA" w:rsidRDefault="00675DFA" w:rsidP="00675DFA">
            <w:pPr>
              <w:jc w:val="center"/>
            </w:pPr>
          </w:p>
        </w:tc>
      </w:tr>
      <w:tr w:rsidR="00675DF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B0A54CA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FF991A" w:rsidR="00675DFA" w:rsidRDefault="00675DFA" w:rsidP="00675DFA">
            <w:pPr>
              <w:jc w:val="center"/>
            </w:pPr>
          </w:p>
        </w:tc>
      </w:tr>
      <w:tr w:rsidR="00675DF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75DFA" w:rsidRDefault="00675DFA" w:rsidP="00675DFA">
            <w:pPr>
              <w:jc w:val="center"/>
            </w:pPr>
          </w:p>
        </w:tc>
      </w:tr>
      <w:tr w:rsidR="00675DF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75DFA" w:rsidRDefault="00675DFA" w:rsidP="00675DFA">
            <w:pPr>
              <w:jc w:val="center"/>
            </w:pPr>
          </w:p>
        </w:tc>
      </w:tr>
      <w:tr w:rsidR="00675DF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75DFA" w:rsidRDefault="00675DFA" w:rsidP="00675DF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2CCCB27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6638F85" w:rsidR="00675DFA" w:rsidRDefault="00675DFA" w:rsidP="00675DFA">
            <w:pPr>
              <w:jc w:val="center"/>
            </w:pPr>
          </w:p>
        </w:tc>
      </w:tr>
      <w:tr w:rsidR="00675DF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675DFA" w:rsidRDefault="00675DFA" w:rsidP="00675DFA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675DF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675DFA" w:rsidRDefault="00675DFA" w:rsidP="00675DFA">
            <w:pPr>
              <w:jc w:val="center"/>
            </w:pPr>
          </w:p>
        </w:tc>
      </w:tr>
      <w:tr w:rsidR="00675DF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C9E9614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99EDF98" w:rsidR="00675DFA" w:rsidRDefault="00675DFA" w:rsidP="00675DFA">
            <w:pPr>
              <w:jc w:val="center"/>
            </w:pPr>
          </w:p>
        </w:tc>
      </w:tr>
      <w:tr w:rsidR="00675DF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75DFA" w:rsidRDefault="00675DFA" w:rsidP="00675DFA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204722F0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75DFA" w:rsidRDefault="00675DFA" w:rsidP="00675DFA">
            <w:pPr>
              <w:jc w:val="center"/>
            </w:pPr>
          </w:p>
        </w:tc>
      </w:tr>
      <w:tr w:rsidR="00675DF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75DFA" w:rsidRDefault="00675DFA" w:rsidP="0067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75DFA" w:rsidRDefault="00675DFA" w:rsidP="0067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75DFA" w:rsidRDefault="00675DFA" w:rsidP="00675DFA">
            <w:pPr>
              <w:jc w:val="center"/>
            </w:pPr>
          </w:p>
        </w:tc>
      </w:tr>
      <w:tr w:rsidR="00675DF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675DFA" w:rsidRPr="008D74D3" w:rsidRDefault="00675DFA" w:rsidP="00675D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75DFA" w:rsidRDefault="00675DFA" w:rsidP="0067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75DFA" w:rsidRDefault="00675DFA" w:rsidP="00675D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675DFA" w:rsidRDefault="00675DFA" w:rsidP="00675DFA">
            <w:pPr>
              <w:jc w:val="center"/>
            </w:pPr>
          </w:p>
        </w:tc>
      </w:tr>
      <w:tr w:rsidR="00675DF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75DFA" w:rsidRDefault="00675DFA" w:rsidP="0067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9A403C" w:rsidR="00675DFA" w:rsidRDefault="00675DFA" w:rsidP="00675DF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B0F15"/>
    <w:rsid w:val="00437413"/>
    <w:rsid w:val="00443C0E"/>
    <w:rsid w:val="004E21BE"/>
    <w:rsid w:val="005436E0"/>
    <w:rsid w:val="00675DFA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2026-03-19T05:49:00Z</dcterms:created>
  <dcterms:modified xsi:type="dcterms:W3CDTF">2026-03-19T05:54:00Z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