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7F288F7" w:rsidR="008239B5" w:rsidRDefault="00171D7C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171D7C">
            <w:pPr>
              <w:bidi/>
              <w:jc w:val="both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3E98460" w14:textId="77777777" w:rsidR="008239B5" w:rsidRDefault="00171D7C" w:rsidP="00171D7C">
            <w:pPr>
              <w:bidi/>
              <w:jc w:val="both"/>
              <w:rPr>
                <w:rtl/>
              </w:rPr>
            </w:pPr>
            <w:r>
              <w:rPr>
                <w:rFonts w:hint="cs"/>
                <w:rtl/>
              </w:rPr>
              <w:t>يفضل تعديل صياغة العنوان بحيث يصبح:</w:t>
            </w:r>
          </w:p>
          <w:p w14:paraId="205E3950" w14:textId="77777777" w:rsidR="00171D7C" w:rsidRDefault="00171D7C" w:rsidP="00171D7C">
            <w:pPr>
              <w:bidi/>
              <w:jc w:val="both"/>
              <w:rPr>
                <w:rtl/>
              </w:rPr>
            </w:pPr>
            <w:r>
              <w:rPr>
                <w:rFonts w:hint="cs"/>
                <w:rtl/>
              </w:rPr>
              <w:t>دور استراتيجيات استقطاب الكفاءات الفعالة في تحقيق التميز التشغيلي</w:t>
            </w:r>
          </w:p>
          <w:p w14:paraId="1F70FCD2" w14:textId="3131E094" w:rsidR="00171D7C" w:rsidRDefault="00171D7C" w:rsidP="00171D7C">
            <w:pPr>
              <w:bidi/>
              <w:jc w:val="both"/>
              <w:rPr>
                <w:rFonts w:hint="cs"/>
              </w:rPr>
            </w:pPr>
            <w:r>
              <w:rPr>
                <w:rFonts w:hint="cs"/>
                <w:rtl/>
              </w:rPr>
              <w:t>دراسة ميدانية على شركات الطيران السعودية.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0AF5B37" w:rsidR="008239B5" w:rsidRDefault="00171D7C">
            <w:pPr>
              <w:jc w:val="center"/>
            </w:pPr>
            <w:r>
              <w:t>----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67C5208" w:rsidR="008239B5" w:rsidRDefault="008239B5" w:rsidP="00171D7C">
            <w:pPr>
              <w:bidi/>
              <w:jc w:val="both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DD72FA7" w:rsidR="008239B5" w:rsidRDefault="00171D7C">
            <w:pPr>
              <w:jc w:val="center"/>
            </w:pPr>
            <w:r>
              <w:t>----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A63EAFA" w:rsidR="008239B5" w:rsidRDefault="008239B5" w:rsidP="00171D7C">
            <w:pPr>
              <w:bidi/>
              <w:jc w:val="both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903A370" w:rsidR="008239B5" w:rsidRDefault="00171D7C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73FA688" w:rsidR="008239B5" w:rsidRDefault="008239B5" w:rsidP="00171D7C">
            <w:pPr>
              <w:bidi/>
              <w:jc w:val="both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1A9233C" w:rsidR="008239B5" w:rsidRDefault="00171D7C">
            <w:pPr>
              <w:jc w:val="center"/>
            </w:pPr>
            <w:r>
              <w:t>----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E4855A" w:rsidR="008239B5" w:rsidRDefault="008239B5" w:rsidP="00171D7C">
            <w:pPr>
              <w:bidi/>
              <w:jc w:val="both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0A50E40" w14:textId="77777777" w:rsidR="008239B5" w:rsidRDefault="00171D7C" w:rsidP="00171D7C">
            <w:pPr>
              <w:bidi/>
              <w:jc w:val="both"/>
              <w:rPr>
                <w:rtl/>
              </w:rPr>
            </w:pPr>
            <w:r>
              <w:rPr>
                <w:rFonts w:hint="cs"/>
                <w:rtl/>
              </w:rPr>
              <w:t>يجب تأطير البحث من خلال وضع نموذج للبحث يوضح أبعاد المتغيرات التابعة والمستقلة، وصياغة الأسئلة بناء على ذلك</w:t>
            </w:r>
          </w:p>
          <w:p w14:paraId="4E6739BD" w14:textId="77777777" w:rsidR="00171D7C" w:rsidRDefault="00171D7C" w:rsidP="00171D7C">
            <w:pPr>
              <w:bidi/>
              <w:jc w:val="both"/>
              <w:rPr>
                <w:rtl/>
              </w:rPr>
            </w:pPr>
            <w:r>
              <w:rPr>
                <w:rFonts w:hint="cs"/>
                <w:rtl/>
              </w:rPr>
              <w:t>على سبيل المثال يطرح الباحث مجموعة من الاستراتيجيات المتبعة في استقطاب الكفاءات ومن ثم يتساءل أيها أكثر فعالية. ولا يكون السؤال ما أبرز الاستراتيجيات..........لأنه سؤال غير محدد.</w:t>
            </w:r>
          </w:p>
          <w:p w14:paraId="2E508EC9" w14:textId="119DAB29" w:rsidR="00171D7C" w:rsidRDefault="00171D7C" w:rsidP="00171D7C">
            <w:pPr>
              <w:bidi/>
              <w:jc w:val="both"/>
              <w:rPr>
                <w:rFonts w:hint="cs"/>
              </w:rPr>
            </w:pPr>
            <w:r>
              <w:rPr>
                <w:rFonts w:hint="cs"/>
                <w:rtl/>
              </w:rPr>
              <w:t>وفي نفس السياق يتم صياغة فرضيات البحث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35A8C555" w:rsidR="008239B5" w:rsidRDefault="00171D7C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44B5006" w:rsidR="008239B5" w:rsidRDefault="00EB387B" w:rsidP="00171D7C">
            <w:pPr>
              <w:bidi/>
              <w:jc w:val="both"/>
            </w:pPr>
            <w:r>
              <w:rPr>
                <w:rtl/>
              </w:rPr>
              <w:t>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FE5C583" w:rsidR="008239B5" w:rsidRDefault="00171D7C">
            <w:pPr>
              <w:jc w:val="center"/>
            </w:pPr>
            <w:r>
              <w:t>----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D39482" w14:textId="77777777" w:rsidR="008239B5" w:rsidRDefault="008239B5" w:rsidP="00171D7C">
            <w:pPr>
              <w:bidi/>
              <w:jc w:val="both"/>
            </w:pPr>
          </w:p>
          <w:p w14:paraId="6FA3A33B" w14:textId="6849D749" w:rsidR="008239B5" w:rsidRDefault="008239B5" w:rsidP="00171D7C">
            <w:pPr>
              <w:bidi/>
              <w:jc w:val="both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EED3344" w:rsidR="008239B5" w:rsidRDefault="00171D7C" w:rsidP="00171D7C">
            <w:pPr>
              <w:bidi/>
              <w:jc w:val="both"/>
              <w:rPr>
                <w:rFonts w:hint="cs"/>
              </w:rPr>
            </w:pPr>
            <w:r>
              <w:rPr>
                <w:rFonts w:hint="cs"/>
                <w:rtl/>
              </w:rPr>
              <w:t xml:space="preserve">المنهج المستخدم هو الوصفي التحليلي (التسمية الأدق) وليس الكمي 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DDF5F48" w:rsidR="008239B5" w:rsidRDefault="008239B5" w:rsidP="00E66F37">
            <w:pPr>
              <w:bidi/>
              <w:jc w:val="both"/>
              <w:rPr>
                <w:rFonts w:hint="cs"/>
                <w:rtl/>
              </w:rPr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2501A9F" w:rsidR="008239B5" w:rsidRDefault="00E66F37">
            <w:pPr>
              <w:jc w:val="center"/>
            </w:pPr>
            <w:r>
              <w:t>-----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A2B9783" w:rsidR="008239B5" w:rsidRDefault="008239B5" w:rsidP="00171D7C">
            <w:pPr>
              <w:bidi/>
              <w:jc w:val="both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5AAC28B" w:rsidR="008239B5" w:rsidRDefault="00E66F37" w:rsidP="00171D7C">
            <w:pPr>
              <w:bidi/>
              <w:jc w:val="both"/>
              <w:rPr>
                <w:rFonts w:hint="cs"/>
              </w:rPr>
            </w:pPr>
            <w:r>
              <w:rPr>
                <w:rFonts w:hint="cs"/>
                <w:rtl/>
              </w:rPr>
              <w:t>الدراسات السابقة العربية غير موثقة في قائمة المراجع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01009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71D7C"/>
    <w:rsid w:val="001C1BA3"/>
    <w:rsid w:val="004E21BE"/>
    <w:rsid w:val="008239B5"/>
    <w:rsid w:val="0083227D"/>
    <w:rsid w:val="008D7A2A"/>
    <w:rsid w:val="00C60C27"/>
    <w:rsid w:val="00D34A3E"/>
    <w:rsid w:val="00D93FA7"/>
    <w:rsid w:val="00E66F37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aya borazan</cp:lastModifiedBy>
  <cp:revision>13</cp:revision>
  <dcterms:created xsi:type="dcterms:W3CDTF">2025-07-04T13:09:00Z</dcterms:created>
  <dcterms:modified xsi:type="dcterms:W3CDTF">2025-12-31T21:47:00Z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