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7A41C66" w:rsidR="00EA22ED" w:rsidRDefault="00EA22ED" w:rsidP="000D17C1">
      <w:pPr>
        <w:rPr>
          <w:rtl/>
          <w:lang w:bidi="ar-SY"/>
        </w:rPr>
      </w:pPr>
      <w:r w:rsidRPr="00EA22ED">
        <w:t>Leader Name</w:t>
      </w:r>
      <w:r w:rsidR="000D17C1">
        <w:rPr>
          <w:rFonts w:hint="cs"/>
          <w:b/>
          <w:bCs/>
          <w:rtl/>
          <w:lang w:bidi="ar-SY"/>
        </w:rPr>
        <w:t xml:space="preserve">علي أحمد </w:t>
      </w:r>
      <w:proofErr w:type="gramStart"/>
      <w:r w:rsidR="000D17C1">
        <w:rPr>
          <w:rFonts w:hint="cs"/>
          <w:b/>
          <w:bCs/>
          <w:rtl/>
          <w:lang w:bidi="ar-SY"/>
        </w:rPr>
        <w:t xml:space="preserve">السليمان 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3F519F2A" w:rsidR="00C11C4B" w:rsidRDefault="001C30C0" w:rsidP="001C30C0">
            <w:pPr>
              <w:bidi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 تعديل العنوان: تأثير استراتيجيات تطوير الاعمال على قطاع الطاقة السعودي: دراسة تطبيقية على شركات الكهرباء والالكترونيات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5CACFC4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0914A40" w:rsidR="00C11C4B" w:rsidRDefault="001C30C0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1E2393A2" w:rsidR="00C11C4B" w:rsidRDefault="001C30C0" w:rsidP="00C11C4B">
            <w:pPr>
              <w:jc w:val="center"/>
            </w:pPr>
            <w:r>
              <w:rPr>
                <w:rFonts w:hint="cs"/>
                <w:rtl/>
              </w:rPr>
              <w:t xml:space="preserve">توضيح المفاهيم الأساسية لاستراتيجيات تطوير الاعمال </w:t>
            </w:r>
            <w:r w:rsidR="007B458A">
              <w:rPr>
                <w:rFonts w:hint="cs"/>
                <w:rtl/>
              </w:rPr>
              <w:t>وأنواع الشراكات في قطاع الطاقة وعرض بعض الإحصاءات والدراسة لدعم فكرة البحث</w:t>
            </w: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DEC17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DB217A1" w:rsidR="00285F35" w:rsidRDefault="008A0C4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7891CE36" w:rsidR="00285F35" w:rsidRDefault="00601C1C" w:rsidP="00601C1C">
            <w:pPr>
              <w:jc w:val="center"/>
            </w:pPr>
            <w:r>
              <w:rPr>
                <w:rFonts w:hint="cs"/>
                <w:rtl/>
                <w:lang w:bidi="ar-SY"/>
              </w:rPr>
              <w:t xml:space="preserve"> توضيح</w:t>
            </w:r>
            <w:r w:rsidR="008A0C4B">
              <w:rPr>
                <w:rFonts w:hint="cs"/>
                <w:rtl/>
              </w:rPr>
              <w:t xml:space="preserve"> الأهمية </w:t>
            </w:r>
            <w:r>
              <w:rPr>
                <w:rFonts w:hint="cs"/>
                <w:rtl/>
              </w:rPr>
              <w:t xml:space="preserve">العلمية والعملية للدراسة 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FD1D3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2409346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25EB354" w:rsidR="00285F35" w:rsidRDefault="007B458A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6705B066" w:rsidR="00285F35" w:rsidRDefault="007B458A" w:rsidP="00285F35">
            <w:pPr>
              <w:jc w:val="center"/>
            </w:pPr>
            <w:r>
              <w:rPr>
                <w:rFonts w:hint="cs"/>
                <w:rtl/>
              </w:rPr>
              <w:t>تحديد الاطار العام للبحث والالتزام بعناصر العرض المبدئي للخطة</w:t>
            </w: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D92B48F" w:rsidR="009763BF" w:rsidRDefault="007B458A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CA052BB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C2D65B2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7D2C71D" w:rsidR="009763BF" w:rsidRDefault="007B458A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4DDB0C1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4A3466A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7C5C46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FECEE48" w:rsidR="001D2EBD" w:rsidRDefault="008A0C4B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EFD5209" w:rsidR="001D2EBD" w:rsidRDefault="008A0C4B" w:rsidP="001D2EBD">
            <w:pPr>
              <w:jc w:val="center"/>
            </w:pPr>
            <w:r>
              <w:rPr>
                <w:rFonts w:hint="cs"/>
                <w:rtl/>
              </w:rPr>
              <w:t>لم يحدد الباحث مجتمع وعينة الدراسة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2513E7AD" w14:textId="16D127CD" w:rsidR="00601C1C" w:rsidRDefault="00601C1C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 يوجد قائمة بالمراجع المستخدمة</w:t>
            </w:r>
          </w:p>
          <w:p w14:paraId="70F0AE66" w14:textId="47435B43" w:rsidR="007B458A" w:rsidRDefault="007B458A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يجب كتابة المراجع بشكل علمي وفقاً للنموذج الوارد على </w:t>
            </w:r>
            <w:proofErr w:type="spellStart"/>
            <w:r>
              <w:rPr>
                <w:rFonts w:hint="cs"/>
                <w:rtl/>
                <w:lang w:bidi="ar-SY"/>
              </w:rPr>
              <w:t>المودل</w:t>
            </w:r>
            <w:proofErr w:type="spellEnd"/>
          </w:p>
          <w:p w14:paraId="730C4E20" w14:textId="6C854A13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0461D2E" w:rsidR="001D2EBD" w:rsidRDefault="007B458A" w:rsidP="007B458A">
            <w:pPr>
              <w:jc w:val="center"/>
            </w:pPr>
            <w:r>
              <w:rPr>
                <w:rFonts w:hint="cs"/>
                <w:rtl/>
              </w:rPr>
              <w:t>الدراسات السابقة غير واضحة يتم عرض كل دراسة بحيث يظهر الباحث وسنة البحث والهدف والمنهجية واهم النتائج ثم نقوم ب</w:t>
            </w:r>
            <w:bookmarkStart w:id="0" w:name="_GoBack"/>
            <w:bookmarkEnd w:id="0"/>
            <w:r w:rsidR="00E80DDC">
              <w:rPr>
                <w:rFonts w:hint="cs"/>
                <w:rtl/>
              </w:rPr>
              <w:t>اجراء</w:t>
            </w:r>
            <w:r w:rsidR="008A0C4B">
              <w:rPr>
                <w:rFonts w:hint="cs"/>
                <w:rtl/>
              </w:rPr>
              <w:t xml:space="preserve">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6849"/>
    <w:rsid w:val="000B2D79"/>
    <w:rsid w:val="000B2E8F"/>
    <w:rsid w:val="000B797A"/>
    <w:rsid w:val="000D17C1"/>
    <w:rsid w:val="00121AA4"/>
    <w:rsid w:val="00173184"/>
    <w:rsid w:val="00175FBB"/>
    <w:rsid w:val="00177708"/>
    <w:rsid w:val="001C30C0"/>
    <w:rsid w:val="001D1A85"/>
    <w:rsid w:val="001D2EBD"/>
    <w:rsid w:val="001E0A9E"/>
    <w:rsid w:val="002003C3"/>
    <w:rsid w:val="00207574"/>
    <w:rsid w:val="00251E3B"/>
    <w:rsid w:val="002837EF"/>
    <w:rsid w:val="00285F35"/>
    <w:rsid w:val="002951F2"/>
    <w:rsid w:val="002C15E9"/>
    <w:rsid w:val="002F111F"/>
    <w:rsid w:val="00331A4A"/>
    <w:rsid w:val="00382A2A"/>
    <w:rsid w:val="003A01F4"/>
    <w:rsid w:val="003D0C42"/>
    <w:rsid w:val="003F311B"/>
    <w:rsid w:val="00411B08"/>
    <w:rsid w:val="00465E34"/>
    <w:rsid w:val="005165F9"/>
    <w:rsid w:val="00521547"/>
    <w:rsid w:val="00552C9A"/>
    <w:rsid w:val="00570846"/>
    <w:rsid w:val="00571AC9"/>
    <w:rsid w:val="005C4721"/>
    <w:rsid w:val="005F500B"/>
    <w:rsid w:val="005F578E"/>
    <w:rsid w:val="00601C1C"/>
    <w:rsid w:val="00661070"/>
    <w:rsid w:val="00665DCA"/>
    <w:rsid w:val="006B0C30"/>
    <w:rsid w:val="006C5C60"/>
    <w:rsid w:val="006F5B40"/>
    <w:rsid w:val="006F5E18"/>
    <w:rsid w:val="00702B77"/>
    <w:rsid w:val="007322EF"/>
    <w:rsid w:val="00776467"/>
    <w:rsid w:val="00782F98"/>
    <w:rsid w:val="007B458A"/>
    <w:rsid w:val="007C4CAB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9A60F9"/>
    <w:rsid w:val="009D1E2B"/>
    <w:rsid w:val="00A006C8"/>
    <w:rsid w:val="00A00B68"/>
    <w:rsid w:val="00A43D47"/>
    <w:rsid w:val="00A75145"/>
    <w:rsid w:val="00AE1EC3"/>
    <w:rsid w:val="00B549FD"/>
    <w:rsid w:val="00B752C5"/>
    <w:rsid w:val="00BE1D03"/>
    <w:rsid w:val="00C006FC"/>
    <w:rsid w:val="00C11C4B"/>
    <w:rsid w:val="00C3164B"/>
    <w:rsid w:val="00CC5AD4"/>
    <w:rsid w:val="00CC5EED"/>
    <w:rsid w:val="00CD704D"/>
    <w:rsid w:val="00CE5471"/>
    <w:rsid w:val="00D06A80"/>
    <w:rsid w:val="00D3098C"/>
    <w:rsid w:val="00D36326"/>
    <w:rsid w:val="00D37E53"/>
    <w:rsid w:val="00D746E2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97290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2</cp:revision>
  <dcterms:created xsi:type="dcterms:W3CDTF">2025-03-20T21:13:00Z</dcterms:created>
  <dcterms:modified xsi:type="dcterms:W3CDTF">2025-03-20T21:13:00Z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