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1C657D" w14:textId="77777777" w:rsidR="004D6F69" w:rsidRPr="00531EF9" w:rsidRDefault="002331D1" w:rsidP="007A3162">
      <w:pPr>
        <w:pStyle w:val="1"/>
        <w:bidi/>
        <w:jc w:val="both"/>
        <w:rPr>
          <w:color w:val="auto"/>
          <w:sz w:val="28"/>
          <w:szCs w:val="28"/>
        </w:rPr>
      </w:pPr>
      <w:bookmarkStart w:id="0" w:name="X11a90fb750481c8c0bac9d0740bb21a9d44e32b"/>
      <w:r w:rsidRPr="00531EF9">
        <w:rPr>
          <w:rFonts w:cs="Times New Roman"/>
          <w:color w:val="auto"/>
          <w:sz w:val="28"/>
          <w:szCs w:val="28"/>
          <w:rtl/>
        </w:rPr>
        <w:t>إقرار</w:t>
      </w:r>
      <w:r w:rsidRPr="00531EF9">
        <w:rPr>
          <w:color w:val="auto"/>
          <w:sz w:val="28"/>
          <w:szCs w:val="28"/>
        </w:rPr>
        <w:t xml:space="preserve"> </w:t>
      </w:r>
      <w:r w:rsidRPr="00531EF9">
        <w:rPr>
          <w:rFonts w:cs="Times New Roman"/>
          <w:color w:val="auto"/>
          <w:sz w:val="28"/>
          <w:szCs w:val="28"/>
          <w:rtl/>
        </w:rPr>
        <w:t>بالأصالة</w:t>
      </w:r>
      <w:r w:rsidRPr="00531EF9">
        <w:rPr>
          <w:color w:val="auto"/>
          <w:sz w:val="28"/>
          <w:szCs w:val="28"/>
        </w:rPr>
        <w:t xml:space="preserve"> </w:t>
      </w:r>
      <w:r w:rsidRPr="00531EF9">
        <w:rPr>
          <w:rFonts w:cs="Times New Roman"/>
          <w:color w:val="auto"/>
          <w:sz w:val="28"/>
          <w:szCs w:val="28"/>
          <w:rtl/>
        </w:rPr>
        <w:t>العلمية</w:t>
      </w:r>
      <w:r w:rsidRPr="00531EF9">
        <w:rPr>
          <w:color w:val="auto"/>
          <w:sz w:val="28"/>
          <w:szCs w:val="28"/>
        </w:rPr>
        <w:t xml:space="preserve"> </w:t>
      </w:r>
      <w:r w:rsidRPr="00531EF9">
        <w:rPr>
          <w:rFonts w:cs="Times New Roman"/>
          <w:color w:val="auto"/>
          <w:sz w:val="28"/>
          <w:szCs w:val="28"/>
          <w:rtl/>
        </w:rPr>
        <w:t>والمسؤولية</w:t>
      </w:r>
      <w:r w:rsidRPr="00531EF9">
        <w:rPr>
          <w:color w:val="auto"/>
          <w:sz w:val="28"/>
          <w:szCs w:val="28"/>
        </w:rPr>
        <w:t xml:space="preserve"> </w:t>
      </w:r>
      <w:r w:rsidRPr="00531EF9">
        <w:rPr>
          <w:rFonts w:cs="Times New Roman"/>
          <w:color w:val="auto"/>
          <w:sz w:val="28"/>
          <w:szCs w:val="28"/>
          <w:rtl/>
        </w:rPr>
        <w:t>البحثية</w:t>
      </w:r>
    </w:p>
    <w:p w14:paraId="496E42A7" w14:textId="38F00FB8" w:rsidR="004D6F69" w:rsidRPr="00531EF9" w:rsidRDefault="007A3162" w:rsidP="007A3162">
      <w:pPr>
        <w:pStyle w:val="FirstParagraph"/>
        <w:bidi/>
        <w:rPr>
          <w:sz w:val="28"/>
          <w:szCs w:val="28"/>
        </w:rPr>
      </w:pPr>
      <w:r w:rsidRPr="00531EF9">
        <w:rPr>
          <w:rFonts w:hint="cs"/>
          <w:sz w:val="28"/>
          <w:szCs w:val="28"/>
          <w:rtl/>
        </w:rPr>
        <w:t xml:space="preserve">أقر أنا </w:t>
      </w:r>
      <w:r w:rsidRPr="00531EF9">
        <w:rPr>
          <w:rFonts w:cs="Times New Roman"/>
          <w:sz w:val="28"/>
          <w:szCs w:val="28"/>
          <w:rtl/>
        </w:rPr>
        <w:t>الباحث</w:t>
      </w:r>
      <w:r w:rsidRPr="00531EF9">
        <w:rPr>
          <w:rFonts w:hint="cs"/>
          <w:sz w:val="28"/>
          <w:szCs w:val="28"/>
          <w:rtl/>
        </w:rPr>
        <w:t xml:space="preserve"> : </w:t>
      </w:r>
    </w:p>
    <w:p w14:paraId="25FFDD22" w14:textId="1E5DE3E1" w:rsidR="004D6F69" w:rsidRPr="00531EF9" w:rsidRDefault="007A3162" w:rsidP="007A3162">
      <w:pPr>
        <w:pStyle w:val="a0"/>
        <w:bidi/>
        <w:rPr>
          <w:sz w:val="28"/>
          <w:szCs w:val="28"/>
        </w:rPr>
      </w:pPr>
      <w:r w:rsidRPr="00531EF9">
        <w:rPr>
          <w:rFonts w:hint="cs"/>
          <w:sz w:val="28"/>
          <w:szCs w:val="28"/>
          <w:rtl/>
        </w:rPr>
        <w:t>الرقم الجامعي :</w:t>
      </w:r>
    </w:p>
    <w:p w14:paraId="63D31A5F" w14:textId="275EB45E" w:rsidR="004D6F69" w:rsidRPr="00531EF9" w:rsidRDefault="002331D1" w:rsidP="001253B3">
      <w:pPr>
        <w:pStyle w:val="a0"/>
        <w:bidi/>
        <w:rPr>
          <w:sz w:val="28"/>
          <w:szCs w:val="28"/>
        </w:rPr>
      </w:pPr>
      <w:r w:rsidRPr="00531EF9">
        <w:rPr>
          <w:rFonts w:cs="Times New Roman"/>
          <w:sz w:val="28"/>
          <w:szCs w:val="28"/>
          <w:rtl/>
        </w:rPr>
        <w:t>برنامج</w:t>
      </w:r>
      <w:r>
        <w:rPr>
          <w:rFonts w:cs="Times New Roman" w:hint="cs"/>
          <w:sz w:val="28"/>
          <w:szCs w:val="28"/>
          <w:rtl/>
        </w:rPr>
        <w:t xml:space="preserve"> بكالوريس </w:t>
      </w:r>
      <w:r w:rsidRPr="00531EF9">
        <w:rPr>
          <w:rFonts w:cs="Times New Roman"/>
          <w:sz w:val="28"/>
          <w:szCs w:val="28"/>
          <w:rtl/>
        </w:rPr>
        <w:t>في</w:t>
      </w:r>
      <w:r w:rsidR="007A3162" w:rsidRPr="00531EF9">
        <w:rPr>
          <w:rFonts w:hint="cs"/>
          <w:sz w:val="28"/>
          <w:szCs w:val="28"/>
          <w:rtl/>
        </w:rPr>
        <w:t xml:space="preserve"> </w:t>
      </w:r>
      <w:bookmarkStart w:id="1" w:name="_GoBack"/>
      <w:bookmarkEnd w:id="1"/>
    </w:p>
    <w:p w14:paraId="34A7911E" w14:textId="739F2C4B" w:rsidR="004D6F69" w:rsidRPr="00531EF9" w:rsidRDefault="002331D1" w:rsidP="007A3162">
      <w:pPr>
        <w:pStyle w:val="a0"/>
        <w:bidi/>
        <w:jc w:val="both"/>
        <w:rPr>
          <w:sz w:val="28"/>
          <w:szCs w:val="28"/>
        </w:rPr>
      </w:pPr>
      <w:r w:rsidRPr="00531EF9">
        <w:rPr>
          <w:rFonts w:cs="Times New Roman"/>
          <w:sz w:val="28"/>
          <w:szCs w:val="28"/>
          <w:rtl/>
        </w:rPr>
        <w:t>أُقرّ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وأتعهد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بكامل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إرادتي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ومسؤوليتي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العلمية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والأخلاقية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بما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يلي</w:t>
      </w:r>
      <w:r w:rsidR="007A3162" w:rsidRPr="00531EF9">
        <w:rPr>
          <w:rFonts w:hint="cs"/>
          <w:sz w:val="28"/>
          <w:szCs w:val="28"/>
          <w:rtl/>
        </w:rPr>
        <w:t xml:space="preserve"> :</w:t>
      </w:r>
    </w:p>
    <w:p w14:paraId="1B77073D" w14:textId="00ABBF1B" w:rsidR="004D6F69" w:rsidRPr="00531EF9" w:rsidRDefault="002331D1" w:rsidP="007A3162">
      <w:pPr>
        <w:numPr>
          <w:ilvl w:val="0"/>
          <w:numId w:val="2"/>
        </w:numPr>
        <w:bidi/>
        <w:jc w:val="both"/>
        <w:rPr>
          <w:sz w:val="28"/>
          <w:szCs w:val="28"/>
        </w:rPr>
      </w:pPr>
      <w:r w:rsidRPr="00531EF9">
        <w:rPr>
          <w:rFonts w:cs="Times New Roman"/>
          <w:sz w:val="28"/>
          <w:szCs w:val="28"/>
          <w:rtl/>
        </w:rPr>
        <w:t>أن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موضوع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البحث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المقدم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مني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هو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موضوع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أصيل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تم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اختياره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وتطويره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وفق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جهدي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العلمي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والفكري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الشخصي،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وبما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يتوافق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مع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متطلبات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البحث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العلمي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والمعايير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الأكاديمية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المعتمدة</w:t>
      </w:r>
      <w:r w:rsidR="007A3162" w:rsidRPr="00531EF9">
        <w:rPr>
          <w:rFonts w:hint="cs"/>
          <w:sz w:val="28"/>
          <w:szCs w:val="28"/>
          <w:rtl/>
        </w:rPr>
        <w:t xml:space="preserve"> .</w:t>
      </w:r>
    </w:p>
    <w:p w14:paraId="405D72BF" w14:textId="140E77D3" w:rsidR="004D6F69" w:rsidRPr="00531EF9" w:rsidRDefault="002331D1" w:rsidP="007A3162">
      <w:pPr>
        <w:numPr>
          <w:ilvl w:val="0"/>
          <w:numId w:val="2"/>
        </w:numPr>
        <w:bidi/>
        <w:jc w:val="both"/>
        <w:rPr>
          <w:sz w:val="28"/>
          <w:szCs w:val="28"/>
        </w:rPr>
      </w:pPr>
      <w:r w:rsidRPr="00531EF9">
        <w:rPr>
          <w:rFonts w:cs="Times New Roman"/>
          <w:sz w:val="28"/>
          <w:szCs w:val="28"/>
          <w:rtl/>
        </w:rPr>
        <w:t>أن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جميع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الأفكار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والبيانات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والمعلومات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والنتائج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الواردة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في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البحث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قد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تم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إعدادها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وتوثيقها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وفق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الأصول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العلمية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المتعارف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عليها،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مع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الالتزام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الكامل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بقواعد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الاقتباس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والتوثيق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الأكاديمي</w:t>
      </w:r>
      <w:r w:rsidR="007A3162" w:rsidRPr="00531EF9">
        <w:rPr>
          <w:rFonts w:hint="cs"/>
          <w:sz w:val="28"/>
          <w:szCs w:val="28"/>
          <w:rtl/>
        </w:rPr>
        <w:t xml:space="preserve"> .</w:t>
      </w:r>
    </w:p>
    <w:p w14:paraId="5C07DD15" w14:textId="65E4314F" w:rsidR="004D6F69" w:rsidRPr="00531EF9" w:rsidRDefault="002331D1" w:rsidP="007A3162">
      <w:pPr>
        <w:numPr>
          <w:ilvl w:val="0"/>
          <w:numId w:val="2"/>
        </w:numPr>
        <w:bidi/>
        <w:jc w:val="both"/>
        <w:rPr>
          <w:sz w:val="28"/>
          <w:szCs w:val="28"/>
        </w:rPr>
      </w:pPr>
      <w:r w:rsidRPr="00531EF9">
        <w:rPr>
          <w:rFonts w:cs="Times New Roman"/>
          <w:sz w:val="28"/>
          <w:szCs w:val="28"/>
          <w:rtl/>
        </w:rPr>
        <w:t>أنني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لم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أقم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بأي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شكل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أشكال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الانتحال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العلمي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السرقة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الأدبية،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سواء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بصورة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مباشرة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غير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مباشرة،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وأنني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لم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أنسب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إلى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نفسي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أعمال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أفكار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نتائج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تعود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إلى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باحثين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مؤلفين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آخرين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دون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الإشارة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إليها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وتوثيقها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بالشكل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العلمي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الصحيح</w:t>
      </w:r>
      <w:r w:rsidR="007A3162" w:rsidRPr="00531EF9">
        <w:rPr>
          <w:rFonts w:hint="cs"/>
          <w:sz w:val="28"/>
          <w:szCs w:val="28"/>
          <w:rtl/>
        </w:rPr>
        <w:t xml:space="preserve"> .</w:t>
      </w:r>
    </w:p>
    <w:p w14:paraId="34B94459" w14:textId="503C2DA3" w:rsidR="004D6F69" w:rsidRPr="00531EF9" w:rsidRDefault="002331D1" w:rsidP="007A3162">
      <w:pPr>
        <w:numPr>
          <w:ilvl w:val="0"/>
          <w:numId w:val="2"/>
        </w:numPr>
        <w:bidi/>
        <w:jc w:val="both"/>
        <w:rPr>
          <w:sz w:val="28"/>
          <w:szCs w:val="28"/>
        </w:rPr>
      </w:pPr>
      <w:r w:rsidRPr="00531EF9">
        <w:rPr>
          <w:rFonts w:cs="Times New Roman"/>
          <w:sz w:val="28"/>
          <w:szCs w:val="28"/>
          <w:rtl/>
        </w:rPr>
        <w:t>أنني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أتحمل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المسؤولية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الكاملة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عن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أصالة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المحتوى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العلمي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للبحث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وسلامته،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وعن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جميع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ما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يرد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فيه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معلومات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وتحليلات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ونتائج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واستنتاجات</w:t>
      </w:r>
      <w:r w:rsidR="007A3162" w:rsidRPr="00531EF9">
        <w:rPr>
          <w:rFonts w:hint="cs"/>
          <w:sz w:val="28"/>
          <w:szCs w:val="28"/>
          <w:rtl/>
        </w:rPr>
        <w:t xml:space="preserve"> .</w:t>
      </w:r>
    </w:p>
    <w:p w14:paraId="427FDC61" w14:textId="638D3B48" w:rsidR="004D6F69" w:rsidRPr="00531EF9" w:rsidRDefault="002331D1" w:rsidP="007A3162">
      <w:pPr>
        <w:numPr>
          <w:ilvl w:val="0"/>
          <w:numId w:val="2"/>
        </w:numPr>
        <w:bidi/>
        <w:jc w:val="both"/>
        <w:rPr>
          <w:sz w:val="28"/>
          <w:szCs w:val="28"/>
        </w:rPr>
      </w:pPr>
      <w:r w:rsidRPr="00531EF9">
        <w:rPr>
          <w:rFonts w:cs="Times New Roman"/>
          <w:sz w:val="28"/>
          <w:szCs w:val="28"/>
          <w:rtl/>
        </w:rPr>
        <w:t>أنني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لم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أستعن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بأي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شخص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جهة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خارجية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في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اختيار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موضوع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البحث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صياغة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محتواه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العلمي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إعداد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فصوله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إجراء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تحليلاته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كتابة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نتائجه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واستنتاجاته،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باستثناء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التوجيه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والإشراف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الأكاديمي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المقدم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المشرف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وفق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الأنظمة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واللوائح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الجامعية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المعمول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بها</w:t>
      </w:r>
      <w:r w:rsidR="007A3162" w:rsidRPr="00531EF9">
        <w:rPr>
          <w:rFonts w:hint="cs"/>
          <w:sz w:val="28"/>
          <w:szCs w:val="28"/>
          <w:rtl/>
        </w:rPr>
        <w:t xml:space="preserve"> .</w:t>
      </w:r>
    </w:p>
    <w:p w14:paraId="3E364B1B" w14:textId="73AE9028" w:rsidR="004D6F69" w:rsidRPr="00531EF9" w:rsidRDefault="002331D1" w:rsidP="007A3162">
      <w:pPr>
        <w:numPr>
          <w:ilvl w:val="0"/>
          <w:numId w:val="2"/>
        </w:numPr>
        <w:bidi/>
        <w:jc w:val="both"/>
        <w:rPr>
          <w:sz w:val="28"/>
          <w:szCs w:val="28"/>
        </w:rPr>
      </w:pPr>
      <w:r w:rsidRPr="00531EF9">
        <w:rPr>
          <w:rFonts w:cs="Times New Roman"/>
          <w:sz w:val="28"/>
          <w:szCs w:val="28"/>
          <w:rtl/>
        </w:rPr>
        <w:t>أن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استخدام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للأدوات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التقنية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البرمجيات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المساندة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قد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تم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في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حدود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ما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تسمح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به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اللوائح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الأكاديمية،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ودون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يترتب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على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ذلك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إسناد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إعداد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المحتوى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العلمي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إنتاجه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إلى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طرف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آخر</w:t>
      </w:r>
      <w:r w:rsidR="007A3162" w:rsidRPr="00531EF9">
        <w:rPr>
          <w:rFonts w:hint="cs"/>
          <w:sz w:val="28"/>
          <w:szCs w:val="28"/>
          <w:rtl/>
        </w:rPr>
        <w:t xml:space="preserve"> .</w:t>
      </w:r>
    </w:p>
    <w:p w14:paraId="43EC2ACB" w14:textId="063DABBD" w:rsidR="004D6F69" w:rsidRPr="00531EF9" w:rsidRDefault="002331D1" w:rsidP="007A3162">
      <w:pPr>
        <w:numPr>
          <w:ilvl w:val="0"/>
          <w:numId w:val="2"/>
        </w:numPr>
        <w:bidi/>
        <w:jc w:val="both"/>
        <w:rPr>
          <w:sz w:val="28"/>
          <w:szCs w:val="28"/>
        </w:rPr>
      </w:pPr>
      <w:r w:rsidRPr="00531EF9">
        <w:rPr>
          <w:rFonts w:cs="Times New Roman"/>
          <w:sz w:val="28"/>
          <w:szCs w:val="28"/>
          <w:rtl/>
        </w:rPr>
        <w:t>أنني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أدرك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مخالفة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لمبادئ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النزاهة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الأكاديمية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الأمانة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العلمية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ثبوت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شكل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أشكال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الانتحال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الغش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الأكاديمي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قد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تعرضني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للمساءلة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الأكاديمية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والإدارية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وفقًا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للوائح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الجامعة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وأنظمتها</w:t>
      </w:r>
      <w:r w:rsidR="007A3162" w:rsidRPr="00531EF9">
        <w:rPr>
          <w:rFonts w:hint="cs"/>
          <w:sz w:val="28"/>
          <w:szCs w:val="28"/>
          <w:rtl/>
        </w:rPr>
        <w:t xml:space="preserve"> .</w:t>
      </w:r>
    </w:p>
    <w:p w14:paraId="56327B5F" w14:textId="2D8A5DC3" w:rsidR="004D6F69" w:rsidRPr="00531EF9" w:rsidRDefault="002331D1" w:rsidP="007A3162">
      <w:pPr>
        <w:pStyle w:val="FirstParagraph"/>
        <w:bidi/>
        <w:jc w:val="both"/>
        <w:rPr>
          <w:sz w:val="28"/>
          <w:szCs w:val="28"/>
        </w:rPr>
      </w:pPr>
      <w:r w:rsidRPr="00531EF9">
        <w:rPr>
          <w:rFonts w:cs="Times New Roman"/>
          <w:sz w:val="28"/>
          <w:szCs w:val="28"/>
          <w:rtl/>
        </w:rPr>
        <w:t>وبناءً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عليه،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أوقع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هذا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الإقرار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إقرارًا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مني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بصحة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ما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ورد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أعلاه،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والتزامًا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مني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بقيم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النزاهة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الأكاديمية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والأمانة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العلمية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وأخلاقيات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البحث</w:t>
      </w:r>
      <w:r w:rsidRPr="00531EF9">
        <w:rPr>
          <w:sz w:val="28"/>
          <w:szCs w:val="28"/>
        </w:rPr>
        <w:t xml:space="preserve"> </w:t>
      </w:r>
      <w:r w:rsidR="00790385" w:rsidRPr="00531EF9">
        <w:rPr>
          <w:sz w:val="28"/>
          <w:szCs w:val="28"/>
          <w:rtl/>
        </w:rPr>
        <w:t>العلمي</w:t>
      </w:r>
      <w:r w:rsidR="00790385" w:rsidRPr="00531EF9">
        <w:rPr>
          <w:rFonts w:hint="cs"/>
          <w:sz w:val="28"/>
          <w:szCs w:val="28"/>
          <w:rtl/>
        </w:rPr>
        <w:t>.</w:t>
      </w:r>
    </w:p>
    <w:p w14:paraId="69B3CC3E" w14:textId="6C8F5CA4" w:rsidR="004D6F69" w:rsidRPr="00531EF9" w:rsidRDefault="004D6F69" w:rsidP="007A3162">
      <w:pPr>
        <w:pStyle w:val="a0"/>
        <w:bidi/>
        <w:jc w:val="both"/>
        <w:rPr>
          <w:sz w:val="28"/>
          <w:szCs w:val="28"/>
        </w:rPr>
      </w:pPr>
    </w:p>
    <w:p w14:paraId="31AF5378" w14:textId="7F22030B" w:rsidR="004D6F69" w:rsidRPr="00531EF9" w:rsidRDefault="007A3162" w:rsidP="007A3162">
      <w:pPr>
        <w:pStyle w:val="a0"/>
        <w:bidi/>
        <w:jc w:val="both"/>
        <w:rPr>
          <w:sz w:val="28"/>
          <w:szCs w:val="28"/>
        </w:rPr>
      </w:pPr>
      <w:r w:rsidRPr="00531EF9">
        <w:rPr>
          <w:rFonts w:hint="cs"/>
          <w:sz w:val="28"/>
          <w:szCs w:val="28"/>
          <w:rtl/>
        </w:rPr>
        <w:t>التوقيع : ....................................</w:t>
      </w:r>
    </w:p>
    <w:p w14:paraId="2E22007B" w14:textId="269159FB" w:rsidR="004D6F69" w:rsidRPr="00531EF9" w:rsidRDefault="002331D1" w:rsidP="007A3162">
      <w:pPr>
        <w:pStyle w:val="a0"/>
        <w:bidi/>
        <w:jc w:val="both"/>
        <w:rPr>
          <w:sz w:val="28"/>
          <w:szCs w:val="28"/>
        </w:rPr>
      </w:pPr>
      <w:r w:rsidRPr="00531EF9">
        <w:rPr>
          <w:rFonts w:cs="Times New Roman"/>
          <w:sz w:val="28"/>
          <w:szCs w:val="28"/>
          <w:rtl/>
        </w:rPr>
        <w:t>التاريخ</w:t>
      </w:r>
      <w:r w:rsidR="007A3162" w:rsidRPr="00531EF9">
        <w:rPr>
          <w:rFonts w:hint="cs"/>
          <w:sz w:val="28"/>
          <w:szCs w:val="28"/>
          <w:rtl/>
        </w:rPr>
        <w:t xml:space="preserve"> :.......................................</w:t>
      </w:r>
      <w:bookmarkEnd w:id="0"/>
    </w:p>
    <w:sectPr w:rsidR="004D6F69" w:rsidRPr="00531EF9">
      <w:footnotePr>
        <w:numRestart w:val="eachSect"/>
      </w:footnotePr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A990"/>
    <w:multiLevelType w:val="multilevel"/>
    <w:tmpl w:val="37C29F2C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>
    <w:nsid w:val="00A99411"/>
    <w:multiLevelType w:val="multilevel"/>
    <w:tmpl w:val="CBAC08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compatSetting w:name="compatibilityMode" w:uri="http://schemas.microsoft.com/office/word" w:val="12"/>
  </w:compat>
  <w:rsids>
    <w:rsidRoot w:val="004D6F69"/>
    <w:rsid w:val="001253B3"/>
    <w:rsid w:val="002331D1"/>
    <w:rsid w:val="002E7A39"/>
    <w:rsid w:val="004D6F69"/>
    <w:rsid w:val="00531EF9"/>
    <w:rsid w:val="00790385"/>
    <w:rsid w:val="007A3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4A67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67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0"/>
    <w:link w:val="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0"/>
    <w:link w:val="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0"/>
    <w:link w:val="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0"/>
    <w:link w:val="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0"/>
    <w:link w:val="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0"/>
    <w:link w:val="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0"/>
    <w:link w:val="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0"/>
    <w:link w:val="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0"/>
    <w:link w:val="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pPr>
      <w:spacing w:before="180" w:after="180"/>
    </w:pPr>
  </w:style>
  <w:style w:type="paragraph" w:customStyle="1" w:styleId="FirstParagraph">
    <w:name w:val="First Paragraph"/>
    <w:basedOn w:val="a0"/>
    <w:next w:val="a0"/>
    <w:qFormat/>
  </w:style>
  <w:style w:type="paragraph" w:customStyle="1" w:styleId="Compact">
    <w:name w:val="Compact"/>
    <w:basedOn w:val="a0"/>
    <w:qFormat/>
    <w:pPr>
      <w:spacing w:before="36" w:after="36"/>
    </w:pPr>
  </w:style>
  <w:style w:type="paragraph" w:styleId="a4">
    <w:name w:val="Title"/>
    <w:basedOn w:val="a"/>
    <w:next w:val="a0"/>
    <w:link w:val="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1"/>
    <w:link w:val="a4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4"/>
    <w:next w:val="a0"/>
    <w:link w:val="Char0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Char0">
    <w:name w:val="عنوان فرعي Char"/>
    <w:basedOn w:val="a1"/>
    <w:link w:val="a5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a0"/>
    <w:qFormat/>
    <w:pPr>
      <w:keepNext/>
      <w:keepLines/>
      <w:jc w:val="center"/>
    </w:pPr>
  </w:style>
  <w:style w:type="paragraph" w:styleId="a6">
    <w:name w:val="Date"/>
    <w:next w:val="a0"/>
    <w:qFormat/>
    <w:pPr>
      <w:keepNext/>
      <w:keepLines/>
      <w:jc w:val="center"/>
    </w:pPr>
  </w:style>
  <w:style w:type="paragraph" w:customStyle="1" w:styleId="AbstractTitle">
    <w:name w:val="Abstract Title"/>
    <w:basedOn w:val="a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a"/>
    <w:next w:val="a0"/>
    <w:qFormat/>
    <w:pPr>
      <w:keepNext/>
      <w:keepLines/>
      <w:spacing w:before="100" w:after="300"/>
    </w:pPr>
    <w:rPr>
      <w:sz w:val="20"/>
      <w:szCs w:val="20"/>
    </w:rPr>
  </w:style>
  <w:style w:type="paragraph" w:styleId="a7">
    <w:name w:val="Bibliography"/>
    <w:basedOn w:val="a"/>
    <w:qFormat/>
  </w:style>
  <w:style w:type="character" w:customStyle="1" w:styleId="1Char">
    <w:name w:val="عنوان 1 Char"/>
    <w:basedOn w:val="a1"/>
    <w:link w:val="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1"/>
    <w:link w:val="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1"/>
    <w:link w:val="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1"/>
    <w:link w:val="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1"/>
    <w:link w:val="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1"/>
    <w:link w:val="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1"/>
    <w:link w:val="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1"/>
    <w:link w:val="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1"/>
    <w:link w:val="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a8">
    <w:name w:val="Block Text"/>
    <w:basedOn w:val="a0"/>
    <w:next w:val="a0"/>
    <w:uiPriority w:val="9"/>
    <w:unhideWhenUsed/>
    <w:qFormat/>
    <w:pPr>
      <w:spacing w:before="100" w:after="100"/>
      <w:ind w:left="480" w:right="480"/>
    </w:pPr>
  </w:style>
  <w:style w:type="paragraph" w:styleId="a9">
    <w:name w:val="footnote text"/>
    <w:basedOn w:val="a"/>
    <w:uiPriority w:val="9"/>
    <w:unhideWhenUsed/>
    <w:qFormat/>
  </w:style>
  <w:style w:type="paragraph" w:customStyle="1" w:styleId="FootnoteBlockText">
    <w:name w:val="Footnote Block Text"/>
    <w:basedOn w:val="a9"/>
    <w:next w:val="a9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a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a"/>
  </w:style>
  <w:style w:type="paragraph" w:styleId="aa">
    <w:name w:val="caption"/>
    <w:basedOn w:val="a"/>
    <w:link w:val="Char1"/>
    <w:pPr>
      <w:spacing w:after="120"/>
    </w:pPr>
    <w:rPr>
      <w:i/>
    </w:rPr>
  </w:style>
  <w:style w:type="paragraph" w:customStyle="1" w:styleId="TableCaption">
    <w:name w:val="Table Caption"/>
    <w:basedOn w:val="aa"/>
    <w:pPr>
      <w:keepNext/>
    </w:pPr>
  </w:style>
  <w:style w:type="paragraph" w:customStyle="1" w:styleId="ImageCaption">
    <w:name w:val="Image Caption"/>
    <w:basedOn w:val="aa"/>
  </w:style>
  <w:style w:type="paragraph" w:customStyle="1" w:styleId="Figure">
    <w:name w:val="Figure"/>
    <w:basedOn w:val="a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har1">
    <w:name w:val="تسمية توضيحية Char"/>
    <w:basedOn w:val="a1"/>
    <w:link w:val="aa"/>
  </w:style>
  <w:style w:type="character" w:customStyle="1" w:styleId="VerbatimChar">
    <w:name w:val="Verbatim Char"/>
    <w:basedOn w:val="Char1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har1"/>
  </w:style>
  <w:style w:type="character" w:styleId="ab">
    <w:name w:val="footnote reference"/>
    <w:basedOn w:val="Char1"/>
    <w:rPr>
      <w:vertAlign w:val="superscript"/>
    </w:rPr>
  </w:style>
  <w:style w:type="character" w:styleId="Hyperlink">
    <w:name w:val="Hyperlink"/>
    <w:basedOn w:val="Char1"/>
    <w:rPr>
      <w:color w:val="156082" w:themeColor="accent1"/>
    </w:rPr>
  </w:style>
  <w:style w:type="paragraph" w:styleId="ac">
    <w:name w:val="TOC Heading"/>
    <w:basedOn w:val="1"/>
    <w:next w:val="a0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a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فارس</dc:creator>
  <cp:lastModifiedBy>فارس</cp:lastModifiedBy>
  <cp:revision>8</cp:revision>
  <cp:lastPrinted>2026-06-06T14:47:00Z</cp:lastPrinted>
  <dcterms:created xsi:type="dcterms:W3CDTF">2026-06-03T17:03:00Z</dcterms:created>
  <dcterms:modified xsi:type="dcterms:W3CDTF">2026-06-06T14:47:00Z</dcterms:modified>
</cp:coreProperties>
</file>