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0F50C9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36F81">
        <w:rPr>
          <w:rFonts w:ascii="Sakkal Majalla" w:hAnsi="Sakkal Majalla" w:cs="Sakkal Majalla"/>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باللغة العربية </w:t>
      </w:r>
    </w:p>
    <w:p w14:paraId="33992BFD" w14:textId="34CFA862" w:rsidR="00B36F81" w:rsidRPr="00B36F81" w:rsidRDefault="00B36F81"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 xml:space="preserve">أثر تطبيق منهجية إدارة المشاريع الاحترافية </w:t>
      </w:r>
      <w:r>
        <w:rPr>
          <w:rFonts w:ascii="Sakkal Majalla" w:hAnsi="Sakkal Majalla" w:cs="Sakkal Majalla"/>
          <w:sz w:val="28"/>
          <w:szCs w:val="28"/>
          <w:lang w:bidi="ar-EG"/>
        </w:rPr>
        <w:t xml:space="preserve">PMI </w:t>
      </w:r>
      <w:r>
        <w:rPr>
          <w:rFonts w:ascii="Sakkal Majalla" w:hAnsi="Sakkal Majalla" w:cs="Sakkal Majalla"/>
          <w:sz w:val="28"/>
          <w:szCs w:val="28"/>
          <w:rtl/>
          <w:lang w:bidi="ar-EG"/>
        </w:rPr>
        <w:t xml:space="preserve"> على كفاءة مشاريع تركيب وصيانة الأجهزة الطبية المتقدمة في مستشفيات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B36F81">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00CE9D10" w14:textId="06664E1F" w:rsidR="00A6276E" w:rsidRPr="00A6276E" w:rsidRDefault="00A6276E" w:rsidP="009125CE">
      <w:pPr>
        <w:jc w:val="center"/>
        <w:rPr>
          <w:rFonts w:ascii="Sakkal Majalla" w:hAnsi="Sakkal Majalla" w:cs="Sakkal Majalla"/>
          <w:b/>
          <w:bCs/>
          <w:sz w:val="28"/>
          <w:szCs w:val="28"/>
          <w:lang w:bidi="ar-EG"/>
        </w:rPr>
      </w:pPr>
      <w:r>
        <w:rPr>
          <w:rFonts w:ascii="Sakkal Majalla" w:hAnsi="Sakkal Majalla" w:cs="Sakkal Majalla"/>
          <w:sz w:val="28"/>
          <w:szCs w:val="28"/>
          <w:rtl/>
          <w:lang w:bidi="ar-EG"/>
        </w:rPr>
        <w:t xml:space="preserve">ماجد </w:t>
      </w:r>
      <w:proofErr w:type="spellStart"/>
      <w:r>
        <w:rPr>
          <w:rFonts w:ascii="Sakkal Majalla" w:hAnsi="Sakkal Majalla" w:cs="Sakkal Majalla"/>
          <w:sz w:val="28"/>
          <w:szCs w:val="28"/>
          <w:rtl/>
          <w:lang w:bidi="ar-EG"/>
        </w:rPr>
        <w:t>دالش</w:t>
      </w:r>
      <w:proofErr w:type="spellEnd"/>
      <w:r>
        <w:rPr>
          <w:rFonts w:ascii="Sakkal Majalla" w:hAnsi="Sakkal Majalla" w:cs="Sakkal Majalla"/>
          <w:sz w:val="28"/>
          <w:szCs w:val="28"/>
          <w:rtl/>
          <w:lang w:bidi="ar-EG"/>
        </w:rPr>
        <w:t xml:space="preserve"> حامد العنزي </w:t>
      </w:r>
    </w:p>
    <w:p w14:paraId="66C66575" w14:textId="77777777" w:rsidR="00A6276E" w:rsidRPr="001902DB" w:rsidRDefault="00A6276E" w:rsidP="009125CE">
      <w:pPr>
        <w:jc w:val="center"/>
        <w:rPr>
          <w:rFonts w:ascii="Sakkal Majalla" w:hAnsi="Sakkal Majalla" w:cs="Sakkal Majalla"/>
          <w:b/>
          <w:bCs/>
          <w:sz w:val="28"/>
          <w:szCs w:val="28"/>
          <w:rtl/>
          <w:lang w:bidi="ar-EG"/>
        </w:rPr>
      </w:pPr>
    </w:p>
    <w:p w14:paraId="3D3CBDF8" w14:textId="77777777" w:rsidR="009125CE" w:rsidRPr="001902DB" w:rsidRDefault="009125CE" w:rsidP="00AD4160">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43DC16B" w:rsidR="009125CE" w:rsidRPr="001902DB" w:rsidRDefault="00A6276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503B94" w14:textId="39C47F0B" w:rsidR="009125CE" w:rsidRDefault="009125CE" w:rsidP="00AD4160">
      <w:pPr>
        <w:rPr>
          <w:rFonts w:ascii="Sakkal Majalla" w:hAnsi="Sakkal Majalla" w:cs="Sakkal Majalla"/>
          <w:sz w:val="28"/>
          <w:szCs w:val="28"/>
          <w:u w:val="single"/>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577553855"/>
        <w:docPartObj>
          <w:docPartGallery w:val="Table of Contents"/>
          <w:docPartUnique/>
        </w:docPartObj>
      </w:sdtPr>
      <w:sdtEndPr>
        <w:rPr>
          <w:b/>
          <w:bCs/>
          <w:noProof/>
          <w:rtl/>
        </w:rPr>
      </w:sdtEndPr>
      <w:sdtContent>
        <w:p w14:paraId="1B46536D" w14:textId="2A315FBC" w:rsidR="00AD4160" w:rsidRDefault="00AD4160" w:rsidP="0018438E">
          <w:pPr>
            <w:pStyle w:val="TOCHeading"/>
          </w:pPr>
        </w:p>
        <w:p w14:paraId="145FF9B0" w14:textId="613909F9" w:rsidR="0018438E" w:rsidRDefault="00AD4160">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2665965" w:history="1">
            <w:r w:rsidR="0018438E" w:rsidRPr="004F78D6">
              <w:rPr>
                <w:rStyle w:val="Hyperlink"/>
                <w:noProof/>
                <w:rtl/>
                <w:lang w:bidi="ar-EG"/>
              </w:rPr>
              <w:t>المستخلص</w:t>
            </w:r>
            <w:r w:rsidR="0018438E">
              <w:rPr>
                <w:noProof/>
                <w:webHidden/>
                <w:rtl/>
              </w:rPr>
              <w:tab/>
            </w:r>
            <w:r w:rsidR="0018438E">
              <w:rPr>
                <w:noProof/>
                <w:webHidden/>
                <w:rtl/>
              </w:rPr>
              <w:fldChar w:fldCharType="begin"/>
            </w:r>
            <w:r w:rsidR="0018438E">
              <w:rPr>
                <w:noProof/>
                <w:webHidden/>
                <w:rtl/>
              </w:rPr>
              <w:instrText xml:space="preserve"> </w:instrText>
            </w:r>
            <w:r w:rsidR="0018438E">
              <w:rPr>
                <w:noProof/>
                <w:webHidden/>
              </w:rPr>
              <w:instrText>PAGEREF</w:instrText>
            </w:r>
            <w:r w:rsidR="0018438E">
              <w:rPr>
                <w:noProof/>
                <w:webHidden/>
                <w:rtl/>
              </w:rPr>
              <w:instrText xml:space="preserve"> _</w:instrText>
            </w:r>
            <w:r w:rsidR="0018438E">
              <w:rPr>
                <w:noProof/>
                <w:webHidden/>
              </w:rPr>
              <w:instrText>Toc202665965 \h</w:instrText>
            </w:r>
            <w:r w:rsidR="0018438E">
              <w:rPr>
                <w:noProof/>
                <w:webHidden/>
                <w:rtl/>
              </w:rPr>
              <w:instrText xml:space="preserve"> </w:instrText>
            </w:r>
            <w:r w:rsidR="0018438E">
              <w:rPr>
                <w:noProof/>
                <w:webHidden/>
                <w:rtl/>
              </w:rPr>
            </w:r>
            <w:r w:rsidR="0018438E">
              <w:rPr>
                <w:noProof/>
                <w:webHidden/>
                <w:rtl/>
              </w:rPr>
              <w:fldChar w:fldCharType="separate"/>
            </w:r>
            <w:r w:rsidR="00A04AA1">
              <w:rPr>
                <w:noProof/>
                <w:webHidden/>
                <w:rtl/>
              </w:rPr>
              <w:t>6</w:t>
            </w:r>
            <w:r w:rsidR="0018438E">
              <w:rPr>
                <w:noProof/>
                <w:webHidden/>
                <w:rtl/>
              </w:rPr>
              <w:fldChar w:fldCharType="end"/>
            </w:r>
          </w:hyperlink>
        </w:p>
        <w:p w14:paraId="40FA8724" w14:textId="4A908BDC" w:rsidR="0018438E" w:rsidRDefault="0018438E">
          <w:pPr>
            <w:pStyle w:val="TOC1"/>
            <w:tabs>
              <w:tab w:val="right" w:leader="dot" w:pos="8822"/>
            </w:tabs>
            <w:rPr>
              <w:rFonts w:eastAsiaTheme="minorEastAsia"/>
              <w:noProof/>
              <w:sz w:val="24"/>
              <w:szCs w:val="24"/>
              <w:rtl/>
            </w:rPr>
          </w:pPr>
          <w:hyperlink w:anchor="_Toc202665966" w:history="1">
            <w:r w:rsidRPr="004F78D6">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Toc202665966 \h</w:instrText>
            </w:r>
            <w:r>
              <w:rPr>
                <w:noProof/>
                <w:webHidden/>
                <w:rtl/>
              </w:rPr>
              <w:instrText xml:space="preserve"> </w:instrText>
            </w:r>
            <w:r>
              <w:rPr>
                <w:noProof/>
                <w:webHidden/>
                <w:rtl/>
              </w:rPr>
            </w:r>
            <w:r>
              <w:rPr>
                <w:noProof/>
                <w:webHidden/>
                <w:rtl/>
              </w:rPr>
              <w:fldChar w:fldCharType="separate"/>
            </w:r>
            <w:r w:rsidR="00A04AA1">
              <w:rPr>
                <w:noProof/>
                <w:webHidden/>
                <w:rtl/>
              </w:rPr>
              <w:t>7</w:t>
            </w:r>
            <w:r>
              <w:rPr>
                <w:noProof/>
                <w:webHidden/>
                <w:rtl/>
              </w:rPr>
              <w:fldChar w:fldCharType="end"/>
            </w:r>
          </w:hyperlink>
        </w:p>
        <w:p w14:paraId="661F3E60" w14:textId="40E823E1" w:rsidR="0018438E" w:rsidRDefault="0018438E">
          <w:pPr>
            <w:pStyle w:val="TOC2"/>
            <w:tabs>
              <w:tab w:val="right" w:leader="dot" w:pos="8822"/>
            </w:tabs>
            <w:rPr>
              <w:rFonts w:eastAsiaTheme="minorEastAsia"/>
              <w:noProof/>
              <w:sz w:val="24"/>
              <w:szCs w:val="24"/>
              <w:rtl/>
            </w:rPr>
          </w:pPr>
          <w:hyperlink w:anchor="_Toc202665967" w:history="1">
            <w:r w:rsidRPr="004F78D6">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Toc202665967 \h</w:instrText>
            </w:r>
            <w:r>
              <w:rPr>
                <w:noProof/>
                <w:webHidden/>
                <w:rtl/>
              </w:rPr>
              <w:instrText xml:space="preserve"> </w:instrText>
            </w:r>
            <w:r>
              <w:rPr>
                <w:noProof/>
                <w:webHidden/>
                <w:rtl/>
              </w:rPr>
            </w:r>
            <w:r>
              <w:rPr>
                <w:noProof/>
                <w:webHidden/>
                <w:rtl/>
              </w:rPr>
              <w:fldChar w:fldCharType="separate"/>
            </w:r>
            <w:r w:rsidR="00A04AA1">
              <w:rPr>
                <w:noProof/>
                <w:webHidden/>
                <w:rtl/>
              </w:rPr>
              <w:t>8</w:t>
            </w:r>
            <w:r>
              <w:rPr>
                <w:noProof/>
                <w:webHidden/>
                <w:rtl/>
              </w:rPr>
              <w:fldChar w:fldCharType="end"/>
            </w:r>
          </w:hyperlink>
        </w:p>
        <w:p w14:paraId="57A8E1F5" w14:textId="5AC4FAE4" w:rsidR="0018438E" w:rsidRDefault="0018438E">
          <w:pPr>
            <w:pStyle w:val="TOC2"/>
            <w:tabs>
              <w:tab w:val="left" w:pos="1200"/>
              <w:tab w:val="right" w:leader="dot" w:pos="8822"/>
            </w:tabs>
            <w:rPr>
              <w:rFonts w:eastAsiaTheme="minorEastAsia"/>
              <w:noProof/>
              <w:sz w:val="24"/>
              <w:szCs w:val="24"/>
              <w:rtl/>
            </w:rPr>
          </w:pPr>
          <w:hyperlink w:anchor="_Toc202665968" w:history="1">
            <w:r w:rsidRPr="004F78D6">
              <w:rPr>
                <w:rStyle w:val="Hyperlink"/>
                <w:rFonts w:ascii="Times New Roman" w:hAnsi="Times New Roman" w:cs="Times New Roman"/>
                <w:noProof/>
              </w:rPr>
              <w:t>-</w:t>
            </w:r>
            <w:r>
              <w:rPr>
                <w:rFonts w:eastAsiaTheme="minorEastAsia"/>
                <w:noProof/>
                <w:sz w:val="24"/>
                <w:szCs w:val="24"/>
                <w:rtl/>
              </w:rPr>
              <w:tab/>
            </w:r>
            <w:r w:rsidRPr="004F78D6">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Toc202665968 \h</w:instrText>
            </w:r>
            <w:r>
              <w:rPr>
                <w:noProof/>
                <w:webHidden/>
                <w:rtl/>
              </w:rPr>
              <w:instrText xml:space="preserve"> </w:instrText>
            </w:r>
            <w:r>
              <w:rPr>
                <w:noProof/>
                <w:webHidden/>
                <w:rtl/>
              </w:rPr>
            </w:r>
            <w:r>
              <w:rPr>
                <w:noProof/>
                <w:webHidden/>
                <w:rtl/>
              </w:rPr>
              <w:fldChar w:fldCharType="separate"/>
            </w:r>
            <w:r w:rsidR="00A04AA1">
              <w:rPr>
                <w:noProof/>
                <w:webHidden/>
                <w:rtl/>
              </w:rPr>
              <w:t>9</w:t>
            </w:r>
            <w:r>
              <w:rPr>
                <w:noProof/>
                <w:webHidden/>
                <w:rtl/>
              </w:rPr>
              <w:fldChar w:fldCharType="end"/>
            </w:r>
          </w:hyperlink>
        </w:p>
        <w:p w14:paraId="04F1623A" w14:textId="3051AA29" w:rsidR="0018438E" w:rsidRDefault="0018438E">
          <w:pPr>
            <w:pStyle w:val="TOC2"/>
            <w:tabs>
              <w:tab w:val="left" w:pos="1200"/>
              <w:tab w:val="right" w:leader="dot" w:pos="8822"/>
            </w:tabs>
            <w:rPr>
              <w:rFonts w:eastAsiaTheme="minorEastAsia"/>
              <w:noProof/>
              <w:sz w:val="24"/>
              <w:szCs w:val="24"/>
              <w:rtl/>
            </w:rPr>
          </w:pPr>
          <w:hyperlink w:anchor="_Toc202665969" w:history="1">
            <w:r w:rsidRPr="004F78D6">
              <w:rPr>
                <w:rStyle w:val="Hyperlink"/>
                <w:rFonts w:ascii="Times New Roman" w:hAnsi="Times New Roman" w:cs="Times New Roman"/>
                <w:noProof/>
              </w:rPr>
              <w:t>-</w:t>
            </w:r>
            <w:r>
              <w:rPr>
                <w:rFonts w:eastAsiaTheme="minorEastAsia"/>
                <w:noProof/>
                <w:sz w:val="24"/>
                <w:szCs w:val="24"/>
                <w:rtl/>
              </w:rPr>
              <w:tab/>
            </w:r>
            <w:r w:rsidRPr="004F78D6">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Toc202665969 \h</w:instrText>
            </w:r>
            <w:r>
              <w:rPr>
                <w:noProof/>
                <w:webHidden/>
                <w:rtl/>
              </w:rPr>
              <w:instrText xml:space="preserve"> </w:instrText>
            </w:r>
            <w:r>
              <w:rPr>
                <w:noProof/>
                <w:webHidden/>
                <w:rtl/>
              </w:rPr>
            </w:r>
            <w:r>
              <w:rPr>
                <w:noProof/>
                <w:webHidden/>
                <w:rtl/>
              </w:rPr>
              <w:fldChar w:fldCharType="separate"/>
            </w:r>
            <w:r w:rsidR="00A04AA1">
              <w:rPr>
                <w:noProof/>
                <w:webHidden/>
                <w:rtl/>
              </w:rPr>
              <w:t>10</w:t>
            </w:r>
            <w:r>
              <w:rPr>
                <w:noProof/>
                <w:webHidden/>
                <w:rtl/>
              </w:rPr>
              <w:fldChar w:fldCharType="end"/>
            </w:r>
          </w:hyperlink>
        </w:p>
        <w:p w14:paraId="3B5205F7" w14:textId="51D42FF2" w:rsidR="0018438E" w:rsidRDefault="0018438E">
          <w:pPr>
            <w:pStyle w:val="TOC3"/>
            <w:tabs>
              <w:tab w:val="right" w:leader="dot" w:pos="8822"/>
            </w:tabs>
            <w:rPr>
              <w:rFonts w:eastAsiaTheme="minorEastAsia"/>
              <w:noProof/>
              <w:sz w:val="24"/>
              <w:szCs w:val="24"/>
              <w:rtl/>
            </w:rPr>
          </w:pPr>
          <w:hyperlink w:anchor="_Toc202665970" w:history="1">
            <w:r w:rsidRPr="004F78D6">
              <w:rPr>
                <w:rStyle w:val="Hyperlink"/>
                <w:noProof/>
                <w:rtl/>
              </w:rPr>
              <w:t>الأهمية العلمية (النظرية)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Toc202665970 \h</w:instrText>
            </w:r>
            <w:r>
              <w:rPr>
                <w:noProof/>
                <w:webHidden/>
                <w:rtl/>
              </w:rPr>
              <w:instrText xml:space="preserve"> </w:instrText>
            </w:r>
            <w:r>
              <w:rPr>
                <w:noProof/>
                <w:webHidden/>
                <w:rtl/>
              </w:rPr>
            </w:r>
            <w:r>
              <w:rPr>
                <w:noProof/>
                <w:webHidden/>
                <w:rtl/>
              </w:rPr>
              <w:fldChar w:fldCharType="separate"/>
            </w:r>
            <w:r w:rsidR="00A04AA1">
              <w:rPr>
                <w:noProof/>
                <w:webHidden/>
                <w:rtl/>
              </w:rPr>
              <w:t>10</w:t>
            </w:r>
            <w:r>
              <w:rPr>
                <w:noProof/>
                <w:webHidden/>
                <w:rtl/>
              </w:rPr>
              <w:fldChar w:fldCharType="end"/>
            </w:r>
          </w:hyperlink>
        </w:p>
        <w:p w14:paraId="54BBA5BA" w14:textId="3D255317" w:rsidR="0018438E" w:rsidRDefault="0018438E">
          <w:pPr>
            <w:pStyle w:val="TOC3"/>
            <w:tabs>
              <w:tab w:val="right" w:leader="dot" w:pos="8822"/>
            </w:tabs>
            <w:rPr>
              <w:rFonts w:eastAsiaTheme="minorEastAsia"/>
              <w:noProof/>
              <w:sz w:val="24"/>
              <w:szCs w:val="24"/>
              <w:rtl/>
            </w:rPr>
          </w:pPr>
          <w:hyperlink w:anchor="_Toc202665971" w:history="1">
            <w:r w:rsidRPr="004F78D6">
              <w:rPr>
                <w:rStyle w:val="Hyperlink"/>
                <w:noProof/>
                <w:rtl/>
              </w:rPr>
              <w:t>الأهمية العملية (التطبيقية)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Toc202665971 \h</w:instrText>
            </w:r>
            <w:r>
              <w:rPr>
                <w:noProof/>
                <w:webHidden/>
                <w:rtl/>
              </w:rPr>
              <w:instrText xml:space="preserve"> </w:instrText>
            </w:r>
            <w:r>
              <w:rPr>
                <w:noProof/>
                <w:webHidden/>
                <w:rtl/>
              </w:rPr>
            </w:r>
            <w:r>
              <w:rPr>
                <w:noProof/>
                <w:webHidden/>
                <w:rtl/>
              </w:rPr>
              <w:fldChar w:fldCharType="separate"/>
            </w:r>
            <w:r w:rsidR="00A04AA1">
              <w:rPr>
                <w:noProof/>
                <w:webHidden/>
                <w:rtl/>
              </w:rPr>
              <w:t>11</w:t>
            </w:r>
            <w:r>
              <w:rPr>
                <w:noProof/>
                <w:webHidden/>
                <w:rtl/>
              </w:rPr>
              <w:fldChar w:fldCharType="end"/>
            </w:r>
          </w:hyperlink>
        </w:p>
        <w:p w14:paraId="3DD1B7F9" w14:textId="555F1F0E" w:rsidR="0018438E" w:rsidRDefault="0018438E">
          <w:pPr>
            <w:pStyle w:val="TOC2"/>
            <w:tabs>
              <w:tab w:val="left" w:pos="1200"/>
              <w:tab w:val="right" w:leader="dot" w:pos="8822"/>
            </w:tabs>
            <w:rPr>
              <w:rFonts w:eastAsiaTheme="minorEastAsia"/>
              <w:noProof/>
              <w:sz w:val="24"/>
              <w:szCs w:val="24"/>
              <w:rtl/>
            </w:rPr>
          </w:pPr>
          <w:hyperlink w:anchor="_Toc202665972" w:history="1">
            <w:r w:rsidRPr="004F78D6">
              <w:rPr>
                <w:rStyle w:val="Hyperlink"/>
                <w:rFonts w:ascii="Times New Roman" w:hAnsi="Times New Roman" w:cs="Times New Roman"/>
                <w:noProof/>
              </w:rPr>
              <w:t>-</w:t>
            </w:r>
            <w:r>
              <w:rPr>
                <w:rFonts w:eastAsiaTheme="minorEastAsia"/>
                <w:noProof/>
                <w:sz w:val="24"/>
                <w:szCs w:val="24"/>
                <w:rtl/>
              </w:rPr>
              <w:tab/>
            </w:r>
            <w:r w:rsidRPr="004F78D6">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Toc202665972 \h</w:instrText>
            </w:r>
            <w:r>
              <w:rPr>
                <w:noProof/>
                <w:webHidden/>
                <w:rtl/>
              </w:rPr>
              <w:instrText xml:space="preserve"> </w:instrText>
            </w:r>
            <w:r>
              <w:rPr>
                <w:noProof/>
                <w:webHidden/>
                <w:rtl/>
              </w:rPr>
            </w:r>
            <w:r>
              <w:rPr>
                <w:noProof/>
                <w:webHidden/>
                <w:rtl/>
              </w:rPr>
              <w:fldChar w:fldCharType="separate"/>
            </w:r>
            <w:r w:rsidR="00A04AA1">
              <w:rPr>
                <w:noProof/>
                <w:webHidden/>
                <w:rtl/>
              </w:rPr>
              <w:t>12</w:t>
            </w:r>
            <w:r>
              <w:rPr>
                <w:noProof/>
                <w:webHidden/>
                <w:rtl/>
              </w:rPr>
              <w:fldChar w:fldCharType="end"/>
            </w:r>
          </w:hyperlink>
        </w:p>
        <w:p w14:paraId="318B9869" w14:textId="0C641C85" w:rsidR="0018438E" w:rsidRDefault="0018438E">
          <w:pPr>
            <w:pStyle w:val="TOC2"/>
            <w:tabs>
              <w:tab w:val="right" w:leader="dot" w:pos="8822"/>
            </w:tabs>
            <w:rPr>
              <w:rFonts w:eastAsiaTheme="minorEastAsia"/>
              <w:noProof/>
              <w:sz w:val="24"/>
              <w:szCs w:val="24"/>
              <w:rtl/>
            </w:rPr>
          </w:pPr>
          <w:hyperlink w:anchor="_Toc202665973" w:history="1">
            <w:r w:rsidRPr="004F78D6">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Toc202665973 \h</w:instrText>
            </w:r>
            <w:r>
              <w:rPr>
                <w:noProof/>
                <w:webHidden/>
                <w:rtl/>
              </w:rPr>
              <w:instrText xml:space="preserve"> </w:instrText>
            </w:r>
            <w:r>
              <w:rPr>
                <w:noProof/>
                <w:webHidden/>
                <w:rtl/>
              </w:rPr>
            </w:r>
            <w:r>
              <w:rPr>
                <w:noProof/>
                <w:webHidden/>
                <w:rtl/>
              </w:rPr>
              <w:fldChar w:fldCharType="separate"/>
            </w:r>
            <w:r w:rsidR="00A04AA1">
              <w:rPr>
                <w:noProof/>
                <w:webHidden/>
                <w:rtl/>
              </w:rPr>
              <w:t>12</w:t>
            </w:r>
            <w:r>
              <w:rPr>
                <w:noProof/>
                <w:webHidden/>
                <w:rtl/>
              </w:rPr>
              <w:fldChar w:fldCharType="end"/>
            </w:r>
          </w:hyperlink>
        </w:p>
        <w:p w14:paraId="5362BC86" w14:textId="563D0A64" w:rsidR="0018438E" w:rsidRDefault="0018438E">
          <w:pPr>
            <w:pStyle w:val="TOC2"/>
            <w:tabs>
              <w:tab w:val="left" w:pos="1200"/>
              <w:tab w:val="right" w:leader="dot" w:pos="8822"/>
            </w:tabs>
            <w:rPr>
              <w:rFonts w:eastAsiaTheme="minorEastAsia"/>
              <w:noProof/>
              <w:sz w:val="24"/>
              <w:szCs w:val="24"/>
              <w:rtl/>
            </w:rPr>
          </w:pPr>
          <w:hyperlink w:anchor="_Toc202665974" w:history="1">
            <w:r w:rsidRPr="004F78D6">
              <w:rPr>
                <w:rStyle w:val="Hyperlink"/>
                <w:rFonts w:ascii="Times New Roman" w:hAnsi="Times New Roman" w:cs="Times New Roman"/>
                <w:noProof/>
              </w:rPr>
              <w:t>-</w:t>
            </w:r>
            <w:r>
              <w:rPr>
                <w:rFonts w:eastAsiaTheme="minorEastAsia"/>
                <w:noProof/>
                <w:sz w:val="24"/>
                <w:szCs w:val="24"/>
                <w:rtl/>
              </w:rPr>
              <w:tab/>
            </w:r>
            <w:r w:rsidRPr="004F78D6">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Toc202665974 \h</w:instrText>
            </w:r>
            <w:r>
              <w:rPr>
                <w:noProof/>
                <w:webHidden/>
                <w:rtl/>
              </w:rPr>
              <w:instrText xml:space="preserve"> </w:instrText>
            </w:r>
            <w:r>
              <w:rPr>
                <w:noProof/>
                <w:webHidden/>
                <w:rtl/>
              </w:rPr>
            </w:r>
            <w:r>
              <w:rPr>
                <w:noProof/>
                <w:webHidden/>
                <w:rtl/>
              </w:rPr>
              <w:fldChar w:fldCharType="separate"/>
            </w:r>
            <w:r w:rsidR="00A04AA1">
              <w:rPr>
                <w:noProof/>
                <w:webHidden/>
                <w:rtl/>
              </w:rPr>
              <w:t>13</w:t>
            </w:r>
            <w:r>
              <w:rPr>
                <w:noProof/>
                <w:webHidden/>
                <w:rtl/>
              </w:rPr>
              <w:fldChar w:fldCharType="end"/>
            </w:r>
          </w:hyperlink>
        </w:p>
        <w:p w14:paraId="0DE74C5B" w14:textId="5242DB4B" w:rsidR="0018438E" w:rsidRDefault="0018438E">
          <w:pPr>
            <w:pStyle w:val="TOC2"/>
            <w:tabs>
              <w:tab w:val="left" w:pos="1200"/>
              <w:tab w:val="right" w:leader="dot" w:pos="8822"/>
            </w:tabs>
            <w:rPr>
              <w:rFonts w:eastAsiaTheme="minorEastAsia"/>
              <w:noProof/>
              <w:sz w:val="24"/>
              <w:szCs w:val="24"/>
              <w:rtl/>
            </w:rPr>
          </w:pPr>
          <w:hyperlink w:anchor="_Toc202665975" w:history="1">
            <w:r w:rsidRPr="004F78D6">
              <w:rPr>
                <w:rStyle w:val="Hyperlink"/>
                <w:rFonts w:ascii="Times New Roman" w:hAnsi="Times New Roman" w:cs="Times New Roman"/>
                <w:noProof/>
                <w:lang w:bidi="ar-KW"/>
              </w:rPr>
              <w:t>-</w:t>
            </w:r>
            <w:r>
              <w:rPr>
                <w:rFonts w:eastAsiaTheme="minorEastAsia"/>
                <w:noProof/>
                <w:sz w:val="24"/>
                <w:szCs w:val="24"/>
                <w:rtl/>
              </w:rPr>
              <w:tab/>
            </w:r>
            <w:r w:rsidRPr="004F78D6">
              <w:rPr>
                <w:rStyle w:val="Hyperlink"/>
                <w:noProof/>
                <w:rtl/>
              </w:rPr>
              <w:t>فروض</w:t>
            </w:r>
            <w:r w:rsidRPr="004F78D6">
              <w:rPr>
                <w:rStyle w:val="Hyperlink"/>
                <w:noProof/>
              </w:rPr>
              <w:t xml:space="preserve"> </w:t>
            </w:r>
            <w:r w:rsidRPr="004F78D6">
              <w:rPr>
                <w:rStyle w:val="Hyperlink"/>
                <w:noProof/>
                <w:lang w:bidi="ar-KW"/>
              </w:rPr>
              <w:t xml:space="preserve"> </w:t>
            </w:r>
            <w:r w:rsidRPr="004F78D6">
              <w:rPr>
                <w:rStyle w:val="Hyperlink"/>
                <w:noProof/>
                <w:rtl/>
                <w:lang w:bidi="ar-KW"/>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Toc202665975 \h</w:instrText>
            </w:r>
            <w:r>
              <w:rPr>
                <w:noProof/>
                <w:webHidden/>
                <w:rtl/>
              </w:rPr>
              <w:instrText xml:space="preserve"> </w:instrText>
            </w:r>
            <w:r>
              <w:rPr>
                <w:noProof/>
                <w:webHidden/>
                <w:rtl/>
              </w:rPr>
            </w:r>
            <w:r>
              <w:rPr>
                <w:noProof/>
                <w:webHidden/>
                <w:rtl/>
              </w:rPr>
              <w:fldChar w:fldCharType="separate"/>
            </w:r>
            <w:r w:rsidR="00A04AA1">
              <w:rPr>
                <w:noProof/>
                <w:webHidden/>
                <w:rtl/>
              </w:rPr>
              <w:t>15</w:t>
            </w:r>
            <w:r>
              <w:rPr>
                <w:noProof/>
                <w:webHidden/>
                <w:rtl/>
              </w:rPr>
              <w:fldChar w:fldCharType="end"/>
            </w:r>
          </w:hyperlink>
        </w:p>
        <w:p w14:paraId="7D68F335" w14:textId="5D5BEC2E" w:rsidR="0018438E" w:rsidRDefault="0018438E">
          <w:pPr>
            <w:pStyle w:val="TOC1"/>
            <w:tabs>
              <w:tab w:val="right" w:leader="dot" w:pos="8822"/>
            </w:tabs>
            <w:rPr>
              <w:rFonts w:eastAsiaTheme="minorEastAsia"/>
              <w:noProof/>
              <w:sz w:val="24"/>
              <w:szCs w:val="24"/>
              <w:rtl/>
            </w:rPr>
          </w:pPr>
          <w:hyperlink w:anchor="_Toc202665976" w:history="1">
            <w:r w:rsidRPr="004F78D6">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Toc202665976 \h</w:instrText>
            </w:r>
            <w:r>
              <w:rPr>
                <w:noProof/>
                <w:webHidden/>
                <w:rtl/>
              </w:rPr>
              <w:instrText xml:space="preserve"> </w:instrText>
            </w:r>
            <w:r>
              <w:rPr>
                <w:noProof/>
                <w:webHidden/>
                <w:rtl/>
              </w:rPr>
            </w:r>
            <w:r>
              <w:rPr>
                <w:noProof/>
                <w:webHidden/>
                <w:rtl/>
              </w:rPr>
              <w:fldChar w:fldCharType="separate"/>
            </w:r>
            <w:r w:rsidR="00A04AA1">
              <w:rPr>
                <w:noProof/>
                <w:webHidden/>
                <w:rtl/>
              </w:rPr>
              <w:t>18</w:t>
            </w:r>
            <w:r>
              <w:rPr>
                <w:noProof/>
                <w:webHidden/>
                <w:rtl/>
              </w:rPr>
              <w:fldChar w:fldCharType="end"/>
            </w:r>
          </w:hyperlink>
        </w:p>
        <w:p w14:paraId="3E472247" w14:textId="20516939" w:rsidR="0018438E" w:rsidRDefault="0018438E">
          <w:pPr>
            <w:pStyle w:val="TOC1"/>
            <w:tabs>
              <w:tab w:val="right" w:leader="dot" w:pos="8822"/>
            </w:tabs>
            <w:rPr>
              <w:rFonts w:eastAsiaTheme="minorEastAsia"/>
              <w:noProof/>
              <w:sz w:val="24"/>
              <w:szCs w:val="24"/>
              <w:rtl/>
            </w:rPr>
          </w:pPr>
          <w:hyperlink w:anchor="_Toc202665977" w:history="1">
            <w:r w:rsidRPr="004F78D6">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Toc202665977 \h</w:instrText>
            </w:r>
            <w:r>
              <w:rPr>
                <w:noProof/>
                <w:webHidden/>
                <w:rtl/>
              </w:rPr>
              <w:instrText xml:space="preserve"> </w:instrText>
            </w:r>
            <w:r>
              <w:rPr>
                <w:noProof/>
                <w:webHidden/>
                <w:rtl/>
              </w:rPr>
            </w:r>
            <w:r>
              <w:rPr>
                <w:noProof/>
                <w:webHidden/>
                <w:rtl/>
              </w:rPr>
              <w:fldChar w:fldCharType="separate"/>
            </w:r>
            <w:r w:rsidR="00A04AA1">
              <w:rPr>
                <w:noProof/>
                <w:webHidden/>
                <w:rtl/>
              </w:rPr>
              <w:t>18</w:t>
            </w:r>
            <w:r>
              <w:rPr>
                <w:noProof/>
                <w:webHidden/>
                <w:rtl/>
              </w:rPr>
              <w:fldChar w:fldCharType="end"/>
            </w:r>
          </w:hyperlink>
        </w:p>
        <w:p w14:paraId="49FAD888" w14:textId="6A6FD3BE" w:rsidR="0018438E" w:rsidRDefault="0018438E">
          <w:pPr>
            <w:pStyle w:val="TOC2"/>
            <w:tabs>
              <w:tab w:val="right" w:leader="dot" w:pos="8822"/>
            </w:tabs>
            <w:rPr>
              <w:rFonts w:eastAsiaTheme="minorEastAsia"/>
              <w:noProof/>
              <w:sz w:val="24"/>
              <w:szCs w:val="24"/>
              <w:rtl/>
            </w:rPr>
          </w:pPr>
          <w:hyperlink w:anchor="_Toc202665978" w:history="1">
            <w:r w:rsidRPr="004F78D6">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Toc202665978 \h</w:instrText>
            </w:r>
            <w:r>
              <w:rPr>
                <w:noProof/>
                <w:webHidden/>
                <w:rtl/>
              </w:rPr>
              <w:instrText xml:space="preserve"> </w:instrText>
            </w:r>
            <w:r>
              <w:rPr>
                <w:noProof/>
                <w:webHidden/>
                <w:rtl/>
              </w:rPr>
            </w:r>
            <w:r>
              <w:rPr>
                <w:noProof/>
                <w:webHidden/>
                <w:rtl/>
              </w:rPr>
              <w:fldChar w:fldCharType="separate"/>
            </w:r>
            <w:r w:rsidR="00A04AA1">
              <w:rPr>
                <w:noProof/>
                <w:webHidden/>
                <w:rtl/>
              </w:rPr>
              <w:t>19</w:t>
            </w:r>
            <w:r>
              <w:rPr>
                <w:noProof/>
                <w:webHidden/>
                <w:rtl/>
              </w:rPr>
              <w:fldChar w:fldCharType="end"/>
            </w:r>
          </w:hyperlink>
        </w:p>
        <w:p w14:paraId="3751B1F9" w14:textId="2EA4A343" w:rsidR="0018438E" w:rsidRDefault="0018438E">
          <w:pPr>
            <w:pStyle w:val="TOC2"/>
            <w:tabs>
              <w:tab w:val="right" w:leader="dot" w:pos="8822"/>
            </w:tabs>
            <w:rPr>
              <w:rFonts w:eastAsiaTheme="minorEastAsia"/>
              <w:noProof/>
              <w:sz w:val="24"/>
              <w:szCs w:val="24"/>
              <w:rtl/>
            </w:rPr>
          </w:pPr>
          <w:hyperlink w:anchor="_Toc202665979" w:history="1">
            <w:r w:rsidRPr="004F78D6">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Toc202665979 \h</w:instrText>
            </w:r>
            <w:r>
              <w:rPr>
                <w:noProof/>
                <w:webHidden/>
                <w:rtl/>
              </w:rPr>
              <w:instrText xml:space="preserve"> </w:instrText>
            </w:r>
            <w:r>
              <w:rPr>
                <w:noProof/>
                <w:webHidden/>
                <w:rtl/>
              </w:rPr>
            </w:r>
            <w:r>
              <w:rPr>
                <w:noProof/>
                <w:webHidden/>
                <w:rtl/>
              </w:rPr>
              <w:fldChar w:fldCharType="separate"/>
            </w:r>
            <w:r w:rsidR="00A04AA1">
              <w:rPr>
                <w:noProof/>
                <w:webHidden/>
                <w:rtl/>
              </w:rPr>
              <w:t>20</w:t>
            </w:r>
            <w:r>
              <w:rPr>
                <w:noProof/>
                <w:webHidden/>
                <w:rtl/>
              </w:rPr>
              <w:fldChar w:fldCharType="end"/>
            </w:r>
          </w:hyperlink>
        </w:p>
        <w:p w14:paraId="54256BC2" w14:textId="1D7EEBED" w:rsidR="0018438E" w:rsidRDefault="0018438E">
          <w:pPr>
            <w:pStyle w:val="TOC3"/>
            <w:tabs>
              <w:tab w:val="right" w:leader="dot" w:pos="8822"/>
            </w:tabs>
            <w:rPr>
              <w:rFonts w:eastAsiaTheme="minorEastAsia"/>
              <w:noProof/>
              <w:sz w:val="24"/>
              <w:szCs w:val="24"/>
              <w:rtl/>
            </w:rPr>
          </w:pPr>
          <w:hyperlink w:anchor="_Toc202665980" w:history="1">
            <w:r w:rsidRPr="004F78D6">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Toc202665980 \h</w:instrText>
            </w:r>
            <w:r>
              <w:rPr>
                <w:noProof/>
                <w:webHidden/>
                <w:rtl/>
              </w:rPr>
              <w:instrText xml:space="preserve"> </w:instrText>
            </w:r>
            <w:r>
              <w:rPr>
                <w:noProof/>
                <w:webHidden/>
                <w:rtl/>
              </w:rPr>
            </w:r>
            <w:r>
              <w:rPr>
                <w:noProof/>
                <w:webHidden/>
                <w:rtl/>
              </w:rPr>
              <w:fldChar w:fldCharType="separate"/>
            </w:r>
            <w:r w:rsidR="00A04AA1">
              <w:rPr>
                <w:noProof/>
                <w:webHidden/>
                <w:rtl/>
              </w:rPr>
              <w:t>20</w:t>
            </w:r>
            <w:r>
              <w:rPr>
                <w:noProof/>
                <w:webHidden/>
                <w:rtl/>
              </w:rPr>
              <w:fldChar w:fldCharType="end"/>
            </w:r>
          </w:hyperlink>
        </w:p>
        <w:p w14:paraId="3AA3C433" w14:textId="54F65713" w:rsidR="0018438E" w:rsidRDefault="0018438E">
          <w:pPr>
            <w:pStyle w:val="TOC3"/>
            <w:tabs>
              <w:tab w:val="right" w:leader="dot" w:pos="8822"/>
            </w:tabs>
            <w:rPr>
              <w:rFonts w:eastAsiaTheme="minorEastAsia"/>
              <w:noProof/>
              <w:sz w:val="24"/>
              <w:szCs w:val="24"/>
              <w:rtl/>
            </w:rPr>
          </w:pPr>
          <w:hyperlink w:anchor="_Toc202665981" w:history="1">
            <w:r w:rsidRPr="004F78D6">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Toc202665981 \h</w:instrText>
            </w:r>
            <w:r>
              <w:rPr>
                <w:noProof/>
                <w:webHidden/>
                <w:rtl/>
              </w:rPr>
              <w:instrText xml:space="preserve"> </w:instrText>
            </w:r>
            <w:r>
              <w:rPr>
                <w:noProof/>
                <w:webHidden/>
                <w:rtl/>
              </w:rPr>
            </w:r>
            <w:r>
              <w:rPr>
                <w:noProof/>
                <w:webHidden/>
                <w:rtl/>
              </w:rPr>
              <w:fldChar w:fldCharType="separate"/>
            </w:r>
            <w:r w:rsidR="00A04AA1">
              <w:rPr>
                <w:noProof/>
                <w:webHidden/>
                <w:rtl/>
              </w:rPr>
              <w:t>22</w:t>
            </w:r>
            <w:r>
              <w:rPr>
                <w:noProof/>
                <w:webHidden/>
                <w:rtl/>
              </w:rPr>
              <w:fldChar w:fldCharType="end"/>
            </w:r>
          </w:hyperlink>
        </w:p>
        <w:p w14:paraId="37AAA062" w14:textId="40DD0479" w:rsidR="0018438E" w:rsidRDefault="0018438E">
          <w:pPr>
            <w:pStyle w:val="TOC2"/>
            <w:tabs>
              <w:tab w:val="right" w:leader="dot" w:pos="8822"/>
            </w:tabs>
            <w:rPr>
              <w:rFonts w:eastAsiaTheme="minorEastAsia"/>
              <w:noProof/>
              <w:sz w:val="24"/>
              <w:szCs w:val="24"/>
              <w:rtl/>
            </w:rPr>
          </w:pPr>
          <w:hyperlink w:anchor="_Toc202665982" w:history="1">
            <w:r w:rsidRPr="004F78D6">
              <w:rPr>
                <w:rStyle w:val="Hyperlink"/>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Toc202665982 \h</w:instrText>
            </w:r>
            <w:r>
              <w:rPr>
                <w:noProof/>
                <w:webHidden/>
                <w:rtl/>
              </w:rPr>
              <w:instrText xml:space="preserve"> </w:instrText>
            </w:r>
            <w:r>
              <w:rPr>
                <w:noProof/>
                <w:webHidden/>
                <w:rtl/>
              </w:rPr>
            </w:r>
            <w:r>
              <w:rPr>
                <w:noProof/>
                <w:webHidden/>
                <w:rtl/>
              </w:rPr>
              <w:fldChar w:fldCharType="separate"/>
            </w:r>
            <w:r w:rsidR="00A04AA1">
              <w:rPr>
                <w:noProof/>
                <w:webHidden/>
                <w:rtl/>
              </w:rPr>
              <w:t>24</w:t>
            </w:r>
            <w:r>
              <w:rPr>
                <w:noProof/>
                <w:webHidden/>
                <w:rtl/>
              </w:rPr>
              <w:fldChar w:fldCharType="end"/>
            </w:r>
          </w:hyperlink>
        </w:p>
        <w:p w14:paraId="27D7B0DC" w14:textId="220E4F19" w:rsidR="0018438E" w:rsidRDefault="0018438E">
          <w:pPr>
            <w:pStyle w:val="TOC2"/>
            <w:tabs>
              <w:tab w:val="right" w:leader="dot" w:pos="8822"/>
            </w:tabs>
            <w:rPr>
              <w:rFonts w:eastAsiaTheme="minorEastAsia"/>
              <w:noProof/>
              <w:sz w:val="24"/>
              <w:szCs w:val="24"/>
              <w:rtl/>
            </w:rPr>
          </w:pPr>
          <w:hyperlink w:anchor="_Toc202665983" w:history="1">
            <w:r w:rsidRPr="004F78D6">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Toc202665983 \h</w:instrText>
            </w:r>
            <w:r>
              <w:rPr>
                <w:noProof/>
                <w:webHidden/>
                <w:rtl/>
              </w:rPr>
              <w:instrText xml:space="preserve"> </w:instrText>
            </w:r>
            <w:r>
              <w:rPr>
                <w:noProof/>
                <w:webHidden/>
                <w:rtl/>
              </w:rPr>
            </w:r>
            <w:r>
              <w:rPr>
                <w:noProof/>
                <w:webHidden/>
                <w:rtl/>
              </w:rPr>
              <w:fldChar w:fldCharType="separate"/>
            </w:r>
            <w:r w:rsidR="00A04AA1">
              <w:rPr>
                <w:noProof/>
                <w:webHidden/>
                <w:rtl/>
              </w:rPr>
              <w:t>25</w:t>
            </w:r>
            <w:r>
              <w:rPr>
                <w:noProof/>
                <w:webHidden/>
                <w:rtl/>
              </w:rPr>
              <w:fldChar w:fldCharType="end"/>
            </w:r>
          </w:hyperlink>
        </w:p>
        <w:p w14:paraId="18A8B8EC" w14:textId="20AAA435" w:rsidR="0018438E" w:rsidRDefault="0018438E">
          <w:pPr>
            <w:pStyle w:val="TOC2"/>
            <w:tabs>
              <w:tab w:val="right" w:leader="dot" w:pos="8822"/>
            </w:tabs>
            <w:rPr>
              <w:rFonts w:eastAsiaTheme="minorEastAsia"/>
              <w:noProof/>
              <w:sz w:val="24"/>
              <w:szCs w:val="24"/>
              <w:rtl/>
            </w:rPr>
          </w:pPr>
          <w:hyperlink w:anchor="_Toc202665984" w:history="1">
            <w:r w:rsidRPr="004F78D6">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Toc202665984 \h</w:instrText>
            </w:r>
            <w:r>
              <w:rPr>
                <w:noProof/>
                <w:webHidden/>
                <w:rtl/>
              </w:rPr>
              <w:instrText xml:space="preserve"> </w:instrText>
            </w:r>
            <w:r>
              <w:rPr>
                <w:noProof/>
                <w:webHidden/>
                <w:rtl/>
              </w:rPr>
            </w:r>
            <w:r>
              <w:rPr>
                <w:noProof/>
                <w:webHidden/>
                <w:rtl/>
              </w:rPr>
              <w:fldChar w:fldCharType="separate"/>
            </w:r>
            <w:r w:rsidR="00A04AA1">
              <w:rPr>
                <w:noProof/>
                <w:webHidden/>
                <w:rtl/>
              </w:rPr>
              <w:t>25</w:t>
            </w:r>
            <w:r>
              <w:rPr>
                <w:noProof/>
                <w:webHidden/>
                <w:rtl/>
              </w:rPr>
              <w:fldChar w:fldCharType="end"/>
            </w:r>
          </w:hyperlink>
        </w:p>
        <w:p w14:paraId="1BCAF6C6" w14:textId="02F1C2DD" w:rsidR="0018438E" w:rsidRDefault="0018438E">
          <w:pPr>
            <w:pStyle w:val="TOC3"/>
            <w:tabs>
              <w:tab w:val="right" w:leader="dot" w:pos="8822"/>
            </w:tabs>
            <w:rPr>
              <w:rFonts w:eastAsiaTheme="minorEastAsia"/>
              <w:noProof/>
              <w:sz w:val="24"/>
              <w:szCs w:val="24"/>
              <w:rtl/>
            </w:rPr>
          </w:pPr>
          <w:hyperlink w:anchor="_Toc202665985" w:history="1">
            <w:r w:rsidRPr="004F78D6">
              <w:rPr>
                <w:rStyle w:val="Hyperlink"/>
                <w:noProof/>
                <w:rtl/>
              </w:rPr>
              <w:t>منهجية إدارة المشاريع الاحترافية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Toc202665985 \h</w:instrText>
            </w:r>
            <w:r>
              <w:rPr>
                <w:noProof/>
                <w:webHidden/>
                <w:rtl/>
              </w:rPr>
              <w:instrText xml:space="preserve"> </w:instrText>
            </w:r>
            <w:r>
              <w:rPr>
                <w:noProof/>
                <w:webHidden/>
                <w:rtl/>
              </w:rPr>
            </w:r>
            <w:r>
              <w:rPr>
                <w:noProof/>
                <w:webHidden/>
                <w:rtl/>
              </w:rPr>
              <w:fldChar w:fldCharType="separate"/>
            </w:r>
            <w:r w:rsidR="00A04AA1">
              <w:rPr>
                <w:noProof/>
                <w:webHidden/>
                <w:rtl/>
              </w:rPr>
              <w:t>25</w:t>
            </w:r>
            <w:r>
              <w:rPr>
                <w:noProof/>
                <w:webHidden/>
                <w:rtl/>
              </w:rPr>
              <w:fldChar w:fldCharType="end"/>
            </w:r>
          </w:hyperlink>
        </w:p>
        <w:p w14:paraId="5469D6E1" w14:textId="50D7D569" w:rsidR="0018438E" w:rsidRDefault="0018438E">
          <w:pPr>
            <w:pStyle w:val="TOC3"/>
            <w:tabs>
              <w:tab w:val="right" w:leader="dot" w:pos="8822"/>
            </w:tabs>
            <w:rPr>
              <w:rFonts w:eastAsiaTheme="minorEastAsia"/>
              <w:noProof/>
              <w:sz w:val="24"/>
              <w:szCs w:val="24"/>
              <w:rtl/>
            </w:rPr>
          </w:pPr>
          <w:hyperlink w:anchor="_Toc202665986" w:history="1">
            <w:r w:rsidRPr="004F78D6">
              <w:rPr>
                <w:rStyle w:val="Hyperlink"/>
                <w:noProof/>
                <w:rtl/>
              </w:rPr>
              <w:t>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Toc202665986 \h</w:instrText>
            </w:r>
            <w:r>
              <w:rPr>
                <w:noProof/>
                <w:webHidden/>
                <w:rtl/>
              </w:rPr>
              <w:instrText xml:space="preserve"> </w:instrText>
            </w:r>
            <w:r>
              <w:rPr>
                <w:noProof/>
                <w:webHidden/>
                <w:rtl/>
              </w:rPr>
            </w:r>
            <w:r>
              <w:rPr>
                <w:noProof/>
                <w:webHidden/>
                <w:rtl/>
              </w:rPr>
              <w:fldChar w:fldCharType="separate"/>
            </w:r>
            <w:r w:rsidR="00A04AA1">
              <w:rPr>
                <w:noProof/>
                <w:webHidden/>
                <w:rtl/>
              </w:rPr>
              <w:t>28</w:t>
            </w:r>
            <w:r>
              <w:rPr>
                <w:noProof/>
                <w:webHidden/>
                <w:rtl/>
              </w:rPr>
              <w:fldChar w:fldCharType="end"/>
            </w:r>
          </w:hyperlink>
        </w:p>
        <w:p w14:paraId="7B65647B" w14:textId="721EB40C" w:rsidR="0018438E" w:rsidRDefault="0018438E">
          <w:pPr>
            <w:pStyle w:val="TOC3"/>
            <w:tabs>
              <w:tab w:val="right" w:leader="dot" w:pos="8822"/>
            </w:tabs>
            <w:rPr>
              <w:rFonts w:eastAsiaTheme="minorEastAsia"/>
              <w:noProof/>
              <w:sz w:val="24"/>
              <w:szCs w:val="24"/>
              <w:rtl/>
            </w:rPr>
          </w:pPr>
          <w:hyperlink w:anchor="_Toc202665987" w:history="1">
            <w:r w:rsidRPr="004F78D6">
              <w:rPr>
                <w:rStyle w:val="Hyperlink"/>
                <w:noProof/>
                <w:rtl/>
              </w:rPr>
              <w:t>دورة حياة 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Toc202665987 \h</w:instrText>
            </w:r>
            <w:r>
              <w:rPr>
                <w:noProof/>
                <w:webHidden/>
                <w:rtl/>
              </w:rPr>
              <w:instrText xml:space="preserve"> </w:instrText>
            </w:r>
            <w:r>
              <w:rPr>
                <w:noProof/>
                <w:webHidden/>
                <w:rtl/>
              </w:rPr>
            </w:r>
            <w:r>
              <w:rPr>
                <w:noProof/>
                <w:webHidden/>
                <w:rtl/>
              </w:rPr>
              <w:fldChar w:fldCharType="separate"/>
            </w:r>
            <w:r w:rsidR="00A04AA1">
              <w:rPr>
                <w:noProof/>
                <w:webHidden/>
                <w:rtl/>
              </w:rPr>
              <w:t>30</w:t>
            </w:r>
            <w:r>
              <w:rPr>
                <w:noProof/>
                <w:webHidden/>
                <w:rtl/>
              </w:rPr>
              <w:fldChar w:fldCharType="end"/>
            </w:r>
          </w:hyperlink>
        </w:p>
        <w:p w14:paraId="7BCCAE5A" w14:textId="335C8678" w:rsidR="0018438E" w:rsidRDefault="0018438E">
          <w:pPr>
            <w:pStyle w:val="TOC3"/>
            <w:tabs>
              <w:tab w:val="right" w:leader="dot" w:pos="8822"/>
            </w:tabs>
            <w:rPr>
              <w:rFonts w:eastAsiaTheme="minorEastAsia"/>
              <w:noProof/>
              <w:sz w:val="24"/>
              <w:szCs w:val="24"/>
              <w:rtl/>
            </w:rPr>
          </w:pPr>
          <w:hyperlink w:anchor="_Toc202665988" w:history="1">
            <w:r w:rsidRPr="004F78D6">
              <w:rPr>
                <w:rStyle w:val="Hyperlink"/>
                <w:noProof/>
                <w:rtl/>
              </w:rPr>
              <w:t>تحديات 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Toc202665988 \h</w:instrText>
            </w:r>
            <w:r>
              <w:rPr>
                <w:noProof/>
                <w:webHidden/>
                <w:rtl/>
              </w:rPr>
              <w:instrText xml:space="preserve"> </w:instrText>
            </w:r>
            <w:r>
              <w:rPr>
                <w:noProof/>
                <w:webHidden/>
                <w:rtl/>
              </w:rPr>
            </w:r>
            <w:r>
              <w:rPr>
                <w:noProof/>
                <w:webHidden/>
                <w:rtl/>
              </w:rPr>
              <w:fldChar w:fldCharType="separate"/>
            </w:r>
            <w:r w:rsidR="00A04AA1">
              <w:rPr>
                <w:noProof/>
                <w:webHidden/>
                <w:rtl/>
              </w:rPr>
              <w:t>30</w:t>
            </w:r>
            <w:r>
              <w:rPr>
                <w:noProof/>
                <w:webHidden/>
                <w:rtl/>
              </w:rPr>
              <w:fldChar w:fldCharType="end"/>
            </w:r>
          </w:hyperlink>
        </w:p>
        <w:p w14:paraId="7649B3A5" w14:textId="22600F15" w:rsidR="0018438E" w:rsidRDefault="0018438E">
          <w:pPr>
            <w:pStyle w:val="TOC3"/>
            <w:tabs>
              <w:tab w:val="right" w:leader="dot" w:pos="8822"/>
            </w:tabs>
            <w:rPr>
              <w:rFonts w:eastAsiaTheme="minorEastAsia"/>
              <w:noProof/>
              <w:sz w:val="24"/>
              <w:szCs w:val="24"/>
              <w:rtl/>
            </w:rPr>
          </w:pPr>
          <w:hyperlink w:anchor="_Toc202665989" w:history="1">
            <w:r w:rsidRPr="004F78D6">
              <w:rPr>
                <w:rStyle w:val="Hyperlink"/>
                <w:noProof/>
                <w:rtl/>
              </w:rPr>
              <w:t>كفاءة المشاريع وأساليب قياسها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Toc202665989 \h</w:instrText>
            </w:r>
            <w:r>
              <w:rPr>
                <w:noProof/>
                <w:webHidden/>
                <w:rtl/>
              </w:rPr>
              <w:instrText xml:space="preserve"> </w:instrText>
            </w:r>
            <w:r>
              <w:rPr>
                <w:noProof/>
                <w:webHidden/>
                <w:rtl/>
              </w:rPr>
            </w:r>
            <w:r>
              <w:rPr>
                <w:noProof/>
                <w:webHidden/>
                <w:rtl/>
              </w:rPr>
              <w:fldChar w:fldCharType="separate"/>
            </w:r>
            <w:r w:rsidR="00A04AA1">
              <w:rPr>
                <w:noProof/>
                <w:webHidden/>
                <w:rtl/>
              </w:rPr>
              <w:t>31</w:t>
            </w:r>
            <w:r>
              <w:rPr>
                <w:noProof/>
                <w:webHidden/>
                <w:rtl/>
              </w:rPr>
              <w:fldChar w:fldCharType="end"/>
            </w:r>
          </w:hyperlink>
        </w:p>
        <w:p w14:paraId="047DB203" w14:textId="634DFC11" w:rsidR="0018438E" w:rsidRDefault="0018438E">
          <w:pPr>
            <w:pStyle w:val="TOC2"/>
            <w:tabs>
              <w:tab w:val="right" w:leader="dot" w:pos="8822"/>
            </w:tabs>
            <w:rPr>
              <w:rFonts w:eastAsiaTheme="minorEastAsia"/>
              <w:noProof/>
              <w:sz w:val="24"/>
              <w:szCs w:val="24"/>
              <w:rtl/>
            </w:rPr>
          </w:pPr>
          <w:hyperlink w:anchor="_Toc202665990" w:history="1">
            <w:r w:rsidRPr="004F78D6">
              <w:rPr>
                <w:rStyle w:val="Hyperlink"/>
                <w:noProof/>
                <w:rtl/>
              </w:rPr>
              <w:t xml:space="preserve">العلاقة بين تطبيق منهجية </w:t>
            </w:r>
            <w:r w:rsidRPr="004F78D6">
              <w:rPr>
                <w:rStyle w:val="Hyperlink"/>
                <w:noProof/>
              </w:rPr>
              <w:t xml:space="preserve">PMI </w:t>
            </w:r>
            <w:r w:rsidRPr="004F78D6">
              <w:rPr>
                <w:rStyle w:val="Hyperlink"/>
                <w:noProof/>
                <w:rtl/>
              </w:rPr>
              <w:t xml:space="preserve"> وكفاءه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Toc202665990 \h</w:instrText>
            </w:r>
            <w:r>
              <w:rPr>
                <w:noProof/>
                <w:webHidden/>
                <w:rtl/>
              </w:rPr>
              <w:instrText xml:space="preserve"> </w:instrText>
            </w:r>
            <w:r>
              <w:rPr>
                <w:noProof/>
                <w:webHidden/>
                <w:rtl/>
              </w:rPr>
            </w:r>
            <w:r>
              <w:rPr>
                <w:noProof/>
                <w:webHidden/>
                <w:rtl/>
              </w:rPr>
              <w:fldChar w:fldCharType="separate"/>
            </w:r>
            <w:r w:rsidR="00A04AA1">
              <w:rPr>
                <w:noProof/>
                <w:webHidden/>
                <w:rtl/>
              </w:rPr>
              <w:t>32</w:t>
            </w:r>
            <w:r>
              <w:rPr>
                <w:noProof/>
                <w:webHidden/>
                <w:rtl/>
              </w:rPr>
              <w:fldChar w:fldCharType="end"/>
            </w:r>
          </w:hyperlink>
        </w:p>
        <w:p w14:paraId="6522D44F" w14:textId="48D98C12" w:rsidR="0018438E" w:rsidRDefault="0018438E">
          <w:pPr>
            <w:pStyle w:val="TOC1"/>
            <w:tabs>
              <w:tab w:val="right" w:leader="dot" w:pos="8822"/>
            </w:tabs>
            <w:rPr>
              <w:rFonts w:eastAsiaTheme="minorEastAsia"/>
              <w:noProof/>
              <w:sz w:val="24"/>
              <w:szCs w:val="24"/>
              <w:rtl/>
            </w:rPr>
          </w:pPr>
          <w:hyperlink w:anchor="_Toc202665991" w:history="1">
            <w:r w:rsidRPr="004F78D6">
              <w:rPr>
                <w:rStyle w:val="Hyperlink"/>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Toc202665991 \h</w:instrText>
            </w:r>
            <w:r>
              <w:rPr>
                <w:noProof/>
                <w:webHidden/>
                <w:rtl/>
              </w:rPr>
              <w:instrText xml:space="preserve"> </w:instrText>
            </w:r>
            <w:r>
              <w:rPr>
                <w:noProof/>
                <w:webHidden/>
                <w:rtl/>
              </w:rPr>
            </w:r>
            <w:r>
              <w:rPr>
                <w:noProof/>
                <w:webHidden/>
                <w:rtl/>
              </w:rPr>
              <w:fldChar w:fldCharType="separate"/>
            </w:r>
            <w:r w:rsidR="00A04AA1">
              <w:rPr>
                <w:noProof/>
                <w:webHidden/>
                <w:rtl/>
              </w:rPr>
              <w:t>34</w:t>
            </w:r>
            <w:r>
              <w:rPr>
                <w:noProof/>
                <w:webHidden/>
                <w:rtl/>
              </w:rPr>
              <w:fldChar w:fldCharType="end"/>
            </w:r>
          </w:hyperlink>
        </w:p>
        <w:p w14:paraId="0437D5E3" w14:textId="046603E0" w:rsidR="0018438E" w:rsidRDefault="0018438E">
          <w:pPr>
            <w:pStyle w:val="TOC1"/>
            <w:tabs>
              <w:tab w:val="right" w:leader="dot" w:pos="8822"/>
            </w:tabs>
            <w:rPr>
              <w:rFonts w:eastAsiaTheme="minorEastAsia"/>
              <w:noProof/>
              <w:sz w:val="24"/>
              <w:szCs w:val="24"/>
              <w:rtl/>
            </w:rPr>
          </w:pPr>
          <w:hyperlink w:anchor="_Toc202665992" w:history="1">
            <w:r w:rsidRPr="004F78D6">
              <w:rPr>
                <w:rStyle w:val="Hyperlink"/>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Toc202665992 \h</w:instrText>
            </w:r>
            <w:r>
              <w:rPr>
                <w:noProof/>
                <w:webHidden/>
                <w:rtl/>
              </w:rPr>
              <w:instrText xml:space="preserve"> </w:instrText>
            </w:r>
            <w:r>
              <w:rPr>
                <w:noProof/>
                <w:webHidden/>
                <w:rtl/>
              </w:rPr>
            </w:r>
            <w:r>
              <w:rPr>
                <w:noProof/>
                <w:webHidden/>
                <w:rtl/>
              </w:rPr>
              <w:fldChar w:fldCharType="separate"/>
            </w:r>
            <w:r w:rsidR="00A04AA1">
              <w:rPr>
                <w:noProof/>
                <w:webHidden/>
                <w:rtl/>
              </w:rPr>
              <w:t>34</w:t>
            </w:r>
            <w:r>
              <w:rPr>
                <w:noProof/>
                <w:webHidden/>
                <w:rtl/>
              </w:rPr>
              <w:fldChar w:fldCharType="end"/>
            </w:r>
          </w:hyperlink>
        </w:p>
        <w:p w14:paraId="6D150A41" w14:textId="5B943E28" w:rsidR="0018438E" w:rsidRDefault="0018438E">
          <w:pPr>
            <w:pStyle w:val="TOC2"/>
            <w:tabs>
              <w:tab w:val="right" w:leader="dot" w:pos="8822"/>
            </w:tabs>
            <w:rPr>
              <w:rFonts w:eastAsiaTheme="minorEastAsia"/>
              <w:noProof/>
              <w:sz w:val="24"/>
              <w:szCs w:val="24"/>
              <w:rtl/>
            </w:rPr>
          </w:pPr>
          <w:hyperlink w:anchor="_Toc202665993" w:history="1">
            <w:r w:rsidRPr="004F78D6">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Toc202665993 \h</w:instrText>
            </w:r>
            <w:r>
              <w:rPr>
                <w:noProof/>
                <w:webHidden/>
                <w:rtl/>
              </w:rPr>
              <w:instrText xml:space="preserve"> </w:instrText>
            </w:r>
            <w:r>
              <w:rPr>
                <w:noProof/>
                <w:webHidden/>
                <w:rtl/>
              </w:rPr>
            </w:r>
            <w:r>
              <w:rPr>
                <w:noProof/>
                <w:webHidden/>
                <w:rtl/>
              </w:rPr>
              <w:fldChar w:fldCharType="separate"/>
            </w:r>
            <w:r w:rsidR="00A04AA1">
              <w:rPr>
                <w:noProof/>
                <w:webHidden/>
                <w:rtl/>
              </w:rPr>
              <w:t>35</w:t>
            </w:r>
            <w:r>
              <w:rPr>
                <w:noProof/>
                <w:webHidden/>
                <w:rtl/>
              </w:rPr>
              <w:fldChar w:fldCharType="end"/>
            </w:r>
          </w:hyperlink>
        </w:p>
        <w:p w14:paraId="5B374092" w14:textId="5BA38C5A" w:rsidR="0018438E" w:rsidRDefault="0018438E">
          <w:pPr>
            <w:pStyle w:val="TOC2"/>
            <w:tabs>
              <w:tab w:val="right" w:leader="dot" w:pos="8822"/>
            </w:tabs>
            <w:rPr>
              <w:rFonts w:eastAsiaTheme="minorEastAsia"/>
              <w:noProof/>
              <w:sz w:val="24"/>
              <w:szCs w:val="24"/>
              <w:rtl/>
            </w:rPr>
          </w:pPr>
          <w:hyperlink w:anchor="_Toc202665994" w:history="1">
            <w:r w:rsidRPr="004F78D6">
              <w:rPr>
                <w:rStyle w:val="Hyperlink"/>
                <w:rFonts w:eastAsia="Times New Roman"/>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Toc202665994 \h</w:instrText>
            </w:r>
            <w:r>
              <w:rPr>
                <w:noProof/>
                <w:webHidden/>
                <w:rtl/>
              </w:rPr>
              <w:instrText xml:space="preserve"> </w:instrText>
            </w:r>
            <w:r>
              <w:rPr>
                <w:noProof/>
                <w:webHidden/>
                <w:rtl/>
              </w:rPr>
            </w:r>
            <w:r>
              <w:rPr>
                <w:noProof/>
                <w:webHidden/>
                <w:rtl/>
              </w:rPr>
              <w:fldChar w:fldCharType="separate"/>
            </w:r>
            <w:r w:rsidR="00A04AA1">
              <w:rPr>
                <w:noProof/>
                <w:webHidden/>
                <w:rtl/>
              </w:rPr>
              <w:t>36</w:t>
            </w:r>
            <w:r>
              <w:rPr>
                <w:noProof/>
                <w:webHidden/>
                <w:rtl/>
              </w:rPr>
              <w:fldChar w:fldCharType="end"/>
            </w:r>
          </w:hyperlink>
        </w:p>
        <w:p w14:paraId="71B4FCAC" w14:textId="01ABC9E9" w:rsidR="0018438E" w:rsidRDefault="0018438E">
          <w:pPr>
            <w:pStyle w:val="TOC2"/>
            <w:tabs>
              <w:tab w:val="right" w:leader="dot" w:pos="8822"/>
            </w:tabs>
            <w:rPr>
              <w:rFonts w:eastAsiaTheme="minorEastAsia"/>
              <w:noProof/>
              <w:sz w:val="24"/>
              <w:szCs w:val="24"/>
              <w:rtl/>
            </w:rPr>
          </w:pPr>
          <w:hyperlink w:anchor="_Toc202665995" w:history="1">
            <w:r w:rsidRPr="004F78D6">
              <w:rPr>
                <w:rStyle w:val="Hyperlink"/>
                <w:rFonts w:eastAsia="Times New Roman"/>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Toc202665995 \h</w:instrText>
            </w:r>
            <w:r>
              <w:rPr>
                <w:noProof/>
                <w:webHidden/>
                <w:rtl/>
              </w:rPr>
              <w:instrText xml:space="preserve"> </w:instrText>
            </w:r>
            <w:r>
              <w:rPr>
                <w:noProof/>
                <w:webHidden/>
                <w:rtl/>
              </w:rPr>
            </w:r>
            <w:r>
              <w:rPr>
                <w:noProof/>
                <w:webHidden/>
                <w:rtl/>
              </w:rPr>
              <w:fldChar w:fldCharType="separate"/>
            </w:r>
            <w:r w:rsidR="00A04AA1">
              <w:rPr>
                <w:noProof/>
                <w:webHidden/>
                <w:rtl/>
              </w:rPr>
              <w:t>36</w:t>
            </w:r>
            <w:r>
              <w:rPr>
                <w:noProof/>
                <w:webHidden/>
                <w:rtl/>
              </w:rPr>
              <w:fldChar w:fldCharType="end"/>
            </w:r>
          </w:hyperlink>
        </w:p>
        <w:p w14:paraId="474E584E" w14:textId="29289624" w:rsidR="0018438E" w:rsidRDefault="0018438E">
          <w:pPr>
            <w:pStyle w:val="TOC2"/>
            <w:tabs>
              <w:tab w:val="right" w:leader="dot" w:pos="8822"/>
            </w:tabs>
            <w:rPr>
              <w:rFonts w:eastAsiaTheme="minorEastAsia"/>
              <w:noProof/>
              <w:sz w:val="24"/>
              <w:szCs w:val="24"/>
              <w:rtl/>
            </w:rPr>
          </w:pPr>
          <w:hyperlink w:anchor="_Toc202665996" w:history="1">
            <w:r w:rsidRPr="004F78D6">
              <w:rPr>
                <w:rStyle w:val="Hyperlink"/>
                <w:rFonts w:eastAsia="Times New Roman"/>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Toc202665996 \h</w:instrText>
            </w:r>
            <w:r>
              <w:rPr>
                <w:noProof/>
                <w:webHidden/>
                <w:rtl/>
              </w:rPr>
              <w:instrText xml:space="preserve"> </w:instrText>
            </w:r>
            <w:r>
              <w:rPr>
                <w:noProof/>
                <w:webHidden/>
                <w:rtl/>
              </w:rPr>
            </w:r>
            <w:r>
              <w:rPr>
                <w:noProof/>
                <w:webHidden/>
                <w:rtl/>
              </w:rPr>
              <w:fldChar w:fldCharType="separate"/>
            </w:r>
            <w:r w:rsidR="00A04AA1">
              <w:rPr>
                <w:noProof/>
                <w:webHidden/>
                <w:rtl/>
              </w:rPr>
              <w:t>37</w:t>
            </w:r>
            <w:r>
              <w:rPr>
                <w:noProof/>
                <w:webHidden/>
                <w:rtl/>
              </w:rPr>
              <w:fldChar w:fldCharType="end"/>
            </w:r>
          </w:hyperlink>
        </w:p>
        <w:p w14:paraId="239E9210" w14:textId="569AC0CF" w:rsidR="0018438E" w:rsidRDefault="0018438E">
          <w:pPr>
            <w:pStyle w:val="TOC2"/>
            <w:tabs>
              <w:tab w:val="right" w:leader="dot" w:pos="8822"/>
            </w:tabs>
            <w:rPr>
              <w:rFonts w:eastAsiaTheme="minorEastAsia"/>
              <w:noProof/>
              <w:sz w:val="24"/>
              <w:szCs w:val="24"/>
              <w:rtl/>
            </w:rPr>
          </w:pPr>
          <w:hyperlink w:anchor="_Toc202665997" w:history="1">
            <w:r w:rsidRPr="004F78D6">
              <w:rPr>
                <w:rStyle w:val="Hyperlink"/>
                <w:rFonts w:eastAsia="Times New Roman"/>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Toc202665997 \h</w:instrText>
            </w:r>
            <w:r>
              <w:rPr>
                <w:noProof/>
                <w:webHidden/>
                <w:rtl/>
              </w:rPr>
              <w:instrText xml:space="preserve"> </w:instrText>
            </w:r>
            <w:r>
              <w:rPr>
                <w:noProof/>
                <w:webHidden/>
                <w:rtl/>
              </w:rPr>
            </w:r>
            <w:r>
              <w:rPr>
                <w:noProof/>
                <w:webHidden/>
                <w:rtl/>
              </w:rPr>
              <w:fldChar w:fldCharType="separate"/>
            </w:r>
            <w:r w:rsidR="00A04AA1">
              <w:rPr>
                <w:noProof/>
                <w:webHidden/>
                <w:rtl/>
              </w:rPr>
              <w:t>38</w:t>
            </w:r>
            <w:r>
              <w:rPr>
                <w:noProof/>
                <w:webHidden/>
                <w:rtl/>
              </w:rPr>
              <w:fldChar w:fldCharType="end"/>
            </w:r>
          </w:hyperlink>
        </w:p>
        <w:p w14:paraId="15562E9B" w14:textId="00BD01BE" w:rsidR="0018438E" w:rsidRDefault="0018438E">
          <w:pPr>
            <w:pStyle w:val="TOC3"/>
            <w:tabs>
              <w:tab w:val="right" w:leader="dot" w:pos="8822"/>
            </w:tabs>
            <w:rPr>
              <w:rFonts w:eastAsiaTheme="minorEastAsia"/>
              <w:noProof/>
              <w:sz w:val="24"/>
              <w:szCs w:val="24"/>
              <w:rtl/>
            </w:rPr>
          </w:pPr>
          <w:hyperlink w:anchor="_Toc202665998" w:history="1">
            <w:r w:rsidRPr="004F78D6">
              <w:rPr>
                <w:rStyle w:val="Hyperlink"/>
                <w:rFonts w:eastAsia="Times New Roman"/>
                <w:noProof/>
                <w:rtl/>
              </w:rPr>
              <w:t>الجزء الأول: البيانات الأولية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Toc202665998 \h</w:instrText>
            </w:r>
            <w:r>
              <w:rPr>
                <w:noProof/>
                <w:webHidden/>
                <w:rtl/>
              </w:rPr>
              <w:instrText xml:space="preserve"> </w:instrText>
            </w:r>
            <w:r>
              <w:rPr>
                <w:noProof/>
                <w:webHidden/>
                <w:rtl/>
              </w:rPr>
            </w:r>
            <w:r>
              <w:rPr>
                <w:noProof/>
                <w:webHidden/>
                <w:rtl/>
              </w:rPr>
              <w:fldChar w:fldCharType="separate"/>
            </w:r>
            <w:r w:rsidR="00A04AA1">
              <w:rPr>
                <w:noProof/>
                <w:webHidden/>
                <w:rtl/>
              </w:rPr>
              <w:t>39</w:t>
            </w:r>
            <w:r>
              <w:rPr>
                <w:noProof/>
                <w:webHidden/>
                <w:rtl/>
              </w:rPr>
              <w:fldChar w:fldCharType="end"/>
            </w:r>
          </w:hyperlink>
        </w:p>
        <w:p w14:paraId="2646AC07" w14:textId="72ABA613" w:rsidR="0018438E" w:rsidRDefault="0018438E">
          <w:pPr>
            <w:pStyle w:val="TOC3"/>
            <w:tabs>
              <w:tab w:val="right" w:leader="dot" w:pos="8822"/>
            </w:tabs>
            <w:rPr>
              <w:rFonts w:eastAsiaTheme="minorEastAsia"/>
              <w:noProof/>
              <w:sz w:val="24"/>
              <w:szCs w:val="24"/>
              <w:rtl/>
            </w:rPr>
          </w:pPr>
          <w:hyperlink w:anchor="_Toc202665999" w:history="1">
            <w:r w:rsidRPr="004F78D6">
              <w:rPr>
                <w:rStyle w:val="Hyperlink"/>
                <w:rFonts w:eastAsia="Times New Roman"/>
                <w:noProof/>
                <w:rtl/>
              </w:rPr>
              <w:t xml:space="preserve">الجزء الثاني مستوى تطبيق منهجية إدارة المشاريع الاحترافية </w:t>
            </w:r>
            <w:r w:rsidRPr="004F78D6">
              <w:rPr>
                <w:rStyle w:val="Hyperlink"/>
                <w:rFonts w:eastAsia="Times New Roman"/>
                <w:noProof/>
              </w:rPr>
              <w:t>PMI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Toc202665999 \h</w:instrText>
            </w:r>
            <w:r>
              <w:rPr>
                <w:noProof/>
                <w:webHidden/>
                <w:rtl/>
              </w:rPr>
              <w:instrText xml:space="preserve"> </w:instrText>
            </w:r>
            <w:r>
              <w:rPr>
                <w:noProof/>
                <w:webHidden/>
                <w:rtl/>
              </w:rPr>
            </w:r>
            <w:r>
              <w:rPr>
                <w:noProof/>
                <w:webHidden/>
                <w:rtl/>
              </w:rPr>
              <w:fldChar w:fldCharType="separate"/>
            </w:r>
            <w:r w:rsidR="00A04AA1">
              <w:rPr>
                <w:noProof/>
                <w:webHidden/>
                <w:rtl/>
              </w:rPr>
              <w:t>39</w:t>
            </w:r>
            <w:r>
              <w:rPr>
                <w:noProof/>
                <w:webHidden/>
                <w:rtl/>
              </w:rPr>
              <w:fldChar w:fldCharType="end"/>
            </w:r>
          </w:hyperlink>
        </w:p>
        <w:p w14:paraId="00425978" w14:textId="669B45B5" w:rsidR="0018438E" w:rsidRDefault="0018438E">
          <w:pPr>
            <w:pStyle w:val="TOC3"/>
            <w:tabs>
              <w:tab w:val="right" w:leader="dot" w:pos="8822"/>
            </w:tabs>
            <w:rPr>
              <w:rFonts w:eastAsiaTheme="minorEastAsia"/>
              <w:noProof/>
              <w:sz w:val="24"/>
              <w:szCs w:val="24"/>
              <w:rtl/>
            </w:rPr>
          </w:pPr>
          <w:hyperlink w:anchor="_Toc202666000" w:history="1">
            <w:r w:rsidRPr="004F78D6">
              <w:rPr>
                <w:rStyle w:val="Hyperlink"/>
                <w:rFonts w:eastAsia="Times New Roman"/>
                <w:noProof/>
                <w:rtl/>
              </w:rPr>
              <w:t>الجزء الثالث :-  كفاءة 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Toc202666000 \h</w:instrText>
            </w:r>
            <w:r>
              <w:rPr>
                <w:noProof/>
                <w:webHidden/>
                <w:rtl/>
              </w:rPr>
              <w:instrText xml:space="preserve"> </w:instrText>
            </w:r>
            <w:r>
              <w:rPr>
                <w:noProof/>
                <w:webHidden/>
                <w:rtl/>
              </w:rPr>
            </w:r>
            <w:r>
              <w:rPr>
                <w:noProof/>
                <w:webHidden/>
                <w:rtl/>
              </w:rPr>
              <w:fldChar w:fldCharType="separate"/>
            </w:r>
            <w:r w:rsidR="00A04AA1">
              <w:rPr>
                <w:noProof/>
                <w:webHidden/>
                <w:rtl/>
              </w:rPr>
              <w:t>40</w:t>
            </w:r>
            <w:r>
              <w:rPr>
                <w:noProof/>
                <w:webHidden/>
                <w:rtl/>
              </w:rPr>
              <w:fldChar w:fldCharType="end"/>
            </w:r>
          </w:hyperlink>
        </w:p>
        <w:p w14:paraId="0C6F0AAB" w14:textId="191C657B" w:rsidR="0018438E" w:rsidRDefault="0018438E">
          <w:pPr>
            <w:pStyle w:val="TOC3"/>
            <w:tabs>
              <w:tab w:val="right" w:leader="dot" w:pos="8822"/>
            </w:tabs>
            <w:rPr>
              <w:rFonts w:eastAsiaTheme="minorEastAsia"/>
              <w:noProof/>
              <w:sz w:val="24"/>
              <w:szCs w:val="24"/>
              <w:rtl/>
            </w:rPr>
          </w:pPr>
          <w:hyperlink w:anchor="_Toc202666001" w:history="1">
            <w:r w:rsidRPr="004F78D6">
              <w:rPr>
                <w:rStyle w:val="Hyperlink"/>
                <w:rFonts w:eastAsia="Times New Roman"/>
                <w:noProof/>
                <w:rtl/>
              </w:rPr>
              <w:t xml:space="preserve">الجزء الرابع :- التحديات التي تواجه تطبيق منهجية </w:t>
            </w:r>
            <w:r w:rsidRPr="004F78D6">
              <w:rPr>
                <w:rStyle w:val="Hyperlink"/>
                <w:rFonts w:eastAsia="Times New Roman"/>
                <w:noProof/>
              </w:rPr>
              <w:t xml:space="preserve">PMI </w:t>
            </w:r>
            <w:r w:rsidRPr="004F78D6">
              <w:rPr>
                <w:rStyle w:val="Hyperlink"/>
                <w:rFonts w:eastAsia="Times New Roman"/>
                <w:noProof/>
                <w:rtl/>
              </w:rPr>
              <w:t xml:space="preserve"> من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Toc202666001 \h</w:instrText>
            </w:r>
            <w:r>
              <w:rPr>
                <w:noProof/>
                <w:webHidden/>
                <w:rtl/>
              </w:rPr>
              <w:instrText xml:space="preserve"> </w:instrText>
            </w:r>
            <w:r>
              <w:rPr>
                <w:noProof/>
                <w:webHidden/>
                <w:rtl/>
              </w:rPr>
            </w:r>
            <w:r>
              <w:rPr>
                <w:noProof/>
                <w:webHidden/>
                <w:rtl/>
              </w:rPr>
              <w:fldChar w:fldCharType="separate"/>
            </w:r>
            <w:r w:rsidR="00A04AA1">
              <w:rPr>
                <w:noProof/>
                <w:webHidden/>
                <w:rtl/>
              </w:rPr>
              <w:t>40</w:t>
            </w:r>
            <w:r>
              <w:rPr>
                <w:noProof/>
                <w:webHidden/>
                <w:rtl/>
              </w:rPr>
              <w:fldChar w:fldCharType="end"/>
            </w:r>
          </w:hyperlink>
        </w:p>
        <w:p w14:paraId="1AF8ECD6" w14:textId="20E2742F" w:rsidR="0018438E" w:rsidRDefault="0018438E">
          <w:pPr>
            <w:pStyle w:val="TOC3"/>
            <w:tabs>
              <w:tab w:val="right" w:leader="dot" w:pos="8822"/>
            </w:tabs>
            <w:rPr>
              <w:rFonts w:eastAsiaTheme="minorEastAsia"/>
              <w:noProof/>
              <w:sz w:val="24"/>
              <w:szCs w:val="24"/>
              <w:rtl/>
            </w:rPr>
          </w:pPr>
          <w:hyperlink w:anchor="_Toc202666002" w:history="1">
            <w:r w:rsidRPr="004F78D6">
              <w:rPr>
                <w:rStyle w:val="Hyperlink"/>
                <w:rFonts w:eastAsia="Times New Roman"/>
                <w:noProof/>
                <w:rtl/>
              </w:rPr>
              <w:t xml:space="preserve">الجزء الخامس :-  مقترحات تحسين تطبيق منهجية </w:t>
            </w:r>
            <w:r w:rsidRPr="004F78D6">
              <w:rPr>
                <w:rStyle w:val="Hyperlink"/>
                <w:rFonts w:eastAsia="Times New Roman"/>
                <w:noProof/>
              </w:rPr>
              <w:t xml:space="preserve">PMI </w:t>
            </w:r>
            <w:r w:rsidRPr="004F78D6">
              <w:rPr>
                <w:rStyle w:val="Hyperlink"/>
                <w:rFonts w:eastAsia="Times New Roman"/>
                <w:noProof/>
                <w:rtl/>
              </w:rPr>
              <w:t>وكفاءة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Toc202666002 \h</w:instrText>
            </w:r>
            <w:r>
              <w:rPr>
                <w:noProof/>
                <w:webHidden/>
                <w:rtl/>
              </w:rPr>
              <w:instrText xml:space="preserve"> </w:instrText>
            </w:r>
            <w:r>
              <w:rPr>
                <w:noProof/>
                <w:webHidden/>
                <w:rtl/>
              </w:rPr>
            </w:r>
            <w:r>
              <w:rPr>
                <w:noProof/>
                <w:webHidden/>
                <w:rtl/>
              </w:rPr>
              <w:fldChar w:fldCharType="separate"/>
            </w:r>
            <w:r w:rsidR="00A04AA1">
              <w:rPr>
                <w:noProof/>
                <w:webHidden/>
                <w:rtl/>
              </w:rPr>
              <w:t>40</w:t>
            </w:r>
            <w:r>
              <w:rPr>
                <w:noProof/>
                <w:webHidden/>
                <w:rtl/>
              </w:rPr>
              <w:fldChar w:fldCharType="end"/>
            </w:r>
          </w:hyperlink>
        </w:p>
        <w:p w14:paraId="5AA27DC3" w14:textId="707F6406" w:rsidR="0018438E" w:rsidRDefault="0018438E">
          <w:pPr>
            <w:pStyle w:val="TOC2"/>
            <w:tabs>
              <w:tab w:val="right" w:leader="dot" w:pos="8822"/>
            </w:tabs>
            <w:rPr>
              <w:rFonts w:eastAsiaTheme="minorEastAsia"/>
              <w:noProof/>
              <w:sz w:val="24"/>
              <w:szCs w:val="24"/>
              <w:rtl/>
            </w:rPr>
          </w:pPr>
          <w:hyperlink w:anchor="_Toc202666003" w:history="1">
            <w:r w:rsidRPr="004F78D6">
              <w:rPr>
                <w:rStyle w:val="Hyperlink"/>
                <w:rFonts w:eastAsia="Times New Roman"/>
                <w:noProof/>
                <w:rtl/>
              </w:rPr>
              <w:t>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Toc202666003 \h</w:instrText>
            </w:r>
            <w:r>
              <w:rPr>
                <w:noProof/>
                <w:webHidden/>
                <w:rtl/>
              </w:rPr>
              <w:instrText xml:space="preserve"> </w:instrText>
            </w:r>
            <w:r>
              <w:rPr>
                <w:noProof/>
                <w:webHidden/>
                <w:rtl/>
              </w:rPr>
            </w:r>
            <w:r>
              <w:rPr>
                <w:noProof/>
                <w:webHidden/>
                <w:rtl/>
              </w:rPr>
              <w:fldChar w:fldCharType="separate"/>
            </w:r>
            <w:r w:rsidR="00A04AA1">
              <w:rPr>
                <w:noProof/>
                <w:webHidden/>
                <w:rtl/>
              </w:rPr>
              <w:t>41</w:t>
            </w:r>
            <w:r>
              <w:rPr>
                <w:noProof/>
                <w:webHidden/>
                <w:rtl/>
              </w:rPr>
              <w:fldChar w:fldCharType="end"/>
            </w:r>
          </w:hyperlink>
        </w:p>
        <w:p w14:paraId="26BF7CFE" w14:textId="7C64D080" w:rsidR="0018438E" w:rsidRDefault="0018438E">
          <w:pPr>
            <w:pStyle w:val="TOC3"/>
            <w:tabs>
              <w:tab w:val="right" w:leader="dot" w:pos="8822"/>
            </w:tabs>
            <w:rPr>
              <w:rFonts w:eastAsiaTheme="minorEastAsia"/>
              <w:noProof/>
              <w:sz w:val="24"/>
              <w:szCs w:val="24"/>
              <w:rtl/>
            </w:rPr>
          </w:pPr>
          <w:hyperlink w:anchor="_Toc202666004" w:history="1">
            <w:r w:rsidRPr="004F78D6">
              <w:rPr>
                <w:rStyle w:val="Hyperlink"/>
                <w:rFonts w:ascii="Sakkal Majalla" w:eastAsia="Times New Roman" w:hAnsi="Sakkal Majalla" w:cs="Sakkal Majalla"/>
                <w:b/>
                <w:bCs/>
                <w:noProof/>
                <w:kern w:val="0"/>
                <w:rtl/>
                <w14:ligatures w14:val="none"/>
              </w:rPr>
              <w:t>صدق أداة الدراسة</w:t>
            </w:r>
            <w:r w:rsidRPr="004F78D6">
              <w:rPr>
                <w:rStyle w:val="Hyperlink"/>
                <w:rFonts w:ascii="Sakkal Majalla" w:eastAsia="Times New Roman" w:hAnsi="Sakkal Majalla" w:cs="Sakkal Majalla"/>
                <w:b/>
                <w:bCs/>
                <w:noProof/>
                <w:kern w:val="0"/>
                <w14:ligatures w14:val="none"/>
              </w:rPr>
              <w:t xml:space="preserve">  ، </w:t>
            </w:r>
            <w:r w:rsidRPr="004F78D6">
              <w:rPr>
                <w:rStyle w:val="Hyperlink"/>
                <w:rFonts w:ascii="Sakkal Majalla" w:eastAsia="Times New Roman" w:hAnsi="Sakkal Majalla" w:cs="Sakkal Majalla"/>
                <w:noProof/>
                <w:kern w:val="0"/>
                <w:rtl/>
                <w14:ligatures w14:val="none"/>
              </w:rPr>
              <w:t>تم التحقق من صدق أداة الدراسة من خلال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Toc202666004 \h</w:instrText>
            </w:r>
            <w:r>
              <w:rPr>
                <w:noProof/>
                <w:webHidden/>
                <w:rtl/>
              </w:rPr>
              <w:instrText xml:space="preserve"> </w:instrText>
            </w:r>
            <w:r>
              <w:rPr>
                <w:noProof/>
                <w:webHidden/>
                <w:rtl/>
              </w:rPr>
            </w:r>
            <w:r>
              <w:rPr>
                <w:noProof/>
                <w:webHidden/>
                <w:rtl/>
              </w:rPr>
              <w:fldChar w:fldCharType="separate"/>
            </w:r>
            <w:r w:rsidR="00A04AA1">
              <w:rPr>
                <w:noProof/>
                <w:webHidden/>
                <w:rtl/>
              </w:rPr>
              <w:t>41</w:t>
            </w:r>
            <w:r>
              <w:rPr>
                <w:noProof/>
                <w:webHidden/>
                <w:rtl/>
              </w:rPr>
              <w:fldChar w:fldCharType="end"/>
            </w:r>
          </w:hyperlink>
        </w:p>
        <w:p w14:paraId="1B2AE1A9" w14:textId="04473DDF" w:rsidR="0018438E" w:rsidRDefault="0018438E">
          <w:pPr>
            <w:pStyle w:val="TOC2"/>
            <w:tabs>
              <w:tab w:val="right" w:leader="dot" w:pos="8822"/>
            </w:tabs>
            <w:rPr>
              <w:rFonts w:eastAsiaTheme="minorEastAsia"/>
              <w:noProof/>
              <w:sz w:val="24"/>
              <w:szCs w:val="24"/>
              <w:rtl/>
            </w:rPr>
          </w:pPr>
          <w:hyperlink w:anchor="_Toc202666005" w:history="1">
            <w:r w:rsidRPr="004F78D6">
              <w:rPr>
                <w:rStyle w:val="Hyperlink"/>
                <w:rFonts w:eastAsia="Times New Roman"/>
                <w:noProof/>
                <w:rtl/>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Toc202666005 \h</w:instrText>
            </w:r>
            <w:r>
              <w:rPr>
                <w:noProof/>
                <w:webHidden/>
                <w:rtl/>
              </w:rPr>
              <w:instrText xml:space="preserve"> </w:instrText>
            </w:r>
            <w:r>
              <w:rPr>
                <w:noProof/>
                <w:webHidden/>
                <w:rtl/>
              </w:rPr>
            </w:r>
            <w:r>
              <w:rPr>
                <w:noProof/>
                <w:webHidden/>
                <w:rtl/>
              </w:rPr>
              <w:fldChar w:fldCharType="separate"/>
            </w:r>
            <w:r w:rsidR="00A04AA1">
              <w:rPr>
                <w:noProof/>
                <w:webHidden/>
                <w:rtl/>
              </w:rPr>
              <w:t>41</w:t>
            </w:r>
            <w:r>
              <w:rPr>
                <w:noProof/>
                <w:webHidden/>
                <w:rtl/>
              </w:rPr>
              <w:fldChar w:fldCharType="end"/>
            </w:r>
          </w:hyperlink>
        </w:p>
        <w:p w14:paraId="571FCB83" w14:textId="4821910B" w:rsidR="0018438E" w:rsidRDefault="0018438E">
          <w:pPr>
            <w:pStyle w:val="TOC2"/>
            <w:tabs>
              <w:tab w:val="right" w:leader="dot" w:pos="8822"/>
            </w:tabs>
            <w:rPr>
              <w:rFonts w:eastAsiaTheme="minorEastAsia"/>
              <w:noProof/>
              <w:sz w:val="24"/>
              <w:szCs w:val="24"/>
              <w:rtl/>
            </w:rPr>
          </w:pPr>
          <w:hyperlink w:anchor="_Toc202666006" w:history="1">
            <w:r w:rsidRPr="004F78D6">
              <w:rPr>
                <w:rStyle w:val="Hyperlink"/>
                <w:rFonts w:eastAsia="Times New Roman"/>
                <w:noProof/>
                <w:rtl/>
              </w:rPr>
              <w:t>إجراءات تطبيق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Toc202666006 \h</w:instrText>
            </w:r>
            <w:r>
              <w:rPr>
                <w:noProof/>
                <w:webHidden/>
                <w:rtl/>
              </w:rPr>
              <w:instrText xml:space="preserve"> </w:instrText>
            </w:r>
            <w:r>
              <w:rPr>
                <w:noProof/>
                <w:webHidden/>
                <w:rtl/>
              </w:rPr>
            </w:r>
            <w:r>
              <w:rPr>
                <w:noProof/>
                <w:webHidden/>
                <w:rtl/>
              </w:rPr>
              <w:fldChar w:fldCharType="separate"/>
            </w:r>
            <w:r w:rsidR="00A04AA1">
              <w:rPr>
                <w:noProof/>
                <w:webHidden/>
                <w:rtl/>
              </w:rPr>
              <w:t>42</w:t>
            </w:r>
            <w:r>
              <w:rPr>
                <w:noProof/>
                <w:webHidden/>
                <w:rtl/>
              </w:rPr>
              <w:fldChar w:fldCharType="end"/>
            </w:r>
          </w:hyperlink>
        </w:p>
        <w:p w14:paraId="79CF467D" w14:textId="2E17D1E9" w:rsidR="0018438E" w:rsidRDefault="0018438E">
          <w:pPr>
            <w:pStyle w:val="TOC2"/>
            <w:tabs>
              <w:tab w:val="right" w:leader="dot" w:pos="8822"/>
            </w:tabs>
            <w:rPr>
              <w:rFonts w:eastAsiaTheme="minorEastAsia"/>
              <w:noProof/>
              <w:sz w:val="24"/>
              <w:szCs w:val="24"/>
              <w:rtl/>
            </w:rPr>
          </w:pPr>
          <w:hyperlink w:anchor="_Toc202666007" w:history="1">
            <w:r w:rsidRPr="004F78D6">
              <w:rPr>
                <w:rStyle w:val="Hyperlink"/>
                <w:rFonts w:ascii="Sakkal Majalla" w:eastAsia="Times New Roman" w:hAnsi="Sakkal Majalla" w:cs="Sakkal Majalla"/>
                <w:noProof/>
                <w:kern w:val="0"/>
                <w:rtl/>
                <w14:ligatures w14:val="none"/>
              </w:rPr>
              <w:t>تم تنفيذ الدراسة وفق الإجراءات التالية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Toc202666007 \h</w:instrText>
            </w:r>
            <w:r>
              <w:rPr>
                <w:noProof/>
                <w:webHidden/>
                <w:rtl/>
              </w:rPr>
              <w:instrText xml:space="preserve"> </w:instrText>
            </w:r>
            <w:r>
              <w:rPr>
                <w:noProof/>
                <w:webHidden/>
                <w:rtl/>
              </w:rPr>
            </w:r>
            <w:r>
              <w:rPr>
                <w:noProof/>
                <w:webHidden/>
                <w:rtl/>
              </w:rPr>
              <w:fldChar w:fldCharType="separate"/>
            </w:r>
            <w:r w:rsidR="00A04AA1">
              <w:rPr>
                <w:noProof/>
                <w:webHidden/>
                <w:rtl/>
              </w:rPr>
              <w:t>42</w:t>
            </w:r>
            <w:r>
              <w:rPr>
                <w:noProof/>
                <w:webHidden/>
                <w:rtl/>
              </w:rPr>
              <w:fldChar w:fldCharType="end"/>
            </w:r>
          </w:hyperlink>
        </w:p>
        <w:p w14:paraId="1FD02AD0" w14:textId="43D47EC9" w:rsidR="0018438E" w:rsidRDefault="0018438E">
          <w:pPr>
            <w:pStyle w:val="TOC2"/>
            <w:tabs>
              <w:tab w:val="left" w:pos="1200"/>
              <w:tab w:val="right" w:leader="dot" w:pos="8822"/>
            </w:tabs>
            <w:rPr>
              <w:rFonts w:eastAsiaTheme="minorEastAsia"/>
              <w:noProof/>
              <w:sz w:val="24"/>
              <w:szCs w:val="24"/>
              <w:rtl/>
            </w:rPr>
          </w:pPr>
          <w:hyperlink w:anchor="_Toc202666008" w:history="1">
            <w:r w:rsidRPr="004F78D6">
              <w:rPr>
                <w:rStyle w:val="Hyperlink"/>
                <w:rFonts w:ascii="Sakkal Majalla" w:eastAsia="Times New Roman" w:hAnsi="Sakkal Majalla" w:cs="Sakkal Majalla"/>
                <w:b/>
                <w:bCs/>
                <w:noProof/>
                <w:kern w:val="0"/>
                <w14:ligatures w14:val="none"/>
              </w:rPr>
              <w:t>1-</w:t>
            </w:r>
            <w:r>
              <w:rPr>
                <w:rFonts w:eastAsiaTheme="minorEastAsia"/>
                <w:noProof/>
                <w:sz w:val="24"/>
                <w:szCs w:val="24"/>
                <w:rtl/>
              </w:rPr>
              <w:tab/>
            </w:r>
            <w:r w:rsidRPr="004F78D6">
              <w:rPr>
                <w:rStyle w:val="Hyperlink"/>
                <w:rFonts w:ascii="Sakkal Majalla" w:eastAsia="Times New Roman" w:hAnsi="Sakkal Majalla" w:cs="Sakkal Majalla"/>
                <w:noProof/>
                <w:kern w:val="0"/>
                <w:rtl/>
                <w14:ligatures w14:val="none"/>
              </w:rPr>
              <w:t>الحصول على الموافقات الرسمية من الجهات المعنية لتطبيق الدراسة في المستشفيات المستهدفة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Toc202666008 \h</w:instrText>
            </w:r>
            <w:r>
              <w:rPr>
                <w:noProof/>
                <w:webHidden/>
                <w:rtl/>
              </w:rPr>
              <w:instrText xml:space="preserve"> </w:instrText>
            </w:r>
            <w:r>
              <w:rPr>
                <w:noProof/>
                <w:webHidden/>
                <w:rtl/>
              </w:rPr>
            </w:r>
            <w:r>
              <w:rPr>
                <w:noProof/>
                <w:webHidden/>
                <w:rtl/>
              </w:rPr>
              <w:fldChar w:fldCharType="separate"/>
            </w:r>
            <w:r w:rsidR="00A04AA1">
              <w:rPr>
                <w:noProof/>
                <w:webHidden/>
                <w:rtl/>
              </w:rPr>
              <w:t>42</w:t>
            </w:r>
            <w:r>
              <w:rPr>
                <w:noProof/>
                <w:webHidden/>
                <w:rtl/>
              </w:rPr>
              <w:fldChar w:fldCharType="end"/>
            </w:r>
          </w:hyperlink>
        </w:p>
        <w:p w14:paraId="10073BB7" w14:textId="7E153F7F" w:rsidR="0018438E" w:rsidRDefault="0018438E">
          <w:pPr>
            <w:pStyle w:val="TOC2"/>
            <w:tabs>
              <w:tab w:val="right" w:leader="dot" w:pos="8822"/>
            </w:tabs>
            <w:rPr>
              <w:rFonts w:eastAsiaTheme="minorEastAsia"/>
              <w:noProof/>
              <w:sz w:val="24"/>
              <w:szCs w:val="24"/>
              <w:rtl/>
            </w:rPr>
          </w:pPr>
          <w:hyperlink w:anchor="_Toc202666009" w:history="1">
            <w:r w:rsidRPr="004F78D6">
              <w:rPr>
                <w:rStyle w:val="Hyperlink"/>
                <w:rFonts w:eastAsia="Times New Roman"/>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Toc202666009 \h</w:instrText>
            </w:r>
            <w:r>
              <w:rPr>
                <w:noProof/>
                <w:webHidden/>
                <w:rtl/>
              </w:rPr>
              <w:instrText xml:space="preserve"> </w:instrText>
            </w:r>
            <w:r>
              <w:rPr>
                <w:noProof/>
                <w:webHidden/>
                <w:rtl/>
              </w:rPr>
            </w:r>
            <w:r>
              <w:rPr>
                <w:noProof/>
                <w:webHidden/>
                <w:rtl/>
              </w:rPr>
              <w:fldChar w:fldCharType="separate"/>
            </w:r>
            <w:r w:rsidR="00A04AA1">
              <w:rPr>
                <w:noProof/>
                <w:webHidden/>
                <w:rtl/>
              </w:rPr>
              <w:t>42</w:t>
            </w:r>
            <w:r>
              <w:rPr>
                <w:noProof/>
                <w:webHidden/>
                <w:rtl/>
              </w:rPr>
              <w:fldChar w:fldCharType="end"/>
            </w:r>
          </w:hyperlink>
        </w:p>
        <w:p w14:paraId="008AA045" w14:textId="67464D1B" w:rsidR="0018438E" w:rsidRDefault="0018438E">
          <w:pPr>
            <w:pStyle w:val="TOC2"/>
            <w:tabs>
              <w:tab w:val="right" w:leader="dot" w:pos="8822"/>
            </w:tabs>
            <w:rPr>
              <w:rFonts w:eastAsiaTheme="minorEastAsia"/>
              <w:noProof/>
              <w:sz w:val="24"/>
              <w:szCs w:val="24"/>
              <w:rtl/>
            </w:rPr>
          </w:pPr>
          <w:hyperlink w:anchor="_Toc202666010" w:history="1">
            <w:r w:rsidRPr="004F78D6">
              <w:rPr>
                <w:rStyle w:val="Hyperlink"/>
                <w:rFonts w:eastAsia="Times New Roman"/>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Toc202666010 \h</w:instrText>
            </w:r>
            <w:r>
              <w:rPr>
                <w:noProof/>
                <w:webHidden/>
                <w:rtl/>
              </w:rPr>
              <w:instrText xml:space="preserve"> </w:instrText>
            </w:r>
            <w:r>
              <w:rPr>
                <w:noProof/>
                <w:webHidden/>
                <w:rtl/>
              </w:rPr>
            </w:r>
            <w:r>
              <w:rPr>
                <w:noProof/>
                <w:webHidden/>
                <w:rtl/>
              </w:rPr>
              <w:fldChar w:fldCharType="separate"/>
            </w:r>
            <w:r w:rsidR="00A04AA1">
              <w:rPr>
                <w:noProof/>
                <w:webHidden/>
                <w:rtl/>
              </w:rPr>
              <w:t>43</w:t>
            </w:r>
            <w:r>
              <w:rPr>
                <w:noProof/>
                <w:webHidden/>
                <w:rtl/>
              </w:rPr>
              <w:fldChar w:fldCharType="end"/>
            </w:r>
          </w:hyperlink>
        </w:p>
        <w:p w14:paraId="613320CD" w14:textId="63F8E4F7" w:rsidR="0018438E" w:rsidRDefault="0018438E">
          <w:pPr>
            <w:pStyle w:val="TOC3"/>
            <w:tabs>
              <w:tab w:val="right" w:leader="dot" w:pos="8822"/>
            </w:tabs>
            <w:rPr>
              <w:rFonts w:eastAsiaTheme="minorEastAsia"/>
              <w:noProof/>
              <w:sz w:val="24"/>
              <w:szCs w:val="24"/>
              <w:rtl/>
            </w:rPr>
          </w:pPr>
          <w:hyperlink w:anchor="_Toc202666011" w:history="1">
            <w:r w:rsidRPr="004F78D6">
              <w:rPr>
                <w:rStyle w:val="Hyperlink"/>
                <w:rFonts w:ascii="Sakkal Majalla" w:eastAsia="Times New Roman" w:hAnsi="Sakkal Majalla" w:cs="Sakkal Majalla"/>
                <w:b/>
                <w:bCs/>
                <w:noProof/>
                <w:kern w:val="0"/>
                <w:rtl/>
                <w14:ligatures w14:val="none"/>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Toc202666011 \h</w:instrText>
            </w:r>
            <w:r>
              <w:rPr>
                <w:noProof/>
                <w:webHidden/>
                <w:rtl/>
              </w:rPr>
              <w:instrText xml:space="preserve"> </w:instrText>
            </w:r>
            <w:r>
              <w:rPr>
                <w:noProof/>
                <w:webHidden/>
                <w:rtl/>
              </w:rPr>
            </w:r>
            <w:r>
              <w:rPr>
                <w:noProof/>
                <w:webHidden/>
                <w:rtl/>
              </w:rPr>
              <w:fldChar w:fldCharType="separate"/>
            </w:r>
            <w:r w:rsidR="00A04AA1">
              <w:rPr>
                <w:noProof/>
                <w:webHidden/>
                <w:rtl/>
              </w:rPr>
              <w:t>43</w:t>
            </w:r>
            <w:r>
              <w:rPr>
                <w:noProof/>
                <w:webHidden/>
                <w:rtl/>
              </w:rPr>
              <w:fldChar w:fldCharType="end"/>
            </w:r>
          </w:hyperlink>
        </w:p>
        <w:p w14:paraId="017E38FC" w14:textId="3EEF52A6" w:rsidR="0018438E" w:rsidRDefault="0018438E">
          <w:pPr>
            <w:pStyle w:val="TOC3"/>
            <w:tabs>
              <w:tab w:val="right" w:leader="dot" w:pos="8822"/>
            </w:tabs>
            <w:rPr>
              <w:rFonts w:eastAsiaTheme="minorEastAsia"/>
              <w:noProof/>
              <w:sz w:val="24"/>
              <w:szCs w:val="24"/>
              <w:rtl/>
            </w:rPr>
          </w:pPr>
          <w:hyperlink w:anchor="_Toc202666012" w:history="1">
            <w:r w:rsidRPr="004F78D6">
              <w:rPr>
                <w:rStyle w:val="Hyperlink"/>
                <w:rFonts w:ascii="Sakkal Majalla" w:eastAsia="Times New Roman" w:hAnsi="Sakkal Majalla" w:cs="Sakkal Majalla"/>
                <w:b/>
                <w:bCs/>
                <w:noProof/>
                <w:kern w:val="0"/>
                <w:rtl/>
                <w14:ligatures w14:val="none"/>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Toc202666012 \h</w:instrText>
            </w:r>
            <w:r>
              <w:rPr>
                <w:noProof/>
                <w:webHidden/>
                <w:rtl/>
              </w:rPr>
              <w:instrText xml:space="preserve"> </w:instrText>
            </w:r>
            <w:r>
              <w:rPr>
                <w:noProof/>
                <w:webHidden/>
                <w:rtl/>
              </w:rPr>
            </w:r>
            <w:r>
              <w:rPr>
                <w:noProof/>
                <w:webHidden/>
                <w:rtl/>
              </w:rPr>
              <w:fldChar w:fldCharType="separate"/>
            </w:r>
            <w:r w:rsidR="00A04AA1">
              <w:rPr>
                <w:noProof/>
                <w:webHidden/>
                <w:rtl/>
              </w:rPr>
              <w:t>43</w:t>
            </w:r>
            <w:r>
              <w:rPr>
                <w:noProof/>
                <w:webHidden/>
                <w:rtl/>
              </w:rPr>
              <w:fldChar w:fldCharType="end"/>
            </w:r>
          </w:hyperlink>
        </w:p>
        <w:p w14:paraId="625CD8B0" w14:textId="59A067EE" w:rsidR="0018438E" w:rsidRDefault="0018438E">
          <w:pPr>
            <w:pStyle w:val="TOC3"/>
            <w:tabs>
              <w:tab w:val="right" w:leader="dot" w:pos="8822"/>
            </w:tabs>
            <w:rPr>
              <w:rFonts w:eastAsiaTheme="minorEastAsia"/>
              <w:noProof/>
              <w:sz w:val="24"/>
              <w:szCs w:val="24"/>
              <w:rtl/>
            </w:rPr>
          </w:pPr>
          <w:hyperlink w:anchor="_Toc202666013" w:history="1">
            <w:r w:rsidRPr="004F78D6">
              <w:rPr>
                <w:rStyle w:val="Hyperlink"/>
                <w:rFonts w:ascii="Sakkal Majalla" w:eastAsia="Times New Roman" w:hAnsi="Sakkal Majalla" w:cs="Sakkal Majalla"/>
                <w:b/>
                <w:bCs/>
                <w:noProof/>
                <w:kern w:val="0"/>
                <w:rtl/>
                <w14:ligatures w14:val="none"/>
              </w:rPr>
              <w:t>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Toc202666013 \h</w:instrText>
            </w:r>
            <w:r>
              <w:rPr>
                <w:noProof/>
                <w:webHidden/>
                <w:rtl/>
              </w:rPr>
              <w:instrText xml:space="preserve"> </w:instrText>
            </w:r>
            <w:r>
              <w:rPr>
                <w:noProof/>
                <w:webHidden/>
                <w:rtl/>
              </w:rPr>
            </w:r>
            <w:r>
              <w:rPr>
                <w:noProof/>
                <w:webHidden/>
                <w:rtl/>
              </w:rPr>
              <w:fldChar w:fldCharType="separate"/>
            </w:r>
            <w:r w:rsidR="00A04AA1">
              <w:rPr>
                <w:noProof/>
                <w:webHidden/>
                <w:rtl/>
              </w:rPr>
              <w:t>43</w:t>
            </w:r>
            <w:r>
              <w:rPr>
                <w:noProof/>
                <w:webHidden/>
                <w:rtl/>
              </w:rPr>
              <w:fldChar w:fldCharType="end"/>
            </w:r>
          </w:hyperlink>
        </w:p>
        <w:p w14:paraId="1EF1BA2C" w14:textId="5562D697" w:rsidR="0018438E" w:rsidRDefault="0018438E">
          <w:pPr>
            <w:pStyle w:val="TOC3"/>
            <w:tabs>
              <w:tab w:val="right" w:leader="dot" w:pos="8822"/>
            </w:tabs>
            <w:rPr>
              <w:rFonts w:eastAsiaTheme="minorEastAsia"/>
              <w:noProof/>
              <w:sz w:val="24"/>
              <w:szCs w:val="24"/>
              <w:rtl/>
            </w:rPr>
          </w:pPr>
          <w:hyperlink w:anchor="_Toc202666014" w:history="1">
            <w:r w:rsidRPr="004F78D6">
              <w:rPr>
                <w:rStyle w:val="Hyperlink"/>
                <w:rFonts w:ascii="Sakkal Majalla" w:eastAsia="Times New Roman" w:hAnsi="Sakkal Majalla" w:cs="Sakkal Majalla"/>
                <w:b/>
                <w:bCs/>
                <w:noProof/>
                <w:kern w:val="0"/>
                <w:rtl/>
                <w14:ligatures w14:val="none"/>
              </w:rPr>
              <w:t>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Toc202666014 \h</w:instrText>
            </w:r>
            <w:r>
              <w:rPr>
                <w:noProof/>
                <w:webHidden/>
                <w:rtl/>
              </w:rPr>
              <w:instrText xml:space="preserve"> </w:instrText>
            </w:r>
            <w:r>
              <w:rPr>
                <w:noProof/>
                <w:webHidden/>
                <w:rtl/>
              </w:rPr>
            </w:r>
            <w:r>
              <w:rPr>
                <w:noProof/>
                <w:webHidden/>
                <w:rtl/>
              </w:rPr>
              <w:fldChar w:fldCharType="separate"/>
            </w:r>
            <w:r w:rsidR="00A04AA1">
              <w:rPr>
                <w:noProof/>
                <w:webHidden/>
                <w:rtl/>
              </w:rPr>
              <w:t>43</w:t>
            </w:r>
            <w:r>
              <w:rPr>
                <w:noProof/>
                <w:webHidden/>
                <w:rtl/>
              </w:rPr>
              <w:fldChar w:fldCharType="end"/>
            </w:r>
          </w:hyperlink>
        </w:p>
        <w:p w14:paraId="3A7FEDF2" w14:textId="67CA55D1" w:rsidR="0018438E" w:rsidRDefault="0018438E">
          <w:pPr>
            <w:pStyle w:val="TOC1"/>
            <w:tabs>
              <w:tab w:val="right" w:leader="dot" w:pos="8822"/>
            </w:tabs>
            <w:rPr>
              <w:rFonts w:eastAsiaTheme="minorEastAsia"/>
              <w:noProof/>
              <w:sz w:val="24"/>
              <w:szCs w:val="24"/>
              <w:rtl/>
            </w:rPr>
          </w:pPr>
          <w:hyperlink w:anchor="_Toc202666015" w:history="1">
            <w:r w:rsidRPr="004F78D6">
              <w:rPr>
                <w:rStyle w:val="Hyperlink"/>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Toc202666015 \h</w:instrText>
            </w:r>
            <w:r>
              <w:rPr>
                <w:noProof/>
                <w:webHidden/>
                <w:rtl/>
              </w:rPr>
              <w:instrText xml:space="preserve"> </w:instrText>
            </w:r>
            <w:r>
              <w:rPr>
                <w:noProof/>
                <w:webHidden/>
                <w:rtl/>
              </w:rPr>
            </w:r>
            <w:r>
              <w:rPr>
                <w:noProof/>
                <w:webHidden/>
                <w:rtl/>
              </w:rPr>
              <w:fldChar w:fldCharType="separate"/>
            </w:r>
            <w:r w:rsidR="00A04AA1">
              <w:rPr>
                <w:noProof/>
                <w:webHidden/>
                <w:rtl/>
              </w:rPr>
              <w:t>44</w:t>
            </w:r>
            <w:r>
              <w:rPr>
                <w:noProof/>
                <w:webHidden/>
                <w:rtl/>
              </w:rPr>
              <w:fldChar w:fldCharType="end"/>
            </w:r>
          </w:hyperlink>
        </w:p>
        <w:p w14:paraId="58D82D16" w14:textId="556BA7E3" w:rsidR="0018438E" w:rsidRDefault="0018438E">
          <w:pPr>
            <w:pStyle w:val="TOC1"/>
            <w:tabs>
              <w:tab w:val="right" w:leader="dot" w:pos="8822"/>
            </w:tabs>
            <w:rPr>
              <w:rFonts w:eastAsiaTheme="minorEastAsia"/>
              <w:noProof/>
              <w:sz w:val="24"/>
              <w:szCs w:val="24"/>
              <w:rtl/>
            </w:rPr>
          </w:pPr>
          <w:hyperlink w:anchor="_Toc202666016" w:history="1">
            <w:r w:rsidRPr="004F78D6">
              <w:rPr>
                <w:rStyle w:val="Hyperlink"/>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Toc202666016 \h</w:instrText>
            </w:r>
            <w:r>
              <w:rPr>
                <w:noProof/>
                <w:webHidden/>
                <w:rtl/>
              </w:rPr>
              <w:instrText xml:space="preserve"> </w:instrText>
            </w:r>
            <w:r>
              <w:rPr>
                <w:noProof/>
                <w:webHidden/>
                <w:rtl/>
              </w:rPr>
            </w:r>
            <w:r>
              <w:rPr>
                <w:noProof/>
                <w:webHidden/>
                <w:rtl/>
              </w:rPr>
              <w:fldChar w:fldCharType="separate"/>
            </w:r>
            <w:r w:rsidR="00A04AA1">
              <w:rPr>
                <w:noProof/>
                <w:webHidden/>
                <w:rtl/>
              </w:rPr>
              <w:t>44</w:t>
            </w:r>
            <w:r>
              <w:rPr>
                <w:noProof/>
                <w:webHidden/>
                <w:rtl/>
              </w:rPr>
              <w:fldChar w:fldCharType="end"/>
            </w:r>
          </w:hyperlink>
        </w:p>
        <w:p w14:paraId="78468C77" w14:textId="166B356C" w:rsidR="0018438E" w:rsidRDefault="0018438E">
          <w:pPr>
            <w:pStyle w:val="TOC2"/>
            <w:tabs>
              <w:tab w:val="right" w:leader="dot" w:pos="8822"/>
            </w:tabs>
            <w:rPr>
              <w:rFonts w:eastAsiaTheme="minorEastAsia"/>
              <w:noProof/>
              <w:sz w:val="24"/>
              <w:szCs w:val="24"/>
              <w:rtl/>
            </w:rPr>
          </w:pPr>
          <w:hyperlink w:anchor="_Toc202666017" w:history="1">
            <w:r w:rsidRPr="004F78D6">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Toc202666017 \h</w:instrText>
            </w:r>
            <w:r>
              <w:rPr>
                <w:noProof/>
                <w:webHidden/>
                <w:rtl/>
              </w:rPr>
              <w:instrText xml:space="preserve"> </w:instrText>
            </w:r>
            <w:r>
              <w:rPr>
                <w:noProof/>
                <w:webHidden/>
                <w:rtl/>
              </w:rPr>
            </w:r>
            <w:r>
              <w:rPr>
                <w:noProof/>
                <w:webHidden/>
                <w:rtl/>
              </w:rPr>
              <w:fldChar w:fldCharType="separate"/>
            </w:r>
            <w:r w:rsidR="00A04AA1">
              <w:rPr>
                <w:noProof/>
                <w:webHidden/>
                <w:rtl/>
              </w:rPr>
              <w:t>45</w:t>
            </w:r>
            <w:r>
              <w:rPr>
                <w:noProof/>
                <w:webHidden/>
                <w:rtl/>
              </w:rPr>
              <w:fldChar w:fldCharType="end"/>
            </w:r>
          </w:hyperlink>
        </w:p>
        <w:p w14:paraId="4587AB83" w14:textId="0BAD75B4" w:rsidR="0018438E" w:rsidRDefault="0018438E">
          <w:pPr>
            <w:pStyle w:val="TOC2"/>
            <w:tabs>
              <w:tab w:val="right" w:leader="dot" w:pos="8822"/>
            </w:tabs>
            <w:rPr>
              <w:rFonts w:eastAsiaTheme="minorEastAsia"/>
              <w:noProof/>
              <w:sz w:val="24"/>
              <w:szCs w:val="24"/>
              <w:rtl/>
            </w:rPr>
          </w:pPr>
          <w:hyperlink w:anchor="_Toc202666018" w:history="1">
            <w:r w:rsidRPr="004F78D6">
              <w:rPr>
                <w:rStyle w:val="Hyperlink"/>
                <w:rFonts w:eastAsia="Times New Roman"/>
                <w:noProof/>
                <w:rtl/>
              </w:rPr>
              <w:t>المبحث الأول: نتائج الإحصاء الوصفي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Toc202666018 \h</w:instrText>
            </w:r>
            <w:r>
              <w:rPr>
                <w:noProof/>
                <w:webHidden/>
                <w:rtl/>
              </w:rPr>
              <w:instrText xml:space="preserve"> </w:instrText>
            </w:r>
            <w:r>
              <w:rPr>
                <w:noProof/>
                <w:webHidden/>
                <w:rtl/>
              </w:rPr>
            </w:r>
            <w:r>
              <w:rPr>
                <w:noProof/>
                <w:webHidden/>
                <w:rtl/>
              </w:rPr>
              <w:fldChar w:fldCharType="separate"/>
            </w:r>
            <w:r w:rsidR="00A04AA1">
              <w:rPr>
                <w:noProof/>
                <w:webHidden/>
                <w:rtl/>
              </w:rPr>
              <w:t>45</w:t>
            </w:r>
            <w:r>
              <w:rPr>
                <w:noProof/>
                <w:webHidden/>
                <w:rtl/>
              </w:rPr>
              <w:fldChar w:fldCharType="end"/>
            </w:r>
          </w:hyperlink>
        </w:p>
        <w:p w14:paraId="00CBAB38" w14:textId="628BE57D" w:rsidR="0018438E" w:rsidRDefault="0018438E">
          <w:pPr>
            <w:pStyle w:val="TOC3"/>
            <w:tabs>
              <w:tab w:val="right" w:leader="dot" w:pos="8822"/>
            </w:tabs>
            <w:rPr>
              <w:rFonts w:eastAsiaTheme="minorEastAsia"/>
              <w:noProof/>
              <w:sz w:val="24"/>
              <w:szCs w:val="24"/>
              <w:rtl/>
            </w:rPr>
          </w:pPr>
          <w:hyperlink w:anchor="_Toc202666019" w:history="1">
            <w:r w:rsidRPr="004F78D6">
              <w:rPr>
                <w:rStyle w:val="Hyperlink"/>
                <w:rFonts w:eastAsia="Times New Roman"/>
                <w:noProof/>
                <w:rtl/>
              </w:rPr>
              <w:t xml:space="preserve">أولاً: مستوى تطبيق منهجية إدارة المشاريع الاحترافية </w:t>
            </w:r>
            <w:r w:rsidRPr="004F78D6">
              <w:rPr>
                <w:rStyle w:val="Hyperlink"/>
                <w:rFonts w:eastAsia="Times New Roman"/>
                <w:noProof/>
              </w:rPr>
              <w:t>PMI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Toc202666019 \h</w:instrText>
            </w:r>
            <w:r>
              <w:rPr>
                <w:noProof/>
                <w:webHidden/>
                <w:rtl/>
              </w:rPr>
              <w:instrText xml:space="preserve"> </w:instrText>
            </w:r>
            <w:r>
              <w:rPr>
                <w:noProof/>
                <w:webHidden/>
                <w:rtl/>
              </w:rPr>
            </w:r>
            <w:r>
              <w:rPr>
                <w:noProof/>
                <w:webHidden/>
                <w:rtl/>
              </w:rPr>
              <w:fldChar w:fldCharType="separate"/>
            </w:r>
            <w:r w:rsidR="00A04AA1">
              <w:rPr>
                <w:noProof/>
                <w:webHidden/>
                <w:rtl/>
              </w:rPr>
              <w:t>45</w:t>
            </w:r>
            <w:r>
              <w:rPr>
                <w:noProof/>
                <w:webHidden/>
                <w:rtl/>
              </w:rPr>
              <w:fldChar w:fldCharType="end"/>
            </w:r>
          </w:hyperlink>
        </w:p>
        <w:p w14:paraId="207422AB" w14:textId="2D526059" w:rsidR="0018438E" w:rsidRDefault="0018438E">
          <w:pPr>
            <w:pStyle w:val="TOC3"/>
            <w:tabs>
              <w:tab w:val="right" w:leader="dot" w:pos="8822"/>
            </w:tabs>
            <w:rPr>
              <w:rFonts w:eastAsiaTheme="minorEastAsia"/>
              <w:noProof/>
              <w:sz w:val="24"/>
              <w:szCs w:val="24"/>
              <w:rtl/>
            </w:rPr>
          </w:pPr>
          <w:hyperlink w:anchor="_Toc202666020" w:history="1">
            <w:r w:rsidRPr="004F78D6">
              <w:rPr>
                <w:rStyle w:val="Hyperlink"/>
                <w:rFonts w:eastAsia="Times New Roman"/>
                <w:noProof/>
                <w:rtl/>
              </w:rPr>
              <w:t>ثانياً: مستوى كفاءة 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Toc202666020 \h</w:instrText>
            </w:r>
            <w:r>
              <w:rPr>
                <w:noProof/>
                <w:webHidden/>
                <w:rtl/>
              </w:rPr>
              <w:instrText xml:space="preserve"> </w:instrText>
            </w:r>
            <w:r>
              <w:rPr>
                <w:noProof/>
                <w:webHidden/>
                <w:rtl/>
              </w:rPr>
            </w:r>
            <w:r>
              <w:rPr>
                <w:noProof/>
                <w:webHidden/>
                <w:rtl/>
              </w:rPr>
              <w:fldChar w:fldCharType="separate"/>
            </w:r>
            <w:r w:rsidR="00A04AA1">
              <w:rPr>
                <w:noProof/>
                <w:webHidden/>
                <w:rtl/>
              </w:rPr>
              <w:t>46</w:t>
            </w:r>
            <w:r>
              <w:rPr>
                <w:noProof/>
                <w:webHidden/>
                <w:rtl/>
              </w:rPr>
              <w:fldChar w:fldCharType="end"/>
            </w:r>
          </w:hyperlink>
        </w:p>
        <w:p w14:paraId="2262AAC1" w14:textId="5B4A506B" w:rsidR="0018438E" w:rsidRDefault="0018438E">
          <w:pPr>
            <w:pStyle w:val="TOC3"/>
            <w:tabs>
              <w:tab w:val="right" w:leader="dot" w:pos="8822"/>
            </w:tabs>
            <w:rPr>
              <w:rFonts w:eastAsiaTheme="minorEastAsia"/>
              <w:noProof/>
              <w:sz w:val="24"/>
              <w:szCs w:val="24"/>
              <w:rtl/>
            </w:rPr>
          </w:pPr>
          <w:hyperlink w:anchor="_Toc202666021" w:history="1">
            <w:r w:rsidRPr="004F78D6">
              <w:rPr>
                <w:rStyle w:val="Hyperlink"/>
                <w:rFonts w:eastAsia="Times New Roman"/>
                <w:noProof/>
                <w:rtl/>
              </w:rPr>
              <w:t xml:space="preserve">ثالثاً :- التحديات التي تواجه تطبيق منهجية </w:t>
            </w:r>
            <w:r w:rsidRPr="004F78D6">
              <w:rPr>
                <w:rStyle w:val="Hyperlink"/>
                <w:rFonts w:eastAsia="Times New Roman"/>
                <w:noProof/>
              </w:rPr>
              <w:t xml:space="preserve">PMI </w:t>
            </w:r>
            <w:r w:rsidRPr="004F78D6">
              <w:rPr>
                <w:rStyle w:val="Hyperlink"/>
                <w:rFonts w:eastAsia="Times New Roman"/>
                <w:noProof/>
                <w:rtl/>
              </w:rPr>
              <w:t>في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Toc202666021 \h</w:instrText>
            </w:r>
            <w:r>
              <w:rPr>
                <w:noProof/>
                <w:webHidden/>
                <w:rtl/>
              </w:rPr>
              <w:instrText xml:space="preserve"> </w:instrText>
            </w:r>
            <w:r>
              <w:rPr>
                <w:noProof/>
                <w:webHidden/>
                <w:rtl/>
              </w:rPr>
            </w:r>
            <w:r>
              <w:rPr>
                <w:noProof/>
                <w:webHidden/>
                <w:rtl/>
              </w:rPr>
              <w:fldChar w:fldCharType="separate"/>
            </w:r>
            <w:r w:rsidR="00A04AA1">
              <w:rPr>
                <w:noProof/>
                <w:webHidden/>
                <w:rtl/>
              </w:rPr>
              <w:t>47</w:t>
            </w:r>
            <w:r>
              <w:rPr>
                <w:noProof/>
                <w:webHidden/>
                <w:rtl/>
              </w:rPr>
              <w:fldChar w:fldCharType="end"/>
            </w:r>
          </w:hyperlink>
        </w:p>
        <w:p w14:paraId="3E3D68AC" w14:textId="77FFC8C5" w:rsidR="0018438E" w:rsidRDefault="0018438E">
          <w:pPr>
            <w:pStyle w:val="TOC2"/>
            <w:tabs>
              <w:tab w:val="right" w:leader="dot" w:pos="8822"/>
            </w:tabs>
            <w:rPr>
              <w:rFonts w:eastAsiaTheme="minorEastAsia"/>
              <w:noProof/>
              <w:sz w:val="24"/>
              <w:szCs w:val="24"/>
              <w:rtl/>
            </w:rPr>
          </w:pPr>
          <w:hyperlink w:anchor="_Toc202666022" w:history="1">
            <w:r w:rsidRPr="004F78D6">
              <w:rPr>
                <w:rStyle w:val="Hyperlink"/>
                <w:rFonts w:eastAsia="Times New Roman"/>
                <w:noProof/>
                <w:rtl/>
              </w:rPr>
              <w:t>المبحث الثاني :-  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Toc202666022 \h</w:instrText>
            </w:r>
            <w:r>
              <w:rPr>
                <w:noProof/>
                <w:webHidden/>
                <w:rtl/>
              </w:rPr>
              <w:instrText xml:space="preserve"> </w:instrText>
            </w:r>
            <w:r>
              <w:rPr>
                <w:noProof/>
                <w:webHidden/>
                <w:rtl/>
              </w:rPr>
            </w:r>
            <w:r>
              <w:rPr>
                <w:noProof/>
                <w:webHidden/>
                <w:rtl/>
              </w:rPr>
              <w:fldChar w:fldCharType="separate"/>
            </w:r>
            <w:r w:rsidR="00A04AA1">
              <w:rPr>
                <w:noProof/>
                <w:webHidden/>
                <w:rtl/>
              </w:rPr>
              <w:t>48</w:t>
            </w:r>
            <w:r>
              <w:rPr>
                <w:noProof/>
                <w:webHidden/>
                <w:rtl/>
              </w:rPr>
              <w:fldChar w:fldCharType="end"/>
            </w:r>
          </w:hyperlink>
        </w:p>
        <w:p w14:paraId="54E5534E" w14:textId="0EA03E49" w:rsidR="0018438E" w:rsidRDefault="0018438E">
          <w:pPr>
            <w:pStyle w:val="TOC3"/>
            <w:tabs>
              <w:tab w:val="right" w:leader="dot" w:pos="8822"/>
            </w:tabs>
            <w:rPr>
              <w:rFonts w:eastAsiaTheme="minorEastAsia"/>
              <w:noProof/>
              <w:sz w:val="24"/>
              <w:szCs w:val="24"/>
              <w:rtl/>
            </w:rPr>
          </w:pPr>
          <w:hyperlink w:anchor="_Toc202666023" w:history="1">
            <w:r w:rsidRPr="004F78D6">
              <w:rPr>
                <w:rStyle w:val="Hyperlink"/>
                <w:rFonts w:eastAsia="Times New Roman"/>
                <w:noProof/>
                <w:rtl/>
              </w:rPr>
              <w:t xml:space="preserve">أولاً: العلاقة بين تطبيق منهجية </w:t>
            </w:r>
            <w:r w:rsidRPr="004F78D6">
              <w:rPr>
                <w:rStyle w:val="Hyperlink"/>
                <w:rFonts w:eastAsia="Times New Roman"/>
                <w:noProof/>
              </w:rPr>
              <w:t xml:space="preserve">PMI </w:t>
            </w:r>
            <w:r w:rsidRPr="004F78D6">
              <w:rPr>
                <w:rStyle w:val="Hyperlink"/>
                <w:rFonts w:eastAsia="Times New Roman"/>
                <w:noProof/>
                <w:rtl/>
              </w:rPr>
              <w:t>وكفاءة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Toc202666023 \h</w:instrText>
            </w:r>
            <w:r>
              <w:rPr>
                <w:noProof/>
                <w:webHidden/>
                <w:rtl/>
              </w:rPr>
              <w:instrText xml:space="preserve"> </w:instrText>
            </w:r>
            <w:r>
              <w:rPr>
                <w:noProof/>
                <w:webHidden/>
                <w:rtl/>
              </w:rPr>
            </w:r>
            <w:r>
              <w:rPr>
                <w:noProof/>
                <w:webHidden/>
                <w:rtl/>
              </w:rPr>
              <w:fldChar w:fldCharType="separate"/>
            </w:r>
            <w:r w:rsidR="00A04AA1">
              <w:rPr>
                <w:noProof/>
                <w:webHidden/>
                <w:rtl/>
              </w:rPr>
              <w:t>48</w:t>
            </w:r>
            <w:r>
              <w:rPr>
                <w:noProof/>
                <w:webHidden/>
                <w:rtl/>
              </w:rPr>
              <w:fldChar w:fldCharType="end"/>
            </w:r>
          </w:hyperlink>
        </w:p>
        <w:p w14:paraId="7CB9BE22" w14:textId="7F419C70" w:rsidR="0018438E" w:rsidRDefault="0018438E">
          <w:pPr>
            <w:pStyle w:val="TOC3"/>
            <w:tabs>
              <w:tab w:val="right" w:leader="dot" w:pos="8822"/>
            </w:tabs>
            <w:rPr>
              <w:rFonts w:eastAsiaTheme="minorEastAsia"/>
              <w:noProof/>
              <w:sz w:val="24"/>
              <w:szCs w:val="24"/>
              <w:rtl/>
            </w:rPr>
          </w:pPr>
          <w:hyperlink w:anchor="_Toc202666024" w:history="1">
            <w:r w:rsidRPr="004F78D6">
              <w:rPr>
                <w:rStyle w:val="Hyperlink"/>
                <w:rFonts w:eastAsia="Times New Roman"/>
                <w:noProof/>
                <w:rtl/>
              </w:rPr>
              <w:t xml:space="preserve">ثانياً  الفروق في مستوى تطبيق منهجية </w:t>
            </w:r>
            <w:r w:rsidRPr="004F78D6">
              <w:rPr>
                <w:rStyle w:val="Hyperlink"/>
                <w:rFonts w:eastAsia="Times New Roman"/>
                <w:noProof/>
              </w:rPr>
              <w:t xml:space="preserve">PMI </w:t>
            </w:r>
            <w:r w:rsidRPr="004F78D6">
              <w:rPr>
                <w:rStyle w:val="Hyperlink"/>
                <w:rFonts w:eastAsia="Times New Roman"/>
                <w:noProof/>
                <w:rtl/>
              </w:rPr>
              <w:t>تبعاً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Toc202666024 \h</w:instrText>
            </w:r>
            <w:r>
              <w:rPr>
                <w:noProof/>
                <w:webHidden/>
                <w:rtl/>
              </w:rPr>
              <w:instrText xml:space="preserve"> </w:instrText>
            </w:r>
            <w:r>
              <w:rPr>
                <w:noProof/>
                <w:webHidden/>
                <w:rtl/>
              </w:rPr>
            </w:r>
            <w:r>
              <w:rPr>
                <w:noProof/>
                <w:webHidden/>
                <w:rtl/>
              </w:rPr>
              <w:fldChar w:fldCharType="separate"/>
            </w:r>
            <w:r w:rsidR="00A04AA1">
              <w:rPr>
                <w:noProof/>
                <w:webHidden/>
                <w:rtl/>
              </w:rPr>
              <w:t>49</w:t>
            </w:r>
            <w:r>
              <w:rPr>
                <w:noProof/>
                <w:webHidden/>
                <w:rtl/>
              </w:rPr>
              <w:fldChar w:fldCharType="end"/>
            </w:r>
          </w:hyperlink>
        </w:p>
        <w:p w14:paraId="7CC026A5" w14:textId="1CD39DDC" w:rsidR="0018438E" w:rsidRDefault="0018438E">
          <w:pPr>
            <w:pStyle w:val="TOC3"/>
            <w:tabs>
              <w:tab w:val="right" w:leader="dot" w:pos="8822"/>
            </w:tabs>
            <w:rPr>
              <w:rFonts w:eastAsiaTheme="minorEastAsia"/>
              <w:noProof/>
              <w:sz w:val="24"/>
              <w:szCs w:val="24"/>
              <w:rtl/>
            </w:rPr>
          </w:pPr>
          <w:hyperlink w:anchor="_Toc202666025" w:history="1">
            <w:r w:rsidRPr="004F78D6">
              <w:rPr>
                <w:rStyle w:val="Hyperlink"/>
                <w:rFonts w:eastAsia="Times New Roman"/>
                <w:noProof/>
                <w:rtl/>
              </w:rPr>
              <w:t>ثالثاً: الفروق في مستوى كفاءة المشاريع تبعاً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Toc202666025 \h</w:instrText>
            </w:r>
            <w:r>
              <w:rPr>
                <w:noProof/>
                <w:webHidden/>
                <w:rtl/>
              </w:rPr>
              <w:instrText xml:space="preserve"> </w:instrText>
            </w:r>
            <w:r>
              <w:rPr>
                <w:noProof/>
                <w:webHidden/>
                <w:rtl/>
              </w:rPr>
            </w:r>
            <w:r>
              <w:rPr>
                <w:noProof/>
                <w:webHidden/>
                <w:rtl/>
              </w:rPr>
              <w:fldChar w:fldCharType="separate"/>
            </w:r>
            <w:r w:rsidR="00A04AA1">
              <w:rPr>
                <w:noProof/>
                <w:webHidden/>
                <w:rtl/>
              </w:rPr>
              <w:t>50</w:t>
            </w:r>
            <w:r>
              <w:rPr>
                <w:noProof/>
                <w:webHidden/>
                <w:rtl/>
              </w:rPr>
              <w:fldChar w:fldCharType="end"/>
            </w:r>
          </w:hyperlink>
        </w:p>
        <w:p w14:paraId="7297715D" w14:textId="44498606" w:rsidR="0018438E" w:rsidRDefault="0018438E">
          <w:pPr>
            <w:pStyle w:val="TOC2"/>
            <w:tabs>
              <w:tab w:val="right" w:leader="dot" w:pos="8822"/>
            </w:tabs>
            <w:rPr>
              <w:rFonts w:eastAsiaTheme="minorEastAsia"/>
              <w:noProof/>
              <w:sz w:val="24"/>
              <w:szCs w:val="24"/>
              <w:rtl/>
            </w:rPr>
          </w:pPr>
          <w:hyperlink w:anchor="_Toc202666026" w:history="1">
            <w:r w:rsidRPr="004F78D6">
              <w:rPr>
                <w:rStyle w:val="Hyperlink"/>
                <w:rFonts w:eastAsia="Times New Roman"/>
                <w:noProof/>
                <w:rtl/>
              </w:rPr>
              <w:t>المبحث الثالث :-  مناقشة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Toc202666026 \h</w:instrText>
            </w:r>
            <w:r>
              <w:rPr>
                <w:noProof/>
                <w:webHidden/>
                <w:rtl/>
              </w:rPr>
              <w:instrText xml:space="preserve"> </w:instrText>
            </w:r>
            <w:r>
              <w:rPr>
                <w:noProof/>
                <w:webHidden/>
                <w:rtl/>
              </w:rPr>
            </w:r>
            <w:r>
              <w:rPr>
                <w:noProof/>
                <w:webHidden/>
                <w:rtl/>
              </w:rPr>
              <w:fldChar w:fldCharType="separate"/>
            </w:r>
            <w:r w:rsidR="00A04AA1">
              <w:rPr>
                <w:noProof/>
                <w:webHidden/>
                <w:rtl/>
              </w:rPr>
              <w:t>51</w:t>
            </w:r>
            <w:r>
              <w:rPr>
                <w:noProof/>
                <w:webHidden/>
                <w:rtl/>
              </w:rPr>
              <w:fldChar w:fldCharType="end"/>
            </w:r>
          </w:hyperlink>
        </w:p>
        <w:p w14:paraId="36E4EC81" w14:textId="5BEC2831" w:rsidR="0018438E" w:rsidRDefault="0018438E">
          <w:pPr>
            <w:pStyle w:val="TOC3"/>
            <w:tabs>
              <w:tab w:val="right" w:leader="dot" w:pos="8822"/>
            </w:tabs>
            <w:rPr>
              <w:rFonts w:eastAsiaTheme="minorEastAsia"/>
              <w:noProof/>
              <w:sz w:val="24"/>
              <w:szCs w:val="24"/>
              <w:rtl/>
            </w:rPr>
          </w:pPr>
          <w:hyperlink w:anchor="_Toc202666027" w:history="1">
            <w:r w:rsidRPr="004F78D6">
              <w:rPr>
                <w:rStyle w:val="Hyperlink"/>
                <w:rFonts w:ascii="Sakkal Majalla" w:eastAsia="Times New Roman" w:hAnsi="Sakkal Majalla" w:cs="Sakkal Majalla"/>
                <w:b/>
                <w:bCs/>
                <w:noProof/>
                <w:kern w:val="0"/>
                <w:rtl/>
                <w14:ligatures w14:val="none"/>
              </w:rPr>
              <w:t>أولاً: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Toc202666027 \h</w:instrText>
            </w:r>
            <w:r>
              <w:rPr>
                <w:noProof/>
                <w:webHidden/>
                <w:rtl/>
              </w:rPr>
              <w:instrText xml:space="preserve"> </w:instrText>
            </w:r>
            <w:r>
              <w:rPr>
                <w:noProof/>
                <w:webHidden/>
                <w:rtl/>
              </w:rPr>
            </w:r>
            <w:r>
              <w:rPr>
                <w:noProof/>
                <w:webHidden/>
                <w:rtl/>
              </w:rPr>
              <w:fldChar w:fldCharType="separate"/>
            </w:r>
            <w:r w:rsidR="00A04AA1">
              <w:rPr>
                <w:noProof/>
                <w:webHidden/>
                <w:rtl/>
              </w:rPr>
              <w:t>51</w:t>
            </w:r>
            <w:r>
              <w:rPr>
                <w:noProof/>
                <w:webHidden/>
                <w:rtl/>
              </w:rPr>
              <w:fldChar w:fldCharType="end"/>
            </w:r>
          </w:hyperlink>
        </w:p>
        <w:p w14:paraId="0751E41D" w14:textId="4EA91AC4" w:rsidR="0018438E" w:rsidRDefault="0018438E">
          <w:pPr>
            <w:pStyle w:val="TOC3"/>
            <w:tabs>
              <w:tab w:val="right" w:leader="dot" w:pos="8822"/>
            </w:tabs>
            <w:rPr>
              <w:rFonts w:eastAsiaTheme="minorEastAsia"/>
              <w:noProof/>
              <w:sz w:val="24"/>
              <w:szCs w:val="24"/>
              <w:rtl/>
            </w:rPr>
          </w:pPr>
          <w:hyperlink w:anchor="_Toc202666028" w:history="1">
            <w:r w:rsidRPr="004F78D6">
              <w:rPr>
                <w:rStyle w:val="Hyperlink"/>
                <w:rFonts w:eastAsia="Times New Roman"/>
                <w:noProof/>
              </w:rPr>
              <w:t>-1</w:t>
            </w:r>
            <w:r w:rsidRPr="004F78D6">
              <w:rPr>
                <w:rStyle w:val="Hyperlink"/>
                <w:rFonts w:eastAsia="Times New Roman"/>
                <w:noProof/>
                <w:rtl/>
              </w:rPr>
              <w:t xml:space="preserve">مناقشة نتائج مستوى تطبيق منهجية </w:t>
            </w:r>
            <w:r w:rsidRPr="004F78D6">
              <w:rPr>
                <w:rStyle w:val="Hyperlink"/>
                <w:rFonts w:eastAsia="Times New Roman"/>
                <w:noProof/>
              </w:rPr>
              <w:t>PMI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Toc202666028 \h</w:instrText>
            </w:r>
            <w:r>
              <w:rPr>
                <w:noProof/>
                <w:webHidden/>
                <w:rtl/>
              </w:rPr>
              <w:instrText xml:space="preserve"> </w:instrText>
            </w:r>
            <w:r>
              <w:rPr>
                <w:noProof/>
                <w:webHidden/>
                <w:rtl/>
              </w:rPr>
            </w:r>
            <w:r>
              <w:rPr>
                <w:noProof/>
                <w:webHidden/>
                <w:rtl/>
              </w:rPr>
              <w:fldChar w:fldCharType="separate"/>
            </w:r>
            <w:r w:rsidR="00A04AA1">
              <w:rPr>
                <w:noProof/>
                <w:webHidden/>
                <w:rtl/>
              </w:rPr>
              <w:t>51</w:t>
            </w:r>
            <w:r>
              <w:rPr>
                <w:noProof/>
                <w:webHidden/>
                <w:rtl/>
              </w:rPr>
              <w:fldChar w:fldCharType="end"/>
            </w:r>
          </w:hyperlink>
        </w:p>
        <w:p w14:paraId="6BA8D871" w14:textId="4139BAFE" w:rsidR="0018438E" w:rsidRDefault="0018438E">
          <w:pPr>
            <w:pStyle w:val="TOC3"/>
            <w:tabs>
              <w:tab w:val="right" w:leader="dot" w:pos="8822"/>
            </w:tabs>
            <w:rPr>
              <w:rFonts w:eastAsiaTheme="minorEastAsia"/>
              <w:noProof/>
              <w:sz w:val="24"/>
              <w:szCs w:val="24"/>
              <w:rtl/>
            </w:rPr>
          </w:pPr>
          <w:hyperlink w:anchor="_Toc202666029" w:history="1">
            <w:r w:rsidRPr="004F78D6">
              <w:rPr>
                <w:rStyle w:val="Hyperlink"/>
                <w:rFonts w:eastAsia="Times New Roman"/>
                <w:noProof/>
                <w:rtl/>
              </w:rPr>
              <w:t>2-مناقشة نتائج مستوى كفاءة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Toc202666029 \h</w:instrText>
            </w:r>
            <w:r>
              <w:rPr>
                <w:noProof/>
                <w:webHidden/>
                <w:rtl/>
              </w:rPr>
              <w:instrText xml:space="preserve"> </w:instrText>
            </w:r>
            <w:r>
              <w:rPr>
                <w:noProof/>
                <w:webHidden/>
                <w:rtl/>
              </w:rPr>
            </w:r>
            <w:r>
              <w:rPr>
                <w:noProof/>
                <w:webHidden/>
                <w:rtl/>
              </w:rPr>
              <w:fldChar w:fldCharType="separate"/>
            </w:r>
            <w:r w:rsidR="00A04AA1">
              <w:rPr>
                <w:noProof/>
                <w:webHidden/>
                <w:rtl/>
              </w:rPr>
              <w:t>51</w:t>
            </w:r>
            <w:r>
              <w:rPr>
                <w:noProof/>
                <w:webHidden/>
                <w:rtl/>
              </w:rPr>
              <w:fldChar w:fldCharType="end"/>
            </w:r>
          </w:hyperlink>
        </w:p>
        <w:p w14:paraId="478451D3" w14:textId="25F13635" w:rsidR="0018438E" w:rsidRDefault="0018438E">
          <w:pPr>
            <w:pStyle w:val="TOC3"/>
            <w:tabs>
              <w:tab w:val="right" w:leader="dot" w:pos="8822"/>
            </w:tabs>
            <w:rPr>
              <w:rFonts w:eastAsiaTheme="minorEastAsia"/>
              <w:noProof/>
              <w:sz w:val="24"/>
              <w:szCs w:val="24"/>
              <w:rtl/>
            </w:rPr>
          </w:pPr>
          <w:hyperlink w:anchor="_Toc202666030" w:history="1">
            <w:r w:rsidRPr="004F78D6">
              <w:rPr>
                <w:rStyle w:val="Hyperlink"/>
                <w:rFonts w:eastAsia="Times New Roman"/>
                <w:noProof/>
                <w:rtl/>
              </w:rPr>
              <w:t xml:space="preserve">3- مناقشة نتائج العلاقة بين تطبيق منهجية </w:t>
            </w:r>
            <w:r w:rsidRPr="004F78D6">
              <w:rPr>
                <w:rStyle w:val="Hyperlink"/>
                <w:rFonts w:eastAsia="Times New Roman"/>
                <w:noProof/>
              </w:rPr>
              <w:t xml:space="preserve">PMI </w:t>
            </w:r>
            <w:r w:rsidRPr="004F78D6">
              <w:rPr>
                <w:rStyle w:val="Hyperlink"/>
                <w:rFonts w:eastAsia="Times New Roman"/>
                <w:noProof/>
                <w:rtl/>
              </w:rPr>
              <w:t xml:space="preserve"> وكفاءه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Toc202666030 \h</w:instrText>
            </w:r>
            <w:r>
              <w:rPr>
                <w:noProof/>
                <w:webHidden/>
                <w:rtl/>
              </w:rPr>
              <w:instrText xml:space="preserve"> </w:instrText>
            </w:r>
            <w:r>
              <w:rPr>
                <w:noProof/>
                <w:webHidden/>
                <w:rtl/>
              </w:rPr>
            </w:r>
            <w:r>
              <w:rPr>
                <w:noProof/>
                <w:webHidden/>
                <w:rtl/>
              </w:rPr>
              <w:fldChar w:fldCharType="separate"/>
            </w:r>
            <w:r w:rsidR="00A04AA1">
              <w:rPr>
                <w:noProof/>
                <w:webHidden/>
                <w:rtl/>
              </w:rPr>
              <w:t>52</w:t>
            </w:r>
            <w:r>
              <w:rPr>
                <w:noProof/>
                <w:webHidden/>
                <w:rtl/>
              </w:rPr>
              <w:fldChar w:fldCharType="end"/>
            </w:r>
          </w:hyperlink>
        </w:p>
        <w:p w14:paraId="3A43DF59" w14:textId="30F0502B" w:rsidR="0018438E" w:rsidRDefault="0018438E">
          <w:pPr>
            <w:pStyle w:val="TOC3"/>
            <w:tabs>
              <w:tab w:val="right" w:leader="dot" w:pos="8822"/>
            </w:tabs>
            <w:rPr>
              <w:rFonts w:eastAsiaTheme="minorEastAsia"/>
              <w:noProof/>
              <w:sz w:val="24"/>
              <w:szCs w:val="24"/>
              <w:rtl/>
            </w:rPr>
          </w:pPr>
          <w:hyperlink w:anchor="_Toc202666031" w:history="1">
            <w:r w:rsidRPr="004F78D6">
              <w:rPr>
                <w:rStyle w:val="Hyperlink"/>
                <w:rFonts w:eastAsia="Times New Roman"/>
                <w:noProof/>
                <w:rtl/>
              </w:rPr>
              <w:t>4- مناقشة نتائج الفروق في مستوى التطبيق والكفاءة تبعاً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Toc202666031 \h</w:instrText>
            </w:r>
            <w:r>
              <w:rPr>
                <w:noProof/>
                <w:webHidden/>
                <w:rtl/>
              </w:rPr>
              <w:instrText xml:space="preserve"> </w:instrText>
            </w:r>
            <w:r>
              <w:rPr>
                <w:noProof/>
                <w:webHidden/>
                <w:rtl/>
              </w:rPr>
            </w:r>
            <w:r>
              <w:rPr>
                <w:noProof/>
                <w:webHidden/>
                <w:rtl/>
              </w:rPr>
              <w:fldChar w:fldCharType="separate"/>
            </w:r>
            <w:r w:rsidR="00A04AA1">
              <w:rPr>
                <w:noProof/>
                <w:webHidden/>
                <w:rtl/>
              </w:rPr>
              <w:t>52</w:t>
            </w:r>
            <w:r>
              <w:rPr>
                <w:noProof/>
                <w:webHidden/>
                <w:rtl/>
              </w:rPr>
              <w:fldChar w:fldCharType="end"/>
            </w:r>
          </w:hyperlink>
        </w:p>
        <w:p w14:paraId="58DC2F0C" w14:textId="53E527DA" w:rsidR="0018438E" w:rsidRDefault="0018438E">
          <w:pPr>
            <w:pStyle w:val="TOC3"/>
            <w:tabs>
              <w:tab w:val="right" w:leader="dot" w:pos="8822"/>
            </w:tabs>
            <w:rPr>
              <w:rFonts w:eastAsiaTheme="minorEastAsia"/>
              <w:noProof/>
              <w:sz w:val="24"/>
              <w:szCs w:val="24"/>
              <w:rtl/>
            </w:rPr>
          </w:pPr>
          <w:hyperlink w:anchor="_Toc202666032" w:history="1">
            <w:r w:rsidRPr="004F78D6">
              <w:rPr>
                <w:rStyle w:val="Hyperlink"/>
                <w:noProof/>
                <w:rtl/>
              </w:rPr>
              <w:t xml:space="preserve">5-مناقشة نتائج التحديات التي تواجه تطبيق منهجية </w:t>
            </w:r>
            <w:r w:rsidRPr="004F78D6">
              <w:rPr>
                <w:rStyle w:val="Hyperlink"/>
                <w:noProof/>
              </w:rPr>
              <w:t>PMI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Toc202666032 \h</w:instrText>
            </w:r>
            <w:r>
              <w:rPr>
                <w:noProof/>
                <w:webHidden/>
                <w:rtl/>
              </w:rPr>
              <w:instrText xml:space="preserve"> </w:instrText>
            </w:r>
            <w:r>
              <w:rPr>
                <w:noProof/>
                <w:webHidden/>
                <w:rtl/>
              </w:rPr>
            </w:r>
            <w:r>
              <w:rPr>
                <w:noProof/>
                <w:webHidden/>
                <w:rtl/>
              </w:rPr>
              <w:fldChar w:fldCharType="separate"/>
            </w:r>
            <w:r w:rsidR="00A04AA1">
              <w:rPr>
                <w:noProof/>
                <w:webHidden/>
                <w:rtl/>
              </w:rPr>
              <w:t>52</w:t>
            </w:r>
            <w:r>
              <w:rPr>
                <w:noProof/>
                <w:webHidden/>
                <w:rtl/>
              </w:rPr>
              <w:fldChar w:fldCharType="end"/>
            </w:r>
          </w:hyperlink>
        </w:p>
        <w:p w14:paraId="1205D7C6" w14:textId="631A4EC8" w:rsidR="0018438E" w:rsidRDefault="0018438E">
          <w:pPr>
            <w:pStyle w:val="TOC2"/>
            <w:tabs>
              <w:tab w:val="right" w:leader="dot" w:pos="8822"/>
            </w:tabs>
            <w:rPr>
              <w:rFonts w:eastAsiaTheme="minorEastAsia"/>
              <w:noProof/>
              <w:sz w:val="24"/>
              <w:szCs w:val="24"/>
              <w:rtl/>
            </w:rPr>
          </w:pPr>
          <w:hyperlink w:anchor="_Toc202666033" w:history="1">
            <w:r w:rsidRPr="004F78D6">
              <w:rPr>
                <w:rStyle w:val="Hyperlink"/>
                <w:rFonts w:eastAsia="Times New Roman"/>
                <w:noProof/>
                <w:rtl/>
              </w:rPr>
              <w:t>ثانياً: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Toc202666033 \h</w:instrText>
            </w:r>
            <w:r>
              <w:rPr>
                <w:noProof/>
                <w:webHidden/>
                <w:rtl/>
              </w:rPr>
              <w:instrText xml:space="preserve"> </w:instrText>
            </w:r>
            <w:r>
              <w:rPr>
                <w:noProof/>
                <w:webHidden/>
                <w:rtl/>
              </w:rPr>
            </w:r>
            <w:r>
              <w:rPr>
                <w:noProof/>
                <w:webHidden/>
                <w:rtl/>
              </w:rPr>
              <w:fldChar w:fldCharType="separate"/>
            </w:r>
            <w:r w:rsidR="00A04AA1">
              <w:rPr>
                <w:noProof/>
                <w:webHidden/>
                <w:rtl/>
              </w:rPr>
              <w:t>53</w:t>
            </w:r>
            <w:r>
              <w:rPr>
                <w:noProof/>
                <w:webHidden/>
                <w:rtl/>
              </w:rPr>
              <w:fldChar w:fldCharType="end"/>
            </w:r>
          </w:hyperlink>
        </w:p>
        <w:p w14:paraId="05337670" w14:textId="473626D6" w:rsidR="0018438E" w:rsidRDefault="0018438E">
          <w:pPr>
            <w:pStyle w:val="TOC3"/>
            <w:tabs>
              <w:tab w:val="right" w:leader="dot" w:pos="8822"/>
            </w:tabs>
            <w:rPr>
              <w:rFonts w:eastAsiaTheme="minorEastAsia"/>
              <w:noProof/>
              <w:sz w:val="24"/>
              <w:szCs w:val="24"/>
              <w:rtl/>
            </w:rPr>
          </w:pPr>
          <w:hyperlink w:anchor="_Toc202666034" w:history="1">
            <w:r w:rsidRPr="004F78D6">
              <w:rPr>
                <w:rStyle w:val="Hyperlink"/>
                <w:rFonts w:eastAsia="Times New Roman"/>
                <w:noProof/>
                <w:rtl/>
              </w:rPr>
              <w:t>1-توصيات لإدارات 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Toc202666034 \h</w:instrText>
            </w:r>
            <w:r>
              <w:rPr>
                <w:noProof/>
                <w:webHidden/>
                <w:rtl/>
              </w:rPr>
              <w:instrText xml:space="preserve"> </w:instrText>
            </w:r>
            <w:r>
              <w:rPr>
                <w:noProof/>
                <w:webHidden/>
                <w:rtl/>
              </w:rPr>
            </w:r>
            <w:r>
              <w:rPr>
                <w:noProof/>
                <w:webHidden/>
                <w:rtl/>
              </w:rPr>
              <w:fldChar w:fldCharType="separate"/>
            </w:r>
            <w:r w:rsidR="00A04AA1">
              <w:rPr>
                <w:noProof/>
                <w:webHidden/>
                <w:rtl/>
              </w:rPr>
              <w:t>53</w:t>
            </w:r>
            <w:r>
              <w:rPr>
                <w:noProof/>
                <w:webHidden/>
                <w:rtl/>
              </w:rPr>
              <w:fldChar w:fldCharType="end"/>
            </w:r>
          </w:hyperlink>
        </w:p>
        <w:p w14:paraId="2253604F" w14:textId="62EE318B" w:rsidR="0018438E" w:rsidRDefault="0018438E">
          <w:pPr>
            <w:pStyle w:val="TOC3"/>
            <w:tabs>
              <w:tab w:val="right" w:leader="dot" w:pos="8822"/>
            </w:tabs>
            <w:rPr>
              <w:rFonts w:eastAsiaTheme="minorEastAsia"/>
              <w:noProof/>
              <w:sz w:val="24"/>
              <w:szCs w:val="24"/>
              <w:rtl/>
            </w:rPr>
          </w:pPr>
          <w:hyperlink w:anchor="_Toc202666035" w:history="1">
            <w:r w:rsidRPr="004F78D6">
              <w:rPr>
                <w:rStyle w:val="Hyperlink"/>
                <w:rFonts w:eastAsia="Times New Roman"/>
                <w:noProof/>
                <w:rtl/>
              </w:rPr>
              <w:t>2- توصيات لوزارة الصحة والجهات المعنية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Toc202666035 \h</w:instrText>
            </w:r>
            <w:r>
              <w:rPr>
                <w:noProof/>
                <w:webHidden/>
                <w:rtl/>
              </w:rPr>
              <w:instrText xml:space="preserve"> </w:instrText>
            </w:r>
            <w:r>
              <w:rPr>
                <w:noProof/>
                <w:webHidden/>
                <w:rtl/>
              </w:rPr>
            </w:r>
            <w:r>
              <w:rPr>
                <w:noProof/>
                <w:webHidden/>
                <w:rtl/>
              </w:rPr>
              <w:fldChar w:fldCharType="separate"/>
            </w:r>
            <w:r w:rsidR="00A04AA1">
              <w:rPr>
                <w:noProof/>
                <w:webHidden/>
                <w:rtl/>
              </w:rPr>
              <w:t>53</w:t>
            </w:r>
            <w:r>
              <w:rPr>
                <w:noProof/>
                <w:webHidden/>
                <w:rtl/>
              </w:rPr>
              <w:fldChar w:fldCharType="end"/>
            </w:r>
          </w:hyperlink>
        </w:p>
        <w:p w14:paraId="73A28452" w14:textId="0F71E05A" w:rsidR="0018438E" w:rsidRDefault="0018438E">
          <w:pPr>
            <w:pStyle w:val="TOC3"/>
            <w:tabs>
              <w:tab w:val="right" w:leader="dot" w:pos="8822"/>
            </w:tabs>
            <w:rPr>
              <w:rFonts w:eastAsiaTheme="minorEastAsia"/>
              <w:noProof/>
              <w:sz w:val="24"/>
              <w:szCs w:val="24"/>
              <w:rtl/>
            </w:rPr>
          </w:pPr>
          <w:hyperlink w:anchor="_Toc202666036" w:history="1">
            <w:r w:rsidRPr="004F78D6">
              <w:rPr>
                <w:rStyle w:val="Hyperlink"/>
                <w:rFonts w:eastAsia="Times New Roman"/>
                <w:noProof/>
                <w:rtl/>
              </w:rPr>
              <w:t>3-توصيات للباحثين والدراسات المستقبلية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Toc202666036 \h</w:instrText>
            </w:r>
            <w:r>
              <w:rPr>
                <w:noProof/>
                <w:webHidden/>
                <w:rtl/>
              </w:rPr>
              <w:instrText xml:space="preserve"> </w:instrText>
            </w:r>
            <w:r>
              <w:rPr>
                <w:noProof/>
                <w:webHidden/>
                <w:rtl/>
              </w:rPr>
            </w:r>
            <w:r>
              <w:rPr>
                <w:noProof/>
                <w:webHidden/>
                <w:rtl/>
              </w:rPr>
              <w:fldChar w:fldCharType="separate"/>
            </w:r>
            <w:r w:rsidR="00A04AA1">
              <w:rPr>
                <w:noProof/>
                <w:webHidden/>
                <w:rtl/>
              </w:rPr>
              <w:t>54</w:t>
            </w:r>
            <w:r>
              <w:rPr>
                <w:noProof/>
                <w:webHidden/>
                <w:rtl/>
              </w:rPr>
              <w:fldChar w:fldCharType="end"/>
            </w:r>
          </w:hyperlink>
        </w:p>
        <w:p w14:paraId="3CBB44E3" w14:textId="2C11FC0B" w:rsidR="0018438E" w:rsidRDefault="0018438E">
          <w:pPr>
            <w:pStyle w:val="TOC2"/>
            <w:tabs>
              <w:tab w:val="right" w:leader="dot" w:pos="8822"/>
            </w:tabs>
            <w:rPr>
              <w:rFonts w:eastAsiaTheme="minorEastAsia"/>
              <w:noProof/>
              <w:sz w:val="24"/>
              <w:szCs w:val="24"/>
              <w:rtl/>
            </w:rPr>
          </w:pPr>
          <w:hyperlink w:anchor="_Toc202666037" w:history="1">
            <w:r w:rsidRPr="004F78D6">
              <w:rPr>
                <w:rStyle w:val="Hyperlink"/>
                <w:rFonts w:eastAsia="Times New Roman"/>
                <w:noProof/>
                <w:rtl/>
              </w:rPr>
              <w:t xml:space="preserve">ثالثاً: النموذج المقترح لتطبيق منهجية </w:t>
            </w:r>
            <w:r w:rsidRPr="004F78D6">
              <w:rPr>
                <w:rStyle w:val="Hyperlink"/>
                <w:rFonts w:eastAsia="Times New Roman"/>
                <w:noProof/>
              </w:rPr>
              <w:t xml:space="preserve">PMI </w:t>
            </w:r>
            <w:r w:rsidRPr="004F78D6">
              <w:rPr>
                <w:rStyle w:val="Hyperlink"/>
                <w:rFonts w:eastAsia="Times New Roman"/>
                <w:noProof/>
                <w:rtl/>
              </w:rPr>
              <w:t xml:space="preserve"> من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Toc202666037 \h</w:instrText>
            </w:r>
            <w:r>
              <w:rPr>
                <w:noProof/>
                <w:webHidden/>
                <w:rtl/>
              </w:rPr>
              <w:instrText xml:space="preserve"> </w:instrText>
            </w:r>
            <w:r>
              <w:rPr>
                <w:noProof/>
                <w:webHidden/>
                <w:rtl/>
              </w:rPr>
            </w:r>
            <w:r>
              <w:rPr>
                <w:noProof/>
                <w:webHidden/>
                <w:rtl/>
              </w:rPr>
              <w:fldChar w:fldCharType="separate"/>
            </w:r>
            <w:r w:rsidR="00A04AA1">
              <w:rPr>
                <w:noProof/>
                <w:webHidden/>
                <w:rtl/>
              </w:rPr>
              <w:t>54</w:t>
            </w:r>
            <w:r>
              <w:rPr>
                <w:noProof/>
                <w:webHidden/>
                <w:rtl/>
              </w:rPr>
              <w:fldChar w:fldCharType="end"/>
            </w:r>
          </w:hyperlink>
        </w:p>
        <w:p w14:paraId="774E7F1F" w14:textId="77F22AE4" w:rsidR="0018438E" w:rsidRDefault="0018438E">
          <w:pPr>
            <w:pStyle w:val="TOC1"/>
            <w:tabs>
              <w:tab w:val="right" w:leader="dot" w:pos="8822"/>
            </w:tabs>
            <w:rPr>
              <w:rFonts w:eastAsiaTheme="minorEastAsia"/>
              <w:noProof/>
              <w:sz w:val="24"/>
              <w:szCs w:val="24"/>
              <w:rtl/>
            </w:rPr>
          </w:pPr>
          <w:hyperlink w:anchor="_Toc202666038" w:history="1">
            <w:r w:rsidRPr="004F78D6">
              <w:rPr>
                <w:rStyle w:val="Hyperlink"/>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Toc202666038 \h</w:instrText>
            </w:r>
            <w:r>
              <w:rPr>
                <w:noProof/>
                <w:webHidden/>
                <w:rtl/>
              </w:rPr>
              <w:instrText xml:space="preserve"> </w:instrText>
            </w:r>
            <w:r>
              <w:rPr>
                <w:noProof/>
                <w:webHidden/>
                <w:rtl/>
              </w:rPr>
            </w:r>
            <w:r>
              <w:rPr>
                <w:noProof/>
                <w:webHidden/>
                <w:rtl/>
              </w:rPr>
              <w:fldChar w:fldCharType="separate"/>
            </w:r>
            <w:r w:rsidR="00A04AA1">
              <w:rPr>
                <w:noProof/>
                <w:webHidden/>
                <w:rtl/>
              </w:rPr>
              <w:t>56</w:t>
            </w:r>
            <w:r>
              <w:rPr>
                <w:noProof/>
                <w:webHidden/>
                <w:rtl/>
              </w:rPr>
              <w:fldChar w:fldCharType="end"/>
            </w:r>
          </w:hyperlink>
        </w:p>
        <w:p w14:paraId="196FAD1E" w14:textId="457B9750" w:rsidR="0018438E" w:rsidRDefault="0018438E">
          <w:pPr>
            <w:pStyle w:val="TOC2"/>
            <w:tabs>
              <w:tab w:val="right" w:leader="dot" w:pos="8822"/>
            </w:tabs>
            <w:rPr>
              <w:rFonts w:eastAsiaTheme="minorEastAsia"/>
              <w:noProof/>
              <w:sz w:val="24"/>
              <w:szCs w:val="24"/>
              <w:rtl/>
            </w:rPr>
          </w:pPr>
          <w:hyperlink w:anchor="_Toc202666039" w:history="1">
            <w:r w:rsidRPr="004F78D6">
              <w:rPr>
                <w:rStyle w:val="Hyperlink"/>
                <w:noProof/>
                <w:rtl/>
              </w:rPr>
              <w:t>اولاً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Toc202666039 \h</w:instrText>
            </w:r>
            <w:r>
              <w:rPr>
                <w:noProof/>
                <w:webHidden/>
                <w:rtl/>
              </w:rPr>
              <w:instrText xml:space="preserve"> </w:instrText>
            </w:r>
            <w:r>
              <w:rPr>
                <w:noProof/>
                <w:webHidden/>
                <w:rtl/>
              </w:rPr>
            </w:r>
            <w:r>
              <w:rPr>
                <w:noProof/>
                <w:webHidden/>
                <w:rtl/>
              </w:rPr>
              <w:fldChar w:fldCharType="separate"/>
            </w:r>
            <w:r w:rsidR="00A04AA1">
              <w:rPr>
                <w:noProof/>
                <w:webHidden/>
                <w:rtl/>
              </w:rPr>
              <w:t>57</w:t>
            </w:r>
            <w:r>
              <w:rPr>
                <w:noProof/>
                <w:webHidden/>
                <w:rtl/>
              </w:rPr>
              <w:fldChar w:fldCharType="end"/>
            </w:r>
          </w:hyperlink>
        </w:p>
        <w:p w14:paraId="6C511E41" w14:textId="1A974469" w:rsidR="0018438E" w:rsidRDefault="0018438E">
          <w:pPr>
            <w:pStyle w:val="TOC2"/>
            <w:tabs>
              <w:tab w:val="right" w:leader="dot" w:pos="8822"/>
            </w:tabs>
            <w:rPr>
              <w:rFonts w:eastAsiaTheme="minorEastAsia"/>
              <w:noProof/>
              <w:sz w:val="24"/>
              <w:szCs w:val="24"/>
              <w:rtl/>
            </w:rPr>
          </w:pPr>
          <w:hyperlink w:anchor="_Toc202666040" w:history="1">
            <w:r w:rsidRPr="004F78D6">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Toc202666040 \h</w:instrText>
            </w:r>
            <w:r>
              <w:rPr>
                <w:noProof/>
                <w:webHidden/>
                <w:rtl/>
              </w:rPr>
              <w:instrText xml:space="preserve"> </w:instrText>
            </w:r>
            <w:r>
              <w:rPr>
                <w:noProof/>
                <w:webHidden/>
                <w:rtl/>
              </w:rPr>
            </w:r>
            <w:r>
              <w:rPr>
                <w:noProof/>
                <w:webHidden/>
                <w:rtl/>
              </w:rPr>
              <w:fldChar w:fldCharType="separate"/>
            </w:r>
            <w:r w:rsidR="00A04AA1">
              <w:rPr>
                <w:noProof/>
                <w:webHidden/>
                <w:rtl/>
              </w:rPr>
              <w:t>58</w:t>
            </w:r>
            <w:r>
              <w:rPr>
                <w:noProof/>
                <w:webHidden/>
                <w:rtl/>
              </w:rPr>
              <w:fldChar w:fldCharType="end"/>
            </w:r>
          </w:hyperlink>
        </w:p>
        <w:p w14:paraId="7F0292F4" w14:textId="7658C307" w:rsidR="0018438E" w:rsidRDefault="0018438E">
          <w:pPr>
            <w:pStyle w:val="TOC1"/>
            <w:tabs>
              <w:tab w:val="right" w:leader="dot" w:pos="8822"/>
            </w:tabs>
            <w:rPr>
              <w:rFonts w:eastAsiaTheme="minorEastAsia"/>
              <w:noProof/>
              <w:sz w:val="24"/>
              <w:szCs w:val="24"/>
              <w:rtl/>
            </w:rPr>
          </w:pPr>
          <w:hyperlink w:anchor="_Toc202666041" w:history="1">
            <w:r w:rsidRPr="004F78D6">
              <w:rPr>
                <w:rStyle w:val="Hyperlink"/>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Toc202666041 \h</w:instrText>
            </w:r>
            <w:r>
              <w:rPr>
                <w:noProof/>
                <w:webHidden/>
                <w:rtl/>
              </w:rPr>
              <w:instrText xml:space="preserve"> </w:instrText>
            </w:r>
            <w:r>
              <w:rPr>
                <w:noProof/>
                <w:webHidden/>
                <w:rtl/>
              </w:rPr>
            </w:r>
            <w:r>
              <w:rPr>
                <w:noProof/>
                <w:webHidden/>
                <w:rtl/>
              </w:rPr>
              <w:fldChar w:fldCharType="separate"/>
            </w:r>
            <w:r w:rsidR="00A04AA1">
              <w:rPr>
                <w:noProof/>
                <w:webHidden/>
                <w:rtl/>
              </w:rPr>
              <w:t>59</w:t>
            </w:r>
            <w:r>
              <w:rPr>
                <w:noProof/>
                <w:webHidden/>
                <w:rtl/>
              </w:rPr>
              <w:fldChar w:fldCharType="end"/>
            </w:r>
          </w:hyperlink>
        </w:p>
        <w:p w14:paraId="20CC97D9" w14:textId="72A32B83" w:rsidR="0018438E" w:rsidRDefault="0018438E">
          <w:pPr>
            <w:pStyle w:val="TOC2"/>
            <w:tabs>
              <w:tab w:val="right" w:leader="dot" w:pos="8822"/>
            </w:tabs>
            <w:rPr>
              <w:rFonts w:eastAsiaTheme="minorEastAsia"/>
              <w:noProof/>
              <w:sz w:val="24"/>
              <w:szCs w:val="24"/>
              <w:rtl/>
            </w:rPr>
          </w:pPr>
          <w:hyperlink w:anchor="_Toc202666042" w:history="1">
            <w:r w:rsidRPr="004F78D6">
              <w:rPr>
                <w:rStyle w:val="Hyperlink"/>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Toc202666042 \h</w:instrText>
            </w:r>
            <w:r>
              <w:rPr>
                <w:noProof/>
                <w:webHidden/>
                <w:rtl/>
              </w:rPr>
              <w:instrText xml:space="preserve"> </w:instrText>
            </w:r>
            <w:r>
              <w:rPr>
                <w:noProof/>
                <w:webHidden/>
                <w:rtl/>
              </w:rPr>
            </w:r>
            <w:r>
              <w:rPr>
                <w:noProof/>
                <w:webHidden/>
                <w:rtl/>
              </w:rPr>
              <w:fldChar w:fldCharType="separate"/>
            </w:r>
            <w:r w:rsidR="00A04AA1">
              <w:rPr>
                <w:noProof/>
                <w:webHidden/>
                <w:rtl/>
              </w:rPr>
              <w:t>60</w:t>
            </w:r>
            <w:r>
              <w:rPr>
                <w:noProof/>
                <w:webHidden/>
                <w:rtl/>
              </w:rPr>
              <w:fldChar w:fldCharType="end"/>
            </w:r>
          </w:hyperlink>
        </w:p>
        <w:p w14:paraId="63EA2763" w14:textId="59ED32E8" w:rsidR="0018438E" w:rsidRDefault="0018438E">
          <w:pPr>
            <w:pStyle w:val="TOC1"/>
            <w:tabs>
              <w:tab w:val="right" w:leader="dot" w:pos="8822"/>
            </w:tabs>
            <w:rPr>
              <w:rFonts w:eastAsiaTheme="minorEastAsia"/>
              <w:noProof/>
              <w:sz w:val="24"/>
              <w:szCs w:val="24"/>
              <w:rtl/>
            </w:rPr>
          </w:pPr>
          <w:hyperlink w:anchor="_Toc202666043" w:history="1">
            <w:r w:rsidRPr="004F78D6">
              <w:rPr>
                <w:rStyle w:val="Hyperlink"/>
                <w:rFonts w:ascii="Sakkal Majalla" w:eastAsia="Times New Roman" w:hAnsi="Sakkal Majalla" w:cs="Sakkal Majalla"/>
                <w:b/>
                <w:bCs/>
                <w:noProof/>
                <w:kern w:val="36"/>
                <w:rtl/>
                <w14:ligatures w14:val="none"/>
              </w:rPr>
              <w:t>بحث حول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Toc202666043 \h</w:instrText>
            </w:r>
            <w:r>
              <w:rPr>
                <w:noProof/>
                <w:webHidden/>
                <w:rtl/>
              </w:rPr>
              <w:instrText xml:space="preserve"> </w:instrText>
            </w:r>
            <w:r>
              <w:rPr>
                <w:noProof/>
                <w:webHidden/>
                <w:rtl/>
              </w:rPr>
            </w:r>
            <w:r>
              <w:rPr>
                <w:noProof/>
                <w:webHidden/>
                <w:rtl/>
              </w:rPr>
              <w:fldChar w:fldCharType="separate"/>
            </w:r>
            <w:r w:rsidR="00A04AA1">
              <w:rPr>
                <w:noProof/>
                <w:webHidden/>
                <w:rtl/>
              </w:rPr>
              <w:t>60</w:t>
            </w:r>
            <w:r>
              <w:rPr>
                <w:noProof/>
                <w:webHidden/>
                <w:rtl/>
              </w:rPr>
              <w:fldChar w:fldCharType="end"/>
            </w:r>
          </w:hyperlink>
        </w:p>
        <w:p w14:paraId="28F5ECB7" w14:textId="146B19C3" w:rsidR="0018438E" w:rsidRDefault="0018438E">
          <w:pPr>
            <w:pStyle w:val="TOC1"/>
            <w:tabs>
              <w:tab w:val="right" w:leader="dot" w:pos="8822"/>
            </w:tabs>
            <w:rPr>
              <w:rFonts w:eastAsiaTheme="minorEastAsia"/>
              <w:noProof/>
              <w:sz w:val="24"/>
              <w:szCs w:val="24"/>
              <w:rtl/>
            </w:rPr>
          </w:pPr>
          <w:hyperlink w:anchor="_Toc202666044" w:history="1">
            <w:r w:rsidRPr="004F78D6">
              <w:rPr>
                <w:rStyle w:val="Hyperlink"/>
                <w:rFonts w:ascii="Sakkal Majalla" w:eastAsia="Times New Roman" w:hAnsi="Sakkal Majalla" w:cs="Sakkal Majalla"/>
                <w:b/>
                <w:bCs/>
                <w:noProof/>
                <w:kern w:val="36"/>
                <w:rtl/>
                <w14:ligatures w14:val="none"/>
              </w:rPr>
              <w:t xml:space="preserve">أثر تطبيق منهجية إدارة المشاريع الاحترافية </w:t>
            </w:r>
            <w:r w:rsidRPr="004F78D6">
              <w:rPr>
                <w:rStyle w:val="Hyperlink"/>
                <w:rFonts w:ascii="Sakkal Majalla" w:eastAsia="Times New Roman" w:hAnsi="Sakkal Majalla" w:cs="Sakkal Majalla"/>
                <w:b/>
                <w:bCs/>
                <w:noProof/>
                <w:kern w:val="36"/>
                <w14:ligatures w14:val="none"/>
              </w:rPr>
              <w:t xml:space="preserve">PMI </w:t>
            </w:r>
            <w:r w:rsidRPr="004F78D6">
              <w:rPr>
                <w:rStyle w:val="Hyperlink"/>
                <w:rFonts w:ascii="Sakkal Majalla" w:eastAsia="Times New Roman" w:hAnsi="Sakkal Majalla" w:cs="Sakkal Majalla"/>
                <w:b/>
                <w:bCs/>
                <w:noProof/>
                <w:kern w:val="36"/>
                <w:rtl/>
                <w14:ligatures w14:val="none"/>
              </w:rPr>
              <w:t>على كفاءة مشاريع تركيب وصيانة الأجهزة الطبية المتقدمة في مستشفيات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Toc202666044 \h</w:instrText>
            </w:r>
            <w:r>
              <w:rPr>
                <w:noProof/>
                <w:webHidden/>
                <w:rtl/>
              </w:rPr>
              <w:instrText xml:space="preserve"> </w:instrText>
            </w:r>
            <w:r>
              <w:rPr>
                <w:noProof/>
                <w:webHidden/>
                <w:rtl/>
              </w:rPr>
            </w:r>
            <w:r>
              <w:rPr>
                <w:noProof/>
                <w:webHidden/>
                <w:rtl/>
              </w:rPr>
              <w:fldChar w:fldCharType="separate"/>
            </w:r>
            <w:r w:rsidR="00A04AA1">
              <w:rPr>
                <w:noProof/>
                <w:webHidden/>
                <w:rtl/>
              </w:rPr>
              <w:t>60</w:t>
            </w:r>
            <w:r>
              <w:rPr>
                <w:noProof/>
                <w:webHidden/>
                <w:rtl/>
              </w:rPr>
              <w:fldChar w:fldCharType="end"/>
            </w:r>
          </w:hyperlink>
        </w:p>
        <w:p w14:paraId="7D86E398" w14:textId="76E6A40E" w:rsidR="0018438E" w:rsidRDefault="0018438E">
          <w:pPr>
            <w:pStyle w:val="TOC2"/>
            <w:tabs>
              <w:tab w:val="right" w:leader="dot" w:pos="8822"/>
            </w:tabs>
            <w:rPr>
              <w:rFonts w:eastAsiaTheme="minorEastAsia"/>
              <w:noProof/>
              <w:sz w:val="24"/>
              <w:szCs w:val="24"/>
              <w:rtl/>
            </w:rPr>
          </w:pPr>
          <w:hyperlink w:anchor="_Toc202666045" w:history="1">
            <w:r w:rsidRPr="004F78D6">
              <w:rPr>
                <w:rStyle w:val="Hyperlink"/>
                <w:rFonts w:ascii="Sakkal Majalla" w:eastAsia="Times New Roman" w:hAnsi="Sakkal Majalla" w:cs="Sakkal Majalla"/>
                <w:b/>
                <w:bCs/>
                <w:noProof/>
                <w:kern w:val="0"/>
                <w:rtl/>
                <w14:ligatures w14:val="none"/>
              </w:rPr>
              <w:t>القسم أ: المعلومات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Toc202666045 \h</w:instrText>
            </w:r>
            <w:r>
              <w:rPr>
                <w:noProof/>
                <w:webHidden/>
                <w:rtl/>
              </w:rPr>
              <w:instrText xml:space="preserve"> </w:instrText>
            </w:r>
            <w:r>
              <w:rPr>
                <w:noProof/>
                <w:webHidden/>
                <w:rtl/>
              </w:rPr>
            </w:r>
            <w:r>
              <w:rPr>
                <w:noProof/>
                <w:webHidden/>
                <w:rtl/>
              </w:rPr>
              <w:fldChar w:fldCharType="separate"/>
            </w:r>
            <w:r w:rsidR="00A04AA1">
              <w:rPr>
                <w:noProof/>
                <w:webHidden/>
                <w:rtl/>
              </w:rPr>
              <w:t>60</w:t>
            </w:r>
            <w:r>
              <w:rPr>
                <w:noProof/>
                <w:webHidden/>
                <w:rtl/>
              </w:rPr>
              <w:fldChar w:fldCharType="end"/>
            </w:r>
          </w:hyperlink>
        </w:p>
        <w:p w14:paraId="3AD64A7C" w14:textId="2A04D22F" w:rsidR="0018438E" w:rsidRDefault="0018438E">
          <w:pPr>
            <w:pStyle w:val="TOC2"/>
            <w:tabs>
              <w:tab w:val="right" w:leader="dot" w:pos="8822"/>
            </w:tabs>
            <w:rPr>
              <w:rFonts w:eastAsiaTheme="minorEastAsia"/>
              <w:noProof/>
              <w:sz w:val="24"/>
              <w:szCs w:val="24"/>
              <w:rtl/>
            </w:rPr>
          </w:pPr>
          <w:hyperlink w:anchor="_Toc202666046" w:history="1">
            <w:r w:rsidRPr="004F78D6">
              <w:rPr>
                <w:rStyle w:val="Hyperlink"/>
                <w:rFonts w:ascii="Sakkal Majalla" w:eastAsia="Times New Roman" w:hAnsi="Sakkal Majalla" w:cs="Sakkal Majalla"/>
                <w:b/>
                <w:bCs/>
                <w:noProof/>
                <w:kern w:val="0"/>
                <w:rtl/>
                <w14:ligatures w14:val="none"/>
              </w:rPr>
              <w:t>القسم ب: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Toc202666046 \h</w:instrText>
            </w:r>
            <w:r>
              <w:rPr>
                <w:noProof/>
                <w:webHidden/>
                <w:rtl/>
              </w:rPr>
              <w:instrText xml:space="preserve"> </w:instrText>
            </w:r>
            <w:r>
              <w:rPr>
                <w:noProof/>
                <w:webHidden/>
                <w:rtl/>
              </w:rPr>
            </w:r>
            <w:r>
              <w:rPr>
                <w:noProof/>
                <w:webHidden/>
                <w:rtl/>
              </w:rPr>
              <w:fldChar w:fldCharType="separate"/>
            </w:r>
            <w:r w:rsidR="00A04AA1">
              <w:rPr>
                <w:noProof/>
                <w:webHidden/>
                <w:rtl/>
              </w:rPr>
              <w:t>61</w:t>
            </w:r>
            <w:r>
              <w:rPr>
                <w:noProof/>
                <w:webHidden/>
                <w:rtl/>
              </w:rPr>
              <w:fldChar w:fldCharType="end"/>
            </w:r>
          </w:hyperlink>
        </w:p>
        <w:p w14:paraId="49F45216" w14:textId="1F9EBDFC" w:rsidR="0018438E" w:rsidRDefault="0018438E">
          <w:pPr>
            <w:pStyle w:val="TOC3"/>
            <w:tabs>
              <w:tab w:val="right" w:leader="dot" w:pos="8822"/>
            </w:tabs>
            <w:rPr>
              <w:rFonts w:eastAsiaTheme="minorEastAsia"/>
              <w:noProof/>
              <w:sz w:val="24"/>
              <w:szCs w:val="24"/>
              <w:rtl/>
            </w:rPr>
          </w:pPr>
          <w:hyperlink w:anchor="_Toc202666047" w:history="1">
            <w:r w:rsidRPr="004F78D6">
              <w:rPr>
                <w:rStyle w:val="Hyperlink"/>
                <w:rFonts w:ascii="Sakkal Majalla" w:eastAsia="Times New Roman" w:hAnsi="Sakkal Majalla" w:cs="Sakkal Majalla"/>
                <w:b/>
                <w:bCs/>
                <w:noProof/>
                <w:kern w:val="0"/>
                <w:rtl/>
                <w14:ligatures w14:val="none"/>
              </w:rPr>
              <w:t xml:space="preserve">القسم أ: مستوى تطبيق منهجية </w:t>
            </w:r>
            <w:r w:rsidRPr="004F78D6">
              <w:rPr>
                <w:rStyle w:val="Hyperlink"/>
                <w:rFonts w:ascii="Sakkal Majalla" w:eastAsia="Times New Roman" w:hAnsi="Sakkal Majalla" w:cs="Sakkal Majalla"/>
                <w:b/>
                <w:bCs/>
                <w:noProof/>
                <w:kern w:val="0"/>
                <w14:ligatures w14:val="none"/>
              </w:rPr>
              <w:t xml:space="preserve">PMI </w:t>
            </w:r>
            <w:r w:rsidRPr="004F78D6">
              <w:rPr>
                <w:rStyle w:val="Hyperlink"/>
                <w:rFonts w:ascii="Sakkal Majalla" w:eastAsia="Times New Roman" w:hAnsi="Sakkal Majalla" w:cs="Sakkal Majalla"/>
                <w:b/>
                <w:bCs/>
                <w:noProof/>
                <w:kern w:val="0"/>
                <w:rtl/>
                <w14:ligatures w14:val="none"/>
              </w:rPr>
              <w:t>في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Toc202666047 \h</w:instrText>
            </w:r>
            <w:r>
              <w:rPr>
                <w:noProof/>
                <w:webHidden/>
                <w:rtl/>
              </w:rPr>
              <w:instrText xml:space="preserve"> </w:instrText>
            </w:r>
            <w:r>
              <w:rPr>
                <w:noProof/>
                <w:webHidden/>
                <w:rtl/>
              </w:rPr>
            </w:r>
            <w:r>
              <w:rPr>
                <w:noProof/>
                <w:webHidden/>
                <w:rtl/>
              </w:rPr>
              <w:fldChar w:fldCharType="separate"/>
            </w:r>
            <w:r w:rsidR="00A04AA1">
              <w:rPr>
                <w:noProof/>
                <w:webHidden/>
                <w:rtl/>
              </w:rPr>
              <w:t>61</w:t>
            </w:r>
            <w:r>
              <w:rPr>
                <w:noProof/>
                <w:webHidden/>
                <w:rtl/>
              </w:rPr>
              <w:fldChar w:fldCharType="end"/>
            </w:r>
          </w:hyperlink>
        </w:p>
        <w:p w14:paraId="3CFDE411" w14:textId="047A1DDC" w:rsidR="0018438E" w:rsidRDefault="0018438E">
          <w:pPr>
            <w:pStyle w:val="TOC3"/>
            <w:tabs>
              <w:tab w:val="right" w:leader="dot" w:pos="8822"/>
            </w:tabs>
            <w:rPr>
              <w:rFonts w:eastAsiaTheme="minorEastAsia"/>
              <w:noProof/>
              <w:sz w:val="24"/>
              <w:szCs w:val="24"/>
              <w:rtl/>
            </w:rPr>
          </w:pPr>
          <w:hyperlink w:anchor="_Toc202666048" w:history="1">
            <w:r w:rsidRPr="004F78D6">
              <w:rPr>
                <w:rStyle w:val="Hyperlink"/>
                <w:rFonts w:ascii="Sakkal Majalla" w:eastAsia="Times New Roman" w:hAnsi="Sakkal Majalla" w:cs="Sakkal Majalla"/>
                <w:b/>
                <w:bCs/>
                <w:noProof/>
                <w:kern w:val="0"/>
                <w:rtl/>
                <w14:ligatures w14:val="none"/>
              </w:rPr>
              <w:t>القسم ب: كفاءة مشاريع تركيب وصيانة الأجهزة الطبية المتقدمة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Toc202666048 \h</w:instrText>
            </w:r>
            <w:r>
              <w:rPr>
                <w:noProof/>
                <w:webHidden/>
                <w:rtl/>
              </w:rPr>
              <w:instrText xml:space="preserve"> </w:instrText>
            </w:r>
            <w:r>
              <w:rPr>
                <w:noProof/>
                <w:webHidden/>
                <w:rtl/>
              </w:rPr>
            </w:r>
            <w:r>
              <w:rPr>
                <w:noProof/>
                <w:webHidden/>
                <w:rtl/>
              </w:rPr>
              <w:fldChar w:fldCharType="separate"/>
            </w:r>
            <w:r w:rsidR="00A04AA1">
              <w:rPr>
                <w:noProof/>
                <w:webHidden/>
                <w:rtl/>
              </w:rPr>
              <w:t>63</w:t>
            </w:r>
            <w:r>
              <w:rPr>
                <w:noProof/>
                <w:webHidden/>
                <w:rtl/>
              </w:rPr>
              <w:fldChar w:fldCharType="end"/>
            </w:r>
          </w:hyperlink>
        </w:p>
        <w:p w14:paraId="7323445A" w14:textId="12A6847A" w:rsidR="0018438E" w:rsidRDefault="0018438E">
          <w:pPr>
            <w:pStyle w:val="TOC3"/>
            <w:tabs>
              <w:tab w:val="right" w:leader="dot" w:pos="8822"/>
            </w:tabs>
            <w:rPr>
              <w:rFonts w:eastAsiaTheme="minorEastAsia"/>
              <w:noProof/>
              <w:sz w:val="24"/>
              <w:szCs w:val="24"/>
              <w:rtl/>
            </w:rPr>
          </w:pPr>
          <w:hyperlink w:anchor="_Toc202666049" w:history="1">
            <w:r w:rsidRPr="004F78D6">
              <w:rPr>
                <w:rStyle w:val="Hyperlink"/>
                <w:rFonts w:ascii="Sakkal Majalla" w:eastAsia="Times New Roman" w:hAnsi="Sakkal Majalla" w:cs="Sakkal Majalla"/>
                <w:b/>
                <w:bCs/>
                <w:noProof/>
                <w:kern w:val="0"/>
                <w:rtl/>
                <w14:ligatures w14:val="none"/>
              </w:rPr>
              <w:t xml:space="preserve">القسم ج: التحديات التي تواجه تطبيق منهجية </w:t>
            </w:r>
            <w:r w:rsidRPr="004F78D6">
              <w:rPr>
                <w:rStyle w:val="Hyperlink"/>
                <w:rFonts w:ascii="Sakkal Majalla" w:eastAsia="Times New Roman" w:hAnsi="Sakkal Majalla" w:cs="Sakkal Majalla"/>
                <w:b/>
                <w:bCs/>
                <w:noProof/>
                <w:kern w:val="0"/>
                <w14:ligatures w14:val="none"/>
              </w:rPr>
              <w:t xml:space="preserve">PMI </w:t>
            </w:r>
            <w:r w:rsidRPr="004F78D6">
              <w:rPr>
                <w:rStyle w:val="Hyperlink"/>
                <w:rFonts w:ascii="Sakkal Majalla" w:eastAsia="Times New Roman" w:hAnsi="Sakkal Majalla" w:cs="Sakkal Majalla"/>
                <w:b/>
                <w:bCs/>
                <w:noProof/>
                <w:kern w:val="0"/>
                <w:rtl/>
                <w14:ligatures w14:val="none"/>
              </w:rPr>
              <w:t>في مشاريع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Toc202666049 \h</w:instrText>
            </w:r>
            <w:r>
              <w:rPr>
                <w:noProof/>
                <w:webHidden/>
                <w:rtl/>
              </w:rPr>
              <w:instrText xml:space="preserve"> </w:instrText>
            </w:r>
            <w:r>
              <w:rPr>
                <w:noProof/>
                <w:webHidden/>
                <w:rtl/>
              </w:rPr>
            </w:r>
            <w:r>
              <w:rPr>
                <w:noProof/>
                <w:webHidden/>
                <w:rtl/>
              </w:rPr>
              <w:fldChar w:fldCharType="separate"/>
            </w:r>
            <w:r w:rsidR="00A04AA1">
              <w:rPr>
                <w:noProof/>
                <w:webHidden/>
                <w:rtl/>
              </w:rPr>
              <w:t>64</w:t>
            </w:r>
            <w:r>
              <w:rPr>
                <w:noProof/>
                <w:webHidden/>
                <w:rtl/>
              </w:rPr>
              <w:fldChar w:fldCharType="end"/>
            </w:r>
          </w:hyperlink>
        </w:p>
        <w:p w14:paraId="2B022B48" w14:textId="1FEB8AC2" w:rsidR="0018438E" w:rsidRDefault="0018438E">
          <w:pPr>
            <w:pStyle w:val="TOC2"/>
            <w:tabs>
              <w:tab w:val="right" w:leader="dot" w:pos="8822"/>
            </w:tabs>
            <w:rPr>
              <w:rFonts w:eastAsiaTheme="minorEastAsia"/>
              <w:noProof/>
              <w:sz w:val="24"/>
              <w:szCs w:val="24"/>
              <w:rtl/>
            </w:rPr>
          </w:pPr>
          <w:hyperlink w:anchor="_Toc202666050" w:history="1">
            <w:r w:rsidRPr="004F78D6">
              <w:rPr>
                <w:rStyle w:val="Hyperlink"/>
                <w:rFonts w:ascii="Sakkal Majalla" w:eastAsia="Times New Roman" w:hAnsi="Sakkal Majalla" w:cs="Sakkal Majalla"/>
                <w:b/>
                <w:bCs/>
                <w:noProof/>
                <w:kern w:val="0"/>
                <w:rtl/>
                <w14:ligatures w14:val="none"/>
              </w:rPr>
              <w:t>القسم د: 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Toc202666050 \h</w:instrText>
            </w:r>
            <w:r>
              <w:rPr>
                <w:noProof/>
                <w:webHidden/>
                <w:rtl/>
              </w:rPr>
              <w:instrText xml:space="preserve"> </w:instrText>
            </w:r>
            <w:r>
              <w:rPr>
                <w:noProof/>
                <w:webHidden/>
                <w:rtl/>
              </w:rPr>
            </w:r>
            <w:r>
              <w:rPr>
                <w:noProof/>
                <w:webHidden/>
                <w:rtl/>
              </w:rPr>
              <w:fldChar w:fldCharType="separate"/>
            </w:r>
            <w:r w:rsidR="00A04AA1">
              <w:rPr>
                <w:noProof/>
                <w:webHidden/>
                <w:rtl/>
              </w:rPr>
              <w:t>65</w:t>
            </w:r>
            <w:r>
              <w:rPr>
                <w:noProof/>
                <w:webHidden/>
                <w:rtl/>
              </w:rPr>
              <w:fldChar w:fldCharType="end"/>
            </w:r>
          </w:hyperlink>
        </w:p>
        <w:p w14:paraId="0D4322EE" w14:textId="176A6D72" w:rsidR="0018438E" w:rsidRDefault="0018438E">
          <w:pPr>
            <w:pStyle w:val="TOC3"/>
            <w:tabs>
              <w:tab w:val="right" w:leader="dot" w:pos="8822"/>
            </w:tabs>
            <w:rPr>
              <w:rFonts w:eastAsiaTheme="minorEastAsia"/>
              <w:noProof/>
              <w:sz w:val="24"/>
              <w:szCs w:val="24"/>
              <w:rtl/>
            </w:rPr>
          </w:pPr>
          <w:hyperlink w:anchor="_Toc202666051" w:history="1">
            <w:r w:rsidRPr="004F78D6">
              <w:rPr>
                <w:rStyle w:val="Hyperlink"/>
                <w:rFonts w:ascii="Sakkal Majalla" w:eastAsia="Times New Roman" w:hAnsi="Sakkal Majalla" w:cs="Sakkal Majalla"/>
                <w:b/>
                <w:bCs/>
                <w:noProof/>
                <w:kern w:val="0"/>
                <w:rtl/>
                <w14:ligatures w14:val="none"/>
              </w:rPr>
              <w:t xml:space="preserve">د1) ما هي المقترحات التي ترونها مناسبة لتعزيز تطبيق منهجية </w:t>
            </w:r>
            <w:r w:rsidRPr="004F78D6">
              <w:rPr>
                <w:rStyle w:val="Hyperlink"/>
                <w:rFonts w:ascii="Sakkal Majalla" w:eastAsia="Times New Roman" w:hAnsi="Sakkal Majalla" w:cs="Sakkal Majalla"/>
                <w:b/>
                <w:bCs/>
                <w:noProof/>
                <w:kern w:val="0"/>
                <w14:ligatures w14:val="none"/>
              </w:rPr>
              <w:t xml:space="preserve">PMI </w:t>
            </w:r>
            <w:r w:rsidRPr="004F78D6">
              <w:rPr>
                <w:rStyle w:val="Hyperlink"/>
                <w:rFonts w:ascii="Sakkal Majalla" w:eastAsia="Times New Roman" w:hAnsi="Sakkal Majalla" w:cs="Sakkal Majalla"/>
                <w:b/>
                <w:bCs/>
                <w:noProof/>
                <w:kern w:val="0"/>
                <w:rtl/>
                <w14:ligatures w14:val="none"/>
              </w:rPr>
              <w:t>في مشاريع الأجهزة الطبية في 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Toc202666051 \h</w:instrText>
            </w:r>
            <w:r>
              <w:rPr>
                <w:noProof/>
                <w:webHidden/>
                <w:rtl/>
              </w:rPr>
              <w:instrText xml:space="preserve"> </w:instrText>
            </w:r>
            <w:r>
              <w:rPr>
                <w:noProof/>
                <w:webHidden/>
                <w:rtl/>
              </w:rPr>
            </w:r>
            <w:r>
              <w:rPr>
                <w:noProof/>
                <w:webHidden/>
                <w:rtl/>
              </w:rPr>
              <w:fldChar w:fldCharType="separate"/>
            </w:r>
            <w:r w:rsidR="00A04AA1">
              <w:rPr>
                <w:noProof/>
                <w:webHidden/>
                <w:rtl/>
              </w:rPr>
              <w:t>65</w:t>
            </w:r>
            <w:r>
              <w:rPr>
                <w:noProof/>
                <w:webHidden/>
                <w:rtl/>
              </w:rPr>
              <w:fldChar w:fldCharType="end"/>
            </w:r>
          </w:hyperlink>
        </w:p>
        <w:p w14:paraId="639FB9A8" w14:textId="2946132A" w:rsidR="0018438E" w:rsidRDefault="0018438E">
          <w:pPr>
            <w:pStyle w:val="TOC3"/>
            <w:tabs>
              <w:tab w:val="right" w:leader="dot" w:pos="8822"/>
            </w:tabs>
            <w:rPr>
              <w:rFonts w:eastAsiaTheme="minorEastAsia"/>
              <w:noProof/>
              <w:sz w:val="24"/>
              <w:szCs w:val="24"/>
              <w:rtl/>
            </w:rPr>
          </w:pPr>
          <w:hyperlink w:anchor="_Toc202666052" w:history="1">
            <w:r w:rsidRPr="004F78D6">
              <w:rPr>
                <w:rStyle w:val="Hyperlink"/>
                <w:rFonts w:ascii="Sakkal Majalla" w:eastAsia="Times New Roman" w:hAnsi="Sakkal Majalla" w:cs="Sakkal Majalla"/>
                <w:b/>
                <w:bCs/>
                <w:noProof/>
                <w:kern w:val="0"/>
                <w:rtl/>
                <w14:ligatures w14:val="none"/>
              </w:rPr>
              <w:t>د2) ما هي الجوانب التي ترون أنها تحتاج إلى تحسين في إدارة مشاريع الأجهزة الطبية في مستشفيات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Toc202666052 \h</w:instrText>
            </w:r>
            <w:r>
              <w:rPr>
                <w:noProof/>
                <w:webHidden/>
                <w:rtl/>
              </w:rPr>
              <w:instrText xml:space="preserve"> </w:instrText>
            </w:r>
            <w:r>
              <w:rPr>
                <w:noProof/>
                <w:webHidden/>
                <w:rtl/>
              </w:rPr>
            </w:r>
            <w:r>
              <w:rPr>
                <w:noProof/>
                <w:webHidden/>
                <w:rtl/>
              </w:rPr>
              <w:fldChar w:fldCharType="separate"/>
            </w:r>
            <w:r w:rsidR="00A04AA1">
              <w:rPr>
                <w:noProof/>
                <w:webHidden/>
                <w:rtl/>
              </w:rPr>
              <w:t>65</w:t>
            </w:r>
            <w:r>
              <w:rPr>
                <w:noProof/>
                <w:webHidden/>
                <w:rtl/>
              </w:rPr>
              <w:fldChar w:fldCharType="end"/>
            </w:r>
          </w:hyperlink>
        </w:p>
        <w:p w14:paraId="01A260E4" w14:textId="17F99EFE" w:rsidR="0018438E" w:rsidRDefault="0018438E">
          <w:pPr>
            <w:pStyle w:val="TOC2"/>
            <w:tabs>
              <w:tab w:val="right" w:leader="dot" w:pos="8822"/>
            </w:tabs>
            <w:rPr>
              <w:rFonts w:eastAsiaTheme="minorEastAsia"/>
              <w:noProof/>
              <w:sz w:val="24"/>
              <w:szCs w:val="24"/>
              <w:rtl/>
            </w:rPr>
          </w:pPr>
          <w:hyperlink w:anchor="_Toc202666053" w:history="1">
            <w:r w:rsidRPr="004F78D6">
              <w:rPr>
                <w:rStyle w:val="Hyperlink"/>
                <w:rFonts w:ascii="Sakkal Majalla" w:eastAsia="Times New Roman" w:hAnsi="Sakkal Majalla" w:cs="Sakkal Majalla"/>
                <w:b/>
                <w:bCs/>
                <w:noProof/>
                <w:kern w:val="0"/>
                <w:rtl/>
                <w14:ligatures w14:val="none"/>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Toc202666053 \h</w:instrText>
            </w:r>
            <w:r>
              <w:rPr>
                <w:noProof/>
                <w:webHidden/>
                <w:rtl/>
              </w:rPr>
              <w:instrText xml:space="preserve"> </w:instrText>
            </w:r>
            <w:r>
              <w:rPr>
                <w:noProof/>
                <w:webHidden/>
                <w:rtl/>
              </w:rPr>
            </w:r>
            <w:r>
              <w:rPr>
                <w:noProof/>
                <w:webHidden/>
                <w:rtl/>
              </w:rPr>
              <w:fldChar w:fldCharType="separate"/>
            </w:r>
            <w:r w:rsidR="00A04AA1">
              <w:rPr>
                <w:noProof/>
                <w:webHidden/>
                <w:rtl/>
              </w:rPr>
              <w:t>65</w:t>
            </w:r>
            <w:r>
              <w:rPr>
                <w:noProof/>
                <w:webHidden/>
                <w:rtl/>
              </w:rPr>
              <w:fldChar w:fldCharType="end"/>
            </w:r>
          </w:hyperlink>
        </w:p>
        <w:p w14:paraId="4D6BABCC" w14:textId="04F5E1DF" w:rsidR="0018438E" w:rsidRDefault="0018438E">
          <w:pPr>
            <w:pStyle w:val="TOC1"/>
            <w:tabs>
              <w:tab w:val="right" w:leader="dot" w:pos="8822"/>
            </w:tabs>
            <w:rPr>
              <w:rFonts w:eastAsiaTheme="minorEastAsia"/>
              <w:noProof/>
              <w:sz w:val="24"/>
              <w:szCs w:val="24"/>
              <w:rtl/>
            </w:rPr>
          </w:pPr>
          <w:hyperlink w:anchor="_Toc202666054" w:history="1">
            <w:r w:rsidRPr="004F78D6">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Toc202666054 \h</w:instrText>
            </w:r>
            <w:r>
              <w:rPr>
                <w:noProof/>
                <w:webHidden/>
                <w:rtl/>
              </w:rPr>
              <w:instrText xml:space="preserve"> </w:instrText>
            </w:r>
            <w:r>
              <w:rPr>
                <w:noProof/>
                <w:webHidden/>
                <w:rtl/>
              </w:rPr>
            </w:r>
            <w:r>
              <w:rPr>
                <w:noProof/>
                <w:webHidden/>
                <w:rtl/>
              </w:rPr>
              <w:fldChar w:fldCharType="separate"/>
            </w:r>
            <w:r w:rsidR="00A04AA1">
              <w:rPr>
                <w:noProof/>
                <w:webHidden/>
                <w:rtl/>
              </w:rPr>
              <w:t>66</w:t>
            </w:r>
            <w:r>
              <w:rPr>
                <w:noProof/>
                <w:webHidden/>
                <w:rtl/>
              </w:rPr>
              <w:fldChar w:fldCharType="end"/>
            </w:r>
          </w:hyperlink>
        </w:p>
        <w:p w14:paraId="73FB2AD3" w14:textId="36AA87F4" w:rsidR="00AD4160" w:rsidRDefault="00AD4160">
          <w:r>
            <w:rPr>
              <w:b/>
              <w:bCs/>
              <w:noProof/>
            </w:rPr>
            <w:fldChar w:fldCharType="end"/>
          </w:r>
        </w:p>
      </w:sdtContent>
    </w:sdt>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7210CAE9" w14:textId="18007EAC" w:rsidR="00334706" w:rsidRPr="006071D6" w:rsidRDefault="00567312" w:rsidP="006071D6">
      <w:pPr>
        <w:jc w:val="center"/>
        <w:rPr>
          <w:rFonts w:ascii="Bahnschrift Light Condensed" w:hAnsi="Bahnschrift Light Condensed" w:cs="Diwani Bent"/>
          <w:b/>
          <w:bCs/>
          <w:sz w:val="96"/>
          <w:szCs w:val="96"/>
          <w:lang w:bidi="ar-EG"/>
        </w:rPr>
      </w:pPr>
      <w:r w:rsidRPr="006071D6">
        <w:rPr>
          <w:rFonts w:ascii="Bahnschrift Light Condensed" w:hAnsi="Bahnschrift Light Condensed" w:cs="Diwani Bent"/>
          <w:b/>
          <w:bCs/>
          <w:sz w:val="96"/>
          <w:szCs w:val="96"/>
          <w:rtl/>
          <w:lang w:bidi="ar-EG"/>
        </w:rPr>
        <w:t>اهداء</w:t>
      </w:r>
    </w:p>
    <w:p w14:paraId="0021E6FD" w14:textId="77777777" w:rsidR="00B11A99" w:rsidRDefault="00B11A99" w:rsidP="00567312">
      <w:pPr>
        <w:rPr>
          <w:rFonts w:ascii="Sakkal Majalla" w:hAnsi="Sakkal Majalla" w:cs="Sakkal Majalla"/>
          <w:sz w:val="28"/>
          <w:szCs w:val="28"/>
          <w:lang w:bidi="ar-EG"/>
        </w:rPr>
      </w:pPr>
    </w:p>
    <w:p w14:paraId="0404030B" w14:textId="77777777" w:rsidR="00334706" w:rsidRDefault="00334706" w:rsidP="00567312">
      <w:pPr>
        <w:rPr>
          <w:rFonts w:ascii="Sakkal Majalla" w:hAnsi="Sakkal Majalla" w:cs="Sakkal Majalla"/>
          <w:sz w:val="28"/>
          <w:szCs w:val="28"/>
          <w:lang w:bidi="ar-EG"/>
        </w:rPr>
      </w:pPr>
      <w:r>
        <w:rPr>
          <w:rFonts w:ascii="Sakkal Majalla" w:hAnsi="Sakkal Majalla" w:cs="Sakkal Majalla"/>
          <w:sz w:val="28"/>
          <w:szCs w:val="28"/>
          <w:rtl/>
          <w:lang w:bidi="ar-EG"/>
        </w:rPr>
        <w:t>إلى روح والدي الطاهرة ، رحمك الله يا من علمتني معنى الكفاح والعزيمة كنت نبراساً ينير دربي ، وقدوة أحتذي بها في كل خطواتي أهديك نجاحي هذا وأدعو الله أن يجعله في ميزان حسناتك أسأل الله أن يجمعني بك في جنات النعيم  إلى والدتي الغالية يا نبع الحنان وملاذي الآمن أنتِ من سهرتِ الليالي وضحيتِ بالغالي والنفيس من أجل تعليمي كلماتي تعجز عن وصف فضلك ، وإنجازي هذا هو ثمرة دعواتك المباركة أطال الله في عمرك وألبسك ثوب الصحة والعافية  إلى عائلتي الكريمة، سندي وعزوتي في هذه الحياة شكراً لدعمكم المتواصل ووقوفكم بجانبي .</w:t>
      </w:r>
    </w:p>
    <w:p w14:paraId="094541FC" w14:textId="38E2618A" w:rsidR="00334706" w:rsidRDefault="00334706" w:rsidP="00567312">
      <w:pPr>
        <w:rPr>
          <w:rFonts w:ascii="Sakkal Majalla" w:hAnsi="Sakkal Majalla" w:cs="Sakkal Majalla"/>
          <w:sz w:val="28"/>
          <w:szCs w:val="28"/>
          <w:lang w:bidi="ar-EG"/>
        </w:rPr>
      </w:pPr>
      <w:r>
        <w:rPr>
          <w:rFonts w:ascii="Sakkal Majalla" w:hAnsi="Sakkal Majalla" w:cs="Sakkal Majalla"/>
          <w:sz w:val="28"/>
          <w:szCs w:val="28"/>
          <w:rtl/>
          <w:lang w:bidi="ar-EG"/>
        </w:rPr>
        <w:t xml:space="preserve"> في كل المراحل أنتم السند والعضد، وبكم تحلو الحياة وتكتمل الفرحة  إلى جامعتي العريقة ، ميد أوشن، صرح العلم والمعرفة شكرا لكل ما قدمتِه من علمٍ وخبره ، ولكل لحظة تعلم قضيتها في رحابك  وأخص بالشكر والتقدير أساتذتي الأفاضل  الدكتور فيصل </w:t>
      </w:r>
      <w:proofErr w:type="gramStart"/>
      <w:r>
        <w:rPr>
          <w:rFonts w:ascii="Sakkal Majalla" w:hAnsi="Sakkal Majalla" w:cs="Sakkal Majalla"/>
          <w:sz w:val="28"/>
          <w:szCs w:val="28"/>
          <w:rtl/>
          <w:lang w:bidi="ar-EG"/>
        </w:rPr>
        <w:t>عبدالحميد</w:t>
      </w:r>
      <w:proofErr w:type="gramEnd"/>
      <w:r>
        <w:rPr>
          <w:rFonts w:ascii="Sakkal Majalla" w:hAnsi="Sakkal Majalla" w:cs="Sakkal Majalla"/>
          <w:sz w:val="28"/>
          <w:szCs w:val="28"/>
          <w:rtl/>
          <w:lang w:bidi="ar-EG"/>
        </w:rPr>
        <w:t xml:space="preserve">، الذي كان خير معلم وموجه، والدكتور فائز جراد، الذي لم يبخل علينا بعلمه وخبرته كنتما نعم القدوة ونعم المعلمين  هذا الإنجاز هو ثمرة غرسكم الطيب ، وحصاد سنوات من الجد والاجتهاد أسأل الله أن يجعله خالصاً لوجهه الكريم ، وأن ينفع به الإنسانية </w:t>
      </w:r>
      <w:r w:rsidR="00B11A99">
        <w:rPr>
          <w:rFonts w:ascii="Sakkal Majalla" w:hAnsi="Sakkal Majalla" w:cs="Sakkal Majalla"/>
          <w:sz w:val="28"/>
          <w:szCs w:val="28"/>
          <w:rtl/>
          <w:lang w:bidi="ar-EG"/>
        </w:rPr>
        <w:t>جمعاء .</w:t>
      </w:r>
    </w:p>
    <w:p w14:paraId="19162988" w14:textId="77777777" w:rsidR="00B11A99" w:rsidRDefault="00B11A99" w:rsidP="00567312">
      <w:pPr>
        <w:rPr>
          <w:rFonts w:ascii="Sakkal Majalla" w:hAnsi="Sakkal Majalla" w:cs="Sakkal Majalla"/>
          <w:sz w:val="28"/>
          <w:szCs w:val="28"/>
          <w:lang w:bidi="ar-EG"/>
        </w:rPr>
      </w:pPr>
    </w:p>
    <w:p w14:paraId="35D898D3" w14:textId="77777777" w:rsidR="00B11A99" w:rsidRDefault="00B11A99" w:rsidP="00567312">
      <w:pPr>
        <w:rPr>
          <w:rFonts w:ascii="Sakkal Majalla" w:hAnsi="Sakkal Majalla" w:cs="Sakkal Majalla"/>
          <w:sz w:val="28"/>
          <w:szCs w:val="28"/>
          <w:rtl/>
          <w:lang w:bidi="ar-EG"/>
        </w:rPr>
      </w:pPr>
    </w:p>
    <w:p w14:paraId="41012542" w14:textId="77777777" w:rsidR="00334706" w:rsidRPr="005174EA" w:rsidRDefault="00334706" w:rsidP="00B11A99">
      <w:pPr>
        <w:jc w:val="right"/>
        <w:rPr>
          <w:rFonts w:ascii="Sakkal Majalla" w:hAnsi="Sakkal Majalla" w:cs="Sakkal Majalla"/>
          <w:b/>
          <w:bCs/>
          <w:sz w:val="28"/>
          <w:szCs w:val="28"/>
          <w:rtl/>
          <w:lang w:bidi="ar-EG"/>
        </w:rPr>
      </w:pPr>
      <w:r w:rsidRPr="005174EA">
        <w:rPr>
          <w:rFonts w:ascii="Sakkal Majalla" w:hAnsi="Sakkal Majalla" w:cs="Sakkal Majalla"/>
          <w:b/>
          <w:bCs/>
          <w:sz w:val="28"/>
          <w:szCs w:val="28"/>
          <w:rtl/>
          <w:lang w:bidi="ar-EG"/>
        </w:rPr>
        <w:t>اخوكم / ماجد العنزي</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1EF70E50" w14:textId="77777777" w:rsidR="00861B3B" w:rsidRDefault="00861B3B" w:rsidP="009125CE">
      <w:pPr>
        <w:rPr>
          <w:rFonts w:ascii="Sakkal Majalla" w:hAnsi="Sakkal Majalla" w:cs="Sakkal Majalla"/>
          <w:sz w:val="28"/>
          <w:szCs w:val="28"/>
          <w:u w:val="single"/>
          <w:rtl/>
          <w:lang w:bidi="ar-EG"/>
        </w:rPr>
      </w:pPr>
    </w:p>
    <w:p w14:paraId="32DDC605" w14:textId="13EF3955" w:rsidR="009125CE" w:rsidRDefault="009125CE" w:rsidP="00D8699F">
      <w:pPr>
        <w:pStyle w:val="Heading1"/>
      </w:pPr>
      <w:bookmarkStart w:id="0" w:name="_Toc202665965"/>
      <w:r>
        <w:rPr>
          <w:rFonts w:hint="cs"/>
          <w:rtl/>
          <w:lang w:bidi="ar-EG"/>
        </w:rPr>
        <w:lastRenderedPageBreak/>
        <w:t>المستخلص</w:t>
      </w:r>
      <w:bookmarkEnd w:id="0"/>
      <w:r>
        <w:rPr>
          <w:rFonts w:hint="cs"/>
          <w:rtl/>
          <w:lang w:bidi="ar-EG"/>
        </w:rPr>
        <w:t xml:space="preserve"> </w:t>
      </w:r>
      <w:r>
        <w:t xml:space="preserve"> </w:t>
      </w:r>
    </w:p>
    <w:p w14:paraId="13BCA24C" w14:textId="46AB0252" w:rsidR="000A1123" w:rsidRDefault="00861B3B" w:rsidP="000A1123">
      <w:pPr>
        <w:rPr>
          <w:rFonts w:ascii="Sakkal Majalla" w:hAnsi="Sakkal Majalla" w:cs="Sakkal Majalla"/>
          <w:sz w:val="28"/>
          <w:szCs w:val="28"/>
        </w:rPr>
      </w:pPr>
      <w:r>
        <w:rPr>
          <w:rFonts w:ascii="Sakkal Majalla" w:hAnsi="Sakkal Majalla" w:cs="Sakkal Majalla"/>
          <w:sz w:val="28"/>
          <w:szCs w:val="28"/>
          <w:rtl/>
        </w:rPr>
        <w:t xml:space="preserve">هدفت هذه الدراسة إلى التعرف على أثر تطبيق منهجية إدارة المشاريع الاحترافية </w:t>
      </w:r>
      <w:r>
        <w:rPr>
          <w:rFonts w:ascii="Sakkal Majalla" w:hAnsi="Sakkal Majalla" w:cs="Sakkal Majalla"/>
          <w:sz w:val="28"/>
          <w:szCs w:val="28"/>
        </w:rPr>
        <w:t>PMI</w:t>
      </w:r>
      <w:r>
        <w:rPr>
          <w:rFonts w:ascii="Sakkal Majalla" w:hAnsi="Sakkal Majalla" w:cs="Sakkal Majalla"/>
          <w:sz w:val="28"/>
          <w:szCs w:val="28"/>
          <w:rtl/>
        </w:rPr>
        <w:t xml:space="preserve"> على كفاءة مشاريع تركيب وصيانة الأجهزة الطبية المتقدمة في مستشفيات الرياض واعتمدت الدراسة على المنهج الوصفي التحليلي، وتم استخدام الاستبانة كأداة لجمع البيانات، حيث تم توزيعها على عينة عشوائية طبقية بلغت 230 فرداً من العاملين في مجال إدارة مشاريع تركيب وصيانة الأجهزة الطبية المتقدمة في 28 مستشفى في مدينة الرياض. وبلغ عدد الاستبانات الصالحة للتحليل 187 استبانة، بنسبة استجابة 81.3% ،</w:t>
      </w:r>
      <w:r>
        <w:rPr>
          <w:rFonts w:ascii="Sakkal Majalla" w:hAnsi="Sakkal Majalla" w:cs="Sakkal Majalla"/>
          <w:sz w:val="28"/>
          <w:szCs w:val="28"/>
        </w:rPr>
        <w:t xml:space="preserve"> </w:t>
      </w:r>
      <w:r>
        <w:rPr>
          <w:rFonts w:ascii="Sakkal Majalla" w:hAnsi="Sakkal Majalla" w:cs="Sakkal Majalla"/>
          <w:sz w:val="28"/>
          <w:szCs w:val="28"/>
          <w:rtl/>
        </w:rPr>
        <w:t xml:space="preserve">وقد توصلت الدراسة إلى عدة نتائج، أبرزها: أن مستوى تطبيق منهجية إدارة المشاريع الاحترافية </w:t>
      </w:r>
      <w:r>
        <w:rPr>
          <w:rFonts w:ascii="Sakkal Majalla" w:hAnsi="Sakkal Majalla" w:cs="Sakkal Majalla"/>
          <w:sz w:val="28"/>
          <w:szCs w:val="28"/>
        </w:rPr>
        <w:t>PMI</w:t>
      </w:r>
      <w:r>
        <w:rPr>
          <w:rFonts w:ascii="Sakkal Majalla" w:hAnsi="Sakkal Majalla" w:cs="Sakkal Majalla"/>
          <w:sz w:val="28"/>
          <w:szCs w:val="28"/>
          <w:rtl/>
        </w:rPr>
        <w:t xml:space="preserve"> في مشاريع تركيب وصيانة الأجهزة الطبية المتقدمة في مستشفيات الرياض كان مرتفعاً بشكل عام، حيث بلغ المتوسط العام (3.49) من 5</w:t>
      </w:r>
      <w:r w:rsidR="000A1123">
        <w:rPr>
          <w:rFonts w:ascii="Sakkal Majalla" w:hAnsi="Sakkal Majalla" w:cs="Sakkal Majalla"/>
          <w:sz w:val="28"/>
          <w:szCs w:val="28"/>
          <w:rtl/>
        </w:rPr>
        <w:t xml:space="preserve"> </w:t>
      </w:r>
      <w:r>
        <w:rPr>
          <w:rFonts w:ascii="Sakkal Majalla" w:hAnsi="Sakkal Majalla" w:cs="Sakkal Majalla"/>
          <w:sz w:val="28"/>
          <w:szCs w:val="28"/>
          <w:rtl/>
        </w:rPr>
        <w:t xml:space="preserve"> وجاءت مجالات إدارة النطاق وإدارة التكامل وإدارة الجودة في المراتب الأولى من حيث مستوى التطبيق، بينما جاءت مجالات إدارة المخاطر وإدارة أصحاب المصلحة وإدارة الاتصالات في المراتب </w:t>
      </w:r>
      <w:r w:rsidR="000A1123">
        <w:rPr>
          <w:rFonts w:ascii="Sakkal Majalla" w:hAnsi="Sakkal Majalla" w:cs="Sakkal Majalla"/>
          <w:sz w:val="28"/>
          <w:szCs w:val="28"/>
          <w:rtl/>
        </w:rPr>
        <w:t xml:space="preserve">الأخيرة  </w:t>
      </w:r>
      <w:r w:rsidR="000A1123">
        <w:rPr>
          <w:rFonts w:ascii="Sakkal Majalla" w:hAnsi="Sakkal Majalla" w:cs="Sakkal Majalla"/>
          <w:sz w:val="28"/>
          <w:szCs w:val="28"/>
        </w:rPr>
        <w:t>.</w:t>
      </w:r>
    </w:p>
    <w:p w14:paraId="1D499ADE" w14:textId="3910400E" w:rsidR="00861B3B" w:rsidRDefault="00861B3B" w:rsidP="000A1123">
      <w:pPr>
        <w:rPr>
          <w:rFonts w:ascii="Sakkal Majalla" w:hAnsi="Sakkal Majalla" w:cs="Sakkal Majalla"/>
          <w:sz w:val="28"/>
          <w:szCs w:val="28"/>
          <w:rtl/>
        </w:rPr>
      </w:pPr>
      <w:r>
        <w:rPr>
          <w:rFonts w:ascii="Sakkal Majalla" w:hAnsi="Sakkal Majalla" w:cs="Sakkal Majalla"/>
          <w:sz w:val="28"/>
          <w:szCs w:val="28"/>
          <w:rtl/>
        </w:rPr>
        <w:t xml:space="preserve">كما أظهرت النتائج أن مستوى كفاءة مشاريع تركيب وصيانة الأجهزة الطبية المتقدمة في مستشفيات الرياض كان مرتفعاً بشكل عام، حيث بلغ المتوسط العام (3.46) من 5. وجاءت أبعاد جودة التنفيذ ورضا المستفيدين والأداء المالي في المراتب الأولى من حيث مستوى الكفاءة، بينما جاء بعدا الأداء الزمني والتعلم والتطوير في المراتب </w:t>
      </w:r>
      <w:r w:rsidR="000A1123">
        <w:rPr>
          <w:rFonts w:ascii="Sakkal Majalla" w:hAnsi="Sakkal Majalla" w:cs="Sakkal Majalla"/>
          <w:sz w:val="28"/>
          <w:szCs w:val="28"/>
          <w:rtl/>
        </w:rPr>
        <w:t>الأخيرة</w:t>
      </w:r>
      <w:r w:rsidR="000A1123">
        <w:rPr>
          <w:rFonts w:ascii="Sakkal Majalla" w:hAnsi="Sakkal Majalla" w:cs="Sakkal Majalla"/>
          <w:sz w:val="28"/>
          <w:szCs w:val="28"/>
        </w:rPr>
        <w:t xml:space="preserve"> </w:t>
      </w:r>
      <w:r>
        <w:rPr>
          <w:rFonts w:ascii="Sakkal Majalla" w:hAnsi="Sakkal Majalla" w:cs="Sakkal Majalla"/>
          <w:sz w:val="28"/>
          <w:szCs w:val="28"/>
          <w:rtl/>
        </w:rPr>
        <w:t xml:space="preserve">وكشفت الدراسة عن وجود أثر إيجابي ذي دلالة إحصائية لتطبيق منهجية </w:t>
      </w:r>
      <w:r>
        <w:rPr>
          <w:rFonts w:ascii="Sakkal Majalla" w:hAnsi="Sakkal Majalla" w:cs="Sakkal Majalla"/>
          <w:sz w:val="28"/>
          <w:szCs w:val="28"/>
        </w:rPr>
        <w:t>PMI</w:t>
      </w:r>
      <w:r>
        <w:rPr>
          <w:rFonts w:ascii="Sakkal Majalla" w:hAnsi="Sakkal Majalla" w:cs="Sakkal Majalla"/>
          <w:sz w:val="28"/>
          <w:szCs w:val="28"/>
          <w:rtl/>
        </w:rPr>
        <w:t xml:space="preserve"> على كفاءة مشاريع تركيب وصيانة الأجهزة الطبية المتقدمة في مستشفيات الرياض</w:t>
      </w:r>
      <w:r w:rsidR="000A1123">
        <w:rPr>
          <w:rFonts w:ascii="Sakkal Majalla" w:hAnsi="Sakkal Majalla" w:cs="Sakkal Majalla"/>
          <w:sz w:val="28"/>
          <w:szCs w:val="28"/>
          <w:rtl/>
        </w:rPr>
        <w:t xml:space="preserve"> </w:t>
      </w:r>
      <w:r>
        <w:rPr>
          <w:rFonts w:ascii="Sakkal Majalla" w:hAnsi="Sakkal Majalla" w:cs="Sakkal Majalla"/>
          <w:sz w:val="28"/>
          <w:szCs w:val="28"/>
          <w:rtl/>
        </w:rPr>
        <w:t xml:space="preserve">، حيث بلغت قيمة معامل الارتباط المتعدد (0.824)، وقيمة معامل التحديد (0.679)، مما يعني أن تطبيق منهجية </w:t>
      </w:r>
      <w:r>
        <w:rPr>
          <w:rFonts w:ascii="Sakkal Majalla" w:hAnsi="Sakkal Majalla" w:cs="Sakkal Majalla"/>
          <w:sz w:val="28"/>
          <w:szCs w:val="28"/>
        </w:rPr>
        <w:t>PMI</w:t>
      </w:r>
      <w:r>
        <w:rPr>
          <w:rFonts w:ascii="Sakkal Majalla" w:hAnsi="Sakkal Majalla" w:cs="Sakkal Majalla"/>
          <w:sz w:val="28"/>
          <w:szCs w:val="28"/>
          <w:rtl/>
        </w:rPr>
        <w:t xml:space="preserve"> يفسر ما نسبته 67.9</w:t>
      </w:r>
      <w:r w:rsidR="000A1123">
        <w:rPr>
          <w:rFonts w:ascii="Sakkal Majalla" w:hAnsi="Sakkal Majalla" w:cs="Sakkal Majalla"/>
          <w:sz w:val="28"/>
          <w:szCs w:val="28"/>
          <w:rtl/>
        </w:rPr>
        <w:t xml:space="preserve"> %</w:t>
      </w:r>
      <w:r>
        <w:rPr>
          <w:rFonts w:ascii="Sakkal Majalla" w:hAnsi="Sakkal Majalla" w:cs="Sakkal Majalla"/>
          <w:sz w:val="28"/>
          <w:szCs w:val="28"/>
          <w:rtl/>
        </w:rPr>
        <w:t xml:space="preserve"> من التباين في كفاءة المشاريع</w:t>
      </w:r>
      <w:r w:rsidR="000A1123">
        <w:rPr>
          <w:rFonts w:ascii="Sakkal Majalla" w:hAnsi="Sakkal Majalla" w:cs="Sakkal Majalla"/>
          <w:sz w:val="28"/>
          <w:szCs w:val="28"/>
          <w:rtl/>
        </w:rPr>
        <w:t xml:space="preserve"> ،</w:t>
      </w:r>
      <w:r>
        <w:rPr>
          <w:rFonts w:ascii="Sakkal Majalla" w:hAnsi="Sakkal Majalla" w:cs="Sakkal Majalla"/>
          <w:sz w:val="28"/>
          <w:szCs w:val="28"/>
          <w:rtl/>
        </w:rPr>
        <w:t xml:space="preserve"> وقد جاء تأثير مجالات إدارة النطاق وإدارة التكامل وإدارة الجدول في المراتب الأولى من حيث قوة التأثير على </w:t>
      </w:r>
      <w:r w:rsidR="000A1123">
        <w:rPr>
          <w:rFonts w:ascii="Sakkal Majalla" w:hAnsi="Sakkal Majalla" w:cs="Sakkal Majalla"/>
          <w:sz w:val="28"/>
          <w:szCs w:val="28"/>
          <w:rtl/>
        </w:rPr>
        <w:t>الكفاءة</w:t>
      </w:r>
    </w:p>
    <w:p w14:paraId="2B7839DC" w14:textId="395693DA" w:rsidR="00861B3B" w:rsidRDefault="00861B3B" w:rsidP="00D25DF3">
      <w:pPr>
        <w:rPr>
          <w:rFonts w:ascii="Sakkal Majalla" w:hAnsi="Sakkal Majalla" w:cs="Sakkal Majalla"/>
          <w:sz w:val="28"/>
          <w:szCs w:val="28"/>
          <w:rtl/>
        </w:rPr>
      </w:pPr>
      <w:r>
        <w:rPr>
          <w:rFonts w:ascii="Sakkal Majalla" w:hAnsi="Sakkal Majalla" w:cs="Sakkal Majalla"/>
          <w:sz w:val="28"/>
          <w:szCs w:val="28"/>
          <w:rtl/>
        </w:rPr>
        <w:t xml:space="preserve">كما أظهرت النتائج وجود فروق ذات دلالة إحصائية في مستوى تطبيق منهجية </w:t>
      </w:r>
      <w:r>
        <w:rPr>
          <w:rFonts w:ascii="Sakkal Majalla" w:hAnsi="Sakkal Majalla" w:cs="Sakkal Majalla"/>
          <w:sz w:val="28"/>
          <w:szCs w:val="28"/>
        </w:rPr>
        <w:t>PMI</w:t>
      </w:r>
      <w:r>
        <w:rPr>
          <w:rFonts w:ascii="Sakkal Majalla" w:hAnsi="Sakkal Majalla" w:cs="Sakkal Majalla"/>
          <w:sz w:val="28"/>
          <w:szCs w:val="28"/>
          <w:rtl/>
        </w:rPr>
        <w:t xml:space="preserve"> وكفاءة المشاريع تبعاً لمتغيرات الدراسة (نوع المستشفى، المسمى الوظيفي، المؤهل العلمي، سنوات الخبرة، الشهادات المهنية)، حيث كانت الفروق لصالح المستشفيات الجامعية، ومديري المشاريع، والحاصلين على الدكتوراه، وذوي الخبرة 15 سنة فأكثر، والحاصلين على شهادة </w:t>
      </w:r>
      <w:r w:rsidR="00D25DF3">
        <w:rPr>
          <w:rFonts w:ascii="Sakkal Majalla" w:hAnsi="Sakkal Majalla" w:cs="Sakkal Majalla"/>
          <w:sz w:val="28"/>
          <w:szCs w:val="28"/>
        </w:rPr>
        <w:t xml:space="preserve">PMP </w:t>
      </w:r>
      <w:r w:rsidR="00D25DF3">
        <w:rPr>
          <w:rFonts w:ascii="Sakkal Majalla" w:hAnsi="Sakkal Majalla" w:cs="Sakkal Majalla"/>
          <w:sz w:val="28"/>
          <w:szCs w:val="28"/>
          <w:rtl/>
        </w:rPr>
        <w:t xml:space="preserve"> ، واشارت </w:t>
      </w:r>
      <w:r>
        <w:rPr>
          <w:rFonts w:ascii="Sakkal Majalla" w:hAnsi="Sakkal Majalla" w:cs="Sakkal Majalla"/>
          <w:sz w:val="28"/>
          <w:szCs w:val="28"/>
          <w:rtl/>
        </w:rPr>
        <w:t xml:space="preserve"> النتائج إلى أن التحديات التي تواجه تطبيق منهجية </w:t>
      </w:r>
      <w:r>
        <w:rPr>
          <w:rFonts w:ascii="Sakkal Majalla" w:hAnsi="Sakkal Majalla" w:cs="Sakkal Majalla"/>
          <w:sz w:val="28"/>
          <w:szCs w:val="28"/>
        </w:rPr>
        <w:t>PMI</w:t>
      </w:r>
      <w:r>
        <w:rPr>
          <w:rFonts w:ascii="Sakkal Majalla" w:hAnsi="Sakkal Majalla" w:cs="Sakkal Majalla"/>
          <w:sz w:val="28"/>
          <w:szCs w:val="28"/>
          <w:rtl/>
        </w:rPr>
        <w:t xml:space="preserve"> </w:t>
      </w:r>
      <w:r w:rsidR="00D25DF3">
        <w:rPr>
          <w:rFonts w:ascii="Sakkal Majalla" w:hAnsi="Sakkal Majalla" w:cs="Sakkal Majalla"/>
          <w:sz w:val="28"/>
          <w:szCs w:val="28"/>
          <w:rtl/>
        </w:rPr>
        <w:t xml:space="preserve"> من</w:t>
      </w:r>
      <w:r>
        <w:rPr>
          <w:rFonts w:ascii="Sakkal Majalla" w:hAnsi="Sakkal Majalla" w:cs="Sakkal Majalla"/>
          <w:sz w:val="28"/>
          <w:szCs w:val="28"/>
          <w:rtl/>
        </w:rPr>
        <w:t xml:space="preserve"> مشاريع تركيب وصيانة الأجهزة الطبية المتقدمة </w:t>
      </w:r>
      <w:r w:rsidR="00D25DF3">
        <w:rPr>
          <w:rFonts w:ascii="Sakkal Majalla" w:hAnsi="Sakkal Majalla" w:cs="Sakkal Majalla"/>
          <w:sz w:val="28"/>
          <w:szCs w:val="28"/>
          <w:rtl/>
        </w:rPr>
        <w:t xml:space="preserve">على </w:t>
      </w:r>
      <w:r>
        <w:rPr>
          <w:rFonts w:ascii="Sakkal Majalla" w:hAnsi="Sakkal Majalla" w:cs="Sakkal Majalla"/>
          <w:sz w:val="28"/>
          <w:szCs w:val="28"/>
          <w:rtl/>
        </w:rPr>
        <w:t xml:space="preserve"> مستشفيات الرياض كانت بمستوى مرتفع بشكل عام</w:t>
      </w:r>
      <w:r w:rsidR="00D25DF3">
        <w:rPr>
          <w:rFonts w:ascii="Sakkal Majalla" w:hAnsi="Sakkal Majalla" w:cs="Sakkal Majalla"/>
          <w:sz w:val="28"/>
          <w:szCs w:val="28"/>
          <w:rtl/>
        </w:rPr>
        <w:t xml:space="preserve"> </w:t>
      </w:r>
      <w:r>
        <w:rPr>
          <w:rFonts w:ascii="Sakkal Majalla" w:hAnsi="Sakkal Majalla" w:cs="Sakkal Majalla"/>
          <w:sz w:val="28"/>
          <w:szCs w:val="28"/>
          <w:rtl/>
        </w:rPr>
        <w:t>، حيث بلغ المتوسط العام (3.74) من 5</w:t>
      </w:r>
      <w:r w:rsidR="00D25DF3">
        <w:rPr>
          <w:rFonts w:ascii="Sakkal Majalla" w:hAnsi="Sakkal Majalla" w:cs="Sakkal Majalla"/>
          <w:sz w:val="28"/>
          <w:szCs w:val="28"/>
          <w:rtl/>
        </w:rPr>
        <w:t xml:space="preserve"> </w:t>
      </w:r>
      <w:r>
        <w:rPr>
          <w:rFonts w:ascii="Sakkal Majalla" w:hAnsi="Sakkal Majalla" w:cs="Sakkal Majalla"/>
          <w:sz w:val="28"/>
          <w:szCs w:val="28"/>
          <w:rtl/>
        </w:rPr>
        <w:t xml:space="preserve"> وجاءت التحديات البشرية في المرتبة الأولى، تليها التحديات التنظيمية والإدارية، ثم التحديات الفنية والتقنية، وأخيراً التحديات </w:t>
      </w:r>
      <w:r w:rsidR="00D25DF3">
        <w:rPr>
          <w:rFonts w:ascii="Sakkal Majalla" w:hAnsi="Sakkal Majalla" w:cs="Sakkal Majalla"/>
          <w:sz w:val="28"/>
          <w:szCs w:val="28"/>
          <w:rtl/>
        </w:rPr>
        <w:t>المالية</w:t>
      </w:r>
      <w:r w:rsidR="00D25DF3">
        <w:rPr>
          <w:rFonts w:ascii="Sakkal Majalla" w:hAnsi="Sakkal Majalla" w:cs="Sakkal Majalla"/>
          <w:sz w:val="28"/>
          <w:szCs w:val="28"/>
        </w:rPr>
        <w:t xml:space="preserve"> ، </w:t>
      </w:r>
      <w:r>
        <w:rPr>
          <w:rFonts w:ascii="Sakkal Majalla" w:hAnsi="Sakkal Majalla" w:cs="Sakkal Majalla"/>
          <w:sz w:val="28"/>
          <w:szCs w:val="28"/>
          <w:rtl/>
        </w:rPr>
        <w:t>وفي ضوء هذه النتائج، قدمت الدراسة عدة توصيات، أبرزها</w:t>
      </w:r>
      <w:r w:rsidR="00DF4C74">
        <w:rPr>
          <w:rFonts w:ascii="Sakkal Majalla" w:hAnsi="Sakkal Majalla" w:cs="Sakkal Majalla"/>
          <w:sz w:val="28"/>
          <w:szCs w:val="28"/>
          <w:rtl/>
        </w:rPr>
        <w:t xml:space="preserve"> </w:t>
      </w:r>
      <w:r>
        <w:rPr>
          <w:rFonts w:ascii="Sakkal Majalla" w:hAnsi="Sakkal Majalla" w:cs="Sakkal Majalla"/>
          <w:sz w:val="28"/>
          <w:szCs w:val="28"/>
          <w:rtl/>
        </w:rPr>
        <w:t xml:space="preserve"> تعزيز تطبيق منهجية </w:t>
      </w:r>
      <w:r>
        <w:rPr>
          <w:rFonts w:ascii="Sakkal Majalla" w:hAnsi="Sakkal Majalla" w:cs="Sakkal Majalla"/>
          <w:sz w:val="28"/>
          <w:szCs w:val="28"/>
        </w:rPr>
        <w:t>PMI</w:t>
      </w:r>
      <w:r>
        <w:rPr>
          <w:rFonts w:ascii="Sakkal Majalla" w:hAnsi="Sakkal Majalla" w:cs="Sakkal Majalla"/>
          <w:sz w:val="28"/>
          <w:szCs w:val="28"/>
          <w:rtl/>
        </w:rPr>
        <w:t xml:space="preserve"> في مشاريع الأجهزة الطبية المتقدمة، مع التركيز على المجالات الأقل تطبيقاً</w:t>
      </w:r>
      <w:r w:rsidR="00DF4C74">
        <w:rPr>
          <w:rFonts w:ascii="Sakkal Majalla" w:hAnsi="Sakkal Majalla" w:cs="Sakkal Majalla"/>
          <w:sz w:val="28"/>
          <w:szCs w:val="28"/>
          <w:rtl/>
        </w:rPr>
        <w:t xml:space="preserve"> </w:t>
      </w:r>
      <w:r>
        <w:rPr>
          <w:rFonts w:ascii="Sakkal Majalla" w:hAnsi="Sakkal Majalla" w:cs="Sakkal Majalla"/>
          <w:sz w:val="28"/>
          <w:szCs w:val="28"/>
          <w:rtl/>
        </w:rPr>
        <w:t>؛ وإنشاء مكاتب إدارة المشاريع (</w:t>
      </w:r>
      <w:r>
        <w:rPr>
          <w:rFonts w:ascii="Sakkal Majalla" w:hAnsi="Sakkal Majalla" w:cs="Sakkal Majalla"/>
          <w:sz w:val="28"/>
          <w:szCs w:val="28"/>
        </w:rPr>
        <w:t>PMO</w:t>
      </w:r>
      <w:r>
        <w:rPr>
          <w:rFonts w:ascii="Sakkal Majalla" w:hAnsi="Sakkal Majalla" w:cs="Sakkal Majalla"/>
          <w:sz w:val="28"/>
          <w:szCs w:val="28"/>
          <w:rtl/>
        </w:rPr>
        <w:t xml:space="preserve">) </w:t>
      </w:r>
      <w:r w:rsidR="00DF4C74">
        <w:rPr>
          <w:rFonts w:ascii="Sakkal Majalla" w:hAnsi="Sakkal Majalla" w:cs="Sakkal Majalla"/>
          <w:sz w:val="28"/>
          <w:szCs w:val="28"/>
          <w:rtl/>
        </w:rPr>
        <w:t>من</w:t>
      </w:r>
      <w:r>
        <w:rPr>
          <w:rFonts w:ascii="Sakkal Majalla" w:hAnsi="Sakkal Majalla" w:cs="Sakkal Majalla"/>
          <w:sz w:val="28"/>
          <w:szCs w:val="28"/>
          <w:rtl/>
        </w:rPr>
        <w:t xml:space="preserve"> المستشفيات الكبيرة؛ وتطوير برامج تدريبية متخصصة للعاملين في مجال إدارة مشاريع الأجهزة الطبية؛ وتطوير دليل إرشادي موحد لإدارة مشاريع الأجهزة الطبية في المستشفيات السعودية؛ وتبسيط الإجراءات الإدارية والمالية المتعلقة بمشاريع الأجهزة الطبية. كما اقترحت الدراسة </w:t>
      </w:r>
      <w:r w:rsidR="00DF4C74">
        <w:rPr>
          <w:rFonts w:ascii="Sakkal Majalla" w:hAnsi="Sakkal Majalla" w:cs="Sakkal Majalla"/>
          <w:sz w:val="28"/>
          <w:szCs w:val="28"/>
          <w:rtl/>
        </w:rPr>
        <w:t>نموذج</w:t>
      </w:r>
      <w:r>
        <w:rPr>
          <w:rFonts w:ascii="Sakkal Majalla" w:hAnsi="Sakkal Majalla" w:cs="Sakkal Majalla"/>
          <w:sz w:val="28"/>
          <w:szCs w:val="28"/>
          <w:rtl/>
        </w:rPr>
        <w:t xml:space="preserve"> متكاملاً لتطبيق منهجية </w:t>
      </w:r>
      <w:r>
        <w:rPr>
          <w:rFonts w:ascii="Sakkal Majalla" w:hAnsi="Sakkal Majalla" w:cs="Sakkal Majalla"/>
          <w:sz w:val="28"/>
          <w:szCs w:val="28"/>
        </w:rPr>
        <w:t>PMI</w:t>
      </w:r>
      <w:r>
        <w:rPr>
          <w:rFonts w:ascii="Sakkal Majalla" w:hAnsi="Sakkal Majalla" w:cs="Sakkal Majalla"/>
          <w:sz w:val="28"/>
          <w:szCs w:val="28"/>
          <w:rtl/>
        </w:rPr>
        <w:t xml:space="preserve"> في مشاريع تركيب وصيانة الأجهزة الطبية المتقدمة في المستشفيات </w:t>
      </w:r>
      <w:r w:rsidR="00DF4C74">
        <w:rPr>
          <w:rFonts w:ascii="Sakkal Majalla" w:hAnsi="Sakkal Majalla" w:cs="Sakkal Majalla"/>
          <w:sz w:val="28"/>
          <w:szCs w:val="28"/>
          <w:rtl/>
        </w:rPr>
        <w:t>السعودية .</w:t>
      </w:r>
    </w:p>
    <w:p w14:paraId="47837F1F" w14:textId="0C79D7C0" w:rsidR="00861B3B" w:rsidRDefault="00861B3B" w:rsidP="009125CE">
      <w:pPr>
        <w:rPr>
          <w:rFonts w:ascii="Sakkal Majalla" w:hAnsi="Sakkal Majalla" w:cs="Sakkal Majalla"/>
          <w:sz w:val="28"/>
          <w:szCs w:val="28"/>
          <w:rtl/>
        </w:rPr>
      </w:pPr>
      <w:r>
        <w:rPr>
          <w:rFonts w:ascii="Sakkal Majalla" w:hAnsi="Sakkal Majalla" w:cs="Sakkal Majalla"/>
          <w:sz w:val="28"/>
          <w:szCs w:val="28"/>
          <w:rtl/>
        </w:rPr>
        <w:t>الكلمات المفتاحية</w:t>
      </w:r>
      <w:r w:rsidR="00DF4C74">
        <w:rPr>
          <w:rFonts w:ascii="Sakkal Majalla" w:hAnsi="Sakkal Majalla" w:cs="Sakkal Majalla"/>
          <w:sz w:val="28"/>
          <w:szCs w:val="28"/>
          <w:rtl/>
        </w:rPr>
        <w:t xml:space="preserve"> :- </w:t>
      </w:r>
      <w:r>
        <w:rPr>
          <w:rFonts w:ascii="Sakkal Majalla" w:hAnsi="Sakkal Majalla" w:cs="Sakkal Majalla"/>
          <w:sz w:val="28"/>
          <w:szCs w:val="28"/>
          <w:rtl/>
        </w:rPr>
        <w:t xml:space="preserve"> منهجية إدارة المشاريع الاحترافية </w:t>
      </w:r>
      <w:r>
        <w:rPr>
          <w:rFonts w:ascii="Sakkal Majalla" w:hAnsi="Sakkal Majalla" w:cs="Sakkal Majalla"/>
          <w:sz w:val="28"/>
          <w:szCs w:val="28"/>
        </w:rPr>
        <w:t>PMI</w:t>
      </w:r>
      <w:r>
        <w:rPr>
          <w:rFonts w:ascii="Sakkal Majalla" w:hAnsi="Sakkal Majalla" w:cs="Sakkal Majalla"/>
          <w:sz w:val="28"/>
          <w:szCs w:val="28"/>
          <w:rtl/>
        </w:rPr>
        <w:t xml:space="preserve">، كفاءة المشاريع، الأجهزة الطبية المتقدمة، المستشفيات، </w:t>
      </w:r>
      <w:r w:rsidR="00DF4C74">
        <w:rPr>
          <w:rFonts w:ascii="Sakkal Majalla" w:hAnsi="Sakkal Majalla" w:cs="Sakkal Majalla"/>
          <w:sz w:val="28"/>
          <w:szCs w:val="28"/>
          <w:rtl/>
        </w:rPr>
        <w:t>الرياض .</w:t>
      </w:r>
    </w:p>
    <w:p w14:paraId="1AB0B476" w14:textId="77777777" w:rsidR="00861B3B" w:rsidRDefault="00861B3B" w:rsidP="009125CE">
      <w:pPr>
        <w:rPr>
          <w:rFonts w:ascii="Sakkal Majalla" w:hAnsi="Sakkal Majalla" w:cs="Sakkal Majalla"/>
          <w:sz w:val="28"/>
          <w:szCs w:val="28"/>
          <w:rtl/>
        </w:rPr>
      </w:pPr>
    </w:p>
    <w:p w14:paraId="6DC9CDB1" w14:textId="77777777" w:rsidR="009125CE" w:rsidRDefault="009125CE" w:rsidP="009125CE">
      <w:pPr>
        <w:rPr>
          <w:rFonts w:ascii="Sakkal Majalla" w:hAnsi="Sakkal Majalla" w:cs="Sakkal Majalla"/>
          <w:sz w:val="28"/>
          <w:szCs w:val="28"/>
          <w:rtl/>
        </w:rPr>
      </w:pPr>
    </w:p>
    <w:p w14:paraId="7C4AFCD6" w14:textId="77777777" w:rsidR="006071D6" w:rsidRDefault="006071D6"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3314B15A" w14:textId="77777777" w:rsidR="001C328E" w:rsidRDefault="001C328E" w:rsidP="009125CE">
      <w:pPr>
        <w:rPr>
          <w:rFonts w:ascii="Sakkal Majalla" w:hAnsi="Sakkal Majalla" w:cs="Sakkal Majalla"/>
          <w:sz w:val="28"/>
          <w:szCs w:val="28"/>
          <w:u w:val="single"/>
        </w:rPr>
      </w:pPr>
    </w:p>
    <w:p w14:paraId="4AD04E0F" w14:textId="77777777" w:rsidR="001C328E" w:rsidRDefault="001C328E" w:rsidP="009125CE">
      <w:pPr>
        <w:rPr>
          <w:rFonts w:ascii="Sakkal Majalla" w:hAnsi="Sakkal Majalla" w:cs="Sakkal Majalla"/>
          <w:sz w:val="28"/>
          <w:szCs w:val="28"/>
          <w:u w:val="single"/>
          <w:rtl/>
        </w:rPr>
      </w:pPr>
    </w:p>
    <w:p w14:paraId="213607C5" w14:textId="77777777" w:rsidR="006071D6" w:rsidRDefault="006071D6" w:rsidP="009125CE">
      <w:pPr>
        <w:rPr>
          <w:rFonts w:ascii="Sakkal Majalla" w:hAnsi="Sakkal Majalla" w:cs="Sakkal Majalla"/>
          <w:sz w:val="28"/>
          <w:szCs w:val="28"/>
          <w:u w:val="single"/>
          <w:rtl/>
        </w:rPr>
      </w:pPr>
    </w:p>
    <w:p w14:paraId="70FB22ED" w14:textId="77777777" w:rsidR="006071D6" w:rsidRDefault="006071D6" w:rsidP="009125CE">
      <w:pPr>
        <w:rPr>
          <w:rFonts w:ascii="Sakkal Majalla" w:hAnsi="Sakkal Majalla" w:cs="Sakkal Majalla"/>
          <w:sz w:val="28"/>
          <w:szCs w:val="28"/>
          <w:u w:val="single"/>
          <w:rtl/>
        </w:rPr>
      </w:pPr>
    </w:p>
    <w:p w14:paraId="700D5866" w14:textId="268A13B5" w:rsidR="009125CE" w:rsidRPr="0018438E" w:rsidRDefault="009125CE" w:rsidP="00D8699F">
      <w:pPr>
        <w:pStyle w:val="Heading1"/>
        <w:jc w:val="center"/>
        <w:rPr>
          <w:b/>
          <w:bCs/>
          <w:sz w:val="96"/>
          <w:szCs w:val="96"/>
          <w:rtl/>
        </w:rPr>
      </w:pPr>
      <w:bookmarkStart w:id="1" w:name="_Toc202665966"/>
      <w:r w:rsidRPr="0018438E">
        <w:rPr>
          <w:rFonts w:hint="cs"/>
          <w:b/>
          <w:bCs/>
          <w:sz w:val="96"/>
          <w:szCs w:val="96"/>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Pr>
      </w:pPr>
    </w:p>
    <w:p w14:paraId="2F7696A1" w14:textId="77777777" w:rsidR="00B36F81" w:rsidRDefault="00B36F81"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87F9422" w14:textId="77777777" w:rsidR="009730BD" w:rsidRDefault="009730BD" w:rsidP="009125CE">
      <w:pPr>
        <w:rPr>
          <w:rFonts w:ascii="Sakkal Majalla" w:hAnsi="Sakkal Majalla" w:cs="Sakkal Majalla"/>
          <w:sz w:val="28"/>
          <w:szCs w:val="28"/>
          <w:u w:val="single"/>
        </w:rPr>
      </w:pPr>
    </w:p>
    <w:p w14:paraId="1817352F" w14:textId="2D5A5CA5" w:rsidR="009125CE" w:rsidRDefault="009125CE" w:rsidP="00D8699F">
      <w:pPr>
        <w:pStyle w:val="Heading2"/>
      </w:pPr>
      <w:bookmarkStart w:id="2" w:name="_Toc202665967"/>
      <w:r>
        <w:rPr>
          <w:rFonts w:hint="cs"/>
          <w:rtl/>
        </w:rPr>
        <w:t>المقدمة:</w:t>
      </w:r>
      <w:bookmarkEnd w:id="2"/>
    </w:p>
    <w:p w14:paraId="7331EA41" w14:textId="77777777" w:rsidR="005A4FDB" w:rsidRDefault="00797F2D" w:rsidP="009125CE">
      <w:pPr>
        <w:rPr>
          <w:rFonts w:ascii="Sakkal Majalla" w:hAnsi="Sakkal Majalla" w:cs="Sakkal Majalla"/>
          <w:sz w:val="28"/>
          <w:szCs w:val="28"/>
        </w:rPr>
      </w:pPr>
      <w:r>
        <w:rPr>
          <w:rFonts w:ascii="Sakkal Majalla" w:hAnsi="Sakkal Majalla" w:cs="Sakkal Majalla"/>
          <w:sz w:val="28"/>
          <w:szCs w:val="28"/>
          <w:rtl/>
        </w:rPr>
        <w:t>البحث  تشهد المملكة العربية السعودية تطورا</w:t>
      </w:r>
      <w:r w:rsidR="005344D8">
        <w:rPr>
          <w:rFonts w:ascii="Sakkal Majalla" w:hAnsi="Sakkal Majalla" w:cs="Sakkal Majalla"/>
          <w:sz w:val="28"/>
          <w:szCs w:val="28"/>
          <w:rtl/>
        </w:rPr>
        <w:t xml:space="preserve"> متسارعا</w:t>
      </w:r>
      <w:r>
        <w:rPr>
          <w:rFonts w:ascii="Sakkal Majalla" w:hAnsi="Sakkal Majalla" w:cs="Sakkal Majalla"/>
          <w:sz w:val="28"/>
          <w:szCs w:val="28"/>
          <w:rtl/>
        </w:rPr>
        <w:t xml:space="preserve"> في قطاع الرعاية الصحية تماشياً مع رؤية المملكة 2030، والتي تستهدف الارتقاء بجودة الخدمات الصحية وكفاءتها (وزارة الصحة السعودية، 2021) ويعد قطاع الأجهزة الطبية المتقدمة من القطاعات الحيوية التي تلعب دوراً </w:t>
      </w:r>
      <w:r w:rsidR="005344D8">
        <w:rPr>
          <w:rFonts w:ascii="Sakkal Majalla" w:hAnsi="Sakkal Majalla" w:cs="Sakkal Majalla"/>
          <w:sz w:val="28"/>
          <w:szCs w:val="28"/>
          <w:rtl/>
        </w:rPr>
        <w:t>محوريا</w:t>
      </w:r>
      <w:r>
        <w:rPr>
          <w:rFonts w:ascii="Sakkal Majalla" w:hAnsi="Sakkal Majalla" w:cs="Sakkal Majalla"/>
          <w:sz w:val="28"/>
          <w:szCs w:val="28"/>
          <w:rtl/>
        </w:rPr>
        <w:t xml:space="preserve"> </w:t>
      </w:r>
      <w:r w:rsidR="005344D8">
        <w:rPr>
          <w:rFonts w:ascii="Sakkal Majalla" w:hAnsi="Sakkal Majalla" w:cs="Sakkal Majalla"/>
          <w:sz w:val="28"/>
          <w:szCs w:val="28"/>
          <w:rtl/>
        </w:rPr>
        <w:t>من</w:t>
      </w:r>
      <w:r>
        <w:rPr>
          <w:rFonts w:ascii="Sakkal Majalla" w:hAnsi="Sakkal Majalla" w:cs="Sakkal Majalla"/>
          <w:sz w:val="28"/>
          <w:szCs w:val="28"/>
          <w:rtl/>
        </w:rPr>
        <w:t xml:space="preserve"> تعزيز جودة الخدمات الصحية، إذ أن توفير أجهزة طبية متطورة وضمان عملها بكفاءة عالية يسهم بشكل مباشر في تحسين التشخيص والعلاج ورفع مستوى رعاية المرضى (الهيئة العامة للغذاء والدواء السعودية، 2020)  تواجه مشاريع تركيب وصيانة الأجهزة الطبية المتقدمة في المستشفيات العديد من التحديات، منها</w:t>
      </w:r>
      <w:r w:rsidR="005344D8">
        <w:rPr>
          <w:rFonts w:ascii="Sakkal Majalla" w:hAnsi="Sakkal Majalla" w:cs="Sakkal Majalla"/>
          <w:sz w:val="28"/>
          <w:szCs w:val="28"/>
          <w:rtl/>
        </w:rPr>
        <w:t xml:space="preserve"> </w:t>
      </w:r>
      <w:r>
        <w:rPr>
          <w:rFonts w:ascii="Sakkal Majalla" w:hAnsi="Sakkal Majalla" w:cs="Sakkal Majalla"/>
          <w:sz w:val="28"/>
          <w:szCs w:val="28"/>
          <w:rtl/>
        </w:rPr>
        <w:t xml:space="preserve"> تعقيد الأجهزة التقني، والحاجة إلى تنسيق دقيق بين أصحاب المصلحة المتعددين، وضرورة تقليل فترات توقف الأجهزة عن العمل، والالتزام بمعايير السلامة الصارمة، بالإضافة إلى ضغوط الميزانية والجدول الزمني (العبيدي، 2019) هذه التحديات تجعل من الضروري تبني منهجيات احترافية في إدارة هذه المشاريع لضمان تنفيذها بكفاءة وفعالية  تعد منهجية إدارة المشاريع الاحترافية التي وضعها معهد إدارة المشاريع (</w:t>
      </w:r>
      <w:r>
        <w:rPr>
          <w:rFonts w:ascii="Sakkal Majalla" w:hAnsi="Sakkal Majalla" w:cs="Sakkal Majalla"/>
          <w:sz w:val="28"/>
          <w:szCs w:val="28"/>
        </w:rPr>
        <w:t xml:space="preserve">PMI) </w:t>
      </w:r>
      <w:r>
        <w:rPr>
          <w:rFonts w:ascii="Sakkal Majalla" w:hAnsi="Sakkal Majalla" w:cs="Sakkal Majalla"/>
          <w:sz w:val="28"/>
          <w:szCs w:val="28"/>
          <w:rtl/>
        </w:rPr>
        <w:t>من أكثر المنهجيات شيوعاً واعتماداً على مستوى العالم في إدارة المشاريع بمختلف أنواعها (معهد إدارة المشاريع، 2021) تقدم هذه المنهجية إطاراً شاملاً لإدارة المشاريع يتضمن مجموعات من العمليات والمعارف التي تغطي كافة جوانب إدارة المشروع</w:t>
      </w:r>
      <w:r w:rsidR="005344D8">
        <w:rPr>
          <w:rFonts w:ascii="Sakkal Majalla" w:hAnsi="Sakkal Majalla" w:cs="Sakkal Majalla"/>
          <w:sz w:val="28"/>
          <w:szCs w:val="28"/>
          <w:rtl/>
        </w:rPr>
        <w:t xml:space="preserve"> </w:t>
      </w:r>
      <w:r>
        <w:rPr>
          <w:rFonts w:ascii="Sakkal Majalla" w:hAnsi="Sakkal Majalla" w:cs="Sakkal Majalla"/>
          <w:sz w:val="28"/>
          <w:szCs w:val="28"/>
          <w:rtl/>
        </w:rPr>
        <w:t xml:space="preserve"> بدءاً من التخطيط والتنفيذ وحتى المراقبة والإغلاق وقد أثبتت هذه المنهجية فعاليتها في تحسين أداء المشاريع وزيادة معدلات نجاحها في مختلف القطاعات (الحربي، 2018)  وفي سياق قطاع الرعاية الصحية بشكل عام، ومشاريع الأجهزة الطبية بشكل خاص، أشارت دراسة الشمري (2020) إلى أن تطبيق منهجيات احترافية في إدارة المشاريع يسهم في تقليل التكاليف وتحسين الجودة وتقليص الجدول الزمني كما أكدت دراسة السبيعي (2022) </w:t>
      </w:r>
      <w:r w:rsidR="005A4FDB">
        <w:rPr>
          <w:rFonts w:ascii="Sakkal Majalla" w:hAnsi="Sakkal Majalla" w:cs="Sakkal Majalla"/>
          <w:sz w:val="28"/>
          <w:szCs w:val="28"/>
          <w:rtl/>
        </w:rPr>
        <w:t>.</w:t>
      </w:r>
    </w:p>
    <w:p w14:paraId="16ABBD2F" w14:textId="77777777" w:rsidR="004F23F6" w:rsidRDefault="00797F2D" w:rsidP="009125CE">
      <w:pPr>
        <w:rPr>
          <w:rFonts w:ascii="Sakkal Majalla" w:hAnsi="Sakkal Majalla" w:cs="Sakkal Majalla"/>
          <w:sz w:val="28"/>
          <w:szCs w:val="28"/>
        </w:rPr>
      </w:pPr>
      <w:r>
        <w:rPr>
          <w:rFonts w:ascii="Sakkal Majalla" w:hAnsi="Sakkal Majalla" w:cs="Sakkal Majalla"/>
          <w:sz w:val="28"/>
          <w:szCs w:val="28"/>
          <w:rtl/>
        </w:rPr>
        <w:t xml:space="preserve">أن المستشفيات التي تتبنى منهجيات إدارة المشاريع الاحترافية تحقق معدلات أعلى من رضا المرضى والكوادر الطبية على حد سواء  ومع ذلك، فإن 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في سياق مشاريع الأجهزة الطبية المتقدمة في المستشفيات السعودية لم يحظ بالدراسة الكافية (القحطاني، 2021) إذ تركز معظم الدراسات السابقة على تطبيق هذه المنهجية في قطاعات أخرى مثل البناء والتشييد وتقنية المعلومات، بينما لا تزال الفجوة المعرفية قائمة فيما يتعلق بتطبيقها في مشاريع الأجهزة الطبية، وخاصة في سياق المستشفيات السعودية  من هنا تأتي أهمية هذا البحث الذي يسعى لدراسة أثر تطبيق منهجية إدارة المشاريع الاحترافية </w:t>
      </w:r>
      <w:r>
        <w:rPr>
          <w:rFonts w:ascii="Sakkal Majalla" w:hAnsi="Sakkal Majalla" w:cs="Sakkal Majalla"/>
          <w:sz w:val="28"/>
          <w:szCs w:val="28"/>
        </w:rPr>
        <w:t xml:space="preserve">PMI </w:t>
      </w:r>
      <w:r w:rsidR="005344D8">
        <w:rPr>
          <w:rFonts w:ascii="Sakkal Majalla" w:hAnsi="Sakkal Majalla" w:cs="Sakkal Majalla"/>
          <w:sz w:val="28"/>
          <w:szCs w:val="28"/>
          <w:rtl/>
        </w:rPr>
        <w:t xml:space="preserve"> على </w:t>
      </w:r>
      <w:r>
        <w:rPr>
          <w:rFonts w:ascii="Sakkal Majalla" w:hAnsi="Sakkal Majalla" w:cs="Sakkal Majalla"/>
          <w:sz w:val="28"/>
          <w:szCs w:val="28"/>
          <w:rtl/>
        </w:rPr>
        <w:t xml:space="preserve"> كفاءة مشاريع تركيب وصيانة الأجهزة الطبية المتقدمة في مستشفيات مدينة الرياض إذ يهدف البحث إلى تحديد مدى تطبيق هذه المنهجية في المستشفيات محل الدراسة، وتقييم أثر هذا التطبيق على كفاءة المشاريع من حيث الالتزام بالجدول الزمني والميزانية المحددة، وتحقيق المواصفات الفنية المطلوبة</w:t>
      </w:r>
      <w:r w:rsidR="005344D8">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رضا أصحاب المصلحة  يعتمد البحث على المنهج الوصفي التحليلي، حيث سيتم جمع البيانات من خلال استبانة موجهة لمدراء المشاريع والمهندسين والفنيين العاملين في مشاريع تركيب وصيانة الأجهزة الطبية في عينة من مستشفيات مدينة الرياض، بالإضافة إلى إجراء مقابلات شبه منظمة مع بعض المسؤولين في هذه المستشفيات للحصول على فهم أعمق لتجربة تطبيق منهجية </w:t>
      </w:r>
      <w:r>
        <w:rPr>
          <w:rFonts w:ascii="Sakkal Majalla" w:hAnsi="Sakkal Majalla" w:cs="Sakkal Majalla"/>
          <w:sz w:val="28"/>
          <w:szCs w:val="28"/>
        </w:rPr>
        <w:t xml:space="preserve">PMI </w:t>
      </w:r>
      <w:r w:rsidR="005344D8">
        <w:rPr>
          <w:rFonts w:ascii="Sakkal Majalla" w:hAnsi="Sakkal Majalla" w:cs="Sakkal Majalla"/>
          <w:sz w:val="28"/>
          <w:szCs w:val="28"/>
          <w:rtl/>
        </w:rPr>
        <w:t xml:space="preserve"> وتأثيرها</w:t>
      </w:r>
      <w:r>
        <w:rPr>
          <w:rFonts w:ascii="Sakkal Majalla" w:hAnsi="Sakkal Majalla" w:cs="Sakkal Majalla"/>
          <w:sz w:val="28"/>
          <w:szCs w:val="28"/>
          <w:rtl/>
        </w:rPr>
        <w:t xml:space="preserve"> على كفاءة المشاريع</w:t>
      </w:r>
      <w:r w:rsidR="004F23F6">
        <w:rPr>
          <w:rFonts w:ascii="Sakkal Majalla" w:hAnsi="Sakkal Majalla" w:cs="Sakkal Majalla"/>
          <w:sz w:val="28"/>
          <w:szCs w:val="28"/>
          <w:rtl/>
        </w:rPr>
        <w:t xml:space="preserve"> .</w:t>
      </w:r>
    </w:p>
    <w:p w14:paraId="26A0B0BB" w14:textId="77777777" w:rsidR="004F23F6" w:rsidRDefault="00797F2D" w:rsidP="009125CE">
      <w:pPr>
        <w:rPr>
          <w:rFonts w:ascii="Sakkal Majalla" w:hAnsi="Sakkal Majalla" w:cs="Sakkal Majalla"/>
          <w:sz w:val="28"/>
          <w:szCs w:val="28"/>
        </w:rPr>
      </w:pPr>
      <w:r>
        <w:rPr>
          <w:rFonts w:ascii="Sakkal Majalla" w:hAnsi="Sakkal Majalla" w:cs="Sakkal Majalla"/>
          <w:sz w:val="28"/>
          <w:szCs w:val="28"/>
          <w:rtl/>
        </w:rPr>
        <w:lastRenderedPageBreak/>
        <w:t xml:space="preserve"> </w:t>
      </w:r>
    </w:p>
    <w:p w14:paraId="0A247D42" w14:textId="6A522368" w:rsidR="00D91E79" w:rsidRDefault="004F23F6" w:rsidP="006071D6">
      <w:pPr>
        <w:rPr>
          <w:rFonts w:ascii="Sakkal Majalla" w:hAnsi="Sakkal Majalla" w:cs="Sakkal Majalla"/>
          <w:sz w:val="28"/>
          <w:szCs w:val="28"/>
        </w:rPr>
      </w:pPr>
      <w:r>
        <w:rPr>
          <w:rFonts w:ascii="Sakkal Majalla" w:hAnsi="Sakkal Majalla" w:cs="Sakkal Majalla"/>
          <w:sz w:val="28"/>
          <w:szCs w:val="28"/>
          <w:rtl/>
        </w:rPr>
        <w:t>م</w:t>
      </w:r>
      <w:r w:rsidR="00797F2D">
        <w:rPr>
          <w:rFonts w:ascii="Sakkal Majalla" w:hAnsi="Sakkal Majalla" w:cs="Sakkal Majalla"/>
          <w:sz w:val="28"/>
          <w:szCs w:val="28"/>
          <w:rtl/>
        </w:rPr>
        <w:t>ن المتوقع أن تسهم نتائج هذا البحث في سد الفجوة المعرفية المتعلقة بتطبيق منهجية إدارة المشاريع الاحترافية في قطاع الأجهزة الطبية</w:t>
      </w:r>
      <w:r w:rsidR="005344D8">
        <w:rPr>
          <w:rFonts w:ascii="Sakkal Majalla" w:hAnsi="Sakkal Majalla" w:cs="Sakkal Majalla"/>
          <w:sz w:val="28"/>
          <w:szCs w:val="28"/>
          <w:rtl/>
        </w:rPr>
        <w:t xml:space="preserve"> </w:t>
      </w:r>
      <w:r w:rsidR="00797F2D">
        <w:rPr>
          <w:rFonts w:ascii="Sakkal Majalla" w:hAnsi="Sakkal Majalla" w:cs="Sakkal Majalla"/>
          <w:sz w:val="28"/>
          <w:szCs w:val="28"/>
          <w:rtl/>
        </w:rPr>
        <w:t xml:space="preserve"> وتقديم توصيات عملية للمستشفيات والمؤسسات الصحية حول كيفية تطبيق هذه المنهجية بشكل فعال لتحسين كفاءة مشاريع الأجهزة الطبية كما يمكن أن تساعد هذه النتائج صناع القرار في وزارة الصحة وإدارات المستشفيات في وضع سياسات وإجراءات تعزز من تطبيق أفضل الممارسات في إدارة مشاريع الأجهزة الطبية، مما ينعكس إيجاباً على جودة الخدمات الصحية المقدمة للمواطنين والمقيمين في المملكة العربية السعودية، ويسهم في تحقيق أهداف رؤية المملكة 2030 في مجال الرعاية الصحية (الرئاسة العامة لشؤون المسجد الحرام والمسجد النبوي، 2022)  </w:t>
      </w:r>
      <w:r>
        <w:rPr>
          <w:rFonts w:ascii="Sakkal Majalla" w:hAnsi="Sakkal Majalla" w:cs="Sakkal Majalla"/>
          <w:sz w:val="28"/>
          <w:szCs w:val="28"/>
          <w:rtl/>
        </w:rPr>
        <w:t xml:space="preserve"> .</w:t>
      </w:r>
    </w:p>
    <w:p w14:paraId="59041654" w14:textId="6BDF4A0C" w:rsidR="00D22171" w:rsidRDefault="00D22171" w:rsidP="006071D6">
      <w:pPr>
        <w:pStyle w:val="Heading2"/>
        <w:numPr>
          <w:ilvl w:val="0"/>
          <w:numId w:val="46"/>
        </w:numPr>
      </w:pPr>
      <w:bookmarkStart w:id="3" w:name="_Toc202665968"/>
      <w:r w:rsidRPr="00D91E79">
        <w:rPr>
          <w:rtl/>
        </w:rPr>
        <w:t>مشكلة الدراسة.</w:t>
      </w:r>
      <w:bookmarkEnd w:id="3"/>
      <w:r w:rsidR="00D91E79" w:rsidRPr="00D91E79">
        <w:rPr>
          <w:rtl/>
        </w:rPr>
        <w:t xml:space="preserve"> </w:t>
      </w:r>
    </w:p>
    <w:p w14:paraId="5D5A04E3" w14:textId="77777777" w:rsidR="008E418F" w:rsidRDefault="005665E6" w:rsidP="00D22171">
      <w:pPr>
        <w:rPr>
          <w:rFonts w:ascii="Sakkal Majalla" w:hAnsi="Sakkal Majalla" w:cs="Sakkal Majalla"/>
          <w:sz w:val="28"/>
          <w:szCs w:val="28"/>
        </w:rPr>
      </w:pPr>
      <w:r>
        <w:rPr>
          <w:rFonts w:ascii="Sakkal Majalla" w:hAnsi="Sakkal Majalla" w:cs="Sakkal Majalla"/>
          <w:sz w:val="28"/>
          <w:szCs w:val="28"/>
          <w:rtl/>
        </w:rPr>
        <w:t xml:space="preserve">في ظل التطور المتسارع الذي يشهده قطاع الرعاية الصحية في المملكة العربية السعودية، وتماشياً مع رؤية المملكة 2030 التي تستهدف تحسين جودة وكفاءة الخدمات الصحية، تتزايد أهمية استخدام الأجهزة الطبية المتقدمة في مستشفيات المملكة (وزارة الصحة السعودية، 2021) تعد مشاريع تركيب وصيانة هذه الأجهزة من المشاريع الحيوية التي تحتاج إلى إدارة احترافية لضمان نجاحها وتحقيق أهدافها بكفاءة وفعالية  ومع ذلك ، تواجه مشاريع الأجهزة الطبية في المستشفيات السعودية العديد من التحديات والمشكلات التي تؤثر على كفاءتها فقد أشارت دراسة الزهراني (2020) إلى أن حوالي 65% من مشاريع الأجهزة الطبية في المستشفيات السعودية تعاني من تجاوزات في الميزانية تتراوح بين 20% إلى 40% من التكلفة المخططة كما أكدت دراسة العتيبي (2019) أن نسبة المشاريع التي تواجه تأخيرات في التنفيذ تصل إلى 73%، مع متوسط تأخير يبلغ 4 أشهر عن الجدول الزمني المخطط  وفي السياق ذاته، لاحظت الهيئة السعودية للتخصصات الصحية (2021) وجود فجوة في جودة تنفيذ مشاريع الأجهزة الطبية ، حيث تبين أن نسبة الأعطال في الأجهزة خلال السنة الأولى من التشغيل تصل إلى 28 % وهي نسبة مرتفعة مقارنة بالمعايير العالمية التي لا تتجاوز 10%  وتشير دراسة القحطاني (2022) إلى أن من أبرز أسباب هذه المشكلات: ضعف التخطيط، وقصور في تحديد نطاق المشروع، وعدم كفاية تقدير المخاطر، بالإضافة إلى ضعف التنسيق بين الأطراف المعنية وهذه الأسباب ترتبط بشكل مباشر بمدى تطبيق منهجيات إدارة المشاريع الاحترافية  وتعد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من أكثر المنهجيات شيوعاً واعتماداً على مستوى العالم، وتقدم إطاراً شاملاً لإدارة المشاريع يتضمن عشرة مجالات للمعرفة وخمس مجموعات للعمليات، مما يساعد على تحقيق أهداف المشروع بكفاءة (معهد إدارة المشاريع، 2021)</w:t>
      </w:r>
      <w:r w:rsidR="008E418F">
        <w:rPr>
          <w:rFonts w:ascii="Sakkal Majalla" w:hAnsi="Sakkal Majalla" w:cs="Sakkal Majalla"/>
          <w:sz w:val="28"/>
          <w:szCs w:val="28"/>
          <w:rtl/>
        </w:rPr>
        <w:t>.</w:t>
      </w:r>
    </w:p>
    <w:p w14:paraId="622CBD7B" w14:textId="77777777" w:rsidR="008E418F" w:rsidRDefault="005665E6" w:rsidP="00D22171">
      <w:pPr>
        <w:rPr>
          <w:rFonts w:ascii="Sakkal Majalla" w:hAnsi="Sakkal Majalla" w:cs="Sakkal Majalla"/>
          <w:sz w:val="28"/>
          <w:szCs w:val="28"/>
        </w:rPr>
      </w:pPr>
      <w:r>
        <w:rPr>
          <w:rFonts w:ascii="Sakkal Majalla" w:hAnsi="Sakkal Majalla" w:cs="Sakkal Majalla"/>
          <w:sz w:val="28"/>
          <w:szCs w:val="28"/>
          <w:rtl/>
        </w:rPr>
        <w:t xml:space="preserve"> وقد أثبتت هذه المنهجية فعاليتها في تحسين أداء المشاريع في العديد من القطاعات  ومع ذلك، فإن الدراسات المتعلقة بتأثير تطبيق منهجية </w:t>
      </w:r>
      <w:r>
        <w:rPr>
          <w:rFonts w:ascii="Sakkal Majalla" w:hAnsi="Sakkal Majalla" w:cs="Sakkal Majalla"/>
          <w:sz w:val="28"/>
          <w:szCs w:val="28"/>
        </w:rPr>
        <w:t xml:space="preserve">PMI </w:t>
      </w:r>
      <w:r w:rsidR="008E418F">
        <w:rPr>
          <w:rFonts w:ascii="Sakkal Majalla" w:hAnsi="Sakkal Majalla" w:cs="Sakkal Majalla"/>
          <w:sz w:val="28"/>
          <w:szCs w:val="28"/>
          <w:rtl/>
        </w:rPr>
        <w:t xml:space="preserve"> على</w:t>
      </w:r>
      <w:r>
        <w:rPr>
          <w:rFonts w:ascii="Sakkal Majalla" w:hAnsi="Sakkal Majalla" w:cs="Sakkal Majalla"/>
          <w:sz w:val="28"/>
          <w:szCs w:val="28"/>
          <w:rtl/>
        </w:rPr>
        <w:t xml:space="preserve"> كفاءة مشاريع الأجهزة الطبية في المستشفيات السعودية ما زالت محدودة، وهناك نقص في المعرفة حول مدى تطبيق هذه المنهجية في هذا القطاع الحيوي فقد أشار الشمري (2020) إلى أن تطبيق منهجيات إدارة المشاريع الاحترافية في قطاع الرعاية الصحية السعودي ما زال في مراحله الأولى، وأن هناك حاجة لمزيد من البحث والدراسة لتقييم مدى فعالية هذه المنهجيات </w:t>
      </w:r>
      <w:r w:rsidR="008E418F">
        <w:rPr>
          <w:rFonts w:ascii="Sakkal Majalla" w:hAnsi="Sakkal Majalla" w:cs="Sakkal Majalla"/>
          <w:sz w:val="28"/>
          <w:szCs w:val="28"/>
          <w:rtl/>
        </w:rPr>
        <w:t>من</w:t>
      </w:r>
      <w:r>
        <w:rPr>
          <w:rFonts w:ascii="Sakkal Majalla" w:hAnsi="Sakkal Majalla" w:cs="Sakkal Majalla"/>
          <w:sz w:val="28"/>
          <w:szCs w:val="28"/>
          <w:rtl/>
        </w:rPr>
        <w:t xml:space="preserve"> تحسين كفاءة المشاريع الصحية  ومن خلال خبرة الباحث في مجال مشاريع الأجهزة الطبية</w:t>
      </w:r>
      <w:r w:rsidR="008E418F">
        <w:rPr>
          <w:rFonts w:ascii="Sakkal Majalla" w:hAnsi="Sakkal Majalla" w:cs="Sakkal Majalla"/>
          <w:sz w:val="28"/>
          <w:szCs w:val="28"/>
          <w:rtl/>
        </w:rPr>
        <w:t xml:space="preserve"> </w:t>
      </w:r>
      <w:r>
        <w:rPr>
          <w:rFonts w:ascii="Sakkal Majalla" w:hAnsi="Sakkal Majalla" w:cs="Sakkal Majalla"/>
          <w:sz w:val="28"/>
          <w:szCs w:val="28"/>
          <w:rtl/>
        </w:rPr>
        <w:t xml:space="preserve">، وبعد إجراء مقابلات استطلاعية مع عدد من مديري المشاريع في مستشفيات الرياض، تبين وجود تفاوت كبير في مستوى تطبيق منهجية </w:t>
      </w:r>
      <w:r>
        <w:rPr>
          <w:rFonts w:ascii="Sakkal Majalla" w:hAnsi="Sakkal Majalla" w:cs="Sakkal Majalla"/>
          <w:sz w:val="28"/>
          <w:szCs w:val="28"/>
        </w:rPr>
        <w:t xml:space="preserve">PMI، </w:t>
      </w:r>
      <w:r w:rsidR="008E418F">
        <w:rPr>
          <w:rFonts w:ascii="Sakkal Majalla" w:hAnsi="Sakkal Majalla" w:cs="Sakkal Majalla"/>
          <w:sz w:val="28"/>
          <w:szCs w:val="28"/>
          <w:rtl/>
        </w:rPr>
        <w:t xml:space="preserve"> وعدم</w:t>
      </w:r>
      <w:r>
        <w:rPr>
          <w:rFonts w:ascii="Sakkal Majalla" w:hAnsi="Sakkal Majalla" w:cs="Sakkal Majalla"/>
          <w:sz w:val="28"/>
          <w:szCs w:val="28"/>
          <w:rtl/>
        </w:rPr>
        <w:t xml:space="preserve"> وضوح في أثر هذا التطبيق على </w:t>
      </w:r>
      <w:r>
        <w:rPr>
          <w:rFonts w:ascii="Sakkal Majalla" w:hAnsi="Sakkal Majalla" w:cs="Sakkal Majalla"/>
          <w:sz w:val="28"/>
          <w:szCs w:val="28"/>
          <w:rtl/>
        </w:rPr>
        <w:lastRenderedPageBreak/>
        <w:t xml:space="preserve">كفاءة المشاريع كما لوحظ وجود تحديات تواجه تطبيق هذه المنهجية تتعلق بالثقافة التنظيمية والموارد البشرية والجوانب الفنية والتقنية  </w:t>
      </w:r>
      <w:r w:rsidR="008E418F">
        <w:rPr>
          <w:rFonts w:ascii="Sakkal Majalla" w:hAnsi="Sakkal Majalla" w:cs="Sakkal Majalla"/>
          <w:sz w:val="28"/>
          <w:szCs w:val="28"/>
          <w:rtl/>
        </w:rPr>
        <w:t>وبناء</w:t>
      </w:r>
      <w:r>
        <w:rPr>
          <w:rFonts w:ascii="Sakkal Majalla" w:hAnsi="Sakkal Majalla" w:cs="Sakkal Majalla"/>
          <w:sz w:val="28"/>
          <w:szCs w:val="28"/>
          <w:rtl/>
        </w:rPr>
        <w:t xml:space="preserve"> على ما سبق، يمكن تحديد مشكلة الدراسة في ضعف كفاءة مشاريع تركيب وصيانة الأجهزة الطبية المتقدمة في مستشفيات الرياض، وغياب الفهم الكافي لأثر تطبيق منهجية إدارة المشاريع الاحترافية </w:t>
      </w:r>
      <w:r>
        <w:rPr>
          <w:rFonts w:ascii="Sakkal Majalla" w:hAnsi="Sakkal Majalla" w:cs="Sakkal Majalla"/>
          <w:sz w:val="28"/>
          <w:szCs w:val="28"/>
        </w:rPr>
        <w:t xml:space="preserve">PMI </w:t>
      </w:r>
      <w:r w:rsidR="008E418F">
        <w:rPr>
          <w:rFonts w:ascii="Sakkal Majalla" w:hAnsi="Sakkal Majalla" w:cs="Sakkal Majalla"/>
          <w:sz w:val="28"/>
          <w:szCs w:val="28"/>
          <w:rtl/>
        </w:rPr>
        <w:t xml:space="preserve"> من</w:t>
      </w:r>
      <w:r>
        <w:rPr>
          <w:rFonts w:ascii="Sakkal Majalla" w:hAnsi="Sakkal Majalla" w:cs="Sakkal Majalla"/>
          <w:sz w:val="28"/>
          <w:szCs w:val="28"/>
          <w:rtl/>
        </w:rPr>
        <w:t xml:space="preserve"> تحسين هذه الكفاءة </w:t>
      </w:r>
      <w:r w:rsidR="008E418F">
        <w:rPr>
          <w:rFonts w:ascii="Sakkal Majalla" w:hAnsi="Sakkal Majalla" w:cs="Sakkal Majalla"/>
          <w:sz w:val="28"/>
          <w:szCs w:val="28"/>
          <w:rtl/>
        </w:rPr>
        <w:t>.</w:t>
      </w:r>
    </w:p>
    <w:p w14:paraId="37DBF3C7" w14:textId="77777777" w:rsidR="001150D2" w:rsidRDefault="005665E6" w:rsidP="00D22171">
      <w:pPr>
        <w:rPr>
          <w:rFonts w:ascii="Sakkal Majalla" w:hAnsi="Sakkal Majalla" w:cs="Sakkal Majalla"/>
          <w:sz w:val="28"/>
          <w:szCs w:val="28"/>
        </w:rPr>
      </w:pPr>
      <w:r>
        <w:rPr>
          <w:rFonts w:ascii="Sakkal Majalla" w:hAnsi="Sakkal Majalla" w:cs="Sakkal Majalla"/>
          <w:sz w:val="28"/>
          <w:szCs w:val="28"/>
          <w:rtl/>
        </w:rPr>
        <w:t xml:space="preserve"> </w:t>
      </w:r>
      <w:r w:rsidRPr="008E418F">
        <w:rPr>
          <w:rFonts w:ascii="Sakkal Majalla" w:hAnsi="Sakkal Majalla" w:cs="Sakkal Majalla"/>
          <w:b/>
          <w:bCs/>
          <w:sz w:val="28"/>
          <w:szCs w:val="28"/>
          <w:rtl/>
        </w:rPr>
        <w:t>وتتجلى مشكلة الدراسة في التساؤل الرئيس التالي</w:t>
      </w:r>
      <w:r w:rsidR="008E418F">
        <w:rPr>
          <w:rFonts w:ascii="Sakkal Majalla" w:hAnsi="Sakkal Majalla" w:cs="Sakkal Majalla"/>
          <w:sz w:val="28"/>
          <w:szCs w:val="28"/>
          <w:rtl/>
        </w:rPr>
        <w:t xml:space="preserve"> :- </w:t>
      </w:r>
      <w:r>
        <w:rPr>
          <w:rFonts w:ascii="Sakkal Majalla" w:hAnsi="Sakkal Majalla" w:cs="Sakkal Majalla"/>
          <w:sz w:val="28"/>
          <w:szCs w:val="28"/>
          <w:rtl/>
        </w:rPr>
        <w:t xml:space="preserve">  </w:t>
      </w:r>
      <w:r w:rsidR="008E418F">
        <w:rPr>
          <w:rFonts w:ascii="Sakkal Majalla" w:hAnsi="Sakkal Majalla" w:cs="Sakkal Majalla"/>
          <w:sz w:val="28"/>
          <w:szCs w:val="28"/>
          <w:rtl/>
        </w:rPr>
        <w:t xml:space="preserve"> </w:t>
      </w:r>
      <w:r>
        <w:rPr>
          <w:rFonts w:ascii="Sakkal Majalla" w:hAnsi="Sakkal Majalla" w:cs="Sakkal Majalla"/>
          <w:sz w:val="28"/>
          <w:szCs w:val="28"/>
          <w:rtl/>
        </w:rPr>
        <w:t xml:space="preserve">ما أثر 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على كفاءة مشاريع تركيب وصيانة الأجهزة الطبية المتقدمة في مستشفيات الرياض</w:t>
      </w:r>
      <w:r w:rsidR="008E418F">
        <w:rPr>
          <w:rFonts w:ascii="Sakkal Majalla" w:hAnsi="Sakkal Majalla" w:cs="Sakkal Majalla"/>
          <w:sz w:val="28"/>
          <w:szCs w:val="28"/>
          <w:rtl/>
        </w:rPr>
        <w:t xml:space="preserve"> ؟ </w:t>
      </w:r>
    </w:p>
    <w:p w14:paraId="5ED35D76" w14:textId="77777777" w:rsidR="001150D2" w:rsidRDefault="005665E6" w:rsidP="00D22171">
      <w:pPr>
        <w:rPr>
          <w:rFonts w:ascii="Sakkal Majalla" w:hAnsi="Sakkal Majalla" w:cs="Sakkal Majalla"/>
          <w:sz w:val="28"/>
          <w:szCs w:val="28"/>
        </w:rPr>
      </w:pPr>
      <w:r w:rsidRPr="001150D2">
        <w:rPr>
          <w:rFonts w:ascii="Sakkal Majalla" w:hAnsi="Sakkal Majalla" w:cs="Sakkal Majalla"/>
          <w:b/>
          <w:bCs/>
          <w:sz w:val="28"/>
          <w:szCs w:val="28"/>
          <w:rtl/>
        </w:rPr>
        <w:t>ويتفرع من هذا التساؤل الرئيس الأسئلة الفرعية التالية</w:t>
      </w:r>
      <w:r w:rsidR="001150D2">
        <w:rPr>
          <w:rFonts w:ascii="Sakkal Majalla" w:hAnsi="Sakkal Majalla" w:cs="Sakkal Majalla"/>
          <w:sz w:val="28"/>
          <w:szCs w:val="28"/>
          <w:rtl/>
        </w:rPr>
        <w:t xml:space="preserve"> :- </w:t>
      </w:r>
      <w:r>
        <w:rPr>
          <w:rFonts w:ascii="Sakkal Majalla" w:hAnsi="Sakkal Majalla" w:cs="Sakkal Majalla"/>
          <w:sz w:val="28"/>
          <w:szCs w:val="28"/>
          <w:rtl/>
        </w:rPr>
        <w:t xml:space="preserve"> </w:t>
      </w:r>
    </w:p>
    <w:p w14:paraId="643AFDA8" w14:textId="1B291ADA" w:rsidR="001150D2" w:rsidRDefault="005665E6" w:rsidP="001150D2">
      <w:pPr>
        <w:pStyle w:val="ListParagraph"/>
        <w:numPr>
          <w:ilvl w:val="0"/>
          <w:numId w:val="1"/>
        </w:numPr>
        <w:rPr>
          <w:rFonts w:ascii="Sakkal Majalla" w:hAnsi="Sakkal Majalla" w:cs="Sakkal Majalla"/>
          <w:sz w:val="28"/>
          <w:szCs w:val="28"/>
        </w:rPr>
      </w:pPr>
      <w:r w:rsidRPr="001150D2">
        <w:rPr>
          <w:rFonts w:ascii="Sakkal Majalla" w:hAnsi="Sakkal Majalla" w:cs="Sakkal Majalla"/>
          <w:sz w:val="28"/>
          <w:szCs w:val="28"/>
          <w:rtl/>
        </w:rPr>
        <w:t xml:space="preserve">ما مستوى تطبيق منهجية </w:t>
      </w:r>
      <w:r w:rsidRPr="001150D2">
        <w:rPr>
          <w:rFonts w:ascii="Sakkal Majalla" w:hAnsi="Sakkal Majalla" w:cs="Sakkal Majalla"/>
          <w:sz w:val="28"/>
          <w:szCs w:val="28"/>
        </w:rPr>
        <w:t xml:space="preserve">PMI </w:t>
      </w:r>
      <w:r w:rsidR="001150D2">
        <w:rPr>
          <w:rFonts w:ascii="Sakkal Majalla" w:hAnsi="Sakkal Majalla" w:cs="Sakkal Majalla"/>
          <w:sz w:val="28"/>
          <w:szCs w:val="28"/>
          <w:rtl/>
        </w:rPr>
        <w:t xml:space="preserve"> في</w:t>
      </w:r>
      <w:r w:rsidRPr="001150D2">
        <w:rPr>
          <w:rFonts w:ascii="Sakkal Majalla" w:hAnsi="Sakkal Majalla" w:cs="Sakkal Majalla"/>
          <w:sz w:val="28"/>
          <w:szCs w:val="28"/>
          <w:rtl/>
        </w:rPr>
        <w:t xml:space="preserve"> مشاريع تركيب وصيانة الأجهزة الطبية المتقدمة في مستشفيات الرياض</w:t>
      </w:r>
      <w:r w:rsidR="001150D2">
        <w:rPr>
          <w:rFonts w:ascii="Sakkal Majalla" w:hAnsi="Sakkal Majalla" w:cs="Sakkal Majalla"/>
          <w:sz w:val="28"/>
          <w:szCs w:val="28"/>
        </w:rPr>
        <w:t xml:space="preserve"> </w:t>
      </w:r>
      <w:r w:rsidR="001150D2">
        <w:rPr>
          <w:rFonts w:ascii="Sakkal Majalla" w:hAnsi="Sakkal Majalla" w:cs="Sakkal Majalla"/>
          <w:sz w:val="28"/>
          <w:szCs w:val="28"/>
          <w:rtl/>
        </w:rPr>
        <w:t xml:space="preserve">؟ </w:t>
      </w:r>
    </w:p>
    <w:p w14:paraId="14322ECF" w14:textId="549809E8" w:rsidR="00CA0EE2" w:rsidRDefault="005665E6" w:rsidP="001150D2">
      <w:pPr>
        <w:pStyle w:val="ListParagraph"/>
        <w:numPr>
          <w:ilvl w:val="0"/>
          <w:numId w:val="1"/>
        </w:numPr>
        <w:rPr>
          <w:rFonts w:ascii="Sakkal Majalla" w:hAnsi="Sakkal Majalla" w:cs="Sakkal Majalla"/>
          <w:sz w:val="28"/>
          <w:szCs w:val="28"/>
        </w:rPr>
      </w:pPr>
      <w:r w:rsidRPr="001150D2">
        <w:rPr>
          <w:rFonts w:ascii="Sakkal Majalla" w:hAnsi="Sakkal Majalla" w:cs="Sakkal Majalla"/>
          <w:sz w:val="28"/>
          <w:szCs w:val="28"/>
          <w:rtl/>
        </w:rPr>
        <w:t xml:space="preserve">ما مستوى كفاءة مشاريع تركيب </w:t>
      </w:r>
      <w:proofErr w:type="gramStart"/>
      <w:r w:rsidR="005C21AC">
        <w:rPr>
          <w:rFonts w:ascii="Sakkal Majalla" w:hAnsi="Sakkal Majalla" w:cs="Sakkal Majalla"/>
          <w:sz w:val="28"/>
          <w:szCs w:val="28"/>
          <w:rtl/>
        </w:rPr>
        <w:t>وصيانه</w:t>
      </w:r>
      <w:proofErr w:type="gramEnd"/>
      <w:r w:rsidRPr="001150D2">
        <w:rPr>
          <w:rFonts w:ascii="Sakkal Majalla" w:hAnsi="Sakkal Majalla" w:cs="Sakkal Majalla"/>
          <w:sz w:val="28"/>
          <w:szCs w:val="28"/>
          <w:rtl/>
        </w:rPr>
        <w:t xml:space="preserve"> الأجهزة الطبية المتقدمة في مستشفيات الرياض</w:t>
      </w:r>
      <w:r w:rsidR="00CA0EE2">
        <w:rPr>
          <w:rFonts w:ascii="Sakkal Majalla" w:hAnsi="Sakkal Majalla" w:cs="Sakkal Majalla"/>
          <w:sz w:val="28"/>
          <w:szCs w:val="28"/>
          <w:rtl/>
        </w:rPr>
        <w:t xml:space="preserve"> </w:t>
      </w:r>
      <w:r w:rsidRPr="001150D2">
        <w:rPr>
          <w:rFonts w:ascii="Sakkal Majalla" w:hAnsi="Sakkal Majalla" w:cs="Sakkal Majalla"/>
          <w:sz w:val="28"/>
          <w:szCs w:val="28"/>
          <w:rtl/>
        </w:rPr>
        <w:t xml:space="preserve">؟ </w:t>
      </w:r>
    </w:p>
    <w:p w14:paraId="4D6E9633" w14:textId="77777777" w:rsidR="00CA0EE2" w:rsidRDefault="005665E6" w:rsidP="001150D2">
      <w:pPr>
        <w:pStyle w:val="ListParagraph"/>
        <w:numPr>
          <w:ilvl w:val="0"/>
          <w:numId w:val="1"/>
        </w:numPr>
        <w:rPr>
          <w:rFonts w:ascii="Sakkal Majalla" w:hAnsi="Sakkal Majalla" w:cs="Sakkal Majalla"/>
          <w:sz w:val="28"/>
          <w:szCs w:val="28"/>
        </w:rPr>
      </w:pPr>
      <w:r w:rsidRPr="001150D2">
        <w:rPr>
          <w:rFonts w:ascii="Sakkal Majalla" w:hAnsi="Sakkal Majalla" w:cs="Sakkal Majalla"/>
          <w:sz w:val="28"/>
          <w:szCs w:val="28"/>
          <w:rtl/>
        </w:rPr>
        <w:t xml:space="preserve">ما العلاقة بين تطبيق منهجية </w:t>
      </w:r>
      <w:r w:rsidRPr="001150D2">
        <w:rPr>
          <w:rFonts w:ascii="Sakkal Majalla" w:hAnsi="Sakkal Majalla" w:cs="Sakkal Majalla"/>
          <w:sz w:val="28"/>
          <w:szCs w:val="28"/>
        </w:rPr>
        <w:t xml:space="preserve">PMI </w:t>
      </w:r>
      <w:r w:rsidRPr="001150D2">
        <w:rPr>
          <w:rFonts w:ascii="Sakkal Majalla" w:hAnsi="Sakkal Majalla" w:cs="Sakkal Majalla"/>
          <w:sz w:val="28"/>
          <w:szCs w:val="28"/>
          <w:rtl/>
        </w:rPr>
        <w:t>وكفاءة مشاريع تركيب وصيانة الأجهزة الطبية المتقدمة في مستشفيات الرياض؟</w:t>
      </w:r>
    </w:p>
    <w:p w14:paraId="66452A2C" w14:textId="128C6619" w:rsidR="00CA0EE2" w:rsidRDefault="005665E6" w:rsidP="001150D2">
      <w:pPr>
        <w:pStyle w:val="ListParagraph"/>
        <w:numPr>
          <w:ilvl w:val="0"/>
          <w:numId w:val="1"/>
        </w:numPr>
        <w:rPr>
          <w:rFonts w:ascii="Sakkal Majalla" w:hAnsi="Sakkal Majalla" w:cs="Sakkal Majalla"/>
          <w:sz w:val="28"/>
          <w:szCs w:val="28"/>
        </w:rPr>
      </w:pPr>
      <w:r w:rsidRPr="001150D2">
        <w:rPr>
          <w:rFonts w:ascii="Sakkal Majalla" w:hAnsi="Sakkal Majalla" w:cs="Sakkal Majalla"/>
          <w:sz w:val="28"/>
          <w:szCs w:val="28"/>
          <w:rtl/>
        </w:rPr>
        <w:t xml:space="preserve">ما التحديات التي تواجه تطبيق منهجية </w:t>
      </w:r>
      <w:r w:rsidRPr="001150D2">
        <w:rPr>
          <w:rFonts w:ascii="Sakkal Majalla" w:hAnsi="Sakkal Majalla" w:cs="Sakkal Majalla"/>
          <w:sz w:val="28"/>
          <w:szCs w:val="28"/>
        </w:rPr>
        <w:t xml:space="preserve">PMI </w:t>
      </w:r>
      <w:r w:rsidR="005C21AC">
        <w:rPr>
          <w:rFonts w:ascii="Sakkal Majalla" w:hAnsi="Sakkal Majalla" w:cs="Sakkal Majalla"/>
          <w:sz w:val="28"/>
          <w:szCs w:val="28"/>
          <w:rtl/>
        </w:rPr>
        <w:t xml:space="preserve"> من</w:t>
      </w:r>
      <w:r w:rsidRPr="001150D2">
        <w:rPr>
          <w:rFonts w:ascii="Sakkal Majalla" w:hAnsi="Sakkal Majalla" w:cs="Sakkal Majalla"/>
          <w:sz w:val="28"/>
          <w:szCs w:val="28"/>
          <w:rtl/>
        </w:rPr>
        <w:t xml:space="preserve"> مشاريع تركيب وصيانة الأجهزة الطبية المتقدمة في مستشفيات الريا</w:t>
      </w:r>
      <w:r w:rsidR="00CA0EE2">
        <w:rPr>
          <w:rFonts w:ascii="Sakkal Majalla" w:hAnsi="Sakkal Majalla" w:cs="Sakkal Majalla"/>
          <w:sz w:val="28"/>
          <w:szCs w:val="28"/>
          <w:rtl/>
        </w:rPr>
        <w:t xml:space="preserve">ض ؟ </w:t>
      </w:r>
    </w:p>
    <w:p w14:paraId="22233123" w14:textId="2F3595FD" w:rsidR="005665E6" w:rsidRPr="001150D2" w:rsidRDefault="005665E6" w:rsidP="001150D2">
      <w:pPr>
        <w:pStyle w:val="ListParagraph"/>
        <w:numPr>
          <w:ilvl w:val="0"/>
          <w:numId w:val="1"/>
        </w:numPr>
        <w:rPr>
          <w:rFonts w:ascii="Sakkal Majalla" w:hAnsi="Sakkal Majalla" w:cs="Sakkal Majalla"/>
          <w:sz w:val="28"/>
          <w:szCs w:val="28"/>
        </w:rPr>
      </w:pPr>
      <w:r w:rsidRPr="001150D2">
        <w:rPr>
          <w:rFonts w:ascii="Sakkal Majalla" w:hAnsi="Sakkal Majalla" w:cs="Sakkal Majalla"/>
          <w:sz w:val="28"/>
          <w:szCs w:val="28"/>
          <w:rtl/>
        </w:rPr>
        <w:t xml:space="preserve">ما المقترحات التي يمكن أن تسهم في تعزيز تطبيق منهجية </w:t>
      </w:r>
      <w:r w:rsidRPr="001150D2">
        <w:rPr>
          <w:rFonts w:ascii="Sakkal Majalla" w:hAnsi="Sakkal Majalla" w:cs="Sakkal Majalla"/>
          <w:sz w:val="28"/>
          <w:szCs w:val="28"/>
        </w:rPr>
        <w:t xml:space="preserve">PMI </w:t>
      </w:r>
      <w:r w:rsidR="00CA0EE2">
        <w:rPr>
          <w:rFonts w:ascii="Sakkal Majalla" w:hAnsi="Sakkal Majalla" w:cs="Sakkal Majalla"/>
          <w:sz w:val="28"/>
          <w:szCs w:val="28"/>
          <w:rtl/>
        </w:rPr>
        <w:t xml:space="preserve"> وتحسين</w:t>
      </w:r>
      <w:r w:rsidRPr="001150D2">
        <w:rPr>
          <w:rFonts w:ascii="Sakkal Majalla" w:hAnsi="Sakkal Majalla" w:cs="Sakkal Majalla"/>
          <w:sz w:val="28"/>
          <w:szCs w:val="28"/>
          <w:rtl/>
        </w:rPr>
        <w:t xml:space="preserve"> كفاءة مشاريع تركيب وصيانة الأجهزة الطبية المتقدمة في مستشفيات الرياض</w:t>
      </w:r>
      <w:r w:rsidR="00CA0EE2">
        <w:rPr>
          <w:rFonts w:ascii="Sakkal Majalla" w:hAnsi="Sakkal Majalla" w:cs="Sakkal Majalla"/>
          <w:sz w:val="28"/>
          <w:szCs w:val="28"/>
          <w:rtl/>
        </w:rPr>
        <w:t xml:space="preserve"> </w:t>
      </w:r>
      <w:r w:rsidRPr="001150D2">
        <w:rPr>
          <w:rFonts w:ascii="Sakkal Majalla" w:hAnsi="Sakkal Majalla" w:cs="Sakkal Majalla"/>
          <w:sz w:val="28"/>
          <w:szCs w:val="28"/>
          <w:rtl/>
        </w:rPr>
        <w:t>؟  إن معالجة هذه المشكلة والإجابة عن هذه التساؤلات تسهم في تحسين إدارة مشاريع الأجهزة الطبية</w:t>
      </w:r>
      <w:r w:rsidR="005C21AC">
        <w:rPr>
          <w:rFonts w:ascii="Sakkal Majalla" w:hAnsi="Sakkal Majalla" w:cs="Sakkal Majalla"/>
          <w:sz w:val="28"/>
          <w:szCs w:val="28"/>
          <w:rtl/>
        </w:rPr>
        <w:t xml:space="preserve"> </w:t>
      </w:r>
      <w:r w:rsidRPr="001150D2">
        <w:rPr>
          <w:rFonts w:ascii="Sakkal Majalla" w:hAnsi="Sakkal Majalla" w:cs="Sakkal Majalla"/>
          <w:sz w:val="28"/>
          <w:szCs w:val="28"/>
          <w:rtl/>
        </w:rPr>
        <w:t>، مما ينعكس إيجابا</w:t>
      </w:r>
      <w:r w:rsidR="00CA0EE2">
        <w:rPr>
          <w:rFonts w:ascii="Sakkal Majalla" w:hAnsi="Sakkal Majalla" w:cs="Sakkal Majalla"/>
          <w:sz w:val="28"/>
          <w:szCs w:val="28"/>
          <w:rtl/>
        </w:rPr>
        <w:t xml:space="preserve"> </w:t>
      </w:r>
      <w:r w:rsidRPr="001150D2">
        <w:rPr>
          <w:rFonts w:ascii="Sakkal Majalla" w:hAnsi="Sakkal Majalla" w:cs="Sakkal Majalla"/>
          <w:sz w:val="28"/>
          <w:szCs w:val="28"/>
          <w:rtl/>
        </w:rPr>
        <w:t>على جودة الخدمات الصحية المقدمة</w:t>
      </w:r>
      <w:r w:rsidR="00CA0EE2">
        <w:rPr>
          <w:rFonts w:ascii="Sakkal Majalla" w:hAnsi="Sakkal Majalla" w:cs="Sakkal Majalla"/>
          <w:sz w:val="28"/>
          <w:szCs w:val="28"/>
          <w:rtl/>
        </w:rPr>
        <w:t xml:space="preserve"> </w:t>
      </w:r>
      <w:r w:rsidRPr="001150D2">
        <w:rPr>
          <w:rFonts w:ascii="Sakkal Majalla" w:hAnsi="Sakkal Majalla" w:cs="Sakkal Majalla"/>
          <w:sz w:val="28"/>
          <w:szCs w:val="28"/>
          <w:rtl/>
        </w:rPr>
        <w:t>، ويسهم في تحقيق أهداف رؤية المملكة 2030 في مجال الرعاية الصحية</w:t>
      </w:r>
    </w:p>
    <w:p w14:paraId="294CC99F" w14:textId="77777777" w:rsidR="00E64A65" w:rsidRDefault="00E64A65" w:rsidP="00D22171">
      <w:pPr>
        <w:rPr>
          <w:rFonts w:ascii="Sakkal Majalla" w:hAnsi="Sakkal Majalla" w:cs="Sakkal Majalla"/>
          <w:sz w:val="28"/>
          <w:szCs w:val="28"/>
          <w:u w:val="single"/>
          <w:rtl/>
        </w:rPr>
      </w:pPr>
    </w:p>
    <w:p w14:paraId="0CD972EE" w14:textId="0AE06D88" w:rsidR="00D22171" w:rsidRDefault="00D22171" w:rsidP="006071D6">
      <w:pPr>
        <w:pStyle w:val="Heading2"/>
        <w:numPr>
          <w:ilvl w:val="0"/>
          <w:numId w:val="46"/>
        </w:numPr>
      </w:pPr>
      <w:bookmarkStart w:id="4" w:name="_Toc202665969"/>
      <w:r w:rsidRPr="00D22171">
        <w:rPr>
          <w:rtl/>
        </w:rPr>
        <w:t>أهمية الدراسة.</w:t>
      </w:r>
      <w:bookmarkEnd w:id="4"/>
      <w:r w:rsidRPr="00D22171">
        <w:rPr>
          <w:rtl/>
        </w:rPr>
        <w:t xml:space="preserve"> </w:t>
      </w:r>
    </w:p>
    <w:p w14:paraId="7E7808DD" w14:textId="77777777" w:rsidR="00E64A65" w:rsidRDefault="00BC7FF9" w:rsidP="00D22171">
      <w:pPr>
        <w:rPr>
          <w:rFonts w:ascii="Sakkal Majalla" w:hAnsi="Sakkal Majalla" w:cs="Sakkal Majalla"/>
          <w:sz w:val="28"/>
          <w:szCs w:val="28"/>
        </w:rPr>
      </w:pPr>
      <w:r>
        <w:rPr>
          <w:rFonts w:ascii="Sakkal Majalla" w:hAnsi="Sakkal Majalla" w:cs="Sakkal Majalla"/>
          <w:sz w:val="28"/>
          <w:szCs w:val="28"/>
          <w:rtl/>
        </w:rPr>
        <w:t xml:space="preserve">تستمد هذه الدراسة أهميتها من أهمية الموضوع الذي تتناوله، وهو أثر 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على كفاءة مشاريع تركيب وصيانة الأجهزة الطبية المتقدمة في مستشفيات الرياض ويمكن تقسيم أهمية الدراسة إلى أهمية علمية (نظرية) وأهمية عملية (تطبيقية) على النحو </w:t>
      </w:r>
      <w:r w:rsidR="00E64A65">
        <w:rPr>
          <w:rFonts w:ascii="Sakkal Majalla" w:hAnsi="Sakkal Majalla" w:cs="Sakkal Majalla"/>
          <w:sz w:val="28"/>
          <w:szCs w:val="28"/>
          <w:rtl/>
        </w:rPr>
        <w:t xml:space="preserve">التالي :- </w:t>
      </w:r>
    </w:p>
    <w:p w14:paraId="09306AEB" w14:textId="77777777" w:rsidR="00E64A65" w:rsidRDefault="00BC7FF9" w:rsidP="00D8699F">
      <w:pPr>
        <w:pStyle w:val="Heading3"/>
      </w:pPr>
      <w:r>
        <w:rPr>
          <w:rtl/>
        </w:rPr>
        <w:t xml:space="preserve"> </w:t>
      </w:r>
      <w:bookmarkStart w:id="5" w:name="_Toc202665970"/>
      <w:r w:rsidRPr="00E64A65">
        <w:rPr>
          <w:rtl/>
        </w:rPr>
        <w:t>الأهمية العلمية (النظرية)</w:t>
      </w:r>
      <w:r w:rsidR="00E64A65">
        <w:rPr>
          <w:rtl/>
        </w:rPr>
        <w:t xml:space="preserve"> :-</w:t>
      </w:r>
      <w:bookmarkEnd w:id="5"/>
      <w:r w:rsidR="00E64A65">
        <w:rPr>
          <w:rtl/>
        </w:rPr>
        <w:t xml:space="preserve"> </w:t>
      </w:r>
    </w:p>
    <w:p w14:paraId="77981ABA" w14:textId="77777777" w:rsidR="00A1005F" w:rsidRDefault="00BC7FF9" w:rsidP="00D22171">
      <w:pPr>
        <w:rPr>
          <w:rFonts w:ascii="Sakkal Majalla" w:hAnsi="Sakkal Majalla" w:cs="Sakkal Majalla"/>
          <w:sz w:val="28"/>
          <w:szCs w:val="28"/>
        </w:rPr>
      </w:pPr>
      <w:r w:rsidRPr="00A1005F">
        <w:rPr>
          <w:rFonts w:ascii="Sakkal Majalla" w:hAnsi="Sakkal Majalla" w:cs="Sakkal Majalla"/>
          <w:b/>
          <w:bCs/>
          <w:sz w:val="28"/>
          <w:szCs w:val="28"/>
          <w:rtl/>
        </w:rPr>
        <w:t>سد الفجوة المعرفية</w:t>
      </w:r>
      <w:r w:rsidR="00E64A65">
        <w:rPr>
          <w:rFonts w:ascii="Sakkal Majalla" w:hAnsi="Sakkal Majalla" w:cs="Sakkal Majalla"/>
          <w:sz w:val="28"/>
          <w:szCs w:val="28"/>
          <w:rtl/>
        </w:rPr>
        <w:t xml:space="preserve"> </w:t>
      </w:r>
      <w:r>
        <w:rPr>
          <w:rFonts w:ascii="Sakkal Majalla" w:hAnsi="Sakkal Majalla" w:cs="Sakkal Majalla"/>
          <w:sz w:val="28"/>
          <w:szCs w:val="28"/>
          <w:rtl/>
        </w:rPr>
        <w:t xml:space="preserve"> تسهم هذه الدراسة في سد الفجوة المعرفية المتعلقة بتطبيق منهجية </w:t>
      </w:r>
      <w:r>
        <w:rPr>
          <w:rFonts w:ascii="Sakkal Majalla" w:hAnsi="Sakkal Majalla" w:cs="Sakkal Majalla"/>
          <w:sz w:val="28"/>
          <w:szCs w:val="28"/>
        </w:rPr>
        <w:t xml:space="preserve">PMI </w:t>
      </w:r>
      <w:r>
        <w:rPr>
          <w:rFonts w:ascii="Sakkal Majalla" w:hAnsi="Sakkal Majalla" w:cs="Sakkal Majalla"/>
          <w:sz w:val="28"/>
          <w:szCs w:val="28"/>
          <w:rtl/>
        </w:rPr>
        <w:t xml:space="preserve">في قطاع الرعاية الصحية بشكل عام، ومشاريع الأجهزة الطبية بشكل خاص فعلى الرغم من وجود العديد من الدراسات التي تناولت تطبيق منهجية </w:t>
      </w:r>
      <w:r>
        <w:rPr>
          <w:rFonts w:ascii="Sakkal Majalla" w:hAnsi="Sakkal Majalla" w:cs="Sakkal Majalla"/>
          <w:sz w:val="28"/>
          <w:szCs w:val="28"/>
        </w:rPr>
        <w:t xml:space="preserve">PMI </w:t>
      </w:r>
      <w:r>
        <w:rPr>
          <w:rFonts w:ascii="Sakkal Majalla" w:hAnsi="Sakkal Majalla" w:cs="Sakkal Majalla"/>
          <w:sz w:val="28"/>
          <w:szCs w:val="28"/>
          <w:rtl/>
        </w:rPr>
        <w:t xml:space="preserve">في قطاعات مختلفة مثل البناء والتشييد وتقنية المعلومات، إلا أن الدراسات التي تناولت تطبيقها في قطاع الرعاية الصحية، وتحديداً في مشاريع الأجهزة الطبية في المملكة العربية السعودية، ما زالت محدودة (الشهري، 2019)  </w:t>
      </w:r>
    </w:p>
    <w:p w14:paraId="3D6D99BA" w14:textId="77777777" w:rsidR="00A1005F" w:rsidRDefault="00BC7FF9" w:rsidP="00D22171">
      <w:pPr>
        <w:rPr>
          <w:rFonts w:ascii="Sakkal Majalla" w:hAnsi="Sakkal Majalla" w:cs="Sakkal Majalla"/>
          <w:sz w:val="28"/>
          <w:szCs w:val="28"/>
        </w:rPr>
      </w:pPr>
      <w:r w:rsidRPr="00A1005F">
        <w:rPr>
          <w:rFonts w:ascii="Sakkal Majalla" w:hAnsi="Sakkal Majalla" w:cs="Sakkal Majalla"/>
          <w:b/>
          <w:bCs/>
          <w:sz w:val="28"/>
          <w:szCs w:val="28"/>
          <w:rtl/>
        </w:rPr>
        <w:lastRenderedPageBreak/>
        <w:t>إثراء المكتبة العربية</w:t>
      </w:r>
      <w:r w:rsidR="00A1005F">
        <w:rPr>
          <w:rFonts w:ascii="Sakkal Majalla" w:hAnsi="Sakkal Majalla" w:cs="Sakkal Majalla"/>
          <w:sz w:val="28"/>
          <w:szCs w:val="28"/>
          <w:rtl/>
        </w:rPr>
        <w:t xml:space="preserve"> </w:t>
      </w:r>
      <w:r>
        <w:rPr>
          <w:rFonts w:ascii="Sakkal Majalla" w:hAnsi="Sakkal Majalla" w:cs="Sakkal Majalla"/>
          <w:sz w:val="28"/>
          <w:szCs w:val="28"/>
          <w:rtl/>
        </w:rPr>
        <w:t xml:space="preserve"> تثري هذه الدراسة المكتبة العربية بإضافة علمية في مجال إدارة المشاريع الصحية، وهو مجال حيوي يحتاج إلى مزيد من الدراسات والأبحاث في ظل التطور المتسارع الذي يشهده قطاع الرعاية الصحية في المملكة العربية السعودية والوطن العربي (</w:t>
      </w:r>
      <w:proofErr w:type="gramStart"/>
      <w:r>
        <w:rPr>
          <w:rFonts w:ascii="Sakkal Majalla" w:hAnsi="Sakkal Majalla" w:cs="Sakkal Majalla"/>
          <w:sz w:val="28"/>
          <w:szCs w:val="28"/>
          <w:rtl/>
        </w:rPr>
        <w:t>العبدالكريم</w:t>
      </w:r>
      <w:proofErr w:type="gramEnd"/>
      <w:r>
        <w:rPr>
          <w:rFonts w:ascii="Sakkal Majalla" w:hAnsi="Sakkal Majalla" w:cs="Sakkal Majalla"/>
          <w:sz w:val="28"/>
          <w:szCs w:val="28"/>
          <w:rtl/>
        </w:rPr>
        <w:t xml:space="preserve">، 2021) </w:t>
      </w:r>
    </w:p>
    <w:p w14:paraId="4369D295" w14:textId="77777777" w:rsidR="00A1005F" w:rsidRDefault="00BC7FF9" w:rsidP="00D22171">
      <w:pPr>
        <w:rPr>
          <w:rFonts w:ascii="Sakkal Majalla" w:hAnsi="Sakkal Majalla" w:cs="Sakkal Majalla"/>
          <w:sz w:val="28"/>
          <w:szCs w:val="28"/>
        </w:rPr>
      </w:pPr>
      <w:r w:rsidRPr="00A1005F">
        <w:rPr>
          <w:rFonts w:ascii="Sakkal Majalla" w:hAnsi="Sakkal Majalla" w:cs="Sakkal Majalla"/>
          <w:b/>
          <w:bCs/>
          <w:sz w:val="28"/>
          <w:szCs w:val="28"/>
          <w:rtl/>
        </w:rPr>
        <w:t>توفير إطار نظري متكامل</w:t>
      </w:r>
      <w:r w:rsidR="00A1005F">
        <w:rPr>
          <w:rFonts w:ascii="Sakkal Majalla" w:hAnsi="Sakkal Majalla" w:cs="Sakkal Majalla"/>
          <w:sz w:val="28"/>
          <w:szCs w:val="28"/>
          <w:rtl/>
        </w:rPr>
        <w:t xml:space="preserve"> :- </w:t>
      </w:r>
      <w:r>
        <w:rPr>
          <w:rFonts w:ascii="Sakkal Majalla" w:hAnsi="Sakkal Majalla" w:cs="Sakkal Majalla"/>
          <w:sz w:val="28"/>
          <w:szCs w:val="28"/>
          <w:rtl/>
        </w:rPr>
        <w:t xml:space="preserve"> تقدم الدراسة إطاراً نظريا</w:t>
      </w:r>
      <w:r w:rsidR="00A1005F">
        <w:rPr>
          <w:rFonts w:ascii="Sakkal Majalla" w:hAnsi="Sakkal Majalla" w:cs="Sakkal Majalla"/>
          <w:sz w:val="28"/>
          <w:szCs w:val="28"/>
          <w:rtl/>
        </w:rPr>
        <w:t xml:space="preserve"> </w:t>
      </w:r>
      <w:r>
        <w:rPr>
          <w:rFonts w:ascii="Sakkal Majalla" w:hAnsi="Sakkal Majalla" w:cs="Sakkal Majalla"/>
          <w:sz w:val="28"/>
          <w:szCs w:val="28"/>
          <w:rtl/>
        </w:rPr>
        <w:t xml:space="preserve">متكاملاً يجمع بين مفاهيم إدارة المشاريع الاحترافية وخصوصيات مشاريع الأجهزة الطبية، مما يشكل مرجعاً علمياً للباحثين والمهتمين في هذا المجال (الحربي، 2020) </w:t>
      </w:r>
    </w:p>
    <w:p w14:paraId="6B839F59" w14:textId="77777777" w:rsidR="00A1005F" w:rsidRDefault="00BC7FF9" w:rsidP="00A1005F">
      <w:pPr>
        <w:rPr>
          <w:rFonts w:ascii="Sakkal Majalla" w:hAnsi="Sakkal Majalla" w:cs="Sakkal Majalla"/>
          <w:sz w:val="28"/>
          <w:szCs w:val="28"/>
        </w:rPr>
      </w:pPr>
      <w:r w:rsidRPr="00A1005F">
        <w:rPr>
          <w:rFonts w:ascii="Sakkal Majalla" w:hAnsi="Sakkal Majalla" w:cs="Sakkal Majalla"/>
          <w:b/>
          <w:bCs/>
          <w:sz w:val="28"/>
          <w:szCs w:val="28"/>
          <w:rtl/>
        </w:rPr>
        <w:t>تطوير نموذج للعلاقة</w:t>
      </w:r>
      <w:r>
        <w:rPr>
          <w:rFonts w:ascii="Sakkal Majalla" w:hAnsi="Sakkal Majalla" w:cs="Sakkal Majalla"/>
          <w:sz w:val="28"/>
          <w:szCs w:val="28"/>
          <w:rtl/>
        </w:rPr>
        <w:t xml:space="preserve"> بين المتغيرات</w:t>
      </w:r>
      <w:r w:rsidR="00A1005F">
        <w:rPr>
          <w:rFonts w:ascii="Sakkal Majalla" w:hAnsi="Sakkal Majalla" w:cs="Sakkal Majalla"/>
          <w:sz w:val="28"/>
          <w:szCs w:val="28"/>
          <w:rtl/>
        </w:rPr>
        <w:t xml:space="preserve"> </w:t>
      </w:r>
      <w:r>
        <w:rPr>
          <w:rFonts w:ascii="Sakkal Majalla" w:hAnsi="Sakkal Majalla" w:cs="Sakkal Majalla"/>
          <w:sz w:val="28"/>
          <w:szCs w:val="28"/>
          <w:rtl/>
        </w:rPr>
        <w:t xml:space="preserve"> تسعى الدراسة إلى تطوير نموذج يوضح العلاقة بين تطبيق منهجية </w:t>
      </w:r>
      <w:r>
        <w:rPr>
          <w:rFonts w:ascii="Sakkal Majalla" w:hAnsi="Sakkal Majalla" w:cs="Sakkal Majalla"/>
          <w:sz w:val="28"/>
          <w:szCs w:val="28"/>
        </w:rPr>
        <w:t xml:space="preserve">PMI </w:t>
      </w:r>
      <w:r>
        <w:rPr>
          <w:rFonts w:ascii="Sakkal Majalla" w:hAnsi="Sakkal Majalla" w:cs="Sakkal Majalla"/>
          <w:sz w:val="28"/>
          <w:szCs w:val="28"/>
          <w:rtl/>
        </w:rPr>
        <w:t xml:space="preserve">بمجالاتها المختلفة وكفاءة مشاريع الأجهزة الطبية بأبعادها المتعددة، مما يسهم في تطوير النظريات في مجال إدارة المشاريع الصحية (المطيري، 2022)  </w:t>
      </w:r>
      <w:r w:rsidR="00A1005F">
        <w:rPr>
          <w:rFonts w:ascii="Sakkal Majalla" w:hAnsi="Sakkal Majalla" w:cs="Sakkal Majalla"/>
          <w:sz w:val="28"/>
          <w:szCs w:val="28"/>
          <w:rtl/>
        </w:rPr>
        <w:t xml:space="preserve"> </w:t>
      </w:r>
    </w:p>
    <w:p w14:paraId="734E820B" w14:textId="4AA7C46E" w:rsidR="00A1005F" w:rsidRDefault="00BC7FF9" w:rsidP="00D8699F">
      <w:pPr>
        <w:pStyle w:val="Heading3"/>
      </w:pPr>
      <w:bookmarkStart w:id="6" w:name="_Toc202665971"/>
      <w:r w:rsidRPr="00A1005F">
        <w:rPr>
          <w:rtl/>
        </w:rPr>
        <w:t>الأهمية العملية (التطبيقية)</w:t>
      </w:r>
      <w:r w:rsidR="00A1005F">
        <w:rPr>
          <w:rtl/>
        </w:rPr>
        <w:t xml:space="preserve"> :-</w:t>
      </w:r>
      <w:bookmarkEnd w:id="6"/>
      <w:r w:rsidR="00A1005F">
        <w:rPr>
          <w:rtl/>
        </w:rPr>
        <w:t xml:space="preserve"> </w:t>
      </w:r>
    </w:p>
    <w:p w14:paraId="1FED455C" w14:textId="77777777" w:rsidR="00857774" w:rsidRDefault="00BC7FF9" w:rsidP="00A1005F">
      <w:pPr>
        <w:rPr>
          <w:rFonts w:ascii="Sakkal Majalla" w:hAnsi="Sakkal Majalla" w:cs="Sakkal Majalla"/>
          <w:sz w:val="28"/>
          <w:szCs w:val="28"/>
        </w:rPr>
      </w:pPr>
      <w:r w:rsidRPr="00A1005F">
        <w:rPr>
          <w:rFonts w:ascii="Sakkal Majalla" w:hAnsi="Sakkal Majalla" w:cs="Sakkal Majalla"/>
          <w:b/>
          <w:bCs/>
          <w:sz w:val="28"/>
          <w:szCs w:val="28"/>
          <w:rtl/>
        </w:rPr>
        <w:t>دعم متخذي القرار</w:t>
      </w:r>
      <w:r w:rsidR="00A1005F" w:rsidRPr="00A1005F">
        <w:rPr>
          <w:rFonts w:ascii="Sakkal Majalla" w:hAnsi="Sakkal Majalla" w:cs="Sakkal Majalla"/>
          <w:b/>
          <w:bCs/>
          <w:sz w:val="28"/>
          <w:szCs w:val="28"/>
          <w:rtl/>
        </w:rPr>
        <w:t xml:space="preserve"> </w:t>
      </w:r>
      <w:r w:rsidR="00A1005F">
        <w:rPr>
          <w:rFonts w:ascii="Sakkal Majalla" w:hAnsi="Sakkal Majalla" w:cs="Sakkal Majalla"/>
          <w:sz w:val="28"/>
          <w:szCs w:val="28"/>
          <w:rtl/>
        </w:rPr>
        <w:t>:-</w:t>
      </w:r>
      <w:r>
        <w:rPr>
          <w:rFonts w:ascii="Sakkal Majalla" w:hAnsi="Sakkal Majalla" w:cs="Sakkal Majalla"/>
          <w:sz w:val="28"/>
          <w:szCs w:val="28"/>
          <w:rtl/>
        </w:rPr>
        <w:t xml:space="preserve"> توفر هذه الدراسة معلومات وبيانات دقيقة لمتخذي القرار في وزارة الصحة وإدارات المستشفيات حول واقع تطبيق منهجية </w:t>
      </w:r>
      <w:r>
        <w:rPr>
          <w:rFonts w:ascii="Sakkal Majalla" w:hAnsi="Sakkal Majalla" w:cs="Sakkal Majalla"/>
          <w:sz w:val="28"/>
          <w:szCs w:val="28"/>
        </w:rPr>
        <w:t xml:space="preserve">PMI </w:t>
      </w:r>
      <w:r w:rsidR="00857774">
        <w:rPr>
          <w:rFonts w:ascii="Sakkal Majalla" w:hAnsi="Sakkal Majalla" w:cs="Sakkal Majalla"/>
          <w:sz w:val="28"/>
          <w:szCs w:val="28"/>
          <w:rtl/>
        </w:rPr>
        <w:t xml:space="preserve"> من</w:t>
      </w:r>
      <w:r>
        <w:rPr>
          <w:rFonts w:ascii="Sakkal Majalla" w:hAnsi="Sakkal Majalla" w:cs="Sakkal Majalla"/>
          <w:sz w:val="28"/>
          <w:szCs w:val="28"/>
          <w:rtl/>
        </w:rPr>
        <w:t xml:space="preserve"> مشاريع الأجهزة الطبية</w:t>
      </w:r>
      <w:r w:rsidR="00857774">
        <w:rPr>
          <w:rFonts w:ascii="Sakkal Majalla" w:hAnsi="Sakkal Majalla" w:cs="Sakkal Majalla"/>
          <w:sz w:val="28"/>
          <w:szCs w:val="28"/>
          <w:rtl/>
        </w:rPr>
        <w:t xml:space="preserve"> </w:t>
      </w:r>
      <w:r>
        <w:rPr>
          <w:rFonts w:ascii="Sakkal Majalla" w:hAnsi="Sakkal Majalla" w:cs="Sakkal Majalla"/>
          <w:sz w:val="28"/>
          <w:szCs w:val="28"/>
          <w:rtl/>
        </w:rPr>
        <w:t xml:space="preserve">، وأثر هذا التطبيق على كفاءة المشاريع، مما يساعدهم في اتخاذ قرارات مبنية على أسس علمية (الهيئة السعودية للتخصصات الصحية، 2021) </w:t>
      </w:r>
    </w:p>
    <w:p w14:paraId="72729B82" w14:textId="77777777" w:rsidR="00857774" w:rsidRDefault="00BC7FF9" w:rsidP="00A1005F">
      <w:pPr>
        <w:rPr>
          <w:rFonts w:ascii="Sakkal Majalla" w:hAnsi="Sakkal Majalla" w:cs="Sakkal Majalla"/>
          <w:sz w:val="28"/>
          <w:szCs w:val="28"/>
        </w:rPr>
      </w:pPr>
      <w:r w:rsidRPr="00857774">
        <w:rPr>
          <w:rFonts w:ascii="Sakkal Majalla" w:hAnsi="Sakkal Majalla" w:cs="Sakkal Majalla"/>
          <w:b/>
          <w:bCs/>
          <w:sz w:val="28"/>
          <w:szCs w:val="28"/>
          <w:rtl/>
        </w:rPr>
        <w:t>تحسين كفاءة المشاريع</w:t>
      </w:r>
      <w:r w:rsidR="00857774" w:rsidRPr="00857774">
        <w:rPr>
          <w:rFonts w:ascii="Sakkal Majalla" w:hAnsi="Sakkal Majalla" w:cs="Sakkal Majalla"/>
          <w:b/>
          <w:bCs/>
          <w:sz w:val="28"/>
          <w:szCs w:val="28"/>
          <w:rtl/>
        </w:rPr>
        <w:t xml:space="preserve"> </w:t>
      </w:r>
      <w:r>
        <w:rPr>
          <w:rFonts w:ascii="Sakkal Majalla" w:hAnsi="Sakkal Majalla" w:cs="Sakkal Majalla"/>
          <w:sz w:val="28"/>
          <w:szCs w:val="28"/>
          <w:rtl/>
        </w:rPr>
        <w:t xml:space="preserve"> تسهم نتائج وتوصيات الدراسة في تحسين كفاءة مشاريع تركيب وصيانة الأجهزة الطبية من خلال تعزيز تطبيق أفضل الممارسات في إدارة المشاريع</w:t>
      </w:r>
      <w:r w:rsidR="00857774">
        <w:rPr>
          <w:rFonts w:ascii="Sakkal Majalla" w:hAnsi="Sakkal Majalla" w:cs="Sakkal Majalla"/>
          <w:sz w:val="28"/>
          <w:szCs w:val="28"/>
          <w:rtl/>
        </w:rPr>
        <w:t xml:space="preserve"> </w:t>
      </w:r>
      <w:r>
        <w:rPr>
          <w:rFonts w:ascii="Sakkal Majalla" w:hAnsi="Sakkal Majalla" w:cs="Sakkal Majalla"/>
          <w:sz w:val="28"/>
          <w:szCs w:val="28"/>
          <w:rtl/>
        </w:rPr>
        <w:t xml:space="preserve"> مما ينعكس إيجاباً على جودة الخدمات الصحية المقدمة للمواطنين والمقيمين (القحطاني، 2022)  </w:t>
      </w:r>
    </w:p>
    <w:p w14:paraId="1F0C9B28" w14:textId="77777777" w:rsidR="001B7EB1" w:rsidRDefault="00BC7FF9" w:rsidP="00A1005F">
      <w:pPr>
        <w:rPr>
          <w:rFonts w:ascii="Sakkal Majalla" w:hAnsi="Sakkal Majalla" w:cs="Sakkal Majalla"/>
          <w:sz w:val="28"/>
          <w:szCs w:val="28"/>
        </w:rPr>
      </w:pPr>
      <w:r w:rsidRPr="00857774">
        <w:rPr>
          <w:rFonts w:ascii="Sakkal Majalla" w:hAnsi="Sakkal Majalla" w:cs="Sakkal Majalla"/>
          <w:b/>
          <w:bCs/>
          <w:sz w:val="28"/>
          <w:szCs w:val="28"/>
          <w:rtl/>
        </w:rPr>
        <w:t>تقليل الهدر في الموارد</w:t>
      </w:r>
      <w:r w:rsidR="00857774" w:rsidRPr="00857774">
        <w:rPr>
          <w:rFonts w:ascii="Sakkal Majalla" w:hAnsi="Sakkal Majalla" w:cs="Sakkal Majalla"/>
          <w:b/>
          <w:bCs/>
          <w:sz w:val="28"/>
          <w:szCs w:val="28"/>
          <w:rtl/>
        </w:rPr>
        <w:t xml:space="preserve"> </w:t>
      </w:r>
      <w:r>
        <w:rPr>
          <w:rFonts w:ascii="Sakkal Majalla" w:hAnsi="Sakkal Majalla" w:cs="Sakkal Majalla"/>
          <w:sz w:val="28"/>
          <w:szCs w:val="28"/>
          <w:rtl/>
        </w:rPr>
        <w:t xml:space="preserve"> يؤدي تحسين كفاءة المشاريع إلى تقليل الهدر في الموارد المالية والبشرية، خاصةً في ظل الميزانيات المحدودة التي تواجهها المستشفيات، مما يسهم في تحقيق أهداف برنامج التحول الوطني فيما يتعلق بترشيد الإنفاق وتحسين كفاءة استخدام الموارد (وزارة المالية السعودية، 2021)  </w:t>
      </w:r>
    </w:p>
    <w:p w14:paraId="10DFDC27" w14:textId="77777777" w:rsidR="001B7EB1" w:rsidRDefault="00BC7FF9" w:rsidP="00A1005F">
      <w:pPr>
        <w:rPr>
          <w:rFonts w:ascii="Sakkal Majalla" w:hAnsi="Sakkal Majalla" w:cs="Sakkal Majalla"/>
          <w:sz w:val="28"/>
          <w:szCs w:val="28"/>
        </w:rPr>
      </w:pPr>
      <w:r w:rsidRPr="001B7EB1">
        <w:rPr>
          <w:rFonts w:ascii="Sakkal Majalla" w:hAnsi="Sakkal Majalla" w:cs="Sakkal Majalla"/>
          <w:b/>
          <w:bCs/>
          <w:sz w:val="28"/>
          <w:szCs w:val="28"/>
          <w:rtl/>
        </w:rPr>
        <w:t>تعزيز جودة الخدمات الصحية</w:t>
      </w:r>
      <w:r w:rsidR="001B7EB1">
        <w:rPr>
          <w:rFonts w:ascii="Sakkal Majalla" w:hAnsi="Sakkal Majalla" w:cs="Sakkal Majalla"/>
          <w:sz w:val="28"/>
          <w:szCs w:val="28"/>
          <w:rtl/>
        </w:rPr>
        <w:t xml:space="preserve"> </w:t>
      </w:r>
      <w:r>
        <w:rPr>
          <w:rFonts w:ascii="Sakkal Majalla" w:hAnsi="Sakkal Majalla" w:cs="Sakkal Majalla"/>
          <w:sz w:val="28"/>
          <w:szCs w:val="28"/>
          <w:rtl/>
        </w:rPr>
        <w:t xml:space="preserve"> يؤدي تحسين كفاءة مشاريع الأجهزة الطبية إلى ضمان توفر أجهزة متطورة تعمل بكفاءة عالية، مما يسهم في تحسين جودة الخدمات التشخيصية والعلاجية المقدمة للمرضى، وبالتالي رفع مستوى رضا المستفيدين (العمري، 2020)  </w:t>
      </w:r>
    </w:p>
    <w:p w14:paraId="1989160F" w14:textId="77777777" w:rsidR="001B7EB1" w:rsidRDefault="00BC7FF9" w:rsidP="00A1005F">
      <w:pPr>
        <w:rPr>
          <w:rFonts w:ascii="Sakkal Majalla" w:hAnsi="Sakkal Majalla" w:cs="Sakkal Majalla"/>
          <w:sz w:val="28"/>
          <w:szCs w:val="28"/>
        </w:rPr>
      </w:pPr>
      <w:r w:rsidRPr="001B7EB1">
        <w:rPr>
          <w:rFonts w:ascii="Sakkal Majalla" w:hAnsi="Sakkal Majalla" w:cs="Sakkal Majalla"/>
          <w:b/>
          <w:bCs/>
          <w:sz w:val="28"/>
          <w:szCs w:val="28"/>
          <w:rtl/>
        </w:rPr>
        <w:t>تطوير الكوادر الوطنية</w:t>
      </w:r>
      <w:r w:rsidR="001B7EB1" w:rsidRPr="001B7EB1">
        <w:rPr>
          <w:rFonts w:ascii="Sakkal Majalla" w:hAnsi="Sakkal Majalla" w:cs="Sakkal Majalla"/>
          <w:b/>
          <w:bCs/>
          <w:sz w:val="28"/>
          <w:szCs w:val="28"/>
          <w:rtl/>
        </w:rPr>
        <w:t xml:space="preserve"> </w:t>
      </w:r>
      <w:r>
        <w:rPr>
          <w:rFonts w:ascii="Sakkal Majalla" w:hAnsi="Sakkal Majalla" w:cs="Sakkal Majalla"/>
          <w:sz w:val="28"/>
          <w:szCs w:val="28"/>
          <w:rtl/>
        </w:rPr>
        <w:t xml:space="preserve"> تسلط الدراسة الضوء على أهمية تطوير الكوادر الوطنية في مجال إدارة مشاريع الأجهزة الطبية، وتقدم توصيات لتحسين برامج التدريب والتطوير في هذا المجال، مما يسهم في تحقيق أهداف برنامج التحول الوطني فيما يتعلق بتوطين الوظائف وبناء القدرات (مجلس الشؤون الاقتصادية والتنمية، 2020) </w:t>
      </w:r>
    </w:p>
    <w:p w14:paraId="612772D4" w14:textId="77777777" w:rsidR="001B7EB1" w:rsidRDefault="00BC7FF9" w:rsidP="00A1005F">
      <w:pPr>
        <w:rPr>
          <w:rFonts w:ascii="Sakkal Majalla" w:hAnsi="Sakkal Majalla" w:cs="Sakkal Majalla"/>
          <w:sz w:val="28"/>
          <w:szCs w:val="28"/>
        </w:rPr>
      </w:pPr>
      <w:r w:rsidRPr="001B7EB1">
        <w:rPr>
          <w:rFonts w:ascii="Sakkal Majalla" w:hAnsi="Sakkal Majalla" w:cs="Sakkal Majalla"/>
          <w:b/>
          <w:bCs/>
          <w:sz w:val="28"/>
          <w:szCs w:val="28"/>
          <w:rtl/>
        </w:rPr>
        <w:t>دعم التحول الرقمي</w:t>
      </w:r>
      <w:r w:rsidR="001B7EB1" w:rsidRPr="001B7EB1">
        <w:rPr>
          <w:rFonts w:ascii="Sakkal Majalla" w:hAnsi="Sakkal Majalla" w:cs="Sakkal Majalla"/>
          <w:b/>
          <w:bCs/>
          <w:sz w:val="28"/>
          <w:szCs w:val="28"/>
          <w:rtl/>
        </w:rPr>
        <w:t xml:space="preserve"> </w:t>
      </w:r>
      <w:r w:rsidR="001B7EB1">
        <w:rPr>
          <w:rFonts w:ascii="Sakkal Majalla" w:hAnsi="Sakkal Majalla" w:cs="Sakkal Majalla"/>
          <w:sz w:val="28"/>
          <w:szCs w:val="28"/>
          <w:rtl/>
        </w:rPr>
        <w:t xml:space="preserve">:- </w:t>
      </w:r>
      <w:r>
        <w:rPr>
          <w:rFonts w:ascii="Sakkal Majalla" w:hAnsi="Sakkal Majalla" w:cs="Sakkal Majalla"/>
          <w:sz w:val="28"/>
          <w:szCs w:val="28"/>
          <w:rtl/>
        </w:rPr>
        <w:t xml:space="preserve"> تدعم الدراسة جهود التحول الرقمي في قطاع الرعاية الصحية من خلال تسليط الضوء على أهمية الأجهزة الطبية المتقدمة في هذا التحول، وكيفية إدارة مشاريع هذه الأجهزة بكفاءة لتحقيق أقصى استفادة منها (الهيئة السعودية للبيانات والذكاء الاصطناعي، 2021)  </w:t>
      </w:r>
    </w:p>
    <w:p w14:paraId="1BAD736F" w14:textId="77777777" w:rsidR="001B7EB1" w:rsidRDefault="00BC7FF9" w:rsidP="00A1005F">
      <w:pPr>
        <w:rPr>
          <w:rFonts w:ascii="Sakkal Majalla" w:hAnsi="Sakkal Majalla" w:cs="Sakkal Majalla"/>
          <w:sz w:val="28"/>
          <w:szCs w:val="28"/>
        </w:rPr>
      </w:pPr>
      <w:r w:rsidRPr="001B7EB1">
        <w:rPr>
          <w:rFonts w:ascii="Sakkal Majalla" w:hAnsi="Sakkal Majalla" w:cs="Sakkal Majalla"/>
          <w:b/>
          <w:bCs/>
          <w:sz w:val="28"/>
          <w:szCs w:val="28"/>
          <w:rtl/>
        </w:rPr>
        <w:lastRenderedPageBreak/>
        <w:t>تعزيز المنافسة بين المستشفيات</w:t>
      </w:r>
      <w:r w:rsidR="001B7EB1">
        <w:rPr>
          <w:rFonts w:ascii="Sakkal Majalla" w:hAnsi="Sakkal Majalla" w:cs="Sakkal Majalla"/>
          <w:sz w:val="28"/>
          <w:szCs w:val="28"/>
          <w:rtl/>
        </w:rPr>
        <w:t xml:space="preserve"> </w:t>
      </w:r>
      <w:r>
        <w:rPr>
          <w:rFonts w:ascii="Sakkal Majalla" w:hAnsi="Sakkal Majalla" w:cs="Sakkal Majalla"/>
          <w:sz w:val="28"/>
          <w:szCs w:val="28"/>
          <w:rtl/>
        </w:rPr>
        <w:t xml:space="preserve"> تسهم الدراسة في تعزيز المنافسة الإيجابية بين المستشفيات من خلال إبراز أفضل الممارسات في إدارة مشاريع الأجهزة الطبية، مما يشجع المستشفيات على تبني هذه الممارسات وتحسين أدائها (الهيئة العامة للمنافسة، 2022)  </w:t>
      </w:r>
    </w:p>
    <w:p w14:paraId="5EAC3C6D" w14:textId="10015245" w:rsidR="003D25AB" w:rsidRDefault="00BC7FF9" w:rsidP="00A1005F">
      <w:pPr>
        <w:rPr>
          <w:rFonts w:ascii="Sakkal Majalla" w:hAnsi="Sakkal Majalla" w:cs="Sakkal Majalla"/>
          <w:sz w:val="28"/>
          <w:szCs w:val="28"/>
        </w:rPr>
      </w:pPr>
      <w:r w:rsidRPr="003D25AB">
        <w:rPr>
          <w:rFonts w:ascii="Sakkal Majalla" w:hAnsi="Sakkal Majalla" w:cs="Sakkal Majalla"/>
          <w:b/>
          <w:bCs/>
          <w:sz w:val="28"/>
          <w:szCs w:val="28"/>
          <w:rtl/>
        </w:rPr>
        <w:t>دعم رؤية المملكة 2030</w:t>
      </w:r>
      <w:r w:rsidR="001B7EB1">
        <w:rPr>
          <w:rFonts w:ascii="Sakkal Majalla" w:hAnsi="Sakkal Majalla" w:cs="Sakkal Majalla"/>
          <w:sz w:val="28"/>
          <w:szCs w:val="28"/>
          <w:rtl/>
        </w:rPr>
        <w:t xml:space="preserve"> </w:t>
      </w:r>
      <w:r>
        <w:rPr>
          <w:rFonts w:ascii="Sakkal Majalla" w:hAnsi="Sakkal Majalla" w:cs="Sakkal Majalla"/>
          <w:sz w:val="28"/>
          <w:szCs w:val="28"/>
          <w:rtl/>
        </w:rPr>
        <w:t xml:space="preserve"> تتماشى هذه الدراسة مع أهداف رؤية المملكة 2030 فيما يتعلق بتحسين جودة وكفاءة الخدمات الصحية، وتعزيز الصحة الإلكترونية، وتطوير البنية التحتية الصحية، مما يسهم في تحقيق هدف "مجتمع حيوي - بنيانه متين</w:t>
      </w:r>
      <w:r w:rsidR="003D25AB">
        <w:rPr>
          <w:rFonts w:ascii="Sakkal Majalla" w:hAnsi="Sakkal Majalla" w:cs="Sakkal Majalla"/>
          <w:sz w:val="28"/>
          <w:szCs w:val="28"/>
          <w:rtl/>
        </w:rPr>
        <w:t xml:space="preserve"> </w:t>
      </w:r>
      <w:r>
        <w:rPr>
          <w:rFonts w:ascii="Sakkal Majalla" w:hAnsi="Sakkal Majalla" w:cs="Sakkal Majalla"/>
          <w:sz w:val="28"/>
          <w:szCs w:val="28"/>
          <w:rtl/>
        </w:rPr>
        <w:t xml:space="preserve"> (مجلس الشؤون الاقتصادية والتنمية، 2022)  </w:t>
      </w:r>
    </w:p>
    <w:p w14:paraId="5CC797B6" w14:textId="6A1451D5" w:rsidR="00BC7FF9" w:rsidRPr="00BC7FF9" w:rsidRDefault="00BC7FF9" w:rsidP="00A1005F">
      <w:pPr>
        <w:rPr>
          <w:rFonts w:ascii="Sakkal Majalla" w:hAnsi="Sakkal Majalla" w:cs="Sakkal Majalla"/>
          <w:sz w:val="28"/>
          <w:szCs w:val="28"/>
          <w:rtl/>
        </w:rPr>
      </w:pPr>
      <w:r w:rsidRPr="003D25AB">
        <w:rPr>
          <w:rFonts w:ascii="Sakkal Majalla" w:hAnsi="Sakkal Majalla" w:cs="Sakkal Majalla"/>
          <w:b/>
          <w:bCs/>
          <w:sz w:val="28"/>
          <w:szCs w:val="28"/>
          <w:rtl/>
        </w:rPr>
        <w:t>تعزيز الشراكة بين القطاعين العام والخاص</w:t>
      </w:r>
      <w:r w:rsidR="003D25AB">
        <w:rPr>
          <w:rFonts w:ascii="Sakkal Majalla" w:hAnsi="Sakkal Majalla" w:cs="Sakkal Majalla"/>
          <w:sz w:val="28"/>
          <w:szCs w:val="28"/>
          <w:rtl/>
        </w:rPr>
        <w:t xml:space="preserve"> </w:t>
      </w:r>
      <w:r>
        <w:rPr>
          <w:rFonts w:ascii="Sakkal Majalla" w:hAnsi="Sakkal Majalla" w:cs="Sakkal Majalla"/>
          <w:sz w:val="28"/>
          <w:szCs w:val="28"/>
          <w:rtl/>
        </w:rPr>
        <w:t xml:space="preserve"> تسلط الدراسة الضوء على أهمية التعاون والشراكة بين القطاعين العام والخاص في مشاريع الأجهزة الطبية، وتقدم توصيات لتعزيز هذه الشراكة</w:t>
      </w:r>
      <w:r w:rsidR="003D25AB">
        <w:rPr>
          <w:rFonts w:ascii="Sakkal Majalla" w:hAnsi="Sakkal Majalla" w:cs="Sakkal Majalla"/>
          <w:sz w:val="28"/>
          <w:szCs w:val="28"/>
          <w:rtl/>
        </w:rPr>
        <w:t xml:space="preserve"> </w:t>
      </w:r>
      <w:r>
        <w:rPr>
          <w:rFonts w:ascii="Sakkal Majalla" w:hAnsi="Sakkal Majalla" w:cs="Sakkal Majalla"/>
          <w:sz w:val="28"/>
          <w:szCs w:val="28"/>
          <w:rtl/>
        </w:rPr>
        <w:t xml:space="preserve"> مما يسهم في تحقيق أهداف برنامج التخصيص (وزارة الاستثمار السعودية، 2021)  وفي ضوء ما سبق، تكتسب هذه الدراسة أهمية خاصة كونها تتناول موضوعاً حيوياً يرتبط بشكل مباشر بجودة الخدمات الصحية وكفاءة استخدام الموارد في ظل التحديات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قطاع الرعاية الصحية في المملكة العربية السعودية، وفي ظل التوجه نحو تطبيق أفضل الممارسات العالمية في إدارة المشاريع لتحقيق أهداف رؤية المملكة 2030</w:t>
      </w:r>
    </w:p>
    <w:p w14:paraId="579DE2BF" w14:textId="77777777" w:rsidR="00F925D0" w:rsidRDefault="00F925D0" w:rsidP="00D22171">
      <w:pPr>
        <w:rPr>
          <w:rFonts w:ascii="Sakkal Majalla" w:hAnsi="Sakkal Majalla" w:cs="Sakkal Majalla"/>
          <w:sz w:val="28"/>
          <w:szCs w:val="28"/>
          <w:u w:val="single"/>
          <w:rtl/>
        </w:rPr>
      </w:pPr>
    </w:p>
    <w:p w14:paraId="0D1AC2D8" w14:textId="0A2EBC73" w:rsidR="00D22171" w:rsidRDefault="00D22171" w:rsidP="006071D6">
      <w:pPr>
        <w:pStyle w:val="Heading2"/>
        <w:numPr>
          <w:ilvl w:val="0"/>
          <w:numId w:val="46"/>
        </w:numPr>
      </w:pPr>
      <w:bookmarkStart w:id="7" w:name="_Toc202665972"/>
      <w:r w:rsidRPr="00D22171">
        <w:rPr>
          <w:rtl/>
        </w:rPr>
        <w:t>أهداف الدراسة.</w:t>
      </w:r>
      <w:bookmarkEnd w:id="7"/>
      <w:r w:rsidRPr="00D22171">
        <w:rPr>
          <w:rtl/>
        </w:rPr>
        <w:t xml:space="preserve"> </w:t>
      </w:r>
    </w:p>
    <w:p w14:paraId="67AB13E3" w14:textId="77777777" w:rsidR="000A4ADD" w:rsidRDefault="005B0990" w:rsidP="00D22171">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تحقيق هدف رئيسي يتمثل في التعرف على أثر 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على كفاءة مشاريع تركيب وصيانة الأجهزة الطبية المتقدمة في مستشفيات الرياض وينبثق من هذا الهدف الرئيسي مجموعة من الأهداف الفرعية التي تشكل في مجملها خارطة طريق للدراسة وتتمثل في </w:t>
      </w:r>
      <w:r w:rsidR="000A4ADD">
        <w:rPr>
          <w:rFonts w:ascii="Sakkal Majalla" w:hAnsi="Sakkal Majalla" w:cs="Sakkal Majalla"/>
          <w:sz w:val="28"/>
          <w:szCs w:val="28"/>
          <w:rtl/>
        </w:rPr>
        <w:t xml:space="preserve">التالي :- </w:t>
      </w:r>
    </w:p>
    <w:p w14:paraId="11F31F60" w14:textId="77777777" w:rsidR="000A4ADD" w:rsidRDefault="005B0990" w:rsidP="00D8699F">
      <w:pPr>
        <w:pStyle w:val="Heading2"/>
      </w:pPr>
      <w:r>
        <w:rPr>
          <w:rtl/>
        </w:rPr>
        <w:t xml:space="preserve"> </w:t>
      </w:r>
      <w:bookmarkStart w:id="8" w:name="_Toc202665973"/>
      <w:r w:rsidRPr="000A4ADD">
        <w:rPr>
          <w:rtl/>
        </w:rPr>
        <w:t>الأهداف الفرعية:</w:t>
      </w:r>
      <w:bookmarkEnd w:id="8"/>
      <w:r>
        <w:rPr>
          <w:rtl/>
        </w:rPr>
        <w:t xml:space="preserve">  </w:t>
      </w:r>
    </w:p>
    <w:p w14:paraId="3A399B29" w14:textId="02C66985" w:rsidR="000A4ADD"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t xml:space="preserve">تحديد مستوى تطبيق منهجية إدارة المشاريع الاحترافية </w:t>
      </w:r>
      <w:r w:rsidRPr="000A4ADD">
        <w:rPr>
          <w:rFonts w:ascii="Sakkal Majalla" w:hAnsi="Sakkal Majalla" w:cs="Sakkal Majalla"/>
          <w:sz w:val="28"/>
          <w:szCs w:val="28"/>
        </w:rPr>
        <w:t xml:space="preserve">PMI </w:t>
      </w:r>
      <w:r w:rsidR="00990557">
        <w:rPr>
          <w:rFonts w:ascii="Sakkal Majalla" w:hAnsi="Sakkal Majalla" w:cs="Sakkal Majalla"/>
          <w:sz w:val="28"/>
          <w:szCs w:val="28"/>
          <w:rtl/>
        </w:rPr>
        <w:t xml:space="preserve"> من</w:t>
      </w:r>
      <w:r w:rsidRPr="000A4ADD">
        <w:rPr>
          <w:rFonts w:ascii="Sakkal Majalla" w:hAnsi="Sakkal Majalla" w:cs="Sakkal Majalla"/>
          <w:sz w:val="28"/>
          <w:szCs w:val="28"/>
          <w:rtl/>
        </w:rPr>
        <w:t xml:space="preserve"> مشاريع تركيب وصيانة الأجهزة الطبية المتقدمة في مستشفيات الرياض</w:t>
      </w:r>
      <w:r w:rsidR="000A4ADD">
        <w:rPr>
          <w:rFonts w:ascii="Sakkal Majalla" w:hAnsi="Sakkal Majalla" w:cs="Sakkal Majalla"/>
          <w:sz w:val="28"/>
          <w:szCs w:val="28"/>
          <w:rtl/>
        </w:rPr>
        <w:t xml:space="preserve"> ،</w:t>
      </w:r>
      <w:r w:rsidRPr="000A4ADD">
        <w:rPr>
          <w:rFonts w:ascii="Sakkal Majalla" w:hAnsi="Sakkal Majalla" w:cs="Sakkal Majalla"/>
          <w:sz w:val="28"/>
          <w:szCs w:val="28"/>
          <w:rtl/>
        </w:rPr>
        <w:t xml:space="preserve">يهدف هذا الجانب إلى قياس مدى تطبيق مجالات المعرفة العشرة لمنهجية </w:t>
      </w:r>
      <w:r w:rsidR="00990557">
        <w:rPr>
          <w:rFonts w:ascii="Sakkal Majalla" w:hAnsi="Sakkal Majalla" w:cs="Sakkal Majalla"/>
          <w:sz w:val="28"/>
          <w:szCs w:val="28"/>
        </w:rPr>
        <w:t xml:space="preserve"> PMI</w:t>
      </w:r>
      <w:r w:rsidRPr="000A4ADD">
        <w:rPr>
          <w:rFonts w:ascii="Sakkal Majalla" w:hAnsi="Sakkal Majalla" w:cs="Sakkal Majalla"/>
          <w:sz w:val="28"/>
          <w:szCs w:val="28"/>
        </w:rPr>
        <w:t xml:space="preserve"> </w:t>
      </w:r>
      <w:r w:rsidRPr="000A4ADD">
        <w:rPr>
          <w:rFonts w:ascii="Sakkal Majalla" w:hAnsi="Sakkal Majalla" w:cs="Sakkal Majalla"/>
          <w:sz w:val="28"/>
          <w:szCs w:val="28"/>
          <w:rtl/>
        </w:rPr>
        <w:t xml:space="preserve">(إدارة التكامل، النطاق، الوقت، التكلفة، الجودة، الموارد البشرية، الاتصالات، المخاطر، المشتريات، وأصحاب المصلحة) </w:t>
      </w:r>
      <w:r w:rsidR="000A4ADD">
        <w:rPr>
          <w:rFonts w:ascii="Sakkal Majalla" w:hAnsi="Sakkal Majalla" w:cs="Sakkal Majalla"/>
          <w:sz w:val="28"/>
          <w:szCs w:val="28"/>
          <w:rtl/>
        </w:rPr>
        <w:t>من</w:t>
      </w:r>
      <w:r w:rsidRPr="000A4ADD">
        <w:rPr>
          <w:rFonts w:ascii="Sakkal Majalla" w:hAnsi="Sakkal Majalla" w:cs="Sakkal Majalla"/>
          <w:sz w:val="28"/>
          <w:szCs w:val="28"/>
          <w:rtl/>
        </w:rPr>
        <w:t xml:space="preserve"> مشاريع الأجهزة الطبية في المستشفيات المستهدفة</w:t>
      </w:r>
      <w:r w:rsidR="000A4ADD">
        <w:rPr>
          <w:rFonts w:ascii="Sakkal Majalla" w:hAnsi="Sakkal Majalla" w:cs="Sakkal Majalla"/>
          <w:sz w:val="28"/>
          <w:szCs w:val="28"/>
          <w:rtl/>
        </w:rPr>
        <w:t xml:space="preserve"> </w:t>
      </w:r>
      <w:r w:rsidRPr="000A4ADD">
        <w:rPr>
          <w:rFonts w:ascii="Sakkal Majalla" w:hAnsi="Sakkal Majalla" w:cs="Sakkal Majalla"/>
          <w:sz w:val="28"/>
          <w:szCs w:val="28"/>
          <w:rtl/>
        </w:rPr>
        <w:t>، وتحديد المجالات الأكثر والأقل تطبيقا</w:t>
      </w:r>
    </w:p>
    <w:p w14:paraId="4B33019B" w14:textId="77777777" w:rsidR="00FC2DA8"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t>تقييم مستوى كفاءة مشاريع تركيب وصيانة الأجهزة الطبية المتقدمة في مستشفيات الرياض</w:t>
      </w:r>
      <w:r w:rsidR="000A4ADD">
        <w:rPr>
          <w:rFonts w:ascii="Sakkal Majalla" w:hAnsi="Sakkal Majalla" w:cs="Sakkal Majalla"/>
          <w:sz w:val="28"/>
          <w:szCs w:val="28"/>
          <w:rtl/>
        </w:rPr>
        <w:t xml:space="preserve"> ، ي</w:t>
      </w:r>
      <w:r w:rsidRPr="000A4ADD">
        <w:rPr>
          <w:rFonts w:ascii="Sakkal Majalla" w:hAnsi="Sakkal Majalla" w:cs="Sakkal Majalla"/>
          <w:sz w:val="28"/>
          <w:szCs w:val="28"/>
          <w:rtl/>
        </w:rPr>
        <w:t xml:space="preserve">ركز هذا الهدف على قياس كفاءة مشاريع الأجهزة الطبية من خلال مؤشرات محددة تشمل الالتزام بالميزانية والجدول الزمني، وتحقيق المواصفات الفنية المطلوبة، ومستوى رضا المستفيدين، ومعدل الأعطال والصيانة بعد التركيب </w:t>
      </w:r>
    </w:p>
    <w:p w14:paraId="3F27D9A3" w14:textId="2A2EA078" w:rsidR="00FC2DA8"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t xml:space="preserve">تحليل العلاقة بين مستوى تطبيق منهجية </w:t>
      </w:r>
      <w:r w:rsidR="00596E79" w:rsidRPr="000A4ADD">
        <w:rPr>
          <w:rFonts w:ascii="Sakkal Majalla" w:hAnsi="Sakkal Majalla" w:cs="Sakkal Majalla"/>
          <w:sz w:val="28"/>
          <w:szCs w:val="28"/>
        </w:rPr>
        <w:t xml:space="preserve">PMI </w:t>
      </w:r>
      <w:r w:rsidR="00596E79">
        <w:rPr>
          <w:rFonts w:ascii="Sakkal Majalla" w:hAnsi="Sakkal Majalla" w:cs="Sakkal Majalla"/>
          <w:sz w:val="28"/>
          <w:szCs w:val="28"/>
          <w:rtl/>
        </w:rPr>
        <w:t xml:space="preserve"> وكفاءة</w:t>
      </w:r>
      <w:r w:rsidRPr="000A4ADD">
        <w:rPr>
          <w:rFonts w:ascii="Sakkal Majalla" w:hAnsi="Sakkal Majalla" w:cs="Sakkal Majalla"/>
          <w:sz w:val="28"/>
          <w:szCs w:val="28"/>
          <w:rtl/>
        </w:rPr>
        <w:t xml:space="preserve"> مشاريع تركيب وصيانة الأجهزة الطبية المتقدمة</w:t>
      </w:r>
      <w:r w:rsidR="00FC2DA8">
        <w:rPr>
          <w:rFonts w:ascii="Sakkal Majalla" w:hAnsi="Sakkal Majalla" w:cs="Sakkal Majalla"/>
          <w:sz w:val="28"/>
          <w:szCs w:val="28"/>
          <w:rtl/>
        </w:rPr>
        <w:t xml:space="preserve"> </w:t>
      </w:r>
      <w:r w:rsidRPr="000A4ADD">
        <w:rPr>
          <w:rFonts w:ascii="Sakkal Majalla" w:hAnsi="Sakkal Majalla" w:cs="Sakkal Majalla"/>
          <w:sz w:val="28"/>
          <w:szCs w:val="28"/>
          <w:rtl/>
        </w:rPr>
        <w:t xml:space="preserve"> يسعى هذا الهدف إلى دراسة الارتباط بين تطبيق مجالات المعرفة المختلفة لمنهجية </w:t>
      </w:r>
      <w:r w:rsidRPr="000A4ADD">
        <w:rPr>
          <w:rFonts w:ascii="Sakkal Majalla" w:hAnsi="Sakkal Majalla" w:cs="Sakkal Majalla"/>
          <w:sz w:val="28"/>
          <w:szCs w:val="28"/>
        </w:rPr>
        <w:t xml:space="preserve">PMI </w:t>
      </w:r>
      <w:r w:rsidRPr="000A4ADD">
        <w:rPr>
          <w:rFonts w:ascii="Sakkal Majalla" w:hAnsi="Sakkal Majalla" w:cs="Sakkal Majalla"/>
          <w:sz w:val="28"/>
          <w:szCs w:val="28"/>
          <w:rtl/>
        </w:rPr>
        <w:t xml:space="preserve">ومؤشرات كفاءة المشاريع، وتحديد المجالات ذات التأثير الأكبر على تحسين الكفاءة </w:t>
      </w:r>
    </w:p>
    <w:p w14:paraId="54F09D6B" w14:textId="1E7AAA79" w:rsidR="00FC2DA8"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lastRenderedPageBreak/>
        <w:t xml:space="preserve">تحديد الفروق في مستوى تطبيق منهجية </w:t>
      </w:r>
      <w:r w:rsidRPr="000A4ADD">
        <w:rPr>
          <w:rFonts w:ascii="Sakkal Majalla" w:hAnsi="Sakkal Majalla" w:cs="Sakkal Majalla"/>
          <w:sz w:val="28"/>
          <w:szCs w:val="28"/>
        </w:rPr>
        <w:t xml:space="preserve">PMI </w:t>
      </w:r>
      <w:r w:rsidR="00596E79">
        <w:rPr>
          <w:rFonts w:ascii="Sakkal Majalla" w:hAnsi="Sakkal Majalla" w:cs="Sakkal Majalla"/>
          <w:sz w:val="28"/>
          <w:szCs w:val="28"/>
          <w:rtl/>
        </w:rPr>
        <w:t xml:space="preserve"> وكفاءة</w:t>
      </w:r>
      <w:r w:rsidRPr="000A4ADD">
        <w:rPr>
          <w:rFonts w:ascii="Sakkal Majalla" w:hAnsi="Sakkal Majalla" w:cs="Sakkal Majalla"/>
          <w:sz w:val="28"/>
          <w:szCs w:val="28"/>
          <w:rtl/>
        </w:rPr>
        <w:t xml:space="preserve"> المشاريع تبعاً لمتغيرات الدراسة</w:t>
      </w:r>
      <w:r w:rsidR="00FC2DA8">
        <w:rPr>
          <w:rFonts w:ascii="Sakkal Majalla" w:hAnsi="Sakkal Majalla" w:cs="Sakkal Majalla"/>
          <w:sz w:val="28"/>
          <w:szCs w:val="28"/>
          <w:rtl/>
        </w:rPr>
        <w:t xml:space="preserve"> ،</w:t>
      </w:r>
      <w:r w:rsidRPr="000A4ADD">
        <w:rPr>
          <w:rFonts w:ascii="Sakkal Majalla" w:hAnsi="Sakkal Majalla" w:cs="Sakkal Majalla"/>
          <w:sz w:val="28"/>
          <w:szCs w:val="28"/>
          <w:rtl/>
        </w:rPr>
        <w:t xml:space="preserve">يهدف هذا الجانب إلى دراسة الاختلافات في مستوى تطبيق منهجية </w:t>
      </w:r>
      <w:r w:rsidRPr="000A4ADD">
        <w:rPr>
          <w:rFonts w:ascii="Sakkal Majalla" w:hAnsi="Sakkal Majalla" w:cs="Sakkal Majalla"/>
          <w:sz w:val="28"/>
          <w:szCs w:val="28"/>
        </w:rPr>
        <w:t xml:space="preserve">PMI </w:t>
      </w:r>
      <w:r w:rsidR="00FC2DA8">
        <w:rPr>
          <w:rFonts w:ascii="Sakkal Majalla" w:hAnsi="Sakkal Majalla" w:cs="Sakkal Majalla"/>
          <w:sz w:val="28"/>
          <w:szCs w:val="28"/>
          <w:rtl/>
        </w:rPr>
        <w:t xml:space="preserve"> وكفاءه</w:t>
      </w:r>
      <w:r w:rsidRPr="000A4ADD">
        <w:rPr>
          <w:rFonts w:ascii="Sakkal Majalla" w:hAnsi="Sakkal Majalla" w:cs="Sakkal Majalla"/>
          <w:sz w:val="28"/>
          <w:szCs w:val="28"/>
          <w:rtl/>
        </w:rPr>
        <w:t xml:space="preserve"> المشاريع بناءً على متغيرات الدراسة مثل نوع المستشفى (حكومي، خاص، عسكري، جامعي)، وحجم المستشفى، وخبرة فريق إدارة المشروع، والمؤهلات المهنية والشهادات المتخصصة في إدارة المشاريع </w:t>
      </w:r>
    </w:p>
    <w:p w14:paraId="4CF3E902" w14:textId="77777777" w:rsidR="00FC2DA8"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t xml:space="preserve">تحديد التحديات والمعوقات التي تواجه تطبيق منهجية </w:t>
      </w:r>
      <w:r w:rsidRPr="000A4ADD">
        <w:rPr>
          <w:rFonts w:ascii="Sakkal Majalla" w:hAnsi="Sakkal Majalla" w:cs="Sakkal Majalla"/>
          <w:sz w:val="28"/>
          <w:szCs w:val="28"/>
        </w:rPr>
        <w:t xml:space="preserve">PMI </w:t>
      </w:r>
      <w:r w:rsidR="00FC2DA8">
        <w:rPr>
          <w:rFonts w:ascii="Sakkal Majalla" w:hAnsi="Sakkal Majalla" w:cs="Sakkal Majalla"/>
          <w:sz w:val="28"/>
          <w:szCs w:val="28"/>
          <w:rtl/>
        </w:rPr>
        <w:t xml:space="preserve"> من</w:t>
      </w:r>
      <w:r w:rsidRPr="000A4ADD">
        <w:rPr>
          <w:rFonts w:ascii="Sakkal Majalla" w:hAnsi="Sakkal Majalla" w:cs="Sakkal Majalla"/>
          <w:sz w:val="28"/>
          <w:szCs w:val="28"/>
          <w:rtl/>
        </w:rPr>
        <w:t xml:space="preserve"> مشاريع تركيب وصيانة الأجهزة الطبية في مستشفيات الريا</w:t>
      </w:r>
      <w:r w:rsidR="00FC2DA8">
        <w:rPr>
          <w:rFonts w:ascii="Sakkal Majalla" w:hAnsi="Sakkal Majalla" w:cs="Sakkal Majalla"/>
          <w:sz w:val="28"/>
          <w:szCs w:val="28"/>
          <w:rtl/>
        </w:rPr>
        <w:t xml:space="preserve">ض ، </w:t>
      </w:r>
      <w:r w:rsidRPr="000A4ADD">
        <w:rPr>
          <w:rFonts w:ascii="Sakkal Majalla" w:hAnsi="Sakkal Majalla" w:cs="Sakkal Majalla"/>
          <w:sz w:val="28"/>
          <w:szCs w:val="28"/>
          <w:rtl/>
        </w:rPr>
        <w:t xml:space="preserve">يركز هذا الهدف على استكشاف الصعوبات والعقبات التي تحد من تطبيق منهجية </w:t>
      </w:r>
      <w:r w:rsidRPr="000A4ADD">
        <w:rPr>
          <w:rFonts w:ascii="Sakkal Majalla" w:hAnsi="Sakkal Majalla" w:cs="Sakkal Majalla"/>
          <w:sz w:val="28"/>
          <w:szCs w:val="28"/>
        </w:rPr>
        <w:t xml:space="preserve">PMI </w:t>
      </w:r>
      <w:r w:rsidR="00FC2DA8">
        <w:rPr>
          <w:rFonts w:ascii="Sakkal Majalla" w:hAnsi="Sakkal Majalla" w:cs="Sakkal Majalla"/>
          <w:sz w:val="28"/>
          <w:szCs w:val="28"/>
          <w:rtl/>
        </w:rPr>
        <w:t xml:space="preserve"> بشكل </w:t>
      </w:r>
      <w:r w:rsidRPr="000A4ADD">
        <w:rPr>
          <w:rFonts w:ascii="Sakkal Majalla" w:hAnsi="Sakkal Majalla" w:cs="Sakkal Majalla"/>
          <w:sz w:val="28"/>
          <w:szCs w:val="28"/>
          <w:rtl/>
        </w:rPr>
        <w:t xml:space="preserve"> فعال، سواء كانت تحديات تنظيمية، بشرية، تقنية، أو مالية </w:t>
      </w:r>
      <w:r w:rsidR="00FC2DA8">
        <w:rPr>
          <w:rFonts w:ascii="Sakkal Majalla" w:hAnsi="Sakkal Majalla" w:cs="Sakkal Majalla"/>
          <w:sz w:val="28"/>
          <w:szCs w:val="28"/>
          <w:rtl/>
        </w:rPr>
        <w:t xml:space="preserve"> </w:t>
      </w:r>
    </w:p>
    <w:p w14:paraId="55540CD8" w14:textId="77777777" w:rsidR="00FC2DA8" w:rsidRDefault="005B0990" w:rsidP="000A4ADD">
      <w:pPr>
        <w:pStyle w:val="ListParagraph"/>
        <w:numPr>
          <w:ilvl w:val="0"/>
          <w:numId w:val="2"/>
        </w:numPr>
        <w:rPr>
          <w:rFonts w:ascii="Sakkal Majalla" w:hAnsi="Sakkal Majalla" w:cs="Sakkal Majalla"/>
          <w:sz w:val="28"/>
          <w:szCs w:val="28"/>
        </w:rPr>
      </w:pPr>
      <w:r w:rsidRPr="000A4ADD">
        <w:rPr>
          <w:rFonts w:ascii="Sakkal Majalla" w:hAnsi="Sakkal Majalla" w:cs="Sakkal Majalla"/>
          <w:sz w:val="28"/>
          <w:szCs w:val="28"/>
          <w:rtl/>
        </w:rPr>
        <w:t xml:space="preserve">تقديم توصيات ومقترحات لتعزيز تطبيق منهجية </w:t>
      </w:r>
      <w:r w:rsidRPr="000A4ADD">
        <w:rPr>
          <w:rFonts w:ascii="Sakkal Majalla" w:hAnsi="Sakkal Majalla" w:cs="Sakkal Majalla"/>
          <w:sz w:val="28"/>
          <w:szCs w:val="28"/>
        </w:rPr>
        <w:t xml:space="preserve">PMI </w:t>
      </w:r>
      <w:r w:rsidRPr="000A4ADD">
        <w:rPr>
          <w:rFonts w:ascii="Sakkal Majalla" w:hAnsi="Sakkal Majalla" w:cs="Sakkal Majalla"/>
          <w:sz w:val="28"/>
          <w:szCs w:val="28"/>
          <w:rtl/>
        </w:rPr>
        <w:t>وتحسين كفاءة مشاريع الأجهزة الطبية في مستشفيات الرياض</w:t>
      </w:r>
      <w:r w:rsidR="00FC2DA8">
        <w:rPr>
          <w:rFonts w:ascii="Sakkal Majalla" w:hAnsi="Sakkal Majalla" w:cs="Sakkal Majalla"/>
          <w:sz w:val="28"/>
          <w:szCs w:val="28"/>
          <w:rtl/>
        </w:rPr>
        <w:t xml:space="preserve"> ، </w:t>
      </w:r>
      <w:r w:rsidRPr="000A4ADD">
        <w:rPr>
          <w:rFonts w:ascii="Sakkal Majalla" w:hAnsi="Sakkal Majalla" w:cs="Sakkal Majalla"/>
          <w:sz w:val="28"/>
          <w:szCs w:val="28"/>
          <w:rtl/>
        </w:rPr>
        <w:t xml:space="preserve">يهدف هذا الجانب إلى صياغة توصيات عملية مبنية على نتائج الدراسة، موجهة لإدارات المستشفيات، والقائمين على مشاريع الأجهزة الطبية، والجهات التنظيمية ذات العلاقة مثل وزارة الصحة والهيئة السعودية للتخصصات الصحية </w:t>
      </w:r>
    </w:p>
    <w:p w14:paraId="54AF7C56" w14:textId="656C03CA" w:rsidR="00F925D0" w:rsidRPr="00990557" w:rsidRDefault="005B0990" w:rsidP="00990557">
      <w:pPr>
        <w:pStyle w:val="ListParagraph"/>
        <w:numPr>
          <w:ilvl w:val="0"/>
          <w:numId w:val="2"/>
        </w:numPr>
        <w:rPr>
          <w:rFonts w:ascii="Sakkal Majalla" w:hAnsi="Sakkal Majalla" w:cs="Sakkal Majalla"/>
          <w:sz w:val="28"/>
          <w:szCs w:val="28"/>
          <w:rtl/>
        </w:rPr>
      </w:pPr>
      <w:r w:rsidRPr="000A4ADD">
        <w:rPr>
          <w:rFonts w:ascii="Sakkal Majalla" w:hAnsi="Sakkal Majalla" w:cs="Sakkal Majalla"/>
          <w:sz w:val="28"/>
          <w:szCs w:val="28"/>
          <w:rtl/>
        </w:rPr>
        <w:t xml:space="preserve">تطوير نموذج مقترح لتطبيق منهجية </w:t>
      </w:r>
      <w:r w:rsidRPr="000A4ADD">
        <w:rPr>
          <w:rFonts w:ascii="Sakkal Majalla" w:hAnsi="Sakkal Majalla" w:cs="Sakkal Majalla"/>
          <w:sz w:val="28"/>
          <w:szCs w:val="28"/>
        </w:rPr>
        <w:t xml:space="preserve">PMI </w:t>
      </w:r>
      <w:r w:rsidR="00FC2DA8">
        <w:rPr>
          <w:rFonts w:ascii="Sakkal Majalla" w:hAnsi="Sakkal Majalla" w:cs="Sakkal Majalla"/>
          <w:sz w:val="28"/>
          <w:szCs w:val="28"/>
          <w:rtl/>
        </w:rPr>
        <w:t xml:space="preserve"> من</w:t>
      </w:r>
      <w:r w:rsidRPr="000A4ADD">
        <w:rPr>
          <w:rFonts w:ascii="Sakkal Majalla" w:hAnsi="Sakkal Majalla" w:cs="Sakkal Majalla"/>
          <w:sz w:val="28"/>
          <w:szCs w:val="28"/>
          <w:rtl/>
        </w:rPr>
        <w:t xml:space="preserve"> مشاريع الأجهزة الطبية يتناسب مع بيئة المستشفيات السعودية</w:t>
      </w:r>
      <w:r w:rsidR="00FC2DA8">
        <w:rPr>
          <w:rFonts w:ascii="Sakkal Majalla" w:hAnsi="Sakkal Majalla" w:cs="Sakkal Majalla"/>
          <w:sz w:val="28"/>
          <w:szCs w:val="28"/>
          <w:rtl/>
        </w:rPr>
        <w:t xml:space="preserve"> ، </w:t>
      </w:r>
      <w:r w:rsidRPr="000A4ADD">
        <w:rPr>
          <w:rFonts w:ascii="Sakkal Majalla" w:hAnsi="Sakkal Majalla" w:cs="Sakkal Majalla"/>
          <w:sz w:val="28"/>
          <w:szCs w:val="28"/>
          <w:rtl/>
        </w:rPr>
        <w:t xml:space="preserve">يسعى هذا الهدف إلى الاستفادة من نتائج الدراسة في تطوير إطار عمل أو نموذج يمكن للمستشفيات الاسترشاد به عند تطبيق منهجية </w:t>
      </w:r>
      <w:r w:rsidRPr="000A4ADD">
        <w:rPr>
          <w:rFonts w:ascii="Sakkal Majalla" w:hAnsi="Sakkal Majalla" w:cs="Sakkal Majalla"/>
          <w:sz w:val="28"/>
          <w:szCs w:val="28"/>
        </w:rPr>
        <w:t xml:space="preserve">PMI </w:t>
      </w:r>
      <w:r w:rsidRPr="000A4ADD">
        <w:rPr>
          <w:rFonts w:ascii="Sakkal Majalla" w:hAnsi="Sakkal Majalla" w:cs="Sakkal Majalla"/>
          <w:sz w:val="28"/>
          <w:szCs w:val="28"/>
          <w:rtl/>
        </w:rPr>
        <w:t xml:space="preserve">في مشاريع الأجهزة الطبية، مع مراعاة خصوصية البيئة الصحية السعودية  إن تحقيق هذه الأهداف سيسهم في تحسين فهمنا لأثر تطبيق منهجية </w:t>
      </w:r>
      <w:r w:rsidRPr="000A4ADD">
        <w:rPr>
          <w:rFonts w:ascii="Sakkal Majalla" w:hAnsi="Sakkal Majalla" w:cs="Sakkal Majalla"/>
          <w:sz w:val="28"/>
          <w:szCs w:val="28"/>
        </w:rPr>
        <w:t xml:space="preserve">PMI </w:t>
      </w:r>
      <w:r w:rsidRPr="000A4ADD">
        <w:rPr>
          <w:rFonts w:ascii="Sakkal Majalla" w:hAnsi="Sakkal Majalla" w:cs="Sakkal Majalla"/>
          <w:sz w:val="28"/>
          <w:szCs w:val="28"/>
          <w:rtl/>
        </w:rPr>
        <w:t xml:space="preserve">على كفاءة مشاريع الأجهزة الطبية، وسيوفر أساساً علمياً للجهات المعنية لاتخاذ القرارات المناسبة لتعزيز هذا التطبيق، وبالتالي تحسين جودة الخدمات الصحية المقدمة، وترشيد استخدام الموارد </w:t>
      </w:r>
      <w:r w:rsidR="00990557">
        <w:rPr>
          <w:rFonts w:ascii="Sakkal Majalla" w:hAnsi="Sakkal Majalla" w:cs="Sakkal Majalla"/>
          <w:sz w:val="28"/>
          <w:szCs w:val="28"/>
          <w:rtl/>
        </w:rPr>
        <w:t>المتاحة</w:t>
      </w:r>
    </w:p>
    <w:p w14:paraId="047082E5" w14:textId="77777777" w:rsidR="00F925D0" w:rsidRDefault="00F925D0" w:rsidP="00D22171">
      <w:pPr>
        <w:rPr>
          <w:rFonts w:ascii="Sakkal Majalla" w:hAnsi="Sakkal Majalla" w:cs="Sakkal Majalla"/>
          <w:sz w:val="28"/>
          <w:szCs w:val="28"/>
          <w:u w:val="single"/>
          <w:rtl/>
        </w:rPr>
      </w:pPr>
    </w:p>
    <w:p w14:paraId="56B19CA7" w14:textId="280DF3E2" w:rsidR="00D22171" w:rsidRDefault="00D22171" w:rsidP="006071D6">
      <w:pPr>
        <w:pStyle w:val="Heading2"/>
        <w:numPr>
          <w:ilvl w:val="0"/>
          <w:numId w:val="46"/>
        </w:numPr>
      </w:pPr>
      <w:bookmarkStart w:id="9" w:name="_Toc202665974"/>
      <w:r w:rsidRPr="00D22171">
        <w:rPr>
          <w:rtl/>
        </w:rPr>
        <w:t>تساؤلات الدراسة</w:t>
      </w:r>
      <w:bookmarkEnd w:id="9"/>
      <w:r w:rsidRPr="00D22171">
        <w:rPr>
          <w:rtl/>
        </w:rPr>
        <w:t xml:space="preserve"> </w:t>
      </w:r>
      <w:r w:rsidR="00990557">
        <w:rPr>
          <w:rtl/>
        </w:rPr>
        <w:t xml:space="preserve"> </w:t>
      </w:r>
    </w:p>
    <w:p w14:paraId="7E696966" w14:textId="77777777" w:rsidR="00902789" w:rsidRDefault="001B4EE4" w:rsidP="00902789">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الإجابة على تساؤل رئيسي يتمثل في </w:t>
      </w:r>
      <w:r w:rsidR="00902789">
        <w:rPr>
          <w:rFonts w:ascii="Sakkal Majalla" w:hAnsi="Sakkal Majalla" w:cs="Sakkal Majalla"/>
          <w:sz w:val="28"/>
          <w:szCs w:val="28"/>
          <w:rtl/>
        </w:rPr>
        <w:t xml:space="preserve">:- </w:t>
      </w:r>
      <w:r>
        <w:rPr>
          <w:rFonts w:ascii="Sakkal Majalla" w:hAnsi="Sakkal Majalla" w:cs="Sakkal Majalla"/>
          <w:sz w:val="28"/>
          <w:szCs w:val="28"/>
          <w:rtl/>
        </w:rPr>
        <w:t xml:space="preserve">  </w:t>
      </w:r>
      <w:r w:rsidRPr="00902789">
        <w:rPr>
          <w:rFonts w:ascii="Sakkal Majalla" w:hAnsi="Sakkal Majalla" w:cs="Sakkal Majalla"/>
          <w:b/>
          <w:bCs/>
          <w:sz w:val="28"/>
          <w:szCs w:val="28"/>
          <w:rtl/>
        </w:rPr>
        <w:t xml:space="preserve">ما أثر تطبيق منهجية إدارة المشاريع الاحترافية </w:t>
      </w:r>
      <w:r w:rsidRPr="00902789">
        <w:rPr>
          <w:rFonts w:ascii="Sakkal Majalla" w:hAnsi="Sakkal Majalla" w:cs="Sakkal Majalla"/>
          <w:b/>
          <w:bCs/>
          <w:sz w:val="28"/>
          <w:szCs w:val="28"/>
        </w:rPr>
        <w:t xml:space="preserve">PMI </w:t>
      </w:r>
      <w:r w:rsidRPr="00902789">
        <w:rPr>
          <w:rFonts w:ascii="Sakkal Majalla" w:hAnsi="Sakkal Majalla" w:cs="Sakkal Majalla"/>
          <w:b/>
          <w:bCs/>
          <w:sz w:val="28"/>
          <w:szCs w:val="28"/>
          <w:rtl/>
        </w:rPr>
        <w:t>على كفاءة مشاريع تركيب وصيانة الأجهزة الطبية المتقدمة في مستشفيات الرياض</w:t>
      </w:r>
      <w:r w:rsidR="00902789" w:rsidRPr="00902789">
        <w:rPr>
          <w:rFonts w:ascii="Sakkal Majalla" w:hAnsi="Sakkal Majalla" w:cs="Sakkal Majalla"/>
          <w:b/>
          <w:bCs/>
          <w:sz w:val="28"/>
          <w:szCs w:val="28"/>
          <w:rtl/>
        </w:rPr>
        <w:t xml:space="preserve"> </w:t>
      </w:r>
      <w:r w:rsidRPr="00902789">
        <w:rPr>
          <w:rFonts w:ascii="Sakkal Majalla" w:hAnsi="Sakkal Majalla" w:cs="Sakkal Majalla"/>
          <w:b/>
          <w:bCs/>
          <w:sz w:val="28"/>
          <w:szCs w:val="28"/>
          <w:rtl/>
        </w:rPr>
        <w:t>؟</w:t>
      </w:r>
      <w:r>
        <w:rPr>
          <w:rFonts w:ascii="Sakkal Majalla" w:hAnsi="Sakkal Majalla" w:cs="Sakkal Majalla"/>
          <w:sz w:val="28"/>
          <w:szCs w:val="28"/>
          <w:rtl/>
        </w:rPr>
        <w:t xml:space="preserve">  وينبثق من هذا التساؤل الرئيسي مجموعة من التساؤلات الفرعية التي تساعد في الإلمام بجميع جوانب الدراسة وتحقيق أهدافها</w:t>
      </w:r>
      <w:r w:rsidR="00902789">
        <w:rPr>
          <w:rFonts w:ascii="Sakkal Majalla" w:hAnsi="Sakkal Majalla" w:cs="Sakkal Majalla"/>
          <w:sz w:val="28"/>
          <w:szCs w:val="28"/>
          <w:rtl/>
        </w:rPr>
        <w:t xml:space="preserve"> </w:t>
      </w:r>
      <w:r>
        <w:rPr>
          <w:rFonts w:ascii="Sakkal Majalla" w:hAnsi="Sakkal Majalla" w:cs="Sakkal Majalla"/>
          <w:sz w:val="28"/>
          <w:szCs w:val="28"/>
          <w:rtl/>
        </w:rPr>
        <w:t xml:space="preserve"> وهي كالتالي</w:t>
      </w:r>
      <w:r w:rsidR="00902789">
        <w:rPr>
          <w:rFonts w:ascii="Sakkal Majalla" w:hAnsi="Sakkal Majalla" w:cs="Sakkal Majalla"/>
          <w:sz w:val="28"/>
          <w:szCs w:val="28"/>
          <w:rtl/>
        </w:rPr>
        <w:t xml:space="preserve"> :-</w:t>
      </w:r>
    </w:p>
    <w:p w14:paraId="44DFCD7F" w14:textId="77777777" w:rsidR="00395CA0" w:rsidRDefault="001B4EE4" w:rsidP="00395CA0">
      <w:pPr>
        <w:rPr>
          <w:rFonts w:ascii="Sakkal Majalla" w:hAnsi="Sakkal Majalla" w:cs="Sakkal Majalla"/>
          <w:sz w:val="28"/>
          <w:szCs w:val="28"/>
        </w:rPr>
      </w:pPr>
      <w:r w:rsidRPr="00395CA0">
        <w:rPr>
          <w:rFonts w:ascii="Sakkal Majalla" w:hAnsi="Sakkal Majalla" w:cs="Sakkal Majalla"/>
          <w:b/>
          <w:bCs/>
          <w:sz w:val="28"/>
          <w:szCs w:val="28"/>
          <w:rtl/>
        </w:rPr>
        <w:t>التساؤلات الفرعية</w:t>
      </w:r>
      <w:r w:rsidR="00395CA0">
        <w:rPr>
          <w:rFonts w:ascii="Sakkal Majalla" w:hAnsi="Sakkal Majalla" w:cs="Sakkal Majalla"/>
          <w:sz w:val="28"/>
          <w:szCs w:val="28"/>
          <w:rtl/>
        </w:rPr>
        <w:t xml:space="preserve"> :- </w:t>
      </w:r>
    </w:p>
    <w:p w14:paraId="6D75D193" w14:textId="77777777" w:rsidR="00DC5C39" w:rsidRDefault="001B4EE4" w:rsidP="00395CA0">
      <w:pPr>
        <w:rPr>
          <w:rFonts w:ascii="Sakkal Majalla" w:hAnsi="Sakkal Majalla" w:cs="Sakkal Majalla"/>
          <w:sz w:val="28"/>
          <w:szCs w:val="28"/>
        </w:rPr>
      </w:pPr>
      <w:r>
        <w:rPr>
          <w:rFonts w:ascii="Sakkal Majalla" w:hAnsi="Sakkal Majalla" w:cs="Sakkal Majalla"/>
          <w:sz w:val="28"/>
          <w:szCs w:val="28"/>
          <w:rtl/>
        </w:rPr>
        <w:t>أولاً</w:t>
      </w:r>
      <w:r w:rsidR="00395CA0">
        <w:rPr>
          <w:rFonts w:ascii="Sakkal Majalla" w:hAnsi="Sakkal Majalla" w:cs="Sakkal Majalla"/>
          <w:sz w:val="28"/>
          <w:szCs w:val="28"/>
          <w:rtl/>
        </w:rPr>
        <w:t xml:space="preserve"> :- </w:t>
      </w:r>
      <w:r>
        <w:rPr>
          <w:rFonts w:ascii="Sakkal Majalla" w:hAnsi="Sakkal Majalla" w:cs="Sakkal Majalla"/>
          <w:sz w:val="28"/>
          <w:szCs w:val="28"/>
          <w:rtl/>
        </w:rPr>
        <w:t xml:space="preserve"> التساؤلات المتعلقة بمستوى تطبيق منهجية </w:t>
      </w:r>
      <w:r w:rsidR="00DC5C39">
        <w:rPr>
          <w:rFonts w:ascii="Sakkal Majalla" w:hAnsi="Sakkal Majalla" w:cs="Sakkal Majalla"/>
          <w:sz w:val="28"/>
          <w:szCs w:val="28"/>
        </w:rPr>
        <w:t xml:space="preserve"> </w:t>
      </w:r>
    </w:p>
    <w:p w14:paraId="215459FF" w14:textId="53B52D43" w:rsidR="00395CA0" w:rsidRPr="00DC5C39" w:rsidRDefault="001B4EE4" w:rsidP="00DC5C39">
      <w:pPr>
        <w:pStyle w:val="ListParagraph"/>
        <w:numPr>
          <w:ilvl w:val="0"/>
          <w:numId w:val="3"/>
        </w:numPr>
        <w:rPr>
          <w:rFonts w:ascii="Sakkal Majalla" w:hAnsi="Sakkal Majalla" w:cs="Sakkal Majalla"/>
          <w:sz w:val="28"/>
          <w:szCs w:val="28"/>
        </w:rPr>
      </w:pPr>
      <w:r w:rsidRPr="00DC5C39">
        <w:rPr>
          <w:rFonts w:ascii="Sakkal Majalla" w:hAnsi="Sakkal Majalla" w:cs="Sakkal Majalla"/>
          <w:sz w:val="28"/>
          <w:szCs w:val="28"/>
        </w:rPr>
        <w:t xml:space="preserve"> </w:t>
      </w:r>
      <w:r w:rsidR="00395CA0" w:rsidRPr="00DC5C39">
        <w:rPr>
          <w:rFonts w:ascii="Sakkal Majalla" w:hAnsi="Sakkal Majalla" w:cs="Sakkal Majalla"/>
          <w:sz w:val="28"/>
          <w:szCs w:val="28"/>
          <w:rtl/>
        </w:rPr>
        <w:t xml:space="preserve"> ما</w:t>
      </w:r>
      <w:r w:rsidRPr="00DC5C39">
        <w:rPr>
          <w:rFonts w:ascii="Sakkal Majalla" w:hAnsi="Sakkal Majalla" w:cs="Sakkal Majalla"/>
          <w:sz w:val="28"/>
          <w:szCs w:val="28"/>
          <w:rtl/>
        </w:rPr>
        <w:t xml:space="preserve"> مستوى تطبيق مجالات المعرفة العشرة لمنهجية </w:t>
      </w:r>
      <w:r w:rsidRPr="00DC5C39">
        <w:rPr>
          <w:rFonts w:ascii="Sakkal Majalla" w:hAnsi="Sakkal Majalla" w:cs="Sakkal Majalla"/>
          <w:sz w:val="28"/>
          <w:szCs w:val="28"/>
        </w:rPr>
        <w:t xml:space="preserve">PMI </w:t>
      </w:r>
      <w:r w:rsidR="00395CA0" w:rsidRPr="00DC5C39">
        <w:rPr>
          <w:rFonts w:ascii="Sakkal Majalla" w:hAnsi="Sakkal Majalla" w:cs="Sakkal Majalla"/>
          <w:sz w:val="28"/>
          <w:szCs w:val="28"/>
          <w:rtl/>
        </w:rPr>
        <w:t xml:space="preserve"> من</w:t>
      </w:r>
      <w:r w:rsidRPr="00DC5C39">
        <w:rPr>
          <w:rFonts w:ascii="Sakkal Majalla" w:hAnsi="Sakkal Majalla" w:cs="Sakkal Majalla"/>
          <w:sz w:val="28"/>
          <w:szCs w:val="28"/>
          <w:rtl/>
        </w:rPr>
        <w:t xml:space="preserve"> مشاريع تركيب وصيانة الأجهزة الطبية المتقدمة في مستشفيات الرياض</w:t>
      </w:r>
      <w:r w:rsidR="00395CA0" w:rsidRPr="00DC5C39">
        <w:rPr>
          <w:rFonts w:ascii="Sakkal Majalla" w:hAnsi="Sakkal Majalla" w:cs="Sakkal Majalla"/>
          <w:sz w:val="28"/>
          <w:szCs w:val="28"/>
          <w:rtl/>
        </w:rPr>
        <w:t xml:space="preserve"> </w:t>
      </w:r>
      <w:r w:rsidRPr="00DC5C39">
        <w:rPr>
          <w:rFonts w:ascii="Sakkal Majalla" w:hAnsi="Sakkal Majalla" w:cs="Sakkal Majalla"/>
          <w:sz w:val="28"/>
          <w:szCs w:val="28"/>
          <w:rtl/>
        </w:rPr>
        <w:t xml:space="preserve">؟  </w:t>
      </w:r>
    </w:p>
    <w:p w14:paraId="469B51D6" w14:textId="0497A6E4" w:rsidR="00395CA0" w:rsidRPr="00DC5C39" w:rsidRDefault="001B4EE4" w:rsidP="00DC5C39">
      <w:pPr>
        <w:pStyle w:val="ListParagraph"/>
        <w:numPr>
          <w:ilvl w:val="0"/>
          <w:numId w:val="3"/>
        </w:numPr>
        <w:rPr>
          <w:rFonts w:ascii="Sakkal Majalla" w:hAnsi="Sakkal Majalla" w:cs="Sakkal Majalla"/>
          <w:sz w:val="28"/>
          <w:szCs w:val="28"/>
        </w:rPr>
      </w:pPr>
      <w:r w:rsidRPr="00DC5C39">
        <w:rPr>
          <w:rFonts w:ascii="Sakkal Majalla" w:hAnsi="Sakkal Majalla" w:cs="Sakkal Majalla"/>
          <w:sz w:val="28"/>
          <w:szCs w:val="28"/>
          <w:rtl/>
        </w:rPr>
        <w:t xml:space="preserve">هل هناك اختلاف في مستوى تطبيق مجالات المعرفة المختلفة لمنهجية </w:t>
      </w:r>
      <w:r w:rsidRPr="00DC5C39">
        <w:rPr>
          <w:rFonts w:ascii="Sakkal Majalla" w:hAnsi="Sakkal Majalla" w:cs="Sakkal Majalla"/>
          <w:sz w:val="28"/>
          <w:szCs w:val="28"/>
        </w:rPr>
        <w:t xml:space="preserve">PMI </w:t>
      </w:r>
      <w:r w:rsidR="00395CA0" w:rsidRPr="00DC5C39">
        <w:rPr>
          <w:rFonts w:ascii="Sakkal Majalla" w:hAnsi="Sakkal Majalla" w:cs="Sakkal Majalla"/>
          <w:sz w:val="28"/>
          <w:szCs w:val="28"/>
          <w:rtl/>
        </w:rPr>
        <w:t xml:space="preserve"> من</w:t>
      </w:r>
      <w:r w:rsidRPr="00DC5C39">
        <w:rPr>
          <w:rFonts w:ascii="Sakkal Majalla" w:hAnsi="Sakkal Majalla" w:cs="Sakkal Majalla"/>
          <w:sz w:val="28"/>
          <w:szCs w:val="28"/>
          <w:rtl/>
        </w:rPr>
        <w:t xml:space="preserve"> مشاريع الأجهزة الطبية</w:t>
      </w:r>
      <w:r w:rsidR="00395CA0" w:rsidRPr="00DC5C39">
        <w:rPr>
          <w:rFonts w:ascii="Sakkal Majalla" w:hAnsi="Sakkal Majalla" w:cs="Sakkal Majalla"/>
          <w:sz w:val="28"/>
          <w:szCs w:val="28"/>
          <w:rtl/>
        </w:rPr>
        <w:t xml:space="preserve"> ؟ </w:t>
      </w:r>
    </w:p>
    <w:p w14:paraId="26B78A91" w14:textId="38391BAB" w:rsidR="00DC5C39" w:rsidRPr="00DC5C39" w:rsidRDefault="001B4EE4" w:rsidP="00DC5C39">
      <w:pPr>
        <w:pStyle w:val="ListParagraph"/>
        <w:numPr>
          <w:ilvl w:val="0"/>
          <w:numId w:val="3"/>
        </w:numPr>
        <w:rPr>
          <w:rFonts w:ascii="Sakkal Majalla" w:hAnsi="Sakkal Majalla" w:cs="Sakkal Majalla"/>
          <w:sz w:val="28"/>
          <w:szCs w:val="28"/>
        </w:rPr>
      </w:pPr>
      <w:r w:rsidRPr="00DC5C39">
        <w:rPr>
          <w:rFonts w:ascii="Sakkal Majalla" w:hAnsi="Sakkal Majalla" w:cs="Sakkal Majalla"/>
          <w:sz w:val="28"/>
          <w:szCs w:val="28"/>
          <w:rtl/>
        </w:rPr>
        <w:t xml:space="preserve">ما أكثر مجالات المعرفة </w:t>
      </w:r>
      <w:r w:rsidR="00DC5C39" w:rsidRPr="00DC5C39">
        <w:rPr>
          <w:rFonts w:ascii="Sakkal Majalla" w:hAnsi="Sakkal Majalla" w:cs="Sakkal Majalla"/>
          <w:sz w:val="28"/>
          <w:szCs w:val="28"/>
          <w:rtl/>
        </w:rPr>
        <w:t>تطبيقا</w:t>
      </w:r>
      <w:r w:rsidRPr="00DC5C39">
        <w:rPr>
          <w:rFonts w:ascii="Sakkal Majalla" w:hAnsi="Sakkal Majalla" w:cs="Sakkal Majalla"/>
          <w:sz w:val="28"/>
          <w:szCs w:val="28"/>
          <w:rtl/>
        </w:rPr>
        <w:t xml:space="preserve"> في مشاريع الأجهزة الطبية، وما أقلها تطبيقاً</w:t>
      </w:r>
      <w:r w:rsidR="00DC5C39">
        <w:rPr>
          <w:rFonts w:ascii="Sakkal Majalla" w:hAnsi="Sakkal Majalla" w:cs="Sakkal Majalla"/>
          <w:sz w:val="28"/>
          <w:szCs w:val="28"/>
          <w:rtl/>
        </w:rPr>
        <w:t xml:space="preserve"> </w:t>
      </w:r>
      <w:r w:rsidRPr="00DC5C39">
        <w:rPr>
          <w:rFonts w:ascii="Sakkal Majalla" w:hAnsi="Sakkal Majalla" w:cs="Sakkal Majalla"/>
          <w:sz w:val="28"/>
          <w:szCs w:val="28"/>
          <w:rtl/>
        </w:rPr>
        <w:t xml:space="preserve">؟ </w:t>
      </w:r>
    </w:p>
    <w:p w14:paraId="768B1B93" w14:textId="77777777" w:rsidR="0026081C" w:rsidRDefault="001B4EE4" w:rsidP="00DC5C39">
      <w:pPr>
        <w:pStyle w:val="ListParagraph"/>
        <w:numPr>
          <w:ilvl w:val="0"/>
          <w:numId w:val="3"/>
        </w:numPr>
        <w:rPr>
          <w:rFonts w:ascii="Sakkal Majalla" w:hAnsi="Sakkal Majalla" w:cs="Sakkal Majalla"/>
          <w:sz w:val="28"/>
          <w:szCs w:val="28"/>
        </w:rPr>
      </w:pPr>
      <w:r w:rsidRPr="00DC5C39">
        <w:rPr>
          <w:rFonts w:ascii="Sakkal Majalla" w:hAnsi="Sakkal Majalla" w:cs="Sakkal Majalla"/>
          <w:sz w:val="28"/>
          <w:szCs w:val="28"/>
          <w:rtl/>
        </w:rPr>
        <w:t xml:space="preserve"> هل هناك فروق ذات دلالة إحصائية في مستوى تطبيق منهجية </w:t>
      </w:r>
      <w:r w:rsidRPr="00DC5C39">
        <w:rPr>
          <w:rFonts w:ascii="Sakkal Majalla" w:hAnsi="Sakkal Majalla" w:cs="Sakkal Majalla"/>
          <w:sz w:val="28"/>
          <w:szCs w:val="28"/>
        </w:rPr>
        <w:t xml:space="preserve">PMI </w:t>
      </w:r>
      <w:r w:rsidR="00DC5C39">
        <w:rPr>
          <w:rFonts w:ascii="Sakkal Majalla" w:hAnsi="Sakkal Majalla" w:cs="Sakkal Majalla"/>
          <w:sz w:val="28"/>
          <w:szCs w:val="28"/>
          <w:rtl/>
        </w:rPr>
        <w:t xml:space="preserve"> تبع</w:t>
      </w:r>
      <w:r w:rsidRPr="00DC5C39">
        <w:rPr>
          <w:rFonts w:ascii="Sakkal Majalla" w:hAnsi="Sakkal Majalla" w:cs="Sakkal Majalla"/>
          <w:sz w:val="28"/>
          <w:szCs w:val="28"/>
          <w:rtl/>
        </w:rPr>
        <w:t xml:space="preserve"> لنوع المستشفى (حكومي، خاص، عسكري، جامعي</w:t>
      </w:r>
      <w:r w:rsidR="00DC5C39">
        <w:rPr>
          <w:rFonts w:ascii="Sakkal Majalla" w:hAnsi="Sakkal Majalla" w:cs="Sakkal Majalla"/>
          <w:sz w:val="28"/>
          <w:szCs w:val="28"/>
          <w:rtl/>
        </w:rPr>
        <w:t xml:space="preserve"> ) </w:t>
      </w:r>
      <w:r w:rsidR="0026081C">
        <w:rPr>
          <w:rFonts w:ascii="Sakkal Majalla" w:hAnsi="Sakkal Majalla" w:cs="Sakkal Majalla"/>
          <w:sz w:val="28"/>
          <w:szCs w:val="28"/>
          <w:rtl/>
        </w:rPr>
        <w:t xml:space="preserve">؟ </w:t>
      </w:r>
      <w:r w:rsidRPr="00DC5C39">
        <w:rPr>
          <w:rFonts w:ascii="Sakkal Majalla" w:hAnsi="Sakkal Majalla" w:cs="Sakkal Majalla"/>
          <w:sz w:val="28"/>
          <w:szCs w:val="28"/>
          <w:rtl/>
        </w:rPr>
        <w:t xml:space="preserve"> </w:t>
      </w:r>
    </w:p>
    <w:p w14:paraId="2E964B8C" w14:textId="77777777" w:rsidR="0026081C" w:rsidRDefault="001B4EE4" w:rsidP="00DC5C39">
      <w:pPr>
        <w:pStyle w:val="ListParagraph"/>
        <w:numPr>
          <w:ilvl w:val="0"/>
          <w:numId w:val="3"/>
        </w:numPr>
        <w:rPr>
          <w:rFonts w:ascii="Sakkal Majalla" w:hAnsi="Sakkal Majalla" w:cs="Sakkal Majalla"/>
          <w:sz w:val="28"/>
          <w:szCs w:val="28"/>
        </w:rPr>
      </w:pPr>
      <w:r w:rsidRPr="00DC5C39">
        <w:rPr>
          <w:rFonts w:ascii="Sakkal Majalla" w:hAnsi="Sakkal Majalla" w:cs="Sakkal Majalla"/>
          <w:sz w:val="28"/>
          <w:szCs w:val="28"/>
          <w:rtl/>
        </w:rPr>
        <w:lastRenderedPageBreak/>
        <w:t xml:space="preserve">هل هناك فروق ذات دلالة إحصائية في مستوى تطبيق منهجية </w:t>
      </w:r>
      <w:r w:rsidRPr="00DC5C39">
        <w:rPr>
          <w:rFonts w:ascii="Sakkal Majalla" w:hAnsi="Sakkal Majalla" w:cs="Sakkal Majalla"/>
          <w:sz w:val="28"/>
          <w:szCs w:val="28"/>
        </w:rPr>
        <w:t xml:space="preserve">PMI </w:t>
      </w:r>
      <w:r w:rsidR="0026081C">
        <w:rPr>
          <w:rFonts w:ascii="Sakkal Majalla" w:hAnsi="Sakkal Majalla" w:cs="Sakkal Majalla"/>
          <w:sz w:val="28"/>
          <w:szCs w:val="28"/>
          <w:rtl/>
        </w:rPr>
        <w:t xml:space="preserve"> </w:t>
      </w:r>
      <w:r w:rsidRPr="00DC5C39">
        <w:rPr>
          <w:rFonts w:ascii="Sakkal Majalla" w:hAnsi="Sakkal Majalla" w:cs="Sakkal Majalla"/>
          <w:sz w:val="28"/>
          <w:szCs w:val="28"/>
          <w:rtl/>
        </w:rPr>
        <w:t xml:space="preserve"> لخبرة فريق إدارة المشروع والمؤهلات المهنية والشهادات المتخصصة في إدارة المشاريع؟  </w:t>
      </w:r>
      <w:r w:rsidR="0026081C">
        <w:rPr>
          <w:rFonts w:ascii="Sakkal Majalla" w:hAnsi="Sakkal Majalla" w:cs="Sakkal Majalla"/>
          <w:sz w:val="28"/>
          <w:szCs w:val="28"/>
          <w:rtl/>
        </w:rPr>
        <w:t xml:space="preserve"> </w:t>
      </w:r>
      <w:r w:rsidRPr="00DC5C39">
        <w:rPr>
          <w:rFonts w:ascii="Sakkal Majalla" w:hAnsi="Sakkal Majalla" w:cs="Sakkal Majalla"/>
          <w:sz w:val="28"/>
          <w:szCs w:val="28"/>
          <w:rtl/>
        </w:rPr>
        <w:t xml:space="preserve"> </w:t>
      </w:r>
    </w:p>
    <w:p w14:paraId="7643DA01" w14:textId="77777777" w:rsidR="006071D6" w:rsidRDefault="006071D6" w:rsidP="006071D6">
      <w:pPr>
        <w:rPr>
          <w:rFonts w:ascii="Sakkal Majalla" w:hAnsi="Sakkal Majalla" w:cs="Sakkal Majalla"/>
          <w:sz w:val="28"/>
          <w:szCs w:val="28"/>
          <w:rtl/>
        </w:rPr>
      </w:pPr>
    </w:p>
    <w:p w14:paraId="2268000A" w14:textId="77777777" w:rsidR="006071D6" w:rsidRPr="006071D6" w:rsidRDefault="006071D6" w:rsidP="006071D6">
      <w:pPr>
        <w:rPr>
          <w:rFonts w:ascii="Sakkal Majalla" w:hAnsi="Sakkal Majalla" w:cs="Sakkal Majalla"/>
          <w:sz w:val="28"/>
          <w:szCs w:val="28"/>
        </w:rPr>
      </w:pPr>
    </w:p>
    <w:p w14:paraId="6C6F9089" w14:textId="77777777" w:rsidR="0026081C" w:rsidRDefault="001B4EE4" w:rsidP="0026081C">
      <w:pPr>
        <w:rPr>
          <w:rFonts w:ascii="Sakkal Majalla" w:hAnsi="Sakkal Majalla" w:cs="Sakkal Majalla"/>
          <w:sz w:val="28"/>
          <w:szCs w:val="28"/>
        </w:rPr>
      </w:pPr>
      <w:r w:rsidRPr="0026081C">
        <w:rPr>
          <w:rFonts w:ascii="Sakkal Majalla" w:hAnsi="Sakkal Majalla" w:cs="Sakkal Majalla"/>
          <w:sz w:val="28"/>
          <w:szCs w:val="28"/>
          <w:rtl/>
        </w:rPr>
        <w:t>ثانياً</w:t>
      </w:r>
      <w:r w:rsidR="0026081C">
        <w:rPr>
          <w:rFonts w:ascii="Sakkal Majalla" w:hAnsi="Sakkal Majalla" w:cs="Sakkal Majalla"/>
          <w:sz w:val="28"/>
          <w:szCs w:val="28"/>
          <w:rtl/>
        </w:rPr>
        <w:t xml:space="preserve"> :-</w:t>
      </w:r>
      <w:r w:rsidRPr="0026081C">
        <w:rPr>
          <w:rFonts w:ascii="Sakkal Majalla" w:hAnsi="Sakkal Majalla" w:cs="Sakkal Majalla"/>
          <w:sz w:val="28"/>
          <w:szCs w:val="28"/>
          <w:rtl/>
        </w:rPr>
        <w:t xml:space="preserve"> التساؤلات المتعلقة بكفاءة مشاريع الأجهزة </w:t>
      </w:r>
      <w:r w:rsidR="0026081C">
        <w:rPr>
          <w:rFonts w:ascii="Sakkal Majalla" w:hAnsi="Sakkal Majalla" w:cs="Sakkal Majalla"/>
          <w:sz w:val="28"/>
          <w:szCs w:val="28"/>
          <w:rtl/>
        </w:rPr>
        <w:t xml:space="preserve">الطبية :- </w:t>
      </w:r>
    </w:p>
    <w:p w14:paraId="5650B68C" w14:textId="77777777" w:rsidR="0026081C" w:rsidRDefault="001B4EE4" w:rsidP="0026081C">
      <w:pPr>
        <w:pStyle w:val="ListParagraph"/>
        <w:numPr>
          <w:ilvl w:val="0"/>
          <w:numId w:val="3"/>
        </w:numPr>
        <w:rPr>
          <w:rFonts w:ascii="Sakkal Majalla" w:hAnsi="Sakkal Majalla" w:cs="Sakkal Majalla"/>
          <w:sz w:val="28"/>
          <w:szCs w:val="28"/>
        </w:rPr>
      </w:pPr>
      <w:r w:rsidRPr="0026081C">
        <w:rPr>
          <w:rFonts w:ascii="Sakkal Majalla" w:hAnsi="Sakkal Majalla" w:cs="Sakkal Majalla"/>
          <w:sz w:val="28"/>
          <w:szCs w:val="28"/>
          <w:rtl/>
        </w:rPr>
        <w:t xml:space="preserve"> ما مستوى كفاءة مشاريع تركيب وصيانة الأجهزة الطبية المتقدمة في مستشفيات الرياض من حيث الالتزام بالميزانية والجدول الزمني والمواصفات الفنية ورضا المستفيدين</w:t>
      </w:r>
      <w:r w:rsidR="0026081C">
        <w:rPr>
          <w:rFonts w:ascii="Sakkal Majalla" w:hAnsi="Sakkal Majalla" w:cs="Sakkal Majalla"/>
          <w:sz w:val="28"/>
          <w:szCs w:val="28"/>
          <w:rtl/>
        </w:rPr>
        <w:t xml:space="preserve"> ؟ </w:t>
      </w:r>
    </w:p>
    <w:p w14:paraId="29B23B8A" w14:textId="77777777" w:rsidR="0026081C" w:rsidRDefault="001B4EE4" w:rsidP="0026081C">
      <w:pPr>
        <w:pStyle w:val="ListParagraph"/>
        <w:numPr>
          <w:ilvl w:val="0"/>
          <w:numId w:val="3"/>
        </w:numPr>
        <w:rPr>
          <w:rFonts w:ascii="Sakkal Majalla" w:hAnsi="Sakkal Majalla" w:cs="Sakkal Majalla"/>
          <w:sz w:val="28"/>
          <w:szCs w:val="28"/>
        </w:rPr>
      </w:pPr>
      <w:r w:rsidRPr="0026081C">
        <w:rPr>
          <w:rFonts w:ascii="Sakkal Majalla" w:hAnsi="Sakkal Majalla" w:cs="Sakkal Majalla"/>
          <w:sz w:val="28"/>
          <w:szCs w:val="28"/>
          <w:rtl/>
        </w:rPr>
        <w:t>هل هناك اختلاف في مستوى كفاءة المشاريع بين المستشفيات الحكومية والخاصة والعسكرية والجامعية</w:t>
      </w:r>
      <w:r w:rsidR="0026081C">
        <w:rPr>
          <w:rFonts w:ascii="Sakkal Majalla" w:hAnsi="Sakkal Majalla" w:cs="Sakkal Majalla"/>
          <w:sz w:val="28"/>
          <w:szCs w:val="28"/>
          <w:rtl/>
        </w:rPr>
        <w:t xml:space="preserve"> </w:t>
      </w:r>
    </w:p>
    <w:p w14:paraId="70C4F1DE" w14:textId="77777777" w:rsidR="0026081C" w:rsidRDefault="001B4EE4" w:rsidP="0026081C">
      <w:pPr>
        <w:pStyle w:val="ListParagraph"/>
        <w:numPr>
          <w:ilvl w:val="0"/>
          <w:numId w:val="3"/>
        </w:numPr>
        <w:rPr>
          <w:rFonts w:ascii="Sakkal Majalla" w:hAnsi="Sakkal Majalla" w:cs="Sakkal Majalla"/>
          <w:sz w:val="28"/>
          <w:szCs w:val="28"/>
        </w:rPr>
      </w:pPr>
      <w:r w:rsidRPr="0026081C">
        <w:rPr>
          <w:rFonts w:ascii="Sakkal Majalla" w:hAnsi="Sakkal Majalla" w:cs="Sakkal Majalla"/>
          <w:sz w:val="28"/>
          <w:szCs w:val="28"/>
          <w:rtl/>
        </w:rPr>
        <w:t>ما نسبة المشاريع التي تحقق أهدافها من حيث الوقت والتكلفة والجودة في مستشفيات الرياض</w:t>
      </w:r>
    </w:p>
    <w:p w14:paraId="1B512043" w14:textId="77777777" w:rsidR="0026081C" w:rsidRDefault="0026081C" w:rsidP="0026081C">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t xml:space="preserve"> </w:t>
      </w:r>
      <w:r w:rsidR="001B4EE4" w:rsidRPr="0026081C">
        <w:rPr>
          <w:rFonts w:ascii="Sakkal Majalla" w:hAnsi="Sakkal Majalla" w:cs="Sakkal Majalla"/>
          <w:sz w:val="28"/>
          <w:szCs w:val="28"/>
          <w:rtl/>
        </w:rPr>
        <w:t xml:space="preserve"> ما مستوى رضا المستفيدين (الكادر الطبي) عن الأجهزة الطبية المركبة ومدى تلبيتها لاحتياجاتهم</w:t>
      </w:r>
      <w:r>
        <w:rPr>
          <w:rFonts w:ascii="Sakkal Majalla" w:hAnsi="Sakkal Majalla" w:cs="Sakkal Majalla"/>
          <w:sz w:val="28"/>
          <w:szCs w:val="28"/>
          <w:rtl/>
        </w:rPr>
        <w:t xml:space="preserve"> ؟ </w:t>
      </w:r>
      <w:r w:rsidR="001B4EE4" w:rsidRPr="0026081C">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3781DE28" w14:textId="77777777" w:rsidR="00AA135C" w:rsidRDefault="001B4EE4" w:rsidP="00AA135C">
      <w:pPr>
        <w:rPr>
          <w:rFonts w:ascii="Sakkal Majalla" w:hAnsi="Sakkal Majalla" w:cs="Sakkal Majalla"/>
          <w:sz w:val="28"/>
          <w:szCs w:val="28"/>
        </w:rPr>
      </w:pPr>
      <w:r w:rsidRPr="0026081C">
        <w:rPr>
          <w:rFonts w:ascii="Sakkal Majalla" w:hAnsi="Sakkal Majalla" w:cs="Sakkal Majalla"/>
          <w:sz w:val="28"/>
          <w:szCs w:val="28"/>
          <w:rtl/>
        </w:rPr>
        <w:t xml:space="preserve"> ثالثاً</w:t>
      </w:r>
      <w:r w:rsidR="0026081C">
        <w:rPr>
          <w:rFonts w:ascii="Sakkal Majalla" w:hAnsi="Sakkal Majalla" w:cs="Sakkal Majalla"/>
          <w:sz w:val="28"/>
          <w:szCs w:val="28"/>
          <w:rtl/>
        </w:rPr>
        <w:t xml:space="preserve"> :- </w:t>
      </w:r>
      <w:r w:rsidRPr="0026081C">
        <w:rPr>
          <w:rFonts w:ascii="Sakkal Majalla" w:hAnsi="Sakkal Majalla" w:cs="Sakkal Majalla"/>
          <w:sz w:val="28"/>
          <w:szCs w:val="28"/>
          <w:rtl/>
        </w:rPr>
        <w:t xml:space="preserve"> التساؤلات المتعلقة بالعلاقة بين تطبيق منهجية </w:t>
      </w:r>
      <w:r w:rsidRPr="0026081C">
        <w:rPr>
          <w:rFonts w:ascii="Sakkal Majalla" w:hAnsi="Sakkal Majalla" w:cs="Sakkal Majalla"/>
          <w:sz w:val="28"/>
          <w:szCs w:val="28"/>
        </w:rPr>
        <w:t xml:space="preserve">PMI </w:t>
      </w:r>
      <w:r w:rsidR="0026081C">
        <w:rPr>
          <w:rFonts w:ascii="Sakkal Majalla" w:hAnsi="Sakkal Majalla" w:cs="Sakkal Majalla"/>
          <w:sz w:val="28"/>
          <w:szCs w:val="28"/>
          <w:rtl/>
        </w:rPr>
        <w:t xml:space="preserve"> وكفاءه </w:t>
      </w:r>
      <w:r w:rsidRPr="0026081C">
        <w:rPr>
          <w:rFonts w:ascii="Sakkal Majalla" w:hAnsi="Sakkal Majalla" w:cs="Sakkal Majalla"/>
          <w:sz w:val="28"/>
          <w:szCs w:val="28"/>
          <w:rtl/>
        </w:rPr>
        <w:t xml:space="preserve"> </w:t>
      </w:r>
      <w:r w:rsidR="0026081C">
        <w:rPr>
          <w:rFonts w:ascii="Sakkal Majalla" w:hAnsi="Sakkal Majalla" w:cs="Sakkal Majalla"/>
          <w:sz w:val="28"/>
          <w:szCs w:val="28"/>
          <w:rtl/>
        </w:rPr>
        <w:t xml:space="preserve">المشاريع </w:t>
      </w:r>
    </w:p>
    <w:p w14:paraId="035917B7"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هل توجد علاقة ارتباطية ذات دلالة إحصائية بين مستوى تطبيق منهجية </w:t>
      </w:r>
      <w:r w:rsidRPr="00AA135C">
        <w:rPr>
          <w:rFonts w:ascii="Sakkal Majalla" w:hAnsi="Sakkal Majalla" w:cs="Sakkal Majalla"/>
          <w:sz w:val="28"/>
          <w:szCs w:val="28"/>
        </w:rPr>
        <w:t xml:space="preserve">PMI </w:t>
      </w:r>
      <w:r w:rsidR="00AA135C" w:rsidRPr="00AA135C">
        <w:rPr>
          <w:rFonts w:ascii="Sakkal Majalla" w:hAnsi="Sakkal Majalla" w:cs="Sakkal Majalla"/>
          <w:sz w:val="28"/>
          <w:szCs w:val="28"/>
          <w:rtl/>
        </w:rPr>
        <w:t xml:space="preserve"> وكفاءه</w:t>
      </w:r>
      <w:r w:rsidRPr="00AA135C">
        <w:rPr>
          <w:rFonts w:ascii="Sakkal Majalla" w:hAnsi="Sakkal Majalla" w:cs="Sakkal Majalla"/>
          <w:sz w:val="28"/>
          <w:szCs w:val="28"/>
          <w:rtl/>
        </w:rPr>
        <w:t xml:space="preserve"> مشاريع الأجهزة الطبية في مستشفيات </w:t>
      </w:r>
      <w:r w:rsidR="00AA135C" w:rsidRPr="00AA135C">
        <w:rPr>
          <w:rFonts w:ascii="Sakkal Majalla" w:hAnsi="Sakkal Majalla" w:cs="Sakkal Majalla"/>
          <w:sz w:val="28"/>
          <w:szCs w:val="28"/>
          <w:rtl/>
        </w:rPr>
        <w:t>الرياض</w:t>
      </w:r>
    </w:p>
    <w:p w14:paraId="346BF4E5"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ما مجالات المعرفة ضمن منهجية </w:t>
      </w:r>
      <w:r w:rsidRPr="00AA135C">
        <w:rPr>
          <w:rFonts w:ascii="Sakkal Majalla" w:hAnsi="Sakkal Majalla" w:cs="Sakkal Majalla"/>
          <w:sz w:val="28"/>
          <w:szCs w:val="28"/>
        </w:rPr>
        <w:t xml:space="preserve">PMI </w:t>
      </w:r>
      <w:r w:rsidRPr="00AA135C">
        <w:rPr>
          <w:rFonts w:ascii="Sakkal Majalla" w:hAnsi="Sakkal Majalla" w:cs="Sakkal Majalla"/>
          <w:sz w:val="28"/>
          <w:szCs w:val="28"/>
          <w:rtl/>
        </w:rPr>
        <w:t>التي ترتبط بشكل أقوى بتحسين كفاءة مشاريع الأجهزة الطبية</w:t>
      </w:r>
      <w:r w:rsidR="00AA135C">
        <w:rPr>
          <w:rFonts w:ascii="Sakkal Majalla" w:hAnsi="Sakkal Majalla" w:cs="Sakkal Majalla"/>
          <w:sz w:val="28"/>
          <w:szCs w:val="28"/>
          <w:rtl/>
        </w:rPr>
        <w:t xml:space="preserve"> </w:t>
      </w:r>
      <w:r w:rsidRPr="00AA135C">
        <w:rPr>
          <w:rFonts w:ascii="Sakkal Majalla" w:hAnsi="Sakkal Majalla" w:cs="Sakkal Majalla"/>
          <w:sz w:val="28"/>
          <w:szCs w:val="28"/>
          <w:rtl/>
        </w:rPr>
        <w:t xml:space="preserve">؟  </w:t>
      </w:r>
    </w:p>
    <w:p w14:paraId="2A3DF7B4"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هل يؤثر تطبيق منهجية </w:t>
      </w:r>
      <w:r w:rsidRPr="00AA135C">
        <w:rPr>
          <w:rFonts w:ascii="Sakkal Majalla" w:hAnsi="Sakkal Majalla" w:cs="Sakkal Majalla"/>
          <w:sz w:val="28"/>
          <w:szCs w:val="28"/>
        </w:rPr>
        <w:t xml:space="preserve">PMI </w:t>
      </w:r>
      <w:r w:rsidRPr="00AA135C">
        <w:rPr>
          <w:rFonts w:ascii="Sakkal Majalla" w:hAnsi="Sakkal Majalla" w:cs="Sakkal Majalla"/>
          <w:sz w:val="28"/>
          <w:szCs w:val="28"/>
          <w:rtl/>
        </w:rPr>
        <w:t xml:space="preserve">على الالتزام بالميزانية المخططة لمشاريع الأجهزة </w:t>
      </w:r>
      <w:r w:rsidR="00AA135C">
        <w:rPr>
          <w:rFonts w:ascii="Sakkal Majalla" w:hAnsi="Sakkal Majalla" w:cs="Sakkal Majalla"/>
          <w:sz w:val="28"/>
          <w:szCs w:val="28"/>
          <w:rtl/>
        </w:rPr>
        <w:t xml:space="preserve">الطبية ؟ </w:t>
      </w:r>
    </w:p>
    <w:p w14:paraId="3AC2F64B"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هل يؤثر تطبيق منهجية </w:t>
      </w:r>
      <w:r w:rsidRPr="00AA135C">
        <w:rPr>
          <w:rFonts w:ascii="Sakkal Majalla" w:hAnsi="Sakkal Majalla" w:cs="Sakkal Majalla"/>
          <w:sz w:val="28"/>
          <w:szCs w:val="28"/>
        </w:rPr>
        <w:t xml:space="preserve">PMI </w:t>
      </w:r>
      <w:r w:rsidR="00AA135C">
        <w:rPr>
          <w:rFonts w:ascii="Sakkal Majalla" w:hAnsi="Sakkal Majalla" w:cs="Sakkal Majalla"/>
          <w:sz w:val="28"/>
          <w:szCs w:val="28"/>
          <w:rtl/>
        </w:rPr>
        <w:t xml:space="preserve"> من</w:t>
      </w:r>
      <w:r w:rsidRPr="00AA135C">
        <w:rPr>
          <w:rFonts w:ascii="Sakkal Majalla" w:hAnsi="Sakkal Majalla" w:cs="Sakkal Majalla"/>
          <w:sz w:val="28"/>
          <w:szCs w:val="28"/>
          <w:rtl/>
        </w:rPr>
        <w:t xml:space="preserve"> الالتزام بالجدول الزمني المخطط لمشاريع الأجهزة </w:t>
      </w:r>
      <w:r w:rsidR="00AA135C">
        <w:rPr>
          <w:rFonts w:ascii="Sakkal Majalla" w:hAnsi="Sakkal Majalla" w:cs="Sakkal Majalla"/>
          <w:sz w:val="28"/>
          <w:szCs w:val="28"/>
          <w:rtl/>
        </w:rPr>
        <w:t>الطبية</w:t>
      </w:r>
    </w:p>
    <w:p w14:paraId="7E3BAA35"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هل يؤثر تطبيق منهجية </w:t>
      </w:r>
      <w:r w:rsidRPr="00AA135C">
        <w:rPr>
          <w:rFonts w:ascii="Sakkal Majalla" w:hAnsi="Sakkal Majalla" w:cs="Sakkal Majalla"/>
          <w:sz w:val="28"/>
          <w:szCs w:val="28"/>
        </w:rPr>
        <w:t xml:space="preserve">PMI </w:t>
      </w:r>
      <w:r w:rsidRPr="00AA135C">
        <w:rPr>
          <w:rFonts w:ascii="Sakkal Majalla" w:hAnsi="Sakkal Majalla" w:cs="Sakkal Majalla"/>
          <w:sz w:val="28"/>
          <w:szCs w:val="28"/>
          <w:rtl/>
        </w:rPr>
        <w:t>على جودة تنفيذ مشاريع الأجهزة الطبية ومطابقتها للمواصفات المطلوبة</w:t>
      </w:r>
      <w:r w:rsidR="00AA135C">
        <w:rPr>
          <w:rFonts w:ascii="Sakkal Majalla" w:hAnsi="Sakkal Majalla" w:cs="Sakkal Majalla"/>
          <w:sz w:val="28"/>
          <w:szCs w:val="28"/>
          <w:rtl/>
        </w:rPr>
        <w:t xml:space="preserve"> </w:t>
      </w:r>
      <w:r w:rsidRPr="00AA135C">
        <w:rPr>
          <w:rFonts w:ascii="Sakkal Majalla" w:hAnsi="Sakkal Majalla" w:cs="Sakkal Majalla"/>
          <w:sz w:val="28"/>
          <w:szCs w:val="28"/>
          <w:rtl/>
        </w:rPr>
        <w:t xml:space="preserve"> </w:t>
      </w:r>
    </w:p>
    <w:p w14:paraId="66DA0582"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هل يؤثر تطبيق منهجية </w:t>
      </w:r>
      <w:r w:rsidRPr="00AA135C">
        <w:rPr>
          <w:rFonts w:ascii="Sakkal Majalla" w:hAnsi="Sakkal Majalla" w:cs="Sakkal Majalla"/>
          <w:sz w:val="28"/>
          <w:szCs w:val="28"/>
        </w:rPr>
        <w:t xml:space="preserve">PMI </w:t>
      </w:r>
      <w:r w:rsidR="00AA135C">
        <w:rPr>
          <w:rFonts w:ascii="Sakkal Majalla" w:hAnsi="Sakkal Majalla" w:cs="Sakkal Majalla"/>
          <w:sz w:val="28"/>
          <w:szCs w:val="28"/>
          <w:rtl/>
        </w:rPr>
        <w:t xml:space="preserve"> من</w:t>
      </w:r>
      <w:r w:rsidRPr="00AA135C">
        <w:rPr>
          <w:rFonts w:ascii="Sakkal Majalla" w:hAnsi="Sakkal Majalla" w:cs="Sakkal Majalla"/>
          <w:sz w:val="28"/>
          <w:szCs w:val="28"/>
          <w:rtl/>
        </w:rPr>
        <w:t xml:space="preserve"> مستوى رضا المستفيدين من مشاريع الأجهزة </w:t>
      </w:r>
      <w:r w:rsidR="00AA135C">
        <w:rPr>
          <w:rFonts w:ascii="Sakkal Majalla" w:hAnsi="Sakkal Majalla" w:cs="Sakkal Majalla"/>
          <w:sz w:val="28"/>
          <w:szCs w:val="28"/>
          <w:rtl/>
        </w:rPr>
        <w:t xml:space="preserve">الطبية ؟ </w:t>
      </w:r>
    </w:p>
    <w:p w14:paraId="505D5D50"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رابعاً</w:t>
      </w:r>
      <w:r w:rsidR="00AA135C">
        <w:rPr>
          <w:rFonts w:ascii="Sakkal Majalla" w:hAnsi="Sakkal Majalla" w:cs="Sakkal Majalla"/>
          <w:sz w:val="28"/>
          <w:szCs w:val="28"/>
          <w:rtl/>
        </w:rPr>
        <w:t xml:space="preserve"> :- </w:t>
      </w:r>
      <w:r w:rsidRPr="00AA135C">
        <w:rPr>
          <w:rFonts w:ascii="Sakkal Majalla" w:hAnsi="Sakkal Majalla" w:cs="Sakkal Majalla"/>
          <w:sz w:val="28"/>
          <w:szCs w:val="28"/>
          <w:rtl/>
        </w:rPr>
        <w:t xml:space="preserve"> التساؤلات المتعلقة بالتحديات </w:t>
      </w:r>
      <w:r w:rsidR="00AA135C">
        <w:rPr>
          <w:rFonts w:ascii="Sakkal Majalla" w:hAnsi="Sakkal Majalla" w:cs="Sakkal Majalla"/>
          <w:sz w:val="28"/>
          <w:szCs w:val="28"/>
          <w:rtl/>
        </w:rPr>
        <w:t xml:space="preserve">والمقترحات </w:t>
      </w:r>
    </w:p>
    <w:p w14:paraId="417B35FE"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ما التحديات والمعوقات التي تواجه تطبيق منهجية </w:t>
      </w:r>
      <w:r w:rsidRPr="00AA135C">
        <w:rPr>
          <w:rFonts w:ascii="Sakkal Majalla" w:hAnsi="Sakkal Majalla" w:cs="Sakkal Majalla"/>
          <w:sz w:val="28"/>
          <w:szCs w:val="28"/>
        </w:rPr>
        <w:t xml:space="preserve">PMI </w:t>
      </w:r>
      <w:r w:rsidR="00AA135C">
        <w:rPr>
          <w:rFonts w:ascii="Sakkal Majalla" w:hAnsi="Sakkal Majalla" w:cs="Sakkal Majalla"/>
          <w:sz w:val="28"/>
          <w:szCs w:val="28"/>
          <w:rtl/>
        </w:rPr>
        <w:t xml:space="preserve"> من</w:t>
      </w:r>
      <w:r w:rsidRPr="00AA135C">
        <w:rPr>
          <w:rFonts w:ascii="Sakkal Majalla" w:hAnsi="Sakkal Majalla" w:cs="Sakkal Majalla"/>
          <w:sz w:val="28"/>
          <w:szCs w:val="28"/>
          <w:rtl/>
        </w:rPr>
        <w:t xml:space="preserve"> مشاريع تركيب وصيانة الأجهزة الطبية في مستشفيات الرياض؟  </w:t>
      </w:r>
    </w:p>
    <w:p w14:paraId="482AECE3"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هل تختلف هذه التحديات باختلاف نوع المستشفى (حكومي، خاص، عسكري، جامعي)</w:t>
      </w:r>
      <w:r w:rsidR="00AA135C">
        <w:rPr>
          <w:rFonts w:ascii="Sakkal Majalla" w:hAnsi="Sakkal Majalla" w:cs="Sakkal Majalla"/>
          <w:sz w:val="28"/>
          <w:szCs w:val="28"/>
          <w:rtl/>
        </w:rPr>
        <w:t xml:space="preserve"> ؟ </w:t>
      </w:r>
    </w:p>
    <w:p w14:paraId="68074755" w14:textId="77777777" w:rsidR="00AA135C" w:rsidRDefault="001B4EE4" w:rsidP="00AA135C">
      <w:pPr>
        <w:pStyle w:val="ListParagraph"/>
        <w:numPr>
          <w:ilvl w:val="0"/>
          <w:numId w:val="3"/>
        </w:numPr>
        <w:rPr>
          <w:rFonts w:ascii="Sakkal Majalla" w:hAnsi="Sakkal Majalla" w:cs="Sakkal Majalla"/>
          <w:sz w:val="28"/>
          <w:szCs w:val="28"/>
        </w:rPr>
      </w:pPr>
      <w:r w:rsidRPr="00AA135C">
        <w:rPr>
          <w:rFonts w:ascii="Sakkal Majalla" w:hAnsi="Sakkal Majalla" w:cs="Sakkal Majalla"/>
          <w:sz w:val="28"/>
          <w:szCs w:val="28"/>
          <w:rtl/>
        </w:rPr>
        <w:t xml:space="preserve"> ما المقترحات والتوصيات التي يمكن أن تسهم في تعزيز تطبيق منهجية </w:t>
      </w:r>
      <w:r w:rsidRPr="00AA135C">
        <w:rPr>
          <w:rFonts w:ascii="Sakkal Majalla" w:hAnsi="Sakkal Majalla" w:cs="Sakkal Majalla"/>
          <w:sz w:val="28"/>
          <w:szCs w:val="28"/>
        </w:rPr>
        <w:t xml:space="preserve">PMI </w:t>
      </w:r>
      <w:r w:rsidR="00AA135C">
        <w:rPr>
          <w:rFonts w:ascii="Sakkal Majalla" w:hAnsi="Sakkal Majalla" w:cs="Sakkal Majalla"/>
          <w:sz w:val="28"/>
          <w:szCs w:val="28"/>
          <w:rtl/>
        </w:rPr>
        <w:t xml:space="preserve"> وتحسين </w:t>
      </w:r>
      <w:r w:rsidRPr="00AA135C">
        <w:rPr>
          <w:rFonts w:ascii="Sakkal Majalla" w:hAnsi="Sakkal Majalla" w:cs="Sakkal Majalla"/>
          <w:sz w:val="28"/>
          <w:szCs w:val="28"/>
          <w:rtl/>
        </w:rPr>
        <w:t xml:space="preserve"> كفاءة مشاريع الأجهزة الطبية في مستشفيات </w:t>
      </w:r>
      <w:r w:rsidR="00AA135C">
        <w:rPr>
          <w:rFonts w:ascii="Sakkal Majalla" w:hAnsi="Sakkal Majalla" w:cs="Sakkal Majalla"/>
          <w:sz w:val="28"/>
          <w:szCs w:val="28"/>
          <w:rtl/>
        </w:rPr>
        <w:t xml:space="preserve">الرياض ؟ </w:t>
      </w:r>
    </w:p>
    <w:p w14:paraId="08399BED" w14:textId="251F7B30" w:rsidR="00131D11" w:rsidRPr="00131D11" w:rsidRDefault="001B4EE4" w:rsidP="00131D11">
      <w:pPr>
        <w:rPr>
          <w:rFonts w:ascii="Sakkal Majalla" w:hAnsi="Sakkal Majalla" w:cs="Sakkal Majalla"/>
          <w:sz w:val="28"/>
          <w:szCs w:val="28"/>
          <w:rtl/>
        </w:rPr>
      </w:pPr>
      <w:r w:rsidRPr="00AA135C">
        <w:rPr>
          <w:rFonts w:ascii="Sakkal Majalla" w:hAnsi="Sakkal Majalla" w:cs="Sakkal Majalla"/>
          <w:sz w:val="28"/>
          <w:szCs w:val="28"/>
          <w:rtl/>
        </w:rPr>
        <w:t xml:space="preserve"> ما الملامح الرئيسية للنموذج المقترح لتطبيق منهجية </w:t>
      </w:r>
      <w:r w:rsidRPr="00AA135C">
        <w:rPr>
          <w:rFonts w:ascii="Sakkal Majalla" w:hAnsi="Sakkal Majalla" w:cs="Sakkal Majalla"/>
          <w:sz w:val="28"/>
          <w:szCs w:val="28"/>
        </w:rPr>
        <w:t xml:space="preserve">PMI </w:t>
      </w:r>
      <w:r w:rsidR="00AA135C">
        <w:rPr>
          <w:rFonts w:ascii="Sakkal Majalla" w:hAnsi="Sakkal Majalla" w:cs="Sakkal Majalla"/>
          <w:sz w:val="28"/>
          <w:szCs w:val="28"/>
          <w:rtl/>
        </w:rPr>
        <w:t xml:space="preserve"> من</w:t>
      </w:r>
      <w:r w:rsidRPr="00AA135C">
        <w:rPr>
          <w:rFonts w:ascii="Sakkal Majalla" w:hAnsi="Sakkal Majalla" w:cs="Sakkal Majalla"/>
          <w:sz w:val="28"/>
          <w:szCs w:val="28"/>
          <w:rtl/>
        </w:rPr>
        <w:t xml:space="preserve"> مشاريع الأجهزة الطبية بما يتناسب مع بيئة المستشفيات السعودية</w:t>
      </w:r>
      <w:r w:rsidR="00AA135C">
        <w:rPr>
          <w:rFonts w:ascii="Sakkal Majalla" w:hAnsi="Sakkal Majalla" w:cs="Sakkal Majalla"/>
          <w:sz w:val="28"/>
          <w:szCs w:val="28"/>
          <w:rtl/>
        </w:rPr>
        <w:t xml:space="preserve"> </w:t>
      </w:r>
      <w:r w:rsidRPr="00AA135C">
        <w:rPr>
          <w:rFonts w:ascii="Sakkal Majalla" w:hAnsi="Sakkal Majalla" w:cs="Sakkal Majalla"/>
          <w:sz w:val="28"/>
          <w:szCs w:val="28"/>
          <w:rtl/>
        </w:rPr>
        <w:t>؟  تعد هذه التساؤلات بمثابة خارطة طريق للدراسة، حيث ستوجه عملية جمع البيانات وتحليلها للوصول إلى نتائج دقيقة وشاملة تسهم في تحقيق أهداف الدراسة كما أنها صممت بطريقة متسلسلة ومترابطة تغطي جميع جوانب الموضوع بدءاً من واقع التطبيق ومستوى الكفاءة، مروراً بالعلاقة بينهما، وصولاً إلى التحديات والمقترحات لتحسين الوضع الراهن</w:t>
      </w:r>
      <w:r w:rsidR="00131D11">
        <w:rPr>
          <w:rFonts w:ascii="Sakkal Majalla" w:hAnsi="Sakkal Majalla" w:cs="Sakkal Majalla"/>
          <w:sz w:val="28"/>
          <w:szCs w:val="28"/>
          <w:rtl/>
        </w:rPr>
        <w:t xml:space="preserve"> </w:t>
      </w:r>
    </w:p>
    <w:p w14:paraId="7ABDDD95" w14:textId="3CCAA7C6" w:rsidR="00D52480" w:rsidRDefault="00D52480" w:rsidP="006071D6">
      <w:pPr>
        <w:pStyle w:val="Heading2"/>
        <w:numPr>
          <w:ilvl w:val="0"/>
          <w:numId w:val="46"/>
        </w:numPr>
        <w:rPr>
          <w:rtl/>
          <w:lang w:bidi="ar-KW"/>
        </w:rPr>
      </w:pPr>
      <w:bookmarkStart w:id="10" w:name="_Toc202665975"/>
      <w:r>
        <w:rPr>
          <w:rFonts w:hint="cs"/>
          <w:rtl/>
        </w:rPr>
        <w:lastRenderedPageBreak/>
        <w:t>فروض</w:t>
      </w:r>
      <w:r w:rsidR="00D8699F">
        <w:t xml:space="preserve"> </w:t>
      </w:r>
      <w:r w:rsidR="00D8699F">
        <w:rPr>
          <w:lang w:bidi="ar-KW"/>
        </w:rPr>
        <w:t xml:space="preserve"> </w:t>
      </w:r>
      <w:r w:rsidR="00D8699F">
        <w:rPr>
          <w:rFonts w:hint="cs"/>
          <w:rtl/>
          <w:lang w:bidi="ar-KW"/>
        </w:rPr>
        <w:t>الدراسة</w:t>
      </w:r>
      <w:bookmarkEnd w:id="10"/>
    </w:p>
    <w:p w14:paraId="6EC62E5A" w14:textId="77777777" w:rsidR="00F00D1A" w:rsidRDefault="0091634A" w:rsidP="00D22171">
      <w:pPr>
        <w:rPr>
          <w:rFonts w:ascii="Sakkal Majalla" w:hAnsi="Sakkal Majalla" w:cs="Sakkal Majalla"/>
          <w:sz w:val="28"/>
          <w:szCs w:val="28"/>
        </w:rPr>
      </w:pPr>
      <w:r>
        <w:rPr>
          <w:rFonts w:ascii="Sakkal Majalla" w:hAnsi="Sakkal Majalla" w:cs="Sakkal Majalla"/>
          <w:sz w:val="28"/>
          <w:szCs w:val="28"/>
          <w:rtl/>
        </w:rPr>
        <w:t xml:space="preserve"> بناءً على مشكلة الدراسة وتساؤلاتها وأهدافها، وفي ضوء ما أشارت إليه الدراسات السابقة من علاقات بين تطبيق منهجيات إدارة المشاريع وكفاءتها، يمكن صياغة فروض الدراسة على النحو </w:t>
      </w:r>
      <w:r w:rsidR="00F00D1A">
        <w:rPr>
          <w:rFonts w:ascii="Sakkal Majalla" w:hAnsi="Sakkal Majalla" w:cs="Sakkal Majalla"/>
          <w:sz w:val="28"/>
          <w:szCs w:val="28"/>
          <w:rtl/>
        </w:rPr>
        <w:t xml:space="preserve">التالي :- </w:t>
      </w:r>
    </w:p>
    <w:p w14:paraId="2D78DAB5" w14:textId="53E3AD0D" w:rsidR="000C4BF4" w:rsidRDefault="0091634A" w:rsidP="000C4BF4">
      <w:pPr>
        <w:rPr>
          <w:rFonts w:ascii="Sakkal Majalla" w:hAnsi="Sakkal Majalla" w:cs="Sakkal Majalla"/>
          <w:sz w:val="28"/>
          <w:szCs w:val="28"/>
        </w:rPr>
      </w:pPr>
      <w:r>
        <w:rPr>
          <w:rFonts w:ascii="Sakkal Majalla" w:hAnsi="Sakkal Majalla" w:cs="Sakkal Majalla"/>
          <w:sz w:val="28"/>
          <w:szCs w:val="28"/>
          <w:rtl/>
        </w:rPr>
        <w:t xml:space="preserve"> </w:t>
      </w:r>
      <w:r w:rsidRPr="00F00D1A">
        <w:rPr>
          <w:rFonts w:ascii="Sakkal Majalla" w:hAnsi="Sakkal Majalla" w:cs="Sakkal Majalla"/>
          <w:b/>
          <w:bCs/>
          <w:sz w:val="28"/>
          <w:szCs w:val="28"/>
          <w:rtl/>
        </w:rPr>
        <w:t>الفرض الرئيسي</w:t>
      </w:r>
      <w:r w:rsidR="00F00D1A" w:rsidRPr="00F00D1A">
        <w:rPr>
          <w:rFonts w:ascii="Sakkal Majalla" w:hAnsi="Sakkal Majalla" w:cs="Sakkal Majalla"/>
          <w:b/>
          <w:bCs/>
          <w:sz w:val="28"/>
          <w:szCs w:val="28"/>
          <w:rtl/>
        </w:rPr>
        <w:t xml:space="preserve">  </w:t>
      </w:r>
      <w:r w:rsidR="00F00D1A">
        <w:rPr>
          <w:rFonts w:ascii="Sakkal Majalla" w:hAnsi="Sakkal Majalla" w:cs="Sakkal Majalla"/>
          <w:sz w:val="28"/>
          <w:szCs w:val="28"/>
          <w:rtl/>
        </w:rPr>
        <w:t xml:space="preserve">:- </w:t>
      </w:r>
      <w:r>
        <w:rPr>
          <w:rFonts w:ascii="Sakkal Majalla" w:hAnsi="Sakkal Majalla" w:cs="Sakkal Majalla"/>
          <w:sz w:val="28"/>
          <w:szCs w:val="28"/>
          <w:rtl/>
        </w:rPr>
        <w:t xml:space="preserve">يوجد أثر ذو دلالة إحصائية لتطبيق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على كفاءة مشاريع تركيب وصيانة الأجهزة الطبية المتقدمة في مستشفيات </w:t>
      </w:r>
      <w:r w:rsidR="00F00D1A">
        <w:rPr>
          <w:rFonts w:ascii="Sakkal Majalla" w:hAnsi="Sakkal Majalla" w:cs="Sakkal Majalla"/>
          <w:sz w:val="28"/>
          <w:szCs w:val="28"/>
          <w:rtl/>
        </w:rPr>
        <w:t>الرياض</w:t>
      </w:r>
      <w:r w:rsidR="000C4BF4">
        <w:rPr>
          <w:rFonts w:ascii="Sakkal Majalla" w:hAnsi="Sakkal Majalla" w:cs="Sakkal Majalla"/>
          <w:sz w:val="28"/>
          <w:szCs w:val="28"/>
        </w:rPr>
        <w:t xml:space="preserve"> ، </w:t>
      </w:r>
      <w:r>
        <w:rPr>
          <w:rFonts w:ascii="Sakkal Majalla" w:hAnsi="Sakkal Majalla" w:cs="Sakkal Majalla"/>
          <w:sz w:val="28"/>
          <w:szCs w:val="28"/>
          <w:rtl/>
        </w:rPr>
        <w:t xml:space="preserve">ويتفرع من هذا الفرض الرئيسي مجموعة من الفروض الفرعية التي تغطي جوانب الدراسة </w:t>
      </w:r>
      <w:r w:rsidR="000C4BF4">
        <w:rPr>
          <w:rFonts w:ascii="Sakkal Majalla" w:hAnsi="Sakkal Majalla" w:cs="Sakkal Majalla"/>
          <w:sz w:val="28"/>
          <w:szCs w:val="28"/>
          <w:rtl/>
        </w:rPr>
        <w:t xml:space="preserve">المختلفة :- </w:t>
      </w:r>
    </w:p>
    <w:p w14:paraId="1A28FE26" w14:textId="77777777" w:rsidR="000C4BF4" w:rsidRDefault="0091634A" w:rsidP="00D22171">
      <w:pPr>
        <w:rPr>
          <w:rFonts w:ascii="Sakkal Majalla" w:hAnsi="Sakkal Majalla" w:cs="Sakkal Majalla"/>
          <w:sz w:val="28"/>
          <w:szCs w:val="28"/>
        </w:rPr>
      </w:pPr>
      <w:r>
        <w:rPr>
          <w:rFonts w:ascii="Sakkal Majalla" w:hAnsi="Sakkal Majalla" w:cs="Sakkal Majalla"/>
          <w:sz w:val="28"/>
          <w:szCs w:val="28"/>
          <w:rtl/>
        </w:rPr>
        <w:t xml:space="preserve"> </w:t>
      </w:r>
      <w:r w:rsidRPr="000C4BF4">
        <w:rPr>
          <w:rFonts w:ascii="Sakkal Majalla" w:hAnsi="Sakkal Majalla" w:cs="Sakkal Majalla"/>
          <w:b/>
          <w:bCs/>
          <w:sz w:val="28"/>
          <w:szCs w:val="28"/>
          <w:rtl/>
        </w:rPr>
        <w:t xml:space="preserve">الفروض </w:t>
      </w:r>
      <w:r w:rsidR="000C4BF4" w:rsidRPr="000C4BF4">
        <w:rPr>
          <w:rFonts w:ascii="Sakkal Majalla" w:hAnsi="Sakkal Majalla" w:cs="Sakkal Majalla"/>
          <w:b/>
          <w:bCs/>
          <w:sz w:val="28"/>
          <w:szCs w:val="28"/>
          <w:rtl/>
        </w:rPr>
        <w:t>الفرعية :</w:t>
      </w:r>
      <w:r w:rsidR="000C4BF4">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454B48F" w14:textId="77777777" w:rsidR="000C4BF4" w:rsidRDefault="0091634A" w:rsidP="00D22171">
      <w:pPr>
        <w:rPr>
          <w:rFonts w:ascii="Sakkal Majalla" w:hAnsi="Sakkal Majalla" w:cs="Sakkal Majalla"/>
          <w:sz w:val="28"/>
          <w:szCs w:val="28"/>
        </w:rPr>
      </w:pPr>
      <w:r>
        <w:rPr>
          <w:rFonts w:ascii="Sakkal Majalla" w:hAnsi="Sakkal Majalla" w:cs="Sakkal Majalla"/>
          <w:sz w:val="28"/>
          <w:szCs w:val="28"/>
          <w:rtl/>
        </w:rPr>
        <w:t>أولاً</w:t>
      </w:r>
      <w:r w:rsidR="000C4BF4">
        <w:rPr>
          <w:rFonts w:ascii="Sakkal Majalla" w:hAnsi="Sakkal Majalla" w:cs="Sakkal Majalla"/>
          <w:sz w:val="28"/>
          <w:szCs w:val="28"/>
          <w:rtl/>
        </w:rPr>
        <w:t xml:space="preserve"> :- </w:t>
      </w:r>
      <w:r>
        <w:rPr>
          <w:rFonts w:ascii="Sakkal Majalla" w:hAnsi="Sakkal Majalla" w:cs="Sakkal Majalla"/>
          <w:sz w:val="28"/>
          <w:szCs w:val="28"/>
          <w:rtl/>
        </w:rPr>
        <w:t xml:space="preserve"> الفروض المتعلقة بمستوى التطبيق والكفاءة</w:t>
      </w:r>
      <w:r w:rsidR="000C4BF4">
        <w:rPr>
          <w:rFonts w:ascii="Sakkal Majalla" w:hAnsi="Sakkal Majalla" w:cs="Sakkal Majalla"/>
          <w:sz w:val="28"/>
          <w:szCs w:val="28"/>
          <w:rtl/>
        </w:rPr>
        <w:t xml:space="preserve"> :- </w:t>
      </w:r>
    </w:p>
    <w:p w14:paraId="14190C3B" w14:textId="77777777" w:rsidR="000C4BF4" w:rsidRDefault="0091634A" w:rsidP="000C4BF4">
      <w:pPr>
        <w:pStyle w:val="ListParagraph"/>
        <w:numPr>
          <w:ilvl w:val="0"/>
          <w:numId w:val="5"/>
        </w:numPr>
        <w:rPr>
          <w:rFonts w:ascii="Sakkal Majalla" w:hAnsi="Sakkal Majalla" w:cs="Sakkal Majalla"/>
          <w:sz w:val="28"/>
          <w:szCs w:val="28"/>
        </w:rPr>
      </w:pPr>
      <w:r w:rsidRPr="000C4BF4">
        <w:rPr>
          <w:rFonts w:ascii="Sakkal Majalla" w:hAnsi="Sakkal Majalla" w:cs="Sakkal Majalla"/>
          <w:sz w:val="28"/>
          <w:szCs w:val="28"/>
          <w:rtl/>
        </w:rPr>
        <w:t xml:space="preserve">مستوى تطبيق منهجية </w:t>
      </w:r>
      <w:r w:rsidRPr="000C4BF4">
        <w:rPr>
          <w:rFonts w:ascii="Sakkal Majalla" w:hAnsi="Sakkal Majalla" w:cs="Sakkal Majalla"/>
          <w:sz w:val="28"/>
          <w:szCs w:val="28"/>
        </w:rPr>
        <w:t xml:space="preserve">PMI </w:t>
      </w:r>
      <w:r w:rsidR="000C4BF4">
        <w:rPr>
          <w:rFonts w:ascii="Sakkal Majalla" w:hAnsi="Sakkal Majalla" w:cs="Sakkal Majalla"/>
          <w:sz w:val="28"/>
          <w:szCs w:val="28"/>
          <w:rtl/>
        </w:rPr>
        <w:t xml:space="preserve"> من</w:t>
      </w:r>
      <w:r w:rsidRPr="000C4BF4">
        <w:rPr>
          <w:rFonts w:ascii="Sakkal Majalla" w:hAnsi="Sakkal Majalla" w:cs="Sakkal Majalla"/>
          <w:sz w:val="28"/>
          <w:szCs w:val="28"/>
          <w:rtl/>
        </w:rPr>
        <w:t xml:space="preserve"> مشاريع تركيب وصيانة الأجهزة الطبية المتقدمة في مستشفيات الرياض متوسط</w:t>
      </w:r>
      <w:r w:rsidR="000C4BF4">
        <w:rPr>
          <w:rFonts w:ascii="Sakkal Majalla" w:hAnsi="Sakkal Majalla" w:cs="Sakkal Majalla"/>
          <w:sz w:val="28"/>
          <w:szCs w:val="28"/>
          <w:rtl/>
        </w:rPr>
        <w:t xml:space="preserve"> ، </w:t>
      </w:r>
      <w:r w:rsidRPr="000C4BF4">
        <w:rPr>
          <w:rFonts w:ascii="Sakkal Majalla" w:hAnsi="Sakkal Majalla" w:cs="Sakkal Majalla"/>
          <w:sz w:val="28"/>
          <w:szCs w:val="28"/>
          <w:rtl/>
        </w:rPr>
        <w:t xml:space="preserve">يستند هذا الفرض إلى الملاحظات الأولية والمقابلات الاستطلاعية التي أجراها الباحث، والتي تشير إلى أن تطبيق منهجية </w:t>
      </w:r>
      <w:r w:rsidR="000C4BF4">
        <w:rPr>
          <w:rFonts w:ascii="Sakkal Majalla" w:hAnsi="Sakkal Majalla" w:cs="Sakkal Majalla"/>
          <w:sz w:val="28"/>
          <w:szCs w:val="28"/>
        </w:rPr>
        <w:t>PMI</w:t>
      </w:r>
      <w:r w:rsidRPr="000C4BF4">
        <w:rPr>
          <w:rFonts w:ascii="Sakkal Majalla" w:hAnsi="Sakkal Majalla" w:cs="Sakkal Majalla"/>
          <w:sz w:val="28"/>
          <w:szCs w:val="28"/>
          <w:rtl/>
        </w:rPr>
        <w:t xml:space="preserve"> </w:t>
      </w:r>
      <w:r w:rsidR="000C4BF4">
        <w:rPr>
          <w:rFonts w:ascii="Sakkal Majalla" w:hAnsi="Sakkal Majalla" w:cs="Sakkal Majalla"/>
          <w:sz w:val="28"/>
          <w:szCs w:val="28"/>
          <w:rtl/>
        </w:rPr>
        <w:t xml:space="preserve"> من مشاريع</w:t>
      </w:r>
      <w:r w:rsidRPr="000C4BF4">
        <w:rPr>
          <w:rFonts w:ascii="Sakkal Majalla" w:hAnsi="Sakkal Majalla" w:cs="Sakkal Majalla"/>
          <w:sz w:val="28"/>
          <w:szCs w:val="28"/>
          <w:rtl/>
        </w:rPr>
        <w:t xml:space="preserve"> الأجهزة الطبية لا يزال في مراحله المتوسطة، حيث تطبق بعض مجالات المعرفة بشكل جيد بينما لا تحظى مجالات أخرى بالاهتمام الكافي  </w:t>
      </w:r>
    </w:p>
    <w:p w14:paraId="4585B02C" w14:textId="77777777" w:rsidR="000C4BF4" w:rsidRDefault="0091634A" w:rsidP="000C4BF4">
      <w:pPr>
        <w:pStyle w:val="ListParagraph"/>
        <w:numPr>
          <w:ilvl w:val="0"/>
          <w:numId w:val="5"/>
        </w:numPr>
        <w:rPr>
          <w:rFonts w:ascii="Sakkal Majalla" w:hAnsi="Sakkal Majalla" w:cs="Sakkal Majalla"/>
          <w:sz w:val="28"/>
          <w:szCs w:val="28"/>
        </w:rPr>
      </w:pPr>
      <w:r w:rsidRPr="000C4BF4">
        <w:rPr>
          <w:rFonts w:ascii="Sakkal Majalla" w:hAnsi="Sakkal Majalla" w:cs="Sakkal Majalla"/>
          <w:sz w:val="28"/>
          <w:szCs w:val="28"/>
          <w:rtl/>
        </w:rPr>
        <w:t>مستوى كفاءة مشاريع تركيب وصيانة الأجهزة الطبية المتقدمة في مستشفيات الرياض متوسط</w:t>
      </w:r>
      <w:r w:rsidR="000C4BF4">
        <w:rPr>
          <w:rFonts w:ascii="Sakkal Majalla" w:hAnsi="Sakkal Majalla" w:cs="Sakkal Majalla"/>
          <w:sz w:val="28"/>
          <w:szCs w:val="28"/>
          <w:rtl/>
        </w:rPr>
        <w:t xml:space="preserve"> ،</w:t>
      </w:r>
      <w:r w:rsidRPr="000C4BF4">
        <w:rPr>
          <w:rFonts w:ascii="Sakkal Majalla" w:hAnsi="Sakkal Majalla" w:cs="Sakkal Majalla"/>
          <w:sz w:val="28"/>
          <w:szCs w:val="28"/>
          <w:rtl/>
        </w:rPr>
        <w:t>يستند</w:t>
      </w:r>
      <w:r w:rsidR="000C4BF4">
        <w:rPr>
          <w:rFonts w:ascii="Sakkal Majalla" w:hAnsi="Sakkal Majalla" w:cs="Sakkal Majalla"/>
          <w:sz w:val="28"/>
          <w:szCs w:val="28"/>
          <w:rtl/>
        </w:rPr>
        <w:t xml:space="preserve"> </w:t>
      </w:r>
      <w:r w:rsidRPr="000C4BF4">
        <w:rPr>
          <w:rFonts w:ascii="Sakkal Majalla" w:hAnsi="Sakkal Majalla" w:cs="Sakkal Majalla"/>
          <w:sz w:val="28"/>
          <w:szCs w:val="28"/>
          <w:rtl/>
        </w:rPr>
        <w:t xml:space="preserve">هذا الفرض إلى ما أشارت إليه التقارير والإحصاءات من وجود تحديات تؤثر على كفاءة مشاريع الأجهزة الطبية، مثل التأخير في التنفيذ وتجاوز الميزانيات والمشكلات المتعلقة بجودة التنفيذ  </w:t>
      </w:r>
      <w:r w:rsidR="000C4BF4">
        <w:rPr>
          <w:rFonts w:ascii="Sakkal Majalla" w:hAnsi="Sakkal Majalla" w:cs="Sakkal Majalla"/>
          <w:sz w:val="28"/>
          <w:szCs w:val="28"/>
          <w:rtl/>
        </w:rPr>
        <w:t xml:space="preserve"> </w:t>
      </w:r>
    </w:p>
    <w:p w14:paraId="6F7BEFB5" w14:textId="77777777" w:rsidR="000C4BF4" w:rsidRDefault="000C4BF4" w:rsidP="000C4BF4">
      <w:pPr>
        <w:pStyle w:val="ListParagraph"/>
        <w:rPr>
          <w:rFonts w:ascii="Sakkal Majalla" w:hAnsi="Sakkal Majalla" w:cs="Sakkal Majalla"/>
          <w:sz w:val="28"/>
          <w:szCs w:val="28"/>
        </w:rPr>
      </w:pPr>
    </w:p>
    <w:p w14:paraId="27D4E5F5" w14:textId="77777777" w:rsidR="00657247" w:rsidRDefault="00657247" w:rsidP="000C4BF4">
      <w:pPr>
        <w:pStyle w:val="ListParagraph"/>
        <w:rPr>
          <w:rFonts w:ascii="Sakkal Majalla" w:hAnsi="Sakkal Majalla" w:cs="Sakkal Majalla"/>
          <w:sz w:val="28"/>
          <w:szCs w:val="28"/>
        </w:rPr>
      </w:pPr>
    </w:p>
    <w:p w14:paraId="20DB782E" w14:textId="77777777" w:rsidR="00657247" w:rsidRDefault="0091634A" w:rsidP="000C4BF4">
      <w:pPr>
        <w:rPr>
          <w:rFonts w:ascii="Sakkal Majalla" w:hAnsi="Sakkal Majalla" w:cs="Sakkal Majalla"/>
          <w:sz w:val="28"/>
          <w:szCs w:val="28"/>
        </w:rPr>
      </w:pPr>
      <w:r w:rsidRPr="000C4BF4">
        <w:rPr>
          <w:rFonts w:ascii="Sakkal Majalla" w:hAnsi="Sakkal Majalla" w:cs="Sakkal Majalla"/>
          <w:sz w:val="28"/>
          <w:szCs w:val="28"/>
          <w:rtl/>
        </w:rPr>
        <w:t xml:space="preserve"> ثانياً</w:t>
      </w:r>
      <w:r w:rsidR="000C4BF4">
        <w:rPr>
          <w:rFonts w:ascii="Sakkal Majalla" w:hAnsi="Sakkal Majalla" w:cs="Sakkal Majalla"/>
          <w:sz w:val="28"/>
          <w:szCs w:val="28"/>
          <w:rtl/>
        </w:rPr>
        <w:t xml:space="preserve"> :- </w:t>
      </w:r>
      <w:r w:rsidRPr="000C4BF4">
        <w:rPr>
          <w:rFonts w:ascii="Sakkal Majalla" w:hAnsi="Sakkal Majalla" w:cs="Sakkal Majalla"/>
          <w:sz w:val="28"/>
          <w:szCs w:val="28"/>
          <w:rtl/>
        </w:rPr>
        <w:t xml:space="preserve"> الفروض المتعلقة بالعلاقة بين مجالات المعرفة في منهجية </w:t>
      </w:r>
      <w:r w:rsidRPr="000C4BF4">
        <w:rPr>
          <w:rFonts w:ascii="Sakkal Majalla" w:hAnsi="Sakkal Majalla" w:cs="Sakkal Majalla"/>
          <w:sz w:val="28"/>
          <w:szCs w:val="28"/>
        </w:rPr>
        <w:t xml:space="preserve">PMI </w:t>
      </w:r>
      <w:r w:rsidR="000C4BF4">
        <w:rPr>
          <w:rFonts w:ascii="Sakkal Majalla" w:hAnsi="Sakkal Majalla" w:cs="Sakkal Majalla"/>
          <w:sz w:val="28"/>
          <w:szCs w:val="28"/>
          <w:rtl/>
        </w:rPr>
        <w:t xml:space="preserve"> وكفاءة </w:t>
      </w:r>
      <w:r w:rsidRPr="000C4BF4">
        <w:rPr>
          <w:rFonts w:ascii="Sakkal Majalla" w:hAnsi="Sakkal Majalla" w:cs="Sakkal Majalla"/>
          <w:sz w:val="28"/>
          <w:szCs w:val="28"/>
          <w:rtl/>
        </w:rPr>
        <w:t xml:space="preserve"> المشاريع</w:t>
      </w:r>
      <w:r w:rsidR="000C4BF4">
        <w:rPr>
          <w:rFonts w:ascii="Sakkal Majalla" w:hAnsi="Sakkal Majalla" w:cs="Sakkal Majalla"/>
          <w:sz w:val="28"/>
          <w:szCs w:val="28"/>
          <w:rtl/>
        </w:rPr>
        <w:t xml:space="preserve"> </w:t>
      </w:r>
    </w:p>
    <w:p w14:paraId="2BB47540"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تكامل المشروع على كفاءة مشاريع الأجهزة الطبية</w:t>
      </w:r>
    </w:p>
    <w:p w14:paraId="7BB7D3DB"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نطاق المشروع على كفاءة مشاريع الأجهزة الطبية</w:t>
      </w:r>
    </w:p>
    <w:p w14:paraId="38DCA79E"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جدول المشروع على كفاءة مشاريع الأجهزة الطبية</w:t>
      </w:r>
    </w:p>
    <w:p w14:paraId="7A314FEC"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تكلفة المشروع على كفاءة مشاريع الأجهزة الطبية</w:t>
      </w:r>
    </w:p>
    <w:p w14:paraId="13025509"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جودة المشروع على كفاءة مشاريع الأجهزة الطبية</w:t>
      </w:r>
    </w:p>
    <w:p w14:paraId="4F6FB878"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موارد المشروع على كفاءة مشاريع الأجهزة الطبية</w:t>
      </w:r>
    </w:p>
    <w:p w14:paraId="4FF23B1C" w14:textId="77777777" w:rsidR="00657247"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وجد أثر ذو دلالة إحصائية لتطبيق إدارة اتصالات المشروع على كفاءة مشاريع الأجهزة الطبية</w:t>
      </w:r>
    </w:p>
    <w:p w14:paraId="0E6D2E67" w14:textId="77777777" w:rsidR="00A972A5"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مخاطر المشروع على كفاءة مشاريع الأجهزة الطبية</w:t>
      </w:r>
    </w:p>
    <w:p w14:paraId="11D5C2E2" w14:textId="77777777" w:rsidR="00A972A5" w:rsidRDefault="0091634A" w:rsidP="00657247">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وجد أثر ذو دلالة إحصائية لتطبيق إدارة مشتريات المشروع على كفاءة مشاريع الأجهزة الطبية</w:t>
      </w:r>
    </w:p>
    <w:p w14:paraId="41F4EF76" w14:textId="77777777" w:rsidR="00A972A5" w:rsidRDefault="0091634A" w:rsidP="00A972A5">
      <w:pPr>
        <w:pStyle w:val="ListParagraph"/>
        <w:numPr>
          <w:ilvl w:val="0"/>
          <w:numId w:val="5"/>
        </w:numPr>
        <w:rPr>
          <w:rFonts w:ascii="Sakkal Majalla" w:hAnsi="Sakkal Majalla" w:cs="Sakkal Majalla"/>
          <w:sz w:val="28"/>
          <w:szCs w:val="28"/>
        </w:rPr>
      </w:pPr>
      <w:r w:rsidRPr="00657247">
        <w:rPr>
          <w:rFonts w:ascii="Sakkal Majalla" w:hAnsi="Sakkal Majalla" w:cs="Sakkal Majalla"/>
          <w:sz w:val="28"/>
          <w:szCs w:val="28"/>
          <w:rtl/>
        </w:rPr>
        <w:t>يوجد أثر ذو دلالة إحصائية لتطبيق إدارة أصحاب المصلحة على كفاءة مشاريع الأجهزة الطبية</w:t>
      </w:r>
      <w:r w:rsidR="00A972A5">
        <w:rPr>
          <w:rFonts w:ascii="Sakkal Majalla" w:hAnsi="Sakkal Majalla" w:cs="Sakkal Majalla"/>
          <w:sz w:val="28"/>
          <w:szCs w:val="28"/>
          <w:rtl/>
        </w:rPr>
        <w:t xml:space="preserve"> </w:t>
      </w:r>
    </w:p>
    <w:p w14:paraId="1DD87C45" w14:textId="77777777" w:rsidR="00A972A5" w:rsidRDefault="0091634A" w:rsidP="00A972A5">
      <w:pPr>
        <w:rPr>
          <w:rFonts w:ascii="Sakkal Majalla" w:hAnsi="Sakkal Majalla" w:cs="Sakkal Majalla"/>
          <w:sz w:val="28"/>
          <w:szCs w:val="28"/>
        </w:rPr>
      </w:pPr>
      <w:r w:rsidRPr="00A972A5">
        <w:rPr>
          <w:rFonts w:ascii="Sakkal Majalla" w:hAnsi="Sakkal Majalla" w:cs="Sakkal Majalla"/>
          <w:sz w:val="28"/>
          <w:szCs w:val="28"/>
          <w:rtl/>
        </w:rPr>
        <w:t>ثالثاً</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 الفروض المتعلقة بالفروق تبعاً لمتغيرات الدراسة</w:t>
      </w:r>
      <w:r w:rsidR="00A972A5">
        <w:rPr>
          <w:rFonts w:ascii="Sakkal Majalla" w:hAnsi="Sakkal Majalla" w:cs="Sakkal Majalla"/>
          <w:sz w:val="28"/>
          <w:szCs w:val="28"/>
          <w:rtl/>
        </w:rPr>
        <w:t xml:space="preserve"> </w:t>
      </w:r>
    </w:p>
    <w:p w14:paraId="1AD2C9AE" w14:textId="77777777" w:rsidR="00A972A5" w:rsidRDefault="0091634A" w:rsidP="00A972A5">
      <w:pPr>
        <w:pStyle w:val="ListParagraph"/>
        <w:numPr>
          <w:ilvl w:val="0"/>
          <w:numId w:val="6"/>
        </w:numPr>
        <w:rPr>
          <w:rFonts w:ascii="Sakkal Majalla" w:hAnsi="Sakkal Majalla" w:cs="Sakkal Majalla"/>
          <w:sz w:val="28"/>
          <w:szCs w:val="28"/>
        </w:rPr>
      </w:pPr>
      <w:r w:rsidRPr="00A972A5">
        <w:rPr>
          <w:rFonts w:ascii="Sakkal Majalla" w:hAnsi="Sakkal Majalla" w:cs="Sakkal Majalla"/>
          <w:sz w:val="28"/>
          <w:szCs w:val="28"/>
          <w:rtl/>
        </w:rPr>
        <w:lastRenderedPageBreak/>
        <w:t xml:space="preserve">توجد فروق ذات دلالة إحصائية في مستوى تطبيق منهجية </w:t>
      </w:r>
      <w:r w:rsidRPr="00A972A5">
        <w:rPr>
          <w:rFonts w:ascii="Sakkal Majalla" w:hAnsi="Sakkal Majalla" w:cs="Sakkal Majalla"/>
          <w:sz w:val="28"/>
          <w:szCs w:val="28"/>
        </w:rPr>
        <w:t xml:space="preserve">PMI </w:t>
      </w:r>
      <w:r w:rsidR="00A972A5">
        <w:rPr>
          <w:rFonts w:ascii="Sakkal Majalla" w:hAnsi="Sakkal Majalla" w:cs="Sakkal Majalla"/>
          <w:sz w:val="28"/>
          <w:szCs w:val="28"/>
          <w:rtl/>
        </w:rPr>
        <w:t xml:space="preserve"> تبع</w:t>
      </w:r>
      <w:r w:rsidRPr="00A972A5">
        <w:rPr>
          <w:rFonts w:ascii="Sakkal Majalla" w:hAnsi="Sakkal Majalla" w:cs="Sakkal Majalla"/>
          <w:sz w:val="28"/>
          <w:szCs w:val="28"/>
          <w:rtl/>
        </w:rPr>
        <w:t xml:space="preserve"> لنوع المستشفى (حكومي، خاص، عسكري، جامعي)</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يفترض هذا الفرض وجود اختلافات في مستوى تطبيق منهجية </w:t>
      </w:r>
      <w:r w:rsidRPr="00A972A5">
        <w:rPr>
          <w:rFonts w:ascii="Sakkal Majalla" w:hAnsi="Sakkal Majalla" w:cs="Sakkal Majalla"/>
          <w:sz w:val="28"/>
          <w:szCs w:val="28"/>
        </w:rPr>
        <w:t xml:space="preserve">PMI </w:t>
      </w:r>
      <w:r w:rsidR="00A972A5">
        <w:rPr>
          <w:rFonts w:ascii="Sakkal Majalla" w:hAnsi="Sakkal Majalla" w:cs="Sakkal Majalla"/>
          <w:sz w:val="28"/>
          <w:szCs w:val="28"/>
          <w:rtl/>
        </w:rPr>
        <w:t xml:space="preserve"> بين </w:t>
      </w:r>
      <w:r w:rsidRPr="00A972A5">
        <w:rPr>
          <w:rFonts w:ascii="Sakkal Majalla" w:hAnsi="Sakkal Majalla" w:cs="Sakkal Majalla"/>
          <w:sz w:val="28"/>
          <w:szCs w:val="28"/>
          <w:rtl/>
        </w:rPr>
        <w:t xml:space="preserve"> أنواع المستشفيات المختلفة</w:t>
      </w:r>
      <w:r w:rsidR="00A972A5">
        <w:rPr>
          <w:rFonts w:ascii="Sakkal Majalla" w:hAnsi="Sakkal Majalla" w:cs="Sakkal Majalla"/>
          <w:sz w:val="28"/>
          <w:szCs w:val="28"/>
          <w:rtl/>
        </w:rPr>
        <w:t xml:space="preserve"> </w:t>
      </w:r>
      <w:r w:rsidRPr="00A972A5">
        <w:rPr>
          <w:rFonts w:ascii="Sakkal Majalla" w:hAnsi="Sakkal Majalla" w:cs="Sakkal Majalla"/>
          <w:sz w:val="28"/>
          <w:szCs w:val="28"/>
          <w:rtl/>
        </w:rPr>
        <w:t xml:space="preserve"> نظراً لاختلاف الإمكانيات والموارد والثقافة التنظيمية والإجراءات المتبعة في كل نوع</w:t>
      </w:r>
      <w:r w:rsidR="00A972A5">
        <w:rPr>
          <w:rFonts w:ascii="Sakkal Majalla" w:hAnsi="Sakkal Majalla" w:cs="Sakkal Majalla"/>
          <w:sz w:val="28"/>
          <w:szCs w:val="28"/>
          <w:rtl/>
        </w:rPr>
        <w:t xml:space="preserve"> </w:t>
      </w:r>
    </w:p>
    <w:p w14:paraId="462EE841" w14:textId="77777777" w:rsidR="00A972A5" w:rsidRDefault="0091634A" w:rsidP="00A972A5">
      <w:pPr>
        <w:pStyle w:val="ListParagraph"/>
        <w:numPr>
          <w:ilvl w:val="0"/>
          <w:numId w:val="6"/>
        </w:numPr>
        <w:rPr>
          <w:rFonts w:ascii="Sakkal Majalla" w:hAnsi="Sakkal Majalla" w:cs="Sakkal Majalla"/>
          <w:sz w:val="28"/>
          <w:szCs w:val="28"/>
        </w:rPr>
      </w:pPr>
      <w:r w:rsidRPr="00A972A5">
        <w:rPr>
          <w:rFonts w:ascii="Sakkal Majalla" w:hAnsi="Sakkal Majalla" w:cs="Sakkal Majalla"/>
          <w:sz w:val="28"/>
          <w:szCs w:val="28"/>
          <w:rtl/>
        </w:rPr>
        <w:t xml:space="preserve">توجد فروق ذات دلالة إحصائية في مستوى تطبيق منهجية </w:t>
      </w:r>
      <w:r w:rsidRPr="00A972A5">
        <w:rPr>
          <w:rFonts w:ascii="Sakkal Majalla" w:hAnsi="Sakkal Majalla" w:cs="Sakkal Majalla"/>
          <w:sz w:val="28"/>
          <w:szCs w:val="28"/>
        </w:rPr>
        <w:t xml:space="preserve">PMI </w:t>
      </w:r>
      <w:r w:rsidRPr="00A972A5">
        <w:rPr>
          <w:rFonts w:ascii="Sakkal Majalla" w:hAnsi="Sakkal Majalla" w:cs="Sakkal Majalla"/>
          <w:sz w:val="28"/>
          <w:szCs w:val="28"/>
          <w:rtl/>
        </w:rPr>
        <w:t xml:space="preserve">تبعاً للمؤهلات المهنية والشهادات المتخصصة في إدارة المشاريع لدى فريق </w:t>
      </w:r>
      <w:proofErr w:type="spellStart"/>
      <w:r w:rsidRPr="00A972A5">
        <w:rPr>
          <w:rFonts w:ascii="Sakkal Majalla" w:hAnsi="Sakkal Majalla" w:cs="Sakkal Majalla"/>
          <w:sz w:val="28"/>
          <w:szCs w:val="28"/>
          <w:rtl/>
        </w:rPr>
        <w:t>العمل</w:t>
      </w:r>
      <w:r w:rsidR="00A972A5">
        <w:rPr>
          <w:rFonts w:ascii="Sakkal Majalla" w:hAnsi="Sakkal Majalla" w:cs="Sakkal Majalla"/>
          <w:sz w:val="28"/>
          <w:szCs w:val="28"/>
          <w:rtl/>
        </w:rPr>
        <w:t>،</w:t>
      </w:r>
      <w:r w:rsidRPr="00A972A5">
        <w:rPr>
          <w:rFonts w:ascii="Sakkal Majalla" w:hAnsi="Sakkal Majalla" w:cs="Sakkal Majalla"/>
          <w:sz w:val="28"/>
          <w:szCs w:val="28"/>
          <w:rtl/>
        </w:rPr>
        <w:t>يستند</w:t>
      </w:r>
      <w:proofErr w:type="spellEnd"/>
      <w:r w:rsidRPr="00A972A5">
        <w:rPr>
          <w:rFonts w:ascii="Sakkal Majalla" w:hAnsi="Sakkal Majalla" w:cs="Sakkal Majalla"/>
          <w:sz w:val="28"/>
          <w:szCs w:val="28"/>
          <w:rtl/>
        </w:rPr>
        <w:t xml:space="preserve"> هذا الفرض إلى الافتراض بأن فرق العمل التي تضم أفراداً حاصلين على شهادات مهنية متخصصة في إدارة المشاريع (مثل </w:t>
      </w:r>
      <w:r w:rsidRPr="00A972A5">
        <w:rPr>
          <w:rFonts w:ascii="Sakkal Majalla" w:hAnsi="Sakkal Majalla" w:cs="Sakkal Majalla"/>
          <w:sz w:val="28"/>
          <w:szCs w:val="28"/>
        </w:rPr>
        <w:t xml:space="preserve">PMP) </w:t>
      </w:r>
      <w:r w:rsidRPr="00A972A5">
        <w:rPr>
          <w:rFonts w:ascii="Sakkal Majalla" w:hAnsi="Sakkal Majalla" w:cs="Sakkal Majalla"/>
          <w:sz w:val="28"/>
          <w:szCs w:val="28"/>
          <w:rtl/>
        </w:rPr>
        <w:t xml:space="preserve">ستطبق منهجية </w:t>
      </w:r>
      <w:r w:rsidRPr="00A972A5">
        <w:rPr>
          <w:rFonts w:ascii="Sakkal Majalla" w:hAnsi="Sakkal Majalla" w:cs="Sakkal Majalla"/>
          <w:sz w:val="28"/>
          <w:szCs w:val="28"/>
        </w:rPr>
        <w:t xml:space="preserve">PMI </w:t>
      </w:r>
      <w:r w:rsidRPr="00A972A5">
        <w:rPr>
          <w:rFonts w:ascii="Sakkal Majalla" w:hAnsi="Sakkal Majalla" w:cs="Sakkal Majalla"/>
          <w:sz w:val="28"/>
          <w:szCs w:val="28"/>
          <w:rtl/>
        </w:rPr>
        <w:t>بشكل أفضل</w:t>
      </w:r>
    </w:p>
    <w:p w14:paraId="5024BF40" w14:textId="77777777" w:rsidR="00A972A5" w:rsidRDefault="0091634A" w:rsidP="00A972A5">
      <w:pPr>
        <w:pStyle w:val="ListParagraph"/>
        <w:numPr>
          <w:ilvl w:val="0"/>
          <w:numId w:val="6"/>
        </w:numPr>
        <w:rPr>
          <w:rFonts w:ascii="Sakkal Majalla" w:hAnsi="Sakkal Majalla" w:cs="Sakkal Majalla"/>
          <w:sz w:val="28"/>
          <w:szCs w:val="28"/>
        </w:rPr>
      </w:pPr>
      <w:r w:rsidRPr="00A972A5">
        <w:rPr>
          <w:rFonts w:ascii="Sakkal Majalla" w:hAnsi="Sakkal Majalla" w:cs="Sakkal Majalla"/>
          <w:sz w:val="28"/>
          <w:szCs w:val="28"/>
          <w:rtl/>
        </w:rPr>
        <w:t>توجد فروق ذات دلالة إحصائية في كفاءة مشاريع الأجهزة الطبية تبعاً لنوع المستشفى (حكومي، خاص، عسكري، جامعي)</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 يفترض هذا الفرض وجود اختلافات في كفاءة المشاريع بين أنواع المستشفيات المختلفة، نظراً لاختلاف مستويات التطبيق والإمكانيات والضغوط التنظيمية  </w:t>
      </w:r>
      <w:r w:rsidR="00A972A5">
        <w:rPr>
          <w:rFonts w:ascii="Sakkal Majalla" w:hAnsi="Sakkal Majalla" w:cs="Sakkal Majalla"/>
          <w:sz w:val="28"/>
          <w:szCs w:val="28"/>
          <w:rtl/>
        </w:rPr>
        <w:t xml:space="preserve"> </w:t>
      </w:r>
    </w:p>
    <w:p w14:paraId="75FE2BBE" w14:textId="77777777" w:rsidR="00A972A5" w:rsidRDefault="0091634A" w:rsidP="00A972A5">
      <w:pPr>
        <w:rPr>
          <w:rFonts w:ascii="Sakkal Majalla" w:hAnsi="Sakkal Majalla" w:cs="Sakkal Majalla"/>
          <w:sz w:val="28"/>
          <w:szCs w:val="28"/>
        </w:rPr>
      </w:pPr>
      <w:r w:rsidRPr="00A972A5">
        <w:rPr>
          <w:rFonts w:ascii="Sakkal Majalla" w:hAnsi="Sakkal Majalla" w:cs="Sakkal Majalla"/>
          <w:sz w:val="28"/>
          <w:szCs w:val="28"/>
          <w:rtl/>
        </w:rPr>
        <w:t xml:space="preserve"> رابعاً</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 الفروض المتعلقة بالتحديات</w:t>
      </w:r>
      <w:r w:rsidR="00A972A5">
        <w:rPr>
          <w:rFonts w:ascii="Sakkal Majalla" w:hAnsi="Sakkal Majalla" w:cs="Sakkal Majalla"/>
          <w:sz w:val="28"/>
          <w:szCs w:val="28"/>
          <w:rtl/>
        </w:rPr>
        <w:t xml:space="preserve"> :- </w:t>
      </w:r>
    </w:p>
    <w:p w14:paraId="4B58A1EC" w14:textId="5ADDF563" w:rsidR="00F925D0" w:rsidRPr="00C93E69" w:rsidRDefault="0091634A" w:rsidP="00C93E69">
      <w:pPr>
        <w:pStyle w:val="ListParagraph"/>
        <w:numPr>
          <w:ilvl w:val="0"/>
          <w:numId w:val="7"/>
        </w:numPr>
        <w:rPr>
          <w:rFonts w:ascii="Sakkal Majalla" w:hAnsi="Sakkal Majalla" w:cs="Sakkal Majalla"/>
          <w:sz w:val="28"/>
          <w:szCs w:val="28"/>
          <w:rtl/>
        </w:rPr>
      </w:pPr>
      <w:r w:rsidRPr="00A972A5">
        <w:rPr>
          <w:rFonts w:ascii="Sakkal Majalla" w:hAnsi="Sakkal Majalla" w:cs="Sakkal Majalla"/>
          <w:sz w:val="28"/>
          <w:szCs w:val="28"/>
          <w:rtl/>
        </w:rPr>
        <w:t xml:space="preserve">تواجه المستشفيات تحديات تنظيمية وإدارية تعيق تطبيق منهجية </w:t>
      </w:r>
      <w:r w:rsidRPr="00A972A5">
        <w:rPr>
          <w:rFonts w:ascii="Sakkal Majalla" w:hAnsi="Sakkal Majalla" w:cs="Sakkal Majalla"/>
          <w:sz w:val="28"/>
          <w:szCs w:val="28"/>
        </w:rPr>
        <w:t xml:space="preserve">PMI </w:t>
      </w:r>
      <w:r w:rsidR="00A972A5">
        <w:rPr>
          <w:rFonts w:ascii="Sakkal Majalla" w:hAnsi="Sakkal Majalla" w:cs="Sakkal Majalla"/>
          <w:sz w:val="28"/>
          <w:szCs w:val="28"/>
          <w:rtl/>
        </w:rPr>
        <w:t xml:space="preserve"> من</w:t>
      </w:r>
      <w:r w:rsidRPr="00A972A5">
        <w:rPr>
          <w:rFonts w:ascii="Sakkal Majalla" w:hAnsi="Sakkal Majalla" w:cs="Sakkal Majalla"/>
          <w:sz w:val="28"/>
          <w:szCs w:val="28"/>
          <w:rtl/>
        </w:rPr>
        <w:t xml:space="preserve"> مشاريع الأجهزة الطبية</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تواجه المستشفيات تحديات بشرية تتعلق بنقص الكوادر المؤهلة في مجال إدارة المشاريع</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تواجه المستشفيات تحديات فنية وتقنية تعيق تطبيق منهجية </w:t>
      </w:r>
      <w:r w:rsidRPr="00A972A5">
        <w:rPr>
          <w:rFonts w:ascii="Sakkal Majalla" w:hAnsi="Sakkal Majalla" w:cs="Sakkal Majalla"/>
          <w:sz w:val="28"/>
          <w:szCs w:val="28"/>
        </w:rPr>
        <w:t xml:space="preserve">PMI </w:t>
      </w:r>
      <w:r w:rsidR="00A972A5">
        <w:rPr>
          <w:rFonts w:ascii="Sakkal Majalla" w:hAnsi="Sakkal Majalla" w:cs="Sakkal Majalla"/>
          <w:sz w:val="28"/>
          <w:szCs w:val="28"/>
          <w:rtl/>
        </w:rPr>
        <w:t xml:space="preserve"> من</w:t>
      </w:r>
      <w:r w:rsidRPr="00A972A5">
        <w:rPr>
          <w:rFonts w:ascii="Sakkal Majalla" w:hAnsi="Sakkal Majalla" w:cs="Sakkal Majalla"/>
          <w:sz w:val="28"/>
          <w:szCs w:val="28"/>
          <w:rtl/>
        </w:rPr>
        <w:t xml:space="preserve"> مشاريع الأجهزة الطبية</w:t>
      </w:r>
      <w:r w:rsidR="00A972A5">
        <w:rPr>
          <w:rFonts w:ascii="Sakkal Majalla" w:hAnsi="Sakkal Majalla" w:cs="Sakkal Majalla"/>
          <w:sz w:val="28"/>
          <w:szCs w:val="28"/>
          <w:rtl/>
        </w:rPr>
        <w:t xml:space="preserve"> ،  </w:t>
      </w:r>
      <w:r w:rsidRPr="00A972A5">
        <w:rPr>
          <w:rFonts w:ascii="Sakkal Majalla" w:hAnsi="Sakkal Majalla" w:cs="Sakkal Majalla"/>
          <w:sz w:val="28"/>
          <w:szCs w:val="28"/>
          <w:rtl/>
        </w:rPr>
        <w:t xml:space="preserve">تواجه المستشفيات تحديات مالية تتعلق بتكاليف تطبيق منهجية </w:t>
      </w:r>
      <w:r w:rsidRPr="00A972A5">
        <w:rPr>
          <w:rFonts w:ascii="Sakkal Majalla" w:hAnsi="Sakkal Majalla" w:cs="Sakkal Majalla"/>
          <w:sz w:val="28"/>
          <w:szCs w:val="28"/>
        </w:rPr>
        <w:t xml:space="preserve">PMI </w:t>
      </w:r>
      <w:r w:rsidRPr="00A972A5">
        <w:rPr>
          <w:rFonts w:ascii="Sakkal Majalla" w:hAnsi="Sakkal Majalla" w:cs="Sakkal Majalla"/>
          <w:sz w:val="28"/>
          <w:szCs w:val="28"/>
          <w:rtl/>
        </w:rPr>
        <w:t>والموارد اللازمة لذلك</w:t>
      </w:r>
      <w:r w:rsidR="00A972A5">
        <w:rPr>
          <w:rFonts w:ascii="Sakkal Majalla" w:hAnsi="Sakkal Majalla" w:cs="Sakkal Majalla"/>
          <w:sz w:val="28"/>
          <w:szCs w:val="28"/>
          <w:rtl/>
        </w:rPr>
        <w:t xml:space="preserve"> </w:t>
      </w:r>
      <w:r w:rsidRPr="00A972A5">
        <w:rPr>
          <w:rFonts w:ascii="Sakkal Majalla" w:hAnsi="Sakkal Majalla" w:cs="Sakkal Majalla"/>
          <w:sz w:val="28"/>
          <w:szCs w:val="28"/>
          <w:rtl/>
        </w:rPr>
        <w:t xml:space="preserve"> </w:t>
      </w:r>
      <w:r w:rsidR="00CB0696">
        <w:rPr>
          <w:rFonts w:ascii="Sakkal Majalla" w:hAnsi="Sakkal Majalla" w:cs="Sakkal Majalla"/>
          <w:sz w:val="28"/>
          <w:szCs w:val="28"/>
          <w:rtl/>
        </w:rPr>
        <w:t xml:space="preserve">، </w:t>
      </w:r>
      <w:r w:rsidRPr="00A972A5">
        <w:rPr>
          <w:rFonts w:ascii="Sakkal Majalla" w:hAnsi="Sakkal Majalla" w:cs="Sakkal Majalla"/>
          <w:sz w:val="28"/>
          <w:szCs w:val="28"/>
          <w:rtl/>
        </w:rPr>
        <w:t xml:space="preserve"> سيتم اختبار هذه الفروض من خلال جمع البيانات وتحليلها باستخدام الأساليب الإحصائية المناسبة، للوصول إلى نتائج دقيقة وموضوعية تسهم في تحقيق أهداف الدراسة والإجابة على </w:t>
      </w:r>
      <w:r w:rsidR="00C93E69">
        <w:rPr>
          <w:rFonts w:ascii="Sakkal Majalla" w:hAnsi="Sakkal Majalla" w:cs="Sakkal Majalla"/>
          <w:sz w:val="28"/>
          <w:szCs w:val="28"/>
          <w:rtl/>
        </w:rPr>
        <w:t xml:space="preserve">تساؤلاتها </w:t>
      </w:r>
    </w:p>
    <w:p w14:paraId="5C1BA7DD" w14:textId="77777777" w:rsidR="00F925D0" w:rsidRDefault="00F925D0" w:rsidP="00D22171">
      <w:pPr>
        <w:rPr>
          <w:rFonts w:ascii="Sakkal Majalla" w:hAnsi="Sakkal Majalla" w:cs="Sakkal Majalla"/>
          <w:sz w:val="28"/>
          <w:szCs w:val="28"/>
          <w:u w:val="single"/>
          <w:rtl/>
        </w:rPr>
      </w:pPr>
    </w:p>
    <w:p w14:paraId="693808E8" w14:textId="60066DC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المتبعة  لإعداد </w:t>
      </w:r>
      <w:r w:rsidR="00561E79">
        <w:rPr>
          <w:rFonts w:ascii="Sakkal Majalla" w:hAnsi="Sakkal Majalla" w:cs="Sakkal Majalla"/>
          <w:sz w:val="28"/>
          <w:szCs w:val="28"/>
          <w:u w:val="single"/>
          <w:rtl/>
        </w:rPr>
        <w:t>البحث</w:t>
      </w:r>
    </w:p>
    <w:p w14:paraId="480ED169" w14:textId="77777777" w:rsidR="0042100C" w:rsidRDefault="003620E5" w:rsidP="00D22171">
      <w:pPr>
        <w:rPr>
          <w:rFonts w:ascii="Sakkal Majalla" w:hAnsi="Sakkal Majalla" w:cs="Sakkal Majalla"/>
          <w:sz w:val="28"/>
          <w:szCs w:val="28"/>
        </w:rPr>
      </w:pPr>
      <w:r>
        <w:rPr>
          <w:rFonts w:ascii="Sakkal Majalla" w:hAnsi="Sakkal Majalla" w:cs="Sakkal Majalla"/>
          <w:sz w:val="28"/>
          <w:szCs w:val="28"/>
          <w:rtl/>
        </w:rPr>
        <w:t xml:space="preserve">يعتمد هذا البحث على عدة نظريات ومداخل علمية متكاملة في مجال إدارة المشاريع وتطبيقاتها في القطاع الصحي، وذلك لبناء إطار نظري متكامل يساعد في فهم وتحليل أثر تطبيق منهجية إدارة المشاريع الاحترافية </w:t>
      </w:r>
      <w:r>
        <w:rPr>
          <w:rFonts w:ascii="Sakkal Majalla" w:hAnsi="Sakkal Majalla" w:cs="Sakkal Majalla"/>
          <w:sz w:val="28"/>
          <w:szCs w:val="28"/>
        </w:rPr>
        <w:t>PMI</w:t>
      </w:r>
      <w:r>
        <w:rPr>
          <w:rFonts w:ascii="Sakkal Majalla" w:hAnsi="Sakkal Majalla" w:cs="Sakkal Majalla"/>
          <w:sz w:val="28"/>
          <w:szCs w:val="28"/>
          <w:rtl/>
        </w:rPr>
        <w:t xml:space="preserve"> على كفاءة مشاريع تركيب وصيانة الأجهزة الطبية المتقدمة في مستشفيات الرياض وفيما يلي عرض للنظريات والمداخل العلمية الرئيسية المستخدمة في هذا البحث  </w:t>
      </w:r>
      <w:r w:rsidR="0042100C">
        <w:rPr>
          <w:rFonts w:ascii="Sakkal Majalla" w:hAnsi="Sakkal Majalla" w:cs="Sakkal Majalla"/>
          <w:sz w:val="28"/>
          <w:szCs w:val="28"/>
          <w:rtl/>
        </w:rPr>
        <w:t xml:space="preserve"> </w:t>
      </w:r>
    </w:p>
    <w:p w14:paraId="2EDF9DEC" w14:textId="77777777" w:rsidR="00AE6457" w:rsidRDefault="003620E5" w:rsidP="00D22171">
      <w:pPr>
        <w:rPr>
          <w:rFonts w:ascii="Sakkal Majalla" w:hAnsi="Sakkal Majalla" w:cs="Sakkal Majalla"/>
          <w:sz w:val="28"/>
          <w:szCs w:val="28"/>
        </w:rPr>
      </w:pPr>
      <w:r>
        <w:rPr>
          <w:rFonts w:ascii="Sakkal Majalla" w:hAnsi="Sakkal Majalla" w:cs="Sakkal Majalla"/>
          <w:sz w:val="28"/>
          <w:szCs w:val="28"/>
          <w:rtl/>
        </w:rPr>
        <w:t xml:space="preserve"> </w:t>
      </w:r>
      <w:r w:rsidRPr="0042100C">
        <w:rPr>
          <w:rFonts w:ascii="Sakkal Majalla" w:hAnsi="Sakkal Majalla" w:cs="Sakkal Majalla"/>
          <w:b/>
          <w:bCs/>
          <w:sz w:val="28"/>
          <w:szCs w:val="28"/>
          <w:rtl/>
        </w:rPr>
        <w:t>نظرية إدارة المشاريع الحديثة (</w:t>
      </w:r>
      <w:r w:rsidRPr="0042100C">
        <w:rPr>
          <w:rFonts w:ascii="Sakkal Majalla" w:hAnsi="Sakkal Majalla" w:cs="Sakkal Majalla"/>
          <w:b/>
          <w:bCs/>
          <w:sz w:val="28"/>
          <w:szCs w:val="28"/>
        </w:rPr>
        <w:t>Modern Project Management Theory</w:t>
      </w:r>
      <w:r>
        <w:rPr>
          <w:rFonts w:ascii="Sakkal Majalla" w:hAnsi="Sakkal Majalla" w:cs="Sakkal Majalla"/>
          <w:sz w:val="28"/>
          <w:szCs w:val="28"/>
          <w:rtl/>
        </w:rPr>
        <w:t xml:space="preserve">)  تعتبر نظرية إدارة المشاريع الحديثة الأساس النظري الرئيسي لهذا البحث، حيث تقدم </w:t>
      </w:r>
      <w:r w:rsidR="0042100C">
        <w:rPr>
          <w:rFonts w:ascii="Sakkal Majalla" w:hAnsi="Sakkal Majalla" w:cs="Sakkal Majalla"/>
          <w:sz w:val="28"/>
          <w:szCs w:val="28"/>
          <w:rtl/>
        </w:rPr>
        <w:t>إطارا</w:t>
      </w:r>
      <w:r>
        <w:rPr>
          <w:rFonts w:ascii="Sakkal Majalla" w:hAnsi="Sakkal Majalla" w:cs="Sakkal Majalla"/>
          <w:sz w:val="28"/>
          <w:szCs w:val="28"/>
          <w:rtl/>
        </w:rPr>
        <w:t xml:space="preserve"> شاملاً لفهم كيفية تخطيط وتنفيذ ومراقبة المشاريع لتحقيق أهدافها المحددة وقد تطورت هذه النظرية على مدى العقود الماضية لتشمل مجموعة من المبادئ والممارسات التي تهدف إلى تحسين كفاءة المشاريع وفعاليتها (كنعان، 2019) </w:t>
      </w:r>
      <w:r w:rsidR="00AE6457">
        <w:rPr>
          <w:rFonts w:ascii="Sakkal Majalla" w:hAnsi="Sakkal Majalla" w:cs="Sakkal Majalla"/>
          <w:sz w:val="28"/>
          <w:szCs w:val="28"/>
          <w:rtl/>
        </w:rPr>
        <w:t>.</w:t>
      </w:r>
    </w:p>
    <w:p w14:paraId="4EC83ADB" w14:textId="77777777" w:rsidR="00AE6457" w:rsidRDefault="003620E5" w:rsidP="00D22171">
      <w:pPr>
        <w:rPr>
          <w:rFonts w:ascii="Sakkal Majalla" w:hAnsi="Sakkal Majalla" w:cs="Sakkal Majalla"/>
          <w:sz w:val="28"/>
          <w:szCs w:val="28"/>
        </w:rPr>
      </w:pPr>
      <w:r>
        <w:rPr>
          <w:rFonts w:ascii="Sakkal Majalla" w:hAnsi="Sakkal Majalla" w:cs="Sakkal Majalla"/>
          <w:sz w:val="28"/>
          <w:szCs w:val="28"/>
          <w:rtl/>
        </w:rPr>
        <w:t>وتقوم نظرية إدارة المشاريع الحديثة على عدة مبادئ أساسية تشمل التخطيط الشامل، وتحديد نطاق المشروع، وإدارة الوقت والتكلفة، وضمان الجودة، وإدارة المخاطر، والاتصال الفعال بين أصحاب المصلحة وقد تبنى معهد إدارة المشاريع (</w:t>
      </w:r>
      <w:r>
        <w:rPr>
          <w:rFonts w:ascii="Sakkal Majalla" w:hAnsi="Sakkal Majalla" w:cs="Sakkal Majalla"/>
          <w:sz w:val="28"/>
          <w:szCs w:val="28"/>
        </w:rPr>
        <w:t>PMI</w:t>
      </w:r>
      <w:r>
        <w:rPr>
          <w:rFonts w:ascii="Sakkal Majalla" w:hAnsi="Sakkal Majalla" w:cs="Sakkal Majalla"/>
          <w:sz w:val="28"/>
          <w:szCs w:val="28"/>
          <w:rtl/>
        </w:rPr>
        <w:t xml:space="preserve">) هذه المبادئ وطورها في شكل منهجية متكاملة تعتبر اليوم من أكثر المنهجيات شيوعاً واعتماداً في إدارة </w:t>
      </w:r>
      <w:r>
        <w:rPr>
          <w:rFonts w:ascii="Sakkal Majalla" w:hAnsi="Sakkal Majalla" w:cs="Sakkal Majalla"/>
          <w:sz w:val="28"/>
          <w:szCs w:val="28"/>
          <w:rtl/>
        </w:rPr>
        <w:lastRenderedPageBreak/>
        <w:t xml:space="preserve">المشاريع على مستوى العالم (معهد إدارة المشاريع، 2021)  يعتمد هذا البحث على هذه النظرية في تحليل كيفية تأثير تطبيق المبادئ والممارسات </w:t>
      </w:r>
      <w:proofErr w:type="spellStart"/>
      <w:r>
        <w:rPr>
          <w:rFonts w:ascii="Sakkal Majalla" w:hAnsi="Sakkal Majalla" w:cs="Sakkal Majalla"/>
          <w:sz w:val="28"/>
          <w:szCs w:val="28"/>
          <w:rtl/>
        </w:rPr>
        <w:t>الموصى</w:t>
      </w:r>
      <w:proofErr w:type="spellEnd"/>
      <w:r>
        <w:rPr>
          <w:rFonts w:ascii="Sakkal Majalla" w:hAnsi="Sakkal Majalla" w:cs="Sakkal Majalla"/>
          <w:sz w:val="28"/>
          <w:szCs w:val="28"/>
          <w:rtl/>
        </w:rPr>
        <w:t xml:space="preserve"> بها في منهجية </w:t>
      </w:r>
      <w:r>
        <w:rPr>
          <w:rFonts w:ascii="Sakkal Majalla" w:hAnsi="Sakkal Majalla" w:cs="Sakkal Majalla"/>
          <w:sz w:val="28"/>
          <w:szCs w:val="28"/>
        </w:rPr>
        <w:t>PMI</w:t>
      </w:r>
      <w:r>
        <w:rPr>
          <w:rFonts w:ascii="Sakkal Majalla" w:hAnsi="Sakkal Majalla" w:cs="Sakkal Majalla"/>
          <w:sz w:val="28"/>
          <w:szCs w:val="28"/>
          <w:rtl/>
        </w:rPr>
        <w:t xml:space="preserve"> على كفاءة مشاريع الأجهزة الطبية في المستشفيات السعودية </w:t>
      </w:r>
      <w:r w:rsidR="00AE6457">
        <w:rPr>
          <w:rFonts w:ascii="Sakkal Majalla" w:hAnsi="Sakkal Majalla" w:cs="Sakkal Majalla"/>
          <w:sz w:val="28"/>
          <w:szCs w:val="28"/>
          <w:rtl/>
        </w:rPr>
        <w:t>.</w:t>
      </w:r>
    </w:p>
    <w:p w14:paraId="1DE3DD95" w14:textId="77777777" w:rsidR="00AE6457" w:rsidRDefault="003620E5" w:rsidP="00D22171">
      <w:pPr>
        <w:rPr>
          <w:rFonts w:ascii="Sakkal Majalla" w:hAnsi="Sakkal Majalla" w:cs="Sakkal Majalla"/>
          <w:sz w:val="28"/>
          <w:szCs w:val="28"/>
        </w:rPr>
      </w:pPr>
      <w:r w:rsidRPr="00AE6457">
        <w:rPr>
          <w:rFonts w:ascii="Sakkal Majalla" w:hAnsi="Sakkal Majalla" w:cs="Sakkal Majalla"/>
          <w:b/>
          <w:bCs/>
          <w:sz w:val="28"/>
          <w:szCs w:val="28"/>
          <w:rtl/>
        </w:rPr>
        <w:t>نظرية الموارد والقدرات (</w:t>
      </w:r>
      <w:proofErr w:type="spellStart"/>
      <w:r w:rsidRPr="00AE6457">
        <w:rPr>
          <w:rFonts w:ascii="Sakkal Majalla" w:hAnsi="Sakkal Majalla" w:cs="Sakkal Majalla"/>
          <w:b/>
          <w:bCs/>
          <w:sz w:val="28"/>
          <w:szCs w:val="28"/>
        </w:rPr>
        <w:t>ResourceBased</w:t>
      </w:r>
      <w:proofErr w:type="spellEnd"/>
      <w:r w:rsidRPr="00AE6457">
        <w:rPr>
          <w:rFonts w:ascii="Sakkal Majalla" w:hAnsi="Sakkal Majalla" w:cs="Sakkal Majalla"/>
          <w:b/>
          <w:bCs/>
          <w:sz w:val="28"/>
          <w:szCs w:val="28"/>
        </w:rPr>
        <w:t xml:space="preserve"> View Theory</w:t>
      </w:r>
      <w:r>
        <w:rPr>
          <w:rFonts w:ascii="Sakkal Majalla" w:hAnsi="Sakkal Majalla" w:cs="Sakkal Majalla"/>
          <w:sz w:val="28"/>
          <w:szCs w:val="28"/>
          <w:rtl/>
        </w:rPr>
        <w:t xml:space="preserve">)  تُعنى هذه النظرية بكيفية استخدام المنظمات لمواردها وقدراتها الداخلية لتحقيق ميزة تنافسية مستدامة وتفترض النظرية أن المنظمات التي تمتلك موارد وقدرات فريدة وقيّمة ويصعب تقليدها، تكون أكثر قدرة على تحقيق أداء متفوق (العتيبي، 2020)  في سياق هذا البحث، تساعد نظرية الموارد والقدرات في فهم كيف يمكن للمستشفيات الاستفادة من تطبيق منهجية </w:t>
      </w:r>
      <w:r>
        <w:rPr>
          <w:rFonts w:ascii="Sakkal Majalla" w:hAnsi="Sakkal Majalla" w:cs="Sakkal Majalla"/>
          <w:sz w:val="28"/>
          <w:szCs w:val="28"/>
        </w:rPr>
        <w:t>PMI</w:t>
      </w:r>
      <w:r>
        <w:rPr>
          <w:rFonts w:ascii="Sakkal Majalla" w:hAnsi="Sakkal Majalla" w:cs="Sakkal Majalla"/>
          <w:sz w:val="28"/>
          <w:szCs w:val="28"/>
          <w:rtl/>
        </w:rPr>
        <w:t xml:space="preserve"> كقدرة تنظيمية تسهم في تحسين كفاءة مشاريع الأجهزة الطبية، وكيف يمكن أن تؤثر الموارد المتاحة (البشرية، المالية، التقنية) على مستوى تطبيق هذه المنهجية وفعاليتها  </w:t>
      </w:r>
      <w:r w:rsidR="00AE6457">
        <w:rPr>
          <w:rFonts w:ascii="Sakkal Majalla" w:hAnsi="Sakkal Majalla" w:cs="Sakkal Majalla"/>
          <w:sz w:val="28"/>
          <w:szCs w:val="28"/>
          <w:rtl/>
        </w:rPr>
        <w:t xml:space="preserve"> </w:t>
      </w:r>
    </w:p>
    <w:p w14:paraId="74935D86" w14:textId="77777777" w:rsidR="002533A1" w:rsidRDefault="003620E5" w:rsidP="002533A1">
      <w:pPr>
        <w:rPr>
          <w:rFonts w:ascii="Sakkal Majalla" w:hAnsi="Sakkal Majalla" w:cs="Sakkal Majalla"/>
          <w:sz w:val="28"/>
          <w:szCs w:val="28"/>
        </w:rPr>
      </w:pPr>
      <w:r>
        <w:rPr>
          <w:rFonts w:ascii="Sakkal Majalla" w:hAnsi="Sakkal Majalla" w:cs="Sakkal Majalla"/>
          <w:sz w:val="28"/>
          <w:szCs w:val="28"/>
          <w:rtl/>
        </w:rPr>
        <w:t xml:space="preserve"> </w:t>
      </w:r>
      <w:r w:rsidRPr="002533A1">
        <w:rPr>
          <w:rFonts w:ascii="Sakkal Majalla" w:hAnsi="Sakkal Majalla" w:cs="Sakkal Majalla"/>
          <w:b/>
          <w:bCs/>
          <w:sz w:val="28"/>
          <w:szCs w:val="28"/>
          <w:rtl/>
        </w:rPr>
        <w:t>نظرية النظم (</w:t>
      </w:r>
      <w:r w:rsidRPr="002533A1">
        <w:rPr>
          <w:rFonts w:ascii="Sakkal Majalla" w:hAnsi="Sakkal Majalla" w:cs="Sakkal Majalla"/>
          <w:b/>
          <w:bCs/>
          <w:sz w:val="28"/>
          <w:szCs w:val="28"/>
        </w:rPr>
        <w:t>Systems Theory</w:t>
      </w:r>
      <w:r>
        <w:rPr>
          <w:rFonts w:ascii="Sakkal Majalla" w:hAnsi="Sakkal Majalla" w:cs="Sakkal Majalla"/>
          <w:sz w:val="28"/>
          <w:szCs w:val="28"/>
          <w:rtl/>
        </w:rPr>
        <w:t>)  تنظر هذه النظرية إلى المنظمات كأنظمة متكاملة تتكون من أجزاء مترابطة تعمل معاً لتحقيق أهداف محددة وتؤكد على أهمية التفاعلات والعلاقات بين مختلف أجزاء النظام، وكيف أن التغيير في جزء واحد يمكن أن يؤثر على النظام بأكمله (السلمي، 2018)</w:t>
      </w:r>
      <w:r w:rsidR="002533A1">
        <w:rPr>
          <w:rFonts w:ascii="Sakkal Majalla" w:hAnsi="Sakkal Majalla" w:cs="Sakkal Majalla"/>
          <w:sz w:val="28"/>
          <w:szCs w:val="28"/>
          <w:rtl/>
        </w:rPr>
        <w:t xml:space="preserve"> ،</w:t>
      </w:r>
      <w:r>
        <w:rPr>
          <w:rFonts w:ascii="Sakkal Majalla" w:hAnsi="Sakkal Majalla" w:cs="Sakkal Majalla"/>
          <w:sz w:val="28"/>
          <w:szCs w:val="28"/>
          <w:rtl/>
        </w:rPr>
        <w:t xml:space="preserve">  يستفيد هذا البحث من نظرية النظم في فهم التفاعلات المعقدة بين مختلف عناصر منهجية </w:t>
      </w:r>
      <w:r>
        <w:rPr>
          <w:rFonts w:ascii="Sakkal Majalla" w:hAnsi="Sakkal Majalla" w:cs="Sakkal Majalla"/>
          <w:sz w:val="28"/>
          <w:szCs w:val="28"/>
        </w:rPr>
        <w:t>PMI</w:t>
      </w:r>
      <w:r>
        <w:rPr>
          <w:rFonts w:ascii="Sakkal Majalla" w:hAnsi="Sakkal Majalla" w:cs="Sakkal Majalla"/>
          <w:sz w:val="28"/>
          <w:szCs w:val="28"/>
          <w:rtl/>
        </w:rPr>
        <w:t xml:space="preserve"> (مجالات المعرفة العشرة)</w:t>
      </w:r>
      <w:r w:rsidR="002533A1">
        <w:rPr>
          <w:rFonts w:ascii="Sakkal Majalla" w:hAnsi="Sakkal Majalla" w:cs="Sakkal Majalla"/>
          <w:sz w:val="28"/>
          <w:szCs w:val="28"/>
          <w:rtl/>
        </w:rPr>
        <w:t xml:space="preserve"> </w:t>
      </w:r>
      <w:r>
        <w:rPr>
          <w:rFonts w:ascii="Sakkal Majalla" w:hAnsi="Sakkal Majalla" w:cs="Sakkal Majalla"/>
          <w:sz w:val="28"/>
          <w:szCs w:val="28"/>
          <w:rtl/>
        </w:rPr>
        <w:t xml:space="preserve">، وكيف تتفاعل هذه العناصر معاً للتأثير على كفاءة مشاريع الأجهزة الطبية كما تساعد هذه النظرية في فهم كيف يتأثر تطبيق منهجية </w:t>
      </w:r>
      <w:r>
        <w:rPr>
          <w:rFonts w:ascii="Sakkal Majalla" w:hAnsi="Sakkal Majalla" w:cs="Sakkal Majalla"/>
          <w:sz w:val="28"/>
          <w:szCs w:val="28"/>
        </w:rPr>
        <w:t>PMI</w:t>
      </w:r>
      <w:r>
        <w:rPr>
          <w:rFonts w:ascii="Sakkal Majalla" w:hAnsi="Sakkal Majalla" w:cs="Sakkal Majalla"/>
          <w:sz w:val="28"/>
          <w:szCs w:val="28"/>
          <w:rtl/>
        </w:rPr>
        <w:t xml:space="preserve"> بالبيئة التنظيمية والثقافية للمستشفيات، وكيف يؤثر بدوره على مختلف جوانب المنظومة الصحية</w:t>
      </w:r>
    </w:p>
    <w:p w14:paraId="4656A666" w14:textId="77777777" w:rsidR="00340A67" w:rsidRDefault="003620E5" w:rsidP="00340A67">
      <w:pPr>
        <w:rPr>
          <w:rFonts w:ascii="Sakkal Majalla" w:hAnsi="Sakkal Majalla" w:cs="Sakkal Majalla"/>
          <w:sz w:val="28"/>
          <w:szCs w:val="28"/>
        </w:rPr>
      </w:pPr>
      <w:r w:rsidRPr="002533A1">
        <w:rPr>
          <w:rFonts w:ascii="Sakkal Majalla" w:hAnsi="Sakkal Majalla" w:cs="Sakkal Majalla"/>
          <w:b/>
          <w:bCs/>
          <w:sz w:val="28"/>
          <w:szCs w:val="28"/>
          <w:rtl/>
        </w:rPr>
        <w:t>نظرية التغيير التنظيمي (</w:t>
      </w:r>
      <w:r w:rsidRPr="002533A1">
        <w:rPr>
          <w:rFonts w:ascii="Sakkal Majalla" w:hAnsi="Sakkal Majalla" w:cs="Sakkal Majalla"/>
          <w:b/>
          <w:bCs/>
          <w:sz w:val="28"/>
          <w:szCs w:val="28"/>
        </w:rPr>
        <w:t>Organizational Change Theory</w:t>
      </w:r>
      <w:r>
        <w:rPr>
          <w:rFonts w:ascii="Sakkal Majalla" w:hAnsi="Sakkal Majalla" w:cs="Sakkal Majalla"/>
          <w:sz w:val="28"/>
          <w:szCs w:val="28"/>
          <w:rtl/>
        </w:rPr>
        <w:t xml:space="preserve">)  </w:t>
      </w:r>
      <w:r w:rsidR="002533A1">
        <w:rPr>
          <w:rFonts w:ascii="Sakkal Majalla" w:hAnsi="Sakkal Majalla" w:cs="Sakkal Majalla"/>
          <w:sz w:val="28"/>
          <w:szCs w:val="28"/>
          <w:rtl/>
        </w:rPr>
        <w:t xml:space="preserve"> </w:t>
      </w:r>
      <w:r>
        <w:rPr>
          <w:rFonts w:ascii="Sakkal Majalla" w:hAnsi="Sakkal Majalla" w:cs="Sakkal Majalla"/>
          <w:sz w:val="28"/>
          <w:szCs w:val="28"/>
          <w:rtl/>
        </w:rPr>
        <w:t>تهتم هذه النظرية بدراسة كيفية حدوث التغيير في المنظمات، والعوامل التي تسهل أو تعيق هذا التغيير وتقدم نماذج مختلفة لإدارة التغيير بنجاح، مثل نموذج كوتر ذي الخطوات الثماني للتغيير (الزهراني، 2021)</w:t>
      </w:r>
      <w:r w:rsidR="00340A67">
        <w:rPr>
          <w:rFonts w:ascii="Sakkal Majalla" w:hAnsi="Sakkal Majalla" w:cs="Sakkal Majalla"/>
          <w:sz w:val="28"/>
          <w:szCs w:val="28"/>
          <w:rtl/>
        </w:rPr>
        <w:t xml:space="preserve"> ، </w:t>
      </w:r>
      <w:r>
        <w:rPr>
          <w:rFonts w:ascii="Sakkal Majalla" w:hAnsi="Sakkal Majalla" w:cs="Sakkal Majalla"/>
          <w:sz w:val="28"/>
          <w:szCs w:val="28"/>
          <w:rtl/>
        </w:rPr>
        <w:t xml:space="preserve">  يستفيد هذا البحث من نظرية التغيير التنظيمي في فهم التحديات التي تواجه المستشفيات عند تبني منهجية </w:t>
      </w:r>
      <w:r w:rsidR="00340A67">
        <w:rPr>
          <w:rFonts w:ascii="Sakkal Majalla" w:hAnsi="Sakkal Majalla" w:cs="Sakkal Majalla"/>
          <w:sz w:val="28"/>
          <w:szCs w:val="28"/>
          <w:rtl/>
        </w:rPr>
        <w:t xml:space="preserve"> </w:t>
      </w:r>
      <w:r>
        <w:rPr>
          <w:rFonts w:ascii="Sakkal Majalla" w:hAnsi="Sakkal Majalla" w:cs="Sakkal Majalla"/>
          <w:sz w:val="28"/>
          <w:szCs w:val="28"/>
        </w:rPr>
        <w:t>PMI</w:t>
      </w:r>
      <w:r>
        <w:rPr>
          <w:rFonts w:ascii="Sakkal Majalla" w:hAnsi="Sakkal Majalla" w:cs="Sakkal Majalla"/>
          <w:sz w:val="28"/>
          <w:szCs w:val="28"/>
          <w:rtl/>
        </w:rPr>
        <w:t xml:space="preserve">، والتي غالباً ما تتطلب تغييرات في الثقافة التنظيمية والعمليات والإجراءات كما تساعد هذه النظرية في تحديد العوامل التي يمكن أن تسهل تبني هذه المنهجية وتطبيقها </w:t>
      </w:r>
      <w:r w:rsidR="00340A67">
        <w:rPr>
          <w:rFonts w:ascii="Sakkal Majalla" w:hAnsi="Sakkal Majalla" w:cs="Sakkal Majalla"/>
          <w:sz w:val="28"/>
          <w:szCs w:val="28"/>
          <w:rtl/>
        </w:rPr>
        <w:t>بنجاح .</w:t>
      </w:r>
    </w:p>
    <w:p w14:paraId="250156AF" w14:textId="77777777" w:rsidR="00653BEB" w:rsidRDefault="00340A67" w:rsidP="00340A67">
      <w:pPr>
        <w:rPr>
          <w:rFonts w:ascii="Sakkal Majalla" w:hAnsi="Sakkal Majalla" w:cs="Sakkal Majalla"/>
          <w:sz w:val="28"/>
          <w:szCs w:val="28"/>
        </w:rPr>
      </w:pPr>
      <w:r w:rsidRPr="00653BEB">
        <w:rPr>
          <w:rFonts w:ascii="Sakkal Majalla" w:hAnsi="Sakkal Majalla" w:cs="Sakkal Majalla"/>
          <w:b/>
          <w:bCs/>
          <w:sz w:val="28"/>
          <w:szCs w:val="28"/>
          <w:rtl/>
        </w:rPr>
        <w:t>ن</w:t>
      </w:r>
      <w:r w:rsidR="003620E5" w:rsidRPr="00653BEB">
        <w:rPr>
          <w:rFonts w:ascii="Sakkal Majalla" w:hAnsi="Sakkal Majalla" w:cs="Sakkal Majalla"/>
          <w:b/>
          <w:bCs/>
          <w:sz w:val="28"/>
          <w:szCs w:val="28"/>
          <w:rtl/>
        </w:rPr>
        <w:t>موذج قبول التكنولوجيا (</w:t>
      </w:r>
      <w:r w:rsidR="003620E5" w:rsidRPr="00653BEB">
        <w:rPr>
          <w:rFonts w:ascii="Sakkal Majalla" w:hAnsi="Sakkal Majalla" w:cs="Sakkal Majalla"/>
          <w:b/>
          <w:bCs/>
          <w:sz w:val="28"/>
          <w:szCs w:val="28"/>
        </w:rPr>
        <w:t>Technology Acceptance Mode</w:t>
      </w:r>
      <w:r w:rsidR="003620E5">
        <w:rPr>
          <w:rFonts w:ascii="Sakkal Majalla" w:hAnsi="Sakkal Majalla" w:cs="Sakkal Majalla"/>
          <w:sz w:val="28"/>
          <w:szCs w:val="28"/>
        </w:rPr>
        <w:t>l</w:t>
      </w:r>
      <w:r w:rsidR="003620E5">
        <w:rPr>
          <w:rFonts w:ascii="Sakkal Majalla" w:hAnsi="Sakkal Majalla" w:cs="Sakkal Majalla"/>
          <w:sz w:val="28"/>
          <w:szCs w:val="28"/>
          <w:rtl/>
        </w:rPr>
        <w:t xml:space="preserve">)  يركز هذا النموذج على العوامل التي تؤثر على قبول واستخدام التكنولوجيا </w:t>
      </w:r>
      <w:proofErr w:type="spellStart"/>
      <w:r w:rsidR="003620E5">
        <w:rPr>
          <w:rFonts w:ascii="Sakkal Majalla" w:hAnsi="Sakkal Majalla" w:cs="Sakkal Majalla"/>
          <w:sz w:val="28"/>
          <w:szCs w:val="28"/>
          <w:rtl/>
        </w:rPr>
        <w:t>الجديد</w:t>
      </w:r>
      <w:r w:rsidR="00653BEB">
        <w:rPr>
          <w:rFonts w:ascii="Sakkal Majalla" w:hAnsi="Sakkal Majalla" w:cs="Sakkal Majalla"/>
          <w:sz w:val="28"/>
          <w:szCs w:val="28"/>
          <w:rtl/>
        </w:rPr>
        <w:t>ه</w:t>
      </w:r>
      <w:proofErr w:type="spellEnd"/>
      <w:r w:rsidR="00653BEB">
        <w:rPr>
          <w:rFonts w:ascii="Sakkal Majalla" w:hAnsi="Sakkal Majalla" w:cs="Sakkal Majalla"/>
          <w:sz w:val="28"/>
          <w:szCs w:val="28"/>
          <w:rtl/>
        </w:rPr>
        <w:t xml:space="preserve"> </w:t>
      </w:r>
      <w:r w:rsidR="003620E5">
        <w:rPr>
          <w:rFonts w:ascii="Sakkal Majalla" w:hAnsi="Sakkal Majalla" w:cs="Sakkal Majalla"/>
          <w:sz w:val="28"/>
          <w:szCs w:val="28"/>
          <w:rtl/>
        </w:rPr>
        <w:t xml:space="preserve">، ويفترض أن الفائدة المدركة وسهولة الاستخدام المدركة هي العوامل الرئيسية التي تحدد مدى قبول واستخدام التكنولوجيا (المطيري، 2022)  </w:t>
      </w:r>
      <w:r w:rsidR="00653BEB">
        <w:rPr>
          <w:rFonts w:ascii="Sakkal Majalla" w:hAnsi="Sakkal Majalla" w:cs="Sakkal Majalla"/>
          <w:sz w:val="28"/>
          <w:szCs w:val="28"/>
          <w:rtl/>
        </w:rPr>
        <w:t>و</w:t>
      </w:r>
      <w:r w:rsidR="003620E5">
        <w:rPr>
          <w:rFonts w:ascii="Sakkal Majalla" w:hAnsi="Sakkal Majalla" w:cs="Sakkal Majalla"/>
          <w:sz w:val="28"/>
          <w:szCs w:val="28"/>
          <w:rtl/>
        </w:rPr>
        <w:t>في سياق هذا البحث</w:t>
      </w:r>
      <w:r w:rsidR="00653BEB">
        <w:rPr>
          <w:rFonts w:ascii="Sakkal Majalla" w:hAnsi="Sakkal Majalla" w:cs="Sakkal Majalla"/>
          <w:sz w:val="28"/>
          <w:szCs w:val="28"/>
          <w:rtl/>
        </w:rPr>
        <w:t xml:space="preserve"> </w:t>
      </w:r>
      <w:r w:rsidR="003620E5">
        <w:rPr>
          <w:rFonts w:ascii="Sakkal Majalla" w:hAnsi="Sakkal Majalla" w:cs="Sakkal Majalla"/>
          <w:sz w:val="28"/>
          <w:szCs w:val="28"/>
          <w:rtl/>
        </w:rPr>
        <w:t xml:space="preserve">، يمكن النظر إلى منهجية </w:t>
      </w:r>
      <w:r w:rsidR="003620E5">
        <w:rPr>
          <w:rFonts w:ascii="Sakkal Majalla" w:hAnsi="Sakkal Majalla" w:cs="Sakkal Majalla"/>
          <w:sz w:val="28"/>
          <w:szCs w:val="28"/>
        </w:rPr>
        <w:t>PMI</w:t>
      </w:r>
      <w:r w:rsidR="003620E5">
        <w:rPr>
          <w:rFonts w:ascii="Sakkal Majalla" w:hAnsi="Sakkal Majalla" w:cs="Sakkal Majalla"/>
          <w:sz w:val="28"/>
          <w:szCs w:val="28"/>
          <w:rtl/>
        </w:rPr>
        <w:t xml:space="preserve"> كتكنولوجيا إدارية جديد</w:t>
      </w:r>
      <w:r w:rsidR="00653BEB">
        <w:rPr>
          <w:rFonts w:ascii="Sakkal Majalla" w:hAnsi="Sakkal Majalla" w:cs="Sakkal Majalla"/>
          <w:sz w:val="28"/>
          <w:szCs w:val="28"/>
          <w:rtl/>
        </w:rPr>
        <w:t xml:space="preserve">ه </w:t>
      </w:r>
      <w:r w:rsidR="003620E5">
        <w:rPr>
          <w:rFonts w:ascii="Sakkal Majalla" w:hAnsi="Sakkal Majalla" w:cs="Sakkal Majalla"/>
          <w:sz w:val="28"/>
          <w:szCs w:val="28"/>
          <w:rtl/>
        </w:rPr>
        <w:t xml:space="preserve">، والاستفادة من نموذج قبول التكنولوجيا </w:t>
      </w:r>
      <w:r w:rsidR="00653BEB">
        <w:rPr>
          <w:rFonts w:ascii="Sakkal Majalla" w:hAnsi="Sakkal Majalla" w:cs="Sakkal Majalla"/>
          <w:sz w:val="28"/>
          <w:szCs w:val="28"/>
          <w:rtl/>
        </w:rPr>
        <w:t>من</w:t>
      </w:r>
      <w:r w:rsidR="003620E5">
        <w:rPr>
          <w:rFonts w:ascii="Sakkal Majalla" w:hAnsi="Sakkal Majalla" w:cs="Sakkal Majalla"/>
          <w:sz w:val="28"/>
          <w:szCs w:val="28"/>
          <w:rtl/>
        </w:rPr>
        <w:t xml:space="preserve"> فهم العوامل التي تؤثر على قبول واستخدام هذه المنهجية في المستشفيات، وكيف يمكن تعزيز هذا القبول والاستخدام  </w:t>
      </w:r>
      <w:r w:rsidR="00653BEB">
        <w:rPr>
          <w:rFonts w:ascii="Sakkal Majalla" w:hAnsi="Sakkal Majalla" w:cs="Sakkal Majalla"/>
          <w:sz w:val="28"/>
          <w:szCs w:val="28"/>
          <w:rtl/>
        </w:rPr>
        <w:t xml:space="preserve"> </w:t>
      </w:r>
    </w:p>
    <w:p w14:paraId="3D346AF5" w14:textId="73F69F52" w:rsidR="00F925D0" w:rsidRPr="003620E5" w:rsidRDefault="003620E5" w:rsidP="00340A67">
      <w:pPr>
        <w:rPr>
          <w:rFonts w:ascii="Sakkal Majalla" w:hAnsi="Sakkal Majalla" w:cs="Sakkal Majalla"/>
          <w:sz w:val="28"/>
          <w:szCs w:val="28"/>
          <w:rtl/>
        </w:rPr>
      </w:pPr>
      <w:r w:rsidRPr="00653BEB">
        <w:rPr>
          <w:rFonts w:ascii="Sakkal Majalla" w:hAnsi="Sakkal Majalla" w:cs="Sakkal Majalla"/>
          <w:b/>
          <w:bCs/>
          <w:sz w:val="28"/>
          <w:szCs w:val="28"/>
          <w:rtl/>
        </w:rPr>
        <w:t>نظرية الجودة الشاملة (</w:t>
      </w:r>
      <w:r w:rsidRPr="00653BEB">
        <w:rPr>
          <w:rFonts w:ascii="Sakkal Majalla" w:hAnsi="Sakkal Majalla" w:cs="Sakkal Majalla"/>
          <w:b/>
          <w:bCs/>
          <w:sz w:val="28"/>
          <w:szCs w:val="28"/>
        </w:rPr>
        <w:t>Total Quality Management Theory</w:t>
      </w:r>
      <w:r>
        <w:rPr>
          <w:rFonts w:ascii="Sakkal Majalla" w:hAnsi="Sakkal Majalla" w:cs="Sakkal Majalla"/>
          <w:sz w:val="28"/>
          <w:szCs w:val="28"/>
          <w:rtl/>
        </w:rPr>
        <w:t>)  تركز هذه النظرية على تحسين الجودة في جميع جوانب المنظمة، وتؤكد على أهمية العمليات والأنظمة في تحقيق الجودة</w:t>
      </w:r>
      <w:r w:rsidR="0001289D">
        <w:rPr>
          <w:rFonts w:ascii="Sakkal Majalla" w:hAnsi="Sakkal Majalla" w:cs="Sakkal Majalla"/>
          <w:sz w:val="28"/>
          <w:szCs w:val="28"/>
          <w:rtl/>
        </w:rPr>
        <w:t xml:space="preserve"> </w:t>
      </w:r>
      <w:r>
        <w:rPr>
          <w:rFonts w:ascii="Sakkal Majalla" w:hAnsi="Sakkal Majalla" w:cs="Sakkal Majalla"/>
          <w:sz w:val="28"/>
          <w:szCs w:val="28"/>
          <w:rtl/>
        </w:rPr>
        <w:t xml:space="preserve">، وليس فقط المنتج النهائي وتشمل مبادئ الجودة الشاملة </w:t>
      </w:r>
      <w:r w:rsidR="0001289D">
        <w:rPr>
          <w:rFonts w:ascii="Sakkal Majalla" w:hAnsi="Sakkal Majalla" w:cs="Sakkal Majalla"/>
          <w:sz w:val="28"/>
          <w:szCs w:val="28"/>
          <w:rtl/>
        </w:rPr>
        <w:t xml:space="preserve"> لل</w:t>
      </w:r>
      <w:r>
        <w:rPr>
          <w:rFonts w:ascii="Sakkal Majalla" w:hAnsi="Sakkal Majalla" w:cs="Sakkal Majalla"/>
          <w:sz w:val="28"/>
          <w:szCs w:val="28"/>
          <w:rtl/>
        </w:rPr>
        <w:t xml:space="preserve">تركيز </w:t>
      </w:r>
      <w:r w:rsidR="0001289D">
        <w:rPr>
          <w:rFonts w:ascii="Sakkal Majalla" w:hAnsi="Sakkal Majalla" w:cs="Sakkal Majalla"/>
          <w:sz w:val="28"/>
          <w:szCs w:val="28"/>
          <w:rtl/>
        </w:rPr>
        <w:t>في</w:t>
      </w:r>
      <w:r>
        <w:rPr>
          <w:rFonts w:ascii="Sakkal Majalla" w:hAnsi="Sakkal Majalla" w:cs="Sakkal Majalla"/>
          <w:sz w:val="28"/>
          <w:szCs w:val="28"/>
          <w:rtl/>
        </w:rPr>
        <w:t xml:space="preserve"> العميل</w:t>
      </w:r>
      <w:r w:rsidR="0001289D">
        <w:rPr>
          <w:rFonts w:ascii="Sakkal Majalla" w:hAnsi="Sakkal Majalla" w:cs="Sakkal Majalla"/>
          <w:sz w:val="28"/>
          <w:szCs w:val="28"/>
          <w:rtl/>
        </w:rPr>
        <w:t xml:space="preserve"> </w:t>
      </w:r>
      <w:r>
        <w:rPr>
          <w:rFonts w:ascii="Sakkal Majalla" w:hAnsi="Sakkal Majalla" w:cs="Sakkal Majalla"/>
          <w:sz w:val="28"/>
          <w:szCs w:val="28"/>
          <w:rtl/>
        </w:rPr>
        <w:t>، والتحسين المستمر</w:t>
      </w:r>
      <w:r w:rsidR="0001289D">
        <w:rPr>
          <w:rFonts w:ascii="Sakkal Majalla" w:hAnsi="Sakkal Majalla" w:cs="Sakkal Majalla"/>
          <w:sz w:val="28"/>
          <w:szCs w:val="28"/>
          <w:rtl/>
        </w:rPr>
        <w:t xml:space="preserve"> </w:t>
      </w:r>
      <w:r>
        <w:rPr>
          <w:rFonts w:ascii="Sakkal Majalla" w:hAnsi="Sakkal Majalla" w:cs="Sakkal Majalla"/>
          <w:sz w:val="28"/>
          <w:szCs w:val="28"/>
          <w:rtl/>
        </w:rPr>
        <w:t>، ومشاركة الموظفين</w:t>
      </w:r>
      <w:r w:rsidR="0001289D">
        <w:rPr>
          <w:rFonts w:ascii="Sakkal Majalla" w:hAnsi="Sakkal Majalla" w:cs="Sakkal Majalla"/>
          <w:sz w:val="28"/>
          <w:szCs w:val="28"/>
          <w:rtl/>
        </w:rPr>
        <w:t xml:space="preserve"> </w:t>
      </w:r>
      <w:r>
        <w:rPr>
          <w:rFonts w:ascii="Sakkal Majalla" w:hAnsi="Sakkal Majalla" w:cs="Sakkal Majalla"/>
          <w:sz w:val="28"/>
          <w:szCs w:val="28"/>
          <w:rtl/>
        </w:rPr>
        <w:t>، واتخاذ القرارات بناء</w:t>
      </w:r>
      <w:r w:rsidR="0001289D">
        <w:rPr>
          <w:rFonts w:ascii="Sakkal Majalla" w:hAnsi="Sakkal Majalla" w:cs="Sakkal Majalla"/>
          <w:sz w:val="28"/>
          <w:szCs w:val="28"/>
          <w:rtl/>
        </w:rPr>
        <w:t xml:space="preserve"> </w:t>
      </w:r>
      <w:r>
        <w:rPr>
          <w:rFonts w:ascii="Sakkal Majalla" w:hAnsi="Sakkal Majalla" w:cs="Sakkal Majalla"/>
          <w:sz w:val="28"/>
          <w:szCs w:val="28"/>
          <w:rtl/>
        </w:rPr>
        <w:t xml:space="preserve">على البيانات (العمري، 2020) </w:t>
      </w:r>
      <w:r w:rsidR="000D2319">
        <w:rPr>
          <w:rFonts w:ascii="Sakkal Majalla" w:hAnsi="Sakkal Majalla" w:cs="Sakkal Majalla"/>
          <w:sz w:val="28"/>
          <w:szCs w:val="28"/>
          <w:rtl/>
        </w:rPr>
        <w:t xml:space="preserve">، </w:t>
      </w:r>
      <w:r>
        <w:rPr>
          <w:rFonts w:ascii="Sakkal Majalla" w:hAnsi="Sakkal Majalla" w:cs="Sakkal Majalla"/>
          <w:sz w:val="28"/>
          <w:szCs w:val="28"/>
          <w:rtl/>
        </w:rPr>
        <w:t xml:space="preserve"> يستفيد هذا البحث من نظرية الجودة الشاملة </w:t>
      </w:r>
      <w:r w:rsidR="000D2319">
        <w:rPr>
          <w:rFonts w:ascii="Sakkal Majalla" w:hAnsi="Sakkal Majalla" w:cs="Sakkal Majalla"/>
          <w:sz w:val="28"/>
          <w:szCs w:val="28"/>
          <w:rtl/>
        </w:rPr>
        <w:t>من</w:t>
      </w:r>
      <w:r>
        <w:rPr>
          <w:rFonts w:ascii="Sakkal Majalla" w:hAnsi="Sakkal Majalla" w:cs="Sakkal Majalla"/>
          <w:sz w:val="28"/>
          <w:szCs w:val="28"/>
          <w:rtl/>
        </w:rPr>
        <w:t xml:space="preserve"> فهم كيف يمكن لتطبيق منهجية </w:t>
      </w:r>
      <w:r>
        <w:rPr>
          <w:rFonts w:ascii="Sakkal Majalla" w:hAnsi="Sakkal Majalla" w:cs="Sakkal Majalla"/>
          <w:sz w:val="28"/>
          <w:szCs w:val="28"/>
        </w:rPr>
        <w:t>PMI</w:t>
      </w:r>
      <w:r>
        <w:rPr>
          <w:rFonts w:ascii="Sakkal Majalla" w:hAnsi="Sakkal Majalla" w:cs="Sakkal Majalla"/>
          <w:sz w:val="28"/>
          <w:szCs w:val="28"/>
          <w:rtl/>
        </w:rPr>
        <w:t xml:space="preserve"> أن يسهم في تحسين جودة مشاريع الأجهزة الطبي</w:t>
      </w:r>
      <w:r w:rsidR="000D2319">
        <w:rPr>
          <w:rFonts w:ascii="Sakkal Majalla" w:hAnsi="Sakkal Majalla" w:cs="Sakkal Majalla"/>
          <w:sz w:val="28"/>
          <w:szCs w:val="28"/>
          <w:rtl/>
        </w:rPr>
        <w:t xml:space="preserve">ة </w:t>
      </w:r>
      <w:r>
        <w:rPr>
          <w:rFonts w:ascii="Sakkal Majalla" w:hAnsi="Sakkal Majalla" w:cs="Sakkal Majalla"/>
          <w:sz w:val="28"/>
          <w:szCs w:val="28"/>
          <w:rtl/>
        </w:rPr>
        <w:t xml:space="preserve">، وكيف يمكن دمج مبادئ الجودة الشاملة في إدارة هذه المشاريع  من خلال الجمع بين هذه النظريات والمداخل العلمية، يتم بناء إطار نظري متكامل يساعد في فهم وتحليل أثر تطبيق منهجية </w:t>
      </w:r>
      <w:r>
        <w:rPr>
          <w:rFonts w:ascii="Sakkal Majalla" w:hAnsi="Sakkal Majalla" w:cs="Sakkal Majalla"/>
          <w:sz w:val="28"/>
          <w:szCs w:val="28"/>
        </w:rPr>
        <w:t>PMI</w:t>
      </w:r>
      <w:r>
        <w:rPr>
          <w:rFonts w:ascii="Sakkal Majalla" w:hAnsi="Sakkal Majalla" w:cs="Sakkal Majalla"/>
          <w:sz w:val="28"/>
          <w:szCs w:val="28"/>
          <w:rtl/>
        </w:rPr>
        <w:t xml:space="preserve"> </w:t>
      </w:r>
      <w:r w:rsidR="000D2319">
        <w:rPr>
          <w:rFonts w:ascii="Sakkal Majalla" w:hAnsi="Sakkal Majalla" w:cs="Sakkal Majalla"/>
          <w:sz w:val="28"/>
          <w:szCs w:val="28"/>
          <w:rtl/>
        </w:rPr>
        <w:t>من</w:t>
      </w:r>
      <w:r>
        <w:rPr>
          <w:rFonts w:ascii="Sakkal Majalla" w:hAnsi="Sakkal Majalla" w:cs="Sakkal Majalla"/>
          <w:sz w:val="28"/>
          <w:szCs w:val="28"/>
          <w:rtl/>
        </w:rPr>
        <w:t xml:space="preserve"> كفاءة مشاريع الأجهزة الطبية في المستشفيات</w:t>
      </w:r>
      <w:r w:rsidR="000D2319">
        <w:rPr>
          <w:rFonts w:ascii="Sakkal Majalla" w:hAnsi="Sakkal Majalla" w:cs="Sakkal Majalla"/>
          <w:sz w:val="28"/>
          <w:szCs w:val="28"/>
          <w:rtl/>
        </w:rPr>
        <w:t xml:space="preserve"> </w:t>
      </w:r>
      <w:r>
        <w:rPr>
          <w:rFonts w:ascii="Sakkal Majalla" w:hAnsi="Sakkal Majalla" w:cs="Sakkal Majalla"/>
          <w:sz w:val="28"/>
          <w:szCs w:val="28"/>
          <w:rtl/>
        </w:rPr>
        <w:t xml:space="preserve">، ويوجه عملية جمع البيانات وتحليلها وتفسير </w:t>
      </w:r>
      <w:r w:rsidR="00B078D0">
        <w:rPr>
          <w:rFonts w:ascii="Sakkal Majalla" w:hAnsi="Sakkal Majalla" w:cs="Sakkal Majalla"/>
          <w:sz w:val="28"/>
          <w:szCs w:val="28"/>
          <w:rtl/>
        </w:rPr>
        <w:t xml:space="preserve">النتائج </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18438E">
      <w:pPr>
        <w:rPr>
          <w:rFonts w:ascii="Sakkal Majalla" w:hAnsi="Sakkal Majalla" w:cs="Sakkal Majalla"/>
          <w:b/>
          <w:bCs/>
          <w:sz w:val="48"/>
          <w:szCs w:val="48"/>
          <w:u w:val="single"/>
          <w:rtl/>
        </w:rPr>
      </w:pPr>
    </w:p>
    <w:p w14:paraId="2AB3A3C8" w14:textId="2620021A" w:rsidR="00F925D0" w:rsidRPr="0018438E" w:rsidRDefault="00F925D0" w:rsidP="00D8699F">
      <w:pPr>
        <w:pStyle w:val="Heading1"/>
        <w:jc w:val="center"/>
        <w:rPr>
          <w:b/>
          <w:bCs/>
          <w:sz w:val="96"/>
          <w:szCs w:val="96"/>
          <w:rtl/>
        </w:rPr>
      </w:pPr>
      <w:bookmarkStart w:id="11" w:name="_Toc202665976"/>
      <w:r w:rsidRPr="0018438E">
        <w:rPr>
          <w:rFonts w:hint="cs"/>
          <w:b/>
          <w:bCs/>
          <w:sz w:val="96"/>
          <w:szCs w:val="96"/>
          <w:rtl/>
        </w:rPr>
        <w:t>الفصل الثاني</w:t>
      </w:r>
      <w:bookmarkEnd w:id="11"/>
    </w:p>
    <w:p w14:paraId="6AAFE107" w14:textId="425BDF2C" w:rsidR="00F925D0" w:rsidRPr="0018438E" w:rsidRDefault="00F925D0" w:rsidP="00D8699F">
      <w:pPr>
        <w:pStyle w:val="Heading1"/>
        <w:jc w:val="center"/>
        <w:rPr>
          <w:b/>
          <w:bCs/>
          <w:sz w:val="96"/>
          <w:szCs w:val="96"/>
          <w:rtl/>
        </w:rPr>
      </w:pPr>
      <w:bookmarkStart w:id="12" w:name="_Toc202665977"/>
      <w:r w:rsidRPr="0018438E">
        <w:rPr>
          <w:rFonts w:hint="cs"/>
          <w:b/>
          <w:bCs/>
          <w:sz w:val="96"/>
          <w:szCs w:val="96"/>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5DA3EF07" w14:textId="77777777" w:rsidR="00E77B42" w:rsidRDefault="00E77B42"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8699F">
      <w:pPr>
        <w:pStyle w:val="Heading2"/>
      </w:pPr>
      <w:bookmarkStart w:id="13" w:name="_Toc202665978"/>
      <w:r>
        <w:rPr>
          <w:rFonts w:hint="cs"/>
          <w:rtl/>
        </w:rPr>
        <w:t>-مقدمة</w:t>
      </w:r>
      <w:bookmarkEnd w:id="13"/>
    </w:p>
    <w:p w14:paraId="7D42C27B" w14:textId="77777777" w:rsidR="00B90E30" w:rsidRDefault="00271D1B" w:rsidP="00D22171">
      <w:pPr>
        <w:rPr>
          <w:rFonts w:ascii="Sakkal Majalla" w:hAnsi="Sakkal Majalla" w:cs="Sakkal Majalla"/>
          <w:sz w:val="28"/>
          <w:szCs w:val="28"/>
        </w:rPr>
      </w:pPr>
      <w:r>
        <w:rPr>
          <w:rFonts w:ascii="Sakkal Majalla" w:hAnsi="Sakkal Majalla" w:cs="Sakkal Majalla"/>
          <w:sz w:val="28"/>
          <w:szCs w:val="28"/>
          <w:rtl/>
        </w:rPr>
        <w:t xml:space="preserve"> يتناول هذا الفصل استعراضاً للأدبيات والدراسات السابقة المتعلقة بموضوع الدراسة أثر تطبيق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على كفاءة مشاريع تركيب وصيانة الأجهزة الطبية المتقدمة من مستشفيات الرياض ، وذلك بهدف بناء إطار نظري متكامل يساعد من فهم متغيرات الدراسة وتحليل العلاقات بينها ، وتأسيس قاعدة معرفية يستند إليها البحث الحالي  يعتبر الإطار النظري والدراسات </w:t>
      </w:r>
      <w:proofErr w:type="spellStart"/>
      <w:r>
        <w:rPr>
          <w:rFonts w:ascii="Sakkal Majalla" w:hAnsi="Sakkal Majalla" w:cs="Sakkal Majalla"/>
          <w:sz w:val="28"/>
          <w:szCs w:val="28"/>
          <w:rtl/>
        </w:rPr>
        <w:t>السابقه</w:t>
      </w:r>
      <w:proofErr w:type="spellEnd"/>
      <w:r>
        <w:rPr>
          <w:rFonts w:ascii="Sakkal Majalla" w:hAnsi="Sakkal Majalla" w:cs="Sakkal Majalla"/>
          <w:sz w:val="28"/>
          <w:szCs w:val="28"/>
          <w:rtl/>
        </w:rPr>
        <w:t xml:space="preserve"> ركيزة أساسية في البحث العلمي ، حيث يساعد في تحديد المفاهيم والنظريات ذات الصلة بموضوع الدراسة، ويوفر فهماً أعمق للظواهر قيد البحث، ويساهم في تحديد الفجوات المعرفية التي تسعى الدراسة الحالية لسدها (العساف، 2019) </w:t>
      </w:r>
      <w:r w:rsidR="00B90E30">
        <w:rPr>
          <w:rFonts w:ascii="Sakkal Majalla" w:hAnsi="Sakkal Majalla" w:cs="Sakkal Majalla"/>
          <w:sz w:val="28"/>
          <w:szCs w:val="28"/>
          <w:rtl/>
        </w:rPr>
        <w:t xml:space="preserve">، </w:t>
      </w:r>
      <w:r>
        <w:rPr>
          <w:rFonts w:ascii="Sakkal Majalla" w:hAnsi="Sakkal Majalla" w:cs="Sakkal Majalla"/>
          <w:sz w:val="28"/>
          <w:szCs w:val="28"/>
          <w:rtl/>
        </w:rPr>
        <w:t>كما يساعد استعراض الدراسات السابقة في تجنب تكرار ما قام به الباحثون السابقون</w:t>
      </w:r>
      <w:r w:rsidR="00B90E30">
        <w:rPr>
          <w:rFonts w:ascii="Sakkal Majalla" w:hAnsi="Sakkal Majalla" w:cs="Sakkal Majalla"/>
          <w:sz w:val="28"/>
          <w:szCs w:val="28"/>
          <w:rtl/>
        </w:rPr>
        <w:t xml:space="preserve"> </w:t>
      </w:r>
      <w:r>
        <w:rPr>
          <w:rFonts w:ascii="Sakkal Majalla" w:hAnsi="Sakkal Majalla" w:cs="Sakkal Majalla"/>
          <w:sz w:val="28"/>
          <w:szCs w:val="28"/>
          <w:rtl/>
        </w:rPr>
        <w:t>، والبناء على نتائجهم</w:t>
      </w:r>
      <w:r w:rsidR="00B90E30">
        <w:rPr>
          <w:rFonts w:ascii="Sakkal Majalla" w:hAnsi="Sakkal Majalla" w:cs="Sakkal Majalla"/>
          <w:sz w:val="28"/>
          <w:szCs w:val="28"/>
          <w:rtl/>
        </w:rPr>
        <w:t xml:space="preserve"> </w:t>
      </w:r>
      <w:r>
        <w:rPr>
          <w:rFonts w:ascii="Sakkal Majalla" w:hAnsi="Sakkal Majalla" w:cs="Sakkal Majalla"/>
          <w:sz w:val="28"/>
          <w:szCs w:val="28"/>
          <w:rtl/>
        </w:rPr>
        <w:t xml:space="preserve">، والاستفادة من المنهجيات والأدوات التي استخدموها (القحطاني، 2021) </w:t>
      </w:r>
      <w:r w:rsidR="00B90E30">
        <w:rPr>
          <w:rFonts w:ascii="Sakkal Majalla" w:hAnsi="Sakkal Majalla" w:cs="Sakkal Majalla"/>
          <w:sz w:val="28"/>
          <w:szCs w:val="28"/>
          <w:rtl/>
        </w:rPr>
        <w:t xml:space="preserve">. </w:t>
      </w:r>
    </w:p>
    <w:p w14:paraId="60DF8EF5" w14:textId="3CD96A64" w:rsidR="00E77B42" w:rsidRPr="00E77B42" w:rsidRDefault="00271D1B" w:rsidP="00D22171">
      <w:pPr>
        <w:rPr>
          <w:rFonts w:ascii="Sakkal Majalla" w:hAnsi="Sakkal Majalla" w:cs="Sakkal Majalla"/>
          <w:sz w:val="28"/>
          <w:szCs w:val="28"/>
          <w:rtl/>
        </w:rPr>
      </w:pPr>
      <w:r>
        <w:rPr>
          <w:rFonts w:ascii="Sakkal Majalla" w:hAnsi="Sakkal Majalla" w:cs="Sakkal Majalla"/>
          <w:sz w:val="28"/>
          <w:szCs w:val="28"/>
          <w:rtl/>
        </w:rPr>
        <w:t>ولتحقيق هذه الأهداف</w:t>
      </w:r>
      <w:r w:rsidR="00B90E30">
        <w:rPr>
          <w:rFonts w:ascii="Sakkal Majalla" w:hAnsi="Sakkal Majalla" w:cs="Sakkal Majalla"/>
          <w:sz w:val="28"/>
          <w:szCs w:val="28"/>
          <w:rtl/>
        </w:rPr>
        <w:t xml:space="preserve"> </w:t>
      </w:r>
      <w:r>
        <w:rPr>
          <w:rFonts w:ascii="Sakkal Majalla" w:hAnsi="Sakkal Majalla" w:cs="Sakkal Majalla"/>
          <w:sz w:val="28"/>
          <w:szCs w:val="28"/>
          <w:rtl/>
        </w:rPr>
        <w:t xml:space="preserve">، تم تقسيم هذا الفصل إلى قسمين رئيسيين الإطار النظري، والدراسات السابقة يتناول القسم الأول (الإطار النظري) المفاهيم والنظريات الأساسية المتعلقة بمتغيرات الدراسة، وهي منهجية إدارة المشاريع الاحترافية </w:t>
      </w:r>
      <w:r>
        <w:rPr>
          <w:rFonts w:ascii="Sakkal Majalla" w:hAnsi="Sakkal Majalla" w:cs="Sakkal Majalla"/>
          <w:sz w:val="28"/>
          <w:szCs w:val="28"/>
        </w:rPr>
        <w:t xml:space="preserve">PMI، </w:t>
      </w:r>
      <w:r>
        <w:rPr>
          <w:rFonts w:ascii="Sakkal Majalla" w:hAnsi="Sakkal Majalla" w:cs="Sakkal Majalla"/>
          <w:sz w:val="28"/>
          <w:szCs w:val="28"/>
          <w:rtl/>
        </w:rPr>
        <w:t xml:space="preserve">ومشاريع تركيب وصيانة الأجهزة الطبية المتقدمة، وكفاءة المشاريع، والعلاقة بين تطبيق منهجية </w:t>
      </w:r>
      <w:r>
        <w:rPr>
          <w:rFonts w:ascii="Sakkal Majalla" w:hAnsi="Sakkal Majalla" w:cs="Sakkal Majalla"/>
          <w:sz w:val="28"/>
          <w:szCs w:val="28"/>
        </w:rPr>
        <w:t xml:space="preserve">PMI </w:t>
      </w:r>
      <w:r>
        <w:rPr>
          <w:rFonts w:ascii="Sakkal Majalla" w:hAnsi="Sakkal Majalla" w:cs="Sakkal Majalla"/>
          <w:sz w:val="28"/>
          <w:szCs w:val="28"/>
          <w:rtl/>
        </w:rPr>
        <w:t>وكفاءة المشاريع في القطاع الصحي  أما القسم الثاني (الدراسات السابقة)</w:t>
      </w:r>
      <w:r w:rsidR="00B90E30">
        <w:rPr>
          <w:rFonts w:ascii="Sakkal Majalla" w:hAnsi="Sakkal Majalla" w:cs="Sakkal Majalla"/>
          <w:sz w:val="28"/>
          <w:szCs w:val="28"/>
          <w:rtl/>
        </w:rPr>
        <w:t xml:space="preserve"> </w:t>
      </w:r>
      <w:r>
        <w:rPr>
          <w:rFonts w:ascii="Sakkal Majalla" w:hAnsi="Sakkal Majalla" w:cs="Sakkal Majalla"/>
          <w:sz w:val="28"/>
          <w:szCs w:val="28"/>
          <w:rtl/>
        </w:rPr>
        <w:t>، فيستعرض الدراسات العربية والأجنبية ذات الصلة بموضوع الدراسة، مع التركيز على الدراسات الحديثة التي أجريت خلال السنوات العشر الأخيرة وقد تم تصنيف هذه الدراسات إلى ثلاث محاور رئيسية الدراسات المتعلقة بتطبيق منهجية</w:t>
      </w:r>
      <w:r>
        <w:rPr>
          <w:rFonts w:ascii="Sakkal Majalla" w:hAnsi="Sakkal Majalla" w:cs="Sakkal Majalla"/>
          <w:sz w:val="28"/>
          <w:szCs w:val="28"/>
        </w:rPr>
        <w:t xml:space="preserve">PMI </w:t>
      </w:r>
      <w:r w:rsidR="00B90E30">
        <w:rPr>
          <w:rFonts w:ascii="Sakkal Majalla" w:hAnsi="Sakkal Majalla" w:cs="Sakkal Majalla"/>
          <w:sz w:val="28"/>
          <w:szCs w:val="28"/>
          <w:rtl/>
        </w:rPr>
        <w:t xml:space="preserve"> في </w:t>
      </w:r>
      <w:r>
        <w:rPr>
          <w:rFonts w:ascii="Sakkal Majalla" w:hAnsi="Sakkal Majalla" w:cs="Sakkal Majalla"/>
          <w:sz w:val="28"/>
          <w:szCs w:val="28"/>
          <w:rtl/>
        </w:rPr>
        <w:t xml:space="preserve"> القطاع الصحي، والدراسات المتعلقة بمشاريع الأجهزة الطبية، والدراسات التي تناولت العلاقة بين تطبيق منهجيات إدارة المشاريع وكفاءتها  وفي نهاية الفصل، تم تقديم تعليق عام على الدراسات السابقة يوضح أوجه الاتفاق والاختلاف </w:t>
      </w:r>
      <w:r w:rsidR="00852EB1">
        <w:rPr>
          <w:rFonts w:ascii="Sakkal Majalla" w:hAnsi="Sakkal Majalla" w:cs="Sakkal Majalla"/>
          <w:sz w:val="28"/>
          <w:szCs w:val="28"/>
          <w:rtl/>
        </w:rPr>
        <w:t>بينها ،</w:t>
      </w:r>
      <w:r>
        <w:rPr>
          <w:rFonts w:ascii="Sakkal Majalla" w:hAnsi="Sakkal Majalla" w:cs="Sakkal Majalla"/>
          <w:sz w:val="28"/>
          <w:szCs w:val="28"/>
          <w:rtl/>
        </w:rPr>
        <w:t xml:space="preserve"> وأبرز النتائج التي توصلت إليها، والفجوات المعرفية التي لا تزال قائمة</w:t>
      </w:r>
      <w:r w:rsidR="00852EB1">
        <w:rPr>
          <w:rFonts w:ascii="Sakkal Majalla" w:hAnsi="Sakkal Majalla" w:cs="Sakkal Majalla"/>
          <w:sz w:val="28"/>
          <w:szCs w:val="28"/>
          <w:rtl/>
        </w:rPr>
        <w:t xml:space="preserve"> </w:t>
      </w:r>
      <w:r>
        <w:rPr>
          <w:rFonts w:ascii="Sakkal Majalla" w:hAnsi="Sakkal Majalla" w:cs="Sakkal Majalla"/>
          <w:sz w:val="28"/>
          <w:szCs w:val="28"/>
          <w:rtl/>
        </w:rPr>
        <w:t xml:space="preserve">، وكيف تسعى الدراسة الحالية لسد هذه الفجوات والإضافة إلى المعرفة العلمية في هذا المجال  اعتمد الباحث </w:t>
      </w:r>
      <w:r w:rsidR="00852EB1">
        <w:rPr>
          <w:rFonts w:ascii="Sakkal Majalla" w:hAnsi="Sakkal Majalla" w:cs="Sakkal Majalla"/>
          <w:sz w:val="28"/>
          <w:szCs w:val="28"/>
          <w:rtl/>
        </w:rPr>
        <w:t>من</w:t>
      </w:r>
      <w:r>
        <w:rPr>
          <w:rFonts w:ascii="Sakkal Majalla" w:hAnsi="Sakkal Majalla" w:cs="Sakkal Majalla"/>
          <w:sz w:val="28"/>
          <w:szCs w:val="28"/>
          <w:rtl/>
        </w:rPr>
        <w:t xml:space="preserve"> إعداد هذا الفصل على مصادر متنوعة وحديثة، شملت الكتب والمراجع العلمية المتخصصة، والدوريات والمجلات العلمية المحكمة</w:t>
      </w:r>
      <w:r w:rsidR="00852EB1">
        <w:rPr>
          <w:rFonts w:ascii="Sakkal Majalla" w:hAnsi="Sakkal Majalla" w:cs="Sakkal Majalla"/>
          <w:sz w:val="28"/>
          <w:szCs w:val="28"/>
          <w:rtl/>
        </w:rPr>
        <w:t xml:space="preserve"> </w:t>
      </w:r>
      <w:r>
        <w:rPr>
          <w:rFonts w:ascii="Sakkal Majalla" w:hAnsi="Sakkal Majalla" w:cs="Sakkal Majalla"/>
          <w:sz w:val="28"/>
          <w:szCs w:val="28"/>
          <w:rtl/>
        </w:rPr>
        <w:t xml:space="preserve">، والرسائل والأطروحات الجامعية، بالإضافة إلى المنشورات والتقارير الصادرة عن الهيئات والمنظمات </w:t>
      </w:r>
      <w:proofErr w:type="spellStart"/>
      <w:r w:rsidR="00852EB1">
        <w:rPr>
          <w:rFonts w:ascii="Sakkal Majalla" w:hAnsi="Sakkal Majalla" w:cs="Sakkal Majalla"/>
          <w:sz w:val="28"/>
          <w:szCs w:val="28"/>
          <w:rtl/>
        </w:rPr>
        <w:t>المتخصصه</w:t>
      </w:r>
      <w:proofErr w:type="spellEnd"/>
      <w:r>
        <w:rPr>
          <w:rFonts w:ascii="Sakkal Majalla" w:hAnsi="Sakkal Majalla" w:cs="Sakkal Majalla"/>
          <w:sz w:val="28"/>
          <w:szCs w:val="28"/>
          <w:rtl/>
        </w:rPr>
        <w:t xml:space="preserve"> مثل معهد إدارة المشاريع (</w:t>
      </w:r>
      <w:r>
        <w:rPr>
          <w:rFonts w:ascii="Sakkal Majalla" w:hAnsi="Sakkal Majalla" w:cs="Sakkal Majalla"/>
          <w:sz w:val="28"/>
          <w:szCs w:val="28"/>
        </w:rPr>
        <w:t>PMI</w:t>
      </w:r>
      <w:r w:rsidR="00852EB1">
        <w:rPr>
          <w:rFonts w:ascii="Sakkal Majalla" w:hAnsi="Sakkal Majalla" w:cs="Sakkal Majalla"/>
          <w:sz w:val="28"/>
          <w:szCs w:val="28"/>
        </w:rPr>
        <w:t xml:space="preserve"> </w:t>
      </w:r>
      <w:r>
        <w:rPr>
          <w:rFonts w:ascii="Sakkal Majalla" w:hAnsi="Sakkal Majalla" w:cs="Sakkal Majalla"/>
          <w:sz w:val="28"/>
          <w:szCs w:val="28"/>
        </w:rPr>
        <w:t xml:space="preserve"> </w:t>
      </w:r>
      <w:r w:rsidR="00852EB1">
        <w:rPr>
          <w:rFonts w:ascii="Sakkal Majalla" w:hAnsi="Sakkal Majalla" w:cs="Sakkal Majalla"/>
          <w:sz w:val="28"/>
          <w:szCs w:val="28"/>
          <w:rtl/>
        </w:rPr>
        <w:t xml:space="preserve"> ) وزاره </w:t>
      </w:r>
      <w:r>
        <w:rPr>
          <w:rFonts w:ascii="Sakkal Majalla" w:hAnsi="Sakkal Majalla" w:cs="Sakkal Majalla"/>
          <w:sz w:val="28"/>
          <w:szCs w:val="28"/>
          <w:rtl/>
        </w:rPr>
        <w:t xml:space="preserve"> الصحة السعودية والهيئة السعودية للتخصصات الصحية  وبهذا يقدم هذا الفصل أساساً نظرياً متيناً للدراسة الحالية، ويمهد الطريق لتصميم منهجية البحث وأدواته، وتحليل النتائج ومناقشتها في الفصول اللاحقة</w:t>
      </w:r>
      <w:r w:rsidR="006A4794">
        <w:rPr>
          <w:rFonts w:ascii="Sakkal Majalla" w:hAnsi="Sakkal Majalla" w:cs="Sakkal Majalla"/>
          <w:sz w:val="28"/>
          <w:szCs w:val="28"/>
          <w:rtl/>
        </w:rPr>
        <w:t xml:space="preserve"> .</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7A00C899" w:rsidR="00F925D0" w:rsidRDefault="00F925D0" w:rsidP="00D8699F">
      <w:pPr>
        <w:pStyle w:val="Heading2"/>
      </w:pPr>
      <w:bookmarkStart w:id="14" w:name="_Toc202665979"/>
      <w:r>
        <w:rPr>
          <w:rFonts w:hint="cs"/>
          <w:rtl/>
        </w:rPr>
        <w:t xml:space="preserve">-الدراسات </w:t>
      </w:r>
      <w:r w:rsidR="00FA50B0">
        <w:rPr>
          <w:rtl/>
        </w:rPr>
        <w:t>السابقة</w:t>
      </w:r>
      <w:bookmarkEnd w:id="14"/>
    </w:p>
    <w:p w14:paraId="3F39728D" w14:textId="77777777" w:rsidR="00D76FE8" w:rsidRDefault="00FA50B0" w:rsidP="00D8699F">
      <w:pPr>
        <w:pStyle w:val="Heading3"/>
      </w:pPr>
      <w:bookmarkStart w:id="15" w:name="_Toc202665980"/>
      <w:r w:rsidRPr="00D76FE8">
        <w:rPr>
          <w:rtl/>
        </w:rPr>
        <w:t>أولاً الدراسات العربية</w:t>
      </w:r>
      <w:bookmarkEnd w:id="15"/>
      <w:r>
        <w:rPr>
          <w:rtl/>
        </w:rPr>
        <w:t xml:space="preserve">  </w:t>
      </w:r>
    </w:p>
    <w:p w14:paraId="31FC717C" w14:textId="77777777" w:rsidR="00D76FE8" w:rsidRDefault="00FA50B0" w:rsidP="00D76FE8">
      <w:pPr>
        <w:pStyle w:val="ListParagraph"/>
        <w:numPr>
          <w:ilvl w:val="0"/>
          <w:numId w:val="8"/>
        </w:numPr>
        <w:rPr>
          <w:rFonts w:ascii="Sakkal Majalla" w:hAnsi="Sakkal Majalla" w:cs="Sakkal Majalla"/>
          <w:sz w:val="28"/>
          <w:szCs w:val="28"/>
        </w:rPr>
      </w:pPr>
      <w:r w:rsidRPr="00D76FE8">
        <w:rPr>
          <w:rFonts w:ascii="Sakkal Majalla" w:hAnsi="Sakkal Majalla" w:cs="Sakkal Majalla"/>
          <w:sz w:val="28"/>
          <w:szCs w:val="28"/>
          <w:rtl/>
        </w:rPr>
        <w:t xml:space="preserve">دراسة الشمري (2020) بعنوان واقع تطبيق منهجية إدارة المشاريع الاحترافية </w:t>
      </w:r>
      <w:r w:rsidRPr="00D76FE8">
        <w:rPr>
          <w:rFonts w:ascii="Sakkal Majalla" w:hAnsi="Sakkal Majalla" w:cs="Sakkal Majalla"/>
          <w:sz w:val="28"/>
          <w:szCs w:val="28"/>
        </w:rPr>
        <w:t xml:space="preserve">PMI </w:t>
      </w:r>
      <w:r w:rsidR="00D76FE8">
        <w:rPr>
          <w:rFonts w:ascii="Sakkal Majalla" w:hAnsi="Sakkal Majalla" w:cs="Sakkal Majalla"/>
          <w:sz w:val="28"/>
          <w:szCs w:val="28"/>
          <w:rtl/>
        </w:rPr>
        <w:t xml:space="preserve"> في </w:t>
      </w:r>
      <w:r w:rsidRPr="00D76FE8">
        <w:rPr>
          <w:rFonts w:ascii="Sakkal Majalla" w:hAnsi="Sakkal Majalla" w:cs="Sakkal Majalla"/>
          <w:sz w:val="28"/>
          <w:szCs w:val="28"/>
          <w:rtl/>
        </w:rPr>
        <w:t xml:space="preserve"> المستشفيات الحكومية السعودية دراسة تطبيقية على مستشفيات مدينة الرياض  </w:t>
      </w:r>
      <w:r w:rsidR="00D76FE8">
        <w:rPr>
          <w:rFonts w:ascii="Sakkal Majalla" w:hAnsi="Sakkal Majalla" w:cs="Sakkal Majalla"/>
          <w:sz w:val="28"/>
          <w:szCs w:val="28"/>
          <w:rtl/>
        </w:rPr>
        <w:t xml:space="preserve"> ، </w:t>
      </w:r>
      <w:r w:rsidRPr="00D76FE8">
        <w:rPr>
          <w:rFonts w:ascii="Sakkal Majalla" w:hAnsi="Sakkal Majalla" w:cs="Sakkal Majalla"/>
          <w:sz w:val="28"/>
          <w:szCs w:val="28"/>
          <w:rtl/>
        </w:rPr>
        <w:t xml:space="preserve">هدفت هذه الدراسة إلى التعرف على واقع تطبيق منهجية إدارة المشاريع الاحترافية </w:t>
      </w:r>
      <w:r w:rsidRPr="00D76FE8">
        <w:rPr>
          <w:rFonts w:ascii="Sakkal Majalla" w:hAnsi="Sakkal Majalla" w:cs="Sakkal Majalla"/>
          <w:sz w:val="28"/>
          <w:szCs w:val="28"/>
        </w:rPr>
        <w:t xml:space="preserve">PMI </w:t>
      </w:r>
      <w:r w:rsidR="00D76FE8">
        <w:rPr>
          <w:rFonts w:ascii="Sakkal Majalla" w:hAnsi="Sakkal Majalla" w:cs="Sakkal Majalla"/>
          <w:sz w:val="28"/>
          <w:szCs w:val="28"/>
          <w:rtl/>
        </w:rPr>
        <w:t xml:space="preserve"> في </w:t>
      </w:r>
      <w:r w:rsidRPr="00D76FE8">
        <w:rPr>
          <w:rFonts w:ascii="Sakkal Majalla" w:hAnsi="Sakkal Majalla" w:cs="Sakkal Majalla"/>
          <w:sz w:val="28"/>
          <w:szCs w:val="28"/>
          <w:rtl/>
        </w:rPr>
        <w:t xml:space="preserve"> المستشفيات الحكومية بمدينة الرياض</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وتحديد المعوقات التي تواجه تطبيقها اعتمدت الدراسة على المنهج الوصفي التحليلي</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واستخدمت الاستبانة كأداة لجمع البيانات</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حيث تم توزيعها على عينة مكونة من 87 من مديري المشاريع والمهندسين والفنيين العاملين في إدارات المشاريع بسبعة مستشفيات حكومية في مدينة الرياض  توصلت الدراسة إلى أن مستوى تطبيق منهجية </w:t>
      </w:r>
      <w:r w:rsidRPr="00D76FE8">
        <w:rPr>
          <w:rFonts w:ascii="Sakkal Majalla" w:hAnsi="Sakkal Majalla" w:cs="Sakkal Majalla"/>
          <w:sz w:val="28"/>
          <w:szCs w:val="28"/>
        </w:rPr>
        <w:t xml:space="preserve">PMI </w:t>
      </w:r>
      <w:r w:rsidR="00D76FE8">
        <w:rPr>
          <w:rFonts w:ascii="Sakkal Majalla" w:hAnsi="Sakkal Majalla" w:cs="Sakkal Majalla"/>
          <w:sz w:val="28"/>
          <w:szCs w:val="28"/>
          <w:rtl/>
        </w:rPr>
        <w:t xml:space="preserve"> في </w:t>
      </w:r>
      <w:r w:rsidRPr="00D76FE8">
        <w:rPr>
          <w:rFonts w:ascii="Sakkal Majalla" w:hAnsi="Sakkal Majalla" w:cs="Sakkal Majalla"/>
          <w:sz w:val="28"/>
          <w:szCs w:val="28"/>
          <w:rtl/>
        </w:rPr>
        <w:t xml:space="preserve"> المستشفيات الحكومية بمدينة الرياض كان متوسطاً بشكل عام</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حيث كانت مجالات إدارة التكامل وإدارة النطاق وإدارة التكلفة هي الأكثر تطبيقا</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بينما كانت مجالات إدارة المخاطر وإدارة أصحاب المصلحة هي الأقل تطبيقا</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كما أظهرت النتائج وجود العديد من المعوقات التي تحد من تطبيق المنهجية، من أهمها نقص الكوادر المؤهلة في مجال إدارة المشاريع، وضعف برامج التدريب </w:t>
      </w:r>
      <w:r w:rsidR="00D76FE8">
        <w:rPr>
          <w:rFonts w:ascii="Sakkal Majalla" w:hAnsi="Sakkal Majalla" w:cs="Sakkal Majalla"/>
          <w:sz w:val="28"/>
          <w:szCs w:val="28"/>
          <w:rtl/>
        </w:rPr>
        <w:t>والتطوير،</w:t>
      </w:r>
      <w:r w:rsidRPr="00D76FE8">
        <w:rPr>
          <w:rFonts w:ascii="Sakkal Majalla" w:hAnsi="Sakkal Majalla" w:cs="Sakkal Majalla"/>
          <w:sz w:val="28"/>
          <w:szCs w:val="28"/>
          <w:rtl/>
        </w:rPr>
        <w:t xml:space="preserve"> ومحدودية الميزانيات المخصصة لتطوير أنظمة وبرامج إدارة المشاريع  أوصت الدراسة بضرورة تعزيز ثقافة إدارة المشاريع الاحترافية في المستشفيات الحكومية</w:t>
      </w:r>
      <w:r w:rsidR="00D76FE8">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وتوفير برامج تدريبية متخصصة للعاملين في إدارات المشاريع، وتخصيص ميزانيات كافية لتطوير أنظمة وبرامج إدارة المشاريع، وإنشاء مكاتب إدارة المشاريع </w:t>
      </w:r>
      <w:r w:rsidR="00D76FE8">
        <w:rPr>
          <w:rFonts w:ascii="Sakkal Majalla" w:hAnsi="Sakkal Majalla" w:cs="Sakkal Majalla"/>
          <w:sz w:val="28"/>
          <w:szCs w:val="28"/>
        </w:rPr>
        <w:t>PMO</w:t>
      </w:r>
      <w:r w:rsidRPr="00D76FE8">
        <w:rPr>
          <w:rFonts w:ascii="Sakkal Majalla" w:hAnsi="Sakkal Majalla" w:cs="Sakkal Majalla"/>
          <w:sz w:val="28"/>
          <w:szCs w:val="28"/>
        </w:rPr>
        <w:t xml:space="preserve"> </w:t>
      </w:r>
      <w:r w:rsidR="00D76FE8">
        <w:rPr>
          <w:rFonts w:ascii="Sakkal Majalla" w:hAnsi="Sakkal Majalla" w:cs="Sakkal Majalla"/>
          <w:sz w:val="28"/>
          <w:szCs w:val="28"/>
          <w:rtl/>
        </w:rPr>
        <w:t xml:space="preserve"> في </w:t>
      </w:r>
      <w:r w:rsidRPr="00D76FE8">
        <w:rPr>
          <w:rFonts w:ascii="Sakkal Majalla" w:hAnsi="Sakkal Majalla" w:cs="Sakkal Majalla"/>
          <w:sz w:val="28"/>
          <w:szCs w:val="28"/>
          <w:rtl/>
        </w:rPr>
        <w:t xml:space="preserve"> المستشفيات الكبيرة  </w:t>
      </w:r>
    </w:p>
    <w:p w14:paraId="315546BB" w14:textId="77777777" w:rsidR="00D31BAA" w:rsidRDefault="00FA50B0" w:rsidP="00D76FE8">
      <w:pPr>
        <w:pStyle w:val="ListParagraph"/>
        <w:numPr>
          <w:ilvl w:val="0"/>
          <w:numId w:val="8"/>
        </w:numPr>
        <w:rPr>
          <w:rFonts w:ascii="Sakkal Majalla" w:hAnsi="Sakkal Majalla" w:cs="Sakkal Majalla"/>
          <w:sz w:val="28"/>
          <w:szCs w:val="28"/>
        </w:rPr>
      </w:pPr>
      <w:r w:rsidRPr="00D76FE8">
        <w:rPr>
          <w:rFonts w:ascii="Sakkal Majalla" w:hAnsi="Sakkal Majalla" w:cs="Sakkal Majalla"/>
          <w:sz w:val="28"/>
          <w:szCs w:val="28"/>
          <w:rtl/>
        </w:rPr>
        <w:t xml:space="preserve"> دراسة القحطاني (2021) بعنوان العوامل المؤثرة على نجاح مشاريع الأجهزة الطبية في المستشفيات السعودية دراسة ميدانية  هدفت هذه الدراسة إلى تحديد العوامل المؤثرة على نجاح مشاريع الأجهزة الطبية في المستشفيات السعودية، وترتيبها حسب أهميتها اعتمدت الدراسة على المنهج الوصفي التحليلي، واستخدمت الاستبانة كأداة لجمع البيانات، حيث تم توزيعها على عينة مكونة من 112 من مديري المشاريع والمهندسين الطبيين في 15 مستشفى </w:t>
      </w:r>
      <w:r w:rsidR="00D31BAA">
        <w:rPr>
          <w:rFonts w:ascii="Sakkal Majalla" w:hAnsi="Sakkal Majalla" w:cs="Sakkal Majalla"/>
          <w:sz w:val="28"/>
          <w:szCs w:val="28"/>
          <w:rtl/>
        </w:rPr>
        <w:t>من</w:t>
      </w:r>
      <w:r w:rsidRPr="00D76FE8">
        <w:rPr>
          <w:rFonts w:ascii="Sakkal Majalla" w:hAnsi="Sakkal Majalla" w:cs="Sakkal Majalla"/>
          <w:sz w:val="28"/>
          <w:szCs w:val="28"/>
          <w:rtl/>
        </w:rPr>
        <w:t xml:space="preserve"> مختلف مناطق المملكة  توصلت الدراسة إلى أن أهم العوامل المؤثرة على نجاح مشاريع الأجهزة الطبية هي دعم الإدارة العليا</w:t>
      </w:r>
      <w:r w:rsidR="00D31BAA">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وكفاءة فريق إدارة المشروع، ودقة تحديد متطلبات المشروع، وفعالية التخطيط </w:t>
      </w:r>
      <w:proofErr w:type="spellStart"/>
      <w:r w:rsidRPr="00D76FE8">
        <w:rPr>
          <w:rFonts w:ascii="Sakkal Majalla" w:hAnsi="Sakkal Majalla" w:cs="Sakkal Majalla"/>
          <w:sz w:val="28"/>
          <w:szCs w:val="28"/>
          <w:rtl/>
        </w:rPr>
        <w:t>والمتابع</w:t>
      </w:r>
      <w:r w:rsidR="00D31BAA">
        <w:rPr>
          <w:rFonts w:ascii="Sakkal Majalla" w:hAnsi="Sakkal Majalla" w:cs="Sakkal Majalla"/>
          <w:sz w:val="28"/>
          <w:szCs w:val="28"/>
          <w:rtl/>
        </w:rPr>
        <w:t>ه</w:t>
      </w:r>
      <w:proofErr w:type="spellEnd"/>
      <w:r w:rsidRPr="00D76FE8">
        <w:rPr>
          <w:rFonts w:ascii="Sakkal Majalla" w:hAnsi="Sakkal Majalla" w:cs="Sakkal Majalla"/>
          <w:sz w:val="28"/>
          <w:szCs w:val="28"/>
          <w:rtl/>
        </w:rPr>
        <w:t xml:space="preserve">، وإدارة التغيير، والتواصل الفعال مع أصحاب المصلحة كما أظهرت النتائج أن أكثر المشكلات شيوعاً في مشاريع الأجهزة الطبية تتمثل </w:t>
      </w:r>
      <w:r w:rsidR="00D31BAA">
        <w:rPr>
          <w:rFonts w:ascii="Sakkal Majalla" w:hAnsi="Sakkal Majalla" w:cs="Sakkal Majalla"/>
          <w:sz w:val="28"/>
          <w:szCs w:val="28"/>
          <w:rtl/>
        </w:rPr>
        <w:t>من</w:t>
      </w:r>
      <w:r w:rsidRPr="00D76FE8">
        <w:rPr>
          <w:rFonts w:ascii="Sakkal Majalla" w:hAnsi="Sakkal Majalla" w:cs="Sakkal Majalla"/>
          <w:sz w:val="28"/>
          <w:szCs w:val="28"/>
          <w:rtl/>
        </w:rPr>
        <w:t xml:space="preserve"> التأخير في التنفيذ</w:t>
      </w:r>
      <w:r w:rsidR="00D31BAA">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وتجاوز الميزانية </w:t>
      </w:r>
      <w:proofErr w:type="spellStart"/>
      <w:r w:rsidR="00D31BAA">
        <w:rPr>
          <w:rFonts w:ascii="Sakkal Majalla" w:hAnsi="Sakkal Majalla" w:cs="Sakkal Majalla"/>
          <w:sz w:val="28"/>
          <w:szCs w:val="28"/>
          <w:rtl/>
        </w:rPr>
        <w:t>المخططه</w:t>
      </w:r>
      <w:proofErr w:type="spellEnd"/>
      <w:r w:rsidR="00D31BAA">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وعدم مطابقة المواصفات الفنية</w:t>
      </w:r>
      <w:r w:rsidR="00D31BAA">
        <w:rPr>
          <w:rFonts w:ascii="Sakkal Majalla" w:hAnsi="Sakkal Majalla" w:cs="Sakkal Majalla"/>
          <w:sz w:val="28"/>
          <w:szCs w:val="28"/>
          <w:rtl/>
        </w:rPr>
        <w:t xml:space="preserve"> </w:t>
      </w:r>
      <w:r w:rsidRPr="00D76FE8">
        <w:rPr>
          <w:rFonts w:ascii="Sakkal Majalla" w:hAnsi="Sakkal Majalla" w:cs="Sakkal Majalla"/>
          <w:sz w:val="28"/>
          <w:szCs w:val="28"/>
          <w:rtl/>
        </w:rPr>
        <w:t xml:space="preserve">، وضعف التنسيق بين الأطراف المعنية، ونقص الخبرة لدى فرق العمل  أوصت الدراسة بضرورة تبني منهجيات احترافية في إدارة مشاريع الأجهزة الطبية، وتعزيز دور الإدارة العليا في دعم هذه المشاريع، وتطوير قدرات ومهارات فرق العمل، وتحسين آليات التنسيق والتواصل بين الأطراف المعنية </w:t>
      </w:r>
      <w:r w:rsidR="00D31BAA">
        <w:rPr>
          <w:rFonts w:ascii="Sakkal Majalla" w:hAnsi="Sakkal Majalla" w:cs="Sakkal Majalla"/>
          <w:sz w:val="28"/>
          <w:szCs w:val="28"/>
          <w:rtl/>
        </w:rPr>
        <w:t>.</w:t>
      </w:r>
    </w:p>
    <w:p w14:paraId="3F8B3E4C" w14:textId="09B07D4D" w:rsidR="0083118D" w:rsidRDefault="00FA50B0" w:rsidP="00D31BAA">
      <w:pPr>
        <w:pStyle w:val="ListParagraph"/>
        <w:numPr>
          <w:ilvl w:val="0"/>
          <w:numId w:val="8"/>
        </w:numPr>
        <w:rPr>
          <w:rFonts w:ascii="Sakkal Majalla" w:hAnsi="Sakkal Majalla" w:cs="Sakkal Majalla"/>
          <w:sz w:val="28"/>
          <w:szCs w:val="28"/>
        </w:rPr>
      </w:pPr>
      <w:r w:rsidRPr="00D31BAA">
        <w:rPr>
          <w:rFonts w:ascii="Sakkal Majalla" w:hAnsi="Sakkal Majalla" w:cs="Sakkal Majalla"/>
          <w:sz w:val="28"/>
          <w:szCs w:val="28"/>
          <w:rtl/>
        </w:rPr>
        <w:t xml:space="preserve"> دراسة العتيبي (2019) بعنوان تقييم كفاءة إدارة مشاريع البنية التحتية في المستشفيات الحكومية دراسة تطبيقية على مشاريع وزارة الصحة بمنطقة مكة المكرمة  هدفت هذه الدراسة إلى تقييم كفاءة إدارة مشاريع البنية التحتية في المستشفيات الحكومية التابعة لوزارة الصحة بمنطقة مكة </w:t>
      </w:r>
      <w:proofErr w:type="spellStart"/>
      <w:r w:rsidRPr="00D31BAA">
        <w:rPr>
          <w:rFonts w:ascii="Sakkal Majalla" w:hAnsi="Sakkal Majalla" w:cs="Sakkal Majalla"/>
          <w:sz w:val="28"/>
          <w:szCs w:val="28"/>
          <w:rtl/>
        </w:rPr>
        <w:t>المكرم</w:t>
      </w:r>
      <w:r w:rsidR="0083118D">
        <w:rPr>
          <w:rFonts w:ascii="Sakkal Majalla" w:hAnsi="Sakkal Majalla" w:cs="Sakkal Majalla"/>
          <w:sz w:val="28"/>
          <w:szCs w:val="28"/>
          <w:rtl/>
        </w:rPr>
        <w:t>ه</w:t>
      </w:r>
      <w:proofErr w:type="spellEnd"/>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xml:space="preserve">، وتحديد العوامل </w:t>
      </w:r>
      <w:r w:rsidRPr="00D31BAA">
        <w:rPr>
          <w:rFonts w:ascii="Sakkal Majalla" w:hAnsi="Sakkal Majalla" w:cs="Sakkal Majalla"/>
          <w:sz w:val="28"/>
          <w:szCs w:val="28"/>
          <w:rtl/>
        </w:rPr>
        <w:lastRenderedPageBreak/>
        <w:t>المؤثرة على هذه الكفاءة اعتمدت الدراسة على المنهج الوصفي التحليلي</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واستخدمت استبانة وزعت على عينة من 95 مهندسا</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xml:space="preserve">ومديراً للمشاريع </w:t>
      </w:r>
      <w:r w:rsidR="0083118D">
        <w:rPr>
          <w:rFonts w:ascii="Sakkal Majalla" w:hAnsi="Sakkal Majalla" w:cs="Sakkal Majalla"/>
          <w:sz w:val="28"/>
          <w:szCs w:val="28"/>
          <w:rtl/>
        </w:rPr>
        <w:t xml:space="preserve"> من</w:t>
      </w:r>
      <w:r w:rsidRPr="00D31BAA">
        <w:rPr>
          <w:rFonts w:ascii="Sakkal Majalla" w:hAnsi="Sakkal Majalla" w:cs="Sakkal Majalla"/>
          <w:sz w:val="28"/>
          <w:szCs w:val="28"/>
          <w:rtl/>
        </w:rPr>
        <w:t xml:space="preserve"> إدارة المشاريع بوزارة الصحة وإدارات المستشفيات بمنطقة مكة المكرمة  توصلت الدراسة إلى أن كفاءة إدارة مشاريع البنية التحتية في المستشفيات الحكومية كانت متوسطة بشكل عام، حيث كانت نسبة المشاريع التي تم تنفيذها ضمن الميزانية المخططة 42</w:t>
      </w:r>
      <w:r w:rsidR="0083118D">
        <w:rPr>
          <w:rFonts w:ascii="Sakkal Majalla" w:hAnsi="Sakkal Majalla" w:cs="Sakkal Majalla"/>
          <w:sz w:val="28"/>
          <w:szCs w:val="28"/>
          <w:rtl/>
        </w:rPr>
        <w:t xml:space="preserve"> % </w:t>
      </w:r>
      <w:r w:rsidRPr="00D31BAA">
        <w:rPr>
          <w:rFonts w:ascii="Sakkal Majalla" w:hAnsi="Sakkal Majalla" w:cs="Sakkal Majalla"/>
          <w:sz w:val="28"/>
          <w:szCs w:val="28"/>
          <w:rtl/>
        </w:rPr>
        <w:t xml:space="preserve"> </w:t>
      </w:r>
      <w:r w:rsidR="0083118D">
        <w:rPr>
          <w:rFonts w:ascii="Sakkal Majalla" w:hAnsi="Sakkal Majalla" w:cs="Sakkal Majalla"/>
          <w:sz w:val="28"/>
          <w:szCs w:val="28"/>
          <w:rtl/>
        </w:rPr>
        <w:t>فقط</w:t>
      </w:r>
      <w:r w:rsidRPr="00D31BAA">
        <w:rPr>
          <w:rFonts w:ascii="Sakkal Majalla" w:hAnsi="Sakkal Majalla" w:cs="Sakkal Majalla"/>
          <w:sz w:val="28"/>
          <w:szCs w:val="28"/>
          <w:rtl/>
        </w:rPr>
        <w:t xml:space="preserve"> ونسبة المشاريع التي تم تنفيذها في الوقت المحدد 38</w:t>
      </w:r>
      <w:r w:rsidR="0083118D">
        <w:rPr>
          <w:rFonts w:ascii="Sakkal Majalla" w:hAnsi="Sakkal Majalla" w:cs="Sakkal Majalla"/>
          <w:sz w:val="28"/>
          <w:szCs w:val="28"/>
          <w:rtl/>
        </w:rPr>
        <w:t xml:space="preserve"> % </w:t>
      </w:r>
      <w:r w:rsidRPr="00D31BAA">
        <w:rPr>
          <w:rFonts w:ascii="Sakkal Majalla" w:hAnsi="Sakkal Majalla" w:cs="Sakkal Majalla"/>
          <w:sz w:val="28"/>
          <w:szCs w:val="28"/>
          <w:rtl/>
        </w:rPr>
        <w:t>، ونسبة المشاريع التي حققت المواصفات الفنية المطلوبة 67</w:t>
      </w:r>
      <w:r w:rsidR="0083118D">
        <w:rPr>
          <w:rFonts w:ascii="Sakkal Majalla" w:hAnsi="Sakkal Majalla" w:cs="Sakkal Majalla"/>
          <w:sz w:val="28"/>
          <w:szCs w:val="28"/>
          <w:rtl/>
        </w:rPr>
        <w:t xml:space="preserve"> % </w:t>
      </w:r>
      <w:r w:rsidRPr="00D31BAA">
        <w:rPr>
          <w:rFonts w:ascii="Sakkal Majalla" w:hAnsi="Sakkal Majalla" w:cs="Sakkal Majalla"/>
          <w:sz w:val="28"/>
          <w:szCs w:val="28"/>
          <w:rtl/>
        </w:rPr>
        <w:t xml:space="preserve"> كما أظهرت النتائج أن من أهم العوامل المؤثرة على كفاءة المشاريع ضعف التخطيط</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وتعدد التغييرات في نطاق المشروع</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وضعف الرقابة والمتابعة</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xml:space="preserve">، </w:t>
      </w:r>
      <w:r w:rsidR="003B47E0">
        <w:rPr>
          <w:rFonts w:ascii="Sakkal Majalla" w:hAnsi="Sakkal Majalla" w:cs="Sakkal Majalla"/>
          <w:sz w:val="28"/>
          <w:szCs w:val="28"/>
          <w:rtl/>
        </w:rPr>
        <w:t>ونقص</w:t>
      </w:r>
      <w:r w:rsidRPr="00D31BAA">
        <w:rPr>
          <w:rFonts w:ascii="Sakkal Majalla" w:hAnsi="Sakkal Majalla" w:cs="Sakkal Majalla"/>
          <w:sz w:val="28"/>
          <w:szCs w:val="28"/>
          <w:rtl/>
        </w:rPr>
        <w:t xml:space="preserve"> الكوادر المؤهلة، وتأخر اعتماد المخططات والتصاميم  أوصت الدراسة بضرورة تطبيق منهجيات احترافية في إدارة المشاريع</w:t>
      </w:r>
      <w:r w:rsidR="000A3B63">
        <w:rPr>
          <w:rFonts w:ascii="Sakkal Majalla" w:hAnsi="Sakkal Majalla" w:cs="Sakkal Majalla"/>
          <w:sz w:val="28"/>
          <w:szCs w:val="28"/>
          <w:rtl/>
        </w:rPr>
        <w:t xml:space="preserve"> </w:t>
      </w:r>
      <w:r w:rsidRPr="00D31BAA">
        <w:rPr>
          <w:rFonts w:ascii="Sakkal Majalla" w:hAnsi="Sakkal Majalla" w:cs="Sakkal Majalla"/>
          <w:sz w:val="28"/>
          <w:szCs w:val="28"/>
          <w:rtl/>
        </w:rPr>
        <w:t>، وتطوير نظام متكامل لمتابعة المشاريع</w:t>
      </w:r>
      <w:r w:rsidR="0083118D">
        <w:rPr>
          <w:rFonts w:ascii="Sakkal Majalla" w:hAnsi="Sakkal Majalla" w:cs="Sakkal Majalla"/>
          <w:sz w:val="28"/>
          <w:szCs w:val="28"/>
          <w:rtl/>
        </w:rPr>
        <w:t xml:space="preserve"> </w:t>
      </w:r>
      <w:r w:rsidRPr="00D31BAA">
        <w:rPr>
          <w:rFonts w:ascii="Sakkal Majalla" w:hAnsi="Sakkal Majalla" w:cs="Sakkal Majalla"/>
          <w:sz w:val="28"/>
          <w:szCs w:val="28"/>
          <w:rtl/>
        </w:rPr>
        <w:t xml:space="preserve">، وتدريب وتأهيل الكوادر العاملة في إدارة المشاريع، وتحسين آليات التنسيق بين الجهات المعنية بالمشاريع  </w:t>
      </w:r>
    </w:p>
    <w:p w14:paraId="47A1B060" w14:textId="7FC471CA" w:rsidR="00180757" w:rsidRDefault="00FA50B0" w:rsidP="00180757">
      <w:pPr>
        <w:pStyle w:val="ListParagraph"/>
        <w:numPr>
          <w:ilvl w:val="0"/>
          <w:numId w:val="8"/>
        </w:numPr>
        <w:rPr>
          <w:rFonts w:ascii="Sakkal Majalla" w:hAnsi="Sakkal Majalla" w:cs="Sakkal Majalla"/>
          <w:sz w:val="28"/>
          <w:szCs w:val="28"/>
        </w:rPr>
      </w:pPr>
      <w:r w:rsidRPr="00D31BAA">
        <w:rPr>
          <w:rFonts w:ascii="Sakkal Majalla" w:hAnsi="Sakkal Majalla" w:cs="Sakkal Majalla"/>
          <w:sz w:val="28"/>
          <w:szCs w:val="28"/>
          <w:rtl/>
        </w:rPr>
        <w:t xml:space="preserve"> دراسة الزهراني (2020) بعنوان أثر تطبيق منهجية إدارة المشاريع على أداء المشاريع الهندسية في القطاع الصحي دراسة حالة مستشفى الملك فهد التخصصي بالدمام  هدفت هذه الدراسة إلى تحليل أثر تطبيق منهجية إدارة المشاريع على أداء المشاريع الهندسية </w:t>
      </w:r>
      <w:r w:rsidR="00180757">
        <w:rPr>
          <w:rFonts w:ascii="Sakkal Majalla" w:hAnsi="Sakkal Majalla" w:cs="Sakkal Majalla"/>
          <w:sz w:val="28"/>
          <w:szCs w:val="28"/>
          <w:rtl/>
        </w:rPr>
        <w:t xml:space="preserve">من </w:t>
      </w:r>
      <w:r w:rsidRPr="00D31BAA">
        <w:rPr>
          <w:rFonts w:ascii="Sakkal Majalla" w:hAnsi="Sakkal Majalla" w:cs="Sakkal Majalla"/>
          <w:sz w:val="28"/>
          <w:szCs w:val="28"/>
          <w:rtl/>
        </w:rPr>
        <w:t xml:space="preserve"> مستشفى الملك فهد التخصصي بالدمام اعتمدت الدراسة على منهج دراسة الحالة، حيث تم جمع البيانات من خلال المقابلات الشخصية مع 15 من المسؤولين عن إدارة المشاريع في المستشفى</w:t>
      </w:r>
      <w:r w:rsidR="00BD6D34">
        <w:rPr>
          <w:rFonts w:ascii="Sakkal Majalla" w:hAnsi="Sakkal Majalla" w:cs="Sakkal Majalla"/>
          <w:sz w:val="28"/>
          <w:szCs w:val="28"/>
          <w:rtl/>
        </w:rPr>
        <w:t xml:space="preserve"> </w:t>
      </w:r>
      <w:r w:rsidRPr="00D31BAA">
        <w:rPr>
          <w:rFonts w:ascii="Sakkal Majalla" w:hAnsi="Sakkal Majalla" w:cs="Sakkal Majalla"/>
          <w:sz w:val="28"/>
          <w:szCs w:val="28"/>
          <w:rtl/>
        </w:rPr>
        <w:t xml:space="preserve">، بالإضافة إلى تحليل وثائق وتقارير 8 مشاريع هندسية تم تنفيذها في المستشفى خلال الفترة من 2017 إلى 2019  توصلت الدراسة إلى وجود علاقة إيجابية بين تطبيق منهجية إدارة المشاريع وأداء المشاريع الهندسية في المستشفى، حيث أظهرت المشاريع التي طبقت فيها المنهجية بشكل أفضل أداءً أعلى من حيث الالتزام بالميزانية والجدول الزمني وتحقيق المواصفات المطلوبة كما أظهرت النتائج أن إنشاء مكتب إدارة المشاريع </w:t>
      </w:r>
      <w:r w:rsidR="00180757">
        <w:rPr>
          <w:rFonts w:ascii="Sakkal Majalla" w:hAnsi="Sakkal Majalla" w:cs="Sakkal Majalla"/>
          <w:sz w:val="28"/>
          <w:szCs w:val="28"/>
          <w:rtl/>
        </w:rPr>
        <w:t xml:space="preserve"> </w:t>
      </w:r>
      <w:r w:rsidRPr="00D31BAA">
        <w:rPr>
          <w:rFonts w:ascii="Sakkal Majalla" w:hAnsi="Sakkal Majalla" w:cs="Sakkal Majalla"/>
          <w:sz w:val="28"/>
          <w:szCs w:val="28"/>
        </w:rPr>
        <w:t xml:space="preserve">PMO) </w:t>
      </w:r>
      <w:r w:rsidR="00180757">
        <w:rPr>
          <w:rFonts w:ascii="Sakkal Majalla" w:hAnsi="Sakkal Majalla" w:cs="Sakkal Majalla"/>
          <w:sz w:val="28"/>
          <w:szCs w:val="28"/>
          <w:rtl/>
        </w:rPr>
        <w:t xml:space="preserve"> ) في  </w:t>
      </w:r>
      <w:r w:rsidRPr="00D31BAA">
        <w:rPr>
          <w:rFonts w:ascii="Sakkal Majalla" w:hAnsi="Sakkal Majalla" w:cs="Sakkal Majalla"/>
          <w:sz w:val="28"/>
          <w:szCs w:val="28"/>
          <w:rtl/>
        </w:rPr>
        <w:t xml:space="preserve"> المستشفى في عام 2018 ساهم بشكل كبير </w:t>
      </w:r>
      <w:r w:rsidR="00180757">
        <w:rPr>
          <w:rFonts w:ascii="Sakkal Majalla" w:hAnsi="Sakkal Majalla" w:cs="Sakkal Majalla"/>
          <w:sz w:val="28"/>
          <w:szCs w:val="28"/>
          <w:rtl/>
        </w:rPr>
        <w:t>من</w:t>
      </w:r>
      <w:r w:rsidRPr="00D31BAA">
        <w:rPr>
          <w:rFonts w:ascii="Sakkal Majalla" w:hAnsi="Sakkal Majalla" w:cs="Sakkal Majalla"/>
          <w:sz w:val="28"/>
          <w:szCs w:val="28"/>
          <w:rtl/>
        </w:rPr>
        <w:t xml:space="preserve"> تحسين أداء المشاريع من خلال توحيد المنهجيات </w:t>
      </w:r>
      <w:r w:rsidR="00BD6D34">
        <w:rPr>
          <w:rFonts w:ascii="Sakkal Majalla" w:hAnsi="Sakkal Majalla" w:cs="Sakkal Majalla" w:hint="cs"/>
          <w:sz w:val="28"/>
          <w:szCs w:val="28"/>
          <w:rtl/>
        </w:rPr>
        <w:t>والإجراءا</w:t>
      </w:r>
      <w:r w:rsidR="00BD6D34">
        <w:rPr>
          <w:rFonts w:ascii="Sakkal Majalla" w:hAnsi="Sakkal Majalla" w:cs="Sakkal Majalla" w:hint="eastAsia"/>
          <w:sz w:val="28"/>
          <w:szCs w:val="28"/>
          <w:rtl/>
        </w:rPr>
        <w:t>ت</w:t>
      </w:r>
      <w:r w:rsidR="00180757">
        <w:rPr>
          <w:rFonts w:ascii="Sakkal Majalla" w:hAnsi="Sakkal Majalla" w:cs="Sakkal Majalla"/>
          <w:sz w:val="28"/>
          <w:szCs w:val="28"/>
          <w:rtl/>
        </w:rPr>
        <w:t xml:space="preserve"> ت ،</w:t>
      </w:r>
      <w:r w:rsidRPr="00D31BAA">
        <w:rPr>
          <w:rFonts w:ascii="Sakkal Majalla" w:hAnsi="Sakkal Majalla" w:cs="Sakkal Majalla"/>
          <w:sz w:val="28"/>
          <w:szCs w:val="28"/>
          <w:rtl/>
        </w:rPr>
        <w:t xml:space="preserve"> وتوفير الدعم الفني لفرق المشاريع، وتعزيز الرقابة والمتابعة  أوصت الدراسة بضرورة تعميم تجربة مكتب إدارة المشاريع على جميع المستشفيات </w:t>
      </w:r>
      <w:proofErr w:type="spellStart"/>
      <w:r w:rsidRPr="00D31BAA">
        <w:rPr>
          <w:rFonts w:ascii="Sakkal Majalla" w:hAnsi="Sakkal Majalla" w:cs="Sakkal Majalla"/>
          <w:sz w:val="28"/>
          <w:szCs w:val="28"/>
          <w:rtl/>
        </w:rPr>
        <w:t>الكبير</w:t>
      </w:r>
      <w:r w:rsidR="00BD6D34">
        <w:rPr>
          <w:rFonts w:ascii="Sakkal Majalla" w:hAnsi="Sakkal Majalla" w:cs="Sakkal Majalla"/>
          <w:sz w:val="28"/>
          <w:szCs w:val="28"/>
          <w:rtl/>
        </w:rPr>
        <w:t>ه</w:t>
      </w:r>
      <w:proofErr w:type="spellEnd"/>
      <w:r w:rsidR="00BD6D34">
        <w:rPr>
          <w:rFonts w:ascii="Sakkal Majalla" w:hAnsi="Sakkal Majalla" w:cs="Sakkal Majalla"/>
          <w:sz w:val="28"/>
          <w:szCs w:val="28"/>
          <w:rtl/>
        </w:rPr>
        <w:t xml:space="preserve"> </w:t>
      </w:r>
      <w:r w:rsidRPr="00D31BAA">
        <w:rPr>
          <w:rFonts w:ascii="Sakkal Majalla" w:hAnsi="Sakkal Majalla" w:cs="Sakkal Majalla"/>
          <w:sz w:val="28"/>
          <w:szCs w:val="28"/>
          <w:rtl/>
        </w:rPr>
        <w:t>، وتطوير دليل إجرائي موحد لإدارة المشاريع الهندسية في القطاع الصحي</w:t>
      </w:r>
      <w:r w:rsidR="00180757">
        <w:rPr>
          <w:rFonts w:ascii="Sakkal Majalla" w:hAnsi="Sakkal Majalla" w:cs="Sakkal Majalla"/>
          <w:sz w:val="28"/>
          <w:szCs w:val="28"/>
          <w:rtl/>
        </w:rPr>
        <w:t xml:space="preserve"> </w:t>
      </w:r>
      <w:r w:rsidRPr="00D31BAA">
        <w:rPr>
          <w:rFonts w:ascii="Sakkal Majalla" w:hAnsi="Sakkal Majalla" w:cs="Sakkal Majalla"/>
          <w:sz w:val="28"/>
          <w:szCs w:val="28"/>
          <w:rtl/>
        </w:rPr>
        <w:t>،</w:t>
      </w:r>
      <w:r w:rsidRPr="00180757">
        <w:rPr>
          <w:rFonts w:ascii="Sakkal Majalla" w:hAnsi="Sakkal Majalla" w:cs="Sakkal Majalla"/>
          <w:sz w:val="28"/>
          <w:szCs w:val="28"/>
          <w:rtl/>
        </w:rPr>
        <w:t xml:space="preserve">وتعزيز ثقافة إدارة المشاريع لدى العاملين في المستشفيات </w:t>
      </w:r>
      <w:r w:rsidR="00180757">
        <w:rPr>
          <w:rFonts w:ascii="Sakkal Majalla" w:hAnsi="Sakkal Majalla" w:cs="Sakkal Majalla"/>
          <w:sz w:val="28"/>
          <w:szCs w:val="28"/>
          <w:rtl/>
        </w:rPr>
        <w:t xml:space="preserve">. </w:t>
      </w:r>
    </w:p>
    <w:p w14:paraId="6D89D188" w14:textId="4700B088" w:rsidR="00885333" w:rsidRDefault="00180757" w:rsidP="00885333">
      <w:pPr>
        <w:pStyle w:val="ListParagraph"/>
        <w:numPr>
          <w:ilvl w:val="0"/>
          <w:numId w:val="8"/>
        </w:numPr>
        <w:rPr>
          <w:rFonts w:ascii="Sakkal Majalla" w:hAnsi="Sakkal Majalla" w:cs="Sakkal Majalla"/>
          <w:sz w:val="28"/>
          <w:szCs w:val="28"/>
        </w:rPr>
      </w:pPr>
      <w:r>
        <w:rPr>
          <w:rFonts w:ascii="Sakkal Majalla" w:hAnsi="Sakkal Majalla" w:cs="Sakkal Majalla"/>
          <w:sz w:val="28"/>
          <w:szCs w:val="28"/>
          <w:rtl/>
        </w:rPr>
        <w:t>د</w:t>
      </w:r>
      <w:r w:rsidR="00FA50B0" w:rsidRPr="00180757">
        <w:rPr>
          <w:rFonts w:ascii="Sakkal Majalla" w:hAnsi="Sakkal Majalla" w:cs="Sakkal Majalla"/>
          <w:sz w:val="28"/>
          <w:szCs w:val="28"/>
          <w:rtl/>
        </w:rPr>
        <w:t xml:space="preserve">راسة المطيري (2022) بعنوان تقييم إدارة مشاريع صيانة الأجهزة الطبية في مستشفيات القطاع الخاص بمدينة الرياض  هدفت هذه الدراسة إلى تقييم واقع إدارة مشاريع صيانة الأجهزة الطبية في مستشفيات القطاع الخاص بمدينة الرياض، وتحديد سبل تطويرها </w:t>
      </w:r>
      <w:proofErr w:type="spellStart"/>
      <w:r w:rsidR="00BD6D34">
        <w:rPr>
          <w:rFonts w:ascii="Sakkal Majalla" w:hAnsi="Sakkal Majalla" w:cs="Sakkal Majalla"/>
          <w:sz w:val="28"/>
          <w:szCs w:val="28"/>
          <w:rtl/>
        </w:rPr>
        <w:t>أ</w:t>
      </w:r>
      <w:r w:rsidR="00FA50B0" w:rsidRPr="00180757">
        <w:rPr>
          <w:rFonts w:ascii="Sakkal Majalla" w:hAnsi="Sakkal Majalla" w:cs="Sakkal Majalla"/>
          <w:sz w:val="28"/>
          <w:szCs w:val="28"/>
          <w:rtl/>
        </w:rPr>
        <w:t>عتمدت</w:t>
      </w:r>
      <w:proofErr w:type="spellEnd"/>
      <w:r w:rsidR="00FA50B0" w:rsidRPr="00180757">
        <w:rPr>
          <w:rFonts w:ascii="Sakkal Majalla" w:hAnsi="Sakkal Majalla" w:cs="Sakkal Majalla"/>
          <w:sz w:val="28"/>
          <w:szCs w:val="28"/>
          <w:rtl/>
        </w:rPr>
        <w:t xml:space="preserve"> الدراسة على المنهج الوصفي التحليلي، واستخدمت استبانة وزعت على عينة من 63 من مدراء المشاريع والمهندسين والفنيين العاملين في أقسام الهندسة الطبية والصيانة في 12 مستشفى خاص بمدينة الرياض  توصلت الدراسة إلى أن مستوى إدارة مشاريع صيانة الأجهزة الطبية في مستشفيات القطاع الخاص بمدينة الرياض كان متوسطاً بشكل عام، حيث كانت نقاط القوة تتمثل في وجود فرق فنية مؤهلة، وتوافر قطع الغيار، والالتزام بجداول الصيانة الوقائية بينما كانت نقاط الضعف تتمثل في ضعف التخطيط الاستراتيجي للصيانة، ومحدودية استخدام التقنيات الحديثة في إدارة الصيانة</w:t>
      </w:r>
      <w:r w:rsidR="00FC6A23">
        <w:rPr>
          <w:rFonts w:ascii="Sakkal Majalla" w:hAnsi="Sakkal Majalla" w:cs="Sakkal Majalla"/>
          <w:sz w:val="28"/>
          <w:szCs w:val="28"/>
          <w:rtl/>
        </w:rPr>
        <w:t xml:space="preserve"> </w:t>
      </w:r>
      <w:r w:rsidR="00FA50B0" w:rsidRPr="00180757">
        <w:rPr>
          <w:rFonts w:ascii="Sakkal Majalla" w:hAnsi="Sakkal Majalla" w:cs="Sakkal Majalla"/>
          <w:sz w:val="28"/>
          <w:szCs w:val="28"/>
          <w:rtl/>
        </w:rPr>
        <w:t xml:space="preserve">، وضعف التنسيق بين أقسام الصيانة والأقسام الطبية  أوصت الدراسة بضرورة تبني منهجيات حديثة في إدارة مشاريع </w:t>
      </w:r>
      <w:proofErr w:type="spellStart"/>
      <w:r w:rsidR="00931A70">
        <w:rPr>
          <w:rFonts w:ascii="Sakkal Majalla" w:hAnsi="Sakkal Majalla" w:cs="Sakkal Majalla"/>
          <w:sz w:val="28"/>
          <w:szCs w:val="28"/>
          <w:rtl/>
        </w:rPr>
        <w:t>الصيانه</w:t>
      </w:r>
      <w:proofErr w:type="spellEnd"/>
      <w:r w:rsidR="00885333">
        <w:rPr>
          <w:rFonts w:ascii="Sakkal Majalla" w:hAnsi="Sakkal Majalla" w:cs="Sakkal Majalla"/>
          <w:sz w:val="28"/>
          <w:szCs w:val="28"/>
          <w:rtl/>
        </w:rPr>
        <w:t xml:space="preserve"> </w:t>
      </w:r>
      <w:r w:rsidR="00FA50B0" w:rsidRPr="00180757">
        <w:rPr>
          <w:rFonts w:ascii="Sakkal Majalla" w:hAnsi="Sakkal Majalla" w:cs="Sakkal Majalla"/>
          <w:sz w:val="28"/>
          <w:szCs w:val="28"/>
          <w:rtl/>
        </w:rPr>
        <w:t xml:space="preserve">، وتطوير نظم المعلومات الخاصة بإدارة </w:t>
      </w:r>
      <w:r w:rsidR="00FA50B0" w:rsidRPr="00180757">
        <w:rPr>
          <w:rFonts w:ascii="Sakkal Majalla" w:hAnsi="Sakkal Majalla" w:cs="Sakkal Majalla"/>
          <w:sz w:val="28"/>
          <w:szCs w:val="28"/>
          <w:rtl/>
        </w:rPr>
        <w:lastRenderedPageBreak/>
        <w:t>الأصول والصيانة</w:t>
      </w:r>
      <w:r w:rsidR="00203BDD">
        <w:rPr>
          <w:rFonts w:ascii="Sakkal Majalla" w:hAnsi="Sakkal Majalla" w:cs="Sakkal Majalla"/>
          <w:sz w:val="28"/>
          <w:szCs w:val="28"/>
          <w:rtl/>
        </w:rPr>
        <w:t xml:space="preserve"> </w:t>
      </w:r>
      <w:r w:rsidR="00FA50B0" w:rsidRPr="00180757">
        <w:rPr>
          <w:rFonts w:ascii="Sakkal Majalla" w:hAnsi="Sakkal Majalla" w:cs="Sakkal Majalla"/>
          <w:sz w:val="28"/>
          <w:szCs w:val="28"/>
          <w:rtl/>
        </w:rPr>
        <w:t xml:space="preserve">، وتعزيز التدريب والتطوير المهني للكوادر الفنية، وتحسين التنسيق بين أقسام الصيانة والأقسام الطبية  </w:t>
      </w:r>
      <w:r w:rsidR="00885333">
        <w:rPr>
          <w:rFonts w:ascii="Sakkal Majalla" w:hAnsi="Sakkal Majalla" w:cs="Sakkal Majalla"/>
          <w:sz w:val="28"/>
          <w:szCs w:val="28"/>
          <w:rtl/>
        </w:rPr>
        <w:t xml:space="preserve"> </w:t>
      </w:r>
    </w:p>
    <w:p w14:paraId="54969A63" w14:textId="77777777" w:rsidR="00885333" w:rsidRDefault="00FA50B0" w:rsidP="00D8699F">
      <w:pPr>
        <w:pStyle w:val="Heading3"/>
      </w:pPr>
      <w:r w:rsidRPr="00885333">
        <w:rPr>
          <w:rtl/>
        </w:rPr>
        <w:t xml:space="preserve"> </w:t>
      </w:r>
      <w:bookmarkStart w:id="16" w:name="_Toc202665981"/>
      <w:r w:rsidRPr="00885333">
        <w:rPr>
          <w:rtl/>
        </w:rPr>
        <w:t>ثانياً الدراسات الأجنبية</w:t>
      </w:r>
      <w:bookmarkEnd w:id="16"/>
      <w:r w:rsidRPr="00885333">
        <w:rPr>
          <w:rtl/>
        </w:rPr>
        <w:t xml:space="preserve"> </w:t>
      </w:r>
    </w:p>
    <w:p w14:paraId="1A67D236" w14:textId="6089590E" w:rsidR="00885333" w:rsidRDefault="00FA50B0" w:rsidP="00885333">
      <w:pPr>
        <w:pStyle w:val="ListParagraph"/>
        <w:numPr>
          <w:ilvl w:val="0"/>
          <w:numId w:val="9"/>
        </w:numPr>
        <w:rPr>
          <w:rFonts w:ascii="Sakkal Majalla" w:hAnsi="Sakkal Majalla" w:cs="Sakkal Majalla"/>
          <w:sz w:val="28"/>
          <w:szCs w:val="28"/>
        </w:rPr>
      </w:pPr>
      <w:r w:rsidRPr="00885333">
        <w:rPr>
          <w:rFonts w:ascii="Sakkal Majalla" w:hAnsi="Sakkal Majalla" w:cs="Sakkal Majalla"/>
          <w:sz w:val="28"/>
          <w:szCs w:val="28"/>
          <w:rtl/>
        </w:rPr>
        <w:t xml:space="preserve">دراسة </w:t>
      </w:r>
      <w:r w:rsidRPr="00885333">
        <w:rPr>
          <w:rFonts w:ascii="Sakkal Majalla" w:hAnsi="Sakkal Majalla" w:cs="Sakkal Majalla"/>
          <w:sz w:val="28"/>
          <w:szCs w:val="28"/>
        </w:rPr>
        <w:t>Johnson</w:t>
      </w:r>
      <w:r w:rsidR="00435492">
        <w:rPr>
          <w:rFonts w:ascii="Sakkal Majalla" w:hAnsi="Sakkal Majalla" w:cs="Sakkal Majalla"/>
          <w:sz w:val="28"/>
          <w:szCs w:val="28"/>
        </w:rPr>
        <w:t xml:space="preserve"> </w:t>
      </w:r>
      <w:r w:rsidRPr="00885333">
        <w:rPr>
          <w:rFonts w:ascii="Sakkal Majalla" w:hAnsi="Sakkal Majalla" w:cs="Sakkal Majalla"/>
          <w:sz w:val="28"/>
          <w:szCs w:val="28"/>
        </w:rPr>
        <w:t xml:space="preserve"> (2019) </w:t>
      </w:r>
      <w:r w:rsidR="00885333">
        <w:rPr>
          <w:rFonts w:ascii="Sakkal Majalla" w:hAnsi="Sakkal Majalla" w:cs="Sakkal Majalla"/>
          <w:sz w:val="28"/>
          <w:szCs w:val="28"/>
          <w:rtl/>
        </w:rPr>
        <w:t xml:space="preserve"> بعنوان </w:t>
      </w:r>
    </w:p>
    <w:p w14:paraId="59649EA3" w14:textId="77777777" w:rsidR="00885333" w:rsidRDefault="00FA50B0" w:rsidP="00885333">
      <w:pPr>
        <w:pStyle w:val="ListParagraph"/>
        <w:bidi w:val="0"/>
        <w:ind w:left="0"/>
        <w:rPr>
          <w:rFonts w:ascii="Sakkal Majalla" w:hAnsi="Sakkal Majalla" w:cs="Sakkal Majalla"/>
          <w:sz w:val="28"/>
          <w:szCs w:val="28"/>
        </w:rPr>
      </w:pPr>
      <w:r w:rsidRPr="00885333">
        <w:rPr>
          <w:rFonts w:ascii="Sakkal Majalla" w:hAnsi="Sakkal Majalla" w:cs="Sakkal Majalla"/>
          <w:sz w:val="28"/>
          <w:szCs w:val="28"/>
          <w:rtl/>
        </w:rPr>
        <w:t xml:space="preserve"> </w:t>
      </w:r>
      <w:r w:rsidRPr="00885333">
        <w:rPr>
          <w:rFonts w:ascii="Sakkal Majalla" w:hAnsi="Sakkal Majalla" w:cs="Sakkal Majalla"/>
          <w:sz w:val="28"/>
          <w:szCs w:val="28"/>
        </w:rPr>
        <w:t xml:space="preserve">Impact of Project Management Methodology on Healthcare Technology Projects A Case Study of Three European Hospitals  </w:t>
      </w:r>
      <w:r w:rsidR="00885333">
        <w:rPr>
          <w:rFonts w:ascii="Sakkal Majalla" w:hAnsi="Sakkal Majalla" w:cs="Sakkal Majalla"/>
          <w:sz w:val="28"/>
          <w:szCs w:val="28"/>
          <w:rtl/>
        </w:rPr>
        <w:t xml:space="preserve"> </w:t>
      </w:r>
    </w:p>
    <w:p w14:paraId="78B53B80" w14:textId="77777777" w:rsidR="005F6348" w:rsidRDefault="00885333" w:rsidP="005F6348">
      <w:pPr>
        <w:pStyle w:val="ListParagraph"/>
        <w:rPr>
          <w:rFonts w:ascii="Sakkal Majalla" w:hAnsi="Sakkal Majalla" w:cs="Sakkal Majalla"/>
          <w:sz w:val="28"/>
          <w:szCs w:val="28"/>
        </w:rPr>
      </w:pPr>
      <w:r>
        <w:rPr>
          <w:rFonts w:ascii="Sakkal Majalla" w:hAnsi="Sakkal Majalla" w:cs="Sakkal Majalla"/>
          <w:sz w:val="28"/>
          <w:szCs w:val="28"/>
          <w:rtl/>
        </w:rPr>
        <w:t xml:space="preserve">هدفت </w:t>
      </w:r>
      <w:r w:rsidR="00FA50B0" w:rsidRPr="00885333">
        <w:rPr>
          <w:rFonts w:ascii="Sakkal Majalla" w:hAnsi="Sakkal Majalla" w:cs="Sakkal Majalla"/>
          <w:sz w:val="28"/>
          <w:szCs w:val="28"/>
          <w:rtl/>
        </w:rPr>
        <w:t xml:space="preserve"> هذه الدراسة إلى تحليل تأثير منهجية إدارة المشاريع على مشاريع التكنولوجيا الصحية في ثلاثة مستشفيات أوروبية (في بريطانيا وألمانيا وفرنسا) اعتمدت الدراسة على منهج دراسة الحالة المتعددة، حيث تم جمع البيانات من خلال المقابلات المعمقة مع 27 من مديري المشاريع والمديرين التنفيذيين، بالإضافة إلى تحليل وثائق 15 مشروعاً تكنولوجياً تم تنفيذها في هذه المستشفيات  توصلت الدراسة إلى أن المستشفيات التي طبقت منهجيات احترافية في إدارة المشاريع (مثل </w:t>
      </w:r>
      <w:r w:rsidR="00FA50B0" w:rsidRPr="00885333">
        <w:rPr>
          <w:rFonts w:ascii="Sakkal Majalla" w:hAnsi="Sakkal Majalla" w:cs="Sakkal Majalla"/>
          <w:sz w:val="28"/>
          <w:szCs w:val="28"/>
        </w:rPr>
        <w:t xml:space="preserve">PMI </w:t>
      </w:r>
      <w:r w:rsidR="00FA50B0" w:rsidRPr="00885333">
        <w:rPr>
          <w:rFonts w:ascii="Sakkal Majalla" w:hAnsi="Sakkal Majalla" w:cs="Sakkal Majalla"/>
          <w:sz w:val="28"/>
          <w:szCs w:val="28"/>
          <w:rtl/>
        </w:rPr>
        <w:t xml:space="preserve">أو </w:t>
      </w:r>
      <w:r w:rsidR="00FA50B0" w:rsidRPr="00885333">
        <w:rPr>
          <w:rFonts w:ascii="Sakkal Majalla" w:hAnsi="Sakkal Majalla" w:cs="Sakkal Majalla"/>
          <w:sz w:val="28"/>
          <w:szCs w:val="28"/>
        </w:rPr>
        <w:t xml:space="preserve">PRINCE2) </w:t>
      </w:r>
      <w:r w:rsidR="00435492">
        <w:rPr>
          <w:rFonts w:ascii="Sakkal Majalla" w:hAnsi="Sakkal Majalla" w:cs="Sakkal Majalla"/>
          <w:sz w:val="28"/>
          <w:szCs w:val="28"/>
          <w:rtl/>
        </w:rPr>
        <w:t xml:space="preserve"> ) حققت </w:t>
      </w:r>
      <w:r w:rsidR="00FA50B0" w:rsidRPr="00885333">
        <w:rPr>
          <w:rFonts w:ascii="Sakkal Majalla" w:hAnsi="Sakkal Majalla" w:cs="Sakkal Majalla"/>
          <w:sz w:val="28"/>
          <w:szCs w:val="28"/>
          <w:rtl/>
        </w:rPr>
        <w:t xml:space="preserve"> نتائج أفضل في مشاريعها التكنولوجية</w:t>
      </w:r>
      <w:r w:rsidR="00435492">
        <w:rPr>
          <w:rFonts w:ascii="Sakkal Majalla" w:hAnsi="Sakkal Majalla" w:cs="Sakkal Majalla"/>
          <w:sz w:val="28"/>
          <w:szCs w:val="28"/>
          <w:rtl/>
        </w:rPr>
        <w:t xml:space="preserve"> </w:t>
      </w:r>
      <w:r w:rsidR="00FA50B0" w:rsidRPr="00885333">
        <w:rPr>
          <w:rFonts w:ascii="Sakkal Majalla" w:hAnsi="Sakkal Majalla" w:cs="Sakkal Majalla"/>
          <w:sz w:val="28"/>
          <w:szCs w:val="28"/>
          <w:rtl/>
        </w:rPr>
        <w:t xml:space="preserve"> </w:t>
      </w:r>
      <w:r w:rsidR="00435492">
        <w:rPr>
          <w:rFonts w:ascii="Sakkal Majalla" w:hAnsi="Sakkal Majalla" w:cs="Sakkal Majalla"/>
          <w:sz w:val="28"/>
          <w:szCs w:val="28"/>
          <w:rtl/>
        </w:rPr>
        <w:t>فم</w:t>
      </w:r>
      <w:r w:rsidR="00FA50B0" w:rsidRPr="00885333">
        <w:rPr>
          <w:rFonts w:ascii="Sakkal Majalla" w:hAnsi="Sakkal Majalla" w:cs="Sakkal Majalla"/>
          <w:sz w:val="28"/>
          <w:szCs w:val="28"/>
          <w:rtl/>
        </w:rPr>
        <w:t>ن حيث الالتزام بالميزانية والجدول الزمني وتحقيق الأهداف المحددة</w:t>
      </w:r>
      <w:r w:rsidR="00435492">
        <w:rPr>
          <w:rFonts w:ascii="Sakkal Majalla" w:hAnsi="Sakkal Majalla" w:cs="Sakkal Majalla"/>
          <w:sz w:val="28"/>
          <w:szCs w:val="28"/>
          <w:rtl/>
        </w:rPr>
        <w:t xml:space="preserve"> ، </w:t>
      </w:r>
      <w:r w:rsidR="00FA50B0" w:rsidRPr="00885333">
        <w:rPr>
          <w:rFonts w:ascii="Sakkal Majalla" w:hAnsi="Sakkal Majalla" w:cs="Sakkal Majalla"/>
          <w:sz w:val="28"/>
          <w:szCs w:val="28"/>
          <w:rtl/>
        </w:rPr>
        <w:t xml:space="preserve"> كما أظهرت النتائج أن من أهم عوامل نجاح تطبيق هذه المنهجيات دعم الإدارة العليا، وتوافر الكفاءات </w:t>
      </w:r>
      <w:proofErr w:type="spellStart"/>
      <w:r w:rsidR="00FA50B0" w:rsidRPr="00885333">
        <w:rPr>
          <w:rFonts w:ascii="Sakkal Majalla" w:hAnsi="Sakkal Majalla" w:cs="Sakkal Majalla"/>
          <w:sz w:val="28"/>
          <w:szCs w:val="28"/>
          <w:rtl/>
        </w:rPr>
        <w:t>المؤهل</w:t>
      </w:r>
      <w:r w:rsidR="00435492">
        <w:rPr>
          <w:rFonts w:ascii="Sakkal Majalla" w:hAnsi="Sakkal Majalla" w:cs="Sakkal Majalla"/>
          <w:sz w:val="28"/>
          <w:szCs w:val="28"/>
          <w:rtl/>
        </w:rPr>
        <w:t>ه</w:t>
      </w:r>
      <w:proofErr w:type="spellEnd"/>
      <w:r w:rsidR="00435492">
        <w:rPr>
          <w:rFonts w:ascii="Sakkal Majalla" w:hAnsi="Sakkal Majalla" w:cs="Sakkal Majalla"/>
          <w:sz w:val="28"/>
          <w:szCs w:val="28"/>
          <w:rtl/>
        </w:rPr>
        <w:t xml:space="preserve"> </w:t>
      </w:r>
      <w:r w:rsidR="00FA50B0" w:rsidRPr="00885333">
        <w:rPr>
          <w:rFonts w:ascii="Sakkal Majalla" w:hAnsi="Sakkal Majalla" w:cs="Sakkal Majalla"/>
          <w:sz w:val="28"/>
          <w:szCs w:val="28"/>
          <w:rtl/>
        </w:rPr>
        <w:t>، ووجود ثقافة تنظيمية داعمة لإدارة المشاريع</w:t>
      </w:r>
      <w:r w:rsidR="00435492">
        <w:rPr>
          <w:rFonts w:ascii="Sakkal Majalla" w:hAnsi="Sakkal Majalla" w:cs="Sakkal Majalla"/>
          <w:sz w:val="28"/>
          <w:szCs w:val="28"/>
          <w:rtl/>
        </w:rPr>
        <w:t xml:space="preserve"> </w:t>
      </w:r>
      <w:r w:rsidR="00FA50B0" w:rsidRPr="00885333">
        <w:rPr>
          <w:rFonts w:ascii="Sakkal Majalla" w:hAnsi="Sakkal Majalla" w:cs="Sakkal Majalla"/>
          <w:sz w:val="28"/>
          <w:szCs w:val="28"/>
          <w:rtl/>
        </w:rPr>
        <w:t xml:space="preserve"> وتكييف المنهجية لتناسب خصوصية القطاع الصحي  أوصت الدراسة بضرورة تبني منهجيات احترافية في إدارة مشاريع التكنولوجيا الصحية، مع تكييفها لتناسب خصوصية كل مستشفى، وتوفير التدريب المناسب للكوادر، وإنشاء مكاتب إدارة المشاريع لدعم تطبيق هذه المنهجيات  </w:t>
      </w:r>
      <w:r w:rsidR="005F6348">
        <w:rPr>
          <w:rFonts w:ascii="Sakkal Majalla" w:hAnsi="Sakkal Majalla" w:cs="Sakkal Majalla"/>
          <w:sz w:val="28"/>
          <w:szCs w:val="28"/>
          <w:rtl/>
        </w:rPr>
        <w:t xml:space="preserve"> </w:t>
      </w:r>
    </w:p>
    <w:p w14:paraId="1B4F0C69" w14:textId="77777777" w:rsidR="005F6348" w:rsidRDefault="00FA50B0" w:rsidP="005F6348">
      <w:pPr>
        <w:pStyle w:val="ListParagraph"/>
        <w:numPr>
          <w:ilvl w:val="0"/>
          <w:numId w:val="9"/>
        </w:numPr>
        <w:rPr>
          <w:rFonts w:ascii="Sakkal Majalla" w:hAnsi="Sakkal Majalla" w:cs="Sakkal Majalla"/>
          <w:sz w:val="28"/>
          <w:szCs w:val="28"/>
        </w:rPr>
      </w:pPr>
      <w:r w:rsidRPr="005F6348">
        <w:rPr>
          <w:rFonts w:ascii="Sakkal Majalla" w:hAnsi="Sakkal Majalla" w:cs="Sakkal Majalla"/>
          <w:sz w:val="28"/>
          <w:szCs w:val="28"/>
          <w:rtl/>
        </w:rPr>
        <w:t xml:space="preserve">دراسة </w:t>
      </w:r>
      <w:r w:rsidRPr="005F6348">
        <w:rPr>
          <w:rFonts w:ascii="Sakkal Majalla" w:hAnsi="Sakkal Majalla" w:cs="Sakkal Majalla"/>
          <w:sz w:val="28"/>
          <w:szCs w:val="28"/>
        </w:rPr>
        <w:t xml:space="preserve">Smith et al (2020) </w:t>
      </w:r>
      <w:r w:rsidRPr="005F6348">
        <w:rPr>
          <w:rFonts w:ascii="Sakkal Majalla" w:hAnsi="Sakkal Majalla" w:cs="Sakkal Majalla"/>
          <w:sz w:val="28"/>
          <w:szCs w:val="28"/>
          <w:rtl/>
        </w:rPr>
        <w:t xml:space="preserve">بعنوان </w:t>
      </w:r>
    </w:p>
    <w:p w14:paraId="70B05BAF" w14:textId="1C84521E" w:rsidR="005F6348" w:rsidRDefault="00FA50B0" w:rsidP="005F6348">
      <w:pPr>
        <w:pStyle w:val="ListParagraph"/>
        <w:bidi w:val="0"/>
        <w:ind w:left="360"/>
        <w:rPr>
          <w:rFonts w:ascii="Sakkal Majalla" w:hAnsi="Sakkal Majalla" w:cs="Sakkal Majalla"/>
          <w:sz w:val="28"/>
          <w:szCs w:val="28"/>
        </w:rPr>
      </w:pPr>
      <w:r w:rsidRPr="005F6348">
        <w:rPr>
          <w:rFonts w:ascii="Sakkal Majalla" w:hAnsi="Sakkal Majalla" w:cs="Sakkal Majalla"/>
          <w:sz w:val="28"/>
          <w:szCs w:val="28"/>
        </w:rPr>
        <w:t xml:space="preserve">Critical Success Factors for Medical Equipment Installation Projects A Survey of Project Managers in the USA  </w:t>
      </w:r>
      <w:r w:rsidR="005F6348">
        <w:rPr>
          <w:rFonts w:ascii="Sakkal Majalla" w:hAnsi="Sakkal Majalla" w:cs="Sakkal Majalla"/>
          <w:sz w:val="28"/>
          <w:szCs w:val="28"/>
          <w:rtl/>
        </w:rPr>
        <w:t xml:space="preserve"> </w:t>
      </w:r>
    </w:p>
    <w:p w14:paraId="38C81442" w14:textId="77777777" w:rsidR="00604865" w:rsidRDefault="005F6348" w:rsidP="005F6348">
      <w:pPr>
        <w:pStyle w:val="ListParagraph"/>
        <w:rPr>
          <w:rFonts w:ascii="Sakkal Majalla" w:hAnsi="Sakkal Majalla" w:cs="Sakkal Majalla"/>
          <w:sz w:val="28"/>
          <w:szCs w:val="28"/>
        </w:rPr>
      </w:pPr>
      <w:r>
        <w:rPr>
          <w:rFonts w:ascii="Sakkal Majalla" w:hAnsi="Sakkal Majalla" w:cs="Sakkal Majalla"/>
          <w:sz w:val="28"/>
          <w:szCs w:val="28"/>
          <w:rtl/>
        </w:rPr>
        <w:t xml:space="preserve">هدفت </w:t>
      </w:r>
      <w:r w:rsidR="00FA50B0" w:rsidRPr="005F6348">
        <w:rPr>
          <w:rFonts w:ascii="Sakkal Majalla" w:hAnsi="Sakkal Majalla" w:cs="Sakkal Majalla"/>
          <w:sz w:val="28"/>
          <w:szCs w:val="28"/>
          <w:rtl/>
        </w:rPr>
        <w:t xml:space="preserve"> هذه الدراسة إلى تحديد عوامل النجاح الحرجة لمشاريع تركيب الأجهزة الطبية في المستشفيات الأمريكية اعتمدت الدراسة على المنهج الوصفي التحليلي</w:t>
      </w:r>
      <w:r>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واستخدمت استبانة إلكترونية وزعت على عينة من 187 من مديري المشاريع المتخصصين في مشاريع الأجهزة الطبية </w:t>
      </w:r>
      <w:r>
        <w:rPr>
          <w:rFonts w:ascii="Sakkal Majalla" w:hAnsi="Sakkal Majalla" w:cs="Sakkal Majalla"/>
          <w:sz w:val="28"/>
          <w:szCs w:val="28"/>
          <w:rtl/>
        </w:rPr>
        <w:t>من</w:t>
      </w:r>
      <w:r w:rsidR="00FA50B0" w:rsidRPr="005F6348">
        <w:rPr>
          <w:rFonts w:ascii="Sakkal Majalla" w:hAnsi="Sakkal Majalla" w:cs="Sakkal Majalla"/>
          <w:sz w:val="28"/>
          <w:szCs w:val="28"/>
          <w:rtl/>
        </w:rPr>
        <w:t xml:space="preserve"> مختلف الولايات الأمريكية  توصلت الدراسة إلى أن أهم عوامل النجاح الحرجة لمشاريع تركيب الأجهزة الطبية هي التخطيط الدقيق </w:t>
      </w:r>
      <w:r>
        <w:rPr>
          <w:rFonts w:ascii="Sakkal Majalla" w:hAnsi="Sakkal Majalla" w:cs="Sakkal Majalla"/>
          <w:sz w:val="28"/>
          <w:szCs w:val="28"/>
          <w:rtl/>
        </w:rPr>
        <w:t xml:space="preserve">للمشروع </w:t>
      </w:r>
      <w:r w:rsidR="00FA50B0" w:rsidRPr="005F6348">
        <w:rPr>
          <w:rFonts w:ascii="Sakkal Majalla" w:hAnsi="Sakkal Majalla" w:cs="Sakkal Majalla"/>
          <w:sz w:val="28"/>
          <w:szCs w:val="28"/>
          <w:rtl/>
        </w:rPr>
        <w:t xml:space="preserve"> وإدارة أصحاب </w:t>
      </w:r>
      <w:proofErr w:type="spellStart"/>
      <w:r w:rsidR="00FA50B0" w:rsidRPr="005F6348">
        <w:rPr>
          <w:rFonts w:ascii="Sakkal Majalla" w:hAnsi="Sakkal Majalla" w:cs="Sakkal Majalla"/>
          <w:sz w:val="28"/>
          <w:szCs w:val="28"/>
          <w:rtl/>
        </w:rPr>
        <w:t>المصلح</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00FA50B0" w:rsidRPr="005F6348">
        <w:rPr>
          <w:rFonts w:ascii="Sakkal Majalla" w:hAnsi="Sakkal Majalla" w:cs="Sakkal Majalla"/>
          <w:sz w:val="28"/>
          <w:szCs w:val="28"/>
          <w:rtl/>
        </w:rPr>
        <w:t>، وإدارة المخاطر، وإدارة التغيير</w:t>
      </w:r>
      <w:r>
        <w:rPr>
          <w:rFonts w:ascii="Sakkal Majalla" w:hAnsi="Sakkal Majalla" w:cs="Sakkal Majalla"/>
          <w:sz w:val="28"/>
          <w:szCs w:val="28"/>
          <w:rtl/>
        </w:rPr>
        <w:t xml:space="preserve"> </w:t>
      </w:r>
      <w:r w:rsidR="00FA50B0" w:rsidRPr="005F6348">
        <w:rPr>
          <w:rFonts w:ascii="Sakkal Majalla" w:hAnsi="Sakkal Majalla" w:cs="Sakkal Majalla"/>
          <w:sz w:val="28"/>
          <w:szCs w:val="28"/>
          <w:rtl/>
        </w:rPr>
        <w:t>، وتوافر الموارد الكافية</w:t>
      </w:r>
      <w:r>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والتنسيق الفعال بين فريق المشروع والكادر الطبي كما أظهرت النتائج أن المشاريع التي طبقت منهجية </w:t>
      </w:r>
      <w:r>
        <w:rPr>
          <w:rFonts w:ascii="Sakkal Majalla" w:hAnsi="Sakkal Majalla" w:cs="Sakkal Majalla"/>
          <w:sz w:val="28"/>
          <w:szCs w:val="28"/>
        </w:rPr>
        <w:t xml:space="preserve">PMI </w:t>
      </w:r>
      <w:r w:rsidR="00FA50B0" w:rsidRPr="005F6348">
        <w:rPr>
          <w:rFonts w:ascii="Sakkal Majalla" w:hAnsi="Sakkal Majalla" w:cs="Sakkal Majalla"/>
          <w:sz w:val="28"/>
          <w:szCs w:val="28"/>
          <w:rtl/>
        </w:rPr>
        <w:t xml:space="preserve"> </w:t>
      </w:r>
      <w:r>
        <w:rPr>
          <w:rFonts w:ascii="Sakkal Majalla" w:hAnsi="Sakkal Majalla" w:cs="Sakkal Majalla"/>
          <w:sz w:val="28"/>
          <w:szCs w:val="28"/>
          <w:rtl/>
        </w:rPr>
        <w:t xml:space="preserve"> بشكل كامل </w:t>
      </w:r>
      <w:r w:rsidR="00FA50B0" w:rsidRPr="005F6348">
        <w:rPr>
          <w:rFonts w:ascii="Sakkal Majalla" w:hAnsi="Sakkal Majalla" w:cs="Sakkal Majalla"/>
          <w:sz w:val="28"/>
          <w:szCs w:val="28"/>
          <w:rtl/>
        </w:rPr>
        <w:t xml:space="preserve"> حققت معدلات نجاح أعلى بنسبة 42</w:t>
      </w:r>
      <w:r>
        <w:rPr>
          <w:rFonts w:ascii="Sakkal Majalla" w:hAnsi="Sakkal Majalla" w:cs="Sakkal Majalla"/>
          <w:sz w:val="28"/>
          <w:szCs w:val="28"/>
          <w:rtl/>
        </w:rPr>
        <w:t xml:space="preserve"> % </w:t>
      </w:r>
      <w:r w:rsidR="00FA50B0" w:rsidRPr="005F6348">
        <w:rPr>
          <w:rFonts w:ascii="Sakkal Majalla" w:hAnsi="Sakkal Majalla" w:cs="Sakkal Majalla"/>
          <w:sz w:val="28"/>
          <w:szCs w:val="28"/>
          <w:rtl/>
        </w:rPr>
        <w:t xml:space="preserve"> من المشاريع التي لم تطبق هذه المنهجية  أوصت الدراسة بضرورة تدريب مديري المشاريع على منهجية </w:t>
      </w:r>
      <w:r w:rsidR="00FA50B0" w:rsidRPr="005F6348">
        <w:rPr>
          <w:rFonts w:ascii="Sakkal Majalla" w:hAnsi="Sakkal Majalla" w:cs="Sakkal Majalla"/>
          <w:sz w:val="28"/>
          <w:szCs w:val="28"/>
        </w:rPr>
        <w:t xml:space="preserve">PMI </w:t>
      </w:r>
      <w:r w:rsidR="00FA50B0" w:rsidRPr="005F6348">
        <w:rPr>
          <w:rFonts w:ascii="Sakkal Majalla" w:hAnsi="Sakkal Majalla" w:cs="Sakkal Majalla"/>
          <w:sz w:val="28"/>
          <w:szCs w:val="28"/>
          <w:rtl/>
        </w:rPr>
        <w:t>وتطبيقاتها في مشاريع الأجهزة الطبية، وتطوير أدوات وقوالب خاصة بإدارة مشاريع الأجهزة الطبية</w:t>
      </w:r>
      <w:r w:rsidR="00604865">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وتعزيز التواصل والتنسيق بين فرق المشاريع والكادر الطبي  </w:t>
      </w:r>
    </w:p>
    <w:p w14:paraId="71CB8F53" w14:textId="094127E6" w:rsidR="00ED59E6" w:rsidRDefault="00FA50B0" w:rsidP="00ED59E6">
      <w:pPr>
        <w:pStyle w:val="ListParagraph"/>
        <w:numPr>
          <w:ilvl w:val="0"/>
          <w:numId w:val="9"/>
        </w:numPr>
        <w:rPr>
          <w:rFonts w:ascii="Sakkal Majalla" w:hAnsi="Sakkal Majalla" w:cs="Sakkal Majalla"/>
          <w:sz w:val="28"/>
          <w:szCs w:val="28"/>
        </w:rPr>
      </w:pPr>
      <w:r w:rsidRPr="005F6348">
        <w:rPr>
          <w:rFonts w:ascii="Sakkal Majalla" w:hAnsi="Sakkal Majalla" w:cs="Sakkal Majalla"/>
          <w:sz w:val="28"/>
          <w:szCs w:val="28"/>
          <w:rtl/>
        </w:rPr>
        <w:t xml:space="preserve">دراسة </w:t>
      </w:r>
      <w:r w:rsidRPr="005F6348">
        <w:rPr>
          <w:rFonts w:ascii="Sakkal Majalla" w:hAnsi="Sakkal Majalla" w:cs="Sakkal Majalla"/>
          <w:sz w:val="28"/>
          <w:szCs w:val="28"/>
        </w:rPr>
        <w:t xml:space="preserve">Wang et al (2021) </w:t>
      </w:r>
      <w:r w:rsidR="00ED59E6">
        <w:rPr>
          <w:rFonts w:ascii="Sakkal Majalla" w:hAnsi="Sakkal Majalla" w:cs="Sakkal Majalla"/>
          <w:sz w:val="28"/>
          <w:szCs w:val="28"/>
          <w:rtl/>
        </w:rPr>
        <w:t xml:space="preserve"> بعنوان</w:t>
      </w:r>
    </w:p>
    <w:p w14:paraId="07BD1510" w14:textId="553970E2" w:rsidR="00604865" w:rsidRPr="00ED59E6" w:rsidRDefault="00FA50B0" w:rsidP="00ED59E6">
      <w:pPr>
        <w:pStyle w:val="ListParagraph"/>
        <w:bidi w:val="0"/>
        <w:rPr>
          <w:rFonts w:ascii="Sakkal Majalla" w:hAnsi="Sakkal Majalla" w:cs="Sakkal Majalla"/>
          <w:sz w:val="28"/>
          <w:szCs w:val="28"/>
        </w:rPr>
      </w:pPr>
      <w:r w:rsidRPr="005F6348">
        <w:rPr>
          <w:rFonts w:ascii="Sakkal Majalla" w:hAnsi="Sakkal Majalla" w:cs="Sakkal Majalla"/>
          <w:sz w:val="28"/>
          <w:szCs w:val="28"/>
          <w:rtl/>
        </w:rPr>
        <w:t xml:space="preserve"> </w:t>
      </w:r>
      <w:r w:rsidRPr="005F6348">
        <w:rPr>
          <w:rFonts w:ascii="Sakkal Majalla" w:hAnsi="Sakkal Majalla" w:cs="Sakkal Majalla"/>
          <w:sz w:val="28"/>
          <w:szCs w:val="28"/>
        </w:rPr>
        <w:t xml:space="preserve">Application of PMI Methodology </w:t>
      </w:r>
      <w:proofErr w:type="gramStart"/>
      <w:r w:rsidRPr="005F6348">
        <w:rPr>
          <w:rFonts w:ascii="Sakkal Majalla" w:hAnsi="Sakkal Majalla" w:cs="Sakkal Majalla"/>
          <w:sz w:val="28"/>
          <w:szCs w:val="28"/>
        </w:rPr>
        <w:t>In</w:t>
      </w:r>
      <w:proofErr w:type="gramEnd"/>
      <w:r w:rsidRPr="005F6348">
        <w:rPr>
          <w:rFonts w:ascii="Sakkal Majalla" w:hAnsi="Sakkal Majalla" w:cs="Sakkal Majalla"/>
          <w:sz w:val="28"/>
          <w:szCs w:val="28"/>
        </w:rPr>
        <w:t xml:space="preserve"> Advanced </w:t>
      </w:r>
      <w:r w:rsidR="00ED59E6">
        <w:rPr>
          <w:rFonts w:ascii="Sakkal Majalla" w:hAnsi="Sakkal Majalla" w:cs="Sakkal Majalla"/>
          <w:sz w:val="28"/>
          <w:szCs w:val="28"/>
        </w:rPr>
        <w:t>Medical</w:t>
      </w:r>
      <w:r w:rsidRPr="00ED59E6">
        <w:rPr>
          <w:rFonts w:ascii="Sakkal Majalla" w:hAnsi="Sakkal Majalla" w:cs="Sakkal Majalla"/>
          <w:sz w:val="28"/>
          <w:szCs w:val="28"/>
        </w:rPr>
        <w:t xml:space="preserve"> Equipment Projects </w:t>
      </w:r>
      <w:proofErr w:type="gramStart"/>
      <w:r w:rsidRPr="00ED59E6">
        <w:rPr>
          <w:rFonts w:ascii="Sakkal Majalla" w:hAnsi="Sakkal Majalla" w:cs="Sakkal Majalla"/>
          <w:sz w:val="28"/>
          <w:szCs w:val="28"/>
        </w:rPr>
        <w:t>In</w:t>
      </w:r>
      <w:proofErr w:type="gramEnd"/>
      <w:r w:rsidRPr="00ED59E6">
        <w:rPr>
          <w:rFonts w:ascii="Sakkal Majalla" w:hAnsi="Sakkal Majalla" w:cs="Sakkal Majalla"/>
          <w:sz w:val="28"/>
          <w:szCs w:val="28"/>
        </w:rPr>
        <w:t xml:space="preserve"> Chinese Hospitals Challenges and Opportunities  </w:t>
      </w:r>
      <w:r w:rsidR="00604865" w:rsidRPr="00ED59E6">
        <w:rPr>
          <w:rFonts w:ascii="Sakkal Majalla" w:hAnsi="Sakkal Majalla" w:cs="Sakkal Majalla"/>
          <w:sz w:val="28"/>
          <w:szCs w:val="28"/>
          <w:rtl/>
        </w:rPr>
        <w:t xml:space="preserve"> </w:t>
      </w:r>
    </w:p>
    <w:p w14:paraId="1F71219A" w14:textId="1E03F5CC" w:rsidR="00ED59E6" w:rsidRDefault="00604865" w:rsidP="00604865">
      <w:pPr>
        <w:pStyle w:val="ListParagraph"/>
        <w:rPr>
          <w:rFonts w:ascii="Sakkal Majalla" w:hAnsi="Sakkal Majalla" w:cs="Sakkal Majalla"/>
          <w:sz w:val="28"/>
          <w:szCs w:val="28"/>
        </w:rPr>
      </w:pPr>
      <w:r>
        <w:rPr>
          <w:rFonts w:ascii="Sakkal Majalla" w:hAnsi="Sakkal Majalla" w:cs="Sakkal Majalla"/>
          <w:sz w:val="28"/>
          <w:szCs w:val="28"/>
          <w:rtl/>
        </w:rPr>
        <w:lastRenderedPageBreak/>
        <w:t xml:space="preserve">هدفت </w:t>
      </w:r>
      <w:r w:rsidR="00FA50B0" w:rsidRPr="005F6348">
        <w:rPr>
          <w:rFonts w:ascii="Sakkal Majalla" w:hAnsi="Sakkal Majalla" w:cs="Sakkal Majalla"/>
          <w:sz w:val="28"/>
          <w:szCs w:val="28"/>
          <w:rtl/>
        </w:rPr>
        <w:t xml:space="preserve"> هذه الدراسة إلى استكشاف تطبيق منهجية </w:t>
      </w:r>
      <w:r w:rsidR="00FA50B0" w:rsidRPr="005F6348">
        <w:rPr>
          <w:rFonts w:ascii="Sakkal Majalla" w:hAnsi="Sakkal Majalla" w:cs="Sakkal Majalla"/>
          <w:sz w:val="28"/>
          <w:szCs w:val="28"/>
        </w:rPr>
        <w:t xml:space="preserve">PMI </w:t>
      </w:r>
      <w:r w:rsidR="00ED59E6">
        <w:rPr>
          <w:rFonts w:ascii="Sakkal Majalla" w:hAnsi="Sakkal Majalla" w:cs="Sakkal Majalla"/>
          <w:sz w:val="28"/>
          <w:szCs w:val="28"/>
          <w:rtl/>
        </w:rPr>
        <w:t xml:space="preserve"> من</w:t>
      </w:r>
      <w:r w:rsidR="00FA50B0" w:rsidRPr="005F6348">
        <w:rPr>
          <w:rFonts w:ascii="Sakkal Majalla" w:hAnsi="Sakkal Majalla" w:cs="Sakkal Majalla"/>
          <w:sz w:val="28"/>
          <w:szCs w:val="28"/>
          <w:rtl/>
        </w:rPr>
        <w:t xml:space="preserve"> مشاريع الأجهزة الطبية المتقدمة في المستشفيات </w:t>
      </w:r>
      <w:proofErr w:type="spellStart"/>
      <w:r w:rsidR="00FA50B0" w:rsidRPr="005F6348">
        <w:rPr>
          <w:rFonts w:ascii="Sakkal Majalla" w:hAnsi="Sakkal Majalla" w:cs="Sakkal Majalla"/>
          <w:sz w:val="28"/>
          <w:szCs w:val="28"/>
          <w:rtl/>
        </w:rPr>
        <w:t>الصيني</w:t>
      </w:r>
      <w:r w:rsidR="00ED59E6">
        <w:rPr>
          <w:rFonts w:ascii="Sakkal Majalla" w:hAnsi="Sakkal Majalla" w:cs="Sakkal Majalla"/>
          <w:sz w:val="28"/>
          <w:szCs w:val="28"/>
          <w:rtl/>
        </w:rPr>
        <w:t>ه</w:t>
      </w:r>
      <w:proofErr w:type="spellEnd"/>
      <w:r w:rsidR="00ED59E6">
        <w:rPr>
          <w:rFonts w:ascii="Sakkal Majalla" w:hAnsi="Sakkal Majalla" w:cs="Sakkal Majalla"/>
          <w:sz w:val="28"/>
          <w:szCs w:val="28"/>
          <w:rtl/>
        </w:rPr>
        <w:t xml:space="preserve"> </w:t>
      </w:r>
      <w:r w:rsidR="00FA50B0" w:rsidRPr="005F6348">
        <w:rPr>
          <w:rFonts w:ascii="Sakkal Majalla" w:hAnsi="Sakkal Majalla" w:cs="Sakkal Majalla"/>
          <w:sz w:val="28"/>
          <w:szCs w:val="28"/>
          <w:rtl/>
        </w:rPr>
        <w:t>، وتحديد التحديات والفرص المرتبطة بهذا التطبيق اعتمدت الدراسة على المنهج المختلط (الكمي والنوعي)</w:t>
      </w:r>
      <w:r w:rsidR="00ED59E6">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حيث تم جمع البيانات من خلال استبانة وزعت على 143 من مديري المشاريع والمهندسين، بالإضافة إلى مقابلات معمقة مع 12 من كبار المسؤولين في إدارات المشاريع في 8 مستشفيات كبرى في مدن بكين وشنغهاي </w:t>
      </w:r>
      <w:proofErr w:type="spellStart"/>
      <w:r w:rsidR="00FA50B0" w:rsidRPr="005F6348">
        <w:rPr>
          <w:rFonts w:ascii="Sakkal Majalla" w:hAnsi="Sakkal Majalla" w:cs="Sakkal Majalla"/>
          <w:sz w:val="28"/>
          <w:szCs w:val="28"/>
          <w:rtl/>
        </w:rPr>
        <w:t>وقوانغتشو</w:t>
      </w:r>
      <w:proofErr w:type="spellEnd"/>
      <w:r w:rsidR="00FA50B0" w:rsidRPr="005F6348">
        <w:rPr>
          <w:rFonts w:ascii="Sakkal Majalla" w:hAnsi="Sakkal Majalla" w:cs="Sakkal Majalla"/>
          <w:sz w:val="28"/>
          <w:szCs w:val="28"/>
          <w:rtl/>
        </w:rPr>
        <w:t xml:space="preserve">  توصلت الدراسة إلى أن تطبيق منهجية </w:t>
      </w:r>
      <w:r w:rsidR="00FA50B0" w:rsidRPr="005F6348">
        <w:rPr>
          <w:rFonts w:ascii="Sakkal Majalla" w:hAnsi="Sakkal Majalla" w:cs="Sakkal Majalla"/>
          <w:sz w:val="28"/>
          <w:szCs w:val="28"/>
        </w:rPr>
        <w:t xml:space="preserve">PMI </w:t>
      </w:r>
      <w:r w:rsidR="00ED59E6">
        <w:rPr>
          <w:rFonts w:ascii="Sakkal Majalla" w:hAnsi="Sakkal Majalla" w:cs="Sakkal Majalla"/>
          <w:sz w:val="28"/>
          <w:szCs w:val="28"/>
          <w:rtl/>
        </w:rPr>
        <w:t xml:space="preserve"> من</w:t>
      </w:r>
      <w:r w:rsidR="00FA50B0" w:rsidRPr="005F6348">
        <w:rPr>
          <w:rFonts w:ascii="Sakkal Majalla" w:hAnsi="Sakkal Majalla" w:cs="Sakkal Majalla"/>
          <w:sz w:val="28"/>
          <w:szCs w:val="28"/>
          <w:rtl/>
        </w:rPr>
        <w:t xml:space="preserve"> مشاريع الأجهزة الطبية المتقدمة في المستشفيات الصينية كان محدودا</w:t>
      </w:r>
      <w:r w:rsidR="00ED59E6">
        <w:rPr>
          <w:rFonts w:ascii="Sakkal Majalla" w:hAnsi="Sakkal Majalla" w:cs="Sakkal Majalla"/>
          <w:sz w:val="28"/>
          <w:szCs w:val="28"/>
          <w:rtl/>
        </w:rPr>
        <w:t xml:space="preserve"> ، </w:t>
      </w:r>
      <w:r w:rsidR="00FA50B0" w:rsidRPr="005F6348">
        <w:rPr>
          <w:rFonts w:ascii="Sakkal Majalla" w:hAnsi="Sakkal Majalla" w:cs="Sakkal Majalla"/>
          <w:sz w:val="28"/>
          <w:szCs w:val="28"/>
          <w:rtl/>
        </w:rPr>
        <w:t>حيث كانت نسبة المستشفيات التي تطبق المنهجية بشكل كامل 18</w:t>
      </w:r>
      <w:r w:rsidR="00ED59E6">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فقط كما أظهرت النتائج أن أهم التحديات التي تواجه تطبيق المنهجية تتمثل في الهيكل التنظيمي البيروقراطي، ونقص الكوادر المؤهلة</w:t>
      </w:r>
      <w:r w:rsidR="00ED59E6">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ومقاومة التغيير، وضعف الوعي بأهمية منهجيات إدارة المشاريع بينما تتمثل أهم الفرص في زيادة الاستثمار في التكنولوجيا الطبية، وتنامي الوعي بأهمية إدارة المشاريع الاحترافية، وتوافر برامج التدريب والشهادات المهنية  أوصت الدراسة بضرورة تعزيز الوعي بأهمية منهجية </w:t>
      </w:r>
      <w:r w:rsidR="00FA50B0" w:rsidRPr="005F6348">
        <w:rPr>
          <w:rFonts w:ascii="Sakkal Majalla" w:hAnsi="Sakkal Majalla" w:cs="Sakkal Majalla"/>
          <w:sz w:val="28"/>
          <w:szCs w:val="28"/>
        </w:rPr>
        <w:t xml:space="preserve">PMI </w:t>
      </w:r>
      <w:r w:rsidR="00AD37FC">
        <w:rPr>
          <w:rFonts w:ascii="Sakkal Majalla" w:hAnsi="Sakkal Majalla" w:cs="Sakkal Majalla"/>
          <w:sz w:val="28"/>
          <w:szCs w:val="28"/>
          <w:rtl/>
        </w:rPr>
        <w:t xml:space="preserve"> من</w:t>
      </w:r>
      <w:r w:rsidR="00FA50B0" w:rsidRPr="005F6348">
        <w:rPr>
          <w:rFonts w:ascii="Sakkal Majalla" w:hAnsi="Sakkal Majalla" w:cs="Sakkal Majalla"/>
          <w:sz w:val="28"/>
          <w:szCs w:val="28"/>
          <w:rtl/>
        </w:rPr>
        <w:t xml:space="preserve"> مشاريع الأجهزة الطبية، وتطوير برامج تدريبية متخصص</w:t>
      </w:r>
      <w:r w:rsidR="00ED59E6">
        <w:rPr>
          <w:rFonts w:ascii="Sakkal Majalla" w:hAnsi="Sakkal Majalla" w:cs="Sakkal Majalla"/>
          <w:sz w:val="28"/>
          <w:szCs w:val="28"/>
          <w:rtl/>
        </w:rPr>
        <w:t xml:space="preserve">ه </w:t>
      </w:r>
      <w:r w:rsidR="00FA50B0" w:rsidRPr="005F6348">
        <w:rPr>
          <w:rFonts w:ascii="Sakkal Majalla" w:hAnsi="Sakkal Majalla" w:cs="Sakkal Majalla"/>
          <w:sz w:val="28"/>
          <w:szCs w:val="28"/>
          <w:rtl/>
        </w:rPr>
        <w:t>، وتكييف المنهجية لتناسب خصوصية المستشفيات الصينية</w:t>
      </w:r>
      <w:r w:rsidR="00ED59E6">
        <w:rPr>
          <w:rFonts w:ascii="Sakkal Majalla" w:hAnsi="Sakkal Majalla" w:cs="Sakkal Majalla"/>
          <w:sz w:val="28"/>
          <w:szCs w:val="28"/>
          <w:rtl/>
        </w:rPr>
        <w:t xml:space="preserve"> </w:t>
      </w:r>
      <w:r w:rsidR="00FA50B0" w:rsidRPr="005F6348">
        <w:rPr>
          <w:rFonts w:ascii="Sakkal Majalla" w:hAnsi="Sakkal Majalla" w:cs="Sakkal Majalla"/>
          <w:sz w:val="28"/>
          <w:szCs w:val="28"/>
          <w:rtl/>
        </w:rPr>
        <w:t xml:space="preserve">، وتشجيع التعاون مع المؤسسات الأكاديمية والمهنية في مجال إدارة المشاريع  </w:t>
      </w:r>
      <w:r w:rsidR="00ED59E6">
        <w:rPr>
          <w:rFonts w:ascii="Sakkal Majalla" w:hAnsi="Sakkal Majalla" w:cs="Sakkal Majalla"/>
          <w:sz w:val="28"/>
          <w:szCs w:val="28"/>
          <w:rtl/>
        </w:rPr>
        <w:t xml:space="preserve"> </w:t>
      </w:r>
    </w:p>
    <w:p w14:paraId="290EE131" w14:textId="77777777" w:rsidR="00ED59E6" w:rsidRDefault="00ED59E6" w:rsidP="00604865">
      <w:pPr>
        <w:pStyle w:val="ListParagraph"/>
        <w:rPr>
          <w:rFonts w:ascii="Sakkal Majalla" w:hAnsi="Sakkal Majalla" w:cs="Sakkal Majalla"/>
          <w:sz w:val="28"/>
          <w:szCs w:val="28"/>
        </w:rPr>
      </w:pPr>
    </w:p>
    <w:p w14:paraId="598B69C5" w14:textId="77777777" w:rsidR="00ED59E6" w:rsidRDefault="00FA50B0" w:rsidP="00604865">
      <w:pPr>
        <w:pStyle w:val="ListParagraph"/>
        <w:rPr>
          <w:rFonts w:ascii="Sakkal Majalla" w:hAnsi="Sakkal Majalla" w:cs="Sakkal Majalla"/>
          <w:b/>
          <w:bCs/>
          <w:sz w:val="28"/>
          <w:szCs w:val="28"/>
        </w:rPr>
      </w:pPr>
      <w:r w:rsidRPr="005F6348">
        <w:rPr>
          <w:rFonts w:ascii="Sakkal Majalla" w:hAnsi="Sakkal Majalla" w:cs="Sakkal Majalla"/>
          <w:sz w:val="28"/>
          <w:szCs w:val="28"/>
          <w:rtl/>
        </w:rPr>
        <w:t xml:space="preserve"> </w:t>
      </w:r>
      <w:r w:rsidRPr="00ED59E6">
        <w:rPr>
          <w:rFonts w:ascii="Sakkal Majalla" w:hAnsi="Sakkal Majalla" w:cs="Sakkal Majalla"/>
          <w:b/>
          <w:bCs/>
          <w:sz w:val="28"/>
          <w:szCs w:val="28"/>
          <w:rtl/>
        </w:rPr>
        <w:t xml:space="preserve">الدراسة التحليلية للدراسات السابقة  </w:t>
      </w:r>
      <w:r w:rsidR="00ED59E6" w:rsidRPr="00ED59E6">
        <w:rPr>
          <w:rFonts w:ascii="Sakkal Majalla" w:hAnsi="Sakkal Majalla" w:cs="Sakkal Majalla"/>
          <w:b/>
          <w:bCs/>
          <w:sz w:val="28"/>
          <w:szCs w:val="28"/>
          <w:rtl/>
        </w:rPr>
        <w:t xml:space="preserve"> </w:t>
      </w:r>
    </w:p>
    <w:p w14:paraId="54C664C3" w14:textId="77777777" w:rsidR="00ED59E6" w:rsidRDefault="00ED59E6" w:rsidP="00604865">
      <w:pPr>
        <w:pStyle w:val="ListParagraph"/>
        <w:rPr>
          <w:rFonts w:ascii="Sakkal Majalla" w:hAnsi="Sakkal Majalla" w:cs="Sakkal Majalla"/>
          <w:b/>
          <w:bCs/>
          <w:sz w:val="28"/>
          <w:szCs w:val="28"/>
        </w:rPr>
      </w:pPr>
    </w:p>
    <w:p w14:paraId="2F9A6193" w14:textId="3AE1E619" w:rsidR="00ED59E6" w:rsidRPr="00ED59E6" w:rsidRDefault="00FA50B0" w:rsidP="00ED59E6">
      <w:pPr>
        <w:pStyle w:val="ListParagraph"/>
        <w:rPr>
          <w:rFonts w:ascii="Sakkal Majalla" w:hAnsi="Sakkal Majalla" w:cs="Sakkal Majalla"/>
          <w:b/>
          <w:bCs/>
          <w:sz w:val="28"/>
          <w:szCs w:val="28"/>
        </w:rPr>
      </w:pPr>
      <w:r w:rsidRPr="005F6348">
        <w:rPr>
          <w:rFonts w:ascii="Sakkal Majalla" w:hAnsi="Sakkal Majalla" w:cs="Sakkal Majalla"/>
          <w:sz w:val="28"/>
          <w:szCs w:val="28"/>
          <w:rtl/>
        </w:rPr>
        <w:t xml:space="preserve"> </w:t>
      </w:r>
      <w:r w:rsidRPr="00ED59E6">
        <w:rPr>
          <w:rFonts w:ascii="Sakkal Majalla" w:hAnsi="Sakkal Majalla" w:cs="Sakkal Majalla"/>
          <w:b/>
          <w:bCs/>
          <w:sz w:val="28"/>
          <w:szCs w:val="28"/>
          <w:rtl/>
        </w:rPr>
        <w:t xml:space="preserve">أوجه الشبه بين الدراسات السابقة  </w:t>
      </w:r>
    </w:p>
    <w:p w14:paraId="169C8963" w14:textId="77777777" w:rsidR="00D904C8" w:rsidRDefault="00FA50B0" w:rsidP="00604865">
      <w:pPr>
        <w:pStyle w:val="ListParagraph"/>
        <w:rPr>
          <w:rFonts w:ascii="Sakkal Majalla" w:hAnsi="Sakkal Majalla" w:cs="Sakkal Majalla"/>
          <w:sz w:val="28"/>
          <w:szCs w:val="28"/>
        </w:rPr>
      </w:pPr>
      <w:r w:rsidRPr="005F6348">
        <w:rPr>
          <w:rFonts w:ascii="Sakkal Majalla" w:hAnsi="Sakkal Majalla" w:cs="Sakkal Majalla"/>
          <w:sz w:val="28"/>
          <w:szCs w:val="28"/>
          <w:rtl/>
        </w:rPr>
        <w:t>الاهتمام بمنهجيات إدارة المشاريع الاحترافية</w:t>
      </w:r>
      <w:r w:rsidR="00ED59E6">
        <w:rPr>
          <w:rFonts w:ascii="Sakkal Majalla" w:hAnsi="Sakkal Majalla" w:cs="Sakkal Majalla"/>
          <w:sz w:val="28"/>
          <w:szCs w:val="28"/>
          <w:rtl/>
        </w:rPr>
        <w:t xml:space="preserve"> </w:t>
      </w:r>
      <w:r w:rsidRPr="005F6348">
        <w:rPr>
          <w:rFonts w:ascii="Sakkal Majalla" w:hAnsi="Sakkal Majalla" w:cs="Sakkal Majalla"/>
          <w:sz w:val="28"/>
          <w:szCs w:val="28"/>
          <w:rtl/>
        </w:rPr>
        <w:t xml:space="preserve"> </w:t>
      </w:r>
    </w:p>
    <w:p w14:paraId="44318CD9" w14:textId="77777777" w:rsidR="00D904C8" w:rsidRDefault="00FA50B0" w:rsidP="00D904C8">
      <w:pPr>
        <w:pStyle w:val="ListParagraph"/>
        <w:numPr>
          <w:ilvl w:val="1"/>
          <w:numId w:val="8"/>
        </w:numPr>
        <w:rPr>
          <w:rFonts w:ascii="Sakkal Majalla" w:hAnsi="Sakkal Majalla" w:cs="Sakkal Majalla"/>
          <w:sz w:val="28"/>
          <w:szCs w:val="28"/>
        </w:rPr>
      </w:pPr>
      <w:r w:rsidRPr="005F6348">
        <w:rPr>
          <w:rFonts w:ascii="Sakkal Majalla" w:hAnsi="Sakkal Majalla" w:cs="Sakkal Majalla"/>
          <w:sz w:val="28"/>
          <w:szCs w:val="28"/>
          <w:rtl/>
        </w:rPr>
        <w:t xml:space="preserve">اتفقت معظم الدراسات على أهمية تبني منهجيات احترافية في إدارة المشاريع الصحية بشكل عام، ومشاريع الأجهزة الطبية بشكل خاص </w:t>
      </w:r>
    </w:p>
    <w:p w14:paraId="4D9AAA03" w14:textId="77777777" w:rsidR="00D904C8" w:rsidRDefault="00FA50B0" w:rsidP="00D904C8">
      <w:pPr>
        <w:pStyle w:val="ListParagraph"/>
        <w:numPr>
          <w:ilvl w:val="1"/>
          <w:numId w:val="8"/>
        </w:numPr>
        <w:rPr>
          <w:rFonts w:ascii="Sakkal Majalla" w:hAnsi="Sakkal Majalla" w:cs="Sakkal Majalla"/>
          <w:sz w:val="28"/>
          <w:szCs w:val="28"/>
        </w:rPr>
      </w:pPr>
      <w:r w:rsidRPr="005F6348">
        <w:rPr>
          <w:rFonts w:ascii="Sakkal Majalla" w:hAnsi="Sakkal Majalla" w:cs="Sakkal Majalla"/>
          <w:sz w:val="28"/>
          <w:szCs w:val="28"/>
          <w:rtl/>
        </w:rPr>
        <w:t>التركيز على عوامل النجاح</w:t>
      </w:r>
      <w:r w:rsidR="00D904C8">
        <w:rPr>
          <w:rFonts w:ascii="Sakkal Majalla" w:hAnsi="Sakkal Majalla" w:cs="Sakkal Majalla"/>
          <w:sz w:val="28"/>
          <w:szCs w:val="28"/>
          <w:rtl/>
        </w:rPr>
        <w:t xml:space="preserve"> ، </w:t>
      </w:r>
      <w:r w:rsidRPr="005F6348">
        <w:rPr>
          <w:rFonts w:ascii="Sakkal Majalla" w:hAnsi="Sakkal Majalla" w:cs="Sakkal Majalla"/>
          <w:sz w:val="28"/>
          <w:szCs w:val="28"/>
          <w:rtl/>
        </w:rPr>
        <w:t xml:space="preserve"> ركزت العديد من الدراسات على تحديد عوامل النجاح الحرجة لمشاريع الأجهزة الطبية، مثل دعم الإدارة العليا، وكفاءة فريق المشروع، والتخطيط الدقيق، وإدارة أصحاب المصلحة</w:t>
      </w:r>
    </w:p>
    <w:p w14:paraId="3C93B87B" w14:textId="77777777" w:rsidR="00D904C8" w:rsidRDefault="00FA50B0" w:rsidP="00D904C8">
      <w:pPr>
        <w:pStyle w:val="ListParagraph"/>
        <w:numPr>
          <w:ilvl w:val="1"/>
          <w:numId w:val="8"/>
        </w:numPr>
        <w:rPr>
          <w:rFonts w:ascii="Sakkal Majalla" w:hAnsi="Sakkal Majalla" w:cs="Sakkal Majalla"/>
          <w:sz w:val="28"/>
          <w:szCs w:val="28"/>
        </w:rPr>
      </w:pPr>
      <w:r w:rsidRPr="005F6348">
        <w:rPr>
          <w:rFonts w:ascii="Sakkal Majalla" w:hAnsi="Sakkal Majalla" w:cs="Sakkal Majalla"/>
          <w:sz w:val="28"/>
          <w:szCs w:val="28"/>
          <w:rtl/>
        </w:rPr>
        <w:t>منهجية البحث</w:t>
      </w:r>
      <w:r w:rsidR="00D904C8">
        <w:rPr>
          <w:rFonts w:ascii="Sakkal Majalla" w:hAnsi="Sakkal Majalla" w:cs="Sakkal Majalla"/>
          <w:sz w:val="28"/>
          <w:szCs w:val="28"/>
          <w:rtl/>
        </w:rPr>
        <w:t xml:space="preserve"> </w:t>
      </w:r>
      <w:r w:rsidRPr="005F6348">
        <w:rPr>
          <w:rFonts w:ascii="Sakkal Majalla" w:hAnsi="Sakkal Majalla" w:cs="Sakkal Majalla"/>
          <w:sz w:val="28"/>
          <w:szCs w:val="28"/>
          <w:rtl/>
        </w:rPr>
        <w:t xml:space="preserve">اعتمدت معظم الدراسات على المنهج الوصفي التحليلي، واستخدمت الاستبانة كأداة رئيسية لجمع البيانات </w:t>
      </w:r>
    </w:p>
    <w:p w14:paraId="57A00394" w14:textId="77777777" w:rsidR="00D904C8" w:rsidRDefault="00FA50B0" w:rsidP="00D904C8">
      <w:pPr>
        <w:pStyle w:val="ListParagraph"/>
        <w:numPr>
          <w:ilvl w:val="1"/>
          <w:numId w:val="8"/>
        </w:numPr>
        <w:rPr>
          <w:rFonts w:ascii="Sakkal Majalla" w:hAnsi="Sakkal Majalla" w:cs="Sakkal Majalla"/>
          <w:sz w:val="28"/>
          <w:szCs w:val="28"/>
        </w:rPr>
      </w:pPr>
      <w:r w:rsidRPr="005F6348">
        <w:rPr>
          <w:rFonts w:ascii="Sakkal Majalla" w:hAnsi="Sakkal Majalla" w:cs="Sakkal Majalla"/>
          <w:sz w:val="28"/>
          <w:szCs w:val="28"/>
          <w:rtl/>
        </w:rPr>
        <w:t>تحديات التطبيق</w:t>
      </w:r>
      <w:r w:rsidR="00D904C8">
        <w:rPr>
          <w:rFonts w:ascii="Sakkal Majalla" w:hAnsi="Sakkal Majalla" w:cs="Sakkal Majalla"/>
          <w:sz w:val="28"/>
          <w:szCs w:val="28"/>
          <w:rtl/>
        </w:rPr>
        <w:t xml:space="preserve"> </w:t>
      </w:r>
      <w:r w:rsidRPr="005F6348">
        <w:rPr>
          <w:rFonts w:ascii="Sakkal Majalla" w:hAnsi="Sakkal Majalla" w:cs="Sakkal Majalla"/>
          <w:sz w:val="28"/>
          <w:szCs w:val="28"/>
          <w:rtl/>
        </w:rPr>
        <w:t xml:space="preserve"> أشارت معظم الدراسات إلى وجود تحديات تواجه تطبيق منهجيات إدارة المشاريع الاحترافية، مثل نقص الكوادر المؤهلة، ومقاومة التغيير، ومحدودية الموارد  </w:t>
      </w:r>
      <w:r w:rsidR="00D904C8">
        <w:rPr>
          <w:rFonts w:ascii="Sakkal Majalla" w:hAnsi="Sakkal Majalla" w:cs="Sakkal Majalla"/>
          <w:sz w:val="28"/>
          <w:szCs w:val="28"/>
          <w:rtl/>
        </w:rPr>
        <w:t xml:space="preserve"> </w:t>
      </w:r>
    </w:p>
    <w:p w14:paraId="21F273AA" w14:textId="77777777" w:rsidR="001B3593" w:rsidRDefault="001B3593" w:rsidP="001B3593">
      <w:pPr>
        <w:rPr>
          <w:rFonts w:ascii="Sakkal Majalla" w:hAnsi="Sakkal Majalla" w:cs="Sakkal Majalla"/>
          <w:sz w:val="28"/>
          <w:szCs w:val="28"/>
        </w:rPr>
      </w:pPr>
    </w:p>
    <w:p w14:paraId="24462686" w14:textId="77777777" w:rsidR="001B3593" w:rsidRDefault="001B3593" w:rsidP="001B3593">
      <w:pPr>
        <w:rPr>
          <w:rFonts w:ascii="Sakkal Majalla" w:hAnsi="Sakkal Majalla" w:cs="Sakkal Majalla"/>
          <w:sz w:val="28"/>
          <w:szCs w:val="28"/>
        </w:rPr>
      </w:pPr>
    </w:p>
    <w:p w14:paraId="72DBAD8E" w14:textId="77777777" w:rsidR="001B3593" w:rsidRDefault="001B3593" w:rsidP="001B3593">
      <w:pPr>
        <w:rPr>
          <w:rFonts w:ascii="Sakkal Majalla" w:hAnsi="Sakkal Majalla" w:cs="Sakkal Majalla"/>
          <w:sz w:val="28"/>
          <w:szCs w:val="28"/>
        </w:rPr>
      </w:pPr>
    </w:p>
    <w:p w14:paraId="729E8683" w14:textId="77777777" w:rsidR="001B3593" w:rsidRPr="001B3593" w:rsidRDefault="001B3593" w:rsidP="001B3593">
      <w:pPr>
        <w:rPr>
          <w:rFonts w:ascii="Sakkal Majalla" w:hAnsi="Sakkal Majalla" w:cs="Sakkal Majalla"/>
          <w:sz w:val="28"/>
          <w:szCs w:val="28"/>
        </w:rPr>
      </w:pPr>
    </w:p>
    <w:p w14:paraId="5B66C835" w14:textId="77777777" w:rsidR="00D904C8" w:rsidRDefault="00FA50B0" w:rsidP="00D904C8">
      <w:pPr>
        <w:rPr>
          <w:rFonts w:ascii="Sakkal Majalla" w:hAnsi="Sakkal Majalla" w:cs="Sakkal Majalla"/>
          <w:sz w:val="28"/>
          <w:szCs w:val="28"/>
        </w:rPr>
      </w:pPr>
      <w:r w:rsidRPr="00D904C8">
        <w:rPr>
          <w:rFonts w:ascii="Sakkal Majalla" w:hAnsi="Sakkal Majalla" w:cs="Sakkal Majalla"/>
          <w:sz w:val="28"/>
          <w:szCs w:val="28"/>
          <w:rtl/>
        </w:rPr>
        <w:lastRenderedPageBreak/>
        <w:t xml:space="preserve"> </w:t>
      </w:r>
      <w:r w:rsidRPr="00D904C8">
        <w:rPr>
          <w:rFonts w:ascii="Sakkal Majalla" w:hAnsi="Sakkal Majalla" w:cs="Sakkal Majalla"/>
          <w:b/>
          <w:bCs/>
          <w:sz w:val="28"/>
          <w:szCs w:val="28"/>
          <w:rtl/>
        </w:rPr>
        <w:t>أوجه الاختلاف بين الدراسات السابقة</w:t>
      </w:r>
      <w:r w:rsidRPr="00D904C8">
        <w:rPr>
          <w:rFonts w:ascii="Sakkal Majalla" w:hAnsi="Sakkal Majalla" w:cs="Sakkal Majalla"/>
          <w:sz w:val="28"/>
          <w:szCs w:val="28"/>
          <w:rtl/>
        </w:rPr>
        <w:t xml:space="preserve"> </w:t>
      </w:r>
    </w:p>
    <w:p w14:paraId="5E945492" w14:textId="2D1576DC" w:rsidR="00D904C8" w:rsidRDefault="00FA50B0" w:rsidP="00D904C8">
      <w:pPr>
        <w:pStyle w:val="ListParagraph"/>
        <w:numPr>
          <w:ilvl w:val="0"/>
          <w:numId w:val="10"/>
        </w:numPr>
        <w:rPr>
          <w:rFonts w:ascii="Sakkal Majalla" w:hAnsi="Sakkal Majalla" w:cs="Sakkal Majalla"/>
          <w:sz w:val="28"/>
          <w:szCs w:val="28"/>
        </w:rPr>
      </w:pPr>
      <w:r w:rsidRPr="00D904C8">
        <w:rPr>
          <w:rFonts w:ascii="Sakkal Majalla" w:hAnsi="Sakkal Majalla" w:cs="Sakkal Majalla"/>
          <w:b/>
          <w:bCs/>
          <w:sz w:val="28"/>
          <w:szCs w:val="28"/>
          <w:rtl/>
        </w:rPr>
        <w:t xml:space="preserve">نطاق </w:t>
      </w:r>
      <w:r w:rsidR="00D904C8" w:rsidRPr="00D904C8">
        <w:rPr>
          <w:rFonts w:ascii="Sakkal Majalla" w:hAnsi="Sakkal Majalla" w:cs="Sakkal Majalla" w:hint="cs"/>
          <w:b/>
          <w:bCs/>
          <w:sz w:val="28"/>
          <w:szCs w:val="28"/>
          <w:rtl/>
        </w:rPr>
        <w:t xml:space="preserve">الدراسة </w:t>
      </w:r>
      <w:r w:rsidR="00D904C8" w:rsidRPr="00D904C8">
        <w:rPr>
          <w:rFonts w:ascii="Sakkal Majalla" w:hAnsi="Sakkal Majalla" w:cs="Sakkal Majalla" w:hint="cs"/>
          <w:sz w:val="28"/>
          <w:szCs w:val="28"/>
          <w:rtl/>
        </w:rPr>
        <w:t>اختلفت</w:t>
      </w:r>
      <w:r w:rsidRPr="00D904C8">
        <w:rPr>
          <w:rFonts w:ascii="Sakkal Majalla" w:hAnsi="Sakkal Majalla" w:cs="Sakkal Majalla"/>
          <w:sz w:val="28"/>
          <w:szCs w:val="28"/>
          <w:rtl/>
        </w:rPr>
        <w:t xml:space="preserve"> الدراسات في نطاقها الجغرافي</w:t>
      </w:r>
      <w:r w:rsidR="00D904C8">
        <w:rPr>
          <w:rFonts w:ascii="Sakkal Majalla" w:hAnsi="Sakkal Majalla" w:cs="Sakkal Majalla"/>
          <w:sz w:val="28"/>
          <w:szCs w:val="28"/>
          <w:rtl/>
        </w:rPr>
        <w:t xml:space="preserve"> </w:t>
      </w:r>
      <w:r w:rsidRPr="00D904C8">
        <w:rPr>
          <w:rFonts w:ascii="Sakkal Majalla" w:hAnsi="Sakkal Majalla" w:cs="Sakkal Majalla"/>
          <w:sz w:val="28"/>
          <w:szCs w:val="28"/>
          <w:rtl/>
        </w:rPr>
        <w:t>، حيث غطت بعضها مستشفيات في مدينة محددة، بينما شملت أخرى مستشفيات في مناطق مختلفة</w:t>
      </w:r>
      <w:r w:rsidR="00D904C8">
        <w:rPr>
          <w:rFonts w:ascii="Sakkal Majalla" w:hAnsi="Sakkal Majalla" w:cs="Sakkal Majalla"/>
          <w:sz w:val="28"/>
          <w:szCs w:val="28"/>
          <w:rtl/>
        </w:rPr>
        <w:t xml:space="preserve"> </w:t>
      </w:r>
      <w:r w:rsidRPr="00D904C8">
        <w:rPr>
          <w:rFonts w:ascii="Sakkal Majalla" w:hAnsi="Sakkal Majalla" w:cs="Sakkal Majalla"/>
          <w:sz w:val="28"/>
          <w:szCs w:val="28"/>
          <w:rtl/>
        </w:rPr>
        <w:t xml:space="preserve">، وبعضها كان على مستوى دولي </w:t>
      </w:r>
    </w:p>
    <w:p w14:paraId="7D653444" w14:textId="77777777" w:rsidR="00D904C8" w:rsidRDefault="00FA50B0" w:rsidP="00D904C8">
      <w:pPr>
        <w:pStyle w:val="ListParagraph"/>
        <w:numPr>
          <w:ilvl w:val="0"/>
          <w:numId w:val="10"/>
        </w:numPr>
        <w:rPr>
          <w:rFonts w:ascii="Sakkal Majalla" w:hAnsi="Sakkal Majalla" w:cs="Sakkal Majalla"/>
          <w:sz w:val="28"/>
          <w:szCs w:val="28"/>
        </w:rPr>
      </w:pPr>
      <w:r w:rsidRPr="00D904C8">
        <w:rPr>
          <w:rFonts w:ascii="Sakkal Majalla" w:hAnsi="Sakkal Majalla" w:cs="Sakkal Majalla"/>
          <w:sz w:val="28"/>
          <w:szCs w:val="28"/>
          <w:rtl/>
        </w:rPr>
        <w:t>نوع المستشفيات</w:t>
      </w:r>
      <w:r w:rsidR="00D904C8">
        <w:rPr>
          <w:rFonts w:ascii="Sakkal Majalla" w:hAnsi="Sakkal Majalla" w:cs="Sakkal Majalla"/>
          <w:sz w:val="28"/>
          <w:szCs w:val="28"/>
          <w:rtl/>
        </w:rPr>
        <w:t xml:space="preserve"> ، </w:t>
      </w:r>
      <w:r w:rsidRPr="00D904C8">
        <w:rPr>
          <w:rFonts w:ascii="Sakkal Majalla" w:hAnsi="Sakkal Majalla" w:cs="Sakkal Majalla"/>
          <w:sz w:val="28"/>
          <w:szCs w:val="28"/>
          <w:rtl/>
        </w:rPr>
        <w:t xml:space="preserve"> ركزت بعض الدراسات على المستشفيات الحكومية</w:t>
      </w:r>
      <w:r w:rsidR="00D904C8">
        <w:rPr>
          <w:rFonts w:ascii="Sakkal Majalla" w:hAnsi="Sakkal Majalla" w:cs="Sakkal Majalla"/>
          <w:sz w:val="28"/>
          <w:szCs w:val="28"/>
          <w:rtl/>
        </w:rPr>
        <w:t xml:space="preserve"> </w:t>
      </w:r>
      <w:r w:rsidRPr="00D904C8">
        <w:rPr>
          <w:rFonts w:ascii="Sakkal Majalla" w:hAnsi="Sakkal Majalla" w:cs="Sakkal Majalla"/>
          <w:sz w:val="28"/>
          <w:szCs w:val="28"/>
          <w:rtl/>
        </w:rPr>
        <w:t xml:space="preserve">، بينما تناولت أخرى المستشفيات الخاصة، وبعضها شمل مختلف أنواع المستشفيات </w:t>
      </w:r>
      <w:r w:rsidR="00D904C8">
        <w:rPr>
          <w:rFonts w:ascii="Sakkal Majalla" w:hAnsi="Sakkal Majalla" w:cs="Sakkal Majalla"/>
          <w:sz w:val="28"/>
          <w:szCs w:val="28"/>
          <w:rtl/>
        </w:rPr>
        <w:t>.</w:t>
      </w:r>
    </w:p>
    <w:p w14:paraId="1B45FC57" w14:textId="77777777" w:rsidR="00D904C8" w:rsidRDefault="00FA50B0" w:rsidP="00D904C8">
      <w:pPr>
        <w:pStyle w:val="ListParagraph"/>
        <w:numPr>
          <w:ilvl w:val="0"/>
          <w:numId w:val="10"/>
        </w:numPr>
        <w:rPr>
          <w:rFonts w:ascii="Sakkal Majalla" w:hAnsi="Sakkal Majalla" w:cs="Sakkal Majalla"/>
          <w:sz w:val="28"/>
          <w:szCs w:val="28"/>
        </w:rPr>
      </w:pPr>
      <w:r w:rsidRPr="00D904C8">
        <w:rPr>
          <w:rFonts w:ascii="Sakkal Majalla" w:hAnsi="Sakkal Majalla" w:cs="Sakkal Majalla"/>
          <w:sz w:val="28"/>
          <w:szCs w:val="28"/>
          <w:rtl/>
        </w:rPr>
        <w:t xml:space="preserve">المتغيرات </w:t>
      </w:r>
      <w:r w:rsidR="00D904C8">
        <w:rPr>
          <w:rFonts w:ascii="Sakkal Majalla" w:hAnsi="Sakkal Majalla" w:cs="Sakkal Majalla"/>
          <w:sz w:val="28"/>
          <w:szCs w:val="28"/>
          <w:rtl/>
        </w:rPr>
        <w:t>المدروسة</w:t>
      </w:r>
      <w:r w:rsidRPr="00D904C8">
        <w:rPr>
          <w:rFonts w:ascii="Sakkal Majalla" w:hAnsi="Sakkal Majalla" w:cs="Sakkal Majalla"/>
          <w:sz w:val="28"/>
          <w:szCs w:val="28"/>
          <w:rtl/>
        </w:rPr>
        <w:t xml:space="preserve"> اختلفت الدراسات في المتغيرات التي ركزت عليها، فبعضها ركز على واقع التطبيق، وبعضها على العوامل المؤثرة على النجاح</w:t>
      </w:r>
      <w:r w:rsidR="00D904C8">
        <w:rPr>
          <w:rFonts w:ascii="Sakkal Majalla" w:hAnsi="Sakkal Majalla" w:cs="Sakkal Majalla"/>
          <w:sz w:val="28"/>
          <w:szCs w:val="28"/>
          <w:rtl/>
        </w:rPr>
        <w:t xml:space="preserve"> </w:t>
      </w:r>
      <w:r w:rsidRPr="00D904C8">
        <w:rPr>
          <w:rFonts w:ascii="Sakkal Majalla" w:hAnsi="Sakkal Majalla" w:cs="Sakkal Majalla"/>
          <w:sz w:val="28"/>
          <w:szCs w:val="28"/>
          <w:rtl/>
        </w:rPr>
        <w:t>، وبعضها على تقييم الكفاءة، وبعضها على التحديات والفرص</w:t>
      </w:r>
    </w:p>
    <w:p w14:paraId="50266FA2" w14:textId="77777777" w:rsidR="00D904C8" w:rsidRDefault="00FA50B0" w:rsidP="00D904C8">
      <w:pPr>
        <w:pStyle w:val="ListParagraph"/>
        <w:numPr>
          <w:ilvl w:val="0"/>
          <w:numId w:val="10"/>
        </w:numPr>
        <w:rPr>
          <w:rFonts w:ascii="Sakkal Majalla" w:hAnsi="Sakkal Majalla" w:cs="Sakkal Majalla"/>
          <w:sz w:val="28"/>
          <w:szCs w:val="28"/>
        </w:rPr>
      </w:pPr>
      <w:r w:rsidRPr="00D904C8">
        <w:rPr>
          <w:rFonts w:ascii="Sakkal Majalla" w:hAnsi="Sakkal Majalla" w:cs="Sakkal Majalla"/>
          <w:sz w:val="28"/>
          <w:szCs w:val="28"/>
          <w:rtl/>
        </w:rPr>
        <w:t>المنهجية المستخدمة</w:t>
      </w:r>
      <w:r w:rsidR="00D904C8">
        <w:rPr>
          <w:rFonts w:ascii="Sakkal Majalla" w:hAnsi="Sakkal Majalla" w:cs="Sakkal Majalla"/>
          <w:sz w:val="28"/>
          <w:szCs w:val="28"/>
          <w:rtl/>
        </w:rPr>
        <w:t xml:space="preserve"> ، </w:t>
      </w:r>
      <w:r w:rsidRPr="00D904C8">
        <w:rPr>
          <w:rFonts w:ascii="Sakkal Majalla" w:hAnsi="Sakkal Majalla" w:cs="Sakkal Majalla"/>
          <w:sz w:val="28"/>
          <w:szCs w:val="28"/>
          <w:rtl/>
        </w:rPr>
        <w:t xml:space="preserve">اعتمدت بعض الدراسات على منهج دراسة الحالة، وبعضها على المنهج المختلط، بينما اعتمدت معظمها على المنهج الوصفي التحليلي </w:t>
      </w:r>
    </w:p>
    <w:p w14:paraId="726E533D" w14:textId="77777777" w:rsidR="00D904C8" w:rsidRDefault="00FA50B0" w:rsidP="00D8699F">
      <w:pPr>
        <w:pStyle w:val="Heading2"/>
      </w:pPr>
      <w:r w:rsidRPr="00D904C8">
        <w:rPr>
          <w:rtl/>
        </w:rPr>
        <w:t xml:space="preserve"> </w:t>
      </w:r>
      <w:bookmarkStart w:id="17" w:name="_Toc202665982"/>
      <w:r w:rsidRPr="00D904C8">
        <w:rPr>
          <w:rtl/>
        </w:rPr>
        <w:t>الفجوة البحثية</w:t>
      </w:r>
      <w:bookmarkEnd w:id="17"/>
      <w:r w:rsidRPr="00D904C8">
        <w:rPr>
          <w:rtl/>
        </w:rPr>
        <w:t xml:space="preserve">  </w:t>
      </w:r>
    </w:p>
    <w:p w14:paraId="1A94DB9F" w14:textId="77777777" w:rsidR="00D904C8" w:rsidRDefault="00FA50B0" w:rsidP="00D904C8">
      <w:pPr>
        <w:rPr>
          <w:rFonts w:ascii="Sakkal Majalla" w:hAnsi="Sakkal Majalla" w:cs="Sakkal Majalla"/>
          <w:sz w:val="28"/>
          <w:szCs w:val="28"/>
        </w:rPr>
      </w:pPr>
      <w:r w:rsidRPr="00D904C8">
        <w:rPr>
          <w:rFonts w:ascii="Sakkal Majalla" w:hAnsi="Sakkal Majalla" w:cs="Sakkal Majalla"/>
          <w:sz w:val="28"/>
          <w:szCs w:val="28"/>
          <w:rtl/>
        </w:rPr>
        <w:t xml:space="preserve">من خلال استعراض الدراسات السابقة، يمكن تحديد الفجوة البحثية التي تسعى الدراسة الحالية لسدها في النقاط التالية  </w:t>
      </w:r>
    </w:p>
    <w:p w14:paraId="468BD72C" w14:textId="77777777" w:rsidR="00D904C8" w:rsidRDefault="00FA50B0" w:rsidP="00D904C8">
      <w:pPr>
        <w:pStyle w:val="ListParagraph"/>
        <w:numPr>
          <w:ilvl w:val="0"/>
          <w:numId w:val="11"/>
        </w:numPr>
        <w:rPr>
          <w:rFonts w:ascii="Sakkal Majalla" w:hAnsi="Sakkal Majalla" w:cs="Sakkal Majalla"/>
          <w:sz w:val="28"/>
          <w:szCs w:val="28"/>
        </w:rPr>
      </w:pPr>
      <w:r w:rsidRPr="00D904C8">
        <w:rPr>
          <w:rFonts w:ascii="Sakkal Majalla" w:hAnsi="Sakkal Majalla" w:cs="Sakkal Majalla"/>
          <w:sz w:val="28"/>
          <w:szCs w:val="28"/>
          <w:rtl/>
        </w:rPr>
        <w:t xml:space="preserve">التركيز على مشاريع الأجهزة الطبية </w:t>
      </w:r>
      <w:r w:rsidR="00D904C8">
        <w:rPr>
          <w:rFonts w:ascii="Sakkal Majalla" w:hAnsi="Sakkal Majalla" w:cs="Sakkal Majalla"/>
          <w:sz w:val="28"/>
          <w:szCs w:val="28"/>
          <w:rtl/>
        </w:rPr>
        <w:t>المتقدمة</w:t>
      </w:r>
      <w:r w:rsidRPr="00D904C8">
        <w:rPr>
          <w:rFonts w:ascii="Sakkal Majalla" w:hAnsi="Sakkal Majalla" w:cs="Sakkal Majalla"/>
          <w:sz w:val="28"/>
          <w:szCs w:val="28"/>
          <w:rtl/>
        </w:rPr>
        <w:t xml:space="preserve"> معظم الدراسات السابقة تناولت مشاريع البنية التحتية أو المشاريع الهندسية بشكل عام</w:t>
      </w:r>
      <w:r w:rsidR="00D904C8">
        <w:rPr>
          <w:rFonts w:ascii="Sakkal Majalla" w:hAnsi="Sakkal Majalla" w:cs="Sakkal Majalla"/>
          <w:sz w:val="28"/>
          <w:szCs w:val="28"/>
          <w:rtl/>
        </w:rPr>
        <w:t xml:space="preserve"> </w:t>
      </w:r>
      <w:r w:rsidRPr="00D904C8">
        <w:rPr>
          <w:rFonts w:ascii="Sakkal Majalla" w:hAnsi="Sakkal Majalla" w:cs="Sakkal Majalla"/>
          <w:sz w:val="28"/>
          <w:szCs w:val="28"/>
          <w:rtl/>
        </w:rPr>
        <w:t xml:space="preserve"> أو تناولت الأجهزة الطبية دون التركيز على الأجهزة المتقدمة التي تتميز بتعقيدها وأهميتها الاستراتيجية </w:t>
      </w:r>
    </w:p>
    <w:p w14:paraId="744F997D" w14:textId="77777777" w:rsidR="00D904C8" w:rsidRDefault="00FA50B0" w:rsidP="00D904C8">
      <w:pPr>
        <w:pStyle w:val="ListParagraph"/>
        <w:numPr>
          <w:ilvl w:val="0"/>
          <w:numId w:val="11"/>
        </w:numPr>
        <w:rPr>
          <w:rFonts w:ascii="Sakkal Majalla" w:hAnsi="Sakkal Majalla" w:cs="Sakkal Majalla"/>
          <w:sz w:val="28"/>
          <w:szCs w:val="28"/>
        </w:rPr>
      </w:pPr>
      <w:r w:rsidRPr="00D904C8">
        <w:rPr>
          <w:rFonts w:ascii="Sakkal Majalla" w:hAnsi="Sakkal Majalla" w:cs="Sakkal Majalla"/>
          <w:sz w:val="28"/>
          <w:szCs w:val="28"/>
          <w:rtl/>
        </w:rPr>
        <w:t xml:space="preserve">الربط المباشر بين منهجية </w:t>
      </w:r>
      <w:r w:rsidRPr="00D904C8">
        <w:rPr>
          <w:rFonts w:ascii="Sakkal Majalla" w:hAnsi="Sakkal Majalla" w:cs="Sakkal Majalla"/>
          <w:sz w:val="28"/>
          <w:szCs w:val="28"/>
        </w:rPr>
        <w:t xml:space="preserve">PMI </w:t>
      </w:r>
      <w:r w:rsidR="00D904C8">
        <w:rPr>
          <w:rFonts w:ascii="Sakkal Majalla" w:hAnsi="Sakkal Majalla" w:cs="Sakkal Majalla"/>
          <w:sz w:val="28"/>
          <w:szCs w:val="28"/>
          <w:rtl/>
        </w:rPr>
        <w:t xml:space="preserve"> وكفاءة</w:t>
      </w:r>
      <w:r w:rsidRPr="00D904C8">
        <w:rPr>
          <w:rFonts w:ascii="Sakkal Majalla" w:hAnsi="Sakkal Majalla" w:cs="Sakkal Majalla"/>
          <w:sz w:val="28"/>
          <w:szCs w:val="28"/>
          <w:rtl/>
        </w:rPr>
        <w:t xml:space="preserve"> المشاريع</w:t>
      </w:r>
      <w:r w:rsidR="00D904C8">
        <w:rPr>
          <w:rFonts w:ascii="Sakkal Majalla" w:hAnsi="Sakkal Majalla" w:cs="Sakkal Majalla"/>
          <w:sz w:val="28"/>
          <w:szCs w:val="28"/>
          <w:rtl/>
        </w:rPr>
        <w:t xml:space="preserve"> ، </w:t>
      </w:r>
      <w:r w:rsidRPr="00D904C8">
        <w:rPr>
          <w:rFonts w:ascii="Sakkal Majalla" w:hAnsi="Sakkal Majalla" w:cs="Sakkal Majalla"/>
          <w:sz w:val="28"/>
          <w:szCs w:val="28"/>
          <w:rtl/>
        </w:rPr>
        <w:t xml:space="preserve"> لم تتناول أي من الدراسات السابقة بشكل مباشر وشامل أثر تطبيق منهجية </w:t>
      </w:r>
      <w:r w:rsidRPr="00D904C8">
        <w:rPr>
          <w:rFonts w:ascii="Sakkal Majalla" w:hAnsi="Sakkal Majalla" w:cs="Sakkal Majalla"/>
          <w:sz w:val="28"/>
          <w:szCs w:val="28"/>
        </w:rPr>
        <w:t xml:space="preserve">PMI </w:t>
      </w:r>
      <w:r w:rsidR="00D904C8">
        <w:rPr>
          <w:rFonts w:ascii="Sakkal Majalla" w:hAnsi="Sakkal Majalla" w:cs="Sakkal Majalla"/>
          <w:sz w:val="28"/>
          <w:szCs w:val="28"/>
          <w:rtl/>
        </w:rPr>
        <w:t xml:space="preserve"> بمجالاتها </w:t>
      </w:r>
      <w:r w:rsidRPr="00D904C8">
        <w:rPr>
          <w:rFonts w:ascii="Sakkal Majalla" w:hAnsi="Sakkal Majalla" w:cs="Sakkal Majalla"/>
          <w:sz w:val="28"/>
          <w:szCs w:val="28"/>
          <w:rtl/>
        </w:rPr>
        <w:t xml:space="preserve"> العشرة على كفاءة مشاريع الأجهزة الطبية المتقدمة </w:t>
      </w:r>
    </w:p>
    <w:p w14:paraId="1FFE2C92" w14:textId="77777777" w:rsidR="00D904C8" w:rsidRDefault="00FA50B0" w:rsidP="00D904C8">
      <w:pPr>
        <w:pStyle w:val="ListParagraph"/>
        <w:numPr>
          <w:ilvl w:val="0"/>
          <w:numId w:val="11"/>
        </w:numPr>
        <w:rPr>
          <w:rFonts w:ascii="Sakkal Majalla" w:hAnsi="Sakkal Majalla" w:cs="Sakkal Majalla"/>
          <w:sz w:val="28"/>
          <w:szCs w:val="28"/>
        </w:rPr>
      </w:pPr>
      <w:r w:rsidRPr="00D904C8">
        <w:rPr>
          <w:rFonts w:ascii="Sakkal Majalla" w:hAnsi="Sakkal Majalla" w:cs="Sakkal Majalla"/>
          <w:sz w:val="28"/>
          <w:szCs w:val="28"/>
          <w:rtl/>
        </w:rPr>
        <w:t>الشمولية في قياس الكفاءة</w:t>
      </w:r>
      <w:r w:rsidR="00D904C8">
        <w:rPr>
          <w:rFonts w:ascii="Sakkal Majalla" w:hAnsi="Sakkal Majalla" w:cs="Sakkal Majalla"/>
          <w:sz w:val="28"/>
          <w:szCs w:val="28"/>
          <w:rtl/>
        </w:rPr>
        <w:t xml:space="preserve"> ، </w:t>
      </w:r>
      <w:r w:rsidRPr="00D904C8">
        <w:rPr>
          <w:rFonts w:ascii="Sakkal Majalla" w:hAnsi="Sakkal Majalla" w:cs="Sakkal Majalla"/>
          <w:sz w:val="28"/>
          <w:szCs w:val="28"/>
          <w:rtl/>
        </w:rPr>
        <w:t xml:space="preserve"> تركزت معظم الدراسات السابقة على بعض جوانب كفاءة المشاريع (مثل الوقت والتكلفة والجودة) بينما تسعى الدراسة الحالية لقياس الكفاءة بشكل أكثر شمولية ليشمل الأداء المالي، والأداء الزمني، وجودة التنفيذ، ورضا المستفيدين، والتعلم والتطوير </w:t>
      </w:r>
      <w:r w:rsidR="00D904C8">
        <w:rPr>
          <w:rFonts w:ascii="Sakkal Majalla" w:hAnsi="Sakkal Majalla" w:cs="Sakkal Majalla"/>
          <w:sz w:val="28"/>
          <w:szCs w:val="28"/>
          <w:rtl/>
        </w:rPr>
        <w:t>.</w:t>
      </w:r>
    </w:p>
    <w:p w14:paraId="61DA07F3" w14:textId="21846BA5" w:rsidR="00AD37FC" w:rsidRDefault="00FA50B0" w:rsidP="00D904C8">
      <w:pPr>
        <w:pStyle w:val="ListParagraph"/>
        <w:numPr>
          <w:ilvl w:val="0"/>
          <w:numId w:val="11"/>
        </w:numPr>
        <w:rPr>
          <w:rFonts w:ascii="Sakkal Majalla" w:hAnsi="Sakkal Majalla" w:cs="Sakkal Majalla"/>
          <w:sz w:val="28"/>
          <w:szCs w:val="28"/>
        </w:rPr>
      </w:pPr>
      <w:r w:rsidRPr="00D904C8">
        <w:rPr>
          <w:rFonts w:ascii="Sakkal Majalla" w:hAnsi="Sakkal Majalla" w:cs="Sakkal Majalla"/>
          <w:sz w:val="28"/>
          <w:szCs w:val="28"/>
          <w:rtl/>
        </w:rPr>
        <w:t>التركيز على مستشفيات الرياض</w:t>
      </w:r>
      <w:r w:rsidR="00D904C8">
        <w:rPr>
          <w:rFonts w:ascii="Sakkal Majalla" w:hAnsi="Sakkal Majalla" w:cs="Sakkal Majalla"/>
          <w:sz w:val="28"/>
          <w:szCs w:val="28"/>
          <w:rtl/>
        </w:rPr>
        <w:t xml:space="preserve"> ، </w:t>
      </w:r>
      <w:r w:rsidRPr="00D904C8">
        <w:rPr>
          <w:rFonts w:ascii="Sakkal Majalla" w:hAnsi="Sakkal Majalla" w:cs="Sakkal Majalla"/>
          <w:sz w:val="28"/>
          <w:szCs w:val="28"/>
          <w:rtl/>
        </w:rPr>
        <w:t xml:space="preserve"> لم تتناول أي من الدراسات السابقة بشكل محدد مشاريع الأجهزة الطبية المتقدمة في مستشفيات الرياض، والتي تمثل </w:t>
      </w:r>
      <w:r w:rsidR="00AD37FC">
        <w:rPr>
          <w:rFonts w:ascii="Sakkal Majalla" w:hAnsi="Sakkal Majalla" w:cs="Sakkal Majalla"/>
          <w:sz w:val="28"/>
          <w:szCs w:val="28"/>
          <w:rtl/>
        </w:rPr>
        <w:t>مركزا</w:t>
      </w:r>
      <w:r w:rsidRPr="00D904C8">
        <w:rPr>
          <w:rFonts w:ascii="Sakkal Majalla" w:hAnsi="Sakkal Majalla" w:cs="Sakkal Majalla"/>
          <w:sz w:val="28"/>
          <w:szCs w:val="28"/>
          <w:rtl/>
        </w:rPr>
        <w:t xml:space="preserve"> حيويا</w:t>
      </w:r>
      <w:r w:rsidR="00AD37FC">
        <w:rPr>
          <w:rFonts w:ascii="Sakkal Majalla" w:hAnsi="Sakkal Majalla" w:cs="Sakkal Majalla"/>
          <w:sz w:val="28"/>
          <w:szCs w:val="28"/>
          <w:rtl/>
        </w:rPr>
        <w:t xml:space="preserve"> </w:t>
      </w:r>
      <w:r w:rsidRPr="00D904C8">
        <w:rPr>
          <w:rFonts w:ascii="Sakkal Majalla" w:hAnsi="Sakkal Majalla" w:cs="Sakkal Majalla"/>
          <w:sz w:val="28"/>
          <w:szCs w:val="28"/>
          <w:rtl/>
        </w:rPr>
        <w:t xml:space="preserve">للخدمات الصحية المتقدمة في المملكة </w:t>
      </w:r>
    </w:p>
    <w:p w14:paraId="5C44BF73" w14:textId="0E55A0F4" w:rsidR="00AD37FC" w:rsidRDefault="00FA50B0" w:rsidP="00D904C8">
      <w:pPr>
        <w:pStyle w:val="ListParagraph"/>
        <w:numPr>
          <w:ilvl w:val="0"/>
          <w:numId w:val="11"/>
        </w:numPr>
        <w:rPr>
          <w:rFonts w:ascii="Sakkal Majalla" w:hAnsi="Sakkal Majalla" w:cs="Sakkal Majalla"/>
          <w:sz w:val="28"/>
          <w:szCs w:val="28"/>
        </w:rPr>
      </w:pPr>
      <w:r w:rsidRPr="00D904C8">
        <w:rPr>
          <w:rFonts w:ascii="Sakkal Majalla" w:hAnsi="Sakkal Majalla" w:cs="Sakkal Majalla"/>
          <w:sz w:val="28"/>
          <w:szCs w:val="28"/>
          <w:rtl/>
        </w:rPr>
        <w:t xml:space="preserve">تطوير نموذج </w:t>
      </w:r>
      <w:r w:rsidR="00AD37FC" w:rsidRPr="00D904C8">
        <w:rPr>
          <w:rFonts w:ascii="Sakkal Majalla" w:hAnsi="Sakkal Majalla" w:cs="Sakkal Majalla" w:hint="cs"/>
          <w:sz w:val="28"/>
          <w:szCs w:val="28"/>
          <w:rtl/>
        </w:rPr>
        <w:t>مقترح</w:t>
      </w:r>
      <w:r w:rsidR="00AD37FC">
        <w:rPr>
          <w:rFonts w:ascii="Sakkal Majalla" w:hAnsi="Sakkal Majalla" w:cs="Sakkal Majalla" w:hint="cs"/>
          <w:sz w:val="28"/>
          <w:szCs w:val="28"/>
          <w:rtl/>
        </w:rPr>
        <w:t xml:space="preserve"> </w:t>
      </w:r>
      <w:r w:rsidR="00AD37FC" w:rsidRPr="00D904C8">
        <w:rPr>
          <w:rFonts w:ascii="Sakkal Majalla" w:hAnsi="Sakkal Majalla" w:cs="Sakkal Majalla" w:hint="cs"/>
          <w:sz w:val="28"/>
          <w:szCs w:val="28"/>
          <w:rtl/>
        </w:rPr>
        <w:t>تسعى</w:t>
      </w:r>
      <w:r w:rsidRPr="00D904C8">
        <w:rPr>
          <w:rFonts w:ascii="Sakkal Majalla" w:hAnsi="Sakkal Majalla" w:cs="Sakkal Majalla"/>
          <w:sz w:val="28"/>
          <w:szCs w:val="28"/>
          <w:rtl/>
        </w:rPr>
        <w:t xml:space="preserve"> الدراسة الحالية لتطوير نموذج مقترح لتطبيق منهجية </w:t>
      </w:r>
      <w:r w:rsidR="00AD37FC" w:rsidRPr="00D904C8">
        <w:rPr>
          <w:rFonts w:ascii="Sakkal Majalla" w:hAnsi="Sakkal Majalla" w:cs="Sakkal Majalla"/>
          <w:sz w:val="28"/>
          <w:szCs w:val="28"/>
        </w:rPr>
        <w:t xml:space="preserve">PMI </w:t>
      </w:r>
      <w:r w:rsidR="00AD37FC">
        <w:rPr>
          <w:rFonts w:ascii="Sakkal Majalla" w:hAnsi="Sakkal Majalla" w:cs="Sakkal Majalla" w:hint="cs"/>
          <w:sz w:val="28"/>
          <w:szCs w:val="28"/>
          <w:rtl/>
        </w:rPr>
        <w:t>من</w:t>
      </w:r>
      <w:r w:rsidRPr="00D904C8">
        <w:rPr>
          <w:rFonts w:ascii="Sakkal Majalla" w:hAnsi="Sakkal Majalla" w:cs="Sakkal Majalla"/>
          <w:sz w:val="28"/>
          <w:szCs w:val="28"/>
          <w:rtl/>
        </w:rPr>
        <w:t xml:space="preserve"> مشاريع الأجهزة الطبية المتقدمة يتناسب مع بيئة المستشفيات السعودية</w:t>
      </w:r>
      <w:r w:rsidR="00AD37FC">
        <w:rPr>
          <w:rFonts w:ascii="Sakkal Majalla" w:hAnsi="Sakkal Majalla" w:cs="Sakkal Majalla"/>
          <w:sz w:val="28"/>
          <w:szCs w:val="28"/>
          <w:rtl/>
        </w:rPr>
        <w:t xml:space="preserve"> </w:t>
      </w:r>
      <w:r w:rsidRPr="00D904C8">
        <w:rPr>
          <w:rFonts w:ascii="Sakkal Majalla" w:hAnsi="Sakkal Majalla" w:cs="Sakkal Majalla"/>
          <w:sz w:val="28"/>
          <w:szCs w:val="28"/>
          <w:rtl/>
        </w:rPr>
        <w:t>، وهو ما لم تتناوله أي من الدراسات السابقة</w:t>
      </w:r>
    </w:p>
    <w:p w14:paraId="61E79A8F" w14:textId="0784BD33" w:rsidR="00FA50B0" w:rsidRPr="00D904C8" w:rsidRDefault="00AD37FC" w:rsidP="00D904C8">
      <w:pPr>
        <w:pStyle w:val="ListParagraph"/>
        <w:numPr>
          <w:ilvl w:val="0"/>
          <w:numId w:val="11"/>
        </w:numPr>
        <w:rPr>
          <w:rFonts w:ascii="Sakkal Majalla" w:hAnsi="Sakkal Majalla" w:cs="Sakkal Majalla"/>
          <w:sz w:val="28"/>
          <w:szCs w:val="28"/>
          <w:rtl/>
        </w:rPr>
      </w:pPr>
      <w:r w:rsidRPr="00D904C8">
        <w:rPr>
          <w:rFonts w:ascii="Sakkal Majalla" w:hAnsi="Sakkal Majalla" w:cs="Sakkal Majalla" w:hint="cs"/>
          <w:sz w:val="28"/>
          <w:szCs w:val="28"/>
          <w:rtl/>
        </w:rPr>
        <w:t>الحداثة</w:t>
      </w:r>
      <w:r>
        <w:rPr>
          <w:rFonts w:ascii="Sakkal Majalla" w:hAnsi="Sakkal Majalla" w:cs="Sakkal Majalla" w:hint="cs"/>
          <w:sz w:val="28"/>
          <w:szCs w:val="28"/>
          <w:rtl/>
        </w:rPr>
        <w:t xml:space="preserve"> </w:t>
      </w:r>
      <w:r w:rsidRPr="00D904C8">
        <w:rPr>
          <w:rFonts w:ascii="Sakkal Majalla" w:hAnsi="Sakkal Majalla" w:cs="Sakkal Majalla" w:hint="cs"/>
          <w:sz w:val="28"/>
          <w:szCs w:val="28"/>
          <w:rtl/>
        </w:rPr>
        <w:t>تتميز</w:t>
      </w:r>
      <w:r w:rsidR="00FA50B0" w:rsidRPr="00D904C8">
        <w:rPr>
          <w:rFonts w:ascii="Sakkal Majalla" w:hAnsi="Sakkal Majalla" w:cs="Sakkal Majalla"/>
          <w:sz w:val="28"/>
          <w:szCs w:val="28"/>
          <w:rtl/>
        </w:rPr>
        <w:t xml:space="preserve"> الدراسة الحالية بحداثتها</w:t>
      </w:r>
      <w:r>
        <w:rPr>
          <w:rFonts w:ascii="Sakkal Majalla" w:hAnsi="Sakkal Majalla" w:cs="Sakkal Majalla"/>
          <w:sz w:val="28"/>
          <w:szCs w:val="28"/>
          <w:rtl/>
        </w:rPr>
        <w:t xml:space="preserve"> </w:t>
      </w:r>
      <w:r w:rsidR="00FA50B0" w:rsidRPr="00D904C8">
        <w:rPr>
          <w:rFonts w:ascii="Sakkal Majalla" w:hAnsi="Sakkal Majalla" w:cs="Sakkal Majalla"/>
          <w:sz w:val="28"/>
          <w:szCs w:val="28"/>
          <w:rtl/>
        </w:rPr>
        <w:t>، حيث تأخذ في الاعتبار التطورات الأخيرة في مجال إدارة المشاريع الصحية، وتواكب التوجهات الحديثة في رؤية المملكة 2030 فيما يتعلق بتطوير قطاع الرعاية الصحية  من خلال سد هذه الفجوات البحثية، تسعى الدراسة الحالية لتقديم إضافة علمية وعملية في مجال إدارة مشاريع الأجهزة الطبية المتقدمة</w:t>
      </w:r>
      <w:r>
        <w:rPr>
          <w:rFonts w:ascii="Sakkal Majalla" w:hAnsi="Sakkal Majalla" w:cs="Sakkal Majalla"/>
          <w:sz w:val="28"/>
          <w:szCs w:val="28"/>
          <w:rtl/>
        </w:rPr>
        <w:t xml:space="preserve"> </w:t>
      </w:r>
      <w:r w:rsidR="00FA50B0" w:rsidRPr="00D904C8">
        <w:rPr>
          <w:rFonts w:ascii="Sakkal Majalla" w:hAnsi="Sakkal Majalla" w:cs="Sakkal Majalla"/>
          <w:sz w:val="28"/>
          <w:szCs w:val="28"/>
          <w:rtl/>
        </w:rPr>
        <w:t>، وتوفير إطار عمل يمكن للمستشفيات الاسترشاد به لتحسين كفاءة هذه المشاريع وتحقيق أقصى استفادة منها</w:t>
      </w:r>
    </w:p>
    <w:p w14:paraId="6EDADA1E" w14:textId="77777777" w:rsidR="00F925D0" w:rsidRDefault="00F925D0" w:rsidP="00D22171">
      <w:pPr>
        <w:rPr>
          <w:rFonts w:ascii="Sakkal Majalla" w:hAnsi="Sakkal Majalla" w:cs="Sakkal Majalla"/>
          <w:sz w:val="28"/>
          <w:szCs w:val="28"/>
          <w:u w:val="single"/>
          <w:rtl/>
        </w:rPr>
      </w:pPr>
    </w:p>
    <w:p w14:paraId="48610E68" w14:textId="205D2592" w:rsidR="00F925D0" w:rsidRDefault="00F925D0" w:rsidP="00D8699F">
      <w:pPr>
        <w:pStyle w:val="Heading2"/>
      </w:pPr>
      <w:bookmarkStart w:id="18" w:name="_Toc202665983"/>
      <w:r>
        <w:rPr>
          <w:rFonts w:hint="cs"/>
          <w:rtl/>
        </w:rPr>
        <w:lastRenderedPageBreak/>
        <w:t xml:space="preserve">-الإطار </w:t>
      </w:r>
      <w:r w:rsidR="009D362F">
        <w:rPr>
          <w:rtl/>
        </w:rPr>
        <w:t>النظري</w:t>
      </w:r>
      <w:bookmarkEnd w:id="18"/>
    </w:p>
    <w:p w14:paraId="2A133462" w14:textId="77777777" w:rsidR="00D8699F" w:rsidRDefault="009D362F" w:rsidP="00D8699F">
      <w:pPr>
        <w:pStyle w:val="Heading2"/>
        <w:rPr>
          <w:rtl/>
        </w:rPr>
      </w:pPr>
      <w:r>
        <w:rPr>
          <w:rtl/>
        </w:rPr>
        <w:t xml:space="preserve"> </w:t>
      </w:r>
      <w:bookmarkStart w:id="19" w:name="_Toc202665984"/>
      <w:r w:rsidRPr="00E52219">
        <w:rPr>
          <w:rtl/>
        </w:rPr>
        <w:t>مقدمة</w:t>
      </w:r>
      <w:bookmarkEnd w:id="19"/>
    </w:p>
    <w:p w14:paraId="07508637" w14:textId="48A62CD8" w:rsidR="00E52219" w:rsidRDefault="009D362F" w:rsidP="00D22171">
      <w:pPr>
        <w:rPr>
          <w:rFonts w:ascii="Sakkal Majalla" w:hAnsi="Sakkal Majalla" w:cs="Sakkal Majalla"/>
          <w:sz w:val="28"/>
          <w:szCs w:val="28"/>
        </w:rPr>
      </w:pPr>
      <w:r>
        <w:rPr>
          <w:rFonts w:ascii="Sakkal Majalla" w:hAnsi="Sakkal Majalla" w:cs="Sakkal Majalla"/>
          <w:sz w:val="28"/>
          <w:szCs w:val="28"/>
          <w:rtl/>
        </w:rPr>
        <w:t xml:space="preserve">  يعتبر الإطار النظري الركيزة الأساسية التي تستند إليها الدراسة العلمية، حيث يوفر الأساس المعرفي والمفاهيمي الذي يساعد في فهم وتحليل المتغيرات وتفسير النتائج ويتناول هذا الإطار النظري المفاهيم والنظريات المرتبطة بموضوع الدراسة أثر تطبيق منهجية إدارة المشاريع الاحترافية </w:t>
      </w:r>
      <w:r>
        <w:rPr>
          <w:rFonts w:ascii="Sakkal Majalla" w:hAnsi="Sakkal Majalla" w:cs="Sakkal Majalla"/>
          <w:sz w:val="28"/>
          <w:szCs w:val="28"/>
        </w:rPr>
        <w:t xml:space="preserve">PMI </w:t>
      </w:r>
      <w:r w:rsidR="00E52219">
        <w:rPr>
          <w:rFonts w:ascii="Sakkal Majalla" w:hAnsi="Sakkal Majalla" w:cs="Sakkal Majalla"/>
          <w:sz w:val="28"/>
          <w:szCs w:val="28"/>
          <w:rtl/>
        </w:rPr>
        <w:t xml:space="preserve"> من</w:t>
      </w:r>
      <w:r>
        <w:rPr>
          <w:rFonts w:ascii="Sakkal Majalla" w:hAnsi="Sakkal Majalla" w:cs="Sakkal Majalla"/>
          <w:sz w:val="28"/>
          <w:szCs w:val="28"/>
          <w:rtl/>
        </w:rPr>
        <w:t xml:space="preserve"> كفاءة مشاريع تركيب وصيانة الأجهزة الطبية المتقدمة في مستشفيات الرياض  يشهد قطاع الرعاية الصحية في المملكة العربية السعودية تطوراً متسارعاً في ظل رؤية المملكة 2030، والتي تستهدف تطوير البنية التحتية الصحية وتعزيز جودة الخدمات الصحية المقدمة للمواطنين والمقيمين وتعد الأجهزة الطبية المتقدمة أحد العناصر الأساسية في هذا التطور، حيث تسهم في تحسين التشخيص والعلاج ورفع كفاءة الخدمات الصحية (وزارة الصحة السعودية، 2021)  ومع تزايد الاستثمارات في الأجهزة الطبية المتقدمة، تزداد أهمية إدارة مشاريع تركيب وصيانة هذه الأجهزة بكفاءة وفعالية وقد أكدت العديد من الدراسات على أهمية تبني منهجيات احترافية في إدارة هذه المشاريع، ومن أبرزها منهجية معهد إدارة المشاريع (</w:t>
      </w:r>
      <w:r w:rsidR="00E52219">
        <w:rPr>
          <w:rFonts w:ascii="Sakkal Majalla" w:hAnsi="Sakkal Majalla" w:cs="Sakkal Majalla"/>
          <w:sz w:val="28"/>
          <w:szCs w:val="28"/>
          <w:rtl/>
        </w:rPr>
        <w:t xml:space="preserve"> </w:t>
      </w:r>
      <w:r>
        <w:rPr>
          <w:rFonts w:ascii="Sakkal Majalla" w:hAnsi="Sakkal Majalla" w:cs="Sakkal Majalla"/>
          <w:sz w:val="28"/>
          <w:szCs w:val="28"/>
        </w:rPr>
        <w:t>PMI</w:t>
      </w:r>
      <w:r w:rsidR="00E52219">
        <w:rPr>
          <w:rFonts w:ascii="Sakkal Majalla" w:hAnsi="Sakkal Majalla" w:cs="Sakkal Majalla"/>
          <w:sz w:val="28"/>
          <w:szCs w:val="28"/>
        </w:rPr>
        <w:t xml:space="preserve"> </w:t>
      </w:r>
      <w:r>
        <w:rPr>
          <w:rFonts w:ascii="Sakkal Majalla" w:hAnsi="Sakkal Majalla" w:cs="Sakkal Majalla"/>
          <w:sz w:val="28"/>
          <w:szCs w:val="28"/>
        </w:rPr>
        <w:t xml:space="preserve"> </w:t>
      </w:r>
      <w:r w:rsidR="00E52219">
        <w:rPr>
          <w:rFonts w:ascii="Sakkal Majalla" w:hAnsi="Sakkal Majalla" w:cs="Sakkal Majalla"/>
          <w:sz w:val="28"/>
          <w:szCs w:val="28"/>
          <w:rtl/>
        </w:rPr>
        <w:t xml:space="preserve"> والتي </w:t>
      </w:r>
      <w:r>
        <w:rPr>
          <w:rFonts w:ascii="Sakkal Majalla" w:hAnsi="Sakkal Majalla" w:cs="Sakkal Majalla"/>
          <w:sz w:val="28"/>
          <w:szCs w:val="28"/>
          <w:rtl/>
        </w:rPr>
        <w:t xml:space="preserve"> تعتبر من أكثر المنهجيات انتشاراً واعتمادا</w:t>
      </w:r>
      <w:r w:rsidR="00E52219">
        <w:rPr>
          <w:rFonts w:ascii="Sakkal Majalla" w:hAnsi="Sakkal Majalla" w:cs="Sakkal Majalla"/>
          <w:sz w:val="28"/>
          <w:szCs w:val="28"/>
          <w:rtl/>
        </w:rPr>
        <w:t xml:space="preserve"> </w:t>
      </w:r>
      <w:r>
        <w:rPr>
          <w:rFonts w:ascii="Sakkal Majalla" w:hAnsi="Sakkal Majalla" w:cs="Sakkal Majalla"/>
          <w:sz w:val="28"/>
          <w:szCs w:val="28"/>
          <w:rtl/>
        </w:rPr>
        <w:t>على مستوى العالم (الشمري، 2020)</w:t>
      </w:r>
      <w:r w:rsidR="00E52219">
        <w:rPr>
          <w:rFonts w:ascii="Sakkal Majalla" w:hAnsi="Sakkal Majalla" w:cs="Sakkal Majalla"/>
          <w:sz w:val="28"/>
          <w:szCs w:val="28"/>
          <w:rtl/>
        </w:rPr>
        <w:t xml:space="preserve"> ، </w:t>
      </w:r>
      <w:r>
        <w:rPr>
          <w:rFonts w:ascii="Sakkal Majalla" w:hAnsi="Sakkal Majalla" w:cs="Sakkal Majalla"/>
          <w:sz w:val="28"/>
          <w:szCs w:val="28"/>
          <w:rtl/>
        </w:rPr>
        <w:t xml:space="preserve">  يتناول هذا الإطار النظري ثلاثة محاور رئيسية منهجية إدارة المشاريع الاحترافية </w:t>
      </w:r>
      <w:r>
        <w:rPr>
          <w:rFonts w:ascii="Sakkal Majalla" w:hAnsi="Sakkal Majalla" w:cs="Sakkal Majalla"/>
          <w:sz w:val="28"/>
          <w:szCs w:val="28"/>
        </w:rPr>
        <w:t xml:space="preserve">PMI، </w:t>
      </w:r>
      <w:r w:rsidR="00E52219">
        <w:rPr>
          <w:rFonts w:ascii="Sakkal Majalla" w:hAnsi="Sakkal Majalla" w:cs="Sakkal Majalla"/>
          <w:sz w:val="28"/>
          <w:szCs w:val="28"/>
          <w:rtl/>
        </w:rPr>
        <w:t xml:space="preserve"> ومشاريع</w:t>
      </w:r>
      <w:r>
        <w:rPr>
          <w:rFonts w:ascii="Sakkal Majalla" w:hAnsi="Sakkal Majalla" w:cs="Sakkal Majalla"/>
          <w:sz w:val="28"/>
          <w:szCs w:val="28"/>
          <w:rtl/>
        </w:rPr>
        <w:t xml:space="preserve"> تركيب وصيانة الأجهزة الطبية المتقدمة، وكفاءة المشاريع وأساليب قياسها  </w:t>
      </w:r>
    </w:p>
    <w:p w14:paraId="3806246B" w14:textId="77777777" w:rsidR="00E52219" w:rsidRDefault="00E52219" w:rsidP="00D22171">
      <w:pPr>
        <w:rPr>
          <w:rFonts w:ascii="Sakkal Majalla" w:hAnsi="Sakkal Majalla" w:cs="Sakkal Majalla"/>
          <w:sz w:val="28"/>
          <w:szCs w:val="28"/>
        </w:rPr>
      </w:pPr>
    </w:p>
    <w:p w14:paraId="4E0D17F8" w14:textId="77777777" w:rsidR="00AD3BEE" w:rsidRDefault="009D362F" w:rsidP="00D8699F">
      <w:pPr>
        <w:pStyle w:val="Heading3"/>
      </w:pPr>
      <w:bookmarkStart w:id="20" w:name="_Toc202665985"/>
      <w:r w:rsidRPr="00AD3BEE">
        <w:rPr>
          <w:rtl/>
        </w:rPr>
        <w:t>منهجية إدارة المشاريع الاحترافية</w:t>
      </w:r>
      <w:bookmarkEnd w:id="20"/>
      <w:r>
        <w:rPr>
          <w:rtl/>
        </w:rPr>
        <w:t xml:space="preserve"> </w:t>
      </w:r>
      <w:r w:rsidR="00AD3BEE">
        <w:t xml:space="preserve"> </w:t>
      </w:r>
    </w:p>
    <w:p w14:paraId="24617FFC" w14:textId="187AA63F" w:rsidR="004E5727" w:rsidRDefault="009D362F" w:rsidP="00D22171">
      <w:pPr>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 xml:space="preserve">نشأة وتطور معهد إدارة المشاريع </w:t>
      </w:r>
      <w:r w:rsidR="00AD3BEE">
        <w:rPr>
          <w:rFonts w:ascii="Sakkal Majalla" w:hAnsi="Sakkal Majalla" w:cs="Sakkal Majalla"/>
          <w:sz w:val="28"/>
          <w:szCs w:val="28"/>
        </w:rPr>
        <w:t>PMI</w:t>
      </w:r>
      <w:r>
        <w:rPr>
          <w:rFonts w:ascii="Sakkal Majalla" w:hAnsi="Sakkal Majalla" w:cs="Sakkal Majalla"/>
          <w:sz w:val="28"/>
          <w:szCs w:val="28"/>
        </w:rPr>
        <w:t xml:space="preserve">  </w:t>
      </w:r>
      <w:r w:rsidR="00AD3BEE">
        <w:rPr>
          <w:rFonts w:ascii="Sakkal Majalla" w:hAnsi="Sakkal Majalla" w:cs="Sakkal Majalla"/>
          <w:sz w:val="28"/>
          <w:szCs w:val="28"/>
          <w:rtl/>
        </w:rPr>
        <w:t xml:space="preserve"> تأسست </w:t>
      </w:r>
      <w:r>
        <w:rPr>
          <w:rFonts w:ascii="Sakkal Majalla" w:hAnsi="Sakkal Majalla" w:cs="Sakkal Majalla"/>
          <w:sz w:val="28"/>
          <w:szCs w:val="28"/>
          <w:rtl/>
        </w:rPr>
        <w:t xml:space="preserve"> معهد إدارة المشاريع (</w:t>
      </w:r>
      <w:r>
        <w:rPr>
          <w:rFonts w:ascii="Sakkal Majalla" w:hAnsi="Sakkal Majalla" w:cs="Sakkal Majalla"/>
          <w:sz w:val="28"/>
          <w:szCs w:val="28"/>
        </w:rPr>
        <w:t>Project Management Institute  PMI</w:t>
      </w:r>
      <w:r w:rsidR="00AD3BEE">
        <w:rPr>
          <w:rFonts w:ascii="Sakkal Majalla" w:hAnsi="Sakkal Majalla" w:cs="Sakkal Majalla"/>
          <w:sz w:val="28"/>
          <w:szCs w:val="28"/>
        </w:rPr>
        <w:t xml:space="preserve"> </w:t>
      </w:r>
      <w:r>
        <w:rPr>
          <w:rFonts w:ascii="Sakkal Majalla" w:hAnsi="Sakkal Majalla" w:cs="Sakkal Majalla"/>
          <w:sz w:val="28"/>
          <w:szCs w:val="28"/>
        </w:rPr>
        <w:t xml:space="preserve"> </w:t>
      </w:r>
      <w:r w:rsidR="00AD3BEE">
        <w:rPr>
          <w:rFonts w:ascii="Sakkal Majalla" w:hAnsi="Sakkal Majalla" w:cs="Sakkal Majalla"/>
          <w:sz w:val="28"/>
          <w:szCs w:val="28"/>
          <w:rtl/>
        </w:rPr>
        <w:t xml:space="preserve"> ) في </w:t>
      </w:r>
      <w:r>
        <w:rPr>
          <w:rFonts w:ascii="Sakkal Majalla" w:hAnsi="Sakkal Majalla" w:cs="Sakkal Majalla"/>
          <w:sz w:val="28"/>
          <w:szCs w:val="28"/>
          <w:rtl/>
        </w:rPr>
        <w:t xml:space="preserve"> عام 1969 في الولايات المتحدة الأمريكية، كمنظمة غير ربحية متخصصة </w:t>
      </w:r>
      <w:r w:rsidR="00AD3BEE">
        <w:rPr>
          <w:rFonts w:ascii="Sakkal Majalla" w:hAnsi="Sakkal Majalla" w:cs="Sakkal Majalla"/>
          <w:sz w:val="28"/>
          <w:szCs w:val="28"/>
          <w:rtl/>
        </w:rPr>
        <w:t>من</w:t>
      </w:r>
      <w:r>
        <w:rPr>
          <w:rFonts w:ascii="Sakkal Majalla" w:hAnsi="Sakkal Majalla" w:cs="Sakkal Majalla"/>
          <w:sz w:val="28"/>
          <w:szCs w:val="28"/>
          <w:rtl/>
        </w:rPr>
        <w:t xml:space="preserve"> مجال إدارة المشاريع وقد بدأ المعهد بخمسة أعضاء فقط، ثم نما ليصبح اليوم أكبر منظمة مهنية متخصصة في إدارة المشاريع على مستوى العالم، حيث يضم أكثر من 29 مليون عضو محترف في إدارة المشاريع في أكثر من 200 دولة حول العالم (معهد إدارة المشاريع، 2021)  ومنذ تأسيسه، عمل المعهد على تطوير وتعزيز ممارسات إدارة المشاريع من خلال إصدار المعايير والشهادات المهنية وإجراء الأبحاث والدراسات وفي عام 1984، أصدر المعهد النسخة الأولى من الدليل المعرفي لإدارة المشاريع (</w:t>
      </w:r>
      <w:r w:rsidRPr="00203BDD">
        <w:rPr>
          <w:rFonts w:ascii="Sakkal Majalla" w:hAnsi="Sakkal Majalla" w:cs="Sakkal Majalla"/>
          <w:b/>
          <w:bCs/>
          <w:sz w:val="28"/>
          <w:szCs w:val="28"/>
        </w:rPr>
        <w:t>Project Management Body of Knowledge  PMBOK Guide</w:t>
      </w:r>
      <w:r w:rsidR="005B316A">
        <w:rPr>
          <w:rFonts w:ascii="Sakkal Majalla" w:hAnsi="Sakkal Majalla" w:cs="Sakkal Majalla"/>
          <w:sz w:val="28"/>
          <w:szCs w:val="28"/>
        </w:rPr>
        <w:t xml:space="preserve"> </w:t>
      </w:r>
      <w:r>
        <w:rPr>
          <w:rFonts w:ascii="Sakkal Majalla" w:hAnsi="Sakkal Majalla" w:cs="Sakkal Majalla"/>
          <w:sz w:val="28"/>
          <w:szCs w:val="28"/>
        </w:rPr>
        <w:t xml:space="preserve"> </w:t>
      </w:r>
      <w:r w:rsidR="005B316A">
        <w:rPr>
          <w:rFonts w:ascii="Sakkal Majalla" w:hAnsi="Sakkal Majalla" w:cs="Sakkal Majalla"/>
          <w:sz w:val="28"/>
          <w:szCs w:val="28"/>
          <w:rtl/>
        </w:rPr>
        <w:t xml:space="preserve"> ) والذي </w:t>
      </w:r>
      <w:r>
        <w:rPr>
          <w:rFonts w:ascii="Sakkal Majalla" w:hAnsi="Sakkal Majalla" w:cs="Sakkal Majalla"/>
          <w:sz w:val="28"/>
          <w:szCs w:val="28"/>
          <w:rtl/>
        </w:rPr>
        <w:t xml:space="preserve"> يعتبر اليوم المرجع الأساسي في مجال إدارة المشاريع على مستوى العالم (معهد إدارة المشاريع، 2021)</w:t>
      </w:r>
      <w:r w:rsidR="00203BDD">
        <w:rPr>
          <w:rFonts w:ascii="Sakkal Majalla" w:hAnsi="Sakkal Majalla" w:cs="Sakkal Majalla"/>
          <w:sz w:val="28"/>
          <w:szCs w:val="28"/>
          <w:rtl/>
        </w:rPr>
        <w:t xml:space="preserve"> </w:t>
      </w:r>
      <w:r w:rsidR="005B316A">
        <w:rPr>
          <w:rFonts w:ascii="Sakkal Majalla" w:hAnsi="Sakkal Majalla" w:cs="Sakkal Majalla"/>
          <w:sz w:val="28"/>
          <w:szCs w:val="28"/>
          <w:rtl/>
        </w:rPr>
        <w:t xml:space="preserve">، </w:t>
      </w:r>
      <w:r>
        <w:rPr>
          <w:rFonts w:ascii="Sakkal Majalla" w:hAnsi="Sakkal Majalla" w:cs="Sakkal Majalla"/>
          <w:sz w:val="28"/>
          <w:szCs w:val="28"/>
          <w:rtl/>
        </w:rPr>
        <w:t xml:space="preserve">  وقد شهد معهد إدارة المشاريع تطوراً كبيراً عبر السنوات، حيث توسع في إصدار الشهادات المهنية المتخصصة </w:t>
      </w:r>
      <w:r w:rsidR="005B316A">
        <w:rPr>
          <w:rFonts w:ascii="Sakkal Majalla" w:hAnsi="Sakkal Majalla" w:cs="Sakkal Majalla"/>
          <w:sz w:val="28"/>
          <w:szCs w:val="28"/>
          <w:rtl/>
        </w:rPr>
        <w:t xml:space="preserve"> من</w:t>
      </w:r>
      <w:r>
        <w:rPr>
          <w:rFonts w:ascii="Sakkal Majalla" w:hAnsi="Sakkal Majalla" w:cs="Sakkal Majalla"/>
          <w:sz w:val="28"/>
          <w:szCs w:val="28"/>
          <w:rtl/>
        </w:rPr>
        <w:t xml:space="preserve"> مختلف مجالات إدارة المشاريع، مثل شهادة محترف إدارة المشاريع (</w:t>
      </w:r>
      <w:r>
        <w:rPr>
          <w:rFonts w:ascii="Sakkal Majalla" w:hAnsi="Sakkal Majalla" w:cs="Sakkal Majalla"/>
          <w:sz w:val="28"/>
          <w:szCs w:val="28"/>
        </w:rPr>
        <w:t>PMP</w:t>
      </w:r>
      <w:r w:rsidR="002D277D">
        <w:rPr>
          <w:rFonts w:ascii="Sakkal Majalla" w:hAnsi="Sakkal Majalla" w:cs="Sakkal Majalla"/>
          <w:sz w:val="28"/>
          <w:szCs w:val="28"/>
        </w:rPr>
        <w:t xml:space="preserve"> </w:t>
      </w:r>
      <w:r>
        <w:rPr>
          <w:rFonts w:ascii="Sakkal Majalla" w:hAnsi="Sakkal Majalla" w:cs="Sakkal Majalla"/>
          <w:sz w:val="28"/>
          <w:szCs w:val="28"/>
        </w:rPr>
        <w:t xml:space="preserve"> </w:t>
      </w:r>
      <w:r w:rsidR="002D277D">
        <w:rPr>
          <w:rFonts w:ascii="Sakkal Majalla" w:hAnsi="Sakkal Majalla" w:cs="Sakkal Majalla"/>
          <w:sz w:val="28"/>
          <w:szCs w:val="28"/>
          <w:rtl/>
        </w:rPr>
        <w:t xml:space="preserve"> ) وشهادة </w:t>
      </w:r>
      <w:r>
        <w:rPr>
          <w:rFonts w:ascii="Sakkal Majalla" w:hAnsi="Sakkal Majalla" w:cs="Sakkal Majalla"/>
          <w:sz w:val="28"/>
          <w:szCs w:val="28"/>
          <w:rtl/>
        </w:rPr>
        <w:t xml:space="preserve"> أخصائي جدولة المشاريع (</w:t>
      </w:r>
      <w:r>
        <w:rPr>
          <w:rFonts w:ascii="Sakkal Majalla" w:hAnsi="Sakkal Majalla" w:cs="Sakkal Majalla"/>
          <w:sz w:val="28"/>
          <w:szCs w:val="28"/>
        </w:rPr>
        <w:t>PMISP</w:t>
      </w:r>
      <w:r w:rsidR="005B316A">
        <w:rPr>
          <w:rFonts w:ascii="Sakkal Majalla" w:hAnsi="Sakkal Majalla" w:cs="Sakkal Majalla"/>
          <w:sz w:val="28"/>
          <w:szCs w:val="28"/>
        </w:rPr>
        <w:t xml:space="preserve"> </w:t>
      </w:r>
      <w:r>
        <w:rPr>
          <w:rFonts w:ascii="Sakkal Majalla" w:hAnsi="Sakkal Majalla" w:cs="Sakkal Majalla"/>
          <w:sz w:val="28"/>
          <w:szCs w:val="28"/>
        </w:rPr>
        <w:t xml:space="preserve"> </w:t>
      </w:r>
      <w:r w:rsidR="005B316A">
        <w:rPr>
          <w:rFonts w:ascii="Sakkal Majalla" w:hAnsi="Sakkal Majalla" w:cs="Sakkal Majalla"/>
          <w:sz w:val="28"/>
          <w:szCs w:val="28"/>
          <w:rtl/>
        </w:rPr>
        <w:t xml:space="preserve"> ) وشهادة </w:t>
      </w:r>
      <w:r>
        <w:rPr>
          <w:rFonts w:ascii="Sakkal Majalla" w:hAnsi="Sakkal Majalla" w:cs="Sakkal Majalla"/>
          <w:sz w:val="28"/>
          <w:szCs w:val="28"/>
          <w:rtl/>
        </w:rPr>
        <w:t xml:space="preserve"> أخصائي إدارة مخاطر المشاريع (</w:t>
      </w:r>
      <w:r>
        <w:rPr>
          <w:rFonts w:ascii="Sakkal Majalla" w:hAnsi="Sakkal Majalla" w:cs="Sakkal Majalla"/>
          <w:sz w:val="28"/>
          <w:szCs w:val="28"/>
        </w:rPr>
        <w:t>PMIRMP</w:t>
      </w:r>
      <w:r w:rsidR="002D277D">
        <w:rPr>
          <w:rFonts w:ascii="Sakkal Majalla" w:hAnsi="Sakkal Majalla" w:cs="Sakkal Majalla"/>
          <w:sz w:val="28"/>
          <w:szCs w:val="28"/>
        </w:rPr>
        <w:t xml:space="preserve"> </w:t>
      </w:r>
      <w:r>
        <w:rPr>
          <w:rFonts w:ascii="Sakkal Majalla" w:hAnsi="Sakkal Majalla" w:cs="Sakkal Majalla"/>
          <w:sz w:val="28"/>
          <w:szCs w:val="28"/>
        </w:rPr>
        <w:t xml:space="preserve"> </w:t>
      </w:r>
      <w:r w:rsidR="002D277D">
        <w:rPr>
          <w:rFonts w:ascii="Sakkal Majalla" w:hAnsi="Sakkal Majalla" w:cs="Sakkal Majalla"/>
          <w:sz w:val="28"/>
          <w:szCs w:val="28"/>
          <w:rtl/>
        </w:rPr>
        <w:t xml:space="preserve"> ) وغيرها</w:t>
      </w:r>
      <w:r>
        <w:rPr>
          <w:rFonts w:ascii="Sakkal Majalla" w:hAnsi="Sakkal Majalla" w:cs="Sakkal Majalla"/>
          <w:sz w:val="28"/>
          <w:szCs w:val="28"/>
          <w:rtl/>
        </w:rPr>
        <w:t xml:space="preserve"> كما توسع المعهد </w:t>
      </w:r>
      <w:r w:rsidR="005B316A">
        <w:rPr>
          <w:rFonts w:ascii="Sakkal Majalla" w:hAnsi="Sakkal Majalla" w:cs="Sakkal Majalla"/>
          <w:sz w:val="28"/>
          <w:szCs w:val="28"/>
          <w:rtl/>
        </w:rPr>
        <w:t>من</w:t>
      </w:r>
      <w:r>
        <w:rPr>
          <w:rFonts w:ascii="Sakkal Majalla" w:hAnsi="Sakkal Majalla" w:cs="Sakkal Majalla"/>
          <w:sz w:val="28"/>
          <w:szCs w:val="28"/>
          <w:rtl/>
        </w:rPr>
        <w:t xml:space="preserve"> إصدار المعايير والإرشادات المتخصصة في مختلف مجالات إدارة المشاريع، مثل معيار إدارة البرامج، ومعيار إدارة المحافظ، ومعيار إدارة القيمة المكتسبة</w:t>
      </w:r>
      <w:r w:rsidR="005B316A">
        <w:rPr>
          <w:rFonts w:ascii="Sakkal Majalla" w:hAnsi="Sakkal Majalla" w:cs="Sakkal Majalla"/>
          <w:sz w:val="28"/>
          <w:szCs w:val="28"/>
          <w:rtl/>
        </w:rPr>
        <w:t xml:space="preserve"> </w:t>
      </w:r>
      <w:r>
        <w:rPr>
          <w:rFonts w:ascii="Sakkal Majalla" w:hAnsi="Sakkal Majalla" w:cs="Sakkal Majalla"/>
          <w:sz w:val="28"/>
          <w:szCs w:val="28"/>
          <w:rtl/>
        </w:rPr>
        <w:t xml:space="preserve">، وغيرها (معهد إدارة المشاريع، 2021)  </w:t>
      </w:r>
    </w:p>
    <w:p w14:paraId="12A0040B" w14:textId="02CD5242" w:rsidR="000C39BC" w:rsidRDefault="009D362F" w:rsidP="00D22171">
      <w:pPr>
        <w:rPr>
          <w:rFonts w:ascii="Sakkal Majalla" w:hAnsi="Sakkal Majalla" w:cs="Sakkal Majalla"/>
          <w:sz w:val="28"/>
          <w:szCs w:val="28"/>
        </w:rPr>
      </w:pPr>
      <w:r w:rsidRPr="004E5727">
        <w:rPr>
          <w:rFonts w:ascii="Sakkal Majalla" w:hAnsi="Sakkal Majalla" w:cs="Sakkal Majalla"/>
          <w:b/>
          <w:bCs/>
          <w:sz w:val="28"/>
          <w:szCs w:val="28"/>
          <w:rtl/>
        </w:rPr>
        <w:t>الدليل المعرفي لإدارة المشاريع</w:t>
      </w:r>
      <w:r>
        <w:rPr>
          <w:rFonts w:ascii="Sakkal Majalla" w:hAnsi="Sakkal Majalla" w:cs="Sakkal Majalla"/>
          <w:sz w:val="28"/>
          <w:szCs w:val="28"/>
          <w:rtl/>
        </w:rPr>
        <w:t xml:space="preserve"> </w:t>
      </w:r>
      <w:r w:rsidR="004E5727">
        <w:rPr>
          <w:rFonts w:ascii="Sakkal Majalla" w:hAnsi="Sakkal Majalla" w:cs="Sakkal Majalla"/>
          <w:sz w:val="28"/>
          <w:szCs w:val="28"/>
          <w:rtl/>
        </w:rPr>
        <w:t xml:space="preserve"> </w:t>
      </w:r>
      <w:r>
        <w:rPr>
          <w:rFonts w:ascii="Sakkal Majalla" w:hAnsi="Sakkal Majalla" w:cs="Sakkal Majalla"/>
          <w:sz w:val="28"/>
          <w:szCs w:val="28"/>
        </w:rPr>
        <w:t xml:space="preserve">PMBOK Guide)  </w:t>
      </w:r>
      <w:r w:rsidR="004E5727">
        <w:rPr>
          <w:rFonts w:ascii="Sakkal Majalla" w:hAnsi="Sakkal Majalla" w:cs="Sakkal Majalla"/>
          <w:sz w:val="28"/>
          <w:szCs w:val="28"/>
          <w:rtl/>
        </w:rPr>
        <w:t xml:space="preserve"> ) يعتبر </w:t>
      </w:r>
      <w:r>
        <w:rPr>
          <w:rFonts w:ascii="Sakkal Majalla" w:hAnsi="Sakkal Majalla" w:cs="Sakkal Majalla"/>
          <w:sz w:val="28"/>
          <w:szCs w:val="28"/>
          <w:rtl/>
        </w:rPr>
        <w:t xml:space="preserve"> الدليل المعرفي لإدارة المشاريع </w:t>
      </w:r>
      <w:r w:rsidR="004E5727">
        <w:rPr>
          <w:rFonts w:ascii="Sakkal Majalla" w:hAnsi="Sakkal Majalla" w:cs="Sakkal Majalla"/>
          <w:sz w:val="28"/>
          <w:szCs w:val="28"/>
          <w:rtl/>
        </w:rPr>
        <w:t xml:space="preserve"> </w:t>
      </w:r>
      <w:r>
        <w:rPr>
          <w:rFonts w:ascii="Sakkal Majalla" w:hAnsi="Sakkal Majalla" w:cs="Sakkal Majalla"/>
          <w:sz w:val="28"/>
          <w:szCs w:val="28"/>
        </w:rPr>
        <w:t>PMBOK Guide</w:t>
      </w:r>
      <w:r w:rsidR="002659C4">
        <w:rPr>
          <w:rFonts w:ascii="Sakkal Majalla" w:hAnsi="Sakkal Majalla" w:cs="Sakkal Majalla"/>
          <w:sz w:val="28"/>
          <w:szCs w:val="28"/>
        </w:rPr>
        <w:t xml:space="preserve"> </w:t>
      </w:r>
      <w:r>
        <w:rPr>
          <w:rFonts w:ascii="Sakkal Majalla" w:hAnsi="Sakkal Majalla" w:cs="Sakkal Majalla"/>
          <w:sz w:val="28"/>
          <w:szCs w:val="28"/>
          <w:rtl/>
        </w:rPr>
        <w:t xml:space="preserve"> </w:t>
      </w:r>
      <w:proofErr w:type="spellStart"/>
      <w:r w:rsidR="002659C4">
        <w:rPr>
          <w:rFonts w:ascii="Sakkal Majalla" w:hAnsi="Sakkal Majalla" w:cs="Sakkal Majalla"/>
          <w:sz w:val="28"/>
          <w:szCs w:val="28"/>
          <w:rtl/>
        </w:rPr>
        <w:t>الوثيقه</w:t>
      </w:r>
      <w:proofErr w:type="spellEnd"/>
      <w:r w:rsidR="002659C4">
        <w:rPr>
          <w:rFonts w:ascii="Sakkal Majalla" w:hAnsi="Sakkal Majalla" w:cs="Sakkal Majalla"/>
          <w:sz w:val="28"/>
          <w:szCs w:val="28"/>
          <w:rtl/>
        </w:rPr>
        <w:t xml:space="preserve"> </w:t>
      </w:r>
      <w:r>
        <w:rPr>
          <w:rFonts w:ascii="Sakkal Majalla" w:hAnsi="Sakkal Majalla" w:cs="Sakkal Majalla"/>
          <w:sz w:val="28"/>
          <w:szCs w:val="28"/>
          <w:rtl/>
        </w:rPr>
        <w:t xml:space="preserve">الأساسية التي تحدد مفاهيم ومصطلحات وممارسات إدارة المشاريع وقد صدرت النسخة السابعة من الدليل في عام 2021، والتي تضمنت تغييرات جوهرية في هيكل ومحتوى الدليل، حيث انتقلت من التركيز على العمليات إلى التركيز </w:t>
      </w:r>
      <w:r>
        <w:rPr>
          <w:rFonts w:ascii="Sakkal Majalla" w:hAnsi="Sakkal Majalla" w:cs="Sakkal Majalla"/>
          <w:sz w:val="28"/>
          <w:szCs w:val="28"/>
          <w:rtl/>
        </w:rPr>
        <w:lastRenderedPageBreak/>
        <w:t xml:space="preserve">على المبادئ والنتائج (معهد إدارة المشاريع، 2021)  ويعرّف الدليل المعرفي المشروع بأنه مسعى مؤقت يتم القيام به لإنشاء منتج أو خدمة أو نتيجة فريدة ويتميز المشروع بثلاث خصائص أساسية أنه مؤقت (له بداية ونهاية محددتان)، وفريد (ينتج </w:t>
      </w:r>
      <w:r w:rsidR="002659C4">
        <w:rPr>
          <w:rFonts w:ascii="Sakkal Majalla" w:hAnsi="Sakkal Majalla" w:cs="Sakkal Majalla"/>
          <w:sz w:val="28"/>
          <w:szCs w:val="28"/>
          <w:rtl/>
        </w:rPr>
        <w:t xml:space="preserve">منتجا </w:t>
      </w:r>
      <w:r>
        <w:rPr>
          <w:rFonts w:ascii="Sakkal Majalla" w:hAnsi="Sakkal Majalla" w:cs="Sakkal Majalla"/>
          <w:sz w:val="28"/>
          <w:szCs w:val="28"/>
          <w:rtl/>
        </w:rPr>
        <w:t xml:space="preserve"> أو خدمة أو نتيجة فريدة)</w:t>
      </w:r>
      <w:r w:rsidR="002659C4">
        <w:rPr>
          <w:rFonts w:ascii="Sakkal Majalla" w:hAnsi="Sakkal Majalla" w:cs="Sakkal Majalla"/>
          <w:sz w:val="28"/>
          <w:szCs w:val="28"/>
          <w:rtl/>
        </w:rPr>
        <w:t xml:space="preserve"> </w:t>
      </w:r>
      <w:r>
        <w:rPr>
          <w:rFonts w:ascii="Sakkal Majalla" w:hAnsi="Sakkal Majalla" w:cs="Sakkal Majalla"/>
          <w:sz w:val="28"/>
          <w:szCs w:val="28"/>
          <w:rtl/>
        </w:rPr>
        <w:t xml:space="preserve">، وتدريجي (يتم تطويره على مراحل) (معهد إدارة المشاريع، 2021)  </w:t>
      </w:r>
      <w:r w:rsidR="002659C4">
        <w:rPr>
          <w:rFonts w:ascii="Sakkal Majalla" w:hAnsi="Sakkal Majalla" w:cs="Sakkal Majalla"/>
          <w:sz w:val="28"/>
          <w:szCs w:val="28"/>
          <w:rtl/>
        </w:rPr>
        <w:t xml:space="preserve">، </w:t>
      </w:r>
      <w:r>
        <w:rPr>
          <w:rFonts w:ascii="Sakkal Majalla" w:hAnsi="Sakkal Majalla" w:cs="Sakkal Majalla"/>
          <w:sz w:val="28"/>
          <w:szCs w:val="28"/>
          <w:rtl/>
        </w:rPr>
        <w:t xml:space="preserve">أما إدارة المشاريع، فيعرّفها الدليل المعرفي بأنها تطبيق المعرفة والمهارات والأدوات والتقنيات على أنشطة المشروع لتلبية متطلبات المشروع وتتضمن إدارة المشاريع خمس مجموعات من العمليات البدء، والتخطيط، والتنفيذ، والمراقبة والتحكم، والإغلاق (معهد إدارة المشاريع، 2021)  وفي النسخة السابعة من الدليل المعرفي، تم تحديد 12 مبدأً </w:t>
      </w:r>
      <w:r w:rsidR="002D277D">
        <w:rPr>
          <w:rFonts w:ascii="Sakkal Majalla" w:hAnsi="Sakkal Majalla" w:cs="Sakkal Majalla"/>
          <w:sz w:val="28"/>
          <w:szCs w:val="28"/>
          <w:rtl/>
        </w:rPr>
        <w:t>أساسيا</w:t>
      </w:r>
      <w:r>
        <w:rPr>
          <w:rFonts w:ascii="Sakkal Majalla" w:hAnsi="Sakkal Majalla" w:cs="Sakkal Majalla"/>
          <w:sz w:val="28"/>
          <w:szCs w:val="28"/>
          <w:rtl/>
        </w:rPr>
        <w:t xml:space="preserve"> لإدارة المشاريع، وهي التعامل مع التعقيد، والتعاون مع فريق المشروع، والتفاعل مع أصحاب المصلحة، وإضافة القيمة، والاعتراف بالتفكير النظمي والتكامل، والقيادة، والتكيف مع السياق، وبناء الجودة في العمليات والنتائج، والتنقل في عدم اليقين والغموض، والتمكين وإطلاق العنان للإمكانات والقدرات، وتنمية الرشاقة، وتضمين الابتكار (معهد إدارة المشاريع، 2021)  </w:t>
      </w:r>
    </w:p>
    <w:p w14:paraId="624EF4B0" w14:textId="77777777" w:rsidR="000C39BC" w:rsidRDefault="009D362F" w:rsidP="00D22171">
      <w:pPr>
        <w:rPr>
          <w:rFonts w:ascii="Sakkal Majalla" w:hAnsi="Sakkal Majalla" w:cs="Sakkal Majalla"/>
          <w:sz w:val="28"/>
          <w:szCs w:val="28"/>
        </w:rPr>
      </w:pPr>
      <w:r w:rsidRPr="000C39BC">
        <w:rPr>
          <w:rFonts w:ascii="Sakkal Majalla" w:hAnsi="Sakkal Majalla" w:cs="Sakkal Majalla"/>
          <w:b/>
          <w:bCs/>
          <w:sz w:val="28"/>
          <w:szCs w:val="28"/>
          <w:rtl/>
        </w:rPr>
        <w:t xml:space="preserve">مجالات المعرفة في إدارة المشاريع وفق </w:t>
      </w:r>
      <w:r w:rsidR="000C39BC">
        <w:rPr>
          <w:rFonts w:ascii="Sakkal Majalla" w:hAnsi="Sakkal Majalla" w:cs="Sakkal Majalla"/>
          <w:b/>
          <w:bCs/>
          <w:sz w:val="28"/>
          <w:szCs w:val="28"/>
          <w:rtl/>
        </w:rPr>
        <w:t>منهجية</w:t>
      </w:r>
      <w:r>
        <w:rPr>
          <w:rFonts w:ascii="Sakkal Majalla" w:hAnsi="Sakkal Majalla" w:cs="Sakkal Majalla"/>
          <w:sz w:val="28"/>
          <w:szCs w:val="28"/>
        </w:rPr>
        <w:t xml:space="preserve">  </w:t>
      </w:r>
      <w:r>
        <w:rPr>
          <w:rFonts w:ascii="Sakkal Majalla" w:hAnsi="Sakkal Majalla" w:cs="Sakkal Majalla"/>
          <w:sz w:val="28"/>
          <w:szCs w:val="28"/>
          <w:rtl/>
        </w:rPr>
        <w:t xml:space="preserve">حددت منهجية </w:t>
      </w:r>
      <w:r>
        <w:rPr>
          <w:rFonts w:ascii="Sakkal Majalla" w:hAnsi="Sakkal Majalla" w:cs="Sakkal Majalla"/>
          <w:sz w:val="28"/>
          <w:szCs w:val="28"/>
        </w:rPr>
        <w:t xml:space="preserve">PMI </w:t>
      </w:r>
      <w:r w:rsidR="000C39BC">
        <w:rPr>
          <w:rFonts w:ascii="Sakkal Majalla" w:hAnsi="Sakkal Majalla" w:cs="Sakkal Majalla"/>
          <w:sz w:val="28"/>
          <w:szCs w:val="28"/>
          <w:rtl/>
        </w:rPr>
        <w:t xml:space="preserve"> عشرة </w:t>
      </w:r>
      <w:r>
        <w:rPr>
          <w:rFonts w:ascii="Sakkal Majalla" w:hAnsi="Sakkal Majalla" w:cs="Sakkal Majalla"/>
          <w:sz w:val="28"/>
          <w:szCs w:val="28"/>
          <w:rtl/>
        </w:rPr>
        <w:t xml:space="preserve"> مجالات للمعرفة في إدارة المشاريع، وهي تمثل مجموعات من المفاهيم والعمليات والأدوات والتقنيات التي تشكل المجالات الرئيسية لإدارة المشاريع وفيما يلي عرض موجز لهذه المجالات  </w:t>
      </w:r>
    </w:p>
    <w:p w14:paraId="677B573C" w14:textId="2F31F7DD" w:rsidR="00FA7FD7" w:rsidRDefault="009D362F" w:rsidP="00D22171">
      <w:pPr>
        <w:rPr>
          <w:rFonts w:ascii="Sakkal Majalla" w:hAnsi="Sakkal Majalla" w:cs="Sakkal Majalla"/>
          <w:sz w:val="28"/>
          <w:szCs w:val="28"/>
        </w:rPr>
      </w:pPr>
      <w:r w:rsidRPr="000C39BC">
        <w:rPr>
          <w:rFonts w:ascii="Sakkal Majalla" w:hAnsi="Sakkal Majalla" w:cs="Sakkal Majalla"/>
          <w:b/>
          <w:bCs/>
          <w:sz w:val="28"/>
          <w:szCs w:val="28"/>
          <w:rtl/>
        </w:rPr>
        <w:t>إدارة تكامل المشروع</w:t>
      </w:r>
      <w:r>
        <w:rPr>
          <w:rFonts w:ascii="Sakkal Majalla" w:hAnsi="Sakkal Majalla" w:cs="Sakkal Majalla"/>
          <w:sz w:val="28"/>
          <w:szCs w:val="28"/>
          <w:rtl/>
        </w:rPr>
        <w:t xml:space="preserve"> (</w:t>
      </w:r>
      <w:r>
        <w:rPr>
          <w:rFonts w:ascii="Sakkal Majalla" w:hAnsi="Sakkal Majalla" w:cs="Sakkal Majalla"/>
          <w:sz w:val="28"/>
          <w:szCs w:val="28"/>
        </w:rPr>
        <w:t>Project Integration Management</w:t>
      </w:r>
      <w:r w:rsidR="000C39BC">
        <w:rPr>
          <w:rFonts w:ascii="Sakkal Majalla" w:hAnsi="Sakkal Majalla" w:cs="Sakkal Majalla"/>
          <w:sz w:val="28"/>
          <w:szCs w:val="28"/>
        </w:rPr>
        <w:t xml:space="preserve"> </w:t>
      </w:r>
      <w:r>
        <w:rPr>
          <w:rFonts w:ascii="Sakkal Majalla" w:hAnsi="Sakkal Majalla" w:cs="Sakkal Majalla"/>
          <w:sz w:val="28"/>
          <w:szCs w:val="28"/>
        </w:rPr>
        <w:t xml:space="preserve">  </w:t>
      </w:r>
      <w:r w:rsidR="000C39BC">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تكامل المشروع العمليات والأنشطة اللازمة لتحديد وتعريف وتنسيق ودمج وتوحيد مختلف عمليات وأنشطة إدارة المشروع وتشمل هذه العمليات وضع ميثاق المشروع، وتطوير خطة إدارة المشروع، وتوجيه وإدارة تنفيذ المشروع، ومراقبة وضبط عمل المشروع</w:t>
      </w:r>
      <w:r w:rsidR="002D277D">
        <w:rPr>
          <w:rFonts w:ascii="Sakkal Majalla" w:hAnsi="Sakkal Majalla" w:cs="Sakkal Majalla"/>
          <w:sz w:val="28"/>
          <w:szCs w:val="28"/>
          <w:rtl/>
        </w:rPr>
        <w:t xml:space="preserve"> </w:t>
      </w:r>
      <w:r>
        <w:rPr>
          <w:rFonts w:ascii="Sakkal Majalla" w:hAnsi="Sakkal Majalla" w:cs="Sakkal Majalla"/>
          <w:sz w:val="28"/>
          <w:szCs w:val="28"/>
          <w:rtl/>
        </w:rPr>
        <w:t xml:space="preserve">، وإجراء التحكم المتكامل في التغييرات، وإغلاق المشروع أو المرحلة (معهد إدارة المشاريع، 2021)  </w:t>
      </w:r>
      <w:r w:rsidR="002D277D">
        <w:rPr>
          <w:rFonts w:ascii="Sakkal Majalla" w:hAnsi="Sakkal Majalla" w:cs="Sakkal Majalla"/>
          <w:sz w:val="28"/>
          <w:szCs w:val="28"/>
          <w:rtl/>
        </w:rPr>
        <w:t xml:space="preserve">، </w:t>
      </w:r>
      <w:r>
        <w:rPr>
          <w:rFonts w:ascii="Sakkal Majalla" w:hAnsi="Sakkal Majalla" w:cs="Sakkal Majalla"/>
          <w:sz w:val="28"/>
          <w:szCs w:val="28"/>
          <w:rtl/>
        </w:rPr>
        <w:t>ويعتبر مدير المشروع هو المسؤول الرئيسي عن إدارة تكامل المشروع، حيث يقوم بتنسيق جميع جوانب المشروع وضمان توافقها وتكاملها وتتطلب إدارة التكامل الفعالة مهارات قيادية عالية، وقدرة على التفكير الاستراتيجي</w:t>
      </w:r>
      <w:r w:rsidR="002D277D">
        <w:rPr>
          <w:rFonts w:ascii="Sakkal Majalla" w:hAnsi="Sakkal Majalla" w:cs="Sakkal Majalla"/>
          <w:sz w:val="28"/>
          <w:szCs w:val="28"/>
          <w:rtl/>
        </w:rPr>
        <w:t xml:space="preserve"> </w:t>
      </w:r>
      <w:r>
        <w:rPr>
          <w:rFonts w:ascii="Sakkal Majalla" w:hAnsi="Sakkal Majalla" w:cs="Sakkal Majalla"/>
          <w:sz w:val="28"/>
          <w:szCs w:val="28"/>
          <w:rtl/>
        </w:rPr>
        <w:t xml:space="preserve">، ومعرفة عميقة بجميع جوانب المشروع (الشمري، 2020)  </w:t>
      </w:r>
    </w:p>
    <w:p w14:paraId="003D2C53" w14:textId="4DDD08AF" w:rsidR="00222D5F" w:rsidRDefault="009D362F" w:rsidP="00D22171">
      <w:pPr>
        <w:rPr>
          <w:rFonts w:ascii="Sakkal Majalla" w:hAnsi="Sakkal Majalla" w:cs="Sakkal Majalla"/>
          <w:sz w:val="28"/>
          <w:szCs w:val="28"/>
        </w:rPr>
      </w:pPr>
      <w:r w:rsidRPr="00FA7FD7">
        <w:rPr>
          <w:rFonts w:ascii="Sakkal Majalla" w:hAnsi="Sakkal Majalla" w:cs="Sakkal Majalla"/>
          <w:b/>
          <w:bCs/>
          <w:sz w:val="28"/>
          <w:szCs w:val="28"/>
          <w:rtl/>
        </w:rPr>
        <w:t xml:space="preserve">إدارة نطاق المشروع </w:t>
      </w:r>
      <w:r w:rsidR="00FA7FD7">
        <w:rPr>
          <w:rFonts w:ascii="Sakkal Majalla" w:hAnsi="Sakkal Majalla" w:cs="Sakkal Majalla"/>
          <w:b/>
          <w:bCs/>
          <w:sz w:val="28"/>
          <w:szCs w:val="28"/>
          <w:rtl/>
        </w:rPr>
        <w:t xml:space="preserve"> </w:t>
      </w:r>
      <w:r w:rsidRPr="00FA7FD7">
        <w:rPr>
          <w:rFonts w:ascii="Sakkal Majalla" w:hAnsi="Sakkal Majalla" w:cs="Sakkal Majalla"/>
          <w:b/>
          <w:bCs/>
          <w:sz w:val="28"/>
          <w:szCs w:val="28"/>
        </w:rPr>
        <w:t xml:space="preserve">Project Scope Management) </w:t>
      </w:r>
      <w:r>
        <w:rPr>
          <w:rFonts w:ascii="Sakkal Majalla" w:hAnsi="Sakkal Majalla" w:cs="Sakkal Majalla"/>
          <w:sz w:val="28"/>
          <w:szCs w:val="28"/>
        </w:rPr>
        <w:t xml:space="preserve"> </w:t>
      </w:r>
      <w:r w:rsidR="00FA7FD7">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نطاق المشروع العمليات اللازمة لضمان أن المشروع يشمل جميع الأعمال المطلوبة، وفقط الأعمال المطلوبة، لإكمال المشروع بنجاح وتشمل هذه العمليات تخطيط إدارة النطاق، وجمع المتطلبات، وتعريف النطاق، وإنشاء هيكل تجزئة العمل (</w:t>
      </w:r>
      <w:r>
        <w:rPr>
          <w:rFonts w:ascii="Sakkal Majalla" w:hAnsi="Sakkal Majalla" w:cs="Sakkal Majalla"/>
          <w:sz w:val="28"/>
          <w:szCs w:val="28"/>
        </w:rPr>
        <w:t>WBS</w:t>
      </w:r>
      <w:r w:rsidR="00222D5F">
        <w:rPr>
          <w:rFonts w:ascii="Sakkal Majalla" w:hAnsi="Sakkal Majalla" w:cs="Sakkal Majalla"/>
          <w:sz w:val="28"/>
          <w:szCs w:val="28"/>
        </w:rPr>
        <w:t xml:space="preserve"> </w:t>
      </w:r>
      <w:r>
        <w:rPr>
          <w:rFonts w:ascii="Sakkal Majalla" w:hAnsi="Sakkal Majalla" w:cs="Sakkal Majalla"/>
          <w:sz w:val="28"/>
          <w:szCs w:val="28"/>
        </w:rPr>
        <w:t xml:space="preserve"> </w:t>
      </w:r>
      <w:r w:rsidR="00222D5F">
        <w:rPr>
          <w:rFonts w:ascii="Sakkal Majalla" w:hAnsi="Sakkal Majalla" w:cs="Sakkal Majalla"/>
          <w:sz w:val="28"/>
          <w:szCs w:val="28"/>
          <w:rtl/>
        </w:rPr>
        <w:t xml:space="preserve"> )</w:t>
      </w:r>
      <w:r w:rsidR="00623A11">
        <w:rPr>
          <w:rFonts w:ascii="Sakkal Majalla" w:hAnsi="Sakkal Majalla" w:cs="Sakkal Majalla"/>
          <w:sz w:val="28"/>
          <w:szCs w:val="28"/>
          <w:rtl/>
        </w:rPr>
        <w:t xml:space="preserve"> </w:t>
      </w:r>
      <w:r w:rsidR="00222D5F">
        <w:rPr>
          <w:rFonts w:ascii="Sakkal Majalla" w:hAnsi="Sakkal Majalla" w:cs="Sakkal Majalla"/>
          <w:sz w:val="28"/>
          <w:szCs w:val="28"/>
          <w:rtl/>
        </w:rPr>
        <w:t>والتحقق</w:t>
      </w:r>
      <w:r>
        <w:rPr>
          <w:rFonts w:ascii="Sakkal Majalla" w:hAnsi="Sakkal Majalla" w:cs="Sakkal Majalla"/>
          <w:sz w:val="28"/>
          <w:szCs w:val="28"/>
          <w:rtl/>
        </w:rPr>
        <w:t xml:space="preserve"> من النطاق، وضبط النطاق (معهد إدارة المشاريع، 2021)  وتعتبر إدارة نطاق المشروع من أهم مجالات المعرفة في إدارة المشاريع، حيث أن تحديد نطاق المشروع بدقة ووضوح يساعد </w:t>
      </w:r>
      <w:r w:rsidR="00623A11">
        <w:rPr>
          <w:rFonts w:ascii="Sakkal Majalla" w:hAnsi="Sakkal Majalla" w:cs="Sakkal Majalla"/>
          <w:sz w:val="28"/>
          <w:szCs w:val="28"/>
          <w:rtl/>
        </w:rPr>
        <w:t>من</w:t>
      </w:r>
      <w:r>
        <w:rPr>
          <w:rFonts w:ascii="Sakkal Majalla" w:hAnsi="Sakkal Majalla" w:cs="Sakkal Majalla"/>
          <w:sz w:val="28"/>
          <w:szCs w:val="28"/>
          <w:rtl/>
        </w:rPr>
        <w:t xml:space="preserve"> تجنب مشكلات زحف النطاق (</w:t>
      </w:r>
      <w:r>
        <w:rPr>
          <w:rFonts w:ascii="Sakkal Majalla" w:hAnsi="Sakkal Majalla" w:cs="Sakkal Majalla"/>
          <w:sz w:val="28"/>
          <w:szCs w:val="28"/>
        </w:rPr>
        <w:t>Scope Creep</w:t>
      </w:r>
      <w:r w:rsidR="00222D5F">
        <w:rPr>
          <w:rFonts w:ascii="Sakkal Majalla" w:hAnsi="Sakkal Majalla" w:cs="Sakkal Majalla"/>
          <w:sz w:val="28"/>
          <w:szCs w:val="28"/>
        </w:rPr>
        <w:t xml:space="preserve"> </w:t>
      </w:r>
      <w:r>
        <w:rPr>
          <w:rFonts w:ascii="Sakkal Majalla" w:hAnsi="Sakkal Majalla" w:cs="Sakkal Majalla"/>
          <w:sz w:val="28"/>
          <w:szCs w:val="28"/>
        </w:rPr>
        <w:t xml:space="preserve"> </w:t>
      </w:r>
      <w:r w:rsidR="00222D5F">
        <w:rPr>
          <w:rFonts w:ascii="Sakkal Majalla" w:hAnsi="Sakkal Majalla" w:cs="Sakkal Majalla"/>
          <w:sz w:val="28"/>
          <w:szCs w:val="28"/>
          <w:rtl/>
        </w:rPr>
        <w:t xml:space="preserve"> ) والتي </w:t>
      </w:r>
      <w:r>
        <w:rPr>
          <w:rFonts w:ascii="Sakkal Majalla" w:hAnsi="Sakkal Majalla" w:cs="Sakkal Majalla"/>
          <w:sz w:val="28"/>
          <w:szCs w:val="28"/>
          <w:rtl/>
        </w:rPr>
        <w:t xml:space="preserve"> تتمثل في إضافة متطلبات وأعمال غير مخطط لها إلى المشروع، مما يؤدي إلى تجاوز الميزانية والجدول الزمني (القحطاني، 2021)  </w:t>
      </w:r>
    </w:p>
    <w:p w14:paraId="268AA4DF" w14:textId="3C02EC76" w:rsidR="00344C37" w:rsidRDefault="009D362F" w:rsidP="00D22171">
      <w:pPr>
        <w:rPr>
          <w:rFonts w:ascii="Sakkal Majalla" w:hAnsi="Sakkal Majalla" w:cs="Sakkal Majalla"/>
          <w:sz w:val="28"/>
          <w:szCs w:val="28"/>
        </w:rPr>
      </w:pPr>
      <w:r w:rsidRPr="00222D5F">
        <w:rPr>
          <w:rFonts w:ascii="Sakkal Majalla" w:hAnsi="Sakkal Majalla" w:cs="Sakkal Majalla"/>
          <w:b/>
          <w:bCs/>
          <w:sz w:val="28"/>
          <w:szCs w:val="28"/>
          <w:rtl/>
        </w:rPr>
        <w:t xml:space="preserve">إدارة جدول المشروع </w:t>
      </w:r>
      <w:r w:rsidR="00222D5F">
        <w:rPr>
          <w:rFonts w:ascii="Sakkal Majalla" w:hAnsi="Sakkal Majalla" w:cs="Sakkal Majalla"/>
          <w:b/>
          <w:bCs/>
          <w:sz w:val="28"/>
          <w:szCs w:val="28"/>
          <w:rtl/>
        </w:rPr>
        <w:t xml:space="preserve"> </w:t>
      </w:r>
      <w:r w:rsidRPr="00222D5F">
        <w:rPr>
          <w:rFonts w:ascii="Sakkal Majalla" w:hAnsi="Sakkal Majalla" w:cs="Sakkal Majalla"/>
          <w:b/>
          <w:bCs/>
          <w:sz w:val="28"/>
          <w:szCs w:val="28"/>
        </w:rPr>
        <w:t xml:space="preserve">Project Schedule Management) </w:t>
      </w:r>
      <w:r>
        <w:rPr>
          <w:rFonts w:ascii="Sakkal Majalla" w:hAnsi="Sakkal Majalla" w:cs="Sakkal Majalla"/>
          <w:sz w:val="28"/>
          <w:szCs w:val="28"/>
        </w:rPr>
        <w:t xml:space="preserve"> </w:t>
      </w:r>
      <w:r w:rsidR="00222D5F">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جدول المشروع العمليات اللازمة لإدارة الإكمال المناسب للمشروع في الوقت المحدد وتشمل هذه العمليات تخطيط إدارة الجدول، وتعريف الأنشطة، وتسلسل الأنشطة، وتقدير مدد </w:t>
      </w:r>
      <w:proofErr w:type="spellStart"/>
      <w:r>
        <w:rPr>
          <w:rFonts w:ascii="Sakkal Majalla" w:hAnsi="Sakkal Majalla" w:cs="Sakkal Majalla"/>
          <w:sz w:val="28"/>
          <w:szCs w:val="28"/>
          <w:rtl/>
        </w:rPr>
        <w:t>الأنشط</w:t>
      </w:r>
      <w:r w:rsidR="00623A11">
        <w:rPr>
          <w:rFonts w:ascii="Sakkal Majalla" w:hAnsi="Sakkal Majalla" w:cs="Sakkal Majalla"/>
          <w:sz w:val="28"/>
          <w:szCs w:val="28"/>
          <w:rtl/>
        </w:rPr>
        <w:t>ه</w:t>
      </w:r>
      <w:proofErr w:type="spellEnd"/>
      <w:r w:rsidR="00623A11">
        <w:rPr>
          <w:rFonts w:ascii="Sakkal Majalla" w:hAnsi="Sakkal Majalla" w:cs="Sakkal Majalla"/>
          <w:sz w:val="28"/>
          <w:szCs w:val="28"/>
          <w:rtl/>
        </w:rPr>
        <w:t xml:space="preserve"> </w:t>
      </w:r>
      <w:r>
        <w:rPr>
          <w:rFonts w:ascii="Sakkal Majalla" w:hAnsi="Sakkal Majalla" w:cs="Sakkal Majalla"/>
          <w:sz w:val="28"/>
          <w:szCs w:val="28"/>
          <w:rtl/>
        </w:rPr>
        <w:t>، وتطوير الجدول</w:t>
      </w:r>
      <w:r w:rsidR="00623A11">
        <w:rPr>
          <w:rFonts w:ascii="Sakkal Majalla" w:hAnsi="Sakkal Majalla" w:cs="Sakkal Majalla"/>
          <w:sz w:val="28"/>
          <w:szCs w:val="28"/>
          <w:rtl/>
        </w:rPr>
        <w:t xml:space="preserve"> </w:t>
      </w:r>
      <w:r>
        <w:rPr>
          <w:rFonts w:ascii="Sakkal Majalla" w:hAnsi="Sakkal Majalla" w:cs="Sakkal Majalla"/>
          <w:sz w:val="28"/>
          <w:szCs w:val="28"/>
          <w:rtl/>
        </w:rPr>
        <w:t>، ومراقبة الجدول (معهد إدارة المشاريع، 2021)  وتعتبر إدارة جدول المشروع من المجالات الحيوية في إدارة المشاريع</w:t>
      </w:r>
      <w:r w:rsidR="00623A11">
        <w:rPr>
          <w:rFonts w:ascii="Sakkal Majalla" w:hAnsi="Sakkal Majalla" w:cs="Sakkal Majalla"/>
          <w:sz w:val="28"/>
          <w:szCs w:val="28"/>
          <w:rtl/>
        </w:rPr>
        <w:t xml:space="preserve"> </w:t>
      </w:r>
      <w:r>
        <w:rPr>
          <w:rFonts w:ascii="Sakkal Majalla" w:hAnsi="Sakkal Majalla" w:cs="Sakkal Majalla"/>
          <w:sz w:val="28"/>
          <w:szCs w:val="28"/>
          <w:rtl/>
        </w:rPr>
        <w:t xml:space="preserve">، حيث أن الالتزام بالجدول الزمني يعتبر أحد المعايير </w:t>
      </w:r>
      <w:r>
        <w:rPr>
          <w:rFonts w:ascii="Sakkal Majalla" w:hAnsi="Sakkal Majalla" w:cs="Sakkal Majalla"/>
          <w:sz w:val="28"/>
          <w:szCs w:val="28"/>
          <w:rtl/>
        </w:rPr>
        <w:lastRenderedPageBreak/>
        <w:t xml:space="preserve">الأساسية لنجاح المشروع وتستخدم في إدارة الجدول العديد من الأدوات والتقنيات، مثل طريقة المسار الحرج </w:t>
      </w:r>
      <w:r w:rsidR="00344C37">
        <w:rPr>
          <w:rFonts w:ascii="Sakkal Majalla" w:hAnsi="Sakkal Majalla" w:cs="Sakkal Majalla"/>
          <w:sz w:val="28"/>
          <w:szCs w:val="28"/>
          <w:rtl/>
        </w:rPr>
        <w:t xml:space="preserve"> </w:t>
      </w:r>
      <w:r>
        <w:rPr>
          <w:rFonts w:ascii="Sakkal Majalla" w:hAnsi="Sakkal Majalla" w:cs="Sakkal Majalla"/>
          <w:sz w:val="28"/>
          <w:szCs w:val="28"/>
        </w:rPr>
        <w:t xml:space="preserve">CPM)، </w:t>
      </w:r>
      <w:r w:rsidR="00344C37">
        <w:rPr>
          <w:rFonts w:ascii="Sakkal Majalla" w:hAnsi="Sakkal Majalla" w:cs="Sakkal Majalla"/>
          <w:sz w:val="28"/>
          <w:szCs w:val="28"/>
          <w:rtl/>
        </w:rPr>
        <w:t xml:space="preserve"> ) وتقنية </w:t>
      </w:r>
      <w:r>
        <w:rPr>
          <w:rFonts w:ascii="Sakkal Majalla" w:hAnsi="Sakkal Majalla" w:cs="Sakkal Majalla"/>
          <w:sz w:val="28"/>
          <w:szCs w:val="28"/>
          <w:rtl/>
        </w:rPr>
        <w:t xml:space="preserve"> تقييم ومراجعة البرامج (</w:t>
      </w:r>
      <w:r>
        <w:rPr>
          <w:rFonts w:ascii="Sakkal Majalla" w:hAnsi="Sakkal Majalla" w:cs="Sakkal Majalla"/>
          <w:sz w:val="28"/>
          <w:szCs w:val="28"/>
        </w:rPr>
        <w:t>PERT</w:t>
      </w:r>
      <w:r w:rsidR="00344C37">
        <w:rPr>
          <w:rFonts w:ascii="Sakkal Majalla" w:hAnsi="Sakkal Majalla" w:cs="Sakkal Majalla"/>
          <w:sz w:val="28"/>
          <w:szCs w:val="28"/>
        </w:rPr>
        <w:t xml:space="preserve"> </w:t>
      </w:r>
      <w:r>
        <w:rPr>
          <w:rFonts w:ascii="Sakkal Majalla" w:hAnsi="Sakkal Majalla" w:cs="Sakkal Majalla"/>
          <w:sz w:val="28"/>
          <w:szCs w:val="28"/>
        </w:rPr>
        <w:t xml:space="preserve"> </w:t>
      </w:r>
      <w:r w:rsidR="00344C37">
        <w:rPr>
          <w:rFonts w:ascii="Sakkal Majalla" w:hAnsi="Sakkal Majalla" w:cs="Sakkal Majalla"/>
          <w:sz w:val="28"/>
          <w:szCs w:val="28"/>
          <w:rtl/>
        </w:rPr>
        <w:t xml:space="preserve"> ) وطريقه </w:t>
      </w:r>
      <w:r>
        <w:rPr>
          <w:rFonts w:ascii="Sakkal Majalla" w:hAnsi="Sakkal Majalla" w:cs="Sakkal Majalla"/>
          <w:sz w:val="28"/>
          <w:szCs w:val="28"/>
          <w:rtl/>
        </w:rPr>
        <w:t xml:space="preserve"> السلسلة الحرجة (</w:t>
      </w:r>
      <w:r>
        <w:rPr>
          <w:rFonts w:ascii="Sakkal Majalla" w:hAnsi="Sakkal Majalla" w:cs="Sakkal Majalla"/>
          <w:sz w:val="28"/>
          <w:szCs w:val="28"/>
        </w:rPr>
        <w:t>CCPM</w:t>
      </w:r>
      <w:r w:rsidR="00344C37">
        <w:rPr>
          <w:rFonts w:ascii="Sakkal Majalla" w:hAnsi="Sakkal Majalla" w:cs="Sakkal Majalla"/>
          <w:sz w:val="28"/>
          <w:szCs w:val="28"/>
        </w:rPr>
        <w:t xml:space="preserve"> </w:t>
      </w:r>
      <w:r>
        <w:rPr>
          <w:rFonts w:ascii="Sakkal Majalla" w:hAnsi="Sakkal Majalla" w:cs="Sakkal Majalla"/>
          <w:sz w:val="28"/>
          <w:szCs w:val="28"/>
        </w:rPr>
        <w:t xml:space="preserve"> </w:t>
      </w:r>
      <w:r w:rsidR="00344C37">
        <w:rPr>
          <w:rFonts w:ascii="Sakkal Majalla" w:hAnsi="Sakkal Majalla" w:cs="Sakkal Majalla"/>
          <w:sz w:val="28"/>
          <w:szCs w:val="28"/>
          <w:rtl/>
        </w:rPr>
        <w:t xml:space="preserve"> ) وغيرها </w:t>
      </w:r>
      <w:r>
        <w:rPr>
          <w:rFonts w:ascii="Sakkal Majalla" w:hAnsi="Sakkal Majalla" w:cs="Sakkal Majalla"/>
          <w:sz w:val="28"/>
          <w:szCs w:val="28"/>
          <w:rtl/>
        </w:rPr>
        <w:t xml:space="preserve"> (العتيبي، 2019)  </w:t>
      </w:r>
    </w:p>
    <w:p w14:paraId="47900DB1" w14:textId="07D1D47B" w:rsidR="0038542A" w:rsidRDefault="009D362F" w:rsidP="00D22171">
      <w:pPr>
        <w:rPr>
          <w:rFonts w:ascii="Sakkal Majalla" w:hAnsi="Sakkal Majalla" w:cs="Sakkal Majalla"/>
          <w:sz w:val="28"/>
          <w:szCs w:val="28"/>
        </w:rPr>
      </w:pPr>
      <w:r w:rsidRPr="003738CA">
        <w:rPr>
          <w:rFonts w:ascii="Sakkal Majalla" w:hAnsi="Sakkal Majalla" w:cs="Sakkal Majalla"/>
          <w:b/>
          <w:bCs/>
          <w:sz w:val="28"/>
          <w:szCs w:val="28"/>
          <w:rtl/>
        </w:rPr>
        <w:t xml:space="preserve">إدارة تكلفة المشروع </w:t>
      </w:r>
      <w:r w:rsidR="003738CA">
        <w:rPr>
          <w:rFonts w:ascii="Sakkal Majalla" w:hAnsi="Sakkal Majalla" w:cs="Sakkal Majalla"/>
          <w:b/>
          <w:bCs/>
          <w:sz w:val="28"/>
          <w:szCs w:val="28"/>
          <w:rtl/>
        </w:rPr>
        <w:t xml:space="preserve"> </w:t>
      </w:r>
      <w:r w:rsidRPr="003738CA">
        <w:rPr>
          <w:rFonts w:ascii="Sakkal Majalla" w:hAnsi="Sakkal Majalla" w:cs="Sakkal Majalla"/>
          <w:b/>
          <w:bCs/>
          <w:sz w:val="28"/>
          <w:szCs w:val="28"/>
        </w:rPr>
        <w:t>Project Cost Management)</w:t>
      </w:r>
      <w:r>
        <w:rPr>
          <w:rFonts w:ascii="Sakkal Majalla" w:hAnsi="Sakkal Majalla" w:cs="Sakkal Majalla"/>
          <w:sz w:val="28"/>
          <w:szCs w:val="28"/>
        </w:rPr>
        <w:t xml:space="preserve"> </w:t>
      </w:r>
      <w:r w:rsidR="00344C37">
        <w:rPr>
          <w:rFonts w:ascii="Sakkal Majalla" w:hAnsi="Sakkal Majalla" w:cs="Sakkal Majalla"/>
          <w:sz w:val="28"/>
          <w:szCs w:val="28"/>
          <w:rtl/>
        </w:rPr>
        <w:t xml:space="preserve"> ) </w:t>
      </w:r>
      <w:r>
        <w:rPr>
          <w:rFonts w:ascii="Sakkal Majalla" w:hAnsi="Sakkal Majalla" w:cs="Sakkal Majalla"/>
          <w:sz w:val="28"/>
          <w:szCs w:val="28"/>
          <w:rtl/>
        </w:rPr>
        <w:t xml:space="preserve"> إدارة تكلفة المشروع العمليات المتعلقة بتخطيط وتقدير وتحديد ميزانية ومراقبة التكاليف، بحيث يمكن إكمال المشروع ضمن الميزانية المعتمدة وتشمل هذه العمليات تخطيط إدارة التكلفة، وتقدير التكاليف</w:t>
      </w:r>
      <w:r w:rsidR="00C36575">
        <w:rPr>
          <w:rFonts w:ascii="Sakkal Majalla" w:hAnsi="Sakkal Majalla" w:cs="Sakkal Majalla"/>
          <w:sz w:val="28"/>
          <w:szCs w:val="28"/>
          <w:rtl/>
        </w:rPr>
        <w:t xml:space="preserve"> </w:t>
      </w:r>
      <w:r>
        <w:rPr>
          <w:rFonts w:ascii="Sakkal Majalla" w:hAnsi="Sakkal Majalla" w:cs="Sakkal Majalla"/>
          <w:sz w:val="28"/>
          <w:szCs w:val="28"/>
          <w:rtl/>
        </w:rPr>
        <w:t xml:space="preserve">، وتحديد </w:t>
      </w:r>
      <w:proofErr w:type="spellStart"/>
      <w:r>
        <w:rPr>
          <w:rFonts w:ascii="Sakkal Majalla" w:hAnsi="Sakkal Majalla" w:cs="Sakkal Majalla"/>
          <w:sz w:val="28"/>
          <w:szCs w:val="28"/>
          <w:rtl/>
        </w:rPr>
        <w:t>الميزاني</w:t>
      </w:r>
      <w:r w:rsidR="00C36575">
        <w:rPr>
          <w:rFonts w:ascii="Sakkal Majalla" w:hAnsi="Sakkal Majalla" w:cs="Sakkal Majalla"/>
          <w:sz w:val="28"/>
          <w:szCs w:val="28"/>
          <w:rtl/>
        </w:rPr>
        <w:t>ه</w:t>
      </w:r>
      <w:proofErr w:type="spellEnd"/>
      <w:r>
        <w:rPr>
          <w:rFonts w:ascii="Sakkal Majalla" w:hAnsi="Sakkal Majalla" w:cs="Sakkal Majalla"/>
          <w:sz w:val="28"/>
          <w:szCs w:val="28"/>
          <w:rtl/>
        </w:rPr>
        <w:t xml:space="preserve">، ومراقبة التكاليف (معهد إدارة المشاريع، 2021)  وتعتبر إدارة تكلفة المشروع من المجالات الحاسمة في إدارة المشاريع، خاصة </w:t>
      </w:r>
      <w:r w:rsidR="00C36575">
        <w:rPr>
          <w:rFonts w:ascii="Sakkal Majalla" w:hAnsi="Sakkal Majalla" w:cs="Sakkal Majalla"/>
          <w:sz w:val="28"/>
          <w:szCs w:val="28"/>
          <w:rtl/>
        </w:rPr>
        <w:t>من</w:t>
      </w:r>
      <w:r>
        <w:rPr>
          <w:rFonts w:ascii="Sakkal Majalla" w:hAnsi="Sakkal Majalla" w:cs="Sakkal Majalla"/>
          <w:sz w:val="28"/>
          <w:szCs w:val="28"/>
          <w:rtl/>
        </w:rPr>
        <w:t xml:space="preserve"> ظل محدودية الموارد المالية وتزايد الضغوط لتحقيق أقصى استفادة من هذه الموارد وتستخدم في إدارة التكلفة العديد من الأدوات والتقنيات، مثل تحليل القيمة المكتسبة (</w:t>
      </w:r>
      <w:r>
        <w:rPr>
          <w:rFonts w:ascii="Sakkal Majalla" w:hAnsi="Sakkal Majalla" w:cs="Sakkal Majalla"/>
          <w:sz w:val="28"/>
          <w:szCs w:val="28"/>
        </w:rPr>
        <w:t xml:space="preserve">EVM)، </w:t>
      </w:r>
      <w:r>
        <w:rPr>
          <w:rFonts w:ascii="Sakkal Majalla" w:hAnsi="Sakkal Majalla" w:cs="Sakkal Majalla"/>
          <w:sz w:val="28"/>
          <w:szCs w:val="28"/>
          <w:rtl/>
        </w:rPr>
        <w:t xml:space="preserve">والتقدير التناظري، والتقدير الثلاثي، وغيرها (الزهراني، 2020) </w:t>
      </w:r>
      <w:r w:rsidR="00C36575">
        <w:rPr>
          <w:rFonts w:ascii="Sakkal Majalla" w:hAnsi="Sakkal Majalla" w:cs="Sakkal Majalla"/>
          <w:sz w:val="28"/>
          <w:szCs w:val="28"/>
          <w:rtl/>
        </w:rPr>
        <w:t xml:space="preserve"> </w:t>
      </w:r>
    </w:p>
    <w:p w14:paraId="12016D47" w14:textId="77777777" w:rsidR="0038542A" w:rsidRDefault="009D362F" w:rsidP="00D22171">
      <w:pPr>
        <w:rPr>
          <w:rFonts w:ascii="Sakkal Majalla" w:hAnsi="Sakkal Majalla" w:cs="Sakkal Majalla"/>
          <w:sz w:val="28"/>
          <w:szCs w:val="28"/>
        </w:rPr>
      </w:pPr>
      <w:r w:rsidRPr="0038542A">
        <w:rPr>
          <w:rFonts w:ascii="Sakkal Majalla" w:hAnsi="Sakkal Majalla" w:cs="Sakkal Majalla"/>
          <w:b/>
          <w:bCs/>
          <w:sz w:val="28"/>
          <w:szCs w:val="28"/>
          <w:rtl/>
        </w:rPr>
        <w:t>إدارة جودة المشروع</w:t>
      </w:r>
      <w:r>
        <w:rPr>
          <w:rFonts w:ascii="Sakkal Majalla" w:hAnsi="Sakkal Majalla" w:cs="Sakkal Majalla"/>
          <w:sz w:val="28"/>
          <w:szCs w:val="28"/>
          <w:rtl/>
        </w:rPr>
        <w:t xml:space="preserve"> </w:t>
      </w:r>
      <w:r w:rsidR="0038542A">
        <w:rPr>
          <w:rFonts w:ascii="Sakkal Majalla" w:hAnsi="Sakkal Majalla" w:cs="Sakkal Majalla"/>
          <w:sz w:val="28"/>
          <w:szCs w:val="28"/>
          <w:rtl/>
        </w:rPr>
        <w:t xml:space="preserve"> </w:t>
      </w:r>
      <w:r w:rsidRPr="0038542A">
        <w:rPr>
          <w:rFonts w:ascii="Sakkal Majalla" w:hAnsi="Sakkal Majalla" w:cs="Sakkal Majalla"/>
          <w:b/>
          <w:bCs/>
          <w:sz w:val="28"/>
          <w:szCs w:val="28"/>
        </w:rPr>
        <w:t xml:space="preserve">Project Quality Management)  </w:t>
      </w:r>
      <w:r w:rsidR="0038542A">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جودة المشروع العمليات والأنشطة التي تحدد سياسات الجودة والأهداف والمسؤوليات</w:t>
      </w:r>
      <w:r w:rsidR="0038542A">
        <w:rPr>
          <w:rFonts w:ascii="Sakkal Majalla" w:hAnsi="Sakkal Majalla" w:cs="Sakkal Majalla"/>
          <w:sz w:val="28"/>
          <w:szCs w:val="28"/>
          <w:rtl/>
        </w:rPr>
        <w:t xml:space="preserve"> </w:t>
      </w:r>
      <w:r>
        <w:rPr>
          <w:rFonts w:ascii="Sakkal Majalla" w:hAnsi="Sakkal Majalla" w:cs="Sakkal Majalla"/>
          <w:sz w:val="28"/>
          <w:szCs w:val="28"/>
          <w:rtl/>
        </w:rPr>
        <w:t>، بحيث يلبي المشروع الاحتياجات التي تم إنشاؤه من أجلها وتشمل هذه العمليات تخطيط إدارة الجودة</w:t>
      </w:r>
      <w:r w:rsidR="0038542A">
        <w:rPr>
          <w:rFonts w:ascii="Sakkal Majalla" w:hAnsi="Sakkal Majalla" w:cs="Sakkal Majalla"/>
          <w:sz w:val="28"/>
          <w:szCs w:val="28"/>
          <w:rtl/>
        </w:rPr>
        <w:t xml:space="preserve"> </w:t>
      </w:r>
      <w:r>
        <w:rPr>
          <w:rFonts w:ascii="Sakkal Majalla" w:hAnsi="Sakkal Majalla" w:cs="Sakkal Majalla"/>
          <w:sz w:val="28"/>
          <w:szCs w:val="28"/>
          <w:rtl/>
        </w:rPr>
        <w:t>، وإجراء ضمان الجودة، ومراقبة الجودة (معهد إدارة المشاريع، 2021)  وتعتبر إدارة جودة المشروع من المجالات المهمة في إدارة المشاريع، خاصة في مشاريع الأجهزة الطبية، حيث أن جودة هذه الأجهزة ترتبط مباشرة بسلامة المرضى وفعالية العلاج وتستند إدارة الجودة في المشاريع إلى مبادئ إدارة الجودة الشاملة (</w:t>
      </w:r>
      <w:r>
        <w:rPr>
          <w:rFonts w:ascii="Sakkal Majalla" w:hAnsi="Sakkal Majalla" w:cs="Sakkal Majalla"/>
          <w:sz w:val="28"/>
          <w:szCs w:val="28"/>
        </w:rPr>
        <w:t xml:space="preserve">TQM)، </w:t>
      </w:r>
      <w:r>
        <w:rPr>
          <w:rFonts w:ascii="Sakkal Majalla" w:hAnsi="Sakkal Majalla" w:cs="Sakkal Majalla"/>
          <w:sz w:val="28"/>
          <w:szCs w:val="28"/>
          <w:rtl/>
        </w:rPr>
        <w:t xml:space="preserve">مثل التركيز على العميل، والتحسين المستمر، ومشاركة الموظفين، واتخاذ القرارات بناءً على البيانات (المطيري، 2022)  </w:t>
      </w:r>
    </w:p>
    <w:p w14:paraId="3AAC86BF" w14:textId="0824346A" w:rsidR="009B4614" w:rsidRDefault="009D362F" w:rsidP="00D22171">
      <w:pPr>
        <w:rPr>
          <w:rFonts w:ascii="Sakkal Majalla" w:hAnsi="Sakkal Majalla" w:cs="Sakkal Majalla"/>
          <w:sz w:val="28"/>
          <w:szCs w:val="28"/>
        </w:rPr>
      </w:pPr>
      <w:r w:rsidRPr="004A16A0">
        <w:rPr>
          <w:rFonts w:ascii="Sakkal Majalla" w:hAnsi="Sakkal Majalla" w:cs="Sakkal Majalla"/>
          <w:b/>
          <w:bCs/>
          <w:sz w:val="28"/>
          <w:szCs w:val="28"/>
          <w:rtl/>
        </w:rPr>
        <w:t xml:space="preserve">إدارة موارد المشروع </w:t>
      </w:r>
      <w:r w:rsidR="006C2838" w:rsidRPr="004A16A0">
        <w:rPr>
          <w:rFonts w:ascii="Sakkal Majalla" w:hAnsi="Sakkal Majalla" w:cs="Sakkal Majalla"/>
          <w:b/>
          <w:bCs/>
          <w:sz w:val="28"/>
          <w:szCs w:val="28"/>
          <w:rtl/>
        </w:rPr>
        <w:t xml:space="preserve"> </w:t>
      </w:r>
      <w:r w:rsidRPr="004A16A0">
        <w:rPr>
          <w:rFonts w:ascii="Sakkal Majalla" w:hAnsi="Sakkal Majalla" w:cs="Sakkal Majalla"/>
          <w:b/>
          <w:bCs/>
          <w:sz w:val="28"/>
          <w:szCs w:val="28"/>
        </w:rPr>
        <w:t>Project Resource Management</w:t>
      </w:r>
      <w:r>
        <w:rPr>
          <w:rFonts w:ascii="Sakkal Majalla" w:hAnsi="Sakkal Majalla" w:cs="Sakkal Majalla"/>
          <w:sz w:val="28"/>
          <w:szCs w:val="28"/>
        </w:rPr>
        <w:t xml:space="preserve">)  </w:t>
      </w:r>
      <w:r w:rsidR="004A16A0">
        <w:rPr>
          <w:rFonts w:ascii="Sakkal Majalla" w:hAnsi="Sakkal Majalla" w:cs="Sakkal Majalla"/>
          <w:sz w:val="28"/>
          <w:szCs w:val="28"/>
          <w:rtl/>
        </w:rPr>
        <w:t xml:space="preserve"> ) تتضمن</w:t>
      </w:r>
      <w:r>
        <w:rPr>
          <w:rFonts w:ascii="Sakkal Majalla" w:hAnsi="Sakkal Majalla" w:cs="Sakkal Majalla"/>
          <w:sz w:val="28"/>
          <w:szCs w:val="28"/>
          <w:rtl/>
        </w:rPr>
        <w:t xml:space="preserve"> إدارة موارد المشروع العمليات اللازمة لتحديد وحيازة وإدارة الموارد اللازمة لإكمال المشروع بنجاح وتشمل هذه العمليات تخطيط إدارة الموارد، وتقدير موارد </w:t>
      </w:r>
      <w:proofErr w:type="spellStart"/>
      <w:r>
        <w:rPr>
          <w:rFonts w:ascii="Sakkal Majalla" w:hAnsi="Sakkal Majalla" w:cs="Sakkal Majalla"/>
          <w:sz w:val="28"/>
          <w:szCs w:val="28"/>
          <w:rtl/>
        </w:rPr>
        <w:t>الأنشط</w:t>
      </w:r>
      <w:r w:rsidR="004A16A0">
        <w:rPr>
          <w:rFonts w:ascii="Sakkal Majalla" w:hAnsi="Sakkal Majalla" w:cs="Sakkal Majalla"/>
          <w:sz w:val="28"/>
          <w:szCs w:val="28"/>
          <w:rtl/>
        </w:rPr>
        <w:t>ه</w:t>
      </w:r>
      <w:proofErr w:type="spellEnd"/>
      <w:r>
        <w:rPr>
          <w:rFonts w:ascii="Sakkal Majalla" w:hAnsi="Sakkal Majalla" w:cs="Sakkal Majalla"/>
          <w:sz w:val="28"/>
          <w:szCs w:val="28"/>
          <w:rtl/>
        </w:rPr>
        <w:t>، واكتساب الموارد</w:t>
      </w:r>
      <w:r w:rsidR="004A16A0">
        <w:rPr>
          <w:rFonts w:ascii="Sakkal Majalla" w:hAnsi="Sakkal Majalla" w:cs="Sakkal Majalla"/>
          <w:sz w:val="28"/>
          <w:szCs w:val="28"/>
          <w:rtl/>
        </w:rPr>
        <w:t xml:space="preserve"> </w:t>
      </w:r>
      <w:r>
        <w:rPr>
          <w:rFonts w:ascii="Sakkal Majalla" w:hAnsi="Sakkal Majalla" w:cs="Sakkal Majalla"/>
          <w:sz w:val="28"/>
          <w:szCs w:val="28"/>
          <w:rtl/>
        </w:rPr>
        <w:t>، وتطوير الفريق</w:t>
      </w:r>
      <w:r w:rsidR="004A16A0">
        <w:rPr>
          <w:rFonts w:ascii="Sakkal Majalla" w:hAnsi="Sakkal Majalla" w:cs="Sakkal Majalla"/>
          <w:sz w:val="28"/>
          <w:szCs w:val="28"/>
          <w:rtl/>
        </w:rPr>
        <w:t xml:space="preserve"> </w:t>
      </w:r>
      <w:r>
        <w:rPr>
          <w:rFonts w:ascii="Sakkal Majalla" w:hAnsi="Sakkal Majalla" w:cs="Sakkal Majalla"/>
          <w:sz w:val="28"/>
          <w:szCs w:val="28"/>
          <w:rtl/>
        </w:rPr>
        <w:t xml:space="preserve">، وإدارة </w:t>
      </w:r>
      <w:r w:rsidR="004A16A0">
        <w:rPr>
          <w:rFonts w:ascii="Sakkal Majalla" w:hAnsi="Sakkal Majalla" w:cs="Sakkal Majalla"/>
          <w:sz w:val="28"/>
          <w:szCs w:val="28"/>
          <w:rtl/>
        </w:rPr>
        <w:t>الفريق ،</w:t>
      </w:r>
      <w:r>
        <w:rPr>
          <w:rFonts w:ascii="Sakkal Majalla" w:hAnsi="Sakkal Majalla" w:cs="Sakkal Majalla"/>
          <w:sz w:val="28"/>
          <w:szCs w:val="28"/>
          <w:rtl/>
        </w:rPr>
        <w:t xml:space="preserve"> ومراقبة الموارد (معهد إدارة المشاريع، 2021)  وتشمل موارد المشروع الموارد البشرية (فريق المشروع) والموارد المادية (المعدات والمواد والمرافق) وتعتبر إدارة الموارد البشرية من أهم جوانب إدارة </w:t>
      </w:r>
      <w:r w:rsidR="004A16A0">
        <w:rPr>
          <w:rFonts w:ascii="Sakkal Majalla" w:hAnsi="Sakkal Majalla" w:cs="Sakkal Majalla"/>
          <w:sz w:val="28"/>
          <w:szCs w:val="28"/>
          <w:rtl/>
        </w:rPr>
        <w:t>المشروع ،</w:t>
      </w:r>
      <w:r>
        <w:rPr>
          <w:rFonts w:ascii="Sakkal Majalla" w:hAnsi="Sakkal Majalla" w:cs="Sakkal Majalla"/>
          <w:sz w:val="28"/>
          <w:szCs w:val="28"/>
          <w:rtl/>
        </w:rPr>
        <w:t xml:space="preserve"> حيث أن نجاح المشروع يعتمد بشكل كبير على كفاءة وفعالية فريق المشروع وتتطلب إدارة الموارد البشرية مهارات قيادية وإدارية عالية، مثل مهارات التحفيز، والتفويض، وحل النزاعات، وبناء الفريق (الشمري، 2020) </w:t>
      </w:r>
      <w:r w:rsidR="009B4614">
        <w:rPr>
          <w:rFonts w:ascii="Sakkal Majalla" w:hAnsi="Sakkal Majalla" w:cs="Sakkal Majalla"/>
          <w:sz w:val="28"/>
          <w:szCs w:val="28"/>
          <w:rtl/>
        </w:rPr>
        <w:t>.</w:t>
      </w:r>
    </w:p>
    <w:p w14:paraId="7EA51268" w14:textId="17D12197" w:rsidR="009B4614" w:rsidRDefault="009D362F" w:rsidP="00D22171">
      <w:pPr>
        <w:rPr>
          <w:rFonts w:ascii="Sakkal Majalla" w:hAnsi="Sakkal Majalla" w:cs="Sakkal Majalla"/>
          <w:sz w:val="28"/>
          <w:szCs w:val="28"/>
        </w:rPr>
      </w:pPr>
      <w:r w:rsidRPr="009B4614">
        <w:rPr>
          <w:rFonts w:ascii="Sakkal Majalla" w:hAnsi="Sakkal Majalla" w:cs="Sakkal Majalla"/>
          <w:b/>
          <w:bCs/>
          <w:sz w:val="28"/>
          <w:szCs w:val="28"/>
          <w:rtl/>
        </w:rPr>
        <w:t xml:space="preserve">إدارة اتصالات المشروع </w:t>
      </w:r>
      <w:r w:rsidR="009B4614" w:rsidRPr="009B4614">
        <w:rPr>
          <w:rFonts w:ascii="Sakkal Majalla" w:hAnsi="Sakkal Majalla" w:cs="Sakkal Majalla"/>
          <w:b/>
          <w:bCs/>
          <w:sz w:val="28"/>
          <w:szCs w:val="28"/>
          <w:rtl/>
        </w:rPr>
        <w:t xml:space="preserve"> </w:t>
      </w:r>
      <w:r w:rsidRPr="009B4614">
        <w:rPr>
          <w:rFonts w:ascii="Sakkal Majalla" w:hAnsi="Sakkal Majalla" w:cs="Sakkal Majalla"/>
          <w:b/>
          <w:bCs/>
          <w:sz w:val="28"/>
          <w:szCs w:val="28"/>
        </w:rPr>
        <w:t>Project Communications Management)</w:t>
      </w:r>
      <w:r>
        <w:rPr>
          <w:rFonts w:ascii="Sakkal Majalla" w:hAnsi="Sakkal Majalla" w:cs="Sakkal Majalla"/>
          <w:sz w:val="28"/>
          <w:szCs w:val="28"/>
        </w:rPr>
        <w:t xml:space="preserve">  </w:t>
      </w:r>
      <w:r w:rsidR="009B4614">
        <w:rPr>
          <w:rFonts w:ascii="Sakkal Majalla" w:hAnsi="Sakkal Majalla" w:cs="Sakkal Majalla"/>
          <w:sz w:val="28"/>
          <w:szCs w:val="28"/>
          <w:rtl/>
        </w:rPr>
        <w:t xml:space="preserve"> ) تتضمن</w:t>
      </w:r>
      <w:r>
        <w:rPr>
          <w:rFonts w:ascii="Sakkal Majalla" w:hAnsi="Sakkal Majalla" w:cs="Sakkal Majalla"/>
          <w:sz w:val="28"/>
          <w:szCs w:val="28"/>
          <w:rtl/>
        </w:rPr>
        <w:t xml:space="preserve"> إدارة اتصالات المشروع العمليات اللازمة لضمان التخطيط والإنشاء والتوزيع والتخزين والاسترجاع والتصرف النهائي في معلومات المشروع </w:t>
      </w:r>
      <w:r w:rsidR="009B4614">
        <w:rPr>
          <w:rFonts w:ascii="Sakkal Majalla" w:hAnsi="Sakkal Majalla" w:cs="Sakkal Majalla"/>
          <w:sz w:val="28"/>
          <w:szCs w:val="28"/>
          <w:rtl/>
        </w:rPr>
        <w:t>من</w:t>
      </w:r>
      <w:r>
        <w:rPr>
          <w:rFonts w:ascii="Sakkal Majalla" w:hAnsi="Sakkal Majalla" w:cs="Sakkal Majalla"/>
          <w:sz w:val="28"/>
          <w:szCs w:val="28"/>
          <w:rtl/>
        </w:rPr>
        <w:t xml:space="preserve"> الوقت المناسب وبالشكل المناسب وتشمل هذه العمليات تخطيط إدارة الاتصالات</w:t>
      </w:r>
      <w:r w:rsidR="009B4614">
        <w:rPr>
          <w:rFonts w:ascii="Sakkal Majalla" w:hAnsi="Sakkal Majalla" w:cs="Sakkal Majalla"/>
          <w:sz w:val="28"/>
          <w:szCs w:val="28"/>
          <w:rtl/>
        </w:rPr>
        <w:t xml:space="preserve"> </w:t>
      </w:r>
      <w:r>
        <w:rPr>
          <w:rFonts w:ascii="Sakkal Majalla" w:hAnsi="Sakkal Majalla" w:cs="Sakkal Majalla"/>
          <w:sz w:val="28"/>
          <w:szCs w:val="28"/>
          <w:rtl/>
        </w:rPr>
        <w:t>، وإدارة الاتصالات، ومراقبة الاتصالات (معهد إدارة المشاريع، 2021)  وتعتبر إدارة اتصالات المشروع من المجالات الحيوية في إدارة المشاريع، حيث أن التواصل الفعال مع جميع أصحاب المصلحة يعتبر أحد عوامل النجاح الرئيسية للمشروع وتشير الدراسات إلى أن مديري المشاريع يقضون ما بين 75</w:t>
      </w:r>
      <w:r w:rsidR="009B4614">
        <w:rPr>
          <w:rFonts w:ascii="Sakkal Majalla" w:hAnsi="Sakkal Majalla" w:cs="Sakkal Majalla"/>
          <w:sz w:val="28"/>
          <w:szCs w:val="28"/>
          <w:rtl/>
        </w:rPr>
        <w:t xml:space="preserve"> % </w:t>
      </w:r>
      <w:r>
        <w:rPr>
          <w:rFonts w:ascii="Sakkal Majalla" w:hAnsi="Sakkal Majalla" w:cs="Sakkal Majalla"/>
          <w:sz w:val="28"/>
          <w:szCs w:val="28"/>
          <w:rtl/>
        </w:rPr>
        <w:t xml:space="preserve"> إلى 90</w:t>
      </w:r>
      <w:r w:rsidR="009B4614">
        <w:rPr>
          <w:rFonts w:ascii="Sakkal Majalla" w:hAnsi="Sakkal Majalla" w:cs="Sakkal Majalla"/>
          <w:sz w:val="28"/>
          <w:szCs w:val="28"/>
          <w:rtl/>
        </w:rPr>
        <w:t xml:space="preserve"> % </w:t>
      </w:r>
      <w:r>
        <w:rPr>
          <w:rFonts w:ascii="Sakkal Majalla" w:hAnsi="Sakkal Majalla" w:cs="Sakkal Majalla"/>
          <w:sz w:val="28"/>
          <w:szCs w:val="28"/>
          <w:rtl/>
        </w:rPr>
        <w:t xml:space="preserve"> من وقتهم في التواصل مع أعضاء الفريق وأصحاب المصلحة الآخرين (القحطاني، 2021)  </w:t>
      </w:r>
      <w:r w:rsidR="00C36575">
        <w:rPr>
          <w:rFonts w:ascii="Sakkal Majalla" w:hAnsi="Sakkal Majalla" w:cs="Sakkal Majalla"/>
          <w:sz w:val="28"/>
          <w:szCs w:val="28"/>
        </w:rPr>
        <w:t>.</w:t>
      </w:r>
    </w:p>
    <w:p w14:paraId="1B1ED21C" w14:textId="77777777" w:rsidR="009B4614" w:rsidRDefault="009B4614" w:rsidP="00D22171">
      <w:pPr>
        <w:rPr>
          <w:rFonts w:ascii="Sakkal Majalla" w:hAnsi="Sakkal Majalla" w:cs="Sakkal Majalla"/>
          <w:sz w:val="28"/>
          <w:szCs w:val="28"/>
        </w:rPr>
      </w:pPr>
    </w:p>
    <w:p w14:paraId="72EF0ABE" w14:textId="73A3CD88" w:rsidR="008711AC" w:rsidRDefault="009D362F" w:rsidP="00D22171">
      <w:pPr>
        <w:rPr>
          <w:rFonts w:ascii="Sakkal Majalla" w:hAnsi="Sakkal Majalla" w:cs="Sakkal Majalla"/>
          <w:sz w:val="28"/>
          <w:szCs w:val="28"/>
        </w:rPr>
      </w:pPr>
      <w:r w:rsidRPr="009B4614">
        <w:rPr>
          <w:rFonts w:ascii="Sakkal Majalla" w:hAnsi="Sakkal Majalla" w:cs="Sakkal Majalla"/>
          <w:b/>
          <w:bCs/>
          <w:sz w:val="28"/>
          <w:szCs w:val="28"/>
          <w:rtl/>
        </w:rPr>
        <w:lastRenderedPageBreak/>
        <w:t xml:space="preserve">إدارة مخاطر المشروع </w:t>
      </w:r>
      <w:r w:rsidR="009B4614" w:rsidRPr="009B4614">
        <w:rPr>
          <w:rFonts w:ascii="Sakkal Majalla" w:hAnsi="Sakkal Majalla" w:cs="Sakkal Majalla"/>
          <w:b/>
          <w:bCs/>
          <w:sz w:val="28"/>
          <w:szCs w:val="28"/>
          <w:rtl/>
        </w:rPr>
        <w:t xml:space="preserve"> </w:t>
      </w:r>
      <w:r w:rsidRPr="009B4614">
        <w:rPr>
          <w:rFonts w:ascii="Sakkal Majalla" w:hAnsi="Sakkal Majalla" w:cs="Sakkal Majalla"/>
          <w:b/>
          <w:bCs/>
          <w:sz w:val="28"/>
          <w:szCs w:val="28"/>
        </w:rPr>
        <w:t xml:space="preserve">Project Risk Management) </w:t>
      </w:r>
      <w:r>
        <w:rPr>
          <w:rFonts w:ascii="Sakkal Majalla" w:hAnsi="Sakkal Majalla" w:cs="Sakkal Majalla"/>
          <w:sz w:val="28"/>
          <w:szCs w:val="28"/>
        </w:rPr>
        <w:t xml:space="preserve"> </w:t>
      </w:r>
      <w:r w:rsidR="009B4614">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مخاطر المشروع العمليات المتعلقة بإجراء تخطيط إدارة المخاطر، وتحديد المخاطر</w:t>
      </w:r>
      <w:r w:rsidR="009B4614">
        <w:rPr>
          <w:rFonts w:ascii="Sakkal Majalla" w:hAnsi="Sakkal Majalla" w:cs="Sakkal Majalla"/>
          <w:sz w:val="28"/>
          <w:szCs w:val="28"/>
          <w:rtl/>
        </w:rPr>
        <w:t xml:space="preserve"> </w:t>
      </w:r>
      <w:r>
        <w:rPr>
          <w:rFonts w:ascii="Sakkal Majalla" w:hAnsi="Sakkal Majalla" w:cs="Sakkal Majalla"/>
          <w:sz w:val="28"/>
          <w:szCs w:val="28"/>
          <w:rtl/>
        </w:rPr>
        <w:t>، وإجراء التحليل النوعي والكمي للمخاطر، وتخطيط الاستجابة للمخاطر، وتنفيذ الاستجابة للمخاطر، ومراقبة المخاطر في المشروع (معهد إدارة المشاريع، 2021)  وتعتبر إدارة مخاطر المشروع من المجالات المهمة في إدارة المشاريع، خاصة في مشاريع الأجهزة الطبية، حيث أن هذه المشاريع تتضمن مخاطر متعددة</w:t>
      </w:r>
      <w:r w:rsidR="003B67DE">
        <w:rPr>
          <w:rFonts w:ascii="Sakkal Majalla" w:hAnsi="Sakkal Majalla" w:cs="Sakkal Majalla"/>
          <w:sz w:val="28"/>
          <w:szCs w:val="28"/>
          <w:rtl/>
        </w:rPr>
        <w:t xml:space="preserve"> </w:t>
      </w:r>
      <w:r>
        <w:rPr>
          <w:rFonts w:ascii="Sakkal Majalla" w:hAnsi="Sakkal Majalla" w:cs="Sakkal Majalla"/>
          <w:sz w:val="28"/>
          <w:szCs w:val="28"/>
          <w:rtl/>
        </w:rPr>
        <w:t>، مثل مخاطر التكنولوجيا، ومخاطر السلامة</w:t>
      </w:r>
      <w:r w:rsidR="008711AC">
        <w:rPr>
          <w:rFonts w:ascii="Sakkal Majalla" w:hAnsi="Sakkal Majalla" w:cs="Sakkal Majalla"/>
          <w:sz w:val="28"/>
          <w:szCs w:val="28"/>
          <w:rtl/>
        </w:rPr>
        <w:t xml:space="preserve"> </w:t>
      </w:r>
      <w:r>
        <w:rPr>
          <w:rFonts w:ascii="Sakkal Majalla" w:hAnsi="Sakkal Majalla" w:cs="Sakkal Majalla"/>
          <w:sz w:val="28"/>
          <w:szCs w:val="28"/>
          <w:rtl/>
        </w:rPr>
        <w:t>، ومخاطر الامتثال للوائح والمعايير وتهدف إدارة المخاطر إلى زيادة احتمالية وتأثير الأحداث الإيجابية</w:t>
      </w:r>
      <w:r w:rsidR="008711AC">
        <w:rPr>
          <w:rFonts w:ascii="Sakkal Majalla" w:hAnsi="Sakkal Majalla" w:cs="Sakkal Majalla"/>
          <w:sz w:val="28"/>
          <w:szCs w:val="28"/>
          <w:rtl/>
        </w:rPr>
        <w:t xml:space="preserve"> </w:t>
      </w:r>
      <w:r>
        <w:rPr>
          <w:rFonts w:ascii="Sakkal Majalla" w:hAnsi="Sakkal Majalla" w:cs="Sakkal Majalla"/>
          <w:sz w:val="28"/>
          <w:szCs w:val="28"/>
          <w:rtl/>
        </w:rPr>
        <w:t xml:space="preserve">، وتقليل احتمالية وتأثير الأحداث السلبية في المشروع (العتيبي، 2019)  </w:t>
      </w:r>
    </w:p>
    <w:p w14:paraId="30FD77B8" w14:textId="6E10CBD8" w:rsidR="008711AC" w:rsidRDefault="009D362F" w:rsidP="00D22171">
      <w:pPr>
        <w:rPr>
          <w:rFonts w:ascii="Sakkal Majalla" w:hAnsi="Sakkal Majalla" w:cs="Sakkal Majalla"/>
          <w:sz w:val="28"/>
          <w:szCs w:val="28"/>
        </w:rPr>
      </w:pPr>
      <w:r w:rsidRPr="008711AC">
        <w:rPr>
          <w:rFonts w:ascii="Sakkal Majalla" w:hAnsi="Sakkal Majalla" w:cs="Sakkal Majalla"/>
          <w:b/>
          <w:bCs/>
          <w:sz w:val="28"/>
          <w:szCs w:val="28"/>
          <w:rtl/>
        </w:rPr>
        <w:t xml:space="preserve">إدارة مشتريات المشروع </w:t>
      </w:r>
      <w:r w:rsidR="008711AC" w:rsidRPr="008711AC">
        <w:rPr>
          <w:rFonts w:ascii="Sakkal Majalla" w:hAnsi="Sakkal Majalla" w:cs="Sakkal Majalla"/>
          <w:b/>
          <w:bCs/>
          <w:sz w:val="28"/>
          <w:szCs w:val="28"/>
          <w:rtl/>
        </w:rPr>
        <w:t xml:space="preserve"> </w:t>
      </w:r>
      <w:r w:rsidRPr="008711AC">
        <w:rPr>
          <w:rFonts w:ascii="Sakkal Majalla" w:hAnsi="Sakkal Majalla" w:cs="Sakkal Majalla"/>
          <w:b/>
          <w:bCs/>
          <w:sz w:val="28"/>
          <w:szCs w:val="28"/>
        </w:rPr>
        <w:t xml:space="preserve">Project Procurement Management) </w:t>
      </w:r>
      <w:r>
        <w:rPr>
          <w:rFonts w:ascii="Sakkal Majalla" w:hAnsi="Sakkal Majalla" w:cs="Sakkal Majalla"/>
          <w:sz w:val="28"/>
          <w:szCs w:val="28"/>
        </w:rPr>
        <w:t xml:space="preserve"> </w:t>
      </w:r>
      <w:r w:rsidR="008711AC">
        <w:rPr>
          <w:rFonts w:ascii="Sakkal Majalla" w:hAnsi="Sakkal Majalla" w:cs="Sakkal Majalla"/>
          <w:sz w:val="28"/>
          <w:szCs w:val="28"/>
          <w:rtl/>
        </w:rPr>
        <w:t xml:space="preserve"> ) تتضمن</w:t>
      </w:r>
      <w:r>
        <w:rPr>
          <w:rFonts w:ascii="Sakkal Majalla" w:hAnsi="Sakkal Majalla" w:cs="Sakkal Majalla"/>
          <w:sz w:val="28"/>
          <w:szCs w:val="28"/>
          <w:rtl/>
        </w:rPr>
        <w:t xml:space="preserve"> إدارة مشتريات المشروع العمليات اللازمة لشراء أو الحصول على المنتجات أو الخدمات أو النتائج اللازمة من خارج فريق المشروع وتشمل هذه العمليات تخطيط إدارة المشتريات</w:t>
      </w:r>
      <w:r w:rsidR="003B67DE">
        <w:rPr>
          <w:rFonts w:ascii="Sakkal Majalla" w:hAnsi="Sakkal Majalla" w:cs="Sakkal Majalla"/>
          <w:sz w:val="28"/>
          <w:szCs w:val="28"/>
          <w:rtl/>
        </w:rPr>
        <w:t xml:space="preserve"> </w:t>
      </w:r>
      <w:r>
        <w:rPr>
          <w:rFonts w:ascii="Sakkal Majalla" w:hAnsi="Sakkal Majalla" w:cs="Sakkal Majalla"/>
          <w:sz w:val="28"/>
          <w:szCs w:val="28"/>
          <w:rtl/>
        </w:rPr>
        <w:t>، وتنفيذ المشتريات</w:t>
      </w:r>
      <w:r w:rsidR="008711AC">
        <w:rPr>
          <w:rFonts w:ascii="Sakkal Majalla" w:hAnsi="Sakkal Majalla" w:cs="Sakkal Majalla"/>
          <w:sz w:val="28"/>
          <w:szCs w:val="28"/>
          <w:rtl/>
        </w:rPr>
        <w:t xml:space="preserve"> </w:t>
      </w:r>
      <w:r>
        <w:rPr>
          <w:rFonts w:ascii="Sakkal Majalla" w:hAnsi="Sakkal Majalla" w:cs="Sakkal Majalla"/>
          <w:sz w:val="28"/>
          <w:szCs w:val="28"/>
          <w:rtl/>
        </w:rPr>
        <w:t>، ومراقبة المشتريات</w:t>
      </w:r>
      <w:r w:rsidR="008711AC">
        <w:rPr>
          <w:rFonts w:ascii="Sakkal Majalla" w:hAnsi="Sakkal Majalla" w:cs="Sakkal Majalla"/>
          <w:sz w:val="28"/>
          <w:szCs w:val="28"/>
          <w:rtl/>
        </w:rPr>
        <w:t xml:space="preserve"> </w:t>
      </w:r>
      <w:r>
        <w:rPr>
          <w:rFonts w:ascii="Sakkal Majalla" w:hAnsi="Sakkal Majalla" w:cs="Sakkal Majalla"/>
          <w:sz w:val="28"/>
          <w:szCs w:val="28"/>
          <w:rtl/>
        </w:rPr>
        <w:t xml:space="preserve">، وإغلاق المشتريات (معهد إدارة المشاريع، 2021)  وتعتبر إدارة مشتريات المشروع من المجالات المهمة </w:t>
      </w:r>
      <w:r w:rsidR="008711AC">
        <w:rPr>
          <w:rFonts w:ascii="Sakkal Majalla" w:hAnsi="Sakkal Majalla" w:cs="Sakkal Majalla"/>
          <w:sz w:val="28"/>
          <w:szCs w:val="28"/>
          <w:rtl/>
        </w:rPr>
        <w:t>من</w:t>
      </w:r>
      <w:r>
        <w:rPr>
          <w:rFonts w:ascii="Sakkal Majalla" w:hAnsi="Sakkal Majalla" w:cs="Sakkal Majalla"/>
          <w:sz w:val="28"/>
          <w:szCs w:val="28"/>
          <w:rtl/>
        </w:rPr>
        <w:t xml:space="preserve"> إدارة المشاريع</w:t>
      </w:r>
      <w:r w:rsidR="008711AC">
        <w:rPr>
          <w:rFonts w:ascii="Sakkal Majalla" w:hAnsi="Sakkal Majalla" w:cs="Sakkal Majalla"/>
          <w:sz w:val="28"/>
          <w:szCs w:val="28"/>
          <w:rtl/>
        </w:rPr>
        <w:t xml:space="preserve"> </w:t>
      </w:r>
      <w:r>
        <w:rPr>
          <w:rFonts w:ascii="Sakkal Majalla" w:hAnsi="Sakkal Majalla" w:cs="Sakkal Majalla"/>
          <w:sz w:val="28"/>
          <w:szCs w:val="28"/>
          <w:rtl/>
        </w:rPr>
        <w:t>، خاصة في مشاريع الأجهزة الطبية</w:t>
      </w:r>
      <w:r w:rsidR="008711AC">
        <w:rPr>
          <w:rFonts w:ascii="Sakkal Majalla" w:hAnsi="Sakkal Majalla" w:cs="Sakkal Majalla"/>
          <w:sz w:val="28"/>
          <w:szCs w:val="28"/>
          <w:rtl/>
        </w:rPr>
        <w:t xml:space="preserve"> </w:t>
      </w:r>
      <w:r>
        <w:rPr>
          <w:rFonts w:ascii="Sakkal Majalla" w:hAnsi="Sakkal Majalla" w:cs="Sakkal Majalla"/>
          <w:sz w:val="28"/>
          <w:szCs w:val="28"/>
          <w:rtl/>
        </w:rPr>
        <w:t xml:space="preserve">، حيث أن هذه المشاريع تتضمن عادة شراء أجهزة وأنظمة متطورة من موردين متخصصين وتتطلب إدارة المشتريات معرفة بقوانين وأنظمة العقود، وإجراءات المناقصات والمزايدات، وأساليب التفاوض، وإدارة العلاقات مع الموردين (الزهراني، 2020)  </w:t>
      </w:r>
      <w:r w:rsidR="00424A6C">
        <w:rPr>
          <w:rFonts w:ascii="Sakkal Majalla" w:hAnsi="Sakkal Majalla" w:cs="Sakkal Majalla"/>
          <w:sz w:val="28"/>
          <w:szCs w:val="28"/>
        </w:rPr>
        <w:t>.</w:t>
      </w:r>
    </w:p>
    <w:p w14:paraId="259597CC" w14:textId="77777777" w:rsidR="008317BF" w:rsidRDefault="009D362F" w:rsidP="00D22171">
      <w:pPr>
        <w:rPr>
          <w:rFonts w:ascii="Sakkal Majalla" w:hAnsi="Sakkal Majalla" w:cs="Sakkal Majalla"/>
          <w:sz w:val="28"/>
          <w:szCs w:val="28"/>
        </w:rPr>
      </w:pPr>
      <w:r w:rsidRPr="00424A6C">
        <w:rPr>
          <w:rFonts w:ascii="Sakkal Majalla" w:hAnsi="Sakkal Majalla" w:cs="Sakkal Majalla"/>
          <w:b/>
          <w:bCs/>
          <w:sz w:val="28"/>
          <w:szCs w:val="28"/>
          <w:rtl/>
        </w:rPr>
        <w:t xml:space="preserve">إدارة أصحاب المصلحة في المشروع </w:t>
      </w:r>
      <w:r w:rsidR="008711AC" w:rsidRPr="00424A6C">
        <w:rPr>
          <w:rFonts w:ascii="Sakkal Majalla" w:hAnsi="Sakkal Majalla" w:cs="Sakkal Majalla"/>
          <w:b/>
          <w:bCs/>
          <w:sz w:val="28"/>
          <w:szCs w:val="28"/>
          <w:rtl/>
        </w:rPr>
        <w:t xml:space="preserve"> </w:t>
      </w:r>
      <w:r w:rsidRPr="00424A6C">
        <w:rPr>
          <w:rFonts w:ascii="Sakkal Majalla" w:hAnsi="Sakkal Majalla" w:cs="Sakkal Majalla"/>
          <w:b/>
          <w:bCs/>
          <w:sz w:val="28"/>
          <w:szCs w:val="28"/>
        </w:rPr>
        <w:t>Project Stakeholder Management</w:t>
      </w:r>
      <w:r>
        <w:rPr>
          <w:rFonts w:ascii="Sakkal Majalla" w:hAnsi="Sakkal Majalla" w:cs="Sakkal Majalla"/>
          <w:sz w:val="28"/>
          <w:szCs w:val="28"/>
        </w:rPr>
        <w:t xml:space="preserve">)  </w:t>
      </w:r>
      <w:r w:rsidR="008711AC">
        <w:rPr>
          <w:rFonts w:ascii="Sakkal Majalla" w:hAnsi="Sakkal Majalla" w:cs="Sakkal Majalla"/>
          <w:sz w:val="28"/>
          <w:szCs w:val="28"/>
          <w:rtl/>
        </w:rPr>
        <w:t xml:space="preserve"> ) تتضمن </w:t>
      </w:r>
      <w:r>
        <w:rPr>
          <w:rFonts w:ascii="Sakkal Majalla" w:hAnsi="Sakkal Majalla" w:cs="Sakkal Majalla"/>
          <w:sz w:val="28"/>
          <w:szCs w:val="28"/>
          <w:rtl/>
        </w:rPr>
        <w:t xml:space="preserve"> إدارة أصحاب المصلحة في المشروع العمليات اللازمة لتحديد الأشخاص أو المجموعات أو المنظمات التي قد تؤثر أو تتأثر بالمشروع، وتحليل توقعاتهم ومدى تأثيرهم على المشروع</w:t>
      </w:r>
      <w:r w:rsidR="00424A6C">
        <w:rPr>
          <w:rFonts w:ascii="Sakkal Majalla" w:hAnsi="Sakkal Majalla" w:cs="Sakkal Majalla"/>
          <w:sz w:val="28"/>
          <w:szCs w:val="28"/>
          <w:rtl/>
        </w:rPr>
        <w:t xml:space="preserve"> </w:t>
      </w:r>
      <w:r>
        <w:rPr>
          <w:rFonts w:ascii="Sakkal Majalla" w:hAnsi="Sakkal Majalla" w:cs="Sakkal Majalla"/>
          <w:sz w:val="28"/>
          <w:szCs w:val="28"/>
          <w:rtl/>
        </w:rPr>
        <w:t xml:space="preserve">، وتطوير استراتيجيات مناسبة لإشراكهم بفعالية </w:t>
      </w:r>
      <w:r w:rsidR="00424A6C">
        <w:rPr>
          <w:rFonts w:ascii="Sakkal Majalla" w:hAnsi="Sakkal Majalla" w:cs="Sakkal Majalla"/>
          <w:sz w:val="28"/>
          <w:szCs w:val="28"/>
          <w:rtl/>
        </w:rPr>
        <w:t>من</w:t>
      </w:r>
      <w:r>
        <w:rPr>
          <w:rFonts w:ascii="Sakkal Majalla" w:hAnsi="Sakkal Majalla" w:cs="Sakkal Majalla"/>
          <w:sz w:val="28"/>
          <w:szCs w:val="28"/>
          <w:rtl/>
        </w:rPr>
        <w:t xml:space="preserve"> قرارات وتنفيذ المشروع وتشمل هذه العمليات تحديد أصحاب المصلحة، وتخطيط إدارة أصحاب المصلحة، وإدارة مشاركة أصحاب المصلحة، ومراقبة مشاركة أصحاب المصلحة (معهد إدارة المشاريع، 2021)  وتعتبر إدارة أصحاب المصلحة من المجالات الحيوية في إدارة المشاريع</w:t>
      </w:r>
      <w:r w:rsidR="00424A6C">
        <w:rPr>
          <w:rFonts w:ascii="Sakkal Majalla" w:hAnsi="Sakkal Majalla" w:cs="Sakkal Majalla"/>
          <w:sz w:val="28"/>
          <w:szCs w:val="28"/>
          <w:rtl/>
        </w:rPr>
        <w:t xml:space="preserve"> </w:t>
      </w:r>
      <w:r>
        <w:rPr>
          <w:rFonts w:ascii="Sakkal Majalla" w:hAnsi="Sakkal Majalla" w:cs="Sakkal Majalla"/>
          <w:sz w:val="28"/>
          <w:szCs w:val="28"/>
          <w:rtl/>
        </w:rPr>
        <w:t xml:space="preserve">، حيث أن فهم احتياجات وتوقعات أصحاب المصلحة وإدارة مشاركتهم بفعالية يعتبر أحد عوامل النجاح الرئيسية للمشروع ويتضمن أصحاب المصلحة في مشاريع الأجهزة الطبية العديد من الأطراف، مثل الإدارة العليا للمستشفى، والكادر الطبي، والمرضى، والجهات الرقابية، والموردين، وغيرهم (المطيري، 2022)  </w:t>
      </w:r>
      <w:r w:rsidR="008317BF">
        <w:rPr>
          <w:rFonts w:ascii="Sakkal Majalla" w:hAnsi="Sakkal Majalla" w:cs="Sakkal Majalla"/>
          <w:sz w:val="28"/>
          <w:szCs w:val="28"/>
          <w:rtl/>
        </w:rPr>
        <w:t xml:space="preserve"> </w:t>
      </w:r>
    </w:p>
    <w:p w14:paraId="1194A185" w14:textId="77777777" w:rsidR="008317BF" w:rsidRDefault="009D362F" w:rsidP="00D22171">
      <w:pPr>
        <w:rPr>
          <w:rFonts w:ascii="Sakkal Majalla" w:hAnsi="Sakkal Majalla" w:cs="Sakkal Majalla"/>
          <w:sz w:val="28"/>
          <w:szCs w:val="28"/>
        </w:rPr>
      </w:pPr>
      <w:r>
        <w:rPr>
          <w:rFonts w:ascii="Sakkal Majalla" w:hAnsi="Sakkal Majalla" w:cs="Sakkal Majalla"/>
          <w:sz w:val="28"/>
          <w:szCs w:val="28"/>
          <w:rtl/>
        </w:rPr>
        <w:t xml:space="preserve"> </w:t>
      </w:r>
    </w:p>
    <w:p w14:paraId="4FECED6B" w14:textId="0E052431" w:rsidR="008317BF" w:rsidRPr="008317BF" w:rsidRDefault="009D362F" w:rsidP="00D8699F">
      <w:pPr>
        <w:pStyle w:val="Heading3"/>
      </w:pPr>
      <w:bookmarkStart w:id="21" w:name="_Toc202665986"/>
      <w:r w:rsidRPr="008317BF">
        <w:rPr>
          <w:rtl/>
        </w:rPr>
        <w:t>مشاريع تركيب وصيانة الأجهزة الطبية المتقدمة</w:t>
      </w:r>
      <w:bookmarkEnd w:id="21"/>
      <w:r w:rsidRPr="008317BF">
        <w:rPr>
          <w:rtl/>
        </w:rPr>
        <w:t xml:space="preserve">  </w:t>
      </w:r>
      <w:r w:rsidR="00424A6C" w:rsidRPr="008317BF">
        <w:rPr>
          <w:rtl/>
        </w:rPr>
        <w:t xml:space="preserve"> </w:t>
      </w:r>
    </w:p>
    <w:p w14:paraId="36155557" w14:textId="77777777" w:rsidR="009A37A1" w:rsidRDefault="009D362F" w:rsidP="00C9559D">
      <w:pPr>
        <w:pStyle w:val="ListParagraph"/>
        <w:rPr>
          <w:rFonts w:ascii="Sakkal Majalla" w:hAnsi="Sakkal Majalla" w:cs="Sakkal Majalla"/>
          <w:sz w:val="28"/>
          <w:szCs w:val="28"/>
        </w:rPr>
      </w:pPr>
      <w:r w:rsidRPr="008317BF">
        <w:rPr>
          <w:rFonts w:ascii="Sakkal Majalla" w:hAnsi="Sakkal Majalla" w:cs="Sakkal Majalla"/>
          <w:b/>
          <w:bCs/>
          <w:sz w:val="28"/>
          <w:szCs w:val="28"/>
          <w:rtl/>
        </w:rPr>
        <w:t>مفهوم وأهمية الأجهزة الطبية المتقدمة</w:t>
      </w:r>
      <w:r w:rsidRPr="008317BF">
        <w:rPr>
          <w:rFonts w:ascii="Sakkal Majalla" w:hAnsi="Sakkal Majalla" w:cs="Sakkal Majalla"/>
          <w:sz w:val="28"/>
          <w:szCs w:val="28"/>
          <w:rtl/>
        </w:rPr>
        <w:t xml:space="preserve">  تعرف الهيئة العامة للغذاء والدواء السعودية </w:t>
      </w:r>
      <w:r w:rsidR="008317BF">
        <w:rPr>
          <w:rFonts w:ascii="Sakkal Majalla" w:hAnsi="Sakkal Majalla" w:cs="Sakkal Majalla"/>
          <w:sz w:val="28"/>
          <w:szCs w:val="28"/>
          <w:rtl/>
        </w:rPr>
        <w:t xml:space="preserve"> </w:t>
      </w:r>
      <w:r w:rsidRPr="008317BF">
        <w:rPr>
          <w:rFonts w:ascii="Sakkal Majalla" w:hAnsi="Sakkal Majalla" w:cs="Sakkal Majalla"/>
          <w:sz w:val="28"/>
          <w:szCs w:val="28"/>
        </w:rPr>
        <w:t xml:space="preserve">SFDA) </w:t>
      </w:r>
      <w:r w:rsidR="008317BF">
        <w:rPr>
          <w:rFonts w:ascii="Sakkal Majalla" w:hAnsi="Sakkal Majalla" w:cs="Sakkal Majalla"/>
          <w:sz w:val="28"/>
          <w:szCs w:val="28"/>
          <w:rtl/>
        </w:rPr>
        <w:t xml:space="preserve"> ) الجهاز</w:t>
      </w:r>
      <w:r w:rsidRPr="008317BF">
        <w:rPr>
          <w:rFonts w:ascii="Sakkal Majalla" w:hAnsi="Sakkal Majalla" w:cs="Sakkal Majalla"/>
          <w:sz w:val="28"/>
          <w:szCs w:val="28"/>
          <w:rtl/>
        </w:rPr>
        <w:t xml:space="preserve"> الطبي بأنه أي أداة أو جهاز أو آلة أو تطبيق أو زرع أو كاشف أو مستلزم طبي أو مستلزم مخبري أو برمجية طبية أو مادة أو ما شابه ذلك أو مجموعة </w:t>
      </w:r>
      <w:r w:rsidR="008317BF">
        <w:rPr>
          <w:rFonts w:ascii="Sakkal Majalla" w:hAnsi="Sakkal Majalla" w:cs="Sakkal Majalla"/>
          <w:sz w:val="28"/>
          <w:szCs w:val="28"/>
          <w:rtl/>
        </w:rPr>
        <w:t>منها ،</w:t>
      </w:r>
      <w:r w:rsidRPr="008317BF">
        <w:rPr>
          <w:rFonts w:ascii="Sakkal Majalla" w:hAnsi="Sakkal Majalla" w:cs="Sakkal Majalla"/>
          <w:sz w:val="28"/>
          <w:szCs w:val="28"/>
          <w:rtl/>
        </w:rPr>
        <w:t xml:space="preserve"> يستخدم لواحد أو أكثر من الأغراض الطبية المحددة، مثل التشخيص أو الوقاية أو المراقبة أو العلاج أو التخفيف من المرض</w:t>
      </w:r>
      <w:r w:rsidR="008317BF">
        <w:rPr>
          <w:rFonts w:ascii="Sakkal Majalla" w:hAnsi="Sakkal Majalla" w:cs="Sakkal Majalla"/>
          <w:sz w:val="28"/>
          <w:szCs w:val="28"/>
          <w:rtl/>
        </w:rPr>
        <w:t xml:space="preserve"> </w:t>
      </w:r>
      <w:r w:rsidRPr="008317BF">
        <w:rPr>
          <w:rFonts w:ascii="Sakkal Majalla" w:hAnsi="Sakkal Majalla" w:cs="Sakkal Majalla"/>
          <w:sz w:val="28"/>
          <w:szCs w:val="28"/>
          <w:rtl/>
        </w:rPr>
        <w:t xml:space="preserve">، أو تشخيص أو مراقبة أو علاج أو تعويض </w:t>
      </w:r>
      <w:proofErr w:type="spellStart"/>
      <w:r w:rsidRPr="008317BF">
        <w:rPr>
          <w:rFonts w:ascii="Sakkal Majalla" w:hAnsi="Sakkal Majalla" w:cs="Sakkal Majalla"/>
          <w:sz w:val="28"/>
          <w:szCs w:val="28"/>
          <w:rtl/>
        </w:rPr>
        <w:t>الإصاب</w:t>
      </w:r>
      <w:r w:rsidR="00661084">
        <w:rPr>
          <w:rFonts w:ascii="Sakkal Majalla" w:hAnsi="Sakkal Majalla" w:cs="Sakkal Majalla"/>
          <w:sz w:val="28"/>
          <w:szCs w:val="28"/>
          <w:rtl/>
        </w:rPr>
        <w:t>ه</w:t>
      </w:r>
      <w:proofErr w:type="spellEnd"/>
      <w:r w:rsidR="00661084">
        <w:rPr>
          <w:rFonts w:ascii="Sakkal Majalla" w:hAnsi="Sakkal Majalla" w:cs="Sakkal Majalla"/>
          <w:sz w:val="28"/>
          <w:szCs w:val="28"/>
          <w:rtl/>
        </w:rPr>
        <w:t xml:space="preserve"> </w:t>
      </w:r>
      <w:r w:rsidRPr="008317BF">
        <w:rPr>
          <w:rFonts w:ascii="Sakkal Majalla" w:hAnsi="Sakkal Majalla" w:cs="Sakkal Majalla"/>
          <w:sz w:val="28"/>
          <w:szCs w:val="28"/>
          <w:rtl/>
        </w:rPr>
        <w:t>، أو الاستقصاء أو الاستبدال أو التعديل أو الدعم للتشريح أو العملية الفسيولوجية، أو دعم الحياة أو المساعدة عليها</w:t>
      </w:r>
      <w:r w:rsidR="00661084">
        <w:rPr>
          <w:rFonts w:ascii="Sakkal Majalla" w:hAnsi="Sakkal Majalla" w:cs="Sakkal Majalla"/>
          <w:sz w:val="28"/>
          <w:szCs w:val="28"/>
          <w:rtl/>
        </w:rPr>
        <w:t xml:space="preserve"> </w:t>
      </w:r>
      <w:r w:rsidRPr="008317BF">
        <w:rPr>
          <w:rFonts w:ascii="Sakkal Majalla" w:hAnsi="Sakkal Majalla" w:cs="Sakkal Majalla"/>
          <w:sz w:val="28"/>
          <w:szCs w:val="28"/>
          <w:rtl/>
        </w:rPr>
        <w:t xml:space="preserve">، أو تنظيم الحمل، أو تعقيم الأجهزة الطبية، أو توفير معلومات لأغراض طبية عن طريق الفحص المخبري للعينات المأخوذة من جسم الإنسان (الهيئة العامة للغذاء والدواء </w:t>
      </w:r>
      <w:r w:rsidRPr="008317BF">
        <w:rPr>
          <w:rFonts w:ascii="Sakkal Majalla" w:hAnsi="Sakkal Majalla" w:cs="Sakkal Majalla"/>
          <w:sz w:val="28"/>
          <w:szCs w:val="28"/>
          <w:rtl/>
        </w:rPr>
        <w:lastRenderedPageBreak/>
        <w:t>السعودية، 2022)  أما الأجهزة الطبية المتقدمة</w:t>
      </w:r>
      <w:r w:rsidR="00661084">
        <w:rPr>
          <w:rFonts w:ascii="Sakkal Majalla" w:hAnsi="Sakkal Majalla" w:cs="Sakkal Majalla"/>
          <w:sz w:val="28"/>
          <w:szCs w:val="28"/>
          <w:rtl/>
        </w:rPr>
        <w:t xml:space="preserve"> </w:t>
      </w:r>
      <w:r w:rsidRPr="008317BF">
        <w:rPr>
          <w:rFonts w:ascii="Sakkal Majalla" w:hAnsi="Sakkal Majalla" w:cs="Sakkal Majalla"/>
          <w:sz w:val="28"/>
          <w:szCs w:val="28"/>
          <w:rtl/>
        </w:rPr>
        <w:t>، فيمكن تعريفها بأنها الأجهزة الطبية ذات التقنية العالية والتعقيد الفني</w:t>
      </w:r>
      <w:r w:rsidR="00661084">
        <w:rPr>
          <w:rFonts w:ascii="Sakkal Majalla" w:hAnsi="Sakkal Majalla" w:cs="Sakkal Majalla"/>
          <w:sz w:val="28"/>
          <w:szCs w:val="28"/>
          <w:rtl/>
        </w:rPr>
        <w:t xml:space="preserve"> </w:t>
      </w:r>
      <w:r w:rsidRPr="008317BF">
        <w:rPr>
          <w:rFonts w:ascii="Sakkal Majalla" w:hAnsi="Sakkal Majalla" w:cs="Sakkal Majalla"/>
          <w:sz w:val="28"/>
          <w:szCs w:val="28"/>
          <w:rtl/>
        </w:rPr>
        <w:t xml:space="preserve">، والتي تتطلب مهارات ومعرفة متخصصة في تركيبها وتشغيلها وصيانتها، وتستخدم غالباً في التشخيص والعلاج المتقدم للأمراض (القحطاني، 2021)  وتكمن أهمية الأجهزة الطبية المتقدمة في دورها الحيوي في تحسين جودة الرعاية الصحية وتحقيق نتائج أفضل للمرضى فهذه الأجهزة تساعد في  تحسين دقة وسرعة التشخيص، مما يساهم في الكشف المبكر عن الأمراض وبدء العلاج في الوقت المناسب  توفير خيارات علاجية متقدمة وأقل توغلاً، مما يقلل من المضاعفات ويسرع من عملية التعافي  تمكين الممارسين الصحيين من مراقبة الحالة الصحية للمرضى بشكل أفضل واتخاذ قرارات علاجية أكثر فعالية  تقليل تكاليف الرعاية الصحية على المدى الطويل من خلال تحسين الكفاءة وتقليل فترات الإقامة في المستشفى  تحسين تجربة المريض ورفع مستوى رضاه عن الخدمات الصحية المقدمة (وزارة الصحة السعودية، 2021)  </w:t>
      </w:r>
    </w:p>
    <w:p w14:paraId="7AF12B94" w14:textId="77777777" w:rsidR="009A37A1" w:rsidRPr="00C9559D" w:rsidRDefault="009D362F" w:rsidP="00C9559D">
      <w:pPr>
        <w:rPr>
          <w:rFonts w:ascii="Sakkal Majalla" w:hAnsi="Sakkal Majalla" w:cs="Sakkal Majalla"/>
          <w:sz w:val="28"/>
          <w:szCs w:val="28"/>
        </w:rPr>
      </w:pPr>
      <w:r w:rsidRPr="00C9559D">
        <w:rPr>
          <w:rFonts w:ascii="Sakkal Majalla" w:hAnsi="Sakkal Majalla" w:cs="Sakkal Majalla"/>
          <w:sz w:val="28"/>
          <w:szCs w:val="28"/>
          <w:rtl/>
        </w:rPr>
        <w:t xml:space="preserve"> </w:t>
      </w:r>
      <w:r w:rsidRPr="00C9559D">
        <w:rPr>
          <w:rFonts w:ascii="Sakkal Majalla" w:hAnsi="Sakkal Majalla" w:cs="Sakkal Majalla"/>
          <w:b/>
          <w:bCs/>
          <w:sz w:val="28"/>
          <w:szCs w:val="28"/>
          <w:rtl/>
        </w:rPr>
        <w:t>أنواع الأجهزة الطبية المتقدمة</w:t>
      </w:r>
      <w:r w:rsidRPr="00C9559D">
        <w:rPr>
          <w:rFonts w:ascii="Sakkal Majalla" w:hAnsi="Sakkal Majalla" w:cs="Sakkal Majalla"/>
          <w:sz w:val="28"/>
          <w:szCs w:val="28"/>
          <w:rtl/>
        </w:rPr>
        <w:t xml:space="preserve">  تتنوع الأجهزة الطبية المتقدمة وتتعدد أنواعها وفقاً لوظائفها واستخداماتها الطبية ويمكن تصنيف هذه الأجهزة إلى عدة فئات رئيسية  </w:t>
      </w:r>
    </w:p>
    <w:p w14:paraId="533E3051" w14:textId="77777777" w:rsidR="00635C2F" w:rsidRDefault="009D362F" w:rsidP="009A37A1">
      <w:pPr>
        <w:pStyle w:val="ListParagraph"/>
        <w:numPr>
          <w:ilvl w:val="0"/>
          <w:numId w:val="12"/>
        </w:numPr>
        <w:rPr>
          <w:rFonts w:ascii="Sakkal Majalla" w:hAnsi="Sakkal Majalla" w:cs="Sakkal Majalla"/>
          <w:sz w:val="28"/>
          <w:szCs w:val="28"/>
        </w:rPr>
      </w:pPr>
      <w:r w:rsidRPr="009A37A1">
        <w:rPr>
          <w:rFonts w:ascii="Sakkal Majalla" w:hAnsi="Sakkal Majalla" w:cs="Sakkal Majalla"/>
          <w:sz w:val="28"/>
          <w:szCs w:val="28"/>
          <w:rtl/>
        </w:rPr>
        <w:t xml:space="preserve"> أجهزة التصوير الطبي المتقدمة  تستخدم هذه الأجهزة لإنتاج صور للأعضاء والأنسجة داخل الجسم لأغراض التشخيص والعلاج ومن أمثلتها  أجهزة التصوير بالرنين المغناطيسي </w:t>
      </w:r>
      <w:r w:rsidR="005918D2">
        <w:rPr>
          <w:rFonts w:ascii="Sakkal Majalla" w:hAnsi="Sakkal Majalla" w:cs="Sakkal Majalla"/>
          <w:sz w:val="28"/>
          <w:szCs w:val="28"/>
          <w:rtl/>
        </w:rPr>
        <w:t xml:space="preserve"> </w:t>
      </w:r>
      <w:r w:rsidRPr="009A37A1">
        <w:rPr>
          <w:rFonts w:ascii="Sakkal Majalla" w:hAnsi="Sakkal Majalla" w:cs="Sakkal Majalla"/>
          <w:sz w:val="28"/>
          <w:szCs w:val="28"/>
        </w:rPr>
        <w:t xml:space="preserve">MRI)  </w:t>
      </w:r>
      <w:r w:rsidR="005918D2">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التصوير المقطعي المحوسب </w:t>
      </w:r>
      <w:r w:rsidR="005918D2">
        <w:rPr>
          <w:rFonts w:ascii="Sakkal Majalla" w:hAnsi="Sakkal Majalla" w:cs="Sakkal Majalla"/>
          <w:sz w:val="28"/>
          <w:szCs w:val="28"/>
          <w:rtl/>
        </w:rPr>
        <w:t xml:space="preserve"> </w:t>
      </w:r>
      <w:r w:rsidRPr="009A37A1">
        <w:rPr>
          <w:rFonts w:ascii="Sakkal Majalla" w:hAnsi="Sakkal Majalla" w:cs="Sakkal Majalla"/>
          <w:sz w:val="28"/>
          <w:szCs w:val="28"/>
        </w:rPr>
        <w:t xml:space="preserve">CT)  </w:t>
      </w:r>
      <w:r w:rsidR="005918D2">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التصوير بالأشعة السينية الرقمية </w:t>
      </w:r>
      <w:r w:rsidR="005918D2">
        <w:rPr>
          <w:rFonts w:ascii="Sakkal Majalla" w:hAnsi="Sakkal Majalla" w:cs="Sakkal Majalla"/>
          <w:sz w:val="28"/>
          <w:szCs w:val="28"/>
          <w:rtl/>
        </w:rPr>
        <w:t xml:space="preserve"> </w:t>
      </w:r>
      <w:r w:rsidRPr="009A37A1">
        <w:rPr>
          <w:rFonts w:ascii="Sakkal Majalla" w:hAnsi="Sakkal Majalla" w:cs="Sakkal Majalla"/>
          <w:sz w:val="28"/>
          <w:szCs w:val="28"/>
        </w:rPr>
        <w:t xml:space="preserve">Digital Xray)  </w:t>
      </w:r>
      <w:r w:rsidR="005918D2">
        <w:rPr>
          <w:rFonts w:ascii="Sakkal Majalla" w:hAnsi="Sakkal Majalla" w:cs="Sakkal Majalla"/>
          <w:sz w:val="28"/>
          <w:szCs w:val="28"/>
          <w:rtl/>
        </w:rPr>
        <w:t xml:space="preserve"> اجهزه </w:t>
      </w:r>
      <w:r w:rsidRPr="009A37A1">
        <w:rPr>
          <w:rFonts w:ascii="Sakkal Majalla" w:hAnsi="Sakkal Majalla" w:cs="Sakkal Majalla"/>
          <w:sz w:val="28"/>
          <w:szCs w:val="28"/>
          <w:rtl/>
        </w:rPr>
        <w:t xml:space="preserve"> التصوير بالموجات فوق الصوتية ثلاثية ورباعية الأبعاد </w:t>
      </w:r>
      <w:r w:rsidR="00B519AA">
        <w:rPr>
          <w:rFonts w:ascii="Sakkal Majalla" w:hAnsi="Sakkal Majalla" w:cs="Sakkal Majalla"/>
          <w:sz w:val="28"/>
          <w:szCs w:val="28"/>
          <w:rtl/>
        </w:rPr>
        <w:t xml:space="preserve"> </w:t>
      </w:r>
      <w:r w:rsidR="005918D2">
        <w:rPr>
          <w:rFonts w:ascii="Sakkal Majalla" w:hAnsi="Sakkal Majalla" w:cs="Sakkal Majalla"/>
          <w:sz w:val="28"/>
          <w:szCs w:val="28"/>
          <w:rtl/>
        </w:rPr>
        <w:t xml:space="preserve"> </w:t>
      </w:r>
      <w:r w:rsidRPr="009A37A1">
        <w:rPr>
          <w:rFonts w:ascii="Sakkal Majalla" w:hAnsi="Sakkal Majalla" w:cs="Sakkal Majalla"/>
          <w:sz w:val="28"/>
          <w:szCs w:val="28"/>
        </w:rPr>
        <w:t xml:space="preserve">/4D Ultrasound)  </w:t>
      </w:r>
      <w:r w:rsidRPr="009A37A1">
        <w:rPr>
          <w:rFonts w:ascii="Sakkal Majalla" w:hAnsi="Sakkal Majalla" w:cs="Sakkal Majalla"/>
          <w:sz w:val="28"/>
          <w:szCs w:val="28"/>
          <w:rtl/>
        </w:rPr>
        <w:t xml:space="preserve"> </w:t>
      </w:r>
      <w:r w:rsidR="00635C2F">
        <w:rPr>
          <w:rFonts w:ascii="Sakkal Majalla" w:hAnsi="Sakkal Majalla" w:cs="Sakkal Majalla"/>
          <w:sz w:val="28"/>
          <w:szCs w:val="28"/>
          <w:rtl/>
        </w:rPr>
        <w:t>3 ) التصوير</w:t>
      </w:r>
      <w:r w:rsidRPr="009A37A1">
        <w:rPr>
          <w:rFonts w:ascii="Sakkal Majalla" w:hAnsi="Sakkal Majalla" w:cs="Sakkal Majalla"/>
          <w:sz w:val="28"/>
          <w:szCs w:val="28"/>
          <w:rtl/>
        </w:rPr>
        <w:t xml:space="preserve"> </w:t>
      </w:r>
      <w:r w:rsidR="00635C2F">
        <w:rPr>
          <w:rFonts w:ascii="Sakkal Majalla" w:hAnsi="Sakkal Majalla" w:cs="Sakkal Majalla"/>
          <w:sz w:val="28"/>
          <w:szCs w:val="28"/>
          <w:rtl/>
        </w:rPr>
        <w:t>النووي،</w:t>
      </w:r>
      <w:r w:rsidRPr="009A37A1">
        <w:rPr>
          <w:rFonts w:ascii="Sakkal Majalla" w:hAnsi="Sakkal Majalla" w:cs="Sakkal Majalla"/>
          <w:sz w:val="28"/>
          <w:szCs w:val="28"/>
          <w:rtl/>
        </w:rPr>
        <w:t xml:space="preserve"> مثل التصوير المقطعي بالإصدار </w:t>
      </w:r>
      <w:proofErr w:type="spellStart"/>
      <w:r w:rsidRPr="009A37A1">
        <w:rPr>
          <w:rFonts w:ascii="Sakkal Majalla" w:hAnsi="Sakkal Majalla" w:cs="Sakkal Majalla"/>
          <w:sz w:val="28"/>
          <w:szCs w:val="28"/>
          <w:rtl/>
        </w:rPr>
        <w:t>البوزيتروني</w:t>
      </w:r>
      <w:proofErr w:type="spellEnd"/>
      <w:r w:rsidRPr="009A37A1">
        <w:rPr>
          <w:rFonts w:ascii="Sakkal Majalla" w:hAnsi="Sakkal Majalla" w:cs="Sakkal Majalla"/>
          <w:sz w:val="28"/>
          <w:szCs w:val="28"/>
          <w:rtl/>
        </w:rPr>
        <w:t xml:space="preserve"> </w:t>
      </w:r>
      <w:r w:rsidR="00635C2F">
        <w:rPr>
          <w:rFonts w:ascii="Sakkal Majalla" w:hAnsi="Sakkal Majalla" w:cs="Sakkal Majalla"/>
          <w:sz w:val="28"/>
          <w:szCs w:val="28"/>
          <w:rtl/>
        </w:rPr>
        <w:t xml:space="preserve"> </w:t>
      </w:r>
      <w:r w:rsidRPr="009A37A1">
        <w:rPr>
          <w:rFonts w:ascii="Sakkal Majalla" w:hAnsi="Sakkal Majalla" w:cs="Sakkal Majalla"/>
          <w:sz w:val="28"/>
          <w:szCs w:val="28"/>
        </w:rPr>
        <w:t>PET)</w:t>
      </w:r>
      <w:r w:rsidRPr="009A37A1">
        <w:rPr>
          <w:rFonts w:ascii="Sakkal Majalla" w:hAnsi="Sakkal Majalla" w:cs="Sakkal Majalla"/>
          <w:sz w:val="28"/>
          <w:szCs w:val="28"/>
          <w:rtl/>
        </w:rPr>
        <w:t xml:space="preserve"> </w:t>
      </w:r>
      <w:r w:rsidR="00635C2F">
        <w:rPr>
          <w:rFonts w:ascii="Sakkal Majalla" w:hAnsi="Sakkal Majalla" w:cs="Sakkal Majalla"/>
          <w:sz w:val="28"/>
          <w:szCs w:val="28"/>
          <w:rtl/>
        </w:rPr>
        <w:t xml:space="preserve"> ) والتصوير المقطعي </w:t>
      </w:r>
      <w:r w:rsidRPr="009A37A1">
        <w:rPr>
          <w:rFonts w:ascii="Sakkal Majalla" w:hAnsi="Sakkal Majalla" w:cs="Sakkal Majalla"/>
          <w:sz w:val="28"/>
          <w:szCs w:val="28"/>
          <w:rtl/>
        </w:rPr>
        <w:t xml:space="preserve"> بالإصدار </w:t>
      </w:r>
      <w:proofErr w:type="spellStart"/>
      <w:r w:rsidRPr="009A37A1">
        <w:rPr>
          <w:rFonts w:ascii="Sakkal Majalla" w:hAnsi="Sakkal Majalla" w:cs="Sakkal Majalla"/>
          <w:sz w:val="28"/>
          <w:szCs w:val="28"/>
          <w:rtl/>
        </w:rPr>
        <w:t>الفوتوني</w:t>
      </w:r>
      <w:proofErr w:type="spellEnd"/>
      <w:r w:rsidRPr="009A37A1">
        <w:rPr>
          <w:rFonts w:ascii="Sakkal Majalla" w:hAnsi="Sakkal Majalla" w:cs="Sakkal Majalla"/>
          <w:sz w:val="28"/>
          <w:szCs w:val="28"/>
          <w:rtl/>
        </w:rPr>
        <w:t xml:space="preserve"> </w:t>
      </w:r>
      <w:r w:rsidR="00635C2F">
        <w:rPr>
          <w:rFonts w:ascii="Sakkal Majalla" w:hAnsi="Sakkal Majalla" w:cs="Sakkal Majalla"/>
          <w:sz w:val="28"/>
          <w:szCs w:val="28"/>
          <w:rtl/>
        </w:rPr>
        <w:t xml:space="preserve"> </w:t>
      </w:r>
      <w:r w:rsidRPr="009A37A1">
        <w:rPr>
          <w:rFonts w:ascii="Sakkal Majalla" w:hAnsi="Sakkal Majalla" w:cs="Sakkal Majalla"/>
          <w:sz w:val="28"/>
          <w:szCs w:val="28"/>
        </w:rPr>
        <w:t xml:space="preserve">SPECT)  </w:t>
      </w:r>
      <w:r w:rsidR="00635C2F">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التصوير الوعائي الرقمي </w:t>
      </w:r>
      <w:r w:rsidR="00635C2F">
        <w:rPr>
          <w:rFonts w:ascii="Sakkal Majalla" w:hAnsi="Sakkal Majalla" w:cs="Sakkal Majalla"/>
          <w:sz w:val="28"/>
          <w:szCs w:val="28"/>
          <w:rtl/>
        </w:rPr>
        <w:t xml:space="preserve"> </w:t>
      </w:r>
      <w:r w:rsidRPr="009A37A1">
        <w:rPr>
          <w:rFonts w:ascii="Sakkal Majalla" w:hAnsi="Sakkal Majalla" w:cs="Sakkal Majalla"/>
          <w:sz w:val="28"/>
          <w:szCs w:val="28"/>
        </w:rPr>
        <w:t xml:space="preserve">Digital Angiography) </w:t>
      </w:r>
      <w:r w:rsidR="00635C2F">
        <w:rPr>
          <w:rFonts w:ascii="Sakkal Majalla" w:hAnsi="Sakkal Majalla" w:cs="Sakkal Majalla"/>
          <w:sz w:val="28"/>
          <w:szCs w:val="28"/>
          <w:rtl/>
        </w:rPr>
        <w:t xml:space="preserve"> ) (</w:t>
      </w:r>
      <w:r w:rsidRPr="009A37A1">
        <w:rPr>
          <w:rFonts w:ascii="Sakkal Majalla" w:hAnsi="Sakkal Majalla" w:cs="Sakkal Majalla"/>
          <w:sz w:val="28"/>
          <w:szCs w:val="28"/>
          <w:rtl/>
        </w:rPr>
        <w:t xml:space="preserve">الهيئة العامة للغذاء والدواء السعودية، 2022)  </w:t>
      </w:r>
    </w:p>
    <w:p w14:paraId="1D04A0D7" w14:textId="77777777" w:rsidR="00790299" w:rsidRDefault="009D362F" w:rsidP="009A37A1">
      <w:pPr>
        <w:pStyle w:val="ListParagraph"/>
        <w:numPr>
          <w:ilvl w:val="0"/>
          <w:numId w:val="12"/>
        </w:numPr>
        <w:rPr>
          <w:rFonts w:ascii="Sakkal Majalla" w:hAnsi="Sakkal Majalla" w:cs="Sakkal Majalla"/>
          <w:sz w:val="28"/>
          <w:szCs w:val="28"/>
        </w:rPr>
      </w:pPr>
      <w:r w:rsidRPr="009A37A1">
        <w:rPr>
          <w:rFonts w:ascii="Sakkal Majalla" w:hAnsi="Sakkal Majalla" w:cs="Sakkal Majalla"/>
          <w:sz w:val="28"/>
          <w:szCs w:val="28"/>
          <w:rtl/>
        </w:rPr>
        <w:t xml:space="preserve">أجهزة العلاج الإشعاعي  تستخدم هذه الأجهزة في علاج الأورام السرطانية باستخدام الإشعاع ومن أمثلتها  المعجلات الخطية </w:t>
      </w:r>
      <w:r w:rsidR="00855246">
        <w:rPr>
          <w:rFonts w:ascii="Sakkal Majalla" w:hAnsi="Sakkal Majalla" w:cs="Sakkal Majalla"/>
          <w:sz w:val="28"/>
          <w:szCs w:val="28"/>
          <w:rtl/>
        </w:rPr>
        <w:t xml:space="preserve"> </w:t>
      </w:r>
      <w:r w:rsidRPr="009A37A1">
        <w:rPr>
          <w:rFonts w:ascii="Sakkal Majalla" w:hAnsi="Sakkal Majalla" w:cs="Sakkal Majalla"/>
          <w:sz w:val="28"/>
          <w:szCs w:val="28"/>
        </w:rPr>
        <w:t xml:space="preserve">Linear Accelerators)  </w:t>
      </w:r>
      <w:r w:rsidR="00855246">
        <w:rPr>
          <w:rFonts w:ascii="Sakkal Majalla" w:hAnsi="Sakkal Majalla" w:cs="Sakkal Majalla"/>
          <w:sz w:val="28"/>
          <w:szCs w:val="28"/>
          <w:rtl/>
        </w:rPr>
        <w:t xml:space="preserve"> )اجهزه </w:t>
      </w:r>
      <w:r w:rsidRPr="009A37A1">
        <w:rPr>
          <w:rFonts w:ascii="Sakkal Majalla" w:hAnsi="Sakkal Majalla" w:cs="Sakkal Majalla"/>
          <w:sz w:val="28"/>
          <w:szCs w:val="28"/>
          <w:rtl/>
        </w:rPr>
        <w:t xml:space="preserve"> العلاج الإشعاعي الموجه بالصور (</w:t>
      </w:r>
      <w:proofErr w:type="spellStart"/>
      <w:r w:rsidRPr="009A37A1">
        <w:rPr>
          <w:rFonts w:ascii="Sakkal Majalla" w:hAnsi="Sakkal Majalla" w:cs="Sakkal Majalla"/>
          <w:sz w:val="28"/>
          <w:szCs w:val="28"/>
        </w:rPr>
        <w:t>ImageGuided</w:t>
      </w:r>
      <w:proofErr w:type="spellEnd"/>
      <w:r w:rsidRPr="009A37A1">
        <w:rPr>
          <w:rFonts w:ascii="Sakkal Majalla" w:hAnsi="Sakkal Majalla" w:cs="Sakkal Majalla"/>
          <w:sz w:val="28"/>
          <w:szCs w:val="28"/>
        </w:rPr>
        <w:t xml:space="preserve"> Radiation Therapy)  </w:t>
      </w:r>
      <w:r w:rsidR="00855246">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العلاج الإشعاعي بتقنية تعديل الكثافة (</w:t>
      </w:r>
      <w:proofErr w:type="spellStart"/>
      <w:r w:rsidRPr="009A37A1">
        <w:rPr>
          <w:rFonts w:ascii="Sakkal Majalla" w:hAnsi="Sakkal Majalla" w:cs="Sakkal Majalla"/>
          <w:sz w:val="28"/>
          <w:szCs w:val="28"/>
        </w:rPr>
        <w:t>IntensityModulated</w:t>
      </w:r>
      <w:proofErr w:type="spellEnd"/>
      <w:r w:rsidRPr="009A37A1">
        <w:rPr>
          <w:rFonts w:ascii="Sakkal Majalla" w:hAnsi="Sakkal Majalla" w:cs="Sakkal Majalla"/>
          <w:sz w:val="28"/>
          <w:szCs w:val="28"/>
        </w:rPr>
        <w:t xml:space="preserve"> Radiation Therapy</w:t>
      </w:r>
      <w:r w:rsidR="00855246">
        <w:rPr>
          <w:rFonts w:ascii="Sakkal Majalla" w:hAnsi="Sakkal Majalla" w:cs="Sakkal Majalla"/>
          <w:sz w:val="28"/>
          <w:szCs w:val="28"/>
        </w:rPr>
        <w:t xml:space="preserve"> </w:t>
      </w:r>
      <w:r w:rsidRPr="009A37A1">
        <w:rPr>
          <w:rFonts w:ascii="Sakkal Majalla" w:hAnsi="Sakkal Majalla" w:cs="Sakkal Majalla"/>
          <w:sz w:val="28"/>
          <w:szCs w:val="28"/>
        </w:rPr>
        <w:t xml:space="preserve">  </w:t>
      </w:r>
      <w:r w:rsidR="00F65347">
        <w:rPr>
          <w:rFonts w:ascii="Sakkal Majalla" w:hAnsi="Sakkal Majalla" w:cs="Sakkal Majalla"/>
          <w:sz w:val="28"/>
          <w:szCs w:val="28"/>
          <w:rtl/>
        </w:rPr>
        <w:t xml:space="preserve"> )اجهزه</w:t>
      </w:r>
      <w:r w:rsidRPr="009A37A1">
        <w:rPr>
          <w:rFonts w:ascii="Sakkal Majalla" w:hAnsi="Sakkal Majalla" w:cs="Sakkal Majalla"/>
          <w:sz w:val="28"/>
          <w:szCs w:val="28"/>
          <w:rtl/>
        </w:rPr>
        <w:t xml:space="preserve"> العلاج الإشعاعي الجراحي، مثل جهاز جاما نايف </w:t>
      </w:r>
      <w:r w:rsidR="00DE5A21">
        <w:rPr>
          <w:rFonts w:ascii="Sakkal Majalla" w:hAnsi="Sakkal Majalla" w:cs="Sakkal Majalla"/>
          <w:sz w:val="28"/>
          <w:szCs w:val="28"/>
          <w:rtl/>
        </w:rPr>
        <w:t xml:space="preserve"> </w:t>
      </w:r>
      <w:r w:rsidRPr="009A37A1">
        <w:rPr>
          <w:rFonts w:ascii="Sakkal Majalla" w:hAnsi="Sakkal Majalla" w:cs="Sakkal Majalla"/>
          <w:sz w:val="28"/>
          <w:szCs w:val="28"/>
        </w:rPr>
        <w:t xml:space="preserve">Gamma Knife) </w:t>
      </w:r>
      <w:r w:rsidR="00DE5A21">
        <w:rPr>
          <w:rFonts w:ascii="Sakkal Majalla" w:hAnsi="Sakkal Majalla" w:cs="Sakkal Majalla"/>
          <w:sz w:val="28"/>
          <w:szCs w:val="28"/>
          <w:rtl/>
        </w:rPr>
        <w:t xml:space="preserve"> ) وجهاز</w:t>
      </w:r>
      <w:r w:rsidRPr="009A37A1">
        <w:rPr>
          <w:rFonts w:ascii="Sakkal Majalla" w:hAnsi="Sakkal Majalla" w:cs="Sakkal Majalla"/>
          <w:sz w:val="28"/>
          <w:szCs w:val="28"/>
          <w:rtl/>
        </w:rPr>
        <w:t xml:space="preserve"> </w:t>
      </w:r>
      <w:proofErr w:type="spellStart"/>
      <w:r w:rsidRPr="009A37A1">
        <w:rPr>
          <w:rFonts w:ascii="Sakkal Majalla" w:hAnsi="Sakkal Majalla" w:cs="Sakkal Majalla"/>
          <w:sz w:val="28"/>
          <w:szCs w:val="28"/>
          <w:rtl/>
        </w:rPr>
        <w:t>سايبر</w:t>
      </w:r>
      <w:proofErr w:type="spellEnd"/>
      <w:r w:rsidRPr="009A37A1">
        <w:rPr>
          <w:rFonts w:ascii="Sakkal Majalla" w:hAnsi="Sakkal Majalla" w:cs="Sakkal Majalla"/>
          <w:sz w:val="28"/>
          <w:szCs w:val="28"/>
          <w:rtl/>
        </w:rPr>
        <w:t xml:space="preserve"> نايف (</w:t>
      </w:r>
      <w:proofErr w:type="spellStart"/>
      <w:r w:rsidRPr="009A37A1">
        <w:rPr>
          <w:rFonts w:ascii="Sakkal Majalla" w:hAnsi="Sakkal Majalla" w:cs="Sakkal Majalla"/>
          <w:sz w:val="28"/>
          <w:szCs w:val="28"/>
        </w:rPr>
        <w:t>CyberKnife</w:t>
      </w:r>
      <w:proofErr w:type="spellEnd"/>
      <w:r w:rsidRPr="009A37A1">
        <w:rPr>
          <w:rFonts w:ascii="Sakkal Majalla" w:hAnsi="Sakkal Majalla" w:cs="Sakkal Majalla"/>
          <w:sz w:val="28"/>
          <w:szCs w:val="28"/>
        </w:rPr>
        <w:t xml:space="preserve">) </w:t>
      </w:r>
      <w:r w:rsidRPr="009A37A1">
        <w:rPr>
          <w:rFonts w:ascii="Sakkal Majalla" w:hAnsi="Sakkal Majalla" w:cs="Sakkal Majalla"/>
          <w:sz w:val="28"/>
          <w:szCs w:val="28"/>
          <w:rtl/>
        </w:rPr>
        <w:t xml:space="preserve">(الشمري، 2020)  </w:t>
      </w:r>
    </w:p>
    <w:p w14:paraId="0C75E21A" w14:textId="77777777" w:rsidR="00790299" w:rsidRDefault="009D362F" w:rsidP="009A37A1">
      <w:pPr>
        <w:pStyle w:val="ListParagraph"/>
        <w:numPr>
          <w:ilvl w:val="0"/>
          <w:numId w:val="12"/>
        </w:numPr>
        <w:rPr>
          <w:rFonts w:ascii="Sakkal Majalla" w:hAnsi="Sakkal Majalla" w:cs="Sakkal Majalla"/>
          <w:sz w:val="28"/>
          <w:szCs w:val="28"/>
        </w:rPr>
      </w:pPr>
      <w:r w:rsidRPr="009A37A1">
        <w:rPr>
          <w:rFonts w:ascii="Sakkal Majalla" w:hAnsi="Sakkal Majalla" w:cs="Sakkal Majalla"/>
          <w:sz w:val="28"/>
          <w:szCs w:val="28"/>
          <w:rtl/>
        </w:rPr>
        <w:t xml:space="preserve">أجهزة الجراحة المتقدمة  تستخدم هذه الأجهزة في إجراء العمليات الجراحية المتقدمة ومن أمثلتها  أنظمة الجراحة الروبوتية، مثل نظام دافنشي </w:t>
      </w:r>
      <w:r w:rsidR="00790299">
        <w:rPr>
          <w:rFonts w:ascii="Sakkal Majalla" w:hAnsi="Sakkal Majalla" w:cs="Sakkal Majalla"/>
          <w:sz w:val="28"/>
          <w:szCs w:val="28"/>
          <w:rtl/>
        </w:rPr>
        <w:t xml:space="preserve"> </w:t>
      </w:r>
      <w:r w:rsidRPr="009A37A1">
        <w:rPr>
          <w:rFonts w:ascii="Sakkal Majalla" w:hAnsi="Sakkal Majalla" w:cs="Sakkal Majalla"/>
          <w:sz w:val="28"/>
          <w:szCs w:val="28"/>
        </w:rPr>
        <w:t xml:space="preserve">Da Vinci Surgical System)  </w:t>
      </w:r>
      <w:r w:rsidR="00790299">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الجراحة بالمنظار ثلاثي الأبعاد  أنظمة الملاحة الجراحية </w:t>
      </w:r>
      <w:r w:rsidR="00790299">
        <w:rPr>
          <w:rFonts w:ascii="Sakkal Majalla" w:hAnsi="Sakkal Majalla" w:cs="Sakkal Majalla"/>
          <w:sz w:val="28"/>
          <w:szCs w:val="28"/>
          <w:rtl/>
        </w:rPr>
        <w:t xml:space="preserve"> </w:t>
      </w:r>
      <w:r w:rsidRPr="009A37A1">
        <w:rPr>
          <w:rFonts w:ascii="Sakkal Majalla" w:hAnsi="Sakkal Majalla" w:cs="Sakkal Majalla"/>
          <w:sz w:val="28"/>
          <w:szCs w:val="28"/>
        </w:rPr>
        <w:t xml:space="preserve">Surgical Navigation Systems)  </w:t>
      </w:r>
      <w:r w:rsidR="00790299">
        <w:rPr>
          <w:rFonts w:ascii="Sakkal Majalla" w:hAnsi="Sakkal Majalla" w:cs="Sakkal Majalla"/>
          <w:sz w:val="28"/>
          <w:szCs w:val="28"/>
          <w:rtl/>
        </w:rPr>
        <w:t xml:space="preserve"> ) اجهزه</w:t>
      </w:r>
      <w:r w:rsidRPr="009A37A1">
        <w:rPr>
          <w:rFonts w:ascii="Sakkal Majalla" w:hAnsi="Sakkal Majalla" w:cs="Sakkal Majalla"/>
          <w:sz w:val="28"/>
          <w:szCs w:val="28"/>
          <w:rtl/>
        </w:rPr>
        <w:t xml:space="preserve"> الليزر الجراحية المتقدمة  أنظمة التصوير أثناء الجراحة </w:t>
      </w:r>
      <w:r w:rsidR="00790299">
        <w:rPr>
          <w:rFonts w:ascii="Sakkal Majalla" w:hAnsi="Sakkal Majalla" w:cs="Sakkal Majalla"/>
          <w:sz w:val="28"/>
          <w:szCs w:val="28"/>
          <w:rtl/>
        </w:rPr>
        <w:t xml:space="preserve"> </w:t>
      </w:r>
      <w:r w:rsidRPr="009A37A1">
        <w:rPr>
          <w:rFonts w:ascii="Sakkal Majalla" w:hAnsi="Sakkal Majalla" w:cs="Sakkal Majalla"/>
          <w:sz w:val="28"/>
          <w:szCs w:val="28"/>
        </w:rPr>
        <w:t xml:space="preserve">Intraoperative Imaging Systems) </w:t>
      </w:r>
      <w:r w:rsidRPr="009A37A1">
        <w:rPr>
          <w:rFonts w:ascii="Sakkal Majalla" w:hAnsi="Sakkal Majalla" w:cs="Sakkal Majalla"/>
          <w:sz w:val="28"/>
          <w:szCs w:val="28"/>
          <w:rtl/>
        </w:rPr>
        <w:t xml:space="preserve">(العتيبي، 2019)  </w:t>
      </w:r>
    </w:p>
    <w:p w14:paraId="4A2DD593" w14:textId="2573A18C" w:rsidR="000255ED" w:rsidRDefault="009D362F" w:rsidP="009A37A1">
      <w:pPr>
        <w:pStyle w:val="ListParagraph"/>
        <w:numPr>
          <w:ilvl w:val="0"/>
          <w:numId w:val="12"/>
        </w:numPr>
        <w:rPr>
          <w:rFonts w:ascii="Sakkal Majalla" w:hAnsi="Sakkal Majalla" w:cs="Sakkal Majalla"/>
          <w:sz w:val="28"/>
          <w:szCs w:val="28"/>
        </w:rPr>
      </w:pPr>
      <w:r w:rsidRPr="009A37A1">
        <w:rPr>
          <w:rFonts w:ascii="Sakkal Majalla" w:hAnsi="Sakkal Majalla" w:cs="Sakkal Majalla"/>
          <w:sz w:val="28"/>
          <w:szCs w:val="28"/>
          <w:rtl/>
        </w:rPr>
        <w:t xml:space="preserve"> أجهزة دعم الحياة المتقدمة  تستخدم هذه الأجهزة </w:t>
      </w:r>
      <w:r w:rsidR="00E42576">
        <w:rPr>
          <w:rFonts w:ascii="Sakkal Majalla" w:hAnsi="Sakkal Majalla" w:cs="Sakkal Majalla"/>
          <w:sz w:val="28"/>
          <w:szCs w:val="28"/>
          <w:rtl/>
        </w:rPr>
        <w:t>من</w:t>
      </w:r>
      <w:r w:rsidRPr="009A37A1">
        <w:rPr>
          <w:rFonts w:ascii="Sakkal Majalla" w:hAnsi="Sakkal Majalla" w:cs="Sakkal Majalla"/>
          <w:sz w:val="28"/>
          <w:szCs w:val="28"/>
          <w:rtl/>
        </w:rPr>
        <w:t xml:space="preserve"> دعم وظائف الأعضاء الحيوية للمرضى في الحالات الحرجة ومن أمثلتها  أجهزة التنفس الاصطناعي المتقدمة  أجهزة القلب والرئة الاصطناعية (</w:t>
      </w:r>
      <w:r w:rsidRPr="009A37A1">
        <w:rPr>
          <w:rFonts w:ascii="Sakkal Majalla" w:hAnsi="Sakkal Majalla" w:cs="Sakkal Majalla"/>
          <w:sz w:val="28"/>
          <w:szCs w:val="28"/>
        </w:rPr>
        <w:t xml:space="preserve">ECMO)  </w:t>
      </w:r>
      <w:r w:rsidRPr="009A37A1">
        <w:rPr>
          <w:rFonts w:ascii="Sakkal Majalla" w:hAnsi="Sakkal Majalla" w:cs="Sakkal Majalla"/>
          <w:sz w:val="28"/>
          <w:szCs w:val="28"/>
          <w:rtl/>
        </w:rPr>
        <w:t xml:space="preserve">أجهزة دعم البطين </w:t>
      </w:r>
      <w:r w:rsidR="000255ED">
        <w:rPr>
          <w:rFonts w:ascii="Sakkal Majalla" w:hAnsi="Sakkal Majalla" w:cs="Sakkal Majalla"/>
          <w:sz w:val="28"/>
          <w:szCs w:val="28"/>
          <w:rtl/>
        </w:rPr>
        <w:t xml:space="preserve"> </w:t>
      </w:r>
      <w:r w:rsidRPr="009A37A1">
        <w:rPr>
          <w:rFonts w:ascii="Sakkal Majalla" w:hAnsi="Sakkal Majalla" w:cs="Sakkal Majalla"/>
          <w:sz w:val="28"/>
          <w:szCs w:val="28"/>
        </w:rPr>
        <w:t xml:space="preserve">Ventricular Assist Devices)  </w:t>
      </w:r>
      <w:r w:rsidR="000255ED">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غسيل الكلى المتقدمة (الزهراني، 2020)  </w:t>
      </w:r>
    </w:p>
    <w:p w14:paraId="5E1A56D9" w14:textId="07BA3B53" w:rsidR="007B25EB" w:rsidRDefault="009D362F" w:rsidP="009A37A1">
      <w:pPr>
        <w:pStyle w:val="ListParagraph"/>
        <w:numPr>
          <w:ilvl w:val="0"/>
          <w:numId w:val="12"/>
        </w:numPr>
        <w:rPr>
          <w:rFonts w:ascii="Sakkal Majalla" w:hAnsi="Sakkal Majalla" w:cs="Sakkal Majalla"/>
          <w:sz w:val="28"/>
          <w:szCs w:val="28"/>
        </w:rPr>
      </w:pPr>
      <w:r w:rsidRPr="009A37A1">
        <w:rPr>
          <w:rFonts w:ascii="Sakkal Majalla" w:hAnsi="Sakkal Majalla" w:cs="Sakkal Majalla"/>
          <w:sz w:val="28"/>
          <w:szCs w:val="28"/>
          <w:rtl/>
        </w:rPr>
        <w:t xml:space="preserve">أجهزة المختبرات الطبية المتقدمة  تستخدم هذه الأجهزة </w:t>
      </w:r>
      <w:r w:rsidR="004F3C52">
        <w:rPr>
          <w:rFonts w:ascii="Sakkal Majalla" w:hAnsi="Sakkal Majalla" w:cs="Sakkal Majalla"/>
          <w:sz w:val="28"/>
          <w:szCs w:val="28"/>
          <w:rtl/>
        </w:rPr>
        <w:t>من</w:t>
      </w:r>
      <w:r w:rsidRPr="009A37A1">
        <w:rPr>
          <w:rFonts w:ascii="Sakkal Majalla" w:hAnsi="Sakkal Majalla" w:cs="Sakkal Majalla"/>
          <w:sz w:val="28"/>
          <w:szCs w:val="28"/>
          <w:rtl/>
        </w:rPr>
        <w:t xml:space="preserve"> إجراء الفحوصات والتحاليل المخبرية المتقدمة ومن أمثلتها  أجهزة تسلسل الحمض النووي </w:t>
      </w:r>
      <w:r w:rsidR="000255ED">
        <w:rPr>
          <w:rFonts w:ascii="Sakkal Majalla" w:hAnsi="Sakkal Majalla" w:cs="Sakkal Majalla"/>
          <w:sz w:val="28"/>
          <w:szCs w:val="28"/>
          <w:rtl/>
        </w:rPr>
        <w:t xml:space="preserve"> </w:t>
      </w:r>
      <w:r w:rsidRPr="009A37A1">
        <w:rPr>
          <w:rFonts w:ascii="Sakkal Majalla" w:hAnsi="Sakkal Majalla" w:cs="Sakkal Majalla"/>
          <w:sz w:val="28"/>
          <w:szCs w:val="28"/>
        </w:rPr>
        <w:t xml:space="preserve">DNA Sequencers)  </w:t>
      </w:r>
      <w:r w:rsidR="000255ED">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التحليل الطيفي الكتلي (</w:t>
      </w:r>
      <w:r w:rsidRPr="009A37A1">
        <w:rPr>
          <w:rFonts w:ascii="Sakkal Majalla" w:hAnsi="Sakkal Majalla" w:cs="Sakkal Majalla"/>
          <w:sz w:val="28"/>
          <w:szCs w:val="28"/>
        </w:rPr>
        <w:t xml:space="preserve">Mass </w:t>
      </w:r>
      <w:r w:rsidRPr="009A37A1">
        <w:rPr>
          <w:rFonts w:ascii="Sakkal Majalla" w:hAnsi="Sakkal Majalla" w:cs="Sakkal Majalla"/>
          <w:sz w:val="28"/>
          <w:szCs w:val="28"/>
        </w:rPr>
        <w:lastRenderedPageBreak/>
        <w:t>Spectrometers</w:t>
      </w:r>
      <w:r w:rsidR="000255ED">
        <w:rPr>
          <w:rFonts w:ascii="Sakkal Majalla" w:hAnsi="Sakkal Majalla" w:cs="Sakkal Majalla"/>
          <w:sz w:val="28"/>
          <w:szCs w:val="28"/>
        </w:rPr>
        <w:t xml:space="preserve"> </w:t>
      </w:r>
      <w:r w:rsidRPr="009A37A1">
        <w:rPr>
          <w:rFonts w:ascii="Sakkal Majalla" w:hAnsi="Sakkal Majalla" w:cs="Sakkal Majalla"/>
          <w:sz w:val="28"/>
          <w:szCs w:val="28"/>
        </w:rPr>
        <w:t xml:space="preserve">  </w:t>
      </w:r>
      <w:r w:rsidR="000255ED">
        <w:rPr>
          <w:rFonts w:ascii="Sakkal Majalla" w:hAnsi="Sakkal Majalla" w:cs="Sakkal Majalla"/>
          <w:sz w:val="28"/>
          <w:szCs w:val="28"/>
          <w:rtl/>
        </w:rPr>
        <w:t xml:space="preserve"> ) اجهزه </w:t>
      </w:r>
      <w:r w:rsidRPr="009A37A1">
        <w:rPr>
          <w:rFonts w:ascii="Sakkal Majalla" w:hAnsi="Sakkal Majalla" w:cs="Sakkal Majalla"/>
          <w:sz w:val="28"/>
          <w:szCs w:val="28"/>
          <w:rtl/>
        </w:rPr>
        <w:t xml:space="preserve"> التدفق الخلوي </w:t>
      </w:r>
      <w:r w:rsidR="003B46DC">
        <w:rPr>
          <w:rFonts w:ascii="Sakkal Majalla" w:hAnsi="Sakkal Majalla" w:cs="Sakkal Majalla"/>
          <w:sz w:val="28"/>
          <w:szCs w:val="28"/>
          <w:rtl/>
        </w:rPr>
        <w:t xml:space="preserve"> </w:t>
      </w:r>
      <w:r w:rsidRPr="009A37A1">
        <w:rPr>
          <w:rFonts w:ascii="Sakkal Majalla" w:hAnsi="Sakkal Majalla" w:cs="Sakkal Majalla"/>
          <w:sz w:val="28"/>
          <w:szCs w:val="28"/>
        </w:rPr>
        <w:t xml:space="preserve">Flow Cytometers)  </w:t>
      </w:r>
      <w:r w:rsidR="003B46DC">
        <w:rPr>
          <w:rFonts w:ascii="Sakkal Majalla" w:hAnsi="Sakkal Majalla" w:cs="Sakkal Majalla"/>
          <w:sz w:val="28"/>
          <w:szCs w:val="28"/>
          <w:rtl/>
        </w:rPr>
        <w:t xml:space="preserve"> ) انظمه </w:t>
      </w:r>
      <w:r w:rsidRPr="009A37A1">
        <w:rPr>
          <w:rFonts w:ascii="Sakkal Majalla" w:hAnsi="Sakkal Majalla" w:cs="Sakkal Majalla"/>
          <w:sz w:val="28"/>
          <w:szCs w:val="28"/>
          <w:rtl/>
        </w:rPr>
        <w:t>التشخيص الجزيئي (</w:t>
      </w:r>
      <w:r w:rsidRPr="009A37A1">
        <w:rPr>
          <w:rFonts w:ascii="Sakkal Majalla" w:hAnsi="Sakkal Majalla" w:cs="Sakkal Majalla"/>
          <w:sz w:val="28"/>
          <w:szCs w:val="28"/>
        </w:rPr>
        <w:t>Molecular Diagnostic Systems</w:t>
      </w:r>
      <w:r w:rsidR="007B25EB">
        <w:rPr>
          <w:rFonts w:ascii="Sakkal Majalla" w:hAnsi="Sakkal Majalla" w:cs="Sakkal Majalla"/>
          <w:sz w:val="28"/>
          <w:szCs w:val="28"/>
        </w:rPr>
        <w:t xml:space="preserve"> </w:t>
      </w:r>
      <w:r w:rsidRPr="009A37A1">
        <w:rPr>
          <w:rFonts w:ascii="Sakkal Majalla" w:hAnsi="Sakkal Majalla" w:cs="Sakkal Majalla"/>
          <w:sz w:val="28"/>
          <w:szCs w:val="28"/>
        </w:rPr>
        <w:t xml:space="preserve"> </w:t>
      </w:r>
      <w:r w:rsidR="007B25EB">
        <w:rPr>
          <w:rFonts w:ascii="Sakkal Majalla" w:hAnsi="Sakkal Majalla" w:cs="Sakkal Majalla"/>
          <w:sz w:val="28"/>
          <w:szCs w:val="28"/>
          <w:rtl/>
        </w:rPr>
        <w:t xml:space="preserve"> ) ( </w:t>
      </w:r>
      <w:r w:rsidRPr="009A37A1">
        <w:rPr>
          <w:rFonts w:ascii="Sakkal Majalla" w:hAnsi="Sakkal Majalla" w:cs="Sakkal Majalla"/>
          <w:sz w:val="28"/>
          <w:szCs w:val="28"/>
          <w:rtl/>
        </w:rPr>
        <w:t xml:space="preserve">المطيري، 2022)  </w:t>
      </w:r>
    </w:p>
    <w:p w14:paraId="1C5402D6" w14:textId="77777777" w:rsidR="00D8699F" w:rsidRDefault="009D362F" w:rsidP="00D8699F">
      <w:pPr>
        <w:pStyle w:val="Heading3"/>
        <w:rPr>
          <w:rtl/>
        </w:rPr>
      </w:pPr>
      <w:bookmarkStart w:id="22" w:name="_Toc202665987"/>
      <w:r w:rsidRPr="003A124B">
        <w:rPr>
          <w:rtl/>
        </w:rPr>
        <w:t>دورة حياة مشاريع تركيب وصيانة الأجهزة الطبية المتقدمة</w:t>
      </w:r>
      <w:bookmarkEnd w:id="22"/>
      <w:r w:rsidRPr="003A124B">
        <w:rPr>
          <w:rtl/>
        </w:rPr>
        <w:t xml:space="preserve"> </w:t>
      </w:r>
    </w:p>
    <w:p w14:paraId="3B0499B9" w14:textId="354B143C" w:rsidR="003A124B" w:rsidRDefault="009D362F" w:rsidP="007B25EB">
      <w:pPr>
        <w:rPr>
          <w:rFonts w:ascii="Sakkal Majalla" w:hAnsi="Sakkal Majalla" w:cs="Sakkal Majalla"/>
          <w:sz w:val="28"/>
          <w:szCs w:val="28"/>
        </w:rPr>
      </w:pPr>
      <w:r w:rsidRPr="007B25EB">
        <w:rPr>
          <w:rFonts w:ascii="Sakkal Majalla" w:hAnsi="Sakkal Majalla" w:cs="Sakkal Majalla"/>
          <w:sz w:val="28"/>
          <w:szCs w:val="28"/>
          <w:rtl/>
        </w:rPr>
        <w:t xml:space="preserve"> تمر مشاريع تركيب وصيانة الأجهزة الطبية المتقدمة بعدة مراحل تشكل في مجملها دورة حياة المشروع وتختلف هذه المراحل باختلاف نوع الجهاز ومتطلبات المستشفى، إلا أنها تتضمن عادة المراحل التالية  </w:t>
      </w:r>
    </w:p>
    <w:p w14:paraId="33119292" w14:textId="305A13C0" w:rsidR="003A124B" w:rsidRDefault="009D362F" w:rsidP="003A124B">
      <w:pPr>
        <w:pStyle w:val="ListParagraph"/>
        <w:numPr>
          <w:ilvl w:val="0"/>
          <w:numId w:val="13"/>
        </w:numPr>
        <w:rPr>
          <w:rFonts w:ascii="Sakkal Majalla" w:hAnsi="Sakkal Majalla" w:cs="Sakkal Majalla"/>
          <w:sz w:val="28"/>
          <w:szCs w:val="28"/>
        </w:rPr>
      </w:pPr>
      <w:r w:rsidRPr="003A124B">
        <w:rPr>
          <w:rFonts w:ascii="Sakkal Majalla" w:hAnsi="Sakkal Majalla" w:cs="Sakkal Majalla"/>
          <w:sz w:val="28"/>
          <w:szCs w:val="28"/>
          <w:rtl/>
        </w:rPr>
        <w:t>مرحلة التخطيط والتصميم  تتضمن هذه المرحلة تحديد احتياجات المستشفى من الأجهزة الطبية، وتحديد المواصفات الفنية المطلوبة، وإعداد دراسة الجدوى، وتخطيط الميزانية، وتصميم البنية التحتية اللازمة لتركيب الجهاز (مثل تحديد المساحة المطلوبة</w:t>
      </w:r>
      <w:r w:rsidR="004F3C52">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ومتطلبات الكهرباء والتبريد </w:t>
      </w:r>
      <w:proofErr w:type="spellStart"/>
      <w:r w:rsidRPr="003A124B">
        <w:rPr>
          <w:rFonts w:ascii="Sakkal Majalla" w:hAnsi="Sakkal Majalla" w:cs="Sakkal Majalla"/>
          <w:sz w:val="28"/>
          <w:szCs w:val="28"/>
          <w:rtl/>
        </w:rPr>
        <w:t>والتهوي</w:t>
      </w:r>
      <w:r w:rsidR="004F3C52">
        <w:rPr>
          <w:rFonts w:ascii="Sakkal Majalla" w:hAnsi="Sakkal Majalla" w:cs="Sakkal Majalla"/>
          <w:sz w:val="28"/>
          <w:szCs w:val="28"/>
          <w:rtl/>
        </w:rPr>
        <w:t>ه</w:t>
      </w:r>
      <w:proofErr w:type="spellEnd"/>
      <w:r w:rsidR="004F3C52">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ومتطلبات الحماية من الإشعاع إن وجدت) كما تتضمن هذه المرحلة اختيار الموردين وإعداد وثائق المناقصة وتقييم العروض واختيار العرض الأنسب (القحطاني، 2021)  </w:t>
      </w:r>
    </w:p>
    <w:p w14:paraId="59D054AB" w14:textId="0AB47D60" w:rsidR="003A124B" w:rsidRDefault="009D362F" w:rsidP="003A124B">
      <w:pPr>
        <w:pStyle w:val="ListParagraph"/>
        <w:numPr>
          <w:ilvl w:val="0"/>
          <w:numId w:val="13"/>
        </w:numPr>
        <w:rPr>
          <w:rFonts w:ascii="Sakkal Majalla" w:hAnsi="Sakkal Majalla" w:cs="Sakkal Majalla"/>
          <w:sz w:val="28"/>
          <w:szCs w:val="28"/>
        </w:rPr>
      </w:pPr>
      <w:r w:rsidRPr="003A124B">
        <w:rPr>
          <w:rFonts w:ascii="Sakkal Majalla" w:hAnsi="Sakkal Majalla" w:cs="Sakkal Majalla"/>
          <w:sz w:val="28"/>
          <w:szCs w:val="28"/>
          <w:rtl/>
        </w:rPr>
        <w:t xml:space="preserve"> مرحلة التوريد والتركيب  تتضمن هذه المرحلة استلام الجهاز من المورد، والتأكد من مطابقته للمواصفات المطلوبة</w:t>
      </w:r>
      <w:r w:rsidR="004F3C52">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وتجهيز الموقع لتركيب الجهاز (مثل تنفيذ أعمال الإنشاءات والتعديلات اللازمة، وتركيب أنظمة التبريد والتهوية والكهرباء)، ثم تركيب الجهاز وفقاً لتعليمات الشركة المصنعة، وإجراء الاختبارات الأولية للتأكد من سلامة التركيب وجاهزية الجهاز للعمل (الشمري، 2020)  </w:t>
      </w:r>
    </w:p>
    <w:p w14:paraId="5CAE72B0" w14:textId="493A906F" w:rsidR="003A124B" w:rsidRDefault="009D362F" w:rsidP="003A124B">
      <w:pPr>
        <w:pStyle w:val="ListParagraph"/>
        <w:numPr>
          <w:ilvl w:val="0"/>
          <w:numId w:val="13"/>
        </w:numPr>
        <w:rPr>
          <w:rFonts w:ascii="Sakkal Majalla" w:hAnsi="Sakkal Majalla" w:cs="Sakkal Majalla"/>
          <w:sz w:val="28"/>
          <w:szCs w:val="28"/>
        </w:rPr>
      </w:pPr>
      <w:r w:rsidRPr="003A124B">
        <w:rPr>
          <w:rFonts w:ascii="Sakkal Majalla" w:hAnsi="Sakkal Majalla" w:cs="Sakkal Majalla"/>
          <w:sz w:val="28"/>
          <w:szCs w:val="28"/>
          <w:rtl/>
        </w:rPr>
        <w:t>مرحلة التشغيل والاختبار  تتضمن هذه المرحلة تشغيل الجهاز وإجراء الاختبارات اللازمة للتأكد من أدائه وفقاً للمواصفات الفنية المطلوبة، وإجراء عمليات المعايرة والضبط اللازمة كما تتضمن هذه المرحلة إعداد وتوثيق إجراءات التشغيل والسلامة</w:t>
      </w:r>
      <w:r w:rsidR="004F3C52">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وتدريب الكادر الطبي والفني على استخدام وصيانة الجهاز (الزهراني، 2020)  </w:t>
      </w:r>
    </w:p>
    <w:p w14:paraId="17C5CA5F" w14:textId="0432B56A" w:rsidR="003A124B" w:rsidRDefault="009D362F" w:rsidP="003A124B">
      <w:pPr>
        <w:pStyle w:val="ListParagraph"/>
        <w:numPr>
          <w:ilvl w:val="0"/>
          <w:numId w:val="13"/>
        </w:numPr>
        <w:rPr>
          <w:rFonts w:ascii="Sakkal Majalla" w:hAnsi="Sakkal Majalla" w:cs="Sakkal Majalla"/>
          <w:sz w:val="28"/>
          <w:szCs w:val="28"/>
        </w:rPr>
      </w:pPr>
      <w:r w:rsidRPr="003A124B">
        <w:rPr>
          <w:rFonts w:ascii="Sakkal Majalla" w:hAnsi="Sakkal Majalla" w:cs="Sakkal Majalla"/>
          <w:sz w:val="28"/>
          <w:szCs w:val="28"/>
          <w:rtl/>
        </w:rPr>
        <w:t xml:space="preserve">مرحلة التسليم </w:t>
      </w:r>
      <w:r w:rsidR="0053587F" w:rsidRPr="003A124B">
        <w:rPr>
          <w:rFonts w:ascii="Sakkal Majalla" w:hAnsi="Sakkal Majalla" w:cs="Sakkal Majalla" w:hint="cs"/>
          <w:sz w:val="28"/>
          <w:szCs w:val="28"/>
          <w:rtl/>
        </w:rPr>
        <w:t>والاستلام تتضمن</w:t>
      </w:r>
      <w:r w:rsidRPr="003A124B">
        <w:rPr>
          <w:rFonts w:ascii="Sakkal Majalla" w:hAnsi="Sakkal Majalla" w:cs="Sakkal Majalla"/>
          <w:sz w:val="28"/>
          <w:szCs w:val="28"/>
          <w:rtl/>
        </w:rPr>
        <w:t xml:space="preserve"> هذه المرحلة تسليم الجهاز إلى الجهة المستفيدة (القسم الطبي المعني)، وإعداد محضر الاستلام، وتوثيق الضمانات والكفالات</w:t>
      </w:r>
      <w:r w:rsidR="0053587F">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وإغلاق ملف المشروع </w:t>
      </w:r>
      <w:r w:rsidR="0053587F">
        <w:rPr>
          <w:rFonts w:ascii="Sakkal Majalla" w:hAnsi="Sakkal Majalla" w:cs="Sakkal Majalla"/>
          <w:sz w:val="28"/>
          <w:szCs w:val="28"/>
          <w:rtl/>
        </w:rPr>
        <w:t>إداريا</w:t>
      </w:r>
      <w:r w:rsidRPr="003A124B">
        <w:rPr>
          <w:rFonts w:ascii="Sakkal Majalla" w:hAnsi="Sakkal Majalla" w:cs="Sakkal Majalla"/>
          <w:sz w:val="28"/>
          <w:szCs w:val="28"/>
          <w:rtl/>
        </w:rPr>
        <w:t xml:space="preserve"> </w:t>
      </w:r>
      <w:r w:rsidR="0053587F">
        <w:rPr>
          <w:rFonts w:ascii="Sakkal Majalla" w:hAnsi="Sakkal Majalla" w:cs="Sakkal Majalla"/>
          <w:sz w:val="28"/>
          <w:szCs w:val="28"/>
          <w:rtl/>
        </w:rPr>
        <w:t>وماليا</w:t>
      </w:r>
      <w:r w:rsidRPr="003A124B">
        <w:rPr>
          <w:rFonts w:ascii="Sakkal Majalla" w:hAnsi="Sakkal Majalla" w:cs="Sakkal Majalla"/>
          <w:sz w:val="28"/>
          <w:szCs w:val="28"/>
          <w:rtl/>
        </w:rPr>
        <w:t xml:space="preserve"> كما تتضمن هذه المرحلة تقييم المشروع وتوثيق الدروس المستفادة (العتيبي، 2019)  </w:t>
      </w:r>
    </w:p>
    <w:p w14:paraId="3335E8A8" w14:textId="01537E11" w:rsidR="003A124B" w:rsidRDefault="009D362F" w:rsidP="003A124B">
      <w:pPr>
        <w:pStyle w:val="ListParagraph"/>
        <w:numPr>
          <w:ilvl w:val="0"/>
          <w:numId w:val="13"/>
        </w:numPr>
        <w:rPr>
          <w:rFonts w:ascii="Sakkal Majalla" w:hAnsi="Sakkal Majalla" w:cs="Sakkal Majalla"/>
          <w:sz w:val="28"/>
          <w:szCs w:val="28"/>
        </w:rPr>
      </w:pPr>
      <w:r w:rsidRPr="003A124B">
        <w:rPr>
          <w:rFonts w:ascii="Sakkal Majalla" w:hAnsi="Sakkal Majalla" w:cs="Sakkal Majalla"/>
          <w:sz w:val="28"/>
          <w:szCs w:val="28"/>
          <w:rtl/>
        </w:rPr>
        <w:t>مرحلة الصيانة والدعم الفني  تبدأ هذه المرحلة بعد انتهاء مرحلة التسليم والاستلام، وتستمر طوال عمر الجهاز التشغيلي وتتضمن هذه المرحلة إجراء الصيانة الوقائية الدورية وفقا</w:t>
      </w:r>
      <w:r w:rsidR="0053587F">
        <w:rPr>
          <w:rFonts w:ascii="Sakkal Majalla" w:hAnsi="Sakkal Majalla" w:cs="Sakkal Majalla"/>
          <w:sz w:val="28"/>
          <w:szCs w:val="28"/>
          <w:rtl/>
        </w:rPr>
        <w:t xml:space="preserve"> </w:t>
      </w:r>
      <w:r w:rsidRPr="003A124B">
        <w:rPr>
          <w:rFonts w:ascii="Sakkal Majalla" w:hAnsi="Sakkal Majalla" w:cs="Sakkal Majalla"/>
          <w:sz w:val="28"/>
          <w:szCs w:val="28"/>
          <w:rtl/>
        </w:rPr>
        <w:t>لجدول زمني محدد</w:t>
      </w:r>
      <w:r w:rsidR="0053587F">
        <w:rPr>
          <w:rFonts w:ascii="Sakkal Majalla" w:hAnsi="Sakkal Majalla" w:cs="Sakkal Majalla"/>
          <w:sz w:val="28"/>
          <w:szCs w:val="28"/>
          <w:rtl/>
        </w:rPr>
        <w:t xml:space="preserve"> </w:t>
      </w:r>
      <w:r w:rsidRPr="003A124B">
        <w:rPr>
          <w:rFonts w:ascii="Sakkal Majalla" w:hAnsi="Sakkal Majalla" w:cs="Sakkal Majalla"/>
          <w:sz w:val="28"/>
          <w:szCs w:val="28"/>
          <w:rtl/>
        </w:rPr>
        <w:t xml:space="preserve">، وإجراء الصيانة التصحيحية عند حدوث أعطال، وتوفير قطع الغيار </w:t>
      </w:r>
      <w:proofErr w:type="spellStart"/>
      <w:r w:rsidRPr="003A124B">
        <w:rPr>
          <w:rFonts w:ascii="Sakkal Majalla" w:hAnsi="Sakkal Majalla" w:cs="Sakkal Majalla"/>
          <w:sz w:val="28"/>
          <w:szCs w:val="28"/>
          <w:rtl/>
        </w:rPr>
        <w:t>اللازم</w:t>
      </w:r>
      <w:r w:rsidR="0053587F">
        <w:rPr>
          <w:rFonts w:ascii="Sakkal Majalla" w:hAnsi="Sakkal Majalla" w:cs="Sakkal Majalla"/>
          <w:sz w:val="28"/>
          <w:szCs w:val="28"/>
          <w:rtl/>
        </w:rPr>
        <w:t>ه</w:t>
      </w:r>
      <w:proofErr w:type="spellEnd"/>
      <w:r w:rsidRPr="003A124B">
        <w:rPr>
          <w:rFonts w:ascii="Sakkal Majalla" w:hAnsi="Sakkal Majalla" w:cs="Sakkal Majalla"/>
          <w:sz w:val="28"/>
          <w:szCs w:val="28"/>
          <w:rtl/>
        </w:rPr>
        <w:t xml:space="preserve">، وتحديث البرمجيات والأنظمة بشكل دوري، وتقديم الدعم الفني للمستخدمين (المطيري، 2022)  </w:t>
      </w:r>
    </w:p>
    <w:p w14:paraId="4BC9151B" w14:textId="77777777" w:rsidR="00D8699F" w:rsidRDefault="009D362F" w:rsidP="00D8699F">
      <w:pPr>
        <w:pStyle w:val="Heading3"/>
        <w:rPr>
          <w:rtl/>
        </w:rPr>
      </w:pPr>
      <w:bookmarkStart w:id="23" w:name="_Toc202665988"/>
      <w:r w:rsidRPr="007D6A08">
        <w:rPr>
          <w:rtl/>
        </w:rPr>
        <w:t xml:space="preserve">تحديات مشاريع </w:t>
      </w:r>
      <w:r w:rsidR="00351BE7">
        <w:rPr>
          <w:rtl/>
        </w:rPr>
        <w:t>تركيب</w:t>
      </w:r>
      <w:r w:rsidRPr="007D6A08">
        <w:rPr>
          <w:rtl/>
        </w:rPr>
        <w:t xml:space="preserve"> وصيانة الأجهزة الطبية </w:t>
      </w:r>
      <w:r w:rsidR="00440D2C" w:rsidRPr="007D6A08">
        <w:rPr>
          <w:rFonts w:hint="cs"/>
          <w:rtl/>
        </w:rPr>
        <w:t>المتقدمة</w:t>
      </w:r>
      <w:bookmarkEnd w:id="23"/>
      <w:r w:rsidR="00440D2C">
        <w:rPr>
          <w:rFonts w:hint="cs"/>
          <w:rtl/>
        </w:rPr>
        <w:t xml:space="preserve"> </w:t>
      </w:r>
    </w:p>
    <w:p w14:paraId="4F0AC3A4" w14:textId="6D1EA5BC" w:rsidR="00C95EF3" w:rsidRDefault="00440D2C" w:rsidP="00C95EF3">
      <w:pPr>
        <w:rPr>
          <w:rFonts w:ascii="Sakkal Majalla" w:hAnsi="Sakkal Majalla" w:cs="Sakkal Majalla"/>
          <w:sz w:val="28"/>
          <w:szCs w:val="28"/>
        </w:rPr>
      </w:pPr>
      <w:r w:rsidRPr="003A124B">
        <w:rPr>
          <w:rFonts w:ascii="Sakkal Majalla" w:hAnsi="Sakkal Majalla" w:cs="Sakkal Majalla" w:hint="cs"/>
          <w:sz w:val="28"/>
          <w:szCs w:val="28"/>
          <w:rtl/>
        </w:rPr>
        <w:t>تواجه</w:t>
      </w:r>
      <w:r w:rsidR="009D362F" w:rsidRPr="003A124B">
        <w:rPr>
          <w:rFonts w:ascii="Sakkal Majalla" w:hAnsi="Sakkal Majalla" w:cs="Sakkal Majalla"/>
          <w:sz w:val="28"/>
          <w:szCs w:val="28"/>
          <w:rtl/>
        </w:rPr>
        <w:t xml:space="preserve"> مشاريع تركيب وصيانة الأجهزة الطبية المتقدمة العديد من التحديات، والتي يمكن تصنيفها إلى عدة فئات </w:t>
      </w:r>
      <w:r w:rsidR="00C95EF3">
        <w:rPr>
          <w:rFonts w:ascii="Sakkal Majalla" w:hAnsi="Sakkal Majalla" w:cs="Sakkal Majalla"/>
          <w:sz w:val="28"/>
          <w:szCs w:val="28"/>
          <w:rtl/>
        </w:rPr>
        <w:t xml:space="preserve"> منها  </w:t>
      </w:r>
    </w:p>
    <w:p w14:paraId="123A1A8B" w14:textId="6A248546" w:rsidR="00C95EF3" w:rsidRDefault="00351BE7" w:rsidP="00C95EF3">
      <w:pPr>
        <w:rPr>
          <w:rFonts w:ascii="Sakkal Majalla" w:hAnsi="Sakkal Majalla" w:cs="Sakkal Majalla"/>
          <w:sz w:val="28"/>
          <w:szCs w:val="28"/>
        </w:rPr>
      </w:pPr>
      <w:r>
        <w:rPr>
          <w:rFonts w:ascii="Sakkal Majalla" w:hAnsi="Sakkal Majalla" w:cs="Sakkal Majalla"/>
          <w:b/>
          <w:bCs/>
          <w:sz w:val="28"/>
          <w:szCs w:val="28"/>
          <w:rtl/>
        </w:rPr>
        <w:t xml:space="preserve">اولا :- </w:t>
      </w:r>
      <w:r w:rsidR="009D362F" w:rsidRPr="00C95EF3">
        <w:rPr>
          <w:rFonts w:ascii="Sakkal Majalla" w:hAnsi="Sakkal Majalla" w:cs="Sakkal Majalla"/>
          <w:b/>
          <w:bCs/>
          <w:sz w:val="28"/>
          <w:szCs w:val="28"/>
          <w:rtl/>
        </w:rPr>
        <w:t xml:space="preserve">التحديات </w:t>
      </w:r>
      <w:r w:rsidR="0053587F" w:rsidRPr="00C95EF3">
        <w:rPr>
          <w:rFonts w:ascii="Sakkal Majalla" w:hAnsi="Sakkal Majalla" w:cs="Sakkal Majalla" w:hint="cs"/>
          <w:b/>
          <w:bCs/>
          <w:sz w:val="28"/>
          <w:szCs w:val="28"/>
          <w:rtl/>
        </w:rPr>
        <w:t>التقنية</w:t>
      </w:r>
      <w:r w:rsidR="0053587F" w:rsidRPr="00C95EF3">
        <w:rPr>
          <w:rFonts w:ascii="Sakkal Majalla" w:hAnsi="Sakkal Majalla" w:cs="Sakkal Majalla" w:hint="cs"/>
          <w:sz w:val="28"/>
          <w:szCs w:val="28"/>
          <w:rtl/>
        </w:rPr>
        <w:t xml:space="preserve"> تتمثل</w:t>
      </w:r>
      <w:r w:rsidR="009D362F" w:rsidRPr="00C95EF3">
        <w:rPr>
          <w:rFonts w:ascii="Sakkal Majalla" w:hAnsi="Sakkal Majalla" w:cs="Sakkal Majalla"/>
          <w:sz w:val="28"/>
          <w:szCs w:val="28"/>
          <w:rtl/>
        </w:rPr>
        <w:t xml:space="preserve"> التحديات التقنية </w:t>
      </w:r>
      <w:r w:rsidR="0004512F" w:rsidRPr="00C95EF3">
        <w:rPr>
          <w:rFonts w:ascii="Sakkal Majalla" w:hAnsi="Sakkal Majalla" w:cs="Sakkal Majalla"/>
          <w:sz w:val="28"/>
          <w:szCs w:val="28"/>
          <w:rtl/>
        </w:rPr>
        <w:t>من</w:t>
      </w:r>
      <w:r w:rsidR="009D362F" w:rsidRPr="00C95EF3">
        <w:rPr>
          <w:rFonts w:ascii="Sakkal Majalla" w:hAnsi="Sakkal Majalla" w:cs="Sakkal Majalla"/>
          <w:sz w:val="28"/>
          <w:szCs w:val="28"/>
          <w:rtl/>
        </w:rPr>
        <w:t xml:space="preserve"> تعقيد وتطور الأجهزة الطبية المتقدمة، وتعدد أنظمتها وبرمجياتها، وصعوبة تكاملها مع الأنظمة القائمة في المستشفى (مثل نظام المعلومات الصحية ونظام الأرشفة ونقل الصور الطبية)، وتحديات البنية التحتية (مثل توفير الطاقة الكهربائية المستقرة والتبريد المناسب والحماية من الإشعاع)، والحاجة إلى تكييف </w:t>
      </w:r>
      <w:proofErr w:type="spellStart"/>
      <w:r w:rsidR="009D362F" w:rsidRPr="00C95EF3">
        <w:rPr>
          <w:rFonts w:ascii="Sakkal Majalla" w:hAnsi="Sakkal Majalla" w:cs="Sakkal Majalla"/>
          <w:sz w:val="28"/>
          <w:szCs w:val="28"/>
          <w:rtl/>
        </w:rPr>
        <w:t>الأجهز</w:t>
      </w:r>
      <w:r w:rsidR="0053587F" w:rsidRPr="00C95EF3">
        <w:rPr>
          <w:rFonts w:ascii="Sakkal Majalla" w:hAnsi="Sakkal Majalla" w:cs="Sakkal Majalla"/>
          <w:sz w:val="28"/>
          <w:szCs w:val="28"/>
          <w:rtl/>
        </w:rPr>
        <w:t>ه</w:t>
      </w:r>
      <w:proofErr w:type="spellEnd"/>
      <w:r w:rsidR="0053587F" w:rsidRPr="00C95EF3">
        <w:rPr>
          <w:rFonts w:ascii="Sakkal Majalla" w:hAnsi="Sakkal Majalla" w:cs="Sakkal Majalla"/>
          <w:sz w:val="28"/>
          <w:szCs w:val="28"/>
          <w:rtl/>
        </w:rPr>
        <w:t xml:space="preserve"> </w:t>
      </w:r>
      <w:r w:rsidR="009D362F" w:rsidRPr="00C95EF3">
        <w:rPr>
          <w:rFonts w:ascii="Sakkal Majalla" w:hAnsi="Sakkal Majalla" w:cs="Sakkal Majalla"/>
          <w:sz w:val="28"/>
          <w:szCs w:val="28"/>
          <w:rtl/>
        </w:rPr>
        <w:t>مع البيئة المحلية واحتياجات المستخدمين (الشمري، 2020)</w:t>
      </w:r>
      <w:r w:rsidR="00C95EF3">
        <w:rPr>
          <w:rFonts w:ascii="Sakkal Majalla" w:hAnsi="Sakkal Majalla" w:cs="Sakkal Majalla"/>
          <w:sz w:val="28"/>
          <w:szCs w:val="28"/>
          <w:rtl/>
        </w:rPr>
        <w:t xml:space="preserve"> </w:t>
      </w:r>
    </w:p>
    <w:p w14:paraId="1C891324" w14:textId="77777777" w:rsidR="00351BE7" w:rsidRDefault="00351BE7" w:rsidP="00C95EF3">
      <w:pPr>
        <w:rPr>
          <w:rFonts w:ascii="Sakkal Majalla" w:hAnsi="Sakkal Majalla" w:cs="Sakkal Majalla"/>
          <w:sz w:val="28"/>
          <w:szCs w:val="28"/>
        </w:rPr>
      </w:pPr>
      <w:r w:rsidRPr="00351BE7">
        <w:rPr>
          <w:rFonts w:ascii="Sakkal Majalla" w:hAnsi="Sakkal Majalla" w:cs="Sakkal Majalla"/>
          <w:b/>
          <w:bCs/>
          <w:sz w:val="28"/>
          <w:szCs w:val="28"/>
          <w:rtl/>
        </w:rPr>
        <w:lastRenderedPageBreak/>
        <w:t xml:space="preserve">ثانيا :- </w:t>
      </w:r>
      <w:r w:rsidR="00C95EF3" w:rsidRPr="00351BE7">
        <w:rPr>
          <w:rFonts w:ascii="Sakkal Majalla" w:hAnsi="Sakkal Majalla" w:cs="Sakkal Majalla"/>
          <w:b/>
          <w:bCs/>
          <w:sz w:val="28"/>
          <w:szCs w:val="28"/>
          <w:rtl/>
        </w:rPr>
        <w:t xml:space="preserve">ا </w:t>
      </w:r>
      <w:r w:rsidR="009D362F" w:rsidRPr="00351BE7">
        <w:rPr>
          <w:rFonts w:ascii="Sakkal Majalla" w:hAnsi="Sakkal Majalla" w:cs="Sakkal Majalla"/>
          <w:b/>
          <w:bCs/>
          <w:sz w:val="28"/>
          <w:szCs w:val="28"/>
          <w:rtl/>
        </w:rPr>
        <w:t>لتحد</w:t>
      </w:r>
      <w:r w:rsidR="009D362F" w:rsidRPr="00C95EF3">
        <w:rPr>
          <w:rFonts w:ascii="Sakkal Majalla" w:hAnsi="Sakkal Majalla" w:cs="Sakkal Majalla"/>
          <w:b/>
          <w:bCs/>
          <w:sz w:val="28"/>
          <w:szCs w:val="28"/>
          <w:rtl/>
        </w:rPr>
        <w:t xml:space="preserve">يات </w:t>
      </w:r>
      <w:r w:rsidR="007D6A08" w:rsidRPr="00C95EF3">
        <w:rPr>
          <w:rFonts w:ascii="Sakkal Majalla" w:hAnsi="Sakkal Majalla" w:cs="Sakkal Majalla" w:hint="cs"/>
          <w:b/>
          <w:bCs/>
          <w:sz w:val="28"/>
          <w:szCs w:val="28"/>
          <w:rtl/>
        </w:rPr>
        <w:t>البشرية</w:t>
      </w:r>
      <w:r w:rsidR="007D6A08" w:rsidRPr="00C95EF3">
        <w:rPr>
          <w:rFonts w:ascii="Sakkal Majalla" w:hAnsi="Sakkal Majalla" w:cs="Sakkal Majalla" w:hint="cs"/>
          <w:sz w:val="28"/>
          <w:szCs w:val="28"/>
          <w:rtl/>
        </w:rPr>
        <w:t xml:space="preserve"> تتمثل</w:t>
      </w:r>
      <w:r w:rsidR="009D362F" w:rsidRPr="00C95EF3">
        <w:rPr>
          <w:rFonts w:ascii="Sakkal Majalla" w:hAnsi="Sakkal Majalla" w:cs="Sakkal Majalla"/>
          <w:sz w:val="28"/>
          <w:szCs w:val="28"/>
          <w:rtl/>
        </w:rPr>
        <w:t xml:space="preserve"> التحديات البشرية </w:t>
      </w:r>
      <w:r w:rsidR="0053587F" w:rsidRPr="00C95EF3">
        <w:rPr>
          <w:rFonts w:ascii="Sakkal Majalla" w:hAnsi="Sakkal Majalla" w:cs="Sakkal Majalla"/>
          <w:sz w:val="28"/>
          <w:szCs w:val="28"/>
          <w:rtl/>
        </w:rPr>
        <w:t>من</w:t>
      </w:r>
      <w:r w:rsidR="009D362F" w:rsidRPr="00C95EF3">
        <w:rPr>
          <w:rFonts w:ascii="Sakkal Majalla" w:hAnsi="Sakkal Majalla" w:cs="Sakkal Majalla"/>
          <w:sz w:val="28"/>
          <w:szCs w:val="28"/>
          <w:rtl/>
        </w:rPr>
        <w:t xml:space="preserve"> نقص الكوادر الفنية المؤهلة والمدربة </w:t>
      </w:r>
      <w:r w:rsidR="00EF2C8C" w:rsidRPr="00C95EF3">
        <w:rPr>
          <w:rFonts w:ascii="Sakkal Majalla" w:hAnsi="Sakkal Majalla" w:cs="Sakkal Majalla"/>
          <w:sz w:val="28"/>
          <w:szCs w:val="28"/>
          <w:rtl/>
        </w:rPr>
        <w:t>من</w:t>
      </w:r>
      <w:r w:rsidR="009D362F" w:rsidRPr="00C95EF3">
        <w:rPr>
          <w:rFonts w:ascii="Sakkal Majalla" w:hAnsi="Sakkal Majalla" w:cs="Sakkal Majalla"/>
          <w:sz w:val="28"/>
          <w:szCs w:val="28"/>
          <w:rtl/>
        </w:rPr>
        <w:t xml:space="preserve"> تركيب وصيانة الأجهزة الطبية المتقدمة</w:t>
      </w:r>
      <w:r w:rsidR="00DE39B2" w:rsidRPr="00C95EF3">
        <w:rPr>
          <w:rFonts w:ascii="Sakkal Majalla" w:hAnsi="Sakkal Majalla" w:cs="Sakkal Majalla"/>
          <w:sz w:val="28"/>
          <w:szCs w:val="28"/>
          <w:rtl/>
        </w:rPr>
        <w:t xml:space="preserve"> </w:t>
      </w:r>
      <w:r w:rsidR="004E6396">
        <w:rPr>
          <w:rFonts w:ascii="Sakkal Majalla" w:hAnsi="Sakkal Majalla" w:cs="Sakkal Majalla"/>
          <w:sz w:val="28"/>
          <w:szCs w:val="28"/>
          <w:rtl/>
        </w:rPr>
        <w:t xml:space="preserve"> </w:t>
      </w:r>
      <w:r w:rsidR="009D362F" w:rsidRPr="00C95EF3">
        <w:rPr>
          <w:rFonts w:ascii="Sakkal Majalla" w:hAnsi="Sakkal Majalla" w:cs="Sakkal Majalla"/>
          <w:sz w:val="28"/>
          <w:szCs w:val="28"/>
          <w:rtl/>
        </w:rPr>
        <w:t xml:space="preserve"> وصعوبة الحصول على التدريب اللازم من الشركات المصنعة</w:t>
      </w:r>
      <w:r w:rsidR="00DE39B2" w:rsidRPr="00C95EF3">
        <w:rPr>
          <w:rFonts w:ascii="Sakkal Majalla" w:hAnsi="Sakkal Majalla" w:cs="Sakkal Majalla"/>
          <w:sz w:val="28"/>
          <w:szCs w:val="28"/>
          <w:rtl/>
        </w:rPr>
        <w:t xml:space="preserve"> </w:t>
      </w:r>
      <w:r w:rsidR="004E6396">
        <w:rPr>
          <w:rFonts w:ascii="Sakkal Majalla" w:hAnsi="Sakkal Majalla" w:cs="Sakkal Majalla"/>
          <w:sz w:val="28"/>
          <w:szCs w:val="28"/>
          <w:rtl/>
        </w:rPr>
        <w:t xml:space="preserve"> </w:t>
      </w:r>
      <w:r w:rsidR="009D362F" w:rsidRPr="00C95EF3">
        <w:rPr>
          <w:rFonts w:ascii="Sakkal Majalla" w:hAnsi="Sakkal Majalla" w:cs="Sakkal Majalla"/>
          <w:sz w:val="28"/>
          <w:szCs w:val="28"/>
          <w:rtl/>
        </w:rPr>
        <w:t xml:space="preserve"> ومقاومة التغيير من قبل بعض أفراد الكادر الطبي</w:t>
      </w:r>
      <w:r w:rsidR="0004512F" w:rsidRPr="00C95EF3">
        <w:rPr>
          <w:rFonts w:ascii="Sakkal Majalla" w:hAnsi="Sakkal Majalla" w:cs="Sakkal Majalla"/>
          <w:sz w:val="28"/>
          <w:szCs w:val="28"/>
          <w:rtl/>
        </w:rPr>
        <w:t xml:space="preserve"> </w:t>
      </w:r>
      <w:r w:rsidR="004E6396">
        <w:rPr>
          <w:rFonts w:ascii="Sakkal Majalla" w:hAnsi="Sakkal Majalla" w:cs="Sakkal Majalla"/>
          <w:sz w:val="28"/>
          <w:szCs w:val="28"/>
          <w:rtl/>
        </w:rPr>
        <w:t xml:space="preserve"> </w:t>
      </w:r>
      <w:r w:rsidR="009D362F" w:rsidRPr="00C95EF3">
        <w:rPr>
          <w:rFonts w:ascii="Sakkal Majalla" w:hAnsi="Sakkal Majalla" w:cs="Sakkal Majalla"/>
          <w:sz w:val="28"/>
          <w:szCs w:val="28"/>
          <w:rtl/>
        </w:rPr>
        <w:t xml:space="preserve"> وصعوبة التواصل بين الفنيين والأطباء بسبب اختلاف اللغة والخلفية العلمية (القحطاني، 2021)</w:t>
      </w:r>
      <w:r w:rsidR="003960DD">
        <w:rPr>
          <w:rFonts w:ascii="Sakkal Majalla" w:hAnsi="Sakkal Majalla" w:cs="Sakkal Majalla"/>
          <w:sz w:val="28"/>
          <w:szCs w:val="28"/>
          <w:rtl/>
        </w:rPr>
        <w:t>.</w:t>
      </w:r>
    </w:p>
    <w:p w14:paraId="6F1EE71A" w14:textId="47DC9CE2" w:rsidR="00C95EF3" w:rsidRDefault="00351BE7" w:rsidP="00C95EF3">
      <w:pPr>
        <w:rPr>
          <w:rFonts w:ascii="Sakkal Majalla" w:hAnsi="Sakkal Majalla" w:cs="Sakkal Majalla"/>
          <w:b/>
          <w:bCs/>
          <w:sz w:val="28"/>
          <w:szCs w:val="28"/>
        </w:rPr>
      </w:pPr>
      <w:r w:rsidRPr="00351BE7">
        <w:rPr>
          <w:rFonts w:ascii="Sakkal Majalla" w:hAnsi="Sakkal Majalla" w:cs="Sakkal Majalla"/>
          <w:b/>
          <w:bCs/>
          <w:sz w:val="28"/>
          <w:szCs w:val="28"/>
          <w:rtl/>
        </w:rPr>
        <w:t>ثالثا</w:t>
      </w:r>
      <w:r>
        <w:rPr>
          <w:rFonts w:ascii="Sakkal Majalla" w:hAnsi="Sakkal Majalla" w:cs="Sakkal Majalla"/>
          <w:b/>
          <w:bCs/>
          <w:sz w:val="28"/>
          <w:szCs w:val="28"/>
          <w:rtl/>
        </w:rPr>
        <w:t xml:space="preserve"> :- </w:t>
      </w:r>
      <w:r w:rsidR="00C95EF3">
        <w:rPr>
          <w:rFonts w:ascii="Sakkal Majalla" w:hAnsi="Sakkal Majalla" w:cs="Sakkal Majalla"/>
          <w:sz w:val="28"/>
          <w:szCs w:val="28"/>
          <w:rtl/>
        </w:rPr>
        <w:t xml:space="preserve"> </w:t>
      </w:r>
      <w:r w:rsidR="00C95EF3" w:rsidRPr="00C95EF3">
        <w:rPr>
          <w:rFonts w:ascii="Sakkal Majalla" w:hAnsi="Sakkal Majalla" w:cs="Sakkal Majalla"/>
          <w:b/>
          <w:bCs/>
          <w:sz w:val="28"/>
          <w:szCs w:val="28"/>
          <w:rtl/>
        </w:rPr>
        <w:t>ا</w:t>
      </w:r>
      <w:r w:rsidR="009D362F" w:rsidRPr="00C95EF3">
        <w:rPr>
          <w:rFonts w:ascii="Sakkal Majalla" w:hAnsi="Sakkal Majalla" w:cs="Sakkal Majalla"/>
          <w:b/>
          <w:bCs/>
          <w:sz w:val="28"/>
          <w:szCs w:val="28"/>
          <w:rtl/>
        </w:rPr>
        <w:t xml:space="preserve">لتحديات </w:t>
      </w:r>
      <w:r w:rsidR="007D6A08" w:rsidRPr="00C95EF3">
        <w:rPr>
          <w:rFonts w:ascii="Sakkal Majalla" w:hAnsi="Sakkal Majalla" w:cs="Sakkal Majalla" w:hint="cs"/>
          <w:b/>
          <w:bCs/>
          <w:sz w:val="28"/>
          <w:szCs w:val="28"/>
          <w:rtl/>
        </w:rPr>
        <w:t>التنظيمية</w:t>
      </w:r>
      <w:r w:rsidR="007D6A08" w:rsidRPr="00C95EF3">
        <w:rPr>
          <w:rFonts w:ascii="Sakkal Majalla" w:hAnsi="Sakkal Majalla" w:cs="Sakkal Majalla" w:hint="cs"/>
          <w:sz w:val="28"/>
          <w:szCs w:val="28"/>
          <w:rtl/>
        </w:rPr>
        <w:t xml:space="preserve"> تتمثل</w:t>
      </w:r>
      <w:r w:rsidR="009D362F" w:rsidRPr="00C95EF3">
        <w:rPr>
          <w:rFonts w:ascii="Sakkal Majalla" w:hAnsi="Sakkal Majalla" w:cs="Sakkal Majalla"/>
          <w:sz w:val="28"/>
          <w:szCs w:val="28"/>
          <w:rtl/>
        </w:rPr>
        <w:t xml:space="preserve"> التحديات التنظيمية في تعقيد الإجراءات الإدارية والمالية في المستشفيات، وطول دورة الموافقات والشراء، وضعف التنسيق بين الأقسام المختلفة وتعدد الجهات الرقابية والتنظيمية المعنية بالأجهزة الطبية</w:t>
      </w:r>
      <w:r w:rsidR="00DE39B2" w:rsidRPr="00C95EF3">
        <w:rPr>
          <w:rFonts w:ascii="Sakkal Majalla" w:hAnsi="Sakkal Majalla" w:cs="Sakkal Majalla"/>
          <w:sz w:val="28"/>
          <w:szCs w:val="28"/>
          <w:rtl/>
        </w:rPr>
        <w:t xml:space="preserve"> </w:t>
      </w:r>
      <w:r w:rsidR="009D362F" w:rsidRPr="00C95EF3">
        <w:rPr>
          <w:rFonts w:ascii="Sakkal Majalla" w:hAnsi="Sakkal Majalla" w:cs="Sakkal Majalla"/>
          <w:sz w:val="28"/>
          <w:szCs w:val="28"/>
          <w:rtl/>
        </w:rPr>
        <w:t>، وتعدد المعايير واللوائح التي يجب الالتزام بها (العتيبي، 2019)</w:t>
      </w:r>
      <w:r w:rsidR="00C95EF3">
        <w:rPr>
          <w:rFonts w:ascii="Sakkal Majalla" w:hAnsi="Sakkal Majalla" w:cs="Sakkal Majalla"/>
          <w:sz w:val="28"/>
          <w:szCs w:val="28"/>
          <w:rtl/>
        </w:rPr>
        <w:t xml:space="preserve"> </w:t>
      </w:r>
      <w:r w:rsidR="003960DD">
        <w:rPr>
          <w:rFonts w:ascii="Sakkal Majalla" w:hAnsi="Sakkal Majalla" w:cs="Sakkal Majalla"/>
          <w:b/>
          <w:bCs/>
          <w:sz w:val="28"/>
          <w:szCs w:val="28"/>
        </w:rPr>
        <w:t xml:space="preserve">  .</w:t>
      </w:r>
    </w:p>
    <w:p w14:paraId="0C34ABE2" w14:textId="33C4F167" w:rsidR="00C95EF3" w:rsidRDefault="00351BE7" w:rsidP="00C95EF3">
      <w:pPr>
        <w:rPr>
          <w:rFonts w:ascii="Sakkal Majalla" w:hAnsi="Sakkal Majalla" w:cs="Sakkal Majalla"/>
          <w:b/>
          <w:bCs/>
          <w:sz w:val="28"/>
          <w:szCs w:val="28"/>
        </w:rPr>
      </w:pPr>
      <w:r>
        <w:rPr>
          <w:rFonts w:ascii="Sakkal Majalla" w:hAnsi="Sakkal Majalla" w:cs="Sakkal Majalla"/>
          <w:b/>
          <w:bCs/>
          <w:sz w:val="28"/>
          <w:szCs w:val="28"/>
          <w:rtl/>
        </w:rPr>
        <w:t xml:space="preserve">رابعا :- </w:t>
      </w:r>
      <w:r w:rsidR="009D362F" w:rsidRPr="00C95EF3">
        <w:rPr>
          <w:rFonts w:ascii="Sakkal Majalla" w:hAnsi="Sakkal Majalla" w:cs="Sakkal Majalla"/>
          <w:b/>
          <w:bCs/>
          <w:sz w:val="28"/>
          <w:szCs w:val="28"/>
          <w:rtl/>
        </w:rPr>
        <w:t xml:space="preserve">التحديات </w:t>
      </w:r>
      <w:r w:rsidR="00EF2C8C" w:rsidRPr="00C95EF3">
        <w:rPr>
          <w:rFonts w:ascii="Sakkal Majalla" w:hAnsi="Sakkal Majalla" w:cs="Sakkal Majalla" w:hint="cs"/>
          <w:b/>
          <w:bCs/>
          <w:sz w:val="28"/>
          <w:szCs w:val="28"/>
          <w:rtl/>
        </w:rPr>
        <w:t>المالية</w:t>
      </w:r>
      <w:r w:rsidR="00EF2C8C" w:rsidRPr="00C95EF3">
        <w:rPr>
          <w:rFonts w:ascii="Sakkal Majalla" w:hAnsi="Sakkal Majalla" w:cs="Sakkal Majalla" w:hint="cs"/>
          <w:sz w:val="28"/>
          <w:szCs w:val="28"/>
          <w:rtl/>
        </w:rPr>
        <w:t xml:space="preserve"> تتمثل</w:t>
      </w:r>
      <w:r w:rsidR="009D362F" w:rsidRPr="00C95EF3">
        <w:rPr>
          <w:rFonts w:ascii="Sakkal Majalla" w:hAnsi="Sakkal Majalla" w:cs="Sakkal Majalla"/>
          <w:sz w:val="28"/>
          <w:szCs w:val="28"/>
          <w:rtl/>
        </w:rPr>
        <w:t xml:space="preserve"> التحديات المالية في ارتفاع تكاليف الأجهزة الطبية المتقدمة وقطع غيارها، ومحدودية الميزانيات المخصصة </w:t>
      </w:r>
      <w:proofErr w:type="spellStart"/>
      <w:r w:rsidR="009D362F" w:rsidRPr="00C95EF3">
        <w:rPr>
          <w:rFonts w:ascii="Sakkal Majalla" w:hAnsi="Sakkal Majalla" w:cs="Sakkal Majalla"/>
          <w:sz w:val="28"/>
          <w:szCs w:val="28"/>
          <w:rtl/>
        </w:rPr>
        <w:t>للصيان</w:t>
      </w:r>
      <w:r w:rsidR="00EF2C8C" w:rsidRPr="00C95EF3">
        <w:rPr>
          <w:rFonts w:ascii="Sakkal Majalla" w:hAnsi="Sakkal Majalla" w:cs="Sakkal Majalla"/>
          <w:sz w:val="28"/>
          <w:szCs w:val="28"/>
          <w:rtl/>
        </w:rPr>
        <w:t>ه</w:t>
      </w:r>
      <w:proofErr w:type="spellEnd"/>
      <w:r w:rsidR="00EF2C8C" w:rsidRPr="00C95EF3">
        <w:rPr>
          <w:rFonts w:ascii="Sakkal Majalla" w:hAnsi="Sakkal Majalla" w:cs="Sakkal Majalla"/>
          <w:sz w:val="28"/>
          <w:szCs w:val="28"/>
          <w:rtl/>
        </w:rPr>
        <w:t xml:space="preserve"> </w:t>
      </w:r>
      <w:r w:rsidR="009D362F" w:rsidRPr="00C95EF3">
        <w:rPr>
          <w:rFonts w:ascii="Sakkal Majalla" w:hAnsi="Sakkal Majalla" w:cs="Sakkal Majalla"/>
          <w:sz w:val="28"/>
          <w:szCs w:val="28"/>
          <w:rtl/>
        </w:rPr>
        <w:t xml:space="preserve">، وصعوبة تقدير التكاليف الإجمالية لملكية الجهاز </w:t>
      </w:r>
      <w:r w:rsidR="003960DD">
        <w:rPr>
          <w:rFonts w:ascii="Sakkal Majalla" w:hAnsi="Sakkal Majalla" w:cs="Sakkal Majalla"/>
          <w:sz w:val="28"/>
          <w:szCs w:val="28"/>
          <w:rtl/>
        </w:rPr>
        <w:t xml:space="preserve"> </w:t>
      </w:r>
      <w:r w:rsidR="009D362F" w:rsidRPr="00C95EF3">
        <w:rPr>
          <w:rFonts w:ascii="Sakkal Majalla" w:hAnsi="Sakkal Majalla" w:cs="Sakkal Majalla"/>
          <w:sz w:val="28"/>
          <w:szCs w:val="28"/>
        </w:rPr>
        <w:t xml:space="preserve">Total Cost of </w:t>
      </w:r>
      <w:r w:rsidR="00EA14C4" w:rsidRPr="00C95EF3">
        <w:rPr>
          <w:rFonts w:ascii="Sakkal Majalla" w:hAnsi="Sakkal Majalla" w:cs="Sakkal Majalla"/>
          <w:sz w:val="28"/>
          <w:szCs w:val="28"/>
        </w:rPr>
        <w:t>Ownership)</w:t>
      </w:r>
      <w:r w:rsidR="009D362F" w:rsidRPr="00C95EF3">
        <w:rPr>
          <w:rFonts w:ascii="Sakkal Majalla" w:hAnsi="Sakkal Majalla" w:cs="Sakkal Majalla"/>
          <w:sz w:val="28"/>
          <w:szCs w:val="28"/>
        </w:rPr>
        <w:t xml:space="preserve"> </w:t>
      </w:r>
      <w:r w:rsidR="00A57DD5" w:rsidRPr="00C95EF3">
        <w:rPr>
          <w:rFonts w:ascii="Sakkal Majalla" w:hAnsi="Sakkal Majalla" w:cs="Sakkal Majalla"/>
          <w:sz w:val="28"/>
          <w:szCs w:val="28"/>
          <w:rtl/>
        </w:rPr>
        <w:t xml:space="preserve"> ) </w:t>
      </w:r>
      <w:r w:rsidR="00C95EF3" w:rsidRPr="00C95EF3">
        <w:rPr>
          <w:rFonts w:ascii="Sakkal Majalla" w:hAnsi="Sakkal Majalla" w:cs="Sakkal Majalla" w:hint="cs"/>
          <w:sz w:val="28"/>
          <w:szCs w:val="28"/>
          <w:rtl/>
        </w:rPr>
        <w:t>وتقلبات أسعار</w:t>
      </w:r>
      <w:r w:rsidR="009D362F" w:rsidRPr="00C95EF3">
        <w:rPr>
          <w:rFonts w:ascii="Sakkal Majalla" w:hAnsi="Sakkal Majalla" w:cs="Sakkal Majalla"/>
          <w:sz w:val="28"/>
          <w:szCs w:val="28"/>
          <w:rtl/>
        </w:rPr>
        <w:t xml:space="preserve"> العملات والجمارك والضرائب</w:t>
      </w:r>
      <w:r w:rsidR="00EA14C4" w:rsidRPr="00C95EF3">
        <w:rPr>
          <w:rFonts w:ascii="Sakkal Majalla" w:hAnsi="Sakkal Majalla" w:cs="Sakkal Majalla"/>
          <w:sz w:val="28"/>
          <w:szCs w:val="28"/>
          <w:rtl/>
        </w:rPr>
        <w:t xml:space="preserve"> </w:t>
      </w:r>
      <w:r w:rsidR="009D362F" w:rsidRPr="00C95EF3">
        <w:rPr>
          <w:rFonts w:ascii="Sakkal Majalla" w:hAnsi="Sakkal Majalla" w:cs="Sakkal Majalla"/>
          <w:sz w:val="28"/>
          <w:szCs w:val="28"/>
          <w:rtl/>
        </w:rPr>
        <w:t>، والتأخيرات في الدفعات والمستحقات المالية (الزهراني، 2020)</w:t>
      </w:r>
      <w:r w:rsidR="00C95EF3">
        <w:rPr>
          <w:rFonts w:ascii="Sakkal Majalla" w:hAnsi="Sakkal Majalla" w:cs="Sakkal Majalla"/>
          <w:sz w:val="28"/>
          <w:szCs w:val="28"/>
          <w:rtl/>
        </w:rPr>
        <w:t xml:space="preserve"> </w:t>
      </w:r>
    </w:p>
    <w:p w14:paraId="630528F7" w14:textId="356FEF01" w:rsidR="00A37FC0" w:rsidRPr="00C95EF3" w:rsidRDefault="00351BE7" w:rsidP="00C95EF3">
      <w:pPr>
        <w:rPr>
          <w:rFonts w:ascii="Sakkal Majalla" w:hAnsi="Sakkal Majalla" w:cs="Sakkal Majalla"/>
          <w:sz w:val="28"/>
          <w:szCs w:val="28"/>
        </w:rPr>
      </w:pPr>
      <w:r>
        <w:rPr>
          <w:rFonts w:ascii="Sakkal Majalla" w:hAnsi="Sakkal Majalla" w:cs="Sakkal Majalla"/>
          <w:b/>
          <w:bCs/>
          <w:sz w:val="28"/>
          <w:szCs w:val="28"/>
          <w:rtl/>
        </w:rPr>
        <w:t xml:space="preserve">خامسا :- </w:t>
      </w:r>
      <w:r w:rsidR="009D362F" w:rsidRPr="00C95EF3">
        <w:rPr>
          <w:rFonts w:ascii="Sakkal Majalla" w:hAnsi="Sakkal Majalla" w:cs="Sakkal Majalla"/>
          <w:b/>
          <w:bCs/>
          <w:sz w:val="28"/>
          <w:szCs w:val="28"/>
          <w:rtl/>
        </w:rPr>
        <w:t xml:space="preserve">التحديات </w:t>
      </w:r>
      <w:r w:rsidR="00C95EF3" w:rsidRPr="00C95EF3">
        <w:rPr>
          <w:rFonts w:ascii="Sakkal Majalla" w:hAnsi="Sakkal Majalla" w:cs="Sakkal Majalla" w:hint="cs"/>
          <w:b/>
          <w:bCs/>
          <w:sz w:val="28"/>
          <w:szCs w:val="28"/>
          <w:rtl/>
        </w:rPr>
        <w:t xml:space="preserve">اللوجستية </w:t>
      </w:r>
      <w:r w:rsidR="00C95EF3" w:rsidRPr="00C95EF3">
        <w:rPr>
          <w:rFonts w:ascii="Sakkal Majalla" w:hAnsi="Sakkal Majalla" w:cs="Sakkal Majalla" w:hint="cs"/>
          <w:sz w:val="28"/>
          <w:szCs w:val="28"/>
          <w:rtl/>
        </w:rPr>
        <w:t>تتمثل</w:t>
      </w:r>
      <w:r w:rsidR="009D362F" w:rsidRPr="00C95EF3">
        <w:rPr>
          <w:rFonts w:ascii="Sakkal Majalla" w:hAnsi="Sakkal Majalla" w:cs="Sakkal Majalla"/>
          <w:sz w:val="28"/>
          <w:szCs w:val="28"/>
          <w:rtl/>
        </w:rPr>
        <w:t xml:space="preserve"> التحديات اللوجستية في صعوبة نقل وتخزين الأجهزة الطبية الكبيرة والحساسة، وطول فترات التوريد من الخارج، وتعقيد إجراءات الاستيراد والجمارك، وصعوبة الحصول على قطع الغيار بسرع</w:t>
      </w:r>
      <w:r w:rsidR="00EF2C8C" w:rsidRPr="00C95EF3">
        <w:rPr>
          <w:rFonts w:ascii="Sakkal Majalla" w:hAnsi="Sakkal Majalla" w:cs="Sakkal Majalla"/>
          <w:sz w:val="28"/>
          <w:szCs w:val="28"/>
          <w:rtl/>
        </w:rPr>
        <w:t xml:space="preserve">ه </w:t>
      </w:r>
      <w:r w:rsidR="009D362F" w:rsidRPr="00C95EF3">
        <w:rPr>
          <w:rFonts w:ascii="Sakkal Majalla" w:hAnsi="Sakkal Majalla" w:cs="Sakkal Majalla"/>
          <w:sz w:val="28"/>
          <w:szCs w:val="28"/>
          <w:rtl/>
        </w:rPr>
        <w:t xml:space="preserve">وتحديات التخلص من الأجهزة القديمة بطريقة آمنة وصديقة للبيئة (المطيري، 2022)  </w:t>
      </w:r>
    </w:p>
    <w:p w14:paraId="06E04B5A" w14:textId="77777777" w:rsidR="00A37FC0" w:rsidRDefault="009D362F" w:rsidP="00D8699F">
      <w:pPr>
        <w:pStyle w:val="Heading3"/>
      </w:pPr>
      <w:bookmarkStart w:id="24" w:name="_Toc202665989"/>
      <w:r w:rsidRPr="00A37FC0">
        <w:rPr>
          <w:rtl/>
        </w:rPr>
        <w:t>كفاءة المشاريع وأساليب قياسها</w:t>
      </w:r>
      <w:bookmarkEnd w:id="24"/>
      <w:r w:rsidRPr="00DE39B2">
        <w:rPr>
          <w:rtl/>
        </w:rPr>
        <w:t xml:space="preserve">  </w:t>
      </w:r>
    </w:p>
    <w:p w14:paraId="300AB6A4" w14:textId="77777777" w:rsidR="00E9355B" w:rsidRDefault="009D362F" w:rsidP="00FC2E4E">
      <w:pPr>
        <w:pStyle w:val="ListParagraph"/>
        <w:numPr>
          <w:ilvl w:val="0"/>
          <w:numId w:val="15"/>
        </w:numPr>
        <w:rPr>
          <w:rFonts w:ascii="Sakkal Majalla" w:hAnsi="Sakkal Majalla" w:cs="Sakkal Majalla"/>
          <w:sz w:val="28"/>
          <w:szCs w:val="28"/>
        </w:rPr>
      </w:pPr>
      <w:r w:rsidRPr="00FC2E4E">
        <w:rPr>
          <w:rFonts w:ascii="Sakkal Majalla" w:hAnsi="Sakkal Majalla" w:cs="Sakkal Majalla"/>
          <w:sz w:val="28"/>
          <w:szCs w:val="28"/>
          <w:rtl/>
        </w:rPr>
        <w:t xml:space="preserve"> مفهوم كفاءة المشاريع  تعرف كفاءة المشروع بأنها القدرة على تحقيق أهداف المشروع المحددة (من حيث النطاق والجودة) ضمن القيود المفروضة (من حيث الوقت والتكلفة والموارد) وبأقل هدر ممكن (معهد إدارة المشاريع، 2021) وتعتبر كفاءة المشروع مؤشراً هاماً على نجاح إدارة المشروع، حيث تعكس مدى الاستغلال الأمثل للموارد المتاحة (البشرية والمالية والمادية) لتحقيق أهداف المشروع (الشمري، 2020)  وتتضمن كفاءة المشروع عدة أبعاد، منها  الكفاءة الزمنية وتتمثل في إنجاز المشروع في الوقت المحدد أو قبله  الكفاءة المالية وتتمثل في إنجاز المشروع ضمن الميزانية المخططة أو أقل منها  الكفاءة التشغيلية وتتمثل في تحقيق المواصفات الفنية المطلوبة وضمان الأداء التشغيلي الأمثل  كفاءة استخدام الموارد وتتمثل في الاستغلال الأمثل للموارد البشرية والمادية المتاحة (العتيبي، 2019)  </w:t>
      </w:r>
    </w:p>
    <w:p w14:paraId="09E93AD1" w14:textId="77777777" w:rsidR="00E9355B" w:rsidRDefault="009D362F" w:rsidP="00FC2E4E">
      <w:pPr>
        <w:pStyle w:val="ListParagraph"/>
        <w:numPr>
          <w:ilvl w:val="0"/>
          <w:numId w:val="15"/>
        </w:numPr>
        <w:rPr>
          <w:rFonts w:ascii="Sakkal Majalla" w:hAnsi="Sakkal Majalla" w:cs="Sakkal Majalla"/>
          <w:sz w:val="28"/>
          <w:szCs w:val="28"/>
        </w:rPr>
      </w:pPr>
      <w:r w:rsidRPr="00FC2E4E">
        <w:rPr>
          <w:rFonts w:ascii="Sakkal Majalla" w:hAnsi="Sakkal Majalla" w:cs="Sakkal Majalla"/>
          <w:sz w:val="28"/>
          <w:szCs w:val="28"/>
          <w:rtl/>
        </w:rPr>
        <w:t xml:space="preserve">مؤشرات قياس كفاءة مشاريع الأجهزة الطبية  تستخدم العديد من المؤشرات لقياس كفاءة مشاريع تركيب وصيانة الأجهزة الطبية المتقدمة، ويمكن تصنيف هذه المؤشرات إلى عدة فئات  </w:t>
      </w:r>
    </w:p>
    <w:p w14:paraId="52A6FAF7" w14:textId="77777777" w:rsidR="00A34641" w:rsidRDefault="009D362F" w:rsidP="00E9355B">
      <w:pPr>
        <w:pStyle w:val="ListParagraph"/>
        <w:numPr>
          <w:ilvl w:val="1"/>
          <w:numId w:val="15"/>
        </w:numPr>
        <w:rPr>
          <w:rFonts w:ascii="Sakkal Majalla" w:hAnsi="Sakkal Majalla" w:cs="Sakkal Majalla"/>
          <w:sz w:val="28"/>
          <w:szCs w:val="28"/>
        </w:rPr>
      </w:pPr>
      <w:r w:rsidRPr="00FC2E4E">
        <w:rPr>
          <w:rFonts w:ascii="Sakkal Majalla" w:hAnsi="Sakkal Majalla" w:cs="Sakkal Majalla"/>
          <w:sz w:val="28"/>
          <w:szCs w:val="28"/>
          <w:rtl/>
        </w:rPr>
        <w:t>مؤشرات الأداء المالي  تقيس هذه المؤشرات مدى الالتزام بالميزانية المخططة وكفاءة استخدام الموارد المالية ومن أمثلتها  نسبة الانحراف عن الميزانية المخططة  مؤشر أداء التكلفة (</w:t>
      </w:r>
      <w:r w:rsidRPr="00FC2E4E">
        <w:rPr>
          <w:rFonts w:ascii="Sakkal Majalla" w:hAnsi="Sakkal Majalla" w:cs="Sakkal Majalla"/>
          <w:sz w:val="28"/>
          <w:szCs w:val="28"/>
        </w:rPr>
        <w:t xml:space="preserve">Cost Performance Index  CPI)  </w:t>
      </w:r>
      <w:r w:rsidR="00E9355B">
        <w:rPr>
          <w:rFonts w:ascii="Sakkal Majalla" w:hAnsi="Sakkal Majalla" w:cs="Sakkal Majalla"/>
          <w:sz w:val="28"/>
          <w:szCs w:val="28"/>
          <w:rtl/>
        </w:rPr>
        <w:t xml:space="preserve"> ) </w:t>
      </w:r>
      <w:proofErr w:type="spellStart"/>
      <w:r w:rsidR="00E9355B">
        <w:rPr>
          <w:rFonts w:ascii="Sakkal Majalla" w:hAnsi="Sakkal Majalla" w:cs="Sakkal Majalla"/>
          <w:sz w:val="28"/>
          <w:szCs w:val="28"/>
          <w:rtl/>
        </w:rPr>
        <w:t>القيمه</w:t>
      </w:r>
      <w:proofErr w:type="spellEnd"/>
      <w:r w:rsidRPr="00FC2E4E">
        <w:rPr>
          <w:rFonts w:ascii="Sakkal Majalla" w:hAnsi="Sakkal Majalla" w:cs="Sakkal Majalla"/>
          <w:sz w:val="28"/>
          <w:szCs w:val="28"/>
          <w:rtl/>
        </w:rPr>
        <w:t xml:space="preserve"> المكتسبة (</w:t>
      </w:r>
      <w:r w:rsidRPr="00FC2E4E">
        <w:rPr>
          <w:rFonts w:ascii="Sakkal Majalla" w:hAnsi="Sakkal Majalla" w:cs="Sakkal Majalla"/>
          <w:sz w:val="28"/>
          <w:szCs w:val="28"/>
        </w:rPr>
        <w:t xml:space="preserve">Earned Value)  </w:t>
      </w:r>
      <w:r w:rsidRPr="00FC2E4E">
        <w:rPr>
          <w:rFonts w:ascii="Sakkal Majalla" w:hAnsi="Sakkal Majalla" w:cs="Sakkal Majalla"/>
          <w:sz w:val="28"/>
          <w:szCs w:val="28"/>
          <w:rtl/>
        </w:rPr>
        <w:t xml:space="preserve">معدل العائد على الاستثمار </w:t>
      </w:r>
      <w:r w:rsidR="00E9355B">
        <w:rPr>
          <w:rFonts w:ascii="Sakkal Majalla" w:hAnsi="Sakkal Majalla" w:cs="Sakkal Majalla"/>
          <w:sz w:val="28"/>
          <w:szCs w:val="28"/>
          <w:rtl/>
        </w:rPr>
        <w:t xml:space="preserve"> </w:t>
      </w:r>
      <w:r w:rsidRPr="00FC2E4E">
        <w:rPr>
          <w:rFonts w:ascii="Sakkal Majalla" w:hAnsi="Sakkal Majalla" w:cs="Sakkal Majalla"/>
          <w:sz w:val="28"/>
          <w:szCs w:val="28"/>
        </w:rPr>
        <w:t xml:space="preserve">Return on Investment  ROI)  </w:t>
      </w:r>
      <w:r w:rsidR="00E9355B">
        <w:rPr>
          <w:rFonts w:ascii="Sakkal Majalla" w:hAnsi="Sakkal Majalla" w:cs="Sakkal Majalla"/>
          <w:sz w:val="28"/>
          <w:szCs w:val="28"/>
          <w:rtl/>
        </w:rPr>
        <w:t xml:space="preserve"> ) </w:t>
      </w:r>
      <w:proofErr w:type="spellStart"/>
      <w:r w:rsidR="00E9355B">
        <w:rPr>
          <w:rFonts w:ascii="Sakkal Majalla" w:hAnsi="Sakkal Majalla" w:cs="Sakkal Majalla"/>
          <w:sz w:val="28"/>
          <w:szCs w:val="28"/>
          <w:rtl/>
        </w:rPr>
        <w:t>التكلفه</w:t>
      </w:r>
      <w:proofErr w:type="spellEnd"/>
      <w:r w:rsidRPr="00FC2E4E">
        <w:rPr>
          <w:rFonts w:ascii="Sakkal Majalla" w:hAnsi="Sakkal Majalla" w:cs="Sakkal Majalla"/>
          <w:sz w:val="28"/>
          <w:szCs w:val="28"/>
          <w:rtl/>
        </w:rPr>
        <w:t xml:space="preserve"> الإجمالية للملكية </w:t>
      </w:r>
      <w:r w:rsidR="00E9355B">
        <w:rPr>
          <w:rFonts w:ascii="Sakkal Majalla" w:hAnsi="Sakkal Majalla" w:cs="Sakkal Majalla"/>
          <w:sz w:val="28"/>
          <w:szCs w:val="28"/>
          <w:rtl/>
        </w:rPr>
        <w:t xml:space="preserve"> </w:t>
      </w:r>
      <w:r w:rsidRPr="00FC2E4E">
        <w:rPr>
          <w:rFonts w:ascii="Sakkal Majalla" w:hAnsi="Sakkal Majalla" w:cs="Sakkal Majalla"/>
          <w:sz w:val="28"/>
          <w:szCs w:val="28"/>
        </w:rPr>
        <w:t xml:space="preserve">Total Cost of Ownership  TCO) </w:t>
      </w:r>
      <w:r w:rsidRPr="00FC2E4E">
        <w:rPr>
          <w:rFonts w:ascii="Sakkal Majalla" w:hAnsi="Sakkal Majalla" w:cs="Sakkal Majalla"/>
          <w:sz w:val="28"/>
          <w:szCs w:val="28"/>
          <w:rtl/>
        </w:rPr>
        <w:t xml:space="preserve">(القحطاني، 2021)  </w:t>
      </w:r>
    </w:p>
    <w:p w14:paraId="0DDB3AA5" w14:textId="77777777" w:rsidR="00A34641" w:rsidRDefault="009D362F" w:rsidP="00E9355B">
      <w:pPr>
        <w:pStyle w:val="ListParagraph"/>
        <w:numPr>
          <w:ilvl w:val="1"/>
          <w:numId w:val="15"/>
        </w:numPr>
        <w:rPr>
          <w:rFonts w:ascii="Sakkal Majalla" w:hAnsi="Sakkal Majalla" w:cs="Sakkal Majalla"/>
          <w:sz w:val="28"/>
          <w:szCs w:val="28"/>
        </w:rPr>
      </w:pPr>
      <w:r w:rsidRPr="00FC2E4E">
        <w:rPr>
          <w:rFonts w:ascii="Sakkal Majalla" w:hAnsi="Sakkal Majalla" w:cs="Sakkal Majalla"/>
          <w:sz w:val="28"/>
          <w:szCs w:val="28"/>
          <w:rtl/>
        </w:rPr>
        <w:t>مؤشرات الأداء الزمني  تقيس هذه المؤشرات مدى الالتزام بالجدول الزمني المخطط وكفاءة إدارة الوقت ومن أمثلتها  نسبة الانحراف عن الجدول الزمني المخطط  مؤشر أداء الجدول (</w:t>
      </w:r>
      <w:r w:rsidRPr="00FC2E4E">
        <w:rPr>
          <w:rFonts w:ascii="Sakkal Majalla" w:hAnsi="Sakkal Majalla" w:cs="Sakkal Majalla"/>
          <w:sz w:val="28"/>
          <w:szCs w:val="28"/>
        </w:rPr>
        <w:t xml:space="preserve">Schedule </w:t>
      </w:r>
      <w:r w:rsidRPr="00FC2E4E">
        <w:rPr>
          <w:rFonts w:ascii="Sakkal Majalla" w:hAnsi="Sakkal Majalla" w:cs="Sakkal Majalla"/>
          <w:sz w:val="28"/>
          <w:szCs w:val="28"/>
        </w:rPr>
        <w:lastRenderedPageBreak/>
        <w:t xml:space="preserve">Performance Index  SPI)  </w:t>
      </w:r>
      <w:r w:rsidR="00A34641">
        <w:rPr>
          <w:rFonts w:ascii="Sakkal Majalla" w:hAnsi="Sakkal Majalla" w:cs="Sakkal Majalla"/>
          <w:sz w:val="28"/>
          <w:szCs w:val="28"/>
          <w:rtl/>
        </w:rPr>
        <w:t xml:space="preserve"> ) متوسط</w:t>
      </w:r>
      <w:r w:rsidRPr="00FC2E4E">
        <w:rPr>
          <w:rFonts w:ascii="Sakkal Majalla" w:hAnsi="Sakkal Majalla" w:cs="Sakkal Majalla"/>
          <w:sz w:val="28"/>
          <w:szCs w:val="28"/>
          <w:rtl/>
        </w:rPr>
        <w:t xml:space="preserve"> مدة التأخير في مراحل المشروع المختلفة  نسبة المشاريع المنجزة في الوقت المحدد  زمن الاستجابة للطوارئ والأعطال (الزهراني، 2020)  </w:t>
      </w:r>
    </w:p>
    <w:p w14:paraId="0286B2FD" w14:textId="77777777" w:rsidR="00A34641" w:rsidRDefault="009D362F" w:rsidP="00E9355B">
      <w:pPr>
        <w:pStyle w:val="ListParagraph"/>
        <w:numPr>
          <w:ilvl w:val="1"/>
          <w:numId w:val="15"/>
        </w:numPr>
        <w:rPr>
          <w:rFonts w:ascii="Sakkal Majalla" w:hAnsi="Sakkal Majalla" w:cs="Sakkal Majalla"/>
          <w:sz w:val="28"/>
          <w:szCs w:val="28"/>
        </w:rPr>
      </w:pPr>
      <w:r w:rsidRPr="00FC2E4E">
        <w:rPr>
          <w:rFonts w:ascii="Sakkal Majalla" w:hAnsi="Sakkal Majalla" w:cs="Sakkal Majalla"/>
          <w:sz w:val="28"/>
          <w:szCs w:val="28"/>
          <w:rtl/>
        </w:rPr>
        <w:t>مؤشرات جودة التنفيذ  تقيس هذه المؤشرات مدى تحقيق المواصفات الفنية المطلوبة وجودة تنفيذ المشروع ومن أمثلتها  نسبة المطابقة للمواصفات الفنية  عدد حالات عدم المطابقة خلال فترة الضمان  معدل الأعطال خلال فترة محددة  متوسط الفترة بين الأعطال (</w:t>
      </w:r>
      <w:r w:rsidRPr="00FC2E4E">
        <w:rPr>
          <w:rFonts w:ascii="Sakkal Majalla" w:hAnsi="Sakkal Majalla" w:cs="Sakkal Majalla"/>
          <w:sz w:val="28"/>
          <w:szCs w:val="28"/>
        </w:rPr>
        <w:t xml:space="preserve">Mean Time Between Failures  MTBF)  </w:t>
      </w:r>
      <w:r w:rsidR="00A34641">
        <w:rPr>
          <w:rFonts w:ascii="Sakkal Majalla" w:hAnsi="Sakkal Majalla" w:cs="Sakkal Majalla"/>
          <w:sz w:val="28"/>
          <w:szCs w:val="28"/>
          <w:rtl/>
        </w:rPr>
        <w:t xml:space="preserve"> ) متوسط </w:t>
      </w:r>
      <w:r w:rsidRPr="00FC2E4E">
        <w:rPr>
          <w:rFonts w:ascii="Sakkal Majalla" w:hAnsi="Sakkal Majalla" w:cs="Sakkal Majalla"/>
          <w:sz w:val="28"/>
          <w:szCs w:val="28"/>
          <w:rtl/>
        </w:rPr>
        <w:t xml:space="preserve"> زمن الإصلاح </w:t>
      </w:r>
      <w:r w:rsidR="00A34641">
        <w:rPr>
          <w:rFonts w:ascii="Sakkal Majalla" w:hAnsi="Sakkal Majalla" w:cs="Sakkal Majalla"/>
          <w:sz w:val="28"/>
          <w:szCs w:val="28"/>
          <w:rtl/>
        </w:rPr>
        <w:t xml:space="preserve"> </w:t>
      </w:r>
      <w:r w:rsidRPr="00FC2E4E">
        <w:rPr>
          <w:rFonts w:ascii="Sakkal Majalla" w:hAnsi="Sakkal Majalla" w:cs="Sakkal Majalla"/>
          <w:sz w:val="28"/>
          <w:szCs w:val="28"/>
        </w:rPr>
        <w:t xml:space="preserve">Mean Time to Repair  MTTR) </w:t>
      </w:r>
      <w:r w:rsidRPr="00FC2E4E">
        <w:rPr>
          <w:rFonts w:ascii="Sakkal Majalla" w:hAnsi="Sakkal Majalla" w:cs="Sakkal Majalla"/>
          <w:sz w:val="28"/>
          <w:szCs w:val="28"/>
          <w:rtl/>
        </w:rPr>
        <w:t xml:space="preserve">(الشمري، 2020)  </w:t>
      </w:r>
    </w:p>
    <w:p w14:paraId="6E371825" w14:textId="52A62359" w:rsidR="00792897" w:rsidRDefault="009D362F" w:rsidP="00E9355B">
      <w:pPr>
        <w:pStyle w:val="ListParagraph"/>
        <w:numPr>
          <w:ilvl w:val="1"/>
          <w:numId w:val="15"/>
        </w:numPr>
        <w:rPr>
          <w:rFonts w:ascii="Sakkal Majalla" w:hAnsi="Sakkal Majalla" w:cs="Sakkal Majalla"/>
          <w:sz w:val="28"/>
          <w:szCs w:val="28"/>
        </w:rPr>
      </w:pPr>
      <w:r w:rsidRPr="00FC2E4E">
        <w:rPr>
          <w:rFonts w:ascii="Sakkal Majalla" w:hAnsi="Sakkal Majalla" w:cs="Sakkal Majalla"/>
          <w:sz w:val="28"/>
          <w:szCs w:val="28"/>
          <w:rtl/>
        </w:rPr>
        <w:t xml:space="preserve">مؤشرات رضا المستفيدين  تقيس هذه المؤشرات مدى رضا المستفيدين من المشروع (مثل الكادر الطبي والمرضى والإدارة) ومن أمثلتها  درجة رضا المستخدمين عن الجهاز  درجة رضا المرضى عن الخدمات المقدمة باستخدام الجهاز  عدد شكاوى المستخدمين خلال فترة محددة  معدل استخدام الجهاز </w:t>
      </w:r>
      <w:r w:rsidR="00A34641">
        <w:rPr>
          <w:rFonts w:ascii="Sakkal Majalla" w:hAnsi="Sakkal Majalla" w:cs="Sakkal Majalla"/>
          <w:sz w:val="28"/>
          <w:szCs w:val="28"/>
          <w:rtl/>
        </w:rPr>
        <w:t xml:space="preserve"> </w:t>
      </w:r>
      <w:r w:rsidRPr="00FC2E4E">
        <w:rPr>
          <w:rFonts w:ascii="Sakkal Majalla" w:hAnsi="Sakkal Majalla" w:cs="Sakkal Majalla"/>
          <w:sz w:val="28"/>
          <w:szCs w:val="28"/>
        </w:rPr>
        <w:t xml:space="preserve">Utilization Rate)  </w:t>
      </w:r>
      <w:r w:rsidR="00A34641">
        <w:rPr>
          <w:rFonts w:ascii="Sakkal Majalla" w:hAnsi="Sakkal Majalla" w:cs="Sakkal Majalla"/>
          <w:sz w:val="28"/>
          <w:szCs w:val="28"/>
          <w:rtl/>
        </w:rPr>
        <w:t xml:space="preserve"> </w:t>
      </w:r>
      <w:r w:rsidR="00792897">
        <w:rPr>
          <w:rFonts w:ascii="Sakkal Majalla" w:hAnsi="Sakkal Majalla" w:cs="Sakkal Majalla"/>
          <w:sz w:val="28"/>
          <w:szCs w:val="28"/>
          <w:rtl/>
        </w:rPr>
        <w:t xml:space="preserve">) </w:t>
      </w:r>
      <w:r w:rsidR="00A34641">
        <w:rPr>
          <w:rFonts w:ascii="Sakkal Majalla" w:hAnsi="Sakkal Majalla" w:cs="Sakkal Majalla"/>
          <w:sz w:val="28"/>
          <w:szCs w:val="28"/>
          <w:rtl/>
        </w:rPr>
        <w:t xml:space="preserve">نسبه </w:t>
      </w:r>
      <w:r w:rsidRPr="00FC2E4E">
        <w:rPr>
          <w:rFonts w:ascii="Sakkal Majalla" w:hAnsi="Sakkal Majalla" w:cs="Sakkal Majalla"/>
          <w:sz w:val="28"/>
          <w:szCs w:val="28"/>
          <w:rtl/>
        </w:rPr>
        <w:t xml:space="preserve"> تحقيق الأهداف المتوقعة من استخدام الجهاز (المطيري، 2022)  </w:t>
      </w:r>
      <w:r w:rsidR="00792897">
        <w:rPr>
          <w:rFonts w:ascii="Sakkal Majalla" w:hAnsi="Sakkal Majalla" w:cs="Sakkal Majalla"/>
          <w:sz w:val="28"/>
          <w:szCs w:val="28"/>
        </w:rPr>
        <w:t>.</w:t>
      </w:r>
    </w:p>
    <w:p w14:paraId="47C96E6E" w14:textId="77777777" w:rsidR="00792897" w:rsidRDefault="009D362F" w:rsidP="00E9355B">
      <w:pPr>
        <w:pStyle w:val="ListParagraph"/>
        <w:numPr>
          <w:ilvl w:val="1"/>
          <w:numId w:val="15"/>
        </w:numPr>
        <w:rPr>
          <w:rFonts w:ascii="Sakkal Majalla" w:hAnsi="Sakkal Majalla" w:cs="Sakkal Majalla"/>
          <w:sz w:val="28"/>
          <w:szCs w:val="28"/>
        </w:rPr>
      </w:pPr>
      <w:r w:rsidRPr="00FC2E4E">
        <w:rPr>
          <w:rFonts w:ascii="Sakkal Majalla" w:hAnsi="Sakkal Majalla" w:cs="Sakkal Majalla"/>
          <w:sz w:val="28"/>
          <w:szCs w:val="28"/>
          <w:rtl/>
        </w:rPr>
        <w:t xml:space="preserve">مؤشرات التعلم والتطوير  تقيس هذه المؤشرات مدى الاستفادة من المشروع في تطوير قدرات ومهارات فريق العمل والمنظمة ومن أمثلتها  عدد ساعات التدريب المقدمة للكادر الطبي والفني  نسبة الكادر المدرب على استخدام وصيانة الجهاز  عدد الدروس المستفادة الموثقة من المشروع  عدد المبادرات التحسينية المنفذة بناءً على تجارب المشروع  مدى تطبيق أفضل الممارسات في المشاريع اللاحقة (العتيبي، 2019)  </w:t>
      </w:r>
    </w:p>
    <w:p w14:paraId="39517619" w14:textId="77777777" w:rsidR="00D8699F" w:rsidRDefault="009D362F" w:rsidP="00D8699F">
      <w:pPr>
        <w:pStyle w:val="Heading2"/>
        <w:rPr>
          <w:rtl/>
        </w:rPr>
      </w:pPr>
      <w:bookmarkStart w:id="25" w:name="_Toc202665990"/>
      <w:r w:rsidRPr="00792897">
        <w:rPr>
          <w:rtl/>
        </w:rPr>
        <w:t xml:space="preserve">العلاقة بين تطبيق منهجية </w:t>
      </w:r>
      <w:r w:rsidRPr="00792897">
        <w:t xml:space="preserve">PMI </w:t>
      </w:r>
      <w:r w:rsidR="00792897">
        <w:rPr>
          <w:rtl/>
        </w:rPr>
        <w:t xml:space="preserve"> وكفاءه</w:t>
      </w:r>
      <w:r w:rsidRPr="00792897">
        <w:rPr>
          <w:rtl/>
        </w:rPr>
        <w:t xml:space="preserve"> مشاريع الأجهزة الطبية</w:t>
      </w:r>
      <w:bookmarkEnd w:id="25"/>
      <w:r w:rsidRPr="00792897">
        <w:rPr>
          <w:rtl/>
        </w:rPr>
        <w:t xml:space="preserve"> </w:t>
      </w:r>
    </w:p>
    <w:p w14:paraId="27E85EE5" w14:textId="1A39DFF5" w:rsidR="00BC5F60" w:rsidRDefault="009D362F" w:rsidP="00792897">
      <w:pPr>
        <w:rPr>
          <w:rFonts w:ascii="Sakkal Majalla" w:hAnsi="Sakkal Majalla" w:cs="Sakkal Majalla"/>
          <w:sz w:val="28"/>
          <w:szCs w:val="28"/>
        </w:rPr>
      </w:pPr>
      <w:r w:rsidRPr="00792897">
        <w:rPr>
          <w:rFonts w:ascii="Sakkal Majalla" w:hAnsi="Sakkal Majalla" w:cs="Sakkal Majalla"/>
          <w:sz w:val="28"/>
          <w:szCs w:val="28"/>
          <w:rtl/>
        </w:rPr>
        <w:t xml:space="preserve"> تشير الدراسات والأبحاث إلى وجود علاقة إيجابية بين تطبيق منهجية إدارة المشاريع الاحترافية </w:t>
      </w:r>
      <w:r w:rsidRPr="00792897">
        <w:rPr>
          <w:rFonts w:ascii="Sakkal Majalla" w:hAnsi="Sakkal Majalla" w:cs="Sakkal Majalla"/>
          <w:sz w:val="28"/>
          <w:szCs w:val="28"/>
        </w:rPr>
        <w:t xml:space="preserve">PMI </w:t>
      </w:r>
      <w:r w:rsidR="00792897">
        <w:rPr>
          <w:rFonts w:ascii="Sakkal Majalla" w:hAnsi="Sakkal Majalla" w:cs="Sakkal Majalla"/>
          <w:sz w:val="28"/>
          <w:szCs w:val="28"/>
          <w:rtl/>
        </w:rPr>
        <w:t xml:space="preserve"> وكفاءه</w:t>
      </w:r>
      <w:r w:rsidRPr="00792897">
        <w:rPr>
          <w:rFonts w:ascii="Sakkal Majalla" w:hAnsi="Sakkal Majalla" w:cs="Sakkal Majalla"/>
          <w:sz w:val="28"/>
          <w:szCs w:val="28"/>
          <w:rtl/>
        </w:rPr>
        <w:t xml:space="preserve"> مشاريع الأجهزة الطبية ويمكن توضيح هذه العلاقة من خلال تأثير تطبيق مجالات المعرفة المختلفة في منهجية </w:t>
      </w:r>
      <w:r w:rsidRPr="00792897">
        <w:rPr>
          <w:rFonts w:ascii="Sakkal Majalla" w:hAnsi="Sakkal Majalla" w:cs="Sakkal Majalla"/>
          <w:sz w:val="28"/>
          <w:szCs w:val="28"/>
        </w:rPr>
        <w:t xml:space="preserve">PMI </w:t>
      </w:r>
      <w:r w:rsidR="00F63564">
        <w:rPr>
          <w:rFonts w:ascii="Sakkal Majalla" w:hAnsi="Sakkal Majalla" w:cs="Sakkal Majalla"/>
          <w:sz w:val="28"/>
          <w:szCs w:val="28"/>
          <w:rtl/>
        </w:rPr>
        <w:t xml:space="preserve"> على</w:t>
      </w:r>
      <w:r w:rsidRPr="00792897">
        <w:rPr>
          <w:rFonts w:ascii="Sakkal Majalla" w:hAnsi="Sakkal Majalla" w:cs="Sakkal Majalla"/>
          <w:sz w:val="28"/>
          <w:szCs w:val="28"/>
          <w:rtl/>
        </w:rPr>
        <w:t xml:space="preserve"> مختلف أبعاد كفاءة المشاريع  </w:t>
      </w:r>
    </w:p>
    <w:p w14:paraId="283B1E8E" w14:textId="56BF3D86"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تكامل المشروع على كفاءة </w:t>
      </w:r>
      <w:r w:rsidR="00F63564"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تكامل المشروع في تحسين كفاءة المشاريع من خلال ضمان التنسيق والتكامل بين مختلف جوانب المشروع</w:t>
      </w:r>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وتوحيد الجهود</w:t>
      </w:r>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 وضمان اتساق القرارات </w:t>
      </w:r>
      <w:r w:rsidR="00F63564">
        <w:rPr>
          <w:rFonts w:ascii="Sakkal Majalla" w:hAnsi="Sakkal Majalla" w:cs="Sakkal Majalla"/>
          <w:sz w:val="28"/>
          <w:szCs w:val="28"/>
          <w:rtl/>
        </w:rPr>
        <w:t xml:space="preserve">والإجراءات ، </w:t>
      </w:r>
      <w:r w:rsidRPr="00BC5F60">
        <w:rPr>
          <w:rFonts w:ascii="Sakkal Majalla" w:hAnsi="Sakkal Majalla" w:cs="Sakkal Majalla"/>
          <w:sz w:val="28"/>
          <w:szCs w:val="28"/>
          <w:rtl/>
        </w:rPr>
        <w:t xml:space="preserve"> مما يقلل من الازدواجية والتضارب، ويساعد في تحقيق أهداف المشروع بكفاءة أعلى (الشمري، 2020)  </w:t>
      </w:r>
    </w:p>
    <w:p w14:paraId="2CAD1F48" w14:textId="7B014D17"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نطاق المشروع على كفاءة </w:t>
      </w:r>
      <w:r w:rsidR="00F63564"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w:t>
      </w:r>
      <w:proofErr w:type="spellStart"/>
      <w:r w:rsidR="00F63564">
        <w:rPr>
          <w:rFonts w:ascii="Sakkal Majalla" w:hAnsi="Sakkal Majalla" w:cs="Sakkal Majalla"/>
          <w:sz w:val="28"/>
          <w:szCs w:val="28"/>
          <w:rtl/>
        </w:rPr>
        <w:t>إداره</w:t>
      </w:r>
      <w:proofErr w:type="spellEnd"/>
      <w:r w:rsidRPr="00BC5F60">
        <w:rPr>
          <w:rFonts w:ascii="Sakkal Majalla" w:hAnsi="Sakkal Majalla" w:cs="Sakkal Majalla"/>
          <w:sz w:val="28"/>
          <w:szCs w:val="28"/>
          <w:rtl/>
        </w:rPr>
        <w:t xml:space="preserve"> نطاق المشروع </w:t>
      </w:r>
      <w:r w:rsidR="00F63564">
        <w:rPr>
          <w:rFonts w:ascii="Sakkal Majalla" w:hAnsi="Sakkal Majalla" w:cs="Sakkal Majalla"/>
          <w:sz w:val="28"/>
          <w:szCs w:val="28"/>
          <w:rtl/>
        </w:rPr>
        <w:t>من</w:t>
      </w:r>
      <w:r w:rsidRPr="00BC5F60">
        <w:rPr>
          <w:rFonts w:ascii="Sakkal Majalla" w:hAnsi="Sakkal Majalla" w:cs="Sakkal Majalla"/>
          <w:sz w:val="28"/>
          <w:szCs w:val="28"/>
          <w:rtl/>
        </w:rPr>
        <w:t xml:space="preserve"> تحسين كفاءة المشاريع من خلال تحديد نطاق المشروع بدقة ووضوح</w:t>
      </w:r>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 وضمان تنفيذ جميع الأعمال المطلوبة وفقط الأعمال المطلوبة، مما يقلل من زحف النطاق والتغييرات غير المخطط </w:t>
      </w:r>
      <w:r w:rsidR="00F63564">
        <w:rPr>
          <w:rFonts w:ascii="Sakkal Majalla" w:hAnsi="Sakkal Majalla" w:cs="Sakkal Majalla"/>
          <w:sz w:val="28"/>
          <w:szCs w:val="28"/>
          <w:rtl/>
        </w:rPr>
        <w:t xml:space="preserve">لها ، </w:t>
      </w:r>
      <w:r w:rsidRPr="00BC5F60">
        <w:rPr>
          <w:rFonts w:ascii="Sakkal Majalla" w:hAnsi="Sakkal Majalla" w:cs="Sakkal Majalla"/>
          <w:sz w:val="28"/>
          <w:szCs w:val="28"/>
          <w:rtl/>
        </w:rPr>
        <w:t xml:space="preserve"> والتي غالبا</w:t>
      </w:r>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ما تؤدي إلى تجاوز الميزانية والجدول الزمني (القحطاني، 2021)  </w:t>
      </w:r>
    </w:p>
    <w:p w14:paraId="6CD900B2" w14:textId="549E47D7"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جدول المشروع على كفاءة </w:t>
      </w:r>
      <w:r w:rsidR="00F63564"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جدول المشروع </w:t>
      </w:r>
      <w:r w:rsidR="00F63564">
        <w:rPr>
          <w:rFonts w:ascii="Sakkal Majalla" w:hAnsi="Sakkal Majalla" w:cs="Sakkal Majalla"/>
          <w:sz w:val="28"/>
          <w:szCs w:val="28"/>
          <w:rtl/>
        </w:rPr>
        <w:t>من</w:t>
      </w:r>
      <w:r w:rsidRPr="00BC5F60">
        <w:rPr>
          <w:rFonts w:ascii="Sakkal Majalla" w:hAnsi="Sakkal Majalla" w:cs="Sakkal Majalla"/>
          <w:sz w:val="28"/>
          <w:szCs w:val="28"/>
          <w:rtl/>
        </w:rPr>
        <w:t xml:space="preserve"> تحسين كفاءة المشاريع من خلال التخطيط الدقيق للجدول الزمني، وتحديد المسار الحرج، ومراقبة التقدم الفعلي مقابل المخطط، </w:t>
      </w:r>
      <w:r w:rsidRPr="00BC5F60">
        <w:rPr>
          <w:rFonts w:ascii="Sakkal Majalla" w:hAnsi="Sakkal Majalla" w:cs="Sakkal Majalla"/>
          <w:sz w:val="28"/>
          <w:szCs w:val="28"/>
          <w:rtl/>
        </w:rPr>
        <w:lastRenderedPageBreak/>
        <w:t xml:space="preserve">واتخاذ الإجراءات التصحيحية في الوقت المناسب، مما يساعد في إنجاز المشروع في الوقت المحدد أو قبله (العتيبي، 2019)  </w:t>
      </w:r>
    </w:p>
    <w:p w14:paraId="6A7D0D0C" w14:textId="40FB070F"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تكلفة المشروع على كفاءة </w:t>
      </w:r>
      <w:r w:rsidR="00F63564"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تكلفة المشروع في تحسين كفاءة المشاريع من خلال التقدير الدقيق للتكاليف، ووضع ميزانية واقعية، ومراقبة الإنفاق الفعلي مقابل المخطط، وتحليل القيمة المكتسبة، واتخاذ الإجراءات التصحيحية عند </w:t>
      </w:r>
      <w:proofErr w:type="gramStart"/>
      <w:r w:rsidRPr="00BC5F60">
        <w:rPr>
          <w:rFonts w:ascii="Sakkal Majalla" w:hAnsi="Sakkal Majalla" w:cs="Sakkal Majalla"/>
          <w:sz w:val="28"/>
          <w:szCs w:val="28"/>
          <w:rtl/>
        </w:rPr>
        <w:t>الحاج</w:t>
      </w:r>
      <w:r w:rsidR="00F63564">
        <w:rPr>
          <w:rFonts w:ascii="Sakkal Majalla" w:hAnsi="Sakkal Majalla" w:cs="Sakkal Majalla"/>
          <w:sz w:val="28"/>
          <w:szCs w:val="28"/>
          <w:rtl/>
        </w:rPr>
        <w:t>ه</w:t>
      </w:r>
      <w:proofErr w:type="gramEnd"/>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 مما يساعد في إنجاز المشروع ضمن الميزانية المخططة أو أقل منها (الزهراني، 2020)  </w:t>
      </w:r>
    </w:p>
    <w:p w14:paraId="78BFDDE5" w14:textId="794AB405"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تأثير إدارة جودة المشروع على كفاءة المشاريع  يساهم تطبيق إدارة جودة المشروع في تحسين كفاءة المشاريع من خلال تحديد معايير الجودة المطلوبة، وتنفيذ عمليات ضمان ومراقبة الجودة</w:t>
      </w:r>
      <w:r w:rsidR="00F63564">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 وتحديد وتصحيح الانحرافات في مراحل مبكرة، مما يقلل من إعادة العمل والتكاليف المرتبطة بها، ويضمن تحقيق المواصفات الفنية المطلوبة (المطيري، 2022)  </w:t>
      </w:r>
    </w:p>
    <w:p w14:paraId="21648A69" w14:textId="112EAE10" w:rsidR="00BD2B95"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موارد المشروع على كفاءة </w:t>
      </w:r>
      <w:r w:rsidR="00332A1A"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موارد المشروع في تحسين كفاءة المشاريع من خلال التخطيط الأمثل للموارد البشرية </w:t>
      </w:r>
      <w:proofErr w:type="spellStart"/>
      <w:r w:rsidRPr="00BC5F60">
        <w:rPr>
          <w:rFonts w:ascii="Sakkal Majalla" w:hAnsi="Sakkal Majalla" w:cs="Sakkal Majalla"/>
          <w:sz w:val="28"/>
          <w:szCs w:val="28"/>
          <w:rtl/>
        </w:rPr>
        <w:t>والمادي</w:t>
      </w:r>
      <w:r w:rsidR="00332A1A">
        <w:rPr>
          <w:rFonts w:ascii="Sakkal Majalla" w:hAnsi="Sakkal Majalla" w:cs="Sakkal Majalla"/>
          <w:sz w:val="28"/>
          <w:szCs w:val="28"/>
          <w:rtl/>
        </w:rPr>
        <w:t>ه</w:t>
      </w:r>
      <w:proofErr w:type="spellEnd"/>
      <w:r w:rsidRPr="00BC5F60">
        <w:rPr>
          <w:rFonts w:ascii="Sakkal Majalla" w:hAnsi="Sakkal Majalla" w:cs="Sakkal Majalla"/>
          <w:sz w:val="28"/>
          <w:szCs w:val="28"/>
          <w:rtl/>
        </w:rPr>
        <w:t xml:space="preserve">، وتطوير وتحفيز فريق المشروع، وتخصيص الموارد بكفاءة، مما يساعد في تحقيق أقصى استفادة من الموارد المتاحة (الشمري، 2020)  </w:t>
      </w:r>
    </w:p>
    <w:p w14:paraId="400C790A" w14:textId="16F4DDC0"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  تأثير إدارة اتصالات المشروع على كفاءة </w:t>
      </w:r>
      <w:r w:rsidR="00332A1A"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اتصالات المشروع في تحسين كفاءة المشاريع من خلال ضمان توصيل المعلومات الصحيحة إلى الأشخاص المناسبين </w:t>
      </w:r>
      <w:r w:rsidR="00332A1A">
        <w:rPr>
          <w:rFonts w:ascii="Sakkal Majalla" w:hAnsi="Sakkal Majalla" w:cs="Sakkal Majalla"/>
          <w:sz w:val="28"/>
          <w:szCs w:val="28"/>
          <w:rtl/>
        </w:rPr>
        <w:t>من</w:t>
      </w:r>
      <w:r w:rsidRPr="00BC5F60">
        <w:rPr>
          <w:rFonts w:ascii="Sakkal Majalla" w:hAnsi="Sakkal Majalla" w:cs="Sakkal Majalla"/>
          <w:sz w:val="28"/>
          <w:szCs w:val="28"/>
          <w:rtl/>
        </w:rPr>
        <w:t xml:space="preserve"> الوقت المناسب وبالشكل </w:t>
      </w:r>
      <w:r w:rsidR="00332A1A" w:rsidRPr="00BC5F60">
        <w:rPr>
          <w:rFonts w:ascii="Sakkal Majalla" w:hAnsi="Sakkal Majalla" w:cs="Sakkal Majalla" w:hint="cs"/>
          <w:sz w:val="28"/>
          <w:szCs w:val="28"/>
          <w:rtl/>
        </w:rPr>
        <w:t>المناسب</w:t>
      </w:r>
      <w:r w:rsidR="00332A1A">
        <w:rPr>
          <w:rFonts w:ascii="Sakkal Majalla" w:hAnsi="Sakkal Majalla" w:cs="Sakkal Majalla" w:hint="cs"/>
          <w:sz w:val="28"/>
          <w:szCs w:val="28"/>
          <w:rtl/>
        </w:rPr>
        <w:t xml:space="preserve"> </w:t>
      </w:r>
      <w:r w:rsidR="00332A1A" w:rsidRPr="00BC5F60">
        <w:rPr>
          <w:rFonts w:ascii="Sakkal Majalla" w:hAnsi="Sakkal Majalla" w:cs="Sakkal Majalla" w:hint="cs"/>
          <w:sz w:val="28"/>
          <w:szCs w:val="28"/>
          <w:rtl/>
        </w:rPr>
        <w:t>مما</w:t>
      </w:r>
      <w:r w:rsidRPr="00BC5F60">
        <w:rPr>
          <w:rFonts w:ascii="Sakkal Majalla" w:hAnsi="Sakkal Majalla" w:cs="Sakkal Majalla"/>
          <w:sz w:val="28"/>
          <w:szCs w:val="28"/>
          <w:rtl/>
        </w:rPr>
        <w:t xml:space="preserve"> يساعد في تنسيق الجهود، وتقليل سوء الفهم والنزاعات، وتسريع عملية اتخاذ القرار (القحطاني، 2021)  </w:t>
      </w:r>
    </w:p>
    <w:p w14:paraId="11E212A6" w14:textId="61DE8765"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مخاطر المشروع على كفاءة </w:t>
      </w:r>
      <w:r w:rsidR="00332A1A"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مخاطر المشروع في تحسين كفاءة المشاريع من خلال تحديد المخاطر المحتملة وتحليلها والتخطيط للاستجابة لها</w:t>
      </w:r>
      <w:r w:rsidR="00332A1A">
        <w:rPr>
          <w:rFonts w:ascii="Sakkal Majalla" w:hAnsi="Sakkal Majalla" w:cs="Sakkal Majalla"/>
          <w:sz w:val="28"/>
          <w:szCs w:val="28"/>
          <w:rtl/>
        </w:rPr>
        <w:t xml:space="preserve"> </w:t>
      </w:r>
      <w:r w:rsidRPr="00BC5F60">
        <w:rPr>
          <w:rFonts w:ascii="Sakkal Majalla" w:hAnsi="Sakkal Majalla" w:cs="Sakkal Majalla"/>
          <w:sz w:val="28"/>
          <w:szCs w:val="28"/>
          <w:rtl/>
        </w:rPr>
        <w:t>، مما يقلل من المفاجآت غير السارة، ويساعد في تجنب أو تقليل تأثير المخاطر السلبية،</w:t>
      </w:r>
      <w:r w:rsidR="00332A1A">
        <w:rPr>
          <w:rFonts w:ascii="Sakkal Majalla" w:hAnsi="Sakkal Majalla" w:cs="Sakkal Majalla"/>
          <w:sz w:val="28"/>
          <w:szCs w:val="28"/>
          <w:rtl/>
        </w:rPr>
        <w:t xml:space="preserve"> </w:t>
      </w:r>
      <w:r w:rsidRPr="00BC5F60">
        <w:rPr>
          <w:rFonts w:ascii="Sakkal Majalla" w:hAnsi="Sakkal Majalla" w:cs="Sakkal Majalla"/>
          <w:sz w:val="28"/>
          <w:szCs w:val="28"/>
          <w:rtl/>
        </w:rPr>
        <w:t xml:space="preserve"> واستغلال الفرص الإيجابية (العتيبي، 2019)  </w:t>
      </w:r>
    </w:p>
    <w:p w14:paraId="5BE45CB1" w14:textId="78B4A457" w:rsid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تأثير إدارة مشتريات المشروع على كفاءة المشاريع  يساهم تطبيق إدارة مشتريات المشروع في تحسين كفاءة المشاريع من خلال التخطيط الدقيق للمشتريات، واختيار الموردين المناسبين، وإدارة العقود بفعالية، ومراقبة أداء الموردين، مما يساعد </w:t>
      </w:r>
      <w:r w:rsidR="00F02095">
        <w:rPr>
          <w:rFonts w:ascii="Sakkal Majalla" w:hAnsi="Sakkal Majalla" w:cs="Sakkal Majalla"/>
          <w:sz w:val="28"/>
          <w:szCs w:val="28"/>
          <w:rtl/>
        </w:rPr>
        <w:t>من</w:t>
      </w:r>
      <w:r w:rsidRPr="00BC5F60">
        <w:rPr>
          <w:rFonts w:ascii="Sakkal Majalla" w:hAnsi="Sakkal Majalla" w:cs="Sakkal Majalla"/>
          <w:sz w:val="28"/>
          <w:szCs w:val="28"/>
          <w:rtl/>
        </w:rPr>
        <w:t xml:space="preserve"> الحصول على المنتجات والخدمات المطلوبة بالجودة المناسبة وفي الوقت المناسب وبالسعر المناسب (الزهراني، 2020)  </w:t>
      </w:r>
    </w:p>
    <w:p w14:paraId="6251DCA8" w14:textId="59C995D5" w:rsidR="009D362F" w:rsidRPr="00BC5F60" w:rsidRDefault="009D362F" w:rsidP="00BC5F60">
      <w:pPr>
        <w:pStyle w:val="ListParagraph"/>
        <w:numPr>
          <w:ilvl w:val="0"/>
          <w:numId w:val="16"/>
        </w:numPr>
        <w:rPr>
          <w:rFonts w:ascii="Sakkal Majalla" w:hAnsi="Sakkal Majalla" w:cs="Sakkal Majalla"/>
          <w:sz w:val="28"/>
          <w:szCs w:val="28"/>
        </w:rPr>
      </w:pPr>
      <w:r w:rsidRPr="00BC5F60">
        <w:rPr>
          <w:rFonts w:ascii="Sakkal Majalla" w:hAnsi="Sakkal Majalla" w:cs="Sakkal Majalla"/>
          <w:sz w:val="28"/>
          <w:szCs w:val="28"/>
          <w:rtl/>
        </w:rPr>
        <w:t xml:space="preserve">أثير إدارة أصحاب المصلحة على كفاءة </w:t>
      </w:r>
      <w:r w:rsidR="00F02095" w:rsidRPr="00BC5F60">
        <w:rPr>
          <w:rFonts w:ascii="Sakkal Majalla" w:hAnsi="Sakkal Majalla" w:cs="Sakkal Majalla" w:hint="cs"/>
          <w:sz w:val="28"/>
          <w:szCs w:val="28"/>
          <w:rtl/>
        </w:rPr>
        <w:t>المشاريع يساهم</w:t>
      </w:r>
      <w:r w:rsidRPr="00BC5F60">
        <w:rPr>
          <w:rFonts w:ascii="Sakkal Majalla" w:hAnsi="Sakkal Majalla" w:cs="Sakkal Majalla"/>
          <w:sz w:val="28"/>
          <w:szCs w:val="28"/>
          <w:rtl/>
        </w:rPr>
        <w:t xml:space="preserve"> تطبيق إدارة أصحاب المصلحة في تحسين كفاءة المشاريع من خلال تحديد وتحليل توقعات واحتياجات أصحاب </w:t>
      </w:r>
      <w:proofErr w:type="spellStart"/>
      <w:r w:rsidRPr="00BC5F60">
        <w:rPr>
          <w:rFonts w:ascii="Sakkal Majalla" w:hAnsi="Sakkal Majalla" w:cs="Sakkal Majalla"/>
          <w:sz w:val="28"/>
          <w:szCs w:val="28"/>
          <w:rtl/>
        </w:rPr>
        <w:t>المصلح</w:t>
      </w:r>
      <w:r w:rsidR="00F02095">
        <w:rPr>
          <w:rFonts w:ascii="Sakkal Majalla" w:hAnsi="Sakkal Majalla" w:cs="Sakkal Majalla"/>
          <w:sz w:val="28"/>
          <w:szCs w:val="28"/>
          <w:rtl/>
        </w:rPr>
        <w:t>ه</w:t>
      </w:r>
      <w:proofErr w:type="spellEnd"/>
      <w:r w:rsidR="00F02095">
        <w:rPr>
          <w:rFonts w:ascii="Sakkal Majalla" w:hAnsi="Sakkal Majalla" w:cs="Sakkal Majalla"/>
          <w:sz w:val="28"/>
          <w:szCs w:val="28"/>
          <w:rtl/>
        </w:rPr>
        <w:t xml:space="preserve"> </w:t>
      </w:r>
      <w:r w:rsidRPr="00BC5F60">
        <w:rPr>
          <w:rFonts w:ascii="Sakkal Majalla" w:hAnsi="Sakkal Majalla" w:cs="Sakkal Majalla"/>
          <w:sz w:val="28"/>
          <w:szCs w:val="28"/>
          <w:rtl/>
        </w:rPr>
        <w:t>، وإشراكهم بفعالية في المشروع، وإدارة توقعاتهم، مما يقلل من المقاومة والنزاعات، ويزيد من دعمهم ورضاهم عن المشروع (المطيري، 2022)</w:t>
      </w:r>
    </w:p>
    <w:p w14:paraId="4C73F165" w14:textId="77777777" w:rsidR="001B3593" w:rsidRPr="001B3593" w:rsidRDefault="001B3593" w:rsidP="00D22171">
      <w:pPr>
        <w:rPr>
          <w:rFonts w:ascii="Sakkal Majalla" w:hAnsi="Sakkal Majalla" w:cs="Sakkal Majalla"/>
          <w:sz w:val="28"/>
          <w:szCs w:val="28"/>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6E52896B" w14:textId="4E085FED" w:rsidR="009125CE" w:rsidRPr="009125CE" w:rsidRDefault="009125CE" w:rsidP="009125CE">
      <w:pPr>
        <w:jc w:val="center"/>
        <w:rPr>
          <w:rFonts w:ascii="Sakkal Majalla" w:hAnsi="Sakkal Majalla" w:cs="Sakkal Majalla"/>
          <w:b/>
          <w:bCs/>
          <w:sz w:val="28"/>
          <w:szCs w:val="28"/>
          <w:lang w:bidi="ar-KW"/>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BAB0B" w14:textId="77777777" w:rsidR="005A75A8" w:rsidRDefault="005A75A8" w:rsidP="009125CE">
      <w:pPr>
        <w:spacing w:after="0" w:line="240" w:lineRule="auto"/>
      </w:pPr>
      <w:r>
        <w:separator/>
      </w:r>
    </w:p>
  </w:endnote>
  <w:endnote w:type="continuationSeparator" w:id="0">
    <w:p w14:paraId="36FFFBE5" w14:textId="77777777" w:rsidR="005A75A8" w:rsidRDefault="005A75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Diwani Bent">
    <w:altName w:val="Arial"/>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51783" w14:textId="77777777" w:rsidR="005A75A8" w:rsidRDefault="005A75A8" w:rsidP="009125CE">
      <w:pPr>
        <w:spacing w:after="0" w:line="240" w:lineRule="auto"/>
      </w:pPr>
      <w:r>
        <w:separator/>
      </w:r>
    </w:p>
  </w:footnote>
  <w:footnote w:type="continuationSeparator" w:id="0">
    <w:p w14:paraId="279DFF1B" w14:textId="77777777" w:rsidR="005A75A8" w:rsidRDefault="005A75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E89"/>
    <w:multiLevelType w:val="multilevel"/>
    <w:tmpl w:val="32904BB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221EB"/>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A65E0"/>
    <w:multiLevelType w:val="hybridMultilevel"/>
    <w:tmpl w:val="00923CE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D776A"/>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7A2441"/>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2A64D7"/>
    <w:multiLevelType w:val="hybridMultilevel"/>
    <w:tmpl w:val="60B8F2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7B632A"/>
    <w:multiLevelType w:val="hybridMultilevel"/>
    <w:tmpl w:val="C1C647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D4EC3"/>
    <w:multiLevelType w:val="hybridMultilevel"/>
    <w:tmpl w:val="934C2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C635B"/>
    <w:multiLevelType w:val="hybridMultilevel"/>
    <w:tmpl w:val="2AC65292"/>
    <w:lvl w:ilvl="0" w:tplc="FFFFFFFF">
      <w:start w:val="1"/>
      <w:numFmt w:val="decimal"/>
      <w:lvlText w:val="%1-"/>
      <w:lvlJc w:val="left"/>
      <w:pPr>
        <w:ind w:left="720" w:hanging="360"/>
      </w:pPr>
      <w:rPr>
        <w:rFonts w:hint="default"/>
      </w:rPr>
    </w:lvl>
    <w:lvl w:ilvl="1" w:tplc="25C67E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45030"/>
    <w:multiLevelType w:val="multilevel"/>
    <w:tmpl w:val="EA7E670C"/>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271D19"/>
    <w:multiLevelType w:val="multilevel"/>
    <w:tmpl w:val="8FB21F4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D5D2D"/>
    <w:multiLevelType w:val="multilevel"/>
    <w:tmpl w:val="4FCCADF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D240F7"/>
    <w:multiLevelType w:val="hybridMultilevel"/>
    <w:tmpl w:val="3C68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B2457F"/>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734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27DE9"/>
    <w:multiLevelType w:val="hybridMultilevel"/>
    <w:tmpl w:val="4B068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D2157E"/>
    <w:multiLevelType w:val="hybridMultilevel"/>
    <w:tmpl w:val="A0F4194C"/>
    <w:lvl w:ilvl="0" w:tplc="7172968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07202B"/>
    <w:multiLevelType w:val="hybridMultilevel"/>
    <w:tmpl w:val="4D8C6B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542455"/>
    <w:multiLevelType w:val="hybridMultilevel"/>
    <w:tmpl w:val="00A4FB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AC0DE9"/>
    <w:multiLevelType w:val="multilevel"/>
    <w:tmpl w:val="54887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B5708"/>
    <w:multiLevelType w:val="hybridMultilevel"/>
    <w:tmpl w:val="E7065D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BB4B0E"/>
    <w:multiLevelType w:val="hybridMultilevel"/>
    <w:tmpl w:val="D6CCC9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3B5F99"/>
    <w:multiLevelType w:val="multilevel"/>
    <w:tmpl w:val="95928762"/>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5D2461"/>
    <w:multiLevelType w:val="hybridMultilevel"/>
    <w:tmpl w:val="C59C80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CA5026"/>
    <w:multiLevelType w:val="hybridMultilevel"/>
    <w:tmpl w:val="97F419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C3D6E"/>
    <w:multiLevelType w:val="hybridMultilevel"/>
    <w:tmpl w:val="D18432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93416D"/>
    <w:multiLevelType w:val="hybridMultilevel"/>
    <w:tmpl w:val="4FC48A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A76129"/>
    <w:multiLevelType w:val="hybridMultilevel"/>
    <w:tmpl w:val="DFCC5ACE"/>
    <w:lvl w:ilvl="0" w:tplc="FFFFFFFF">
      <w:start w:val="1"/>
      <w:numFmt w:val="decimal"/>
      <w:lvlText w:val="%1-"/>
      <w:lvlJc w:val="left"/>
      <w:pPr>
        <w:ind w:left="720" w:hanging="360"/>
      </w:pPr>
      <w:rPr>
        <w:rFonts w:hint="default"/>
      </w:rPr>
    </w:lvl>
    <w:lvl w:ilvl="1" w:tplc="01489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EC14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B66A84"/>
    <w:multiLevelType w:val="hybridMultilevel"/>
    <w:tmpl w:val="5FF25482"/>
    <w:lvl w:ilvl="0" w:tplc="FFFFFFFF">
      <w:start w:val="1"/>
      <w:numFmt w:val="decimal"/>
      <w:lvlText w:val="%1-"/>
      <w:lvlJc w:val="left"/>
      <w:pPr>
        <w:ind w:left="720" w:hanging="360"/>
      </w:pPr>
      <w:rPr>
        <w:rFonts w:hint="default"/>
      </w:rPr>
    </w:lvl>
    <w:lvl w:ilvl="1" w:tplc="65E2FCB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1320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56969"/>
    <w:multiLevelType w:val="hybridMultilevel"/>
    <w:tmpl w:val="7930AF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E96C35"/>
    <w:multiLevelType w:val="hybridMultilevel"/>
    <w:tmpl w:val="176AB1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FD2B4C"/>
    <w:multiLevelType w:val="hybridMultilevel"/>
    <w:tmpl w:val="582CEB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0DA43A0"/>
    <w:multiLevelType w:val="multilevel"/>
    <w:tmpl w:val="8ADE042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495DC0"/>
    <w:multiLevelType w:val="multilevel"/>
    <w:tmpl w:val="C890F77C"/>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6164BA"/>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7E3602"/>
    <w:multiLevelType w:val="hybridMultilevel"/>
    <w:tmpl w:val="17DEF0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6A7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42340E"/>
    <w:multiLevelType w:val="hybridMultilevel"/>
    <w:tmpl w:val="8A263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F73C2E"/>
    <w:multiLevelType w:val="hybridMultilevel"/>
    <w:tmpl w:val="442839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EC1C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EC0038"/>
    <w:multiLevelType w:val="multilevel"/>
    <w:tmpl w:val="FBA447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104452"/>
    <w:multiLevelType w:val="hybridMultilevel"/>
    <w:tmpl w:val="59CA05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897F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1C37B4"/>
    <w:multiLevelType w:val="hybridMultilevel"/>
    <w:tmpl w:val="741A9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9946440">
    <w:abstractNumId w:val="18"/>
  </w:num>
  <w:num w:numId="2" w16cid:durableId="692223181">
    <w:abstractNumId w:val="37"/>
  </w:num>
  <w:num w:numId="3" w16cid:durableId="307706090">
    <w:abstractNumId w:val="29"/>
  </w:num>
  <w:num w:numId="4" w16cid:durableId="339891251">
    <w:abstractNumId w:val="6"/>
  </w:num>
  <w:num w:numId="5" w16cid:durableId="199703660">
    <w:abstractNumId w:val="24"/>
  </w:num>
  <w:num w:numId="6" w16cid:durableId="697857401">
    <w:abstractNumId w:val="21"/>
  </w:num>
  <w:num w:numId="7" w16cid:durableId="1365862442">
    <w:abstractNumId w:val="23"/>
  </w:num>
  <w:num w:numId="8" w16cid:durableId="810682139">
    <w:abstractNumId w:val="27"/>
  </w:num>
  <w:num w:numId="9" w16cid:durableId="1757818669">
    <w:abstractNumId w:val="32"/>
  </w:num>
  <w:num w:numId="10" w16cid:durableId="514924488">
    <w:abstractNumId w:val="2"/>
  </w:num>
  <w:num w:numId="11" w16cid:durableId="487749124">
    <w:abstractNumId w:val="31"/>
  </w:num>
  <w:num w:numId="12" w16cid:durableId="1806314872">
    <w:abstractNumId w:val="40"/>
  </w:num>
  <w:num w:numId="13" w16cid:durableId="1328947916">
    <w:abstractNumId w:val="43"/>
  </w:num>
  <w:num w:numId="14" w16cid:durableId="1180047655">
    <w:abstractNumId w:val="26"/>
  </w:num>
  <w:num w:numId="15" w16cid:durableId="1873764911">
    <w:abstractNumId w:val="8"/>
  </w:num>
  <w:num w:numId="16" w16cid:durableId="1284538253">
    <w:abstractNumId w:val="17"/>
  </w:num>
  <w:num w:numId="17" w16cid:durableId="1616518199">
    <w:abstractNumId w:val="11"/>
  </w:num>
  <w:num w:numId="18" w16cid:durableId="1984117530">
    <w:abstractNumId w:val="10"/>
  </w:num>
  <w:num w:numId="19" w16cid:durableId="889223927">
    <w:abstractNumId w:val="0"/>
  </w:num>
  <w:num w:numId="20" w16cid:durableId="167714638">
    <w:abstractNumId w:val="14"/>
  </w:num>
  <w:num w:numId="21" w16cid:durableId="313097980">
    <w:abstractNumId w:val="34"/>
  </w:num>
  <w:num w:numId="22" w16cid:durableId="552278769">
    <w:abstractNumId w:val="41"/>
  </w:num>
  <w:num w:numId="23" w16cid:durableId="1220819371">
    <w:abstractNumId w:val="28"/>
  </w:num>
  <w:num w:numId="24" w16cid:durableId="1690138047">
    <w:abstractNumId w:val="1"/>
  </w:num>
  <w:num w:numId="25" w16cid:durableId="256867842">
    <w:abstractNumId w:val="36"/>
  </w:num>
  <w:num w:numId="26" w16cid:durableId="1590116847">
    <w:abstractNumId w:val="35"/>
  </w:num>
  <w:num w:numId="27" w16cid:durableId="921375429">
    <w:abstractNumId w:val="22"/>
  </w:num>
  <w:num w:numId="28" w16cid:durableId="743835883">
    <w:abstractNumId w:val="33"/>
  </w:num>
  <w:num w:numId="29" w16cid:durableId="262222857">
    <w:abstractNumId w:val="39"/>
  </w:num>
  <w:num w:numId="30" w16cid:durableId="1228567026">
    <w:abstractNumId w:val="7"/>
  </w:num>
  <w:num w:numId="31" w16cid:durableId="1582905221">
    <w:abstractNumId w:val="15"/>
  </w:num>
  <w:num w:numId="32" w16cid:durableId="1869297194">
    <w:abstractNumId w:val="12"/>
  </w:num>
  <w:num w:numId="33" w16cid:durableId="861238496">
    <w:abstractNumId w:val="45"/>
  </w:num>
  <w:num w:numId="34" w16cid:durableId="13771370">
    <w:abstractNumId w:val="3"/>
  </w:num>
  <w:num w:numId="35" w16cid:durableId="898516448">
    <w:abstractNumId w:val="42"/>
  </w:num>
  <w:num w:numId="36" w16cid:durableId="1622297805">
    <w:abstractNumId w:val="13"/>
  </w:num>
  <w:num w:numId="37" w16cid:durableId="1980567699">
    <w:abstractNumId w:val="4"/>
  </w:num>
  <w:num w:numId="38" w16cid:durableId="362437680">
    <w:abstractNumId w:val="20"/>
  </w:num>
  <w:num w:numId="39" w16cid:durableId="1436905545">
    <w:abstractNumId w:val="25"/>
  </w:num>
  <w:num w:numId="40" w16cid:durableId="1149786032">
    <w:abstractNumId w:val="44"/>
  </w:num>
  <w:num w:numId="41" w16cid:durableId="957642704">
    <w:abstractNumId w:val="30"/>
  </w:num>
  <w:num w:numId="42" w16cid:durableId="1352493745">
    <w:abstractNumId w:val="19"/>
  </w:num>
  <w:num w:numId="43" w16cid:durableId="1722359593">
    <w:abstractNumId w:val="38"/>
  </w:num>
  <w:num w:numId="44" w16cid:durableId="2031253268">
    <w:abstractNumId w:val="9"/>
  </w:num>
  <w:num w:numId="45" w16cid:durableId="1640723891">
    <w:abstractNumId w:val="5"/>
  </w:num>
  <w:num w:numId="46" w16cid:durableId="8737352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89D"/>
    <w:rsid w:val="000255ED"/>
    <w:rsid w:val="00030D7C"/>
    <w:rsid w:val="0003140B"/>
    <w:rsid w:val="00044FA4"/>
    <w:rsid w:val="0004512F"/>
    <w:rsid w:val="00075D34"/>
    <w:rsid w:val="00090F21"/>
    <w:rsid w:val="000923BE"/>
    <w:rsid w:val="000A1123"/>
    <w:rsid w:val="000A3B63"/>
    <w:rsid w:val="000A4ADD"/>
    <w:rsid w:val="000B3CBB"/>
    <w:rsid w:val="000C2BDF"/>
    <w:rsid w:val="000C39BC"/>
    <w:rsid w:val="000C4BF4"/>
    <w:rsid w:val="000D2319"/>
    <w:rsid w:val="000E44F3"/>
    <w:rsid w:val="000F44B4"/>
    <w:rsid w:val="00105764"/>
    <w:rsid w:val="00110600"/>
    <w:rsid w:val="001150D2"/>
    <w:rsid w:val="00125A2C"/>
    <w:rsid w:val="00131D11"/>
    <w:rsid w:val="00135950"/>
    <w:rsid w:val="00140BD7"/>
    <w:rsid w:val="00145DA9"/>
    <w:rsid w:val="00180757"/>
    <w:rsid w:val="0018438E"/>
    <w:rsid w:val="001902DB"/>
    <w:rsid w:val="001B3593"/>
    <w:rsid w:val="001B4EE4"/>
    <w:rsid w:val="001B7EB1"/>
    <w:rsid w:val="001C2162"/>
    <w:rsid w:val="001C328E"/>
    <w:rsid w:val="00203BDD"/>
    <w:rsid w:val="00211DA8"/>
    <w:rsid w:val="00222D5F"/>
    <w:rsid w:val="0025307D"/>
    <w:rsid w:val="00253248"/>
    <w:rsid w:val="002533A1"/>
    <w:rsid w:val="0026081C"/>
    <w:rsid w:val="002659C4"/>
    <w:rsid w:val="002666AA"/>
    <w:rsid w:val="00271D1B"/>
    <w:rsid w:val="0027247B"/>
    <w:rsid w:val="002763F3"/>
    <w:rsid w:val="002808AB"/>
    <w:rsid w:val="002A44B0"/>
    <w:rsid w:val="002C6013"/>
    <w:rsid w:val="002D277D"/>
    <w:rsid w:val="002D5747"/>
    <w:rsid w:val="002E4D3D"/>
    <w:rsid w:val="002F52EE"/>
    <w:rsid w:val="00303BBA"/>
    <w:rsid w:val="00315459"/>
    <w:rsid w:val="003203A1"/>
    <w:rsid w:val="00332A1A"/>
    <w:rsid w:val="00334706"/>
    <w:rsid w:val="00340A67"/>
    <w:rsid w:val="00344C37"/>
    <w:rsid w:val="00351BE7"/>
    <w:rsid w:val="003620E5"/>
    <w:rsid w:val="003738CA"/>
    <w:rsid w:val="00380238"/>
    <w:rsid w:val="0038542A"/>
    <w:rsid w:val="00395CA0"/>
    <w:rsid w:val="003960DD"/>
    <w:rsid w:val="003A06DC"/>
    <w:rsid w:val="003A124B"/>
    <w:rsid w:val="003B46DC"/>
    <w:rsid w:val="003B47E0"/>
    <w:rsid w:val="003B67DE"/>
    <w:rsid w:val="003D252B"/>
    <w:rsid w:val="003D25AB"/>
    <w:rsid w:val="003D4DC6"/>
    <w:rsid w:val="003F1B1B"/>
    <w:rsid w:val="00411FA3"/>
    <w:rsid w:val="004163C7"/>
    <w:rsid w:val="00416A6F"/>
    <w:rsid w:val="0042100C"/>
    <w:rsid w:val="00424A6C"/>
    <w:rsid w:val="0042661D"/>
    <w:rsid w:val="00435492"/>
    <w:rsid w:val="00440D2C"/>
    <w:rsid w:val="00471A21"/>
    <w:rsid w:val="00476A44"/>
    <w:rsid w:val="00477D18"/>
    <w:rsid w:val="004A030B"/>
    <w:rsid w:val="004A0411"/>
    <w:rsid w:val="004A16A0"/>
    <w:rsid w:val="004D0DB3"/>
    <w:rsid w:val="004D265B"/>
    <w:rsid w:val="004E5727"/>
    <w:rsid w:val="004E6396"/>
    <w:rsid w:val="004F07BA"/>
    <w:rsid w:val="004F23F6"/>
    <w:rsid w:val="004F29B6"/>
    <w:rsid w:val="004F3C52"/>
    <w:rsid w:val="004F740A"/>
    <w:rsid w:val="005066E6"/>
    <w:rsid w:val="005174EA"/>
    <w:rsid w:val="00523FD8"/>
    <w:rsid w:val="00533BA1"/>
    <w:rsid w:val="005344D8"/>
    <w:rsid w:val="0053587F"/>
    <w:rsid w:val="0054160C"/>
    <w:rsid w:val="00556F22"/>
    <w:rsid w:val="00561E79"/>
    <w:rsid w:val="00563F13"/>
    <w:rsid w:val="005665E6"/>
    <w:rsid w:val="00567312"/>
    <w:rsid w:val="00575701"/>
    <w:rsid w:val="005918D2"/>
    <w:rsid w:val="00596E79"/>
    <w:rsid w:val="005A4FDB"/>
    <w:rsid w:val="005A75A8"/>
    <w:rsid w:val="005B0365"/>
    <w:rsid w:val="005B0990"/>
    <w:rsid w:val="005B316A"/>
    <w:rsid w:val="005C0965"/>
    <w:rsid w:val="005C21AC"/>
    <w:rsid w:val="005D32BD"/>
    <w:rsid w:val="005D4DB4"/>
    <w:rsid w:val="005D5AA3"/>
    <w:rsid w:val="005F106F"/>
    <w:rsid w:val="005F5773"/>
    <w:rsid w:val="005F6348"/>
    <w:rsid w:val="006037C9"/>
    <w:rsid w:val="00604865"/>
    <w:rsid w:val="006071D6"/>
    <w:rsid w:val="00623A11"/>
    <w:rsid w:val="00635C2F"/>
    <w:rsid w:val="0064224A"/>
    <w:rsid w:val="00653BEB"/>
    <w:rsid w:val="00657247"/>
    <w:rsid w:val="00661084"/>
    <w:rsid w:val="00665FC4"/>
    <w:rsid w:val="00667673"/>
    <w:rsid w:val="00682DC5"/>
    <w:rsid w:val="0068644F"/>
    <w:rsid w:val="006878B6"/>
    <w:rsid w:val="006948DE"/>
    <w:rsid w:val="006A4794"/>
    <w:rsid w:val="006A5D63"/>
    <w:rsid w:val="006C2838"/>
    <w:rsid w:val="006E43B6"/>
    <w:rsid w:val="007076B1"/>
    <w:rsid w:val="00715467"/>
    <w:rsid w:val="007240BC"/>
    <w:rsid w:val="00735A68"/>
    <w:rsid w:val="007461DF"/>
    <w:rsid w:val="00771996"/>
    <w:rsid w:val="00790299"/>
    <w:rsid w:val="00792897"/>
    <w:rsid w:val="00797F2D"/>
    <w:rsid w:val="007A56D7"/>
    <w:rsid w:val="007B0E54"/>
    <w:rsid w:val="007B25EB"/>
    <w:rsid w:val="007B2D6F"/>
    <w:rsid w:val="007B434B"/>
    <w:rsid w:val="007C37E0"/>
    <w:rsid w:val="007D6A08"/>
    <w:rsid w:val="007E3A20"/>
    <w:rsid w:val="007F2516"/>
    <w:rsid w:val="008009A0"/>
    <w:rsid w:val="00805DC4"/>
    <w:rsid w:val="0083118D"/>
    <w:rsid w:val="008317BF"/>
    <w:rsid w:val="00835A02"/>
    <w:rsid w:val="0084569E"/>
    <w:rsid w:val="00852EB1"/>
    <w:rsid w:val="00855246"/>
    <w:rsid w:val="00857774"/>
    <w:rsid w:val="00861B3B"/>
    <w:rsid w:val="008711AC"/>
    <w:rsid w:val="00871262"/>
    <w:rsid w:val="00877AAC"/>
    <w:rsid w:val="00885333"/>
    <w:rsid w:val="00896FE4"/>
    <w:rsid w:val="008A3316"/>
    <w:rsid w:val="008A5D77"/>
    <w:rsid w:val="008B2E85"/>
    <w:rsid w:val="008B4A61"/>
    <w:rsid w:val="008C3303"/>
    <w:rsid w:val="008E418F"/>
    <w:rsid w:val="008F1EAE"/>
    <w:rsid w:val="00902789"/>
    <w:rsid w:val="00903F53"/>
    <w:rsid w:val="00910C36"/>
    <w:rsid w:val="009125CE"/>
    <w:rsid w:val="0091634A"/>
    <w:rsid w:val="00920CBF"/>
    <w:rsid w:val="00931A70"/>
    <w:rsid w:val="00932767"/>
    <w:rsid w:val="00941D3D"/>
    <w:rsid w:val="00946F5F"/>
    <w:rsid w:val="00950CC3"/>
    <w:rsid w:val="00971371"/>
    <w:rsid w:val="009730BD"/>
    <w:rsid w:val="00990557"/>
    <w:rsid w:val="00990610"/>
    <w:rsid w:val="009A37A1"/>
    <w:rsid w:val="009B4614"/>
    <w:rsid w:val="009B6888"/>
    <w:rsid w:val="009C0161"/>
    <w:rsid w:val="009D108D"/>
    <w:rsid w:val="009D2BAE"/>
    <w:rsid w:val="009D362F"/>
    <w:rsid w:val="009E1436"/>
    <w:rsid w:val="009E5668"/>
    <w:rsid w:val="009F2421"/>
    <w:rsid w:val="009F717D"/>
    <w:rsid w:val="00A04AA1"/>
    <w:rsid w:val="00A05876"/>
    <w:rsid w:val="00A07266"/>
    <w:rsid w:val="00A1005F"/>
    <w:rsid w:val="00A17FAA"/>
    <w:rsid w:val="00A2419D"/>
    <w:rsid w:val="00A34144"/>
    <w:rsid w:val="00A34641"/>
    <w:rsid w:val="00A36E91"/>
    <w:rsid w:val="00A37FC0"/>
    <w:rsid w:val="00A45872"/>
    <w:rsid w:val="00A521DC"/>
    <w:rsid w:val="00A57DD5"/>
    <w:rsid w:val="00A6276E"/>
    <w:rsid w:val="00A65532"/>
    <w:rsid w:val="00A74A88"/>
    <w:rsid w:val="00A972A5"/>
    <w:rsid w:val="00AA135C"/>
    <w:rsid w:val="00AA79E9"/>
    <w:rsid w:val="00AB0A70"/>
    <w:rsid w:val="00AC23C1"/>
    <w:rsid w:val="00AD0A8D"/>
    <w:rsid w:val="00AD37FC"/>
    <w:rsid w:val="00AD3BEE"/>
    <w:rsid w:val="00AD4160"/>
    <w:rsid w:val="00AE6457"/>
    <w:rsid w:val="00B00C7F"/>
    <w:rsid w:val="00B078D0"/>
    <w:rsid w:val="00B1114C"/>
    <w:rsid w:val="00B11A23"/>
    <w:rsid w:val="00B11A99"/>
    <w:rsid w:val="00B36F81"/>
    <w:rsid w:val="00B519AA"/>
    <w:rsid w:val="00B52747"/>
    <w:rsid w:val="00B61942"/>
    <w:rsid w:val="00B63B0F"/>
    <w:rsid w:val="00B7590F"/>
    <w:rsid w:val="00B7678A"/>
    <w:rsid w:val="00B90E30"/>
    <w:rsid w:val="00BA1B64"/>
    <w:rsid w:val="00BC094B"/>
    <w:rsid w:val="00BC5F60"/>
    <w:rsid w:val="00BC7FF9"/>
    <w:rsid w:val="00BD2B95"/>
    <w:rsid w:val="00BD438C"/>
    <w:rsid w:val="00BD6D34"/>
    <w:rsid w:val="00BE0B57"/>
    <w:rsid w:val="00BF07B2"/>
    <w:rsid w:val="00C22C0D"/>
    <w:rsid w:val="00C354AF"/>
    <w:rsid w:val="00C36575"/>
    <w:rsid w:val="00C46F6A"/>
    <w:rsid w:val="00C50AF5"/>
    <w:rsid w:val="00C72744"/>
    <w:rsid w:val="00C93E69"/>
    <w:rsid w:val="00C9559D"/>
    <w:rsid w:val="00C95EF3"/>
    <w:rsid w:val="00CA0EE2"/>
    <w:rsid w:val="00CB0696"/>
    <w:rsid w:val="00CB1E4D"/>
    <w:rsid w:val="00CB2A44"/>
    <w:rsid w:val="00CC0E2A"/>
    <w:rsid w:val="00CC5B62"/>
    <w:rsid w:val="00CC6734"/>
    <w:rsid w:val="00CF53F1"/>
    <w:rsid w:val="00D04F62"/>
    <w:rsid w:val="00D121AE"/>
    <w:rsid w:val="00D22171"/>
    <w:rsid w:val="00D22E4C"/>
    <w:rsid w:val="00D25DF3"/>
    <w:rsid w:val="00D31509"/>
    <w:rsid w:val="00D31BAA"/>
    <w:rsid w:val="00D46C15"/>
    <w:rsid w:val="00D50411"/>
    <w:rsid w:val="00D523FD"/>
    <w:rsid w:val="00D52480"/>
    <w:rsid w:val="00D537E7"/>
    <w:rsid w:val="00D64AE6"/>
    <w:rsid w:val="00D71B66"/>
    <w:rsid w:val="00D76FE8"/>
    <w:rsid w:val="00D8699F"/>
    <w:rsid w:val="00D904C8"/>
    <w:rsid w:val="00D91809"/>
    <w:rsid w:val="00D91E79"/>
    <w:rsid w:val="00DC3656"/>
    <w:rsid w:val="00DC5C39"/>
    <w:rsid w:val="00DD05D0"/>
    <w:rsid w:val="00DD06E9"/>
    <w:rsid w:val="00DD3FD6"/>
    <w:rsid w:val="00DE39B2"/>
    <w:rsid w:val="00DE5A21"/>
    <w:rsid w:val="00DF4C74"/>
    <w:rsid w:val="00E04EDB"/>
    <w:rsid w:val="00E113B7"/>
    <w:rsid w:val="00E13CAE"/>
    <w:rsid w:val="00E238D9"/>
    <w:rsid w:val="00E42576"/>
    <w:rsid w:val="00E52219"/>
    <w:rsid w:val="00E56214"/>
    <w:rsid w:val="00E60BF0"/>
    <w:rsid w:val="00E61AE2"/>
    <w:rsid w:val="00E64A65"/>
    <w:rsid w:val="00E77B42"/>
    <w:rsid w:val="00E80FD9"/>
    <w:rsid w:val="00E9355B"/>
    <w:rsid w:val="00EA14C4"/>
    <w:rsid w:val="00EB1189"/>
    <w:rsid w:val="00EC0D85"/>
    <w:rsid w:val="00EC4FE9"/>
    <w:rsid w:val="00ED59E6"/>
    <w:rsid w:val="00EF2C8C"/>
    <w:rsid w:val="00EF42BC"/>
    <w:rsid w:val="00F00D1A"/>
    <w:rsid w:val="00F02095"/>
    <w:rsid w:val="00F168A7"/>
    <w:rsid w:val="00F50FF4"/>
    <w:rsid w:val="00F53819"/>
    <w:rsid w:val="00F546CE"/>
    <w:rsid w:val="00F618C1"/>
    <w:rsid w:val="00F63564"/>
    <w:rsid w:val="00F63E95"/>
    <w:rsid w:val="00F65347"/>
    <w:rsid w:val="00F9049C"/>
    <w:rsid w:val="00F925D0"/>
    <w:rsid w:val="00FA50B0"/>
    <w:rsid w:val="00FA7FD7"/>
    <w:rsid w:val="00FC2DA8"/>
    <w:rsid w:val="00FC2E4E"/>
    <w:rsid w:val="00FC6A23"/>
    <w:rsid w:val="00FD1A17"/>
    <w:rsid w:val="00FD2921"/>
    <w:rsid w:val="00FD52C6"/>
    <w:rsid w:val="00FE50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22C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22C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22C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22C0D"/>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50D2"/>
    <w:pPr>
      <w:ind w:left="720"/>
      <w:contextualSpacing/>
    </w:pPr>
  </w:style>
  <w:style w:type="character" w:customStyle="1" w:styleId="Heading1Char">
    <w:name w:val="Heading 1 Char"/>
    <w:basedOn w:val="DefaultParagraphFont"/>
    <w:link w:val="Heading1"/>
    <w:uiPriority w:val="9"/>
    <w:rsid w:val="00C22C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22C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22C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22C0D"/>
    <w:rPr>
      <w:rFonts w:eastAsiaTheme="majorEastAsia" w:cstheme="majorBidi"/>
      <w:i/>
      <w:iCs/>
      <w:color w:val="2F5496" w:themeColor="accent1" w:themeShade="BF"/>
    </w:rPr>
  </w:style>
  <w:style w:type="table" w:styleId="TableGridLight">
    <w:name w:val="Grid Table Light"/>
    <w:basedOn w:val="TableNormal"/>
    <w:uiPriority w:val="40"/>
    <w:rsid w:val="006864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5D5AA3"/>
    <w:rPr>
      <w:color w:val="0563C1" w:themeColor="hyperlink"/>
      <w:u w:val="single"/>
    </w:rPr>
  </w:style>
  <w:style w:type="character" w:styleId="UnresolvedMention">
    <w:name w:val="Unresolved Mention"/>
    <w:basedOn w:val="DefaultParagraphFont"/>
    <w:uiPriority w:val="99"/>
    <w:semiHidden/>
    <w:unhideWhenUsed/>
    <w:rsid w:val="005D5AA3"/>
    <w:rPr>
      <w:color w:val="605E5C"/>
      <w:shd w:val="clear" w:color="auto" w:fill="E1DFDD"/>
    </w:rPr>
  </w:style>
  <w:style w:type="table" w:styleId="TableGrid">
    <w:name w:val="Table Grid"/>
    <w:basedOn w:val="TableNormal"/>
    <w:uiPriority w:val="39"/>
    <w:rsid w:val="00BD4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46C1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5F106F"/>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11060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2">
    <w:name w:val="Grid Table 1 Light Accent 2"/>
    <w:basedOn w:val="TableNormal"/>
    <w:uiPriority w:val="46"/>
    <w:rsid w:val="0038023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AD4160"/>
    <w:pPr>
      <w:bidi w:val="0"/>
      <w:spacing w:before="240" w:after="0"/>
      <w:outlineLvl w:val="9"/>
    </w:pPr>
    <w:rPr>
      <w:kern w:val="0"/>
      <w:sz w:val="32"/>
      <w:szCs w:val="32"/>
      <w14:ligatures w14:val="none"/>
    </w:rPr>
  </w:style>
  <w:style w:type="paragraph" w:styleId="TOC2">
    <w:name w:val="toc 2"/>
    <w:basedOn w:val="Normal"/>
    <w:next w:val="Normal"/>
    <w:autoRedefine/>
    <w:uiPriority w:val="39"/>
    <w:unhideWhenUsed/>
    <w:rsid w:val="00AD4160"/>
    <w:pPr>
      <w:spacing w:after="100"/>
      <w:ind w:left="220"/>
    </w:pPr>
  </w:style>
  <w:style w:type="paragraph" w:styleId="TOC3">
    <w:name w:val="toc 3"/>
    <w:basedOn w:val="Normal"/>
    <w:next w:val="Normal"/>
    <w:autoRedefine/>
    <w:uiPriority w:val="39"/>
    <w:unhideWhenUsed/>
    <w:rsid w:val="00AD4160"/>
    <w:pPr>
      <w:spacing w:after="100"/>
      <w:ind w:left="440"/>
    </w:pPr>
  </w:style>
  <w:style w:type="paragraph" w:styleId="TOC1">
    <w:name w:val="toc 1"/>
    <w:basedOn w:val="Normal"/>
    <w:next w:val="Normal"/>
    <w:autoRedefine/>
    <w:uiPriority w:val="39"/>
    <w:unhideWhenUsed/>
    <w:rsid w:val="00AD4160"/>
    <w:pPr>
      <w:spacing w:after="100"/>
    </w:pPr>
  </w:style>
  <w:style w:type="paragraph" w:styleId="TOC4">
    <w:name w:val="toc 4"/>
    <w:basedOn w:val="Normal"/>
    <w:next w:val="Normal"/>
    <w:autoRedefine/>
    <w:uiPriority w:val="39"/>
    <w:unhideWhenUsed/>
    <w:rsid w:val="006071D6"/>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071D6"/>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071D6"/>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071D6"/>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071D6"/>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071D6"/>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62687">
      <w:bodyDiv w:val="1"/>
      <w:marLeft w:val="0"/>
      <w:marRight w:val="0"/>
      <w:marTop w:val="0"/>
      <w:marBottom w:val="0"/>
      <w:divBdr>
        <w:top w:val="none" w:sz="0" w:space="0" w:color="auto"/>
        <w:left w:val="none" w:sz="0" w:space="0" w:color="auto"/>
        <w:bottom w:val="none" w:sz="0" w:space="0" w:color="auto"/>
        <w:right w:val="none" w:sz="0" w:space="0" w:color="auto"/>
      </w:divBdr>
    </w:div>
    <w:div w:id="2086802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6829E-332E-4737-8724-193E1722B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11357</Words>
  <Characters>64736</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Alanezi</cp:lastModifiedBy>
  <cp:revision>2</cp:revision>
  <cp:lastPrinted>2025-07-06T00:48:00Z</cp:lastPrinted>
  <dcterms:created xsi:type="dcterms:W3CDTF">2025-07-12T16:54:00Z</dcterms:created>
  <dcterms:modified xsi:type="dcterms:W3CDTF">2025-07-12T16:54:00Z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