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1D4BD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A18CF">
        <w:rPr>
          <w:rFonts w:hint="cs"/>
          <w:rtl/>
        </w:rPr>
        <w:t>ساره سهيل المولد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A18CF" w14:paraId="178311AC" w14:textId="77777777" w:rsidTr="0026357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CFE4E5B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5A18CF" w:rsidRDefault="005A18CF" w:rsidP="005A18CF">
            <w:pPr>
              <w:jc w:val="center"/>
            </w:pPr>
            <w:r>
              <w:t>.</w:t>
            </w:r>
          </w:p>
          <w:p w14:paraId="1EA0BD18" w14:textId="77777777" w:rsidR="005A18CF" w:rsidRDefault="005A18CF" w:rsidP="005A18CF">
            <w:pPr>
              <w:jc w:val="center"/>
            </w:pPr>
          </w:p>
        </w:tc>
      </w:tr>
      <w:tr w:rsidR="005A18CF" w14:paraId="4C9FB4B1" w14:textId="77777777" w:rsidTr="0026357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310D020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5A18CF" w:rsidRDefault="005A18CF" w:rsidP="005A18CF">
            <w:pPr>
              <w:jc w:val="center"/>
            </w:pPr>
          </w:p>
        </w:tc>
      </w:tr>
      <w:tr w:rsidR="005A18CF" w14:paraId="5F3C740D" w14:textId="77777777" w:rsidTr="0026357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70D3803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5A18CF" w:rsidRDefault="005A18CF" w:rsidP="005A18CF">
            <w:pPr>
              <w:jc w:val="center"/>
            </w:pPr>
          </w:p>
        </w:tc>
      </w:tr>
      <w:tr w:rsidR="005A18CF" w14:paraId="7C535DC1" w14:textId="77777777" w:rsidTr="0026357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12AA381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5A18CF" w:rsidRDefault="005A18CF" w:rsidP="005A18CF">
            <w:pPr>
              <w:jc w:val="center"/>
            </w:pPr>
          </w:p>
        </w:tc>
      </w:tr>
      <w:tr w:rsidR="005A18CF" w14:paraId="38DA2FC1" w14:textId="77777777" w:rsidTr="00263579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BCF7298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5A18CF" w:rsidRDefault="005A18CF" w:rsidP="005A18CF">
            <w:pPr>
              <w:jc w:val="center"/>
            </w:pPr>
          </w:p>
        </w:tc>
      </w:tr>
      <w:tr w:rsidR="005A18CF" w14:paraId="031A8D42" w14:textId="77777777" w:rsidTr="00263579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06BE5D3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5A18CF" w:rsidRDefault="005A18CF" w:rsidP="005A18CF">
            <w:pPr>
              <w:jc w:val="center"/>
            </w:pPr>
          </w:p>
        </w:tc>
      </w:tr>
      <w:tr w:rsidR="005A18CF" w14:paraId="63828664" w14:textId="77777777" w:rsidTr="0026357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65C7065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5A18CF" w:rsidRDefault="005A18CF" w:rsidP="005A18CF">
            <w:pPr>
              <w:jc w:val="center"/>
            </w:pPr>
          </w:p>
        </w:tc>
      </w:tr>
      <w:tr w:rsidR="005A18CF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350BAFE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5A18CF" w:rsidRDefault="005A18CF" w:rsidP="005A18CF">
            <w:pPr>
              <w:jc w:val="center"/>
            </w:pPr>
          </w:p>
        </w:tc>
      </w:tr>
      <w:tr w:rsidR="005A18CF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228195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5A18CF" w:rsidRDefault="005A18CF" w:rsidP="005A18CF">
            <w:pPr>
              <w:jc w:val="center"/>
            </w:pPr>
          </w:p>
        </w:tc>
      </w:tr>
      <w:tr w:rsidR="005A18CF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5D20CC4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5A18CF" w:rsidRDefault="005A18CF" w:rsidP="005A18CF">
            <w:pPr>
              <w:jc w:val="center"/>
            </w:pPr>
          </w:p>
        </w:tc>
      </w:tr>
      <w:tr w:rsidR="005A18CF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6409AA9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A18CF" w:rsidRDefault="005A18CF" w:rsidP="005A18CF">
            <w:pPr>
              <w:jc w:val="center"/>
            </w:pPr>
          </w:p>
        </w:tc>
      </w:tr>
      <w:tr w:rsidR="005A18CF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77A2EF8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5A18CF" w:rsidRDefault="005A18CF" w:rsidP="005A18CF">
            <w:pPr>
              <w:jc w:val="center"/>
            </w:pPr>
          </w:p>
        </w:tc>
      </w:tr>
      <w:tr w:rsidR="005A18CF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A18CF" w:rsidRDefault="005A18CF" w:rsidP="005A18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568B74F" w:rsidR="005A18CF" w:rsidRDefault="005A18CF" w:rsidP="005A18CF">
            <w:pPr>
              <w:jc w:val="center"/>
            </w:pPr>
            <w:r w:rsidRPr="008C111A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5A18CF" w:rsidRDefault="005A18CF" w:rsidP="005A18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A18CF" w:rsidRDefault="005A18CF" w:rsidP="005A1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A18CF" w:rsidRDefault="005A18CF" w:rsidP="005A18C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5A18CF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