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7E3258" w:rsidRDefault="009125CE">
      <w:pPr>
        <w:rPr>
          <w:rFonts w:ascii="Sakkal Majalla" w:hAnsi="Sakkal Majalla" w:cs="Sakkal Majalla"/>
          <w:b/>
          <w:bCs/>
          <w:sz w:val="32"/>
          <w:szCs w:val="32"/>
          <w:lang w:bidi="ar-EG"/>
        </w:rPr>
      </w:pPr>
      <w:r w:rsidRPr="007E3258">
        <w:rPr>
          <w:rFonts w:ascii="Sakkal Majalla" w:hAnsi="Sakkal Majalla" w:cs="Sakkal Majalla"/>
          <w:b/>
          <w:bCs/>
          <w:sz w:val="32"/>
          <w:szCs w:val="32"/>
          <w:rtl/>
          <w:lang w:bidi="ar-EG"/>
        </w:rPr>
        <w:t xml:space="preserve">جامعة </w:t>
      </w:r>
      <w:proofErr w:type="spellStart"/>
      <w:r w:rsidRPr="007E3258">
        <w:rPr>
          <w:rFonts w:ascii="Sakkal Majalla" w:hAnsi="Sakkal Majalla" w:cs="Sakkal Majalla"/>
          <w:b/>
          <w:bCs/>
          <w:sz w:val="32"/>
          <w:szCs w:val="32"/>
          <w:rtl/>
          <w:lang w:bidi="ar-EG"/>
        </w:rPr>
        <w:t>ميدأوشن</w:t>
      </w:r>
      <w:proofErr w:type="spellEnd"/>
      <w:r w:rsidRPr="007E3258">
        <w:rPr>
          <w:rFonts w:ascii="Sakkal Majalla" w:hAnsi="Sakkal Majalla" w:cs="Sakkal Majalla"/>
          <w:b/>
          <w:bCs/>
          <w:sz w:val="32"/>
          <w:szCs w:val="32"/>
          <w:rtl/>
          <w:lang w:bidi="ar-EG"/>
        </w:rPr>
        <w:t xml:space="preserve"> </w:t>
      </w:r>
    </w:p>
    <w:p w14:paraId="1E957002" w14:textId="04B27A9D" w:rsidR="00F546CE" w:rsidRPr="007E3258" w:rsidRDefault="009125CE">
      <w:pPr>
        <w:rPr>
          <w:rFonts w:ascii="Sakkal Majalla" w:hAnsi="Sakkal Majalla" w:cs="Sakkal Majalla"/>
          <w:b/>
          <w:bCs/>
          <w:sz w:val="32"/>
          <w:szCs w:val="32"/>
          <w:rtl/>
          <w:lang w:bidi="ar-EG"/>
        </w:rPr>
      </w:pPr>
      <w:r w:rsidRPr="007E3258">
        <w:rPr>
          <w:rFonts w:ascii="Sakkal Majalla" w:hAnsi="Sakkal Majalla" w:cs="Sakkal Majalla"/>
          <w:b/>
          <w:bCs/>
          <w:noProof/>
          <w:sz w:val="32"/>
          <w:szCs w:val="32"/>
        </w:rPr>
        <w:drawing>
          <wp:anchor distT="0" distB="0" distL="114300" distR="114300" simplePos="0" relativeHeight="251650048" behindDoc="0" locked="0" layoutInCell="1" allowOverlap="1" wp14:anchorId="4117FFF0" wp14:editId="58162570">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E3258">
        <w:rPr>
          <w:rFonts w:ascii="Sakkal Majalla" w:hAnsi="Sakkal Majalla" w:cs="Sakkal Majalla"/>
          <w:b/>
          <w:bCs/>
          <w:sz w:val="32"/>
          <w:szCs w:val="32"/>
          <w:lang w:bidi="ar-EG"/>
        </w:rPr>
        <w:t xml:space="preserve">    </w:t>
      </w:r>
      <w:r w:rsidRPr="007E3258">
        <w:rPr>
          <w:rFonts w:ascii="Sakkal Majalla" w:hAnsi="Sakkal Majalla" w:cs="Sakkal Majalla"/>
          <w:b/>
          <w:bCs/>
          <w:sz w:val="32"/>
          <w:szCs w:val="32"/>
          <w:rtl/>
          <w:lang w:bidi="ar-EG"/>
        </w:rPr>
        <w:t xml:space="preserve">كلية الإدارة </w:t>
      </w:r>
    </w:p>
    <w:p w14:paraId="28E5D767" w14:textId="77777777" w:rsidR="000F5A51" w:rsidRPr="007E3258" w:rsidRDefault="000F5A51" w:rsidP="000F5A51">
      <w:pPr>
        <w:rPr>
          <w:rFonts w:ascii="Sakkal Majalla" w:hAnsi="Sakkal Majalla" w:cs="Sakkal Majalla"/>
          <w:sz w:val="36"/>
          <w:szCs w:val="36"/>
          <w:rtl/>
          <w:lang w:bidi="ar-EG"/>
        </w:rPr>
      </w:pPr>
      <w:r w:rsidRPr="007E3258">
        <w:rPr>
          <w:rFonts w:ascii="Sakkal Majalla" w:hAnsi="Sakkal Majalla" w:cs="Sakkal Majalla"/>
          <w:b/>
          <w:bCs/>
          <w:sz w:val="36"/>
          <w:szCs w:val="36"/>
          <w:rtl/>
          <w:lang w:bidi="ar-EG"/>
        </w:rPr>
        <w:t xml:space="preserve">قسم </w:t>
      </w:r>
      <w:r w:rsidRPr="007E3258">
        <w:rPr>
          <w:rFonts w:ascii="Sakkal Majalla" w:hAnsi="Sakkal Majalla" w:cs="Sakkal Majalla" w:hint="cs"/>
          <w:b/>
          <w:bCs/>
          <w:sz w:val="36"/>
          <w:szCs w:val="36"/>
          <w:rtl/>
          <w:lang w:bidi="ar-EG"/>
        </w:rPr>
        <w:t>ماجستير إدارة المخاطر</w:t>
      </w:r>
    </w:p>
    <w:p w14:paraId="0217C513" w14:textId="21D5FA08" w:rsidR="009125CE" w:rsidRPr="007E3258" w:rsidRDefault="009125CE">
      <w:pPr>
        <w:rPr>
          <w:rFonts w:ascii="Sakkal Majalla" w:hAnsi="Sakkal Majalla" w:cs="Sakkal Majalla"/>
          <w:sz w:val="32"/>
          <w:szCs w:val="32"/>
          <w:rtl/>
          <w:lang w:bidi="ar-EG"/>
        </w:rPr>
      </w:pPr>
    </w:p>
    <w:p w14:paraId="11A91486" w14:textId="77777777" w:rsidR="009125CE" w:rsidRPr="007E3258" w:rsidRDefault="009125CE">
      <w:pPr>
        <w:rPr>
          <w:rFonts w:ascii="Sakkal Majalla" w:hAnsi="Sakkal Majalla" w:cs="Sakkal Majalla"/>
          <w:sz w:val="32"/>
          <w:szCs w:val="32"/>
          <w:rtl/>
          <w:lang w:bidi="ar-EG"/>
        </w:rPr>
      </w:pPr>
    </w:p>
    <w:p w14:paraId="3A7BF367" w14:textId="77777777" w:rsidR="009125CE" w:rsidRPr="007E3258" w:rsidRDefault="009125CE" w:rsidP="009125CE">
      <w:pPr>
        <w:rPr>
          <w:rFonts w:ascii="Sakkal Majalla" w:hAnsi="Sakkal Majalla" w:cs="Sakkal Majalla"/>
          <w:sz w:val="32"/>
          <w:szCs w:val="32"/>
          <w:rtl/>
          <w:lang w:bidi="ar-EG"/>
        </w:rPr>
      </w:pPr>
    </w:p>
    <w:p w14:paraId="064FFCE5" w14:textId="77777777" w:rsidR="000F5A51" w:rsidRPr="007E3258" w:rsidRDefault="000F5A51" w:rsidP="000F5A51">
      <w:pPr>
        <w:rPr>
          <w:rFonts w:ascii="Sakkal Majalla" w:hAnsi="Sakkal Majalla" w:cs="Sakkal Majalla"/>
          <w:sz w:val="36"/>
          <w:szCs w:val="36"/>
          <w:rtl/>
          <w:lang w:bidi="ar-EG"/>
        </w:rPr>
      </w:pPr>
    </w:p>
    <w:p w14:paraId="45A58B46" w14:textId="77777777" w:rsidR="000F5A51" w:rsidRPr="007E3258" w:rsidRDefault="000F5A51" w:rsidP="000F5A51">
      <w:pPr>
        <w:jc w:val="center"/>
        <w:rPr>
          <w:rFonts w:ascii="Sakkal Majalla" w:hAnsi="Sakkal Majalla" w:cs="Sakkal Majalla"/>
          <w:b/>
          <w:bCs/>
          <w:sz w:val="36"/>
          <w:szCs w:val="36"/>
          <w:rtl/>
          <w:lang w:bidi="ar-EG"/>
        </w:rPr>
      </w:pPr>
      <w:r w:rsidRPr="007E3258">
        <w:rPr>
          <w:rFonts w:ascii="Sakkal Majalla" w:hAnsi="Sakkal Majalla" w:cs="Sakkal Majalla" w:hint="cs"/>
          <w:b/>
          <w:bCs/>
          <w:sz w:val="36"/>
          <w:szCs w:val="36"/>
          <w:rtl/>
          <w:lang w:bidi="ar-EG"/>
        </w:rPr>
        <w:t>عنوان البحث</w:t>
      </w:r>
    </w:p>
    <w:p w14:paraId="7ADCCB1A" w14:textId="77777777" w:rsidR="000F5A51" w:rsidRPr="007E3258" w:rsidRDefault="000F5A51" w:rsidP="000F5A51">
      <w:pPr>
        <w:jc w:val="center"/>
        <w:rPr>
          <w:rFonts w:ascii="Sakkal Majalla" w:hAnsi="Sakkal Majalla" w:cs="Sakkal Majalla"/>
          <w:sz w:val="44"/>
          <w:szCs w:val="44"/>
          <w:rtl/>
        </w:rPr>
      </w:pPr>
      <w:r w:rsidRPr="007E3258">
        <w:rPr>
          <w:rFonts w:ascii="Sakkal Majalla" w:hAnsi="Sakkal Majalla" w:cs="Sakkal Majalla" w:hint="cs"/>
          <w:sz w:val="44"/>
          <w:szCs w:val="44"/>
          <w:rtl/>
        </w:rPr>
        <w:t>أهمية تفعيل إدارة المخاطر في</w:t>
      </w:r>
      <w:r w:rsidRPr="007E3258">
        <w:rPr>
          <w:rFonts w:ascii="Sakkal Majalla" w:hAnsi="Sakkal Majalla" w:cs="Sakkal Majalla"/>
          <w:sz w:val="44"/>
          <w:szCs w:val="44"/>
        </w:rPr>
        <w:t xml:space="preserve"> </w:t>
      </w:r>
      <w:r w:rsidRPr="007E3258">
        <w:rPr>
          <w:rFonts w:ascii="Sakkal Majalla" w:hAnsi="Sakkal Majalla" w:cs="Sakkal Majalla" w:hint="cs"/>
          <w:sz w:val="44"/>
          <w:szCs w:val="44"/>
          <w:rtl/>
        </w:rPr>
        <w:t>مشاريع الجهات الحكومية</w:t>
      </w:r>
    </w:p>
    <w:p w14:paraId="03689A03" w14:textId="77777777" w:rsidR="000F5A51" w:rsidRPr="007E3258" w:rsidRDefault="000F5A51" w:rsidP="000F5A51">
      <w:pPr>
        <w:jc w:val="center"/>
        <w:rPr>
          <w:rFonts w:ascii="Sakkal Majalla" w:hAnsi="Sakkal Majalla" w:cs="Sakkal Majalla"/>
          <w:sz w:val="36"/>
          <w:szCs w:val="36"/>
          <w:rtl/>
          <w:lang w:bidi="ar-EG"/>
        </w:rPr>
      </w:pPr>
    </w:p>
    <w:p w14:paraId="19F102BA" w14:textId="03560D5A" w:rsidR="002D731B" w:rsidRPr="007E3258" w:rsidRDefault="002D731B" w:rsidP="007E3258">
      <w:pPr>
        <w:rPr>
          <w:rFonts w:ascii="Sakkal Majalla" w:hAnsi="Sakkal Majalla" w:cs="Sakkal Majalla"/>
          <w:sz w:val="36"/>
          <w:szCs w:val="36"/>
          <w:rtl/>
          <w:lang w:bidi="ar-EG"/>
        </w:rPr>
      </w:pPr>
    </w:p>
    <w:p w14:paraId="3E9E0FF1" w14:textId="77777777" w:rsidR="000F5A51" w:rsidRPr="007E3258" w:rsidRDefault="000F5A51" w:rsidP="000F5A51">
      <w:pPr>
        <w:rPr>
          <w:rFonts w:ascii="Sakkal Majalla" w:hAnsi="Sakkal Majalla" w:cs="Sakkal Majalla"/>
          <w:b/>
          <w:bCs/>
          <w:sz w:val="36"/>
          <w:szCs w:val="36"/>
          <w:rtl/>
          <w:lang w:bidi="ar-EG"/>
        </w:rPr>
      </w:pPr>
    </w:p>
    <w:p w14:paraId="50D65E07" w14:textId="77777777" w:rsidR="000F5A51" w:rsidRPr="007E3258" w:rsidRDefault="000F5A51" w:rsidP="000F5A51">
      <w:pPr>
        <w:jc w:val="center"/>
        <w:rPr>
          <w:rFonts w:ascii="Sakkal Majalla" w:hAnsi="Sakkal Majalla" w:cs="Sakkal Majalla"/>
          <w:b/>
          <w:bCs/>
          <w:sz w:val="36"/>
          <w:szCs w:val="36"/>
          <w:rtl/>
          <w:lang w:bidi="ar-EG"/>
        </w:rPr>
      </w:pPr>
      <w:r w:rsidRPr="007E3258">
        <w:rPr>
          <w:rFonts w:ascii="Sakkal Majalla" w:hAnsi="Sakkal Majalla" w:cs="Sakkal Majalla"/>
          <w:b/>
          <w:bCs/>
          <w:sz w:val="36"/>
          <w:szCs w:val="36"/>
          <w:rtl/>
          <w:lang w:bidi="ar-EG"/>
        </w:rPr>
        <w:t>إعداد الطالب/</w:t>
      </w:r>
    </w:p>
    <w:p w14:paraId="4AE20557" w14:textId="77777777" w:rsidR="000F5A51" w:rsidRPr="007E3258" w:rsidRDefault="000F5A51" w:rsidP="000F5A51">
      <w:pPr>
        <w:jc w:val="center"/>
        <w:rPr>
          <w:rFonts w:ascii="Sakkal Majalla" w:hAnsi="Sakkal Majalla" w:cs="Sakkal Majalla"/>
          <w:b/>
          <w:bCs/>
          <w:sz w:val="36"/>
          <w:szCs w:val="36"/>
          <w:rtl/>
          <w:lang w:bidi="ar-EG"/>
        </w:rPr>
      </w:pPr>
      <w:r w:rsidRPr="007E3258">
        <w:rPr>
          <w:rFonts w:ascii="Sakkal Majalla" w:hAnsi="Sakkal Majalla" w:cs="Sakkal Majalla" w:hint="cs"/>
          <w:b/>
          <w:bCs/>
          <w:sz w:val="36"/>
          <w:szCs w:val="36"/>
          <w:rtl/>
          <w:lang w:bidi="ar-EG"/>
        </w:rPr>
        <w:t xml:space="preserve">أحمد </w:t>
      </w:r>
      <w:proofErr w:type="gramStart"/>
      <w:r w:rsidRPr="007E3258">
        <w:rPr>
          <w:rFonts w:ascii="Sakkal Majalla" w:hAnsi="Sakkal Majalla" w:cs="Sakkal Majalla" w:hint="cs"/>
          <w:b/>
          <w:bCs/>
          <w:sz w:val="36"/>
          <w:szCs w:val="36"/>
          <w:rtl/>
          <w:lang w:bidi="ar-EG"/>
        </w:rPr>
        <w:t>عبدالعزيز</w:t>
      </w:r>
      <w:proofErr w:type="gramEnd"/>
      <w:r w:rsidRPr="007E3258">
        <w:rPr>
          <w:rFonts w:ascii="Sakkal Majalla" w:hAnsi="Sakkal Majalla" w:cs="Sakkal Majalla" w:hint="cs"/>
          <w:b/>
          <w:bCs/>
          <w:sz w:val="36"/>
          <w:szCs w:val="36"/>
          <w:rtl/>
          <w:lang w:bidi="ar-EG"/>
        </w:rPr>
        <w:t xml:space="preserve"> العمري</w:t>
      </w:r>
    </w:p>
    <w:p w14:paraId="5BF3A96E" w14:textId="77777777" w:rsidR="000F5A51" w:rsidRPr="007E3258" w:rsidRDefault="000F5A51" w:rsidP="000F5A51">
      <w:pPr>
        <w:rPr>
          <w:rFonts w:ascii="Sakkal Majalla" w:hAnsi="Sakkal Majalla" w:cs="Sakkal Majalla"/>
          <w:b/>
          <w:bCs/>
          <w:sz w:val="36"/>
          <w:szCs w:val="36"/>
          <w:rtl/>
          <w:lang w:bidi="ar-EG"/>
        </w:rPr>
      </w:pPr>
    </w:p>
    <w:p w14:paraId="2DB7BE19" w14:textId="77777777" w:rsidR="000F5A51" w:rsidRPr="007E3258" w:rsidRDefault="000F5A51" w:rsidP="000F5A51">
      <w:pPr>
        <w:jc w:val="center"/>
        <w:rPr>
          <w:rFonts w:ascii="Sakkal Majalla" w:hAnsi="Sakkal Majalla" w:cs="Sakkal Majalla"/>
          <w:b/>
          <w:bCs/>
          <w:sz w:val="36"/>
          <w:szCs w:val="36"/>
          <w:rtl/>
          <w:lang w:bidi="ar-EG"/>
        </w:rPr>
      </w:pPr>
      <w:r w:rsidRPr="007E3258">
        <w:rPr>
          <w:rFonts w:ascii="Sakkal Majalla" w:hAnsi="Sakkal Majalla" w:cs="Sakkal Majalla"/>
          <w:b/>
          <w:bCs/>
          <w:sz w:val="36"/>
          <w:szCs w:val="36"/>
          <w:rtl/>
          <w:lang w:bidi="ar-EG"/>
        </w:rPr>
        <w:t>إشراف/</w:t>
      </w:r>
    </w:p>
    <w:p w14:paraId="7D049673" w14:textId="77777777" w:rsidR="000F5A51" w:rsidRPr="007E3258" w:rsidRDefault="000F5A51" w:rsidP="000F5A51">
      <w:pPr>
        <w:jc w:val="center"/>
        <w:rPr>
          <w:rFonts w:ascii="Sakkal Majalla" w:hAnsi="Sakkal Majalla" w:cs="Sakkal Majalla"/>
          <w:b/>
          <w:bCs/>
          <w:sz w:val="36"/>
          <w:szCs w:val="36"/>
          <w:rtl/>
          <w:lang w:bidi="ar-EG"/>
        </w:rPr>
      </w:pPr>
      <w:proofErr w:type="spellStart"/>
      <w:proofErr w:type="gramStart"/>
      <w:r w:rsidRPr="007E3258">
        <w:rPr>
          <w:rFonts w:ascii="Sakkal Majalla" w:hAnsi="Sakkal Majalla" w:cs="Sakkal Majalla" w:hint="cs"/>
          <w:b/>
          <w:bCs/>
          <w:sz w:val="36"/>
          <w:szCs w:val="36"/>
          <w:rtl/>
          <w:lang w:bidi="ar-EG"/>
        </w:rPr>
        <w:t>د.أسماء</w:t>
      </w:r>
      <w:proofErr w:type="spellEnd"/>
      <w:proofErr w:type="gramEnd"/>
      <w:r w:rsidRPr="007E3258">
        <w:rPr>
          <w:rFonts w:ascii="Sakkal Majalla" w:hAnsi="Sakkal Majalla" w:cs="Sakkal Majalla" w:hint="cs"/>
          <w:b/>
          <w:bCs/>
          <w:sz w:val="36"/>
          <w:szCs w:val="36"/>
          <w:rtl/>
          <w:lang w:bidi="ar-EG"/>
        </w:rPr>
        <w:t xml:space="preserve"> أبو عنزه</w:t>
      </w:r>
    </w:p>
    <w:p w14:paraId="340CC405" w14:textId="77777777" w:rsidR="000F5A51" w:rsidRPr="007E3258" w:rsidRDefault="000F5A51" w:rsidP="000F5A51">
      <w:pPr>
        <w:rPr>
          <w:rFonts w:ascii="Sakkal Majalla" w:hAnsi="Sakkal Majalla" w:cs="Sakkal Majalla"/>
          <w:b/>
          <w:bCs/>
          <w:sz w:val="36"/>
          <w:szCs w:val="36"/>
          <w:rtl/>
          <w:lang w:bidi="ar-EG"/>
        </w:rPr>
      </w:pPr>
    </w:p>
    <w:p w14:paraId="68C8D299" w14:textId="77777777" w:rsidR="000F5A51" w:rsidRPr="007E3258" w:rsidRDefault="000F5A51" w:rsidP="000F5A51">
      <w:pPr>
        <w:jc w:val="center"/>
        <w:rPr>
          <w:rFonts w:ascii="Sakkal Majalla" w:hAnsi="Sakkal Majalla" w:cs="Sakkal Majalla"/>
          <w:b/>
          <w:bCs/>
          <w:sz w:val="36"/>
          <w:szCs w:val="36"/>
          <w:rtl/>
          <w:lang w:bidi="ar-EG"/>
        </w:rPr>
      </w:pPr>
      <w:r w:rsidRPr="007E3258">
        <w:rPr>
          <w:rFonts w:ascii="Sakkal Majalla" w:hAnsi="Sakkal Majalla" w:cs="Sakkal Majalla"/>
          <w:b/>
          <w:bCs/>
          <w:sz w:val="36"/>
          <w:szCs w:val="36"/>
          <w:rtl/>
          <w:lang w:bidi="ar-EG"/>
        </w:rPr>
        <w:t>العام الدراسي:</w:t>
      </w:r>
    </w:p>
    <w:p w14:paraId="0ECF42F7" w14:textId="2FFCCD5D" w:rsidR="009125CE" w:rsidRPr="007E3258" w:rsidRDefault="000F5A51" w:rsidP="007E3258">
      <w:pPr>
        <w:jc w:val="center"/>
        <w:rPr>
          <w:rFonts w:ascii="Sakkal Majalla" w:hAnsi="Sakkal Majalla" w:cs="Sakkal Majalla"/>
          <w:b/>
          <w:bCs/>
          <w:sz w:val="36"/>
          <w:szCs w:val="36"/>
          <w:rtl/>
          <w:lang w:bidi="ar-EG"/>
        </w:rPr>
      </w:pPr>
      <w:r w:rsidRPr="007E3258">
        <w:rPr>
          <w:rFonts w:ascii="Sakkal Majalla" w:hAnsi="Sakkal Majalla" w:cs="Sakkal Majalla"/>
          <w:b/>
          <w:bCs/>
          <w:sz w:val="36"/>
          <w:szCs w:val="36"/>
          <w:rtl/>
          <w:lang w:bidi="ar-EG"/>
        </w:rPr>
        <w:t>202</w:t>
      </w:r>
      <w:r w:rsidRPr="007E3258">
        <w:rPr>
          <w:rFonts w:ascii="Sakkal Majalla" w:hAnsi="Sakkal Majalla" w:cs="Sakkal Majalla" w:hint="cs"/>
          <w:b/>
          <w:bCs/>
          <w:sz w:val="36"/>
          <w:szCs w:val="36"/>
          <w:rtl/>
          <w:lang w:bidi="ar-EG"/>
        </w:rPr>
        <w:t>4</w:t>
      </w:r>
    </w:p>
    <w:p w14:paraId="34761683" w14:textId="57A761D4" w:rsidR="0049046C" w:rsidRPr="007E3258" w:rsidRDefault="00873722" w:rsidP="00873722">
      <w:pPr>
        <w:keepNext/>
        <w:keepLines/>
        <w:spacing w:before="100" w:beforeAutospacing="1" w:after="100" w:afterAutospacing="1"/>
        <w:jc w:val="center"/>
        <w:outlineLvl w:val="1"/>
        <w:rPr>
          <w:rFonts w:ascii="Aldhabi" w:eastAsiaTheme="majorEastAsia" w:hAnsi="Aldhabi" w:cs="Aldhabi"/>
          <w:b/>
          <w:bCs/>
          <w:sz w:val="160"/>
          <w:szCs w:val="160"/>
          <w:lang w:bidi="ar-EG"/>
        </w:rPr>
      </w:pPr>
      <w:bookmarkStart w:id="0" w:name="_Toc181728025"/>
      <w:r w:rsidRPr="007E3258">
        <w:rPr>
          <w:rFonts w:ascii="Aldhabi" w:eastAsiaTheme="majorEastAsia" w:hAnsi="Aldhabi" w:cs="Aldhabi"/>
          <w:b/>
          <w:bCs/>
          <w:sz w:val="160"/>
          <w:szCs w:val="160"/>
          <w:rtl/>
          <w:lang w:bidi="ar-EG"/>
        </w:rPr>
        <w:lastRenderedPageBreak/>
        <w:t>إهداء</w:t>
      </w:r>
      <w:bookmarkEnd w:id="0"/>
    </w:p>
    <w:p w14:paraId="1360D848" w14:textId="5BA6A72E" w:rsidR="0049046C" w:rsidRPr="007E3258" w:rsidRDefault="0049046C" w:rsidP="000A519E">
      <w:pPr>
        <w:jc w:val="center"/>
        <w:rPr>
          <w:rFonts w:ascii="Sakkal Majalla" w:hAnsi="Sakkal Majalla" w:cs="Sakkal Majalla"/>
          <w:b/>
          <w:bCs/>
          <w:sz w:val="44"/>
          <w:szCs w:val="44"/>
          <w:rtl/>
          <w:lang w:bidi="ar-EG"/>
        </w:rPr>
      </w:pPr>
      <w:r w:rsidRPr="007E3258">
        <w:rPr>
          <w:rFonts w:ascii="Sakkal Majalla" w:hAnsi="Sakkal Majalla" w:cs="Sakkal Majalla"/>
          <w:b/>
          <w:bCs/>
          <w:sz w:val="44"/>
          <w:szCs w:val="44"/>
          <w:rtl/>
          <w:lang w:bidi="ar-EG"/>
        </w:rPr>
        <w:t xml:space="preserve">إلى كل المهتمين بإدارة </w:t>
      </w:r>
      <w:r w:rsidRPr="007E3258">
        <w:rPr>
          <w:rFonts w:ascii="Sakkal Majalla" w:hAnsi="Sakkal Majalla" w:cs="Sakkal Majalla" w:hint="cs"/>
          <w:b/>
          <w:bCs/>
          <w:sz w:val="44"/>
          <w:szCs w:val="44"/>
          <w:rtl/>
          <w:lang w:bidi="ar-EG"/>
        </w:rPr>
        <w:t xml:space="preserve">المخاطر في </w:t>
      </w:r>
      <w:r w:rsidRPr="007E3258">
        <w:rPr>
          <w:rFonts w:ascii="Sakkal Majalla" w:hAnsi="Sakkal Majalla" w:cs="Sakkal Majalla"/>
          <w:b/>
          <w:bCs/>
          <w:sz w:val="44"/>
          <w:szCs w:val="44"/>
          <w:rtl/>
          <w:lang w:bidi="ar-EG"/>
        </w:rPr>
        <w:t xml:space="preserve">مشاريع </w:t>
      </w:r>
      <w:r w:rsidRPr="007E3258">
        <w:rPr>
          <w:rFonts w:ascii="Sakkal Majalla" w:hAnsi="Sakkal Majalla" w:cs="Sakkal Majalla" w:hint="cs"/>
          <w:b/>
          <w:bCs/>
          <w:sz w:val="44"/>
          <w:szCs w:val="44"/>
          <w:rtl/>
          <w:lang w:bidi="ar-EG"/>
        </w:rPr>
        <w:t>الجهات الحكومية</w:t>
      </w:r>
      <w:r w:rsidRPr="007E3258">
        <w:rPr>
          <w:rFonts w:ascii="Sakkal Majalla" w:hAnsi="Sakkal Majalla" w:cs="Sakkal Majalla"/>
          <w:b/>
          <w:bCs/>
          <w:sz w:val="44"/>
          <w:szCs w:val="44"/>
          <w:rtl/>
          <w:lang w:bidi="ar-EG"/>
        </w:rPr>
        <w:t xml:space="preserve">، وإلى كل من يسعى لبناء </w:t>
      </w:r>
      <w:r w:rsidR="000A519E">
        <w:rPr>
          <w:rFonts w:ascii="Sakkal Majalla" w:hAnsi="Sakkal Majalla" w:cs="Sakkal Majalla" w:hint="cs"/>
          <w:b/>
          <w:bCs/>
          <w:sz w:val="44"/>
          <w:szCs w:val="44"/>
          <w:rtl/>
        </w:rPr>
        <w:t>كيانات</w:t>
      </w:r>
      <w:r w:rsidRPr="007E3258">
        <w:rPr>
          <w:rFonts w:ascii="Sakkal Majalla" w:hAnsi="Sakkal Majalla" w:cs="Sakkal Majalla"/>
          <w:b/>
          <w:bCs/>
          <w:sz w:val="44"/>
          <w:szCs w:val="44"/>
          <w:rtl/>
          <w:lang w:bidi="ar-EG"/>
        </w:rPr>
        <w:t xml:space="preserve"> </w:t>
      </w:r>
      <w:r w:rsidR="000A519E">
        <w:rPr>
          <w:rFonts w:ascii="Sakkal Majalla" w:hAnsi="Sakkal Majalla" w:cs="Sakkal Majalla" w:hint="cs"/>
          <w:b/>
          <w:bCs/>
          <w:sz w:val="44"/>
          <w:szCs w:val="44"/>
          <w:rtl/>
          <w:lang w:bidi="ar-EG"/>
        </w:rPr>
        <w:t>تتخطى</w:t>
      </w:r>
      <w:r w:rsidRPr="007E3258">
        <w:rPr>
          <w:rFonts w:ascii="Sakkal Majalla" w:hAnsi="Sakkal Majalla" w:cs="Sakkal Majalla"/>
          <w:b/>
          <w:bCs/>
          <w:sz w:val="44"/>
          <w:szCs w:val="44"/>
          <w:rtl/>
          <w:lang w:bidi="ar-EG"/>
        </w:rPr>
        <w:t xml:space="preserve"> العقبات وتحقق التميز.</w:t>
      </w:r>
      <w:r w:rsidRPr="007E3258">
        <w:rPr>
          <w:rFonts w:ascii="Sakkal Majalla" w:hAnsi="Sakkal Majalla" w:cs="Sakkal Majalla" w:hint="cs"/>
          <w:b/>
          <w:bCs/>
          <w:sz w:val="44"/>
          <w:szCs w:val="44"/>
          <w:rtl/>
          <w:lang w:bidi="ar-EG"/>
        </w:rPr>
        <w:t>..</w:t>
      </w:r>
    </w:p>
    <w:p w14:paraId="770032F8" w14:textId="2368674E" w:rsidR="007F7D91" w:rsidRDefault="0049046C" w:rsidP="000A519E">
      <w:pPr>
        <w:jc w:val="center"/>
        <w:rPr>
          <w:rFonts w:ascii="Sakkal Majalla" w:hAnsi="Sakkal Majalla" w:cs="Sakkal Majalla"/>
          <w:b/>
          <w:bCs/>
          <w:sz w:val="44"/>
          <w:szCs w:val="44"/>
          <w:lang w:bidi="ar-EG"/>
        </w:rPr>
      </w:pPr>
      <w:r w:rsidRPr="007E3258">
        <w:rPr>
          <w:rFonts w:ascii="Sakkal Majalla" w:hAnsi="Sakkal Majalla" w:cs="Sakkal Majalla"/>
          <w:b/>
          <w:bCs/>
          <w:sz w:val="44"/>
          <w:szCs w:val="44"/>
          <w:rtl/>
          <w:lang w:bidi="ar-EG"/>
        </w:rPr>
        <w:t>أهدي هذا العمل لكل من يؤمن بأهمية التخطيط والتحليل في مواجهة التحديات</w:t>
      </w:r>
      <w:r w:rsidRPr="007E3258">
        <w:rPr>
          <w:rFonts w:ascii="Sakkal Majalla" w:hAnsi="Sakkal Majalla" w:cs="Sakkal Majalla" w:hint="cs"/>
          <w:b/>
          <w:bCs/>
          <w:sz w:val="44"/>
          <w:szCs w:val="44"/>
          <w:rtl/>
          <w:lang w:bidi="ar-EG"/>
        </w:rPr>
        <w:t xml:space="preserve">... </w:t>
      </w:r>
    </w:p>
    <w:p w14:paraId="0302B164" w14:textId="67AA9CA8" w:rsidR="0049046C" w:rsidRPr="007E3258" w:rsidRDefault="0049046C" w:rsidP="000A519E">
      <w:pPr>
        <w:jc w:val="center"/>
        <w:rPr>
          <w:rFonts w:ascii="Sakkal Majalla" w:hAnsi="Sakkal Majalla" w:cs="Sakkal Majalla"/>
          <w:b/>
          <w:bCs/>
          <w:sz w:val="44"/>
          <w:szCs w:val="44"/>
          <w:rtl/>
          <w:lang w:bidi="ar-EG"/>
        </w:rPr>
      </w:pPr>
      <w:r w:rsidRPr="007E3258">
        <w:rPr>
          <w:rFonts w:ascii="Sakkal Majalla" w:hAnsi="Sakkal Majalla" w:cs="Sakkal Majalla" w:hint="cs"/>
          <w:b/>
          <w:bCs/>
          <w:sz w:val="44"/>
          <w:szCs w:val="44"/>
          <w:rtl/>
          <w:lang w:bidi="ar-EG"/>
        </w:rPr>
        <w:t xml:space="preserve">إلى </w:t>
      </w:r>
      <w:r w:rsidRPr="007E3258">
        <w:rPr>
          <w:rFonts w:ascii="Sakkal Majalla" w:hAnsi="Sakkal Majalla" w:cs="Sakkal Majalla"/>
          <w:b/>
          <w:bCs/>
          <w:sz w:val="44"/>
          <w:szCs w:val="44"/>
          <w:rtl/>
          <w:lang w:bidi="ar-EG"/>
        </w:rPr>
        <w:t xml:space="preserve">كل من يرى في المخاطر فرصة لتعزيز الكفاءة </w:t>
      </w:r>
      <w:r w:rsidR="000A519E">
        <w:rPr>
          <w:rFonts w:ascii="Sakkal Majalla" w:hAnsi="Sakkal Majalla" w:cs="Sakkal Majalla" w:hint="cs"/>
          <w:b/>
          <w:bCs/>
          <w:sz w:val="44"/>
          <w:szCs w:val="44"/>
          <w:rtl/>
          <w:lang w:bidi="ar-EG"/>
        </w:rPr>
        <w:t>والفاعلية.</w:t>
      </w:r>
      <w:r w:rsidRPr="007E3258">
        <w:rPr>
          <w:rFonts w:ascii="Sakkal Majalla" w:hAnsi="Sakkal Majalla" w:cs="Sakkal Majalla"/>
          <w:b/>
          <w:bCs/>
          <w:sz w:val="44"/>
          <w:szCs w:val="44"/>
          <w:rtl/>
          <w:lang w:bidi="ar-EG"/>
        </w:rPr>
        <w:t xml:space="preserve">. إليكم، صناع </w:t>
      </w:r>
      <w:r w:rsidRPr="007E3258">
        <w:rPr>
          <w:rFonts w:ascii="Sakkal Majalla" w:hAnsi="Sakkal Majalla" w:cs="Sakkal Majalla" w:hint="cs"/>
          <w:b/>
          <w:bCs/>
          <w:sz w:val="44"/>
          <w:szCs w:val="44"/>
          <w:rtl/>
          <w:lang w:bidi="ar-EG"/>
        </w:rPr>
        <w:t>القرار</w:t>
      </w:r>
      <w:r w:rsidRPr="007E3258">
        <w:rPr>
          <w:rFonts w:ascii="Sakkal Majalla" w:hAnsi="Sakkal Majalla" w:cs="Sakkal Majalla"/>
          <w:b/>
          <w:bCs/>
          <w:sz w:val="44"/>
          <w:szCs w:val="44"/>
          <w:rtl/>
          <w:lang w:bidi="ar-EG"/>
        </w:rPr>
        <w:t>، أهدي هذا البحث كرسالة دعم وامتنان لجهودكم وإلهامكم المستمر.</w:t>
      </w:r>
    </w:p>
    <w:p w14:paraId="20AF219A" w14:textId="79A8E310" w:rsidR="0049046C" w:rsidRPr="007E3258" w:rsidRDefault="0049046C" w:rsidP="0049046C">
      <w:pPr>
        <w:jc w:val="center"/>
        <w:rPr>
          <w:rFonts w:ascii="Sakkal Majalla" w:hAnsi="Sakkal Majalla" w:cs="Sakkal Majalla"/>
          <w:b/>
          <w:bCs/>
          <w:sz w:val="44"/>
          <w:szCs w:val="44"/>
          <w:rtl/>
          <w:lang w:bidi="ar-EG"/>
        </w:rPr>
      </w:pPr>
    </w:p>
    <w:p w14:paraId="5E31B2CC" w14:textId="77777777" w:rsidR="0049046C" w:rsidRPr="007E3258" w:rsidRDefault="0049046C" w:rsidP="0049046C">
      <w:pPr>
        <w:jc w:val="center"/>
        <w:rPr>
          <w:rFonts w:ascii="Sakkal Majalla" w:hAnsi="Sakkal Majalla" w:cs="Sakkal Majalla"/>
          <w:b/>
          <w:bCs/>
          <w:sz w:val="44"/>
          <w:szCs w:val="44"/>
          <w:rtl/>
          <w:lang w:bidi="ar-EG"/>
        </w:rPr>
      </w:pPr>
    </w:p>
    <w:p w14:paraId="61AF0146" w14:textId="77777777" w:rsidR="0049046C" w:rsidRPr="007E3258" w:rsidRDefault="0049046C" w:rsidP="0049046C">
      <w:pPr>
        <w:jc w:val="center"/>
        <w:rPr>
          <w:rFonts w:ascii="Sakkal Majalla" w:hAnsi="Sakkal Majalla" w:cs="Sakkal Majalla"/>
          <w:b/>
          <w:bCs/>
          <w:sz w:val="44"/>
          <w:szCs w:val="44"/>
          <w:rtl/>
          <w:lang w:bidi="ar-EG"/>
        </w:rPr>
      </w:pPr>
    </w:p>
    <w:p w14:paraId="0EA08CBE" w14:textId="77777777" w:rsidR="0049046C" w:rsidRPr="007E3258" w:rsidRDefault="0049046C" w:rsidP="0049046C">
      <w:pPr>
        <w:jc w:val="center"/>
        <w:rPr>
          <w:rFonts w:ascii="Sakkal Majalla" w:hAnsi="Sakkal Majalla" w:cs="Sakkal Majalla"/>
          <w:b/>
          <w:bCs/>
          <w:sz w:val="44"/>
          <w:szCs w:val="44"/>
          <w:rtl/>
          <w:lang w:bidi="ar-EG"/>
        </w:rPr>
      </w:pPr>
    </w:p>
    <w:p w14:paraId="0CF5A8F4" w14:textId="77777777" w:rsidR="0049046C" w:rsidRPr="007E3258" w:rsidRDefault="0049046C" w:rsidP="0049046C">
      <w:pPr>
        <w:jc w:val="center"/>
        <w:rPr>
          <w:rFonts w:ascii="Sakkal Majalla" w:hAnsi="Sakkal Majalla" w:cs="Sakkal Majalla"/>
          <w:b/>
          <w:bCs/>
          <w:sz w:val="44"/>
          <w:szCs w:val="44"/>
          <w:rtl/>
          <w:lang w:bidi="ar-EG"/>
        </w:rPr>
      </w:pPr>
    </w:p>
    <w:p w14:paraId="1BC6525F" w14:textId="1748BBB7" w:rsidR="0049046C" w:rsidRPr="007E3258" w:rsidRDefault="0049046C" w:rsidP="007E3258">
      <w:pPr>
        <w:rPr>
          <w:rFonts w:ascii="Sakkal Majalla" w:hAnsi="Sakkal Majalla" w:cs="Sakkal Majalla"/>
          <w:b/>
          <w:bCs/>
          <w:sz w:val="44"/>
          <w:szCs w:val="44"/>
          <w:lang w:bidi="ar-EG"/>
        </w:rPr>
      </w:pPr>
    </w:p>
    <w:p w14:paraId="5ABBB052" w14:textId="1D4BEA77" w:rsidR="0049046C" w:rsidRPr="007E3258" w:rsidRDefault="00873722" w:rsidP="00873722">
      <w:pPr>
        <w:keepNext/>
        <w:keepLines/>
        <w:spacing w:before="100" w:beforeAutospacing="1" w:after="100" w:afterAutospacing="1"/>
        <w:jc w:val="center"/>
        <w:outlineLvl w:val="1"/>
        <w:rPr>
          <w:rFonts w:ascii="Aldhabi" w:eastAsiaTheme="majorEastAsia" w:hAnsi="Aldhabi" w:cs="Aldhabi"/>
          <w:b/>
          <w:bCs/>
          <w:sz w:val="160"/>
          <w:szCs w:val="160"/>
          <w:rtl/>
          <w:lang w:bidi="ar-EG"/>
        </w:rPr>
      </w:pPr>
      <w:bookmarkStart w:id="1" w:name="_Toc181728026"/>
      <w:r w:rsidRPr="007E3258">
        <w:rPr>
          <w:rFonts w:ascii="Aldhabi" w:eastAsiaTheme="majorEastAsia" w:hAnsi="Aldhabi" w:cs="Aldhabi" w:hint="cs"/>
          <w:b/>
          <w:bCs/>
          <w:sz w:val="160"/>
          <w:szCs w:val="160"/>
          <w:rtl/>
          <w:lang w:bidi="ar-EG"/>
        </w:rPr>
        <w:lastRenderedPageBreak/>
        <w:t>شكر وتقدير</w:t>
      </w:r>
      <w:bookmarkEnd w:id="1"/>
    </w:p>
    <w:p w14:paraId="19C07091" w14:textId="0BE2BA43" w:rsidR="0049046C" w:rsidRPr="007E3258" w:rsidRDefault="0049046C" w:rsidP="00873722">
      <w:pPr>
        <w:rPr>
          <w:rFonts w:ascii="Sakkal Majalla" w:hAnsi="Sakkal Majalla" w:cs="Sakkal Majalla"/>
          <w:b/>
          <w:bCs/>
          <w:sz w:val="44"/>
          <w:szCs w:val="44"/>
          <w:rtl/>
          <w:lang w:bidi="ar-EG"/>
        </w:rPr>
      </w:pPr>
    </w:p>
    <w:p w14:paraId="3A3B0BEA" w14:textId="61A889EF" w:rsidR="0049046C" w:rsidRPr="007E3258" w:rsidRDefault="0049046C" w:rsidP="0049046C">
      <w:pPr>
        <w:jc w:val="center"/>
        <w:rPr>
          <w:rFonts w:ascii="Sakkal Majalla" w:hAnsi="Sakkal Majalla" w:cs="Sakkal Majalla"/>
          <w:b/>
          <w:bCs/>
          <w:sz w:val="44"/>
          <w:szCs w:val="44"/>
          <w:rtl/>
          <w:lang w:bidi="ar-EG"/>
        </w:rPr>
      </w:pPr>
      <w:r w:rsidRPr="007E3258">
        <w:rPr>
          <w:rFonts w:eastAsiaTheme="majorEastAsia" w:cs="Sakkal Majalla"/>
          <w:b/>
          <w:bCs/>
          <w:sz w:val="36"/>
          <w:szCs w:val="36"/>
          <w:rtl/>
          <w:lang w:bidi="ar-EG"/>
        </w:rPr>
        <w:t>أتقدم</w:t>
      </w:r>
      <w:r w:rsidRPr="007E3258">
        <w:rPr>
          <w:rFonts w:ascii="Sakkal Majalla" w:hAnsi="Sakkal Majalla" w:cs="Sakkal Majalla"/>
          <w:b/>
          <w:bCs/>
          <w:sz w:val="44"/>
          <w:szCs w:val="44"/>
          <w:rtl/>
          <w:lang w:bidi="ar-EG"/>
        </w:rPr>
        <w:t xml:space="preserve"> بخالص الشكر والامتنان لكل من أسهم في إتمام هذا البحث، سواء بالدعم المعنوي أو الإرشاد الأكاديمي أو الاستجابة والمشاركة الفعّالة.</w:t>
      </w:r>
      <w:r w:rsidRPr="007E3258">
        <w:rPr>
          <w:rFonts w:ascii="Sakkal Majalla" w:hAnsi="Sakkal Majalla" w:cs="Sakkal Majalla" w:hint="cs"/>
          <w:b/>
          <w:bCs/>
          <w:sz w:val="44"/>
          <w:szCs w:val="44"/>
          <w:rtl/>
          <w:lang w:bidi="ar-EG"/>
        </w:rPr>
        <w:t>.</w:t>
      </w:r>
    </w:p>
    <w:p w14:paraId="6E6F20D6" w14:textId="0279DBC0" w:rsidR="0049046C" w:rsidRPr="007E3258" w:rsidRDefault="0049046C" w:rsidP="0049046C">
      <w:pPr>
        <w:jc w:val="center"/>
        <w:rPr>
          <w:rFonts w:ascii="Sakkal Majalla" w:hAnsi="Sakkal Majalla" w:cs="Sakkal Majalla"/>
          <w:b/>
          <w:bCs/>
          <w:sz w:val="44"/>
          <w:szCs w:val="44"/>
          <w:rtl/>
          <w:lang w:bidi="ar-EG"/>
        </w:rPr>
      </w:pPr>
      <w:r w:rsidRPr="007E3258">
        <w:rPr>
          <w:rFonts w:ascii="Sakkal Majalla" w:hAnsi="Sakkal Majalla" w:cs="Sakkal Majalla"/>
          <w:b/>
          <w:bCs/>
          <w:sz w:val="44"/>
          <w:szCs w:val="44"/>
          <w:rtl/>
          <w:lang w:bidi="ar-EG"/>
        </w:rPr>
        <w:t xml:space="preserve"> إلى أصدقائي وزملائي الذين كانوا عونا</w:t>
      </w:r>
      <w:r w:rsidRPr="007E3258">
        <w:rPr>
          <w:rFonts w:ascii="Sakkal Majalla" w:hAnsi="Sakkal Majalla" w:cs="Sakkal Majalla" w:hint="cs"/>
          <w:b/>
          <w:bCs/>
          <w:sz w:val="44"/>
          <w:szCs w:val="44"/>
          <w:rtl/>
          <w:lang w:bidi="ar-EG"/>
        </w:rPr>
        <w:t>ً</w:t>
      </w:r>
      <w:r w:rsidRPr="007E3258">
        <w:rPr>
          <w:rFonts w:ascii="Sakkal Majalla" w:hAnsi="Sakkal Majalla" w:cs="Sakkal Majalla"/>
          <w:b/>
          <w:bCs/>
          <w:sz w:val="44"/>
          <w:szCs w:val="44"/>
          <w:rtl/>
          <w:lang w:bidi="ar-EG"/>
        </w:rPr>
        <w:t xml:space="preserve"> ومصدر إلهام، وإلى المشرفين والمختصين</w:t>
      </w:r>
      <w:r w:rsidRPr="007E3258">
        <w:rPr>
          <w:rFonts w:ascii="Sakkal Majalla" w:hAnsi="Sakkal Majalla" w:cs="Sakkal Majalla" w:hint="cs"/>
          <w:b/>
          <w:bCs/>
          <w:sz w:val="44"/>
          <w:szCs w:val="44"/>
          <w:rtl/>
          <w:lang w:bidi="ar-EG"/>
        </w:rPr>
        <w:t xml:space="preserve"> </w:t>
      </w:r>
      <w:r w:rsidRPr="007E3258">
        <w:rPr>
          <w:rFonts w:ascii="Sakkal Majalla" w:hAnsi="Sakkal Majalla" w:cs="Sakkal Majalla"/>
          <w:b/>
          <w:bCs/>
          <w:sz w:val="44"/>
          <w:szCs w:val="44"/>
          <w:rtl/>
          <w:lang w:bidi="ar-EG"/>
        </w:rPr>
        <w:t>أشكركم على تحفيزكم وتشجيعكم الذي كان له الأثر الكبير في إتمام هذا العمل.</w:t>
      </w:r>
      <w:r w:rsidRPr="007E3258">
        <w:rPr>
          <w:rFonts w:ascii="Sakkal Majalla" w:hAnsi="Sakkal Majalla" w:cs="Sakkal Majalla" w:hint="cs"/>
          <w:b/>
          <w:bCs/>
          <w:sz w:val="44"/>
          <w:szCs w:val="44"/>
          <w:rtl/>
          <w:lang w:bidi="ar-EG"/>
        </w:rPr>
        <w:t>.</w:t>
      </w:r>
    </w:p>
    <w:p w14:paraId="1CD21C55" w14:textId="0CCB4DAA" w:rsidR="0049046C" w:rsidRPr="007E3258" w:rsidRDefault="0049046C" w:rsidP="0049046C">
      <w:pPr>
        <w:jc w:val="center"/>
        <w:rPr>
          <w:rFonts w:ascii="Sakkal Majalla" w:hAnsi="Sakkal Majalla" w:cs="Sakkal Majalla"/>
          <w:b/>
          <w:bCs/>
          <w:sz w:val="44"/>
          <w:szCs w:val="44"/>
          <w:rtl/>
          <w:lang w:bidi="ar-EG"/>
        </w:rPr>
      </w:pPr>
      <w:r w:rsidRPr="007E3258">
        <w:rPr>
          <w:rFonts w:ascii="Sakkal Majalla" w:hAnsi="Sakkal Majalla" w:cs="Sakkal Majalla"/>
          <w:b/>
          <w:bCs/>
          <w:sz w:val="44"/>
          <w:szCs w:val="44"/>
          <w:rtl/>
          <w:lang w:bidi="ar-EG"/>
        </w:rPr>
        <w:t>والشكر موصول إل إدارة جامعة ميد أوشن ممثلة بالكادر الأكاديمي والإداري، لما قدموه من تسهيلات وتشجيع وتوفير الخدمات المطلوبة</w:t>
      </w:r>
      <w:r w:rsidRPr="007E3258">
        <w:rPr>
          <w:rFonts w:ascii="Sakkal Majalla" w:hAnsi="Sakkal Majalla" w:cs="Sakkal Majalla" w:hint="cs"/>
          <w:b/>
          <w:bCs/>
          <w:sz w:val="44"/>
          <w:szCs w:val="44"/>
          <w:rtl/>
          <w:lang w:bidi="ar-EG"/>
        </w:rPr>
        <w:t>..</w:t>
      </w:r>
    </w:p>
    <w:p w14:paraId="5F1BE003" w14:textId="0644EAE6" w:rsidR="0049046C" w:rsidRPr="007E3258" w:rsidRDefault="0049046C" w:rsidP="0049046C">
      <w:pPr>
        <w:jc w:val="center"/>
        <w:rPr>
          <w:rFonts w:ascii="Sakkal Majalla" w:hAnsi="Sakkal Majalla" w:cs="Sakkal Majalla"/>
          <w:b/>
          <w:bCs/>
          <w:sz w:val="44"/>
          <w:szCs w:val="44"/>
          <w:rtl/>
          <w:lang w:bidi="ar-EG"/>
        </w:rPr>
      </w:pPr>
      <w:r w:rsidRPr="007E3258">
        <w:rPr>
          <w:rFonts w:ascii="Sakkal Majalla" w:hAnsi="Sakkal Majalla" w:cs="Sakkal Majalla"/>
          <w:b/>
          <w:bCs/>
          <w:sz w:val="44"/>
          <w:szCs w:val="44"/>
          <w:rtl/>
          <w:lang w:bidi="ar-EG"/>
        </w:rPr>
        <w:t xml:space="preserve"> كما أخص بالشكر جميع المشاركين في الاستبيان، الذين أتاحوا لنا بكرمهم ووقتهم الوصول إلى نتائج ذات قيمة، أسهمت في إثراء هذا البحث وجعله واقعيًا وملهمًا.</w:t>
      </w:r>
      <w:r w:rsidRPr="007E3258">
        <w:rPr>
          <w:rFonts w:ascii="Sakkal Majalla" w:hAnsi="Sakkal Majalla" w:cs="Sakkal Majalla" w:hint="cs"/>
          <w:b/>
          <w:bCs/>
          <w:sz w:val="44"/>
          <w:szCs w:val="44"/>
          <w:rtl/>
          <w:lang w:bidi="ar-EG"/>
        </w:rPr>
        <w:t>.</w:t>
      </w:r>
    </w:p>
    <w:p w14:paraId="7B650E00" w14:textId="6615C94F" w:rsidR="00B422AE" w:rsidRPr="007E3258" w:rsidRDefault="0049046C" w:rsidP="007E3258">
      <w:pPr>
        <w:jc w:val="center"/>
        <w:rPr>
          <w:rFonts w:ascii="Sakkal Majalla" w:hAnsi="Sakkal Majalla" w:cs="Sakkal Majalla"/>
          <w:b/>
          <w:bCs/>
          <w:sz w:val="44"/>
          <w:szCs w:val="44"/>
          <w:rtl/>
        </w:rPr>
      </w:pPr>
      <w:r w:rsidRPr="007E3258">
        <w:rPr>
          <w:rFonts w:ascii="Sakkal Majalla" w:hAnsi="Sakkal Majalla" w:cs="Sakkal Majalla"/>
          <w:b/>
          <w:bCs/>
          <w:sz w:val="44"/>
          <w:szCs w:val="44"/>
          <w:rtl/>
        </w:rPr>
        <w:t>كما أتقدم بالشكر الجزيل لكل من لم يسعنا الحظ بذكر أسمائهم راجيا</w:t>
      </w:r>
      <w:r w:rsidRPr="007E3258">
        <w:rPr>
          <w:rFonts w:ascii="Sakkal Majalla" w:hAnsi="Sakkal Majalla" w:cs="Sakkal Majalla" w:hint="cs"/>
          <w:b/>
          <w:bCs/>
          <w:sz w:val="44"/>
          <w:szCs w:val="44"/>
          <w:rtl/>
        </w:rPr>
        <w:t>ً</w:t>
      </w:r>
      <w:r w:rsidRPr="007E3258">
        <w:rPr>
          <w:rFonts w:ascii="Sakkal Majalla" w:hAnsi="Sakkal Majalla" w:cs="Sakkal Majalla"/>
          <w:b/>
          <w:bCs/>
          <w:sz w:val="44"/>
          <w:szCs w:val="44"/>
          <w:rtl/>
        </w:rPr>
        <w:t xml:space="preserve"> من المول</w:t>
      </w:r>
      <w:r w:rsidRPr="007E3258">
        <w:rPr>
          <w:rFonts w:ascii="Sakkal Majalla" w:hAnsi="Sakkal Majalla" w:cs="Sakkal Majalla" w:hint="cs"/>
          <w:b/>
          <w:bCs/>
          <w:sz w:val="44"/>
          <w:szCs w:val="44"/>
          <w:rtl/>
        </w:rPr>
        <w:t>ى</w:t>
      </w:r>
      <w:r w:rsidRPr="007E3258">
        <w:rPr>
          <w:rFonts w:ascii="Sakkal Majalla" w:hAnsi="Sakkal Majalla" w:cs="Sakkal Majalla"/>
          <w:b/>
          <w:bCs/>
          <w:sz w:val="44"/>
          <w:szCs w:val="44"/>
          <w:rtl/>
        </w:rPr>
        <w:t xml:space="preserve"> عز وجل أن تكون هذه الدراسة نافذة لدراسات أخر</w:t>
      </w:r>
      <w:r w:rsidRPr="007E3258">
        <w:rPr>
          <w:rFonts w:ascii="Sakkal Majalla" w:hAnsi="Sakkal Majalla" w:cs="Sakkal Majalla" w:hint="cs"/>
          <w:b/>
          <w:bCs/>
          <w:sz w:val="44"/>
          <w:szCs w:val="44"/>
          <w:rtl/>
        </w:rPr>
        <w:t>ى</w:t>
      </w:r>
    </w:p>
    <w:p w14:paraId="035BF540" w14:textId="0188E27A" w:rsidR="009125CE" w:rsidRPr="007E3258" w:rsidRDefault="009125CE" w:rsidP="00B422AE">
      <w:pPr>
        <w:keepNext/>
        <w:keepLines/>
        <w:spacing w:before="100" w:beforeAutospacing="1" w:after="100" w:afterAutospacing="1"/>
        <w:outlineLvl w:val="1"/>
        <w:rPr>
          <w:rFonts w:eastAsiaTheme="majorEastAsia" w:cs="Sakkal Majalla"/>
          <w:b/>
          <w:bCs/>
          <w:sz w:val="36"/>
          <w:szCs w:val="36"/>
          <w:rtl/>
          <w:lang w:bidi="ar-EG"/>
        </w:rPr>
      </w:pPr>
      <w:bookmarkStart w:id="2" w:name="_Toc181728027"/>
      <w:r w:rsidRPr="007E3258">
        <w:rPr>
          <w:rFonts w:eastAsiaTheme="majorEastAsia" w:cs="Sakkal Majalla" w:hint="cs"/>
          <w:b/>
          <w:bCs/>
          <w:sz w:val="36"/>
          <w:szCs w:val="36"/>
          <w:rtl/>
          <w:lang w:bidi="ar-EG"/>
        </w:rPr>
        <w:lastRenderedPageBreak/>
        <w:t xml:space="preserve">فهرس </w:t>
      </w:r>
      <w:proofErr w:type="spellStart"/>
      <w:r w:rsidRPr="007E3258">
        <w:rPr>
          <w:rFonts w:eastAsiaTheme="majorEastAsia" w:cs="Sakkal Majalla" w:hint="cs"/>
          <w:b/>
          <w:bCs/>
          <w:sz w:val="36"/>
          <w:szCs w:val="36"/>
          <w:rtl/>
          <w:lang w:bidi="ar-EG"/>
        </w:rPr>
        <w:t>المحتوى</w:t>
      </w:r>
      <w:r w:rsidR="00D52480" w:rsidRPr="007E3258">
        <w:rPr>
          <w:rFonts w:eastAsiaTheme="majorEastAsia" w:cs="Sakkal Majalla" w:hint="cs"/>
          <w:b/>
          <w:bCs/>
          <w:sz w:val="36"/>
          <w:szCs w:val="36"/>
          <w:rtl/>
          <w:lang w:bidi="ar-EG"/>
        </w:rPr>
        <w:t>ات</w:t>
      </w:r>
      <w:proofErr w:type="spellEnd"/>
      <w:r w:rsidRPr="007E3258">
        <w:rPr>
          <w:rFonts w:eastAsiaTheme="majorEastAsia" w:cs="Sakkal Majalla" w:hint="cs"/>
          <w:b/>
          <w:bCs/>
          <w:sz w:val="36"/>
          <w:szCs w:val="36"/>
          <w:rtl/>
          <w:lang w:bidi="ar-EG"/>
        </w:rPr>
        <w:t>:</w:t>
      </w:r>
      <w:bookmarkEnd w:id="2"/>
    </w:p>
    <w:sdt>
      <w:sdtPr>
        <w:rPr>
          <w:rFonts w:ascii="Sakkal Majalla" w:eastAsiaTheme="minorHAnsi" w:hAnsi="Sakkal Majalla" w:cs="Sakkal Majalla"/>
          <w:b/>
          <w:bCs/>
          <w:color w:val="auto"/>
          <w:kern w:val="2"/>
          <w14:ligatures w14:val="standardContextual"/>
        </w:rPr>
        <w:id w:val="-844864348"/>
        <w:docPartObj>
          <w:docPartGallery w:val="Table of Contents"/>
          <w:docPartUnique/>
        </w:docPartObj>
      </w:sdtPr>
      <w:sdtEndPr>
        <w:rPr>
          <w:rFonts w:asciiTheme="minorHAnsi" w:hAnsiTheme="minorHAnsi"/>
          <w:noProof/>
          <w:sz w:val="24"/>
          <w:rtl/>
        </w:rPr>
      </w:sdtEndPr>
      <w:sdtContent>
        <w:p w14:paraId="11B24C8B" w14:textId="77777777" w:rsidR="000F5A51" w:rsidRPr="007E3258" w:rsidRDefault="000F5A51" w:rsidP="000F5A51">
          <w:pPr>
            <w:pStyle w:val="TOCHeading"/>
            <w:rPr>
              <w:rFonts w:ascii="Sakkal Majalla" w:hAnsi="Sakkal Majalla" w:cs="Sakkal Majalla"/>
              <w:b/>
              <w:bCs/>
            </w:rPr>
          </w:pPr>
        </w:p>
        <w:p w14:paraId="7315A3B2" w14:textId="01030576" w:rsidR="00187E68" w:rsidRDefault="000F5A51">
          <w:pPr>
            <w:pStyle w:val="TOC2"/>
            <w:tabs>
              <w:tab w:val="right" w:leader="dot" w:pos="8822"/>
            </w:tabs>
            <w:rPr>
              <w:rFonts w:asciiTheme="minorHAnsi" w:eastAsiaTheme="minorEastAsia" w:hAnsiTheme="minorHAnsi"/>
              <w:noProof/>
              <w:sz w:val="22"/>
              <w:rtl/>
            </w:rPr>
          </w:pPr>
          <w:r w:rsidRPr="007E3258">
            <w:rPr>
              <w:rFonts w:cs="Sakkal Majalla"/>
              <w:b/>
              <w:bCs/>
              <w:sz w:val="32"/>
              <w:szCs w:val="32"/>
            </w:rPr>
            <w:fldChar w:fldCharType="begin"/>
          </w:r>
          <w:r w:rsidRPr="007E3258">
            <w:rPr>
              <w:rFonts w:cs="Sakkal Majalla"/>
              <w:b/>
              <w:bCs/>
              <w:sz w:val="32"/>
              <w:szCs w:val="32"/>
            </w:rPr>
            <w:instrText xml:space="preserve"> TOC \o "1-3" \h \z \u </w:instrText>
          </w:r>
          <w:r w:rsidRPr="007E3258">
            <w:rPr>
              <w:rFonts w:cs="Sakkal Majalla"/>
              <w:b/>
              <w:bCs/>
              <w:sz w:val="32"/>
              <w:szCs w:val="32"/>
            </w:rPr>
            <w:fldChar w:fldCharType="separate"/>
          </w:r>
          <w:hyperlink w:anchor="_Toc181728025" w:history="1">
            <w:r w:rsidR="00187E68" w:rsidRPr="00996B76">
              <w:rPr>
                <w:rStyle w:val="Hyperlink"/>
                <w:rFonts w:ascii="Aldhabi" w:eastAsiaTheme="majorEastAsia" w:hAnsi="Aldhabi" w:cs="Aldhabi"/>
                <w:b/>
                <w:bCs/>
                <w:noProof/>
                <w:rtl/>
                <w:lang w:bidi="ar-EG"/>
              </w:rPr>
              <w:t>إهداء</w:t>
            </w:r>
            <w:r w:rsidR="00187E68">
              <w:rPr>
                <w:noProof/>
                <w:webHidden/>
                <w:rtl/>
              </w:rPr>
              <w:tab/>
            </w:r>
            <w:r w:rsidR="00187E68">
              <w:rPr>
                <w:noProof/>
                <w:webHidden/>
                <w:rtl/>
              </w:rPr>
              <w:fldChar w:fldCharType="begin"/>
            </w:r>
            <w:r w:rsidR="00187E68">
              <w:rPr>
                <w:noProof/>
                <w:webHidden/>
                <w:rtl/>
              </w:rPr>
              <w:instrText xml:space="preserve"> </w:instrText>
            </w:r>
            <w:r w:rsidR="00187E68">
              <w:rPr>
                <w:noProof/>
                <w:webHidden/>
              </w:rPr>
              <w:instrText xml:space="preserve">PAGEREF </w:instrText>
            </w:r>
            <w:r w:rsidR="00187E68">
              <w:rPr>
                <w:noProof/>
                <w:webHidden/>
                <w:rtl/>
              </w:rPr>
              <w:instrText>_</w:instrText>
            </w:r>
            <w:r w:rsidR="00187E68">
              <w:rPr>
                <w:noProof/>
                <w:webHidden/>
              </w:rPr>
              <w:instrText>Toc181728025 \h</w:instrText>
            </w:r>
            <w:r w:rsidR="00187E68">
              <w:rPr>
                <w:noProof/>
                <w:webHidden/>
                <w:rtl/>
              </w:rPr>
              <w:instrText xml:space="preserve"> </w:instrText>
            </w:r>
            <w:r w:rsidR="00187E68">
              <w:rPr>
                <w:noProof/>
                <w:webHidden/>
                <w:rtl/>
              </w:rPr>
            </w:r>
            <w:r w:rsidR="00187E68">
              <w:rPr>
                <w:noProof/>
                <w:webHidden/>
                <w:rtl/>
              </w:rPr>
              <w:fldChar w:fldCharType="separate"/>
            </w:r>
            <w:r w:rsidR="00187E68">
              <w:rPr>
                <w:noProof/>
                <w:webHidden/>
                <w:rtl/>
              </w:rPr>
              <w:t>2</w:t>
            </w:r>
            <w:r w:rsidR="00187E68">
              <w:rPr>
                <w:noProof/>
                <w:webHidden/>
                <w:rtl/>
              </w:rPr>
              <w:fldChar w:fldCharType="end"/>
            </w:r>
          </w:hyperlink>
        </w:p>
        <w:p w14:paraId="2035E13F" w14:textId="530079D7" w:rsidR="00187E68" w:rsidRDefault="00187E68">
          <w:pPr>
            <w:pStyle w:val="TOC2"/>
            <w:tabs>
              <w:tab w:val="right" w:leader="dot" w:pos="8822"/>
            </w:tabs>
            <w:rPr>
              <w:rFonts w:asciiTheme="minorHAnsi" w:eastAsiaTheme="minorEastAsia" w:hAnsiTheme="minorHAnsi"/>
              <w:noProof/>
              <w:sz w:val="22"/>
              <w:rtl/>
            </w:rPr>
          </w:pPr>
          <w:hyperlink w:anchor="_Toc181728026" w:history="1">
            <w:r w:rsidRPr="00996B76">
              <w:rPr>
                <w:rStyle w:val="Hyperlink"/>
                <w:rFonts w:ascii="Aldhabi" w:eastAsiaTheme="majorEastAsia" w:hAnsi="Aldhabi" w:cs="Aldhabi"/>
                <w:b/>
                <w:bCs/>
                <w:noProof/>
                <w:rtl/>
                <w:lang w:bidi="ar-EG"/>
              </w:rPr>
              <w:t>شكر وتقدير</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Toc181728026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4E0EF1D9" w14:textId="1D337101" w:rsidR="00187E68" w:rsidRDefault="00187E68">
          <w:pPr>
            <w:pStyle w:val="TOC2"/>
            <w:tabs>
              <w:tab w:val="right" w:leader="dot" w:pos="8822"/>
            </w:tabs>
            <w:rPr>
              <w:rFonts w:asciiTheme="minorHAnsi" w:eastAsiaTheme="minorEastAsia" w:hAnsiTheme="minorHAnsi"/>
              <w:noProof/>
              <w:sz w:val="22"/>
              <w:rtl/>
            </w:rPr>
          </w:pPr>
          <w:hyperlink w:anchor="_Toc181728027" w:history="1">
            <w:r w:rsidRPr="00996B76">
              <w:rPr>
                <w:rStyle w:val="Hyperlink"/>
                <w:rFonts w:eastAsiaTheme="majorEastAsia" w:cs="Sakkal Majalla"/>
                <w:b/>
                <w:bCs/>
                <w:noProof/>
                <w:rtl/>
                <w:lang w:bidi="ar-EG"/>
              </w:rPr>
              <w:t>فهرس المحتوىات:</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Toc181728027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2E60E202" w14:textId="3EB652EB" w:rsidR="00187E68" w:rsidRDefault="00187E68">
          <w:pPr>
            <w:pStyle w:val="TOC2"/>
            <w:tabs>
              <w:tab w:val="right" w:leader="dot" w:pos="8822"/>
            </w:tabs>
            <w:rPr>
              <w:rFonts w:asciiTheme="minorHAnsi" w:eastAsiaTheme="minorEastAsia" w:hAnsiTheme="minorHAnsi"/>
              <w:noProof/>
              <w:sz w:val="22"/>
              <w:rtl/>
            </w:rPr>
          </w:pPr>
          <w:hyperlink w:anchor="_Toc181728028" w:history="1">
            <w:r w:rsidRPr="00996B76">
              <w:rPr>
                <w:rStyle w:val="Hyperlink"/>
                <w:rFonts w:eastAsiaTheme="majorEastAsia" w:cs="Sakkal Majalla"/>
                <w:b/>
                <w:bCs/>
                <w:noProof/>
                <w:rtl/>
                <w:lang w:bidi="ar-EG"/>
              </w:rPr>
              <w:t>قائمة الجداول :</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Toc181728028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55CB27D7" w14:textId="3F8ED41B" w:rsidR="00187E68" w:rsidRDefault="00187E68">
          <w:pPr>
            <w:pStyle w:val="TOC2"/>
            <w:tabs>
              <w:tab w:val="right" w:leader="dot" w:pos="8822"/>
            </w:tabs>
            <w:rPr>
              <w:rFonts w:asciiTheme="minorHAnsi" w:eastAsiaTheme="minorEastAsia" w:hAnsiTheme="minorHAnsi"/>
              <w:noProof/>
              <w:sz w:val="22"/>
              <w:rtl/>
            </w:rPr>
          </w:pPr>
          <w:hyperlink w:anchor="_Toc181728029" w:history="1">
            <w:r w:rsidRPr="00996B76">
              <w:rPr>
                <w:rStyle w:val="Hyperlink"/>
                <w:rFonts w:eastAsiaTheme="majorEastAsia" w:cs="Sakkal Majalla"/>
                <w:b/>
                <w:bCs/>
                <w:noProof/>
                <w:rtl/>
                <w:lang w:bidi="ar-EG"/>
              </w:rPr>
              <w:t>فهرس الأشكال:</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Toc181728029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6DC43706" w14:textId="46C8DC77" w:rsidR="00187E68" w:rsidRDefault="00187E68">
          <w:pPr>
            <w:pStyle w:val="TOC2"/>
            <w:tabs>
              <w:tab w:val="right" w:leader="dot" w:pos="8822"/>
            </w:tabs>
            <w:rPr>
              <w:rFonts w:asciiTheme="minorHAnsi" w:eastAsiaTheme="minorEastAsia" w:hAnsiTheme="minorHAnsi"/>
              <w:noProof/>
              <w:sz w:val="22"/>
              <w:rtl/>
            </w:rPr>
          </w:pPr>
          <w:hyperlink w:anchor="_Toc181728030" w:history="1">
            <w:r w:rsidRPr="00996B76">
              <w:rPr>
                <w:rStyle w:val="Hyperlink"/>
                <w:rFonts w:eastAsiaTheme="majorEastAsia" w:cs="Sakkal Majalla"/>
                <w:b/>
                <w:bCs/>
                <w:noProof/>
                <w:rtl/>
                <w:lang w:bidi="ar-EG"/>
              </w:rPr>
              <w:t xml:space="preserve">المستخلص: </w:t>
            </w:r>
            <w:r w:rsidRPr="00996B76">
              <w:rPr>
                <w:rStyle w:val="Hyperlink"/>
                <w:rFonts w:eastAsiaTheme="majorEastAsia" w:cs="Sakkal Majalla"/>
                <w:b/>
                <w:bCs/>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Toc181728030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1B7FCBCE" w14:textId="1AE26C6E" w:rsidR="00187E68" w:rsidRDefault="00187E68">
          <w:pPr>
            <w:pStyle w:val="TOC1"/>
            <w:tabs>
              <w:tab w:val="right" w:leader="dot" w:pos="8822"/>
            </w:tabs>
            <w:rPr>
              <w:rFonts w:asciiTheme="minorHAnsi" w:eastAsiaTheme="minorEastAsia" w:hAnsiTheme="minorHAnsi"/>
              <w:noProof/>
              <w:sz w:val="22"/>
              <w:rtl/>
            </w:rPr>
          </w:pPr>
          <w:hyperlink w:anchor="_Toc181728031" w:history="1">
            <w:r w:rsidRPr="00996B76">
              <w:rPr>
                <w:rStyle w:val="Hyperlink"/>
                <w:rFonts w:eastAsiaTheme="majorEastAsia" w:cs="Sakkal Majalla"/>
                <w:b/>
                <w:bCs/>
                <w:noProof/>
                <w:rtl/>
              </w:rPr>
              <w:t>الفصل الأول: الإطار العام للدارسة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Toc181728031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10BA6399" w14:textId="664E0A5B" w:rsidR="00187E68" w:rsidRDefault="00187E68">
          <w:pPr>
            <w:pStyle w:val="TOC2"/>
            <w:tabs>
              <w:tab w:val="right" w:leader="dot" w:pos="8822"/>
            </w:tabs>
            <w:rPr>
              <w:rFonts w:asciiTheme="minorHAnsi" w:eastAsiaTheme="minorEastAsia" w:hAnsiTheme="minorHAnsi"/>
              <w:noProof/>
              <w:sz w:val="22"/>
              <w:rtl/>
            </w:rPr>
          </w:pPr>
          <w:hyperlink w:anchor="_Toc181728032" w:history="1">
            <w:r w:rsidRPr="00996B76">
              <w:rPr>
                <w:rStyle w:val="Hyperlink"/>
                <w:rFonts w:eastAsiaTheme="majorEastAsia" w:cs="Sakkal Majalla"/>
                <w:b/>
                <w:bCs/>
                <w:noProof/>
                <w:rtl/>
                <w:lang w:bidi="ar-EG"/>
              </w:rPr>
              <w:t>1.1المقدمة: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Toc181728032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598B9C2D" w14:textId="0D82C970" w:rsidR="00187E68" w:rsidRDefault="00187E68">
          <w:pPr>
            <w:pStyle w:val="TOC2"/>
            <w:tabs>
              <w:tab w:val="right" w:leader="dot" w:pos="8822"/>
            </w:tabs>
            <w:rPr>
              <w:rFonts w:asciiTheme="minorHAnsi" w:eastAsiaTheme="minorEastAsia" w:hAnsiTheme="minorHAnsi"/>
              <w:noProof/>
              <w:sz w:val="22"/>
              <w:rtl/>
            </w:rPr>
          </w:pPr>
          <w:hyperlink w:anchor="_Toc181728033" w:history="1">
            <w:r w:rsidRPr="00996B76">
              <w:rPr>
                <w:rStyle w:val="Hyperlink"/>
                <w:rFonts w:eastAsiaTheme="majorEastAsia" w:cs="Sakkal Majalla"/>
                <w:b/>
                <w:bCs/>
                <w:noProof/>
                <w:rtl/>
                <w:lang w:bidi="ar-EG"/>
              </w:rPr>
              <w:t>1.2 مشكلة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Toc181728033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5BF36202" w14:textId="26496BB0" w:rsidR="00187E68" w:rsidRDefault="00187E68">
          <w:pPr>
            <w:pStyle w:val="TOC2"/>
            <w:tabs>
              <w:tab w:val="right" w:leader="dot" w:pos="8822"/>
            </w:tabs>
            <w:rPr>
              <w:rFonts w:asciiTheme="minorHAnsi" w:eastAsiaTheme="minorEastAsia" w:hAnsiTheme="minorHAnsi"/>
              <w:noProof/>
              <w:sz w:val="22"/>
              <w:rtl/>
            </w:rPr>
          </w:pPr>
          <w:hyperlink w:anchor="_Toc181728034" w:history="1">
            <w:r w:rsidRPr="00996B76">
              <w:rPr>
                <w:rStyle w:val="Hyperlink"/>
                <w:rFonts w:eastAsiaTheme="majorEastAsia" w:cs="Sakkal Majalla"/>
                <w:b/>
                <w:bCs/>
                <w:noProof/>
                <w:rtl/>
                <w:lang w:bidi="ar-EG"/>
              </w:rPr>
              <w:t>1.3 أهمية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Toc181728034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303C3A4" w14:textId="0D28FF9F" w:rsidR="00187E68" w:rsidRDefault="00187E68">
          <w:pPr>
            <w:pStyle w:val="TOC2"/>
            <w:tabs>
              <w:tab w:val="right" w:leader="dot" w:pos="8822"/>
            </w:tabs>
            <w:rPr>
              <w:rFonts w:asciiTheme="minorHAnsi" w:eastAsiaTheme="minorEastAsia" w:hAnsiTheme="minorHAnsi"/>
              <w:noProof/>
              <w:sz w:val="22"/>
              <w:rtl/>
            </w:rPr>
          </w:pPr>
          <w:hyperlink w:anchor="_Toc181728035" w:history="1">
            <w:r w:rsidRPr="00996B76">
              <w:rPr>
                <w:rStyle w:val="Hyperlink"/>
                <w:rFonts w:eastAsiaTheme="majorEastAsia" w:cs="Sakkal Majalla"/>
                <w:b/>
                <w:bCs/>
                <w:noProof/>
                <w:lang w:bidi="ar-EG"/>
              </w:rPr>
              <w:t xml:space="preserve">1.3.1 </w:t>
            </w:r>
            <w:r w:rsidRPr="00996B76">
              <w:rPr>
                <w:rStyle w:val="Hyperlink"/>
                <w:rFonts w:eastAsiaTheme="majorEastAsia" w:cs="Sakkal Majalla"/>
                <w:b/>
                <w:bCs/>
                <w:noProof/>
                <w:rtl/>
                <w:lang w:bidi="ar-EG"/>
              </w:rPr>
              <w:t>الأهمية العلمية النظرية: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Toc181728035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6275270B" w14:textId="7223D791" w:rsidR="00187E68" w:rsidRDefault="00187E68">
          <w:pPr>
            <w:pStyle w:val="TOC2"/>
            <w:tabs>
              <w:tab w:val="right" w:leader="dot" w:pos="8822"/>
            </w:tabs>
            <w:rPr>
              <w:rFonts w:asciiTheme="minorHAnsi" w:eastAsiaTheme="minorEastAsia" w:hAnsiTheme="minorHAnsi"/>
              <w:noProof/>
              <w:sz w:val="22"/>
              <w:rtl/>
            </w:rPr>
          </w:pPr>
          <w:hyperlink w:anchor="_Toc181728036" w:history="1">
            <w:r w:rsidRPr="00996B76">
              <w:rPr>
                <w:rStyle w:val="Hyperlink"/>
                <w:rFonts w:eastAsiaTheme="majorEastAsia" w:cs="Sakkal Majalla"/>
                <w:b/>
                <w:bCs/>
                <w:noProof/>
                <w:lang w:bidi="ar-EG"/>
              </w:rPr>
              <w:t>1.3.2</w:t>
            </w:r>
            <w:r w:rsidRPr="00996B76">
              <w:rPr>
                <w:rStyle w:val="Hyperlink"/>
                <w:rFonts w:eastAsiaTheme="majorEastAsia" w:cs="Sakkal Majalla"/>
                <w:b/>
                <w:bCs/>
                <w:noProof/>
                <w:rtl/>
                <w:lang w:bidi="ar-EG"/>
              </w:rPr>
              <w:t>الأهمية التطبيقية: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Toc181728036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367C13D" w14:textId="4FC31D23" w:rsidR="00187E68" w:rsidRDefault="00187E68">
          <w:pPr>
            <w:pStyle w:val="TOC2"/>
            <w:tabs>
              <w:tab w:val="right" w:leader="dot" w:pos="8822"/>
            </w:tabs>
            <w:rPr>
              <w:rFonts w:asciiTheme="minorHAnsi" w:eastAsiaTheme="minorEastAsia" w:hAnsiTheme="minorHAnsi"/>
              <w:noProof/>
              <w:sz w:val="22"/>
              <w:rtl/>
            </w:rPr>
          </w:pPr>
          <w:hyperlink w:anchor="_Toc181728037" w:history="1">
            <w:r w:rsidRPr="00996B76">
              <w:rPr>
                <w:rStyle w:val="Hyperlink"/>
                <w:rFonts w:eastAsiaTheme="majorEastAsia" w:cs="Sakkal Majalla"/>
                <w:b/>
                <w:bCs/>
                <w:noProof/>
                <w:rtl/>
                <w:lang w:bidi="ar-EG"/>
              </w:rPr>
              <w:t>1.4 أهداف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Toc181728037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7E6D1EBE" w14:textId="45470165" w:rsidR="00187E68" w:rsidRDefault="00187E68">
          <w:pPr>
            <w:pStyle w:val="TOC2"/>
            <w:tabs>
              <w:tab w:val="right" w:leader="dot" w:pos="8822"/>
            </w:tabs>
            <w:rPr>
              <w:rFonts w:asciiTheme="minorHAnsi" w:eastAsiaTheme="minorEastAsia" w:hAnsiTheme="minorHAnsi"/>
              <w:noProof/>
              <w:sz w:val="22"/>
              <w:rtl/>
            </w:rPr>
          </w:pPr>
          <w:hyperlink w:anchor="_Toc181728038" w:history="1">
            <w:r w:rsidRPr="00996B76">
              <w:rPr>
                <w:rStyle w:val="Hyperlink"/>
                <w:rFonts w:eastAsiaTheme="majorEastAsia" w:cs="Sakkal Majalla"/>
                <w:b/>
                <w:bCs/>
                <w:noProof/>
                <w:rtl/>
                <w:lang w:bidi="ar-EG"/>
              </w:rPr>
              <w:t>1.5 أسئلة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Toc181728038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B415A35" w14:textId="1FC03EA5" w:rsidR="00187E68" w:rsidRDefault="00187E68">
          <w:pPr>
            <w:pStyle w:val="TOC2"/>
            <w:tabs>
              <w:tab w:val="right" w:leader="dot" w:pos="8822"/>
            </w:tabs>
            <w:rPr>
              <w:rFonts w:asciiTheme="minorHAnsi" w:eastAsiaTheme="minorEastAsia" w:hAnsiTheme="minorHAnsi"/>
              <w:noProof/>
              <w:sz w:val="22"/>
              <w:rtl/>
            </w:rPr>
          </w:pPr>
          <w:hyperlink w:anchor="_Toc181728039" w:history="1">
            <w:r w:rsidRPr="00996B76">
              <w:rPr>
                <w:rStyle w:val="Hyperlink"/>
                <w:rFonts w:eastAsiaTheme="majorEastAsia" w:cs="Sakkal Majalla"/>
                <w:b/>
                <w:bCs/>
                <w:noProof/>
                <w:rtl/>
                <w:lang w:bidi="ar-EG"/>
              </w:rPr>
              <w:t>1.6 فرضيات الدراسة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Toc181728039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552E6E68" w14:textId="2E2263D2" w:rsidR="00187E68" w:rsidRDefault="00187E68">
          <w:pPr>
            <w:pStyle w:val="TOC2"/>
            <w:tabs>
              <w:tab w:val="right" w:leader="dot" w:pos="8822"/>
            </w:tabs>
            <w:rPr>
              <w:rFonts w:asciiTheme="minorHAnsi" w:eastAsiaTheme="minorEastAsia" w:hAnsiTheme="minorHAnsi"/>
              <w:noProof/>
              <w:sz w:val="22"/>
              <w:rtl/>
            </w:rPr>
          </w:pPr>
          <w:hyperlink w:anchor="_Toc181728040" w:history="1">
            <w:r w:rsidRPr="00996B76">
              <w:rPr>
                <w:rStyle w:val="Hyperlink"/>
                <w:rFonts w:eastAsiaTheme="majorEastAsia" w:cs="Sakkal Majalla"/>
                <w:b/>
                <w:bCs/>
                <w:noProof/>
                <w:rtl/>
                <w:lang w:bidi="ar-EG"/>
              </w:rPr>
              <w:t>1.7 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Toc181728040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714E6CBC" w14:textId="17AFEFE9" w:rsidR="00187E68" w:rsidRDefault="00187E68">
          <w:pPr>
            <w:pStyle w:val="TOC1"/>
            <w:tabs>
              <w:tab w:val="right" w:leader="dot" w:pos="8822"/>
            </w:tabs>
            <w:rPr>
              <w:rFonts w:asciiTheme="minorHAnsi" w:eastAsiaTheme="minorEastAsia" w:hAnsiTheme="minorHAnsi"/>
              <w:noProof/>
              <w:sz w:val="22"/>
              <w:rtl/>
            </w:rPr>
          </w:pPr>
          <w:hyperlink w:anchor="_Toc181728041" w:history="1">
            <w:r w:rsidRPr="00996B76">
              <w:rPr>
                <w:rStyle w:val="Hyperlink"/>
                <w:rFonts w:eastAsiaTheme="majorEastAsia" w:cs="Sakkal Majalla"/>
                <w:b/>
                <w:bCs/>
                <w:noProof/>
                <w:rtl/>
              </w:rPr>
              <w:t>الفصل الثاني الدراسات السابقة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Toc181728041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68AE6A25" w14:textId="0F8EC847" w:rsidR="00187E68" w:rsidRDefault="00187E68">
          <w:pPr>
            <w:pStyle w:val="TOC2"/>
            <w:tabs>
              <w:tab w:val="right" w:leader="dot" w:pos="8822"/>
            </w:tabs>
            <w:rPr>
              <w:rFonts w:asciiTheme="minorHAnsi" w:eastAsiaTheme="minorEastAsia" w:hAnsiTheme="minorHAnsi"/>
              <w:noProof/>
              <w:sz w:val="22"/>
              <w:rtl/>
            </w:rPr>
          </w:pPr>
          <w:hyperlink w:anchor="_Toc181728042" w:history="1">
            <w:r w:rsidRPr="00996B76">
              <w:rPr>
                <w:rStyle w:val="Hyperlink"/>
                <w:rFonts w:eastAsiaTheme="majorEastAsia" w:cs="Sakkal Majalla"/>
                <w:b/>
                <w:bCs/>
                <w:noProof/>
                <w:rtl/>
                <w:lang w:bidi="ar-EG"/>
              </w:rPr>
              <w:t>2.1 مقدمة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Toc181728042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062B0568" w14:textId="054BB1D2" w:rsidR="00187E68" w:rsidRDefault="00187E68">
          <w:pPr>
            <w:pStyle w:val="TOC2"/>
            <w:tabs>
              <w:tab w:val="right" w:leader="dot" w:pos="8822"/>
            </w:tabs>
            <w:rPr>
              <w:rFonts w:asciiTheme="minorHAnsi" w:eastAsiaTheme="minorEastAsia" w:hAnsiTheme="minorHAnsi"/>
              <w:noProof/>
              <w:sz w:val="22"/>
              <w:rtl/>
            </w:rPr>
          </w:pPr>
          <w:hyperlink w:anchor="_Toc181728043" w:history="1">
            <w:r w:rsidRPr="00996B76">
              <w:rPr>
                <w:rStyle w:val="Hyperlink"/>
                <w:rFonts w:eastAsiaTheme="majorEastAsia" w:cs="Sakkal Majalla"/>
                <w:b/>
                <w:bCs/>
                <w:noProof/>
                <w:rtl/>
                <w:lang w:bidi="ar-EG"/>
              </w:rPr>
              <w:t>2.2 الدراسات السابقة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Toc181728043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B7B12D7" w14:textId="19D120EF" w:rsidR="00187E68" w:rsidRDefault="00187E68">
          <w:pPr>
            <w:pStyle w:val="TOC2"/>
            <w:tabs>
              <w:tab w:val="right" w:leader="dot" w:pos="8822"/>
            </w:tabs>
            <w:rPr>
              <w:rFonts w:asciiTheme="minorHAnsi" w:eastAsiaTheme="minorEastAsia" w:hAnsiTheme="minorHAnsi"/>
              <w:noProof/>
              <w:sz w:val="22"/>
              <w:rtl/>
            </w:rPr>
          </w:pPr>
          <w:hyperlink w:anchor="_Toc181728044" w:history="1">
            <w:r w:rsidRPr="00996B76">
              <w:rPr>
                <w:rStyle w:val="Hyperlink"/>
                <w:rFonts w:eastAsiaTheme="majorEastAsia" w:cs="Sakkal Majalla"/>
                <w:b/>
                <w:bCs/>
                <w:noProof/>
                <w:rtl/>
                <w:lang w:bidi="ar-EG"/>
              </w:rPr>
              <w:t>2.3 الخلاصة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Toc181728044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7B8E9473" w14:textId="2ADBD423" w:rsidR="00187E68" w:rsidRDefault="00187E68">
          <w:pPr>
            <w:pStyle w:val="TOC2"/>
            <w:tabs>
              <w:tab w:val="right" w:leader="dot" w:pos="8822"/>
            </w:tabs>
            <w:rPr>
              <w:rFonts w:asciiTheme="minorHAnsi" w:eastAsiaTheme="minorEastAsia" w:hAnsiTheme="minorHAnsi"/>
              <w:noProof/>
              <w:sz w:val="22"/>
              <w:rtl/>
            </w:rPr>
          </w:pPr>
          <w:hyperlink w:anchor="_Toc181728045" w:history="1">
            <w:r w:rsidRPr="00996B76">
              <w:rPr>
                <w:rStyle w:val="Hyperlink"/>
                <w:rFonts w:eastAsiaTheme="majorEastAsia" w:cs="Sakkal Majalla"/>
                <w:b/>
                <w:bCs/>
                <w:noProof/>
                <w:rtl/>
                <w:lang w:bidi="ar-EG"/>
              </w:rPr>
              <w:t>2.4 الإطار النظري</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Toc181728045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7E1F185" w14:textId="41E507F0" w:rsidR="00187E68" w:rsidRDefault="00187E68">
          <w:pPr>
            <w:pStyle w:val="TOC2"/>
            <w:tabs>
              <w:tab w:val="right" w:leader="dot" w:pos="8822"/>
            </w:tabs>
            <w:rPr>
              <w:rFonts w:asciiTheme="minorHAnsi" w:eastAsiaTheme="minorEastAsia" w:hAnsiTheme="minorHAnsi"/>
              <w:noProof/>
              <w:sz w:val="22"/>
              <w:rtl/>
            </w:rPr>
          </w:pPr>
          <w:hyperlink w:anchor="_Toc181728046" w:history="1">
            <w:r w:rsidRPr="00996B76">
              <w:rPr>
                <w:rStyle w:val="Hyperlink"/>
                <w:rFonts w:eastAsiaTheme="majorEastAsia" w:cs="Sakkal Majalla"/>
                <w:b/>
                <w:bCs/>
                <w:noProof/>
                <w:rtl/>
                <w:lang w:bidi="ar-EG"/>
              </w:rPr>
              <w:t>2.4.1 المبحث الأول: مفهوم إدارة المخاطر</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Toc181728046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21FB4AF8" w14:textId="4BB6C785" w:rsidR="00187E68" w:rsidRDefault="00187E68">
          <w:pPr>
            <w:pStyle w:val="TOC2"/>
            <w:tabs>
              <w:tab w:val="right" w:leader="dot" w:pos="8822"/>
            </w:tabs>
            <w:rPr>
              <w:rFonts w:asciiTheme="minorHAnsi" w:eastAsiaTheme="minorEastAsia" w:hAnsiTheme="minorHAnsi"/>
              <w:noProof/>
              <w:sz w:val="22"/>
              <w:rtl/>
            </w:rPr>
          </w:pPr>
          <w:hyperlink w:anchor="_Toc181728047" w:history="1">
            <w:r w:rsidRPr="00996B76">
              <w:rPr>
                <w:rStyle w:val="Hyperlink"/>
                <w:rFonts w:eastAsiaTheme="majorEastAsia" w:cs="Sakkal Majalla"/>
                <w:b/>
                <w:bCs/>
                <w:noProof/>
                <w:rtl/>
                <w:lang w:bidi="ar-EG"/>
              </w:rPr>
              <w:t>2.4.1.1 مفهوم إدارة المخاطر:</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Toc181728047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4077C2CB" w14:textId="4E078042" w:rsidR="00187E68" w:rsidRDefault="00187E68">
          <w:pPr>
            <w:pStyle w:val="TOC2"/>
            <w:tabs>
              <w:tab w:val="right" w:leader="dot" w:pos="8822"/>
            </w:tabs>
            <w:rPr>
              <w:rFonts w:asciiTheme="minorHAnsi" w:eastAsiaTheme="minorEastAsia" w:hAnsiTheme="minorHAnsi"/>
              <w:noProof/>
              <w:sz w:val="22"/>
              <w:rtl/>
            </w:rPr>
          </w:pPr>
          <w:hyperlink w:anchor="_Toc181728048" w:history="1">
            <w:r w:rsidRPr="00996B76">
              <w:rPr>
                <w:rStyle w:val="Hyperlink"/>
                <w:rFonts w:eastAsiaTheme="majorEastAsia" w:cs="Sakkal Majalla"/>
                <w:b/>
                <w:bCs/>
                <w:noProof/>
                <w:rtl/>
                <w:lang w:bidi="ar-EG"/>
              </w:rPr>
              <w:t>2.4.1.2 مفهوم إدارة المخاطر المؤسسية: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Toc181728048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4D78B026" w14:textId="764936D0" w:rsidR="00187E68" w:rsidRDefault="00187E68">
          <w:pPr>
            <w:pStyle w:val="TOC2"/>
            <w:tabs>
              <w:tab w:val="right" w:leader="dot" w:pos="8822"/>
            </w:tabs>
            <w:rPr>
              <w:rFonts w:asciiTheme="minorHAnsi" w:eastAsiaTheme="minorEastAsia" w:hAnsiTheme="minorHAnsi"/>
              <w:noProof/>
              <w:sz w:val="22"/>
              <w:rtl/>
            </w:rPr>
          </w:pPr>
          <w:hyperlink w:anchor="_Toc181728049" w:history="1">
            <w:r w:rsidRPr="00996B76">
              <w:rPr>
                <w:rStyle w:val="Hyperlink"/>
                <w:rFonts w:eastAsiaTheme="majorEastAsia" w:cs="Sakkal Majalla"/>
                <w:b/>
                <w:bCs/>
                <w:noProof/>
                <w:rtl/>
                <w:lang w:bidi="ar-EG"/>
              </w:rPr>
              <w:t>2.4.1.3 مفهوم إدارة مخاطر المشاريع:</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Toc181728049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2A0A89CF" w14:textId="408DB4C1" w:rsidR="00187E68" w:rsidRDefault="00187E68">
          <w:pPr>
            <w:pStyle w:val="TOC2"/>
            <w:tabs>
              <w:tab w:val="right" w:leader="dot" w:pos="8822"/>
            </w:tabs>
            <w:rPr>
              <w:rFonts w:asciiTheme="minorHAnsi" w:eastAsiaTheme="minorEastAsia" w:hAnsiTheme="minorHAnsi"/>
              <w:noProof/>
              <w:sz w:val="22"/>
              <w:rtl/>
            </w:rPr>
          </w:pPr>
          <w:hyperlink w:anchor="_Toc181728050" w:history="1">
            <w:r w:rsidRPr="00996B76">
              <w:rPr>
                <w:rStyle w:val="Hyperlink"/>
                <w:rFonts w:eastAsiaTheme="majorEastAsia" w:cs="Sakkal Majalla"/>
                <w:b/>
                <w:bCs/>
                <w:noProof/>
                <w:rtl/>
                <w:lang w:bidi="ar-EG"/>
              </w:rPr>
              <w:t>2.4.1.4 أهمية إدارة مخاطر المشاريع:</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Toc181728050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7155822B" w14:textId="368F761A" w:rsidR="00187E68" w:rsidRDefault="00187E68">
          <w:pPr>
            <w:pStyle w:val="TOC2"/>
            <w:tabs>
              <w:tab w:val="right" w:leader="dot" w:pos="8822"/>
            </w:tabs>
            <w:rPr>
              <w:rFonts w:asciiTheme="minorHAnsi" w:eastAsiaTheme="minorEastAsia" w:hAnsiTheme="minorHAnsi"/>
              <w:noProof/>
              <w:sz w:val="22"/>
              <w:rtl/>
            </w:rPr>
          </w:pPr>
          <w:hyperlink w:anchor="_Toc181728051" w:history="1">
            <w:r w:rsidRPr="00996B76">
              <w:rPr>
                <w:rStyle w:val="Hyperlink"/>
                <w:rFonts w:eastAsiaTheme="majorEastAsia" w:cs="Sakkal Majalla"/>
                <w:b/>
                <w:bCs/>
                <w:noProof/>
                <w:rtl/>
                <w:lang w:bidi="ar-EG"/>
              </w:rPr>
              <w:t>2.4.2 المبحث الثاني: مكاتب إدارة المشاريع ودورها في إدارة المخاطر</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Toc181728051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786F9FC2" w14:textId="59796692" w:rsidR="00187E68" w:rsidRDefault="00187E68">
          <w:pPr>
            <w:pStyle w:val="TOC2"/>
            <w:tabs>
              <w:tab w:val="right" w:leader="dot" w:pos="8822"/>
            </w:tabs>
            <w:rPr>
              <w:rFonts w:asciiTheme="minorHAnsi" w:eastAsiaTheme="minorEastAsia" w:hAnsiTheme="minorHAnsi"/>
              <w:noProof/>
              <w:sz w:val="22"/>
              <w:rtl/>
            </w:rPr>
          </w:pPr>
          <w:hyperlink w:anchor="_Toc181728052" w:history="1">
            <w:r w:rsidRPr="00996B76">
              <w:rPr>
                <w:rStyle w:val="Hyperlink"/>
                <w:rFonts w:eastAsiaTheme="majorEastAsia" w:cs="Sakkal Majalla"/>
                <w:b/>
                <w:bCs/>
                <w:noProof/>
                <w:rtl/>
                <w:lang w:bidi="ar-EG"/>
              </w:rPr>
              <w:t>2.4.2.1 مكاتب إدارة المشاريع وأنواعها:</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Toc181728052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6D50C44B" w14:textId="508698A4" w:rsidR="00187E68" w:rsidRDefault="00187E68">
          <w:pPr>
            <w:pStyle w:val="TOC2"/>
            <w:tabs>
              <w:tab w:val="right" w:leader="dot" w:pos="8822"/>
            </w:tabs>
            <w:rPr>
              <w:rFonts w:asciiTheme="minorHAnsi" w:eastAsiaTheme="minorEastAsia" w:hAnsiTheme="minorHAnsi"/>
              <w:noProof/>
              <w:sz w:val="22"/>
              <w:rtl/>
            </w:rPr>
          </w:pPr>
          <w:hyperlink w:anchor="_Toc181728053" w:history="1">
            <w:r w:rsidRPr="00996B76">
              <w:rPr>
                <w:rStyle w:val="Hyperlink"/>
                <w:rFonts w:eastAsiaTheme="majorEastAsia" w:cs="Sakkal Majalla"/>
                <w:b/>
                <w:bCs/>
                <w:noProof/>
                <w:rtl/>
                <w:lang w:bidi="ar-EG"/>
              </w:rPr>
              <w:t>2.4.2.2 دور إدارة مكاتب المشاريع بإدارة المخاطر وأهمية تفعيلها على مستوى المنظومة: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Toc181728053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4E8763F6" w14:textId="3CCCA122" w:rsidR="00187E68" w:rsidRDefault="00187E68">
          <w:pPr>
            <w:pStyle w:val="TOC2"/>
            <w:tabs>
              <w:tab w:val="right" w:leader="dot" w:pos="8822"/>
            </w:tabs>
            <w:rPr>
              <w:rFonts w:asciiTheme="minorHAnsi" w:eastAsiaTheme="minorEastAsia" w:hAnsiTheme="minorHAnsi"/>
              <w:noProof/>
              <w:sz w:val="22"/>
              <w:rtl/>
            </w:rPr>
          </w:pPr>
          <w:hyperlink w:anchor="_Toc181728054" w:history="1">
            <w:r w:rsidRPr="00996B76">
              <w:rPr>
                <w:rStyle w:val="Hyperlink"/>
                <w:rFonts w:eastAsiaTheme="majorEastAsia" w:cs="Sakkal Majalla"/>
                <w:b/>
                <w:bCs/>
                <w:noProof/>
                <w:rtl/>
                <w:lang w:bidi="ar-EG"/>
              </w:rPr>
              <w:t>2.4.3 المبحث الثالث: مخاطر المشاريع وطرق تحديدها وكيفية التعامل معها</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Toc181728054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3B12B1CE" w14:textId="25C3C538" w:rsidR="00187E68" w:rsidRDefault="00187E68">
          <w:pPr>
            <w:pStyle w:val="TOC2"/>
            <w:tabs>
              <w:tab w:val="right" w:leader="dot" w:pos="8822"/>
            </w:tabs>
            <w:rPr>
              <w:rFonts w:asciiTheme="minorHAnsi" w:eastAsiaTheme="minorEastAsia" w:hAnsiTheme="minorHAnsi"/>
              <w:noProof/>
              <w:sz w:val="22"/>
              <w:rtl/>
            </w:rPr>
          </w:pPr>
          <w:hyperlink w:anchor="_Toc181728055" w:history="1">
            <w:r w:rsidRPr="00996B76">
              <w:rPr>
                <w:rStyle w:val="Hyperlink"/>
                <w:rFonts w:eastAsiaTheme="majorEastAsia" w:cs="Sakkal Majalla"/>
                <w:b/>
                <w:bCs/>
                <w:noProof/>
                <w:rtl/>
                <w:lang w:bidi="ar-EG"/>
              </w:rPr>
              <w:t>2.4.3.1 أنواع المخاطر في المشاريع:</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Toc181728055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573BF2B8" w14:textId="359DE3D2" w:rsidR="00187E68" w:rsidRDefault="00187E68">
          <w:pPr>
            <w:pStyle w:val="TOC2"/>
            <w:tabs>
              <w:tab w:val="right" w:leader="dot" w:pos="8822"/>
            </w:tabs>
            <w:rPr>
              <w:rFonts w:asciiTheme="minorHAnsi" w:eastAsiaTheme="minorEastAsia" w:hAnsiTheme="minorHAnsi"/>
              <w:noProof/>
              <w:sz w:val="22"/>
              <w:rtl/>
            </w:rPr>
          </w:pPr>
          <w:hyperlink w:anchor="_Toc181728056" w:history="1">
            <w:r w:rsidRPr="00996B76">
              <w:rPr>
                <w:rStyle w:val="Hyperlink"/>
                <w:rFonts w:eastAsiaTheme="majorEastAsia" w:cs="Sakkal Majalla"/>
                <w:b/>
                <w:bCs/>
                <w:noProof/>
                <w:rtl/>
                <w:lang w:bidi="ar-EG"/>
              </w:rPr>
              <w:t>2.4.3.2 طرق تحديد المخاطر:</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Toc181728056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31DB503D" w14:textId="3E63E90F" w:rsidR="00187E68" w:rsidRDefault="00187E68">
          <w:pPr>
            <w:pStyle w:val="TOC2"/>
            <w:tabs>
              <w:tab w:val="right" w:leader="dot" w:pos="8822"/>
            </w:tabs>
            <w:rPr>
              <w:rFonts w:asciiTheme="minorHAnsi" w:eastAsiaTheme="minorEastAsia" w:hAnsiTheme="minorHAnsi"/>
              <w:noProof/>
              <w:sz w:val="22"/>
              <w:rtl/>
            </w:rPr>
          </w:pPr>
          <w:hyperlink w:anchor="_Toc181728057" w:history="1">
            <w:r w:rsidRPr="00996B76">
              <w:rPr>
                <w:rStyle w:val="Hyperlink"/>
                <w:rFonts w:eastAsiaTheme="majorEastAsia" w:cs="Sakkal Majalla"/>
                <w:b/>
                <w:bCs/>
                <w:noProof/>
                <w:rtl/>
                <w:lang w:bidi="ar-EG"/>
              </w:rPr>
              <w:t>2.4.3.3 كيفية التعامل مع المخاطر:</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Toc181728057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45A2145E" w14:textId="703C15B3" w:rsidR="00187E68" w:rsidRDefault="00187E68">
          <w:pPr>
            <w:pStyle w:val="TOC2"/>
            <w:tabs>
              <w:tab w:val="right" w:leader="dot" w:pos="8822"/>
            </w:tabs>
            <w:rPr>
              <w:rFonts w:asciiTheme="minorHAnsi" w:eastAsiaTheme="minorEastAsia" w:hAnsiTheme="minorHAnsi"/>
              <w:noProof/>
              <w:sz w:val="22"/>
              <w:rtl/>
            </w:rPr>
          </w:pPr>
          <w:hyperlink w:anchor="_Toc181728058" w:history="1">
            <w:r w:rsidRPr="00996B76">
              <w:rPr>
                <w:rStyle w:val="Hyperlink"/>
                <w:rFonts w:eastAsiaTheme="majorEastAsia" w:cs="Sakkal Majalla"/>
                <w:b/>
                <w:bCs/>
                <w:noProof/>
                <w:rtl/>
                <w:lang w:bidi="ar-EG"/>
              </w:rPr>
              <w:t>2.4.4 المبحث الرابع: الحوكمة والنضج المؤسسي في إدارة المخاطر</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Toc181728058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75F43CAD" w14:textId="41E9515B" w:rsidR="00187E68" w:rsidRDefault="00187E68">
          <w:pPr>
            <w:pStyle w:val="TOC2"/>
            <w:tabs>
              <w:tab w:val="right" w:leader="dot" w:pos="8822"/>
            </w:tabs>
            <w:rPr>
              <w:rFonts w:asciiTheme="minorHAnsi" w:eastAsiaTheme="minorEastAsia" w:hAnsiTheme="minorHAnsi"/>
              <w:noProof/>
              <w:sz w:val="22"/>
              <w:rtl/>
            </w:rPr>
          </w:pPr>
          <w:hyperlink w:anchor="_Toc181728059" w:history="1">
            <w:r w:rsidRPr="00996B76">
              <w:rPr>
                <w:rStyle w:val="Hyperlink"/>
                <w:rFonts w:eastAsiaTheme="majorEastAsia" w:cs="Sakkal Majalla"/>
                <w:b/>
                <w:bCs/>
                <w:noProof/>
                <w:lang w:bidi="ar-EG"/>
              </w:rPr>
              <w:t>2.4.4.1</w:t>
            </w:r>
            <w:r w:rsidRPr="00996B76">
              <w:rPr>
                <w:rStyle w:val="Hyperlink"/>
                <w:rFonts w:eastAsiaTheme="majorEastAsia" w:cs="Sakkal Majalla"/>
                <w:b/>
                <w:bCs/>
                <w:noProof/>
                <w:rtl/>
                <w:lang w:bidi="ar-EG"/>
              </w:rPr>
              <w:t xml:space="preserve"> الحوكمة الشاملة للمخاطر:</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Toc181728059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35C8B395" w14:textId="10042EF1" w:rsidR="00187E68" w:rsidRDefault="00187E68">
          <w:pPr>
            <w:pStyle w:val="TOC2"/>
            <w:tabs>
              <w:tab w:val="right" w:leader="dot" w:pos="8822"/>
            </w:tabs>
            <w:rPr>
              <w:rFonts w:asciiTheme="minorHAnsi" w:eastAsiaTheme="minorEastAsia" w:hAnsiTheme="minorHAnsi"/>
              <w:noProof/>
              <w:sz w:val="22"/>
              <w:rtl/>
            </w:rPr>
          </w:pPr>
          <w:hyperlink w:anchor="_Toc181728060" w:history="1">
            <w:r w:rsidRPr="00996B76">
              <w:rPr>
                <w:rStyle w:val="Hyperlink"/>
                <w:rFonts w:eastAsiaTheme="majorEastAsia" w:cs="Sakkal Majalla"/>
                <w:b/>
                <w:bCs/>
                <w:noProof/>
                <w:lang w:bidi="ar-EG"/>
              </w:rPr>
              <w:t>2.4.4.2</w:t>
            </w:r>
            <w:r w:rsidRPr="00996B76">
              <w:rPr>
                <w:rStyle w:val="Hyperlink"/>
                <w:rFonts w:eastAsiaTheme="majorEastAsia" w:cs="Sakkal Majalla"/>
                <w:b/>
                <w:bCs/>
                <w:noProof/>
                <w:rtl/>
                <w:lang w:bidi="ar-EG"/>
              </w:rPr>
              <w:t xml:space="preserve"> إدارة المخاطر المرنة والاستباقية:</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Toc181728060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6F9E22FC" w14:textId="634C1ED9" w:rsidR="00187E68" w:rsidRDefault="00187E68">
          <w:pPr>
            <w:pStyle w:val="TOC2"/>
            <w:tabs>
              <w:tab w:val="right" w:leader="dot" w:pos="8822"/>
            </w:tabs>
            <w:rPr>
              <w:rFonts w:asciiTheme="minorHAnsi" w:eastAsiaTheme="minorEastAsia" w:hAnsiTheme="minorHAnsi"/>
              <w:noProof/>
              <w:sz w:val="22"/>
              <w:rtl/>
            </w:rPr>
          </w:pPr>
          <w:hyperlink w:anchor="_Toc181728061" w:history="1">
            <w:r w:rsidRPr="00996B76">
              <w:rPr>
                <w:rStyle w:val="Hyperlink"/>
                <w:rFonts w:eastAsiaTheme="majorEastAsia" w:cs="Sakkal Majalla"/>
                <w:b/>
                <w:bCs/>
                <w:noProof/>
                <w:lang w:bidi="ar-EG"/>
              </w:rPr>
              <w:t>2.4.4.3</w:t>
            </w:r>
            <w:r w:rsidRPr="00996B76">
              <w:rPr>
                <w:rStyle w:val="Hyperlink"/>
                <w:rFonts w:eastAsiaTheme="majorEastAsia" w:cs="Sakkal Majalla"/>
                <w:b/>
                <w:bCs/>
                <w:noProof/>
                <w:rtl/>
                <w:lang w:bidi="ar-EG"/>
              </w:rPr>
              <w:t xml:space="preserve"> النضج المؤسسي لإدارة المخاطر:</w:t>
            </w:r>
            <w:r>
              <w:rPr>
                <w:noProof/>
                <w:webHidden/>
                <w:rtl/>
              </w:rPr>
              <w:tab/>
            </w:r>
            <w:r>
              <w:rPr>
                <w:noProof/>
                <w:webHidden/>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Toc181728061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4AF771B7" w14:textId="1CF781EA" w:rsidR="00AA495D" w:rsidRDefault="000F5A51" w:rsidP="00AA495D">
          <w:pPr>
            <w:spacing w:line="360" w:lineRule="auto"/>
            <w:jc w:val="both"/>
            <w:rPr>
              <w:rFonts w:cs="Sakkal Majalla"/>
              <w:b/>
              <w:bCs/>
              <w:noProof/>
              <w:sz w:val="24"/>
              <w:szCs w:val="32"/>
              <w:rtl/>
            </w:rPr>
          </w:pPr>
          <w:r w:rsidRPr="007E3258">
            <w:rPr>
              <w:rFonts w:cs="Sakkal Majalla"/>
              <w:b/>
              <w:bCs/>
              <w:noProof/>
              <w:sz w:val="24"/>
              <w:szCs w:val="32"/>
            </w:rPr>
            <w:fldChar w:fldCharType="end"/>
          </w:r>
        </w:p>
      </w:sdtContent>
    </w:sdt>
    <w:bookmarkStart w:id="3" w:name="_Toc181728028" w:displacedByCustomXml="prev"/>
    <w:p w14:paraId="5E3FA9A6" w14:textId="47AA5132" w:rsidR="00AA495D" w:rsidRDefault="00AA495D" w:rsidP="00AA495D">
      <w:pPr>
        <w:spacing w:line="360" w:lineRule="auto"/>
        <w:jc w:val="both"/>
        <w:rPr>
          <w:rFonts w:cs="Sakkal Majalla"/>
          <w:b/>
          <w:bCs/>
          <w:noProof/>
          <w:sz w:val="24"/>
          <w:szCs w:val="32"/>
          <w:rtl/>
        </w:rPr>
      </w:pPr>
    </w:p>
    <w:p w14:paraId="6BF9CB5F" w14:textId="18235DBA" w:rsidR="00AA495D" w:rsidRDefault="00AA495D" w:rsidP="00AA495D">
      <w:pPr>
        <w:spacing w:line="360" w:lineRule="auto"/>
        <w:jc w:val="both"/>
        <w:rPr>
          <w:rFonts w:cs="Sakkal Majalla"/>
          <w:b/>
          <w:bCs/>
          <w:noProof/>
          <w:sz w:val="24"/>
          <w:szCs w:val="32"/>
          <w:rtl/>
        </w:rPr>
      </w:pPr>
    </w:p>
    <w:p w14:paraId="1FCF77C6" w14:textId="77777777" w:rsidR="00AA495D" w:rsidRPr="00AA495D" w:rsidRDefault="00AA495D" w:rsidP="00AA495D">
      <w:pPr>
        <w:spacing w:line="360" w:lineRule="auto"/>
        <w:jc w:val="both"/>
        <w:rPr>
          <w:rFonts w:cs="Sakkal Majalla"/>
          <w:b/>
          <w:bCs/>
          <w:noProof/>
          <w:sz w:val="24"/>
          <w:szCs w:val="32"/>
          <w:rtl/>
        </w:rPr>
      </w:pPr>
    </w:p>
    <w:p w14:paraId="40A61660" w14:textId="04B91215" w:rsidR="009125CE" w:rsidRPr="007E3258" w:rsidRDefault="009125CE" w:rsidP="00873722">
      <w:pPr>
        <w:keepNext/>
        <w:keepLines/>
        <w:spacing w:before="100" w:beforeAutospacing="1" w:after="100" w:afterAutospacing="1"/>
        <w:outlineLvl w:val="1"/>
        <w:rPr>
          <w:rFonts w:eastAsiaTheme="majorEastAsia" w:cs="Sakkal Majalla"/>
          <w:b/>
          <w:bCs/>
          <w:sz w:val="36"/>
          <w:szCs w:val="36"/>
          <w:rtl/>
          <w:lang w:bidi="ar-EG"/>
        </w:rPr>
      </w:pPr>
      <w:r w:rsidRPr="007E3258">
        <w:rPr>
          <w:rFonts w:eastAsiaTheme="majorEastAsia" w:cs="Sakkal Majalla" w:hint="cs"/>
          <w:b/>
          <w:bCs/>
          <w:sz w:val="36"/>
          <w:szCs w:val="36"/>
          <w:rtl/>
          <w:lang w:bidi="ar-EG"/>
        </w:rPr>
        <w:lastRenderedPageBreak/>
        <w:t xml:space="preserve">قائمة </w:t>
      </w:r>
      <w:proofErr w:type="gramStart"/>
      <w:r w:rsidRPr="007E3258">
        <w:rPr>
          <w:rFonts w:eastAsiaTheme="majorEastAsia" w:cs="Sakkal Majalla" w:hint="cs"/>
          <w:b/>
          <w:bCs/>
          <w:sz w:val="36"/>
          <w:szCs w:val="36"/>
          <w:rtl/>
          <w:lang w:bidi="ar-EG"/>
        </w:rPr>
        <w:t>الجداول :</w:t>
      </w:r>
      <w:bookmarkEnd w:id="3"/>
      <w:proofErr w:type="gramEnd"/>
    </w:p>
    <w:tbl>
      <w:tblPr>
        <w:tblStyle w:val="GridTable2-Accent5"/>
        <w:bidiVisual/>
        <w:tblW w:w="0" w:type="auto"/>
        <w:tblLook w:val="04A0" w:firstRow="1" w:lastRow="0" w:firstColumn="1" w:lastColumn="0" w:noHBand="0" w:noVBand="1"/>
      </w:tblPr>
      <w:tblGrid>
        <w:gridCol w:w="780"/>
        <w:gridCol w:w="6013"/>
        <w:gridCol w:w="1620"/>
      </w:tblGrid>
      <w:tr w:rsidR="0024563D" w:rsidRPr="007E3258" w14:paraId="4D6F6DB6" w14:textId="77777777" w:rsidTr="0024563D">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17" w:type="dxa"/>
            <w:tcBorders>
              <w:top w:val="single" w:sz="6" w:space="0" w:color="7F7F7F"/>
              <w:left w:val="single" w:sz="6" w:space="0" w:color="7F7F7F"/>
              <w:bottom w:val="single" w:sz="6" w:space="0" w:color="7F7F7F"/>
              <w:right w:val="single" w:sz="6" w:space="0" w:color="7F7F7F"/>
            </w:tcBorders>
            <w:shd w:val="clear" w:color="auto" w:fill="BFBFBF" w:themeFill="background1" w:themeFillShade="BF"/>
            <w:vAlign w:val="center"/>
          </w:tcPr>
          <w:p w14:paraId="1D816A00" w14:textId="77777777" w:rsidR="0024563D" w:rsidRPr="007E3258" w:rsidRDefault="0024563D" w:rsidP="00864959">
            <w:pPr>
              <w:spacing w:after="160" w:line="259" w:lineRule="auto"/>
              <w:ind w:firstLine="0"/>
              <w:jc w:val="center"/>
              <w:rPr>
                <w:rFonts w:ascii="Sakkal Majalla" w:hAnsi="Sakkal Majalla" w:cs="Sakkal Majalla"/>
                <w:sz w:val="36"/>
                <w:szCs w:val="36"/>
                <w:rtl/>
              </w:rPr>
            </w:pPr>
            <w:r w:rsidRPr="007E3258">
              <w:rPr>
                <w:rFonts w:ascii="Sakkal Majalla" w:hAnsi="Sakkal Majalla" w:cs="Sakkal Majalla"/>
                <w:sz w:val="36"/>
                <w:szCs w:val="36"/>
                <w:rtl/>
              </w:rPr>
              <w:t>الرقم</w:t>
            </w:r>
          </w:p>
        </w:tc>
        <w:tc>
          <w:tcPr>
            <w:tcW w:w="6013" w:type="dxa"/>
            <w:tcBorders>
              <w:top w:val="single" w:sz="6" w:space="0" w:color="7F7F7F"/>
              <w:left w:val="single" w:sz="6" w:space="0" w:color="7F7F7F"/>
              <w:bottom w:val="single" w:sz="6" w:space="0" w:color="7F7F7F"/>
              <w:right w:val="single" w:sz="6" w:space="0" w:color="7F7F7F"/>
            </w:tcBorders>
            <w:shd w:val="clear" w:color="auto" w:fill="BFBFBF" w:themeFill="background1" w:themeFillShade="BF"/>
            <w:vAlign w:val="center"/>
          </w:tcPr>
          <w:p w14:paraId="08CC43CA" w14:textId="17B3BE66" w:rsidR="0024563D" w:rsidRPr="007E3258" w:rsidRDefault="0024563D" w:rsidP="00864959">
            <w:pPr>
              <w:spacing w:after="160" w:line="259"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6"/>
                <w:szCs w:val="36"/>
                <w:rtl/>
              </w:rPr>
            </w:pPr>
            <w:r w:rsidRPr="007E3258">
              <w:rPr>
                <w:rFonts w:ascii="Sakkal Majalla" w:hAnsi="Sakkal Majalla" w:cs="Sakkal Majalla" w:hint="cs"/>
                <w:sz w:val="36"/>
                <w:szCs w:val="36"/>
                <w:rtl/>
              </w:rPr>
              <w:t>اسم الجدول</w:t>
            </w:r>
          </w:p>
        </w:tc>
        <w:tc>
          <w:tcPr>
            <w:tcW w:w="1620" w:type="dxa"/>
            <w:tcBorders>
              <w:top w:val="single" w:sz="6" w:space="0" w:color="7F7F7F"/>
              <w:left w:val="single" w:sz="6" w:space="0" w:color="7F7F7F"/>
              <w:bottom w:val="single" w:sz="6" w:space="0" w:color="7F7F7F"/>
              <w:right w:val="single" w:sz="6" w:space="0" w:color="7F7F7F"/>
            </w:tcBorders>
            <w:shd w:val="clear" w:color="auto" w:fill="BFBFBF" w:themeFill="background1" w:themeFillShade="BF"/>
            <w:vAlign w:val="center"/>
          </w:tcPr>
          <w:p w14:paraId="1F51624B" w14:textId="0301EC59" w:rsidR="0024563D" w:rsidRPr="007E3258" w:rsidRDefault="0024563D" w:rsidP="00864959">
            <w:pPr>
              <w:spacing w:after="160" w:line="259"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6"/>
                <w:szCs w:val="36"/>
                <w:rtl/>
              </w:rPr>
            </w:pPr>
            <w:r w:rsidRPr="007E3258">
              <w:rPr>
                <w:rFonts w:ascii="Sakkal Majalla" w:hAnsi="Sakkal Majalla" w:cs="Sakkal Majalla" w:hint="cs"/>
                <w:sz w:val="36"/>
                <w:szCs w:val="36"/>
                <w:rtl/>
              </w:rPr>
              <w:t>رقم الصفحة</w:t>
            </w:r>
          </w:p>
        </w:tc>
      </w:tr>
      <w:tr w:rsidR="0024563D" w:rsidRPr="007E3258" w14:paraId="0C50700E" w14:textId="77777777" w:rsidTr="000B36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17"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50E6FA14" w14:textId="77777777" w:rsidR="0024563D" w:rsidRPr="007E3258" w:rsidRDefault="0024563D" w:rsidP="000B36B1">
            <w:pPr>
              <w:spacing w:after="160" w:line="259" w:lineRule="auto"/>
              <w:ind w:firstLine="0"/>
              <w:jc w:val="center"/>
              <w:rPr>
                <w:rFonts w:ascii="Sakkal Majalla" w:hAnsi="Sakkal Majalla" w:cs="Sakkal Majalla"/>
                <w:sz w:val="32"/>
                <w:szCs w:val="32"/>
                <w:rtl/>
              </w:rPr>
            </w:pPr>
            <w:r w:rsidRPr="007E3258">
              <w:rPr>
                <w:rFonts w:ascii="Sakkal Majalla" w:hAnsi="Sakkal Majalla" w:cs="Sakkal Majalla"/>
                <w:sz w:val="32"/>
                <w:szCs w:val="32"/>
                <w:rtl/>
              </w:rPr>
              <w:t>1</w:t>
            </w:r>
          </w:p>
        </w:tc>
        <w:tc>
          <w:tcPr>
            <w:tcW w:w="6013"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4814BEA9" w14:textId="0CC90E6A" w:rsidR="0024563D" w:rsidRPr="007E3258" w:rsidRDefault="0024563D" w:rsidP="000B36B1">
            <w:pPr>
              <w:ind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32"/>
                <w:szCs w:val="32"/>
                <w:rtl/>
                <w:lang w:bidi="ar-EG"/>
              </w:rPr>
            </w:pPr>
            <w:r w:rsidRPr="007E3258">
              <w:rPr>
                <w:rFonts w:ascii="Sakkal Majalla" w:eastAsia="Calibri" w:hAnsi="Sakkal Majalla" w:cs="Sakkal Majalla"/>
                <w:b/>
                <w:bCs/>
                <w:sz w:val="32"/>
                <w:szCs w:val="32"/>
                <w:rtl/>
                <w:lang w:bidi="ar-EG"/>
              </w:rPr>
              <w:t>جدول (</w:t>
            </w:r>
            <w:r w:rsidRPr="007E3258">
              <w:rPr>
                <w:rFonts w:ascii="Sakkal Majalla" w:eastAsia="Calibri" w:hAnsi="Sakkal Majalla" w:cs="Sakkal Majalla"/>
                <w:b/>
                <w:bCs/>
                <w:sz w:val="32"/>
                <w:szCs w:val="32"/>
                <w:lang w:bidi="ar-EG"/>
              </w:rPr>
              <w:t>1</w:t>
            </w:r>
            <w:r w:rsidRPr="007E3258">
              <w:rPr>
                <w:rFonts w:ascii="Sakkal Majalla" w:eastAsia="Calibri" w:hAnsi="Sakkal Majalla" w:cs="Sakkal Majalla"/>
                <w:b/>
                <w:bCs/>
                <w:sz w:val="32"/>
                <w:szCs w:val="32"/>
                <w:rtl/>
                <w:lang w:bidi="ar-EG"/>
              </w:rPr>
              <w:t>): التوزيع الديموغرافي للعينة</w:t>
            </w:r>
          </w:p>
        </w:tc>
        <w:tc>
          <w:tcPr>
            <w:tcW w:w="1620"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5EE33ABA" w14:textId="5EACFD38" w:rsidR="0024563D" w:rsidRPr="007E3258" w:rsidRDefault="007F7D91" w:rsidP="007F7D91">
            <w:pPr>
              <w:spacing w:after="16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Pr>
              <w:t>50</w:t>
            </w:r>
          </w:p>
        </w:tc>
      </w:tr>
      <w:tr w:rsidR="0024563D" w:rsidRPr="007E3258" w14:paraId="664E60F1" w14:textId="77777777" w:rsidTr="000B36B1">
        <w:trPr>
          <w:trHeight w:val="20"/>
        </w:trPr>
        <w:tc>
          <w:tcPr>
            <w:cnfStyle w:val="001000000000" w:firstRow="0" w:lastRow="0" w:firstColumn="1" w:lastColumn="0" w:oddVBand="0" w:evenVBand="0" w:oddHBand="0" w:evenHBand="0" w:firstRowFirstColumn="0" w:firstRowLastColumn="0" w:lastRowFirstColumn="0" w:lastRowLastColumn="0"/>
            <w:tcW w:w="717"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3DC26795" w14:textId="77777777" w:rsidR="0024563D" w:rsidRPr="007E3258" w:rsidRDefault="0024563D" w:rsidP="000B36B1">
            <w:pPr>
              <w:spacing w:after="160" w:line="259" w:lineRule="auto"/>
              <w:ind w:firstLine="0"/>
              <w:jc w:val="center"/>
              <w:rPr>
                <w:rFonts w:ascii="Sakkal Majalla" w:hAnsi="Sakkal Majalla" w:cs="Sakkal Majalla"/>
                <w:sz w:val="32"/>
                <w:szCs w:val="32"/>
                <w:rtl/>
              </w:rPr>
            </w:pPr>
            <w:r w:rsidRPr="007E3258">
              <w:rPr>
                <w:rFonts w:ascii="Sakkal Majalla" w:hAnsi="Sakkal Majalla" w:cs="Sakkal Majalla"/>
                <w:sz w:val="32"/>
                <w:szCs w:val="32"/>
                <w:rtl/>
              </w:rPr>
              <w:t>2</w:t>
            </w:r>
          </w:p>
        </w:tc>
        <w:tc>
          <w:tcPr>
            <w:tcW w:w="6013"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660C9632" w14:textId="47C3F330" w:rsidR="0024563D" w:rsidRPr="007E3258" w:rsidRDefault="0024563D" w:rsidP="000B36B1">
            <w:pPr>
              <w:ind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32"/>
                <w:szCs w:val="32"/>
                <w:rtl/>
                <w:lang w:bidi="ar-EG"/>
              </w:rPr>
            </w:pPr>
            <w:r w:rsidRPr="007E3258">
              <w:rPr>
                <w:rFonts w:ascii="Sakkal Majalla" w:eastAsia="Calibri" w:hAnsi="Sakkal Majalla" w:cs="Sakkal Majalla"/>
                <w:b/>
                <w:bCs/>
                <w:sz w:val="32"/>
                <w:szCs w:val="32"/>
                <w:rtl/>
                <w:lang w:bidi="ar-EG"/>
              </w:rPr>
              <w:t>جدول (2): الإحصاء الوصفي لأبعاد المتغير المستقل</w:t>
            </w:r>
          </w:p>
        </w:tc>
        <w:tc>
          <w:tcPr>
            <w:tcW w:w="1620"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0BEAD88E" w14:textId="221491B1" w:rsidR="0024563D" w:rsidRPr="007E3258" w:rsidRDefault="007F7D91" w:rsidP="007F7D91">
            <w:pPr>
              <w:spacing w:after="16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Pr>
              <w:t>51</w:t>
            </w:r>
          </w:p>
        </w:tc>
      </w:tr>
      <w:tr w:rsidR="0024563D" w:rsidRPr="007E3258" w14:paraId="5020EA94" w14:textId="77777777" w:rsidTr="000B36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17"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4AD9A0CC" w14:textId="65E02505" w:rsidR="0024563D" w:rsidRPr="007E3258" w:rsidRDefault="000B36B1" w:rsidP="000B36B1">
            <w:pPr>
              <w:spacing w:after="160" w:line="259" w:lineRule="auto"/>
              <w:ind w:firstLine="0"/>
              <w:jc w:val="center"/>
              <w:rPr>
                <w:rFonts w:ascii="Sakkal Majalla" w:hAnsi="Sakkal Majalla" w:cs="Sakkal Majalla"/>
                <w:sz w:val="32"/>
                <w:szCs w:val="32"/>
                <w:rtl/>
              </w:rPr>
            </w:pPr>
            <w:r w:rsidRPr="007E3258">
              <w:rPr>
                <w:rFonts w:ascii="Sakkal Majalla" w:hAnsi="Sakkal Majalla" w:cs="Sakkal Majalla"/>
                <w:sz w:val="32"/>
                <w:szCs w:val="32"/>
              </w:rPr>
              <w:t>3</w:t>
            </w:r>
          </w:p>
        </w:tc>
        <w:tc>
          <w:tcPr>
            <w:tcW w:w="6013"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19FA964B" w14:textId="675F9B49" w:rsidR="0024563D" w:rsidRPr="007E3258" w:rsidRDefault="0024563D" w:rsidP="000B36B1">
            <w:pPr>
              <w:ind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32"/>
                <w:szCs w:val="32"/>
                <w:rtl/>
                <w:lang w:bidi="ar-EG"/>
              </w:rPr>
            </w:pPr>
            <w:r w:rsidRPr="007E3258">
              <w:rPr>
                <w:rFonts w:ascii="Sakkal Majalla" w:eastAsia="Calibri" w:hAnsi="Sakkal Majalla" w:cs="Sakkal Majalla"/>
                <w:b/>
                <w:bCs/>
                <w:sz w:val="32"/>
                <w:szCs w:val="32"/>
                <w:rtl/>
                <w:lang w:bidi="ar-EG"/>
              </w:rPr>
              <w:t>جدول (3): الإحصاء الوصفي للمتغيرات التابعة</w:t>
            </w:r>
          </w:p>
        </w:tc>
        <w:tc>
          <w:tcPr>
            <w:tcW w:w="1620"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3D64691A" w14:textId="6EF00579" w:rsidR="0024563D" w:rsidRPr="007E3258" w:rsidRDefault="007F7D91" w:rsidP="007F7D91">
            <w:pPr>
              <w:spacing w:after="16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Pr>
              <w:t>52</w:t>
            </w:r>
          </w:p>
        </w:tc>
      </w:tr>
      <w:tr w:rsidR="0024563D" w:rsidRPr="007E3258" w14:paraId="512AE15D" w14:textId="77777777" w:rsidTr="000B36B1">
        <w:trPr>
          <w:trHeight w:val="20"/>
        </w:trPr>
        <w:tc>
          <w:tcPr>
            <w:cnfStyle w:val="001000000000" w:firstRow="0" w:lastRow="0" w:firstColumn="1" w:lastColumn="0" w:oddVBand="0" w:evenVBand="0" w:oddHBand="0" w:evenHBand="0" w:firstRowFirstColumn="0" w:firstRowLastColumn="0" w:lastRowFirstColumn="0" w:lastRowLastColumn="0"/>
            <w:tcW w:w="717"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22C12923" w14:textId="62F918F7" w:rsidR="0024563D" w:rsidRPr="007E3258" w:rsidRDefault="000B36B1" w:rsidP="000B36B1">
            <w:pPr>
              <w:spacing w:after="160" w:line="259" w:lineRule="auto"/>
              <w:ind w:firstLine="0"/>
              <w:jc w:val="center"/>
              <w:rPr>
                <w:rFonts w:ascii="Sakkal Majalla" w:hAnsi="Sakkal Majalla" w:cs="Sakkal Majalla"/>
                <w:sz w:val="32"/>
                <w:szCs w:val="32"/>
                <w:rtl/>
              </w:rPr>
            </w:pPr>
            <w:r w:rsidRPr="007E3258">
              <w:rPr>
                <w:rFonts w:ascii="Sakkal Majalla" w:hAnsi="Sakkal Majalla" w:cs="Sakkal Majalla"/>
                <w:sz w:val="32"/>
                <w:szCs w:val="32"/>
              </w:rPr>
              <w:t>4</w:t>
            </w:r>
          </w:p>
        </w:tc>
        <w:tc>
          <w:tcPr>
            <w:tcW w:w="6013"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6753DCA9" w14:textId="0B5FFBBD" w:rsidR="0024563D" w:rsidRPr="007E3258" w:rsidRDefault="0024563D" w:rsidP="000B36B1">
            <w:pPr>
              <w:ind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32"/>
                <w:szCs w:val="32"/>
                <w:rtl/>
                <w:lang w:bidi="ar-EG"/>
              </w:rPr>
            </w:pPr>
            <w:r w:rsidRPr="007E3258">
              <w:rPr>
                <w:rFonts w:ascii="Sakkal Majalla" w:eastAsia="Calibri" w:hAnsi="Sakkal Majalla" w:cs="Sakkal Majalla"/>
                <w:b/>
                <w:bCs/>
                <w:sz w:val="32"/>
                <w:szCs w:val="32"/>
                <w:rtl/>
                <w:lang w:bidi="ar-EG"/>
              </w:rPr>
              <w:t>جدول (</w:t>
            </w:r>
            <w:r w:rsidRPr="007E3258">
              <w:rPr>
                <w:rFonts w:ascii="Sakkal Majalla" w:eastAsia="Calibri" w:hAnsi="Sakkal Majalla" w:cs="Sakkal Majalla"/>
                <w:b/>
                <w:bCs/>
                <w:sz w:val="32"/>
                <w:szCs w:val="32"/>
                <w:lang w:bidi="ar-EG"/>
              </w:rPr>
              <w:t>4</w:t>
            </w:r>
            <w:r w:rsidRPr="007E3258">
              <w:rPr>
                <w:rFonts w:ascii="Sakkal Majalla" w:eastAsia="Calibri" w:hAnsi="Sakkal Majalla" w:cs="Sakkal Majalla"/>
                <w:b/>
                <w:bCs/>
                <w:sz w:val="32"/>
                <w:szCs w:val="32"/>
                <w:rtl/>
                <w:lang w:bidi="ar-EG"/>
              </w:rPr>
              <w:t>): نتائج تحليل الانحدار لفرضية العلاقة بين إدارة المخاطر وكفاءة تنفيذ المشاريع</w:t>
            </w:r>
          </w:p>
        </w:tc>
        <w:tc>
          <w:tcPr>
            <w:tcW w:w="1620"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17451B09" w14:textId="1DC6FB51" w:rsidR="0024563D" w:rsidRPr="007E3258" w:rsidRDefault="007F7D91" w:rsidP="007F7D91">
            <w:pPr>
              <w:spacing w:after="16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Pr>
              <w:t>53</w:t>
            </w:r>
          </w:p>
        </w:tc>
      </w:tr>
      <w:tr w:rsidR="0024563D" w:rsidRPr="007E3258" w14:paraId="76237E11" w14:textId="77777777" w:rsidTr="000B36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17"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094ED7EE" w14:textId="093FA801" w:rsidR="0024563D" w:rsidRPr="007E3258" w:rsidRDefault="000B36B1" w:rsidP="000B36B1">
            <w:pPr>
              <w:spacing w:after="160" w:line="259" w:lineRule="auto"/>
              <w:ind w:firstLine="0"/>
              <w:jc w:val="center"/>
              <w:rPr>
                <w:rFonts w:ascii="Sakkal Majalla" w:hAnsi="Sakkal Majalla" w:cs="Sakkal Majalla"/>
                <w:sz w:val="32"/>
                <w:szCs w:val="32"/>
                <w:rtl/>
              </w:rPr>
            </w:pPr>
            <w:r w:rsidRPr="007E3258">
              <w:rPr>
                <w:rFonts w:ascii="Sakkal Majalla" w:hAnsi="Sakkal Majalla" w:cs="Sakkal Majalla"/>
                <w:sz w:val="32"/>
                <w:szCs w:val="32"/>
              </w:rPr>
              <w:t>5</w:t>
            </w:r>
          </w:p>
        </w:tc>
        <w:tc>
          <w:tcPr>
            <w:tcW w:w="6013"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30BE8620" w14:textId="534BA437" w:rsidR="0024563D" w:rsidRPr="007E3258" w:rsidRDefault="0024563D" w:rsidP="000B36B1">
            <w:pPr>
              <w:ind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32"/>
                <w:szCs w:val="32"/>
                <w:rtl/>
                <w:lang w:bidi="ar-EG"/>
              </w:rPr>
            </w:pPr>
            <w:r w:rsidRPr="007E3258">
              <w:rPr>
                <w:rFonts w:ascii="Sakkal Majalla" w:eastAsia="Calibri" w:hAnsi="Sakkal Majalla" w:cs="Sakkal Majalla"/>
                <w:b/>
                <w:bCs/>
                <w:sz w:val="32"/>
                <w:szCs w:val="32"/>
                <w:rtl/>
                <w:lang w:bidi="ar-EG"/>
              </w:rPr>
              <w:t>جدول (5): نتائج تحليل المسار لفرضية تأثير الهيكل المؤسسي على تكامل إدارة المخاطر</w:t>
            </w:r>
          </w:p>
        </w:tc>
        <w:tc>
          <w:tcPr>
            <w:tcW w:w="1620"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182C4A1A" w14:textId="31DF10F1" w:rsidR="0024563D" w:rsidRPr="007E3258" w:rsidRDefault="007F7D91" w:rsidP="007F7D91">
            <w:pPr>
              <w:spacing w:after="16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Pr>
              <w:t>54</w:t>
            </w:r>
          </w:p>
        </w:tc>
      </w:tr>
      <w:tr w:rsidR="0024563D" w:rsidRPr="007E3258" w14:paraId="105A758A" w14:textId="77777777" w:rsidTr="000B36B1">
        <w:trPr>
          <w:trHeight w:val="20"/>
        </w:trPr>
        <w:tc>
          <w:tcPr>
            <w:cnfStyle w:val="001000000000" w:firstRow="0" w:lastRow="0" w:firstColumn="1" w:lastColumn="0" w:oddVBand="0" w:evenVBand="0" w:oddHBand="0" w:evenHBand="0" w:firstRowFirstColumn="0" w:firstRowLastColumn="0" w:lastRowFirstColumn="0" w:lastRowLastColumn="0"/>
            <w:tcW w:w="717"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63A3F2DE" w14:textId="6A1CF3E5" w:rsidR="0024563D" w:rsidRPr="007E3258" w:rsidRDefault="000B36B1" w:rsidP="000B36B1">
            <w:pPr>
              <w:spacing w:after="160" w:line="259" w:lineRule="auto"/>
              <w:ind w:firstLine="0"/>
              <w:jc w:val="center"/>
              <w:rPr>
                <w:rFonts w:ascii="Sakkal Majalla" w:hAnsi="Sakkal Majalla" w:cs="Sakkal Majalla"/>
                <w:sz w:val="32"/>
                <w:szCs w:val="32"/>
                <w:rtl/>
              </w:rPr>
            </w:pPr>
            <w:r w:rsidRPr="007E3258">
              <w:rPr>
                <w:rFonts w:ascii="Sakkal Majalla" w:hAnsi="Sakkal Majalla" w:cs="Sakkal Majalla"/>
                <w:sz w:val="32"/>
                <w:szCs w:val="32"/>
              </w:rPr>
              <w:t>6</w:t>
            </w:r>
          </w:p>
        </w:tc>
        <w:tc>
          <w:tcPr>
            <w:tcW w:w="6013"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23A90B90" w14:textId="7537533D" w:rsidR="0024563D" w:rsidRPr="007E3258" w:rsidRDefault="0024563D" w:rsidP="000B36B1">
            <w:pPr>
              <w:ind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32"/>
                <w:szCs w:val="32"/>
                <w:rtl/>
                <w:lang w:bidi="ar-EG"/>
              </w:rPr>
            </w:pPr>
            <w:r w:rsidRPr="007E3258">
              <w:rPr>
                <w:rFonts w:ascii="Sakkal Majalla" w:eastAsia="Calibri" w:hAnsi="Sakkal Majalla" w:cs="Sakkal Majalla"/>
                <w:b/>
                <w:bCs/>
                <w:sz w:val="32"/>
                <w:szCs w:val="32"/>
                <w:rtl/>
                <w:lang w:bidi="ar-EG"/>
              </w:rPr>
              <w:t>جدول (</w:t>
            </w:r>
            <w:r w:rsidRPr="007E3258">
              <w:rPr>
                <w:rFonts w:ascii="Sakkal Majalla" w:eastAsia="Calibri" w:hAnsi="Sakkal Majalla" w:cs="Sakkal Majalla"/>
                <w:b/>
                <w:bCs/>
                <w:sz w:val="32"/>
                <w:szCs w:val="32"/>
                <w:lang w:bidi="ar-EG"/>
              </w:rPr>
              <w:t>6</w:t>
            </w:r>
            <w:r w:rsidRPr="007E3258">
              <w:rPr>
                <w:rFonts w:ascii="Sakkal Majalla" w:eastAsia="Calibri" w:hAnsi="Sakkal Majalla" w:cs="Sakkal Majalla"/>
                <w:b/>
                <w:bCs/>
                <w:sz w:val="32"/>
                <w:szCs w:val="32"/>
                <w:rtl/>
                <w:lang w:bidi="ar-EG"/>
              </w:rPr>
              <w:t>): نتائج تحليل الانحدار لفرضية تأثير الوعي المؤسسي بإدارة المخاطر على كفاءة التنفيذ</w:t>
            </w:r>
          </w:p>
        </w:tc>
        <w:tc>
          <w:tcPr>
            <w:tcW w:w="1620"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272D4FC8" w14:textId="07779985" w:rsidR="0024563D" w:rsidRPr="007E3258" w:rsidRDefault="007F7D91" w:rsidP="007F7D91">
            <w:pPr>
              <w:spacing w:after="16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Pr>
              <w:t>55</w:t>
            </w:r>
          </w:p>
        </w:tc>
      </w:tr>
      <w:tr w:rsidR="0024563D" w:rsidRPr="007E3258" w14:paraId="43047134" w14:textId="77777777" w:rsidTr="000B36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17"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397E32C9" w14:textId="73C5879B" w:rsidR="0024563D" w:rsidRPr="007E3258" w:rsidRDefault="000B36B1" w:rsidP="000B36B1">
            <w:pPr>
              <w:spacing w:after="160" w:line="259" w:lineRule="auto"/>
              <w:ind w:firstLine="0"/>
              <w:jc w:val="center"/>
              <w:rPr>
                <w:rFonts w:ascii="Sakkal Majalla" w:hAnsi="Sakkal Majalla" w:cs="Sakkal Majalla"/>
                <w:sz w:val="32"/>
                <w:szCs w:val="32"/>
                <w:rtl/>
              </w:rPr>
            </w:pPr>
            <w:r w:rsidRPr="007E3258">
              <w:rPr>
                <w:rFonts w:ascii="Sakkal Majalla" w:hAnsi="Sakkal Majalla" w:cs="Sakkal Majalla"/>
                <w:sz w:val="32"/>
                <w:szCs w:val="32"/>
              </w:rPr>
              <w:t>7</w:t>
            </w:r>
          </w:p>
        </w:tc>
        <w:tc>
          <w:tcPr>
            <w:tcW w:w="6013"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396F2482" w14:textId="2C391A2A" w:rsidR="0024563D" w:rsidRPr="007E3258" w:rsidRDefault="0024563D" w:rsidP="000B36B1">
            <w:pPr>
              <w:ind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32"/>
                <w:szCs w:val="32"/>
                <w:rtl/>
                <w:lang w:bidi="ar-EG"/>
              </w:rPr>
            </w:pPr>
            <w:r w:rsidRPr="007E3258">
              <w:rPr>
                <w:rFonts w:ascii="Sakkal Majalla" w:eastAsia="Calibri" w:hAnsi="Sakkal Majalla" w:cs="Sakkal Majalla"/>
                <w:b/>
                <w:bCs/>
                <w:sz w:val="32"/>
                <w:szCs w:val="32"/>
                <w:rtl/>
                <w:lang w:bidi="ar-EG"/>
              </w:rPr>
              <w:t>جدول (</w:t>
            </w:r>
            <w:r w:rsidRPr="007E3258">
              <w:rPr>
                <w:rFonts w:ascii="Sakkal Majalla" w:eastAsia="Calibri" w:hAnsi="Sakkal Majalla" w:cs="Sakkal Majalla"/>
                <w:b/>
                <w:bCs/>
                <w:sz w:val="32"/>
                <w:szCs w:val="32"/>
                <w:lang w:bidi="ar-EG"/>
              </w:rPr>
              <w:t>7</w:t>
            </w:r>
            <w:r w:rsidRPr="007E3258">
              <w:rPr>
                <w:rFonts w:ascii="Sakkal Majalla" w:eastAsia="Calibri" w:hAnsi="Sakkal Majalla" w:cs="Sakkal Majalla"/>
                <w:b/>
                <w:bCs/>
                <w:sz w:val="32"/>
                <w:szCs w:val="32"/>
                <w:rtl/>
                <w:lang w:bidi="ar-EG"/>
              </w:rPr>
              <w:t>): نتائج تحليل التباين</w:t>
            </w:r>
            <w:r w:rsidRPr="007E3258">
              <w:rPr>
                <w:rFonts w:ascii="Sakkal Majalla" w:eastAsia="Calibri" w:hAnsi="Sakkal Majalla" w:cs="Sakkal Majalla"/>
                <w:b/>
                <w:bCs/>
                <w:sz w:val="32"/>
                <w:szCs w:val="32"/>
                <w:lang w:bidi="ar-EG"/>
              </w:rPr>
              <w:t xml:space="preserve"> (ANOVA) </w:t>
            </w:r>
            <w:r w:rsidRPr="007E3258">
              <w:rPr>
                <w:rFonts w:ascii="Sakkal Majalla" w:eastAsia="Calibri" w:hAnsi="Sakkal Majalla" w:cs="Sakkal Majalla"/>
                <w:b/>
                <w:bCs/>
                <w:sz w:val="32"/>
                <w:szCs w:val="32"/>
                <w:rtl/>
                <w:lang w:bidi="ar-EG"/>
              </w:rPr>
              <w:t>لفرضية تأثير مستوى النضج على كفاءة إدارة المخاطر</w:t>
            </w:r>
          </w:p>
        </w:tc>
        <w:tc>
          <w:tcPr>
            <w:tcW w:w="1620"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77D860BF" w14:textId="202EFFBF" w:rsidR="0024563D" w:rsidRPr="007E3258" w:rsidRDefault="007F7D91" w:rsidP="007F7D91">
            <w:pPr>
              <w:spacing w:after="16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Pr>
              <w:t>56</w:t>
            </w:r>
          </w:p>
        </w:tc>
      </w:tr>
    </w:tbl>
    <w:p w14:paraId="058466D0" w14:textId="77777777" w:rsidR="0024563D" w:rsidRPr="007E3258" w:rsidRDefault="0024563D" w:rsidP="009125CE">
      <w:pPr>
        <w:rPr>
          <w:rFonts w:ascii="Sakkal Majalla" w:hAnsi="Sakkal Majalla" w:cs="Sakkal Majalla"/>
          <w:sz w:val="32"/>
          <w:szCs w:val="32"/>
          <w:u w:val="single"/>
          <w:rtl/>
          <w:lang w:bidi="ar-EG"/>
        </w:rPr>
      </w:pPr>
    </w:p>
    <w:p w14:paraId="5F02BB6D" w14:textId="77777777" w:rsidR="009125CE" w:rsidRPr="007E3258" w:rsidRDefault="009125CE" w:rsidP="009125CE">
      <w:pPr>
        <w:rPr>
          <w:rFonts w:ascii="Sakkal Majalla" w:hAnsi="Sakkal Majalla" w:cs="Sakkal Majalla"/>
          <w:sz w:val="32"/>
          <w:szCs w:val="32"/>
          <w:u w:val="single"/>
          <w:rtl/>
          <w:lang w:bidi="ar-EG"/>
        </w:rPr>
      </w:pPr>
    </w:p>
    <w:p w14:paraId="5741615F" w14:textId="18808584" w:rsidR="00D52480" w:rsidRPr="007E3258" w:rsidRDefault="00D52480" w:rsidP="00873722">
      <w:pPr>
        <w:keepNext/>
        <w:keepLines/>
        <w:spacing w:before="100" w:beforeAutospacing="1" w:after="100" w:afterAutospacing="1"/>
        <w:outlineLvl w:val="1"/>
        <w:rPr>
          <w:rFonts w:eastAsiaTheme="majorEastAsia" w:cs="Sakkal Majalla"/>
          <w:b/>
          <w:bCs/>
          <w:sz w:val="36"/>
          <w:szCs w:val="36"/>
          <w:rtl/>
          <w:lang w:bidi="ar-EG"/>
        </w:rPr>
      </w:pPr>
      <w:bookmarkStart w:id="4" w:name="_Toc181728029"/>
      <w:r w:rsidRPr="007E3258">
        <w:rPr>
          <w:rFonts w:eastAsiaTheme="majorEastAsia" w:cs="Sakkal Majalla" w:hint="cs"/>
          <w:b/>
          <w:bCs/>
          <w:sz w:val="36"/>
          <w:szCs w:val="36"/>
          <w:rtl/>
          <w:lang w:bidi="ar-EG"/>
        </w:rPr>
        <w:t>فهرس الأشكال:</w:t>
      </w:r>
      <w:bookmarkEnd w:id="4"/>
    </w:p>
    <w:tbl>
      <w:tblPr>
        <w:tblStyle w:val="GridTable2-Accent5"/>
        <w:bidiVisual/>
        <w:tblW w:w="0" w:type="auto"/>
        <w:tblLook w:val="04A0" w:firstRow="1" w:lastRow="0" w:firstColumn="1" w:lastColumn="0" w:noHBand="0" w:noVBand="1"/>
      </w:tblPr>
      <w:tblGrid>
        <w:gridCol w:w="780"/>
        <w:gridCol w:w="6013"/>
        <w:gridCol w:w="1620"/>
      </w:tblGrid>
      <w:tr w:rsidR="00B422AE" w:rsidRPr="007E3258" w14:paraId="3F3A558D" w14:textId="77777777" w:rsidTr="007E3258">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17" w:type="dxa"/>
            <w:tcBorders>
              <w:top w:val="single" w:sz="6" w:space="0" w:color="7F7F7F"/>
              <w:left w:val="single" w:sz="6" w:space="0" w:color="7F7F7F"/>
              <w:bottom w:val="single" w:sz="6" w:space="0" w:color="7F7F7F"/>
              <w:right w:val="single" w:sz="6" w:space="0" w:color="7F7F7F"/>
            </w:tcBorders>
            <w:shd w:val="clear" w:color="auto" w:fill="BFBFBF" w:themeFill="background1" w:themeFillShade="BF"/>
            <w:vAlign w:val="center"/>
          </w:tcPr>
          <w:p w14:paraId="5094AA54" w14:textId="77777777" w:rsidR="00B422AE" w:rsidRPr="007E3258" w:rsidRDefault="00B422AE" w:rsidP="007E3258">
            <w:pPr>
              <w:spacing w:after="160" w:line="259" w:lineRule="auto"/>
              <w:ind w:firstLine="0"/>
              <w:jc w:val="center"/>
              <w:rPr>
                <w:rFonts w:ascii="Sakkal Majalla" w:hAnsi="Sakkal Majalla" w:cs="Sakkal Majalla"/>
                <w:sz w:val="36"/>
                <w:szCs w:val="36"/>
                <w:rtl/>
              </w:rPr>
            </w:pPr>
            <w:r w:rsidRPr="007E3258">
              <w:rPr>
                <w:rFonts w:ascii="Sakkal Majalla" w:hAnsi="Sakkal Majalla" w:cs="Sakkal Majalla"/>
                <w:sz w:val="36"/>
                <w:szCs w:val="36"/>
                <w:rtl/>
              </w:rPr>
              <w:t>الرقم</w:t>
            </w:r>
          </w:p>
        </w:tc>
        <w:tc>
          <w:tcPr>
            <w:tcW w:w="6013" w:type="dxa"/>
            <w:tcBorders>
              <w:top w:val="single" w:sz="6" w:space="0" w:color="7F7F7F"/>
              <w:left w:val="single" w:sz="6" w:space="0" w:color="7F7F7F"/>
              <w:bottom w:val="single" w:sz="6" w:space="0" w:color="7F7F7F"/>
              <w:right w:val="single" w:sz="6" w:space="0" w:color="7F7F7F"/>
            </w:tcBorders>
            <w:shd w:val="clear" w:color="auto" w:fill="BFBFBF" w:themeFill="background1" w:themeFillShade="BF"/>
            <w:vAlign w:val="center"/>
          </w:tcPr>
          <w:p w14:paraId="72574562" w14:textId="64C137D4" w:rsidR="00B422AE" w:rsidRPr="007E3258" w:rsidRDefault="00B422AE" w:rsidP="000B36B1">
            <w:pPr>
              <w:spacing w:after="160" w:line="259"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sz w:val="36"/>
                <w:szCs w:val="36"/>
                <w:rtl/>
              </w:rPr>
            </w:pPr>
            <w:r w:rsidRPr="007E3258">
              <w:rPr>
                <w:rFonts w:ascii="Sakkal Majalla" w:hAnsi="Sakkal Majalla" w:cs="Sakkal Majalla" w:hint="cs"/>
                <w:sz w:val="36"/>
                <w:szCs w:val="36"/>
                <w:rtl/>
              </w:rPr>
              <w:t xml:space="preserve">اسم </w:t>
            </w:r>
            <w:r w:rsidR="000B36B1" w:rsidRPr="007E3258">
              <w:rPr>
                <w:rFonts w:ascii="Sakkal Majalla" w:hAnsi="Sakkal Majalla" w:cs="Sakkal Majalla" w:hint="cs"/>
                <w:sz w:val="36"/>
                <w:szCs w:val="36"/>
                <w:rtl/>
              </w:rPr>
              <w:t>الشكل</w:t>
            </w:r>
          </w:p>
        </w:tc>
        <w:tc>
          <w:tcPr>
            <w:tcW w:w="1620" w:type="dxa"/>
            <w:tcBorders>
              <w:top w:val="single" w:sz="6" w:space="0" w:color="7F7F7F"/>
              <w:left w:val="single" w:sz="6" w:space="0" w:color="7F7F7F"/>
              <w:bottom w:val="single" w:sz="6" w:space="0" w:color="7F7F7F"/>
              <w:right w:val="single" w:sz="6" w:space="0" w:color="7F7F7F"/>
            </w:tcBorders>
            <w:shd w:val="clear" w:color="auto" w:fill="BFBFBF" w:themeFill="background1" w:themeFillShade="BF"/>
            <w:vAlign w:val="center"/>
          </w:tcPr>
          <w:p w14:paraId="190DBDE2" w14:textId="77777777" w:rsidR="00B422AE" w:rsidRPr="007E3258" w:rsidRDefault="00B422AE" w:rsidP="007E3258">
            <w:pPr>
              <w:spacing w:after="160" w:line="259"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6"/>
                <w:szCs w:val="36"/>
                <w:rtl/>
              </w:rPr>
            </w:pPr>
            <w:r w:rsidRPr="007E3258">
              <w:rPr>
                <w:rFonts w:ascii="Sakkal Majalla" w:hAnsi="Sakkal Majalla" w:cs="Sakkal Majalla" w:hint="cs"/>
                <w:sz w:val="36"/>
                <w:szCs w:val="36"/>
                <w:rtl/>
              </w:rPr>
              <w:t>رقم الصفحة</w:t>
            </w:r>
          </w:p>
        </w:tc>
      </w:tr>
      <w:tr w:rsidR="00B422AE" w:rsidRPr="007E3258" w14:paraId="7B1E8A5C" w14:textId="77777777" w:rsidTr="007E325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17"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3BF0E2E1" w14:textId="77777777" w:rsidR="00B422AE" w:rsidRPr="007E3258" w:rsidRDefault="00B422AE" w:rsidP="007E3258">
            <w:pPr>
              <w:spacing w:after="160" w:line="259" w:lineRule="auto"/>
              <w:ind w:firstLine="0"/>
              <w:jc w:val="center"/>
              <w:rPr>
                <w:rFonts w:ascii="Sakkal Majalla" w:hAnsi="Sakkal Majalla" w:cs="Sakkal Majalla"/>
                <w:sz w:val="36"/>
                <w:szCs w:val="36"/>
                <w:rtl/>
              </w:rPr>
            </w:pPr>
            <w:r w:rsidRPr="007E3258">
              <w:rPr>
                <w:rFonts w:ascii="Sakkal Majalla" w:hAnsi="Sakkal Majalla" w:cs="Sakkal Majalla"/>
                <w:sz w:val="36"/>
                <w:szCs w:val="36"/>
                <w:rtl/>
              </w:rPr>
              <w:t>1</w:t>
            </w:r>
          </w:p>
        </w:tc>
        <w:tc>
          <w:tcPr>
            <w:tcW w:w="6013"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233CB7B8" w14:textId="1ED6AB88" w:rsidR="00B422AE" w:rsidRPr="00013796" w:rsidRDefault="00013796" w:rsidP="00013796">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48"/>
                <w:szCs w:val="48"/>
                <w:u w:val="single"/>
                <w:rtl/>
              </w:rPr>
            </w:pPr>
            <w:r w:rsidRPr="00013796">
              <w:rPr>
                <w:rFonts w:cs="Sakkal Majalla" w:hint="cs"/>
                <w:b/>
                <w:bCs/>
                <w:szCs w:val="28"/>
                <w:rtl/>
              </w:rPr>
              <w:t>الشكل رقم (1) متغيرات الدراسة</w:t>
            </w:r>
          </w:p>
        </w:tc>
        <w:tc>
          <w:tcPr>
            <w:tcW w:w="1620"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6B60C97C" w14:textId="001FEC76" w:rsidR="00B422AE" w:rsidRPr="007E3258" w:rsidRDefault="007F7D91" w:rsidP="007E3258">
            <w:pPr>
              <w:spacing w:after="16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6"/>
                <w:szCs w:val="36"/>
                <w:rtl/>
              </w:rPr>
            </w:pPr>
            <w:r>
              <w:rPr>
                <w:rFonts w:ascii="Sakkal Majalla" w:hAnsi="Sakkal Majalla" w:cs="Sakkal Majalla"/>
                <w:sz w:val="36"/>
                <w:szCs w:val="36"/>
              </w:rPr>
              <w:t>14</w:t>
            </w:r>
          </w:p>
        </w:tc>
      </w:tr>
      <w:tr w:rsidR="00B422AE" w:rsidRPr="007E3258" w14:paraId="50C05CD0" w14:textId="77777777" w:rsidTr="007E3258">
        <w:trPr>
          <w:trHeight w:val="20"/>
        </w:trPr>
        <w:tc>
          <w:tcPr>
            <w:cnfStyle w:val="001000000000" w:firstRow="0" w:lastRow="0" w:firstColumn="1" w:lastColumn="0" w:oddVBand="0" w:evenVBand="0" w:oddHBand="0" w:evenHBand="0" w:firstRowFirstColumn="0" w:firstRowLastColumn="0" w:lastRowFirstColumn="0" w:lastRowLastColumn="0"/>
            <w:tcW w:w="717"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5DAEF66A" w14:textId="77777777" w:rsidR="00B422AE" w:rsidRPr="007E3258" w:rsidRDefault="00B422AE" w:rsidP="007E3258">
            <w:pPr>
              <w:spacing w:after="160" w:line="259" w:lineRule="auto"/>
              <w:ind w:firstLine="0"/>
              <w:jc w:val="center"/>
              <w:rPr>
                <w:rFonts w:ascii="Sakkal Majalla" w:hAnsi="Sakkal Majalla" w:cs="Sakkal Majalla"/>
                <w:sz w:val="36"/>
                <w:szCs w:val="36"/>
                <w:rtl/>
              </w:rPr>
            </w:pPr>
            <w:r w:rsidRPr="007E3258">
              <w:rPr>
                <w:rFonts w:ascii="Sakkal Majalla" w:hAnsi="Sakkal Majalla" w:cs="Sakkal Majalla"/>
                <w:sz w:val="36"/>
                <w:szCs w:val="36"/>
                <w:rtl/>
              </w:rPr>
              <w:t>2</w:t>
            </w:r>
          </w:p>
        </w:tc>
        <w:tc>
          <w:tcPr>
            <w:tcW w:w="6013"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1C301840" w14:textId="44C91152" w:rsidR="00B422AE" w:rsidRPr="00013796" w:rsidRDefault="00013796" w:rsidP="00013796">
            <w:pPr>
              <w:tabs>
                <w:tab w:val="left" w:pos="2922"/>
              </w:tabs>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7E3258">
              <w:rPr>
                <w:rFonts w:ascii="Sakkal Majalla" w:hAnsi="Sakkal Majalla" w:cs="Sakkal Majalla"/>
                <w:b/>
                <w:bCs/>
                <w:sz w:val="28"/>
                <w:szCs w:val="28"/>
                <w:rtl/>
              </w:rPr>
              <w:t xml:space="preserve">الشكل </w:t>
            </w:r>
            <w:r w:rsidRPr="007E3258">
              <w:rPr>
                <w:rFonts w:ascii="Sakkal Majalla" w:hAnsi="Sakkal Majalla" w:cs="Sakkal Majalla" w:hint="cs"/>
                <w:b/>
                <w:bCs/>
                <w:sz w:val="28"/>
                <w:szCs w:val="28"/>
                <w:rtl/>
              </w:rPr>
              <w:t xml:space="preserve">رقم </w:t>
            </w:r>
            <w:r w:rsidRPr="007E3258">
              <w:rPr>
                <w:rFonts w:ascii="Sakkal Majalla" w:hAnsi="Sakkal Majalla" w:cs="Sakkal Majalla"/>
                <w:b/>
                <w:bCs/>
                <w:sz w:val="28"/>
                <w:szCs w:val="28"/>
                <w:rtl/>
              </w:rPr>
              <w:t>(</w:t>
            </w:r>
            <w:r w:rsidRPr="007E3258">
              <w:rPr>
                <w:rFonts w:ascii="Sakkal Majalla" w:hAnsi="Sakkal Majalla" w:cs="Sakkal Majalla" w:hint="cs"/>
                <w:b/>
                <w:bCs/>
                <w:sz w:val="28"/>
                <w:szCs w:val="28"/>
                <w:rtl/>
              </w:rPr>
              <w:t>2</w:t>
            </w:r>
            <w:r w:rsidRPr="007E3258">
              <w:rPr>
                <w:rFonts w:ascii="Sakkal Majalla" w:hAnsi="Sakkal Majalla" w:cs="Sakkal Majalla"/>
                <w:b/>
                <w:bCs/>
                <w:sz w:val="28"/>
                <w:szCs w:val="28"/>
                <w:rtl/>
              </w:rPr>
              <w:t>): مقياس (</w:t>
            </w:r>
            <w:r w:rsidRPr="007E3258">
              <w:rPr>
                <w:rFonts w:ascii="Sakkal Majalla" w:hAnsi="Sakkal Majalla" w:cs="Sakkal Majalla"/>
                <w:b/>
                <w:bCs/>
                <w:sz w:val="28"/>
                <w:szCs w:val="28"/>
              </w:rPr>
              <w:t>Likert</w:t>
            </w:r>
            <w:r>
              <w:rPr>
                <w:rFonts w:ascii="Sakkal Majalla" w:hAnsi="Sakkal Majalla" w:cs="Sakkal Majalla"/>
                <w:b/>
                <w:bCs/>
                <w:sz w:val="28"/>
                <w:szCs w:val="28"/>
                <w:rtl/>
              </w:rPr>
              <w:t>) الخماسي</w:t>
            </w:r>
          </w:p>
        </w:tc>
        <w:tc>
          <w:tcPr>
            <w:tcW w:w="1620" w:type="dxa"/>
            <w:tcBorders>
              <w:top w:val="single" w:sz="6" w:space="0" w:color="7F7F7F"/>
              <w:left w:val="single" w:sz="6" w:space="0" w:color="7F7F7F"/>
              <w:bottom w:val="single" w:sz="6" w:space="0" w:color="7F7F7F"/>
              <w:right w:val="single" w:sz="6" w:space="0" w:color="7F7F7F"/>
            </w:tcBorders>
            <w:shd w:val="clear" w:color="auto" w:fill="FFFFFF" w:themeFill="background1"/>
            <w:vAlign w:val="center"/>
          </w:tcPr>
          <w:p w14:paraId="7C1F1D9F" w14:textId="29FD5172" w:rsidR="00B422AE" w:rsidRPr="007E3258" w:rsidRDefault="007F7D91" w:rsidP="007E3258">
            <w:pPr>
              <w:spacing w:after="16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6"/>
                <w:szCs w:val="36"/>
                <w:rtl/>
              </w:rPr>
            </w:pPr>
            <w:r>
              <w:rPr>
                <w:rFonts w:ascii="Sakkal Majalla" w:hAnsi="Sakkal Majalla" w:cs="Sakkal Majalla"/>
                <w:sz w:val="36"/>
                <w:szCs w:val="36"/>
              </w:rPr>
              <w:t>45</w:t>
            </w:r>
          </w:p>
        </w:tc>
      </w:tr>
    </w:tbl>
    <w:p w14:paraId="1EF69791" w14:textId="77777777" w:rsidR="00D52480" w:rsidRPr="007E3258" w:rsidRDefault="00D52480" w:rsidP="009125CE">
      <w:pPr>
        <w:rPr>
          <w:rFonts w:ascii="Sakkal Majalla" w:hAnsi="Sakkal Majalla" w:cs="Sakkal Majalla"/>
          <w:sz w:val="32"/>
          <w:szCs w:val="32"/>
          <w:u w:val="single"/>
          <w:rtl/>
        </w:rPr>
      </w:pPr>
    </w:p>
    <w:p w14:paraId="6C7A02E4" w14:textId="52430F16" w:rsidR="00D52480" w:rsidRPr="007E3258" w:rsidRDefault="00D52480" w:rsidP="009125CE">
      <w:pPr>
        <w:rPr>
          <w:rFonts w:ascii="Sakkal Majalla" w:hAnsi="Sakkal Majalla" w:cs="Sakkal Majalla"/>
          <w:sz w:val="32"/>
          <w:szCs w:val="32"/>
          <w:u w:val="single"/>
          <w:rtl/>
          <w:lang w:bidi="ar-EG"/>
        </w:rPr>
      </w:pPr>
    </w:p>
    <w:p w14:paraId="32DDC605" w14:textId="7D50E9E1" w:rsidR="009125CE" w:rsidRPr="007E3258" w:rsidRDefault="000A519E" w:rsidP="00873722">
      <w:pPr>
        <w:keepNext/>
        <w:keepLines/>
        <w:spacing w:before="100" w:beforeAutospacing="1" w:after="100" w:afterAutospacing="1"/>
        <w:outlineLvl w:val="1"/>
        <w:rPr>
          <w:rFonts w:eastAsiaTheme="majorEastAsia" w:cs="Sakkal Majalla"/>
          <w:b/>
          <w:bCs/>
          <w:sz w:val="36"/>
          <w:szCs w:val="36"/>
          <w:lang w:bidi="ar-EG"/>
        </w:rPr>
      </w:pPr>
      <w:bookmarkStart w:id="5" w:name="_Toc181728030"/>
      <w:r w:rsidRPr="007E3258">
        <w:rPr>
          <w:rFonts w:eastAsiaTheme="majorEastAsia" w:cs="Sakkal Majalla" w:hint="cs"/>
          <w:b/>
          <w:bCs/>
          <w:sz w:val="36"/>
          <w:szCs w:val="36"/>
          <w:rtl/>
          <w:lang w:bidi="ar-EG"/>
        </w:rPr>
        <w:lastRenderedPageBreak/>
        <w:t xml:space="preserve">المستخلص: </w:t>
      </w:r>
      <w:r w:rsidRPr="007E3258">
        <w:rPr>
          <w:rFonts w:eastAsiaTheme="majorEastAsia" w:cs="Sakkal Majalla" w:hint="cs"/>
          <w:b/>
          <w:bCs/>
          <w:sz w:val="36"/>
          <w:szCs w:val="36"/>
          <w:lang w:bidi="ar-EG"/>
        </w:rPr>
        <w:t>Abstract</w:t>
      </w:r>
      <w:bookmarkEnd w:id="5"/>
      <w:r w:rsidR="009125CE" w:rsidRPr="007E3258">
        <w:rPr>
          <w:rFonts w:eastAsiaTheme="majorEastAsia" w:cs="Sakkal Majalla"/>
          <w:b/>
          <w:bCs/>
          <w:sz w:val="36"/>
          <w:szCs w:val="36"/>
          <w:lang w:bidi="ar-EG"/>
        </w:rPr>
        <w:t xml:space="preserve"> </w:t>
      </w:r>
    </w:p>
    <w:p w14:paraId="03057515" w14:textId="77777777" w:rsidR="00873722" w:rsidRPr="007E3258" w:rsidRDefault="00873722" w:rsidP="00873722">
      <w:pPr>
        <w:rPr>
          <w:rFonts w:ascii="Sakkal Majalla" w:hAnsi="Sakkal Majalla" w:cs="Sakkal Majalla"/>
          <w:color w:val="000000" w:themeColor="text1"/>
          <w:sz w:val="32"/>
          <w:szCs w:val="32"/>
          <w:rtl/>
        </w:rPr>
      </w:pPr>
      <w:r w:rsidRPr="007E3258">
        <w:rPr>
          <w:rFonts w:ascii="Sakkal Majalla" w:hAnsi="Sakkal Majalla" w:cs="Sakkal Majalla"/>
          <w:color w:val="000000" w:themeColor="text1"/>
          <w:sz w:val="32"/>
          <w:szCs w:val="32"/>
          <w:rtl/>
        </w:rPr>
        <w:t xml:space="preserve">تتناول هذه الدراسة أهمية تفعيل إدارة المخاطر في </w:t>
      </w:r>
      <w:r w:rsidRPr="007E3258">
        <w:rPr>
          <w:rFonts w:ascii="Sakkal Majalla" w:hAnsi="Sakkal Majalla" w:cs="Sakkal Majalla" w:hint="cs"/>
          <w:color w:val="000000" w:themeColor="text1"/>
          <w:sz w:val="32"/>
          <w:szCs w:val="32"/>
          <w:rtl/>
        </w:rPr>
        <w:t>مشاريع</w:t>
      </w:r>
      <w:r w:rsidRPr="007E3258">
        <w:rPr>
          <w:rFonts w:ascii="Sakkal Majalla" w:hAnsi="Sakkal Majalla" w:cs="Sakkal Majalla"/>
          <w:color w:val="000000" w:themeColor="text1"/>
          <w:sz w:val="32"/>
          <w:szCs w:val="32"/>
          <w:rtl/>
        </w:rPr>
        <w:t xml:space="preserve"> الجهات الحكومية، وذلك في ظل التحديات المتزايدة التي تواجه المشاريع الحكومية من حيث التعقيدات المالية والتنظيمية. وتهدف الدراسة إلى تحليل دور مكاتب إدارة المشاريع في تفعيل إدارة المخاطر على مستوى مؤسسي، ومدى مساهمة هذا التفعيل في تحقيق الأهداف الاستراتيجية ورفع جودة وكفاءة المشاريع.</w:t>
      </w:r>
    </w:p>
    <w:p w14:paraId="036948F3" w14:textId="77777777" w:rsidR="00873722" w:rsidRPr="007E3258" w:rsidRDefault="00873722" w:rsidP="00873722">
      <w:pPr>
        <w:rPr>
          <w:rFonts w:ascii="Sakkal Majalla" w:hAnsi="Sakkal Majalla" w:cs="Sakkal Majalla"/>
          <w:color w:val="000000" w:themeColor="text1"/>
          <w:sz w:val="32"/>
          <w:szCs w:val="32"/>
          <w:rtl/>
        </w:rPr>
      </w:pPr>
      <w:r w:rsidRPr="007E3258">
        <w:rPr>
          <w:rFonts w:ascii="Sakkal Majalla" w:hAnsi="Sakkal Majalla" w:cs="Sakkal Majalla"/>
          <w:color w:val="000000" w:themeColor="text1"/>
          <w:sz w:val="32"/>
          <w:szCs w:val="32"/>
          <w:rtl/>
        </w:rPr>
        <w:t xml:space="preserve">اعتمدت الدراسة على المنهج الوصفي التحليلي، حيث تم </w:t>
      </w:r>
      <w:r w:rsidRPr="007E3258">
        <w:rPr>
          <w:rFonts w:ascii="Sakkal Majalla" w:hAnsi="Sakkal Majalla" w:cs="Sakkal Majalla" w:hint="cs"/>
          <w:color w:val="000000" w:themeColor="text1"/>
          <w:sz w:val="32"/>
          <w:szCs w:val="32"/>
          <w:rtl/>
        </w:rPr>
        <w:t>استخدام</w:t>
      </w:r>
      <w:r w:rsidRPr="007E3258">
        <w:rPr>
          <w:rFonts w:ascii="Sakkal Majalla" w:hAnsi="Sakkal Majalla" w:cs="Sakkal Majalla"/>
          <w:color w:val="000000" w:themeColor="text1"/>
          <w:sz w:val="32"/>
          <w:szCs w:val="32"/>
          <w:rtl/>
        </w:rPr>
        <w:t xml:space="preserve"> </w:t>
      </w:r>
      <w:r w:rsidRPr="007E3258">
        <w:rPr>
          <w:rFonts w:ascii="Sakkal Majalla" w:hAnsi="Sakkal Majalla" w:cs="Sakkal Majalla" w:hint="cs"/>
          <w:color w:val="000000" w:themeColor="text1"/>
          <w:sz w:val="32"/>
          <w:szCs w:val="32"/>
          <w:rtl/>
        </w:rPr>
        <w:t>ال</w:t>
      </w:r>
      <w:r w:rsidRPr="007E3258">
        <w:rPr>
          <w:rFonts w:ascii="Sakkal Majalla" w:hAnsi="Sakkal Majalla" w:cs="Sakkal Majalla"/>
          <w:color w:val="000000" w:themeColor="text1"/>
          <w:sz w:val="32"/>
          <w:szCs w:val="32"/>
          <w:rtl/>
        </w:rPr>
        <w:t>استبيان لجمع البيانات من عينة تشمل مديري المشاريع والموظفين في إدارات المشاريع وإدارة المخاطر في الجهات الحكومية</w:t>
      </w:r>
      <w:r w:rsidRPr="007E3258">
        <w:rPr>
          <w:rFonts w:ascii="Sakkal Majalla" w:hAnsi="Sakkal Majalla" w:cs="Sakkal Majalla" w:hint="cs"/>
          <w:color w:val="000000" w:themeColor="text1"/>
          <w:sz w:val="32"/>
          <w:szCs w:val="32"/>
          <w:rtl/>
        </w:rPr>
        <w:t xml:space="preserve"> </w:t>
      </w:r>
      <w:r w:rsidRPr="007E3258">
        <w:rPr>
          <w:rFonts w:eastAsiaTheme="majorEastAsia" w:cs="Sakkal Majalla"/>
          <w:sz w:val="28"/>
          <w:szCs w:val="32"/>
          <w:rtl/>
        </w:rPr>
        <w:t>وخضع للتحليل (1</w:t>
      </w:r>
      <w:r w:rsidRPr="007E3258">
        <w:rPr>
          <w:rFonts w:eastAsiaTheme="majorEastAsia" w:cs="Sakkal Majalla" w:hint="cs"/>
          <w:sz w:val="28"/>
          <w:szCs w:val="32"/>
          <w:rtl/>
        </w:rPr>
        <w:t>00</w:t>
      </w:r>
      <w:r w:rsidRPr="007E3258">
        <w:rPr>
          <w:rFonts w:eastAsiaTheme="majorEastAsia" w:cs="Sakkal Majalla"/>
          <w:sz w:val="28"/>
          <w:szCs w:val="32"/>
          <w:rtl/>
        </w:rPr>
        <w:t>) استبانة</w:t>
      </w:r>
      <w:r w:rsidRPr="007E3258">
        <w:rPr>
          <w:rFonts w:ascii="Sakkal Majalla" w:hAnsi="Sakkal Majalla" w:cs="Sakkal Majalla"/>
          <w:color w:val="000000" w:themeColor="text1"/>
          <w:sz w:val="32"/>
          <w:szCs w:val="32"/>
          <w:rtl/>
        </w:rPr>
        <w:t xml:space="preserve">. وقد شمل الاستبيان عدة محاور رئيسية، مثل: وجود مكاتب إدارة المشاريع، التزام هذه المكاتب بتطبيق سياسات إدارة المخاطر، وتكامل العمل المؤسسي، ومدى تأثير إدارة المخاطر على تحقيق الأهداف الاستراتيجية وتعزيز </w:t>
      </w:r>
      <w:proofErr w:type="spellStart"/>
      <w:r w:rsidRPr="007E3258">
        <w:rPr>
          <w:rFonts w:ascii="Sakkal Majalla" w:hAnsi="Sakkal Majalla" w:cs="Sakkal Majalla"/>
          <w:color w:val="000000" w:themeColor="text1"/>
          <w:sz w:val="32"/>
          <w:szCs w:val="32"/>
          <w:rtl/>
        </w:rPr>
        <w:t>الحوكمة</w:t>
      </w:r>
      <w:proofErr w:type="spellEnd"/>
      <w:r w:rsidRPr="007E3258">
        <w:rPr>
          <w:rFonts w:ascii="Sakkal Majalla" w:hAnsi="Sakkal Majalla" w:cs="Sakkal Majalla"/>
          <w:color w:val="000000" w:themeColor="text1"/>
          <w:sz w:val="32"/>
          <w:szCs w:val="32"/>
          <w:rtl/>
        </w:rPr>
        <w:t>.</w:t>
      </w:r>
    </w:p>
    <w:p w14:paraId="79204D18" w14:textId="79FA1B8A" w:rsidR="00873722" w:rsidRPr="007E3258" w:rsidRDefault="00873722" w:rsidP="000A519E">
      <w:pPr>
        <w:rPr>
          <w:rFonts w:ascii="Sakkal Majalla" w:hAnsi="Sakkal Majalla" w:cs="Sakkal Majalla"/>
          <w:color w:val="000000" w:themeColor="text1"/>
          <w:sz w:val="32"/>
          <w:szCs w:val="32"/>
          <w:rtl/>
        </w:rPr>
      </w:pPr>
      <w:r w:rsidRPr="007E3258">
        <w:rPr>
          <w:rFonts w:ascii="Sakkal Majalla" w:hAnsi="Sakkal Majalla" w:cs="Sakkal Majalla"/>
          <w:color w:val="000000" w:themeColor="text1"/>
          <w:sz w:val="32"/>
          <w:szCs w:val="32"/>
          <w:rtl/>
        </w:rPr>
        <w:t xml:space="preserve">أظهرت نتائج التحليل الإحصائي أن تفعيل إدارة المخاطر عبر مكاتب إدارة المشاريع يسهم بشكل كبير في تحسين الأداء المؤسسي وزيادة كفاءة تنفيذ المشاريع، كما يساهم في تقليل المشكلات غير المتوقعة وتحقيق الأهداف الاستراتيجية بفعالية أكبر. وأكدت النتائج </w:t>
      </w:r>
      <w:r w:rsidR="000A519E">
        <w:rPr>
          <w:rFonts w:ascii="Sakkal Majalla" w:hAnsi="Sakkal Majalla" w:cs="Sakkal Majalla"/>
          <w:color w:val="000000" w:themeColor="text1"/>
          <w:sz w:val="32"/>
          <w:szCs w:val="32"/>
          <w:rtl/>
        </w:rPr>
        <w:t xml:space="preserve">على أهمية </w:t>
      </w:r>
      <w:r w:rsidR="000A519E">
        <w:rPr>
          <w:rFonts w:ascii="Sakkal Majalla" w:hAnsi="Sakkal Majalla" w:cs="Sakkal Majalla" w:hint="cs"/>
          <w:color w:val="000000" w:themeColor="text1"/>
          <w:sz w:val="32"/>
          <w:szCs w:val="32"/>
          <w:rtl/>
        </w:rPr>
        <w:t>رفع مستوى الوعي والنضج</w:t>
      </w:r>
      <w:r w:rsidRPr="007E3258">
        <w:rPr>
          <w:rFonts w:ascii="Sakkal Majalla" w:hAnsi="Sakkal Majalla" w:cs="Sakkal Majalla"/>
          <w:color w:val="000000" w:themeColor="text1"/>
          <w:sz w:val="32"/>
          <w:szCs w:val="32"/>
          <w:rtl/>
        </w:rPr>
        <w:t xml:space="preserve"> المؤسسي بأهمية إدارة المخاطر</w:t>
      </w:r>
      <w:r w:rsidR="000A519E">
        <w:rPr>
          <w:rFonts w:ascii="Sakkal Majalla" w:hAnsi="Sakkal Majalla" w:cs="Sakkal Majalla" w:hint="cs"/>
          <w:color w:val="000000" w:themeColor="text1"/>
          <w:sz w:val="32"/>
          <w:szCs w:val="32"/>
          <w:rtl/>
        </w:rPr>
        <w:t xml:space="preserve"> والذي يعكس بدوره الكفاءة والفعالية بالتنفيذ </w:t>
      </w:r>
      <w:r w:rsidRPr="007E3258">
        <w:rPr>
          <w:rFonts w:ascii="Sakkal Majalla" w:hAnsi="Sakkal Majalla" w:cs="Sakkal Majalla"/>
          <w:color w:val="000000" w:themeColor="text1"/>
          <w:sz w:val="32"/>
          <w:szCs w:val="32"/>
          <w:rtl/>
        </w:rPr>
        <w:t>للمشاريع</w:t>
      </w:r>
      <w:r w:rsidR="000A519E">
        <w:rPr>
          <w:rFonts w:ascii="Sakkal Majalla" w:hAnsi="Sakkal Majalla" w:cs="Sakkal Majalla" w:hint="cs"/>
          <w:color w:val="000000" w:themeColor="text1"/>
          <w:sz w:val="32"/>
          <w:szCs w:val="32"/>
          <w:rtl/>
        </w:rPr>
        <w:t xml:space="preserve"> بشكل عام</w:t>
      </w:r>
      <w:r w:rsidRPr="007E3258">
        <w:rPr>
          <w:rFonts w:ascii="Sakkal Majalla" w:hAnsi="Sakkal Majalla" w:cs="Sakkal Majalla"/>
          <w:color w:val="000000" w:themeColor="text1"/>
          <w:sz w:val="32"/>
          <w:szCs w:val="32"/>
          <w:rtl/>
        </w:rPr>
        <w:t>.</w:t>
      </w:r>
    </w:p>
    <w:p w14:paraId="673A991A" w14:textId="77777777" w:rsidR="00873722" w:rsidRPr="007E3258" w:rsidRDefault="00873722" w:rsidP="00873722">
      <w:pPr>
        <w:rPr>
          <w:rFonts w:ascii="Sakkal Majalla" w:hAnsi="Sakkal Majalla" w:cs="Sakkal Majalla"/>
          <w:color w:val="000000" w:themeColor="text1"/>
          <w:sz w:val="32"/>
          <w:szCs w:val="32"/>
          <w:rtl/>
        </w:rPr>
      </w:pPr>
    </w:p>
    <w:p w14:paraId="4E10740E" w14:textId="4DA03272" w:rsidR="00873722" w:rsidRPr="007E3258" w:rsidRDefault="00873722" w:rsidP="00795834">
      <w:pPr>
        <w:rPr>
          <w:rFonts w:ascii="Sakkal Majalla" w:hAnsi="Sakkal Majalla" w:cs="Sakkal Majalla"/>
          <w:color w:val="000000" w:themeColor="text1"/>
          <w:sz w:val="32"/>
          <w:szCs w:val="32"/>
          <w:rtl/>
        </w:rPr>
      </w:pPr>
      <w:r w:rsidRPr="007E3258">
        <w:rPr>
          <w:rFonts w:ascii="Sakkal Majalla" w:hAnsi="Sakkal Majalla" w:cs="Sakkal Majalla"/>
          <w:color w:val="000000" w:themeColor="text1"/>
          <w:sz w:val="32"/>
          <w:szCs w:val="32"/>
          <w:rtl/>
        </w:rPr>
        <w:t>وخلصت الدراسة إلى عدة توصيات، من أبرزها: تعزيز السياسات</w:t>
      </w:r>
      <w:r w:rsidR="00795834">
        <w:rPr>
          <w:rFonts w:ascii="Sakkal Majalla" w:hAnsi="Sakkal Majalla" w:cs="Sakkal Majalla" w:hint="cs"/>
          <w:color w:val="000000" w:themeColor="text1"/>
          <w:sz w:val="32"/>
          <w:szCs w:val="32"/>
          <w:rtl/>
        </w:rPr>
        <w:t xml:space="preserve"> والإجراءات</w:t>
      </w:r>
      <w:r w:rsidRPr="007E3258">
        <w:rPr>
          <w:rFonts w:ascii="Sakkal Majalla" w:hAnsi="Sakkal Majalla" w:cs="Sakkal Majalla"/>
          <w:color w:val="000000" w:themeColor="text1"/>
          <w:sz w:val="32"/>
          <w:szCs w:val="32"/>
          <w:rtl/>
        </w:rPr>
        <w:t xml:space="preserve"> المؤسسية لإدارة المخاطر،</w:t>
      </w:r>
      <w:r w:rsidRPr="007E3258">
        <w:rPr>
          <w:rFonts w:ascii="Sakkal Majalla" w:hAnsi="Sakkal Majalla" w:cs="Sakkal Majalla" w:hint="cs"/>
          <w:color w:val="000000" w:themeColor="text1"/>
          <w:sz w:val="32"/>
          <w:szCs w:val="32"/>
          <w:rtl/>
        </w:rPr>
        <w:t xml:space="preserve"> و</w:t>
      </w:r>
      <w:r w:rsidRPr="007E3258">
        <w:rPr>
          <w:rFonts w:ascii="Sakkal Majalla" w:hAnsi="Sakkal Majalla" w:cs="Sakkal Majalla"/>
          <w:color w:val="000000" w:themeColor="text1"/>
          <w:sz w:val="32"/>
          <w:szCs w:val="32"/>
          <w:rtl/>
        </w:rPr>
        <w:t>الاعتماد على</w:t>
      </w:r>
      <w:r w:rsidR="00795834">
        <w:rPr>
          <w:rFonts w:ascii="Sakkal Majalla" w:hAnsi="Sakkal Majalla" w:cs="Sakkal Majalla" w:hint="cs"/>
          <w:color w:val="000000" w:themeColor="text1"/>
          <w:sz w:val="32"/>
          <w:szCs w:val="32"/>
          <w:rtl/>
        </w:rPr>
        <w:t xml:space="preserve"> مكاتب إدارة المشاريع بشكل </w:t>
      </w:r>
      <w:r w:rsidRPr="007E3258">
        <w:rPr>
          <w:rFonts w:ascii="Sakkal Majalla" w:hAnsi="Sakkal Majalla" w:cs="Sakkal Majalla"/>
          <w:color w:val="000000" w:themeColor="text1"/>
          <w:sz w:val="32"/>
          <w:szCs w:val="32"/>
          <w:rtl/>
        </w:rPr>
        <w:t>هرمي في تفعيل إدارة المخاطر وتوفير</w:t>
      </w:r>
      <w:r w:rsidR="00795834">
        <w:rPr>
          <w:rFonts w:ascii="Sakkal Majalla" w:hAnsi="Sakkal Majalla" w:cs="Sakkal Majalla" w:hint="cs"/>
          <w:color w:val="000000" w:themeColor="text1"/>
          <w:sz w:val="32"/>
          <w:szCs w:val="32"/>
          <w:rtl/>
        </w:rPr>
        <w:t xml:space="preserve"> الممكنات</w:t>
      </w:r>
      <w:r w:rsidRPr="007E3258">
        <w:rPr>
          <w:rFonts w:ascii="Sakkal Majalla" w:hAnsi="Sakkal Majalla" w:cs="Sakkal Majalla"/>
          <w:color w:val="000000" w:themeColor="text1"/>
          <w:sz w:val="32"/>
          <w:szCs w:val="32"/>
          <w:rtl/>
        </w:rPr>
        <w:t xml:space="preserve"> والدعم </w:t>
      </w:r>
      <w:r w:rsidR="00795834">
        <w:rPr>
          <w:rFonts w:ascii="Sakkal Majalla" w:hAnsi="Sakkal Majalla" w:cs="Sakkal Majalla" w:hint="cs"/>
          <w:color w:val="000000" w:themeColor="text1"/>
          <w:sz w:val="32"/>
          <w:szCs w:val="32"/>
          <w:rtl/>
        </w:rPr>
        <w:t>المطلوب</w:t>
      </w:r>
      <w:r w:rsidRPr="007E3258">
        <w:rPr>
          <w:rFonts w:ascii="Sakkal Majalla" w:hAnsi="Sakkal Majalla" w:cs="Sakkal Majalla"/>
          <w:color w:val="000000" w:themeColor="text1"/>
          <w:sz w:val="32"/>
          <w:szCs w:val="32"/>
          <w:rtl/>
        </w:rPr>
        <w:t xml:space="preserve"> لمكاتب إدارة المشاريع، وزيادة الوعي المؤسسي بأهمية إدارة المخاطر لضمان تحقيق كفاءة وفعالية أعلى في تنفيذ المشاريع الحكومية.</w:t>
      </w:r>
    </w:p>
    <w:p w14:paraId="68410F5B" w14:textId="77777777" w:rsidR="00873722" w:rsidRPr="007E3258" w:rsidRDefault="00873722" w:rsidP="00873722">
      <w:pPr>
        <w:rPr>
          <w:rFonts w:ascii="Sakkal Majalla" w:hAnsi="Sakkal Majalla" w:cs="Sakkal Majalla"/>
          <w:color w:val="000000" w:themeColor="text1"/>
          <w:sz w:val="32"/>
          <w:szCs w:val="32"/>
          <w:rtl/>
        </w:rPr>
      </w:pPr>
    </w:p>
    <w:p w14:paraId="22F700D5" w14:textId="77777777" w:rsidR="00873722" w:rsidRPr="007E3258" w:rsidRDefault="00873722" w:rsidP="00873722">
      <w:pPr>
        <w:rPr>
          <w:rFonts w:ascii="Sakkal Majalla" w:hAnsi="Sakkal Majalla" w:cs="Sakkal Majalla"/>
          <w:color w:val="000000" w:themeColor="text1"/>
          <w:sz w:val="32"/>
          <w:szCs w:val="32"/>
          <w:rtl/>
        </w:rPr>
      </w:pPr>
      <w:r w:rsidRPr="007E3258">
        <w:rPr>
          <w:rFonts w:ascii="Sakkal Majalla" w:hAnsi="Sakkal Majalla" w:cs="Sakkal Majalla"/>
          <w:color w:val="000000" w:themeColor="text1"/>
          <w:sz w:val="32"/>
          <w:szCs w:val="32"/>
          <w:rtl/>
        </w:rPr>
        <w:t xml:space="preserve">الكلمات المفتاحية: إدارة المخاطر، مكاتب إدارة المشاريع، الأداء المؤسسي، الأهداف الاستراتيجية، </w:t>
      </w:r>
      <w:proofErr w:type="spellStart"/>
      <w:r w:rsidRPr="007E3258">
        <w:rPr>
          <w:rFonts w:ascii="Sakkal Majalla" w:hAnsi="Sakkal Majalla" w:cs="Sakkal Majalla"/>
          <w:color w:val="000000" w:themeColor="text1"/>
          <w:sz w:val="32"/>
          <w:szCs w:val="32"/>
          <w:rtl/>
        </w:rPr>
        <w:t>الحوكمة</w:t>
      </w:r>
      <w:proofErr w:type="spellEnd"/>
      <w:r w:rsidRPr="007E3258">
        <w:rPr>
          <w:rFonts w:ascii="Sakkal Majalla" w:hAnsi="Sakkal Majalla" w:cs="Sakkal Majalla"/>
          <w:color w:val="000000" w:themeColor="text1"/>
          <w:sz w:val="32"/>
          <w:szCs w:val="32"/>
          <w:rtl/>
        </w:rPr>
        <w:t>، الجهات الحكومية.</w:t>
      </w:r>
    </w:p>
    <w:p w14:paraId="7C9B0F9A" w14:textId="77777777" w:rsidR="009125CE" w:rsidRPr="007E3258" w:rsidRDefault="009125CE" w:rsidP="009125CE">
      <w:pPr>
        <w:rPr>
          <w:rFonts w:ascii="Sakkal Majalla" w:hAnsi="Sakkal Majalla" w:cs="Sakkal Majalla"/>
          <w:sz w:val="32"/>
          <w:szCs w:val="32"/>
          <w:u w:val="single"/>
        </w:rPr>
      </w:pPr>
    </w:p>
    <w:p w14:paraId="272E54B1" w14:textId="15BC2ED6" w:rsidR="009125CE" w:rsidRPr="007E3258" w:rsidRDefault="009125CE" w:rsidP="009125CE">
      <w:pPr>
        <w:rPr>
          <w:rFonts w:ascii="Sakkal Majalla" w:hAnsi="Sakkal Majalla" w:cs="Sakkal Majalla"/>
          <w:sz w:val="32"/>
          <w:szCs w:val="32"/>
          <w:u w:val="single"/>
          <w:rtl/>
        </w:rPr>
      </w:pPr>
    </w:p>
    <w:p w14:paraId="04B47AE6" w14:textId="77777777" w:rsidR="003F7547" w:rsidRPr="007E3258" w:rsidRDefault="003F7547" w:rsidP="003F7547">
      <w:pPr>
        <w:keepNext/>
        <w:keepLines/>
        <w:spacing w:before="100" w:beforeAutospacing="1" w:after="100" w:afterAutospacing="1"/>
        <w:jc w:val="center"/>
        <w:outlineLvl w:val="0"/>
        <w:rPr>
          <w:rFonts w:eastAsiaTheme="majorEastAsia" w:cs="Sakkal Majalla"/>
          <w:b/>
          <w:bCs/>
          <w:sz w:val="40"/>
          <w:szCs w:val="44"/>
          <w:rtl/>
        </w:rPr>
      </w:pPr>
      <w:bookmarkStart w:id="6" w:name="_Toc181728031"/>
      <w:r w:rsidRPr="007E3258">
        <w:rPr>
          <w:rFonts w:eastAsiaTheme="majorEastAsia" w:cs="Sakkal Majalla"/>
          <w:b/>
          <w:bCs/>
          <w:sz w:val="40"/>
          <w:szCs w:val="44"/>
          <w:rtl/>
        </w:rPr>
        <w:lastRenderedPageBreak/>
        <w:t xml:space="preserve">الفصل الأول: </w:t>
      </w:r>
      <w:r w:rsidRPr="007E3258">
        <w:rPr>
          <w:rFonts w:eastAsiaTheme="majorEastAsia" w:cs="Sakkal Majalla" w:hint="cs"/>
          <w:b/>
          <w:bCs/>
          <w:sz w:val="40"/>
          <w:szCs w:val="44"/>
          <w:rtl/>
        </w:rPr>
        <w:t>الإطار العام للدارسة</w:t>
      </w:r>
      <w:bookmarkEnd w:id="6"/>
      <w:r w:rsidRPr="007E3258">
        <w:rPr>
          <w:rFonts w:eastAsiaTheme="majorEastAsia" w:cs="Sakkal Majalla" w:hint="cs"/>
          <w:b/>
          <w:bCs/>
          <w:sz w:val="40"/>
          <w:szCs w:val="44"/>
          <w:rtl/>
        </w:rPr>
        <w:t xml:space="preserve"> </w:t>
      </w:r>
    </w:p>
    <w:p w14:paraId="1ADB7923" w14:textId="221F8B60" w:rsidR="003F7547" w:rsidRPr="007E3258" w:rsidRDefault="003F7547" w:rsidP="00D35C97">
      <w:pPr>
        <w:keepNext/>
        <w:keepLines/>
        <w:spacing w:before="100" w:beforeAutospacing="1" w:after="100" w:afterAutospacing="1"/>
        <w:outlineLvl w:val="1"/>
        <w:rPr>
          <w:rFonts w:eastAsiaTheme="majorEastAsia" w:cs="Sakkal Majalla"/>
          <w:b/>
          <w:bCs/>
          <w:sz w:val="36"/>
          <w:szCs w:val="36"/>
          <w:rtl/>
          <w:lang w:bidi="ar-EG"/>
        </w:rPr>
      </w:pPr>
      <w:bookmarkStart w:id="7" w:name="_Toc143987400"/>
      <w:bookmarkStart w:id="8" w:name="_Toc181728032"/>
      <w:r w:rsidRPr="007E3258">
        <w:rPr>
          <w:rFonts w:eastAsiaTheme="majorEastAsia" w:cs="Sakkal Majalla"/>
          <w:b/>
          <w:bCs/>
          <w:sz w:val="36"/>
          <w:szCs w:val="36"/>
          <w:rtl/>
          <w:lang w:bidi="ar-EG"/>
        </w:rPr>
        <w:t>1</w:t>
      </w:r>
      <w:r w:rsidR="00D35C97" w:rsidRPr="007E3258">
        <w:rPr>
          <w:rFonts w:eastAsiaTheme="majorEastAsia" w:cs="Sakkal Majalla" w:hint="cs"/>
          <w:b/>
          <w:bCs/>
          <w:sz w:val="36"/>
          <w:szCs w:val="36"/>
          <w:rtl/>
          <w:lang w:bidi="ar-EG"/>
        </w:rPr>
        <w:t>.</w:t>
      </w:r>
      <w:r w:rsidRPr="007E3258">
        <w:rPr>
          <w:rFonts w:eastAsiaTheme="majorEastAsia" w:cs="Sakkal Majalla"/>
          <w:b/>
          <w:bCs/>
          <w:sz w:val="36"/>
          <w:szCs w:val="36"/>
          <w:rtl/>
          <w:lang w:bidi="ar-EG"/>
        </w:rPr>
        <w:t>1المقدمة:</w:t>
      </w:r>
      <w:bookmarkEnd w:id="7"/>
      <w:bookmarkEnd w:id="8"/>
    </w:p>
    <w:p w14:paraId="630CA000" w14:textId="0C5DEA40" w:rsidR="000333E6" w:rsidRPr="007E3258" w:rsidRDefault="00C60426" w:rsidP="00795834">
      <w:pPr>
        <w:spacing w:line="360" w:lineRule="auto"/>
        <w:rPr>
          <w:rFonts w:ascii="Sakkal Majalla" w:hAnsi="Sakkal Majalla" w:cs="Sakkal Majalla"/>
          <w:sz w:val="32"/>
          <w:szCs w:val="32"/>
          <w:rtl/>
        </w:rPr>
      </w:pPr>
      <w:r w:rsidRPr="007E3258">
        <w:rPr>
          <w:rFonts w:ascii="Sakkal Majalla" w:hAnsi="Sakkal Majalla" w:cs="Sakkal Majalla" w:hint="cs"/>
          <w:sz w:val="32"/>
          <w:szCs w:val="32"/>
          <w:rtl/>
        </w:rPr>
        <w:t>تتجه</w:t>
      </w:r>
      <w:r w:rsidRPr="007E3258">
        <w:rPr>
          <w:rFonts w:ascii="Sakkal Majalla" w:hAnsi="Sakkal Majalla" w:cs="Sakkal Majalla"/>
          <w:sz w:val="32"/>
          <w:szCs w:val="32"/>
          <w:rtl/>
        </w:rPr>
        <w:t xml:space="preserve"> المملكة العربية السعودية في رحلة تحول نحو مستقبل واعد ومشرق، مع رؤية السعودية 2030 </w:t>
      </w:r>
      <w:r w:rsidRPr="007E3258">
        <w:rPr>
          <w:rFonts w:ascii="Sakkal Majalla" w:hAnsi="Sakkal Majalla" w:cs="Sakkal Majalla" w:hint="cs"/>
          <w:sz w:val="32"/>
          <w:szCs w:val="32"/>
          <w:rtl/>
        </w:rPr>
        <w:t xml:space="preserve">والتي تعتبر </w:t>
      </w:r>
      <w:r w:rsidRPr="007E3258">
        <w:rPr>
          <w:rFonts w:ascii="Sakkal Majalla" w:hAnsi="Sakkal Majalla" w:cs="Sakkal Majalla"/>
          <w:sz w:val="32"/>
          <w:szCs w:val="32"/>
          <w:rtl/>
        </w:rPr>
        <w:t xml:space="preserve">خارطة طريق </w:t>
      </w:r>
      <w:r w:rsidRPr="007E3258">
        <w:rPr>
          <w:rFonts w:ascii="Sakkal Majalla" w:hAnsi="Sakkal Majalla" w:cs="Sakkal Majalla" w:hint="cs"/>
          <w:sz w:val="32"/>
          <w:szCs w:val="32"/>
          <w:rtl/>
        </w:rPr>
        <w:t>ل</w:t>
      </w:r>
      <w:r w:rsidRPr="007E3258">
        <w:rPr>
          <w:rFonts w:ascii="Sakkal Majalla" w:hAnsi="Sakkal Majalla" w:cs="Sakkal Majalla"/>
          <w:sz w:val="32"/>
          <w:szCs w:val="32"/>
          <w:rtl/>
        </w:rPr>
        <w:t xml:space="preserve">بناء مجتمع حيوي، واقتصاد مزدهر ووطن </w:t>
      </w:r>
      <w:r w:rsidRPr="007E3258">
        <w:rPr>
          <w:rFonts w:ascii="Sakkal Majalla" w:hAnsi="Sakkal Majalla" w:cs="Sakkal Majalla" w:hint="cs"/>
          <w:sz w:val="32"/>
          <w:szCs w:val="32"/>
          <w:rtl/>
        </w:rPr>
        <w:t>طموح. وتساه</w:t>
      </w:r>
      <w:r w:rsidRPr="007E3258">
        <w:rPr>
          <w:rFonts w:ascii="Sakkal Majalla" w:hAnsi="Sakkal Majalla" w:cs="Sakkal Majalla" w:hint="eastAsia"/>
          <w:sz w:val="32"/>
          <w:szCs w:val="32"/>
          <w:rtl/>
        </w:rPr>
        <w:t>م</w:t>
      </w:r>
      <w:r w:rsidRPr="007E3258">
        <w:rPr>
          <w:rFonts w:ascii="Sakkal Majalla" w:hAnsi="Sakkal Majalla" w:cs="Sakkal Majalla" w:hint="cs"/>
          <w:sz w:val="32"/>
          <w:szCs w:val="32"/>
          <w:rtl/>
        </w:rPr>
        <w:t xml:space="preserve"> الجهات الحكومية بتحقيق هذه</w:t>
      </w:r>
      <w:r w:rsidRPr="007E3258">
        <w:rPr>
          <w:rFonts w:ascii="Sakkal Majalla" w:hAnsi="Sakkal Majalla" w:cs="Sakkal Majalla"/>
          <w:sz w:val="32"/>
          <w:szCs w:val="32"/>
          <w:rtl/>
        </w:rPr>
        <w:t xml:space="preserve"> الرؤية </w:t>
      </w:r>
      <w:r w:rsidRPr="007E3258">
        <w:rPr>
          <w:rFonts w:ascii="Sakkal Majalla" w:hAnsi="Sakkal Majalla" w:cs="Sakkal Majalla" w:hint="cs"/>
          <w:sz w:val="32"/>
          <w:szCs w:val="32"/>
          <w:rtl/>
        </w:rPr>
        <w:t xml:space="preserve">من خلال العمل على مستهدفاتها ومبادراتها ومشاريعها المنبثقة من رؤية 2030، </w:t>
      </w:r>
      <w:r w:rsidR="000333E6" w:rsidRPr="007E3258">
        <w:rPr>
          <w:rFonts w:ascii="Sakkal Majalla" w:hAnsi="Sakkal Majalla" w:cs="Sakkal Majalla" w:hint="cs"/>
          <w:sz w:val="32"/>
          <w:szCs w:val="32"/>
          <w:rtl/>
        </w:rPr>
        <w:t>وتعد إدارة</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المخاطر</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من</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أهم</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الجوانب</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التي</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تؤثر</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بشكل</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مباشر</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على</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نجاح</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هذه المشاريع،</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نظراً لطبيعتها</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التي</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تتسم</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بتعقيد</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كبير</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وتشمل</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مجموعة</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واسعة</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من</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الأنشطة</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والجهات</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ذات</w:t>
      </w:r>
      <w:r w:rsidR="000333E6" w:rsidRPr="007E3258">
        <w:rPr>
          <w:rFonts w:ascii="Sakkal Majalla" w:hAnsi="Sakkal Majalla" w:cs="Sakkal Majalla"/>
          <w:sz w:val="32"/>
          <w:szCs w:val="32"/>
          <w:rtl/>
        </w:rPr>
        <w:t xml:space="preserve"> </w:t>
      </w:r>
      <w:r w:rsidR="00795834">
        <w:rPr>
          <w:rFonts w:ascii="Sakkal Majalla" w:hAnsi="Sakkal Majalla" w:cs="Sakkal Majalla" w:hint="cs"/>
          <w:sz w:val="32"/>
          <w:szCs w:val="32"/>
          <w:rtl/>
        </w:rPr>
        <w:t>العلاقة</w:t>
      </w:r>
      <w:r w:rsidR="000333E6" w:rsidRPr="007E3258">
        <w:rPr>
          <w:rFonts w:ascii="Sakkal Majalla" w:hAnsi="Sakkal Majalla" w:cs="Sakkal Majalla" w:hint="cs"/>
          <w:sz w:val="32"/>
          <w:szCs w:val="32"/>
          <w:rtl/>
        </w:rPr>
        <w:t xml:space="preserve"> ومع</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ظهور</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تحديات</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عالمية</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مثل</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التغيرات</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الاقتصادية،</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البيئية،</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والسياسية،</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أصبحت</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الحكومات</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تعتمد</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بشكل</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متزايد</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على</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إدارة</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المخاطر</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كأداة</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لتقليل</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تأثير</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هذه</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التحديات</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والحد</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من</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الأزمات</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التي</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قد</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تعترض</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تحقيق</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الأهداف</w:t>
      </w:r>
      <w:r w:rsidR="000333E6" w:rsidRPr="007E3258">
        <w:rPr>
          <w:rFonts w:ascii="Sakkal Majalla" w:hAnsi="Sakkal Majalla" w:cs="Sakkal Majalla"/>
          <w:sz w:val="32"/>
          <w:szCs w:val="32"/>
          <w:rtl/>
        </w:rPr>
        <w:t xml:space="preserve"> </w:t>
      </w:r>
      <w:r w:rsidR="000333E6" w:rsidRPr="007E3258">
        <w:rPr>
          <w:rFonts w:ascii="Sakkal Majalla" w:hAnsi="Sakkal Majalla" w:cs="Sakkal Majalla" w:hint="cs"/>
          <w:sz w:val="32"/>
          <w:szCs w:val="32"/>
          <w:rtl/>
        </w:rPr>
        <w:t>الاستراتيجية</w:t>
      </w:r>
      <w:r w:rsidR="000333E6" w:rsidRPr="007E3258">
        <w:rPr>
          <w:rFonts w:ascii="Sakkal Majalla" w:hAnsi="Sakkal Majalla" w:cs="Sakkal Majalla"/>
          <w:sz w:val="32"/>
          <w:szCs w:val="32"/>
          <w:rtl/>
        </w:rPr>
        <w:t>.</w:t>
      </w:r>
    </w:p>
    <w:p w14:paraId="2B9638E6" w14:textId="32D651CB" w:rsidR="00C60426" w:rsidRPr="007E3258" w:rsidRDefault="00C60426" w:rsidP="000333E6">
      <w:pPr>
        <w:spacing w:line="360" w:lineRule="auto"/>
        <w:rPr>
          <w:rFonts w:ascii="Sakkal Majalla" w:hAnsi="Sakkal Majalla" w:cs="Sakkal Majalla"/>
          <w:sz w:val="32"/>
          <w:szCs w:val="32"/>
          <w:rtl/>
        </w:rPr>
      </w:pPr>
      <w:r w:rsidRPr="007E3258">
        <w:rPr>
          <w:rFonts w:ascii="Sakkal Majalla" w:hAnsi="Sakkal Majalla" w:cs="Sakkal Majalla" w:hint="cs"/>
          <w:sz w:val="32"/>
          <w:szCs w:val="32"/>
          <w:rtl/>
        </w:rPr>
        <w:t>وعليه سعت قيادتنا متمثلة بالجهات الحكومية إلى تطبيق</w:t>
      </w:r>
      <w:r w:rsidRPr="007E3258">
        <w:rPr>
          <w:rFonts w:ascii="Sakkal Majalla" w:hAnsi="Sakkal Majalla" w:cs="Sakkal Majalla"/>
          <w:sz w:val="32"/>
          <w:szCs w:val="32"/>
          <w:rtl/>
        </w:rPr>
        <w:t xml:space="preserve"> أفضل الممارسات</w:t>
      </w:r>
      <w:r w:rsidRPr="007E3258">
        <w:rPr>
          <w:rFonts w:ascii="Sakkal Majalla" w:hAnsi="Sakkal Majalla" w:cs="Sakkal Majalla" w:hint="cs"/>
          <w:sz w:val="32"/>
          <w:szCs w:val="32"/>
          <w:rtl/>
        </w:rPr>
        <w:t xml:space="preserve"> </w:t>
      </w:r>
      <w:r w:rsidRPr="007E3258">
        <w:rPr>
          <w:rFonts w:ascii="Sakkal Majalla" w:hAnsi="Sakkal Majalla" w:cs="Sakkal Majalla"/>
          <w:sz w:val="32"/>
          <w:szCs w:val="32"/>
          <w:rtl/>
        </w:rPr>
        <w:t xml:space="preserve">الجيدة والقائمة على المبادئ السليمة لإدارة المخاطر، </w:t>
      </w:r>
      <w:r w:rsidRPr="007E3258">
        <w:rPr>
          <w:rFonts w:ascii="Sakkal Majalla" w:hAnsi="Sakkal Majalla" w:cs="Sakkal Majalla" w:hint="cs"/>
          <w:sz w:val="32"/>
          <w:szCs w:val="32"/>
          <w:rtl/>
        </w:rPr>
        <w:t>و</w:t>
      </w:r>
      <w:r w:rsidRPr="007E3258">
        <w:rPr>
          <w:rFonts w:ascii="Sakkal Majalla" w:hAnsi="Sakkal Majalla" w:cs="Sakkal Majalla"/>
          <w:sz w:val="32"/>
          <w:szCs w:val="32"/>
          <w:rtl/>
        </w:rPr>
        <w:t xml:space="preserve">بناء إطار متكامل لإدارة المخاطر، </w:t>
      </w:r>
      <w:r w:rsidRPr="007E3258">
        <w:rPr>
          <w:rFonts w:ascii="Sakkal Majalla" w:hAnsi="Sakkal Majalla" w:cs="Sakkal Majalla" w:hint="cs"/>
          <w:sz w:val="32"/>
          <w:szCs w:val="32"/>
          <w:rtl/>
        </w:rPr>
        <w:t>و</w:t>
      </w:r>
      <w:r w:rsidRPr="007E3258">
        <w:rPr>
          <w:rFonts w:ascii="Sakkal Majalla" w:hAnsi="Sakkal Majalla" w:cs="Sakkal Majalla"/>
          <w:sz w:val="32"/>
          <w:szCs w:val="32"/>
          <w:rtl/>
        </w:rPr>
        <w:t>اتخاذ جميع الخطوات اللازمة من خلال الوقاية النشطة، ومراقبة العمليات التشغيلية، وتوجيه سلوكيات الأفراد والمسؤولين وقراراتهم نحو المعايير المرغوبة، ودمج إدارة المخاطر ضمن الأنشطة الرئيسية للجهة لتحقيق النتائج المرجوة</w:t>
      </w:r>
      <w:r w:rsidRPr="007E3258">
        <w:rPr>
          <w:rFonts w:ascii="Sakkal Majalla" w:hAnsi="Sakkal Majalla" w:cs="Sakkal Majalla" w:hint="cs"/>
          <w:sz w:val="32"/>
          <w:szCs w:val="32"/>
          <w:rtl/>
        </w:rPr>
        <w:t>.</w:t>
      </w:r>
    </w:p>
    <w:p w14:paraId="5226D4C8" w14:textId="0EE4B5F5" w:rsidR="000C573C" w:rsidRPr="007E3258" w:rsidRDefault="00C60426" w:rsidP="007E3258">
      <w:pPr>
        <w:spacing w:line="360" w:lineRule="auto"/>
        <w:rPr>
          <w:rFonts w:ascii="Sakkal Majalla" w:hAnsi="Sakkal Majalla" w:cs="Sakkal Majalla"/>
          <w:sz w:val="32"/>
          <w:szCs w:val="32"/>
          <w:rtl/>
        </w:rPr>
      </w:pPr>
      <w:r w:rsidRPr="007E3258">
        <w:rPr>
          <w:rFonts w:ascii="Sakkal Majalla" w:hAnsi="Sakkal Majalla" w:cs="Sakkal Majalla" w:hint="cs"/>
          <w:sz w:val="32"/>
          <w:szCs w:val="32"/>
          <w:rtl/>
        </w:rPr>
        <w:t xml:space="preserve"> كما أن كل جهة تعتبر </w:t>
      </w:r>
      <w:r w:rsidRPr="007E3258">
        <w:rPr>
          <w:rFonts w:ascii="Sakkal Majalla" w:hAnsi="Sakkal Majalla" w:cs="Sakkal Majalla"/>
          <w:sz w:val="32"/>
          <w:szCs w:val="32"/>
          <w:rtl/>
        </w:rPr>
        <w:t xml:space="preserve">هي المسؤولة عن إدارة </w:t>
      </w:r>
      <w:r w:rsidRPr="007E3258">
        <w:rPr>
          <w:rFonts w:ascii="Sakkal Majalla" w:hAnsi="Sakkal Majalla" w:cs="Sakkal Majalla" w:hint="cs"/>
          <w:sz w:val="32"/>
          <w:szCs w:val="32"/>
          <w:rtl/>
        </w:rPr>
        <w:t xml:space="preserve">المخاطر لمشاريعها </w:t>
      </w:r>
      <w:r w:rsidRPr="007E3258">
        <w:rPr>
          <w:rFonts w:ascii="Sakkal Majalla" w:hAnsi="Sakkal Majalla" w:cs="Sakkal Majalla"/>
          <w:sz w:val="32"/>
          <w:szCs w:val="32"/>
          <w:rtl/>
        </w:rPr>
        <w:t xml:space="preserve">بحسب طبيعة عملها وحجم نطاق تغطيتها، </w:t>
      </w:r>
      <w:r w:rsidRPr="007E3258">
        <w:rPr>
          <w:rFonts w:ascii="Sakkal Majalla" w:hAnsi="Sakkal Majalla" w:cs="Sakkal Majalla" w:hint="cs"/>
          <w:sz w:val="32"/>
          <w:szCs w:val="32"/>
          <w:rtl/>
        </w:rPr>
        <w:t>و</w:t>
      </w:r>
      <w:r w:rsidRPr="007E3258">
        <w:rPr>
          <w:rFonts w:ascii="Sakkal Majalla" w:hAnsi="Sakkal Majalla" w:cs="Sakkal Majalla"/>
          <w:sz w:val="32"/>
          <w:szCs w:val="32"/>
          <w:rtl/>
        </w:rPr>
        <w:t>من الضروري أن تقوم كل جهة بالعمل على الابتكار وتحسين ممارساتها</w:t>
      </w:r>
      <w:r w:rsidRPr="007E3258">
        <w:rPr>
          <w:rFonts w:ascii="Sakkal Majalla" w:hAnsi="Sakkal Majalla" w:cs="Sakkal Majalla" w:hint="cs"/>
          <w:sz w:val="32"/>
          <w:szCs w:val="32"/>
          <w:rtl/>
        </w:rPr>
        <w:t xml:space="preserve"> </w:t>
      </w:r>
      <w:r w:rsidRPr="007E3258">
        <w:rPr>
          <w:rFonts w:ascii="Sakkal Majalla" w:hAnsi="Sakkal Majalla" w:cs="Sakkal Majalla"/>
          <w:sz w:val="32"/>
          <w:szCs w:val="32"/>
          <w:rtl/>
        </w:rPr>
        <w:t xml:space="preserve">في إدارة المخاطر وتحقيق </w:t>
      </w:r>
      <w:r w:rsidRPr="007E3258">
        <w:rPr>
          <w:rFonts w:ascii="Sakkal Majalla" w:hAnsi="Sakkal Majalla" w:cs="Sakkal Majalla" w:hint="cs"/>
          <w:sz w:val="32"/>
          <w:szCs w:val="32"/>
          <w:rtl/>
        </w:rPr>
        <w:t xml:space="preserve">مستهدفاتها ومن أهم الممارسات التي يجب التركيز عليها هي </w:t>
      </w:r>
      <w:r w:rsidRPr="007E3258">
        <w:rPr>
          <w:rFonts w:ascii="Sakkal Majalla" w:hAnsi="Sakkal Majalla" w:cs="Sakkal Majalla"/>
          <w:sz w:val="32"/>
          <w:szCs w:val="32"/>
          <w:rtl/>
        </w:rPr>
        <w:t>تفعيل إدارة المخاطر في مشاريع الجهات الحكومية</w:t>
      </w:r>
      <w:r w:rsidRPr="007E3258">
        <w:rPr>
          <w:rFonts w:ascii="Sakkal Majalla" w:hAnsi="Sakkal Majalla" w:cs="Sakkal Majalla" w:hint="cs"/>
          <w:sz w:val="32"/>
          <w:szCs w:val="32"/>
          <w:rtl/>
        </w:rPr>
        <w:t xml:space="preserve"> على عدة مستويات في المنظومة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والتي ت</w:t>
      </w:r>
      <w:r w:rsidRPr="007E3258">
        <w:rPr>
          <w:rFonts w:ascii="Sakkal Majalla" w:hAnsi="Sakkal Majalla" w:cs="Sakkal Majalla"/>
          <w:sz w:val="32"/>
          <w:szCs w:val="32"/>
          <w:rtl/>
        </w:rPr>
        <w:t xml:space="preserve">ساهم في تحقيق التوجهات </w:t>
      </w:r>
      <w:r w:rsidRPr="007E3258">
        <w:rPr>
          <w:rFonts w:ascii="Sakkal Majalla" w:hAnsi="Sakkal Majalla" w:cs="Sakkal Majalla" w:hint="cs"/>
          <w:sz w:val="32"/>
          <w:szCs w:val="32"/>
          <w:rtl/>
        </w:rPr>
        <w:t>الاستراتيجية، واتخاذ</w:t>
      </w:r>
      <w:r w:rsidRPr="007E3258">
        <w:rPr>
          <w:rFonts w:ascii="Sakkal Majalla" w:hAnsi="Sakkal Majalla" w:cs="Sakkal Majalla"/>
          <w:sz w:val="32"/>
          <w:szCs w:val="32"/>
        </w:rPr>
        <w:t xml:space="preserve"> </w:t>
      </w:r>
      <w:r w:rsidRPr="007E3258">
        <w:rPr>
          <w:rFonts w:ascii="Sakkal Majalla" w:hAnsi="Sakkal Majalla" w:cs="Sakkal Majalla" w:hint="cs"/>
          <w:sz w:val="32"/>
          <w:szCs w:val="32"/>
          <w:rtl/>
        </w:rPr>
        <w:t>تدابير</w:t>
      </w:r>
      <w:r w:rsidRPr="007E3258">
        <w:rPr>
          <w:rFonts w:ascii="Sakkal Majalla" w:hAnsi="Sakkal Majalla" w:cs="Sakkal Majalla"/>
          <w:sz w:val="32"/>
          <w:szCs w:val="32"/>
          <w:rtl/>
        </w:rPr>
        <w:t xml:space="preserve"> استباقية للتخفيف من</w:t>
      </w:r>
      <w:r w:rsidRPr="007E3258">
        <w:rPr>
          <w:rFonts w:ascii="Sakkal Majalla" w:hAnsi="Sakkal Majalla" w:cs="Sakkal Majalla" w:hint="cs"/>
          <w:sz w:val="32"/>
          <w:szCs w:val="32"/>
          <w:rtl/>
        </w:rPr>
        <w:t xml:space="preserve"> المخاطر المحتملة</w:t>
      </w:r>
      <w:r w:rsidRPr="007E3258">
        <w:rPr>
          <w:rFonts w:ascii="Sakkal Majalla" w:hAnsi="Sakkal Majalla" w:cs="Sakkal Majalla"/>
          <w:sz w:val="32"/>
          <w:szCs w:val="32"/>
          <w:rtl/>
        </w:rPr>
        <w:t xml:space="preserve"> أو تجنبها، مما يساعد في </w:t>
      </w:r>
      <w:r w:rsidRPr="007E3258">
        <w:rPr>
          <w:rFonts w:ascii="Sakkal Majalla" w:hAnsi="Sakkal Majalla" w:cs="Sakkal Majalla" w:hint="cs"/>
          <w:sz w:val="32"/>
          <w:szCs w:val="32"/>
          <w:rtl/>
        </w:rPr>
        <w:t>كفاءة الإنفاق</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والحد من</w:t>
      </w:r>
      <w:r w:rsidRPr="007E3258">
        <w:rPr>
          <w:rFonts w:ascii="Sakkal Majalla" w:hAnsi="Sakkal Majalla" w:cs="Sakkal Majalla"/>
          <w:sz w:val="32"/>
          <w:szCs w:val="32"/>
          <w:rtl/>
        </w:rPr>
        <w:t xml:space="preserve"> الآثار السلبية عل</w:t>
      </w:r>
      <w:r w:rsidRPr="007E3258">
        <w:rPr>
          <w:rFonts w:ascii="Sakkal Majalla" w:hAnsi="Sakkal Majalla" w:cs="Sakkal Majalla" w:hint="cs"/>
          <w:sz w:val="32"/>
          <w:szCs w:val="32"/>
          <w:rtl/>
        </w:rPr>
        <w:t>ى مشاريع الجهة</w:t>
      </w:r>
      <w:r w:rsidRPr="007E3258">
        <w:rPr>
          <w:rFonts w:ascii="Sakkal Majalla" w:hAnsi="Sakkal Majalla" w:cs="Sakkal Majalla"/>
          <w:sz w:val="32"/>
          <w:szCs w:val="32"/>
          <w:rtl/>
        </w:rPr>
        <w:t>.</w:t>
      </w:r>
      <w:r w:rsidRPr="007E3258">
        <w:rPr>
          <w:rFonts w:ascii="Sakkal Majalla" w:hAnsi="Sakkal Majalla" w:cs="Sakkal Majalla" w:hint="cs"/>
          <w:sz w:val="32"/>
          <w:szCs w:val="32"/>
          <w:rtl/>
        </w:rPr>
        <w:t xml:space="preserve"> </w:t>
      </w:r>
    </w:p>
    <w:p w14:paraId="00CB2438" w14:textId="0AD83801" w:rsidR="00B42F33" w:rsidRPr="007E3258" w:rsidRDefault="00D35C97" w:rsidP="00B42F33">
      <w:pPr>
        <w:keepNext/>
        <w:keepLines/>
        <w:spacing w:before="40" w:after="0"/>
        <w:outlineLvl w:val="1"/>
        <w:rPr>
          <w:rFonts w:eastAsiaTheme="majorEastAsia" w:cs="Sakkal Majalla"/>
          <w:b/>
          <w:bCs/>
          <w:sz w:val="36"/>
          <w:szCs w:val="36"/>
          <w:rtl/>
          <w:lang w:bidi="ar-EG"/>
        </w:rPr>
      </w:pPr>
      <w:bookmarkStart w:id="9" w:name="_Toc181728033"/>
      <w:r w:rsidRPr="007E3258">
        <w:rPr>
          <w:rFonts w:eastAsiaTheme="majorEastAsia" w:cs="Sakkal Majalla" w:hint="cs"/>
          <w:b/>
          <w:bCs/>
          <w:sz w:val="36"/>
          <w:szCs w:val="36"/>
          <w:rtl/>
          <w:lang w:bidi="ar-EG"/>
        </w:rPr>
        <w:lastRenderedPageBreak/>
        <w:t>1.2</w:t>
      </w:r>
      <w:r w:rsidR="00B42F33" w:rsidRPr="007E3258">
        <w:rPr>
          <w:rFonts w:eastAsiaTheme="majorEastAsia" w:cs="Sakkal Majalla"/>
          <w:b/>
          <w:bCs/>
          <w:sz w:val="36"/>
          <w:szCs w:val="36"/>
          <w:rtl/>
          <w:lang w:bidi="ar-EG"/>
        </w:rPr>
        <w:t xml:space="preserve"> مشكلة الدراسة</w:t>
      </w:r>
      <w:bookmarkEnd w:id="9"/>
      <w:r w:rsidR="00B42F33" w:rsidRPr="007E3258">
        <w:rPr>
          <w:rFonts w:eastAsiaTheme="majorEastAsia" w:cs="Sakkal Majalla"/>
          <w:b/>
          <w:bCs/>
          <w:sz w:val="36"/>
          <w:szCs w:val="36"/>
          <w:rtl/>
          <w:lang w:bidi="ar-EG"/>
        </w:rPr>
        <w:t xml:space="preserve">  </w:t>
      </w:r>
    </w:p>
    <w:p w14:paraId="45B33108" w14:textId="77777777" w:rsidR="00F925D0" w:rsidRPr="007E3258" w:rsidRDefault="00F925D0" w:rsidP="00D22171">
      <w:pPr>
        <w:rPr>
          <w:rFonts w:ascii="Sakkal Majalla" w:hAnsi="Sakkal Majalla" w:cs="Sakkal Majalla"/>
          <w:sz w:val="32"/>
          <w:szCs w:val="32"/>
          <w:u w:val="single"/>
          <w:rtl/>
        </w:rPr>
      </w:pPr>
    </w:p>
    <w:p w14:paraId="15D5497D" w14:textId="77777777" w:rsidR="003B3B95" w:rsidRPr="007E3258" w:rsidRDefault="003B3B95" w:rsidP="003B3B95">
      <w:pPr>
        <w:spacing w:line="360" w:lineRule="auto"/>
        <w:rPr>
          <w:rFonts w:ascii="Sakkal Majalla" w:hAnsi="Sakkal Majalla" w:cs="Sakkal Majalla"/>
          <w:sz w:val="32"/>
          <w:szCs w:val="32"/>
          <w:rtl/>
          <w:lang w:bidi="ar-EG"/>
        </w:rPr>
      </w:pPr>
      <w:r w:rsidRPr="007E3258">
        <w:rPr>
          <w:rFonts w:ascii="Sakkal Majalla" w:hAnsi="Sakkal Majalla" w:cs="Sakkal Majalla"/>
          <w:sz w:val="32"/>
          <w:szCs w:val="32"/>
          <w:rtl/>
          <w:lang w:bidi="ar-EG"/>
        </w:rPr>
        <w:t>على الرغم من وجود مكاتب لإدارة المشاريع في العديد من الجهات الحكومية، إلا أن دورها في تفعيل إدارة المخاطر وتأثيره على تحسين كفاءة تنفيذ المشاريع لا يزال غير واضح. تركز الدراسة على فحص مدى تفعيل إدارة المخاطر كأداة استراتيجية تساهم في تحقيق الأهداف المؤسسية ورفع مستوى الأداء والجودة في تنفيذ المشاريع الحكومية</w:t>
      </w:r>
      <w:r w:rsidRPr="007E3258">
        <w:rPr>
          <w:rFonts w:ascii="Sakkal Majalla" w:hAnsi="Sakkal Majalla" w:cs="Sakkal Majalla" w:hint="cs"/>
          <w:sz w:val="32"/>
          <w:szCs w:val="32"/>
          <w:rtl/>
          <w:lang w:bidi="ar-EG"/>
        </w:rPr>
        <w:t>.</w:t>
      </w:r>
    </w:p>
    <w:p w14:paraId="313C099B" w14:textId="132603AA" w:rsidR="00B42F33" w:rsidRPr="007E3258" w:rsidRDefault="00B42F33" w:rsidP="003B3B95">
      <w:pPr>
        <w:spacing w:line="360" w:lineRule="auto"/>
        <w:rPr>
          <w:rFonts w:ascii="Sakkal Majalla" w:hAnsi="Sakkal Majalla" w:cs="Sakkal Majalla"/>
          <w:sz w:val="32"/>
          <w:szCs w:val="32"/>
          <w:rtl/>
        </w:rPr>
      </w:pPr>
      <w:r w:rsidRPr="007E3258">
        <w:rPr>
          <w:rFonts w:ascii="Sakkal Majalla" w:hAnsi="Sakkal Majalla" w:cs="Sakkal Majalla" w:hint="cs"/>
          <w:sz w:val="32"/>
          <w:szCs w:val="32"/>
          <w:rtl/>
          <w:lang w:bidi="ar-EG"/>
        </w:rPr>
        <w:t xml:space="preserve">مشاريع الجهات الحكومية تواجه </w:t>
      </w:r>
      <w:r w:rsidRPr="007E3258">
        <w:rPr>
          <w:rFonts w:ascii="Sakkal Majalla" w:hAnsi="Sakkal Majalla" w:cs="Sakkal Majalla" w:hint="cs"/>
          <w:sz w:val="32"/>
          <w:szCs w:val="32"/>
          <w:rtl/>
        </w:rPr>
        <w:t>بعض التحديات حيث أن مشاريع الجهات بشكل عام تنقسم إلى قسمين من حيث الارتباط الاستراتيجي:</w:t>
      </w:r>
    </w:p>
    <w:p w14:paraId="67494FC8" w14:textId="357DAAE4" w:rsidR="00B42F33" w:rsidRPr="007E3258" w:rsidRDefault="00B42F33" w:rsidP="00B42F33">
      <w:pPr>
        <w:spacing w:line="360" w:lineRule="auto"/>
        <w:rPr>
          <w:rFonts w:ascii="Sakkal Majalla" w:hAnsi="Sakkal Majalla" w:cs="Sakkal Majalla"/>
          <w:b/>
          <w:bCs/>
          <w:sz w:val="32"/>
          <w:szCs w:val="32"/>
          <w:rtl/>
        </w:rPr>
      </w:pPr>
      <w:r w:rsidRPr="007E3258">
        <w:rPr>
          <w:rFonts w:ascii="Sakkal Majalla" w:hAnsi="Sakkal Majalla" w:cs="Sakkal Majalla" w:hint="cs"/>
          <w:b/>
          <w:bCs/>
          <w:sz w:val="32"/>
          <w:szCs w:val="32"/>
          <w:rtl/>
        </w:rPr>
        <w:t xml:space="preserve"> القسم الأول</w:t>
      </w:r>
      <w:r w:rsidR="00BC3136" w:rsidRPr="007E3258">
        <w:rPr>
          <w:rFonts w:ascii="Sakkal Majalla" w:hAnsi="Sakkal Majalla" w:cs="Sakkal Majalla" w:hint="cs"/>
          <w:b/>
          <w:bCs/>
          <w:sz w:val="32"/>
          <w:szCs w:val="32"/>
          <w:rtl/>
        </w:rPr>
        <w:t>:</w:t>
      </w:r>
    </w:p>
    <w:p w14:paraId="028688A5" w14:textId="77777777" w:rsidR="00B42F33" w:rsidRPr="007E3258" w:rsidRDefault="00B42F33" w:rsidP="00B42F33">
      <w:pPr>
        <w:spacing w:line="360" w:lineRule="auto"/>
        <w:rPr>
          <w:rFonts w:ascii="Sakkal Majalla" w:hAnsi="Sakkal Majalla" w:cs="Sakkal Majalla"/>
          <w:sz w:val="32"/>
          <w:szCs w:val="32"/>
          <w:rtl/>
        </w:rPr>
      </w:pPr>
      <w:r w:rsidRPr="007E3258">
        <w:rPr>
          <w:rFonts w:ascii="Sakkal Majalla" w:hAnsi="Sakkal Majalla" w:cs="Sakkal Majalla" w:hint="cs"/>
          <w:sz w:val="32"/>
          <w:szCs w:val="32"/>
          <w:rtl/>
        </w:rPr>
        <w:t xml:space="preserve"> عبارة عن مشاريع مرتبطة بالرؤية والتي يتم متابعتها من قبل مكاتب تحقيق الرؤية في الجهة والتي تتم المتابعة عليهم من قبل برامج الرؤية وغالب هذه المشاريع لا تواجه تحديات كبيرة من حيث إدارتها ومتابعتها بسبب نضج </w:t>
      </w:r>
      <w:proofErr w:type="spellStart"/>
      <w:r w:rsidRPr="007E3258">
        <w:rPr>
          <w:rFonts w:ascii="Sakkal Majalla" w:hAnsi="Sakkal Majalla" w:cs="Sakkal Majalla" w:hint="cs"/>
          <w:sz w:val="32"/>
          <w:szCs w:val="32"/>
          <w:rtl/>
        </w:rPr>
        <w:t>حوكمة</w:t>
      </w:r>
      <w:proofErr w:type="spellEnd"/>
      <w:r w:rsidRPr="007E3258">
        <w:rPr>
          <w:rFonts w:ascii="Sakkal Majalla" w:hAnsi="Sakkal Majalla" w:cs="Sakkal Majalla" w:hint="cs"/>
          <w:sz w:val="32"/>
          <w:szCs w:val="32"/>
          <w:rtl/>
        </w:rPr>
        <w:t xml:space="preserve"> مكاتب تحقيق الرؤية وتفعيل إدارة المخاطر بشكل جيد. </w:t>
      </w:r>
    </w:p>
    <w:p w14:paraId="7E34E560" w14:textId="3111AB65" w:rsidR="00B42F33" w:rsidRPr="007E3258" w:rsidRDefault="00B42F33" w:rsidP="00B42F33">
      <w:pPr>
        <w:spacing w:line="360" w:lineRule="auto"/>
        <w:rPr>
          <w:rFonts w:ascii="Sakkal Majalla" w:hAnsi="Sakkal Majalla" w:cs="Sakkal Majalla"/>
          <w:b/>
          <w:bCs/>
          <w:sz w:val="32"/>
          <w:szCs w:val="32"/>
          <w:rtl/>
        </w:rPr>
      </w:pPr>
      <w:r w:rsidRPr="007E3258">
        <w:rPr>
          <w:rFonts w:ascii="Sakkal Majalla" w:hAnsi="Sakkal Majalla" w:cs="Sakkal Majalla" w:hint="cs"/>
          <w:b/>
          <w:bCs/>
          <w:sz w:val="32"/>
          <w:szCs w:val="32"/>
          <w:rtl/>
        </w:rPr>
        <w:t>القسم الثاني</w:t>
      </w:r>
      <w:r w:rsidR="00BC3136" w:rsidRPr="007E3258">
        <w:rPr>
          <w:rFonts w:ascii="Sakkal Majalla" w:hAnsi="Sakkal Majalla" w:cs="Sakkal Majalla" w:hint="cs"/>
          <w:b/>
          <w:bCs/>
          <w:sz w:val="32"/>
          <w:szCs w:val="32"/>
          <w:rtl/>
        </w:rPr>
        <w:t>:</w:t>
      </w:r>
    </w:p>
    <w:p w14:paraId="4E508000" w14:textId="79A5072C" w:rsidR="00B42F33" w:rsidRPr="007E3258" w:rsidRDefault="00B42F33" w:rsidP="007C001B">
      <w:pPr>
        <w:spacing w:line="360" w:lineRule="auto"/>
        <w:rPr>
          <w:rFonts w:ascii="Sakkal Majalla" w:hAnsi="Sakkal Majalla" w:cs="Sakkal Majalla"/>
          <w:sz w:val="32"/>
          <w:szCs w:val="32"/>
          <w:rtl/>
        </w:rPr>
      </w:pPr>
      <w:r w:rsidRPr="007E3258">
        <w:rPr>
          <w:rFonts w:ascii="Sakkal Majalla" w:hAnsi="Sakkal Majalla" w:cs="Sakkal Majalla" w:hint="cs"/>
          <w:sz w:val="32"/>
          <w:szCs w:val="32"/>
          <w:rtl/>
        </w:rPr>
        <w:t xml:space="preserve">عبارة عن مشاريع الجهات الحكومية مرتبطة بأهداف واستراتيجية الجهة والمقسمة على الوكالات والإدارات وعلى عدة مستويات وفروع والتي غالباً ما تواجه تحديات بسبب وجود فجوة من حيث الإدارة والمتابعة والموائمة </w:t>
      </w:r>
      <w:r w:rsidRPr="007E3258">
        <w:rPr>
          <w:rFonts w:ascii="Sakkal Majalla" w:hAnsi="Sakkal Majalla" w:cs="Sakkal Majalla"/>
          <w:sz w:val="32"/>
          <w:szCs w:val="32"/>
          <w:rtl/>
        </w:rPr>
        <w:t xml:space="preserve">بين </w:t>
      </w:r>
      <w:r w:rsidRPr="007E3258">
        <w:rPr>
          <w:rFonts w:ascii="Sakkal Majalla" w:hAnsi="Sakkal Majalla" w:cs="Sakkal Majalla" w:hint="cs"/>
          <w:sz w:val="32"/>
          <w:szCs w:val="32"/>
          <w:rtl/>
        </w:rPr>
        <w:t>هذه الإدارات والوكالات و</w:t>
      </w:r>
      <w:r w:rsidRPr="007E3258">
        <w:rPr>
          <w:rFonts w:ascii="Sakkal Majalla" w:hAnsi="Sakkal Majalla" w:cs="Sakkal Majalla"/>
          <w:sz w:val="32"/>
          <w:szCs w:val="32"/>
          <w:rtl/>
        </w:rPr>
        <w:t>مكاتب إدارة المشاريع</w:t>
      </w:r>
      <w:r w:rsidRPr="007E3258">
        <w:rPr>
          <w:rFonts w:ascii="Sakkal Majalla" w:hAnsi="Sakkal Majalla" w:cs="Sakkal Majalla" w:hint="cs"/>
          <w:sz w:val="32"/>
          <w:szCs w:val="32"/>
          <w:rtl/>
        </w:rPr>
        <w:t xml:space="preserve"> إن وجدت</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 xml:space="preserve">وتدريجياً مع تزايد أعداد المشاريع ونقص </w:t>
      </w:r>
      <w:proofErr w:type="spellStart"/>
      <w:r w:rsidRPr="007E3258">
        <w:rPr>
          <w:rFonts w:ascii="Sakkal Majalla" w:hAnsi="Sakkal Majalla" w:cs="Sakkal Majalla" w:hint="cs"/>
          <w:sz w:val="32"/>
          <w:szCs w:val="32"/>
          <w:rtl/>
        </w:rPr>
        <w:t>الحوكمة</w:t>
      </w:r>
      <w:proofErr w:type="spellEnd"/>
      <w:r w:rsidRPr="007E3258">
        <w:rPr>
          <w:rFonts w:ascii="Sakkal Majalla" w:hAnsi="Sakkal Majalla" w:cs="Sakkal Majalla" w:hint="cs"/>
          <w:sz w:val="32"/>
          <w:szCs w:val="32"/>
          <w:rtl/>
        </w:rPr>
        <w:t xml:space="preserve"> وإدارة المخاطر بشكل فعال تزيد هذه الفجوة والتحديات والمخاطر في إدارة جميع مشاريع المنظومة وفق </w:t>
      </w:r>
      <w:proofErr w:type="spellStart"/>
      <w:r w:rsidRPr="007E3258">
        <w:rPr>
          <w:rFonts w:ascii="Sakkal Majalla" w:hAnsi="Sakkal Majalla" w:cs="Sakkal Majalla" w:hint="cs"/>
          <w:sz w:val="32"/>
          <w:szCs w:val="32"/>
          <w:rtl/>
        </w:rPr>
        <w:t>حوكمة</w:t>
      </w:r>
      <w:proofErr w:type="spellEnd"/>
      <w:r w:rsidRPr="007E3258">
        <w:rPr>
          <w:rFonts w:ascii="Sakkal Majalla" w:hAnsi="Sakkal Majalla" w:cs="Sakkal Majalla" w:hint="cs"/>
          <w:sz w:val="32"/>
          <w:szCs w:val="32"/>
          <w:rtl/>
        </w:rPr>
        <w:t xml:space="preserve"> نموذجية تمكن الجهة من </w:t>
      </w:r>
      <w:r w:rsidRPr="007E3258">
        <w:rPr>
          <w:rFonts w:ascii="Sakkal Majalla" w:hAnsi="Sakkal Majalla" w:cs="Sakkal Majalla"/>
          <w:sz w:val="32"/>
          <w:szCs w:val="32"/>
          <w:rtl/>
        </w:rPr>
        <w:t>إدارة مخاطر مشاريع</w:t>
      </w:r>
      <w:r w:rsidRPr="007E3258">
        <w:rPr>
          <w:rFonts w:ascii="Sakkal Majalla" w:hAnsi="Sakkal Majalla" w:cs="Sakkal Majalla" w:hint="cs"/>
          <w:sz w:val="32"/>
          <w:szCs w:val="32"/>
          <w:rtl/>
        </w:rPr>
        <w:t xml:space="preserve">ها بشكل جيد من حيث التخطيط والتنفيذ والأثر المرجو من هذه المشاريع لتحقيق أهدافها الاستراتيجية، ومن هذا المنطلق نرى أن جزء من حلول هذه التحديات يكمن في الأسئلة الرئيسة لهذه الدراسة وهي: </w:t>
      </w:r>
    </w:p>
    <w:p w14:paraId="014B4E9B" w14:textId="77777777" w:rsidR="00B42F33" w:rsidRPr="007E3258" w:rsidRDefault="00B42F33" w:rsidP="00944BE3">
      <w:pPr>
        <w:pStyle w:val="ListParagraph"/>
        <w:numPr>
          <w:ilvl w:val="0"/>
          <w:numId w:val="1"/>
        </w:numPr>
        <w:rPr>
          <w:rFonts w:ascii="Sakkal Majalla" w:hAnsi="Sakkal Majalla" w:cs="Sakkal Majalla"/>
          <w:b/>
          <w:bCs/>
          <w:sz w:val="32"/>
          <w:szCs w:val="32"/>
        </w:rPr>
      </w:pPr>
      <w:r w:rsidRPr="007E3258">
        <w:rPr>
          <w:rFonts w:ascii="Sakkal Majalla" w:hAnsi="Sakkal Majalla" w:cs="Sakkal Majalla" w:hint="cs"/>
          <w:b/>
          <w:bCs/>
          <w:sz w:val="32"/>
          <w:szCs w:val="32"/>
          <w:rtl/>
        </w:rPr>
        <w:lastRenderedPageBreak/>
        <w:t xml:space="preserve">ما </w:t>
      </w:r>
      <w:r w:rsidRPr="007E3258">
        <w:rPr>
          <w:rFonts w:ascii="Sakkal Majalla" w:hAnsi="Sakkal Majalla" w:cs="Sakkal Majalla"/>
          <w:b/>
          <w:bCs/>
          <w:sz w:val="32"/>
          <w:szCs w:val="32"/>
          <w:rtl/>
        </w:rPr>
        <w:t>أهمية تفعيل إدارة المخاطر في مشاريع الجهات الحكومية</w:t>
      </w:r>
    </w:p>
    <w:p w14:paraId="51D4211F" w14:textId="12E3DF47" w:rsidR="00BC3136" w:rsidRPr="007E3258" w:rsidRDefault="00B42F33" w:rsidP="00944BE3">
      <w:pPr>
        <w:pStyle w:val="ListParagraph"/>
        <w:numPr>
          <w:ilvl w:val="0"/>
          <w:numId w:val="1"/>
        </w:numPr>
        <w:rPr>
          <w:rFonts w:ascii="Sakkal Majalla" w:hAnsi="Sakkal Majalla" w:cs="Sakkal Majalla"/>
          <w:b/>
          <w:bCs/>
          <w:sz w:val="32"/>
          <w:szCs w:val="32"/>
          <w:rtl/>
        </w:rPr>
      </w:pPr>
      <w:r w:rsidRPr="007E3258">
        <w:rPr>
          <w:rFonts w:ascii="Sakkal Majalla" w:hAnsi="Sakkal Majalla" w:cs="Sakkal Majalla" w:hint="cs"/>
          <w:b/>
          <w:bCs/>
          <w:sz w:val="32"/>
          <w:szCs w:val="32"/>
          <w:rtl/>
        </w:rPr>
        <w:t xml:space="preserve"> ما أهمية وجود مكاتب إدارة المشاريع على عدة مستويات في المنظومة وعلاقتها بإدارة مخاطر المشاريع على مستوى المنظومة.</w:t>
      </w:r>
    </w:p>
    <w:p w14:paraId="298E9D6B" w14:textId="77777777" w:rsidR="00BC3136" w:rsidRPr="007E3258" w:rsidRDefault="00BC3136" w:rsidP="00BC3136">
      <w:pPr>
        <w:rPr>
          <w:rFonts w:ascii="Sakkal Majalla" w:hAnsi="Sakkal Majalla" w:cs="Sakkal Majalla"/>
          <w:b/>
          <w:bCs/>
          <w:sz w:val="32"/>
          <w:szCs w:val="32"/>
          <w:rtl/>
        </w:rPr>
      </w:pPr>
    </w:p>
    <w:p w14:paraId="046BB8B3" w14:textId="498A34AC" w:rsidR="00F925D0" w:rsidRPr="007E3258" w:rsidRDefault="00D35C97" w:rsidP="00D35C97">
      <w:pPr>
        <w:keepNext/>
        <w:keepLines/>
        <w:spacing w:before="40" w:after="0"/>
        <w:outlineLvl w:val="1"/>
        <w:rPr>
          <w:rFonts w:eastAsiaTheme="majorEastAsia" w:cs="Sakkal Majalla"/>
          <w:b/>
          <w:bCs/>
          <w:sz w:val="36"/>
          <w:szCs w:val="36"/>
          <w:rtl/>
          <w:lang w:bidi="ar-EG"/>
        </w:rPr>
      </w:pPr>
      <w:bookmarkStart w:id="10" w:name="_Toc143987402"/>
      <w:bookmarkStart w:id="11" w:name="_Toc181728034"/>
      <w:r w:rsidRPr="007E3258">
        <w:rPr>
          <w:rFonts w:eastAsiaTheme="majorEastAsia" w:cs="Sakkal Majalla" w:hint="cs"/>
          <w:b/>
          <w:bCs/>
          <w:sz w:val="36"/>
          <w:szCs w:val="36"/>
          <w:rtl/>
          <w:lang w:bidi="ar-EG"/>
        </w:rPr>
        <w:t xml:space="preserve">1.3 </w:t>
      </w:r>
      <w:r w:rsidR="00B42F33" w:rsidRPr="007E3258">
        <w:rPr>
          <w:rFonts w:eastAsiaTheme="majorEastAsia" w:cs="Sakkal Majalla"/>
          <w:b/>
          <w:bCs/>
          <w:sz w:val="36"/>
          <w:szCs w:val="36"/>
          <w:rtl/>
          <w:lang w:bidi="ar-EG"/>
        </w:rPr>
        <w:t>أهمية الدراسة:</w:t>
      </w:r>
      <w:bookmarkEnd w:id="10"/>
      <w:bookmarkEnd w:id="11"/>
    </w:p>
    <w:p w14:paraId="4E7090A0" w14:textId="7D9E386F" w:rsidR="0074748E" w:rsidRPr="007E3258" w:rsidRDefault="0074748E" w:rsidP="0074748E">
      <w:pPr>
        <w:rPr>
          <w:rFonts w:ascii="Sakkal Majalla" w:hAnsi="Sakkal Majalla" w:cs="Sakkal Majalla"/>
          <w:sz w:val="32"/>
          <w:szCs w:val="32"/>
          <w:rtl/>
        </w:rPr>
      </w:pPr>
      <w:r w:rsidRPr="007E3258">
        <w:rPr>
          <w:rFonts w:ascii="Sakkal Majalla" w:hAnsi="Sakkal Majalla" w:cs="Sakkal Majalla" w:hint="cs"/>
          <w:sz w:val="32"/>
          <w:szCs w:val="32"/>
          <w:rtl/>
        </w:rPr>
        <w:t>تفعيل</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إدارة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المخاطر</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في</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مشاريع</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الجهات</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الحكومية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يحمل</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أهمية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علمية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ونظرية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كبيرة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من</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عدة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جوانب</w:t>
      </w:r>
      <w:r w:rsidRPr="007E3258">
        <w:rPr>
          <w:rFonts w:ascii="Sakkal Majalla" w:hAnsi="Sakkal Majalla" w:cs="Sakkal Majalla"/>
          <w:sz w:val="32"/>
          <w:szCs w:val="32"/>
          <w:rtl/>
        </w:rPr>
        <w:t>:</w:t>
      </w:r>
    </w:p>
    <w:p w14:paraId="0FCFA66C" w14:textId="26C5195B" w:rsidR="0074748E" w:rsidRPr="007E3258" w:rsidRDefault="0074748E" w:rsidP="0074748E">
      <w:pPr>
        <w:keepNext/>
        <w:keepLines/>
        <w:spacing w:before="40" w:after="0"/>
        <w:outlineLvl w:val="1"/>
        <w:rPr>
          <w:rFonts w:ascii="Sakkal Majalla" w:eastAsiaTheme="majorEastAsia" w:hAnsi="Sakkal Majalla" w:cs="Sakkal Majalla"/>
          <w:b/>
          <w:bCs/>
          <w:sz w:val="32"/>
          <w:szCs w:val="32"/>
          <w:rtl/>
          <w:lang w:bidi="ar-EG"/>
        </w:rPr>
      </w:pPr>
      <w:r w:rsidRPr="007E3258">
        <w:rPr>
          <w:rFonts w:eastAsiaTheme="majorEastAsia" w:cs="Sakkal Majalla"/>
          <w:b/>
          <w:bCs/>
          <w:sz w:val="32"/>
          <w:szCs w:val="32"/>
          <w:rtl/>
          <w:lang w:bidi="ar-EG"/>
        </w:rPr>
        <w:t xml:space="preserve"> </w:t>
      </w:r>
      <w:bookmarkStart w:id="12" w:name="_Toc181728035"/>
      <w:r w:rsidR="008B6472" w:rsidRPr="007E3258">
        <w:rPr>
          <w:rFonts w:ascii="Sakkal Majalla" w:eastAsiaTheme="majorEastAsia" w:hAnsi="Sakkal Majalla" w:cs="Sakkal Majalla"/>
          <w:b/>
          <w:bCs/>
          <w:sz w:val="32"/>
          <w:szCs w:val="32"/>
          <w:lang w:bidi="ar-EG"/>
        </w:rPr>
        <w:t xml:space="preserve">1.3.1 </w:t>
      </w:r>
      <w:r w:rsidRPr="007E3258">
        <w:rPr>
          <w:rFonts w:ascii="Sakkal Majalla" w:eastAsiaTheme="majorEastAsia" w:hAnsi="Sakkal Majalla" w:cs="Sakkal Majalla"/>
          <w:b/>
          <w:bCs/>
          <w:sz w:val="32"/>
          <w:szCs w:val="32"/>
          <w:rtl/>
          <w:lang w:bidi="ar-EG"/>
        </w:rPr>
        <w:t>الأهمية العلمية النظرية:</w:t>
      </w:r>
      <w:bookmarkEnd w:id="12"/>
    </w:p>
    <w:p w14:paraId="726A799E" w14:textId="77777777" w:rsidR="0078136B" w:rsidRPr="007E3258" w:rsidRDefault="0078136B" w:rsidP="0074748E">
      <w:pPr>
        <w:keepNext/>
        <w:keepLines/>
        <w:spacing w:before="40" w:after="0"/>
        <w:outlineLvl w:val="1"/>
        <w:rPr>
          <w:rFonts w:ascii="Sakkal Majalla" w:eastAsiaTheme="majorEastAsia" w:hAnsi="Sakkal Majalla" w:cs="Sakkal Majalla"/>
          <w:b/>
          <w:bCs/>
          <w:sz w:val="32"/>
          <w:szCs w:val="32"/>
          <w:rtl/>
          <w:lang w:bidi="ar-EG"/>
        </w:rPr>
      </w:pPr>
    </w:p>
    <w:p w14:paraId="5CF4649F" w14:textId="77777777" w:rsidR="0078136B" w:rsidRPr="007E3258" w:rsidRDefault="0074748E" w:rsidP="003C401B">
      <w:pPr>
        <w:rPr>
          <w:rFonts w:ascii="Sakkal Majalla" w:hAnsi="Sakkal Majalla" w:cs="Sakkal Majalla"/>
          <w:b/>
          <w:bCs/>
          <w:sz w:val="32"/>
          <w:szCs w:val="32"/>
          <w:rtl/>
        </w:rPr>
      </w:pPr>
      <w:r w:rsidRPr="007E3258">
        <w:rPr>
          <w:rFonts w:ascii="Sakkal Majalla" w:hAnsi="Sakkal Majalla" w:cs="Sakkal Majalla" w:hint="cs"/>
          <w:b/>
          <w:bCs/>
          <w:sz w:val="32"/>
          <w:szCs w:val="32"/>
          <w:rtl/>
        </w:rPr>
        <w:t>تطوير</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الإطار</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المعرفي</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لإدارة</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المشاريع</w:t>
      </w:r>
      <w:r w:rsidR="00A8292C" w:rsidRPr="007E3258">
        <w:rPr>
          <w:rFonts w:ascii="Sakkal Majalla" w:hAnsi="Sakkal Majalla" w:cs="Sakkal Majalla" w:hint="cs"/>
          <w:b/>
          <w:bCs/>
          <w:sz w:val="32"/>
          <w:szCs w:val="32"/>
          <w:rtl/>
        </w:rPr>
        <w:t xml:space="preserve"> في الجهات</w:t>
      </w:r>
      <w:r w:rsidR="00A8292C" w:rsidRPr="007E3258">
        <w:rPr>
          <w:rFonts w:ascii="Sakkal Majalla" w:hAnsi="Sakkal Majalla" w:cs="Sakkal Majalla"/>
          <w:b/>
          <w:bCs/>
          <w:sz w:val="32"/>
          <w:szCs w:val="32"/>
          <w:rtl/>
        </w:rPr>
        <w:t xml:space="preserve"> </w:t>
      </w:r>
      <w:r w:rsidR="003A103B" w:rsidRPr="007E3258">
        <w:rPr>
          <w:rFonts w:ascii="Sakkal Majalla" w:hAnsi="Sakkal Majalla" w:cs="Sakkal Majalla" w:hint="cs"/>
          <w:b/>
          <w:bCs/>
          <w:sz w:val="32"/>
          <w:szCs w:val="32"/>
          <w:rtl/>
        </w:rPr>
        <w:t>الحكومية:</w:t>
      </w:r>
    </w:p>
    <w:p w14:paraId="62FC1919" w14:textId="717E1834" w:rsidR="0074748E" w:rsidRPr="007E3258" w:rsidRDefault="003A103B" w:rsidP="003C401B">
      <w:pPr>
        <w:rPr>
          <w:rFonts w:ascii="Sakkal Majalla" w:hAnsi="Sakkal Majalla" w:cs="Sakkal Majalla"/>
          <w:sz w:val="32"/>
          <w:szCs w:val="32"/>
          <w:rtl/>
        </w:rPr>
      </w:pPr>
      <w:r w:rsidRPr="007E3258">
        <w:rPr>
          <w:rFonts w:ascii="Sakkal Majalla" w:hAnsi="Sakkal Majalla" w:cs="Sakkal Majalla" w:hint="cs"/>
          <w:b/>
          <w:bCs/>
          <w:sz w:val="32"/>
          <w:szCs w:val="32"/>
          <w:rtl/>
        </w:rPr>
        <w:t xml:space="preserve"> </w:t>
      </w:r>
      <w:r w:rsidR="003C401B" w:rsidRPr="007E3258">
        <w:rPr>
          <w:rFonts w:ascii="Sakkal Majalla" w:hAnsi="Sakkal Majalla" w:cs="Sakkal Majalla" w:hint="cs"/>
          <w:sz w:val="32"/>
          <w:szCs w:val="32"/>
          <w:rtl/>
        </w:rPr>
        <w:t>تمثل</w:t>
      </w:r>
      <w:r w:rsidR="003C401B"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إدارة</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المخاطر</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جزء</w:t>
      </w:r>
      <w:r w:rsidR="00795834">
        <w:rPr>
          <w:rFonts w:ascii="Sakkal Majalla" w:hAnsi="Sakkal Majalla" w:cs="Sakkal Majalla" w:hint="cs"/>
          <w:sz w:val="32"/>
          <w:szCs w:val="32"/>
          <w:rtl/>
        </w:rPr>
        <w:t>اً</w:t>
      </w:r>
      <w:r w:rsidR="0074748E" w:rsidRPr="007E3258">
        <w:rPr>
          <w:rFonts w:ascii="Sakkal Majalla" w:hAnsi="Sakkal Majalla" w:cs="Sakkal Majalla"/>
          <w:sz w:val="32"/>
          <w:szCs w:val="32"/>
          <w:rtl/>
        </w:rPr>
        <w:t xml:space="preserve"> </w:t>
      </w:r>
      <w:r w:rsidR="00A8292C" w:rsidRPr="007E3258">
        <w:rPr>
          <w:rFonts w:ascii="Sakkal Majalla" w:hAnsi="Sakkal Majalla" w:cs="Sakkal Majalla" w:hint="cs"/>
          <w:sz w:val="32"/>
          <w:szCs w:val="32"/>
          <w:rtl/>
        </w:rPr>
        <w:t>مهماً</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من</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نظريات</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إدارة</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المشاريع</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المعاصرة</w:t>
      </w:r>
      <w:r w:rsidR="00A8292C" w:rsidRPr="007E3258">
        <w:rPr>
          <w:rFonts w:ascii="Sakkal Majalla" w:hAnsi="Sakkal Majalla" w:cs="Sakkal Majalla" w:hint="cs"/>
          <w:sz w:val="32"/>
          <w:szCs w:val="32"/>
          <w:rtl/>
        </w:rPr>
        <w:t xml:space="preserve"> و</w:t>
      </w:r>
      <w:r w:rsidR="0074748E" w:rsidRPr="007E3258">
        <w:rPr>
          <w:rFonts w:ascii="Sakkal Majalla" w:hAnsi="Sakkal Majalla" w:cs="Sakkal Majalla" w:hint="cs"/>
          <w:sz w:val="32"/>
          <w:szCs w:val="32"/>
          <w:rtl/>
        </w:rPr>
        <w:t>تعمل</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هذه</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النظريات</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على</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توجيه</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كيفية</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التعامل</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مع</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الأحداث</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غير</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المتوقعة</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في</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المشاريع</w:t>
      </w:r>
      <w:r w:rsidR="00A8292C" w:rsidRPr="007E3258">
        <w:rPr>
          <w:rFonts w:ascii="Sakkal Majalla" w:hAnsi="Sakkal Majalla" w:cs="Sakkal Majalla" w:hint="cs"/>
          <w:sz w:val="32"/>
          <w:szCs w:val="32"/>
          <w:rtl/>
        </w:rPr>
        <w:t xml:space="preserve"> فهي</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ليست</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فقط</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لتجنب</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الفشل</w:t>
      </w:r>
      <w:r w:rsidR="00A8292C" w:rsidRPr="007E3258">
        <w:rPr>
          <w:rFonts w:ascii="Sakkal Majalla" w:hAnsi="Sakkal Majalla" w:cs="Sakkal Majalla" w:hint="cs"/>
          <w:sz w:val="32"/>
          <w:szCs w:val="32"/>
          <w:rtl/>
        </w:rPr>
        <w:t xml:space="preserve"> </w:t>
      </w:r>
      <w:r w:rsidR="0074748E" w:rsidRPr="007E3258">
        <w:rPr>
          <w:rFonts w:ascii="Sakkal Majalla" w:hAnsi="Sakkal Majalla" w:cs="Sakkal Majalla" w:hint="cs"/>
          <w:sz w:val="32"/>
          <w:szCs w:val="32"/>
          <w:rtl/>
        </w:rPr>
        <w:t>بل</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تستخدم</w:t>
      </w:r>
      <w:r w:rsidR="0074748E" w:rsidRPr="007E3258">
        <w:rPr>
          <w:rFonts w:ascii="Sakkal Majalla" w:hAnsi="Sakkal Majalla" w:cs="Sakkal Majalla"/>
          <w:sz w:val="32"/>
          <w:szCs w:val="32"/>
          <w:rtl/>
        </w:rPr>
        <w:t xml:space="preserve"> </w:t>
      </w:r>
      <w:r w:rsidR="00A8292C" w:rsidRPr="007E3258">
        <w:rPr>
          <w:rFonts w:ascii="Sakkal Majalla" w:hAnsi="Sakkal Majalla" w:cs="Sakkal Majalla" w:hint="cs"/>
          <w:sz w:val="32"/>
          <w:szCs w:val="32"/>
          <w:rtl/>
        </w:rPr>
        <w:t>أيضاً</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لاستغلال</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الفرص</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المحتملة</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التي</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قد</w:t>
      </w:r>
      <w:r w:rsidR="0074748E" w:rsidRPr="007E3258">
        <w:rPr>
          <w:rFonts w:ascii="Sakkal Majalla" w:hAnsi="Sakkal Majalla" w:cs="Sakkal Majalla"/>
          <w:sz w:val="32"/>
          <w:szCs w:val="32"/>
          <w:rtl/>
        </w:rPr>
        <w:t xml:space="preserve"> </w:t>
      </w:r>
      <w:r w:rsidR="00795834">
        <w:rPr>
          <w:rFonts w:ascii="Sakkal Majalla" w:hAnsi="Sakkal Majalla" w:cs="Sakkal Majalla" w:hint="cs"/>
          <w:sz w:val="32"/>
          <w:szCs w:val="32"/>
          <w:rtl/>
        </w:rPr>
        <w:t>تساهم</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في</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تحقيق</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نجاح</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أكبر</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للمشروع</w:t>
      </w:r>
      <w:r w:rsidR="0074748E" w:rsidRPr="007E3258">
        <w:rPr>
          <w:rFonts w:ascii="Sakkal Majalla" w:hAnsi="Sakkal Majalla" w:cs="Sakkal Majalla"/>
          <w:sz w:val="32"/>
          <w:szCs w:val="32"/>
          <w:rtl/>
        </w:rPr>
        <w:t xml:space="preserve"> </w:t>
      </w:r>
    </w:p>
    <w:p w14:paraId="20B3E409" w14:textId="77777777" w:rsidR="0078136B" w:rsidRPr="007E3258" w:rsidRDefault="0074748E" w:rsidP="003C401B">
      <w:pPr>
        <w:rPr>
          <w:rFonts w:ascii="Sakkal Majalla" w:hAnsi="Sakkal Majalla" w:cs="Sakkal Majalla"/>
          <w:b/>
          <w:bCs/>
          <w:sz w:val="32"/>
          <w:szCs w:val="32"/>
          <w:rtl/>
        </w:rPr>
      </w:pPr>
      <w:r w:rsidRPr="007E3258">
        <w:rPr>
          <w:rFonts w:ascii="Sakkal Majalla" w:hAnsi="Sakkal Majalla" w:cs="Sakkal Majalla" w:hint="cs"/>
          <w:b/>
          <w:bCs/>
          <w:sz w:val="32"/>
          <w:szCs w:val="32"/>
          <w:rtl/>
        </w:rPr>
        <w:t>التقليل</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من</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عدم</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اليقين</w:t>
      </w:r>
      <w:r w:rsidRPr="007E3258">
        <w:rPr>
          <w:rFonts w:ascii="Sakkal Majalla" w:hAnsi="Sakkal Majalla" w:cs="Sakkal Majalla"/>
          <w:b/>
          <w:bCs/>
          <w:sz w:val="32"/>
          <w:szCs w:val="32"/>
          <w:rtl/>
        </w:rPr>
        <w:t>:</w:t>
      </w:r>
    </w:p>
    <w:p w14:paraId="7C5BC239" w14:textId="79C8A020" w:rsidR="0074748E" w:rsidRPr="007E3258" w:rsidRDefault="0074748E" w:rsidP="003C401B">
      <w:pPr>
        <w:rPr>
          <w:rFonts w:ascii="Sakkal Majalla" w:hAnsi="Sakkal Majalla" w:cs="Sakkal Majalla"/>
          <w:sz w:val="32"/>
          <w:szCs w:val="32"/>
          <w:rtl/>
        </w:rPr>
      </w:pPr>
      <w:r w:rsidRPr="007E3258">
        <w:rPr>
          <w:rFonts w:ascii="Sakkal Majalla" w:hAnsi="Sakkal Majalla" w:cs="Sakkal Majalla"/>
          <w:sz w:val="32"/>
          <w:szCs w:val="32"/>
          <w:rtl/>
        </w:rPr>
        <w:t xml:space="preserve"> </w:t>
      </w:r>
      <w:r w:rsidR="003C401B" w:rsidRPr="007E3258">
        <w:rPr>
          <w:rFonts w:ascii="Sakkal Majalla" w:hAnsi="Sakkal Majalla" w:cs="Sakkal Majalla" w:hint="cs"/>
          <w:sz w:val="32"/>
          <w:szCs w:val="32"/>
          <w:rtl/>
        </w:rPr>
        <w:t>تسعى</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إدارة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المخاطر</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إلى</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تقليل</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درجة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عدم</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اليقين</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التي</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قد</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تواجه</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المشروع</w:t>
      </w:r>
      <w:r w:rsidR="00A8292C" w:rsidRPr="007E3258">
        <w:rPr>
          <w:rFonts w:ascii="Sakkal Majalla" w:hAnsi="Sakkal Majalla" w:cs="Sakkal Majalla" w:hint="cs"/>
          <w:sz w:val="32"/>
          <w:szCs w:val="32"/>
          <w:rtl/>
        </w:rPr>
        <w:t xml:space="preserve"> </w:t>
      </w:r>
      <w:r w:rsidRPr="007E3258">
        <w:rPr>
          <w:rFonts w:ascii="Sakkal Majalla" w:hAnsi="Sakkal Majalla" w:cs="Sakkal Majalla" w:hint="cs"/>
          <w:sz w:val="32"/>
          <w:szCs w:val="32"/>
          <w:rtl/>
        </w:rPr>
        <w:t>من</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خلال</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تطبيق</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استراتيجيات</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محددة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لإدارة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المخاطر</w:t>
      </w:r>
      <w:r w:rsidR="003C401B" w:rsidRPr="007E3258">
        <w:rPr>
          <w:rFonts w:ascii="Sakkal Majalla" w:hAnsi="Sakkal Majalla" w:cs="Sakkal Majalla" w:hint="cs"/>
          <w:sz w:val="32"/>
          <w:szCs w:val="32"/>
          <w:rtl/>
        </w:rPr>
        <w:t xml:space="preserve"> وبالتالي</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تقليل</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تأثير</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التهديدات</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المحتملة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وزيادة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فرص</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النجاح</w:t>
      </w:r>
      <w:r w:rsidRPr="007E3258">
        <w:rPr>
          <w:rFonts w:ascii="Sakkal Majalla" w:hAnsi="Sakkal Majalla" w:cs="Sakkal Majalla"/>
          <w:sz w:val="32"/>
          <w:szCs w:val="32"/>
          <w:rtl/>
        </w:rPr>
        <w:t>.</w:t>
      </w:r>
    </w:p>
    <w:p w14:paraId="22C81592" w14:textId="77777777" w:rsidR="0078136B" w:rsidRPr="007E3258" w:rsidRDefault="0074748E" w:rsidP="003C401B">
      <w:pPr>
        <w:rPr>
          <w:rFonts w:ascii="Sakkal Majalla" w:hAnsi="Sakkal Majalla" w:cs="Sakkal Majalla"/>
          <w:b/>
          <w:bCs/>
          <w:sz w:val="32"/>
          <w:szCs w:val="32"/>
          <w:rtl/>
        </w:rPr>
      </w:pPr>
      <w:r w:rsidRPr="007E3258">
        <w:rPr>
          <w:rFonts w:ascii="Sakkal Majalla" w:hAnsi="Sakkal Majalla" w:cs="Sakkal Majalla" w:hint="cs"/>
          <w:b/>
          <w:bCs/>
          <w:sz w:val="32"/>
          <w:szCs w:val="32"/>
          <w:rtl/>
        </w:rPr>
        <w:t>تعزيز</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الابتكار</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والتطوير</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المؤسسي</w:t>
      </w:r>
      <w:r w:rsidRPr="007E3258">
        <w:rPr>
          <w:rFonts w:ascii="Sakkal Majalla" w:hAnsi="Sakkal Majalla" w:cs="Sakkal Majalla"/>
          <w:b/>
          <w:bCs/>
          <w:sz w:val="32"/>
          <w:szCs w:val="32"/>
          <w:rtl/>
        </w:rPr>
        <w:t>:</w:t>
      </w:r>
    </w:p>
    <w:p w14:paraId="6737055B" w14:textId="4964C086" w:rsidR="0074748E" w:rsidRDefault="0074748E" w:rsidP="003C401B">
      <w:pPr>
        <w:rPr>
          <w:rFonts w:ascii="Sakkal Majalla" w:hAnsi="Sakkal Majalla" w:cs="Sakkal Majalla"/>
          <w:sz w:val="32"/>
          <w:szCs w:val="32"/>
          <w:rtl/>
        </w:rPr>
      </w:pP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إدارة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المخاطر</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الناجحة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تتيح</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للجهات</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الحكومية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تطوير</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استراتيجيات</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مبتكرة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للتعامل</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مع</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التحديات</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من</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خلال</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الفهم</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النظري</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لإدارة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المخاطر،</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يمكن</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للمؤسسات</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تحقيق</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توازن</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بين</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المخاطر</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والفرص،</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م</w:t>
      </w:r>
      <w:r w:rsidR="003A103B" w:rsidRPr="007E3258">
        <w:rPr>
          <w:rFonts w:ascii="Sakkal Majalla" w:hAnsi="Sakkal Majalla" w:cs="Sakkal Majalla" w:hint="cs"/>
          <w:sz w:val="32"/>
          <w:szCs w:val="32"/>
          <w:rtl/>
        </w:rPr>
        <w:t>م</w:t>
      </w:r>
      <w:r w:rsidRPr="007E3258">
        <w:rPr>
          <w:rFonts w:ascii="Sakkal Majalla" w:hAnsi="Sakkal Majalla" w:cs="Sakkal Majalla" w:hint="cs"/>
          <w:sz w:val="32"/>
          <w:szCs w:val="32"/>
          <w:rtl/>
        </w:rPr>
        <w:t>ا</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يعزز</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قدرتها</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على</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التحسين</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المستمر</w:t>
      </w:r>
      <w:r w:rsidRPr="007E3258">
        <w:rPr>
          <w:rFonts w:ascii="Sakkal Majalla" w:hAnsi="Sakkal Majalla" w:cs="Sakkal Majalla"/>
          <w:sz w:val="32"/>
          <w:szCs w:val="32"/>
          <w:rtl/>
        </w:rPr>
        <w:t>.</w:t>
      </w:r>
    </w:p>
    <w:p w14:paraId="393AB856" w14:textId="77777777" w:rsidR="00795834" w:rsidRPr="007E3258" w:rsidRDefault="00795834" w:rsidP="003C401B">
      <w:pPr>
        <w:rPr>
          <w:rFonts w:ascii="Sakkal Majalla" w:hAnsi="Sakkal Majalla" w:cs="Sakkal Majalla"/>
          <w:sz w:val="32"/>
          <w:szCs w:val="32"/>
          <w:rtl/>
        </w:rPr>
      </w:pPr>
    </w:p>
    <w:p w14:paraId="4D8EF49A" w14:textId="4F1A0978" w:rsidR="0078136B" w:rsidRPr="007E3258" w:rsidRDefault="0074748E" w:rsidP="007E3258">
      <w:pPr>
        <w:keepNext/>
        <w:keepLines/>
        <w:spacing w:before="40" w:after="0"/>
        <w:outlineLvl w:val="1"/>
        <w:rPr>
          <w:rFonts w:ascii="Sakkal Majalla" w:eastAsiaTheme="majorEastAsia" w:hAnsi="Sakkal Majalla" w:cs="Sakkal Majalla"/>
          <w:b/>
          <w:bCs/>
          <w:sz w:val="32"/>
          <w:szCs w:val="32"/>
          <w:rtl/>
          <w:lang w:bidi="ar-EG"/>
        </w:rPr>
      </w:pPr>
      <w:r w:rsidRPr="007E3258">
        <w:rPr>
          <w:rFonts w:eastAsiaTheme="majorEastAsia" w:cs="Sakkal Majalla"/>
          <w:b/>
          <w:bCs/>
          <w:sz w:val="32"/>
          <w:szCs w:val="32"/>
          <w:rtl/>
          <w:lang w:bidi="ar-EG"/>
        </w:rPr>
        <w:t xml:space="preserve"> </w:t>
      </w:r>
      <w:bookmarkStart w:id="13" w:name="_Toc181728036"/>
      <w:r w:rsidR="008B6472" w:rsidRPr="007E3258">
        <w:rPr>
          <w:rFonts w:ascii="Sakkal Majalla" w:eastAsiaTheme="majorEastAsia" w:hAnsi="Sakkal Majalla" w:cs="Sakkal Majalla"/>
          <w:b/>
          <w:bCs/>
          <w:sz w:val="32"/>
          <w:szCs w:val="32"/>
          <w:lang w:bidi="ar-EG"/>
        </w:rPr>
        <w:t>1.3.2</w:t>
      </w:r>
      <w:r w:rsidRPr="007E3258">
        <w:rPr>
          <w:rFonts w:ascii="Sakkal Majalla" w:eastAsiaTheme="majorEastAsia" w:hAnsi="Sakkal Majalla" w:cs="Sakkal Majalla" w:hint="cs"/>
          <w:b/>
          <w:bCs/>
          <w:sz w:val="32"/>
          <w:szCs w:val="32"/>
          <w:rtl/>
          <w:lang w:bidi="ar-EG"/>
        </w:rPr>
        <w:t>الأهمية</w:t>
      </w:r>
      <w:r w:rsidRPr="007E3258">
        <w:rPr>
          <w:rFonts w:ascii="Sakkal Majalla" w:eastAsiaTheme="majorEastAsia" w:hAnsi="Sakkal Majalla" w:cs="Sakkal Majalla"/>
          <w:b/>
          <w:bCs/>
          <w:sz w:val="32"/>
          <w:szCs w:val="32"/>
          <w:rtl/>
          <w:lang w:bidi="ar-EG"/>
        </w:rPr>
        <w:t xml:space="preserve"> </w:t>
      </w:r>
      <w:r w:rsidRPr="007E3258">
        <w:rPr>
          <w:rFonts w:ascii="Sakkal Majalla" w:eastAsiaTheme="majorEastAsia" w:hAnsi="Sakkal Majalla" w:cs="Sakkal Majalla" w:hint="cs"/>
          <w:b/>
          <w:bCs/>
          <w:sz w:val="32"/>
          <w:szCs w:val="32"/>
          <w:rtl/>
          <w:lang w:bidi="ar-EG"/>
        </w:rPr>
        <w:t>التطبيقية</w:t>
      </w:r>
      <w:r w:rsidRPr="007E3258">
        <w:rPr>
          <w:rFonts w:ascii="Sakkal Majalla" w:eastAsiaTheme="majorEastAsia" w:hAnsi="Sakkal Majalla" w:cs="Sakkal Majalla"/>
          <w:b/>
          <w:bCs/>
          <w:sz w:val="32"/>
          <w:szCs w:val="32"/>
          <w:rtl/>
          <w:lang w:bidi="ar-EG"/>
        </w:rPr>
        <w:t>:</w:t>
      </w:r>
      <w:bookmarkEnd w:id="13"/>
    </w:p>
    <w:p w14:paraId="4A1D82CB" w14:textId="77777777" w:rsidR="0078136B" w:rsidRPr="007E3258" w:rsidRDefault="0074748E" w:rsidP="003C401B">
      <w:pPr>
        <w:rPr>
          <w:rFonts w:ascii="Sakkal Majalla" w:hAnsi="Sakkal Majalla" w:cs="Sakkal Majalla"/>
          <w:b/>
          <w:bCs/>
          <w:sz w:val="32"/>
          <w:szCs w:val="32"/>
          <w:rtl/>
        </w:rPr>
      </w:pPr>
      <w:r w:rsidRPr="007E3258">
        <w:rPr>
          <w:rFonts w:ascii="Sakkal Majalla" w:hAnsi="Sakkal Majalla" w:cs="Sakkal Majalla" w:hint="cs"/>
          <w:b/>
          <w:bCs/>
          <w:sz w:val="32"/>
          <w:szCs w:val="32"/>
          <w:rtl/>
        </w:rPr>
        <w:t>تحقيق</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أهداف</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المشاريع</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بفعالية</w:t>
      </w:r>
      <w:r w:rsidRPr="007E3258">
        <w:rPr>
          <w:rFonts w:ascii="Sakkal Majalla" w:hAnsi="Sakkal Majalla" w:cs="Sakkal Majalla"/>
          <w:b/>
          <w:bCs/>
          <w:sz w:val="32"/>
          <w:szCs w:val="32"/>
          <w:rtl/>
        </w:rPr>
        <w:t>:</w:t>
      </w:r>
    </w:p>
    <w:p w14:paraId="1BEA6C57" w14:textId="004AA160" w:rsidR="0074748E" w:rsidRPr="007E3258" w:rsidRDefault="0074748E" w:rsidP="003C401B">
      <w:pPr>
        <w:rPr>
          <w:rFonts w:ascii="Sakkal Majalla" w:hAnsi="Sakkal Majalla" w:cs="Sakkal Majalla"/>
          <w:sz w:val="32"/>
          <w:szCs w:val="32"/>
          <w:rtl/>
        </w:rPr>
      </w:pP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تفعيل</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إدارة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المخاطر</w:t>
      </w:r>
      <w:r w:rsidR="003C401B" w:rsidRPr="007E3258">
        <w:rPr>
          <w:rFonts w:ascii="Sakkal Majalla" w:hAnsi="Sakkal Majalla" w:cs="Sakkal Majalla" w:hint="cs"/>
          <w:sz w:val="32"/>
          <w:szCs w:val="32"/>
          <w:rtl/>
        </w:rPr>
        <w:t xml:space="preserve"> بشكل فعال في</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الجهات</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الحكومية</w:t>
      </w:r>
      <w:r w:rsidRPr="007E3258">
        <w:rPr>
          <w:rFonts w:ascii="Sakkal Majalla" w:hAnsi="Sakkal Majalla" w:cs="Sakkal Majalla"/>
          <w:sz w:val="32"/>
          <w:szCs w:val="32"/>
          <w:rtl/>
        </w:rPr>
        <w:t xml:space="preserve"> </w:t>
      </w:r>
      <w:r w:rsidR="003C401B" w:rsidRPr="007E3258">
        <w:rPr>
          <w:rFonts w:ascii="Sakkal Majalla" w:hAnsi="Sakkal Majalla" w:cs="Sakkal Majalla" w:hint="cs"/>
          <w:sz w:val="32"/>
          <w:szCs w:val="32"/>
          <w:rtl/>
        </w:rPr>
        <w:t>يساهم ب</w:t>
      </w:r>
      <w:r w:rsidRPr="007E3258">
        <w:rPr>
          <w:rFonts w:ascii="Sakkal Majalla" w:hAnsi="Sakkal Majalla" w:cs="Sakkal Majalla" w:hint="cs"/>
          <w:sz w:val="32"/>
          <w:szCs w:val="32"/>
          <w:rtl/>
        </w:rPr>
        <w:t>ضمان</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تحقيق</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الأهداف</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الزمنية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والمالية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لمشاريعها</w:t>
      </w:r>
      <w:r w:rsidR="003C401B" w:rsidRPr="007E3258">
        <w:rPr>
          <w:rFonts w:ascii="Sakkal Majalla" w:hAnsi="Sakkal Majalla" w:cs="Sakkal Majalla" w:hint="cs"/>
          <w:sz w:val="32"/>
          <w:szCs w:val="32"/>
          <w:rtl/>
        </w:rPr>
        <w:t xml:space="preserve"> وبالتالي </w:t>
      </w:r>
      <w:r w:rsidRPr="007E3258">
        <w:rPr>
          <w:rFonts w:ascii="Sakkal Majalla" w:hAnsi="Sakkal Majalla" w:cs="Sakkal Majalla" w:hint="cs"/>
          <w:sz w:val="32"/>
          <w:szCs w:val="32"/>
          <w:rtl/>
        </w:rPr>
        <w:t>تقليل</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التجاوزات</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في</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التكلفة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والجدول</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الزمني</w:t>
      </w:r>
      <w:r w:rsidRPr="007E3258">
        <w:rPr>
          <w:rFonts w:ascii="Sakkal Majalla" w:hAnsi="Sakkal Majalla" w:cs="Sakkal Majalla"/>
          <w:sz w:val="32"/>
          <w:szCs w:val="32"/>
          <w:rtl/>
        </w:rPr>
        <w:t xml:space="preserve"> </w:t>
      </w:r>
    </w:p>
    <w:p w14:paraId="5C335516" w14:textId="77777777" w:rsidR="0078136B" w:rsidRPr="007E3258" w:rsidRDefault="0074748E" w:rsidP="003C401B">
      <w:pPr>
        <w:rPr>
          <w:rFonts w:ascii="Sakkal Majalla" w:hAnsi="Sakkal Majalla" w:cs="Sakkal Majalla"/>
          <w:sz w:val="32"/>
          <w:szCs w:val="32"/>
          <w:rtl/>
        </w:rPr>
      </w:pPr>
      <w:r w:rsidRPr="007E3258">
        <w:rPr>
          <w:rFonts w:ascii="Sakkal Majalla" w:hAnsi="Sakkal Majalla" w:cs="Sakkal Majalla" w:hint="cs"/>
          <w:b/>
          <w:bCs/>
          <w:sz w:val="32"/>
          <w:szCs w:val="32"/>
          <w:rtl/>
        </w:rPr>
        <w:lastRenderedPageBreak/>
        <w:t>تقليل</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الخسائر</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وتعزيز</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الكفاءة</w:t>
      </w:r>
      <w:r w:rsidRPr="007E3258">
        <w:rPr>
          <w:rFonts w:ascii="Sakkal Majalla" w:hAnsi="Sakkal Majalla" w:cs="Sakkal Majalla"/>
          <w:b/>
          <w:bCs/>
          <w:sz w:val="32"/>
          <w:szCs w:val="32"/>
          <w:rtl/>
        </w:rPr>
        <w:t>:</w:t>
      </w:r>
      <w:r w:rsidRPr="007E3258">
        <w:rPr>
          <w:rFonts w:ascii="Sakkal Majalla" w:hAnsi="Sakkal Majalla" w:cs="Sakkal Majalla"/>
          <w:sz w:val="32"/>
          <w:szCs w:val="32"/>
          <w:rtl/>
        </w:rPr>
        <w:t xml:space="preserve"> </w:t>
      </w:r>
    </w:p>
    <w:p w14:paraId="363570E7" w14:textId="692F71F3" w:rsidR="003C401B" w:rsidRPr="007E3258" w:rsidRDefault="0074748E" w:rsidP="003C401B">
      <w:pPr>
        <w:rPr>
          <w:rFonts w:ascii="Sakkal Majalla" w:hAnsi="Sakkal Majalla" w:cs="Sakkal Majalla"/>
          <w:sz w:val="32"/>
          <w:szCs w:val="32"/>
          <w:rtl/>
        </w:rPr>
      </w:pPr>
      <w:r w:rsidRPr="007E3258">
        <w:rPr>
          <w:rFonts w:ascii="Sakkal Majalla" w:hAnsi="Sakkal Majalla" w:cs="Sakkal Majalla" w:hint="cs"/>
          <w:sz w:val="32"/>
          <w:szCs w:val="32"/>
          <w:rtl/>
        </w:rPr>
        <w:t>إدارة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المخاطر</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تساعد</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في</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منع</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الأزمات</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والمشكلات</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قبل</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أن</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تحدث</w:t>
      </w:r>
      <w:r w:rsidR="003C401B" w:rsidRPr="007E3258">
        <w:rPr>
          <w:rFonts w:ascii="Sakkal Majalla" w:hAnsi="Sakkal Majalla" w:cs="Sakkal Majalla" w:hint="cs"/>
          <w:sz w:val="32"/>
          <w:szCs w:val="32"/>
          <w:rtl/>
        </w:rPr>
        <w:t xml:space="preserve"> وبالتالي تساهم</w:t>
      </w:r>
      <w:r w:rsidRPr="007E3258">
        <w:rPr>
          <w:rFonts w:ascii="Sakkal Majalla" w:hAnsi="Sakkal Majalla" w:cs="Sakkal Majalla"/>
          <w:sz w:val="32"/>
          <w:szCs w:val="32"/>
          <w:rtl/>
        </w:rPr>
        <w:t xml:space="preserve"> </w:t>
      </w:r>
      <w:r w:rsidR="003C401B" w:rsidRPr="007E3258">
        <w:rPr>
          <w:rFonts w:ascii="Sakkal Majalla" w:hAnsi="Sakkal Majalla" w:cs="Sakkal Majalla" w:hint="cs"/>
          <w:sz w:val="32"/>
          <w:szCs w:val="32"/>
          <w:rtl/>
        </w:rPr>
        <w:t>من</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تقليل</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معدلات</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الفشل</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وتحسين</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الأداء</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المالي</w:t>
      </w:r>
      <w:r w:rsidRPr="007E3258">
        <w:rPr>
          <w:rFonts w:ascii="Sakkal Majalla" w:hAnsi="Sakkal Majalla" w:cs="Sakkal Majalla"/>
          <w:sz w:val="32"/>
          <w:szCs w:val="32"/>
          <w:rtl/>
        </w:rPr>
        <w:t xml:space="preserve"> </w:t>
      </w:r>
      <w:r w:rsidR="003C401B" w:rsidRPr="007E3258">
        <w:rPr>
          <w:rFonts w:ascii="Sakkal Majalla" w:hAnsi="Sakkal Majalla" w:cs="Sakkal Majalla" w:hint="cs"/>
          <w:sz w:val="32"/>
          <w:szCs w:val="32"/>
          <w:rtl/>
        </w:rPr>
        <w:t>لمشاريع المنظومة.</w:t>
      </w:r>
    </w:p>
    <w:p w14:paraId="0CF84FA3" w14:textId="77777777" w:rsidR="0078136B" w:rsidRPr="007E3258" w:rsidRDefault="0074748E" w:rsidP="003C401B">
      <w:pPr>
        <w:rPr>
          <w:rFonts w:ascii="Sakkal Majalla" w:hAnsi="Sakkal Majalla" w:cs="Sakkal Majalla"/>
          <w:b/>
          <w:bCs/>
          <w:sz w:val="32"/>
          <w:szCs w:val="32"/>
          <w:rtl/>
        </w:rPr>
      </w:pPr>
      <w:r w:rsidRPr="007E3258">
        <w:rPr>
          <w:rFonts w:ascii="Sakkal Majalla" w:hAnsi="Sakkal Majalla" w:cs="Sakkal Majalla" w:hint="cs"/>
          <w:b/>
          <w:bCs/>
          <w:sz w:val="32"/>
          <w:szCs w:val="32"/>
          <w:rtl/>
        </w:rPr>
        <w:t>تعزيز</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الشفافية</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والثقة</w:t>
      </w:r>
      <w:r w:rsidRPr="007E3258">
        <w:rPr>
          <w:rFonts w:ascii="Sakkal Majalla" w:hAnsi="Sakkal Majalla" w:cs="Sakkal Majalla"/>
          <w:b/>
          <w:bCs/>
          <w:sz w:val="32"/>
          <w:szCs w:val="32"/>
          <w:rtl/>
        </w:rPr>
        <w:t>:</w:t>
      </w:r>
    </w:p>
    <w:p w14:paraId="581F96D5" w14:textId="385416B8" w:rsidR="0074748E" w:rsidRPr="007E3258" w:rsidRDefault="0074748E" w:rsidP="003C401B">
      <w:pPr>
        <w:rPr>
          <w:rFonts w:ascii="Sakkal Majalla" w:hAnsi="Sakkal Majalla" w:cs="Sakkal Majalla"/>
          <w:sz w:val="32"/>
          <w:szCs w:val="32"/>
          <w:rtl/>
        </w:rPr>
      </w:pP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تطبيق</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إدارة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المخاطر</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في</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المشاريع</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الحكومية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يساهم</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في</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تعزيز</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الشفافية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بين</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جميع</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الأطراف</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المعنية</w:t>
      </w:r>
      <w:r w:rsidR="003C401B" w:rsidRPr="007E3258">
        <w:rPr>
          <w:rFonts w:ascii="Sakkal Majalla" w:hAnsi="Sakkal Majalla" w:cs="Sakkal Majalla" w:hint="cs"/>
          <w:sz w:val="32"/>
          <w:szCs w:val="32"/>
          <w:rtl/>
        </w:rPr>
        <w:t xml:space="preserve"> </w:t>
      </w:r>
      <w:r w:rsidRPr="007E3258">
        <w:rPr>
          <w:rFonts w:ascii="Sakkal Majalla" w:hAnsi="Sakkal Majalla" w:cs="Sakkal Majalla" w:hint="cs"/>
          <w:sz w:val="32"/>
          <w:szCs w:val="32"/>
          <w:rtl/>
        </w:rPr>
        <w:t>من</w:t>
      </w:r>
      <w:r w:rsidRPr="007E3258">
        <w:rPr>
          <w:rFonts w:ascii="Sakkal Majalla" w:hAnsi="Sakkal Majalla" w:cs="Sakkal Majalla"/>
          <w:sz w:val="32"/>
          <w:szCs w:val="32"/>
          <w:rtl/>
        </w:rPr>
        <w:t xml:space="preserve"> </w:t>
      </w:r>
      <w:r w:rsidR="003C401B" w:rsidRPr="007E3258">
        <w:rPr>
          <w:rFonts w:ascii="Sakkal Majalla" w:hAnsi="Sakkal Majalla" w:cs="Sakkal Majalla" w:hint="cs"/>
          <w:sz w:val="32"/>
          <w:szCs w:val="32"/>
          <w:rtl/>
        </w:rPr>
        <w:t>الوزارات والجهات المعنية إلى</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المواطنين</w:t>
      </w:r>
      <w:r w:rsidR="003C401B" w:rsidRPr="007E3258">
        <w:rPr>
          <w:rFonts w:ascii="Sakkal Majalla" w:hAnsi="Sakkal Majalla" w:cs="Sakkal Majalla" w:hint="cs"/>
          <w:sz w:val="32"/>
          <w:szCs w:val="32"/>
          <w:rtl/>
        </w:rPr>
        <w:t xml:space="preserve"> مما</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يعزز</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الثقة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في</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قدرة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الجهة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الحكومية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على</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تنفيذ</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المشاريع</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بشكل</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فعال</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وبدون</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تأخير</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أو</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تجاوزات</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في</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التكلفة</w:t>
      </w:r>
      <w:r w:rsidRPr="007E3258">
        <w:rPr>
          <w:rFonts w:ascii="Sakkal Majalla" w:hAnsi="Sakkal Majalla" w:cs="Sakkal Majalla"/>
          <w:sz w:val="32"/>
          <w:szCs w:val="32"/>
          <w:rtl/>
        </w:rPr>
        <w:t xml:space="preserve"> </w:t>
      </w:r>
    </w:p>
    <w:p w14:paraId="6DE930BF" w14:textId="77777777" w:rsidR="0078136B" w:rsidRPr="007E3258" w:rsidRDefault="0074748E" w:rsidP="00D107DF">
      <w:pPr>
        <w:rPr>
          <w:rFonts w:ascii="Sakkal Majalla" w:hAnsi="Sakkal Majalla" w:cs="Sakkal Majalla"/>
          <w:sz w:val="32"/>
          <w:szCs w:val="32"/>
          <w:rtl/>
        </w:rPr>
      </w:pPr>
      <w:r w:rsidRPr="007E3258">
        <w:rPr>
          <w:rFonts w:ascii="Sakkal Majalla" w:hAnsi="Sakkal Majalla" w:cs="Sakkal Majalla" w:hint="cs"/>
          <w:b/>
          <w:bCs/>
          <w:sz w:val="32"/>
          <w:szCs w:val="32"/>
          <w:rtl/>
        </w:rPr>
        <w:t>التكيف</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مع</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التغيرات</w:t>
      </w:r>
      <w:r w:rsidRPr="007E3258">
        <w:rPr>
          <w:rFonts w:ascii="Sakkal Majalla" w:hAnsi="Sakkal Majalla" w:cs="Sakkal Majalla"/>
          <w:b/>
          <w:bCs/>
          <w:sz w:val="32"/>
          <w:szCs w:val="32"/>
          <w:rtl/>
        </w:rPr>
        <w:t>:</w:t>
      </w:r>
      <w:r w:rsidRPr="007E3258">
        <w:rPr>
          <w:rFonts w:ascii="Sakkal Majalla" w:hAnsi="Sakkal Majalla" w:cs="Sakkal Majalla"/>
          <w:sz w:val="32"/>
          <w:szCs w:val="32"/>
          <w:rtl/>
        </w:rPr>
        <w:t xml:space="preserve"> </w:t>
      </w:r>
    </w:p>
    <w:p w14:paraId="35E09D24" w14:textId="3065B886" w:rsidR="00D107DF" w:rsidRPr="007E3258" w:rsidRDefault="0074748E" w:rsidP="00795834">
      <w:pPr>
        <w:rPr>
          <w:rFonts w:ascii="Sakkal Majalla" w:hAnsi="Sakkal Majalla" w:cs="Sakkal Majalla"/>
          <w:sz w:val="32"/>
          <w:szCs w:val="32"/>
          <w:rtl/>
        </w:rPr>
      </w:pPr>
      <w:r w:rsidRPr="007E3258">
        <w:rPr>
          <w:rFonts w:ascii="Sakkal Majalla" w:hAnsi="Sakkal Majalla" w:cs="Sakkal Majalla" w:hint="cs"/>
          <w:sz w:val="32"/>
          <w:szCs w:val="32"/>
          <w:rtl/>
        </w:rPr>
        <w:t>تمكّن</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إدارة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المخاطر</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الجهات</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الحكومية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من</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التكيف</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بسرعة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مع</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التغيرات</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والتحديات</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التي</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قد</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تنشأ</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خلال</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تنفيذ</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المشاريع</w:t>
      </w:r>
      <w:r w:rsidR="00D107DF" w:rsidRPr="007E3258">
        <w:rPr>
          <w:rFonts w:ascii="Sakkal Majalla" w:hAnsi="Sakkal Majalla" w:cs="Sakkal Majalla" w:hint="cs"/>
          <w:sz w:val="32"/>
          <w:szCs w:val="32"/>
          <w:rtl/>
        </w:rPr>
        <w:t xml:space="preserve"> </w:t>
      </w:r>
      <w:r w:rsidRPr="007E3258">
        <w:rPr>
          <w:rFonts w:ascii="Sakkal Majalla" w:hAnsi="Sakkal Majalla" w:cs="Sakkal Majalla" w:hint="cs"/>
          <w:sz w:val="32"/>
          <w:szCs w:val="32"/>
          <w:rtl/>
        </w:rPr>
        <w:t>مما</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يزيد</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من</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فرص</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النجاح</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والاستدامة</w:t>
      </w:r>
      <w:r w:rsidR="00795834">
        <w:rPr>
          <w:rFonts w:ascii="Sakkal Majalla" w:hAnsi="Sakkal Majalla" w:cs="Sakkal Majalla" w:hint="cs"/>
          <w:sz w:val="32"/>
          <w:szCs w:val="32"/>
          <w:rtl/>
        </w:rPr>
        <w:t xml:space="preserve"> </w:t>
      </w:r>
      <w:r w:rsidR="00D107DF" w:rsidRPr="007E3258">
        <w:rPr>
          <w:rFonts w:ascii="Sakkal Majalla" w:hAnsi="Sakkal Majalla" w:cs="Sakkal Majalla"/>
          <w:sz w:val="32"/>
          <w:szCs w:val="32"/>
          <w:rtl/>
        </w:rPr>
        <w:t>الوظيفية</w:t>
      </w:r>
    </w:p>
    <w:p w14:paraId="55B17FC5" w14:textId="16D97B8E" w:rsidR="00F925D0" w:rsidRPr="007E3258" w:rsidRDefault="00D107DF" w:rsidP="00D107DF">
      <w:pPr>
        <w:rPr>
          <w:rFonts w:ascii="Sakkal Majalla" w:hAnsi="Sakkal Majalla" w:cs="Sakkal Majalla"/>
          <w:sz w:val="32"/>
          <w:szCs w:val="32"/>
          <w:u w:val="single"/>
          <w:rtl/>
        </w:rPr>
      </w:pPr>
      <w:r w:rsidRPr="007E3258">
        <w:rPr>
          <w:rFonts w:ascii="Sakkal Majalla" w:hAnsi="Sakkal Majalla" w:cs="Sakkal Majalla" w:hint="cs"/>
          <w:sz w:val="32"/>
          <w:szCs w:val="32"/>
          <w:rtl/>
        </w:rPr>
        <w:t>عليه</w:t>
      </w:r>
      <w:r w:rsidR="0074748E"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فإن</w:t>
      </w:r>
      <w:r w:rsidR="00795834">
        <w:rPr>
          <w:rFonts w:ascii="Sakkal Majalla" w:hAnsi="Sakkal Majalla" w:cs="Sakkal Majalla" w:hint="cs"/>
          <w:sz w:val="32"/>
          <w:szCs w:val="32"/>
          <w:rtl/>
        </w:rPr>
        <w:t>نا نرى بأن</w:t>
      </w:r>
      <w:r w:rsidRPr="007E3258">
        <w:rPr>
          <w:rFonts w:ascii="Sakkal Majalla" w:hAnsi="Sakkal Majalla" w:cs="Sakkal Majalla" w:hint="cs"/>
          <w:sz w:val="32"/>
          <w:szCs w:val="32"/>
          <w:rtl/>
        </w:rPr>
        <w:t xml:space="preserve"> </w:t>
      </w:r>
      <w:r w:rsidR="0074748E" w:rsidRPr="007E3258">
        <w:rPr>
          <w:rFonts w:ascii="Sakkal Majalla" w:hAnsi="Sakkal Majalla" w:cs="Sakkal Majalla" w:hint="cs"/>
          <w:sz w:val="32"/>
          <w:szCs w:val="32"/>
          <w:rtl/>
        </w:rPr>
        <w:t>تفعيل</w:t>
      </w:r>
      <w:r w:rsidR="0074748E" w:rsidRPr="007E3258">
        <w:rPr>
          <w:rFonts w:ascii="Sakkal Majalla" w:hAnsi="Sakkal Majalla" w:cs="Sakkal Majalla"/>
          <w:sz w:val="32"/>
          <w:szCs w:val="32"/>
          <w:rtl/>
        </w:rPr>
        <w:t xml:space="preserve"> </w:t>
      </w:r>
      <w:r w:rsidRPr="007E3258">
        <w:rPr>
          <w:rFonts w:ascii="Sakkal Majalla" w:hAnsi="Sakkal Majalla" w:cs="Sakkal Majalla"/>
          <w:sz w:val="32"/>
          <w:szCs w:val="32"/>
          <w:rtl/>
        </w:rPr>
        <w:t xml:space="preserve">إدارة المخاطر في مشاريع الجهات الحكومية </w:t>
      </w:r>
      <w:r w:rsidR="0074748E" w:rsidRPr="007E3258">
        <w:rPr>
          <w:rFonts w:ascii="Sakkal Majalla" w:hAnsi="Sakkal Majalla" w:cs="Sakkal Majalla" w:hint="cs"/>
          <w:sz w:val="32"/>
          <w:szCs w:val="32"/>
          <w:rtl/>
        </w:rPr>
        <w:t>يجمع</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بين</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الأهمية</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النظرية</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والعلمية</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التي</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تعزز</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من</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تطوير</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المعرفة</w:t>
      </w:r>
      <w:r w:rsidRPr="007E3258">
        <w:rPr>
          <w:rFonts w:ascii="Sakkal Majalla" w:hAnsi="Sakkal Majalla" w:cs="Sakkal Majalla" w:hint="cs"/>
          <w:sz w:val="32"/>
          <w:szCs w:val="32"/>
          <w:rtl/>
        </w:rPr>
        <w:t xml:space="preserve"> و</w:t>
      </w:r>
      <w:r w:rsidRPr="007E3258">
        <w:rPr>
          <w:rFonts w:ascii="Sakkal Majalla" w:hAnsi="Sakkal Majalla" w:cs="Sakkal Majalla"/>
          <w:sz w:val="32"/>
          <w:szCs w:val="32"/>
          <w:rtl/>
        </w:rPr>
        <w:t>تنظيم العلاقة بينه</w:t>
      </w:r>
      <w:r w:rsidRPr="007E3258">
        <w:rPr>
          <w:rFonts w:ascii="Sakkal Majalla" w:hAnsi="Sakkal Majalla" w:cs="Sakkal Majalla" w:hint="cs"/>
          <w:sz w:val="32"/>
          <w:szCs w:val="32"/>
          <w:rtl/>
        </w:rPr>
        <w:t>ا</w:t>
      </w:r>
      <w:r w:rsidRPr="007E3258">
        <w:rPr>
          <w:rFonts w:ascii="Sakkal Majalla" w:hAnsi="Sakkal Majalla" w:cs="Sakkal Majalla"/>
          <w:sz w:val="32"/>
          <w:szCs w:val="32"/>
          <w:rtl/>
        </w:rPr>
        <w:t xml:space="preserve"> وبين مكاتب إدارة المشاريع على مستويات</w:t>
      </w:r>
      <w:r w:rsidRPr="007E3258">
        <w:rPr>
          <w:rFonts w:ascii="Sakkal Majalla" w:hAnsi="Sakkal Majalla" w:cs="Sakkal Majalla" w:hint="cs"/>
          <w:sz w:val="32"/>
          <w:szCs w:val="32"/>
          <w:rtl/>
        </w:rPr>
        <w:t xml:space="preserve"> المنظومة و</w:t>
      </w:r>
      <w:r w:rsidRPr="007E3258">
        <w:rPr>
          <w:rFonts w:ascii="Sakkal Majalla" w:hAnsi="Sakkal Majalla" w:cs="Sakkal Majalla"/>
          <w:sz w:val="32"/>
          <w:szCs w:val="32"/>
          <w:rtl/>
        </w:rPr>
        <w:t xml:space="preserve">رفع </w:t>
      </w:r>
      <w:r w:rsidRPr="007E3258">
        <w:rPr>
          <w:rFonts w:ascii="Sakkal Majalla" w:hAnsi="Sakkal Majalla" w:cs="Sakkal Majalla" w:hint="cs"/>
          <w:sz w:val="32"/>
          <w:szCs w:val="32"/>
          <w:rtl/>
        </w:rPr>
        <w:t>ال</w:t>
      </w:r>
      <w:r w:rsidRPr="007E3258">
        <w:rPr>
          <w:rFonts w:ascii="Sakkal Majalla" w:hAnsi="Sakkal Majalla" w:cs="Sakkal Majalla"/>
          <w:sz w:val="32"/>
          <w:szCs w:val="32"/>
          <w:rtl/>
        </w:rPr>
        <w:t xml:space="preserve">وعي بالمخاطر لكافة المستويات </w:t>
      </w:r>
      <w:r w:rsidRPr="007E3258">
        <w:rPr>
          <w:rFonts w:ascii="Sakkal Majalla" w:hAnsi="Sakkal Majalla" w:cs="Sakkal Majalla" w:hint="cs"/>
          <w:sz w:val="32"/>
          <w:szCs w:val="32"/>
          <w:rtl/>
        </w:rPr>
        <w:t>الوظيفية،</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والأهمية</w:t>
      </w:r>
      <w:r w:rsidR="0074748E"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 xml:space="preserve">التطبيقية التي </w:t>
      </w:r>
      <w:r w:rsidRPr="007E3258">
        <w:rPr>
          <w:rFonts w:ascii="Sakkal Majalla" w:hAnsi="Sakkal Majalla" w:cs="Sakkal Majalla"/>
          <w:sz w:val="32"/>
          <w:szCs w:val="32"/>
          <w:rtl/>
        </w:rPr>
        <w:t>ت</w:t>
      </w:r>
      <w:r w:rsidRPr="007E3258">
        <w:rPr>
          <w:rFonts w:ascii="Sakkal Majalla" w:hAnsi="Sakkal Majalla" w:cs="Sakkal Majalla" w:hint="cs"/>
          <w:sz w:val="32"/>
          <w:szCs w:val="32"/>
          <w:rtl/>
        </w:rPr>
        <w:t>دعم بناء و</w:t>
      </w:r>
      <w:r w:rsidRPr="007E3258">
        <w:rPr>
          <w:rFonts w:ascii="Sakkal Majalla" w:hAnsi="Sakkal Majalla" w:cs="Sakkal Majalla"/>
          <w:sz w:val="32"/>
          <w:szCs w:val="32"/>
          <w:rtl/>
        </w:rPr>
        <w:t>تنفيذ عمليـــات إدارة المخاطر</w:t>
      </w:r>
      <w:r w:rsidRPr="007E3258">
        <w:rPr>
          <w:rFonts w:ascii="Sakkal Majalla" w:hAnsi="Sakkal Majalla" w:cs="Sakkal Majalla" w:hint="cs"/>
          <w:sz w:val="32"/>
          <w:szCs w:val="32"/>
          <w:rtl/>
        </w:rPr>
        <w:t xml:space="preserve"> للمشاريع مما يساهم</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في</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تحسين</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الأداء</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وتحقيق</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النجاح</w:t>
      </w:r>
      <w:r w:rsidR="0074748E" w:rsidRPr="007E3258">
        <w:rPr>
          <w:rFonts w:ascii="Sakkal Majalla" w:hAnsi="Sakkal Majalla" w:cs="Sakkal Majalla"/>
          <w:sz w:val="32"/>
          <w:szCs w:val="32"/>
          <w:rtl/>
        </w:rPr>
        <w:t xml:space="preserve"> </w:t>
      </w:r>
      <w:r w:rsidR="0074748E" w:rsidRPr="007E3258">
        <w:rPr>
          <w:rFonts w:ascii="Sakkal Majalla" w:hAnsi="Sakkal Majalla" w:cs="Sakkal Majalla" w:hint="cs"/>
          <w:sz w:val="32"/>
          <w:szCs w:val="32"/>
          <w:rtl/>
        </w:rPr>
        <w:t>المستدام</w:t>
      </w:r>
      <w:r w:rsidR="0074748E" w:rsidRPr="007E3258">
        <w:rPr>
          <w:rFonts w:ascii="Sakkal Majalla" w:hAnsi="Sakkal Majalla" w:cs="Sakkal Majalla"/>
          <w:sz w:val="32"/>
          <w:szCs w:val="32"/>
          <w:rtl/>
        </w:rPr>
        <w:t>.</w:t>
      </w:r>
    </w:p>
    <w:p w14:paraId="665C944D" w14:textId="30DA1BDD" w:rsidR="00BC3136" w:rsidRPr="007E3258" w:rsidRDefault="00BC3136" w:rsidP="00D22171">
      <w:pPr>
        <w:rPr>
          <w:rFonts w:ascii="Sakkal Majalla" w:hAnsi="Sakkal Majalla" w:cs="Sakkal Majalla"/>
          <w:sz w:val="32"/>
          <w:szCs w:val="32"/>
          <w:u w:val="single"/>
          <w:rtl/>
        </w:rPr>
      </w:pPr>
    </w:p>
    <w:p w14:paraId="476DB93D" w14:textId="377A45D4" w:rsidR="00E01591" w:rsidRPr="007E3258" w:rsidRDefault="00D35C97" w:rsidP="00E01591">
      <w:pPr>
        <w:keepNext/>
        <w:keepLines/>
        <w:spacing w:before="40" w:after="0"/>
        <w:outlineLvl w:val="1"/>
        <w:rPr>
          <w:rFonts w:eastAsiaTheme="majorEastAsia" w:cs="Sakkal Majalla"/>
          <w:b/>
          <w:bCs/>
          <w:sz w:val="36"/>
          <w:szCs w:val="36"/>
          <w:rtl/>
          <w:lang w:bidi="ar-EG"/>
        </w:rPr>
      </w:pPr>
      <w:bookmarkStart w:id="14" w:name="_Toc143987403"/>
      <w:bookmarkStart w:id="15" w:name="_Toc181728037"/>
      <w:r w:rsidRPr="007E3258">
        <w:rPr>
          <w:rFonts w:eastAsiaTheme="majorEastAsia" w:cs="Sakkal Majalla" w:hint="cs"/>
          <w:b/>
          <w:bCs/>
          <w:sz w:val="36"/>
          <w:szCs w:val="36"/>
          <w:rtl/>
          <w:lang w:bidi="ar-EG"/>
        </w:rPr>
        <w:t>1.4</w:t>
      </w:r>
      <w:r w:rsidR="00E01591" w:rsidRPr="007E3258">
        <w:rPr>
          <w:rFonts w:eastAsiaTheme="majorEastAsia" w:cs="Sakkal Majalla" w:hint="cs"/>
          <w:b/>
          <w:bCs/>
          <w:sz w:val="36"/>
          <w:szCs w:val="36"/>
          <w:rtl/>
          <w:lang w:bidi="ar-EG"/>
        </w:rPr>
        <w:t xml:space="preserve"> أهداف الدراسة</w:t>
      </w:r>
      <w:bookmarkEnd w:id="14"/>
      <w:bookmarkEnd w:id="15"/>
      <w:r w:rsidR="00E01591" w:rsidRPr="007E3258">
        <w:rPr>
          <w:rFonts w:eastAsiaTheme="majorEastAsia" w:cs="Sakkal Majalla" w:hint="cs"/>
          <w:b/>
          <w:bCs/>
          <w:sz w:val="36"/>
          <w:szCs w:val="36"/>
          <w:rtl/>
          <w:lang w:bidi="ar-EG"/>
        </w:rPr>
        <w:t xml:space="preserve"> </w:t>
      </w:r>
    </w:p>
    <w:p w14:paraId="57BAD6C7" w14:textId="6A04DFB4" w:rsidR="000428E6" w:rsidRPr="007E3258" w:rsidRDefault="00A15D64" w:rsidP="00FC3894">
      <w:pPr>
        <w:rPr>
          <w:rFonts w:ascii="Sakkal Majalla" w:hAnsi="Sakkal Majalla" w:cs="Sakkal Majalla"/>
          <w:sz w:val="32"/>
          <w:szCs w:val="32"/>
          <w:rtl/>
        </w:rPr>
      </w:pPr>
      <w:r w:rsidRPr="007E3258">
        <w:rPr>
          <w:rFonts w:ascii="Sakkal Majalla" w:hAnsi="Sakkal Majalla" w:cs="Sakkal Majalla" w:hint="cs"/>
          <w:sz w:val="32"/>
          <w:szCs w:val="32"/>
          <w:rtl/>
        </w:rPr>
        <w:t>يتمثل الهدف الرئيسي للدراسة في التعرف على أهمية تفعيل</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إدارة</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المخاطر</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في</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مشاريع</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الجهات</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الحكومية لتحسين</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الأداء</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وتقليل</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التعثرات</w:t>
      </w:r>
      <w:r w:rsidRPr="007E3258">
        <w:rPr>
          <w:rFonts w:ascii="Sakkal Majalla" w:hAnsi="Sakkal Majalla" w:cs="Sakkal Majalla"/>
          <w:sz w:val="32"/>
          <w:szCs w:val="32"/>
          <w:rtl/>
        </w:rPr>
        <w:t xml:space="preserve"> </w:t>
      </w:r>
      <w:r w:rsidR="000428E6" w:rsidRPr="007E3258">
        <w:rPr>
          <w:rFonts w:ascii="Sakkal Majalla" w:hAnsi="Sakkal Majalla" w:cs="Sakkal Majalla" w:hint="cs"/>
          <w:sz w:val="32"/>
          <w:szCs w:val="32"/>
          <w:rtl/>
        </w:rPr>
        <w:t>والذي يقودنا إلى عدة أهداف مرتبطة بالهدف الرئيسي:</w:t>
      </w:r>
    </w:p>
    <w:p w14:paraId="7F100163" w14:textId="055C72E8" w:rsidR="00FC3894" w:rsidRPr="007E3258" w:rsidRDefault="000428E6" w:rsidP="00944BE3">
      <w:pPr>
        <w:pStyle w:val="ListParagraph"/>
        <w:numPr>
          <w:ilvl w:val="0"/>
          <w:numId w:val="1"/>
        </w:numPr>
        <w:rPr>
          <w:rFonts w:ascii="Sakkal Majalla" w:hAnsi="Sakkal Majalla" w:cs="Sakkal Majalla"/>
          <w:sz w:val="32"/>
          <w:szCs w:val="32"/>
          <w:rtl/>
        </w:rPr>
      </w:pPr>
      <w:r w:rsidRPr="007E3258">
        <w:rPr>
          <w:rFonts w:ascii="Sakkal Majalla" w:hAnsi="Sakkal Majalla" w:cs="Sakkal Majalla" w:hint="cs"/>
          <w:b/>
          <w:bCs/>
          <w:sz w:val="32"/>
          <w:szCs w:val="32"/>
          <w:rtl/>
        </w:rPr>
        <w:t>توضيح أهمية وجود مكاتب إدارة المشاريع على عدة مستويات في المنظومة</w:t>
      </w:r>
    </w:p>
    <w:p w14:paraId="19BF4452" w14:textId="6483EC4F" w:rsidR="00DB7596" w:rsidRPr="007E3258" w:rsidRDefault="00DB7596" w:rsidP="00944BE3">
      <w:pPr>
        <w:pStyle w:val="ListParagraph"/>
        <w:numPr>
          <w:ilvl w:val="0"/>
          <w:numId w:val="1"/>
        </w:numPr>
        <w:rPr>
          <w:rFonts w:ascii="Sakkal Majalla" w:hAnsi="Sakkal Majalla" w:cs="Sakkal Majalla"/>
          <w:b/>
          <w:bCs/>
          <w:sz w:val="32"/>
          <w:szCs w:val="32"/>
          <w:rtl/>
        </w:rPr>
      </w:pPr>
      <w:r w:rsidRPr="007E3258">
        <w:rPr>
          <w:rFonts w:ascii="Sakkal Majalla" w:hAnsi="Sakkal Majalla" w:cs="Sakkal Majalla" w:hint="cs"/>
          <w:b/>
          <w:bCs/>
          <w:sz w:val="32"/>
          <w:szCs w:val="32"/>
          <w:rtl/>
        </w:rPr>
        <w:t>توضيح</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مساهمة</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كل</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مكتب</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إدارة</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مشاريع</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في</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إدارة</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المخاطر</w:t>
      </w:r>
    </w:p>
    <w:p w14:paraId="340D8F15" w14:textId="7A3F353D" w:rsidR="00FC3894" w:rsidRPr="007E3258" w:rsidRDefault="00FC3894" w:rsidP="00944BE3">
      <w:pPr>
        <w:pStyle w:val="ListParagraph"/>
        <w:numPr>
          <w:ilvl w:val="0"/>
          <w:numId w:val="1"/>
        </w:numPr>
        <w:rPr>
          <w:rFonts w:ascii="Sakkal Majalla" w:hAnsi="Sakkal Majalla" w:cs="Sakkal Majalla"/>
          <w:b/>
          <w:bCs/>
          <w:sz w:val="32"/>
          <w:szCs w:val="32"/>
          <w:rtl/>
        </w:rPr>
      </w:pPr>
      <w:r w:rsidRPr="007E3258">
        <w:rPr>
          <w:rFonts w:ascii="Sakkal Majalla" w:hAnsi="Sakkal Majalla" w:cs="Sakkal Majalla" w:hint="cs"/>
          <w:b/>
          <w:bCs/>
          <w:sz w:val="32"/>
          <w:szCs w:val="32"/>
          <w:rtl/>
        </w:rPr>
        <w:t>توضيح</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مساهمة</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كل</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مكتب</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إدارة</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مشاريع</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في</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إدارة</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المخاطر</w:t>
      </w:r>
    </w:p>
    <w:p w14:paraId="047082E5" w14:textId="3C28C3D9" w:rsidR="00F925D0" w:rsidRPr="007E3258" w:rsidRDefault="00FC3894" w:rsidP="00944BE3">
      <w:pPr>
        <w:pStyle w:val="ListParagraph"/>
        <w:numPr>
          <w:ilvl w:val="0"/>
          <w:numId w:val="1"/>
        </w:numPr>
        <w:rPr>
          <w:rFonts w:ascii="Sakkal Majalla" w:hAnsi="Sakkal Majalla" w:cs="Sakkal Majalla"/>
          <w:b/>
          <w:bCs/>
          <w:sz w:val="32"/>
          <w:szCs w:val="32"/>
          <w:rtl/>
        </w:rPr>
      </w:pPr>
      <w:r w:rsidRPr="007E3258">
        <w:rPr>
          <w:rFonts w:ascii="Sakkal Majalla" w:hAnsi="Sakkal Majalla" w:cs="Sakkal Majalla" w:hint="cs"/>
          <w:b/>
          <w:bCs/>
          <w:sz w:val="32"/>
          <w:szCs w:val="32"/>
          <w:rtl/>
        </w:rPr>
        <w:t>تحديد</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الأدوار</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والمسؤوليات</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في</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إدارة</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ومتابعة</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هذه</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المخاطر</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لضمان</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تكامل</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وتجانس</w:t>
      </w:r>
      <w:r w:rsidRPr="007E3258">
        <w:rPr>
          <w:rFonts w:ascii="Sakkal Majalla" w:hAnsi="Sakkal Majalla" w:cs="Sakkal Majalla"/>
          <w:b/>
          <w:bCs/>
          <w:sz w:val="32"/>
          <w:szCs w:val="32"/>
          <w:rtl/>
        </w:rPr>
        <w:t xml:space="preserve"> </w:t>
      </w:r>
      <w:r w:rsidRPr="007E3258">
        <w:rPr>
          <w:rFonts w:ascii="Sakkal Majalla" w:hAnsi="Sakkal Majalla" w:cs="Sakkal Majalla" w:hint="cs"/>
          <w:b/>
          <w:bCs/>
          <w:sz w:val="32"/>
          <w:szCs w:val="32"/>
          <w:rtl/>
        </w:rPr>
        <w:t>الأعمال</w:t>
      </w:r>
    </w:p>
    <w:p w14:paraId="4F042442" w14:textId="5AD33F5B" w:rsidR="00FC3894" w:rsidRPr="007E3258" w:rsidRDefault="00D35C97" w:rsidP="00FC3894">
      <w:pPr>
        <w:keepNext/>
        <w:keepLines/>
        <w:spacing w:before="40" w:after="0"/>
        <w:outlineLvl w:val="1"/>
        <w:rPr>
          <w:rFonts w:eastAsiaTheme="majorEastAsia" w:cs="Sakkal Majalla"/>
          <w:b/>
          <w:bCs/>
          <w:sz w:val="36"/>
          <w:szCs w:val="36"/>
          <w:rtl/>
          <w:lang w:bidi="ar-EG"/>
        </w:rPr>
      </w:pPr>
      <w:bookmarkStart w:id="16" w:name="_Toc143987404"/>
      <w:bookmarkStart w:id="17" w:name="_Toc181728038"/>
      <w:r w:rsidRPr="007E3258">
        <w:rPr>
          <w:rFonts w:eastAsiaTheme="majorEastAsia" w:cs="Sakkal Majalla" w:hint="cs"/>
          <w:b/>
          <w:bCs/>
          <w:sz w:val="40"/>
          <w:szCs w:val="40"/>
          <w:rtl/>
          <w:lang w:bidi="ar-EG"/>
        </w:rPr>
        <w:t>1</w:t>
      </w:r>
      <w:r w:rsidRPr="007E3258">
        <w:rPr>
          <w:rFonts w:eastAsiaTheme="majorEastAsia" w:cs="Sakkal Majalla" w:hint="cs"/>
          <w:b/>
          <w:bCs/>
          <w:sz w:val="36"/>
          <w:szCs w:val="36"/>
          <w:rtl/>
          <w:lang w:bidi="ar-EG"/>
        </w:rPr>
        <w:t xml:space="preserve">.5 </w:t>
      </w:r>
      <w:r w:rsidR="00FC3894" w:rsidRPr="007E3258">
        <w:rPr>
          <w:rFonts w:eastAsiaTheme="majorEastAsia" w:cs="Sakkal Majalla" w:hint="cs"/>
          <w:b/>
          <w:bCs/>
          <w:sz w:val="36"/>
          <w:szCs w:val="36"/>
          <w:rtl/>
          <w:lang w:bidi="ar-EG"/>
        </w:rPr>
        <w:t>أسئلة الدراسة</w:t>
      </w:r>
      <w:bookmarkEnd w:id="16"/>
      <w:bookmarkEnd w:id="17"/>
      <w:r w:rsidR="00FC3894" w:rsidRPr="007E3258">
        <w:rPr>
          <w:rFonts w:eastAsiaTheme="majorEastAsia" w:cs="Sakkal Majalla" w:hint="cs"/>
          <w:b/>
          <w:bCs/>
          <w:sz w:val="36"/>
          <w:szCs w:val="36"/>
          <w:rtl/>
          <w:lang w:bidi="ar-EG"/>
        </w:rPr>
        <w:t xml:space="preserve">  </w:t>
      </w:r>
    </w:p>
    <w:p w14:paraId="49169FC9" w14:textId="323B649F" w:rsidR="00FC3894" w:rsidRPr="007E3258" w:rsidRDefault="00FC3894" w:rsidP="00944BE3">
      <w:pPr>
        <w:pStyle w:val="ListParagraph"/>
        <w:numPr>
          <w:ilvl w:val="0"/>
          <w:numId w:val="1"/>
        </w:numPr>
        <w:rPr>
          <w:rFonts w:ascii="Sakkal Majalla" w:hAnsi="Sakkal Majalla" w:cs="Sakkal Majalla"/>
          <w:sz w:val="32"/>
          <w:szCs w:val="32"/>
        </w:rPr>
      </w:pPr>
      <w:r w:rsidRPr="007E3258">
        <w:rPr>
          <w:rFonts w:ascii="Sakkal Majalla" w:hAnsi="Sakkal Majalla" w:cs="Sakkal Majalla"/>
          <w:sz w:val="32"/>
          <w:szCs w:val="32"/>
          <w:rtl/>
        </w:rPr>
        <w:t xml:space="preserve">هل تم توضيح </w:t>
      </w:r>
      <w:r w:rsidR="006E6F40" w:rsidRPr="007E3258">
        <w:rPr>
          <w:rFonts w:ascii="Sakkal Majalla" w:hAnsi="Sakkal Majalla" w:cs="Sakkal Majalla" w:hint="cs"/>
          <w:sz w:val="32"/>
          <w:szCs w:val="32"/>
          <w:rtl/>
        </w:rPr>
        <w:t xml:space="preserve">مفهوم </w:t>
      </w:r>
      <w:r w:rsidRPr="007E3258">
        <w:rPr>
          <w:rFonts w:ascii="Sakkal Majalla" w:hAnsi="Sakkal Majalla" w:cs="Sakkal Majalla"/>
          <w:sz w:val="32"/>
          <w:szCs w:val="32"/>
          <w:rtl/>
        </w:rPr>
        <w:t xml:space="preserve">إدارة المخاطر </w:t>
      </w:r>
    </w:p>
    <w:p w14:paraId="4D107456" w14:textId="77777777" w:rsidR="008D1031" w:rsidRPr="007E3258" w:rsidRDefault="008D1031" w:rsidP="00944BE3">
      <w:pPr>
        <w:pStyle w:val="ListParagraph"/>
        <w:numPr>
          <w:ilvl w:val="0"/>
          <w:numId w:val="1"/>
        </w:numPr>
        <w:rPr>
          <w:rFonts w:ascii="Sakkal Majalla" w:hAnsi="Sakkal Majalla" w:cs="Sakkal Majalla"/>
          <w:sz w:val="32"/>
          <w:szCs w:val="32"/>
          <w:rtl/>
        </w:rPr>
      </w:pPr>
      <w:r w:rsidRPr="007E3258">
        <w:rPr>
          <w:rFonts w:ascii="Sakkal Majalla" w:hAnsi="Sakkal Majalla" w:cs="Sakkal Majalla"/>
          <w:sz w:val="32"/>
          <w:szCs w:val="32"/>
          <w:rtl/>
        </w:rPr>
        <w:lastRenderedPageBreak/>
        <w:t>هل تم توضيح أهمية تفعيل إدارة مخاطر مشاريع الجهات الحكومية</w:t>
      </w:r>
    </w:p>
    <w:p w14:paraId="2B8FF756" w14:textId="41214345" w:rsidR="008D1031" w:rsidRPr="007E3258" w:rsidRDefault="008D1031" w:rsidP="00944BE3">
      <w:pPr>
        <w:pStyle w:val="ListParagraph"/>
        <w:numPr>
          <w:ilvl w:val="0"/>
          <w:numId w:val="1"/>
        </w:numPr>
        <w:rPr>
          <w:rFonts w:ascii="Sakkal Majalla" w:hAnsi="Sakkal Majalla" w:cs="Sakkal Majalla"/>
          <w:sz w:val="32"/>
          <w:szCs w:val="32"/>
          <w:rtl/>
        </w:rPr>
      </w:pPr>
      <w:r w:rsidRPr="007E3258">
        <w:rPr>
          <w:rFonts w:ascii="Sakkal Majalla" w:hAnsi="Sakkal Majalla" w:cs="Sakkal Majalla"/>
          <w:sz w:val="32"/>
          <w:szCs w:val="32"/>
          <w:rtl/>
        </w:rPr>
        <w:t xml:space="preserve"> هل تم توضيح مكاتب إدارة المشاريع وأنواعها وتقسيمها على المستويات ودورها في إدارة المخاطر</w:t>
      </w:r>
      <w:r w:rsidRPr="007E3258">
        <w:rPr>
          <w:rFonts w:ascii="Sakkal Majalla" w:hAnsi="Sakkal Majalla" w:cs="Sakkal Majalla" w:hint="cs"/>
          <w:sz w:val="32"/>
          <w:szCs w:val="32"/>
          <w:rtl/>
        </w:rPr>
        <w:t xml:space="preserve"> وأهمية وجودها</w:t>
      </w:r>
    </w:p>
    <w:p w14:paraId="03FCCFF1" w14:textId="1651B9D1" w:rsidR="00FC3894" w:rsidRPr="007E3258" w:rsidRDefault="00FC3894" w:rsidP="00944BE3">
      <w:pPr>
        <w:pStyle w:val="ListParagraph"/>
        <w:numPr>
          <w:ilvl w:val="0"/>
          <w:numId w:val="1"/>
        </w:numPr>
        <w:rPr>
          <w:rFonts w:ascii="Sakkal Majalla" w:hAnsi="Sakkal Majalla" w:cs="Sakkal Majalla"/>
          <w:sz w:val="32"/>
          <w:szCs w:val="32"/>
          <w:rtl/>
        </w:rPr>
      </w:pPr>
      <w:r w:rsidRPr="007E3258">
        <w:rPr>
          <w:rFonts w:ascii="Sakkal Majalla" w:hAnsi="Sakkal Majalla" w:cs="Sakkal Majalla"/>
          <w:sz w:val="32"/>
          <w:szCs w:val="32"/>
          <w:rtl/>
        </w:rPr>
        <w:t xml:space="preserve">هل تم توضيح </w:t>
      </w:r>
      <w:r w:rsidR="008D1031" w:rsidRPr="007E3258">
        <w:rPr>
          <w:rFonts w:ascii="Sakkal Majalla" w:hAnsi="Sakkal Majalla" w:cs="Sakkal Majalla"/>
          <w:sz w:val="32"/>
          <w:szCs w:val="32"/>
          <w:rtl/>
        </w:rPr>
        <w:t>مخاطر المشاريع وطرق تحديدها وكيفية التعامل معها</w:t>
      </w:r>
    </w:p>
    <w:p w14:paraId="76E18BB5" w14:textId="79A83FDC" w:rsidR="006E6F40" w:rsidRPr="007E3258" w:rsidRDefault="008D1031" w:rsidP="00944BE3">
      <w:pPr>
        <w:pStyle w:val="ListParagraph"/>
        <w:numPr>
          <w:ilvl w:val="0"/>
          <w:numId w:val="1"/>
        </w:numPr>
        <w:rPr>
          <w:rFonts w:ascii="Sakkal Majalla" w:hAnsi="Sakkal Majalla" w:cs="Sakkal Majalla"/>
          <w:sz w:val="32"/>
          <w:szCs w:val="32"/>
          <w:rtl/>
        </w:rPr>
      </w:pPr>
      <w:r w:rsidRPr="007E3258">
        <w:rPr>
          <w:rFonts w:ascii="Sakkal Majalla" w:hAnsi="Sakkal Majalla" w:cs="Sakkal Majalla"/>
          <w:sz w:val="32"/>
          <w:szCs w:val="32"/>
          <w:rtl/>
        </w:rPr>
        <w:t xml:space="preserve">هل تم توضيح </w:t>
      </w:r>
      <w:proofErr w:type="spellStart"/>
      <w:r w:rsidR="006E6F40" w:rsidRPr="007E3258">
        <w:rPr>
          <w:rFonts w:ascii="Sakkal Majalla" w:hAnsi="Sakkal Majalla" w:cs="Sakkal Majalla"/>
          <w:sz w:val="32"/>
          <w:szCs w:val="32"/>
          <w:rtl/>
        </w:rPr>
        <w:t>الحوكمة</w:t>
      </w:r>
      <w:proofErr w:type="spellEnd"/>
      <w:r w:rsidR="006E6F40" w:rsidRPr="007E3258">
        <w:rPr>
          <w:rFonts w:ascii="Sakkal Majalla" w:hAnsi="Sakkal Majalla" w:cs="Sakkal Majalla"/>
          <w:sz w:val="32"/>
          <w:szCs w:val="32"/>
          <w:rtl/>
        </w:rPr>
        <w:t xml:space="preserve"> والنضج المؤسسي في إدارة المخاطر</w:t>
      </w:r>
    </w:p>
    <w:p w14:paraId="4898C43F" w14:textId="50EE01D7" w:rsidR="00FC3894" w:rsidRPr="007E3258" w:rsidRDefault="00D35C97" w:rsidP="000F354F">
      <w:pPr>
        <w:keepNext/>
        <w:keepLines/>
        <w:spacing w:before="40" w:after="0"/>
        <w:outlineLvl w:val="1"/>
        <w:rPr>
          <w:rFonts w:eastAsiaTheme="majorEastAsia" w:cs="Sakkal Majalla"/>
          <w:b/>
          <w:bCs/>
          <w:sz w:val="36"/>
          <w:szCs w:val="36"/>
          <w:rtl/>
          <w:lang w:bidi="ar-EG"/>
        </w:rPr>
      </w:pPr>
      <w:bookmarkStart w:id="18" w:name="_Toc181728039"/>
      <w:r w:rsidRPr="007E3258">
        <w:rPr>
          <w:rFonts w:eastAsiaTheme="majorEastAsia" w:cs="Sakkal Majalla" w:hint="cs"/>
          <w:b/>
          <w:bCs/>
          <w:sz w:val="36"/>
          <w:szCs w:val="36"/>
          <w:rtl/>
          <w:lang w:bidi="ar-EG"/>
        </w:rPr>
        <w:t>1.6</w:t>
      </w:r>
      <w:r w:rsidR="00FC3894" w:rsidRPr="007E3258">
        <w:rPr>
          <w:rFonts w:eastAsiaTheme="majorEastAsia" w:cs="Sakkal Majalla"/>
          <w:b/>
          <w:bCs/>
          <w:sz w:val="36"/>
          <w:szCs w:val="36"/>
          <w:rtl/>
          <w:lang w:bidi="ar-EG"/>
        </w:rPr>
        <w:t xml:space="preserve"> فرضيات الدراسة</w:t>
      </w:r>
      <w:bookmarkEnd w:id="18"/>
      <w:r w:rsidR="00FC3894" w:rsidRPr="007E3258">
        <w:rPr>
          <w:rFonts w:eastAsiaTheme="majorEastAsia" w:cs="Sakkal Majalla"/>
          <w:b/>
          <w:bCs/>
          <w:sz w:val="36"/>
          <w:szCs w:val="36"/>
          <w:rtl/>
          <w:lang w:bidi="ar-EG"/>
        </w:rPr>
        <w:t xml:space="preserve"> </w:t>
      </w:r>
    </w:p>
    <w:p w14:paraId="1D8155DB" w14:textId="77777777" w:rsidR="008D1031" w:rsidRPr="007E3258" w:rsidRDefault="008D1031" w:rsidP="008D1031">
      <w:pPr>
        <w:rPr>
          <w:rFonts w:ascii="Sakkal Majalla" w:hAnsi="Sakkal Majalla" w:cs="Sakkal Majalla"/>
          <w:sz w:val="32"/>
          <w:szCs w:val="32"/>
          <w:u w:val="single"/>
          <w:rtl/>
        </w:rPr>
      </w:pPr>
      <w:r w:rsidRPr="007E3258">
        <w:rPr>
          <w:rFonts w:ascii="Sakkal Majalla" w:hAnsi="Sakkal Majalla" w:cs="Sakkal Majalla"/>
          <w:sz w:val="32"/>
          <w:szCs w:val="32"/>
          <w:u w:val="single"/>
          <w:rtl/>
        </w:rPr>
        <w:t xml:space="preserve">للإجابة على </w:t>
      </w:r>
      <w:r w:rsidRPr="007E3258">
        <w:rPr>
          <w:rFonts w:ascii="Sakkal Majalla" w:hAnsi="Sakkal Majalla" w:cs="Sakkal Majalla" w:hint="cs"/>
          <w:sz w:val="32"/>
          <w:szCs w:val="32"/>
          <w:u w:val="single"/>
          <w:rtl/>
        </w:rPr>
        <w:t>أ</w:t>
      </w:r>
      <w:r w:rsidRPr="007E3258">
        <w:rPr>
          <w:rFonts w:ascii="Sakkal Majalla" w:hAnsi="Sakkal Majalla" w:cs="Sakkal Majalla"/>
          <w:sz w:val="32"/>
          <w:szCs w:val="32"/>
          <w:u w:val="single"/>
          <w:rtl/>
        </w:rPr>
        <w:t xml:space="preserve">سئلة الدراسة وتحقيق أهدافها تم </w:t>
      </w:r>
      <w:r w:rsidRPr="007E3258">
        <w:rPr>
          <w:rFonts w:ascii="Sakkal Majalla" w:hAnsi="Sakkal Majalla" w:cs="Sakkal Majalla" w:hint="cs"/>
          <w:sz w:val="32"/>
          <w:szCs w:val="32"/>
          <w:u w:val="single"/>
          <w:rtl/>
        </w:rPr>
        <w:t>بناء</w:t>
      </w:r>
      <w:r w:rsidRPr="007E3258">
        <w:rPr>
          <w:rFonts w:ascii="Sakkal Majalla" w:hAnsi="Sakkal Majalla" w:cs="Sakkal Majalla"/>
          <w:sz w:val="32"/>
          <w:szCs w:val="32"/>
          <w:u w:val="single"/>
          <w:rtl/>
        </w:rPr>
        <w:t xml:space="preserve"> الفرضيات </w:t>
      </w:r>
      <w:r w:rsidRPr="007E3258">
        <w:rPr>
          <w:rFonts w:ascii="Sakkal Majalla" w:hAnsi="Sakkal Majalla" w:cs="Sakkal Majalla" w:hint="cs"/>
          <w:sz w:val="32"/>
          <w:szCs w:val="32"/>
          <w:u w:val="single"/>
          <w:rtl/>
        </w:rPr>
        <w:t>التالية</w:t>
      </w:r>
      <w:r w:rsidRPr="007E3258">
        <w:rPr>
          <w:rFonts w:ascii="Sakkal Majalla" w:hAnsi="Sakkal Majalla" w:cs="Sakkal Majalla"/>
          <w:sz w:val="32"/>
          <w:szCs w:val="32"/>
          <w:u w:val="single"/>
          <w:rtl/>
        </w:rPr>
        <w:t>:</w:t>
      </w:r>
    </w:p>
    <w:p w14:paraId="29E278AD" w14:textId="668E55E4" w:rsidR="006E6F40" w:rsidRPr="007E3258" w:rsidRDefault="006E6F40" w:rsidP="00944BE3">
      <w:pPr>
        <w:pStyle w:val="ListParagraph"/>
        <w:numPr>
          <w:ilvl w:val="0"/>
          <w:numId w:val="1"/>
        </w:numPr>
        <w:rPr>
          <w:rFonts w:ascii="Sakkal Majalla" w:hAnsi="Sakkal Majalla" w:cs="Sakkal Majalla"/>
          <w:sz w:val="32"/>
          <w:szCs w:val="32"/>
        </w:rPr>
      </w:pPr>
      <w:r w:rsidRPr="007E3258">
        <w:rPr>
          <w:rFonts w:ascii="Sakkal Majalla" w:hAnsi="Sakkal Majalla" w:cs="Sakkal Majalla"/>
          <w:sz w:val="32"/>
          <w:szCs w:val="32"/>
          <w:rtl/>
        </w:rPr>
        <w:t xml:space="preserve">وجود علاقة مباشرة بين إدارة المخاطر </w:t>
      </w:r>
      <w:r w:rsidRPr="007E3258">
        <w:rPr>
          <w:rFonts w:ascii="Sakkal Majalla" w:hAnsi="Sakkal Majalla" w:cs="Sakkal Majalla" w:hint="cs"/>
          <w:sz w:val="32"/>
          <w:szCs w:val="32"/>
          <w:rtl/>
        </w:rPr>
        <w:t>وكفاءة تنفيذ</w:t>
      </w:r>
      <w:r w:rsidRPr="007E3258">
        <w:rPr>
          <w:rFonts w:ascii="Sakkal Majalla" w:hAnsi="Sakkal Majalla" w:cs="Sakkal Majalla"/>
          <w:sz w:val="32"/>
          <w:szCs w:val="32"/>
          <w:rtl/>
        </w:rPr>
        <w:t xml:space="preserve"> المشاريع في الجهات الحكومية</w:t>
      </w:r>
      <w:r w:rsidRPr="007E3258">
        <w:rPr>
          <w:rFonts w:ascii="Sakkal Majalla" w:hAnsi="Sakkal Majalla" w:cs="Sakkal Majalla" w:hint="cs"/>
          <w:sz w:val="32"/>
          <w:szCs w:val="32"/>
          <w:rtl/>
        </w:rPr>
        <w:t xml:space="preserve"> </w:t>
      </w:r>
    </w:p>
    <w:p w14:paraId="647EE582" w14:textId="34F158A5" w:rsidR="000F354F" w:rsidRPr="007E3258" w:rsidRDefault="000F354F" w:rsidP="00944BE3">
      <w:pPr>
        <w:pStyle w:val="ListParagraph"/>
        <w:numPr>
          <w:ilvl w:val="0"/>
          <w:numId w:val="1"/>
        </w:numPr>
        <w:rPr>
          <w:rFonts w:ascii="Sakkal Majalla" w:hAnsi="Sakkal Majalla" w:cs="Sakkal Majalla"/>
          <w:sz w:val="32"/>
          <w:szCs w:val="32"/>
        </w:rPr>
      </w:pPr>
      <w:r w:rsidRPr="007E3258">
        <w:rPr>
          <w:rFonts w:ascii="Sakkal Majalla" w:hAnsi="Sakkal Majalla" w:cs="Sakkal Majalla" w:hint="cs"/>
          <w:sz w:val="32"/>
          <w:szCs w:val="32"/>
          <w:rtl/>
        </w:rPr>
        <w:t xml:space="preserve">الاعتقاد بأن تفعيل إدارة مخاطر مشاريع الجهات الحكومية يبدأ من الأعلى إلى الأسفل ضمن منظومة واحدة </w:t>
      </w:r>
      <w:r w:rsidR="006E6F40" w:rsidRPr="007E3258">
        <w:rPr>
          <w:rFonts w:ascii="Sakkal Majalla" w:hAnsi="Sakkal Majalla" w:cs="Sakkal Majalla" w:hint="cs"/>
          <w:sz w:val="32"/>
          <w:szCs w:val="32"/>
          <w:rtl/>
        </w:rPr>
        <w:t>لضمان</w:t>
      </w:r>
      <w:r w:rsidR="006E6F40" w:rsidRPr="007E3258">
        <w:rPr>
          <w:rFonts w:ascii="Sakkal Majalla" w:hAnsi="Sakkal Majalla" w:cs="Sakkal Majalla"/>
          <w:sz w:val="32"/>
          <w:szCs w:val="32"/>
          <w:rtl/>
        </w:rPr>
        <w:t xml:space="preserve"> تكامل الجهود على جميع المستويات وتحقيق </w:t>
      </w:r>
      <w:r w:rsidR="006E6F40" w:rsidRPr="007E3258">
        <w:rPr>
          <w:rFonts w:ascii="Sakkal Majalla" w:hAnsi="Sakkal Majalla" w:cs="Sakkal Majalla" w:hint="cs"/>
          <w:sz w:val="32"/>
          <w:szCs w:val="32"/>
          <w:rtl/>
        </w:rPr>
        <w:t>أهداف المنظومة</w:t>
      </w:r>
    </w:p>
    <w:p w14:paraId="0E4D3175" w14:textId="77777777" w:rsidR="006E6F40" w:rsidRPr="007E3258" w:rsidRDefault="006E6F40" w:rsidP="00944BE3">
      <w:pPr>
        <w:pStyle w:val="ListParagraph"/>
        <w:numPr>
          <w:ilvl w:val="0"/>
          <w:numId w:val="1"/>
        </w:numPr>
        <w:rPr>
          <w:rFonts w:ascii="Sakkal Majalla" w:hAnsi="Sakkal Majalla" w:cs="Sakkal Majalla"/>
          <w:sz w:val="32"/>
          <w:szCs w:val="32"/>
        </w:rPr>
      </w:pPr>
      <w:r w:rsidRPr="007E3258">
        <w:rPr>
          <w:rFonts w:ascii="Sakkal Majalla" w:hAnsi="Sakkal Majalla" w:cs="Sakkal Majalla"/>
          <w:sz w:val="32"/>
          <w:szCs w:val="32"/>
          <w:rtl/>
        </w:rPr>
        <w:t>تطوير الوعي المؤسسي بأهمية إدارة المخاطر يرفع من كفاءة تنفيذ المشاريع</w:t>
      </w:r>
      <w:r w:rsidRPr="007E3258">
        <w:rPr>
          <w:rFonts w:ascii="Sakkal Majalla" w:hAnsi="Sakkal Majalla" w:cs="Sakkal Majalla" w:hint="cs"/>
          <w:sz w:val="32"/>
          <w:szCs w:val="32"/>
          <w:rtl/>
        </w:rPr>
        <w:t xml:space="preserve"> </w:t>
      </w:r>
    </w:p>
    <w:p w14:paraId="14EE65C0" w14:textId="00936018" w:rsidR="00BC3136" w:rsidRPr="007E3258" w:rsidRDefault="006E6F40" w:rsidP="00944BE3">
      <w:pPr>
        <w:pStyle w:val="ListParagraph"/>
        <w:numPr>
          <w:ilvl w:val="0"/>
          <w:numId w:val="1"/>
        </w:numPr>
        <w:rPr>
          <w:rFonts w:ascii="Sakkal Majalla" w:hAnsi="Sakkal Majalla" w:cs="Sakkal Majalla"/>
          <w:sz w:val="32"/>
          <w:szCs w:val="32"/>
          <w:rtl/>
        </w:rPr>
      </w:pPr>
      <w:r w:rsidRPr="007E3258">
        <w:rPr>
          <w:rFonts w:ascii="Sakkal Majalla" w:hAnsi="Sakkal Majalla" w:cs="Sakkal Majalla"/>
          <w:sz w:val="32"/>
          <w:szCs w:val="32"/>
          <w:rtl/>
        </w:rPr>
        <w:t>مستوى نضج مكاتب إدارة المشاريع يعزز قدرة المنظمة على إدارة المخاطر بكفاءة</w:t>
      </w:r>
    </w:p>
    <w:p w14:paraId="5FDC8A71" w14:textId="3A70C2CA" w:rsidR="006C08EB" w:rsidRPr="007E3258" w:rsidRDefault="00D35C97" w:rsidP="006C08EB">
      <w:pPr>
        <w:keepNext/>
        <w:keepLines/>
        <w:spacing w:before="40" w:after="0"/>
        <w:outlineLvl w:val="1"/>
        <w:rPr>
          <w:rFonts w:eastAsiaTheme="majorEastAsia" w:cs="Sakkal Majalla"/>
          <w:b/>
          <w:bCs/>
          <w:sz w:val="40"/>
          <w:szCs w:val="40"/>
          <w:rtl/>
          <w:lang w:bidi="ar-EG"/>
        </w:rPr>
      </w:pPr>
      <w:bookmarkStart w:id="19" w:name="_Toc181728040"/>
      <w:r w:rsidRPr="007E3258">
        <w:rPr>
          <w:rFonts w:eastAsiaTheme="majorEastAsia" w:cs="Sakkal Majalla" w:hint="cs"/>
          <w:b/>
          <w:bCs/>
          <w:sz w:val="36"/>
          <w:szCs w:val="36"/>
          <w:rtl/>
          <w:lang w:bidi="ar-EG"/>
        </w:rPr>
        <w:t>1.7</w:t>
      </w:r>
      <w:r w:rsidR="006C08EB" w:rsidRPr="007E3258">
        <w:rPr>
          <w:rFonts w:eastAsiaTheme="majorEastAsia" w:cs="Sakkal Majalla"/>
          <w:b/>
          <w:bCs/>
          <w:sz w:val="40"/>
          <w:szCs w:val="40"/>
          <w:rtl/>
          <w:lang w:bidi="ar-EG"/>
        </w:rPr>
        <w:t xml:space="preserve"> </w:t>
      </w:r>
      <w:r w:rsidR="006C08EB" w:rsidRPr="007E3258">
        <w:rPr>
          <w:rFonts w:eastAsiaTheme="majorEastAsia" w:cs="Sakkal Majalla" w:hint="cs"/>
          <w:b/>
          <w:bCs/>
          <w:sz w:val="36"/>
          <w:szCs w:val="36"/>
          <w:rtl/>
          <w:lang w:bidi="ar-EG"/>
        </w:rPr>
        <w:t>النظرية</w:t>
      </w:r>
      <w:r w:rsidR="006C08EB" w:rsidRPr="007E3258">
        <w:rPr>
          <w:rFonts w:eastAsiaTheme="majorEastAsia" w:cs="Sakkal Majalla"/>
          <w:b/>
          <w:bCs/>
          <w:sz w:val="36"/>
          <w:szCs w:val="36"/>
          <w:rtl/>
          <w:lang w:bidi="ar-EG"/>
        </w:rPr>
        <w:t xml:space="preserve"> </w:t>
      </w:r>
      <w:r w:rsidR="006C08EB" w:rsidRPr="007E3258">
        <w:rPr>
          <w:rFonts w:eastAsiaTheme="majorEastAsia" w:cs="Sakkal Majalla" w:hint="cs"/>
          <w:b/>
          <w:bCs/>
          <w:sz w:val="36"/>
          <w:szCs w:val="36"/>
          <w:rtl/>
          <w:lang w:bidi="ar-EG"/>
        </w:rPr>
        <w:t>العلمية</w:t>
      </w:r>
      <w:r w:rsidR="006C08EB" w:rsidRPr="007E3258">
        <w:rPr>
          <w:rFonts w:eastAsiaTheme="majorEastAsia" w:cs="Sakkal Majalla"/>
          <w:b/>
          <w:bCs/>
          <w:sz w:val="36"/>
          <w:szCs w:val="36"/>
          <w:rtl/>
          <w:lang w:bidi="ar-EG"/>
        </w:rPr>
        <w:t xml:space="preserve"> </w:t>
      </w:r>
      <w:r w:rsidR="006C08EB" w:rsidRPr="007E3258">
        <w:rPr>
          <w:rFonts w:eastAsiaTheme="majorEastAsia" w:cs="Sakkal Majalla" w:hint="cs"/>
          <w:b/>
          <w:bCs/>
          <w:sz w:val="36"/>
          <w:szCs w:val="36"/>
          <w:rtl/>
          <w:lang w:bidi="ar-EG"/>
        </w:rPr>
        <w:t>المتبعة</w:t>
      </w:r>
      <w:r w:rsidR="006C08EB" w:rsidRPr="007E3258">
        <w:rPr>
          <w:rFonts w:eastAsiaTheme="majorEastAsia" w:cs="Sakkal Majalla"/>
          <w:b/>
          <w:bCs/>
          <w:sz w:val="36"/>
          <w:szCs w:val="36"/>
          <w:rtl/>
          <w:lang w:bidi="ar-EG"/>
        </w:rPr>
        <w:t xml:space="preserve"> </w:t>
      </w:r>
      <w:r w:rsidR="006C08EB" w:rsidRPr="007E3258">
        <w:rPr>
          <w:rFonts w:eastAsiaTheme="majorEastAsia" w:cs="Sakkal Majalla" w:hint="cs"/>
          <w:b/>
          <w:bCs/>
          <w:sz w:val="36"/>
          <w:szCs w:val="36"/>
          <w:rtl/>
          <w:lang w:bidi="ar-EG"/>
        </w:rPr>
        <w:t>لإعداد</w:t>
      </w:r>
      <w:r w:rsidR="006C08EB" w:rsidRPr="007E3258">
        <w:rPr>
          <w:rFonts w:eastAsiaTheme="majorEastAsia" w:cs="Sakkal Majalla"/>
          <w:b/>
          <w:bCs/>
          <w:sz w:val="36"/>
          <w:szCs w:val="36"/>
          <w:rtl/>
          <w:lang w:bidi="ar-EG"/>
        </w:rPr>
        <w:t xml:space="preserve"> </w:t>
      </w:r>
      <w:r w:rsidR="006C08EB" w:rsidRPr="007E3258">
        <w:rPr>
          <w:rFonts w:eastAsiaTheme="majorEastAsia" w:cs="Sakkal Majalla" w:hint="cs"/>
          <w:b/>
          <w:bCs/>
          <w:sz w:val="36"/>
          <w:szCs w:val="36"/>
          <w:rtl/>
          <w:lang w:bidi="ar-EG"/>
        </w:rPr>
        <w:t>البحث</w:t>
      </w:r>
      <w:bookmarkEnd w:id="19"/>
    </w:p>
    <w:p w14:paraId="0C9899A7" w14:textId="75E5DEA3" w:rsidR="001369EA" w:rsidRPr="007E3258" w:rsidRDefault="00740C2B" w:rsidP="00740C2B">
      <w:pPr>
        <w:rPr>
          <w:rFonts w:ascii="Sakkal Majalla" w:hAnsi="Sakkal Majalla" w:cs="Sakkal Majalla"/>
          <w:sz w:val="32"/>
          <w:szCs w:val="32"/>
          <w:rtl/>
        </w:rPr>
      </w:pPr>
      <w:r w:rsidRPr="007E3258">
        <w:rPr>
          <w:rFonts w:ascii="Sakkal Majalla" w:hAnsi="Sakkal Majalla" w:cs="Sakkal Majalla" w:hint="cs"/>
          <w:sz w:val="32"/>
          <w:szCs w:val="32"/>
          <w:rtl/>
        </w:rPr>
        <w:t>ت</w:t>
      </w:r>
      <w:r w:rsidR="001369EA" w:rsidRPr="007E3258">
        <w:rPr>
          <w:rFonts w:ascii="Sakkal Majalla" w:hAnsi="Sakkal Majalla" w:cs="Sakkal Majalla" w:hint="cs"/>
          <w:sz w:val="32"/>
          <w:szCs w:val="32"/>
          <w:rtl/>
        </w:rPr>
        <w:t>تمثل</w:t>
      </w:r>
      <w:r w:rsidRPr="007E3258">
        <w:rPr>
          <w:rFonts w:ascii="Sakkal Majalla" w:hAnsi="Sakkal Majalla" w:cs="Sakkal Majalla" w:hint="cs"/>
          <w:sz w:val="32"/>
          <w:szCs w:val="32"/>
          <w:rtl/>
        </w:rPr>
        <w:t xml:space="preserve"> النظرية الع</w:t>
      </w:r>
      <w:r w:rsidR="00C30E90" w:rsidRPr="007E3258">
        <w:rPr>
          <w:rFonts w:ascii="Sakkal Majalla" w:hAnsi="Sakkal Majalla" w:cs="Sakkal Majalla" w:hint="cs"/>
          <w:sz w:val="32"/>
          <w:szCs w:val="32"/>
          <w:rtl/>
        </w:rPr>
        <w:t>لمية المتبعة لإعداد البحث ب</w:t>
      </w:r>
      <w:r w:rsidR="001369EA" w:rsidRPr="007E3258">
        <w:rPr>
          <w:rFonts w:ascii="Sakkal Majalla" w:hAnsi="Sakkal Majalla" w:cs="Sakkal Majalla" w:hint="cs"/>
          <w:sz w:val="32"/>
          <w:szCs w:val="32"/>
          <w:rtl/>
        </w:rPr>
        <w:t>أهمية تفعيل</w:t>
      </w:r>
      <w:r w:rsidR="001369EA" w:rsidRPr="007E3258">
        <w:rPr>
          <w:rFonts w:ascii="Sakkal Majalla" w:hAnsi="Sakkal Majalla" w:cs="Sakkal Majalla"/>
          <w:sz w:val="32"/>
          <w:szCs w:val="32"/>
          <w:rtl/>
        </w:rPr>
        <w:t xml:space="preserve"> </w:t>
      </w:r>
      <w:r w:rsidR="001369EA" w:rsidRPr="007E3258">
        <w:rPr>
          <w:rFonts w:ascii="Sakkal Majalla" w:hAnsi="Sakkal Majalla" w:cs="Sakkal Majalla" w:hint="cs"/>
          <w:sz w:val="32"/>
          <w:szCs w:val="32"/>
          <w:rtl/>
        </w:rPr>
        <w:t>إدارة</w:t>
      </w:r>
      <w:r w:rsidR="001369EA" w:rsidRPr="007E3258">
        <w:rPr>
          <w:rFonts w:ascii="Sakkal Majalla" w:hAnsi="Sakkal Majalla" w:cs="Sakkal Majalla"/>
          <w:sz w:val="32"/>
          <w:szCs w:val="32"/>
          <w:rtl/>
        </w:rPr>
        <w:t xml:space="preserve"> </w:t>
      </w:r>
      <w:r w:rsidR="001369EA" w:rsidRPr="007E3258">
        <w:rPr>
          <w:rFonts w:ascii="Sakkal Majalla" w:hAnsi="Sakkal Majalla" w:cs="Sakkal Majalla" w:hint="cs"/>
          <w:sz w:val="32"/>
          <w:szCs w:val="32"/>
          <w:rtl/>
        </w:rPr>
        <w:t>المخاطر</w:t>
      </w:r>
      <w:r w:rsidR="001369EA" w:rsidRPr="007E3258">
        <w:rPr>
          <w:rFonts w:ascii="Sakkal Majalla" w:hAnsi="Sakkal Majalla" w:cs="Sakkal Majalla"/>
          <w:sz w:val="32"/>
          <w:szCs w:val="32"/>
          <w:rtl/>
        </w:rPr>
        <w:t xml:space="preserve"> </w:t>
      </w:r>
      <w:r w:rsidR="001369EA" w:rsidRPr="007E3258">
        <w:rPr>
          <w:rFonts w:ascii="Sakkal Majalla" w:hAnsi="Sakkal Majalla" w:cs="Sakkal Majalla" w:hint="cs"/>
          <w:sz w:val="32"/>
          <w:szCs w:val="32"/>
          <w:rtl/>
        </w:rPr>
        <w:t>في</w:t>
      </w:r>
      <w:r w:rsidR="001369EA" w:rsidRPr="007E3258">
        <w:rPr>
          <w:rFonts w:ascii="Sakkal Majalla" w:hAnsi="Sakkal Majalla" w:cs="Sakkal Majalla"/>
          <w:sz w:val="32"/>
          <w:szCs w:val="32"/>
          <w:rtl/>
        </w:rPr>
        <w:t xml:space="preserve"> </w:t>
      </w:r>
      <w:r w:rsidR="001369EA" w:rsidRPr="007E3258">
        <w:rPr>
          <w:rFonts w:ascii="Sakkal Majalla" w:hAnsi="Sakkal Majalla" w:cs="Sakkal Majalla" w:hint="cs"/>
          <w:sz w:val="32"/>
          <w:szCs w:val="32"/>
          <w:rtl/>
        </w:rPr>
        <w:t>مشاريع</w:t>
      </w:r>
      <w:r w:rsidR="001369EA" w:rsidRPr="007E3258">
        <w:rPr>
          <w:rFonts w:ascii="Sakkal Majalla" w:hAnsi="Sakkal Majalla" w:cs="Sakkal Majalla"/>
          <w:sz w:val="32"/>
          <w:szCs w:val="32"/>
          <w:rtl/>
        </w:rPr>
        <w:t xml:space="preserve"> </w:t>
      </w:r>
      <w:r w:rsidR="001369EA" w:rsidRPr="007E3258">
        <w:rPr>
          <w:rFonts w:ascii="Sakkal Majalla" w:hAnsi="Sakkal Majalla" w:cs="Sakkal Majalla" w:hint="cs"/>
          <w:sz w:val="32"/>
          <w:szCs w:val="32"/>
          <w:rtl/>
        </w:rPr>
        <w:t>الجهات</w:t>
      </w:r>
      <w:r w:rsidR="001369EA" w:rsidRPr="007E3258">
        <w:rPr>
          <w:rFonts w:ascii="Sakkal Majalla" w:hAnsi="Sakkal Majalla" w:cs="Sakkal Majalla"/>
          <w:sz w:val="32"/>
          <w:szCs w:val="32"/>
          <w:rtl/>
        </w:rPr>
        <w:t xml:space="preserve"> </w:t>
      </w:r>
      <w:r w:rsidR="001369EA" w:rsidRPr="007E3258">
        <w:rPr>
          <w:rFonts w:ascii="Sakkal Majalla" w:hAnsi="Sakkal Majalla" w:cs="Sakkal Majalla" w:hint="cs"/>
          <w:sz w:val="32"/>
          <w:szCs w:val="32"/>
          <w:rtl/>
        </w:rPr>
        <w:t xml:space="preserve">الحكومية </w:t>
      </w:r>
      <w:r w:rsidRPr="007E3258">
        <w:rPr>
          <w:rFonts w:ascii="Sakkal Majalla" w:hAnsi="Sakkal Majalla" w:cs="Sakkal Majalla" w:hint="cs"/>
          <w:sz w:val="32"/>
          <w:szCs w:val="32"/>
          <w:rtl/>
        </w:rPr>
        <w:t>وتتضمن المتغيرات التالية</w:t>
      </w:r>
      <w:r w:rsidR="001369EA" w:rsidRPr="007E3258">
        <w:rPr>
          <w:rFonts w:ascii="Sakkal Majalla" w:hAnsi="Sakkal Majalla" w:cs="Sakkal Majalla" w:hint="cs"/>
          <w:sz w:val="32"/>
          <w:szCs w:val="32"/>
          <w:rtl/>
        </w:rPr>
        <w:t>:</w:t>
      </w:r>
    </w:p>
    <w:p w14:paraId="7E81A658" w14:textId="77777777" w:rsidR="00740C2B" w:rsidRPr="007E3258" w:rsidRDefault="00740C2B" w:rsidP="00944BE3">
      <w:pPr>
        <w:pStyle w:val="ListParagraph"/>
        <w:numPr>
          <w:ilvl w:val="0"/>
          <w:numId w:val="1"/>
        </w:numPr>
        <w:rPr>
          <w:rFonts w:ascii="Sakkal Majalla" w:hAnsi="Sakkal Majalla" w:cs="Sakkal Majalla"/>
          <w:sz w:val="36"/>
          <w:szCs w:val="36"/>
        </w:rPr>
      </w:pPr>
      <w:r w:rsidRPr="007E3258">
        <w:rPr>
          <w:rFonts w:ascii="Sakkal Majalla" w:hAnsi="Sakkal Majalla" w:cs="Sakkal Majalla" w:hint="cs"/>
          <w:sz w:val="36"/>
          <w:szCs w:val="36"/>
          <w:rtl/>
        </w:rPr>
        <w:t>المتغير المستقل:</w:t>
      </w:r>
    </w:p>
    <w:p w14:paraId="2E91C9C1" w14:textId="1A38EE74" w:rsidR="00D105D2" w:rsidRPr="007E3258" w:rsidRDefault="00C30E90" w:rsidP="00D105D2">
      <w:pPr>
        <w:ind w:left="360"/>
        <w:rPr>
          <w:rFonts w:ascii="Sakkal Majalla" w:hAnsi="Sakkal Majalla" w:cs="Sakkal Majalla"/>
          <w:sz w:val="32"/>
          <w:szCs w:val="32"/>
          <w:highlight w:val="yellow"/>
          <w:rtl/>
        </w:rPr>
      </w:pPr>
      <w:r w:rsidRPr="007E3258">
        <w:rPr>
          <w:rFonts w:ascii="Sakkal Majalla" w:hAnsi="Sakkal Majalla" w:cs="Sakkal Majalla"/>
          <w:b/>
          <w:bCs/>
          <w:sz w:val="32"/>
          <w:szCs w:val="32"/>
          <w:rtl/>
        </w:rPr>
        <w:t>تفعيل إدارة المخاطر</w:t>
      </w:r>
      <w:r w:rsidRPr="007E3258">
        <w:rPr>
          <w:rFonts w:ascii="Sakkal Majalla" w:hAnsi="Sakkal Majalla" w:cs="Sakkal Majalla"/>
          <w:sz w:val="32"/>
          <w:szCs w:val="32"/>
          <w:rtl/>
        </w:rPr>
        <w:t xml:space="preserve"> </w:t>
      </w:r>
      <w:r w:rsidR="00D105D2" w:rsidRPr="007E3258">
        <w:rPr>
          <w:rFonts w:ascii="Sakkal Majalla" w:hAnsi="Sakkal Majalla" w:cs="Sakkal Majalla" w:hint="cs"/>
          <w:sz w:val="32"/>
          <w:szCs w:val="32"/>
          <w:rtl/>
        </w:rPr>
        <w:t>وله عدة أبعاد</w:t>
      </w:r>
      <w:r w:rsidR="00BC3136" w:rsidRPr="007E3258">
        <w:rPr>
          <w:rFonts w:ascii="Sakkal Majalla" w:hAnsi="Sakkal Majalla" w:cs="Sakkal Majalla" w:hint="cs"/>
          <w:sz w:val="32"/>
          <w:szCs w:val="32"/>
          <w:rtl/>
        </w:rPr>
        <w:t>:</w:t>
      </w:r>
    </w:p>
    <w:p w14:paraId="29F5AB7C" w14:textId="1BEE65BA" w:rsidR="00D105D2" w:rsidRPr="007E3258" w:rsidRDefault="00D105D2" w:rsidP="00944BE3">
      <w:pPr>
        <w:pStyle w:val="ListParagraph"/>
        <w:numPr>
          <w:ilvl w:val="0"/>
          <w:numId w:val="18"/>
        </w:numPr>
        <w:ind w:left="1272"/>
        <w:rPr>
          <w:rFonts w:ascii="Sakkal Majalla" w:hAnsi="Sakkal Majalla" w:cs="Sakkal Majalla"/>
          <w:sz w:val="32"/>
          <w:szCs w:val="32"/>
          <w:rtl/>
        </w:rPr>
      </w:pPr>
      <w:r w:rsidRPr="007E3258">
        <w:rPr>
          <w:rFonts w:ascii="Sakkal Majalla" w:hAnsi="Sakkal Majalla" w:cs="Sakkal Majalla"/>
          <w:b/>
          <w:bCs/>
          <w:sz w:val="32"/>
          <w:szCs w:val="32"/>
          <w:rtl/>
        </w:rPr>
        <w:t>السياسات والإجراءات:</w:t>
      </w:r>
      <w:r w:rsidR="0078136B" w:rsidRPr="007E3258">
        <w:rPr>
          <w:rFonts w:ascii="Sakkal Majalla" w:hAnsi="Sakkal Majalla" w:cs="Sakkal Majalla"/>
          <w:sz w:val="32"/>
          <w:szCs w:val="32"/>
          <w:rtl/>
        </w:rPr>
        <w:br/>
      </w:r>
      <w:r w:rsidRPr="007E3258">
        <w:rPr>
          <w:rFonts w:ascii="Sakkal Majalla" w:hAnsi="Sakkal Majalla" w:cs="Sakkal Majalla"/>
          <w:sz w:val="32"/>
          <w:szCs w:val="32"/>
          <w:rtl/>
        </w:rPr>
        <w:t xml:space="preserve"> تتضمن الإرشادات المؤسسية والنظم التي تحدد كيفية إدارة المخاطر بفعالية.</w:t>
      </w:r>
    </w:p>
    <w:p w14:paraId="49FA3F68" w14:textId="77777777" w:rsidR="0078136B" w:rsidRPr="007E3258" w:rsidRDefault="00D105D2" w:rsidP="00944BE3">
      <w:pPr>
        <w:pStyle w:val="ListParagraph"/>
        <w:numPr>
          <w:ilvl w:val="0"/>
          <w:numId w:val="18"/>
        </w:numPr>
        <w:ind w:left="1272"/>
        <w:rPr>
          <w:rFonts w:ascii="Sakkal Majalla" w:hAnsi="Sakkal Majalla" w:cs="Sakkal Majalla"/>
          <w:b/>
          <w:bCs/>
          <w:sz w:val="32"/>
          <w:szCs w:val="32"/>
        </w:rPr>
      </w:pPr>
      <w:r w:rsidRPr="007E3258">
        <w:rPr>
          <w:rFonts w:ascii="Sakkal Majalla" w:hAnsi="Sakkal Majalla" w:cs="Sakkal Majalla"/>
          <w:b/>
          <w:bCs/>
          <w:sz w:val="32"/>
          <w:szCs w:val="32"/>
          <w:rtl/>
        </w:rPr>
        <w:t xml:space="preserve">التقييم والمتابعة الدورية: </w:t>
      </w:r>
    </w:p>
    <w:p w14:paraId="50C07AA1" w14:textId="23C14ED6" w:rsidR="00D105D2" w:rsidRPr="007E3258" w:rsidRDefault="00D105D2" w:rsidP="0078136B">
      <w:pPr>
        <w:pStyle w:val="ListParagraph"/>
        <w:ind w:left="1272"/>
        <w:rPr>
          <w:rFonts w:ascii="Sakkal Majalla" w:hAnsi="Sakkal Majalla" w:cs="Sakkal Majalla"/>
          <w:sz w:val="32"/>
          <w:szCs w:val="32"/>
          <w:rtl/>
        </w:rPr>
      </w:pPr>
      <w:r w:rsidRPr="007E3258">
        <w:rPr>
          <w:rFonts w:ascii="Sakkal Majalla" w:hAnsi="Sakkal Majalla" w:cs="Sakkal Majalla"/>
          <w:sz w:val="32"/>
          <w:szCs w:val="32"/>
          <w:rtl/>
        </w:rPr>
        <w:t>تشير إلى الرقابة المستمرة والمنهجية لتقييم المخاطر على مراحل المشروع المختلفة.</w:t>
      </w:r>
    </w:p>
    <w:p w14:paraId="6AEE66A4" w14:textId="77777777" w:rsidR="0078136B" w:rsidRPr="007E3258" w:rsidRDefault="00D105D2" w:rsidP="00944BE3">
      <w:pPr>
        <w:pStyle w:val="ListParagraph"/>
        <w:numPr>
          <w:ilvl w:val="0"/>
          <w:numId w:val="18"/>
        </w:numPr>
        <w:ind w:left="1272"/>
        <w:rPr>
          <w:rFonts w:ascii="Sakkal Majalla" w:hAnsi="Sakkal Majalla" w:cs="Sakkal Majalla"/>
          <w:b/>
          <w:bCs/>
          <w:sz w:val="32"/>
          <w:szCs w:val="32"/>
        </w:rPr>
      </w:pPr>
      <w:r w:rsidRPr="007E3258">
        <w:rPr>
          <w:rFonts w:ascii="Sakkal Majalla" w:hAnsi="Sakkal Majalla" w:cs="Sakkal Majalla"/>
          <w:b/>
          <w:bCs/>
          <w:sz w:val="32"/>
          <w:szCs w:val="32"/>
          <w:rtl/>
        </w:rPr>
        <w:t xml:space="preserve">تكامل الأعمال </w:t>
      </w:r>
      <w:r w:rsidR="004B2396" w:rsidRPr="007E3258">
        <w:rPr>
          <w:rFonts w:ascii="Sakkal Majalla" w:hAnsi="Sakkal Majalla" w:cs="Sakkal Majalla" w:hint="cs"/>
          <w:b/>
          <w:bCs/>
          <w:sz w:val="32"/>
          <w:szCs w:val="32"/>
          <w:rtl/>
        </w:rPr>
        <w:t>ودور مكاتب إدارة المشاريع</w:t>
      </w:r>
      <w:r w:rsidRPr="007E3258">
        <w:rPr>
          <w:rFonts w:ascii="Sakkal Majalla" w:hAnsi="Sakkal Majalla" w:cs="Sakkal Majalla"/>
          <w:b/>
          <w:bCs/>
          <w:sz w:val="32"/>
          <w:szCs w:val="32"/>
          <w:rtl/>
        </w:rPr>
        <w:t>:</w:t>
      </w:r>
    </w:p>
    <w:p w14:paraId="5EDD9030" w14:textId="08E109E6" w:rsidR="00D105D2" w:rsidRPr="007E3258" w:rsidRDefault="00D105D2" w:rsidP="007E3258">
      <w:pPr>
        <w:pStyle w:val="ListParagraph"/>
        <w:ind w:left="1272"/>
        <w:rPr>
          <w:rFonts w:ascii="Sakkal Majalla" w:hAnsi="Sakkal Majalla" w:cs="Sakkal Majalla"/>
          <w:sz w:val="32"/>
          <w:szCs w:val="32"/>
          <w:rtl/>
        </w:rPr>
      </w:pPr>
      <w:r w:rsidRPr="007E3258">
        <w:rPr>
          <w:rFonts w:ascii="Sakkal Majalla" w:hAnsi="Sakkal Majalla" w:cs="Sakkal Majalla"/>
          <w:sz w:val="32"/>
          <w:szCs w:val="32"/>
          <w:rtl/>
        </w:rPr>
        <w:t xml:space="preserve"> يشمل التنسيق بين مختلف الإدارات </w:t>
      </w:r>
      <w:r w:rsidR="004B2396" w:rsidRPr="007E3258">
        <w:rPr>
          <w:rFonts w:ascii="Sakkal Majalla" w:hAnsi="Sakkal Majalla" w:cs="Sakkal Majalla" w:hint="cs"/>
          <w:sz w:val="32"/>
          <w:szCs w:val="32"/>
          <w:rtl/>
        </w:rPr>
        <w:t>و</w:t>
      </w:r>
      <w:r w:rsidR="004B2396" w:rsidRPr="007E3258">
        <w:rPr>
          <w:rFonts w:ascii="Sakkal Majalla" w:hAnsi="Sakkal Majalla" w:cs="Sakkal Majalla"/>
          <w:sz w:val="32"/>
          <w:szCs w:val="32"/>
          <w:rtl/>
        </w:rPr>
        <w:t xml:space="preserve">إشراك مكاتب إدارة المشاريع في إدارة المخاطر من حيث المتابعة وتقديم الدعم </w:t>
      </w:r>
      <w:r w:rsidR="00BC3136" w:rsidRPr="007E3258">
        <w:rPr>
          <w:rFonts w:ascii="Sakkal Majalla" w:hAnsi="Sakkal Majalla" w:cs="Sakkal Majalla" w:hint="cs"/>
          <w:sz w:val="32"/>
          <w:szCs w:val="32"/>
          <w:rtl/>
        </w:rPr>
        <w:t>اللازم ومكاتب</w:t>
      </w:r>
      <w:r w:rsidR="004B2396" w:rsidRPr="007E3258">
        <w:rPr>
          <w:rFonts w:ascii="Sakkal Majalla" w:hAnsi="Sakkal Majalla" w:cs="Sakkal Majalla" w:hint="cs"/>
          <w:sz w:val="32"/>
          <w:szCs w:val="32"/>
          <w:rtl/>
        </w:rPr>
        <w:t xml:space="preserve"> إدارة المشاريع </w:t>
      </w:r>
      <w:r w:rsidRPr="007E3258">
        <w:rPr>
          <w:rFonts w:ascii="Sakkal Majalla" w:hAnsi="Sakkal Majalla" w:cs="Sakkal Majalla"/>
          <w:sz w:val="32"/>
          <w:szCs w:val="32"/>
          <w:rtl/>
        </w:rPr>
        <w:t>لضمان توحيد الجهود في إدا</w:t>
      </w:r>
      <w:r w:rsidR="001B4F87" w:rsidRPr="007E3258">
        <w:rPr>
          <w:rFonts w:ascii="Sakkal Majalla" w:hAnsi="Sakkal Majalla" w:cs="Sakkal Majalla"/>
          <w:sz w:val="32"/>
          <w:szCs w:val="32"/>
          <w:rtl/>
        </w:rPr>
        <w:t>رة المخاطر</w:t>
      </w:r>
    </w:p>
    <w:p w14:paraId="1409901E" w14:textId="32DE1EAF" w:rsidR="00C30E90" w:rsidRPr="007E3258" w:rsidRDefault="00C30E90" w:rsidP="00944BE3">
      <w:pPr>
        <w:pStyle w:val="ListParagraph"/>
        <w:numPr>
          <w:ilvl w:val="0"/>
          <w:numId w:val="1"/>
        </w:numPr>
        <w:rPr>
          <w:rFonts w:ascii="Sakkal Majalla" w:hAnsi="Sakkal Majalla" w:cs="Sakkal Majalla"/>
          <w:b/>
          <w:bCs/>
          <w:sz w:val="32"/>
          <w:szCs w:val="32"/>
        </w:rPr>
      </w:pPr>
      <w:r w:rsidRPr="007E3258">
        <w:rPr>
          <w:rFonts w:ascii="Sakkal Majalla" w:hAnsi="Sakkal Majalla" w:cs="Sakkal Majalla"/>
          <w:b/>
          <w:bCs/>
          <w:sz w:val="32"/>
          <w:szCs w:val="32"/>
          <w:rtl/>
        </w:rPr>
        <w:lastRenderedPageBreak/>
        <w:t>المتغيرات التابعة:</w:t>
      </w:r>
    </w:p>
    <w:p w14:paraId="17A17B23" w14:textId="77777777" w:rsidR="0078136B" w:rsidRPr="007E3258" w:rsidRDefault="00460920" w:rsidP="00944BE3">
      <w:pPr>
        <w:pStyle w:val="ListParagraph"/>
        <w:numPr>
          <w:ilvl w:val="0"/>
          <w:numId w:val="15"/>
        </w:numPr>
        <w:rPr>
          <w:rFonts w:ascii="Sakkal Majalla" w:hAnsi="Sakkal Majalla" w:cs="Sakkal Majalla"/>
          <w:sz w:val="32"/>
          <w:szCs w:val="32"/>
        </w:rPr>
      </w:pPr>
      <w:r w:rsidRPr="007E3258">
        <w:rPr>
          <w:rFonts w:ascii="Sakkal Majalla" w:hAnsi="Sakkal Majalla" w:cs="Sakkal Majalla"/>
          <w:b/>
          <w:bCs/>
          <w:sz w:val="32"/>
          <w:szCs w:val="32"/>
          <w:rtl/>
        </w:rPr>
        <w:t xml:space="preserve">تحقيق </w:t>
      </w:r>
      <w:r w:rsidRPr="007E3258">
        <w:rPr>
          <w:rFonts w:ascii="Sakkal Majalla" w:hAnsi="Sakkal Majalla" w:cs="Sakkal Majalla" w:hint="cs"/>
          <w:b/>
          <w:bCs/>
          <w:sz w:val="32"/>
          <w:szCs w:val="32"/>
          <w:rtl/>
        </w:rPr>
        <w:t>ال</w:t>
      </w:r>
      <w:r w:rsidRPr="007E3258">
        <w:rPr>
          <w:rFonts w:ascii="Sakkal Majalla" w:hAnsi="Sakkal Majalla" w:cs="Sakkal Majalla"/>
          <w:b/>
          <w:bCs/>
          <w:sz w:val="32"/>
          <w:szCs w:val="32"/>
          <w:rtl/>
        </w:rPr>
        <w:t xml:space="preserve">أهداف </w:t>
      </w:r>
      <w:r w:rsidRPr="007E3258">
        <w:rPr>
          <w:rFonts w:ascii="Sakkal Majalla" w:hAnsi="Sakkal Majalla" w:cs="Sakkal Majalla" w:hint="cs"/>
          <w:b/>
          <w:bCs/>
          <w:sz w:val="32"/>
          <w:szCs w:val="32"/>
          <w:rtl/>
        </w:rPr>
        <w:t>الاستراتيجي</w:t>
      </w:r>
      <w:r w:rsidRPr="007E3258">
        <w:rPr>
          <w:rFonts w:ascii="Sakkal Majalla" w:hAnsi="Sakkal Majalla" w:cs="Sakkal Majalla" w:hint="eastAsia"/>
          <w:b/>
          <w:bCs/>
          <w:sz w:val="32"/>
          <w:szCs w:val="32"/>
          <w:rtl/>
        </w:rPr>
        <w:t>ة</w:t>
      </w:r>
      <w:r w:rsidRPr="007E3258">
        <w:rPr>
          <w:rFonts w:ascii="Sakkal Majalla" w:hAnsi="Sakkal Majalla" w:cs="Sakkal Majalla"/>
          <w:b/>
          <w:bCs/>
          <w:sz w:val="32"/>
          <w:szCs w:val="32"/>
          <w:rtl/>
        </w:rPr>
        <w:t xml:space="preserve"> المؤسسية:</w:t>
      </w:r>
    </w:p>
    <w:p w14:paraId="0A18450B" w14:textId="56E483CF" w:rsidR="00901DC8" w:rsidRPr="007E3258" w:rsidRDefault="00460920" w:rsidP="0078136B">
      <w:pPr>
        <w:pStyle w:val="ListParagraph"/>
        <w:ind w:left="1130"/>
        <w:rPr>
          <w:rFonts w:ascii="Sakkal Majalla" w:hAnsi="Sakkal Majalla" w:cs="Sakkal Majalla"/>
          <w:sz w:val="32"/>
          <w:szCs w:val="32"/>
          <w:rtl/>
        </w:rPr>
      </w:pPr>
      <w:r w:rsidRPr="007E3258">
        <w:rPr>
          <w:rFonts w:ascii="Sakkal Majalla" w:hAnsi="Sakkal Majalla" w:cs="Sakkal Majalla"/>
          <w:sz w:val="32"/>
          <w:szCs w:val="32"/>
          <w:rtl/>
        </w:rPr>
        <w:t xml:space="preserve"> إدارة المخاطر من خلال </w:t>
      </w:r>
      <w:r w:rsidRPr="007E3258">
        <w:rPr>
          <w:rFonts w:ascii="Sakkal Majalla" w:hAnsi="Sakkal Majalla" w:cs="Sakkal Majalla" w:hint="cs"/>
          <w:sz w:val="32"/>
          <w:szCs w:val="32"/>
          <w:rtl/>
        </w:rPr>
        <w:t>مكاتب إدارة المشاريع على جميع مستويات المنظومة</w:t>
      </w:r>
      <w:r w:rsidRPr="007E3258">
        <w:rPr>
          <w:rFonts w:ascii="Sakkal Majalla" w:hAnsi="Sakkal Majalla" w:cs="Sakkal Majalla"/>
          <w:sz w:val="32"/>
          <w:szCs w:val="32"/>
          <w:rtl/>
        </w:rPr>
        <w:t xml:space="preserve"> </w:t>
      </w:r>
      <w:r w:rsidR="00901DC8" w:rsidRPr="007E3258">
        <w:rPr>
          <w:rFonts w:ascii="Sakkal Majalla" w:hAnsi="Sakkal Majalla" w:cs="Sakkal Majalla" w:hint="cs"/>
          <w:sz w:val="32"/>
          <w:szCs w:val="32"/>
          <w:rtl/>
        </w:rPr>
        <w:t>تساهم ب</w:t>
      </w:r>
      <w:r w:rsidR="00901DC8" w:rsidRPr="007E3258">
        <w:rPr>
          <w:rFonts w:ascii="Sakkal Majalla" w:hAnsi="Sakkal Majalla" w:cs="Sakkal Majalla"/>
          <w:sz w:val="32"/>
          <w:szCs w:val="32"/>
          <w:rtl/>
        </w:rPr>
        <w:t>تحسين إدارة المخاطر وزيادة التنسيق بين الإدارات المختلفة لضمان تكامل الأعمال</w:t>
      </w:r>
      <w:r w:rsidR="00901DC8" w:rsidRPr="007E3258">
        <w:rPr>
          <w:rFonts w:ascii="Sakkal Majalla" w:hAnsi="Sakkal Majalla" w:cs="Sakkal Majalla" w:hint="cs"/>
          <w:sz w:val="32"/>
          <w:szCs w:val="32"/>
          <w:rtl/>
        </w:rPr>
        <w:t xml:space="preserve"> وتحقيق الأهداف الاستراتيجية للمنظومة</w:t>
      </w:r>
      <w:r w:rsidR="00901DC8" w:rsidRPr="007E3258">
        <w:rPr>
          <w:rFonts w:ascii="Sakkal Majalla" w:hAnsi="Sakkal Majalla" w:cs="Sakkal Majalla"/>
          <w:sz w:val="32"/>
          <w:szCs w:val="32"/>
          <w:rtl/>
        </w:rPr>
        <w:t>.</w:t>
      </w:r>
    </w:p>
    <w:p w14:paraId="25E9BD4B" w14:textId="77777777" w:rsidR="0078136B" w:rsidRPr="007E3258" w:rsidRDefault="00C30E90" w:rsidP="00944BE3">
      <w:pPr>
        <w:pStyle w:val="ListParagraph"/>
        <w:numPr>
          <w:ilvl w:val="0"/>
          <w:numId w:val="15"/>
        </w:numPr>
        <w:rPr>
          <w:rFonts w:ascii="Sakkal Majalla" w:hAnsi="Sakkal Majalla" w:cs="Sakkal Majalla"/>
          <w:sz w:val="32"/>
          <w:szCs w:val="32"/>
        </w:rPr>
      </w:pPr>
      <w:r w:rsidRPr="007E3258">
        <w:rPr>
          <w:rFonts w:ascii="Sakkal Majalla" w:hAnsi="Sakkal Majalla" w:cs="Sakkal Majalla"/>
          <w:b/>
          <w:bCs/>
          <w:sz w:val="32"/>
          <w:szCs w:val="32"/>
          <w:rtl/>
        </w:rPr>
        <w:t>تحسين جودة</w:t>
      </w:r>
      <w:r w:rsidR="00460920" w:rsidRPr="007E3258">
        <w:rPr>
          <w:rFonts w:ascii="Sakkal Majalla" w:hAnsi="Sakkal Majalla" w:cs="Sakkal Majalla" w:hint="cs"/>
          <w:b/>
          <w:bCs/>
          <w:sz w:val="32"/>
          <w:szCs w:val="32"/>
          <w:rtl/>
        </w:rPr>
        <w:t xml:space="preserve"> وكفاءة</w:t>
      </w:r>
      <w:r w:rsidRPr="007E3258">
        <w:rPr>
          <w:rFonts w:ascii="Sakkal Majalla" w:hAnsi="Sakkal Majalla" w:cs="Sakkal Majalla"/>
          <w:b/>
          <w:bCs/>
          <w:sz w:val="32"/>
          <w:szCs w:val="32"/>
          <w:rtl/>
        </w:rPr>
        <w:t xml:space="preserve"> إدارة المشاريع:</w:t>
      </w:r>
    </w:p>
    <w:p w14:paraId="7109D51F" w14:textId="28FDA683" w:rsidR="00901DC8" w:rsidRPr="007E3258" w:rsidRDefault="00C30E90" w:rsidP="0078136B">
      <w:pPr>
        <w:pStyle w:val="ListParagraph"/>
        <w:ind w:left="1130"/>
        <w:rPr>
          <w:rFonts w:ascii="Sakkal Majalla" w:hAnsi="Sakkal Majalla" w:cs="Sakkal Majalla"/>
          <w:sz w:val="32"/>
          <w:szCs w:val="32"/>
          <w:rtl/>
        </w:rPr>
      </w:pPr>
      <w:r w:rsidRPr="007E3258">
        <w:rPr>
          <w:rFonts w:ascii="Sakkal Majalla" w:hAnsi="Sakkal Majalla" w:cs="Sakkal Majalla"/>
          <w:sz w:val="32"/>
          <w:szCs w:val="32"/>
          <w:rtl/>
        </w:rPr>
        <w:t xml:space="preserve"> قدرة مكاتب إدارة المشاريع على ربط ممارسات إدارة المخاطر بالعمليات اليومية للمشرو</w:t>
      </w:r>
      <w:r w:rsidR="00460920" w:rsidRPr="007E3258">
        <w:rPr>
          <w:rFonts w:ascii="Sakkal Majalla" w:hAnsi="Sakkal Majalla" w:cs="Sakkal Majalla"/>
          <w:sz w:val="32"/>
          <w:szCs w:val="32"/>
          <w:rtl/>
        </w:rPr>
        <w:t>ع تزيد من فعالية وكفاءة التنفيذ</w:t>
      </w:r>
      <w:r w:rsidR="00460920" w:rsidRPr="007E3258">
        <w:rPr>
          <w:rFonts w:ascii="Sakkal Majalla" w:hAnsi="Sakkal Majalla" w:cs="Sakkal Majalla" w:hint="cs"/>
          <w:sz w:val="32"/>
          <w:szCs w:val="32"/>
          <w:rtl/>
        </w:rPr>
        <w:t xml:space="preserve"> وتقلل من</w:t>
      </w:r>
      <w:r w:rsidR="00460920" w:rsidRPr="007E3258">
        <w:rPr>
          <w:rFonts w:ascii="Sakkal Majalla" w:hAnsi="Sakkal Majalla" w:cs="Sakkal Majalla"/>
          <w:sz w:val="32"/>
          <w:szCs w:val="32"/>
          <w:rtl/>
        </w:rPr>
        <w:t xml:space="preserve"> المشكلات غير المتوقعة التي قد تؤثر على ميزانية المشروع </w:t>
      </w:r>
      <w:r w:rsidR="00460920" w:rsidRPr="007E3258">
        <w:rPr>
          <w:rFonts w:ascii="Sakkal Majalla" w:hAnsi="Sakkal Majalla" w:cs="Sakkal Majalla" w:hint="cs"/>
          <w:sz w:val="32"/>
          <w:szCs w:val="32"/>
          <w:rtl/>
        </w:rPr>
        <w:t>ومدة تنفيذه</w:t>
      </w:r>
      <w:r w:rsidR="00460920" w:rsidRPr="007E3258">
        <w:rPr>
          <w:rFonts w:ascii="Sakkal Majalla" w:hAnsi="Sakkal Majalla" w:cs="Sakkal Majalla"/>
          <w:sz w:val="32"/>
          <w:szCs w:val="32"/>
          <w:rtl/>
        </w:rPr>
        <w:t>.</w:t>
      </w:r>
    </w:p>
    <w:p w14:paraId="5A9CE7F4" w14:textId="77777777" w:rsidR="0078136B" w:rsidRPr="007E3258" w:rsidRDefault="00901DC8" w:rsidP="00944BE3">
      <w:pPr>
        <w:pStyle w:val="ListParagraph"/>
        <w:numPr>
          <w:ilvl w:val="0"/>
          <w:numId w:val="15"/>
        </w:numPr>
        <w:rPr>
          <w:rFonts w:ascii="Sakkal Majalla" w:hAnsi="Sakkal Majalla" w:cs="Sakkal Majalla"/>
          <w:sz w:val="36"/>
          <w:szCs w:val="36"/>
        </w:rPr>
      </w:pPr>
      <w:r w:rsidRPr="007E3258">
        <w:rPr>
          <w:rFonts w:ascii="Sakkal Majalla" w:hAnsi="Sakkal Majalla" w:cs="Sakkal Majalla" w:hint="cs"/>
          <w:b/>
          <w:bCs/>
          <w:sz w:val="32"/>
          <w:szCs w:val="32"/>
          <w:rtl/>
        </w:rPr>
        <w:t>ت</w:t>
      </w:r>
      <w:r w:rsidRPr="007E3258">
        <w:rPr>
          <w:rFonts w:ascii="Sakkal Majalla" w:hAnsi="Sakkal Majalla" w:cs="Sakkal Majalla"/>
          <w:b/>
          <w:bCs/>
          <w:sz w:val="32"/>
          <w:szCs w:val="32"/>
          <w:rtl/>
        </w:rPr>
        <w:t xml:space="preserve">عزيز </w:t>
      </w:r>
      <w:proofErr w:type="spellStart"/>
      <w:r w:rsidRPr="007E3258">
        <w:rPr>
          <w:rFonts w:ascii="Sakkal Majalla" w:hAnsi="Sakkal Majalla" w:cs="Sakkal Majalla"/>
          <w:b/>
          <w:bCs/>
          <w:sz w:val="32"/>
          <w:szCs w:val="32"/>
          <w:rtl/>
        </w:rPr>
        <w:t>الحوكمة</w:t>
      </w:r>
      <w:proofErr w:type="spellEnd"/>
      <w:r w:rsidRPr="007E3258">
        <w:rPr>
          <w:rFonts w:ascii="Sakkal Majalla" w:hAnsi="Sakkal Majalla" w:cs="Sakkal Majalla"/>
          <w:b/>
          <w:bCs/>
          <w:sz w:val="32"/>
          <w:szCs w:val="32"/>
          <w:rtl/>
        </w:rPr>
        <w:t xml:space="preserve"> والمراقبة والتحكم</w:t>
      </w:r>
      <w:r w:rsidR="004C07C4" w:rsidRPr="007E3258">
        <w:rPr>
          <w:rFonts w:ascii="Sakkal Majalla" w:hAnsi="Sakkal Majalla" w:cs="Sakkal Majalla" w:hint="cs"/>
          <w:b/>
          <w:bCs/>
          <w:sz w:val="32"/>
          <w:szCs w:val="32"/>
          <w:rtl/>
        </w:rPr>
        <w:t>:</w:t>
      </w:r>
    </w:p>
    <w:p w14:paraId="3C8FFD9B" w14:textId="77777777" w:rsidR="00094993" w:rsidRDefault="00901DC8" w:rsidP="00094993">
      <w:pPr>
        <w:pStyle w:val="ListParagraph"/>
        <w:ind w:left="1130"/>
        <w:rPr>
          <w:rFonts w:ascii="Sakkal Majalla" w:hAnsi="Sakkal Majalla" w:cs="Sakkal Majalla"/>
          <w:sz w:val="32"/>
          <w:szCs w:val="32"/>
          <w:rtl/>
        </w:rPr>
      </w:pPr>
      <w:r w:rsidRPr="007E3258">
        <w:rPr>
          <w:rFonts w:ascii="Sakkal Majalla" w:hAnsi="Sakkal Majalla" w:cs="Sakkal Majalla"/>
          <w:sz w:val="32"/>
          <w:szCs w:val="32"/>
          <w:rtl/>
        </w:rPr>
        <w:t xml:space="preserve"> </w:t>
      </w:r>
      <w:r w:rsidR="004C07C4" w:rsidRPr="007E3258">
        <w:rPr>
          <w:rFonts w:ascii="Sakkal Majalla" w:hAnsi="Sakkal Majalla" w:cs="Sakkal Majalla" w:hint="cs"/>
          <w:sz w:val="32"/>
          <w:szCs w:val="32"/>
          <w:rtl/>
        </w:rPr>
        <w:t xml:space="preserve">قدرة </w:t>
      </w:r>
      <w:r w:rsidRPr="007E3258">
        <w:rPr>
          <w:rFonts w:ascii="Sakkal Majalla" w:hAnsi="Sakkal Majalla" w:cs="Sakkal Majalla"/>
          <w:sz w:val="32"/>
          <w:szCs w:val="32"/>
          <w:rtl/>
        </w:rPr>
        <w:t xml:space="preserve">مكاتب إدارة المشاريع </w:t>
      </w:r>
      <w:r w:rsidR="004C07C4" w:rsidRPr="007E3258">
        <w:rPr>
          <w:rFonts w:ascii="Sakkal Majalla" w:hAnsi="Sakkal Majalla" w:cs="Sakkal Majalla" w:hint="cs"/>
          <w:sz w:val="32"/>
          <w:szCs w:val="32"/>
          <w:rtl/>
        </w:rPr>
        <w:t>على</w:t>
      </w:r>
      <w:r w:rsidR="004C07C4" w:rsidRPr="007E3258">
        <w:rPr>
          <w:rFonts w:ascii="Sakkal Majalla" w:hAnsi="Sakkal Majalla" w:cs="Sakkal Majalla"/>
          <w:sz w:val="32"/>
          <w:szCs w:val="32"/>
          <w:rtl/>
        </w:rPr>
        <w:t xml:space="preserve"> تعزيز آليات </w:t>
      </w:r>
      <w:proofErr w:type="spellStart"/>
      <w:r w:rsidR="004C07C4" w:rsidRPr="007E3258">
        <w:rPr>
          <w:rFonts w:ascii="Sakkal Majalla" w:hAnsi="Sakkal Majalla" w:cs="Sakkal Majalla"/>
          <w:sz w:val="32"/>
          <w:szCs w:val="32"/>
          <w:rtl/>
        </w:rPr>
        <w:t>الحوكمة</w:t>
      </w:r>
      <w:proofErr w:type="spellEnd"/>
      <w:r w:rsidR="004C07C4" w:rsidRPr="007E3258">
        <w:rPr>
          <w:rFonts w:ascii="Sakkal Majalla" w:hAnsi="Sakkal Majalla" w:cs="Sakkal Majalla" w:hint="cs"/>
          <w:sz w:val="32"/>
          <w:szCs w:val="32"/>
          <w:rtl/>
        </w:rPr>
        <w:t xml:space="preserve"> و</w:t>
      </w:r>
      <w:r w:rsidR="004C07C4" w:rsidRPr="007E3258">
        <w:rPr>
          <w:rFonts w:ascii="Sakkal Majalla" w:hAnsi="Sakkal Majalla" w:cs="Sakkal Majalla"/>
          <w:sz w:val="32"/>
          <w:szCs w:val="32"/>
          <w:rtl/>
        </w:rPr>
        <w:t>المراقبة المستمرة والتحكم الفعّال في المخاطر</w:t>
      </w:r>
      <w:r w:rsidR="004C07C4" w:rsidRPr="007E3258">
        <w:rPr>
          <w:rFonts w:ascii="Sakkal Majalla" w:hAnsi="Sakkal Majalla" w:cs="Sakkal Majalla" w:hint="cs"/>
          <w:sz w:val="32"/>
          <w:szCs w:val="32"/>
          <w:rtl/>
        </w:rPr>
        <w:t xml:space="preserve"> و</w:t>
      </w:r>
      <w:r w:rsidR="004C07C4" w:rsidRPr="007E3258">
        <w:rPr>
          <w:rFonts w:ascii="Sakkal Majalla" w:hAnsi="Sakkal Majalla" w:cs="Sakkal Majalla"/>
          <w:sz w:val="32"/>
          <w:szCs w:val="32"/>
          <w:rtl/>
        </w:rPr>
        <w:t xml:space="preserve">ضمان اتخاذ قرارات مبنية على تقييمات دقيقة للمخاطر، </w:t>
      </w:r>
      <w:r w:rsidR="004C07C4" w:rsidRPr="007E3258">
        <w:rPr>
          <w:rFonts w:ascii="Sakkal Majalla" w:hAnsi="Sakkal Majalla" w:cs="Sakkal Majalla" w:hint="cs"/>
          <w:sz w:val="32"/>
          <w:szCs w:val="32"/>
          <w:rtl/>
        </w:rPr>
        <w:t>ن</w:t>
      </w:r>
      <w:r w:rsidR="004C07C4" w:rsidRPr="007E3258">
        <w:rPr>
          <w:rFonts w:ascii="Sakkal Majalla" w:hAnsi="Sakkal Majalla" w:cs="Sakkal Majalla"/>
          <w:sz w:val="32"/>
          <w:szCs w:val="32"/>
          <w:rtl/>
        </w:rPr>
        <w:t>ما يساعد في اكتشاف المخاطر مبكر</w:t>
      </w:r>
      <w:r w:rsidR="004C07C4" w:rsidRPr="007E3258">
        <w:rPr>
          <w:rFonts w:ascii="Sakkal Majalla" w:hAnsi="Sakkal Majalla" w:cs="Sakkal Majalla" w:hint="cs"/>
          <w:sz w:val="32"/>
          <w:szCs w:val="32"/>
          <w:rtl/>
        </w:rPr>
        <w:t>اً</w:t>
      </w:r>
      <w:r w:rsidR="004C07C4" w:rsidRPr="007E3258">
        <w:rPr>
          <w:rFonts w:ascii="Sakkal Majalla" w:hAnsi="Sakkal Majalla" w:cs="Sakkal Majalla"/>
          <w:sz w:val="32"/>
          <w:szCs w:val="32"/>
          <w:rtl/>
        </w:rPr>
        <w:t xml:space="preserve">، ووضع خطط طوارئ للتعامل معها بشكل استباقي، مما يساهم في تحقيق الأهداف المؤسسية بكفاءة وفعالية وتقليل التأثيرات السلبية على </w:t>
      </w:r>
      <w:r w:rsidR="004C07C4" w:rsidRPr="007E3258">
        <w:rPr>
          <w:rFonts w:ascii="Sakkal Majalla" w:hAnsi="Sakkal Majalla" w:cs="Sakkal Majalla" w:hint="cs"/>
          <w:sz w:val="32"/>
          <w:szCs w:val="32"/>
          <w:rtl/>
        </w:rPr>
        <w:t>مشاريع المنظومة</w:t>
      </w:r>
      <w:r w:rsidR="004C07C4" w:rsidRPr="007E3258">
        <w:rPr>
          <w:rFonts w:ascii="Sakkal Majalla" w:hAnsi="Sakkal Majalla" w:cs="Sakkal Majalla"/>
          <w:sz w:val="32"/>
          <w:szCs w:val="32"/>
          <w:rtl/>
        </w:rPr>
        <w:t>.</w:t>
      </w:r>
    </w:p>
    <w:p w14:paraId="4B3F5C43" w14:textId="3CAFBA6F" w:rsidR="006C08EB" w:rsidRPr="00094993" w:rsidRDefault="001B4F87" w:rsidP="00094993">
      <w:pPr>
        <w:pStyle w:val="ListParagraph"/>
        <w:ind w:left="1130"/>
        <w:rPr>
          <w:rFonts w:ascii="Sakkal Majalla" w:hAnsi="Sakkal Majalla" w:cs="Sakkal Majalla"/>
          <w:sz w:val="32"/>
          <w:szCs w:val="32"/>
          <w:rtl/>
        </w:rPr>
      </w:pPr>
      <w:r w:rsidRPr="007E3258">
        <w:rPr>
          <w:rFonts w:ascii="Sakkal Majalla" w:hAnsi="Sakkal Majalla" w:cs="Sakkal Majalla"/>
          <w:b/>
          <w:bCs/>
          <w:noProof/>
          <w:sz w:val="52"/>
          <w:szCs w:val="52"/>
          <w:u w:val="single"/>
        </w:rPr>
        <mc:AlternateContent>
          <mc:Choice Requires="wps">
            <w:drawing>
              <wp:anchor distT="0" distB="0" distL="114300" distR="114300" simplePos="0" relativeHeight="251684864" behindDoc="0" locked="0" layoutInCell="1" allowOverlap="1" wp14:anchorId="0ACD6811" wp14:editId="3D6CB0D0">
                <wp:simplePos x="0" y="0"/>
                <wp:positionH relativeFrom="margin">
                  <wp:posOffset>3791974</wp:posOffset>
                </wp:positionH>
                <wp:positionV relativeFrom="paragraph">
                  <wp:posOffset>428794</wp:posOffset>
                </wp:positionV>
                <wp:extent cx="914400" cy="914400"/>
                <wp:effectExtent l="0" t="0" r="19050" b="19050"/>
                <wp:wrapNone/>
                <wp:docPr id="55" name="Oval 54">
                  <a:extLst xmlns:a="http://schemas.openxmlformats.org/drawingml/2006/main">
                    <a:ext uri="{FF2B5EF4-FFF2-40B4-BE49-F238E27FC236}">
                      <a16:creationId xmlns:a16="http://schemas.microsoft.com/office/drawing/2014/main" id="{5AFE6B97-5CC4-ED2C-4E7C-15C69E48946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ellipse">
                          <a:avLst/>
                        </a:prstGeom>
                        <a:solidFill>
                          <a:srgbClr val="FFFFFF"/>
                        </a:solidFill>
                        <a:ln w="19050" cap="rnd">
                          <a:solidFill>
                            <a:schemeClr val="tx2"/>
                          </a:solidFill>
                          <a:prstDash val="sysDot"/>
                          <a:round/>
                          <a:headEnd/>
                          <a:tailEnd/>
                        </a:ln>
                        <a:effectLst/>
                      </wps:spPr>
                      <wps:txbx>
                        <w:txbxContent>
                          <w:p w14:paraId="572600A4" w14:textId="1F11CF08" w:rsidR="007E3258" w:rsidRPr="00E048DC" w:rsidRDefault="007E3258" w:rsidP="00E048DC">
                            <w:pPr>
                              <w:pStyle w:val="NormalWeb"/>
                              <w:spacing w:before="0" w:beforeAutospacing="0" w:after="0" w:afterAutospacing="0"/>
                              <w:jc w:val="center"/>
                              <w:rPr>
                                <w:rFonts w:ascii="Sakkal Majalla" w:hAnsi="Sakkal Majalla" w:cs="Sakkal Majalla"/>
                                <w:color w:val="44546A" w:themeColor="text2"/>
                                <w:rtl/>
                              </w:rPr>
                            </w:pPr>
                            <w:r w:rsidRPr="00E048DC">
                              <w:rPr>
                                <w:rFonts w:ascii="Sakkal Majalla" w:hAnsi="Sakkal Majalla" w:cs="Sakkal Majalla"/>
                                <w:b/>
                                <w:bCs/>
                                <w:color w:val="44546A" w:themeColor="text2"/>
                                <w:kern w:val="24"/>
                                <w:sz w:val="36"/>
                                <w:szCs w:val="36"/>
                                <w:rtl/>
                                <w:lang w:val="en-GB"/>
                              </w:rPr>
                              <w:t>المتغير المستقل</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CD6811" id="Oval 54" o:spid="_x0000_s1026" style="position:absolute;left:0;text-align:left;margin-left:298.6pt;margin-top:33.75pt;width:1in;height:1in;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" strokecolor="#44546a [3215]" strokeweight="1.5pt">
                <v:stroke dashstyle="1 1" endcap="round"/>
                <v:textbox inset="0,0,0,0">
                  <w:txbxContent>
                    <w:p w14:paraId="572600A4" w14:textId="1F11CF08" w:rsidR="007E3258" w:rsidRPr="00E048DC" w:rsidRDefault="007E3258" w:rsidP="00E048DC">
                      <w:pPr>
                        <w:pStyle w:val="NormalWeb"/>
                        <w:spacing w:before="0" w:beforeAutospacing="0" w:after="0" w:afterAutospacing="0"/>
                        <w:jc w:val="center"/>
                        <w:rPr>
                          <w:rFonts w:ascii="Sakkal Majalla" w:hAnsi="Sakkal Majalla" w:cs="Sakkal Majalla"/>
                          <w:color w:val="44546A" w:themeColor="text2"/>
                          <w:rtl/>
                        </w:rPr>
                      </w:pPr>
                      <w:r w:rsidRPr="00E048DC">
                        <w:rPr>
                          <w:rFonts w:ascii="Sakkal Majalla" w:hAnsi="Sakkal Majalla" w:cs="Sakkal Majalla"/>
                          <w:b/>
                          <w:bCs/>
                          <w:color w:val="44546A" w:themeColor="text2"/>
                          <w:kern w:val="24"/>
                          <w:sz w:val="36"/>
                          <w:szCs w:val="36"/>
                          <w:rtl/>
                          <w:lang w:val="en-GB"/>
                        </w:rPr>
                        <w:t>المتغير المستقل</w:t>
                      </w:r>
                    </w:p>
                  </w:txbxContent>
                </v:textbox>
                <w10:wrap anchorx="margin"/>
              </v:oval>
            </w:pict>
          </mc:Fallback>
        </mc:AlternateContent>
      </w:r>
      <w:r w:rsidR="00D63CCF" w:rsidRPr="007E3258">
        <w:rPr>
          <w:rFonts w:ascii="Sakkal Majalla" w:hAnsi="Sakkal Majalla" w:cs="Sakkal Majalla"/>
          <w:b/>
          <w:bCs/>
          <w:noProof/>
          <w:sz w:val="52"/>
          <w:szCs w:val="52"/>
          <w:u w:val="single"/>
        </w:rPr>
        <mc:AlternateContent>
          <mc:Choice Requires="wps">
            <w:drawing>
              <wp:anchor distT="0" distB="0" distL="114300" distR="114300" simplePos="0" relativeHeight="251654144" behindDoc="0" locked="0" layoutInCell="1" allowOverlap="1" wp14:anchorId="55163A7F" wp14:editId="25BC87D1">
                <wp:simplePos x="0" y="0"/>
                <wp:positionH relativeFrom="margin">
                  <wp:posOffset>759764</wp:posOffset>
                </wp:positionH>
                <wp:positionV relativeFrom="paragraph">
                  <wp:posOffset>361950</wp:posOffset>
                </wp:positionV>
                <wp:extent cx="4817994" cy="1884459"/>
                <wp:effectExtent l="0" t="0" r="1905" b="1905"/>
                <wp:wrapNone/>
                <wp:docPr id="42" name="Isosceles Triangle 41">
                  <a:extLst xmlns:a="http://schemas.openxmlformats.org/drawingml/2006/main">
                    <a:ext uri="{FF2B5EF4-FFF2-40B4-BE49-F238E27FC236}">
                      <a16:creationId xmlns:a16="http://schemas.microsoft.com/office/drawing/2014/main" id="{3EC66D21-AA95-EDB2-03B6-A3574D15A1E7}"/>
                    </a:ext>
                  </a:extLst>
                </wp:docPr>
                <wp:cNvGraphicFramePr/>
                <a:graphic xmlns:a="http://schemas.openxmlformats.org/drawingml/2006/main">
                  <a:graphicData uri="http://schemas.microsoft.com/office/word/2010/wordprocessingShape">
                    <wps:wsp>
                      <wps:cNvSpPr/>
                      <wps:spPr>
                        <a:xfrm>
                          <a:off x="0" y="0"/>
                          <a:ext cx="4817994" cy="1884459"/>
                        </a:xfrm>
                        <a:prstGeom prst="triangle">
                          <a:avLst/>
                        </a:prstGeom>
                        <a:solidFill>
                          <a:schemeClr val="tx2">
                            <a:lumMod val="60000"/>
                            <a:lumOff val="40000"/>
                          </a:schemeClr>
                        </a:solidFill>
                        <a:ln>
                          <a:noFill/>
                        </a:ln>
                      </wps:spPr>
                      <wps:txbx>
                        <w:txbxContent>
                          <w:p w14:paraId="03F062A4" w14:textId="261ECFA2" w:rsidR="007E3258" w:rsidRDefault="007E3258" w:rsidP="00D63CCF">
                            <w:pPr>
                              <w:rPr>
                                <w:rtl/>
                              </w:rP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5163A7F"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1" o:spid="_x0000_s1027" type="#_x0000_t5" style="position:absolute;left:0;text-align:left;margin-left:59.8pt;margin-top:28.5pt;width:379.35pt;height:148.4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" fillcolor="#8496b0 [1951]" stroked="f">
                <v:textbox inset="2.53958mm,1.2694mm,2.53958mm,1.2694mm">
                  <w:txbxContent>
                    <w:p w14:paraId="03F062A4" w14:textId="261ECFA2" w:rsidR="007E3258" w:rsidRDefault="007E3258" w:rsidP="00D63CCF">
                      <w:pPr>
                        <w:rPr>
                          <w:rtl/>
                        </w:rPr>
                      </w:pPr>
                    </w:p>
                  </w:txbxContent>
                </v:textbox>
                <w10:wrap anchorx="margin"/>
              </v:shape>
            </w:pict>
          </mc:Fallback>
        </mc:AlternateContent>
      </w:r>
    </w:p>
    <w:p w14:paraId="58C7FC4B" w14:textId="43D2F10D" w:rsidR="006C08EB" w:rsidRPr="007E3258" w:rsidRDefault="001C4860" w:rsidP="00F925D0">
      <w:pPr>
        <w:jc w:val="center"/>
        <w:rPr>
          <w:rFonts w:ascii="Sakkal Majalla" w:hAnsi="Sakkal Majalla" w:cs="Sakkal Majalla"/>
          <w:b/>
          <w:bCs/>
          <w:sz w:val="52"/>
          <w:szCs w:val="52"/>
          <w:u w:val="single"/>
          <w:rtl/>
        </w:rPr>
      </w:pPr>
      <w:r w:rsidRPr="007E3258">
        <w:rPr>
          <w:rFonts w:ascii="Sakkal Majalla" w:hAnsi="Sakkal Majalla" w:cs="Sakkal Majalla"/>
          <w:b/>
          <w:bCs/>
          <w:noProof/>
          <w:color w:val="44546A" w:themeColor="text2"/>
          <w:sz w:val="52"/>
          <w:szCs w:val="52"/>
          <w:u w:val="single"/>
          <w:rtl/>
        </w:rPr>
        <mc:AlternateContent>
          <mc:Choice Requires="wps">
            <w:drawing>
              <wp:anchor distT="0" distB="0" distL="114300" distR="114300" simplePos="0" relativeHeight="251672576" behindDoc="0" locked="0" layoutInCell="1" allowOverlap="1" wp14:anchorId="2E920FBD" wp14:editId="6AEDB8D8">
                <wp:simplePos x="0" y="0"/>
                <wp:positionH relativeFrom="column">
                  <wp:posOffset>1750722</wp:posOffset>
                </wp:positionH>
                <wp:positionV relativeFrom="paragraph">
                  <wp:posOffset>381083</wp:posOffset>
                </wp:positionV>
                <wp:extent cx="2790908" cy="914069"/>
                <wp:effectExtent l="0" t="0" r="0" b="635"/>
                <wp:wrapNone/>
                <wp:docPr id="17" name="Rectangle 17"/>
                <wp:cNvGraphicFramePr/>
                <a:graphic xmlns:a="http://schemas.openxmlformats.org/drawingml/2006/main">
                  <a:graphicData uri="http://schemas.microsoft.com/office/word/2010/wordprocessingShape">
                    <wps:wsp>
                      <wps:cNvSpPr/>
                      <wps:spPr>
                        <a:xfrm>
                          <a:off x="0" y="0"/>
                          <a:ext cx="2790908" cy="91406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4E0BAD" w14:textId="60B92619" w:rsidR="007E3258" w:rsidRPr="001B4F87" w:rsidRDefault="007E3258" w:rsidP="001B4F87">
                            <w:pPr>
                              <w:spacing w:line="240" w:lineRule="auto"/>
                              <w:jc w:val="center"/>
                              <w:rPr>
                                <w:rFonts w:ascii="Sakkal Majalla" w:hAnsi="Sakkal Majalla" w:cs="Sakkal Majalla"/>
                                <w:b/>
                                <w:bCs/>
                                <w:color w:val="FFFFFF" w:themeColor="background1"/>
                                <w:sz w:val="32"/>
                                <w:szCs w:val="32"/>
                                <w:rtl/>
                              </w:rPr>
                            </w:pPr>
                            <w:r w:rsidRPr="001B4F87">
                              <w:rPr>
                                <w:rFonts w:ascii="Sakkal Majalla" w:hAnsi="Sakkal Majalla" w:cs="Sakkal Majalla"/>
                                <w:b/>
                                <w:bCs/>
                                <w:color w:val="FFFFFF" w:themeColor="background1"/>
                                <w:sz w:val="32"/>
                                <w:szCs w:val="32"/>
                                <w:rtl/>
                              </w:rPr>
                              <w:t xml:space="preserve">تفعيل إدارة المخاطر </w:t>
                            </w:r>
                          </w:p>
                          <w:p w14:paraId="28A631EF" w14:textId="4B54019E" w:rsidR="007E3258" w:rsidRPr="001B4F87" w:rsidRDefault="007E3258" w:rsidP="004B2396">
                            <w:pPr>
                              <w:spacing w:line="240" w:lineRule="auto"/>
                              <w:jc w:val="center"/>
                              <w:rPr>
                                <w:rFonts w:ascii="Sakkal Majalla" w:hAnsi="Sakkal Majalla" w:cs="Sakkal Majalla"/>
                                <w:b/>
                                <w:bCs/>
                                <w:color w:val="FFFFFF" w:themeColor="background1"/>
                              </w:rPr>
                            </w:pPr>
                            <w:r w:rsidRPr="001B4F87">
                              <w:rPr>
                                <w:rFonts w:ascii="Sakkal Majalla" w:hAnsi="Sakkal Majalla" w:cs="Sakkal Majalla" w:hint="cs"/>
                                <w:sz w:val="18"/>
                                <w:szCs w:val="18"/>
                                <w:rtl/>
                              </w:rPr>
                              <w:t xml:space="preserve"> (السياسات</w:t>
                            </w:r>
                            <w:r w:rsidRPr="001B4F87">
                              <w:rPr>
                                <w:rFonts w:ascii="Sakkal Majalla" w:hAnsi="Sakkal Majalla" w:cs="Sakkal Majalla"/>
                                <w:sz w:val="18"/>
                                <w:szCs w:val="18"/>
                                <w:rtl/>
                              </w:rPr>
                              <w:t xml:space="preserve"> والإجراءات</w:t>
                            </w:r>
                            <w:r w:rsidRPr="001B4F87">
                              <w:rPr>
                                <w:rFonts w:ascii="Sakkal Majalla" w:hAnsi="Sakkal Majalla" w:cs="Sakkal Majalla" w:hint="cs"/>
                                <w:sz w:val="18"/>
                                <w:szCs w:val="18"/>
                                <w:rtl/>
                              </w:rPr>
                              <w:t xml:space="preserve"> -</w:t>
                            </w:r>
                            <w:r w:rsidRPr="001B4F87">
                              <w:rPr>
                                <w:sz w:val="12"/>
                                <w:szCs w:val="12"/>
                                <w:rtl/>
                              </w:rPr>
                              <w:t xml:space="preserve"> </w:t>
                            </w:r>
                            <w:r w:rsidRPr="001B4F87">
                              <w:rPr>
                                <w:rFonts w:ascii="Sakkal Majalla" w:hAnsi="Sakkal Majalla" w:cs="Sakkal Majalla"/>
                                <w:sz w:val="18"/>
                                <w:szCs w:val="18"/>
                                <w:rtl/>
                              </w:rPr>
                              <w:t>التقييم والمتابعة الدوري</w:t>
                            </w:r>
                            <w:r w:rsidRPr="001B4F87">
                              <w:rPr>
                                <w:rFonts w:ascii="Sakkal Majalla" w:hAnsi="Sakkal Majalla" w:cs="Sakkal Majalla" w:hint="cs"/>
                                <w:sz w:val="18"/>
                                <w:szCs w:val="18"/>
                                <w:rtl/>
                              </w:rPr>
                              <w:t xml:space="preserve">ة - </w:t>
                            </w:r>
                            <w:r w:rsidRPr="001B4F87">
                              <w:rPr>
                                <w:rFonts w:ascii="Sakkal Majalla" w:hAnsi="Sakkal Majalla" w:cs="Sakkal Majalla"/>
                                <w:sz w:val="18"/>
                                <w:szCs w:val="18"/>
                                <w:rtl/>
                              </w:rPr>
                              <w:t xml:space="preserve">تكامل الأعمال </w:t>
                            </w:r>
                            <w:r>
                              <w:rPr>
                                <w:rFonts w:ascii="Sakkal Majalla" w:hAnsi="Sakkal Majalla" w:cs="Sakkal Majalla" w:hint="cs"/>
                                <w:sz w:val="18"/>
                                <w:szCs w:val="18"/>
                                <w:rtl/>
                              </w:rPr>
                              <w:t>ودور مكاتب إدارة المشاريع</w:t>
                            </w:r>
                            <w:r w:rsidRPr="001B4F87">
                              <w:rPr>
                                <w:rFonts w:ascii="Sakkal Majalla" w:hAnsi="Sakkal Majalla" w:cs="Sakkal Majalla" w:hint="cs"/>
                                <w:sz w:val="18"/>
                                <w:szCs w:val="18"/>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920FBD" id="Rectangle 17" o:spid="_x0000_s1028" style="position:absolute;left:0;text-align:left;margin-left:137.85pt;margin-top:30pt;width:219.75pt;height:71.9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" filled="f" stroked="f" strokeweight="1pt">
                <v:textbox>
                  <w:txbxContent>
                    <w:p w14:paraId="5F4E0BAD" w14:textId="60B92619" w:rsidR="007E3258" w:rsidRPr="001B4F87" w:rsidRDefault="007E3258" w:rsidP="001B4F87">
                      <w:pPr>
                        <w:spacing w:line="240" w:lineRule="auto"/>
                        <w:jc w:val="center"/>
                        <w:rPr>
                          <w:rFonts w:ascii="Sakkal Majalla" w:hAnsi="Sakkal Majalla" w:cs="Sakkal Majalla"/>
                          <w:b/>
                          <w:bCs/>
                          <w:color w:val="FFFFFF" w:themeColor="background1"/>
                          <w:sz w:val="32"/>
                          <w:szCs w:val="32"/>
                          <w:rtl/>
                        </w:rPr>
                      </w:pPr>
                      <w:r w:rsidRPr="001B4F87">
                        <w:rPr>
                          <w:rFonts w:ascii="Sakkal Majalla" w:hAnsi="Sakkal Majalla" w:cs="Sakkal Majalla"/>
                          <w:b/>
                          <w:bCs/>
                          <w:color w:val="FFFFFF" w:themeColor="background1"/>
                          <w:sz w:val="32"/>
                          <w:szCs w:val="32"/>
                          <w:rtl/>
                        </w:rPr>
                        <w:t xml:space="preserve">تفعيل إدارة المخاطر </w:t>
                      </w:r>
                    </w:p>
                    <w:p w14:paraId="28A631EF" w14:textId="4B54019E" w:rsidR="007E3258" w:rsidRPr="001B4F87" w:rsidRDefault="007E3258" w:rsidP="004B2396">
                      <w:pPr>
                        <w:spacing w:line="240" w:lineRule="auto"/>
                        <w:jc w:val="center"/>
                        <w:rPr>
                          <w:rFonts w:ascii="Sakkal Majalla" w:hAnsi="Sakkal Majalla" w:cs="Sakkal Majalla"/>
                          <w:b/>
                          <w:bCs/>
                          <w:color w:val="FFFFFF" w:themeColor="background1"/>
                        </w:rPr>
                      </w:pPr>
                      <w:r w:rsidRPr="001B4F87">
                        <w:rPr>
                          <w:rFonts w:ascii="Sakkal Majalla" w:hAnsi="Sakkal Majalla" w:cs="Sakkal Majalla" w:hint="cs"/>
                          <w:sz w:val="18"/>
                          <w:szCs w:val="18"/>
                          <w:rtl/>
                        </w:rPr>
                        <w:t xml:space="preserve"> (السياسات</w:t>
                      </w:r>
                      <w:r w:rsidRPr="001B4F87">
                        <w:rPr>
                          <w:rFonts w:ascii="Sakkal Majalla" w:hAnsi="Sakkal Majalla" w:cs="Sakkal Majalla"/>
                          <w:sz w:val="18"/>
                          <w:szCs w:val="18"/>
                          <w:rtl/>
                        </w:rPr>
                        <w:t xml:space="preserve"> والإجراءات</w:t>
                      </w:r>
                      <w:r w:rsidRPr="001B4F87">
                        <w:rPr>
                          <w:rFonts w:ascii="Sakkal Majalla" w:hAnsi="Sakkal Majalla" w:cs="Sakkal Majalla" w:hint="cs"/>
                          <w:sz w:val="18"/>
                          <w:szCs w:val="18"/>
                          <w:rtl/>
                        </w:rPr>
                        <w:t xml:space="preserve"> -</w:t>
                      </w:r>
                      <w:r w:rsidRPr="001B4F87">
                        <w:rPr>
                          <w:sz w:val="12"/>
                          <w:szCs w:val="12"/>
                          <w:rtl/>
                        </w:rPr>
                        <w:t xml:space="preserve"> </w:t>
                      </w:r>
                      <w:r w:rsidRPr="001B4F87">
                        <w:rPr>
                          <w:rFonts w:ascii="Sakkal Majalla" w:hAnsi="Sakkal Majalla" w:cs="Sakkal Majalla"/>
                          <w:sz w:val="18"/>
                          <w:szCs w:val="18"/>
                          <w:rtl/>
                        </w:rPr>
                        <w:t>التقييم والمتابعة الدوري</w:t>
                      </w:r>
                      <w:r w:rsidRPr="001B4F87">
                        <w:rPr>
                          <w:rFonts w:ascii="Sakkal Majalla" w:hAnsi="Sakkal Majalla" w:cs="Sakkal Majalla" w:hint="cs"/>
                          <w:sz w:val="18"/>
                          <w:szCs w:val="18"/>
                          <w:rtl/>
                        </w:rPr>
                        <w:t xml:space="preserve">ة - </w:t>
                      </w:r>
                      <w:r w:rsidRPr="001B4F87">
                        <w:rPr>
                          <w:rFonts w:ascii="Sakkal Majalla" w:hAnsi="Sakkal Majalla" w:cs="Sakkal Majalla"/>
                          <w:sz w:val="18"/>
                          <w:szCs w:val="18"/>
                          <w:rtl/>
                        </w:rPr>
                        <w:t xml:space="preserve">تكامل الأعمال </w:t>
                      </w:r>
                      <w:r>
                        <w:rPr>
                          <w:rFonts w:ascii="Sakkal Majalla" w:hAnsi="Sakkal Majalla" w:cs="Sakkal Majalla" w:hint="cs"/>
                          <w:sz w:val="18"/>
                          <w:szCs w:val="18"/>
                          <w:rtl/>
                        </w:rPr>
                        <w:t>ودور مكاتب إدارة المشاريع</w:t>
                      </w:r>
                      <w:r w:rsidRPr="001B4F87">
                        <w:rPr>
                          <w:rFonts w:ascii="Sakkal Majalla" w:hAnsi="Sakkal Majalla" w:cs="Sakkal Majalla" w:hint="cs"/>
                          <w:sz w:val="18"/>
                          <w:szCs w:val="18"/>
                          <w:rtl/>
                        </w:rPr>
                        <w:t>)</w:t>
                      </w:r>
                    </w:p>
                  </w:txbxContent>
                </v:textbox>
              </v:rect>
            </w:pict>
          </mc:Fallback>
        </mc:AlternateContent>
      </w:r>
      <w:r w:rsidR="005314C9" w:rsidRPr="007E3258">
        <w:rPr>
          <w:rFonts w:ascii="Sakkal Majalla" w:hAnsi="Sakkal Majalla" w:cs="Sakkal Majalla"/>
          <w:b/>
          <w:bCs/>
          <w:noProof/>
          <w:color w:val="44546A" w:themeColor="text2"/>
          <w:sz w:val="52"/>
          <w:szCs w:val="52"/>
          <w:u w:val="single"/>
          <w:rtl/>
        </w:rPr>
        <mc:AlternateContent>
          <mc:Choice Requires="wps">
            <w:drawing>
              <wp:anchor distT="0" distB="0" distL="114300" distR="114300" simplePos="0" relativeHeight="251655168" behindDoc="0" locked="0" layoutInCell="1" allowOverlap="1" wp14:anchorId="761D45B8" wp14:editId="7BD26F1D">
                <wp:simplePos x="0" y="0"/>
                <wp:positionH relativeFrom="margin">
                  <wp:posOffset>1469059</wp:posOffset>
                </wp:positionH>
                <wp:positionV relativeFrom="paragraph">
                  <wp:posOffset>337820</wp:posOffset>
                </wp:positionV>
                <wp:extent cx="2377440" cy="0"/>
                <wp:effectExtent l="0" t="0" r="0" b="19050"/>
                <wp:wrapNone/>
                <wp:docPr id="3" name="Straight Connector 3"/>
                <wp:cNvGraphicFramePr/>
                <a:graphic xmlns:a="http://schemas.openxmlformats.org/drawingml/2006/main">
                  <a:graphicData uri="http://schemas.microsoft.com/office/word/2010/wordprocessingShape">
                    <wps:wsp>
                      <wps:cNvCnPr/>
                      <wps:spPr>
                        <a:xfrm>
                          <a:off x="0" y="0"/>
                          <a:ext cx="2377440" cy="0"/>
                        </a:xfrm>
                        <a:prstGeom prst="line">
                          <a:avLst/>
                        </a:prstGeom>
                        <a:ln w="9525" cap="flat" cmpd="sng" algn="ctr">
                          <a:solidFill>
                            <a:schemeClr val="tx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BA4C1" id="Straight Connector 3" o:spid="_x0000_s1026" style="position:absolute;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5.65pt,26.6pt" to="302.85pt,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" strokecolor="#44546a [3215]">
                <v:stroke dashstyle="dash"/>
                <w10:wrap anchorx="margin"/>
              </v:line>
            </w:pict>
          </mc:Fallback>
        </mc:AlternateContent>
      </w:r>
      <w:r w:rsidR="005314C9" w:rsidRPr="007E3258">
        <w:rPr>
          <w:rFonts w:ascii="Sakkal Majalla" w:hAnsi="Sakkal Majalla" w:cs="Sakkal Majalla"/>
          <w:b/>
          <w:bCs/>
          <w:noProof/>
          <w:sz w:val="52"/>
          <w:szCs w:val="52"/>
          <w:u w:val="single"/>
          <w:rtl/>
        </w:rPr>
        <mc:AlternateContent>
          <mc:Choice Requires="wps">
            <w:drawing>
              <wp:anchor distT="0" distB="0" distL="114300" distR="114300" simplePos="0" relativeHeight="251664384" behindDoc="0" locked="0" layoutInCell="1" allowOverlap="1" wp14:anchorId="3ACDFCFE" wp14:editId="52FD9BED">
                <wp:simplePos x="0" y="0"/>
                <wp:positionH relativeFrom="margin">
                  <wp:posOffset>1023261</wp:posOffset>
                </wp:positionH>
                <wp:positionV relativeFrom="paragraph">
                  <wp:posOffset>404661</wp:posOffset>
                </wp:positionV>
                <wp:extent cx="969121" cy="326004"/>
                <wp:effectExtent l="0" t="0" r="0" b="0"/>
                <wp:wrapNone/>
                <wp:docPr id="8" name="Rectangle 8"/>
                <wp:cNvGraphicFramePr/>
                <a:graphic xmlns:a="http://schemas.openxmlformats.org/drawingml/2006/main">
                  <a:graphicData uri="http://schemas.microsoft.com/office/word/2010/wordprocessingShape">
                    <wps:wsp>
                      <wps:cNvSpPr/>
                      <wps:spPr>
                        <a:xfrm>
                          <a:off x="0" y="0"/>
                          <a:ext cx="969121" cy="32600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D1B308" w14:textId="3CBAFA24" w:rsidR="007E3258" w:rsidRPr="005314C9" w:rsidRDefault="007E3258" w:rsidP="00FB43F4">
                            <w:pPr>
                              <w:spacing w:line="240" w:lineRule="auto"/>
                              <w:jc w:val="center"/>
                              <w:rPr>
                                <w:b/>
                                <w:bCs/>
                                <w:color w:val="44546A" w:themeColor="text2"/>
                                <w:sz w:val="16"/>
                                <w:szCs w:val="16"/>
                                <w:rtl/>
                              </w:rPr>
                            </w:pPr>
                            <w:r w:rsidRPr="005314C9">
                              <w:rPr>
                                <w:b/>
                                <w:bCs/>
                                <w:color w:val="44546A" w:themeColor="text2"/>
                                <w:sz w:val="16"/>
                                <w:szCs w:val="16"/>
                              </w:rPr>
                              <w:t>PMO</w:t>
                            </w:r>
                            <w:r w:rsidRPr="005314C9">
                              <w:rPr>
                                <w:rFonts w:hint="cs"/>
                                <w:b/>
                                <w:bCs/>
                                <w:color w:val="44546A" w:themeColor="text2"/>
                                <w:sz w:val="16"/>
                                <w:szCs w:val="16"/>
                                <w:rtl/>
                              </w:rPr>
                              <w:t xml:space="preserve"> على مستوى الوكالة الجهة الراعية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CDFCFE" id="Rectangle 8" o:spid="_x0000_s1029" style="position:absolute;left:0;text-align:left;margin-left:80.55pt;margin-top:31.85pt;width:76.3pt;height:25.6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" filled="f" stroked="f" strokeweight="1pt">
                <v:textbox>
                  <w:txbxContent>
                    <w:p w14:paraId="50D1B308" w14:textId="3CBAFA24" w:rsidR="007E3258" w:rsidRPr="005314C9" w:rsidRDefault="007E3258" w:rsidP="00FB43F4">
                      <w:pPr>
                        <w:spacing w:line="240" w:lineRule="auto"/>
                        <w:jc w:val="center"/>
                        <w:rPr>
                          <w:b/>
                          <w:bCs/>
                          <w:color w:val="44546A" w:themeColor="text2"/>
                          <w:sz w:val="16"/>
                          <w:szCs w:val="16"/>
                          <w:rtl/>
                        </w:rPr>
                      </w:pPr>
                      <w:r w:rsidRPr="005314C9">
                        <w:rPr>
                          <w:b/>
                          <w:bCs/>
                          <w:color w:val="44546A" w:themeColor="text2"/>
                          <w:sz w:val="16"/>
                          <w:szCs w:val="16"/>
                        </w:rPr>
                        <w:t>PMO</w:t>
                      </w:r>
                      <w:r w:rsidRPr="005314C9">
                        <w:rPr>
                          <w:rFonts w:hint="cs"/>
                          <w:b/>
                          <w:bCs/>
                          <w:color w:val="44546A" w:themeColor="text2"/>
                          <w:sz w:val="16"/>
                          <w:szCs w:val="16"/>
                          <w:rtl/>
                        </w:rPr>
                        <w:t xml:space="preserve"> على مستوى الوكالة الجهة الراعية</w:t>
                      </w:r>
                    </w:p>
                  </w:txbxContent>
                </v:textbox>
                <w10:wrap anchorx="margin"/>
              </v:rect>
            </w:pict>
          </mc:Fallback>
        </mc:AlternateContent>
      </w:r>
      <w:r w:rsidR="005314C9" w:rsidRPr="007E3258">
        <w:rPr>
          <w:rFonts w:ascii="Sakkal Majalla" w:hAnsi="Sakkal Majalla" w:cs="Sakkal Majalla"/>
          <w:b/>
          <w:bCs/>
          <w:noProof/>
          <w:sz w:val="52"/>
          <w:szCs w:val="52"/>
          <w:u w:val="single"/>
          <w:rtl/>
        </w:rPr>
        <mc:AlternateContent>
          <mc:Choice Requires="wps">
            <w:drawing>
              <wp:anchor distT="0" distB="0" distL="114300" distR="114300" simplePos="0" relativeHeight="251662336" behindDoc="0" locked="0" layoutInCell="1" allowOverlap="1" wp14:anchorId="09FC4DA0" wp14:editId="6653BE9E">
                <wp:simplePos x="0" y="0"/>
                <wp:positionH relativeFrom="margin">
                  <wp:posOffset>1576153</wp:posOffset>
                </wp:positionH>
                <wp:positionV relativeFrom="paragraph">
                  <wp:posOffset>7206</wp:posOffset>
                </wp:positionV>
                <wp:extent cx="722630" cy="326004"/>
                <wp:effectExtent l="0" t="0" r="0" b="0"/>
                <wp:wrapNone/>
                <wp:docPr id="7" name="Rectangle 7"/>
                <wp:cNvGraphicFramePr/>
                <a:graphic xmlns:a="http://schemas.openxmlformats.org/drawingml/2006/main">
                  <a:graphicData uri="http://schemas.microsoft.com/office/word/2010/wordprocessingShape">
                    <wps:wsp>
                      <wps:cNvSpPr/>
                      <wps:spPr>
                        <a:xfrm>
                          <a:off x="0" y="0"/>
                          <a:ext cx="722630" cy="32600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C8ED80" w14:textId="4D9EE784" w:rsidR="007E3258" w:rsidRPr="005314C9" w:rsidRDefault="007E3258" w:rsidP="00FB43F4">
                            <w:pPr>
                              <w:spacing w:line="240" w:lineRule="auto"/>
                              <w:jc w:val="center"/>
                              <w:rPr>
                                <w:b/>
                                <w:bCs/>
                                <w:color w:val="44546A" w:themeColor="text2"/>
                                <w:sz w:val="16"/>
                                <w:szCs w:val="16"/>
                                <w:rtl/>
                              </w:rPr>
                            </w:pPr>
                            <w:r w:rsidRPr="005314C9">
                              <w:rPr>
                                <w:b/>
                                <w:bCs/>
                                <w:color w:val="44546A" w:themeColor="text2"/>
                                <w:sz w:val="16"/>
                                <w:szCs w:val="16"/>
                              </w:rPr>
                              <w:t>PMO</w:t>
                            </w:r>
                            <w:r w:rsidRPr="005314C9">
                              <w:rPr>
                                <w:rFonts w:hint="cs"/>
                                <w:b/>
                                <w:bCs/>
                                <w:color w:val="44546A" w:themeColor="text2"/>
                                <w:sz w:val="16"/>
                                <w:szCs w:val="16"/>
                                <w:rtl/>
                              </w:rPr>
                              <w:t xml:space="preserve"> مؤسسي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FC4DA0" id="Rectangle 7" o:spid="_x0000_s1030" style="position:absolute;left:0;text-align:left;margin-left:124.1pt;margin-top:.55pt;width:56.9pt;height:25.6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" filled="f" stroked="f" strokeweight="1pt">
                <v:textbox>
                  <w:txbxContent>
                    <w:p w14:paraId="14C8ED80" w14:textId="4D9EE784" w:rsidR="007E3258" w:rsidRPr="005314C9" w:rsidRDefault="007E3258" w:rsidP="00FB43F4">
                      <w:pPr>
                        <w:spacing w:line="240" w:lineRule="auto"/>
                        <w:jc w:val="center"/>
                        <w:rPr>
                          <w:b/>
                          <w:bCs/>
                          <w:color w:val="44546A" w:themeColor="text2"/>
                          <w:sz w:val="16"/>
                          <w:szCs w:val="16"/>
                          <w:rtl/>
                        </w:rPr>
                      </w:pPr>
                      <w:r w:rsidRPr="005314C9">
                        <w:rPr>
                          <w:b/>
                          <w:bCs/>
                          <w:color w:val="44546A" w:themeColor="text2"/>
                          <w:sz w:val="16"/>
                          <w:szCs w:val="16"/>
                        </w:rPr>
                        <w:t>PMO</w:t>
                      </w:r>
                      <w:r w:rsidRPr="005314C9">
                        <w:rPr>
                          <w:rFonts w:hint="cs"/>
                          <w:b/>
                          <w:bCs/>
                          <w:color w:val="44546A" w:themeColor="text2"/>
                          <w:sz w:val="16"/>
                          <w:szCs w:val="16"/>
                          <w:rtl/>
                        </w:rPr>
                        <w:t xml:space="preserve"> مؤسسي</w:t>
                      </w:r>
                    </w:p>
                  </w:txbxContent>
                </v:textbox>
                <w10:wrap anchorx="margin"/>
              </v:rect>
            </w:pict>
          </mc:Fallback>
        </mc:AlternateContent>
      </w:r>
    </w:p>
    <w:p w14:paraId="67CC2C50" w14:textId="5B5D19F4" w:rsidR="006C08EB" w:rsidRPr="007E3258" w:rsidRDefault="005314C9" w:rsidP="00F925D0">
      <w:pPr>
        <w:jc w:val="center"/>
        <w:rPr>
          <w:rFonts w:ascii="Sakkal Majalla" w:hAnsi="Sakkal Majalla" w:cs="Sakkal Majalla"/>
          <w:b/>
          <w:bCs/>
          <w:sz w:val="52"/>
          <w:szCs w:val="52"/>
          <w:u w:val="single"/>
          <w:rtl/>
        </w:rPr>
      </w:pPr>
      <w:r w:rsidRPr="007E3258">
        <w:rPr>
          <w:rFonts w:ascii="Sakkal Majalla" w:hAnsi="Sakkal Majalla" w:cs="Sakkal Majalla"/>
          <w:b/>
          <w:bCs/>
          <w:noProof/>
          <w:sz w:val="52"/>
          <w:szCs w:val="52"/>
          <w:u w:val="single"/>
          <w:rtl/>
        </w:rPr>
        <mc:AlternateContent>
          <mc:Choice Requires="wps">
            <w:drawing>
              <wp:anchor distT="0" distB="0" distL="114300" distR="114300" simplePos="0" relativeHeight="251657216" behindDoc="0" locked="0" layoutInCell="1" allowOverlap="1" wp14:anchorId="3D29B50B" wp14:editId="35C4A657">
                <wp:simplePos x="0" y="0"/>
                <wp:positionH relativeFrom="column">
                  <wp:posOffset>530529</wp:posOffset>
                </wp:positionH>
                <wp:positionV relativeFrom="paragraph">
                  <wp:posOffset>257175</wp:posOffset>
                </wp:positionV>
                <wp:extent cx="3931920" cy="0"/>
                <wp:effectExtent l="0" t="0" r="11430" b="19050"/>
                <wp:wrapNone/>
                <wp:docPr id="4" name="Straight Connector 4"/>
                <wp:cNvGraphicFramePr/>
                <a:graphic xmlns:a="http://schemas.openxmlformats.org/drawingml/2006/main">
                  <a:graphicData uri="http://schemas.microsoft.com/office/word/2010/wordprocessingShape">
                    <wps:wsp>
                      <wps:cNvCnPr/>
                      <wps:spPr>
                        <a:xfrm flipV="1">
                          <a:off x="0" y="0"/>
                          <a:ext cx="3931920" cy="0"/>
                        </a:xfrm>
                        <a:prstGeom prst="line">
                          <a:avLst/>
                        </a:prstGeom>
                        <a:ln w="9525" cap="flat" cmpd="sng" algn="ctr">
                          <a:solidFill>
                            <a:schemeClr val="tx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163CE0" id="Straight Connector 4"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75pt,20.25pt" to="351.3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" strokecolor="#44546a [3215]">
                <v:stroke dashstyle="dash"/>
              </v:line>
            </w:pict>
          </mc:Fallback>
        </mc:AlternateContent>
      </w:r>
      <w:r w:rsidR="00FB43F4" w:rsidRPr="007E3258">
        <w:rPr>
          <w:rFonts w:ascii="Sakkal Majalla" w:hAnsi="Sakkal Majalla" w:cs="Sakkal Majalla"/>
          <w:b/>
          <w:bCs/>
          <w:noProof/>
          <w:sz w:val="52"/>
          <w:szCs w:val="52"/>
          <w:u w:val="single"/>
          <w:rtl/>
        </w:rPr>
        <mc:AlternateContent>
          <mc:Choice Requires="wps">
            <w:drawing>
              <wp:anchor distT="0" distB="0" distL="114300" distR="114300" simplePos="0" relativeHeight="251666432" behindDoc="0" locked="0" layoutInCell="1" allowOverlap="1" wp14:anchorId="490FC330" wp14:editId="542E2382">
                <wp:simplePos x="0" y="0"/>
                <wp:positionH relativeFrom="margin">
                  <wp:posOffset>486852</wp:posOffset>
                </wp:positionH>
                <wp:positionV relativeFrom="paragraph">
                  <wp:posOffset>313276</wp:posOffset>
                </wp:positionV>
                <wp:extent cx="1135904" cy="373712"/>
                <wp:effectExtent l="0" t="0" r="0" b="0"/>
                <wp:wrapNone/>
                <wp:docPr id="10" name="Rectangle 10"/>
                <wp:cNvGraphicFramePr/>
                <a:graphic xmlns:a="http://schemas.openxmlformats.org/drawingml/2006/main">
                  <a:graphicData uri="http://schemas.microsoft.com/office/word/2010/wordprocessingShape">
                    <wps:wsp>
                      <wps:cNvSpPr/>
                      <wps:spPr>
                        <a:xfrm>
                          <a:off x="0" y="0"/>
                          <a:ext cx="1135904" cy="37371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B3D756" w14:textId="55BEA46C" w:rsidR="007E3258" w:rsidRPr="005314C9" w:rsidRDefault="007E3258" w:rsidP="00FB43F4">
                            <w:pPr>
                              <w:spacing w:line="240" w:lineRule="auto"/>
                              <w:jc w:val="center"/>
                              <w:rPr>
                                <w:b/>
                                <w:bCs/>
                                <w:color w:val="44546A" w:themeColor="text2"/>
                                <w:sz w:val="16"/>
                                <w:szCs w:val="16"/>
                                <w:rtl/>
                              </w:rPr>
                            </w:pPr>
                            <w:r w:rsidRPr="005314C9">
                              <w:rPr>
                                <w:b/>
                                <w:bCs/>
                                <w:color w:val="44546A" w:themeColor="text2"/>
                                <w:sz w:val="16"/>
                                <w:szCs w:val="16"/>
                              </w:rPr>
                              <w:t>PMO</w:t>
                            </w:r>
                            <w:r w:rsidRPr="005314C9">
                              <w:rPr>
                                <w:rFonts w:hint="cs"/>
                                <w:b/>
                                <w:bCs/>
                                <w:color w:val="44546A" w:themeColor="text2"/>
                                <w:sz w:val="16"/>
                                <w:szCs w:val="16"/>
                                <w:rtl/>
                              </w:rPr>
                              <w:t xml:space="preserve"> على مستوى تنفيذ المشاريع</w:t>
                            </w:r>
                          </w:p>
                          <w:p w14:paraId="71D497A8" w14:textId="5C8202D7" w:rsidR="007E3258" w:rsidRPr="005314C9" w:rsidRDefault="007E3258" w:rsidP="00FB43F4">
                            <w:pPr>
                              <w:spacing w:line="240" w:lineRule="auto"/>
                              <w:jc w:val="center"/>
                              <w:rPr>
                                <w:b/>
                                <w:bCs/>
                                <w:color w:val="44546A" w:themeColor="text2"/>
                                <w:sz w:val="16"/>
                                <w:szCs w:val="16"/>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0FC330" id="Rectangle 10" o:spid="_x0000_s1031" style="position:absolute;left:0;text-align:left;margin-left:38.35pt;margin-top:24.65pt;width:89.45pt;height:29.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" filled="f" stroked="f" strokeweight="1pt">
                <v:textbox>
                  <w:txbxContent>
                    <w:p w14:paraId="02B3D756" w14:textId="55BEA46C" w:rsidR="007E3258" w:rsidRPr="005314C9" w:rsidRDefault="007E3258" w:rsidP="00FB43F4">
                      <w:pPr>
                        <w:spacing w:line="240" w:lineRule="auto"/>
                        <w:jc w:val="center"/>
                        <w:rPr>
                          <w:b/>
                          <w:bCs/>
                          <w:color w:val="44546A" w:themeColor="text2"/>
                          <w:sz w:val="16"/>
                          <w:szCs w:val="16"/>
                          <w:rtl/>
                        </w:rPr>
                      </w:pPr>
                      <w:r w:rsidRPr="005314C9">
                        <w:rPr>
                          <w:b/>
                          <w:bCs/>
                          <w:color w:val="44546A" w:themeColor="text2"/>
                          <w:sz w:val="16"/>
                          <w:szCs w:val="16"/>
                        </w:rPr>
                        <w:t>PMO</w:t>
                      </w:r>
                      <w:r w:rsidRPr="005314C9">
                        <w:rPr>
                          <w:rFonts w:hint="cs"/>
                          <w:b/>
                          <w:bCs/>
                          <w:color w:val="44546A" w:themeColor="text2"/>
                          <w:sz w:val="16"/>
                          <w:szCs w:val="16"/>
                          <w:rtl/>
                        </w:rPr>
                        <w:t xml:space="preserve"> على مستوى تنفيذ المشاريع</w:t>
                      </w:r>
                    </w:p>
                    <w:p w14:paraId="71D497A8" w14:textId="5C8202D7" w:rsidR="007E3258" w:rsidRPr="005314C9" w:rsidRDefault="007E3258" w:rsidP="00FB43F4">
                      <w:pPr>
                        <w:spacing w:line="240" w:lineRule="auto"/>
                        <w:jc w:val="center"/>
                        <w:rPr>
                          <w:b/>
                          <w:bCs/>
                          <w:color w:val="44546A" w:themeColor="text2"/>
                          <w:sz w:val="16"/>
                          <w:szCs w:val="16"/>
                          <w:rtl/>
                        </w:rPr>
                      </w:pPr>
                    </w:p>
                  </w:txbxContent>
                </v:textbox>
                <w10:wrap anchorx="margin"/>
              </v:rect>
            </w:pict>
          </mc:Fallback>
        </mc:AlternateContent>
      </w:r>
    </w:p>
    <w:p w14:paraId="357B5A4B" w14:textId="45825EA3" w:rsidR="006C08EB" w:rsidRPr="007E3258" w:rsidRDefault="009723F2" w:rsidP="00E048DC">
      <w:pPr>
        <w:jc w:val="center"/>
        <w:rPr>
          <w:rFonts w:ascii="Sakkal Majalla" w:hAnsi="Sakkal Majalla" w:cs="Sakkal Majalla"/>
          <w:b/>
          <w:bCs/>
          <w:sz w:val="52"/>
          <w:szCs w:val="52"/>
          <w:u w:val="single"/>
          <w:rtl/>
        </w:rPr>
      </w:pPr>
      <w:r w:rsidRPr="007E3258">
        <w:rPr>
          <w:rFonts w:ascii="Sakkal Majalla" w:hAnsi="Sakkal Majalla" w:cs="Sakkal Majalla"/>
          <w:b/>
          <w:bCs/>
          <w:noProof/>
          <w:sz w:val="52"/>
          <w:szCs w:val="52"/>
          <w:u w:val="single"/>
        </w:rPr>
        <mc:AlternateContent>
          <mc:Choice Requires="wps">
            <w:drawing>
              <wp:anchor distT="0" distB="0" distL="114300" distR="114300" simplePos="0" relativeHeight="251686912" behindDoc="0" locked="0" layoutInCell="1" allowOverlap="1" wp14:anchorId="388A8F1B" wp14:editId="569ED3A3">
                <wp:simplePos x="0" y="0"/>
                <wp:positionH relativeFrom="margin">
                  <wp:posOffset>358416</wp:posOffset>
                </wp:positionH>
                <wp:positionV relativeFrom="paragraph">
                  <wp:posOffset>306805</wp:posOffset>
                </wp:positionV>
                <wp:extent cx="914400" cy="914400"/>
                <wp:effectExtent l="0" t="0" r="19050" b="19050"/>
                <wp:wrapNone/>
                <wp:docPr id="34" name="Oval 54">
                  <a:extLst xmlns:a="http://schemas.openxmlformats.org/drawingml/2006/main">
                    <a:ext uri="{FF2B5EF4-FFF2-40B4-BE49-F238E27FC236}">
                      <a16:creationId xmlns:a16="http://schemas.microsoft.com/office/drawing/2014/main" id="{5AFE6B97-5CC4-ED2C-4E7C-15C69E48946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ellipse">
                          <a:avLst/>
                        </a:prstGeom>
                        <a:solidFill>
                          <a:srgbClr val="FFFFFF"/>
                        </a:solidFill>
                        <a:ln w="19050" cap="rnd">
                          <a:solidFill>
                            <a:schemeClr val="tx2"/>
                          </a:solidFill>
                          <a:prstDash val="sysDot"/>
                          <a:round/>
                          <a:headEnd/>
                          <a:tailEnd/>
                        </a:ln>
                        <a:effectLst/>
                      </wps:spPr>
                      <wps:txbx>
                        <w:txbxContent>
                          <w:p w14:paraId="3830B28B" w14:textId="1F9A3716" w:rsidR="007E3258" w:rsidRPr="00E048DC" w:rsidRDefault="007E3258" w:rsidP="0005665E">
                            <w:pPr>
                              <w:pStyle w:val="NormalWeb"/>
                              <w:spacing w:before="0" w:beforeAutospacing="0" w:after="0" w:afterAutospacing="0"/>
                              <w:jc w:val="center"/>
                              <w:rPr>
                                <w:rFonts w:ascii="Sakkal Majalla" w:hAnsi="Sakkal Majalla" w:cs="Sakkal Majalla"/>
                                <w:color w:val="44546A" w:themeColor="text2"/>
                                <w:rtl/>
                              </w:rPr>
                            </w:pPr>
                            <w:r>
                              <w:rPr>
                                <w:rFonts w:ascii="Sakkal Majalla" w:hAnsi="Sakkal Majalla" w:cs="Sakkal Majalla"/>
                                <w:b/>
                                <w:bCs/>
                                <w:color w:val="44546A" w:themeColor="text2"/>
                                <w:kern w:val="24"/>
                                <w:sz w:val="36"/>
                                <w:szCs w:val="36"/>
                                <w:rtl/>
                                <w:lang w:val="en-GB"/>
                              </w:rPr>
                              <w:t>المتغي</w:t>
                            </w:r>
                            <w:r>
                              <w:rPr>
                                <w:rFonts w:ascii="Sakkal Majalla" w:hAnsi="Sakkal Majalla" w:cs="Sakkal Majalla" w:hint="cs"/>
                                <w:b/>
                                <w:bCs/>
                                <w:color w:val="44546A" w:themeColor="text2"/>
                                <w:kern w:val="24"/>
                                <w:sz w:val="36"/>
                                <w:szCs w:val="36"/>
                                <w:rtl/>
                                <w:lang w:val="en-GB"/>
                              </w:rPr>
                              <w:t>رات</w:t>
                            </w:r>
                            <w:r w:rsidRPr="00E048DC">
                              <w:rPr>
                                <w:rFonts w:ascii="Sakkal Majalla" w:hAnsi="Sakkal Majalla" w:cs="Sakkal Majalla"/>
                                <w:b/>
                                <w:bCs/>
                                <w:color w:val="44546A" w:themeColor="text2"/>
                                <w:kern w:val="24"/>
                                <w:sz w:val="36"/>
                                <w:szCs w:val="36"/>
                                <w:rtl/>
                                <w:lang w:val="en-GB"/>
                              </w:rPr>
                              <w:t xml:space="preserve"> </w:t>
                            </w:r>
                            <w:r>
                              <w:rPr>
                                <w:rFonts w:ascii="Sakkal Majalla" w:hAnsi="Sakkal Majalla" w:cs="Sakkal Majalla" w:hint="cs"/>
                                <w:b/>
                                <w:bCs/>
                                <w:color w:val="44546A" w:themeColor="text2"/>
                                <w:kern w:val="24"/>
                                <w:sz w:val="36"/>
                                <w:szCs w:val="36"/>
                                <w:rtl/>
                                <w:lang w:val="en-GB"/>
                              </w:rPr>
                              <w:t>التابعة</w:t>
                            </w:r>
                          </w:p>
                        </w:txbxContent>
                      </wps:txbx>
                      <wps:bodyPr vert="horz" wrap="square" lIns="0" tIns="0" rIns="0" bIns="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8A8F1B" id="_x0000_s1032" style="position:absolute;left:0;text-align:left;margin-left:28.2pt;margin-top:24.15pt;width:1in;height:1in;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" strokecolor="#44546a [3215]" strokeweight="1.5pt">
                <v:stroke dashstyle="1 1" endcap="round"/>
                <v:textbox inset="0,0,0,0">
                  <w:txbxContent>
                    <w:p w14:paraId="3830B28B" w14:textId="1F9A3716" w:rsidR="007E3258" w:rsidRPr="00E048DC" w:rsidRDefault="007E3258" w:rsidP="0005665E">
                      <w:pPr>
                        <w:pStyle w:val="NormalWeb"/>
                        <w:spacing w:before="0" w:beforeAutospacing="0" w:after="0" w:afterAutospacing="0"/>
                        <w:jc w:val="center"/>
                        <w:rPr>
                          <w:rFonts w:ascii="Sakkal Majalla" w:hAnsi="Sakkal Majalla" w:cs="Sakkal Majalla"/>
                          <w:color w:val="44546A" w:themeColor="text2"/>
                          <w:rtl/>
                        </w:rPr>
                      </w:pPr>
                      <w:r>
                        <w:rPr>
                          <w:rFonts w:ascii="Sakkal Majalla" w:hAnsi="Sakkal Majalla" w:cs="Sakkal Majalla"/>
                          <w:b/>
                          <w:bCs/>
                          <w:color w:val="44546A" w:themeColor="text2"/>
                          <w:kern w:val="24"/>
                          <w:sz w:val="36"/>
                          <w:szCs w:val="36"/>
                          <w:rtl/>
                          <w:lang w:val="en-GB"/>
                        </w:rPr>
                        <w:t>المتغي</w:t>
                      </w:r>
                      <w:r>
                        <w:rPr>
                          <w:rFonts w:ascii="Sakkal Majalla" w:hAnsi="Sakkal Majalla" w:cs="Sakkal Majalla" w:hint="cs"/>
                          <w:b/>
                          <w:bCs/>
                          <w:color w:val="44546A" w:themeColor="text2"/>
                          <w:kern w:val="24"/>
                          <w:sz w:val="36"/>
                          <w:szCs w:val="36"/>
                          <w:rtl/>
                          <w:lang w:val="en-GB"/>
                        </w:rPr>
                        <w:t>رات</w:t>
                      </w:r>
                      <w:r w:rsidRPr="00E048DC">
                        <w:rPr>
                          <w:rFonts w:ascii="Sakkal Majalla" w:hAnsi="Sakkal Majalla" w:cs="Sakkal Majalla"/>
                          <w:b/>
                          <w:bCs/>
                          <w:color w:val="44546A" w:themeColor="text2"/>
                          <w:kern w:val="24"/>
                          <w:sz w:val="36"/>
                          <w:szCs w:val="36"/>
                          <w:rtl/>
                          <w:lang w:val="en-GB"/>
                        </w:rPr>
                        <w:t xml:space="preserve"> </w:t>
                      </w:r>
                      <w:r>
                        <w:rPr>
                          <w:rFonts w:ascii="Sakkal Majalla" w:hAnsi="Sakkal Majalla" w:cs="Sakkal Majalla" w:hint="cs"/>
                          <w:b/>
                          <w:bCs/>
                          <w:color w:val="44546A" w:themeColor="text2"/>
                          <w:kern w:val="24"/>
                          <w:sz w:val="36"/>
                          <w:szCs w:val="36"/>
                          <w:rtl/>
                          <w:lang w:val="en-GB"/>
                        </w:rPr>
                        <w:t>التابعة</w:t>
                      </w:r>
                    </w:p>
                  </w:txbxContent>
                </v:textbox>
                <w10:wrap anchorx="margin"/>
              </v:oval>
            </w:pict>
          </mc:Fallback>
        </mc:AlternateContent>
      </w:r>
      <w:r w:rsidR="0005665E" w:rsidRPr="007E3258">
        <w:rPr>
          <w:rFonts w:ascii="Sakkal Majalla" w:hAnsi="Sakkal Majalla" w:cs="Sakkal Majalla"/>
          <w:b/>
          <w:bCs/>
          <w:noProof/>
          <w:sz w:val="52"/>
          <w:szCs w:val="52"/>
          <w:u w:val="single"/>
          <w:rtl/>
        </w:rPr>
        <mc:AlternateContent>
          <mc:Choice Requires="wpg">
            <w:drawing>
              <wp:anchor distT="0" distB="0" distL="114300" distR="114300" simplePos="0" relativeHeight="251682816" behindDoc="0" locked="0" layoutInCell="1" allowOverlap="1" wp14:anchorId="7078F610" wp14:editId="058E0D34">
                <wp:simplePos x="0" y="0"/>
                <wp:positionH relativeFrom="column">
                  <wp:posOffset>1329110</wp:posOffset>
                </wp:positionH>
                <wp:positionV relativeFrom="paragraph">
                  <wp:posOffset>155437</wp:posOffset>
                </wp:positionV>
                <wp:extent cx="3695941" cy="1105820"/>
                <wp:effectExtent l="0" t="0" r="0" b="0"/>
                <wp:wrapNone/>
                <wp:docPr id="35" name="Group 35"/>
                <wp:cNvGraphicFramePr/>
                <a:graphic xmlns:a="http://schemas.openxmlformats.org/drawingml/2006/main">
                  <a:graphicData uri="http://schemas.microsoft.com/office/word/2010/wordprocessingGroup">
                    <wpg:wgp>
                      <wpg:cNvGrpSpPr/>
                      <wpg:grpSpPr>
                        <a:xfrm>
                          <a:off x="0" y="0"/>
                          <a:ext cx="3695941" cy="1105820"/>
                          <a:chOff x="0" y="0"/>
                          <a:chExt cx="3695941" cy="1105820"/>
                        </a:xfrm>
                      </wpg:grpSpPr>
                      <wps:wsp>
                        <wps:cNvPr id="23" name="Freeform 43">
                          <a:extLst>
                            <a:ext uri="{FF2B5EF4-FFF2-40B4-BE49-F238E27FC236}">
                              <a16:creationId xmlns:a16="http://schemas.microsoft.com/office/drawing/2014/main" id="{6A11D28C-FEAC-B2A1-C735-F6AE4D4D16F6}"/>
                            </a:ext>
                          </a:extLst>
                        </wps:cNvPr>
                        <wps:cNvSpPr>
                          <a:spLocks/>
                        </wps:cNvSpPr>
                        <wps:spPr bwMode="auto">
                          <a:xfrm>
                            <a:off x="47708" y="151075"/>
                            <a:ext cx="1183329" cy="954745"/>
                          </a:xfrm>
                          <a:prstGeom prst="round2SameRect">
                            <a:avLst>
                              <a:gd name="adj1" fmla="val 0"/>
                              <a:gd name="adj2" fmla="val 24202"/>
                            </a:avLst>
                          </a:prstGeom>
                          <a:solidFill>
                            <a:schemeClr val="tx2">
                              <a:lumMod val="40000"/>
                              <a:lumOff val="60000"/>
                            </a:schemeClr>
                          </a:solidFill>
                          <a:ln>
                            <a:noFill/>
                          </a:ln>
                        </wps:spPr>
                        <wps:txbx>
                          <w:txbxContent>
                            <w:p w14:paraId="55B2C7BA" w14:textId="3FF0CA92" w:rsidR="007E3258" w:rsidRPr="00B875FC" w:rsidRDefault="007E3258" w:rsidP="00B875FC">
                              <w:pPr>
                                <w:pStyle w:val="NormalWeb"/>
                                <w:kinsoku w:val="0"/>
                                <w:overflowPunct w:val="0"/>
                                <w:spacing w:before="0" w:beforeAutospacing="0" w:after="0" w:afterAutospacing="0"/>
                                <w:jc w:val="center"/>
                                <w:textAlignment w:val="baseline"/>
                                <w:rPr>
                                  <w:rFonts w:ascii="Sakkal Majalla" w:hAnsi="Sakkal Majalla" w:cs="Sakkal Majalla"/>
                                  <w:sz w:val="28"/>
                                  <w:szCs w:val="28"/>
                                </w:rPr>
                              </w:pPr>
                              <w:r w:rsidRPr="00B875FC">
                                <w:rPr>
                                  <w:rFonts w:ascii="Sakkal Majalla" w:hAnsi="Sakkal Majalla" w:cs="Sakkal Majalla"/>
                                  <w:color w:val="FFFFFF"/>
                                  <w:sz w:val="28"/>
                                  <w:szCs w:val="28"/>
                                  <w:rtl/>
                                </w:rPr>
                                <w:t xml:space="preserve">تعزيز </w:t>
                              </w:r>
                              <w:proofErr w:type="spellStart"/>
                              <w:r w:rsidRPr="00B875FC">
                                <w:rPr>
                                  <w:rFonts w:ascii="Sakkal Majalla" w:hAnsi="Sakkal Majalla" w:cs="Sakkal Majalla"/>
                                  <w:color w:val="FFFFFF"/>
                                  <w:sz w:val="28"/>
                                  <w:szCs w:val="28"/>
                                  <w:rtl/>
                                </w:rPr>
                                <w:t>الحوكمة</w:t>
                              </w:r>
                              <w:proofErr w:type="spellEnd"/>
                              <w:r w:rsidRPr="00B875FC">
                                <w:rPr>
                                  <w:rFonts w:ascii="Sakkal Majalla" w:hAnsi="Sakkal Majalla" w:cs="Sakkal Majalla"/>
                                  <w:color w:val="FFFFFF"/>
                                  <w:sz w:val="28"/>
                                  <w:szCs w:val="28"/>
                                  <w:rtl/>
                                </w:rPr>
                                <w:t xml:space="preserve"> والرقابة والتحكم</w:t>
                              </w:r>
                            </w:p>
                          </w:txbxContent>
                        </wps:txbx>
                        <wps:bodyPr vert="horz" wrap="square" lIns="91440" tIns="182880" rIns="91440" bIns="45720" numCol="1" anchor="t" anchorCtr="0" compatLnSpc="1">
                          <a:prstTxWarp prst="textNoShape">
                            <a:avLst/>
                          </a:prstTxWarp>
                        </wps:bodyPr>
                      </wps:wsp>
                      <wps:wsp>
                        <wps:cNvPr id="26" name="Freeform 43">
                          <a:extLst>
                            <a:ext uri="{FF2B5EF4-FFF2-40B4-BE49-F238E27FC236}">
                              <a16:creationId xmlns:a16="http://schemas.microsoft.com/office/drawing/2014/main" id="{F4590BE0-17F1-855E-0DFC-0050E46A1845}"/>
                            </a:ext>
                          </a:extLst>
                        </wps:cNvPr>
                        <wps:cNvSpPr>
                          <a:spLocks/>
                        </wps:cNvSpPr>
                        <wps:spPr bwMode="auto">
                          <a:xfrm>
                            <a:off x="1280160" y="151075"/>
                            <a:ext cx="1183329" cy="954745"/>
                          </a:xfrm>
                          <a:prstGeom prst="round2SameRect">
                            <a:avLst>
                              <a:gd name="adj1" fmla="val 0"/>
                              <a:gd name="adj2" fmla="val 23150"/>
                            </a:avLst>
                          </a:prstGeom>
                          <a:solidFill>
                            <a:schemeClr val="tx2">
                              <a:lumMod val="40000"/>
                              <a:lumOff val="60000"/>
                            </a:schemeClr>
                          </a:solidFill>
                          <a:ln>
                            <a:noFill/>
                          </a:ln>
                        </wps:spPr>
                        <wps:txbx>
                          <w:txbxContent>
                            <w:p w14:paraId="46A5029C" w14:textId="5F096A4F" w:rsidR="007E3258" w:rsidRPr="00B875FC" w:rsidRDefault="007E3258" w:rsidP="00B875FC">
                              <w:pPr>
                                <w:pStyle w:val="NormalWeb"/>
                                <w:kinsoku w:val="0"/>
                                <w:overflowPunct w:val="0"/>
                                <w:spacing w:before="0" w:beforeAutospacing="0" w:after="0" w:afterAutospacing="0"/>
                                <w:ind w:right="-104"/>
                                <w:jc w:val="center"/>
                                <w:textAlignment w:val="baseline"/>
                                <w:rPr>
                                  <w:rFonts w:ascii="Sakkal Majalla" w:hAnsi="Sakkal Majalla" w:cs="Sakkal Majalla"/>
                                  <w:sz w:val="28"/>
                                  <w:szCs w:val="28"/>
                                </w:rPr>
                              </w:pPr>
                              <w:r w:rsidRPr="00B875FC">
                                <w:rPr>
                                  <w:rFonts w:ascii="Sakkal Majalla" w:hAnsi="Sakkal Majalla" w:cs="Sakkal Majalla"/>
                                  <w:color w:val="FFFFFF"/>
                                  <w:sz w:val="28"/>
                                  <w:szCs w:val="28"/>
                                  <w:rtl/>
                                </w:rPr>
                                <w:t>تحسين جودة وكفاءة إدارة المشاريع</w:t>
                              </w:r>
                            </w:p>
                          </w:txbxContent>
                        </wps:txbx>
                        <wps:bodyPr vert="horz" wrap="square" lIns="0" tIns="182880" rIns="91440" bIns="91440" numCol="1" anchor="t" anchorCtr="0" compatLnSpc="1">
                          <a:prstTxWarp prst="textNoShape">
                            <a:avLst/>
                          </a:prstTxWarp>
                          <a:noAutofit/>
                        </wps:bodyPr>
                      </wps:wsp>
                      <wps:wsp>
                        <wps:cNvPr id="27" name="Freeform 43">
                          <a:extLst>
                            <a:ext uri="{FF2B5EF4-FFF2-40B4-BE49-F238E27FC236}">
                              <a16:creationId xmlns:a16="http://schemas.microsoft.com/office/drawing/2014/main" id="{F5BD5096-0793-E3AB-F551-DE48664D3FCD}"/>
                            </a:ext>
                          </a:extLst>
                        </wps:cNvPr>
                        <wps:cNvSpPr>
                          <a:spLocks/>
                        </wps:cNvSpPr>
                        <wps:spPr bwMode="auto">
                          <a:xfrm>
                            <a:off x="2512612" y="151075"/>
                            <a:ext cx="1183329" cy="954745"/>
                          </a:xfrm>
                          <a:prstGeom prst="round2SameRect">
                            <a:avLst>
                              <a:gd name="adj1" fmla="val 0"/>
                              <a:gd name="adj2" fmla="val 26307"/>
                            </a:avLst>
                          </a:prstGeom>
                          <a:solidFill>
                            <a:schemeClr val="tx2">
                              <a:lumMod val="40000"/>
                              <a:lumOff val="60000"/>
                            </a:schemeClr>
                          </a:solidFill>
                          <a:ln>
                            <a:noFill/>
                          </a:ln>
                        </wps:spPr>
                        <wps:txbx>
                          <w:txbxContent>
                            <w:p w14:paraId="436204EC" w14:textId="1D59009A" w:rsidR="007E3258" w:rsidRPr="00B875FC" w:rsidRDefault="007E3258" w:rsidP="00B875FC">
                              <w:pPr>
                                <w:pStyle w:val="NormalWeb"/>
                                <w:kinsoku w:val="0"/>
                                <w:overflowPunct w:val="0"/>
                                <w:spacing w:before="0" w:beforeAutospacing="0" w:after="0" w:afterAutospacing="0"/>
                                <w:jc w:val="center"/>
                                <w:textAlignment w:val="baseline"/>
                                <w:rPr>
                                  <w:rFonts w:ascii="Sakkal Majalla" w:hAnsi="Sakkal Majalla" w:cs="Sakkal Majalla"/>
                                  <w:sz w:val="28"/>
                                  <w:szCs w:val="28"/>
                                  <w:rtl/>
                                </w:rPr>
                              </w:pPr>
                              <w:r w:rsidRPr="00B875FC">
                                <w:rPr>
                                  <w:rFonts w:ascii="Sakkal Majalla" w:hAnsi="Sakkal Majalla" w:cs="Sakkal Majalla"/>
                                  <w:color w:val="FFFFFF"/>
                                  <w:sz w:val="28"/>
                                  <w:szCs w:val="28"/>
                                  <w:rtl/>
                                </w:rPr>
                                <w:t>تحقيق الأهداف الاستراتيجية</w:t>
                              </w:r>
                            </w:p>
                          </w:txbxContent>
                        </wps:txbx>
                        <wps:bodyPr vert="horz" wrap="square" lIns="91440" tIns="182880" rIns="91440" bIns="45720" numCol="1" anchor="t" anchorCtr="0" compatLnSpc="1">
                          <a:prstTxWarp prst="textNoShape">
                            <a:avLst/>
                          </a:prstTxWarp>
                        </wps:bodyPr>
                      </wps:wsp>
                      <wps:wsp>
                        <wps:cNvPr id="29" name="Oval 31">
                          <a:extLst>
                            <a:ext uri="{FF2B5EF4-FFF2-40B4-BE49-F238E27FC236}">
                              <a16:creationId xmlns:a16="http://schemas.microsoft.com/office/drawing/2014/main" id="{72AC4057-361D-6207-8D1E-B91A9E380074}"/>
                            </a:ext>
                          </a:extLst>
                        </wps:cNvPr>
                        <wps:cNvSpPr>
                          <a:spLocks noChangeArrowheads="1"/>
                        </wps:cNvSpPr>
                        <wps:spPr bwMode="gray">
                          <a:xfrm>
                            <a:off x="0" y="0"/>
                            <a:ext cx="274320" cy="274320"/>
                          </a:xfrm>
                          <a:prstGeom prst="flowChartConnector">
                            <a:avLst/>
                          </a:prstGeom>
                          <a:solidFill>
                            <a:schemeClr val="tx2">
                              <a:lumMod val="60000"/>
                              <a:lumOff val="40000"/>
                            </a:schemeClr>
                          </a:solidFill>
                          <a:ln w="12700" cap="flat" cmpd="sng" algn="ctr">
                            <a:solidFill>
                              <a:srgbClr val="FFFFFF"/>
                            </a:solidFill>
                            <a:prstDash val="solid"/>
                          </a:ln>
                          <a:effectLst/>
                        </wps:spPr>
                        <wps:txbx>
                          <w:txbxContent>
                            <w:p w14:paraId="22639AF1" w14:textId="3D5C8020" w:rsidR="007E3258" w:rsidRDefault="007E3258" w:rsidP="00B875FC">
                              <w:pPr>
                                <w:pStyle w:val="NormalWeb"/>
                                <w:spacing w:before="0" w:beforeAutospacing="0" w:after="0" w:afterAutospacing="0"/>
                                <w:jc w:val="center"/>
                              </w:pPr>
                              <w:r>
                                <w:rPr>
                                  <w:rFonts w:ascii="Arial" w:hAnsi="Arial" w:cs="Arial"/>
                                  <w:b/>
                                  <w:bCs/>
                                  <w:color w:val="FFFFFF"/>
                                  <w:sz w:val="22"/>
                                  <w:szCs w:val="22"/>
                                </w:rPr>
                                <w:t>1</w:t>
                              </w:r>
                            </w:p>
                          </w:txbxContent>
                        </wps:txbx>
                        <wps:bodyPr wrap="square" lIns="0" tIns="0" rIns="0" bIns="0" rtlCol="0" anchor="ctr">
                          <a:noAutofit/>
                        </wps:bodyPr>
                      </wps:wsp>
                      <wps:wsp>
                        <wps:cNvPr id="30" name="Oval 31">
                          <a:extLst>
                            <a:ext uri="{FF2B5EF4-FFF2-40B4-BE49-F238E27FC236}">
                              <a16:creationId xmlns:a16="http://schemas.microsoft.com/office/drawing/2014/main" id="{00A1FB17-A2BF-CA27-1582-E3E0C0196404}"/>
                            </a:ext>
                          </a:extLst>
                        </wps:cNvPr>
                        <wps:cNvSpPr>
                          <a:spLocks noChangeArrowheads="1"/>
                        </wps:cNvSpPr>
                        <wps:spPr bwMode="gray">
                          <a:xfrm>
                            <a:off x="1224501" y="0"/>
                            <a:ext cx="274320" cy="274320"/>
                          </a:xfrm>
                          <a:prstGeom prst="flowChartConnector">
                            <a:avLst/>
                          </a:prstGeom>
                          <a:solidFill>
                            <a:schemeClr val="tx2">
                              <a:lumMod val="60000"/>
                              <a:lumOff val="40000"/>
                            </a:schemeClr>
                          </a:solidFill>
                          <a:ln w="12700" cap="flat" cmpd="sng" algn="ctr">
                            <a:solidFill>
                              <a:srgbClr val="FFFFFF"/>
                            </a:solidFill>
                            <a:prstDash val="solid"/>
                          </a:ln>
                          <a:effectLst/>
                        </wps:spPr>
                        <wps:txbx>
                          <w:txbxContent>
                            <w:p w14:paraId="623BD4C8" w14:textId="061AC3EF" w:rsidR="007E3258" w:rsidRDefault="007E3258" w:rsidP="00B875FC">
                              <w:pPr>
                                <w:pStyle w:val="NormalWeb"/>
                                <w:spacing w:before="0" w:beforeAutospacing="0" w:after="0" w:afterAutospacing="0"/>
                                <w:jc w:val="center"/>
                              </w:pPr>
                              <w:r>
                                <w:rPr>
                                  <w:rFonts w:ascii="Arial" w:hAnsi="Arial" w:cs="Arial"/>
                                  <w:b/>
                                  <w:bCs/>
                                  <w:color w:val="FFFFFF"/>
                                  <w:sz w:val="22"/>
                                  <w:szCs w:val="22"/>
                                </w:rPr>
                                <w:t>2</w:t>
                              </w:r>
                            </w:p>
                          </w:txbxContent>
                        </wps:txbx>
                        <wps:bodyPr wrap="square" lIns="0" tIns="0" rIns="0" bIns="0" rtlCol="0" anchor="ctr">
                          <a:noAutofit/>
                        </wps:bodyPr>
                      </wps:wsp>
                      <wps:wsp>
                        <wps:cNvPr id="31" name="Oval 31">
                          <a:extLst>
                            <a:ext uri="{FF2B5EF4-FFF2-40B4-BE49-F238E27FC236}">
                              <a16:creationId xmlns:a16="http://schemas.microsoft.com/office/drawing/2014/main" id="{BA02272A-09B0-5DC7-AEC2-12D0E9B7CF92}"/>
                            </a:ext>
                          </a:extLst>
                        </wps:cNvPr>
                        <wps:cNvSpPr>
                          <a:spLocks noChangeArrowheads="1"/>
                        </wps:cNvSpPr>
                        <wps:spPr bwMode="gray">
                          <a:xfrm>
                            <a:off x="2456953" y="0"/>
                            <a:ext cx="274320" cy="274320"/>
                          </a:xfrm>
                          <a:prstGeom prst="flowChartConnector">
                            <a:avLst/>
                          </a:prstGeom>
                          <a:solidFill>
                            <a:schemeClr val="tx2">
                              <a:lumMod val="60000"/>
                              <a:lumOff val="40000"/>
                            </a:schemeClr>
                          </a:solidFill>
                          <a:ln w="12700" cap="flat" cmpd="sng" algn="ctr">
                            <a:solidFill>
                              <a:srgbClr val="FFFFFF"/>
                            </a:solidFill>
                            <a:prstDash val="solid"/>
                          </a:ln>
                          <a:effectLst/>
                        </wps:spPr>
                        <wps:txbx>
                          <w:txbxContent>
                            <w:p w14:paraId="2C5EF691" w14:textId="392ACC11" w:rsidR="007E3258" w:rsidRDefault="007E3258" w:rsidP="00B875FC">
                              <w:pPr>
                                <w:pStyle w:val="NormalWeb"/>
                                <w:spacing w:before="0" w:beforeAutospacing="0" w:after="0" w:afterAutospacing="0"/>
                                <w:jc w:val="center"/>
                              </w:pPr>
                              <w:r>
                                <w:rPr>
                                  <w:rFonts w:ascii="Arial" w:hAnsi="Arial" w:cs="Arial"/>
                                  <w:b/>
                                  <w:bCs/>
                                  <w:color w:val="FFFFFF"/>
                                  <w:sz w:val="22"/>
                                  <w:szCs w:val="22"/>
                                </w:rPr>
                                <w:t>3</w:t>
                              </w:r>
                            </w:p>
                          </w:txbxContent>
                        </wps:txbx>
                        <wps:bodyPr wrap="square" lIns="0" tIns="0" rIns="0" bIns="0" rtlCol="0" anchor="ctr">
                          <a:noAutofit/>
                        </wps:bodyPr>
                      </wps:wsp>
                    </wpg:wgp>
                  </a:graphicData>
                </a:graphic>
              </wp:anchor>
            </w:drawing>
          </mc:Choice>
          <mc:Fallback>
            <w:pict>
              <v:group w14:anchorId="7078F610" id="Group 35" o:spid="_x0000_s1033" style="position:absolute;left:0;text-align:left;margin-left:104.65pt;margin-top:12.25pt;width:291pt;height:87.05pt;z-index:251682816" coordsize="36959,11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">
                <v:shape id="Freeform 43" o:spid="_x0000_s1034" style="position:absolute;left:477;top:1510;width:11833;height:9548;visibility:visible;mso-wrap-style:square;v-text-anchor:top" coordsize="1183329,9547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" adj="-11796480,,5400" path="m,l1183329,r,l1183329,723678v,127615,-103452,231067,-231067,231067l231067,954745c103452,954745,,851293,,723678l,,,xe" fillcolor="#acb9ca [1311]" stroked="f">
                  <v:stroke joinstyle="miter"/>
                  <v:formulas/>
                  <v:path arrowok="t" o:connecttype="custom" o:connectlocs="0,0;1183329,0;1183329,0;1183329,723678;952262,954745;231067,954745;0,723678;0,0;0,0" o:connectangles="0,0,0,0,0,0,0,0,0" textboxrect="0,0,1183329,954745"/>
                  <v:textbox inset=",14.4pt">
                    <w:txbxContent>
                      <w:p w14:paraId="55B2C7BA" w14:textId="3FF0CA92" w:rsidR="007E3258" w:rsidRPr="00B875FC" w:rsidRDefault="007E3258" w:rsidP="00B875FC">
                        <w:pPr>
                          <w:pStyle w:val="NormalWeb"/>
                          <w:kinsoku w:val="0"/>
                          <w:overflowPunct w:val="0"/>
                          <w:spacing w:before="0" w:beforeAutospacing="0" w:after="0" w:afterAutospacing="0"/>
                          <w:jc w:val="center"/>
                          <w:textAlignment w:val="baseline"/>
                          <w:rPr>
                            <w:rFonts w:ascii="Sakkal Majalla" w:hAnsi="Sakkal Majalla" w:cs="Sakkal Majalla"/>
                            <w:sz w:val="28"/>
                            <w:szCs w:val="28"/>
                          </w:rPr>
                        </w:pPr>
                        <w:r w:rsidRPr="00B875FC">
                          <w:rPr>
                            <w:rFonts w:ascii="Sakkal Majalla" w:hAnsi="Sakkal Majalla" w:cs="Sakkal Majalla"/>
                            <w:color w:val="FFFFFF"/>
                            <w:sz w:val="28"/>
                            <w:szCs w:val="28"/>
                            <w:rtl/>
                          </w:rPr>
                          <w:t xml:space="preserve">تعزيز </w:t>
                        </w:r>
                        <w:proofErr w:type="spellStart"/>
                        <w:r w:rsidRPr="00B875FC">
                          <w:rPr>
                            <w:rFonts w:ascii="Sakkal Majalla" w:hAnsi="Sakkal Majalla" w:cs="Sakkal Majalla"/>
                            <w:color w:val="FFFFFF"/>
                            <w:sz w:val="28"/>
                            <w:szCs w:val="28"/>
                            <w:rtl/>
                          </w:rPr>
                          <w:t>الحوكمة</w:t>
                        </w:r>
                        <w:proofErr w:type="spellEnd"/>
                        <w:r w:rsidRPr="00B875FC">
                          <w:rPr>
                            <w:rFonts w:ascii="Sakkal Majalla" w:hAnsi="Sakkal Majalla" w:cs="Sakkal Majalla"/>
                            <w:color w:val="FFFFFF"/>
                            <w:sz w:val="28"/>
                            <w:szCs w:val="28"/>
                            <w:rtl/>
                          </w:rPr>
                          <w:t xml:space="preserve"> والرقابة والتحكم</w:t>
                        </w:r>
                      </w:p>
                    </w:txbxContent>
                  </v:textbox>
                </v:shape>
                <v:shape id="Freeform 43" o:spid="_x0000_s1035" style="position:absolute;left:12801;top:1510;width:11833;height:9548;visibility:visible;mso-wrap-style:square;v-text-anchor:top" coordsize="1183329,9547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" adj="-11796480,,5400" path="m,l1183329,r,l1183329,733722v,122068,-98955,221023,-221023,221023l221023,954745c98955,954745,,855790,,733722l,,,xe" fillcolor="#acb9ca [1311]" stroked="f">
                  <v:stroke joinstyle="miter"/>
                  <v:formulas/>
                  <v:path arrowok="t" o:connecttype="custom" o:connectlocs="0,0;1183329,0;1183329,0;1183329,733722;962306,954745;221023,954745;0,733722;0,0;0,0" o:connectangles="0,0,0,0,0,0,0,0,0" textboxrect="0,0,1183329,954745"/>
                  <v:textbox inset="0,14.4pt,,7.2pt">
                    <w:txbxContent>
                      <w:p w14:paraId="46A5029C" w14:textId="5F096A4F" w:rsidR="007E3258" w:rsidRPr="00B875FC" w:rsidRDefault="007E3258" w:rsidP="00B875FC">
                        <w:pPr>
                          <w:pStyle w:val="NormalWeb"/>
                          <w:kinsoku w:val="0"/>
                          <w:overflowPunct w:val="0"/>
                          <w:spacing w:before="0" w:beforeAutospacing="0" w:after="0" w:afterAutospacing="0"/>
                          <w:ind w:right="-104"/>
                          <w:jc w:val="center"/>
                          <w:textAlignment w:val="baseline"/>
                          <w:rPr>
                            <w:rFonts w:ascii="Sakkal Majalla" w:hAnsi="Sakkal Majalla" w:cs="Sakkal Majalla"/>
                            <w:sz w:val="28"/>
                            <w:szCs w:val="28"/>
                          </w:rPr>
                        </w:pPr>
                        <w:r w:rsidRPr="00B875FC">
                          <w:rPr>
                            <w:rFonts w:ascii="Sakkal Majalla" w:hAnsi="Sakkal Majalla" w:cs="Sakkal Majalla"/>
                            <w:color w:val="FFFFFF"/>
                            <w:sz w:val="28"/>
                            <w:szCs w:val="28"/>
                            <w:rtl/>
                          </w:rPr>
                          <w:t>تحسين جودة وكفاءة إدارة المشاريع</w:t>
                        </w:r>
                      </w:p>
                    </w:txbxContent>
                  </v:textbox>
                </v:shape>
                <v:shape id="Freeform 43" o:spid="_x0000_s1036" style="position:absolute;left:25126;top:1510;width:11833;height:9548;visibility:visible;mso-wrap-style:square;v-text-anchor:top" coordsize="1183329,9547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" adj="-11796480,,5400" path="m,l1183329,r,l1183329,703580v,138715,-112450,251165,-251165,251165l251165,954745c112450,954745,,842295,,703580l,,,xe" fillcolor="#acb9ca [1311]" stroked="f">
                  <v:stroke joinstyle="miter"/>
                  <v:formulas/>
                  <v:path arrowok="t" o:connecttype="custom" o:connectlocs="0,0;1183329,0;1183329,0;1183329,703580;932164,954745;251165,954745;0,703580;0,0;0,0" o:connectangles="0,0,0,0,0,0,0,0,0" textboxrect="0,0,1183329,954745"/>
                  <v:textbox inset=",14.4pt">
                    <w:txbxContent>
                      <w:p w14:paraId="436204EC" w14:textId="1D59009A" w:rsidR="007E3258" w:rsidRPr="00B875FC" w:rsidRDefault="007E3258" w:rsidP="00B875FC">
                        <w:pPr>
                          <w:pStyle w:val="NormalWeb"/>
                          <w:kinsoku w:val="0"/>
                          <w:overflowPunct w:val="0"/>
                          <w:spacing w:before="0" w:beforeAutospacing="0" w:after="0" w:afterAutospacing="0"/>
                          <w:jc w:val="center"/>
                          <w:textAlignment w:val="baseline"/>
                          <w:rPr>
                            <w:rFonts w:ascii="Sakkal Majalla" w:hAnsi="Sakkal Majalla" w:cs="Sakkal Majalla"/>
                            <w:sz w:val="28"/>
                            <w:szCs w:val="28"/>
                            <w:rtl/>
                          </w:rPr>
                        </w:pPr>
                        <w:r w:rsidRPr="00B875FC">
                          <w:rPr>
                            <w:rFonts w:ascii="Sakkal Majalla" w:hAnsi="Sakkal Majalla" w:cs="Sakkal Majalla"/>
                            <w:color w:val="FFFFFF"/>
                            <w:sz w:val="28"/>
                            <w:szCs w:val="28"/>
                            <w:rtl/>
                          </w:rPr>
                          <w:t>تحقيق الأهداف الاستراتيجية</w:t>
                        </w:r>
                      </w:p>
                    </w:txbxContent>
                  </v:textbox>
                </v:shape>
                <v:shapetype id="_x0000_t120" coordsize="21600,21600" o:spt="120" path="m10800,qx,10800,10800,21600,21600,10800,10800,xe">
                  <v:path gradientshapeok="t" o:connecttype="custom" o:connectlocs="10800,0;3163,3163;0,10800;3163,18437;10800,21600;18437,18437;21600,10800;18437,3163" textboxrect="3163,3163,18437,18437"/>
                </v:shapetype>
                <v:shape id="Oval 31" o:spid="_x0000_s1037" type="#_x0000_t120" style="position:absolute;width:2743;height:2743;visibility:visible;mso-wrap-style:squar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" fillcolor="#8496b0 [1951]" strokecolor="white" strokeweight="1pt">
                  <v:textbox inset="0,0,0,0">
                    <w:txbxContent>
                      <w:p w14:paraId="22639AF1" w14:textId="3D5C8020" w:rsidR="007E3258" w:rsidRDefault="007E3258" w:rsidP="00B875FC">
                        <w:pPr>
                          <w:pStyle w:val="NormalWeb"/>
                          <w:spacing w:before="0" w:beforeAutospacing="0" w:after="0" w:afterAutospacing="0"/>
                          <w:jc w:val="center"/>
                        </w:pPr>
                        <w:r>
                          <w:rPr>
                            <w:rFonts w:ascii="Arial" w:hAnsi="Arial" w:cs="Arial"/>
                            <w:b/>
                            <w:bCs/>
                            <w:color w:val="FFFFFF"/>
                            <w:sz w:val="22"/>
                            <w:szCs w:val="22"/>
                          </w:rPr>
                          <w:t>1</w:t>
                        </w:r>
                      </w:p>
                    </w:txbxContent>
                  </v:textbox>
                </v:shape>
                <v:shape id="Oval 31" o:spid="_x0000_s1038" type="#_x0000_t120" style="position:absolute;left:12245;width:2743;height:2743;visibility:visible;mso-wrap-style:squar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" fillcolor="#8496b0 [1951]" strokecolor="white" strokeweight="1pt">
                  <v:textbox inset="0,0,0,0">
                    <w:txbxContent>
                      <w:p w14:paraId="623BD4C8" w14:textId="061AC3EF" w:rsidR="007E3258" w:rsidRDefault="007E3258" w:rsidP="00B875FC">
                        <w:pPr>
                          <w:pStyle w:val="NormalWeb"/>
                          <w:spacing w:before="0" w:beforeAutospacing="0" w:after="0" w:afterAutospacing="0"/>
                          <w:jc w:val="center"/>
                        </w:pPr>
                        <w:r>
                          <w:rPr>
                            <w:rFonts w:ascii="Arial" w:hAnsi="Arial" w:cs="Arial"/>
                            <w:b/>
                            <w:bCs/>
                            <w:color w:val="FFFFFF"/>
                            <w:sz w:val="22"/>
                            <w:szCs w:val="22"/>
                          </w:rPr>
                          <w:t>2</w:t>
                        </w:r>
                      </w:p>
                    </w:txbxContent>
                  </v:textbox>
                </v:shape>
                <v:shape id="Oval 31" o:spid="_x0000_s1039" type="#_x0000_t120" style="position:absolute;left:24569;width:2743;height:2743;visibility:visible;mso-wrap-style:squar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" fillcolor="#8496b0 [1951]" strokecolor="white" strokeweight="1pt">
                  <v:textbox inset="0,0,0,0">
                    <w:txbxContent>
                      <w:p w14:paraId="2C5EF691" w14:textId="392ACC11" w:rsidR="007E3258" w:rsidRDefault="007E3258" w:rsidP="00B875FC">
                        <w:pPr>
                          <w:pStyle w:val="NormalWeb"/>
                          <w:spacing w:before="0" w:beforeAutospacing="0" w:after="0" w:afterAutospacing="0"/>
                          <w:jc w:val="center"/>
                        </w:pPr>
                        <w:r>
                          <w:rPr>
                            <w:rFonts w:ascii="Arial" w:hAnsi="Arial" w:cs="Arial"/>
                            <w:b/>
                            <w:bCs/>
                            <w:color w:val="FFFFFF"/>
                            <w:sz w:val="22"/>
                            <w:szCs w:val="22"/>
                          </w:rPr>
                          <w:t>3</w:t>
                        </w:r>
                      </w:p>
                    </w:txbxContent>
                  </v:textbox>
                </v:shape>
              </v:group>
            </w:pict>
          </mc:Fallback>
        </mc:AlternateContent>
      </w:r>
      <w:r w:rsidR="00D63CCF" w:rsidRPr="007E3258">
        <w:rPr>
          <w:rFonts w:ascii="Sakkal Majalla" w:hAnsi="Sakkal Majalla" w:cs="Sakkal Majalla"/>
          <w:b/>
          <w:bCs/>
          <w:noProof/>
          <w:sz w:val="52"/>
          <w:szCs w:val="52"/>
          <w:u w:val="single"/>
          <w:rtl/>
        </w:rPr>
        <mc:AlternateContent>
          <mc:Choice Requires="wps">
            <w:drawing>
              <wp:anchor distT="0" distB="0" distL="114300" distR="114300" simplePos="0" relativeHeight="251659264" behindDoc="0" locked="0" layoutInCell="1" allowOverlap="1" wp14:anchorId="044EF8F9" wp14:editId="09150C25">
                <wp:simplePos x="0" y="0"/>
                <wp:positionH relativeFrom="margin">
                  <wp:posOffset>282271</wp:posOffset>
                </wp:positionH>
                <wp:positionV relativeFrom="paragraph">
                  <wp:posOffset>142875</wp:posOffset>
                </wp:positionV>
                <wp:extent cx="4754880" cy="0"/>
                <wp:effectExtent l="0" t="0" r="7620" b="19050"/>
                <wp:wrapNone/>
                <wp:docPr id="5" name="Straight Connector 5"/>
                <wp:cNvGraphicFramePr/>
                <a:graphic xmlns:a="http://schemas.openxmlformats.org/drawingml/2006/main">
                  <a:graphicData uri="http://schemas.microsoft.com/office/word/2010/wordprocessingShape">
                    <wps:wsp>
                      <wps:cNvCnPr/>
                      <wps:spPr>
                        <a:xfrm flipV="1">
                          <a:off x="0" y="0"/>
                          <a:ext cx="4754880" cy="0"/>
                        </a:xfrm>
                        <a:prstGeom prst="line">
                          <a:avLst/>
                        </a:prstGeom>
                        <a:ln w="9525" cap="flat" cmpd="sng" algn="ctr">
                          <a:solidFill>
                            <a:schemeClr val="tx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ED25F4" id="Straight Connector 5" o:spid="_x0000_s1026" style="position:absolute;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25pt,11.25pt" to="396.6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" strokecolor="#44546a [3215]">
                <v:stroke dashstyle="dash"/>
                <w10:wrap anchorx="margin"/>
              </v:line>
            </w:pict>
          </mc:Fallback>
        </mc:AlternateContent>
      </w:r>
      <w:r w:rsidR="00E048DC" w:rsidRPr="007E3258">
        <w:rPr>
          <w:noProof/>
          <w:sz w:val="24"/>
          <w:szCs w:val="24"/>
        </w:rPr>
        <w:t xml:space="preserve"> </w:t>
      </w:r>
    </w:p>
    <w:p w14:paraId="61D0FDD9" w14:textId="46A6E2FE" w:rsidR="00D10FE2" w:rsidRPr="007E3258" w:rsidRDefault="00D10FE2" w:rsidP="007E3258">
      <w:pPr>
        <w:rPr>
          <w:rFonts w:ascii="Sakkal Majalla" w:hAnsi="Sakkal Majalla" w:cs="Sakkal Majalla"/>
          <w:b/>
          <w:bCs/>
          <w:sz w:val="52"/>
          <w:szCs w:val="52"/>
          <w:u w:val="single"/>
          <w:rtl/>
        </w:rPr>
      </w:pPr>
    </w:p>
    <w:p w14:paraId="565EA784" w14:textId="77777777" w:rsidR="007E3258" w:rsidRDefault="007E3258" w:rsidP="00BC3136">
      <w:pPr>
        <w:jc w:val="center"/>
        <w:rPr>
          <w:rFonts w:cs="Sakkal Majalla"/>
          <w:b/>
          <w:bCs/>
          <w:sz w:val="24"/>
          <w:szCs w:val="32"/>
        </w:rPr>
      </w:pPr>
    </w:p>
    <w:p w14:paraId="4E8C00DC" w14:textId="0B5EFEB9" w:rsidR="00BC3136" w:rsidRPr="00013796" w:rsidRDefault="00BC3136" w:rsidP="00BC3136">
      <w:pPr>
        <w:jc w:val="center"/>
        <w:rPr>
          <w:rFonts w:ascii="Sakkal Majalla" w:hAnsi="Sakkal Majalla" w:cs="Sakkal Majalla"/>
          <w:b/>
          <w:bCs/>
          <w:sz w:val="48"/>
          <w:szCs w:val="48"/>
          <w:u w:val="single"/>
          <w:rtl/>
        </w:rPr>
      </w:pPr>
      <w:r w:rsidRPr="00013796">
        <w:rPr>
          <w:rFonts w:cs="Sakkal Majalla" w:hint="cs"/>
          <w:b/>
          <w:bCs/>
          <w:szCs w:val="28"/>
          <w:rtl/>
        </w:rPr>
        <w:t>الشكل رقم (1) متغيرات الدراسة</w:t>
      </w:r>
    </w:p>
    <w:p w14:paraId="025BB2BD" w14:textId="1CAF6992" w:rsidR="00BC3136" w:rsidRPr="007E3258" w:rsidRDefault="00027E6B" w:rsidP="007E3258">
      <w:pPr>
        <w:contextualSpacing/>
        <w:jc w:val="center"/>
        <w:rPr>
          <w:rFonts w:eastAsia="Times New Roman" w:cs="Sakkal Majalla"/>
          <w:sz w:val="24"/>
          <w:szCs w:val="32"/>
          <w:rtl/>
          <w:lang w:bidi="ar-JO"/>
        </w:rPr>
      </w:pPr>
      <w:r w:rsidRPr="007E3258">
        <w:rPr>
          <w:rFonts w:eastAsia="Times New Roman" w:cs="Sakkal Majalla" w:hint="cs"/>
          <w:sz w:val="24"/>
          <w:szCs w:val="32"/>
          <w:rtl/>
          <w:lang w:bidi="ar-JO"/>
        </w:rPr>
        <w:t>المصدر: من إعداد الباحث</w:t>
      </w:r>
    </w:p>
    <w:p w14:paraId="3C752219" w14:textId="6FF1ECF7" w:rsidR="00F925D0" w:rsidRPr="007E3258" w:rsidRDefault="00F925D0" w:rsidP="00BC3136">
      <w:pPr>
        <w:keepNext/>
        <w:keepLines/>
        <w:spacing w:before="100" w:beforeAutospacing="1" w:after="100" w:afterAutospacing="1"/>
        <w:jc w:val="center"/>
        <w:outlineLvl w:val="0"/>
        <w:rPr>
          <w:rFonts w:eastAsiaTheme="majorEastAsia" w:cs="Sakkal Majalla"/>
          <w:b/>
          <w:bCs/>
          <w:sz w:val="40"/>
          <w:szCs w:val="44"/>
          <w:rtl/>
        </w:rPr>
      </w:pPr>
      <w:bookmarkStart w:id="20" w:name="_Toc181728041"/>
      <w:r w:rsidRPr="007E3258">
        <w:rPr>
          <w:rFonts w:eastAsiaTheme="majorEastAsia" w:cs="Sakkal Majalla" w:hint="cs"/>
          <w:b/>
          <w:bCs/>
          <w:sz w:val="40"/>
          <w:szCs w:val="44"/>
          <w:rtl/>
        </w:rPr>
        <w:lastRenderedPageBreak/>
        <w:t>الفصل الثاني</w:t>
      </w:r>
      <w:r w:rsidR="00764869" w:rsidRPr="007E3258">
        <w:rPr>
          <w:rFonts w:eastAsiaTheme="majorEastAsia" w:cs="Sakkal Majalla" w:hint="cs"/>
          <w:b/>
          <w:bCs/>
          <w:sz w:val="40"/>
          <w:szCs w:val="44"/>
          <w:rtl/>
        </w:rPr>
        <w:t xml:space="preserve"> </w:t>
      </w:r>
      <w:r w:rsidRPr="007E3258">
        <w:rPr>
          <w:rFonts w:eastAsiaTheme="majorEastAsia" w:cs="Sakkal Majalla" w:hint="cs"/>
          <w:b/>
          <w:bCs/>
          <w:sz w:val="40"/>
          <w:szCs w:val="44"/>
          <w:rtl/>
        </w:rPr>
        <w:t>الدراسات السابقة</w:t>
      </w:r>
      <w:bookmarkEnd w:id="20"/>
    </w:p>
    <w:p w14:paraId="799C938D" w14:textId="4DA5B6F5" w:rsidR="006C08EB" w:rsidRPr="007E3258" w:rsidRDefault="006C08EB" w:rsidP="006C08EB">
      <w:pPr>
        <w:keepNext/>
        <w:keepLines/>
        <w:spacing w:before="40" w:after="0"/>
        <w:outlineLvl w:val="1"/>
        <w:rPr>
          <w:rFonts w:eastAsiaTheme="majorEastAsia" w:cs="Sakkal Majalla"/>
          <w:b/>
          <w:bCs/>
          <w:sz w:val="36"/>
          <w:szCs w:val="36"/>
          <w:rtl/>
          <w:lang w:bidi="ar-EG"/>
        </w:rPr>
      </w:pPr>
      <w:bookmarkStart w:id="21" w:name="_Toc181728042"/>
      <w:r w:rsidRPr="007E3258">
        <w:rPr>
          <w:rFonts w:eastAsiaTheme="majorEastAsia" w:cs="Sakkal Majalla" w:hint="cs"/>
          <w:b/>
          <w:bCs/>
          <w:sz w:val="36"/>
          <w:szCs w:val="36"/>
          <w:rtl/>
          <w:lang w:bidi="ar-EG"/>
        </w:rPr>
        <w:t>2</w:t>
      </w:r>
      <w:r w:rsidRPr="007E3258">
        <w:rPr>
          <w:rFonts w:eastAsiaTheme="majorEastAsia" w:cs="Sakkal Majalla"/>
          <w:b/>
          <w:bCs/>
          <w:sz w:val="36"/>
          <w:szCs w:val="36"/>
          <w:rtl/>
          <w:lang w:bidi="ar-EG"/>
        </w:rPr>
        <w:t xml:space="preserve">.1 </w:t>
      </w:r>
      <w:r w:rsidRPr="007E3258">
        <w:rPr>
          <w:rFonts w:eastAsiaTheme="majorEastAsia" w:cs="Sakkal Majalla" w:hint="cs"/>
          <w:b/>
          <w:bCs/>
          <w:sz w:val="36"/>
          <w:szCs w:val="36"/>
          <w:rtl/>
          <w:lang w:bidi="ar-EG"/>
        </w:rPr>
        <w:t>مقدمة</w:t>
      </w:r>
      <w:bookmarkEnd w:id="21"/>
      <w:r w:rsidRPr="007E3258">
        <w:rPr>
          <w:rFonts w:eastAsiaTheme="majorEastAsia" w:cs="Sakkal Majalla"/>
          <w:b/>
          <w:bCs/>
          <w:sz w:val="36"/>
          <w:szCs w:val="36"/>
          <w:rtl/>
          <w:lang w:bidi="ar-EG"/>
        </w:rPr>
        <w:t xml:space="preserve"> </w:t>
      </w:r>
    </w:p>
    <w:p w14:paraId="43D75BCF" w14:textId="25C06F71" w:rsidR="00BC3136" w:rsidRPr="007E3258" w:rsidRDefault="00BC3136" w:rsidP="00BC3136">
      <w:pPr>
        <w:rPr>
          <w:rFonts w:ascii="Sakkal Majalla" w:hAnsi="Sakkal Majalla" w:cs="Sakkal Majalla"/>
          <w:sz w:val="32"/>
          <w:szCs w:val="32"/>
          <w:rtl/>
        </w:rPr>
      </w:pPr>
      <w:r w:rsidRPr="007E3258">
        <w:rPr>
          <w:rFonts w:ascii="Sakkal Majalla" w:hAnsi="Sakkal Majalla" w:cs="Sakkal Majalla"/>
          <w:sz w:val="32"/>
          <w:szCs w:val="32"/>
          <w:rtl/>
        </w:rPr>
        <w:t>تُعَد إدارة المخاطر محور</w:t>
      </w:r>
      <w:r w:rsidRPr="007E3258">
        <w:rPr>
          <w:rFonts w:ascii="Sakkal Majalla" w:hAnsi="Sakkal Majalla" w:cs="Sakkal Majalla" w:hint="cs"/>
          <w:sz w:val="32"/>
          <w:szCs w:val="32"/>
          <w:rtl/>
        </w:rPr>
        <w:t>اً</w:t>
      </w:r>
      <w:r w:rsidRPr="007E3258">
        <w:rPr>
          <w:rFonts w:ascii="Sakkal Majalla" w:hAnsi="Sakkal Majalla" w:cs="Sakkal Majalla"/>
          <w:sz w:val="32"/>
          <w:szCs w:val="32"/>
          <w:rtl/>
        </w:rPr>
        <w:t xml:space="preserve"> أساسيا</w:t>
      </w:r>
      <w:r w:rsidRPr="007E3258">
        <w:rPr>
          <w:rFonts w:ascii="Sakkal Majalla" w:hAnsi="Sakkal Majalla" w:cs="Sakkal Majalla" w:hint="cs"/>
          <w:sz w:val="32"/>
          <w:szCs w:val="32"/>
          <w:rtl/>
        </w:rPr>
        <w:t>ً</w:t>
      </w:r>
      <w:r w:rsidRPr="007E3258">
        <w:rPr>
          <w:rFonts w:ascii="Sakkal Majalla" w:hAnsi="Sakkal Majalla" w:cs="Sakkal Majalla"/>
          <w:sz w:val="32"/>
          <w:szCs w:val="32"/>
          <w:rtl/>
        </w:rPr>
        <w:t xml:space="preserve"> في تحسين الأداء المؤسسي</w:t>
      </w:r>
      <w:r w:rsidRPr="007E3258">
        <w:rPr>
          <w:rFonts w:ascii="Sakkal Majalla" w:hAnsi="Sakkal Majalla" w:cs="Sakkal Majalla" w:hint="cs"/>
          <w:sz w:val="32"/>
          <w:szCs w:val="32"/>
          <w:rtl/>
        </w:rPr>
        <w:t xml:space="preserve"> وأداء المشاريع</w:t>
      </w:r>
      <w:r w:rsidRPr="007E3258">
        <w:rPr>
          <w:rFonts w:ascii="Sakkal Majalla" w:hAnsi="Sakkal Majalla" w:cs="Sakkal Majalla"/>
          <w:sz w:val="32"/>
          <w:szCs w:val="32"/>
          <w:rtl/>
        </w:rPr>
        <w:t>، حيث تناولت العديد من الدراسات دورها في تعزيز نجاح المشاريع الحكومية والخاصة من خلال توفير إطار عمل متكامل يساهم في تقليل الفشل وتعزيز فعالية التنفيذ</w:t>
      </w:r>
      <w:r w:rsidRPr="007E3258">
        <w:rPr>
          <w:rFonts w:ascii="Sakkal Majalla" w:hAnsi="Sakkal Majalla" w:cs="Sakkal Majalla" w:hint="cs"/>
          <w:sz w:val="32"/>
          <w:szCs w:val="32"/>
          <w:rtl/>
        </w:rPr>
        <w:t>،</w:t>
      </w:r>
      <w:r w:rsidRPr="007E3258">
        <w:rPr>
          <w:rFonts w:ascii="Sakkal Majalla" w:hAnsi="Sakkal Majalla" w:cs="Sakkal Majalla"/>
          <w:sz w:val="32"/>
          <w:szCs w:val="32"/>
          <w:rtl/>
        </w:rPr>
        <w:t xml:space="preserve"> وقد ركزت بعض الدراسات السابقة على بناء استراتيجيات موحدة لإدارة المخاطر، موضحةً أهمية دمجها مع الأهداف الاستراتيجية للمؤسسات لتحقيق استدامة الأداء. كما تطرقت دراسات أخرى إلى مشاريع البنية التحتية الكبرى، مسلطةً الضوء على أهمية التخطيط </w:t>
      </w:r>
      <w:proofErr w:type="spellStart"/>
      <w:r w:rsidRPr="007E3258">
        <w:rPr>
          <w:rFonts w:ascii="Sakkal Majalla" w:hAnsi="Sakkal Majalla" w:cs="Sakkal Majalla"/>
          <w:sz w:val="32"/>
          <w:szCs w:val="32"/>
          <w:rtl/>
        </w:rPr>
        <w:t>الاستباقي</w:t>
      </w:r>
      <w:proofErr w:type="spellEnd"/>
      <w:r w:rsidRPr="007E3258">
        <w:rPr>
          <w:rFonts w:ascii="Sakkal Majalla" w:hAnsi="Sakkal Majalla" w:cs="Sakkal Majalla"/>
          <w:sz w:val="32"/>
          <w:szCs w:val="32"/>
          <w:rtl/>
        </w:rPr>
        <w:t xml:space="preserve"> للمخاطر ودوره في تقليل التعثرات الزمنية والسيطرة على التكاليف. واهتمت أبحاث</w:t>
      </w:r>
      <w:r w:rsidRPr="007E3258">
        <w:rPr>
          <w:rFonts w:ascii="Sakkal Majalla" w:hAnsi="Sakkal Majalla" w:cs="Sakkal Majalla" w:hint="cs"/>
          <w:sz w:val="32"/>
          <w:szCs w:val="32"/>
          <w:rtl/>
        </w:rPr>
        <w:t xml:space="preserve"> </w:t>
      </w:r>
      <w:r w:rsidRPr="007E3258">
        <w:rPr>
          <w:rFonts w:ascii="Sakkal Majalla" w:hAnsi="Sakkal Majalla" w:cs="Sakkal Majalla"/>
          <w:sz w:val="32"/>
          <w:szCs w:val="32"/>
          <w:rtl/>
        </w:rPr>
        <w:t>إضافية بتوضيح دور إدارة المخاطر في تحسين الأداء المالي للمشاريع الحكومية، مشيرةً إلى قيمة التحليل الشامل للتحديات المالية والفنية في تعزيز كفاءة المشاريع.</w:t>
      </w:r>
    </w:p>
    <w:p w14:paraId="37E9DC48" w14:textId="77777777" w:rsidR="00BC3136" w:rsidRPr="007E3258" w:rsidRDefault="00BC3136" w:rsidP="00BC3136">
      <w:pPr>
        <w:rPr>
          <w:rFonts w:ascii="Sakkal Majalla" w:hAnsi="Sakkal Majalla" w:cs="Sakkal Majalla"/>
          <w:sz w:val="32"/>
          <w:szCs w:val="32"/>
          <w:rtl/>
        </w:rPr>
      </w:pPr>
    </w:p>
    <w:p w14:paraId="51CEBCE6" w14:textId="212B40F8" w:rsidR="00F925D0" w:rsidRPr="007E3258" w:rsidRDefault="00BC3136" w:rsidP="009A5C2A">
      <w:pPr>
        <w:rPr>
          <w:rFonts w:ascii="Sakkal Majalla" w:hAnsi="Sakkal Majalla" w:cs="Sakkal Majalla"/>
          <w:sz w:val="32"/>
          <w:szCs w:val="32"/>
          <w:rtl/>
        </w:rPr>
      </w:pPr>
      <w:r w:rsidRPr="007E3258">
        <w:rPr>
          <w:rFonts w:ascii="Sakkal Majalla" w:hAnsi="Sakkal Majalla" w:cs="Sakkal Majalla"/>
          <w:sz w:val="32"/>
          <w:szCs w:val="32"/>
          <w:rtl/>
        </w:rPr>
        <w:t xml:space="preserve">وفي هذا السياق، يُركز البحث الحالي على دراسة تفعيل إدارة المخاطر في مشاريع الجهات الحكومية ضمن إطار رؤية 2030، مع التركيز على تأثيرها في تحقيق الأهداف الاستراتيجية، ورفع كفاءة المشاريع وتعزيز </w:t>
      </w:r>
      <w:proofErr w:type="spellStart"/>
      <w:r w:rsidRPr="007E3258">
        <w:rPr>
          <w:rFonts w:ascii="Sakkal Majalla" w:hAnsi="Sakkal Majalla" w:cs="Sakkal Majalla"/>
          <w:sz w:val="32"/>
          <w:szCs w:val="32"/>
          <w:rtl/>
        </w:rPr>
        <w:t>الحوكمة</w:t>
      </w:r>
      <w:proofErr w:type="spellEnd"/>
      <w:r w:rsidRPr="007E3258">
        <w:rPr>
          <w:rFonts w:ascii="Sakkal Majalla" w:hAnsi="Sakkal Majalla" w:cs="Sakkal Majalla"/>
          <w:sz w:val="32"/>
          <w:szCs w:val="32"/>
          <w:rtl/>
        </w:rPr>
        <w:t>. ويهدف البحث إلى إضافة بُعد جديد مقارنةً بالدراسات السابقة، من خلال تسليط الضوء على تفعيل إدارة المخاطر عبر مستويات المنظومة وتوضيح أدوار ومسؤوليات مكاتب إدارة المشاريع. كما يناقش البحث أهمية إدارة المخاطر في رفع كفاءة الإنفاق الحكومي، ونشر الوعي المؤسسي بالمخاطر، واقتراح مفاهيم مثل التكامل بين مكاتب المشاريع والإدارات التشغيلية، مما يساهم في تحسين أداء واستدامة المشاريع الحكومية.</w:t>
      </w:r>
    </w:p>
    <w:p w14:paraId="417D31E7" w14:textId="77777777" w:rsidR="00F925D0" w:rsidRPr="007E3258" w:rsidRDefault="00F925D0" w:rsidP="00D22171">
      <w:pPr>
        <w:rPr>
          <w:rFonts w:ascii="Sakkal Majalla" w:hAnsi="Sakkal Majalla" w:cs="Sakkal Majalla"/>
          <w:sz w:val="32"/>
          <w:szCs w:val="32"/>
          <w:u w:val="single"/>
        </w:rPr>
      </w:pPr>
    </w:p>
    <w:p w14:paraId="05F97AE1" w14:textId="6A42314E" w:rsidR="003B2A1D" w:rsidRPr="007E3258" w:rsidRDefault="00A45901" w:rsidP="003B2A1D">
      <w:pPr>
        <w:keepNext/>
        <w:keepLines/>
        <w:spacing w:before="40" w:after="0"/>
        <w:outlineLvl w:val="1"/>
        <w:rPr>
          <w:rFonts w:eastAsiaTheme="majorEastAsia" w:cs="Sakkal Majalla"/>
          <w:b/>
          <w:bCs/>
          <w:sz w:val="36"/>
          <w:szCs w:val="36"/>
          <w:rtl/>
          <w:lang w:bidi="ar-EG"/>
        </w:rPr>
      </w:pPr>
      <w:bookmarkStart w:id="22" w:name="_Toc181728043"/>
      <w:r w:rsidRPr="007E3258">
        <w:rPr>
          <w:rFonts w:eastAsiaTheme="majorEastAsia" w:cs="Sakkal Majalla" w:hint="cs"/>
          <w:b/>
          <w:bCs/>
          <w:sz w:val="36"/>
          <w:szCs w:val="36"/>
          <w:rtl/>
          <w:lang w:bidi="ar-EG"/>
        </w:rPr>
        <w:t>2</w:t>
      </w:r>
      <w:r w:rsidRPr="007E3258">
        <w:rPr>
          <w:rFonts w:eastAsiaTheme="majorEastAsia" w:cs="Sakkal Majalla"/>
          <w:b/>
          <w:bCs/>
          <w:sz w:val="36"/>
          <w:szCs w:val="36"/>
          <w:rtl/>
          <w:lang w:bidi="ar-EG"/>
        </w:rPr>
        <w:t>.</w:t>
      </w:r>
      <w:r w:rsidRPr="007E3258">
        <w:rPr>
          <w:rFonts w:eastAsiaTheme="majorEastAsia" w:cs="Sakkal Majalla" w:hint="cs"/>
          <w:b/>
          <w:bCs/>
          <w:sz w:val="36"/>
          <w:szCs w:val="36"/>
          <w:rtl/>
          <w:lang w:bidi="ar-EG"/>
        </w:rPr>
        <w:t>2</w:t>
      </w:r>
      <w:r w:rsidRPr="007E3258">
        <w:rPr>
          <w:rFonts w:eastAsiaTheme="majorEastAsia" w:cs="Sakkal Majalla"/>
          <w:b/>
          <w:bCs/>
          <w:sz w:val="36"/>
          <w:szCs w:val="36"/>
          <w:rtl/>
          <w:lang w:bidi="ar-EG"/>
        </w:rPr>
        <w:t xml:space="preserve"> </w:t>
      </w:r>
      <w:r w:rsidRPr="007E3258">
        <w:rPr>
          <w:rFonts w:eastAsiaTheme="majorEastAsia" w:cs="Sakkal Majalla" w:hint="cs"/>
          <w:b/>
          <w:bCs/>
          <w:sz w:val="36"/>
          <w:szCs w:val="36"/>
          <w:rtl/>
          <w:lang w:bidi="ar-EG"/>
        </w:rPr>
        <w:t>الدراسات السابقة</w:t>
      </w:r>
      <w:bookmarkEnd w:id="22"/>
    </w:p>
    <w:p w14:paraId="086A748D" w14:textId="77777777" w:rsidR="00577037" w:rsidRPr="007E3258" w:rsidRDefault="00577037" w:rsidP="003B2A1D">
      <w:pPr>
        <w:keepNext/>
        <w:keepLines/>
        <w:spacing w:before="40" w:after="0"/>
        <w:outlineLvl w:val="1"/>
        <w:rPr>
          <w:rFonts w:eastAsiaTheme="majorEastAsia" w:cs="Sakkal Majalla"/>
          <w:b/>
          <w:bCs/>
          <w:sz w:val="36"/>
          <w:szCs w:val="36"/>
          <w:lang w:bidi="ar-EG"/>
        </w:rPr>
      </w:pPr>
    </w:p>
    <w:p w14:paraId="641DFCB3" w14:textId="7ACF1C17" w:rsidR="00A45901" w:rsidRPr="007E3258" w:rsidRDefault="008E2FA1" w:rsidP="00944BE3">
      <w:pPr>
        <w:pStyle w:val="ListParagraph"/>
        <w:numPr>
          <w:ilvl w:val="0"/>
          <w:numId w:val="17"/>
        </w:numPr>
        <w:ind w:left="372"/>
        <w:rPr>
          <w:rFonts w:ascii="Sakkal Majalla" w:hAnsi="Sakkal Majalla" w:cs="Sakkal Majalla"/>
          <w:b/>
          <w:bCs/>
          <w:sz w:val="32"/>
          <w:szCs w:val="32"/>
          <w:rtl/>
        </w:rPr>
      </w:pPr>
      <w:r w:rsidRPr="007E3258">
        <w:rPr>
          <w:rFonts w:ascii="Sakkal Majalla" w:hAnsi="Sakkal Majalla" w:cs="Sakkal Majalla"/>
          <w:b/>
          <w:bCs/>
          <w:sz w:val="32"/>
          <w:szCs w:val="32"/>
          <w:rtl/>
        </w:rPr>
        <w:t>(</w:t>
      </w:r>
      <w:r w:rsidRPr="007E3258">
        <w:rPr>
          <w:rFonts w:ascii="Sakkal Majalla" w:hAnsi="Sakkal Majalla" w:cs="Sakkal Majalla"/>
          <w:b/>
          <w:bCs/>
          <w:sz w:val="32"/>
          <w:szCs w:val="32"/>
        </w:rPr>
        <w:t>PMI</w:t>
      </w:r>
      <w:r w:rsidR="005F627A" w:rsidRPr="007E3258">
        <w:rPr>
          <w:rFonts w:ascii="Sakkal Majalla" w:hAnsi="Sakkal Majalla" w:cs="Sakkal Majalla"/>
          <w:b/>
          <w:bCs/>
          <w:sz w:val="32"/>
          <w:szCs w:val="32"/>
          <w:rtl/>
        </w:rPr>
        <w:t>,</w:t>
      </w:r>
      <w:r w:rsidRPr="007E3258">
        <w:rPr>
          <w:rFonts w:ascii="Sakkal Majalla" w:hAnsi="Sakkal Majalla" w:cs="Sakkal Majalla"/>
          <w:b/>
          <w:bCs/>
          <w:sz w:val="32"/>
          <w:szCs w:val="32"/>
          <w:rtl/>
        </w:rPr>
        <w:t>2019) بعنوان "معيار إدارة المخاطر في المحافظ والبرامج والمشاريع"</w:t>
      </w:r>
    </w:p>
    <w:p w14:paraId="12126482" w14:textId="77777777" w:rsidR="0089229D" w:rsidRPr="007E3258" w:rsidRDefault="00A45901" w:rsidP="0089229D">
      <w:pPr>
        <w:rPr>
          <w:rFonts w:ascii="Sakkal Majalla" w:hAnsi="Sakkal Majalla" w:cs="Sakkal Majalla"/>
          <w:b/>
          <w:bCs/>
          <w:sz w:val="32"/>
          <w:szCs w:val="32"/>
          <w:rtl/>
        </w:rPr>
      </w:pPr>
      <w:r w:rsidRPr="007E3258">
        <w:rPr>
          <w:rFonts w:ascii="Sakkal Majalla" w:hAnsi="Sakkal Majalla" w:cs="Sakkal Majalla"/>
          <w:b/>
          <w:bCs/>
          <w:sz w:val="32"/>
          <w:szCs w:val="32"/>
          <w:rtl/>
        </w:rPr>
        <w:t>الهدف:</w:t>
      </w:r>
    </w:p>
    <w:p w14:paraId="604B3886" w14:textId="774B3E96" w:rsidR="00577037" w:rsidRPr="007E3258" w:rsidRDefault="00B163A9" w:rsidP="007E3258">
      <w:pPr>
        <w:rPr>
          <w:rFonts w:ascii="Sakkal Majalla" w:hAnsi="Sakkal Majalla" w:cs="Sakkal Majalla"/>
          <w:sz w:val="32"/>
          <w:szCs w:val="32"/>
          <w:u w:val="single"/>
          <w:rtl/>
        </w:rPr>
      </w:pPr>
      <w:r w:rsidRPr="007E3258">
        <w:rPr>
          <w:rFonts w:ascii="Sakkal Majalla" w:hAnsi="Sakkal Majalla" w:cs="Sakkal Majalla"/>
          <w:sz w:val="32"/>
          <w:szCs w:val="32"/>
          <w:rtl/>
        </w:rPr>
        <w:t>ت</w:t>
      </w:r>
      <w:r w:rsidR="00A45901" w:rsidRPr="007E3258">
        <w:rPr>
          <w:rFonts w:ascii="Sakkal Majalla" w:hAnsi="Sakkal Majalla" w:cs="Sakkal Majalla"/>
          <w:sz w:val="32"/>
          <w:szCs w:val="32"/>
          <w:rtl/>
        </w:rPr>
        <w:t xml:space="preserve">هدف </w:t>
      </w:r>
      <w:r w:rsidRPr="007E3258">
        <w:rPr>
          <w:rFonts w:ascii="Sakkal Majalla" w:hAnsi="Sakkal Majalla" w:cs="Sakkal Majalla"/>
          <w:sz w:val="32"/>
          <w:szCs w:val="32"/>
          <w:rtl/>
        </w:rPr>
        <w:t xml:space="preserve">الدراسة </w:t>
      </w:r>
      <w:r w:rsidR="00A45901" w:rsidRPr="007E3258">
        <w:rPr>
          <w:rFonts w:ascii="Sakkal Majalla" w:hAnsi="Sakkal Majalla" w:cs="Sakkal Majalla"/>
          <w:sz w:val="32"/>
          <w:szCs w:val="32"/>
          <w:rtl/>
        </w:rPr>
        <w:t xml:space="preserve">إلى تعزيز فهم دور إدارة المخاطر في تحسين أداء المشاريع والبرامج والمحافظ، من خلال تقديم دليل شامل يمكن تطبيقه في مختلف مراحل المشاريع. كما يهدف إلى توضيح كيفية التعامل مع </w:t>
      </w:r>
      <w:r w:rsidR="00A45901" w:rsidRPr="007E3258">
        <w:rPr>
          <w:rFonts w:ascii="Sakkal Majalla" w:hAnsi="Sakkal Majalla" w:cs="Sakkal Majalla"/>
          <w:sz w:val="32"/>
          <w:szCs w:val="32"/>
          <w:rtl/>
        </w:rPr>
        <w:lastRenderedPageBreak/>
        <w:t>المخاطر على مستوى استراتيجي من خلال المحافظ، وعلى مستوى تنفيذي من خلال البرامج والمشاريع الفردية</w:t>
      </w:r>
      <w:r w:rsidR="001D1070" w:rsidRPr="007E3258">
        <w:rPr>
          <w:rFonts w:ascii="Sakkal Majalla" w:hAnsi="Sakkal Majalla" w:cs="Sakkal Majalla"/>
          <w:sz w:val="32"/>
          <w:szCs w:val="32"/>
          <w:rtl/>
        </w:rPr>
        <w:t xml:space="preserve"> حيث يعتبر هذا المعيار من </w:t>
      </w:r>
      <w:r w:rsidR="001D1070" w:rsidRPr="007E3258">
        <w:rPr>
          <w:rFonts w:ascii="Sakkal Majalla" w:hAnsi="Sakkal Majalla" w:cs="Sakkal Majalla"/>
          <w:sz w:val="32"/>
          <w:szCs w:val="32"/>
        </w:rPr>
        <w:t>PMI</w:t>
      </w:r>
      <w:r w:rsidR="001D1070" w:rsidRPr="007E3258">
        <w:rPr>
          <w:rFonts w:ascii="Sakkal Majalla" w:hAnsi="Sakkal Majalla" w:cs="Sakkal Majalla"/>
          <w:sz w:val="32"/>
          <w:szCs w:val="32"/>
          <w:rtl/>
        </w:rPr>
        <w:t xml:space="preserve"> أداة أساسية لأي جهة تعمل في إدارة المشاريع، حيث يوفر الإرشادات الضرورية للتعامل مع المخاطر بفعالية عبر مختلف المستويات، مما يؤدي في النهاية إلى تحقيق أداء أفضل وضمان نجاح المشاريع.</w:t>
      </w:r>
      <w:r w:rsidR="00577037" w:rsidRPr="007E3258">
        <w:rPr>
          <w:rFonts w:ascii="Sakkal Majalla" w:hAnsi="Sakkal Majalla" w:cs="Sakkal Majalla"/>
          <w:sz w:val="32"/>
          <w:szCs w:val="32"/>
          <w:u w:val="single"/>
          <w:rtl/>
        </w:rPr>
        <w:t xml:space="preserve"> </w:t>
      </w:r>
    </w:p>
    <w:p w14:paraId="47DA4B12" w14:textId="77777777" w:rsidR="00577037" w:rsidRPr="007E3258" w:rsidRDefault="00577037" w:rsidP="005F627A">
      <w:pPr>
        <w:rPr>
          <w:rFonts w:ascii="Sakkal Majalla" w:hAnsi="Sakkal Majalla" w:cs="Sakkal Majalla"/>
          <w:b/>
          <w:bCs/>
          <w:sz w:val="32"/>
          <w:szCs w:val="32"/>
          <w:rtl/>
        </w:rPr>
      </w:pPr>
    </w:p>
    <w:p w14:paraId="54022BC2" w14:textId="40C45AC0" w:rsidR="00A45901" w:rsidRPr="007E3258" w:rsidRDefault="00A45901" w:rsidP="005F627A">
      <w:pPr>
        <w:rPr>
          <w:rFonts w:ascii="Sakkal Majalla" w:hAnsi="Sakkal Majalla" w:cs="Sakkal Majalla"/>
          <w:b/>
          <w:bCs/>
          <w:sz w:val="32"/>
          <w:szCs w:val="32"/>
          <w:rtl/>
        </w:rPr>
      </w:pPr>
      <w:r w:rsidRPr="007E3258">
        <w:rPr>
          <w:rFonts w:ascii="Sakkal Majalla" w:hAnsi="Sakkal Majalla" w:cs="Sakkal Majalla"/>
          <w:b/>
          <w:bCs/>
          <w:sz w:val="32"/>
          <w:szCs w:val="32"/>
          <w:rtl/>
        </w:rPr>
        <w:t>أهم النتائج:</w:t>
      </w:r>
    </w:p>
    <w:p w14:paraId="357D43F5" w14:textId="77777777" w:rsidR="009A5C2A" w:rsidRPr="007E3258" w:rsidRDefault="001D1070" w:rsidP="009A5C2A">
      <w:pPr>
        <w:rPr>
          <w:rFonts w:ascii="Sakkal Majalla" w:hAnsi="Sakkal Majalla" w:cs="Sakkal Majalla"/>
          <w:b/>
          <w:bCs/>
          <w:sz w:val="32"/>
          <w:szCs w:val="32"/>
          <w:rtl/>
        </w:rPr>
      </w:pPr>
      <w:r w:rsidRPr="007E3258">
        <w:rPr>
          <w:rFonts w:ascii="Sakkal Majalla" w:hAnsi="Sakkal Majalla" w:cs="Sakkal Majalla"/>
          <w:sz w:val="32"/>
          <w:szCs w:val="32"/>
          <w:rtl/>
        </w:rPr>
        <w:tab/>
      </w:r>
      <w:r w:rsidRPr="007E3258">
        <w:rPr>
          <w:rFonts w:ascii="Sakkal Majalla" w:hAnsi="Sakkal Majalla" w:cs="Sakkal Majalla"/>
          <w:b/>
          <w:bCs/>
          <w:sz w:val="32"/>
          <w:szCs w:val="32"/>
          <w:rtl/>
        </w:rPr>
        <w:t>1.</w:t>
      </w:r>
      <w:r w:rsidR="00A45901" w:rsidRPr="007E3258">
        <w:rPr>
          <w:rFonts w:ascii="Sakkal Majalla" w:hAnsi="Sakkal Majalla" w:cs="Sakkal Majalla"/>
          <w:b/>
          <w:bCs/>
          <w:sz w:val="32"/>
          <w:szCs w:val="32"/>
          <w:rtl/>
        </w:rPr>
        <w:t>إطار عمل موحد لإدارة المخاطر:</w:t>
      </w:r>
    </w:p>
    <w:p w14:paraId="7255834C" w14:textId="7222A0BC" w:rsidR="00A45901" w:rsidRPr="007E3258" w:rsidRDefault="00A45901" w:rsidP="009A5C2A">
      <w:pPr>
        <w:ind w:left="1092"/>
        <w:rPr>
          <w:rFonts w:ascii="Sakkal Majalla" w:hAnsi="Sakkal Majalla" w:cs="Sakkal Majalla"/>
          <w:b/>
          <w:bCs/>
          <w:sz w:val="32"/>
          <w:szCs w:val="32"/>
          <w:rtl/>
        </w:rPr>
      </w:pPr>
      <w:r w:rsidRPr="007E3258">
        <w:rPr>
          <w:rFonts w:ascii="Sakkal Majalla" w:hAnsi="Sakkal Majalla" w:cs="Sakkal Majalla"/>
          <w:sz w:val="32"/>
          <w:szCs w:val="32"/>
          <w:rtl/>
        </w:rPr>
        <w:t xml:space="preserve"> </w:t>
      </w:r>
      <w:r w:rsidR="00B163A9" w:rsidRPr="007E3258">
        <w:rPr>
          <w:rFonts w:ascii="Sakkal Majalla" w:hAnsi="Sakkal Majalla" w:cs="Sakkal Majalla"/>
          <w:sz w:val="32"/>
          <w:szCs w:val="32"/>
          <w:rtl/>
        </w:rPr>
        <w:t>ت</w:t>
      </w:r>
      <w:r w:rsidRPr="007E3258">
        <w:rPr>
          <w:rFonts w:ascii="Sakkal Majalla" w:hAnsi="Sakkal Majalla" w:cs="Sakkal Majalla"/>
          <w:sz w:val="32"/>
          <w:szCs w:val="32"/>
          <w:rtl/>
        </w:rPr>
        <w:t xml:space="preserve">قدم </w:t>
      </w:r>
      <w:r w:rsidR="00B163A9" w:rsidRPr="007E3258">
        <w:rPr>
          <w:rFonts w:ascii="Sakkal Majalla" w:hAnsi="Sakkal Majalla" w:cs="Sakkal Majalla"/>
          <w:sz w:val="32"/>
          <w:szCs w:val="32"/>
          <w:rtl/>
        </w:rPr>
        <w:t>الدراسة</w:t>
      </w:r>
      <w:r w:rsidRPr="007E3258">
        <w:rPr>
          <w:rFonts w:ascii="Sakkal Majalla" w:hAnsi="Sakkal Majalla" w:cs="Sakkal Majalla"/>
          <w:sz w:val="32"/>
          <w:szCs w:val="32"/>
          <w:rtl/>
        </w:rPr>
        <w:t xml:space="preserve"> </w:t>
      </w:r>
      <w:r w:rsidR="001D1070" w:rsidRPr="007E3258">
        <w:rPr>
          <w:rFonts w:ascii="Sakkal Majalla" w:hAnsi="Sakkal Majalla" w:cs="Sakkal Majalla"/>
          <w:sz w:val="32"/>
          <w:szCs w:val="32"/>
          <w:rtl/>
        </w:rPr>
        <w:t>نهج</w:t>
      </w:r>
      <w:r w:rsidRPr="007E3258">
        <w:rPr>
          <w:rFonts w:ascii="Sakkal Majalla" w:hAnsi="Sakkal Majalla" w:cs="Sakkal Majalla"/>
          <w:sz w:val="32"/>
          <w:szCs w:val="32"/>
          <w:rtl/>
        </w:rPr>
        <w:t>ا</w:t>
      </w:r>
      <w:r w:rsidR="001D1070" w:rsidRPr="007E3258">
        <w:rPr>
          <w:rFonts w:ascii="Sakkal Majalla" w:hAnsi="Sakkal Majalla" w:cs="Sakkal Majalla"/>
          <w:sz w:val="32"/>
          <w:szCs w:val="32"/>
          <w:rtl/>
        </w:rPr>
        <w:t>ً</w:t>
      </w:r>
      <w:r w:rsidRPr="007E3258">
        <w:rPr>
          <w:rFonts w:ascii="Sakkal Majalla" w:hAnsi="Sakkal Majalla" w:cs="Sakkal Majalla"/>
          <w:sz w:val="32"/>
          <w:szCs w:val="32"/>
          <w:rtl/>
        </w:rPr>
        <w:t xml:space="preserve"> </w:t>
      </w:r>
      <w:r w:rsidR="001D1070" w:rsidRPr="007E3258">
        <w:rPr>
          <w:rFonts w:ascii="Sakkal Majalla" w:hAnsi="Sakkal Majalla" w:cs="Sakkal Majalla"/>
          <w:sz w:val="32"/>
          <w:szCs w:val="32"/>
          <w:rtl/>
        </w:rPr>
        <w:t>موحد</w:t>
      </w:r>
      <w:r w:rsidRPr="007E3258">
        <w:rPr>
          <w:rFonts w:ascii="Sakkal Majalla" w:hAnsi="Sakkal Majalla" w:cs="Sakkal Majalla"/>
          <w:sz w:val="32"/>
          <w:szCs w:val="32"/>
          <w:rtl/>
        </w:rPr>
        <w:t>ا</w:t>
      </w:r>
      <w:r w:rsidR="001D1070" w:rsidRPr="007E3258">
        <w:rPr>
          <w:rFonts w:ascii="Sakkal Majalla" w:hAnsi="Sakkal Majalla" w:cs="Sakkal Majalla"/>
          <w:sz w:val="32"/>
          <w:szCs w:val="32"/>
          <w:rtl/>
        </w:rPr>
        <w:t>ً</w:t>
      </w:r>
      <w:r w:rsidRPr="007E3258">
        <w:rPr>
          <w:rFonts w:ascii="Sakkal Majalla" w:hAnsi="Sakkal Majalla" w:cs="Sakkal Majalla"/>
          <w:sz w:val="32"/>
          <w:szCs w:val="32"/>
          <w:rtl/>
        </w:rPr>
        <w:t xml:space="preserve"> </w:t>
      </w:r>
      <w:r w:rsidR="001D1070" w:rsidRPr="007E3258">
        <w:rPr>
          <w:rFonts w:ascii="Sakkal Majalla" w:hAnsi="Sakkal Majalla" w:cs="Sakkal Majalla"/>
          <w:sz w:val="32"/>
          <w:szCs w:val="32"/>
          <w:rtl/>
        </w:rPr>
        <w:t>وشامل</w:t>
      </w:r>
      <w:r w:rsidRPr="007E3258">
        <w:rPr>
          <w:rFonts w:ascii="Sakkal Majalla" w:hAnsi="Sakkal Majalla" w:cs="Sakkal Majalla"/>
          <w:sz w:val="32"/>
          <w:szCs w:val="32"/>
          <w:rtl/>
        </w:rPr>
        <w:t>ا</w:t>
      </w:r>
      <w:r w:rsidR="001D1070" w:rsidRPr="007E3258">
        <w:rPr>
          <w:rFonts w:ascii="Sakkal Majalla" w:hAnsi="Sakkal Majalla" w:cs="Sakkal Majalla"/>
          <w:sz w:val="32"/>
          <w:szCs w:val="32"/>
          <w:rtl/>
        </w:rPr>
        <w:t>ً</w:t>
      </w:r>
      <w:r w:rsidRPr="007E3258">
        <w:rPr>
          <w:rFonts w:ascii="Sakkal Majalla" w:hAnsi="Sakkal Majalla" w:cs="Sakkal Majalla"/>
          <w:sz w:val="32"/>
          <w:szCs w:val="32"/>
          <w:rtl/>
        </w:rPr>
        <w:t xml:space="preserve"> لإدارة المخاطر يمكن تطبيقه على مختلف المستويات، سواء في المشاريع الفردية أو في المحافظ والبرامج.</w:t>
      </w:r>
    </w:p>
    <w:p w14:paraId="1A600D2F" w14:textId="71E69153" w:rsidR="009A5C2A" w:rsidRPr="007E3258" w:rsidRDefault="00A45901" w:rsidP="00944BE3">
      <w:pPr>
        <w:pStyle w:val="ListParagraph"/>
        <w:numPr>
          <w:ilvl w:val="0"/>
          <w:numId w:val="17"/>
        </w:numPr>
        <w:rPr>
          <w:rFonts w:ascii="Sakkal Majalla" w:hAnsi="Sakkal Majalla" w:cs="Sakkal Majalla"/>
          <w:sz w:val="32"/>
          <w:szCs w:val="32"/>
          <w:rtl/>
        </w:rPr>
      </w:pPr>
      <w:r w:rsidRPr="007E3258">
        <w:rPr>
          <w:rFonts w:ascii="Sakkal Majalla" w:hAnsi="Sakkal Majalla" w:cs="Sakkal Majalla"/>
          <w:b/>
          <w:bCs/>
          <w:sz w:val="32"/>
          <w:szCs w:val="32"/>
          <w:rtl/>
        </w:rPr>
        <w:t xml:space="preserve">إدارة المخاطر </w:t>
      </w:r>
      <w:r w:rsidR="00AC0858" w:rsidRPr="007E3258">
        <w:rPr>
          <w:rFonts w:ascii="Sakkal Majalla" w:hAnsi="Sakkal Majalla" w:cs="Sakkal Majalla"/>
          <w:b/>
          <w:bCs/>
          <w:sz w:val="32"/>
          <w:szCs w:val="32"/>
          <w:rtl/>
        </w:rPr>
        <w:t>المؤسسية ودمجها مع إدارة المحافظ والبرامج</w:t>
      </w:r>
      <w:r w:rsidRPr="007E3258">
        <w:rPr>
          <w:rFonts w:ascii="Sakkal Majalla" w:hAnsi="Sakkal Majalla" w:cs="Sakkal Majalla"/>
          <w:b/>
          <w:bCs/>
          <w:sz w:val="32"/>
          <w:szCs w:val="32"/>
          <w:rtl/>
        </w:rPr>
        <w:t>:</w:t>
      </w:r>
      <w:r w:rsidRPr="007E3258">
        <w:rPr>
          <w:rFonts w:ascii="Sakkal Majalla" w:hAnsi="Sakkal Majalla" w:cs="Sakkal Majalla"/>
          <w:sz w:val="32"/>
          <w:szCs w:val="32"/>
          <w:rtl/>
        </w:rPr>
        <w:t xml:space="preserve"> </w:t>
      </w:r>
    </w:p>
    <w:p w14:paraId="559AE1EF" w14:textId="3BA09424" w:rsidR="00A45901" w:rsidRPr="007E3258" w:rsidRDefault="00B163A9" w:rsidP="009A5C2A">
      <w:pPr>
        <w:pStyle w:val="ListParagraph"/>
        <w:ind w:left="1130"/>
        <w:rPr>
          <w:rFonts w:ascii="Sakkal Majalla" w:hAnsi="Sakkal Majalla" w:cs="Sakkal Majalla"/>
          <w:sz w:val="32"/>
          <w:szCs w:val="32"/>
          <w:rtl/>
        </w:rPr>
      </w:pPr>
      <w:r w:rsidRPr="007E3258">
        <w:rPr>
          <w:rFonts w:ascii="Sakkal Majalla" w:hAnsi="Sakkal Majalla" w:cs="Sakkal Majalla"/>
          <w:sz w:val="32"/>
          <w:szCs w:val="32"/>
          <w:rtl/>
        </w:rPr>
        <w:t>توضح</w:t>
      </w:r>
      <w:r w:rsidR="00A45901" w:rsidRPr="007E3258">
        <w:rPr>
          <w:rFonts w:ascii="Sakkal Majalla" w:hAnsi="Sakkal Majalla" w:cs="Sakkal Majalla"/>
          <w:sz w:val="32"/>
          <w:szCs w:val="32"/>
          <w:rtl/>
        </w:rPr>
        <w:t xml:space="preserve"> </w:t>
      </w:r>
      <w:r w:rsidRPr="007E3258">
        <w:rPr>
          <w:rFonts w:ascii="Sakkal Majalla" w:hAnsi="Sakkal Majalla" w:cs="Sakkal Majalla"/>
          <w:sz w:val="32"/>
          <w:szCs w:val="32"/>
          <w:rtl/>
        </w:rPr>
        <w:t>الدراسة</w:t>
      </w:r>
      <w:r w:rsidR="00A45901" w:rsidRPr="007E3258">
        <w:rPr>
          <w:rFonts w:ascii="Sakkal Majalla" w:hAnsi="Sakkal Majalla" w:cs="Sakkal Majalla"/>
          <w:sz w:val="32"/>
          <w:szCs w:val="32"/>
          <w:rtl/>
        </w:rPr>
        <w:t xml:space="preserve"> كيفية دمج إدارة المخاطر مع الخطط الاستراتيجية للمؤسسات لضمان تحقيق الأهداف الاستراتيجية وتقليل المخاطر غير المتوقعة.</w:t>
      </w:r>
    </w:p>
    <w:p w14:paraId="76591869" w14:textId="77777777" w:rsidR="009A5C2A" w:rsidRPr="007E3258" w:rsidRDefault="001D1070" w:rsidP="009A5C2A">
      <w:pPr>
        <w:rPr>
          <w:rFonts w:ascii="Sakkal Majalla" w:hAnsi="Sakkal Majalla" w:cs="Sakkal Majalla"/>
          <w:b/>
          <w:bCs/>
          <w:sz w:val="32"/>
          <w:szCs w:val="32"/>
          <w:rtl/>
        </w:rPr>
      </w:pPr>
      <w:r w:rsidRPr="007E3258">
        <w:rPr>
          <w:rFonts w:ascii="Sakkal Majalla" w:hAnsi="Sakkal Majalla" w:cs="Sakkal Majalla"/>
          <w:sz w:val="32"/>
          <w:szCs w:val="32"/>
          <w:rtl/>
        </w:rPr>
        <w:tab/>
      </w:r>
      <w:r w:rsidRPr="007E3258">
        <w:rPr>
          <w:rFonts w:ascii="Sakkal Majalla" w:hAnsi="Sakkal Majalla" w:cs="Sakkal Majalla"/>
          <w:b/>
          <w:bCs/>
          <w:sz w:val="32"/>
          <w:szCs w:val="32"/>
          <w:rtl/>
        </w:rPr>
        <w:t>3.</w:t>
      </w:r>
      <w:r w:rsidR="00A45901" w:rsidRPr="007E3258">
        <w:rPr>
          <w:rFonts w:ascii="Sakkal Majalla" w:hAnsi="Sakkal Majalla" w:cs="Sakkal Majalla"/>
          <w:b/>
          <w:bCs/>
          <w:sz w:val="32"/>
          <w:szCs w:val="32"/>
          <w:rtl/>
        </w:rPr>
        <w:t xml:space="preserve">أدوات وتقنيات لإدارة المخاطر: </w:t>
      </w:r>
    </w:p>
    <w:p w14:paraId="31DA7A3F" w14:textId="34673495" w:rsidR="00A45901" w:rsidRPr="007E3258" w:rsidRDefault="00B163A9" w:rsidP="009A5C2A">
      <w:pPr>
        <w:ind w:left="1182"/>
        <w:rPr>
          <w:rFonts w:ascii="Sakkal Majalla" w:hAnsi="Sakkal Majalla" w:cs="Sakkal Majalla"/>
          <w:b/>
          <w:bCs/>
          <w:sz w:val="32"/>
          <w:szCs w:val="32"/>
          <w:rtl/>
        </w:rPr>
      </w:pPr>
      <w:r w:rsidRPr="007E3258">
        <w:rPr>
          <w:rFonts w:ascii="Sakkal Majalla" w:hAnsi="Sakkal Majalla" w:cs="Sakkal Majalla"/>
          <w:sz w:val="32"/>
          <w:szCs w:val="32"/>
          <w:rtl/>
        </w:rPr>
        <w:t>تقدم الدارسة</w:t>
      </w:r>
      <w:r w:rsidR="00A45901" w:rsidRPr="007E3258">
        <w:rPr>
          <w:rFonts w:ascii="Sakkal Majalla" w:hAnsi="Sakkal Majalla" w:cs="Sakkal Majalla"/>
          <w:sz w:val="32"/>
          <w:szCs w:val="32"/>
          <w:rtl/>
        </w:rPr>
        <w:t xml:space="preserve"> أدوات وتقنيات متقدمة لتحديد المخاطر وتحليلها وإدارتها. يشمل ذلك النماذج التي تساعد في تقييم احتمالية وقوع المخاطر وتأثيرها على المشروع.</w:t>
      </w:r>
    </w:p>
    <w:p w14:paraId="0D2F6F67" w14:textId="77777777" w:rsidR="009A5C2A" w:rsidRPr="007E3258" w:rsidRDefault="00A45901" w:rsidP="00A45901">
      <w:pPr>
        <w:rPr>
          <w:rFonts w:ascii="Sakkal Majalla" w:hAnsi="Sakkal Majalla" w:cs="Sakkal Majalla"/>
          <w:sz w:val="32"/>
          <w:szCs w:val="32"/>
          <w:rtl/>
        </w:rPr>
      </w:pPr>
      <w:r w:rsidRPr="007E3258">
        <w:rPr>
          <w:rFonts w:ascii="Sakkal Majalla" w:hAnsi="Sakkal Majalla" w:cs="Sakkal Majalla"/>
          <w:sz w:val="32"/>
          <w:szCs w:val="32"/>
          <w:rtl/>
        </w:rPr>
        <w:tab/>
      </w:r>
      <w:r w:rsidR="001D1070" w:rsidRPr="007E3258">
        <w:rPr>
          <w:rFonts w:ascii="Sakkal Majalla" w:hAnsi="Sakkal Majalla" w:cs="Sakkal Majalla"/>
          <w:b/>
          <w:bCs/>
          <w:sz w:val="32"/>
          <w:szCs w:val="32"/>
          <w:rtl/>
        </w:rPr>
        <w:t>4.</w:t>
      </w:r>
      <w:r w:rsidRPr="007E3258">
        <w:rPr>
          <w:rFonts w:ascii="Sakkal Majalla" w:hAnsi="Sakkal Majalla" w:cs="Sakkal Majalla"/>
          <w:b/>
          <w:bCs/>
          <w:sz w:val="32"/>
          <w:szCs w:val="32"/>
          <w:rtl/>
        </w:rPr>
        <w:t>تعزيز الشفافية والمساءلة:</w:t>
      </w:r>
      <w:r w:rsidRPr="007E3258">
        <w:rPr>
          <w:rFonts w:ascii="Sakkal Majalla" w:hAnsi="Sakkal Majalla" w:cs="Sakkal Majalla"/>
          <w:sz w:val="32"/>
          <w:szCs w:val="32"/>
          <w:rtl/>
        </w:rPr>
        <w:t xml:space="preserve"> </w:t>
      </w:r>
    </w:p>
    <w:p w14:paraId="2590965C" w14:textId="72DC6C30" w:rsidR="00A45901" w:rsidRPr="007E3258" w:rsidRDefault="00A45901" w:rsidP="009A5C2A">
      <w:pPr>
        <w:ind w:left="1182"/>
        <w:rPr>
          <w:rFonts w:ascii="Sakkal Majalla" w:hAnsi="Sakkal Majalla" w:cs="Sakkal Majalla"/>
          <w:sz w:val="32"/>
          <w:szCs w:val="32"/>
          <w:rtl/>
        </w:rPr>
      </w:pPr>
      <w:r w:rsidRPr="007E3258">
        <w:rPr>
          <w:rFonts w:ascii="Sakkal Majalla" w:hAnsi="Sakkal Majalla" w:cs="Sakkal Majalla"/>
          <w:sz w:val="32"/>
          <w:szCs w:val="32"/>
          <w:rtl/>
        </w:rPr>
        <w:t>يركز المعيار على أهمية الشفافية في إدارة المخاطر من خلال توفير آليات واضحة للإبلاغ والمراقبة، مما يتيح للأطراف المعنية متابعة التطورات واتخاذ الإجراءات المناسبة في الوقت المناسب.</w:t>
      </w:r>
    </w:p>
    <w:p w14:paraId="159C18BD" w14:textId="77777777" w:rsidR="009A5C2A" w:rsidRPr="007E3258" w:rsidRDefault="00A45901" w:rsidP="002D731B">
      <w:pPr>
        <w:rPr>
          <w:rFonts w:ascii="Sakkal Majalla" w:hAnsi="Sakkal Majalla" w:cs="Sakkal Majalla"/>
          <w:b/>
          <w:bCs/>
          <w:sz w:val="32"/>
          <w:szCs w:val="32"/>
          <w:rtl/>
        </w:rPr>
      </w:pPr>
      <w:r w:rsidRPr="007E3258">
        <w:rPr>
          <w:rFonts w:ascii="Sakkal Majalla" w:hAnsi="Sakkal Majalla" w:cs="Sakkal Majalla"/>
          <w:sz w:val="32"/>
          <w:szCs w:val="32"/>
          <w:rtl/>
        </w:rPr>
        <w:tab/>
      </w:r>
      <w:r w:rsidR="001D1070" w:rsidRPr="007E3258">
        <w:rPr>
          <w:rFonts w:ascii="Sakkal Majalla" w:hAnsi="Sakkal Majalla" w:cs="Sakkal Majalla"/>
          <w:b/>
          <w:bCs/>
          <w:sz w:val="32"/>
          <w:szCs w:val="32"/>
          <w:rtl/>
        </w:rPr>
        <w:t>5.</w:t>
      </w:r>
      <w:r w:rsidRPr="007E3258">
        <w:rPr>
          <w:rFonts w:ascii="Sakkal Majalla" w:hAnsi="Sakkal Majalla" w:cs="Sakkal Majalla"/>
          <w:b/>
          <w:bCs/>
          <w:sz w:val="32"/>
          <w:szCs w:val="32"/>
          <w:rtl/>
        </w:rPr>
        <w:t>تحسين اتخاذ القرارات:</w:t>
      </w:r>
    </w:p>
    <w:p w14:paraId="36E5083C" w14:textId="4ABED271" w:rsidR="00A45901" w:rsidRPr="007E3258" w:rsidRDefault="00A45901" w:rsidP="009A5C2A">
      <w:pPr>
        <w:ind w:left="1182"/>
        <w:rPr>
          <w:rFonts w:ascii="Sakkal Majalla" w:hAnsi="Sakkal Majalla" w:cs="Sakkal Majalla"/>
          <w:sz w:val="32"/>
          <w:szCs w:val="32"/>
          <w:rtl/>
        </w:rPr>
      </w:pPr>
      <w:r w:rsidRPr="007E3258">
        <w:rPr>
          <w:rFonts w:ascii="Sakkal Majalla" w:hAnsi="Sakkal Majalla" w:cs="Sakkal Majalla"/>
          <w:sz w:val="32"/>
          <w:szCs w:val="32"/>
          <w:rtl/>
        </w:rPr>
        <w:t xml:space="preserve"> </w:t>
      </w:r>
      <w:r w:rsidR="002D731B" w:rsidRPr="007E3258">
        <w:rPr>
          <w:rFonts w:ascii="Sakkal Majalla" w:hAnsi="Sakkal Majalla" w:cs="Sakkal Majalla"/>
          <w:sz w:val="32"/>
          <w:szCs w:val="32"/>
          <w:rtl/>
        </w:rPr>
        <w:t>تعزز</w:t>
      </w:r>
      <w:r w:rsidRPr="007E3258">
        <w:rPr>
          <w:rFonts w:ascii="Sakkal Majalla" w:hAnsi="Sakkal Majalla" w:cs="Sakkal Majalla"/>
          <w:sz w:val="32"/>
          <w:szCs w:val="32"/>
          <w:rtl/>
        </w:rPr>
        <w:t xml:space="preserve"> </w:t>
      </w:r>
      <w:r w:rsidR="002D731B" w:rsidRPr="007E3258">
        <w:rPr>
          <w:rFonts w:ascii="Sakkal Majalla" w:hAnsi="Sakkal Majalla" w:cs="Sakkal Majalla"/>
          <w:sz w:val="32"/>
          <w:szCs w:val="32"/>
          <w:rtl/>
        </w:rPr>
        <w:t>الدراسة</w:t>
      </w:r>
      <w:r w:rsidRPr="007E3258">
        <w:rPr>
          <w:rFonts w:ascii="Sakkal Majalla" w:hAnsi="Sakkal Majalla" w:cs="Sakkal Majalla"/>
          <w:sz w:val="32"/>
          <w:szCs w:val="32"/>
          <w:rtl/>
        </w:rPr>
        <w:t xml:space="preserve"> قدرة مديري المشاريع على اتخاذ قرارات أفضل بناءً على تحليلات دقيقة للمخاطر، مما يؤدي إلى تحسين الأداء العام للمشروع وتقليل الفشل.</w:t>
      </w:r>
    </w:p>
    <w:p w14:paraId="5067A5EB" w14:textId="1CACF3F6" w:rsidR="00577037" w:rsidRDefault="00577037" w:rsidP="002D731B">
      <w:pPr>
        <w:rPr>
          <w:rFonts w:ascii="Sakkal Majalla" w:hAnsi="Sakkal Majalla" w:cs="Sakkal Majalla"/>
          <w:sz w:val="32"/>
          <w:szCs w:val="32"/>
        </w:rPr>
      </w:pPr>
    </w:p>
    <w:p w14:paraId="3217D466" w14:textId="77777777" w:rsidR="007E3258" w:rsidRPr="007E3258" w:rsidRDefault="007E3258" w:rsidP="002D731B">
      <w:pPr>
        <w:rPr>
          <w:rFonts w:ascii="Sakkal Majalla" w:hAnsi="Sakkal Majalla" w:cs="Sakkal Majalla"/>
          <w:sz w:val="32"/>
          <w:szCs w:val="32"/>
          <w:rtl/>
        </w:rPr>
      </w:pPr>
    </w:p>
    <w:p w14:paraId="10B64E6E" w14:textId="63236D65" w:rsidR="001D1070" w:rsidRPr="007E3258" w:rsidRDefault="001D1070" w:rsidP="00944BE3">
      <w:pPr>
        <w:pStyle w:val="ListParagraph"/>
        <w:numPr>
          <w:ilvl w:val="0"/>
          <w:numId w:val="17"/>
        </w:numPr>
        <w:ind w:left="372"/>
        <w:rPr>
          <w:rFonts w:ascii="Sakkal Majalla" w:hAnsi="Sakkal Majalla" w:cs="Sakkal Majalla"/>
          <w:b/>
          <w:bCs/>
          <w:sz w:val="32"/>
          <w:szCs w:val="32"/>
          <w:rtl/>
        </w:rPr>
      </w:pPr>
      <w:r w:rsidRPr="007E3258">
        <w:rPr>
          <w:rFonts w:ascii="Sakkal Majalla" w:hAnsi="Sakkal Majalla" w:cs="Sakkal Majalla"/>
          <w:b/>
          <w:bCs/>
          <w:sz w:val="32"/>
          <w:szCs w:val="32"/>
          <w:rtl/>
        </w:rPr>
        <w:lastRenderedPageBreak/>
        <w:t>(</w:t>
      </w:r>
      <w:r w:rsidRPr="007E3258">
        <w:rPr>
          <w:rFonts w:ascii="Sakkal Majalla" w:hAnsi="Sakkal Majalla" w:cs="Sakkal Majalla"/>
          <w:b/>
          <w:bCs/>
          <w:sz w:val="32"/>
          <w:szCs w:val="32"/>
        </w:rPr>
        <w:t>PMI</w:t>
      </w:r>
      <w:r w:rsidRPr="007E3258">
        <w:rPr>
          <w:rFonts w:ascii="Sakkal Majalla" w:hAnsi="Sakkal Majalla" w:cs="Sakkal Majalla"/>
          <w:b/>
          <w:bCs/>
          <w:sz w:val="32"/>
          <w:szCs w:val="32"/>
          <w:rtl/>
        </w:rPr>
        <w:t>,2017) بعنوان "</w:t>
      </w:r>
      <w:r w:rsidRPr="007E3258">
        <w:rPr>
          <w:rFonts w:ascii="Sakkal Majalla" w:hAnsi="Sakkal Majalla" w:cs="Sakkal Majalla"/>
          <w:b/>
          <w:bCs/>
          <w:sz w:val="32"/>
          <w:szCs w:val="32"/>
        </w:rPr>
        <w:t xml:space="preserve"> Pulse of the Profession </w:t>
      </w:r>
      <w:r w:rsidRPr="007E3258">
        <w:rPr>
          <w:rFonts w:ascii="Sakkal Majalla" w:hAnsi="Sakkal Majalla" w:cs="Sakkal Majalla"/>
          <w:b/>
          <w:bCs/>
          <w:sz w:val="32"/>
          <w:szCs w:val="32"/>
          <w:rtl/>
        </w:rPr>
        <w:t>"</w:t>
      </w:r>
    </w:p>
    <w:p w14:paraId="67AF6B7E" w14:textId="6A9AFA7B" w:rsidR="001D1070" w:rsidRPr="007E3258" w:rsidRDefault="001D1070" w:rsidP="001D1070">
      <w:pPr>
        <w:rPr>
          <w:rFonts w:ascii="Sakkal Majalla" w:hAnsi="Sakkal Majalla" w:cs="Sakkal Majalla"/>
          <w:b/>
          <w:bCs/>
          <w:sz w:val="32"/>
          <w:szCs w:val="32"/>
          <w:rtl/>
        </w:rPr>
      </w:pPr>
      <w:r w:rsidRPr="007E3258">
        <w:rPr>
          <w:rFonts w:ascii="Sakkal Majalla" w:hAnsi="Sakkal Majalla" w:cs="Sakkal Majalla"/>
          <w:b/>
          <w:bCs/>
          <w:sz w:val="32"/>
          <w:szCs w:val="32"/>
          <w:rtl/>
        </w:rPr>
        <w:t>الهدف:</w:t>
      </w:r>
    </w:p>
    <w:p w14:paraId="56883918" w14:textId="242B3973" w:rsidR="001D1070" w:rsidRPr="007E3258" w:rsidRDefault="007C759D" w:rsidP="007E4D45">
      <w:pPr>
        <w:rPr>
          <w:rFonts w:ascii="Sakkal Majalla" w:hAnsi="Sakkal Majalla" w:cs="Sakkal Majalla"/>
          <w:sz w:val="32"/>
          <w:szCs w:val="32"/>
          <w:rtl/>
        </w:rPr>
      </w:pPr>
      <w:r w:rsidRPr="007E3258">
        <w:rPr>
          <w:rFonts w:ascii="Sakkal Majalla" w:hAnsi="Sakkal Majalla" w:cs="Sakkal Majalla"/>
          <w:sz w:val="32"/>
          <w:szCs w:val="32"/>
          <w:rtl/>
        </w:rPr>
        <w:t xml:space="preserve">تهدف الدراسة إلى تسليط الضوء على العوامل الرئيسية التي </w:t>
      </w:r>
      <w:r w:rsidR="00795834">
        <w:rPr>
          <w:rFonts w:ascii="Sakkal Majalla" w:hAnsi="Sakkal Majalla" w:cs="Sakkal Majalla"/>
          <w:sz w:val="32"/>
          <w:szCs w:val="32"/>
          <w:rtl/>
        </w:rPr>
        <w:t>تساهم</w:t>
      </w:r>
      <w:r w:rsidRPr="007E3258">
        <w:rPr>
          <w:rFonts w:ascii="Sakkal Majalla" w:hAnsi="Sakkal Majalla" w:cs="Sakkal Majalla"/>
          <w:sz w:val="32"/>
          <w:szCs w:val="32"/>
          <w:rtl/>
        </w:rPr>
        <w:t xml:space="preserve"> في نجاح المشاريع مع تقديم إرشادات حول كيفية تحسين الأداء وتقليل نسب الفشل في المشاريع من خلال تبني ممارسات وأدوات فعالة في إدارة المشاريع.</w:t>
      </w:r>
    </w:p>
    <w:p w14:paraId="0C7CE357" w14:textId="744C55AB" w:rsidR="001D1070" w:rsidRPr="007E3258" w:rsidRDefault="001D1070" w:rsidP="001D1070">
      <w:pPr>
        <w:rPr>
          <w:rFonts w:ascii="Sakkal Majalla" w:hAnsi="Sakkal Majalla" w:cs="Sakkal Majalla"/>
          <w:b/>
          <w:bCs/>
          <w:sz w:val="32"/>
          <w:szCs w:val="32"/>
          <w:rtl/>
        </w:rPr>
      </w:pPr>
      <w:r w:rsidRPr="007E3258">
        <w:rPr>
          <w:rFonts w:ascii="Sakkal Majalla" w:hAnsi="Sakkal Majalla" w:cs="Sakkal Majalla"/>
          <w:b/>
          <w:bCs/>
          <w:sz w:val="32"/>
          <w:szCs w:val="32"/>
          <w:rtl/>
        </w:rPr>
        <w:t>أهم النتائج:</w:t>
      </w:r>
    </w:p>
    <w:p w14:paraId="49D05C0E" w14:textId="59685781" w:rsidR="001D1070" w:rsidRPr="007E3258" w:rsidRDefault="001D1070" w:rsidP="00944BE3">
      <w:pPr>
        <w:pStyle w:val="ListParagraph"/>
        <w:numPr>
          <w:ilvl w:val="0"/>
          <w:numId w:val="2"/>
        </w:numPr>
        <w:rPr>
          <w:rFonts w:ascii="Sakkal Majalla" w:hAnsi="Sakkal Majalla" w:cs="Sakkal Majalla"/>
          <w:b/>
          <w:bCs/>
          <w:sz w:val="32"/>
          <w:szCs w:val="32"/>
          <w:rtl/>
        </w:rPr>
      </w:pPr>
      <w:r w:rsidRPr="007E3258">
        <w:rPr>
          <w:rFonts w:ascii="Sakkal Majalla" w:hAnsi="Sakkal Majalla" w:cs="Sakkal Majalla"/>
          <w:b/>
          <w:bCs/>
          <w:sz w:val="32"/>
          <w:szCs w:val="32"/>
          <w:rtl/>
        </w:rPr>
        <w:t>التحسن في أداء المشاريع:</w:t>
      </w:r>
    </w:p>
    <w:p w14:paraId="6A4F3730" w14:textId="601FF107" w:rsidR="001D1070" w:rsidRPr="007E3258" w:rsidRDefault="001D1070" w:rsidP="00944BE3">
      <w:pPr>
        <w:pStyle w:val="ListParagraph"/>
        <w:numPr>
          <w:ilvl w:val="0"/>
          <w:numId w:val="3"/>
        </w:numPr>
        <w:rPr>
          <w:rFonts w:ascii="Sakkal Majalla" w:hAnsi="Sakkal Majalla" w:cs="Sakkal Majalla"/>
          <w:b/>
          <w:bCs/>
          <w:sz w:val="32"/>
          <w:szCs w:val="32"/>
        </w:rPr>
      </w:pPr>
      <w:r w:rsidRPr="007E3258">
        <w:rPr>
          <w:rFonts w:ascii="Sakkal Majalla" w:hAnsi="Sakkal Majalla" w:cs="Sakkal Majalla"/>
          <w:sz w:val="32"/>
          <w:szCs w:val="32"/>
          <w:rtl/>
        </w:rPr>
        <w:t xml:space="preserve">المشاريع التي تديرها مكاتب إدارة المشاريع الفعالة سجلت </w:t>
      </w:r>
      <w:r w:rsidR="007E4D45" w:rsidRPr="007E3258">
        <w:rPr>
          <w:rFonts w:ascii="Sakkal Majalla" w:hAnsi="Sakkal Majalla" w:cs="Sakkal Majalla"/>
          <w:sz w:val="32"/>
          <w:szCs w:val="32"/>
          <w:rtl/>
        </w:rPr>
        <w:t>نسب</w:t>
      </w:r>
      <w:r w:rsidRPr="007E3258">
        <w:rPr>
          <w:rFonts w:ascii="Sakkal Majalla" w:hAnsi="Sakkal Majalla" w:cs="Sakkal Majalla"/>
          <w:sz w:val="32"/>
          <w:szCs w:val="32"/>
          <w:rtl/>
        </w:rPr>
        <w:t>ا</w:t>
      </w:r>
      <w:r w:rsidR="007E4D45" w:rsidRPr="007E3258">
        <w:rPr>
          <w:rFonts w:ascii="Sakkal Majalla" w:hAnsi="Sakkal Majalla" w:cs="Sakkal Majalla"/>
          <w:sz w:val="32"/>
          <w:szCs w:val="32"/>
          <w:rtl/>
        </w:rPr>
        <w:t>ً</w:t>
      </w:r>
      <w:r w:rsidRPr="007E3258">
        <w:rPr>
          <w:rFonts w:ascii="Sakkal Majalla" w:hAnsi="Sakkal Majalla" w:cs="Sakkal Majalla"/>
          <w:sz w:val="32"/>
          <w:szCs w:val="32"/>
          <w:rtl/>
        </w:rPr>
        <w:t xml:space="preserve"> أعلى في تحقيق أهدافها، حيث أشارت التقارير إلى أن 33% من المشاريع حققت أهدافها مقارنة بالسنوات السابقة.</w:t>
      </w:r>
    </w:p>
    <w:p w14:paraId="6C1E461A" w14:textId="5C517C6C" w:rsidR="001D1070" w:rsidRPr="007E3258" w:rsidRDefault="001D1070" w:rsidP="00944BE3">
      <w:pPr>
        <w:pStyle w:val="ListParagraph"/>
        <w:numPr>
          <w:ilvl w:val="0"/>
          <w:numId w:val="3"/>
        </w:numPr>
        <w:rPr>
          <w:rFonts w:ascii="Sakkal Majalla" w:hAnsi="Sakkal Majalla" w:cs="Sakkal Majalla"/>
          <w:b/>
          <w:bCs/>
          <w:sz w:val="32"/>
          <w:szCs w:val="32"/>
        </w:rPr>
      </w:pPr>
      <w:r w:rsidRPr="007E3258">
        <w:rPr>
          <w:rFonts w:ascii="Sakkal Majalla" w:hAnsi="Sakkal Majalla" w:cs="Sakkal Majalla"/>
          <w:sz w:val="32"/>
          <w:szCs w:val="32"/>
          <w:rtl/>
        </w:rPr>
        <w:t xml:space="preserve">الشركات التي طبقت إدارة المخاطر بشكل جيد تمكنت من إتمام 43% من المشاريع ضمن الميزانية المحددة و58% ضمن الجدول </w:t>
      </w:r>
      <w:r w:rsidR="007C759D" w:rsidRPr="007E3258">
        <w:rPr>
          <w:rFonts w:ascii="Sakkal Majalla" w:hAnsi="Sakkal Majalla" w:cs="Sakkal Majalla"/>
          <w:sz w:val="32"/>
          <w:szCs w:val="32"/>
          <w:rtl/>
        </w:rPr>
        <w:t>الزمني.</w:t>
      </w:r>
    </w:p>
    <w:p w14:paraId="16A82BE9" w14:textId="196DBDD4" w:rsidR="007E4D45" w:rsidRPr="007E3258" w:rsidRDefault="007E4D45" w:rsidP="00944BE3">
      <w:pPr>
        <w:pStyle w:val="ListParagraph"/>
        <w:numPr>
          <w:ilvl w:val="0"/>
          <w:numId w:val="2"/>
        </w:numPr>
        <w:rPr>
          <w:rFonts w:ascii="Sakkal Majalla" w:hAnsi="Sakkal Majalla" w:cs="Sakkal Majalla"/>
          <w:b/>
          <w:bCs/>
          <w:sz w:val="32"/>
          <w:szCs w:val="32"/>
          <w:rtl/>
        </w:rPr>
      </w:pPr>
      <w:r w:rsidRPr="007E3258">
        <w:rPr>
          <w:rFonts w:ascii="Sakkal Majalla" w:hAnsi="Sakkal Majalla" w:cs="Sakkal Majalla"/>
          <w:b/>
          <w:bCs/>
          <w:sz w:val="32"/>
          <w:szCs w:val="32"/>
          <w:rtl/>
        </w:rPr>
        <w:t xml:space="preserve">تأثير إدارة المخاطر: </w:t>
      </w:r>
    </w:p>
    <w:p w14:paraId="3D1F24E2" w14:textId="6128B932" w:rsidR="007E4D45" w:rsidRPr="007E3258" w:rsidRDefault="007E4D45" w:rsidP="00944BE3">
      <w:pPr>
        <w:pStyle w:val="ListParagraph"/>
        <w:numPr>
          <w:ilvl w:val="0"/>
          <w:numId w:val="3"/>
        </w:numPr>
        <w:rPr>
          <w:rFonts w:ascii="Sakkal Majalla" w:hAnsi="Sakkal Majalla" w:cs="Sakkal Majalla"/>
          <w:sz w:val="32"/>
          <w:szCs w:val="32"/>
        </w:rPr>
      </w:pPr>
      <w:r w:rsidRPr="007E3258">
        <w:rPr>
          <w:rFonts w:ascii="Sakkal Majalla" w:hAnsi="Sakkal Majalla" w:cs="Sakkal Majalla"/>
          <w:sz w:val="32"/>
          <w:szCs w:val="32"/>
          <w:rtl/>
        </w:rPr>
        <w:t>تشير الدراسة بأن المشاريع التي طبقت إدارة المخاطر بشكل فعّال كانت أكثر نجاحًا حيث تُظهر البيانات أن المشاريع التي أدارت المخاطر بشكل استباقي كان لديها معدل نجاح أعلى بنسبة 27% مقارنة بالمشاريع التي لم تطبق هذه الاستراتيجيات.</w:t>
      </w:r>
    </w:p>
    <w:p w14:paraId="72559684" w14:textId="587C409C" w:rsidR="00577037" w:rsidRPr="007E3258" w:rsidRDefault="00577037" w:rsidP="00577037">
      <w:pPr>
        <w:pStyle w:val="ListParagraph"/>
        <w:ind w:left="1440"/>
        <w:rPr>
          <w:rFonts w:ascii="Sakkal Majalla" w:hAnsi="Sakkal Majalla" w:cs="Sakkal Majalla"/>
          <w:sz w:val="32"/>
          <w:szCs w:val="32"/>
          <w:rtl/>
        </w:rPr>
      </w:pPr>
    </w:p>
    <w:p w14:paraId="31C787D9" w14:textId="77777777" w:rsidR="00577037" w:rsidRPr="007E3258" w:rsidRDefault="00577037" w:rsidP="00577037">
      <w:pPr>
        <w:pStyle w:val="ListParagraph"/>
        <w:ind w:left="1440"/>
        <w:rPr>
          <w:rFonts w:ascii="Sakkal Majalla" w:hAnsi="Sakkal Majalla" w:cs="Sakkal Majalla"/>
          <w:sz w:val="32"/>
          <w:szCs w:val="32"/>
          <w:rtl/>
        </w:rPr>
      </w:pPr>
    </w:p>
    <w:p w14:paraId="64DA512D" w14:textId="7EF8209D" w:rsidR="001D1070" w:rsidRPr="007E3258" w:rsidRDefault="001D1070" w:rsidP="00944BE3">
      <w:pPr>
        <w:pStyle w:val="ListParagraph"/>
        <w:numPr>
          <w:ilvl w:val="0"/>
          <w:numId w:val="2"/>
        </w:numPr>
        <w:rPr>
          <w:rFonts w:ascii="Sakkal Majalla" w:hAnsi="Sakkal Majalla" w:cs="Sakkal Majalla"/>
          <w:b/>
          <w:bCs/>
          <w:sz w:val="32"/>
          <w:szCs w:val="32"/>
          <w:rtl/>
        </w:rPr>
      </w:pPr>
      <w:r w:rsidRPr="007E3258">
        <w:rPr>
          <w:rFonts w:ascii="Sakkal Majalla" w:hAnsi="Sakkal Majalla" w:cs="Sakkal Majalla"/>
          <w:b/>
          <w:bCs/>
          <w:sz w:val="32"/>
          <w:szCs w:val="32"/>
          <w:rtl/>
        </w:rPr>
        <w:t xml:space="preserve"> تطوير الكفاءات:</w:t>
      </w:r>
    </w:p>
    <w:p w14:paraId="26692389" w14:textId="79B67D5B" w:rsidR="001D1070" w:rsidRPr="007E3258" w:rsidRDefault="001D1070" w:rsidP="00944BE3">
      <w:pPr>
        <w:pStyle w:val="ListParagraph"/>
        <w:numPr>
          <w:ilvl w:val="0"/>
          <w:numId w:val="3"/>
        </w:numPr>
        <w:rPr>
          <w:rFonts w:ascii="Sakkal Majalla" w:hAnsi="Sakkal Majalla" w:cs="Sakkal Majalla"/>
          <w:sz w:val="32"/>
          <w:szCs w:val="32"/>
          <w:rtl/>
        </w:rPr>
      </w:pPr>
      <w:r w:rsidRPr="007E3258">
        <w:rPr>
          <w:rFonts w:ascii="Sakkal Majalla" w:hAnsi="Sakkal Majalla" w:cs="Sakkal Majalla"/>
          <w:sz w:val="32"/>
          <w:szCs w:val="32"/>
          <w:rtl/>
        </w:rPr>
        <w:t>هناك اهتمام متزايد بتطوير الكفاءات القيادية والفنية في إدارة المشاريع. الشركات التي استثمرت في تطوير هذه المهارات شهدت نتائج أفضل على مستوى الأداء العام للمشاريع.</w:t>
      </w:r>
    </w:p>
    <w:p w14:paraId="4B539548" w14:textId="5F3A26C5" w:rsidR="001D1070" w:rsidRPr="007E3258" w:rsidRDefault="001D1070" w:rsidP="00944BE3">
      <w:pPr>
        <w:pStyle w:val="ListParagraph"/>
        <w:numPr>
          <w:ilvl w:val="0"/>
          <w:numId w:val="3"/>
        </w:numPr>
        <w:rPr>
          <w:rFonts w:ascii="Sakkal Majalla" w:hAnsi="Sakkal Majalla" w:cs="Sakkal Majalla"/>
          <w:sz w:val="32"/>
          <w:szCs w:val="32"/>
          <w:rtl/>
        </w:rPr>
      </w:pPr>
      <w:r w:rsidRPr="007E3258">
        <w:rPr>
          <w:rFonts w:ascii="Sakkal Majalla" w:hAnsi="Sakkal Majalla" w:cs="Sakkal Majalla"/>
          <w:sz w:val="32"/>
          <w:szCs w:val="32"/>
          <w:rtl/>
        </w:rPr>
        <w:t>التدريب على أدوات وتقنيات إدارة المشاريع كان شائعًا في أكثر من 60% من المؤسسات التي شملتها الدراسة.</w:t>
      </w:r>
    </w:p>
    <w:p w14:paraId="779C9353" w14:textId="17FEBABE" w:rsidR="001D1070" w:rsidRPr="007E3258" w:rsidRDefault="001D1070" w:rsidP="00944BE3">
      <w:pPr>
        <w:pStyle w:val="ListParagraph"/>
        <w:numPr>
          <w:ilvl w:val="0"/>
          <w:numId w:val="2"/>
        </w:numPr>
        <w:rPr>
          <w:rFonts w:ascii="Sakkal Majalla" w:hAnsi="Sakkal Majalla" w:cs="Sakkal Majalla"/>
          <w:b/>
          <w:bCs/>
          <w:sz w:val="32"/>
          <w:szCs w:val="32"/>
          <w:rtl/>
        </w:rPr>
      </w:pPr>
      <w:r w:rsidRPr="007E3258">
        <w:rPr>
          <w:rFonts w:ascii="Sakkal Majalla" w:hAnsi="Sakkal Majalla" w:cs="Sakkal Majalla"/>
          <w:b/>
          <w:bCs/>
          <w:sz w:val="32"/>
          <w:szCs w:val="32"/>
          <w:rtl/>
        </w:rPr>
        <w:t xml:space="preserve">أهمية مكاتب إدارة </w:t>
      </w:r>
      <w:r w:rsidR="007C759D" w:rsidRPr="007E3258">
        <w:rPr>
          <w:rFonts w:ascii="Sakkal Majalla" w:hAnsi="Sakkal Majalla" w:cs="Sakkal Majalla"/>
          <w:b/>
          <w:bCs/>
          <w:sz w:val="32"/>
          <w:szCs w:val="32"/>
          <w:rtl/>
        </w:rPr>
        <w:t>المشاريع:</w:t>
      </w:r>
    </w:p>
    <w:p w14:paraId="4CCCDB8D" w14:textId="1FD64D45" w:rsidR="001D1070" w:rsidRPr="007E3258" w:rsidRDefault="001D1070" w:rsidP="00944BE3">
      <w:pPr>
        <w:pStyle w:val="ListParagraph"/>
        <w:numPr>
          <w:ilvl w:val="0"/>
          <w:numId w:val="3"/>
        </w:numPr>
        <w:rPr>
          <w:rFonts w:ascii="Sakkal Majalla" w:hAnsi="Sakkal Majalla" w:cs="Sakkal Majalla"/>
          <w:sz w:val="32"/>
          <w:szCs w:val="32"/>
          <w:rtl/>
        </w:rPr>
      </w:pPr>
      <w:r w:rsidRPr="007E3258">
        <w:rPr>
          <w:rFonts w:ascii="Sakkal Majalla" w:hAnsi="Sakkal Majalla" w:cs="Sakkal Majalla"/>
          <w:sz w:val="32"/>
          <w:szCs w:val="32"/>
          <w:rtl/>
        </w:rPr>
        <w:t xml:space="preserve">أظهر </w:t>
      </w:r>
      <w:r w:rsidR="007C759D" w:rsidRPr="007E3258">
        <w:rPr>
          <w:rFonts w:ascii="Sakkal Majalla" w:hAnsi="Sakkal Majalla" w:cs="Sakkal Majalla"/>
          <w:sz w:val="32"/>
          <w:szCs w:val="32"/>
          <w:rtl/>
        </w:rPr>
        <w:t>الدراسة</w:t>
      </w:r>
      <w:r w:rsidRPr="007E3258">
        <w:rPr>
          <w:rFonts w:ascii="Sakkal Majalla" w:hAnsi="Sakkal Majalla" w:cs="Sakkal Majalla"/>
          <w:sz w:val="32"/>
          <w:szCs w:val="32"/>
          <w:rtl/>
        </w:rPr>
        <w:t xml:space="preserve"> أن</w:t>
      </w:r>
      <w:r w:rsidR="007C759D" w:rsidRPr="007E3258">
        <w:rPr>
          <w:rFonts w:ascii="Sakkal Majalla" w:hAnsi="Sakkal Majalla" w:cs="Sakkal Majalla"/>
          <w:sz w:val="32"/>
          <w:szCs w:val="32"/>
          <w:rtl/>
        </w:rPr>
        <w:t>ه</w:t>
      </w:r>
      <w:r w:rsidRPr="007E3258">
        <w:rPr>
          <w:rFonts w:ascii="Sakkal Majalla" w:hAnsi="Sakkal Majalla" w:cs="Sakkal Majalla"/>
          <w:sz w:val="32"/>
          <w:szCs w:val="32"/>
          <w:rtl/>
        </w:rPr>
        <w:t xml:space="preserve"> 71% من المؤسسات لديها مكاتب إدارة مشاريع، وأن المؤسسات التي تعتمد مكاتب إدارة المشاريع بشكل فعال تحظى بفرص أعلى لتسليم المشاريع بنجاح.</w:t>
      </w:r>
    </w:p>
    <w:p w14:paraId="70F6DC11" w14:textId="579A3AA1" w:rsidR="001D1070" w:rsidRPr="007E3258" w:rsidRDefault="001D1070" w:rsidP="00944BE3">
      <w:pPr>
        <w:pStyle w:val="ListParagraph"/>
        <w:numPr>
          <w:ilvl w:val="0"/>
          <w:numId w:val="3"/>
        </w:numPr>
        <w:rPr>
          <w:rFonts w:ascii="Sakkal Majalla" w:hAnsi="Sakkal Majalla" w:cs="Sakkal Majalla"/>
          <w:sz w:val="32"/>
          <w:szCs w:val="32"/>
          <w:rtl/>
        </w:rPr>
      </w:pPr>
      <w:r w:rsidRPr="007E3258">
        <w:rPr>
          <w:rFonts w:ascii="Sakkal Majalla" w:hAnsi="Sakkal Majalla" w:cs="Sakkal Majalla"/>
          <w:sz w:val="32"/>
          <w:szCs w:val="32"/>
          <w:rtl/>
        </w:rPr>
        <w:lastRenderedPageBreak/>
        <w:t>مكاتب إدارة المشاريع تساعد في تحقيق التحكم بشكل أفضل في التكلفة والوقت وتقليل انحرافات المشروع، مما يقلل من احتمال فشل المشاريع.</w:t>
      </w:r>
    </w:p>
    <w:p w14:paraId="559129EE" w14:textId="23811B1D" w:rsidR="001D1070" w:rsidRPr="007E3258" w:rsidRDefault="001D1070" w:rsidP="00944BE3">
      <w:pPr>
        <w:pStyle w:val="ListParagraph"/>
        <w:numPr>
          <w:ilvl w:val="0"/>
          <w:numId w:val="2"/>
        </w:numPr>
        <w:rPr>
          <w:rFonts w:ascii="Sakkal Majalla" w:hAnsi="Sakkal Majalla" w:cs="Sakkal Majalla"/>
          <w:b/>
          <w:bCs/>
          <w:sz w:val="32"/>
          <w:szCs w:val="32"/>
          <w:rtl/>
        </w:rPr>
      </w:pPr>
      <w:r w:rsidRPr="007E3258">
        <w:rPr>
          <w:rFonts w:ascii="Sakkal Majalla" w:hAnsi="Sakkal Majalla" w:cs="Sakkal Majalla"/>
          <w:b/>
          <w:bCs/>
          <w:sz w:val="32"/>
          <w:szCs w:val="32"/>
          <w:rtl/>
        </w:rPr>
        <w:t>إدارة المخاطر كمحفز للنجاح:</w:t>
      </w:r>
    </w:p>
    <w:p w14:paraId="21FA7ECF" w14:textId="77777777" w:rsidR="007C759D" w:rsidRPr="007E3258" w:rsidRDefault="001D1070" w:rsidP="00944BE3">
      <w:pPr>
        <w:pStyle w:val="ListParagraph"/>
        <w:numPr>
          <w:ilvl w:val="0"/>
          <w:numId w:val="3"/>
        </w:numPr>
        <w:rPr>
          <w:rFonts w:ascii="Sakkal Majalla" w:hAnsi="Sakkal Majalla" w:cs="Sakkal Majalla"/>
          <w:sz w:val="32"/>
          <w:szCs w:val="32"/>
        </w:rPr>
      </w:pPr>
      <w:r w:rsidRPr="007E3258">
        <w:rPr>
          <w:rFonts w:ascii="Sakkal Majalla" w:hAnsi="Sakkal Majalla" w:cs="Sakkal Majalla"/>
          <w:sz w:val="32"/>
          <w:szCs w:val="32"/>
          <w:rtl/>
        </w:rPr>
        <w:t>تطبيق إدارة المخاطر يسهم بشكل كبير في تحسين مؤشرات الأداء للمشاريع</w:t>
      </w:r>
      <w:r w:rsidR="007C759D" w:rsidRPr="007E3258">
        <w:rPr>
          <w:rFonts w:ascii="Sakkal Majalla" w:hAnsi="Sakkal Majalla" w:cs="Sakkal Majalla"/>
          <w:sz w:val="32"/>
          <w:szCs w:val="32"/>
          <w:rtl/>
        </w:rPr>
        <w:t>.</w:t>
      </w:r>
    </w:p>
    <w:p w14:paraId="67E1F696" w14:textId="4EB36E3E" w:rsidR="001D1070" w:rsidRPr="007E3258" w:rsidRDefault="001D1070" w:rsidP="00944BE3">
      <w:pPr>
        <w:pStyle w:val="ListParagraph"/>
        <w:numPr>
          <w:ilvl w:val="0"/>
          <w:numId w:val="3"/>
        </w:numPr>
        <w:rPr>
          <w:rFonts w:ascii="Sakkal Majalla" w:hAnsi="Sakkal Majalla" w:cs="Sakkal Majalla"/>
          <w:sz w:val="32"/>
          <w:szCs w:val="32"/>
        </w:rPr>
      </w:pPr>
      <w:r w:rsidRPr="007E3258">
        <w:rPr>
          <w:rFonts w:ascii="Sakkal Majalla" w:hAnsi="Sakkal Majalla" w:cs="Sakkal Majalla"/>
          <w:sz w:val="32"/>
          <w:szCs w:val="32"/>
          <w:rtl/>
        </w:rPr>
        <w:t>المؤسسات التي تطبق إدارة المخاطر بفعالية تكون أكثر قدرة على التعامل مع التحديات وتحقيق الأهداف الاستراتيجية</w:t>
      </w:r>
    </w:p>
    <w:p w14:paraId="54991544" w14:textId="2F7FF985" w:rsidR="00577037" w:rsidRPr="007E3258" w:rsidRDefault="00577037" w:rsidP="00577037">
      <w:pPr>
        <w:pStyle w:val="ListParagraph"/>
        <w:ind w:left="1440"/>
        <w:rPr>
          <w:rFonts w:ascii="Sakkal Majalla" w:hAnsi="Sakkal Majalla" w:cs="Sakkal Majalla"/>
          <w:sz w:val="32"/>
          <w:szCs w:val="32"/>
        </w:rPr>
      </w:pPr>
    </w:p>
    <w:p w14:paraId="5B943A75" w14:textId="77777777" w:rsidR="006F7715" w:rsidRPr="007E3258" w:rsidRDefault="006F7715" w:rsidP="00577037">
      <w:pPr>
        <w:pStyle w:val="ListParagraph"/>
        <w:ind w:left="1440"/>
        <w:rPr>
          <w:rFonts w:ascii="Sakkal Majalla" w:hAnsi="Sakkal Majalla" w:cs="Sakkal Majalla"/>
          <w:sz w:val="32"/>
          <w:szCs w:val="32"/>
          <w:rtl/>
        </w:rPr>
      </w:pPr>
    </w:p>
    <w:p w14:paraId="41FDBE37" w14:textId="346F0215" w:rsidR="008C212A" w:rsidRPr="007E3258" w:rsidRDefault="008C212A" w:rsidP="00944BE3">
      <w:pPr>
        <w:pStyle w:val="ListParagraph"/>
        <w:numPr>
          <w:ilvl w:val="0"/>
          <w:numId w:val="17"/>
        </w:numPr>
        <w:ind w:left="372"/>
        <w:rPr>
          <w:rFonts w:ascii="Sakkal Majalla" w:hAnsi="Sakkal Majalla" w:cs="Sakkal Majalla"/>
          <w:b/>
          <w:bCs/>
          <w:sz w:val="32"/>
          <w:szCs w:val="32"/>
          <w:rtl/>
        </w:rPr>
      </w:pPr>
      <w:r w:rsidRPr="007E3258">
        <w:rPr>
          <w:rFonts w:ascii="Sakkal Majalla" w:hAnsi="Sakkal Majalla" w:cs="Sakkal Majalla"/>
          <w:b/>
          <w:bCs/>
          <w:sz w:val="32"/>
          <w:szCs w:val="32"/>
          <w:rtl/>
        </w:rPr>
        <w:t>(</w:t>
      </w:r>
      <w:r w:rsidRPr="007E3258">
        <w:rPr>
          <w:rFonts w:ascii="Sakkal Majalla" w:hAnsi="Sakkal Majalla" w:cs="Sakkal Majalla"/>
          <w:b/>
          <w:bCs/>
          <w:sz w:val="32"/>
          <w:szCs w:val="32"/>
        </w:rPr>
        <w:t>McKinsey</w:t>
      </w:r>
      <w:r w:rsidRPr="007E3258">
        <w:rPr>
          <w:rFonts w:ascii="Sakkal Majalla" w:hAnsi="Sakkal Majalla" w:cs="Sakkal Majalla"/>
          <w:b/>
          <w:bCs/>
          <w:sz w:val="32"/>
          <w:szCs w:val="32"/>
          <w:rtl/>
        </w:rPr>
        <w:t>,2013) بعنوان</w:t>
      </w:r>
      <w:r w:rsidR="00955815" w:rsidRPr="007E3258">
        <w:rPr>
          <w:rFonts w:ascii="Sakkal Majalla" w:hAnsi="Sakkal Majalla" w:cs="Sakkal Majalla"/>
          <w:b/>
          <w:bCs/>
          <w:sz w:val="32"/>
          <w:szCs w:val="32"/>
        </w:rPr>
        <w:t xml:space="preserve"> " A Risk Management Approach to a Successful Infrastructure Project "</w:t>
      </w:r>
    </w:p>
    <w:p w14:paraId="6FDB8EE1" w14:textId="4A550BF8" w:rsidR="008C212A" w:rsidRPr="007E3258" w:rsidRDefault="008C212A" w:rsidP="008C212A">
      <w:pPr>
        <w:rPr>
          <w:rFonts w:ascii="Sakkal Majalla" w:hAnsi="Sakkal Majalla" w:cs="Sakkal Majalla"/>
          <w:b/>
          <w:bCs/>
          <w:sz w:val="32"/>
          <w:szCs w:val="32"/>
          <w:rtl/>
        </w:rPr>
      </w:pPr>
      <w:r w:rsidRPr="007E3258">
        <w:rPr>
          <w:rFonts w:ascii="Sakkal Majalla" w:hAnsi="Sakkal Majalla" w:cs="Sakkal Majalla"/>
          <w:b/>
          <w:bCs/>
          <w:sz w:val="32"/>
          <w:szCs w:val="32"/>
          <w:rtl/>
        </w:rPr>
        <w:t>الهدف:</w:t>
      </w:r>
    </w:p>
    <w:p w14:paraId="13570B13" w14:textId="13BCBB12" w:rsidR="006F7715" w:rsidRPr="007E3258" w:rsidRDefault="008C212A" w:rsidP="007E3258">
      <w:pPr>
        <w:rPr>
          <w:rFonts w:ascii="Sakkal Majalla" w:hAnsi="Sakkal Majalla" w:cs="Sakkal Majalla"/>
          <w:sz w:val="32"/>
          <w:szCs w:val="32"/>
          <w:rtl/>
        </w:rPr>
      </w:pPr>
      <w:r w:rsidRPr="007E3258">
        <w:rPr>
          <w:rFonts w:ascii="Sakkal Majalla" w:hAnsi="Sakkal Majalla" w:cs="Sakkal Majalla"/>
          <w:sz w:val="32"/>
          <w:szCs w:val="32"/>
          <w:rtl/>
        </w:rPr>
        <w:t xml:space="preserve">تهدف الدراسة إلى </w:t>
      </w:r>
      <w:r w:rsidR="00955815" w:rsidRPr="007E3258">
        <w:rPr>
          <w:rFonts w:ascii="Sakkal Majalla" w:hAnsi="Sakkal Majalla" w:cs="Sakkal Majalla"/>
          <w:sz w:val="32"/>
          <w:szCs w:val="32"/>
          <w:rtl/>
        </w:rPr>
        <w:t>تحليل كيفية إدارة المخاطر في مشاريع البنية التحتية الكبيرة لتحقيق النجاح في مواجهة التحديات المتنوعة، مثل تعقيد التصميم، التمويل، والتأخيرات الزمنية. كما تسلط الضوء على كيفية تحسين الكفاءة وتقليل المخاطر التي قد تؤثر على الجدول الزمني والتكاليف.</w:t>
      </w:r>
    </w:p>
    <w:p w14:paraId="603805B5" w14:textId="39045469" w:rsidR="00955815" w:rsidRPr="007E3258" w:rsidRDefault="00955815" w:rsidP="00955815">
      <w:pPr>
        <w:rPr>
          <w:rFonts w:ascii="Sakkal Majalla" w:hAnsi="Sakkal Majalla" w:cs="Sakkal Majalla"/>
          <w:b/>
          <w:bCs/>
          <w:sz w:val="32"/>
          <w:szCs w:val="32"/>
          <w:rtl/>
        </w:rPr>
      </w:pPr>
      <w:r w:rsidRPr="007E3258">
        <w:rPr>
          <w:rFonts w:ascii="Sakkal Majalla" w:hAnsi="Sakkal Majalla" w:cs="Sakkal Majalla"/>
          <w:b/>
          <w:bCs/>
          <w:sz w:val="32"/>
          <w:szCs w:val="32"/>
          <w:rtl/>
        </w:rPr>
        <w:t>أهم النتائج:</w:t>
      </w:r>
    </w:p>
    <w:p w14:paraId="3895FB67" w14:textId="77777777" w:rsidR="00955815" w:rsidRPr="007E3258" w:rsidRDefault="00955815" w:rsidP="00944BE3">
      <w:pPr>
        <w:pStyle w:val="ListParagraph"/>
        <w:numPr>
          <w:ilvl w:val="0"/>
          <w:numId w:val="4"/>
        </w:numPr>
        <w:rPr>
          <w:rFonts w:ascii="Sakkal Majalla" w:hAnsi="Sakkal Majalla" w:cs="Sakkal Majalla"/>
          <w:b/>
          <w:bCs/>
          <w:sz w:val="32"/>
          <w:szCs w:val="32"/>
        </w:rPr>
      </w:pPr>
      <w:r w:rsidRPr="007E3258">
        <w:rPr>
          <w:rFonts w:ascii="Sakkal Majalla" w:hAnsi="Sakkal Majalla" w:cs="Sakkal Majalla"/>
          <w:b/>
          <w:bCs/>
          <w:sz w:val="32"/>
          <w:szCs w:val="32"/>
          <w:rtl/>
        </w:rPr>
        <w:t>أهمية إدارة المخاطر في المشاريع الكبرى:</w:t>
      </w:r>
    </w:p>
    <w:p w14:paraId="5249656A" w14:textId="6E68F4F4" w:rsidR="00955815" w:rsidRPr="007E3258" w:rsidRDefault="00955815" w:rsidP="00944BE3">
      <w:pPr>
        <w:pStyle w:val="ListParagraph"/>
        <w:numPr>
          <w:ilvl w:val="0"/>
          <w:numId w:val="5"/>
        </w:numPr>
        <w:rPr>
          <w:rFonts w:ascii="Sakkal Majalla" w:hAnsi="Sakkal Majalla" w:cs="Sakkal Majalla"/>
          <w:b/>
          <w:bCs/>
          <w:sz w:val="32"/>
          <w:szCs w:val="32"/>
        </w:rPr>
      </w:pPr>
      <w:r w:rsidRPr="007E3258">
        <w:rPr>
          <w:rFonts w:ascii="Sakkal Majalla" w:hAnsi="Sakkal Majalla" w:cs="Sakkal Majalla"/>
          <w:sz w:val="32"/>
          <w:szCs w:val="32"/>
          <w:rtl/>
        </w:rPr>
        <w:t>تتناول الدراسة كيف أن العديد من المشاريع تفشل بسبب اتخاذ قرارات خاطئة في المراحل الأولى من التطوير. إدارة المخاطر ضرورية لضمان التخطيط السليم للمشاريع، حيث تساهم في الحد من التأخيرات والتكاليف الإضافية والنتائج الضعيفة.</w:t>
      </w:r>
    </w:p>
    <w:p w14:paraId="227C3E51" w14:textId="7AEBD0FA" w:rsidR="00577037" w:rsidRPr="007E3258" w:rsidRDefault="00955815" w:rsidP="00944BE3">
      <w:pPr>
        <w:pStyle w:val="ListParagraph"/>
        <w:numPr>
          <w:ilvl w:val="0"/>
          <w:numId w:val="5"/>
        </w:numPr>
        <w:rPr>
          <w:rFonts w:ascii="Sakkal Majalla" w:hAnsi="Sakkal Majalla" w:cs="Sakkal Majalla"/>
          <w:sz w:val="32"/>
          <w:szCs w:val="32"/>
        </w:rPr>
      </w:pPr>
      <w:r w:rsidRPr="007E3258">
        <w:rPr>
          <w:rFonts w:ascii="Sakkal Majalla" w:hAnsi="Sakkal Majalla" w:cs="Sakkal Majalla"/>
          <w:sz w:val="32"/>
          <w:szCs w:val="32"/>
          <w:rtl/>
        </w:rPr>
        <w:t>إدارة المخاطر يجب أن تكون جزءًا أساسيًا من عملية اتخاذ القرارات على جميع مراحل المشروع من البداية حتى التنفيذ.</w:t>
      </w:r>
    </w:p>
    <w:p w14:paraId="55949AA7" w14:textId="43218952" w:rsidR="00955815" w:rsidRPr="007E3258" w:rsidRDefault="008C2503" w:rsidP="00944BE3">
      <w:pPr>
        <w:pStyle w:val="ListParagraph"/>
        <w:numPr>
          <w:ilvl w:val="0"/>
          <w:numId w:val="4"/>
        </w:numPr>
        <w:rPr>
          <w:rFonts w:ascii="Sakkal Majalla" w:hAnsi="Sakkal Majalla" w:cs="Sakkal Majalla"/>
          <w:b/>
          <w:bCs/>
          <w:sz w:val="32"/>
          <w:szCs w:val="32"/>
          <w:rtl/>
        </w:rPr>
      </w:pPr>
      <w:r w:rsidRPr="007E3258">
        <w:rPr>
          <w:rFonts w:ascii="Sakkal Majalla" w:hAnsi="Sakkal Majalla" w:cs="Sakkal Majalla"/>
          <w:b/>
          <w:bCs/>
          <w:sz w:val="32"/>
          <w:szCs w:val="32"/>
          <w:rtl/>
        </w:rPr>
        <w:t xml:space="preserve">أهمية </w:t>
      </w:r>
      <w:r w:rsidR="00955815" w:rsidRPr="007E3258">
        <w:rPr>
          <w:rFonts w:ascii="Sakkal Majalla" w:hAnsi="Sakkal Majalla" w:cs="Sakkal Majalla"/>
          <w:b/>
          <w:bCs/>
          <w:sz w:val="32"/>
          <w:szCs w:val="32"/>
          <w:rtl/>
        </w:rPr>
        <w:t xml:space="preserve">التخطيط </w:t>
      </w:r>
      <w:proofErr w:type="spellStart"/>
      <w:r w:rsidRPr="007E3258">
        <w:rPr>
          <w:rFonts w:ascii="Sakkal Majalla" w:hAnsi="Sakkal Majalla" w:cs="Sakkal Majalla"/>
          <w:b/>
          <w:bCs/>
          <w:sz w:val="32"/>
          <w:szCs w:val="32"/>
          <w:rtl/>
        </w:rPr>
        <w:t>الاستباقي</w:t>
      </w:r>
      <w:proofErr w:type="spellEnd"/>
      <w:r w:rsidRPr="007E3258">
        <w:rPr>
          <w:rFonts w:ascii="Sakkal Majalla" w:hAnsi="Sakkal Majalla" w:cs="Sakkal Majalla"/>
          <w:b/>
          <w:bCs/>
          <w:sz w:val="32"/>
          <w:szCs w:val="32"/>
          <w:rtl/>
        </w:rPr>
        <w:t xml:space="preserve"> للمخاطر</w:t>
      </w:r>
      <w:r w:rsidR="00955815" w:rsidRPr="007E3258">
        <w:rPr>
          <w:rFonts w:ascii="Sakkal Majalla" w:hAnsi="Sakkal Majalla" w:cs="Sakkal Majalla"/>
          <w:b/>
          <w:bCs/>
          <w:sz w:val="32"/>
          <w:szCs w:val="32"/>
          <w:rtl/>
        </w:rPr>
        <w:t xml:space="preserve">: </w:t>
      </w:r>
    </w:p>
    <w:p w14:paraId="5DE35EA7" w14:textId="43BD0DB1" w:rsidR="00955815" w:rsidRDefault="00955815" w:rsidP="00944BE3">
      <w:pPr>
        <w:pStyle w:val="ListParagraph"/>
        <w:numPr>
          <w:ilvl w:val="0"/>
          <w:numId w:val="5"/>
        </w:numPr>
        <w:rPr>
          <w:rFonts w:ascii="Sakkal Majalla" w:hAnsi="Sakkal Majalla" w:cs="Sakkal Majalla"/>
          <w:sz w:val="32"/>
          <w:szCs w:val="32"/>
        </w:rPr>
      </w:pPr>
      <w:r w:rsidRPr="007E3258">
        <w:rPr>
          <w:rFonts w:ascii="Sakkal Majalla" w:hAnsi="Sakkal Majalla" w:cs="Sakkal Majalla"/>
          <w:sz w:val="32"/>
          <w:szCs w:val="32"/>
          <w:rtl/>
        </w:rPr>
        <w:t>أشارت الدراسة إلى أن إدارة المخاطر تبدأ من مرحلة التصميم والتخطيط المبكر. يساعد هذا في تجنب التعقيدات المستقبلية وتقليل تكاليف المشروع بشكل ملحوظ. التخطيط السليم يزيد من القدرة على التحكم في المشروع منذ مراحله الأولى.</w:t>
      </w:r>
    </w:p>
    <w:p w14:paraId="46C31757" w14:textId="77777777" w:rsidR="007E3258" w:rsidRPr="007E3258" w:rsidRDefault="007E3258" w:rsidP="007E3258">
      <w:pPr>
        <w:pStyle w:val="ListParagraph"/>
        <w:ind w:left="1440"/>
        <w:rPr>
          <w:rFonts w:ascii="Sakkal Majalla" w:hAnsi="Sakkal Majalla" w:cs="Sakkal Majalla"/>
          <w:sz w:val="32"/>
          <w:szCs w:val="32"/>
          <w:rtl/>
        </w:rPr>
      </w:pPr>
    </w:p>
    <w:p w14:paraId="027442E8" w14:textId="30E25CE7" w:rsidR="008C2503" w:rsidRPr="007E3258" w:rsidRDefault="008C2503" w:rsidP="00944BE3">
      <w:pPr>
        <w:pStyle w:val="ListParagraph"/>
        <w:numPr>
          <w:ilvl w:val="0"/>
          <w:numId w:val="4"/>
        </w:numPr>
        <w:rPr>
          <w:rFonts w:ascii="Sakkal Majalla" w:hAnsi="Sakkal Majalla" w:cs="Sakkal Majalla"/>
          <w:sz w:val="32"/>
          <w:szCs w:val="32"/>
          <w:rtl/>
        </w:rPr>
      </w:pPr>
      <w:r w:rsidRPr="007E3258">
        <w:rPr>
          <w:rFonts w:ascii="Sakkal Majalla" w:hAnsi="Sakkal Majalla" w:cs="Sakkal Majalla"/>
          <w:b/>
          <w:bCs/>
          <w:sz w:val="32"/>
          <w:szCs w:val="32"/>
          <w:rtl/>
        </w:rPr>
        <w:lastRenderedPageBreak/>
        <w:t>أهمية تحديد ملكية المخاطر:</w:t>
      </w:r>
    </w:p>
    <w:p w14:paraId="41376505" w14:textId="6B53D5E3" w:rsidR="008C2503" w:rsidRPr="007E3258" w:rsidRDefault="008C2503" w:rsidP="00944BE3">
      <w:pPr>
        <w:pStyle w:val="ListParagraph"/>
        <w:numPr>
          <w:ilvl w:val="0"/>
          <w:numId w:val="5"/>
        </w:numPr>
        <w:rPr>
          <w:rFonts w:ascii="Sakkal Majalla" w:hAnsi="Sakkal Majalla" w:cs="Sakkal Majalla"/>
          <w:sz w:val="32"/>
          <w:szCs w:val="32"/>
        </w:rPr>
      </w:pPr>
      <w:r w:rsidRPr="007E3258">
        <w:rPr>
          <w:rFonts w:ascii="Sakkal Majalla" w:hAnsi="Sakkal Majalla" w:cs="Sakkal Majalla"/>
          <w:sz w:val="32"/>
          <w:szCs w:val="32"/>
          <w:rtl/>
        </w:rPr>
        <w:t>أشارت الدراسة إلى أهمية توزيع المسؤوليات المتعلقة بإدارة المخاطر بين جميع الأطراف المعنية، مثل المستثمرين، المقاولين، والجهات الحكومية. تخصيص المخاطر بطريقة صحيحة يمكن أن يساهم في تقليل التوتر بين الأطراف ويعزز من فعالية المشروع.</w:t>
      </w:r>
    </w:p>
    <w:p w14:paraId="5B8FA51D" w14:textId="429BBC88" w:rsidR="008C2503" w:rsidRPr="007E3258" w:rsidRDefault="008C2503" w:rsidP="00944BE3">
      <w:pPr>
        <w:pStyle w:val="ListParagraph"/>
        <w:numPr>
          <w:ilvl w:val="0"/>
          <w:numId w:val="4"/>
        </w:numPr>
        <w:rPr>
          <w:rFonts w:ascii="Sakkal Majalla" w:hAnsi="Sakkal Majalla" w:cs="Sakkal Majalla"/>
          <w:b/>
          <w:bCs/>
          <w:sz w:val="32"/>
          <w:szCs w:val="32"/>
          <w:rtl/>
        </w:rPr>
      </w:pPr>
      <w:r w:rsidRPr="007E3258">
        <w:rPr>
          <w:rFonts w:ascii="Sakkal Majalla" w:hAnsi="Sakkal Majalla" w:cs="Sakkal Majalla"/>
          <w:b/>
          <w:bCs/>
          <w:sz w:val="32"/>
          <w:szCs w:val="32"/>
          <w:rtl/>
        </w:rPr>
        <w:t>التخطيط الاستراتيجي للمخاطر عبر دورة حياة المشروع:</w:t>
      </w:r>
    </w:p>
    <w:p w14:paraId="30BE2626" w14:textId="60F61A71" w:rsidR="008C2503" w:rsidRPr="007E3258" w:rsidRDefault="008C2503" w:rsidP="00944BE3">
      <w:pPr>
        <w:pStyle w:val="ListParagraph"/>
        <w:numPr>
          <w:ilvl w:val="0"/>
          <w:numId w:val="5"/>
        </w:numPr>
        <w:rPr>
          <w:rFonts w:ascii="Sakkal Majalla" w:hAnsi="Sakkal Majalla" w:cs="Sakkal Majalla"/>
          <w:sz w:val="32"/>
          <w:szCs w:val="32"/>
        </w:rPr>
      </w:pPr>
      <w:r w:rsidRPr="007E3258">
        <w:rPr>
          <w:rFonts w:ascii="Sakkal Majalla" w:hAnsi="Sakkal Majalla" w:cs="Sakkal Majalla"/>
          <w:sz w:val="32"/>
          <w:szCs w:val="32"/>
          <w:rtl/>
        </w:rPr>
        <w:t>أوضحت الدراسة على أن النهج الصحيح لإدارة المخاطر يعتمد على تقييم مستمر للمخاطر وتطبيق ممارسات “</w:t>
      </w:r>
      <w:proofErr w:type="spellStart"/>
      <w:r w:rsidRPr="007E3258">
        <w:rPr>
          <w:rFonts w:ascii="Sakkal Majalla" w:hAnsi="Sakkal Majalla" w:cs="Sakkal Majalla"/>
          <w:sz w:val="32"/>
          <w:szCs w:val="32"/>
          <w:rtl/>
        </w:rPr>
        <w:t>الحوكمة</w:t>
      </w:r>
      <w:proofErr w:type="spellEnd"/>
      <w:r w:rsidRPr="007E3258">
        <w:rPr>
          <w:rFonts w:ascii="Sakkal Majalla" w:hAnsi="Sakkal Majalla" w:cs="Sakkal Majalla"/>
          <w:sz w:val="32"/>
          <w:szCs w:val="32"/>
          <w:rtl/>
        </w:rPr>
        <w:t xml:space="preserve"> الجيدة للمخاطر” وأنه من المهم أن يكون هناك نظام مراقبة واضح وشفاف عبر دورة حياة المشروع لضمان نجاحه.</w:t>
      </w:r>
    </w:p>
    <w:p w14:paraId="79E763BF" w14:textId="577A54DF" w:rsidR="008C2503" w:rsidRPr="007E3258" w:rsidRDefault="008C2503" w:rsidP="00944BE3">
      <w:pPr>
        <w:pStyle w:val="ListParagraph"/>
        <w:numPr>
          <w:ilvl w:val="0"/>
          <w:numId w:val="4"/>
        </w:numPr>
        <w:rPr>
          <w:rFonts w:ascii="Sakkal Majalla" w:hAnsi="Sakkal Majalla" w:cs="Sakkal Majalla"/>
          <w:b/>
          <w:bCs/>
          <w:sz w:val="32"/>
          <w:szCs w:val="32"/>
          <w:rtl/>
        </w:rPr>
      </w:pPr>
      <w:r w:rsidRPr="007E3258">
        <w:rPr>
          <w:rFonts w:ascii="Sakkal Majalla" w:hAnsi="Sakkal Majalla" w:cs="Sakkal Majalla"/>
          <w:b/>
          <w:bCs/>
          <w:sz w:val="32"/>
          <w:szCs w:val="32"/>
          <w:rtl/>
        </w:rPr>
        <w:t xml:space="preserve">أهمية تعاون القطاعين العام والخاص للتعامل </w:t>
      </w:r>
      <w:r w:rsidR="00AC0858" w:rsidRPr="007E3258">
        <w:rPr>
          <w:rFonts w:ascii="Sakkal Majalla" w:hAnsi="Sakkal Majalla" w:cs="Sakkal Majalla"/>
          <w:b/>
          <w:bCs/>
          <w:sz w:val="32"/>
          <w:szCs w:val="32"/>
          <w:rtl/>
        </w:rPr>
        <w:t>مع مخاطر التمويل</w:t>
      </w:r>
      <w:r w:rsidRPr="007E3258">
        <w:rPr>
          <w:rFonts w:ascii="Sakkal Majalla" w:hAnsi="Sakkal Majalla" w:cs="Sakkal Majalla"/>
          <w:b/>
          <w:bCs/>
          <w:sz w:val="32"/>
          <w:szCs w:val="32"/>
          <w:rtl/>
        </w:rPr>
        <w:t>:</w:t>
      </w:r>
    </w:p>
    <w:p w14:paraId="0A1B93AF" w14:textId="63655970" w:rsidR="00A45901" w:rsidRPr="007E3258" w:rsidRDefault="008C2503" w:rsidP="00944BE3">
      <w:pPr>
        <w:pStyle w:val="ListParagraph"/>
        <w:numPr>
          <w:ilvl w:val="0"/>
          <w:numId w:val="5"/>
        </w:numPr>
        <w:rPr>
          <w:rFonts w:ascii="Sakkal Majalla" w:hAnsi="Sakkal Majalla" w:cs="Sakkal Majalla"/>
          <w:sz w:val="32"/>
          <w:szCs w:val="32"/>
        </w:rPr>
      </w:pPr>
      <w:r w:rsidRPr="007E3258">
        <w:rPr>
          <w:rFonts w:ascii="Sakkal Majalla" w:hAnsi="Sakkal Majalla" w:cs="Sakkal Majalla"/>
          <w:sz w:val="32"/>
          <w:szCs w:val="32"/>
          <w:rtl/>
        </w:rPr>
        <w:t xml:space="preserve">تتناول الدراسة أهمية الشراكات بين القطاعين العام والخاص </w:t>
      </w:r>
      <w:r w:rsidR="00AC0858" w:rsidRPr="007E3258">
        <w:rPr>
          <w:rFonts w:ascii="Sakkal Majalla" w:hAnsi="Sakkal Majalla" w:cs="Sakkal Majalla"/>
          <w:sz w:val="32"/>
          <w:szCs w:val="32"/>
          <w:rtl/>
        </w:rPr>
        <w:t xml:space="preserve">في وقت مبكر من مراحل التخطيط لضمان استدامة المشاريع وإدارة أفضل للمخاطر </w:t>
      </w:r>
      <w:r w:rsidRPr="007E3258">
        <w:rPr>
          <w:rFonts w:ascii="Sakkal Majalla" w:hAnsi="Sakkal Majalla" w:cs="Sakkal Majalla"/>
          <w:sz w:val="32"/>
          <w:szCs w:val="32"/>
          <w:rtl/>
        </w:rPr>
        <w:t>دون الاعتماد الكلي على تمويلات حكومية.</w:t>
      </w:r>
      <w:r w:rsidR="00AC0858" w:rsidRPr="007E3258">
        <w:rPr>
          <w:rFonts w:ascii="Sakkal Majalla" w:hAnsi="Sakkal Majalla" w:cs="Sakkal Majalla"/>
          <w:sz w:val="32"/>
          <w:szCs w:val="32"/>
          <w:rtl/>
        </w:rPr>
        <w:t xml:space="preserve"> </w:t>
      </w:r>
      <w:r w:rsidRPr="007E3258">
        <w:rPr>
          <w:rFonts w:ascii="Sakkal Majalla" w:hAnsi="Sakkal Majalla" w:cs="Sakkal Majalla"/>
          <w:sz w:val="32"/>
          <w:szCs w:val="32"/>
          <w:rtl/>
        </w:rPr>
        <w:t>حيث أن التمويل يعد من أحد أكبر المخاطر في مشاريع البنية التحتية</w:t>
      </w:r>
    </w:p>
    <w:p w14:paraId="4224FA26" w14:textId="77777777" w:rsidR="00996BFB" w:rsidRPr="007E3258" w:rsidRDefault="00996BFB" w:rsidP="00996BFB">
      <w:pPr>
        <w:pStyle w:val="ListParagraph"/>
        <w:ind w:left="1440"/>
        <w:rPr>
          <w:rFonts w:ascii="Sakkal Majalla" w:hAnsi="Sakkal Majalla" w:cs="Sakkal Majalla"/>
          <w:sz w:val="32"/>
          <w:szCs w:val="32"/>
        </w:rPr>
      </w:pPr>
    </w:p>
    <w:p w14:paraId="258715D4" w14:textId="45E92A3B" w:rsidR="001912B8" w:rsidRPr="007E3258" w:rsidRDefault="001912B8" w:rsidP="00944BE3">
      <w:pPr>
        <w:pStyle w:val="ListParagraph"/>
        <w:numPr>
          <w:ilvl w:val="0"/>
          <w:numId w:val="17"/>
        </w:numPr>
        <w:ind w:left="372"/>
        <w:rPr>
          <w:rFonts w:ascii="Sakkal Majalla" w:hAnsi="Sakkal Majalla" w:cs="Sakkal Majalla"/>
          <w:b/>
          <w:bCs/>
          <w:sz w:val="32"/>
          <w:szCs w:val="32"/>
          <w:rtl/>
        </w:rPr>
      </w:pPr>
      <w:r w:rsidRPr="007E3258">
        <w:rPr>
          <w:rFonts w:ascii="Sakkal Majalla" w:hAnsi="Sakkal Majalla" w:cs="Sakkal Majalla"/>
          <w:b/>
          <w:bCs/>
          <w:sz w:val="32"/>
          <w:szCs w:val="32"/>
          <w:rtl/>
        </w:rPr>
        <w:t>(</w:t>
      </w:r>
      <w:proofErr w:type="spellStart"/>
      <w:r w:rsidRPr="007E3258">
        <w:rPr>
          <w:rFonts w:ascii="Sakkal Majalla" w:hAnsi="Sakkal Majalla" w:cs="Sakkal Majalla"/>
          <w:b/>
          <w:bCs/>
          <w:sz w:val="32"/>
          <w:szCs w:val="32"/>
        </w:rPr>
        <w:t>Gachie</w:t>
      </w:r>
      <w:proofErr w:type="spellEnd"/>
      <w:r w:rsidRPr="007E3258">
        <w:rPr>
          <w:rFonts w:ascii="Sakkal Majalla" w:hAnsi="Sakkal Majalla" w:cs="Sakkal Majalla"/>
          <w:b/>
          <w:bCs/>
          <w:sz w:val="32"/>
          <w:szCs w:val="32"/>
        </w:rPr>
        <w:t>, W</w:t>
      </w:r>
      <w:r w:rsidRPr="007E3258">
        <w:rPr>
          <w:rFonts w:ascii="Sakkal Majalla" w:hAnsi="Sakkal Majalla" w:cs="Sakkal Majalla"/>
          <w:b/>
          <w:bCs/>
          <w:sz w:val="32"/>
          <w:szCs w:val="32"/>
          <w:rtl/>
        </w:rPr>
        <w:t>,2017) بعنوان "</w:t>
      </w:r>
      <w:r w:rsidRPr="007E3258">
        <w:rPr>
          <w:rFonts w:ascii="Sakkal Majalla" w:hAnsi="Sakkal Majalla" w:cs="Sakkal Majalla"/>
          <w:b/>
          <w:bCs/>
          <w:sz w:val="32"/>
          <w:szCs w:val="32"/>
        </w:rPr>
        <w:t xml:space="preserve"> Project risk management- A Review of an Institutional Project Life Cycle</w:t>
      </w:r>
      <w:r w:rsidRPr="007E3258">
        <w:rPr>
          <w:rFonts w:ascii="Sakkal Majalla" w:hAnsi="Sakkal Majalla" w:cs="Sakkal Majalla"/>
          <w:b/>
          <w:bCs/>
          <w:sz w:val="32"/>
          <w:szCs w:val="32"/>
          <w:rtl/>
        </w:rPr>
        <w:t xml:space="preserve"> "</w:t>
      </w:r>
    </w:p>
    <w:p w14:paraId="3036B015" w14:textId="77777777" w:rsidR="001912B8" w:rsidRPr="007E3258" w:rsidRDefault="001912B8" w:rsidP="001912B8">
      <w:pPr>
        <w:rPr>
          <w:rFonts w:ascii="Sakkal Majalla" w:hAnsi="Sakkal Majalla" w:cs="Sakkal Majalla"/>
          <w:b/>
          <w:bCs/>
          <w:sz w:val="32"/>
          <w:szCs w:val="32"/>
          <w:rtl/>
        </w:rPr>
      </w:pPr>
      <w:r w:rsidRPr="007E3258">
        <w:rPr>
          <w:rFonts w:ascii="Sakkal Majalla" w:hAnsi="Sakkal Majalla" w:cs="Sakkal Majalla"/>
          <w:b/>
          <w:bCs/>
          <w:sz w:val="32"/>
          <w:szCs w:val="32"/>
          <w:rtl/>
        </w:rPr>
        <w:t>الهدف:</w:t>
      </w:r>
    </w:p>
    <w:p w14:paraId="3FC97946" w14:textId="51369E50" w:rsidR="001912B8" w:rsidRPr="007E3258" w:rsidRDefault="001912B8" w:rsidP="00E50709">
      <w:pPr>
        <w:rPr>
          <w:rFonts w:ascii="Sakkal Majalla" w:hAnsi="Sakkal Majalla" w:cs="Sakkal Majalla"/>
          <w:sz w:val="32"/>
          <w:szCs w:val="32"/>
          <w:rtl/>
        </w:rPr>
      </w:pPr>
      <w:r w:rsidRPr="007E3258">
        <w:rPr>
          <w:rFonts w:ascii="Sakkal Majalla" w:hAnsi="Sakkal Majalla" w:cs="Sakkal Majalla"/>
          <w:sz w:val="32"/>
          <w:szCs w:val="32"/>
          <w:rtl/>
        </w:rPr>
        <w:t>تهدف الدراسة إلى تحليل مفهوم المخاطر واستكشاف كيفية تأثير المخاطر على الأهداف المؤسسية للمشاريع مع تسليط الضوء على أهمية إدارتها بشكل فعال بالإضافة إلى تقديم إطار عمل لإدارة المخاطر وتوضيح كيف يمكن للمؤسسات تطبيق إدارة المخاطر عبر مراحل مختلفة من دورة حياة المشروع، بدءًا من التخطيط وحتى التنفيذ كما تهدف إلى تقديم استراتيجيات وقائية واستباقية لتقليل التأثيرات السلبية للمخاطر مع التركيز على كيفية تعزيز قيمة المشروع من خلال إدارة المخاطر</w:t>
      </w:r>
    </w:p>
    <w:p w14:paraId="55738795" w14:textId="77777777" w:rsidR="001912B8" w:rsidRPr="007E3258" w:rsidRDefault="001912B8" w:rsidP="001912B8">
      <w:pPr>
        <w:rPr>
          <w:rFonts w:ascii="Sakkal Majalla" w:hAnsi="Sakkal Majalla" w:cs="Sakkal Majalla"/>
          <w:b/>
          <w:bCs/>
          <w:sz w:val="32"/>
          <w:szCs w:val="32"/>
          <w:rtl/>
        </w:rPr>
      </w:pPr>
      <w:r w:rsidRPr="007E3258">
        <w:rPr>
          <w:rFonts w:ascii="Sakkal Majalla" w:hAnsi="Sakkal Majalla" w:cs="Sakkal Majalla"/>
          <w:b/>
          <w:bCs/>
          <w:sz w:val="32"/>
          <w:szCs w:val="32"/>
          <w:rtl/>
        </w:rPr>
        <w:t>أهم النتائج:</w:t>
      </w:r>
    </w:p>
    <w:p w14:paraId="0E8D1816" w14:textId="55E1C8DA" w:rsidR="00996BFB" w:rsidRPr="007E3258" w:rsidRDefault="00996BFB" w:rsidP="00944BE3">
      <w:pPr>
        <w:pStyle w:val="ListParagraph"/>
        <w:numPr>
          <w:ilvl w:val="0"/>
          <w:numId w:val="6"/>
        </w:numPr>
        <w:rPr>
          <w:rFonts w:ascii="Sakkal Majalla" w:hAnsi="Sakkal Majalla" w:cs="Sakkal Majalla"/>
          <w:b/>
          <w:bCs/>
          <w:sz w:val="32"/>
          <w:szCs w:val="32"/>
          <w:rtl/>
        </w:rPr>
      </w:pPr>
      <w:r w:rsidRPr="007E3258">
        <w:rPr>
          <w:rFonts w:ascii="Sakkal Majalla" w:hAnsi="Sakkal Majalla" w:cs="Sakkal Majalla"/>
          <w:b/>
          <w:bCs/>
          <w:sz w:val="32"/>
          <w:szCs w:val="32"/>
          <w:rtl/>
        </w:rPr>
        <w:t xml:space="preserve">التخطيط </w:t>
      </w:r>
      <w:proofErr w:type="spellStart"/>
      <w:r w:rsidRPr="007E3258">
        <w:rPr>
          <w:rFonts w:ascii="Sakkal Majalla" w:hAnsi="Sakkal Majalla" w:cs="Sakkal Majalla"/>
          <w:b/>
          <w:bCs/>
          <w:sz w:val="32"/>
          <w:szCs w:val="32"/>
          <w:rtl/>
        </w:rPr>
        <w:t>الاستباقي</w:t>
      </w:r>
      <w:proofErr w:type="spellEnd"/>
      <w:r w:rsidRPr="007E3258">
        <w:rPr>
          <w:rFonts w:ascii="Sakkal Majalla" w:hAnsi="Sakkal Majalla" w:cs="Sakkal Majalla"/>
          <w:b/>
          <w:bCs/>
          <w:sz w:val="32"/>
          <w:szCs w:val="32"/>
          <w:rtl/>
        </w:rPr>
        <w:t xml:space="preserve">: </w:t>
      </w:r>
    </w:p>
    <w:p w14:paraId="424F7CE9" w14:textId="795D804E" w:rsidR="00577037" w:rsidRPr="007E3258" w:rsidRDefault="00996BFB" w:rsidP="00944BE3">
      <w:pPr>
        <w:pStyle w:val="ListParagraph"/>
        <w:numPr>
          <w:ilvl w:val="0"/>
          <w:numId w:val="3"/>
        </w:numPr>
        <w:rPr>
          <w:rFonts w:ascii="Sakkal Majalla" w:hAnsi="Sakkal Majalla" w:cs="Sakkal Majalla"/>
          <w:sz w:val="32"/>
          <w:szCs w:val="32"/>
          <w:rtl/>
        </w:rPr>
      </w:pPr>
      <w:r w:rsidRPr="007E3258">
        <w:rPr>
          <w:rFonts w:ascii="Sakkal Majalla" w:hAnsi="Sakkal Majalla" w:cs="Sakkal Majalla"/>
          <w:sz w:val="32"/>
          <w:szCs w:val="32"/>
          <w:rtl/>
        </w:rPr>
        <w:t>أظهرت الدراسة أن التخطيط المبكر لإدارة المخاطر يعد أمرًا حيويًا لضمان نجاح المشاريع المؤسسية. يساعد تحديد المخاطر المحتملة في المراحل المبكرة على تقليل التكاليف الزائدة وتأخيرات الجدول الزمني.</w:t>
      </w:r>
    </w:p>
    <w:p w14:paraId="59F23959" w14:textId="3C8EFA60" w:rsidR="00996BFB" w:rsidRPr="007E3258" w:rsidRDefault="00996BFB" w:rsidP="00944BE3">
      <w:pPr>
        <w:pStyle w:val="ListParagraph"/>
        <w:numPr>
          <w:ilvl w:val="0"/>
          <w:numId w:val="6"/>
        </w:numPr>
        <w:rPr>
          <w:rFonts w:ascii="Sakkal Majalla" w:hAnsi="Sakkal Majalla" w:cs="Sakkal Majalla"/>
          <w:b/>
          <w:bCs/>
          <w:sz w:val="32"/>
          <w:szCs w:val="32"/>
          <w:rtl/>
        </w:rPr>
      </w:pPr>
      <w:r w:rsidRPr="007E3258">
        <w:rPr>
          <w:rFonts w:ascii="Sakkal Majalla" w:hAnsi="Sakkal Majalla" w:cs="Sakkal Majalla"/>
          <w:b/>
          <w:bCs/>
          <w:sz w:val="32"/>
          <w:szCs w:val="32"/>
          <w:rtl/>
        </w:rPr>
        <w:lastRenderedPageBreak/>
        <w:t>التوازن بين الفرص والمخاطر:</w:t>
      </w:r>
    </w:p>
    <w:p w14:paraId="222F4D88" w14:textId="24728F5A" w:rsidR="00996BFB" w:rsidRPr="007E3258" w:rsidRDefault="00996BFB" w:rsidP="00944BE3">
      <w:pPr>
        <w:pStyle w:val="ListParagraph"/>
        <w:numPr>
          <w:ilvl w:val="0"/>
          <w:numId w:val="3"/>
        </w:numPr>
        <w:rPr>
          <w:rFonts w:ascii="Sakkal Majalla" w:hAnsi="Sakkal Majalla" w:cs="Sakkal Majalla"/>
          <w:sz w:val="32"/>
          <w:szCs w:val="32"/>
          <w:rtl/>
        </w:rPr>
      </w:pPr>
      <w:r w:rsidRPr="007E3258">
        <w:rPr>
          <w:rFonts w:ascii="Sakkal Majalla" w:hAnsi="Sakkal Majalla" w:cs="Sakkal Majalla"/>
          <w:sz w:val="32"/>
          <w:szCs w:val="32"/>
          <w:rtl/>
        </w:rPr>
        <w:t xml:space="preserve"> المخاطر لا تشمل فقط التهديدات، ولكنها يمكن أن تكون فرصًا لتحسين المشروع. أوضحت الدراسة أن المؤسسات يجب أن تدير المخاطر كفرص محتملة لتعظيم العوائد وتعزيز قيمة المشروع.</w:t>
      </w:r>
    </w:p>
    <w:p w14:paraId="3D852D70" w14:textId="32243C0F" w:rsidR="00996BFB" w:rsidRPr="007E3258" w:rsidRDefault="00996BFB" w:rsidP="00944BE3">
      <w:pPr>
        <w:pStyle w:val="ListParagraph"/>
        <w:numPr>
          <w:ilvl w:val="0"/>
          <w:numId w:val="6"/>
        </w:numPr>
        <w:rPr>
          <w:rFonts w:ascii="Sakkal Majalla" w:hAnsi="Sakkal Majalla" w:cs="Sakkal Majalla"/>
          <w:sz w:val="32"/>
          <w:szCs w:val="32"/>
          <w:rtl/>
        </w:rPr>
      </w:pPr>
      <w:r w:rsidRPr="007E3258">
        <w:rPr>
          <w:rFonts w:ascii="Sakkal Majalla" w:hAnsi="Sakkal Majalla" w:cs="Sakkal Majalla"/>
          <w:b/>
          <w:bCs/>
          <w:sz w:val="32"/>
          <w:szCs w:val="32"/>
          <w:rtl/>
        </w:rPr>
        <w:t>التأثير الإيجابي لاستراتيجيات إدارة المخاطر:</w:t>
      </w:r>
      <w:r w:rsidRPr="007E3258">
        <w:rPr>
          <w:rFonts w:ascii="Sakkal Majalla" w:hAnsi="Sakkal Majalla" w:cs="Sakkal Majalla"/>
          <w:sz w:val="32"/>
          <w:szCs w:val="32"/>
          <w:rtl/>
        </w:rPr>
        <w:t xml:space="preserve"> </w:t>
      </w:r>
    </w:p>
    <w:p w14:paraId="38112B09" w14:textId="77777777" w:rsidR="00996BFB" w:rsidRPr="007E3258" w:rsidRDefault="00996BFB" w:rsidP="00944BE3">
      <w:pPr>
        <w:pStyle w:val="ListParagraph"/>
        <w:numPr>
          <w:ilvl w:val="0"/>
          <w:numId w:val="3"/>
        </w:numPr>
        <w:rPr>
          <w:rFonts w:ascii="Sakkal Majalla" w:hAnsi="Sakkal Majalla" w:cs="Sakkal Majalla"/>
          <w:sz w:val="32"/>
          <w:szCs w:val="32"/>
        </w:rPr>
      </w:pPr>
      <w:r w:rsidRPr="007E3258">
        <w:rPr>
          <w:rFonts w:ascii="Sakkal Majalla" w:hAnsi="Sakkal Majalla" w:cs="Sakkal Majalla"/>
          <w:sz w:val="32"/>
          <w:szCs w:val="32"/>
          <w:rtl/>
        </w:rPr>
        <w:t>أشارت الدراسة إلى أن المؤسسات التي تتبنى استراتيجيات قوية لإدارة المخاطر تحقق نتائج أفضل على مستوى الأداء، مع انخفاض في التعقيدات وزيادة في الفعالية التشغيلية.</w:t>
      </w:r>
    </w:p>
    <w:p w14:paraId="43DD42AC" w14:textId="04407690" w:rsidR="00996BFB" w:rsidRPr="007E3258" w:rsidRDefault="00996BFB" w:rsidP="00944BE3">
      <w:pPr>
        <w:pStyle w:val="ListParagraph"/>
        <w:numPr>
          <w:ilvl w:val="0"/>
          <w:numId w:val="6"/>
        </w:numPr>
        <w:rPr>
          <w:rFonts w:ascii="Sakkal Majalla" w:hAnsi="Sakkal Majalla" w:cs="Sakkal Majalla"/>
          <w:b/>
          <w:bCs/>
          <w:sz w:val="32"/>
          <w:szCs w:val="32"/>
          <w:rtl/>
        </w:rPr>
      </w:pPr>
      <w:r w:rsidRPr="007E3258">
        <w:rPr>
          <w:rFonts w:ascii="Sakkal Majalla" w:hAnsi="Sakkal Majalla" w:cs="Sakkal Majalla"/>
          <w:b/>
          <w:bCs/>
          <w:sz w:val="32"/>
          <w:szCs w:val="32"/>
          <w:rtl/>
        </w:rPr>
        <w:t xml:space="preserve">التعاون بين الفرق: </w:t>
      </w:r>
    </w:p>
    <w:p w14:paraId="660F5561" w14:textId="71397227" w:rsidR="00996BFB" w:rsidRPr="007E3258" w:rsidRDefault="00996BFB" w:rsidP="00944BE3">
      <w:pPr>
        <w:pStyle w:val="ListParagraph"/>
        <w:numPr>
          <w:ilvl w:val="0"/>
          <w:numId w:val="3"/>
        </w:numPr>
        <w:rPr>
          <w:rFonts w:ascii="Sakkal Majalla" w:hAnsi="Sakkal Majalla" w:cs="Sakkal Majalla"/>
          <w:sz w:val="32"/>
          <w:szCs w:val="32"/>
          <w:rtl/>
        </w:rPr>
      </w:pPr>
      <w:r w:rsidRPr="007E3258">
        <w:rPr>
          <w:rFonts w:ascii="Sakkal Majalla" w:hAnsi="Sakkal Majalla" w:cs="Sakkal Majalla"/>
          <w:sz w:val="32"/>
          <w:szCs w:val="32"/>
          <w:rtl/>
        </w:rPr>
        <w:t>تعزيز التواصل بين الفرق المختلفة في المشروع لضمان فهم شامل للمخاطر وتطوير خطط استجابة فعالة.</w:t>
      </w:r>
    </w:p>
    <w:p w14:paraId="533C7751" w14:textId="735B3018" w:rsidR="001912B8" w:rsidRPr="007E3258" w:rsidRDefault="00996BFB" w:rsidP="00996BFB">
      <w:pPr>
        <w:rPr>
          <w:rFonts w:ascii="Sakkal Majalla" w:hAnsi="Sakkal Majalla" w:cs="Sakkal Majalla"/>
          <w:sz w:val="32"/>
          <w:szCs w:val="32"/>
        </w:rPr>
      </w:pPr>
      <w:r w:rsidRPr="007E3258">
        <w:rPr>
          <w:rFonts w:ascii="Sakkal Majalla" w:hAnsi="Sakkal Majalla" w:cs="Sakkal Majalla"/>
          <w:sz w:val="32"/>
          <w:szCs w:val="32"/>
          <w:rtl/>
        </w:rPr>
        <w:tab/>
      </w:r>
    </w:p>
    <w:p w14:paraId="6C3856DD" w14:textId="5FE1A016" w:rsidR="002D5844" w:rsidRPr="007E3258" w:rsidRDefault="002D5844" w:rsidP="00944BE3">
      <w:pPr>
        <w:pStyle w:val="ListParagraph"/>
        <w:numPr>
          <w:ilvl w:val="0"/>
          <w:numId w:val="17"/>
        </w:numPr>
        <w:ind w:left="372"/>
        <w:rPr>
          <w:rFonts w:ascii="Sakkal Majalla" w:hAnsi="Sakkal Majalla" w:cs="Sakkal Majalla"/>
          <w:b/>
          <w:bCs/>
          <w:sz w:val="32"/>
          <w:szCs w:val="32"/>
          <w:rtl/>
        </w:rPr>
      </w:pPr>
      <w:r w:rsidRPr="007E3258">
        <w:rPr>
          <w:rFonts w:ascii="Sakkal Majalla" w:hAnsi="Sakkal Majalla" w:cs="Sakkal Majalla"/>
          <w:b/>
          <w:bCs/>
          <w:sz w:val="32"/>
          <w:szCs w:val="32"/>
          <w:rtl/>
        </w:rPr>
        <w:t>(أحمد عبد الله آل زايد,2018) بعنوان " إدارة المخاطر في المشاريع الحكومية - دراسة تحليلية في ضوء التحديات المالية</w:t>
      </w:r>
      <w:r w:rsidRPr="007E3258">
        <w:rPr>
          <w:rFonts w:ascii="Sakkal Majalla" w:hAnsi="Sakkal Majalla" w:cs="Sakkal Majalla"/>
          <w:b/>
          <w:bCs/>
          <w:sz w:val="32"/>
          <w:szCs w:val="32"/>
        </w:rPr>
        <w:t xml:space="preserve"> </w:t>
      </w:r>
      <w:r w:rsidRPr="007E3258">
        <w:rPr>
          <w:rFonts w:ascii="Sakkal Majalla" w:hAnsi="Sakkal Majalla" w:cs="Sakkal Majalla"/>
          <w:b/>
          <w:bCs/>
          <w:sz w:val="32"/>
          <w:szCs w:val="32"/>
          <w:rtl/>
        </w:rPr>
        <w:t>"</w:t>
      </w:r>
    </w:p>
    <w:p w14:paraId="3DC446E6" w14:textId="77777777" w:rsidR="002D5844" w:rsidRPr="007E3258" w:rsidRDefault="002D5844" w:rsidP="002D5844">
      <w:pPr>
        <w:rPr>
          <w:rFonts w:ascii="Sakkal Majalla" w:hAnsi="Sakkal Majalla" w:cs="Sakkal Majalla"/>
          <w:b/>
          <w:bCs/>
          <w:sz w:val="32"/>
          <w:szCs w:val="32"/>
          <w:rtl/>
        </w:rPr>
      </w:pPr>
      <w:r w:rsidRPr="007E3258">
        <w:rPr>
          <w:rFonts w:ascii="Sakkal Majalla" w:hAnsi="Sakkal Majalla" w:cs="Sakkal Majalla"/>
          <w:b/>
          <w:bCs/>
          <w:sz w:val="32"/>
          <w:szCs w:val="32"/>
          <w:rtl/>
        </w:rPr>
        <w:t xml:space="preserve">الهدف: </w:t>
      </w:r>
    </w:p>
    <w:p w14:paraId="7EAFB5BE" w14:textId="08427681" w:rsidR="002D5844" w:rsidRPr="007E3258" w:rsidRDefault="002D5844" w:rsidP="0061396E">
      <w:pPr>
        <w:rPr>
          <w:rFonts w:ascii="Sakkal Majalla" w:hAnsi="Sakkal Majalla" w:cs="Sakkal Majalla"/>
          <w:b/>
          <w:bCs/>
          <w:sz w:val="32"/>
          <w:szCs w:val="32"/>
          <w:rtl/>
        </w:rPr>
      </w:pPr>
      <w:r w:rsidRPr="007E3258">
        <w:rPr>
          <w:rFonts w:ascii="Sakkal Majalla" w:hAnsi="Sakkal Majalla" w:cs="Sakkal Majalla"/>
          <w:sz w:val="32"/>
          <w:szCs w:val="32"/>
          <w:rtl/>
        </w:rPr>
        <w:t xml:space="preserve">تهدف هذه الدراسة إلى استكشاف وتحليل دور إدارة المخاطر في تحسين الأداء المالي للمشاريع الحكومية في العالم العربي، </w:t>
      </w:r>
      <w:r w:rsidR="008D2314">
        <w:rPr>
          <w:rFonts w:ascii="Sakkal Majalla" w:hAnsi="Sakkal Majalla" w:cs="Sakkal Majalla" w:hint="cs"/>
          <w:sz w:val="32"/>
          <w:szCs w:val="32"/>
          <w:rtl/>
        </w:rPr>
        <w:t>كما سلطت الدراسة</w:t>
      </w:r>
      <w:r w:rsidRPr="007E3258">
        <w:rPr>
          <w:rFonts w:ascii="Sakkal Majalla" w:hAnsi="Sakkal Majalla" w:cs="Sakkal Majalla"/>
          <w:sz w:val="32"/>
          <w:szCs w:val="32"/>
          <w:rtl/>
        </w:rPr>
        <w:t xml:space="preserve"> الضوء على التحديات الم</w:t>
      </w:r>
      <w:r w:rsidR="008D2314">
        <w:rPr>
          <w:rFonts w:ascii="Sakkal Majalla" w:hAnsi="Sakkal Majalla" w:cs="Sakkal Majalla"/>
          <w:sz w:val="32"/>
          <w:szCs w:val="32"/>
          <w:rtl/>
        </w:rPr>
        <w:t>الية التي تواجه المشاريع الكب</w:t>
      </w:r>
      <w:r w:rsidR="008D2314">
        <w:rPr>
          <w:rFonts w:ascii="Sakkal Majalla" w:hAnsi="Sakkal Majalla" w:cs="Sakkal Majalla" w:hint="cs"/>
          <w:sz w:val="32"/>
          <w:szCs w:val="32"/>
          <w:rtl/>
        </w:rPr>
        <w:t>رى، واعتمدت</w:t>
      </w:r>
      <w:r w:rsidRPr="007E3258">
        <w:rPr>
          <w:rFonts w:ascii="Sakkal Majalla" w:hAnsi="Sakkal Majalla" w:cs="Sakkal Majalla"/>
          <w:sz w:val="32"/>
          <w:szCs w:val="32"/>
          <w:rtl/>
        </w:rPr>
        <w:t xml:space="preserve"> الدراسة </w:t>
      </w:r>
      <w:r w:rsidR="008D2314">
        <w:rPr>
          <w:rFonts w:ascii="Sakkal Majalla" w:hAnsi="Sakkal Majalla" w:cs="Sakkal Majalla" w:hint="cs"/>
          <w:sz w:val="32"/>
          <w:szCs w:val="32"/>
          <w:rtl/>
        </w:rPr>
        <w:t>في</w:t>
      </w:r>
      <w:r w:rsidRPr="007E3258">
        <w:rPr>
          <w:rFonts w:ascii="Sakkal Majalla" w:hAnsi="Sakkal Majalla" w:cs="Sakkal Majalla"/>
          <w:sz w:val="32"/>
          <w:szCs w:val="32"/>
          <w:rtl/>
        </w:rPr>
        <w:t xml:space="preserve"> </w:t>
      </w:r>
      <w:r w:rsidR="008D2314">
        <w:rPr>
          <w:rFonts w:ascii="Sakkal Majalla" w:hAnsi="Sakkal Majalla" w:cs="Sakkal Majalla" w:hint="cs"/>
          <w:sz w:val="32"/>
          <w:szCs w:val="32"/>
          <w:rtl/>
        </w:rPr>
        <w:t>ال</w:t>
      </w:r>
      <w:r w:rsidRPr="007E3258">
        <w:rPr>
          <w:rFonts w:ascii="Sakkal Majalla" w:hAnsi="Sakkal Majalla" w:cs="Sakkal Majalla"/>
          <w:sz w:val="32"/>
          <w:szCs w:val="32"/>
          <w:rtl/>
        </w:rPr>
        <w:t xml:space="preserve">تحليل </w:t>
      </w:r>
      <w:r w:rsidR="008D2314">
        <w:rPr>
          <w:rFonts w:ascii="Sakkal Majalla" w:hAnsi="Sakkal Majalla" w:cs="Sakkal Majalla" w:hint="cs"/>
          <w:sz w:val="32"/>
          <w:szCs w:val="32"/>
          <w:rtl/>
        </w:rPr>
        <w:t xml:space="preserve">على </w:t>
      </w:r>
      <w:r w:rsidRPr="007E3258">
        <w:rPr>
          <w:rFonts w:ascii="Sakkal Majalla" w:hAnsi="Sakkal Majalla" w:cs="Sakkal Majalla"/>
          <w:sz w:val="32"/>
          <w:szCs w:val="32"/>
          <w:rtl/>
        </w:rPr>
        <w:t xml:space="preserve">حالات عملية لمشاريع حكومية </w:t>
      </w:r>
      <w:r w:rsidR="0061396E">
        <w:rPr>
          <w:rFonts w:ascii="Sakkal Majalla" w:hAnsi="Sakkal Majalla" w:cs="Sakkal Majalla" w:hint="cs"/>
          <w:sz w:val="32"/>
          <w:szCs w:val="32"/>
          <w:rtl/>
        </w:rPr>
        <w:t>تجاوزت</w:t>
      </w:r>
      <w:r w:rsidR="0061396E">
        <w:rPr>
          <w:rFonts w:ascii="Sakkal Majalla" w:hAnsi="Sakkal Majalla" w:cs="Sakkal Majalla"/>
          <w:sz w:val="32"/>
          <w:szCs w:val="32"/>
          <w:rtl/>
        </w:rPr>
        <w:t xml:space="preserve"> الميزاني</w:t>
      </w:r>
      <w:r w:rsidR="0061396E">
        <w:rPr>
          <w:rFonts w:ascii="Sakkal Majalla" w:hAnsi="Sakkal Majalla" w:cs="Sakkal Majalla" w:hint="cs"/>
          <w:sz w:val="32"/>
          <w:szCs w:val="32"/>
          <w:rtl/>
        </w:rPr>
        <w:t xml:space="preserve">ات المحددة كما </w:t>
      </w:r>
      <w:r w:rsidRPr="007E3258">
        <w:rPr>
          <w:rFonts w:ascii="Sakkal Majalla" w:hAnsi="Sakkal Majalla" w:cs="Sakkal Majalla"/>
          <w:sz w:val="32"/>
          <w:szCs w:val="32"/>
          <w:rtl/>
        </w:rPr>
        <w:t xml:space="preserve">تهدف </w:t>
      </w:r>
      <w:r w:rsidR="0061396E">
        <w:rPr>
          <w:rFonts w:ascii="Sakkal Majalla" w:hAnsi="Sakkal Majalla" w:cs="Sakkal Majalla" w:hint="cs"/>
          <w:sz w:val="32"/>
          <w:szCs w:val="32"/>
          <w:rtl/>
        </w:rPr>
        <w:t xml:space="preserve">الدراسة </w:t>
      </w:r>
      <w:r w:rsidRPr="007E3258">
        <w:rPr>
          <w:rFonts w:ascii="Sakkal Majalla" w:hAnsi="Sakkal Majalla" w:cs="Sakkal Majalla"/>
          <w:sz w:val="32"/>
          <w:szCs w:val="32"/>
          <w:rtl/>
        </w:rPr>
        <w:t>إلى تقديم استراتيجيات لتقليل المخاطر المالية.</w:t>
      </w:r>
    </w:p>
    <w:p w14:paraId="35DC3F79" w14:textId="78C8E237" w:rsidR="002D5844" w:rsidRDefault="002D5844" w:rsidP="002D5844">
      <w:pPr>
        <w:rPr>
          <w:rFonts w:ascii="Sakkal Majalla" w:hAnsi="Sakkal Majalla" w:cs="Sakkal Majalla"/>
          <w:b/>
          <w:bCs/>
          <w:sz w:val="32"/>
          <w:szCs w:val="32"/>
          <w:rtl/>
        </w:rPr>
      </w:pPr>
      <w:r w:rsidRPr="007E3258">
        <w:rPr>
          <w:rFonts w:ascii="Sakkal Majalla" w:hAnsi="Sakkal Majalla" w:cs="Sakkal Majalla"/>
          <w:b/>
          <w:bCs/>
          <w:sz w:val="32"/>
          <w:szCs w:val="32"/>
          <w:rtl/>
        </w:rPr>
        <w:t>أهم النتائج:</w:t>
      </w:r>
    </w:p>
    <w:p w14:paraId="4D9B5064" w14:textId="77777777" w:rsidR="0061396E" w:rsidRPr="007E3258" w:rsidRDefault="0061396E" w:rsidP="002D5844">
      <w:pPr>
        <w:rPr>
          <w:rFonts w:ascii="Sakkal Majalla" w:hAnsi="Sakkal Majalla" w:cs="Sakkal Majalla"/>
          <w:b/>
          <w:bCs/>
          <w:sz w:val="32"/>
          <w:szCs w:val="32"/>
          <w:rtl/>
        </w:rPr>
      </w:pPr>
    </w:p>
    <w:p w14:paraId="5D7BCBC3" w14:textId="4C2A8B3D" w:rsidR="002D5844" w:rsidRPr="007E3258" w:rsidRDefault="002D5844" w:rsidP="00944BE3">
      <w:pPr>
        <w:pStyle w:val="ListParagraph"/>
        <w:numPr>
          <w:ilvl w:val="0"/>
          <w:numId w:val="7"/>
        </w:numPr>
        <w:rPr>
          <w:rFonts w:ascii="Sakkal Majalla" w:hAnsi="Sakkal Majalla" w:cs="Sakkal Majalla"/>
          <w:b/>
          <w:bCs/>
          <w:sz w:val="32"/>
          <w:szCs w:val="32"/>
          <w:rtl/>
        </w:rPr>
      </w:pPr>
      <w:r w:rsidRPr="007E3258">
        <w:rPr>
          <w:rFonts w:ascii="Sakkal Majalla" w:hAnsi="Sakkal Majalla" w:cs="Sakkal Majalla"/>
          <w:b/>
          <w:bCs/>
          <w:sz w:val="32"/>
          <w:szCs w:val="32"/>
          <w:rtl/>
        </w:rPr>
        <w:t xml:space="preserve">إدارة المخاطر </w:t>
      </w:r>
      <w:r w:rsidR="0061396E">
        <w:rPr>
          <w:rFonts w:ascii="Sakkal Majalla" w:hAnsi="Sakkal Majalla" w:cs="Sakkal Majalla" w:hint="cs"/>
          <w:b/>
          <w:bCs/>
          <w:sz w:val="32"/>
          <w:szCs w:val="32"/>
          <w:rtl/>
        </w:rPr>
        <w:t>بشكل فعال</w:t>
      </w:r>
      <w:r w:rsidRPr="007E3258">
        <w:rPr>
          <w:rFonts w:ascii="Sakkal Majalla" w:hAnsi="Sakkal Majalla" w:cs="Sakkal Majalla"/>
          <w:b/>
          <w:bCs/>
          <w:sz w:val="32"/>
          <w:szCs w:val="32"/>
          <w:rtl/>
        </w:rPr>
        <w:t xml:space="preserve"> تؤدي إلى تحسين</w:t>
      </w:r>
      <w:r w:rsidR="0061396E">
        <w:rPr>
          <w:rFonts w:ascii="Sakkal Majalla" w:hAnsi="Sakkal Majalla" w:cs="Sakkal Majalla" w:hint="cs"/>
          <w:b/>
          <w:bCs/>
          <w:sz w:val="32"/>
          <w:szCs w:val="32"/>
          <w:rtl/>
        </w:rPr>
        <w:t xml:space="preserve"> القدرة على الالتزام</w:t>
      </w:r>
      <w:r w:rsidRPr="007E3258">
        <w:rPr>
          <w:rFonts w:ascii="Sakkal Majalla" w:hAnsi="Sakkal Majalla" w:cs="Sakkal Majalla"/>
          <w:b/>
          <w:bCs/>
          <w:sz w:val="32"/>
          <w:szCs w:val="32"/>
          <w:rtl/>
        </w:rPr>
        <w:t xml:space="preserve"> </w:t>
      </w:r>
      <w:r w:rsidR="0061396E">
        <w:rPr>
          <w:rFonts w:ascii="Sakkal Majalla" w:hAnsi="Sakkal Majalla" w:cs="Sakkal Majalla" w:hint="cs"/>
          <w:b/>
          <w:bCs/>
          <w:sz w:val="32"/>
          <w:szCs w:val="32"/>
          <w:rtl/>
        </w:rPr>
        <w:t>ب</w:t>
      </w:r>
      <w:r w:rsidRPr="007E3258">
        <w:rPr>
          <w:rFonts w:ascii="Sakkal Majalla" w:hAnsi="Sakkal Majalla" w:cs="Sakkal Majalla"/>
          <w:b/>
          <w:bCs/>
          <w:sz w:val="32"/>
          <w:szCs w:val="32"/>
          <w:rtl/>
        </w:rPr>
        <w:t xml:space="preserve">الجداول الزمنية </w:t>
      </w:r>
      <w:r w:rsidR="0061396E">
        <w:rPr>
          <w:rFonts w:ascii="Sakkal Majalla" w:hAnsi="Sakkal Majalla" w:cs="Sakkal Majalla" w:hint="cs"/>
          <w:b/>
          <w:bCs/>
          <w:sz w:val="32"/>
          <w:szCs w:val="32"/>
          <w:rtl/>
        </w:rPr>
        <w:t>وتقلل احتمالية تجاوز الميزانيات المحددة</w:t>
      </w:r>
      <w:r w:rsidRPr="007E3258">
        <w:rPr>
          <w:rFonts w:ascii="Sakkal Majalla" w:hAnsi="Sakkal Majalla" w:cs="Sakkal Majalla"/>
          <w:b/>
          <w:bCs/>
          <w:sz w:val="32"/>
          <w:szCs w:val="32"/>
          <w:rtl/>
        </w:rPr>
        <w:t>.</w:t>
      </w:r>
    </w:p>
    <w:p w14:paraId="7144EAA1" w14:textId="204CA01B" w:rsidR="002D5844" w:rsidRPr="007E3258" w:rsidRDefault="002D5844" w:rsidP="00944BE3">
      <w:pPr>
        <w:pStyle w:val="ListParagraph"/>
        <w:numPr>
          <w:ilvl w:val="0"/>
          <w:numId w:val="7"/>
        </w:numPr>
        <w:rPr>
          <w:rFonts w:ascii="Sakkal Majalla" w:hAnsi="Sakkal Majalla" w:cs="Sakkal Majalla"/>
          <w:b/>
          <w:bCs/>
          <w:sz w:val="32"/>
          <w:szCs w:val="32"/>
          <w:rtl/>
        </w:rPr>
      </w:pPr>
      <w:r w:rsidRPr="007E3258">
        <w:rPr>
          <w:rFonts w:ascii="Sakkal Majalla" w:hAnsi="Sakkal Majalla" w:cs="Sakkal Majalla"/>
          <w:b/>
          <w:bCs/>
          <w:sz w:val="32"/>
          <w:szCs w:val="32"/>
          <w:rtl/>
        </w:rPr>
        <w:t xml:space="preserve">عدم </w:t>
      </w:r>
      <w:r w:rsidR="0061396E">
        <w:rPr>
          <w:rFonts w:ascii="Sakkal Majalla" w:hAnsi="Sakkal Majalla" w:cs="Sakkal Majalla" w:hint="cs"/>
          <w:b/>
          <w:bCs/>
          <w:sz w:val="32"/>
          <w:szCs w:val="32"/>
          <w:rtl/>
        </w:rPr>
        <w:t xml:space="preserve">تطبيق </w:t>
      </w:r>
      <w:r w:rsidRPr="007E3258">
        <w:rPr>
          <w:rFonts w:ascii="Sakkal Majalla" w:hAnsi="Sakkal Majalla" w:cs="Sakkal Majalla"/>
          <w:b/>
          <w:bCs/>
          <w:sz w:val="32"/>
          <w:szCs w:val="32"/>
          <w:rtl/>
        </w:rPr>
        <w:t xml:space="preserve">إدارة </w:t>
      </w:r>
      <w:r w:rsidR="0061396E" w:rsidRPr="007E3258">
        <w:rPr>
          <w:rFonts w:ascii="Sakkal Majalla" w:hAnsi="Sakkal Majalla" w:cs="Sakkal Majalla" w:hint="cs"/>
          <w:b/>
          <w:bCs/>
          <w:sz w:val="32"/>
          <w:szCs w:val="32"/>
          <w:rtl/>
        </w:rPr>
        <w:t xml:space="preserve">المخاطر </w:t>
      </w:r>
      <w:r w:rsidR="0061396E">
        <w:rPr>
          <w:rFonts w:ascii="Sakkal Majalla" w:hAnsi="Sakkal Majalla" w:cs="Sakkal Majalla" w:hint="cs"/>
          <w:b/>
          <w:bCs/>
          <w:sz w:val="32"/>
          <w:szCs w:val="32"/>
          <w:rtl/>
        </w:rPr>
        <w:t>بشكل احترافي في المشاريع</w:t>
      </w:r>
      <w:r w:rsidRPr="007E3258">
        <w:rPr>
          <w:rFonts w:ascii="Sakkal Majalla" w:hAnsi="Sakkal Majalla" w:cs="Sakkal Majalla"/>
          <w:b/>
          <w:bCs/>
          <w:sz w:val="32"/>
          <w:szCs w:val="32"/>
          <w:rtl/>
        </w:rPr>
        <w:t xml:space="preserve"> يزيد من تكاليف المشاريع بنسبة تصل إلى 30%.</w:t>
      </w:r>
    </w:p>
    <w:p w14:paraId="7BEA06D0" w14:textId="36A6F28B" w:rsidR="002D5844" w:rsidRPr="007E3258" w:rsidRDefault="002D5844" w:rsidP="00944BE3">
      <w:pPr>
        <w:pStyle w:val="ListParagraph"/>
        <w:numPr>
          <w:ilvl w:val="0"/>
          <w:numId w:val="7"/>
        </w:numPr>
        <w:rPr>
          <w:rFonts w:ascii="Sakkal Majalla" w:hAnsi="Sakkal Majalla" w:cs="Sakkal Majalla"/>
          <w:b/>
          <w:bCs/>
          <w:sz w:val="32"/>
          <w:szCs w:val="32"/>
          <w:rtl/>
        </w:rPr>
      </w:pPr>
      <w:r w:rsidRPr="007E3258">
        <w:rPr>
          <w:rFonts w:ascii="Sakkal Majalla" w:hAnsi="Sakkal Majalla" w:cs="Sakkal Majalla"/>
          <w:b/>
          <w:bCs/>
          <w:sz w:val="32"/>
          <w:szCs w:val="32"/>
          <w:rtl/>
        </w:rPr>
        <w:t>وجود خطط استباقية لإدارة المخاطر يس</w:t>
      </w:r>
      <w:r w:rsidR="0061396E">
        <w:rPr>
          <w:rFonts w:ascii="Sakkal Majalla" w:hAnsi="Sakkal Majalla" w:cs="Sakkal Majalla" w:hint="cs"/>
          <w:b/>
          <w:bCs/>
          <w:sz w:val="32"/>
          <w:szCs w:val="32"/>
          <w:rtl/>
        </w:rPr>
        <w:t>ا</w:t>
      </w:r>
      <w:r w:rsidRPr="007E3258">
        <w:rPr>
          <w:rFonts w:ascii="Sakkal Majalla" w:hAnsi="Sakkal Majalla" w:cs="Sakkal Majalla"/>
          <w:b/>
          <w:bCs/>
          <w:sz w:val="32"/>
          <w:szCs w:val="32"/>
          <w:rtl/>
        </w:rPr>
        <w:t>هم في تقليل تأخر المشاريع بنسبة 25%.</w:t>
      </w:r>
    </w:p>
    <w:p w14:paraId="5C146228" w14:textId="0BFD95B0" w:rsidR="002D5844" w:rsidRPr="007E3258" w:rsidRDefault="002D5844" w:rsidP="00944BE3">
      <w:pPr>
        <w:pStyle w:val="ListParagraph"/>
        <w:numPr>
          <w:ilvl w:val="0"/>
          <w:numId w:val="7"/>
        </w:numPr>
        <w:rPr>
          <w:rFonts w:ascii="Sakkal Majalla" w:hAnsi="Sakkal Majalla" w:cs="Sakkal Majalla"/>
          <w:b/>
          <w:bCs/>
          <w:sz w:val="32"/>
          <w:szCs w:val="32"/>
          <w:rtl/>
        </w:rPr>
      </w:pPr>
      <w:r w:rsidRPr="007E3258">
        <w:rPr>
          <w:rFonts w:ascii="Sakkal Majalla" w:hAnsi="Sakkal Majalla" w:cs="Sakkal Majalla"/>
          <w:b/>
          <w:bCs/>
          <w:sz w:val="32"/>
          <w:szCs w:val="32"/>
          <w:rtl/>
        </w:rPr>
        <w:lastRenderedPageBreak/>
        <w:t>التعاون بين الجهات الإدارية والفنية يحد من التأخيرات غير المتوقعة.</w:t>
      </w:r>
    </w:p>
    <w:p w14:paraId="0CE6F443" w14:textId="3642C35D" w:rsidR="00577037" w:rsidRPr="007E3258" w:rsidRDefault="002D5844" w:rsidP="00944BE3">
      <w:pPr>
        <w:pStyle w:val="ListParagraph"/>
        <w:numPr>
          <w:ilvl w:val="0"/>
          <w:numId w:val="7"/>
        </w:numPr>
        <w:rPr>
          <w:rFonts w:ascii="Sakkal Majalla" w:hAnsi="Sakkal Majalla" w:cs="Sakkal Majalla"/>
          <w:b/>
          <w:bCs/>
          <w:sz w:val="32"/>
          <w:szCs w:val="32"/>
          <w:rtl/>
        </w:rPr>
      </w:pPr>
      <w:r w:rsidRPr="007E3258">
        <w:rPr>
          <w:rFonts w:ascii="Sakkal Majalla" w:hAnsi="Sakkal Majalla" w:cs="Sakkal Majalla"/>
          <w:b/>
          <w:bCs/>
          <w:sz w:val="32"/>
          <w:szCs w:val="32"/>
          <w:rtl/>
        </w:rPr>
        <w:t>تطبيق أدوات وتقنيات تحليل المخاطر يزيد من دقة التنبؤات المالية.</w:t>
      </w:r>
    </w:p>
    <w:p w14:paraId="0520FC22" w14:textId="77777777" w:rsidR="00577037" w:rsidRPr="007E3258" w:rsidRDefault="00577037" w:rsidP="0028233A">
      <w:pPr>
        <w:ind w:left="410"/>
        <w:rPr>
          <w:rFonts w:ascii="Sakkal Majalla" w:hAnsi="Sakkal Majalla" w:cs="Sakkal Majalla"/>
          <w:b/>
          <w:bCs/>
          <w:sz w:val="32"/>
          <w:szCs w:val="32"/>
          <w:rtl/>
        </w:rPr>
      </w:pPr>
    </w:p>
    <w:p w14:paraId="08B51C5A" w14:textId="1662B84B" w:rsidR="0028233A" w:rsidRPr="007E3258" w:rsidRDefault="002D5844" w:rsidP="00944BE3">
      <w:pPr>
        <w:pStyle w:val="ListParagraph"/>
        <w:numPr>
          <w:ilvl w:val="0"/>
          <w:numId w:val="17"/>
        </w:numPr>
        <w:ind w:left="372"/>
        <w:rPr>
          <w:rFonts w:ascii="Sakkal Majalla" w:hAnsi="Sakkal Majalla" w:cs="Sakkal Majalla"/>
          <w:b/>
          <w:bCs/>
          <w:sz w:val="32"/>
          <w:szCs w:val="32"/>
        </w:rPr>
      </w:pPr>
      <w:r w:rsidRPr="007E3258">
        <w:rPr>
          <w:rFonts w:ascii="Sakkal Majalla" w:hAnsi="Sakkal Majalla" w:cs="Sakkal Majalla"/>
          <w:b/>
          <w:bCs/>
          <w:sz w:val="32"/>
          <w:szCs w:val="32"/>
          <w:rtl/>
        </w:rPr>
        <w:t>(</w:t>
      </w:r>
      <w:r w:rsidR="0028233A" w:rsidRPr="007E3258">
        <w:rPr>
          <w:rFonts w:ascii="Sakkal Majalla" w:hAnsi="Sakkal Majalla" w:cs="Sakkal Majalla"/>
          <w:b/>
          <w:bCs/>
          <w:sz w:val="32"/>
          <w:szCs w:val="32"/>
          <w:rtl/>
        </w:rPr>
        <w:t>سالم محمد البلوشي</w:t>
      </w:r>
      <w:r w:rsidRPr="007E3258">
        <w:rPr>
          <w:rFonts w:ascii="Sakkal Majalla" w:hAnsi="Sakkal Majalla" w:cs="Sakkal Majalla"/>
          <w:b/>
          <w:bCs/>
          <w:sz w:val="32"/>
          <w:szCs w:val="32"/>
          <w:rtl/>
        </w:rPr>
        <w:t>,201</w:t>
      </w:r>
      <w:r w:rsidR="0028233A" w:rsidRPr="007E3258">
        <w:rPr>
          <w:rFonts w:ascii="Sakkal Majalla" w:hAnsi="Sakkal Majalla" w:cs="Sakkal Majalla"/>
          <w:b/>
          <w:bCs/>
          <w:sz w:val="32"/>
          <w:szCs w:val="32"/>
          <w:rtl/>
        </w:rPr>
        <w:t>9</w:t>
      </w:r>
      <w:r w:rsidRPr="007E3258">
        <w:rPr>
          <w:rFonts w:ascii="Sakkal Majalla" w:hAnsi="Sakkal Majalla" w:cs="Sakkal Majalla"/>
          <w:b/>
          <w:bCs/>
          <w:sz w:val="32"/>
          <w:szCs w:val="32"/>
          <w:rtl/>
        </w:rPr>
        <w:t xml:space="preserve">) بعنوان " </w:t>
      </w:r>
      <w:r w:rsidR="0028233A" w:rsidRPr="007E3258">
        <w:rPr>
          <w:rFonts w:ascii="Sakkal Majalla" w:hAnsi="Sakkal Majalla" w:cs="Sakkal Majalla"/>
          <w:b/>
          <w:bCs/>
          <w:sz w:val="32"/>
          <w:szCs w:val="32"/>
          <w:rtl/>
        </w:rPr>
        <w:t>إدارة المخاطر في المؤسسات الحكومية: دراسة حالة لمشاريع البنية التحتية</w:t>
      </w:r>
      <w:r w:rsidRPr="007E3258">
        <w:rPr>
          <w:rFonts w:ascii="Sakkal Majalla" w:hAnsi="Sakkal Majalla" w:cs="Sakkal Majalla"/>
          <w:b/>
          <w:bCs/>
          <w:sz w:val="32"/>
          <w:szCs w:val="32"/>
          <w:rtl/>
        </w:rPr>
        <w:t>"</w:t>
      </w:r>
    </w:p>
    <w:p w14:paraId="2653DE2C" w14:textId="75A2AF46" w:rsidR="0028233A" w:rsidRPr="007E3258" w:rsidRDefault="002D5844" w:rsidP="002D5844">
      <w:pPr>
        <w:rPr>
          <w:rFonts w:ascii="Sakkal Majalla" w:hAnsi="Sakkal Majalla" w:cs="Sakkal Majalla"/>
          <w:sz w:val="32"/>
          <w:szCs w:val="32"/>
          <w:rtl/>
        </w:rPr>
      </w:pPr>
      <w:r w:rsidRPr="007E3258">
        <w:rPr>
          <w:rFonts w:ascii="Sakkal Majalla" w:hAnsi="Sakkal Majalla" w:cs="Sakkal Majalla"/>
          <w:b/>
          <w:bCs/>
          <w:sz w:val="32"/>
          <w:szCs w:val="32"/>
          <w:rtl/>
        </w:rPr>
        <w:t>الهدف:</w:t>
      </w:r>
      <w:r w:rsidRPr="007E3258">
        <w:rPr>
          <w:rFonts w:ascii="Sakkal Majalla" w:hAnsi="Sakkal Majalla" w:cs="Sakkal Majalla"/>
          <w:sz w:val="32"/>
          <w:szCs w:val="32"/>
          <w:rtl/>
        </w:rPr>
        <w:t xml:space="preserve"> </w:t>
      </w:r>
    </w:p>
    <w:p w14:paraId="270D6098" w14:textId="686A4DC6" w:rsidR="002D5844" w:rsidRPr="007E3258" w:rsidRDefault="0028233A" w:rsidP="00E50709">
      <w:pPr>
        <w:rPr>
          <w:rFonts w:ascii="Sakkal Majalla" w:hAnsi="Sakkal Majalla" w:cs="Sakkal Majalla"/>
          <w:sz w:val="32"/>
          <w:szCs w:val="32"/>
          <w:rtl/>
        </w:rPr>
      </w:pPr>
      <w:r w:rsidRPr="007E3258">
        <w:rPr>
          <w:rFonts w:ascii="Sakkal Majalla" w:hAnsi="Sakkal Majalla" w:cs="Sakkal Majalla"/>
          <w:sz w:val="32"/>
          <w:szCs w:val="32"/>
          <w:rtl/>
        </w:rPr>
        <w:t>تهدف</w:t>
      </w:r>
      <w:r w:rsidR="002D5844" w:rsidRPr="007E3258">
        <w:rPr>
          <w:rFonts w:ascii="Sakkal Majalla" w:hAnsi="Sakkal Majalla" w:cs="Sakkal Majalla"/>
          <w:sz w:val="32"/>
          <w:szCs w:val="32"/>
          <w:rtl/>
        </w:rPr>
        <w:t xml:space="preserve"> الدراسة إلى تحليل كيفية تطبيق إدارة المخاطر في مشاريع البنية التحتية الحكومية، مع التركيز على إدارة المخاطر التشغيلية والفنية والمالية. تستند الدراسة إلى تحليل مشاريع في عدة دول عربية وتقدم اقتراحات لتحسين الاستجابة للمخاطر في هذه المشاريع.</w:t>
      </w:r>
    </w:p>
    <w:p w14:paraId="473F6E07" w14:textId="2650D603" w:rsidR="002D5844" w:rsidRPr="007E3258" w:rsidRDefault="002D5844" w:rsidP="002D5844">
      <w:pPr>
        <w:rPr>
          <w:rFonts w:ascii="Sakkal Majalla" w:hAnsi="Sakkal Majalla" w:cs="Sakkal Majalla"/>
          <w:sz w:val="32"/>
          <w:szCs w:val="32"/>
          <w:rtl/>
        </w:rPr>
      </w:pPr>
      <w:r w:rsidRPr="007E3258">
        <w:rPr>
          <w:rFonts w:ascii="Sakkal Majalla" w:hAnsi="Sakkal Majalla" w:cs="Sakkal Majalla"/>
          <w:b/>
          <w:bCs/>
          <w:sz w:val="32"/>
          <w:szCs w:val="32"/>
          <w:rtl/>
        </w:rPr>
        <w:t>أهم النتائج</w:t>
      </w:r>
      <w:r w:rsidRPr="007E3258">
        <w:rPr>
          <w:rFonts w:ascii="Sakkal Majalla" w:hAnsi="Sakkal Majalla" w:cs="Sakkal Majalla"/>
          <w:sz w:val="32"/>
          <w:szCs w:val="32"/>
          <w:rtl/>
        </w:rPr>
        <w:t>:</w:t>
      </w:r>
    </w:p>
    <w:p w14:paraId="676CCEF8" w14:textId="5C457D0F" w:rsidR="002D5844" w:rsidRPr="007E3258" w:rsidRDefault="002D5844" w:rsidP="00944BE3">
      <w:pPr>
        <w:pStyle w:val="ListParagraph"/>
        <w:numPr>
          <w:ilvl w:val="0"/>
          <w:numId w:val="8"/>
        </w:numPr>
        <w:rPr>
          <w:rFonts w:ascii="Sakkal Majalla" w:hAnsi="Sakkal Majalla" w:cs="Sakkal Majalla"/>
          <w:b/>
          <w:bCs/>
          <w:sz w:val="32"/>
          <w:szCs w:val="32"/>
          <w:rtl/>
        </w:rPr>
      </w:pPr>
      <w:r w:rsidRPr="007E3258">
        <w:rPr>
          <w:rFonts w:ascii="Sakkal Majalla" w:hAnsi="Sakkal Majalla" w:cs="Sakkal Majalla"/>
          <w:b/>
          <w:bCs/>
          <w:sz w:val="32"/>
          <w:szCs w:val="32"/>
          <w:rtl/>
        </w:rPr>
        <w:t>غياب استراتيجيات فعالة لإدارة المخاطر يسبب تأخيرات وتجاوزات في المشاريع بنسبة 40%.</w:t>
      </w:r>
    </w:p>
    <w:p w14:paraId="544CE46C" w14:textId="7FDDA2F8" w:rsidR="002D5844" w:rsidRPr="007E3258" w:rsidRDefault="002D5844" w:rsidP="00944BE3">
      <w:pPr>
        <w:pStyle w:val="ListParagraph"/>
        <w:numPr>
          <w:ilvl w:val="0"/>
          <w:numId w:val="8"/>
        </w:numPr>
        <w:rPr>
          <w:rFonts w:ascii="Sakkal Majalla" w:hAnsi="Sakkal Majalla" w:cs="Sakkal Majalla"/>
          <w:b/>
          <w:bCs/>
          <w:sz w:val="32"/>
          <w:szCs w:val="32"/>
          <w:rtl/>
        </w:rPr>
      </w:pPr>
      <w:r w:rsidRPr="007E3258">
        <w:rPr>
          <w:rFonts w:ascii="Sakkal Majalla" w:hAnsi="Sakkal Majalla" w:cs="Sakkal Majalla"/>
          <w:b/>
          <w:bCs/>
          <w:sz w:val="32"/>
          <w:szCs w:val="32"/>
          <w:rtl/>
        </w:rPr>
        <w:t xml:space="preserve">تطبيق </w:t>
      </w:r>
      <w:r w:rsidR="0061396E">
        <w:rPr>
          <w:rFonts w:ascii="Sakkal Majalla" w:hAnsi="Sakkal Majalla" w:cs="Sakkal Majalla" w:hint="cs"/>
          <w:b/>
          <w:bCs/>
          <w:sz w:val="32"/>
          <w:szCs w:val="32"/>
          <w:rtl/>
        </w:rPr>
        <w:t>ال</w:t>
      </w:r>
      <w:r w:rsidRPr="007E3258">
        <w:rPr>
          <w:rFonts w:ascii="Sakkal Majalla" w:hAnsi="Sakkal Majalla" w:cs="Sakkal Majalla"/>
          <w:b/>
          <w:bCs/>
          <w:sz w:val="32"/>
          <w:szCs w:val="32"/>
          <w:rtl/>
        </w:rPr>
        <w:t xml:space="preserve">تقنيات </w:t>
      </w:r>
      <w:r w:rsidR="0061396E">
        <w:rPr>
          <w:rFonts w:ascii="Sakkal Majalla" w:hAnsi="Sakkal Majalla" w:cs="Sakkal Majalla" w:hint="cs"/>
          <w:b/>
          <w:bCs/>
          <w:sz w:val="32"/>
          <w:szCs w:val="32"/>
          <w:rtl/>
        </w:rPr>
        <w:t>ال</w:t>
      </w:r>
      <w:r w:rsidRPr="007E3258">
        <w:rPr>
          <w:rFonts w:ascii="Sakkal Majalla" w:hAnsi="Sakkal Majalla" w:cs="Sakkal Majalla"/>
          <w:b/>
          <w:bCs/>
          <w:sz w:val="32"/>
          <w:szCs w:val="32"/>
          <w:rtl/>
        </w:rPr>
        <w:t xml:space="preserve">حديثة </w:t>
      </w:r>
      <w:r w:rsidR="0061396E">
        <w:rPr>
          <w:rFonts w:ascii="Sakkal Majalla" w:hAnsi="Sakkal Majalla" w:cs="Sakkal Majalla" w:hint="cs"/>
          <w:b/>
          <w:bCs/>
          <w:sz w:val="32"/>
          <w:szCs w:val="32"/>
          <w:rtl/>
        </w:rPr>
        <w:t>في إدارة المخاطر ي</w:t>
      </w:r>
      <w:r w:rsidRPr="007E3258">
        <w:rPr>
          <w:rFonts w:ascii="Sakkal Majalla" w:hAnsi="Sakkal Majalla" w:cs="Sakkal Majalla"/>
          <w:b/>
          <w:bCs/>
          <w:sz w:val="32"/>
          <w:szCs w:val="32"/>
          <w:rtl/>
        </w:rPr>
        <w:t>ساهم في تحسين إدارة المخاطر بنسبة 35%.</w:t>
      </w:r>
    </w:p>
    <w:p w14:paraId="24E3E564" w14:textId="699845ED" w:rsidR="002D5844" w:rsidRPr="007E3258" w:rsidRDefault="002D5844" w:rsidP="00944BE3">
      <w:pPr>
        <w:pStyle w:val="ListParagraph"/>
        <w:numPr>
          <w:ilvl w:val="0"/>
          <w:numId w:val="8"/>
        </w:numPr>
        <w:rPr>
          <w:rFonts w:ascii="Sakkal Majalla" w:hAnsi="Sakkal Majalla" w:cs="Sakkal Majalla"/>
          <w:b/>
          <w:bCs/>
          <w:sz w:val="32"/>
          <w:szCs w:val="32"/>
          <w:rtl/>
        </w:rPr>
      </w:pPr>
      <w:r w:rsidRPr="007E3258">
        <w:rPr>
          <w:rFonts w:ascii="Sakkal Majalla" w:hAnsi="Sakkal Majalla" w:cs="Sakkal Majalla"/>
          <w:b/>
          <w:bCs/>
          <w:sz w:val="32"/>
          <w:szCs w:val="32"/>
          <w:rtl/>
        </w:rPr>
        <w:t>تأخر المشاريع بسبب ضعف إدارة المخاطر يؤثر على السمعة المؤسسية بنسبة 20%.</w:t>
      </w:r>
    </w:p>
    <w:p w14:paraId="55E40538" w14:textId="25D87885" w:rsidR="002D5844" w:rsidRPr="007E3258" w:rsidRDefault="002D5844" w:rsidP="00944BE3">
      <w:pPr>
        <w:pStyle w:val="ListParagraph"/>
        <w:numPr>
          <w:ilvl w:val="0"/>
          <w:numId w:val="8"/>
        </w:numPr>
        <w:rPr>
          <w:rFonts w:ascii="Sakkal Majalla" w:hAnsi="Sakkal Majalla" w:cs="Sakkal Majalla"/>
          <w:b/>
          <w:bCs/>
          <w:sz w:val="32"/>
          <w:szCs w:val="32"/>
          <w:rtl/>
        </w:rPr>
      </w:pPr>
      <w:r w:rsidRPr="007E3258">
        <w:rPr>
          <w:rFonts w:ascii="Sakkal Majalla" w:hAnsi="Sakkal Majalla" w:cs="Sakkal Majalla"/>
          <w:b/>
          <w:bCs/>
          <w:sz w:val="32"/>
          <w:szCs w:val="32"/>
          <w:rtl/>
        </w:rPr>
        <w:t>استخدام برامج تحليل المخاطر يحد من المخاطر التشغيلية بنسبة 15%.</w:t>
      </w:r>
    </w:p>
    <w:p w14:paraId="27A911A8" w14:textId="0FD5C23C" w:rsidR="002D5844" w:rsidRPr="007E3258" w:rsidRDefault="002D5844" w:rsidP="00944BE3">
      <w:pPr>
        <w:pStyle w:val="ListParagraph"/>
        <w:numPr>
          <w:ilvl w:val="0"/>
          <w:numId w:val="8"/>
        </w:numPr>
        <w:rPr>
          <w:rFonts w:ascii="Sakkal Majalla" w:hAnsi="Sakkal Majalla" w:cs="Sakkal Majalla"/>
          <w:b/>
          <w:bCs/>
          <w:sz w:val="32"/>
          <w:szCs w:val="32"/>
          <w:rtl/>
        </w:rPr>
      </w:pPr>
      <w:r w:rsidRPr="007E3258">
        <w:rPr>
          <w:rFonts w:ascii="Sakkal Majalla" w:hAnsi="Sakkal Majalla" w:cs="Sakkal Majalla"/>
          <w:b/>
          <w:bCs/>
          <w:sz w:val="32"/>
          <w:szCs w:val="32"/>
          <w:rtl/>
        </w:rPr>
        <w:t>تطبيق إدارة المخاطر يقلل من التكلفة الإجمالية للمشاريع بنسبة 10%.</w:t>
      </w:r>
    </w:p>
    <w:p w14:paraId="1C172B7B" w14:textId="0B2DFBA7" w:rsidR="002D5844" w:rsidRPr="007E3258" w:rsidRDefault="002D5844" w:rsidP="002D5844">
      <w:pPr>
        <w:rPr>
          <w:rFonts w:ascii="Sakkal Majalla" w:hAnsi="Sakkal Majalla" w:cs="Sakkal Majalla"/>
          <w:sz w:val="32"/>
          <w:szCs w:val="32"/>
          <w:rtl/>
        </w:rPr>
      </w:pPr>
    </w:p>
    <w:p w14:paraId="4691603F" w14:textId="6DAF1BA1" w:rsidR="0028233A" w:rsidRPr="007E3258" w:rsidRDefault="0028233A" w:rsidP="00944BE3">
      <w:pPr>
        <w:pStyle w:val="ListParagraph"/>
        <w:numPr>
          <w:ilvl w:val="0"/>
          <w:numId w:val="17"/>
        </w:numPr>
        <w:ind w:left="372"/>
        <w:rPr>
          <w:rFonts w:ascii="Sakkal Majalla" w:hAnsi="Sakkal Majalla" w:cs="Sakkal Majalla"/>
          <w:b/>
          <w:bCs/>
          <w:sz w:val="32"/>
          <w:szCs w:val="32"/>
          <w:u w:val="single"/>
        </w:rPr>
      </w:pPr>
      <w:r w:rsidRPr="007E3258">
        <w:rPr>
          <w:rFonts w:ascii="Sakkal Majalla" w:hAnsi="Sakkal Majalla" w:cs="Sakkal Majalla"/>
          <w:b/>
          <w:bCs/>
          <w:sz w:val="32"/>
          <w:szCs w:val="32"/>
          <w:rtl/>
        </w:rPr>
        <w:t xml:space="preserve">(عبد الرحمن سعيد القحطاني,2020) بعنوان " دور </w:t>
      </w:r>
      <w:proofErr w:type="spellStart"/>
      <w:r w:rsidRPr="007E3258">
        <w:rPr>
          <w:rFonts w:ascii="Sakkal Majalla" w:hAnsi="Sakkal Majalla" w:cs="Sakkal Majalla"/>
          <w:b/>
          <w:bCs/>
          <w:sz w:val="32"/>
          <w:szCs w:val="32"/>
          <w:rtl/>
        </w:rPr>
        <w:t>الحوكمة</w:t>
      </w:r>
      <w:proofErr w:type="spellEnd"/>
      <w:r w:rsidRPr="007E3258">
        <w:rPr>
          <w:rFonts w:ascii="Sakkal Majalla" w:hAnsi="Sakkal Majalla" w:cs="Sakkal Majalla"/>
          <w:b/>
          <w:bCs/>
          <w:sz w:val="32"/>
          <w:szCs w:val="32"/>
          <w:rtl/>
        </w:rPr>
        <w:t xml:space="preserve"> وإدارة المخاطر في المشاريع الحكومية الكبرى "</w:t>
      </w:r>
    </w:p>
    <w:p w14:paraId="12F77DA4" w14:textId="77777777" w:rsidR="0028233A" w:rsidRPr="007E3258" w:rsidRDefault="002D5844" w:rsidP="002D5844">
      <w:pPr>
        <w:rPr>
          <w:rFonts w:ascii="Sakkal Majalla" w:hAnsi="Sakkal Majalla" w:cs="Sakkal Majalla"/>
          <w:b/>
          <w:bCs/>
          <w:sz w:val="32"/>
          <w:szCs w:val="32"/>
          <w:rtl/>
        </w:rPr>
      </w:pPr>
      <w:r w:rsidRPr="007E3258">
        <w:rPr>
          <w:rFonts w:ascii="Sakkal Majalla" w:hAnsi="Sakkal Majalla" w:cs="Sakkal Majalla"/>
          <w:b/>
          <w:bCs/>
          <w:sz w:val="32"/>
          <w:szCs w:val="32"/>
          <w:rtl/>
        </w:rPr>
        <w:t xml:space="preserve">الهدف: </w:t>
      </w:r>
    </w:p>
    <w:p w14:paraId="5226276E" w14:textId="1732CD37" w:rsidR="002D5844" w:rsidRPr="007E3258" w:rsidRDefault="002D5844" w:rsidP="002D5844">
      <w:pPr>
        <w:rPr>
          <w:rFonts w:ascii="Sakkal Majalla" w:hAnsi="Sakkal Majalla" w:cs="Sakkal Majalla"/>
          <w:sz w:val="32"/>
          <w:szCs w:val="32"/>
          <w:rtl/>
        </w:rPr>
      </w:pPr>
      <w:r w:rsidRPr="007E3258">
        <w:rPr>
          <w:rFonts w:ascii="Sakkal Majalla" w:hAnsi="Sakkal Majalla" w:cs="Sakkal Majalla"/>
          <w:sz w:val="32"/>
          <w:szCs w:val="32"/>
          <w:rtl/>
        </w:rPr>
        <w:t xml:space="preserve">تهدف هذه الدراسة إلى دراسة تأثير </w:t>
      </w:r>
      <w:proofErr w:type="spellStart"/>
      <w:r w:rsidRPr="007E3258">
        <w:rPr>
          <w:rFonts w:ascii="Sakkal Majalla" w:hAnsi="Sakkal Majalla" w:cs="Sakkal Majalla"/>
          <w:sz w:val="32"/>
          <w:szCs w:val="32"/>
          <w:rtl/>
        </w:rPr>
        <w:t>الحوكمة</w:t>
      </w:r>
      <w:proofErr w:type="spellEnd"/>
      <w:r w:rsidRPr="007E3258">
        <w:rPr>
          <w:rFonts w:ascii="Sakkal Majalla" w:hAnsi="Sakkal Majalla" w:cs="Sakkal Majalla"/>
          <w:sz w:val="32"/>
          <w:szCs w:val="32"/>
          <w:rtl/>
        </w:rPr>
        <w:t xml:space="preserve"> الرشيدة على فعالية إدارة المخاطر في المشاريع الحكومية الكبرى. تستعرض الدراسة كيفية تنفيذ </w:t>
      </w:r>
      <w:proofErr w:type="spellStart"/>
      <w:r w:rsidRPr="007E3258">
        <w:rPr>
          <w:rFonts w:ascii="Sakkal Majalla" w:hAnsi="Sakkal Majalla" w:cs="Sakkal Majalla"/>
          <w:sz w:val="32"/>
          <w:szCs w:val="32"/>
          <w:rtl/>
        </w:rPr>
        <w:t>الحوكمة</w:t>
      </w:r>
      <w:proofErr w:type="spellEnd"/>
      <w:r w:rsidRPr="007E3258">
        <w:rPr>
          <w:rFonts w:ascii="Sakkal Majalla" w:hAnsi="Sakkal Majalla" w:cs="Sakkal Majalla"/>
          <w:sz w:val="32"/>
          <w:szCs w:val="32"/>
          <w:rtl/>
        </w:rPr>
        <w:t xml:space="preserve"> ضمن المشاريع الحكومية ودورها في تعزيز الشفافية وتحسين إدارة المخاطر لضمان تنفيذ المشاريع ضمن المدة الزمنية والميزانية المحددة.</w:t>
      </w:r>
    </w:p>
    <w:p w14:paraId="1CC378EF" w14:textId="70FCF89A" w:rsidR="002D5844" w:rsidRPr="007E3258" w:rsidRDefault="002D5844" w:rsidP="002D5844">
      <w:pPr>
        <w:rPr>
          <w:rFonts w:ascii="Sakkal Majalla" w:hAnsi="Sakkal Majalla" w:cs="Sakkal Majalla"/>
          <w:b/>
          <w:bCs/>
          <w:sz w:val="32"/>
          <w:szCs w:val="32"/>
          <w:rtl/>
        </w:rPr>
      </w:pPr>
      <w:r w:rsidRPr="007E3258">
        <w:rPr>
          <w:rFonts w:ascii="Sakkal Majalla" w:hAnsi="Sakkal Majalla" w:cs="Sakkal Majalla"/>
          <w:b/>
          <w:bCs/>
          <w:sz w:val="32"/>
          <w:szCs w:val="32"/>
          <w:rtl/>
        </w:rPr>
        <w:t>أهم النتائج:</w:t>
      </w:r>
    </w:p>
    <w:p w14:paraId="120337BA" w14:textId="22046E8F" w:rsidR="002D5844" w:rsidRPr="007E3258" w:rsidRDefault="0028233A" w:rsidP="00944BE3">
      <w:pPr>
        <w:pStyle w:val="ListParagraph"/>
        <w:numPr>
          <w:ilvl w:val="0"/>
          <w:numId w:val="9"/>
        </w:numPr>
        <w:rPr>
          <w:rFonts w:ascii="Sakkal Majalla" w:hAnsi="Sakkal Majalla" w:cs="Sakkal Majalla"/>
          <w:b/>
          <w:bCs/>
          <w:sz w:val="32"/>
          <w:szCs w:val="32"/>
          <w:rtl/>
        </w:rPr>
      </w:pPr>
      <w:r w:rsidRPr="007E3258">
        <w:rPr>
          <w:rFonts w:ascii="Sakkal Majalla" w:hAnsi="Sakkal Majalla" w:cs="Sakkal Majalla"/>
          <w:b/>
          <w:bCs/>
          <w:sz w:val="32"/>
          <w:szCs w:val="32"/>
          <w:rtl/>
        </w:rPr>
        <w:t xml:space="preserve">تطبيق </w:t>
      </w:r>
      <w:proofErr w:type="spellStart"/>
      <w:r w:rsidR="002D5844" w:rsidRPr="007E3258">
        <w:rPr>
          <w:rFonts w:ascii="Sakkal Majalla" w:hAnsi="Sakkal Majalla" w:cs="Sakkal Majalla"/>
          <w:b/>
          <w:bCs/>
          <w:sz w:val="32"/>
          <w:szCs w:val="32"/>
          <w:rtl/>
        </w:rPr>
        <w:t>الحوكمة</w:t>
      </w:r>
      <w:proofErr w:type="spellEnd"/>
      <w:r w:rsidR="002D5844" w:rsidRPr="007E3258">
        <w:rPr>
          <w:rFonts w:ascii="Sakkal Majalla" w:hAnsi="Sakkal Majalla" w:cs="Sakkal Majalla"/>
          <w:b/>
          <w:bCs/>
          <w:sz w:val="32"/>
          <w:szCs w:val="32"/>
          <w:rtl/>
        </w:rPr>
        <w:t xml:space="preserve"> المؤسسية تعزز الشفافية والمسؤولية في إدارة المشاريع بنسبة 30%.</w:t>
      </w:r>
    </w:p>
    <w:p w14:paraId="207D9850" w14:textId="6A333E7A" w:rsidR="002D5844" w:rsidRPr="007E3258" w:rsidRDefault="002D5844" w:rsidP="00944BE3">
      <w:pPr>
        <w:pStyle w:val="ListParagraph"/>
        <w:numPr>
          <w:ilvl w:val="0"/>
          <w:numId w:val="9"/>
        </w:numPr>
        <w:rPr>
          <w:rFonts w:ascii="Sakkal Majalla" w:hAnsi="Sakkal Majalla" w:cs="Sakkal Majalla"/>
          <w:b/>
          <w:bCs/>
          <w:sz w:val="32"/>
          <w:szCs w:val="32"/>
          <w:rtl/>
        </w:rPr>
      </w:pPr>
      <w:proofErr w:type="spellStart"/>
      <w:r w:rsidRPr="007E3258">
        <w:rPr>
          <w:rFonts w:ascii="Sakkal Majalla" w:hAnsi="Sakkal Majalla" w:cs="Sakkal Majalla"/>
          <w:b/>
          <w:bCs/>
          <w:sz w:val="32"/>
          <w:szCs w:val="32"/>
          <w:rtl/>
        </w:rPr>
        <w:lastRenderedPageBreak/>
        <w:t>الحوكمة</w:t>
      </w:r>
      <w:proofErr w:type="spellEnd"/>
      <w:r w:rsidRPr="007E3258">
        <w:rPr>
          <w:rFonts w:ascii="Sakkal Majalla" w:hAnsi="Sakkal Majalla" w:cs="Sakkal Majalla"/>
          <w:b/>
          <w:bCs/>
          <w:sz w:val="32"/>
          <w:szCs w:val="32"/>
          <w:rtl/>
        </w:rPr>
        <w:t xml:space="preserve"> الفعالة تقلل من تجاوزات الميزانية بنسبة 25%.</w:t>
      </w:r>
    </w:p>
    <w:p w14:paraId="0D490251" w14:textId="7E141B65" w:rsidR="002D5844" w:rsidRPr="007E3258" w:rsidRDefault="0028233A" w:rsidP="00944BE3">
      <w:pPr>
        <w:pStyle w:val="ListParagraph"/>
        <w:numPr>
          <w:ilvl w:val="0"/>
          <w:numId w:val="9"/>
        </w:numPr>
        <w:rPr>
          <w:rFonts w:ascii="Sakkal Majalla" w:hAnsi="Sakkal Majalla" w:cs="Sakkal Majalla"/>
          <w:b/>
          <w:bCs/>
          <w:sz w:val="32"/>
          <w:szCs w:val="32"/>
          <w:rtl/>
        </w:rPr>
      </w:pPr>
      <w:r w:rsidRPr="007E3258">
        <w:rPr>
          <w:rFonts w:ascii="Sakkal Majalla" w:hAnsi="Sakkal Majalla" w:cs="Sakkal Majalla"/>
          <w:b/>
          <w:bCs/>
          <w:sz w:val="32"/>
          <w:szCs w:val="32"/>
          <w:rtl/>
        </w:rPr>
        <w:t xml:space="preserve">تفعيل </w:t>
      </w:r>
      <w:r w:rsidR="002D5844" w:rsidRPr="007E3258">
        <w:rPr>
          <w:rFonts w:ascii="Sakkal Majalla" w:hAnsi="Sakkal Majalla" w:cs="Sakkal Majalla"/>
          <w:b/>
          <w:bCs/>
          <w:sz w:val="32"/>
          <w:szCs w:val="32"/>
          <w:rtl/>
        </w:rPr>
        <w:t xml:space="preserve">إدارة المخاطر </w:t>
      </w:r>
      <w:r w:rsidR="000A678F" w:rsidRPr="007E3258">
        <w:rPr>
          <w:rFonts w:ascii="Sakkal Majalla" w:hAnsi="Sakkal Majalla" w:cs="Sakkal Majalla"/>
          <w:b/>
          <w:bCs/>
          <w:sz w:val="32"/>
          <w:szCs w:val="32"/>
          <w:rtl/>
        </w:rPr>
        <w:t xml:space="preserve">ودمجها </w:t>
      </w:r>
      <w:r w:rsidR="002D5844" w:rsidRPr="007E3258">
        <w:rPr>
          <w:rFonts w:ascii="Sakkal Majalla" w:hAnsi="Sakkal Majalla" w:cs="Sakkal Majalla"/>
          <w:b/>
          <w:bCs/>
          <w:sz w:val="32"/>
          <w:szCs w:val="32"/>
          <w:rtl/>
        </w:rPr>
        <w:t xml:space="preserve">كجزء من </w:t>
      </w:r>
      <w:proofErr w:type="spellStart"/>
      <w:r w:rsidR="002D5844" w:rsidRPr="007E3258">
        <w:rPr>
          <w:rFonts w:ascii="Sakkal Majalla" w:hAnsi="Sakkal Majalla" w:cs="Sakkal Majalla"/>
          <w:b/>
          <w:bCs/>
          <w:sz w:val="32"/>
          <w:szCs w:val="32"/>
          <w:rtl/>
        </w:rPr>
        <w:t>الحوكمة</w:t>
      </w:r>
      <w:proofErr w:type="spellEnd"/>
      <w:r w:rsidR="002D5844" w:rsidRPr="007E3258">
        <w:rPr>
          <w:rFonts w:ascii="Sakkal Majalla" w:hAnsi="Sakkal Majalla" w:cs="Sakkal Majalla"/>
          <w:b/>
          <w:bCs/>
          <w:sz w:val="32"/>
          <w:szCs w:val="32"/>
          <w:rtl/>
        </w:rPr>
        <w:t xml:space="preserve"> يقلل من </w:t>
      </w:r>
      <w:r w:rsidR="000A678F" w:rsidRPr="007E3258">
        <w:rPr>
          <w:rFonts w:ascii="Sakkal Majalla" w:hAnsi="Sakkal Majalla" w:cs="Sakkal Majalla"/>
          <w:b/>
          <w:bCs/>
          <w:sz w:val="32"/>
          <w:szCs w:val="32"/>
          <w:rtl/>
        </w:rPr>
        <w:t>التأخير</w:t>
      </w:r>
      <w:r w:rsidR="002D5844" w:rsidRPr="007E3258">
        <w:rPr>
          <w:rFonts w:ascii="Sakkal Majalla" w:hAnsi="Sakkal Majalla" w:cs="Sakkal Majalla"/>
          <w:b/>
          <w:bCs/>
          <w:sz w:val="32"/>
          <w:szCs w:val="32"/>
          <w:rtl/>
        </w:rPr>
        <w:t xml:space="preserve"> في المشاريع الحكومية بنسبة 20%.</w:t>
      </w:r>
    </w:p>
    <w:p w14:paraId="44EA9B51" w14:textId="7CFF81E5" w:rsidR="002D5844" w:rsidRPr="007E3258" w:rsidRDefault="002D5844" w:rsidP="00944BE3">
      <w:pPr>
        <w:pStyle w:val="ListParagraph"/>
        <w:numPr>
          <w:ilvl w:val="0"/>
          <w:numId w:val="9"/>
        </w:numPr>
        <w:rPr>
          <w:rFonts w:ascii="Sakkal Majalla" w:hAnsi="Sakkal Majalla" w:cs="Sakkal Majalla"/>
          <w:b/>
          <w:bCs/>
          <w:sz w:val="32"/>
          <w:szCs w:val="32"/>
          <w:rtl/>
        </w:rPr>
      </w:pPr>
      <w:r w:rsidRPr="007E3258">
        <w:rPr>
          <w:rFonts w:ascii="Sakkal Majalla" w:hAnsi="Sakkal Majalla" w:cs="Sakkal Majalla"/>
          <w:b/>
          <w:bCs/>
          <w:sz w:val="32"/>
          <w:szCs w:val="32"/>
          <w:rtl/>
        </w:rPr>
        <w:t xml:space="preserve">ضعف </w:t>
      </w:r>
      <w:proofErr w:type="spellStart"/>
      <w:r w:rsidRPr="007E3258">
        <w:rPr>
          <w:rFonts w:ascii="Sakkal Majalla" w:hAnsi="Sakkal Majalla" w:cs="Sakkal Majalla"/>
          <w:b/>
          <w:bCs/>
          <w:sz w:val="32"/>
          <w:szCs w:val="32"/>
          <w:rtl/>
        </w:rPr>
        <w:t>الحوكمة</w:t>
      </w:r>
      <w:proofErr w:type="spellEnd"/>
      <w:r w:rsidRPr="007E3258">
        <w:rPr>
          <w:rFonts w:ascii="Sakkal Majalla" w:hAnsi="Sakkal Majalla" w:cs="Sakkal Majalla"/>
          <w:b/>
          <w:bCs/>
          <w:sz w:val="32"/>
          <w:szCs w:val="32"/>
          <w:rtl/>
        </w:rPr>
        <w:t xml:space="preserve"> يؤدي إلى زيادة المخاطر التشغيلية بنسبة 15%.</w:t>
      </w:r>
    </w:p>
    <w:p w14:paraId="38034B7E" w14:textId="53D9E845" w:rsidR="00577037" w:rsidRPr="007E3258" w:rsidRDefault="002D5844" w:rsidP="00944BE3">
      <w:pPr>
        <w:pStyle w:val="ListParagraph"/>
        <w:numPr>
          <w:ilvl w:val="0"/>
          <w:numId w:val="9"/>
        </w:numPr>
        <w:rPr>
          <w:rFonts w:ascii="Sakkal Majalla" w:hAnsi="Sakkal Majalla" w:cs="Sakkal Majalla"/>
          <w:b/>
          <w:bCs/>
          <w:sz w:val="32"/>
          <w:szCs w:val="32"/>
          <w:rtl/>
        </w:rPr>
      </w:pPr>
      <w:r w:rsidRPr="007E3258">
        <w:rPr>
          <w:rFonts w:ascii="Sakkal Majalla" w:hAnsi="Sakkal Majalla" w:cs="Sakkal Majalla"/>
          <w:b/>
          <w:bCs/>
          <w:sz w:val="32"/>
          <w:szCs w:val="32"/>
          <w:rtl/>
        </w:rPr>
        <w:t xml:space="preserve">وجود نظام </w:t>
      </w:r>
      <w:proofErr w:type="spellStart"/>
      <w:r w:rsidRPr="007E3258">
        <w:rPr>
          <w:rFonts w:ascii="Sakkal Majalla" w:hAnsi="Sakkal Majalla" w:cs="Sakkal Majalla"/>
          <w:b/>
          <w:bCs/>
          <w:sz w:val="32"/>
          <w:szCs w:val="32"/>
          <w:rtl/>
        </w:rPr>
        <w:t>حوكمة</w:t>
      </w:r>
      <w:proofErr w:type="spellEnd"/>
      <w:r w:rsidRPr="007E3258">
        <w:rPr>
          <w:rFonts w:ascii="Sakkal Majalla" w:hAnsi="Sakkal Majalla" w:cs="Sakkal Majalla"/>
          <w:b/>
          <w:bCs/>
          <w:sz w:val="32"/>
          <w:szCs w:val="32"/>
          <w:rtl/>
        </w:rPr>
        <w:t xml:space="preserve"> فعال يزيد من قدرة المؤسسات على الاستجابة للأزمات بنسبة 40%.</w:t>
      </w:r>
    </w:p>
    <w:p w14:paraId="081A7974" w14:textId="77777777" w:rsidR="00577037" w:rsidRPr="007E3258" w:rsidRDefault="00577037" w:rsidP="002D5844">
      <w:pPr>
        <w:rPr>
          <w:rFonts w:ascii="Sakkal Majalla" w:hAnsi="Sakkal Majalla" w:cs="Sakkal Majalla"/>
          <w:sz w:val="32"/>
          <w:szCs w:val="32"/>
          <w:rtl/>
        </w:rPr>
      </w:pPr>
    </w:p>
    <w:p w14:paraId="7CCB144B" w14:textId="010727A2" w:rsidR="002D5844" w:rsidRPr="007E3258" w:rsidRDefault="000A678F" w:rsidP="00944BE3">
      <w:pPr>
        <w:pStyle w:val="ListParagraph"/>
        <w:numPr>
          <w:ilvl w:val="0"/>
          <w:numId w:val="17"/>
        </w:numPr>
        <w:ind w:left="372"/>
        <w:rPr>
          <w:rFonts w:ascii="Sakkal Majalla" w:hAnsi="Sakkal Majalla" w:cs="Sakkal Majalla"/>
          <w:b/>
          <w:bCs/>
          <w:sz w:val="32"/>
          <w:szCs w:val="32"/>
          <w:rtl/>
        </w:rPr>
      </w:pPr>
      <w:r w:rsidRPr="007E3258">
        <w:rPr>
          <w:rFonts w:ascii="Sakkal Majalla" w:hAnsi="Sakkal Majalla" w:cs="Sakkal Majalla"/>
          <w:b/>
          <w:bCs/>
          <w:sz w:val="32"/>
          <w:szCs w:val="32"/>
          <w:rtl/>
        </w:rPr>
        <w:t>(يوسف إبراهيم الزهراني,2017) بعنوان " إدارة مخاطر المشاريع في قطاع الطاقة: دراسة حالة عن مشاريع النفط والغاز"</w:t>
      </w:r>
    </w:p>
    <w:p w14:paraId="66A90BE4" w14:textId="77777777" w:rsidR="000A678F" w:rsidRPr="007E3258" w:rsidRDefault="002D5844" w:rsidP="002D5844">
      <w:pPr>
        <w:rPr>
          <w:rFonts w:ascii="Sakkal Majalla" w:hAnsi="Sakkal Majalla" w:cs="Sakkal Majalla"/>
          <w:b/>
          <w:bCs/>
          <w:sz w:val="32"/>
          <w:szCs w:val="32"/>
          <w:rtl/>
        </w:rPr>
      </w:pPr>
      <w:r w:rsidRPr="007E3258">
        <w:rPr>
          <w:rFonts w:ascii="Sakkal Majalla" w:hAnsi="Sakkal Majalla" w:cs="Sakkal Majalla"/>
          <w:b/>
          <w:bCs/>
          <w:sz w:val="32"/>
          <w:szCs w:val="32"/>
          <w:rtl/>
        </w:rPr>
        <w:t>الهدف:</w:t>
      </w:r>
    </w:p>
    <w:p w14:paraId="2CC3F404" w14:textId="316559C1" w:rsidR="002D5844" w:rsidRPr="007E3258" w:rsidRDefault="002D5844" w:rsidP="000A678F">
      <w:pPr>
        <w:rPr>
          <w:rFonts w:ascii="Sakkal Majalla" w:hAnsi="Sakkal Majalla" w:cs="Sakkal Majalla"/>
          <w:sz w:val="32"/>
          <w:szCs w:val="32"/>
          <w:rtl/>
        </w:rPr>
      </w:pPr>
      <w:r w:rsidRPr="007E3258">
        <w:rPr>
          <w:rFonts w:ascii="Sakkal Majalla" w:hAnsi="Sakkal Majalla" w:cs="Sakkal Majalla"/>
          <w:sz w:val="32"/>
          <w:szCs w:val="32"/>
          <w:rtl/>
        </w:rPr>
        <w:t xml:space="preserve"> </w:t>
      </w:r>
      <w:r w:rsidR="000A678F" w:rsidRPr="007E3258">
        <w:rPr>
          <w:rFonts w:ascii="Sakkal Majalla" w:hAnsi="Sakkal Majalla" w:cs="Sakkal Majalla"/>
          <w:sz w:val="32"/>
          <w:szCs w:val="32"/>
          <w:rtl/>
        </w:rPr>
        <w:t>تهدف</w:t>
      </w:r>
      <w:r w:rsidRPr="007E3258">
        <w:rPr>
          <w:rFonts w:ascii="Sakkal Majalla" w:hAnsi="Sakkal Majalla" w:cs="Sakkal Majalla"/>
          <w:sz w:val="32"/>
          <w:szCs w:val="32"/>
          <w:rtl/>
        </w:rPr>
        <w:t xml:space="preserve"> هذه الدراسة</w:t>
      </w:r>
      <w:r w:rsidR="000A678F" w:rsidRPr="007E3258">
        <w:rPr>
          <w:rFonts w:ascii="Sakkal Majalla" w:hAnsi="Sakkal Majalla" w:cs="Sakkal Majalla"/>
          <w:sz w:val="32"/>
          <w:szCs w:val="32"/>
          <w:rtl/>
        </w:rPr>
        <w:t xml:space="preserve"> إلى تسليط</w:t>
      </w:r>
      <w:r w:rsidRPr="007E3258">
        <w:rPr>
          <w:rFonts w:ascii="Sakkal Majalla" w:hAnsi="Sakkal Majalla" w:cs="Sakkal Majalla"/>
          <w:sz w:val="32"/>
          <w:szCs w:val="32"/>
          <w:rtl/>
        </w:rPr>
        <w:t xml:space="preserve"> الضوء على إدارة المخاطر في قطاع الطاقة، خاصة في مشاريع النفط والغاز</w:t>
      </w:r>
      <w:r w:rsidR="000A678F" w:rsidRPr="007E3258">
        <w:rPr>
          <w:rFonts w:ascii="Sakkal Majalla" w:hAnsi="Sakkal Majalla" w:cs="Sakkal Majalla"/>
          <w:sz w:val="32"/>
          <w:szCs w:val="32"/>
          <w:rtl/>
        </w:rPr>
        <w:t xml:space="preserve"> بالإضافة إلى </w:t>
      </w:r>
      <w:r w:rsidRPr="007E3258">
        <w:rPr>
          <w:rFonts w:ascii="Sakkal Majalla" w:hAnsi="Sakkal Majalla" w:cs="Sakkal Majalla"/>
          <w:sz w:val="32"/>
          <w:szCs w:val="32"/>
          <w:rtl/>
        </w:rPr>
        <w:t>تحليل المخاطر الفنية والتشغيلية التي تواجه هذه المشاريع وتقديم استراتيجيات عملية لتقليل تأثير هذه المخاطر وتحسين الكفاءة التشغيلية.</w:t>
      </w:r>
    </w:p>
    <w:p w14:paraId="74751172" w14:textId="7077DEC4" w:rsidR="002D5844" w:rsidRPr="007E3258" w:rsidRDefault="002D5844" w:rsidP="002D5844">
      <w:pPr>
        <w:rPr>
          <w:rFonts w:ascii="Sakkal Majalla" w:hAnsi="Sakkal Majalla" w:cs="Sakkal Majalla"/>
          <w:b/>
          <w:bCs/>
          <w:sz w:val="32"/>
          <w:szCs w:val="32"/>
          <w:rtl/>
        </w:rPr>
      </w:pPr>
      <w:r w:rsidRPr="007E3258">
        <w:rPr>
          <w:rFonts w:ascii="Sakkal Majalla" w:hAnsi="Sakkal Majalla" w:cs="Sakkal Majalla"/>
          <w:b/>
          <w:bCs/>
          <w:sz w:val="32"/>
          <w:szCs w:val="32"/>
          <w:rtl/>
        </w:rPr>
        <w:t>أهم النتائج:</w:t>
      </w:r>
    </w:p>
    <w:p w14:paraId="4A2B3401" w14:textId="70F0DD9F" w:rsidR="002D5844" w:rsidRPr="007E3258" w:rsidRDefault="002D5844" w:rsidP="00944BE3">
      <w:pPr>
        <w:pStyle w:val="ListParagraph"/>
        <w:numPr>
          <w:ilvl w:val="0"/>
          <w:numId w:val="10"/>
        </w:numPr>
        <w:rPr>
          <w:rFonts w:ascii="Sakkal Majalla" w:hAnsi="Sakkal Majalla" w:cs="Sakkal Majalla"/>
          <w:b/>
          <w:bCs/>
          <w:sz w:val="32"/>
          <w:szCs w:val="32"/>
          <w:rtl/>
        </w:rPr>
      </w:pPr>
      <w:r w:rsidRPr="007E3258">
        <w:rPr>
          <w:rFonts w:ascii="Sakkal Majalla" w:hAnsi="Sakkal Majalla" w:cs="Sakkal Majalla"/>
          <w:b/>
          <w:bCs/>
          <w:sz w:val="32"/>
          <w:szCs w:val="32"/>
          <w:rtl/>
        </w:rPr>
        <w:t>المخاطر الفنية والتشغيلية هي الأكثر شيوعًا في مشاريع النفط والغاز.</w:t>
      </w:r>
    </w:p>
    <w:p w14:paraId="7676F249" w14:textId="527E5C13" w:rsidR="002D5844" w:rsidRPr="007E3258" w:rsidRDefault="002D5844" w:rsidP="00944BE3">
      <w:pPr>
        <w:pStyle w:val="ListParagraph"/>
        <w:numPr>
          <w:ilvl w:val="0"/>
          <w:numId w:val="10"/>
        </w:numPr>
        <w:rPr>
          <w:rFonts w:ascii="Sakkal Majalla" w:hAnsi="Sakkal Majalla" w:cs="Sakkal Majalla"/>
          <w:b/>
          <w:bCs/>
          <w:sz w:val="32"/>
          <w:szCs w:val="32"/>
          <w:rtl/>
        </w:rPr>
      </w:pPr>
      <w:r w:rsidRPr="007E3258">
        <w:rPr>
          <w:rFonts w:ascii="Sakkal Majalla" w:hAnsi="Sakkal Majalla" w:cs="Sakkal Majalla"/>
          <w:b/>
          <w:bCs/>
          <w:sz w:val="32"/>
          <w:szCs w:val="32"/>
          <w:rtl/>
        </w:rPr>
        <w:t>تطبيق تقنيات حديثة لتحليل المخاطر يقلل من تأثير المخاطر التشغيلية بنسبة 20%.</w:t>
      </w:r>
    </w:p>
    <w:p w14:paraId="4C39D840" w14:textId="31EED2A4" w:rsidR="002D5844" w:rsidRPr="007E3258" w:rsidRDefault="002D5844" w:rsidP="00944BE3">
      <w:pPr>
        <w:pStyle w:val="ListParagraph"/>
        <w:numPr>
          <w:ilvl w:val="0"/>
          <w:numId w:val="10"/>
        </w:numPr>
        <w:rPr>
          <w:rFonts w:ascii="Sakkal Majalla" w:hAnsi="Sakkal Majalla" w:cs="Sakkal Majalla"/>
          <w:b/>
          <w:bCs/>
          <w:sz w:val="32"/>
          <w:szCs w:val="32"/>
          <w:rtl/>
        </w:rPr>
      </w:pPr>
      <w:r w:rsidRPr="007E3258">
        <w:rPr>
          <w:rFonts w:ascii="Sakkal Majalla" w:hAnsi="Sakkal Majalla" w:cs="Sakkal Majalla"/>
          <w:b/>
          <w:bCs/>
          <w:sz w:val="32"/>
          <w:szCs w:val="32"/>
          <w:rtl/>
        </w:rPr>
        <w:t>الإدارة الفعالة للمخاطر تقلل من تكاليف المشاريع بنسبة 15%.</w:t>
      </w:r>
    </w:p>
    <w:p w14:paraId="6229E14B" w14:textId="45CA879A" w:rsidR="002D5844" w:rsidRPr="007E3258" w:rsidRDefault="002D5844" w:rsidP="00944BE3">
      <w:pPr>
        <w:pStyle w:val="ListParagraph"/>
        <w:numPr>
          <w:ilvl w:val="0"/>
          <w:numId w:val="10"/>
        </w:numPr>
        <w:rPr>
          <w:rFonts w:ascii="Sakkal Majalla" w:hAnsi="Sakkal Majalla" w:cs="Sakkal Majalla"/>
          <w:b/>
          <w:bCs/>
          <w:sz w:val="32"/>
          <w:szCs w:val="32"/>
          <w:rtl/>
        </w:rPr>
      </w:pPr>
      <w:r w:rsidRPr="007E3258">
        <w:rPr>
          <w:rFonts w:ascii="Sakkal Majalla" w:hAnsi="Sakkal Majalla" w:cs="Sakkal Majalla"/>
          <w:b/>
          <w:bCs/>
          <w:sz w:val="32"/>
          <w:szCs w:val="32"/>
          <w:rtl/>
        </w:rPr>
        <w:t>التأخيرات الناتجة عن المخاطر الفنية تقل بنسبة 25% عند تفعيل إدارة المخاطر</w:t>
      </w:r>
      <w:r w:rsidR="000A678F" w:rsidRPr="007E3258">
        <w:rPr>
          <w:rFonts w:ascii="Sakkal Majalla" w:hAnsi="Sakkal Majalla" w:cs="Sakkal Majalla"/>
          <w:b/>
          <w:bCs/>
          <w:sz w:val="32"/>
          <w:szCs w:val="32"/>
          <w:rtl/>
        </w:rPr>
        <w:t xml:space="preserve"> بفاعلية</w:t>
      </w:r>
      <w:r w:rsidRPr="007E3258">
        <w:rPr>
          <w:rFonts w:ascii="Sakkal Majalla" w:hAnsi="Sakkal Majalla" w:cs="Sakkal Majalla"/>
          <w:b/>
          <w:bCs/>
          <w:sz w:val="32"/>
          <w:szCs w:val="32"/>
          <w:rtl/>
        </w:rPr>
        <w:t>.</w:t>
      </w:r>
    </w:p>
    <w:p w14:paraId="7BB4F679" w14:textId="3AB54143" w:rsidR="002D5844" w:rsidRPr="007E3258" w:rsidRDefault="002D5844" w:rsidP="00944BE3">
      <w:pPr>
        <w:pStyle w:val="ListParagraph"/>
        <w:numPr>
          <w:ilvl w:val="0"/>
          <w:numId w:val="10"/>
        </w:numPr>
        <w:rPr>
          <w:rFonts w:ascii="Sakkal Majalla" w:hAnsi="Sakkal Majalla" w:cs="Sakkal Majalla"/>
          <w:b/>
          <w:bCs/>
          <w:sz w:val="32"/>
          <w:szCs w:val="32"/>
          <w:rtl/>
        </w:rPr>
      </w:pPr>
      <w:r w:rsidRPr="007E3258">
        <w:rPr>
          <w:rFonts w:ascii="Sakkal Majalla" w:hAnsi="Sakkal Majalla" w:cs="Sakkal Majalla"/>
          <w:b/>
          <w:bCs/>
          <w:sz w:val="32"/>
          <w:szCs w:val="32"/>
          <w:rtl/>
        </w:rPr>
        <w:t>التحسينات</w:t>
      </w:r>
      <w:r w:rsidR="000A678F" w:rsidRPr="007E3258">
        <w:rPr>
          <w:rFonts w:ascii="Sakkal Majalla" w:hAnsi="Sakkal Majalla" w:cs="Sakkal Majalla"/>
          <w:b/>
          <w:bCs/>
          <w:sz w:val="32"/>
          <w:szCs w:val="32"/>
          <w:rtl/>
        </w:rPr>
        <w:t xml:space="preserve"> المستمرة الناتجة</w:t>
      </w:r>
      <w:r w:rsidRPr="007E3258">
        <w:rPr>
          <w:rFonts w:ascii="Sakkal Majalla" w:hAnsi="Sakkal Majalla" w:cs="Sakkal Majalla"/>
          <w:b/>
          <w:bCs/>
          <w:sz w:val="32"/>
          <w:szCs w:val="32"/>
          <w:rtl/>
        </w:rPr>
        <w:t xml:space="preserve"> </w:t>
      </w:r>
      <w:r w:rsidR="000A678F" w:rsidRPr="007E3258">
        <w:rPr>
          <w:rFonts w:ascii="Sakkal Majalla" w:hAnsi="Sakkal Majalla" w:cs="Sakkal Majalla"/>
          <w:b/>
          <w:bCs/>
          <w:sz w:val="32"/>
          <w:szCs w:val="32"/>
          <w:rtl/>
        </w:rPr>
        <w:t>من</w:t>
      </w:r>
      <w:r w:rsidRPr="007E3258">
        <w:rPr>
          <w:rFonts w:ascii="Sakkal Majalla" w:hAnsi="Sakkal Majalla" w:cs="Sakkal Majalla"/>
          <w:b/>
          <w:bCs/>
          <w:sz w:val="32"/>
          <w:szCs w:val="32"/>
          <w:rtl/>
        </w:rPr>
        <w:t xml:space="preserve"> تحليل المخاطر تساعد في زيادة الإنتاجية بنسبة 10%.</w:t>
      </w:r>
    </w:p>
    <w:p w14:paraId="6860864D" w14:textId="10F1C3D4" w:rsidR="002D5844" w:rsidRPr="007E3258" w:rsidRDefault="002D5844" w:rsidP="002D5844">
      <w:pPr>
        <w:rPr>
          <w:rFonts w:ascii="Sakkal Majalla" w:hAnsi="Sakkal Majalla" w:cs="Sakkal Majalla"/>
          <w:sz w:val="32"/>
          <w:szCs w:val="32"/>
          <w:rtl/>
        </w:rPr>
      </w:pPr>
    </w:p>
    <w:p w14:paraId="5A0D2C09" w14:textId="2D3A30A3" w:rsidR="002D5844" w:rsidRPr="007E3258" w:rsidRDefault="000A678F" w:rsidP="00944BE3">
      <w:pPr>
        <w:pStyle w:val="ListParagraph"/>
        <w:numPr>
          <w:ilvl w:val="0"/>
          <w:numId w:val="17"/>
        </w:numPr>
        <w:ind w:left="372"/>
        <w:rPr>
          <w:rFonts w:ascii="Sakkal Majalla" w:hAnsi="Sakkal Majalla" w:cs="Sakkal Majalla"/>
          <w:b/>
          <w:bCs/>
          <w:sz w:val="32"/>
          <w:szCs w:val="32"/>
          <w:rtl/>
        </w:rPr>
      </w:pPr>
      <w:r w:rsidRPr="007E3258">
        <w:rPr>
          <w:rFonts w:ascii="Sakkal Majalla" w:hAnsi="Sakkal Majalla" w:cs="Sakkal Majalla"/>
          <w:b/>
          <w:bCs/>
          <w:sz w:val="32"/>
          <w:szCs w:val="32"/>
          <w:rtl/>
        </w:rPr>
        <w:t>(خالد عبد الله الحربي,201</w:t>
      </w:r>
      <w:r w:rsidR="00E50709" w:rsidRPr="007E3258">
        <w:rPr>
          <w:rFonts w:ascii="Sakkal Majalla" w:hAnsi="Sakkal Majalla" w:cs="Sakkal Majalla"/>
          <w:b/>
          <w:bCs/>
          <w:sz w:val="32"/>
          <w:szCs w:val="32"/>
          <w:rtl/>
        </w:rPr>
        <w:t>6</w:t>
      </w:r>
      <w:r w:rsidRPr="007E3258">
        <w:rPr>
          <w:rFonts w:ascii="Sakkal Majalla" w:hAnsi="Sakkal Majalla" w:cs="Sakkal Majalla"/>
          <w:b/>
          <w:bCs/>
          <w:sz w:val="32"/>
          <w:szCs w:val="32"/>
          <w:rtl/>
        </w:rPr>
        <w:t>) بعنوان " إدارة المخاطر في المشاريع السياحية الحكومية: دراسة تحليلية"</w:t>
      </w:r>
    </w:p>
    <w:p w14:paraId="74CC8DCE" w14:textId="77777777" w:rsidR="00E50709" w:rsidRPr="007E3258" w:rsidRDefault="002D5844" w:rsidP="002D5844">
      <w:pPr>
        <w:rPr>
          <w:rFonts w:ascii="Sakkal Majalla" w:hAnsi="Sakkal Majalla" w:cs="Sakkal Majalla"/>
          <w:b/>
          <w:bCs/>
          <w:sz w:val="32"/>
          <w:szCs w:val="32"/>
          <w:rtl/>
        </w:rPr>
      </w:pPr>
      <w:r w:rsidRPr="007E3258">
        <w:rPr>
          <w:rFonts w:ascii="Sakkal Majalla" w:hAnsi="Sakkal Majalla" w:cs="Sakkal Majalla"/>
          <w:b/>
          <w:bCs/>
          <w:sz w:val="32"/>
          <w:szCs w:val="32"/>
          <w:rtl/>
        </w:rPr>
        <w:t xml:space="preserve">الهدف: </w:t>
      </w:r>
    </w:p>
    <w:p w14:paraId="3F1EBBA2" w14:textId="6669157D" w:rsidR="002D5844" w:rsidRPr="007E3258" w:rsidRDefault="002D5844" w:rsidP="00E50709">
      <w:pPr>
        <w:rPr>
          <w:rFonts w:ascii="Sakkal Majalla" w:hAnsi="Sakkal Majalla" w:cs="Sakkal Majalla"/>
          <w:sz w:val="32"/>
          <w:szCs w:val="32"/>
          <w:rtl/>
        </w:rPr>
      </w:pPr>
      <w:r w:rsidRPr="007E3258">
        <w:rPr>
          <w:rFonts w:ascii="Sakkal Majalla" w:hAnsi="Sakkal Majalla" w:cs="Sakkal Majalla"/>
          <w:sz w:val="32"/>
          <w:szCs w:val="32"/>
          <w:rtl/>
        </w:rPr>
        <w:t>تهدف الدراسة إلى تقييم إدارة المخاطر في المشاريع السياحية الحكومية في العالم العربي. تستعرض كيفية تأثير إدارة المخاطر على نجاح المشاريع وتحقيق الأهداف الاستراتيجية.</w:t>
      </w:r>
    </w:p>
    <w:p w14:paraId="1910FCA9" w14:textId="229E7A96" w:rsidR="002D5844" w:rsidRPr="007E3258" w:rsidRDefault="002D5844" w:rsidP="002D5844">
      <w:pPr>
        <w:rPr>
          <w:rFonts w:ascii="Sakkal Majalla" w:hAnsi="Sakkal Majalla" w:cs="Sakkal Majalla"/>
          <w:b/>
          <w:bCs/>
          <w:sz w:val="32"/>
          <w:szCs w:val="32"/>
          <w:rtl/>
        </w:rPr>
      </w:pPr>
      <w:r w:rsidRPr="007E3258">
        <w:rPr>
          <w:rFonts w:ascii="Sakkal Majalla" w:hAnsi="Sakkal Majalla" w:cs="Sakkal Majalla"/>
          <w:b/>
          <w:bCs/>
          <w:sz w:val="32"/>
          <w:szCs w:val="32"/>
          <w:rtl/>
        </w:rPr>
        <w:t>أهم النتائج:</w:t>
      </w:r>
    </w:p>
    <w:p w14:paraId="3BB9ABD2" w14:textId="0AB995F9" w:rsidR="002D5844" w:rsidRPr="007E3258" w:rsidRDefault="002D5844" w:rsidP="00944BE3">
      <w:pPr>
        <w:pStyle w:val="ListParagraph"/>
        <w:numPr>
          <w:ilvl w:val="0"/>
          <w:numId w:val="11"/>
        </w:numPr>
        <w:rPr>
          <w:rFonts w:ascii="Sakkal Majalla" w:hAnsi="Sakkal Majalla" w:cs="Sakkal Majalla"/>
          <w:b/>
          <w:bCs/>
          <w:sz w:val="32"/>
          <w:szCs w:val="32"/>
          <w:rtl/>
        </w:rPr>
      </w:pPr>
      <w:r w:rsidRPr="007E3258">
        <w:rPr>
          <w:rFonts w:ascii="Sakkal Majalla" w:hAnsi="Sakkal Majalla" w:cs="Sakkal Majalla"/>
          <w:b/>
          <w:bCs/>
          <w:sz w:val="32"/>
          <w:szCs w:val="32"/>
          <w:rtl/>
        </w:rPr>
        <w:lastRenderedPageBreak/>
        <w:t>غياب إدارة المخاطر يسبب تأخيرات في 30% من المشاريع السياحية.</w:t>
      </w:r>
    </w:p>
    <w:p w14:paraId="5D017B9E" w14:textId="178449F3" w:rsidR="002D5844" w:rsidRPr="007E3258" w:rsidRDefault="002D5844" w:rsidP="00944BE3">
      <w:pPr>
        <w:pStyle w:val="ListParagraph"/>
        <w:numPr>
          <w:ilvl w:val="0"/>
          <w:numId w:val="11"/>
        </w:numPr>
        <w:rPr>
          <w:rFonts w:ascii="Sakkal Majalla" w:hAnsi="Sakkal Majalla" w:cs="Sakkal Majalla"/>
          <w:b/>
          <w:bCs/>
          <w:sz w:val="32"/>
          <w:szCs w:val="32"/>
          <w:rtl/>
        </w:rPr>
      </w:pPr>
      <w:r w:rsidRPr="007E3258">
        <w:rPr>
          <w:rFonts w:ascii="Sakkal Majalla" w:hAnsi="Sakkal Majalla" w:cs="Sakkal Majalla"/>
          <w:b/>
          <w:bCs/>
          <w:sz w:val="32"/>
          <w:szCs w:val="32"/>
          <w:rtl/>
        </w:rPr>
        <w:t>تطبيق إدارة المخاطر يحسن من كفاءة المشاريع السياحية بنسبة 25%.</w:t>
      </w:r>
    </w:p>
    <w:p w14:paraId="1CF03E8F" w14:textId="1D43E944" w:rsidR="002D5844" w:rsidRPr="007E3258" w:rsidRDefault="002D5844" w:rsidP="00944BE3">
      <w:pPr>
        <w:pStyle w:val="ListParagraph"/>
        <w:numPr>
          <w:ilvl w:val="0"/>
          <w:numId w:val="11"/>
        </w:numPr>
        <w:rPr>
          <w:rFonts w:ascii="Sakkal Majalla" w:hAnsi="Sakkal Majalla" w:cs="Sakkal Majalla"/>
          <w:b/>
          <w:bCs/>
          <w:sz w:val="32"/>
          <w:szCs w:val="32"/>
          <w:rtl/>
        </w:rPr>
      </w:pPr>
      <w:r w:rsidRPr="007E3258">
        <w:rPr>
          <w:rFonts w:ascii="Sakkal Majalla" w:hAnsi="Sakkal Majalla" w:cs="Sakkal Majalla"/>
          <w:b/>
          <w:bCs/>
          <w:sz w:val="32"/>
          <w:szCs w:val="32"/>
          <w:rtl/>
        </w:rPr>
        <w:t>إدارة المخاطر تحد من التجاوزات المالية بنسبة 15%.</w:t>
      </w:r>
    </w:p>
    <w:p w14:paraId="479CA57A" w14:textId="45559BC7" w:rsidR="002D5844" w:rsidRPr="007E3258" w:rsidRDefault="002D5844" w:rsidP="00944BE3">
      <w:pPr>
        <w:pStyle w:val="ListParagraph"/>
        <w:numPr>
          <w:ilvl w:val="0"/>
          <w:numId w:val="11"/>
        </w:numPr>
        <w:rPr>
          <w:rFonts w:ascii="Sakkal Majalla" w:hAnsi="Sakkal Majalla" w:cs="Sakkal Majalla"/>
          <w:b/>
          <w:bCs/>
          <w:sz w:val="32"/>
          <w:szCs w:val="32"/>
          <w:rtl/>
        </w:rPr>
      </w:pPr>
      <w:r w:rsidRPr="007E3258">
        <w:rPr>
          <w:rFonts w:ascii="Sakkal Majalla" w:hAnsi="Sakkal Majalla" w:cs="Sakkal Majalla"/>
          <w:b/>
          <w:bCs/>
          <w:sz w:val="32"/>
          <w:szCs w:val="32"/>
          <w:rtl/>
        </w:rPr>
        <w:t>ضعف الإدارة يؤدي إلى خسائر في الإيرادات السياحية بنسبة 10%.</w:t>
      </w:r>
    </w:p>
    <w:p w14:paraId="5F8515A1" w14:textId="37BC1C8A" w:rsidR="002D5844" w:rsidRPr="007E3258" w:rsidRDefault="002D5844" w:rsidP="00944BE3">
      <w:pPr>
        <w:pStyle w:val="ListParagraph"/>
        <w:numPr>
          <w:ilvl w:val="0"/>
          <w:numId w:val="11"/>
        </w:numPr>
        <w:rPr>
          <w:rFonts w:ascii="Sakkal Majalla" w:hAnsi="Sakkal Majalla" w:cs="Sakkal Majalla"/>
          <w:b/>
          <w:bCs/>
          <w:sz w:val="32"/>
          <w:szCs w:val="32"/>
          <w:rtl/>
        </w:rPr>
      </w:pPr>
      <w:r w:rsidRPr="007E3258">
        <w:rPr>
          <w:rFonts w:ascii="Sakkal Majalla" w:hAnsi="Sakkal Majalla" w:cs="Sakkal Majalla"/>
          <w:b/>
          <w:bCs/>
          <w:sz w:val="32"/>
          <w:szCs w:val="32"/>
          <w:rtl/>
        </w:rPr>
        <w:t xml:space="preserve">إدخال </w:t>
      </w:r>
      <w:r w:rsidR="00E50709" w:rsidRPr="007E3258">
        <w:rPr>
          <w:rFonts w:ascii="Sakkal Majalla" w:hAnsi="Sakkal Majalla" w:cs="Sakkal Majalla"/>
          <w:b/>
          <w:bCs/>
          <w:sz w:val="32"/>
          <w:szCs w:val="32"/>
          <w:rtl/>
        </w:rPr>
        <w:t>التقنيات الحديثة في</w:t>
      </w:r>
      <w:r w:rsidRPr="007E3258">
        <w:rPr>
          <w:rFonts w:ascii="Sakkal Majalla" w:hAnsi="Sakkal Majalla" w:cs="Sakkal Majalla"/>
          <w:b/>
          <w:bCs/>
          <w:sz w:val="32"/>
          <w:szCs w:val="32"/>
          <w:rtl/>
        </w:rPr>
        <w:t xml:space="preserve"> إدارة المخاطر يزيد من فرص نجاح المشاريع بنسبة 20%.</w:t>
      </w:r>
    </w:p>
    <w:p w14:paraId="5E6A7A73" w14:textId="6FC108D7" w:rsidR="00577037" w:rsidRPr="007E3258" w:rsidRDefault="00577037" w:rsidP="002D5844">
      <w:pPr>
        <w:rPr>
          <w:rFonts w:ascii="Sakkal Majalla" w:hAnsi="Sakkal Majalla" w:cs="Sakkal Majalla"/>
          <w:sz w:val="32"/>
          <w:szCs w:val="32"/>
          <w:rtl/>
        </w:rPr>
      </w:pPr>
    </w:p>
    <w:p w14:paraId="64208375" w14:textId="4FD026A4" w:rsidR="002D5844" w:rsidRPr="007E3258" w:rsidRDefault="0052434C" w:rsidP="00944BE3">
      <w:pPr>
        <w:pStyle w:val="ListParagraph"/>
        <w:numPr>
          <w:ilvl w:val="0"/>
          <w:numId w:val="17"/>
        </w:numPr>
        <w:ind w:left="372"/>
        <w:rPr>
          <w:rFonts w:ascii="Sakkal Majalla" w:hAnsi="Sakkal Majalla" w:cs="Sakkal Majalla"/>
          <w:b/>
          <w:bCs/>
          <w:sz w:val="32"/>
          <w:szCs w:val="32"/>
          <w:rtl/>
        </w:rPr>
      </w:pPr>
      <w:r w:rsidRPr="007E3258">
        <w:rPr>
          <w:rFonts w:ascii="Sakkal Majalla" w:hAnsi="Sakkal Majalla" w:cs="Sakkal Majalla"/>
          <w:b/>
          <w:bCs/>
          <w:sz w:val="32"/>
          <w:szCs w:val="32"/>
          <w:rtl/>
        </w:rPr>
        <w:t>(عبد العزيز محمد العنزي,2018) بعنوان " التحديات التي تواجه إدارة المخاطر في المشاريع الإنشائية الحكومية "</w:t>
      </w:r>
    </w:p>
    <w:p w14:paraId="04C0526A" w14:textId="77777777" w:rsidR="0052434C" w:rsidRPr="007E3258" w:rsidRDefault="002D5844" w:rsidP="002D5844">
      <w:pPr>
        <w:rPr>
          <w:rFonts w:ascii="Sakkal Majalla" w:hAnsi="Sakkal Majalla" w:cs="Sakkal Majalla"/>
          <w:b/>
          <w:bCs/>
          <w:sz w:val="32"/>
          <w:szCs w:val="32"/>
          <w:rtl/>
        </w:rPr>
      </w:pPr>
      <w:r w:rsidRPr="007E3258">
        <w:rPr>
          <w:rFonts w:ascii="Sakkal Majalla" w:hAnsi="Sakkal Majalla" w:cs="Sakkal Majalla"/>
          <w:b/>
          <w:bCs/>
          <w:sz w:val="32"/>
          <w:szCs w:val="32"/>
          <w:rtl/>
        </w:rPr>
        <w:t>الهدف:</w:t>
      </w:r>
    </w:p>
    <w:p w14:paraId="49AD6DE0" w14:textId="34FDB973" w:rsidR="002D5844" w:rsidRPr="007E3258" w:rsidRDefault="002D5844" w:rsidP="002D5844">
      <w:pPr>
        <w:rPr>
          <w:rFonts w:ascii="Sakkal Majalla" w:hAnsi="Sakkal Majalla" w:cs="Sakkal Majalla"/>
          <w:sz w:val="32"/>
          <w:szCs w:val="32"/>
          <w:rtl/>
        </w:rPr>
      </w:pPr>
      <w:r w:rsidRPr="007E3258">
        <w:rPr>
          <w:rFonts w:ascii="Sakkal Majalla" w:hAnsi="Sakkal Majalla" w:cs="Sakkal Majalla"/>
          <w:sz w:val="32"/>
          <w:szCs w:val="32"/>
          <w:rtl/>
        </w:rPr>
        <w:t xml:space="preserve"> تهدف هذه الدراسة إلى تحليل التحديات الرئيسية التي تواجه إدارة المخاطر في المشاريع الإنشائية الحكومية، مع التركيز على التحديات الفنية والتشغيلية والمالية.</w:t>
      </w:r>
    </w:p>
    <w:p w14:paraId="1D5CFC59" w14:textId="0BBEC1BE" w:rsidR="002D5844" w:rsidRPr="007E3258" w:rsidRDefault="002D5844" w:rsidP="002D5844">
      <w:pPr>
        <w:rPr>
          <w:rFonts w:ascii="Sakkal Majalla" w:hAnsi="Sakkal Majalla" w:cs="Sakkal Majalla"/>
          <w:b/>
          <w:bCs/>
          <w:sz w:val="32"/>
          <w:szCs w:val="32"/>
          <w:rtl/>
        </w:rPr>
      </w:pPr>
      <w:r w:rsidRPr="007E3258">
        <w:rPr>
          <w:rFonts w:ascii="Sakkal Majalla" w:hAnsi="Sakkal Majalla" w:cs="Sakkal Majalla"/>
          <w:b/>
          <w:bCs/>
          <w:sz w:val="32"/>
          <w:szCs w:val="32"/>
          <w:rtl/>
        </w:rPr>
        <w:t>أهم النتائج:</w:t>
      </w:r>
    </w:p>
    <w:p w14:paraId="1349B13C" w14:textId="2670ACF9" w:rsidR="002D5844" w:rsidRPr="007E3258" w:rsidRDefault="002D5844" w:rsidP="00944BE3">
      <w:pPr>
        <w:pStyle w:val="ListParagraph"/>
        <w:numPr>
          <w:ilvl w:val="0"/>
          <w:numId w:val="12"/>
        </w:numPr>
        <w:rPr>
          <w:rFonts w:ascii="Sakkal Majalla" w:hAnsi="Sakkal Majalla" w:cs="Sakkal Majalla"/>
          <w:b/>
          <w:bCs/>
          <w:sz w:val="32"/>
          <w:szCs w:val="32"/>
          <w:rtl/>
        </w:rPr>
      </w:pPr>
      <w:r w:rsidRPr="007E3258">
        <w:rPr>
          <w:rFonts w:ascii="Sakkal Majalla" w:hAnsi="Sakkal Majalla" w:cs="Sakkal Majalla"/>
          <w:b/>
          <w:bCs/>
          <w:sz w:val="32"/>
          <w:szCs w:val="32"/>
          <w:rtl/>
        </w:rPr>
        <w:t>نقص الخبرة في إدارة المخاطر يؤدي إلى زيادة تكاليف المشاريع بنسبة 20%.</w:t>
      </w:r>
    </w:p>
    <w:p w14:paraId="0D21088B" w14:textId="786BF417" w:rsidR="002D5844" w:rsidRPr="007E3258" w:rsidRDefault="002D5844" w:rsidP="00944BE3">
      <w:pPr>
        <w:pStyle w:val="ListParagraph"/>
        <w:numPr>
          <w:ilvl w:val="0"/>
          <w:numId w:val="12"/>
        </w:numPr>
        <w:rPr>
          <w:rFonts w:ascii="Sakkal Majalla" w:hAnsi="Sakkal Majalla" w:cs="Sakkal Majalla"/>
          <w:b/>
          <w:bCs/>
          <w:sz w:val="32"/>
          <w:szCs w:val="32"/>
          <w:rtl/>
        </w:rPr>
      </w:pPr>
      <w:r w:rsidRPr="007E3258">
        <w:rPr>
          <w:rFonts w:ascii="Sakkal Majalla" w:hAnsi="Sakkal Majalla" w:cs="Sakkal Majalla"/>
          <w:b/>
          <w:bCs/>
          <w:sz w:val="32"/>
          <w:szCs w:val="32"/>
          <w:rtl/>
        </w:rPr>
        <w:t>غياب التنسيق بين الإدارات يزيد من المخاطر التشغيلية بنسبة 15%.</w:t>
      </w:r>
    </w:p>
    <w:p w14:paraId="47516362" w14:textId="22A284BA" w:rsidR="002D5844" w:rsidRPr="007E3258" w:rsidRDefault="002D5844" w:rsidP="00944BE3">
      <w:pPr>
        <w:pStyle w:val="ListParagraph"/>
        <w:numPr>
          <w:ilvl w:val="0"/>
          <w:numId w:val="12"/>
        </w:numPr>
        <w:rPr>
          <w:rFonts w:ascii="Sakkal Majalla" w:hAnsi="Sakkal Majalla" w:cs="Sakkal Majalla"/>
          <w:b/>
          <w:bCs/>
          <w:sz w:val="32"/>
          <w:szCs w:val="32"/>
          <w:rtl/>
        </w:rPr>
      </w:pPr>
      <w:r w:rsidRPr="007E3258">
        <w:rPr>
          <w:rFonts w:ascii="Sakkal Majalla" w:hAnsi="Sakkal Majalla" w:cs="Sakkal Majalla"/>
          <w:b/>
          <w:bCs/>
          <w:sz w:val="32"/>
          <w:szCs w:val="32"/>
          <w:rtl/>
        </w:rPr>
        <w:t>تقليل المخاطر يزيد من نجاح المشاريع بنسبة 25%.</w:t>
      </w:r>
    </w:p>
    <w:p w14:paraId="185E8ADC" w14:textId="651C6204" w:rsidR="002D5844" w:rsidRPr="007E3258" w:rsidRDefault="002D5844" w:rsidP="00944BE3">
      <w:pPr>
        <w:pStyle w:val="ListParagraph"/>
        <w:numPr>
          <w:ilvl w:val="0"/>
          <w:numId w:val="12"/>
        </w:numPr>
        <w:rPr>
          <w:rFonts w:ascii="Sakkal Majalla" w:hAnsi="Sakkal Majalla" w:cs="Sakkal Majalla"/>
          <w:b/>
          <w:bCs/>
          <w:sz w:val="32"/>
          <w:szCs w:val="32"/>
          <w:rtl/>
        </w:rPr>
      </w:pPr>
      <w:r w:rsidRPr="007E3258">
        <w:rPr>
          <w:rFonts w:ascii="Sakkal Majalla" w:hAnsi="Sakkal Majalla" w:cs="Sakkal Majalla"/>
          <w:b/>
          <w:bCs/>
          <w:sz w:val="32"/>
          <w:szCs w:val="32"/>
          <w:rtl/>
        </w:rPr>
        <w:t>وجود استراتيجيات قوية يقلل من تأخيرات المشاريع بنسبة 30%.</w:t>
      </w:r>
    </w:p>
    <w:p w14:paraId="7E01CEBE" w14:textId="5ED8F480" w:rsidR="002D5844" w:rsidRPr="007E3258" w:rsidRDefault="002D5844" w:rsidP="00944BE3">
      <w:pPr>
        <w:pStyle w:val="ListParagraph"/>
        <w:numPr>
          <w:ilvl w:val="0"/>
          <w:numId w:val="12"/>
        </w:numPr>
        <w:rPr>
          <w:rFonts w:ascii="Sakkal Majalla" w:hAnsi="Sakkal Majalla" w:cs="Sakkal Majalla"/>
          <w:b/>
          <w:bCs/>
          <w:sz w:val="32"/>
          <w:szCs w:val="32"/>
          <w:rtl/>
        </w:rPr>
      </w:pPr>
      <w:r w:rsidRPr="007E3258">
        <w:rPr>
          <w:rFonts w:ascii="Sakkal Majalla" w:hAnsi="Sakkal Majalla" w:cs="Sakkal Majalla"/>
          <w:b/>
          <w:bCs/>
          <w:sz w:val="32"/>
          <w:szCs w:val="32"/>
          <w:rtl/>
        </w:rPr>
        <w:t>تنفيذ تقنيات تحليل المخاطر يحسن من جودة المشاريع بنسبة 15%.</w:t>
      </w:r>
    </w:p>
    <w:p w14:paraId="26655167" w14:textId="7CA65E75" w:rsidR="002D5844" w:rsidRPr="007E3258" w:rsidRDefault="002D5844" w:rsidP="002D5844">
      <w:pPr>
        <w:rPr>
          <w:rFonts w:ascii="Sakkal Majalla" w:hAnsi="Sakkal Majalla" w:cs="Sakkal Majalla"/>
          <w:sz w:val="32"/>
          <w:szCs w:val="32"/>
          <w:rtl/>
        </w:rPr>
      </w:pPr>
    </w:p>
    <w:p w14:paraId="17F091FF" w14:textId="4D3B3287" w:rsidR="002D5844" w:rsidRPr="007E3258" w:rsidRDefault="0052434C" w:rsidP="00944BE3">
      <w:pPr>
        <w:pStyle w:val="ListParagraph"/>
        <w:numPr>
          <w:ilvl w:val="0"/>
          <w:numId w:val="17"/>
        </w:numPr>
        <w:ind w:left="372"/>
        <w:rPr>
          <w:rFonts w:ascii="Sakkal Majalla" w:hAnsi="Sakkal Majalla" w:cs="Sakkal Majalla"/>
          <w:b/>
          <w:bCs/>
          <w:sz w:val="32"/>
          <w:szCs w:val="32"/>
          <w:rtl/>
        </w:rPr>
      </w:pPr>
      <w:r w:rsidRPr="007E3258">
        <w:rPr>
          <w:rFonts w:ascii="Sakkal Majalla" w:hAnsi="Sakkal Majalla" w:cs="Sakkal Majalla"/>
          <w:b/>
          <w:bCs/>
          <w:sz w:val="32"/>
          <w:szCs w:val="32"/>
          <w:rtl/>
        </w:rPr>
        <w:t>(فاطمة علي الدوسري,201</w:t>
      </w:r>
      <w:r w:rsidR="006D11CF" w:rsidRPr="007E3258">
        <w:rPr>
          <w:rFonts w:ascii="Sakkal Majalla" w:hAnsi="Sakkal Majalla" w:cs="Sakkal Majalla"/>
          <w:b/>
          <w:bCs/>
          <w:sz w:val="32"/>
          <w:szCs w:val="32"/>
          <w:rtl/>
        </w:rPr>
        <w:t>9</w:t>
      </w:r>
      <w:r w:rsidRPr="007E3258">
        <w:rPr>
          <w:rFonts w:ascii="Sakkal Majalla" w:hAnsi="Sakkal Majalla" w:cs="Sakkal Majalla"/>
          <w:b/>
          <w:bCs/>
          <w:sz w:val="32"/>
          <w:szCs w:val="32"/>
          <w:rtl/>
        </w:rPr>
        <w:t>) بعنوان " إدارة المخاطر في مشاريع التعليم العالي الحكومية"</w:t>
      </w:r>
    </w:p>
    <w:p w14:paraId="0E40F3D6" w14:textId="77777777" w:rsidR="0052434C" w:rsidRPr="007E3258" w:rsidRDefault="002D5844" w:rsidP="002D5844">
      <w:pPr>
        <w:rPr>
          <w:rFonts w:ascii="Sakkal Majalla" w:hAnsi="Sakkal Majalla" w:cs="Sakkal Majalla"/>
          <w:b/>
          <w:bCs/>
          <w:sz w:val="32"/>
          <w:szCs w:val="32"/>
          <w:rtl/>
        </w:rPr>
      </w:pPr>
      <w:r w:rsidRPr="007E3258">
        <w:rPr>
          <w:rFonts w:ascii="Sakkal Majalla" w:hAnsi="Sakkal Majalla" w:cs="Sakkal Majalla"/>
          <w:b/>
          <w:bCs/>
          <w:sz w:val="32"/>
          <w:szCs w:val="32"/>
          <w:rtl/>
        </w:rPr>
        <w:t xml:space="preserve">الهدف: </w:t>
      </w:r>
    </w:p>
    <w:p w14:paraId="7062B8C0" w14:textId="13250517" w:rsidR="002D5844" w:rsidRPr="007E3258" w:rsidRDefault="002D5844" w:rsidP="002D5844">
      <w:pPr>
        <w:rPr>
          <w:rFonts w:ascii="Sakkal Majalla" w:hAnsi="Sakkal Majalla" w:cs="Sakkal Majalla"/>
          <w:sz w:val="32"/>
          <w:szCs w:val="32"/>
          <w:rtl/>
        </w:rPr>
      </w:pPr>
      <w:r w:rsidRPr="007E3258">
        <w:rPr>
          <w:rFonts w:ascii="Sakkal Majalla" w:hAnsi="Sakkal Majalla" w:cs="Sakkal Majalla"/>
          <w:sz w:val="32"/>
          <w:szCs w:val="32"/>
          <w:rtl/>
        </w:rPr>
        <w:t>تهدف هذه الدراسة إلى تحليل كيفية تطبيق إدارة المخاطر في مشاريع التعليم العالي الحكومية، مع التركيز على تحسين الأداء المالي والزمني لتلك المشاريع.</w:t>
      </w:r>
    </w:p>
    <w:p w14:paraId="165690FE" w14:textId="196F7D13" w:rsidR="002D5844" w:rsidRPr="007E3258" w:rsidRDefault="002D5844" w:rsidP="002D5844">
      <w:pPr>
        <w:rPr>
          <w:rFonts w:ascii="Sakkal Majalla" w:hAnsi="Sakkal Majalla" w:cs="Sakkal Majalla"/>
          <w:b/>
          <w:bCs/>
          <w:sz w:val="32"/>
          <w:szCs w:val="32"/>
          <w:rtl/>
        </w:rPr>
      </w:pPr>
      <w:r w:rsidRPr="007E3258">
        <w:rPr>
          <w:rFonts w:ascii="Sakkal Majalla" w:hAnsi="Sakkal Majalla" w:cs="Sakkal Majalla"/>
          <w:b/>
          <w:bCs/>
          <w:sz w:val="32"/>
          <w:szCs w:val="32"/>
          <w:rtl/>
        </w:rPr>
        <w:t>أهم النتائج:</w:t>
      </w:r>
    </w:p>
    <w:p w14:paraId="120521D7" w14:textId="47DFDA65" w:rsidR="002D5844" w:rsidRPr="007E3258" w:rsidRDefault="002D5844" w:rsidP="00944BE3">
      <w:pPr>
        <w:pStyle w:val="ListParagraph"/>
        <w:numPr>
          <w:ilvl w:val="0"/>
          <w:numId w:val="13"/>
        </w:numPr>
        <w:rPr>
          <w:rFonts w:ascii="Sakkal Majalla" w:hAnsi="Sakkal Majalla" w:cs="Sakkal Majalla"/>
          <w:b/>
          <w:bCs/>
          <w:sz w:val="32"/>
          <w:szCs w:val="32"/>
          <w:rtl/>
        </w:rPr>
      </w:pPr>
      <w:r w:rsidRPr="007E3258">
        <w:rPr>
          <w:rFonts w:ascii="Sakkal Majalla" w:hAnsi="Sakkal Majalla" w:cs="Sakkal Majalla"/>
          <w:b/>
          <w:bCs/>
          <w:sz w:val="32"/>
          <w:szCs w:val="32"/>
          <w:rtl/>
        </w:rPr>
        <w:t>ضعف إدارة المخاطر يؤدي إلى تأخيرات في 35% من مشاريع التعليم العالي.</w:t>
      </w:r>
    </w:p>
    <w:p w14:paraId="69EFE61B" w14:textId="68EC9EF3" w:rsidR="002D5844" w:rsidRPr="007E3258" w:rsidRDefault="002D5844" w:rsidP="00944BE3">
      <w:pPr>
        <w:pStyle w:val="ListParagraph"/>
        <w:numPr>
          <w:ilvl w:val="0"/>
          <w:numId w:val="13"/>
        </w:numPr>
        <w:rPr>
          <w:rFonts w:ascii="Sakkal Majalla" w:hAnsi="Sakkal Majalla" w:cs="Sakkal Majalla"/>
          <w:b/>
          <w:bCs/>
          <w:sz w:val="32"/>
          <w:szCs w:val="32"/>
          <w:rtl/>
        </w:rPr>
      </w:pPr>
      <w:r w:rsidRPr="007E3258">
        <w:rPr>
          <w:rFonts w:ascii="Sakkal Majalla" w:hAnsi="Sakkal Majalla" w:cs="Sakkal Majalla"/>
          <w:b/>
          <w:bCs/>
          <w:sz w:val="32"/>
          <w:szCs w:val="32"/>
          <w:rtl/>
        </w:rPr>
        <w:t>تطبيق إدارة المخاطر يقلل من التجاوزات المالية بنسبة 20%.</w:t>
      </w:r>
    </w:p>
    <w:p w14:paraId="335B9212" w14:textId="18A34BBE" w:rsidR="002D5844" w:rsidRPr="007E3258" w:rsidRDefault="006D11CF" w:rsidP="00944BE3">
      <w:pPr>
        <w:pStyle w:val="ListParagraph"/>
        <w:numPr>
          <w:ilvl w:val="0"/>
          <w:numId w:val="13"/>
        </w:numPr>
        <w:rPr>
          <w:rFonts w:ascii="Sakkal Majalla" w:hAnsi="Sakkal Majalla" w:cs="Sakkal Majalla"/>
          <w:b/>
          <w:bCs/>
          <w:sz w:val="32"/>
          <w:szCs w:val="32"/>
          <w:rtl/>
        </w:rPr>
      </w:pPr>
      <w:r w:rsidRPr="007E3258">
        <w:rPr>
          <w:rFonts w:ascii="Sakkal Majalla" w:hAnsi="Sakkal Majalla" w:cs="Sakkal Majalla"/>
          <w:b/>
          <w:bCs/>
          <w:sz w:val="32"/>
          <w:szCs w:val="32"/>
          <w:rtl/>
        </w:rPr>
        <w:lastRenderedPageBreak/>
        <w:t>تطبيق</w:t>
      </w:r>
      <w:r w:rsidR="002D5844" w:rsidRPr="007E3258">
        <w:rPr>
          <w:rFonts w:ascii="Sakkal Majalla" w:hAnsi="Sakkal Majalla" w:cs="Sakkal Majalla"/>
          <w:b/>
          <w:bCs/>
          <w:sz w:val="32"/>
          <w:szCs w:val="32"/>
          <w:rtl/>
        </w:rPr>
        <w:t xml:space="preserve"> إدارة المخاطر</w:t>
      </w:r>
      <w:r w:rsidRPr="007E3258">
        <w:rPr>
          <w:rFonts w:ascii="Sakkal Majalla" w:hAnsi="Sakkal Majalla" w:cs="Sakkal Majalla"/>
          <w:b/>
          <w:bCs/>
          <w:sz w:val="32"/>
          <w:szCs w:val="32"/>
          <w:rtl/>
        </w:rPr>
        <w:t xml:space="preserve"> بفاعلية</w:t>
      </w:r>
      <w:r w:rsidR="002D5844" w:rsidRPr="007E3258">
        <w:rPr>
          <w:rFonts w:ascii="Sakkal Majalla" w:hAnsi="Sakkal Majalla" w:cs="Sakkal Majalla"/>
          <w:b/>
          <w:bCs/>
          <w:sz w:val="32"/>
          <w:szCs w:val="32"/>
          <w:rtl/>
        </w:rPr>
        <w:t xml:space="preserve"> يزيد من نجاح المشاريع بنسبة 25%.</w:t>
      </w:r>
    </w:p>
    <w:p w14:paraId="5AFF8478" w14:textId="3D491765" w:rsidR="002D5844" w:rsidRPr="007E3258" w:rsidRDefault="002D5844" w:rsidP="00944BE3">
      <w:pPr>
        <w:pStyle w:val="ListParagraph"/>
        <w:numPr>
          <w:ilvl w:val="0"/>
          <w:numId w:val="13"/>
        </w:numPr>
        <w:rPr>
          <w:rFonts w:ascii="Sakkal Majalla" w:hAnsi="Sakkal Majalla" w:cs="Sakkal Majalla"/>
          <w:b/>
          <w:bCs/>
          <w:sz w:val="32"/>
          <w:szCs w:val="32"/>
          <w:rtl/>
        </w:rPr>
      </w:pPr>
      <w:r w:rsidRPr="007E3258">
        <w:rPr>
          <w:rFonts w:ascii="Sakkal Majalla" w:hAnsi="Sakkal Majalla" w:cs="Sakkal Majalla"/>
          <w:b/>
          <w:bCs/>
          <w:sz w:val="32"/>
          <w:szCs w:val="32"/>
          <w:rtl/>
        </w:rPr>
        <w:t>غياب الاستراتيجيات الفعالة يؤدي إلى تأخر في تحقيق الأهداف التعليمية بنسبة 15%.</w:t>
      </w:r>
    </w:p>
    <w:p w14:paraId="1E29602B" w14:textId="74C20664" w:rsidR="002D5844" w:rsidRDefault="002D5844" w:rsidP="00944BE3">
      <w:pPr>
        <w:pStyle w:val="ListParagraph"/>
        <w:numPr>
          <w:ilvl w:val="0"/>
          <w:numId w:val="13"/>
        </w:numPr>
        <w:rPr>
          <w:rFonts w:ascii="Sakkal Majalla" w:hAnsi="Sakkal Majalla" w:cs="Sakkal Majalla"/>
          <w:b/>
          <w:bCs/>
          <w:sz w:val="32"/>
          <w:szCs w:val="32"/>
        </w:rPr>
      </w:pPr>
      <w:r w:rsidRPr="007E3258">
        <w:rPr>
          <w:rFonts w:ascii="Sakkal Majalla" w:hAnsi="Sakkal Majalla" w:cs="Sakkal Majalla"/>
          <w:b/>
          <w:bCs/>
          <w:sz w:val="32"/>
          <w:szCs w:val="32"/>
          <w:rtl/>
        </w:rPr>
        <w:t xml:space="preserve">استخدام </w:t>
      </w:r>
      <w:r w:rsidR="006D11CF" w:rsidRPr="007E3258">
        <w:rPr>
          <w:rFonts w:ascii="Sakkal Majalla" w:hAnsi="Sakkal Majalla" w:cs="Sakkal Majalla"/>
          <w:b/>
          <w:bCs/>
          <w:sz w:val="32"/>
          <w:szCs w:val="32"/>
          <w:rtl/>
        </w:rPr>
        <w:t>تقنيات</w:t>
      </w:r>
      <w:r w:rsidRPr="007E3258">
        <w:rPr>
          <w:rFonts w:ascii="Sakkal Majalla" w:hAnsi="Sakkal Majalla" w:cs="Sakkal Majalla"/>
          <w:b/>
          <w:bCs/>
          <w:sz w:val="32"/>
          <w:szCs w:val="32"/>
          <w:rtl/>
        </w:rPr>
        <w:t xml:space="preserve"> تحليل المخاطر يزيد من دقة التخطيط المالي بنسبة 10%.</w:t>
      </w:r>
    </w:p>
    <w:p w14:paraId="527C25BC" w14:textId="77777777" w:rsidR="0061396E" w:rsidRPr="007E3258" w:rsidRDefault="0061396E" w:rsidP="0061396E">
      <w:pPr>
        <w:pStyle w:val="ListParagraph"/>
        <w:ind w:left="770"/>
        <w:rPr>
          <w:rFonts w:ascii="Sakkal Majalla" w:hAnsi="Sakkal Majalla" w:cs="Sakkal Majalla"/>
          <w:b/>
          <w:bCs/>
          <w:sz w:val="32"/>
          <w:szCs w:val="32"/>
          <w:rtl/>
        </w:rPr>
      </w:pPr>
    </w:p>
    <w:p w14:paraId="0DDEF22B" w14:textId="776747FF" w:rsidR="002D5844" w:rsidRPr="007E3258" w:rsidRDefault="006D11CF" w:rsidP="00944BE3">
      <w:pPr>
        <w:pStyle w:val="ListParagraph"/>
        <w:numPr>
          <w:ilvl w:val="0"/>
          <w:numId w:val="17"/>
        </w:numPr>
        <w:ind w:left="372"/>
        <w:rPr>
          <w:rFonts w:ascii="Sakkal Majalla" w:hAnsi="Sakkal Majalla" w:cs="Sakkal Majalla"/>
          <w:b/>
          <w:bCs/>
          <w:sz w:val="32"/>
          <w:szCs w:val="32"/>
          <w:rtl/>
        </w:rPr>
      </w:pPr>
      <w:r w:rsidRPr="007E3258">
        <w:rPr>
          <w:rFonts w:ascii="Sakkal Majalla" w:hAnsi="Sakkal Majalla" w:cs="Sakkal Majalla"/>
          <w:b/>
          <w:bCs/>
          <w:sz w:val="32"/>
          <w:szCs w:val="32"/>
          <w:rtl/>
        </w:rPr>
        <w:t xml:space="preserve">(محمد حسن الجابر,2020) بعنوان " أثر إدارة المخاطر على تحسين جودة </w:t>
      </w:r>
      <w:r w:rsidR="00577037" w:rsidRPr="007E3258">
        <w:rPr>
          <w:rFonts w:ascii="Sakkal Majalla" w:hAnsi="Sakkal Majalla" w:cs="Sakkal Majalla"/>
          <w:b/>
          <w:bCs/>
          <w:sz w:val="32"/>
          <w:szCs w:val="32"/>
          <w:rtl/>
        </w:rPr>
        <w:t>المشاريع الحكومية في قطاع النقل</w:t>
      </w:r>
      <w:r w:rsidRPr="007E3258">
        <w:rPr>
          <w:rFonts w:ascii="Sakkal Majalla" w:hAnsi="Sakkal Majalla" w:cs="Sakkal Majalla"/>
          <w:b/>
          <w:bCs/>
          <w:sz w:val="32"/>
          <w:szCs w:val="32"/>
          <w:rtl/>
        </w:rPr>
        <w:t>"</w:t>
      </w:r>
    </w:p>
    <w:p w14:paraId="787826D6" w14:textId="77777777" w:rsidR="006D11CF" w:rsidRPr="007E3258" w:rsidRDefault="002D5844" w:rsidP="002D5844">
      <w:pPr>
        <w:rPr>
          <w:rFonts w:ascii="Sakkal Majalla" w:hAnsi="Sakkal Majalla" w:cs="Sakkal Majalla"/>
          <w:b/>
          <w:bCs/>
          <w:sz w:val="32"/>
          <w:szCs w:val="32"/>
          <w:rtl/>
        </w:rPr>
      </w:pPr>
      <w:r w:rsidRPr="007E3258">
        <w:rPr>
          <w:rFonts w:ascii="Sakkal Majalla" w:hAnsi="Sakkal Majalla" w:cs="Sakkal Majalla"/>
          <w:b/>
          <w:bCs/>
          <w:sz w:val="32"/>
          <w:szCs w:val="32"/>
          <w:rtl/>
        </w:rPr>
        <w:t xml:space="preserve">الهدف: </w:t>
      </w:r>
    </w:p>
    <w:p w14:paraId="3CFD22CE" w14:textId="6FED2A2E" w:rsidR="002D5844" w:rsidRPr="007E3258" w:rsidRDefault="002D5844" w:rsidP="002D5844">
      <w:pPr>
        <w:rPr>
          <w:rFonts w:ascii="Sakkal Majalla" w:hAnsi="Sakkal Majalla" w:cs="Sakkal Majalla"/>
          <w:sz w:val="32"/>
          <w:szCs w:val="32"/>
          <w:rtl/>
        </w:rPr>
      </w:pPr>
      <w:r w:rsidRPr="007E3258">
        <w:rPr>
          <w:rFonts w:ascii="Sakkal Majalla" w:hAnsi="Sakkal Majalla" w:cs="Sakkal Majalla"/>
          <w:sz w:val="32"/>
          <w:szCs w:val="32"/>
          <w:rtl/>
        </w:rPr>
        <w:t>تهدف هذه الدراسة إلى تحليل تأثير إدارة المخاطر على تحسين جودة المشاريع الحكومية في قطاع النقل، مع تقديم استراتيجيات للحد من المخاطر التشغيلية والفنية.</w:t>
      </w:r>
    </w:p>
    <w:p w14:paraId="562D01BD" w14:textId="1F5D24C8" w:rsidR="002D5844" w:rsidRPr="007E3258" w:rsidRDefault="002D5844" w:rsidP="002D5844">
      <w:pPr>
        <w:rPr>
          <w:rFonts w:ascii="Sakkal Majalla" w:hAnsi="Sakkal Majalla" w:cs="Sakkal Majalla"/>
          <w:b/>
          <w:bCs/>
          <w:sz w:val="32"/>
          <w:szCs w:val="32"/>
          <w:rtl/>
        </w:rPr>
      </w:pPr>
      <w:r w:rsidRPr="007E3258">
        <w:rPr>
          <w:rFonts w:ascii="Sakkal Majalla" w:hAnsi="Sakkal Majalla" w:cs="Sakkal Majalla"/>
          <w:b/>
          <w:bCs/>
          <w:sz w:val="32"/>
          <w:szCs w:val="32"/>
          <w:rtl/>
        </w:rPr>
        <w:t>أهم النتائج:</w:t>
      </w:r>
    </w:p>
    <w:p w14:paraId="17A8A5C0" w14:textId="7E82A606" w:rsidR="002D5844" w:rsidRPr="007E3258" w:rsidRDefault="002D5844" w:rsidP="00944BE3">
      <w:pPr>
        <w:pStyle w:val="ListParagraph"/>
        <w:numPr>
          <w:ilvl w:val="0"/>
          <w:numId w:val="14"/>
        </w:numPr>
        <w:rPr>
          <w:rFonts w:ascii="Sakkal Majalla" w:hAnsi="Sakkal Majalla" w:cs="Sakkal Majalla"/>
          <w:b/>
          <w:bCs/>
          <w:sz w:val="32"/>
          <w:szCs w:val="32"/>
          <w:rtl/>
        </w:rPr>
      </w:pPr>
      <w:r w:rsidRPr="007E3258">
        <w:rPr>
          <w:rFonts w:ascii="Sakkal Majalla" w:hAnsi="Sakkal Majalla" w:cs="Sakkal Majalla"/>
          <w:b/>
          <w:bCs/>
          <w:sz w:val="32"/>
          <w:szCs w:val="32"/>
          <w:rtl/>
        </w:rPr>
        <w:t xml:space="preserve">إدارة المخاطر </w:t>
      </w:r>
      <w:r w:rsidR="006D11CF" w:rsidRPr="007E3258">
        <w:rPr>
          <w:rFonts w:ascii="Sakkal Majalla" w:hAnsi="Sakkal Majalla" w:cs="Sakkal Majalla"/>
          <w:b/>
          <w:bCs/>
          <w:sz w:val="32"/>
          <w:szCs w:val="32"/>
          <w:rtl/>
        </w:rPr>
        <w:t xml:space="preserve">بفعالية </w:t>
      </w:r>
      <w:r w:rsidRPr="007E3258">
        <w:rPr>
          <w:rFonts w:ascii="Sakkal Majalla" w:hAnsi="Sakkal Majalla" w:cs="Sakkal Majalla"/>
          <w:b/>
          <w:bCs/>
          <w:sz w:val="32"/>
          <w:szCs w:val="32"/>
          <w:rtl/>
        </w:rPr>
        <w:t>تقلل من الأخطاء الفنية بنسبة 30%.</w:t>
      </w:r>
    </w:p>
    <w:p w14:paraId="3BEB746B" w14:textId="50A0B37B" w:rsidR="002D5844" w:rsidRPr="007E3258" w:rsidRDefault="002D5844" w:rsidP="00944BE3">
      <w:pPr>
        <w:pStyle w:val="ListParagraph"/>
        <w:numPr>
          <w:ilvl w:val="0"/>
          <w:numId w:val="14"/>
        </w:numPr>
        <w:rPr>
          <w:rFonts w:ascii="Sakkal Majalla" w:hAnsi="Sakkal Majalla" w:cs="Sakkal Majalla"/>
          <w:b/>
          <w:bCs/>
          <w:sz w:val="32"/>
          <w:szCs w:val="32"/>
          <w:rtl/>
        </w:rPr>
      </w:pPr>
      <w:r w:rsidRPr="007E3258">
        <w:rPr>
          <w:rFonts w:ascii="Sakkal Majalla" w:hAnsi="Sakkal Majalla" w:cs="Sakkal Majalla"/>
          <w:b/>
          <w:bCs/>
          <w:sz w:val="32"/>
          <w:szCs w:val="32"/>
          <w:rtl/>
        </w:rPr>
        <w:t>تطبيق إدارة المخاطر يحسن من جودة الأداء العام للمشاريع بنسبة 25%.</w:t>
      </w:r>
    </w:p>
    <w:p w14:paraId="52DDF327" w14:textId="24838D24" w:rsidR="002D5844" w:rsidRPr="007E3258" w:rsidRDefault="006D11CF" w:rsidP="00944BE3">
      <w:pPr>
        <w:pStyle w:val="ListParagraph"/>
        <w:numPr>
          <w:ilvl w:val="0"/>
          <w:numId w:val="14"/>
        </w:numPr>
        <w:rPr>
          <w:rFonts w:ascii="Sakkal Majalla" w:hAnsi="Sakkal Majalla" w:cs="Sakkal Majalla"/>
          <w:b/>
          <w:bCs/>
          <w:sz w:val="32"/>
          <w:szCs w:val="32"/>
          <w:rtl/>
        </w:rPr>
      </w:pPr>
      <w:r w:rsidRPr="007E3258">
        <w:rPr>
          <w:rFonts w:ascii="Sakkal Majalla" w:hAnsi="Sakkal Majalla" w:cs="Sakkal Majalla"/>
          <w:b/>
          <w:bCs/>
          <w:sz w:val="32"/>
          <w:szCs w:val="32"/>
          <w:rtl/>
        </w:rPr>
        <w:t>تطبيق</w:t>
      </w:r>
      <w:r w:rsidR="002D5844" w:rsidRPr="007E3258">
        <w:rPr>
          <w:rFonts w:ascii="Sakkal Majalla" w:hAnsi="Sakkal Majalla" w:cs="Sakkal Majalla"/>
          <w:b/>
          <w:bCs/>
          <w:sz w:val="32"/>
          <w:szCs w:val="32"/>
          <w:rtl/>
        </w:rPr>
        <w:t xml:space="preserve"> إدارة المخاطر يقلل من التأخيرات الزمنية بنسبة 20%.</w:t>
      </w:r>
    </w:p>
    <w:p w14:paraId="27C6078B" w14:textId="70DC4F27" w:rsidR="002D5844" w:rsidRPr="007E3258" w:rsidRDefault="002D5844" w:rsidP="00944BE3">
      <w:pPr>
        <w:pStyle w:val="ListParagraph"/>
        <w:numPr>
          <w:ilvl w:val="0"/>
          <w:numId w:val="14"/>
        </w:numPr>
        <w:rPr>
          <w:rFonts w:ascii="Sakkal Majalla" w:hAnsi="Sakkal Majalla" w:cs="Sakkal Majalla"/>
          <w:b/>
          <w:bCs/>
          <w:sz w:val="32"/>
          <w:szCs w:val="32"/>
          <w:rtl/>
        </w:rPr>
      </w:pPr>
      <w:r w:rsidRPr="007E3258">
        <w:rPr>
          <w:rFonts w:ascii="Sakkal Majalla" w:hAnsi="Sakkal Majalla" w:cs="Sakkal Majalla"/>
          <w:b/>
          <w:bCs/>
          <w:sz w:val="32"/>
          <w:szCs w:val="32"/>
          <w:rtl/>
        </w:rPr>
        <w:t>غياب الإدارة الجيدة يزيد من التجاوزات المالية بنسبة 15%.</w:t>
      </w:r>
    </w:p>
    <w:p w14:paraId="0C50EF4D" w14:textId="605F9E4F" w:rsidR="002D5844" w:rsidRPr="007E3258" w:rsidRDefault="002D5844" w:rsidP="00944BE3">
      <w:pPr>
        <w:pStyle w:val="ListParagraph"/>
        <w:numPr>
          <w:ilvl w:val="0"/>
          <w:numId w:val="14"/>
        </w:numPr>
        <w:rPr>
          <w:rFonts w:ascii="Sakkal Majalla" w:hAnsi="Sakkal Majalla" w:cs="Sakkal Majalla"/>
          <w:b/>
          <w:bCs/>
          <w:sz w:val="32"/>
          <w:szCs w:val="32"/>
        </w:rPr>
      </w:pPr>
      <w:r w:rsidRPr="007E3258">
        <w:rPr>
          <w:rFonts w:ascii="Sakkal Majalla" w:hAnsi="Sakkal Majalla" w:cs="Sakkal Majalla"/>
          <w:b/>
          <w:bCs/>
          <w:sz w:val="32"/>
          <w:szCs w:val="32"/>
          <w:rtl/>
        </w:rPr>
        <w:t>استخدام تقنيات تحليل المخاطر يساعد في تحسين كفاءة المشاريع بنسبة 10%.</w:t>
      </w:r>
    </w:p>
    <w:p w14:paraId="369A810D" w14:textId="2FAE8264" w:rsidR="006D11CF" w:rsidRDefault="006D11CF" w:rsidP="00A45901">
      <w:pPr>
        <w:rPr>
          <w:rFonts w:ascii="Sakkal Majalla" w:hAnsi="Sakkal Majalla" w:cs="Sakkal Majalla"/>
          <w:sz w:val="32"/>
          <w:szCs w:val="32"/>
          <w:u w:val="single"/>
        </w:rPr>
      </w:pPr>
    </w:p>
    <w:p w14:paraId="54CCFAE3" w14:textId="77777777" w:rsidR="007E3258" w:rsidRPr="007E3258" w:rsidRDefault="007E3258" w:rsidP="00A45901">
      <w:pPr>
        <w:rPr>
          <w:rFonts w:ascii="Sakkal Majalla" w:hAnsi="Sakkal Majalla" w:cs="Sakkal Majalla"/>
          <w:sz w:val="32"/>
          <w:szCs w:val="32"/>
          <w:u w:val="single"/>
          <w:rtl/>
        </w:rPr>
      </w:pPr>
    </w:p>
    <w:p w14:paraId="4BB5757E" w14:textId="46A90BD3" w:rsidR="00626168" w:rsidRPr="007E3258" w:rsidRDefault="006D11CF" w:rsidP="008B6472">
      <w:pPr>
        <w:keepNext/>
        <w:keepLines/>
        <w:spacing w:before="40" w:after="0"/>
        <w:outlineLvl w:val="1"/>
        <w:rPr>
          <w:rFonts w:eastAsiaTheme="majorEastAsia" w:cs="Sakkal Majalla"/>
          <w:b/>
          <w:bCs/>
          <w:sz w:val="36"/>
          <w:szCs w:val="36"/>
          <w:rtl/>
          <w:lang w:bidi="ar-EG"/>
        </w:rPr>
      </w:pPr>
      <w:bookmarkStart w:id="23" w:name="_Toc181728044"/>
      <w:r w:rsidRPr="007E3258">
        <w:rPr>
          <w:rFonts w:eastAsiaTheme="majorEastAsia" w:cs="Sakkal Majalla" w:hint="cs"/>
          <w:b/>
          <w:bCs/>
          <w:sz w:val="36"/>
          <w:szCs w:val="36"/>
          <w:rtl/>
          <w:lang w:bidi="ar-EG"/>
        </w:rPr>
        <w:t>2</w:t>
      </w:r>
      <w:r w:rsidRPr="007E3258">
        <w:rPr>
          <w:rFonts w:eastAsiaTheme="majorEastAsia" w:cs="Sakkal Majalla"/>
          <w:b/>
          <w:bCs/>
          <w:sz w:val="36"/>
          <w:szCs w:val="36"/>
          <w:rtl/>
          <w:lang w:bidi="ar-EG"/>
        </w:rPr>
        <w:t>.</w:t>
      </w:r>
      <w:r w:rsidRPr="007E3258">
        <w:rPr>
          <w:rFonts w:eastAsiaTheme="majorEastAsia" w:cs="Sakkal Majalla" w:hint="cs"/>
          <w:b/>
          <w:bCs/>
          <w:sz w:val="36"/>
          <w:szCs w:val="36"/>
          <w:rtl/>
          <w:lang w:bidi="ar-EG"/>
        </w:rPr>
        <w:t>3</w:t>
      </w:r>
      <w:r w:rsidRPr="007E3258">
        <w:rPr>
          <w:rFonts w:eastAsiaTheme="majorEastAsia" w:cs="Sakkal Majalla"/>
          <w:b/>
          <w:bCs/>
          <w:sz w:val="36"/>
          <w:szCs w:val="36"/>
          <w:rtl/>
          <w:lang w:bidi="ar-EG"/>
        </w:rPr>
        <w:t xml:space="preserve"> </w:t>
      </w:r>
      <w:r w:rsidR="009619FC" w:rsidRPr="007E3258">
        <w:rPr>
          <w:rFonts w:eastAsiaTheme="majorEastAsia" w:cs="Sakkal Majalla" w:hint="cs"/>
          <w:b/>
          <w:bCs/>
          <w:sz w:val="36"/>
          <w:szCs w:val="36"/>
          <w:rtl/>
          <w:lang w:bidi="ar-EG"/>
        </w:rPr>
        <w:t>الخلاصة</w:t>
      </w:r>
      <w:bookmarkEnd w:id="23"/>
    </w:p>
    <w:p w14:paraId="1433BB60" w14:textId="683E347A" w:rsidR="00632AE7" w:rsidRPr="007E3258" w:rsidRDefault="009619FC" w:rsidP="00626168">
      <w:pPr>
        <w:rPr>
          <w:rFonts w:ascii="Sakkal Majalla" w:hAnsi="Sakkal Majalla" w:cs="Sakkal Majalla"/>
          <w:sz w:val="32"/>
          <w:szCs w:val="32"/>
          <w:rtl/>
        </w:rPr>
      </w:pPr>
      <w:r w:rsidRPr="007E3258">
        <w:rPr>
          <w:rFonts w:ascii="Sakkal Majalla" w:hAnsi="Sakkal Majalla" w:cs="Sakkal Majalla" w:hint="cs"/>
          <w:sz w:val="32"/>
          <w:szCs w:val="32"/>
          <w:rtl/>
        </w:rPr>
        <w:t xml:space="preserve">تم الاطلاع على عدة دراسات سابقة تتناول جزء من الفرضيات التي تم بنائها لهذا البحث والتي </w:t>
      </w:r>
      <w:r w:rsidRPr="007E3258">
        <w:rPr>
          <w:rFonts w:ascii="Sakkal Majalla" w:hAnsi="Sakkal Majalla" w:cs="Sakkal Majalla"/>
          <w:sz w:val="32"/>
          <w:szCs w:val="32"/>
          <w:rtl/>
        </w:rPr>
        <w:t xml:space="preserve">تناولت دور إدارة المخاطر في تحسين أداء المشاريع الحكومية والخاصة </w:t>
      </w:r>
      <w:r w:rsidRPr="007E3258">
        <w:rPr>
          <w:rFonts w:ascii="Sakkal Majalla" w:hAnsi="Sakkal Majalla" w:cs="Sakkal Majalla" w:hint="cs"/>
          <w:sz w:val="32"/>
          <w:szCs w:val="32"/>
          <w:rtl/>
        </w:rPr>
        <w:t>و</w:t>
      </w:r>
      <w:r w:rsidRPr="007E3258">
        <w:rPr>
          <w:rFonts w:ascii="Sakkal Majalla" w:hAnsi="Sakkal Majalla" w:cs="Sakkal Majalla"/>
          <w:sz w:val="32"/>
          <w:szCs w:val="32"/>
          <w:rtl/>
        </w:rPr>
        <w:t>ركزت بعض الدراسات</w:t>
      </w:r>
      <w:r w:rsidRPr="007E3258">
        <w:rPr>
          <w:rFonts w:ascii="Sakkal Majalla" w:hAnsi="Sakkal Majalla" w:cs="Sakkal Majalla"/>
          <w:sz w:val="32"/>
          <w:szCs w:val="32"/>
        </w:rPr>
        <w:t xml:space="preserve"> </w:t>
      </w:r>
      <w:r w:rsidRPr="007E3258">
        <w:rPr>
          <w:rFonts w:ascii="Sakkal Majalla" w:hAnsi="Sakkal Majalla" w:cs="Sakkal Majalla"/>
          <w:sz w:val="32"/>
          <w:szCs w:val="32"/>
          <w:rtl/>
        </w:rPr>
        <w:t>على تقديم إطار عمل موحد لإدارة المخاطر</w:t>
      </w:r>
      <w:r w:rsidRPr="007E3258">
        <w:rPr>
          <w:rFonts w:ascii="Sakkal Majalla" w:hAnsi="Sakkal Majalla" w:cs="Sakkal Majalla" w:hint="cs"/>
          <w:sz w:val="32"/>
          <w:szCs w:val="32"/>
          <w:rtl/>
        </w:rPr>
        <w:t xml:space="preserve"> </w:t>
      </w:r>
      <w:r w:rsidRPr="007E3258">
        <w:rPr>
          <w:rFonts w:ascii="Sakkal Majalla" w:hAnsi="Sakkal Majalla" w:cs="Sakkal Majalla"/>
          <w:sz w:val="32"/>
          <w:szCs w:val="32"/>
          <w:rtl/>
        </w:rPr>
        <w:t>مشيرة إلى أهمية دمج إدارة المخاطر مع الأهداف الاستراتيجية للمؤسسات</w:t>
      </w:r>
      <w:r w:rsidRPr="007E3258">
        <w:rPr>
          <w:rFonts w:ascii="Sakkal Majalla" w:hAnsi="Sakkal Majalla" w:cs="Sakkal Majalla" w:hint="cs"/>
          <w:sz w:val="32"/>
          <w:szCs w:val="32"/>
          <w:rtl/>
        </w:rPr>
        <w:t>، بينما ر</w:t>
      </w:r>
      <w:r w:rsidRPr="007E3258">
        <w:rPr>
          <w:rFonts w:ascii="Sakkal Majalla" w:hAnsi="Sakkal Majalla" w:cs="Sakkal Majalla"/>
          <w:sz w:val="32"/>
          <w:szCs w:val="32"/>
          <w:rtl/>
        </w:rPr>
        <w:t xml:space="preserve">كزت </w:t>
      </w:r>
      <w:r w:rsidRPr="007E3258">
        <w:rPr>
          <w:rFonts w:ascii="Sakkal Majalla" w:hAnsi="Sakkal Majalla" w:cs="Sakkal Majalla" w:hint="cs"/>
          <w:sz w:val="32"/>
          <w:szCs w:val="32"/>
          <w:rtl/>
        </w:rPr>
        <w:t xml:space="preserve">بعضها </w:t>
      </w:r>
      <w:r w:rsidRPr="007E3258">
        <w:rPr>
          <w:rFonts w:ascii="Sakkal Majalla" w:hAnsi="Sakkal Majalla" w:cs="Sakkal Majalla"/>
          <w:sz w:val="32"/>
          <w:szCs w:val="32"/>
          <w:rtl/>
        </w:rPr>
        <w:t xml:space="preserve">على مشاريع البنية التحتية الكبرى وأهمية التخطيط </w:t>
      </w:r>
      <w:proofErr w:type="spellStart"/>
      <w:r w:rsidRPr="007E3258">
        <w:rPr>
          <w:rFonts w:ascii="Sakkal Majalla" w:hAnsi="Sakkal Majalla" w:cs="Sakkal Majalla"/>
          <w:sz w:val="32"/>
          <w:szCs w:val="32"/>
          <w:rtl/>
        </w:rPr>
        <w:t>الاستباقي</w:t>
      </w:r>
      <w:proofErr w:type="spellEnd"/>
      <w:r w:rsidRPr="007E3258">
        <w:rPr>
          <w:rFonts w:ascii="Sakkal Majalla" w:hAnsi="Sakkal Majalla" w:cs="Sakkal Majalla"/>
          <w:sz w:val="32"/>
          <w:szCs w:val="32"/>
          <w:rtl/>
        </w:rPr>
        <w:t xml:space="preserve"> للمخاطر لتجنب الت</w:t>
      </w:r>
      <w:r w:rsidRPr="007E3258">
        <w:rPr>
          <w:rFonts w:ascii="Sakkal Majalla" w:hAnsi="Sakkal Majalla" w:cs="Sakkal Majalla" w:hint="cs"/>
          <w:sz w:val="32"/>
          <w:szCs w:val="32"/>
          <w:rtl/>
        </w:rPr>
        <w:t>عثرات بالمدة الزمنية وتجاوز التكاليف</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 xml:space="preserve">، كما </w:t>
      </w:r>
      <w:r w:rsidRPr="007E3258">
        <w:rPr>
          <w:rFonts w:ascii="Sakkal Majalla" w:hAnsi="Sakkal Majalla" w:cs="Sakkal Majalla"/>
          <w:sz w:val="32"/>
          <w:szCs w:val="32"/>
          <w:rtl/>
        </w:rPr>
        <w:t>أشارت دراسات أخرى إلى أهمية إدارة المخاطر في تحسين الأداء المالي للمشاريع الحكومية</w:t>
      </w:r>
      <w:r w:rsidRPr="007E3258">
        <w:rPr>
          <w:rFonts w:ascii="Sakkal Majalla" w:hAnsi="Sakkal Majalla" w:cs="Sakkal Majalla" w:hint="cs"/>
          <w:sz w:val="32"/>
          <w:szCs w:val="32"/>
          <w:rtl/>
        </w:rPr>
        <w:t xml:space="preserve"> والاستفادة من</w:t>
      </w:r>
      <w:r w:rsidRPr="007E3258">
        <w:rPr>
          <w:rFonts w:ascii="Sakkal Majalla" w:hAnsi="Sakkal Majalla" w:cs="Sakkal Majalla"/>
          <w:sz w:val="32"/>
          <w:szCs w:val="32"/>
          <w:rtl/>
        </w:rPr>
        <w:t xml:space="preserve"> تحليل التحديات المالية والفنية التي تواجه هذه المشاريع</w:t>
      </w:r>
      <w:r w:rsidR="00632AE7" w:rsidRPr="007E3258">
        <w:rPr>
          <w:rFonts w:ascii="Sakkal Majalla" w:hAnsi="Sakkal Majalla" w:cs="Sakkal Majalla" w:hint="cs"/>
          <w:sz w:val="32"/>
          <w:szCs w:val="32"/>
          <w:rtl/>
        </w:rPr>
        <w:t xml:space="preserve">، كما أنه </w:t>
      </w:r>
      <w:r w:rsidRPr="007E3258">
        <w:rPr>
          <w:rFonts w:ascii="Sakkal Majalla" w:hAnsi="Sakkal Majalla" w:cs="Sakkal Majalla"/>
          <w:sz w:val="32"/>
          <w:szCs w:val="32"/>
          <w:rtl/>
        </w:rPr>
        <w:t>أكدت معظم الدراسات على أن إدارة المخاطر الفعالة تساهم في تق</w:t>
      </w:r>
      <w:r w:rsidR="00632AE7" w:rsidRPr="007E3258">
        <w:rPr>
          <w:rFonts w:ascii="Sakkal Majalla" w:hAnsi="Sakkal Majalla" w:cs="Sakkal Majalla"/>
          <w:sz w:val="32"/>
          <w:szCs w:val="32"/>
          <w:rtl/>
        </w:rPr>
        <w:t>ليل الفشل وتعزيز الأداء المؤسسي</w:t>
      </w:r>
      <w:r w:rsidR="00632AE7" w:rsidRPr="007E3258">
        <w:rPr>
          <w:rFonts w:ascii="Sakkal Majalla" w:hAnsi="Sakkal Majalla" w:cs="Sakkal Majalla" w:hint="cs"/>
          <w:sz w:val="32"/>
          <w:szCs w:val="32"/>
          <w:rtl/>
        </w:rPr>
        <w:t xml:space="preserve">، بينما يركز هذا البحث </w:t>
      </w:r>
      <w:r w:rsidR="00632AE7" w:rsidRPr="007E3258">
        <w:rPr>
          <w:rFonts w:ascii="Sakkal Majalla" w:hAnsi="Sakkal Majalla" w:cs="Sakkal Majalla"/>
          <w:sz w:val="32"/>
          <w:szCs w:val="32"/>
          <w:rtl/>
        </w:rPr>
        <w:t>على</w:t>
      </w:r>
      <w:r w:rsidR="00632AE7" w:rsidRPr="007E3258">
        <w:rPr>
          <w:rFonts w:ascii="Sakkal Majalla" w:hAnsi="Sakkal Majalla" w:cs="Sakkal Majalla" w:hint="cs"/>
          <w:sz w:val="32"/>
          <w:szCs w:val="32"/>
          <w:rtl/>
        </w:rPr>
        <w:t xml:space="preserve"> </w:t>
      </w:r>
      <w:r w:rsidR="00632AE7" w:rsidRPr="007E3258">
        <w:rPr>
          <w:rFonts w:ascii="Sakkal Majalla" w:hAnsi="Sakkal Majalla" w:cs="Sakkal Majalla"/>
          <w:sz w:val="32"/>
          <w:szCs w:val="32"/>
          <w:rtl/>
        </w:rPr>
        <w:t xml:space="preserve">أهمية تفعيل إدارة المخاطر في مشاريع الجهات الحكومية </w:t>
      </w:r>
      <w:r w:rsidR="00632AE7" w:rsidRPr="007E3258">
        <w:rPr>
          <w:rFonts w:ascii="Sakkal Majalla" w:hAnsi="Sakkal Majalla" w:cs="Sakkal Majalla"/>
          <w:sz w:val="32"/>
          <w:szCs w:val="32"/>
          <w:rtl/>
        </w:rPr>
        <w:lastRenderedPageBreak/>
        <w:t>السعودية، خاصة في ضوء رؤية 2030، مع التركيز على تأثيرها في تحقيق الأهداف الاستراتيجية،</w:t>
      </w:r>
      <w:r w:rsidR="00632AE7" w:rsidRPr="007E3258">
        <w:rPr>
          <w:rFonts w:ascii="Sakkal Majalla" w:hAnsi="Sakkal Majalla" w:cs="Sakkal Majalla" w:hint="cs"/>
          <w:sz w:val="32"/>
          <w:szCs w:val="32"/>
          <w:rtl/>
        </w:rPr>
        <w:t xml:space="preserve"> </w:t>
      </w:r>
      <w:r w:rsidR="00632AE7" w:rsidRPr="007E3258">
        <w:rPr>
          <w:rFonts w:ascii="Sakkal Majalla" w:hAnsi="Sakkal Majalla" w:cs="Sakkal Majalla"/>
          <w:sz w:val="32"/>
          <w:szCs w:val="32"/>
          <w:rtl/>
        </w:rPr>
        <w:t xml:space="preserve">تحسين كفاءة إدارة المشاريع، وتعزيز </w:t>
      </w:r>
      <w:proofErr w:type="spellStart"/>
      <w:r w:rsidR="00632AE7" w:rsidRPr="007E3258">
        <w:rPr>
          <w:rFonts w:ascii="Sakkal Majalla" w:hAnsi="Sakkal Majalla" w:cs="Sakkal Majalla"/>
          <w:sz w:val="32"/>
          <w:szCs w:val="32"/>
          <w:rtl/>
        </w:rPr>
        <w:t>الحوكمة</w:t>
      </w:r>
      <w:proofErr w:type="spellEnd"/>
      <w:r w:rsidR="00632AE7" w:rsidRPr="007E3258">
        <w:rPr>
          <w:rFonts w:ascii="Sakkal Majalla" w:hAnsi="Sakkal Majalla" w:cs="Sakkal Majalla"/>
          <w:sz w:val="32"/>
          <w:szCs w:val="32"/>
          <w:rtl/>
        </w:rPr>
        <w:t xml:space="preserve">. مقارنةً بالدراسات السابقة، </w:t>
      </w:r>
      <w:r w:rsidR="00632AE7" w:rsidRPr="007E3258">
        <w:rPr>
          <w:rFonts w:ascii="Sakkal Majalla" w:hAnsi="Sakkal Majalla" w:cs="Sakkal Majalla" w:hint="cs"/>
          <w:sz w:val="32"/>
          <w:szCs w:val="32"/>
          <w:rtl/>
        </w:rPr>
        <w:t>يضيف هذا البحث</w:t>
      </w:r>
      <w:r w:rsidR="00632AE7" w:rsidRPr="007E3258">
        <w:rPr>
          <w:rFonts w:ascii="Sakkal Majalla" w:hAnsi="Sakkal Majalla" w:cs="Sakkal Majalla"/>
          <w:sz w:val="32"/>
          <w:szCs w:val="32"/>
          <w:rtl/>
        </w:rPr>
        <w:t xml:space="preserve"> بُعدا</w:t>
      </w:r>
      <w:r w:rsidR="00632AE7" w:rsidRPr="007E3258">
        <w:rPr>
          <w:rFonts w:ascii="Sakkal Majalla" w:hAnsi="Sakkal Majalla" w:cs="Sakkal Majalla" w:hint="cs"/>
          <w:sz w:val="32"/>
          <w:szCs w:val="32"/>
          <w:rtl/>
        </w:rPr>
        <w:t>ً</w:t>
      </w:r>
      <w:r w:rsidR="00632AE7" w:rsidRPr="007E3258">
        <w:rPr>
          <w:rFonts w:ascii="Sakkal Majalla" w:hAnsi="Sakkal Majalla" w:cs="Sakkal Majalla"/>
          <w:sz w:val="32"/>
          <w:szCs w:val="32"/>
          <w:rtl/>
        </w:rPr>
        <w:t xml:space="preserve"> جديدا</w:t>
      </w:r>
      <w:r w:rsidR="00632AE7" w:rsidRPr="007E3258">
        <w:rPr>
          <w:rFonts w:ascii="Sakkal Majalla" w:hAnsi="Sakkal Majalla" w:cs="Sakkal Majalla" w:hint="cs"/>
          <w:sz w:val="32"/>
          <w:szCs w:val="32"/>
          <w:rtl/>
        </w:rPr>
        <w:t>ً</w:t>
      </w:r>
      <w:r w:rsidR="00632AE7" w:rsidRPr="007E3258">
        <w:rPr>
          <w:rFonts w:ascii="Sakkal Majalla" w:hAnsi="Sakkal Majalla" w:cs="Sakkal Majalla"/>
          <w:sz w:val="32"/>
          <w:szCs w:val="32"/>
          <w:rtl/>
        </w:rPr>
        <w:t xml:space="preserve"> من خلال تسليط الضوء على أهمية تفعيل إدارة المخاطر على مختلف مستويات المنظومة، وتحديد أدوار ومسؤوليات مكاتب إدارة المشاريع في </w:t>
      </w:r>
      <w:r w:rsidR="00626168" w:rsidRPr="007E3258">
        <w:rPr>
          <w:rFonts w:ascii="Sakkal Majalla" w:hAnsi="Sakkal Majalla" w:cs="Sakkal Majalla"/>
          <w:sz w:val="32"/>
          <w:szCs w:val="32"/>
          <w:rtl/>
        </w:rPr>
        <w:t xml:space="preserve">جميع الإدارات الحكومية. كما </w:t>
      </w:r>
      <w:r w:rsidR="00626168" w:rsidRPr="007E3258">
        <w:rPr>
          <w:rFonts w:ascii="Sakkal Majalla" w:hAnsi="Sakkal Majalla" w:cs="Sakkal Majalla" w:hint="cs"/>
          <w:sz w:val="32"/>
          <w:szCs w:val="32"/>
          <w:rtl/>
        </w:rPr>
        <w:t>ي</w:t>
      </w:r>
      <w:r w:rsidR="00626168" w:rsidRPr="007E3258">
        <w:rPr>
          <w:rFonts w:ascii="Sakkal Majalla" w:hAnsi="Sakkal Majalla" w:cs="Sakkal Majalla"/>
          <w:sz w:val="32"/>
          <w:szCs w:val="32"/>
          <w:rtl/>
        </w:rPr>
        <w:t>ب</w:t>
      </w:r>
      <w:r w:rsidR="00626168" w:rsidRPr="007E3258">
        <w:rPr>
          <w:rFonts w:ascii="Sakkal Majalla" w:hAnsi="Sakkal Majalla" w:cs="Sakkal Majalla" w:hint="cs"/>
          <w:sz w:val="32"/>
          <w:szCs w:val="32"/>
          <w:rtl/>
        </w:rPr>
        <w:t>ين</w:t>
      </w:r>
      <w:r w:rsidR="00632AE7" w:rsidRPr="007E3258">
        <w:rPr>
          <w:rFonts w:ascii="Sakkal Majalla" w:hAnsi="Sakkal Majalla" w:cs="Sakkal Majalla"/>
          <w:sz w:val="32"/>
          <w:szCs w:val="32"/>
          <w:rtl/>
        </w:rPr>
        <w:t xml:space="preserve"> </w:t>
      </w:r>
      <w:r w:rsidR="00626168" w:rsidRPr="007E3258">
        <w:rPr>
          <w:rFonts w:ascii="Sakkal Majalla" w:hAnsi="Sakkal Majalla" w:cs="Sakkal Majalla" w:hint="cs"/>
          <w:sz w:val="32"/>
          <w:szCs w:val="32"/>
          <w:rtl/>
        </w:rPr>
        <w:t>هذا البحث</w:t>
      </w:r>
      <w:r w:rsidR="00632AE7" w:rsidRPr="007E3258">
        <w:rPr>
          <w:rFonts w:ascii="Sakkal Majalla" w:hAnsi="Sakkal Majalla" w:cs="Sakkal Majalla"/>
          <w:sz w:val="32"/>
          <w:szCs w:val="32"/>
          <w:rtl/>
        </w:rPr>
        <w:t xml:space="preserve"> أهمية إدارة المخاطر في تحسين كفاءة الإنفاق الحكومي ورفع مستوى الوعي المؤسسي بالمخاطر</w:t>
      </w:r>
      <w:r w:rsidR="00626168" w:rsidRPr="007E3258">
        <w:rPr>
          <w:rFonts w:ascii="Sakkal Majalla" w:hAnsi="Sakkal Majalla" w:cs="Sakkal Majalla" w:hint="cs"/>
          <w:sz w:val="32"/>
          <w:szCs w:val="32"/>
          <w:rtl/>
        </w:rPr>
        <w:t xml:space="preserve">، بالإضافة إلى اقتراح </w:t>
      </w:r>
      <w:r w:rsidR="00632AE7" w:rsidRPr="007E3258">
        <w:rPr>
          <w:rFonts w:ascii="Sakkal Majalla" w:hAnsi="Sakkal Majalla" w:cs="Sakkal Majalla"/>
          <w:sz w:val="32"/>
          <w:szCs w:val="32"/>
          <w:rtl/>
        </w:rPr>
        <w:t>مفاهيم جديدة مثل التكامل بين مكاتب المشاريع والإدارات التشغيلية والتكيف مع المخاطر الناشئة، مما يساهم في تحسين أداء المشاريع الحكومية واستدامتها.</w:t>
      </w:r>
    </w:p>
    <w:p w14:paraId="545C0F63" w14:textId="77777777" w:rsidR="00AD65E5" w:rsidRPr="007E3258" w:rsidRDefault="00AD65E5" w:rsidP="00626168">
      <w:pPr>
        <w:rPr>
          <w:rFonts w:ascii="Sakkal Majalla" w:hAnsi="Sakkal Majalla" w:cs="Sakkal Majalla"/>
          <w:sz w:val="36"/>
          <w:szCs w:val="36"/>
          <w:rtl/>
        </w:rPr>
      </w:pPr>
    </w:p>
    <w:p w14:paraId="7D0C3668" w14:textId="62AD3790" w:rsidR="00956A56" w:rsidRPr="007E3258" w:rsidRDefault="00626168" w:rsidP="006D12AA">
      <w:pPr>
        <w:keepNext/>
        <w:keepLines/>
        <w:spacing w:before="100" w:beforeAutospacing="1" w:after="100" w:afterAutospacing="1"/>
        <w:outlineLvl w:val="1"/>
        <w:rPr>
          <w:rFonts w:eastAsiaTheme="majorEastAsia" w:cs="Sakkal Majalla"/>
          <w:b/>
          <w:bCs/>
          <w:sz w:val="36"/>
          <w:szCs w:val="36"/>
          <w:rtl/>
          <w:lang w:bidi="ar-EG"/>
        </w:rPr>
      </w:pPr>
      <w:bookmarkStart w:id="24" w:name="_Toc181728045"/>
      <w:r w:rsidRPr="007E3258">
        <w:rPr>
          <w:rFonts w:eastAsiaTheme="majorEastAsia" w:cs="Sakkal Majalla" w:hint="cs"/>
          <w:b/>
          <w:bCs/>
          <w:sz w:val="36"/>
          <w:szCs w:val="36"/>
          <w:rtl/>
          <w:lang w:bidi="ar-EG"/>
        </w:rPr>
        <w:t>2</w:t>
      </w:r>
      <w:r w:rsidRPr="007E3258">
        <w:rPr>
          <w:rFonts w:eastAsiaTheme="majorEastAsia" w:cs="Sakkal Majalla"/>
          <w:b/>
          <w:bCs/>
          <w:sz w:val="36"/>
          <w:szCs w:val="36"/>
          <w:rtl/>
          <w:lang w:bidi="ar-EG"/>
        </w:rPr>
        <w:t>.</w:t>
      </w:r>
      <w:r w:rsidRPr="007E3258">
        <w:rPr>
          <w:rFonts w:eastAsiaTheme="majorEastAsia" w:cs="Sakkal Majalla" w:hint="cs"/>
          <w:b/>
          <w:bCs/>
          <w:sz w:val="36"/>
          <w:szCs w:val="36"/>
          <w:rtl/>
          <w:lang w:bidi="ar-EG"/>
        </w:rPr>
        <w:t>4</w:t>
      </w:r>
      <w:r w:rsidRPr="007E3258">
        <w:rPr>
          <w:rFonts w:eastAsiaTheme="majorEastAsia" w:cs="Sakkal Majalla"/>
          <w:b/>
          <w:bCs/>
          <w:sz w:val="36"/>
          <w:szCs w:val="36"/>
          <w:rtl/>
          <w:lang w:bidi="ar-EG"/>
        </w:rPr>
        <w:t xml:space="preserve"> </w:t>
      </w:r>
      <w:r w:rsidRPr="007E3258">
        <w:rPr>
          <w:rFonts w:eastAsiaTheme="majorEastAsia" w:cs="Sakkal Majalla" w:hint="cs"/>
          <w:b/>
          <w:bCs/>
          <w:sz w:val="36"/>
          <w:szCs w:val="36"/>
          <w:rtl/>
          <w:lang w:bidi="ar-EG"/>
        </w:rPr>
        <w:t>الإطار النظري</w:t>
      </w:r>
      <w:bookmarkEnd w:id="24"/>
    </w:p>
    <w:p w14:paraId="4CAEE476" w14:textId="77777777" w:rsidR="00F142D2" w:rsidRPr="007E3258" w:rsidRDefault="00F142D2" w:rsidP="00F142D2">
      <w:pPr>
        <w:rPr>
          <w:rFonts w:ascii="Sakkal Majalla" w:hAnsi="Sakkal Majalla" w:cs="Sakkal Majalla"/>
          <w:b/>
          <w:bCs/>
          <w:sz w:val="36"/>
          <w:szCs w:val="36"/>
          <w:rtl/>
        </w:rPr>
      </w:pPr>
      <w:r w:rsidRPr="007E3258">
        <w:rPr>
          <w:rFonts w:ascii="Sakkal Majalla" w:hAnsi="Sakkal Majalla" w:cs="Sakkal Majalla"/>
          <w:b/>
          <w:bCs/>
          <w:sz w:val="36"/>
          <w:szCs w:val="36"/>
          <w:rtl/>
        </w:rPr>
        <w:t>تمهيد:</w:t>
      </w:r>
    </w:p>
    <w:p w14:paraId="6DB5562E" w14:textId="4F60D10B" w:rsidR="00F142D2" w:rsidRPr="007E3258" w:rsidRDefault="00F142D2" w:rsidP="00AD65E5">
      <w:pPr>
        <w:rPr>
          <w:rFonts w:ascii="Sakkal Majalla" w:hAnsi="Sakkal Majalla" w:cs="Sakkal Majalla"/>
          <w:sz w:val="32"/>
          <w:szCs w:val="32"/>
          <w:rtl/>
        </w:rPr>
      </w:pPr>
      <w:r w:rsidRPr="007E3258">
        <w:rPr>
          <w:rFonts w:ascii="Sakkal Majalla" w:hAnsi="Sakkal Majalla" w:cs="Sakkal Majalla"/>
          <w:sz w:val="32"/>
          <w:szCs w:val="32"/>
          <w:rtl/>
        </w:rPr>
        <w:t xml:space="preserve">في ظل التغيرات السريعة </w:t>
      </w:r>
      <w:r w:rsidR="00AD65E5" w:rsidRPr="007E3258">
        <w:rPr>
          <w:rFonts w:ascii="Sakkal Majalla" w:hAnsi="Sakkal Majalla" w:cs="Sakkal Majalla"/>
          <w:sz w:val="32"/>
          <w:szCs w:val="32"/>
          <w:rtl/>
        </w:rPr>
        <w:t xml:space="preserve">في بيئة الأعمال </w:t>
      </w:r>
      <w:r w:rsidR="00AD65E5" w:rsidRPr="007E3258">
        <w:rPr>
          <w:rFonts w:ascii="Sakkal Majalla" w:hAnsi="Sakkal Majalla" w:cs="Sakkal Majalla" w:hint="cs"/>
          <w:sz w:val="32"/>
          <w:szCs w:val="32"/>
          <w:rtl/>
        </w:rPr>
        <w:t xml:space="preserve">وإدارة المشاريع </w:t>
      </w:r>
      <w:r w:rsidRPr="007E3258">
        <w:rPr>
          <w:rFonts w:ascii="Sakkal Majalla" w:hAnsi="Sakkal Majalla" w:cs="Sakkal Majalla"/>
          <w:sz w:val="32"/>
          <w:szCs w:val="32"/>
          <w:rtl/>
        </w:rPr>
        <w:t>على الصعيدين المحلي والعالمي، أصبحت إدارة المخاطر في مشاريع الجهات الحكومية عنصرا</w:t>
      </w:r>
      <w:r w:rsidRPr="007E3258">
        <w:rPr>
          <w:rFonts w:ascii="Sakkal Majalla" w:hAnsi="Sakkal Majalla" w:cs="Sakkal Majalla" w:hint="cs"/>
          <w:sz w:val="32"/>
          <w:szCs w:val="32"/>
          <w:rtl/>
        </w:rPr>
        <w:t>ً</w:t>
      </w:r>
      <w:r w:rsidRPr="007E3258">
        <w:rPr>
          <w:rFonts w:ascii="Sakkal Majalla" w:hAnsi="Sakkal Majalla" w:cs="Sakkal Majalla"/>
          <w:sz w:val="32"/>
          <w:szCs w:val="32"/>
          <w:rtl/>
        </w:rPr>
        <w:t xml:space="preserve"> حيوي</w:t>
      </w:r>
      <w:r w:rsidRPr="007E3258">
        <w:rPr>
          <w:rFonts w:ascii="Sakkal Majalla" w:hAnsi="Sakkal Majalla" w:cs="Sakkal Majalla" w:hint="cs"/>
          <w:sz w:val="32"/>
          <w:szCs w:val="32"/>
          <w:rtl/>
        </w:rPr>
        <w:t>اً</w:t>
      </w:r>
      <w:r w:rsidRPr="007E3258">
        <w:rPr>
          <w:rFonts w:ascii="Sakkal Majalla" w:hAnsi="Sakkal Majalla" w:cs="Sakkal Majalla"/>
          <w:sz w:val="32"/>
          <w:szCs w:val="32"/>
          <w:rtl/>
        </w:rPr>
        <w:t xml:space="preserve"> لتحقيق الأهداف الاستراتيجية وضمان استدامة المشاريع</w:t>
      </w:r>
      <w:r w:rsidRPr="007E3258">
        <w:rPr>
          <w:rFonts w:ascii="Sakkal Majalla" w:hAnsi="Sakkal Majalla" w:cs="Sakkal Majalla" w:hint="cs"/>
          <w:sz w:val="32"/>
          <w:szCs w:val="32"/>
          <w:rtl/>
        </w:rPr>
        <w:t xml:space="preserve">، </w:t>
      </w:r>
      <w:r w:rsidR="00AD65E5" w:rsidRPr="007E3258">
        <w:rPr>
          <w:rFonts w:ascii="Sakkal Majalla" w:hAnsi="Sakkal Majalla" w:cs="Sakkal Majalla" w:hint="cs"/>
          <w:sz w:val="32"/>
          <w:szCs w:val="32"/>
          <w:rtl/>
        </w:rPr>
        <w:t>وعليه سعت قيادتنا متمثلة بالجهات الحكومية إلى تطبيق</w:t>
      </w:r>
      <w:r w:rsidR="00AD65E5" w:rsidRPr="007E3258">
        <w:rPr>
          <w:rFonts w:ascii="Sakkal Majalla" w:hAnsi="Sakkal Majalla" w:cs="Sakkal Majalla"/>
          <w:sz w:val="32"/>
          <w:szCs w:val="32"/>
          <w:rtl/>
        </w:rPr>
        <w:t xml:space="preserve"> أفضل الممارسات</w:t>
      </w:r>
      <w:r w:rsidR="00AD65E5" w:rsidRPr="007E3258">
        <w:rPr>
          <w:rFonts w:ascii="Sakkal Majalla" w:hAnsi="Sakkal Majalla" w:cs="Sakkal Majalla" w:hint="cs"/>
          <w:sz w:val="32"/>
          <w:szCs w:val="32"/>
          <w:rtl/>
        </w:rPr>
        <w:t xml:space="preserve"> </w:t>
      </w:r>
      <w:r w:rsidR="00AD65E5" w:rsidRPr="007E3258">
        <w:rPr>
          <w:rFonts w:ascii="Sakkal Majalla" w:hAnsi="Sakkal Majalla" w:cs="Sakkal Majalla"/>
          <w:sz w:val="32"/>
          <w:szCs w:val="32"/>
          <w:rtl/>
        </w:rPr>
        <w:t xml:space="preserve">الجيدة والقائمة على المبادئ السليمة لإدارة المخاطر، </w:t>
      </w:r>
      <w:r w:rsidR="00AD65E5" w:rsidRPr="007E3258">
        <w:rPr>
          <w:rFonts w:ascii="Sakkal Majalla" w:hAnsi="Sakkal Majalla" w:cs="Sakkal Majalla" w:hint="cs"/>
          <w:sz w:val="32"/>
          <w:szCs w:val="32"/>
          <w:rtl/>
        </w:rPr>
        <w:t>و</w:t>
      </w:r>
      <w:r w:rsidR="00AD65E5" w:rsidRPr="007E3258">
        <w:rPr>
          <w:rFonts w:ascii="Sakkal Majalla" w:hAnsi="Sakkal Majalla" w:cs="Sakkal Majalla"/>
          <w:sz w:val="32"/>
          <w:szCs w:val="32"/>
          <w:rtl/>
        </w:rPr>
        <w:t xml:space="preserve">بناء إطار متكامل لإدارة المخاطر، </w:t>
      </w:r>
      <w:r w:rsidR="00AD65E5" w:rsidRPr="007E3258">
        <w:rPr>
          <w:rFonts w:ascii="Sakkal Majalla" w:hAnsi="Sakkal Majalla" w:cs="Sakkal Majalla" w:hint="cs"/>
          <w:sz w:val="32"/>
          <w:szCs w:val="32"/>
          <w:rtl/>
        </w:rPr>
        <w:t>و</w:t>
      </w:r>
      <w:r w:rsidR="00AD65E5" w:rsidRPr="007E3258">
        <w:rPr>
          <w:rFonts w:ascii="Sakkal Majalla" w:hAnsi="Sakkal Majalla" w:cs="Sakkal Majalla"/>
          <w:sz w:val="32"/>
          <w:szCs w:val="32"/>
          <w:rtl/>
        </w:rPr>
        <w:t>اتخاذ جميع الخطوات اللازمة من خلال الوقاية النشطة، ومراقبة العمليات التشغيلية، وتوجيه سلوكيات الأفراد والمسؤولين وقراراتهم نحو المعايير المرغوبة، ودمج إدارة المخاطر ضمن الأنشطة الرئيسية للجهة لتحقيق النتائج المرجوة</w:t>
      </w:r>
      <w:r w:rsidR="00AD65E5" w:rsidRPr="007E3258">
        <w:rPr>
          <w:rFonts w:ascii="Sakkal Majalla" w:hAnsi="Sakkal Majalla" w:cs="Sakkal Majalla" w:hint="cs"/>
          <w:sz w:val="32"/>
          <w:szCs w:val="32"/>
          <w:rtl/>
        </w:rPr>
        <w:t>.</w:t>
      </w:r>
      <w:r w:rsidR="00AD65E5" w:rsidRPr="007E3258">
        <w:rPr>
          <w:rFonts w:ascii="Sakkal Majalla" w:hAnsi="Sakkal Majalla" w:cs="Sakkal Majalla"/>
          <w:sz w:val="32"/>
          <w:szCs w:val="32"/>
        </w:rPr>
        <w:t xml:space="preserve"> </w:t>
      </w:r>
      <w:r w:rsidRPr="007E3258">
        <w:rPr>
          <w:rFonts w:ascii="Sakkal Majalla" w:hAnsi="Sakkal Majalla" w:cs="Sakkal Majalla"/>
          <w:sz w:val="32"/>
          <w:szCs w:val="32"/>
          <w:rtl/>
        </w:rPr>
        <w:t xml:space="preserve">يهدف هذا </w:t>
      </w:r>
      <w:r w:rsidRPr="007E3258">
        <w:rPr>
          <w:rFonts w:ascii="Sakkal Majalla" w:hAnsi="Sakkal Majalla" w:cs="Sakkal Majalla" w:hint="cs"/>
          <w:sz w:val="32"/>
          <w:szCs w:val="32"/>
          <w:rtl/>
        </w:rPr>
        <w:t>البحث</w:t>
      </w:r>
      <w:r w:rsidRPr="007E3258">
        <w:rPr>
          <w:rFonts w:ascii="Sakkal Majalla" w:hAnsi="Sakkal Majalla" w:cs="Sakkal Majalla"/>
          <w:sz w:val="32"/>
          <w:szCs w:val="32"/>
          <w:rtl/>
        </w:rPr>
        <w:t xml:space="preserve"> إلى استعراض المفاهيم المرتبطة بإدارة المخاطر</w:t>
      </w:r>
      <w:r w:rsidRPr="007E3258">
        <w:rPr>
          <w:rFonts w:ascii="Sakkal Majalla" w:hAnsi="Sakkal Majalla" w:cs="Sakkal Majalla" w:hint="cs"/>
          <w:sz w:val="32"/>
          <w:szCs w:val="32"/>
          <w:rtl/>
        </w:rPr>
        <w:t xml:space="preserve"> </w:t>
      </w:r>
      <w:r w:rsidRPr="007E3258">
        <w:rPr>
          <w:rFonts w:ascii="Sakkal Majalla" w:hAnsi="Sakkal Majalla" w:cs="Sakkal Majalla"/>
          <w:sz w:val="32"/>
          <w:szCs w:val="32"/>
          <w:rtl/>
        </w:rPr>
        <w:t>ودورها في تحسين كفاءة المشاريع الحكومية</w:t>
      </w:r>
      <w:r w:rsidRPr="007E3258">
        <w:rPr>
          <w:rFonts w:ascii="Sakkal Majalla" w:hAnsi="Sakkal Majalla" w:cs="Sakkal Majalla" w:hint="cs"/>
          <w:sz w:val="32"/>
          <w:szCs w:val="32"/>
          <w:rtl/>
        </w:rPr>
        <w:t xml:space="preserve"> </w:t>
      </w:r>
      <w:r w:rsidRPr="007E3258">
        <w:rPr>
          <w:rFonts w:ascii="Sakkal Majalla" w:hAnsi="Sakkal Majalla" w:cs="Sakkal Majalla"/>
          <w:sz w:val="32"/>
          <w:szCs w:val="32"/>
          <w:rtl/>
        </w:rPr>
        <w:t xml:space="preserve">بالإضافة إلى تعزيز </w:t>
      </w:r>
      <w:proofErr w:type="spellStart"/>
      <w:r w:rsidRPr="007E3258">
        <w:rPr>
          <w:rFonts w:ascii="Sakkal Majalla" w:hAnsi="Sakkal Majalla" w:cs="Sakkal Majalla"/>
          <w:sz w:val="32"/>
          <w:szCs w:val="32"/>
          <w:rtl/>
        </w:rPr>
        <w:t>الحوكمة</w:t>
      </w:r>
      <w:proofErr w:type="spellEnd"/>
      <w:r w:rsidRPr="007E3258">
        <w:rPr>
          <w:rFonts w:ascii="Sakkal Majalla" w:hAnsi="Sakkal Majalla" w:cs="Sakkal Majalla"/>
          <w:sz w:val="32"/>
          <w:szCs w:val="32"/>
          <w:rtl/>
        </w:rPr>
        <w:t xml:space="preserve"> والشفافية في بيئة المخاطر</w:t>
      </w:r>
      <w:r w:rsidRPr="007E3258">
        <w:rPr>
          <w:rFonts w:ascii="Sakkal Majalla" w:hAnsi="Sakkal Majalla" w:cs="Sakkal Majalla" w:hint="cs"/>
          <w:sz w:val="32"/>
          <w:szCs w:val="32"/>
          <w:rtl/>
        </w:rPr>
        <w:t>،</w:t>
      </w:r>
      <w:r w:rsidRPr="007E3258">
        <w:rPr>
          <w:rFonts w:ascii="Sakkal Majalla" w:hAnsi="Sakkal Majalla" w:cs="Sakkal Majalla"/>
          <w:sz w:val="32"/>
          <w:szCs w:val="32"/>
          <w:rtl/>
        </w:rPr>
        <w:t xml:space="preserve"> سنناقش المفاهيم الأساسية لإدارة المخاطر، وكيفية تفعيلها ضمن المنظومة الحكومية لتحقيق الفاعلية المؤسسية</w:t>
      </w:r>
      <w:r w:rsidRPr="007E3258">
        <w:rPr>
          <w:rFonts w:ascii="Sakkal Majalla" w:hAnsi="Sakkal Majalla" w:cs="Sakkal Majalla" w:hint="cs"/>
          <w:sz w:val="32"/>
          <w:szCs w:val="32"/>
          <w:rtl/>
        </w:rPr>
        <w:t xml:space="preserve"> وفق التقسيم التالي:</w:t>
      </w:r>
    </w:p>
    <w:p w14:paraId="6A140F6C" w14:textId="0BC69C4D" w:rsidR="00F142D2" w:rsidRPr="007E3258" w:rsidRDefault="00F142D2" w:rsidP="00944BE3">
      <w:pPr>
        <w:pStyle w:val="ListParagraph"/>
        <w:numPr>
          <w:ilvl w:val="0"/>
          <w:numId w:val="3"/>
        </w:numPr>
        <w:rPr>
          <w:rFonts w:ascii="Sakkal Majalla" w:hAnsi="Sakkal Majalla" w:cs="Sakkal Majalla"/>
          <w:b/>
          <w:bCs/>
          <w:sz w:val="36"/>
          <w:szCs w:val="36"/>
        </w:rPr>
      </w:pPr>
      <w:r w:rsidRPr="007E3258">
        <w:rPr>
          <w:rFonts w:ascii="Sakkal Majalla" w:hAnsi="Sakkal Majalla" w:cs="Sakkal Majalla"/>
          <w:b/>
          <w:bCs/>
          <w:sz w:val="36"/>
          <w:szCs w:val="36"/>
          <w:rtl/>
        </w:rPr>
        <w:t>المبحث الأول: مفهوم إدارة المخاطر</w:t>
      </w:r>
    </w:p>
    <w:p w14:paraId="4FC915F1" w14:textId="77777777" w:rsidR="00AD65E5" w:rsidRPr="007E3258" w:rsidRDefault="00AD65E5" w:rsidP="00944BE3">
      <w:pPr>
        <w:pStyle w:val="ListParagraph"/>
        <w:numPr>
          <w:ilvl w:val="0"/>
          <w:numId w:val="3"/>
        </w:numPr>
        <w:rPr>
          <w:rFonts w:ascii="Sakkal Majalla" w:hAnsi="Sakkal Majalla" w:cs="Sakkal Majalla"/>
          <w:b/>
          <w:bCs/>
          <w:sz w:val="36"/>
          <w:szCs w:val="36"/>
          <w:rtl/>
        </w:rPr>
      </w:pPr>
      <w:r w:rsidRPr="007E3258">
        <w:rPr>
          <w:rFonts w:ascii="Sakkal Majalla" w:hAnsi="Sakkal Majalla" w:cs="Sakkal Majalla"/>
          <w:b/>
          <w:bCs/>
          <w:sz w:val="36"/>
          <w:szCs w:val="36"/>
          <w:rtl/>
        </w:rPr>
        <w:t>المبحث الثاني: مكاتب إدارة المشاريع ودورها في إدارة المخاطر</w:t>
      </w:r>
    </w:p>
    <w:p w14:paraId="5D66E76D" w14:textId="218351B0" w:rsidR="00AD65E5" w:rsidRPr="007E3258" w:rsidRDefault="00AD65E5" w:rsidP="00944BE3">
      <w:pPr>
        <w:pStyle w:val="ListParagraph"/>
        <w:numPr>
          <w:ilvl w:val="0"/>
          <w:numId w:val="3"/>
        </w:numPr>
        <w:rPr>
          <w:rFonts w:ascii="Sakkal Majalla" w:hAnsi="Sakkal Majalla" w:cs="Sakkal Majalla"/>
          <w:b/>
          <w:bCs/>
          <w:sz w:val="36"/>
          <w:szCs w:val="36"/>
        </w:rPr>
      </w:pPr>
      <w:r w:rsidRPr="007E3258">
        <w:rPr>
          <w:rFonts w:ascii="Sakkal Majalla" w:hAnsi="Sakkal Majalla" w:cs="Sakkal Majalla"/>
          <w:b/>
          <w:bCs/>
          <w:sz w:val="36"/>
          <w:szCs w:val="36"/>
          <w:rtl/>
        </w:rPr>
        <w:t>المبحث الثالث: مخاطر المشاريع وطرق تحديدها وكيفية التعامل معها</w:t>
      </w:r>
    </w:p>
    <w:p w14:paraId="45E192EC" w14:textId="6FCAB6A8" w:rsidR="00AD65E5" w:rsidRPr="007E3258" w:rsidRDefault="00AD65E5" w:rsidP="00944BE3">
      <w:pPr>
        <w:pStyle w:val="ListParagraph"/>
        <w:numPr>
          <w:ilvl w:val="0"/>
          <w:numId w:val="3"/>
        </w:numPr>
        <w:rPr>
          <w:rFonts w:ascii="Sakkal Majalla" w:hAnsi="Sakkal Majalla" w:cs="Sakkal Majalla"/>
          <w:b/>
          <w:bCs/>
          <w:sz w:val="36"/>
          <w:szCs w:val="36"/>
          <w:rtl/>
        </w:rPr>
      </w:pPr>
      <w:r w:rsidRPr="007E3258">
        <w:rPr>
          <w:rFonts w:ascii="Sakkal Majalla" w:hAnsi="Sakkal Majalla" w:cs="Sakkal Majalla"/>
          <w:b/>
          <w:bCs/>
          <w:sz w:val="36"/>
          <w:szCs w:val="36"/>
          <w:rtl/>
        </w:rPr>
        <w:t xml:space="preserve">المبحث الرابع: </w:t>
      </w:r>
      <w:proofErr w:type="spellStart"/>
      <w:r w:rsidRPr="007E3258">
        <w:rPr>
          <w:rFonts w:ascii="Sakkal Majalla" w:hAnsi="Sakkal Majalla" w:cs="Sakkal Majalla"/>
          <w:b/>
          <w:bCs/>
          <w:sz w:val="36"/>
          <w:szCs w:val="36"/>
          <w:rtl/>
        </w:rPr>
        <w:t>الحوكمة</w:t>
      </w:r>
      <w:proofErr w:type="spellEnd"/>
      <w:r w:rsidRPr="007E3258">
        <w:rPr>
          <w:rFonts w:ascii="Sakkal Majalla" w:hAnsi="Sakkal Majalla" w:cs="Sakkal Majalla"/>
          <w:b/>
          <w:bCs/>
          <w:sz w:val="36"/>
          <w:szCs w:val="36"/>
          <w:rtl/>
        </w:rPr>
        <w:t xml:space="preserve"> والنضج المؤسسي في إدارة المخاطر</w:t>
      </w:r>
    </w:p>
    <w:p w14:paraId="2EBC82EA" w14:textId="7B00EF82" w:rsidR="00AD65E5" w:rsidRPr="007E3258" w:rsidRDefault="00AD65E5" w:rsidP="00094993">
      <w:pPr>
        <w:rPr>
          <w:rFonts w:ascii="Sakkal Majalla" w:hAnsi="Sakkal Majalla" w:cs="Sakkal Majalla"/>
          <w:b/>
          <w:bCs/>
          <w:sz w:val="40"/>
          <w:szCs w:val="40"/>
          <w:rtl/>
        </w:rPr>
      </w:pPr>
    </w:p>
    <w:p w14:paraId="3148ED60" w14:textId="304E6095" w:rsidR="00577037" w:rsidRPr="007E3258" w:rsidRDefault="00CE27F0" w:rsidP="007E3258">
      <w:pPr>
        <w:keepNext/>
        <w:keepLines/>
        <w:spacing w:before="100" w:beforeAutospacing="1" w:after="100" w:afterAutospacing="1"/>
        <w:ind w:left="720"/>
        <w:jc w:val="center"/>
        <w:outlineLvl w:val="1"/>
        <w:rPr>
          <w:rFonts w:eastAsiaTheme="majorEastAsia" w:cs="Sakkal Majalla"/>
          <w:b/>
          <w:bCs/>
          <w:sz w:val="36"/>
          <w:szCs w:val="36"/>
          <w:rtl/>
          <w:lang w:bidi="ar-EG"/>
        </w:rPr>
      </w:pPr>
      <w:bookmarkStart w:id="25" w:name="_Toc181728046"/>
      <w:r w:rsidRPr="007E3258">
        <w:rPr>
          <w:rFonts w:eastAsiaTheme="majorEastAsia" w:cs="Sakkal Majalla" w:hint="cs"/>
          <w:b/>
          <w:bCs/>
          <w:sz w:val="36"/>
          <w:szCs w:val="36"/>
          <w:rtl/>
          <w:lang w:bidi="ar-EG"/>
        </w:rPr>
        <w:lastRenderedPageBreak/>
        <w:t xml:space="preserve">2.4.1 </w:t>
      </w:r>
      <w:r w:rsidR="00F42326" w:rsidRPr="007E3258">
        <w:rPr>
          <w:rFonts w:eastAsiaTheme="majorEastAsia" w:cs="Sakkal Majalla"/>
          <w:b/>
          <w:bCs/>
          <w:sz w:val="36"/>
          <w:szCs w:val="36"/>
          <w:rtl/>
          <w:lang w:bidi="ar-EG"/>
        </w:rPr>
        <w:t>المبحث الأول: مفهوم إدارة المخاطر</w:t>
      </w:r>
      <w:bookmarkEnd w:id="25"/>
    </w:p>
    <w:p w14:paraId="65E7A33F" w14:textId="15D86793" w:rsidR="00F42326" w:rsidRPr="007E3258" w:rsidRDefault="00CE27F0" w:rsidP="00CE27F0">
      <w:pPr>
        <w:keepNext/>
        <w:keepLines/>
        <w:spacing w:before="100" w:beforeAutospacing="1" w:after="100" w:afterAutospacing="1"/>
        <w:ind w:left="720"/>
        <w:outlineLvl w:val="1"/>
        <w:rPr>
          <w:rFonts w:eastAsiaTheme="majorEastAsia" w:cs="Sakkal Majalla"/>
          <w:b/>
          <w:bCs/>
          <w:sz w:val="36"/>
          <w:szCs w:val="36"/>
          <w:rtl/>
          <w:lang w:bidi="ar-EG"/>
        </w:rPr>
      </w:pPr>
      <w:bookmarkStart w:id="26" w:name="_Toc181728047"/>
      <w:r w:rsidRPr="007E3258">
        <w:rPr>
          <w:rFonts w:eastAsiaTheme="majorEastAsia" w:cs="Sakkal Majalla" w:hint="cs"/>
          <w:b/>
          <w:bCs/>
          <w:sz w:val="36"/>
          <w:szCs w:val="36"/>
          <w:rtl/>
          <w:lang w:bidi="ar-EG"/>
        </w:rPr>
        <w:t xml:space="preserve">2.4.1.1 </w:t>
      </w:r>
      <w:r w:rsidR="00F42326" w:rsidRPr="007E3258">
        <w:rPr>
          <w:rFonts w:eastAsiaTheme="majorEastAsia" w:cs="Sakkal Majalla"/>
          <w:b/>
          <w:bCs/>
          <w:sz w:val="36"/>
          <w:szCs w:val="36"/>
          <w:rtl/>
          <w:lang w:bidi="ar-EG"/>
        </w:rPr>
        <w:t>مفهوم إدارة المخاطر:</w:t>
      </w:r>
      <w:bookmarkEnd w:id="26"/>
    </w:p>
    <w:p w14:paraId="25A9F217" w14:textId="77777777" w:rsidR="00F42326" w:rsidRPr="007E3258" w:rsidRDefault="00F42326" w:rsidP="00F42326">
      <w:pPr>
        <w:rPr>
          <w:rFonts w:ascii="Sakkal Majalla" w:hAnsi="Sakkal Majalla" w:cs="Sakkal Majalla"/>
          <w:sz w:val="32"/>
          <w:szCs w:val="32"/>
          <w:rtl/>
        </w:rPr>
      </w:pPr>
      <w:r w:rsidRPr="007E3258">
        <w:rPr>
          <w:rFonts w:ascii="Sakkal Majalla" w:hAnsi="Sakkal Majalla" w:cs="Sakkal Majalla"/>
          <w:sz w:val="32"/>
          <w:szCs w:val="32"/>
          <w:rtl/>
        </w:rPr>
        <w:t xml:space="preserve">المخاطر موجودة بطبيعتها في جميع المنظمات حيث تمثل تحديات ولكنها قد تقدم أيضاً ميزة تنافسية عندما تتم إدارة كل من التهديدات والفرص بشكل استباقي كما توفر إدارة المخاطر إطار شامل ومتكامل لمعالجة وإدارة المخاطر على جميع مستويات المنظمة، من المحافظ ومن ثم من البرامج والمشاريع والعمليات. </w:t>
      </w:r>
    </w:p>
    <w:p w14:paraId="03B924BD" w14:textId="77777777" w:rsidR="00F42326" w:rsidRPr="007E3258" w:rsidRDefault="00F42326" w:rsidP="00F42326">
      <w:pPr>
        <w:rPr>
          <w:rFonts w:ascii="Sakkal Majalla" w:hAnsi="Sakkal Majalla" w:cs="Sakkal Majalla"/>
          <w:sz w:val="32"/>
          <w:szCs w:val="32"/>
          <w:rtl/>
        </w:rPr>
      </w:pPr>
      <w:r w:rsidRPr="007E3258">
        <w:rPr>
          <w:rFonts w:ascii="Sakkal Majalla" w:hAnsi="Sakkal Majalla" w:cs="Sakkal Majalla"/>
          <w:sz w:val="32"/>
          <w:szCs w:val="32"/>
          <w:rtl/>
        </w:rPr>
        <w:t>كما أنه تم تعريف المخاطـــر على عدة تعريفات أهمها:</w:t>
      </w:r>
    </w:p>
    <w:p w14:paraId="70C32BF7" w14:textId="77777777" w:rsidR="00F42326" w:rsidRPr="007E3258" w:rsidRDefault="00F42326" w:rsidP="00F42326">
      <w:pPr>
        <w:rPr>
          <w:rFonts w:ascii="Sakkal Majalla" w:hAnsi="Sakkal Majalla" w:cs="Sakkal Majalla"/>
          <w:sz w:val="32"/>
          <w:szCs w:val="32"/>
          <w:rtl/>
        </w:rPr>
      </w:pPr>
      <w:r w:rsidRPr="007E3258">
        <w:rPr>
          <w:rFonts w:ascii="Sakkal Majalla" w:hAnsi="Sakkal Majalla" w:cs="Sakkal Majalla"/>
          <w:sz w:val="32"/>
          <w:szCs w:val="32"/>
          <w:rtl/>
        </w:rPr>
        <w:t>1-</w:t>
      </w:r>
      <w:r w:rsidRPr="007E3258">
        <w:rPr>
          <w:rFonts w:ascii="Sakkal Majalla" w:hAnsi="Sakkal Majalla" w:cs="Sakkal Majalla"/>
          <w:sz w:val="32"/>
          <w:szCs w:val="32"/>
          <w:rtl/>
        </w:rPr>
        <w:tab/>
        <w:t xml:space="preserve">طبقـــا لمعيـــار </w:t>
      </w:r>
      <w:proofErr w:type="spellStart"/>
      <w:r w:rsidRPr="007E3258">
        <w:rPr>
          <w:rFonts w:ascii="Sakkal Majalla" w:hAnsi="Sakkal Majalla" w:cs="Sakkal Majalla"/>
          <w:sz w:val="32"/>
          <w:szCs w:val="32"/>
          <w:rtl/>
        </w:rPr>
        <w:t>آيـــزو</w:t>
      </w:r>
      <w:proofErr w:type="spellEnd"/>
      <w:r w:rsidRPr="007E3258">
        <w:rPr>
          <w:rFonts w:ascii="Sakkal Majalla" w:hAnsi="Sakkal Majalla" w:cs="Sakkal Majalla"/>
          <w:sz w:val="32"/>
          <w:szCs w:val="32"/>
          <w:rtl/>
        </w:rPr>
        <w:t xml:space="preserve"> 31000: حالـــة عدم اليقيـــن التي من الممكـــن أن تؤثر علـــى الأهداف الاســـتراتيجية للمنظمة، وعليه فإن التأثير الناتج من المخاطر قد يكون ســـلبياً (التهديدات) أو إيجابياً (الفرص) ويكون اهتمام إدارة المخاطر بزيادة احتمالية حدوث الفرص و/أو تقليل احتمالية وتأثير التهديدات. </w:t>
      </w:r>
    </w:p>
    <w:p w14:paraId="0A7AA39C" w14:textId="77777777" w:rsidR="00F42326" w:rsidRPr="007E3258" w:rsidRDefault="00F42326" w:rsidP="00F42326">
      <w:pPr>
        <w:rPr>
          <w:rFonts w:ascii="Sakkal Majalla" w:hAnsi="Sakkal Majalla" w:cs="Sakkal Majalla"/>
          <w:sz w:val="32"/>
          <w:szCs w:val="32"/>
          <w:rtl/>
        </w:rPr>
      </w:pPr>
      <w:r w:rsidRPr="007E3258">
        <w:rPr>
          <w:rFonts w:ascii="Sakkal Majalla" w:hAnsi="Sakkal Majalla" w:cs="Sakkal Majalla"/>
          <w:sz w:val="32"/>
          <w:szCs w:val="32"/>
          <w:rtl/>
        </w:rPr>
        <w:t>2-</w:t>
      </w:r>
      <w:r w:rsidRPr="007E3258">
        <w:rPr>
          <w:rFonts w:ascii="Sakkal Majalla" w:hAnsi="Sakkal Majalla" w:cs="Sakkal Majalla"/>
          <w:sz w:val="32"/>
          <w:szCs w:val="32"/>
          <w:rtl/>
        </w:rPr>
        <w:tab/>
        <w:t xml:space="preserve">طبقا لمعهد إدارة المخاطر البريطاني </w:t>
      </w:r>
      <w:r w:rsidRPr="007E3258">
        <w:rPr>
          <w:rFonts w:ascii="Sakkal Majalla" w:hAnsi="Sakkal Majalla" w:cs="Sakkal Majalla"/>
          <w:sz w:val="32"/>
          <w:szCs w:val="32"/>
        </w:rPr>
        <w:t>IRM</w:t>
      </w:r>
      <w:r w:rsidRPr="007E3258">
        <w:rPr>
          <w:rFonts w:ascii="Sakkal Majalla" w:hAnsi="Sakkal Majalla" w:cs="Sakkal Majalla"/>
          <w:sz w:val="32"/>
          <w:szCs w:val="32"/>
          <w:rtl/>
        </w:rPr>
        <w:t xml:space="preserve"> بأنها: عدد من الأنشـــطة التي يجب أن تدمج ضمن ثقافة المنظمة من خلال سياسة فعالة وبرامج متعددة بقيادة الإدارة العليا التنفيذية.</w:t>
      </w:r>
    </w:p>
    <w:p w14:paraId="1DE35B56" w14:textId="77777777" w:rsidR="00F42326" w:rsidRPr="007E3258" w:rsidRDefault="00F42326" w:rsidP="00F42326">
      <w:pPr>
        <w:rPr>
          <w:rFonts w:ascii="Sakkal Majalla" w:hAnsi="Sakkal Majalla" w:cs="Sakkal Majalla"/>
          <w:sz w:val="32"/>
          <w:szCs w:val="32"/>
          <w:rtl/>
        </w:rPr>
      </w:pPr>
      <w:r w:rsidRPr="007E3258">
        <w:rPr>
          <w:rFonts w:ascii="Sakkal Majalla" w:hAnsi="Sakkal Majalla" w:cs="Sakkal Majalla"/>
          <w:sz w:val="32"/>
          <w:szCs w:val="32"/>
          <w:rtl/>
        </w:rPr>
        <w:t>3-</w:t>
      </w:r>
      <w:r w:rsidRPr="007E3258">
        <w:rPr>
          <w:rFonts w:ascii="Sakkal Majalla" w:hAnsi="Sakkal Majalla" w:cs="Sakkal Majalla"/>
          <w:sz w:val="32"/>
          <w:szCs w:val="32"/>
          <w:rtl/>
        </w:rPr>
        <w:tab/>
        <w:t xml:space="preserve">طبقاً لمعهد المراجعين الداخليين </w:t>
      </w:r>
      <w:r w:rsidRPr="007E3258">
        <w:rPr>
          <w:rFonts w:ascii="Sakkal Majalla" w:hAnsi="Sakkal Majalla" w:cs="Sakkal Majalla"/>
          <w:sz w:val="32"/>
          <w:szCs w:val="32"/>
        </w:rPr>
        <w:t>IIA</w:t>
      </w:r>
      <w:r w:rsidRPr="007E3258">
        <w:rPr>
          <w:rFonts w:ascii="Sakkal Majalla" w:hAnsi="Sakkal Majalla" w:cs="Sakkal Majalla"/>
          <w:sz w:val="32"/>
          <w:szCs w:val="32"/>
          <w:rtl/>
        </w:rPr>
        <w:t xml:space="preserve"> بأنها: نهج منظم ومتسق لإدارة الخطر من خـــلال تحديد وتقييم واتخاذ قرار الاســـتجابة المناســـبة له وبنـــاء تقارير التهديدات والفرص التي قـــد تؤثر على أهداف المنظمة مما يعود بالفائدة عليها بشكل كامل".</w:t>
      </w:r>
    </w:p>
    <w:p w14:paraId="3633A68B" w14:textId="09868737" w:rsidR="00F42326" w:rsidRPr="007E3258" w:rsidRDefault="00F42326" w:rsidP="00F42326">
      <w:pPr>
        <w:rPr>
          <w:rFonts w:ascii="Sakkal Majalla" w:hAnsi="Sakkal Majalla" w:cs="Sakkal Majalla"/>
          <w:sz w:val="32"/>
          <w:szCs w:val="32"/>
          <w:rtl/>
        </w:rPr>
      </w:pPr>
      <w:r w:rsidRPr="007E3258">
        <w:rPr>
          <w:rFonts w:ascii="Sakkal Majalla" w:hAnsi="Sakkal Majalla" w:cs="Sakkal Majalla"/>
          <w:sz w:val="32"/>
          <w:szCs w:val="32"/>
          <w:rtl/>
        </w:rPr>
        <w:t xml:space="preserve">وعليه فإن هي إدارة المخاطر هي عملية تحديد وتقييم وتحليل ومراقبة وتخفيف المخاطر التي تهدد تحقيق الأهداف الاستراتيجية للمنظمة بطريقة منضبطة ومنهجية كما أنها تنبع من مجموعة متنوعة من </w:t>
      </w:r>
      <w:r w:rsidR="00AB1759" w:rsidRPr="007E3258">
        <w:rPr>
          <w:rFonts w:ascii="Sakkal Majalla" w:hAnsi="Sakkal Majalla" w:cs="Sakkal Majalla" w:hint="cs"/>
          <w:sz w:val="32"/>
          <w:szCs w:val="32"/>
          <w:rtl/>
        </w:rPr>
        <w:t>المصادر،</w:t>
      </w:r>
      <w:r w:rsidRPr="007E3258">
        <w:rPr>
          <w:rFonts w:ascii="Sakkal Majalla" w:hAnsi="Sakkal Majalla" w:cs="Sakkal Majalla"/>
          <w:sz w:val="32"/>
          <w:szCs w:val="32"/>
          <w:rtl/>
        </w:rPr>
        <w:t xml:space="preserve"> وتُمكّن إدارة المخاطر الناجحة أي مؤسسة من النظر في النطاق الكامل للمخاطر التي تواجهها مثل:</w:t>
      </w:r>
    </w:p>
    <w:p w14:paraId="7688F417" w14:textId="679026DC" w:rsidR="00F42326" w:rsidRPr="007E3258" w:rsidRDefault="00F42326" w:rsidP="00944BE3">
      <w:pPr>
        <w:pStyle w:val="ListParagraph"/>
        <w:numPr>
          <w:ilvl w:val="0"/>
          <w:numId w:val="3"/>
        </w:numPr>
        <w:ind w:left="732"/>
        <w:rPr>
          <w:rFonts w:ascii="Sakkal Majalla" w:hAnsi="Sakkal Majalla" w:cs="Sakkal Majalla"/>
          <w:b/>
          <w:bCs/>
          <w:sz w:val="32"/>
          <w:szCs w:val="32"/>
        </w:rPr>
      </w:pPr>
      <w:r w:rsidRPr="007E3258">
        <w:rPr>
          <w:rFonts w:ascii="Sakkal Majalla" w:hAnsi="Sakkal Majalla" w:cs="Sakkal Majalla"/>
          <w:b/>
          <w:bCs/>
          <w:sz w:val="32"/>
          <w:szCs w:val="32"/>
          <w:rtl/>
        </w:rPr>
        <w:t>المخاطر الاستراتيجية</w:t>
      </w:r>
      <w:r w:rsidR="00106614" w:rsidRPr="007E3258">
        <w:rPr>
          <w:rFonts w:ascii="Sakkal Majalla" w:hAnsi="Sakkal Majalla" w:cs="Sakkal Majalla"/>
          <w:b/>
          <w:bCs/>
          <w:sz w:val="32"/>
          <w:szCs w:val="32"/>
        </w:rPr>
        <w:t>:</w:t>
      </w:r>
    </w:p>
    <w:p w14:paraId="48867DB5" w14:textId="77777777" w:rsidR="00106614" w:rsidRPr="007E3258" w:rsidRDefault="00106614" w:rsidP="00106614">
      <w:pPr>
        <w:pStyle w:val="ListParagraph"/>
        <w:ind w:left="732"/>
        <w:rPr>
          <w:rFonts w:ascii="Sakkal Majalla" w:hAnsi="Sakkal Majalla" w:cs="Sakkal Majalla"/>
          <w:sz w:val="32"/>
          <w:szCs w:val="32"/>
          <w:rtl/>
        </w:rPr>
      </w:pPr>
      <w:r w:rsidRPr="007E3258">
        <w:rPr>
          <w:rFonts w:ascii="Sakkal Majalla" w:hAnsi="Sakkal Majalla" w:cs="Sakkal Majalla"/>
          <w:sz w:val="32"/>
          <w:szCs w:val="32"/>
          <w:rtl/>
        </w:rPr>
        <w:t>المخاطر الاستراتيجية هي المخاطر التي تتعلق بالقرارات الاستراتيجية التي تتخذها الإدارة لتحقيق الأهداف طويلة الأمد للمؤسسة. تشمل هذه المخاطر عوامل خارجية مثل تغييرات السوق، التغيرات التكنولوجية، اللوائح الجديدة، وتحولات المنافسة.</w:t>
      </w:r>
    </w:p>
    <w:p w14:paraId="6A9157CD" w14:textId="77777777" w:rsidR="00106614" w:rsidRPr="007E3258" w:rsidRDefault="00106614" w:rsidP="00106614">
      <w:pPr>
        <w:pStyle w:val="ListParagraph"/>
        <w:ind w:left="732"/>
        <w:rPr>
          <w:rFonts w:ascii="Sakkal Majalla" w:hAnsi="Sakkal Majalla" w:cs="Sakkal Majalla"/>
          <w:sz w:val="32"/>
          <w:szCs w:val="32"/>
          <w:rtl/>
        </w:rPr>
      </w:pPr>
    </w:p>
    <w:p w14:paraId="64E24583" w14:textId="77777777" w:rsidR="00106614" w:rsidRPr="007E3258" w:rsidRDefault="00106614" w:rsidP="00106614">
      <w:pPr>
        <w:pStyle w:val="ListParagraph"/>
        <w:ind w:left="732"/>
        <w:rPr>
          <w:rFonts w:ascii="Sakkal Majalla" w:hAnsi="Sakkal Majalla" w:cs="Sakkal Majalla"/>
          <w:sz w:val="32"/>
          <w:szCs w:val="32"/>
          <w:rtl/>
        </w:rPr>
      </w:pPr>
      <w:r w:rsidRPr="007E3258">
        <w:rPr>
          <w:rFonts w:ascii="Sakkal Majalla" w:hAnsi="Sakkal Majalla" w:cs="Sakkal Majalla"/>
          <w:b/>
          <w:bCs/>
          <w:sz w:val="32"/>
          <w:szCs w:val="32"/>
          <w:rtl/>
        </w:rPr>
        <w:lastRenderedPageBreak/>
        <w:t>أثرها على المشاريع:</w:t>
      </w:r>
      <w:r w:rsidRPr="007E3258">
        <w:rPr>
          <w:rFonts w:ascii="Sakkal Majalla" w:hAnsi="Sakkal Majalla" w:cs="Sakkal Majalla"/>
          <w:sz w:val="32"/>
          <w:szCs w:val="32"/>
          <w:rtl/>
        </w:rPr>
        <w:t xml:space="preserve"> يمكن أن تؤدي المخاطر الاستراتيجية إلى تعطيل الأهداف الرئيسية للمشروع إذا لم تكن المؤسسة متكيفة مع التغيرات الاستراتيجية. على سبيل المثال، قد يؤدي تغيير في اللوائح أو سياسات السوق إلى تعديل نطاق المشروع أو إيقافه بالكامل، مما يتطلب إعادة تخصيص الموارد وتأخير الجدول الزمني.</w:t>
      </w:r>
    </w:p>
    <w:p w14:paraId="4437CFA8" w14:textId="77777777" w:rsidR="00106614" w:rsidRPr="007E3258" w:rsidRDefault="00106614" w:rsidP="00106614">
      <w:pPr>
        <w:pStyle w:val="ListParagraph"/>
        <w:ind w:left="732"/>
        <w:rPr>
          <w:rFonts w:ascii="Sakkal Majalla" w:hAnsi="Sakkal Majalla" w:cs="Sakkal Majalla"/>
          <w:sz w:val="32"/>
          <w:szCs w:val="32"/>
          <w:rtl/>
        </w:rPr>
      </w:pPr>
    </w:p>
    <w:p w14:paraId="2C2B0E66" w14:textId="0AD43287" w:rsidR="00106614" w:rsidRPr="007E3258" w:rsidRDefault="00106614" w:rsidP="00944BE3">
      <w:pPr>
        <w:pStyle w:val="ListParagraph"/>
        <w:numPr>
          <w:ilvl w:val="0"/>
          <w:numId w:val="3"/>
        </w:numPr>
        <w:ind w:left="732"/>
        <w:rPr>
          <w:rFonts w:ascii="Sakkal Majalla" w:hAnsi="Sakkal Majalla" w:cs="Sakkal Majalla"/>
          <w:b/>
          <w:bCs/>
          <w:sz w:val="32"/>
          <w:szCs w:val="32"/>
          <w:rtl/>
        </w:rPr>
      </w:pPr>
      <w:r w:rsidRPr="007E3258">
        <w:rPr>
          <w:rFonts w:ascii="Sakkal Majalla" w:hAnsi="Sakkal Majalla" w:cs="Sakkal Majalla"/>
          <w:b/>
          <w:bCs/>
          <w:sz w:val="32"/>
          <w:szCs w:val="32"/>
          <w:rtl/>
        </w:rPr>
        <w:t>المخاطر التشغيلية</w:t>
      </w:r>
      <w:r w:rsidRPr="007E3258">
        <w:rPr>
          <w:rFonts w:ascii="Sakkal Majalla" w:hAnsi="Sakkal Majalla" w:cs="Sakkal Majalla"/>
          <w:b/>
          <w:bCs/>
          <w:sz w:val="32"/>
          <w:szCs w:val="32"/>
        </w:rPr>
        <w:t>:</w:t>
      </w:r>
    </w:p>
    <w:p w14:paraId="2C263933" w14:textId="4FE55642" w:rsidR="00106614" w:rsidRPr="007E3258" w:rsidRDefault="00106614" w:rsidP="00106614">
      <w:pPr>
        <w:pStyle w:val="ListParagraph"/>
        <w:ind w:left="732"/>
        <w:rPr>
          <w:rFonts w:ascii="Sakkal Majalla" w:hAnsi="Sakkal Majalla" w:cs="Sakkal Majalla"/>
          <w:sz w:val="32"/>
          <w:szCs w:val="32"/>
          <w:rtl/>
        </w:rPr>
      </w:pPr>
      <w:r w:rsidRPr="007E3258">
        <w:rPr>
          <w:rFonts w:ascii="Sakkal Majalla" w:hAnsi="Sakkal Majalla" w:cs="Sakkal Majalla"/>
          <w:sz w:val="32"/>
          <w:szCs w:val="32"/>
          <w:rtl/>
        </w:rPr>
        <w:t>المخاطر التشغيلية هي المخاطر المرتبطة بالعمليات الداخلية للمشروع، وتشمل القضايا المتعلقة بالكفاءة، توافر الموارد، والجودة التشغيلية، بالإضافة إلى المخاطر المرتبطة بالموظفين، والنظم، والعمليات اليومية.</w:t>
      </w:r>
    </w:p>
    <w:p w14:paraId="516D12D9" w14:textId="77777777" w:rsidR="00106614" w:rsidRPr="007E3258" w:rsidRDefault="00106614" w:rsidP="00106614">
      <w:pPr>
        <w:pStyle w:val="ListParagraph"/>
        <w:ind w:left="732"/>
        <w:rPr>
          <w:rFonts w:ascii="Sakkal Majalla" w:hAnsi="Sakkal Majalla" w:cs="Sakkal Majalla"/>
          <w:sz w:val="32"/>
          <w:szCs w:val="32"/>
          <w:rtl/>
        </w:rPr>
      </w:pPr>
    </w:p>
    <w:p w14:paraId="6078E6F2" w14:textId="77777777" w:rsidR="00106614" w:rsidRPr="007E3258" w:rsidRDefault="00106614" w:rsidP="00106614">
      <w:pPr>
        <w:pStyle w:val="ListParagraph"/>
        <w:ind w:left="732"/>
        <w:rPr>
          <w:rFonts w:ascii="Sakkal Majalla" w:hAnsi="Sakkal Majalla" w:cs="Sakkal Majalla"/>
          <w:sz w:val="32"/>
          <w:szCs w:val="32"/>
          <w:rtl/>
        </w:rPr>
      </w:pPr>
      <w:r w:rsidRPr="007E3258">
        <w:rPr>
          <w:rFonts w:ascii="Sakkal Majalla" w:hAnsi="Sakkal Majalla" w:cs="Sakkal Majalla"/>
          <w:b/>
          <w:bCs/>
          <w:sz w:val="32"/>
          <w:szCs w:val="32"/>
          <w:rtl/>
        </w:rPr>
        <w:t>أثرها على المشاريع:</w:t>
      </w:r>
      <w:r w:rsidRPr="007E3258">
        <w:rPr>
          <w:rFonts w:ascii="Sakkal Majalla" w:hAnsi="Sakkal Majalla" w:cs="Sakkal Majalla"/>
          <w:sz w:val="32"/>
          <w:szCs w:val="32"/>
          <w:rtl/>
        </w:rPr>
        <w:t xml:space="preserve"> يمكن أن تؤدي المخاطر التشغيلية إلى تعطل في سير العمل وتفاقم تكاليف المشروع إذا لم تتم إدارتها بفعالية. على سبيل المثال، قد يؤدي نقص الموظفين المؤهلين أو عدم توافر المواد اللازمة إلى تأخير في تسليم المشروع أو تقديم منتج نهائي غير مطابق للمعايير المطلوبة.</w:t>
      </w:r>
    </w:p>
    <w:p w14:paraId="648AB46F" w14:textId="2C22303C" w:rsidR="00106614" w:rsidRPr="007E3258" w:rsidRDefault="00106614" w:rsidP="00106614">
      <w:pPr>
        <w:rPr>
          <w:rFonts w:ascii="Sakkal Majalla" w:hAnsi="Sakkal Majalla" w:cs="Sakkal Majalla"/>
          <w:sz w:val="32"/>
          <w:szCs w:val="32"/>
          <w:rtl/>
        </w:rPr>
      </w:pPr>
    </w:p>
    <w:p w14:paraId="3838F24C" w14:textId="53F14B79" w:rsidR="00106614" w:rsidRPr="007E3258" w:rsidRDefault="00106614" w:rsidP="00944BE3">
      <w:pPr>
        <w:pStyle w:val="ListParagraph"/>
        <w:numPr>
          <w:ilvl w:val="0"/>
          <w:numId w:val="3"/>
        </w:numPr>
        <w:ind w:left="732"/>
        <w:rPr>
          <w:rFonts w:ascii="Sakkal Majalla" w:hAnsi="Sakkal Majalla" w:cs="Sakkal Majalla"/>
          <w:b/>
          <w:bCs/>
          <w:sz w:val="32"/>
          <w:szCs w:val="32"/>
          <w:rtl/>
        </w:rPr>
      </w:pPr>
      <w:r w:rsidRPr="007E3258">
        <w:rPr>
          <w:rFonts w:ascii="Sakkal Majalla" w:hAnsi="Sakkal Majalla" w:cs="Sakkal Majalla"/>
          <w:b/>
          <w:bCs/>
          <w:sz w:val="32"/>
          <w:szCs w:val="32"/>
          <w:rtl/>
        </w:rPr>
        <w:t>المخاطر المالية</w:t>
      </w:r>
      <w:r w:rsidRPr="007E3258">
        <w:rPr>
          <w:rFonts w:ascii="Sakkal Majalla" w:hAnsi="Sakkal Majalla" w:cs="Sakkal Majalla"/>
          <w:b/>
          <w:bCs/>
          <w:sz w:val="32"/>
          <w:szCs w:val="32"/>
        </w:rPr>
        <w:t>:</w:t>
      </w:r>
    </w:p>
    <w:p w14:paraId="7BB41DA1" w14:textId="36A131FC" w:rsidR="00106614" w:rsidRPr="007E3258" w:rsidRDefault="00106614" w:rsidP="00106614">
      <w:pPr>
        <w:pStyle w:val="ListParagraph"/>
        <w:ind w:left="732"/>
        <w:rPr>
          <w:rFonts w:ascii="Sakkal Majalla" w:hAnsi="Sakkal Majalla" w:cs="Sakkal Majalla"/>
          <w:sz w:val="32"/>
          <w:szCs w:val="32"/>
          <w:rtl/>
        </w:rPr>
      </w:pPr>
      <w:r w:rsidRPr="007E3258">
        <w:rPr>
          <w:rFonts w:ascii="Sakkal Majalla" w:hAnsi="Sakkal Majalla" w:cs="Sakkal Majalla"/>
          <w:sz w:val="32"/>
          <w:szCs w:val="32"/>
          <w:rtl/>
        </w:rPr>
        <w:t>المخاطر المالية تتعلق بتقلبات التكاليف والأموال المتاحة لتمويل المشروع. تشمل عوامل مثل تغييرات أسعار الفائدة، تقلبات العملات، وتغيرات تكاليف المواد أو التمويل غير الكافي.</w:t>
      </w:r>
    </w:p>
    <w:p w14:paraId="47E1A964" w14:textId="77777777" w:rsidR="00106614" w:rsidRPr="007E3258" w:rsidRDefault="00106614" w:rsidP="00106614">
      <w:pPr>
        <w:pStyle w:val="ListParagraph"/>
        <w:ind w:left="732"/>
        <w:rPr>
          <w:rFonts w:ascii="Sakkal Majalla" w:hAnsi="Sakkal Majalla" w:cs="Sakkal Majalla"/>
          <w:sz w:val="32"/>
          <w:szCs w:val="32"/>
          <w:rtl/>
        </w:rPr>
      </w:pPr>
    </w:p>
    <w:p w14:paraId="372C3D91" w14:textId="60BD84AF" w:rsidR="00106614" w:rsidRDefault="00106614" w:rsidP="00106614">
      <w:pPr>
        <w:pStyle w:val="ListParagraph"/>
        <w:ind w:left="732"/>
        <w:rPr>
          <w:rFonts w:ascii="Sakkal Majalla" w:hAnsi="Sakkal Majalla" w:cs="Sakkal Majalla"/>
          <w:sz w:val="32"/>
          <w:szCs w:val="32"/>
        </w:rPr>
      </w:pPr>
      <w:r w:rsidRPr="007E3258">
        <w:rPr>
          <w:rFonts w:ascii="Sakkal Majalla" w:hAnsi="Sakkal Majalla" w:cs="Sakkal Majalla"/>
          <w:b/>
          <w:bCs/>
          <w:sz w:val="32"/>
          <w:szCs w:val="32"/>
          <w:rtl/>
        </w:rPr>
        <w:t>أثرها على المشاريع:</w:t>
      </w:r>
      <w:r w:rsidRPr="007E3258">
        <w:rPr>
          <w:rFonts w:ascii="Sakkal Majalla" w:hAnsi="Sakkal Majalla" w:cs="Sakkal Majalla"/>
          <w:sz w:val="32"/>
          <w:szCs w:val="32"/>
          <w:rtl/>
        </w:rPr>
        <w:t xml:space="preserve"> يمكن أن تؤدي المخاطر المالية إلى تجاوز الميزانية المحددة للمشروع أو نقص في الموارد المالية اللازمة لاستكماله، مما قد يهدد استمرارية المشروع أو يتطلب تخفيضًا في نطاقه.</w:t>
      </w:r>
    </w:p>
    <w:p w14:paraId="61982ADA" w14:textId="77777777" w:rsidR="007E3258" w:rsidRPr="007E3258" w:rsidRDefault="007E3258" w:rsidP="00106614">
      <w:pPr>
        <w:pStyle w:val="ListParagraph"/>
        <w:ind w:left="732"/>
        <w:rPr>
          <w:rFonts w:ascii="Sakkal Majalla" w:hAnsi="Sakkal Majalla" w:cs="Sakkal Majalla"/>
          <w:sz w:val="32"/>
          <w:szCs w:val="32"/>
          <w:rtl/>
        </w:rPr>
      </w:pPr>
    </w:p>
    <w:p w14:paraId="3742AE28" w14:textId="77777777" w:rsidR="00106614" w:rsidRPr="007E3258" w:rsidRDefault="00106614" w:rsidP="00106614">
      <w:pPr>
        <w:pStyle w:val="ListParagraph"/>
        <w:ind w:left="732"/>
        <w:rPr>
          <w:rFonts w:ascii="Sakkal Majalla" w:hAnsi="Sakkal Majalla" w:cs="Sakkal Majalla"/>
          <w:sz w:val="32"/>
          <w:szCs w:val="32"/>
          <w:rtl/>
        </w:rPr>
      </w:pPr>
    </w:p>
    <w:p w14:paraId="70719DB0" w14:textId="77777777" w:rsidR="00106614" w:rsidRPr="007E3258" w:rsidRDefault="00106614" w:rsidP="00944BE3">
      <w:pPr>
        <w:pStyle w:val="ListParagraph"/>
        <w:numPr>
          <w:ilvl w:val="0"/>
          <w:numId w:val="3"/>
        </w:numPr>
        <w:ind w:left="732"/>
        <w:rPr>
          <w:rFonts w:ascii="Sakkal Majalla" w:hAnsi="Sakkal Majalla" w:cs="Sakkal Majalla"/>
          <w:b/>
          <w:bCs/>
          <w:sz w:val="32"/>
          <w:szCs w:val="32"/>
        </w:rPr>
      </w:pPr>
      <w:r w:rsidRPr="007E3258">
        <w:rPr>
          <w:rFonts w:ascii="Sakkal Majalla" w:hAnsi="Sakkal Majalla" w:cs="Sakkal Majalla"/>
          <w:b/>
          <w:bCs/>
          <w:sz w:val="32"/>
          <w:szCs w:val="32"/>
          <w:rtl/>
        </w:rPr>
        <w:t xml:space="preserve"> مخاطر الامتثال </w:t>
      </w:r>
    </w:p>
    <w:p w14:paraId="4E39D59C" w14:textId="0B73B19D" w:rsidR="00106614" w:rsidRPr="007E3258" w:rsidRDefault="00106614" w:rsidP="00106614">
      <w:pPr>
        <w:pStyle w:val="ListParagraph"/>
        <w:ind w:left="732"/>
        <w:rPr>
          <w:rFonts w:ascii="Sakkal Majalla" w:hAnsi="Sakkal Majalla" w:cs="Sakkal Majalla"/>
          <w:b/>
          <w:bCs/>
          <w:sz w:val="32"/>
          <w:szCs w:val="32"/>
          <w:rtl/>
        </w:rPr>
      </w:pPr>
      <w:r w:rsidRPr="007E3258">
        <w:rPr>
          <w:rFonts w:ascii="Sakkal Majalla" w:hAnsi="Sakkal Majalla" w:cs="Sakkal Majalla"/>
          <w:sz w:val="32"/>
          <w:szCs w:val="32"/>
          <w:rtl/>
        </w:rPr>
        <w:t xml:space="preserve"> مخاطر الامتثال هي المخاطر المتعلقة بعدم الامتثال للقوانين واللوائح أو المعايير التنظيمية، مثل قوانين البيئة، قوانين السلامة، أو الشروط التعاقدية.</w:t>
      </w:r>
    </w:p>
    <w:p w14:paraId="1BC4ACD2" w14:textId="77777777" w:rsidR="00106614" w:rsidRPr="007E3258" w:rsidRDefault="00106614" w:rsidP="00106614">
      <w:pPr>
        <w:pStyle w:val="ListParagraph"/>
        <w:ind w:left="732"/>
        <w:rPr>
          <w:rFonts w:ascii="Sakkal Majalla" w:hAnsi="Sakkal Majalla" w:cs="Sakkal Majalla"/>
          <w:sz w:val="32"/>
          <w:szCs w:val="32"/>
          <w:rtl/>
        </w:rPr>
      </w:pPr>
    </w:p>
    <w:p w14:paraId="6326C463" w14:textId="77777777" w:rsidR="00106614" w:rsidRPr="007E3258" w:rsidRDefault="00106614" w:rsidP="00106614">
      <w:pPr>
        <w:pStyle w:val="ListParagraph"/>
        <w:ind w:left="732"/>
        <w:rPr>
          <w:rFonts w:ascii="Sakkal Majalla" w:hAnsi="Sakkal Majalla" w:cs="Sakkal Majalla"/>
          <w:sz w:val="32"/>
          <w:szCs w:val="32"/>
          <w:rtl/>
        </w:rPr>
      </w:pPr>
      <w:r w:rsidRPr="007E3258">
        <w:rPr>
          <w:rFonts w:ascii="Sakkal Majalla" w:hAnsi="Sakkal Majalla" w:cs="Sakkal Majalla"/>
          <w:b/>
          <w:bCs/>
          <w:sz w:val="32"/>
          <w:szCs w:val="32"/>
          <w:rtl/>
        </w:rPr>
        <w:lastRenderedPageBreak/>
        <w:t>أثرها على المشاريع:</w:t>
      </w:r>
      <w:r w:rsidRPr="007E3258">
        <w:rPr>
          <w:rFonts w:ascii="Sakkal Majalla" w:hAnsi="Sakkal Majalla" w:cs="Sakkal Majalla"/>
          <w:sz w:val="32"/>
          <w:szCs w:val="32"/>
          <w:rtl/>
        </w:rPr>
        <w:t xml:space="preserve"> يؤدي عدم الامتثال إلى عقوبات قانونية أو مالية قد تعطل تقدم المشروع. بالإضافة إلى ذلك، يمكن أن تتطلب مشاكل الامتثال إجراء تغييرات في تصميم المشروع أو عملياته، مما يؤدي إلى التأخير وزيادة التكاليف.</w:t>
      </w:r>
    </w:p>
    <w:p w14:paraId="5A5E79AF" w14:textId="55EE902C" w:rsidR="00106614" w:rsidRPr="007E3258" w:rsidRDefault="00106614" w:rsidP="007E3258">
      <w:pPr>
        <w:rPr>
          <w:rFonts w:ascii="Sakkal Majalla" w:hAnsi="Sakkal Majalla" w:cs="Sakkal Majalla"/>
          <w:sz w:val="32"/>
          <w:szCs w:val="32"/>
        </w:rPr>
      </w:pPr>
    </w:p>
    <w:p w14:paraId="434BB205" w14:textId="77777777" w:rsidR="00106614" w:rsidRPr="007E3258" w:rsidRDefault="00106614" w:rsidP="00106614">
      <w:pPr>
        <w:pStyle w:val="ListParagraph"/>
        <w:ind w:left="732"/>
        <w:rPr>
          <w:rFonts w:ascii="Sakkal Majalla" w:hAnsi="Sakkal Majalla" w:cs="Sakkal Majalla"/>
          <w:sz w:val="32"/>
          <w:szCs w:val="32"/>
          <w:rtl/>
        </w:rPr>
      </w:pPr>
    </w:p>
    <w:p w14:paraId="2EB7FA51" w14:textId="77777777" w:rsidR="00106614" w:rsidRPr="007E3258" w:rsidRDefault="00106614" w:rsidP="00944BE3">
      <w:pPr>
        <w:pStyle w:val="ListParagraph"/>
        <w:numPr>
          <w:ilvl w:val="0"/>
          <w:numId w:val="3"/>
        </w:numPr>
        <w:ind w:left="732"/>
        <w:rPr>
          <w:rFonts w:ascii="Sakkal Majalla" w:hAnsi="Sakkal Majalla" w:cs="Sakkal Majalla"/>
          <w:b/>
          <w:bCs/>
          <w:sz w:val="32"/>
          <w:szCs w:val="32"/>
        </w:rPr>
      </w:pPr>
      <w:r w:rsidRPr="007E3258">
        <w:rPr>
          <w:rFonts w:ascii="Sakkal Majalla" w:hAnsi="Sakkal Majalla" w:cs="Sakkal Majalla"/>
          <w:b/>
          <w:bCs/>
          <w:sz w:val="32"/>
          <w:szCs w:val="32"/>
          <w:rtl/>
        </w:rPr>
        <w:t xml:space="preserve"> مخاطر السّمعة</w:t>
      </w:r>
    </w:p>
    <w:p w14:paraId="3EE480AC" w14:textId="5893873C" w:rsidR="00106614" w:rsidRPr="007E3258" w:rsidRDefault="00106614" w:rsidP="00106614">
      <w:pPr>
        <w:pStyle w:val="ListParagraph"/>
        <w:ind w:left="732"/>
        <w:rPr>
          <w:rFonts w:ascii="Sakkal Majalla" w:hAnsi="Sakkal Majalla" w:cs="Sakkal Majalla"/>
          <w:sz w:val="32"/>
          <w:szCs w:val="32"/>
          <w:rtl/>
        </w:rPr>
      </w:pPr>
      <w:r w:rsidRPr="007E3258">
        <w:rPr>
          <w:rFonts w:ascii="Sakkal Majalla" w:hAnsi="Sakkal Majalla" w:cs="Sakkal Majalla"/>
          <w:sz w:val="32"/>
          <w:szCs w:val="32"/>
          <w:rtl/>
        </w:rPr>
        <w:t>مخاطر السّمعة هي المخاطر التي قد تؤثر سلبًا على صورة وسمعة المؤسسة بسبب الفشل في إدارة المشروع بنجاح أو بسبب قضايا أخرى مثل التورط في ممارسات غير أخلاقية.</w:t>
      </w:r>
    </w:p>
    <w:p w14:paraId="5F290BB7" w14:textId="77777777" w:rsidR="00106614" w:rsidRPr="007E3258" w:rsidRDefault="00106614" w:rsidP="00106614">
      <w:pPr>
        <w:pStyle w:val="ListParagraph"/>
        <w:ind w:left="732"/>
        <w:rPr>
          <w:rFonts w:ascii="Sakkal Majalla" w:hAnsi="Sakkal Majalla" w:cs="Sakkal Majalla"/>
          <w:sz w:val="32"/>
          <w:szCs w:val="32"/>
          <w:rtl/>
        </w:rPr>
      </w:pPr>
    </w:p>
    <w:p w14:paraId="44B36564" w14:textId="77777777" w:rsidR="00106614" w:rsidRPr="007E3258" w:rsidRDefault="00106614" w:rsidP="00106614">
      <w:pPr>
        <w:pStyle w:val="ListParagraph"/>
        <w:ind w:left="732"/>
        <w:rPr>
          <w:rFonts w:ascii="Sakkal Majalla" w:hAnsi="Sakkal Majalla" w:cs="Sakkal Majalla"/>
          <w:sz w:val="32"/>
          <w:szCs w:val="32"/>
          <w:rtl/>
        </w:rPr>
      </w:pPr>
      <w:r w:rsidRPr="007E3258">
        <w:rPr>
          <w:rFonts w:ascii="Sakkal Majalla" w:hAnsi="Sakkal Majalla" w:cs="Sakkal Majalla"/>
          <w:b/>
          <w:bCs/>
          <w:sz w:val="32"/>
          <w:szCs w:val="32"/>
          <w:rtl/>
        </w:rPr>
        <w:t>أثرها على المشاريع:</w:t>
      </w:r>
      <w:r w:rsidRPr="007E3258">
        <w:rPr>
          <w:rFonts w:ascii="Sakkal Majalla" w:hAnsi="Sakkal Majalla" w:cs="Sakkal Majalla"/>
          <w:sz w:val="32"/>
          <w:szCs w:val="32"/>
          <w:rtl/>
        </w:rPr>
        <w:t xml:space="preserve"> يمكن أن تؤدي مخاطر السّمعة إلى فقدان ثقة العملاء والمساهمين، مما يؤثر سلبًا على قدرة المؤسسة على تحقيق مشاريع مستقبلية أو جذب التمويل. كما يمكن أن يؤدي سوء السمعة إلى إجراءات تنظيمية وضغط إعلامي يزيد من تعقيد إدارة المشروع.</w:t>
      </w:r>
    </w:p>
    <w:p w14:paraId="3145751C" w14:textId="77777777" w:rsidR="00106614" w:rsidRPr="007E3258" w:rsidRDefault="00106614" w:rsidP="00106614">
      <w:pPr>
        <w:pStyle w:val="ListParagraph"/>
        <w:ind w:left="732"/>
        <w:rPr>
          <w:rFonts w:ascii="Sakkal Majalla" w:hAnsi="Sakkal Majalla" w:cs="Sakkal Majalla"/>
          <w:sz w:val="32"/>
          <w:szCs w:val="32"/>
          <w:rtl/>
        </w:rPr>
      </w:pPr>
    </w:p>
    <w:p w14:paraId="03ECBDD9" w14:textId="77777777" w:rsidR="00106614" w:rsidRPr="007E3258" w:rsidRDefault="00106614" w:rsidP="00944BE3">
      <w:pPr>
        <w:pStyle w:val="ListParagraph"/>
        <w:numPr>
          <w:ilvl w:val="0"/>
          <w:numId w:val="3"/>
        </w:numPr>
        <w:ind w:left="732"/>
        <w:rPr>
          <w:rFonts w:ascii="Sakkal Majalla" w:hAnsi="Sakkal Majalla" w:cs="Sakkal Majalla"/>
          <w:b/>
          <w:bCs/>
          <w:sz w:val="32"/>
          <w:szCs w:val="32"/>
        </w:rPr>
      </w:pPr>
      <w:r w:rsidRPr="007E3258">
        <w:rPr>
          <w:rFonts w:ascii="Sakkal Majalla" w:hAnsi="Sakkal Majalla" w:cs="Sakkal Majalla"/>
          <w:sz w:val="32"/>
          <w:szCs w:val="32"/>
          <w:rtl/>
        </w:rPr>
        <w:t xml:space="preserve"> </w:t>
      </w:r>
      <w:r w:rsidRPr="007E3258">
        <w:rPr>
          <w:rFonts w:ascii="Sakkal Majalla" w:hAnsi="Sakkal Majalla" w:cs="Sakkal Majalla"/>
          <w:b/>
          <w:bCs/>
          <w:sz w:val="32"/>
          <w:szCs w:val="32"/>
          <w:rtl/>
        </w:rPr>
        <w:t>مخاطر الصّحة والسّلامة</w:t>
      </w:r>
    </w:p>
    <w:p w14:paraId="6FBBF692" w14:textId="553596F3" w:rsidR="00106614" w:rsidRPr="007E3258" w:rsidRDefault="00106614" w:rsidP="00106614">
      <w:pPr>
        <w:pStyle w:val="ListParagraph"/>
        <w:ind w:left="732"/>
        <w:rPr>
          <w:rFonts w:ascii="Sakkal Majalla" w:hAnsi="Sakkal Majalla" w:cs="Sakkal Majalla"/>
          <w:sz w:val="32"/>
          <w:szCs w:val="32"/>
          <w:rtl/>
        </w:rPr>
      </w:pPr>
      <w:r w:rsidRPr="007E3258">
        <w:rPr>
          <w:rFonts w:ascii="Sakkal Majalla" w:hAnsi="Sakkal Majalla" w:cs="Sakkal Majalla"/>
          <w:sz w:val="32"/>
          <w:szCs w:val="32"/>
          <w:rtl/>
        </w:rPr>
        <w:t xml:space="preserve"> مخاطر الصّحة والسّلامة تتعلق بسلامة العاملين والمعدات والبيئة المحيطة. تشمل المخاطر المحتملة وقوع حوادث وإصابات قد تتسبب في أضرار للموظفين أو للمجتمع.</w:t>
      </w:r>
    </w:p>
    <w:p w14:paraId="18EF35E1" w14:textId="77777777" w:rsidR="00106614" w:rsidRPr="007E3258" w:rsidRDefault="00106614" w:rsidP="00106614">
      <w:pPr>
        <w:pStyle w:val="ListParagraph"/>
        <w:ind w:left="732"/>
        <w:rPr>
          <w:rFonts w:ascii="Sakkal Majalla" w:hAnsi="Sakkal Majalla" w:cs="Sakkal Majalla"/>
          <w:sz w:val="32"/>
          <w:szCs w:val="32"/>
          <w:rtl/>
        </w:rPr>
      </w:pPr>
    </w:p>
    <w:p w14:paraId="202FA768" w14:textId="2BF2AF83" w:rsidR="00106614" w:rsidRPr="007E3258" w:rsidRDefault="00106614" w:rsidP="00106614">
      <w:pPr>
        <w:pStyle w:val="ListParagraph"/>
        <w:ind w:left="732"/>
        <w:rPr>
          <w:rFonts w:ascii="Sakkal Majalla" w:hAnsi="Sakkal Majalla" w:cs="Sakkal Majalla"/>
          <w:sz w:val="32"/>
          <w:szCs w:val="32"/>
          <w:rtl/>
        </w:rPr>
      </w:pPr>
      <w:r w:rsidRPr="007E3258">
        <w:rPr>
          <w:rFonts w:ascii="Sakkal Majalla" w:hAnsi="Sakkal Majalla" w:cs="Sakkal Majalla"/>
          <w:b/>
          <w:bCs/>
          <w:sz w:val="32"/>
          <w:szCs w:val="32"/>
          <w:rtl/>
        </w:rPr>
        <w:t>أثرها على المشاريع:</w:t>
      </w:r>
      <w:r w:rsidRPr="007E3258">
        <w:rPr>
          <w:rFonts w:ascii="Sakkal Majalla" w:hAnsi="Sakkal Majalla" w:cs="Sakkal Majalla"/>
          <w:sz w:val="32"/>
          <w:szCs w:val="32"/>
          <w:rtl/>
        </w:rPr>
        <w:t xml:space="preserve"> تؤدي مخاطر الصّحة والسّلامة إلى زيادة التكاليف المتعلقة بالتعويضات والإصلاحات، وقد تؤدي إلى توقف العمل في حالة حدوث إصابات جسيمة أو أضرار للمعدات. كما أن عدم الالتزام بمتطلبات الصحة والسلامة قد يؤثر سلبًا على سمعة المؤسسة ويؤدي إلى فرض عقوبات.</w:t>
      </w:r>
    </w:p>
    <w:p w14:paraId="55659542" w14:textId="77777777" w:rsidR="00751ECC" w:rsidRPr="007E3258" w:rsidRDefault="00751ECC" w:rsidP="00F42326">
      <w:pPr>
        <w:rPr>
          <w:rFonts w:ascii="Sakkal Majalla" w:hAnsi="Sakkal Majalla" w:cs="Sakkal Majalla"/>
          <w:sz w:val="32"/>
          <w:szCs w:val="32"/>
          <w:rtl/>
        </w:rPr>
      </w:pPr>
    </w:p>
    <w:p w14:paraId="09F7C153" w14:textId="77777777" w:rsidR="00751ECC" w:rsidRPr="007E3258" w:rsidRDefault="00751ECC" w:rsidP="00F42326">
      <w:pPr>
        <w:rPr>
          <w:rFonts w:ascii="Sakkal Majalla" w:hAnsi="Sakkal Majalla" w:cs="Sakkal Majalla"/>
          <w:sz w:val="32"/>
          <w:szCs w:val="32"/>
          <w:rtl/>
        </w:rPr>
      </w:pPr>
    </w:p>
    <w:p w14:paraId="4D494BEE" w14:textId="351BE39D" w:rsidR="00F42326" w:rsidRPr="007E3258" w:rsidRDefault="00F42326" w:rsidP="00F42326">
      <w:pPr>
        <w:rPr>
          <w:rFonts w:ascii="Sakkal Majalla" w:hAnsi="Sakkal Majalla" w:cs="Sakkal Majalla"/>
          <w:sz w:val="32"/>
          <w:szCs w:val="32"/>
          <w:rtl/>
        </w:rPr>
      </w:pPr>
      <w:r w:rsidRPr="007E3258">
        <w:rPr>
          <w:rFonts w:ascii="Sakkal Majalla" w:hAnsi="Sakkal Majalla" w:cs="Sakkal Majalla"/>
          <w:sz w:val="32"/>
          <w:szCs w:val="32"/>
          <w:rtl/>
        </w:rPr>
        <w:t>ويجب أن تدرس العلاقة بين هذه المخاطر وبين التأثير المتتالي الذي يمكن أن تحدثه على نجاح تحقيق الأهداف الاستراتيجية لمشاريع المؤسسة.</w:t>
      </w:r>
    </w:p>
    <w:p w14:paraId="65A4074D" w14:textId="2C3BF1F2" w:rsidR="00CE27F0" w:rsidRPr="007E3258" w:rsidRDefault="00F42326" w:rsidP="008B6472">
      <w:pPr>
        <w:rPr>
          <w:rFonts w:ascii="Sakkal Majalla" w:hAnsi="Sakkal Majalla" w:cs="Sakkal Majalla"/>
          <w:sz w:val="32"/>
          <w:szCs w:val="32"/>
        </w:rPr>
      </w:pPr>
      <w:r w:rsidRPr="007E3258">
        <w:rPr>
          <w:rFonts w:ascii="Sakkal Majalla" w:hAnsi="Sakkal Majalla" w:cs="Sakkal Majalla"/>
          <w:sz w:val="32"/>
          <w:szCs w:val="32"/>
          <w:rtl/>
        </w:rPr>
        <w:lastRenderedPageBreak/>
        <w:t>ومن خلال تحديد وتقييم هذه المخاطر بمختلف أشكالها، يمكن للمؤسسات اتخاذ خطوات لإدارتها عن طريق السّيطرة عليها أو التخفيف منها أو تقليل التأثيرات المحتملة الناتجة عنها.</w:t>
      </w:r>
    </w:p>
    <w:p w14:paraId="12BD88AA" w14:textId="77777777" w:rsidR="00106614" w:rsidRPr="007E3258" w:rsidRDefault="00106614" w:rsidP="008B6472">
      <w:pPr>
        <w:rPr>
          <w:rFonts w:ascii="Sakkal Majalla" w:hAnsi="Sakkal Majalla" w:cs="Sakkal Majalla"/>
          <w:sz w:val="32"/>
          <w:szCs w:val="32"/>
          <w:rtl/>
        </w:rPr>
      </w:pPr>
    </w:p>
    <w:p w14:paraId="5EAB78E4" w14:textId="13C4CADD" w:rsidR="00F42326" w:rsidRPr="007E3258" w:rsidRDefault="00CE27F0" w:rsidP="00CE27F0">
      <w:pPr>
        <w:keepNext/>
        <w:keepLines/>
        <w:spacing w:before="100" w:beforeAutospacing="1" w:after="100" w:afterAutospacing="1"/>
        <w:ind w:left="720"/>
        <w:outlineLvl w:val="1"/>
        <w:rPr>
          <w:rFonts w:eastAsiaTheme="majorEastAsia" w:cs="Sakkal Majalla"/>
          <w:b/>
          <w:bCs/>
          <w:sz w:val="36"/>
          <w:szCs w:val="36"/>
          <w:rtl/>
          <w:lang w:bidi="ar-EG"/>
        </w:rPr>
      </w:pPr>
      <w:bookmarkStart w:id="27" w:name="_Toc181728048"/>
      <w:r w:rsidRPr="007E3258">
        <w:rPr>
          <w:rFonts w:eastAsiaTheme="majorEastAsia" w:cs="Sakkal Majalla" w:hint="cs"/>
          <w:b/>
          <w:bCs/>
          <w:sz w:val="36"/>
          <w:szCs w:val="36"/>
          <w:rtl/>
          <w:lang w:bidi="ar-EG"/>
        </w:rPr>
        <w:t xml:space="preserve">2.4.1.2 </w:t>
      </w:r>
      <w:r w:rsidR="00F42326" w:rsidRPr="007E3258">
        <w:rPr>
          <w:rFonts w:eastAsiaTheme="majorEastAsia" w:cs="Sakkal Majalla"/>
          <w:b/>
          <w:bCs/>
          <w:sz w:val="36"/>
          <w:szCs w:val="36"/>
          <w:rtl/>
          <w:lang w:bidi="ar-EG"/>
        </w:rPr>
        <w:t>مفهوم إدارة المخاطر المؤسسية:</w:t>
      </w:r>
      <w:bookmarkEnd w:id="27"/>
    </w:p>
    <w:p w14:paraId="122D93E2" w14:textId="77777777" w:rsidR="00AB1759" w:rsidRPr="007E3258" w:rsidRDefault="00AB1759" w:rsidP="00AB1759">
      <w:pPr>
        <w:rPr>
          <w:rFonts w:ascii="Sakkal Majalla" w:hAnsi="Sakkal Majalla" w:cs="Sakkal Majalla"/>
          <w:sz w:val="32"/>
          <w:szCs w:val="32"/>
          <w:rtl/>
        </w:rPr>
      </w:pPr>
      <w:r w:rsidRPr="007E3258">
        <w:rPr>
          <w:rFonts w:ascii="Sakkal Majalla" w:hAnsi="Sakkal Majalla" w:cs="Sakkal Majalla"/>
          <w:sz w:val="32"/>
          <w:szCs w:val="32"/>
          <w:rtl/>
        </w:rPr>
        <w:t>إدارة المخاطر المؤسسية هي نهج لتحديد المخاطر الرئيسية التي تواجه المنظمة والتنبؤ بأهمية تلك المخاطر لسير الأعمال، كما أن الطريقة التي تدار بها المخاطر تعكس ثقافة المنظمة وقدرتها واستراتيجيتها.</w:t>
      </w:r>
    </w:p>
    <w:p w14:paraId="798EEE62" w14:textId="77777777" w:rsidR="00AB1759" w:rsidRPr="007E3258" w:rsidRDefault="00AB1759" w:rsidP="00AB1759">
      <w:pPr>
        <w:rPr>
          <w:rFonts w:ascii="Sakkal Majalla" w:hAnsi="Sakkal Majalla" w:cs="Sakkal Majalla"/>
          <w:sz w:val="32"/>
          <w:szCs w:val="32"/>
          <w:rtl/>
        </w:rPr>
      </w:pPr>
      <w:r w:rsidRPr="007E3258">
        <w:rPr>
          <w:rFonts w:ascii="Sakkal Majalla" w:hAnsi="Sakkal Majalla" w:cs="Sakkal Majalla"/>
          <w:sz w:val="32"/>
          <w:szCs w:val="32"/>
          <w:rtl/>
        </w:rPr>
        <w:t xml:space="preserve"> تتناول إدارة المخاطر المؤسسية المخاطر على المستوى التنظيمي جميع المخاطر المرتبطة بمحافظ وبرامج ومشاريع المؤسسة وتتيح التوفيق بين كل محفظة وبرنامج ومشروع، كما أنها توفر طريقة منهجية ومنظمة من أجل:</w:t>
      </w:r>
    </w:p>
    <w:p w14:paraId="7B5C2906" w14:textId="77777777" w:rsidR="00AB1759" w:rsidRPr="007E3258" w:rsidRDefault="00AB1759" w:rsidP="00AB1759">
      <w:pPr>
        <w:rPr>
          <w:rFonts w:ascii="Sakkal Majalla" w:hAnsi="Sakkal Majalla" w:cs="Sakkal Majalla"/>
          <w:sz w:val="32"/>
          <w:szCs w:val="32"/>
          <w:rtl/>
        </w:rPr>
      </w:pPr>
      <w:r w:rsidRPr="007E3258">
        <w:rPr>
          <w:rFonts w:ascii="Sakkal Majalla" w:hAnsi="Sakkal Majalla" w:cs="Sakkal Majalla"/>
          <w:sz w:val="32"/>
          <w:szCs w:val="32"/>
          <w:rtl/>
        </w:rPr>
        <w:t>• تحديد وتقييم جميع المخاطر التي تواجهها المنظمة،</w:t>
      </w:r>
    </w:p>
    <w:p w14:paraId="199EBC19" w14:textId="77777777" w:rsidR="00AB1759" w:rsidRPr="007E3258" w:rsidRDefault="00AB1759" w:rsidP="00AB1759">
      <w:pPr>
        <w:rPr>
          <w:rFonts w:ascii="Sakkal Majalla" w:hAnsi="Sakkal Majalla" w:cs="Sakkal Majalla"/>
          <w:sz w:val="32"/>
          <w:szCs w:val="32"/>
          <w:rtl/>
        </w:rPr>
      </w:pPr>
      <w:r w:rsidRPr="007E3258">
        <w:rPr>
          <w:rFonts w:ascii="Sakkal Majalla" w:hAnsi="Sakkal Majalla" w:cs="Sakkal Majalla"/>
          <w:sz w:val="32"/>
          <w:szCs w:val="32"/>
          <w:rtl/>
        </w:rPr>
        <w:t>• تطوير استجابات مناسبة،</w:t>
      </w:r>
    </w:p>
    <w:p w14:paraId="79A2DABA" w14:textId="77777777" w:rsidR="00AB1759" w:rsidRPr="007E3258" w:rsidRDefault="00AB1759" w:rsidP="00AB1759">
      <w:pPr>
        <w:rPr>
          <w:rFonts w:ascii="Sakkal Majalla" w:hAnsi="Sakkal Majalla" w:cs="Sakkal Majalla"/>
          <w:sz w:val="32"/>
          <w:szCs w:val="32"/>
          <w:rtl/>
        </w:rPr>
      </w:pPr>
      <w:r w:rsidRPr="007E3258">
        <w:rPr>
          <w:rFonts w:ascii="Sakkal Majalla" w:hAnsi="Sakkal Majalla" w:cs="Sakkal Majalla"/>
          <w:sz w:val="32"/>
          <w:szCs w:val="32"/>
          <w:rtl/>
        </w:rPr>
        <w:t>• حالة التواصل مع أصحاب المصلحة.</w:t>
      </w:r>
    </w:p>
    <w:p w14:paraId="77AE14FE" w14:textId="77777777" w:rsidR="00AB1759" w:rsidRPr="007E3258" w:rsidRDefault="00AB1759" w:rsidP="00AB1759">
      <w:pPr>
        <w:rPr>
          <w:rFonts w:ascii="Sakkal Majalla" w:hAnsi="Sakkal Majalla" w:cs="Sakkal Majalla"/>
          <w:sz w:val="32"/>
          <w:szCs w:val="32"/>
          <w:rtl/>
        </w:rPr>
      </w:pPr>
      <w:r w:rsidRPr="007E3258">
        <w:rPr>
          <w:rFonts w:ascii="Sakkal Majalla" w:hAnsi="Sakkal Majalla" w:cs="Sakkal Majalla"/>
          <w:sz w:val="32"/>
          <w:szCs w:val="32"/>
          <w:rtl/>
        </w:rPr>
        <w:t>• إسناد المسؤولية لرصد وإدارة المخاطر بما يتماشى مع الأهداف الاستراتيجية.</w:t>
      </w:r>
    </w:p>
    <w:p w14:paraId="6C684530" w14:textId="77777777" w:rsidR="00AB1759" w:rsidRPr="007E3258" w:rsidRDefault="00AB1759" w:rsidP="00AB1759">
      <w:pPr>
        <w:rPr>
          <w:rFonts w:ascii="Sakkal Majalla" w:hAnsi="Sakkal Majalla" w:cs="Sakkal Majalla"/>
          <w:sz w:val="32"/>
          <w:szCs w:val="32"/>
          <w:rtl/>
        </w:rPr>
      </w:pPr>
      <w:r w:rsidRPr="007E3258">
        <w:rPr>
          <w:rFonts w:ascii="Sakkal Majalla" w:hAnsi="Sakkal Majalla" w:cs="Sakkal Majalla"/>
          <w:sz w:val="32"/>
          <w:szCs w:val="32"/>
          <w:rtl/>
        </w:rPr>
        <w:t>إدارة المخاطر المؤسسية هي المسؤولة عن ضمان معالجة جميع المخاطر التنظيمية وإدارتها بشكل صحيح ومراقبتها، كما أنها تتضمن ادارة متكاملة للمحفظة، والبرامج، والمشاريع وتتكون من:</w:t>
      </w:r>
    </w:p>
    <w:p w14:paraId="77333872" w14:textId="77777777" w:rsidR="00AB1759" w:rsidRPr="007E3258" w:rsidRDefault="00AB1759" w:rsidP="00AB1759">
      <w:pPr>
        <w:rPr>
          <w:rFonts w:ascii="Sakkal Majalla" w:hAnsi="Sakkal Majalla" w:cs="Sakkal Majalla"/>
          <w:sz w:val="32"/>
          <w:szCs w:val="32"/>
          <w:rtl/>
        </w:rPr>
      </w:pPr>
      <w:r w:rsidRPr="007E3258">
        <w:rPr>
          <w:rFonts w:ascii="Sakkal Majalla" w:hAnsi="Sakkal Majalla" w:cs="Sakkal Majalla"/>
          <w:sz w:val="32"/>
          <w:szCs w:val="32"/>
          <w:rtl/>
        </w:rPr>
        <w:t xml:space="preserve">• تفصيل إطار </w:t>
      </w:r>
      <w:proofErr w:type="spellStart"/>
      <w:r w:rsidRPr="007E3258">
        <w:rPr>
          <w:rFonts w:ascii="Sakkal Majalla" w:hAnsi="Sakkal Majalla" w:cs="Sakkal Majalla"/>
          <w:sz w:val="32"/>
          <w:szCs w:val="32"/>
          <w:rtl/>
        </w:rPr>
        <w:t>حوكمة</w:t>
      </w:r>
      <w:proofErr w:type="spellEnd"/>
      <w:r w:rsidRPr="007E3258">
        <w:rPr>
          <w:rFonts w:ascii="Sakkal Majalla" w:hAnsi="Sakkal Majalla" w:cs="Sakkal Majalla"/>
          <w:sz w:val="32"/>
          <w:szCs w:val="32"/>
          <w:rtl/>
        </w:rPr>
        <w:t xml:space="preserve"> المخاطر.</w:t>
      </w:r>
    </w:p>
    <w:p w14:paraId="11CB1C29" w14:textId="77777777" w:rsidR="00D25680" w:rsidRPr="007E3258" w:rsidRDefault="00AB1759" w:rsidP="00D25680">
      <w:pPr>
        <w:rPr>
          <w:rFonts w:ascii="Sakkal Majalla" w:hAnsi="Sakkal Majalla" w:cs="Sakkal Majalla"/>
          <w:sz w:val="32"/>
          <w:szCs w:val="32"/>
          <w:rtl/>
        </w:rPr>
      </w:pPr>
      <w:r w:rsidRPr="007E3258">
        <w:rPr>
          <w:rFonts w:ascii="Sakkal Majalla" w:hAnsi="Sakkal Majalla" w:cs="Sakkal Majalla"/>
          <w:sz w:val="32"/>
          <w:szCs w:val="32"/>
          <w:rtl/>
        </w:rPr>
        <w:t xml:space="preserve">• تحديد المخاطر التشغيلية والسياقية في كل مستوى من مستويات إطار </w:t>
      </w:r>
      <w:proofErr w:type="spellStart"/>
      <w:r w:rsidRPr="007E3258">
        <w:rPr>
          <w:rFonts w:ascii="Sakkal Majalla" w:hAnsi="Sakkal Majalla" w:cs="Sakkal Majalla"/>
          <w:sz w:val="32"/>
          <w:szCs w:val="32"/>
          <w:rtl/>
        </w:rPr>
        <w:t>الحوكمة</w:t>
      </w:r>
      <w:proofErr w:type="spellEnd"/>
      <w:r w:rsidRPr="007E3258">
        <w:rPr>
          <w:rFonts w:ascii="Sakkal Majalla" w:hAnsi="Sakkal Majalla" w:cs="Sakkal Majalla"/>
          <w:sz w:val="32"/>
          <w:szCs w:val="32"/>
          <w:rtl/>
        </w:rPr>
        <w:t xml:space="preserve"> المتكامل، بما في ذلك كل من المخاطر السلبية (التهديدات) والمخاطر الإيجابية (الفرص)</w:t>
      </w:r>
    </w:p>
    <w:p w14:paraId="1C3D9275" w14:textId="5E7035C1" w:rsidR="00AB1759" w:rsidRPr="007E3258" w:rsidRDefault="00AB1759" w:rsidP="00D25680">
      <w:pPr>
        <w:rPr>
          <w:rFonts w:ascii="Sakkal Majalla" w:hAnsi="Sakkal Majalla" w:cs="Sakkal Majalla"/>
          <w:sz w:val="32"/>
          <w:szCs w:val="32"/>
          <w:rtl/>
        </w:rPr>
      </w:pPr>
      <w:r w:rsidRPr="007E3258">
        <w:rPr>
          <w:rFonts w:ascii="Sakkal Majalla" w:hAnsi="Sakkal Majalla" w:cs="Sakkal Majalla"/>
          <w:sz w:val="32"/>
          <w:szCs w:val="32"/>
          <w:rtl/>
        </w:rPr>
        <w:t xml:space="preserve">• تحليل المخاطر المحددة من كلا الجانبين النوعي والكمي وتحديد طبقة </w:t>
      </w:r>
      <w:proofErr w:type="spellStart"/>
      <w:r w:rsidRPr="007E3258">
        <w:rPr>
          <w:rFonts w:ascii="Sakkal Majalla" w:hAnsi="Sakkal Majalla" w:cs="Sakkal Majalla"/>
          <w:sz w:val="32"/>
          <w:szCs w:val="32"/>
          <w:rtl/>
        </w:rPr>
        <w:t>الحوكمة</w:t>
      </w:r>
      <w:proofErr w:type="spellEnd"/>
      <w:r w:rsidRPr="007E3258">
        <w:rPr>
          <w:rFonts w:ascii="Sakkal Majalla" w:hAnsi="Sakkal Majalla" w:cs="Sakkal Majalla"/>
          <w:sz w:val="32"/>
          <w:szCs w:val="32"/>
          <w:rtl/>
        </w:rPr>
        <w:t xml:space="preserve"> الأنسب لإدارتها وفقاً لقواعد التصعيد المعمول بها داخل المحفظة، والبرنامج، وإطار إدارة المشروع.</w:t>
      </w:r>
    </w:p>
    <w:p w14:paraId="012856FF" w14:textId="77777777" w:rsidR="00AB1759" w:rsidRPr="007E3258" w:rsidRDefault="00AB1759" w:rsidP="00AB1759">
      <w:pPr>
        <w:rPr>
          <w:rFonts w:ascii="Sakkal Majalla" w:hAnsi="Sakkal Majalla" w:cs="Sakkal Majalla"/>
          <w:sz w:val="32"/>
          <w:szCs w:val="32"/>
          <w:rtl/>
        </w:rPr>
      </w:pPr>
      <w:r w:rsidRPr="007E3258">
        <w:rPr>
          <w:rFonts w:ascii="Sakkal Majalla" w:hAnsi="Sakkal Majalla" w:cs="Sakkal Majalla"/>
          <w:sz w:val="32"/>
          <w:szCs w:val="32"/>
          <w:rtl/>
        </w:rPr>
        <w:t xml:space="preserve">• تحديد استراتيجية مناسبة لإدارة المخاطر على أساس زيادة احتمالية التأثير الإيجابي للمخاطر وتقليل احتمالية التأثير السلبي للمخاطر </w:t>
      </w:r>
    </w:p>
    <w:p w14:paraId="039E1981" w14:textId="77777777" w:rsidR="00AB1759" w:rsidRPr="007E3258" w:rsidRDefault="00AB1759" w:rsidP="00AB1759">
      <w:pPr>
        <w:rPr>
          <w:rFonts w:ascii="Sakkal Majalla" w:hAnsi="Sakkal Majalla" w:cs="Sakkal Majalla"/>
          <w:sz w:val="32"/>
          <w:szCs w:val="32"/>
          <w:rtl/>
        </w:rPr>
      </w:pPr>
      <w:r w:rsidRPr="007E3258">
        <w:rPr>
          <w:rFonts w:ascii="Sakkal Majalla" w:hAnsi="Sakkal Majalla" w:cs="Sakkal Majalla"/>
          <w:sz w:val="32"/>
          <w:szCs w:val="32"/>
          <w:rtl/>
        </w:rPr>
        <w:lastRenderedPageBreak/>
        <w:t>• تحديد صاحب الخطر وتحديد المخاطر</w:t>
      </w:r>
    </w:p>
    <w:p w14:paraId="63452B6D" w14:textId="77777777" w:rsidR="00AB1759" w:rsidRPr="007E3258" w:rsidRDefault="00AB1759" w:rsidP="00AB1759">
      <w:pPr>
        <w:rPr>
          <w:rFonts w:ascii="Sakkal Majalla" w:hAnsi="Sakkal Majalla" w:cs="Sakkal Majalla"/>
          <w:sz w:val="32"/>
          <w:szCs w:val="32"/>
          <w:rtl/>
        </w:rPr>
      </w:pPr>
      <w:r w:rsidRPr="007E3258">
        <w:rPr>
          <w:rFonts w:ascii="Sakkal Majalla" w:hAnsi="Sakkal Majalla" w:cs="Sakkal Majalla"/>
          <w:sz w:val="32"/>
          <w:szCs w:val="32"/>
          <w:rtl/>
        </w:rPr>
        <w:t>• تنفيذ الاستراتيجيات والأنشطة المقابلة المتعلقة بالإجراءات الاستباقية وإجراءات الاستجابة</w:t>
      </w:r>
    </w:p>
    <w:p w14:paraId="6F9FD775" w14:textId="77777777" w:rsidR="00AB1759" w:rsidRPr="007E3258" w:rsidRDefault="00AB1759" w:rsidP="00AB1759">
      <w:pPr>
        <w:rPr>
          <w:rFonts w:ascii="Sakkal Majalla" w:hAnsi="Sakkal Majalla" w:cs="Sakkal Majalla"/>
          <w:sz w:val="32"/>
          <w:szCs w:val="32"/>
          <w:rtl/>
        </w:rPr>
      </w:pPr>
      <w:r w:rsidRPr="007E3258">
        <w:rPr>
          <w:rFonts w:ascii="Sakkal Majalla" w:hAnsi="Sakkal Majalla" w:cs="Sakkal Majalla"/>
          <w:sz w:val="32"/>
          <w:szCs w:val="32"/>
          <w:rtl/>
        </w:rPr>
        <w:t>• مراقبة فعالية وكفاءة استراتيجيات إدارة المخاطر المطبقة داخل المؤسسة، وضمن إطار عمل إدارة المحفظة والبرنامج والمشاريع</w:t>
      </w:r>
    </w:p>
    <w:p w14:paraId="6219A2CE" w14:textId="77777777" w:rsidR="00AB1759" w:rsidRPr="007E3258" w:rsidRDefault="00AB1759" w:rsidP="00AB1759">
      <w:pPr>
        <w:rPr>
          <w:rFonts w:ascii="Sakkal Majalla" w:hAnsi="Sakkal Majalla" w:cs="Sakkal Majalla"/>
          <w:sz w:val="32"/>
          <w:szCs w:val="32"/>
          <w:rtl/>
        </w:rPr>
      </w:pPr>
      <w:r w:rsidRPr="007E3258">
        <w:rPr>
          <w:rFonts w:ascii="Sakkal Majalla" w:hAnsi="Sakkal Majalla" w:cs="Sakkal Majalla"/>
          <w:sz w:val="32"/>
          <w:szCs w:val="32"/>
          <w:rtl/>
        </w:rPr>
        <w:t>• ضمان التوافق بين نماذج إدارة مخاطر المحفظة والبرنامج والمشروع واستراتيجية إدارة المخاطر المؤسسية</w:t>
      </w:r>
    </w:p>
    <w:p w14:paraId="6A81F87D" w14:textId="0C309AA2" w:rsidR="00F42326" w:rsidRPr="007E3258" w:rsidRDefault="00AB1759" w:rsidP="00AB1759">
      <w:pPr>
        <w:rPr>
          <w:rFonts w:ascii="Sakkal Majalla" w:hAnsi="Sakkal Majalla" w:cs="Sakkal Majalla"/>
          <w:sz w:val="32"/>
          <w:szCs w:val="32"/>
        </w:rPr>
      </w:pPr>
      <w:r w:rsidRPr="007E3258">
        <w:rPr>
          <w:rFonts w:ascii="Sakkal Majalla" w:hAnsi="Sakkal Majalla" w:cs="Sakkal Majalla"/>
          <w:sz w:val="32"/>
          <w:szCs w:val="32"/>
          <w:rtl/>
        </w:rPr>
        <w:t>• تعزيز الإدارة الفعالة للمخاطر داخل المؤسسة بأكملها من خلال ثقافة إدارة المخاطر</w:t>
      </w:r>
    </w:p>
    <w:p w14:paraId="400B06B6" w14:textId="3C1DD11D" w:rsidR="00106614" w:rsidRPr="007E3258" w:rsidRDefault="00106614" w:rsidP="00AB1759">
      <w:pPr>
        <w:rPr>
          <w:rFonts w:ascii="Sakkal Majalla" w:hAnsi="Sakkal Majalla" w:cs="Sakkal Majalla"/>
          <w:sz w:val="32"/>
          <w:szCs w:val="32"/>
        </w:rPr>
      </w:pPr>
    </w:p>
    <w:p w14:paraId="46BD6413" w14:textId="77777777" w:rsidR="00106614" w:rsidRPr="007E3258" w:rsidRDefault="00106614" w:rsidP="00AB1759">
      <w:pPr>
        <w:rPr>
          <w:rFonts w:ascii="Sakkal Majalla" w:hAnsi="Sakkal Majalla" w:cs="Sakkal Majalla"/>
          <w:sz w:val="32"/>
          <w:szCs w:val="32"/>
          <w:rtl/>
        </w:rPr>
      </w:pPr>
    </w:p>
    <w:p w14:paraId="452F9B20" w14:textId="14B76087" w:rsidR="00F42326" w:rsidRPr="007E3258" w:rsidRDefault="00CE27F0" w:rsidP="00CE27F0">
      <w:pPr>
        <w:keepNext/>
        <w:keepLines/>
        <w:spacing w:before="100" w:beforeAutospacing="1" w:after="100" w:afterAutospacing="1"/>
        <w:ind w:left="720"/>
        <w:outlineLvl w:val="1"/>
        <w:rPr>
          <w:rFonts w:eastAsiaTheme="majorEastAsia" w:cs="Sakkal Majalla"/>
          <w:b/>
          <w:bCs/>
          <w:sz w:val="36"/>
          <w:szCs w:val="36"/>
          <w:rtl/>
          <w:lang w:bidi="ar-EG"/>
        </w:rPr>
      </w:pPr>
      <w:bookmarkStart w:id="28" w:name="_Toc181728049"/>
      <w:r w:rsidRPr="007E3258">
        <w:rPr>
          <w:rFonts w:eastAsiaTheme="majorEastAsia" w:cs="Sakkal Majalla" w:hint="cs"/>
          <w:b/>
          <w:bCs/>
          <w:sz w:val="36"/>
          <w:szCs w:val="36"/>
          <w:rtl/>
          <w:lang w:bidi="ar-EG"/>
        </w:rPr>
        <w:t xml:space="preserve">2.4.1.3 </w:t>
      </w:r>
      <w:r w:rsidR="00F42326" w:rsidRPr="007E3258">
        <w:rPr>
          <w:rFonts w:eastAsiaTheme="majorEastAsia" w:cs="Sakkal Majalla"/>
          <w:b/>
          <w:bCs/>
          <w:sz w:val="36"/>
          <w:szCs w:val="36"/>
          <w:rtl/>
          <w:lang w:bidi="ar-EG"/>
        </w:rPr>
        <w:t>مفهوم إدارة مخاطر المشاريع:</w:t>
      </w:r>
      <w:bookmarkEnd w:id="28"/>
    </w:p>
    <w:p w14:paraId="69444367" w14:textId="77777777" w:rsidR="006335D6" w:rsidRPr="007E3258" w:rsidRDefault="006335D6" w:rsidP="006335D6">
      <w:pPr>
        <w:rPr>
          <w:rFonts w:ascii="Sakkal Majalla" w:hAnsi="Sakkal Majalla" w:cs="Sakkal Majalla"/>
          <w:sz w:val="32"/>
          <w:szCs w:val="32"/>
          <w:rtl/>
        </w:rPr>
      </w:pPr>
      <w:r w:rsidRPr="007E3258">
        <w:rPr>
          <w:rFonts w:ascii="Sakkal Majalla" w:hAnsi="Sakkal Majalla" w:cs="Sakkal Majalla"/>
          <w:sz w:val="32"/>
          <w:szCs w:val="32"/>
          <w:rtl/>
        </w:rPr>
        <w:t xml:space="preserve">يصف دليل الهيئة المعرفية لإدارة المشاريع إدارة مخاطر المشروع كعمليات لإجراء تخطيط إدارة المخاطر وتحديد وتحليل وتخطيط الاستجابة وتنفيذ الاستجابة، ورصد المخاطر في المشروع. </w:t>
      </w:r>
    </w:p>
    <w:p w14:paraId="7ADAAB31" w14:textId="77777777" w:rsidR="006335D6" w:rsidRPr="007E3258" w:rsidRDefault="006335D6" w:rsidP="006335D6">
      <w:pPr>
        <w:rPr>
          <w:rFonts w:ascii="Sakkal Majalla" w:hAnsi="Sakkal Majalla" w:cs="Sakkal Majalla"/>
          <w:sz w:val="32"/>
          <w:szCs w:val="32"/>
          <w:rtl/>
        </w:rPr>
      </w:pPr>
      <w:r w:rsidRPr="007E3258">
        <w:rPr>
          <w:rFonts w:ascii="Sakkal Majalla" w:hAnsi="Sakkal Majalla" w:cs="Sakkal Majalla"/>
          <w:sz w:val="32"/>
          <w:szCs w:val="32"/>
          <w:rtl/>
        </w:rPr>
        <w:t>تتمثل أهداف إدارة مخاطر المشروع في زيادة احتمال و/ أو تأثير الفرص وتقليل احتمالية و/ أو تأثير التهديدات من أجل تحسين فرص نجاح المشروع.</w:t>
      </w:r>
    </w:p>
    <w:p w14:paraId="31E682C5" w14:textId="41DE5B80" w:rsidR="006335D6" w:rsidRPr="007E3258" w:rsidRDefault="006335D6" w:rsidP="006335D6">
      <w:pPr>
        <w:rPr>
          <w:rFonts w:ascii="Sakkal Majalla" w:hAnsi="Sakkal Majalla" w:cs="Sakkal Majalla"/>
          <w:sz w:val="32"/>
          <w:szCs w:val="32"/>
          <w:rtl/>
        </w:rPr>
      </w:pPr>
      <w:r w:rsidRPr="007E3258">
        <w:rPr>
          <w:rFonts w:ascii="Sakkal Majalla" w:hAnsi="Sakkal Majalla" w:cs="Sakkal Majalla"/>
          <w:sz w:val="32"/>
          <w:szCs w:val="32"/>
          <w:rtl/>
        </w:rPr>
        <w:t xml:space="preserve"> ينص دليل الهيئة المعرفية لإدارة المشاريع على أن عدم إدارة المخاطر تنطوي على احتمالية قد تسبب انحراف المشروع عن الخطة والفشل في تحقيق أهداف المشروع المحددة. </w:t>
      </w:r>
      <w:r w:rsidR="00A90679" w:rsidRPr="007E3258">
        <w:rPr>
          <w:rFonts w:ascii="Sakkal Majalla" w:hAnsi="Sakkal Majalla" w:cs="Sakkal Majalla" w:hint="cs"/>
          <w:sz w:val="32"/>
          <w:szCs w:val="32"/>
          <w:rtl/>
        </w:rPr>
        <w:t>وبالتالي،</w:t>
      </w:r>
      <w:r w:rsidRPr="007E3258">
        <w:rPr>
          <w:rFonts w:ascii="Sakkal Majalla" w:hAnsi="Sakkal Majalla" w:cs="Sakkal Majalla"/>
          <w:sz w:val="32"/>
          <w:szCs w:val="32"/>
          <w:rtl/>
        </w:rPr>
        <w:t xml:space="preserve"> نجاح المشروع يرتبط بشكل مباشر بفاعلية إدارة مخاطر المشروع.</w:t>
      </w:r>
    </w:p>
    <w:p w14:paraId="73337EBA" w14:textId="77777777" w:rsidR="006335D6" w:rsidRPr="007E3258" w:rsidRDefault="006335D6" w:rsidP="006335D6">
      <w:pPr>
        <w:rPr>
          <w:rFonts w:ascii="Sakkal Majalla" w:hAnsi="Sakkal Majalla" w:cs="Sakkal Majalla"/>
          <w:sz w:val="32"/>
          <w:szCs w:val="32"/>
          <w:rtl/>
        </w:rPr>
      </w:pPr>
      <w:r w:rsidRPr="007E3258">
        <w:rPr>
          <w:rFonts w:ascii="Sakkal Majalla" w:hAnsi="Sakkal Majalla" w:cs="Sakkal Majalla"/>
          <w:sz w:val="32"/>
          <w:szCs w:val="32"/>
          <w:rtl/>
        </w:rPr>
        <w:t xml:space="preserve"> تدعم إدارة مخاطر المشروع أهداف المشروع من خلال تكييف أو تنفيذ مسارات العمل وأنشطة المشاريع للاستفادة من التغييرات الناشئة في بيئة المشروع. وبالتالي، فإن خطوط الأساس للمشروع (النطاق، الجدول الزمني، التكلفة) على علم بالمخاطر.</w:t>
      </w:r>
    </w:p>
    <w:p w14:paraId="1991AA7F" w14:textId="77777777" w:rsidR="006335D6" w:rsidRPr="007E3258" w:rsidRDefault="006335D6" w:rsidP="006335D6">
      <w:pPr>
        <w:rPr>
          <w:rFonts w:ascii="Sakkal Majalla" w:hAnsi="Sakkal Majalla" w:cs="Sakkal Majalla"/>
          <w:sz w:val="32"/>
          <w:szCs w:val="32"/>
          <w:rtl/>
        </w:rPr>
      </w:pPr>
      <w:r w:rsidRPr="007E3258">
        <w:rPr>
          <w:rFonts w:ascii="Sakkal Majalla" w:hAnsi="Sakkal Majalla" w:cs="Sakkal Majalla"/>
          <w:sz w:val="32"/>
          <w:szCs w:val="32"/>
          <w:rtl/>
        </w:rPr>
        <w:t xml:space="preserve"> تخضع جميع المخاطر للتحليل النوعي، وتخضع بعض المخاطر للتحليل الكمي عندما تؤثر المخاطر على خط الأساس أو عندما يتطلب تحليل التأثير المشترك لمخاطر متعددة.</w:t>
      </w:r>
    </w:p>
    <w:p w14:paraId="0446869C" w14:textId="77777777" w:rsidR="006335D6" w:rsidRPr="007E3258" w:rsidRDefault="006335D6" w:rsidP="006335D6">
      <w:pPr>
        <w:rPr>
          <w:rFonts w:ascii="Sakkal Majalla" w:hAnsi="Sakkal Majalla" w:cs="Sakkal Majalla"/>
          <w:sz w:val="32"/>
          <w:szCs w:val="32"/>
          <w:rtl/>
        </w:rPr>
      </w:pPr>
      <w:r w:rsidRPr="007E3258">
        <w:rPr>
          <w:rFonts w:ascii="Sakkal Majalla" w:hAnsi="Sakkal Majalla" w:cs="Sakkal Majalla"/>
          <w:sz w:val="32"/>
          <w:szCs w:val="32"/>
          <w:rtl/>
        </w:rPr>
        <w:lastRenderedPageBreak/>
        <w:t xml:space="preserve">كما أننا لا نكتفي بإدارة المشاريع وفهم مراحل دورة المشروع بدقة فلابد لنا أيضاً أن نكون على معرفة ودراية كافية بإدارة المخاطر في المشاريع، والتي تكمن في توقع المخاطر المحتملة للمشروع وتقييم تأثيرها والاستعداد لها عبر وضع حلول استباقية فعالة تتجلّى في إعداد خطة إدارة المخاطر والأزمات. </w:t>
      </w:r>
    </w:p>
    <w:p w14:paraId="6DDCEFFF" w14:textId="7D87FE9A" w:rsidR="006335D6" w:rsidRPr="007E3258" w:rsidRDefault="006335D6" w:rsidP="00CE27F0">
      <w:pPr>
        <w:rPr>
          <w:rFonts w:ascii="Sakkal Majalla" w:hAnsi="Sakkal Majalla" w:cs="Sakkal Majalla"/>
          <w:sz w:val="32"/>
          <w:szCs w:val="32"/>
        </w:rPr>
      </w:pPr>
      <w:r w:rsidRPr="007E3258">
        <w:rPr>
          <w:rFonts w:ascii="Sakkal Majalla" w:hAnsi="Sakkal Majalla" w:cs="Sakkal Majalla"/>
          <w:sz w:val="32"/>
          <w:szCs w:val="32"/>
          <w:rtl/>
        </w:rPr>
        <w:t>يتم تحديد المخاطر على أنها أي حدث غير متوقع يعترض مشروعك، ويمكن أن يؤثر على نجاح تقدمه وإكماله، بما في ذلك الأحداث التي تؤثر على الجدول الزمني المقترح أو الميزانية أو الأداء النهائي.</w:t>
      </w:r>
    </w:p>
    <w:p w14:paraId="653F5640" w14:textId="77777777" w:rsidR="00106614" w:rsidRPr="007E3258" w:rsidRDefault="00106614" w:rsidP="00CE27F0">
      <w:pPr>
        <w:rPr>
          <w:rFonts w:ascii="Sakkal Majalla" w:hAnsi="Sakkal Majalla" w:cs="Sakkal Majalla"/>
          <w:sz w:val="32"/>
          <w:szCs w:val="32"/>
          <w:rtl/>
        </w:rPr>
      </w:pPr>
    </w:p>
    <w:p w14:paraId="0CBBC131" w14:textId="3B181804" w:rsidR="00F42326" w:rsidRPr="007E3258" w:rsidRDefault="00CE27F0" w:rsidP="00CE27F0">
      <w:pPr>
        <w:keepNext/>
        <w:keepLines/>
        <w:spacing w:before="100" w:beforeAutospacing="1" w:after="100" w:afterAutospacing="1"/>
        <w:ind w:left="720"/>
        <w:outlineLvl w:val="1"/>
        <w:rPr>
          <w:rFonts w:eastAsiaTheme="majorEastAsia" w:cs="Sakkal Majalla"/>
          <w:b/>
          <w:bCs/>
          <w:sz w:val="36"/>
          <w:szCs w:val="36"/>
          <w:rtl/>
          <w:lang w:bidi="ar-EG"/>
        </w:rPr>
      </w:pPr>
      <w:bookmarkStart w:id="29" w:name="_Toc181728050"/>
      <w:r w:rsidRPr="007E3258">
        <w:rPr>
          <w:rFonts w:eastAsiaTheme="majorEastAsia" w:cs="Sakkal Majalla" w:hint="cs"/>
          <w:b/>
          <w:bCs/>
          <w:sz w:val="36"/>
          <w:szCs w:val="36"/>
          <w:rtl/>
          <w:lang w:bidi="ar-EG"/>
        </w:rPr>
        <w:t xml:space="preserve">2.4.1.4 </w:t>
      </w:r>
      <w:r w:rsidR="00F42326" w:rsidRPr="007E3258">
        <w:rPr>
          <w:rFonts w:eastAsiaTheme="majorEastAsia" w:cs="Sakkal Majalla"/>
          <w:b/>
          <w:bCs/>
          <w:sz w:val="36"/>
          <w:szCs w:val="36"/>
          <w:rtl/>
          <w:lang w:bidi="ar-EG"/>
        </w:rPr>
        <w:t>أهمية إدارة مخاطر المشاريع:</w:t>
      </w:r>
      <w:bookmarkEnd w:id="29"/>
    </w:p>
    <w:p w14:paraId="6122A709" w14:textId="77777777" w:rsidR="006335D6" w:rsidRPr="007E3258" w:rsidRDefault="006335D6" w:rsidP="006335D6">
      <w:pPr>
        <w:rPr>
          <w:rFonts w:ascii="Sakkal Majalla" w:hAnsi="Sakkal Majalla" w:cs="Sakkal Majalla"/>
          <w:sz w:val="32"/>
          <w:szCs w:val="32"/>
          <w:rtl/>
        </w:rPr>
      </w:pPr>
      <w:r w:rsidRPr="007E3258">
        <w:rPr>
          <w:rFonts w:ascii="Sakkal Majalla" w:hAnsi="Sakkal Majalla" w:cs="Sakkal Majalla"/>
          <w:sz w:val="32"/>
          <w:szCs w:val="32"/>
          <w:rtl/>
        </w:rPr>
        <w:t>تساهم إدارة المخاطر بالطريقة الصحيحة في نجاح المشروع وتوضيح المشاكل والتكاليف الإضافية عند فهمها واكتشافها في وقتها المناسب، وذلك لأسباب عدّة منها:</w:t>
      </w:r>
    </w:p>
    <w:p w14:paraId="096EFD22" w14:textId="3D2642AC" w:rsidR="006335D6" w:rsidRPr="00711118" w:rsidRDefault="006335D6" w:rsidP="00944BE3">
      <w:pPr>
        <w:pStyle w:val="ListParagraph"/>
        <w:numPr>
          <w:ilvl w:val="0"/>
          <w:numId w:val="3"/>
        </w:numPr>
        <w:ind w:left="372"/>
        <w:rPr>
          <w:rFonts w:ascii="Sakkal Majalla" w:hAnsi="Sakkal Majalla" w:cs="Sakkal Majalla"/>
          <w:sz w:val="32"/>
          <w:szCs w:val="32"/>
          <w:rtl/>
        </w:rPr>
      </w:pPr>
      <w:r w:rsidRPr="00711118">
        <w:rPr>
          <w:rFonts w:ascii="Sakkal Majalla" w:hAnsi="Sakkal Majalla" w:cs="Sakkal Majalla"/>
          <w:b/>
          <w:bCs/>
          <w:sz w:val="32"/>
          <w:szCs w:val="32"/>
          <w:rtl/>
        </w:rPr>
        <w:t>التحسين المستمر للأداء نظرًا لتوافر فهم أفضل للعوامل التي تؤثر على المشروع.</w:t>
      </w:r>
    </w:p>
    <w:p w14:paraId="01F1B44F" w14:textId="7911E24F" w:rsidR="006335D6" w:rsidRPr="00711118" w:rsidRDefault="006335D6" w:rsidP="00944BE3">
      <w:pPr>
        <w:pStyle w:val="ListParagraph"/>
        <w:numPr>
          <w:ilvl w:val="0"/>
          <w:numId w:val="3"/>
        </w:numPr>
        <w:ind w:left="372"/>
        <w:rPr>
          <w:rFonts w:ascii="Sakkal Majalla" w:hAnsi="Sakkal Majalla" w:cs="Sakkal Majalla"/>
          <w:b/>
          <w:bCs/>
          <w:sz w:val="32"/>
          <w:szCs w:val="32"/>
          <w:rtl/>
        </w:rPr>
      </w:pPr>
      <w:r w:rsidRPr="00711118">
        <w:rPr>
          <w:rFonts w:ascii="Sakkal Majalla" w:hAnsi="Sakkal Majalla" w:cs="Sakkal Majalla"/>
          <w:b/>
          <w:bCs/>
          <w:sz w:val="32"/>
          <w:szCs w:val="32"/>
          <w:rtl/>
        </w:rPr>
        <w:t>تحسين الأداء الفني والتقني للمشروع وكفاءة الإجراءات والخدمات المقدمة</w:t>
      </w:r>
    </w:p>
    <w:p w14:paraId="309EDB98" w14:textId="65FB39AC" w:rsidR="006335D6" w:rsidRPr="00711118" w:rsidRDefault="006335D6" w:rsidP="00944BE3">
      <w:pPr>
        <w:pStyle w:val="ListParagraph"/>
        <w:numPr>
          <w:ilvl w:val="0"/>
          <w:numId w:val="3"/>
        </w:numPr>
        <w:ind w:left="372"/>
        <w:rPr>
          <w:rFonts w:ascii="Sakkal Majalla" w:hAnsi="Sakkal Majalla" w:cs="Sakkal Majalla"/>
          <w:b/>
          <w:bCs/>
          <w:sz w:val="32"/>
          <w:szCs w:val="32"/>
          <w:rtl/>
        </w:rPr>
      </w:pPr>
      <w:r w:rsidRPr="00711118">
        <w:rPr>
          <w:rFonts w:ascii="Sakkal Majalla" w:hAnsi="Sakkal Majalla" w:cs="Sakkal Majalla"/>
          <w:b/>
          <w:bCs/>
          <w:sz w:val="32"/>
          <w:szCs w:val="32"/>
          <w:rtl/>
        </w:rPr>
        <w:t>الحفاظ على نطاق المشروع والميزانية والتخلص من أي تأخيرات محتملة.</w:t>
      </w:r>
    </w:p>
    <w:p w14:paraId="595B2618" w14:textId="3CFFD8BA" w:rsidR="006335D6" w:rsidRPr="00711118" w:rsidRDefault="006335D6" w:rsidP="00944BE3">
      <w:pPr>
        <w:pStyle w:val="ListParagraph"/>
        <w:numPr>
          <w:ilvl w:val="0"/>
          <w:numId w:val="3"/>
        </w:numPr>
        <w:ind w:left="372"/>
        <w:rPr>
          <w:rFonts w:ascii="Sakkal Majalla" w:hAnsi="Sakkal Majalla" w:cs="Sakkal Majalla"/>
          <w:b/>
          <w:bCs/>
          <w:sz w:val="32"/>
          <w:szCs w:val="32"/>
          <w:rtl/>
        </w:rPr>
      </w:pPr>
      <w:r w:rsidRPr="00711118">
        <w:rPr>
          <w:rFonts w:ascii="Sakkal Majalla" w:hAnsi="Sakkal Majalla" w:cs="Sakkal Majalla"/>
          <w:b/>
          <w:bCs/>
          <w:sz w:val="32"/>
          <w:szCs w:val="32"/>
          <w:rtl/>
        </w:rPr>
        <w:t>التخلص من المفاجآت وتوفر الوقت لوضع الخطط البديلة والتدابير اللازمة.</w:t>
      </w:r>
    </w:p>
    <w:p w14:paraId="18D14954" w14:textId="637E7675" w:rsidR="006335D6" w:rsidRPr="00711118" w:rsidRDefault="006335D6" w:rsidP="00944BE3">
      <w:pPr>
        <w:pStyle w:val="ListParagraph"/>
        <w:numPr>
          <w:ilvl w:val="0"/>
          <w:numId w:val="3"/>
        </w:numPr>
        <w:ind w:left="372"/>
        <w:rPr>
          <w:rFonts w:ascii="Sakkal Majalla" w:hAnsi="Sakkal Majalla" w:cs="Sakkal Majalla"/>
          <w:b/>
          <w:bCs/>
          <w:sz w:val="32"/>
          <w:szCs w:val="32"/>
          <w:rtl/>
        </w:rPr>
      </w:pPr>
      <w:r w:rsidRPr="00711118">
        <w:rPr>
          <w:rFonts w:ascii="Sakkal Majalla" w:hAnsi="Sakkal Majalla" w:cs="Sakkal Majalla"/>
          <w:b/>
          <w:bCs/>
          <w:sz w:val="32"/>
          <w:szCs w:val="32"/>
          <w:rtl/>
        </w:rPr>
        <w:t>زيادة نجاح المشروع وتحقيق الأهداف الاستراتيجية</w:t>
      </w:r>
    </w:p>
    <w:p w14:paraId="2FF6D07E" w14:textId="4CB7C656" w:rsidR="006335D6" w:rsidRPr="00711118" w:rsidRDefault="006335D6" w:rsidP="00944BE3">
      <w:pPr>
        <w:pStyle w:val="ListParagraph"/>
        <w:numPr>
          <w:ilvl w:val="0"/>
          <w:numId w:val="3"/>
        </w:numPr>
        <w:ind w:left="372"/>
        <w:rPr>
          <w:rFonts w:ascii="Sakkal Majalla" w:hAnsi="Sakkal Majalla" w:cs="Sakkal Majalla"/>
          <w:b/>
          <w:bCs/>
          <w:sz w:val="32"/>
          <w:szCs w:val="32"/>
          <w:rtl/>
        </w:rPr>
      </w:pPr>
      <w:r w:rsidRPr="00711118">
        <w:rPr>
          <w:rFonts w:ascii="Sakkal Majalla" w:hAnsi="Sakkal Majalla" w:cs="Sakkal Majalla"/>
          <w:b/>
          <w:bCs/>
          <w:sz w:val="32"/>
          <w:szCs w:val="32"/>
          <w:rtl/>
        </w:rPr>
        <w:t>زيادة ثقة أصحاب المصلحة ورضا العملاء وتلبية توقعاتهم من المشروع.</w:t>
      </w:r>
    </w:p>
    <w:p w14:paraId="3870DE1E" w14:textId="3045541E" w:rsidR="006335D6" w:rsidRPr="00711118" w:rsidRDefault="006335D6" w:rsidP="00944BE3">
      <w:pPr>
        <w:pStyle w:val="ListParagraph"/>
        <w:numPr>
          <w:ilvl w:val="0"/>
          <w:numId w:val="3"/>
        </w:numPr>
        <w:ind w:left="372"/>
        <w:rPr>
          <w:rFonts w:ascii="Sakkal Majalla" w:hAnsi="Sakkal Majalla" w:cs="Sakkal Majalla"/>
          <w:b/>
          <w:bCs/>
          <w:sz w:val="32"/>
          <w:szCs w:val="32"/>
          <w:rtl/>
        </w:rPr>
      </w:pPr>
      <w:r w:rsidRPr="00711118">
        <w:rPr>
          <w:rFonts w:ascii="Sakkal Majalla" w:hAnsi="Sakkal Majalla" w:cs="Sakkal Majalla"/>
          <w:b/>
          <w:bCs/>
          <w:sz w:val="32"/>
          <w:szCs w:val="32"/>
          <w:rtl/>
        </w:rPr>
        <w:t>تقليل التكاليف وزي</w:t>
      </w:r>
      <w:r w:rsidR="00D25680" w:rsidRPr="00711118">
        <w:rPr>
          <w:rFonts w:ascii="Sakkal Majalla" w:hAnsi="Sakkal Majalla" w:cs="Sakkal Majalla"/>
          <w:b/>
          <w:bCs/>
          <w:sz w:val="32"/>
          <w:szCs w:val="32"/>
          <w:rtl/>
        </w:rPr>
        <w:t>ادة الربحية المرجوة من المشروع.</w:t>
      </w:r>
    </w:p>
    <w:p w14:paraId="496C5172" w14:textId="245654A7" w:rsidR="006335D6" w:rsidRPr="007E3258" w:rsidRDefault="006335D6" w:rsidP="00D25680">
      <w:pPr>
        <w:rPr>
          <w:rFonts w:ascii="Sakkal Majalla" w:hAnsi="Sakkal Majalla" w:cs="Sakkal Majalla"/>
          <w:sz w:val="32"/>
          <w:szCs w:val="32"/>
          <w:rtl/>
        </w:rPr>
      </w:pPr>
      <w:r w:rsidRPr="007E3258">
        <w:rPr>
          <w:rFonts w:ascii="Sakkal Majalla" w:hAnsi="Sakkal Majalla" w:cs="Sakkal Majalla"/>
          <w:sz w:val="32"/>
          <w:szCs w:val="32"/>
          <w:rtl/>
        </w:rPr>
        <w:t xml:space="preserve">هناك العديد من المصطلحات التي نكررها في إدارة المشاريع تبدو للوهلة الأولى أنها بذات المعنى إلا أنها علميًا هناك اختلاف بينهم، ومن هذه المصطلحات </w:t>
      </w:r>
      <w:r w:rsidR="00D25680" w:rsidRPr="007E3258">
        <w:rPr>
          <w:rFonts w:ascii="Sakkal Majalla" w:hAnsi="Sakkal Majalla" w:cs="Sakkal Majalla"/>
          <w:sz w:val="32"/>
          <w:szCs w:val="32"/>
          <w:rtl/>
        </w:rPr>
        <w:t>" إدارة المخاطر وإدارة الأزمات"</w:t>
      </w:r>
    </w:p>
    <w:p w14:paraId="5B7D5848" w14:textId="03BC2DC5" w:rsidR="006335D6" w:rsidRPr="00711118" w:rsidRDefault="006335D6" w:rsidP="00944BE3">
      <w:pPr>
        <w:pStyle w:val="ListParagraph"/>
        <w:numPr>
          <w:ilvl w:val="0"/>
          <w:numId w:val="3"/>
        </w:numPr>
        <w:ind w:left="372"/>
        <w:rPr>
          <w:rFonts w:ascii="Sakkal Majalla" w:hAnsi="Sakkal Majalla" w:cs="Sakkal Majalla"/>
          <w:b/>
          <w:bCs/>
          <w:sz w:val="32"/>
          <w:szCs w:val="32"/>
          <w:rtl/>
        </w:rPr>
      </w:pPr>
      <w:r w:rsidRPr="00711118">
        <w:rPr>
          <w:rFonts w:ascii="Sakkal Majalla" w:hAnsi="Sakkal Majalla" w:cs="Sakkal Majalla"/>
          <w:b/>
          <w:bCs/>
          <w:sz w:val="32"/>
          <w:szCs w:val="32"/>
          <w:rtl/>
        </w:rPr>
        <w:t xml:space="preserve">إدارة المخاطر: </w:t>
      </w:r>
    </w:p>
    <w:p w14:paraId="72B0A223" w14:textId="77777777" w:rsidR="006335D6" w:rsidRPr="007E3258" w:rsidRDefault="006335D6" w:rsidP="006335D6">
      <w:pPr>
        <w:rPr>
          <w:rFonts w:ascii="Sakkal Majalla" w:hAnsi="Sakkal Majalla" w:cs="Sakkal Majalla"/>
          <w:sz w:val="32"/>
          <w:szCs w:val="32"/>
          <w:rtl/>
        </w:rPr>
      </w:pPr>
      <w:r w:rsidRPr="007E3258">
        <w:rPr>
          <w:rFonts w:ascii="Sakkal Majalla" w:hAnsi="Sakkal Majalla" w:cs="Sakkal Majalla"/>
          <w:sz w:val="32"/>
          <w:szCs w:val="32"/>
          <w:rtl/>
        </w:rPr>
        <w:t>تركز على المخاطر المحتملة التي قد تؤثر على أهداف المشروع، وتعمل على تجنبها والحد من حدوثها، أو تقليل تأثيرها واحتمالية حدوثها، وهي تكون عملية مستمرة تتضمن التخطيط والتنفيذ والمراقبة والسيطرة على طول مراحل المشروع، أي تبدأ من مرحلة مبكرة في حياة المشروع وتستمر معه إلى النهاية، بهدف تخفيف التأثير السلبي للمخاطر وتحقيق الأهداف.</w:t>
      </w:r>
    </w:p>
    <w:p w14:paraId="7D490CB3" w14:textId="35E7190F" w:rsidR="006335D6" w:rsidRPr="00711118" w:rsidRDefault="006335D6" w:rsidP="00944BE3">
      <w:pPr>
        <w:pStyle w:val="ListParagraph"/>
        <w:numPr>
          <w:ilvl w:val="0"/>
          <w:numId w:val="3"/>
        </w:numPr>
        <w:ind w:left="372"/>
        <w:rPr>
          <w:rFonts w:ascii="Sakkal Majalla" w:hAnsi="Sakkal Majalla" w:cs="Sakkal Majalla"/>
          <w:sz w:val="32"/>
          <w:szCs w:val="32"/>
          <w:rtl/>
        </w:rPr>
      </w:pPr>
      <w:r w:rsidRPr="00711118">
        <w:rPr>
          <w:rFonts w:ascii="Sakkal Majalla" w:hAnsi="Sakkal Majalla" w:cs="Sakkal Majalla"/>
          <w:b/>
          <w:bCs/>
          <w:sz w:val="32"/>
          <w:szCs w:val="32"/>
          <w:rtl/>
        </w:rPr>
        <w:t>إدارة الأزمات</w:t>
      </w:r>
      <w:r w:rsidRPr="00711118">
        <w:rPr>
          <w:rFonts w:ascii="Sakkal Majalla" w:hAnsi="Sakkal Majalla" w:cs="Sakkal Majalla"/>
          <w:sz w:val="32"/>
          <w:szCs w:val="32"/>
          <w:rtl/>
        </w:rPr>
        <w:t>:</w:t>
      </w:r>
    </w:p>
    <w:p w14:paraId="7679361F" w14:textId="77777777" w:rsidR="006335D6" w:rsidRPr="007E3258" w:rsidRDefault="006335D6" w:rsidP="006335D6">
      <w:pPr>
        <w:rPr>
          <w:rFonts w:ascii="Sakkal Majalla" w:hAnsi="Sakkal Majalla" w:cs="Sakkal Majalla"/>
          <w:sz w:val="32"/>
          <w:szCs w:val="32"/>
          <w:rtl/>
        </w:rPr>
      </w:pPr>
      <w:r w:rsidRPr="007E3258">
        <w:rPr>
          <w:rFonts w:ascii="Sakkal Majalla" w:hAnsi="Sakkal Majalla" w:cs="Sakkal Majalla"/>
          <w:sz w:val="32"/>
          <w:szCs w:val="32"/>
          <w:rtl/>
        </w:rPr>
        <w:lastRenderedPageBreak/>
        <w:t>تركز على الحوادث والأزمات التي وقعت بالفعل خلال دورة حياة المشروع وأصبح لا مفر منها، أي تعمل على معالجة الأضرار بعد وقوعها، وتهتم بالتخطيط للأحداث والتركيز على التقليل من ضررها باتخاذ إجراءات وقرارات سريعة وحاسمة من خلال تحديد الحلول اللازمة، وتحتاج إلى استجابة سريعة في ظل شح المعلومات.</w:t>
      </w:r>
    </w:p>
    <w:p w14:paraId="19EF21D6" w14:textId="38040BB7" w:rsidR="00F42326" w:rsidRPr="007E3258" w:rsidRDefault="006335D6" w:rsidP="006335D6">
      <w:pPr>
        <w:rPr>
          <w:rFonts w:ascii="Sakkal Majalla" w:hAnsi="Sakkal Majalla" w:cs="Sakkal Majalla"/>
          <w:sz w:val="32"/>
          <w:szCs w:val="32"/>
          <w:rtl/>
        </w:rPr>
      </w:pPr>
      <w:r w:rsidRPr="007E3258">
        <w:rPr>
          <w:rFonts w:ascii="Sakkal Majalla" w:hAnsi="Sakkal Majalla" w:cs="Sakkal Majalla"/>
          <w:sz w:val="32"/>
          <w:szCs w:val="32"/>
          <w:rtl/>
        </w:rPr>
        <w:t>وهذا يوضح أن إدارة المخاطر والأزمات عمليتان مختلفتان متكاملتان، بحيث تعمل الأولى على تفادي حدوث الثانية، وفي حالة حدوثها تقوم الثانية بمعالجة الأمر</w:t>
      </w:r>
      <w:r w:rsidRPr="007E3258">
        <w:rPr>
          <w:rFonts w:ascii="Sakkal Majalla" w:hAnsi="Sakkal Majalla" w:cs="Sakkal Majalla" w:hint="cs"/>
          <w:sz w:val="32"/>
          <w:szCs w:val="32"/>
          <w:rtl/>
        </w:rPr>
        <w:t>.</w:t>
      </w:r>
    </w:p>
    <w:p w14:paraId="6A848AD0" w14:textId="79CE3868" w:rsidR="006335D6" w:rsidRPr="007E3258" w:rsidRDefault="006335D6" w:rsidP="006335D6">
      <w:pPr>
        <w:rPr>
          <w:rFonts w:ascii="Sakkal Majalla" w:hAnsi="Sakkal Majalla" w:cs="Sakkal Majalla"/>
          <w:sz w:val="36"/>
          <w:szCs w:val="36"/>
          <w:rtl/>
        </w:rPr>
      </w:pPr>
    </w:p>
    <w:p w14:paraId="7756EEBB" w14:textId="5D116D00" w:rsidR="006335D6" w:rsidRPr="007E3258" w:rsidRDefault="006335D6" w:rsidP="006335D6">
      <w:pPr>
        <w:rPr>
          <w:rFonts w:ascii="Sakkal Majalla" w:hAnsi="Sakkal Majalla" w:cs="Sakkal Majalla"/>
          <w:sz w:val="36"/>
          <w:szCs w:val="36"/>
          <w:rtl/>
        </w:rPr>
      </w:pPr>
    </w:p>
    <w:p w14:paraId="008F7697" w14:textId="1AC52D50" w:rsidR="006335D6" w:rsidRPr="007E3258" w:rsidRDefault="006335D6" w:rsidP="006335D6">
      <w:pPr>
        <w:rPr>
          <w:rFonts w:ascii="Sakkal Majalla" w:hAnsi="Sakkal Majalla" w:cs="Sakkal Majalla"/>
          <w:sz w:val="36"/>
          <w:szCs w:val="36"/>
          <w:rtl/>
        </w:rPr>
      </w:pPr>
    </w:p>
    <w:p w14:paraId="19682138" w14:textId="4ACF2770" w:rsidR="006335D6" w:rsidRPr="007E3258" w:rsidRDefault="006335D6" w:rsidP="006335D6">
      <w:pPr>
        <w:rPr>
          <w:rFonts w:ascii="Sakkal Majalla" w:hAnsi="Sakkal Majalla" w:cs="Sakkal Majalla"/>
          <w:sz w:val="36"/>
          <w:szCs w:val="36"/>
          <w:rtl/>
        </w:rPr>
      </w:pPr>
    </w:p>
    <w:p w14:paraId="0828DDD4" w14:textId="77777777" w:rsidR="006335D6" w:rsidRPr="007E3258" w:rsidRDefault="006335D6" w:rsidP="006335D6">
      <w:pPr>
        <w:rPr>
          <w:rFonts w:ascii="Sakkal Majalla" w:hAnsi="Sakkal Majalla" w:cs="Sakkal Majalla"/>
          <w:sz w:val="36"/>
          <w:szCs w:val="36"/>
          <w:rtl/>
        </w:rPr>
      </w:pPr>
    </w:p>
    <w:p w14:paraId="05F1C897" w14:textId="22D2B9A0" w:rsidR="00F42326" w:rsidRPr="007E3258" w:rsidRDefault="00F42326" w:rsidP="00F42326">
      <w:pPr>
        <w:rPr>
          <w:rFonts w:ascii="Sakkal Majalla" w:hAnsi="Sakkal Majalla" w:cs="Sakkal Majalla"/>
          <w:sz w:val="36"/>
          <w:szCs w:val="36"/>
          <w:rtl/>
        </w:rPr>
      </w:pPr>
    </w:p>
    <w:p w14:paraId="0927FE07" w14:textId="5EEC09F1" w:rsidR="006335D6" w:rsidRDefault="006335D6" w:rsidP="00F42326">
      <w:pPr>
        <w:rPr>
          <w:rFonts w:ascii="Sakkal Majalla" w:hAnsi="Sakkal Majalla" w:cs="Sakkal Majalla"/>
          <w:sz w:val="36"/>
          <w:szCs w:val="36"/>
        </w:rPr>
      </w:pPr>
    </w:p>
    <w:p w14:paraId="20465C89" w14:textId="4658C285" w:rsidR="007E3258" w:rsidRDefault="007E3258" w:rsidP="00F42326">
      <w:pPr>
        <w:rPr>
          <w:rFonts w:ascii="Sakkal Majalla" w:hAnsi="Sakkal Majalla" w:cs="Sakkal Majalla"/>
          <w:sz w:val="36"/>
          <w:szCs w:val="36"/>
        </w:rPr>
      </w:pPr>
    </w:p>
    <w:p w14:paraId="562B3E7C" w14:textId="5408F08A" w:rsidR="007E3258" w:rsidRDefault="007E3258" w:rsidP="00F42326">
      <w:pPr>
        <w:rPr>
          <w:rFonts w:ascii="Sakkal Majalla" w:hAnsi="Sakkal Majalla" w:cs="Sakkal Majalla"/>
          <w:sz w:val="36"/>
          <w:szCs w:val="36"/>
        </w:rPr>
      </w:pPr>
    </w:p>
    <w:p w14:paraId="7600C1A2" w14:textId="16116C73" w:rsidR="007E3258" w:rsidRDefault="007E3258" w:rsidP="00F42326">
      <w:pPr>
        <w:rPr>
          <w:rFonts w:ascii="Sakkal Majalla" w:hAnsi="Sakkal Majalla" w:cs="Sakkal Majalla"/>
          <w:sz w:val="36"/>
          <w:szCs w:val="36"/>
        </w:rPr>
      </w:pPr>
    </w:p>
    <w:p w14:paraId="357A3059" w14:textId="77777777" w:rsidR="007E3258" w:rsidRPr="007E3258" w:rsidRDefault="007E3258" w:rsidP="00F42326">
      <w:pPr>
        <w:rPr>
          <w:rFonts w:ascii="Sakkal Majalla" w:hAnsi="Sakkal Majalla" w:cs="Sakkal Majalla"/>
          <w:sz w:val="36"/>
          <w:szCs w:val="36"/>
          <w:rtl/>
        </w:rPr>
      </w:pPr>
    </w:p>
    <w:p w14:paraId="7B21543E" w14:textId="39094BAF" w:rsidR="00D25680" w:rsidRPr="007E3258" w:rsidRDefault="00D25680" w:rsidP="00F42326">
      <w:pPr>
        <w:rPr>
          <w:rFonts w:ascii="Sakkal Majalla" w:hAnsi="Sakkal Majalla" w:cs="Sakkal Majalla"/>
          <w:sz w:val="36"/>
          <w:szCs w:val="36"/>
          <w:rtl/>
        </w:rPr>
      </w:pPr>
    </w:p>
    <w:p w14:paraId="1A328B8D" w14:textId="34A9405B" w:rsidR="00F42326" w:rsidRPr="007E3258" w:rsidRDefault="00CE27F0" w:rsidP="00751ECC">
      <w:pPr>
        <w:keepNext/>
        <w:keepLines/>
        <w:spacing w:before="100" w:beforeAutospacing="1" w:after="100" w:afterAutospacing="1"/>
        <w:ind w:left="720"/>
        <w:jc w:val="center"/>
        <w:outlineLvl w:val="1"/>
        <w:rPr>
          <w:rFonts w:eastAsiaTheme="majorEastAsia" w:cs="Sakkal Majalla"/>
          <w:b/>
          <w:bCs/>
          <w:sz w:val="36"/>
          <w:szCs w:val="36"/>
          <w:rtl/>
          <w:lang w:bidi="ar-EG"/>
        </w:rPr>
      </w:pPr>
      <w:bookmarkStart w:id="30" w:name="_Toc181728051"/>
      <w:r w:rsidRPr="007E3258">
        <w:rPr>
          <w:rFonts w:eastAsiaTheme="majorEastAsia" w:cs="Sakkal Majalla" w:hint="cs"/>
          <w:b/>
          <w:bCs/>
          <w:sz w:val="36"/>
          <w:szCs w:val="36"/>
          <w:rtl/>
          <w:lang w:bidi="ar-EG"/>
        </w:rPr>
        <w:lastRenderedPageBreak/>
        <w:t xml:space="preserve">2.4.2 </w:t>
      </w:r>
      <w:r w:rsidR="00F42326" w:rsidRPr="007E3258">
        <w:rPr>
          <w:rFonts w:eastAsiaTheme="majorEastAsia" w:cs="Sakkal Majalla"/>
          <w:b/>
          <w:bCs/>
          <w:sz w:val="36"/>
          <w:szCs w:val="36"/>
          <w:rtl/>
          <w:lang w:bidi="ar-EG"/>
        </w:rPr>
        <w:t>المبحث الثاني: مكاتب إدارة المشاريع ودورها في إدارة المخاطر</w:t>
      </w:r>
      <w:bookmarkEnd w:id="30"/>
    </w:p>
    <w:p w14:paraId="5C16BD59" w14:textId="77777777" w:rsidR="00751ECC" w:rsidRPr="007E3258" w:rsidRDefault="00751ECC" w:rsidP="00751ECC">
      <w:pPr>
        <w:keepNext/>
        <w:keepLines/>
        <w:spacing w:before="100" w:beforeAutospacing="1" w:after="100" w:afterAutospacing="1"/>
        <w:ind w:left="720"/>
        <w:jc w:val="center"/>
        <w:outlineLvl w:val="1"/>
        <w:rPr>
          <w:rFonts w:eastAsiaTheme="majorEastAsia" w:cs="Sakkal Majalla"/>
          <w:b/>
          <w:bCs/>
          <w:sz w:val="36"/>
          <w:szCs w:val="36"/>
          <w:rtl/>
          <w:lang w:bidi="ar-EG"/>
        </w:rPr>
      </w:pPr>
    </w:p>
    <w:p w14:paraId="163FE8C9" w14:textId="582E2E73" w:rsidR="00F42326" w:rsidRPr="007E3258" w:rsidRDefault="00CE27F0" w:rsidP="00CE27F0">
      <w:pPr>
        <w:keepNext/>
        <w:keepLines/>
        <w:spacing w:before="100" w:beforeAutospacing="1" w:after="100" w:afterAutospacing="1"/>
        <w:ind w:left="720"/>
        <w:outlineLvl w:val="1"/>
        <w:rPr>
          <w:rFonts w:eastAsiaTheme="majorEastAsia" w:cs="Sakkal Majalla"/>
          <w:b/>
          <w:bCs/>
          <w:sz w:val="36"/>
          <w:szCs w:val="36"/>
          <w:rtl/>
          <w:lang w:bidi="ar-EG"/>
        </w:rPr>
      </w:pPr>
      <w:bookmarkStart w:id="31" w:name="_Toc181728052"/>
      <w:r w:rsidRPr="007E3258">
        <w:rPr>
          <w:rFonts w:eastAsiaTheme="majorEastAsia" w:cs="Sakkal Majalla"/>
          <w:b/>
          <w:bCs/>
          <w:sz w:val="36"/>
          <w:szCs w:val="36"/>
          <w:rtl/>
          <w:lang w:bidi="ar-EG"/>
        </w:rPr>
        <w:t>2.</w:t>
      </w:r>
      <w:r w:rsidRPr="007E3258">
        <w:rPr>
          <w:rFonts w:eastAsiaTheme="majorEastAsia" w:cs="Sakkal Majalla" w:hint="cs"/>
          <w:b/>
          <w:bCs/>
          <w:sz w:val="36"/>
          <w:szCs w:val="36"/>
          <w:rtl/>
          <w:lang w:bidi="ar-EG"/>
        </w:rPr>
        <w:t>4.2.1</w:t>
      </w:r>
      <w:r w:rsidR="00F42326" w:rsidRPr="007E3258">
        <w:rPr>
          <w:rFonts w:eastAsiaTheme="majorEastAsia" w:cs="Sakkal Majalla"/>
          <w:b/>
          <w:bCs/>
          <w:sz w:val="36"/>
          <w:szCs w:val="36"/>
          <w:rtl/>
          <w:lang w:bidi="ar-EG"/>
        </w:rPr>
        <w:t xml:space="preserve"> مكاتب إدارة المشاريع وأنواعها:</w:t>
      </w:r>
      <w:bookmarkEnd w:id="31"/>
    </w:p>
    <w:p w14:paraId="6AA710F7" w14:textId="77777777" w:rsidR="00E13AF0" w:rsidRPr="007E3258" w:rsidRDefault="00E13AF0" w:rsidP="00E13AF0">
      <w:pPr>
        <w:rPr>
          <w:rFonts w:ascii="Sakkal Majalla" w:hAnsi="Sakkal Majalla" w:cs="Sakkal Majalla"/>
          <w:sz w:val="32"/>
          <w:szCs w:val="32"/>
          <w:rtl/>
        </w:rPr>
      </w:pPr>
      <w:r w:rsidRPr="007E3258">
        <w:rPr>
          <w:rFonts w:ascii="Sakkal Majalla" w:hAnsi="Sakkal Majalla" w:cs="Sakkal Majalla"/>
          <w:sz w:val="32"/>
          <w:szCs w:val="32"/>
          <w:rtl/>
        </w:rPr>
        <w:t>يوجد عدة أنواع من مكاتب إدارة المشاريع تتنوع في درجة التحكم والتأثير على المشاريع في المؤسسة، ويختلف دورها من تقديم الدعم للمشاريع إلى الإدارة المباشرة للمشاريع نفسها. واختيار الأنسب للجهة يعتمد على حجمها وطبيعة العمل وكذلك الثقافة الموجودة.</w:t>
      </w:r>
    </w:p>
    <w:p w14:paraId="2642D2E3" w14:textId="77777777" w:rsidR="00E13AF0" w:rsidRPr="007E3258" w:rsidRDefault="00E13AF0" w:rsidP="00E13AF0">
      <w:pPr>
        <w:rPr>
          <w:rFonts w:ascii="Sakkal Majalla" w:hAnsi="Sakkal Majalla" w:cs="Sakkal Majalla"/>
          <w:sz w:val="32"/>
          <w:szCs w:val="32"/>
          <w:rtl/>
        </w:rPr>
      </w:pPr>
      <w:r w:rsidRPr="007E3258">
        <w:rPr>
          <w:rFonts w:ascii="Sakkal Majalla" w:hAnsi="Sakkal Majalla" w:cs="Sakkal Majalla"/>
          <w:sz w:val="32"/>
          <w:szCs w:val="32"/>
          <w:rtl/>
        </w:rPr>
        <w:t>ويتم تصنيفها إلى ثلاثة أنواع وفق التالي:</w:t>
      </w:r>
    </w:p>
    <w:p w14:paraId="6CA10B4E" w14:textId="391D6FB5" w:rsidR="00E13AF0" w:rsidRPr="007E3258" w:rsidRDefault="00E13AF0" w:rsidP="00E13AF0">
      <w:pPr>
        <w:rPr>
          <w:rFonts w:ascii="Sakkal Majalla" w:hAnsi="Sakkal Majalla" w:cs="Sakkal Majalla"/>
          <w:sz w:val="36"/>
          <w:szCs w:val="36"/>
          <w:rtl/>
        </w:rPr>
      </w:pPr>
      <w:r w:rsidRPr="007E3258">
        <w:rPr>
          <w:rFonts w:ascii="Sakkal Majalla" w:hAnsi="Sakkal Majalla" w:cs="Sakkal Majalla"/>
          <w:sz w:val="36"/>
          <w:szCs w:val="36"/>
          <w:rtl/>
        </w:rPr>
        <w:t>1-</w:t>
      </w:r>
      <w:r w:rsidRPr="007E3258">
        <w:rPr>
          <w:rFonts w:ascii="Sakkal Majalla" w:hAnsi="Sakkal Majalla" w:cs="Sakkal Majalla"/>
          <w:sz w:val="36"/>
          <w:szCs w:val="36"/>
          <w:rtl/>
        </w:rPr>
        <w:tab/>
        <w:t>مكتب إدارة المشاريع الداعم (</w:t>
      </w:r>
      <w:r w:rsidRPr="007E3258">
        <w:rPr>
          <w:rFonts w:ascii="Sakkal Majalla" w:hAnsi="Sakkal Majalla" w:cs="Sakkal Majalla"/>
          <w:sz w:val="36"/>
          <w:szCs w:val="36"/>
        </w:rPr>
        <w:t>Supportive PMO</w:t>
      </w:r>
      <w:r w:rsidRPr="007E3258">
        <w:rPr>
          <w:rFonts w:ascii="Sakkal Majalla" w:hAnsi="Sakkal Majalla" w:cs="Sakkal Majalla" w:hint="cs"/>
          <w:sz w:val="36"/>
          <w:szCs w:val="36"/>
          <w:rtl/>
        </w:rPr>
        <w:t>)</w:t>
      </w:r>
    </w:p>
    <w:p w14:paraId="7EDEB480" w14:textId="35022C2E" w:rsidR="00E13AF0" w:rsidRPr="007E3258" w:rsidRDefault="00E13AF0" w:rsidP="00D25680">
      <w:pPr>
        <w:rPr>
          <w:rFonts w:ascii="Sakkal Majalla" w:hAnsi="Sakkal Majalla" w:cs="Sakkal Majalla"/>
          <w:sz w:val="32"/>
          <w:szCs w:val="32"/>
          <w:rtl/>
        </w:rPr>
      </w:pPr>
      <w:r w:rsidRPr="007E3258">
        <w:rPr>
          <w:rFonts w:ascii="Sakkal Majalla" w:hAnsi="Sakkal Majalla" w:cs="Sakkal Majalla"/>
          <w:sz w:val="32"/>
          <w:szCs w:val="32"/>
          <w:rtl/>
        </w:rPr>
        <w:t>حيث يعتبر مستوى التحكم لهذا النوع منخفض، ويقدم هذا النوع المكاتب الدعم على شكل تقديم الاستشارة عند الطلب ويقدم النماذج والمعلومات والدعم الفني والتدريب لفريق المشروع دون فرض سيطرة أو تحكم على المشاريع وأنشطتها، ويعتبر هذا النوع من المكاتب مناسب للمؤسسات التي تتميز بنجاح في معظم مشاريعها وتحتاج فقط إلى أشبه ما يكون بمركز معلومات. يتميز هذا النوع بمستوى سيطرة وتحكم منخفض على المشاريع وفرقها، اضافة إلى وجود معايير موحدة يتم اتباعها في كافة المشار</w:t>
      </w:r>
      <w:r w:rsidR="00D25680" w:rsidRPr="007E3258">
        <w:rPr>
          <w:rFonts w:ascii="Sakkal Majalla" w:hAnsi="Sakkal Majalla" w:cs="Sakkal Majalla"/>
          <w:sz w:val="32"/>
          <w:szCs w:val="32"/>
          <w:rtl/>
        </w:rPr>
        <w:t>يع.</w:t>
      </w:r>
    </w:p>
    <w:p w14:paraId="40BF9699" w14:textId="407AB458" w:rsidR="00E13AF0" w:rsidRPr="007E3258" w:rsidRDefault="00E13AF0" w:rsidP="00E13AF0">
      <w:pPr>
        <w:rPr>
          <w:rFonts w:ascii="Sakkal Majalla" w:hAnsi="Sakkal Majalla" w:cs="Sakkal Majalla"/>
          <w:sz w:val="36"/>
          <w:szCs w:val="36"/>
          <w:rtl/>
        </w:rPr>
      </w:pPr>
      <w:r w:rsidRPr="007E3258">
        <w:rPr>
          <w:rFonts w:ascii="Sakkal Majalla" w:hAnsi="Sakkal Majalla" w:cs="Sakkal Majalla"/>
          <w:sz w:val="36"/>
          <w:szCs w:val="36"/>
          <w:rtl/>
        </w:rPr>
        <w:t>2-</w:t>
      </w:r>
      <w:r w:rsidRPr="007E3258">
        <w:rPr>
          <w:rFonts w:ascii="Sakkal Majalla" w:hAnsi="Sakkal Majalla" w:cs="Sakkal Majalla"/>
          <w:sz w:val="36"/>
          <w:szCs w:val="36"/>
          <w:rtl/>
        </w:rPr>
        <w:tab/>
        <w:t xml:space="preserve"> مكتب إدارة المشاريع متحكم </w:t>
      </w:r>
      <w:r w:rsidRPr="007E3258">
        <w:rPr>
          <w:rFonts w:ascii="Sakkal Majalla" w:hAnsi="Sakkal Majalla" w:cs="Sakkal Majalla"/>
          <w:sz w:val="36"/>
          <w:szCs w:val="36"/>
        </w:rPr>
        <w:t>Controlling PMO)</w:t>
      </w:r>
      <w:r w:rsidRPr="007E3258">
        <w:rPr>
          <w:rFonts w:ascii="Sakkal Majalla" w:hAnsi="Sakkal Majalla" w:cs="Sakkal Majalla" w:hint="cs"/>
          <w:sz w:val="36"/>
          <w:szCs w:val="36"/>
          <w:rtl/>
        </w:rPr>
        <w:t>)</w:t>
      </w:r>
    </w:p>
    <w:p w14:paraId="7A2A0262" w14:textId="68D2D182" w:rsidR="00E13AF0" w:rsidRPr="007E3258" w:rsidRDefault="00E13AF0" w:rsidP="00D25680">
      <w:pPr>
        <w:rPr>
          <w:rFonts w:ascii="Sakkal Majalla" w:hAnsi="Sakkal Majalla" w:cs="Sakkal Majalla"/>
          <w:sz w:val="36"/>
          <w:szCs w:val="36"/>
          <w:rtl/>
        </w:rPr>
      </w:pPr>
      <w:r w:rsidRPr="007E3258">
        <w:rPr>
          <w:rFonts w:ascii="Sakkal Majalla" w:hAnsi="Sakkal Majalla" w:cs="Sakkal Majalla"/>
          <w:sz w:val="32"/>
          <w:szCs w:val="32"/>
          <w:rtl/>
        </w:rPr>
        <w:t>حيث يعتبر مستوى التحكم لهذا النوع متوسط، ويقدم هذا النوع من المكاتب إطار عمل موحد للمؤسسة، مما يستلزم التعديل والتحوير في المنهجيات المستخدمة وكذلك النماذج والطلبات. ويفرض مستوى متوسط من التحكم والسيطرة على المشاريع وأنشطتها، كما يُستخدم هذا النموذج في المؤسسات التي ترغب في وجود ضب</w:t>
      </w:r>
      <w:r w:rsidR="00D25680" w:rsidRPr="007E3258">
        <w:rPr>
          <w:rFonts w:ascii="Sakkal Majalla" w:hAnsi="Sakkal Majalla" w:cs="Sakkal Majalla"/>
          <w:sz w:val="32"/>
          <w:szCs w:val="32"/>
          <w:rtl/>
        </w:rPr>
        <w:t>ط للأنشطة والعمليات والإجراءات.</w:t>
      </w:r>
    </w:p>
    <w:p w14:paraId="38AA6D8D" w14:textId="6E39BA74" w:rsidR="00E13AF0" w:rsidRPr="007E3258" w:rsidRDefault="00E13AF0" w:rsidP="00E13AF0">
      <w:pPr>
        <w:rPr>
          <w:rFonts w:ascii="Sakkal Majalla" w:hAnsi="Sakkal Majalla" w:cs="Sakkal Majalla"/>
          <w:sz w:val="36"/>
          <w:szCs w:val="36"/>
          <w:rtl/>
        </w:rPr>
      </w:pPr>
      <w:r w:rsidRPr="007E3258">
        <w:rPr>
          <w:rFonts w:ascii="Sakkal Majalla" w:hAnsi="Sakkal Majalla" w:cs="Sakkal Majalla"/>
          <w:sz w:val="36"/>
          <w:szCs w:val="36"/>
          <w:rtl/>
        </w:rPr>
        <w:t>3-</w:t>
      </w:r>
      <w:r w:rsidRPr="007E3258">
        <w:rPr>
          <w:rFonts w:ascii="Sakkal Majalla" w:hAnsi="Sakkal Majalla" w:cs="Sakkal Majalla"/>
          <w:sz w:val="36"/>
          <w:szCs w:val="36"/>
          <w:rtl/>
        </w:rPr>
        <w:tab/>
        <w:t>مكتب إدارة المشاريع الموجه (</w:t>
      </w:r>
      <w:r w:rsidRPr="007E3258">
        <w:rPr>
          <w:rFonts w:ascii="Sakkal Majalla" w:hAnsi="Sakkal Majalla" w:cs="Sakkal Majalla"/>
          <w:sz w:val="36"/>
          <w:szCs w:val="36"/>
        </w:rPr>
        <w:t>Directive PMO</w:t>
      </w:r>
      <w:r w:rsidRPr="007E3258">
        <w:rPr>
          <w:rFonts w:ascii="Sakkal Majalla" w:hAnsi="Sakkal Majalla" w:cs="Sakkal Majalla" w:hint="cs"/>
          <w:sz w:val="36"/>
          <w:szCs w:val="36"/>
          <w:rtl/>
        </w:rPr>
        <w:t>)</w:t>
      </w:r>
    </w:p>
    <w:p w14:paraId="13384CD9" w14:textId="7D398F1D" w:rsidR="00F42326" w:rsidRPr="007E3258" w:rsidRDefault="00E13AF0" w:rsidP="00E13AF0">
      <w:pPr>
        <w:rPr>
          <w:rFonts w:ascii="Sakkal Majalla" w:hAnsi="Sakkal Majalla" w:cs="Sakkal Majalla"/>
          <w:sz w:val="32"/>
          <w:szCs w:val="32"/>
          <w:rtl/>
        </w:rPr>
      </w:pPr>
      <w:r w:rsidRPr="007E3258">
        <w:rPr>
          <w:rFonts w:ascii="Sakkal Majalla" w:hAnsi="Sakkal Majalla" w:cs="Sakkal Majalla"/>
          <w:sz w:val="32"/>
          <w:szCs w:val="32"/>
          <w:rtl/>
        </w:rPr>
        <w:t xml:space="preserve">حيث يعتبر مستوى التحكم لهذا النوع مرتفع، ويتميز هذا النوع بمستوى تحكم كبير بالمشاريع وادارتها بشكل كامل مع تقديم ما يلزم من دعم ومصادر. ويقوم المكتب فور تعاقد الجهة على المشروع بتحديد مدراء له. يتميز أيضًا هذا النوع بتقديم احترافية عالية في إدارة المشاريع، حيث يقوم كل مدير بكتابة </w:t>
      </w:r>
      <w:r w:rsidRPr="007E3258">
        <w:rPr>
          <w:rFonts w:ascii="Sakkal Majalla" w:hAnsi="Sakkal Majalla" w:cs="Sakkal Majalla"/>
          <w:sz w:val="32"/>
          <w:szCs w:val="32"/>
          <w:rtl/>
        </w:rPr>
        <w:lastRenderedPageBreak/>
        <w:t>تقارير دورية للمكتب مما يضمن مستوى عالي جدًا من الاتساق في العمل على مستوى كل المشاريع، ويعتبر هذا النوع مناسب جدًا للجهات الكبيرة التي تحتاج إلى دعم فني في أماكن كثيرة ومتنوعة.</w:t>
      </w:r>
    </w:p>
    <w:p w14:paraId="0B457676" w14:textId="039F01B0" w:rsidR="00F42326" w:rsidRPr="007E3258" w:rsidRDefault="00CE27F0" w:rsidP="00CE27F0">
      <w:pPr>
        <w:keepNext/>
        <w:keepLines/>
        <w:spacing w:before="100" w:beforeAutospacing="1" w:after="100" w:afterAutospacing="1"/>
        <w:ind w:left="720"/>
        <w:outlineLvl w:val="1"/>
        <w:rPr>
          <w:rFonts w:eastAsiaTheme="majorEastAsia" w:cs="Sakkal Majalla"/>
          <w:b/>
          <w:bCs/>
          <w:sz w:val="36"/>
          <w:szCs w:val="36"/>
          <w:rtl/>
          <w:lang w:bidi="ar-EG"/>
        </w:rPr>
      </w:pPr>
      <w:bookmarkStart w:id="32" w:name="_Toc181728053"/>
      <w:r w:rsidRPr="007E3258">
        <w:rPr>
          <w:rFonts w:eastAsiaTheme="majorEastAsia" w:cs="Sakkal Majalla"/>
          <w:b/>
          <w:bCs/>
          <w:sz w:val="36"/>
          <w:szCs w:val="36"/>
          <w:rtl/>
          <w:lang w:bidi="ar-EG"/>
        </w:rPr>
        <w:t>2.</w:t>
      </w:r>
      <w:r w:rsidRPr="007E3258">
        <w:rPr>
          <w:rFonts w:eastAsiaTheme="majorEastAsia" w:cs="Sakkal Majalla" w:hint="cs"/>
          <w:b/>
          <w:bCs/>
          <w:sz w:val="36"/>
          <w:szCs w:val="36"/>
          <w:rtl/>
          <w:lang w:bidi="ar-EG"/>
        </w:rPr>
        <w:t>4.2.2</w:t>
      </w:r>
      <w:r w:rsidR="00F42326" w:rsidRPr="007E3258">
        <w:rPr>
          <w:rFonts w:eastAsiaTheme="majorEastAsia" w:cs="Sakkal Majalla"/>
          <w:b/>
          <w:bCs/>
          <w:sz w:val="36"/>
          <w:szCs w:val="36"/>
          <w:rtl/>
          <w:lang w:bidi="ar-EG"/>
        </w:rPr>
        <w:t xml:space="preserve"> </w:t>
      </w:r>
      <w:r w:rsidR="008B05F2" w:rsidRPr="007E3258">
        <w:rPr>
          <w:rFonts w:eastAsiaTheme="majorEastAsia" w:cs="Sakkal Majalla"/>
          <w:b/>
          <w:bCs/>
          <w:sz w:val="36"/>
          <w:szCs w:val="36"/>
          <w:rtl/>
          <w:lang w:bidi="ar-EG"/>
        </w:rPr>
        <w:t>دور إدارة مكاتب المشاريع بإدارة المخاطر وأهمية تفعيلها على مستوى المنظومة</w:t>
      </w:r>
      <w:r w:rsidR="00F42326" w:rsidRPr="007E3258">
        <w:rPr>
          <w:rFonts w:eastAsiaTheme="majorEastAsia" w:cs="Sakkal Majalla"/>
          <w:b/>
          <w:bCs/>
          <w:sz w:val="36"/>
          <w:szCs w:val="36"/>
          <w:rtl/>
          <w:lang w:bidi="ar-EG"/>
        </w:rPr>
        <w:t>:</w:t>
      </w:r>
      <w:bookmarkEnd w:id="32"/>
    </w:p>
    <w:p w14:paraId="03A3AE80" w14:textId="77777777" w:rsidR="00E13AF0" w:rsidRPr="007E3258" w:rsidRDefault="00E13AF0" w:rsidP="00E13AF0">
      <w:pPr>
        <w:rPr>
          <w:rFonts w:ascii="Sakkal Majalla" w:hAnsi="Sakkal Majalla" w:cs="Sakkal Majalla"/>
          <w:sz w:val="32"/>
          <w:szCs w:val="32"/>
          <w:rtl/>
        </w:rPr>
      </w:pPr>
      <w:r w:rsidRPr="007E3258">
        <w:rPr>
          <w:rFonts w:ascii="Sakkal Majalla" w:hAnsi="Sakkal Majalla" w:cs="Sakkal Majalla"/>
          <w:sz w:val="32"/>
          <w:szCs w:val="32"/>
          <w:rtl/>
        </w:rPr>
        <w:t>يتم تفعيل إدارة المخاطر للمشاريع عن طريق تنظيم العلاقة بينها وبين مكاتب إدارة المشاريع ومدراء المشاريع على مستويات المنظومة حيث أنها تعتبر عملية من أعلى إلى أسفل ومن أسفل إلى أعلى، كل مستوى له معايير تصعيد محددة لتحديد المخاطر التي يتم تصعيدها إلى المستوى التالي، فمن الممكن أن يواجه أحد المشاريع خطراً لا يهدد فقط المشروع وإنما يمتد تأثيره على الجهة ككل، بالمقابل قد تنتقل المخاطر من أعلى الجهة إلى مستوياتها الأدنى.</w:t>
      </w:r>
    </w:p>
    <w:p w14:paraId="396A23F7" w14:textId="77777777" w:rsidR="00E13AF0" w:rsidRPr="007E3258" w:rsidRDefault="00E13AF0" w:rsidP="00E13AF0">
      <w:pPr>
        <w:rPr>
          <w:rFonts w:ascii="Sakkal Majalla" w:hAnsi="Sakkal Majalla" w:cs="Sakkal Majalla"/>
          <w:sz w:val="36"/>
          <w:szCs w:val="36"/>
          <w:rtl/>
        </w:rPr>
      </w:pPr>
      <w:r w:rsidRPr="007E3258">
        <w:rPr>
          <w:rFonts w:ascii="Sakkal Majalla" w:hAnsi="Sakkal Majalla" w:cs="Sakkal Majalla"/>
          <w:sz w:val="32"/>
          <w:szCs w:val="32"/>
          <w:rtl/>
        </w:rPr>
        <w:t>وعادة ما تكون مستويات مكاتب إدارة المشاريع على النحو التالي:</w:t>
      </w:r>
    </w:p>
    <w:p w14:paraId="37F28ECD" w14:textId="77777777" w:rsidR="00E13AF0" w:rsidRPr="007E3258" w:rsidRDefault="00E13AF0" w:rsidP="00E13AF0">
      <w:pPr>
        <w:rPr>
          <w:rFonts w:ascii="Sakkal Majalla" w:hAnsi="Sakkal Majalla" w:cs="Sakkal Majalla"/>
          <w:sz w:val="36"/>
          <w:szCs w:val="36"/>
          <w:rtl/>
        </w:rPr>
      </w:pPr>
      <w:r w:rsidRPr="007E3258">
        <w:rPr>
          <w:rFonts w:ascii="Sakkal Majalla" w:hAnsi="Sakkal Majalla" w:cs="Sakkal Majalla"/>
          <w:sz w:val="36"/>
          <w:szCs w:val="36"/>
          <w:rtl/>
        </w:rPr>
        <w:t>1-</w:t>
      </w:r>
      <w:r w:rsidRPr="007E3258">
        <w:rPr>
          <w:rFonts w:ascii="Sakkal Majalla" w:hAnsi="Sakkal Majalla" w:cs="Sakkal Majalla"/>
          <w:sz w:val="36"/>
          <w:szCs w:val="36"/>
          <w:rtl/>
        </w:rPr>
        <w:tab/>
        <w:t>مكتب إدارة مشاريع مؤسسي – مستوى المنظومة</w:t>
      </w:r>
    </w:p>
    <w:p w14:paraId="6F5D20AB" w14:textId="77777777" w:rsidR="00E13AF0" w:rsidRPr="007E3258" w:rsidRDefault="00E13AF0" w:rsidP="00E13AF0">
      <w:pPr>
        <w:rPr>
          <w:rFonts w:ascii="Sakkal Majalla" w:hAnsi="Sakkal Majalla" w:cs="Sakkal Majalla"/>
          <w:sz w:val="32"/>
          <w:szCs w:val="32"/>
          <w:rtl/>
        </w:rPr>
      </w:pPr>
      <w:r w:rsidRPr="007E3258">
        <w:rPr>
          <w:rFonts w:ascii="Sakkal Majalla" w:hAnsi="Sakkal Majalla" w:cs="Sakkal Majalla"/>
          <w:sz w:val="32"/>
          <w:szCs w:val="32"/>
          <w:rtl/>
        </w:rPr>
        <w:t xml:space="preserve">الغرض من إدارة المخاطر على هذا النطاق هو تقديم قيمة ذات كفاءة وفاعلية لتحقيق الأهداف الاستراتيجية للمنظمة. </w:t>
      </w:r>
    </w:p>
    <w:p w14:paraId="62BB23EC" w14:textId="77777777" w:rsidR="00E13AF0" w:rsidRPr="007E3258" w:rsidRDefault="00E13AF0" w:rsidP="00E13AF0">
      <w:pPr>
        <w:rPr>
          <w:rFonts w:ascii="Sakkal Majalla" w:hAnsi="Sakkal Majalla" w:cs="Sakkal Majalla"/>
          <w:sz w:val="36"/>
          <w:szCs w:val="36"/>
          <w:rtl/>
        </w:rPr>
      </w:pPr>
      <w:r w:rsidRPr="007E3258">
        <w:rPr>
          <w:rFonts w:ascii="Sakkal Majalla" w:hAnsi="Sakkal Majalla" w:cs="Sakkal Majalla"/>
          <w:sz w:val="32"/>
          <w:szCs w:val="32"/>
          <w:rtl/>
        </w:rPr>
        <w:t xml:space="preserve">كما أنها تأخذ إدارة المخاطر في اعتبار الإطار التنظيمي بأكمله والتي بدورها تدير مجموعة من المحافظ والمشاريع والبرامج والعمليات كمجموعة واحدة لتحقيق الأهداف الاستراتيجية للمنظمة، وتضمن أن جميع المكونات تنفذ عمليات فعالة لإدارة دورة حياة إدارة المخاطر بأكملها. </w:t>
      </w:r>
    </w:p>
    <w:p w14:paraId="405E12D7" w14:textId="77777777" w:rsidR="00E13AF0" w:rsidRPr="007E3258" w:rsidRDefault="00E13AF0" w:rsidP="00E13AF0">
      <w:pPr>
        <w:rPr>
          <w:rFonts w:ascii="Sakkal Majalla" w:hAnsi="Sakkal Majalla" w:cs="Sakkal Majalla"/>
          <w:sz w:val="36"/>
          <w:szCs w:val="36"/>
          <w:rtl/>
        </w:rPr>
      </w:pPr>
      <w:r w:rsidRPr="007E3258">
        <w:rPr>
          <w:rFonts w:ascii="Sakkal Majalla" w:hAnsi="Sakkal Majalla" w:cs="Sakkal Majalla"/>
          <w:sz w:val="36"/>
          <w:szCs w:val="36"/>
          <w:rtl/>
        </w:rPr>
        <w:t>2-</w:t>
      </w:r>
      <w:r w:rsidRPr="007E3258">
        <w:rPr>
          <w:rFonts w:ascii="Sakkal Majalla" w:hAnsi="Sakkal Majalla" w:cs="Sakkal Majalla"/>
          <w:sz w:val="36"/>
          <w:szCs w:val="36"/>
          <w:rtl/>
        </w:rPr>
        <w:tab/>
        <w:t>مكتب إدارة مشاريع – مستوى الوكالة-الجهة الراعية</w:t>
      </w:r>
    </w:p>
    <w:p w14:paraId="7405907A" w14:textId="77777777" w:rsidR="00E13AF0" w:rsidRPr="007E3258" w:rsidRDefault="00E13AF0" w:rsidP="00E13AF0">
      <w:pPr>
        <w:rPr>
          <w:rFonts w:ascii="Sakkal Majalla" w:hAnsi="Sakkal Majalla" w:cs="Sakkal Majalla"/>
          <w:sz w:val="36"/>
          <w:szCs w:val="36"/>
          <w:rtl/>
        </w:rPr>
      </w:pPr>
      <w:r w:rsidRPr="007E3258">
        <w:rPr>
          <w:rFonts w:ascii="Sakkal Majalla" w:hAnsi="Sakkal Majalla" w:cs="Sakkal Majalla"/>
          <w:sz w:val="32"/>
          <w:szCs w:val="32"/>
          <w:rtl/>
        </w:rPr>
        <w:t xml:space="preserve">الغرض من إدارة المخاطر على هذا النطاق هو إدارة مخاطر المشاريع على مستوى الوكالة كما أنها تأخذ إدارة المخاطر في اعتبار الإطار التنظيمي على مستوى الوكالة والتي بدورها تدير مجموعة من المحافظ والمشاريع والبرامج والعمليات كمجموعة واحدة لتحقيق الأهداف الاستراتيجية للوكالة، وتضمن أن جميع المكونات تنفذ عمليات فعالة لإدارة دورة حياة إدارة المخاطر بأكملها. </w:t>
      </w:r>
    </w:p>
    <w:p w14:paraId="14849860" w14:textId="77777777" w:rsidR="00E13AF0" w:rsidRPr="007E3258" w:rsidRDefault="00E13AF0" w:rsidP="00E13AF0">
      <w:pPr>
        <w:rPr>
          <w:rFonts w:ascii="Sakkal Majalla" w:hAnsi="Sakkal Majalla" w:cs="Sakkal Majalla"/>
          <w:sz w:val="36"/>
          <w:szCs w:val="36"/>
          <w:rtl/>
        </w:rPr>
      </w:pPr>
      <w:r w:rsidRPr="007E3258">
        <w:rPr>
          <w:rFonts w:ascii="Sakkal Majalla" w:hAnsi="Sakkal Majalla" w:cs="Sakkal Majalla"/>
          <w:sz w:val="36"/>
          <w:szCs w:val="36"/>
          <w:rtl/>
        </w:rPr>
        <w:t>3-</w:t>
      </w:r>
      <w:r w:rsidRPr="007E3258">
        <w:rPr>
          <w:rFonts w:ascii="Sakkal Majalla" w:hAnsi="Sakkal Majalla" w:cs="Sakkal Majalla"/>
          <w:sz w:val="36"/>
          <w:szCs w:val="36"/>
          <w:rtl/>
        </w:rPr>
        <w:tab/>
        <w:t>مكتب إدارة مشاريع – مستوى الإدارة- الجهة المالكة</w:t>
      </w:r>
    </w:p>
    <w:p w14:paraId="63FB482C" w14:textId="738E7D62" w:rsidR="00E13AF0" w:rsidRPr="007E3258" w:rsidRDefault="00E13AF0" w:rsidP="00D25680">
      <w:pPr>
        <w:rPr>
          <w:rFonts w:ascii="Sakkal Majalla" w:hAnsi="Sakkal Majalla" w:cs="Sakkal Majalla"/>
          <w:sz w:val="32"/>
          <w:szCs w:val="32"/>
          <w:rtl/>
        </w:rPr>
      </w:pPr>
      <w:r w:rsidRPr="007E3258">
        <w:rPr>
          <w:rFonts w:ascii="Sakkal Majalla" w:hAnsi="Sakkal Majalla" w:cs="Sakkal Majalla"/>
          <w:sz w:val="32"/>
          <w:szCs w:val="32"/>
          <w:rtl/>
        </w:rPr>
        <w:t xml:space="preserve">الغرض من إدارة المخاطر على هذا النطاق هو إدارة مخاطر المشاريع على مستوى الإدارة والتي بدورها غالباً ما تكون إدارة محفظة حيث تدير مجموعة من المشاريع والبرامج والعمليات كمجموعة واحدة </w:t>
      </w:r>
      <w:r w:rsidRPr="007E3258">
        <w:rPr>
          <w:rFonts w:ascii="Sakkal Majalla" w:hAnsi="Sakkal Majalla" w:cs="Sakkal Majalla"/>
          <w:sz w:val="32"/>
          <w:szCs w:val="32"/>
          <w:rtl/>
        </w:rPr>
        <w:lastRenderedPageBreak/>
        <w:t>لتحقيق الأهداف الاستراتيجية للإدارة، وتضمن أن جميع المكونات تنفذ عمليات فعالة لإدارة دو</w:t>
      </w:r>
      <w:r w:rsidR="00D25680" w:rsidRPr="007E3258">
        <w:rPr>
          <w:rFonts w:ascii="Sakkal Majalla" w:hAnsi="Sakkal Majalla" w:cs="Sakkal Majalla"/>
          <w:sz w:val="32"/>
          <w:szCs w:val="32"/>
          <w:rtl/>
        </w:rPr>
        <w:t xml:space="preserve">رة حياة إدارة المخاطر بأكملها. </w:t>
      </w:r>
    </w:p>
    <w:p w14:paraId="7E17C0CE" w14:textId="2B9DA57E" w:rsidR="00751ECC" w:rsidRPr="007E3258" w:rsidRDefault="00751ECC" w:rsidP="00D25680">
      <w:pPr>
        <w:rPr>
          <w:rFonts w:ascii="Sakkal Majalla" w:hAnsi="Sakkal Majalla" w:cs="Sakkal Majalla"/>
          <w:sz w:val="32"/>
          <w:szCs w:val="32"/>
          <w:rtl/>
        </w:rPr>
      </w:pPr>
    </w:p>
    <w:p w14:paraId="3A0CAFB4" w14:textId="77777777" w:rsidR="00E13AF0" w:rsidRPr="007E3258" w:rsidRDefault="00E13AF0" w:rsidP="00E13AF0">
      <w:pPr>
        <w:rPr>
          <w:rFonts w:ascii="Sakkal Majalla" w:hAnsi="Sakkal Majalla" w:cs="Sakkal Majalla"/>
          <w:sz w:val="36"/>
          <w:szCs w:val="36"/>
          <w:rtl/>
        </w:rPr>
      </w:pPr>
      <w:r w:rsidRPr="007E3258">
        <w:rPr>
          <w:rFonts w:ascii="Sakkal Majalla" w:hAnsi="Sakkal Majalla" w:cs="Sakkal Majalla"/>
          <w:sz w:val="36"/>
          <w:szCs w:val="36"/>
          <w:rtl/>
        </w:rPr>
        <w:t>4-</w:t>
      </w:r>
      <w:r w:rsidRPr="007E3258">
        <w:rPr>
          <w:rFonts w:ascii="Sakkal Majalla" w:hAnsi="Sakkal Majalla" w:cs="Sakkal Majalla"/>
          <w:sz w:val="36"/>
          <w:szCs w:val="36"/>
          <w:rtl/>
        </w:rPr>
        <w:tab/>
        <w:t>مكتب إدارة مشاريع – مستوى المشروع- الجهة المنفذة</w:t>
      </w:r>
    </w:p>
    <w:p w14:paraId="13BD5F90" w14:textId="77777777" w:rsidR="00E13AF0" w:rsidRPr="007E3258" w:rsidRDefault="00E13AF0" w:rsidP="00E13AF0">
      <w:pPr>
        <w:rPr>
          <w:rFonts w:ascii="Sakkal Majalla" w:hAnsi="Sakkal Majalla" w:cs="Sakkal Majalla"/>
          <w:sz w:val="32"/>
          <w:szCs w:val="32"/>
          <w:rtl/>
        </w:rPr>
      </w:pPr>
      <w:r w:rsidRPr="007E3258">
        <w:rPr>
          <w:rFonts w:ascii="Sakkal Majalla" w:hAnsi="Sakkal Majalla" w:cs="Sakkal Majalla"/>
          <w:sz w:val="32"/>
          <w:szCs w:val="32"/>
          <w:rtl/>
        </w:rPr>
        <w:t xml:space="preserve">الغرض من إدارة المخاطر داخل المشاريع هو تأمين التسليم الأمثل للمنتج أو الخدمة أو النتيجة الفريدة التي تم تنفيذ المشروع من أجلها. </w:t>
      </w:r>
    </w:p>
    <w:p w14:paraId="6307E29D" w14:textId="77777777" w:rsidR="00E13AF0" w:rsidRPr="007E3258" w:rsidRDefault="00E13AF0" w:rsidP="00E13AF0">
      <w:pPr>
        <w:rPr>
          <w:rFonts w:ascii="Sakkal Majalla" w:hAnsi="Sakkal Majalla" w:cs="Sakkal Majalla"/>
          <w:sz w:val="36"/>
          <w:szCs w:val="36"/>
          <w:rtl/>
        </w:rPr>
      </w:pPr>
      <w:r w:rsidRPr="007E3258">
        <w:rPr>
          <w:rFonts w:ascii="Sakkal Majalla" w:hAnsi="Sakkal Majalla" w:cs="Sakkal Majalla"/>
          <w:sz w:val="32"/>
          <w:szCs w:val="32"/>
          <w:rtl/>
        </w:rPr>
        <w:t>تساعد ضوابط إدارة المخاطر على تحقيق التسليم الأمثل من خلال دمج ممارسات المخاطر بسلاسة في دورة حياة المشروع وفي جميع مجالات المعرفة. يضمن هذا النهج أن تصبح إدارة المخاطر جزءً طبيعيًا من إدارة المشروع.</w:t>
      </w:r>
    </w:p>
    <w:p w14:paraId="11D770B6" w14:textId="7A91EAAF" w:rsidR="00E13AF0" w:rsidRPr="007E3258" w:rsidRDefault="00E13AF0" w:rsidP="00D25680">
      <w:pPr>
        <w:rPr>
          <w:rFonts w:ascii="Sakkal Majalla" w:hAnsi="Sakkal Majalla" w:cs="Sakkal Majalla"/>
          <w:sz w:val="32"/>
          <w:szCs w:val="32"/>
          <w:rtl/>
        </w:rPr>
      </w:pPr>
      <w:r w:rsidRPr="007E3258">
        <w:rPr>
          <w:rFonts w:ascii="Sakkal Majalla" w:hAnsi="Sakkal Majalla" w:cs="Sakkal Majalla"/>
          <w:sz w:val="32"/>
          <w:szCs w:val="32"/>
          <w:rtl/>
        </w:rPr>
        <w:t xml:space="preserve">يعد اختيار وتصميم وتنفيذ ومراقبة ضوابط معينة في مشروع معين جزءً من أنشطة </w:t>
      </w:r>
      <w:proofErr w:type="spellStart"/>
      <w:r w:rsidRPr="007E3258">
        <w:rPr>
          <w:rFonts w:ascii="Sakkal Majalla" w:hAnsi="Sakkal Majalla" w:cs="Sakkal Majalla"/>
          <w:sz w:val="32"/>
          <w:szCs w:val="32"/>
          <w:rtl/>
        </w:rPr>
        <w:t>الحوكمة</w:t>
      </w:r>
      <w:proofErr w:type="spellEnd"/>
      <w:r w:rsidRPr="007E3258">
        <w:rPr>
          <w:rFonts w:ascii="Sakkal Majalla" w:hAnsi="Sakkal Majalla" w:cs="Sakkal Majalla"/>
          <w:sz w:val="32"/>
          <w:szCs w:val="32"/>
          <w:rtl/>
        </w:rPr>
        <w:t>. في جميع الحالات التي يتم فيها استخدام مصطلح الخطر، ينبغي النظر في كل</w:t>
      </w:r>
      <w:r w:rsidR="00D25680" w:rsidRPr="007E3258">
        <w:rPr>
          <w:rFonts w:ascii="Sakkal Majalla" w:hAnsi="Sakkal Majalla" w:cs="Sakkal Majalla"/>
          <w:sz w:val="32"/>
          <w:szCs w:val="32"/>
          <w:rtl/>
        </w:rPr>
        <w:t xml:space="preserve"> من المخاطر المتبقية والثانوية.</w:t>
      </w:r>
    </w:p>
    <w:p w14:paraId="2573A954" w14:textId="7C8A487C" w:rsidR="00F42326" w:rsidRPr="007E3258" w:rsidRDefault="00E13AF0" w:rsidP="00E13AF0">
      <w:pPr>
        <w:rPr>
          <w:rFonts w:ascii="Sakkal Majalla" w:hAnsi="Sakkal Majalla" w:cs="Sakkal Majalla"/>
          <w:sz w:val="36"/>
          <w:szCs w:val="36"/>
          <w:rtl/>
        </w:rPr>
      </w:pPr>
      <w:r w:rsidRPr="007E3258">
        <w:rPr>
          <w:rFonts w:ascii="Sakkal Majalla" w:hAnsi="Sakkal Majalla" w:cs="Sakkal Majalla"/>
          <w:sz w:val="32"/>
          <w:szCs w:val="32"/>
          <w:rtl/>
        </w:rPr>
        <w:t>وعليه فإنه ضمن كل من هذه المستويات، قد يكون مكتب إدارة المشاريع الذي تم إنشاؤه دائماً أو مؤقتاً أو مزيجاً من الاثنين. النقطة الرئيسية حول مكاتب إدارة المشاريع هي أنه لا يوجد قياس واحد يناسب الجميع ويمكن اعتماده لجميع المنظمات والمؤسسات. كل منظمة لها هيكلها التنظيمي الخاص وثقافتها التنظيمية وأهدافها ومواردها وسياساتها وظروفها الفريدة، عند تصميم الهيكل المناسب من المهم مراعاة كل هذه العوامل.</w:t>
      </w:r>
    </w:p>
    <w:p w14:paraId="09C19C1A" w14:textId="77777777" w:rsidR="008B05F2" w:rsidRPr="007E3258" w:rsidRDefault="008B05F2" w:rsidP="00F42326">
      <w:pPr>
        <w:rPr>
          <w:rFonts w:ascii="Sakkal Majalla" w:hAnsi="Sakkal Majalla" w:cs="Sakkal Majalla"/>
          <w:b/>
          <w:bCs/>
          <w:sz w:val="36"/>
          <w:szCs w:val="36"/>
          <w:rtl/>
        </w:rPr>
      </w:pPr>
    </w:p>
    <w:p w14:paraId="6483BD11" w14:textId="77777777" w:rsidR="008B05F2" w:rsidRPr="007E3258" w:rsidRDefault="008B05F2" w:rsidP="00F42326">
      <w:pPr>
        <w:rPr>
          <w:rFonts w:ascii="Sakkal Majalla" w:hAnsi="Sakkal Majalla" w:cs="Sakkal Majalla"/>
          <w:b/>
          <w:bCs/>
          <w:sz w:val="36"/>
          <w:szCs w:val="36"/>
          <w:rtl/>
        </w:rPr>
      </w:pPr>
    </w:p>
    <w:p w14:paraId="6DEC4E25" w14:textId="77777777" w:rsidR="008B05F2" w:rsidRPr="007E3258" w:rsidRDefault="008B05F2" w:rsidP="00F42326">
      <w:pPr>
        <w:rPr>
          <w:rFonts w:ascii="Sakkal Majalla" w:hAnsi="Sakkal Majalla" w:cs="Sakkal Majalla"/>
          <w:b/>
          <w:bCs/>
          <w:sz w:val="36"/>
          <w:szCs w:val="36"/>
          <w:rtl/>
        </w:rPr>
      </w:pPr>
    </w:p>
    <w:p w14:paraId="22A9E1E8" w14:textId="77777777" w:rsidR="008B05F2" w:rsidRPr="007E3258" w:rsidRDefault="008B05F2" w:rsidP="00F42326">
      <w:pPr>
        <w:rPr>
          <w:rFonts w:ascii="Sakkal Majalla" w:hAnsi="Sakkal Majalla" w:cs="Sakkal Majalla"/>
          <w:b/>
          <w:bCs/>
          <w:sz w:val="36"/>
          <w:szCs w:val="36"/>
          <w:rtl/>
        </w:rPr>
      </w:pPr>
    </w:p>
    <w:p w14:paraId="0BE0C200" w14:textId="77777777" w:rsidR="008B05F2" w:rsidRPr="007E3258" w:rsidRDefault="008B05F2" w:rsidP="00F42326">
      <w:pPr>
        <w:rPr>
          <w:rFonts w:ascii="Sakkal Majalla" w:hAnsi="Sakkal Majalla" w:cs="Sakkal Majalla"/>
          <w:b/>
          <w:bCs/>
          <w:sz w:val="36"/>
          <w:szCs w:val="36"/>
          <w:rtl/>
        </w:rPr>
      </w:pPr>
    </w:p>
    <w:p w14:paraId="6F8BC697" w14:textId="59E2A079" w:rsidR="00D25680" w:rsidRPr="007E3258" w:rsidRDefault="00D25680" w:rsidP="007E3258">
      <w:pPr>
        <w:rPr>
          <w:rFonts w:ascii="Sakkal Majalla" w:hAnsi="Sakkal Majalla" w:cs="Sakkal Majalla"/>
          <w:b/>
          <w:bCs/>
          <w:sz w:val="40"/>
          <w:szCs w:val="40"/>
          <w:rtl/>
        </w:rPr>
      </w:pPr>
    </w:p>
    <w:p w14:paraId="6D481C20" w14:textId="58B41EB2" w:rsidR="00F42326" w:rsidRPr="007E3258" w:rsidRDefault="00CE27F0" w:rsidP="00751ECC">
      <w:pPr>
        <w:keepNext/>
        <w:keepLines/>
        <w:spacing w:before="100" w:beforeAutospacing="1" w:after="100" w:afterAutospacing="1"/>
        <w:ind w:left="720"/>
        <w:jc w:val="center"/>
        <w:outlineLvl w:val="1"/>
        <w:rPr>
          <w:rFonts w:eastAsiaTheme="majorEastAsia" w:cs="Sakkal Majalla"/>
          <w:b/>
          <w:bCs/>
          <w:sz w:val="36"/>
          <w:szCs w:val="36"/>
          <w:rtl/>
          <w:lang w:bidi="ar-EG"/>
        </w:rPr>
      </w:pPr>
      <w:bookmarkStart w:id="33" w:name="_Toc181728054"/>
      <w:r w:rsidRPr="007E3258">
        <w:rPr>
          <w:rFonts w:eastAsiaTheme="majorEastAsia" w:cs="Sakkal Majalla" w:hint="cs"/>
          <w:b/>
          <w:bCs/>
          <w:sz w:val="36"/>
          <w:szCs w:val="36"/>
          <w:rtl/>
          <w:lang w:bidi="ar-EG"/>
        </w:rPr>
        <w:lastRenderedPageBreak/>
        <w:t xml:space="preserve">2.4.3 </w:t>
      </w:r>
      <w:r w:rsidR="00F42326" w:rsidRPr="007E3258">
        <w:rPr>
          <w:rFonts w:eastAsiaTheme="majorEastAsia" w:cs="Sakkal Majalla"/>
          <w:b/>
          <w:bCs/>
          <w:sz w:val="36"/>
          <w:szCs w:val="36"/>
          <w:rtl/>
          <w:lang w:bidi="ar-EG"/>
        </w:rPr>
        <w:t xml:space="preserve">المبحث الثالث: </w:t>
      </w:r>
      <w:r w:rsidR="008B05F2" w:rsidRPr="007E3258">
        <w:rPr>
          <w:rFonts w:eastAsiaTheme="majorEastAsia" w:cs="Sakkal Majalla" w:hint="cs"/>
          <w:b/>
          <w:bCs/>
          <w:sz w:val="36"/>
          <w:szCs w:val="36"/>
          <w:rtl/>
          <w:lang w:bidi="ar-EG"/>
        </w:rPr>
        <w:t xml:space="preserve">مخاطر المشاريع وطرق </w:t>
      </w:r>
      <w:r w:rsidR="00F42326" w:rsidRPr="007E3258">
        <w:rPr>
          <w:rFonts w:eastAsiaTheme="majorEastAsia" w:cs="Sakkal Majalla"/>
          <w:b/>
          <w:bCs/>
          <w:sz w:val="36"/>
          <w:szCs w:val="36"/>
          <w:rtl/>
          <w:lang w:bidi="ar-EG"/>
        </w:rPr>
        <w:t>تحديد</w:t>
      </w:r>
      <w:r w:rsidR="008B05F2" w:rsidRPr="007E3258">
        <w:rPr>
          <w:rFonts w:eastAsiaTheme="majorEastAsia" w:cs="Sakkal Majalla" w:hint="cs"/>
          <w:b/>
          <w:bCs/>
          <w:sz w:val="36"/>
          <w:szCs w:val="36"/>
          <w:rtl/>
          <w:lang w:bidi="ar-EG"/>
        </w:rPr>
        <w:t>ها</w:t>
      </w:r>
      <w:r w:rsidR="00F42326" w:rsidRPr="007E3258">
        <w:rPr>
          <w:rFonts w:eastAsiaTheme="majorEastAsia" w:cs="Sakkal Majalla"/>
          <w:b/>
          <w:bCs/>
          <w:sz w:val="36"/>
          <w:szCs w:val="36"/>
          <w:rtl/>
          <w:lang w:bidi="ar-EG"/>
        </w:rPr>
        <w:t xml:space="preserve"> و</w:t>
      </w:r>
      <w:r w:rsidR="00170AF0" w:rsidRPr="007E3258">
        <w:rPr>
          <w:rFonts w:eastAsiaTheme="majorEastAsia" w:cs="Sakkal Majalla" w:hint="cs"/>
          <w:b/>
          <w:bCs/>
          <w:sz w:val="36"/>
          <w:szCs w:val="36"/>
          <w:rtl/>
          <w:lang w:bidi="ar-EG"/>
        </w:rPr>
        <w:t xml:space="preserve">كيفية </w:t>
      </w:r>
      <w:r w:rsidR="00F42326" w:rsidRPr="007E3258">
        <w:rPr>
          <w:rFonts w:eastAsiaTheme="majorEastAsia" w:cs="Sakkal Majalla"/>
          <w:b/>
          <w:bCs/>
          <w:sz w:val="36"/>
          <w:szCs w:val="36"/>
          <w:rtl/>
          <w:lang w:bidi="ar-EG"/>
        </w:rPr>
        <w:t>التعامل معها</w:t>
      </w:r>
      <w:bookmarkEnd w:id="33"/>
    </w:p>
    <w:p w14:paraId="026BE074" w14:textId="77777777" w:rsidR="00F42326" w:rsidRPr="007E3258" w:rsidRDefault="00F42326" w:rsidP="00F42326">
      <w:pPr>
        <w:rPr>
          <w:rFonts w:ascii="Sakkal Majalla" w:hAnsi="Sakkal Majalla" w:cs="Sakkal Majalla"/>
          <w:sz w:val="36"/>
          <w:szCs w:val="36"/>
          <w:rtl/>
        </w:rPr>
      </w:pPr>
    </w:p>
    <w:p w14:paraId="7F8E7A1C" w14:textId="48DE1A65" w:rsidR="00F42326" w:rsidRPr="007E3258" w:rsidRDefault="00CE27F0" w:rsidP="00CE27F0">
      <w:pPr>
        <w:keepNext/>
        <w:keepLines/>
        <w:spacing w:before="100" w:beforeAutospacing="1" w:after="100" w:afterAutospacing="1"/>
        <w:ind w:left="720"/>
        <w:outlineLvl w:val="1"/>
        <w:rPr>
          <w:rFonts w:eastAsiaTheme="majorEastAsia" w:cs="Sakkal Majalla"/>
          <w:b/>
          <w:bCs/>
          <w:sz w:val="36"/>
          <w:szCs w:val="36"/>
          <w:rtl/>
          <w:lang w:bidi="ar-EG"/>
        </w:rPr>
      </w:pPr>
      <w:bookmarkStart w:id="34" w:name="_Toc181728055"/>
      <w:r w:rsidRPr="007E3258">
        <w:rPr>
          <w:rFonts w:eastAsiaTheme="majorEastAsia" w:cs="Sakkal Majalla" w:hint="cs"/>
          <w:b/>
          <w:bCs/>
          <w:sz w:val="36"/>
          <w:szCs w:val="36"/>
          <w:rtl/>
          <w:lang w:bidi="ar-EG"/>
        </w:rPr>
        <w:t>2.4.3.1</w:t>
      </w:r>
      <w:r w:rsidR="00F42326" w:rsidRPr="007E3258">
        <w:rPr>
          <w:rFonts w:eastAsiaTheme="majorEastAsia" w:cs="Sakkal Majalla"/>
          <w:b/>
          <w:bCs/>
          <w:sz w:val="36"/>
          <w:szCs w:val="36"/>
          <w:rtl/>
          <w:lang w:bidi="ar-EG"/>
        </w:rPr>
        <w:t xml:space="preserve"> أنواع المخاطر في المشاريع:</w:t>
      </w:r>
      <w:bookmarkEnd w:id="34"/>
    </w:p>
    <w:p w14:paraId="448369EA" w14:textId="77777777" w:rsidR="008B05F2" w:rsidRPr="007E3258" w:rsidRDefault="008B05F2" w:rsidP="008B05F2">
      <w:pPr>
        <w:rPr>
          <w:rFonts w:ascii="Sakkal Majalla" w:hAnsi="Sakkal Majalla" w:cs="Sakkal Majalla"/>
          <w:sz w:val="32"/>
          <w:szCs w:val="32"/>
          <w:rtl/>
        </w:rPr>
      </w:pPr>
      <w:r w:rsidRPr="007E3258">
        <w:rPr>
          <w:rFonts w:ascii="Sakkal Majalla" w:hAnsi="Sakkal Majalla" w:cs="Sakkal Majalla"/>
          <w:sz w:val="32"/>
          <w:szCs w:val="32"/>
          <w:rtl/>
        </w:rPr>
        <w:t>تواجه المشاريع العديد من المخاطر التي بحاجة إلى دراسة قبل البدء فعليًا في التنفيذ، لذا من أبرز هذه المخاطر:</w:t>
      </w:r>
    </w:p>
    <w:p w14:paraId="00831DB6" w14:textId="74A6BCC0" w:rsidR="008B05F2" w:rsidRPr="007E3258" w:rsidRDefault="008B05F2" w:rsidP="00944BE3">
      <w:pPr>
        <w:pStyle w:val="ListParagraph"/>
        <w:numPr>
          <w:ilvl w:val="0"/>
          <w:numId w:val="16"/>
        </w:numPr>
        <w:rPr>
          <w:rFonts w:ascii="Sakkal Majalla" w:hAnsi="Sakkal Majalla" w:cs="Sakkal Majalla"/>
          <w:sz w:val="32"/>
          <w:szCs w:val="32"/>
          <w:rtl/>
        </w:rPr>
      </w:pPr>
      <w:r w:rsidRPr="007E3258">
        <w:rPr>
          <w:rFonts w:ascii="Sakkal Majalla" w:hAnsi="Sakkal Majalla" w:cs="Sakkal Majalla" w:hint="cs"/>
          <w:sz w:val="32"/>
          <w:szCs w:val="32"/>
          <w:rtl/>
        </w:rPr>
        <w:t>ا</w:t>
      </w:r>
      <w:r w:rsidRPr="007E3258">
        <w:rPr>
          <w:rFonts w:ascii="Sakkal Majalla" w:hAnsi="Sakkal Majalla" w:cs="Sakkal Majalla"/>
          <w:sz w:val="32"/>
          <w:szCs w:val="32"/>
          <w:rtl/>
        </w:rPr>
        <w:t>لمخاطر التنظيمية:</w:t>
      </w:r>
    </w:p>
    <w:p w14:paraId="41179194" w14:textId="77777777" w:rsidR="008B05F2" w:rsidRPr="007E3258" w:rsidRDefault="008B05F2" w:rsidP="008B05F2">
      <w:pPr>
        <w:rPr>
          <w:rFonts w:ascii="Sakkal Majalla" w:hAnsi="Sakkal Majalla" w:cs="Sakkal Majalla"/>
          <w:sz w:val="32"/>
          <w:szCs w:val="32"/>
          <w:rtl/>
        </w:rPr>
      </w:pPr>
      <w:r w:rsidRPr="007E3258">
        <w:rPr>
          <w:rFonts w:ascii="Sakkal Majalla" w:hAnsi="Sakkal Majalla" w:cs="Sakkal Majalla"/>
          <w:sz w:val="32"/>
          <w:szCs w:val="32"/>
          <w:rtl/>
        </w:rPr>
        <w:t>العوامل التي تكون خارج نطاق المشروع مثل التغييرات التنظيمية أو السياسية أو الاقتصادية.</w:t>
      </w:r>
    </w:p>
    <w:p w14:paraId="4038B907" w14:textId="59D05403" w:rsidR="008B05F2" w:rsidRPr="007E3258" w:rsidRDefault="008B05F2" w:rsidP="00944BE3">
      <w:pPr>
        <w:pStyle w:val="ListParagraph"/>
        <w:numPr>
          <w:ilvl w:val="0"/>
          <w:numId w:val="16"/>
        </w:numPr>
        <w:rPr>
          <w:rFonts w:ascii="Sakkal Majalla" w:hAnsi="Sakkal Majalla" w:cs="Sakkal Majalla"/>
          <w:sz w:val="32"/>
          <w:szCs w:val="32"/>
          <w:rtl/>
        </w:rPr>
      </w:pPr>
      <w:r w:rsidRPr="007E3258">
        <w:rPr>
          <w:rFonts w:ascii="Sakkal Majalla" w:hAnsi="Sakkal Majalla" w:cs="Sakkal Majalla" w:hint="cs"/>
          <w:sz w:val="32"/>
          <w:szCs w:val="32"/>
          <w:rtl/>
        </w:rPr>
        <w:t>ا</w:t>
      </w:r>
      <w:r w:rsidRPr="007E3258">
        <w:rPr>
          <w:rFonts w:ascii="Sakkal Majalla" w:hAnsi="Sakkal Majalla" w:cs="Sakkal Majalla"/>
          <w:sz w:val="32"/>
          <w:szCs w:val="32"/>
          <w:rtl/>
        </w:rPr>
        <w:t>لمخاطر التقنية:</w:t>
      </w:r>
    </w:p>
    <w:p w14:paraId="5B1F13D0" w14:textId="77777777" w:rsidR="008B05F2" w:rsidRPr="007E3258" w:rsidRDefault="008B05F2" w:rsidP="008B05F2">
      <w:pPr>
        <w:rPr>
          <w:rFonts w:ascii="Sakkal Majalla" w:hAnsi="Sakkal Majalla" w:cs="Sakkal Majalla"/>
          <w:sz w:val="32"/>
          <w:szCs w:val="32"/>
          <w:rtl/>
        </w:rPr>
      </w:pPr>
      <w:r w:rsidRPr="007E3258">
        <w:rPr>
          <w:rFonts w:ascii="Sakkal Majalla" w:hAnsi="Sakkal Majalla" w:cs="Sakkal Majalla"/>
          <w:sz w:val="32"/>
          <w:szCs w:val="32"/>
          <w:rtl/>
        </w:rPr>
        <w:t xml:space="preserve">المخاطر المتعلقة بالتقنيات الجديدة المتعلقة بالتكنولوجيا التي </w:t>
      </w:r>
      <w:proofErr w:type="spellStart"/>
      <w:r w:rsidRPr="007E3258">
        <w:rPr>
          <w:rFonts w:ascii="Sakkal Majalla" w:hAnsi="Sakkal Majalla" w:cs="Sakkal Majalla"/>
          <w:sz w:val="32"/>
          <w:szCs w:val="32"/>
          <w:rtl/>
        </w:rPr>
        <w:t>يتطلبها</w:t>
      </w:r>
      <w:proofErr w:type="spellEnd"/>
      <w:r w:rsidRPr="007E3258">
        <w:rPr>
          <w:rFonts w:ascii="Sakkal Majalla" w:hAnsi="Sakkal Majalla" w:cs="Sakkal Majalla"/>
          <w:sz w:val="32"/>
          <w:szCs w:val="32"/>
          <w:rtl/>
        </w:rPr>
        <w:t xml:space="preserve"> المشروع، مثل الأجهزة والبرامج والأنظمة التي يمكن أن تسبب تأخير في التسليم.</w:t>
      </w:r>
    </w:p>
    <w:p w14:paraId="5247FD56" w14:textId="65563E99" w:rsidR="008B05F2" w:rsidRPr="007E3258" w:rsidRDefault="008B05F2" w:rsidP="00944BE3">
      <w:pPr>
        <w:pStyle w:val="ListParagraph"/>
        <w:numPr>
          <w:ilvl w:val="0"/>
          <w:numId w:val="16"/>
        </w:numPr>
        <w:rPr>
          <w:rFonts w:ascii="Sakkal Majalla" w:hAnsi="Sakkal Majalla" w:cs="Sakkal Majalla"/>
          <w:sz w:val="32"/>
          <w:szCs w:val="32"/>
          <w:rtl/>
        </w:rPr>
      </w:pPr>
      <w:r w:rsidRPr="007E3258">
        <w:rPr>
          <w:rFonts w:ascii="Sakkal Majalla" w:hAnsi="Sakkal Majalla" w:cs="Sakkal Majalla"/>
          <w:sz w:val="32"/>
          <w:szCs w:val="32"/>
          <w:rtl/>
        </w:rPr>
        <w:t>مخاطر الموارد البشرية:</w:t>
      </w:r>
    </w:p>
    <w:p w14:paraId="2ECE9FDD" w14:textId="77777777" w:rsidR="008B05F2" w:rsidRPr="007E3258" w:rsidRDefault="008B05F2" w:rsidP="008B05F2">
      <w:pPr>
        <w:rPr>
          <w:rFonts w:ascii="Sakkal Majalla" w:hAnsi="Sakkal Majalla" w:cs="Sakkal Majalla"/>
          <w:sz w:val="32"/>
          <w:szCs w:val="32"/>
          <w:rtl/>
        </w:rPr>
      </w:pPr>
      <w:r w:rsidRPr="007E3258">
        <w:rPr>
          <w:rFonts w:ascii="Sakkal Majalla" w:hAnsi="Sakkal Majalla" w:cs="Sakkal Majalla"/>
          <w:sz w:val="32"/>
          <w:szCs w:val="32"/>
          <w:rtl/>
        </w:rPr>
        <w:t>فقدان الموظفين الرئيسين أو نقص المهارات اللازمة وضعف الأداء وعدم التعاون وسوء الاتصال.</w:t>
      </w:r>
    </w:p>
    <w:p w14:paraId="47D7B009" w14:textId="3969F2D3" w:rsidR="008B05F2" w:rsidRPr="007E3258" w:rsidRDefault="008B05F2" w:rsidP="00944BE3">
      <w:pPr>
        <w:pStyle w:val="ListParagraph"/>
        <w:numPr>
          <w:ilvl w:val="0"/>
          <w:numId w:val="16"/>
        </w:numPr>
        <w:rPr>
          <w:rFonts w:ascii="Sakkal Majalla" w:hAnsi="Sakkal Majalla" w:cs="Sakkal Majalla"/>
          <w:sz w:val="32"/>
          <w:szCs w:val="32"/>
          <w:rtl/>
        </w:rPr>
      </w:pPr>
      <w:r w:rsidRPr="007E3258">
        <w:rPr>
          <w:rFonts w:ascii="Sakkal Majalla" w:hAnsi="Sakkal Majalla" w:cs="Sakkal Majalla"/>
          <w:sz w:val="32"/>
          <w:szCs w:val="32"/>
          <w:rtl/>
        </w:rPr>
        <w:t>المخاطر المالية:</w:t>
      </w:r>
    </w:p>
    <w:p w14:paraId="1AD68538" w14:textId="7B059978" w:rsidR="008B05F2" w:rsidRPr="007E3258" w:rsidRDefault="008B05F2" w:rsidP="008B05F2">
      <w:pPr>
        <w:rPr>
          <w:rFonts w:ascii="Sakkal Majalla" w:hAnsi="Sakkal Majalla" w:cs="Sakkal Majalla"/>
          <w:sz w:val="32"/>
          <w:szCs w:val="32"/>
          <w:rtl/>
        </w:rPr>
      </w:pPr>
      <w:r w:rsidRPr="007E3258">
        <w:rPr>
          <w:rFonts w:ascii="Sakkal Majalla" w:hAnsi="Sakkal Majalla" w:cs="Sakkal Majalla"/>
          <w:sz w:val="32"/>
          <w:szCs w:val="32"/>
          <w:rtl/>
        </w:rPr>
        <w:t>تخطي حدود الميزانية وارتفاع تكاليف المواد أو ظهور تكاليف غير متوقعة أو نقص التمويل أو تقلبات سعر العملة، حيث تؤثر على الربحية المرجوة.</w:t>
      </w:r>
    </w:p>
    <w:p w14:paraId="32C17136" w14:textId="4A1500E1" w:rsidR="008B05F2" w:rsidRPr="007E3258" w:rsidRDefault="008B05F2" w:rsidP="00944BE3">
      <w:pPr>
        <w:pStyle w:val="ListParagraph"/>
        <w:numPr>
          <w:ilvl w:val="0"/>
          <w:numId w:val="16"/>
        </w:numPr>
        <w:rPr>
          <w:rFonts w:ascii="Sakkal Majalla" w:hAnsi="Sakkal Majalla" w:cs="Sakkal Majalla"/>
          <w:sz w:val="32"/>
          <w:szCs w:val="32"/>
          <w:rtl/>
        </w:rPr>
      </w:pPr>
      <w:r w:rsidRPr="007E3258">
        <w:rPr>
          <w:rFonts w:ascii="Sakkal Majalla" w:hAnsi="Sakkal Majalla" w:cs="Sakkal Majalla"/>
          <w:sz w:val="32"/>
          <w:szCs w:val="32"/>
          <w:rtl/>
        </w:rPr>
        <w:t xml:space="preserve">مخاطر التنفيذ والتخطيط: </w:t>
      </w:r>
    </w:p>
    <w:p w14:paraId="78B4A28C" w14:textId="05A4DA8F" w:rsidR="008B05F2" w:rsidRDefault="008B05F2" w:rsidP="00751ECC">
      <w:pPr>
        <w:rPr>
          <w:rFonts w:ascii="Sakkal Majalla" w:hAnsi="Sakkal Majalla" w:cs="Sakkal Majalla"/>
          <w:sz w:val="32"/>
          <w:szCs w:val="32"/>
        </w:rPr>
      </w:pPr>
      <w:r w:rsidRPr="007E3258">
        <w:rPr>
          <w:rFonts w:ascii="Sakkal Majalla" w:hAnsi="Sakkal Majalla" w:cs="Sakkal Majalla"/>
          <w:sz w:val="32"/>
          <w:szCs w:val="32"/>
          <w:rtl/>
        </w:rPr>
        <w:t>وتشمل تأخير الموردين أو عدم الالتزام بجدول الزمني أو تأخير الموافقات، أو عدم وجود تخطيط كافٍ للمشروع وعدم وضوح الأهداف.</w:t>
      </w:r>
    </w:p>
    <w:p w14:paraId="4E2ECB3C" w14:textId="41F982AF" w:rsidR="007E3258" w:rsidRDefault="007E3258" w:rsidP="007E3258">
      <w:pPr>
        <w:rPr>
          <w:rFonts w:ascii="Sakkal Majalla" w:hAnsi="Sakkal Majalla" w:cs="Sakkal Majalla"/>
          <w:sz w:val="32"/>
          <w:szCs w:val="32"/>
        </w:rPr>
      </w:pPr>
    </w:p>
    <w:p w14:paraId="1C17416D" w14:textId="4335C1DF" w:rsidR="007E3258" w:rsidRDefault="007E3258" w:rsidP="007E3258">
      <w:pPr>
        <w:rPr>
          <w:rFonts w:ascii="Sakkal Majalla" w:hAnsi="Sakkal Majalla" w:cs="Sakkal Majalla"/>
          <w:sz w:val="32"/>
          <w:szCs w:val="32"/>
        </w:rPr>
      </w:pPr>
    </w:p>
    <w:p w14:paraId="005B6899" w14:textId="77777777" w:rsidR="007E3258" w:rsidRPr="007E3258" w:rsidRDefault="007E3258" w:rsidP="007E3258">
      <w:pPr>
        <w:rPr>
          <w:rFonts w:ascii="Sakkal Majalla" w:hAnsi="Sakkal Majalla" w:cs="Sakkal Majalla"/>
          <w:sz w:val="32"/>
          <w:szCs w:val="32"/>
          <w:rtl/>
        </w:rPr>
      </w:pPr>
    </w:p>
    <w:p w14:paraId="221EC728" w14:textId="6A2DAA09" w:rsidR="00F42326" w:rsidRPr="007E3258" w:rsidRDefault="00CE27F0" w:rsidP="00CE27F0">
      <w:pPr>
        <w:keepNext/>
        <w:keepLines/>
        <w:spacing w:before="100" w:beforeAutospacing="1" w:after="100" w:afterAutospacing="1"/>
        <w:ind w:left="720"/>
        <w:outlineLvl w:val="1"/>
        <w:rPr>
          <w:rFonts w:eastAsiaTheme="majorEastAsia" w:cs="Sakkal Majalla"/>
          <w:b/>
          <w:bCs/>
          <w:sz w:val="36"/>
          <w:szCs w:val="36"/>
          <w:rtl/>
          <w:lang w:bidi="ar-EG"/>
        </w:rPr>
      </w:pPr>
      <w:bookmarkStart w:id="35" w:name="_Toc181728056"/>
      <w:r w:rsidRPr="007E3258">
        <w:rPr>
          <w:rFonts w:eastAsiaTheme="majorEastAsia" w:cs="Sakkal Majalla" w:hint="cs"/>
          <w:b/>
          <w:bCs/>
          <w:sz w:val="36"/>
          <w:szCs w:val="36"/>
          <w:rtl/>
          <w:lang w:bidi="ar-EG"/>
        </w:rPr>
        <w:lastRenderedPageBreak/>
        <w:t>2.4.3.2</w:t>
      </w:r>
      <w:r w:rsidR="00F42326" w:rsidRPr="007E3258">
        <w:rPr>
          <w:rFonts w:eastAsiaTheme="majorEastAsia" w:cs="Sakkal Majalla"/>
          <w:b/>
          <w:bCs/>
          <w:sz w:val="36"/>
          <w:szCs w:val="36"/>
          <w:rtl/>
          <w:lang w:bidi="ar-EG"/>
        </w:rPr>
        <w:t xml:space="preserve"> طرق تحديد المخاطر:</w:t>
      </w:r>
      <w:bookmarkEnd w:id="35"/>
    </w:p>
    <w:p w14:paraId="495B329A" w14:textId="77777777" w:rsidR="008B05F2" w:rsidRPr="007E3258" w:rsidRDefault="008B05F2" w:rsidP="008B05F2">
      <w:pPr>
        <w:rPr>
          <w:rFonts w:ascii="Sakkal Majalla" w:hAnsi="Sakkal Majalla" w:cs="Sakkal Majalla"/>
          <w:sz w:val="32"/>
          <w:szCs w:val="32"/>
          <w:rtl/>
        </w:rPr>
      </w:pPr>
      <w:r w:rsidRPr="007E3258">
        <w:rPr>
          <w:rFonts w:ascii="Sakkal Majalla" w:hAnsi="Sakkal Majalla" w:cs="Sakkal Majalla"/>
          <w:sz w:val="32"/>
          <w:szCs w:val="32"/>
          <w:rtl/>
        </w:rPr>
        <w:t>هناك العديد من الطرق التي يمكن أن يستخدمها فريق العمل في إدارة المشروع، أهمها:</w:t>
      </w:r>
    </w:p>
    <w:p w14:paraId="4AB11F94" w14:textId="7D1E10C0" w:rsidR="008B05F2" w:rsidRPr="007E3258" w:rsidRDefault="008B05F2" w:rsidP="00944BE3">
      <w:pPr>
        <w:pStyle w:val="ListParagraph"/>
        <w:numPr>
          <w:ilvl w:val="0"/>
          <w:numId w:val="16"/>
        </w:numPr>
        <w:rPr>
          <w:rFonts w:ascii="Sakkal Majalla" w:hAnsi="Sakkal Majalla" w:cs="Sakkal Majalla"/>
          <w:sz w:val="32"/>
          <w:szCs w:val="32"/>
          <w:rtl/>
        </w:rPr>
      </w:pPr>
      <w:r w:rsidRPr="007E3258">
        <w:rPr>
          <w:rFonts w:ascii="Sakkal Majalla" w:hAnsi="Sakkal Majalla" w:cs="Sakkal Majalla"/>
          <w:sz w:val="32"/>
          <w:szCs w:val="32"/>
          <w:rtl/>
        </w:rPr>
        <w:t xml:space="preserve">تحليل </w:t>
      </w:r>
      <w:r w:rsidRPr="007E3258">
        <w:rPr>
          <w:rFonts w:ascii="Sakkal Majalla" w:hAnsi="Sakkal Majalla" w:cs="Sakkal Majalla"/>
          <w:sz w:val="32"/>
          <w:szCs w:val="32"/>
        </w:rPr>
        <w:t xml:space="preserve">SWOT: </w:t>
      </w:r>
    </w:p>
    <w:p w14:paraId="08153E3F" w14:textId="77777777" w:rsidR="008B05F2" w:rsidRPr="007E3258" w:rsidRDefault="008B05F2" w:rsidP="008B05F2">
      <w:pPr>
        <w:rPr>
          <w:rFonts w:ascii="Sakkal Majalla" w:hAnsi="Sakkal Majalla" w:cs="Sakkal Majalla"/>
          <w:sz w:val="32"/>
          <w:szCs w:val="32"/>
          <w:rtl/>
        </w:rPr>
      </w:pPr>
      <w:r w:rsidRPr="007E3258">
        <w:rPr>
          <w:rFonts w:ascii="Sakkal Majalla" w:hAnsi="Sakkal Majalla" w:cs="Sakkal Majalla"/>
          <w:sz w:val="32"/>
          <w:szCs w:val="32"/>
          <w:rtl/>
        </w:rPr>
        <w:t>أداة لتحديد نقاط الضعف والقوة والفرص والتهديدات في المشروع، يستخدم لتحديد المخاطر المحتملة.</w:t>
      </w:r>
    </w:p>
    <w:p w14:paraId="3201A352" w14:textId="49B0E46A" w:rsidR="008B05F2" w:rsidRPr="007E3258" w:rsidRDefault="008B05F2" w:rsidP="00944BE3">
      <w:pPr>
        <w:pStyle w:val="ListParagraph"/>
        <w:numPr>
          <w:ilvl w:val="0"/>
          <w:numId w:val="16"/>
        </w:numPr>
        <w:rPr>
          <w:rFonts w:ascii="Sakkal Majalla" w:hAnsi="Sakkal Majalla" w:cs="Sakkal Majalla"/>
          <w:sz w:val="32"/>
          <w:szCs w:val="32"/>
          <w:rtl/>
        </w:rPr>
      </w:pPr>
      <w:r w:rsidRPr="007E3258">
        <w:rPr>
          <w:rFonts w:ascii="Sakkal Majalla" w:hAnsi="Sakkal Majalla" w:cs="Sakkal Majalla"/>
          <w:sz w:val="32"/>
          <w:szCs w:val="32"/>
          <w:rtl/>
        </w:rPr>
        <w:t>العصف الذهني:</w:t>
      </w:r>
    </w:p>
    <w:p w14:paraId="03E34F9E" w14:textId="77777777" w:rsidR="008B05F2" w:rsidRPr="007E3258" w:rsidRDefault="008B05F2" w:rsidP="008B05F2">
      <w:pPr>
        <w:rPr>
          <w:rFonts w:ascii="Sakkal Majalla" w:hAnsi="Sakkal Majalla" w:cs="Sakkal Majalla"/>
          <w:sz w:val="32"/>
          <w:szCs w:val="32"/>
          <w:rtl/>
        </w:rPr>
      </w:pPr>
      <w:r w:rsidRPr="007E3258">
        <w:rPr>
          <w:rFonts w:ascii="Sakkal Majalla" w:hAnsi="Sakkal Majalla" w:cs="Sakkal Majalla"/>
          <w:sz w:val="32"/>
          <w:szCs w:val="32"/>
          <w:rtl/>
        </w:rPr>
        <w:t>إجراء جلسات عصف ذهني مع أصحاب المصلحة يساهم في تحديد المخاطر التي لا تظهر في الوثائق بسهولة.</w:t>
      </w:r>
    </w:p>
    <w:p w14:paraId="4272172C" w14:textId="3829D422" w:rsidR="008B05F2" w:rsidRPr="007E3258" w:rsidRDefault="008B05F2" w:rsidP="00944BE3">
      <w:pPr>
        <w:pStyle w:val="ListParagraph"/>
        <w:numPr>
          <w:ilvl w:val="0"/>
          <w:numId w:val="16"/>
        </w:numPr>
        <w:rPr>
          <w:rFonts w:ascii="Sakkal Majalla" w:hAnsi="Sakkal Majalla" w:cs="Sakkal Majalla"/>
          <w:sz w:val="32"/>
          <w:szCs w:val="32"/>
          <w:rtl/>
        </w:rPr>
      </w:pPr>
      <w:r w:rsidRPr="007E3258">
        <w:rPr>
          <w:rFonts w:ascii="Sakkal Majalla" w:hAnsi="Sakkal Majalla" w:cs="Sakkal Majalla"/>
          <w:sz w:val="32"/>
          <w:szCs w:val="32"/>
          <w:rtl/>
        </w:rPr>
        <w:t xml:space="preserve">تحليل </w:t>
      </w:r>
      <w:r w:rsidRPr="007E3258">
        <w:rPr>
          <w:rFonts w:ascii="Sakkal Majalla" w:hAnsi="Sakkal Majalla" w:cs="Sakkal Majalla"/>
          <w:sz w:val="32"/>
          <w:szCs w:val="32"/>
        </w:rPr>
        <w:t>PESTLE:</w:t>
      </w:r>
    </w:p>
    <w:p w14:paraId="2DEFC45C" w14:textId="77777777" w:rsidR="008B05F2" w:rsidRPr="007E3258" w:rsidRDefault="008B05F2" w:rsidP="008B05F2">
      <w:pPr>
        <w:rPr>
          <w:rFonts w:ascii="Sakkal Majalla" w:hAnsi="Sakkal Majalla" w:cs="Sakkal Majalla"/>
          <w:sz w:val="32"/>
          <w:szCs w:val="32"/>
          <w:rtl/>
        </w:rPr>
      </w:pPr>
      <w:r w:rsidRPr="007E3258">
        <w:rPr>
          <w:rFonts w:ascii="Sakkal Majalla" w:hAnsi="Sakkal Majalla" w:cs="Sakkal Majalla"/>
          <w:sz w:val="32"/>
          <w:szCs w:val="32"/>
          <w:rtl/>
        </w:rPr>
        <w:t>لتحديد الأحداث السياسية والاقتصادية والاجتماعية والتكنولوجية والقانونية والبيئية التي يمكن أن تؤثر على المشروع.</w:t>
      </w:r>
    </w:p>
    <w:p w14:paraId="551AACCF" w14:textId="1F2B9192" w:rsidR="008B05F2" w:rsidRPr="007E3258" w:rsidRDefault="008B05F2" w:rsidP="00944BE3">
      <w:pPr>
        <w:pStyle w:val="ListParagraph"/>
        <w:numPr>
          <w:ilvl w:val="0"/>
          <w:numId w:val="16"/>
        </w:numPr>
        <w:rPr>
          <w:rFonts w:ascii="Sakkal Majalla" w:hAnsi="Sakkal Majalla" w:cs="Sakkal Majalla"/>
          <w:sz w:val="32"/>
          <w:szCs w:val="32"/>
          <w:rtl/>
        </w:rPr>
      </w:pPr>
      <w:r w:rsidRPr="007E3258">
        <w:rPr>
          <w:rFonts w:ascii="Sakkal Majalla" w:hAnsi="Sakkal Majalla" w:cs="Sakkal Majalla"/>
          <w:sz w:val="32"/>
          <w:szCs w:val="32"/>
          <w:rtl/>
        </w:rPr>
        <w:t>الخبرات السابقة:</w:t>
      </w:r>
    </w:p>
    <w:p w14:paraId="7B645B42" w14:textId="77777777" w:rsidR="008B05F2" w:rsidRPr="007E3258" w:rsidRDefault="008B05F2" w:rsidP="008B05F2">
      <w:pPr>
        <w:rPr>
          <w:rFonts w:ascii="Sakkal Majalla" w:hAnsi="Sakkal Majalla" w:cs="Sakkal Majalla"/>
          <w:sz w:val="32"/>
          <w:szCs w:val="32"/>
          <w:rtl/>
        </w:rPr>
      </w:pPr>
      <w:r w:rsidRPr="007E3258">
        <w:rPr>
          <w:rFonts w:ascii="Sakkal Majalla" w:hAnsi="Sakkal Majalla" w:cs="Sakkal Majalla"/>
          <w:sz w:val="32"/>
          <w:szCs w:val="32"/>
          <w:rtl/>
        </w:rPr>
        <w:t>استخدام الخبرات السابقة في مشاريع مشابهة لتحديد المخاطر المحتملة والإجراءات الوقائية اللازمة.</w:t>
      </w:r>
    </w:p>
    <w:p w14:paraId="540DFFEA" w14:textId="3FADB994" w:rsidR="008B05F2" w:rsidRPr="007E3258" w:rsidRDefault="008B05F2" w:rsidP="00944BE3">
      <w:pPr>
        <w:pStyle w:val="ListParagraph"/>
        <w:numPr>
          <w:ilvl w:val="0"/>
          <w:numId w:val="16"/>
        </w:numPr>
        <w:rPr>
          <w:rFonts w:ascii="Sakkal Majalla" w:hAnsi="Sakkal Majalla" w:cs="Sakkal Majalla"/>
          <w:sz w:val="32"/>
          <w:szCs w:val="32"/>
          <w:rtl/>
        </w:rPr>
      </w:pPr>
      <w:r w:rsidRPr="007E3258">
        <w:rPr>
          <w:rFonts w:ascii="Sakkal Majalla" w:hAnsi="Sakkal Majalla" w:cs="Sakkal Majalla"/>
          <w:sz w:val="32"/>
          <w:szCs w:val="32"/>
          <w:rtl/>
        </w:rPr>
        <w:t xml:space="preserve">استطلاعات الرأي: </w:t>
      </w:r>
    </w:p>
    <w:p w14:paraId="381FA779" w14:textId="77777777" w:rsidR="008B05F2" w:rsidRPr="007E3258" w:rsidRDefault="008B05F2" w:rsidP="008B05F2">
      <w:pPr>
        <w:rPr>
          <w:rFonts w:ascii="Sakkal Majalla" w:hAnsi="Sakkal Majalla" w:cs="Sakkal Majalla"/>
          <w:sz w:val="32"/>
          <w:szCs w:val="32"/>
          <w:rtl/>
        </w:rPr>
      </w:pPr>
      <w:r w:rsidRPr="007E3258">
        <w:rPr>
          <w:rFonts w:ascii="Sakkal Majalla" w:hAnsi="Sakkal Majalla" w:cs="Sakkal Majalla"/>
          <w:sz w:val="32"/>
          <w:szCs w:val="32"/>
          <w:rtl/>
        </w:rPr>
        <w:t>استفسار عن آراء الخبراء والمهنيين لتحديد المخاطر المحتملة.</w:t>
      </w:r>
    </w:p>
    <w:p w14:paraId="3168A347" w14:textId="14C91640" w:rsidR="008B05F2" w:rsidRPr="007E3258" w:rsidRDefault="008B05F2" w:rsidP="00944BE3">
      <w:pPr>
        <w:pStyle w:val="ListParagraph"/>
        <w:numPr>
          <w:ilvl w:val="0"/>
          <w:numId w:val="16"/>
        </w:numPr>
        <w:rPr>
          <w:rFonts w:ascii="Sakkal Majalla" w:hAnsi="Sakkal Majalla" w:cs="Sakkal Majalla"/>
          <w:sz w:val="32"/>
          <w:szCs w:val="32"/>
          <w:rtl/>
        </w:rPr>
      </w:pPr>
      <w:r w:rsidRPr="007E3258">
        <w:rPr>
          <w:rFonts w:ascii="Sakkal Majalla" w:hAnsi="Sakkal Majalla" w:cs="Sakkal Majalla"/>
          <w:sz w:val="32"/>
          <w:szCs w:val="32"/>
          <w:rtl/>
        </w:rPr>
        <w:t>التحليل الاحصائي:</w:t>
      </w:r>
    </w:p>
    <w:p w14:paraId="164C97DD" w14:textId="77777777" w:rsidR="008B05F2" w:rsidRPr="007E3258" w:rsidRDefault="008B05F2" w:rsidP="008B05F2">
      <w:pPr>
        <w:rPr>
          <w:rFonts w:ascii="Sakkal Majalla" w:hAnsi="Sakkal Majalla" w:cs="Sakkal Majalla"/>
          <w:sz w:val="32"/>
          <w:szCs w:val="32"/>
          <w:rtl/>
        </w:rPr>
      </w:pPr>
      <w:r w:rsidRPr="007E3258">
        <w:rPr>
          <w:rFonts w:ascii="Sakkal Majalla" w:hAnsi="Sakkal Majalla" w:cs="Sakkal Majalla"/>
          <w:sz w:val="32"/>
          <w:szCs w:val="32"/>
          <w:rtl/>
        </w:rPr>
        <w:t>استخدام أسلوب التحليل الإحصائي لتحديد المخاطر المحتملة وتقييمها وتصنيفها.</w:t>
      </w:r>
    </w:p>
    <w:p w14:paraId="136AAE30" w14:textId="3747453E" w:rsidR="008B05F2" w:rsidRPr="007E3258" w:rsidRDefault="008B05F2" w:rsidP="00944BE3">
      <w:pPr>
        <w:pStyle w:val="ListParagraph"/>
        <w:numPr>
          <w:ilvl w:val="0"/>
          <w:numId w:val="16"/>
        </w:numPr>
        <w:rPr>
          <w:rFonts w:ascii="Sakkal Majalla" w:hAnsi="Sakkal Majalla" w:cs="Sakkal Majalla"/>
          <w:sz w:val="32"/>
          <w:szCs w:val="32"/>
          <w:rtl/>
        </w:rPr>
      </w:pPr>
      <w:r w:rsidRPr="007E3258">
        <w:rPr>
          <w:rFonts w:ascii="Sakkal Majalla" w:hAnsi="Sakkal Majalla" w:cs="Sakkal Majalla"/>
          <w:sz w:val="32"/>
          <w:szCs w:val="32"/>
          <w:rtl/>
        </w:rPr>
        <w:t>تقنيات التحليل الكمي:</w:t>
      </w:r>
    </w:p>
    <w:p w14:paraId="16A09BF1" w14:textId="18D22FD8" w:rsidR="00F42326" w:rsidRPr="007E3258" w:rsidRDefault="008B05F2" w:rsidP="008B05F2">
      <w:pPr>
        <w:rPr>
          <w:rFonts w:ascii="Sakkal Majalla" w:hAnsi="Sakkal Majalla" w:cs="Sakkal Majalla"/>
          <w:sz w:val="32"/>
          <w:szCs w:val="32"/>
          <w:rtl/>
        </w:rPr>
      </w:pPr>
      <w:r w:rsidRPr="007E3258">
        <w:rPr>
          <w:rFonts w:ascii="Sakkal Majalla" w:hAnsi="Sakkal Majalla" w:cs="Sakkal Majalla"/>
          <w:sz w:val="32"/>
          <w:szCs w:val="32"/>
          <w:rtl/>
        </w:rPr>
        <w:t>مثل تحليل الشجرة والشبكة لتحديد نقاط الضعف ووضع خطط للتقليل من تأثيرها.</w:t>
      </w:r>
    </w:p>
    <w:p w14:paraId="52823B59" w14:textId="77777777" w:rsidR="008B05F2" w:rsidRPr="007E3258" w:rsidRDefault="008B05F2" w:rsidP="008B05F2">
      <w:pPr>
        <w:rPr>
          <w:rFonts w:ascii="Sakkal Majalla" w:hAnsi="Sakkal Majalla" w:cs="Sakkal Majalla"/>
          <w:sz w:val="36"/>
          <w:szCs w:val="36"/>
          <w:rtl/>
        </w:rPr>
      </w:pPr>
    </w:p>
    <w:p w14:paraId="2A8B183C" w14:textId="6E9ADB44" w:rsidR="00F42326" w:rsidRPr="007E3258" w:rsidRDefault="00CE27F0" w:rsidP="00CE27F0">
      <w:pPr>
        <w:keepNext/>
        <w:keepLines/>
        <w:spacing w:before="100" w:beforeAutospacing="1" w:after="100" w:afterAutospacing="1"/>
        <w:ind w:left="720"/>
        <w:outlineLvl w:val="1"/>
        <w:rPr>
          <w:rFonts w:eastAsiaTheme="majorEastAsia" w:cs="Sakkal Majalla"/>
          <w:b/>
          <w:bCs/>
          <w:sz w:val="36"/>
          <w:szCs w:val="36"/>
          <w:rtl/>
          <w:lang w:bidi="ar-EG"/>
        </w:rPr>
      </w:pPr>
      <w:bookmarkStart w:id="36" w:name="_Toc181728057"/>
      <w:r w:rsidRPr="007E3258">
        <w:rPr>
          <w:rFonts w:eastAsiaTheme="majorEastAsia" w:cs="Sakkal Majalla" w:hint="cs"/>
          <w:b/>
          <w:bCs/>
          <w:sz w:val="36"/>
          <w:szCs w:val="36"/>
          <w:rtl/>
          <w:lang w:bidi="ar-EG"/>
        </w:rPr>
        <w:lastRenderedPageBreak/>
        <w:t>2.4.3.3</w:t>
      </w:r>
      <w:r w:rsidR="00F42326" w:rsidRPr="007E3258">
        <w:rPr>
          <w:rFonts w:eastAsiaTheme="majorEastAsia" w:cs="Sakkal Majalla"/>
          <w:b/>
          <w:bCs/>
          <w:sz w:val="36"/>
          <w:szCs w:val="36"/>
          <w:rtl/>
          <w:lang w:bidi="ar-EG"/>
        </w:rPr>
        <w:t xml:space="preserve"> كيفية التعامل مع المخاطر:</w:t>
      </w:r>
      <w:bookmarkEnd w:id="36"/>
    </w:p>
    <w:p w14:paraId="2F936004" w14:textId="77777777" w:rsidR="008A4371" w:rsidRPr="007E3258" w:rsidRDefault="008A4371" w:rsidP="008A4371">
      <w:pPr>
        <w:rPr>
          <w:rFonts w:ascii="Sakkal Majalla" w:hAnsi="Sakkal Majalla" w:cs="Sakkal Majalla"/>
          <w:sz w:val="32"/>
          <w:szCs w:val="32"/>
          <w:rtl/>
        </w:rPr>
      </w:pPr>
      <w:r w:rsidRPr="007E3258">
        <w:rPr>
          <w:rFonts w:ascii="Sakkal Majalla" w:hAnsi="Sakkal Majalla" w:cs="Sakkal Majalla"/>
          <w:sz w:val="32"/>
          <w:szCs w:val="32"/>
          <w:rtl/>
        </w:rPr>
        <w:t>التعامل مع المخاطر من أهم العمليات في إدارة المشاريع، لأهميتها في تطوير وتنفيذ الأهداف، ومن الطرق الفعّالة ال للتعامل معها:</w:t>
      </w:r>
    </w:p>
    <w:p w14:paraId="371F5514" w14:textId="77777777" w:rsidR="008A4371" w:rsidRPr="007E3258" w:rsidRDefault="008A4371" w:rsidP="00944BE3">
      <w:pPr>
        <w:pStyle w:val="ListParagraph"/>
        <w:numPr>
          <w:ilvl w:val="0"/>
          <w:numId w:val="16"/>
        </w:numPr>
        <w:rPr>
          <w:rFonts w:ascii="Sakkal Majalla" w:hAnsi="Sakkal Majalla" w:cs="Sakkal Majalla"/>
          <w:sz w:val="32"/>
          <w:szCs w:val="32"/>
        </w:rPr>
      </w:pPr>
      <w:r w:rsidRPr="007E3258">
        <w:rPr>
          <w:rFonts w:ascii="Sakkal Majalla" w:hAnsi="Sakkal Majalla" w:cs="Sakkal Majalla"/>
          <w:sz w:val="32"/>
          <w:szCs w:val="32"/>
          <w:rtl/>
        </w:rPr>
        <w:t>تجنب المخاطر:</w:t>
      </w:r>
    </w:p>
    <w:p w14:paraId="34616FEA" w14:textId="5A6A327A" w:rsidR="008A4371" w:rsidRPr="007E3258" w:rsidRDefault="008A4371" w:rsidP="008A4371">
      <w:pPr>
        <w:ind w:left="360"/>
        <w:rPr>
          <w:rFonts w:ascii="Sakkal Majalla" w:hAnsi="Sakkal Majalla" w:cs="Sakkal Majalla"/>
          <w:sz w:val="32"/>
          <w:szCs w:val="32"/>
          <w:rtl/>
        </w:rPr>
      </w:pPr>
      <w:r w:rsidRPr="007E3258">
        <w:rPr>
          <w:rFonts w:ascii="Sakkal Majalla" w:hAnsi="Sakkal Majalla" w:cs="Sakkal Majalla"/>
          <w:sz w:val="32"/>
          <w:szCs w:val="32"/>
          <w:rtl/>
        </w:rPr>
        <w:t>التخلص منها عن طريق تغيير نطاق العمل أو التقنيات المستخدمة، وهذا في حالة المخاطر غير المرغوب بها تمامًا.</w:t>
      </w:r>
    </w:p>
    <w:p w14:paraId="190F2DBD" w14:textId="5E50C923" w:rsidR="008A4371" w:rsidRPr="007E3258" w:rsidRDefault="008A4371" w:rsidP="00944BE3">
      <w:pPr>
        <w:pStyle w:val="ListParagraph"/>
        <w:numPr>
          <w:ilvl w:val="0"/>
          <w:numId w:val="16"/>
        </w:numPr>
        <w:rPr>
          <w:rFonts w:ascii="Sakkal Majalla" w:hAnsi="Sakkal Majalla" w:cs="Sakkal Majalla"/>
          <w:sz w:val="32"/>
          <w:szCs w:val="32"/>
          <w:rtl/>
        </w:rPr>
      </w:pPr>
      <w:r w:rsidRPr="007E3258">
        <w:rPr>
          <w:rFonts w:ascii="Sakkal Majalla" w:hAnsi="Sakkal Majalla" w:cs="Sakkal Majalla"/>
          <w:sz w:val="32"/>
          <w:szCs w:val="32"/>
          <w:rtl/>
        </w:rPr>
        <w:t xml:space="preserve">قبول المخاطر: </w:t>
      </w:r>
    </w:p>
    <w:p w14:paraId="765A7B4E" w14:textId="77777777" w:rsidR="008A4371" w:rsidRPr="007E3258" w:rsidRDefault="008A4371" w:rsidP="008A4371">
      <w:pPr>
        <w:rPr>
          <w:rFonts w:ascii="Sakkal Majalla" w:hAnsi="Sakkal Majalla" w:cs="Sakkal Majalla"/>
          <w:sz w:val="32"/>
          <w:szCs w:val="32"/>
          <w:rtl/>
        </w:rPr>
      </w:pPr>
      <w:r w:rsidRPr="007E3258">
        <w:rPr>
          <w:rFonts w:ascii="Sakkal Majalla" w:hAnsi="Sakkal Majalla" w:cs="Sakkal Majalla"/>
          <w:sz w:val="32"/>
          <w:szCs w:val="32"/>
          <w:rtl/>
        </w:rPr>
        <w:t>إدارتها ومراقبتها باستمرار والاستعداد للاستجابة السريعة عند الحاجة لذلك، وهذا يكون عندما تكون المخاطر صغيرة نسبيًا</w:t>
      </w:r>
    </w:p>
    <w:p w14:paraId="083962C4" w14:textId="58F2C098" w:rsidR="008A4371" w:rsidRPr="007E3258" w:rsidRDefault="008A4371" w:rsidP="00944BE3">
      <w:pPr>
        <w:pStyle w:val="ListParagraph"/>
        <w:numPr>
          <w:ilvl w:val="0"/>
          <w:numId w:val="16"/>
        </w:numPr>
        <w:rPr>
          <w:rFonts w:ascii="Sakkal Majalla" w:hAnsi="Sakkal Majalla" w:cs="Sakkal Majalla"/>
          <w:sz w:val="32"/>
          <w:szCs w:val="32"/>
          <w:rtl/>
        </w:rPr>
      </w:pPr>
      <w:r w:rsidRPr="007E3258">
        <w:rPr>
          <w:rFonts w:ascii="Sakkal Majalla" w:hAnsi="Sakkal Majalla" w:cs="Sakkal Majalla"/>
          <w:sz w:val="32"/>
          <w:szCs w:val="32"/>
          <w:rtl/>
        </w:rPr>
        <w:t>تقليل المخاطر:</w:t>
      </w:r>
    </w:p>
    <w:p w14:paraId="1C8E9D65" w14:textId="77777777" w:rsidR="008A4371" w:rsidRPr="007E3258" w:rsidRDefault="008A4371" w:rsidP="008A4371">
      <w:pPr>
        <w:rPr>
          <w:rFonts w:ascii="Sakkal Majalla" w:hAnsi="Sakkal Majalla" w:cs="Sakkal Majalla"/>
          <w:sz w:val="32"/>
          <w:szCs w:val="32"/>
          <w:rtl/>
        </w:rPr>
      </w:pPr>
      <w:r w:rsidRPr="007E3258">
        <w:rPr>
          <w:rFonts w:ascii="Sakkal Majalla" w:hAnsi="Sakkal Majalla" w:cs="Sakkal Majalla"/>
          <w:sz w:val="32"/>
          <w:szCs w:val="32"/>
          <w:rtl/>
        </w:rPr>
        <w:t>وضع تدابير وقائية لتقليل احتمالية حدوثها أو خفض تأثيراتها.</w:t>
      </w:r>
    </w:p>
    <w:p w14:paraId="2638FB44" w14:textId="0056B056" w:rsidR="008A4371" w:rsidRPr="007E3258" w:rsidRDefault="008A4371" w:rsidP="00944BE3">
      <w:pPr>
        <w:pStyle w:val="ListParagraph"/>
        <w:numPr>
          <w:ilvl w:val="0"/>
          <w:numId w:val="16"/>
        </w:numPr>
        <w:rPr>
          <w:rFonts w:ascii="Sakkal Majalla" w:hAnsi="Sakkal Majalla" w:cs="Sakkal Majalla"/>
          <w:sz w:val="32"/>
          <w:szCs w:val="32"/>
          <w:rtl/>
        </w:rPr>
      </w:pPr>
      <w:r w:rsidRPr="007E3258">
        <w:rPr>
          <w:rFonts w:ascii="Sakkal Majalla" w:hAnsi="Sakkal Majalla" w:cs="Sakkal Majalla"/>
          <w:sz w:val="32"/>
          <w:szCs w:val="32"/>
          <w:rtl/>
        </w:rPr>
        <w:t xml:space="preserve">توزيع المخاطر: </w:t>
      </w:r>
    </w:p>
    <w:p w14:paraId="3678A1A3" w14:textId="5F6CBCF3" w:rsidR="008A4371" w:rsidRPr="007E3258" w:rsidRDefault="008A4371" w:rsidP="008A4371">
      <w:pPr>
        <w:rPr>
          <w:rFonts w:ascii="Sakkal Majalla" w:hAnsi="Sakkal Majalla" w:cs="Sakkal Majalla"/>
          <w:sz w:val="32"/>
          <w:szCs w:val="32"/>
          <w:rtl/>
        </w:rPr>
      </w:pPr>
      <w:r w:rsidRPr="007E3258">
        <w:rPr>
          <w:rFonts w:ascii="Sakkal Majalla" w:hAnsi="Sakkal Majalla" w:cs="Sakkal Majalla"/>
          <w:sz w:val="32"/>
          <w:szCs w:val="32"/>
          <w:rtl/>
        </w:rPr>
        <w:t>نقل المخاطر وتوزيعها على أطراف أخرى، مثل التأمين والاتفاقيات والاستعانة بمتعاقدين.</w:t>
      </w:r>
    </w:p>
    <w:p w14:paraId="6526FF68" w14:textId="24211E50" w:rsidR="008A4371" w:rsidRPr="007E3258" w:rsidRDefault="008A4371" w:rsidP="008A4371">
      <w:pPr>
        <w:rPr>
          <w:rFonts w:ascii="Sakkal Majalla" w:hAnsi="Sakkal Majalla" w:cs="Sakkal Majalla"/>
          <w:sz w:val="32"/>
          <w:szCs w:val="32"/>
          <w:rtl/>
        </w:rPr>
      </w:pPr>
    </w:p>
    <w:p w14:paraId="50D4C709" w14:textId="25949B43" w:rsidR="00F42326" w:rsidRPr="007E3258" w:rsidRDefault="00F42326" w:rsidP="008A4371">
      <w:pPr>
        <w:rPr>
          <w:rFonts w:ascii="Sakkal Majalla" w:hAnsi="Sakkal Majalla" w:cs="Sakkal Majalla"/>
          <w:sz w:val="32"/>
          <w:szCs w:val="32"/>
          <w:rtl/>
        </w:rPr>
      </w:pPr>
      <w:r w:rsidRPr="007E3258">
        <w:rPr>
          <w:rFonts w:ascii="Sakkal Majalla" w:hAnsi="Sakkal Majalla" w:cs="Sakkal Majalla"/>
          <w:sz w:val="32"/>
          <w:szCs w:val="32"/>
          <w:rtl/>
        </w:rPr>
        <w:t>1. سجل المخاطر للمشاريع:</w:t>
      </w:r>
    </w:p>
    <w:p w14:paraId="19D95A9E" w14:textId="77777777" w:rsidR="008A4371" w:rsidRPr="007E3258" w:rsidRDefault="008A4371" w:rsidP="008A4371">
      <w:pPr>
        <w:rPr>
          <w:rFonts w:ascii="Sakkal Majalla" w:hAnsi="Sakkal Majalla" w:cs="Sakkal Majalla"/>
          <w:sz w:val="32"/>
          <w:szCs w:val="32"/>
          <w:rtl/>
        </w:rPr>
      </w:pPr>
      <w:r w:rsidRPr="007E3258">
        <w:rPr>
          <w:rFonts w:ascii="Sakkal Majalla" w:hAnsi="Sakkal Majalla" w:cs="Sakkal Majalla"/>
          <w:sz w:val="32"/>
          <w:szCs w:val="32"/>
          <w:rtl/>
        </w:rPr>
        <w:t>سجل المخاطر هو أداة هامة في إدارة المشاريع تستخدم لتوثيق وتتبع المخاطر المحتملة التي يمكن أن تؤثر على تنفيذ المشروع. يحتوي سجل المخاطر على معلومات حول مختلف الأخطار والتحديات التي قد تواجه المشروع.</w:t>
      </w:r>
    </w:p>
    <w:p w14:paraId="42760E3B" w14:textId="77777777" w:rsidR="008A4371" w:rsidRPr="007E3258" w:rsidRDefault="008A4371" w:rsidP="008A4371">
      <w:pPr>
        <w:rPr>
          <w:rFonts w:ascii="Sakkal Majalla" w:hAnsi="Sakkal Majalla" w:cs="Sakkal Majalla"/>
          <w:sz w:val="32"/>
          <w:szCs w:val="32"/>
          <w:rtl/>
        </w:rPr>
      </w:pPr>
      <w:r w:rsidRPr="007E3258">
        <w:rPr>
          <w:rFonts w:ascii="Sakkal Majalla" w:hAnsi="Sakkal Majalla" w:cs="Sakkal Majalla"/>
          <w:sz w:val="32"/>
          <w:szCs w:val="32"/>
          <w:rtl/>
        </w:rPr>
        <w:t xml:space="preserve"> ويجب أن يكون على جميع مستويات مكاتب إدارة المشاريع في المنظومة ويشمل عادة العناصر التالية:</w:t>
      </w:r>
    </w:p>
    <w:p w14:paraId="460CB511" w14:textId="77777777" w:rsidR="008A4371" w:rsidRPr="007E3258" w:rsidRDefault="008A4371" w:rsidP="008A4371">
      <w:pPr>
        <w:rPr>
          <w:rFonts w:ascii="Sakkal Majalla" w:hAnsi="Sakkal Majalla" w:cs="Sakkal Majalla"/>
          <w:sz w:val="32"/>
          <w:szCs w:val="32"/>
          <w:rtl/>
        </w:rPr>
      </w:pPr>
      <w:r w:rsidRPr="007E3258">
        <w:rPr>
          <w:rFonts w:ascii="Sakkal Majalla" w:hAnsi="Sakkal Majalla" w:cs="Sakkal Majalla"/>
          <w:sz w:val="32"/>
          <w:szCs w:val="32"/>
          <w:rtl/>
        </w:rPr>
        <w:t>1. تحديد المخاطر:</w:t>
      </w:r>
    </w:p>
    <w:p w14:paraId="708B1986" w14:textId="77777777" w:rsidR="008A4371" w:rsidRPr="007E3258" w:rsidRDefault="008A4371" w:rsidP="008A4371">
      <w:pPr>
        <w:rPr>
          <w:rFonts w:ascii="Sakkal Majalla" w:hAnsi="Sakkal Majalla" w:cs="Sakkal Majalla"/>
          <w:sz w:val="32"/>
          <w:szCs w:val="32"/>
          <w:rtl/>
        </w:rPr>
      </w:pPr>
      <w:r w:rsidRPr="007E3258">
        <w:rPr>
          <w:rFonts w:ascii="Sakkal Majalla" w:hAnsi="Sakkal Majalla" w:cs="Sakkal Majalla"/>
          <w:sz w:val="32"/>
          <w:szCs w:val="32"/>
          <w:rtl/>
        </w:rPr>
        <w:t>يتم تحديد المخاطر المحتملة التي يمكن أن تواجه المشروع، وتصنيفها بحسب أهميتها وتأثيرها.</w:t>
      </w:r>
    </w:p>
    <w:p w14:paraId="235F2D68" w14:textId="77777777" w:rsidR="008A4371" w:rsidRPr="007E3258" w:rsidRDefault="008A4371" w:rsidP="008A4371">
      <w:pPr>
        <w:rPr>
          <w:rFonts w:ascii="Sakkal Majalla" w:hAnsi="Sakkal Majalla" w:cs="Sakkal Majalla"/>
          <w:sz w:val="32"/>
          <w:szCs w:val="32"/>
          <w:rtl/>
        </w:rPr>
      </w:pPr>
      <w:r w:rsidRPr="007E3258">
        <w:rPr>
          <w:rFonts w:ascii="Sakkal Majalla" w:hAnsi="Sakkal Majalla" w:cs="Sakkal Majalla"/>
          <w:sz w:val="32"/>
          <w:szCs w:val="32"/>
          <w:rtl/>
        </w:rPr>
        <w:t>2. وصف المخاطر:</w:t>
      </w:r>
    </w:p>
    <w:p w14:paraId="155DAED9" w14:textId="77777777" w:rsidR="008A4371" w:rsidRPr="007E3258" w:rsidRDefault="008A4371" w:rsidP="008A4371">
      <w:pPr>
        <w:rPr>
          <w:rFonts w:ascii="Sakkal Majalla" w:hAnsi="Sakkal Majalla" w:cs="Sakkal Majalla"/>
          <w:sz w:val="32"/>
          <w:szCs w:val="32"/>
          <w:rtl/>
        </w:rPr>
      </w:pPr>
      <w:r w:rsidRPr="007E3258">
        <w:rPr>
          <w:rFonts w:ascii="Sakkal Majalla" w:hAnsi="Sakkal Majalla" w:cs="Sakkal Majalla"/>
          <w:sz w:val="32"/>
          <w:szCs w:val="32"/>
          <w:rtl/>
        </w:rPr>
        <w:lastRenderedPageBreak/>
        <w:t>يتم وصف كل مخاطرة بشكل مُفصل، بما في ذلك طبيعتها، وأسبابها المحتملة، وتأثيرها المحتمل على المشروع.</w:t>
      </w:r>
    </w:p>
    <w:p w14:paraId="460979EC" w14:textId="77777777" w:rsidR="008A4371" w:rsidRPr="007E3258" w:rsidRDefault="008A4371" w:rsidP="008A4371">
      <w:pPr>
        <w:rPr>
          <w:rFonts w:ascii="Sakkal Majalla" w:hAnsi="Sakkal Majalla" w:cs="Sakkal Majalla"/>
          <w:sz w:val="32"/>
          <w:szCs w:val="32"/>
          <w:rtl/>
        </w:rPr>
      </w:pPr>
      <w:r w:rsidRPr="007E3258">
        <w:rPr>
          <w:rFonts w:ascii="Sakkal Majalla" w:hAnsi="Sakkal Majalla" w:cs="Sakkal Majalla"/>
          <w:sz w:val="32"/>
          <w:szCs w:val="32"/>
          <w:rtl/>
        </w:rPr>
        <w:t>3. تقدير التأثير والاحتمال:</w:t>
      </w:r>
    </w:p>
    <w:p w14:paraId="74972A53" w14:textId="77777777" w:rsidR="008A4371" w:rsidRPr="007E3258" w:rsidRDefault="008A4371" w:rsidP="008A4371">
      <w:pPr>
        <w:rPr>
          <w:rFonts w:ascii="Sakkal Majalla" w:hAnsi="Sakkal Majalla" w:cs="Sakkal Majalla"/>
          <w:sz w:val="32"/>
          <w:szCs w:val="32"/>
          <w:rtl/>
        </w:rPr>
      </w:pPr>
      <w:r w:rsidRPr="007E3258">
        <w:rPr>
          <w:rFonts w:ascii="Sakkal Majalla" w:hAnsi="Sakkal Majalla" w:cs="Sakkal Majalla"/>
          <w:sz w:val="32"/>
          <w:szCs w:val="32"/>
          <w:rtl/>
        </w:rPr>
        <w:t>يُقيَّم تأثير كل مخاطرة على المشروع واحتمال حدوثها، مما يساعد في تحديد الأولويات والتركيز على أهم المخاطر.</w:t>
      </w:r>
    </w:p>
    <w:p w14:paraId="663F98F4" w14:textId="77777777" w:rsidR="008A4371" w:rsidRPr="007E3258" w:rsidRDefault="008A4371" w:rsidP="008A4371">
      <w:pPr>
        <w:rPr>
          <w:rFonts w:ascii="Sakkal Majalla" w:hAnsi="Sakkal Majalla" w:cs="Sakkal Majalla"/>
          <w:sz w:val="32"/>
          <w:szCs w:val="32"/>
          <w:rtl/>
        </w:rPr>
      </w:pPr>
      <w:r w:rsidRPr="007E3258">
        <w:rPr>
          <w:rFonts w:ascii="Sakkal Majalla" w:hAnsi="Sakkal Majalla" w:cs="Sakkal Majalla"/>
          <w:sz w:val="32"/>
          <w:szCs w:val="32"/>
          <w:rtl/>
        </w:rPr>
        <w:t>4. خطط الاستجابة:</w:t>
      </w:r>
    </w:p>
    <w:p w14:paraId="7FB59AA3" w14:textId="5B8BD0A6" w:rsidR="008A4371" w:rsidRPr="007E3258" w:rsidRDefault="008A4371" w:rsidP="008A4371">
      <w:pPr>
        <w:rPr>
          <w:rFonts w:ascii="Sakkal Majalla" w:hAnsi="Sakkal Majalla" w:cs="Sakkal Majalla"/>
          <w:sz w:val="32"/>
          <w:szCs w:val="32"/>
          <w:rtl/>
        </w:rPr>
      </w:pPr>
      <w:r w:rsidRPr="007E3258">
        <w:rPr>
          <w:rFonts w:ascii="Sakkal Majalla" w:hAnsi="Sakkal Majalla" w:cs="Sakkal Majalla"/>
          <w:sz w:val="32"/>
          <w:szCs w:val="32"/>
          <w:rtl/>
        </w:rPr>
        <w:t>يحتوي السجل على خطط محددة لكيفية التعامل مع كل مخاطرة، بما في ذلك استراتيجيات التقليل من تأثيرها وإمكانية حدوثها.</w:t>
      </w:r>
    </w:p>
    <w:p w14:paraId="74FA55F9" w14:textId="77777777" w:rsidR="008A4371" w:rsidRPr="007E3258" w:rsidRDefault="008A4371" w:rsidP="008A4371">
      <w:pPr>
        <w:rPr>
          <w:rFonts w:ascii="Sakkal Majalla" w:hAnsi="Sakkal Majalla" w:cs="Sakkal Majalla"/>
          <w:sz w:val="32"/>
          <w:szCs w:val="32"/>
          <w:rtl/>
        </w:rPr>
      </w:pPr>
      <w:r w:rsidRPr="007E3258">
        <w:rPr>
          <w:rFonts w:ascii="Sakkal Majalla" w:hAnsi="Sakkal Majalla" w:cs="Sakkal Majalla"/>
          <w:sz w:val="32"/>
          <w:szCs w:val="32"/>
          <w:rtl/>
        </w:rPr>
        <w:t>5. المسؤوليات:</w:t>
      </w:r>
    </w:p>
    <w:p w14:paraId="42C12DEA" w14:textId="77777777" w:rsidR="008A4371" w:rsidRPr="007E3258" w:rsidRDefault="008A4371" w:rsidP="008A4371">
      <w:pPr>
        <w:rPr>
          <w:rFonts w:ascii="Sakkal Majalla" w:hAnsi="Sakkal Majalla" w:cs="Sakkal Majalla"/>
          <w:sz w:val="32"/>
          <w:szCs w:val="32"/>
          <w:rtl/>
        </w:rPr>
      </w:pPr>
      <w:r w:rsidRPr="007E3258">
        <w:rPr>
          <w:rFonts w:ascii="Sakkal Majalla" w:hAnsi="Sakkal Majalla" w:cs="Sakkal Majalla"/>
          <w:sz w:val="32"/>
          <w:szCs w:val="32"/>
          <w:rtl/>
        </w:rPr>
        <w:t>يُحدد من يكون مسؤولًا عن إدارة كل مخاطرة، ويُعرف دور كل فرد في مواجهة وتخفيف تأثير المخاطر.</w:t>
      </w:r>
    </w:p>
    <w:p w14:paraId="080B389D" w14:textId="77777777" w:rsidR="008A4371" w:rsidRPr="007E3258" w:rsidRDefault="008A4371" w:rsidP="008A4371">
      <w:pPr>
        <w:rPr>
          <w:rFonts w:ascii="Sakkal Majalla" w:hAnsi="Sakkal Majalla" w:cs="Sakkal Majalla"/>
          <w:sz w:val="32"/>
          <w:szCs w:val="32"/>
          <w:rtl/>
        </w:rPr>
      </w:pPr>
      <w:r w:rsidRPr="007E3258">
        <w:rPr>
          <w:rFonts w:ascii="Sakkal Majalla" w:hAnsi="Sakkal Majalla" w:cs="Sakkal Majalla"/>
          <w:sz w:val="32"/>
          <w:szCs w:val="32"/>
          <w:rtl/>
        </w:rPr>
        <w:t>6. حالة المخاطر:</w:t>
      </w:r>
    </w:p>
    <w:p w14:paraId="318780E7" w14:textId="77777777" w:rsidR="008A4371" w:rsidRPr="007E3258" w:rsidRDefault="008A4371" w:rsidP="008A4371">
      <w:pPr>
        <w:rPr>
          <w:rFonts w:ascii="Sakkal Majalla" w:hAnsi="Sakkal Majalla" w:cs="Sakkal Majalla"/>
          <w:sz w:val="32"/>
          <w:szCs w:val="32"/>
          <w:rtl/>
        </w:rPr>
      </w:pPr>
      <w:r w:rsidRPr="007E3258">
        <w:rPr>
          <w:rFonts w:ascii="Sakkal Majalla" w:hAnsi="Sakkal Majalla" w:cs="Sakkal Majalla"/>
          <w:sz w:val="32"/>
          <w:szCs w:val="32"/>
          <w:rtl/>
        </w:rPr>
        <w:t>يُحدد ما إذا كانت المخاطر قيد التتبع، وما إذا تم حلها أو تغيير حالتها.</w:t>
      </w:r>
    </w:p>
    <w:p w14:paraId="3668FBA7" w14:textId="77777777" w:rsidR="008A4371" w:rsidRPr="007E3258" w:rsidRDefault="008A4371" w:rsidP="008A4371">
      <w:pPr>
        <w:rPr>
          <w:rFonts w:ascii="Sakkal Majalla" w:hAnsi="Sakkal Majalla" w:cs="Sakkal Majalla"/>
          <w:sz w:val="32"/>
          <w:szCs w:val="32"/>
          <w:rtl/>
        </w:rPr>
      </w:pPr>
      <w:r w:rsidRPr="007E3258">
        <w:rPr>
          <w:rFonts w:ascii="Sakkal Majalla" w:hAnsi="Sakkal Majalla" w:cs="Sakkal Majalla"/>
          <w:sz w:val="32"/>
          <w:szCs w:val="32"/>
          <w:rtl/>
        </w:rPr>
        <w:t>7. تحديث مستمر:</w:t>
      </w:r>
    </w:p>
    <w:p w14:paraId="748B186C" w14:textId="77777777" w:rsidR="008A4371" w:rsidRPr="007E3258" w:rsidRDefault="008A4371" w:rsidP="008A4371">
      <w:pPr>
        <w:rPr>
          <w:rFonts w:ascii="Sakkal Majalla" w:hAnsi="Sakkal Majalla" w:cs="Sakkal Majalla"/>
          <w:sz w:val="32"/>
          <w:szCs w:val="32"/>
          <w:rtl/>
        </w:rPr>
      </w:pPr>
      <w:r w:rsidRPr="007E3258">
        <w:rPr>
          <w:rFonts w:ascii="Sakkal Majalla" w:hAnsi="Sakkal Majalla" w:cs="Sakkal Majalla"/>
          <w:sz w:val="32"/>
          <w:szCs w:val="32"/>
          <w:rtl/>
        </w:rPr>
        <w:t>يجب تحديث سجل المخاطر بشكل دوري لضمان توثيق المعلومات بدقة ومتابعة تطور الوضع.</w:t>
      </w:r>
    </w:p>
    <w:p w14:paraId="1734D083" w14:textId="77777777" w:rsidR="008A4371" w:rsidRPr="007E3258" w:rsidRDefault="008A4371" w:rsidP="008A4371">
      <w:pPr>
        <w:rPr>
          <w:rFonts w:ascii="Sakkal Majalla" w:hAnsi="Sakkal Majalla" w:cs="Sakkal Majalla"/>
          <w:sz w:val="32"/>
          <w:szCs w:val="32"/>
          <w:rtl/>
        </w:rPr>
      </w:pPr>
    </w:p>
    <w:p w14:paraId="6A5DB6FA" w14:textId="29A44124" w:rsidR="00F42326" w:rsidRPr="007E3258" w:rsidRDefault="008A4371" w:rsidP="008A4371">
      <w:pPr>
        <w:rPr>
          <w:rFonts w:ascii="Sakkal Majalla" w:hAnsi="Sakkal Majalla" w:cs="Sakkal Majalla"/>
          <w:sz w:val="32"/>
          <w:szCs w:val="32"/>
          <w:rtl/>
        </w:rPr>
      </w:pPr>
      <w:r w:rsidRPr="007E3258">
        <w:rPr>
          <w:rFonts w:ascii="Sakkal Majalla" w:hAnsi="Sakkal Majalla" w:cs="Sakkal Majalla"/>
          <w:sz w:val="32"/>
          <w:szCs w:val="32"/>
          <w:rtl/>
        </w:rPr>
        <w:t>يعتبر سجل المخاطر أداة استراتيجية لإدارة المشاريع بفعالية، حيث يمكنه توفير رؤية واضحة حول التحديات المحتملة وضرورة التدخل المبكر لتجنب أو تقليل التأثيرات السلبية.</w:t>
      </w:r>
    </w:p>
    <w:p w14:paraId="79A24F62" w14:textId="00F84B30" w:rsidR="008A4371" w:rsidRPr="007E3258" w:rsidRDefault="008A4371" w:rsidP="00F42326">
      <w:pPr>
        <w:rPr>
          <w:rFonts w:ascii="Sakkal Majalla" w:hAnsi="Sakkal Majalla" w:cs="Sakkal Majalla"/>
          <w:sz w:val="36"/>
          <w:szCs w:val="36"/>
          <w:rtl/>
        </w:rPr>
      </w:pPr>
    </w:p>
    <w:p w14:paraId="72530EA6" w14:textId="50692A6E" w:rsidR="00F42326" w:rsidRPr="007E3258" w:rsidRDefault="00C070B3" w:rsidP="00751ECC">
      <w:pPr>
        <w:keepNext/>
        <w:keepLines/>
        <w:spacing w:before="100" w:beforeAutospacing="1" w:after="100" w:afterAutospacing="1"/>
        <w:ind w:left="720"/>
        <w:jc w:val="center"/>
        <w:outlineLvl w:val="1"/>
        <w:rPr>
          <w:rFonts w:eastAsiaTheme="majorEastAsia" w:cs="Sakkal Majalla"/>
          <w:b/>
          <w:bCs/>
          <w:sz w:val="36"/>
          <w:szCs w:val="36"/>
          <w:rtl/>
          <w:lang w:bidi="ar-EG"/>
        </w:rPr>
      </w:pPr>
      <w:bookmarkStart w:id="37" w:name="_Toc181728058"/>
      <w:r w:rsidRPr="007E3258">
        <w:rPr>
          <w:rFonts w:eastAsiaTheme="majorEastAsia" w:cs="Sakkal Majalla" w:hint="cs"/>
          <w:b/>
          <w:bCs/>
          <w:sz w:val="36"/>
          <w:szCs w:val="36"/>
          <w:rtl/>
          <w:lang w:bidi="ar-EG"/>
        </w:rPr>
        <w:lastRenderedPageBreak/>
        <w:t xml:space="preserve">2.4.4 </w:t>
      </w:r>
      <w:r w:rsidR="00F42326" w:rsidRPr="007E3258">
        <w:rPr>
          <w:rFonts w:eastAsiaTheme="majorEastAsia" w:cs="Sakkal Majalla"/>
          <w:b/>
          <w:bCs/>
          <w:sz w:val="36"/>
          <w:szCs w:val="36"/>
          <w:rtl/>
          <w:lang w:bidi="ar-EG"/>
        </w:rPr>
        <w:t xml:space="preserve">المبحث الرابع: </w:t>
      </w:r>
      <w:proofErr w:type="spellStart"/>
      <w:r w:rsidR="00F42326" w:rsidRPr="007E3258">
        <w:rPr>
          <w:rFonts w:eastAsiaTheme="majorEastAsia" w:cs="Sakkal Majalla"/>
          <w:b/>
          <w:bCs/>
          <w:sz w:val="36"/>
          <w:szCs w:val="36"/>
          <w:rtl/>
          <w:lang w:bidi="ar-EG"/>
        </w:rPr>
        <w:t>الحوكمة</w:t>
      </w:r>
      <w:proofErr w:type="spellEnd"/>
      <w:r w:rsidR="00F42326" w:rsidRPr="007E3258">
        <w:rPr>
          <w:rFonts w:eastAsiaTheme="majorEastAsia" w:cs="Sakkal Majalla"/>
          <w:b/>
          <w:bCs/>
          <w:sz w:val="36"/>
          <w:szCs w:val="36"/>
          <w:rtl/>
          <w:lang w:bidi="ar-EG"/>
        </w:rPr>
        <w:t xml:space="preserve"> والنضج المؤسسي في إدارة المخاطر</w:t>
      </w:r>
      <w:bookmarkEnd w:id="37"/>
    </w:p>
    <w:p w14:paraId="6D8DAE6D" w14:textId="77777777" w:rsidR="00751ECC" w:rsidRPr="007E3258" w:rsidRDefault="00751ECC" w:rsidP="00751ECC">
      <w:pPr>
        <w:keepNext/>
        <w:keepLines/>
        <w:spacing w:before="100" w:beforeAutospacing="1" w:after="100" w:afterAutospacing="1"/>
        <w:ind w:left="720"/>
        <w:jc w:val="center"/>
        <w:outlineLvl w:val="1"/>
        <w:rPr>
          <w:rFonts w:eastAsiaTheme="majorEastAsia" w:cs="Sakkal Majalla"/>
          <w:b/>
          <w:bCs/>
          <w:sz w:val="36"/>
          <w:szCs w:val="36"/>
          <w:rtl/>
          <w:lang w:bidi="ar-EG"/>
        </w:rPr>
      </w:pPr>
    </w:p>
    <w:p w14:paraId="3BABB8E9" w14:textId="0475F964" w:rsidR="00443AF7" w:rsidRPr="007E3258" w:rsidRDefault="008B6472" w:rsidP="008B6472">
      <w:pPr>
        <w:keepNext/>
        <w:keepLines/>
        <w:spacing w:before="100" w:beforeAutospacing="1" w:after="100" w:afterAutospacing="1"/>
        <w:ind w:left="720"/>
        <w:outlineLvl w:val="1"/>
        <w:rPr>
          <w:rFonts w:eastAsiaTheme="majorEastAsia" w:cs="Sakkal Majalla"/>
          <w:b/>
          <w:bCs/>
          <w:sz w:val="36"/>
          <w:szCs w:val="36"/>
          <w:rtl/>
          <w:lang w:bidi="ar-EG"/>
        </w:rPr>
      </w:pPr>
      <w:bookmarkStart w:id="38" w:name="_Toc181728059"/>
      <w:r w:rsidRPr="007E3258">
        <w:rPr>
          <w:rFonts w:eastAsiaTheme="majorEastAsia" w:cs="Sakkal Majalla"/>
          <w:b/>
          <w:bCs/>
          <w:sz w:val="36"/>
          <w:szCs w:val="36"/>
          <w:lang w:bidi="ar-EG"/>
        </w:rPr>
        <w:t>2.4.4.1</w:t>
      </w:r>
      <w:r w:rsidR="00F42326" w:rsidRPr="007E3258">
        <w:rPr>
          <w:rFonts w:eastAsiaTheme="majorEastAsia" w:cs="Sakkal Majalla"/>
          <w:b/>
          <w:bCs/>
          <w:sz w:val="36"/>
          <w:szCs w:val="36"/>
          <w:rtl/>
          <w:lang w:bidi="ar-EG"/>
        </w:rPr>
        <w:t xml:space="preserve"> </w:t>
      </w:r>
      <w:proofErr w:type="spellStart"/>
      <w:r w:rsidR="00F42326" w:rsidRPr="007E3258">
        <w:rPr>
          <w:rFonts w:eastAsiaTheme="majorEastAsia" w:cs="Sakkal Majalla"/>
          <w:b/>
          <w:bCs/>
          <w:sz w:val="36"/>
          <w:szCs w:val="36"/>
          <w:rtl/>
          <w:lang w:bidi="ar-EG"/>
        </w:rPr>
        <w:t>الحوكمة</w:t>
      </w:r>
      <w:proofErr w:type="spellEnd"/>
      <w:r w:rsidR="00F42326" w:rsidRPr="007E3258">
        <w:rPr>
          <w:rFonts w:eastAsiaTheme="majorEastAsia" w:cs="Sakkal Majalla"/>
          <w:b/>
          <w:bCs/>
          <w:sz w:val="36"/>
          <w:szCs w:val="36"/>
          <w:rtl/>
          <w:lang w:bidi="ar-EG"/>
        </w:rPr>
        <w:t xml:space="preserve"> الشاملة للمخاطر:</w:t>
      </w:r>
      <w:bookmarkEnd w:id="38"/>
    </w:p>
    <w:p w14:paraId="7BFACA2E" w14:textId="2EA5BF03" w:rsidR="00443AF7" w:rsidRPr="007E3258" w:rsidRDefault="00443AF7" w:rsidP="002004A5">
      <w:pPr>
        <w:rPr>
          <w:rFonts w:ascii="Sakkal Majalla" w:hAnsi="Sakkal Majalla" w:cs="Sakkal Majalla"/>
          <w:sz w:val="32"/>
          <w:szCs w:val="32"/>
          <w:rtl/>
        </w:rPr>
      </w:pPr>
      <w:proofErr w:type="spellStart"/>
      <w:r w:rsidRPr="007E3258">
        <w:rPr>
          <w:rFonts w:ascii="Sakkal Majalla" w:hAnsi="Sakkal Majalla" w:cs="Sakkal Majalla"/>
          <w:sz w:val="32"/>
          <w:szCs w:val="32"/>
          <w:rtl/>
        </w:rPr>
        <w:t>الحوكمة</w:t>
      </w:r>
      <w:proofErr w:type="spellEnd"/>
      <w:r w:rsidRPr="007E3258">
        <w:rPr>
          <w:rFonts w:ascii="Sakkal Majalla" w:hAnsi="Sakkal Majalla" w:cs="Sakkal Majalla"/>
          <w:sz w:val="32"/>
          <w:szCs w:val="32"/>
          <w:rtl/>
        </w:rPr>
        <w:t xml:space="preserve"> الشاملة للمخاطر تعني توفير بنية تنظيمية واضحة ومتكاملة تشمل الأدوار والمسؤوليات لكل الأطراف المعنية في </w:t>
      </w:r>
      <w:r w:rsidRPr="007E3258">
        <w:rPr>
          <w:rFonts w:ascii="Sakkal Majalla" w:hAnsi="Sakkal Majalla" w:cs="Sakkal Majalla" w:hint="cs"/>
          <w:sz w:val="32"/>
          <w:szCs w:val="32"/>
          <w:rtl/>
        </w:rPr>
        <w:t xml:space="preserve">الجهة وعلى كافة المستويات التنظيمية، </w:t>
      </w:r>
      <w:r w:rsidRPr="007E3258">
        <w:rPr>
          <w:rFonts w:ascii="Sakkal Majalla" w:hAnsi="Sakkal Majalla" w:cs="Sakkal Majalla"/>
          <w:sz w:val="32"/>
          <w:szCs w:val="32"/>
          <w:rtl/>
        </w:rPr>
        <w:t xml:space="preserve">هذا الإطار يضمن تنسيق </w:t>
      </w:r>
      <w:r w:rsidRPr="007E3258">
        <w:rPr>
          <w:rFonts w:ascii="Sakkal Majalla" w:hAnsi="Sakkal Majalla" w:cs="Sakkal Majalla" w:hint="cs"/>
          <w:sz w:val="32"/>
          <w:szCs w:val="32"/>
          <w:rtl/>
        </w:rPr>
        <w:t xml:space="preserve">كافة </w:t>
      </w:r>
      <w:r w:rsidRPr="007E3258">
        <w:rPr>
          <w:rFonts w:ascii="Sakkal Majalla" w:hAnsi="Sakkal Majalla" w:cs="Sakkal Majalla"/>
          <w:sz w:val="32"/>
          <w:szCs w:val="32"/>
          <w:rtl/>
        </w:rPr>
        <w:t>الجهود من أجل التعرف على المخاطر</w:t>
      </w:r>
      <w:r w:rsidRPr="007E3258">
        <w:rPr>
          <w:rFonts w:ascii="Sakkal Majalla" w:hAnsi="Sakkal Majalla" w:cs="Sakkal Majalla" w:hint="cs"/>
          <w:sz w:val="32"/>
          <w:szCs w:val="32"/>
          <w:rtl/>
        </w:rPr>
        <w:t xml:space="preserve"> و</w:t>
      </w:r>
      <w:r w:rsidRPr="007E3258">
        <w:rPr>
          <w:rFonts w:ascii="Sakkal Majalla" w:hAnsi="Sakkal Majalla" w:cs="Sakkal Majalla"/>
          <w:sz w:val="32"/>
          <w:szCs w:val="32"/>
          <w:rtl/>
        </w:rPr>
        <w:t>تقييمها</w:t>
      </w:r>
      <w:r w:rsidRPr="007E3258">
        <w:rPr>
          <w:rFonts w:ascii="Sakkal Majalla" w:hAnsi="Sakkal Majalla" w:cs="Sakkal Majalla" w:hint="cs"/>
          <w:sz w:val="32"/>
          <w:szCs w:val="32"/>
          <w:rtl/>
        </w:rPr>
        <w:t xml:space="preserve"> </w:t>
      </w:r>
      <w:r w:rsidRPr="007E3258">
        <w:rPr>
          <w:rFonts w:ascii="Sakkal Majalla" w:hAnsi="Sakkal Majalla" w:cs="Sakkal Majalla"/>
          <w:sz w:val="32"/>
          <w:szCs w:val="32"/>
          <w:rtl/>
        </w:rPr>
        <w:t>واتخاذ الإجراءات اللازمة لتقليل تأثيرها</w:t>
      </w:r>
      <w:r w:rsidRPr="007E3258">
        <w:rPr>
          <w:rFonts w:ascii="Sakkal Majalla" w:hAnsi="Sakkal Majalla" w:cs="Sakkal Majalla" w:hint="cs"/>
          <w:sz w:val="32"/>
          <w:szCs w:val="32"/>
          <w:rtl/>
        </w:rPr>
        <w:t xml:space="preserve"> بشكل عام يرى الباحث بأن هذه </w:t>
      </w:r>
      <w:proofErr w:type="spellStart"/>
      <w:r w:rsidRPr="007E3258">
        <w:rPr>
          <w:rFonts w:ascii="Sakkal Majalla" w:hAnsi="Sakkal Majalla" w:cs="Sakkal Majalla"/>
          <w:sz w:val="32"/>
          <w:szCs w:val="32"/>
          <w:rtl/>
        </w:rPr>
        <w:t>الحوكمة</w:t>
      </w:r>
      <w:proofErr w:type="spellEnd"/>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تساهم</w:t>
      </w:r>
      <w:r w:rsidRPr="007E3258">
        <w:rPr>
          <w:rFonts w:ascii="Sakkal Majalla" w:hAnsi="Sakkal Majalla" w:cs="Sakkal Majalla"/>
          <w:sz w:val="32"/>
          <w:szCs w:val="32"/>
          <w:rtl/>
        </w:rPr>
        <w:t xml:space="preserve"> في إحداث توازن بين تحقيق الأهداف الاستراتيجية والتحكم في المخاطر المحتملة</w:t>
      </w:r>
      <w:r w:rsidRPr="007E3258">
        <w:rPr>
          <w:rFonts w:ascii="Sakkal Majalla" w:hAnsi="Sakkal Majalla" w:cs="Sakkal Majalla" w:hint="cs"/>
          <w:sz w:val="32"/>
          <w:szCs w:val="32"/>
          <w:rtl/>
        </w:rPr>
        <w:t xml:space="preserve"> لا سيما إن تم التعامل معها </w:t>
      </w:r>
      <w:r w:rsidRPr="007E3258">
        <w:rPr>
          <w:rFonts w:ascii="Sakkal Majalla" w:hAnsi="Sakkal Majalla" w:cs="Sakkal Majalla"/>
          <w:sz w:val="32"/>
          <w:szCs w:val="32"/>
          <w:rtl/>
        </w:rPr>
        <w:t>بشكل هرمي يبدأ من</w:t>
      </w:r>
      <w:r w:rsidR="002004A5" w:rsidRPr="007E3258">
        <w:rPr>
          <w:rFonts w:ascii="Sakkal Majalla" w:hAnsi="Sakkal Majalla" w:cs="Sakkal Majalla" w:hint="cs"/>
          <w:sz w:val="32"/>
          <w:szCs w:val="32"/>
          <w:rtl/>
        </w:rPr>
        <w:t xml:space="preserve"> </w:t>
      </w:r>
      <w:r w:rsidR="002004A5" w:rsidRPr="007E3258">
        <w:rPr>
          <w:rFonts w:ascii="Sakkal Majalla" w:hAnsi="Sakkal Majalla" w:cs="Sakkal Majalla"/>
          <w:sz w:val="32"/>
          <w:szCs w:val="32"/>
          <w:rtl/>
        </w:rPr>
        <w:t>وضع السياسات العامة لإدارة المخاطر</w:t>
      </w:r>
      <w:r w:rsidRPr="007E3258">
        <w:rPr>
          <w:rFonts w:ascii="Sakkal Majalla" w:hAnsi="Sakkal Majalla" w:cs="Sakkal Majalla"/>
          <w:sz w:val="32"/>
          <w:szCs w:val="32"/>
          <w:rtl/>
        </w:rPr>
        <w:t xml:space="preserve"> </w:t>
      </w:r>
      <w:r w:rsidR="002004A5" w:rsidRPr="007E3258">
        <w:rPr>
          <w:rFonts w:ascii="Sakkal Majalla" w:hAnsi="Sakkal Majalla" w:cs="Sakkal Majalla" w:hint="cs"/>
          <w:sz w:val="32"/>
          <w:szCs w:val="32"/>
          <w:rtl/>
        </w:rPr>
        <w:t>بمكتب إدارة المشاريع المؤسسي نزولاً</w:t>
      </w:r>
      <w:r w:rsidRPr="007E3258">
        <w:rPr>
          <w:rFonts w:ascii="Sakkal Majalla" w:hAnsi="Sakkal Majalla" w:cs="Sakkal Majalla"/>
          <w:sz w:val="32"/>
          <w:szCs w:val="32"/>
          <w:rtl/>
        </w:rPr>
        <w:t xml:space="preserve"> إلى </w:t>
      </w:r>
      <w:r w:rsidR="002004A5" w:rsidRPr="007E3258">
        <w:rPr>
          <w:rFonts w:ascii="Sakkal Majalla" w:hAnsi="Sakkal Majalla" w:cs="Sakkal Majalla" w:hint="cs"/>
          <w:sz w:val="32"/>
          <w:szCs w:val="32"/>
          <w:rtl/>
        </w:rPr>
        <w:t xml:space="preserve">مكتب إدارة المشاريع على مستوى مشاريع الجهة أو الإدارة المنفذة </w:t>
      </w:r>
      <w:r w:rsidRPr="007E3258">
        <w:rPr>
          <w:rFonts w:ascii="Sakkal Majalla" w:hAnsi="Sakkal Majalla" w:cs="Sakkal Majalla" w:hint="cs"/>
          <w:sz w:val="32"/>
          <w:szCs w:val="32"/>
          <w:rtl/>
        </w:rPr>
        <w:t xml:space="preserve"> </w:t>
      </w:r>
      <w:r w:rsidR="002004A5" w:rsidRPr="007E3258">
        <w:rPr>
          <w:rFonts w:ascii="Sakkal Majalla" w:hAnsi="Sakkal Majalla" w:cs="Sakkal Majalla" w:hint="cs"/>
          <w:sz w:val="32"/>
          <w:szCs w:val="32"/>
          <w:rtl/>
        </w:rPr>
        <w:t>حيث</w:t>
      </w:r>
      <w:r w:rsidR="002004A5" w:rsidRPr="007E3258">
        <w:rPr>
          <w:rFonts w:ascii="Sakkal Majalla" w:hAnsi="Sakkal Majalla" w:cs="Sakkal Majalla"/>
          <w:sz w:val="32"/>
          <w:szCs w:val="32"/>
          <w:rtl/>
        </w:rPr>
        <w:t xml:space="preserve"> </w:t>
      </w:r>
      <w:r w:rsidRPr="007E3258">
        <w:rPr>
          <w:rFonts w:ascii="Sakkal Majalla" w:hAnsi="Sakkal Majalla" w:cs="Sakkal Majalla"/>
          <w:sz w:val="32"/>
          <w:szCs w:val="32"/>
          <w:rtl/>
        </w:rPr>
        <w:t>يتم تخصيص الموارد والخطط التنفيذية على مستوى المشاريع الفردية</w:t>
      </w:r>
    </w:p>
    <w:p w14:paraId="63B3E43D" w14:textId="77777777" w:rsidR="00F42326" w:rsidRPr="007E3258" w:rsidRDefault="00F42326" w:rsidP="00F42326">
      <w:pPr>
        <w:rPr>
          <w:rFonts w:ascii="Sakkal Majalla" w:hAnsi="Sakkal Majalla" w:cs="Sakkal Majalla"/>
          <w:sz w:val="36"/>
          <w:szCs w:val="36"/>
          <w:rtl/>
        </w:rPr>
      </w:pPr>
    </w:p>
    <w:p w14:paraId="4B07F3BE" w14:textId="27063978" w:rsidR="002004A5" w:rsidRPr="007E3258" w:rsidRDefault="008B6472" w:rsidP="00300C78">
      <w:pPr>
        <w:keepNext/>
        <w:keepLines/>
        <w:spacing w:before="100" w:beforeAutospacing="1" w:after="100" w:afterAutospacing="1"/>
        <w:ind w:left="720"/>
        <w:outlineLvl w:val="1"/>
        <w:rPr>
          <w:rFonts w:cs="Arial"/>
          <w:rtl/>
        </w:rPr>
      </w:pPr>
      <w:bookmarkStart w:id="39" w:name="_Toc181728060"/>
      <w:r w:rsidRPr="007E3258">
        <w:rPr>
          <w:rFonts w:eastAsiaTheme="majorEastAsia" w:cs="Sakkal Majalla"/>
          <w:b/>
          <w:bCs/>
          <w:sz w:val="36"/>
          <w:szCs w:val="36"/>
          <w:lang w:bidi="ar-EG"/>
        </w:rPr>
        <w:t>2.4.4.2</w:t>
      </w:r>
      <w:r w:rsidR="00F42326" w:rsidRPr="007E3258">
        <w:rPr>
          <w:rFonts w:eastAsiaTheme="majorEastAsia" w:cs="Sakkal Majalla"/>
          <w:b/>
          <w:bCs/>
          <w:sz w:val="36"/>
          <w:szCs w:val="36"/>
          <w:rtl/>
          <w:lang w:bidi="ar-EG"/>
        </w:rPr>
        <w:t xml:space="preserve"> </w:t>
      </w:r>
      <w:r w:rsidR="002004A5" w:rsidRPr="007E3258">
        <w:rPr>
          <w:rFonts w:eastAsiaTheme="majorEastAsia" w:cs="Sakkal Majalla"/>
          <w:b/>
          <w:bCs/>
          <w:sz w:val="36"/>
          <w:szCs w:val="36"/>
          <w:rtl/>
          <w:lang w:bidi="ar-EG"/>
        </w:rPr>
        <w:t>إدارة المخاطر المرنة والاستباقية:</w:t>
      </w:r>
      <w:bookmarkEnd w:id="39"/>
      <w:r w:rsidR="002004A5" w:rsidRPr="007E3258">
        <w:rPr>
          <w:rFonts w:cs="Arial"/>
          <w:rtl/>
        </w:rPr>
        <w:tab/>
      </w:r>
    </w:p>
    <w:p w14:paraId="0B1E9645" w14:textId="77777777" w:rsidR="002004A5" w:rsidRPr="007E3258" w:rsidRDefault="002004A5" w:rsidP="002004A5">
      <w:pPr>
        <w:rPr>
          <w:rFonts w:ascii="Sakkal Majalla" w:hAnsi="Sakkal Majalla" w:cs="Sakkal Majalla"/>
          <w:sz w:val="32"/>
          <w:szCs w:val="32"/>
          <w:rtl/>
        </w:rPr>
      </w:pPr>
      <w:r w:rsidRPr="007E3258">
        <w:rPr>
          <w:rFonts w:ascii="Sakkal Majalla" w:hAnsi="Sakkal Majalla" w:cs="Sakkal Majalla"/>
          <w:sz w:val="32"/>
          <w:szCs w:val="32"/>
          <w:rtl/>
        </w:rPr>
        <w:t>التكيف مع الظروف المتغيرة:</w:t>
      </w:r>
    </w:p>
    <w:p w14:paraId="2F778B2A" w14:textId="52A466EC" w:rsidR="002004A5" w:rsidRPr="007E3258" w:rsidRDefault="002004A5" w:rsidP="007701B2">
      <w:pPr>
        <w:rPr>
          <w:rFonts w:ascii="Sakkal Majalla" w:hAnsi="Sakkal Majalla" w:cs="Sakkal Majalla"/>
          <w:sz w:val="32"/>
          <w:szCs w:val="32"/>
          <w:rtl/>
        </w:rPr>
      </w:pPr>
      <w:r w:rsidRPr="007E3258">
        <w:rPr>
          <w:rFonts w:ascii="Sakkal Majalla" w:hAnsi="Sakkal Majalla" w:cs="Sakkal Majalla"/>
          <w:sz w:val="32"/>
          <w:szCs w:val="32"/>
          <w:rtl/>
        </w:rPr>
        <w:t xml:space="preserve">إدارة المخاطر المرنة تعتمد على القدرة على التكيف مع التغيرات المستمرة والتحديث المستمر </w:t>
      </w:r>
      <w:r w:rsidR="007701B2" w:rsidRPr="007E3258">
        <w:rPr>
          <w:rFonts w:ascii="Sakkal Majalla" w:hAnsi="Sakkal Majalla" w:cs="Sakkal Majalla" w:hint="cs"/>
          <w:sz w:val="32"/>
          <w:szCs w:val="32"/>
          <w:rtl/>
        </w:rPr>
        <w:t>ل</w:t>
      </w:r>
      <w:r w:rsidRPr="007E3258">
        <w:rPr>
          <w:rFonts w:ascii="Sakkal Majalla" w:hAnsi="Sakkal Majalla" w:cs="Sakkal Majalla"/>
          <w:sz w:val="32"/>
          <w:szCs w:val="32"/>
          <w:rtl/>
        </w:rPr>
        <w:t xml:space="preserve">لمخاطر، بما في ذلك التوقعات المستقبلية والتحليل </w:t>
      </w:r>
      <w:proofErr w:type="spellStart"/>
      <w:r w:rsidRPr="007E3258">
        <w:rPr>
          <w:rFonts w:ascii="Sakkal Majalla" w:hAnsi="Sakkal Majalla" w:cs="Sakkal Majalla"/>
          <w:sz w:val="32"/>
          <w:szCs w:val="32"/>
          <w:rtl/>
        </w:rPr>
        <w:t>الاستباقي</w:t>
      </w:r>
      <w:proofErr w:type="spellEnd"/>
      <w:r w:rsidRPr="007E3258">
        <w:rPr>
          <w:rFonts w:ascii="Sakkal Majalla" w:hAnsi="Sakkal Majalla" w:cs="Sakkal Majalla"/>
          <w:sz w:val="32"/>
          <w:szCs w:val="32"/>
          <w:rtl/>
        </w:rPr>
        <w:t xml:space="preserve"> </w:t>
      </w:r>
      <w:r w:rsidR="007701B2" w:rsidRPr="007E3258">
        <w:rPr>
          <w:rFonts w:ascii="Sakkal Majalla" w:hAnsi="Sakkal Majalla" w:cs="Sakkal Majalla" w:hint="cs"/>
          <w:sz w:val="32"/>
          <w:szCs w:val="32"/>
          <w:rtl/>
        </w:rPr>
        <w:t>ويرى الباحث بأن هذه المرونة ت</w:t>
      </w:r>
      <w:r w:rsidRPr="007E3258">
        <w:rPr>
          <w:rFonts w:ascii="Sakkal Majalla" w:hAnsi="Sakkal Majalla" w:cs="Sakkal Majalla"/>
          <w:sz w:val="32"/>
          <w:szCs w:val="32"/>
          <w:rtl/>
        </w:rPr>
        <w:t xml:space="preserve">سمح بتعديل الاستراتيجيات وفقًا للظروف المتغيرة مثل الأزمات </w:t>
      </w:r>
      <w:r w:rsidR="007701B2" w:rsidRPr="007E3258">
        <w:rPr>
          <w:rFonts w:ascii="Sakkal Majalla" w:hAnsi="Sakkal Majalla" w:cs="Sakkal Majalla"/>
          <w:sz w:val="32"/>
          <w:szCs w:val="32"/>
          <w:rtl/>
        </w:rPr>
        <w:t>الاقتصادية أو التحولات السياسية</w:t>
      </w:r>
      <w:r w:rsidR="007701B2" w:rsidRPr="007E3258">
        <w:rPr>
          <w:rFonts w:ascii="Sakkal Majalla" w:hAnsi="Sakkal Majalla" w:cs="Sakkal Majalla" w:hint="cs"/>
          <w:sz w:val="32"/>
          <w:szCs w:val="32"/>
          <w:rtl/>
        </w:rPr>
        <w:t xml:space="preserve"> أو الظروف الاجتماعية.</w:t>
      </w:r>
    </w:p>
    <w:p w14:paraId="04D2DB30" w14:textId="604E7E0C" w:rsidR="002004A5" w:rsidRPr="007E3258" w:rsidRDefault="002004A5" w:rsidP="002004A5">
      <w:pPr>
        <w:rPr>
          <w:rFonts w:ascii="Sakkal Majalla" w:hAnsi="Sakkal Majalla" w:cs="Sakkal Majalla"/>
          <w:sz w:val="32"/>
          <w:szCs w:val="32"/>
          <w:rtl/>
        </w:rPr>
      </w:pPr>
      <w:r w:rsidRPr="007E3258">
        <w:rPr>
          <w:rFonts w:ascii="Sakkal Majalla" w:hAnsi="Sakkal Majalla" w:cs="Sakkal Majalla"/>
          <w:sz w:val="32"/>
          <w:szCs w:val="32"/>
          <w:rtl/>
        </w:rPr>
        <w:t xml:space="preserve">التحليل </w:t>
      </w:r>
      <w:proofErr w:type="spellStart"/>
      <w:r w:rsidRPr="007E3258">
        <w:rPr>
          <w:rFonts w:ascii="Sakkal Majalla" w:hAnsi="Sakkal Majalla" w:cs="Sakkal Majalla"/>
          <w:sz w:val="32"/>
          <w:szCs w:val="32"/>
          <w:rtl/>
        </w:rPr>
        <w:t>الاستباقي</w:t>
      </w:r>
      <w:proofErr w:type="spellEnd"/>
      <w:r w:rsidRPr="007E3258">
        <w:rPr>
          <w:rFonts w:ascii="Sakkal Majalla" w:hAnsi="Sakkal Majalla" w:cs="Sakkal Majalla"/>
          <w:sz w:val="32"/>
          <w:szCs w:val="32"/>
          <w:rtl/>
        </w:rPr>
        <w:t>:</w:t>
      </w:r>
    </w:p>
    <w:p w14:paraId="3F859C32" w14:textId="5E213517" w:rsidR="00F42326" w:rsidRPr="007E3258" w:rsidRDefault="002004A5" w:rsidP="00D25680">
      <w:pPr>
        <w:rPr>
          <w:rFonts w:ascii="Sakkal Majalla" w:hAnsi="Sakkal Majalla" w:cs="Sakkal Majalla"/>
          <w:sz w:val="32"/>
          <w:szCs w:val="32"/>
          <w:rtl/>
        </w:rPr>
      </w:pPr>
      <w:r w:rsidRPr="007E3258">
        <w:rPr>
          <w:rFonts w:ascii="Sakkal Majalla" w:hAnsi="Sakkal Majalla" w:cs="Sakkal Majalla"/>
          <w:sz w:val="32"/>
          <w:szCs w:val="32"/>
          <w:rtl/>
        </w:rPr>
        <w:t>الاستباقية تتطلب أدوات تحليلية متقدمة مثل تقنيات تحليل البيانات الكبيرة، التي تساعد في تحد</w:t>
      </w:r>
      <w:r w:rsidR="007701B2" w:rsidRPr="007E3258">
        <w:rPr>
          <w:rFonts w:ascii="Sakkal Majalla" w:hAnsi="Sakkal Majalla" w:cs="Sakkal Majalla"/>
          <w:sz w:val="32"/>
          <w:szCs w:val="32"/>
          <w:rtl/>
        </w:rPr>
        <w:t>يد المخاطر المحتملة قبل حدوثها</w:t>
      </w:r>
      <w:r w:rsidR="007701B2" w:rsidRPr="007E3258">
        <w:rPr>
          <w:rFonts w:ascii="Sakkal Majalla" w:hAnsi="Sakkal Majalla" w:cs="Sakkal Majalla" w:hint="cs"/>
          <w:sz w:val="32"/>
          <w:szCs w:val="32"/>
          <w:rtl/>
        </w:rPr>
        <w:t xml:space="preserve"> </w:t>
      </w:r>
      <w:r w:rsidRPr="007E3258">
        <w:rPr>
          <w:rFonts w:ascii="Sakkal Majalla" w:hAnsi="Sakkal Majalla" w:cs="Sakkal Majalla"/>
          <w:sz w:val="32"/>
          <w:szCs w:val="32"/>
          <w:rtl/>
        </w:rPr>
        <w:t xml:space="preserve">وهذا يُمكن </w:t>
      </w:r>
      <w:r w:rsidR="007701B2" w:rsidRPr="007E3258">
        <w:rPr>
          <w:rFonts w:ascii="Sakkal Majalla" w:hAnsi="Sakkal Majalla" w:cs="Sakkal Majalla" w:hint="cs"/>
          <w:sz w:val="32"/>
          <w:szCs w:val="32"/>
          <w:rtl/>
        </w:rPr>
        <w:t>الجهات</w:t>
      </w:r>
      <w:r w:rsidRPr="007E3258">
        <w:rPr>
          <w:rFonts w:ascii="Sakkal Majalla" w:hAnsi="Sakkal Majalla" w:cs="Sakkal Majalla"/>
          <w:sz w:val="32"/>
          <w:szCs w:val="32"/>
          <w:rtl/>
        </w:rPr>
        <w:t xml:space="preserve"> الح</w:t>
      </w:r>
      <w:r w:rsidR="007701B2" w:rsidRPr="007E3258">
        <w:rPr>
          <w:rFonts w:ascii="Sakkal Majalla" w:hAnsi="Sakkal Majalla" w:cs="Sakkal Majalla"/>
          <w:sz w:val="32"/>
          <w:szCs w:val="32"/>
          <w:rtl/>
        </w:rPr>
        <w:t xml:space="preserve">كومية من اتخاذ قرارات استباقية </w:t>
      </w:r>
      <w:r w:rsidR="007701B2" w:rsidRPr="007E3258">
        <w:rPr>
          <w:rFonts w:ascii="Sakkal Majalla" w:hAnsi="Sakkal Majalla" w:cs="Sakkal Majalla" w:hint="cs"/>
          <w:sz w:val="32"/>
          <w:szCs w:val="32"/>
          <w:rtl/>
        </w:rPr>
        <w:t>ل</w:t>
      </w:r>
      <w:r w:rsidRPr="007E3258">
        <w:rPr>
          <w:rFonts w:ascii="Sakkal Majalla" w:hAnsi="Sakkal Majalla" w:cs="Sakkal Majalla"/>
          <w:sz w:val="32"/>
          <w:szCs w:val="32"/>
          <w:rtl/>
        </w:rPr>
        <w:t>تجنب الأزمات.</w:t>
      </w:r>
    </w:p>
    <w:p w14:paraId="03C606A1" w14:textId="76F85F45" w:rsidR="00F42326" w:rsidRPr="007E3258" w:rsidRDefault="008B6472" w:rsidP="008B6472">
      <w:pPr>
        <w:keepNext/>
        <w:keepLines/>
        <w:spacing w:before="100" w:beforeAutospacing="1" w:after="100" w:afterAutospacing="1"/>
        <w:ind w:left="720"/>
        <w:outlineLvl w:val="1"/>
        <w:rPr>
          <w:rFonts w:eastAsiaTheme="majorEastAsia" w:cs="Sakkal Majalla"/>
          <w:b/>
          <w:bCs/>
          <w:sz w:val="36"/>
          <w:szCs w:val="36"/>
          <w:lang w:bidi="ar-EG"/>
        </w:rPr>
      </w:pPr>
      <w:bookmarkStart w:id="40" w:name="_Toc181728061"/>
      <w:r w:rsidRPr="007E3258">
        <w:rPr>
          <w:rFonts w:eastAsiaTheme="majorEastAsia" w:cs="Sakkal Majalla"/>
          <w:b/>
          <w:bCs/>
          <w:sz w:val="36"/>
          <w:szCs w:val="36"/>
          <w:lang w:bidi="ar-EG"/>
        </w:rPr>
        <w:lastRenderedPageBreak/>
        <w:t>2.4.4.3</w:t>
      </w:r>
      <w:r w:rsidR="00F42326" w:rsidRPr="007E3258">
        <w:rPr>
          <w:rFonts w:eastAsiaTheme="majorEastAsia" w:cs="Sakkal Majalla"/>
          <w:b/>
          <w:bCs/>
          <w:sz w:val="36"/>
          <w:szCs w:val="36"/>
          <w:rtl/>
          <w:lang w:bidi="ar-EG"/>
        </w:rPr>
        <w:t xml:space="preserve"> النضج المؤسسي لإدارة المخاطر:</w:t>
      </w:r>
      <w:bookmarkEnd w:id="40"/>
    </w:p>
    <w:p w14:paraId="3102EFD1" w14:textId="76B3E173" w:rsidR="00BA68ED" w:rsidRDefault="00F8516C" w:rsidP="00BA68ED">
      <w:pPr>
        <w:tabs>
          <w:tab w:val="left" w:pos="2922"/>
        </w:tabs>
        <w:rPr>
          <w:rFonts w:ascii="Sakkal Majalla" w:hAnsi="Sakkal Majalla" w:cs="Sakkal Majalla"/>
          <w:sz w:val="32"/>
          <w:szCs w:val="32"/>
        </w:rPr>
      </w:pPr>
      <w:r w:rsidRPr="007E3258">
        <w:rPr>
          <w:rFonts w:ascii="Sakkal Majalla" w:hAnsi="Sakkal Majalla" w:cs="Sakkal Majalla"/>
          <w:sz w:val="32"/>
          <w:szCs w:val="32"/>
          <w:rtl/>
        </w:rPr>
        <w:t>النضج المؤسسي يعكس مدى دمج إدارة المخاطر في ثقافة المنظمة</w:t>
      </w:r>
      <w:r w:rsidRPr="007E3258">
        <w:rPr>
          <w:rFonts w:ascii="Sakkal Majalla" w:hAnsi="Sakkal Majalla" w:cs="Sakkal Majalla"/>
          <w:sz w:val="32"/>
          <w:szCs w:val="32"/>
        </w:rPr>
        <w:t xml:space="preserve"> </w:t>
      </w:r>
      <w:r w:rsidRPr="007E3258">
        <w:rPr>
          <w:rFonts w:ascii="Sakkal Majalla" w:hAnsi="Sakkal Majalla" w:cs="Sakkal Majalla"/>
          <w:sz w:val="32"/>
          <w:szCs w:val="32"/>
          <w:rtl/>
        </w:rPr>
        <w:t xml:space="preserve">في المستويات الأولية قد تكون إدارة المخاطر غير </w:t>
      </w:r>
      <w:proofErr w:type="spellStart"/>
      <w:r w:rsidRPr="007E3258">
        <w:rPr>
          <w:rFonts w:ascii="Sakkal Majalla" w:hAnsi="Sakkal Majalla" w:cs="Sakkal Majalla"/>
          <w:sz w:val="32"/>
          <w:szCs w:val="32"/>
          <w:rtl/>
        </w:rPr>
        <w:t>ممنهجة</w:t>
      </w:r>
      <w:proofErr w:type="spellEnd"/>
      <w:r w:rsidRPr="007E3258">
        <w:rPr>
          <w:rFonts w:ascii="Sakkal Majalla" w:hAnsi="Sakkal Majalla" w:cs="Sakkal Majalla"/>
          <w:sz w:val="32"/>
          <w:szCs w:val="32"/>
          <w:rtl/>
        </w:rPr>
        <w:t xml:space="preserve"> وتعتمد على جهود فردية</w:t>
      </w:r>
      <w:r w:rsidRPr="007E3258">
        <w:rPr>
          <w:rFonts w:ascii="Sakkal Majalla" w:hAnsi="Sakkal Majalla" w:cs="Sakkal Majalla"/>
          <w:sz w:val="32"/>
          <w:szCs w:val="32"/>
        </w:rPr>
        <w:t xml:space="preserve"> </w:t>
      </w:r>
      <w:r w:rsidRPr="007E3258">
        <w:rPr>
          <w:rFonts w:ascii="Sakkal Majalla" w:hAnsi="Sakkal Majalla" w:cs="Sakkal Majalla" w:hint="cs"/>
          <w:sz w:val="32"/>
          <w:szCs w:val="32"/>
          <w:rtl/>
        </w:rPr>
        <w:t>و</w:t>
      </w:r>
      <w:r w:rsidRPr="007E3258">
        <w:rPr>
          <w:rFonts w:ascii="Sakkal Majalla" w:hAnsi="Sakkal Majalla" w:cs="Sakkal Majalla"/>
          <w:sz w:val="32"/>
          <w:szCs w:val="32"/>
          <w:rtl/>
        </w:rPr>
        <w:t xml:space="preserve">مع تقدم النضج تصبح إدارة المخاطر أكثر </w:t>
      </w:r>
      <w:r w:rsidRPr="007E3258">
        <w:rPr>
          <w:rFonts w:ascii="Sakkal Majalla" w:hAnsi="Sakkal Majalla" w:cs="Sakkal Majalla" w:hint="cs"/>
          <w:sz w:val="32"/>
          <w:szCs w:val="32"/>
          <w:rtl/>
        </w:rPr>
        <w:t>تنظيماً</w:t>
      </w:r>
      <w:r w:rsidRPr="007E3258">
        <w:rPr>
          <w:rFonts w:ascii="Sakkal Majalla" w:hAnsi="Sakkal Majalla" w:cs="Sakkal Majalla"/>
          <w:sz w:val="32"/>
          <w:szCs w:val="32"/>
          <w:rtl/>
        </w:rPr>
        <w:t xml:space="preserve"> </w:t>
      </w:r>
      <w:r w:rsidRPr="007E3258">
        <w:rPr>
          <w:rFonts w:ascii="Sakkal Majalla" w:hAnsi="Sakkal Majalla" w:cs="Sakkal Majalla" w:hint="cs"/>
          <w:sz w:val="32"/>
          <w:szCs w:val="32"/>
          <w:rtl/>
        </w:rPr>
        <w:t>و</w:t>
      </w:r>
      <w:r w:rsidRPr="007E3258">
        <w:rPr>
          <w:rFonts w:ascii="Sakkal Majalla" w:hAnsi="Sakkal Majalla" w:cs="Sakkal Majalla"/>
          <w:sz w:val="32"/>
          <w:szCs w:val="32"/>
          <w:rtl/>
        </w:rPr>
        <w:t>مع وجود سياسات وإجراءات محددة</w:t>
      </w:r>
      <w:r w:rsidRPr="007E3258">
        <w:rPr>
          <w:rFonts w:ascii="Sakkal Majalla" w:hAnsi="Sakkal Majalla" w:cs="Sakkal Majalla" w:hint="cs"/>
          <w:sz w:val="32"/>
          <w:szCs w:val="32"/>
          <w:rtl/>
        </w:rPr>
        <w:t xml:space="preserve"> </w:t>
      </w:r>
      <w:r w:rsidRPr="007E3258">
        <w:rPr>
          <w:rFonts w:ascii="Sakkal Majalla" w:hAnsi="Sakkal Majalla" w:cs="Sakkal Majalla"/>
          <w:sz w:val="32"/>
          <w:szCs w:val="32"/>
          <w:rtl/>
        </w:rPr>
        <w:t>في أعلى المستويات تكون إدارة المخاطر جزء</w:t>
      </w:r>
      <w:r w:rsidRPr="007E3258">
        <w:rPr>
          <w:rFonts w:ascii="Sakkal Majalla" w:hAnsi="Sakkal Majalla" w:cs="Sakkal Majalla" w:hint="cs"/>
          <w:sz w:val="32"/>
          <w:szCs w:val="32"/>
          <w:rtl/>
        </w:rPr>
        <w:t>ً</w:t>
      </w:r>
      <w:r w:rsidRPr="007E3258">
        <w:rPr>
          <w:rFonts w:ascii="Sakkal Majalla" w:hAnsi="Sakkal Majalla" w:cs="Sakkal Majalla"/>
          <w:sz w:val="32"/>
          <w:szCs w:val="32"/>
          <w:rtl/>
        </w:rPr>
        <w:t xml:space="preserve"> لا يتجزأ من التخطيط الاستراتيجي واتخاذ القرار</w:t>
      </w:r>
      <w:r w:rsidRPr="007E3258">
        <w:rPr>
          <w:rFonts w:ascii="Sakkal Majalla" w:hAnsi="Sakkal Majalla" w:cs="Sakkal Majalla" w:hint="cs"/>
          <w:sz w:val="32"/>
          <w:szCs w:val="32"/>
          <w:rtl/>
        </w:rPr>
        <w:t xml:space="preserve">، وبالإمكان </w:t>
      </w:r>
      <w:r w:rsidRPr="007E3258">
        <w:rPr>
          <w:rFonts w:ascii="Sakkal Majalla" w:hAnsi="Sakkal Majalla" w:cs="Sakkal Majalla"/>
          <w:sz w:val="32"/>
          <w:szCs w:val="32"/>
          <w:rtl/>
        </w:rPr>
        <w:t xml:space="preserve">قياس النضج </w:t>
      </w:r>
      <w:bookmarkStart w:id="41" w:name="_GoBack"/>
      <w:bookmarkEnd w:id="41"/>
      <w:r w:rsidRPr="007E3258">
        <w:rPr>
          <w:rFonts w:ascii="Sakkal Majalla" w:hAnsi="Sakkal Majalla" w:cs="Sakkal Majalla"/>
          <w:sz w:val="32"/>
          <w:szCs w:val="32"/>
          <w:rtl/>
        </w:rPr>
        <w:t xml:space="preserve">من خلال نماذج مثل “نموذج النضج لإدارة </w:t>
      </w:r>
      <w:r w:rsidRPr="007E3258">
        <w:rPr>
          <w:rFonts w:ascii="Sakkal Majalla" w:hAnsi="Sakkal Majalla" w:cs="Sakkal Majalla" w:hint="cs"/>
          <w:sz w:val="32"/>
          <w:szCs w:val="32"/>
          <w:rtl/>
        </w:rPr>
        <w:t>المخاطر" الذ</w:t>
      </w:r>
      <w:r w:rsidRPr="007E3258">
        <w:rPr>
          <w:rFonts w:ascii="Sakkal Majalla" w:hAnsi="Sakkal Majalla" w:cs="Sakkal Majalla" w:hint="eastAsia"/>
          <w:sz w:val="32"/>
          <w:szCs w:val="32"/>
          <w:rtl/>
        </w:rPr>
        <w:t>ي</w:t>
      </w:r>
      <w:r w:rsidRPr="007E3258">
        <w:rPr>
          <w:rFonts w:ascii="Sakkal Majalla" w:hAnsi="Sakkal Majalla" w:cs="Sakkal Majalla"/>
          <w:sz w:val="32"/>
          <w:szCs w:val="32"/>
          <w:rtl/>
        </w:rPr>
        <w:t xml:space="preserve"> يساعد المؤسسات على تقييم مدى تطور إدارة المخاطر داخلها</w:t>
      </w:r>
      <w:r w:rsidRPr="007E3258">
        <w:rPr>
          <w:rFonts w:ascii="Sakkal Majalla" w:hAnsi="Sakkal Majalla" w:cs="Sakkal Majalla" w:hint="cs"/>
          <w:sz w:val="32"/>
          <w:szCs w:val="32"/>
          <w:rtl/>
        </w:rPr>
        <w:t xml:space="preserve"> كما </w:t>
      </w:r>
      <w:r w:rsidRPr="007E3258">
        <w:rPr>
          <w:rFonts w:ascii="Sakkal Majalla" w:hAnsi="Sakkal Majalla" w:cs="Sakkal Majalla"/>
          <w:sz w:val="32"/>
          <w:szCs w:val="32"/>
          <w:rtl/>
        </w:rPr>
        <w:t>إن تحسين النضج يساهم في زيادة الفعالية والقدرة ع</w:t>
      </w:r>
      <w:r w:rsidR="00BA2104">
        <w:rPr>
          <w:rFonts w:ascii="Sakkal Majalla" w:hAnsi="Sakkal Majalla" w:cs="Sakkal Majalla"/>
          <w:sz w:val="32"/>
          <w:szCs w:val="32"/>
          <w:rtl/>
        </w:rPr>
        <w:t>لى التحكم بالمخاطر بشكل استباق</w:t>
      </w:r>
    </w:p>
    <w:p w14:paraId="6DDCEFC3" w14:textId="1DC7801F" w:rsidR="00BA68ED" w:rsidRDefault="00BA68ED" w:rsidP="00BA68ED">
      <w:pPr>
        <w:tabs>
          <w:tab w:val="left" w:pos="2922"/>
        </w:tabs>
        <w:rPr>
          <w:rFonts w:ascii="Sakkal Majalla" w:hAnsi="Sakkal Majalla" w:cs="Sakkal Majalla"/>
          <w:sz w:val="32"/>
          <w:szCs w:val="32"/>
        </w:rPr>
      </w:pPr>
    </w:p>
    <w:p w14:paraId="098AF418" w14:textId="713D75BB" w:rsidR="00BA68ED" w:rsidRDefault="00BA68ED" w:rsidP="00BA68ED">
      <w:pPr>
        <w:tabs>
          <w:tab w:val="left" w:pos="2922"/>
        </w:tabs>
        <w:rPr>
          <w:rFonts w:ascii="Sakkal Majalla" w:hAnsi="Sakkal Majalla" w:cs="Sakkal Majalla"/>
          <w:sz w:val="32"/>
          <w:szCs w:val="32"/>
        </w:rPr>
      </w:pPr>
    </w:p>
    <w:p w14:paraId="5DDA8BEE" w14:textId="24371330" w:rsidR="00BA68ED" w:rsidRDefault="00BA68ED" w:rsidP="00BA68ED">
      <w:pPr>
        <w:tabs>
          <w:tab w:val="left" w:pos="2922"/>
        </w:tabs>
        <w:rPr>
          <w:rFonts w:ascii="Sakkal Majalla" w:hAnsi="Sakkal Majalla" w:cs="Sakkal Majalla"/>
          <w:sz w:val="32"/>
          <w:szCs w:val="32"/>
        </w:rPr>
      </w:pPr>
    </w:p>
    <w:p w14:paraId="6FE7D73A" w14:textId="2C38AE27" w:rsidR="00BA68ED" w:rsidRDefault="00BA68ED" w:rsidP="00BA68ED">
      <w:pPr>
        <w:tabs>
          <w:tab w:val="left" w:pos="2922"/>
        </w:tabs>
        <w:rPr>
          <w:rFonts w:ascii="Sakkal Majalla" w:hAnsi="Sakkal Majalla" w:cs="Sakkal Majalla"/>
          <w:sz w:val="32"/>
          <w:szCs w:val="32"/>
        </w:rPr>
      </w:pPr>
    </w:p>
    <w:p w14:paraId="157DDF2B" w14:textId="18E735A9" w:rsidR="00BA68ED" w:rsidRDefault="00BA68ED" w:rsidP="00BA68ED">
      <w:pPr>
        <w:tabs>
          <w:tab w:val="left" w:pos="2922"/>
        </w:tabs>
        <w:rPr>
          <w:rFonts w:ascii="Sakkal Majalla" w:hAnsi="Sakkal Majalla" w:cs="Sakkal Majalla"/>
          <w:sz w:val="32"/>
          <w:szCs w:val="32"/>
        </w:rPr>
      </w:pPr>
    </w:p>
    <w:p w14:paraId="79026158" w14:textId="6B5D5BB6" w:rsidR="00BA68ED" w:rsidRDefault="00BA68ED" w:rsidP="00BA68ED">
      <w:pPr>
        <w:tabs>
          <w:tab w:val="left" w:pos="2922"/>
        </w:tabs>
        <w:rPr>
          <w:rFonts w:ascii="Sakkal Majalla" w:hAnsi="Sakkal Majalla" w:cs="Sakkal Majalla"/>
          <w:sz w:val="32"/>
          <w:szCs w:val="32"/>
        </w:rPr>
      </w:pPr>
    </w:p>
    <w:p w14:paraId="779440F0" w14:textId="0D8C1FB7" w:rsidR="00BA68ED" w:rsidRDefault="00BA68ED" w:rsidP="00BA68ED">
      <w:pPr>
        <w:tabs>
          <w:tab w:val="left" w:pos="2922"/>
        </w:tabs>
        <w:rPr>
          <w:rFonts w:ascii="Sakkal Majalla" w:hAnsi="Sakkal Majalla" w:cs="Sakkal Majalla"/>
          <w:sz w:val="32"/>
          <w:szCs w:val="32"/>
        </w:rPr>
      </w:pPr>
    </w:p>
    <w:p w14:paraId="53A971F1" w14:textId="268508D0" w:rsidR="00BA68ED" w:rsidRDefault="00BA68ED" w:rsidP="00BA68ED">
      <w:pPr>
        <w:tabs>
          <w:tab w:val="left" w:pos="2922"/>
        </w:tabs>
        <w:rPr>
          <w:rFonts w:ascii="Sakkal Majalla" w:hAnsi="Sakkal Majalla" w:cs="Sakkal Majalla"/>
          <w:sz w:val="32"/>
          <w:szCs w:val="32"/>
        </w:rPr>
      </w:pPr>
    </w:p>
    <w:p w14:paraId="58AFDA5E" w14:textId="6D593AF0" w:rsidR="00BA68ED" w:rsidRDefault="00BA68ED" w:rsidP="00BA68ED">
      <w:pPr>
        <w:tabs>
          <w:tab w:val="left" w:pos="2922"/>
        </w:tabs>
        <w:rPr>
          <w:rFonts w:ascii="Sakkal Majalla" w:hAnsi="Sakkal Majalla" w:cs="Sakkal Majalla"/>
          <w:sz w:val="32"/>
          <w:szCs w:val="32"/>
        </w:rPr>
      </w:pPr>
    </w:p>
    <w:p w14:paraId="1336ED85" w14:textId="3D42C32F" w:rsidR="00BA68ED" w:rsidRDefault="00BA68ED" w:rsidP="00BA68ED">
      <w:pPr>
        <w:tabs>
          <w:tab w:val="left" w:pos="2922"/>
        </w:tabs>
        <w:rPr>
          <w:rFonts w:ascii="Sakkal Majalla" w:hAnsi="Sakkal Majalla" w:cs="Sakkal Majalla"/>
          <w:sz w:val="32"/>
          <w:szCs w:val="32"/>
        </w:rPr>
      </w:pPr>
    </w:p>
    <w:p w14:paraId="4546C0EF" w14:textId="46646904" w:rsidR="00BA68ED" w:rsidRDefault="00BA68ED" w:rsidP="00BA68ED">
      <w:pPr>
        <w:tabs>
          <w:tab w:val="left" w:pos="2922"/>
        </w:tabs>
        <w:rPr>
          <w:rFonts w:ascii="Sakkal Majalla" w:hAnsi="Sakkal Majalla" w:cs="Sakkal Majalla"/>
          <w:sz w:val="32"/>
          <w:szCs w:val="32"/>
        </w:rPr>
      </w:pPr>
    </w:p>
    <w:p w14:paraId="151D9047" w14:textId="77777777" w:rsidR="00BA68ED" w:rsidRPr="00BA68ED" w:rsidRDefault="00BA68ED" w:rsidP="00BA68ED">
      <w:pPr>
        <w:tabs>
          <w:tab w:val="left" w:pos="2922"/>
        </w:tabs>
        <w:rPr>
          <w:rFonts w:ascii="Sakkal Majalla" w:hAnsi="Sakkal Majalla" w:cs="Sakkal Majalla"/>
          <w:sz w:val="32"/>
          <w:szCs w:val="32"/>
          <w:rtl/>
        </w:rPr>
      </w:pPr>
    </w:p>
    <w:p w14:paraId="6E52896B" w14:textId="60C6D142" w:rsidR="009125CE" w:rsidRPr="007E3258" w:rsidRDefault="009125CE" w:rsidP="009125CE">
      <w:pPr>
        <w:jc w:val="center"/>
        <w:rPr>
          <w:rFonts w:ascii="Sakkal Majalla" w:hAnsi="Sakkal Majalla" w:cs="Sakkal Majalla"/>
          <w:b/>
          <w:bCs/>
          <w:sz w:val="32"/>
          <w:szCs w:val="32"/>
        </w:rPr>
      </w:pPr>
    </w:p>
    <w:sectPr w:rsidR="009125CE" w:rsidRPr="007E3258" w:rsidSect="00B422AE">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DA71E7" w14:textId="77777777" w:rsidR="00944BE3" w:rsidRDefault="00944BE3" w:rsidP="009125CE">
      <w:pPr>
        <w:spacing w:after="0" w:line="240" w:lineRule="auto"/>
      </w:pPr>
      <w:r>
        <w:separator/>
      </w:r>
    </w:p>
  </w:endnote>
  <w:endnote w:type="continuationSeparator" w:id="0">
    <w:p w14:paraId="6464C452" w14:textId="77777777" w:rsidR="00944BE3" w:rsidRDefault="00944BE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ldhabi">
    <w:panose1 w:val="01000000000000000000"/>
    <w:charset w:val="00"/>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4B0D74" w14:textId="77777777" w:rsidR="007E3258" w:rsidRDefault="007E325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9F92E4" w14:textId="77777777" w:rsidR="00944BE3" w:rsidRDefault="00944BE3" w:rsidP="009125CE">
      <w:pPr>
        <w:spacing w:after="0" w:line="240" w:lineRule="auto"/>
      </w:pPr>
      <w:r>
        <w:separator/>
      </w:r>
    </w:p>
  </w:footnote>
  <w:footnote w:type="continuationSeparator" w:id="0">
    <w:p w14:paraId="03DBE1DD" w14:textId="77777777" w:rsidR="00944BE3" w:rsidRDefault="00944BE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B17"/>
    <w:multiLevelType w:val="hybridMultilevel"/>
    <w:tmpl w:val="1196F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F16573"/>
    <w:multiLevelType w:val="hybridMultilevel"/>
    <w:tmpl w:val="16589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B02D5B"/>
    <w:multiLevelType w:val="hybridMultilevel"/>
    <w:tmpl w:val="7E40FF1A"/>
    <w:lvl w:ilvl="0" w:tplc="9A1461B0">
      <w:start w:val="1"/>
      <w:numFmt w:val="decimal"/>
      <w:lvlText w:val="%1."/>
      <w:lvlJc w:val="left"/>
      <w:pPr>
        <w:ind w:left="77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CF6028"/>
    <w:multiLevelType w:val="hybridMultilevel"/>
    <w:tmpl w:val="79041DE2"/>
    <w:lvl w:ilvl="0" w:tplc="2C94AB3A">
      <w:start w:val="1"/>
      <w:numFmt w:val="decimal"/>
      <w:lvlText w:val="%1."/>
      <w:lvlJc w:val="left"/>
      <w:pPr>
        <w:ind w:left="113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A890BD5"/>
    <w:multiLevelType w:val="hybridMultilevel"/>
    <w:tmpl w:val="C212E2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8C5B5C"/>
    <w:multiLevelType w:val="hybridMultilevel"/>
    <w:tmpl w:val="50E03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A16A85"/>
    <w:multiLevelType w:val="multilevel"/>
    <w:tmpl w:val="5500604A"/>
    <w:lvl w:ilvl="0">
      <w:start w:val="1"/>
      <w:numFmt w:val="decimal"/>
      <w:lvlText w:val="%1."/>
      <w:lvlJc w:val="left"/>
      <w:pPr>
        <w:ind w:left="1440" w:hanging="620"/>
      </w:pPr>
      <w:rPr>
        <w:rFonts w:hint="default"/>
      </w:rPr>
    </w:lvl>
    <w:lvl w:ilvl="1" w:tentative="1">
      <w:start w:val="1"/>
      <w:numFmt w:val="lowerLetter"/>
      <w:lvlText w:val="%2."/>
      <w:lvlJc w:val="left"/>
      <w:pPr>
        <w:ind w:left="1900" w:hanging="360"/>
      </w:pPr>
    </w:lvl>
    <w:lvl w:ilvl="2" w:tentative="1">
      <w:start w:val="1"/>
      <w:numFmt w:val="lowerRoman"/>
      <w:lvlText w:val="%3."/>
      <w:lvlJc w:val="right"/>
      <w:pPr>
        <w:ind w:left="2620" w:hanging="180"/>
      </w:pPr>
    </w:lvl>
    <w:lvl w:ilvl="3" w:tentative="1">
      <w:start w:val="1"/>
      <w:numFmt w:val="decimal"/>
      <w:lvlText w:val="%4."/>
      <w:lvlJc w:val="left"/>
      <w:pPr>
        <w:ind w:left="3340" w:hanging="360"/>
      </w:pPr>
    </w:lvl>
    <w:lvl w:ilvl="4" w:tentative="1">
      <w:start w:val="1"/>
      <w:numFmt w:val="lowerLetter"/>
      <w:lvlText w:val="%5."/>
      <w:lvlJc w:val="left"/>
      <w:pPr>
        <w:ind w:left="4060" w:hanging="360"/>
      </w:pPr>
    </w:lvl>
    <w:lvl w:ilvl="5" w:tentative="1">
      <w:start w:val="1"/>
      <w:numFmt w:val="lowerRoman"/>
      <w:lvlText w:val="%6."/>
      <w:lvlJc w:val="right"/>
      <w:pPr>
        <w:ind w:left="4780" w:hanging="180"/>
      </w:pPr>
    </w:lvl>
    <w:lvl w:ilvl="6" w:tentative="1">
      <w:start w:val="1"/>
      <w:numFmt w:val="decimal"/>
      <w:lvlText w:val="%7."/>
      <w:lvlJc w:val="left"/>
      <w:pPr>
        <w:ind w:left="5500" w:hanging="360"/>
      </w:pPr>
    </w:lvl>
    <w:lvl w:ilvl="7" w:tentative="1">
      <w:start w:val="1"/>
      <w:numFmt w:val="lowerLetter"/>
      <w:lvlText w:val="%8."/>
      <w:lvlJc w:val="left"/>
      <w:pPr>
        <w:ind w:left="6220" w:hanging="360"/>
      </w:pPr>
    </w:lvl>
    <w:lvl w:ilvl="8" w:tentative="1">
      <w:start w:val="1"/>
      <w:numFmt w:val="lowerRoman"/>
      <w:lvlText w:val="%9."/>
      <w:lvlJc w:val="right"/>
      <w:pPr>
        <w:ind w:left="6940" w:hanging="180"/>
      </w:pPr>
    </w:lvl>
  </w:abstractNum>
  <w:abstractNum w:abstractNumId="7" w15:restartNumberingAfterBreak="0">
    <w:nsid w:val="2EC44B00"/>
    <w:multiLevelType w:val="hybridMultilevel"/>
    <w:tmpl w:val="F788B89C"/>
    <w:lvl w:ilvl="0" w:tplc="9A1461B0">
      <w:start w:val="1"/>
      <w:numFmt w:val="decimal"/>
      <w:lvlText w:val="%1."/>
      <w:lvlJc w:val="left"/>
      <w:pPr>
        <w:ind w:left="77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1A56AF"/>
    <w:multiLevelType w:val="hybridMultilevel"/>
    <w:tmpl w:val="7EA86D9A"/>
    <w:lvl w:ilvl="0" w:tplc="9A1461B0">
      <w:start w:val="1"/>
      <w:numFmt w:val="decimal"/>
      <w:lvlText w:val="%1."/>
      <w:lvlJc w:val="left"/>
      <w:pPr>
        <w:ind w:left="77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7A1F92"/>
    <w:multiLevelType w:val="hybridMultilevel"/>
    <w:tmpl w:val="48881AC4"/>
    <w:lvl w:ilvl="0" w:tplc="9A1461B0">
      <w:start w:val="1"/>
      <w:numFmt w:val="decimal"/>
      <w:lvlText w:val="%1."/>
      <w:lvlJc w:val="left"/>
      <w:pPr>
        <w:ind w:left="770" w:hanging="360"/>
      </w:pPr>
      <w:rPr>
        <w:rFonts w:hint="default"/>
        <w:b/>
        <w:bCs/>
      </w:rPr>
    </w:lvl>
    <w:lvl w:ilvl="1" w:tplc="E01E6A30">
      <w:start w:val="2"/>
      <w:numFmt w:val="bullet"/>
      <w:lvlText w:val="-"/>
      <w:lvlJc w:val="left"/>
      <w:pPr>
        <w:ind w:left="1800" w:hanging="720"/>
      </w:pPr>
      <w:rPr>
        <w:rFonts w:ascii="Sakkal Majalla" w:eastAsiaTheme="minorHAnsi" w:hAnsi="Sakkal Majalla" w:cs="Sakkal Majalla" w:hint="default"/>
      </w:rPr>
    </w:lvl>
    <w:lvl w:ilvl="2" w:tplc="49583030">
      <w:start w:val="7"/>
      <w:numFmt w:val="bullet"/>
      <w:lvlText w:val="•"/>
      <w:lvlJc w:val="left"/>
      <w:pPr>
        <w:ind w:left="2700" w:hanging="720"/>
      </w:pPr>
      <w:rPr>
        <w:rFonts w:ascii="Sakkal Majalla" w:eastAsia="Calibri" w:hAnsi="Sakkal Majalla" w:cs="Sakkal Majalla"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6D5172"/>
    <w:multiLevelType w:val="hybridMultilevel"/>
    <w:tmpl w:val="FB70826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AF0609A"/>
    <w:multiLevelType w:val="hybridMultilevel"/>
    <w:tmpl w:val="64103986"/>
    <w:lvl w:ilvl="0" w:tplc="9A1461B0">
      <w:start w:val="1"/>
      <w:numFmt w:val="decimal"/>
      <w:lvlText w:val="%1."/>
      <w:lvlJc w:val="left"/>
      <w:pPr>
        <w:ind w:left="77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B922DB"/>
    <w:multiLevelType w:val="hybridMultilevel"/>
    <w:tmpl w:val="A9BC3418"/>
    <w:lvl w:ilvl="0" w:tplc="9A1461B0">
      <w:start w:val="1"/>
      <w:numFmt w:val="decimal"/>
      <w:lvlText w:val="%1."/>
      <w:lvlJc w:val="left"/>
      <w:pPr>
        <w:ind w:left="77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B794BBE"/>
    <w:multiLevelType w:val="hybridMultilevel"/>
    <w:tmpl w:val="E000DB0E"/>
    <w:lvl w:ilvl="0" w:tplc="9A1461B0">
      <w:start w:val="1"/>
      <w:numFmt w:val="decimal"/>
      <w:lvlText w:val="%1."/>
      <w:lvlJc w:val="left"/>
      <w:pPr>
        <w:ind w:left="113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C0E2217"/>
    <w:multiLevelType w:val="multilevel"/>
    <w:tmpl w:val="31784B90"/>
    <w:lvl w:ilvl="0">
      <w:start w:val="1"/>
      <w:numFmt w:val="decimal"/>
      <w:lvlText w:val="%1."/>
      <w:lvlJc w:val="left"/>
      <w:pPr>
        <w:ind w:left="770" w:hanging="360"/>
      </w:pPr>
      <w:rPr>
        <w:rFonts w:hint="default"/>
        <w:b/>
        <w:bCs/>
      </w:rPr>
    </w:lvl>
    <w:lvl w:ilvl="1">
      <w:start w:val="2"/>
      <w:numFmt w:val="decimal"/>
      <w:isLgl/>
      <w:lvlText w:val="%1.%2"/>
      <w:lvlJc w:val="left"/>
      <w:pPr>
        <w:ind w:left="820" w:hanging="410"/>
      </w:pPr>
      <w:rPr>
        <w:rFonts w:hint="default"/>
      </w:rPr>
    </w:lvl>
    <w:lvl w:ilvl="2">
      <w:start w:val="1"/>
      <w:numFmt w:val="decimal"/>
      <w:isLgl/>
      <w:lvlText w:val="%1.%2.%3"/>
      <w:lvlJc w:val="left"/>
      <w:pPr>
        <w:ind w:left="1130" w:hanging="720"/>
      </w:pPr>
      <w:rPr>
        <w:rFonts w:hint="default"/>
      </w:rPr>
    </w:lvl>
    <w:lvl w:ilvl="3">
      <w:start w:val="1"/>
      <w:numFmt w:val="decimal"/>
      <w:isLgl/>
      <w:lvlText w:val="%1.%2.%3.%4"/>
      <w:lvlJc w:val="left"/>
      <w:pPr>
        <w:ind w:left="1490" w:hanging="1080"/>
      </w:pPr>
      <w:rPr>
        <w:rFonts w:hint="default"/>
      </w:rPr>
    </w:lvl>
    <w:lvl w:ilvl="4">
      <w:start w:val="1"/>
      <w:numFmt w:val="decimal"/>
      <w:isLgl/>
      <w:lvlText w:val="%1.%2.%3.%4.%5"/>
      <w:lvlJc w:val="left"/>
      <w:pPr>
        <w:ind w:left="1490" w:hanging="1080"/>
      </w:pPr>
      <w:rPr>
        <w:rFonts w:hint="default"/>
      </w:rPr>
    </w:lvl>
    <w:lvl w:ilvl="5">
      <w:start w:val="1"/>
      <w:numFmt w:val="decimal"/>
      <w:isLgl/>
      <w:lvlText w:val="%1.%2.%3.%4.%5.%6"/>
      <w:lvlJc w:val="left"/>
      <w:pPr>
        <w:ind w:left="1850" w:hanging="1440"/>
      </w:pPr>
      <w:rPr>
        <w:rFonts w:hint="default"/>
      </w:rPr>
    </w:lvl>
    <w:lvl w:ilvl="6">
      <w:start w:val="1"/>
      <w:numFmt w:val="decimal"/>
      <w:isLgl/>
      <w:lvlText w:val="%1.%2.%3.%4.%5.%6.%7"/>
      <w:lvlJc w:val="left"/>
      <w:pPr>
        <w:ind w:left="1850" w:hanging="1440"/>
      </w:pPr>
      <w:rPr>
        <w:rFonts w:hint="default"/>
      </w:rPr>
    </w:lvl>
    <w:lvl w:ilvl="7">
      <w:start w:val="1"/>
      <w:numFmt w:val="decimal"/>
      <w:isLgl/>
      <w:lvlText w:val="%1.%2.%3.%4.%5.%6.%7.%8"/>
      <w:lvlJc w:val="left"/>
      <w:pPr>
        <w:ind w:left="2210" w:hanging="1800"/>
      </w:pPr>
      <w:rPr>
        <w:rFonts w:hint="default"/>
      </w:rPr>
    </w:lvl>
    <w:lvl w:ilvl="8">
      <w:start w:val="1"/>
      <w:numFmt w:val="decimal"/>
      <w:isLgl/>
      <w:lvlText w:val="%1.%2.%3.%4.%5.%6.%7.%8.%9"/>
      <w:lvlJc w:val="left"/>
      <w:pPr>
        <w:ind w:left="2210" w:hanging="1800"/>
      </w:pPr>
      <w:rPr>
        <w:rFonts w:hint="default"/>
      </w:rPr>
    </w:lvl>
  </w:abstractNum>
  <w:abstractNum w:abstractNumId="15" w15:restartNumberingAfterBreak="0">
    <w:nsid w:val="6CD9135B"/>
    <w:multiLevelType w:val="hybridMultilevel"/>
    <w:tmpl w:val="6E369F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F0443DF"/>
    <w:multiLevelType w:val="hybridMultilevel"/>
    <w:tmpl w:val="08CE44CE"/>
    <w:lvl w:ilvl="0" w:tplc="9A1461B0">
      <w:start w:val="1"/>
      <w:numFmt w:val="decimal"/>
      <w:lvlText w:val="%1."/>
      <w:lvlJc w:val="left"/>
      <w:pPr>
        <w:ind w:left="77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AC2A6B"/>
    <w:multiLevelType w:val="hybridMultilevel"/>
    <w:tmpl w:val="0BF0451C"/>
    <w:lvl w:ilvl="0" w:tplc="3A8ED8C0">
      <w:start w:val="1"/>
      <w:numFmt w:val="decimal"/>
      <w:lvlText w:val="%1."/>
      <w:lvlJc w:val="left"/>
      <w:pPr>
        <w:ind w:left="77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10"/>
  </w:num>
  <w:num w:numId="4">
    <w:abstractNumId w:val="0"/>
  </w:num>
  <w:num w:numId="5">
    <w:abstractNumId w:val="15"/>
  </w:num>
  <w:num w:numId="6">
    <w:abstractNumId w:val="14"/>
  </w:num>
  <w:num w:numId="7">
    <w:abstractNumId w:val="17"/>
  </w:num>
  <w:num w:numId="8">
    <w:abstractNumId w:val="2"/>
  </w:num>
  <w:num w:numId="9">
    <w:abstractNumId w:val="8"/>
  </w:num>
  <w:num w:numId="10">
    <w:abstractNumId w:val="7"/>
  </w:num>
  <w:num w:numId="11">
    <w:abstractNumId w:val="16"/>
  </w:num>
  <w:num w:numId="12">
    <w:abstractNumId w:val="11"/>
  </w:num>
  <w:num w:numId="13">
    <w:abstractNumId w:val="9"/>
  </w:num>
  <w:num w:numId="14">
    <w:abstractNumId w:val="12"/>
  </w:num>
  <w:num w:numId="15">
    <w:abstractNumId w:val="13"/>
  </w:num>
  <w:num w:numId="16">
    <w:abstractNumId w:val="4"/>
  </w:num>
  <w:num w:numId="17">
    <w:abstractNumId w:val="3"/>
  </w:num>
  <w:num w:numId="18">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376B"/>
    <w:rsid w:val="00013796"/>
    <w:rsid w:val="00027E6B"/>
    <w:rsid w:val="000333E6"/>
    <w:rsid w:val="000428E6"/>
    <w:rsid w:val="0005665E"/>
    <w:rsid w:val="00073F43"/>
    <w:rsid w:val="0008409D"/>
    <w:rsid w:val="00090F21"/>
    <w:rsid w:val="00094993"/>
    <w:rsid w:val="000A038E"/>
    <w:rsid w:val="000A519E"/>
    <w:rsid w:val="000A678F"/>
    <w:rsid w:val="000A76B3"/>
    <w:rsid w:val="000B36B1"/>
    <w:rsid w:val="000B694F"/>
    <w:rsid w:val="000C573C"/>
    <w:rsid w:val="000D5255"/>
    <w:rsid w:val="000D52AD"/>
    <w:rsid w:val="000F354F"/>
    <w:rsid w:val="000F44B4"/>
    <w:rsid w:val="000F5A51"/>
    <w:rsid w:val="00106614"/>
    <w:rsid w:val="00125B4F"/>
    <w:rsid w:val="001369EA"/>
    <w:rsid w:val="00170AF0"/>
    <w:rsid w:val="00187E68"/>
    <w:rsid w:val="001902DB"/>
    <w:rsid w:val="001912B8"/>
    <w:rsid w:val="00192A7B"/>
    <w:rsid w:val="001B4F87"/>
    <w:rsid w:val="001C2162"/>
    <w:rsid w:val="001C4860"/>
    <w:rsid w:val="001C5CAD"/>
    <w:rsid w:val="001D1070"/>
    <w:rsid w:val="001D68BB"/>
    <w:rsid w:val="001E48FF"/>
    <w:rsid w:val="001E7826"/>
    <w:rsid w:val="002004A5"/>
    <w:rsid w:val="002030CD"/>
    <w:rsid w:val="00211376"/>
    <w:rsid w:val="0022369E"/>
    <w:rsid w:val="0024563D"/>
    <w:rsid w:val="00277853"/>
    <w:rsid w:val="00280174"/>
    <w:rsid w:val="0028233A"/>
    <w:rsid w:val="00291505"/>
    <w:rsid w:val="002D5844"/>
    <w:rsid w:val="002D731B"/>
    <w:rsid w:val="002E1562"/>
    <w:rsid w:val="002E791D"/>
    <w:rsid w:val="002F254C"/>
    <w:rsid w:val="003003F8"/>
    <w:rsid w:val="00300C78"/>
    <w:rsid w:val="00311210"/>
    <w:rsid w:val="00323235"/>
    <w:rsid w:val="00331FBB"/>
    <w:rsid w:val="00332F64"/>
    <w:rsid w:val="003339E3"/>
    <w:rsid w:val="0035273E"/>
    <w:rsid w:val="003717DD"/>
    <w:rsid w:val="00375BAA"/>
    <w:rsid w:val="00377938"/>
    <w:rsid w:val="00386D52"/>
    <w:rsid w:val="003A103B"/>
    <w:rsid w:val="003A749B"/>
    <w:rsid w:val="003B2A1D"/>
    <w:rsid w:val="003B3B95"/>
    <w:rsid w:val="003C401B"/>
    <w:rsid w:val="003F7547"/>
    <w:rsid w:val="004163C7"/>
    <w:rsid w:val="004244F1"/>
    <w:rsid w:val="00432005"/>
    <w:rsid w:val="00443AF7"/>
    <w:rsid w:val="00453EFD"/>
    <w:rsid w:val="004546F1"/>
    <w:rsid w:val="00460920"/>
    <w:rsid w:val="00463857"/>
    <w:rsid w:val="0049046C"/>
    <w:rsid w:val="004A7680"/>
    <w:rsid w:val="004B2396"/>
    <w:rsid w:val="004C07C4"/>
    <w:rsid w:val="004C757F"/>
    <w:rsid w:val="004F013D"/>
    <w:rsid w:val="00503D0D"/>
    <w:rsid w:val="0052434C"/>
    <w:rsid w:val="005314C9"/>
    <w:rsid w:val="00543419"/>
    <w:rsid w:val="005643B5"/>
    <w:rsid w:val="00570770"/>
    <w:rsid w:val="00577037"/>
    <w:rsid w:val="0058163A"/>
    <w:rsid w:val="005B5D65"/>
    <w:rsid w:val="005D4AA5"/>
    <w:rsid w:val="005F627A"/>
    <w:rsid w:val="0061396E"/>
    <w:rsid w:val="00626168"/>
    <w:rsid w:val="00632AE7"/>
    <w:rsid w:val="006335D6"/>
    <w:rsid w:val="00637B9C"/>
    <w:rsid w:val="0064037D"/>
    <w:rsid w:val="006530DE"/>
    <w:rsid w:val="00684900"/>
    <w:rsid w:val="00684B85"/>
    <w:rsid w:val="006878B6"/>
    <w:rsid w:val="006948DE"/>
    <w:rsid w:val="006A13B0"/>
    <w:rsid w:val="006A1DD4"/>
    <w:rsid w:val="006B77F0"/>
    <w:rsid w:val="006C08EB"/>
    <w:rsid w:val="006C180A"/>
    <w:rsid w:val="006D00C0"/>
    <w:rsid w:val="006D11CF"/>
    <w:rsid w:val="006D12AA"/>
    <w:rsid w:val="006E67DF"/>
    <w:rsid w:val="006E6F40"/>
    <w:rsid w:val="006F7715"/>
    <w:rsid w:val="00711118"/>
    <w:rsid w:val="00721E0E"/>
    <w:rsid w:val="00735D36"/>
    <w:rsid w:val="00740C2B"/>
    <w:rsid w:val="00742D01"/>
    <w:rsid w:val="0074748E"/>
    <w:rsid w:val="00751ECC"/>
    <w:rsid w:val="007574D4"/>
    <w:rsid w:val="00764869"/>
    <w:rsid w:val="007701B2"/>
    <w:rsid w:val="007757DF"/>
    <w:rsid w:val="0078136B"/>
    <w:rsid w:val="007817AB"/>
    <w:rsid w:val="00787CB2"/>
    <w:rsid w:val="00795834"/>
    <w:rsid w:val="007A2F96"/>
    <w:rsid w:val="007A599E"/>
    <w:rsid w:val="007B0E54"/>
    <w:rsid w:val="007C001B"/>
    <w:rsid w:val="007C759D"/>
    <w:rsid w:val="007E3258"/>
    <w:rsid w:val="007E3A20"/>
    <w:rsid w:val="007E4D45"/>
    <w:rsid w:val="007F7D91"/>
    <w:rsid w:val="00834AE1"/>
    <w:rsid w:val="00864959"/>
    <w:rsid w:val="00873722"/>
    <w:rsid w:val="00877AAC"/>
    <w:rsid w:val="008840FF"/>
    <w:rsid w:val="0089229D"/>
    <w:rsid w:val="00896FE4"/>
    <w:rsid w:val="008A4371"/>
    <w:rsid w:val="008B05F2"/>
    <w:rsid w:val="008B6472"/>
    <w:rsid w:val="008B66C2"/>
    <w:rsid w:val="008C212A"/>
    <w:rsid w:val="008C2503"/>
    <w:rsid w:val="008D1031"/>
    <w:rsid w:val="008D2314"/>
    <w:rsid w:val="008E2FA1"/>
    <w:rsid w:val="008F1EAE"/>
    <w:rsid w:val="00901946"/>
    <w:rsid w:val="00901DC8"/>
    <w:rsid w:val="009125CE"/>
    <w:rsid w:val="00912E7B"/>
    <w:rsid w:val="00944BE3"/>
    <w:rsid w:val="00946F5F"/>
    <w:rsid w:val="00953D3D"/>
    <w:rsid w:val="00955815"/>
    <w:rsid w:val="00956A56"/>
    <w:rsid w:val="009619FC"/>
    <w:rsid w:val="009723F2"/>
    <w:rsid w:val="00973281"/>
    <w:rsid w:val="00974568"/>
    <w:rsid w:val="00980058"/>
    <w:rsid w:val="0098286F"/>
    <w:rsid w:val="00996BFB"/>
    <w:rsid w:val="009A0F77"/>
    <w:rsid w:val="009A5C2A"/>
    <w:rsid w:val="009B6888"/>
    <w:rsid w:val="009C0161"/>
    <w:rsid w:val="009D108D"/>
    <w:rsid w:val="009E1436"/>
    <w:rsid w:val="009E5668"/>
    <w:rsid w:val="009F1784"/>
    <w:rsid w:val="00A12B1E"/>
    <w:rsid w:val="00A15AD9"/>
    <w:rsid w:val="00A15D64"/>
    <w:rsid w:val="00A45199"/>
    <w:rsid w:val="00A45901"/>
    <w:rsid w:val="00A55C9A"/>
    <w:rsid w:val="00A63362"/>
    <w:rsid w:val="00A8292C"/>
    <w:rsid w:val="00A82E0E"/>
    <w:rsid w:val="00A90679"/>
    <w:rsid w:val="00A9703F"/>
    <w:rsid w:val="00AA495D"/>
    <w:rsid w:val="00AA79E9"/>
    <w:rsid w:val="00AB0A70"/>
    <w:rsid w:val="00AB1759"/>
    <w:rsid w:val="00AB3F76"/>
    <w:rsid w:val="00AC0858"/>
    <w:rsid w:val="00AD22CA"/>
    <w:rsid w:val="00AD5C64"/>
    <w:rsid w:val="00AD65E5"/>
    <w:rsid w:val="00B009FA"/>
    <w:rsid w:val="00B14574"/>
    <w:rsid w:val="00B163A9"/>
    <w:rsid w:val="00B422AE"/>
    <w:rsid w:val="00B42F33"/>
    <w:rsid w:val="00B63B0F"/>
    <w:rsid w:val="00B7678A"/>
    <w:rsid w:val="00B875FC"/>
    <w:rsid w:val="00B93B70"/>
    <w:rsid w:val="00BA2104"/>
    <w:rsid w:val="00BA68ED"/>
    <w:rsid w:val="00BB3753"/>
    <w:rsid w:val="00BC094B"/>
    <w:rsid w:val="00BC3136"/>
    <w:rsid w:val="00BE0EA3"/>
    <w:rsid w:val="00BE7F4B"/>
    <w:rsid w:val="00C070B3"/>
    <w:rsid w:val="00C252C1"/>
    <w:rsid w:val="00C30E90"/>
    <w:rsid w:val="00C60426"/>
    <w:rsid w:val="00C63061"/>
    <w:rsid w:val="00C71F9C"/>
    <w:rsid w:val="00C72744"/>
    <w:rsid w:val="00C8236C"/>
    <w:rsid w:val="00C94852"/>
    <w:rsid w:val="00CB2A44"/>
    <w:rsid w:val="00CE27F0"/>
    <w:rsid w:val="00CF2473"/>
    <w:rsid w:val="00D04F62"/>
    <w:rsid w:val="00D105D2"/>
    <w:rsid w:val="00D107DF"/>
    <w:rsid w:val="00D10FE2"/>
    <w:rsid w:val="00D22171"/>
    <w:rsid w:val="00D25680"/>
    <w:rsid w:val="00D35C97"/>
    <w:rsid w:val="00D52480"/>
    <w:rsid w:val="00D5713E"/>
    <w:rsid w:val="00D63CCF"/>
    <w:rsid w:val="00D65B46"/>
    <w:rsid w:val="00D66B66"/>
    <w:rsid w:val="00D75A85"/>
    <w:rsid w:val="00D75B4D"/>
    <w:rsid w:val="00DA1D84"/>
    <w:rsid w:val="00DB7596"/>
    <w:rsid w:val="00DD1490"/>
    <w:rsid w:val="00DF0985"/>
    <w:rsid w:val="00DF2E4C"/>
    <w:rsid w:val="00DF700D"/>
    <w:rsid w:val="00E01591"/>
    <w:rsid w:val="00E048DC"/>
    <w:rsid w:val="00E06A3B"/>
    <w:rsid w:val="00E07F30"/>
    <w:rsid w:val="00E13AF0"/>
    <w:rsid w:val="00E248E0"/>
    <w:rsid w:val="00E4187E"/>
    <w:rsid w:val="00E50709"/>
    <w:rsid w:val="00E63FFE"/>
    <w:rsid w:val="00E80FD9"/>
    <w:rsid w:val="00E84B39"/>
    <w:rsid w:val="00E90E70"/>
    <w:rsid w:val="00EA4131"/>
    <w:rsid w:val="00EB5A61"/>
    <w:rsid w:val="00EC678C"/>
    <w:rsid w:val="00EE23CB"/>
    <w:rsid w:val="00EF2690"/>
    <w:rsid w:val="00F05CC7"/>
    <w:rsid w:val="00F05E3C"/>
    <w:rsid w:val="00F10D41"/>
    <w:rsid w:val="00F142D2"/>
    <w:rsid w:val="00F14B43"/>
    <w:rsid w:val="00F42326"/>
    <w:rsid w:val="00F45EA0"/>
    <w:rsid w:val="00F546CE"/>
    <w:rsid w:val="00F732A9"/>
    <w:rsid w:val="00F8516C"/>
    <w:rsid w:val="00F925D0"/>
    <w:rsid w:val="00FA60DD"/>
    <w:rsid w:val="00FB43F4"/>
    <w:rsid w:val="00FB508D"/>
    <w:rsid w:val="00FC3894"/>
    <w:rsid w:val="00FD1935"/>
    <w:rsid w:val="00FE5C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34F3949E-7A15-4DC5-A7FE-1E26CA6EC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0F5A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0F5A5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F5A51"/>
    <w:pPr>
      <w:bidi w:val="0"/>
      <w:outlineLvl w:val="9"/>
    </w:pPr>
    <w:rPr>
      <w:kern w:val="0"/>
      <w14:ligatures w14:val="none"/>
    </w:rPr>
  </w:style>
  <w:style w:type="paragraph" w:styleId="TOC1">
    <w:name w:val="toc 1"/>
    <w:basedOn w:val="Normal"/>
    <w:next w:val="Normal"/>
    <w:autoRedefine/>
    <w:uiPriority w:val="39"/>
    <w:unhideWhenUsed/>
    <w:rsid w:val="000F5A51"/>
    <w:pPr>
      <w:spacing w:after="100" w:line="360" w:lineRule="auto"/>
      <w:ind w:firstLine="720"/>
      <w:jc w:val="both"/>
    </w:pPr>
    <w:rPr>
      <w:rFonts w:ascii="Sakkal Majalla" w:hAnsi="Sakkal Majalla"/>
      <w:kern w:val="0"/>
      <w:sz w:val="28"/>
      <w14:ligatures w14:val="none"/>
    </w:rPr>
  </w:style>
  <w:style w:type="paragraph" w:styleId="TOC2">
    <w:name w:val="toc 2"/>
    <w:basedOn w:val="Normal"/>
    <w:next w:val="Normal"/>
    <w:autoRedefine/>
    <w:uiPriority w:val="39"/>
    <w:unhideWhenUsed/>
    <w:rsid w:val="000F5A51"/>
    <w:pPr>
      <w:spacing w:after="100" w:line="360" w:lineRule="auto"/>
      <w:ind w:left="280" w:firstLine="720"/>
      <w:jc w:val="both"/>
    </w:pPr>
    <w:rPr>
      <w:rFonts w:ascii="Sakkal Majalla" w:hAnsi="Sakkal Majalla"/>
      <w:kern w:val="0"/>
      <w:sz w:val="28"/>
      <w14:ligatures w14:val="none"/>
    </w:rPr>
  </w:style>
  <w:style w:type="paragraph" w:styleId="TOC3">
    <w:name w:val="toc 3"/>
    <w:basedOn w:val="Normal"/>
    <w:next w:val="Normal"/>
    <w:autoRedefine/>
    <w:uiPriority w:val="39"/>
    <w:unhideWhenUsed/>
    <w:rsid w:val="000F5A51"/>
    <w:pPr>
      <w:spacing w:after="100" w:line="360" w:lineRule="auto"/>
      <w:ind w:left="560" w:firstLine="720"/>
      <w:jc w:val="both"/>
    </w:pPr>
    <w:rPr>
      <w:rFonts w:ascii="Sakkal Majalla" w:hAnsi="Sakkal Majalla"/>
      <w:kern w:val="0"/>
      <w:sz w:val="28"/>
      <w14:ligatures w14:val="none"/>
    </w:rPr>
  </w:style>
  <w:style w:type="character" w:styleId="Hyperlink">
    <w:name w:val="Hyperlink"/>
    <w:basedOn w:val="DefaultParagraphFont"/>
    <w:uiPriority w:val="99"/>
    <w:unhideWhenUsed/>
    <w:rsid w:val="000F5A51"/>
    <w:rPr>
      <w:color w:val="0563C1" w:themeColor="hyperlink"/>
      <w:u w:val="single"/>
    </w:rPr>
  </w:style>
  <w:style w:type="paragraph" w:styleId="ListParagraph">
    <w:name w:val="List Paragraph"/>
    <w:basedOn w:val="Normal"/>
    <w:uiPriority w:val="34"/>
    <w:qFormat/>
    <w:rsid w:val="00B42F33"/>
    <w:pPr>
      <w:ind w:left="720"/>
      <w:contextualSpacing/>
    </w:pPr>
  </w:style>
  <w:style w:type="paragraph" w:styleId="NormalWeb">
    <w:name w:val="Normal (Web)"/>
    <w:basedOn w:val="Normal"/>
    <w:uiPriority w:val="99"/>
    <w:semiHidden/>
    <w:unhideWhenUsed/>
    <w:rsid w:val="00B875FC"/>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7A59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599E"/>
    <w:rPr>
      <w:rFonts w:ascii="Segoe UI" w:hAnsi="Segoe UI" w:cs="Segoe UI"/>
      <w:sz w:val="18"/>
      <w:szCs w:val="18"/>
    </w:rPr>
  </w:style>
  <w:style w:type="table" w:styleId="TableGrid">
    <w:name w:val="Table Grid"/>
    <w:basedOn w:val="TableNormal"/>
    <w:uiPriority w:val="39"/>
    <w:rsid w:val="00EA41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1D68BB"/>
    <w:pPr>
      <w:bidi/>
      <w:spacing w:after="0" w:line="240" w:lineRule="auto"/>
      <w:ind w:firstLine="720"/>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ldhabi">
    <w:panose1 w:val="01000000000000000000"/>
    <w:charset w:val="00"/>
    <w:family w:val="auto"/>
    <w:pitch w:val="variable"/>
    <w:sig w:usb0="80002007" w:usb1="80000000" w:usb2="00000008" w:usb3="00000000" w:csb0="0000004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952"/>
    <w:rsid w:val="008339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6B97D5DA26A4F0DAEA191896D139ABF">
    <w:name w:val="96B97D5DA26A4F0DAEA191896D139ABF"/>
    <w:rsid w:val="008339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1CA33-BED9-496B-8982-FF0AC1FCE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40</Pages>
  <Words>7694</Words>
  <Characters>41702</Characters>
  <Application>Microsoft Office Word</Application>
  <DocSecurity>0</DocSecurity>
  <Lines>992</Lines>
  <Paragraphs>602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admin</cp:lastModifiedBy>
  <cp:revision>5</cp:revision>
  <cp:lastPrinted>2024-11-05T14:33:00Z</cp:lastPrinted>
  <dcterms:created xsi:type="dcterms:W3CDTF">2024-11-05T13:41:00Z</dcterms:created>
  <dcterms:modified xsi:type="dcterms:W3CDTF">2024-11-05T16:43:00Z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