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F06F1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40E9DBB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6328BA4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00482A76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4DB9716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3BF34F0D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2743A783" w14:textId="002C7A9F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  <w:t>الفصل الأول</w:t>
      </w:r>
    </w:p>
    <w:p w14:paraId="24EBC5B5" w14:textId="4FBF897C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  <w:t>الإطار العام للد</w:t>
      </w:r>
      <w:r>
        <w:rPr>
          <w:rFonts w:ascii="SimplifiedArabic" w:eastAsia="Times New Roman" w:hAnsi="SimplifiedArabic" w:cs="Times New Roman" w:hint="cs"/>
          <w:b/>
          <w:bCs/>
          <w:kern w:val="0"/>
          <w:sz w:val="60"/>
          <w:szCs w:val="60"/>
          <w:rtl/>
          <w14:ligatures w14:val="none"/>
        </w:rPr>
        <w:t>را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  <w:t>سة</w:t>
      </w:r>
    </w:p>
    <w:p w14:paraId="5836DB1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7A34920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0F8B062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669903C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7F6D295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27598C89" w14:textId="77777777" w:rsid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5F0DAA16" w14:textId="77777777" w:rsid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15B4921E" w14:textId="211C6839" w:rsidR="00A142E4" w:rsidRP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</w:t>
      </w:r>
    </w:p>
    <w:p w14:paraId="28E2FAF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BD3F234" w14:textId="77777777" w:rsidR="00A142E4" w:rsidRP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36"/>
          <w:szCs w:val="36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6"/>
          <w:szCs w:val="36"/>
          <w:rtl/>
          <w14:ligatures w14:val="none"/>
        </w:rPr>
        <w:t>الفصل الأول</w:t>
      </w:r>
    </w:p>
    <w:p w14:paraId="6D1CFE32" w14:textId="2EC58664" w:rsidR="00A142E4" w:rsidRP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36"/>
          <w:szCs w:val="36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6"/>
          <w:szCs w:val="36"/>
          <w:rtl/>
          <w14:ligatures w14:val="none"/>
        </w:rPr>
        <w:t>الإطار العام للد</w:t>
      </w:r>
      <w:r w:rsidRPr="00A142E4">
        <w:rPr>
          <w:rFonts w:ascii="SimplifiedArabic" w:eastAsia="Times New Roman" w:hAnsi="SimplifiedArabic" w:cs="Times New Roman" w:hint="cs"/>
          <w:b/>
          <w:bCs/>
          <w:kern w:val="0"/>
          <w:sz w:val="36"/>
          <w:szCs w:val="36"/>
          <w:rtl/>
          <w14:ligatures w14:val="none"/>
        </w:rPr>
        <w:t>راسة</w:t>
      </w:r>
    </w:p>
    <w:p w14:paraId="29C742B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8315F0E" w14:textId="77777777" w:rsid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val="en-US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:rtl/>
          <w14:ligatures w14:val="none"/>
        </w:rPr>
        <w:t>مقدمة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14:ligatures w14:val="none"/>
        </w:rPr>
        <w:t xml:space="preserve">: </w:t>
      </w:r>
    </w:p>
    <w:p w14:paraId="69028A43" w14:textId="25BEEA5B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val="en-US"/>
          <w14:ligatures w14:val="none"/>
        </w:rPr>
      </w:pPr>
      <w:r w:rsidRPr="00A142E4">
        <w:rPr>
          <w:rFonts w:ascii="conv_original-hafs" w:hAnsi="conv_original-hafs" w:hint="cs"/>
          <w:color w:val="17274A"/>
          <w:sz w:val="32"/>
          <w:szCs w:val="32"/>
          <w:shd w:val="clear" w:color="auto" w:fill="F9F9FF"/>
          <w:rtl/>
        </w:rPr>
        <w:t xml:space="preserve">قال تعالى: </w:t>
      </w:r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يُوسُفُ أَيُّهَا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ٱلصِّدِّيقُ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أَفۡتِنَا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فِي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سَبۡعِ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بَقَرَٰتٖ سِمَانٖ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يَأۡكُلُهُنَّ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سَبۡعٌ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عِجَافٞ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وَسَبۡعِ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سُنۢبُلَٰتٍ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خُضۡر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ٖ وَأُخَرَ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يَابِسَٰت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ٖ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لَّعَلِّيٓ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أَرۡجِعُ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إِلَى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ٱلنَّاسِ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لَعَلَّهُمۡ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يَعۡلَمُونَ</w:t>
      </w:r>
      <w:proofErr w:type="spellEnd"/>
      <w:r w:rsidRPr="00A142E4">
        <w:rPr>
          <w:rStyle w:val="apple-converted-space"/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 </w:t>
      </w:r>
      <w:r w:rsidRPr="00A142E4">
        <w:rPr>
          <w:sz w:val="32"/>
          <w:szCs w:val="32"/>
        </w:rPr>
        <w:t>(46)</w:t>
      </w:r>
      <w:r w:rsidRPr="00A142E4">
        <w:rPr>
          <w:rStyle w:val="apple-converted-space"/>
          <w:rFonts w:ascii="conv_original-hafs" w:hAnsi="conv_original-hafs"/>
          <w:color w:val="17274A"/>
          <w:sz w:val="32"/>
          <w:szCs w:val="32"/>
          <w:shd w:val="clear" w:color="auto" w:fill="F9F9FF"/>
        </w:rPr>
        <w:t> </w:t>
      </w:r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قَالَ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تَزۡرَعُونَ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سَبۡعَ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سِنِينَ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دَأَبٗا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فَمَا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حَصَدتُّمۡ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فَذَرُوهُ فِي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سُنۢبُلِهِۦٓ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إِلَّا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قَلِيلٗا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مِّمَّا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تَأۡكُلُونَ</w:t>
      </w:r>
      <w:proofErr w:type="spellEnd"/>
      <w:r w:rsidRPr="00A142E4">
        <w:rPr>
          <w:rStyle w:val="apple-converted-space"/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 </w:t>
      </w:r>
      <w:r w:rsidRPr="00A142E4">
        <w:rPr>
          <w:sz w:val="32"/>
          <w:szCs w:val="32"/>
        </w:rPr>
        <w:t>(47)</w:t>
      </w:r>
      <w:r w:rsidRPr="00A142E4">
        <w:rPr>
          <w:rStyle w:val="apple-converted-space"/>
          <w:rFonts w:ascii="conv_original-hafs" w:hAnsi="conv_original-hafs"/>
          <w:color w:val="17274A"/>
          <w:sz w:val="32"/>
          <w:szCs w:val="32"/>
          <w:shd w:val="clear" w:color="auto" w:fill="F9F9FF"/>
        </w:rPr>
        <w:t> </w:t>
      </w:r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ثُمَّ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يَأۡتِي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مِنۢ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بَعۡدِ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ذَٰلِكَ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سَبۡع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ٞ شِدَادٞ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يَأۡكُلۡنَ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مَا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قَدَّمۡتُمۡ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لَهُنَّ إِلَّا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قَلِيلٗا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مِّمَّا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تُحۡصِنُونَ</w:t>
      </w:r>
      <w:proofErr w:type="spellEnd"/>
      <w:r w:rsidRPr="00A142E4">
        <w:rPr>
          <w:rStyle w:val="apple-converted-space"/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 </w:t>
      </w:r>
      <w:r w:rsidRPr="00A142E4">
        <w:rPr>
          <w:sz w:val="32"/>
          <w:szCs w:val="32"/>
        </w:rPr>
        <w:t>(48)</w:t>
      </w:r>
      <w:r w:rsidRPr="00A142E4">
        <w:rPr>
          <w:rStyle w:val="apple-converted-space"/>
          <w:rFonts w:ascii="conv_original-hafs" w:hAnsi="conv_original-hafs"/>
          <w:color w:val="17274A"/>
          <w:sz w:val="32"/>
          <w:szCs w:val="32"/>
          <w:shd w:val="clear" w:color="auto" w:fill="F9F9FF"/>
        </w:rPr>
        <w:t> </w:t>
      </w:r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ثُمَّ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يَأۡتِي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مِنۢ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بَعۡدِ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ذَٰلِكَ عَامٞ فِيهِ يُغَاثُ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ٱلنَّاسُ</w:t>
      </w:r>
      <w:proofErr w:type="spellEnd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 xml:space="preserve"> وَفِيهِ </w:t>
      </w:r>
      <w:proofErr w:type="spellStart"/>
      <w:r w:rsidRPr="00A142E4">
        <w:rPr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يَعۡصِرُونَ</w:t>
      </w:r>
      <w:proofErr w:type="spellEnd"/>
      <w:r w:rsidRPr="00A142E4">
        <w:rPr>
          <w:rStyle w:val="apple-converted-space"/>
          <w:rFonts w:ascii="conv_original-hafs" w:hAnsi="conv_original-hafs"/>
          <w:color w:val="17274A"/>
          <w:sz w:val="32"/>
          <w:szCs w:val="32"/>
          <w:shd w:val="clear" w:color="auto" w:fill="F9F9FF"/>
          <w:rtl/>
        </w:rPr>
        <w:t> </w:t>
      </w:r>
      <w:r w:rsidRPr="00A142E4">
        <w:rPr>
          <w:sz w:val="32"/>
          <w:szCs w:val="32"/>
        </w:rPr>
        <w:t>(49)</w:t>
      </w:r>
      <w:r w:rsidRPr="00A142E4">
        <w:rPr>
          <w:rFonts w:hint="cs"/>
          <w:sz w:val="32"/>
          <w:szCs w:val="32"/>
          <w:rtl/>
        </w:rPr>
        <w:t xml:space="preserve"> ( سوره يوسف )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عرف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الإنسان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الخطرمنذ</w:t>
      </w:r>
      <w:proofErr w:type="spellEnd"/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خلقه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الله–عزوجل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14:ligatures w14:val="none"/>
        </w:rPr>
        <w:t xml:space="preserve">-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وبالتالي فقد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لجأ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الإنسان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وسا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>ئ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ل عديدة لمواجهة الأخطار المحيطة، وبالنظر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الآيات السابقة نلاحظ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عملية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المخاطر كانت تدار منذ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آلاف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السنين، فالإنسان يسعى على الدوام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استخدام الأساليب الحديثة لمواجهة مختل المخاطر التي تواجهه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14:ligatures w14:val="none"/>
        </w:rPr>
        <w:t xml:space="preserve">. </w:t>
      </w:r>
    </w:p>
    <w:p w14:paraId="26050BDF" w14:textId="23A15B81" w:rsidR="00A142E4" w:rsidRPr="00A142E4" w:rsidRDefault="00A142E4" w:rsidP="00A142E4">
      <w:pPr>
        <w:bidi/>
        <w:spacing w:before="1200"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وتواجه الأعمال الريادية – كغيرها من الأعمال الصغيرة والمتوسطة الأخرى- العديد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من مخاطر الأعمال عند ممارستها لأنشطتها، ولسوء الحظ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قدرة هذه المشاريع على تجاوز هذه المخاطر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ضعيفة كونها حديثة الإنشاء، وخصوصا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في ظل الحصار الاقتصادي الذي فرضه الاحتلال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الإسار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>ئيلي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على قطاع غزة منذ ما يزيد عن 10 سنوات متتالية؛ متمثلا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 xml:space="preserve">ً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بالإغلاقات المتكررة للمعابر والحدود مع القطاع مانعا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دخول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البضائع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والمواد الأساسية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القطاع، وبالتالي تسبب هذا الأمر في ش</w:t>
      </w:r>
      <w:r w:rsidRPr="00A142E4">
        <w:rPr>
          <w:rFonts w:ascii="SimplifiedArabic" w:eastAsia="Times New Roman" w:hAnsi="SimplifiedArabic" w:cs="Times New Roman"/>
          <w:kern w:val="0"/>
          <w:position w:val="-10"/>
          <w:sz w:val="32"/>
          <w:szCs w:val="32"/>
          <w:rtl/>
          <w14:ligatures w14:val="none"/>
        </w:rPr>
        <w:t xml:space="preserve"> ّ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ل حركتي التجارة والصناعة بشكل كبير،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ويؤثر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بدوره في المشاريع الجديدة التي ينصبغ عليها الطابع الريادي والتي لا تستطيع مواجهة هذه الأزمات،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جانب العديد من المخاطر المختلفة؛ عندها تصبح هذه المشاريع في حالة حرجة في بداية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تأسيسها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وسرعان ما تخرج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14:ligatures w14:val="none"/>
        </w:rPr>
        <w:t xml:space="preserve">. </w:t>
      </w:r>
    </w:p>
    <w:p w14:paraId="3600241D" w14:textId="13FF44A9" w:rsidR="00A142E4" w:rsidRPr="00A142E4" w:rsidRDefault="00A142E4" w:rsidP="00A142E4">
      <w:pPr>
        <w:bidi/>
        <w:spacing w:before="1200"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sz w:val="32"/>
          <w:szCs w:val="32"/>
          <w:lang w:val="en-US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بات من المعروف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بيئة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الأعمال تتميز بشدة المنافسة وكثرة المنافسين، وبالتالي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الأعمال – ومنها الريادية على وجه الخصوص- ستجد نفسها مضطرة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مواجهة هذه ً المنافسة الشرسة، الأمر الذي يجبر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بمختل توجهاتها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وأشكالها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القيام بما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يستوجبه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الأمر للحفاظ على وجودها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المنافسين، لذلك هي في 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توفير ميزة تنافسية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لتكو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بمثابة صمام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أمان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في ظل اشتداد حدة المنافسة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تلك المخاطر بشكل سليم ومدروس سيعزز من وجود ميزة تنافسية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للمنشأة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كمصدر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ثا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ن من مصادر الميزة التنافسية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14:ligatures w14:val="none"/>
        </w:rPr>
        <w:t xml:space="preserve">. </w:t>
      </w:r>
    </w:p>
    <w:p w14:paraId="1E92063D" w14:textId="406B1D01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</w:t>
      </w:r>
    </w:p>
    <w:p w14:paraId="7AB6BD00" w14:textId="4BF65FCF" w:rsidR="00A142E4" w:rsidRPr="00A142E4" w:rsidRDefault="00A142E4" w:rsidP="00A142E4">
      <w:pPr>
        <w:bidi/>
        <w:spacing w:before="1200" w:after="100" w:afterAutospacing="1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:rtl/>
          <w14:ligatures w14:val="none"/>
        </w:rPr>
        <w:lastRenderedPageBreak/>
        <w:t>مشكلة</w:t>
      </w:r>
      <w:r w:rsidRPr="00A142E4">
        <w:rPr>
          <w:rFonts w:ascii="SimplifiedArabic" w:eastAsia="Times New Roman" w:hAnsi="SimplifiedArabic" w:cs="Times New Roman" w:hint="cs"/>
          <w:b/>
          <w:bCs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:rtl/>
          <w14:ligatures w14:val="none"/>
        </w:rPr>
        <w:t>الد</w:t>
      </w:r>
      <w:r w:rsidRPr="00A142E4">
        <w:rPr>
          <w:rFonts w:ascii="SimplifiedArabic" w:eastAsia="Times New Roman" w:hAnsi="SimplifiedArabic" w:cs="Times New Roman" w:hint="cs"/>
          <w:b/>
          <w:bCs/>
          <w:kern w:val="0"/>
          <w:sz w:val="32"/>
          <w:szCs w:val="32"/>
          <w:rtl/>
          <w14:ligatures w14:val="none"/>
        </w:rPr>
        <w:t>را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:rtl/>
          <w14:ligatures w14:val="none"/>
        </w:rPr>
        <w:t>سة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14:ligatures w14:val="none"/>
        </w:rPr>
        <w:t xml:space="preserve">: </w:t>
      </w:r>
    </w:p>
    <w:p w14:paraId="66757323" w14:textId="3D930367" w:rsidR="00A142E4" w:rsidRPr="00A142E4" w:rsidRDefault="00A142E4" w:rsidP="00A142E4">
      <w:pPr>
        <w:bidi/>
        <w:spacing w:before="1200"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في ظل ظروف البطالة المرتفعة (المرصد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الأورومتوسطي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لحقو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الإنسان، 2017م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) </w:t>
      </w:r>
      <w:r w:rsidRPr="00A142E4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بين صفوف المواطنين في قطاع غزة (43.2%) نظ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را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لاست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مرار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الحصار الاقتصادي على ً القطاع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،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وتعطل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العشارت</w:t>
      </w:r>
      <w:proofErr w:type="spellEnd"/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من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والمصانع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بسبب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منع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دخول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وخروج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البضائع</w:t>
      </w:r>
      <w:proofErr w:type="spellEnd"/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منو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القطاع، سبب ذلك في ارتفاع نسبة الفقر لتصل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38.8%، ولما للمشاريع الصغيرة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إسهامات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جليلة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إحداث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التنمية الاقتصادية، وذلك لما توفره هذه المشاريع من فرص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للتوظي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الذاتي لهم (90.5%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إجمالي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المشاريع العاملة في الاقتصاد الفلسطيني)، كما وتدر عليهم دخلا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دائما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وصولا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تحقيق الاكتفاء الذاتي لهم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ولعوائلهم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>(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عرب، 2013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، حيث تشكل المشاريع الصغيرة مجالا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حيويا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لروح المبادرة واستغلال الموارد الأولية المحلية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وإعادة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توزيع الدخل،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رواد الأعمال الذين قاموا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بأنشاء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مشاريعهم الخاصة 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دعم ومساندة كي يستطيعوا المحافظة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استمارر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أعمالهم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وحمايتها من الفشل والخسارة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14:ligatures w14:val="none"/>
        </w:rPr>
        <w:t xml:space="preserve">. </w:t>
      </w:r>
    </w:p>
    <w:p w14:paraId="15E095F0" w14:textId="4202653D" w:rsidR="00A142E4" w:rsidRPr="00A142E4" w:rsidRDefault="00A142E4" w:rsidP="00A142E4">
      <w:pPr>
        <w:bidi/>
        <w:spacing w:before="1200"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تتركز ريادة الأعمال في فلسطين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أساسي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في المشروعات الصغيرة والمتوسطة، حيث ما ازل هذا القطاع يعاني كثي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>ر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من المعوقات والع</w:t>
      </w:r>
      <w:r w:rsidRPr="00A142E4">
        <w:rPr>
          <w:rFonts w:ascii="SimplifiedArabic" w:eastAsia="Times New Roman" w:hAnsi="SimplifiedArabic" w:cs="Times New Roman" w:hint="cs"/>
          <w:kern w:val="0"/>
          <w:sz w:val="32"/>
          <w:szCs w:val="32"/>
          <w:rtl/>
          <w14:ligatures w14:val="none"/>
        </w:rPr>
        <w:t>راقيل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الموضوعية والذاتية، التي ارتبط ً جزء كبير منها بسياسات الاحتلال وتدابيره خلال عقود زمنية عدة،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أدت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تلك السياسات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ٌٌ تهميش هذا القطاع، ونتج عنها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وأد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نشوء فرص حقيقية لنجاح مشروعات كان من الممكن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لها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تأثيرها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الإيجابي في تحسين ظروف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المحلي، وتزداد هذه القضية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إلحاحا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 xml:space="preserve">ً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وتعقيدا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في ظل ضع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المحلي الفلسطيني وعدم قدرته على استيعاب قوة العمل الفلسطينية المتنامية،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نظ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ار لت ازيد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أعداد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خريجي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التعليمية والمهنية الفلسطينية بشكل كبير، الأمر الذي يعني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الريادة في الاقتصاد الفلسطيني تنطوي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قصوى.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14:ligatures w14:val="none"/>
        </w:rPr>
        <w:t xml:space="preserve"> </w:t>
      </w:r>
    </w:p>
    <w:p w14:paraId="3985E6A6" w14:textId="001D64EF" w:rsidR="00A142E4" w:rsidRPr="00A142E4" w:rsidRDefault="00A142E4" w:rsidP="00A142E4">
      <w:pPr>
        <w:bidi/>
        <w:spacing w:before="1200"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sz w:val="32"/>
          <w:szCs w:val="32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المشاريع الاقتصادية بمختل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أشكالها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وأنواعها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تحقيق ميزة تنافسية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تساعداه على البقاء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أقل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تقدير، فضلا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عن الحاجة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التفو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على المنافسين ومواكبة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التغيارت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، وصولا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32"/>
          <w:szCs w:val="32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مرحلة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إشباع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حاجات المستهلكين كونها الغاية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الرئيسة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في تحقيق الميزة التنافسية،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الأمر لا ينتهي بمجرد حصول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الاقتصادية على ميزة تنافسية، بل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تنميتها وتطويرها للحفاظ عليها من خلال اكتشاف 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32"/>
          <w:szCs w:val="32"/>
          <w:rtl/>
          <w14:ligatures w14:val="none"/>
        </w:rPr>
        <w:t xml:space="preserve">ق </w:t>
      </w:r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جديدة للمنافسة في القطاع الصناعي الذي تنتمي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إليه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، حيث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المنافسة ستسعى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تقليد الميزة التنافسية التي تمتلكها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وبالتالي تفقد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32"/>
          <w:szCs w:val="32"/>
          <w:rtl/>
          <w14:ligatures w14:val="none"/>
        </w:rPr>
        <w:t xml:space="preserve"> ميزتها التنافسية التي </w:t>
      </w:r>
    </w:p>
    <w:p w14:paraId="4B274369" w14:textId="77777777" w:rsidR="00A142E4" w:rsidRDefault="00A142E4" w:rsidP="00A142E4">
      <w:pPr>
        <w:bidi/>
        <w:spacing w:after="100" w:afterAutospacing="1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0AF5E271" w14:textId="77777777" w:rsidR="00A142E4" w:rsidRDefault="00A142E4" w:rsidP="00A142E4">
      <w:pPr>
        <w:bidi/>
        <w:spacing w:after="100" w:afterAutospacing="1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215F1C28" w14:textId="58C7DE3B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14:ligatures w14:val="none"/>
        </w:rPr>
      </w:pPr>
      <w:r>
        <w:rPr>
          <w:rFonts w:ascii="SimplifiedArabic" w:eastAsia="Times New Roman" w:hAnsi="SimplifiedArabic" w:cs="Times New Roman"/>
          <w:kern w:val="0"/>
          <w14:ligatures w14:val="none"/>
        </w:rPr>
        <w:t>3</w:t>
      </w:r>
    </w:p>
    <w:p w14:paraId="11FAB749" w14:textId="7777777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5F64A8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أوصلتها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الصدارة يوما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ما، وهذا ما يعرضها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خطر فقدان تفوقها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لخروجها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نتيجة الفشل والخسارة. 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عبدالرؤوف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2007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>)</w:t>
      </w:r>
    </w:p>
    <w:p w14:paraId="4B4C7D19" w14:textId="3D6E78F6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واستنادا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ماتمت</w:t>
      </w:r>
      <w:proofErr w:type="spellEnd"/>
      <w:r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الإشارة</w:t>
      </w:r>
      <w:r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إليه</w:t>
      </w:r>
      <w:proofErr w:type="spellEnd"/>
      <w:r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سابقا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</w:t>
      </w:r>
      <w:r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مشكلة</w:t>
      </w:r>
      <w:r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الد</w:t>
      </w:r>
      <w:r>
        <w:rPr>
          <w:rFonts w:ascii="SimplifiedArabic" w:eastAsia="Times New Roman" w:hAnsi="SimplifiedArabic" w:cs="Times New Roman" w:hint="cs"/>
          <w:b/>
          <w:bCs/>
          <w:kern w:val="0"/>
          <w:sz w:val="28"/>
          <w:szCs w:val="28"/>
          <w:rtl/>
          <w14:ligatures w14:val="none"/>
        </w:rPr>
        <w:t>را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سة</w:t>
      </w:r>
      <w:r>
        <w:rPr>
          <w:rFonts w:ascii="SimplifiedArabic" w:eastAsia="Times New Roman" w:hAnsi="SimplifiedArabic" w:cs="Times New Roman" w:hint="cs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تتمثل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ارئد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الأعمال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الفلسطيني يواجه مخاطر عديدة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أثناء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إنشاؤه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مشروعه الخاص وتحديدا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الأشهر الأولى لانطلاق المشروع، ويصبح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 لا يحسد عليه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تلك المخاطر، والتي كان بمقدوره تجنبها في حال كانت لديه المهارة الجيدة في التعرف على المخاطر وتحليلها وتقييمها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وإدارتها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بشكل يحقق ميزة تنافسية للمشروع؛ تحافظ على المشروع من الفشل، وطالما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المشروع 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والبقاء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الأقل، فهو 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قيمة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مقارنة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المنافسين،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شكل منتج متميز، وهذا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يأتي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ضمن تعريف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عبدالرؤوف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(2007م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للميزة التنافسية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068078A" w14:textId="0CC0D56E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لذا؛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فقد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أصبح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التساؤل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التالي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هو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عنوان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الدارسة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سيتم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البحث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فيها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ومعرفةجوانبها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والسؤال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هو كالتالي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ما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أثر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 لدى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أصحاب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المشاريع الريادية في تحقيق الميزة التنافسية لمشاريعهم؟ </w:t>
      </w:r>
    </w:p>
    <w:p w14:paraId="17E94CE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</w:pPr>
    </w:p>
    <w:p w14:paraId="41F622B5" w14:textId="5CC8A185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فرضيات</w:t>
      </w:r>
      <w:r>
        <w:rPr>
          <w:rFonts w:ascii="SimplifiedArabic" w:eastAsia="Times New Roman" w:hAnsi="SimplifiedArabic" w:cs="Times New Roman" w:hint="cs"/>
          <w:b/>
          <w:bCs/>
          <w:kern w:val="0"/>
          <w:sz w:val="30"/>
          <w:szCs w:val="30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الد</w:t>
      </w:r>
      <w:r>
        <w:rPr>
          <w:rFonts w:ascii="SimplifiedArabic" w:eastAsia="Times New Roman" w:hAnsi="SimplifiedArabic" w:cs="Times New Roman" w:hint="cs"/>
          <w:b/>
          <w:bCs/>
          <w:kern w:val="0"/>
          <w:sz w:val="30"/>
          <w:szCs w:val="30"/>
          <w:rtl/>
          <w14:ligatures w14:val="none"/>
        </w:rPr>
        <w:t>راسه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الفرضية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الرئيسة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الأولى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A9E50F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يوجد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ذو دلالة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إحصائية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عند مستوى دلالة (0.05</w:t>
      </w:r>
      <w:r w:rsidRPr="00A142E4">
        <w:rPr>
          <w:rFonts w:ascii="TimesNewRomanPSMT" w:eastAsia="Times New Roman" w:hAnsi="TimesNewRomanPSMT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TimesNewRomanPSMT" w:eastAsia="Times New Roman" w:hAnsi="TimesNewRomanPSMT" w:cs="Times New Roman"/>
          <w:kern w:val="0"/>
          <w:sz w:val="28"/>
          <w:szCs w:val="28"/>
          <w14:ligatures w14:val="none"/>
        </w:rPr>
        <w:t>≥ 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لإدارة المخاطر لدى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 الريادية في تحقيق الميزة التنافسية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C45F66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</w:pPr>
    </w:p>
    <w:p w14:paraId="4695246B" w14:textId="379AE4BD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ويتفرع منها الفرضيات التالية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581972E9" w14:textId="4E7EAA78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1. 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مهارة التعرف على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تأثي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ذو دلالة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إحصائية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عند مستوى دلالة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:rtl/>
          <w14:ligatures w14:val="none"/>
        </w:rPr>
        <w:t xml:space="preserve"> 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14:ligatures w14:val="none"/>
        </w:rPr>
        <w:t>0.05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61"/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A3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 ً تحقيق الميزة التنافسية للمشاريع الريادية في قطاع غزة</w:t>
      </w:r>
    </w:p>
    <w:p w14:paraId="263B43E1" w14:textId="127F0BE7" w:rsidR="00A142E4" w:rsidRP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2.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مهارة تحليل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تأثي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ذو دلالة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إحصائية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عند مستوى دلالة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:rtl/>
          <w14:ligatures w14:val="none"/>
        </w:rPr>
        <w:t xml:space="preserve"> 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14:ligatures w14:val="none"/>
        </w:rPr>
        <w:t>0.05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61"/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A3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في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تحقيق 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الميزة</w:t>
      </w:r>
      <w:proofErr w:type="gram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التنافسية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للمشاريع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الريادية</w:t>
      </w:r>
      <w:r w:rsidRPr="00A142E4">
        <w:rPr>
          <w:rFonts w:ascii="SimplifiedArabic" w:eastAsia="Times New Roman" w:hAnsi="SimplifiedArabic" w:cs="Times New Roman"/>
          <w:kern w:val="0"/>
          <w:position w:val="42"/>
          <w:sz w:val="28"/>
          <w:szCs w:val="28"/>
          <w:rtl/>
          <w14:ligatures w14:val="none"/>
        </w:rPr>
        <w:t>ً</w:t>
      </w:r>
      <w:r>
        <w:rPr>
          <w:rFonts w:ascii="SimplifiedArabic" w:eastAsia="Times New Roman" w:hAnsi="SimplifiedArabic" w:cs="Times New Roman" w:hint="cs"/>
          <w:kern w:val="0"/>
          <w:position w:val="42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قطاع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غزة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3566CAF" w14:textId="073C83DA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3.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مهارة تقييم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تأثي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ذو دلالة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إحصائية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عند مستوى دلالة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:rtl/>
          <w14:ligatures w14:val="none"/>
        </w:rPr>
        <w:t xml:space="preserve"> 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14:ligatures w14:val="none"/>
        </w:rPr>
        <w:t>0.05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61"/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A3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في تحقيق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ً </w:t>
      </w:r>
      <w:r>
        <w:rPr>
          <w:rFonts w:ascii="Times New Roman" w:eastAsia="Times New Roman" w:hAnsi="Times New Roman" w:cs="Times New Roman" w:hint="cs"/>
          <w:kern w:val="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الميزة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التنافسية للمشاريع الريادية في قطاع غزة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5944C91" w14:textId="6EEE14D8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4.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طريقة التحكم في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تأثي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ذو دلالة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إحصائية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عند مستوى دلالة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:rtl/>
          <w14:ligatures w14:val="none"/>
        </w:rPr>
        <w:t xml:space="preserve"> 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14:ligatures w14:val="none"/>
        </w:rPr>
        <w:t>0.05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61"/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A3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في ً </w:t>
      </w:r>
    </w:p>
    <w:p w14:paraId="57AC496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تحقيق الميزة التنافسية للمشاريع الريادية في قطاع غزة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</w:p>
    <w:p w14:paraId="2B085D9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152A0C4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145519BE" w14:textId="7AFB48F0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</w:t>
      </w:r>
    </w:p>
    <w:p w14:paraId="654A2C18" w14:textId="6F867576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lastRenderedPageBreak/>
        <w:t xml:space="preserve"> </w:t>
      </w:r>
    </w:p>
    <w:p w14:paraId="7F27B0F6" w14:textId="37C2C42C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5. 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يؤثر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المتابعة والم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ارقبة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الدورية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تأثي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ذو دلالة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إحصائية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عند مستوى دلالة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:rtl/>
          <w14:ligatures w14:val="none"/>
        </w:rPr>
        <w:t xml:space="preserve"> </w:t>
      </w:r>
      <w:r w:rsidRPr="00A142E4">
        <w:rPr>
          <w:rFonts w:ascii="TimesNewRomanPSMT" w:eastAsia="Times New Roman" w:hAnsi="TimesNewRomanPSMT" w:cs="Times New Roman"/>
          <w:kern w:val="0"/>
          <w:sz w:val="26"/>
          <w:szCs w:val="26"/>
          <w14:ligatures w14:val="none"/>
        </w:rPr>
        <w:t>0.05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61"/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A3"/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ً </w:t>
      </w:r>
      <w:r>
        <w:rPr>
          <w:rFonts w:ascii="Times New Roman" w:eastAsia="Times New Roman" w:hAnsi="Times New Roman" w:cs="Times New Roman" w:hint="cs"/>
          <w:kern w:val="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تحقيق الميزة التنافسية للمشاريع الريادية في قطاع غزة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ED9ACE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</w:pPr>
    </w:p>
    <w:p w14:paraId="30BCD237" w14:textId="45EC8C93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الفرضية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الرئيسة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الثانية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56D963C4" w14:textId="4ECCBC63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توجد فرو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ذات دلالة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إحصائية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عند مستوى دلالة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</w:t>
      </w:r>
      <w:r w:rsidRPr="00A142E4">
        <w:rPr>
          <w:rFonts w:ascii="SymbolMT" w:eastAsia="Times New Roman" w:hAnsi="SymbolMT" w:cs="Times New Roman"/>
          <w:kern w:val="0"/>
          <w:position w:val="6"/>
          <w:sz w:val="26"/>
          <w:szCs w:val="26"/>
          <w14:ligatures w14:val="none"/>
        </w:rPr>
        <w:sym w:font="Symbol" w:char="F061"/>
      </w:r>
      <w:r w:rsidRPr="00A142E4">
        <w:rPr>
          <w:rFonts w:ascii="SymbolMT" w:eastAsia="Times New Roman" w:hAnsi="SymbolMT" w:cs="Times New Roman"/>
          <w:kern w:val="0"/>
          <w:position w:val="6"/>
          <w:sz w:val="26"/>
          <w:szCs w:val="26"/>
          <w14:ligatures w14:val="none"/>
        </w:rPr>
        <w:sym w:font="Symbol" w:char="F0A3"/>
      </w:r>
      <w:r w:rsidRPr="00A142E4">
        <w:rPr>
          <w:rFonts w:ascii="TimesNewRomanPSMT" w:eastAsia="Times New Roman" w:hAnsi="TimesNewRomanPSMT" w:cs="Times New Roman"/>
          <w:kern w:val="0"/>
          <w:position w:val="6"/>
          <w:sz w:val="26"/>
          <w:szCs w:val="26"/>
          <w14:ligatures w14:val="none"/>
        </w:rPr>
        <w:t>0.05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بين متوسطات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استجابات المبحوثين حول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لدى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 الريادية في تحقيق الميزة التنافسية تعزى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للمتغي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ارت الشخصية التالية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6E2ED343" w14:textId="77777777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0459D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. الجنس</w:t>
      </w:r>
    </w:p>
    <w:p w14:paraId="026341A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ب. العمر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</w:p>
    <w:p w14:paraId="1A19687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المؤهل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العلمي</w:t>
      </w:r>
    </w:p>
    <w:p w14:paraId="031C703A" w14:textId="0CA45EBF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ث.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التخصذ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العلمي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12A34D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ج. عدد سنوات الخدمة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41165E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ح. فترة الاحتضان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876E2D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خ. طبيعة المشروع</w:t>
      </w:r>
    </w:p>
    <w:p w14:paraId="05063959" w14:textId="18D37378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مال المشروع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</w:p>
    <w:p w14:paraId="6CD54399" w14:textId="53E7F74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ذ. المنطقة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202FBF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510FDF1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711472F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72096FD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0877FF3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24B9812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4885B743" w14:textId="77777777" w:rsidR="00A142E4" w:rsidRP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C8F25EA" w14:textId="4CD46E9D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</w:t>
      </w:r>
    </w:p>
    <w:p w14:paraId="2AAE5A0D" w14:textId="58AB0FD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lastRenderedPageBreak/>
        <w:t>متغيارت</w:t>
      </w:r>
      <w:proofErr w:type="spellEnd"/>
      <w:r>
        <w:rPr>
          <w:rFonts w:ascii="SimplifiedArabic" w:eastAsia="Times New Roman" w:hAnsi="SimplifiedArabic" w:cs="Times New Roman" w:hint="cs"/>
          <w:b/>
          <w:bCs/>
          <w:kern w:val="0"/>
          <w:sz w:val="30"/>
          <w:szCs w:val="3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الد</w:t>
      </w:r>
      <w:r>
        <w:rPr>
          <w:rFonts w:ascii="SimplifiedArabic" w:eastAsia="Times New Roman" w:hAnsi="SimplifiedArabic" w:cs="Times New Roman" w:hint="cs"/>
          <w:b/>
          <w:bCs/>
          <w:kern w:val="0"/>
          <w:sz w:val="30"/>
          <w:szCs w:val="30"/>
          <w:rtl/>
          <w14:ligatures w14:val="none"/>
        </w:rPr>
        <w:t>را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سة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 xml:space="preserve">: </w:t>
      </w:r>
    </w:p>
    <w:p w14:paraId="7DC1689B" w14:textId="3B07F490" w:rsidR="00A142E4" w:rsidRPr="00A142E4" w:rsidRDefault="00A142E4" w:rsidP="00A142E4">
      <w:pPr>
        <w:bidi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Containers/UBF8T346G9.ms/WebArchiveCopyPasteTempFiles/com.microsoft.Word/page6image1708027472"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1BCD61E1" wp14:editId="5578E132">
            <wp:extent cx="5486400" cy="4029710"/>
            <wp:effectExtent l="0" t="0" r="0" b="0"/>
            <wp:docPr id="1182369227" name="Picture 43" descr="page6image1708027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6image170802747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2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7FD6F1E0" w14:textId="282980DA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شكل (1.0):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>متغي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 ارت الد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>ارسة</w:t>
      </w:r>
      <w:proofErr w:type="spellEnd"/>
    </w:p>
    <w:p w14:paraId="13D331C8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المصدر: (</w:t>
      </w:r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عبدالمنعم ،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 والكاشف، وكاسب، 2008م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br/>
      </w:r>
    </w:p>
    <w:p w14:paraId="740A0A0B" w14:textId="18F6FCD9" w:rsidR="00A142E4" w:rsidRPr="00A142E4" w:rsidRDefault="00A142E4" w:rsidP="00A142E4">
      <w:pPr>
        <w:bidi/>
        <w:spacing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أهمية</w:t>
      </w:r>
      <w:proofErr w:type="spellEnd"/>
      <w:r>
        <w:rPr>
          <w:rFonts w:ascii="SimplifiedArabic" w:eastAsia="Times New Roman" w:hAnsi="SimplifiedArabic" w:cs="Times New Roman" w:hint="cs"/>
          <w:b/>
          <w:bCs/>
          <w:kern w:val="0"/>
          <w:sz w:val="30"/>
          <w:szCs w:val="3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الد</w:t>
      </w:r>
      <w:r>
        <w:rPr>
          <w:rFonts w:ascii="SimplifiedArabic" w:eastAsia="Times New Roman" w:hAnsi="SimplifiedArabic" w:cs="Times New Roman" w:hint="cs"/>
          <w:b/>
          <w:bCs/>
          <w:kern w:val="0"/>
          <w:sz w:val="30"/>
          <w:szCs w:val="30"/>
          <w:rtl/>
          <w14:ligatures w14:val="none"/>
        </w:rPr>
        <w:t>را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سة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>:</w:t>
      </w:r>
    </w:p>
    <w:p w14:paraId="403048F3" w14:textId="77777777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تعزو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مجال المشاريع الريادية جديدا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ويحتاج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اهتمام من قبل الباحثين والدارسين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الأعمال، وسيتم تقسيم الاهتمام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الجوانب التالية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176B5CF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. بالنسبة للباحث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CDAE6B3" w14:textId="6DFD99FC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تقديم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علمية جديدة في هذا المجال وخصوصا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قطاع غزة، وذلك بسبب توجه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الأنظار للمشاريع الريادية (الباحث هو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أحد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المهتمين بهذا المجال)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كأحد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الحلول لمشكلة البطالة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قطاع</w:t>
      </w:r>
      <w:proofErr w:type="gram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غزة،حيث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ستحاول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الدارسة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استكشاف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أنواع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المخاطرالتي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تقف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ف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وجه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رائد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الفلسطيني في قطاع غزة، والتعرف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أيضا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سبل تحديد هذه المخاطر وتصنيفها وصولا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هذه المخاطر والتصرف المناسب تجاه المشاكل التي تتعرض لها المشاريع </w:t>
      </w:r>
    </w:p>
    <w:p w14:paraId="426AD1D3" w14:textId="77777777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562041CF" w14:textId="77777777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4D10884" w14:textId="50F67BF3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6</w:t>
      </w:r>
    </w:p>
    <w:p w14:paraId="1E94F2D8" w14:textId="7777777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5DB4A8" w14:textId="0C14D1A6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 xml:space="preserve">الريادية، كما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للمشاريع الريادية دور مهم في توفير فرص العمل للمواطنين في قطاع غزة،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حيث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نسب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البطالة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والفقر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المرتفعة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بين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صفوف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المواطنين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راء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استمر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الحصارالاقتصادي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قطاع غزة لأكثر من 10 سنوات، وبالتالي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مهارة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لهذه المشاريع تعزز من نجاح هذه المشاريع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واستمارر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 الريادية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34B7C8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</w:pPr>
    </w:p>
    <w:p w14:paraId="68E849AD" w14:textId="04768EA8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ب. بالنسبة لرواد الأعمال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25F57FA" w14:textId="6C348876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تبرزأهمية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هذه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الدارسة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جانب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ستقدمه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الدارسة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نتائج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وتوصيات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مستنتجة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بشكل علمي سليم يستفيد منه رواد الأعمال في جانب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إدارتهم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لمشاريعهم الريادية، حيث سيتم التركيز على جانب مهم من جوانب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إدارتهم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لمشاريعهم وهو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4087B7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</w:pPr>
    </w:p>
    <w:p w14:paraId="0EBEDB67" w14:textId="26CF2699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ت. بالنسبة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للباحثي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والمهتمي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بموضوع ريادة الأعمال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41E974C" w14:textId="0D0839A9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تعتبرهذه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الدارسة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–حسب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علم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الباحث–بمثابة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الدارسة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الأولى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>
        <w:rPr>
          <w:rFonts w:ascii="SimplifiedArabic" w:eastAsia="Times New Roman" w:hAnsi="SimplifiedArabic" w:cs="Times New Roman" w:hint="cs"/>
          <w:kern w:val="0"/>
          <w:position w:val="2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دارسة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إدارةالمخاطروتأثيرها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على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تحقيق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الميزة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التنافسية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للمشاريع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الريادية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فلسطين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على وجه التحديد، وبالتالي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ستكو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الأساس الذي سيبني عليه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الدارسو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والمهتمو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بمجال المشاريع الريادية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BE4E26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</w:pPr>
    </w:p>
    <w:p w14:paraId="249EE1E7" w14:textId="05ACA93B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ث. بالنسبة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المجتمع المحلي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05B85C3" w14:textId="5E0A5033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الدارسةستقومبدارسةإدارةالمخاطرعلىالمشاريعالرياديةكمصدرمنمصادرالميزة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التنافسية،حيثسيتمتقديمالعديدمنالتوصياتوالاقتارحاتالهامة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،والتيتوجهأصحاب المشاريع الريادية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الناشئة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تجاه امتلاك مهارة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بشكل يدعم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استمارر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مشاريعهم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وإنجاحها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وبالتالي يعود بالنفع العام على المجتمع الفلسطيني بحل العديد من الإشكاليات التي تعمل المشاريع الريادية على حلها،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وأهمها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مشكلة البطالة المنتشرة بين صفوف المواطنين في قطاع غزة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F5B1E7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</w:pPr>
    </w:p>
    <w:p w14:paraId="02277A50" w14:textId="4CB38DFE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أهداف</w:t>
      </w:r>
      <w:proofErr w:type="spellEnd"/>
      <w:r>
        <w:rPr>
          <w:rFonts w:ascii="SimplifiedArabic" w:eastAsia="Times New Roman" w:hAnsi="SimplifiedArabic" w:cs="Times New Roman" w:hint="cs"/>
          <w:b/>
          <w:bCs/>
          <w:kern w:val="0"/>
          <w:sz w:val="30"/>
          <w:szCs w:val="3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الدارسة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 xml:space="preserve">: </w:t>
      </w:r>
    </w:p>
    <w:p w14:paraId="5264AA7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3D3575" w14:textId="70F6A251" w:rsidR="00A142E4" w:rsidRDefault="00A142E4" w:rsidP="00A142E4">
      <w:pPr>
        <w:pStyle w:val="ListParagraph"/>
        <w:numPr>
          <w:ilvl w:val="0"/>
          <w:numId w:val="1"/>
        </w:num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التعرف على واقع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لدى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 الريادية في قطاع غزة</w:t>
      </w:r>
    </w:p>
    <w:p w14:paraId="10D8ACF9" w14:textId="7E4530DF" w:rsidR="00A142E4" w:rsidRDefault="00A142E4" w:rsidP="00A142E4">
      <w:pPr>
        <w:bidi/>
        <w:spacing w:after="100" w:afterAutospacing="1"/>
        <w:ind w:left="360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2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تحديد مستوى الميزة التنافسية لدى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 الريادية</w:t>
      </w:r>
    </w:p>
    <w:p w14:paraId="36622ACE" w14:textId="08D569B6" w:rsidR="00A142E4" w:rsidRPr="00A142E4" w:rsidRDefault="00A142E4" w:rsidP="00A142E4">
      <w:pPr>
        <w:bidi/>
        <w:spacing w:after="100" w:afterAutospacing="1"/>
        <w:ind w:left="360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3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دارسة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لأصحاب المشاريع الريادية في تحقيق الميزة التنافسية لمشاريعهم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23635A6" w14:textId="77777777" w:rsid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7990001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626CD5" w14:textId="4CF5F48E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7</w:t>
      </w:r>
    </w:p>
    <w:p w14:paraId="2B59AAC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49893C21" w14:textId="3C79E52C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4. 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 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>را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سة الفرو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عند مستوى دلالة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</w:t>
      </w:r>
      <w:r w:rsidRPr="00A142E4">
        <w:rPr>
          <w:rFonts w:ascii="TimesNewRomanPSMT" w:eastAsia="Times New Roman" w:hAnsi="TimesNewRomanPSMT" w:cs="Times New Roman"/>
          <w:kern w:val="0"/>
          <w:position w:val="6"/>
          <w:sz w:val="26"/>
          <w:szCs w:val="26"/>
          <w14:ligatures w14:val="none"/>
        </w:rPr>
        <w:t>0.05</w:t>
      </w:r>
      <w:r w:rsidRPr="00A142E4">
        <w:rPr>
          <w:rFonts w:ascii="SymbolMT" w:eastAsia="Times New Roman" w:hAnsi="SymbolMT" w:cs="Times New Roman"/>
          <w:kern w:val="0"/>
          <w:position w:val="6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position w:val="6"/>
          <w:sz w:val="26"/>
          <w:szCs w:val="26"/>
          <w14:ligatures w14:val="none"/>
        </w:rPr>
        <w:sym w:font="Symbol" w:char="F061"/>
      </w:r>
      <w:r w:rsidRPr="00A142E4">
        <w:rPr>
          <w:rFonts w:ascii="SymbolMT" w:eastAsia="Times New Roman" w:hAnsi="SymbolMT" w:cs="Times New Roman"/>
          <w:kern w:val="0"/>
          <w:position w:val="6"/>
          <w:sz w:val="26"/>
          <w:szCs w:val="26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position w:val="6"/>
          <w:sz w:val="26"/>
          <w:szCs w:val="26"/>
          <w14:ligatures w14:val="none"/>
        </w:rPr>
        <w:sym w:font="Symbol" w:char="F0A3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في استجابات المبحوثين حول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لدى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 الريادية في تحقيق الميزة التنافسية تعزى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لمتغيارتهم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الشخصية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0D48BD7" w14:textId="4B24C11B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5. 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وضع الحلول المناسبة والتوصيات المقترحة بهدف خدمة رواد الأعمال والباحثين في مجال ريادة الأعمال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00003F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</w:pPr>
    </w:p>
    <w:p w14:paraId="5AC40577" w14:textId="29F8FC9E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مصطلحات</w:t>
      </w:r>
      <w:r>
        <w:rPr>
          <w:rFonts w:ascii="SimplifiedArabic" w:eastAsia="Times New Roman" w:hAnsi="SimplifiedArabic" w:cs="Times New Roman" w:hint="cs"/>
          <w:b/>
          <w:bCs/>
          <w:kern w:val="0"/>
          <w:sz w:val="30"/>
          <w:szCs w:val="3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الدارسة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 xml:space="preserve">: </w:t>
      </w:r>
    </w:p>
    <w:p w14:paraId="65058661" w14:textId="2D12920E" w:rsidR="00A142E4" w:rsidRP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>
        <w:rPr>
          <w:rFonts w:ascii="SimplifiedArabic" w:eastAsia="Times New Roman" w:hAnsi="SimplifiedArabic" w:cs="Times New Roman" w:hint="cs"/>
          <w:b/>
          <w:bCs/>
          <w:kern w:val="0"/>
          <w:sz w:val="30"/>
          <w:szCs w:val="3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1.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00117D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هي عملية تحديد وتقييم وتحكم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التهديدات التي تواجه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المال والأرباح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.)TechTarget.com, 2016( </w:t>
      </w:r>
    </w:p>
    <w:p w14:paraId="540D0AD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FBB24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2.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الميزة التنافسية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6F3F3BD" w14:textId="7B3F2755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العنصر الذي يجعلك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متفوقاا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منافسيك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عقاول الزبائن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)2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017 ,thebalance.com). </w:t>
      </w:r>
    </w:p>
    <w:p w14:paraId="167CEE5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DA633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3.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حاضنة الأعمال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01E033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المنشاااات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ياااتم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تأسيساااها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بغااارض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تاااوفير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مكاااان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أدوات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خااادمات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توجيهياااة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واستشارية وكذلك الخدمات التمويلية للمشاريع حديثة النشء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(2005 ,TechTarget.com). </w:t>
      </w:r>
    </w:p>
    <w:p w14:paraId="63C3004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53B368" w14:textId="711667EF" w:rsidR="00A142E4" w:rsidRP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4.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الريادي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E8060F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الذي يمتلك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الخصائذ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الريادية، ويستطيع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الأفكار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الجديادة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وتحويلهاا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مشاريع ناجحة (شعت، 2015م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522D0EF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1D5F5E3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4E92165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5647655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6FEA414E" w14:textId="77777777" w:rsid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446D8D1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14F504" w14:textId="6FAC512B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8</w:t>
      </w:r>
    </w:p>
    <w:p w14:paraId="50F0F115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0F66B7CF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6FE50551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549F486A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78CCA5F5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684DF9AB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05FD589B" w14:textId="5E07B23F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  <w:t>الفصل الثاني</w:t>
      </w:r>
    </w:p>
    <w:p w14:paraId="65087C02" w14:textId="3596BDF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  <w:t>الإطارالنظر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position w:val="6"/>
          <w:sz w:val="60"/>
          <w:szCs w:val="60"/>
          <w:rtl/>
          <w14:ligatures w14:val="none"/>
        </w:rPr>
        <w:t>ي</w:t>
      </w:r>
      <w:r>
        <w:rPr>
          <w:rFonts w:ascii="SimplifiedArabic" w:eastAsia="Times New Roman" w:hAnsi="SimplifiedArabic" w:cs="Times New Roman" w:hint="cs"/>
          <w:b/>
          <w:bCs/>
          <w:kern w:val="0"/>
          <w:position w:val="6"/>
          <w:sz w:val="60"/>
          <w:szCs w:val="6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  <w:t>للد</w:t>
      </w:r>
      <w:r>
        <w:rPr>
          <w:rFonts w:ascii="SimplifiedArabic" w:eastAsia="Times New Roman" w:hAnsi="SimplifiedArabic" w:cs="Times New Roman" w:hint="cs"/>
          <w:b/>
          <w:bCs/>
          <w:kern w:val="0"/>
          <w:sz w:val="60"/>
          <w:szCs w:val="60"/>
          <w:rtl/>
          <w14:ligatures w14:val="none"/>
        </w:rPr>
        <w:t>را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  <w:t>سة</w:t>
      </w:r>
    </w:p>
    <w:p w14:paraId="3F9E86FE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007AF02E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0B1D0646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6FA451B2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47242980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60"/>
          <w:szCs w:val="60"/>
          <w:rtl/>
          <w14:ligatures w14:val="none"/>
        </w:rPr>
      </w:pPr>
    </w:p>
    <w:p w14:paraId="5DF478FD" w14:textId="7777777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18A459A" w14:textId="0DDF009E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9</w:t>
      </w:r>
    </w:p>
    <w:p w14:paraId="680F1CC4" w14:textId="7777777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7DDBFE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:rtl/>
          <w14:ligatures w14:val="none"/>
        </w:rPr>
        <w:lastRenderedPageBreak/>
        <w:t>الفصل الثاني</w:t>
      </w:r>
    </w:p>
    <w:p w14:paraId="009CD581" w14:textId="7CF6B28F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:rtl/>
          <w14:ligatures w14:val="none"/>
        </w:rPr>
        <w:t>الإطار النظر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32"/>
          <w:szCs w:val="32"/>
          <w:rtl/>
          <w14:ligatures w14:val="none"/>
        </w:rPr>
        <w:t>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:rtl/>
          <w14:ligatures w14:val="none"/>
        </w:rPr>
        <w:t xml:space="preserve"> للد</w:t>
      </w:r>
      <w:r>
        <w:rPr>
          <w:rFonts w:ascii="SimplifiedArabic" w:eastAsia="Times New Roman" w:hAnsi="SimplifiedArabic" w:cs="Times New Roman" w:hint="cs"/>
          <w:b/>
          <w:bCs/>
          <w:kern w:val="0"/>
          <w:sz w:val="32"/>
          <w:szCs w:val="32"/>
          <w:rtl/>
          <w14:ligatures w14:val="none"/>
        </w:rPr>
        <w:t>راسة</w:t>
      </w:r>
    </w:p>
    <w:p w14:paraId="6458A28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 xml:space="preserve"> المخاطر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>:</w:t>
      </w:r>
    </w:p>
    <w:p w14:paraId="21BD8A2D" w14:textId="3B37BCF4" w:rsidR="00A142E4" w:rsidRP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مقدمة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49121E4A" w14:textId="77777777" w:rsidR="00A142E4" w:rsidRPr="00A142E4" w:rsidRDefault="00A142E4" w:rsidP="00A142E4">
      <w:pPr>
        <w:bidi/>
        <w:spacing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B4B3582" w14:textId="77E956BE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    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منذ قديم الأزل والإنسان يواجه الأخطار المختلفة والتي لا تنفك تحدق به من حي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ن </w:t>
      </w:r>
      <w:r>
        <w:rPr>
          <w:rFonts w:ascii="Times New Roman" w:eastAsia="Times New Roman" w:hAnsi="Times New Roman" w:cs="Times New Roman" w:hint="cs"/>
          <w:kern w:val="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لآخر، فت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</w:t>
      </w:r>
      <w:r w:rsidRPr="00A142E4">
        <w:rPr>
          <w:rFonts w:ascii="SimplifiedArabic" w:eastAsia="Times New Roman" w:hAnsi="SimplifiedArabic" w:cs="Times New Roman"/>
          <w:kern w:val="0"/>
          <w:position w:val="8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دث خسا ار</w:t>
      </w:r>
      <w:r w:rsidRPr="00A142E4">
        <w:rPr>
          <w:rFonts w:ascii="SimplifiedArabic" w:eastAsia="Times New Roman" w:hAnsi="SimplifiedArabic" w:cs="Times New Roman"/>
          <w:kern w:val="0"/>
          <w:position w:val="6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 كان من الممكن تفاديها لو تم اتخاذ تدابير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وقائية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ودفاعية مناسبة، الأمر الذي اضطره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عقله والتفكير بشك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 جد ٍي في ابتكار وتطوير العديد من الطر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ق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المختلفة لص</w:t>
      </w:r>
      <w:r w:rsidRPr="00A142E4">
        <w:rPr>
          <w:rFonts w:ascii="SimplifiedArabic" w:eastAsia="Times New Roman" w:hAnsi="SimplifiedArabic" w:cs="Times New Roman"/>
          <w:kern w:val="0"/>
          <w:position w:val="8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 ودفع هذه الأخطار خارجا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وطالما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لا يمكن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التنبؤ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بالمستقبل بشك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 دقي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بدرجا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6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 احتمالي</w:t>
      </w:r>
      <w:r w:rsidRPr="00A142E4">
        <w:rPr>
          <w:rFonts w:ascii="SimplifiedArabic" w:eastAsia="Times New Roman" w:hAnsi="SimplifiedArabic" w:cs="Times New Roman"/>
          <w:kern w:val="0"/>
          <w:position w:val="8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تزيد وتنقذ؛ حسب ما تقتضيه الظروف المحيطة، فقد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أصبح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الإنسان في حالة تستلزم 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خاذ ق ار ارت جدية ومصيرية تحدد الأساليب المختلفة التي سيتبعها بشكل صارٍم منأجلتفاديهذهالأخطارقدرالإمكان،وبالتاليفأننتائجهذهالإجارءاتالاحتياطية </w:t>
      </w:r>
    </w:p>
    <w:p w14:paraId="3F805408" w14:textId="7245C384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والتدابير الدفاعية ستعود عليه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بالنفع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تم اتخاذها بشك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 مناس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بالسوء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كانت 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الإجارءات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غير مناسبة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كافية لدرء هذه الأخطار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الثغ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4874C9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291398" w14:textId="77777777" w:rsid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:rtl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مفهوم الخطر ليس بالمفهوم الذي يصعب فهمه لدى البشر، فهو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شائع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الاستخدام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بينهم حتى في محادثاتهم اليومية،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تلفظ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أحد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المتكلمين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مشروعه يتعرض لخط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ر ما ، 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هم من حديثه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هناك احتمال لحدوث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 غير مرغو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 فيه،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هناك حالة من عدم التيقن عن شكل المشروع في المستقبل الذي يتحدث عنه المتكلم، كما ولا يجب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إهمال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الجانب الآخر المرغوب فيه يقع ضمن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المتوقعة في المشروع، ويسعى الإنسان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دائما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للحصول على هذا الجانب المرغوب ويحاول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يبذل جل جهده للوصول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نسبة احتمالية مناسبة لتدعيم هذا الجانب، من هنا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بدأ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التوجه البشري لد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الأخطار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الخطر والمخاطرة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8B35B2E" w14:textId="39DE6B7F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تنشط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الاقتصادية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بيئة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متقلبة–عاد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ة–وهذا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يهدداستق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>را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رها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ويجعلها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عرضة لمختل المخاطر التي تهدد ممارسة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وإنجاز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أهدافها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وتتمثل هذه المخاطر في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حالة عدم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والتي تمثل التحدي الأكبر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الاقتصادية، وذلك في تحديد مقدار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حجم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عدما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لتأكد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الذي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تقبلبه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لتستطيع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بموجبه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بلوغ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أهدافها</w:t>
      </w:r>
      <w:proofErr w:type="spellEnd"/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الاستارتيجية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وعدم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يمثل حالتين، هما: الفرص المتاحة، والتهديدات التي تحيط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باحتمالية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لنجاح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فشلها، لذا فمن الواجب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تصارع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البقاء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ق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والتنافس فيه؛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تبحث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تمكنها من البقاء. (لطيفة، 2012م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0F7E5A32" w14:textId="77777777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rtl/>
          <w14:ligatures w14:val="none"/>
        </w:rPr>
      </w:pPr>
    </w:p>
    <w:p w14:paraId="0BF73EC4" w14:textId="77777777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rtl/>
          <w14:ligatures w14:val="none"/>
        </w:rPr>
      </w:pPr>
    </w:p>
    <w:p w14:paraId="71D821E2" w14:textId="77777777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rtl/>
          <w14:ligatures w14:val="none"/>
        </w:rPr>
      </w:pPr>
    </w:p>
    <w:p w14:paraId="7DC10384" w14:textId="77777777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rtl/>
          <w14:ligatures w14:val="none"/>
        </w:rPr>
      </w:pPr>
    </w:p>
    <w:p w14:paraId="47067F3D" w14:textId="2B102585" w:rsidR="00A142E4" w:rsidRDefault="00A142E4" w:rsidP="00A142E4">
      <w:pPr>
        <w:bidi/>
        <w:spacing w:after="100" w:afterAutospacing="1"/>
        <w:ind w:firstLine="720"/>
        <w:jc w:val="center"/>
        <w:rPr>
          <w:rFonts w:ascii="SimplifiedArabic" w:eastAsia="Times New Roman" w:hAnsi="SimplifiedArabic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10</w:t>
      </w:r>
    </w:p>
    <w:p w14:paraId="5C1D429B" w14:textId="77777777" w:rsidR="00A142E4" w:rsidRPr="00A142E4" w:rsidRDefault="00A142E4" w:rsidP="00A142E4">
      <w:pPr>
        <w:bidi/>
        <w:spacing w:after="100" w:afterAutospacing="1"/>
        <w:ind w:firstLine="720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7E5613" w14:textId="18D38C45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ما </w:t>
      </w:r>
      <w:r>
        <w:rPr>
          <w:rFonts w:ascii="SimplifiedArabic" w:eastAsia="Times New Roman" w:hAnsi="SimplifiedArabic" w:cs="Times New Roman" w:hint="cs"/>
          <w:kern w:val="0"/>
          <w:sz w:val="28"/>
          <w:szCs w:val="28"/>
          <w:rtl/>
          <w14:ligatures w14:val="none"/>
        </w:rPr>
        <w:t>زا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 الاقتصاد في قطاع غزة؛ هذه البقعة الصغيرة من هذا العالم، يعاني من سياسة الحصارالتيتفرضهاإسارئيلعليهمنذعام2006موحتىاللحظة،هذابالإضافةإلىما تعرض له القطاع من حروب وكوارث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وأزمات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خلال الفترة المذكورة، سبب كل ذلك في تعميق الأزمة الاقتصادية نتيجة ما خلفته تلك الفترة من دمار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البنية التحتية وكافة القطاعات والأنشطة الاقتصادية، وما ازل الاحتلال يمنع دخول العديد من السلع،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والبضائع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والمواد الخام؛ والمعدات،والآليات،والماكنات؛وموادالبناءإلىالقطاع.(وكالةالأريالفلسطينيةللإعلام،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2017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م) ومن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البدهي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تتأثر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 العاملة في القطاع وخصوصا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الصغيرة منها سلبا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إغلاق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العديد من المشاريع طوال فترة العشرة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أعوام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 من الحصار، نتيجة ما تعرضت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إليه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تلك المشاريع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خسائر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بسبب عدم قدرتها على التكُّي مع الظروف المحيطة لها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جانب العديد من الأسباب الداخلية التي كان لها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حدوث 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F236C25" w14:textId="77777777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DB907B" w14:textId="3981967D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برز في الآونة الأخيرة مفهوم ريادة الأعمال خصوصا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بعدما فقد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آلاف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الخريجين والخريجات الأمل في الحصول على فرص عمل مناسبة بسبب تعثر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الحكومية والخاصة في استيعاب المزيد من العاملين الأمر الذي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زيادة نسب البطالة بين صفوف الشباب، عندها توجهت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أنظارهم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تجاه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خاصة بهم بعيدا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 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602D86D0" w14:textId="77777777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051F55" w14:textId="1C8727F7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ريادة الأعمال في فلسطين حديثة العهد، وقد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بدأ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الاهتمام بها منذ فترة وجيزة، غير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واجهت عدة تحديات، مما ساهم في نجاح بع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ض منها وتوق عد</w:t>
      </w:r>
      <w:r w:rsidRPr="00A142E4">
        <w:rPr>
          <w:rFonts w:ascii="SimplifiedArabic" w:eastAsia="Times New Roman" w:hAnsi="SimplifiedArabic" w:cs="Times New Roman"/>
          <w:kern w:val="0"/>
          <w:position w:val="8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آخر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التحديات التي تواجه الأعمال الريادية: الحصار بدرجة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والتمويل، والتسويق؛ والمواد الخام، والتشريعات والقوانين وغيرها، ولكي تنجح هذه المشاريع لا بد لها من جها</w:t>
      </w:r>
      <w:r w:rsidRPr="00A142E4">
        <w:rPr>
          <w:rFonts w:ascii="SimplifiedArabic" w:eastAsia="Times New Roman" w:hAnsi="SimplifiedArabic" w:cs="Times New Roman"/>
          <w:kern w:val="0"/>
          <w:position w:val="6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 تعمل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احتضانهاوتطويرهالضماننجاحهاواستماررهافيوجهالأخطارالتيقدتعص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بهاوبنجاحها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واستماررعملها،ومنأبرزتلكالجهات:حاضناتالأعمال،المؤسساتالأهلية،ومؤسسات </w:t>
      </w:r>
      <w:r>
        <w:rPr>
          <w:rFonts w:ascii="Times New Roman" w:eastAsia="Times New Roman" w:hAnsi="Times New Roman" w:cs="Times New Roman" w:hint="cs"/>
          <w:kern w:val="0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التمويل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والإقارض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(منتدى الأعمال الفلسطيني، 2014م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238784D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</w:pPr>
    </w:p>
    <w:p w14:paraId="238FC20B" w14:textId="0814DDA4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تعريف الخطر/ المخاطرة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3785AEE" w14:textId="69EC9E7E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يسود عالم الأعمال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أيامنا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هذه ظروفا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متغيرة ومضطربة وتحديات مصحوبة بمخاطر جمة، بحيث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أصبح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الضروري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المخاطرة بعين الاعتبار، وهذا يستلزم على صاحب المشروع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مدير المنظمة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يخصذ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وقتا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وجهدا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لإدارة هذه المخاطر والاستفادة من الإيجابيات واجتناب الجوانب غير المرغوب فيها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</w:p>
    <w:p w14:paraId="06C5B63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6BF4B20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22CB03B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543BEB6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7696A86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73CEF244" w14:textId="0CC86346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11</w:t>
      </w:r>
    </w:p>
    <w:p w14:paraId="3B6DBDDA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rtl/>
          <w14:ligatures w14:val="none"/>
        </w:rPr>
      </w:pPr>
    </w:p>
    <w:p w14:paraId="5EE0A0E4" w14:textId="20FF0E29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 xml:space="preserve"> </w:t>
      </w:r>
    </w:p>
    <w:p w14:paraId="6A893C1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وقد حظيت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باهتمام كبير في الآونة الأخيرة بين الباحثين لما لها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كبير في الحفاظ على استم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عدمه، ويمكن تعريف الخطر/المخاطرة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مزيج مركب من احتمال تحقق الحدث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ونتائجه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(2009 ,73 ISO/IEC Guide). </w:t>
      </w:r>
    </w:p>
    <w:p w14:paraId="2DD43D5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وقد تم تعريف الخطر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بعدة تعريفات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أخر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ى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نذكر منها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42410DE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احتمال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تهديد بحدوث ضرر،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إصابة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فقدان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الأحداث السلبية الناتجة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عواملضع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داخليةأوخارجية،والتيمنالممكنأنيتمتجنبهامنخلالإجارءات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وقائية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(2016 ,Business Dictionary). </w:t>
      </w:r>
    </w:p>
    <w:p w14:paraId="54BF9A6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2.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هو مقدار المجازفة في كل خطوة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نخطوها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وفي ثنايا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فعل نقوم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به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.)safety4arab.com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, 2014( </w:t>
      </w:r>
    </w:p>
    <w:p w14:paraId="55935DC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3.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ظرف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وضع في العالم الواقعي يوجد فيه تعرض لوضع معاكس. (حماد، 2007م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4.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وقدعرففارنكنايت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(FrankKnight)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الخطربأنهحالةعدمالتأكدالقابلةللقياس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1182490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.)Knight, 1964( 5.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حالة من عدم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الشك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الخوف من تحقق ظاهرة معينة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موق معين بالنظر </w:t>
      </w:r>
    </w:p>
    <w:p w14:paraId="4E387D4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لما قد يترتب عليه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نتائج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ضارة من الناحية المالية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الاقتصادية. (لطيفة، 2012م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2BC4E332" w14:textId="77777777" w:rsidR="00A142E4" w:rsidRDefault="00A142E4" w:rsidP="00A142E4">
      <w:pPr>
        <w:bidi/>
        <w:spacing w:after="100" w:afterAutospacing="1"/>
        <w:ind w:firstLine="720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</w:pPr>
    </w:p>
    <w:p w14:paraId="682B615D" w14:textId="5536A0D5" w:rsidR="00A142E4" w:rsidRPr="00A142E4" w:rsidRDefault="00A142E4" w:rsidP="00A142E4">
      <w:pPr>
        <w:bidi/>
        <w:spacing w:after="100" w:afterAutospacing="1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وم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خلال ما تم سرده سابقا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أصبح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بالإمكان استنتاج العديد من السمات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العناصر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يتص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يتكو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منها الخطر، وهي مذكورة في النقاط التالية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634312B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. احتمالية الحدوث وحالة عدم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ب. يحدث الخطر نتيجة حادث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مفاجئ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ت. 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المستقبل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ث. يترتب عليه خسارة ما؛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مادية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معنوية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4CF13B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</w:pPr>
    </w:p>
    <w:p w14:paraId="1F30C4FA" w14:textId="6894F02E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ومما سبق يمك تعريف للخطر كالتالي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حالة الخوف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الشك التي تلازم متخذ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معين من احتمال حدوث خسارة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ضرر متوقع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محتمل ينتج عن حادث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مفاجئ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70C1C5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</w:pPr>
    </w:p>
    <w:p w14:paraId="2D0178E6" w14:textId="073428C1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المقارنة بي المخاطرة وعدم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05A67E4" w14:textId="270111D6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قبل الحديث عن العلاقة بين مفهومي المخاطرة وعدم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الخطر يمكن تقسيمه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ثلاثة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أقسام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بنا</w:t>
      </w:r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ء على نسبة تحقق الخطر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وقوعه، وهي: 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أحمد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د. 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4B6A05E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DE89BA" w14:textId="3D71E3A2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12</w:t>
      </w:r>
    </w:p>
    <w:p w14:paraId="5259B905" w14:textId="737ADEB1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المخاطر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المؤكدة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الوقوع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وهي المخاطر التي 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متأكدا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تماما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وقوع الخطر بدو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تجارب، وتكو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نسبة الخطر في هذه الحالة هي 100%، وبذلك يتوجب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يبتعد عن 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خاذ الق ار ارت الخطيرة التي يعلم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بوقوعها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71BDE6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ب. المخاطر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المؤكدة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عدم الوقوع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32F798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وهي مستحيلة الوقوع ويكو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متأكدا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تماما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عدم وجود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فرصة لوقوع تلك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المخاطردو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الحاجةإلىإجارءأيتجارب،وتكو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نسبةالخطرفيهذهالحالةهيصفر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%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ولا مشكلة لدى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يتخذ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حينما يتعلق الأمر بمثل هذا النوع من المخاطر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F56B3D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ت. المخاطر غير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المؤكدة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الوقوع (محتملة الوقوع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): </w:t>
      </w:r>
    </w:p>
    <w:p w14:paraId="2C3D4F7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يتلاشى عنصر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هذا النوع من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بوقوعها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عدم وقوعها،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وتنشأ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عن هذا النوع حالة من عدم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تسبب حيرة وقلق لدى متخذ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عندها يتوجب على متخذ الق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الاستعانة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المختلفة لكي يتوصل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تص</w:t>
      </w:r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>ُّ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ور عن نسبة الخطر واحتمال وقوعهكييقومباتخاذالقاررالمناسبوالذيسيترتبعليهنتائجإمامرغوبةأوغيرمرغوبة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ويمكن تمثيل العلاقة ما بين درجة الخطر واحتمال وقوعه في الشكل التالي والذي يمكن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471E495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نطلق عليه مصطلح مثلث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: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</w:p>
    <w:p w14:paraId="62D9D31D" w14:textId="30999EED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:rtl/>
          <w14:ligatures w14:val="none"/>
        </w:rPr>
      </w:pP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Containers/UBF8T346G9.ms/WebArchiveCopyPasteTempFiles/com.microsoft.Word/page13image150482752"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3130A54B" wp14:editId="7ADDF8AB">
            <wp:extent cx="4859020" cy="2743200"/>
            <wp:effectExtent l="0" t="0" r="5080" b="0"/>
            <wp:docPr id="497191622" name="Picture 42" descr="page13image150482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3image1504827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02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609AC692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782999BE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38A3D29B" w14:textId="66ED1639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>شكل (1.0): مثلث الخطر</w:t>
      </w:r>
    </w:p>
    <w:p w14:paraId="7FD34438" w14:textId="307A688B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المصدر: (سيد، 1999م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>)</w:t>
      </w:r>
    </w:p>
    <w:p w14:paraId="52E0A51A" w14:textId="77777777" w:rsidR="00A142E4" w:rsidRP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72C83D0D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1EDC6412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:rtl/>
          <w14:ligatures w14:val="none"/>
        </w:rPr>
      </w:pPr>
    </w:p>
    <w:p w14:paraId="48AD3A56" w14:textId="77777777" w:rsidR="00A142E4" w:rsidRP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84DD92" w14:textId="63095C2F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rtl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13</w:t>
      </w:r>
    </w:p>
    <w:p w14:paraId="36CB988F" w14:textId="7777777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35024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مما سبق يمك استنتاج التالي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1A6432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 احتمال تحقق الخطر = صفر،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درجة الخطر هي صفر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2.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كانت نسبة احتمال تحقق الخطر = 100%،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درجة الخطر = صفر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أيضا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3.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كانت نسبة احتمال تحقق الخطر = 50%،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درجة الخطر = 100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%. 4.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كانت نسبة احتمال تحقق الخطر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تتاروح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 بين صفر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 50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%،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درجة الخطر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= </w:t>
      </w:r>
    </w:p>
    <w:p w14:paraId="426A05D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2 ×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الاحتمال؛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ضع قيمة الاحتمال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5.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كانت نسبة احتمال تحقق الخطر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تتاروح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 بين 50%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 100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%،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درجة الخطر </w:t>
      </w:r>
    </w:p>
    <w:p w14:paraId="786E82B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= 2 × (1 –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احتمال تحقق الخطر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429A55A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ولتفسير ما سبق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وصول نسبة الاحتمال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50% يعني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درجتي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وعدم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تساوتا، وبذلك يصعب الترجيح ما بين اتخاذ 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معين من عدمه، ولذلك تصل درجة الخطر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أقصى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 يمكن (100%)، كلما تزيد نسبة الخطر يصبح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أقرب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الابتعاد عن مصدر الخطر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تصل – نسبة الخطر -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أقصاها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وهي 100%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درجة الخطورة عندها صف ار، وذلك لأن متخذ الق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سيتجنب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نهائيا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الوقوع في الخطر، وفي المقابل </w:t>
      </w:r>
    </w:p>
    <w:p w14:paraId="35D44B6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ًً فأنكلنقصانفياحتمالتحققالخطريؤديبمتخذالقاررأنيقتربمناتخاذالقاررفيظل </w:t>
      </w:r>
    </w:p>
    <w:p w14:paraId="2C5E35B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نسبة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ضئيلة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احتمال حدوث الخطر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53F924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الباحثان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قدو ومشعل (2007م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موضوع المقارنة ما بين المخاطرة وعدم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حيث تم التفريق فيما بينهما كالتالي: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عدم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هو نقذ في معرفة المستقبل فيتضمن حدوث الجيد والسيء، في حين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تشير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دائما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احتمال حدوث شيء </w:t>
      </w:r>
    </w:p>
    <w:p w14:paraId="62DAD39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سيء في المستقبل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FF3BA4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مجالات تطبيق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443EADC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وللخطر/المخاطرة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أصناف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شائعة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خاصة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والمشاريع – الصغيرة منها على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وجه الخصوص – يتم تطبيق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وفقها، وهي موضحة في الجدول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339E9AA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جدول (1.0): تصنيفات المخاطر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4"/>
        <w:gridCol w:w="1806"/>
      </w:tblGrid>
      <w:tr w:rsidR="00A142E4" w:rsidRPr="00A142E4" w14:paraId="7371D44F" w14:textId="77777777" w:rsidTr="00A142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  <w:hideMark/>
          </w:tcPr>
          <w:p w14:paraId="66A05C00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توضيح التصنيف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  <w:hideMark/>
          </w:tcPr>
          <w:p w14:paraId="30F64996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تصنيف الخطر/المخاطرة </w:t>
            </w:r>
          </w:p>
        </w:tc>
      </w:tr>
      <w:tr w:rsidR="00A142E4" w:rsidRPr="00A142E4" w14:paraId="4949C49F" w14:textId="77777777" w:rsidTr="00A142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EACC37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هذاالتصني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</w:t>
            </w:r>
            <w:proofErr w:type="spellStart"/>
            <w:proofErr w:type="gram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يشملالتدفقالنقدي،احتياجاتالموازنة</w:t>
            </w:r>
            <w:proofErr w:type="gram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،التازماتضريبية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،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إدارة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الدائن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والمدين، التعويضات واهتمامات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إدارة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المحاسبة العامة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A93B02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مالي </w:t>
            </w:r>
          </w:p>
        </w:tc>
      </w:tr>
    </w:tbl>
    <w:p w14:paraId="2E08DC3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م 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 xml:space="preserve">1 </w:t>
      </w:r>
    </w:p>
    <w:p w14:paraId="24F4ABEE" w14:textId="3BA86484" w:rsidR="00A142E4" w:rsidRPr="00A142E4" w:rsidRDefault="00A142E4" w:rsidP="00A142E4">
      <w:pPr>
        <w:bidi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7498A9" w14:textId="4624E921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14</w:t>
      </w:r>
    </w:p>
    <w:p w14:paraId="69116502" w14:textId="3F4980BD" w:rsidR="00A142E4" w:rsidRPr="00A142E4" w:rsidRDefault="00A142E4" w:rsidP="00A142E4">
      <w:pPr>
        <w:bidi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7B76C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rtl/>
          <w14:ligatures w14:val="none"/>
        </w:rPr>
      </w:pPr>
    </w:p>
    <w:p w14:paraId="724C2226" w14:textId="024006A2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  <w:r>
        <w:rPr>
          <w:rFonts w:ascii="SimplifiedArabic" w:eastAsia="Times New Roman" w:hAnsi="SimplifiedArabic" w:cs="Times New Roman"/>
          <w:noProof/>
          <w:kern w:val="0"/>
          <w:sz w:val="28"/>
          <w:szCs w:val="28"/>
          <w:rtl/>
          <w:lang w:val="ar-SA"/>
        </w:rPr>
        <w:lastRenderedPageBreak/>
        <w:drawing>
          <wp:inline distT="0" distB="0" distL="0" distR="0" wp14:anchorId="6D4B172B" wp14:editId="384C98DE">
            <wp:extent cx="5740400" cy="8191500"/>
            <wp:effectExtent l="0" t="0" r="0" b="0"/>
            <wp:docPr id="1769742323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742323" name="Picture 176974232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D3C1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</w:pPr>
    </w:p>
    <w:p w14:paraId="2936AB61" w14:textId="04C4C629" w:rsidR="00A142E4" w:rsidRPr="00A142E4" w:rsidRDefault="00A142E4" w:rsidP="00A142E4">
      <w:pPr>
        <w:spacing w:after="100" w:afterAutospacing="1"/>
        <w:jc w:val="center"/>
        <w:rPr>
          <w:rFonts w:ascii="SimplifiedArabic" w:eastAsia="Times New Roman" w:hAnsi="SimplifiedArabic" w:cs="Times New Roman"/>
          <w:kern w:val="0"/>
          <w:sz w:val="20"/>
          <w:szCs w:val="20"/>
          <w:lang w:val="en-US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0"/>
          <w:szCs w:val="20"/>
          <w:lang w:val="en-US"/>
          <w14:ligatures w14:val="none"/>
        </w:rPr>
        <w:t>15</w:t>
      </w:r>
    </w:p>
    <w:p w14:paraId="6A0266F5" w14:textId="6683CDCF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 xml:space="preserve">هناك من قسم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عوامل داخلية وخارجية ووضعها في المخطط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7934C188" w14:textId="37B60FB4" w:rsidR="00A142E4" w:rsidRPr="00A142E4" w:rsidRDefault="00A142E4" w:rsidP="00A142E4">
      <w:pPr>
        <w:bidi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Containers/UBF8T346G9.ms/WebArchiveCopyPasteTempFiles/com.microsoft.Word/page16image150628192"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1810B62A" wp14:editId="7A12A0F7">
            <wp:extent cx="6219825" cy="4827270"/>
            <wp:effectExtent l="0" t="0" r="3175" b="0"/>
            <wp:docPr id="825445892" name="Picture 20" descr="page16image150628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age16image15062819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82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77F17A42" w14:textId="6BDAD234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شكل (2.0): العوامل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>الرئيسة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>المؤثرة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 في المخاطر</w:t>
      </w:r>
    </w:p>
    <w:p w14:paraId="05EC3FEC" w14:textId="44BF0A14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المصدر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 xml:space="preserve">: (2002 </w:t>
      </w:r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>,]Institute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 xml:space="preserve"> of Risk Management [IRM)</w:t>
      </w:r>
    </w:p>
    <w:p w14:paraId="535D03A5" w14:textId="6FF27E66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كما يتضح من الشكل السابق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بعض الأخطار تنتج من عوامل داخلية وخارجية معا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مثل: عمليات الاندماج والاستحواذ،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الأري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العام، واختيار العاملين وغيرها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</w:p>
    <w:p w14:paraId="3261B2A6" w14:textId="44E806CA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وهناك من وضع تصنيفات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أخرى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للمخاطر، وهي موضحة في النقاط التالية: (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يوس ،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2007م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)</w:t>
      </w:r>
    </w:p>
    <w:p w14:paraId="690F5EBF" w14:textId="1459576A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مخاطرالعمليات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(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OperationalRisks)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وهيالمخاطرالتيتتضمنماركزالعمليات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القدارت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العملية والصناعية، مثل: الأجهزة والمعدات التي تضمن سلامة ودقة العمليات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</w:p>
    <w:p w14:paraId="3EC547E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EA0F39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19F8CD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B2BA6E" w14:textId="30EC147D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16</w:t>
      </w:r>
    </w:p>
    <w:p w14:paraId="1CA6B6C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>ب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المخاطر المصاحبة لضعف الموجود الثابت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تلفه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ذو علاقة بتدهور في قيمة الموجود الثابت بسبب انخفاض احتمال الحصول على تدفق نقدي من ذلك الموجود في المستقبل، وبالتالي فقد قيمته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2BF89B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المخاطر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المصاحبة للتلف الطبيعي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وتنتج عن الكوارث الطبيعية؛ كالزلازل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والحارئق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ث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المخاطر التنافسية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يكمن مصدر هذه المخاطر في: المنافسين الجدد،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والسلع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4913615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الخدمات البديلة، ومجهزي المدخلات والموارد المنافسة ضمن الشركات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القائمة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مخاطر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الامتياز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وينتج عن فقد الثقة بالمنتج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الخدمة بسبب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تناقذ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قيمته المادية نتيجة </w:t>
      </w:r>
    </w:p>
    <w:p w14:paraId="078A060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فقان السمعة الجيدة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514D4B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B322CF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ظهرت مع بداية القر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التاسع عشر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متخصصة في المشروعات الصناعية وظيفتها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المخاطر، وكانت تقتصر على توفير الأمن للعاملين بالمشروع، وكذلك توفير الأمن لأصول وممتلكات وموجودات المشاريع، وازد الاهتمام بهذا المجال مع ظهور الثورة الصناعية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ووجودندرةفيبعضالأيديالعاملةالمدربةوارتفاعتكالي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إنشاءالمبانيوشارءالمعدات،كل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للسعي المستمر لمنع تقليل المخاطر، واتباع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للأمن والسلامة تتعلق بكلا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الأف ارد والممتلكات وتعويض الأف ارد عما يحدث لهم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خسائر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بسبب </w:t>
      </w:r>
    </w:p>
    <w:p w14:paraId="6EF4563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العمل. (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عبدالمنعم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وآخرو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2008م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2E9DB08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ويمكن تعريف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حسب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موقع ويكيبيديا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(2016 ,Wikipedia.org)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هي عملية قياس وتقييم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استارتيجيات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لإدارة تلك المخاطر، وتتضمن هذه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الاستارتيجيات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نقل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جهة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أخرى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وتجنبها وتقليل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آثارها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السلبية وقبول بعض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كل تبعاتها ،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وقد تم تعريفها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كذلكبأنها:التوصلإلىوسائلمتجددةللتحكمفيالخطر،والحدمنتكاررتحقق حوادثه والتقليل من حجم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الخسائر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تترتب على ذلك مما يترتب عليه تخفيض درجة الخطر، ويتم التحكم في الخطر عن طريق التقليل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الحد من ظاهرة عدم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 طريق تقدير ناجح لتحقق الظواهر الطبيعية والعامة مقدما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ثم اتخاذ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تفي بمجابهة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الخسائر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المتوقعة </w:t>
      </w:r>
    </w:p>
    <w:p w14:paraId="728974B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منها (العمري وعطا، 2012م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1E4F9C9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وحسب تعريف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-6"/>
          <w:sz w:val="28"/>
          <w:szCs w:val="28"/>
          <w:rtl/>
          <w14:ligatures w14:val="none"/>
        </w:rPr>
        <w:t xml:space="preserve"> ُ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شبر(2007م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هي العمليات التي تتضمن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للتحكم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بالمخاطر من داخل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خارج المنظمة، سواء كانت: 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بيئية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مخاطر سياسية،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اقتصادية،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اجتماعية،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حتى مالية تواجه الأف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ارد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والدولة عموما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ومحاولة </w:t>
      </w:r>
    </w:p>
    <w:p w14:paraId="0DE484C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C60B36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4ECF7D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48781C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3766D5" w14:textId="1D8A822B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17</w:t>
      </w:r>
    </w:p>
    <w:p w14:paraId="3B70DDA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>إدارتها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ومعالجتها، وتجاوز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الخسائر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المترتبة على حدوث المخاطر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أدنى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حدودها والاستفادة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إيجابياتها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الأمد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البعيد ،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وقد عرف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معهد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(2002 ,IRM)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مفهوم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عملية تقوم المنظمة بموجبها معالجة المخاطر المترتبة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أنشطتها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بشكل </w:t>
      </w:r>
    </w:p>
    <w:p w14:paraId="73F36B3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منهجي بهدف تحقيق الاستفادة المستدامة من كل نشاط وعبر محفظة من كل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الأنشطة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.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</w:p>
    <w:p w14:paraId="5C63FA6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وبعد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استعارض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التعريفات السابقة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يمكن استنتاج التعريف التالي لإدارة المخاطر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إطار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واسع وشامل لمعالجة الأخطار التي من الممكن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تتعرض لها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بهدف تقليل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02897BD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تلك الأخطار، والسعي لتحقيق الاستفادة القصوى والمستدامة مما هو متاح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.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</w:p>
    <w:p w14:paraId="6F5F97D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 الجدير بالذكر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 لم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تأ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position w:val="6"/>
          <w:sz w:val="28"/>
          <w:szCs w:val="28"/>
          <w:rtl/>
          <w14:ligatures w14:val="none"/>
        </w:rPr>
        <w:t xml:space="preserve"> ِ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 بجديد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أغلب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وظائفها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كانت تمارس على نحو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آخر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قبل ظهور مفاهيم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الحديثة، وقد جاء تيار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ليجمع هذه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الوظائ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تحت عنوان واحد، وليس هذا فحسب؛ بل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عملت على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تحقيقاندماجتفاعليبينوظائفها،وذلكضمناستارتيجيةموحدةقائمةعلىموق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شاملمن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4151765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الأخطار التي تتعرض لها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(الوردي، 2016م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6D36BB6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7C054A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تقوم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بالحماية اللازمة وتعمل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قيمة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وللأط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ارف ذوي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المصلحة من خلال دعم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أهداف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عن طريق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(2002 ,IRM) </w:t>
      </w:r>
    </w:p>
    <w:p w14:paraId="587C7CC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. تقديم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إطار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بغرض دعم تنفيذ الأنشطة المستقبلية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بأسلوب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متناسق </w:t>
      </w:r>
    </w:p>
    <w:p w14:paraId="3ACBF6F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ومتحكم فيها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ب. تطوير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أساليب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خاذ الق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والتخطيط وتحديد الأولويات عن طريق الإد ارك الشامل </w:t>
      </w:r>
    </w:p>
    <w:p w14:paraId="3DCF758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والمنظم لأنشطة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والتغيارت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والفرص السلبية والإيجابية المتاحة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ت. المساهمة في الاستخدام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والتخصيذ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</w:t>
      </w:r>
      <w:proofErr w:type="gramEnd"/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 xml:space="preserve"> 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عال 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المال والموارد المتاحة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ث. تخفيض التقلبات في مجالات النشاط غير الأساسية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ج. حماية وتطوير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وسمعة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ح. تطوير ودعم القوى البشرية وقاعدة معلومات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خ. تعظيم كفاءة التشغيل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9A1DAB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86CB42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DE63E4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53B815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116A1C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53638E6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1040C8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ADC43D6" w14:textId="7361267A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18</w:t>
      </w:r>
    </w:p>
    <w:p w14:paraId="161D270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 xml:space="preserve">خطوات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76FAAF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هي خطوة استباقية ومقاربة منهجية للتحكم في المخاطر من خلال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التعرف على تلك الأخطار وتحليلها وتفسيرها لمحاولة التقليل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آثارها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وحتى منع حدوثها وكذلك محاولة الاستفادة من الجوانب الإيجابية، ويتم ذلك بتطبيق خمس خطوات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أساسية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سيتم </w:t>
      </w:r>
    </w:p>
    <w:p w14:paraId="11FF652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ذكرها كالتالي: (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عبدالمنعم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وآخرو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2008م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0DD880A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1.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التعرف على المخاطر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وهي الخطوة الأولى والأساسية للتعرف على المخاطر المحيطة بالعمل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5CD622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تحليل المخاطر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ويتم بها تصن</w:t>
      </w:r>
      <w:r w:rsidRPr="00A142E4">
        <w:rPr>
          <w:rFonts w:ascii="SimplifiedArabic" w:eastAsia="Times New Roman" w:hAnsi="SimplifiedArabic" w:cs="Times New Roman"/>
          <w:kern w:val="0"/>
          <w:position w:val="-42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والوقوف على مصادره الأصلية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3.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تقييم المخاطر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ويشمل تحديد كل من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733C902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آثار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ب. احتمال حدوث الخطر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572CAE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4.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التحكم في المخاطر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وتعني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المستخدمة لمواجهة الخطر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5.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المارقبة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والمتابعة الدورية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ولهذه الخطوة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كبيرة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يتم التحكم بها بشكل سليم،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جانب كونها ذات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وضرورة لاستكشاف ومواجهة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4FE0177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خطر جديد،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أنظر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الشكل (3.2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28C707A" w14:textId="24A386EC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Containers/UBF8T346G9.ms/WebArchiveCopyPasteTempFiles/com.microsoft.Word/page19image1707381840"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307BC7AE" wp14:editId="17A81DAE">
            <wp:extent cx="5071745" cy="3796030"/>
            <wp:effectExtent l="0" t="0" r="0" b="1270"/>
            <wp:docPr id="927664565" name="Picture 19" descr="page19image1707381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age19image17073818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7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7E09347A" w14:textId="7777777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شكل (3.0): خطوات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 المخاطر</w:t>
      </w:r>
    </w:p>
    <w:p w14:paraId="0C2B8E92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7B660D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8416E6F" w14:textId="77777777" w:rsidR="00A142E4" w:rsidRP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0C3D203" w14:textId="513653F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19</w:t>
      </w:r>
    </w:p>
    <w:p w14:paraId="135C80D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 xml:space="preserve">من الملاحظ فيما سبق،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تتضمن: الوقاية من حدوث مشاكل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محتملة، واكتشاف وتصحيح المشاكل الفعلية حال حدوثها، وبذلك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تتطلب دورة من الضوابط المستمرة لضمان فعاليتها، وبالتالي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 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ديب وشلالي، </w:t>
      </w:r>
    </w:p>
    <w:p w14:paraId="5EC7004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2008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1362BE0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عمليةوقائية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تصمموتنفذوفقهاالسياساتوالإجارءاتللوقايةمنالنتائجغيرالمرغوب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فيها وذلك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قبل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حدوثها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E1FB26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عملية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استكشافية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تصمم السياسات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والإجارءات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وفقها للتعرف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غير المرغوب فيها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عندما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تحدث، وعن طريقها يتم التعرف على الأخطاء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بعد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حدوثها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10D1B2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عملية تصحيحية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وفقها من 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خاذ السياسات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والإج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التصحيحية لرصد </w:t>
      </w:r>
    </w:p>
    <w:p w14:paraId="5ED75DF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غير المرغوب فيها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للتأكد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عدم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تكاررها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وفيما يلي تفصيل للخطوات الخمس لإدارة المخاطر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الخطوة الأولى: التعرف على الخطر </w:t>
      </w:r>
    </w:p>
    <w:p w14:paraId="073BB7E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تناول كتاب تقييم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- والذي جرد الباحث خطوات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منه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– </w:t>
      </w:r>
    </w:p>
    <w:p w14:paraId="190BBC9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موضوع تعريف المخاطر من خلال ذكر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متعددة للتعرف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أكبر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قدر من المخاطر، </w:t>
      </w:r>
    </w:p>
    <w:p w14:paraId="724FB1B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أوصى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مؤلفو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الكتاب بات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باع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وسيلة للوصول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تعريف للمخاطر المتوقعة، </w:t>
      </w:r>
    </w:p>
    <w:p w14:paraId="7662B6A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المذكورة هي كالتالي: (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عبدالمنعم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وآخرو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2008م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44058BB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. الاستعانة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بالخبارء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3CDD91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وتعتمد على وعي الخبير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اركه لمدى حجم الخطر، وهي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أسهل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يمكن استخدامها من قبل مديري المخاطر/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B0E8A5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ب. تقسيم الخطة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7DD376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يتم تقسيم خطة العمل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أجازء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يتم دارسة كل جزء على حدة وتصلح لبعض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المشاريع التكنولوجية (الشبكات والبرمجيات)، ومن خلال ذلك يتم تحديد المخاطر الفرعية في كل جزء ليتم تناولها من قبل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المسؤولين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 تنفيذ النشاط في هذا الجزء من الخطة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CA2DBB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ت. تحليل الفروض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والمارد بها تحليل فروض المكسب والخسارة في كلا الحالتين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أحداث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نريدها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أثناء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تنفيذ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المشروع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ولكنها لا تقع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أحداث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لا نريدها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تقع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ولكنها تقع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أثناء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التنفيذ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25A7FE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DF8405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D47E0E" w14:textId="17C81F99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20</w:t>
      </w:r>
    </w:p>
    <w:p w14:paraId="38F4D938" w14:textId="7370DE96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ث.استنباط</w:t>
      </w:r>
      <w:proofErr w:type="spellEnd"/>
      <w:proofErr w:type="gramEnd"/>
      <w:r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القارارت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43E162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التأثيارت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تنبئ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بحدوث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أمور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مستقبلية سوف تحدث، وبنا</w:t>
      </w:r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ء على ذلك يتم اتخاذ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قارارت،ومنالمحتملأنيتماتخاذقارارتخاطئةفيحالتماستنباطتلكالقارارتعلىأساس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مختل لما وضع له التحليل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CE5BE9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ج. تداول الأفكار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4CCDB6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عمل توليفة من جميع التعريفات السابقة للوصول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خلال الاجتماعات، حيث يتم استخدام جانب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العص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الذهني من قبل المشاركين في الاجتماعات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 سبق،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توجد العديد م الطر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الأخر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ى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لم يتم ذكرها فيما سبق للتعرف على </w:t>
      </w:r>
    </w:p>
    <w:p w14:paraId="1209DBB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المخاطر المحتملة، وسيتم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استعارضها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النقاط التالية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(2016 ,blog.mostaql.com) </w:t>
      </w:r>
    </w:p>
    <w:p w14:paraId="1F3E67B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ح. الجولات الميدانية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81D19A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حيث سيتم ملاحظة المخاطر من خلال الملاحظة المباشرة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أثناء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التنفيذ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F6E6E3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خ. مشاركات فريق العمل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5A871D8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نظ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لانخ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ارطهم بالتفاصيل، يكونوا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ملاحظة وتقدير للمخاطر المحتملة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ً </w:t>
      </w:r>
    </w:p>
    <w:p w14:paraId="0C85A7C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د. سيناريو تحقيق الأهداف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E834DC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دارسة السيناريو المتبع لتحقيق الهدف واستنباط المخاطر التي تمنع تحقيقه سوا</w:t>
      </w:r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جزئيا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كليا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E4C5B4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ذ.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قائمة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 السابقة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256C0C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تنفياااذ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نفاااس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المشاااروع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التعااا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>ُّ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رف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أشاااخاص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قااااموا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بتنفياااذ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نفاااس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المشاروع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عنادها يمكان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الاساتفادة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الخبارة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الساابقة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اساتعارض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المحتمال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حادوثها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تفاديها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52E9A8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الخطوة الثانية: تحليل المخاطر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7EA75F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باين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أبـو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حجيـر (2014م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التاي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خلالهاا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تقاوم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بتحليال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حسب ما ت اره مناسبا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حيث 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إعداد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جدولا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يشتمل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مختلا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المساتخدمة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تحليال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المخااااااطر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معتمااااادا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علاااااى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معياااااار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المخااااااطر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الصاااااادر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عااااان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معهاااااد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المخااااااطر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(IRM) </w:t>
      </w:r>
    </w:p>
    <w:p w14:paraId="51F37DB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بالاشتارك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 عدة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مختصة في المملكة المتحدة، الجدول هو كالتالي</w:t>
      </w:r>
    </w:p>
    <w:p w14:paraId="470987E6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8A689C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B4512C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8BC97F8" w14:textId="6B0E7648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21</w:t>
      </w:r>
    </w:p>
    <w:p w14:paraId="161EB5A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lastRenderedPageBreak/>
        <w:t xml:space="preserve">جدول (2.0):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أساليب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 وتقنيات تحليل المخاطر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4"/>
        <w:gridCol w:w="1806"/>
      </w:tblGrid>
      <w:tr w:rsidR="00A142E4" w:rsidRPr="00A142E4" w14:paraId="3CAEAE8B" w14:textId="77777777" w:rsidTr="00A142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vAlign w:val="center"/>
            <w:hideMark/>
          </w:tcPr>
          <w:p w14:paraId="332B6FC1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>أساليب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 وتقنيات تحليل المخاطر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BCBC"/>
            <w:vAlign w:val="center"/>
            <w:hideMark/>
          </w:tcPr>
          <w:p w14:paraId="246B1FC6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الحالة </w:t>
            </w:r>
          </w:p>
        </w:tc>
      </w:tr>
      <w:tr w:rsidR="00A142E4" w:rsidRPr="00A142E4" w14:paraId="467A687B" w14:textId="77777777" w:rsidTr="00A142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6AEC81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1.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د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ارسات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السو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position w:val="2"/>
                <w:rtl/>
                <w14:ligatures w14:val="none"/>
              </w:rPr>
              <w:t>ق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Market Survey 2.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التوقعات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Prospecting 3.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اختبار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السو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position w:val="2"/>
                <w:rtl/>
                <w14:ligatures w14:val="none"/>
              </w:rPr>
              <w:t>ق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Test Marketing 4.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البحث والتطوير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Research and development 5.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تحليل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التأثير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على النشاط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Business Impact analysis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FFDAD1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>الفرص</w:t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14:ligatures w14:val="none"/>
              </w:rPr>
              <w:br/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المخاطرة ذات الاتجاه </w:t>
            </w:r>
            <w:proofErr w:type="gramStart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التصاعدي </w:t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position w:val="12"/>
                <w:sz w:val="16"/>
                <w:szCs w:val="16"/>
                <w14:ligatures w14:val="none"/>
              </w:rPr>
              <w:t>)</w:t>
            </w:r>
            <w:proofErr w:type="gramEnd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position w:val="12"/>
                <w:sz w:val="16"/>
                <w:szCs w:val="16"/>
                <w14:ligatures w14:val="none"/>
              </w:rPr>
              <w:t>*(</w:t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14:ligatures w14:val="none"/>
              </w:rPr>
              <w:t xml:space="preserve">Upside Risk </w:t>
            </w:r>
          </w:p>
        </w:tc>
      </w:tr>
      <w:tr w:rsidR="00A142E4" w:rsidRPr="00A142E4" w14:paraId="1FFEFD6D" w14:textId="77777777" w:rsidTr="00A142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070761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1.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تحليل التهديدات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2.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تحليل شجرة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الخطأ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>3. FMEA (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تحليل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أسباب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الفشل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والتأثير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B30621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>التهديدات</w:t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14:ligatures w14:val="none"/>
              </w:rPr>
              <w:br/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المخاطرة ذات الاتجاه </w:t>
            </w:r>
            <w:proofErr w:type="gramStart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التنازلي </w:t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position w:val="12"/>
                <w:sz w:val="16"/>
                <w:szCs w:val="16"/>
                <w14:ligatures w14:val="none"/>
              </w:rPr>
              <w:t>)</w:t>
            </w:r>
            <w:proofErr w:type="gramEnd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position w:val="12"/>
                <w:sz w:val="16"/>
                <w:szCs w:val="16"/>
                <w14:ligatures w14:val="none"/>
              </w:rPr>
              <w:t xml:space="preserve">**( </w:t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14:ligatures w14:val="none"/>
              </w:rPr>
              <w:t xml:space="preserve">Downside Risk </w:t>
            </w:r>
          </w:p>
        </w:tc>
      </w:tr>
      <w:tr w:rsidR="00A142E4" w:rsidRPr="00A142E4" w14:paraId="18AAF27E" w14:textId="77777777" w:rsidTr="00A142E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4D057C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1.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تصميم نموذج الاعتمادية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Dependency modeling 2.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التحليل الرباعي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الاستارتيجي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(القوة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والضع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والفرص والتهديدات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) SWOT analysis 3.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تحليل شجرة الأحداث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Event – Tree analysis </w:t>
            </w:r>
            <w:proofErr w:type="gramStart"/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>4.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تخطيطاستمارريةالأعمال</w:t>
            </w:r>
            <w:proofErr w:type="spellEnd"/>
            <w:proofErr w:type="gramEnd"/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BusinessPlanning 5. BPEST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تحليل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البيئة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الخارجية (الأعمال والعوامل السياسية، الاقتصادية؛ الاجتماعية </w:t>
            </w:r>
          </w:p>
          <w:p w14:paraId="69D81314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والتكنولوجية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) 6.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تصميم نموذج الاختيار الحقيقي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Real option Modeling 7.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اتخاذ الق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ارر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في ظروف الخطر وعدم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التأكد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. 8.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الاستدلال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الإحصائي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Statistical Inference 9. 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مقاييس النزعة المركزية والتشتت </w:t>
            </w:r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Measures of Central tendency and dispersion </w:t>
            </w:r>
            <w:proofErr w:type="gramStart"/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>10.PESTLE</w:t>
            </w:r>
            <w:proofErr w:type="gramEnd"/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 (</w:t>
            </w:r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 xml:space="preserve">تحليل العوامل السياسية والاقتصادية والاجتماعية والفنية والقانونية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kern w:val="0"/>
                <w:rtl/>
                <w14:ligatures w14:val="none"/>
              </w:rPr>
              <w:t>والبيئية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kern w:val="0"/>
                <w14:ligatures w14:val="none"/>
              </w:rPr>
              <w:t xml:space="preserve">).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60C67A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>الفرص والتهديدات معا</w:t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position w:val="-4"/>
                <w:rtl/>
                <w14:ligatures w14:val="none"/>
              </w:rPr>
              <w:t xml:space="preserve">ً </w:t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14:ligatures w14:val="none"/>
              </w:rPr>
              <w:t>Upside Risk</w:t>
            </w: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14:ligatures w14:val="none"/>
              </w:rPr>
              <w:br/>
              <w:t xml:space="preserve">&amp; Downside Risk </w:t>
            </w:r>
          </w:p>
        </w:tc>
      </w:tr>
    </w:tbl>
    <w:p w14:paraId="712579C7" w14:textId="24DC9C99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المصدر: (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أبو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 حجير، 2014م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(*)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المخاطرة ذات الاتجاه التصاعدي 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>Upside Risk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rtl/>
          <w14:ligatures w14:val="none"/>
        </w:rPr>
        <w:t xml:space="preserve">مجموعة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rtl/>
          <w14:ligatures w14:val="none"/>
        </w:rPr>
        <w:t>النتائج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rtl/>
          <w14:ligatures w14:val="none"/>
        </w:rPr>
        <w:t xml:space="preserve"> المحتملة والمرغوب بها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.</w:t>
      </w:r>
    </w:p>
    <w:p w14:paraId="45BDB55D" w14:textId="3E70578C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(**)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المخاطرة ذات الاتجاه التنازلي 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>Downside Risk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rtl/>
          <w14:ligatures w14:val="none"/>
        </w:rPr>
        <w:t xml:space="preserve">مجموعة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rtl/>
          <w14:ligatures w14:val="none"/>
        </w:rPr>
        <w:t>النتائج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rtl/>
          <w14:ligatures w14:val="none"/>
        </w:rPr>
        <w:t xml:space="preserve"> السلبية المحتملة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. )Glynholton Website, 2016(</w:t>
      </w:r>
    </w:p>
    <w:p w14:paraId="5C98095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</w:pPr>
    </w:p>
    <w:p w14:paraId="7A5CE87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</w:pPr>
    </w:p>
    <w:p w14:paraId="19E3842F" w14:textId="4FAB515B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الخطوة الثالثة: تقييم المخاطر </w:t>
      </w:r>
    </w:p>
    <w:p w14:paraId="4852B8E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هناك العديد من الطر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الإحصائية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لتقييم درجة المخاطر،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أبسطها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وأكثرها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فاعلية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وأكثرهااا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اسااتخداما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وصاا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درجااة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الخطاار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عاليااة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ومتوسااطة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ومنخفضااة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ويااتم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تقياايم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خالال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التركياز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جاانبين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حادوث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الخطار،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واحتماال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حدوثاه، ويمكان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تمثيال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288CF1E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درجات الخطر بالجدول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52D7249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8613B5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D85542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EF9A01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8E1D6D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28FF4A" w14:textId="4AFC570A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22</w:t>
      </w:r>
    </w:p>
    <w:p w14:paraId="45FAB9B4" w14:textId="52A47278" w:rsidR="00A142E4" w:rsidRPr="00A142E4" w:rsidRDefault="00A142E4" w:rsidP="00A142E4">
      <w:pPr>
        <w:bidi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lastRenderedPageBreak/>
        <w:drawing>
          <wp:inline distT="0" distB="0" distL="0" distR="0" wp14:anchorId="09C859E3" wp14:editId="68CC516E">
            <wp:extent cx="5486400" cy="3632200"/>
            <wp:effectExtent l="0" t="0" r="0" b="0"/>
            <wp:docPr id="626644416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644416" name="Picture 6266444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Containers/UBF8T346G9.ms/WebArchiveCopyPasteTempFiles/com.microsoft.Word/page23image217620800"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470387E8" wp14:editId="494A4460">
            <wp:extent cx="775970" cy="372110"/>
            <wp:effectExtent l="0" t="0" r="0" b="0"/>
            <wp:docPr id="1158289879" name="Picture 17" descr="page23image217620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age23image21762080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Containers/UBF8T346G9.ms/WebArchiveCopyPasteTempFiles/com.microsoft.Word/page23image217616656"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6D8198A2" wp14:editId="23C564C5">
            <wp:extent cx="775970" cy="372110"/>
            <wp:effectExtent l="0" t="0" r="0" b="0"/>
            <wp:docPr id="1518662397" name="Picture 16" descr="page23image217616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ge23image21761665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Containers/UBF8T346G9.ms/WebArchiveCopyPasteTempFiles/com.microsoft.Word/page23image217622928"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1FC97863" wp14:editId="70143BDB">
            <wp:extent cx="775970" cy="372110"/>
            <wp:effectExtent l="0" t="0" r="0" b="0"/>
            <wp:docPr id="1564860184" name="Picture 15" descr="page23image217622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age23image2176229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72FF6BBE" w14:textId="1BC874BE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وكما هو مبين في المصفوفة السابقة،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المصفوفة المستخدمة هي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مصافوفة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3 × 3،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وعلى حسب احتياج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المق</w:t>
      </w:r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يمة؛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ويمكنهاا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اساتخدام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المصافوفة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5 × 5 حساب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تحتاجاه، </w:t>
      </w:r>
    </w:p>
    <w:p w14:paraId="4BD55CB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وبالتالي تصبح درجات الخطورة 5 درجات بدلا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3 درجات، كما في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Berg (2010)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352F30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 الملاحظ م الشكل السابق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كلما ارتفعت درجة الخطر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اتجااه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اليماين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درجة الخطر تزداد من حيث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التاأثير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والاحتماال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وتصابح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أقصااها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أقصاى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اليماين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والعكاس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صاحيح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كلماا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انخفضات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درجاة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ناحياة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أسافل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اليساار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درجاة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الخطار </w:t>
      </w:r>
    </w:p>
    <w:p w14:paraId="304355B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تقل من حيث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التأثير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والاحتمال، وتصبح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أدناها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أقصى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أيسر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أسفل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اليسار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23C7AC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الخطوة الاربعة: التحكم في المخاطر </w:t>
      </w:r>
    </w:p>
    <w:p w14:paraId="053F766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بعد انتهاء الخطوات الاثلاث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الساابقة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؛ التعارف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وتحليلهاا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وتقييمهاا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ياأتي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دور الخطوة الاربعة المتمثلة في الأساليب اللازمة للتعامل ماع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الأخطاار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واحادة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أربع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مجموعات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رئيسة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(2004 ,Baccarini, Salm, and Love) </w:t>
      </w:r>
    </w:p>
    <w:p w14:paraId="6EADC07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. تجنب المخاطرة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ABD121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وتعني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إيقاف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الأنشطة 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حدوث الخطر، ومثال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ذلاك: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التوقا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شارء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عقار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استئناف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 ما وذلك لتجنب تحمل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المسؤولية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القانونية، وعاد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يستخدم هذا الأسلوب في حال كانت المخاطرة كبيارة، ويمكان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اساتخدام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هاذه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الوسايلة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لكال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أناواع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626B97DA" w14:textId="74336C12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23</w:t>
      </w:r>
    </w:p>
    <w:p w14:paraId="54AD796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هاذه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الوسايلة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سالبياتها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كونهاا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تمناع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متخاذ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القاارر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إشاباع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بعاض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الحاجاات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الحاد مان تقدم المشروع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النشاط، ونتيجة لذلك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هذه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الطريقاة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لايس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تكلفاة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بسابب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تارك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مواجهاة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الخطر تماما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وتجدر الإشارة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هذه الطريقة توصل درجة الخطر في النشاط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الصفر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E187F1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ب. نقل المخاطرة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CD0D1E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نقال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المخااطرة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جهاة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أخارى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كاساتخدام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عقاود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التاأمين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ماثلا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نقال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المهماة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المطلوبة لطرف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ثالاث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يقاوم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بتنفياذ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المهماة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وباذلك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يتحمال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الأخيار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المخااطرة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كلهاا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وغالباا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ياتم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اساتخدام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هاذا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الأسالوب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كانات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المخااطرة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عالياة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جادا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ماع وجاود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احتماال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ضاعي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لحادوث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هاااذه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المخااااطرة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وهنااااك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صاااور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العقاااود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القانونياااة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يمكااان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اساااتخدامها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لنقااال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المخااااطرة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6210588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تحويلها لجهة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أخرى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: (سيد، 1999م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2820872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عقد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التأمي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: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</w:p>
    <w:p w14:paraId="02ED12A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ياتم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اساتبدال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الخساائر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الكبيارة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المتوقعاة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بالنسابة للفارد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المشاروعات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بخساارة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صاغيرة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ياتم دفعها لشركات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التأمين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مقدما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قسط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التاأمين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)،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ويعتبار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التاأمين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أنساب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لمجابهاة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الأخطاار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ذات احتمال ضعي مع حجم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خسائر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فادحة في حال وقوعها، وبذلك ينظر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لقيماة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قساط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التاأمين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5BF02D7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مناسبة ومعقولة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80DD21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2.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عقود النقل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541268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التعاقاااد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جهاااة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لنقااال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شاااحن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البضاااائع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الممتلكاااات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وبالتاااالي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فاااأن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الناقااال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يتحمااال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مسؤولية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وصول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البضائع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سليمة للوجهة التي يتعين عليه نقل 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البضائع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مقابل زيادة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النقل، حيث تمثل هذه الزيادة تكلفة نقل الخطر من صاحب البضاعة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الناقل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F70CE8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3.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عقود التشييد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البناء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45B0130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تحميال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مقااول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البنااء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الأخطاار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المتعلقاة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بأعماال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البنااء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التشاييد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مثال: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أخطاار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الحرياق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وساارقة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مااواد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البناااء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والتااأخير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موعااد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تسااليم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المشااروع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بحيااث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يسااتفيد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المقاااول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عقااد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المقاولة وهذه تمثل تكلفة نقل الخطر من صاحب البناء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ED76C7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4.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عقود الإيجار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96887B6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بمقتضااى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عقااد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الإيجااار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يمكاان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لمالااك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العقااار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ينقاال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للمسااتأجر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بعااض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الأخطااار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مثاال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أخطاار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تهشام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تصادع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المبناى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مقابال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يمانح مالاك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العقاار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المساتأجر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بعاض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الخصاومات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الإيجار الأصلي للعقار، وهذه الخصومات تمثل تكلفة نقل الخطر من المالك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للمستأجر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94AD88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EDAB35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5F338C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A2B4EB3" w14:textId="73C5E094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24</w:t>
      </w:r>
    </w:p>
    <w:p w14:paraId="2A76ECF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ت. تقليص المخاطرة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F6E761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ويقصد بها العمل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الخطر من خلال تنفيذ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إجارءات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وقائياة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ورقابياة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تخفااايض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احتماااال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حااادوث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الخطااار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وتقلااال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أثاااره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وقوعاااه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ويتنااااول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هاااذا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الأسااالوب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جاناااب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التخفي من الخسارة في المرحلتين: ما قبل حدوث الخسارة، وما بعد حدوث الخسارة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BB4EB1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وتعمل الجهود المبذولة التي تسبق حدوث الخسارة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التقليال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حاالات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تكاارر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حادوث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الخسارة، مثل: قيادة سيارة الإسعاف بسرعة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بطيئة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الحالات غير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الطارئة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وكاذلك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تلاك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الجهااود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تقلياال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شاادة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الممتلكااات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والأرواح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وغيرهااا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الأمااور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القيمااة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26AC3EB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والتي من الممكن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تخسرها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حال وقوع الحادث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8EF503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وفااي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المقاباال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تركااز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الجهااود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المبذولااة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بعااد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حاادوث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إيقاااف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انتشااار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مقاومااة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تأثيارتهااا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الساالبية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حيااث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يااتم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التعاماال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العديااد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صااور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التخفياا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خالال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الإجاارءات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الطارئاة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وعملياات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الإنقااذ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والنشااطات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المتعلقاة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بأعاادة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التأهيال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4FE453D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وغير ذلك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الأخرى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57182D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ث. قبول المخاطرة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EB4AE1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وهااااي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قبااااول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المخاااااطرة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كمااااا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اتخاااااذ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أيااااة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إجاااا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احتياطيااااة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رقابيااااة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ويااااتم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استخدامها عاد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في حال كان احتمال حدوث الخطر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ضئيل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وأثره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ضعي في حال وقوعه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486C51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Wingdings" w:eastAsia="Times New Roman" w:hAnsi="Wingdings" w:cs="Times New Roman"/>
          <w:kern w:val="0"/>
          <w:sz w:val="28"/>
          <w:szCs w:val="28"/>
          <w14:ligatures w14:val="none"/>
        </w:rPr>
        <w:sym w:font="Symbol" w:char="F076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أسلوب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العزل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143505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أضااااف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المؤلفاااو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العجماااي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والمناااديل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ودروياااش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2003م)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كتاااابهم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الخطااار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العازل ؛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عازل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الوحادات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المعرضاة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للخساارة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ويشامل هاذا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الأسالوب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تقنيتاين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متماايزتين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تقنيات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الخطر،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فصـل الوحـدات المعرضـة للخسـارة، ونسـل الوحـدات المعرضـة للخسارة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الفائادة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منهماا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أنهماا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يتيحاان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للمؤسساة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التقليال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اعتمااد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6E6D8BF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نشاط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حتى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واحد، وبذلك تصبح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الخسائر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الفردية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وقابلة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للتنبؤ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غيرها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B9F80A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وتشمل عملية عزل الوحدات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المعرضاة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للخساارة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تقسايم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مفارد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عملياة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مفاردة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أزين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منفصا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و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وتعتبار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هاذه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التقنياة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مناسابة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كانات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قاادرة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إنجااز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اعتمادا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جزء معين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ازء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فصلتها عن بعضاها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الابعض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وذلاك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للاساتعمال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والاستخدام اليومي،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بحياث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تبقاى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الأجا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ازء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الأخارى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بعيادة عان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الضارر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ولا ياتم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اساتخدامها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55A2AC4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8F92D2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3369C5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118A074" w14:textId="2119D011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25</w:t>
      </w:r>
    </w:p>
    <w:p w14:paraId="18D044C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>حالاااة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خساااارة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الجااازء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المفصاااول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الاااذي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تساااتعمله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بشاااكل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ياااومي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وباااذلك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يتاااأثر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عمااال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وأنشطتها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ولا يتعطل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جزء منها عن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الاستمارر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تقديم الخدمات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8EA65F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عملياة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نساخ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الوحادات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المعرضاة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للخساارة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فتشامل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إعاادة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الباديل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والاحتفاظ به في مكان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آمن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ليكو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بمثابة الاحتياطي، ولا يتم استخدام النسخ الاحتياطية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حال تعرض الأصل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النشاط الأصلَّي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ين للضرر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الدمار الكامل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355D9D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الخطوة الخامسة: عملية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المارقبة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والمتابعة الدورية </w:t>
      </w:r>
    </w:p>
    <w:p w14:paraId="2F9300A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تتطلااب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الخطاار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الفعالااة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نظامااا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لتقااديم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التقااارير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ارجعااة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للتأكااد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التعاارف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الفعااال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358C973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والصحيح للأخطار وتحديدها وفحصها،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إجارءات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التحكم في الخطر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مناسابة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وملائماة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وأناه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6D926B6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 xml:space="preserve">ٍ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خاااذ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تلااك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الإجاا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بشااكل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ساالي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ٍم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العماال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كمااا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ويجااب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إجاا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ارجعااة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الدوريااة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252E43E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للسياسة ومستويات التوافق مع القوانين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ومارجعة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معايير الأداء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من الجدير ذكره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عمليات الرقابة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والمارجعة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يجب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تحدد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7AEEC7E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الإجارءات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المتبعة قد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أعطت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المخطط لها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ب.إذاكانتالإجارءاتالمتبعةوالمعلوماتالتيتمجمعهابغرضتحديدوفحذالخطر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3577FFD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كانت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ملائمة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ت.أن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التطوير المعرفي قد ساعد على الوصول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قارارت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وتحديد الدروس </w:t>
      </w:r>
    </w:p>
    <w:p w14:paraId="579E14E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المستفادة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لفحذ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الأخطار مستقبلا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(2002 ,IRM) </w:t>
      </w:r>
    </w:p>
    <w:p w14:paraId="66948DD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وفااي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خضاام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متابعااة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وتنفيااذ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خطااوات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الأربعااة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الأولااى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عمليااة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المارقبااة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والمتابعة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الدورياة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تكاو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فعالاة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خطاوة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حتاى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انتهااء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المشاروع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النشااط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الاذي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تمات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دارساة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أخطاره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وإدارتها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وكما هو متوقع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التنفياذ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ساتواجه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أخطاا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جديادة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لام تكان ضامن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قائماة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005CA339" w14:textId="2137AE14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المخاطر التي تمت 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ارستها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وبالتالي يتوجب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مادير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فاذ النشاط/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المشاروع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7CEE6A1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لا يتجاهل المخاطر الجديدة ويعمل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كما هو الحال مع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قائمة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الأولية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168F0E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ذكاار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المؤلفااو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العجمااي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وآخاارو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2003م)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الوسااائل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يجااب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ماادير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المخاااطر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باعها لتحقيق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أقصى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درجة من المتابعة والرقابة، وقد تم تركيزها في النقاط الثلاث التالية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11EE185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مقيا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الأداء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628C6A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تصااني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معااايير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الرقابااة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الأداء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و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ين: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وهمااا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معااايير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النتااائج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ومعااايير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155ACB7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النشااااط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معاااايير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النتاااائج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فتركاااز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النتاااائج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النهائياااة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النظااار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الوساااائل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المتخاااذة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573C6E5E" w14:textId="4687D1EB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26</w:t>
      </w:r>
    </w:p>
    <w:p w14:paraId="2411EA92" w14:textId="638D0B65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lastRenderedPageBreak/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لتطبيقها، في حين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معايير النشاط فتس</w:t>
      </w:r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لط الضوء على الجهود المبذولة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افتارض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هاذه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5E60B2C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الأنشطة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ستؤدي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النهاية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المرجوة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EB6C6D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ب. مقارنة الأداء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4F81F4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المعلااوم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لاادى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واضااعي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الخطااط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قاااموا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بوضااع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معااايير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ومؤشااارت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القياااس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يقوموا بوضع تلك المعايير قابلة للقياس، وذلك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يتم مقارنتها بالأداء الحقيقي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ومعرفاة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ماادى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تحقااق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النتااائج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وبالتااالي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يااتم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إعااادة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النظاار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الأداء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المعااايير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يقاااس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الأداء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أساسها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وذلك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وضاع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معاايير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واقعياة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يمكان تح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ُّ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ققهاا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رفاع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مساتوى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3DD5689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الأداء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المستوى الذي يحقق المعيار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 الأخير مختا ار وفق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رؤية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صحيحة وموضوعية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ً </w:t>
      </w:r>
    </w:p>
    <w:p w14:paraId="3F1B769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وفي حال كان الأداء مرتفعا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يفاو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المعياار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المعتماد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هنااك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احتماالان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1BA0C4F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ٍِ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المعياار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مانخفض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جاادا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المعياار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غياار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ولا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يركاز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مظهار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واحااد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مظاااهر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01AFF55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ًّ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الأداء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الااذي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يوليااه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المسااتخدمين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كبياارة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وبااذلك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إهمااال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مظاااهر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أخاارى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 xml:space="preserve"> ُّ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5664EA3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أدائهااا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الاحتمااال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الآخااار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فهاااو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المعيااار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موضاااوع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بدقاااة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وبشااك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مناسااا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إجاااارءات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المارقباااة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عملاااات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رفاااع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الأداء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بشااااكل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غياااار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اعتيااااادي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أمكااان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اسااااتمارر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هااااذا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الأداء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غياااار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الاعتيادي،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المناسب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يتم منح بعض التعويضات الإضافية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المكافات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87B373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ت. الخطوات التصحيحية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A02695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ويهدف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اقتناص الخلل وتحسين الأداء المستقبلي، وتشمل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3990DEB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المعايير المستخدمة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إعادة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النظر في نوع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المعايير غير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الملائمة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المسؤوليات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والشخصيات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المتعلقة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بأولئك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المشمولين بالأداء دو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القياسي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الخياارت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والبدائل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المتوفرة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للوصول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مستويات مقبولة من الأداء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FE8D00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10BA3B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B75D6B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AD830C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404ED5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422021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5BDDD38" w14:textId="1C11FE18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27</w:t>
      </w:r>
    </w:p>
    <w:p w14:paraId="5FDC57AD" w14:textId="27B61AFF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31C79B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الميزة التنافسية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مفهوم الميزة التنافسية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677251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يرجع ظهور مفهوم الميزة التنافسية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إدوارد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تشامبرلي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(Edward Chamberlin)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عام 1939م، لكن يمكن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إرجاعه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فيليب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سيلزنيك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(Philip Selznick)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1959م،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والااذي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ربااط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بالمقاادرة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بعاادهما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ظهاار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التطااور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تعريااف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المصااطلح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بنااا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 xml:space="preserve"> 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تعريااف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دان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سشــندل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(Dan Schendel)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(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فــوم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هــوف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 Vom Hofe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التنافسية، حيث عرفاها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الموضع الفريد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الاذي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تطاوره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مقابال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منافسايها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طرياق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نمط نشر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الماوارد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، ثام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دور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 مان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جـورج داي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(George Day)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1984م،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ومايكـل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بورتر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(Michael Porter)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عام 1985م ليقوما بوضع الجيل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التاالي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الصاياغة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المفاهيمياة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التنافسااية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فقااد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اعتبااار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التنافسااية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هاادفا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ارتيجيا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ولاايس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شاايئا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يسااتخدم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ضاامن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الاسااااتارتيجية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وتبرياااارهم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لااااذلك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هااااو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الأداء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المتفااااو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ياااارتبط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بااااالميزة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التنافسااااية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عباااادالرؤوف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</w:p>
    <w:p w14:paraId="73D6F6F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2006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م). ومن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أبرز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التعاريف التي تناولت مفهوم الميزة التنافسية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18CD352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تعريف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مايكل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بورتر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تنشأ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الميزة التنافسية بمجرد التوصل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اكتشاف 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ق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جديدة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فعالية من تلك المستعملة من قبل المنافسين، حيث 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بمقدورها تجسيد هذا الاكتشاف ميدانيا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وبمعنى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آخر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بمجرد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إحداث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إبداع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بمفهوم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آخر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(موقع المحاسب </w:t>
      </w:r>
    </w:p>
    <w:p w14:paraId="137BECE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العربي،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2010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2.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وحسب تعريف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السلمي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فقد عرف الميزة التنافسية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المهارة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التقنية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المورد </w:t>
      </w:r>
    </w:p>
    <w:p w14:paraId="143C69C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المتميز الذي يتيح للمنظمة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قيم ومنافع للعملاء تزيد عما قدمه لهم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المنافسو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ويؤكد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تميزها واختلافها عن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هؤلاء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المنافسين من وجهة نظر العملاء الذين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يتقبلو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هذا الاختلاف والتميز، حيث يحقق لهم المزيد من المنافع والقيم 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ما يقدمه لهم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المنافسو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ن </w:t>
      </w:r>
    </w:p>
    <w:p w14:paraId="6CB2EDE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الآخرو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المقادمة، 2013م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3.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وتم تعريفها كذلك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هي مقدرة المنظمة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منافسيها بما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يؤدي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إشباع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275DA55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رغبات عامليها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وعملائها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ويحقق لها المنفعة والتميز والتقدم على مدى طويل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الأجل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.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عبدالغفور، 2015م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4E9DB0B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4.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وقد عرفها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عبدالرؤوف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(2007م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بالتعريف التالي: الوضع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الذي تحصل عليه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هذا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قيمة لدى المستهلك،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مقارنة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المنافسين الآخرين،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شكل منتج متميز، وذلك بهدف زيادة الحصة السوقية </w:t>
      </w:r>
    </w:p>
    <w:p w14:paraId="346F05F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البقاء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الأقل</w:t>
      </w:r>
    </w:p>
    <w:p w14:paraId="50AAA7C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D0022F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45EBA9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DCD5EA6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291EEDF" w14:textId="78911BB4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28</w:t>
      </w:r>
    </w:p>
    <w:p w14:paraId="03859AE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ومما سبق يمك استنتاج تعريف الميزة التنافسية كما يلي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الكيفية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الميزة التي تمتلكها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وتساعدها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منافسيها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79585F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خصائص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الميزة التنافسية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E40FE9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يمكاان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توضاايح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خصااائذ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وصاافات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التنافسااية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كمااا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عااددها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المؤلفااان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بنااي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حماادان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وإدريس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: (العتوم، 2009م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1E74BB7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نسبية،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تتحقق بالمقارنة وليست مطلقة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2.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تحقيق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والأفضلية على المنافسين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3.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تنبع من داخل المنظمة وتحقق قيمة لها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4.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تنعكس في كفاءة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المنظمة لأنشطتها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قيمة ما تقدم للمشترين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كليهما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5.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للتأثير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المشترين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وإداركهم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للأفضلية وتحفزهم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للشارء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6.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تتحقق لمدة طويلة ولا تزول بسرعة عندما يتم تطويرها وتجديدها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F492DA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أنواع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الميزة التنافسية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أرى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مايكل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بورتر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(1985م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الميزة التنافسية لها نوعان لا ثالث لهما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3568726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. ميزة التكلفة الأقل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2FA79A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يمكاان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لمؤسسااة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تحااوز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التكلفااة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الأقاال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كاناات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تكاليفهااا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المتاركمااة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بالأنشااطة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المنتجة للقيمة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نظيرتها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لادى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المنافساين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وياتم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مارقباة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عوامال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تطاور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التكاالي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والاتحكم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بشكل يكسب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القدرة على بيع المنتجات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تقديم الخدمات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خالال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تقليال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5E1A663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تكلفة الإنتاج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5CF542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ب. ميزة التمايز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الاختلاف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DDCFBD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يكاو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بمقادورها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حيااازة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خصاائذ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فريادة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تجعاال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يتعلااق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بهاا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بحيااث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51B566F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تتفرد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بهذه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الخصائذ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لوحدها عن المنافسين، مما يكسبها تمي از وتفردا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ًً </w:t>
      </w:r>
    </w:p>
    <w:p w14:paraId="373C6DF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وشكل رقم (2.4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يوضح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أنواع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الميزة التنافسية حسب تقسيم مايكل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بورتر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2256C16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0E3668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77E1C9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BB1E52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227CD4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6D9E30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29EAE5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F5305A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52B0B0" w14:textId="2F0DC039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29</w:t>
      </w:r>
    </w:p>
    <w:p w14:paraId="13510643" w14:textId="60AD54C8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Containers/UBF8T346G9.ms/WebArchiveCopyPasteTempFiles/com.microsoft.Word/page30image150622816"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0F1C396C" wp14:editId="31C7FFCE">
            <wp:extent cx="3796030" cy="3061970"/>
            <wp:effectExtent l="0" t="0" r="1270" b="0"/>
            <wp:docPr id="23355017" name="Picture 14" descr="page30image150622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age30image1506228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306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2AA89173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16216C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D4B96C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1E9E79" w14:textId="77777777" w:rsid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59E619" w14:textId="77777777" w:rsidR="00A142E4" w:rsidRPr="00A142E4" w:rsidRDefault="00A142E4" w:rsidP="00A142E4">
      <w:pPr>
        <w:bidi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6A064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شكل (5.0):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أنواع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 الميزة التنافسية المصدر: مدونة الإدارة والهندسة الصناعية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 xml:space="preserve"> (2016 ,samehar.wordpress.com) </w:t>
      </w:r>
    </w:p>
    <w:p w14:paraId="4C7F34F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مصادر الميزة التنافسية </w:t>
      </w:r>
    </w:p>
    <w:p w14:paraId="471F046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هنااااك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ثلاثاااة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مصاااادر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للميااازة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التنافساااية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تطااار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ذكرهاااا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المرصـــد الـــوطني للتنافســـية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(2011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م)،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وهااااي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التفكياااار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الاسااااتارتيجي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والإطااااار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الااااوطني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وماااادخل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المااااوارد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وساااايتم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تفصاااايلها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0BF7B64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التفكيرالاستارتيجي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917E49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ويقصااد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تحديااد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مسااار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المنظمااة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وتفااادي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الوقااوع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المشاااكل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والمخاااطر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وذلااك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خااالال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الاساااتعانة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باساااتارتيجيات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معيناااة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للتناااافس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تهااادف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خلالهاااا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تحقياااق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الأسااابقية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أماااام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المنافساين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طرياق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اماتلاك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ميازة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المازياا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التنافساية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. عادد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مايكـل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بـورتر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(1985م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) </w:t>
      </w:r>
    </w:p>
    <w:p w14:paraId="64A9037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الاستارتيجياتالعامةللتنافس،وهي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779B5CE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34A6A8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66C97F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4428A4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D3EF51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F6D62E" w14:textId="534DEBF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30</w:t>
      </w:r>
    </w:p>
    <w:p w14:paraId="1283766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:)Cost Leadership(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استارتيجية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قيادة التكلفة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t xml:space="preserve"> </w:t>
      </w:r>
    </w:p>
    <w:p w14:paraId="5862498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إنتاااااج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منتجااااات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نمطيااااة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بتكلفااااة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منخفضااااة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جاااادا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للوحاااادة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بحيااااث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ترضااااي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رغبااااات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الزبااااائن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الحساساين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للساعر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بحياث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ياتم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التركيااز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تقليال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التكلفاة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الإنتااج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المحافظاة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مستوى مقبول من الجودة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DAA858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:)Differentiation(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استارتيجية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التمييز والاختلاف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t xml:space="preserve"> </w:t>
      </w:r>
    </w:p>
    <w:p w14:paraId="21D221B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تهاادف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هااذه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ارتيجية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إنتاااج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ساالع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وخاادمات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مسااتوى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الصااناعة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ككاال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وتوجهها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يهتمو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بالجودة والخادمات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الإضاافية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المرفقاة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اهتماامهم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بالساعر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حياث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لا يجاد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مشاكلة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دفااع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مبلاغ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أكبار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لقااء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الحصاول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جاودة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مناتج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عالياة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مقارناة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1564BC8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بأصناف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أخرى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قليلة الجودة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4A2613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:)Focus(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استارتيجيةالتركيزوالتخصص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t xml:space="preserve"> </w:t>
      </w:r>
    </w:p>
    <w:p w14:paraId="7478355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تهدف هذه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الاستارتيجية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سلع وخدمات تشبع حاجات شريحة معينة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تستهدفهم بمنتجاتها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خدماتها، حيث تسعى بتحقيق التميز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الجودة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 Differentiation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Focus)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الساعر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(Cost Focus)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حتاى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كليهماا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. وقاد وضاح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باورتر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الاساتارتيجيات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الاثلاث </w:t>
      </w:r>
    </w:p>
    <w:p w14:paraId="42A3844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 خلال الشكل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52"/>
      </w:tblGrid>
      <w:tr w:rsidR="00A142E4" w:rsidRPr="00A142E4" w14:paraId="76B31E47" w14:textId="77777777" w:rsidTr="00A142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3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1675D5" w14:textId="7E31821E" w:rsidR="00A142E4" w:rsidRPr="00A142E4" w:rsidRDefault="00A142E4" w:rsidP="00A142E4">
            <w:pPr>
              <w:bidi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fldChar w:fldCharType="begin"/>
            </w:r>
            <w:r w:rsidRPr="00A142E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instrText xml:space="preserve"> INCLUDEPICTURE "/Users/kholoudalkendi/Library/Group Containers/UBF8T346G9.ms/WebArchiveCopyPasteTempFiles/com.microsoft.Word/page31image214102720" \* MERGEFORMATINET </w:instrText>
            </w:r>
            <w:r w:rsidRPr="00A142E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fldChar w:fldCharType="separate"/>
            </w:r>
            <w:r w:rsidRPr="00A142E4">
              <w:rPr>
                <w:rFonts w:ascii="Times New Roman" w:eastAsia="Times New Roman" w:hAnsi="Times New Roman" w:cs="Times New Roman"/>
                <w:noProof/>
                <w:kern w:val="0"/>
                <w14:ligatures w14:val="none"/>
              </w:rPr>
              <w:drawing>
                <wp:inline distT="0" distB="0" distL="0" distR="0" wp14:anchorId="4C59BC19" wp14:editId="2991E705">
                  <wp:extent cx="5284470" cy="3211195"/>
                  <wp:effectExtent l="0" t="0" r="0" b="1905"/>
                  <wp:docPr id="572780376" name="Picture 13" descr="page31image2141027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page31image2141027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4470" cy="321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2E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fldChar w:fldCharType="end"/>
            </w:r>
          </w:p>
        </w:tc>
      </w:tr>
      <w:tr w:rsidR="00A142E4" w:rsidRPr="00A142E4" w14:paraId="469B8F32" w14:textId="77777777" w:rsidTr="00A142E4">
        <w:tc>
          <w:tcPr>
            <w:tcW w:w="0" w:type="auto"/>
            <w:tcBorders>
              <w:top w:val="single" w:sz="3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9D88F2" w14:textId="77777777" w:rsidR="00A142E4" w:rsidRPr="00A142E4" w:rsidRDefault="00A142E4" w:rsidP="00A142E4">
            <w:pPr>
              <w:bidi/>
              <w:spacing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شكل (6.0): است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>ارتيجيات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 التنافس </w:t>
            </w:r>
            <w:proofErr w:type="spellStart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>لبورتر</w:t>
            </w:r>
            <w:proofErr w:type="spellEnd"/>
            <w:r w:rsidRPr="00A142E4">
              <w:rPr>
                <w:rFonts w:ascii="SimplifiedArabic" w:eastAsia="Times New Roman" w:hAnsi="SimplifiedArabic" w:cs="Times New Roman"/>
                <w:b/>
                <w:bCs/>
                <w:kern w:val="0"/>
                <w:rtl/>
                <w14:ligatures w14:val="none"/>
              </w:rPr>
              <w:t xml:space="preserve"> </w:t>
            </w:r>
          </w:p>
        </w:tc>
      </w:tr>
    </w:tbl>
    <w:p w14:paraId="52D0400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</w:p>
    <w:p w14:paraId="58D13E7D" w14:textId="0CAB2CBD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المصدر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>: (1985 ,Porter)</w:t>
      </w:r>
    </w:p>
    <w:p w14:paraId="41FD2C21" w14:textId="77777777" w:rsidR="00A142E4" w:rsidRPr="00A142E4" w:rsidRDefault="00A142E4" w:rsidP="00A142E4">
      <w:pPr>
        <w:bidi/>
        <w:spacing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E572CA1" w14:textId="23D3344D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31</w:t>
      </w:r>
    </w:p>
    <w:p w14:paraId="215819E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 xml:space="preserve">يتيح الإطار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الاوطني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الجياد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للمنشاات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الحصاول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علاى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ميازة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المازياا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التنافساية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حيث نجد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بعض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الادول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متفوقاة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ارئادة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قطااع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نشااطها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عان تلاك التاي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تتواجاد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أخاارى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نظاا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لامااتلاك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الدولااة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لعواماال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نجاااح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متعااددة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وتسااهيلات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كبياارة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بهاادف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إنجاااح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نشاااط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4BE728E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العاملة فيها، مثل: عوامل الإنتاج الضرورية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للصاناعة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والمتمثلاة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الماوارد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البشارية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</w:p>
    <w:p w14:paraId="7E1932A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والمادية والمعرفية، والمالية، والبنى التحتية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ت. مدخل الموارد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وتصن الموارد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3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أصناف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سيتم تفصيلها كالتالي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27B84F5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1.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الموارد الملموسة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وتصن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ثلاثة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أصناف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64C8720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الموارد الأولية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معدات الإنتاج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الموارد المالية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8CB63E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الموارد غير الملموسة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وتشمل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2DC5CF8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الجودة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التقانة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المعلومات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المعرفة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8B6F95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3.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الكفاءات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E89024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تعتباار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الكفاااءات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أصاال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أصااول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لأنهااا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طبيعااة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تاركميااة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صااعبة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التقليد من قبل المنافسين، وتصن الكفاءات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نوعين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292A59E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الكفاءات الفردية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الكفاءات الجماعية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المحورية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A7C300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B1E449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3BDCD3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5C423C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310504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6DA628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BB3867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845072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DD37D7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B95729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1A2446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C7DE84" w14:textId="7928334F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32</w:t>
      </w:r>
    </w:p>
    <w:p w14:paraId="06B0418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ب. الإطار الوطني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2CD934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تناول الباحث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شعبان (2011م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العلاقة ما بين امتلاك الموارد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المتميازة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وتحقياق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التنافسية، وقام بعرضها بالشكل الآتي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13980B73" w14:textId="49099057" w:rsidR="00A142E4" w:rsidRPr="00A142E4" w:rsidRDefault="00A142E4" w:rsidP="00A142E4">
      <w:pPr>
        <w:bidi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Containers/UBF8T346G9.ms/WebArchiveCopyPasteTempFiles/com.microsoft.Word/page33image1777484400"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77EE989B" wp14:editId="185326F0">
            <wp:extent cx="5815965" cy="2583815"/>
            <wp:effectExtent l="0" t="0" r="635" b="0"/>
            <wp:docPr id="1476545665" name="Picture 12" descr="page33image1777484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age33image17774844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25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4AFBE98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شكل (7.0): العلاقة بي امتلاك الموارد المتميزة وتحقيق الميزة التنافسية </w:t>
      </w:r>
    </w:p>
    <w:p w14:paraId="3D3AED6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المصدر: (شعبان، 2011م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 xml:space="preserve">) </w:t>
      </w:r>
    </w:p>
    <w:p w14:paraId="18B38BC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وم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خلال الشكل السابق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يتبين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اماتلاك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للماوارد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المتميازة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واساتثمارها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بشاكل سليم يحقق لها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التنافساية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التاي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تنشادها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وهنااك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عادة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عناصار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ضارورية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لنجااح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الاساتارتيجية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المسااتخدمة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وهااي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الكفاااءة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والجااودة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والإبااداع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وساارعة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الاسااتجابة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للعماالاء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وهااذه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العناصاار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تكااو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موجااودة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باادو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تااوفر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المااوارد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المتمياازة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الماليااة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والبشاارية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والتكنولوجيااة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وغيرهااا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يااأتي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بعاادها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3B06EE1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استخدام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ارتيجية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التنافسية المناسبة لكي تتحقق نهاي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 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الميزة التنافسية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3E8F88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وفاايتقساايمآخاار،ذكااركاا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>ٌ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لماان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David Lei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Robert Pitts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مصااادرالمياازة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التنافسية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مقسمة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ثلاثة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أقسام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كالتالي: (شارب، 2011م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6B92CC1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. المصادر الداخلية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المرتبطة بموارد المنظمة الملموسة وغير الملموسة، مثل: العوامل الأساسية للإنتاج، الطاقة والموارد الأولية، قنوات التوزيع، الموجودات ... وغيرها، وكذلك قد يتم الحصول على الميزة التنافسية من خلال اعتماد النظم الإدارية المستخدمة والمطورة، </w:t>
      </w:r>
    </w:p>
    <w:p w14:paraId="79ABD2D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وأساليب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التنظيم الإداري، وطر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التحفيز، ومردودات البحث والتطوير والإبداع، والمعرفة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ب.المصادرالخارجية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وتتشكلمنخلالمتغيارتالبيئةالخارجيةللمؤسسةوتغيرهابشكل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مستمرممايؤديإلىخلقفرصوميازتيمكنأنتستغلهاالمنظمةوتستفيدمنها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</w:p>
    <w:p w14:paraId="7AD79F3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كظروف العرض والطلب على المواد الأولية، والمالية، والموارد البشرية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المؤهلة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وغيرها</w:t>
      </w:r>
    </w:p>
    <w:p w14:paraId="47BA969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FC539BB" w14:textId="5C2F858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33</w:t>
      </w:r>
    </w:p>
    <w:p w14:paraId="5C44A5D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ت.خياارت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المنظمة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الاستارتيجية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ومنها ما يعرف بالتكامل الأفقي والعمودي، والتنويع، والتحالفات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الاستارتيجية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والعلاقة مع الآخرين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09BA41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وهناااك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عاادد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مصااادر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المياازة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التنافسااية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كالتااالي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الملكيااة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الوصااول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للمااوارد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والكفاااءة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وغيرها من التصنيفات الأخرى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DF3D96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أساليب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تحقيق الميزة التنافسية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EE841B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كما ظهر في الشكل الأخير،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مجموعة من الأساليب تعمل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إنجاح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الاستارتيجيات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المستخدمة لتحقيق الميزة التنافسية وقد عددها ك</w:t>
      </w:r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>ٌ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 من الشيخ وبدر كالتالي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 (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عبدالغفور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2015م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7F2D3E7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1.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الكفاءة المتفوقة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(Superior Efficiency)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حيث تستطيع المنظمة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تقوم بعملياتها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مخرجاتها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بأقل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وقت وجهد وتكلفة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kern w:val="0"/>
          <w:position w:val="-42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position w:val="-42"/>
          <w:sz w:val="28"/>
          <w:szCs w:val="28"/>
          <w:rtl/>
          <w14:ligatures w14:val="none"/>
        </w:rPr>
        <w:t xml:space="preserve">ٍ </w:t>
      </w:r>
    </w:p>
    <w:p w14:paraId="05C2AEF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الجودة المتفوقة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(Superior Quality)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تحقيق مستوى عال من الجودة بما يحقق رغبات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يزيد،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يؤدي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زيادة قيمة المنتجات والخدمات بالنسبة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المنافسين، ويمكن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فرض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لمنتجاتها والبقاء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والاستمارر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8BF92F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3.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الإبداعالمتفو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(SuperiorInnovation)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وهوكلتقدميطأرعلىمنتجاتوخدمات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وهياكلوأساليبإدارةالمؤسسةواستارتيجياتها،ويتحققذلكمنخلالتقديممنتججديدأو العمل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بأسلوب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مختل عما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يؤديه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المنافسو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8753DD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4.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الاستجابة المتفوقة لحاجات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الزبو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(Superior Customer Responsiveness)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الغاية في النهاية هي رضا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وإشباع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حاجاته من خلال تقديم منتجات وسلع مرغوبة بشكل متميز وغير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مسبو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قبل المنافسين، وبذلك تتحقق الميزة التنافسية </w:t>
      </w:r>
    </w:p>
    <w:p w14:paraId="14D2E2A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94D462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توفر العديد من العناصر الأربعة السابقة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معظمها لدى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حتما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سيؤدي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تحقيق ميزة تنافسية، والتي في النهاية ستعزز من قوة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ومنافستها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المحلي، ويزيد حصتها السوقية، والمطلوب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تحافظ على الأقل بوجود واحدة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مصادر الميزة التنافسية وتطويرها من وقت لآخر بما يتناسب مع حجم التطور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ق </w:t>
      </w:r>
    </w:p>
    <w:p w14:paraId="06EC23C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ولإشباع حاجات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المتغيرة من وقت لآخر</w:t>
      </w:r>
    </w:p>
    <w:p w14:paraId="579A486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A001E1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CD621B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B372A3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76B13F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4893630" w14:textId="41E90F78" w:rsidR="00A142E4" w:rsidRP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34</w:t>
      </w:r>
    </w:p>
    <w:p w14:paraId="3EF0983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عناصر الميزة التنافسية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عددت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الربابعة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مجموعة من العناصر المكونة للميزة التنافسية،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: (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عبدالغفور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</w:p>
    <w:p w14:paraId="2F0B77F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2015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6605918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1.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الموارد الطبيعية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من الطبيعي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الموارد الطبيعية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أحد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عناصر الميزة التنافسية،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عدم توفرها لن يحول في الآونة الأخيرة، كما حدث في اليابان؛ حيث تفتقر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الموارد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الطبيعية،ولكنهااستثمرتفيالعقول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،وبالتاليلمتعدالمواردتتأرسأولوياتالمعادلة </w:t>
      </w:r>
    </w:p>
    <w:p w14:paraId="7EAD93C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التنافسية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2.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توافر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المال في المنظمات يعتبر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أحد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عناصر تحقق الميزة التنافسية، </w:t>
      </w:r>
    </w:p>
    <w:p w14:paraId="640A428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ولكن مع الاقتصاد العالمي الجديد العابر للحدود، ومع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إمكانية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الاستفادة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رؤوس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الأموالفيالمجتمع،وعدمارتباطهابالحدودالجغارفيةوالسياسية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،وذلكعبرالشركات متعددة الجنسيات واستثمارها في الدول النامية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تارجع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توافر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المال </w:t>
      </w:r>
    </w:p>
    <w:p w14:paraId="78A7392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للمنظمة في تحقيق المنافسة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3.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التكنولوجيا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الثورة التكنولوجية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رفع مستوى الكفاءة الإنتاجية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وتحقيق </w:t>
      </w:r>
    </w:p>
    <w:p w14:paraId="4247FCD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الميزة التنافسية عبر عمليات خلق واستيعاب المعرفة، وكذلك ابتكار وتطبيق تكنولوجيا جديدة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الأعمال، ولكن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أصبح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هذا الأمر بمقدور الكثير من المنظمات الحصول عليه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EBB60C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4.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الموارد البشرية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يمثل العنصر البشري ذو التعليم المتميز والمهارة العالية بعدا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است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ارتيجيا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ً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هاما في تحقيق الميزة التنافسية، وكونها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عنص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غير قابل للمحاكاة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التقليد بشكل سريع </w:t>
      </w:r>
    </w:p>
    <w:p w14:paraId="557D881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ًً وسهل من قبل المنافسين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أعطاها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أكبر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بين العناصر المكونة للميزة التنافسية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BDBB31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مما سبق يمك القول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العناصر الأربعة للميزة التنافسية تعتبر العناصر الأساسية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والتي لا غنى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عنها للقيام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بأعمالها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فضلا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 امتلاك الميزة التنافسية المنشودة، فلا يمكن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القيام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بأعمالها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بدو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وجود للموارد الطبيعية حتى ولو قامت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باستي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اردها، وبدو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المال لا تستطيع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تسير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؛ فعصب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يعتمد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أساسي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وجود المال وبشك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6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ف،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التكنولوجيا فقد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أصبحت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الشركات تعتمد بشكل كبير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وتسيير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حتى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أصبحت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لا تستغني عنها، ولا يمكن لأي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تنسى المورد البشري وما له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القيام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بأعمالها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فالمورد البشري المدرب وذو الخبرة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الملائمة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يمثل العنصر </w:t>
      </w:r>
    </w:p>
    <w:p w14:paraId="089FEBC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الأهم من بين العناصر الأساسية للقيام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وكذلك في تحقيق الميزة التنافسية</w:t>
      </w:r>
    </w:p>
    <w:p w14:paraId="74F3250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45364F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476015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7FA59D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6DA206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672BBDF" w14:textId="091ACD44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35</w:t>
      </w:r>
    </w:p>
    <w:p w14:paraId="3A9E222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lastRenderedPageBreak/>
        <w:t xml:space="preserve">علاقة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t xml:space="preserve"> المخاطر بالميزة التنافسية </w:t>
      </w:r>
    </w:p>
    <w:p w14:paraId="5F91A26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يتبادر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سؤا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>ٌ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الأذهان؛ ما هي العلاقة بين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والميزة التنافسية؟ وحسب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ما حدده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بورتر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يمكنها الحصول على الميزة التنافسية من خلال: ميزة الأقل تكلفة،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ميزة التمايز والاختلاف، فالعلاقة التي يتم بحثها هنا هي مدى قدرة المنظمة على الاستفادة من قدارتها الخاصة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في تحويل الأخطار التي تواجه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ميزة تنافسية تعزز من وجودها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وتزيد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أرباحها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وتكسب بذلك المزيد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وتتفو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منافسيها في جزء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كل ما تنتجه وتقدمه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وبأمكان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القد ارت الخاصة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التأثير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ك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 من التكلفة والقيمة التي تقدمها لمنتجاتها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خدماتها (التمايز)، لذا فقد عدد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Elahi (2010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أربع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رئيسة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يتم من خلالها تحويل المخاطر من خلال قد ارت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مصدر من مصادر الميزة التنافسية، اعتمد في استع ارض الطر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الأربعة على </w:t>
      </w:r>
    </w:p>
    <w:p w14:paraId="710F96D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تصنيفين من تصنيفات المخاطر، وهما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(2008,Deloitte) </w:t>
      </w:r>
    </w:p>
    <w:p w14:paraId="7E1A9F0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المخاطر ذات المردود النفعي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(Rewarded Risks)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وهي المخاطر المحسوبة والمقدرة من قبل المنظمة والتي تتحملها لقاء حصولها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عوائد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ومكافات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ولاكتساب ميزة تنافسية، وعاد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ة ما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هذه المخاطر كرهانات تتخذها المنظمة في حال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إصدار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منتج جديد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نسخة جديدة من المنتج، وكذلك في حال دخول سو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حتى في حال الاستحواذ على شركات، وبالتالي فالدافع الأساسي لاتخاذ مثل هذه المخاطر </w:t>
      </w:r>
    </w:p>
    <w:p w14:paraId="5E52CE9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هو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زيادة القيمة للشركة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منافسيها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المخاطر التي لا مردود نفعي لها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(Unrewarded Risks)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وهي المخاطر التي لها </w:t>
      </w:r>
    </w:p>
    <w:p w14:paraId="29CC5FF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جانب سلبي فقط وهو الخسارة، وعاد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ما تحدث هذه المخاطر من قبل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ارت خارجية لا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تقدي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ارت محتملة لها؛ كالكوارث والأزمات مثلا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حيث تقوم المنظمة بالتعامل مع هذه المخاطر من خلال توفير المتطلبات الأساسية اللازمة للبقاء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وبالتالي </w:t>
      </w:r>
    </w:p>
    <w:p w14:paraId="208AF3F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فالدافع الأساسي للتعامل مع هذه المخاطر هو لحماية القيمة وليس لخلق قيمة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DBDB45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التصني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الثاني الذي تمت الإشارة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إليه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فيتعلق بحجم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حصول المخاطر، وقد تم تقسيم المخاطر على هذا الأساس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 من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(2010 ,Elahi) </w:t>
      </w:r>
    </w:p>
    <w:p w14:paraId="41BBC87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المخاطر المد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6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(Disruptive Risks)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وهي المخاطر التي تقوم بمقاطعة وتوق الأعمال الأساسية للمنظمة وتهدد موقعها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وحتى تهدد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بقائها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D9D1CF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E75536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BD285B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257B1C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37F047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056D4B" w14:textId="7ADBF889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36</w:t>
      </w:r>
    </w:p>
    <w:p w14:paraId="573EB2B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lastRenderedPageBreak/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المخاطر غير المد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6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(Non-Disruptive Risks)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وهي المخاطر التي يتم التعامل معها يوميا، ولا تشكل خط ار على وجود المنظمة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حصتها السوقية،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وإنما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1B5AA92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ًً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المنظمة ووضعها التنافسي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017865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الأربعة التي يتم من خلالها تحويل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ميزة تنافسية من خلال قد ارت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المخاطر، هي كالتالي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(2010 ,Elahi) </w:t>
      </w:r>
    </w:p>
    <w:p w14:paraId="2188D32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1.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الاستماررفيالإنتاجوالخدمةفيالوقتالذيلايستطيعالآخرو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(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وقتالأزمات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): </w:t>
      </w:r>
    </w:p>
    <w:p w14:paraId="19185C9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حيث يتم التعامل مع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 ذات الأثر التدمير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ولا مردود يرجى منها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هذه الحالة، فالكوارث يمكن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تحدث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وقت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مكان ولأي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فالذين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يستطيعو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ن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التعامل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الأزمة بشكل سليم،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يستطيعو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التعافي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أسرع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يكونو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الفائزو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وفي حال استطاعت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تقديم منتجاتها وخدماتها وعجز عنها منافسوها،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ذلك يمنحها تمي از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اجتازت الأزمة بنجاح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واستمرت على قيد الحياة، </w:t>
      </w:r>
    </w:p>
    <w:p w14:paraId="56A454B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ًً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وثانيا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حصلت على حصة سوقية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أكبر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مهدتها لها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منافسيها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953884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2.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السعي نحو الأعمال ذات المخاطرة الأعلى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49F559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وفي هذه الطريقة تتعامل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 ذات المردود الربحي سوا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-12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ء كانت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br/>
      </w:r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مخاطر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تدميرية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غير تدميرية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وهذه الحالة تناسب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تستطيع التعامل مع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وإدارتها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بكثير من منافسيها، ولذلك تتحمل هذه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المتوقعة مقابل حصولها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ربحي كبير تسعى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إليه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عاد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تزيد من خلاله حصتها السوقية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منافسيها الذين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يترددو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الدخول في هذه المنافسة الخطيرة، </w:t>
      </w:r>
    </w:p>
    <w:p w14:paraId="3FA4822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وبذلك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قد حصلت على الميزة التنافسية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522511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3.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التفو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في الأداء اليومي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08D8BF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وتتعامل هذه الطريقة مع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المخاطر التي لا مردود ربحي لها ولا يوجد لها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تأثير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تدمير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وعاد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ما يتم التركيز على المخاطر ذات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التأثير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التدميري، ومن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التغلب على هذه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المنظمة يجب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تتص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بعدة خصال كي تساعدها في مواجهة الأزمات والأخطار، وكذلك </w:t>
      </w:r>
    </w:p>
    <w:p w14:paraId="413E52F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تساعدها في المنافسة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فاعلية في فتارت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الاستقارر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هذه الخصال هي كالتالي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المرونة في القيام بالعمليات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6D5D29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القدرة على الاستجابة والتكي</w:t>
      </w:r>
    </w:p>
    <w:p w14:paraId="65DB6A8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0A1646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F01092D" w14:textId="4E4D3384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37</w:t>
      </w:r>
    </w:p>
    <w:p w14:paraId="462ADDCD" w14:textId="079E6705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color w:val="FFFFFF"/>
          <w:kern w:val="0"/>
          <w:sz w:val="28"/>
          <w:szCs w:val="28"/>
          <w:rtl/>
          <w14:ligatures w14:val="none"/>
        </w:rPr>
        <w:lastRenderedPageBreak/>
        <w:t xml:space="preserve">نفعي لها </w:t>
      </w:r>
    </w:p>
    <w:p w14:paraId="7361879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علاقات جيدة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وشاركات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 المزودين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E11829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حزما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وموظفو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يمتلكو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سلطات وصلاحيات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أكبر</w:t>
      </w:r>
      <w:proofErr w:type="spellEnd"/>
    </w:p>
    <w:p w14:paraId="758BD098" w14:textId="7F9C6667" w:rsidR="00A142E4" w:rsidRP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اتصال وتواصل جيد داخليا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وخارجيا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FCE503B" w14:textId="77777777" w:rsidR="00A142E4" w:rsidRPr="00A142E4" w:rsidRDefault="00A142E4" w:rsidP="00A142E4">
      <w:pPr>
        <w:bidi/>
        <w:spacing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تم توضيح الصور الأربعة الخاصة بتحويل المخاطر من خلال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مازيا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تنافسية في الشكل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78E8A865" w14:textId="3E7C3562" w:rsidR="00A142E4" w:rsidRPr="00A142E4" w:rsidRDefault="00A142E4" w:rsidP="00A142E4">
      <w:pPr>
        <w:bidi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drawing>
          <wp:inline distT="0" distB="0" distL="0" distR="0" wp14:anchorId="5CF449DF" wp14:editId="2B37126C">
            <wp:extent cx="5486400" cy="3314700"/>
            <wp:effectExtent l="0" t="0" r="0" b="0"/>
            <wp:docPr id="863409761" name="Picture 46" descr="A diagram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409761" name="Picture 46" descr="A diagram of a diagram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D24C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</w:pPr>
    </w:p>
    <w:p w14:paraId="292DA749" w14:textId="6C69C2A2" w:rsidR="00A142E4" w:rsidRP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4.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بناء صورة مرنة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57776E6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عندما يتم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 لكسب الثقة في جانب قدرتها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ومرونتها في وجه التقلبات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والاضط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اربات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تلعب دور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تنافسية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ويرجع ذلك للأسباب التالية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1BD2C82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تجذب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غيرها، وذلك بسبب ثقة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المحتملين في قدرة هذه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تقديم الخدمة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غيرها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حتى تفردها في تقديم الخدمة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تمايز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0054264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بناء الصورة المرنة يعطي قدرة تفاوضية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أكبر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(تمايز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قدرة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يقلل من جانب تكلفة نقل المخاطر؛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تقليل </w:t>
      </w:r>
    </w:p>
    <w:p w14:paraId="374D438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التكالي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المتعلقة بسياسة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التأمين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(ميزة تقليل التكلفة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1C999F4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A24E57E" w14:textId="4C801AB8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38</w:t>
      </w:r>
    </w:p>
    <w:p w14:paraId="6484EB4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lastRenderedPageBreak/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تعملالصورةالمرنةعلىتقليلتأثيرالمخاطرالمقصودة،نظارلامتلاكهاخصال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ً </w:t>
      </w:r>
    </w:p>
    <w:p w14:paraId="5A42570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المرونة وسرعة الاستجابة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إضافةً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امتلاكها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أنظمة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حماية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وأنظمة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قانونية قوية وغيرها (ميزة تقليل التكلفة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3E11CB1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تعطي الصورة المرنة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لعرض ضمانات معقولة، وعلى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أساسها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تمتلك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القدرة على طلب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مميزة (تمايز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4BA9DF0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تصبح قادرة على الحصول على قروض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بفوائد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تكلفة بسبب قلة الخطورة لدى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المقترضة (ميزة تقليل التكلفة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4EDD813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تؤدي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هذه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سو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الأسهم (ميزة تقليل التكلفة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وفيما يلي مخط</w:t>
      </w:r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 xml:space="preserve"> ٌ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ط يوضح العلاقة بين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المخاطر والميزة التنافسية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22B39A0A" w14:textId="22396399" w:rsidR="00A142E4" w:rsidRPr="00A142E4" w:rsidRDefault="00A142E4" w:rsidP="00A142E4">
      <w:pPr>
        <w:bidi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Containers/UBF8T346G9.ms/WebArchiveCopyPasteTempFiles/com.microsoft.Word/page39image150601728"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651D042C" wp14:editId="328E900F">
            <wp:extent cx="5943600" cy="4040505"/>
            <wp:effectExtent l="0" t="0" r="0" b="0"/>
            <wp:docPr id="1701057821" name="Picture 2" descr="page39image150601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page39image15060172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4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5F2930CC" w14:textId="698DD9F6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شكل (9.0): العلاقة بي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hd w:val="clear" w:color="auto" w:fill="FFFFFF"/>
          <w:rtl/>
          <w14:ligatures w14:val="none"/>
        </w:rPr>
        <w:t xml:space="preserve"> المخاطر والميزة التنافسية</w:t>
      </w:r>
    </w:p>
    <w:p w14:paraId="4A41E0AB" w14:textId="01EF9966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المصدر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>: (2010 ,Elahi)</w:t>
      </w:r>
    </w:p>
    <w:p w14:paraId="558A9B53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</w:p>
    <w:p w14:paraId="58DCAA09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</w:p>
    <w:p w14:paraId="14043181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</w:p>
    <w:p w14:paraId="405711A8" w14:textId="7777777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54E2CD" w14:textId="5FDC882A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39</w:t>
      </w:r>
    </w:p>
    <w:p w14:paraId="3F8DB4C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lastRenderedPageBreak/>
        <w:t>ريادة الأعمال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مفهوم ريادة الأعمال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2"/>
          <w:szCs w:val="32"/>
          <w14:ligatures w14:val="none"/>
        </w:rPr>
        <w:t xml:space="preserve">: </w:t>
      </w:r>
    </w:p>
    <w:p w14:paraId="3A5D1C1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اكتسبت ريادة الأعمال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بارزة في السنوات الأخيرة،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نظ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لدورها الحيوي في التنمية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المستدامة ومساهمتها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إشارك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كافة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فئات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المجتمع في الحارك</w:t>
      </w:r>
      <w:r w:rsidRPr="00A142E4">
        <w:rPr>
          <w:rFonts w:ascii="SimplifiedArabic" w:eastAsia="Times New Roman" w:hAnsi="SimplifiedArabic" w:cs="Times New Roman"/>
          <w:kern w:val="0"/>
          <w:position w:val="42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الاقتصادي وبخاصة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الشباب، وبرزت ريادة الأعمال بعدما تعثرت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العامة والخاصة في استيعاب المزيد من العاملين وخاصة الشباب، الأمر الذي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تنامي البطالة بين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آلاف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الخريجين ودفعهم للبحث عن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خاصة بعيدا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 الوظيفة، وبالحديث عن فلسطين؛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ريادة الأعمال في فلسطين حديثة العهد، وما ازلت - كما هو متوقع كونها حديثة العهد – 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تثبيت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دعائم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النجاح بين صفوف الرياديين في وجه العقبات التي تق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حائلا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استم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 مشاريعهم الريادية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تمددها وتو</w:t>
      </w:r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>ُّ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سعها في ظل المخاطر المتعددة والمتنوعة (منتدى الأعمال الفلسطيني، </w:t>
      </w:r>
    </w:p>
    <w:p w14:paraId="210CA55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2014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7D2F801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وريادة الأعمال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(Entrepreneurship)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كلمة فرنسية الأصل تعني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يشرع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 تجاري وفق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أفكار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خلاقة مبدعة وطر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مبتكرة ترتكز على المخاطرة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أرس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المال، وبذلك 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تعريف الريادي: هو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الذي يمتلك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والقدرة على تحويل فكرة جديدة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اخت ارع جديد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ابتكار ناجح اعتمادا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قوى الريادة في الأسواق والصناعات المختلفة للحصول على منتجات ونماذج عمل جديدة تسهم في التطور الصناعي والنمو </w:t>
      </w:r>
    </w:p>
    <w:p w14:paraId="22513CB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الاقتصادي على المدى الطويل (المري، 2013م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2192C37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لقد كانت الريادة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دائما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تعني الاستحداث، وقد انتشر هذا المصطلح على نطاق واسع </w:t>
      </w:r>
    </w:p>
    <w:p w14:paraId="1662AD8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 عالم الأعمال اليابانية في العقود الستة الأولى من القر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العشرين،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ومؤخ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أصبحت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الريادة ً </w:t>
      </w:r>
    </w:p>
    <w:p w14:paraId="62A7544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تعني السبق في ميدا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ن ما، كما وتعني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أيضا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يدير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شيئا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ميدانه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يبتكر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شيئا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ً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جديدا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كليا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يلاقي طلبا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ورواجا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السكارنة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2006م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485911E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يرتبط مفهوم ريادة الأعمال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دائما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بابتكار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أفكار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جديدة لتقديم خدمات ومنتجات متميزة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كفاءة، وهي ترتكز على عنصر المخاطرة من خلال تطوير منتج قديم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تقديم منتج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خدمة جديدة، فالمخاطرة تتضمن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إمكانية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عدم قبول المستهلكين للمنتج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الخدمة بالشكل الجديد،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عدم الإقبال على المنتج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الخدمة الجديدة، وهذا ما يجعل مفهوم ريادة الأعمال يتعدد ليشمل المالك والمبادر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وارئد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الناجح والمالك المخاطر، والمبدع </w:t>
      </w:r>
    </w:p>
    <w:p w14:paraId="1C103976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الإنتاجي 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أبو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2015م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14B2676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1BBFEF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43E9C4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FE0D0E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5799D5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5793158" w14:textId="7596489A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40</w:t>
      </w:r>
    </w:p>
    <w:p w14:paraId="0566CFC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>وقد تناول العديد من الباحثين هذا المفهوم، وقاموا بصياغة تعريفات له، نذكر منها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543D610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حسب موقوع ويكيبيديا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(2016 ,Wikipedia)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فإن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ريادة الأعمال هي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عملية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منظمة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منظمات جديدة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تطوير منظمات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قائمة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وهي بالتحديد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الاستجابة لفرص جديدة عامة، ويمكن تسميتها ب(الاعتمار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) .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</w:p>
    <w:p w14:paraId="51C026A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وحسبتعريفمرصدالريادةالعالمي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(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GEM)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،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فإنريادةالأعمالهي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المبادارت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الفردية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الجماعية التي تنتج سلعا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وخدمات لغرض تحقيق ربح (عبدالله، والنتشة،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وحتاوي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2014م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5398B29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هي مجموعة من الأنشطة التي تقوم على الاهتمام وتوفير الفرص وتلبية الحاجات والرغبات من خلال الإبداع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. (منتدى الأعمال الفلسطيني، 2014م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وحسب تعريف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David Rachman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، فقد عرف ريادة الأعمال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عملية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2407E20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شيء جديد ذي قيمة،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وتخصيذ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الوقت والجهد والمال اللازم للمشروع، وتحمل المخاطر المصاحبة واستقبال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العوائد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المتحصل عليها بما يحقق الثروة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وتاركمها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شعت، 2015م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5D76456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وحسب تعريف الاتحاد الأوروبي، فريادة الأعمال هي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الأفكار والطر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تمكن من خلق وتطوير نشاط ما عن طريق مزج المخاطرة والابتكار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الإبداع والفاعلية وذلك ضمن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قائمة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(المري، 2013م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</w:p>
    <w:p w14:paraId="1D52A3F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تعريف رينولدز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(Reynolds)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في عام 2005م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هي اكتشاف الفرص وصناعة نشاط اقتصادي جديد وذلك يتم غالبا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عبر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منظمة جديدة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 Cuervo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, and .)Ribero, and Roig, 2007 </w:t>
      </w:r>
    </w:p>
    <w:p w14:paraId="06682E9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تعريف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(2010 ,Zain, Akram, Ghani)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ارك الجدوى من القيام بالأعمال مع وجود والميل لاقتناص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الفرص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.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</w:p>
    <w:p w14:paraId="65D1239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مما سبق يمك تعريف ريادة الأعمال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تحويل الأفكار الإبداعية والفرص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المكتشفة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واقع، يتم تنفيذه بشكل فعلي كنشاط اقتصادي من خلال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منظمة جديدة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3500B1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 هو الريادي وما هي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خصائصه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وصفاته؟ </w:t>
      </w:r>
    </w:p>
    <w:p w14:paraId="50C5342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الريادي هو ذلك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الشخذ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الذي يتحمل المخاطرة كاملة تجاه العمل التجاري الذي يديره،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فالريادي يقوم بالتخطيط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وتهيئة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تخصيذ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عناصر الإنتاج الضرورية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وأرض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وتوظي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عاملين، والاستفادة من كل ذلك في جانب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السلع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تقديم الخدمات، </w:t>
      </w:r>
    </w:p>
    <w:p w14:paraId="70CEC37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0F7212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620912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654C2A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2C398F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57B237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7A21E6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41</w:t>
      </w:r>
    </w:p>
    <w:p w14:paraId="130B204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>وتسويقها، وتح</w:t>
      </w:r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>ُّ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مل المخاطر المالية والقانونية لملكية المشروع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وإدارته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والنتيجة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تحقيق الأرباح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تكُّبد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الخسائر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كمحصلة للنشاط الاقتصادي (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عبدالله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وآخرو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2014م). ويمتلك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الرياديو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العديد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الخصائذ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تؤهلهم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للنجاح والخوض في غمار المنافسة ودخول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المنتجات وتقديم الخدمات، برغم الظروف التي تق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حائلا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نجاح تلك </w:t>
      </w:r>
    </w:p>
    <w:p w14:paraId="2CE3107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المشاريع، وهي: (المركز العربي لتنمية الموارد البشرية، 2006م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1DFBDE6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القدرة على تحمل المخاطر المدروسة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28F02B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 الب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و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ده</w:t>
      </w:r>
      <w:r w:rsidRPr="00A142E4">
        <w:rPr>
          <w:rFonts w:ascii="SimplifiedArabic" w:eastAsia="Times New Roman" w:hAnsi="SimplifiedArabic" w:cs="Times New Roman"/>
          <w:kern w:val="0"/>
          <w:position w:val="-16"/>
          <w:sz w:val="28"/>
          <w:szCs w:val="28"/>
          <w:rtl/>
          <w14:ligatures w14:val="none"/>
        </w:rPr>
        <w:t xml:space="preserve"> و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 لدى صاحب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مشروع جديد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سيواجه مخاطر جمة وذلك في بداية انطلاق هذا المشروع على وجه التحديد، ولكن المخاطرة المحسوبة تساعد على تحقيق النجاح، فالريادي</w:t>
      </w:r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 xml:space="preserve"> 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مخاطر بطبيعته ويقبل التحدي، وبذلك يعمل جهده في تحديد وتقدير المخاطر وتقييم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البدائل،ومنثمإدارةتلكالمخاطروالتحكمفيهاحتىالوصولإلىمرحلةالنجاحواستمارر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2367C0E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تقديم الخدمات والمنتجات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E6148D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وتختصهذهالدارسة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ببحثواقعإدارةالمخاطرلدىروادالأعمالوأثرهاعلىتحقيق الميزة التنافسية، وبالتالي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يجب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يتص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بقدرته على تحمل المخاطر ومواجهتها، حتى يستطيع المحافظة على فكرته ومشروعه الريادي من الاندثار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53567C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2.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المبادرة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CDA41A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صفة المبادرة لدى الريادة تساعده في الخوض في عالم الأعمال واقتناص الفرص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واستغلالها، فالريادي يستعين يتلك الصفة للقيام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تتجاوز متطلبات العمل، ويعمل على توسيع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دائرة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العمل،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آخذا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بعين الاعتبار المخاطر المحيطة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C15D57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3.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الانتباه للفرص واقتناصها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4CAB5E2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يستعد الريادي بشكل مستمر للفرص التي تفتح له المجال لتحسين ظروف مشروعه،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توسيع وتطوير منتجاته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خدماته، وزيادة حصته السوقية وغيرها، فهو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دائم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الاطلاع والبحث عن الفرص ويبقى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 الجهوزية في حال تحققت ويستثمرها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استثمار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5478D7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4.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الإصارر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والمثابرة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50A771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يضع الريادي نصب عينيه هدف عليه تحقيقه وهو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إنجاح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فكرته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مشروعه الذي يعمل </w:t>
      </w:r>
    </w:p>
    <w:p w14:paraId="7D870F3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عليه، وبالتالي يقوم بات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خاذ الق ار ارت المختلفة لمواجهة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العوائق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والتحديات، ولذلك يقوم بعمل </w:t>
      </w:r>
    </w:p>
    <w:p w14:paraId="2DF22B1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57DB33B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5408249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3242393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416049E3" w14:textId="319A332C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42</w:t>
      </w:r>
    </w:p>
    <w:p w14:paraId="3CED324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FF624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الإجارءاتاللازمةبناءعلىتلكالقارارت،وهويتحملالمسؤوليةعنتلكالقارارتوالإجارءات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المتخذة لتحقيق تلك الأهداف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1693AD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5.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البحث ع المعلومات اللازمة للعمل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4D0250A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العمل على الفكرة التي يعمل الريادي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إنجاحها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فهو 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المعلومات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ذات العلاقة، مستعملا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لذلك العديد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الاتصال وشبكات المعلومات،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وآ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التجارب، ويتولى الريادي بنفسه جوانب البحث والتحقيق والتحليل فيما يتعلق بتقديم </w:t>
      </w:r>
    </w:p>
    <w:p w14:paraId="6CDCB94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المنتج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الخدمة المقدمة للجمهور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ABCFC3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6.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الاهتمام بالجودة والنوعية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F24839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يهتم الريادي كما هو متوقع بالمخرج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النهائي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الذي يصل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زبائنه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فيكو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اطلاع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بأدق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التفاصيل الخاصة بمواصفات المنتج، ويعمل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جودة عالية تحقق طموح ورغبات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المحتملين، مقارنا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مخرجات مشروعه مع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نظي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ارتها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منشات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الناجحة </w:t>
      </w:r>
    </w:p>
    <w:p w14:paraId="66D9789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والتي لها سمعتها بين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FF359C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7.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الالتازم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بالعمل والمتابعة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5C7C78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ليس هناك من بديل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العمل الجا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 في المشروعات، فالأعمال دوما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 تواجه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المشاكل والمخاطر المتنوعة تستوجب العمل الجاد والمستمر، وبالتالي فهو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0C3DCA7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يضع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أولوية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قصوى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لتأدية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أكمل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وجه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يتحمل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المسؤولية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الكاملة عن المشاكل المتعلقة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بأكمال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التازمات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يعمل مع العمال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مكانهم لإنجاز العمل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لا يدخر جهدا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إرضاء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زبائنه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بالتازماته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حتى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قام بجهد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يعمل ما يلزم لضمان حصول الجودة المطلوبة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يشرف على كل جوانب العمل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لديه الرغبة الشديدة في الإنجاز والنمو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98D74B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8.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الكفاءة والفاعلية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2C3C53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يبحث الريادي دوما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 الطر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الكفيلة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السلع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تقديم الخدمات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بأقل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تكلفة وجهد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ووقت، وبالتالي فهو يجمع المعلومات قدر المستطاع والتي تعزز هذا الجانب لديه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A346E6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11CA363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7C15FBBD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0749F47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7560450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2B716097" w14:textId="3514BB14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43</w:t>
      </w:r>
    </w:p>
    <w:p w14:paraId="37934EA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9.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التخطيط المنظم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93C7C2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يميل الريادي للتخطيط في كل جوانب حياته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ولمارحل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العمل في مشروعه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الفكرة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التي يسعى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إظهارها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للنور، وبالتالي فهو يعرف من البداية الصورة التي يجب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ن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عليها مخرجات مشروعه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فكرته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0740C8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10.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حل المشكلات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4F119CD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وبالرجوع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الصفة رقم (1) المتعلقة بتحمل المخاطر والبناء عليها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للريادي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صفة للتعامل مع المخاطر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وإدارتها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والتحكم فيها بشكل يحولها نهاي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 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ميزة تنافسية، مستغلا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ً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بذلككلالفرصوالاستارتيجياتالبديلةوالأفكارالإبداعيةللوصولإلىالهدف،ومستفيدا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71BBB3D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الوقت نفسه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أخطائه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وتجاربه المتعددة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8EFD62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11.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الثقة بالنفس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3F6E70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الثقة لازمة لتحقيق الأهداف والنجاح في الحياة، فامتلاك تلك الثقة في النفس يدل على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قدركبيرمنالشجاعةوالحماسوالقدرةعلىالقيادة،وبالتاليفهويعبربثقةعنقدارتهويسعى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دوما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للاستقلالية من سلطة وسيطرة الغير، ويتمسك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ارئه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مواجهة العقبات متحملا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بذلك </w:t>
      </w:r>
    </w:p>
    <w:p w14:paraId="220A3AC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مسؤولية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ويعزي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أسباب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النجاح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الفشل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نفسه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D7ED84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12.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الحزم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63D48F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كل مرحلة من م ارحل المشروع تحتاج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قدر معين من الحزم مع كل ما سيكو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عائقا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ً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إتمام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الأهداف وتحقيقها وخصوصا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بدايته، ويتعامل بشكل مباشر مع المشاكل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ويواجهها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بكل ص ارمة، فاللين في بعض المواق 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غير مجديا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حل المشكلات الجوهرية، وذلك </w:t>
      </w:r>
    </w:p>
    <w:p w14:paraId="7825AFC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أدعى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اتخاذ تلك المواق الحازمة لضبط وجهة العمل، وتحسين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آلية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سير العمل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8D65DE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13.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الإقناع واستخدام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استارتيجيات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التأثير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2DC7E3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يمتلك الريادي القدرة على الإقناع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لزبائنه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لشارء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منتجاته،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للحصول على تمويل لفكرة مشروعه،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جانب التعامل مع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المرؤوسين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والعاملين تحت قيادته، فالريادي 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لديه القدرة على التعامل معهم وفق است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ارتيجيات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مدروسة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للتأثير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فيهم وتحفيزهم، فضلا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ً </w:t>
      </w:r>
    </w:p>
    <w:p w14:paraId="475C282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عن قدرته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وتوسيع شبكة معارف العمل</w:t>
      </w:r>
    </w:p>
    <w:p w14:paraId="0DA6058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3529F7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5F16B0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FE3F3E1" w14:textId="09A4540D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44</w:t>
      </w:r>
    </w:p>
    <w:p w14:paraId="770FD30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14.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الاهتمام بتوفير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بيئة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عمل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ملائمة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51FC10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ِ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خاذ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إيجابية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التعامل مع الاهتمامات الشخصية للعاملين مع الريادي، </w:t>
      </w:r>
    </w:p>
    <w:p w14:paraId="1E3C412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واهتمام الأخير برفاهية العاملين، وتعامله المباشر مع الخلافات 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تنشأ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بين العاملين، يعتبر عاملا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مهما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وداعما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للإنتاجية والإبداع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89CE77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مما سبق يمك القول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بأن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كونه فريدا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حيث قدرته على </w:t>
      </w:r>
    </w:p>
    <w:p w14:paraId="06696A3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المشروع الذي يعمل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إنجاحه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فالأعمال التي يديرها 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توفر صفات وخصال </w:t>
      </w:r>
    </w:p>
    <w:p w14:paraId="151CCEF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متميزة تجعله قاد ار على دفع عجلة مشروعه نحو النجاح والتقدم، وخصوصا في م ارحل مشروعه ًً </w:t>
      </w:r>
    </w:p>
    <w:p w14:paraId="0D3BE34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الأولى،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الخصائذ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الأربعة عشر السابقة بحاجة لأن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متوفرة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فضلا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ً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عن العديد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الخصائذ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يمكن ذكرها، مثل: قابلية التعلم المستمر، امتلاك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مهاارت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التفكير الإبداعي وما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ذلك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... </w:t>
      </w:r>
    </w:p>
    <w:p w14:paraId="4D8AA13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مميازت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ريادة الأعمال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5A586C7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حسب موقع المعرفة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(2016 ,marefa.org)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فقد تم ذكر العديد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ممي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ازت ريادة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الأعمال،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وأثرها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ارئد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الأعمال، والمحيط الذي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ينشأ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فيه،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وينشئ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فيه مشروعه،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يطور فكرته، ويحولها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منتج يستفيد منه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المحلي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0D45D9C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تحسين الوضع المالي الحالي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kern w:val="0"/>
          <w:position w:val="-42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position w:val="-42"/>
          <w:sz w:val="28"/>
          <w:szCs w:val="28"/>
          <w:rtl/>
          <w14:ligatures w14:val="none"/>
        </w:rPr>
        <w:t xml:space="preserve">ُّ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2.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التوظي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الذاتي، وذلك في ظل تعثر قدرة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الخاصة والحكومية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توظي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4BBFE11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العاطلين عن العمل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  <w:t xml:space="preserve">3.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توظي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آخرين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وظائ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غالبا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لهم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4.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تطوير المزيد من الصناعات، خاص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في المناطق الريفية والمناطق التي لم تستفد </w:t>
      </w:r>
    </w:p>
    <w:p w14:paraId="1B2ADB4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بالتطو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ارت الاقتصادية كالعولمة مثلا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5.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التشجيع على تصنيع المواد المحلية في صورة منتجات للاستهلاك المحلي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للتصدير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6.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زيادة الدخل وزيادة النمو الاقتصادي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7.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المنافسة الشريفة تشجع على خلق منتجات بجودة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وبأسعار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أفضل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للمستهلك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8.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تقدم المزيد من المنتجات والخدمات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9.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خلق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أسواق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10.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التشجيع على استخدام التكنولوجيا الحديثة في الصناعات الصغيرة لزيادة الإنتاجية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11.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تشجععلىالقيامبالأبحاثوالدارساتوتطويرالآلاتوالمعداتالحديثةللسو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المحلية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CF4BEA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03F7FE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5353CF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2D15F6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2CD75D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9F570A5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45</w:t>
      </w:r>
    </w:p>
    <w:p w14:paraId="562A841D" w14:textId="00391C0B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lastRenderedPageBreak/>
        <w:t xml:space="preserve"> </w:t>
      </w:r>
    </w:p>
    <w:p w14:paraId="381B202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12.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تطوير مفاهيم صفات ومواق لريادة الأعمال بين رواد الأعمال الجدد لتحقيق المزيد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التغيارت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الملحوظة في تطوير المناطق الريفية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3AD6D4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13.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التحرر والاستقلال من الاعتماد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وظائ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الآخرين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14.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تقليل هجرة المواهب بتوفير مناخ محلي لريادة الأعمال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2F46395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مارحل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إنشاء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المشاريع الريادية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411FAA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تعددتالمارحلالتييمربهاالمشروعمنالبدايةوحتىتقديمالمنتجاتوالخدمات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للجمهور،وقدتمتقسيمهاإلىخمسمارحلمتتالية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،وهيمذكورةفيالنقاطالتاليةبالتفصيل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 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جامعة الباحة، 2013م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30C96F7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مرحلة الد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ارسة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وهي اللبنة الأولى 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وضعت بشكل سليم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زيادة فرصة نجاح المشروع بشكل كبير، وتتناول المرحلة ما يلي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3AC54AA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فهم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بيئة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التي سيعمل فيها المشروع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.)SWOT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تحليل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قوة وضع وفرص وتهديدات (تحليل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تحديد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أهداف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المشروع، وتقسيمها ما بين قصيرة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ألأجل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(العام الأول) والمتوسطة (2 – 3 </w:t>
      </w:r>
    </w:p>
    <w:p w14:paraId="3DCD7AC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سنوات) وطويلة الأجل (خلال خمس سنوات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القيام بالبحث التسويقي في المشاريع الصغيرة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بنظام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الاستبيان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الاستقصاء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وضعاستارتيجيةالمشروع،والمقصودتحديدالرؤيةوالرسالة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،وطريقةتحقيقموسعوعملي </w:t>
      </w:r>
    </w:p>
    <w:p w14:paraId="0EECE2A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والمازيا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التي ينفرد بها المشروع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كمازيا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تنافسية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تحديد احتياج المشروع من القوى العاملة ورسم الهيكل الوظيفي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للمنشأة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دارسةالمشروعمنالجوانبالماليةوتحديدحجمالتمويلالمطلوبوالربحالذييعودعلى </w:t>
      </w:r>
    </w:p>
    <w:p w14:paraId="30C0659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صاحب المشروع والممولين له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وضع خطة عمل تنفيذية للمشروع تبين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آلية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سير العمل في المستقبل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005C61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2.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مرحلة توفير التمويل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588D4CB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ويتم خلال هذه المرحلة البحث عن مصادر التمويل بعد دارسة المشروع المالية ومعرفة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ما يحتاجه المشروع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ليبدأ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العمل فيه، وبعد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يتم الانتهاء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إعداد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خطة العمل الذي سيعمل وفقها المشروع،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حتي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يستطيع فيها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إقناع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الممولين، ويمكن الحصول على التمويل من خلال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3FC461E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الأهل والأصدقاء، الجهات الداعمة، صاحب المشروع نفسه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إذا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كان مقتد ار وغير ذلك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ً </w:t>
      </w:r>
    </w:p>
    <w:p w14:paraId="3F8CFA7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0BC0818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5DA8A6F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7B0F116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44642D0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6114842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6BEC5320" w14:textId="6B1EE9F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46</w:t>
      </w:r>
    </w:p>
    <w:p w14:paraId="643DD0A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3.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مرحلة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التأسيس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27ABBB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وبعد الحصول على التمويل للمشروع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يأتي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دور صاحب المشروع ليقوم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بتأسيس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مشروعه،حيثسيقومباستكمالالإجارءاتالقانونيةلافتتاحمشروعه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،ومنثمشارءأصول وموجودات المشروع، وتعيين فريق العمل ...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إلخ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. وكل ذلك يتم حسب خطة العمل الموضوعة </w:t>
      </w:r>
    </w:p>
    <w:p w14:paraId="2980FB0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معإجارءالتعديلاتاللازمة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42C272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4.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مرحلة التشغيل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CE789B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وفي هذه المرحلة يتم افتتاح المشروع بشكل رسمي ولأول مرة، ليقدم منتجاته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خدماته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بشكلمباشرللعملاء،ولايجبالإسارعفيالحكمعلىنجاحالمشروعمنفشلهفيأولأيامه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فجانبالإصاررلدىصحبالمشروعالريادييمكنأنيعطيالفرصةالكافيةلمشروعهحتى </w:t>
      </w:r>
    </w:p>
    <w:p w14:paraId="199B1D4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يبدأ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المنافسة والنجاح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EBFFB6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5.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مرحلة التقييم وقيا الأداء والتصحيح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561D400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تهتم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أنظمة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الإدارة الحديثة بجانب قياس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 وتقييمها وتولي لها اهتماما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خاصا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حيث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تقييم الأداء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هو الوسيلة الوحيدة التي يمكن الاعتماد عليها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الكش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عنأوجهالقصورفيتنفيذالمشاريعوإبارزهابحيثيتمعلاجأسبابذلكالقصور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والقضاء عليه، ويعقب عملية التقييم قياس الفجوة بين الأداء الفعلي والأداء المخطط له، ومن ثم </w:t>
      </w:r>
    </w:p>
    <w:p w14:paraId="3B2DB4F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يأتي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دور القيام بدارسة وتحليل الأسباب،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واقتارح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الخطوات التصحيحية المناسبة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383531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المعوقات التي تعاني منها المشاريع الريادية في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فلسطي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تناول الباحثان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محمد </w:t>
      </w:r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وعبدالكريم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(2011م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المعوقات التي تواجه المشاريع الريادية </w:t>
      </w:r>
    </w:p>
    <w:p w14:paraId="4016CB5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الصغيرة والمتوسطة في فلسطين وعدداها في النقاط التالية الذكر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4584388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المعوقات المتعلقة بالسياسات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الإسارئيلية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C795E0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أحد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الأسباب ويكاد يكو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السبب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الرئيس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الأوحد بين المعوقات التي تواجه المشاريع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الريادية هو تدخل الاحتلال وفرضه لسياسات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بشكل مباشر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غير مباشر على نجاح المشاريع بمختل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أنواعها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وتصنيفاتها، والتي تتمثل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بالإغلاقات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التدمير المباشر من قبل سلطات الاحتلال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ارضي السلطة الفلسطينية بشقيها؛ الضفة الغربية وقطاع غزة، فض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 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لا عن فرضه للحصار الاقتصادي على قطاع غزة خصوصا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منذ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10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أعوام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التوالي، </w:t>
      </w:r>
    </w:p>
    <w:p w14:paraId="2A6B895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448619E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78E561C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5719C561" w14:textId="21AD6B04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47</w:t>
      </w:r>
    </w:p>
    <w:p w14:paraId="12B5FDF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 xml:space="preserve">الأمر الذي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نهاي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 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عزوف كثير من المستثمرين عن الاستثمار في فلسطين وفي قطاع غزة على وجه التحديد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ADCE3D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2.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المعوقات في مجال الإدارة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71E8E2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ويرجع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الضع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الإداري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انتقال ملكية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الناجحة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الورثة، وبذلك تفتقر </w:t>
      </w:r>
    </w:p>
    <w:p w14:paraId="2A3FFAD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القدرة على ممارسة الإدارة السليمة وات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خاذ الق ار ارت الرشيدة التي تعمل على </w:t>
      </w:r>
    </w:p>
    <w:p w14:paraId="73868B9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استماررعملتلكالمنشاتونجاحها،إلىجانبذلك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،فأنالعديدمنتلكالمنشات-المنقولة ملكيتها بالوارثة – تتعرض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خطر الانقسام والانفصال عن بعضها البعض، وتصبح غير قادرة على المنافسة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بعد خسارتها للم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ازيا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التنافسية التي كانت تمتلكها قبل الانفصال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BA6851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وقد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أضاف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زعرب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(2013م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مشاكل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أخرى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وهي: عدم الاحتفاظ بسجلات محاسبية، والتمادي في البيع الآجل دو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تنظيم، والمسحوبات الشخصية المتكررة دو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تسجيل، وعدم التفرغ الكامل لإدارة المشروع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E4B82D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3.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معوقات الحصول على التكنولوجيا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1E8402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وكما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أشرنا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مسبقا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تدخل الاحتلال في القطاع الصناعي ومنع دخول الآلات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والمعدات اللازمة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الصناعية لهو واح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ٌ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 من المعوقات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الرئيسة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استمارر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ونجاحها وتطورها، هذا بالإضافة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عدم رغبة بعض الصناعيين الفلسطينيين في تجديد الأجهزة والآلات والمعدات المستخدمة، الأمر الذي يضع فرص الريادة لدى هذه </w:t>
      </w:r>
    </w:p>
    <w:p w14:paraId="45F14F1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وإمكاناتها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574E18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ومن وجهة نظر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نعيمة (2006م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الصغيرة والمتوسطة في الدول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النامية تتبع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أسلوب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تكنولوجي تقليدي، والذي يحول بينها وبين الدخول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أسواق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واسعة،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ونتيج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 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لذلك، تتعرض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المنافسة القاتلة وحرمانها من دخول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أسواق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جديدة، وبالتالي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هذه </w:t>
      </w:r>
    </w:p>
    <w:p w14:paraId="7FFDE32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تعاني من مشكلة التجديد والابتكار في هذا المجال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9FFE51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4.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معوقات ضعف البنية التحتية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905B8A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عانت وما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تازل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تعاني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الصناعية الفلسطينية الصغيرة والمتوسطة من تدني خدمات البنية التحتية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عدم توافرها،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شأنها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ذلك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شأن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القطاعات الاقتصادية والاجتماعية في المجتمع الفلسطيني كافة، ولا سيما خدمات الكهرباء والمياه والهات وشبكات الصرف </w:t>
      </w:r>
    </w:p>
    <w:p w14:paraId="377D8F3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الصحي وطر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المواصلات، الأمر الذي 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عائقا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نم</w:t>
      </w:r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>ُّ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>ُّ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ورها</w:t>
      </w:r>
    </w:p>
    <w:p w14:paraId="25C1D9E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18E73B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B89585F" w14:textId="6EBF5EDA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48</w:t>
      </w:r>
    </w:p>
    <w:p w14:paraId="0F102AD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5.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معوقات الحصول على المواد الخام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A47B34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ارتباط الاقتصاد الفلسطيني بسياسات الاحتلال يعمل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إضعاف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الاقتصاد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الفلسطيني،منذلكندرةأومنعدخولالموادالخامالضروريةمنإسارئيل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،والتيإنسمحلها بالدخول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ارضي الفلسطيني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مرتفعة مما يترتب على ذلك ارتفاع كلفة المنتج وإضعافقدرتهالتنافسية،أمابالنسبةإلىالمؤسساتالتيتعتمدعلىاستياردمستلزماتهامن الخارجفهيبدورهاتعانيمنكلمايترتبعلىإجارءاتالاستياردمنالخارجمنمعوقات </w:t>
      </w:r>
    </w:p>
    <w:p w14:paraId="2BB651D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وعارقيل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يضعها الاحتلال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الإسارئيلي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C6F4A7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6.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معوقات في مجال التسويق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487FC5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وتتمثل في عدم مقدرة المنتجات الفلسطينية من النفاذ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الأسواق الخارجية بسبب ما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كانت تقوم عليه كثير من الصناعات الفلسطينية من العمل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أساس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التعاقد من الباطن، وقد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أضاف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زعرب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(2013</w:t>
      </w:r>
      <w:proofErr w:type="gram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)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جانبنقذالخبرةلدىأصحابالمشروعاتوعدماهتمامهمبدارسة</w:t>
      </w:r>
      <w:proofErr w:type="spellEnd"/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0FE851E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والتسويق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E9BAD0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7.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معوقات في مجال التمويل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54A3E7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تشيرالعديدمنالدارساتإلىمجموعةمنالتحدياتوالصعوباتالتيتواجهتمويل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المشاريع الريادية، من ذلك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5C4B08E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محدودية مصادر التمويل المتوافرة لهذه المشاريع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قلة الاهتمام بتمويل المشاريع الجديدة والريادية، والتركيز عند منح القروض من قبل </w:t>
      </w:r>
    </w:p>
    <w:p w14:paraId="45A2B16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التمويل على المشاريع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القائمة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والناجحة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حجم المخاطرة في تمويل المشاريع مرتفع بسبب الأوضاع الاقتصادية والسياسية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ارتفاع كلفة التمويل، وعدم وجود دعم حكومي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أجنبي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مباشر للمشاريع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D7BE06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8.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معوقات نقص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الداعمة والمساندة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45CCD8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برغم وجود بعض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الداعمة والتي تعنى بالصناعات الصغيرة والمتوسطة كجزء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الاقتصادية الفلسطينية بصفة عامة، كالغرف الصناعية والتجارية والاتحادات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الصناعية،إلاأنهالاتازلتعانيمننقذحادلمؤسساتالتسويقوجمعياتالتصدير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</w:p>
    <w:p w14:paraId="7604373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الترويج، والمعارض التجارية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التمويل،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وماركز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التدريب والتطوير</w:t>
      </w:r>
    </w:p>
    <w:p w14:paraId="732F9B8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A67BA2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72D35C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C77E60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CE3389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7455C0E" w14:textId="73FF3C0A" w:rsidR="00A142E4" w:rsidRP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49</w:t>
      </w:r>
    </w:p>
    <w:p w14:paraId="1AE95EC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بنا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-12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ء على ما تقدم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يمكننا القول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المشاريع الصغيرة والمتوسطة ما ازلت تعاني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الكثير، في حين تجاوزت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نظيارتها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الدول الأخرى التي تتمتع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بالاستقارر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السياسي والاقتصادي، حيث يسبب حصول انكماش في النشاط الاقتصادي؛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ركود في قطاع ما ذي ارتباط بالمشروع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القائم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إعاقة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فعلية في تشغيل المشروع تشغيلا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اقتصاديا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يضمن تحقيق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أقصى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ربحبأقلتكلفة(المشهاروي،الرملاوي،2015م).وقدأشارتبعضالدارساتالفلسطينيةإلى عدم وجود دوافع ريادية لإنشاء مشاريع صغيرة،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الدافع اللازم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لإنشائها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فلسطين هو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خلق فرص عمل وتوفير مصدر دخل؛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أسباب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اجتماعية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أوساط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النساء </w:t>
      </w:r>
    </w:p>
    <w:p w14:paraId="05E5BC0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تتمثل في رغبتهن في العمل وعدم البقاء في المنزل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DFCF6E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0C2C8D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55794C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F2E6DF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925D2C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A347D5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C32D32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E8AF44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B3C945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18D1B9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FE674E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7A6816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A1BFB5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0C7823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39ABB5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B73668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51AC6F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3B7741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96B3A2C" w14:textId="3FEE9038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50</w:t>
      </w:r>
    </w:p>
    <w:p w14:paraId="01A39DD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:rtl/>
          <w14:ligatures w14:val="none"/>
        </w:rPr>
        <w:lastRenderedPageBreak/>
        <w:t>حاضنة الأعمال والتكنولوجيا في الجامعة الإسلامية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30"/>
          <w:szCs w:val="30"/>
          <w14:ligatures w14:val="none"/>
        </w:rPr>
        <w:t xml:space="preserve">: </w:t>
      </w:r>
    </w:p>
    <w:p w14:paraId="7CEA7A7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قبل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التطر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التعريف بحاضنة الأعمال والتكنولوجيا التابعة للجامعة الإسلامية،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فأنه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من الضروري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يتم التعرف على مفهوم حاضنات الأعمال ودورها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وأهدافها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...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إلخ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ذلك سيتم البدء بالأمور التالية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4A685C9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تعريف حاضنات الأعمال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0B5689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تعود بدايات ظهور الحاضنات للعام 1959م في الولايات المتحدة الأمريكية كمركز صناعات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Batavia)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وتتبعها بعد ذلك العديد من الدول وخصوصا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دول الاتحاد الأوروبي مستفيدين من هذه التجربة، وتمت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إقامة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حاضنة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1986م.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على المستوى العربي، فقد كانت مصر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دولة عربية تقيم حاضنة تكنولوجيا تابعة لوازرة الصناعة وذلك عام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1998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م، وتطور الأمر ليتم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حوالي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1,000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حاضنة تكنولوجيا على مستوى العالم منها </w:t>
      </w:r>
    </w:p>
    <w:p w14:paraId="6A7B6C1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500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في الولايات المتحدة الأمريكية لوحدها. (شعت، 2015م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1BEE570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ظهرت الحاجة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إنشاء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الحاضنات والتي تعتبر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إحدى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الدعم والمساندة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لتنمية ورعاية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المنشات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الصغيرة والمتوسطة، حيث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الحاضنات هي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تقدم خدمات لشباب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يفتقرو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المقومات المادية والإدارية، ولكن لديهم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أفكار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واخت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ارعات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واعدة يمكن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تتحول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منتجات وخدمات مربحة، وتقدم الحاضنات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المبادرين الذين هم تحت رعايتها مجموعة من الدعم والخدمات التي تتيح لهم الفرصة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تأسيس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مشروع متكامل بمفردهم فورز </w:t>
      </w:r>
    </w:p>
    <w:p w14:paraId="218E0CA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تخرجهم من الحاضنة. (الهاجري، 2015م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وفي هذا الصدد فقد تم ذكر العديد من التعريفات ذات العلاقة بمفهوم حاضنات الأعمال، منها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61890DD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البيئة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المتكاملة من التسهيلات والآليات المدعمة لرواد الأعمال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وتنمية وتطوير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الصغيرة والمتوسطة، ورعايتها لمدة محدودة بما يكفل لها فرصا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أكبر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للنجاح، حتى تتمكن من البقاء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والاستماررية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والنمو، ويقلل من حجم المخاطر واحتمالات الفشل التي تصادفها من خلال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تهيئة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كيان قانوني وفني ومالي يحتوي على تسهيلات مساعدة ولازمة ويتمتع بالإمكانيات والمعلومات والعلاقات التشابكية التي تساير متطلبات مرحلة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التأسيس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الإنشاء وبداية النشاط، وحتى تتمكن من البقاء </w:t>
      </w:r>
    </w:p>
    <w:p w14:paraId="6EB8656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والنمو. 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ازق، 2014م</w:t>
      </w:r>
    </w:p>
    <w:p w14:paraId="7903193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4215FE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8E75BF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8A0783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32789E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334520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1E56F8F" w14:textId="3B9B7116" w:rsidR="00A142E4" w:rsidRP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51</w:t>
      </w:r>
    </w:p>
    <w:p w14:paraId="39F5BB75" w14:textId="0D3EC35E" w:rsid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lastRenderedPageBreak/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هيبارمجمصممةلدعمتطويروإنجاحالشركاتالناشئةعنطريقتزويدهابمجموعة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موارد الدعم والخدمات المصممة والمدارة من قبل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الحاضنة، والتي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إما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تقوم الحاضنة بتزويدها للشركات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الناشئة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بشكل مباشر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عن طريق شبكة من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علاقاتها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.)Wikipedia.com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, 2016(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ِ </w:t>
      </w:r>
    </w:p>
    <w:p w14:paraId="26B78E8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32550A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2016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هي الأماكن التي يتم فيها احتضان المشاريع، حيث يمكن لرواد الأعمال والشركات </w:t>
      </w:r>
    </w:p>
    <w:p w14:paraId="69948FC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الصغيرةوالمتوسطةالقائمةأنتجدالمكانالمناسبلتلقيالتسهيلاتوالخبارتاللازمة بما يلبي احتياجاتها وتطور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أفكارها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وتحويلها نهاي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مشاريع حقيقية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مستدامة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.)Dichter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, Reis, Marchand, 2010( </w:t>
      </w:r>
    </w:p>
    <w:p w14:paraId="035DA9F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أهداف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حاضنات الأعمال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النخالة، 2012م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3B4DC07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تطوير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أفكار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جديدة تساهم في خلق 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إبداعي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تطوير لمشروع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قائم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2.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تمكين المبتكرين من تجسيد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أفكارهم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منتجات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عمليات قابلة للتسويق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3.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تقديم الأبحاث، والمعرفة، والتدريب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4.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توفير الدعم والتمويل، والخدمات الإرشادية والتسهيلات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5.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ربط المشاريع الجديدة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عبر تكوين حلقة مشتركة بين هذه المشاريع وتلك الموجودة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6.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تقييم عمل المشاريع ال</w:t>
      </w:r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 xml:space="preserve"> 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position w:val="-10"/>
          <w:sz w:val="28"/>
          <w:szCs w:val="28"/>
          <w:rtl/>
          <w14:ligatures w14:val="none"/>
        </w:rPr>
        <w:t>أ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حت</w:t>
      </w:r>
      <w:r w:rsidRPr="00A142E4">
        <w:rPr>
          <w:rFonts w:ascii="SimplifiedArabic" w:eastAsia="Times New Roman" w:hAnsi="SimplifiedArabic" w:cs="Times New Roman"/>
          <w:kern w:val="0"/>
          <w:position w:val="-6"/>
          <w:sz w:val="28"/>
          <w:szCs w:val="28"/>
          <w:rtl/>
          <w14:ligatures w14:val="none"/>
        </w:rPr>
        <w:t>و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ض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و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باستم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معرفة نقاط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الضع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ومحاولة تفاديها في </w:t>
      </w:r>
    </w:p>
    <w:p w14:paraId="30DE8D3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المشاريع الأخرى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7.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توفيرمكانمؤقتلإقامةالمشاريعالجديدةفيها،وبذلكيسهلعلىتبادلالخبارت </w:t>
      </w:r>
    </w:p>
    <w:p w14:paraId="64DC895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والمعلومات بين المشروعات المختلفة في الحاضنة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8.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تحقيق مجموعة من الأهداف الاجتماعية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تنمية الموارد البشرية، وحل مشكلة </w:t>
      </w:r>
    </w:p>
    <w:p w14:paraId="7B8CB87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البطالة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08CED5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 xml:space="preserve"> ُ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</w:t>
      </w:r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>ّ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ممت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خصيصا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لتسريع نمو ونجاح الشركات الريادية من خلال مجموعة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منالخبارءوالاستشاريينوتقديمالخدماتالداعمةالتيتتضمن:المساحةوالمكان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الدعموالتمويلالمبدئي،التدريبوالاستشاارت،الخدماتالمكتبية،الخدماتالعامة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الرسمية)، وشبكات الاتصال (صفحة معهد الملك سلمان لريادة الأعمال الالكترونية، </w:t>
      </w:r>
    </w:p>
    <w:p w14:paraId="34C17E6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6F29F5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8A1D2C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AF0A5E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A4F657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FC3F40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37126C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97918AA" w14:textId="76E8F80E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52</w:t>
      </w:r>
    </w:p>
    <w:p w14:paraId="74E078C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أهمية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حاضنات الأعمال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285D16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ذكر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.Dietrich</w:t>
      </w:r>
      <w:proofErr w:type="gram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F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للحاضنات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كبيرة حيث تساهم في التنمية الاجتماعية والاقتصادية عن طريق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إيجاد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مناخ وظروف عمل مناسبة لغرض تطوير المشروعات الصغيرة والمتوسطة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بأنواعها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ويمكن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إيجاز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تلك الأهمية في العناصر التالية: (الهاجري، 2015م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42BFC40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1.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تساهمفيتوظي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نتائجالبحثالعلميوالابتكاارتوالإبداعاتوتحويلهالمشاريعمنتجة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2.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تساهم في تنمية الموارد البشرية وحل مشكلة العاطلين عن العمل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3.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توفر المناخ المناسب والإمكانيات والمتطلبات لبداية المشروعات الصغيرة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4.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تعمل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إقامة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ودعم مشروعات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خدمية صغيرة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متوسطة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5.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تقدمالمشورةالعلميةودارساتالجدوىللمشروعاتالصغيرةوالمتوسطةالناشئة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6.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تربط المشروعات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الناشئة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والمبتكرة بالقطاعات الإنتاجية وحركة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ومتطلباته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7.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تؤهل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جيل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لتأسيس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جادة وذات مردود، مما يساهم في التنمية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8.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تقدم الدعم والمساندة للمشروعات الصغيرة والمتوسطة لتحقيق معدلات نمو وجودة عالية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9.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تفتح المجال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أمام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الاستثمار في مجالات ذات جدوى للاقتصاد الوطني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1CFDEF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وقدتمتوضيحأهميةحاضناتالأعمالفيتوطيدالعلاقاتبينمختل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الأطارفالمعنية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الجامعاتوماركزالبحوث،والحكوماتوالمجتمعات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،والشركاتوالعملاء،وزبائنالحاضنات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)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كما بالشكل التالي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</w:p>
    <w:p w14:paraId="2EA979D5" w14:textId="3E9FD365" w:rsidR="00A142E4" w:rsidRPr="00A142E4" w:rsidRDefault="00A142E4" w:rsidP="00A142E4">
      <w:pPr>
        <w:bidi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"/Users/kholoudalkendi/Library/Group Containers/UBF8T346G9.ms/WebArchiveCopyPasteTempFiles/com.microsoft.Word/page53image150661968" \* MERGEFORMATINET </w:instrText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142E4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2536085E" wp14:editId="7E2A7A39">
            <wp:extent cx="5486400" cy="3147060"/>
            <wp:effectExtent l="0" t="0" r="0" b="2540"/>
            <wp:docPr id="441555490" name="Picture 1" descr="page53image150661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ge53image15066196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2E4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36B39A86" w14:textId="448B9DC2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شكل (10.0):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أهمية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 xml:space="preserve"> حاضنات الأعمال</w:t>
      </w:r>
    </w:p>
    <w:p w14:paraId="233BDEB9" w14:textId="3B2FF8EA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المصدر: (الهاجر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rtl/>
          <w14:ligatures w14:val="none"/>
        </w:rPr>
        <w:t>ي</w:t>
      </w:r>
      <w:r w:rsidRPr="00A142E4">
        <w:rPr>
          <w:rFonts w:ascii="SimplifiedArabic" w:eastAsia="Times New Roman" w:hAnsi="SimplifiedArabic" w:cs="Times New Roman"/>
          <w:b/>
          <w:bCs/>
          <w:kern w:val="0"/>
          <w:rtl/>
          <w14:ligatures w14:val="none"/>
        </w:rPr>
        <w:t>، 2015م</w:t>
      </w:r>
      <w:r w:rsidRPr="00A142E4">
        <w:rPr>
          <w:rFonts w:ascii="SimplifiedArabic" w:eastAsia="Times New Roman" w:hAnsi="SimplifiedArabic" w:cs="Times New Roman"/>
          <w:b/>
          <w:bCs/>
          <w:kern w:val="0"/>
          <w14:ligatures w14:val="none"/>
        </w:rPr>
        <w:t>)</w:t>
      </w:r>
    </w:p>
    <w:p w14:paraId="4F4240DC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</w:p>
    <w:p w14:paraId="2F71D0F9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</w:p>
    <w:p w14:paraId="655748D5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</w:p>
    <w:p w14:paraId="5ADE7CA6" w14:textId="77777777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b/>
          <w:bCs/>
          <w:kern w:val="0"/>
          <w14:ligatures w14:val="none"/>
        </w:rPr>
      </w:pPr>
    </w:p>
    <w:p w14:paraId="33D71A7D" w14:textId="7777777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B72177" w14:textId="718BD486" w:rsidR="00A142E4" w:rsidRP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53</w:t>
      </w:r>
    </w:p>
    <w:p w14:paraId="7A3B18E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التعريف بحاضنة الأعمال والتكنولوجيا بالجامعة الإسلامية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موقع الحاضنة على الإنترنت،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2016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4838015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النشأة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والتطور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797ED6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أنشئت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الحاضنة عام 2006م بدعم من البنك الدولي من خلال برنامج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InfoDev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بمبادرة من خلال الجامعة الإسلامية بغزة، لتصبح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حاضنة صناعية تعمل في قطاع غزة، حيث تهدف الحاضنة للدعم في اتجاه تطوير الأنشطة الاقتصادية الصغيرة ذات الصلة بقطاع الأعمال والتكنولوجيا من خلال تقديم خدمات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مهنية للرياديين الفلسطينيين الذين لديهم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أفكار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ناضجة لمنتجات فريدة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وإبداعية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مجال التكنولوجيا ومن المتوقع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تلقى قبولا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لدى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الذين ستعمل فيه، وتقدم الحاضنة حزما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متكامل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 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من خدمات تطوير الأعمال </w:t>
      </w:r>
    </w:p>
    <w:p w14:paraId="0A7C366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للمبادرين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وأصحاب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الأفكار الإبداعية التي تصلح لأن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نواة لشركات صغيرة ربحية ناجحة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A3F018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رؤية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الحاضنة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تسعى الحاضنة لأن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مرك از للنهوض بالصناعات التكنولوجية والارتقاء بالاقتصاد </w:t>
      </w:r>
    </w:p>
    <w:p w14:paraId="3E2A6D2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الفلسطيني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CAAA4E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رسالة الحاضنة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دعموتبنيالمبادارتالإبداعيةالتيتسعىإلىتعزيزوتطويرالعملالرياديمنخلال </w:t>
      </w:r>
    </w:p>
    <w:p w14:paraId="3985C23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مجموعة متكاملة من خدمات تطوير الأعمال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B78486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الغايةالاستارتيجية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إرساءاستارتيجياتدعايةوتسويقتركزبشكلفريدعلىتطورفرصالأعمالوالولوج </w:t>
      </w:r>
    </w:p>
    <w:p w14:paraId="307DF5B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الأسواق الإقليمية والعالمية لشركات تكنولوجيا المعلومات والاتصالات الفلسطينية، ودعم المواهب التقنية والفكرية والإدارية للرياديين الشباب، والذين يتوقع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يشكلوا العمود الفقري لسو</w:t>
      </w:r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 xml:space="preserve">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فعا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>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 ومص</w:t>
      </w:r>
      <w:r w:rsidRPr="00A142E4">
        <w:rPr>
          <w:rFonts w:ascii="SimplifiedArabic" w:eastAsia="Times New Roman" w:hAnsi="SimplifiedArabic" w:cs="Times New Roman"/>
          <w:kern w:val="0"/>
          <w:position w:val="8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position w:val="-8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در لمنتجات وخدمات تكنولوجية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9671DFE" w14:textId="1C651DAE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أهداف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حاضنة الأعمال والتكنولوجيا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توفير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البيئة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المناسبة لاكتشاف الطاقات الإبداعية وتحويلها لمنتجات تخدم المجتمع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2.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المساهمة في تحسن الوضع الاجتماعي للخريجين بمساعدتهم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تأسيس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وتطوير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الخاصة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FED3F3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4A82590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514293F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6DE3E3A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1800ECD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4B836F9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746DC3F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356BEDC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255F629C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14:ligatures w14:val="none"/>
        </w:rPr>
      </w:pPr>
    </w:p>
    <w:p w14:paraId="34F95800" w14:textId="5756B185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54</w:t>
      </w:r>
    </w:p>
    <w:p w14:paraId="7FBE4E6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lastRenderedPageBreak/>
        <w:t xml:space="preserve">3.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بناء وتنمية علاقات مثمرة مع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تطويرية للوصول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مبادرة تطوير اقتصادية وطنية مشتركة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2D1F8F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4.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العمل على خلق مبادرة ذات علاقة 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اربطية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ومحركة بين الجامعات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تركز على تطوير منهاج متطور في تكنولوجيا المعلومات والاتصالات وبجودة عالمية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C49F7A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5.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مساعدة القطاعات والصناعات الأخرى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إدخال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تكنولوجيا المعلومات والاتصالات في عملياتهم المختلفة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CAD765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6.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إيجاد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استارتيجيات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دعاية وتسويق تركز على الأسواق الإقليمية والدولية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7.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العمل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إقليميا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ودوليا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 مستثمرين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ومؤسسات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مالية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تأسيس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صندو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استثماري لمشاريع جديدة في قطاع تكنولوجيا المعلومات والاتصالات في فلسطين، وكذلك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تأمين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75A0B5F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أرس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مال استثماري لشركات تكنولوجيا المعلومات والاتصالات وغيرها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17111C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الخدمات المقدمة م قبل الحاضنة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59C3EBB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1.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توفير مكان العمل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توفير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بيئة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العمل المناسبة حسب طبيعة كل شركة محتضنة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إضاف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 xml:space="preserve"> 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توفير الأثاث اللازم للعمل وتوفير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أجهزة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الحاسوب الحديثة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C369EF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توفير الاحتياجات والمساندة التقنية اللازمة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وتقوم الحاضنة بتوفير ما يلزم للمشاريع المحتضنة من مواد وقطع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وأدوات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وأجهزة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...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إلخ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67CB77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3.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الدعم اللوجستي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ويعني توفير الأمور الضرورية واللازمة لإدارة وتنفيذ العمل وضمن جودة عالية، من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أمثلة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ذلك: توفير خدمة السكرتاريا، وترتيب العمل، وتوفير خدمة الاتصالات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بأشكالها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المتنوعة، والمساعدة في عقد الاجتماعات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وإدارتها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بصورة صحيحة، </w:t>
      </w:r>
    </w:p>
    <w:p w14:paraId="5996BB8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وتوفير خدمة الاتصال مع الإنترنت بسرعة عالية، والطباعة وغيرها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4.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التدريب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حيث يتم تدريب العاملين في الشركة المحتضنة وذلك بهدف تحسين وتطوير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أدائهم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ظل كلفة التدريب العالية والتي يصعب على الشركات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الناشئة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تقوم بتوفيرها </w:t>
      </w:r>
    </w:p>
    <w:p w14:paraId="06A5E4F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بصورة فردية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 5.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الاستشاارتالفنية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كماهومتوقعلأيشركةجديدةأنتواجهالعديدمنالمشاكلالفنية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</w:p>
    <w:p w14:paraId="254DC248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والتنظيمية والتي تستهلك الوقت والجهد لحلها، وتكو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الحلول عادة ذات جودة منخفضة </w:t>
      </w:r>
    </w:p>
    <w:p w14:paraId="332302D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بسبب عدم وجود الخبرة الكافية، وبالتالي تقوم الحاضنة بتقديم الدعم الاستشاري لمنتسبيها </w:t>
      </w:r>
    </w:p>
    <w:p w14:paraId="6132001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ِ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من خلال خب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يتابعو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مشاكلهم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ويقومو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بح</w:t>
      </w:r>
      <w:r w:rsidRPr="00A142E4">
        <w:rPr>
          <w:rFonts w:ascii="SimplifiedArabic" w:eastAsia="Times New Roman" w:hAnsi="SimplifiedArabic" w:cs="Times New Roman"/>
          <w:kern w:val="0"/>
          <w:position w:val="-2"/>
          <w:sz w:val="28"/>
          <w:szCs w:val="28"/>
          <w:rtl/>
          <w14:ligatures w14:val="none"/>
        </w:rPr>
        <w:t>ّ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لها بسرعة كبيرة وبجودة عالية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63BA0A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6.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التسويق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يعتبر التسويق من القضايا المهمة والتي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تؤثر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بشكل مباشر على نجاح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فشل عمل الشركات التجارية، لذا تعتبر قضية التسويق من الخدمات الهامة المقدمة من </w:t>
      </w:r>
    </w:p>
    <w:p w14:paraId="1E4FB8D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1D7E64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F08E14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88FA02E" w14:textId="42B703C9" w:rsidR="00A142E4" w:rsidRP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55</w:t>
      </w:r>
    </w:p>
    <w:p w14:paraId="4900D94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lastRenderedPageBreak/>
        <w:t>الحاضنة، بحيث يتم عمل خطة تسويق متكاملة للمشاريع المنتسبة، بحيث يساعد على انتشارها خارج الحاضنة وبالتالي يسهم في نجاح المشروع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09D61F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7.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التشبيك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وتساعد الحاضنة العاملين في المشاريع المحتضنة في تكوين علاقات بينهم وبين المجتمع المحلي ودمجهم فيه بطريقة تساعد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إيجاد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الفرص المناسبة لتطوير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ويمكن تحقيق ذلك من خلال التعرف على المجتمع وبناء علاقات مع شركاء محتملين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0C36E3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8.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الدعمالإدار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position w:val="2"/>
          <w:sz w:val="28"/>
          <w:szCs w:val="28"/>
          <w:rtl/>
          <w14:ligatures w14:val="none"/>
        </w:rPr>
        <w:t>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والمالي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: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ويساعدالطاقمالإداريوالماليللحاضنةالأفاردالمنتسبينفي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تنظيم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الإدارية والمالية، والقيام بمهمة التخطيط الجيد لآلية تنفيذ الأنشطة المختلفة للمشاريع بما يضمن الاستخدام الأمثل للموارد المتاحة، وبالتالي تكو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بداية عمل هذه </w:t>
      </w:r>
    </w:p>
    <w:p w14:paraId="1468CE2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المشاريع هي بدايات عمل قوية مرتكزة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أساس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علمي صحيح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3B9D72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B7"/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أبرز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مشاريع الحاضنة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أولا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position w:val="-6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مشروع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(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حليمة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عبدالعزيز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الشركة، بريد الكتروني، 22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أكتوبر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2017م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) </w:t>
      </w:r>
    </w:p>
    <w:p w14:paraId="5B7EFDD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النشأة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والتأسيس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1DC9CF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تأسس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مشروع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عام 2012م على يد صاحبته؛ حليمة عبدالعزيز الحاصلة على شهادة الماجستير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الأعمال من الجامعة الإسلامية بغزة، ويقدم المشروع منتجات </w:t>
      </w:r>
      <w:proofErr w:type="spellStart"/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تارثيةمنمشغولاتيدوية،مثل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:الكروشيه،أشغالالخرز؛السيتان،التح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والهدايا؛التطريز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</w:t>
      </w:r>
    </w:p>
    <w:p w14:paraId="777F49C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والاكسسواارت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والتي تتميز بكونها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أعمال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تارثية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فلسطينية، يتم تسويقها محليا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وخارجيا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93D8BFD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2.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الرؤية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930542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هي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الحقيقي للت ارث الفلسطيني حول العالم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E18736B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3.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رسالة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B10AC6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مشغولات يدوية فلسطينية الصنع من خلال استغلال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مهاارت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العاملات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احتارفي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وتسويقها عبر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وسائل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التسويق الالكترونية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حول العالم بما يلبي رغباتهم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9B2F82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4.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أهداف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11E60ED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المحافظة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التارث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الثقافي الفلسطيني والتاريخي من خلال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إقامة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معرض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دائم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بغزة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إيصال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رسالة للعالم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غزة باقية رغم الحرب وستنهض من جديد من تحت الركام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إحياء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جمال فن المشغولات اليدوية الفلسطينية الشعبية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6"/>
          <w:szCs w:val="26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عرض المنتجات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التارثية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الفلسطينية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منافسة ومواصفات وجودة عالية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58547F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526F00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B90B88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1D40374" w14:textId="2A04D0F7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56</w:t>
      </w:r>
    </w:p>
    <w:p w14:paraId="7D955F9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5.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منتجات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6802320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مشغولات الكروشيه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المطر ازت الفلسطينية المتنوعة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مشغولات الخرز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مشغولات السيتان المختلفة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CD080B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6.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خدمات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45E7544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توفير معرض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دائم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للمشغولات اليدوية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تقديم دو ارت تدريبية في تعليم فن المشغولات اليدوية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تصميم المنتجات بنا</w:t>
      </w:r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 xml:space="preserve"> 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ء على طلب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بما يتناسب مع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أذواقهم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عرض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أحدث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التصاميم والموديلات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69A346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7.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إنجاازت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4D8A40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تشغيل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25 عاملة في مجال المشغولات اليدوية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4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آلاف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منتج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المشاركة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50 معرض على المستوى المحلي في غزة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افتتاح معرض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السنوي بشكل دوري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افتتاح معرض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الدائم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الجامعة الإسلامية بغزة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الفوز بالمركز الثالث في مسابقة التميز والإبداع مع حاضنة الأعمال والتكنولوجيا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.STARTUPWEEKEND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المشاركة في حدث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التنسيق مع مركز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إيوان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خلال ترميم بيت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أثري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للمشروع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  <w:r w:rsidRPr="00A142E4">
        <w:rPr>
          <w:rFonts w:ascii="SymbolMT" w:eastAsia="Times New Roman" w:hAnsi="SymbolMT" w:cs="Times New Roman"/>
          <w:kern w:val="0"/>
          <w:sz w:val="28"/>
          <w:szCs w:val="28"/>
          <w14:ligatures w14:val="none"/>
        </w:rPr>
        <w:sym w:font="Symbol" w:char="F02D"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المشاركة في مسابقة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التعاو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للمشاريع الصغيرة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61ADB72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8.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عوامل نجاح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كرداش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3F6171F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استخدام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أدوات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تسويق متنوعة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أهمها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الالكترونية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وجود مدربات ذوات خبرة في المجال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القدرة على نسج علاقات واسعة مع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الزبائن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المحتملين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وجود الحاضنة كان بمثابة الداعم لنجاح المشروع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توفرالدعمالماليلاستماررعملالمشروع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استغلال طاقات النساء المهمشات والمعيلات لأسرهن وتوجيهها نحو شيء مفيد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القدرة على المشاركة في المعارض المختلفة والبيع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بأسعار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منافسة وبجودة عالية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CB05F5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2E4D0A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B39E36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EA54BE3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D93270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A6B7468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207B785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784976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573B681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558927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5DEA7F" w14:textId="21F783F3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57</w:t>
      </w:r>
    </w:p>
    <w:p w14:paraId="65F9D4D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ثانيا</w:t>
      </w:r>
      <w:r w:rsidRPr="00A142E4">
        <w:rPr>
          <w:rFonts w:ascii="SimplifiedArabic" w:eastAsia="Times New Roman" w:hAnsi="SimplifiedArabic" w:cs="Times New Roman"/>
          <w:b/>
          <w:bCs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مشروع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أنا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عربي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: 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أسماء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أبو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تيلخ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: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الشركة، بريد الكتروني، 22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أكتوبر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2017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) </w:t>
      </w:r>
    </w:p>
    <w:p w14:paraId="3C67199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1.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نشوء الفكرة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5A4E903F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الفكرة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نشأت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بفضل متابعتها للمسلسلات الكرتونية، وبالرغم من جودة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وإتقان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الإنتاج،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المحتوى لم يكن يتناسب تماما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مع الثقافة العربية، وكان لا يرو</w:t>
      </w:r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لمؤسسة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الشركة الاتجاهات والقيم التي تتحدث بها؛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فبدأت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بكتابة مسلسل كرتوني يحقق لها ما تصبو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إليه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ولكن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إنتاجه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gram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مكل</w:t>
      </w:r>
      <w:proofErr w:type="gram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، وبحاجة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جهود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تفو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الجهود الفردية، وكانت تسعى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تقديم الفكرة بشكل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أكثر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تهذيبا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وتوجيها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نحو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الفئة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المستهدفة من المشروع، مستعينة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بأنماط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قصصية يحتاجها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السو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ق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</w:t>
      </w:r>
    </w:p>
    <w:p w14:paraId="1300B687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مجال الرسوم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والكرتو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1D67134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كان للمشروع فرصته في الالتحاق ضمن ب ارمج ريادية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كمبادرو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2"/>
          <w:sz w:val="28"/>
          <w:szCs w:val="28"/>
          <w:rtl/>
          <w14:ligatures w14:val="none"/>
        </w:rPr>
        <w:t>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وبيكتي، فتمكنوا من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إنجاز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مجموعتهم القصصية، والتي تضم، رواية عالم الأعماق، ورواية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إنقاذ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المستقبل؛ ورواية القوة المجهولة، ورواية البساط المتكلم، حيث لاقت تلك الروايات الإقبال من قبل الآباء والأطفال، وقد قامت الشركة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بأعداد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موقع الكتروني وتطبيق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الهوات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الذكية (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عربي) والذي تم </w:t>
      </w:r>
    </w:p>
    <w:p w14:paraId="165AD05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الترويج له والتسويق لرواياته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4F7CC7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2.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رؤية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الشركة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16B9473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مؤسسة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مستقلة تقدم قصصا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نوعية في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أدب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الطفل العربي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372AC17E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3.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رسالة الشركة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7E4DBDB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عربي... فن الرواية الهادفة،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عربي... لمحتوى قصصي فريد،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عربي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...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br/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بساطة العرض وعمق الفكرة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773DF24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4. 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أهداف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 xml:space="preserve"> الشركة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03440A7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-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إنتاج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قصذ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مقروءة بمعدل سنوي من (4)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(5) روايات، كل رواية من (4)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(5)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أج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ازء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، والجزء تقريبا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(25)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(30) صفحة،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وقصذ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مصورة عدد (6) كل قصة من صفحتين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إلى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(3) صفحات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6A61E186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6D42BC7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61448D7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AF6EA15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1F64C7D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560158E1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5285BE" w14:textId="0CBB91F9" w:rsidR="00A142E4" w:rsidRPr="00A142E4" w:rsidRDefault="00A142E4" w:rsidP="00A142E4">
      <w:pPr>
        <w:bidi/>
        <w:spacing w:after="100" w:afterAutospacing="1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58</w:t>
      </w:r>
    </w:p>
    <w:p w14:paraId="19A2C9F0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lastRenderedPageBreak/>
        <w:t xml:space="preserve">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توفير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اشتاركات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سنوية بمعدل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أل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مشترك جديد كل سنة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.</w:t>
      </w:r>
    </w:p>
    <w:p w14:paraId="4CE1B64C" w14:textId="0CE3C900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>–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إيجاد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مندوبي مبيعات في جميع الجاليات العربية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7BE5D72F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4B0A055A" w14:textId="77777777" w:rsidR="00A142E4" w:rsidRP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A1B5E2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>5.</w:t>
      </w:r>
      <w:proofErr w:type="spellStart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إنجاازتالشركة</w:t>
      </w:r>
      <w:proofErr w:type="spellEnd"/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66257A0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موقع الكتروني وتطبيق جوال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بيئة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أندرويد</w:t>
      </w:r>
      <w:proofErr w:type="spellEnd"/>
    </w:p>
    <w:p w14:paraId="749FB76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رواية عالم الأعماق</w:t>
      </w:r>
    </w:p>
    <w:p w14:paraId="3CBD8576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رواية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إنقاذ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المستقبل</w:t>
      </w:r>
    </w:p>
    <w:p w14:paraId="56F797CB" w14:textId="2E4C35ED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رواية البساط المتكلم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5498E47C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87253A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6. 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:rtl/>
          <w14:ligatures w14:val="none"/>
        </w:rPr>
        <w:t>عوامل نجاح الشركة</w:t>
      </w:r>
      <w:r w:rsidRPr="00A142E4">
        <w:rPr>
          <w:rFonts w:ascii="SimplifiedArabic" w:eastAsia="Times New Roman" w:hAnsi="SimplifiedArabic" w:cs="Times New Roman"/>
          <w:b/>
          <w:bCs/>
          <w:kern w:val="0"/>
          <w:sz w:val="28"/>
          <w:szCs w:val="28"/>
          <w14:ligatures w14:val="none"/>
        </w:rPr>
        <w:t xml:space="preserve">: </w:t>
      </w:r>
    </w:p>
    <w:p w14:paraId="22AC2426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توفر مستوى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عا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4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ل من التصميم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والإ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اردة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لدى فريق العمل، بجانب سعيه الحثيث نحو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إنجاز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أهداف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الشركة المنشودة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0A77972E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-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القدارتالكتابيةوالفنيةالمتوفرةلدىفريقالعمل</w:t>
      </w:r>
      <w:proofErr w:type="spellEnd"/>
    </w:p>
    <w:p w14:paraId="069B592C" w14:textId="10B89D3E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القدرة الإدارية على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إدارة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المشروع والتشبيك مع الجهات المعنية جيدا</w:t>
      </w:r>
      <w:r w:rsidRPr="00A142E4">
        <w:rPr>
          <w:rFonts w:ascii="SimplifiedArabic" w:eastAsia="Times New Roman" w:hAnsi="SimplifiedArabic" w:cs="Times New Roman"/>
          <w:kern w:val="0"/>
          <w:position w:val="-4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في الداخل والخارج</w:t>
      </w:r>
    </w:p>
    <w:p w14:paraId="59637B1A" w14:textId="28EF7D01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- 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توفر تمويل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كا</w:t>
      </w:r>
      <w:proofErr w:type="spellEnd"/>
      <w:r w:rsidRPr="00A142E4">
        <w:rPr>
          <w:rFonts w:ascii="SimplifiedArabic" w:eastAsia="Times New Roman" w:hAnsi="SimplifiedArabic" w:cs="Times New Roman"/>
          <w:kern w:val="0"/>
          <w:position w:val="6"/>
          <w:sz w:val="28"/>
          <w:szCs w:val="28"/>
          <w:rtl/>
          <w14:ligatures w14:val="none"/>
        </w:rPr>
        <w:t xml:space="preserve"> ٍ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ف لتلبية متطلبات المشروع سوا</w:t>
      </w:r>
      <w:r w:rsidRPr="00A142E4">
        <w:rPr>
          <w:rFonts w:ascii="SimplifiedArabic" w:eastAsia="Times New Roman" w:hAnsi="SimplifiedArabic" w:cs="Times New Roman"/>
          <w:kern w:val="0"/>
          <w:position w:val="-12"/>
          <w:sz w:val="28"/>
          <w:szCs w:val="28"/>
          <w:rtl/>
          <w14:ligatures w14:val="none"/>
        </w:rPr>
        <w:t>ً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ء من جهات ممولة </w:t>
      </w:r>
      <w:proofErr w:type="spellStart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>أو</w:t>
      </w:r>
      <w:proofErr w:type="spellEnd"/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:rtl/>
          <w14:ligatures w14:val="none"/>
        </w:rPr>
        <w:t xml:space="preserve"> من فريق العمل</w:t>
      </w:r>
      <w:r w:rsidRPr="00A142E4"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  <w:t xml:space="preserve">. </w:t>
      </w:r>
    </w:p>
    <w:p w14:paraId="4C5A9C2B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90C4D22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34F6A554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31D29FA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7C1CC649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 w:hint="cs"/>
          <w:kern w:val="0"/>
          <w:sz w:val="28"/>
          <w:szCs w:val="28"/>
          <w14:ligatures w14:val="none"/>
        </w:rPr>
      </w:pPr>
    </w:p>
    <w:p w14:paraId="686EB156" w14:textId="77777777" w:rsidR="00A142E4" w:rsidRDefault="00A142E4" w:rsidP="00A142E4">
      <w:pPr>
        <w:bidi/>
        <w:spacing w:after="100" w:afterAutospacing="1"/>
        <w:jc w:val="both"/>
        <w:rPr>
          <w:rFonts w:ascii="SimplifiedArabic" w:eastAsia="Times New Roman" w:hAnsi="SimplifiedArabic" w:cs="Times New Roman"/>
          <w:kern w:val="0"/>
          <w:sz w:val="28"/>
          <w:szCs w:val="28"/>
          <w14:ligatures w14:val="none"/>
        </w:rPr>
      </w:pPr>
    </w:p>
    <w:p w14:paraId="02C978B5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766C09" w14:textId="06285CB3" w:rsidR="00A142E4" w:rsidRDefault="00A142E4" w:rsidP="00A142E4">
      <w:pPr>
        <w:bidi/>
        <w:spacing w:after="100" w:afterAutospacing="1"/>
        <w:jc w:val="center"/>
        <w:rPr>
          <w:rFonts w:ascii="SimplifiedArabic" w:eastAsia="Times New Roman" w:hAnsi="SimplifiedArabic" w:cs="Times New Roman"/>
          <w:kern w:val="0"/>
          <w14:ligatures w14:val="none"/>
        </w:rPr>
      </w:pPr>
      <w:r w:rsidRPr="00A142E4">
        <w:rPr>
          <w:rFonts w:ascii="SimplifiedArabic" w:eastAsia="Times New Roman" w:hAnsi="SimplifiedArabic" w:cs="Times New Roman"/>
          <w:kern w:val="0"/>
          <w14:ligatures w14:val="none"/>
        </w:rPr>
        <w:t>59</w:t>
      </w:r>
    </w:p>
    <w:p w14:paraId="4577DE39" w14:textId="77777777" w:rsidR="00A142E4" w:rsidRPr="00A142E4" w:rsidRDefault="00A142E4" w:rsidP="00A142E4">
      <w:pPr>
        <w:bidi/>
        <w:spacing w:after="100" w:afterAutospacing="1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88F62F" w14:textId="1AE8482C" w:rsidR="00A142E4" w:rsidRPr="00A142E4" w:rsidRDefault="00A142E4" w:rsidP="00A142E4">
      <w:pPr>
        <w:bidi/>
        <w:jc w:val="both"/>
        <w:rPr>
          <w:b/>
          <w:bCs/>
        </w:rPr>
      </w:pPr>
    </w:p>
    <w:sectPr w:rsidR="00A142E4" w:rsidRPr="00A142E4" w:rsidSect="00A142E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plifiedArabic">
    <w:altName w:val="Cambria"/>
    <w:panose1 w:val="020B0604020202020204"/>
    <w:charset w:val="00"/>
    <w:family w:val="roman"/>
    <w:pitch w:val="default"/>
  </w:font>
  <w:font w:name="conv_original-hafs">
    <w:altName w:val="Cambria"/>
    <w:panose1 w:val="020B0604020202020204"/>
    <w:charset w:val="00"/>
    <w:family w:val="roman"/>
    <w:notTrueType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7A068D"/>
    <w:multiLevelType w:val="hybridMultilevel"/>
    <w:tmpl w:val="C3AEA3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74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2E4"/>
    <w:rsid w:val="00A142E4"/>
    <w:rsid w:val="00C52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5EE3D"/>
  <w15:chartTrackingRefBased/>
  <w15:docId w15:val="{FE28B789-94EF-CA44-81F9-5B0B52426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2E4"/>
  </w:style>
  <w:style w:type="paragraph" w:styleId="Heading1">
    <w:name w:val="heading 1"/>
    <w:basedOn w:val="Normal"/>
    <w:next w:val="Normal"/>
    <w:link w:val="Heading1Char"/>
    <w:uiPriority w:val="9"/>
    <w:qFormat/>
    <w:rsid w:val="00A142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2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2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2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2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2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2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2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2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42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2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2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2E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2E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42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42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42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42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42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42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2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42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42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42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42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42E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2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42E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42E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142E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msonormal0">
    <w:name w:val="msonormal"/>
    <w:basedOn w:val="Normal"/>
    <w:rsid w:val="00A142E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A14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9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7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9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7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01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0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3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19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79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19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1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07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06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32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14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5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30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8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32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46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6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42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74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0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8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7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5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87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4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8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9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47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3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22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1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5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14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7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8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2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7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19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8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53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60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4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4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7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3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18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9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47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5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5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70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50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32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4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05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97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6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25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9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39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9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4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34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51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81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5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8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0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61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8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1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6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75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1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46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2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9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4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4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5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51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9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75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9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9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6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8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6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72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80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33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1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46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10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29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9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91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2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0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4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64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79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36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6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1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7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05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4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1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98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8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94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3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78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46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4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00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46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2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54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02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42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0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7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9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77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4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4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86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97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0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21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4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16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65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7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9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90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05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75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06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16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1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4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0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7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89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63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1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9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9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6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13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60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44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1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2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72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57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0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30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23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3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7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7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8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33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30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8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2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93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79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7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9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9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1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1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4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7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89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98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2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67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3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5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4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38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42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5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0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02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77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1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40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20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1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8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11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2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79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3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85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7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8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9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99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7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92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52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43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95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63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7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3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71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6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4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90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8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8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4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18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20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6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9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66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72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1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98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0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25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01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7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5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69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4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8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1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1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4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18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87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72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5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85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1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2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2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3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8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3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49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47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4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9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5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46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28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4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09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62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5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93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2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49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6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1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8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1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96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1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7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0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9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4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9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8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3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36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99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39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248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4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9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6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4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09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97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52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1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1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8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0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17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6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3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7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97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9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8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11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1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9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1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42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4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72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76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2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6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50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07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66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3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8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5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3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73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1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2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1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8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8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1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4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60</Pages>
  <Words>12705</Words>
  <Characters>72425</Characters>
  <Application>Microsoft Office Word</Application>
  <DocSecurity>0</DocSecurity>
  <Lines>603</Lines>
  <Paragraphs>169</Paragraphs>
  <ScaleCrop>false</ScaleCrop>
  <Company/>
  <LinksUpToDate>false</LinksUpToDate>
  <CharactersWithSpaces>84961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KHOLOUD ALKENDI</dc:creator>
  <cp:keywords/>
  <dc:description/>
  <cp:lastModifiedBy>KHOLOUD ALKENDI</cp:lastModifiedBy>
  <cp:revision>1</cp:revision>
  <cp:lastPrinted>2024-08-09T16:19:00Z</cp:lastPrinted>
  <dcterms:created xsi:type="dcterms:W3CDTF">2024-08-09T16:04:00Z</dcterms:created>
  <dcterms:modified xsi:type="dcterms:W3CDTF">2024-08-09T17:34:00Z</dcterms:modified>
</cp:coreProperties>
</file>