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7ECB2" w14:textId="50F9279C" w:rsidR="009125CE" w:rsidRPr="00FF34CB" w:rsidRDefault="0072792A" w:rsidP="00FF34CB">
      <w:pPr>
        <w:jc w:val="both"/>
        <w:rPr>
          <w:rFonts w:ascii="Simplified Arabic" w:hAnsi="Simplified Arabic" w:cs="Simplified Arabic"/>
          <w:b/>
          <w:bCs/>
          <w:sz w:val="24"/>
          <w:szCs w:val="24"/>
          <w:lang w:bidi="ar-EG"/>
        </w:rPr>
      </w:pPr>
      <w:r w:rsidRPr="00CC5907">
        <w:rPr>
          <w:rFonts w:ascii="Simplified Arabic" w:hAnsi="Simplified Arabic" w:cs="Simplified Arabic"/>
          <w:b/>
          <w:bCs/>
          <w:noProof/>
          <w:sz w:val="32"/>
          <w:szCs w:val="32"/>
          <w:lang w:bidi="ar-EG"/>
        </w:rPr>
        <w:drawing>
          <wp:anchor distT="0" distB="0" distL="114300" distR="114300" simplePos="0" relativeHeight="251658240" behindDoc="0" locked="0" layoutInCell="1" allowOverlap="1" wp14:anchorId="1EA1E9DB" wp14:editId="1E8623EA">
            <wp:simplePos x="0" y="0"/>
            <wp:positionH relativeFrom="margin">
              <wp:posOffset>-762000</wp:posOffset>
            </wp:positionH>
            <wp:positionV relativeFrom="margin">
              <wp:posOffset>-594360</wp:posOffset>
            </wp:positionV>
            <wp:extent cx="2226945" cy="18669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866900"/>
                    </a:xfrm>
                    <a:prstGeom prst="rect">
                      <a:avLst/>
                    </a:prstGeom>
                  </pic:spPr>
                </pic:pic>
              </a:graphicData>
            </a:graphic>
            <wp14:sizeRelV relativeFrom="margin">
              <wp14:pctHeight>0</wp14:pctHeight>
            </wp14:sizeRelV>
          </wp:anchor>
        </w:drawing>
      </w:r>
      <w:r w:rsidR="009125CE" w:rsidRPr="00FF34CB">
        <w:rPr>
          <w:rFonts w:ascii="Simplified Arabic" w:hAnsi="Simplified Arabic" w:cs="Simplified Arabic"/>
          <w:b/>
          <w:bCs/>
          <w:sz w:val="24"/>
          <w:szCs w:val="24"/>
          <w:rtl/>
          <w:lang w:bidi="ar-EG"/>
        </w:rPr>
        <w:t xml:space="preserve">جامعة </w:t>
      </w:r>
      <w:proofErr w:type="spellStart"/>
      <w:r w:rsidR="009125CE" w:rsidRPr="00FF34CB">
        <w:rPr>
          <w:rFonts w:ascii="Simplified Arabic" w:hAnsi="Simplified Arabic" w:cs="Simplified Arabic"/>
          <w:b/>
          <w:bCs/>
          <w:sz w:val="24"/>
          <w:szCs w:val="24"/>
          <w:rtl/>
          <w:lang w:bidi="ar-EG"/>
        </w:rPr>
        <w:t>ميدأوشن</w:t>
      </w:r>
      <w:proofErr w:type="spellEnd"/>
      <w:r w:rsidR="009125CE" w:rsidRPr="00FF34CB">
        <w:rPr>
          <w:rFonts w:ascii="Simplified Arabic" w:hAnsi="Simplified Arabic" w:cs="Simplified Arabic"/>
          <w:b/>
          <w:bCs/>
          <w:sz w:val="24"/>
          <w:szCs w:val="24"/>
          <w:rtl/>
          <w:lang w:bidi="ar-EG"/>
        </w:rPr>
        <w:t xml:space="preserve"> </w:t>
      </w:r>
    </w:p>
    <w:p w14:paraId="00104BCC" w14:textId="519EB7AC" w:rsidR="00F546CE" w:rsidRPr="00FF34CB" w:rsidRDefault="009125CE" w:rsidP="00FF34CB">
      <w:pPr>
        <w:rPr>
          <w:rFonts w:ascii="Simplified Arabic" w:hAnsi="Simplified Arabic" w:cs="Simplified Arabic"/>
          <w:b/>
          <w:bCs/>
          <w:sz w:val="24"/>
          <w:szCs w:val="24"/>
          <w:rtl/>
          <w:lang w:bidi="ar-EG"/>
        </w:rPr>
      </w:pPr>
      <w:r w:rsidRPr="00FF34CB">
        <w:rPr>
          <w:rFonts w:ascii="Simplified Arabic" w:hAnsi="Simplified Arabic" w:cs="Simplified Arabic"/>
          <w:b/>
          <w:bCs/>
          <w:sz w:val="24"/>
          <w:szCs w:val="24"/>
          <w:rtl/>
          <w:lang w:bidi="ar-EG"/>
        </w:rPr>
        <w:t>كلية الإدارة</w:t>
      </w:r>
    </w:p>
    <w:p w14:paraId="0C389081" w14:textId="7BD24B38" w:rsidR="009125CE" w:rsidRPr="00FF34CB" w:rsidRDefault="00962253" w:rsidP="00FF34CB">
      <w:pPr>
        <w:jc w:val="both"/>
        <w:rPr>
          <w:rFonts w:ascii="Simplified Arabic" w:hAnsi="Simplified Arabic" w:cs="Simplified Arabic"/>
          <w:b/>
          <w:bCs/>
          <w:sz w:val="24"/>
          <w:szCs w:val="24"/>
          <w:rtl/>
          <w:lang w:bidi="ar-EG"/>
        </w:rPr>
      </w:pPr>
      <w:r w:rsidRPr="00FF34CB">
        <w:rPr>
          <w:rFonts w:ascii="Simplified Arabic" w:hAnsi="Simplified Arabic" w:cs="Simplified Arabic" w:hint="cs"/>
          <w:b/>
          <w:bCs/>
          <w:sz w:val="24"/>
          <w:szCs w:val="24"/>
          <w:rtl/>
          <w:lang w:bidi="ar-EG"/>
        </w:rPr>
        <w:t>ماجستير إدارة ا</w:t>
      </w:r>
      <w:r w:rsidR="00E43D60" w:rsidRPr="00FF34CB">
        <w:rPr>
          <w:rFonts w:ascii="Simplified Arabic" w:hAnsi="Simplified Arabic" w:cs="Simplified Arabic" w:hint="cs"/>
          <w:b/>
          <w:bCs/>
          <w:sz w:val="24"/>
          <w:szCs w:val="24"/>
          <w:rtl/>
          <w:lang w:bidi="ar-EG"/>
        </w:rPr>
        <w:t>لاعمال</w:t>
      </w:r>
    </w:p>
    <w:p w14:paraId="710C4B9A" w14:textId="77777777" w:rsidR="009125CE" w:rsidRPr="009125CE" w:rsidRDefault="009125CE">
      <w:pPr>
        <w:rPr>
          <w:rFonts w:ascii="Sakkal Majalla" w:hAnsi="Sakkal Majalla" w:cs="Sakkal Majalla"/>
          <w:sz w:val="28"/>
          <w:szCs w:val="28"/>
          <w:rtl/>
          <w:lang w:bidi="ar-EG"/>
        </w:rPr>
      </w:pPr>
    </w:p>
    <w:p w14:paraId="7FBD36EA" w14:textId="77777777" w:rsidR="009125CE" w:rsidRPr="009125CE" w:rsidRDefault="009125CE" w:rsidP="009125CE">
      <w:pPr>
        <w:rPr>
          <w:rFonts w:ascii="Sakkal Majalla" w:hAnsi="Sakkal Majalla" w:cs="Sakkal Majalla"/>
          <w:sz w:val="28"/>
          <w:szCs w:val="28"/>
          <w:rtl/>
          <w:lang w:bidi="ar-EG"/>
        </w:rPr>
      </w:pPr>
    </w:p>
    <w:p w14:paraId="18F0B342" w14:textId="77777777" w:rsidR="009125CE" w:rsidRPr="009125CE" w:rsidRDefault="009125CE" w:rsidP="009125CE">
      <w:pPr>
        <w:rPr>
          <w:rFonts w:ascii="Sakkal Majalla" w:hAnsi="Sakkal Majalla" w:cs="Sakkal Majalla"/>
          <w:sz w:val="28"/>
          <w:szCs w:val="28"/>
          <w:rtl/>
          <w:lang w:bidi="ar-EG"/>
        </w:rPr>
      </w:pPr>
    </w:p>
    <w:p w14:paraId="6519B561" w14:textId="77777777" w:rsidR="009125CE" w:rsidRPr="005D5CF0" w:rsidRDefault="00A74F76" w:rsidP="005D5CF0">
      <w:pPr>
        <w:jc w:val="center"/>
        <w:rPr>
          <w:rFonts w:ascii="Simplified Arabic" w:hAnsi="Simplified Arabic" w:cs="Simplified Arabic"/>
          <w:b/>
          <w:bCs/>
          <w:sz w:val="32"/>
          <w:szCs w:val="32"/>
          <w:rtl/>
          <w:lang w:bidi="ar-EG"/>
        </w:rPr>
      </w:pPr>
      <w:r w:rsidRPr="005D5CF0">
        <w:rPr>
          <w:rFonts w:ascii="Simplified Arabic" w:hAnsi="Simplified Arabic" w:cs="Simplified Arabic"/>
          <w:b/>
          <w:bCs/>
          <w:sz w:val="32"/>
          <w:szCs w:val="32"/>
          <w:rtl/>
          <w:lang w:bidi="ar-EG"/>
        </w:rPr>
        <w:t>عنوان البحث</w:t>
      </w:r>
    </w:p>
    <w:p w14:paraId="2650323E" w14:textId="77777777" w:rsidR="009733E6" w:rsidRDefault="009733E6" w:rsidP="009125CE">
      <w:pPr>
        <w:jc w:val="center"/>
        <w:rPr>
          <w:rFonts w:ascii="Sakkal Majalla" w:hAnsi="Sakkal Majalla" w:cs="Sakkal Majalla"/>
          <w:b/>
          <w:bCs/>
          <w:sz w:val="32"/>
          <w:szCs w:val="32"/>
          <w:rtl/>
          <w:lang w:bidi="ar-EG"/>
        </w:rPr>
      </w:pPr>
    </w:p>
    <w:p w14:paraId="6DA42C7E" w14:textId="607E7857" w:rsidR="00EA0A41" w:rsidRPr="00A6476F" w:rsidRDefault="009733E6" w:rsidP="009125CE">
      <w:pPr>
        <w:jc w:val="center"/>
        <w:rPr>
          <w:rFonts w:ascii="Simplified Arabic" w:hAnsi="Simplified Arabic" w:cs="Simplified Arabic"/>
          <w:b/>
          <w:bCs/>
          <w:sz w:val="32"/>
          <w:szCs w:val="32"/>
          <w:rtl/>
          <w:lang w:bidi="ar-EG"/>
        </w:rPr>
      </w:pPr>
      <w:r w:rsidRPr="00A6476F">
        <w:rPr>
          <w:rFonts w:ascii="Simplified Arabic" w:hAnsi="Simplified Arabic" w:cs="Simplified Arabic"/>
          <w:b/>
          <w:bCs/>
          <w:sz w:val="32"/>
          <w:szCs w:val="32"/>
          <w:rtl/>
          <w:lang w:bidi="ar-EG"/>
        </w:rPr>
        <w:t>أثر استخدام تقنيات الذكاء الاصطناعي في دعم عملية اتخاذ القرار في إدارة المشاريع</w:t>
      </w:r>
      <w:r w:rsidR="00835B0B">
        <w:rPr>
          <w:rFonts w:ascii="Simplified Arabic" w:hAnsi="Simplified Arabic" w:cs="Simplified Arabic" w:hint="cs"/>
          <w:b/>
          <w:bCs/>
          <w:sz w:val="32"/>
          <w:szCs w:val="32"/>
          <w:rtl/>
        </w:rPr>
        <w:t>:</w:t>
      </w:r>
      <w:r w:rsidRPr="00A6476F">
        <w:rPr>
          <w:rFonts w:ascii="Simplified Arabic" w:hAnsi="Simplified Arabic" w:cs="Simplified Arabic"/>
          <w:b/>
          <w:bCs/>
          <w:sz w:val="32"/>
          <w:szCs w:val="32"/>
          <w:rtl/>
          <w:lang w:bidi="ar-EG"/>
        </w:rPr>
        <w:t xml:space="preserve"> دراسة ميدانية( تطبيقية) على عينة من مديري المشاريع في المملكة العربية السعودية</w:t>
      </w:r>
    </w:p>
    <w:p w14:paraId="4E4BD1E9" w14:textId="77777777" w:rsidR="009125CE" w:rsidRPr="009125CE" w:rsidRDefault="009125CE" w:rsidP="00B46181">
      <w:pPr>
        <w:rPr>
          <w:rFonts w:ascii="Sakkal Majalla" w:hAnsi="Sakkal Majalla" w:cs="Sakkal Majalla"/>
          <w:sz w:val="28"/>
          <w:szCs w:val="28"/>
          <w:rtl/>
          <w:lang w:bidi="ar-EG"/>
        </w:rPr>
      </w:pPr>
    </w:p>
    <w:p w14:paraId="4DC0C677" w14:textId="77777777" w:rsidR="009125CE" w:rsidRPr="001902DB" w:rsidRDefault="009125CE" w:rsidP="009125CE">
      <w:pPr>
        <w:jc w:val="center"/>
        <w:rPr>
          <w:rFonts w:ascii="Sakkal Majalla" w:hAnsi="Sakkal Majalla" w:cs="Sakkal Majalla"/>
          <w:b/>
          <w:bCs/>
          <w:sz w:val="28"/>
          <w:szCs w:val="28"/>
          <w:rtl/>
          <w:lang w:bidi="ar-EG"/>
        </w:rPr>
      </w:pPr>
    </w:p>
    <w:p w14:paraId="778A8F81" w14:textId="77777777" w:rsidR="009125CE" w:rsidRPr="00FF34CB" w:rsidRDefault="009125CE" w:rsidP="009125CE">
      <w:pPr>
        <w:jc w:val="center"/>
        <w:rPr>
          <w:rFonts w:ascii="Sakkal Majalla" w:hAnsi="Sakkal Majalla" w:cs="Sakkal Majalla"/>
          <w:b/>
          <w:bCs/>
          <w:sz w:val="24"/>
          <w:szCs w:val="24"/>
          <w:rtl/>
          <w:lang w:bidi="ar-EG"/>
        </w:rPr>
      </w:pPr>
      <w:r w:rsidRPr="00FF34CB">
        <w:rPr>
          <w:rFonts w:ascii="Simplified Arabic" w:hAnsi="Simplified Arabic" w:cs="Simplified Arabic"/>
          <w:b/>
          <w:bCs/>
          <w:sz w:val="24"/>
          <w:szCs w:val="24"/>
          <w:rtl/>
          <w:lang w:bidi="ar-EG"/>
        </w:rPr>
        <w:t>إعداد الطالب/</w:t>
      </w:r>
      <w:r w:rsidR="00925AB0" w:rsidRPr="00FF34CB">
        <w:rPr>
          <w:rFonts w:ascii="Sakkal Majalla" w:hAnsi="Sakkal Majalla" w:cs="Sakkal Majalla" w:hint="cs"/>
          <w:b/>
          <w:bCs/>
          <w:sz w:val="24"/>
          <w:szCs w:val="24"/>
          <w:rtl/>
          <w:lang w:bidi="ar-EG"/>
        </w:rPr>
        <w:t xml:space="preserve"> </w:t>
      </w:r>
      <w:r w:rsidR="00925AB0" w:rsidRPr="00FF34CB">
        <w:rPr>
          <w:rFonts w:ascii="Simplified Arabic" w:hAnsi="Simplified Arabic" w:cs="Simplified Arabic"/>
          <w:b/>
          <w:bCs/>
          <w:sz w:val="24"/>
          <w:szCs w:val="24"/>
          <w:rtl/>
          <w:lang w:bidi="ar-EG"/>
        </w:rPr>
        <w:t>زاهر احمد سالم سليمان</w:t>
      </w:r>
      <w:r w:rsidR="00925AB0" w:rsidRPr="00FF34CB">
        <w:rPr>
          <w:rFonts w:ascii="Sakkal Majalla" w:hAnsi="Sakkal Majalla" w:cs="Sakkal Majalla" w:hint="cs"/>
          <w:b/>
          <w:bCs/>
          <w:sz w:val="24"/>
          <w:szCs w:val="24"/>
          <w:rtl/>
          <w:lang w:bidi="ar-EG"/>
        </w:rPr>
        <w:t xml:space="preserve"> </w:t>
      </w:r>
    </w:p>
    <w:p w14:paraId="6FD3C354" w14:textId="0B004DD9" w:rsidR="002B5F4D" w:rsidRPr="00FF34CB" w:rsidRDefault="002B5F4D" w:rsidP="009125CE">
      <w:pPr>
        <w:jc w:val="center"/>
        <w:rPr>
          <w:rFonts w:ascii="Simplified Arabic" w:hAnsi="Simplified Arabic" w:cs="Simplified Arabic"/>
          <w:b/>
          <w:bCs/>
          <w:sz w:val="24"/>
          <w:szCs w:val="24"/>
          <w:rtl/>
          <w:lang w:bidi="ar-EG"/>
        </w:rPr>
      </w:pPr>
      <w:r w:rsidRPr="00FF34CB">
        <w:rPr>
          <w:rFonts w:ascii="Simplified Arabic" w:hAnsi="Simplified Arabic" w:cs="Simplified Arabic" w:hint="cs"/>
          <w:b/>
          <w:bCs/>
          <w:sz w:val="24"/>
          <w:szCs w:val="24"/>
          <w:rtl/>
          <w:lang w:bidi="ar-EG"/>
        </w:rPr>
        <w:t>الرقم الاكاديمي / 251002570</w:t>
      </w:r>
    </w:p>
    <w:p w14:paraId="19B0449F" w14:textId="77777777" w:rsidR="009125CE" w:rsidRPr="001902DB" w:rsidRDefault="009125CE" w:rsidP="00B46181">
      <w:pPr>
        <w:rPr>
          <w:rFonts w:ascii="Sakkal Majalla" w:hAnsi="Sakkal Majalla" w:cs="Sakkal Majalla"/>
          <w:b/>
          <w:bCs/>
          <w:sz w:val="28"/>
          <w:szCs w:val="28"/>
          <w:rtl/>
          <w:lang w:bidi="ar-EG"/>
        </w:rPr>
      </w:pPr>
    </w:p>
    <w:p w14:paraId="1A454BE0" w14:textId="77777777" w:rsidR="009125CE" w:rsidRPr="001902DB" w:rsidRDefault="009125CE" w:rsidP="009125CE">
      <w:pPr>
        <w:jc w:val="center"/>
        <w:rPr>
          <w:rFonts w:ascii="Sakkal Majalla" w:hAnsi="Sakkal Majalla" w:cs="Sakkal Majalla"/>
          <w:b/>
          <w:bCs/>
          <w:sz w:val="28"/>
          <w:szCs w:val="28"/>
          <w:rtl/>
          <w:lang w:bidi="ar-EG"/>
        </w:rPr>
      </w:pPr>
    </w:p>
    <w:p w14:paraId="6F7C881E" w14:textId="755CB2B9" w:rsidR="009125CE" w:rsidRPr="003A03FE" w:rsidRDefault="009125CE" w:rsidP="009125CE">
      <w:pPr>
        <w:jc w:val="center"/>
        <w:rPr>
          <w:rFonts w:ascii="Simplified Arabic" w:hAnsi="Simplified Arabic" w:cs="Simplified Arabic"/>
          <w:b/>
          <w:bCs/>
          <w:sz w:val="24"/>
          <w:szCs w:val="24"/>
          <w:rtl/>
          <w:lang w:bidi="ar-EG"/>
        </w:rPr>
      </w:pPr>
      <w:r w:rsidRPr="003A03FE">
        <w:rPr>
          <w:rFonts w:ascii="Simplified Arabic" w:hAnsi="Simplified Arabic" w:cs="Simplified Arabic"/>
          <w:b/>
          <w:bCs/>
          <w:sz w:val="24"/>
          <w:szCs w:val="24"/>
          <w:rtl/>
          <w:lang w:bidi="ar-EG"/>
        </w:rPr>
        <w:t>إشراف</w:t>
      </w:r>
      <w:r w:rsidR="002B5F4D" w:rsidRPr="003A03FE">
        <w:rPr>
          <w:rFonts w:ascii="Simplified Arabic" w:hAnsi="Simplified Arabic" w:cs="Simplified Arabic"/>
          <w:b/>
          <w:bCs/>
          <w:sz w:val="24"/>
          <w:szCs w:val="24"/>
          <w:rtl/>
          <w:lang w:bidi="ar-EG"/>
        </w:rPr>
        <w:t>:</w:t>
      </w:r>
    </w:p>
    <w:p w14:paraId="7E5F07BF" w14:textId="2C39269D" w:rsidR="009125CE" w:rsidRPr="003A03FE" w:rsidRDefault="002B5F4D" w:rsidP="00D25042">
      <w:pPr>
        <w:rPr>
          <w:rFonts w:ascii="Sakkal Majalla" w:hAnsi="Sakkal Majalla" w:cs="Sakkal Majalla"/>
          <w:b/>
          <w:bCs/>
          <w:sz w:val="24"/>
          <w:szCs w:val="24"/>
          <w:rtl/>
          <w:lang w:bidi="ar-EG"/>
        </w:rPr>
      </w:pPr>
      <w:r w:rsidRPr="003A03FE">
        <w:rPr>
          <w:rFonts w:ascii="Simplified Arabic" w:hAnsi="Simplified Arabic" w:cs="Simplified Arabic"/>
          <w:b/>
          <w:bCs/>
          <w:sz w:val="24"/>
          <w:szCs w:val="24"/>
          <w:rtl/>
          <w:lang w:bidi="ar-EG"/>
        </w:rPr>
        <w:t>ال</w:t>
      </w:r>
      <w:r w:rsidR="00B55620" w:rsidRPr="003A03FE">
        <w:rPr>
          <w:rFonts w:ascii="Simplified Arabic" w:hAnsi="Simplified Arabic" w:cs="Simplified Arabic"/>
          <w:b/>
          <w:bCs/>
          <w:sz w:val="24"/>
          <w:szCs w:val="24"/>
          <w:rtl/>
          <w:lang w:bidi="ar-EG"/>
        </w:rPr>
        <w:t>د</w:t>
      </w:r>
      <w:r w:rsidRPr="003A03FE">
        <w:rPr>
          <w:rFonts w:ascii="Simplified Arabic" w:hAnsi="Simplified Arabic" w:cs="Simplified Arabic"/>
          <w:b/>
          <w:bCs/>
          <w:sz w:val="24"/>
          <w:szCs w:val="24"/>
          <w:rtl/>
          <w:lang w:bidi="ar-EG"/>
        </w:rPr>
        <w:t xml:space="preserve">كتور / </w:t>
      </w:r>
      <w:r w:rsidR="00B55620" w:rsidRPr="003A03FE">
        <w:rPr>
          <w:rFonts w:ascii="Simplified Arabic" w:hAnsi="Simplified Arabic" w:cs="Simplified Arabic"/>
          <w:b/>
          <w:bCs/>
          <w:sz w:val="24"/>
          <w:szCs w:val="24"/>
          <w:rtl/>
          <w:lang w:bidi="ar-EG"/>
        </w:rPr>
        <w:t>الفيصل عبد الحميد</w:t>
      </w:r>
      <w:r w:rsidRPr="003A03FE">
        <w:rPr>
          <w:rFonts w:ascii="Simplified Arabic" w:hAnsi="Simplified Arabic" w:cs="Simplified Arabic"/>
          <w:b/>
          <w:bCs/>
          <w:sz w:val="24"/>
          <w:szCs w:val="24"/>
          <w:rtl/>
          <w:lang w:bidi="ar-EG"/>
        </w:rPr>
        <w:t xml:space="preserve"> محمد </w:t>
      </w:r>
      <w:r w:rsidRPr="003A03FE">
        <w:rPr>
          <w:rFonts w:ascii="Sakkal Majalla" w:hAnsi="Sakkal Majalla" w:cs="Sakkal Majalla" w:hint="cs"/>
          <w:b/>
          <w:bCs/>
          <w:sz w:val="24"/>
          <w:szCs w:val="24"/>
          <w:rtl/>
          <w:lang w:bidi="ar-EG"/>
        </w:rPr>
        <w:t xml:space="preserve">    </w:t>
      </w:r>
      <w:r w:rsidRPr="003A03FE">
        <w:rPr>
          <w:rFonts w:ascii="Simplified Arabic" w:hAnsi="Simplified Arabic" w:cs="Simplified Arabic" w:hint="cs"/>
          <w:b/>
          <w:bCs/>
          <w:sz w:val="24"/>
          <w:szCs w:val="24"/>
          <w:rtl/>
          <w:lang w:bidi="ar-EG"/>
        </w:rPr>
        <w:t xml:space="preserve">  </w:t>
      </w:r>
      <w:r w:rsidR="00D25042" w:rsidRPr="003A03FE">
        <w:rPr>
          <w:rFonts w:ascii="Simplified Arabic" w:hAnsi="Simplified Arabic" w:cs="Simplified Arabic"/>
          <w:b/>
          <w:bCs/>
          <w:sz w:val="24"/>
          <w:szCs w:val="24"/>
          <w:lang w:bidi="ar-EG"/>
        </w:rPr>
        <w:t xml:space="preserve">         </w:t>
      </w:r>
      <w:r w:rsidRPr="003A03FE">
        <w:rPr>
          <w:rFonts w:ascii="Simplified Arabic" w:hAnsi="Simplified Arabic" w:cs="Simplified Arabic" w:hint="cs"/>
          <w:b/>
          <w:bCs/>
          <w:sz w:val="24"/>
          <w:szCs w:val="24"/>
          <w:rtl/>
          <w:lang w:bidi="ar-EG"/>
        </w:rPr>
        <w:t xml:space="preserve">   </w:t>
      </w:r>
      <w:r w:rsidR="003A03FE">
        <w:rPr>
          <w:rFonts w:ascii="Simplified Arabic" w:hAnsi="Simplified Arabic" w:cs="Simplified Arabic" w:hint="cs"/>
          <w:b/>
          <w:bCs/>
          <w:sz w:val="24"/>
          <w:szCs w:val="24"/>
          <w:rtl/>
          <w:lang w:bidi="ar-EG"/>
        </w:rPr>
        <w:t xml:space="preserve">                       </w:t>
      </w:r>
      <w:r w:rsidRPr="003A03FE">
        <w:rPr>
          <w:rFonts w:ascii="Simplified Arabic" w:hAnsi="Simplified Arabic" w:cs="Simplified Arabic" w:hint="cs"/>
          <w:b/>
          <w:bCs/>
          <w:sz w:val="24"/>
          <w:szCs w:val="24"/>
          <w:rtl/>
          <w:lang w:bidi="ar-EG"/>
        </w:rPr>
        <w:t xml:space="preserve">       </w:t>
      </w:r>
      <w:r w:rsidRPr="003A03FE">
        <w:rPr>
          <w:rFonts w:ascii="Simplified Arabic" w:hAnsi="Simplified Arabic" w:cs="Simplified Arabic"/>
          <w:b/>
          <w:bCs/>
          <w:sz w:val="24"/>
          <w:szCs w:val="24"/>
          <w:rtl/>
          <w:lang w:bidi="ar-EG"/>
        </w:rPr>
        <w:t>الدكتور / فايز</w:t>
      </w:r>
      <w:r w:rsidR="00A6476F" w:rsidRPr="003A03FE">
        <w:rPr>
          <w:rFonts w:ascii="Simplified Arabic" w:hAnsi="Simplified Arabic" w:cs="Simplified Arabic" w:hint="cs"/>
          <w:b/>
          <w:bCs/>
          <w:sz w:val="24"/>
          <w:szCs w:val="24"/>
          <w:rtl/>
          <w:lang w:bidi="ar-EG"/>
        </w:rPr>
        <w:t xml:space="preserve"> </w:t>
      </w:r>
      <w:r w:rsidRPr="003A03FE">
        <w:rPr>
          <w:rFonts w:ascii="Simplified Arabic" w:hAnsi="Simplified Arabic" w:cs="Simplified Arabic"/>
          <w:b/>
          <w:bCs/>
          <w:sz w:val="24"/>
          <w:szCs w:val="24"/>
          <w:rtl/>
          <w:lang w:bidi="ar-EG"/>
        </w:rPr>
        <w:t>علي جراد</w:t>
      </w:r>
    </w:p>
    <w:p w14:paraId="55A1570B" w14:textId="77777777" w:rsidR="004965E8" w:rsidRPr="001902DB" w:rsidRDefault="004965E8" w:rsidP="004965E8">
      <w:pPr>
        <w:jc w:val="center"/>
        <w:rPr>
          <w:rFonts w:ascii="Sakkal Majalla" w:hAnsi="Sakkal Majalla" w:cs="Sakkal Majalla"/>
          <w:b/>
          <w:bCs/>
          <w:sz w:val="28"/>
          <w:szCs w:val="28"/>
          <w:rtl/>
          <w:lang w:bidi="ar-EG"/>
        </w:rPr>
      </w:pPr>
    </w:p>
    <w:p w14:paraId="1EB91383" w14:textId="77777777" w:rsidR="009125CE" w:rsidRPr="003A03FE" w:rsidRDefault="009125CE" w:rsidP="009125CE">
      <w:pPr>
        <w:jc w:val="center"/>
        <w:rPr>
          <w:rFonts w:ascii="Simplified Arabic" w:hAnsi="Simplified Arabic" w:cs="Simplified Arabic"/>
          <w:b/>
          <w:bCs/>
          <w:sz w:val="24"/>
          <w:szCs w:val="24"/>
          <w:rtl/>
          <w:lang w:bidi="ar-EG"/>
        </w:rPr>
      </w:pPr>
      <w:r w:rsidRPr="003A03FE">
        <w:rPr>
          <w:rFonts w:ascii="Simplified Arabic" w:hAnsi="Simplified Arabic" w:cs="Simplified Arabic"/>
          <w:b/>
          <w:bCs/>
          <w:sz w:val="24"/>
          <w:szCs w:val="24"/>
          <w:rtl/>
          <w:lang w:bidi="ar-EG"/>
        </w:rPr>
        <w:t>العام الدراسي:</w:t>
      </w:r>
    </w:p>
    <w:p w14:paraId="553423BC" w14:textId="187BB095" w:rsidR="00806CFE" w:rsidRPr="003A03FE" w:rsidRDefault="004965E8" w:rsidP="00806CFE">
      <w:pPr>
        <w:jc w:val="center"/>
        <w:rPr>
          <w:rFonts w:ascii="Simplified Arabic" w:hAnsi="Simplified Arabic" w:cs="Simplified Arabic"/>
          <w:b/>
          <w:bCs/>
          <w:sz w:val="24"/>
          <w:szCs w:val="24"/>
          <w:rtl/>
          <w:lang w:bidi="ar-EG"/>
        </w:rPr>
      </w:pPr>
      <w:r w:rsidRPr="003A03FE">
        <w:rPr>
          <w:rFonts w:ascii="Sakkal Majalla" w:hAnsi="Sakkal Majalla" w:cs="Sakkal Majalla"/>
          <w:b/>
          <w:bCs/>
          <w:sz w:val="24"/>
          <w:szCs w:val="24"/>
          <w:lang w:bidi="ar-EG"/>
        </w:rPr>
        <w:t xml:space="preserve"> </w:t>
      </w:r>
      <w:r w:rsidR="009125CE" w:rsidRPr="003A03FE">
        <w:rPr>
          <w:rFonts w:ascii="Simplified Arabic" w:hAnsi="Simplified Arabic" w:cs="Simplified Arabic"/>
          <w:b/>
          <w:bCs/>
          <w:sz w:val="24"/>
          <w:szCs w:val="24"/>
          <w:rtl/>
          <w:lang w:bidi="ar-EG"/>
        </w:rPr>
        <w:t>202</w:t>
      </w:r>
      <w:r w:rsidR="00665CE9" w:rsidRPr="003A03FE">
        <w:rPr>
          <w:rFonts w:ascii="Simplified Arabic" w:hAnsi="Simplified Arabic" w:cs="Simplified Arabic"/>
          <w:b/>
          <w:bCs/>
          <w:sz w:val="24"/>
          <w:szCs w:val="24"/>
          <w:rtl/>
          <w:lang w:bidi="ar-EG"/>
        </w:rPr>
        <w:t>5</w:t>
      </w:r>
      <w:r w:rsidRPr="003A03FE">
        <w:rPr>
          <w:rFonts w:ascii="Simplified Arabic" w:hAnsi="Simplified Arabic" w:cs="Simplified Arabic"/>
          <w:b/>
          <w:bCs/>
          <w:sz w:val="24"/>
          <w:szCs w:val="24"/>
          <w:rtl/>
          <w:lang w:bidi="ar-EG"/>
        </w:rPr>
        <w:t xml:space="preserve"> م /1447</w:t>
      </w:r>
      <w:r w:rsidR="00CC5907" w:rsidRPr="003A03FE">
        <w:rPr>
          <w:rFonts w:ascii="Simplified Arabic" w:hAnsi="Simplified Arabic" w:cs="Simplified Arabic"/>
          <w:b/>
          <w:bCs/>
          <w:sz w:val="24"/>
          <w:szCs w:val="24"/>
          <w:lang w:bidi="ar-EG"/>
        </w:rPr>
        <w:t xml:space="preserve"> </w:t>
      </w:r>
      <w:r w:rsidRPr="003A03FE">
        <w:rPr>
          <w:rFonts w:ascii="Simplified Arabic" w:hAnsi="Simplified Arabic" w:cs="Simplified Arabic"/>
          <w:b/>
          <w:bCs/>
          <w:sz w:val="24"/>
          <w:szCs w:val="24"/>
          <w:rtl/>
          <w:lang w:bidi="ar-EG"/>
        </w:rPr>
        <w:t xml:space="preserve">  ه</w:t>
      </w:r>
    </w:p>
    <w:p w14:paraId="408B7557" w14:textId="77777777" w:rsidR="00806CFE" w:rsidRDefault="00806CFE" w:rsidP="00806CFE">
      <w:pPr>
        <w:jc w:val="center"/>
        <w:rPr>
          <w:rFonts w:ascii="Sakkal Majalla" w:hAnsi="Sakkal Majalla" w:cs="Sakkal Majalla"/>
          <w:b/>
          <w:bCs/>
          <w:sz w:val="28"/>
          <w:szCs w:val="28"/>
          <w:rtl/>
          <w:lang w:bidi="ar-EG"/>
        </w:rPr>
      </w:pPr>
    </w:p>
    <w:p w14:paraId="13D851C6" w14:textId="77777777" w:rsidR="00530FE5" w:rsidRDefault="00530FE5" w:rsidP="00806CFE">
      <w:pPr>
        <w:jc w:val="center"/>
        <w:rPr>
          <w:rFonts w:ascii="Sakkal Majalla" w:hAnsi="Sakkal Majalla" w:cs="Sakkal Majalla"/>
          <w:b/>
          <w:bCs/>
          <w:sz w:val="28"/>
          <w:szCs w:val="28"/>
          <w:rtl/>
          <w:lang w:bidi="ar-EG"/>
        </w:rPr>
      </w:pPr>
    </w:p>
    <w:p w14:paraId="24FA79E5" w14:textId="77777777" w:rsidR="008965B0" w:rsidRPr="008965B0" w:rsidRDefault="008965B0" w:rsidP="008965B0">
      <w:pPr>
        <w:bidi w:val="0"/>
        <w:rPr>
          <w:rFonts w:ascii="Sakkal Majalla" w:hAnsi="Sakkal Majalla" w:cs="Sakkal Majalla"/>
          <w:sz w:val="28"/>
          <w:szCs w:val="28"/>
          <w:rtl/>
          <w:lang w:bidi="ar-EG"/>
        </w:rPr>
      </w:pPr>
    </w:p>
    <w:p w14:paraId="35A4EF2F" w14:textId="54180622" w:rsidR="008965B0" w:rsidRDefault="00904B94" w:rsidP="005C4EF6">
      <w:pPr>
        <w:rPr>
          <w:rFonts w:ascii="Simplified Arabic" w:hAnsi="Simplified Arabic" w:cs="Simplified Arabic"/>
          <w:b/>
          <w:bCs/>
          <w:sz w:val="28"/>
          <w:szCs w:val="28"/>
          <w:rtl/>
          <w:lang w:bidi="ar-EG"/>
        </w:rPr>
      </w:pPr>
      <w:r w:rsidRPr="005C4EF6">
        <w:rPr>
          <w:rFonts w:ascii="Simplified Arabic" w:hAnsi="Simplified Arabic" w:cs="Simplified Arabic"/>
          <w:b/>
          <w:bCs/>
          <w:sz w:val="32"/>
          <w:szCs w:val="32"/>
          <w:lang w:bidi="ar-EG"/>
        </w:rPr>
        <w:t xml:space="preserve">  </w:t>
      </w:r>
      <w:r w:rsidRPr="00FF34CB">
        <w:rPr>
          <w:rFonts w:ascii="Simplified Arabic" w:hAnsi="Simplified Arabic" w:cs="Simplified Arabic" w:hint="cs"/>
          <w:b/>
          <w:bCs/>
          <w:sz w:val="28"/>
          <w:szCs w:val="28"/>
          <w:rtl/>
          <w:lang w:bidi="ar-EG"/>
        </w:rPr>
        <w:t>المس</w:t>
      </w:r>
      <w:r w:rsidR="0088675B" w:rsidRPr="00FF34CB">
        <w:rPr>
          <w:rFonts w:ascii="Simplified Arabic" w:hAnsi="Simplified Arabic" w:cs="Simplified Arabic" w:hint="cs"/>
          <w:b/>
          <w:bCs/>
          <w:sz w:val="28"/>
          <w:szCs w:val="28"/>
          <w:rtl/>
          <w:lang w:bidi="ar-EG"/>
        </w:rPr>
        <w:t>ت</w:t>
      </w:r>
      <w:r w:rsidRPr="00FF34CB">
        <w:rPr>
          <w:rFonts w:ascii="Simplified Arabic" w:hAnsi="Simplified Arabic" w:cs="Simplified Arabic" w:hint="cs"/>
          <w:b/>
          <w:bCs/>
          <w:sz w:val="28"/>
          <w:szCs w:val="28"/>
          <w:rtl/>
          <w:lang w:bidi="ar-EG"/>
        </w:rPr>
        <w:t>خلص :</w:t>
      </w:r>
    </w:p>
    <w:p w14:paraId="7CB40348" w14:textId="77777777" w:rsidR="00F011F6" w:rsidRPr="00FF34CB" w:rsidRDefault="00F011F6" w:rsidP="005C4EF6">
      <w:pPr>
        <w:rPr>
          <w:rFonts w:ascii="Simplified Arabic" w:hAnsi="Simplified Arabic" w:cs="Simplified Arabic"/>
          <w:b/>
          <w:bCs/>
          <w:sz w:val="28"/>
          <w:szCs w:val="28"/>
          <w:lang w:bidi="ar-EG"/>
        </w:rPr>
      </w:pPr>
    </w:p>
    <w:p w14:paraId="6C322EF6" w14:textId="4E84D2CC" w:rsidR="0088675B" w:rsidRPr="00B5048A" w:rsidRDefault="00F011F6" w:rsidP="0088675B">
      <w:pPr>
        <w:bidi w:val="0"/>
        <w:jc w:val="right"/>
        <w:rPr>
          <w:rFonts w:ascii="Simplified Arabic" w:hAnsi="Simplified Arabic" w:cs="Simplified Arabic"/>
          <w:b/>
          <w:bCs/>
          <w:sz w:val="24"/>
          <w:szCs w:val="24"/>
        </w:rPr>
      </w:pPr>
      <w:r>
        <w:rPr>
          <w:rFonts w:ascii="Simplified Arabic" w:hAnsi="Simplified Arabic" w:cs="Simplified Arabic" w:hint="cs"/>
          <w:b/>
          <w:bCs/>
          <w:sz w:val="24"/>
          <w:szCs w:val="24"/>
          <w:rtl/>
        </w:rPr>
        <w:t xml:space="preserve">     </w:t>
      </w:r>
      <w:r w:rsidR="0088675B" w:rsidRPr="00B5048A">
        <w:rPr>
          <w:rFonts w:ascii="Simplified Arabic" w:hAnsi="Simplified Arabic" w:cs="Simplified Arabic"/>
          <w:b/>
          <w:bCs/>
          <w:sz w:val="24"/>
          <w:szCs w:val="24"/>
          <w:rtl/>
        </w:rPr>
        <w:t>تهدف هذه الدراسة إلى التعرف على أثر استخدام تقنيات الذكاء الاصطناعي في دعم عملية اتخاذ القرار في إدارة المشاريع داخل المؤسسات في المملكة العربية السعودية، وذلك في ظل التحول الرقمي الذي تشهده المملكة لتحقيق مستهدفات رؤية 2030. اعتمدت الدراسة على المنهج الوصفي التحليلي لملاءمته لطبيعة الأهداف، حيث تم جمع البيانات من خلال استبيان ميداني ومقابلات نصف مهيكلة مع عينة مكونة من (120) مدير مشروع يعملون في قطاعات مختلفة (حكومي، خاص، شبه حكومي)</w:t>
      </w:r>
      <w:r w:rsidR="00AB488B" w:rsidRPr="00B5048A">
        <w:rPr>
          <w:rFonts w:ascii="Simplified Arabic" w:hAnsi="Simplified Arabic" w:cs="Simplified Arabic" w:hint="cs"/>
          <w:b/>
          <w:bCs/>
          <w:sz w:val="24"/>
          <w:szCs w:val="24"/>
          <w:rtl/>
        </w:rPr>
        <w:t xml:space="preserve"> .</w:t>
      </w:r>
    </w:p>
    <w:p w14:paraId="5C408149" w14:textId="2490D149" w:rsidR="0088675B" w:rsidRPr="00B5048A" w:rsidRDefault="0088675B" w:rsidP="0088675B">
      <w:pPr>
        <w:bidi w:val="0"/>
        <w:jc w:val="right"/>
        <w:rPr>
          <w:rFonts w:ascii="Simplified Arabic" w:hAnsi="Simplified Arabic" w:cs="Simplified Arabic"/>
          <w:b/>
          <w:bCs/>
          <w:sz w:val="24"/>
          <w:szCs w:val="24"/>
        </w:rPr>
      </w:pPr>
      <w:r w:rsidRPr="00B5048A">
        <w:rPr>
          <w:rFonts w:ascii="Simplified Arabic" w:hAnsi="Simplified Arabic" w:cs="Simplified Arabic"/>
          <w:b/>
          <w:bCs/>
          <w:sz w:val="24"/>
          <w:szCs w:val="24"/>
          <w:rtl/>
        </w:rPr>
        <w:t xml:space="preserve">شملت أداة الدراسة خمسة محاور رئيسة هي: مستوى استخدام أدوات الذكاء الاصطناعي، جودة اتخاذ القرار، سرعة اتخاذ القرار، المعوقات التي تحد من الاستخدام الفاعل، والمقترحات لتفعيل الذكاء الاصطناعي في إدارة المشاريع. وقد تمت معالجة البيانات باستخدام برنامج </w:t>
      </w:r>
      <w:r w:rsidRPr="00B5048A">
        <w:rPr>
          <w:rFonts w:ascii="Simplified Arabic" w:hAnsi="Simplified Arabic" w:cs="Simplified Arabic"/>
          <w:b/>
          <w:bCs/>
          <w:sz w:val="24"/>
          <w:szCs w:val="24"/>
        </w:rPr>
        <w:t xml:space="preserve">SPSS </w:t>
      </w:r>
      <w:r w:rsidRPr="00B5048A">
        <w:rPr>
          <w:rFonts w:ascii="Simplified Arabic" w:hAnsi="Simplified Arabic" w:cs="Simplified Arabic"/>
          <w:b/>
          <w:bCs/>
          <w:sz w:val="24"/>
          <w:szCs w:val="24"/>
          <w:rtl/>
        </w:rPr>
        <w:t>من خلال مجموعة من الأساليب الإحصائية الوصفية والاستدلالية، شملت المتوسطات والانحرافات المعيارية، معامل الارتباط بيرسون، وتحليل الانحدار البسيط</w:t>
      </w:r>
      <w:r w:rsidR="00AB488B" w:rsidRPr="00B5048A">
        <w:rPr>
          <w:rFonts w:ascii="Simplified Arabic" w:hAnsi="Simplified Arabic" w:cs="Simplified Arabic" w:hint="cs"/>
          <w:b/>
          <w:bCs/>
          <w:sz w:val="24"/>
          <w:szCs w:val="24"/>
          <w:rtl/>
        </w:rPr>
        <w:t xml:space="preserve"> .</w:t>
      </w:r>
    </w:p>
    <w:p w14:paraId="31ACB958" w14:textId="088883EF" w:rsidR="0088675B" w:rsidRPr="00B5048A" w:rsidRDefault="0088675B" w:rsidP="0088675B">
      <w:pPr>
        <w:bidi w:val="0"/>
        <w:jc w:val="right"/>
        <w:rPr>
          <w:rFonts w:ascii="Simplified Arabic" w:hAnsi="Simplified Arabic" w:cs="Simplified Arabic"/>
          <w:b/>
          <w:bCs/>
          <w:sz w:val="24"/>
          <w:szCs w:val="24"/>
        </w:rPr>
      </w:pPr>
      <w:r w:rsidRPr="00B5048A">
        <w:rPr>
          <w:rFonts w:ascii="Simplified Arabic" w:hAnsi="Simplified Arabic" w:cs="Simplified Arabic"/>
          <w:b/>
          <w:bCs/>
          <w:sz w:val="24"/>
          <w:szCs w:val="24"/>
          <w:rtl/>
        </w:rPr>
        <w:t>أظهرت النتائج وجود أثر إيجابي ذي دلالة إحصائية لاستخدام أدوات الذكاء الاصطناعي على فعالية اتخاذ القرار في إدارة المشاريع، من حيث تحسين الجودة، وزيادة السرعة، وتقليل الأخطاء البشرية. كما بينت النتائج أن أبرز المعوقات تتمثل في ضعف المعرفة التقنية لدى بعض العاملين، وارتفاع تكاليف التطبيق، ومحدودية الدعم الإداري. وأكدت المقابلات النوعية أن دمج تقنيات الذكاء الاصطناعي في عمليات إدارة المشاريع يساهم في رفع كفاءة الأداء المؤسسي وتحسين استدامة المشاريع</w:t>
      </w:r>
      <w:r w:rsidR="00AB488B" w:rsidRPr="00B5048A">
        <w:rPr>
          <w:rFonts w:ascii="Simplified Arabic" w:hAnsi="Simplified Arabic" w:cs="Simplified Arabic" w:hint="cs"/>
          <w:b/>
          <w:bCs/>
          <w:sz w:val="24"/>
          <w:szCs w:val="24"/>
          <w:rtl/>
        </w:rPr>
        <w:t xml:space="preserve"> .</w:t>
      </w:r>
    </w:p>
    <w:p w14:paraId="4A4F270E" w14:textId="6AFC2AB3" w:rsidR="0088675B" w:rsidRPr="00B5048A" w:rsidRDefault="0088675B" w:rsidP="0088675B">
      <w:pPr>
        <w:bidi w:val="0"/>
        <w:jc w:val="right"/>
        <w:rPr>
          <w:rFonts w:ascii="Simplified Arabic" w:hAnsi="Simplified Arabic" w:cs="Simplified Arabic"/>
          <w:b/>
          <w:bCs/>
          <w:sz w:val="24"/>
          <w:szCs w:val="24"/>
          <w:rtl/>
        </w:rPr>
      </w:pPr>
      <w:r w:rsidRPr="00B5048A">
        <w:rPr>
          <w:rFonts w:ascii="Simplified Arabic" w:hAnsi="Simplified Arabic" w:cs="Simplified Arabic"/>
          <w:b/>
          <w:bCs/>
          <w:sz w:val="24"/>
          <w:szCs w:val="24"/>
          <w:rtl/>
        </w:rPr>
        <w:t>وفي ضوء النتائج، أوصت الدراسة بضرورة تعزيز برامج التدريب وبناء القدرات الرقمية للعاملين في إدارة المشاريع، وتطوير البنية التحتية التقنية، وتبني سياسات مؤسسية داعمة لاستخدام أنظمة الذكاء الاصطناعي في اتخاذ القرار، بما يسهم في تحقيق أهداف التحول الذكي للمؤسسات السعودية</w:t>
      </w:r>
      <w:r w:rsidR="00AB488B" w:rsidRPr="00B5048A">
        <w:rPr>
          <w:rFonts w:ascii="Simplified Arabic" w:hAnsi="Simplified Arabic" w:cs="Simplified Arabic" w:hint="cs"/>
          <w:b/>
          <w:bCs/>
          <w:sz w:val="24"/>
          <w:szCs w:val="24"/>
          <w:rtl/>
        </w:rPr>
        <w:t xml:space="preserve"> .</w:t>
      </w:r>
    </w:p>
    <w:p w14:paraId="4B734C5E" w14:textId="353FDF2C" w:rsidR="00825A8F" w:rsidRPr="00B5048A" w:rsidRDefault="00825A8F" w:rsidP="00825A8F">
      <w:pPr>
        <w:bidi w:val="0"/>
        <w:jc w:val="right"/>
        <w:rPr>
          <w:rFonts w:ascii="Simplified Arabic" w:hAnsi="Simplified Arabic" w:cs="Simplified Arabic"/>
          <w:b/>
          <w:bCs/>
          <w:sz w:val="24"/>
          <w:szCs w:val="24"/>
        </w:rPr>
      </w:pPr>
      <w:r w:rsidRPr="00B5048A">
        <w:rPr>
          <w:rFonts w:ascii="Simplified Arabic" w:hAnsi="Simplified Arabic" w:cs="Simplified Arabic" w:hint="cs"/>
          <w:b/>
          <w:bCs/>
          <w:sz w:val="24"/>
          <w:szCs w:val="24"/>
          <w:rtl/>
        </w:rPr>
        <w:t xml:space="preserve">الكلمات المفتاحية  : الذكاء الاصطناعي , اتخاذ القرار , إدارة المشاريع , التحول الرقمي , المملكة العربية السعودية </w:t>
      </w:r>
    </w:p>
    <w:p w14:paraId="18413F6F" w14:textId="77777777" w:rsidR="00904B94" w:rsidRDefault="00904B94" w:rsidP="00904B94">
      <w:pPr>
        <w:bidi w:val="0"/>
        <w:jc w:val="right"/>
        <w:rPr>
          <w:rFonts w:ascii="Sakkal Majalla" w:hAnsi="Sakkal Majalla" w:cs="Sakkal Majalla"/>
          <w:sz w:val="28"/>
          <w:szCs w:val="28"/>
        </w:rPr>
      </w:pPr>
    </w:p>
    <w:p w14:paraId="0773DF0B" w14:textId="77777777" w:rsidR="00904B94" w:rsidRDefault="00904B94" w:rsidP="00904B94">
      <w:pPr>
        <w:bidi w:val="0"/>
        <w:jc w:val="right"/>
        <w:rPr>
          <w:rFonts w:ascii="Sakkal Majalla" w:hAnsi="Sakkal Majalla" w:cs="Sakkal Majalla"/>
          <w:sz w:val="28"/>
          <w:szCs w:val="28"/>
        </w:rPr>
      </w:pPr>
    </w:p>
    <w:p w14:paraId="59840478" w14:textId="77777777" w:rsidR="00904B94" w:rsidRDefault="00904B94" w:rsidP="00904B94">
      <w:pPr>
        <w:bidi w:val="0"/>
        <w:jc w:val="right"/>
        <w:rPr>
          <w:rFonts w:ascii="Sakkal Majalla" w:hAnsi="Sakkal Majalla" w:cs="Sakkal Majalla"/>
          <w:sz w:val="28"/>
          <w:szCs w:val="28"/>
        </w:rPr>
      </w:pPr>
    </w:p>
    <w:p w14:paraId="11BC9AAB" w14:textId="77777777" w:rsidR="000F4D92" w:rsidRDefault="000F4D92" w:rsidP="00904B94">
      <w:pPr>
        <w:bidi w:val="0"/>
        <w:jc w:val="right"/>
        <w:rPr>
          <w:rFonts w:ascii="Sakkal Majalla" w:hAnsi="Sakkal Majalla" w:cs="Sakkal Majalla"/>
          <w:sz w:val="28"/>
          <w:szCs w:val="28"/>
        </w:rPr>
        <w:sectPr w:rsidR="000F4D92" w:rsidSect="005F7686">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9"/>
          <w:cols w:space="708"/>
          <w:bidi/>
          <w:rtlGutter/>
          <w:docGrid w:linePitch="360"/>
        </w:sectPr>
      </w:pPr>
    </w:p>
    <w:p w14:paraId="4702738C" w14:textId="77777777" w:rsidR="00904B94" w:rsidRDefault="00904B94" w:rsidP="00904B94">
      <w:pPr>
        <w:bidi w:val="0"/>
        <w:jc w:val="right"/>
        <w:rPr>
          <w:rFonts w:ascii="Sakkal Majalla" w:hAnsi="Sakkal Majalla" w:cs="Sakkal Majalla"/>
          <w:sz w:val="28"/>
          <w:szCs w:val="28"/>
        </w:rPr>
      </w:pPr>
    </w:p>
    <w:p w14:paraId="0D5E9D34" w14:textId="1CADABAD" w:rsidR="000D02EC" w:rsidRPr="00FF34CB" w:rsidRDefault="000D02EC" w:rsidP="000D02EC">
      <w:pPr>
        <w:bidi w:val="0"/>
        <w:jc w:val="right"/>
        <w:rPr>
          <w:rFonts w:ascii="Simplified Arabic" w:hAnsi="Simplified Arabic" w:cs="Simplified Arabic"/>
          <w:b/>
          <w:bCs/>
          <w:sz w:val="28"/>
          <w:szCs w:val="28"/>
        </w:rPr>
      </w:pPr>
      <w:r w:rsidRPr="00FF34CB">
        <w:rPr>
          <w:rFonts w:ascii="Simplified Arabic" w:hAnsi="Simplified Arabic" w:cs="Simplified Arabic"/>
          <w:b/>
          <w:bCs/>
          <w:sz w:val="28"/>
          <w:szCs w:val="28"/>
        </w:rPr>
        <w:t xml:space="preserve"> </w:t>
      </w:r>
      <w:r w:rsidRPr="00FF34CB">
        <w:rPr>
          <w:rFonts w:ascii="Simplified Arabic" w:hAnsi="Simplified Arabic" w:cs="Simplified Arabic"/>
          <w:b/>
          <w:bCs/>
          <w:sz w:val="28"/>
          <w:szCs w:val="28"/>
          <w:rtl/>
        </w:rPr>
        <w:t>مصطلحات البحث</w:t>
      </w:r>
    </w:p>
    <w:p w14:paraId="7733E12C" w14:textId="63C9EEF2" w:rsidR="000D02EC" w:rsidRPr="00B5048A" w:rsidRDefault="00E0519E" w:rsidP="00E0519E">
      <w:pPr>
        <w:bidi w:val="0"/>
        <w:jc w:val="right"/>
        <w:rPr>
          <w:rFonts w:ascii="Simplified Arabic" w:hAnsi="Simplified Arabic" w:cs="Simplified Arabic"/>
          <w:sz w:val="24"/>
          <w:szCs w:val="24"/>
        </w:rPr>
      </w:pPr>
      <w:r w:rsidRPr="00B5048A">
        <w:rPr>
          <w:rFonts w:ascii="Simplified Arabic" w:hAnsi="Simplified Arabic" w:cs="Simplified Arabic"/>
          <w:b/>
          <w:bCs/>
          <w:sz w:val="24"/>
          <w:szCs w:val="24"/>
          <w:rtl/>
        </w:rPr>
        <w:t>هذه أ</w:t>
      </w:r>
      <w:r w:rsidR="000D02EC" w:rsidRPr="00B5048A">
        <w:rPr>
          <w:rFonts w:ascii="Simplified Arabic" w:hAnsi="Simplified Arabic" w:cs="Simplified Arabic"/>
          <w:b/>
          <w:bCs/>
          <w:sz w:val="24"/>
          <w:szCs w:val="24"/>
          <w:rtl/>
        </w:rPr>
        <w:t>برز المصطلحات المستخدمة وتعريفاتها الإجرائية  في هذه الدراسة</w:t>
      </w:r>
    </w:p>
    <w:p w14:paraId="1C5251D2" w14:textId="658188BC" w:rsidR="000D02EC" w:rsidRPr="00B5048A" w:rsidRDefault="000D02EC" w:rsidP="000D02EC">
      <w:pPr>
        <w:bidi w:val="0"/>
        <w:jc w:val="right"/>
        <w:rPr>
          <w:rFonts w:ascii="Simplified Arabic" w:hAnsi="Simplified Arabic" w:cs="Simplified Arabic"/>
          <w:b/>
          <w:bCs/>
          <w:sz w:val="24"/>
          <w:szCs w:val="24"/>
        </w:rPr>
      </w:pPr>
      <w:r w:rsidRPr="00B5048A">
        <w:rPr>
          <w:rFonts w:ascii="Simplified Arabic" w:hAnsi="Simplified Arabic" w:cs="Simplified Arabic"/>
          <w:b/>
          <w:bCs/>
          <w:sz w:val="24"/>
          <w:szCs w:val="24"/>
          <w:rtl/>
        </w:rPr>
        <w:t>الذكاء الاصطناعي</w:t>
      </w:r>
      <w:r w:rsidRPr="00B5048A">
        <w:rPr>
          <w:rFonts w:ascii="Simplified Arabic" w:hAnsi="Simplified Arabic" w:cs="Simplified Arabic"/>
          <w:b/>
          <w:bCs/>
          <w:sz w:val="24"/>
          <w:szCs w:val="24"/>
        </w:rPr>
        <w:t xml:space="preserve"> </w:t>
      </w:r>
      <w:r w:rsidRPr="002D3876">
        <w:rPr>
          <w:rFonts w:asciiTheme="majorBidi" w:hAnsiTheme="majorBidi" w:cstheme="majorBidi"/>
          <w:b/>
          <w:bCs/>
          <w:sz w:val="24"/>
          <w:szCs w:val="24"/>
        </w:rPr>
        <w:t>(Artificial Intelligence</w:t>
      </w:r>
      <w:r w:rsidRPr="00B5048A">
        <w:rPr>
          <w:rFonts w:ascii="Simplified Arabic" w:hAnsi="Simplified Arabic" w:cs="Simplified Arabic"/>
          <w:b/>
          <w:bCs/>
          <w:sz w:val="24"/>
          <w:szCs w:val="24"/>
        </w:rPr>
        <w:t xml:space="preserve"> - AI)</w:t>
      </w:r>
      <w:r w:rsidRPr="00B5048A">
        <w:rPr>
          <w:rFonts w:ascii="Simplified Arabic" w:hAnsi="Simplified Arabic" w:cs="Simplified Arabic"/>
          <w:b/>
          <w:bCs/>
          <w:sz w:val="24"/>
          <w:szCs w:val="24"/>
          <w:rtl/>
        </w:rPr>
        <w:t xml:space="preserve"> 1/ </w:t>
      </w:r>
    </w:p>
    <w:p w14:paraId="1D19A102" w14:textId="3567861D" w:rsidR="000D02EC" w:rsidRPr="00B5048A" w:rsidRDefault="000D02EC" w:rsidP="000D02EC">
      <w:pPr>
        <w:bidi w:val="0"/>
        <w:jc w:val="right"/>
        <w:rPr>
          <w:rFonts w:ascii="Simplified Arabic" w:hAnsi="Simplified Arabic" w:cs="Simplified Arabic"/>
          <w:b/>
          <w:bCs/>
          <w:sz w:val="24"/>
          <w:szCs w:val="24"/>
        </w:rPr>
      </w:pPr>
      <w:r w:rsidRPr="00B5048A">
        <w:rPr>
          <w:rFonts w:ascii="Simplified Arabic" w:hAnsi="Simplified Arabic" w:cs="Simplified Arabic"/>
          <w:b/>
          <w:bCs/>
          <w:sz w:val="24"/>
          <w:szCs w:val="24"/>
          <w:rtl/>
        </w:rPr>
        <w:t>هو فرع من فروع علوم الحاسب يهدف إلى تطوير أنظمة وبرامج قادرة على محاكاة الذكاء البشري في التفكير والتحليل واتخاذ القرار</w:t>
      </w:r>
      <w:r w:rsidRPr="00B5048A">
        <w:rPr>
          <w:rFonts w:ascii="Simplified Arabic" w:hAnsi="Simplified Arabic" w:cs="Simplified Arabic"/>
          <w:b/>
          <w:bCs/>
          <w:sz w:val="24"/>
          <w:szCs w:val="24"/>
        </w:rPr>
        <w:br/>
      </w:r>
      <w:r w:rsidRPr="00B5048A">
        <w:rPr>
          <w:rFonts w:ascii="Simplified Arabic" w:hAnsi="Simplified Arabic" w:cs="Simplified Arabic"/>
          <w:b/>
          <w:bCs/>
          <w:sz w:val="24"/>
          <w:szCs w:val="24"/>
          <w:rtl/>
        </w:rPr>
        <w:t>ويُعرف إجرائيًا في هذه الدراسة بأنه</w:t>
      </w:r>
      <w:r w:rsidRPr="00B5048A">
        <w:rPr>
          <w:rFonts w:ascii="Simplified Arabic" w:hAnsi="Simplified Arabic" w:cs="Simplified Arabic"/>
          <w:b/>
          <w:bCs/>
          <w:sz w:val="24"/>
          <w:szCs w:val="24"/>
        </w:rPr>
        <w:t>:</w:t>
      </w:r>
    </w:p>
    <w:p w14:paraId="7B429AA5" w14:textId="77777777" w:rsidR="000D02EC" w:rsidRPr="00B5048A" w:rsidRDefault="000D02EC" w:rsidP="000D02EC">
      <w:pPr>
        <w:bidi w:val="0"/>
        <w:jc w:val="right"/>
        <w:rPr>
          <w:rFonts w:ascii="Simplified Arabic" w:hAnsi="Simplified Arabic" w:cs="Simplified Arabic"/>
          <w:b/>
          <w:bCs/>
          <w:sz w:val="24"/>
          <w:szCs w:val="24"/>
        </w:rPr>
      </w:pPr>
      <w:r w:rsidRPr="00B5048A">
        <w:rPr>
          <w:rFonts w:ascii="Simplified Arabic" w:hAnsi="Simplified Arabic" w:cs="Simplified Arabic"/>
          <w:b/>
          <w:bCs/>
          <w:sz w:val="24"/>
          <w:szCs w:val="24"/>
        </w:rPr>
        <w:t>“</w:t>
      </w:r>
      <w:r w:rsidRPr="00B5048A">
        <w:rPr>
          <w:rFonts w:ascii="Simplified Arabic" w:hAnsi="Simplified Arabic" w:cs="Simplified Arabic"/>
          <w:b/>
          <w:bCs/>
          <w:sz w:val="24"/>
          <w:szCs w:val="24"/>
          <w:rtl/>
        </w:rPr>
        <w:t>مجموعة من التقنيات والأنظمة الرقمية التي تستخدمها المؤسسات في إدارة مشاريعها لتحليل البيانات، والتنبؤ بالنتائج، ودعم القرارات الإدارية بشكل آلي وذكي</w:t>
      </w:r>
      <w:r w:rsidRPr="00B5048A">
        <w:rPr>
          <w:rFonts w:ascii="Simplified Arabic" w:hAnsi="Simplified Arabic" w:cs="Simplified Arabic"/>
          <w:b/>
          <w:bCs/>
          <w:sz w:val="24"/>
          <w:szCs w:val="24"/>
        </w:rPr>
        <w:t>.”</w:t>
      </w:r>
    </w:p>
    <w:p w14:paraId="4533B2BD" w14:textId="39BBD5E2" w:rsidR="000D02EC" w:rsidRPr="000D02EC" w:rsidRDefault="000D02EC" w:rsidP="000D02EC">
      <w:pPr>
        <w:bidi w:val="0"/>
        <w:jc w:val="right"/>
        <w:rPr>
          <w:rFonts w:ascii="Sakkal Majalla" w:hAnsi="Sakkal Majalla" w:cs="Sakkal Majalla"/>
          <w:sz w:val="28"/>
          <w:szCs w:val="28"/>
        </w:rPr>
      </w:pPr>
    </w:p>
    <w:p w14:paraId="6B5CCDCE" w14:textId="10A1054E" w:rsidR="000D02EC" w:rsidRPr="00B5048A" w:rsidRDefault="000D02EC" w:rsidP="000D02EC">
      <w:pPr>
        <w:bidi w:val="0"/>
        <w:jc w:val="right"/>
        <w:rPr>
          <w:rFonts w:ascii="Simplified Arabic" w:hAnsi="Simplified Arabic" w:cs="Simplified Arabic"/>
          <w:b/>
          <w:bCs/>
          <w:sz w:val="28"/>
          <w:szCs w:val="28"/>
        </w:rPr>
      </w:pPr>
      <w:r w:rsidRPr="00B5048A">
        <w:rPr>
          <w:rFonts w:ascii="Simplified Arabic" w:hAnsi="Simplified Arabic" w:cs="Simplified Arabic"/>
          <w:b/>
          <w:bCs/>
          <w:sz w:val="28"/>
          <w:szCs w:val="28"/>
          <w:rtl/>
        </w:rPr>
        <w:t>اتخاذ القرار</w:t>
      </w:r>
      <w:r w:rsidRPr="00B5048A">
        <w:rPr>
          <w:rFonts w:ascii="Simplified Arabic" w:hAnsi="Simplified Arabic" w:cs="Simplified Arabic"/>
          <w:b/>
          <w:bCs/>
          <w:sz w:val="28"/>
          <w:szCs w:val="28"/>
        </w:rPr>
        <w:t xml:space="preserve"> </w:t>
      </w:r>
      <w:r w:rsidRPr="002D3876">
        <w:rPr>
          <w:rFonts w:asciiTheme="majorBidi" w:hAnsiTheme="majorBidi" w:cstheme="majorBidi"/>
          <w:b/>
          <w:bCs/>
          <w:sz w:val="28"/>
          <w:szCs w:val="28"/>
        </w:rPr>
        <w:t>(Decision Making)</w:t>
      </w:r>
      <w:r w:rsidRPr="00B5048A">
        <w:rPr>
          <w:rFonts w:ascii="Simplified Arabic" w:hAnsi="Simplified Arabic" w:cs="Simplified Arabic"/>
          <w:b/>
          <w:bCs/>
          <w:sz w:val="28"/>
          <w:szCs w:val="28"/>
          <w:rtl/>
        </w:rPr>
        <w:t xml:space="preserve">2/ </w:t>
      </w:r>
    </w:p>
    <w:p w14:paraId="62504D2C" w14:textId="77777777" w:rsidR="000D02EC" w:rsidRPr="00B5048A" w:rsidRDefault="000D02EC" w:rsidP="000D02EC">
      <w:pPr>
        <w:bidi w:val="0"/>
        <w:jc w:val="right"/>
        <w:rPr>
          <w:rFonts w:ascii="Simplified Arabic" w:hAnsi="Simplified Arabic" w:cs="Simplified Arabic"/>
          <w:b/>
          <w:bCs/>
          <w:sz w:val="24"/>
          <w:szCs w:val="24"/>
        </w:rPr>
      </w:pPr>
      <w:r w:rsidRPr="00B5048A">
        <w:rPr>
          <w:rFonts w:ascii="Simplified Arabic" w:hAnsi="Simplified Arabic" w:cs="Simplified Arabic"/>
          <w:b/>
          <w:bCs/>
          <w:sz w:val="24"/>
          <w:szCs w:val="24"/>
          <w:rtl/>
        </w:rPr>
        <w:t>عملية عقلانية تهدف إلى اختيار البديل الأنسب من بين عدة بدائل ممكنة لتحقيق هدف محدد بناءً على معلومات وبيانات متاحة</w:t>
      </w:r>
      <w:r w:rsidRPr="00B5048A">
        <w:rPr>
          <w:rFonts w:ascii="Simplified Arabic" w:hAnsi="Simplified Arabic" w:cs="Simplified Arabic"/>
          <w:b/>
          <w:bCs/>
          <w:sz w:val="24"/>
          <w:szCs w:val="24"/>
        </w:rPr>
        <w:t>.</w:t>
      </w:r>
      <w:r w:rsidRPr="00B5048A">
        <w:rPr>
          <w:rFonts w:ascii="Simplified Arabic" w:hAnsi="Simplified Arabic" w:cs="Simplified Arabic"/>
          <w:b/>
          <w:bCs/>
          <w:sz w:val="24"/>
          <w:szCs w:val="24"/>
        </w:rPr>
        <w:br/>
      </w:r>
      <w:r w:rsidRPr="00B5048A">
        <w:rPr>
          <w:rFonts w:ascii="Simplified Arabic" w:hAnsi="Simplified Arabic" w:cs="Simplified Arabic"/>
          <w:b/>
          <w:bCs/>
          <w:sz w:val="24"/>
          <w:szCs w:val="24"/>
          <w:rtl/>
        </w:rPr>
        <w:t>ويُعرف إجرائيًا بأنه</w:t>
      </w:r>
      <w:r w:rsidRPr="00B5048A">
        <w:rPr>
          <w:rFonts w:ascii="Simplified Arabic" w:hAnsi="Simplified Arabic" w:cs="Simplified Arabic"/>
          <w:b/>
          <w:bCs/>
          <w:sz w:val="24"/>
          <w:szCs w:val="24"/>
        </w:rPr>
        <w:t>:</w:t>
      </w:r>
    </w:p>
    <w:p w14:paraId="3DAD7C35" w14:textId="77777777" w:rsidR="000D02EC" w:rsidRPr="00B5048A" w:rsidRDefault="000D02EC" w:rsidP="000D02EC">
      <w:pPr>
        <w:bidi w:val="0"/>
        <w:jc w:val="right"/>
        <w:rPr>
          <w:rFonts w:ascii="Simplified Arabic" w:hAnsi="Simplified Arabic" w:cs="Simplified Arabic"/>
          <w:b/>
          <w:bCs/>
          <w:sz w:val="24"/>
          <w:szCs w:val="24"/>
        </w:rPr>
      </w:pPr>
      <w:r w:rsidRPr="00B5048A">
        <w:rPr>
          <w:rFonts w:ascii="Simplified Arabic" w:hAnsi="Simplified Arabic" w:cs="Simplified Arabic"/>
          <w:b/>
          <w:bCs/>
          <w:sz w:val="24"/>
          <w:szCs w:val="24"/>
        </w:rPr>
        <w:t>“</w:t>
      </w:r>
      <w:r w:rsidRPr="00B5048A">
        <w:rPr>
          <w:rFonts w:ascii="Simplified Arabic" w:hAnsi="Simplified Arabic" w:cs="Simplified Arabic"/>
          <w:b/>
          <w:bCs/>
          <w:sz w:val="24"/>
          <w:szCs w:val="24"/>
          <w:rtl/>
        </w:rPr>
        <w:t>العملية التي يقوم بها مدير المشروع لاختيار أفضل البدائل المتاحة لتنفيذ الأنشطة أو حل المشكلات، بالاعتماد على المعلومات التي توفّرها أنظمة الذكاء الاصطناعي</w:t>
      </w:r>
      <w:r w:rsidRPr="00B5048A">
        <w:rPr>
          <w:rFonts w:ascii="Simplified Arabic" w:hAnsi="Simplified Arabic" w:cs="Simplified Arabic"/>
          <w:b/>
          <w:bCs/>
          <w:sz w:val="24"/>
          <w:szCs w:val="24"/>
        </w:rPr>
        <w:t>.”</w:t>
      </w:r>
    </w:p>
    <w:p w14:paraId="4382D452" w14:textId="2CCC6AB3" w:rsidR="000D02EC" w:rsidRPr="000D02EC" w:rsidRDefault="000D02EC" w:rsidP="000D02EC">
      <w:pPr>
        <w:bidi w:val="0"/>
        <w:jc w:val="right"/>
        <w:rPr>
          <w:rFonts w:ascii="Sakkal Majalla" w:hAnsi="Sakkal Majalla" w:cs="Sakkal Majalla"/>
          <w:sz w:val="28"/>
          <w:szCs w:val="28"/>
        </w:rPr>
      </w:pPr>
    </w:p>
    <w:p w14:paraId="0D182A2E" w14:textId="08CB65CE" w:rsidR="000D02EC" w:rsidRPr="00B5048A" w:rsidRDefault="000D02EC" w:rsidP="000D02EC">
      <w:pPr>
        <w:bidi w:val="0"/>
        <w:jc w:val="right"/>
        <w:rPr>
          <w:rFonts w:ascii="Simplified Arabic" w:hAnsi="Simplified Arabic" w:cs="Simplified Arabic"/>
          <w:b/>
          <w:bCs/>
          <w:sz w:val="28"/>
          <w:szCs w:val="28"/>
        </w:rPr>
      </w:pPr>
      <w:r w:rsidRPr="00B5048A">
        <w:rPr>
          <w:rFonts w:ascii="Simplified Arabic" w:hAnsi="Simplified Arabic" w:cs="Simplified Arabic"/>
          <w:b/>
          <w:bCs/>
          <w:sz w:val="28"/>
          <w:szCs w:val="28"/>
          <w:rtl/>
        </w:rPr>
        <w:t>إدارة المشاريع</w:t>
      </w:r>
      <w:r w:rsidRPr="00B5048A">
        <w:rPr>
          <w:rFonts w:ascii="Simplified Arabic" w:hAnsi="Simplified Arabic" w:cs="Simplified Arabic"/>
          <w:b/>
          <w:bCs/>
          <w:sz w:val="28"/>
          <w:szCs w:val="28"/>
        </w:rPr>
        <w:t xml:space="preserve"> </w:t>
      </w:r>
      <w:r w:rsidRPr="002D3876">
        <w:rPr>
          <w:rFonts w:asciiTheme="majorBidi" w:hAnsiTheme="majorBidi" w:cstheme="majorBidi"/>
          <w:b/>
          <w:bCs/>
          <w:sz w:val="28"/>
          <w:szCs w:val="28"/>
        </w:rPr>
        <w:t>(Project Management</w:t>
      </w:r>
      <w:r w:rsidRPr="00B5048A">
        <w:rPr>
          <w:rFonts w:ascii="Simplified Arabic" w:hAnsi="Simplified Arabic" w:cs="Simplified Arabic"/>
          <w:b/>
          <w:bCs/>
          <w:sz w:val="28"/>
          <w:szCs w:val="28"/>
        </w:rPr>
        <w:t>)</w:t>
      </w:r>
      <w:r w:rsidRPr="00B5048A">
        <w:rPr>
          <w:rFonts w:ascii="Simplified Arabic" w:hAnsi="Simplified Arabic" w:cs="Simplified Arabic"/>
          <w:b/>
          <w:bCs/>
          <w:sz w:val="28"/>
          <w:szCs w:val="28"/>
          <w:rtl/>
        </w:rPr>
        <w:t xml:space="preserve">3/ </w:t>
      </w:r>
    </w:p>
    <w:p w14:paraId="02601576" w14:textId="77777777" w:rsidR="00416B43" w:rsidRPr="00B5048A" w:rsidRDefault="000D02EC" w:rsidP="000D02EC">
      <w:pPr>
        <w:bidi w:val="0"/>
        <w:jc w:val="right"/>
        <w:rPr>
          <w:rFonts w:ascii="Simplified Arabic" w:hAnsi="Simplified Arabic" w:cs="Simplified Arabic"/>
          <w:b/>
          <w:bCs/>
          <w:sz w:val="24"/>
          <w:szCs w:val="24"/>
          <w:rtl/>
        </w:rPr>
      </w:pPr>
      <w:r w:rsidRPr="00B5048A">
        <w:rPr>
          <w:rFonts w:ascii="Simplified Arabic" w:hAnsi="Simplified Arabic" w:cs="Simplified Arabic"/>
          <w:b/>
          <w:bCs/>
          <w:sz w:val="24"/>
          <w:szCs w:val="24"/>
          <w:rtl/>
        </w:rPr>
        <w:t>هي عملية تخطيط وتنظيم وتوجيه ومتابعة الموارد والإجراءات لتحقيق أهداف محددة ضمن إطار زمني ومالي معلوم</w:t>
      </w:r>
      <w:r w:rsidRPr="00B5048A">
        <w:rPr>
          <w:rFonts w:ascii="Simplified Arabic" w:hAnsi="Simplified Arabic" w:cs="Simplified Arabic"/>
          <w:b/>
          <w:bCs/>
          <w:sz w:val="24"/>
          <w:szCs w:val="24"/>
        </w:rPr>
        <w:br/>
      </w:r>
      <w:r w:rsidRPr="00B5048A">
        <w:rPr>
          <w:rFonts w:ascii="Simplified Arabic" w:hAnsi="Simplified Arabic" w:cs="Simplified Arabic"/>
          <w:b/>
          <w:bCs/>
          <w:sz w:val="24"/>
          <w:szCs w:val="24"/>
          <w:rtl/>
        </w:rPr>
        <w:t>ويُعرف إجرائيًا بأنه</w:t>
      </w:r>
      <w:r w:rsidR="00416B43" w:rsidRPr="00B5048A">
        <w:rPr>
          <w:rFonts w:ascii="Simplified Arabic" w:hAnsi="Simplified Arabic" w:cs="Simplified Arabic" w:hint="cs"/>
          <w:b/>
          <w:bCs/>
          <w:sz w:val="24"/>
          <w:szCs w:val="24"/>
          <w:rtl/>
        </w:rPr>
        <w:t>:</w:t>
      </w:r>
    </w:p>
    <w:p w14:paraId="4E869791" w14:textId="51C80B23" w:rsidR="000D02EC" w:rsidRPr="00B5048A" w:rsidRDefault="000D02EC" w:rsidP="00416B43">
      <w:pPr>
        <w:bidi w:val="0"/>
        <w:jc w:val="right"/>
        <w:rPr>
          <w:rFonts w:ascii="Simplified Arabic" w:hAnsi="Simplified Arabic" w:cs="Simplified Arabic"/>
          <w:b/>
          <w:bCs/>
          <w:sz w:val="24"/>
          <w:szCs w:val="24"/>
        </w:rPr>
      </w:pPr>
      <w:r w:rsidRPr="00B5048A">
        <w:rPr>
          <w:rFonts w:ascii="Simplified Arabic" w:hAnsi="Simplified Arabic" w:cs="Simplified Arabic" w:hint="cs"/>
          <w:b/>
          <w:bCs/>
          <w:sz w:val="24"/>
          <w:szCs w:val="24"/>
          <w:rtl/>
        </w:rPr>
        <w:t xml:space="preserve"> (</w:t>
      </w:r>
      <w:r w:rsidRPr="00B5048A">
        <w:rPr>
          <w:rFonts w:ascii="Simplified Arabic" w:hAnsi="Simplified Arabic" w:cs="Simplified Arabic"/>
          <w:b/>
          <w:bCs/>
          <w:sz w:val="24"/>
          <w:szCs w:val="24"/>
          <w:rtl/>
        </w:rPr>
        <w:t>النشاط الإداري الذي يُعنى بتطبيق تقنيات وأدوات الذكاء الاصطناعي في مراحل المشروع المختلفة من تخطيط وتنفيذ ومراقبة وتقييم، بما يضمن تحقيق الكفاءة والفعالية</w:t>
      </w:r>
      <w:r w:rsidRPr="00B5048A">
        <w:rPr>
          <w:rFonts w:ascii="Simplified Arabic" w:hAnsi="Simplified Arabic" w:cs="Simplified Arabic" w:hint="cs"/>
          <w:b/>
          <w:bCs/>
          <w:sz w:val="24"/>
          <w:szCs w:val="24"/>
          <w:rtl/>
        </w:rPr>
        <w:t>)</w:t>
      </w:r>
    </w:p>
    <w:p w14:paraId="1C7170B7" w14:textId="5DF95576" w:rsidR="000D02EC" w:rsidRDefault="000D02EC" w:rsidP="000D02EC">
      <w:pPr>
        <w:bidi w:val="0"/>
        <w:jc w:val="right"/>
        <w:rPr>
          <w:rFonts w:ascii="Sakkal Majalla" w:hAnsi="Sakkal Majalla" w:cs="Sakkal Majalla"/>
          <w:sz w:val="28"/>
          <w:szCs w:val="28"/>
          <w:rtl/>
        </w:rPr>
      </w:pPr>
    </w:p>
    <w:p w14:paraId="77662494" w14:textId="77777777" w:rsidR="007335C6" w:rsidRDefault="007335C6" w:rsidP="007335C6">
      <w:pPr>
        <w:bidi w:val="0"/>
        <w:jc w:val="right"/>
        <w:rPr>
          <w:rFonts w:ascii="Sakkal Majalla" w:hAnsi="Sakkal Majalla" w:cs="Sakkal Majalla"/>
          <w:sz w:val="28"/>
          <w:szCs w:val="28"/>
          <w:rtl/>
        </w:rPr>
      </w:pPr>
    </w:p>
    <w:p w14:paraId="73BD7C56" w14:textId="77777777" w:rsidR="000D02EC" w:rsidRPr="000D02EC" w:rsidRDefault="000D02EC" w:rsidP="000D02EC">
      <w:pPr>
        <w:bidi w:val="0"/>
        <w:jc w:val="right"/>
        <w:rPr>
          <w:rFonts w:ascii="Sakkal Majalla" w:hAnsi="Sakkal Majalla" w:cs="Sakkal Majalla"/>
          <w:sz w:val="28"/>
          <w:szCs w:val="28"/>
        </w:rPr>
      </w:pPr>
    </w:p>
    <w:p w14:paraId="46FDEA8E" w14:textId="265499C5" w:rsidR="000D02EC" w:rsidRPr="00B5048A" w:rsidRDefault="000D02EC" w:rsidP="000D02EC">
      <w:pPr>
        <w:bidi w:val="0"/>
        <w:jc w:val="right"/>
        <w:rPr>
          <w:rFonts w:ascii="Simplified Arabic" w:hAnsi="Simplified Arabic" w:cs="Simplified Arabic"/>
          <w:b/>
          <w:bCs/>
          <w:sz w:val="28"/>
          <w:szCs w:val="28"/>
        </w:rPr>
      </w:pPr>
      <w:r w:rsidRPr="00B5048A">
        <w:rPr>
          <w:rFonts w:ascii="Simplified Arabic" w:hAnsi="Simplified Arabic" w:cs="Simplified Arabic"/>
          <w:b/>
          <w:bCs/>
          <w:sz w:val="28"/>
          <w:szCs w:val="28"/>
          <w:rtl/>
        </w:rPr>
        <w:lastRenderedPageBreak/>
        <w:t>فعالية اتخاذ القرار</w:t>
      </w:r>
      <w:r w:rsidRPr="00B5048A">
        <w:rPr>
          <w:rFonts w:ascii="Simplified Arabic" w:hAnsi="Simplified Arabic" w:cs="Simplified Arabic"/>
          <w:b/>
          <w:bCs/>
          <w:sz w:val="28"/>
          <w:szCs w:val="28"/>
        </w:rPr>
        <w:t xml:space="preserve"> </w:t>
      </w:r>
      <w:r w:rsidRPr="002D3876">
        <w:rPr>
          <w:rFonts w:asciiTheme="majorBidi" w:hAnsiTheme="majorBidi" w:cstheme="majorBidi"/>
          <w:b/>
          <w:bCs/>
          <w:sz w:val="28"/>
          <w:szCs w:val="28"/>
        </w:rPr>
        <w:t>(Decision-Making Effectiveness)</w:t>
      </w:r>
      <w:r w:rsidRPr="00B5048A">
        <w:rPr>
          <w:rFonts w:ascii="Simplified Arabic" w:hAnsi="Simplified Arabic" w:cs="Simplified Arabic" w:hint="cs"/>
          <w:b/>
          <w:bCs/>
          <w:sz w:val="28"/>
          <w:szCs w:val="28"/>
          <w:rtl/>
        </w:rPr>
        <w:t xml:space="preserve">4/ </w:t>
      </w:r>
    </w:p>
    <w:p w14:paraId="774A11DC" w14:textId="77777777" w:rsidR="00416B43" w:rsidRPr="00B5048A" w:rsidRDefault="000D02EC" w:rsidP="000D02EC">
      <w:pPr>
        <w:bidi w:val="0"/>
        <w:jc w:val="right"/>
        <w:rPr>
          <w:rFonts w:ascii="Simplified Arabic" w:hAnsi="Simplified Arabic" w:cs="Simplified Arabic"/>
          <w:b/>
          <w:bCs/>
          <w:sz w:val="24"/>
          <w:szCs w:val="24"/>
          <w:rtl/>
        </w:rPr>
      </w:pPr>
      <w:r w:rsidRPr="00B5048A">
        <w:rPr>
          <w:rFonts w:ascii="Simplified Arabic" w:hAnsi="Simplified Arabic" w:cs="Simplified Arabic"/>
          <w:b/>
          <w:bCs/>
          <w:sz w:val="24"/>
          <w:szCs w:val="24"/>
          <w:rtl/>
        </w:rPr>
        <w:t>تعني مدى قدرة الإدارة على اتخاذ قرارات دقيقة وسريعة ومناسبة تحقق الأهداف المطلوبة بكفاءة</w:t>
      </w:r>
      <w:r w:rsidRPr="00B5048A">
        <w:rPr>
          <w:rFonts w:ascii="Simplified Arabic" w:hAnsi="Simplified Arabic" w:cs="Simplified Arabic" w:hint="cs"/>
          <w:b/>
          <w:bCs/>
          <w:sz w:val="24"/>
          <w:szCs w:val="24"/>
          <w:rtl/>
        </w:rPr>
        <w:t xml:space="preserve"> </w:t>
      </w:r>
      <w:r w:rsidRPr="00B5048A">
        <w:rPr>
          <w:rFonts w:ascii="Simplified Arabic" w:hAnsi="Simplified Arabic" w:cs="Simplified Arabic"/>
          <w:b/>
          <w:bCs/>
          <w:sz w:val="24"/>
          <w:szCs w:val="24"/>
          <w:rtl/>
        </w:rPr>
        <w:t>ويُعرف إجرائيًا بأنه</w:t>
      </w:r>
      <w:r w:rsidR="00416B43" w:rsidRPr="00B5048A">
        <w:rPr>
          <w:rFonts w:ascii="Simplified Arabic" w:hAnsi="Simplified Arabic" w:cs="Simplified Arabic" w:hint="cs"/>
          <w:b/>
          <w:bCs/>
          <w:sz w:val="24"/>
          <w:szCs w:val="24"/>
          <w:rtl/>
        </w:rPr>
        <w:t>:</w:t>
      </w:r>
    </w:p>
    <w:p w14:paraId="52148C6C" w14:textId="268C8153" w:rsidR="000D02EC" w:rsidRPr="00B5048A" w:rsidRDefault="000D02EC" w:rsidP="00416B43">
      <w:pPr>
        <w:bidi w:val="0"/>
        <w:jc w:val="right"/>
        <w:rPr>
          <w:rFonts w:ascii="Simplified Arabic" w:hAnsi="Simplified Arabic" w:cs="Simplified Arabic"/>
          <w:b/>
          <w:bCs/>
          <w:sz w:val="24"/>
          <w:szCs w:val="24"/>
        </w:rPr>
      </w:pPr>
      <w:r w:rsidRPr="00B5048A">
        <w:rPr>
          <w:rFonts w:ascii="Simplified Arabic" w:hAnsi="Simplified Arabic" w:cs="Simplified Arabic" w:hint="cs"/>
          <w:b/>
          <w:bCs/>
          <w:sz w:val="24"/>
          <w:szCs w:val="24"/>
          <w:rtl/>
        </w:rPr>
        <w:t xml:space="preserve"> (</w:t>
      </w:r>
      <w:r w:rsidRPr="00B5048A">
        <w:rPr>
          <w:rFonts w:ascii="Simplified Arabic" w:hAnsi="Simplified Arabic" w:cs="Simplified Arabic"/>
          <w:b/>
          <w:bCs/>
          <w:sz w:val="24"/>
          <w:szCs w:val="24"/>
          <w:rtl/>
        </w:rPr>
        <w:t>مدى نجاح استخدام تقنيات الذكاء الاصطناعي في تحسين جودة القرارات الإدارية وسرعتها ودقتها داخل إدارات المشاريع</w:t>
      </w:r>
      <w:r w:rsidRPr="00B5048A">
        <w:rPr>
          <w:rFonts w:ascii="Simplified Arabic" w:hAnsi="Simplified Arabic" w:cs="Simplified Arabic" w:hint="cs"/>
          <w:b/>
          <w:bCs/>
          <w:sz w:val="24"/>
          <w:szCs w:val="24"/>
          <w:rtl/>
        </w:rPr>
        <w:t xml:space="preserve"> )</w:t>
      </w:r>
    </w:p>
    <w:p w14:paraId="795BEB5D" w14:textId="31085A2C" w:rsidR="000D02EC" w:rsidRPr="000D02EC" w:rsidRDefault="000D02EC" w:rsidP="000D02EC">
      <w:pPr>
        <w:bidi w:val="0"/>
        <w:jc w:val="right"/>
        <w:rPr>
          <w:rFonts w:ascii="Sakkal Majalla" w:hAnsi="Sakkal Majalla" w:cs="Sakkal Majalla"/>
          <w:sz w:val="28"/>
          <w:szCs w:val="28"/>
        </w:rPr>
      </w:pPr>
    </w:p>
    <w:p w14:paraId="566150B6" w14:textId="4BD804E2" w:rsidR="000D02EC" w:rsidRPr="000D02EC" w:rsidRDefault="000D02EC" w:rsidP="000D02EC">
      <w:pPr>
        <w:bidi w:val="0"/>
        <w:jc w:val="right"/>
        <w:rPr>
          <w:rFonts w:ascii="Sakkal Majalla" w:hAnsi="Sakkal Majalla" w:cs="Sakkal Majalla"/>
          <w:b/>
          <w:bCs/>
          <w:sz w:val="28"/>
          <w:szCs w:val="28"/>
        </w:rPr>
      </w:pPr>
      <w:r w:rsidRPr="00B5048A">
        <w:rPr>
          <w:rFonts w:ascii="Simplified Arabic" w:hAnsi="Simplified Arabic" w:cs="Simplified Arabic"/>
          <w:b/>
          <w:bCs/>
          <w:sz w:val="28"/>
          <w:szCs w:val="28"/>
        </w:rPr>
        <w:t xml:space="preserve"> </w:t>
      </w:r>
      <w:r w:rsidRPr="00B5048A">
        <w:rPr>
          <w:rFonts w:ascii="Simplified Arabic" w:hAnsi="Simplified Arabic" w:cs="Simplified Arabic"/>
          <w:b/>
          <w:bCs/>
          <w:sz w:val="28"/>
          <w:szCs w:val="28"/>
          <w:rtl/>
        </w:rPr>
        <w:t>المعوقات التنظيمية والبشرية</w:t>
      </w:r>
      <w:r w:rsidRPr="000D02EC">
        <w:rPr>
          <w:rFonts w:ascii="Sakkal Majalla" w:hAnsi="Sakkal Majalla" w:cs="Sakkal Majalla"/>
          <w:b/>
          <w:bCs/>
          <w:sz w:val="28"/>
          <w:szCs w:val="28"/>
        </w:rPr>
        <w:t xml:space="preserve"> </w:t>
      </w:r>
      <w:r w:rsidRPr="002D3876">
        <w:rPr>
          <w:rFonts w:asciiTheme="majorBidi" w:hAnsiTheme="majorBidi" w:cstheme="majorBidi"/>
          <w:b/>
          <w:bCs/>
          <w:sz w:val="28"/>
          <w:szCs w:val="28"/>
        </w:rPr>
        <w:t>(Organizational and Human Barriers)</w:t>
      </w:r>
      <w:r w:rsidRPr="00B5048A">
        <w:rPr>
          <w:rFonts w:ascii="Simplified Arabic" w:hAnsi="Simplified Arabic" w:cs="Simplified Arabic"/>
          <w:b/>
          <w:bCs/>
          <w:sz w:val="28"/>
          <w:szCs w:val="28"/>
          <w:rtl/>
        </w:rPr>
        <w:t>5/</w:t>
      </w:r>
      <w:r>
        <w:rPr>
          <w:rFonts w:ascii="Sakkal Majalla" w:hAnsi="Sakkal Majalla" w:cs="Sakkal Majalla" w:hint="cs"/>
          <w:b/>
          <w:bCs/>
          <w:sz w:val="28"/>
          <w:szCs w:val="28"/>
          <w:rtl/>
        </w:rPr>
        <w:t xml:space="preserve"> </w:t>
      </w:r>
    </w:p>
    <w:p w14:paraId="5B9760B2" w14:textId="77777777" w:rsidR="00416B43" w:rsidRPr="00B5048A" w:rsidRDefault="000D02EC" w:rsidP="00416B43">
      <w:pPr>
        <w:bidi w:val="0"/>
        <w:jc w:val="right"/>
        <w:rPr>
          <w:rFonts w:ascii="Simplified Arabic" w:hAnsi="Simplified Arabic" w:cs="Simplified Arabic"/>
          <w:b/>
          <w:bCs/>
          <w:sz w:val="24"/>
          <w:szCs w:val="24"/>
          <w:rtl/>
        </w:rPr>
      </w:pPr>
      <w:r w:rsidRPr="00B5048A">
        <w:rPr>
          <w:rFonts w:ascii="Simplified Arabic" w:hAnsi="Simplified Arabic" w:cs="Simplified Arabic"/>
          <w:b/>
          <w:bCs/>
          <w:sz w:val="24"/>
          <w:szCs w:val="24"/>
          <w:rtl/>
        </w:rPr>
        <w:t>هي مجموعة من العوامل الداخلية التي تحد من كفاءة تطبيق الذكاء الاصطناعي في المؤسسات، مثل ضعف المعرفة التقنية، ومقاومة التغيير، ونقص الدعم الإداري</w:t>
      </w:r>
      <w:r w:rsidRPr="00B5048A">
        <w:rPr>
          <w:rFonts w:ascii="Simplified Arabic" w:hAnsi="Simplified Arabic" w:cs="Simplified Arabic"/>
          <w:b/>
          <w:bCs/>
          <w:sz w:val="24"/>
          <w:szCs w:val="24"/>
        </w:rPr>
        <w:br/>
      </w:r>
      <w:r w:rsidRPr="00B5048A">
        <w:rPr>
          <w:rFonts w:ascii="Simplified Arabic" w:hAnsi="Simplified Arabic" w:cs="Simplified Arabic"/>
          <w:b/>
          <w:bCs/>
          <w:sz w:val="24"/>
          <w:szCs w:val="24"/>
          <w:rtl/>
        </w:rPr>
        <w:t>ويُعرف إجرائيًا بأنه</w:t>
      </w:r>
      <w:r w:rsidR="00416B43" w:rsidRPr="00B5048A">
        <w:rPr>
          <w:rFonts w:ascii="Simplified Arabic" w:hAnsi="Simplified Arabic" w:cs="Simplified Arabic" w:hint="cs"/>
          <w:b/>
          <w:bCs/>
          <w:sz w:val="24"/>
          <w:szCs w:val="24"/>
          <w:rtl/>
        </w:rPr>
        <w:t>:</w:t>
      </w:r>
    </w:p>
    <w:p w14:paraId="47A89DBF" w14:textId="3C246730" w:rsidR="000D02EC" w:rsidRPr="00B5048A" w:rsidRDefault="00416B43" w:rsidP="00416B43">
      <w:pPr>
        <w:bidi w:val="0"/>
        <w:jc w:val="right"/>
        <w:rPr>
          <w:rFonts w:ascii="Simplified Arabic" w:hAnsi="Simplified Arabic" w:cs="Simplified Arabic"/>
          <w:b/>
          <w:bCs/>
          <w:sz w:val="24"/>
          <w:szCs w:val="24"/>
        </w:rPr>
      </w:pPr>
      <w:r w:rsidRPr="00B5048A">
        <w:rPr>
          <w:rFonts w:ascii="Simplified Arabic" w:hAnsi="Simplified Arabic" w:cs="Simplified Arabic" w:hint="cs"/>
          <w:b/>
          <w:bCs/>
          <w:sz w:val="24"/>
          <w:szCs w:val="24"/>
          <w:rtl/>
        </w:rPr>
        <w:t xml:space="preserve"> (</w:t>
      </w:r>
      <w:r w:rsidR="000D02EC" w:rsidRPr="00B5048A">
        <w:rPr>
          <w:rFonts w:ascii="Simplified Arabic" w:hAnsi="Simplified Arabic" w:cs="Simplified Arabic"/>
          <w:b/>
          <w:bCs/>
          <w:sz w:val="24"/>
          <w:szCs w:val="24"/>
          <w:rtl/>
        </w:rPr>
        <w:t>العقبات التي تواجه مديري المشاريع والعاملين عند تطبيق أدوات الذكاء الاصطناعي، سواء كانت إدارية أو فنية أو بشرية</w:t>
      </w:r>
      <w:r w:rsidRPr="00B5048A">
        <w:rPr>
          <w:rFonts w:ascii="Simplified Arabic" w:hAnsi="Simplified Arabic" w:cs="Simplified Arabic" w:hint="cs"/>
          <w:b/>
          <w:bCs/>
          <w:sz w:val="24"/>
          <w:szCs w:val="24"/>
          <w:rtl/>
        </w:rPr>
        <w:t xml:space="preserve"> )</w:t>
      </w:r>
    </w:p>
    <w:p w14:paraId="2AB87723" w14:textId="24A0A553" w:rsidR="000D02EC" w:rsidRPr="000D02EC" w:rsidRDefault="000D02EC" w:rsidP="000D02EC">
      <w:pPr>
        <w:bidi w:val="0"/>
        <w:jc w:val="right"/>
        <w:rPr>
          <w:rFonts w:ascii="Sakkal Majalla" w:hAnsi="Sakkal Majalla" w:cs="Sakkal Majalla"/>
          <w:sz w:val="28"/>
          <w:szCs w:val="28"/>
        </w:rPr>
      </w:pPr>
    </w:p>
    <w:p w14:paraId="01BF4FE3" w14:textId="2C8B792F" w:rsidR="000D02EC" w:rsidRPr="00B5048A" w:rsidRDefault="000D02EC" w:rsidP="000D02EC">
      <w:pPr>
        <w:bidi w:val="0"/>
        <w:jc w:val="right"/>
        <w:rPr>
          <w:rFonts w:ascii="Simplified Arabic" w:hAnsi="Simplified Arabic" w:cs="Simplified Arabic"/>
          <w:b/>
          <w:bCs/>
          <w:sz w:val="28"/>
          <w:szCs w:val="28"/>
        </w:rPr>
      </w:pPr>
      <w:r w:rsidRPr="00B5048A">
        <w:rPr>
          <w:rFonts w:ascii="Simplified Arabic" w:hAnsi="Simplified Arabic" w:cs="Simplified Arabic"/>
          <w:b/>
          <w:bCs/>
          <w:sz w:val="28"/>
          <w:szCs w:val="28"/>
          <w:rtl/>
        </w:rPr>
        <w:t>التحول الرقمي</w:t>
      </w:r>
      <w:r w:rsidRPr="00B5048A">
        <w:rPr>
          <w:rFonts w:ascii="Simplified Arabic" w:hAnsi="Simplified Arabic" w:cs="Simplified Arabic"/>
          <w:b/>
          <w:bCs/>
          <w:sz w:val="28"/>
          <w:szCs w:val="28"/>
        </w:rPr>
        <w:t xml:space="preserve"> </w:t>
      </w:r>
      <w:r w:rsidRPr="002D3876">
        <w:rPr>
          <w:rFonts w:asciiTheme="majorBidi" w:hAnsiTheme="majorBidi" w:cstheme="majorBidi"/>
          <w:b/>
          <w:bCs/>
          <w:sz w:val="28"/>
          <w:szCs w:val="28"/>
        </w:rPr>
        <w:t>(Digital Transformation)</w:t>
      </w:r>
      <w:r w:rsidR="00416B43" w:rsidRPr="00B5048A">
        <w:rPr>
          <w:rFonts w:ascii="Simplified Arabic" w:hAnsi="Simplified Arabic" w:cs="Simplified Arabic"/>
          <w:b/>
          <w:bCs/>
          <w:sz w:val="28"/>
          <w:szCs w:val="28"/>
          <w:rtl/>
        </w:rPr>
        <w:t xml:space="preserve">6/ </w:t>
      </w:r>
    </w:p>
    <w:p w14:paraId="23686699" w14:textId="20FEFCB1" w:rsidR="000D02EC" w:rsidRPr="00B5048A" w:rsidRDefault="000D02EC" w:rsidP="000D02EC">
      <w:pPr>
        <w:bidi w:val="0"/>
        <w:jc w:val="right"/>
        <w:rPr>
          <w:rFonts w:ascii="Simplified Arabic" w:hAnsi="Simplified Arabic" w:cs="Simplified Arabic"/>
          <w:b/>
          <w:bCs/>
          <w:sz w:val="24"/>
          <w:szCs w:val="24"/>
        </w:rPr>
      </w:pPr>
      <w:r w:rsidRPr="00B5048A">
        <w:rPr>
          <w:rFonts w:ascii="Simplified Arabic" w:hAnsi="Simplified Arabic" w:cs="Simplified Arabic"/>
          <w:b/>
          <w:bCs/>
          <w:sz w:val="24"/>
          <w:szCs w:val="24"/>
          <w:rtl/>
        </w:rPr>
        <w:t>هو عملية دمج التكنولوجيا الحديثة في جميع أنشطة المؤسسة لتحسين الكفاءة وجودة الخدمات واتخاذ القرارات</w:t>
      </w:r>
      <w:r w:rsidRPr="00B5048A">
        <w:rPr>
          <w:rFonts w:ascii="Simplified Arabic" w:hAnsi="Simplified Arabic" w:cs="Simplified Arabic"/>
          <w:b/>
          <w:bCs/>
          <w:sz w:val="24"/>
          <w:szCs w:val="24"/>
        </w:rPr>
        <w:br/>
      </w:r>
      <w:r w:rsidRPr="00B5048A">
        <w:rPr>
          <w:rFonts w:ascii="Simplified Arabic" w:hAnsi="Simplified Arabic" w:cs="Simplified Arabic"/>
          <w:b/>
          <w:bCs/>
          <w:sz w:val="24"/>
          <w:szCs w:val="24"/>
          <w:rtl/>
        </w:rPr>
        <w:t>ويُعرف إجرائيًا بأنه</w:t>
      </w:r>
      <w:r w:rsidR="00416B43" w:rsidRPr="00B5048A">
        <w:rPr>
          <w:rFonts w:ascii="Simplified Arabic" w:hAnsi="Simplified Arabic" w:cs="Simplified Arabic" w:hint="cs"/>
          <w:b/>
          <w:bCs/>
          <w:sz w:val="24"/>
          <w:szCs w:val="24"/>
          <w:rtl/>
        </w:rPr>
        <w:t xml:space="preserve"> :</w:t>
      </w:r>
    </w:p>
    <w:p w14:paraId="7734B8B9" w14:textId="0623D0F2" w:rsidR="000D02EC" w:rsidRPr="00B5048A" w:rsidRDefault="00416B43" w:rsidP="000D02EC">
      <w:pPr>
        <w:bidi w:val="0"/>
        <w:jc w:val="right"/>
        <w:rPr>
          <w:rFonts w:ascii="Simplified Arabic" w:hAnsi="Simplified Arabic" w:cs="Simplified Arabic"/>
          <w:b/>
          <w:bCs/>
          <w:sz w:val="24"/>
          <w:szCs w:val="24"/>
        </w:rPr>
      </w:pPr>
      <w:r w:rsidRPr="00B5048A">
        <w:rPr>
          <w:rFonts w:ascii="Simplified Arabic" w:hAnsi="Simplified Arabic" w:cs="Simplified Arabic" w:hint="cs"/>
          <w:b/>
          <w:bCs/>
          <w:sz w:val="24"/>
          <w:szCs w:val="24"/>
          <w:rtl/>
        </w:rPr>
        <w:t>(</w:t>
      </w:r>
      <w:r w:rsidR="000D02EC" w:rsidRPr="00B5048A">
        <w:rPr>
          <w:rFonts w:ascii="Simplified Arabic" w:hAnsi="Simplified Arabic" w:cs="Simplified Arabic"/>
          <w:b/>
          <w:bCs/>
          <w:sz w:val="24"/>
          <w:szCs w:val="24"/>
          <w:rtl/>
        </w:rPr>
        <w:t>الانتقال التدريجي للمؤسسات نحو استخدام التقنيات الرقمية، بما في ذلك الذكاء الاصطناعي، في إدارة المشاريع واتخاذ القرارات التشغيلية</w:t>
      </w:r>
      <w:r w:rsidRPr="00B5048A">
        <w:rPr>
          <w:rFonts w:ascii="Simplified Arabic" w:hAnsi="Simplified Arabic" w:cs="Simplified Arabic" w:hint="cs"/>
          <w:b/>
          <w:bCs/>
          <w:sz w:val="24"/>
          <w:szCs w:val="24"/>
          <w:rtl/>
        </w:rPr>
        <w:t xml:space="preserve"> )</w:t>
      </w:r>
    </w:p>
    <w:p w14:paraId="3C9F8A71" w14:textId="1F956EAD" w:rsidR="000D02EC" w:rsidRPr="000D02EC" w:rsidRDefault="000D02EC" w:rsidP="000D02EC">
      <w:pPr>
        <w:bidi w:val="0"/>
        <w:jc w:val="right"/>
        <w:rPr>
          <w:rFonts w:ascii="Sakkal Majalla" w:hAnsi="Sakkal Majalla" w:cs="Sakkal Majalla"/>
          <w:sz w:val="28"/>
          <w:szCs w:val="28"/>
        </w:rPr>
      </w:pPr>
    </w:p>
    <w:p w14:paraId="4F8EE6FE" w14:textId="5F7EBB6F" w:rsidR="000D02EC" w:rsidRPr="00B5048A" w:rsidRDefault="000D02EC" w:rsidP="000D02EC">
      <w:pPr>
        <w:bidi w:val="0"/>
        <w:jc w:val="right"/>
        <w:rPr>
          <w:rFonts w:ascii="Simplified Arabic" w:hAnsi="Simplified Arabic" w:cs="Simplified Arabic"/>
          <w:b/>
          <w:bCs/>
          <w:sz w:val="28"/>
          <w:szCs w:val="28"/>
        </w:rPr>
      </w:pPr>
      <w:r w:rsidRPr="00B5048A">
        <w:rPr>
          <w:rFonts w:ascii="Simplified Arabic" w:hAnsi="Simplified Arabic" w:cs="Simplified Arabic"/>
          <w:b/>
          <w:bCs/>
          <w:sz w:val="28"/>
          <w:szCs w:val="28"/>
          <w:rtl/>
        </w:rPr>
        <w:t>تقنيات دعم القرار</w:t>
      </w:r>
      <w:r w:rsidRPr="00B5048A">
        <w:rPr>
          <w:rFonts w:ascii="Simplified Arabic" w:hAnsi="Simplified Arabic" w:cs="Simplified Arabic"/>
          <w:b/>
          <w:bCs/>
          <w:sz w:val="28"/>
          <w:szCs w:val="28"/>
        </w:rPr>
        <w:t xml:space="preserve"> </w:t>
      </w:r>
      <w:r w:rsidRPr="002D3876">
        <w:rPr>
          <w:rFonts w:asciiTheme="majorBidi" w:hAnsiTheme="majorBidi" w:cstheme="majorBidi"/>
          <w:b/>
          <w:bCs/>
          <w:sz w:val="28"/>
          <w:szCs w:val="28"/>
        </w:rPr>
        <w:t>(Decision Support Technologies)</w:t>
      </w:r>
      <w:r w:rsidR="00416B43" w:rsidRPr="00B5048A">
        <w:rPr>
          <w:rFonts w:ascii="Simplified Arabic" w:hAnsi="Simplified Arabic" w:cs="Simplified Arabic"/>
          <w:b/>
          <w:bCs/>
          <w:sz w:val="28"/>
          <w:szCs w:val="28"/>
          <w:rtl/>
        </w:rPr>
        <w:t xml:space="preserve">7/ </w:t>
      </w:r>
    </w:p>
    <w:p w14:paraId="3840853A" w14:textId="70053D92" w:rsidR="000D02EC" w:rsidRPr="00B5048A" w:rsidRDefault="000D02EC" w:rsidP="000D02EC">
      <w:pPr>
        <w:bidi w:val="0"/>
        <w:jc w:val="right"/>
        <w:rPr>
          <w:rFonts w:ascii="Simplified Arabic" w:hAnsi="Simplified Arabic" w:cs="Simplified Arabic"/>
          <w:b/>
          <w:bCs/>
          <w:sz w:val="24"/>
          <w:szCs w:val="24"/>
        </w:rPr>
      </w:pPr>
      <w:r w:rsidRPr="00B5048A">
        <w:rPr>
          <w:rFonts w:ascii="Simplified Arabic" w:hAnsi="Simplified Arabic" w:cs="Simplified Arabic"/>
          <w:b/>
          <w:bCs/>
          <w:sz w:val="24"/>
          <w:szCs w:val="24"/>
          <w:rtl/>
        </w:rPr>
        <w:t>تشمل النظم والأدوات البرمجية التي تساعد المديرين على تحليل البيانات وتوليد الخيارات البديلة واختيار الأنسب منها</w:t>
      </w:r>
      <w:r w:rsidR="00416B43" w:rsidRPr="00B5048A">
        <w:rPr>
          <w:rFonts w:ascii="Simplified Arabic" w:hAnsi="Simplified Arabic" w:cs="Simplified Arabic"/>
          <w:b/>
          <w:bCs/>
          <w:sz w:val="24"/>
          <w:szCs w:val="24"/>
          <w:rtl/>
        </w:rPr>
        <w:t xml:space="preserve"> </w:t>
      </w:r>
      <w:r w:rsidRPr="00B5048A">
        <w:rPr>
          <w:rFonts w:ascii="Simplified Arabic" w:hAnsi="Simplified Arabic" w:cs="Simplified Arabic"/>
          <w:b/>
          <w:bCs/>
          <w:sz w:val="24"/>
          <w:szCs w:val="24"/>
          <w:rtl/>
        </w:rPr>
        <w:t>ويُعرف إجرائيًا بأنه</w:t>
      </w:r>
      <w:r w:rsidR="00416B43" w:rsidRPr="00B5048A">
        <w:rPr>
          <w:rFonts w:ascii="Simplified Arabic" w:hAnsi="Simplified Arabic" w:cs="Simplified Arabic"/>
          <w:b/>
          <w:bCs/>
          <w:sz w:val="24"/>
          <w:szCs w:val="24"/>
          <w:rtl/>
        </w:rPr>
        <w:t>:</w:t>
      </w:r>
    </w:p>
    <w:p w14:paraId="1E43CB94" w14:textId="1507F5DF" w:rsidR="000D02EC" w:rsidRPr="00B5048A" w:rsidRDefault="00416B43" w:rsidP="000D02EC">
      <w:pPr>
        <w:bidi w:val="0"/>
        <w:jc w:val="right"/>
        <w:rPr>
          <w:rFonts w:ascii="Simplified Arabic" w:hAnsi="Simplified Arabic" w:cs="Simplified Arabic"/>
          <w:b/>
          <w:bCs/>
          <w:sz w:val="24"/>
          <w:szCs w:val="24"/>
        </w:rPr>
      </w:pPr>
      <w:r w:rsidRPr="00B5048A">
        <w:rPr>
          <w:rFonts w:ascii="Simplified Arabic" w:hAnsi="Simplified Arabic" w:cs="Simplified Arabic"/>
          <w:b/>
          <w:bCs/>
          <w:sz w:val="24"/>
          <w:szCs w:val="24"/>
          <w:rtl/>
        </w:rPr>
        <w:t xml:space="preserve">( </w:t>
      </w:r>
      <w:r w:rsidR="000D02EC" w:rsidRPr="00B5048A">
        <w:rPr>
          <w:rFonts w:ascii="Simplified Arabic" w:hAnsi="Simplified Arabic" w:cs="Simplified Arabic"/>
          <w:b/>
          <w:bCs/>
          <w:sz w:val="24"/>
          <w:szCs w:val="24"/>
          <w:rtl/>
        </w:rPr>
        <w:t>كل الأنظمة الذكية التي تُستخدم داخل إدارات المشاريع لتقديم توصيات وتحليلات تساعد في تحسين عملية اتخاذ القرار</w:t>
      </w:r>
      <w:r w:rsidRPr="00B5048A">
        <w:rPr>
          <w:rFonts w:ascii="Simplified Arabic" w:hAnsi="Simplified Arabic" w:cs="Simplified Arabic"/>
          <w:b/>
          <w:bCs/>
          <w:sz w:val="24"/>
          <w:szCs w:val="24"/>
          <w:rtl/>
        </w:rPr>
        <w:t xml:space="preserve"> )</w:t>
      </w:r>
    </w:p>
    <w:p w14:paraId="1DFF3A78" w14:textId="77777777" w:rsidR="00904B94" w:rsidRDefault="00904B94" w:rsidP="00904B94">
      <w:pPr>
        <w:bidi w:val="0"/>
        <w:jc w:val="right"/>
        <w:rPr>
          <w:rFonts w:ascii="Sakkal Majalla" w:hAnsi="Sakkal Majalla" w:cs="Sakkal Majalla"/>
          <w:sz w:val="28"/>
          <w:szCs w:val="28"/>
        </w:rPr>
      </w:pPr>
    </w:p>
    <w:p w14:paraId="44967F03" w14:textId="77777777" w:rsidR="00904B94" w:rsidRDefault="00904B94" w:rsidP="00904B94">
      <w:pPr>
        <w:bidi w:val="0"/>
        <w:jc w:val="right"/>
        <w:rPr>
          <w:rFonts w:ascii="Sakkal Majalla" w:hAnsi="Sakkal Majalla" w:cs="Sakkal Majalla"/>
          <w:sz w:val="28"/>
          <w:szCs w:val="28"/>
        </w:rPr>
      </w:pPr>
    </w:p>
    <w:p w14:paraId="20286467" w14:textId="77777777" w:rsidR="00904B94" w:rsidRDefault="00904B94" w:rsidP="00904B94">
      <w:pPr>
        <w:bidi w:val="0"/>
        <w:jc w:val="right"/>
        <w:rPr>
          <w:rFonts w:ascii="Sakkal Majalla" w:hAnsi="Sakkal Majalla" w:cs="Sakkal Majalla"/>
          <w:sz w:val="28"/>
          <w:szCs w:val="28"/>
        </w:rPr>
      </w:pPr>
    </w:p>
    <w:p w14:paraId="4F685C14" w14:textId="77777777" w:rsidR="00904B94" w:rsidRDefault="00904B94" w:rsidP="00904B94">
      <w:pPr>
        <w:bidi w:val="0"/>
        <w:jc w:val="right"/>
        <w:rPr>
          <w:rFonts w:ascii="Sakkal Majalla" w:hAnsi="Sakkal Majalla" w:cs="Sakkal Majalla"/>
          <w:sz w:val="28"/>
          <w:szCs w:val="28"/>
        </w:rPr>
      </w:pPr>
    </w:p>
    <w:p w14:paraId="52F90D93" w14:textId="77777777" w:rsidR="00904B94" w:rsidRDefault="00904B94" w:rsidP="00904B94">
      <w:pPr>
        <w:bidi w:val="0"/>
        <w:jc w:val="right"/>
        <w:rPr>
          <w:rFonts w:ascii="Sakkal Majalla" w:hAnsi="Sakkal Majalla" w:cs="Sakkal Majalla"/>
          <w:sz w:val="28"/>
          <w:szCs w:val="28"/>
        </w:rPr>
      </w:pPr>
    </w:p>
    <w:p w14:paraId="5CAABE6B" w14:textId="77777777" w:rsidR="00904B94" w:rsidRDefault="00904B94" w:rsidP="00904B94">
      <w:pPr>
        <w:bidi w:val="0"/>
        <w:jc w:val="right"/>
        <w:rPr>
          <w:rFonts w:ascii="Sakkal Majalla" w:hAnsi="Sakkal Majalla" w:cs="Sakkal Majalla"/>
          <w:sz w:val="28"/>
          <w:szCs w:val="28"/>
        </w:rPr>
      </w:pPr>
    </w:p>
    <w:p w14:paraId="4FDAE78C" w14:textId="77777777" w:rsidR="00904B94" w:rsidRDefault="00904B94" w:rsidP="00904B94">
      <w:pPr>
        <w:bidi w:val="0"/>
        <w:jc w:val="right"/>
        <w:rPr>
          <w:rFonts w:ascii="Sakkal Majalla" w:hAnsi="Sakkal Majalla" w:cs="Sakkal Majalla"/>
          <w:sz w:val="28"/>
          <w:szCs w:val="28"/>
        </w:rPr>
      </w:pPr>
    </w:p>
    <w:p w14:paraId="26D22AFE" w14:textId="77777777" w:rsidR="00904B94" w:rsidRDefault="00904B94" w:rsidP="00904B94">
      <w:pPr>
        <w:bidi w:val="0"/>
        <w:jc w:val="right"/>
        <w:rPr>
          <w:rFonts w:ascii="Sakkal Majalla" w:hAnsi="Sakkal Majalla" w:cs="Sakkal Majalla"/>
          <w:sz w:val="28"/>
          <w:szCs w:val="28"/>
        </w:rPr>
      </w:pPr>
    </w:p>
    <w:p w14:paraId="00605F1D" w14:textId="77777777" w:rsidR="00904B94" w:rsidRDefault="00904B94" w:rsidP="00904B94">
      <w:pPr>
        <w:bidi w:val="0"/>
        <w:jc w:val="right"/>
        <w:rPr>
          <w:rFonts w:ascii="Sakkal Majalla" w:hAnsi="Sakkal Majalla" w:cs="Sakkal Majalla"/>
          <w:sz w:val="28"/>
          <w:szCs w:val="28"/>
        </w:rPr>
      </w:pPr>
    </w:p>
    <w:p w14:paraId="4C49E6F3" w14:textId="77777777" w:rsidR="00904B94" w:rsidRDefault="00904B94" w:rsidP="00904B94">
      <w:pPr>
        <w:bidi w:val="0"/>
        <w:jc w:val="right"/>
        <w:rPr>
          <w:rFonts w:ascii="Sakkal Majalla" w:hAnsi="Sakkal Majalla" w:cs="Sakkal Majalla"/>
          <w:sz w:val="28"/>
          <w:szCs w:val="28"/>
        </w:rPr>
      </w:pPr>
    </w:p>
    <w:p w14:paraId="5D2CA42D" w14:textId="77777777" w:rsidR="00904B94" w:rsidRDefault="00904B94" w:rsidP="00904B94">
      <w:pPr>
        <w:bidi w:val="0"/>
        <w:jc w:val="right"/>
        <w:rPr>
          <w:rFonts w:ascii="Sakkal Majalla" w:hAnsi="Sakkal Majalla" w:cs="Sakkal Majalla"/>
          <w:sz w:val="28"/>
          <w:szCs w:val="28"/>
        </w:rPr>
      </w:pPr>
    </w:p>
    <w:p w14:paraId="1D77A12B" w14:textId="77777777" w:rsidR="00904B94" w:rsidRPr="008965B0" w:rsidRDefault="00904B94" w:rsidP="0088675B">
      <w:pPr>
        <w:bidi w:val="0"/>
        <w:rPr>
          <w:rFonts w:ascii="Sakkal Majalla" w:hAnsi="Sakkal Majalla" w:cs="Sakkal Majalla"/>
          <w:sz w:val="28"/>
          <w:szCs w:val="28"/>
        </w:rPr>
      </w:pPr>
    </w:p>
    <w:p w14:paraId="261CB5E2" w14:textId="0E2644C9" w:rsidR="008965B0" w:rsidRDefault="008965B0" w:rsidP="008965B0">
      <w:pPr>
        <w:tabs>
          <w:tab w:val="left" w:pos="4968"/>
        </w:tabs>
        <w:bidi w:val="0"/>
        <w:rPr>
          <w:rFonts w:ascii="Sakkal Majalla" w:hAnsi="Sakkal Majalla" w:cs="Sakkal Majalla"/>
          <w:b/>
          <w:bCs/>
          <w:sz w:val="28"/>
          <w:szCs w:val="28"/>
          <w:rtl/>
          <w:lang w:bidi="ar-EG"/>
        </w:rPr>
      </w:pPr>
    </w:p>
    <w:p w14:paraId="2CBF1468" w14:textId="3D7C5A93" w:rsidR="009D4CE1" w:rsidRPr="00CE1AFA" w:rsidRDefault="008965B0" w:rsidP="00CE1AFA">
      <w:pPr>
        <w:bidi w:val="0"/>
        <w:jc w:val="center"/>
        <w:rPr>
          <w:rFonts w:ascii="Simplified Arabic" w:hAnsi="Simplified Arabic" w:cs="Simplified Arabic"/>
          <w:b/>
          <w:bCs/>
          <w:sz w:val="40"/>
          <w:szCs w:val="40"/>
          <w:lang w:bidi="ar-EG"/>
        </w:rPr>
        <w:sectPr w:rsidR="009D4CE1" w:rsidRPr="00CE1AFA" w:rsidSect="003845F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0"/>
          <w:cols w:space="708"/>
          <w:bidi/>
          <w:rtlGutter/>
          <w:docGrid w:linePitch="360"/>
        </w:sectPr>
      </w:pPr>
      <w:r w:rsidRPr="005C4EF6">
        <w:rPr>
          <w:rFonts w:ascii="Simplified Arabic" w:hAnsi="Simplified Arabic" w:cs="Simplified Arabic"/>
          <w:b/>
          <w:bCs/>
          <w:sz w:val="40"/>
          <w:szCs w:val="40"/>
          <w:rtl/>
        </w:rPr>
        <w:t>الفصل الأول – الإطار العام للدراس</w:t>
      </w:r>
      <w:r w:rsidR="002D4FC4">
        <w:rPr>
          <w:rFonts w:ascii="Simplified Arabic" w:hAnsi="Simplified Arabic" w:cs="Simplified Arabic" w:hint="cs"/>
          <w:b/>
          <w:bCs/>
          <w:sz w:val="40"/>
          <w:szCs w:val="40"/>
          <w:rtl/>
        </w:rPr>
        <w:t>ة</w:t>
      </w:r>
    </w:p>
    <w:p w14:paraId="05660479" w14:textId="77777777" w:rsidR="008965B0" w:rsidRDefault="008965B0" w:rsidP="008965B0">
      <w:pPr>
        <w:rPr>
          <w:rFonts w:ascii="Sakkal Majalla" w:hAnsi="Sakkal Majalla" w:cs="Sakkal Majalla"/>
          <w:b/>
          <w:bCs/>
          <w:sz w:val="28"/>
          <w:szCs w:val="28"/>
          <w:rtl/>
          <w:lang w:bidi="ar-EG"/>
        </w:rPr>
      </w:pPr>
    </w:p>
    <w:p w14:paraId="138E9267" w14:textId="77777777" w:rsidR="008965B0" w:rsidRPr="001902DB" w:rsidRDefault="008965B0" w:rsidP="009125CE">
      <w:pPr>
        <w:jc w:val="center"/>
        <w:rPr>
          <w:rFonts w:ascii="Sakkal Majalla" w:hAnsi="Sakkal Majalla" w:cs="Sakkal Majalla"/>
          <w:b/>
          <w:bCs/>
          <w:sz w:val="28"/>
          <w:szCs w:val="28"/>
          <w:rtl/>
          <w:lang w:bidi="ar-EG"/>
        </w:rPr>
      </w:pPr>
    </w:p>
    <w:p w14:paraId="3DFBF3FD" w14:textId="77777777" w:rsidR="009125CE" w:rsidRPr="00C74DD3" w:rsidRDefault="00A74F76" w:rsidP="00A74F76">
      <w:pPr>
        <w:rPr>
          <w:rFonts w:ascii="Simplified Arabic" w:hAnsi="Simplified Arabic" w:cs="Simplified Arabic"/>
          <w:b/>
          <w:bCs/>
          <w:sz w:val="32"/>
          <w:szCs w:val="32"/>
          <w:rtl/>
          <w:lang w:bidi="ar-EG"/>
        </w:rPr>
      </w:pPr>
      <w:r w:rsidRPr="00C74DD3">
        <w:rPr>
          <w:rFonts w:ascii="Simplified Arabic" w:hAnsi="Simplified Arabic" w:cs="Simplified Arabic"/>
          <w:b/>
          <w:bCs/>
          <w:sz w:val="32"/>
          <w:szCs w:val="32"/>
          <w:rtl/>
        </w:rPr>
        <w:t>مقدمة</w:t>
      </w:r>
      <w:r w:rsidR="009125CE" w:rsidRPr="00C74DD3">
        <w:rPr>
          <w:rFonts w:ascii="Simplified Arabic" w:hAnsi="Simplified Arabic" w:cs="Simplified Arabic"/>
          <w:b/>
          <w:bCs/>
          <w:sz w:val="32"/>
          <w:szCs w:val="32"/>
          <w:rtl/>
          <w:lang w:bidi="ar-EG"/>
        </w:rPr>
        <w:t>:</w:t>
      </w:r>
    </w:p>
    <w:p w14:paraId="05CC0788" w14:textId="06BD0C5B" w:rsidR="00770306" w:rsidRPr="008335DC" w:rsidRDefault="0017649D" w:rsidP="00A74F76">
      <w:pPr>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     </w:t>
      </w:r>
      <w:r w:rsidR="00770306" w:rsidRPr="008335DC">
        <w:rPr>
          <w:rFonts w:ascii="Simplified Arabic" w:hAnsi="Simplified Arabic" w:cs="Simplified Arabic"/>
          <w:b/>
          <w:bCs/>
          <w:sz w:val="24"/>
          <w:szCs w:val="24"/>
          <w:rtl/>
        </w:rPr>
        <w:t>يعتبر الذكاء الاصطناعي فرع من علوم الحاسوب  وتهدف  الى تطوير برامج وأنظمة تستطيع محاكاة الأداء البشرية في التعليم والتفكير واتخاذ القرارات و يعود  تاريخه الي منتصف القرن العشرين وذلك في المحاولات الأولية  التي  ظهرت  في صناعة آلات تحاكي الذكاء البشري.</w:t>
      </w:r>
    </w:p>
    <w:p w14:paraId="7F499EFB" w14:textId="77777777" w:rsidR="00596D4A" w:rsidRPr="008335DC" w:rsidRDefault="00AB4C10" w:rsidP="00B46181">
      <w:pPr>
        <w:rPr>
          <w:rFonts w:ascii="Simplified Arabic" w:hAnsi="Simplified Arabic" w:cs="Simplified Arabic"/>
          <w:b/>
          <w:bCs/>
          <w:sz w:val="24"/>
          <w:szCs w:val="24"/>
          <w:rtl/>
        </w:rPr>
      </w:pPr>
      <w:r w:rsidRPr="008335DC">
        <w:rPr>
          <w:rFonts w:ascii="Simplified Arabic" w:hAnsi="Simplified Arabic" w:cs="Simplified Arabic"/>
          <w:b/>
          <w:bCs/>
          <w:sz w:val="24"/>
          <w:szCs w:val="24"/>
          <w:rtl/>
        </w:rPr>
        <w:t>وخلال الفترة ظهرت العديد من الأبحاث التي تناولت الذكاء الاصطناعي بكافة مجالاته وإمكاناته والتحديات التي واكبت ظهوره واتفقت العديد من الدراسات على أن الذكاء الاصطناعي عبارة عن عدة أدوات كالتعلم الذاتي، تحليل البيانات، التكيف مع المتغيرات، وجميعها يعمل بشكل متناغم ليحاكي أداء الإنسان الذكي بهدف تحقيق الاستدامة وتحسين الأداء بشكل مستمر</w:t>
      </w:r>
      <w:r w:rsidRPr="008335DC">
        <w:rPr>
          <w:rFonts w:ascii="Simplified Arabic" w:hAnsi="Simplified Arabic" w:cs="Simplified Arabic"/>
          <w:b/>
          <w:bCs/>
          <w:sz w:val="24"/>
          <w:szCs w:val="24"/>
        </w:rPr>
        <w:t>.</w:t>
      </w:r>
    </w:p>
    <w:p w14:paraId="4664F453" w14:textId="77777777" w:rsidR="00596D4A" w:rsidRPr="008335DC" w:rsidRDefault="00106479" w:rsidP="00B46181">
      <w:pPr>
        <w:rPr>
          <w:rFonts w:ascii="Simplified Arabic" w:hAnsi="Simplified Arabic" w:cs="Simplified Arabic"/>
          <w:b/>
          <w:bCs/>
          <w:sz w:val="24"/>
          <w:szCs w:val="24"/>
          <w:lang w:bidi="ar-EG"/>
        </w:rPr>
      </w:pPr>
      <w:r w:rsidRPr="008335DC">
        <w:rPr>
          <w:rFonts w:ascii="Simplified Arabic" w:hAnsi="Simplified Arabic" w:cs="Simplified Arabic"/>
          <w:b/>
          <w:bCs/>
          <w:sz w:val="24"/>
          <w:szCs w:val="24"/>
          <w:rtl/>
        </w:rPr>
        <w:t>في ظل التطورات المتسارعة في مجال التكنولوجيا الرقمية، بات الذكاء الاصطناعي</w:t>
      </w:r>
      <w:r w:rsidRPr="008335DC">
        <w:rPr>
          <w:rFonts w:ascii="Simplified Arabic" w:hAnsi="Simplified Arabic" w:cs="Simplified Arabic"/>
          <w:b/>
          <w:bCs/>
          <w:sz w:val="24"/>
          <w:szCs w:val="24"/>
          <w:lang w:bidi="ar-EG"/>
        </w:rPr>
        <w:t xml:space="preserve"> (Artificial Intelligence) </w:t>
      </w:r>
      <w:r w:rsidRPr="008335DC">
        <w:rPr>
          <w:rFonts w:ascii="Simplified Arabic" w:hAnsi="Simplified Arabic" w:cs="Simplified Arabic"/>
          <w:b/>
          <w:bCs/>
          <w:sz w:val="24"/>
          <w:szCs w:val="24"/>
          <w:rtl/>
        </w:rPr>
        <w:t>أحد أبرز الأدوات التي أحدثت تحولاً جذرياً في طرق وأساليب إدارة الأعمال، لاسيما في مجال إدارة المشاريع. ومع ازدياد تعقيد البيئات التشغيلية وتعدد أصحاب المصلحة، أصبحت الحاجة إلى دعم عملية اتخاذ القرار من خلال أدوات ذكية أكثر إلحاحاً من أي وقت مضى</w:t>
      </w:r>
      <w:r w:rsidRPr="008335DC">
        <w:rPr>
          <w:rFonts w:ascii="Simplified Arabic" w:hAnsi="Simplified Arabic" w:cs="Simplified Arabic"/>
          <w:b/>
          <w:bCs/>
          <w:sz w:val="24"/>
          <w:szCs w:val="24"/>
          <w:lang w:bidi="ar-EG"/>
        </w:rPr>
        <w:t>.</w:t>
      </w:r>
    </w:p>
    <w:p w14:paraId="29FDF8C8" w14:textId="77777777" w:rsidR="00596D4A" w:rsidRPr="008335DC" w:rsidRDefault="00106479" w:rsidP="00B46181">
      <w:pPr>
        <w:rPr>
          <w:rFonts w:ascii="Simplified Arabic" w:hAnsi="Simplified Arabic" w:cs="Simplified Arabic"/>
          <w:b/>
          <w:bCs/>
          <w:sz w:val="24"/>
          <w:szCs w:val="24"/>
          <w:lang w:bidi="ar-EG"/>
        </w:rPr>
      </w:pPr>
      <w:r w:rsidRPr="008335DC">
        <w:rPr>
          <w:rFonts w:ascii="Simplified Arabic" w:hAnsi="Simplified Arabic" w:cs="Simplified Arabic"/>
          <w:b/>
          <w:bCs/>
          <w:sz w:val="24"/>
          <w:szCs w:val="24"/>
          <w:rtl/>
        </w:rPr>
        <w:t>إدارة المشاريع تُعد من المجالات التي تعتمد بشكل كبير على اتخاذ قرارات دقيقة وفي الوقت المناسب، حيث تؤثر هذه القرارات بشكل مباشر على جودة التنفيذ، والتحكم في التكاليف، والالتزام بالجداول الزمنية. ومن هذا المنطلق، بدأ الاعتماد على أدوات الذكاء الاصطناعي كوسيلة لتحسين الكفاءة وتعزيز القدرة التحليلية واتخاذ قرارات مبنية على البيانات</w:t>
      </w:r>
      <w:r w:rsidRPr="008335DC">
        <w:rPr>
          <w:rFonts w:ascii="Simplified Arabic" w:hAnsi="Simplified Arabic" w:cs="Simplified Arabic"/>
          <w:b/>
          <w:bCs/>
          <w:sz w:val="24"/>
          <w:szCs w:val="24"/>
          <w:lang w:bidi="ar-EG"/>
        </w:rPr>
        <w:t>.</w:t>
      </w:r>
    </w:p>
    <w:p w14:paraId="0F3DE853" w14:textId="77777777" w:rsidR="00596D4A" w:rsidRPr="008335DC" w:rsidRDefault="00106479" w:rsidP="00B46181">
      <w:pPr>
        <w:rPr>
          <w:rFonts w:ascii="Simplified Arabic" w:hAnsi="Simplified Arabic" w:cs="Simplified Arabic"/>
          <w:b/>
          <w:bCs/>
          <w:sz w:val="24"/>
          <w:szCs w:val="24"/>
          <w:lang w:bidi="ar-EG"/>
        </w:rPr>
      </w:pPr>
      <w:r w:rsidRPr="008335DC">
        <w:rPr>
          <w:rFonts w:ascii="Simplified Arabic" w:hAnsi="Simplified Arabic" w:cs="Simplified Arabic"/>
          <w:b/>
          <w:bCs/>
          <w:sz w:val="24"/>
          <w:szCs w:val="24"/>
          <w:rtl/>
        </w:rPr>
        <w:t>رغم الاهتمام العالمي المتزايد بإدماج تقنيات الذكاء الاصطناعي في إدارة المشاريع، إلا أن الدراسات الميدانية التي تستكشف هذا التأثير في السياق العربي – والسعودي تحديداً – لا تزال محدودة. ومن هنا تنبع أهمية هذه الدراسة، التي تهدف إلى استكشاف مدى تأثير استخدام أدوات الذكاء الاصطناعي على عملية اتخاذ القرار في إدارة المشاريع، من خلال دراسة ميدانية تطبيقية</w:t>
      </w:r>
      <w:r w:rsidRPr="008335DC">
        <w:rPr>
          <w:rFonts w:ascii="Simplified Arabic" w:hAnsi="Simplified Arabic" w:cs="Simplified Arabic"/>
          <w:b/>
          <w:bCs/>
          <w:sz w:val="24"/>
          <w:szCs w:val="24"/>
          <w:lang w:bidi="ar-EG"/>
        </w:rPr>
        <w:t>.</w:t>
      </w:r>
    </w:p>
    <w:p w14:paraId="55067F8F" w14:textId="77777777" w:rsidR="00106479" w:rsidRPr="008335DC" w:rsidRDefault="00106479" w:rsidP="00106479">
      <w:pPr>
        <w:rPr>
          <w:rFonts w:ascii="Simplified Arabic" w:hAnsi="Simplified Arabic" w:cs="Simplified Arabic"/>
          <w:b/>
          <w:bCs/>
          <w:sz w:val="24"/>
          <w:szCs w:val="24"/>
          <w:lang w:bidi="ar-EG"/>
        </w:rPr>
      </w:pPr>
      <w:r w:rsidRPr="008335DC">
        <w:rPr>
          <w:rFonts w:ascii="Simplified Arabic" w:hAnsi="Simplified Arabic" w:cs="Simplified Arabic"/>
          <w:b/>
          <w:bCs/>
          <w:sz w:val="24"/>
          <w:szCs w:val="24"/>
          <w:rtl/>
        </w:rPr>
        <w:t>تسعى هذه الدراسة إلى سد فجوة معرفية من خلال تحليل تجارب واقعية لمديري المشاريع في بيئات عمل مختلفة، وفهم كيف يمكن لأدوات الذكاء الاصطناعي أن تساهم في دعم عملية اتخاذ القرار وتحسين الأداء العام للمشاريع</w:t>
      </w:r>
      <w:r w:rsidRPr="008335DC">
        <w:rPr>
          <w:rFonts w:ascii="Simplified Arabic" w:hAnsi="Simplified Arabic" w:cs="Simplified Arabic"/>
          <w:b/>
          <w:bCs/>
          <w:sz w:val="24"/>
          <w:szCs w:val="24"/>
          <w:lang w:bidi="ar-EG"/>
        </w:rPr>
        <w:t>.</w:t>
      </w:r>
    </w:p>
    <w:p w14:paraId="75586EC2" w14:textId="77777777" w:rsidR="009125CE" w:rsidRPr="00106479" w:rsidRDefault="009125CE" w:rsidP="009125CE">
      <w:pPr>
        <w:rPr>
          <w:rFonts w:ascii="Sakkal Majalla" w:hAnsi="Sakkal Majalla" w:cs="Sakkal Majalla"/>
          <w:sz w:val="28"/>
          <w:szCs w:val="28"/>
          <w:u w:val="single"/>
          <w:rtl/>
          <w:lang w:bidi="ar-EG"/>
        </w:rPr>
      </w:pPr>
    </w:p>
    <w:p w14:paraId="5C9DF233" w14:textId="77777777" w:rsidR="009125CE" w:rsidRDefault="009125CE" w:rsidP="009125CE">
      <w:pPr>
        <w:rPr>
          <w:rFonts w:ascii="Sakkal Majalla" w:hAnsi="Sakkal Majalla" w:cs="Sakkal Majalla"/>
          <w:sz w:val="28"/>
          <w:szCs w:val="28"/>
          <w:u w:val="single"/>
          <w:rtl/>
          <w:lang w:bidi="ar-EG"/>
        </w:rPr>
      </w:pPr>
    </w:p>
    <w:p w14:paraId="30B162AD" w14:textId="77777777" w:rsidR="00607646" w:rsidRDefault="00607646" w:rsidP="009125CE">
      <w:pPr>
        <w:rPr>
          <w:rFonts w:ascii="Sakkal Majalla" w:hAnsi="Sakkal Majalla" w:cs="Sakkal Majalla"/>
          <w:sz w:val="28"/>
          <w:szCs w:val="28"/>
          <w:u w:val="single"/>
          <w:rtl/>
          <w:lang w:bidi="ar-EG"/>
        </w:rPr>
      </w:pPr>
    </w:p>
    <w:p w14:paraId="5FA29C29" w14:textId="77777777" w:rsidR="009125CE" w:rsidRDefault="009125CE" w:rsidP="009125CE">
      <w:pPr>
        <w:rPr>
          <w:rFonts w:ascii="Sakkal Majalla" w:hAnsi="Sakkal Majalla" w:cs="Sakkal Majalla"/>
          <w:sz w:val="28"/>
          <w:szCs w:val="28"/>
          <w:u w:val="single"/>
          <w:rtl/>
          <w:lang w:bidi="ar-EG"/>
        </w:rPr>
      </w:pPr>
    </w:p>
    <w:p w14:paraId="7C4DC40E" w14:textId="77777777" w:rsidR="009125CE" w:rsidRDefault="009125CE" w:rsidP="009125CE">
      <w:pPr>
        <w:rPr>
          <w:rFonts w:ascii="Sakkal Majalla" w:hAnsi="Sakkal Majalla" w:cs="Sakkal Majalla"/>
          <w:sz w:val="28"/>
          <w:szCs w:val="28"/>
          <w:u w:val="single"/>
          <w:rtl/>
          <w:lang w:bidi="ar-EG"/>
        </w:rPr>
      </w:pPr>
    </w:p>
    <w:p w14:paraId="4E675442" w14:textId="77777777" w:rsidR="009125CE" w:rsidRPr="00C74DD3" w:rsidRDefault="00A74F76" w:rsidP="00A74F76">
      <w:pPr>
        <w:rPr>
          <w:rFonts w:ascii="Simplified Arabic" w:hAnsi="Simplified Arabic" w:cs="Simplified Arabic"/>
          <w:b/>
          <w:bCs/>
          <w:sz w:val="32"/>
          <w:szCs w:val="32"/>
        </w:rPr>
      </w:pPr>
      <w:r w:rsidRPr="00C74DD3">
        <w:rPr>
          <w:rFonts w:ascii="Simplified Arabic" w:hAnsi="Simplified Arabic" w:cs="Simplified Arabic"/>
          <w:b/>
          <w:bCs/>
          <w:sz w:val="32"/>
          <w:szCs w:val="32"/>
          <w:rtl/>
        </w:rPr>
        <w:t>مشكلة الدراسة</w:t>
      </w:r>
      <w:r w:rsidR="009125CE" w:rsidRPr="00C74DD3">
        <w:rPr>
          <w:rFonts w:ascii="Simplified Arabic" w:hAnsi="Simplified Arabic" w:cs="Simplified Arabic" w:hint="cs"/>
          <w:b/>
          <w:bCs/>
          <w:sz w:val="32"/>
          <w:szCs w:val="32"/>
          <w:rtl/>
        </w:rPr>
        <w:t>:</w:t>
      </w:r>
    </w:p>
    <w:p w14:paraId="6D183586" w14:textId="77777777" w:rsidR="002F2383" w:rsidRDefault="002F2383" w:rsidP="00A74F76">
      <w:pPr>
        <w:rPr>
          <w:rFonts w:ascii="Sakkal Majalla" w:hAnsi="Sakkal Majalla" w:cs="Sakkal Majalla"/>
          <w:b/>
          <w:bCs/>
          <w:sz w:val="32"/>
          <w:szCs w:val="32"/>
          <w:u w:val="single"/>
          <w:lang w:bidi="ar-EG"/>
        </w:rPr>
      </w:pPr>
    </w:p>
    <w:p w14:paraId="54CA55CE" w14:textId="3B6F5FBD" w:rsidR="002F2383" w:rsidRPr="008055FE" w:rsidRDefault="0017649D" w:rsidP="002F2383">
      <w:pPr>
        <w:rPr>
          <w:rFonts w:ascii="Simplified Arabic" w:hAnsi="Simplified Arabic" w:cs="Simplified Arabic"/>
          <w:b/>
          <w:bCs/>
          <w:sz w:val="24"/>
          <w:szCs w:val="24"/>
        </w:rPr>
      </w:pPr>
      <w:r>
        <w:rPr>
          <w:rFonts w:ascii="Simplified Arabic" w:hAnsi="Simplified Arabic" w:cs="Simplified Arabic" w:hint="cs"/>
          <w:b/>
          <w:bCs/>
          <w:sz w:val="24"/>
          <w:szCs w:val="24"/>
          <w:rtl/>
        </w:rPr>
        <w:t xml:space="preserve">     </w:t>
      </w:r>
      <w:r w:rsidR="002F2383" w:rsidRPr="008055FE">
        <w:rPr>
          <w:rFonts w:ascii="Simplified Arabic" w:hAnsi="Simplified Arabic" w:cs="Simplified Arabic"/>
          <w:b/>
          <w:bCs/>
          <w:sz w:val="24"/>
          <w:szCs w:val="24"/>
          <w:rtl/>
        </w:rPr>
        <w:t>يشير مصطلح الذكاء الاصطناعي في إدارة المشاريع إلى برامج تقوم بمهام كانت تُنفَّذ بواسطة مديري المشاريع البشر</w:t>
      </w:r>
      <w:r w:rsidR="002F2383" w:rsidRPr="008055FE">
        <w:rPr>
          <w:rFonts w:ascii="Simplified Arabic" w:hAnsi="Simplified Arabic" w:cs="Simplified Arabic"/>
          <w:b/>
          <w:bCs/>
          <w:sz w:val="24"/>
          <w:szCs w:val="24"/>
        </w:rPr>
        <w:t>. </w:t>
      </w:r>
    </w:p>
    <w:p w14:paraId="714AB10D" w14:textId="77777777" w:rsidR="002F2383" w:rsidRPr="008055FE" w:rsidRDefault="002F2383" w:rsidP="002F2383">
      <w:pPr>
        <w:rPr>
          <w:rFonts w:ascii="Simplified Arabic" w:hAnsi="Simplified Arabic" w:cs="Simplified Arabic"/>
          <w:b/>
          <w:bCs/>
          <w:sz w:val="24"/>
          <w:szCs w:val="24"/>
        </w:rPr>
      </w:pPr>
      <w:r w:rsidRPr="008055FE">
        <w:rPr>
          <w:rFonts w:ascii="Simplified Arabic" w:hAnsi="Simplified Arabic" w:cs="Simplified Arabic"/>
          <w:b/>
          <w:bCs/>
          <w:sz w:val="24"/>
          <w:szCs w:val="24"/>
          <w:rtl/>
        </w:rPr>
        <w:t>وتظهر أدوار هذه البرامج في شكلين: إما أن تحل محل البشر تمامًا، أو تعمل معهم كمساعد ذكي أو أداة داعمة</w:t>
      </w:r>
      <w:r w:rsidRPr="008055FE">
        <w:rPr>
          <w:rFonts w:ascii="Simplified Arabic" w:hAnsi="Simplified Arabic" w:cs="Simplified Arabic"/>
          <w:b/>
          <w:bCs/>
          <w:sz w:val="24"/>
          <w:szCs w:val="24"/>
        </w:rPr>
        <w:t>. </w:t>
      </w:r>
    </w:p>
    <w:p w14:paraId="59772B2B" w14:textId="77777777" w:rsidR="002F2383" w:rsidRPr="008055FE" w:rsidRDefault="002F2383" w:rsidP="002F2383">
      <w:pPr>
        <w:rPr>
          <w:rFonts w:ascii="Simplified Arabic" w:hAnsi="Simplified Arabic" w:cs="Simplified Arabic"/>
          <w:b/>
          <w:bCs/>
          <w:sz w:val="24"/>
          <w:szCs w:val="24"/>
          <w:u w:val="single"/>
          <w:lang w:bidi="ar-EG"/>
        </w:rPr>
      </w:pPr>
      <w:r w:rsidRPr="008055FE">
        <w:rPr>
          <w:rFonts w:ascii="Simplified Arabic" w:hAnsi="Simplified Arabic" w:cs="Simplified Arabic"/>
          <w:b/>
          <w:bCs/>
          <w:sz w:val="24"/>
          <w:szCs w:val="24"/>
          <w:rtl/>
        </w:rPr>
        <w:t>وتتميز الأدوات الرقمية ضمن الذكاء الاصطناعي بقدرتها على إدارة مهام متنوعة، مثل التخطيط، والجدولة، وتقييم المخاطر، وتخصيص الموارد بكفاءة</w:t>
      </w:r>
      <w:r w:rsidRPr="008055FE">
        <w:rPr>
          <w:rFonts w:ascii="Simplified Arabic" w:hAnsi="Simplified Arabic" w:cs="Simplified Arabic"/>
          <w:b/>
          <w:bCs/>
          <w:sz w:val="24"/>
          <w:szCs w:val="24"/>
        </w:rPr>
        <w:t>.</w:t>
      </w:r>
    </w:p>
    <w:p w14:paraId="4BBFFCBE" w14:textId="77777777" w:rsidR="002F2383" w:rsidRPr="008055FE" w:rsidRDefault="002F2383" w:rsidP="00A74F76">
      <w:pPr>
        <w:rPr>
          <w:rFonts w:ascii="Simplified Arabic" w:hAnsi="Simplified Arabic" w:cs="Simplified Arabic"/>
          <w:b/>
          <w:bCs/>
          <w:sz w:val="24"/>
          <w:szCs w:val="24"/>
          <w:u w:val="single"/>
          <w:rtl/>
          <w:lang w:bidi="ar-EG"/>
        </w:rPr>
      </w:pPr>
    </w:p>
    <w:p w14:paraId="1F4FE2FC" w14:textId="77777777" w:rsidR="00106479" w:rsidRPr="008055FE" w:rsidRDefault="00106479" w:rsidP="00106479">
      <w:pPr>
        <w:rPr>
          <w:rFonts w:ascii="Simplified Arabic" w:hAnsi="Simplified Arabic" w:cs="Simplified Arabic"/>
          <w:b/>
          <w:bCs/>
          <w:sz w:val="24"/>
          <w:szCs w:val="24"/>
          <w:rtl/>
          <w:lang w:bidi="ar-EG"/>
        </w:rPr>
      </w:pPr>
      <w:r w:rsidRPr="008055FE">
        <w:rPr>
          <w:rFonts w:ascii="Simplified Arabic" w:hAnsi="Simplified Arabic" w:cs="Simplified Arabic"/>
          <w:b/>
          <w:bCs/>
          <w:sz w:val="24"/>
          <w:szCs w:val="24"/>
          <w:rtl/>
        </w:rPr>
        <w:t>تُعد عملية اتخاذ القرار من أبرز التحديات التي تواجه مديري المشاريع، خاصة في ظل البيئة الديناميكية التي تتسم بها إدارة المشاريع من حيث التغير المستمر في المتطلبات، وضغوط الوقت، وتعدد الأطراف ذات العلاقة. ومع ظهور أدوات الذكاء الاصطناعي وتطور تقنياتها، أصبح من الممكن دعم هذه العملية بطرق أكثر دقة وفعالية</w:t>
      </w:r>
      <w:r w:rsidRPr="008055FE">
        <w:rPr>
          <w:rFonts w:ascii="Simplified Arabic" w:hAnsi="Simplified Arabic" w:cs="Simplified Arabic"/>
          <w:b/>
          <w:bCs/>
          <w:sz w:val="24"/>
          <w:szCs w:val="24"/>
          <w:lang w:bidi="ar-EG"/>
        </w:rPr>
        <w:t>.</w:t>
      </w:r>
    </w:p>
    <w:p w14:paraId="56C3AED8" w14:textId="77777777" w:rsidR="00734EDF" w:rsidRPr="008055FE" w:rsidRDefault="00734EDF" w:rsidP="00106479">
      <w:pPr>
        <w:rPr>
          <w:rFonts w:ascii="Simplified Arabic" w:hAnsi="Simplified Arabic" w:cs="Simplified Arabic"/>
          <w:b/>
          <w:bCs/>
          <w:sz w:val="24"/>
          <w:szCs w:val="24"/>
          <w:lang w:bidi="ar-EG"/>
        </w:rPr>
      </w:pPr>
    </w:p>
    <w:p w14:paraId="2C177162" w14:textId="77777777" w:rsidR="00106479" w:rsidRPr="008055FE" w:rsidRDefault="00106479" w:rsidP="00106479">
      <w:pPr>
        <w:rPr>
          <w:rFonts w:ascii="Simplified Arabic" w:hAnsi="Simplified Arabic" w:cs="Simplified Arabic"/>
          <w:b/>
          <w:bCs/>
          <w:sz w:val="24"/>
          <w:szCs w:val="24"/>
          <w:rtl/>
          <w:lang w:bidi="ar-EG"/>
        </w:rPr>
      </w:pPr>
      <w:r w:rsidRPr="008055FE">
        <w:rPr>
          <w:rFonts w:ascii="Simplified Arabic" w:hAnsi="Simplified Arabic" w:cs="Simplified Arabic"/>
          <w:b/>
          <w:bCs/>
          <w:sz w:val="24"/>
          <w:szCs w:val="24"/>
          <w:rtl/>
        </w:rPr>
        <w:t>ورغم ما توفره أدوات الذكاء الاصطناعي من فرص لتعزيز جودة اتخاذ القرار، إلا أن مدى تبني هذه الأدوات في بيئات العمل، ومدى فاعليتها الحقيقية في تحسين قرارات إدارة المشاريع، لا يزال محل تساؤل، خصوصاً في السياق المحلي والبيئات التي لم تدمج الذكاء الاصطناعي بشكل منهجي بعد</w:t>
      </w:r>
      <w:r w:rsidRPr="008055FE">
        <w:rPr>
          <w:rFonts w:ascii="Simplified Arabic" w:hAnsi="Simplified Arabic" w:cs="Simplified Arabic"/>
          <w:b/>
          <w:bCs/>
          <w:sz w:val="24"/>
          <w:szCs w:val="24"/>
          <w:lang w:bidi="ar-EG"/>
        </w:rPr>
        <w:t>.</w:t>
      </w:r>
    </w:p>
    <w:p w14:paraId="1A657912" w14:textId="77777777" w:rsidR="00734EDF" w:rsidRPr="008055FE" w:rsidRDefault="00734EDF" w:rsidP="00106479">
      <w:pPr>
        <w:rPr>
          <w:rFonts w:ascii="Simplified Arabic" w:hAnsi="Simplified Arabic" w:cs="Simplified Arabic"/>
          <w:b/>
          <w:bCs/>
          <w:sz w:val="24"/>
          <w:szCs w:val="24"/>
          <w:lang w:bidi="ar-EG"/>
        </w:rPr>
      </w:pPr>
    </w:p>
    <w:p w14:paraId="41E2716B" w14:textId="77777777" w:rsidR="00106479" w:rsidRPr="008055FE" w:rsidRDefault="00106479" w:rsidP="00106479">
      <w:pPr>
        <w:rPr>
          <w:rFonts w:ascii="Simplified Arabic" w:hAnsi="Simplified Arabic" w:cs="Simplified Arabic"/>
          <w:b/>
          <w:bCs/>
          <w:sz w:val="24"/>
          <w:szCs w:val="24"/>
          <w:lang w:bidi="ar-EG"/>
        </w:rPr>
      </w:pPr>
      <w:r w:rsidRPr="008055FE">
        <w:rPr>
          <w:rFonts w:ascii="Simplified Arabic" w:hAnsi="Simplified Arabic" w:cs="Simplified Arabic"/>
          <w:b/>
          <w:bCs/>
          <w:sz w:val="24"/>
          <w:szCs w:val="24"/>
          <w:rtl/>
        </w:rPr>
        <w:t>ومن هنا، تتمثل مشكلة الدراسة في محاولة فهم أثر استخدام أدوات الذكاء الاصطناعي على فعالية اتخاذ القرار في إدارة المشاريع، وتحديد ما إذا كان هذا الاستخدام يسهم فعلاً في تحسين جودة القرارات الإدارية أو لا، وذلك من خلال دراسة ميدانية على عينة من مديري المشاريع</w:t>
      </w:r>
      <w:r w:rsidRPr="008055FE">
        <w:rPr>
          <w:rFonts w:ascii="Simplified Arabic" w:hAnsi="Simplified Arabic" w:cs="Simplified Arabic"/>
          <w:b/>
          <w:bCs/>
          <w:sz w:val="24"/>
          <w:szCs w:val="24"/>
          <w:lang w:bidi="ar-EG"/>
        </w:rPr>
        <w:t>.</w:t>
      </w:r>
    </w:p>
    <w:p w14:paraId="2725F375" w14:textId="77777777" w:rsidR="009125CE" w:rsidRPr="00106479" w:rsidRDefault="009125CE" w:rsidP="009125CE">
      <w:pPr>
        <w:rPr>
          <w:rFonts w:ascii="Sakkal Majalla" w:hAnsi="Sakkal Majalla" w:cs="Sakkal Majalla"/>
          <w:sz w:val="28"/>
          <w:szCs w:val="28"/>
          <w:u w:val="single"/>
          <w:rtl/>
          <w:lang w:bidi="ar-EG"/>
        </w:rPr>
      </w:pPr>
    </w:p>
    <w:p w14:paraId="75F9A452" w14:textId="77777777" w:rsidR="009125CE" w:rsidRDefault="009125CE" w:rsidP="009125CE">
      <w:pPr>
        <w:rPr>
          <w:rFonts w:ascii="Sakkal Majalla" w:hAnsi="Sakkal Majalla" w:cs="Sakkal Majalla"/>
          <w:sz w:val="28"/>
          <w:szCs w:val="28"/>
          <w:u w:val="single"/>
          <w:rtl/>
          <w:lang w:bidi="ar-EG"/>
        </w:rPr>
      </w:pPr>
    </w:p>
    <w:p w14:paraId="0521CF4F" w14:textId="77777777" w:rsidR="009125CE" w:rsidRDefault="009125CE" w:rsidP="009125CE">
      <w:pPr>
        <w:rPr>
          <w:rFonts w:ascii="Sakkal Majalla" w:hAnsi="Sakkal Majalla" w:cs="Sakkal Majalla"/>
          <w:sz w:val="28"/>
          <w:szCs w:val="28"/>
          <w:u w:val="single"/>
          <w:rtl/>
          <w:lang w:bidi="ar-EG"/>
        </w:rPr>
      </w:pPr>
    </w:p>
    <w:p w14:paraId="7D1AC45D" w14:textId="77777777" w:rsidR="0036245A" w:rsidRDefault="0036245A" w:rsidP="009125CE">
      <w:pPr>
        <w:rPr>
          <w:rFonts w:ascii="Sakkal Majalla" w:hAnsi="Sakkal Majalla" w:cs="Sakkal Majalla"/>
          <w:sz w:val="28"/>
          <w:szCs w:val="28"/>
          <w:u w:val="single"/>
          <w:rtl/>
          <w:lang w:bidi="ar-EG"/>
        </w:rPr>
      </w:pPr>
    </w:p>
    <w:p w14:paraId="2D7803DC" w14:textId="77777777" w:rsidR="0036245A" w:rsidRDefault="0036245A" w:rsidP="009125CE">
      <w:pPr>
        <w:rPr>
          <w:rFonts w:ascii="Sakkal Majalla" w:hAnsi="Sakkal Majalla" w:cs="Sakkal Majalla"/>
          <w:sz w:val="28"/>
          <w:szCs w:val="28"/>
          <w:u w:val="single"/>
          <w:rtl/>
          <w:lang w:bidi="ar-EG"/>
        </w:rPr>
      </w:pPr>
    </w:p>
    <w:p w14:paraId="7038E8AF" w14:textId="77777777" w:rsidR="0036245A" w:rsidRDefault="0036245A" w:rsidP="009125CE">
      <w:pPr>
        <w:rPr>
          <w:rFonts w:ascii="Sakkal Majalla" w:hAnsi="Sakkal Majalla" w:cs="Sakkal Majalla"/>
          <w:sz w:val="28"/>
          <w:szCs w:val="28"/>
          <w:u w:val="single"/>
          <w:rtl/>
          <w:lang w:bidi="ar-EG"/>
        </w:rPr>
      </w:pPr>
    </w:p>
    <w:p w14:paraId="524372A4" w14:textId="77777777" w:rsidR="00106479" w:rsidRDefault="00106479" w:rsidP="009125CE">
      <w:pPr>
        <w:rPr>
          <w:rFonts w:ascii="Sakkal Majalla" w:hAnsi="Sakkal Majalla" w:cs="Sakkal Majalla"/>
          <w:sz w:val="28"/>
          <w:szCs w:val="28"/>
          <w:u w:val="single"/>
          <w:rtl/>
          <w:lang w:bidi="ar-EG"/>
        </w:rPr>
      </w:pPr>
    </w:p>
    <w:p w14:paraId="0091DB2B" w14:textId="77777777" w:rsidR="009125CE" w:rsidRPr="00C74DD3" w:rsidRDefault="00A74F76" w:rsidP="00A74F76">
      <w:pPr>
        <w:rPr>
          <w:rFonts w:ascii="Simplified Arabic" w:hAnsi="Simplified Arabic" w:cs="Simplified Arabic"/>
          <w:b/>
          <w:bCs/>
          <w:sz w:val="32"/>
          <w:szCs w:val="32"/>
        </w:rPr>
      </w:pPr>
      <w:r w:rsidRPr="00C74DD3">
        <w:rPr>
          <w:rFonts w:ascii="Simplified Arabic" w:hAnsi="Simplified Arabic" w:cs="Simplified Arabic"/>
          <w:b/>
          <w:bCs/>
          <w:sz w:val="32"/>
          <w:szCs w:val="32"/>
          <w:rtl/>
        </w:rPr>
        <w:t>أهمية الدراس</w:t>
      </w:r>
      <w:r w:rsidRPr="00C74DD3">
        <w:rPr>
          <w:rFonts w:ascii="Simplified Arabic" w:hAnsi="Simplified Arabic" w:cs="Simplified Arabic" w:hint="cs"/>
          <w:b/>
          <w:bCs/>
          <w:sz w:val="32"/>
          <w:szCs w:val="32"/>
          <w:rtl/>
        </w:rPr>
        <w:t>ة:</w:t>
      </w:r>
    </w:p>
    <w:p w14:paraId="7691AF13" w14:textId="77777777" w:rsidR="00A735F2" w:rsidRPr="007144E2" w:rsidRDefault="00A735F2" w:rsidP="00A74F76">
      <w:pPr>
        <w:rPr>
          <w:rFonts w:ascii="Sakkal Majalla" w:hAnsi="Sakkal Majalla" w:cs="Sakkal Majalla"/>
          <w:sz w:val="32"/>
          <w:szCs w:val="32"/>
          <w:u w:val="single"/>
          <w:rtl/>
        </w:rPr>
      </w:pPr>
    </w:p>
    <w:p w14:paraId="4DF65D6B" w14:textId="0A62D20B" w:rsidR="00106479" w:rsidRPr="008055FE" w:rsidRDefault="0017649D" w:rsidP="00106479">
      <w:pPr>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    </w:t>
      </w:r>
      <w:r w:rsidR="00106479" w:rsidRPr="008055FE">
        <w:rPr>
          <w:rFonts w:ascii="Simplified Arabic" w:hAnsi="Simplified Arabic" w:cs="Simplified Arabic"/>
          <w:b/>
          <w:bCs/>
          <w:sz w:val="24"/>
          <w:szCs w:val="24"/>
          <w:rtl/>
        </w:rPr>
        <w:t>تنبع أهمية هذه الدراسة من الدور المتزايد الذي باتت تلعبه تقنيات الذكاء الاصطناعي في مختلف مجالات الإدارة، وعلى وجه الخصوص في مجال إدارة المشاريع، حيث تتطلب بيئة المشاريع قرارات سريعة ودقيقة تعتمد على معطيات متغيرة ومعقدة</w:t>
      </w:r>
      <w:r w:rsidR="00106479" w:rsidRPr="008055FE">
        <w:rPr>
          <w:rFonts w:ascii="Simplified Arabic" w:hAnsi="Simplified Arabic" w:cs="Simplified Arabic"/>
          <w:b/>
          <w:bCs/>
          <w:sz w:val="24"/>
          <w:szCs w:val="24"/>
        </w:rPr>
        <w:t>.</w:t>
      </w:r>
    </w:p>
    <w:p w14:paraId="7F6ABE70" w14:textId="77777777" w:rsidR="00734EDF" w:rsidRPr="00106479" w:rsidRDefault="00734EDF" w:rsidP="00106479">
      <w:pPr>
        <w:rPr>
          <w:rFonts w:ascii="Sakkal Majalla" w:hAnsi="Sakkal Majalla" w:cs="Sakkal Majalla"/>
          <w:sz w:val="28"/>
          <w:szCs w:val="28"/>
        </w:rPr>
      </w:pPr>
    </w:p>
    <w:p w14:paraId="3D18D675" w14:textId="77777777" w:rsidR="00106479" w:rsidRPr="008055FE" w:rsidRDefault="00106479" w:rsidP="00106479">
      <w:pPr>
        <w:rPr>
          <w:rFonts w:ascii="Simplified Arabic" w:hAnsi="Simplified Arabic" w:cs="Simplified Arabic"/>
          <w:b/>
          <w:bCs/>
          <w:sz w:val="28"/>
          <w:szCs w:val="28"/>
          <w:rtl/>
        </w:rPr>
      </w:pPr>
      <w:r w:rsidRPr="008055FE">
        <w:rPr>
          <w:rFonts w:ascii="Simplified Arabic" w:hAnsi="Simplified Arabic" w:cs="Simplified Arabic"/>
          <w:b/>
          <w:bCs/>
          <w:sz w:val="28"/>
          <w:szCs w:val="28"/>
          <w:rtl/>
        </w:rPr>
        <w:t>وتتمثل أهمية هذه الدراسة في النقاط الآتية</w:t>
      </w:r>
      <w:r w:rsidRPr="008055FE">
        <w:rPr>
          <w:rFonts w:ascii="Simplified Arabic" w:hAnsi="Simplified Arabic" w:cs="Simplified Arabic"/>
          <w:b/>
          <w:bCs/>
          <w:sz w:val="28"/>
          <w:szCs w:val="28"/>
        </w:rPr>
        <w:t>:</w:t>
      </w:r>
    </w:p>
    <w:p w14:paraId="7CE8256F" w14:textId="77777777" w:rsidR="00734EDF" w:rsidRPr="00106479" w:rsidRDefault="00734EDF" w:rsidP="00106479">
      <w:pPr>
        <w:rPr>
          <w:rFonts w:ascii="Sakkal Majalla" w:hAnsi="Sakkal Majalla" w:cs="Sakkal Majalla"/>
          <w:sz w:val="28"/>
          <w:szCs w:val="28"/>
        </w:rPr>
      </w:pPr>
    </w:p>
    <w:p w14:paraId="70F118D8" w14:textId="77777777" w:rsidR="00106479" w:rsidRPr="00106479" w:rsidRDefault="00106479" w:rsidP="00106479">
      <w:pPr>
        <w:numPr>
          <w:ilvl w:val="0"/>
          <w:numId w:val="1"/>
        </w:numPr>
        <w:rPr>
          <w:rFonts w:ascii="Sakkal Majalla" w:hAnsi="Sakkal Majalla" w:cs="Sakkal Majalla"/>
          <w:sz w:val="28"/>
          <w:szCs w:val="28"/>
        </w:rPr>
      </w:pPr>
      <w:r w:rsidRPr="008055FE">
        <w:rPr>
          <w:rFonts w:ascii="Simplified Arabic" w:hAnsi="Simplified Arabic" w:cs="Simplified Arabic"/>
          <w:b/>
          <w:bCs/>
          <w:sz w:val="28"/>
          <w:szCs w:val="28"/>
          <w:rtl/>
        </w:rPr>
        <w:t>أهمية علمية وأكاديمية</w:t>
      </w:r>
      <w:r w:rsidRPr="008055FE">
        <w:rPr>
          <w:rFonts w:ascii="Simplified Arabic" w:hAnsi="Simplified Arabic" w:cs="Simplified Arabic"/>
          <w:b/>
          <w:bCs/>
          <w:sz w:val="28"/>
          <w:szCs w:val="28"/>
        </w:rPr>
        <w:t>:</w:t>
      </w:r>
      <w:r w:rsidRPr="00106479">
        <w:rPr>
          <w:rFonts w:ascii="Sakkal Majalla" w:hAnsi="Sakkal Majalla" w:cs="Sakkal Majalla"/>
          <w:sz w:val="28"/>
          <w:szCs w:val="28"/>
        </w:rPr>
        <w:br/>
      </w:r>
      <w:r w:rsidRPr="008055FE">
        <w:rPr>
          <w:rFonts w:ascii="Simplified Arabic" w:hAnsi="Simplified Arabic" w:cs="Simplified Arabic"/>
          <w:b/>
          <w:bCs/>
          <w:sz w:val="24"/>
          <w:szCs w:val="24"/>
          <w:rtl/>
        </w:rPr>
        <w:t>تساهم في سد فجوة بحثية من خلال تقديم دراسة ميدانية حديثة حول تأثير أدوات الذكاء الاصطناعي على عملية اتخاذ القرار في إدارة المشاريع، خاصة في البيئة السعودية أو العربية التي لا تزال فيها الدراسات من هذا النوع محدودة</w:t>
      </w:r>
      <w:r w:rsidRPr="008055FE">
        <w:rPr>
          <w:rFonts w:ascii="Simplified Arabic" w:hAnsi="Simplified Arabic" w:cs="Simplified Arabic"/>
          <w:b/>
          <w:bCs/>
          <w:sz w:val="24"/>
          <w:szCs w:val="24"/>
        </w:rPr>
        <w:t>.</w:t>
      </w:r>
    </w:p>
    <w:p w14:paraId="6C530AAE" w14:textId="77777777" w:rsidR="00106479" w:rsidRPr="00106479" w:rsidRDefault="00106479" w:rsidP="00106479">
      <w:pPr>
        <w:numPr>
          <w:ilvl w:val="0"/>
          <w:numId w:val="1"/>
        </w:numPr>
        <w:rPr>
          <w:rFonts w:ascii="Sakkal Majalla" w:hAnsi="Sakkal Majalla" w:cs="Sakkal Majalla"/>
          <w:sz w:val="28"/>
          <w:szCs w:val="28"/>
        </w:rPr>
      </w:pPr>
      <w:r w:rsidRPr="008055FE">
        <w:rPr>
          <w:rFonts w:ascii="Simplified Arabic" w:hAnsi="Simplified Arabic" w:cs="Simplified Arabic"/>
          <w:b/>
          <w:bCs/>
          <w:sz w:val="28"/>
          <w:szCs w:val="28"/>
          <w:rtl/>
        </w:rPr>
        <w:t>أهمية عملية وتطبيقية</w:t>
      </w:r>
      <w:r w:rsidRPr="008055FE">
        <w:rPr>
          <w:rFonts w:ascii="Simplified Arabic" w:hAnsi="Simplified Arabic" w:cs="Simplified Arabic"/>
          <w:b/>
          <w:bCs/>
          <w:sz w:val="28"/>
          <w:szCs w:val="28"/>
        </w:rPr>
        <w:t>:</w:t>
      </w:r>
      <w:r w:rsidRPr="00106479">
        <w:rPr>
          <w:rFonts w:ascii="Sakkal Majalla" w:hAnsi="Sakkal Majalla" w:cs="Sakkal Majalla"/>
          <w:sz w:val="28"/>
          <w:szCs w:val="28"/>
        </w:rPr>
        <w:br/>
      </w:r>
      <w:r w:rsidRPr="008055FE">
        <w:rPr>
          <w:rFonts w:ascii="Simplified Arabic" w:hAnsi="Simplified Arabic" w:cs="Simplified Arabic"/>
          <w:b/>
          <w:bCs/>
          <w:sz w:val="24"/>
          <w:szCs w:val="24"/>
          <w:rtl/>
        </w:rPr>
        <w:t>تقدم نتائج هذه الدراسة توصيات عملية يمكن أن تساعد مديري المشاريع، والشركات والمؤسسات على تحسين جودة قراراتهم الإدارية من خلال تبني أدوات الذكاء الاصطناعي بطرق فعّالة</w:t>
      </w:r>
      <w:r w:rsidRPr="008055FE">
        <w:rPr>
          <w:rFonts w:ascii="Simplified Arabic" w:hAnsi="Simplified Arabic" w:cs="Simplified Arabic"/>
          <w:b/>
          <w:bCs/>
          <w:sz w:val="24"/>
          <w:szCs w:val="24"/>
        </w:rPr>
        <w:t>.</w:t>
      </w:r>
    </w:p>
    <w:p w14:paraId="48CDAAEC" w14:textId="77777777" w:rsidR="00106479" w:rsidRPr="00106479" w:rsidRDefault="00106479" w:rsidP="00106479">
      <w:pPr>
        <w:numPr>
          <w:ilvl w:val="0"/>
          <w:numId w:val="1"/>
        </w:numPr>
        <w:rPr>
          <w:rFonts w:ascii="Sakkal Majalla" w:hAnsi="Sakkal Majalla" w:cs="Sakkal Majalla"/>
          <w:sz w:val="28"/>
          <w:szCs w:val="28"/>
        </w:rPr>
      </w:pPr>
      <w:r w:rsidRPr="008055FE">
        <w:rPr>
          <w:rFonts w:ascii="Simplified Arabic" w:hAnsi="Simplified Arabic" w:cs="Simplified Arabic"/>
          <w:b/>
          <w:bCs/>
          <w:sz w:val="28"/>
          <w:szCs w:val="28"/>
          <w:rtl/>
        </w:rPr>
        <w:t>مواكبة التحول الرقمي</w:t>
      </w:r>
      <w:r w:rsidRPr="008055FE">
        <w:rPr>
          <w:rFonts w:ascii="Simplified Arabic" w:hAnsi="Simplified Arabic" w:cs="Simplified Arabic"/>
          <w:b/>
          <w:bCs/>
          <w:sz w:val="28"/>
          <w:szCs w:val="28"/>
        </w:rPr>
        <w:t>:</w:t>
      </w:r>
      <w:r w:rsidRPr="00106479">
        <w:rPr>
          <w:rFonts w:ascii="Sakkal Majalla" w:hAnsi="Sakkal Majalla" w:cs="Sakkal Majalla"/>
          <w:sz w:val="28"/>
          <w:szCs w:val="28"/>
        </w:rPr>
        <w:br/>
      </w:r>
      <w:r w:rsidRPr="008055FE">
        <w:rPr>
          <w:rFonts w:ascii="Simplified Arabic" w:hAnsi="Simplified Arabic" w:cs="Simplified Arabic"/>
          <w:b/>
          <w:bCs/>
          <w:sz w:val="24"/>
          <w:szCs w:val="24"/>
          <w:rtl/>
        </w:rPr>
        <w:t>تتماشى الدراسة مع توجهات رؤية السعودية 2030 التي تدعو إلى تسخير التقنيات الحديثة في تحسين كفاءة الأداء المؤسسي ورفع مستوى الابتكار</w:t>
      </w:r>
      <w:r w:rsidRPr="00106479">
        <w:rPr>
          <w:rFonts w:ascii="Sakkal Majalla" w:hAnsi="Sakkal Majalla" w:cs="Sakkal Majalla"/>
          <w:sz w:val="28"/>
          <w:szCs w:val="28"/>
        </w:rPr>
        <w:t>.</w:t>
      </w:r>
    </w:p>
    <w:p w14:paraId="1523075D" w14:textId="77777777" w:rsidR="00106479" w:rsidRPr="00106479" w:rsidRDefault="00106479" w:rsidP="00106479">
      <w:pPr>
        <w:numPr>
          <w:ilvl w:val="0"/>
          <w:numId w:val="1"/>
        </w:numPr>
        <w:rPr>
          <w:rFonts w:ascii="Sakkal Majalla" w:hAnsi="Sakkal Majalla" w:cs="Sakkal Majalla"/>
          <w:sz w:val="28"/>
          <w:szCs w:val="28"/>
        </w:rPr>
      </w:pPr>
      <w:r w:rsidRPr="008055FE">
        <w:rPr>
          <w:rFonts w:ascii="Simplified Arabic" w:hAnsi="Simplified Arabic" w:cs="Simplified Arabic"/>
          <w:b/>
          <w:bCs/>
          <w:sz w:val="28"/>
          <w:szCs w:val="28"/>
          <w:rtl/>
        </w:rPr>
        <w:t>دعم صناع القرار</w:t>
      </w:r>
      <w:r w:rsidRPr="008055FE">
        <w:rPr>
          <w:rFonts w:ascii="Simplified Arabic" w:hAnsi="Simplified Arabic" w:cs="Simplified Arabic"/>
          <w:b/>
          <w:bCs/>
          <w:sz w:val="28"/>
          <w:szCs w:val="28"/>
        </w:rPr>
        <w:t>:</w:t>
      </w:r>
      <w:r w:rsidRPr="00106479">
        <w:rPr>
          <w:rFonts w:ascii="Sakkal Majalla" w:hAnsi="Sakkal Majalla" w:cs="Sakkal Majalla"/>
          <w:sz w:val="28"/>
          <w:szCs w:val="28"/>
        </w:rPr>
        <w:br/>
      </w:r>
      <w:r w:rsidRPr="008055FE">
        <w:rPr>
          <w:rFonts w:ascii="Simplified Arabic" w:hAnsi="Simplified Arabic" w:cs="Simplified Arabic"/>
          <w:b/>
          <w:bCs/>
          <w:sz w:val="24"/>
          <w:szCs w:val="24"/>
          <w:rtl/>
        </w:rPr>
        <w:t>توفر الدراسة مؤشرات يمكن أن يستفيد منها صانعو القرار في المؤسسات لتقييم جاهزيتهم لاستخدام أدوات الذكاء الاصطناعي، ومدى انعكاس ذلك على نجاح المشاريع وتحقيق أهدافها</w:t>
      </w:r>
      <w:r w:rsidRPr="008055FE">
        <w:rPr>
          <w:rFonts w:ascii="Simplified Arabic" w:hAnsi="Simplified Arabic" w:cs="Simplified Arabic"/>
          <w:b/>
          <w:bCs/>
          <w:sz w:val="24"/>
          <w:szCs w:val="24"/>
        </w:rPr>
        <w:t>.</w:t>
      </w:r>
    </w:p>
    <w:p w14:paraId="7BDE3646" w14:textId="77777777" w:rsidR="009125CE" w:rsidRPr="00106479" w:rsidRDefault="009125CE" w:rsidP="009125CE">
      <w:pPr>
        <w:rPr>
          <w:rFonts w:ascii="Sakkal Majalla" w:hAnsi="Sakkal Majalla" w:cs="Sakkal Majalla"/>
          <w:sz w:val="28"/>
          <w:szCs w:val="28"/>
          <w:u w:val="single"/>
          <w:rtl/>
        </w:rPr>
      </w:pPr>
    </w:p>
    <w:p w14:paraId="09D998DC" w14:textId="77777777" w:rsidR="002A2427" w:rsidRDefault="002A2427" w:rsidP="009125CE">
      <w:pPr>
        <w:rPr>
          <w:rFonts w:ascii="Sakkal Majalla" w:hAnsi="Sakkal Majalla" w:cs="Sakkal Majalla"/>
          <w:sz w:val="28"/>
          <w:szCs w:val="28"/>
          <w:u w:val="single"/>
          <w:rtl/>
        </w:rPr>
      </w:pPr>
    </w:p>
    <w:p w14:paraId="7BC9E079" w14:textId="77777777" w:rsidR="0036245A" w:rsidRDefault="0036245A" w:rsidP="009125CE">
      <w:pPr>
        <w:rPr>
          <w:rFonts w:ascii="Sakkal Majalla" w:hAnsi="Sakkal Majalla" w:cs="Sakkal Majalla"/>
          <w:sz w:val="28"/>
          <w:szCs w:val="28"/>
          <w:u w:val="single"/>
        </w:rPr>
      </w:pPr>
    </w:p>
    <w:p w14:paraId="6E9A444C" w14:textId="77777777" w:rsidR="00866BB1" w:rsidRDefault="00866BB1" w:rsidP="009125CE">
      <w:pPr>
        <w:rPr>
          <w:rFonts w:ascii="Sakkal Majalla" w:hAnsi="Sakkal Majalla" w:cs="Sakkal Majalla"/>
          <w:sz w:val="28"/>
          <w:szCs w:val="28"/>
          <w:u w:val="single"/>
          <w:rtl/>
        </w:rPr>
      </w:pPr>
    </w:p>
    <w:p w14:paraId="2F3B048E" w14:textId="77777777" w:rsidR="00866BB1" w:rsidRDefault="00866BB1" w:rsidP="009125CE">
      <w:pPr>
        <w:rPr>
          <w:rFonts w:ascii="Sakkal Majalla" w:hAnsi="Sakkal Majalla" w:cs="Sakkal Majalla"/>
          <w:sz w:val="28"/>
          <w:szCs w:val="28"/>
          <w:u w:val="single"/>
          <w:rtl/>
        </w:rPr>
      </w:pPr>
    </w:p>
    <w:p w14:paraId="062A99A0" w14:textId="77777777" w:rsidR="009125CE" w:rsidRPr="00C74DD3" w:rsidRDefault="00A74F76" w:rsidP="00A74F76">
      <w:pPr>
        <w:rPr>
          <w:rFonts w:ascii="Simplified Arabic" w:hAnsi="Simplified Arabic" w:cs="Simplified Arabic"/>
          <w:b/>
          <w:bCs/>
          <w:sz w:val="32"/>
          <w:szCs w:val="32"/>
        </w:rPr>
      </w:pPr>
      <w:r w:rsidRPr="00C74DD3">
        <w:rPr>
          <w:rFonts w:ascii="Simplified Arabic" w:hAnsi="Simplified Arabic" w:cs="Simplified Arabic"/>
          <w:b/>
          <w:bCs/>
          <w:sz w:val="32"/>
          <w:szCs w:val="32"/>
          <w:rtl/>
        </w:rPr>
        <w:t>أهداف الدراسة</w:t>
      </w:r>
      <w:r w:rsidR="009125CE" w:rsidRPr="00C74DD3">
        <w:rPr>
          <w:rFonts w:ascii="Simplified Arabic" w:hAnsi="Simplified Arabic" w:cs="Simplified Arabic" w:hint="cs"/>
          <w:b/>
          <w:bCs/>
          <w:sz w:val="32"/>
          <w:szCs w:val="32"/>
          <w:rtl/>
        </w:rPr>
        <w:t>:</w:t>
      </w:r>
    </w:p>
    <w:p w14:paraId="2B544107" w14:textId="77777777" w:rsidR="00490D95" w:rsidRPr="007144E2" w:rsidRDefault="00490D95" w:rsidP="00A74F76">
      <w:pPr>
        <w:rPr>
          <w:rFonts w:ascii="Sakkal Majalla" w:hAnsi="Sakkal Majalla" w:cs="Sakkal Majalla"/>
          <w:b/>
          <w:bCs/>
          <w:sz w:val="32"/>
          <w:szCs w:val="32"/>
          <w:u w:val="single"/>
          <w:rtl/>
        </w:rPr>
      </w:pPr>
    </w:p>
    <w:p w14:paraId="5A4F8255" w14:textId="09B3A598" w:rsidR="00F040EE" w:rsidRPr="008055FE" w:rsidRDefault="0017649D" w:rsidP="00F040EE">
      <w:pPr>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    </w:t>
      </w:r>
      <w:r w:rsidR="00F040EE" w:rsidRPr="008055FE">
        <w:rPr>
          <w:rFonts w:ascii="Simplified Arabic" w:hAnsi="Simplified Arabic" w:cs="Simplified Arabic"/>
          <w:b/>
          <w:bCs/>
          <w:sz w:val="24"/>
          <w:szCs w:val="24"/>
          <w:rtl/>
        </w:rPr>
        <w:t>لقد أصبح الذكاء الاصطناعي</w:t>
      </w:r>
      <w:r w:rsidR="00F040EE" w:rsidRPr="008055FE">
        <w:rPr>
          <w:rFonts w:ascii="Simplified Arabic" w:hAnsi="Simplified Arabic" w:cs="Simplified Arabic"/>
          <w:b/>
          <w:bCs/>
          <w:sz w:val="24"/>
          <w:szCs w:val="24"/>
        </w:rPr>
        <w:t xml:space="preserve"> (AI) </w:t>
      </w:r>
      <w:r w:rsidR="00F040EE" w:rsidRPr="008055FE">
        <w:rPr>
          <w:rFonts w:ascii="Simplified Arabic" w:hAnsi="Simplified Arabic" w:cs="Simplified Arabic"/>
          <w:b/>
          <w:bCs/>
          <w:sz w:val="24"/>
          <w:szCs w:val="24"/>
          <w:rtl/>
        </w:rPr>
        <w:t>عاملاً محوريًا في تحسين إدارة المشاريع الحديثة، حيث يوفر أدوات متقدمة تعمل على تعزيز الكفاءة والدقة في مختلف جوانب إدارة المشاريع </w:t>
      </w:r>
      <w:r w:rsidR="00F040EE" w:rsidRPr="008055FE">
        <w:rPr>
          <w:rFonts w:ascii="Simplified Arabic" w:hAnsi="Simplified Arabic" w:cs="Simplified Arabic"/>
          <w:b/>
          <w:bCs/>
          <w:sz w:val="24"/>
          <w:szCs w:val="24"/>
        </w:rPr>
        <w:t>.</w:t>
      </w:r>
    </w:p>
    <w:p w14:paraId="3747DA16" w14:textId="77777777" w:rsidR="00106479" w:rsidRPr="008055FE" w:rsidRDefault="00106479" w:rsidP="00106479">
      <w:pPr>
        <w:rPr>
          <w:rFonts w:ascii="Simplified Arabic" w:hAnsi="Simplified Arabic" w:cs="Simplified Arabic"/>
          <w:b/>
          <w:bCs/>
          <w:sz w:val="24"/>
          <w:szCs w:val="24"/>
          <w:rtl/>
        </w:rPr>
      </w:pPr>
      <w:r w:rsidRPr="008055FE">
        <w:rPr>
          <w:rFonts w:ascii="Simplified Arabic" w:hAnsi="Simplified Arabic" w:cs="Simplified Arabic"/>
          <w:b/>
          <w:bCs/>
          <w:sz w:val="24"/>
          <w:szCs w:val="24"/>
          <w:rtl/>
        </w:rPr>
        <w:t>تهدف هذه الدراسة إلى استكشاف وتحليل دور أدوات الذكاء الاصطناعي في دعم عملية اتخاذ القرار في إدارة المشاريع، وذلك من خلال تحقيق الأهداف التالية</w:t>
      </w:r>
      <w:r w:rsidRPr="008055FE">
        <w:rPr>
          <w:rFonts w:ascii="Simplified Arabic" w:hAnsi="Simplified Arabic" w:cs="Simplified Arabic"/>
          <w:b/>
          <w:bCs/>
          <w:sz w:val="24"/>
          <w:szCs w:val="24"/>
        </w:rPr>
        <w:t>:</w:t>
      </w:r>
    </w:p>
    <w:p w14:paraId="5A864459" w14:textId="77777777" w:rsidR="00734EDF" w:rsidRPr="00106479" w:rsidRDefault="00734EDF" w:rsidP="00106479">
      <w:pPr>
        <w:rPr>
          <w:rFonts w:ascii="Sakkal Majalla" w:hAnsi="Sakkal Majalla" w:cs="Sakkal Majalla"/>
          <w:sz w:val="28"/>
          <w:szCs w:val="28"/>
        </w:rPr>
      </w:pPr>
    </w:p>
    <w:p w14:paraId="6BF8F9AC" w14:textId="77777777" w:rsidR="00106479" w:rsidRPr="008055FE" w:rsidRDefault="00734EDF" w:rsidP="008055FE">
      <w:pPr>
        <w:rPr>
          <w:rFonts w:ascii="Simplified Arabic" w:hAnsi="Simplified Arabic" w:cs="Simplified Arabic"/>
          <w:b/>
          <w:bCs/>
          <w:sz w:val="24"/>
          <w:szCs w:val="24"/>
        </w:rPr>
      </w:pPr>
      <w:r w:rsidRPr="008055FE">
        <w:rPr>
          <w:rFonts w:ascii="Simplified Arabic" w:hAnsi="Simplified Arabic" w:cs="Simplified Arabic" w:hint="cs"/>
          <w:b/>
          <w:bCs/>
          <w:sz w:val="24"/>
          <w:szCs w:val="24"/>
          <w:rtl/>
        </w:rPr>
        <w:t xml:space="preserve">1/   </w:t>
      </w:r>
      <w:r w:rsidR="00106479" w:rsidRPr="008055FE">
        <w:rPr>
          <w:rFonts w:ascii="Simplified Arabic" w:hAnsi="Simplified Arabic" w:cs="Simplified Arabic"/>
          <w:b/>
          <w:bCs/>
          <w:sz w:val="24"/>
          <w:szCs w:val="24"/>
          <w:rtl/>
        </w:rPr>
        <w:t>تحليل مستوى ودرجة استخدام أدوات الذكاء الاصطناعي في بيئات إدارة المشاريع</w:t>
      </w:r>
      <w:r w:rsidR="00106479" w:rsidRPr="008055FE">
        <w:rPr>
          <w:rFonts w:ascii="Simplified Arabic" w:hAnsi="Simplified Arabic" w:cs="Simplified Arabic"/>
          <w:b/>
          <w:bCs/>
          <w:sz w:val="24"/>
          <w:szCs w:val="24"/>
        </w:rPr>
        <w:t>.</w:t>
      </w:r>
    </w:p>
    <w:p w14:paraId="498F388A" w14:textId="77777777" w:rsidR="00106479" w:rsidRPr="008055FE" w:rsidRDefault="00734EDF" w:rsidP="008055FE">
      <w:pPr>
        <w:rPr>
          <w:rFonts w:ascii="Simplified Arabic" w:hAnsi="Simplified Arabic" w:cs="Simplified Arabic"/>
          <w:b/>
          <w:bCs/>
          <w:sz w:val="24"/>
          <w:szCs w:val="24"/>
        </w:rPr>
      </w:pPr>
      <w:r w:rsidRPr="008055FE">
        <w:rPr>
          <w:rFonts w:ascii="Simplified Arabic" w:hAnsi="Simplified Arabic" w:cs="Simplified Arabic" w:hint="cs"/>
          <w:b/>
          <w:bCs/>
          <w:sz w:val="24"/>
          <w:szCs w:val="24"/>
          <w:rtl/>
        </w:rPr>
        <w:t xml:space="preserve">2/   </w:t>
      </w:r>
      <w:r w:rsidR="00106479" w:rsidRPr="008055FE">
        <w:rPr>
          <w:rFonts w:ascii="Simplified Arabic" w:hAnsi="Simplified Arabic" w:cs="Simplified Arabic"/>
          <w:b/>
          <w:bCs/>
          <w:sz w:val="24"/>
          <w:szCs w:val="24"/>
          <w:rtl/>
        </w:rPr>
        <w:t>تحديد أنواع قرارات إدارة المشاريع التي تتأثر باستخدام أدوات الذكاء الاصطناعي</w:t>
      </w:r>
      <w:r w:rsidR="00106479" w:rsidRPr="008055FE">
        <w:rPr>
          <w:rFonts w:ascii="Simplified Arabic" w:hAnsi="Simplified Arabic" w:cs="Simplified Arabic"/>
          <w:b/>
          <w:bCs/>
          <w:sz w:val="24"/>
          <w:szCs w:val="24"/>
        </w:rPr>
        <w:t>.</w:t>
      </w:r>
    </w:p>
    <w:p w14:paraId="1678E61E" w14:textId="77777777" w:rsidR="00106479" w:rsidRPr="008055FE" w:rsidRDefault="00734EDF" w:rsidP="008055FE">
      <w:pPr>
        <w:rPr>
          <w:rFonts w:ascii="Simplified Arabic" w:hAnsi="Simplified Arabic" w:cs="Simplified Arabic"/>
          <w:b/>
          <w:bCs/>
          <w:sz w:val="24"/>
          <w:szCs w:val="24"/>
        </w:rPr>
      </w:pPr>
      <w:r w:rsidRPr="008055FE">
        <w:rPr>
          <w:rFonts w:ascii="Simplified Arabic" w:hAnsi="Simplified Arabic" w:cs="Simplified Arabic" w:hint="cs"/>
          <w:b/>
          <w:bCs/>
          <w:sz w:val="24"/>
          <w:szCs w:val="24"/>
          <w:rtl/>
        </w:rPr>
        <w:t xml:space="preserve">3/   </w:t>
      </w:r>
      <w:r w:rsidR="00106479" w:rsidRPr="008055FE">
        <w:rPr>
          <w:rFonts w:ascii="Simplified Arabic" w:hAnsi="Simplified Arabic" w:cs="Simplified Arabic"/>
          <w:b/>
          <w:bCs/>
          <w:sz w:val="24"/>
          <w:szCs w:val="24"/>
          <w:rtl/>
        </w:rPr>
        <w:t>قياس تأثير استخدام أدوات الذكاء الاصطناعي على جودة وسرعة اتخاذ القرار في إدارة المشاريع</w:t>
      </w:r>
      <w:r w:rsidR="00106479" w:rsidRPr="008055FE">
        <w:rPr>
          <w:rFonts w:ascii="Simplified Arabic" w:hAnsi="Simplified Arabic" w:cs="Simplified Arabic"/>
          <w:b/>
          <w:bCs/>
          <w:sz w:val="24"/>
          <w:szCs w:val="24"/>
        </w:rPr>
        <w:t>.</w:t>
      </w:r>
    </w:p>
    <w:p w14:paraId="3720DA86" w14:textId="77777777" w:rsidR="00106479" w:rsidRPr="008055FE" w:rsidRDefault="00734EDF" w:rsidP="008055FE">
      <w:pPr>
        <w:rPr>
          <w:rFonts w:ascii="Simplified Arabic" w:hAnsi="Simplified Arabic" w:cs="Simplified Arabic"/>
          <w:b/>
          <w:bCs/>
          <w:sz w:val="24"/>
          <w:szCs w:val="24"/>
        </w:rPr>
      </w:pPr>
      <w:r w:rsidRPr="008055FE">
        <w:rPr>
          <w:rFonts w:ascii="Simplified Arabic" w:hAnsi="Simplified Arabic" w:cs="Simplified Arabic" w:hint="cs"/>
          <w:b/>
          <w:bCs/>
          <w:sz w:val="24"/>
          <w:szCs w:val="24"/>
          <w:rtl/>
        </w:rPr>
        <w:t xml:space="preserve">4/   </w:t>
      </w:r>
      <w:r w:rsidR="00106479" w:rsidRPr="008055FE">
        <w:rPr>
          <w:rFonts w:ascii="Simplified Arabic" w:hAnsi="Simplified Arabic" w:cs="Simplified Arabic"/>
          <w:b/>
          <w:bCs/>
          <w:sz w:val="24"/>
          <w:szCs w:val="24"/>
          <w:rtl/>
        </w:rPr>
        <w:t>استكشاف المعوقات التي قد تحد من فعالية استخدام أدوات الذكاء الاصطناعي في دعم اتخاذ القرار</w:t>
      </w:r>
      <w:r w:rsidR="00106479" w:rsidRPr="008055FE">
        <w:rPr>
          <w:rFonts w:ascii="Simplified Arabic" w:hAnsi="Simplified Arabic" w:cs="Simplified Arabic"/>
          <w:b/>
          <w:bCs/>
          <w:sz w:val="24"/>
          <w:szCs w:val="24"/>
        </w:rPr>
        <w:t>.</w:t>
      </w:r>
    </w:p>
    <w:p w14:paraId="026C276B" w14:textId="77777777" w:rsidR="00106479" w:rsidRPr="008055FE" w:rsidRDefault="00734EDF" w:rsidP="008055FE">
      <w:pPr>
        <w:rPr>
          <w:rFonts w:ascii="Simplified Arabic" w:hAnsi="Simplified Arabic" w:cs="Simplified Arabic"/>
          <w:b/>
          <w:bCs/>
          <w:sz w:val="24"/>
          <w:szCs w:val="24"/>
        </w:rPr>
      </w:pPr>
      <w:r w:rsidRPr="008055FE">
        <w:rPr>
          <w:rFonts w:ascii="Simplified Arabic" w:hAnsi="Simplified Arabic" w:cs="Simplified Arabic" w:hint="cs"/>
          <w:b/>
          <w:bCs/>
          <w:sz w:val="24"/>
          <w:szCs w:val="24"/>
          <w:rtl/>
        </w:rPr>
        <w:t xml:space="preserve">5/   </w:t>
      </w:r>
      <w:r w:rsidR="00106479" w:rsidRPr="008055FE">
        <w:rPr>
          <w:rFonts w:ascii="Simplified Arabic" w:hAnsi="Simplified Arabic" w:cs="Simplified Arabic"/>
          <w:b/>
          <w:bCs/>
          <w:sz w:val="24"/>
          <w:szCs w:val="24"/>
          <w:rtl/>
        </w:rPr>
        <w:t>تقديم توصيات عملية حول سبل تعزيز استخدام الذكاء الاصطناعي في دعم قرارات إدارة المشاريع</w:t>
      </w:r>
      <w:r w:rsidR="00106479" w:rsidRPr="008055FE">
        <w:rPr>
          <w:rFonts w:ascii="Simplified Arabic" w:hAnsi="Simplified Arabic" w:cs="Simplified Arabic"/>
          <w:b/>
          <w:bCs/>
          <w:sz w:val="24"/>
          <w:szCs w:val="24"/>
        </w:rPr>
        <w:t>.</w:t>
      </w:r>
    </w:p>
    <w:p w14:paraId="0A30D418" w14:textId="77777777" w:rsidR="009125CE" w:rsidRPr="00106479" w:rsidRDefault="009125CE" w:rsidP="009125CE">
      <w:pPr>
        <w:rPr>
          <w:rFonts w:ascii="Sakkal Majalla" w:hAnsi="Sakkal Majalla" w:cs="Sakkal Majalla"/>
          <w:sz w:val="28"/>
          <w:szCs w:val="28"/>
          <w:rtl/>
        </w:rPr>
      </w:pPr>
    </w:p>
    <w:p w14:paraId="0E45543F" w14:textId="77777777" w:rsidR="009125CE" w:rsidRPr="009125CE" w:rsidRDefault="009125CE" w:rsidP="009125CE">
      <w:pPr>
        <w:rPr>
          <w:rFonts w:ascii="Sakkal Majalla" w:hAnsi="Sakkal Majalla" w:cs="Sakkal Majalla"/>
          <w:sz w:val="28"/>
          <w:szCs w:val="28"/>
          <w:rtl/>
        </w:rPr>
      </w:pPr>
    </w:p>
    <w:p w14:paraId="14BDAFD9" w14:textId="77777777" w:rsidR="009125CE" w:rsidRPr="009125CE" w:rsidRDefault="009125CE" w:rsidP="009125CE">
      <w:pPr>
        <w:rPr>
          <w:rFonts w:ascii="Sakkal Majalla" w:hAnsi="Sakkal Majalla" w:cs="Sakkal Majalla"/>
          <w:sz w:val="28"/>
          <w:szCs w:val="28"/>
          <w:rtl/>
        </w:rPr>
      </w:pPr>
    </w:p>
    <w:p w14:paraId="4C0FE08D" w14:textId="77777777" w:rsidR="009125CE" w:rsidRPr="009125CE" w:rsidRDefault="009125CE" w:rsidP="009125CE">
      <w:pPr>
        <w:rPr>
          <w:rFonts w:ascii="Sakkal Majalla" w:hAnsi="Sakkal Majalla" w:cs="Sakkal Majalla"/>
          <w:sz w:val="28"/>
          <w:szCs w:val="28"/>
          <w:rtl/>
        </w:rPr>
      </w:pPr>
    </w:p>
    <w:p w14:paraId="182652B6" w14:textId="77777777" w:rsidR="009125CE" w:rsidRPr="009125CE" w:rsidRDefault="009125CE" w:rsidP="009125CE">
      <w:pPr>
        <w:rPr>
          <w:rFonts w:ascii="Sakkal Majalla" w:hAnsi="Sakkal Majalla" w:cs="Sakkal Majalla"/>
          <w:sz w:val="28"/>
          <w:szCs w:val="28"/>
          <w:rtl/>
        </w:rPr>
      </w:pPr>
    </w:p>
    <w:p w14:paraId="113FC4DF" w14:textId="77777777" w:rsidR="009125CE" w:rsidRPr="009125CE" w:rsidRDefault="009125CE" w:rsidP="009125CE">
      <w:pPr>
        <w:rPr>
          <w:rFonts w:ascii="Sakkal Majalla" w:hAnsi="Sakkal Majalla" w:cs="Sakkal Majalla"/>
          <w:sz w:val="28"/>
          <w:szCs w:val="28"/>
          <w:rtl/>
        </w:rPr>
      </w:pPr>
    </w:p>
    <w:p w14:paraId="56704DB1" w14:textId="77777777" w:rsidR="009125CE" w:rsidRPr="009125CE" w:rsidRDefault="009125CE" w:rsidP="009125CE">
      <w:pPr>
        <w:rPr>
          <w:rFonts w:ascii="Sakkal Majalla" w:hAnsi="Sakkal Majalla" w:cs="Sakkal Majalla"/>
          <w:sz w:val="28"/>
          <w:szCs w:val="28"/>
          <w:rtl/>
        </w:rPr>
      </w:pPr>
    </w:p>
    <w:p w14:paraId="0B942105" w14:textId="77777777" w:rsidR="009125CE" w:rsidRPr="009125CE" w:rsidRDefault="009125CE" w:rsidP="009125CE">
      <w:pPr>
        <w:rPr>
          <w:rFonts w:ascii="Sakkal Majalla" w:hAnsi="Sakkal Majalla" w:cs="Sakkal Majalla"/>
          <w:sz w:val="28"/>
          <w:szCs w:val="28"/>
          <w:rtl/>
        </w:rPr>
      </w:pPr>
    </w:p>
    <w:p w14:paraId="4CC37310" w14:textId="77777777" w:rsidR="009125CE" w:rsidRPr="009125CE" w:rsidRDefault="009125CE" w:rsidP="009125CE">
      <w:pPr>
        <w:rPr>
          <w:rFonts w:ascii="Sakkal Majalla" w:hAnsi="Sakkal Majalla" w:cs="Sakkal Majalla"/>
          <w:sz w:val="28"/>
          <w:szCs w:val="28"/>
          <w:rtl/>
        </w:rPr>
      </w:pPr>
    </w:p>
    <w:p w14:paraId="6BE6986E" w14:textId="77777777" w:rsidR="003B7139" w:rsidRDefault="003B7139" w:rsidP="009125CE">
      <w:pPr>
        <w:rPr>
          <w:rFonts w:ascii="Sakkal Majalla" w:hAnsi="Sakkal Majalla" w:cs="Sakkal Majalla"/>
          <w:sz w:val="28"/>
          <w:szCs w:val="28"/>
        </w:rPr>
      </w:pPr>
    </w:p>
    <w:p w14:paraId="3079E368" w14:textId="77777777" w:rsidR="003B7139" w:rsidRDefault="003B7139" w:rsidP="009125CE">
      <w:pPr>
        <w:rPr>
          <w:rFonts w:ascii="Sakkal Majalla" w:hAnsi="Sakkal Majalla" w:cs="Sakkal Majalla"/>
          <w:sz w:val="28"/>
          <w:szCs w:val="28"/>
          <w:rtl/>
        </w:rPr>
      </w:pPr>
    </w:p>
    <w:p w14:paraId="145164B8" w14:textId="77777777" w:rsidR="00A74F76" w:rsidRDefault="00A74F76" w:rsidP="00D22171">
      <w:pPr>
        <w:rPr>
          <w:rFonts w:ascii="Sakkal Majalla" w:hAnsi="Sakkal Majalla" w:cs="Sakkal Majalla"/>
          <w:sz w:val="28"/>
          <w:szCs w:val="28"/>
          <w:rtl/>
        </w:rPr>
      </w:pPr>
    </w:p>
    <w:p w14:paraId="11919C92" w14:textId="77777777" w:rsidR="00A74F76" w:rsidRPr="00C74DD3" w:rsidRDefault="00D22171" w:rsidP="00D22171">
      <w:pPr>
        <w:rPr>
          <w:rFonts w:ascii="Simplified Arabic" w:hAnsi="Simplified Arabic" w:cs="Simplified Arabic"/>
          <w:b/>
          <w:bCs/>
          <w:sz w:val="32"/>
          <w:szCs w:val="32"/>
        </w:rPr>
      </w:pPr>
      <w:r w:rsidRPr="00C74DD3">
        <w:rPr>
          <w:rFonts w:ascii="Simplified Arabic" w:hAnsi="Simplified Arabic" w:cs="Simplified Arabic"/>
          <w:b/>
          <w:bCs/>
          <w:sz w:val="32"/>
          <w:szCs w:val="32"/>
          <w:rtl/>
        </w:rPr>
        <w:t>تساؤلات الدراسة</w:t>
      </w:r>
    </w:p>
    <w:p w14:paraId="1A305516" w14:textId="77777777" w:rsidR="001D185E" w:rsidRDefault="001D185E" w:rsidP="00D22171">
      <w:pPr>
        <w:rPr>
          <w:rFonts w:ascii="Sakkal Majalla" w:hAnsi="Sakkal Majalla" w:cs="Sakkal Majalla"/>
          <w:b/>
          <w:bCs/>
          <w:sz w:val="32"/>
          <w:szCs w:val="32"/>
          <w:u w:val="single"/>
          <w:rtl/>
        </w:rPr>
      </w:pPr>
    </w:p>
    <w:p w14:paraId="4B3CE620" w14:textId="13955107" w:rsidR="00E326C7" w:rsidRPr="008055FE" w:rsidRDefault="0017649D" w:rsidP="001D185E">
      <w:pPr>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    </w:t>
      </w:r>
      <w:r w:rsidR="001D185E" w:rsidRPr="008055FE">
        <w:rPr>
          <w:rFonts w:ascii="Simplified Arabic" w:hAnsi="Simplified Arabic" w:cs="Simplified Arabic"/>
          <w:b/>
          <w:bCs/>
          <w:sz w:val="24"/>
          <w:szCs w:val="24"/>
          <w:rtl/>
        </w:rPr>
        <w:t>مع التسارع المستمر في تطور التقنيات الرقمية، أصبح الذكاء الاصطناعي</w:t>
      </w:r>
      <w:r w:rsidR="001D185E" w:rsidRPr="008055FE">
        <w:rPr>
          <w:rFonts w:ascii="Simplified Arabic" w:hAnsi="Simplified Arabic" w:cs="Simplified Arabic"/>
          <w:b/>
          <w:bCs/>
          <w:sz w:val="24"/>
          <w:szCs w:val="24"/>
        </w:rPr>
        <w:t xml:space="preserve"> (AI) </w:t>
      </w:r>
      <w:r w:rsidR="001D185E" w:rsidRPr="008055FE">
        <w:rPr>
          <w:rFonts w:ascii="Simplified Arabic" w:hAnsi="Simplified Arabic" w:cs="Simplified Arabic"/>
          <w:b/>
          <w:bCs/>
          <w:sz w:val="24"/>
          <w:szCs w:val="24"/>
          <w:rtl/>
        </w:rPr>
        <w:t>عنصرًا محوريًا في إدارة المشاريع، حيث يسهم في رفع كفاءة الإنتاجية</w:t>
      </w:r>
      <w:r w:rsidR="001D185E" w:rsidRPr="008055FE">
        <w:rPr>
          <w:rFonts w:ascii="Simplified Arabic" w:hAnsi="Simplified Arabic" w:cs="Simplified Arabic"/>
          <w:b/>
          <w:bCs/>
          <w:sz w:val="24"/>
          <w:szCs w:val="24"/>
        </w:rPr>
        <w:t>.</w:t>
      </w:r>
    </w:p>
    <w:p w14:paraId="7A553380" w14:textId="77777777" w:rsidR="00106479" w:rsidRPr="008055FE" w:rsidRDefault="00106479" w:rsidP="00106479">
      <w:pPr>
        <w:rPr>
          <w:rFonts w:ascii="Simplified Arabic" w:hAnsi="Simplified Arabic" w:cs="Simplified Arabic"/>
          <w:b/>
          <w:bCs/>
          <w:sz w:val="24"/>
          <w:szCs w:val="24"/>
          <w:rtl/>
        </w:rPr>
      </w:pPr>
      <w:r w:rsidRPr="008055FE">
        <w:rPr>
          <w:rFonts w:ascii="Simplified Arabic" w:hAnsi="Simplified Arabic" w:cs="Simplified Arabic"/>
          <w:b/>
          <w:bCs/>
          <w:sz w:val="24"/>
          <w:szCs w:val="24"/>
          <w:rtl/>
        </w:rPr>
        <w:t>تنطلق هذه الدراسة من التساؤل الرئيس التالي</w:t>
      </w:r>
      <w:r w:rsidRPr="008055FE">
        <w:rPr>
          <w:rFonts w:ascii="Simplified Arabic" w:hAnsi="Simplified Arabic" w:cs="Simplified Arabic"/>
          <w:b/>
          <w:bCs/>
          <w:sz w:val="24"/>
          <w:szCs w:val="24"/>
        </w:rPr>
        <w:t>:</w:t>
      </w:r>
    </w:p>
    <w:p w14:paraId="31A59DCD" w14:textId="77777777" w:rsidR="00E326C7" w:rsidRPr="00106479" w:rsidRDefault="00E326C7" w:rsidP="00106479">
      <w:pPr>
        <w:rPr>
          <w:rFonts w:ascii="Sakkal Majalla" w:hAnsi="Sakkal Majalla" w:cs="Sakkal Majalla"/>
          <w:sz w:val="28"/>
          <w:szCs w:val="28"/>
        </w:rPr>
      </w:pPr>
    </w:p>
    <w:p w14:paraId="39A39551" w14:textId="62A57EFF" w:rsidR="00106479" w:rsidRPr="008055FE" w:rsidRDefault="00106479" w:rsidP="00106479">
      <w:pPr>
        <w:rPr>
          <w:rFonts w:ascii="Simplified Arabic" w:hAnsi="Simplified Arabic" w:cs="Simplified Arabic"/>
          <w:b/>
          <w:bCs/>
          <w:sz w:val="28"/>
          <w:szCs w:val="28"/>
          <w:rtl/>
        </w:rPr>
      </w:pPr>
      <w:r w:rsidRPr="00106479">
        <w:rPr>
          <w:rFonts w:ascii="Sakkal Majalla" w:hAnsi="Sakkal Majalla" w:cs="Sakkal Majalla"/>
          <w:sz w:val="28"/>
          <w:szCs w:val="28"/>
        </w:rPr>
        <w:t xml:space="preserve"> </w:t>
      </w:r>
      <w:r w:rsidRPr="008055FE">
        <w:rPr>
          <w:rFonts w:ascii="Simplified Arabic" w:hAnsi="Simplified Arabic" w:cs="Simplified Arabic"/>
          <w:b/>
          <w:bCs/>
          <w:sz w:val="28"/>
          <w:szCs w:val="28"/>
          <w:rtl/>
        </w:rPr>
        <w:t>ما تأثير استخدام أدوات الذكاء الاصطناعي على عملية اتخاذ القرار في إدارة المشاريع؟</w:t>
      </w:r>
    </w:p>
    <w:p w14:paraId="53A42814" w14:textId="77777777" w:rsidR="00060CA9" w:rsidRPr="00106479" w:rsidRDefault="00060CA9" w:rsidP="00106479">
      <w:pPr>
        <w:rPr>
          <w:rFonts w:ascii="Sakkal Majalla" w:hAnsi="Sakkal Majalla" w:cs="Sakkal Majalla"/>
          <w:sz w:val="28"/>
          <w:szCs w:val="28"/>
        </w:rPr>
      </w:pPr>
    </w:p>
    <w:p w14:paraId="5BA2776F" w14:textId="77777777" w:rsidR="00106479" w:rsidRPr="008055FE" w:rsidRDefault="00106479" w:rsidP="00106479">
      <w:pPr>
        <w:rPr>
          <w:rFonts w:ascii="Simplified Arabic" w:hAnsi="Simplified Arabic" w:cs="Simplified Arabic"/>
          <w:b/>
          <w:bCs/>
          <w:sz w:val="24"/>
          <w:szCs w:val="24"/>
          <w:rtl/>
        </w:rPr>
      </w:pPr>
      <w:r w:rsidRPr="008055FE">
        <w:rPr>
          <w:rFonts w:ascii="Simplified Arabic" w:hAnsi="Simplified Arabic" w:cs="Simplified Arabic"/>
          <w:b/>
          <w:bCs/>
          <w:sz w:val="24"/>
          <w:szCs w:val="24"/>
          <w:rtl/>
        </w:rPr>
        <w:t>ويتفرع من هذا السؤال الرئيسي عدد من التساؤلات الفرعية، تشمل</w:t>
      </w:r>
      <w:r w:rsidRPr="008055FE">
        <w:rPr>
          <w:rFonts w:ascii="Simplified Arabic" w:hAnsi="Simplified Arabic" w:cs="Simplified Arabic"/>
          <w:b/>
          <w:bCs/>
          <w:sz w:val="24"/>
          <w:szCs w:val="24"/>
        </w:rPr>
        <w:t>:</w:t>
      </w:r>
      <w:r w:rsidR="00060CA9" w:rsidRPr="008055FE">
        <w:rPr>
          <w:rFonts w:ascii="Simplified Arabic" w:hAnsi="Simplified Arabic" w:cs="Simplified Arabic" w:hint="cs"/>
          <w:b/>
          <w:bCs/>
          <w:sz w:val="24"/>
          <w:szCs w:val="24"/>
          <w:rtl/>
        </w:rPr>
        <w:t xml:space="preserve"> </w:t>
      </w:r>
    </w:p>
    <w:p w14:paraId="02CCB3F2" w14:textId="77777777" w:rsidR="00060CA9" w:rsidRPr="00106479" w:rsidRDefault="00060CA9" w:rsidP="00106479">
      <w:pPr>
        <w:rPr>
          <w:rFonts w:ascii="Sakkal Majalla" w:hAnsi="Sakkal Majalla" w:cs="Sakkal Majalla"/>
          <w:sz w:val="28"/>
          <w:szCs w:val="28"/>
        </w:rPr>
      </w:pPr>
    </w:p>
    <w:p w14:paraId="021FFD7F" w14:textId="77777777" w:rsidR="00106479" w:rsidRPr="008055FE" w:rsidRDefault="006906C1" w:rsidP="008055FE">
      <w:pPr>
        <w:rPr>
          <w:rFonts w:ascii="Simplified Arabic" w:hAnsi="Simplified Arabic" w:cs="Simplified Arabic"/>
          <w:b/>
          <w:bCs/>
          <w:sz w:val="24"/>
          <w:szCs w:val="24"/>
        </w:rPr>
      </w:pPr>
      <w:r w:rsidRPr="008055FE">
        <w:rPr>
          <w:rFonts w:ascii="Simplified Arabic" w:hAnsi="Simplified Arabic" w:cs="Simplified Arabic" w:hint="cs"/>
          <w:b/>
          <w:bCs/>
          <w:sz w:val="24"/>
          <w:szCs w:val="24"/>
          <w:rtl/>
        </w:rPr>
        <w:t xml:space="preserve">1/    </w:t>
      </w:r>
      <w:r w:rsidR="00106479" w:rsidRPr="008055FE">
        <w:rPr>
          <w:rFonts w:ascii="Simplified Arabic" w:hAnsi="Simplified Arabic" w:cs="Simplified Arabic"/>
          <w:b/>
          <w:bCs/>
          <w:sz w:val="24"/>
          <w:szCs w:val="24"/>
          <w:rtl/>
        </w:rPr>
        <w:t>إلى أي مدى يتم استخدام أدوات الذكاء الاصطناعي في بيئات إدارة المشاريع؟</w:t>
      </w:r>
    </w:p>
    <w:p w14:paraId="204C958E" w14:textId="77777777" w:rsidR="00106479" w:rsidRPr="008055FE" w:rsidRDefault="006906C1" w:rsidP="008055FE">
      <w:pPr>
        <w:rPr>
          <w:rFonts w:ascii="Simplified Arabic" w:hAnsi="Simplified Arabic" w:cs="Simplified Arabic"/>
          <w:b/>
          <w:bCs/>
          <w:sz w:val="24"/>
          <w:szCs w:val="24"/>
        </w:rPr>
      </w:pPr>
      <w:r w:rsidRPr="008055FE">
        <w:rPr>
          <w:rFonts w:ascii="Simplified Arabic" w:hAnsi="Simplified Arabic" w:cs="Simplified Arabic" w:hint="cs"/>
          <w:b/>
          <w:bCs/>
          <w:sz w:val="24"/>
          <w:szCs w:val="24"/>
          <w:rtl/>
        </w:rPr>
        <w:t xml:space="preserve">2/    </w:t>
      </w:r>
      <w:r w:rsidR="00106479" w:rsidRPr="008055FE">
        <w:rPr>
          <w:rFonts w:ascii="Simplified Arabic" w:hAnsi="Simplified Arabic" w:cs="Simplified Arabic"/>
          <w:b/>
          <w:bCs/>
          <w:sz w:val="24"/>
          <w:szCs w:val="24"/>
          <w:rtl/>
        </w:rPr>
        <w:t>ما أنواع القرارات التي يتم دعمها باستخدام أدوات الذكاء الاصطناعي في إدارة المشاريع؟</w:t>
      </w:r>
    </w:p>
    <w:p w14:paraId="35123DB3" w14:textId="77777777" w:rsidR="00106479" w:rsidRPr="008055FE" w:rsidRDefault="006906C1" w:rsidP="008055FE">
      <w:pPr>
        <w:rPr>
          <w:rFonts w:ascii="Simplified Arabic" w:hAnsi="Simplified Arabic" w:cs="Simplified Arabic"/>
          <w:b/>
          <w:bCs/>
          <w:sz w:val="24"/>
          <w:szCs w:val="24"/>
        </w:rPr>
      </w:pPr>
      <w:r w:rsidRPr="008055FE">
        <w:rPr>
          <w:rFonts w:ascii="Simplified Arabic" w:hAnsi="Simplified Arabic" w:cs="Simplified Arabic" w:hint="cs"/>
          <w:b/>
          <w:bCs/>
          <w:sz w:val="24"/>
          <w:szCs w:val="24"/>
          <w:rtl/>
        </w:rPr>
        <w:t xml:space="preserve">3/   </w:t>
      </w:r>
      <w:r w:rsidR="00106479" w:rsidRPr="008055FE">
        <w:rPr>
          <w:rFonts w:ascii="Simplified Arabic" w:hAnsi="Simplified Arabic" w:cs="Simplified Arabic"/>
          <w:b/>
          <w:bCs/>
          <w:sz w:val="24"/>
          <w:szCs w:val="24"/>
          <w:rtl/>
        </w:rPr>
        <w:t>ما أثر استخدام أدوات الذكاء الاصطناعي على جودة وسرعة اتخاذ القرار في إدارة المشاريع؟</w:t>
      </w:r>
    </w:p>
    <w:p w14:paraId="17D5DB6A" w14:textId="77777777" w:rsidR="00106479" w:rsidRPr="008055FE" w:rsidRDefault="006906C1" w:rsidP="008055FE">
      <w:pPr>
        <w:rPr>
          <w:rFonts w:ascii="Simplified Arabic" w:hAnsi="Simplified Arabic" w:cs="Simplified Arabic"/>
          <w:b/>
          <w:bCs/>
          <w:sz w:val="24"/>
          <w:szCs w:val="24"/>
        </w:rPr>
      </w:pPr>
      <w:r w:rsidRPr="008055FE">
        <w:rPr>
          <w:rFonts w:ascii="Simplified Arabic" w:hAnsi="Simplified Arabic" w:cs="Simplified Arabic" w:hint="cs"/>
          <w:b/>
          <w:bCs/>
          <w:sz w:val="24"/>
          <w:szCs w:val="24"/>
          <w:rtl/>
        </w:rPr>
        <w:t xml:space="preserve">4/    </w:t>
      </w:r>
      <w:r w:rsidR="00106479" w:rsidRPr="008055FE">
        <w:rPr>
          <w:rFonts w:ascii="Simplified Arabic" w:hAnsi="Simplified Arabic" w:cs="Simplified Arabic"/>
          <w:b/>
          <w:bCs/>
          <w:sz w:val="24"/>
          <w:szCs w:val="24"/>
          <w:rtl/>
        </w:rPr>
        <w:t>ما التحديات أو المعوقات التي تواجه مديري المشاريع في استخدام أدوات الذكاء الاصطناعي؟</w:t>
      </w:r>
    </w:p>
    <w:p w14:paraId="024F2DC1" w14:textId="77777777" w:rsidR="00106479" w:rsidRPr="008055FE" w:rsidRDefault="006906C1" w:rsidP="008055FE">
      <w:pPr>
        <w:rPr>
          <w:rFonts w:ascii="Simplified Arabic" w:hAnsi="Simplified Arabic" w:cs="Simplified Arabic"/>
          <w:b/>
          <w:bCs/>
          <w:sz w:val="24"/>
          <w:szCs w:val="24"/>
        </w:rPr>
      </w:pPr>
      <w:r w:rsidRPr="008055FE">
        <w:rPr>
          <w:rFonts w:ascii="Simplified Arabic" w:hAnsi="Simplified Arabic" w:cs="Simplified Arabic" w:hint="cs"/>
          <w:b/>
          <w:bCs/>
          <w:sz w:val="24"/>
          <w:szCs w:val="24"/>
          <w:rtl/>
        </w:rPr>
        <w:t xml:space="preserve">5/    </w:t>
      </w:r>
      <w:r w:rsidR="00106479" w:rsidRPr="008055FE">
        <w:rPr>
          <w:rFonts w:ascii="Simplified Arabic" w:hAnsi="Simplified Arabic" w:cs="Simplified Arabic"/>
          <w:b/>
          <w:bCs/>
          <w:sz w:val="24"/>
          <w:szCs w:val="24"/>
          <w:rtl/>
        </w:rPr>
        <w:t>كيف يمكن تعزيز فاعلية استخدام الذكاء الاصطناعي في دعم قرارات إدارة المشاريع؟</w:t>
      </w:r>
    </w:p>
    <w:p w14:paraId="329AFA17" w14:textId="77777777" w:rsidR="00A74F76" w:rsidRPr="00106479" w:rsidRDefault="00A74F76" w:rsidP="00D22171">
      <w:pPr>
        <w:rPr>
          <w:rFonts w:ascii="Sakkal Majalla" w:hAnsi="Sakkal Majalla" w:cs="Sakkal Majalla"/>
          <w:sz w:val="28"/>
          <w:szCs w:val="28"/>
          <w:u w:val="single"/>
          <w:rtl/>
        </w:rPr>
      </w:pPr>
    </w:p>
    <w:p w14:paraId="7E7907F1" w14:textId="77777777" w:rsidR="00A74F76" w:rsidRDefault="00A74F76" w:rsidP="00D22171">
      <w:pPr>
        <w:rPr>
          <w:rFonts w:ascii="Sakkal Majalla" w:hAnsi="Sakkal Majalla" w:cs="Sakkal Majalla"/>
          <w:sz w:val="28"/>
          <w:szCs w:val="28"/>
          <w:u w:val="single"/>
          <w:rtl/>
        </w:rPr>
      </w:pPr>
    </w:p>
    <w:p w14:paraId="04329341" w14:textId="77777777" w:rsidR="00A74F76" w:rsidRDefault="00A74F76" w:rsidP="00D22171">
      <w:pPr>
        <w:rPr>
          <w:rFonts w:ascii="Sakkal Majalla" w:hAnsi="Sakkal Majalla" w:cs="Sakkal Majalla"/>
          <w:sz w:val="28"/>
          <w:szCs w:val="28"/>
          <w:u w:val="single"/>
          <w:rtl/>
        </w:rPr>
      </w:pPr>
    </w:p>
    <w:p w14:paraId="2347CAE7" w14:textId="77777777" w:rsidR="00A74F76" w:rsidRDefault="00A74F76" w:rsidP="00D22171">
      <w:pPr>
        <w:rPr>
          <w:rFonts w:ascii="Sakkal Majalla" w:hAnsi="Sakkal Majalla" w:cs="Sakkal Majalla"/>
          <w:sz w:val="28"/>
          <w:szCs w:val="28"/>
          <w:u w:val="single"/>
          <w:rtl/>
        </w:rPr>
      </w:pPr>
    </w:p>
    <w:p w14:paraId="6F86652C" w14:textId="77777777" w:rsidR="00A74F76" w:rsidRDefault="00A74F76" w:rsidP="00D22171">
      <w:pPr>
        <w:rPr>
          <w:rFonts w:ascii="Simplified Arabic" w:hAnsi="Simplified Arabic" w:cs="Simplified Arabic"/>
          <w:sz w:val="24"/>
          <w:szCs w:val="24"/>
          <w:lang w:bidi="ar-EG"/>
        </w:rPr>
      </w:pPr>
    </w:p>
    <w:p w14:paraId="7DB8E987" w14:textId="77777777" w:rsidR="00A74F76" w:rsidRDefault="00A74F76" w:rsidP="00D22171">
      <w:pPr>
        <w:rPr>
          <w:rFonts w:ascii="Sakkal Majalla" w:hAnsi="Sakkal Majalla" w:cs="Sakkal Majalla"/>
          <w:sz w:val="28"/>
          <w:szCs w:val="28"/>
          <w:u w:val="single"/>
          <w:rtl/>
        </w:rPr>
      </w:pPr>
    </w:p>
    <w:p w14:paraId="7718B774" w14:textId="3EDC970A" w:rsidR="00A74F76" w:rsidRPr="00CA6C98" w:rsidRDefault="00A74F76" w:rsidP="00CA6C98">
      <w:pPr>
        <w:rPr>
          <w:rFonts w:ascii="Simplified Arabic" w:hAnsi="Simplified Arabic" w:cs="Simplified Arabic"/>
          <w:b/>
          <w:bCs/>
          <w:sz w:val="32"/>
          <w:szCs w:val="32"/>
        </w:rPr>
      </w:pPr>
      <w:r w:rsidRPr="00C74DD3">
        <w:rPr>
          <w:rFonts w:ascii="Simplified Arabic" w:hAnsi="Simplified Arabic" w:cs="Simplified Arabic" w:hint="cs"/>
          <w:b/>
          <w:bCs/>
          <w:sz w:val="32"/>
          <w:szCs w:val="32"/>
          <w:rtl/>
        </w:rPr>
        <w:t>فروض الدراسة:</w:t>
      </w:r>
    </w:p>
    <w:p w14:paraId="0A42DD92" w14:textId="77777777" w:rsidR="00106479" w:rsidRPr="00C74DD3" w:rsidRDefault="00106479" w:rsidP="00106479">
      <w:pPr>
        <w:rPr>
          <w:rFonts w:ascii="Simplified Arabic" w:hAnsi="Simplified Arabic" w:cs="Simplified Arabic"/>
          <w:b/>
          <w:bCs/>
          <w:sz w:val="28"/>
          <w:szCs w:val="28"/>
          <w:rtl/>
        </w:rPr>
      </w:pPr>
      <w:r w:rsidRPr="00C74DD3">
        <w:rPr>
          <w:rFonts w:ascii="Simplified Arabic" w:hAnsi="Simplified Arabic" w:cs="Simplified Arabic"/>
          <w:b/>
          <w:bCs/>
          <w:sz w:val="28"/>
          <w:szCs w:val="28"/>
          <w:rtl/>
        </w:rPr>
        <w:t>تنطلق الدراسة من الفرضية الرئيسية التالية</w:t>
      </w:r>
      <w:r w:rsidRPr="00C74DD3">
        <w:rPr>
          <w:rFonts w:ascii="Simplified Arabic" w:hAnsi="Simplified Arabic" w:cs="Simplified Arabic"/>
          <w:b/>
          <w:bCs/>
          <w:sz w:val="28"/>
          <w:szCs w:val="28"/>
        </w:rPr>
        <w:t>:</w:t>
      </w:r>
    </w:p>
    <w:p w14:paraId="423AEA67" w14:textId="77777777" w:rsidR="00E326C7" w:rsidRPr="00106479" w:rsidRDefault="00E326C7" w:rsidP="00106479">
      <w:pPr>
        <w:rPr>
          <w:rFonts w:ascii="Sakkal Majalla" w:hAnsi="Sakkal Majalla" w:cs="Sakkal Majalla"/>
          <w:sz w:val="28"/>
          <w:szCs w:val="28"/>
        </w:rPr>
      </w:pPr>
    </w:p>
    <w:p w14:paraId="693F4C61" w14:textId="60D1DFE6" w:rsidR="00106479" w:rsidRPr="00C74DD3" w:rsidRDefault="00106479">
      <w:pPr>
        <w:pStyle w:val="ListParagraph"/>
        <w:numPr>
          <w:ilvl w:val="0"/>
          <w:numId w:val="20"/>
        </w:numPr>
        <w:rPr>
          <w:rFonts w:ascii="Simplified Arabic" w:hAnsi="Simplified Arabic" w:cs="Simplified Arabic"/>
          <w:sz w:val="24"/>
          <w:szCs w:val="24"/>
        </w:rPr>
      </w:pPr>
      <w:r w:rsidRPr="00C74DD3">
        <w:rPr>
          <w:rFonts w:ascii="Simplified Arabic" w:hAnsi="Simplified Arabic" w:cs="Simplified Arabic"/>
          <w:b/>
          <w:bCs/>
          <w:sz w:val="24"/>
          <w:szCs w:val="24"/>
          <w:rtl/>
        </w:rPr>
        <w:t>يوجد تأثير ذو دلالة إحصائية لاستخدام أدوات الذكاء الاصطناعي على فعالية اتخاذ القرار في إدارة المشاريع</w:t>
      </w:r>
      <w:r w:rsidRPr="00C74DD3">
        <w:rPr>
          <w:rFonts w:ascii="Simplified Arabic" w:hAnsi="Simplified Arabic" w:cs="Simplified Arabic"/>
          <w:b/>
          <w:bCs/>
          <w:sz w:val="24"/>
          <w:szCs w:val="24"/>
        </w:rPr>
        <w:t>.</w:t>
      </w:r>
    </w:p>
    <w:p w14:paraId="3C6212B6" w14:textId="77777777" w:rsidR="00106479" w:rsidRPr="00C74DD3" w:rsidRDefault="00106479" w:rsidP="00106479">
      <w:pPr>
        <w:rPr>
          <w:rFonts w:ascii="Simplified Arabic" w:hAnsi="Simplified Arabic" w:cs="Simplified Arabic"/>
          <w:b/>
          <w:bCs/>
          <w:sz w:val="24"/>
          <w:szCs w:val="24"/>
          <w:rtl/>
        </w:rPr>
      </w:pPr>
      <w:r w:rsidRPr="00C74DD3">
        <w:rPr>
          <w:rFonts w:ascii="Simplified Arabic" w:hAnsi="Simplified Arabic" w:cs="Simplified Arabic"/>
          <w:b/>
          <w:bCs/>
          <w:sz w:val="24"/>
          <w:szCs w:val="24"/>
          <w:rtl/>
        </w:rPr>
        <w:t>ويتفرع من هذه الفرضية الرئيسية عدد من الفرضيات الفرعية</w:t>
      </w:r>
      <w:r w:rsidRPr="00C74DD3">
        <w:rPr>
          <w:rFonts w:ascii="Simplified Arabic" w:hAnsi="Simplified Arabic" w:cs="Simplified Arabic"/>
          <w:b/>
          <w:bCs/>
          <w:sz w:val="24"/>
          <w:szCs w:val="24"/>
        </w:rPr>
        <w:t>:</w:t>
      </w:r>
    </w:p>
    <w:p w14:paraId="1974920F" w14:textId="77777777" w:rsidR="00E326C7" w:rsidRPr="00106479" w:rsidRDefault="00E326C7" w:rsidP="00106479">
      <w:pPr>
        <w:rPr>
          <w:rFonts w:ascii="Sakkal Majalla" w:hAnsi="Sakkal Majalla" w:cs="Sakkal Majalla"/>
          <w:sz w:val="28"/>
          <w:szCs w:val="28"/>
        </w:rPr>
      </w:pPr>
    </w:p>
    <w:p w14:paraId="2813F6EF" w14:textId="77777777" w:rsidR="00106479" w:rsidRPr="00D95029" w:rsidRDefault="004D13E2" w:rsidP="004D13E2">
      <w:pPr>
        <w:ind w:left="360"/>
        <w:rPr>
          <w:rFonts w:ascii="Simplified Arabic" w:hAnsi="Simplified Arabic" w:cs="Simplified Arabic"/>
          <w:sz w:val="24"/>
          <w:szCs w:val="24"/>
        </w:rPr>
      </w:pPr>
      <w:r w:rsidRPr="00D95029">
        <w:rPr>
          <w:rFonts w:ascii="Simplified Arabic" w:hAnsi="Simplified Arabic" w:cs="Simplified Arabic"/>
          <w:b/>
          <w:bCs/>
          <w:sz w:val="24"/>
          <w:szCs w:val="24"/>
          <w:rtl/>
        </w:rPr>
        <w:t xml:space="preserve">1/    </w:t>
      </w:r>
      <w:r w:rsidR="00106479" w:rsidRPr="00D95029">
        <w:rPr>
          <w:rFonts w:ascii="Simplified Arabic" w:hAnsi="Simplified Arabic" w:cs="Simplified Arabic"/>
          <w:b/>
          <w:bCs/>
          <w:sz w:val="24"/>
          <w:szCs w:val="24"/>
          <w:rtl/>
        </w:rPr>
        <w:t>يوجد ارتباط إيجابي بين مستوى استخدام أدوات الذكاء الاصطناعي وجودة اتخاذ القرار في إدارة المشاريع</w:t>
      </w:r>
      <w:r w:rsidR="00106479" w:rsidRPr="00D95029">
        <w:rPr>
          <w:rFonts w:ascii="Simplified Arabic" w:hAnsi="Simplified Arabic" w:cs="Simplified Arabic"/>
          <w:b/>
          <w:bCs/>
          <w:sz w:val="24"/>
          <w:szCs w:val="24"/>
        </w:rPr>
        <w:t>.</w:t>
      </w:r>
    </w:p>
    <w:p w14:paraId="20F4EC1E" w14:textId="77777777" w:rsidR="00106479" w:rsidRPr="00D95029" w:rsidRDefault="004D13E2" w:rsidP="004D13E2">
      <w:pPr>
        <w:ind w:left="360"/>
        <w:rPr>
          <w:rFonts w:ascii="Simplified Arabic" w:hAnsi="Simplified Arabic" w:cs="Simplified Arabic"/>
          <w:b/>
          <w:bCs/>
          <w:sz w:val="24"/>
          <w:szCs w:val="24"/>
        </w:rPr>
      </w:pPr>
      <w:r w:rsidRPr="00D95029">
        <w:rPr>
          <w:rFonts w:ascii="Simplified Arabic" w:hAnsi="Simplified Arabic" w:cs="Simplified Arabic" w:hint="cs"/>
          <w:b/>
          <w:bCs/>
          <w:sz w:val="24"/>
          <w:szCs w:val="24"/>
          <w:rtl/>
        </w:rPr>
        <w:t xml:space="preserve">2/   </w:t>
      </w:r>
      <w:r w:rsidR="00106479" w:rsidRPr="00D95029">
        <w:rPr>
          <w:rFonts w:ascii="Simplified Arabic" w:hAnsi="Simplified Arabic" w:cs="Simplified Arabic"/>
          <w:b/>
          <w:bCs/>
          <w:sz w:val="24"/>
          <w:szCs w:val="24"/>
          <w:rtl/>
        </w:rPr>
        <w:t>يساهم استخدام أدوات الذكاء الاصطناعي في تسريع عملية اتخاذ القرار في إدارة المشاريع</w:t>
      </w:r>
      <w:r w:rsidR="00106479" w:rsidRPr="00D95029">
        <w:rPr>
          <w:rFonts w:ascii="Simplified Arabic" w:hAnsi="Simplified Arabic" w:cs="Simplified Arabic"/>
          <w:b/>
          <w:bCs/>
          <w:sz w:val="24"/>
          <w:szCs w:val="24"/>
        </w:rPr>
        <w:t>.</w:t>
      </w:r>
    </w:p>
    <w:p w14:paraId="6F1304B3" w14:textId="77777777" w:rsidR="00106479" w:rsidRPr="00D95029" w:rsidRDefault="004D13E2" w:rsidP="004D13E2">
      <w:pPr>
        <w:ind w:left="360"/>
        <w:rPr>
          <w:rFonts w:ascii="Simplified Arabic" w:hAnsi="Simplified Arabic" w:cs="Simplified Arabic"/>
          <w:b/>
          <w:bCs/>
          <w:sz w:val="24"/>
          <w:szCs w:val="24"/>
        </w:rPr>
      </w:pPr>
      <w:r w:rsidRPr="00D95029">
        <w:rPr>
          <w:rFonts w:ascii="Simplified Arabic" w:hAnsi="Simplified Arabic" w:cs="Simplified Arabic" w:hint="cs"/>
          <w:b/>
          <w:bCs/>
          <w:sz w:val="24"/>
          <w:szCs w:val="24"/>
          <w:rtl/>
        </w:rPr>
        <w:t xml:space="preserve">3/    </w:t>
      </w:r>
      <w:r w:rsidR="00106479" w:rsidRPr="00D95029">
        <w:rPr>
          <w:rFonts w:ascii="Simplified Arabic" w:hAnsi="Simplified Arabic" w:cs="Simplified Arabic"/>
          <w:b/>
          <w:bCs/>
          <w:sz w:val="24"/>
          <w:szCs w:val="24"/>
          <w:rtl/>
        </w:rPr>
        <w:t>يختلف تأثير أدوات الذكاء الاصطناعي على اتخاذ القرار باختلاف نوع القرار الإداري داخل المشروع</w:t>
      </w:r>
      <w:r w:rsidR="00106479" w:rsidRPr="00D95029">
        <w:rPr>
          <w:rFonts w:ascii="Simplified Arabic" w:hAnsi="Simplified Arabic" w:cs="Simplified Arabic"/>
          <w:b/>
          <w:bCs/>
          <w:sz w:val="24"/>
          <w:szCs w:val="24"/>
        </w:rPr>
        <w:t>.</w:t>
      </w:r>
    </w:p>
    <w:p w14:paraId="47A84402" w14:textId="77777777" w:rsidR="00106479" w:rsidRPr="00D95029" w:rsidRDefault="004D13E2" w:rsidP="004D13E2">
      <w:pPr>
        <w:ind w:left="360"/>
        <w:rPr>
          <w:rFonts w:ascii="Simplified Arabic" w:hAnsi="Simplified Arabic" w:cs="Simplified Arabic"/>
          <w:b/>
          <w:bCs/>
          <w:sz w:val="24"/>
          <w:szCs w:val="24"/>
        </w:rPr>
      </w:pPr>
      <w:r w:rsidRPr="00D95029">
        <w:rPr>
          <w:rFonts w:ascii="Simplified Arabic" w:hAnsi="Simplified Arabic" w:cs="Simplified Arabic" w:hint="cs"/>
          <w:b/>
          <w:bCs/>
          <w:sz w:val="24"/>
          <w:szCs w:val="24"/>
          <w:rtl/>
        </w:rPr>
        <w:t xml:space="preserve">4/    </w:t>
      </w:r>
      <w:r w:rsidR="00106479" w:rsidRPr="00D95029">
        <w:rPr>
          <w:rFonts w:ascii="Simplified Arabic" w:hAnsi="Simplified Arabic" w:cs="Simplified Arabic"/>
          <w:b/>
          <w:bCs/>
          <w:sz w:val="24"/>
          <w:szCs w:val="24"/>
          <w:rtl/>
        </w:rPr>
        <w:t>توجد معوقات تنظيمية أو تقنية تؤثر على فاعلية استخدام أدوات الذكاء الاصطناعي في دعم اتخاذ القرار</w:t>
      </w:r>
      <w:r w:rsidR="00106479" w:rsidRPr="00D95029">
        <w:rPr>
          <w:rFonts w:ascii="Simplified Arabic" w:hAnsi="Simplified Arabic" w:cs="Simplified Arabic"/>
          <w:b/>
          <w:bCs/>
          <w:sz w:val="24"/>
          <w:szCs w:val="24"/>
        </w:rPr>
        <w:t>.</w:t>
      </w:r>
    </w:p>
    <w:p w14:paraId="1D45D9AB" w14:textId="77777777" w:rsidR="00106479" w:rsidRPr="00D95029" w:rsidRDefault="004D13E2" w:rsidP="004D13E2">
      <w:pPr>
        <w:ind w:left="360"/>
        <w:rPr>
          <w:rFonts w:ascii="Simplified Arabic" w:hAnsi="Simplified Arabic" w:cs="Simplified Arabic"/>
          <w:b/>
          <w:bCs/>
          <w:sz w:val="24"/>
          <w:szCs w:val="24"/>
        </w:rPr>
      </w:pPr>
      <w:r w:rsidRPr="00D95029">
        <w:rPr>
          <w:rFonts w:ascii="Simplified Arabic" w:hAnsi="Simplified Arabic" w:cs="Simplified Arabic" w:hint="cs"/>
          <w:b/>
          <w:bCs/>
          <w:sz w:val="24"/>
          <w:szCs w:val="24"/>
          <w:rtl/>
        </w:rPr>
        <w:t xml:space="preserve">5/    </w:t>
      </w:r>
      <w:r w:rsidR="00106479" w:rsidRPr="00D95029">
        <w:rPr>
          <w:rFonts w:ascii="Simplified Arabic" w:hAnsi="Simplified Arabic" w:cs="Simplified Arabic"/>
          <w:b/>
          <w:bCs/>
          <w:sz w:val="24"/>
          <w:szCs w:val="24"/>
          <w:rtl/>
        </w:rPr>
        <w:t>تؤثر درجة معرفة مديري المشاريع بأدوات الذكاء الاصطناعي على مدى استفادتهم منها في عملية اتخاذ القرار</w:t>
      </w:r>
      <w:r w:rsidR="00106479" w:rsidRPr="00D95029">
        <w:rPr>
          <w:rFonts w:ascii="Simplified Arabic" w:hAnsi="Simplified Arabic" w:cs="Simplified Arabic"/>
          <w:b/>
          <w:bCs/>
          <w:sz w:val="24"/>
          <w:szCs w:val="24"/>
        </w:rPr>
        <w:t>.</w:t>
      </w:r>
    </w:p>
    <w:p w14:paraId="1BBC3FE7" w14:textId="77777777" w:rsidR="00A74F76" w:rsidRDefault="00A74F76" w:rsidP="00D22171">
      <w:pPr>
        <w:rPr>
          <w:rFonts w:ascii="Sakkal Majalla" w:hAnsi="Sakkal Majalla" w:cs="Sakkal Majalla"/>
          <w:sz w:val="28"/>
          <w:szCs w:val="28"/>
          <w:u w:val="single"/>
        </w:rPr>
      </w:pPr>
    </w:p>
    <w:p w14:paraId="2EA82105" w14:textId="77777777" w:rsidR="00AF432D" w:rsidRDefault="00AF432D" w:rsidP="00D22171">
      <w:pPr>
        <w:rPr>
          <w:rFonts w:ascii="Sakkal Majalla" w:hAnsi="Sakkal Majalla" w:cs="Sakkal Majalla"/>
          <w:sz w:val="28"/>
          <w:szCs w:val="28"/>
          <w:u w:val="single"/>
        </w:rPr>
      </w:pPr>
    </w:p>
    <w:p w14:paraId="50FE2CD0" w14:textId="77777777" w:rsidR="00AF432D" w:rsidRDefault="00AF432D" w:rsidP="00D22171">
      <w:pPr>
        <w:rPr>
          <w:rFonts w:ascii="Sakkal Majalla" w:hAnsi="Sakkal Majalla" w:cs="Sakkal Majalla"/>
          <w:sz w:val="28"/>
          <w:szCs w:val="28"/>
          <w:u w:val="single"/>
          <w:rtl/>
        </w:rPr>
      </w:pPr>
    </w:p>
    <w:p w14:paraId="6BF3554A" w14:textId="77777777" w:rsidR="00CE1AFA" w:rsidRDefault="00CE1AFA" w:rsidP="00D22171">
      <w:pPr>
        <w:rPr>
          <w:rFonts w:ascii="Sakkal Majalla" w:hAnsi="Sakkal Majalla" w:cs="Sakkal Majalla"/>
          <w:sz w:val="28"/>
          <w:szCs w:val="28"/>
          <w:u w:val="single"/>
          <w:rtl/>
        </w:rPr>
      </w:pPr>
    </w:p>
    <w:p w14:paraId="5518430E" w14:textId="77777777" w:rsidR="00CE1AFA" w:rsidRDefault="00CE1AFA" w:rsidP="00D22171">
      <w:pPr>
        <w:rPr>
          <w:rFonts w:ascii="Sakkal Majalla" w:hAnsi="Sakkal Majalla" w:cs="Sakkal Majalla"/>
          <w:sz w:val="28"/>
          <w:szCs w:val="28"/>
          <w:u w:val="single"/>
        </w:rPr>
      </w:pPr>
    </w:p>
    <w:p w14:paraId="1499F875" w14:textId="77777777" w:rsidR="00AF432D" w:rsidRDefault="00AF432D" w:rsidP="00D22171">
      <w:pPr>
        <w:rPr>
          <w:rFonts w:ascii="Sakkal Majalla" w:hAnsi="Sakkal Majalla" w:cs="Sakkal Majalla"/>
          <w:sz w:val="28"/>
          <w:szCs w:val="28"/>
          <w:u w:val="single"/>
        </w:rPr>
      </w:pPr>
    </w:p>
    <w:p w14:paraId="560D91C6" w14:textId="77777777" w:rsidR="00AF432D" w:rsidRDefault="00AF432D" w:rsidP="00D22171">
      <w:pPr>
        <w:rPr>
          <w:rFonts w:ascii="Sakkal Majalla" w:hAnsi="Sakkal Majalla" w:cs="Sakkal Majalla"/>
          <w:sz w:val="28"/>
          <w:szCs w:val="28"/>
          <w:u w:val="single"/>
        </w:rPr>
      </w:pPr>
    </w:p>
    <w:p w14:paraId="6ED187CB" w14:textId="77777777" w:rsidR="00CA6C98" w:rsidRDefault="00CA6C98" w:rsidP="00D22171">
      <w:pPr>
        <w:rPr>
          <w:rFonts w:ascii="Sakkal Majalla" w:hAnsi="Sakkal Majalla" w:cs="Sakkal Majalla"/>
          <w:sz w:val="28"/>
          <w:szCs w:val="28"/>
          <w:u w:val="single"/>
        </w:rPr>
      </w:pPr>
    </w:p>
    <w:p w14:paraId="54ABA09E" w14:textId="77777777" w:rsidR="00CA6C98" w:rsidRDefault="00CA6C98" w:rsidP="00D22171">
      <w:pPr>
        <w:rPr>
          <w:rFonts w:ascii="Sakkal Majalla" w:hAnsi="Sakkal Majalla" w:cs="Sakkal Majalla"/>
          <w:sz w:val="28"/>
          <w:szCs w:val="28"/>
          <w:u w:val="single"/>
        </w:rPr>
      </w:pPr>
    </w:p>
    <w:p w14:paraId="377AD8B1" w14:textId="77777777" w:rsidR="00775BF4" w:rsidRPr="00D95029" w:rsidRDefault="00775BF4" w:rsidP="00775BF4">
      <w:pPr>
        <w:rPr>
          <w:rFonts w:ascii="Simplified Arabic" w:hAnsi="Simplified Arabic" w:cs="Simplified Arabic"/>
          <w:b/>
          <w:bCs/>
          <w:sz w:val="28"/>
          <w:szCs w:val="28"/>
        </w:rPr>
      </w:pPr>
      <w:r w:rsidRPr="00D95029">
        <w:rPr>
          <w:rFonts w:ascii="Simplified Arabic" w:hAnsi="Simplified Arabic" w:cs="Simplified Arabic"/>
          <w:b/>
          <w:bCs/>
          <w:sz w:val="28"/>
          <w:szCs w:val="28"/>
          <w:rtl/>
        </w:rPr>
        <w:lastRenderedPageBreak/>
        <w:t>نموذج الدراسة (الإطار المفاهيمي للدراسة)</w:t>
      </w:r>
    </w:p>
    <w:p w14:paraId="3A9142FB" w14:textId="41376ADB" w:rsidR="00775BF4" w:rsidRPr="00280080" w:rsidRDefault="0017649D" w:rsidP="00280080">
      <w:pPr>
        <w:rPr>
          <w:rFonts w:ascii="Simplified Arabic" w:hAnsi="Simplified Arabic" w:cs="Simplified Arabic"/>
          <w:b/>
          <w:bCs/>
          <w:sz w:val="24"/>
          <w:szCs w:val="24"/>
        </w:rPr>
      </w:pPr>
      <w:r>
        <w:rPr>
          <w:rFonts w:ascii="Simplified Arabic" w:hAnsi="Simplified Arabic" w:cs="Simplified Arabic" w:hint="cs"/>
          <w:b/>
          <w:bCs/>
          <w:sz w:val="24"/>
          <w:szCs w:val="24"/>
          <w:rtl/>
        </w:rPr>
        <w:t xml:space="preserve">    </w:t>
      </w:r>
      <w:r w:rsidR="00775BF4" w:rsidRPr="00D95029">
        <w:rPr>
          <w:rFonts w:ascii="Simplified Arabic" w:hAnsi="Simplified Arabic" w:cs="Simplified Arabic"/>
          <w:b/>
          <w:bCs/>
          <w:sz w:val="24"/>
          <w:szCs w:val="24"/>
          <w:rtl/>
        </w:rPr>
        <w:t xml:space="preserve">انطلاقًا من مشكلة الدراسة وأهدافها وفرضياتها، تم بناء نموذج مفاهيمي يوضّح العلاقة بين المتغيرات الرئيسة للدراسة، وذلك استنادًا إلى الأدبيات العلمية والدراسات السابقة التي تناولت موضوع </w:t>
      </w:r>
      <w:r w:rsidR="00775BF4" w:rsidRPr="00D95029">
        <w:rPr>
          <w:rFonts w:ascii="Simplified Arabic" w:hAnsi="Simplified Arabic" w:cs="Simplified Arabic"/>
          <w:b/>
          <w:bCs/>
          <w:i/>
          <w:iCs/>
          <w:sz w:val="24"/>
          <w:szCs w:val="24"/>
          <w:rtl/>
        </w:rPr>
        <w:t>الذكاء الاصطناعي ودوره في اتخاذ القرار في إدارة المشاريع</w:t>
      </w:r>
      <w:r w:rsidR="00775BF4" w:rsidRPr="00D95029">
        <w:rPr>
          <w:rFonts w:ascii="Simplified Arabic" w:hAnsi="Simplified Arabic" w:cs="Simplified Arabic"/>
          <w:b/>
          <w:bCs/>
          <w:sz w:val="24"/>
          <w:szCs w:val="24"/>
        </w:rPr>
        <w:t>.</w:t>
      </w:r>
      <w:r w:rsidR="00775BF4" w:rsidRPr="00D95029">
        <w:rPr>
          <w:rFonts w:ascii="Simplified Arabic" w:hAnsi="Simplified Arabic" w:cs="Simplified Arabic"/>
          <w:b/>
          <w:bCs/>
          <w:sz w:val="24"/>
          <w:szCs w:val="24"/>
        </w:rPr>
        <w:br/>
      </w:r>
      <w:r w:rsidR="00775BF4" w:rsidRPr="00D95029">
        <w:rPr>
          <w:rFonts w:ascii="Simplified Arabic" w:hAnsi="Simplified Arabic" w:cs="Simplified Arabic"/>
          <w:b/>
          <w:bCs/>
          <w:sz w:val="24"/>
          <w:szCs w:val="24"/>
          <w:rtl/>
        </w:rPr>
        <w:t>ويُظهر هذا النموذج العلاقة بين المتغير المستقل (استخدام تقنيات الذكاء الاصطناعي) والمتغير التابع (فعالية اتخاذ القرار في إدارة المشاريع) من خلال مجموعة من الأبعاد والعوامل الوسيطة</w:t>
      </w:r>
      <w:r w:rsidR="00775BF4" w:rsidRPr="00D95029">
        <w:rPr>
          <w:rFonts w:ascii="Simplified Arabic" w:hAnsi="Simplified Arabic" w:cs="Simplified Arabic"/>
          <w:b/>
          <w:bCs/>
          <w:sz w:val="24"/>
          <w:szCs w:val="24"/>
        </w:rPr>
        <w:t>.</w:t>
      </w:r>
    </w:p>
    <w:p w14:paraId="71C37943" w14:textId="7F09D0FF" w:rsidR="00775BF4" w:rsidRPr="00D95029" w:rsidRDefault="00775BF4" w:rsidP="00775BF4">
      <w:pPr>
        <w:rPr>
          <w:rFonts w:ascii="Simplified Arabic" w:hAnsi="Simplified Arabic" w:cs="Simplified Arabic"/>
          <w:b/>
          <w:bCs/>
          <w:sz w:val="28"/>
          <w:szCs w:val="28"/>
        </w:rPr>
      </w:pPr>
      <w:r w:rsidRPr="00775BF4">
        <w:rPr>
          <w:rFonts w:ascii="Sakkal Majalla" w:hAnsi="Sakkal Majalla" w:cs="Sakkal Majalla"/>
          <w:b/>
          <w:bCs/>
          <w:sz w:val="28"/>
          <w:szCs w:val="28"/>
        </w:rPr>
        <w:t xml:space="preserve"> </w:t>
      </w:r>
      <w:r w:rsidRPr="00D95029">
        <w:rPr>
          <w:rFonts w:ascii="Simplified Arabic" w:hAnsi="Simplified Arabic" w:cs="Simplified Arabic"/>
          <w:b/>
          <w:bCs/>
          <w:sz w:val="28"/>
          <w:szCs w:val="28"/>
          <w:rtl/>
        </w:rPr>
        <w:t>أولًا</w:t>
      </w:r>
      <w:r w:rsidRPr="00D95029">
        <w:rPr>
          <w:rFonts w:ascii="Simplified Arabic" w:hAnsi="Simplified Arabic" w:cs="Simplified Arabic"/>
          <w:b/>
          <w:bCs/>
          <w:sz w:val="28"/>
          <w:szCs w:val="28"/>
        </w:rPr>
        <w:t xml:space="preserve">: </w:t>
      </w:r>
      <w:r w:rsidRPr="00D95029">
        <w:rPr>
          <w:rFonts w:ascii="Simplified Arabic" w:hAnsi="Simplified Arabic" w:cs="Simplified Arabic"/>
          <w:b/>
          <w:bCs/>
          <w:sz w:val="28"/>
          <w:szCs w:val="28"/>
          <w:rtl/>
        </w:rPr>
        <w:t>المتغيرات الرئيسة للدراسة</w:t>
      </w:r>
    </w:p>
    <w:p w14:paraId="730FF69F" w14:textId="41B50552" w:rsidR="00775BF4" w:rsidRPr="00D95029" w:rsidRDefault="00775BF4" w:rsidP="00775BF4">
      <w:pPr>
        <w:rPr>
          <w:rFonts w:ascii="Simplified Arabic" w:hAnsi="Simplified Arabic" w:cs="Simplified Arabic"/>
          <w:b/>
          <w:bCs/>
          <w:sz w:val="28"/>
          <w:szCs w:val="28"/>
        </w:rPr>
      </w:pPr>
      <w:bookmarkStart w:id="0" w:name="_Hlk213143908"/>
      <w:r w:rsidRPr="00D95029">
        <w:rPr>
          <w:rFonts w:ascii="Simplified Arabic" w:hAnsi="Simplified Arabic" w:cs="Simplified Arabic"/>
          <w:b/>
          <w:bCs/>
          <w:sz w:val="28"/>
          <w:szCs w:val="28"/>
          <w:rtl/>
        </w:rPr>
        <w:t xml:space="preserve">1/ </w:t>
      </w:r>
      <w:r w:rsidRPr="00D95029">
        <w:rPr>
          <w:rFonts w:ascii="Simplified Arabic" w:hAnsi="Simplified Arabic" w:cs="Simplified Arabic"/>
          <w:b/>
          <w:bCs/>
          <w:sz w:val="28"/>
          <w:szCs w:val="28"/>
        </w:rPr>
        <w:t xml:space="preserve"> </w:t>
      </w:r>
      <w:r w:rsidRPr="00D95029">
        <w:rPr>
          <w:rFonts w:ascii="Simplified Arabic" w:hAnsi="Simplified Arabic" w:cs="Simplified Arabic"/>
          <w:b/>
          <w:bCs/>
          <w:sz w:val="28"/>
          <w:szCs w:val="28"/>
          <w:rtl/>
        </w:rPr>
        <w:t>المتغير المستقل</w:t>
      </w:r>
      <w:r w:rsidRPr="00D95029">
        <w:rPr>
          <w:rFonts w:ascii="Simplified Arabic" w:hAnsi="Simplified Arabic" w:cs="Simplified Arabic"/>
          <w:b/>
          <w:bCs/>
          <w:sz w:val="28"/>
          <w:szCs w:val="28"/>
        </w:rPr>
        <w:t xml:space="preserve"> (</w:t>
      </w:r>
      <w:r w:rsidRPr="002D3876">
        <w:rPr>
          <w:rFonts w:asciiTheme="majorBidi" w:hAnsiTheme="majorBidi" w:cstheme="majorBidi"/>
          <w:b/>
          <w:bCs/>
          <w:sz w:val="28"/>
          <w:szCs w:val="28"/>
        </w:rPr>
        <w:t>Independent Variable</w:t>
      </w:r>
      <w:r w:rsidRPr="00D95029">
        <w:rPr>
          <w:rFonts w:ascii="Simplified Arabic" w:hAnsi="Simplified Arabic" w:cs="Simplified Arabic"/>
          <w:b/>
          <w:bCs/>
          <w:sz w:val="28"/>
          <w:szCs w:val="28"/>
        </w:rPr>
        <w:t>)</w:t>
      </w:r>
      <w:r w:rsidRPr="00D95029">
        <w:rPr>
          <w:rFonts w:ascii="Simplified Arabic" w:hAnsi="Simplified Arabic" w:cs="Simplified Arabic"/>
          <w:b/>
          <w:bCs/>
          <w:sz w:val="28"/>
          <w:szCs w:val="28"/>
          <w:rtl/>
        </w:rPr>
        <w:t xml:space="preserve"> :</w:t>
      </w:r>
    </w:p>
    <w:bookmarkEnd w:id="0"/>
    <w:p w14:paraId="4675388F" w14:textId="77777777" w:rsidR="00775BF4" w:rsidRPr="00D95029" w:rsidRDefault="00775BF4" w:rsidP="00775BF4">
      <w:pPr>
        <w:rPr>
          <w:rFonts w:ascii="Simplified Arabic" w:hAnsi="Simplified Arabic" w:cs="Simplified Arabic"/>
          <w:b/>
          <w:bCs/>
          <w:sz w:val="24"/>
          <w:szCs w:val="24"/>
        </w:rPr>
      </w:pPr>
      <w:r w:rsidRPr="00D95029">
        <w:rPr>
          <w:rFonts w:ascii="Simplified Arabic" w:hAnsi="Simplified Arabic" w:cs="Simplified Arabic"/>
          <w:b/>
          <w:bCs/>
          <w:sz w:val="24"/>
          <w:szCs w:val="24"/>
          <w:rtl/>
        </w:rPr>
        <w:t>استخدام تقنيات الذكاء الاصطناعي</w:t>
      </w:r>
      <w:r w:rsidRPr="00D95029">
        <w:rPr>
          <w:rFonts w:ascii="Simplified Arabic" w:hAnsi="Simplified Arabic" w:cs="Simplified Arabic"/>
          <w:b/>
          <w:bCs/>
          <w:sz w:val="24"/>
          <w:szCs w:val="24"/>
        </w:rPr>
        <w:br/>
      </w:r>
      <w:r w:rsidRPr="00D95029">
        <w:rPr>
          <w:rFonts w:ascii="Simplified Arabic" w:hAnsi="Simplified Arabic" w:cs="Simplified Arabic"/>
          <w:b/>
          <w:bCs/>
          <w:sz w:val="24"/>
          <w:szCs w:val="24"/>
          <w:rtl/>
        </w:rPr>
        <w:t>ويقصد به مدى تبنّي المؤسسات لأنظمة وأدوات الذكاء الاصطناعي في إدارة المشاريع، ويشمل الأبعاد التالية</w:t>
      </w:r>
      <w:r w:rsidRPr="00D95029">
        <w:rPr>
          <w:rFonts w:ascii="Simplified Arabic" w:hAnsi="Simplified Arabic" w:cs="Simplified Arabic"/>
          <w:b/>
          <w:bCs/>
          <w:sz w:val="24"/>
          <w:szCs w:val="24"/>
        </w:rPr>
        <w:t>:</w:t>
      </w:r>
    </w:p>
    <w:p w14:paraId="1A079719" w14:textId="77777777" w:rsidR="00775BF4" w:rsidRPr="00D95029" w:rsidRDefault="00775BF4">
      <w:pPr>
        <w:pStyle w:val="ListParagraph"/>
        <w:numPr>
          <w:ilvl w:val="0"/>
          <w:numId w:val="20"/>
        </w:numPr>
        <w:rPr>
          <w:rFonts w:ascii="Simplified Arabic" w:hAnsi="Simplified Arabic" w:cs="Simplified Arabic"/>
          <w:b/>
          <w:bCs/>
          <w:sz w:val="24"/>
          <w:szCs w:val="24"/>
        </w:rPr>
      </w:pPr>
      <w:r w:rsidRPr="00D95029">
        <w:rPr>
          <w:rFonts w:ascii="Simplified Arabic" w:hAnsi="Simplified Arabic" w:cs="Simplified Arabic"/>
          <w:b/>
          <w:bCs/>
          <w:sz w:val="24"/>
          <w:szCs w:val="24"/>
          <w:rtl/>
        </w:rPr>
        <w:t>تحليل البيانات التنبؤية</w:t>
      </w:r>
      <w:r w:rsidRPr="00D95029">
        <w:rPr>
          <w:rFonts w:ascii="Simplified Arabic" w:hAnsi="Simplified Arabic" w:cs="Simplified Arabic"/>
          <w:b/>
          <w:bCs/>
          <w:sz w:val="24"/>
          <w:szCs w:val="24"/>
        </w:rPr>
        <w:t>.</w:t>
      </w:r>
    </w:p>
    <w:p w14:paraId="303C690F" w14:textId="77777777" w:rsidR="00775BF4" w:rsidRPr="00D95029" w:rsidRDefault="00775BF4">
      <w:pPr>
        <w:pStyle w:val="ListParagraph"/>
        <w:numPr>
          <w:ilvl w:val="0"/>
          <w:numId w:val="20"/>
        </w:numPr>
        <w:rPr>
          <w:rFonts w:ascii="Simplified Arabic" w:hAnsi="Simplified Arabic" w:cs="Simplified Arabic"/>
          <w:b/>
          <w:bCs/>
          <w:sz w:val="24"/>
          <w:szCs w:val="24"/>
        </w:rPr>
      </w:pPr>
      <w:r w:rsidRPr="00D95029">
        <w:rPr>
          <w:rFonts w:ascii="Simplified Arabic" w:hAnsi="Simplified Arabic" w:cs="Simplified Arabic"/>
          <w:b/>
          <w:bCs/>
          <w:sz w:val="24"/>
          <w:szCs w:val="24"/>
          <w:rtl/>
        </w:rPr>
        <w:t>أنظمة دعم القرار الذكية</w:t>
      </w:r>
      <w:r w:rsidRPr="00D95029">
        <w:rPr>
          <w:rFonts w:ascii="Simplified Arabic" w:hAnsi="Simplified Arabic" w:cs="Simplified Arabic"/>
          <w:b/>
          <w:bCs/>
          <w:sz w:val="24"/>
          <w:szCs w:val="24"/>
        </w:rPr>
        <w:t>.</w:t>
      </w:r>
    </w:p>
    <w:p w14:paraId="18972929" w14:textId="77777777" w:rsidR="00775BF4" w:rsidRPr="00D95029" w:rsidRDefault="00775BF4">
      <w:pPr>
        <w:pStyle w:val="ListParagraph"/>
        <w:numPr>
          <w:ilvl w:val="0"/>
          <w:numId w:val="20"/>
        </w:numPr>
        <w:rPr>
          <w:rFonts w:ascii="Simplified Arabic" w:hAnsi="Simplified Arabic" w:cs="Simplified Arabic"/>
          <w:b/>
          <w:bCs/>
          <w:sz w:val="24"/>
          <w:szCs w:val="24"/>
        </w:rPr>
      </w:pPr>
      <w:r w:rsidRPr="00D95029">
        <w:rPr>
          <w:rFonts w:ascii="Simplified Arabic" w:hAnsi="Simplified Arabic" w:cs="Simplified Arabic"/>
          <w:b/>
          <w:bCs/>
          <w:sz w:val="24"/>
          <w:szCs w:val="24"/>
          <w:rtl/>
        </w:rPr>
        <w:t>خوارزميات التعلم الآلي</w:t>
      </w:r>
      <w:r w:rsidRPr="00D95029">
        <w:rPr>
          <w:rFonts w:ascii="Simplified Arabic" w:hAnsi="Simplified Arabic" w:cs="Simplified Arabic"/>
          <w:b/>
          <w:bCs/>
          <w:sz w:val="24"/>
          <w:szCs w:val="24"/>
        </w:rPr>
        <w:t xml:space="preserve"> (</w:t>
      </w:r>
      <w:r w:rsidRPr="002D3876">
        <w:rPr>
          <w:rFonts w:asciiTheme="majorBidi" w:hAnsiTheme="majorBidi" w:cstheme="majorBidi"/>
          <w:b/>
          <w:bCs/>
          <w:sz w:val="24"/>
          <w:szCs w:val="24"/>
        </w:rPr>
        <w:t>Machine Learning</w:t>
      </w:r>
      <w:r w:rsidRPr="00D95029">
        <w:rPr>
          <w:rFonts w:ascii="Simplified Arabic" w:hAnsi="Simplified Arabic" w:cs="Simplified Arabic"/>
          <w:b/>
          <w:bCs/>
          <w:sz w:val="24"/>
          <w:szCs w:val="24"/>
        </w:rPr>
        <w:t>).</w:t>
      </w:r>
    </w:p>
    <w:p w14:paraId="7A12D305" w14:textId="77777777" w:rsidR="00775BF4" w:rsidRPr="00D95029" w:rsidRDefault="00775BF4">
      <w:pPr>
        <w:pStyle w:val="ListParagraph"/>
        <w:numPr>
          <w:ilvl w:val="0"/>
          <w:numId w:val="20"/>
        </w:numPr>
        <w:rPr>
          <w:rFonts w:ascii="Simplified Arabic" w:hAnsi="Simplified Arabic" w:cs="Simplified Arabic"/>
          <w:b/>
          <w:bCs/>
          <w:sz w:val="24"/>
          <w:szCs w:val="24"/>
        </w:rPr>
      </w:pPr>
      <w:r w:rsidRPr="00D95029">
        <w:rPr>
          <w:rFonts w:ascii="Simplified Arabic" w:hAnsi="Simplified Arabic" w:cs="Simplified Arabic"/>
          <w:b/>
          <w:bCs/>
          <w:sz w:val="24"/>
          <w:szCs w:val="24"/>
          <w:rtl/>
        </w:rPr>
        <w:t>أنظمة المراقبة والتحكم الآلي بالمشروعات</w:t>
      </w:r>
      <w:r w:rsidRPr="00D95029">
        <w:rPr>
          <w:rFonts w:ascii="Simplified Arabic" w:hAnsi="Simplified Arabic" w:cs="Simplified Arabic"/>
          <w:b/>
          <w:bCs/>
          <w:sz w:val="24"/>
          <w:szCs w:val="24"/>
        </w:rPr>
        <w:t>.</w:t>
      </w:r>
    </w:p>
    <w:p w14:paraId="3F3671CF" w14:textId="77777777" w:rsidR="00775BF4" w:rsidRPr="00D95029" w:rsidRDefault="00775BF4">
      <w:pPr>
        <w:pStyle w:val="ListParagraph"/>
        <w:numPr>
          <w:ilvl w:val="0"/>
          <w:numId w:val="20"/>
        </w:numPr>
        <w:rPr>
          <w:rFonts w:ascii="Simplified Arabic" w:hAnsi="Simplified Arabic" w:cs="Simplified Arabic"/>
          <w:b/>
          <w:bCs/>
          <w:sz w:val="24"/>
          <w:szCs w:val="24"/>
        </w:rPr>
      </w:pPr>
      <w:r w:rsidRPr="00D95029">
        <w:rPr>
          <w:rFonts w:ascii="Simplified Arabic" w:hAnsi="Simplified Arabic" w:cs="Simplified Arabic"/>
          <w:b/>
          <w:bCs/>
          <w:sz w:val="24"/>
          <w:szCs w:val="24"/>
          <w:rtl/>
        </w:rPr>
        <w:t>تطبيقات الذكاء الاصطناعي في التخطيط والمتابعة</w:t>
      </w:r>
      <w:r w:rsidRPr="00D95029">
        <w:rPr>
          <w:rFonts w:ascii="Simplified Arabic" w:hAnsi="Simplified Arabic" w:cs="Simplified Arabic"/>
          <w:b/>
          <w:bCs/>
          <w:sz w:val="24"/>
          <w:szCs w:val="24"/>
        </w:rPr>
        <w:t>.</w:t>
      </w:r>
    </w:p>
    <w:p w14:paraId="26B8E9F1" w14:textId="16C5627D" w:rsidR="00775BF4" w:rsidRPr="00D95029" w:rsidRDefault="00775BF4" w:rsidP="00775BF4">
      <w:pPr>
        <w:rPr>
          <w:rFonts w:ascii="Simplified Arabic" w:hAnsi="Simplified Arabic" w:cs="Simplified Arabic"/>
          <w:b/>
          <w:bCs/>
          <w:sz w:val="28"/>
          <w:szCs w:val="28"/>
        </w:rPr>
      </w:pPr>
      <w:r w:rsidRPr="00D95029">
        <w:rPr>
          <w:rFonts w:ascii="Simplified Arabic" w:hAnsi="Simplified Arabic" w:cs="Simplified Arabic"/>
          <w:b/>
          <w:bCs/>
          <w:sz w:val="28"/>
          <w:szCs w:val="28"/>
          <w:rtl/>
        </w:rPr>
        <w:t xml:space="preserve">2/ </w:t>
      </w:r>
      <w:r w:rsidRPr="00D95029">
        <w:rPr>
          <w:rFonts w:ascii="Simplified Arabic" w:hAnsi="Simplified Arabic" w:cs="Simplified Arabic"/>
          <w:b/>
          <w:bCs/>
          <w:sz w:val="28"/>
          <w:szCs w:val="28"/>
        </w:rPr>
        <w:t xml:space="preserve"> </w:t>
      </w:r>
      <w:bookmarkStart w:id="1" w:name="_Hlk213144590"/>
      <w:r w:rsidRPr="00D95029">
        <w:rPr>
          <w:rFonts w:ascii="Simplified Arabic" w:hAnsi="Simplified Arabic" w:cs="Simplified Arabic"/>
          <w:b/>
          <w:bCs/>
          <w:sz w:val="28"/>
          <w:szCs w:val="28"/>
          <w:rtl/>
        </w:rPr>
        <w:t>المتغير التابع</w:t>
      </w:r>
      <w:r w:rsidRPr="00D95029">
        <w:rPr>
          <w:rFonts w:ascii="Simplified Arabic" w:hAnsi="Simplified Arabic" w:cs="Simplified Arabic"/>
          <w:b/>
          <w:bCs/>
          <w:sz w:val="28"/>
          <w:szCs w:val="28"/>
        </w:rPr>
        <w:t xml:space="preserve"> (</w:t>
      </w:r>
      <w:r w:rsidRPr="002D3876">
        <w:rPr>
          <w:rFonts w:asciiTheme="majorBidi" w:hAnsiTheme="majorBidi" w:cstheme="majorBidi"/>
          <w:b/>
          <w:bCs/>
          <w:sz w:val="28"/>
          <w:szCs w:val="28"/>
        </w:rPr>
        <w:t>Dependent Variable</w:t>
      </w:r>
      <w:r w:rsidRPr="00D95029">
        <w:rPr>
          <w:rFonts w:ascii="Simplified Arabic" w:hAnsi="Simplified Arabic" w:cs="Simplified Arabic"/>
          <w:b/>
          <w:bCs/>
          <w:sz w:val="28"/>
          <w:szCs w:val="28"/>
        </w:rPr>
        <w:t>)</w:t>
      </w:r>
      <w:bookmarkEnd w:id="1"/>
      <w:r w:rsidRPr="00D95029">
        <w:rPr>
          <w:rFonts w:ascii="Simplified Arabic" w:hAnsi="Simplified Arabic" w:cs="Simplified Arabic"/>
          <w:b/>
          <w:bCs/>
          <w:sz w:val="28"/>
          <w:szCs w:val="28"/>
          <w:rtl/>
        </w:rPr>
        <w:t xml:space="preserve"> :</w:t>
      </w:r>
    </w:p>
    <w:p w14:paraId="1EF390EE" w14:textId="77777777" w:rsidR="00775BF4" w:rsidRPr="00D95029" w:rsidRDefault="00775BF4" w:rsidP="00775BF4">
      <w:pPr>
        <w:rPr>
          <w:rFonts w:ascii="Simplified Arabic" w:hAnsi="Simplified Arabic" w:cs="Simplified Arabic"/>
          <w:sz w:val="24"/>
          <w:szCs w:val="24"/>
        </w:rPr>
      </w:pPr>
      <w:r w:rsidRPr="00D95029">
        <w:rPr>
          <w:rFonts w:ascii="Simplified Arabic" w:hAnsi="Simplified Arabic" w:cs="Simplified Arabic"/>
          <w:b/>
          <w:bCs/>
          <w:sz w:val="24"/>
          <w:szCs w:val="24"/>
          <w:rtl/>
        </w:rPr>
        <w:t>فعالية اتخاذ القرار في إدارة المشاريع</w:t>
      </w:r>
      <w:r w:rsidRPr="00D95029">
        <w:rPr>
          <w:rFonts w:ascii="Simplified Arabic" w:hAnsi="Simplified Arabic" w:cs="Simplified Arabic"/>
          <w:sz w:val="24"/>
          <w:szCs w:val="24"/>
        </w:rPr>
        <w:br/>
      </w:r>
      <w:r w:rsidRPr="00D95029">
        <w:rPr>
          <w:rFonts w:ascii="Simplified Arabic" w:hAnsi="Simplified Arabic" w:cs="Simplified Arabic"/>
          <w:b/>
          <w:bCs/>
          <w:sz w:val="24"/>
          <w:szCs w:val="24"/>
          <w:rtl/>
        </w:rPr>
        <w:t>ويقصد بها قدرة المؤسسات على اتخاذ قرارات إدارية وميدانية سريعة ودقيقة وعالية الجودة تؤدي إلى تحسين أداء المشاريع، وتشمل الأبعاد التالية</w:t>
      </w:r>
      <w:r w:rsidRPr="00D95029">
        <w:rPr>
          <w:rFonts w:ascii="Simplified Arabic" w:hAnsi="Simplified Arabic" w:cs="Simplified Arabic"/>
          <w:b/>
          <w:bCs/>
          <w:sz w:val="24"/>
          <w:szCs w:val="24"/>
        </w:rPr>
        <w:t>:</w:t>
      </w:r>
    </w:p>
    <w:p w14:paraId="010BADCA" w14:textId="4F36B8E1" w:rsidR="00775BF4" w:rsidRPr="00D95029" w:rsidRDefault="00775BF4">
      <w:pPr>
        <w:pStyle w:val="ListParagraph"/>
        <w:numPr>
          <w:ilvl w:val="0"/>
          <w:numId w:val="21"/>
        </w:numPr>
        <w:rPr>
          <w:rFonts w:ascii="Simplified Arabic" w:hAnsi="Simplified Arabic" w:cs="Simplified Arabic"/>
          <w:b/>
          <w:bCs/>
          <w:sz w:val="24"/>
          <w:szCs w:val="24"/>
        </w:rPr>
      </w:pPr>
      <w:r w:rsidRPr="00D95029">
        <w:rPr>
          <w:rFonts w:ascii="Simplified Arabic" w:hAnsi="Simplified Arabic" w:cs="Simplified Arabic"/>
          <w:b/>
          <w:bCs/>
          <w:sz w:val="24"/>
          <w:szCs w:val="24"/>
          <w:rtl/>
        </w:rPr>
        <w:t xml:space="preserve">جودة القرار </w:t>
      </w:r>
      <w:r w:rsidR="00F71525" w:rsidRPr="00D95029">
        <w:rPr>
          <w:rFonts w:ascii="Simplified Arabic" w:hAnsi="Simplified Arabic" w:cs="Simplified Arabic"/>
          <w:b/>
          <w:bCs/>
          <w:sz w:val="24"/>
          <w:szCs w:val="24"/>
          <w:rtl/>
        </w:rPr>
        <w:t>(</w:t>
      </w:r>
      <w:r w:rsidRPr="00D95029">
        <w:rPr>
          <w:rFonts w:ascii="Simplified Arabic" w:hAnsi="Simplified Arabic" w:cs="Simplified Arabic"/>
          <w:b/>
          <w:bCs/>
          <w:sz w:val="24"/>
          <w:szCs w:val="24"/>
          <w:rtl/>
        </w:rPr>
        <w:t>دقة – موضوعية – ملاءمة</w:t>
      </w:r>
      <w:r w:rsidR="00F71525" w:rsidRPr="00D95029">
        <w:rPr>
          <w:rFonts w:ascii="Simplified Arabic" w:hAnsi="Simplified Arabic" w:cs="Simplified Arabic"/>
          <w:b/>
          <w:bCs/>
          <w:sz w:val="24"/>
          <w:szCs w:val="24"/>
          <w:rtl/>
        </w:rPr>
        <w:t>).</w:t>
      </w:r>
    </w:p>
    <w:p w14:paraId="3816E21E" w14:textId="6261E8CD" w:rsidR="00775BF4" w:rsidRPr="00D95029" w:rsidRDefault="00775BF4">
      <w:pPr>
        <w:pStyle w:val="ListParagraph"/>
        <w:numPr>
          <w:ilvl w:val="0"/>
          <w:numId w:val="21"/>
        </w:numPr>
        <w:rPr>
          <w:rFonts w:ascii="Simplified Arabic" w:hAnsi="Simplified Arabic" w:cs="Simplified Arabic"/>
          <w:b/>
          <w:bCs/>
          <w:sz w:val="24"/>
          <w:szCs w:val="24"/>
        </w:rPr>
      </w:pPr>
      <w:r w:rsidRPr="00D95029">
        <w:rPr>
          <w:rFonts w:ascii="Simplified Arabic" w:hAnsi="Simplified Arabic" w:cs="Simplified Arabic"/>
          <w:b/>
          <w:bCs/>
          <w:sz w:val="24"/>
          <w:szCs w:val="24"/>
          <w:rtl/>
        </w:rPr>
        <w:t xml:space="preserve">سرعة القرار </w:t>
      </w:r>
      <w:r w:rsidR="00F71525" w:rsidRPr="00D95029">
        <w:rPr>
          <w:rFonts w:ascii="Simplified Arabic" w:hAnsi="Simplified Arabic" w:cs="Simplified Arabic"/>
          <w:b/>
          <w:bCs/>
          <w:sz w:val="24"/>
          <w:szCs w:val="24"/>
          <w:rtl/>
        </w:rPr>
        <w:t>(</w:t>
      </w:r>
      <w:r w:rsidRPr="00D95029">
        <w:rPr>
          <w:rFonts w:ascii="Simplified Arabic" w:hAnsi="Simplified Arabic" w:cs="Simplified Arabic"/>
          <w:b/>
          <w:bCs/>
          <w:sz w:val="24"/>
          <w:szCs w:val="24"/>
          <w:rtl/>
        </w:rPr>
        <w:t>الزمن اللازم لاتخاذ القرار – الاستجابة للمستجدات</w:t>
      </w:r>
      <w:r w:rsidR="00F71525" w:rsidRPr="00D95029">
        <w:rPr>
          <w:rFonts w:ascii="Simplified Arabic" w:hAnsi="Simplified Arabic" w:cs="Simplified Arabic"/>
          <w:b/>
          <w:bCs/>
          <w:sz w:val="24"/>
          <w:szCs w:val="24"/>
          <w:rtl/>
        </w:rPr>
        <w:t>).</w:t>
      </w:r>
    </w:p>
    <w:p w14:paraId="60ED7A88" w14:textId="692F85B0" w:rsidR="00775BF4" w:rsidRPr="00D95029" w:rsidRDefault="00775BF4">
      <w:pPr>
        <w:pStyle w:val="ListParagraph"/>
        <w:numPr>
          <w:ilvl w:val="0"/>
          <w:numId w:val="21"/>
        </w:numPr>
        <w:rPr>
          <w:rFonts w:ascii="Simplified Arabic" w:hAnsi="Simplified Arabic" w:cs="Simplified Arabic"/>
          <w:b/>
          <w:bCs/>
          <w:sz w:val="24"/>
          <w:szCs w:val="24"/>
        </w:rPr>
      </w:pPr>
      <w:r w:rsidRPr="00D95029">
        <w:rPr>
          <w:rFonts w:ascii="Simplified Arabic" w:hAnsi="Simplified Arabic" w:cs="Simplified Arabic"/>
          <w:b/>
          <w:bCs/>
          <w:sz w:val="24"/>
          <w:szCs w:val="24"/>
          <w:rtl/>
        </w:rPr>
        <w:t xml:space="preserve">كفاءة القرار </w:t>
      </w:r>
      <w:r w:rsidR="00F71525" w:rsidRPr="00D95029">
        <w:rPr>
          <w:rFonts w:ascii="Simplified Arabic" w:hAnsi="Simplified Arabic" w:cs="Simplified Arabic"/>
          <w:b/>
          <w:bCs/>
          <w:sz w:val="24"/>
          <w:szCs w:val="24"/>
          <w:rtl/>
        </w:rPr>
        <w:t>(</w:t>
      </w:r>
      <w:r w:rsidRPr="00D95029">
        <w:rPr>
          <w:rFonts w:ascii="Simplified Arabic" w:hAnsi="Simplified Arabic" w:cs="Simplified Arabic"/>
          <w:b/>
          <w:bCs/>
          <w:sz w:val="24"/>
          <w:szCs w:val="24"/>
          <w:rtl/>
        </w:rPr>
        <w:t>تحقيق الأهداف وتقليل الأخطاء</w:t>
      </w:r>
      <w:r w:rsidR="00F71525" w:rsidRPr="00D95029">
        <w:rPr>
          <w:rFonts w:ascii="Simplified Arabic" w:hAnsi="Simplified Arabic" w:cs="Simplified Arabic"/>
          <w:b/>
          <w:bCs/>
          <w:sz w:val="24"/>
          <w:szCs w:val="24"/>
          <w:rtl/>
        </w:rPr>
        <w:t>)</w:t>
      </w:r>
      <w:r w:rsidRPr="00D95029">
        <w:rPr>
          <w:rFonts w:ascii="Simplified Arabic" w:hAnsi="Simplified Arabic" w:cs="Simplified Arabic"/>
          <w:b/>
          <w:bCs/>
          <w:sz w:val="24"/>
          <w:szCs w:val="24"/>
        </w:rPr>
        <w:t>.</w:t>
      </w:r>
    </w:p>
    <w:p w14:paraId="11828C59" w14:textId="6C4C4E04" w:rsidR="00775BF4" w:rsidRPr="00D95029" w:rsidRDefault="00F71525" w:rsidP="00775BF4">
      <w:pPr>
        <w:rPr>
          <w:rFonts w:ascii="Simplified Arabic" w:hAnsi="Simplified Arabic" w:cs="Simplified Arabic"/>
          <w:b/>
          <w:bCs/>
          <w:sz w:val="24"/>
          <w:szCs w:val="24"/>
          <w:rtl/>
        </w:rPr>
      </w:pPr>
      <w:r w:rsidRPr="00D95029">
        <w:rPr>
          <w:rFonts w:ascii="Simplified Arabic" w:hAnsi="Simplified Arabic" w:cs="Simplified Arabic"/>
          <w:b/>
          <w:bCs/>
          <w:sz w:val="24"/>
          <w:szCs w:val="24"/>
          <w:rtl/>
        </w:rPr>
        <w:t xml:space="preserve">3/ </w:t>
      </w:r>
      <w:bookmarkStart w:id="2" w:name="_Hlk213144630"/>
      <w:r w:rsidR="00775BF4" w:rsidRPr="00D95029">
        <w:rPr>
          <w:rFonts w:ascii="Simplified Arabic" w:hAnsi="Simplified Arabic" w:cs="Simplified Arabic"/>
          <w:b/>
          <w:bCs/>
          <w:sz w:val="24"/>
          <w:szCs w:val="24"/>
          <w:rtl/>
        </w:rPr>
        <w:t>المتغيرات الوسيطة</w:t>
      </w:r>
      <w:r w:rsidR="00775BF4" w:rsidRPr="00D95029">
        <w:rPr>
          <w:rFonts w:ascii="Simplified Arabic" w:hAnsi="Simplified Arabic" w:cs="Simplified Arabic"/>
          <w:b/>
          <w:bCs/>
          <w:sz w:val="24"/>
          <w:szCs w:val="24"/>
        </w:rPr>
        <w:t xml:space="preserve"> (</w:t>
      </w:r>
      <w:r w:rsidR="00775BF4" w:rsidRPr="002D3876">
        <w:rPr>
          <w:rFonts w:asciiTheme="majorBidi" w:hAnsiTheme="majorBidi" w:cstheme="majorBidi"/>
          <w:b/>
          <w:bCs/>
          <w:sz w:val="24"/>
          <w:szCs w:val="24"/>
        </w:rPr>
        <w:t>Moderating Variables</w:t>
      </w:r>
      <w:r w:rsidR="00775BF4" w:rsidRPr="00D95029">
        <w:rPr>
          <w:rFonts w:ascii="Simplified Arabic" w:hAnsi="Simplified Arabic" w:cs="Simplified Arabic"/>
          <w:b/>
          <w:bCs/>
          <w:sz w:val="24"/>
          <w:szCs w:val="24"/>
        </w:rPr>
        <w:t>)</w:t>
      </w:r>
      <w:r w:rsidRPr="00D95029">
        <w:rPr>
          <w:rFonts w:ascii="Simplified Arabic" w:hAnsi="Simplified Arabic" w:cs="Simplified Arabic"/>
          <w:b/>
          <w:bCs/>
          <w:sz w:val="24"/>
          <w:szCs w:val="24"/>
        </w:rPr>
        <w:t xml:space="preserve"> </w:t>
      </w:r>
      <w:bookmarkEnd w:id="2"/>
      <w:r w:rsidRPr="00D95029">
        <w:rPr>
          <w:rFonts w:ascii="Simplified Arabic" w:hAnsi="Simplified Arabic" w:cs="Simplified Arabic"/>
          <w:b/>
          <w:bCs/>
          <w:sz w:val="24"/>
          <w:szCs w:val="24"/>
          <w:rtl/>
        </w:rPr>
        <w:t>:</w:t>
      </w:r>
    </w:p>
    <w:p w14:paraId="584EFD1C" w14:textId="02178C85" w:rsidR="00775BF4" w:rsidRPr="00D95029" w:rsidRDefault="00775BF4">
      <w:pPr>
        <w:pStyle w:val="ListParagraph"/>
        <w:numPr>
          <w:ilvl w:val="0"/>
          <w:numId w:val="22"/>
        </w:numPr>
        <w:rPr>
          <w:rFonts w:ascii="Simplified Arabic" w:hAnsi="Simplified Arabic" w:cs="Simplified Arabic"/>
          <w:b/>
          <w:bCs/>
          <w:sz w:val="24"/>
          <w:szCs w:val="24"/>
        </w:rPr>
      </w:pPr>
      <w:r w:rsidRPr="00D95029">
        <w:rPr>
          <w:rFonts w:ascii="Simplified Arabic" w:hAnsi="Simplified Arabic" w:cs="Simplified Arabic"/>
          <w:b/>
          <w:bCs/>
          <w:sz w:val="24"/>
          <w:szCs w:val="24"/>
          <w:rtl/>
        </w:rPr>
        <w:t xml:space="preserve">المعوقات التنظيمية والبشرية </w:t>
      </w:r>
      <w:r w:rsidR="002D7ED5" w:rsidRPr="00D95029">
        <w:rPr>
          <w:rFonts w:ascii="Simplified Arabic" w:hAnsi="Simplified Arabic" w:cs="Simplified Arabic"/>
          <w:b/>
          <w:bCs/>
          <w:sz w:val="24"/>
          <w:szCs w:val="24"/>
          <w:rtl/>
        </w:rPr>
        <w:t>(</w:t>
      </w:r>
      <w:r w:rsidRPr="00D95029">
        <w:rPr>
          <w:rFonts w:ascii="Simplified Arabic" w:hAnsi="Simplified Arabic" w:cs="Simplified Arabic"/>
          <w:b/>
          <w:bCs/>
          <w:sz w:val="24"/>
          <w:szCs w:val="24"/>
          <w:rtl/>
        </w:rPr>
        <w:t>ضعف المعرفة التقنية – مقاومة التغيير – نقص الدعم الإداري</w:t>
      </w:r>
      <w:r w:rsidR="002D7ED5" w:rsidRPr="00D95029">
        <w:rPr>
          <w:rFonts w:ascii="Simplified Arabic" w:hAnsi="Simplified Arabic" w:cs="Simplified Arabic"/>
          <w:b/>
          <w:bCs/>
          <w:sz w:val="24"/>
          <w:szCs w:val="24"/>
          <w:rtl/>
        </w:rPr>
        <w:t>)</w:t>
      </w:r>
      <w:r w:rsidRPr="00D95029">
        <w:rPr>
          <w:rFonts w:ascii="Simplified Arabic" w:hAnsi="Simplified Arabic" w:cs="Simplified Arabic"/>
          <w:b/>
          <w:bCs/>
          <w:sz w:val="24"/>
          <w:szCs w:val="24"/>
        </w:rPr>
        <w:t>.</w:t>
      </w:r>
    </w:p>
    <w:p w14:paraId="6950FFA6" w14:textId="77777777" w:rsidR="00775BF4" w:rsidRPr="00D95029" w:rsidRDefault="00775BF4">
      <w:pPr>
        <w:pStyle w:val="ListParagraph"/>
        <w:numPr>
          <w:ilvl w:val="0"/>
          <w:numId w:val="22"/>
        </w:numPr>
        <w:rPr>
          <w:rFonts w:ascii="Simplified Arabic" w:hAnsi="Simplified Arabic" w:cs="Simplified Arabic"/>
          <w:sz w:val="24"/>
          <w:szCs w:val="24"/>
        </w:rPr>
      </w:pPr>
      <w:r w:rsidRPr="00D95029">
        <w:rPr>
          <w:rFonts w:ascii="Simplified Arabic" w:hAnsi="Simplified Arabic" w:cs="Simplified Arabic"/>
          <w:b/>
          <w:bCs/>
          <w:sz w:val="24"/>
          <w:szCs w:val="24"/>
          <w:rtl/>
        </w:rPr>
        <w:t>الخبرة والمعرفة التقنية للعاملين</w:t>
      </w:r>
      <w:r w:rsidRPr="00D95029">
        <w:rPr>
          <w:rFonts w:ascii="Simplified Arabic" w:hAnsi="Simplified Arabic" w:cs="Simplified Arabic"/>
          <w:b/>
          <w:bCs/>
          <w:sz w:val="24"/>
          <w:szCs w:val="24"/>
        </w:rPr>
        <w:t>.</w:t>
      </w:r>
    </w:p>
    <w:p w14:paraId="5293DFB4" w14:textId="2F9D2E2F" w:rsidR="00775BF4" w:rsidRPr="003A40B9" w:rsidRDefault="00775BF4" w:rsidP="00295FFA">
      <w:pPr>
        <w:pStyle w:val="ListParagraph"/>
        <w:numPr>
          <w:ilvl w:val="0"/>
          <w:numId w:val="22"/>
        </w:numPr>
        <w:rPr>
          <w:rFonts w:ascii="Simplified Arabic" w:hAnsi="Simplified Arabic" w:cs="Simplified Arabic"/>
          <w:sz w:val="24"/>
          <w:szCs w:val="24"/>
        </w:rPr>
      </w:pPr>
      <w:r w:rsidRPr="00D95029">
        <w:rPr>
          <w:rFonts w:ascii="Simplified Arabic" w:hAnsi="Simplified Arabic" w:cs="Simplified Arabic"/>
          <w:b/>
          <w:bCs/>
          <w:sz w:val="24"/>
          <w:szCs w:val="24"/>
          <w:rtl/>
        </w:rPr>
        <w:t>نوع القطاع (حكومي / خاص / شبه حكومي)</w:t>
      </w:r>
      <w:r w:rsidRPr="00D95029">
        <w:rPr>
          <w:rFonts w:ascii="Simplified Arabic" w:hAnsi="Simplified Arabic" w:cs="Simplified Arabic"/>
          <w:b/>
          <w:bCs/>
          <w:sz w:val="24"/>
          <w:szCs w:val="24"/>
        </w:rPr>
        <w:t>.</w:t>
      </w:r>
    </w:p>
    <w:p w14:paraId="7FF244EC" w14:textId="77777777" w:rsidR="003A40B9" w:rsidRPr="00295FFA" w:rsidRDefault="003A40B9" w:rsidP="003A40B9">
      <w:pPr>
        <w:pStyle w:val="ListParagraph"/>
        <w:ind w:left="360"/>
        <w:rPr>
          <w:rFonts w:ascii="Simplified Arabic" w:hAnsi="Simplified Arabic" w:cs="Simplified Arabic"/>
          <w:sz w:val="24"/>
          <w:szCs w:val="24"/>
        </w:rPr>
      </w:pPr>
    </w:p>
    <w:p w14:paraId="0DF9D974" w14:textId="23466FFC" w:rsidR="00775BF4" w:rsidRPr="00D95029" w:rsidRDefault="00775BF4" w:rsidP="00775BF4">
      <w:pPr>
        <w:rPr>
          <w:rFonts w:ascii="Simplified Arabic" w:hAnsi="Simplified Arabic" w:cs="Simplified Arabic"/>
          <w:b/>
          <w:bCs/>
          <w:sz w:val="28"/>
          <w:szCs w:val="28"/>
        </w:rPr>
      </w:pPr>
      <w:r w:rsidRPr="00775BF4">
        <w:rPr>
          <w:rFonts w:ascii="Sakkal Majalla" w:hAnsi="Sakkal Majalla" w:cs="Sakkal Majalla"/>
          <w:b/>
          <w:bCs/>
          <w:sz w:val="28"/>
          <w:szCs w:val="28"/>
        </w:rPr>
        <w:lastRenderedPageBreak/>
        <w:t xml:space="preserve"> </w:t>
      </w:r>
      <w:r w:rsidRPr="00D95029">
        <w:rPr>
          <w:rFonts w:ascii="Simplified Arabic" w:hAnsi="Simplified Arabic" w:cs="Simplified Arabic"/>
          <w:b/>
          <w:bCs/>
          <w:sz w:val="28"/>
          <w:szCs w:val="28"/>
          <w:rtl/>
        </w:rPr>
        <w:t>ثانيًا</w:t>
      </w:r>
      <w:r w:rsidRPr="00D95029">
        <w:rPr>
          <w:rFonts w:ascii="Simplified Arabic" w:hAnsi="Simplified Arabic" w:cs="Simplified Arabic"/>
          <w:b/>
          <w:bCs/>
          <w:sz w:val="28"/>
          <w:szCs w:val="28"/>
        </w:rPr>
        <w:t xml:space="preserve">: </w:t>
      </w:r>
      <w:r w:rsidRPr="00D95029">
        <w:rPr>
          <w:rFonts w:ascii="Simplified Arabic" w:hAnsi="Simplified Arabic" w:cs="Simplified Arabic"/>
          <w:b/>
          <w:bCs/>
          <w:sz w:val="28"/>
          <w:szCs w:val="28"/>
          <w:rtl/>
        </w:rPr>
        <w:t>العلاقة بين المتغيرات</w:t>
      </w:r>
    </w:p>
    <w:p w14:paraId="4518018B" w14:textId="47189866" w:rsidR="00775BF4" w:rsidRPr="00D95029" w:rsidRDefault="0017649D" w:rsidP="00775BF4">
      <w:pPr>
        <w:rPr>
          <w:rFonts w:ascii="Simplified Arabic" w:hAnsi="Simplified Arabic" w:cs="Simplified Arabic"/>
          <w:b/>
          <w:bCs/>
          <w:sz w:val="24"/>
          <w:szCs w:val="24"/>
        </w:rPr>
      </w:pPr>
      <w:r>
        <w:rPr>
          <w:rFonts w:ascii="Simplified Arabic" w:hAnsi="Simplified Arabic" w:cs="Simplified Arabic" w:hint="cs"/>
          <w:b/>
          <w:bCs/>
          <w:sz w:val="24"/>
          <w:szCs w:val="24"/>
          <w:rtl/>
        </w:rPr>
        <w:t xml:space="preserve">    </w:t>
      </w:r>
      <w:r w:rsidR="00775BF4" w:rsidRPr="00D95029">
        <w:rPr>
          <w:rFonts w:ascii="Simplified Arabic" w:hAnsi="Simplified Arabic" w:cs="Simplified Arabic"/>
          <w:b/>
          <w:bCs/>
          <w:sz w:val="24"/>
          <w:szCs w:val="24"/>
          <w:rtl/>
        </w:rPr>
        <w:t>يفترض النموذج أن هناك علاقة تأثير مباشرة بين استخدام تقنيات الذكاء الاصطناعي وفعالية اتخاذ القرار في إدارة المشاريع</w:t>
      </w:r>
      <w:r w:rsidR="00775BF4" w:rsidRPr="00D95029">
        <w:rPr>
          <w:rFonts w:ascii="Simplified Arabic" w:hAnsi="Simplified Arabic" w:cs="Simplified Arabic"/>
          <w:b/>
          <w:bCs/>
          <w:sz w:val="24"/>
          <w:szCs w:val="24"/>
        </w:rPr>
        <w:t>.</w:t>
      </w:r>
      <w:r w:rsidR="00775BF4" w:rsidRPr="00D95029">
        <w:rPr>
          <w:rFonts w:ascii="Simplified Arabic" w:hAnsi="Simplified Arabic" w:cs="Simplified Arabic"/>
          <w:b/>
          <w:bCs/>
          <w:sz w:val="24"/>
          <w:szCs w:val="24"/>
        </w:rPr>
        <w:br/>
      </w:r>
      <w:r w:rsidR="00775BF4" w:rsidRPr="00D95029">
        <w:rPr>
          <w:rFonts w:ascii="Simplified Arabic" w:hAnsi="Simplified Arabic" w:cs="Simplified Arabic"/>
          <w:b/>
          <w:bCs/>
          <w:sz w:val="24"/>
          <w:szCs w:val="24"/>
          <w:rtl/>
        </w:rPr>
        <w:t>كما تتأثر هذه العلاقة جزئيًا بالمعوقات التنظيمية والبشرية، بحيث تقل فاعلية التأثير في حال ارتفاع المعوقات أو انخفاض الخبرة التقنية</w:t>
      </w:r>
      <w:r w:rsidR="00775BF4" w:rsidRPr="00D95029">
        <w:rPr>
          <w:rFonts w:ascii="Simplified Arabic" w:hAnsi="Simplified Arabic" w:cs="Simplified Arabic"/>
          <w:b/>
          <w:bCs/>
          <w:sz w:val="24"/>
          <w:szCs w:val="24"/>
        </w:rPr>
        <w:t>.</w:t>
      </w:r>
    </w:p>
    <w:p w14:paraId="2FDEFB79" w14:textId="77B651B8" w:rsidR="00775BF4" w:rsidRPr="00C60AC9" w:rsidRDefault="00775BF4" w:rsidP="00C60AC9">
      <w:pPr>
        <w:rPr>
          <w:rFonts w:ascii="Simplified Arabic" w:hAnsi="Simplified Arabic" w:cs="Simplified Arabic"/>
          <w:b/>
          <w:bCs/>
          <w:sz w:val="24"/>
          <w:szCs w:val="24"/>
        </w:rPr>
      </w:pPr>
      <w:r w:rsidRPr="00D95029">
        <w:rPr>
          <w:rFonts w:ascii="Simplified Arabic" w:hAnsi="Simplified Arabic" w:cs="Simplified Arabic"/>
          <w:b/>
          <w:bCs/>
          <w:sz w:val="24"/>
          <w:szCs w:val="24"/>
          <w:rtl/>
        </w:rPr>
        <w:t>بناءً عليه، تم صياغة الفرضيات الرئيسة والفرعية للدراسة، التي اختُبرت لاحقًا إحصائيًا</w:t>
      </w:r>
      <w:r w:rsidRPr="00D95029">
        <w:rPr>
          <w:rFonts w:ascii="Simplified Arabic" w:hAnsi="Simplified Arabic" w:cs="Simplified Arabic"/>
          <w:b/>
          <w:bCs/>
          <w:sz w:val="24"/>
          <w:szCs w:val="24"/>
        </w:rPr>
        <w:t>.</w:t>
      </w:r>
    </w:p>
    <w:p w14:paraId="18621EBC" w14:textId="5A00AFD2" w:rsidR="00775BF4" w:rsidRPr="00D95029" w:rsidRDefault="00775BF4" w:rsidP="00775BF4">
      <w:pPr>
        <w:rPr>
          <w:rFonts w:ascii="Simplified Arabic" w:hAnsi="Simplified Arabic" w:cs="Simplified Arabic"/>
          <w:b/>
          <w:bCs/>
          <w:sz w:val="28"/>
          <w:szCs w:val="28"/>
          <w:rtl/>
        </w:rPr>
      </w:pPr>
      <w:r w:rsidRPr="00775BF4">
        <w:rPr>
          <w:rFonts w:ascii="Sakkal Majalla" w:hAnsi="Sakkal Majalla" w:cs="Sakkal Majalla"/>
          <w:b/>
          <w:bCs/>
          <w:sz w:val="28"/>
          <w:szCs w:val="28"/>
        </w:rPr>
        <w:t xml:space="preserve"> </w:t>
      </w:r>
      <w:r w:rsidRPr="00D95029">
        <w:rPr>
          <w:rFonts w:ascii="Simplified Arabic" w:hAnsi="Simplified Arabic" w:cs="Simplified Arabic"/>
          <w:b/>
          <w:bCs/>
          <w:sz w:val="28"/>
          <w:szCs w:val="28"/>
          <w:rtl/>
        </w:rPr>
        <w:t>ثالثًا</w:t>
      </w:r>
      <w:r w:rsidRPr="00D95029">
        <w:rPr>
          <w:rFonts w:ascii="Simplified Arabic" w:hAnsi="Simplified Arabic" w:cs="Simplified Arabic"/>
          <w:b/>
          <w:bCs/>
          <w:sz w:val="28"/>
          <w:szCs w:val="28"/>
        </w:rPr>
        <w:t xml:space="preserve">: </w:t>
      </w:r>
      <w:r w:rsidRPr="00D95029">
        <w:rPr>
          <w:rFonts w:ascii="Simplified Arabic" w:hAnsi="Simplified Arabic" w:cs="Simplified Arabic"/>
          <w:b/>
          <w:bCs/>
          <w:sz w:val="28"/>
          <w:szCs w:val="28"/>
          <w:rtl/>
        </w:rPr>
        <w:t>التصوّر النظري للنموذج المفاهيمي</w:t>
      </w:r>
    </w:p>
    <w:p w14:paraId="5DE24284" w14:textId="16288E2E" w:rsidR="00AE1CB5" w:rsidRDefault="006844C6" w:rsidP="00775BF4">
      <w:pPr>
        <w:rPr>
          <w:rFonts w:ascii="Sakkal Majalla" w:hAnsi="Sakkal Majalla" w:cs="Sakkal Majalla"/>
          <w:b/>
          <w:bCs/>
          <w:sz w:val="28"/>
          <w:szCs w:val="28"/>
          <w:rtl/>
        </w:rPr>
      </w:pPr>
      <w:r>
        <w:rPr>
          <w:rFonts w:ascii="Times New Roman" w:hAnsi="Times New Roman" w:cs="Times New Roman" w:hint="cs"/>
          <w:b/>
          <w:bCs/>
          <w:noProof/>
          <w:sz w:val="19"/>
          <w:szCs w:val="19"/>
          <w:rtl/>
          <w:lang w:val="ar-SA"/>
        </w:rPr>
        <mc:AlternateContent>
          <mc:Choice Requires="wps">
            <w:drawing>
              <wp:anchor distT="0" distB="0" distL="114300" distR="114300" simplePos="0" relativeHeight="251710464" behindDoc="1" locked="0" layoutInCell="1" allowOverlap="1" wp14:anchorId="43727976" wp14:editId="01D35755">
                <wp:simplePos x="0" y="0"/>
                <wp:positionH relativeFrom="column">
                  <wp:posOffset>1440180</wp:posOffset>
                </wp:positionH>
                <wp:positionV relativeFrom="paragraph">
                  <wp:posOffset>7620</wp:posOffset>
                </wp:positionV>
                <wp:extent cx="2849880" cy="754380"/>
                <wp:effectExtent l="0" t="0" r="26670" b="26670"/>
                <wp:wrapNone/>
                <wp:docPr id="1814268194" name="Rectangle 16"/>
                <wp:cNvGraphicFramePr/>
                <a:graphic xmlns:a="http://schemas.openxmlformats.org/drawingml/2006/main">
                  <a:graphicData uri="http://schemas.microsoft.com/office/word/2010/wordprocessingShape">
                    <wps:wsp>
                      <wps:cNvSpPr/>
                      <wps:spPr>
                        <a:xfrm>
                          <a:off x="0" y="0"/>
                          <a:ext cx="2849880" cy="7543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321F231" w14:textId="77777777" w:rsidR="006844C6" w:rsidRDefault="006844C6" w:rsidP="006844C6">
                            <w:pPr>
                              <w:shd w:val="clear" w:color="auto" w:fill="4472C4" w:themeFill="accent1"/>
                              <w:jc w:val="center"/>
                              <w:rPr>
                                <w:rFonts w:ascii="Simplified Arabic" w:hAnsi="Simplified Arabic" w:cs="Simplified Arabic"/>
                                <w:b/>
                                <w:bCs/>
                                <w:sz w:val="24"/>
                                <w:szCs w:val="24"/>
                              </w:rPr>
                            </w:pPr>
                            <w:r w:rsidRPr="00AE1CB5">
                              <w:rPr>
                                <w:rFonts w:ascii="Simplified Arabic" w:hAnsi="Simplified Arabic" w:cs="Simplified Arabic"/>
                                <w:b/>
                                <w:bCs/>
                                <w:sz w:val="24"/>
                                <w:szCs w:val="24"/>
                                <w:rtl/>
                              </w:rPr>
                              <w:t xml:space="preserve">استخدام تقنيات الذكاء الاصطناعي </w:t>
                            </w:r>
                          </w:p>
                          <w:p w14:paraId="66C7A5B2" w14:textId="49AE3079" w:rsidR="006844C6" w:rsidRPr="00AE1CB5" w:rsidRDefault="006844C6" w:rsidP="006844C6">
                            <w:pPr>
                              <w:shd w:val="clear" w:color="auto" w:fill="4472C4" w:themeFill="accent1"/>
                              <w:jc w:val="center"/>
                              <w:rPr>
                                <w:rFonts w:cs="Arial"/>
                                <w:b/>
                                <w:bCs/>
                                <w:sz w:val="24"/>
                                <w:szCs w:val="24"/>
                              </w:rPr>
                            </w:pPr>
                            <w:r w:rsidRPr="00AE1CB5">
                              <w:rPr>
                                <w:rFonts w:cs="Arial"/>
                                <w:b/>
                                <w:bCs/>
                                <w:sz w:val="24"/>
                                <w:szCs w:val="24"/>
                                <w:rtl/>
                              </w:rPr>
                              <w:t xml:space="preserve">(المتغير </w:t>
                            </w:r>
                            <w:r w:rsidRPr="00AE1CB5">
                              <w:rPr>
                                <w:rFonts w:cs="Arial" w:hint="cs"/>
                                <w:b/>
                                <w:bCs/>
                                <w:sz w:val="24"/>
                                <w:szCs w:val="24"/>
                                <w:rtl/>
                              </w:rPr>
                              <w:t>المستقل)</w:t>
                            </w:r>
                          </w:p>
                          <w:p w14:paraId="7FD3433E" w14:textId="77777777" w:rsidR="006844C6" w:rsidRPr="00A7112F" w:rsidRDefault="006844C6" w:rsidP="006844C6">
                            <w:pPr>
                              <w:shd w:val="clear" w:color="auto" w:fill="4472C4" w:themeFill="accent1"/>
                              <w:jc w:val="center"/>
                              <w:rPr>
                                <w:rFonts w:ascii="Simplified Arabic" w:hAnsi="Simplified Arabic" w:cs="Simplified Arabic"/>
                                <w:b/>
                                <w:bCs/>
                                <w:color w:val="000000" w:themeColor="text1"/>
                                <w:sz w:val="24"/>
                                <w:szCs w:val="24"/>
                                <w:rtl/>
                              </w:rPr>
                            </w:pPr>
                          </w:p>
                          <w:p w14:paraId="16C51B4C" w14:textId="77777777" w:rsidR="006844C6" w:rsidRDefault="006844C6" w:rsidP="006844C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3727976" id="Rectangle 16" o:spid="_x0000_s1026" style="position:absolute;left:0;text-align:left;margin-left:113.4pt;margin-top:.6pt;width:224.4pt;height:59.4pt;z-index:-251606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" fillcolor="#4472c4 [3204]" strokecolor="#09101d [484]" strokeweight="1pt">
                <v:textbox>
                  <w:txbxContent>
                    <w:p w14:paraId="1321F231" w14:textId="77777777" w:rsidR="006844C6" w:rsidRDefault="006844C6" w:rsidP="006844C6">
                      <w:pPr>
                        <w:shd w:val="clear" w:color="auto" w:fill="4472C4" w:themeFill="accent1"/>
                        <w:jc w:val="center"/>
                        <w:rPr>
                          <w:rFonts w:ascii="Simplified Arabic" w:hAnsi="Simplified Arabic" w:cs="Simplified Arabic"/>
                          <w:b/>
                          <w:bCs/>
                          <w:sz w:val="24"/>
                          <w:szCs w:val="24"/>
                        </w:rPr>
                      </w:pPr>
                      <w:r w:rsidRPr="00AE1CB5">
                        <w:rPr>
                          <w:rFonts w:ascii="Simplified Arabic" w:hAnsi="Simplified Arabic" w:cs="Simplified Arabic"/>
                          <w:b/>
                          <w:bCs/>
                          <w:sz w:val="24"/>
                          <w:szCs w:val="24"/>
                          <w:rtl/>
                        </w:rPr>
                        <w:t xml:space="preserve">استخدام تقنيات الذكاء الاصطناعي </w:t>
                      </w:r>
                    </w:p>
                    <w:p w14:paraId="66C7A5B2" w14:textId="49AE3079" w:rsidR="006844C6" w:rsidRPr="00AE1CB5" w:rsidRDefault="006844C6" w:rsidP="006844C6">
                      <w:pPr>
                        <w:shd w:val="clear" w:color="auto" w:fill="4472C4" w:themeFill="accent1"/>
                        <w:jc w:val="center"/>
                        <w:rPr>
                          <w:rFonts w:cs="Arial"/>
                          <w:b/>
                          <w:bCs/>
                          <w:sz w:val="24"/>
                          <w:szCs w:val="24"/>
                        </w:rPr>
                      </w:pPr>
                      <w:r w:rsidRPr="00AE1CB5">
                        <w:rPr>
                          <w:rFonts w:cs="Arial"/>
                          <w:b/>
                          <w:bCs/>
                          <w:sz w:val="24"/>
                          <w:szCs w:val="24"/>
                          <w:rtl/>
                        </w:rPr>
                        <w:t xml:space="preserve">(المتغير </w:t>
                      </w:r>
                      <w:r w:rsidRPr="00AE1CB5">
                        <w:rPr>
                          <w:rFonts w:cs="Arial" w:hint="cs"/>
                          <w:b/>
                          <w:bCs/>
                          <w:sz w:val="24"/>
                          <w:szCs w:val="24"/>
                          <w:rtl/>
                        </w:rPr>
                        <w:t>المستقل)</w:t>
                      </w:r>
                    </w:p>
                    <w:p w14:paraId="7FD3433E" w14:textId="77777777" w:rsidR="006844C6" w:rsidRPr="00A7112F" w:rsidRDefault="006844C6" w:rsidP="006844C6">
                      <w:pPr>
                        <w:shd w:val="clear" w:color="auto" w:fill="4472C4" w:themeFill="accent1"/>
                        <w:jc w:val="center"/>
                        <w:rPr>
                          <w:rFonts w:ascii="Simplified Arabic" w:hAnsi="Simplified Arabic" w:cs="Simplified Arabic"/>
                          <w:b/>
                          <w:bCs/>
                          <w:color w:val="000000" w:themeColor="text1"/>
                          <w:sz w:val="24"/>
                          <w:szCs w:val="24"/>
                          <w:rtl/>
                        </w:rPr>
                      </w:pPr>
                    </w:p>
                    <w:p w14:paraId="16C51B4C" w14:textId="77777777" w:rsidR="006844C6" w:rsidRDefault="006844C6" w:rsidP="006844C6">
                      <w:pPr>
                        <w:jc w:val="center"/>
                      </w:pPr>
                    </w:p>
                  </w:txbxContent>
                </v:textbox>
              </v:rect>
            </w:pict>
          </mc:Fallback>
        </mc:AlternateContent>
      </w:r>
      <w:r w:rsidR="00A7112F">
        <w:rPr>
          <w:rFonts w:ascii="Sakkal Majalla" w:hAnsi="Sakkal Majalla" w:cs="Sakkal Majalla"/>
          <w:b/>
          <w:bCs/>
          <w:noProof/>
          <w:sz w:val="28"/>
          <w:szCs w:val="28"/>
          <w:rtl/>
          <w:lang w:val="ar-SA"/>
        </w:rPr>
        <mc:AlternateContent>
          <mc:Choice Requires="wpi">
            <w:drawing>
              <wp:anchor distT="0" distB="0" distL="114300" distR="114300" simplePos="0" relativeHeight="251682816" behindDoc="0" locked="0" layoutInCell="1" allowOverlap="1" wp14:anchorId="61044094" wp14:editId="0EBA6523">
                <wp:simplePos x="0" y="0"/>
                <wp:positionH relativeFrom="column">
                  <wp:posOffset>-1965780</wp:posOffset>
                </wp:positionH>
                <wp:positionV relativeFrom="paragraph">
                  <wp:posOffset>418860</wp:posOffset>
                </wp:positionV>
                <wp:extent cx="360" cy="360"/>
                <wp:effectExtent l="38100" t="38100" r="38100" b="38100"/>
                <wp:wrapNone/>
                <wp:docPr id="1700853503" name="Ink 32"/>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type w14:anchorId="15F1E16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2" o:spid="_x0000_s1026" type="#_x0000_t75" style="position:absolute;margin-left:-155.3pt;margin-top:32.5pt;width:1.05pt;height:1.0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">
                <v:imagedata r:id="rId11" o:title=""/>
              </v:shape>
            </w:pict>
          </mc:Fallback>
        </mc:AlternateContent>
      </w:r>
    </w:p>
    <w:p w14:paraId="140232B0" w14:textId="09C4D7B2" w:rsidR="00AE1CB5" w:rsidRDefault="00AE1CB5" w:rsidP="00775BF4">
      <w:pPr>
        <w:rPr>
          <w:rFonts w:ascii="Sakkal Majalla" w:hAnsi="Sakkal Majalla" w:cs="Sakkal Majalla"/>
          <w:b/>
          <w:bCs/>
          <w:sz w:val="28"/>
          <w:szCs w:val="28"/>
          <w:rtl/>
        </w:rPr>
      </w:pPr>
      <w:r w:rsidRPr="00A7112F">
        <w:rPr>
          <w:rFonts w:ascii="Sakkal Majalla" w:hAnsi="Sakkal Majalla" w:cs="Sakkal Majalla"/>
          <w:b/>
          <w:bCs/>
          <w:noProof/>
          <w:sz w:val="28"/>
          <w:szCs w:val="28"/>
          <w:highlight w:val="magenta"/>
          <w:rtl/>
          <w:lang w:val="ar-SA"/>
        </w:rPr>
        <mc:AlternateContent>
          <mc:Choice Requires="wpi">
            <w:drawing>
              <wp:anchor distT="0" distB="0" distL="114300" distR="114300" simplePos="0" relativeHeight="251663360" behindDoc="0" locked="0" layoutInCell="1" allowOverlap="1" wp14:anchorId="0290A7E7" wp14:editId="193A4803">
                <wp:simplePos x="0" y="0"/>
                <wp:positionH relativeFrom="column">
                  <wp:posOffset>2080260</wp:posOffset>
                </wp:positionH>
                <wp:positionV relativeFrom="paragraph">
                  <wp:posOffset>361770</wp:posOffset>
                </wp:positionV>
                <wp:extent cx="360" cy="360"/>
                <wp:effectExtent l="38100" t="38100" r="38100" b="38100"/>
                <wp:wrapNone/>
                <wp:docPr id="1699229106" name="Ink 4"/>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1368E340" id="Ink 4" o:spid="_x0000_s1026" type="#_x0000_t75" style="position:absolute;margin-left:163.3pt;margin-top:28pt;width:1.05pt;height:1.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">
                <v:imagedata r:id="rId13" o:title=""/>
              </v:shape>
            </w:pict>
          </mc:Fallback>
        </mc:AlternateContent>
      </w:r>
    </w:p>
    <w:p w14:paraId="68D7D0C3" w14:textId="2F7A8E53" w:rsidR="00AE1CB5" w:rsidRDefault="003646E4" w:rsidP="00775BF4">
      <w:pPr>
        <w:rPr>
          <w:rFonts w:ascii="Sakkal Majalla" w:hAnsi="Sakkal Majalla" w:cs="Sakkal Majalla"/>
          <w:b/>
          <w:bCs/>
          <w:sz w:val="28"/>
          <w:szCs w:val="28"/>
          <w:rtl/>
        </w:rPr>
      </w:pPr>
      <w:r>
        <w:rPr>
          <w:rFonts w:ascii="Times New Roman" w:hAnsi="Times New Roman" w:cs="Times New Roman" w:hint="cs"/>
          <w:b/>
          <w:bCs/>
          <w:noProof/>
          <w:sz w:val="19"/>
          <w:szCs w:val="19"/>
          <w:rtl/>
          <w:lang w:val="ar-SA"/>
        </w:rPr>
        <mc:AlternateContent>
          <mc:Choice Requires="wps">
            <w:drawing>
              <wp:anchor distT="0" distB="0" distL="114300" distR="114300" simplePos="0" relativeHeight="251687936" behindDoc="0" locked="0" layoutInCell="1" allowOverlap="1" wp14:anchorId="7FAB5495" wp14:editId="641A950D">
                <wp:simplePos x="0" y="0"/>
                <wp:positionH relativeFrom="column">
                  <wp:posOffset>2837815</wp:posOffset>
                </wp:positionH>
                <wp:positionV relativeFrom="paragraph">
                  <wp:posOffset>30480</wp:posOffset>
                </wp:positionV>
                <wp:extent cx="45719" cy="723900"/>
                <wp:effectExtent l="38100" t="0" r="69215" b="57150"/>
                <wp:wrapNone/>
                <wp:docPr id="319043961" name="Straight Arrow Connector 17"/>
                <wp:cNvGraphicFramePr/>
                <a:graphic xmlns:a="http://schemas.openxmlformats.org/drawingml/2006/main">
                  <a:graphicData uri="http://schemas.microsoft.com/office/word/2010/wordprocessingShape">
                    <wps:wsp>
                      <wps:cNvCnPr/>
                      <wps:spPr>
                        <a:xfrm>
                          <a:off x="0" y="0"/>
                          <a:ext cx="45719" cy="72390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2BC039E" id="_x0000_t32" coordsize="21600,21600" o:spt="32" o:oned="t" path="m,l21600,21600e" filled="f">
                <v:path arrowok="t" fillok="f" o:connecttype="none"/>
                <o:lock v:ext="edit" shapetype="t"/>
              </v:shapetype>
              <v:shape id="Straight Arrow Connector 17" o:spid="_x0000_s1026" type="#_x0000_t32" style="position:absolute;margin-left:223.45pt;margin-top:2.4pt;width:3.6pt;height:5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" strokecolor="black [3200]" strokeweight="1pt">
                <v:stroke endarrow="block" joinstyle="miter"/>
              </v:shape>
            </w:pict>
          </mc:Fallback>
        </mc:AlternateContent>
      </w:r>
    </w:p>
    <w:p w14:paraId="380676DE" w14:textId="7A3A24C9" w:rsidR="00AE1CB5" w:rsidRPr="00AE1CB5" w:rsidRDefault="00AE1CB5" w:rsidP="00AE1CB5">
      <w:pPr>
        <w:jc w:val="center"/>
        <w:rPr>
          <w:b/>
          <w:bCs/>
          <w:sz w:val="24"/>
          <w:szCs w:val="24"/>
        </w:rPr>
      </w:pPr>
      <w:r w:rsidRPr="00A7112F">
        <w:rPr>
          <w:rFonts w:hint="cs"/>
          <w:b/>
          <w:bCs/>
          <w:sz w:val="24"/>
          <w:szCs w:val="24"/>
          <w:rtl/>
        </w:rPr>
        <w:t>تأثير مباشر</w:t>
      </w:r>
    </w:p>
    <w:p w14:paraId="12005224" w14:textId="23A22F2E" w:rsidR="00AE1CB5" w:rsidRDefault="006844C6" w:rsidP="00775BF4">
      <w:pPr>
        <w:rPr>
          <w:rFonts w:ascii="Sakkal Majalla" w:hAnsi="Sakkal Majalla" w:cs="Sakkal Majalla"/>
          <w:b/>
          <w:bCs/>
          <w:sz w:val="28"/>
          <w:szCs w:val="28"/>
          <w:rtl/>
        </w:rPr>
      </w:pPr>
      <w:r>
        <w:rPr>
          <w:rFonts w:ascii="Times New Roman" w:hAnsi="Times New Roman" w:cs="Times New Roman" w:hint="cs"/>
          <w:b/>
          <w:bCs/>
          <w:noProof/>
          <w:sz w:val="19"/>
          <w:szCs w:val="19"/>
          <w:rtl/>
          <w:lang w:val="ar-SA"/>
        </w:rPr>
        <mc:AlternateContent>
          <mc:Choice Requires="wps">
            <w:drawing>
              <wp:anchor distT="0" distB="0" distL="114300" distR="114300" simplePos="0" relativeHeight="251712512" behindDoc="0" locked="0" layoutInCell="1" allowOverlap="1" wp14:anchorId="09E123E8" wp14:editId="0931DEA4">
                <wp:simplePos x="0" y="0"/>
                <wp:positionH relativeFrom="column">
                  <wp:posOffset>1463040</wp:posOffset>
                </wp:positionH>
                <wp:positionV relativeFrom="paragraph">
                  <wp:posOffset>147320</wp:posOffset>
                </wp:positionV>
                <wp:extent cx="2834640" cy="678180"/>
                <wp:effectExtent l="0" t="0" r="22860" b="26670"/>
                <wp:wrapNone/>
                <wp:docPr id="295151200" name="Rectangle 16"/>
                <wp:cNvGraphicFramePr/>
                <a:graphic xmlns:a="http://schemas.openxmlformats.org/drawingml/2006/main">
                  <a:graphicData uri="http://schemas.microsoft.com/office/word/2010/wordprocessingShape">
                    <wps:wsp>
                      <wps:cNvSpPr/>
                      <wps:spPr>
                        <a:xfrm>
                          <a:off x="0" y="0"/>
                          <a:ext cx="2834640" cy="6781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450E06C" w14:textId="77777777" w:rsidR="006844C6" w:rsidRDefault="006844C6" w:rsidP="006844C6">
                            <w:pPr>
                              <w:shd w:val="clear" w:color="auto" w:fill="4472C4" w:themeFill="accent1"/>
                              <w:jc w:val="center"/>
                              <w:rPr>
                                <w:rFonts w:cs="Arial"/>
                                <w:b/>
                                <w:bCs/>
                                <w:sz w:val="24"/>
                                <w:szCs w:val="24"/>
                                <w:rtl/>
                              </w:rPr>
                            </w:pPr>
                            <w:r w:rsidRPr="00AE1CB5">
                              <w:rPr>
                                <w:rFonts w:cs="Arial"/>
                                <w:b/>
                                <w:bCs/>
                                <w:sz w:val="24"/>
                                <w:szCs w:val="24"/>
                                <w:rtl/>
                              </w:rPr>
                              <w:t xml:space="preserve">فعالية اتخاذ </w:t>
                            </w:r>
                            <w:r w:rsidRPr="006844C6">
                              <w:rPr>
                                <w:rFonts w:ascii="Simplified Arabic" w:hAnsi="Simplified Arabic" w:cs="Simplified Arabic"/>
                                <w:b/>
                                <w:bCs/>
                                <w:sz w:val="24"/>
                                <w:szCs w:val="24"/>
                                <w:rtl/>
                              </w:rPr>
                              <w:t>القرار</w:t>
                            </w:r>
                            <w:r w:rsidRPr="00AE1CB5">
                              <w:rPr>
                                <w:rFonts w:cs="Arial"/>
                                <w:b/>
                                <w:bCs/>
                                <w:sz w:val="24"/>
                                <w:szCs w:val="24"/>
                                <w:rtl/>
                              </w:rPr>
                              <w:t xml:space="preserve"> في إدارة المشاريع</w:t>
                            </w:r>
                          </w:p>
                          <w:p w14:paraId="236EFE8B" w14:textId="77777777" w:rsidR="006844C6" w:rsidRPr="00AE1CB5" w:rsidRDefault="006844C6" w:rsidP="006844C6">
                            <w:pPr>
                              <w:shd w:val="clear" w:color="auto" w:fill="4472C4" w:themeFill="accent1"/>
                              <w:jc w:val="center"/>
                              <w:rPr>
                                <w:b/>
                                <w:bCs/>
                                <w:sz w:val="24"/>
                                <w:szCs w:val="24"/>
                              </w:rPr>
                            </w:pPr>
                            <w:r w:rsidRPr="006844C6">
                              <w:rPr>
                                <w:rFonts w:cs="Arial" w:hint="cs"/>
                                <w:b/>
                                <w:bCs/>
                                <w:sz w:val="24"/>
                                <w:szCs w:val="24"/>
                                <w:shd w:val="clear" w:color="auto" w:fill="4472C4" w:themeFill="accent1"/>
                                <w:rtl/>
                              </w:rPr>
                              <w:t>(المتغير التابع</w:t>
                            </w:r>
                            <w:r>
                              <w:rPr>
                                <w:rFonts w:cs="Arial" w:hint="cs"/>
                                <w:b/>
                                <w:bCs/>
                                <w:sz w:val="24"/>
                                <w:szCs w:val="24"/>
                                <w:rtl/>
                              </w:rPr>
                              <w:t>)</w:t>
                            </w:r>
                          </w:p>
                          <w:p w14:paraId="640E5C5E" w14:textId="77777777" w:rsidR="006844C6" w:rsidRDefault="006844C6" w:rsidP="006844C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E123E8" id="_x0000_s1027" style="position:absolute;left:0;text-align:left;margin-left:115.2pt;margin-top:11.6pt;width:223.2pt;height:53.4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" fillcolor="#4472c4 [3204]" strokecolor="#09101d [484]" strokeweight="1pt">
                <v:textbox>
                  <w:txbxContent>
                    <w:p w14:paraId="4450E06C" w14:textId="77777777" w:rsidR="006844C6" w:rsidRDefault="006844C6" w:rsidP="006844C6">
                      <w:pPr>
                        <w:shd w:val="clear" w:color="auto" w:fill="4472C4" w:themeFill="accent1"/>
                        <w:jc w:val="center"/>
                        <w:rPr>
                          <w:rFonts w:cs="Arial"/>
                          <w:b/>
                          <w:bCs/>
                          <w:sz w:val="24"/>
                          <w:szCs w:val="24"/>
                          <w:rtl/>
                        </w:rPr>
                      </w:pPr>
                      <w:r w:rsidRPr="00AE1CB5">
                        <w:rPr>
                          <w:rFonts w:cs="Arial"/>
                          <w:b/>
                          <w:bCs/>
                          <w:sz w:val="24"/>
                          <w:szCs w:val="24"/>
                          <w:rtl/>
                        </w:rPr>
                        <w:t xml:space="preserve">فعالية اتخاذ </w:t>
                      </w:r>
                      <w:r w:rsidRPr="006844C6">
                        <w:rPr>
                          <w:rFonts w:ascii="Simplified Arabic" w:hAnsi="Simplified Arabic" w:cs="Simplified Arabic"/>
                          <w:b/>
                          <w:bCs/>
                          <w:sz w:val="24"/>
                          <w:szCs w:val="24"/>
                          <w:rtl/>
                        </w:rPr>
                        <w:t>القرار</w:t>
                      </w:r>
                      <w:r w:rsidRPr="00AE1CB5">
                        <w:rPr>
                          <w:rFonts w:cs="Arial"/>
                          <w:b/>
                          <w:bCs/>
                          <w:sz w:val="24"/>
                          <w:szCs w:val="24"/>
                          <w:rtl/>
                        </w:rPr>
                        <w:t xml:space="preserve"> في إدارة المشاريع</w:t>
                      </w:r>
                    </w:p>
                    <w:p w14:paraId="236EFE8B" w14:textId="77777777" w:rsidR="006844C6" w:rsidRPr="00AE1CB5" w:rsidRDefault="006844C6" w:rsidP="006844C6">
                      <w:pPr>
                        <w:shd w:val="clear" w:color="auto" w:fill="4472C4" w:themeFill="accent1"/>
                        <w:jc w:val="center"/>
                        <w:rPr>
                          <w:b/>
                          <w:bCs/>
                          <w:sz w:val="24"/>
                          <w:szCs w:val="24"/>
                        </w:rPr>
                      </w:pPr>
                      <w:r w:rsidRPr="006844C6">
                        <w:rPr>
                          <w:rFonts w:cs="Arial" w:hint="cs"/>
                          <w:b/>
                          <w:bCs/>
                          <w:sz w:val="24"/>
                          <w:szCs w:val="24"/>
                          <w:shd w:val="clear" w:color="auto" w:fill="4472C4" w:themeFill="accent1"/>
                          <w:rtl/>
                        </w:rPr>
                        <w:t>(المتغير التابع</w:t>
                      </w:r>
                      <w:r>
                        <w:rPr>
                          <w:rFonts w:cs="Arial" w:hint="cs"/>
                          <w:b/>
                          <w:bCs/>
                          <w:sz w:val="24"/>
                          <w:szCs w:val="24"/>
                          <w:rtl/>
                        </w:rPr>
                        <w:t>)</w:t>
                      </w:r>
                    </w:p>
                    <w:p w14:paraId="640E5C5E" w14:textId="77777777" w:rsidR="006844C6" w:rsidRDefault="006844C6" w:rsidP="006844C6">
                      <w:pPr>
                        <w:jc w:val="center"/>
                      </w:pPr>
                    </w:p>
                  </w:txbxContent>
                </v:textbox>
              </v:rect>
            </w:pict>
          </mc:Fallback>
        </mc:AlternateContent>
      </w:r>
    </w:p>
    <w:p w14:paraId="2C06BF28" w14:textId="16373FDD" w:rsidR="00AE1CB5" w:rsidRDefault="00AE1CB5" w:rsidP="00775BF4">
      <w:pPr>
        <w:rPr>
          <w:rFonts w:ascii="Sakkal Majalla" w:hAnsi="Sakkal Majalla" w:cs="Sakkal Majalla"/>
          <w:b/>
          <w:bCs/>
          <w:sz w:val="28"/>
          <w:szCs w:val="28"/>
          <w:rtl/>
        </w:rPr>
      </w:pPr>
    </w:p>
    <w:p w14:paraId="4994C5B8" w14:textId="0D48563C" w:rsidR="00AE1CB5" w:rsidRDefault="00340E87" w:rsidP="00775BF4">
      <w:pPr>
        <w:rPr>
          <w:rFonts w:ascii="Sakkal Majalla" w:hAnsi="Sakkal Majalla" w:cs="Sakkal Majalla"/>
          <w:b/>
          <w:bCs/>
          <w:sz w:val="28"/>
          <w:szCs w:val="28"/>
          <w:rtl/>
        </w:rPr>
      </w:pPr>
      <w:r>
        <w:rPr>
          <w:rFonts w:ascii="Times New Roman" w:hAnsi="Times New Roman" w:cs="Times New Roman" w:hint="cs"/>
          <w:b/>
          <w:bCs/>
          <w:noProof/>
          <w:sz w:val="19"/>
          <w:szCs w:val="19"/>
          <w:rtl/>
          <w:lang w:val="ar-SA"/>
        </w:rPr>
        <mc:AlternateContent>
          <mc:Choice Requires="wps">
            <w:drawing>
              <wp:anchor distT="0" distB="0" distL="114300" distR="114300" simplePos="0" relativeHeight="251708416" behindDoc="0" locked="0" layoutInCell="1" allowOverlap="1" wp14:anchorId="4AFB9212" wp14:editId="76565C7D">
                <wp:simplePos x="0" y="0"/>
                <wp:positionH relativeFrom="column">
                  <wp:posOffset>2838281</wp:posOffset>
                </wp:positionH>
                <wp:positionV relativeFrom="paragraph">
                  <wp:posOffset>122060</wp:posOffset>
                </wp:positionV>
                <wp:extent cx="45719" cy="299406"/>
                <wp:effectExtent l="38100" t="0" r="50165" b="62865"/>
                <wp:wrapNone/>
                <wp:docPr id="1049030725" name="Straight Arrow Connector 17"/>
                <wp:cNvGraphicFramePr/>
                <a:graphic xmlns:a="http://schemas.openxmlformats.org/drawingml/2006/main">
                  <a:graphicData uri="http://schemas.microsoft.com/office/word/2010/wordprocessingShape">
                    <wps:wsp>
                      <wps:cNvCnPr/>
                      <wps:spPr>
                        <a:xfrm>
                          <a:off x="0" y="0"/>
                          <a:ext cx="45719" cy="299406"/>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E85987F" id="_x0000_t32" coordsize="21600,21600" o:spt="32" o:oned="t" path="m,l21600,21600e" filled="f">
                <v:path arrowok="t" fillok="f" o:connecttype="none"/>
                <o:lock v:ext="edit" shapetype="t"/>
              </v:shapetype>
              <v:shape id="Straight Arrow Connector 17" o:spid="_x0000_s1026" type="#_x0000_t32" style="position:absolute;margin-left:223.5pt;margin-top:9.6pt;width:3.6pt;height:23.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" strokecolor="black [3200]" strokeweight="1pt">
                <v:stroke endarrow="block" joinstyle="miter"/>
              </v:shape>
            </w:pict>
          </mc:Fallback>
        </mc:AlternateContent>
      </w:r>
    </w:p>
    <w:p w14:paraId="0F90EF14" w14:textId="6BBCE8F2" w:rsidR="00AE1CB5" w:rsidRDefault="007335C6" w:rsidP="00775BF4">
      <w:pPr>
        <w:rPr>
          <w:rFonts w:ascii="Sakkal Majalla" w:hAnsi="Sakkal Majalla" w:cs="Sakkal Majalla"/>
          <w:b/>
          <w:bCs/>
          <w:sz w:val="28"/>
          <w:szCs w:val="28"/>
          <w:rtl/>
        </w:rPr>
      </w:pPr>
      <w:r>
        <w:rPr>
          <w:rFonts w:ascii="Times New Roman" w:hAnsi="Times New Roman" w:cs="Times New Roman" w:hint="cs"/>
          <w:b/>
          <w:bCs/>
          <w:noProof/>
          <w:sz w:val="19"/>
          <w:szCs w:val="19"/>
          <w:rtl/>
          <w:lang w:val="ar-SA"/>
        </w:rPr>
        <mc:AlternateContent>
          <mc:Choice Requires="wps">
            <w:drawing>
              <wp:anchor distT="0" distB="0" distL="114300" distR="114300" simplePos="0" relativeHeight="251696128" behindDoc="0" locked="0" layoutInCell="1" allowOverlap="1" wp14:anchorId="3FBC4C15" wp14:editId="400E797A">
                <wp:simplePos x="0" y="0"/>
                <wp:positionH relativeFrom="column">
                  <wp:posOffset>712909</wp:posOffset>
                </wp:positionH>
                <wp:positionV relativeFrom="paragraph">
                  <wp:posOffset>35712</wp:posOffset>
                </wp:positionV>
                <wp:extent cx="45719" cy="453154"/>
                <wp:effectExtent l="38100" t="0" r="50165" b="61595"/>
                <wp:wrapNone/>
                <wp:docPr id="1045536465" name="Straight Arrow Connector 17"/>
                <wp:cNvGraphicFramePr/>
                <a:graphic xmlns:a="http://schemas.openxmlformats.org/drawingml/2006/main">
                  <a:graphicData uri="http://schemas.microsoft.com/office/word/2010/wordprocessingShape">
                    <wps:wsp>
                      <wps:cNvCnPr/>
                      <wps:spPr>
                        <a:xfrm flipH="1">
                          <a:off x="0" y="0"/>
                          <a:ext cx="45719" cy="453154"/>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46025E" id="Straight Arrow Connector 17" o:spid="_x0000_s1026" type="#_x0000_t32" style="position:absolute;margin-left:56.15pt;margin-top:2.8pt;width:3.6pt;height:35.7pt;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" strokecolor="black [3200]" strokeweight="1pt">
                <v:stroke endarrow="block" joinstyle="miter"/>
              </v:shape>
            </w:pict>
          </mc:Fallback>
        </mc:AlternateContent>
      </w:r>
      <w:r>
        <w:rPr>
          <w:rFonts w:ascii="Times New Roman" w:hAnsi="Times New Roman" w:cs="Times New Roman" w:hint="cs"/>
          <w:b/>
          <w:bCs/>
          <w:noProof/>
          <w:sz w:val="19"/>
          <w:szCs w:val="19"/>
          <w:rtl/>
          <w:lang w:val="ar-SA"/>
        </w:rPr>
        <mc:AlternateContent>
          <mc:Choice Requires="wps">
            <w:drawing>
              <wp:anchor distT="0" distB="0" distL="114300" distR="114300" simplePos="0" relativeHeight="251694080" behindDoc="0" locked="0" layoutInCell="1" allowOverlap="1" wp14:anchorId="25FBF24A" wp14:editId="69B5534F">
                <wp:simplePos x="0" y="0"/>
                <wp:positionH relativeFrom="column">
                  <wp:posOffset>2881221</wp:posOffset>
                </wp:positionH>
                <wp:positionV relativeFrom="paragraph">
                  <wp:posOffset>59988</wp:posOffset>
                </wp:positionV>
                <wp:extent cx="45719" cy="458256"/>
                <wp:effectExtent l="38100" t="0" r="69215" b="56515"/>
                <wp:wrapNone/>
                <wp:docPr id="1768334127" name="Straight Arrow Connector 17"/>
                <wp:cNvGraphicFramePr/>
                <a:graphic xmlns:a="http://schemas.openxmlformats.org/drawingml/2006/main">
                  <a:graphicData uri="http://schemas.microsoft.com/office/word/2010/wordprocessingShape">
                    <wps:wsp>
                      <wps:cNvCnPr/>
                      <wps:spPr>
                        <a:xfrm>
                          <a:off x="0" y="0"/>
                          <a:ext cx="45719" cy="458256"/>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4D8C5C" id="Straight Arrow Connector 17" o:spid="_x0000_s1026" type="#_x0000_t32" style="position:absolute;margin-left:226.85pt;margin-top:4.7pt;width:3.6pt;height:36.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" strokecolor="black [3200]" strokeweight="1pt">
                <v:stroke endarrow="block" joinstyle="miter"/>
              </v:shape>
            </w:pict>
          </mc:Fallback>
        </mc:AlternateContent>
      </w:r>
      <w:r>
        <w:rPr>
          <w:rFonts w:ascii="Times New Roman" w:hAnsi="Times New Roman" w:cs="Times New Roman" w:hint="cs"/>
          <w:b/>
          <w:bCs/>
          <w:noProof/>
          <w:sz w:val="19"/>
          <w:szCs w:val="19"/>
          <w:rtl/>
          <w:lang w:val="ar-SA"/>
        </w:rPr>
        <mc:AlternateContent>
          <mc:Choice Requires="wps">
            <w:drawing>
              <wp:anchor distT="0" distB="0" distL="114300" distR="114300" simplePos="0" relativeHeight="251692032" behindDoc="0" locked="0" layoutInCell="1" allowOverlap="1" wp14:anchorId="3F7E4389" wp14:editId="7CE95066">
                <wp:simplePos x="0" y="0"/>
                <wp:positionH relativeFrom="column">
                  <wp:posOffset>4739910</wp:posOffset>
                </wp:positionH>
                <wp:positionV relativeFrom="paragraph">
                  <wp:posOffset>35712</wp:posOffset>
                </wp:positionV>
                <wp:extent cx="45719" cy="424832"/>
                <wp:effectExtent l="38100" t="0" r="69215" b="51435"/>
                <wp:wrapNone/>
                <wp:docPr id="1914589506" name="Straight Arrow Connector 17"/>
                <wp:cNvGraphicFramePr/>
                <a:graphic xmlns:a="http://schemas.openxmlformats.org/drawingml/2006/main">
                  <a:graphicData uri="http://schemas.microsoft.com/office/word/2010/wordprocessingShape">
                    <wps:wsp>
                      <wps:cNvCnPr/>
                      <wps:spPr>
                        <a:xfrm>
                          <a:off x="0" y="0"/>
                          <a:ext cx="45719" cy="424832"/>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FE6EFD" id="Straight Arrow Connector 17" o:spid="_x0000_s1026" type="#_x0000_t32" style="position:absolute;margin-left:373.2pt;margin-top:2.8pt;width:3.6pt;height:33.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" strokecolor="black [3200]" strokeweight="1pt">
                <v:stroke endarrow="block" joinstyle="miter"/>
              </v:shape>
            </w:pict>
          </mc:Fallback>
        </mc:AlternateContent>
      </w:r>
      <w:r w:rsidR="00340E87">
        <w:rPr>
          <w:rFonts w:ascii="Times New Roman" w:hAnsi="Times New Roman" w:cs="Times New Roman"/>
          <w:noProof/>
          <w:sz w:val="19"/>
          <w:szCs w:val="19"/>
          <w:rtl/>
          <w:lang w:val="ar-SA"/>
        </w:rPr>
        <mc:AlternateContent>
          <mc:Choice Requires="wps">
            <w:drawing>
              <wp:anchor distT="0" distB="0" distL="114300" distR="114300" simplePos="0" relativeHeight="251704320" behindDoc="0" locked="0" layoutInCell="1" allowOverlap="1" wp14:anchorId="0E03FBED" wp14:editId="1542215B">
                <wp:simplePos x="0" y="0"/>
                <wp:positionH relativeFrom="column">
                  <wp:posOffset>731520</wp:posOffset>
                </wp:positionH>
                <wp:positionV relativeFrom="paragraph">
                  <wp:posOffset>6985</wp:posOffset>
                </wp:positionV>
                <wp:extent cx="4023360" cy="30480"/>
                <wp:effectExtent l="0" t="0" r="34290" b="26670"/>
                <wp:wrapNone/>
                <wp:docPr id="380175721" name="Straight Connector 19"/>
                <wp:cNvGraphicFramePr/>
                <a:graphic xmlns:a="http://schemas.openxmlformats.org/drawingml/2006/main">
                  <a:graphicData uri="http://schemas.microsoft.com/office/word/2010/wordprocessingShape">
                    <wps:wsp>
                      <wps:cNvCnPr/>
                      <wps:spPr>
                        <a:xfrm flipV="1">
                          <a:off x="0" y="0"/>
                          <a:ext cx="4023360" cy="3048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AF3692" id="Straight Connector 19" o:spid="_x0000_s1026" style="position:absolute;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6pt,.55pt" to="374.4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" strokecolor="black [3200]" strokeweight="1pt">
                <v:stroke joinstyle="miter"/>
              </v:line>
            </w:pict>
          </mc:Fallback>
        </mc:AlternateContent>
      </w:r>
    </w:p>
    <w:p w14:paraId="4CC72FDF" w14:textId="60284A8F" w:rsidR="00AE1CB5" w:rsidRDefault="006844C6" w:rsidP="00775BF4">
      <w:pPr>
        <w:rPr>
          <w:rFonts w:ascii="Sakkal Majalla" w:hAnsi="Sakkal Majalla" w:cs="Sakkal Majalla"/>
          <w:b/>
          <w:bCs/>
          <w:sz w:val="28"/>
          <w:szCs w:val="28"/>
          <w:rtl/>
        </w:rPr>
      </w:pPr>
      <w:r>
        <w:rPr>
          <w:rFonts w:ascii="Times New Roman" w:hAnsi="Times New Roman" w:cs="Times New Roman" w:hint="cs"/>
          <w:b/>
          <w:bCs/>
          <w:noProof/>
          <w:sz w:val="19"/>
          <w:szCs w:val="19"/>
          <w:rtl/>
          <w:lang w:val="ar-SA"/>
        </w:rPr>
        <mc:AlternateContent>
          <mc:Choice Requires="wps">
            <w:drawing>
              <wp:anchor distT="0" distB="0" distL="114300" distR="114300" simplePos="0" relativeHeight="251716608" behindDoc="0" locked="0" layoutInCell="1" allowOverlap="1" wp14:anchorId="2B084AD8" wp14:editId="72FAE7AA">
                <wp:simplePos x="0" y="0"/>
                <wp:positionH relativeFrom="margin">
                  <wp:align>left</wp:align>
                </wp:positionH>
                <wp:positionV relativeFrom="paragraph">
                  <wp:posOffset>125095</wp:posOffset>
                </wp:positionV>
                <wp:extent cx="1714500" cy="586740"/>
                <wp:effectExtent l="0" t="0" r="19050" b="22860"/>
                <wp:wrapNone/>
                <wp:docPr id="1043387054" name="Rectangle 16"/>
                <wp:cNvGraphicFramePr/>
                <a:graphic xmlns:a="http://schemas.openxmlformats.org/drawingml/2006/main">
                  <a:graphicData uri="http://schemas.microsoft.com/office/word/2010/wordprocessingShape">
                    <wps:wsp>
                      <wps:cNvSpPr/>
                      <wps:spPr>
                        <a:xfrm>
                          <a:off x="0" y="0"/>
                          <a:ext cx="1714500" cy="5867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2EEC8BD" w14:textId="77777777" w:rsidR="006844C6" w:rsidRPr="00A7112F" w:rsidRDefault="006844C6" w:rsidP="006844C6">
                            <w:pPr>
                              <w:shd w:val="clear" w:color="auto" w:fill="4472C4" w:themeFill="accent1"/>
                              <w:jc w:val="center"/>
                              <w:rPr>
                                <w:rFonts w:ascii="Simplified Arabic" w:hAnsi="Simplified Arabic" w:cs="Simplified Arabic"/>
                                <w:b/>
                                <w:bCs/>
                                <w:color w:val="000000" w:themeColor="text1"/>
                                <w:sz w:val="24"/>
                                <w:szCs w:val="24"/>
                              </w:rPr>
                            </w:pPr>
                            <w:r w:rsidRPr="00A7112F">
                              <w:rPr>
                                <w:rFonts w:ascii="Simplified Arabic" w:hAnsi="Simplified Arabic" w:cs="Simplified Arabic"/>
                                <w:b/>
                                <w:bCs/>
                                <w:color w:val="000000" w:themeColor="text1"/>
                                <w:sz w:val="24"/>
                                <w:szCs w:val="24"/>
                                <w:rtl/>
                              </w:rPr>
                              <w:t>كفاءة القرار</w:t>
                            </w:r>
                          </w:p>
                          <w:p w14:paraId="0D5D814A" w14:textId="77777777" w:rsidR="006844C6" w:rsidRDefault="006844C6" w:rsidP="006844C6">
                            <w:pPr>
                              <w:shd w:val="clear" w:color="auto" w:fill="4472C4" w:themeFill="accent1"/>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B084AD8" id="_x0000_s1028" style="position:absolute;left:0;text-align:left;margin-left:0;margin-top:9.85pt;width:135pt;height:46.2pt;z-index:25171660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" fillcolor="#4472c4 [3204]" strokecolor="#09101d [484]" strokeweight="1pt">
                <v:textbox>
                  <w:txbxContent>
                    <w:p w14:paraId="42EEC8BD" w14:textId="77777777" w:rsidR="006844C6" w:rsidRPr="00A7112F" w:rsidRDefault="006844C6" w:rsidP="006844C6">
                      <w:pPr>
                        <w:shd w:val="clear" w:color="auto" w:fill="4472C4" w:themeFill="accent1"/>
                        <w:jc w:val="center"/>
                        <w:rPr>
                          <w:rFonts w:ascii="Simplified Arabic" w:hAnsi="Simplified Arabic" w:cs="Simplified Arabic"/>
                          <w:b/>
                          <w:bCs/>
                          <w:color w:val="000000" w:themeColor="text1"/>
                          <w:sz w:val="24"/>
                          <w:szCs w:val="24"/>
                        </w:rPr>
                      </w:pPr>
                      <w:r w:rsidRPr="00A7112F">
                        <w:rPr>
                          <w:rFonts w:ascii="Simplified Arabic" w:hAnsi="Simplified Arabic" w:cs="Simplified Arabic"/>
                          <w:b/>
                          <w:bCs/>
                          <w:color w:val="000000" w:themeColor="text1"/>
                          <w:sz w:val="24"/>
                          <w:szCs w:val="24"/>
                          <w:rtl/>
                        </w:rPr>
                        <w:t>كفاءة القرار</w:t>
                      </w:r>
                    </w:p>
                    <w:p w14:paraId="0D5D814A" w14:textId="77777777" w:rsidR="006844C6" w:rsidRDefault="006844C6" w:rsidP="006844C6">
                      <w:pPr>
                        <w:shd w:val="clear" w:color="auto" w:fill="4472C4" w:themeFill="accent1"/>
                        <w:jc w:val="center"/>
                      </w:pPr>
                    </w:p>
                  </w:txbxContent>
                </v:textbox>
                <w10:wrap anchorx="margin"/>
              </v:rect>
            </w:pict>
          </mc:Fallback>
        </mc:AlternateContent>
      </w:r>
      <w:r>
        <w:rPr>
          <w:rFonts w:ascii="Times New Roman" w:hAnsi="Times New Roman" w:cs="Times New Roman" w:hint="cs"/>
          <w:b/>
          <w:bCs/>
          <w:noProof/>
          <w:sz w:val="19"/>
          <w:szCs w:val="19"/>
          <w:rtl/>
          <w:lang w:val="ar-SA"/>
        </w:rPr>
        <mc:AlternateContent>
          <mc:Choice Requires="wps">
            <w:drawing>
              <wp:anchor distT="0" distB="0" distL="114300" distR="114300" simplePos="0" relativeHeight="251718656" behindDoc="0" locked="0" layoutInCell="1" allowOverlap="1" wp14:anchorId="1DA3A7D9" wp14:editId="31193A7C">
                <wp:simplePos x="0" y="0"/>
                <wp:positionH relativeFrom="margin">
                  <wp:align>center</wp:align>
                </wp:positionH>
                <wp:positionV relativeFrom="paragraph">
                  <wp:posOffset>132715</wp:posOffset>
                </wp:positionV>
                <wp:extent cx="1706880" cy="586740"/>
                <wp:effectExtent l="0" t="0" r="26670" b="22860"/>
                <wp:wrapNone/>
                <wp:docPr id="290318326" name="Rectangle 16"/>
                <wp:cNvGraphicFramePr/>
                <a:graphic xmlns:a="http://schemas.openxmlformats.org/drawingml/2006/main">
                  <a:graphicData uri="http://schemas.microsoft.com/office/word/2010/wordprocessingShape">
                    <wps:wsp>
                      <wps:cNvSpPr/>
                      <wps:spPr>
                        <a:xfrm>
                          <a:off x="0" y="0"/>
                          <a:ext cx="1706880" cy="5867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03473FB" w14:textId="77777777" w:rsidR="006844C6" w:rsidRPr="00AE1CB5" w:rsidRDefault="006844C6" w:rsidP="006844C6">
                            <w:pPr>
                              <w:shd w:val="clear" w:color="auto" w:fill="4472C4" w:themeFill="accent1"/>
                              <w:jc w:val="center"/>
                              <w:rPr>
                                <w:rFonts w:ascii="Simplified Arabic" w:hAnsi="Simplified Arabic" w:cs="Simplified Arabic"/>
                                <w:b/>
                                <w:bCs/>
                                <w:color w:val="000000" w:themeColor="text1"/>
                                <w:sz w:val="24"/>
                                <w:szCs w:val="24"/>
                              </w:rPr>
                            </w:pPr>
                            <w:r w:rsidRPr="00AE1CB5">
                              <w:rPr>
                                <w:rFonts w:ascii="Simplified Arabic" w:hAnsi="Simplified Arabic" w:cs="Simplified Arabic"/>
                                <w:b/>
                                <w:bCs/>
                                <w:color w:val="000000" w:themeColor="text1"/>
                                <w:sz w:val="24"/>
                                <w:szCs w:val="24"/>
                                <w:rtl/>
                              </w:rPr>
                              <w:t>سرعة القرار</w:t>
                            </w:r>
                          </w:p>
                          <w:p w14:paraId="13F2B3B9" w14:textId="77777777" w:rsidR="006844C6" w:rsidRDefault="006844C6" w:rsidP="006844C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DA3A7D9" id="_x0000_s1029" style="position:absolute;left:0;text-align:left;margin-left:0;margin-top:10.45pt;width:134.4pt;height:46.2pt;z-index:25171865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" fillcolor="#4472c4 [3204]" strokecolor="#09101d [484]" strokeweight="1pt">
                <v:textbox>
                  <w:txbxContent>
                    <w:p w14:paraId="603473FB" w14:textId="77777777" w:rsidR="006844C6" w:rsidRPr="00AE1CB5" w:rsidRDefault="006844C6" w:rsidP="006844C6">
                      <w:pPr>
                        <w:shd w:val="clear" w:color="auto" w:fill="4472C4" w:themeFill="accent1"/>
                        <w:jc w:val="center"/>
                        <w:rPr>
                          <w:rFonts w:ascii="Simplified Arabic" w:hAnsi="Simplified Arabic" w:cs="Simplified Arabic"/>
                          <w:b/>
                          <w:bCs/>
                          <w:color w:val="000000" w:themeColor="text1"/>
                          <w:sz w:val="24"/>
                          <w:szCs w:val="24"/>
                        </w:rPr>
                      </w:pPr>
                      <w:r w:rsidRPr="00AE1CB5">
                        <w:rPr>
                          <w:rFonts w:ascii="Simplified Arabic" w:hAnsi="Simplified Arabic" w:cs="Simplified Arabic"/>
                          <w:b/>
                          <w:bCs/>
                          <w:color w:val="000000" w:themeColor="text1"/>
                          <w:sz w:val="24"/>
                          <w:szCs w:val="24"/>
                          <w:rtl/>
                        </w:rPr>
                        <w:t>سرعة القرار</w:t>
                      </w:r>
                    </w:p>
                    <w:p w14:paraId="13F2B3B9" w14:textId="77777777" w:rsidR="006844C6" w:rsidRDefault="006844C6" w:rsidP="006844C6">
                      <w:pPr>
                        <w:jc w:val="center"/>
                      </w:pPr>
                    </w:p>
                  </w:txbxContent>
                </v:textbox>
                <w10:wrap anchorx="margin"/>
              </v:rect>
            </w:pict>
          </mc:Fallback>
        </mc:AlternateContent>
      </w:r>
      <w:r>
        <w:rPr>
          <w:rFonts w:ascii="Times New Roman" w:hAnsi="Times New Roman" w:cs="Times New Roman" w:hint="cs"/>
          <w:b/>
          <w:bCs/>
          <w:noProof/>
          <w:sz w:val="19"/>
          <w:szCs w:val="19"/>
          <w:rtl/>
          <w:lang w:val="ar-SA"/>
        </w:rPr>
        <mc:AlternateContent>
          <mc:Choice Requires="wps">
            <w:drawing>
              <wp:anchor distT="0" distB="0" distL="114300" distR="114300" simplePos="0" relativeHeight="251720704" behindDoc="0" locked="0" layoutInCell="1" allowOverlap="1" wp14:anchorId="3234B217" wp14:editId="16A09DB8">
                <wp:simplePos x="0" y="0"/>
                <wp:positionH relativeFrom="margin">
                  <wp:align>right</wp:align>
                </wp:positionH>
                <wp:positionV relativeFrom="paragraph">
                  <wp:posOffset>132715</wp:posOffset>
                </wp:positionV>
                <wp:extent cx="1851660" cy="586740"/>
                <wp:effectExtent l="0" t="0" r="15240" b="22860"/>
                <wp:wrapNone/>
                <wp:docPr id="1042354132" name="Rectangle 16"/>
                <wp:cNvGraphicFramePr/>
                <a:graphic xmlns:a="http://schemas.openxmlformats.org/drawingml/2006/main">
                  <a:graphicData uri="http://schemas.microsoft.com/office/word/2010/wordprocessingShape">
                    <wps:wsp>
                      <wps:cNvSpPr/>
                      <wps:spPr>
                        <a:xfrm>
                          <a:off x="0" y="0"/>
                          <a:ext cx="1851660" cy="5867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CAC426C" w14:textId="72813AD9" w:rsidR="006844C6" w:rsidRDefault="006844C6" w:rsidP="006844C6">
                            <w:pPr>
                              <w:jc w:val="center"/>
                            </w:pPr>
                            <w:r w:rsidRPr="00AE1CB5">
                              <w:rPr>
                                <w:rFonts w:ascii="Simplified Arabic" w:hAnsi="Simplified Arabic" w:cs="Simplified Arabic"/>
                                <w:b/>
                                <w:bCs/>
                                <w:color w:val="000000" w:themeColor="text1"/>
                                <w:sz w:val="24"/>
                                <w:szCs w:val="24"/>
                                <w:rtl/>
                              </w:rPr>
                              <w:t>جودة القرار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234B217" id="_x0000_s1030" style="position:absolute;left:0;text-align:left;margin-left:94.6pt;margin-top:10.45pt;width:145.8pt;height:46.2pt;z-index:25172070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" fillcolor="#4472c4 [3204]" strokecolor="#09101d [484]" strokeweight="1pt">
                <v:textbox>
                  <w:txbxContent>
                    <w:p w14:paraId="5CAC426C" w14:textId="72813AD9" w:rsidR="006844C6" w:rsidRDefault="006844C6" w:rsidP="006844C6">
                      <w:pPr>
                        <w:jc w:val="center"/>
                      </w:pPr>
                      <w:r w:rsidRPr="00AE1CB5">
                        <w:rPr>
                          <w:rFonts w:ascii="Simplified Arabic" w:hAnsi="Simplified Arabic" w:cs="Simplified Arabic"/>
                          <w:b/>
                          <w:bCs/>
                          <w:color w:val="000000" w:themeColor="text1"/>
                          <w:sz w:val="24"/>
                          <w:szCs w:val="24"/>
                          <w:rtl/>
                        </w:rPr>
                        <w:t>جودة القرار</w:t>
                      </w:r>
                    </w:p>
                  </w:txbxContent>
                </v:textbox>
                <w10:wrap anchorx="margin"/>
              </v:rect>
            </w:pict>
          </mc:Fallback>
        </mc:AlternateContent>
      </w:r>
    </w:p>
    <w:p w14:paraId="3EB568AE" w14:textId="2EA052A6" w:rsidR="00AE1CB5" w:rsidRPr="00775BF4" w:rsidRDefault="00417F88" w:rsidP="00775BF4">
      <w:pPr>
        <w:rPr>
          <w:rFonts w:ascii="Sakkal Majalla" w:hAnsi="Sakkal Majalla" w:cs="Sakkal Majalla"/>
          <w:b/>
          <w:bCs/>
          <w:sz w:val="28"/>
          <w:szCs w:val="28"/>
        </w:rPr>
      </w:pPr>
      <w:r>
        <w:rPr>
          <w:rFonts w:ascii="Times New Roman" w:hAnsi="Times New Roman" w:cs="Times New Roman" w:hint="cs"/>
          <w:b/>
          <w:bCs/>
          <w:noProof/>
          <w:sz w:val="19"/>
          <w:szCs w:val="19"/>
          <w:rtl/>
          <w:lang w:val="ar-SA"/>
        </w:rPr>
        <mc:AlternateContent>
          <mc:Choice Requires="wps">
            <w:drawing>
              <wp:anchor distT="0" distB="0" distL="114300" distR="114300" simplePos="0" relativeHeight="251726848" behindDoc="0" locked="0" layoutInCell="1" allowOverlap="1" wp14:anchorId="1CECB47B" wp14:editId="5DC341AB">
                <wp:simplePos x="0" y="0"/>
                <wp:positionH relativeFrom="column">
                  <wp:posOffset>4841876</wp:posOffset>
                </wp:positionH>
                <wp:positionV relativeFrom="paragraph">
                  <wp:posOffset>319405</wp:posOffset>
                </wp:positionV>
                <wp:extent cx="45719" cy="419100"/>
                <wp:effectExtent l="38100" t="38100" r="69215" b="57150"/>
                <wp:wrapNone/>
                <wp:docPr id="1115885359" name="Straight Arrow Connector 17"/>
                <wp:cNvGraphicFramePr/>
                <a:graphic xmlns:a="http://schemas.openxmlformats.org/drawingml/2006/main">
                  <a:graphicData uri="http://schemas.microsoft.com/office/word/2010/wordprocessingShape">
                    <wps:wsp>
                      <wps:cNvCnPr/>
                      <wps:spPr>
                        <a:xfrm>
                          <a:off x="0" y="0"/>
                          <a:ext cx="45719" cy="419100"/>
                        </a:xfrm>
                        <a:prstGeom prst="straightConnector1">
                          <a:avLst/>
                        </a:prstGeom>
                        <a:ln>
                          <a:headEnd type="triangle"/>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8E1C49" id="Straight Arrow Connector 17" o:spid="_x0000_s1026" type="#_x0000_t32" style="position:absolute;margin-left:381.25pt;margin-top:25.15pt;width:3.6pt;height:3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" strokecolor="black [3200]" strokeweight="1pt">
                <v:stroke startarrow="block" endarrow="block" joinstyle="miter"/>
              </v:shape>
            </w:pict>
          </mc:Fallback>
        </mc:AlternateContent>
      </w:r>
      <w:r w:rsidR="002457A5">
        <w:rPr>
          <w:rFonts w:ascii="Times New Roman" w:hAnsi="Times New Roman" w:cs="Times New Roman" w:hint="cs"/>
          <w:b/>
          <w:bCs/>
          <w:noProof/>
          <w:sz w:val="19"/>
          <w:szCs w:val="19"/>
          <w:rtl/>
          <w:lang w:val="ar-SA"/>
        </w:rPr>
        <mc:AlternateContent>
          <mc:Choice Requires="wps">
            <w:drawing>
              <wp:anchor distT="0" distB="0" distL="114300" distR="114300" simplePos="0" relativeHeight="251724800" behindDoc="0" locked="0" layoutInCell="1" allowOverlap="1" wp14:anchorId="5415BFEA" wp14:editId="1859C45F">
                <wp:simplePos x="0" y="0"/>
                <wp:positionH relativeFrom="column">
                  <wp:posOffset>685165</wp:posOffset>
                </wp:positionH>
                <wp:positionV relativeFrom="paragraph">
                  <wp:posOffset>334645</wp:posOffset>
                </wp:positionV>
                <wp:extent cx="45719" cy="449580"/>
                <wp:effectExtent l="38100" t="38100" r="50165" b="64770"/>
                <wp:wrapNone/>
                <wp:docPr id="615180529" name="Straight Arrow Connector 17"/>
                <wp:cNvGraphicFramePr/>
                <a:graphic xmlns:a="http://schemas.openxmlformats.org/drawingml/2006/main">
                  <a:graphicData uri="http://schemas.microsoft.com/office/word/2010/wordprocessingShape">
                    <wps:wsp>
                      <wps:cNvCnPr/>
                      <wps:spPr>
                        <a:xfrm>
                          <a:off x="0" y="0"/>
                          <a:ext cx="45719" cy="449580"/>
                        </a:xfrm>
                        <a:prstGeom prst="straightConnector1">
                          <a:avLst/>
                        </a:prstGeom>
                        <a:ln>
                          <a:headEnd type="triangle"/>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F95DF4" id="Straight Arrow Connector 17" o:spid="_x0000_s1026" type="#_x0000_t32" style="position:absolute;margin-left:53.95pt;margin-top:26.35pt;width:3.6pt;height:35.4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" strokecolor="black [3200]" strokeweight="1pt">
                <v:stroke startarrow="block" endarrow="block" joinstyle="miter"/>
              </v:shape>
            </w:pict>
          </mc:Fallback>
        </mc:AlternateContent>
      </w:r>
    </w:p>
    <w:p w14:paraId="14C4A461" w14:textId="61A9153B" w:rsidR="003B7139" w:rsidRPr="00775BF4" w:rsidRDefault="002457A5" w:rsidP="00D22171">
      <w:pPr>
        <w:rPr>
          <w:rFonts w:ascii="Sakkal Majalla" w:hAnsi="Sakkal Majalla" w:cs="Sakkal Majalla"/>
          <w:sz w:val="28"/>
          <w:szCs w:val="28"/>
          <w:u w:val="single"/>
        </w:rPr>
      </w:pPr>
      <w:r>
        <w:rPr>
          <w:rFonts w:ascii="Times New Roman" w:hAnsi="Times New Roman" w:cs="Times New Roman" w:hint="cs"/>
          <w:b/>
          <w:bCs/>
          <w:noProof/>
          <w:sz w:val="19"/>
          <w:szCs w:val="19"/>
          <w:rtl/>
          <w:lang w:val="ar-SA"/>
        </w:rPr>
        <mc:AlternateContent>
          <mc:Choice Requires="wps">
            <w:drawing>
              <wp:anchor distT="0" distB="0" distL="114300" distR="114300" simplePos="0" relativeHeight="251722752" behindDoc="0" locked="0" layoutInCell="1" allowOverlap="1" wp14:anchorId="53F1A2EB" wp14:editId="29113D2C">
                <wp:simplePos x="0" y="0"/>
                <wp:positionH relativeFrom="column">
                  <wp:posOffset>2804160</wp:posOffset>
                </wp:positionH>
                <wp:positionV relativeFrom="paragraph">
                  <wp:posOffset>48895</wp:posOffset>
                </wp:positionV>
                <wp:extent cx="45719" cy="838200"/>
                <wp:effectExtent l="76200" t="38100" r="69215" b="57150"/>
                <wp:wrapNone/>
                <wp:docPr id="569337055" name="Straight Arrow Connector 17"/>
                <wp:cNvGraphicFramePr/>
                <a:graphic xmlns:a="http://schemas.openxmlformats.org/drawingml/2006/main">
                  <a:graphicData uri="http://schemas.microsoft.com/office/word/2010/wordprocessingShape">
                    <wps:wsp>
                      <wps:cNvCnPr/>
                      <wps:spPr>
                        <a:xfrm>
                          <a:off x="0" y="0"/>
                          <a:ext cx="45719" cy="838200"/>
                        </a:xfrm>
                        <a:prstGeom prst="straightConnector1">
                          <a:avLst/>
                        </a:prstGeom>
                        <a:ln>
                          <a:headEnd type="triangle"/>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0EE3AE" id="Straight Arrow Connector 17" o:spid="_x0000_s1026" type="#_x0000_t32" style="position:absolute;margin-left:220.8pt;margin-top:3.85pt;width:3.6pt;height:6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" strokecolor="black [3200]" strokeweight="1pt">
                <v:stroke startarrow="block" endarrow="block" joinstyle="miter"/>
              </v:shape>
            </w:pict>
          </mc:Fallback>
        </mc:AlternateContent>
      </w:r>
    </w:p>
    <w:p w14:paraId="56C6EA24" w14:textId="7C11AF48" w:rsidR="003B7139" w:rsidRDefault="003646E4" w:rsidP="00D22171">
      <w:pPr>
        <w:rPr>
          <w:rFonts w:ascii="Sakkal Majalla" w:hAnsi="Sakkal Majalla" w:cs="Sakkal Majalla"/>
          <w:sz w:val="28"/>
          <w:szCs w:val="28"/>
          <w:u w:val="single"/>
        </w:rPr>
      </w:pPr>
      <w:r>
        <w:rPr>
          <w:rFonts w:ascii="Times New Roman" w:hAnsi="Times New Roman" w:cs="Times New Roman"/>
          <w:noProof/>
          <w:sz w:val="19"/>
          <w:szCs w:val="19"/>
          <w:rtl/>
          <w:lang w:val="ar-SA"/>
        </w:rPr>
        <mc:AlternateContent>
          <mc:Choice Requires="wps">
            <w:drawing>
              <wp:anchor distT="0" distB="0" distL="114300" distR="114300" simplePos="0" relativeHeight="251706368" behindDoc="0" locked="0" layoutInCell="1" allowOverlap="1" wp14:anchorId="5B1C3974" wp14:editId="7C276DD0">
                <wp:simplePos x="0" y="0"/>
                <wp:positionH relativeFrom="column">
                  <wp:posOffset>708660</wp:posOffset>
                </wp:positionH>
                <wp:positionV relativeFrom="paragraph">
                  <wp:posOffset>6985</wp:posOffset>
                </wp:positionV>
                <wp:extent cx="4191000" cy="38100"/>
                <wp:effectExtent l="0" t="0" r="19050" b="19050"/>
                <wp:wrapNone/>
                <wp:docPr id="182107830" name="Straight Connector 19"/>
                <wp:cNvGraphicFramePr/>
                <a:graphic xmlns:a="http://schemas.openxmlformats.org/drawingml/2006/main">
                  <a:graphicData uri="http://schemas.microsoft.com/office/word/2010/wordprocessingShape">
                    <wps:wsp>
                      <wps:cNvCnPr/>
                      <wps:spPr>
                        <a:xfrm flipV="1">
                          <a:off x="0" y="0"/>
                          <a:ext cx="4191000" cy="381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EE1413" id="Straight Connector 19" o:spid="_x0000_s1026" style="position:absolute;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8pt,.55pt" to="385.8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" strokecolor="black [3200]" strokeweight="1pt">
                <v:stroke joinstyle="miter"/>
              </v:line>
            </w:pict>
          </mc:Fallback>
        </mc:AlternateContent>
      </w:r>
      <w:r w:rsidR="00A7112F">
        <w:rPr>
          <w:rFonts w:ascii="Sakkal Majalla" w:hAnsi="Sakkal Majalla" w:cs="Sakkal Majalla"/>
          <w:noProof/>
          <w:sz w:val="28"/>
          <w:szCs w:val="28"/>
          <w:u w:val="single"/>
        </w:rPr>
        <mc:AlternateContent>
          <mc:Choice Requires="wpi">
            <w:drawing>
              <wp:anchor distT="0" distB="0" distL="114300" distR="114300" simplePos="0" relativeHeight="251683840" behindDoc="0" locked="0" layoutInCell="1" allowOverlap="1" wp14:anchorId="33764544" wp14:editId="766A8113">
                <wp:simplePos x="0" y="0"/>
                <wp:positionH relativeFrom="column">
                  <wp:posOffset>3292020</wp:posOffset>
                </wp:positionH>
                <wp:positionV relativeFrom="paragraph">
                  <wp:posOffset>258325</wp:posOffset>
                </wp:positionV>
                <wp:extent cx="360" cy="360"/>
                <wp:effectExtent l="38100" t="38100" r="38100" b="38100"/>
                <wp:wrapNone/>
                <wp:docPr id="2049029264" name="Ink 33"/>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 w14:anchorId="1490637B" id="Ink 33" o:spid="_x0000_s1026" type="#_x0000_t75" style="position:absolute;margin-left:258.7pt;margin-top:19.85pt;width:1.05pt;height:1.0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">
                <v:imagedata r:id="rId13" o:title=""/>
              </v:shape>
            </w:pict>
          </mc:Fallback>
        </mc:AlternateContent>
      </w:r>
    </w:p>
    <w:p w14:paraId="58A6E2DF" w14:textId="5450B6DF" w:rsidR="00A7112F" w:rsidRDefault="006844C6" w:rsidP="00D22171">
      <w:pPr>
        <w:rPr>
          <w:rFonts w:ascii="Sakkal Majalla" w:hAnsi="Sakkal Majalla" w:cs="Sakkal Majalla"/>
          <w:sz w:val="28"/>
          <w:szCs w:val="28"/>
          <w:u w:val="single"/>
          <w:rtl/>
        </w:rPr>
      </w:pPr>
      <w:r>
        <w:rPr>
          <w:rFonts w:ascii="Times New Roman" w:hAnsi="Times New Roman" w:cs="Times New Roman" w:hint="cs"/>
          <w:b/>
          <w:bCs/>
          <w:noProof/>
          <w:sz w:val="19"/>
          <w:szCs w:val="19"/>
          <w:rtl/>
          <w:lang w:val="ar-SA"/>
        </w:rPr>
        <mc:AlternateContent>
          <mc:Choice Requires="wps">
            <w:drawing>
              <wp:anchor distT="0" distB="0" distL="114300" distR="114300" simplePos="0" relativeHeight="251714560" behindDoc="0" locked="0" layoutInCell="1" allowOverlap="1" wp14:anchorId="408B1B2C" wp14:editId="6592D454">
                <wp:simplePos x="0" y="0"/>
                <wp:positionH relativeFrom="column">
                  <wp:posOffset>1394460</wp:posOffset>
                </wp:positionH>
                <wp:positionV relativeFrom="paragraph">
                  <wp:posOffset>117475</wp:posOffset>
                </wp:positionV>
                <wp:extent cx="2849880" cy="838200"/>
                <wp:effectExtent l="0" t="0" r="26670" b="19050"/>
                <wp:wrapNone/>
                <wp:docPr id="1924677175" name="Rectangle 16"/>
                <wp:cNvGraphicFramePr/>
                <a:graphic xmlns:a="http://schemas.openxmlformats.org/drawingml/2006/main">
                  <a:graphicData uri="http://schemas.microsoft.com/office/word/2010/wordprocessingShape">
                    <wps:wsp>
                      <wps:cNvSpPr/>
                      <wps:spPr>
                        <a:xfrm>
                          <a:off x="0" y="0"/>
                          <a:ext cx="2849880" cy="8382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FE3CF2F" w14:textId="77777777" w:rsidR="006844C6" w:rsidRPr="00A7112F" w:rsidRDefault="006844C6" w:rsidP="006844C6">
                            <w:pPr>
                              <w:shd w:val="clear" w:color="auto" w:fill="4472C4" w:themeFill="accent1"/>
                              <w:jc w:val="center"/>
                              <w:rPr>
                                <w:rFonts w:ascii="Simplified Arabic" w:hAnsi="Simplified Arabic" w:cs="Simplified Arabic"/>
                                <w:b/>
                                <w:bCs/>
                                <w:color w:val="000000" w:themeColor="text1"/>
                                <w:sz w:val="24"/>
                                <w:szCs w:val="24"/>
                                <w:rtl/>
                              </w:rPr>
                            </w:pPr>
                            <w:r w:rsidRPr="00A7112F">
                              <w:rPr>
                                <w:rFonts w:ascii="Simplified Arabic" w:hAnsi="Simplified Arabic" w:cs="Simplified Arabic"/>
                                <w:b/>
                                <w:bCs/>
                                <w:color w:val="000000" w:themeColor="text1"/>
                                <w:sz w:val="24"/>
                                <w:szCs w:val="24"/>
                                <w:rtl/>
                              </w:rPr>
                              <w:t>المعوقات التنظيمية والبشرية</w:t>
                            </w:r>
                          </w:p>
                          <w:p w14:paraId="6438C45B" w14:textId="77777777" w:rsidR="006844C6" w:rsidRPr="00A7112F" w:rsidRDefault="006844C6" w:rsidP="006844C6">
                            <w:pPr>
                              <w:shd w:val="clear" w:color="auto" w:fill="4472C4" w:themeFill="accent1"/>
                              <w:jc w:val="center"/>
                              <w:rPr>
                                <w:rFonts w:ascii="Simplified Arabic" w:hAnsi="Simplified Arabic" w:cs="Simplified Arabic"/>
                                <w:b/>
                                <w:bCs/>
                                <w:color w:val="000000" w:themeColor="text1"/>
                                <w:sz w:val="24"/>
                                <w:szCs w:val="24"/>
                              </w:rPr>
                            </w:pPr>
                            <w:r w:rsidRPr="00A7112F">
                              <w:rPr>
                                <w:rFonts w:ascii="Simplified Arabic" w:hAnsi="Simplified Arabic" w:cs="Simplified Arabic" w:hint="cs"/>
                                <w:b/>
                                <w:bCs/>
                                <w:color w:val="000000" w:themeColor="text1"/>
                                <w:sz w:val="24"/>
                                <w:szCs w:val="24"/>
                                <w:rtl/>
                              </w:rPr>
                              <w:t>(</w:t>
                            </w:r>
                            <w:r w:rsidRPr="00A7112F">
                              <w:rPr>
                                <w:rFonts w:ascii="Simplified Arabic" w:hAnsi="Simplified Arabic" w:cs="Simplified Arabic"/>
                                <w:b/>
                                <w:bCs/>
                                <w:color w:val="000000" w:themeColor="text1"/>
                                <w:sz w:val="24"/>
                                <w:szCs w:val="24"/>
                                <w:rtl/>
                              </w:rPr>
                              <w:t>متغير وسيط يؤثر على العلاقة</w:t>
                            </w:r>
                            <w:r w:rsidRPr="00A7112F">
                              <w:rPr>
                                <w:rFonts w:ascii="Simplified Arabic" w:hAnsi="Simplified Arabic" w:cs="Simplified Arabic" w:hint="cs"/>
                                <w:b/>
                                <w:bCs/>
                                <w:color w:val="000000" w:themeColor="text1"/>
                                <w:sz w:val="24"/>
                                <w:szCs w:val="24"/>
                                <w:rtl/>
                              </w:rPr>
                              <w:t>)</w:t>
                            </w:r>
                          </w:p>
                          <w:p w14:paraId="7C06E193" w14:textId="77777777" w:rsidR="006844C6" w:rsidRPr="006844C6" w:rsidRDefault="006844C6" w:rsidP="006844C6">
                            <w:pPr>
                              <w:shd w:val="clear" w:color="auto" w:fill="4472C4" w:themeFill="accent1"/>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08B1B2C" id="_x0000_s1031" style="position:absolute;left:0;text-align:left;margin-left:109.8pt;margin-top:9.25pt;width:224.4pt;height:66pt;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" fillcolor="#4472c4 [3204]" strokecolor="#09101d [484]" strokeweight="1pt">
                <v:textbox>
                  <w:txbxContent>
                    <w:p w14:paraId="7FE3CF2F" w14:textId="77777777" w:rsidR="006844C6" w:rsidRPr="00A7112F" w:rsidRDefault="006844C6" w:rsidP="006844C6">
                      <w:pPr>
                        <w:shd w:val="clear" w:color="auto" w:fill="4472C4" w:themeFill="accent1"/>
                        <w:jc w:val="center"/>
                        <w:rPr>
                          <w:rFonts w:ascii="Simplified Arabic" w:hAnsi="Simplified Arabic" w:cs="Simplified Arabic"/>
                          <w:b/>
                          <w:bCs/>
                          <w:color w:val="000000" w:themeColor="text1"/>
                          <w:sz w:val="24"/>
                          <w:szCs w:val="24"/>
                          <w:rtl/>
                        </w:rPr>
                      </w:pPr>
                      <w:r w:rsidRPr="00A7112F">
                        <w:rPr>
                          <w:rFonts w:ascii="Simplified Arabic" w:hAnsi="Simplified Arabic" w:cs="Simplified Arabic"/>
                          <w:b/>
                          <w:bCs/>
                          <w:color w:val="000000" w:themeColor="text1"/>
                          <w:sz w:val="24"/>
                          <w:szCs w:val="24"/>
                          <w:rtl/>
                        </w:rPr>
                        <w:t>المعوقات التنظيمية والبشرية</w:t>
                      </w:r>
                    </w:p>
                    <w:p w14:paraId="6438C45B" w14:textId="77777777" w:rsidR="006844C6" w:rsidRPr="00A7112F" w:rsidRDefault="006844C6" w:rsidP="006844C6">
                      <w:pPr>
                        <w:shd w:val="clear" w:color="auto" w:fill="4472C4" w:themeFill="accent1"/>
                        <w:jc w:val="center"/>
                        <w:rPr>
                          <w:rFonts w:ascii="Simplified Arabic" w:hAnsi="Simplified Arabic" w:cs="Simplified Arabic"/>
                          <w:b/>
                          <w:bCs/>
                          <w:color w:val="000000" w:themeColor="text1"/>
                          <w:sz w:val="24"/>
                          <w:szCs w:val="24"/>
                        </w:rPr>
                      </w:pPr>
                      <w:r w:rsidRPr="00A7112F">
                        <w:rPr>
                          <w:rFonts w:ascii="Simplified Arabic" w:hAnsi="Simplified Arabic" w:cs="Simplified Arabic" w:hint="cs"/>
                          <w:b/>
                          <w:bCs/>
                          <w:color w:val="000000" w:themeColor="text1"/>
                          <w:sz w:val="24"/>
                          <w:szCs w:val="24"/>
                          <w:rtl/>
                        </w:rPr>
                        <w:t>(</w:t>
                      </w:r>
                      <w:r w:rsidRPr="00A7112F">
                        <w:rPr>
                          <w:rFonts w:ascii="Simplified Arabic" w:hAnsi="Simplified Arabic" w:cs="Simplified Arabic"/>
                          <w:b/>
                          <w:bCs/>
                          <w:color w:val="000000" w:themeColor="text1"/>
                          <w:sz w:val="24"/>
                          <w:szCs w:val="24"/>
                          <w:rtl/>
                        </w:rPr>
                        <w:t>متغير وسيط يؤثر على العلاقة</w:t>
                      </w:r>
                      <w:r w:rsidRPr="00A7112F">
                        <w:rPr>
                          <w:rFonts w:ascii="Simplified Arabic" w:hAnsi="Simplified Arabic" w:cs="Simplified Arabic" w:hint="cs"/>
                          <w:b/>
                          <w:bCs/>
                          <w:color w:val="000000" w:themeColor="text1"/>
                          <w:sz w:val="24"/>
                          <w:szCs w:val="24"/>
                          <w:rtl/>
                        </w:rPr>
                        <w:t>)</w:t>
                      </w:r>
                    </w:p>
                    <w:p w14:paraId="7C06E193" w14:textId="77777777" w:rsidR="006844C6" w:rsidRPr="006844C6" w:rsidRDefault="006844C6" w:rsidP="006844C6">
                      <w:pPr>
                        <w:shd w:val="clear" w:color="auto" w:fill="4472C4" w:themeFill="accent1"/>
                        <w:jc w:val="center"/>
                      </w:pPr>
                    </w:p>
                  </w:txbxContent>
                </v:textbox>
              </v:rect>
            </w:pict>
          </mc:Fallback>
        </mc:AlternateContent>
      </w:r>
    </w:p>
    <w:p w14:paraId="468587E9" w14:textId="59144F59" w:rsidR="00A7112F" w:rsidRDefault="00A7112F" w:rsidP="00D22171">
      <w:pPr>
        <w:rPr>
          <w:rFonts w:ascii="Sakkal Majalla" w:hAnsi="Sakkal Majalla" w:cs="Sakkal Majalla"/>
          <w:sz w:val="28"/>
          <w:szCs w:val="28"/>
          <w:u w:val="single"/>
          <w:rtl/>
        </w:rPr>
      </w:pPr>
    </w:p>
    <w:p w14:paraId="0B48437B" w14:textId="24D9D86E" w:rsidR="00AF432D" w:rsidRDefault="00AF432D" w:rsidP="00D22171">
      <w:pPr>
        <w:rPr>
          <w:rFonts w:ascii="Sakkal Majalla" w:hAnsi="Sakkal Majalla" w:cs="Sakkal Majalla"/>
          <w:sz w:val="28"/>
          <w:szCs w:val="28"/>
          <w:u w:val="single"/>
          <w:rtl/>
        </w:rPr>
      </w:pPr>
    </w:p>
    <w:p w14:paraId="5A3E8598" w14:textId="77777777" w:rsidR="00295FFA" w:rsidRDefault="00295FFA" w:rsidP="00D22171">
      <w:pPr>
        <w:rPr>
          <w:rFonts w:ascii="Sakkal Majalla" w:hAnsi="Sakkal Majalla" w:cs="Sakkal Majalla"/>
          <w:sz w:val="28"/>
          <w:szCs w:val="28"/>
          <w:u w:val="single"/>
          <w:rtl/>
        </w:rPr>
      </w:pPr>
    </w:p>
    <w:p w14:paraId="1CEECF2D" w14:textId="09A1AB2B" w:rsidR="00A7112F" w:rsidRPr="00D95029" w:rsidRDefault="00102724" w:rsidP="00102724">
      <w:pPr>
        <w:jc w:val="center"/>
        <w:rPr>
          <w:rFonts w:ascii="Simplified Arabic" w:hAnsi="Simplified Arabic" w:cs="Simplified Arabic"/>
          <w:b/>
          <w:bCs/>
          <w:sz w:val="24"/>
          <w:szCs w:val="24"/>
          <w:rtl/>
        </w:rPr>
      </w:pPr>
      <w:r w:rsidRPr="00D95029">
        <w:rPr>
          <w:rFonts w:ascii="Simplified Arabic" w:hAnsi="Simplified Arabic" w:cs="Simplified Arabic"/>
          <w:b/>
          <w:bCs/>
          <w:sz w:val="24"/>
          <w:szCs w:val="24"/>
          <w:rtl/>
        </w:rPr>
        <w:t>شكل رقم (1-1) التصوّر النظري للنموذج المفاهيمي</w:t>
      </w:r>
    </w:p>
    <w:p w14:paraId="70BEB09F" w14:textId="77777777" w:rsidR="00230DEE" w:rsidRDefault="00230DEE" w:rsidP="00230DEE">
      <w:pPr>
        <w:rPr>
          <w:rFonts w:ascii="Sakkal Majalla" w:hAnsi="Sakkal Majalla" w:cs="Sakkal Majalla"/>
          <w:sz w:val="28"/>
          <w:szCs w:val="28"/>
          <w:rtl/>
        </w:rPr>
      </w:pPr>
    </w:p>
    <w:p w14:paraId="5E8AB893" w14:textId="77777777" w:rsidR="00230DEE" w:rsidRPr="00D95029" w:rsidRDefault="00230DEE" w:rsidP="00230DEE">
      <w:pPr>
        <w:rPr>
          <w:rFonts w:ascii="Simplified Arabic" w:hAnsi="Simplified Arabic" w:cs="Simplified Arabic"/>
          <w:b/>
          <w:bCs/>
          <w:sz w:val="32"/>
          <w:szCs w:val="32"/>
          <w:u w:val="single"/>
          <w:rtl/>
        </w:rPr>
      </w:pPr>
      <w:r w:rsidRPr="00D95029">
        <w:rPr>
          <w:rFonts w:ascii="Simplified Arabic" w:hAnsi="Simplified Arabic" w:cs="Simplified Arabic"/>
          <w:b/>
          <w:bCs/>
          <w:sz w:val="32"/>
          <w:szCs w:val="32"/>
          <w:u w:val="single"/>
          <w:rtl/>
        </w:rPr>
        <w:t>حدود الدراسة :</w:t>
      </w:r>
    </w:p>
    <w:p w14:paraId="0AD7C023" w14:textId="03682FFC" w:rsidR="00230DEE" w:rsidRPr="00D95029" w:rsidRDefault="0017649D" w:rsidP="00230DEE">
      <w:pPr>
        <w:rPr>
          <w:rFonts w:ascii="Simplified Arabic" w:hAnsi="Simplified Arabic" w:cs="Simplified Arabic"/>
          <w:b/>
          <w:bCs/>
          <w:sz w:val="24"/>
          <w:szCs w:val="24"/>
        </w:rPr>
      </w:pPr>
      <w:r>
        <w:rPr>
          <w:rFonts w:ascii="Simplified Arabic" w:hAnsi="Simplified Arabic" w:cs="Simplified Arabic" w:hint="cs"/>
          <w:b/>
          <w:bCs/>
          <w:sz w:val="24"/>
          <w:szCs w:val="24"/>
          <w:rtl/>
        </w:rPr>
        <w:t xml:space="preserve">   </w:t>
      </w:r>
      <w:r w:rsidR="00230DEE" w:rsidRPr="00D95029">
        <w:rPr>
          <w:rFonts w:ascii="Simplified Arabic" w:hAnsi="Simplified Arabic" w:cs="Simplified Arabic"/>
          <w:b/>
          <w:bCs/>
          <w:sz w:val="24"/>
          <w:szCs w:val="24"/>
          <w:rtl/>
        </w:rPr>
        <w:t>تهدف هذه الدراسة إلى استكشاف تأثير استخدام أدوات الذكاء الاصطناعي على عملية اتخاذ القرار في إدارة المشاريع، وتواجه الدراسة عدة حدود يمكن تلخيصها فيما يلي</w:t>
      </w:r>
      <w:r w:rsidR="00230DEE" w:rsidRPr="00D95029">
        <w:rPr>
          <w:rFonts w:ascii="Simplified Arabic" w:hAnsi="Simplified Arabic" w:cs="Simplified Arabic"/>
          <w:b/>
          <w:bCs/>
          <w:sz w:val="24"/>
          <w:szCs w:val="24"/>
        </w:rPr>
        <w:t>:</w:t>
      </w:r>
    </w:p>
    <w:p w14:paraId="11F2C54D" w14:textId="77777777" w:rsidR="00230DEE" w:rsidRPr="00D95029" w:rsidRDefault="00230DEE" w:rsidP="00230DEE">
      <w:pPr>
        <w:rPr>
          <w:rFonts w:ascii="Simplified Arabic" w:hAnsi="Simplified Arabic" w:cs="Simplified Arabic"/>
          <w:b/>
          <w:bCs/>
          <w:sz w:val="28"/>
          <w:szCs w:val="28"/>
        </w:rPr>
      </w:pPr>
      <w:r w:rsidRPr="00D95029">
        <w:rPr>
          <w:rFonts w:ascii="Simplified Arabic" w:hAnsi="Simplified Arabic" w:cs="Simplified Arabic"/>
          <w:b/>
          <w:bCs/>
          <w:sz w:val="28"/>
          <w:szCs w:val="28"/>
          <w:rtl/>
        </w:rPr>
        <w:t>1/ الحدود الزمانية</w:t>
      </w:r>
    </w:p>
    <w:p w14:paraId="2987D27F" w14:textId="77777777" w:rsidR="00230DEE" w:rsidRPr="00D95029" w:rsidRDefault="00230DEE" w:rsidP="00230DEE">
      <w:pPr>
        <w:rPr>
          <w:rFonts w:ascii="Simplified Arabic" w:hAnsi="Simplified Arabic" w:cs="Simplified Arabic"/>
          <w:b/>
          <w:bCs/>
          <w:sz w:val="24"/>
          <w:szCs w:val="24"/>
        </w:rPr>
      </w:pPr>
      <w:r w:rsidRPr="00D95029">
        <w:rPr>
          <w:rFonts w:ascii="Simplified Arabic" w:hAnsi="Simplified Arabic" w:cs="Simplified Arabic"/>
          <w:b/>
          <w:bCs/>
          <w:sz w:val="24"/>
          <w:szCs w:val="24"/>
          <w:rtl/>
        </w:rPr>
        <w:t>تقتصر الدراسة على الفترة الزمنية من (</w:t>
      </w:r>
      <w:r w:rsidRPr="00D95029">
        <w:rPr>
          <w:rFonts w:ascii="Simplified Arabic" w:hAnsi="Simplified Arabic" w:cs="Simplified Arabic" w:hint="cs"/>
          <w:b/>
          <w:bCs/>
          <w:sz w:val="24"/>
          <w:szCs w:val="24"/>
          <w:rtl/>
        </w:rPr>
        <w:t>يوليو</w:t>
      </w:r>
      <w:r w:rsidRPr="00D95029">
        <w:rPr>
          <w:rFonts w:ascii="Simplified Arabic" w:hAnsi="Simplified Arabic" w:cs="Simplified Arabic"/>
          <w:b/>
          <w:bCs/>
          <w:sz w:val="24"/>
          <w:szCs w:val="24"/>
          <w:rtl/>
        </w:rPr>
        <w:t xml:space="preserve"> 2025 إلى </w:t>
      </w:r>
      <w:r w:rsidRPr="00D95029">
        <w:rPr>
          <w:rFonts w:ascii="Simplified Arabic" w:hAnsi="Simplified Arabic" w:cs="Simplified Arabic" w:hint="cs"/>
          <w:b/>
          <w:bCs/>
          <w:sz w:val="24"/>
          <w:szCs w:val="24"/>
          <w:rtl/>
        </w:rPr>
        <w:t>ديسمبر</w:t>
      </w:r>
      <w:r w:rsidRPr="00D95029">
        <w:rPr>
          <w:rFonts w:ascii="Simplified Arabic" w:hAnsi="Simplified Arabic" w:cs="Simplified Arabic"/>
          <w:b/>
          <w:bCs/>
          <w:sz w:val="24"/>
          <w:szCs w:val="24"/>
          <w:rtl/>
        </w:rPr>
        <w:t xml:space="preserve"> 2025)</w:t>
      </w:r>
      <w:r w:rsidRPr="00D95029">
        <w:rPr>
          <w:rFonts w:ascii="Simplified Arabic" w:hAnsi="Simplified Arabic" w:cs="Simplified Arabic" w:hint="cs"/>
          <w:b/>
          <w:bCs/>
          <w:sz w:val="24"/>
          <w:szCs w:val="24"/>
          <w:rtl/>
        </w:rPr>
        <w:t xml:space="preserve"> ,</w:t>
      </w:r>
      <w:r w:rsidRPr="00D95029">
        <w:rPr>
          <w:rFonts w:ascii="Simplified Arabic" w:hAnsi="Simplified Arabic" w:cs="Simplified Arabic"/>
          <w:b/>
          <w:bCs/>
          <w:sz w:val="24"/>
          <w:szCs w:val="24"/>
          <w:rtl/>
        </w:rPr>
        <w:t xml:space="preserve"> حيث تم جمع البيانات خلال هذه الفترة، مما قد يؤثر على تعميم النتائج على فترات زمنية أخرى</w:t>
      </w:r>
      <w:r w:rsidRPr="00D95029">
        <w:rPr>
          <w:rFonts w:ascii="Simplified Arabic" w:hAnsi="Simplified Arabic" w:cs="Simplified Arabic"/>
          <w:b/>
          <w:bCs/>
          <w:sz w:val="24"/>
          <w:szCs w:val="24"/>
        </w:rPr>
        <w:t>.</w:t>
      </w:r>
    </w:p>
    <w:p w14:paraId="5AA31C77" w14:textId="77777777" w:rsidR="00230DEE" w:rsidRPr="00D95029" w:rsidRDefault="00230DEE" w:rsidP="00230DEE">
      <w:pPr>
        <w:rPr>
          <w:rFonts w:ascii="Simplified Arabic" w:hAnsi="Simplified Arabic" w:cs="Simplified Arabic"/>
          <w:b/>
          <w:bCs/>
          <w:sz w:val="28"/>
          <w:szCs w:val="28"/>
        </w:rPr>
      </w:pPr>
      <w:r w:rsidRPr="00D95029">
        <w:rPr>
          <w:rFonts w:ascii="Simplified Arabic" w:hAnsi="Simplified Arabic" w:cs="Simplified Arabic" w:hint="cs"/>
          <w:b/>
          <w:bCs/>
          <w:sz w:val="28"/>
          <w:szCs w:val="28"/>
          <w:rtl/>
        </w:rPr>
        <w:t xml:space="preserve">2/ </w:t>
      </w:r>
      <w:r w:rsidRPr="00D95029">
        <w:rPr>
          <w:rFonts w:ascii="Simplified Arabic" w:hAnsi="Simplified Arabic" w:cs="Simplified Arabic"/>
          <w:b/>
          <w:bCs/>
          <w:sz w:val="28"/>
          <w:szCs w:val="28"/>
        </w:rPr>
        <w:t xml:space="preserve"> </w:t>
      </w:r>
      <w:r w:rsidRPr="00D95029">
        <w:rPr>
          <w:rFonts w:ascii="Simplified Arabic" w:hAnsi="Simplified Arabic" w:cs="Simplified Arabic"/>
          <w:b/>
          <w:bCs/>
          <w:sz w:val="28"/>
          <w:szCs w:val="28"/>
          <w:rtl/>
        </w:rPr>
        <w:t>الحدود المكانية</w:t>
      </w:r>
    </w:p>
    <w:p w14:paraId="3E87E243" w14:textId="77777777" w:rsidR="00230DEE" w:rsidRPr="00D95029" w:rsidRDefault="00230DEE" w:rsidP="00230DEE">
      <w:pPr>
        <w:rPr>
          <w:rFonts w:ascii="Simplified Arabic" w:hAnsi="Simplified Arabic" w:cs="Simplified Arabic"/>
          <w:b/>
          <w:bCs/>
          <w:sz w:val="24"/>
          <w:szCs w:val="24"/>
        </w:rPr>
      </w:pPr>
      <w:r w:rsidRPr="00D95029">
        <w:rPr>
          <w:rFonts w:ascii="Simplified Arabic" w:hAnsi="Simplified Arabic" w:cs="Simplified Arabic"/>
          <w:b/>
          <w:bCs/>
          <w:sz w:val="24"/>
          <w:szCs w:val="24"/>
          <w:rtl/>
        </w:rPr>
        <w:t>تتركز الدراسة في المؤسسات العاملة داخل المملكة العربية السعودية، وبالتالي قد لا تعكس النتائج بالضرورة واقع استخدام الذكاء الاصطناعي في إدارة المشاريع في بيئات جغرافية أخرى</w:t>
      </w:r>
      <w:r w:rsidRPr="00D95029">
        <w:rPr>
          <w:rFonts w:ascii="Simplified Arabic" w:hAnsi="Simplified Arabic" w:cs="Simplified Arabic"/>
          <w:b/>
          <w:bCs/>
          <w:sz w:val="24"/>
          <w:szCs w:val="24"/>
        </w:rPr>
        <w:t>.</w:t>
      </w:r>
    </w:p>
    <w:p w14:paraId="7E0006CB" w14:textId="77777777" w:rsidR="00230DEE" w:rsidRPr="00D95029" w:rsidRDefault="00230DEE" w:rsidP="00230DEE">
      <w:pPr>
        <w:rPr>
          <w:rFonts w:ascii="Simplified Arabic" w:hAnsi="Simplified Arabic" w:cs="Simplified Arabic"/>
          <w:b/>
          <w:bCs/>
          <w:sz w:val="28"/>
          <w:szCs w:val="28"/>
        </w:rPr>
      </w:pPr>
      <w:r w:rsidRPr="00D95029">
        <w:rPr>
          <w:rFonts w:ascii="Simplified Arabic" w:hAnsi="Simplified Arabic" w:cs="Simplified Arabic" w:hint="cs"/>
          <w:b/>
          <w:bCs/>
          <w:sz w:val="28"/>
          <w:szCs w:val="28"/>
          <w:rtl/>
        </w:rPr>
        <w:t xml:space="preserve">3/ </w:t>
      </w:r>
      <w:r w:rsidRPr="00D95029">
        <w:rPr>
          <w:rFonts w:ascii="Simplified Arabic" w:hAnsi="Simplified Arabic" w:cs="Simplified Arabic"/>
          <w:b/>
          <w:bCs/>
          <w:sz w:val="28"/>
          <w:szCs w:val="28"/>
          <w:rtl/>
        </w:rPr>
        <w:t>الحدود الموضوعية</w:t>
      </w:r>
    </w:p>
    <w:p w14:paraId="62118D82" w14:textId="77777777" w:rsidR="00230DEE" w:rsidRPr="00D95029" w:rsidRDefault="00230DEE" w:rsidP="00230DEE">
      <w:pPr>
        <w:rPr>
          <w:rFonts w:ascii="Simplified Arabic" w:hAnsi="Simplified Arabic" w:cs="Simplified Arabic"/>
          <w:b/>
          <w:bCs/>
          <w:sz w:val="24"/>
          <w:szCs w:val="24"/>
        </w:rPr>
      </w:pPr>
      <w:r w:rsidRPr="00D95029">
        <w:rPr>
          <w:rFonts w:ascii="Simplified Arabic" w:hAnsi="Simplified Arabic" w:cs="Simplified Arabic"/>
          <w:b/>
          <w:bCs/>
          <w:sz w:val="24"/>
          <w:szCs w:val="24"/>
          <w:rtl/>
        </w:rPr>
        <w:t>تقتصر الدراسة على تأثير استخدام أدوات الذكاء الاصطناعي في دعم عملية اتخاذ القرار ضمن مجال إدارة المشاريع فقط، ولا تتناول الجوانب التقنية التفصيلية أو التطويرية لهذه الأدوات</w:t>
      </w:r>
      <w:r w:rsidRPr="00D95029">
        <w:rPr>
          <w:rFonts w:ascii="Simplified Arabic" w:hAnsi="Simplified Arabic" w:cs="Simplified Arabic"/>
          <w:b/>
          <w:bCs/>
          <w:sz w:val="24"/>
          <w:szCs w:val="24"/>
        </w:rPr>
        <w:t>.</w:t>
      </w:r>
    </w:p>
    <w:p w14:paraId="566EA67E" w14:textId="77777777" w:rsidR="00230DEE" w:rsidRPr="00D95029" w:rsidRDefault="00230DEE" w:rsidP="00230DEE">
      <w:pPr>
        <w:rPr>
          <w:rFonts w:ascii="Simplified Arabic" w:hAnsi="Simplified Arabic" w:cs="Simplified Arabic"/>
          <w:b/>
          <w:bCs/>
          <w:sz w:val="28"/>
          <w:szCs w:val="28"/>
        </w:rPr>
      </w:pPr>
      <w:r w:rsidRPr="00D95029">
        <w:rPr>
          <w:rFonts w:ascii="Simplified Arabic" w:hAnsi="Simplified Arabic" w:cs="Simplified Arabic" w:hint="cs"/>
          <w:b/>
          <w:bCs/>
          <w:sz w:val="28"/>
          <w:szCs w:val="28"/>
          <w:rtl/>
        </w:rPr>
        <w:t xml:space="preserve">4/ </w:t>
      </w:r>
      <w:r w:rsidRPr="00D95029">
        <w:rPr>
          <w:rFonts w:ascii="Simplified Arabic" w:hAnsi="Simplified Arabic" w:cs="Simplified Arabic"/>
          <w:b/>
          <w:bCs/>
          <w:sz w:val="28"/>
          <w:szCs w:val="28"/>
          <w:rtl/>
        </w:rPr>
        <w:t>الحدود المنهجية</w:t>
      </w:r>
    </w:p>
    <w:p w14:paraId="6DF609AF" w14:textId="77777777" w:rsidR="00230DEE" w:rsidRPr="00D95029" w:rsidRDefault="00230DEE" w:rsidP="00230DEE">
      <w:pPr>
        <w:rPr>
          <w:rFonts w:ascii="Simplified Arabic" w:hAnsi="Simplified Arabic" w:cs="Simplified Arabic"/>
          <w:b/>
          <w:bCs/>
          <w:sz w:val="24"/>
          <w:szCs w:val="24"/>
          <w:rtl/>
        </w:rPr>
      </w:pPr>
      <w:r w:rsidRPr="00D95029">
        <w:rPr>
          <w:rFonts w:ascii="Simplified Arabic" w:hAnsi="Simplified Arabic" w:cs="Simplified Arabic"/>
          <w:b/>
          <w:bCs/>
          <w:sz w:val="24"/>
          <w:szCs w:val="24"/>
          <w:rtl/>
        </w:rPr>
        <w:t>تعتمد الدراسة على المنهج الميداني في جمع البيانات من خلال الاستبيانات والمقابلات، مما يجعلها تعتمد على دقة وصدق المعلومات المقدمة من المشاركين، وقد تتأثر بالتحيزات الشخصية أو المهنية</w:t>
      </w:r>
      <w:r w:rsidRPr="00D95029">
        <w:rPr>
          <w:rFonts w:ascii="Simplified Arabic" w:hAnsi="Simplified Arabic" w:cs="Simplified Arabic"/>
          <w:b/>
          <w:bCs/>
          <w:sz w:val="24"/>
          <w:szCs w:val="24"/>
        </w:rPr>
        <w:t>.</w:t>
      </w:r>
    </w:p>
    <w:p w14:paraId="5947D8CC" w14:textId="48F6D3A5" w:rsidR="001105B5" w:rsidRPr="00D95029" w:rsidRDefault="001105B5" w:rsidP="001105B5">
      <w:pPr>
        <w:rPr>
          <w:rFonts w:ascii="Simplified Arabic" w:hAnsi="Simplified Arabic" w:cs="Simplified Arabic"/>
          <w:b/>
          <w:bCs/>
          <w:sz w:val="24"/>
          <w:szCs w:val="24"/>
        </w:rPr>
      </w:pPr>
      <w:r w:rsidRPr="00D95029">
        <w:rPr>
          <w:rFonts w:ascii="Simplified Arabic" w:hAnsi="Simplified Arabic" w:cs="Simplified Arabic" w:hint="cs"/>
          <w:b/>
          <w:bCs/>
          <w:sz w:val="28"/>
          <w:szCs w:val="28"/>
          <w:rtl/>
        </w:rPr>
        <w:t xml:space="preserve">3/ </w:t>
      </w:r>
      <w:r w:rsidRPr="00D95029">
        <w:rPr>
          <w:rFonts w:ascii="Simplified Arabic" w:hAnsi="Simplified Arabic" w:cs="Simplified Arabic"/>
          <w:b/>
          <w:bCs/>
          <w:sz w:val="28"/>
          <w:szCs w:val="28"/>
          <w:rtl/>
        </w:rPr>
        <w:t>الحدود البشرية</w:t>
      </w:r>
      <w:r w:rsidRPr="00D95029">
        <w:rPr>
          <w:rFonts w:ascii="Simplified Arabic" w:hAnsi="Simplified Arabic" w:cs="Simplified Arabic"/>
          <w:b/>
          <w:bCs/>
          <w:sz w:val="24"/>
          <w:szCs w:val="24"/>
        </w:rPr>
        <w:br/>
      </w:r>
      <w:r w:rsidRPr="00D95029">
        <w:rPr>
          <w:rFonts w:ascii="Simplified Arabic" w:hAnsi="Simplified Arabic" w:cs="Simplified Arabic"/>
          <w:b/>
          <w:bCs/>
          <w:sz w:val="24"/>
          <w:szCs w:val="24"/>
          <w:rtl/>
        </w:rPr>
        <w:t>تشمل عينة من مديري المشاريع في القطاعات المختلفة (الحكومي، الخاص، شبه الحكومي)</w:t>
      </w:r>
      <w:r w:rsidRPr="00D95029">
        <w:rPr>
          <w:rFonts w:ascii="Simplified Arabic" w:hAnsi="Simplified Arabic" w:cs="Simplified Arabic"/>
          <w:b/>
          <w:bCs/>
          <w:sz w:val="24"/>
          <w:szCs w:val="24"/>
        </w:rPr>
        <w:t>.</w:t>
      </w:r>
    </w:p>
    <w:p w14:paraId="7C30054A" w14:textId="77777777" w:rsidR="001105B5" w:rsidRPr="001105B5" w:rsidRDefault="001105B5" w:rsidP="00230DEE">
      <w:pPr>
        <w:rPr>
          <w:rFonts w:ascii="Sakkal Majalla" w:hAnsi="Sakkal Majalla" w:cs="Sakkal Majalla"/>
          <w:sz w:val="28"/>
          <w:szCs w:val="28"/>
          <w:rtl/>
        </w:rPr>
      </w:pPr>
    </w:p>
    <w:p w14:paraId="7011AA49" w14:textId="77777777" w:rsidR="00230DEE" w:rsidRDefault="00230DEE" w:rsidP="00AF432D">
      <w:pPr>
        <w:rPr>
          <w:rFonts w:ascii="Simplified Arabic" w:hAnsi="Simplified Arabic" w:cs="Simplified Arabic"/>
          <w:b/>
          <w:bCs/>
          <w:color w:val="EE0000"/>
          <w:sz w:val="28"/>
          <w:szCs w:val="28"/>
          <w:rtl/>
        </w:rPr>
      </w:pPr>
    </w:p>
    <w:p w14:paraId="453B0600" w14:textId="77777777" w:rsidR="00A74F76" w:rsidRDefault="00A74F76" w:rsidP="00D22171">
      <w:pPr>
        <w:rPr>
          <w:rFonts w:ascii="Sakkal Majalla" w:hAnsi="Sakkal Majalla" w:cs="Sakkal Majalla"/>
          <w:sz w:val="28"/>
          <w:szCs w:val="28"/>
          <w:u w:val="single"/>
          <w:rtl/>
        </w:rPr>
      </w:pPr>
    </w:p>
    <w:p w14:paraId="0461FDA7" w14:textId="77777777" w:rsidR="00A74F76" w:rsidRDefault="00A74F76" w:rsidP="00D22171">
      <w:pPr>
        <w:rPr>
          <w:rFonts w:ascii="Sakkal Majalla" w:hAnsi="Sakkal Majalla" w:cs="Sakkal Majalla"/>
          <w:sz w:val="28"/>
          <w:szCs w:val="28"/>
          <w:u w:val="single"/>
        </w:rPr>
      </w:pPr>
    </w:p>
    <w:p w14:paraId="26BDF0FD" w14:textId="77777777" w:rsidR="00022C34" w:rsidRDefault="00022C34" w:rsidP="00D22171">
      <w:pPr>
        <w:rPr>
          <w:rFonts w:ascii="Sakkal Majalla" w:hAnsi="Sakkal Majalla" w:cs="Sakkal Majalla"/>
          <w:sz w:val="28"/>
          <w:szCs w:val="28"/>
          <w:u w:val="single"/>
        </w:rPr>
      </w:pPr>
    </w:p>
    <w:p w14:paraId="670D763D" w14:textId="77777777" w:rsidR="00022C34" w:rsidRDefault="00022C34" w:rsidP="00D22171">
      <w:pPr>
        <w:rPr>
          <w:rFonts w:ascii="Sakkal Majalla" w:hAnsi="Sakkal Majalla" w:cs="Sakkal Majalla"/>
          <w:sz w:val="28"/>
          <w:szCs w:val="28"/>
          <w:u w:val="single"/>
        </w:rPr>
      </w:pPr>
    </w:p>
    <w:p w14:paraId="6484F042" w14:textId="77777777" w:rsidR="00022C34" w:rsidRDefault="00022C34" w:rsidP="00D22171">
      <w:pPr>
        <w:rPr>
          <w:rFonts w:ascii="Sakkal Majalla" w:hAnsi="Sakkal Majalla" w:cs="Sakkal Majalla"/>
          <w:sz w:val="28"/>
          <w:szCs w:val="28"/>
          <w:u w:val="single"/>
        </w:rPr>
      </w:pPr>
    </w:p>
    <w:p w14:paraId="3CBCFD76" w14:textId="77777777" w:rsidR="003B7139" w:rsidRDefault="003B7139" w:rsidP="00D22171">
      <w:pPr>
        <w:rPr>
          <w:rFonts w:ascii="Sakkal Majalla" w:hAnsi="Sakkal Majalla" w:cs="Sakkal Majalla"/>
          <w:sz w:val="28"/>
          <w:szCs w:val="28"/>
          <w:u w:val="single"/>
        </w:rPr>
      </w:pPr>
    </w:p>
    <w:p w14:paraId="11C8920F" w14:textId="52532AB6" w:rsidR="00022C34" w:rsidRPr="00D95029" w:rsidRDefault="00022C34" w:rsidP="00022C34">
      <w:pPr>
        <w:rPr>
          <w:rFonts w:ascii="Simplified Arabic" w:hAnsi="Simplified Arabic" w:cs="Simplified Arabic"/>
          <w:b/>
          <w:bCs/>
          <w:sz w:val="32"/>
          <w:szCs w:val="32"/>
        </w:rPr>
      </w:pPr>
      <w:r w:rsidRPr="00D95029">
        <w:rPr>
          <w:rFonts w:ascii="Simplified Arabic" w:hAnsi="Simplified Arabic" w:cs="Simplified Arabic"/>
          <w:b/>
          <w:bCs/>
          <w:sz w:val="32"/>
          <w:szCs w:val="32"/>
          <w:rtl/>
        </w:rPr>
        <w:t>النظرية العلمية المتبعة  لإعداد البحث</w:t>
      </w:r>
      <w:r w:rsidR="00260861" w:rsidRPr="00D95029">
        <w:rPr>
          <w:rFonts w:ascii="Simplified Arabic" w:hAnsi="Simplified Arabic" w:cs="Simplified Arabic" w:hint="cs"/>
          <w:b/>
          <w:bCs/>
          <w:sz w:val="32"/>
          <w:szCs w:val="32"/>
          <w:rtl/>
        </w:rPr>
        <w:t xml:space="preserve"> :</w:t>
      </w:r>
    </w:p>
    <w:p w14:paraId="1F08836F" w14:textId="32DE5CE8" w:rsidR="00022C34" w:rsidRPr="00D95029" w:rsidRDefault="0017649D" w:rsidP="00022C34">
      <w:pPr>
        <w:rPr>
          <w:rFonts w:ascii="Simplified Arabic" w:hAnsi="Simplified Arabic" w:cs="Simplified Arabic"/>
          <w:b/>
          <w:bCs/>
          <w:sz w:val="24"/>
          <w:szCs w:val="24"/>
        </w:rPr>
      </w:pPr>
      <w:r>
        <w:rPr>
          <w:rFonts w:ascii="Simplified Arabic" w:hAnsi="Simplified Arabic" w:cs="Simplified Arabic" w:hint="cs"/>
          <w:b/>
          <w:bCs/>
          <w:sz w:val="24"/>
          <w:szCs w:val="24"/>
          <w:rtl/>
        </w:rPr>
        <w:t xml:space="preserve">    </w:t>
      </w:r>
      <w:r w:rsidR="00022C34" w:rsidRPr="00D95029">
        <w:rPr>
          <w:rFonts w:ascii="Simplified Arabic" w:hAnsi="Simplified Arabic" w:cs="Simplified Arabic"/>
          <w:b/>
          <w:bCs/>
          <w:sz w:val="24"/>
          <w:szCs w:val="24"/>
          <w:rtl/>
        </w:rPr>
        <w:t>تعتمد هذه الدراسة على المنهج الوصفي التحليلي</w:t>
      </w:r>
      <w:r w:rsidR="00022C34" w:rsidRPr="00D95029">
        <w:rPr>
          <w:rFonts w:ascii="Simplified Arabic" w:hAnsi="Simplified Arabic" w:cs="Simplified Arabic"/>
          <w:b/>
          <w:bCs/>
          <w:sz w:val="24"/>
          <w:szCs w:val="24"/>
        </w:rPr>
        <w:t xml:space="preserve"> </w:t>
      </w:r>
      <w:r w:rsidR="00022C34" w:rsidRPr="002D3876">
        <w:rPr>
          <w:rFonts w:asciiTheme="majorBidi" w:hAnsiTheme="majorBidi" w:cstheme="majorBidi"/>
          <w:b/>
          <w:bCs/>
          <w:sz w:val="24"/>
          <w:szCs w:val="24"/>
        </w:rPr>
        <w:t>(Descriptive–Analytical Method</w:t>
      </w:r>
      <w:r w:rsidR="00022C34" w:rsidRPr="00D95029">
        <w:rPr>
          <w:rFonts w:ascii="Simplified Arabic" w:hAnsi="Simplified Arabic" w:cs="Simplified Arabic"/>
          <w:b/>
          <w:bCs/>
          <w:sz w:val="24"/>
          <w:szCs w:val="24"/>
        </w:rPr>
        <w:t>)</w:t>
      </w:r>
      <w:r w:rsidR="00022C34" w:rsidRPr="00D95029">
        <w:rPr>
          <w:rFonts w:ascii="Simplified Arabic" w:hAnsi="Simplified Arabic" w:cs="Simplified Arabic"/>
          <w:b/>
          <w:bCs/>
          <w:sz w:val="24"/>
          <w:szCs w:val="24"/>
          <w:rtl/>
        </w:rPr>
        <w:t>، نظرًا لملاءمته لطبيعة أهداف البحث التي تسعى إلى وصف الواقع القائم وتحليل العلاقة بين استخدام تقنيات الذكاء الاصطناعي وفعالية اتخاذ القرار في إدارة المشاريع</w:t>
      </w:r>
      <w:r w:rsidR="00022C34" w:rsidRPr="00D95029">
        <w:rPr>
          <w:rFonts w:ascii="Simplified Arabic" w:hAnsi="Simplified Arabic" w:cs="Simplified Arabic"/>
          <w:b/>
          <w:bCs/>
          <w:sz w:val="24"/>
          <w:szCs w:val="24"/>
        </w:rPr>
        <w:t>.</w:t>
      </w:r>
    </w:p>
    <w:p w14:paraId="24A6F113" w14:textId="77777777" w:rsidR="00022C34" w:rsidRPr="00D95029" w:rsidRDefault="00022C34" w:rsidP="00022C34">
      <w:pPr>
        <w:rPr>
          <w:rFonts w:ascii="Simplified Arabic" w:hAnsi="Simplified Arabic" w:cs="Simplified Arabic"/>
          <w:b/>
          <w:bCs/>
          <w:sz w:val="24"/>
          <w:szCs w:val="24"/>
        </w:rPr>
      </w:pPr>
      <w:r w:rsidRPr="00D95029">
        <w:rPr>
          <w:rFonts w:ascii="Simplified Arabic" w:hAnsi="Simplified Arabic" w:cs="Simplified Arabic"/>
          <w:b/>
          <w:bCs/>
          <w:sz w:val="24"/>
          <w:szCs w:val="24"/>
          <w:rtl/>
        </w:rPr>
        <w:t>ويقوم هذا المنهج على جمع البيانات من الواقع الميداني وتحليلها إحصائيًا للوصول إلى نتائج علمية دقيقة تدعم فرضيات البحث</w:t>
      </w:r>
      <w:r w:rsidRPr="00D95029">
        <w:rPr>
          <w:rFonts w:ascii="Simplified Arabic" w:hAnsi="Simplified Arabic" w:cs="Simplified Arabic"/>
          <w:b/>
          <w:bCs/>
          <w:sz w:val="24"/>
          <w:szCs w:val="24"/>
        </w:rPr>
        <w:t>.</w:t>
      </w:r>
    </w:p>
    <w:p w14:paraId="337B1EC6" w14:textId="7BB43FFB" w:rsidR="00022C34" w:rsidRPr="00022C34" w:rsidRDefault="00022C34" w:rsidP="00022C34">
      <w:pPr>
        <w:rPr>
          <w:rFonts w:ascii="Sakkal Majalla" w:hAnsi="Sakkal Majalla" w:cs="Sakkal Majalla"/>
          <w:sz w:val="28"/>
          <w:szCs w:val="28"/>
        </w:rPr>
      </w:pPr>
    </w:p>
    <w:p w14:paraId="1558669A" w14:textId="77777777" w:rsidR="00022C34" w:rsidRPr="00D95029" w:rsidRDefault="00022C34" w:rsidP="00022C34">
      <w:pPr>
        <w:rPr>
          <w:rFonts w:ascii="Simplified Arabic" w:hAnsi="Simplified Arabic" w:cs="Simplified Arabic"/>
          <w:b/>
          <w:bCs/>
          <w:sz w:val="32"/>
          <w:szCs w:val="32"/>
        </w:rPr>
      </w:pPr>
      <w:r w:rsidRPr="00D95029">
        <w:rPr>
          <w:rFonts w:ascii="Simplified Arabic" w:hAnsi="Simplified Arabic" w:cs="Simplified Arabic"/>
          <w:b/>
          <w:bCs/>
          <w:sz w:val="32"/>
          <w:szCs w:val="32"/>
          <w:rtl/>
        </w:rPr>
        <w:t>مراحل تطبيق المنهجية</w:t>
      </w:r>
    </w:p>
    <w:p w14:paraId="7B64DF29" w14:textId="77777777" w:rsidR="00022C34" w:rsidRPr="00D95029" w:rsidRDefault="00022C34" w:rsidP="00022C34">
      <w:pPr>
        <w:rPr>
          <w:rFonts w:ascii="Simplified Arabic" w:hAnsi="Simplified Arabic" w:cs="Simplified Arabic"/>
          <w:b/>
          <w:bCs/>
          <w:sz w:val="24"/>
          <w:szCs w:val="24"/>
        </w:rPr>
      </w:pPr>
      <w:r w:rsidRPr="00D95029">
        <w:rPr>
          <w:rFonts w:ascii="Simplified Arabic" w:hAnsi="Simplified Arabic" w:cs="Simplified Arabic"/>
          <w:b/>
          <w:bCs/>
          <w:sz w:val="24"/>
          <w:szCs w:val="24"/>
          <w:rtl/>
        </w:rPr>
        <w:t>تم تطبيق المنهجية على خمس مراحل مترابطة كما يلي</w:t>
      </w:r>
      <w:r w:rsidRPr="00D95029">
        <w:rPr>
          <w:rFonts w:ascii="Simplified Arabic" w:hAnsi="Simplified Arabic" w:cs="Simplified Arabic"/>
          <w:b/>
          <w:bCs/>
          <w:sz w:val="24"/>
          <w:szCs w:val="24"/>
        </w:rPr>
        <w:t>:</w:t>
      </w:r>
    </w:p>
    <w:p w14:paraId="67D21117" w14:textId="77777777" w:rsidR="00022C34" w:rsidRPr="00D95029" w:rsidRDefault="00022C34" w:rsidP="00022C34">
      <w:pPr>
        <w:rPr>
          <w:rFonts w:ascii="Simplified Arabic" w:hAnsi="Simplified Arabic" w:cs="Simplified Arabic"/>
          <w:b/>
          <w:bCs/>
          <w:sz w:val="28"/>
          <w:szCs w:val="28"/>
        </w:rPr>
      </w:pPr>
      <w:r w:rsidRPr="00D95029">
        <w:rPr>
          <w:rFonts w:ascii="Simplified Arabic" w:hAnsi="Simplified Arabic" w:cs="Simplified Arabic"/>
          <w:b/>
          <w:bCs/>
          <w:sz w:val="28"/>
          <w:szCs w:val="28"/>
          <w:rtl/>
        </w:rPr>
        <w:t>المرحلة الأولى: الدراسة النظرية والتحضيرية</w:t>
      </w:r>
    </w:p>
    <w:p w14:paraId="00E6A076" w14:textId="77777777" w:rsidR="00022C34" w:rsidRPr="00D95029" w:rsidRDefault="00022C34">
      <w:pPr>
        <w:pStyle w:val="ListParagraph"/>
        <w:numPr>
          <w:ilvl w:val="0"/>
          <w:numId w:val="25"/>
        </w:numPr>
        <w:rPr>
          <w:rFonts w:ascii="Simplified Arabic" w:hAnsi="Simplified Arabic" w:cs="Simplified Arabic"/>
          <w:b/>
          <w:bCs/>
          <w:sz w:val="24"/>
          <w:szCs w:val="24"/>
        </w:rPr>
      </w:pPr>
      <w:r w:rsidRPr="00D95029">
        <w:rPr>
          <w:rFonts w:ascii="Simplified Arabic" w:hAnsi="Simplified Arabic" w:cs="Simplified Arabic"/>
          <w:b/>
          <w:bCs/>
          <w:sz w:val="24"/>
          <w:szCs w:val="24"/>
          <w:rtl/>
        </w:rPr>
        <w:t>تم في هذه المرحلة جمع المعلومات النظرية المتعلقة بموضوع البحث من الكتب والدراسات السابقة والمقالات العلمية</w:t>
      </w:r>
      <w:r w:rsidRPr="00D95029">
        <w:rPr>
          <w:rFonts w:ascii="Simplified Arabic" w:hAnsi="Simplified Arabic" w:cs="Simplified Arabic"/>
          <w:b/>
          <w:bCs/>
          <w:sz w:val="24"/>
          <w:szCs w:val="24"/>
        </w:rPr>
        <w:t>.</w:t>
      </w:r>
    </w:p>
    <w:p w14:paraId="2AA68112" w14:textId="77777777" w:rsidR="00022C34" w:rsidRPr="00D95029" w:rsidRDefault="00022C34">
      <w:pPr>
        <w:pStyle w:val="ListParagraph"/>
        <w:numPr>
          <w:ilvl w:val="0"/>
          <w:numId w:val="25"/>
        </w:numPr>
        <w:rPr>
          <w:rFonts w:ascii="Simplified Arabic" w:hAnsi="Simplified Arabic" w:cs="Simplified Arabic"/>
          <w:b/>
          <w:bCs/>
          <w:sz w:val="24"/>
          <w:szCs w:val="24"/>
        </w:rPr>
      </w:pPr>
      <w:r w:rsidRPr="00D95029">
        <w:rPr>
          <w:rFonts w:ascii="Simplified Arabic" w:hAnsi="Simplified Arabic" w:cs="Simplified Arabic"/>
          <w:b/>
          <w:bCs/>
          <w:sz w:val="24"/>
          <w:szCs w:val="24"/>
          <w:rtl/>
        </w:rPr>
        <w:t>تم تحليل الأدبيات السابقة بهدف تحديد الفجوة البحثية وصياغة الإشكالية والأهداف والفرضيات</w:t>
      </w:r>
      <w:r w:rsidRPr="00D95029">
        <w:rPr>
          <w:rFonts w:ascii="Simplified Arabic" w:hAnsi="Simplified Arabic" w:cs="Simplified Arabic"/>
          <w:b/>
          <w:bCs/>
          <w:sz w:val="24"/>
          <w:szCs w:val="24"/>
        </w:rPr>
        <w:t>.</w:t>
      </w:r>
    </w:p>
    <w:p w14:paraId="50B25DD7" w14:textId="77777777" w:rsidR="00022C34" w:rsidRPr="00D95029" w:rsidRDefault="00022C34">
      <w:pPr>
        <w:pStyle w:val="ListParagraph"/>
        <w:numPr>
          <w:ilvl w:val="0"/>
          <w:numId w:val="25"/>
        </w:numPr>
        <w:rPr>
          <w:rFonts w:ascii="Simplified Arabic" w:hAnsi="Simplified Arabic" w:cs="Simplified Arabic"/>
          <w:b/>
          <w:bCs/>
          <w:sz w:val="24"/>
          <w:szCs w:val="24"/>
        </w:rPr>
      </w:pPr>
      <w:r w:rsidRPr="00D95029">
        <w:rPr>
          <w:rFonts w:ascii="Simplified Arabic" w:hAnsi="Simplified Arabic" w:cs="Simplified Arabic"/>
          <w:b/>
          <w:bCs/>
          <w:sz w:val="24"/>
          <w:szCs w:val="24"/>
          <w:rtl/>
        </w:rPr>
        <w:t>كما تم إعداد الإطار النظري للدراسة الذي يوضح المفاهيم الأساسية مثل الذكاء الاصطناعي، اتخاذ القرار، وإدارة المشاريع</w:t>
      </w:r>
      <w:r w:rsidRPr="00D95029">
        <w:rPr>
          <w:rFonts w:ascii="Simplified Arabic" w:hAnsi="Simplified Arabic" w:cs="Simplified Arabic"/>
          <w:b/>
          <w:bCs/>
          <w:sz w:val="24"/>
          <w:szCs w:val="24"/>
        </w:rPr>
        <w:t>.</w:t>
      </w:r>
    </w:p>
    <w:p w14:paraId="65C6DF53" w14:textId="77777777" w:rsidR="00022C34" w:rsidRPr="00D95029" w:rsidRDefault="00022C34" w:rsidP="00022C34">
      <w:pPr>
        <w:rPr>
          <w:rFonts w:ascii="Simplified Arabic" w:hAnsi="Simplified Arabic" w:cs="Simplified Arabic"/>
          <w:b/>
          <w:bCs/>
          <w:sz w:val="28"/>
          <w:szCs w:val="28"/>
        </w:rPr>
      </w:pPr>
      <w:r w:rsidRPr="00D95029">
        <w:rPr>
          <w:rFonts w:ascii="Simplified Arabic" w:hAnsi="Simplified Arabic" w:cs="Simplified Arabic"/>
          <w:b/>
          <w:bCs/>
          <w:sz w:val="28"/>
          <w:szCs w:val="28"/>
          <w:rtl/>
        </w:rPr>
        <w:t>المرحلة الثانية: تصميم خطة البحث وأدواته</w:t>
      </w:r>
    </w:p>
    <w:p w14:paraId="19726FFC" w14:textId="77777777" w:rsidR="00022C34" w:rsidRPr="00D95029" w:rsidRDefault="00022C34">
      <w:pPr>
        <w:pStyle w:val="ListParagraph"/>
        <w:numPr>
          <w:ilvl w:val="0"/>
          <w:numId w:val="26"/>
        </w:numPr>
        <w:rPr>
          <w:rFonts w:ascii="Simplified Arabic" w:hAnsi="Simplified Arabic" w:cs="Simplified Arabic"/>
          <w:b/>
          <w:bCs/>
          <w:sz w:val="24"/>
          <w:szCs w:val="24"/>
        </w:rPr>
      </w:pPr>
      <w:r w:rsidRPr="00D95029">
        <w:rPr>
          <w:rFonts w:ascii="Simplified Arabic" w:hAnsi="Simplified Arabic" w:cs="Simplified Arabic"/>
          <w:b/>
          <w:bCs/>
          <w:sz w:val="24"/>
          <w:szCs w:val="24"/>
          <w:rtl/>
        </w:rPr>
        <w:t>تم إعداد الخطة البحثية التي تتضمن تحديد المشكلة، الأهداف، الأسئلة، الفروض، والمنهج المتبع</w:t>
      </w:r>
      <w:r w:rsidRPr="00D95029">
        <w:rPr>
          <w:rFonts w:ascii="Simplified Arabic" w:hAnsi="Simplified Arabic" w:cs="Simplified Arabic"/>
          <w:b/>
          <w:bCs/>
          <w:sz w:val="24"/>
          <w:szCs w:val="24"/>
        </w:rPr>
        <w:t>.</w:t>
      </w:r>
    </w:p>
    <w:p w14:paraId="563EE18D" w14:textId="77777777" w:rsidR="00022C34" w:rsidRPr="00D95029" w:rsidRDefault="00022C34">
      <w:pPr>
        <w:pStyle w:val="ListParagraph"/>
        <w:numPr>
          <w:ilvl w:val="0"/>
          <w:numId w:val="26"/>
        </w:numPr>
        <w:rPr>
          <w:rFonts w:ascii="Simplified Arabic" w:hAnsi="Simplified Arabic" w:cs="Simplified Arabic"/>
          <w:b/>
          <w:bCs/>
          <w:sz w:val="24"/>
          <w:szCs w:val="24"/>
        </w:rPr>
      </w:pPr>
      <w:r w:rsidRPr="00D95029">
        <w:rPr>
          <w:rFonts w:ascii="Simplified Arabic" w:hAnsi="Simplified Arabic" w:cs="Simplified Arabic"/>
          <w:b/>
          <w:bCs/>
          <w:sz w:val="24"/>
          <w:szCs w:val="24"/>
          <w:rtl/>
        </w:rPr>
        <w:t xml:space="preserve">ثم جرى تصميم أداة الدراسة (الاستبيان) وتوزيع فقراته على المحاور الخمسة الرئيسة وفق مقياس </w:t>
      </w:r>
      <w:proofErr w:type="spellStart"/>
      <w:r w:rsidRPr="00D95029">
        <w:rPr>
          <w:rFonts w:ascii="Simplified Arabic" w:hAnsi="Simplified Arabic" w:cs="Simplified Arabic"/>
          <w:b/>
          <w:bCs/>
          <w:sz w:val="24"/>
          <w:szCs w:val="24"/>
          <w:rtl/>
        </w:rPr>
        <w:t>ليكرت</w:t>
      </w:r>
      <w:proofErr w:type="spellEnd"/>
      <w:r w:rsidRPr="00D95029">
        <w:rPr>
          <w:rFonts w:ascii="Simplified Arabic" w:hAnsi="Simplified Arabic" w:cs="Simplified Arabic"/>
          <w:b/>
          <w:bCs/>
          <w:sz w:val="24"/>
          <w:szCs w:val="24"/>
          <w:rtl/>
        </w:rPr>
        <w:t xml:space="preserve"> الخماسي</w:t>
      </w:r>
      <w:r w:rsidRPr="00D95029">
        <w:rPr>
          <w:rFonts w:ascii="Simplified Arabic" w:hAnsi="Simplified Arabic" w:cs="Simplified Arabic"/>
          <w:b/>
          <w:bCs/>
          <w:sz w:val="24"/>
          <w:szCs w:val="24"/>
        </w:rPr>
        <w:t>.</w:t>
      </w:r>
    </w:p>
    <w:p w14:paraId="455FB13E" w14:textId="77777777" w:rsidR="00022C34" w:rsidRPr="00D95029" w:rsidRDefault="00022C34">
      <w:pPr>
        <w:pStyle w:val="ListParagraph"/>
        <w:numPr>
          <w:ilvl w:val="0"/>
          <w:numId w:val="26"/>
        </w:numPr>
        <w:rPr>
          <w:rFonts w:ascii="Simplified Arabic" w:hAnsi="Simplified Arabic" w:cs="Simplified Arabic"/>
          <w:b/>
          <w:bCs/>
          <w:sz w:val="24"/>
          <w:szCs w:val="24"/>
        </w:rPr>
      </w:pPr>
      <w:r w:rsidRPr="00D95029">
        <w:rPr>
          <w:rFonts w:ascii="Simplified Arabic" w:hAnsi="Simplified Arabic" w:cs="Simplified Arabic"/>
          <w:b/>
          <w:bCs/>
          <w:sz w:val="24"/>
          <w:szCs w:val="24"/>
          <w:rtl/>
        </w:rPr>
        <w:t>تم عرض الأداة على مجموعة من المحكمين الأكاديميين للتأكد من صدقها ومناسبتها لأهداف الدراسة</w:t>
      </w:r>
      <w:r w:rsidRPr="00D95029">
        <w:rPr>
          <w:rFonts w:ascii="Simplified Arabic" w:hAnsi="Simplified Arabic" w:cs="Simplified Arabic"/>
          <w:b/>
          <w:bCs/>
          <w:sz w:val="24"/>
          <w:szCs w:val="24"/>
        </w:rPr>
        <w:t>.</w:t>
      </w:r>
    </w:p>
    <w:p w14:paraId="031F7B42" w14:textId="77777777" w:rsidR="00022C34" w:rsidRPr="00D95029" w:rsidRDefault="00022C34" w:rsidP="00022C34">
      <w:pPr>
        <w:rPr>
          <w:rFonts w:ascii="Simplified Arabic" w:hAnsi="Simplified Arabic" w:cs="Simplified Arabic"/>
          <w:b/>
          <w:bCs/>
          <w:sz w:val="28"/>
          <w:szCs w:val="28"/>
        </w:rPr>
      </w:pPr>
      <w:r w:rsidRPr="00D95029">
        <w:rPr>
          <w:rFonts w:ascii="Simplified Arabic" w:hAnsi="Simplified Arabic" w:cs="Simplified Arabic"/>
          <w:b/>
          <w:bCs/>
          <w:sz w:val="28"/>
          <w:szCs w:val="28"/>
          <w:rtl/>
        </w:rPr>
        <w:t>المرحلة الثالثة: جمع البيانات الميدانية</w:t>
      </w:r>
    </w:p>
    <w:p w14:paraId="69C83D62" w14:textId="77777777" w:rsidR="00022C34" w:rsidRPr="006103D2" w:rsidRDefault="00022C34">
      <w:pPr>
        <w:pStyle w:val="ListParagraph"/>
        <w:numPr>
          <w:ilvl w:val="0"/>
          <w:numId w:val="27"/>
        </w:numPr>
        <w:rPr>
          <w:rFonts w:ascii="Simplified Arabic" w:hAnsi="Simplified Arabic" w:cs="Simplified Arabic"/>
          <w:b/>
          <w:bCs/>
          <w:sz w:val="24"/>
          <w:szCs w:val="24"/>
          <w:lang w:bidi="ar-EG"/>
        </w:rPr>
      </w:pPr>
      <w:r w:rsidRPr="006103D2">
        <w:rPr>
          <w:rFonts w:ascii="Simplified Arabic" w:hAnsi="Simplified Arabic" w:cs="Simplified Arabic"/>
          <w:b/>
          <w:bCs/>
          <w:sz w:val="24"/>
          <w:szCs w:val="24"/>
          <w:rtl/>
        </w:rPr>
        <w:t xml:space="preserve">تم توزيع الاستبيان على عينة عشوائية طبقية من مديري المشاريع في عدد من المؤسسات السعودية </w:t>
      </w:r>
      <w:r w:rsidRPr="006103D2">
        <w:rPr>
          <w:rFonts w:ascii="Simplified Arabic" w:hAnsi="Simplified Arabic" w:cs="Simplified Arabic"/>
          <w:b/>
          <w:bCs/>
          <w:sz w:val="24"/>
          <w:szCs w:val="24"/>
          <w:rtl/>
          <w:lang w:bidi="ar-EG"/>
        </w:rPr>
        <w:t>(حكومية وخاصة)</w:t>
      </w:r>
      <w:r w:rsidRPr="006103D2">
        <w:rPr>
          <w:rFonts w:ascii="Simplified Arabic" w:hAnsi="Simplified Arabic" w:cs="Simplified Arabic"/>
          <w:b/>
          <w:bCs/>
          <w:sz w:val="24"/>
          <w:szCs w:val="24"/>
          <w:lang w:bidi="ar-EG"/>
        </w:rPr>
        <w:t>.</w:t>
      </w:r>
    </w:p>
    <w:p w14:paraId="41E7D177" w14:textId="77777777" w:rsidR="00022C34" w:rsidRPr="006103D2" w:rsidRDefault="00022C34">
      <w:pPr>
        <w:pStyle w:val="ListParagraph"/>
        <w:numPr>
          <w:ilvl w:val="0"/>
          <w:numId w:val="27"/>
        </w:numPr>
        <w:rPr>
          <w:rFonts w:ascii="Simplified Arabic" w:hAnsi="Simplified Arabic" w:cs="Simplified Arabic"/>
          <w:b/>
          <w:bCs/>
          <w:sz w:val="24"/>
          <w:szCs w:val="24"/>
        </w:rPr>
      </w:pPr>
      <w:r w:rsidRPr="006103D2">
        <w:rPr>
          <w:rFonts w:ascii="Simplified Arabic" w:hAnsi="Simplified Arabic" w:cs="Simplified Arabic"/>
          <w:b/>
          <w:bCs/>
          <w:sz w:val="24"/>
          <w:szCs w:val="24"/>
          <w:rtl/>
        </w:rPr>
        <w:lastRenderedPageBreak/>
        <w:t>تم جمع الاستبيانات المستوفاة بعد التأكد من استكمالها، واستبعاد غير المكتمل منها لضمان صدق النتائج وموثوقيتها</w:t>
      </w:r>
      <w:r w:rsidRPr="006103D2">
        <w:rPr>
          <w:rFonts w:ascii="Simplified Arabic" w:hAnsi="Simplified Arabic" w:cs="Simplified Arabic"/>
          <w:b/>
          <w:bCs/>
          <w:sz w:val="24"/>
          <w:szCs w:val="24"/>
        </w:rPr>
        <w:t>.</w:t>
      </w:r>
    </w:p>
    <w:p w14:paraId="755B8C2F" w14:textId="77777777" w:rsidR="00022C34" w:rsidRPr="000339EC" w:rsidRDefault="00022C34">
      <w:pPr>
        <w:pStyle w:val="ListParagraph"/>
        <w:numPr>
          <w:ilvl w:val="0"/>
          <w:numId w:val="27"/>
        </w:numPr>
        <w:rPr>
          <w:rFonts w:ascii="Sakkal Majalla" w:hAnsi="Sakkal Majalla" w:cs="Sakkal Majalla"/>
          <w:sz w:val="28"/>
          <w:szCs w:val="28"/>
        </w:rPr>
      </w:pPr>
      <w:r w:rsidRPr="006103D2">
        <w:rPr>
          <w:rFonts w:ascii="Simplified Arabic" w:hAnsi="Simplified Arabic" w:cs="Simplified Arabic"/>
          <w:b/>
          <w:bCs/>
          <w:sz w:val="24"/>
          <w:szCs w:val="24"/>
          <w:rtl/>
        </w:rPr>
        <w:t>كما تم إجراء عدد من المقابلات النصف المهيكلة مع بعض مديري المشاريع لاستخلاص رؤى نوعية أعمق</w:t>
      </w:r>
      <w:r w:rsidRPr="000339EC">
        <w:rPr>
          <w:rFonts w:ascii="Sakkal Majalla" w:hAnsi="Sakkal Majalla" w:cs="Sakkal Majalla"/>
          <w:sz w:val="28"/>
          <w:szCs w:val="28"/>
        </w:rPr>
        <w:t>.</w:t>
      </w:r>
    </w:p>
    <w:p w14:paraId="541DCBA1" w14:textId="77777777" w:rsidR="00022C34" w:rsidRPr="006103D2" w:rsidRDefault="00022C34" w:rsidP="00022C34">
      <w:pPr>
        <w:rPr>
          <w:rFonts w:ascii="Simplified Arabic" w:hAnsi="Simplified Arabic" w:cs="Simplified Arabic"/>
          <w:b/>
          <w:bCs/>
          <w:sz w:val="28"/>
          <w:szCs w:val="28"/>
        </w:rPr>
      </w:pPr>
      <w:r w:rsidRPr="008055FE">
        <w:rPr>
          <w:rFonts w:ascii="Simplified Arabic" w:hAnsi="Simplified Arabic" w:cs="Simplified Arabic"/>
          <w:b/>
          <w:bCs/>
          <w:sz w:val="28"/>
          <w:szCs w:val="28"/>
          <w:rtl/>
        </w:rPr>
        <w:t>المرحلة الرابعة</w:t>
      </w:r>
      <w:r w:rsidRPr="006103D2">
        <w:rPr>
          <w:rFonts w:ascii="Simplified Arabic" w:hAnsi="Simplified Arabic" w:cs="Simplified Arabic"/>
          <w:b/>
          <w:bCs/>
          <w:sz w:val="28"/>
          <w:szCs w:val="28"/>
          <w:rtl/>
        </w:rPr>
        <w:t>: تحليل البيانات</w:t>
      </w:r>
    </w:p>
    <w:p w14:paraId="1619B057" w14:textId="77777777" w:rsidR="00022C34" w:rsidRPr="006103D2" w:rsidRDefault="00022C34">
      <w:pPr>
        <w:numPr>
          <w:ilvl w:val="0"/>
          <w:numId w:val="3"/>
        </w:numPr>
        <w:tabs>
          <w:tab w:val="clear" w:pos="720"/>
          <w:tab w:val="num" w:pos="360"/>
        </w:tabs>
        <w:ind w:left="360"/>
        <w:rPr>
          <w:rFonts w:ascii="Simplified Arabic" w:hAnsi="Simplified Arabic" w:cs="Simplified Arabic"/>
          <w:b/>
          <w:bCs/>
          <w:sz w:val="24"/>
          <w:szCs w:val="24"/>
        </w:rPr>
      </w:pPr>
      <w:r w:rsidRPr="006103D2">
        <w:rPr>
          <w:rFonts w:ascii="Simplified Arabic" w:hAnsi="Simplified Arabic" w:cs="Simplified Arabic"/>
          <w:b/>
          <w:bCs/>
          <w:sz w:val="24"/>
          <w:szCs w:val="24"/>
          <w:rtl/>
        </w:rPr>
        <w:t xml:space="preserve">بعد إدخال البيانات في برنامج التحليل الإحصائي </w:t>
      </w:r>
      <w:r w:rsidRPr="006103D2">
        <w:rPr>
          <w:rFonts w:ascii="Simplified Arabic" w:hAnsi="Simplified Arabic" w:cs="Simplified Arabic"/>
          <w:b/>
          <w:bCs/>
          <w:sz w:val="24"/>
          <w:szCs w:val="24"/>
        </w:rPr>
        <w:t>SPSS</w:t>
      </w:r>
      <w:r w:rsidRPr="006103D2">
        <w:rPr>
          <w:rFonts w:ascii="Simplified Arabic" w:hAnsi="Simplified Arabic" w:cs="Simplified Arabic"/>
          <w:b/>
          <w:bCs/>
          <w:sz w:val="24"/>
          <w:szCs w:val="24"/>
          <w:rtl/>
        </w:rPr>
        <w:t>، تم إجراء ما يلي</w:t>
      </w:r>
      <w:r w:rsidRPr="006103D2">
        <w:rPr>
          <w:rFonts w:ascii="Simplified Arabic" w:hAnsi="Simplified Arabic" w:cs="Simplified Arabic"/>
          <w:b/>
          <w:bCs/>
          <w:sz w:val="24"/>
          <w:szCs w:val="24"/>
        </w:rPr>
        <w:t>:</w:t>
      </w:r>
    </w:p>
    <w:p w14:paraId="728EACB4" w14:textId="77777777" w:rsidR="00022C34" w:rsidRPr="006103D2" w:rsidRDefault="00022C34">
      <w:pPr>
        <w:pStyle w:val="ListParagraph"/>
        <w:numPr>
          <w:ilvl w:val="0"/>
          <w:numId w:val="23"/>
        </w:numPr>
        <w:ind w:left="720"/>
        <w:rPr>
          <w:rFonts w:ascii="Simplified Arabic" w:hAnsi="Simplified Arabic" w:cs="Simplified Arabic"/>
          <w:b/>
          <w:bCs/>
          <w:sz w:val="24"/>
          <w:szCs w:val="24"/>
        </w:rPr>
      </w:pPr>
      <w:r w:rsidRPr="006103D2">
        <w:rPr>
          <w:rFonts w:ascii="Simplified Arabic" w:hAnsi="Simplified Arabic" w:cs="Simplified Arabic"/>
          <w:b/>
          <w:bCs/>
          <w:sz w:val="24"/>
          <w:szCs w:val="24"/>
          <w:rtl/>
        </w:rPr>
        <w:t>التحليل الوصفي (المتوسطات الحسابية والانحرافات المعيارية)</w:t>
      </w:r>
      <w:r w:rsidRPr="006103D2">
        <w:rPr>
          <w:rFonts w:ascii="Simplified Arabic" w:hAnsi="Simplified Arabic" w:cs="Simplified Arabic"/>
          <w:b/>
          <w:bCs/>
          <w:sz w:val="24"/>
          <w:szCs w:val="24"/>
        </w:rPr>
        <w:t>.</w:t>
      </w:r>
    </w:p>
    <w:p w14:paraId="668470F2" w14:textId="77777777" w:rsidR="00022C34" w:rsidRPr="006103D2" w:rsidRDefault="00022C34">
      <w:pPr>
        <w:pStyle w:val="ListParagraph"/>
        <w:numPr>
          <w:ilvl w:val="0"/>
          <w:numId w:val="23"/>
        </w:numPr>
        <w:ind w:left="720"/>
        <w:rPr>
          <w:rFonts w:ascii="Simplified Arabic" w:hAnsi="Simplified Arabic" w:cs="Simplified Arabic"/>
          <w:b/>
          <w:bCs/>
          <w:sz w:val="24"/>
          <w:szCs w:val="24"/>
        </w:rPr>
      </w:pPr>
      <w:r w:rsidRPr="006103D2">
        <w:rPr>
          <w:rFonts w:ascii="Simplified Arabic" w:hAnsi="Simplified Arabic" w:cs="Simplified Arabic"/>
          <w:b/>
          <w:bCs/>
          <w:sz w:val="24"/>
          <w:szCs w:val="24"/>
          <w:rtl/>
        </w:rPr>
        <w:t>التحليل الاستدلالي لاختبار الفرضيات (الارتباط والانحدار)</w:t>
      </w:r>
      <w:r w:rsidRPr="006103D2">
        <w:rPr>
          <w:rFonts w:ascii="Simplified Arabic" w:hAnsi="Simplified Arabic" w:cs="Simplified Arabic"/>
          <w:b/>
          <w:bCs/>
          <w:sz w:val="24"/>
          <w:szCs w:val="24"/>
        </w:rPr>
        <w:t>.</w:t>
      </w:r>
    </w:p>
    <w:p w14:paraId="01EDE1FD" w14:textId="7F405946" w:rsidR="00022C34" w:rsidRPr="006103D2" w:rsidRDefault="00022C34">
      <w:pPr>
        <w:pStyle w:val="ListParagraph"/>
        <w:numPr>
          <w:ilvl w:val="0"/>
          <w:numId w:val="23"/>
        </w:numPr>
        <w:ind w:left="720"/>
        <w:rPr>
          <w:rFonts w:ascii="Simplified Arabic" w:hAnsi="Simplified Arabic" w:cs="Simplified Arabic"/>
          <w:b/>
          <w:bCs/>
          <w:sz w:val="24"/>
          <w:szCs w:val="24"/>
        </w:rPr>
      </w:pPr>
      <w:r w:rsidRPr="006103D2">
        <w:rPr>
          <w:rFonts w:ascii="Simplified Arabic" w:hAnsi="Simplified Arabic" w:cs="Simplified Arabic"/>
          <w:b/>
          <w:bCs/>
          <w:sz w:val="24"/>
          <w:szCs w:val="24"/>
          <w:rtl/>
        </w:rPr>
        <w:t>تحليل الفروق بين المجموعات وفق المتغيرات الديموغرافية</w:t>
      </w:r>
      <w:r w:rsidRPr="006103D2">
        <w:rPr>
          <w:rFonts w:ascii="Simplified Arabic" w:hAnsi="Simplified Arabic" w:cs="Simplified Arabic"/>
          <w:b/>
          <w:bCs/>
          <w:sz w:val="24"/>
          <w:szCs w:val="24"/>
        </w:rPr>
        <w:t xml:space="preserve"> </w:t>
      </w:r>
      <w:r w:rsidRPr="002D3876">
        <w:rPr>
          <w:rFonts w:asciiTheme="majorBidi" w:hAnsiTheme="majorBidi" w:cstheme="majorBidi"/>
          <w:b/>
          <w:bCs/>
          <w:sz w:val="24"/>
          <w:szCs w:val="24"/>
        </w:rPr>
        <w:t>T-test</w:t>
      </w:r>
      <w:r w:rsidR="00C439AD">
        <w:rPr>
          <w:rFonts w:asciiTheme="majorBidi" w:hAnsiTheme="majorBidi" w:cstheme="majorBidi"/>
          <w:b/>
          <w:bCs/>
          <w:sz w:val="24"/>
          <w:szCs w:val="24"/>
        </w:rPr>
        <w:t>)</w:t>
      </w:r>
      <w:r w:rsidRPr="002D3876">
        <w:rPr>
          <w:rFonts w:asciiTheme="majorBidi" w:hAnsiTheme="majorBidi" w:cstheme="majorBidi"/>
          <w:b/>
          <w:bCs/>
          <w:sz w:val="24"/>
          <w:szCs w:val="24"/>
        </w:rPr>
        <w:t xml:space="preserve"> </w:t>
      </w:r>
      <w:r w:rsidRPr="006103D2">
        <w:rPr>
          <w:rFonts w:ascii="Simplified Arabic" w:hAnsi="Simplified Arabic" w:cs="Simplified Arabic"/>
          <w:b/>
          <w:bCs/>
          <w:sz w:val="24"/>
          <w:szCs w:val="24"/>
          <w:rtl/>
        </w:rPr>
        <w:t>و</w:t>
      </w:r>
      <w:r w:rsidRPr="002D3876">
        <w:rPr>
          <w:rFonts w:asciiTheme="majorBidi" w:hAnsiTheme="majorBidi" w:cstheme="majorBidi"/>
          <w:b/>
          <w:bCs/>
          <w:sz w:val="24"/>
          <w:szCs w:val="24"/>
        </w:rPr>
        <w:t>ANOVA</w:t>
      </w:r>
      <w:r w:rsidR="00C439AD">
        <w:rPr>
          <w:rFonts w:asciiTheme="majorBidi" w:hAnsiTheme="majorBidi" w:cstheme="majorBidi" w:hint="cs"/>
          <w:b/>
          <w:bCs/>
          <w:sz w:val="24"/>
          <w:szCs w:val="24"/>
          <w:rtl/>
        </w:rPr>
        <w:t>)</w:t>
      </w:r>
    </w:p>
    <w:p w14:paraId="1E0353DF" w14:textId="77777777" w:rsidR="00022C34" w:rsidRPr="006103D2" w:rsidRDefault="00022C34">
      <w:pPr>
        <w:pStyle w:val="ListParagraph"/>
        <w:numPr>
          <w:ilvl w:val="0"/>
          <w:numId w:val="23"/>
        </w:numPr>
        <w:ind w:left="720"/>
        <w:rPr>
          <w:rFonts w:ascii="Simplified Arabic" w:hAnsi="Simplified Arabic" w:cs="Simplified Arabic"/>
          <w:b/>
          <w:bCs/>
          <w:sz w:val="24"/>
          <w:szCs w:val="24"/>
        </w:rPr>
      </w:pPr>
      <w:r w:rsidRPr="006103D2">
        <w:rPr>
          <w:rFonts w:ascii="Simplified Arabic" w:hAnsi="Simplified Arabic" w:cs="Simplified Arabic"/>
          <w:b/>
          <w:bCs/>
          <w:sz w:val="24"/>
          <w:szCs w:val="24"/>
          <w:rtl/>
        </w:rPr>
        <w:t>كما جرى تحليل نتائج المقابلات النوعية بطريقة تحليل المحتوى</w:t>
      </w:r>
      <w:r w:rsidRPr="006103D2">
        <w:rPr>
          <w:rFonts w:ascii="Simplified Arabic" w:hAnsi="Simplified Arabic" w:cs="Simplified Arabic"/>
          <w:b/>
          <w:bCs/>
          <w:sz w:val="24"/>
          <w:szCs w:val="24"/>
        </w:rPr>
        <w:t xml:space="preserve"> (</w:t>
      </w:r>
      <w:r w:rsidRPr="00BE7601">
        <w:rPr>
          <w:rFonts w:asciiTheme="majorBidi" w:hAnsiTheme="majorBidi" w:cstheme="majorBidi"/>
          <w:b/>
          <w:bCs/>
          <w:sz w:val="24"/>
          <w:szCs w:val="24"/>
        </w:rPr>
        <w:t>Content Analysis</w:t>
      </w:r>
      <w:r w:rsidRPr="006103D2">
        <w:rPr>
          <w:rFonts w:ascii="Simplified Arabic" w:hAnsi="Simplified Arabic" w:cs="Simplified Arabic"/>
          <w:b/>
          <w:bCs/>
          <w:sz w:val="24"/>
          <w:szCs w:val="24"/>
        </w:rPr>
        <w:t>).</w:t>
      </w:r>
    </w:p>
    <w:p w14:paraId="00B544E5" w14:textId="77777777" w:rsidR="00022C34" w:rsidRPr="006103D2" w:rsidRDefault="00022C34" w:rsidP="00022C34">
      <w:pPr>
        <w:rPr>
          <w:rFonts w:ascii="Simplified Arabic" w:hAnsi="Simplified Arabic" w:cs="Simplified Arabic"/>
          <w:b/>
          <w:bCs/>
          <w:sz w:val="28"/>
          <w:szCs w:val="28"/>
        </w:rPr>
      </w:pPr>
      <w:r w:rsidRPr="006103D2">
        <w:rPr>
          <w:rFonts w:ascii="Simplified Arabic" w:hAnsi="Simplified Arabic" w:cs="Simplified Arabic"/>
          <w:b/>
          <w:bCs/>
          <w:sz w:val="28"/>
          <w:szCs w:val="28"/>
          <w:rtl/>
        </w:rPr>
        <w:t>المرحلة الخامسة: تفسير النتائج واستخلاص التوصيات</w:t>
      </w:r>
    </w:p>
    <w:p w14:paraId="4520B61F" w14:textId="77777777" w:rsidR="00022C34" w:rsidRPr="006103D2" w:rsidRDefault="00022C34">
      <w:pPr>
        <w:pStyle w:val="ListParagraph"/>
        <w:numPr>
          <w:ilvl w:val="0"/>
          <w:numId w:val="24"/>
        </w:numPr>
        <w:rPr>
          <w:rFonts w:ascii="Simplified Arabic" w:hAnsi="Simplified Arabic" w:cs="Simplified Arabic"/>
          <w:b/>
          <w:bCs/>
          <w:sz w:val="24"/>
          <w:szCs w:val="24"/>
        </w:rPr>
      </w:pPr>
      <w:r w:rsidRPr="006103D2">
        <w:rPr>
          <w:rFonts w:ascii="Simplified Arabic" w:hAnsi="Simplified Arabic" w:cs="Simplified Arabic"/>
          <w:b/>
          <w:bCs/>
          <w:sz w:val="24"/>
          <w:szCs w:val="24"/>
          <w:rtl/>
        </w:rPr>
        <w:t>تم ربط النتائج الميدانية بالإطار النظري والدراسات السابقة لتفسير الظواهر بشكل علمي</w:t>
      </w:r>
      <w:r w:rsidRPr="006103D2">
        <w:rPr>
          <w:rFonts w:ascii="Simplified Arabic" w:hAnsi="Simplified Arabic" w:cs="Simplified Arabic"/>
          <w:b/>
          <w:bCs/>
          <w:sz w:val="24"/>
          <w:szCs w:val="24"/>
        </w:rPr>
        <w:t>.</w:t>
      </w:r>
    </w:p>
    <w:p w14:paraId="12F78E32" w14:textId="77777777" w:rsidR="00022C34" w:rsidRPr="006103D2" w:rsidRDefault="00022C34">
      <w:pPr>
        <w:pStyle w:val="ListParagraph"/>
        <w:numPr>
          <w:ilvl w:val="0"/>
          <w:numId w:val="24"/>
        </w:numPr>
        <w:rPr>
          <w:rFonts w:ascii="Simplified Arabic" w:hAnsi="Simplified Arabic" w:cs="Simplified Arabic"/>
          <w:b/>
          <w:bCs/>
          <w:sz w:val="24"/>
          <w:szCs w:val="24"/>
        </w:rPr>
      </w:pPr>
      <w:r w:rsidRPr="006103D2">
        <w:rPr>
          <w:rFonts w:ascii="Simplified Arabic" w:hAnsi="Simplified Arabic" w:cs="Simplified Arabic"/>
          <w:b/>
          <w:bCs/>
          <w:sz w:val="24"/>
          <w:szCs w:val="24"/>
          <w:rtl/>
        </w:rPr>
        <w:t>ومن ثم تمت صياغة النتائج النهائية والتوصيات العملية التي تُسهم في تطوير إدارة المشاريع وتعزيز استخدام أدوات الذكاء الاصطناعي</w:t>
      </w:r>
      <w:r w:rsidRPr="006103D2">
        <w:rPr>
          <w:rFonts w:ascii="Simplified Arabic" w:hAnsi="Simplified Arabic" w:cs="Simplified Arabic"/>
          <w:b/>
          <w:bCs/>
          <w:sz w:val="24"/>
          <w:szCs w:val="24"/>
        </w:rPr>
        <w:t>.</w:t>
      </w:r>
    </w:p>
    <w:p w14:paraId="3E16C551" w14:textId="77777777" w:rsidR="00022C34" w:rsidRPr="006103D2" w:rsidRDefault="00022C34">
      <w:pPr>
        <w:pStyle w:val="ListParagraph"/>
        <w:numPr>
          <w:ilvl w:val="0"/>
          <w:numId w:val="24"/>
        </w:numPr>
        <w:rPr>
          <w:rFonts w:ascii="Simplified Arabic" w:hAnsi="Simplified Arabic" w:cs="Simplified Arabic"/>
          <w:b/>
          <w:bCs/>
          <w:sz w:val="24"/>
          <w:szCs w:val="24"/>
        </w:rPr>
      </w:pPr>
      <w:r w:rsidRPr="006103D2">
        <w:rPr>
          <w:rFonts w:ascii="Simplified Arabic" w:hAnsi="Simplified Arabic" w:cs="Simplified Arabic"/>
          <w:b/>
          <w:bCs/>
          <w:sz w:val="24"/>
          <w:szCs w:val="24"/>
          <w:rtl/>
        </w:rPr>
        <w:t>وأخيرًا، تم إعداد الخاتمة والمقترحات المستقبلية لاستكمال مسار البحث العلمي في هذا المجال</w:t>
      </w:r>
      <w:r w:rsidRPr="006103D2">
        <w:rPr>
          <w:rFonts w:ascii="Simplified Arabic" w:hAnsi="Simplified Arabic" w:cs="Simplified Arabic"/>
          <w:b/>
          <w:bCs/>
          <w:sz w:val="24"/>
          <w:szCs w:val="24"/>
        </w:rPr>
        <w:t>.</w:t>
      </w:r>
    </w:p>
    <w:p w14:paraId="0A9C9443" w14:textId="03357407" w:rsidR="00022C34" w:rsidRPr="00022C34" w:rsidRDefault="00022C34" w:rsidP="00022C34">
      <w:pPr>
        <w:rPr>
          <w:rFonts w:ascii="Sakkal Majalla" w:hAnsi="Sakkal Majalla" w:cs="Sakkal Majalla"/>
          <w:sz w:val="28"/>
          <w:szCs w:val="28"/>
        </w:rPr>
      </w:pPr>
    </w:p>
    <w:p w14:paraId="33F08E08" w14:textId="77777777" w:rsidR="00022C34" w:rsidRPr="006103D2" w:rsidRDefault="00022C34" w:rsidP="00022C34">
      <w:pPr>
        <w:rPr>
          <w:rFonts w:ascii="Simplified Arabic" w:hAnsi="Simplified Arabic" w:cs="Simplified Arabic"/>
          <w:b/>
          <w:bCs/>
          <w:sz w:val="32"/>
          <w:szCs w:val="32"/>
        </w:rPr>
      </w:pPr>
      <w:r w:rsidRPr="006103D2">
        <w:rPr>
          <w:rFonts w:ascii="Simplified Arabic" w:hAnsi="Simplified Arabic" w:cs="Simplified Arabic"/>
          <w:b/>
          <w:bCs/>
          <w:sz w:val="32"/>
          <w:szCs w:val="32"/>
          <w:rtl/>
        </w:rPr>
        <w:t>خلاصة المنهجية</w:t>
      </w:r>
    </w:p>
    <w:p w14:paraId="2E858B85" w14:textId="57BDA634" w:rsidR="00022C34" w:rsidRPr="006103D2" w:rsidRDefault="0017649D" w:rsidP="00022C34">
      <w:pPr>
        <w:rPr>
          <w:rFonts w:ascii="Simplified Arabic" w:hAnsi="Simplified Arabic" w:cs="Simplified Arabic"/>
          <w:b/>
          <w:bCs/>
          <w:sz w:val="24"/>
          <w:szCs w:val="24"/>
        </w:rPr>
      </w:pPr>
      <w:r>
        <w:rPr>
          <w:rFonts w:ascii="Simplified Arabic" w:hAnsi="Simplified Arabic" w:cs="Simplified Arabic" w:hint="cs"/>
          <w:b/>
          <w:bCs/>
          <w:sz w:val="24"/>
          <w:szCs w:val="24"/>
          <w:rtl/>
        </w:rPr>
        <w:t xml:space="preserve">    </w:t>
      </w:r>
      <w:r w:rsidR="00022C34" w:rsidRPr="006103D2">
        <w:rPr>
          <w:rFonts w:ascii="Simplified Arabic" w:hAnsi="Simplified Arabic" w:cs="Simplified Arabic"/>
          <w:b/>
          <w:bCs/>
          <w:sz w:val="24"/>
          <w:szCs w:val="24"/>
          <w:rtl/>
        </w:rPr>
        <w:t>تتميز المنهجية المتبعة بالدمج بين المنهج الكمي (الاستبيان) والمنهج النوعي (المقابلات) لتحقيق رؤية شمولية تجمع بين التحليل الإحصائي والعمق الوصفي، وهو ما يعزز من موثوقية النتائج ودقتها العلمية</w:t>
      </w:r>
      <w:r w:rsidR="00022C34" w:rsidRPr="006103D2">
        <w:rPr>
          <w:rFonts w:ascii="Simplified Arabic" w:hAnsi="Simplified Arabic" w:cs="Simplified Arabic"/>
          <w:b/>
          <w:bCs/>
          <w:sz w:val="24"/>
          <w:szCs w:val="24"/>
        </w:rPr>
        <w:t>.</w:t>
      </w:r>
    </w:p>
    <w:p w14:paraId="54463326" w14:textId="452BF797" w:rsidR="00022C34" w:rsidRPr="00022C34" w:rsidRDefault="00022C34" w:rsidP="00022C34">
      <w:pPr>
        <w:rPr>
          <w:rFonts w:ascii="Sakkal Majalla" w:hAnsi="Sakkal Majalla" w:cs="Sakkal Majalla"/>
          <w:sz w:val="28"/>
          <w:szCs w:val="28"/>
        </w:rPr>
      </w:pPr>
    </w:p>
    <w:p w14:paraId="746098D8" w14:textId="77777777" w:rsidR="00022C34" w:rsidRDefault="00022C34" w:rsidP="00D22171">
      <w:pPr>
        <w:rPr>
          <w:rFonts w:ascii="Sakkal Majalla" w:hAnsi="Sakkal Majalla" w:cs="Sakkal Majalla"/>
          <w:sz w:val="28"/>
          <w:szCs w:val="28"/>
          <w:u w:val="single"/>
          <w:rtl/>
        </w:rPr>
      </w:pPr>
    </w:p>
    <w:p w14:paraId="3E4CA65E" w14:textId="77777777" w:rsidR="00A74F76" w:rsidRDefault="00A74F76" w:rsidP="00D22171">
      <w:pPr>
        <w:rPr>
          <w:rFonts w:ascii="Sakkal Majalla" w:hAnsi="Sakkal Majalla" w:cs="Sakkal Majalla"/>
          <w:sz w:val="28"/>
          <w:szCs w:val="28"/>
          <w:u w:val="single"/>
        </w:rPr>
      </w:pPr>
    </w:p>
    <w:p w14:paraId="060590DA" w14:textId="77777777" w:rsidR="00351258" w:rsidRDefault="00351258" w:rsidP="00D22171">
      <w:pPr>
        <w:rPr>
          <w:rFonts w:ascii="Sakkal Majalla" w:hAnsi="Sakkal Majalla" w:cs="Sakkal Majalla"/>
          <w:sz w:val="28"/>
          <w:szCs w:val="28"/>
          <w:u w:val="single"/>
        </w:rPr>
      </w:pPr>
    </w:p>
    <w:p w14:paraId="7991ED31" w14:textId="77777777" w:rsidR="00351258" w:rsidRDefault="00351258" w:rsidP="00D22171">
      <w:pPr>
        <w:rPr>
          <w:rFonts w:ascii="Sakkal Majalla" w:hAnsi="Sakkal Majalla" w:cs="Sakkal Majalla"/>
          <w:sz w:val="28"/>
          <w:szCs w:val="28"/>
          <w:u w:val="single"/>
        </w:rPr>
      </w:pPr>
    </w:p>
    <w:p w14:paraId="77B9D45E" w14:textId="77777777" w:rsidR="00351258" w:rsidRDefault="00351258" w:rsidP="00D22171">
      <w:pPr>
        <w:rPr>
          <w:rFonts w:ascii="Sakkal Majalla" w:hAnsi="Sakkal Majalla" w:cs="Sakkal Majalla"/>
          <w:sz w:val="28"/>
          <w:szCs w:val="28"/>
          <w:u w:val="single"/>
        </w:rPr>
      </w:pPr>
    </w:p>
    <w:p w14:paraId="56C08A87" w14:textId="77777777" w:rsidR="00351258" w:rsidRDefault="00351258" w:rsidP="00D22171">
      <w:pPr>
        <w:rPr>
          <w:rFonts w:ascii="Sakkal Majalla" w:hAnsi="Sakkal Majalla" w:cs="Sakkal Majalla"/>
          <w:sz w:val="28"/>
          <w:szCs w:val="28"/>
          <w:u w:val="single"/>
        </w:rPr>
      </w:pPr>
    </w:p>
    <w:p w14:paraId="1B61096F" w14:textId="77777777" w:rsidR="00351258" w:rsidRDefault="00351258" w:rsidP="00D22171">
      <w:pPr>
        <w:rPr>
          <w:rFonts w:ascii="Sakkal Majalla" w:hAnsi="Sakkal Majalla" w:cs="Sakkal Majalla"/>
          <w:sz w:val="28"/>
          <w:szCs w:val="28"/>
          <w:u w:val="single"/>
        </w:rPr>
      </w:pPr>
    </w:p>
    <w:p w14:paraId="25A408C0" w14:textId="77777777" w:rsidR="00351258" w:rsidRDefault="00351258" w:rsidP="00D22171">
      <w:pPr>
        <w:rPr>
          <w:rFonts w:ascii="Sakkal Majalla" w:hAnsi="Sakkal Majalla" w:cs="Sakkal Majalla"/>
          <w:sz w:val="28"/>
          <w:szCs w:val="28"/>
          <w:u w:val="single"/>
        </w:rPr>
      </w:pPr>
    </w:p>
    <w:p w14:paraId="44B152FF" w14:textId="77777777" w:rsidR="00351258" w:rsidRDefault="00351258" w:rsidP="00D22171">
      <w:pPr>
        <w:rPr>
          <w:rFonts w:ascii="Sakkal Majalla" w:hAnsi="Sakkal Majalla" w:cs="Sakkal Majalla"/>
          <w:sz w:val="28"/>
          <w:szCs w:val="28"/>
          <w:u w:val="single"/>
        </w:rPr>
      </w:pPr>
    </w:p>
    <w:p w14:paraId="2DE3E6FE" w14:textId="77777777" w:rsidR="00351258" w:rsidRDefault="00351258" w:rsidP="00D22171">
      <w:pPr>
        <w:rPr>
          <w:rFonts w:ascii="Sakkal Majalla" w:hAnsi="Sakkal Majalla" w:cs="Sakkal Majalla"/>
          <w:sz w:val="28"/>
          <w:szCs w:val="28"/>
          <w:u w:val="single"/>
        </w:rPr>
      </w:pPr>
    </w:p>
    <w:p w14:paraId="44FE3E73" w14:textId="77777777" w:rsidR="00AF432D" w:rsidRDefault="00AF432D" w:rsidP="00D22171">
      <w:pPr>
        <w:rPr>
          <w:rFonts w:ascii="Sakkal Majalla" w:hAnsi="Sakkal Majalla" w:cs="Sakkal Majalla"/>
          <w:sz w:val="28"/>
          <w:szCs w:val="28"/>
          <w:u w:val="single"/>
        </w:rPr>
      </w:pPr>
    </w:p>
    <w:p w14:paraId="0BB1E3CD" w14:textId="77777777" w:rsidR="00AF432D" w:rsidRDefault="00AF432D" w:rsidP="00D22171">
      <w:pPr>
        <w:rPr>
          <w:rFonts w:ascii="Sakkal Majalla" w:hAnsi="Sakkal Majalla" w:cs="Sakkal Majalla"/>
          <w:sz w:val="28"/>
          <w:szCs w:val="28"/>
          <w:u w:val="single"/>
        </w:rPr>
      </w:pPr>
    </w:p>
    <w:p w14:paraId="4C4F139F" w14:textId="77777777" w:rsidR="00AF432D" w:rsidRDefault="00AF432D" w:rsidP="00D22171">
      <w:pPr>
        <w:rPr>
          <w:rFonts w:ascii="Sakkal Majalla" w:hAnsi="Sakkal Majalla" w:cs="Sakkal Majalla"/>
          <w:sz w:val="28"/>
          <w:szCs w:val="28"/>
          <w:u w:val="single"/>
          <w:rtl/>
        </w:rPr>
      </w:pPr>
    </w:p>
    <w:p w14:paraId="0DE712AE" w14:textId="77777777" w:rsidR="00E730E5" w:rsidRDefault="00E730E5" w:rsidP="00D22171">
      <w:pPr>
        <w:rPr>
          <w:rFonts w:ascii="Sakkal Majalla" w:hAnsi="Sakkal Majalla" w:cs="Sakkal Majalla"/>
          <w:sz w:val="28"/>
          <w:szCs w:val="28"/>
          <w:u w:val="single"/>
          <w:rtl/>
        </w:rPr>
      </w:pPr>
    </w:p>
    <w:p w14:paraId="6D1E0CCF" w14:textId="77777777" w:rsidR="00351258" w:rsidRDefault="00351258" w:rsidP="00D22171">
      <w:pPr>
        <w:rPr>
          <w:rFonts w:ascii="Sakkal Majalla" w:hAnsi="Sakkal Majalla" w:cs="Sakkal Majalla"/>
          <w:sz w:val="28"/>
          <w:szCs w:val="28"/>
          <w:u w:val="single"/>
          <w:rtl/>
        </w:rPr>
      </w:pPr>
    </w:p>
    <w:p w14:paraId="1D972E8E" w14:textId="77777777" w:rsidR="00A74F76" w:rsidRDefault="00A74F76" w:rsidP="00D22171">
      <w:pPr>
        <w:rPr>
          <w:rFonts w:ascii="Sakkal Majalla" w:hAnsi="Sakkal Majalla" w:cs="Sakkal Majalla"/>
          <w:sz w:val="28"/>
          <w:szCs w:val="28"/>
          <w:u w:val="single"/>
          <w:rtl/>
        </w:rPr>
      </w:pPr>
    </w:p>
    <w:p w14:paraId="3C0B2E54" w14:textId="77777777" w:rsidR="00045625" w:rsidRPr="00260861" w:rsidRDefault="00351258" w:rsidP="00351258">
      <w:pPr>
        <w:jc w:val="center"/>
        <w:rPr>
          <w:rFonts w:ascii="Simplified Arabic" w:hAnsi="Simplified Arabic" w:cs="Simplified Arabic"/>
          <w:b/>
          <w:bCs/>
          <w:sz w:val="40"/>
          <w:szCs w:val="40"/>
          <w:u w:val="single"/>
          <w:rtl/>
        </w:rPr>
      </w:pPr>
      <w:r w:rsidRPr="00260861">
        <w:rPr>
          <w:rFonts w:ascii="Simplified Arabic" w:hAnsi="Simplified Arabic" w:cs="Simplified Arabic"/>
          <w:b/>
          <w:bCs/>
          <w:sz w:val="40"/>
          <w:szCs w:val="40"/>
          <w:u w:val="single"/>
          <w:rtl/>
        </w:rPr>
        <w:t xml:space="preserve">الفصل الثاني </w:t>
      </w:r>
    </w:p>
    <w:p w14:paraId="4BE1BF39" w14:textId="48212EBF" w:rsidR="00A74F76" w:rsidRPr="00260861" w:rsidRDefault="00351258" w:rsidP="00351258">
      <w:pPr>
        <w:jc w:val="center"/>
        <w:rPr>
          <w:rFonts w:ascii="Simplified Arabic" w:hAnsi="Simplified Arabic" w:cs="Simplified Arabic"/>
          <w:b/>
          <w:bCs/>
          <w:sz w:val="40"/>
          <w:szCs w:val="40"/>
          <w:u w:val="single"/>
          <w:rtl/>
        </w:rPr>
      </w:pPr>
      <w:r w:rsidRPr="00260861">
        <w:rPr>
          <w:rFonts w:ascii="Simplified Arabic" w:hAnsi="Simplified Arabic" w:cs="Simplified Arabic"/>
          <w:b/>
          <w:bCs/>
          <w:sz w:val="40"/>
          <w:szCs w:val="40"/>
          <w:u w:val="single"/>
          <w:rtl/>
        </w:rPr>
        <w:t>الدراسات السابقة</w:t>
      </w:r>
    </w:p>
    <w:p w14:paraId="2E71CC0B" w14:textId="77777777" w:rsidR="00A74F76" w:rsidRDefault="00A74F76" w:rsidP="00D22171">
      <w:pPr>
        <w:rPr>
          <w:rFonts w:ascii="Sakkal Majalla" w:hAnsi="Sakkal Majalla" w:cs="Sakkal Majalla"/>
          <w:sz w:val="28"/>
          <w:szCs w:val="28"/>
          <w:u w:val="single"/>
          <w:rtl/>
        </w:rPr>
      </w:pPr>
    </w:p>
    <w:p w14:paraId="5EAD8FC5" w14:textId="77777777" w:rsidR="00866BB1" w:rsidRDefault="00866BB1" w:rsidP="00D22171">
      <w:pPr>
        <w:rPr>
          <w:rFonts w:ascii="Sakkal Majalla" w:hAnsi="Sakkal Majalla" w:cs="Sakkal Majalla"/>
          <w:sz w:val="28"/>
          <w:szCs w:val="28"/>
          <w:u w:val="single"/>
        </w:rPr>
      </w:pPr>
    </w:p>
    <w:p w14:paraId="51208B9D" w14:textId="77777777" w:rsidR="00351258" w:rsidRDefault="00351258" w:rsidP="00D22171">
      <w:pPr>
        <w:rPr>
          <w:rFonts w:ascii="Sakkal Majalla" w:hAnsi="Sakkal Majalla" w:cs="Sakkal Majalla"/>
          <w:sz w:val="28"/>
          <w:szCs w:val="28"/>
          <w:u w:val="single"/>
        </w:rPr>
      </w:pPr>
    </w:p>
    <w:p w14:paraId="4DC86F6A" w14:textId="77777777" w:rsidR="00351258" w:rsidRDefault="00351258" w:rsidP="00D22171">
      <w:pPr>
        <w:rPr>
          <w:rFonts w:ascii="Sakkal Majalla" w:hAnsi="Sakkal Majalla" w:cs="Sakkal Majalla"/>
          <w:sz w:val="28"/>
          <w:szCs w:val="28"/>
          <w:u w:val="single"/>
        </w:rPr>
      </w:pPr>
    </w:p>
    <w:p w14:paraId="16DB6E76" w14:textId="77777777" w:rsidR="00351258" w:rsidRDefault="00351258" w:rsidP="00D22171">
      <w:pPr>
        <w:rPr>
          <w:rFonts w:ascii="Sakkal Majalla" w:hAnsi="Sakkal Majalla" w:cs="Sakkal Majalla"/>
          <w:sz w:val="28"/>
          <w:szCs w:val="28"/>
          <w:u w:val="single"/>
        </w:rPr>
      </w:pPr>
    </w:p>
    <w:p w14:paraId="7F737401" w14:textId="77777777" w:rsidR="00351258" w:rsidRDefault="00351258" w:rsidP="00D22171">
      <w:pPr>
        <w:rPr>
          <w:rFonts w:ascii="Sakkal Majalla" w:hAnsi="Sakkal Majalla" w:cs="Sakkal Majalla"/>
          <w:sz w:val="28"/>
          <w:szCs w:val="28"/>
          <w:u w:val="single"/>
        </w:rPr>
      </w:pPr>
    </w:p>
    <w:p w14:paraId="3B4AC045" w14:textId="77777777" w:rsidR="00351258" w:rsidRDefault="00351258" w:rsidP="00D22171">
      <w:pPr>
        <w:rPr>
          <w:rFonts w:ascii="Sakkal Majalla" w:hAnsi="Sakkal Majalla" w:cs="Sakkal Majalla"/>
          <w:sz w:val="28"/>
          <w:szCs w:val="28"/>
          <w:u w:val="single"/>
        </w:rPr>
      </w:pPr>
    </w:p>
    <w:p w14:paraId="61242657" w14:textId="77777777" w:rsidR="00351258" w:rsidRDefault="00351258" w:rsidP="00D22171">
      <w:pPr>
        <w:rPr>
          <w:rFonts w:ascii="Sakkal Majalla" w:hAnsi="Sakkal Majalla" w:cs="Sakkal Majalla"/>
          <w:sz w:val="28"/>
          <w:szCs w:val="28"/>
          <w:u w:val="single"/>
          <w:rtl/>
        </w:rPr>
      </w:pPr>
    </w:p>
    <w:p w14:paraId="645E4EB1" w14:textId="77777777" w:rsidR="00E730E5" w:rsidRDefault="00E730E5" w:rsidP="00D22171">
      <w:pPr>
        <w:rPr>
          <w:rFonts w:ascii="Sakkal Majalla" w:hAnsi="Sakkal Majalla" w:cs="Sakkal Majalla"/>
          <w:sz w:val="28"/>
          <w:szCs w:val="28"/>
          <w:u w:val="single"/>
          <w:rtl/>
        </w:rPr>
      </w:pPr>
    </w:p>
    <w:p w14:paraId="71A8BB96" w14:textId="77777777" w:rsidR="00E730E5" w:rsidRDefault="00E730E5" w:rsidP="00D22171">
      <w:pPr>
        <w:rPr>
          <w:rFonts w:ascii="Sakkal Majalla" w:hAnsi="Sakkal Majalla" w:cs="Sakkal Majalla"/>
          <w:sz w:val="28"/>
          <w:szCs w:val="28"/>
          <w:u w:val="single"/>
          <w:rtl/>
        </w:rPr>
      </w:pPr>
    </w:p>
    <w:p w14:paraId="2A6C40BD" w14:textId="77777777" w:rsidR="00E730E5" w:rsidRDefault="00E730E5" w:rsidP="00D22171">
      <w:pPr>
        <w:rPr>
          <w:rFonts w:ascii="Sakkal Majalla" w:hAnsi="Sakkal Majalla" w:cs="Sakkal Majalla"/>
          <w:sz w:val="28"/>
          <w:szCs w:val="28"/>
          <w:u w:val="single"/>
        </w:rPr>
      </w:pPr>
    </w:p>
    <w:p w14:paraId="6B95EBD1" w14:textId="77777777" w:rsidR="00705579" w:rsidRDefault="00705579" w:rsidP="00D22171">
      <w:pPr>
        <w:rPr>
          <w:rFonts w:ascii="Sakkal Majalla" w:hAnsi="Sakkal Majalla" w:cs="Sakkal Majalla"/>
          <w:sz w:val="28"/>
          <w:szCs w:val="28"/>
          <w:u w:val="single"/>
        </w:rPr>
      </w:pPr>
    </w:p>
    <w:p w14:paraId="1C62B676" w14:textId="77777777" w:rsidR="00351258" w:rsidRDefault="00351258" w:rsidP="00D22171">
      <w:pPr>
        <w:rPr>
          <w:rFonts w:ascii="Sakkal Majalla" w:hAnsi="Sakkal Majalla" w:cs="Sakkal Majalla"/>
          <w:sz w:val="28"/>
          <w:szCs w:val="28"/>
          <w:u w:val="single"/>
        </w:rPr>
      </w:pPr>
    </w:p>
    <w:p w14:paraId="031D437D" w14:textId="13FD174C" w:rsidR="00045625" w:rsidRPr="001A52D5" w:rsidRDefault="00045625" w:rsidP="00045625">
      <w:pPr>
        <w:rPr>
          <w:rFonts w:ascii="Simplified Arabic" w:hAnsi="Simplified Arabic" w:cs="Simplified Arabic"/>
          <w:b/>
          <w:bCs/>
          <w:sz w:val="28"/>
          <w:szCs w:val="28"/>
        </w:rPr>
      </w:pPr>
      <w:r w:rsidRPr="001A52D5">
        <w:rPr>
          <w:rFonts w:ascii="Simplified Arabic" w:hAnsi="Simplified Arabic" w:cs="Simplified Arabic"/>
          <w:b/>
          <w:bCs/>
          <w:sz w:val="28"/>
          <w:szCs w:val="28"/>
          <w:rtl/>
        </w:rPr>
        <w:t xml:space="preserve">مقدمة </w:t>
      </w:r>
    </w:p>
    <w:p w14:paraId="14B2D686" w14:textId="649B92F2" w:rsidR="00045625" w:rsidRPr="008055FE" w:rsidRDefault="0017649D" w:rsidP="00045625">
      <w:pPr>
        <w:rPr>
          <w:rFonts w:ascii="Simplified Arabic" w:hAnsi="Simplified Arabic" w:cs="Simplified Arabic"/>
          <w:b/>
          <w:bCs/>
          <w:sz w:val="24"/>
          <w:szCs w:val="24"/>
        </w:rPr>
      </w:pPr>
      <w:r>
        <w:rPr>
          <w:rFonts w:ascii="Simplified Arabic" w:hAnsi="Simplified Arabic" w:cs="Simplified Arabic" w:hint="cs"/>
          <w:b/>
          <w:bCs/>
          <w:sz w:val="24"/>
          <w:szCs w:val="24"/>
          <w:rtl/>
        </w:rPr>
        <w:t xml:space="preserve">    </w:t>
      </w:r>
      <w:r w:rsidR="00045625" w:rsidRPr="008055FE">
        <w:rPr>
          <w:rFonts w:ascii="Simplified Arabic" w:hAnsi="Simplified Arabic" w:cs="Simplified Arabic"/>
          <w:b/>
          <w:bCs/>
          <w:sz w:val="24"/>
          <w:szCs w:val="24"/>
          <w:rtl/>
        </w:rPr>
        <w:t>تُعد الدراسات السابقة من الركائز الأساسية لأي بحث علمي؛ إذ تُمثل الأساس المعرفي الذي يُبنى عليه البحث الحالي، وتُسهم في توضيح ما تم إنجازه في المجال، والفجوات البحثية التي لا تزال بحاجة إلى دراسة. كما تساعد الباحث على تحديد موقع دراسته ضمن السياق العلمي العام، وتُعينه على الاستفادة من مناهج وأدوات وأساليب التحليل التي استخدمها الباحثون السابقون</w:t>
      </w:r>
      <w:r w:rsidR="00045625" w:rsidRPr="008055FE">
        <w:rPr>
          <w:rFonts w:ascii="Simplified Arabic" w:hAnsi="Simplified Arabic" w:cs="Simplified Arabic"/>
          <w:b/>
          <w:bCs/>
          <w:sz w:val="24"/>
          <w:szCs w:val="24"/>
        </w:rPr>
        <w:t>.</w:t>
      </w:r>
    </w:p>
    <w:p w14:paraId="2BDC8A6E" w14:textId="77777777" w:rsidR="00045625" w:rsidRPr="008055FE" w:rsidRDefault="00045625" w:rsidP="00045625">
      <w:pPr>
        <w:rPr>
          <w:rFonts w:ascii="Simplified Arabic" w:hAnsi="Simplified Arabic" w:cs="Simplified Arabic"/>
          <w:b/>
          <w:bCs/>
          <w:sz w:val="24"/>
          <w:szCs w:val="24"/>
        </w:rPr>
      </w:pPr>
      <w:r w:rsidRPr="008055FE">
        <w:rPr>
          <w:rFonts w:ascii="Simplified Arabic" w:hAnsi="Simplified Arabic" w:cs="Simplified Arabic"/>
          <w:b/>
          <w:bCs/>
          <w:sz w:val="24"/>
          <w:szCs w:val="24"/>
          <w:rtl/>
        </w:rPr>
        <w:t>وفي ضوء التطورات المتسارعة في مجال الذكاء الاصطناعي وتطبيقاته الإدارية، ظهرت العديد من الدراسات التي تناولت دور الذكاء الاصطناعي في دعم عملية اتخاذ القرار في إدارة المشاريع، سواء على المستوى المحلي أو الدولي. وقد تفاوتت هذه الدراسات في أهدافها وأساليبها ونتائجها، إلا أنها جميعًا تتفق على أهمية إدماج التقنيات الذكية في تعزيز كفاءة القرار الإداري ودقته</w:t>
      </w:r>
      <w:r w:rsidRPr="008055FE">
        <w:rPr>
          <w:rFonts w:ascii="Simplified Arabic" w:hAnsi="Simplified Arabic" w:cs="Simplified Arabic"/>
          <w:b/>
          <w:bCs/>
          <w:sz w:val="24"/>
          <w:szCs w:val="24"/>
        </w:rPr>
        <w:t>.</w:t>
      </w:r>
    </w:p>
    <w:p w14:paraId="46B76DD6" w14:textId="77777777" w:rsidR="00045625" w:rsidRPr="008055FE" w:rsidRDefault="00045625" w:rsidP="00045625">
      <w:pPr>
        <w:rPr>
          <w:rFonts w:ascii="Simplified Arabic" w:hAnsi="Simplified Arabic" w:cs="Simplified Arabic"/>
          <w:b/>
          <w:bCs/>
          <w:sz w:val="24"/>
          <w:szCs w:val="24"/>
        </w:rPr>
      </w:pPr>
      <w:r w:rsidRPr="008055FE">
        <w:rPr>
          <w:rFonts w:ascii="Simplified Arabic" w:hAnsi="Simplified Arabic" w:cs="Simplified Arabic"/>
          <w:b/>
          <w:bCs/>
          <w:sz w:val="24"/>
          <w:szCs w:val="24"/>
          <w:rtl/>
        </w:rPr>
        <w:t>ومن خلال استعراض هذه الدراسات، يسعى الباحث إلى</w:t>
      </w:r>
      <w:r w:rsidRPr="008055FE">
        <w:rPr>
          <w:rFonts w:ascii="Simplified Arabic" w:hAnsi="Simplified Arabic" w:cs="Simplified Arabic"/>
          <w:b/>
          <w:bCs/>
          <w:sz w:val="24"/>
          <w:szCs w:val="24"/>
        </w:rPr>
        <w:t>:</w:t>
      </w:r>
    </w:p>
    <w:p w14:paraId="05FD7659" w14:textId="00701FFB" w:rsidR="00045625" w:rsidRPr="008055FE" w:rsidRDefault="00A03912" w:rsidP="00A03912">
      <w:pPr>
        <w:rPr>
          <w:rFonts w:ascii="Simplified Arabic" w:hAnsi="Simplified Arabic" w:cs="Simplified Arabic"/>
          <w:b/>
          <w:bCs/>
          <w:sz w:val="24"/>
          <w:szCs w:val="24"/>
        </w:rPr>
      </w:pPr>
      <w:r w:rsidRPr="008055FE">
        <w:rPr>
          <w:rFonts w:ascii="Simplified Arabic" w:hAnsi="Simplified Arabic" w:cs="Simplified Arabic"/>
          <w:b/>
          <w:bCs/>
          <w:sz w:val="24"/>
          <w:szCs w:val="24"/>
          <w:rtl/>
        </w:rPr>
        <w:t xml:space="preserve">1/ </w:t>
      </w:r>
      <w:r w:rsidR="00045625" w:rsidRPr="008055FE">
        <w:rPr>
          <w:rFonts w:ascii="Simplified Arabic" w:hAnsi="Simplified Arabic" w:cs="Simplified Arabic"/>
          <w:b/>
          <w:bCs/>
          <w:sz w:val="24"/>
          <w:szCs w:val="24"/>
          <w:rtl/>
        </w:rPr>
        <w:t>الوقوف على أبرز الاتجاهات العلمية في موضوع البحث</w:t>
      </w:r>
      <w:r w:rsidR="00045625" w:rsidRPr="008055FE">
        <w:rPr>
          <w:rFonts w:ascii="Simplified Arabic" w:hAnsi="Simplified Arabic" w:cs="Simplified Arabic"/>
          <w:b/>
          <w:bCs/>
          <w:sz w:val="24"/>
          <w:szCs w:val="24"/>
        </w:rPr>
        <w:t>.</w:t>
      </w:r>
    </w:p>
    <w:p w14:paraId="67B1F25F" w14:textId="5B20416E" w:rsidR="00045625" w:rsidRPr="008055FE" w:rsidRDefault="00A03912" w:rsidP="00A03912">
      <w:pPr>
        <w:rPr>
          <w:rFonts w:ascii="Simplified Arabic" w:hAnsi="Simplified Arabic" w:cs="Simplified Arabic"/>
          <w:b/>
          <w:bCs/>
          <w:sz w:val="24"/>
          <w:szCs w:val="24"/>
        </w:rPr>
      </w:pPr>
      <w:r w:rsidRPr="008055FE">
        <w:rPr>
          <w:rFonts w:ascii="Simplified Arabic" w:hAnsi="Simplified Arabic" w:cs="Simplified Arabic"/>
          <w:b/>
          <w:bCs/>
          <w:sz w:val="24"/>
          <w:szCs w:val="24"/>
          <w:rtl/>
        </w:rPr>
        <w:t xml:space="preserve">2/ </w:t>
      </w:r>
      <w:r w:rsidR="00045625" w:rsidRPr="008055FE">
        <w:rPr>
          <w:rFonts w:ascii="Simplified Arabic" w:hAnsi="Simplified Arabic" w:cs="Simplified Arabic"/>
          <w:b/>
          <w:bCs/>
          <w:sz w:val="24"/>
          <w:szCs w:val="24"/>
          <w:rtl/>
        </w:rPr>
        <w:t>تحديد نقاط الاتفاق والاختلاف بين الدراسات السابقة والدراسة الحالية</w:t>
      </w:r>
      <w:r w:rsidR="00045625" w:rsidRPr="008055FE">
        <w:rPr>
          <w:rFonts w:ascii="Simplified Arabic" w:hAnsi="Simplified Arabic" w:cs="Simplified Arabic"/>
          <w:b/>
          <w:bCs/>
          <w:sz w:val="24"/>
          <w:szCs w:val="24"/>
        </w:rPr>
        <w:t>.</w:t>
      </w:r>
    </w:p>
    <w:p w14:paraId="30AC0FA3" w14:textId="05DE7FAC" w:rsidR="00045625" w:rsidRPr="008055FE" w:rsidRDefault="00A03912" w:rsidP="00A03912">
      <w:pPr>
        <w:rPr>
          <w:rFonts w:ascii="Simplified Arabic" w:hAnsi="Simplified Arabic" w:cs="Simplified Arabic"/>
          <w:b/>
          <w:bCs/>
          <w:sz w:val="24"/>
          <w:szCs w:val="24"/>
        </w:rPr>
      </w:pPr>
      <w:r w:rsidRPr="008055FE">
        <w:rPr>
          <w:rFonts w:ascii="Simplified Arabic" w:hAnsi="Simplified Arabic" w:cs="Simplified Arabic"/>
          <w:b/>
          <w:bCs/>
          <w:sz w:val="24"/>
          <w:szCs w:val="24"/>
          <w:rtl/>
        </w:rPr>
        <w:t xml:space="preserve">3/ </w:t>
      </w:r>
      <w:r w:rsidR="00045625" w:rsidRPr="008055FE">
        <w:rPr>
          <w:rFonts w:ascii="Simplified Arabic" w:hAnsi="Simplified Arabic" w:cs="Simplified Arabic"/>
          <w:b/>
          <w:bCs/>
          <w:sz w:val="24"/>
          <w:szCs w:val="24"/>
          <w:rtl/>
        </w:rPr>
        <w:t>إبراز الفجوة البحثية التي تحاول هذه الدراسة سدّها</w:t>
      </w:r>
      <w:r w:rsidR="00045625" w:rsidRPr="008055FE">
        <w:rPr>
          <w:rFonts w:ascii="Simplified Arabic" w:hAnsi="Simplified Arabic" w:cs="Simplified Arabic"/>
          <w:b/>
          <w:bCs/>
          <w:sz w:val="24"/>
          <w:szCs w:val="24"/>
        </w:rPr>
        <w:t>.</w:t>
      </w:r>
    </w:p>
    <w:p w14:paraId="53E0B3FC" w14:textId="2C370C13" w:rsidR="00045625" w:rsidRPr="008055FE" w:rsidRDefault="00A03912" w:rsidP="00A03912">
      <w:pPr>
        <w:rPr>
          <w:rFonts w:ascii="Simplified Arabic" w:hAnsi="Simplified Arabic" w:cs="Simplified Arabic"/>
          <w:b/>
          <w:bCs/>
          <w:sz w:val="24"/>
          <w:szCs w:val="24"/>
        </w:rPr>
      </w:pPr>
      <w:r w:rsidRPr="008055FE">
        <w:rPr>
          <w:rFonts w:ascii="Simplified Arabic" w:hAnsi="Simplified Arabic" w:cs="Simplified Arabic"/>
          <w:b/>
          <w:bCs/>
          <w:sz w:val="24"/>
          <w:szCs w:val="24"/>
          <w:rtl/>
        </w:rPr>
        <w:t xml:space="preserve">4/ </w:t>
      </w:r>
      <w:r w:rsidR="00045625" w:rsidRPr="008055FE">
        <w:rPr>
          <w:rFonts w:ascii="Simplified Arabic" w:hAnsi="Simplified Arabic" w:cs="Simplified Arabic"/>
          <w:b/>
          <w:bCs/>
          <w:sz w:val="24"/>
          <w:szCs w:val="24"/>
          <w:rtl/>
        </w:rPr>
        <w:t>الاستفادة من أدوات وأساليب التحليل التي استخدمتها الدراسات السابقة لتطوير المنهجية الحالية</w:t>
      </w:r>
      <w:r w:rsidR="00045625" w:rsidRPr="008055FE">
        <w:rPr>
          <w:rFonts w:ascii="Simplified Arabic" w:hAnsi="Simplified Arabic" w:cs="Simplified Arabic"/>
          <w:b/>
          <w:bCs/>
          <w:sz w:val="24"/>
          <w:szCs w:val="24"/>
        </w:rPr>
        <w:t>.</w:t>
      </w:r>
    </w:p>
    <w:p w14:paraId="6E65A73B" w14:textId="77777777" w:rsidR="00045625" w:rsidRPr="008055FE" w:rsidRDefault="00045625" w:rsidP="00045625">
      <w:pPr>
        <w:rPr>
          <w:rFonts w:ascii="Simplified Arabic" w:hAnsi="Simplified Arabic" w:cs="Simplified Arabic"/>
          <w:b/>
          <w:bCs/>
          <w:sz w:val="24"/>
          <w:szCs w:val="24"/>
        </w:rPr>
      </w:pPr>
      <w:r w:rsidRPr="008055FE">
        <w:rPr>
          <w:rFonts w:ascii="Simplified Arabic" w:hAnsi="Simplified Arabic" w:cs="Simplified Arabic"/>
          <w:b/>
          <w:bCs/>
          <w:sz w:val="24"/>
          <w:szCs w:val="24"/>
          <w:rtl/>
        </w:rPr>
        <w:t>بناءً على ذلك، سيتم في الصفحات التالية عرض أهم الدراسات ذات الصلة بموضوع البحث، مُقسمة إلى قسمين رئيسين</w:t>
      </w:r>
      <w:r w:rsidRPr="008055FE">
        <w:rPr>
          <w:rFonts w:ascii="Simplified Arabic" w:hAnsi="Simplified Arabic" w:cs="Simplified Arabic"/>
          <w:b/>
          <w:bCs/>
          <w:sz w:val="24"/>
          <w:szCs w:val="24"/>
        </w:rPr>
        <w:t>:</w:t>
      </w:r>
    </w:p>
    <w:p w14:paraId="4CCD76B9" w14:textId="77777777" w:rsidR="00045625" w:rsidRPr="008055FE" w:rsidRDefault="00045625" w:rsidP="00E730E5">
      <w:pPr>
        <w:rPr>
          <w:rFonts w:ascii="Simplified Arabic" w:hAnsi="Simplified Arabic" w:cs="Simplified Arabic"/>
          <w:b/>
          <w:bCs/>
          <w:sz w:val="24"/>
          <w:szCs w:val="24"/>
        </w:rPr>
      </w:pPr>
      <w:r w:rsidRPr="008055FE">
        <w:rPr>
          <w:rFonts w:ascii="Simplified Arabic" w:hAnsi="Simplified Arabic" w:cs="Simplified Arabic"/>
          <w:b/>
          <w:bCs/>
          <w:sz w:val="24"/>
          <w:szCs w:val="24"/>
          <w:rtl/>
        </w:rPr>
        <w:t>أولًا: الدراسات المحلية التي تناولت واقع استخدام الذكاء الاصطناعي في المؤسسات السعودية والعربية</w:t>
      </w:r>
      <w:r w:rsidRPr="008055FE">
        <w:rPr>
          <w:rFonts w:ascii="Simplified Arabic" w:hAnsi="Simplified Arabic" w:cs="Simplified Arabic"/>
          <w:b/>
          <w:bCs/>
          <w:sz w:val="24"/>
          <w:szCs w:val="24"/>
        </w:rPr>
        <w:t>.</w:t>
      </w:r>
    </w:p>
    <w:p w14:paraId="01506D74" w14:textId="4A2C1A9F" w:rsidR="00045625" w:rsidRPr="008055FE" w:rsidRDefault="00045625" w:rsidP="00E730E5">
      <w:pPr>
        <w:rPr>
          <w:rFonts w:ascii="Simplified Arabic" w:hAnsi="Simplified Arabic" w:cs="Simplified Arabic"/>
          <w:b/>
          <w:bCs/>
          <w:sz w:val="24"/>
          <w:szCs w:val="24"/>
          <w:u w:val="single"/>
        </w:rPr>
      </w:pPr>
      <w:r w:rsidRPr="008055FE">
        <w:rPr>
          <w:rFonts w:ascii="Simplified Arabic" w:hAnsi="Simplified Arabic" w:cs="Simplified Arabic"/>
          <w:b/>
          <w:bCs/>
          <w:sz w:val="24"/>
          <w:szCs w:val="24"/>
          <w:rtl/>
        </w:rPr>
        <w:t>ثانيًا: الدراسات الدولية التي ركزت على الأثر التطبيقي للذكاء الاصطناعي في دعم اتخاذ القرار وإدارة</w:t>
      </w:r>
      <w:r w:rsidRPr="008055FE">
        <w:rPr>
          <w:rFonts w:ascii="Simplified Arabic" w:hAnsi="Simplified Arabic" w:cs="Simplified Arabic"/>
          <w:b/>
          <w:bCs/>
          <w:sz w:val="24"/>
          <w:szCs w:val="24"/>
          <w:u w:val="single"/>
          <w:rtl/>
        </w:rPr>
        <w:t xml:space="preserve"> </w:t>
      </w:r>
      <w:r w:rsidRPr="008055FE">
        <w:rPr>
          <w:rFonts w:ascii="Simplified Arabic" w:hAnsi="Simplified Arabic" w:cs="Simplified Arabic"/>
          <w:b/>
          <w:bCs/>
          <w:sz w:val="24"/>
          <w:szCs w:val="24"/>
          <w:rtl/>
        </w:rPr>
        <w:t>المشاريع في بيئات مختلفة</w:t>
      </w:r>
    </w:p>
    <w:p w14:paraId="6C2F7A65" w14:textId="77777777" w:rsidR="00351258" w:rsidRDefault="00351258" w:rsidP="00D22171">
      <w:pPr>
        <w:rPr>
          <w:rFonts w:ascii="Sakkal Majalla" w:hAnsi="Sakkal Majalla" w:cs="Sakkal Majalla"/>
          <w:sz w:val="28"/>
          <w:szCs w:val="28"/>
          <w:u w:val="single"/>
          <w:rtl/>
        </w:rPr>
      </w:pPr>
    </w:p>
    <w:p w14:paraId="1B72C30F" w14:textId="77777777" w:rsidR="00045625" w:rsidRDefault="00045625" w:rsidP="00D22171">
      <w:pPr>
        <w:rPr>
          <w:rFonts w:ascii="Sakkal Majalla" w:hAnsi="Sakkal Majalla" w:cs="Sakkal Majalla"/>
          <w:sz w:val="28"/>
          <w:szCs w:val="28"/>
          <w:u w:val="single"/>
          <w:rtl/>
        </w:rPr>
      </w:pPr>
    </w:p>
    <w:p w14:paraId="45158BB4" w14:textId="77777777" w:rsidR="00045625" w:rsidRDefault="00045625" w:rsidP="00D22171">
      <w:pPr>
        <w:rPr>
          <w:rFonts w:ascii="Sakkal Majalla" w:hAnsi="Sakkal Majalla" w:cs="Sakkal Majalla"/>
          <w:sz w:val="28"/>
          <w:szCs w:val="28"/>
          <w:u w:val="single"/>
          <w:rtl/>
        </w:rPr>
      </w:pPr>
    </w:p>
    <w:p w14:paraId="3A03053D" w14:textId="77777777" w:rsidR="00E730E5" w:rsidRDefault="00E730E5" w:rsidP="00D22171">
      <w:pPr>
        <w:rPr>
          <w:rFonts w:ascii="Sakkal Majalla" w:hAnsi="Sakkal Majalla" w:cs="Sakkal Majalla"/>
          <w:sz w:val="28"/>
          <w:szCs w:val="28"/>
          <w:u w:val="single"/>
          <w:rtl/>
        </w:rPr>
      </w:pPr>
    </w:p>
    <w:p w14:paraId="3A602A84" w14:textId="77777777" w:rsidR="00045625" w:rsidRPr="00045625" w:rsidRDefault="00045625" w:rsidP="00D22171">
      <w:pPr>
        <w:rPr>
          <w:rFonts w:ascii="Sakkal Majalla" w:hAnsi="Sakkal Majalla" w:cs="Sakkal Majalla"/>
          <w:sz w:val="28"/>
          <w:szCs w:val="28"/>
          <w:u w:val="single"/>
          <w:rtl/>
        </w:rPr>
      </w:pPr>
    </w:p>
    <w:p w14:paraId="4371673C" w14:textId="77777777" w:rsidR="00A74F76" w:rsidRPr="001A52D5" w:rsidRDefault="00D22171" w:rsidP="002003C2">
      <w:pPr>
        <w:rPr>
          <w:rFonts w:ascii="Simplified Arabic" w:hAnsi="Simplified Arabic" w:cs="Simplified Arabic"/>
          <w:b/>
          <w:bCs/>
          <w:sz w:val="28"/>
          <w:szCs w:val="28"/>
          <w:u w:val="single"/>
          <w:rtl/>
        </w:rPr>
      </w:pPr>
      <w:r w:rsidRPr="001A52D5">
        <w:rPr>
          <w:rFonts w:ascii="Simplified Arabic" w:hAnsi="Simplified Arabic" w:cs="Simplified Arabic"/>
          <w:b/>
          <w:bCs/>
          <w:sz w:val="28"/>
          <w:szCs w:val="28"/>
          <w:u w:val="single"/>
          <w:rtl/>
        </w:rPr>
        <w:lastRenderedPageBreak/>
        <w:t>الدراسات السابقة</w:t>
      </w:r>
      <w:r w:rsidR="00A74F76" w:rsidRPr="001A52D5">
        <w:rPr>
          <w:rFonts w:ascii="Simplified Arabic" w:hAnsi="Simplified Arabic" w:cs="Simplified Arabic"/>
          <w:b/>
          <w:bCs/>
          <w:sz w:val="28"/>
          <w:szCs w:val="28"/>
          <w:u w:val="single"/>
          <w:rtl/>
        </w:rPr>
        <w:t>:</w:t>
      </w:r>
    </w:p>
    <w:p w14:paraId="70924D7F" w14:textId="2A23A6D5" w:rsidR="00C27AA5" w:rsidRPr="00C27AA5" w:rsidRDefault="0017649D" w:rsidP="00C27AA5">
      <w:pPr>
        <w:rPr>
          <w:rFonts w:ascii="Sakkal Majalla" w:hAnsi="Sakkal Majalla" w:cs="Sakkal Majalla"/>
          <w:sz w:val="28"/>
          <w:szCs w:val="28"/>
        </w:rPr>
      </w:pPr>
      <w:r>
        <w:rPr>
          <w:rFonts w:ascii="Simplified Arabic" w:hAnsi="Simplified Arabic" w:cs="Simplified Arabic" w:hint="cs"/>
          <w:b/>
          <w:bCs/>
          <w:sz w:val="24"/>
          <w:szCs w:val="24"/>
          <w:rtl/>
        </w:rPr>
        <w:t xml:space="preserve">    </w:t>
      </w:r>
      <w:r w:rsidR="00C27AA5" w:rsidRPr="008055FE">
        <w:rPr>
          <w:rFonts w:ascii="Simplified Arabic" w:hAnsi="Simplified Arabic" w:cs="Simplified Arabic"/>
          <w:b/>
          <w:bCs/>
          <w:sz w:val="24"/>
          <w:szCs w:val="24"/>
          <w:rtl/>
        </w:rPr>
        <w:t>يشهد مجال إدارة المشاريع تحولات جوهرية بفعل التطور السريع في تقنيات الذكاء الاصطناعي، التي أصبحت تلعب دورًا متزايد الأهمية في دعم اتخاذ القرار وتحسين أداء المشاريع. يُعرف الذكاء الاصطناعي بأنه مجموعة من الأنظمة والبرمجيات التي تحاكي القدرات الذهنية البشرية مثل التعلم، التحليل، والتنبؤ، ويهدف إلى تحسين جودة وسرعة اتخاذ القرار</w:t>
      </w:r>
      <w:r w:rsidR="00C27AA5" w:rsidRPr="008055FE">
        <w:rPr>
          <w:rFonts w:ascii="Simplified Arabic" w:hAnsi="Simplified Arabic" w:cs="Simplified Arabic"/>
          <w:b/>
          <w:bCs/>
          <w:sz w:val="24"/>
          <w:szCs w:val="24"/>
        </w:rPr>
        <w:t xml:space="preserve"> (</w:t>
      </w:r>
      <w:r w:rsidR="00C27AA5" w:rsidRPr="00BE7601">
        <w:rPr>
          <w:rFonts w:asciiTheme="majorBidi" w:hAnsiTheme="majorBidi" w:cstheme="majorBidi"/>
          <w:b/>
          <w:bCs/>
          <w:sz w:val="24"/>
          <w:szCs w:val="24"/>
        </w:rPr>
        <w:t>Srinivasan, 2025</w:t>
      </w:r>
      <w:r w:rsidR="00C27AA5" w:rsidRPr="008055FE">
        <w:rPr>
          <w:rFonts w:ascii="Simplified Arabic" w:hAnsi="Simplified Arabic" w:cs="Simplified Arabic"/>
          <w:b/>
          <w:bCs/>
          <w:sz w:val="24"/>
          <w:szCs w:val="24"/>
        </w:rPr>
        <w:t>).</w:t>
      </w:r>
    </w:p>
    <w:p w14:paraId="37B40623" w14:textId="77777777" w:rsidR="00C27AA5" w:rsidRPr="008055FE" w:rsidRDefault="00C27AA5" w:rsidP="00C27AA5">
      <w:pPr>
        <w:rPr>
          <w:rFonts w:ascii="Simplified Arabic" w:hAnsi="Simplified Arabic" w:cs="Simplified Arabic"/>
          <w:b/>
          <w:bCs/>
          <w:sz w:val="28"/>
          <w:szCs w:val="28"/>
        </w:rPr>
      </w:pPr>
      <w:r w:rsidRPr="008055FE">
        <w:rPr>
          <w:rFonts w:ascii="Simplified Arabic" w:hAnsi="Simplified Arabic" w:cs="Simplified Arabic"/>
          <w:b/>
          <w:bCs/>
          <w:sz w:val="28"/>
          <w:szCs w:val="28"/>
          <w:rtl/>
        </w:rPr>
        <w:t>أولًا: الدراسات المحلية (السعودية):-</w:t>
      </w:r>
    </w:p>
    <w:p w14:paraId="105C3014" w14:textId="5CEE382D" w:rsidR="00C27AA5" w:rsidRPr="008055FE" w:rsidRDefault="00C27AA5" w:rsidP="00C27AA5">
      <w:pPr>
        <w:rPr>
          <w:rFonts w:ascii="Simplified Arabic" w:hAnsi="Simplified Arabic" w:cs="Simplified Arabic"/>
          <w:b/>
          <w:bCs/>
          <w:sz w:val="24"/>
          <w:szCs w:val="24"/>
        </w:rPr>
      </w:pPr>
      <w:r w:rsidRPr="008055FE">
        <w:rPr>
          <w:rFonts w:ascii="Simplified Arabic" w:hAnsi="Simplified Arabic" w:cs="Simplified Arabic"/>
          <w:b/>
          <w:bCs/>
          <w:sz w:val="24"/>
          <w:szCs w:val="24"/>
          <w:rtl/>
        </w:rPr>
        <w:t xml:space="preserve">تشير دراسة </w:t>
      </w:r>
      <w:r w:rsidR="00BE7601">
        <w:rPr>
          <w:rFonts w:ascii="Simplified Arabic" w:hAnsi="Simplified Arabic" w:cs="Simplified Arabic"/>
          <w:b/>
          <w:bCs/>
          <w:sz w:val="24"/>
          <w:szCs w:val="24"/>
        </w:rPr>
        <w:t xml:space="preserve"> </w:t>
      </w:r>
      <w:r w:rsidRPr="00BE7601">
        <w:rPr>
          <w:rFonts w:asciiTheme="majorBidi" w:hAnsiTheme="majorBidi" w:cstheme="majorBidi"/>
          <w:b/>
          <w:bCs/>
          <w:sz w:val="24"/>
          <w:szCs w:val="24"/>
        </w:rPr>
        <w:t xml:space="preserve">Alshehri (2024) </w:t>
      </w:r>
      <w:r w:rsidRPr="008055FE">
        <w:rPr>
          <w:rFonts w:ascii="Simplified Arabic" w:hAnsi="Simplified Arabic" w:cs="Simplified Arabic"/>
          <w:b/>
          <w:bCs/>
          <w:sz w:val="24"/>
          <w:szCs w:val="24"/>
          <w:rtl/>
        </w:rPr>
        <w:t>إلى التحديات التي تعوق تبني تقنيات الذكاء الاصطناعي في المؤسسات السعودية، وعلى رأسها المعوقات التنظيمية، ونقص المعرفة التقنية لدى مديري المشاريع، بالإضافة إلى ضعف تكامل الأنظمة الرقمية الحالية مع أدوات الذكاء الاصطناعي. وتُبرز هذه الدراسة الحاجة إلى دراسات ميدانية لفهم الأثر الحقيقي للذكاء الاصطناعي في بيئات العمل المحلية</w:t>
      </w:r>
      <w:r w:rsidRPr="008055FE">
        <w:rPr>
          <w:rFonts w:ascii="Simplified Arabic" w:hAnsi="Simplified Arabic" w:cs="Simplified Arabic"/>
          <w:b/>
          <w:bCs/>
          <w:sz w:val="24"/>
          <w:szCs w:val="24"/>
        </w:rPr>
        <w:t>.</w:t>
      </w:r>
    </w:p>
    <w:p w14:paraId="3BAD2E0E" w14:textId="22D961B5" w:rsidR="00C27AA5" w:rsidRPr="008055FE" w:rsidRDefault="00C27AA5" w:rsidP="00C27AA5">
      <w:pPr>
        <w:rPr>
          <w:rFonts w:ascii="Simplified Arabic" w:hAnsi="Simplified Arabic" w:cs="Simplified Arabic"/>
          <w:b/>
          <w:bCs/>
          <w:sz w:val="24"/>
          <w:szCs w:val="24"/>
        </w:rPr>
      </w:pPr>
      <w:r w:rsidRPr="008055FE">
        <w:rPr>
          <w:rFonts w:ascii="Simplified Arabic" w:hAnsi="Simplified Arabic" w:cs="Simplified Arabic"/>
          <w:b/>
          <w:bCs/>
          <w:sz w:val="24"/>
          <w:szCs w:val="24"/>
          <w:rtl/>
        </w:rPr>
        <w:t xml:space="preserve">كذلك تناولت دراسة </w:t>
      </w:r>
      <w:r w:rsidR="00BE7601">
        <w:rPr>
          <w:rFonts w:ascii="Simplified Arabic" w:hAnsi="Simplified Arabic" w:cs="Simplified Arabic"/>
          <w:b/>
          <w:bCs/>
          <w:sz w:val="24"/>
          <w:szCs w:val="24"/>
        </w:rPr>
        <w:t xml:space="preserve"> </w:t>
      </w:r>
      <w:r w:rsidRPr="00BE7601">
        <w:rPr>
          <w:rFonts w:asciiTheme="majorBidi" w:hAnsiTheme="majorBidi" w:cstheme="majorBidi"/>
          <w:b/>
          <w:bCs/>
          <w:sz w:val="24"/>
          <w:szCs w:val="24"/>
        </w:rPr>
        <w:t xml:space="preserve">Almalki (2025) </w:t>
      </w:r>
      <w:r w:rsidRPr="008055FE">
        <w:rPr>
          <w:rFonts w:ascii="Simplified Arabic" w:hAnsi="Simplified Arabic" w:cs="Simplified Arabic"/>
          <w:b/>
          <w:bCs/>
          <w:sz w:val="24"/>
          <w:szCs w:val="24"/>
          <w:rtl/>
        </w:rPr>
        <w:t>تطبيق نظم دعم اتخاذ القرار المعتمدة على الذكاء الاصطناعي في مشاريع البرمجيات داخل بيئات العمل السعودية، وأظهرت نتائجها أن استخدام هذه النظم أدى إلى تحسين دقة تحديد المخاطر بنسبة 94%، وزيادة كفاءة توزيع الموارد بنسبة 25%. وهو ما يشير إلى الأثر الإيجابي الواضح لهذه الأدوات في دعم اتخاذ القرار الإداري في سياقات محلية</w:t>
      </w:r>
      <w:r w:rsidRPr="008055FE">
        <w:rPr>
          <w:rFonts w:ascii="Simplified Arabic" w:hAnsi="Simplified Arabic" w:cs="Simplified Arabic"/>
          <w:b/>
          <w:bCs/>
          <w:sz w:val="24"/>
          <w:szCs w:val="24"/>
        </w:rPr>
        <w:t>.</w:t>
      </w:r>
    </w:p>
    <w:p w14:paraId="7DCCB12A" w14:textId="77777777" w:rsidR="00C27AA5" w:rsidRPr="008055FE" w:rsidRDefault="00C27AA5" w:rsidP="00C27AA5">
      <w:pPr>
        <w:rPr>
          <w:rFonts w:ascii="Simplified Arabic" w:hAnsi="Simplified Arabic" w:cs="Simplified Arabic"/>
          <w:b/>
          <w:bCs/>
          <w:sz w:val="28"/>
          <w:szCs w:val="28"/>
        </w:rPr>
      </w:pPr>
      <w:r w:rsidRPr="008055FE">
        <w:rPr>
          <w:rFonts w:ascii="Simplified Arabic" w:hAnsi="Simplified Arabic" w:cs="Simplified Arabic"/>
          <w:b/>
          <w:bCs/>
          <w:sz w:val="28"/>
          <w:szCs w:val="28"/>
          <w:rtl/>
        </w:rPr>
        <w:t>ثانيًا: الدراسات الدولية:-</w:t>
      </w:r>
    </w:p>
    <w:p w14:paraId="30B58F8B" w14:textId="36BF3E81" w:rsidR="00C27AA5" w:rsidRPr="00F532C4" w:rsidRDefault="00C27AA5" w:rsidP="00C27AA5">
      <w:pPr>
        <w:rPr>
          <w:rFonts w:ascii="Simplified Arabic" w:hAnsi="Simplified Arabic" w:cs="Simplified Arabic"/>
          <w:b/>
          <w:bCs/>
          <w:sz w:val="24"/>
          <w:szCs w:val="24"/>
        </w:rPr>
      </w:pPr>
      <w:r w:rsidRPr="00F532C4">
        <w:rPr>
          <w:rFonts w:ascii="Simplified Arabic" w:hAnsi="Simplified Arabic" w:cs="Simplified Arabic"/>
          <w:b/>
          <w:bCs/>
          <w:sz w:val="24"/>
          <w:szCs w:val="24"/>
          <w:rtl/>
        </w:rPr>
        <w:t xml:space="preserve">توضح دراسة </w:t>
      </w:r>
      <w:r w:rsidR="00BE7601">
        <w:rPr>
          <w:rFonts w:ascii="Simplified Arabic" w:hAnsi="Simplified Arabic" w:cs="Simplified Arabic"/>
          <w:b/>
          <w:bCs/>
          <w:sz w:val="24"/>
          <w:szCs w:val="24"/>
        </w:rPr>
        <w:t xml:space="preserve"> </w:t>
      </w:r>
      <w:r w:rsidRPr="00BE7601">
        <w:rPr>
          <w:rFonts w:asciiTheme="majorBidi" w:hAnsiTheme="majorBidi" w:cstheme="majorBidi"/>
          <w:b/>
          <w:bCs/>
          <w:sz w:val="24"/>
          <w:szCs w:val="24"/>
        </w:rPr>
        <w:t>Shamim (2024</w:t>
      </w:r>
      <w:r w:rsidRPr="00F532C4">
        <w:rPr>
          <w:rFonts w:ascii="Simplified Arabic" w:hAnsi="Simplified Arabic" w:cs="Simplified Arabic"/>
          <w:b/>
          <w:bCs/>
          <w:sz w:val="24"/>
          <w:szCs w:val="24"/>
        </w:rPr>
        <w:t xml:space="preserve">) </w:t>
      </w:r>
      <w:r w:rsidRPr="00F532C4">
        <w:rPr>
          <w:rFonts w:ascii="Simplified Arabic" w:hAnsi="Simplified Arabic" w:cs="Simplified Arabic"/>
          <w:b/>
          <w:bCs/>
          <w:sz w:val="24"/>
          <w:szCs w:val="24"/>
          <w:rtl/>
        </w:rPr>
        <w:t>أن الذكاء الاصطناعي يمكن أن يسهم بفعالية في تقليل الأخطاء البشرية وتحسين سرعة الاستجابة، خاصة في إدارة المشاريع المعقدة التي تتطلب قرارات مرنة وسريعة التكيف</w:t>
      </w:r>
      <w:r w:rsidRPr="00F532C4">
        <w:rPr>
          <w:rFonts w:ascii="Simplified Arabic" w:hAnsi="Simplified Arabic" w:cs="Simplified Arabic"/>
          <w:b/>
          <w:bCs/>
          <w:sz w:val="24"/>
          <w:szCs w:val="24"/>
        </w:rPr>
        <w:t>.</w:t>
      </w:r>
    </w:p>
    <w:p w14:paraId="4050A7EE" w14:textId="6A191E97" w:rsidR="00C27AA5" w:rsidRPr="00F532C4" w:rsidRDefault="00C27AA5" w:rsidP="00C27AA5">
      <w:pPr>
        <w:rPr>
          <w:rFonts w:ascii="Simplified Arabic" w:hAnsi="Simplified Arabic" w:cs="Simplified Arabic"/>
          <w:b/>
          <w:bCs/>
          <w:sz w:val="24"/>
          <w:szCs w:val="24"/>
        </w:rPr>
      </w:pPr>
      <w:r w:rsidRPr="00F532C4">
        <w:rPr>
          <w:rFonts w:ascii="Simplified Arabic" w:hAnsi="Simplified Arabic" w:cs="Simplified Arabic"/>
          <w:b/>
          <w:bCs/>
          <w:sz w:val="24"/>
          <w:szCs w:val="24"/>
          <w:rtl/>
        </w:rPr>
        <w:t xml:space="preserve">كما أشارت دراسات مثل </w:t>
      </w:r>
      <w:r w:rsidR="00BE7601">
        <w:rPr>
          <w:rFonts w:ascii="Simplified Arabic" w:hAnsi="Simplified Arabic" w:cs="Simplified Arabic"/>
          <w:b/>
          <w:bCs/>
          <w:sz w:val="24"/>
          <w:szCs w:val="24"/>
        </w:rPr>
        <w:t xml:space="preserve"> </w:t>
      </w:r>
      <w:r w:rsidRPr="00BE7601">
        <w:rPr>
          <w:rFonts w:asciiTheme="majorBidi" w:hAnsiTheme="majorBidi" w:cstheme="majorBidi"/>
          <w:b/>
          <w:bCs/>
          <w:sz w:val="24"/>
          <w:szCs w:val="24"/>
        </w:rPr>
        <w:t>Haque et al</w:t>
      </w:r>
      <w:r w:rsidRPr="00F532C4">
        <w:rPr>
          <w:rFonts w:ascii="Simplified Arabic" w:hAnsi="Simplified Arabic" w:cs="Simplified Arabic"/>
          <w:b/>
          <w:bCs/>
          <w:sz w:val="24"/>
          <w:szCs w:val="24"/>
        </w:rPr>
        <w:t xml:space="preserve">. (2025) </w:t>
      </w:r>
      <w:r w:rsidRPr="00F532C4">
        <w:rPr>
          <w:rFonts w:ascii="Simplified Arabic" w:hAnsi="Simplified Arabic" w:cs="Simplified Arabic"/>
          <w:b/>
          <w:bCs/>
          <w:sz w:val="24"/>
          <w:szCs w:val="24"/>
          <w:rtl/>
        </w:rPr>
        <w:t>و</w:t>
      </w:r>
      <w:r w:rsidR="00BE7601">
        <w:rPr>
          <w:rFonts w:ascii="Simplified Arabic" w:hAnsi="Simplified Arabic" w:cs="Simplified Arabic"/>
          <w:b/>
          <w:bCs/>
          <w:sz w:val="24"/>
          <w:szCs w:val="24"/>
        </w:rPr>
        <w:t xml:space="preserve"> </w:t>
      </w:r>
      <w:r w:rsidRPr="00BE7601">
        <w:rPr>
          <w:rFonts w:asciiTheme="majorBidi" w:hAnsiTheme="majorBidi" w:cstheme="majorBidi"/>
          <w:b/>
          <w:bCs/>
          <w:sz w:val="24"/>
          <w:szCs w:val="24"/>
        </w:rPr>
        <w:t>Tanim &amp; Ahmad (2025)</w:t>
      </w:r>
      <w:r w:rsidRPr="00F532C4">
        <w:rPr>
          <w:rFonts w:ascii="Simplified Arabic" w:hAnsi="Simplified Arabic" w:cs="Simplified Arabic"/>
          <w:b/>
          <w:bCs/>
          <w:sz w:val="24"/>
          <w:szCs w:val="24"/>
        </w:rPr>
        <w:t xml:space="preserve"> </w:t>
      </w:r>
      <w:r w:rsidRPr="00F532C4">
        <w:rPr>
          <w:rFonts w:ascii="Simplified Arabic" w:hAnsi="Simplified Arabic" w:cs="Simplified Arabic"/>
          <w:b/>
          <w:bCs/>
          <w:sz w:val="24"/>
          <w:szCs w:val="24"/>
          <w:rtl/>
        </w:rPr>
        <w:t>إلى أن أدوات الذكاء الاصطناعي تعزز القدرات التحليلية لدى مديري المشاريع، حيث تمكنهم من معالجة كميات ضخمة من البيانات المعقدة واتخاذ قرارات استراتيجية دقيقة مبنية على تحليلات واقعية وموثوقة</w:t>
      </w:r>
      <w:r w:rsidRPr="00F532C4">
        <w:rPr>
          <w:rFonts w:ascii="Simplified Arabic" w:hAnsi="Simplified Arabic" w:cs="Simplified Arabic"/>
          <w:b/>
          <w:bCs/>
          <w:sz w:val="24"/>
          <w:szCs w:val="24"/>
        </w:rPr>
        <w:t>.</w:t>
      </w:r>
    </w:p>
    <w:p w14:paraId="39E92433" w14:textId="782BE436" w:rsidR="00377DA7" w:rsidRPr="00E911CE" w:rsidRDefault="00C27AA5" w:rsidP="00E911CE">
      <w:pPr>
        <w:rPr>
          <w:rFonts w:ascii="Simplified Arabic" w:hAnsi="Simplified Arabic" w:cs="Simplified Arabic"/>
          <w:b/>
          <w:bCs/>
          <w:sz w:val="24"/>
          <w:szCs w:val="24"/>
          <w:rtl/>
        </w:rPr>
      </w:pPr>
      <w:r w:rsidRPr="00F532C4">
        <w:rPr>
          <w:rFonts w:ascii="Simplified Arabic" w:hAnsi="Simplified Arabic" w:cs="Simplified Arabic"/>
          <w:b/>
          <w:bCs/>
          <w:sz w:val="24"/>
          <w:szCs w:val="24"/>
          <w:rtl/>
        </w:rPr>
        <w:t xml:space="preserve">وفي السياق نفسه، توصلت دراسة </w:t>
      </w:r>
      <w:r w:rsidR="00BE7601">
        <w:rPr>
          <w:rFonts w:ascii="Simplified Arabic" w:hAnsi="Simplified Arabic" w:cs="Simplified Arabic"/>
          <w:b/>
          <w:bCs/>
          <w:sz w:val="24"/>
          <w:szCs w:val="24"/>
        </w:rPr>
        <w:t xml:space="preserve"> </w:t>
      </w:r>
      <w:r w:rsidRPr="00BE7601">
        <w:rPr>
          <w:rFonts w:asciiTheme="majorBidi" w:hAnsiTheme="majorBidi" w:cstheme="majorBidi"/>
          <w:b/>
          <w:bCs/>
          <w:sz w:val="24"/>
          <w:szCs w:val="24"/>
        </w:rPr>
        <w:t xml:space="preserve">El Khatib &amp; Al </w:t>
      </w:r>
      <w:proofErr w:type="spellStart"/>
      <w:r w:rsidRPr="00BE7601">
        <w:rPr>
          <w:rFonts w:asciiTheme="majorBidi" w:hAnsiTheme="majorBidi" w:cstheme="majorBidi"/>
          <w:b/>
          <w:bCs/>
          <w:sz w:val="24"/>
          <w:szCs w:val="24"/>
        </w:rPr>
        <w:t>Falasi</w:t>
      </w:r>
      <w:proofErr w:type="spellEnd"/>
      <w:r w:rsidRPr="00BE7601">
        <w:rPr>
          <w:rFonts w:asciiTheme="majorBidi" w:hAnsiTheme="majorBidi" w:cstheme="majorBidi"/>
          <w:b/>
          <w:bCs/>
          <w:sz w:val="24"/>
          <w:szCs w:val="24"/>
        </w:rPr>
        <w:t xml:space="preserve"> (2021</w:t>
      </w:r>
      <w:r w:rsidRPr="00F532C4">
        <w:rPr>
          <w:rFonts w:ascii="Simplified Arabic" w:hAnsi="Simplified Arabic" w:cs="Simplified Arabic"/>
          <w:b/>
          <w:bCs/>
          <w:sz w:val="24"/>
          <w:szCs w:val="24"/>
        </w:rPr>
        <w:t xml:space="preserve">) </w:t>
      </w:r>
      <w:r w:rsidRPr="00F532C4">
        <w:rPr>
          <w:rFonts w:ascii="Simplified Arabic" w:hAnsi="Simplified Arabic" w:cs="Simplified Arabic"/>
          <w:b/>
          <w:bCs/>
          <w:sz w:val="24"/>
          <w:szCs w:val="24"/>
          <w:rtl/>
        </w:rPr>
        <w:t>إلى أن الاعتماد على أدوات الذكاء الاصطناعي يسهم في تحسين جودة البيانات المستخدمة، ويختصر الزمن اللازم لاتخاذ القرار، مما ينعكس إيجابًا على كفاءة تنفيذ المشاريع وزيادة فرص نجاحها</w:t>
      </w:r>
      <w:r w:rsidRPr="00F532C4">
        <w:rPr>
          <w:rFonts w:ascii="Simplified Arabic" w:hAnsi="Simplified Arabic" w:cs="Simplified Arabic"/>
          <w:b/>
          <w:bCs/>
          <w:sz w:val="24"/>
          <w:szCs w:val="24"/>
        </w:rPr>
        <w:t>.</w:t>
      </w:r>
    </w:p>
    <w:p w14:paraId="401E8840" w14:textId="77777777" w:rsidR="00377DA7" w:rsidRDefault="00377DA7" w:rsidP="003709C5">
      <w:pPr>
        <w:rPr>
          <w:rFonts w:ascii="Sakkal Majalla" w:hAnsi="Sakkal Majalla" w:cs="Sakkal Majalla"/>
          <w:sz w:val="28"/>
          <w:szCs w:val="28"/>
          <w:rtl/>
        </w:rPr>
      </w:pPr>
    </w:p>
    <w:p w14:paraId="6E5DE347" w14:textId="77777777" w:rsidR="00377DA7" w:rsidRDefault="00377DA7" w:rsidP="003709C5">
      <w:pPr>
        <w:rPr>
          <w:rFonts w:ascii="Sakkal Majalla" w:hAnsi="Sakkal Majalla" w:cs="Sakkal Majalla"/>
          <w:sz w:val="28"/>
          <w:szCs w:val="28"/>
          <w:rtl/>
        </w:rPr>
      </w:pPr>
    </w:p>
    <w:p w14:paraId="66F3D195" w14:textId="77777777" w:rsidR="001A52D5" w:rsidRDefault="001A52D5" w:rsidP="003709C5">
      <w:pPr>
        <w:rPr>
          <w:rFonts w:ascii="Sakkal Majalla" w:hAnsi="Sakkal Majalla" w:cs="Sakkal Majalla"/>
          <w:sz w:val="28"/>
          <w:szCs w:val="28"/>
          <w:rtl/>
        </w:rPr>
      </w:pPr>
    </w:p>
    <w:p w14:paraId="7EF75D93" w14:textId="77777777" w:rsidR="00295FFA" w:rsidRDefault="00295FFA" w:rsidP="003709C5">
      <w:pPr>
        <w:rPr>
          <w:rFonts w:ascii="Sakkal Majalla" w:hAnsi="Sakkal Majalla" w:cs="Sakkal Majalla"/>
          <w:sz w:val="28"/>
          <w:szCs w:val="28"/>
          <w:rtl/>
        </w:rPr>
      </w:pPr>
    </w:p>
    <w:p w14:paraId="4FF532F7" w14:textId="77777777" w:rsidR="001A52D5" w:rsidRDefault="001A52D5" w:rsidP="003709C5">
      <w:pPr>
        <w:rPr>
          <w:rFonts w:ascii="Sakkal Majalla" w:hAnsi="Sakkal Majalla" w:cs="Sakkal Majalla"/>
          <w:sz w:val="28"/>
          <w:szCs w:val="28"/>
          <w:rtl/>
        </w:rPr>
      </w:pPr>
    </w:p>
    <w:p w14:paraId="22E50771" w14:textId="77777777" w:rsidR="0066437B" w:rsidRPr="001A52D5" w:rsidRDefault="00556C4B" w:rsidP="00556C4B">
      <w:pPr>
        <w:rPr>
          <w:rFonts w:ascii="Simplified Arabic" w:hAnsi="Simplified Arabic" w:cs="Simplified Arabic"/>
          <w:b/>
          <w:bCs/>
          <w:sz w:val="28"/>
          <w:szCs w:val="28"/>
          <w:rtl/>
        </w:rPr>
      </w:pPr>
      <w:r w:rsidRPr="001A52D5">
        <w:rPr>
          <w:rFonts w:ascii="Simplified Arabic" w:hAnsi="Simplified Arabic" w:cs="Simplified Arabic"/>
          <w:b/>
          <w:bCs/>
          <w:sz w:val="28"/>
          <w:szCs w:val="28"/>
          <w:rtl/>
        </w:rPr>
        <w:t>تعليق على الدراسات السابقة</w:t>
      </w:r>
      <w:r w:rsidRPr="001A52D5">
        <w:rPr>
          <w:rFonts w:ascii="Simplified Arabic" w:hAnsi="Simplified Arabic" w:cs="Simplified Arabic"/>
          <w:b/>
          <w:bCs/>
          <w:sz w:val="28"/>
          <w:szCs w:val="28"/>
        </w:rPr>
        <w:t>:</w:t>
      </w:r>
    </w:p>
    <w:p w14:paraId="475B3C36" w14:textId="77777777" w:rsidR="0066437B" w:rsidRDefault="0066437B" w:rsidP="003709C5">
      <w:pPr>
        <w:rPr>
          <w:rFonts w:ascii="Sakkal Majalla" w:hAnsi="Sakkal Majalla" w:cs="Sakkal Majalla"/>
          <w:sz w:val="28"/>
          <w:szCs w:val="28"/>
          <w:rtl/>
        </w:rPr>
      </w:pPr>
    </w:p>
    <w:p w14:paraId="1221CC5F" w14:textId="77777777" w:rsidR="0066437B" w:rsidRDefault="0066437B" w:rsidP="003709C5">
      <w:pPr>
        <w:rPr>
          <w:rFonts w:ascii="Sakkal Majalla" w:hAnsi="Sakkal Majalla" w:cs="Sakkal Majalla"/>
          <w:sz w:val="28"/>
          <w:szCs w:val="28"/>
          <w:rtl/>
        </w:rPr>
      </w:pPr>
    </w:p>
    <w:p w14:paraId="35AA0971" w14:textId="5A41F09D" w:rsidR="0066437B" w:rsidRPr="00F532C4" w:rsidRDefault="0017649D" w:rsidP="0066437B">
      <w:pPr>
        <w:rPr>
          <w:rFonts w:ascii="Simplified Arabic" w:hAnsi="Simplified Arabic" w:cs="Simplified Arabic"/>
          <w:b/>
          <w:bCs/>
          <w:sz w:val="24"/>
          <w:szCs w:val="24"/>
        </w:rPr>
      </w:pPr>
      <w:r>
        <w:rPr>
          <w:rFonts w:ascii="Simplified Arabic" w:hAnsi="Simplified Arabic" w:cs="Simplified Arabic" w:hint="cs"/>
          <w:b/>
          <w:bCs/>
          <w:sz w:val="24"/>
          <w:szCs w:val="24"/>
          <w:rtl/>
        </w:rPr>
        <w:t xml:space="preserve">     </w:t>
      </w:r>
      <w:r w:rsidR="0066437B" w:rsidRPr="00F532C4">
        <w:rPr>
          <w:rFonts w:ascii="Simplified Arabic" w:hAnsi="Simplified Arabic" w:cs="Simplified Arabic"/>
          <w:b/>
          <w:bCs/>
          <w:sz w:val="24"/>
          <w:szCs w:val="24"/>
          <w:rtl/>
        </w:rPr>
        <w:t>يتّضح من العرض السابق للدراسات أن هناك إجماعاً علمياً متزايداً حول الدور المحوري الذي يلعبه الذكاء الاصطناعي في تحسين عمليات اتخاذ القرار في إدارة المشاريع، وذلك من خلال تعزيز القدرة التحليلية وتقليل الأخطاء البشرية وتسريع الاستجابة للمتغيرات. وقد قدّمت بعض الدراسات مثل</w:t>
      </w:r>
      <w:r w:rsidR="0066437B" w:rsidRPr="00F532C4">
        <w:rPr>
          <w:rFonts w:ascii="Simplified Arabic" w:hAnsi="Simplified Arabic" w:cs="Simplified Arabic"/>
          <w:b/>
          <w:bCs/>
          <w:sz w:val="24"/>
          <w:szCs w:val="24"/>
        </w:rPr>
        <w:t xml:space="preserve"> </w:t>
      </w:r>
      <w:r w:rsidR="0066437B" w:rsidRPr="00BE7601">
        <w:rPr>
          <w:rFonts w:asciiTheme="majorBidi" w:hAnsiTheme="majorBidi" w:cstheme="majorBidi"/>
          <w:b/>
          <w:bCs/>
          <w:sz w:val="24"/>
          <w:szCs w:val="24"/>
        </w:rPr>
        <w:t>Almalki (2025)</w:t>
      </w:r>
      <w:r w:rsidR="0066437B" w:rsidRPr="00F532C4">
        <w:rPr>
          <w:rFonts w:ascii="Simplified Arabic" w:hAnsi="Simplified Arabic" w:cs="Simplified Arabic"/>
          <w:b/>
          <w:bCs/>
          <w:sz w:val="24"/>
          <w:szCs w:val="24"/>
        </w:rPr>
        <w:t xml:space="preserve"> </w:t>
      </w:r>
      <w:r w:rsidR="0066437B" w:rsidRPr="00F532C4">
        <w:rPr>
          <w:rFonts w:ascii="Simplified Arabic" w:hAnsi="Simplified Arabic" w:cs="Simplified Arabic"/>
          <w:b/>
          <w:bCs/>
          <w:sz w:val="24"/>
          <w:szCs w:val="24"/>
          <w:rtl/>
        </w:rPr>
        <w:t>و</w:t>
      </w:r>
      <w:r w:rsidR="0066437B" w:rsidRPr="00BE7601">
        <w:rPr>
          <w:rFonts w:asciiTheme="majorBidi" w:hAnsiTheme="majorBidi" w:cstheme="majorBidi"/>
          <w:b/>
          <w:bCs/>
          <w:sz w:val="24"/>
          <w:szCs w:val="24"/>
        </w:rPr>
        <w:t xml:space="preserve">Haque et </w:t>
      </w:r>
      <w:r w:rsidR="0066437B" w:rsidRPr="00F532C4">
        <w:rPr>
          <w:rFonts w:ascii="Simplified Arabic" w:hAnsi="Simplified Arabic" w:cs="Simplified Arabic"/>
          <w:b/>
          <w:bCs/>
          <w:sz w:val="24"/>
          <w:szCs w:val="24"/>
        </w:rPr>
        <w:t xml:space="preserve">al. </w:t>
      </w:r>
      <w:r w:rsidR="0066437B" w:rsidRPr="00BE7601">
        <w:rPr>
          <w:rFonts w:asciiTheme="majorBidi" w:hAnsiTheme="majorBidi" w:cstheme="majorBidi"/>
          <w:b/>
          <w:bCs/>
          <w:sz w:val="24"/>
          <w:szCs w:val="24"/>
        </w:rPr>
        <w:t>(2025)</w:t>
      </w:r>
      <w:r w:rsidR="0066437B" w:rsidRPr="00F532C4">
        <w:rPr>
          <w:rFonts w:ascii="Simplified Arabic" w:hAnsi="Simplified Arabic" w:cs="Simplified Arabic"/>
          <w:b/>
          <w:bCs/>
          <w:sz w:val="24"/>
          <w:szCs w:val="24"/>
        </w:rPr>
        <w:t xml:space="preserve"> </w:t>
      </w:r>
      <w:r w:rsidR="0066437B" w:rsidRPr="00F532C4">
        <w:rPr>
          <w:rFonts w:ascii="Simplified Arabic" w:hAnsi="Simplified Arabic" w:cs="Simplified Arabic"/>
          <w:b/>
          <w:bCs/>
          <w:sz w:val="24"/>
          <w:szCs w:val="24"/>
          <w:rtl/>
        </w:rPr>
        <w:t>أدلة كمية على الأثر الإيجابي لتطبيقات الذكاء الاصطناعي على إدارة الموارد وتقييم المخاطر</w:t>
      </w:r>
      <w:r w:rsidR="0066437B" w:rsidRPr="00F532C4">
        <w:rPr>
          <w:rFonts w:ascii="Simplified Arabic" w:hAnsi="Simplified Arabic" w:cs="Simplified Arabic"/>
          <w:b/>
          <w:bCs/>
          <w:sz w:val="24"/>
          <w:szCs w:val="24"/>
        </w:rPr>
        <w:t>.</w:t>
      </w:r>
    </w:p>
    <w:p w14:paraId="5738FEFA" w14:textId="77777777" w:rsidR="0066437B" w:rsidRPr="00F532C4" w:rsidRDefault="0066437B" w:rsidP="0066437B">
      <w:pPr>
        <w:rPr>
          <w:rFonts w:ascii="Simplified Arabic" w:hAnsi="Simplified Arabic" w:cs="Simplified Arabic"/>
          <w:b/>
          <w:bCs/>
          <w:sz w:val="24"/>
          <w:szCs w:val="24"/>
        </w:rPr>
      </w:pPr>
      <w:r w:rsidRPr="00F532C4">
        <w:rPr>
          <w:rFonts w:ascii="Simplified Arabic" w:hAnsi="Simplified Arabic" w:cs="Simplified Arabic"/>
          <w:b/>
          <w:bCs/>
          <w:sz w:val="24"/>
          <w:szCs w:val="24"/>
          <w:rtl/>
        </w:rPr>
        <w:t>كما يتبيّن أن جانباً كبيراً من الأدبيات يركّز على السياقات العالمية أو على البيئات التقنية المتقدمة، في حين أن السياق العربي والسعودي تحديداً لا يزال يشهد ندرة في الدراسات الميدانية التي تعالج الأثر العملي والتحديات الفعلية لاستخدام الذكاء الاصطناعي في إدارة المشاريع</w:t>
      </w:r>
      <w:r w:rsidRPr="00F532C4">
        <w:rPr>
          <w:rFonts w:ascii="Simplified Arabic" w:hAnsi="Simplified Arabic" w:cs="Simplified Arabic"/>
          <w:b/>
          <w:bCs/>
          <w:sz w:val="24"/>
          <w:szCs w:val="24"/>
        </w:rPr>
        <w:t>.</w:t>
      </w:r>
    </w:p>
    <w:p w14:paraId="409AAF3C" w14:textId="77777777" w:rsidR="0066437B" w:rsidRPr="00F532C4" w:rsidRDefault="0066437B" w:rsidP="0066437B">
      <w:pPr>
        <w:rPr>
          <w:rFonts w:ascii="Simplified Arabic" w:hAnsi="Simplified Arabic" w:cs="Simplified Arabic"/>
          <w:b/>
          <w:bCs/>
          <w:sz w:val="24"/>
          <w:szCs w:val="24"/>
        </w:rPr>
      </w:pPr>
      <w:r w:rsidRPr="00F532C4">
        <w:rPr>
          <w:rFonts w:ascii="Simplified Arabic" w:hAnsi="Simplified Arabic" w:cs="Simplified Arabic"/>
          <w:b/>
          <w:bCs/>
          <w:sz w:val="24"/>
          <w:szCs w:val="24"/>
          <w:rtl/>
        </w:rPr>
        <w:t>ومن الملاحظ أن معظم الدراسات ركّزت على الفوائد التقنية والوظيفية للذكاء الاصطناعي، إلا أن عدداً محدوداً منها تناول المعوقات التنظيمية والثقافية والبشرية، مثل ضعف المعرفة التقنية أو مقاومة التغيير، وهي عوامل بالغة التأثير في فعالية التبني المؤسسي للتقنيات الحديثة</w:t>
      </w:r>
      <w:r w:rsidRPr="00F532C4">
        <w:rPr>
          <w:rFonts w:ascii="Simplified Arabic" w:hAnsi="Simplified Arabic" w:cs="Simplified Arabic"/>
          <w:b/>
          <w:bCs/>
          <w:sz w:val="24"/>
          <w:szCs w:val="24"/>
        </w:rPr>
        <w:t>.</w:t>
      </w:r>
    </w:p>
    <w:p w14:paraId="094178A7" w14:textId="77777777" w:rsidR="0066437B" w:rsidRPr="00F532C4" w:rsidRDefault="0066437B" w:rsidP="0066437B">
      <w:pPr>
        <w:rPr>
          <w:rFonts w:ascii="Simplified Arabic" w:hAnsi="Simplified Arabic" w:cs="Simplified Arabic"/>
          <w:b/>
          <w:bCs/>
          <w:sz w:val="24"/>
          <w:szCs w:val="24"/>
        </w:rPr>
      </w:pPr>
      <w:r w:rsidRPr="00F532C4">
        <w:rPr>
          <w:rFonts w:ascii="Simplified Arabic" w:hAnsi="Simplified Arabic" w:cs="Simplified Arabic"/>
          <w:b/>
          <w:bCs/>
          <w:sz w:val="24"/>
          <w:szCs w:val="24"/>
          <w:rtl/>
        </w:rPr>
        <w:t>بناءً عليه، تكتسب هذه الدراسة أهميتها من كونها تسعى لسد هذه الفجوة البحثية من خلال تحليل ميداني محلي، يستهدف فحص العلاقة بين استخدام أدوات الذكاء الاصطناعي وجودة اتخاذ القرار في بيئات المشاريع السعودية، بما يقدمه من بيانات واقعية وتوصيات تطبيقية تُعزز من الاستفادة العملية والتخطيط الاستراتيجي في هذا المجال</w:t>
      </w:r>
      <w:r w:rsidRPr="00F532C4">
        <w:rPr>
          <w:rFonts w:ascii="Simplified Arabic" w:hAnsi="Simplified Arabic" w:cs="Simplified Arabic"/>
          <w:b/>
          <w:bCs/>
          <w:sz w:val="24"/>
          <w:szCs w:val="24"/>
        </w:rPr>
        <w:t>.</w:t>
      </w:r>
    </w:p>
    <w:p w14:paraId="2FBE48B4" w14:textId="77777777" w:rsidR="00A74F76" w:rsidRPr="003709C5" w:rsidRDefault="00A74F76" w:rsidP="00A74F76">
      <w:pPr>
        <w:rPr>
          <w:rFonts w:ascii="Sakkal Majalla" w:hAnsi="Sakkal Majalla" w:cs="Sakkal Majalla"/>
          <w:sz w:val="28"/>
          <w:szCs w:val="28"/>
          <w:u w:val="single"/>
          <w:rtl/>
        </w:rPr>
      </w:pPr>
    </w:p>
    <w:p w14:paraId="31F7F769" w14:textId="77777777" w:rsidR="00A74F76" w:rsidRDefault="00A74F76" w:rsidP="00A74F76">
      <w:pPr>
        <w:rPr>
          <w:rFonts w:ascii="Sakkal Majalla" w:hAnsi="Sakkal Majalla" w:cs="Sakkal Majalla"/>
          <w:sz w:val="28"/>
          <w:szCs w:val="28"/>
          <w:u w:val="single"/>
          <w:rtl/>
        </w:rPr>
      </w:pPr>
    </w:p>
    <w:p w14:paraId="10DB3EB4" w14:textId="77777777" w:rsidR="00377DA7" w:rsidRPr="001F3996" w:rsidRDefault="00377DA7" w:rsidP="00377DA7">
      <w:pPr>
        <w:rPr>
          <w:rFonts w:ascii="Simplified Arabic" w:hAnsi="Simplified Arabic" w:cs="Simplified Arabic"/>
          <w:b/>
          <w:bCs/>
          <w:sz w:val="32"/>
          <w:szCs w:val="32"/>
        </w:rPr>
      </w:pPr>
      <w:r w:rsidRPr="001F3996">
        <w:rPr>
          <w:rFonts w:ascii="Simplified Arabic" w:hAnsi="Simplified Arabic" w:cs="Simplified Arabic"/>
          <w:b/>
          <w:bCs/>
          <w:sz w:val="32"/>
          <w:szCs w:val="32"/>
          <w:rtl/>
        </w:rPr>
        <w:t>خلاصة</w:t>
      </w:r>
    </w:p>
    <w:p w14:paraId="460144C6" w14:textId="79F1FA17" w:rsidR="00377DA7" w:rsidRPr="00F532C4" w:rsidRDefault="0017649D" w:rsidP="00377DA7">
      <w:pPr>
        <w:rPr>
          <w:rFonts w:ascii="Simplified Arabic" w:hAnsi="Simplified Arabic" w:cs="Simplified Arabic"/>
          <w:b/>
          <w:bCs/>
          <w:sz w:val="24"/>
          <w:szCs w:val="24"/>
        </w:rPr>
      </w:pPr>
      <w:r>
        <w:rPr>
          <w:rFonts w:ascii="Simplified Arabic" w:hAnsi="Simplified Arabic" w:cs="Simplified Arabic" w:hint="cs"/>
          <w:b/>
          <w:bCs/>
          <w:sz w:val="24"/>
          <w:szCs w:val="24"/>
          <w:rtl/>
        </w:rPr>
        <w:t xml:space="preserve">    </w:t>
      </w:r>
      <w:r w:rsidR="00377DA7" w:rsidRPr="00F532C4">
        <w:rPr>
          <w:rFonts w:ascii="Simplified Arabic" w:hAnsi="Simplified Arabic" w:cs="Simplified Arabic"/>
          <w:b/>
          <w:bCs/>
          <w:sz w:val="24"/>
          <w:szCs w:val="24"/>
          <w:rtl/>
        </w:rPr>
        <w:t>على الرغم من الفوائد التقنية التي تناولتها الأدبيات، فإن الدراسات – لا سيما المحلية – تكشف عن وجود فجوة بين الإمكانات النظرية والتطبيق الفعلي لأدوات الذكاء الاصطناعي. ومن هنا، تأتي هذه الدراسة لسد هذه الفجوة من خلال دراسة ميدانية تركز على تقييم تأثير الذكاء الاصطناعي على فعالية اتخاذ القرار في بيئات المشاريع السعودية، مع إبراز التحديات والفرص المتعلقة بهذا الاستخدام</w:t>
      </w:r>
      <w:r w:rsidR="00377DA7" w:rsidRPr="00F532C4">
        <w:rPr>
          <w:rFonts w:ascii="Simplified Arabic" w:hAnsi="Simplified Arabic" w:cs="Simplified Arabic"/>
          <w:b/>
          <w:bCs/>
          <w:sz w:val="24"/>
          <w:szCs w:val="24"/>
        </w:rPr>
        <w:t>.</w:t>
      </w:r>
    </w:p>
    <w:p w14:paraId="39B84169" w14:textId="77777777" w:rsidR="0066437B" w:rsidRPr="00377DA7" w:rsidRDefault="0066437B" w:rsidP="00A74F76">
      <w:pPr>
        <w:rPr>
          <w:rFonts w:ascii="Sakkal Majalla" w:hAnsi="Sakkal Majalla" w:cs="Sakkal Majalla"/>
          <w:sz w:val="28"/>
          <w:szCs w:val="28"/>
          <w:u w:val="single"/>
          <w:rtl/>
        </w:rPr>
      </w:pPr>
    </w:p>
    <w:p w14:paraId="0DAF3935" w14:textId="77777777" w:rsidR="0066437B" w:rsidRDefault="0066437B" w:rsidP="00A74F76">
      <w:pPr>
        <w:rPr>
          <w:rFonts w:ascii="Sakkal Majalla" w:hAnsi="Sakkal Majalla" w:cs="Sakkal Majalla"/>
          <w:sz w:val="28"/>
          <w:szCs w:val="28"/>
          <w:u w:val="single"/>
          <w:rtl/>
        </w:rPr>
      </w:pPr>
    </w:p>
    <w:p w14:paraId="16326B0A" w14:textId="77777777" w:rsidR="00F20111" w:rsidRDefault="00F20111" w:rsidP="00A74F76">
      <w:pPr>
        <w:rPr>
          <w:rFonts w:ascii="Sakkal Majalla" w:hAnsi="Sakkal Majalla" w:cs="Sakkal Majalla"/>
          <w:sz w:val="28"/>
          <w:szCs w:val="28"/>
          <w:u w:val="single"/>
          <w:rtl/>
        </w:rPr>
      </w:pPr>
    </w:p>
    <w:p w14:paraId="27412EBC" w14:textId="77777777" w:rsidR="00A74F76" w:rsidRPr="00D22171" w:rsidRDefault="00A74F76" w:rsidP="00A74F76">
      <w:pPr>
        <w:rPr>
          <w:rFonts w:ascii="Sakkal Majalla" w:hAnsi="Sakkal Majalla" w:cs="Sakkal Majalla"/>
          <w:sz w:val="28"/>
          <w:szCs w:val="28"/>
          <w:u w:val="single"/>
          <w:rtl/>
        </w:rPr>
      </w:pPr>
    </w:p>
    <w:p w14:paraId="0AAA9C72" w14:textId="77777777" w:rsidR="00A74F76" w:rsidRPr="001A52D5" w:rsidRDefault="00A74F76" w:rsidP="00D22171">
      <w:pPr>
        <w:rPr>
          <w:rFonts w:ascii="Simplified Arabic" w:hAnsi="Simplified Arabic" w:cs="Simplified Arabic"/>
          <w:b/>
          <w:bCs/>
          <w:sz w:val="28"/>
          <w:szCs w:val="28"/>
          <w:rtl/>
        </w:rPr>
      </w:pPr>
      <w:r w:rsidRPr="001A52D5">
        <w:rPr>
          <w:rFonts w:ascii="Simplified Arabic" w:hAnsi="Simplified Arabic" w:cs="Simplified Arabic"/>
          <w:b/>
          <w:bCs/>
          <w:sz w:val="28"/>
          <w:szCs w:val="28"/>
          <w:rtl/>
        </w:rPr>
        <w:t>المنطلقات النظرية للدراسة:</w:t>
      </w:r>
    </w:p>
    <w:p w14:paraId="4E407317" w14:textId="77777777" w:rsidR="00866C28" w:rsidRPr="007144E2" w:rsidRDefault="00866C28" w:rsidP="00D22171">
      <w:pPr>
        <w:rPr>
          <w:rFonts w:ascii="Sakkal Majalla" w:hAnsi="Sakkal Majalla" w:cs="Sakkal Majalla"/>
          <w:b/>
          <w:bCs/>
          <w:sz w:val="32"/>
          <w:szCs w:val="32"/>
          <w:u w:val="single"/>
          <w:rtl/>
        </w:rPr>
      </w:pPr>
    </w:p>
    <w:p w14:paraId="198C239B" w14:textId="4F8F6CCB" w:rsidR="003709C5" w:rsidRPr="00202591" w:rsidRDefault="0017649D" w:rsidP="003709C5">
      <w:pPr>
        <w:rPr>
          <w:rFonts w:ascii="Simplified Arabic" w:hAnsi="Simplified Arabic" w:cs="Simplified Arabic"/>
          <w:b/>
          <w:bCs/>
          <w:sz w:val="24"/>
          <w:szCs w:val="24"/>
        </w:rPr>
      </w:pPr>
      <w:r>
        <w:rPr>
          <w:rFonts w:ascii="Simplified Arabic" w:hAnsi="Simplified Arabic" w:cs="Simplified Arabic" w:hint="cs"/>
          <w:b/>
          <w:bCs/>
          <w:sz w:val="24"/>
          <w:szCs w:val="24"/>
          <w:rtl/>
        </w:rPr>
        <w:t xml:space="preserve">    </w:t>
      </w:r>
      <w:r w:rsidR="003709C5" w:rsidRPr="00202591">
        <w:rPr>
          <w:rFonts w:ascii="Simplified Arabic" w:hAnsi="Simplified Arabic" w:cs="Simplified Arabic"/>
          <w:b/>
          <w:bCs/>
          <w:sz w:val="24"/>
          <w:szCs w:val="24"/>
          <w:rtl/>
        </w:rPr>
        <w:t>تستند هذه الدراسة إلى عدد من النظريات والمفاهيم الأساسية التي توضح العلاقة بين الذكاء الاصطناعي وعملية اتخاذ القرار في إدارة المشاريع، ومن أهم هذه المنطلقات النظرية</w:t>
      </w:r>
      <w:r w:rsidR="003709C5" w:rsidRPr="00202591">
        <w:rPr>
          <w:rFonts w:ascii="Simplified Arabic" w:hAnsi="Simplified Arabic" w:cs="Simplified Arabic"/>
          <w:b/>
          <w:bCs/>
          <w:sz w:val="24"/>
          <w:szCs w:val="24"/>
        </w:rPr>
        <w:t>:</w:t>
      </w:r>
    </w:p>
    <w:p w14:paraId="303EBA84" w14:textId="77777777" w:rsidR="00866C28" w:rsidRPr="003709C5" w:rsidRDefault="00866C28" w:rsidP="00866C28">
      <w:pPr>
        <w:rPr>
          <w:rFonts w:ascii="Sakkal Majalla" w:hAnsi="Sakkal Majalla" w:cs="Sakkal Majalla"/>
          <w:b/>
          <w:bCs/>
          <w:sz w:val="28"/>
          <w:szCs w:val="28"/>
        </w:rPr>
      </w:pPr>
      <w:r w:rsidRPr="00F532C4">
        <w:rPr>
          <w:rFonts w:ascii="Simplified Arabic" w:hAnsi="Simplified Arabic" w:cs="Simplified Arabic" w:hint="cs"/>
          <w:b/>
          <w:bCs/>
          <w:sz w:val="28"/>
          <w:szCs w:val="28"/>
          <w:rtl/>
        </w:rPr>
        <w:t xml:space="preserve">1/ </w:t>
      </w:r>
      <w:r w:rsidR="003709C5" w:rsidRPr="00F532C4">
        <w:rPr>
          <w:rFonts w:ascii="Simplified Arabic" w:hAnsi="Simplified Arabic" w:cs="Simplified Arabic"/>
          <w:b/>
          <w:bCs/>
          <w:sz w:val="28"/>
          <w:szCs w:val="28"/>
        </w:rPr>
        <w:t xml:space="preserve"> </w:t>
      </w:r>
      <w:r w:rsidRPr="00F532C4">
        <w:rPr>
          <w:rFonts w:ascii="Simplified Arabic" w:hAnsi="Simplified Arabic" w:cs="Simplified Arabic" w:hint="cs"/>
          <w:b/>
          <w:bCs/>
          <w:sz w:val="28"/>
          <w:szCs w:val="28"/>
          <w:rtl/>
        </w:rPr>
        <w:t xml:space="preserve"> </w:t>
      </w:r>
      <w:r w:rsidR="003709C5" w:rsidRPr="00F532C4">
        <w:rPr>
          <w:rFonts w:ascii="Simplified Arabic" w:hAnsi="Simplified Arabic" w:cs="Simplified Arabic"/>
          <w:b/>
          <w:bCs/>
          <w:sz w:val="28"/>
          <w:szCs w:val="28"/>
          <w:rtl/>
        </w:rPr>
        <w:t>نظرية اتخاذ القرار</w:t>
      </w:r>
      <w:r w:rsidR="003709C5" w:rsidRPr="00F532C4">
        <w:rPr>
          <w:rFonts w:ascii="Simplified Arabic" w:hAnsi="Simplified Arabic" w:cs="Simplified Arabic"/>
          <w:b/>
          <w:bCs/>
          <w:sz w:val="28"/>
          <w:szCs w:val="28"/>
        </w:rPr>
        <w:t xml:space="preserve"> (</w:t>
      </w:r>
      <w:r w:rsidR="003709C5" w:rsidRPr="00BE7601">
        <w:rPr>
          <w:rFonts w:asciiTheme="majorBidi" w:hAnsiTheme="majorBidi" w:cstheme="majorBidi"/>
          <w:b/>
          <w:bCs/>
          <w:sz w:val="28"/>
          <w:szCs w:val="28"/>
        </w:rPr>
        <w:t>Decision-Making Theory</w:t>
      </w:r>
      <w:r w:rsidR="003709C5" w:rsidRPr="00F532C4">
        <w:rPr>
          <w:rFonts w:ascii="Simplified Arabic" w:hAnsi="Simplified Arabic" w:cs="Simplified Arabic"/>
          <w:b/>
          <w:bCs/>
          <w:sz w:val="28"/>
          <w:szCs w:val="28"/>
        </w:rPr>
        <w:t>)</w:t>
      </w:r>
    </w:p>
    <w:p w14:paraId="71861F2F" w14:textId="77777777" w:rsidR="00866C28" w:rsidRPr="00202591" w:rsidRDefault="003709C5" w:rsidP="00866C28">
      <w:pPr>
        <w:rPr>
          <w:rFonts w:ascii="Simplified Arabic" w:hAnsi="Simplified Arabic" w:cs="Simplified Arabic"/>
          <w:b/>
          <w:bCs/>
          <w:sz w:val="24"/>
          <w:szCs w:val="24"/>
        </w:rPr>
      </w:pPr>
      <w:r w:rsidRPr="00202591">
        <w:rPr>
          <w:rFonts w:ascii="Simplified Arabic" w:hAnsi="Simplified Arabic" w:cs="Simplified Arabic"/>
          <w:b/>
          <w:bCs/>
          <w:sz w:val="24"/>
          <w:szCs w:val="24"/>
          <w:rtl/>
        </w:rPr>
        <w:t>تُعتبر نظرية اتخاذ القرار من النظريات الأساسية التي توضح كيفية اختيار البدائل الأفضل لتحقيق الأهداف ضمن بيئة معقدة ومتغيرة. تركز هذه النظرية على العمليات التي يمر بها الأفراد أو المؤسسات لتقييم المعلومات واختيار الحلول المناسبة. في ظل التعقيدات المتزايدة في إدارة المشاريع، أصبحت الحاجة إلى دعم اتخاذ القرار باستخدام أدوات متقدمة مثل الذكاء الاصطناعي ضرورة ملحة لتعزيز دقة وسرعة هذه العملية</w:t>
      </w:r>
      <w:r w:rsidRPr="00202591">
        <w:rPr>
          <w:rFonts w:ascii="Simplified Arabic" w:hAnsi="Simplified Arabic" w:cs="Simplified Arabic"/>
          <w:b/>
          <w:bCs/>
          <w:sz w:val="24"/>
          <w:szCs w:val="24"/>
        </w:rPr>
        <w:t>.</w:t>
      </w:r>
    </w:p>
    <w:p w14:paraId="416747FC" w14:textId="77777777" w:rsidR="00866C28" w:rsidRPr="003709C5" w:rsidRDefault="00866C28" w:rsidP="00866C28">
      <w:pPr>
        <w:rPr>
          <w:rFonts w:ascii="Sakkal Majalla" w:hAnsi="Sakkal Majalla" w:cs="Sakkal Majalla"/>
          <w:b/>
          <w:bCs/>
          <w:sz w:val="28"/>
          <w:szCs w:val="28"/>
        </w:rPr>
      </w:pPr>
      <w:r>
        <w:rPr>
          <w:rFonts w:ascii="Sakkal Majalla" w:hAnsi="Sakkal Majalla" w:cs="Sakkal Majalla" w:hint="cs"/>
          <w:b/>
          <w:bCs/>
          <w:sz w:val="28"/>
          <w:szCs w:val="28"/>
          <w:rtl/>
        </w:rPr>
        <w:t xml:space="preserve">2/  </w:t>
      </w:r>
      <w:r w:rsidR="003709C5" w:rsidRPr="003709C5">
        <w:rPr>
          <w:rFonts w:ascii="Sakkal Majalla" w:hAnsi="Sakkal Majalla" w:cs="Sakkal Majalla"/>
          <w:b/>
          <w:bCs/>
          <w:sz w:val="28"/>
          <w:szCs w:val="28"/>
        </w:rPr>
        <w:t xml:space="preserve"> </w:t>
      </w:r>
      <w:r w:rsidR="003709C5" w:rsidRPr="00F532C4">
        <w:rPr>
          <w:rFonts w:ascii="Simplified Arabic" w:hAnsi="Simplified Arabic" w:cs="Simplified Arabic"/>
          <w:b/>
          <w:bCs/>
          <w:sz w:val="28"/>
          <w:szCs w:val="28"/>
          <w:rtl/>
        </w:rPr>
        <w:t>نظرية الدعم القرار</w:t>
      </w:r>
      <w:r w:rsidR="003709C5" w:rsidRPr="00F532C4">
        <w:rPr>
          <w:rFonts w:ascii="Simplified Arabic" w:hAnsi="Simplified Arabic" w:cs="Simplified Arabic"/>
          <w:b/>
          <w:bCs/>
          <w:sz w:val="28"/>
          <w:szCs w:val="28"/>
        </w:rPr>
        <w:t xml:space="preserve"> (</w:t>
      </w:r>
      <w:r w:rsidR="003709C5" w:rsidRPr="00BE7601">
        <w:rPr>
          <w:rFonts w:asciiTheme="majorBidi" w:hAnsiTheme="majorBidi" w:cstheme="majorBidi"/>
          <w:b/>
          <w:bCs/>
          <w:sz w:val="28"/>
          <w:szCs w:val="28"/>
        </w:rPr>
        <w:t>Decision Support Systems - DSS</w:t>
      </w:r>
      <w:r w:rsidR="003709C5" w:rsidRPr="00F532C4">
        <w:rPr>
          <w:rFonts w:ascii="Simplified Arabic" w:hAnsi="Simplified Arabic" w:cs="Simplified Arabic"/>
          <w:b/>
          <w:bCs/>
          <w:sz w:val="28"/>
          <w:szCs w:val="28"/>
        </w:rPr>
        <w:t>)</w:t>
      </w:r>
    </w:p>
    <w:p w14:paraId="32415667" w14:textId="77777777" w:rsidR="00866C28" w:rsidRPr="003709C5" w:rsidRDefault="003709C5" w:rsidP="00866C28">
      <w:pPr>
        <w:rPr>
          <w:rFonts w:ascii="Sakkal Majalla" w:hAnsi="Sakkal Majalla" w:cs="Sakkal Majalla"/>
          <w:sz w:val="28"/>
          <w:szCs w:val="28"/>
        </w:rPr>
      </w:pPr>
      <w:r w:rsidRPr="00202591">
        <w:rPr>
          <w:rFonts w:ascii="Simplified Arabic" w:hAnsi="Simplified Arabic" w:cs="Simplified Arabic"/>
          <w:b/>
          <w:bCs/>
          <w:sz w:val="24"/>
          <w:szCs w:val="24"/>
          <w:rtl/>
        </w:rPr>
        <w:t>تشير هذه النظرية إلى أن نظم دعم القرار، ومنها الأنظمة المعتمدة على الذكاء الاصطناعي، تُمكّن مديري المشاريع من تحليل كميات كبيرة من البيانات المعقدة، وتوفير توصيات دقيقة تساعد في اتخاذ قرارات فعالة. وتؤكد هذه النظرية على أهمية تكامل البيانات والمعرفة وتقنيات الذكاء الاصطناعي لتحسين نوعية القرار</w:t>
      </w:r>
      <w:r w:rsidRPr="003709C5">
        <w:rPr>
          <w:rFonts w:ascii="Sakkal Majalla" w:hAnsi="Sakkal Majalla" w:cs="Sakkal Majalla"/>
          <w:sz w:val="28"/>
          <w:szCs w:val="28"/>
        </w:rPr>
        <w:t>.</w:t>
      </w:r>
    </w:p>
    <w:p w14:paraId="0F9C8EAE" w14:textId="77777777" w:rsidR="00866C28" w:rsidRPr="003709C5" w:rsidRDefault="00866C28" w:rsidP="00866C28">
      <w:pPr>
        <w:rPr>
          <w:rFonts w:ascii="Sakkal Majalla" w:hAnsi="Sakkal Majalla" w:cs="Sakkal Majalla"/>
          <w:b/>
          <w:bCs/>
          <w:sz w:val="28"/>
          <w:szCs w:val="28"/>
        </w:rPr>
      </w:pPr>
      <w:r>
        <w:rPr>
          <w:rFonts w:ascii="Sakkal Majalla" w:hAnsi="Sakkal Majalla" w:cs="Sakkal Majalla" w:hint="cs"/>
          <w:b/>
          <w:bCs/>
          <w:sz w:val="28"/>
          <w:szCs w:val="28"/>
          <w:rtl/>
        </w:rPr>
        <w:t xml:space="preserve">3/ </w:t>
      </w:r>
      <w:r w:rsidR="003709C5" w:rsidRPr="00F532C4">
        <w:rPr>
          <w:rFonts w:ascii="Simplified Arabic" w:hAnsi="Simplified Arabic" w:cs="Simplified Arabic"/>
          <w:b/>
          <w:bCs/>
          <w:sz w:val="28"/>
          <w:szCs w:val="28"/>
          <w:rtl/>
        </w:rPr>
        <w:t>نظرية الذكاء الاصطناعي</w:t>
      </w:r>
      <w:r w:rsidR="003709C5" w:rsidRPr="00F532C4">
        <w:rPr>
          <w:rFonts w:ascii="Simplified Arabic" w:hAnsi="Simplified Arabic" w:cs="Simplified Arabic"/>
          <w:b/>
          <w:bCs/>
          <w:sz w:val="28"/>
          <w:szCs w:val="28"/>
        </w:rPr>
        <w:t xml:space="preserve"> (</w:t>
      </w:r>
      <w:r w:rsidR="003709C5" w:rsidRPr="00BE7601">
        <w:rPr>
          <w:rFonts w:asciiTheme="majorBidi" w:hAnsiTheme="majorBidi" w:cstheme="majorBidi"/>
          <w:b/>
          <w:bCs/>
          <w:sz w:val="28"/>
          <w:szCs w:val="28"/>
        </w:rPr>
        <w:t>Artificial Intelligence Theory</w:t>
      </w:r>
      <w:r w:rsidR="003709C5" w:rsidRPr="00F532C4">
        <w:rPr>
          <w:rFonts w:ascii="Simplified Arabic" w:hAnsi="Simplified Arabic" w:cs="Simplified Arabic"/>
          <w:b/>
          <w:bCs/>
          <w:sz w:val="28"/>
          <w:szCs w:val="28"/>
        </w:rPr>
        <w:t>)</w:t>
      </w:r>
    </w:p>
    <w:p w14:paraId="041A53D9" w14:textId="77777777" w:rsidR="00866C28" w:rsidRPr="00202591" w:rsidRDefault="003709C5" w:rsidP="00866C28">
      <w:pPr>
        <w:rPr>
          <w:rFonts w:ascii="Simplified Arabic" w:hAnsi="Simplified Arabic" w:cs="Simplified Arabic"/>
          <w:b/>
          <w:bCs/>
          <w:sz w:val="24"/>
          <w:szCs w:val="24"/>
        </w:rPr>
      </w:pPr>
      <w:r w:rsidRPr="00202591">
        <w:rPr>
          <w:rFonts w:ascii="Simplified Arabic" w:hAnsi="Simplified Arabic" w:cs="Simplified Arabic"/>
          <w:b/>
          <w:bCs/>
          <w:sz w:val="24"/>
          <w:szCs w:val="24"/>
          <w:rtl/>
        </w:rPr>
        <w:t>تعتمد هذه النظرية على مفهوم تصميم أنظمة قادرة على محاكاة التفكير البشري وتنفيذ مهام تتطلب ذكاءً بشريًا مثل التعلم، الفهم، والتنبؤ. وتُظهر النظرية كيف يمكن لأدوات الذكاء الاصطناعي مثل التعلم الآلي، والتحليل التنبؤي، وأنظمة الخبراء أن تدعم وتحسن عمليات اتخاذ القرار في مختلف المجالات، بما في ذلك إدارة المشاريع</w:t>
      </w:r>
      <w:r w:rsidRPr="00202591">
        <w:rPr>
          <w:rFonts w:ascii="Simplified Arabic" w:hAnsi="Simplified Arabic" w:cs="Simplified Arabic"/>
          <w:b/>
          <w:bCs/>
          <w:sz w:val="24"/>
          <w:szCs w:val="24"/>
        </w:rPr>
        <w:t>.</w:t>
      </w:r>
    </w:p>
    <w:p w14:paraId="010F6CE0" w14:textId="77777777" w:rsidR="003709C5" w:rsidRPr="003709C5" w:rsidRDefault="00866C28" w:rsidP="003709C5">
      <w:pPr>
        <w:rPr>
          <w:rFonts w:ascii="Sakkal Majalla" w:hAnsi="Sakkal Majalla" w:cs="Sakkal Majalla"/>
          <w:b/>
          <w:bCs/>
          <w:sz w:val="28"/>
          <w:szCs w:val="28"/>
        </w:rPr>
      </w:pPr>
      <w:r>
        <w:rPr>
          <w:rFonts w:ascii="Sakkal Majalla" w:hAnsi="Sakkal Majalla" w:cs="Sakkal Majalla" w:hint="cs"/>
          <w:b/>
          <w:bCs/>
          <w:sz w:val="28"/>
          <w:szCs w:val="28"/>
          <w:rtl/>
        </w:rPr>
        <w:t xml:space="preserve">4/ </w:t>
      </w:r>
      <w:r w:rsidR="003709C5" w:rsidRPr="00F532C4">
        <w:rPr>
          <w:rFonts w:ascii="Simplified Arabic" w:hAnsi="Simplified Arabic" w:cs="Simplified Arabic"/>
          <w:b/>
          <w:bCs/>
          <w:sz w:val="28"/>
          <w:szCs w:val="28"/>
          <w:rtl/>
        </w:rPr>
        <w:t>نظرية إدارة المشاريع</w:t>
      </w:r>
      <w:r w:rsidR="003709C5" w:rsidRPr="00F532C4">
        <w:rPr>
          <w:rFonts w:ascii="Simplified Arabic" w:hAnsi="Simplified Arabic" w:cs="Simplified Arabic"/>
          <w:b/>
          <w:bCs/>
          <w:sz w:val="28"/>
          <w:szCs w:val="28"/>
        </w:rPr>
        <w:t xml:space="preserve"> (</w:t>
      </w:r>
      <w:r w:rsidR="003709C5" w:rsidRPr="00BE7601">
        <w:rPr>
          <w:rFonts w:asciiTheme="majorBidi" w:hAnsiTheme="majorBidi" w:cstheme="majorBidi"/>
          <w:b/>
          <w:bCs/>
          <w:sz w:val="28"/>
          <w:szCs w:val="28"/>
        </w:rPr>
        <w:t>Project Management Theory</w:t>
      </w:r>
      <w:r w:rsidR="003709C5" w:rsidRPr="00F532C4">
        <w:rPr>
          <w:rFonts w:ascii="Simplified Arabic" w:hAnsi="Simplified Arabic" w:cs="Simplified Arabic"/>
          <w:b/>
          <w:bCs/>
          <w:sz w:val="28"/>
          <w:szCs w:val="28"/>
        </w:rPr>
        <w:t>)</w:t>
      </w:r>
    </w:p>
    <w:p w14:paraId="47D073F7" w14:textId="77777777" w:rsidR="003709C5" w:rsidRPr="00202591" w:rsidRDefault="003709C5" w:rsidP="003709C5">
      <w:pPr>
        <w:rPr>
          <w:rFonts w:ascii="Simplified Arabic" w:hAnsi="Simplified Arabic" w:cs="Simplified Arabic"/>
          <w:b/>
          <w:bCs/>
          <w:sz w:val="24"/>
          <w:szCs w:val="24"/>
        </w:rPr>
      </w:pPr>
      <w:r w:rsidRPr="00202591">
        <w:rPr>
          <w:rFonts w:ascii="Simplified Arabic" w:hAnsi="Simplified Arabic" w:cs="Simplified Arabic"/>
          <w:b/>
          <w:bCs/>
          <w:sz w:val="24"/>
          <w:szCs w:val="24"/>
          <w:rtl/>
        </w:rPr>
        <w:t>تقدم هذه النظرية إطارًا لفهم كيفية تخطيط وتنظيم وتنفيذ المشاريع بشكل فعال، مع التركيز على أهمية اتخاذ القرارات السليمة التي تؤثر على نجاح المشروع. ويُعتبر دمج تقنيات الذكاء الاصطناعي في هذا الإطار خطوة حديثة تهدف إلى تعزيز جودة وكفاءة عمليات الإدارة</w:t>
      </w:r>
      <w:r w:rsidRPr="00202591">
        <w:rPr>
          <w:rFonts w:ascii="Simplified Arabic" w:hAnsi="Simplified Arabic" w:cs="Simplified Arabic"/>
          <w:b/>
          <w:bCs/>
          <w:sz w:val="24"/>
          <w:szCs w:val="24"/>
        </w:rPr>
        <w:t>.</w:t>
      </w:r>
    </w:p>
    <w:p w14:paraId="22FD931D" w14:textId="77777777" w:rsidR="00A74F76" w:rsidRPr="003709C5" w:rsidRDefault="00A74F76" w:rsidP="00D22171">
      <w:pPr>
        <w:rPr>
          <w:rFonts w:ascii="Sakkal Majalla" w:hAnsi="Sakkal Majalla" w:cs="Sakkal Majalla"/>
          <w:sz w:val="28"/>
          <w:szCs w:val="28"/>
          <w:u w:val="single"/>
          <w:rtl/>
        </w:rPr>
      </w:pPr>
    </w:p>
    <w:p w14:paraId="7501904E" w14:textId="77777777" w:rsidR="0066437B" w:rsidRDefault="0066437B" w:rsidP="00D22171">
      <w:pPr>
        <w:rPr>
          <w:rFonts w:ascii="Sakkal Majalla" w:hAnsi="Sakkal Majalla" w:cs="Sakkal Majalla"/>
          <w:sz w:val="28"/>
          <w:szCs w:val="28"/>
          <w:u w:val="single"/>
          <w:rtl/>
        </w:rPr>
      </w:pPr>
    </w:p>
    <w:p w14:paraId="333760C7" w14:textId="77777777" w:rsidR="00F662A0" w:rsidRDefault="00F662A0" w:rsidP="00D22171">
      <w:pPr>
        <w:rPr>
          <w:rFonts w:ascii="Sakkal Majalla" w:hAnsi="Sakkal Majalla" w:cs="Sakkal Majalla"/>
          <w:sz w:val="28"/>
          <w:szCs w:val="28"/>
          <w:u w:val="single"/>
          <w:rtl/>
        </w:rPr>
      </w:pPr>
    </w:p>
    <w:p w14:paraId="6BD77C5C" w14:textId="6230329D" w:rsidR="00F662A0" w:rsidRPr="00202591" w:rsidRDefault="00F662A0" w:rsidP="00F662A0">
      <w:pPr>
        <w:rPr>
          <w:rFonts w:ascii="Simplified Arabic" w:hAnsi="Simplified Arabic" w:cs="Simplified Arabic"/>
          <w:b/>
          <w:bCs/>
          <w:sz w:val="28"/>
          <w:szCs w:val="28"/>
        </w:rPr>
      </w:pPr>
      <w:r w:rsidRPr="00202591">
        <w:rPr>
          <w:rFonts w:ascii="Simplified Arabic" w:hAnsi="Simplified Arabic" w:cs="Simplified Arabic"/>
          <w:b/>
          <w:bCs/>
          <w:sz w:val="28"/>
          <w:szCs w:val="28"/>
          <w:rtl/>
        </w:rPr>
        <w:t>ما يميز هذه الدراسة عن الدراسات السابقة</w:t>
      </w:r>
      <w:r w:rsidR="00202591">
        <w:rPr>
          <w:rFonts w:ascii="Simplified Arabic" w:hAnsi="Simplified Arabic" w:cs="Simplified Arabic" w:hint="cs"/>
          <w:b/>
          <w:bCs/>
          <w:sz w:val="28"/>
          <w:szCs w:val="28"/>
          <w:rtl/>
        </w:rPr>
        <w:t xml:space="preserve"> :</w:t>
      </w:r>
    </w:p>
    <w:p w14:paraId="44CAD254" w14:textId="7CD6C758" w:rsidR="00F662A0" w:rsidRPr="00202591" w:rsidRDefault="0017649D" w:rsidP="00F662A0">
      <w:pPr>
        <w:rPr>
          <w:rFonts w:ascii="Simplified Arabic" w:hAnsi="Simplified Arabic" w:cs="Simplified Arabic"/>
          <w:b/>
          <w:bCs/>
          <w:sz w:val="24"/>
          <w:szCs w:val="24"/>
        </w:rPr>
      </w:pPr>
      <w:r>
        <w:rPr>
          <w:rFonts w:ascii="Simplified Arabic" w:hAnsi="Simplified Arabic" w:cs="Simplified Arabic" w:hint="cs"/>
          <w:b/>
          <w:bCs/>
          <w:sz w:val="24"/>
          <w:szCs w:val="24"/>
          <w:rtl/>
        </w:rPr>
        <w:t xml:space="preserve">   </w:t>
      </w:r>
      <w:r w:rsidR="00F662A0" w:rsidRPr="00202591">
        <w:rPr>
          <w:rFonts w:ascii="Simplified Arabic" w:hAnsi="Simplified Arabic" w:cs="Simplified Arabic"/>
          <w:b/>
          <w:bCs/>
          <w:sz w:val="24"/>
          <w:szCs w:val="24"/>
          <w:rtl/>
        </w:rPr>
        <w:t>تتميز هذه الدراسة عن غيرها من الدراسات السابقة بعدد من الجوانب العلمية والمنهجية التي تمنحها قيمة مضافة وأصالة بحثية، يمكن تلخيصها فيما يلي</w:t>
      </w:r>
      <w:r w:rsidR="00F662A0" w:rsidRPr="00202591">
        <w:rPr>
          <w:rFonts w:ascii="Simplified Arabic" w:hAnsi="Simplified Arabic" w:cs="Simplified Arabic"/>
          <w:b/>
          <w:bCs/>
          <w:sz w:val="24"/>
          <w:szCs w:val="24"/>
        </w:rPr>
        <w:t>:</w:t>
      </w:r>
    </w:p>
    <w:p w14:paraId="33F3B290" w14:textId="7A0D375B" w:rsidR="00F662A0" w:rsidRPr="00F662A0" w:rsidRDefault="00F662A0" w:rsidP="00F662A0">
      <w:pPr>
        <w:rPr>
          <w:rFonts w:ascii="Sakkal Majalla" w:hAnsi="Sakkal Majalla" w:cs="Sakkal Majalla"/>
          <w:sz w:val="28"/>
          <w:szCs w:val="28"/>
        </w:rPr>
      </w:pPr>
      <w:r w:rsidRPr="00202591">
        <w:rPr>
          <w:rFonts w:ascii="Simplified Arabic" w:hAnsi="Simplified Arabic" w:cs="Simplified Arabic"/>
          <w:b/>
          <w:bCs/>
          <w:sz w:val="28"/>
          <w:szCs w:val="28"/>
          <w:rtl/>
        </w:rPr>
        <w:t>1/</w:t>
      </w:r>
      <w:r w:rsidRPr="00F662A0">
        <w:rPr>
          <w:rFonts w:ascii="Simplified Arabic" w:hAnsi="Simplified Arabic" w:cs="Simplified Arabic"/>
          <w:b/>
          <w:bCs/>
          <w:sz w:val="28"/>
          <w:szCs w:val="28"/>
          <w:rtl/>
        </w:rPr>
        <w:t xml:space="preserve">  المعالجة المحلية لموضوع حديث</w:t>
      </w:r>
      <w:r w:rsidRPr="00F662A0">
        <w:rPr>
          <w:rFonts w:ascii="Simplified Arabic" w:hAnsi="Simplified Arabic" w:cs="Simplified Arabic"/>
          <w:b/>
          <w:bCs/>
          <w:sz w:val="28"/>
          <w:szCs w:val="28"/>
        </w:rPr>
        <w:t>:</w:t>
      </w:r>
      <w:r w:rsidRPr="00F662A0">
        <w:rPr>
          <w:rFonts w:ascii="Sakkal Majalla" w:hAnsi="Sakkal Majalla" w:cs="Sakkal Majalla"/>
          <w:sz w:val="28"/>
          <w:szCs w:val="28"/>
        </w:rPr>
        <w:br/>
      </w:r>
      <w:r w:rsidRPr="00202591">
        <w:rPr>
          <w:rFonts w:ascii="Simplified Arabic" w:hAnsi="Simplified Arabic" w:cs="Simplified Arabic"/>
          <w:b/>
          <w:bCs/>
          <w:sz w:val="24"/>
          <w:szCs w:val="24"/>
          <w:rtl/>
        </w:rPr>
        <w:t>معظم الدراسات السابقة تناولت أثر الذكاء الاصطناعي في إدارة المشاريع في سياقات دولية أو في قطاعات تقنية متقدمة، بينما تُعد هذه الدراسة من أوائل الدراسات التطبيقية التي تتناول هذا الموضوع في البيئة السعودية، ضمن سياق التحول الرقمي لرؤية المملكة 2030، مما يمنحها بُعدًا محليًا فريدًا</w:t>
      </w:r>
      <w:r w:rsidRPr="00202591">
        <w:rPr>
          <w:rFonts w:ascii="Simplified Arabic" w:hAnsi="Simplified Arabic" w:cs="Simplified Arabic"/>
          <w:b/>
          <w:bCs/>
          <w:sz w:val="24"/>
          <w:szCs w:val="24"/>
        </w:rPr>
        <w:t>.</w:t>
      </w:r>
    </w:p>
    <w:p w14:paraId="2716142F" w14:textId="4D10C9D1" w:rsidR="00F662A0" w:rsidRPr="00F662A0" w:rsidRDefault="00F662A0" w:rsidP="00F662A0">
      <w:pPr>
        <w:rPr>
          <w:rFonts w:ascii="Sakkal Majalla" w:hAnsi="Sakkal Majalla" w:cs="Sakkal Majalla"/>
          <w:sz w:val="28"/>
          <w:szCs w:val="28"/>
        </w:rPr>
      </w:pPr>
      <w:r w:rsidRPr="00202591">
        <w:rPr>
          <w:rFonts w:ascii="Simplified Arabic" w:hAnsi="Simplified Arabic" w:cs="Simplified Arabic" w:hint="cs"/>
          <w:b/>
          <w:bCs/>
          <w:sz w:val="28"/>
          <w:szCs w:val="28"/>
          <w:rtl/>
        </w:rPr>
        <w:t>2/</w:t>
      </w:r>
      <w:r w:rsidRPr="00F662A0">
        <w:rPr>
          <w:rFonts w:ascii="Simplified Arabic" w:hAnsi="Simplified Arabic" w:cs="Simplified Arabic" w:hint="cs"/>
          <w:b/>
          <w:bCs/>
          <w:sz w:val="28"/>
          <w:szCs w:val="28"/>
          <w:rtl/>
        </w:rPr>
        <w:t xml:space="preserve"> </w:t>
      </w:r>
      <w:r w:rsidRPr="00F662A0">
        <w:rPr>
          <w:rFonts w:ascii="Simplified Arabic" w:hAnsi="Simplified Arabic" w:cs="Simplified Arabic"/>
          <w:b/>
          <w:bCs/>
          <w:sz w:val="28"/>
          <w:szCs w:val="28"/>
          <w:rtl/>
        </w:rPr>
        <w:t>الدمج بين المنهجين الكمي والنوعي</w:t>
      </w:r>
      <w:r w:rsidRPr="00F662A0">
        <w:rPr>
          <w:rFonts w:ascii="Simplified Arabic" w:hAnsi="Simplified Arabic" w:cs="Simplified Arabic"/>
          <w:b/>
          <w:bCs/>
          <w:sz w:val="28"/>
          <w:szCs w:val="28"/>
        </w:rPr>
        <w:t>:</w:t>
      </w:r>
      <w:r w:rsidRPr="00F662A0">
        <w:rPr>
          <w:rFonts w:ascii="Sakkal Majalla" w:hAnsi="Sakkal Majalla" w:cs="Sakkal Majalla"/>
          <w:sz w:val="28"/>
          <w:szCs w:val="28"/>
        </w:rPr>
        <w:br/>
      </w:r>
      <w:r w:rsidRPr="00202591">
        <w:rPr>
          <w:rFonts w:ascii="Simplified Arabic" w:hAnsi="Simplified Arabic" w:cs="Simplified Arabic"/>
          <w:b/>
          <w:bCs/>
          <w:sz w:val="24"/>
          <w:szCs w:val="24"/>
          <w:rtl/>
        </w:rPr>
        <w:t>على خلاف العديد من الدراسات التي اكتفت بالتحليل الكمي (الاستبيان فقط)، اعتمدت هذه الدراسة المنهج المزدوج الذي يجمع بين البيانات الكمية (الاستبيان) والنوعية (المقابلات)، مما أتاح فهمًا أعمق لتجارب مديري المشاريع في استخدام أدوات الذكاء الاصطناعي</w:t>
      </w:r>
      <w:r w:rsidRPr="00202591">
        <w:rPr>
          <w:rFonts w:ascii="Simplified Arabic" w:hAnsi="Simplified Arabic" w:cs="Simplified Arabic"/>
          <w:b/>
          <w:bCs/>
          <w:sz w:val="24"/>
          <w:szCs w:val="24"/>
        </w:rPr>
        <w:t>.</w:t>
      </w:r>
    </w:p>
    <w:p w14:paraId="151108B2" w14:textId="4320D9D6" w:rsidR="00F662A0" w:rsidRPr="00202591" w:rsidRDefault="00F662A0" w:rsidP="00F662A0">
      <w:pPr>
        <w:rPr>
          <w:rFonts w:ascii="Simplified Arabic" w:hAnsi="Simplified Arabic" w:cs="Simplified Arabic"/>
          <w:b/>
          <w:bCs/>
          <w:sz w:val="24"/>
          <w:szCs w:val="24"/>
        </w:rPr>
      </w:pPr>
      <w:r w:rsidRPr="00202591">
        <w:rPr>
          <w:rFonts w:ascii="Simplified Arabic" w:hAnsi="Simplified Arabic" w:cs="Simplified Arabic" w:hint="cs"/>
          <w:b/>
          <w:bCs/>
          <w:sz w:val="28"/>
          <w:szCs w:val="28"/>
          <w:rtl/>
        </w:rPr>
        <w:t>3/</w:t>
      </w:r>
      <w:r w:rsidRPr="00F662A0">
        <w:rPr>
          <w:rFonts w:ascii="Simplified Arabic" w:hAnsi="Simplified Arabic" w:cs="Simplified Arabic" w:hint="cs"/>
          <w:b/>
          <w:bCs/>
          <w:sz w:val="28"/>
          <w:szCs w:val="28"/>
          <w:rtl/>
        </w:rPr>
        <w:t xml:space="preserve"> </w:t>
      </w:r>
      <w:r w:rsidRPr="00F662A0">
        <w:rPr>
          <w:rFonts w:ascii="Simplified Arabic" w:hAnsi="Simplified Arabic" w:cs="Simplified Arabic"/>
          <w:b/>
          <w:bCs/>
          <w:sz w:val="28"/>
          <w:szCs w:val="28"/>
          <w:rtl/>
        </w:rPr>
        <w:t>شمولية محاور الدراسة</w:t>
      </w:r>
      <w:r w:rsidRPr="00F662A0">
        <w:rPr>
          <w:rFonts w:ascii="Simplified Arabic" w:hAnsi="Simplified Arabic" w:cs="Simplified Arabic"/>
          <w:b/>
          <w:bCs/>
          <w:sz w:val="28"/>
          <w:szCs w:val="28"/>
        </w:rPr>
        <w:t>:</w:t>
      </w:r>
      <w:r w:rsidRPr="00F662A0">
        <w:rPr>
          <w:rFonts w:ascii="Sakkal Majalla" w:hAnsi="Sakkal Majalla" w:cs="Sakkal Majalla"/>
          <w:sz w:val="28"/>
          <w:szCs w:val="28"/>
        </w:rPr>
        <w:br/>
      </w:r>
      <w:r w:rsidRPr="00202591">
        <w:rPr>
          <w:rFonts w:ascii="Simplified Arabic" w:hAnsi="Simplified Arabic" w:cs="Simplified Arabic"/>
          <w:b/>
          <w:bCs/>
          <w:sz w:val="24"/>
          <w:szCs w:val="24"/>
          <w:rtl/>
        </w:rPr>
        <w:t>تناولت الدراسة خمسة محاور مترابطة تشمل</w:t>
      </w:r>
      <w:r w:rsidRPr="00202591">
        <w:rPr>
          <w:rFonts w:ascii="Simplified Arabic" w:hAnsi="Simplified Arabic" w:cs="Simplified Arabic"/>
          <w:b/>
          <w:bCs/>
          <w:sz w:val="24"/>
          <w:szCs w:val="24"/>
        </w:rPr>
        <w:t>:</w:t>
      </w:r>
      <w:r w:rsidRPr="00202591">
        <w:rPr>
          <w:rFonts w:ascii="Simplified Arabic" w:hAnsi="Simplified Arabic" w:cs="Simplified Arabic"/>
          <w:b/>
          <w:bCs/>
          <w:sz w:val="24"/>
          <w:szCs w:val="24"/>
        </w:rPr>
        <w:br/>
        <w:t>(</w:t>
      </w:r>
      <w:r w:rsidRPr="00202591">
        <w:rPr>
          <w:rFonts w:ascii="Simplified Arabic" w:hAnsi="Simplified Arabic" w:cs="Simplified Arabic"/>
          <w:b/>
          <w:bCs/>
          <w:sz w:val="24"/>
          <w:szCs w:val="24"/>
          <w:rtl/>
        </w:rPr>
        <w:t>مستوى استخدام الأدوات – جودة القرار – سرعة القرار – المعوقات – المقترحات</w:t>
      </w:r>
      <w:r w:rsidRPr="00202591">
        <w:rPr>
          <w:rFonts w:ascii="Simplified Arabic" w:hAnsi="Simplified Arabic" w:cs="Simplified Arabic"/>
          <w:b/>
          <w:bCs/>
          <w:sz w:val="24"/>
          <w:szCs w:val="24"/>
        </w:rPr>
        <w:t>)</w:t>
      </w:r>
      <w:r w:rsidRPr="00202591">
        <w:rPr>
          <w:rFonts w:ascii="Simplified Arabic" w:hAnsi="Simplified Arabic" w:cs="Simplified Arabic"/>
          <w:b/>
          <w:bCs/>
          <w:sz w:val="24"/>
          <w:szCs w:val="24"/>
          <w:rtl/>
        </w:rPr>
        <w:t>،</w:t>
      </w:r>
      <w:r w:rsidRPr="00202591">
        <w:rPr>
          <w:rFonts w:ascii="Simplified Arabic" w:hAnsi="Simplified Arabic" w:cs="Simplified Arabic"/>
          <w:b/>
          <w:bCs/>
          <w:sz w:val="24"/>
          <w:szCs w:val="24"/>
        </w:rPr>
        <w:br/>
      </w:r>
      <w:r w:rsidRPr="00202591">
        <w:rPr>
          <w:rFonts w:ascii="Simplified Arabic" w:hAnsi="Simplified Arabic" w:cs="Simplified Arabic"/>
          <w:b/>
          <w:bCs/>
          <w:sz w:val="24"/>
          <w:szCs w:val="24"/>
          <w:rtl/>
        </w:rPr>
        <w:t>وهو ما يجعلها أكثر شمولًا من الدراسات السابقة التي ركزت عادة على محور واحد فقط (مثل جودة القرار أو الكفاءة التشغيلية)</w:t>
      </w:r>
      <w:r w:rsidRPr="00202591">
        <w:rPr>
          <w:rFonts w:ascii="Simplified Arabic" w:hAnsi="Simplified Arabic" w:cs="Simplified Arabic"/>
          <w:b/>
          <w:bCs/>
          <w:sz w:val="24"/>
          <w:szCs w:val="24"/>
        </w:rPr>
        <w:t>.</w:t>
      </w:r>
    </w:p>
    <w:p w14:paraId="4987624A" w14:textId="0AA3A121" w:rsidR="00F662A0" w:rsidRPr="00F662A0" w:rsidRDefault="00F662A0" w:rsidP="00F662A0">
      <w:pPr>
        <w:rPr>
          <w:rFonts w:ascii="Sakkal Majalla" w:hAnsi="Sakkal Majalla" w:cs="Sakkal Majalla"/>
          <w:sz w:val="28"/>
          <w:szCs w:val="28"/>
        </w:rPr>
      </w:pPr>
      <w:r w:rsidRPr="00202591">
        <w:rPr>
          <w:rFonts w:ascii="Simplified Arabic" w:hAnsi="Simplified Arabic" w:cs="Simplified Arabic" w:hint="cs"/>
          <w:b/>
          <w:bCs/>
          <w:sz w:val="28"/>
          <w:szCs w:val="28"/>
          <w:rtl/>
        </w:rPr>
        <w:t xml:space="preserve">4/ </w:t>
      </w:r>
      <w:r w:rsidRPr="00F662A0">
        <w:rPr>
          <w:rFonts w:ascii="Simplified Arabic" w:hAnsi="Simplified Arabic" w:cs="Simplified Arabic"/>
          <w:b/>
          <w:bCs/>
          <w:sz w:val="28"/>
          <w:szCs w:val="28"/>
          <w:rtl/>
        </w:rPr>
        <w:t>تطبيق ميداني واقعي على عينة من مديري المشاريع</w:t>
      </w:r>
      <w:r w:rsidRPr="00F662A0">
        <w:rPr>
          <w:rFonts w:ascii="Simplified Arabic" w:hAnsi="Simplified Arabic" w:cs="Simplified Arabic"/>
          <w:b/>
          <w:bCs/>
          <w:sz w:val="28"/>
          <w:szCs w:val="28"/>
        </w:rPr>
        <w:t>:</w:t>
      </w:r>
      <w:r w:rsidRPr="00F662A0">
        <w:rPr>
          <w:rFonts w:ascii="Sakkal Majalla" w:hAnsi="Sakkal Majalla" w:cs="Sakkal Majalla"/>
          <w:sz w:val="28"/>
          <w:szCs w:val="28"/>
        </w:rPr>
        <w:br/>
      </w:r>
      <w:r w:rsidRPr="00202591">
        <w:rPr>
          <w:rFonts w:ascii="Simplified Arabic" w:hAnsi="Simplified Arabic" w:cs="Simplified Arabic"/>
          <w:b/>
          <w:bCs/>
          <w:sz w:val="24"/>
          <w:szCs w:val="24"/>
          <w:rtl/>
        </w:rPr>
        <w:t>بخلاف الدراسات النظرية، اعتمدت الدراسة على بيانات واقعية من الميدان السعودي، من خلال عينة من مديري المشاريع في قطاعات مختلفة (حكومي، خاص، شبه حكومي)، مما يمنح النتائج مصداقية وتطبيقية عالية</w:t>
      </w:r>
      <w:r w:rsidRPr="00202591">
        <w:rPr>
          <w:rFonts w:ascii="Simplified Arabic" w:hAnsi="Simplified Arabic" w:cs="Simplified Arabic"/>
          <w:b/>
          <w:bCs/>
          <w:sz w:val="24"/>
          <w:szCs w:val="24"/>
        </w:rPr>
        <w:t>.</w:t>
      </w:r>
    </w:p>
    <w:p w14:paraId="69D2919D" w14:textId="6CE3B5B4" w:rsidR="00F662A0" w:rsidRPr="00F662A0" w:rsidRDefault="00F662A0" w:rsidP="00F662A0">
      <w:pPr>
        <w:rPr>
          <w:rFonts w:ascii="Sakkal Majalla" w:hAnsi="Sakkal Majalla" w:cs="Sakkal Majalla"/>
          <w:sz w:val="28"/>
          <w:szCs w:val="28"/>
        </w:rPr>
      </w:pPr>
      <w:r w:rsidRPr="00202591">
        <w:rPr>
          <w:rFonts w:ascii="Simplified Arabic" w:hAnsi="Simplified Arabic" w:cs="Simplified Arabic" w:hint="cs"/>
          <w:b/>
          <w:bCs/>
          <w:sz w:val="28"/>
          <w:szCs w:val="28"/>
          <w:rtl/>
        </w:rPr>
        <w:t xml:space="preserve">5/ </w:t>
      </w:r>
      <w:r w:rsidRPr="00F662A0">
        <w:rPr>
          <w:rFonts w:ascii="Simplified Arabic" w:hAnsi="Simplified Arabic" w:cs="Simplified Arabic"/>
          <w:b/>
          <w:bCs/>
          <w:sz w:val="28"/>
          <w:szCs w:val="28"/>
          <w:rtl/>
        </w:rPr>
        <w:t>تحليل معمّق للمعوقات التنظيمية والبشرية</w:t>
      </w:r>
      <w:r w:rsidRPr="00F662A0">
        <w:rPr>
          <w:rFonts w:ascii="Simplified Arabic" w:hAnsi="Simplified Arabic" w:cs="Simplified Arabic"/>
          <w:b/>
          <w:bCs/>
          <w:sz w:val="28"/>
          <w:szCs w:val="28"/>
        </w:rPr>
        <w:t>:</w:t>
      </w:r>
      <w:r w:rsidRPr="00F662A0">
        <w:rPr>
          <w:rFonts w:ascii="Sakkal Majalla" w:hAnsi="Sakkal Majalla" w:cs="Sakkal Majalla"/>
          <w:sz w:val="28"/>
          <w:szCs w:val="28"/>
        </w:rPr>
        <w:br/>
      </w:r>
      <w:r w:rsidRPr="00202591">
        <w:rPr>
          <w:rFonts w:ascii="Simplified Arabic" w:hAnsi="Simplified Arabic" w:cs="Simplified Arabic"/>
          <w:b/>
          <w:bCs/>
          <w:sz w:val="24"/>
          <w:szCs w:val="24"/>
          <w:rtl/>
        </w:rPr>
        <w:t>ركزت هذه الدراسة على تحليل العوامل البشرية والتنظيمية التي تحد من استخدام الذكاء الاصطناعي (مثل ضعف المعرفة التقنية أو مقاومة التغيير)، وهي زاوية لم تُعالج بعمق في كثير من الدراسات السابقة التي ركزت على الجوانب التقنية فقط</w:t>
      </w:r>
      <w:r w:rsidRPr="00202591">
        <w:rPr>
          <w:rFonts w:ascii="Simplified Arabic" w:hAnsi="Simplified Arabic" w:cs="Simplified Arabic"/>
          <w:b/>
          <w:bCs/>
          <w:sz w:val="24"/>
          <w:szCs w:val="24"/>
        </w:rPr>
        <w:t>.</w:t>
      </w:r>
    </w:p>
    <w:p w14:paraId="4E2920FB" w14:textId="3A667300" w:rsidR="00F662A0" w:rsidRPr="00F662A0" w:rsidRDefault="00F662A0" w:rsidP="00F662A0">
      <w:pPr>
        <w:rPr>
          <w:rFonts w:ascii="Sakkal Majalla" w:hAnsi="Sakkal Majalla" w:cs="Sakkal Majalla"/>
          <w:sz w:val="28"/>
          <w:szCs w:val="28"/>
        </w:rPr>
      </w:pPr>
      <w:r w:rsidRPr="00202591">
        <w:rPr>
          <w:rFonts w:ascii="Simplified Arabic" w:hAnsi="Simplified Arabic" w:cs="Simplified Arabic"/>
          <w:b/>
          <w:bCs/>
          <w:sz w:val="28"/>
          <w:szCs w:val="28"/>
          <w:rtl/>
        </w:rPr>
        <w:t>6/ إسهام عملي في تطوير السياسات المؤسسية</w:t>
      </w:r>
      <w:r w:rsidRPr="00202591">
        <w:rPr>
          <w:rFonts w:ascii="Simplified Arabic" w:hAnsi="Simplified Arabic" w:cs="Simplified Arabic"/>
          <w:b/>
          <w:bCs/>
          <w:sz w:val="28"/>
          <w:szCs w:val="28"/>
        </w:rPr>
        <w:t>:</w:t>
      </w:r>
      <w:r w:rsidRPr="00F662A0">
        <w:rPr>
          <w:rFonts w:ascii="Simplified Arabic" w:hAnsi="Simplified Arabic" w:cs="Simplified Arabic"/>
          <w:b/>
          <w:bCs/>
          <w:sz w:val="28"/>
          <w:szCs w:val="28"/>
        </w:rPr>
        <w:br/>
      </w:r>
      <w:r w:rsidRPr="00202591">
        <w:rPr>
          <w:rFonts w:ascii="Simplified Arabic" w:hAnsi="Simplified Arabic" w:cs="Simplified Arabic"/>
          <w:b/>
          <w:bCs/>
          <w:sz w:val="24"/>
          <w:szCs w:val="24"/>
          <w:rtl/>
        </w:rPr>
        <w:t>تُسهم نتائج هذه الدراسة في تقديم توصيات عملية قابلة للتطبيق يمكن أن تستفيد منها المؤسسات السعودية في تحسين بيئات إدارة المشاريع وتطوير استراتيجيات التحول الذكي</w:t>
      </w:r>
      <w:r w:rsidRPr="00202591">
        <w:rPr>
          <w:rFonts w:ascii="Simplified Arabic" w:hAnsi="Simplified Arabic" w:cs="Simplified Arabic"/>
          <w:b/>
          <w:bCs/>
          <w:sz w:val="24"/>
          <w:szCs w:val="24"/>
        </w:rPr>
        <w:t>.</w:t>
      </w:r>
    </w:p>
    <w:p w14:paraId="1AE31B12" w14:textId="44AF3BB4" w:rsidR="00F662A0" w:rsidRPr="00F662A0" w:rsidRDefault="00F662A0" w:rsidP="00F662A0">
      <w:pPr>
        <w:rPr>
          <w:rFonts w:ascii="Sakkal Majalla" w:hAnsi="Sakkal Majalla" w:cs="Sakkal Majalla"/>
          <w:sz w:val="28"/>
          <w:szCs w:val="28"/>
        </w:rPr>
      </w:pPr>
      <w:r>
        <w:rPr>
          <w:rFonts w:ascii="Sakkal Majalla" w:hAnsi="Sakkal Majalla" w:cs="Sakkal Majalla" w:hint="cs"/>
          <w:b/>
          <w:bCs/>
          <w:sz w:val="28"/>
          <w:szCs w:val="28"/>
          <w:rtl/>
        </w:rPr>
        <w:lastRenderedPageBreak/>
        <w:t xml:space="preserve">7/ </w:t>
      </w:r>
      <w:r w:rsidRPr="00F662A0">
        <w:rPr>
          <w:rFonts w:ascii="Simplified Arabic" w:hAnsi="Simplified Arabic" w:cs="Simplified Arabic"/>
          <w:b/>
          <w:bCs/>
          <w:sz w:val="28"/>
          <w:szCs w:val="28"/>
          <w:rtl/>
        </w:rPr>
        <w:t>انسجامها مع التوجه الوطني نحو التحول الرقمي</w:t>
      </w:r>
      <w:r w:rsidRPr="00F662A0">
        <w:rPr>
          <w:rFonts w:ascii="Simplified Arabic" w:hAnsi="Simplified Arabic" w:cs="Simplified Arabic"/>
          <w:b/>
          <w:bCs/>
          <w:sz w:val="28"/>
          <w:szCs w:val="28"/>
        </w:rPr>
        <w:t>:</w:t>
      </w:r>
      <w:r w:rsidRPr="00F662A0">
        <w:rPr>
          <w:rFonts w:ascii="Sakkal Majalla" w:hAnsi="Sakkal Majalla" w:cs="Sakkal Majalla"/>
          <w:sz w:val="28"/>
          <w:szCs w:val="28"/>
        </w:rPr>
        <w:br/>
      </w:r>
      <w:r w:rsidRPr="00202591">
        <w:rPr>
          <w:rFonts w:ascii="Simplified Arabic" w:hAnsi="Simplified Arabic" w:cs="Simplified Arabic"/>
          <w:b/>
          <w:bCs/>
          <w:sz w:val="24"/>
          <w:szCs w:val="24"/>
          <w:rtl/>
        </w:rPr>
        <w:t>تنسجم هذه الدراسة مع مستهدفات رؤية السعودية 2030، مما يمنحها أهمية استراتيجية ويجعلها ذات ارتباط مباشر بسياسات التنمية الوطنية</w:t>
      </w:r>
      <w:r w:rsidRPr="00202591">
        <w:rPr>
          <w:rFonts w:ascii="Simplified Arabic" w:hAnsi="Simplified Arabic" w:cs="Simplified Arabic"/>
          <w:b/>
          <w:bCs/>
          <w:sz w:val="24"/>
          <w:szCs w:val="24"/>
        </w:rPr>
        <w:t>.</w:t>
      </w:r>
    </w:p>
    <w:p w14:paraId="750F28BB" w14:textId="77777777" w:rsidR="001F3996" w:rsidRDefault="001F3996" w:rsidP="00F662A0">
      <w:pPr>
        <w:rPr>
          <w:rFonts w:ascii="Sakkal Majalla" w:hAnsi="Sakkal Majalla" w:cs="Sakkal Majalla"/>
          <w:sz w:val="28"/>
          <w:szCs w:val="28"/>
          <w:u w:val="single"/>
          <w:rtl/>
        </w:rPr>
      </w:pPr>
    </w:p>
    <w:p w14:paraId="50E597CB" w14:textId="77777777" w:rsidR="001F3996" w:rsidRDefault="001F3996" w:rsidP="00F662A0">
      <w:pPr>
        <w:rPr>
          <w:rFonts w:ascii="Sakkal Majalla" w:hAnsi="Sakkal Majalla" w:cs="Sakkal Majalla"/>
          <w:sz w:val="28"/>
          <w:szCs w:val="28"/>
          <w:u w:val="single"/>
        </w:rPr>
      </w:pPr>
    </w:p>
    <w:p w14:paraId="4EC34C79" w14:textId="77777777" w:rsidR="003D20C7" w:rsidRPr="00F662A0" w:rsidRDefault="003D20C7" w:rsidP="00F662A0">
      <w:pPr>
        <w:rPr>
          <w:rFonts w:ascii="Sakkal Majalla" w:hAnsi="Sakkal Majalla" w:cs="Sakkal Majalla"/>
          <w:sz w:val="28"/>
          <w:szCs w:val="28"/>
          <w:u w:val="single"/>
        </w:rPr>
      </w:pPr>
    </w:p>
    <w:p w14:paraId="7661AC85" w14:textId="568836E1" w:rsidR="003B7139" w:rsidRPr="00861104" w:rsidRDefault="003D20C7" w:rsidP="003D20C7">
      <w:pPr>
        <w:rPr>
          <w:rFonts w:ascii="Simplified Arabic" w:hAnsi="Simplified Arabic" w:cs="Simplified Arabic"/>
          <w:b/>
          <w:bCs/>
          <w:sz w:val="24"/>
          <w:szCs w:val="24"/>
          <w:u w:val="single"/>
          <w:rtl/>
        </w:rPr>
      </w:pPr>
      <w:r w:rsidRPr="00861104">
        <w:rPr>
          <w:rFonts w:ascii="Simplified Arabic" w:hAnsi="Simplified Arabic" w:cs="Simplified Arabic"/>
          <w:b/>
          <w:bCs/>
          <w:sz w:val="24"/>
          <w:szCs w:val="24"/>
          <w:u w:val="single"/>
          <w:rtl/>
        </w:rPr>
        <w:t xml:space="preserve">الشكل </w:t>
      </w:r>
      <w:r w:rsidR="00295FFA">
        <w:rPr>
          <w:rFonts w:ascii="Simplified Arabic" w:hAnsi="Simplified Arabic" w:cs="Simplified Arabic" w:hint="cs"/>
          <w:b/>
          <w:bCs/>
          <w:sz w:val="24"/>
          <w:szCs w:val="24"/>
          <w:u w:val="single"/>
          <w:rtl/>
        </w:rPr>
        <w:t xml:space="preserve">(2-1) </w:t>
      </w:r>
      <w:r w:rsidRPr="00861104">
        <w:rPr>
          <w:rFonts w:ascii="Simplified Arabic" w:hAnsi="Simplified Arabic" w:cs="Simplified Arabic"/>
          <w:b/>
          <w:bCs/>
          <w:sz w:val="24"/>
          <w:szCs w:val="24"/>
          <w:u w:val="single"/>
          <w:rtl/>
        </w:rPr>
        <w:t xml:space="preserve"> نموذج الإطار المفاهيمي للدراسة</w:t>
      </w:r>
    </w:p>
    <w:p w14:paraId="10CBE779" w14:textId="2A6F93E0" w:rsidR="00EE43EF" w:rsidRPr="001F3996" w:rsidRDefault="00EE43EF" w:rsidP="00EE43EF">
      <w:pPr>
        <w:rPr>
          <w:rFonts w:ascii="Simplified Arabic" w:hAnsi="Simplified Arabic" w:cs="Simplified Arabic"/>
          <w:b/>
          <w:bCs/>
          <w:sz w:val="24"/>
          <w:szCs w:val="24"/>
          <w:rtl/>
        </w:rPr>
      </w:pPr>
      <w:r w:rsidRPr="001F3996">
        <w:rPr>
          <w:rFonts w:ascii="Simplified Arabic" w:hAnsi="Simplified Arabic" w:cs="Simplified Arabic"/>
          <w:b/>
          <w:bCs/>
          <w:sz w:val="24"/>
          <w:szCs w:val="24"/>
          <w:rtl/>
        </w:rPr>
        <w:t>يبين هذا الشكل العلاقة بين المتغير المستقل (استخدام أدوات الذكاء الاصطناعي) والمتغير التابع (فعالية اتخاذ القرار)، مع التركيز على بُعدي الجودة والسرعة بوصفهما مؤشرين رئيسيين للأثر</w:t>
      </w:r>
      <w:r w:rsidRPr="001F3996">
        <w:rPr>
          <w:rFonts w:ascii="Simplified Arabic" w:hAnsi="Simplified Arabic" w:cs="Simplified Arabic"/>
          <w:b/>
          <w:bCs/>
          <w:sz w:val="24"/>
          <w:szCs w:val="24"/>
        </w:rPr>
        <w:t>.</w:t>
      </w:r>
    </w:p>
    <w:p w14:paraId="0ED71D26" w14:textId="77777777" w:rsidR="00EE43EF" w:rsidRPr="00EE43EF" w:rsidRDefault="00EE43EF" w:rsidP="00EE43EF">
      <w:pPr>
        <w:rPr>
          <w:rFonts w:ascii="Sakkal Majalla" w:hAnsi="Sakkal Majalla" w:cs="Sakkal Majalla"/>
          <w:sz w:val="28"/>
          <w:szCs w:val="28"/>
        </w:rPr>
      </w:pPr>
    </w:p>
    <w:p w14:paraId="3A59B609" w14:textId="0FBC968F" w:rsidR="003B7139" w:rsidRDefault="006630DC" w:rsidP="00D22171">
      <w:pPr>
        <w:rPr>
          <w:rFonts w:ascii="Sakkal Majalla" w:hAnsi="Sakkal Majalla" w:cs="Sakkal Majalla"/>
          <w:sz w:val="28"/>
          <w:szCs w:val="28"/>
          <w:u w:val="single"/>
        </w:rPr>
      </w:pPr>
      <w:r>
        <w:rPr>
          <w:rFonts w:ascii="Times New Roman" w:hAnsi="Times New Roman" w:cs="Times New Roman" w:hint="cs"/>
          <w:b/>
          <w:bCs/>
          <w:noProof/>
          <w:sz w:val="19"/>
          <w:szCs w:val="19"/>
          <w:rtl/>
          <w:lang w:val="ar-SA"/>
        </w:rPr>
        <mc:AlternateContent>
          <mc:Choice Requires="wps">
            <w:drawing>
              <wp:anchor distT="0" distB="0" distL="114300" distR="114300" simplePos="0" relativeHeight="251735040" behindDoc="0" locked="0" layoutInCell="1" allowOverlap="1" wp14:anchorId="6E177658" wp14:editId="2A97962B">
                <wp:simplePos x="0" y="0"/>
                <wp:positionH relativeFrom="column">
                  <wp:posOffset>1821180</wp:posOffset>
                </wp:positionH>
                <wp:positionV relativeFrom="paragraph">
                  <wp:posOffset>45720</wp:posOffset>
                </wp:positionV>
                <wp:extent cx="2072640" cy="556260"/>
                <wp:effectExtent l="0" t="0" r="22860" b="15240"/>
                <wp:wrapNone/>
                <wp:docPr id="2093906887" name="Rectangle 18"/>
                <wp:cNvGraphicFramePr/>
                <a:graphic xmlns:a="http://schemas.openxmlformats.org/drawingml/2006/main">
                  <a:graphicData uri="http://schemas.microsoft.com/office/word/2010/wordprocessingShape">
                    <wps:wsp>
                      <wps:cNvSpPr/>
                      <wps:spPr>
                        <a:xfrm>
                          <a:off x="0" y="0"/>
                          <a:ext cx="2072640" cy="5562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8C17B32" w14:textId="318D41C5" w:rsidR="006630DC" w:rsidRPr="006630DC" w:rsidRDefault="006630DC" w:rsidP="006630DC">
                            <w:pPr>
                              <w:jc w:val="center"/>
                              <w:rPr>
                                <w:rFonts w:cs="Arial"/>
                                <w:color w:val="002060"/>
                              </w:rPr>
                            </w:pPr>
                            <w:r w:rsidRPr="006630DC">
                              <w:rPr>
                                <w:rFonts w:cs="Arial"/>
                                <w:b/>
                                <w:bCs/>
                                <w:color w:val="002060"/>
                                <w:rtl/>
                              </w:rPr>
                              <w:t xml:space="preserve"> استخدام أدوات الذكاء</w:t>
                            </w:r>
                            <w:r w:rsidRPr="006630DC">
                              <w:rPr>
                                <w:rFonts w:cs="Arial"/>
                                <w:color w:val="002060"/>
                                <w:rtl/>
                              </w:rPr>
                              <w:t xml:space="preserve"> </w:t>
                            </w:r>
                            <w:r w:rsidRPr="006630DC">
                              <w:rPr>
                                <w:rFonts w:cs="Arial"/>
                                <w:b/>
                                <w:bCs/>
                                <w:color w:val="002060"/>
                                <w:rtl/>
                              </w:rPr>
                              <w:t>الاصطناعي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177658" id="Rectangle 18" o:spid="_x0000_s1032" style="position:absolute;left:0;text-align:left;margin-left:143.4pt;margin-top:3.6pt;width:163.2pt;height:43.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" fillcolor="#4472c4 [3204]" strokecolor="#09101d [484]" strokeweight="1pt">
                <v:textbox>
                  <w:txbxContent>
                    <w:p w14:paraId="48C17B32" w14:textId="318D41C5" w:rsidR="006630DC" w:rsidRPr="006630DC" w:rsidRDefault="006630DC" w:rsidP="006630DC">
                      <w:pPr>
                        <w:jc w:val="center"/>
                        <w:rPr>
                          <w:rFonts w:cs="Arial"/>
                          <w:color w:val="002060"/>
                        </w:rPr>
                      </w:pPr>
                      <w:r w:rsidRPr="006630DC">
                        <w:rPr>
                          <w:rFonts w:cs="Arial"/>
                          <w:b/>
                          <w:bCs/>
                          <w:color w:val="002060"/>
                          <w:rtl/>
                        </w:rPr>
                        <w:t xml:space="preserve"> استخدام أدوات الذكاء</w:t>
                      </w:r>
                      <w:r w:rsidRPr="006630DC">
                        <w:rPr>
                          <w:rFonts w:cs="Arial"/>
                          <w:color w:val="002060"/>
                          <w:rtl/>
                        </w:rPr>
                        <w:t xml:space="preserve"> </w:t>
                      </w:r>
                      <w:r w:rsidRPr="006630DC">
                        <w:rPr>
                          <w:rFonts w:cs="Arial"/>
                          <w:b/>
                          <w:bCs/>
                          <w:color w:val="002060"/>
                          <w:rtl/>
                        </w:rPr>
                        <w:t>الاصطناعي</w:t>
                      </w:r>
                    </w:p>
                  </w:txbxContent>
                </v:textbox>
              </v:rect>
            </w:pict>
          </mc:Fallback>
        </mc:AlternateContent>
      </w:r>
    </w:p>
    <w:p w14:paraId="5E85A8C4" w14:textId="693D85E9" w:rsidR="003B7139" w:rsidRDefault="006630DC" w:rsidP="00D22171">
      <w:pPr>
        <w:rPr>
          <w:rFonts w:ascii="Sakkal Majalla" w:hAnsi="Sakkal Majalla" w:cs="Sakkal Majalla"/>
          <w:sz w:val="28"/>
          <w:szCs w:val="28"/>
          <w:u w:val="single"/>
        </w:rPr>
      </w:pPr>
      <w:r>
        <w:rPr>
          <w:rFonts w:ascii="Times New Roman" w:hAnsi="Times New Roman" w:cs="Times New Roman"/>
          <w:b/>
          <w:bCs/>
          <w:noProof/>
          <w:sz w:val="19"/>
          <w:szCs w:val="19"/>
          <w:rtl/>
          <w:lang w:val="ar-SA"/>
        </w:rPr>
        <mc:AlternateContent>
          <mc:Choice Requires="wps">
            <w:drawing>
              <wp:anchor distT="0" distB="0" distL="114300" distR="114300" simplePos="0" relativeHeight="251739136" behindDoc="0" locked="0" layoutInCell="1" allowOverlap="1" wp14:anchorId="3A0D8409" wp14:editId="74924031">
                <wp:simplePos x="0" y="0"/>
                <wp:positionH relativeFrom="column">
                  <wp:posOffset>2907030</wp:posOffset>
                </wp:positionH>
                <wp:positionV relativeFrom="paragraph">
                  <wp:posOffset>240030</wp:posOffset>
                </wp:positionV>
                <wp:extent cx="45719" cy="662940"/>
                <wp:effectExtent l="38100" t="0" r="69215" b="60960"/>
                <wp:wrapNone/>
                <wp:docPr id="1300822062" name="Straight Arrow Connector 20"/>
                <wp:cNvGraphicFramePr/>
                <a:graphic xmlns:a="http://schemas.openxmlformats.org/drawingml/2006/main">
                  <a:graphicData uri="http://schemas.microsoft.com/office/word/2010/wordprocessingShape">
                    <wps:wsp>
                      <wps:cNvCnPr/>
                      <wps:spPr>
                        <a:xfrm>
                          <a:off x="0" y="0"/>
                          <a:ext cx="45719" cy="66294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B5E11C" id="Straight Arrow Connector 20" o:spid="_x0000_s1026" type="#_x0000_t32" style="position:absolute;margin-left:228.9pt;margin-top:18.9pt;width:3.6pt;height:52.2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" strokecolor="black [3200]" strokeweight="1pt">
                <v:stroke endarrow="block" joinstyle="miter"/>
              </v:shape>
            </w:pict>
          </mc:Fallback>
        </mc:AlternateContent>
      </w:r>
    </w:p>
    <w:p w14:paraId="4954FC74" w14:textId="4BD9451F" w:rsidR="003D20C7" w:rsidRDefault="003D20C7" w:rsidP="00D22171">
      <w:pPr>
        <w:rPr>
          <w:rFonts w:ascii="Sakkal Majalla" w:hAnsi="Sakkal Majalla" w:cs="Sakkal Majalla"/>
          <w:sz w:val="28"/>
          <w:szCs w:val="28"/>
          <w:u w:val="single"/>
        </w:rPr>
      </w:pPr>
    </w:p>
    <w:p w14:paraId="4806363C" w14:textId="36CCC493" w:rsidR="003D20C7" w:rsidRDefault="006630DC" w:rsidP="00D22171">
      <w:pPr>
        <w:rPr>
          <w:rFonts w:ascii="Sakkal Majalla" w:hAnsi="Sakkal Majalla" w:cs="Sakkal Majalla"/>
          <w:sz w:val="28"/>
          <w:szCs w:val="28"/>
          <w:u w:val="single"/>
        </w:rPr>
      </w:pPr>
      <w:r>
        <w:rPr>
          <w:rFonts w:ascii="Times New Roman" w:hAnsi="Times New Roman" w:cs="Times New Roman" w:hint="cs"/>
          <w:b/>
          <w:bCs/>
          <w:noProof/>
          <w:sz w:val="19"/>
          <w:szCs w:val="19"/>
          <w:rtl/>
          <w:lang w:val="ar-SA"/>
        </w:rPr>
        <mc:AlternateContent>
          <mc:Choice Requires="wps">
            <w:drawing>
              <wp:anchor distT="0" distB="0" distL="114300" distR="114300" simplePos="0" relativeHeight="251732992" behindDoc="0" locked="0" layoutInCell="1" allowOverlap="1" wp14:anchorId="2CDB7A58" wp14:editId="5AF94AC9">
                <wp:simplePos x="0" y="0"/>
                <wp:positionH relativeFrom="column">
                  <wp:posOffset>381000</wp:posOffset>
                </wp:positionH>
                <wp:positionV relativeFrom="paragraph">
                  <wp:posOffset>179070</wp:posOffset>
                </wp:positionV>
                <wp:extent cx="4724400" cy="571500"/>
                <wp:effectExtent l="0" t="0" r="19050" b="19050"/>
                <wp:wrapNone/>
                <wp:docPr id="317427805" name="Rectangle 18"/>
                <wp:cNvGraphicFramePr/>
                <a:graphic xmlns:a="http://schemas.openxmlformats.org/drawingml/2006/main">
                  <a:graphicData uri="http://schemas.microsoft.com/office/word/2010/wordprocessingShape">
                    <wps:wsp>
                      <wps:cNvSpPr/>
                      <wps:spPr>
                        <a:xfrm>
                          <a:off x="0" y="0"/>
                          <a:ext cx="4724400" cy="5715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7DCF8F1" w14:textId="252F6325" w:rsidR="006630DC" w:rsidRPr="006630DC" w:rsidRDefault="006630DC" w:rsidP="006630DC">
                            <w:pPr>
                              <w:jc w:val="center"/>
                              <w:rPr>
                                <w:color w:val="002060"/>
                              </w:rPr>
                            </w:pPr>
                            <w:r w:rsidRPr="006630DC">
                              <w:rPr>
                                <w:rFonts w:cs="Arial"/>
                                <w:b/>
                                <w:bCs/>
                                <w:color w:val="002060"/>
                                <w:rtl/>
                              </w:rPr>
                              <w:t>دعم عملية اتخاذ القرار في إدارة المشاريع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DB7A58" id="_x0000_s1033" style="position:absolute;left:0;text-align:left;margin-left:30pt;margin-top:14.1pt;width:372pt;height:4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" fillcolor="#4472c4 [3204]" strokecolor="#09101d [484]" strokeweight="1pt">
                <v:textbox>
                  <w:txbxContent>
                    <w:p w14:paraId="17DCF8F1" w14:textId="252F6325" w:rsidR="006630DC" w:rsidRPr="006630DC" w:rsidRDefault="006630DC" w:rsidP="006630DC">
                      <w:pPr>
                        <w:jc w:val="center"/>
                        <w:rPr>
                          <w:color w:val="002060"/>
                        </w:rPr>
                      </w:pPr>
                      <w:r w:rsidRPr="006630DC">
                        <w:rPr>
                          <w:rFonts w:cs="Arial"/>
                          <w:b/>
                          <w:bCs/>
                          <w:color w:val="002060"/>
                          <w:rtl/>
                        </w:rPr>
                        <w:t>دعم عملية اتخاذ القرار في إدارة المشاريع</w:t>
                      </w:r>
                    </w:p>
                  </w:txbxContent>
                </v:textbox>
              </v:rect>
            </w:pict>
          </mc:Fallback>
        </mc:AlternateContent>
      </w:r>
    </w:p>
    <w:p w14:paraId="1CA0012F" w14:textId="2CFEB655" w:rsidR="003D20C7" w:rsidRDefault="003D20C7" w:rsidP="00D22171">
      <w:pPr>
        <w:rPr>
          <w:rFonts w:ascii="Sakkal Majalla" w:hAnsi="Sakkal Majalla" w:cs="Sakkal Majalla"/>
          <w:sz w:val="28"/>
          <w:szCs w:val="28"/>
          <w:u w:val="single"/>
        </w:rPr>
      </w:pPr>
    </w:p>
    <w:p w14:paraId="393BBDC2" w14:textId="0781B79F" w:rsidR="003D20C7" w:rsidRDefault="006630DC" w:rsidP="00D22171">
      <w:pPr>
        <w:rPr>
          <w:rFonts w:ascii="Sakkal Majalla" w:hAnsi="Sakkal Majalla" w:cs="Sakkal Majalla"/>
          <w:sz w:val="28"/>
          <w:szCs w:val="28"/>
          <w:u w:val="single"/>
        </w:rPr>
      </w:pPr>
      <w:r>
        <w:rPr>
          <w:rFonts w:ascii="Times New Roman" w:hAnsi="Times New Roman" w:cs="Times New Roman"/>
          <w:b/>
          <w:bCs/>
          <w:noProof/>
          <w:sz w:val="19"/>
          <w:szCs w:val="19"/>
          <w:rtl/>
          <w:lang w:val="ar-SA"/>
        </w:rPr>
        <mc:AlternateContent>
          <mc:Choice Requires="wps">
            <w:drawing>
              <wp:anchor distT="0" distB="0" distL="114300" distR="114300" simplePos="0" relativeHeight="251741184" behindDoc="0" locked="0" layoutInCell="1" allowOverlap="1" wp14:anchorId="29D1E450" wp14:editId="26BBE677">
                <wp:simplePos x="0" y="0"/>
                <wp:positionH relativeFrom="column">
                  <wp:posOffset>4320540</wp:posOffset>
                </wp:positionH>
                <wp:positionV relativeFrom="paragraph">
                  <wp:posOffset>41910</wp:posOffset>
                </wp:positionV>
                <wp:extent cx="45719" cy="624205"/>
                <wp:effectExtent l="38100" t="0" r="69215" b="61595"/>
                <wp:wrapNone/>
                <wp:docPr id="1983867141" name="Straight Arrow Connector 20"/>
                <wp:cNvGraphicFramePr/>
                <a:graphic xmlns:a="http://schemas.openxmlformats.org/drawingml/2006/main">
                  <a:graphicData uri="http://schemas.microsoft.com/office/word/2010/wordprocessingShape">
                    <wps:wsp>
                      <wps:cNvCnPr/>
                      <wps:spPr>
                        <a:xfrm>
                          <a:off x="0" y="0"/>
                          <a:ext cx="45719" cy="62420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F168B7" id="Straight Arrow Connector 20" o:spid="_x0000_s1026" type="#_x0000_t32" style="position:absolute;margin-left:340.2pt;margin-top:3.3pt;width:3.6pt;height:49.1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" strokecolor="black [3200]" strokeweight="1pt">
                <v:stroke endarrow="block" joinstyle="miter"/>
              </v:shape>
            </w:pict>
          </mc:Fallback>
        </mc:AlternateContent>
      </w:r>
      <w:r>
        <w:rPr>
          <w:rFonts w:ascii="Times New Roman" w:hAnsi="Times New Roman" w:cs="Times New Roman"/>
          <w:b/>
          <w:bCs/>
          <w:noProof/>
          <w:sz w:val="19"/>
          <w:szCs w:val="19"/>
          <w:rtl/>
          <w:lang w:val="ar-SA"/>
        </w:rPr>
        <mc:AlternateContent>
          <mc:Choice Requires="wps">
            <w:drawing>
              <wp:anchor distT="0" distB="0" distL="114300" distR="114300" simplePos="0" relativeHeight="251743232" behindDoc="0" locked="0" layoutInCell="1" allowOverlap="1" wp14:anchorId="3B47C763" wp14:editId="566FE209">
                <wp:simplePos x="0" y="0"/>
                <wp:positionH relativeFrom="column">
                  <wp:posOffset>746760</wp:posOffset>
                </wp:positionH>
                <wp:positionV relativeFrom="paragraph">
                  <wp:posOffset>57150</wp:posOffset>
                </wp:positionV>
                <wp:extent cx="45719" cy="575310"/>
                <wp:effectExtent l="38100" t="0" r="69215" b="53340"/>
                <wp:wrapNone/>
                <wp:docPr id="1995684908" name="Straight Arrow Connector 20"/>
                <wp:cNvGraphicFramePr/>
                <a:graphic xmlns:a="http://schemas.openxmlformats.org/drawingml/2006/main">
                  <a:graphicData uri="http://schemas.microsoft.com/office/word/2010/wordprocessingShape">
                    <wps:wsp>
                      <wps:cNvCnPr/>
                      <wps:spPr>
                        <a:xfrm>
                          <a:off x="0" y="0"/>
                          <a:ext cx="45719" cy="57531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1B8505" id="Straight Arrow Connector 20" o:spid="_x0000_s1026" type="#_x0000_t32" style="position:absolute;margin-left:58.8pt;margin-top:4.5pt;width:3.6pt;height:45.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" strokecolor="black [3200]" strokeweight="1pt">
                <v:stroke endarrow="block" joinstyle="miter"/>
              </v:shape>
            </w:pict>
          </mc:Fallback>
        </mc:AlternateContent>
      </w:r>
    </w:p>
    <w:p w14:paraId="3D36F3D8" w14:textId="029356E8" w:rsidR="003D20C7" w:rsidRDefault="006630DC" w:rsidP="00D22171">
      <w:pPr>
        <w:rPr>
          <w:rFonts w:ascii="Sakkal Majalla" w:hAnsi="Sakkal Majalla" w:cs="Sakkal Majalla"/>
          <w:sz w:val="28"/>
          <w:szCs w:val="28"/>
          <w:u w:val="single"/>
        </w:rPr>
      </w:pPr>
      <w:r>
        <w:rPr>
          <w:rFonts w:ascii="Times New Roman" w:hAnsi="Times New Roman" w:cs="Times New Roman" w:hint="cs"/>
          <w:b/>
          <w:bCs/>
          <w:noProof/>
          <w:sz w:val="19"/>
          <w:szCs w:val="19"/>
          <w:rtl/>
          <w:lang w:val="ar-SA"/>
        </w:rPr>
        <mc:AlternateContent>
          <mc:Choice Requires="wps">
            <w:drawing>
              <wp:anchor distT="0" distB="0" distL="114300" distR="114300" simplePos="0" relativeHeight="251730944" behindDoc="0" locked="0" layoutInCell="1" allowOverlap="1" wp14:anchorId="4D60B6C5" wp14:editId="536A59EA">
                <wp:simplePos x="0" y="0"/>
                <wp:positionH relativeFrom="column">
                  <wp:posOffset>3741420</wp:posOffset>
                </wp:positionH>
                <wp:positionV relativeFrom="paragraph">
                  <wp:posOffset>274320</wp:posOffset>
                </wp:positionV>
                <wp:extent cx="1371600" cy="457200"/>
                <wp:effectExtent l="0" t="0" r="19050" b="19050"/>
                <wp:wrapNone/>
                <wp:docPr id="1259743483" name="Rectangle 18"/>
                <wp:cNvGraphicFramePr/>
                <a:graphic xmlns:a="http://schemas.openxmlformats.org/drawingml/2006/main">
                  <a:graphicData uri="http://schemas.microsoft.com/office/word/2010/wordprocessingShape">
                    <wps:wsp>
                      <wps:cNvSpPr/>
                      <wps:spPr>
                        <a:xfrm>
                          <a:off x="0" y="0"/>
                          <a:ext cx="1371600" cy="4572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7C1CA5A" w14:textId="0CF98359" w:rsidR="006630DC" w:rsidRPr="006630DC" w:rsidRDefault="006630DC" w:rsidP="006630DC">
                            <w:pPr>
                              <w:jc w:val="center"/>
                              <w:rPr>
                                <w:b/>
                                <w:bCs/>
                                <w:color w:val="002060"/>
                              </w:rPr>
                            </w:pPr>
                            <w:r w:rsidRPr="006630DC">
                              <w:rPr>
                                <w:rFonts w:cs="Arial"/>
                                <w:b/>
                                <w:bCs/>
                                <w:color w:val="002060"/>
                                <w:rtl/>
                              </w:rPr>
                              <w:t>جودة اتخاذ القرار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D60B6C5" id="_x0000_s1034" style="position:absolute;left:0;text-align:left;margin-left:294.6pt;margin-top:21.6pt;width:108pt;height:36pt;z-index:251730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" fillcolor="#4472c4 [3204]" strokecolor="#09101d [484]" strokeweight="1pt">
                <v:textbox>
                  <w:txbxContent>
                    <w:p w14:paraId="57C1CA5A" w14:textId="0CF98359" w:rsidR="006630DC" w:rsidRPr="006630DC" w:rsidRDefault="006630DC" w:rsidP="006630DC">
                      <w:pPr>
                        <w:jc w:val="center"/>
                        <w:rPr>
                          <w:b/>
                          <w:bCs/>
                          <w:color w:val="002060"/>
                        </w:rPr>
                      </w:pPr>
                      <w:r w:rsidRPr="006630DC">
                        <w:rPr>
                          <w:rFonts w:cs="Arial"/>
                          <w:b/>
                          <w:bCs/>
                          <w:color w:val="002060"/>
                          <w:rtl/>
                        </w:rPr>
                        <w:t>جودة اتخاذ القرار</w:t>
                      </w:r>
                    </w:p>
                  </w:txbxContent>
                </v:textbox>
              </v:rect>
            </w:pict>
          </mc:Fallback>
        </mc:AlternateContent>
      </w:r>
      <w:r>
        <w:rPr>
          <w:rFonts w:ascii="Times New Roman" w:hAnsi="Times New Roman" w:cs="Times New Roman" w:hint="cs"/>
          <w:b/>
          <w:bCs/>
          <w:noProof/>
          <w:sz w:val="19"/>
          <w:szCs w:val="19"/>
          <w:rtl/>
          <w:lang w:val="ar-SA"/>
        </w:rPr>
        <mc:AlternateContent>
          <mc:Choice Requires="wps">
            <w:drawing>
              <wp:anchor distT="0" distB="0" distL="114300" distR="114300" simplePos="0" relativeHeight="251728896" behindDoc="0" locked="0" layoutInCell="1" allowOverlap="1" wp14:anchorId="6E76CBE4" wp14:editId="1F8590B1">
                <wp:simplePos x="0" y="0"/>
                <wp:positionH relativeFrom="column">
                  <wp:posOffset>350520</wp:posOffset>
                </wp:positionH>
                <wp:positionV relativeFrom="paragraph">
                  <wp:posOffset>304800</wp:posOffset>
                </wp:positionV>
                <wp:extent cx="1363980" cy="457200"/>
                <wp:effectExtent l="0" t="0" r="26670" b="19050"/>
                <wp:wrapNone/>
                <wp:docPr id="487897815" name="Rectangle 18"/>
                <wp:cNvGraphicFramePr/>
                <a:graphic xmlns:a="http://schemas.openxmlformats.org/drawingml/2006/main">
                  <a:graphicData uri="http://schemas.microsoft.com/office/word/2010/wordprocessingShape">
                    <wps:wsp>
                      <wps:cNvSpPr/>
                      <wps:spPr>
                        <a:xfrm>
                          <a:off x="0" y="0"/>
                          <a:ext cx="1363980" cy="4572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0970BD2" w14:textId="0DD317C4" w:rsidR="006630DC" w:rsidRPr="006630DC" w:rsidRDefault="006630DC" w:rsidP="006630DC">
                            <w:pPr>
                              <w:jc w:val="center"/>
                              <w:rPr>
                                <w:rFonts w:cs="Arial"/>
                                <w:b/>
                                <w:bCs/>
                                <w:color w:val="002060"/>
                              </w:rPr>
                            </w:pPr>
                            <w:r w:rsidRPr="006630DC">
                              <w:rPr>
                                <w:rFonts w:cs="Arial"/>
                                <w:b/>
                                <w:bCs/>
                                <w:color w:val="002060"/>
                                <w:rtl/>
                              </w:rPr>
                              <w:t xml:space="preserve"> سرعة اتخاذ القرار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E76CBE4" id="_x0000_s1035" style="position:absolute;left:0;text-align:left;margin-left:27.6pt;margin-top:24pt;width:107.4pt;height:36pt;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" fillcolor="#4472c4 [3204]" strokecolor="#09101d [484]" strokeweight="1pt">
                <v:textbox>
                  <w:txbxContent>
                    <w:p w14:paraId="50970BD2" w14:textId="0DD317C4" w:rsidR="006630DC" w:rsidRPr="006630DC" w:rsidRDefault="006630DC" w:rsidP="006630DC">
                      <w:pPr>
                        <w:jc w:val="center"/>
                        <w:rPr>
                          <w:rFonts w:cs="Arial"/>
                          <w:b/>
                          <w:bCs/>
                          <w:color w:val="002060"/>
                        </w:rPr>
                      </w:pPr>
                      <w:r w:rsidRPr="006630DC">
                        <w:rPr>
                          <w:rFonts w:cs="Arial"/>
                          <w:b/>
                          <w:bCs/>
                          <w:color w:val="002060"/>
                          <w:rtl/>
                        </w:rPr>
                        <w:t xml:space="preserve"> سرعة اتخاذ القرار</w:t>
                      </w:r>
                    </w:p>
                  </w:txbxContent>
                </v:textbox>
              </v:rect>
            </w:pict>
          </mc:Fallback>
        </mc:AlternateContent>
      </w:r>
    </w:p>
    <w:p w14:paraId="1DA15F8C" w14:textId="6CC52B5A" w:rsidR="003D20C7" w:rsidRDefault="00F75261" w:rsidP="00D22171">
      <w:pPr>
        <w:rPr>
          <w:rFonts w:ascii="Sakkal Majalla" w:hAnsi="Sakkal Majalla" w:cs="Sakkal Majalla"/>
          <w:sz w:val="28"/>
          <w:szCs w:val="28"/>
          <w:u w:val="single"/>
        </w:rPr>
      </w:pPr>
      <w:r>
        <w:rPr>
          <w:rFonts w:ascii="Times New Roman" w:hAnsi="Times New Roman" w:cs="Times New Roman"/>
          <w:noProof/>
          <w:sz w:val="19"/>
          <w:szCs w:val="19"/>
          <w:rtl/>
          <w:lang w:val="ar-SA"/>
        </w:rPr>
        <mc:AlternateContent>
          <mc:Choice Requires="wps">
            <w:drawing>
              <wp:anchor distT="0" distB="0" distL="114300" distR="114300" simplePos="0" relativeHeight="251745280" behindDoc="0" locked="0" layoutInCell="1" allowOverlap="1" wp14:anchorId="36D0B4AD" wp14:editId="1C7465A2">
                <wp:simplePos x="0" y="0"/>
                <wp:positionH relativeFrom="margin">
                  <wp:posOffset>1714500</wp:posOffset>
                </wp:positionH>
                <wp:positionV relativeFrom="paragraph">
                  <wp:posOffset>156210</wp:posOffset>
                </wp:positionV>
                <wp:extent cx="2019300" cy="22860"/>
                <wp:effectExtent l="0" t="0" r="19050" b="34290"/>
                <wp:wrapNone/>
                <wp:docPr id="288486310" name="Straight Connector 21"/>
                <wp:cNvGraphicFramePr/>
                <a:graphic xmlns:a="http://schemas.openxmlformats.org/drawingml/2006/main">
                  <a:graphicData uri="http://schemas.microsoft.com/office/word/2010/wordprocessingShape">
                    <wps:wsp>
                      <wps:cNvCnPr/>
                      <wps:spPr>
                        <a:xfrm>
                          <a:off x="0" y="0"/>
                          <a:ext cx="2019300" cy="2286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48A34C" id="Straight Connector 21" o:spid="_x0000_s1026" style="position:absolute;z-index:251745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5pt,12.3pt" to="294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" strokecolor="black [3200]" strokeweight="1pt">
                <v:stroke joinstyle="miter"/>
                <w10:wrap anchorx="margin"/>
              </v:line>
            </w:pict>
          </mc:Fallback>
        </mc:AlternateContent>
      </w:r>
      <w:r w:rsidR="006630DC">
        <w:rPr>
          <w:rFonts w:ascii="Times New Roman" w:hAnsi="Times New Roman" w:cs="Times New Roman"/>
          <w:b/>
          <w:bCs/>
          <w:noProof/>
          <w:sz w:val="19"/>
          <w:szCs w:val="19"/>
          <w:rtl/>
          <w:lang w:val="ar-SA"/>
        </w:rPr>
        <mc:AlternateContent>
          <mc:Choice Requires="wps">
            <w:drawing>
              <wp:anchor distT="0" distB="0" distL="114300" distR="114300" simplePos="0" relativeHeight="251747328" behindDoc="0" locked="0" layoutInCell="1" allowOverlap="1" wp14:anchorId="50D3EBE9" wp14:editId="3F4BDF79">
                <wp:simplePos x="0" y="0"/>
                <wp:positionH relativeFrom="column">
                  <wp:posOffset>2747011</wp:posOffset>
                </wp:positionH>
                <wp:positionV relativeFrom="paragraph">
                  <wp:posOffset>171450</wp:posOffset>
                </wp:positionV>
                <wp:extent cx="45719" cy="1127760"/>
                <wp:effectExtent l="38100" t="0" r="69215" b="53340"/>
                <wp:wrapNone/>
                <wp:docPr id="1578090460" name="Straight Arrow Connector 20"/>
                <wp:cNvGraphicFramePr/>
                <a:graphic xmlns:a="http://schemas.openxmlformats.org/drawingml/2006/main">
                  <a:graphicData uri="http://schemas.microsoft.com/office/word/2010/wordprocessingShape">
                    <wps:wsp>
                      <wps:cNvCnPr/>
                      <wps:spPr>
                        <a:xfrm>
                          <a:off x="0" y="0"/>
                          <a:ext cx="45719" cy="112776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3F2C1C" id="Straight Arrow Connector 20" o:spid="_x0000_s1026" type="#_x0000_t32" style="position:absolute;margin-left:216.3pt;margin-top:13.5pt;width:3.6pt;height:88.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" strokecolor="black [3200]" strokeweight="1pt">
                <v:stroke endarrow="block" joinstyle="miter"/>
              </v:shape>
            </w:pict>
          </mc:Fallback>
        </mc:AlternateContent>
      </w:r>
    </w:p>
    <w:p w14:paraId="424A9EE6" w14:textId="065E2DEF" w:rsidR="003D20C7" w:rsidRDefault="003D20C7" w:rsidP="00D22171">
      <w:pPr>
        <w:rPr>
          <w:rFonts w:ascii="Sakkal Majalla" w:hAnsi="Sakkal Majalla" w:cs="Sakkal Majalla"/>
          <w:sz w:val="28"/>
          <w:szCs w:val="28"/>
          <w:u w:val="single"/>
        </w:rPr>
      </w:pPr>
    </w:p>
    <w:p w14:paraId="02CE4264" w14:textId="35410DD4" w:rsidR="003B7139" w:rsidRDefault="003B7139" w:rsidP="00D22171">
      <w:pPr>
        <w:rPr>
          <w:rFonts w:ascii="Sakkal Majalla" w:hAnsi="Sakkal Majalla" w:cs="Sakkal Majalla"/>
          <w:sz w:val="28"/>
          <w:szCs w:val="28"/>
          <w:u w:val="single"/>
          <w:rtl/>
        </w:rPr>
      </w:pPr>
    </w:p>
    <w:p w14:paraId="006A95D9" w14:textId="5EA26A45" w:rsidR="00F662A0" w:rsidRDefault="006630DC" w:rsidP="00D22171">
      <w:pPr>
        <w:rPr>
          <w:rFonts w:ascii="Sakkal Majalla" w:hAnsi="Sakkal Majalla" w:cs="Sakkal Majalla"/>
          <w:sz w:val="28"/>
          <w:szCs w:val="28"/>
          <w:u w:val="single"/>
          <w:rtl/>
        </w:rPr>
      </w:pPr>
      <w:r>
        <w:rPr>
          <w:rFonts w:ascii="Times New Roman" w:hAnsi="Times New Roman" w:cs="Times New Roman" w:hint="cs"/>
          <w:b/>
          <w:bCs/>
          <w:noProof/>
          <w:sz w:val="19"/>
          <w:szCs w:val="19"/>
          <w:rtl/>
          <w:lang w:val="ar-SA"/>
        </w:rPr>
        <mc:AlternateContent>
          <mc:Choice Requires="wps">
            <w:drawing>
              <wp:anchor distT="0" distB="0" distL="114300" distR="114300" simplePos="0" relativeHeight="251737088" behindDoc="0" locked="0" layoutInCell="1" allowOverlap="1" wp14:anchorId="26200DD7" wp14:editId="69637955">
                <wp:simplePos x="0" y="0"/>
                <wp:positionH relativeFrom="column">
                  <wp:posOffset>1805940</wp:posOffset>
                </wp:positionH>
                <wp:positionV relativeFrom="paragraph">
                  <wp:posOffset>175260</wp:posOffset>
                </wp:positionV>
                <wp:extent cx="1996440" cy="617220"/>
                <wp:effectExtent l="0" t="0" r="22860" b="11430"/>
                <wp:wrapNone/>
                <wp:docPr id="335255146" name="Rectangle 18"/>
                <wp:cNvGraphicFramePr/>
                <a:graphic xmlns:a="http://schemas.openxmlformats.org/drawingml/2006/main">
                  <a:graphicData uri="http://schemas.microsoft.com/office/word/2010/wordprocessingShape">
                    <wps:wsp>
                      <wps:cNvSpPr/>
                      <wps:spPr>
                        <a:xfrm>
                          <a:off x="0" y="0"/>
                          <a:ext cx="1996440" cy="6172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20C5684" w14:textId="4B4ACC42" w:rsidR="006630DC" w:rsidRPr="006630DC" w:rsidRDefault="006630DC" w:rsidP="006630DC">
                            <w:pPr>
                              <w:jc w:val="center"/>
                              <w:rPr>
                                <w:rFonts w:cs="Arial"/>
                                <w:b/>
                                <w:bCs/>
                                <w:color w:val="002060"/>
                              </w:rPr>
                            </w:pPr>
                            <w:r w:rsidRPr="006630DC">
                              <w:rPr>
                                <w:rFonts w:cs="Arial"/>
                                <w:b/>
                                <w:bCs/>
                                <w:color w:val="002060"/>
                                <w:rtl/>
                              </w:rPr>
                              <w:t>كفاءة إدارة المشاريع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200DD7" id="_x0000_s1036" style="position:absolute;left:0;text-align:left;margin-left:142.2pt;margin-top:13.8pt;width:157.2pt;height:48.6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" fillcolor="#4472c4 [3204]" strokecolor="#09101d [484]" strokeweight="1pt">
                <v:textbox>
                  <w:txbxContent>
                    <w:p w14:paraId="220C5684" w14:textId="4B4ACC42" w:rsidR="006630DC" w:rsidRPr="006630DC" w:rsidRDefault="006630DC" w:rsidP="006630DC">
                      <w:pPr>
                        <w:jc w:val="center"/>
                        <w:rPr>
                          <w:rFonts w:cs="Arial"/>
                          <w:b/>
                          <w:bCs/>
                          <w:color w:val="002060"/>
                        </w:rPr>
                      </w:pPr>
                      <w:r w:rsidRPr="006630DC">
                        <w:rPr>
                          <w:rFonts w:cs="Arial"/>
                          <w:b/>
                          <w:bCs/>
                          <w:color w:val="002060"/>
                          <w:rtl/>
                        </w:rPr>
                        <w:t>كفاءة إدارة المشاريع</w:t>
                      </w:r>
                    </w:p>
                  </w:txbxContent>
                </v:textbox>
              </v:rect>
            </w:pict>
          </mc:Fallback>
        </mc:AlternateContent>
      </w:r>
    </w:p>
    <w:p w14:paraId="5DA31319" w14:textId="77777777" w:rsidR="00F662A0" w:rsidRDefault="00F662A0" w:rsidP="00D22171">
      <w:pPr>
        <w:rPr>
          <w:rFonts w:ascii="Sakkal Majalla" w:hAnsi="Sakkal Majalla" w:cs="Sakkal Majalla"/>
          <w:sz w:val="28"/>
          <w:szCs w:val="28"/>
          <w:u w:val="single"/>
          <w:rtl/>
        </w:rPr>
      </w:pPr>
    </w:p>
    <w:p w14:paraId="7FC54C43" w14:textId="77777777" w:rsidR="00F662A0" w:rsidRDefault="00F662A0" w:rsidP="00D22171">
      <w:pPr>
        <w:rPr>
          <w:rFonts w:ascii="Sakkal Majalla" w:hAnsi="Sakkal Majalla" w:cs="Sakkal Majalla"/>
          <w:sz w:val="28"/>
          <w:szCs w:val="28"/>
          <w:u w:val="single"/>
          <w:rtl/>
        </w:rPr>
      </w:pPr>
    </w:p>
    <w:p w14:paraId="1140B7BB" w14:textId="77777777" w:rsidR="003B7139" w:rsidRDefault="003B7139" w:rsidP="00D22171">
      <w:pPr>
        <w:rPr>
          <w:rFonts w:ascii="Sakkal Majalla" w:hAnsi="Sakkal Majalla" w:cs="Sakkal Majalla"/>
          <w:sz w:val="28"/>
          <w:szCs w:val="28"/>
          <w:u w:val="single"/>
        </w:rPr>
      </w:pPr>
    </w:p>
    <w:sectPr w:rsidR="003B7139" w:rsidSect="00877AAC">
      <w:footerReference w:type="default" r:id="rId1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AC9EF" w14:textId="77777777" w:rsidR="00992596" w:rsidRDefault="00992596" w:rsidP="009125CE">
      <w:pPr>
        <w:spacing w:after="0" w:line="240" w:lineRule="auto"/>
      </w:pPr>
      <w:r>
        <w:separator/>
      </w:r>
    </w:p>
  </w:endnote>
  <w:endnote w:type="continuationSeparator" w:id="0">
    <w:p w14:paraId="3BF6454A" w14:textId="77777777" w:rsidR="00992596" w:rsidRDefault="0099259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04291807"/>
      <w:docPartObj>
        <w:docPartGallery w:val="Page Numbers (Bottom of Page)"/>
        <w:docPartUnique/>
      </w:docPartObj>
    </w:sdtPr>
    <w:sdtEndPr>
      <w:rPr>
        <w:noProof/>
      </w:rPr>
    </w:sdtEndPr>
    <w:sdtContent>
      <w:p w14:paraId="028C1AB4" w14:textId="7424EA5A" w:rsidR="003845F4" w:rsidRDefault="003845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E31778" w14:textId="77777777" w:rsidR="00972756" w:rsidRDefault="009727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50748307"/>
      <w:docPartObj>
        <w:docPartGallery w:val="Page Numbers (Bottom of Page)"/>
        <w:docPartUnique/>
      </w:docPartObj>
    </w:sdtPr>
    <w:sdtEndPr>
      <w:rPr>
        <w:noProof/>
      </w:rPr>
    </w:sdtEndPr>
    <w:sdtContent>
      <w:p w14:paraId="71B389E4" w14:textId="7A578B21" w:rsidR="00600268" w:rsidRDefault="0060026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630805" w14:textId="7482CF3B" w:rsidR="00FD6516" w:rsidRPr="00600268" w:rsidRDefault="00FD6516" w:rsidP="006002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DA413" w14:textId="77777777" w:rsidR="00992596" w:rsidRDefault="00992596" w:rsidP="009125CE">
      <w:pPr>
        <w:spacing w:after="0" w:line="240" w:lineRule="auto"/>
      </w:pPr>
      <w:r>
        <w:separator/>
      </w:r>
    </w:p>
  </w:footnote>
  <w:footnote w:type="continuationSeparator" w:id="0">
    <w:p w14:paraId="280F2249" w14:textId="77777777" w:rsidR="00992596" w:rsidRDefault="0099259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532A2"/>
    <w:multiLevelType w:val="hybridMultilevel"/>
    <w:tmpl w:val="457AD5D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B3220D7"/>
    <w:multiLevelType w:val="hybridMultilevel"/>
    <w:tmpl w:val="01A20A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783973"/>
    <w:multiLevelType w:val="hybridMultilevel"/>
    <w:tmpl w:val="3132A7C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D2A301B"/>
    <w:multiLevelType w:val="hybridMultilevel"/>
    <w:tmpl w:val="E182BD1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45369FB"/>
    <w:multiLevelType w:val="hybridMultilevel"/>
    <w:tmpl w:val="CDB29F7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67A0669"/>
    <w:multiLevelType w:val="hybridMultilevel"/>
    <w:tmpl w:val="2BC207A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BB63DEB"/>
    <w:multiLevelType w:val="multilevel"/>
    <w:tmpl w:val="206E9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5562C8"/>
    <w:multiLevelType w:val="hybridMultilevel"/>
    <w:tmpl w:val="EF06719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2F0055D"/>
    <w:multiLevelType w:val="multilevel"/>
    <w:tmpl w:val="EB800E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70211F"/>
    <w:multiLevelType w:val="hybridMultilevel"/>
    <w:tmpl w:val="951E304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824298A"/>
    <w:multiLevelType w:val="hybridMultilevel"/>
    <w:tmpl w:val="BC08281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E8439B4"/>
    <w:multiLevelType w:val="hybridMultilevel"/>
    <w:tmpl w:val="B2D0556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06C59CF"/>
    <w:multiLevelType w:val="multilevel"/>
    <w:tmpl w:val="662AAF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546058"/>
    <w:multiLevelType w:val="hybridMultilevel"/>
    <w:tmpl w:val="F806AEA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1FE6607"/>
    <w:multiLevelType w:val="hybridMultilevel"/>
    <w:tmpl w:val="DC788E6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3A30CC5"/>
    <w:multiLevelType w:val="hybridMultilevel"/>
    <w:tmpl w:val="775A229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7861DD9"/>
    <w:multiLevelType w:val="hybridMultilevel"/>
    <w:tmpl w:val="ECBC7348"/>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57191BDA"/>
    <w:multiLevelType w:val="hybridMultilevel"/>
    <w:tmpl w:val="42DC433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5B9248DE"/>
    <w:multiLevelType w:val="hybridMultilevel"/>
    <w:tmpl w:val="B3206C3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DE56B2B"/>
    <w:multiLevelType w:val="hybridMultilevel"/>
    <w:tmpl w:val="DA36D0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382CD6"/>
    <w:multiLevelType w:val="multilevel"/>
    <w:tmpl w:val="945654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6B20C6"/>
    <w:multiLevelType w:val="hybridMultilevel"/>
    <w:tmpl w:val="6158E26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750061C3"/>
    <w:multiLevelType w:val="multilevel"/>
    <w:tmpl w:val="A656A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64049C4"/>
    <w:multiLevelType w:val="hybridMultilevel"/>
    <w:tmpl w:val="0C6E24D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796145D8"/>
    <w:multiLevelType w:val="hybridMultilevel"/>
    <w:tmpl w:val="0290BCE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A850D36"/>
    <w:multiLevelType w:val="hybridMultilevel"/>
    <w:tmpl w:val="A4FA85E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7FAC38BF"/>
    <w:multiLevelType w:val="hybridMultilevel"/>
    <w:tmpl w:val="7B9EF2C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444887438">
    <w:abstractNumId w:val="22"/>
  </w:num>
  <w:num w:numId="2" w16cid:durableId="754396314">
    <w:abstractNumId w:val="6"/>
  </w:num>
  <w:num w:numId="3" w16cid:durableId="380445525">
    <w:abstractNumId w:val="8"/>
  </w:num>
  <w:num w:numId="4" w16cid:durableId="286357508">
    <w:abstractNumId w:val="5"/>
  </w:num>
  <w:num w:numId="5" w16cid:durableId="396898305">
    <w:abstractNumId w:val="14"/>
  </w:num>
  <w:num w:numId="6" w16cid:durableId="1262759437">
    <w:abstractNumId w:val="23"/>
  </w:num>
  <w:num w:numId="7" w16cid:durableId="1170633313">
    <w:abstractNumId w:val="15"/>
  </w:num>
  <w:num w:numId="8" w16cid:durableId="1456828917">
    <w:abstractNumId w:val="3"/>
  </w:num>
  <w:num w:numId="9" w16cid:durableId="1302923586">
    <w:abstractNumId w:val="21"/>
  </w:num>
  <w:num w:numId="10" w16cid:durableId="502551716">
    <w:abstractNumId w:val="12"/>
  </w:num>
  <w:num w:numId="11" w16cid:durableId="187525907">
    <w:abstractNumId w:val="20"/>
  </w:num>
  <w:num w:numId="12" w16cid:durableId="754980090">
    <w:abstractNumId w:val="25"/>
  </w:num>
  <w:num w:numId="13" w16cid:durableId="1013147395">
    <w:abstractNumId w:val="9"/>
  </w:num>
  <w:num w:numId="14" w16cid:durableId="1753233771">
    <w:abstractNumId w:val="26"/>
  </w:num>
  <w:num w:numId="15" w16cid:durableId="2046440427">
    <w:abstractNumId w:val="2"/>
  </w:num>
  <w:num w:numId="16" w16cid:durableId="622004269">
    <w:abstractNumId w:val="19"/>
  </w:num>
  <w:num w:numId="17" w16cid:durableId="1065488556">
    <w:abstractNumId w:val="18"/>
  </w:num>
  <w:num w:numId="18" w16cid:durableId="721053659">
    <w:abstractNumId w:val="1"/>
  </w:num>
  <w:num w:numId="19" w16cid:durableId="858086111">
    <w:abstractNumId w:val="24"/>
  </w:num>
  <w:num w:numId="20" w16cid:durableId="1385904800">
    <w:abstractNumId w:val="17"/>
  </w:num>
  <w:num w:numId="21" w16cid:durableId="1590963316">
    <w:abstractNumId w:val="7"/>
  </w:num>
  <w:num w:numId="22" w16cid:durableId="67658225">
    <w:abstractNumId w:val="11"/>
  </w:num>
  <w:num w:numId="23" w16cid:durableId="1969630512">
    <w:abstractNumId w:val="16"/>
  </w:num>
  <w:num w:numId="24" w16cid:durableId="1508137203">
    <w:abstractNumId w:val="10"/>
  </w:num>
  <w:num w:numId="25" w16cid:durableId="31149968">
    <w:abstractNumId w:val="4"/>
  </w:num>
  <w:num w:numId="26" w16cid:durableId="561213021">
    <w:abstractNumId w:val="13"/>
  </w:num>
  <w:num w:numId="27" w16cid:durableId="934945610">
    <w:abstractNumId w:val="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099A"/>
    <w:rsid w:val="00022484"/>
    <w:rsid w:val="0002280B"/>
    <w:rsid w:val="0002297F"/>
    <w:rsid w:val="00022C34"/>
    <w:rsid w:val="000339EC"/>
    <w:rsid w:val="00035484"/>
    <w:rsid w:val="0004137B"/>
    <w:rsid w:val="000438E6"/>
    <w:rsid w:val="00045625"/>
    <w:rsid w:val="00054A40"/>
    <w:rsid w:val="0005513D"/>
    <w:rsid w:val="00060640"/>
    <w:rsid w:val="00060CA9"/>
    <w:rsid w:val="00062DC1"/>
    <w:rsid w:val="00070927"/>
    <w:rsid w:val="00076894"/>
    <w:rsid w:val="00076D14"/>
    <w:rsid w:val="000928AE"/>
    <w:rsid w:val="00094C42"/>
    <w:rsid w:val="00095925"/>
    <w:rsid w:val="000965F0"/>
    <w:rsid w:val="000A34D1"/>
    <w:rsid w:val="000A74A4"/>
    <w:rsid w:val="000C555D"/>
    <w:rsid w:val="000C7EAC"/>
    <w:rsid w:val="000D02EC"/>
    <w:rsid w:val="000E071E"/>
    <w:rsid w:val="000E2212"/>
    <w:rsid w:val="000E6E6D"/>
    <w:rsid w:val="000F44B4"/>
    <w:rsid w:val="000F4D92"/>
    <w:rsid w:val="000F74B5"/>
    <w:rsid w:val="00102724"/>
    <w:rsid w:val="0010490E"/>
    <w:rsid w:val="00106479"/>
    <w:rsid w:val="001105B5"/>
    <w:rsid w:val="00111A10"/>
    <w:rsid w:val="001218CB"/>
    <w:rsid w:val="00121A09"/>
    <w:rsid w:val="00122311"/>
    <w:rsid w:val="001419B4"/>
    <w:rsid w:val="00160A41"/>
    <w:rsid w:val="0016655E"/>
    <w:rsid w:val="0017649D"/>
    <w:rsid w:val="0017688B"/>
    <w:rsid w:val="001902DB"/>
    <w:rsid w:val="0019082A"/>
    <w:rsid w:val="0019401F"/>
    <w:rsid w:val="00194CEF"/>
    <w:rsid w:val="00197FBC"/>
    <w:rsid w:val="001A52D5"/>
    <w:rsid w:val="001A6E14"/>
    <w:rsid w:val="001B172C"/>
    <w:rsid w:val="001B48C1"/>
    <w:rsid w:val="001B6349"/>
    <w:rsid w:val="001C1AF4"/>
    <w:rsid w:val="001C2162"/>
    <w:rsid w:val="001C3380"/>
    <w:rsid w:val="001C3D02"/>
    <w:rsid w:val="001D185E"/>
    <w:rsid w:val="001D586F"/>
    <w:rsid w:val="001D67EB"/>
    <w:rsid w:val="001E5359"/>
    <w:rsid w:val="001E5C60"/>
    <w:rsid w:val="001E6337"/>
    <w:rsid w:val="001E733B"/>
    <w:rsid w:val="001F2E14"/>
    <w:rsid w:val="001F3996"/>
    <w:rsid w:val="002003C2"/>
    <w:rsid w:val="00202591"/>
    <w:rsid w:val="00203659"/>
    <w:rsid w:val="00207FBD"/>
    <w:rsid w:val="002102EB"/>
    <w:rsid w:val="00211EEC"/>
    <w:rsid w:val="00220180"/>
    <w:rsid w:val="002238B9"/>
    <w:rsid w:val="002262C5"/>
    <w:rsid w:val="00230DEE"/>
    <w:rsid w:val="002358D4"/>
    <w:rsid w:val="00236ABB"/>
    <w:rsid w:val="00241027"/>
    <w:rsid w:val="00245477"/>
    <w:rsid w:val="002457A5"/>
    <w:rsid w:val="00260861"/>
    <w:rsid w:val="00260D94"/>
    <w:rsid w:val="00267E74"/>
    <w:rsid w:val="00277B16"/>
    <w:rsid w:val="00277DA4"/>
    <w:rsid w:val="00280080"/>
    <w:rsid w:val="0028138D"/>
    <w:rsid w:val="00283A01"/>
    <w:rsid w:val="00290960"/>
    <w:rsid w:val="00292EC9"/>
    <w:rsid w:val="00295141"/>
    <w:rsid w:val="00295FFA"/>
    <w:rsid w:val="00297896"/>
    <w:rsid w:val="002A2427"/>
    <w:rsid w:val="002A5FE4"/>
    <w:rsid w:val="002A655D"/>
    <w:rsid w:val="002A7935"/>
    <w:rsid w:val="002B291F"/>
    <w:rsid w:val="002B5F4D"/>
    <w:rsid w:val="002D3876"/>
    <w:rsid w:val="002D4FC4"/>
    <w:rsid w:val="002D7ED5"/>
    <w:rsid w:val="002E001A"/>
    <w:rsid w:val="002E66DE"/>
    <w:rsid w:val="002F0CA2"/>
    <w:rsid w:val="002F2383"/>
    <w:rsid w:val="002F4DE4"/>
    <w:rsid w:val="002F66A0"/>
    <w:rsid w:val="003150EC"/>
    <w:rsid w:val="0031786B"/>
    <w:rsid w:val="003256AB"/>
    <w:rsid w:val="00330846"/>
    <w:rsid w:val="00332895"/>
    <w:rsid w:val="00340E87"/>
    <w:rsid w:val="00343AEE"/>
    <w:rsid w:val="003462A8"/>
    <w:rsid w:val="00346394"/>
    <w:rsid w:val="00350237"/>
    <w:rsid w:val="00351258"/>
    <w:rsid w:val="00353CC8"/>
    <w:rsid w:val="00355D44"/>
    <w:rsid w:val="0035686F"/>
    <w:rsid w:val="00357131"/>
    <w:rsid w:val="0036245A"/>
    <w:rsid w:val="003646E4"/>
    <w:rsid w:val="003705DE"/>
    <w:rsid w:val="003709C5"/>
    <w:rsid w:val="00376547"/>
    <w:rsid w:val="00377DA7"/>
    <w:rsid w:val="003845F4"/>
    <w:rsid w:val="00392B53"/>
    <w:rsid w:val="00393ADE"/>
    <w:rsid w:val="003A03FE"/>
    <w:rsid w:val="003A143F"/>
    <w:rsid w:val="003A40B9"/>
    <w:rsid w:val="003B7139"/>
    <w:rsid w:val="003C4C3D"/>
    <w:rsid w:val="003D20C7"/>
    <w:rsid w:val="003E037E"/>
    <w:rsid w:val="003E1019"/>
    <w:rsid w:val="003E3B1A"/>
    <w:rsid w:val="003F02A2"/>
    <w:rsid w:val="003F494E"/>
    <w:rsid w:val="004001EF"/>
    <w:rsid w:val="00404AE0"/>
    <w:rsid w:val="004101DD"/>
    <w:rsid w:val="00410DB1"/>
    <w:rsid w:val="00416B43"/>
    <w:rsid w:val="004179A9"/>
    <w:rsid w:val="00417F88"/>
    <w:rsid w:val="00425AFB"/>
    <w:rsid w:val="004276EB"/>
    <w:rsid w:val="00442EDE"/>
    <w:rsid w:val="004440E9"/>
    <w:rsid w:val="00444F00"/>
    <w:rsid w:val="00444F2F"/>
    <w:rsid w:val="004540F2"/>
    <w:rsid w:val="00454C08"/>
    <w:rsid w:val="004602EF"/>
    <w:rsid w:val="0047222B"/>
    <w:rsid w:val="0047654A"/>
    <w:rsid w:val="00490D95"/>
    <w:rsid w:val="004938ED"/>
    <w:rsid w:val="004965E8"/>
    <w:rsid w:val="004A5D3F"/>
    <w:rsid w:val="004A6701"/>
    <w:rsid w:val="004D13E2"/>
    <w:rsid w:val="004E2C1F"/>
    <w:rsid w:val="004E7000"/>
    <w:rsid w:val="004F3702"/>
    <w:rsid w:val="00515A45"/>
    <w:rsid w:val="00530FE5"/>
    <w:rsid w:val="00556C4B"/>
    <w:rsid w:val="00563F52"/>
    <w:rsid w:val="0057664F"/>
    <w:rsid w:val="00590B27"/>
    <w:rsid w:val="00596D4A"/>
    <w:rsid w:val="005A2566"/>
    <w:rsid w:val="005B42A1"/>
    <w:rsid w:val="005B444A"/>
    <w:rsid w:val="005B4501"/>
    <w:rsid w:val="005C1B1D"/>
    <w:rsid w:val="005C403F"/>
    <w:rsid w:val="005C4406"/>
    <w:rsid w:val="005C4EF6"/>
    <w:rsid w:val="005D2BAD"/>
    <w:rsid w:val="005D5CF0"/>
    <w:rsid w:val="005E21D5"/>
    <w:rsid w:val="005E2AF0"/>
    <w:rsid w:val="005F4CC7"/>
    <w:rsid w:val="005F5694"/>
    <w:rsid w:val="005F711B"/>
    <w:rsid w:val="005F7686"/>
    <w:rsid w:val="00600268"/>
    <w:rsid w:val="00607646"/>
    <w:rsid w:val="006103D2"/>
    <w:rsid w:val="00616BDA"/>
    <w:rsid w:val="006217C3"/>
    <w:rsid w:val="006239BE"/>
    <w:rsid w:val="00624A6B"/>
    <w:rsid w:val="0062761F"/>
    <w:rsid w:val="006361E8"/>
    <w:rsid w:val="006414E6"/>
    <w:rsid w:val="00657EE9"/>
    <w:rsid w:val="006605C1"/>
    <w:rsid w:val="00662D6B"/>
    <w:rsid w:val="006630DC"/>
    <w:rsid w:val="0066437B"/>
    <w:rsid w:val="00665CE9"/>
    <w:rsid w:val="00671061"/>
    <w:rsid w:val="006844C6"/>
    <w:rsid w:val="00685424"/>
    <w:rsid w:val="006866E5"/>
    <w:rsid w:val="006906C1"/>
    <w:rsid w:val="006948DE"/>
    <w:rsid w:val="006A44E5"/>
    <w:rsid w:val="006A5178"/>
    <w:rsid w:val="006B3ABC"/>
    <w:rsid w:val="006B3D08"/>
    <w:rsid w:val="006F1AA1"/>
    <w:rsid w:val="006F40C1"/>
    <w:rsid w:val="006F4286"/>
    <w:rsid w:val="006F79F9"/>
    <w:rsid w:val="0070528A"/>
    <w:rsid w:val="00705579"/>
    <w:rsid w:val="007144E2"/>
    <w:rsid w:val="00717D46"/>
    <w:rsid w:val="00722B57"/>
    <w:rsid w:val="00723469"/>
    <w:rsid w:val="00723B18"/>
    <w:rsid w:val="007242A1"/>
    <w:rsid w:val="0072792A"/>
    <w:rsid w:val="007335C6"/>
    <w:rsid w:val="00733855"/>
    <w:rsid w:val="00734EDF"/>
    <w:rsid w:val="0073510B"/>
    <w:rsid w:val="0074183C"/>
    <w:rsid w:val="00746331"/>
    <w:rsid w:val="00751171"/>
    <w:rsid w:val="007605DF"/>
    <w:rsid w:val="00770306"/>
    <w:rsid w:val="00775835"/>
    <w:rsid w:val="00775BF4"/>
    <w:rsid w:val="0078403B"/>
    <w:rsid w:val="00784CA5"/>
    <w:rsid w:val="00787521"/>
    <w:rsid w:val="00796497"/>
    <w:rsid w:val="007A0F49"/>
    <w:rsid w:val="007A3FF6"/>
    <w:rsid w:val="007A6796"/>
    <w:rsid w:val="007A7FD7"/>
    <w:rsid w:val="007B0E54"/>
    <w:rsid w:val="007B3AD7"/>
    <w:rsid w:val="007B5BB9"/>
    <w:rsid w:val="007C2334"/>
    <w:rsid w:val="007C4AAE"/>
    <w:rsid w:val="007C5AB8"/>
    <w:rsid w:val="007C6AC0"/>
    <w:rsid w:val="007D08E0"/>
    <w:rsid w:val="007D09C0"/>
    <w:rsid w:val="007E0B37"/>
    <w:rsid w:val="007E3A20"/>
    <w:rsid w:val="007E5EC9"/>
    <w:rsid w:val="008055FE"/>
    <w:rsid w:val="00806CFE"/>
    <w:rsid w:val="0081068C"/>
    <w:rsid w:val="008128F3"/>
    <w:rsid w:val="00822BA8"/>
    <w:rsid w:val="00825A8F"/>
    <w:rsid w:val="008325B4"/>
    <w:rsid w:val="008335DC"/>
    <w:rsid w:val="00834122"/>
    <w:rsid w:val="008357F4"/>
    <w:rsid w:val="00835B0B"/>
    <w:rsid w:val="008473B2"/>
    <w:rsid w:val="00855DB2"/>
    <w:rsid w:val="00856017"/>
    <w:rsid w:val="00857432"/>
    <w:rsid w:val="00861104"/>
    <w:rsid w:val="00866777"/>
    <w:rsid w:val="00866BB1"/>
    <w:rsid w:val="00866C28"/>
    <w:rsid w:val="00866C75"/>
    <w:rsid w:val="00871182"/>
    <w:rsid w:val="00873F00"/>
    <w:rsid w:val="00874C68"/>
    <w:rsid w:val="008760AA"/>
    <w:rsid w:val="00877050"/>
    <w:rsid w:val="00877AAC"/>
    <w:rsid w:val="00885FB3"/>
    <w:rsid w:val="0088675B"/>
    <w:rsid w:val="0089208E"/>
    <w:rsid w:val="00893247"/>
    <w:rsid w:val="008965B0"/>
    <w:rsid w:val="008B2615"/>
    <w:rsid w:val="008B45BC"/>
    <w:rsid w:val="008C4AF5"/>
    <w:rsid w:val="008C513D"/>
    <w:rsid w:val="008D4890"/>
    <w:rsid w:val="008F1EAE"/>
    <w:rsid w:val="008F2AEB"/>
    <w:rsid w:val="008F785B"/>
    <w:rsid w:val="0090220F"/>
    <w:rsid w:val="00903F6A"/>
    <w:rsid w:val="00904B94"/>
    <w:rsid w:val="00907A0E"/>
    <w:rsid w:val="00910CB8"/>
    <w:rsid w:val="009125CE"/>
    <w:rsid w:val="00915BC8"/>
    <w:rsid w:val="009163FD"/>
    <w:rsid w:val="00917EB4"/>
    <w:rsid w:val="00925AB0"/>
    <w:rsid w:val="00950CB2"/>
    <w:rsid w:val="0095104B"/>
    <w:rsid w:val="009511B7"/>
    <w:rsid w:val="00962253"/>
    <w:rsid w:val="00972756"/>
    <w:rsid w:val="009733E6"/>
    <w:rsid w:val="00992596"/>
    <w:rsid w:val="009B61BF"/>
    <w:rsid w:val="009B6888"/>
    <w:rsid w:val="009C0161"/>
    <w:rsid w:val="009C19FA"/>
    <w:rsid w:val="009C7D77"/>
    <w:rsid w:val="009D108D"/>
    <w:rsid w:val="009D4CE1"/>
    <w:rsid w:val="009E1436"/>
    <w:rsid w:val="009E5668"/>
    <w:rsid w:val="00A03912"/>
    <w:rsid w:val="00A15BA4"/>
    <w:rsid w:val="00A168E4"/>
    <w:rsid w:val="00A24F35"/>
    <w:rsid w:val="00A26A00"/>
    <w:rsid w:val="00A27B97"/>
    <w:rsid w:val="00A31A94"/>
    <w:rsid w:val="00A35751"/>
    <w:rsid w:val="00A373E2"/>
    <w:rsid w:val="00A44280"/>
    <w:rsid w:val="00A452E8"/>
    <w:rsid w:val="00A51609"/>
    <w:rsid w:val="00A52345"/>
    <w:rsid w:val="00A5390B"/>
    <w:rsid w:val="00A54327"/>
    <w:rsid w:val="00A612F9"/>
    <w:rsid w:val="00A6476F"/>
    <w:rsid w:val="00A7112F"/>
    <w:rsid w:val="00A735F2"/>
    <w:rsid w:val="00A738AC"/>
    <w:rsid w:val="00A74F76"/>
    <w:rsid w:val="00A81542"/>
    <w:rsid w:val="00A84AE3"/>
    <w:rsid w:val="00AA6878"/>
    <w:rsid w:val="00AA7709"/>
    <w:rsid w:val="00AA79E9"/>
    <w:rsid w:val="00AB0A70"/>
    <w:rsid w:val="00AB488B"/>
    <w:rsid w:val="00AB4C10"/>
    <w:rsid w:val="00AB63E1"/>
    <w:rsid w:val="00AD3428"/>
    <w:rsid w:val="00AD34C3"/>
    <w:rsid w:val="00AD3FE9"/>
    <w:rsid w:val="00AE1CB5"/>
    <w:rsid w:val="00AE41C2"/>
    <w:rsid w:val="00AF3210"/>
    <w:rsid w:val="00AF432D"/>
    <w:rsid w:val="00B01086"/>
    <w:rsid w:val="00B05C6F"/>
    <w:rsid w:val="00B359C1"/>
    <w:rsid w:val="00B46181"/>
    <w:rsid w:val="00B5048A"/>
    <w:rsid w:val="00B55620"/>
    <w:rsid w:val="00B63434"/>
    <w:rsid w:val="00B63B0F"/>
    <w:rsid w:val="00B6433C"/>
    <w:rsid w:val="00B660EC"/>
    <w:rsid w:val="00B67F04"/>
    <w:rsid w:val="00B70AC8"/>
    <w:rsid w:val="00B72000"/>
    <w:rsid w:val="00B72011"/>
    <w:rsid w:val="00B7678A"/>
    <w:rsid w:val="00B8190B"/>
    <w:rsid w:val="00B82796"/>
    <w:rsid w:val="00B95752"/>
    <w:rsid w:val="00BA038C"/>
    <w:rsid w:val="00BA393A"/>
    <w:rsid w:val="00BB4E04"/>
    <w:rsid w:val="00BC05F6"/>
    <w:rsid w:val="00BC2FF6"/>
    <w:rsid w:val="00BC4DC0"/>
    <w:rsid w:val="00BD7C19"/>
    <w:rsid w:val="00BE180E"/>
    <w:rsid w:val="00BE28A6"/>
    <w:rsid w:val="00BE4270"/>
    <w:rsid w:val="00BE7601"/>
    <w:rsid w:val="00C047C9"/>
    <w:rsid w:val="00C04D0B"/>
    <w:rsid w:val="00C15491"/>
    <w:rsid w:val="00C21136"/>
    <w:rsid w:val="00C21C31"/>
    <w:rsid w:val="00C26DA9"/>
    <w:rsid w:val="00C274BF"/>
    <w:rsid w:val="00C27AA5"/>
    <w:rsid w:val="00C37BB5"/>
    <w:rsid w:val="00C439AD"/>
    <w:rsid w:val="00C526B5"/>
    <w:rsid w:val="00C537B3"/>
    <w:rsid w:val="00C60AC9"/>
    <w:rsid w:val="00C71E18"/>
    <w:rsid w:val="00C73B1B"/>
    <w:rsid w:val="00C74DD3"/>
    <w:rsid w:val="00C82118"/>
    <w:rsid w:val="00C87024"/>
    <w:rsid w:val="00CA11BD"/>
    <w:rsid w:val="00CA5380"/>
    <w:rsid w:val="00CA54B3"/>
    <w:rsid w:val="00CA6C98"/>
    <w:rsid w:val="00CA7C40"/>
    <w:rsid w:val="00CB2154"/>
    <w:rsid w:val="00CC186C"/>
    <w:rsid w:val="00CC41F9"/>
    <w:rsid w:val="00CC4E1F"/>
    <w:rsid w:val="00CC5907"/>
    <w:rsid w:val="00CE1AFA"/>
    <w:rsid w:val="00CE37AD"/>
    <w:rsid w:val="00CE68B1"/>
    <w:rsid w:val="00CF1A63"/>
    <w:rsid w:val="00D00D5C"/>
    <w:rsid w:val="00D06B28"/>
    <w:rsid w:val="00D1263E"/>
    <w:rsid w:val="00D14C1A"/>
    <w:rsid w:val="00D22171"/>
    <w:rsid w:val="00D23ABA"/>
    <w:rsid w:val="00D25042"/>
    <w:rsid w:val="00D266C8"/>
    <w:rsid w:val="00D33E83"/>
    <w:rsid w:val="00D36E3C"/>
    <w:rsid w:val="00D40DE5"/>
    <w:rsid w:val="00D6083B"/>
    <w:rsid w:val="00D66397"/>
    <w:rsid w:val="00D71BF2"/>
    <w:rsid w:val="00D7492D"/>
    <w:rsid w:val="00D776BA"/>
    <w:rsid w:val="00D84AA0"/>
    <w:rsid w:val="00D95029"/>
    <w:rsid w:val="00DB2C55"/>
    <w:rsid w:val="00DB721E"/>
    <w:rsid w:val="00DE33D9"/>
    <w:rsid w:val="00DF2E3E"/>
    <w:rsid w:val="00DF458A"/>
    <w:rsid w:val="00DF469D"/>
    <w:rsid w:val="00DF7FEE"/>
    <w:rsid w:val="00E0519E"/>
    <w:rsid w:val="00E07752"/>
    <w:rsid w:val="00E14D87"/>
    <w:rsid w:val="00E326C7"/>
    <w:rsid w:val="00E340E8"/>
    <w:rsid w:val="00E36EB8"/>
    <w:rsid w:val="00E37048"/>
    <w:rsid w:val="00E43D60"/>
    <w:rsid w:val="00E442E7"/>
    <w:rsid w:val="00E4472B"/>
    <w:rsid w:val="00E453E3"/>
    <w:rsid w:val="00E517DE"/>
    <w:rsid w:val="00E53491"/>
    <w:rsid w:val="00E55C32"/>
    <w:rsid w:val="00E62FE5"/>
    <w:rsid w:val="00E65374"/>
    <w:rsid w:val="00E71B2F"/>
    <w:rsid w:val="00E71C79"/>
    <w:rsid w:val="00E730E5"/>
    <w:rsid w:val="00E80480"/>
    <w:rsid w:val="00E80FD9"/>
    <w:rsid w:val="00E81B27"/>
    <w:rsid w:val="00E856F3"/>
    <w:rsid w:val="00E911CE"/>
    <w:rsid w:val="00E962A4"/>
    <w:rsid w:val="00EA0A41"/>
    <w:rsid w:val="00EA2CDE"/>
    <w:rsid w:val="00EA6B5D"/>
    <w:rsid w:val="00EB53CD"/>
    <w:rsid w:val="00ED627C"/>
    <w:rsid w:val="00EE43EF"/>
    <w:rsid w:val="00F011F6"/>
    <w:rsid w:val="00F029AB"/>
    <w:rsid w:val="00F040EE"/>
    <w:rsid w:val="00F12BD6"/>
    <w:rsid w:val="00F172E0"/>
    <w:rsid w:val="00F20111"/>
    <w:rsid w:val="00F232C2"/>
    <w:rsid w:val="00F433BD"/>
    <w:rsid w:val="00F532C4"/>
    <w:rsid w:val="00F546CE"/>
    <w:rsid w:val="00F622CE"/>
    <w:rsid w:val="00F64D6D"/>
    <w:rsid w:val="00F65F70"/>
    <w:rsid w:val="00F66053"/>
    <w:rsid w:val="00F662A0"/>
    <w:rsid w:val="00F66512"/>
    <w:rsid w:val="00F71525"/>
    <w:rsid w:val="00F75261"/>
    <w:rsid w:val="00F8305D"/>
    <w:rsid w:val="00F87E73"/>
    <w:rsid w:val="00F9475E"/>
    <w:rsid w:val="00FB40CC"/>
    <w:rsid w:val="00FC23A5"/>
    <w:rsid w:val="00FD4BA9"/>
    <w:rsid w:val="00FD5562"/>
    <w:rsid w:val="00FD6516"/>
    <w:rsid w:val="00FE6412"/>
    <w:rsid w:val="00FF34CB"/>
    <w:rsid w:val="00FF62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156A3F"/>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5B5"/>
    <w:pPr>
      <w:bidi/>
    </w:pPr>
  </w:style>
  <w:style w:type="paragraph" w:styleId="Heading1">
    <w:name w:val="heading 1"/>
    <w:basedOn w:val="Normal"/>
    <w:next w:val="Normal"/>
    <w:link w:val="Heading1Char"/>
    <w:uiPriority w:val="9"/>
    <w:qFormat/>
    <w:rsid w:val="006F40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65F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27AA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22C3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357131"/>
    <w:pPr>
      <w:ind w:left="720"/>
      <w:contextualSpacing/>
    </w:pPr>
  </w:style>
  <w:style w:type="character" w:customStyle="1" w:styleId="Heading1Char">
    <w:name w:val="Heading 1 Char"/>
    <w:basedOn w:val="DefaultParagraphFont"/>
    <w:link w:val="Heading1"/>
    <w:uiPriority w:val="9"/>
    <w:rsid w:val="006F40C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27AA5"/>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F65F70"/>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283A0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022C34"/>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38824">
      <w:bodyDiv w:val="1"/>
      <w:marLeft w:val="0"/>
      <w:marRight w:val="0"/>
      <w:marTop w:val="0"/>
      <w:marBottom w:val="0"/>
      <w:divBdr>
        <w:top w:val="none" w:sz="0" w:space="0" w:color="auto"/>
        <w:left w:val="none" w:sz="0" w:space="0" w:color="auto"/>
        <w:bottom w:val="none" w:sz="0" w:space="0" w:color="auto"/>
        <w:right w:val="none" w:sz="0" w:space="0" w:color="auto"/>
      </w:divBdr>
    </w:div>
    <w:div w:id="307367274">
      <w:bodyDiv w:val="1"/>
      <w:marLeft w:val="0"/>
      <w:marRight w:val="0"/>
      <w:marTop w:val="0"/>
      <w:marBottom w:val="0"/>
      <w:divBdr>
        <w:top w:val="none" w:sz="0" w:space="0" w:color="auto"/>
        <w:left w:val="none" w:sz="0" w:space="0" w:color="auto"/>
        <w:bottom w:val="none" w:sz="0" w:space="0" w:color="auto"/>
        <w:right w:val="none" w:sz="0" w:space="0" w:color="auto"/>
      </w:divBdr>
    </w:div>
    <w:div w:id="314073436">
      <w:bodyDiv w:val="1"/>
      <w:marLeft w:val="0"/>
      <w:marRight w:val="0"/>
      <w:marTop w:val="0"/>
      <w:marBottom w:val="0"/>
      <w:divBdr>
        <w:top w:val="none" w:sz="0" w:space="0" w:color="auto"/>
        <w:left w:val="none" w:sz="0" w:space="0" w:color="auto"/>
        <w:bottom w:val="none" w:sz="0" w:space="0" w:color="auto"/>
        <w:right w:val="none" w:sz="0" w:space="0" w:color="auto"/>
      </w:divBdr>
    </w:div>
    <w:div w:id="316149132">
      <w:bodyDiv w:val="1"/>
      <w:marLeft w:val="0"/>
      <w:marRight w:val="0"/>
      <w:marTop w:val="0"/>
      <w:marBottom w:val="0"/>
      <w:divBdr>
        <w:top w:val="none" w:sz="0" w:space="0" w:color="auto"/>
        <w:left w:val="none" w:sz="0" w:space="0" w:color="auto"/>
        <w:bottom w:val="none" w:sz="0" w:space="0" w:color="auto"/>
        <w:right w:val="none" w:sz="0" w:space="0" w:color="auto"/>
      </w:divBdr>
    </w:div>
    <w:div w:id="397703919">
      <w:bodyDiv w:val="1"/>
      <w:marLeft w:val="0"/>
      <w:marRight w:val="0"/>
      <w:marTop w:val="0"/>
      <w:marBottom w:val="0"/>
      <w:divBdr>
        <w:top w:val="none" w:sz="0" w:space="0" w:color="auto"/>
        <w:left w:val="none" w:sz="0" w:space="0" w:color="auto"/>
        <w:bottom w:val="none" w:sz="0" w:space="0" w:color="auto"/>
        <w:right w:val="none" w:sz="0" w:space="0" w:color="auto"/>
      </w:divBdr>
    </w:div>
    <w:div w:id="421755362">
      <w:bodyDiv w:val="1"/>
      <w:marLeft w:val="0"/>
      <w:marRight w:val="0"/>
      <w:marTop w:val="0"/>
      <w:marBottom w:val="0"/>
      <w:divBdr>
        <w:top w:val="none" w:sz="0" w:space="0" w:color="auto"/>
        <w:left w:val="none" w:sz="0" w:space="0" w:color="auto"/>
        <w:bottom w:val="none" w:sz="0" w:space="0" w:color="auto"/>
        <w:right w:val="none" w:sz="0" w:space="0" w:color="auto"/>
      </w:divBdr>
    </w:div>
    <w:div w:id="789319759">
      <w:bodyDiv w:val="1"/>
      <w:marLeft w:val="0"/>
      <w:marRight w:val="0"/>
      <w:marTop w:val="0"/>
      <w:marBottom w:val="0"/>
      <w:divBdr>
        <w:top w:val="none" w:sz="0" w:space="0" w:color="auto"/>
        <w:left w:val="none" w:sz="0" w:space="0" w:color="auto"/>
        <w:bottom w:val="none" w:sz="0" w:space="0" w:color="auto"/>
        <w:right w:val="none" w:sz="0" w:space="0" w:color="auto"/>
      </w:divBdr>
    </w:div>
    <w:div w:id="829061192">
      <w:bodyDiv w:val="1"/>
      <w:marLeft w:val="0"/>
      <w:marRight w:val="0"/>
      <w:marTop w:val="0"/>
      <w:marBottom w:val="0"/>
      <w:divBdr>
        <w:top w:val="none" w:sz="0" w:space="0" w:color="auto"/>
        <w:left w:val="none" w:sz="0" w:space="0" w:color="auto"/>
        <w:bottom w:val="none" w:sz="0" w:space="0" w:color="auto"/>
        <w:right w:val="none" w:sz="0" w:space="0" w:color="auto"/>
      </w:divBdr>
    </w:div>
    <w:div w:id="927155341">
      <w:bodyDiv w:val="1"/>
      <w:marLeft w:val="0"/>
      <w:marRight w:val="0"/>
      <w:marTop w:val="0"/>
      <w:marBottom w:val="0"/>
      <w:divBdr>
        <w:top w:val="none" w:sz="0" w:space="0" w:color="auto"/>
        <w:left w:val="none" w:sz="0" w:space="0" w:color="auto"/>
        <w:bottom w:val="none" w:sz="0" w:space="0" w:color="auto"/>
        <w:right w:val="none" w:sz="0" w:space="0" w:color="auto"/>
      </w:divBdr>
    </w:div>
    <w:div w:id="937711188">
      <w:bodyDiv w:val="1"/>
      <w:marLeft w:val="0"/>
      <w:marRight w:val="0"/>
      <w:marTop w:val="0"/>
      <w:marBottom w:val="0"/>
      <w:divBdr>
        <w:top w:val="none" w:sz="0" w:space="0" w:color="auto"/>
        <w:left w:val="none" w:sz="0" w:space="0" w:color="auto"/>
        <w:bottom w:val="none" w:sz="0" w:space="0" w:color="auto"/>
        <w:right w:val="none" w:sz="0" w:space="0" w:color="auto"/>
      </w:divBdr>
    </w:div>
    <w:div w:id="974406044">
      <w:bodyDiv w:val="1"/>
      <w:marLeft w:val="0"/>
      <w:marRight w:val="0"/>
      <w:marTop w:val="0"/>
      <w:marBottom w:val="0"/>
      <w:divBdr>
        <w:top w:val="none" w:sz="0" w:space="0" w:color="auto"/>
        <w:left w:val="none" w:sz="0" w:space="0" w:color="auto"/>
        <w:bottom w:val="none" w:sz="0" w:space="0" w:color="auto"/>
        <w:right w:val="none" w:sz="0" w:space="0" w:color="auto"/>
      </w:divBdr>
    </w:div>
    <w:div w:id="999623427">
      <w:bodyDiv w:val="1"/>
      <w:marLeft w:val="0"/>
      <w:marRight w:val="0"/>
      <w:marTop w:val="0"/>
      <w:marBottom w:val="0"/>
      <w:divBdr>
        <w:top w:val="none" w:sz="0" w:space="0" w:color="auto"/>
        <w:left w:val="none" w:sz="0" w:space="0" w:color="auto"/>
        <w:bottom w:val="none" w:sz="0" w:space="0" w:color="auto"/>
        <w:right w:val="none" w:sz="0" w:space="0" w:color="auto"/>
      </w:divBdr>
    </w:div>
    <w:div w:id="1040515344">
      <w:bodyDiv w:val="1"/>
      <w:marLeft w:val="0"/>
      <w:marRight w:val="0"/>
      <w:marTop w:val="0"/>
      <w:marBottom w:val="0"/>
      <w:divBdr>
        <w:top w:val="none" w:sz="0" w:space="0" w:color="auto"/>
        <w:left w:val="none" w:sz="0" w:space="0" w:color="auto"/>
        <w:bottom w:val="none" w:sz="0" w:space="0" w:color="auto"/>
        <w:right w:val="none" w:sz="0" w:space="0" w:color="auto"/>
      </w:divBdr>
    </w:div>
    <w:div w:id="1074081531">
      <w:bodyDiv w:val="1"/>
      <w:marLeft w:val="0"/>
      <w:marRight w:val="0"/>
      <w:marTop w:val="0"/>
      <w:marBottom w:val="0"/>
      <w:divBdr>
        <w:top w:val="none" w:sz="0" w:space="0" w:color="auto"/>
        <w:left w:val="none" w:sz="0" w:space="0" w:color="auto"/>
        <w:bottom w:val="none" w:sz="0" w:space="0" w:color="auto"/>
        <w:right w:val="none" w:sz="0" w:space="0" w:color="auto"/>
      </w:divBdr>
    </w:div>
    <w:div w:id="1142307029">
      <w:bodyDiv w:val="1"/>
      <w:marLeft w:val="0"/>
      <w:marRight w:val="0"/>
      <w:marTop w:val="0"/>
      <w:marBottom w:val="0"/>
      <w:divBdr>
        <w:top w:val="none" w:sz="0" w:space="0" w:color="auto"/>
        <w:left w:val="none" w:sz="0" w:space="0" w:color="auto"/>
        <w:bottom w:val="none" w:sz="0" w:space="0" w:color="auto"/>
        <w:right w:val="none" w:sz="0" w:space="0" w:color="auto"/>
      </w:divBdr>
    </w:div>
    <w:div w:id="1172338646">
      <w:bodyDiv w:val="1"/>
      <w:marLeft w:val="0"/>
      <w:marRight w:val="0"/>
      <w:marTop w:val="0"/>
      <w:marBottom w:val="0"/>
      <w:divBdr>
        <w:top w:val="none" w:sz="0" w:space="0" w:color="auto"/>
        <w:left w:val="none" w:sz="0" w:space="0" w:color="auto"/>
        <w:bottom w:val="none" w:sz="0" w:space="0" w:color="auto"/>
        <w:right w:val="none" w:sz="0" w:space="0" w:color="auto"/>
      </w:divBdr>
    </w:div>
    <w:div w:id="1287467149">
      <w:bodyDiv w:val="1"/>
      <w:marLeft w:val="0"/>
      <w:marRight w:val="0"/>
      <w:marTop w:val="0"/>
      <w:marBottom w:val="0"/>
      <w:divBdr>
        <w:top w:val="none" w:sz="0" w:space="0" w:color="auto"/>
        <w:left w:val="none" w:sz="0" w:space="0" w:color="auto"/>
        <w:bottom w:val="none" w:sz="0" w:space="0" w:color="auto"/>
        <w:right w:val="none" w:sz="0" w:space="0" w:color="auto"/>
      </w:divBdr>
    </w:div>
    <w:div w:id="1380742615">
      <w:bodyDiv w:val="1"/>
      <w:marLeft w:val="0"/>
      <w:marRight w:val="0"/>
      <w:marTop w:val="0"/>
      <w:marBottom w:val="0"/>
      <w:divBdr>
        <w:top w:val="none" w:sz="0" w:space="0" w:color="auto"/>
        <w:left w:val="none" w:sz="0" w:space="0" w:color="auto"/>
        <w:bottom w:val="none" w:sz="0" w:space="0" w:color="auto"/>
        <w:right w:val="none" w:sz="0" w:space="0" w:color="auto"/>
      </w:divBdr>
    </w:div>
    <w:div w:id="1526678654">
      <w:bodyDiv w:val="1"/>
      <w:marLeft w:val="0"/>
      <w:marRight w:val="0"/>
      <w:marTop w:val="0"/>
      <w:marBottom w:val="0"/>
      <w:divBdr>
        <w:top w:val="none" w:sz="0" w:space="0" w:color="auto"/>
        <w:left w:val="none" w:sz="0" w:space="0" w:color="auto"/>
        <w:bottom w:val="none" w:sz="0" w:space="0" w:color="auto"/>
        <w:right w:val="none" w:sz="0" w:space="0" w:color="auto"/>
      </w:divBdr>
    </w:div>
    <w:div w:id="1535576972">
      <w:bodyDiv w:val="1"/>
      <w:marLeft w:val="0"/>
      <w:marRight w:val="0"/>
      <w:marTop w:val="0"/>
      <w:marBottom w:val="0"/>
      <w:divBdr>
        <w:top w:val="none" w:sz="0" w:space="0" w:color="auto"/>
        <w:left w:val="none" w:sz="0" w:space="0" w:color="auto"/>
        <w:bottom w:val="none" w:sz="0" w:space="0" w:color="auto"/>
        <w:right w:val="none" w:sz="0" w:space="0" w:color="auto"/>
      </w:divBdr>
    </w:div>
    <w:div w:id="1588149157">
      <w:bodyDiv w:val="1"/>
      <w:marLeft w:val="0"/>
      <w:marRight w:val="0"/>
      <w:marTop w:val="0"/>
      <w:marBottom w:val="0"/>
      <w:divBdr>
        <w:top w:val="none" w:sz="0" w:space="0" w:color="auto"/>
        <w:left w:val="none" w:sz="0" w:space="0" w:color="auto"/>
        <w:bottom w:val="none" w:sz="0" w:space="0" w:color="auto"/>
        <w:right w:val="none" w:sz="0" w:space="0" w:color="auto"/>
      </w:divBdr>
    </w:div>
    <w:div w:id="1599286780">
      <w:bodyDiv w:val="1"/>
      <w:marLeft w:val="0"/>
      <w:marRight w:val="0"/>
      <w:marTop w:val="0"/>
      <w:marBottom w:val="0"/>
      <w:divBdr>
        <w:top w:val="none" w:sz="0" w:space="0" w:color="auto"/>
        <w:left w:val="none" w:sz="0" w:space="0" w:color="auto"/>
        <w:bottom w:val="none" w:sz="0" w:space="0" w:color="auto"/>
        <w:right w:val="none" w:sz="0" w:space="0" w:color="auto"/>
      </w:divBdr>
    </w:div>
    <w:div w:id="1646541519">
      <w:bodyDiv w:val="1"/>
      <w:marLeft w:val="0"/>
      <w:marRight w:val="0"/>
      <w:marTop w:val="0"/>
      <w:marBottom w:val="0"/>
      <w:divBdr>
        <w:top w:val="none" w:sz="0" w:space="0" w:color="auto"/>
        <w:left w:val="none" w:sz="0" w:space="0" w:color="auto"/>
        <w:bottom w:val="none" w:sz="0" w:space="0" w:color="auto"/>
        <w:right w:val="none" w:sz="0" w:space="0" w:color="auto"/>
      </w:divBdr>
    </w:div>
    <w:div w:id="1648776517">
      <w:bodyDiv w:val="1"/>
      <w:marLeft w:val="0"/>
      <w:marRight w:val="0"/>
      <w:marTop w:val="0"/>
      <w:marBottom w:val="0"/>
      <w:divBdr>
        <w:top w:val="none" w:sz="0" w:space="0" w:color="auto"/>
        <w:left w:val="none" w:sz="0" w:space="0" w:color="auto"/>
        <w:bottom w:val="none" w:sz="0" w:space="0" w:color="auto"/>
        <w:right w:val="none" w:sz="0" w:space="0" w:color="auto"/>
      </w:divBdr>
    </w:div>
    <w:div w:id="1670519415">
      <w:bodyDiv w:val="1"/>
      <w:marLeft w:val="0"/>
      <w:marRight w:val="0"/>
      <w:marTop w:val="0"/>
      <w:marBottom w:val="0"/>
      <w:divBdr>
        <w:top w:val="none" w:sz="0" w:space="0" w:color="auto"/>
        <w:left w:val="none" w:sz="0" w:space="0" w:color="auto"/>
        <w:bottom w:val="none" w:sz="0" w:space="0" w:color="auto"/>
        <w:right w:val="none" w:sz="0" w:space="0" w:color="auto"/>
      </w:divBdr>
    </w:div>
    <w:div w:id="1719821249">
      <w:bodyDiv w:val="1"/>
      <w:marLeft w:val="0"/>
      <w:marRight w:val="0"/>
      <w:marTop w:val="0"/>
      <w:marBottom w:val="0"/>
      <w:divBdr>
        <w:top w:val="none" w:sz="0" w:space="0" w:color="auto"/>
        <w:left w:val="none" w:sz="0" w:space="0" w:color="auto"/>
        <w:bottom w:val="none" w:sz="0" w:space="0" w:color="auto"/>
        <w:right w:val="none" w:sz="0" w:space="0" w:color="auto"/>
      </w:divBdr>
    </w:div>
    <w:div w:id="1781994421">
      <w:bodyDiv w:val="1"/>
      <w:marLeft w:val="0"/>
      <w:marRight w:val="0"/>
      <w:marTop w:val="0"/>
      <w:marBottom w:val="0"/>
      <w:divBdr>
        <w:top w:val="none" w:sz="0" w:space="0" w:color="auto"/>
        <w:left w:val="none" w:sz="0" w:space="0" w:color="auto"/>
        <w:bottom w:val="none" w:sz="0" w:space="0" w:color="auto"/>
        <w:right w:val="none" w:sz="0" w:space="0" w:color="auto"/>
      </w:divBdr>
    </w:div>
    <w:div w:id="1865746634">
      <w:bodyDiv w:val="1"/>
      <w:marLeft w:val="0"/>
      <w:marRight w:val="0"/>
      <w:marTop w:val="0"/>
      <w:marBottom w:val="0"/>
      <w:divBdr>
        <w:top w:val="none" w:sz="0" w:space="0" w:color="auto"/>
        <w:left w:val="none" w:sz="0" w:space="0" w:color="auto"/>
        <w:bottom w:val="none" w:sz="0" w:space="0" w:color="auto"/>
        <w:right w:val="none" w:sz="0" w:space="0" w:color="auto"/>
      </w:divBdr>
    </w:div>
    <w:div w:id="1899902603">
      <w:bodyDiv w:val="1"/>
      <w:marLeft w:val="0"/>
      <w:marRight w:val="0"/>
      <w:marTop w:val="0"/>
      <w:marBottom w:val="0"/>
      <w:divBdr>
        <w:top w:val="none" w:sz="0" w:space="0" w:color="auto"/>
        <w:left w:val="none" w:sz="0" w:space="0" w:color="auto"/>
        <w:bottom w:val="none" w:sz="0" w:space="0" w:color="auto"/>
        <w:right w:val="none" w:sz="0" w:space="0" w:color="auto"/>
      </w:divBdr>
    </w:div>
    <w:div w:id="1908421914">
      <w:bodyDiv w:val="1"/>
      <w:marLeft w:val="0"/>
      <w:marRight w:val="0"/>
      <w:marTop w:val="0"/>
      <w:marBottom w:val="0"/>
      <w:divBdr>
        <w:top w:val="none" w:sz="0" w:space="0" w:color="auto"/>
        <w:left w:val="none" w:sz="0" w:space="0" w:color="auto"/>
        <w:bottom w:val="none" w:sz="0" w:space="0" w:color="auto"/>
        <w:right w:val="none" w:sz="0" w:space="0" w:color="auto"/>
      </w:divBdr>
    </w:div>
    <w:div w:id="1982229994">
      <w:bodyDiv w:val="1"/>
      <w:marLeft w:val="0"/>
      <w:marRight w:val="0"/>
      <w:marTop w:val="0"/>
      <w:marBottom w:val="0"/>
      <w:divBdr>
        <w:top w:val="none" w:sz="0" w:space="0" w:color="auto"/>
        <w:left w:val="none" w:sz="0" w:space="0" w:color="auto"/>
        <w:bottom w:val="none" w:sz="0" w:space="0" w:color="auto"/>
        <w:right w:val="none" w:sz="0" w:space="0" w:color="auto"/>
      </w:divBdr>
    </w:div>
    <w:div w:id="2142569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0.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ink/ink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customXml" Target="ink/ink1.xml"/><Relationship Id="rId14" Type="http://schemas.openxmlformats.org/officeDocument/2006/relationships/customXml" Target="ink/ink3.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23T08:07:07.471"/>
    </inkml:context>
    <inkml:brush xml:id="br0">
      <inkml:brushProperty name="width" value="0.035" units="cm"/>
      <inkml:brushProperty name="height" value="0.035" units="cm"/>
    </inkml:brush>
  </inkml:definitions>
  <inkml:trace contextRef="#ctx0" brushRef="#br0">0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23T07:55:06.101"/>
    </inkml:context>
    <inkml:brush xml:id="br0">
      <inkml:brushProperty name="width" value="0.035" units="cm"/>
      <inkml:brushProperty name="height" value="0.035" units="cm"/>
    </inkml:brush>
  </inkml:definitions>
  <inkml:trace contextRef="#ctx0" brushRef="#br0">0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23T08:07:42.408"/>
    </inkml:context>
    <inkml:brush xml:id="br0">
      <inkml:brushProperty name="width" value="0.035" units="cm"/>
      <inkml:brushProperty name="height" value="0.035" units="cm"/>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1461</TotalTime>
  <Pages>23</Pages>
  <Words>3176</Words>
  <Characters>21916</Characters>
  <Application>Microsoft Office Word</Application>
  <DocSecurity>0</DocSecurity>
  <Lines>534</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Zahir Suleiman</cp:lastModifiedBy>
  <cp:revision>653</cp:revision>
  <dcterms:created xsi:type="dcterms:W3CDTF">2025-10-13T06:09:00Z</dcterms:created>
  <dcterms:modified xsi:type="dcterms:W3CDTF">2025-11-20T06:10:00Z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