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FE36A" w14:textId="77777777" w:rsidR="00D51E6C" w:rsidRDefault="00F16A0F">
      <w:r>
        <w:t>Midocean University</w:t>
      </w:r>
    </w:p>
    <w:p w14:paraId="56D41FCA" w14:textId="77777777" w:rsidR="00D51E6C" w:rsidRDefault="00F16A0F">
      <w:r>
        <w:t>College of Management</w:t>
      </w:r>
    </w:p>
    <w:p w14:paraId="22D470C3" w14:textId="1D6CBA8C" w:rsidR="00D51E6C" w:rsidRPr="00FB3A2F" w:rsidRDefault="00F16A0F">
      <w:pPr>
        <w:rPr>
          <w:rtl/>
          <w:lang w:bidi="ar-SY"/>
        </w:rPr>
      </w:pPr>
      <w:r>
        <w:t xml:space="preserve">Leader Name: </w:t>
      </w:r>
      <w:r w:rsidR="00BC2509">
        <w:rPr>
          <w:rFonts w:hint="cs"/>
          <w:rtl/>
          <w:lang w:bidi="ar-SY"/>
        </w:rPr>
        <w:t>عبدالخالق العمار</w:t>
      </w:r>
    </w:p>
    <w:p w14:paraId="4AF69D4A" w14:textId="77777777" w:rsidR="00D51E6C" w:rsidRDefault="00F16A0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51E6C" w14:paraId="65A57E91" w14:textId="77777777">
        <w:trPr>
          <w:trHeight w:val="453"/>
        </w:trPr>
        <w:tc>
          <w:tcPr>
            <w:tcW w:w="3897" w:type="dxa"/>
            <w:shd w:val="clear" w:color="auto" w:fill="EEECE1"/>
            <w:vAlign w:val="center"/>
          </w:tcPr>
          <w:p w14:paraId="71FCFF6A" w14:textId="77777777" w:rsidR="00D51E6C" w:rsidRDefault="00D51E6C"/>
        </w:tc>
        <w:tc>
          <w:tcPr>
            <w:tcW w:w="1060" w:type="dxa"/>
            <w:shd w:val="clear" w:color="auto" w:fill="EEECE1"/>
            <w:vAlign w:val="center"/>
          </w:tcPr>
          <w:p w14:paraId="11DF760E" w14:textId="77777777" w:rsidR="00D51E6C" w:rsidRDefault="00F16A0F">
            <w:pPr>
              <w:jc w:val="center"/>
            </w:pPr>
            <w:r>
              <w:t>Accepted</w:t>
            </w:r>
          </w:p>
        </w:tc>
        <w:tc>
          <w:tcPr>
            <w:tcW w:w="944" w:type="dxa"/>
            <w:shd w:val="clear" w:color="auto" w:fill="EEECE1"/>
            <w:vAlign w:val="center"/>
          </w:tcPr>
          <w:p w14:paraId="44C0A3F8" w14:textId="77777777" w:rsidR="00D51E6C" w:rsidRDefault="00F16A0F">
            <w:pPr>
              <w:jc w:val="center"/>
            </w:pPr>
            <w:r>
              <w:t>Refused</w:t>
            </w:r>
          </w:p>
        </w:tc>
        <w:tc>
          <w:tcPr>
            <w:tcW w:w="1177" w:type="dxa"/>
            <w:shd w:val="clear" w:color="auto" w:fill="EEECE1"/>
            <w:vAlign w:val="center"/>
          </w:tcPr>
          <w:p w14:paraId="2D5F335E" w14:textId="77777777" w:rsidR="00D51E6C" w:rsidRDefault="00F16A0F">
            <w:pPr>
              <w:jc w:val="center"/>
            </w:pPr>
            <w:r>
              <w:t>Developed</w:t>
            </w:r>
          </w:p>
        </w:tc>
        <w:tc>
          <w:tcPr>
            <w:tcW w:w="3978" w:type="dxa"/>
            <w:shd w:val="clear" w:color="auto" w:fill="EEECE1"/>
            <w:vAlign w:val="center"/>
          </w:tcPr>
          <w:p w14:paraId="3842618F" w14:textId="77777777" w:rsidR="00D51E6C" w:rsidRDefault="00F16A0F">
            <w:pPr>
              <w:jc w:val="center"/>
            </w:pPr>
            <w:r>
              <w:t>Comment</w:t>
            </w:r>
          </w:p>
        </w:tc>
      </w:tr>
      <w:tr w:rsidR="00D51E6C" w14:paraId="2D6C373B" w14:textId="77777777">
        <w:trPr>
          <w:trHeight w:val="473"/>
        </w:trPr>
        <w:tc>
          <w:tcPr>
            <w:tcW w:w="3897" w:type="dxa"/>
            <w:shd w:val="clear" w:color="auto" w:fill="EEECE1"/>
            <w:vAlign w:val="center"/>
          </w:tcPr>
          <w:p w14:paraId="18F575CB" w14:textId="77777777" w:rsidR="00D51E6C" w:rsidRDefault="00F16A0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BB49C8E" w14:textId="77777777" w:rsidR="00D51E6C" w:rsidRDefault="005E476D">
            <w:pPr>
              <w:jc w:val="center"/>
            </w:pPr>
            <w:r w:rsidRPr="005E476D">
              <w:t>√</w:t>
            </w:r>
          </w:p>
        </w:tc>
        <w:tc>
          <w:tcPr>
            <w:tcW w:w="944" w:type="dxa"/>
            <w:vAlign w:val="center"/>
          </w:tcPr>
          <w:p w14:paraId="7AE6A2B6" w14:textId="77777777" w:rsidR="00D51E6C" w:rsidRDefault="00D51E6C">
            <w:pPr>
              <w:jc w:val="center"/>
            </w:pPr>
          </w:p>
        </w:tc>
        <w:tc>
          <w:tcPr>
            <w:tcW w:w="1177" w:type="dxa"/>
            <w:vAlign w:val="center"/>
          </w:tcPr>
          <w:p w14:paraId="7CFD29FB" w14:textId="77777777" w:rsidR="00D51E6C" w:rsidRDefault="00D51E6C">
            <w:pPr>
              <w:jc w:val="center"/>
            </w:pPr>
          </w:p>
        </w:tc>
        <w:tc>
          <w:tcPr>
            <w:tcW w:w="3978" w:type="dxa"/>
            <w:vAlign w:val="center"/>
          </w:tcPr>
          <w:p w14:paraId="17408AC8" w14:textId="77777777" w:rsidR="00D51E6C" w:rsidRDefault="00F16A0F">
            <w:pPr>
              <w:jc w:val="center"/>
            </w:pPr>
            <w:r>
              <w:t>.</w:t>
            </w:r>
          </w:p>
          <w:p w14:paraId="2218D33B" w14:textId="77777777" w:rsidR="00D51E6C" w:rsidRDefault="00D51E6C">
            <w:pPr>
              <w:jc w:val="center"/>
            </w:pPr>
          </w:p>
        </w:tc>
      </w:tr>
      <w:tr w:rsidR="00B53AA7" w14:paraId="06E6F24D" w14:textId="77777777">
        <w:trPr>
          <w:trHeight w:val="453"/>
        </w:trPr>
        <w:tc>
          <w:tcPr>
            <w:tcW w:w="3897" w:type="dxa"/>
            <w:shd w:val="clear" w:color="auto" w:fill="EEECE1"/>
            <w:vAlign w:val="center"/>
          </w:tcPr>
          <w:p w14:paraId="2B8FA023"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FFF200D" w14:textId="04DA2D5C" w:rsidR="00B53AA7" w:rsidRDefault="00B53AA7" w:rsidP="00B53AA7">
            <w:pPr>
              <w:jc w:val="center"/>
            </w:pPr>
          </w:p>
        </w:tc>
        <w:tc>
          <w:tcPr>
            <w:tcW w:w="944" w:type="dxa"/>
            <w:vAlign w:val="center"/>
          </w:tcPr>
          <w:p w14:paraId="397D7B8C" w14:textId="77777777" w:rsidR="00B53AA7" w:rsidRDefault="00B53AA7" w:rsidP="00B53AA7">
            <w:pPr>
              <w:jc w:val="center"/>
            </w:pPr>
          </w:p>
        </w:tc>
        <w:tc>
          <w:tcPr>
            <w:tcW w:w="1177" w:type="dxa"/>
            <w:vAlign w:val="center"/>
          </w:tcPr>
          <w:p w14:paraId="1DF9881F" w14:textId="410ACA82" w:rsidR="00B53AA7" w:rsidRDefault="003F4339" w:rsidP="00B53AA7">
            <w:pPr>
              <w:jc w:val="center"/>
            </w:pPr>
            <w:r w:rsidRPr="005E476D">
              <w:t>√</w:t>
            </w:r>
          </w:p>
        </w:tc>
        <w:tc>
          <w:tcPr>
            <w:tcW w:w="3978" w:type="dxa"/>
            <w:vAlign w:val="center"/>
          </w:tcPr>
          <w:p w14:paraId="62B9A474" w14:textId="44D4DFB3" w:rsidR="00B53AA7" w:rsidRPr="00D3303F" w:rsidRDefault="003F4339" w:rsidP="00B53AA7">
            <w:pPr>
              <w:bidi/>
              <w:jc w:val="center"/>
            </w:pPr>
            <w:r w:rsidRPr="00D3303F">
              <w:rPr>
                <w:rFonts w:hint="cs"/>
                <w:rtl/>
              </w:rPr>
              <w:t xml:space="preserve">يجب أن يعكس العنوان علاقة المتغيرات ببعضها ونطاق البحث بشكل واضح </w:t>
            </w:r>
            <w:r w:rsidR="00CF3F1B" w:rsidRPr="00D3303F">
              <w:rPr>
                <w:rtl/>
              </w:rPr>
              <w:br/>
            </w:r>
            <w:r w:rsidR="00CF3F1B" w:rsidRPr="00D3303F">
              <w:rPr>
                <w:rFonts w:hint="cs"/>
                <w:rtl/>
              </w:rPr>
              <w:t xml:space="preserve">مثلاً: </w:t>
            </w:r>
            <w:r w:rsidR="00CF3F1B" w:rsidRPr="00D3303F">
              <w:rPr>
                <w:rtl/>
              </w:rPr>
              <w:br/>
            </w:r>
            <w:r w:rsidR="00CF3F1B" w:rsidRPr="00D3303F">
              <w:rPr>
                <w:rFonts w:hint="cs"/>
                <w:rtl/>
              </w:rPr>
              <w:t>دراسة علاقة تأثير دقة الترميز الطبي على جودة العمل في المستشفيات</w:t>
            </w:r>
          </w:p>
        </w:tc>
      </w:tr>
      <w:tr w:rsidR="00B53AA7" w14:paraId="25E00E80" w14:textId="77777777">
        <w:trPr>
          <w:trHeight w:val="453"/>
        </w:trPr>
        <w:tc>
          <w:tcPr>
            <w:tcW w:w="3897" w:type="dxa"/>
            <w:shd w:val="clear" w:color="auto" w:fill="EEECE1"/>
            <w:vAlign w:val="center"/>
          </w:tcPr>
          <w:p w14:paraId="64EA269F"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5D899E0" w14:textId="11DBE262" w:rsidR="00B53AA7" w:rsidRDefault="00B53AA7" w:rsidP="00B53AA7">
            <w:pPr>
              <w:jc w:val="center"/>
            </w:pPr>
          </w:p>
        </w:tc>
        <w:tc>
          <w:tcPr>
            <w:tcW w:w="944" w:type="dxa"/>
            <w:vAlign w:val="center"/>
          </w:tcPr>
          <w:p w14:paraId="6193E05E" w14:textId="77777777" w:rsidR="00B53AA7" w:rsidRDefault="00B53AA7" w:rsidP="00B53AA7">
            <w:pPr>
              <w:jc w:val="center"/>
            </w:pPr>
          </w:p>
        </w:tc>
        <w:tc>
          <w:tcPr>
            <w:tcW w:w="1177" w:type="dxa"/>
            <w:vAlign w:val="center"/>
          </w:tcPr>
          <w:p w14:paraId="0113669F" w14:textId="3B887FC6" w:rsidR="00B53AA7" w:rsidRDefault="00261181" w:rsidP="00B53AA7">
            <w:pPr>
              <w:jc w:val="center"/>
            </w:pPr>
            <w:r w:rsidRPr="005E476D">
              <w:t>√</w:t>
            </w:r>
          </w:p>
        </w:tc>
        <w:tc>
          <w:tcPr>
            <w:tcW w:w="3978" w:type="dxa"/>
            <w:vAlign w:val="center"/>
          </w:tcPr>
          <w:p w14:paraId="60548786" w14:textId="726EAAA0" w:rsidR="00B53AA7" w:rsidRPr="00D3303F" w:rsidRDefault="00261181" w:rsidP="00B53AA7">
            <w:pPr>
              <w:jc w:val="center"/>
              <w:rPr>
                <w:lang w:bidi="ar-SY"/>
              </w:rPr>
            </w:pPr>
            <w:r w:rsidRPr="00D3303F">
              <w:rPr>
                <w:rFonts w:hint="cs"/>
                <w:rtl/>
              </w:rPr>
              <w:t xml:space="preserve">المقدمة مختصرة جداً يجب أن تعرض المقدمة خلفية عن </w:t>
            </w:r>
            <w:r w:rsidR="00447215" w:rsidRPr="00D3303F">
              <w:rPr>
                <w:rFonts w:hint="cs"/>
                <w:rtl/>
              </w:rPr>
              <w:t>موضوع البحث وتبين ما سيتم إنجازه في البحث</w:t>
            </w:r>
            <w:r w:rsidR="002059CA">
              <w:rPr>
                <w:rFonts w:hint="cs"/>
                <w:rtl/>
                <w:lang w:bidi="ar-SY"/>
              </w:rPr>
              <w:t xml:space="preserve"> تباعا</w:t>
            </w:r>
            <w:r w:rsidR="00A906C3">
              <w:rPr>
                <w:rFonts w:hint="cs"/>
                <w:rtl/>
                <w:lang w:bidi="ar-SY"/>
              </w:rPr>
              <w:t>ً</w:t>
            </w:r>
          </w:p>
        </w:tc>
      </w:tr>
      <w:tr w:rsidR="00B53AA7" w14:paraId="5B579E2A" w14:textId="77777777">
        <w:trPr>
          <w:trHeight w:val="453"/>
        </w:trPr>
        <w:tc>
          <w:tcPr>
            <w:tcW w:w="3897" w:type="dxa"/>
            <w:shd w:val="clear" w:color="auto" w:fill="EEECE1"/>
            <w:vAlign w:val="center"/>
          </w:tcPr>
          <w:p w14:paraId="1F991C3E"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FDD44E6" w14:textId="422B30B5" w:rsidR="00B53AA7" w:rsidRDefault="00B53AA7" w:rsidP="00B53AA7">
            <w:pPr>
              <w:jc w:val="center"/>
            </w:pPr>
          </w:p>
        </w:tc>
        <w:tc>
          <w:tcPr>
            <w:tcW w:w="944" w:type="dxa"/>
            <w:vAlign w:val="center"/>
          </w:tcPr>
          <w:p w14:paraId="76A9053E" w14:textId="77777777" w:rsidR="00B53AA7" w:rsidRDefault="00B53AA7" w:rsidP="00B53AA7">
            <w:pPr>
              <w:jc w:val="center"/>
            </w:pPr>
          </w:p>
        </w:tc>
        <w:tc>
          <w:tcPr>
            <w:tcW w:w="1177" w:type="dxa"/>
            <w:vAlign w:val="center"/>
          </w:tcPr>
          <w:p w14:paraId="4D3B059F" w14:textId="0DF86181" w:rsidR="00B53AA7" w:rsidRDefault="005C2C80" w:rsidP="00B53AA7">
            <w:pPr>
              <w:jc w:val="center"/>
            </w:pPr>
            <w:r w:rsidRPr="005E476D">
              <w:t>√</w:t>
            </w:r>
          </w:p>
        </w:tc>
        <w:tc>
          <w:tcPr>
            <w:tcW w:w="3978" w:type="dxa"/>
            <w:vAlign w:val="center"/>
          </w:tcPr>
          <w:p w14:paraId="6C538664" w14:textId="2F6E2F3F" w:rsidR="00B53AA7" w:rsidRPr="00AA5250" w:rsidRDefault="005C2C80" w:rsidP="00B53AA7">
            <w:pPr>
              <w:jc w:val="center"/>
              <w:rPr>
                <w:color w:val="FF0000"/>
              </w:rPr>
            </w:pPr>
            <w:r>
              <w:rPr>
                <w:rFonts w:hint="cs"/>
                <w:color w:val="FF0000"/>
                <w:rtl/>
              </w:rPr>
              <w:t xml:space="preserve">يجب أن تكون مشكلة الدراسة أكثر تحديداً بحيث تبين أن النقاط المذكورة كمشاكل محددة في نطاق بحثي معين مثلاً في مشفى محددة أو مجموعة مشافي في مدينة محددة وهكذا. </w:t>
            </w:r>
            <w:r w:rsidR="007A031B">
              <w:rPr>
                <w:rFonts w:hint="cs"/>
                <w:color w:val="FF0000"/>
                <w:rtl/>
              </w:rPr>
              <w:t xml:space="preserve">لا يجب أن تكون مشكلة البحث عامة </w:t>
            </w:r>
          </w:p>
        </w:tc>
      </w:tr>
      <w:tr w:rsidR="00C73A67" w14:paraId="0705DBDC" w14:textId="77777777">
        <w:trPr>
          <w:trHeight w:val="558"/>
        </w:trPr>
        <w:tc>
          <w:tcPr>
            <w:tcW w:w="3897" w:type="dxa"/>
            <w:shd w:val="clear" w:color="auto" w:fill="EEECE1"/>
            <w:vAlign w:val="center"/>
          </w:tcPr>
          <w:p w14:paraId="4B5BAA91" w14:textId="77777777" w:rsidR="00C73A67" w:rsidRDefault="00C73A67" w:rsidP="00C73A6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6AB5971" w14:textId="13391516" w:rsidR="00C73A67" w:rsidRDefault="00C73A67" w:rsidP="00C73A67">
            <w:pPr>
              <w:jc w:val="center"/>
            </w:pPr>
          </w:p>
        </w:tc>
        <w:tc>
          <w:tcPr>
            <w:tcW w:w="944" w:type="dxa"/>
            <w:vAlign w:val="center"/>
          </w:tcPr>
          <w:p w14:paraId="4692F295" w14:textId="77777777" w:rsidR="00C73A67" w:rsidRDefault="00C73A67" w:rsidP="00C73A67">
            <w:pPr>
              <w:jc w:val="center"/>
            </w:pPr>
          </w:p>
        </w:tc>
        <w:tc>
          <w:tcPr>
            <w:tcW w:w="1177" w:type="dxa"/>
            <w:vAlign w:val="center"/>
          </w:tcPr>
          <w:p w14:paraId="0E711041" w14:textId="0FEAA5CB" w:rsidR="00C73A67" w:rsidRDefault="000A740A" w:rsidP="00C73A67">
            <w:pPr>
              <w:jc w:val="center"/>
            </w:pPr>
            <w:r w:rsidRPr="005E476D">
              <w:t>√</w:t>
            </w:r>
          </w:p>
        </w:tc>
        <w:tc>
          <w:tcPr>
            <w:tcW w:w="3978" w:type="dxa"/>
            <w:vAlign w:val="center"/>
          </w:tcPr>
          <w:p w14:paraId="22894417" w14:textId="6A64708C" w:rsidR="00C73A67" w:rsidRDefault="000A740A" w:rsidP="00522AAC">
            <w:pPr>
              <w:bidi/>
              <w:jc w:val="center"/>
              <w:rPr>
                <w:rFonts w:hint="cs"/>
                <w:rtl/>
                <w:lang w:bidi="ar-SY"/>
              </w:rPr>
            </w:pPr>
            <w:r>
              <w:rPr>
                <w:rFonts w:hint="cs"/>
                <w:rtl/>
                <w:lang w:bidi="ar-SY"/>
              </w:rPr>
              <w:t>ايضاً أهمية الدراسة يجب أن تكون موسعة ومركزة بشكل أفضل. تذكر ان العرض المبدئي يجب ألا يقل عن 20-25 صفحة</w:t>
            </w:r>
          </w:p>
        </w:tc>
      </w:tr>
      <w:tr w:rsidR="00C73A67" w14:paraId="6D84EBFA" w14:textId="77777777">
        <w:trPr>
          <w:trHeight w:val="605"/>
        </w:trPr>
        <w:tc>
          <w:tcPr>
            <w:tcW w:w="3897" w:type="dxa"/>
            <w:shd w:val="clear" w:color="auto" w:fill="EEECE1"/>
            <w:vAlign w:val="center"/>
          </w:tcPr>
          <w:p w14:paraId="06D02E90" w14:textId="77777777" w:rsidR="00C73A67" w:rsidRDefault="00C73A67" w:rsidP="00C73A6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B970128" w14:textId="3BA6DBB6" w:rsidR="00C73A67" w:rsidRDefault="00C73A67" w:rsidP="00C73A67">
            <w:pPr>
              <w:jc w:val="center"/>
            </w:pPr>
          </w:p>
        </w:tc>
        <w:tc>
          <w:tcPr>
            <w:tcW w:w="944" w:type="dxa"/>
            <w:vAlign w:val="center"/>
          </w:tcPr>
          <w:p w14:paraId="6B145A3C" w14:textId="77777777" w:rsidR="00C73A67" w:rsidRDefault="00C73A67" w:rsidP="00C73A67">
            <w:pPr>
              <w:jc w:val="center"/>
            </w:pPr>
          </w:p>
        </w:tc>
        <w:tc>
          <w:tcPr>
            <w:tcW w:w="1177" w:type="dxa"/>
            <w:vAlign w:val="center"/>
          </w:tcPr>
          <w:p w14:paraId="06D68FA2" w14:textId="0B47B27B" w:rsidR="00C73A67" w:rsidRDefault="00FA194B" w:rsidP="00C73A67">
            <w:pPr>
              <w:jc w:val="center"/>
            </w:pPr>
            <w:r w:rsidRPr="005E476D">
              <w:t>√</w:t>
            </w:r>
          </w:p>
        </w:tc>
        <w:tc>
          <w:tcPr>
            <w:tcW w:w="3978" w:type="dxa"/>
            <w:vAlign w:val="center"/>
          </w:tcPr>
          <w:p w14:paraId="7050F99D" w14:textId="4E783344" w:rsidR="00C73A67" w:rsidRDefault="00FA194B" w:rsidP="00C73A67">
            <w:pPr>
              <w:jc w:val="center"/>
            </w:pPr>
            <w:r>
              <w:rPr>
                <w:rFonts w:hint="cs"/>
                <w:rtl/>
              </w:rPr>
              <w:t>يجب أن يتم صياغة فقرة أهداف  البحث على شكل هدف رئيسي ومجموعة اهداف فرعية</w:t>
            </w:r>
            <w:r w:rsidR="009A79FC">
              <w:rPr>
                <w:rFonts w:hint="cs"/>
                <w:rtl/>
              </w:rPr>
              <w:t xml:space="preserve"> </w:t>
            </w:r>
          </w:p>
        </w:tc>
      </w:tr>
      <w:tr w:rsidR="00C73A67" w14:paraId="5548B5DE" w14:textId="77777777">
        <w:trPr>
          <w:trHeight w:val="453"/>
        </w:trPr>
        <w:tc>
          <w:tcPr>
            <w:tcW w:w="3897" w:type="dxa"/>
            <w:shd w:val="clear" w:color="auto" w:fill="EEECE1"/>
            <w:vAlign w:val="center"/>
          </w:tcPr>
          <w:p w14:paraId="1F5DBE0C" w14:textId="77777777" w:rsidR="00C73A67" w:rsidRDefault="00C73A67" w:rsidP="00C73A6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A509F4F" w14:textId="3CF5DB9D" w:rsidR="00C73A67" w:rsidRDefault="00C73A67" w:rsidP="00C73A67">
            <w:pPr>
              <w:jc w:val="center"/>
            </w:pPr>
          </w:p>
        </w:tc>
        <w:tc>
          <w:tcPr>
            <w:tcW w:w="944" w:type="dxa"/>
            <w:vAlign w:val="center"/>
          </w:tcPr>
          <w:p w14:paraId="31FC8872" w14:textId="77777777" w:rsidR="00C73A67" w:rsidRDefault="00C73A67" w:rsidP="00C73A67">
            <w:pPr>
              <w:jc w:val="center"/>
            </w:pPr>
          </w:p>
        </w:tc>
        <w:tc>
          <w:tcPr>
            <w:tcW w:w="1177" w:type="dxa"/>
            <w:vAlign w:val="center"/>
          </w:tcPr>
          <w:p w14:paraId="400B42B9" w14:textId="3EF6E682" w:rsidR="00C73A67" w:rsidRDefault="005E1B87" w:rsidP="00C73A67">
            <w:pPr>
              <w:jc w:val="center"/>
            </w:pPr>
            <w:r w:rsidRPr="005E476D">
              <w:t>√</w:t>
            </w:r>
          </w:p>
        </w:tc>
        <w:tc>
          <w:tcPr>
            <w:tcW w:w="3978" w:type="dxa"/>
            <w:vAlign w:val="center"/>
          </w:tcPr>
          <w:p w14:paraId="0B0B8DB9" w14:textId="2E1137EE" w:rsidR="00C73A67" w:rsidRDefault="005E1B87" w:rsidP="00C73A67">
            <w:pPr>
              <w:jc w:val="center"/>
            </w:pPr>
            <w:r>
              <w:rPr>
                <w:rFonts w:hint="cs"/>
                <w:rtl/>
              </w:rPr>
              <w:t>أيضاً يجب أن يتم صياغة فقرة تساؤلات البحث على شكل تساؤل رئيسي ومجموعة تساؤلات فرعية</w:t>
            </w:r>
          </w:p>
        </w:tc>
      </w:tr>
      <w:tr w:rsidR="00C73A67" w14:paraId="6B68FFFE" w14:textId="77777777">
        <w:trPr>
          <w:trHeight w:val="622"/>
        </w:trPr>
        <w:tc>
          <w:tcPr>
            <w:tcW w:w="3897" w:type="dxa"/>
            <w:shd w:val="clear" w:color="auto" w:fill="EEECE1"/>
            <w:vAlign w:val="center"/>
          </w:tcPr>
          <w:p w14:paraId="6175E04F" w14:textId="77777777" w:rsidR="00C73A67" w:rsidRDefault="00C73A67" w:rsidP="00C73A6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22B2EAA" w14:textId="1E214D00" w:rsidR="00C73A67" w:rsidRDefault="00C73A67" w:rsidP="00C73A67">
            <w:pPr>
              <w:jc w:val="center"/>
            </w:pPr>
          </w:p>
        </w:tc>
        <w:tc>
          <w:tcPr>
            <w:tcW w:w="944" w:type="dxa"/>
            <w:vAlign w:val="center"/>
          </w:tcPr>
          <w:p w14:paraId="4DA9DBD1" w14:textId="7E93C08E" w:rsidR="00C73A67" w:rsidRDefault="007B04A4" w:rsidP="00C73A67">
            <w:pPr>
              <w:jc w:val="center"/>
            </w:pPr>
            <w:r w:rsidRPr="005E476D">
              <w:t>√</w:t>
            </w:r>
          </w:p>
        </w:tc>
        <w:tc>
          <w:tcPr>
            <w:tcW w:w="1177" w:type="dxa"/>
            <w:vAlign w:val="center"/>
          </w:tcPr>
          <w:p w14:paraId="0862B347" w14:textId="77777777" w:rsidR="00C73A67" w:rsidRDefault="00C73A67" w:rsidP="00C73A67">
            <w:pPr>
              <w:jc w:val="center"/>
            </w:pPr>
          </w:p>
        </w:tc>
        <w:tc>
          <w:tcPr>
            <w:tcW w:w="3978" w:type="dxa"/>
            <w:vAlign w:val="center"/>
          </w:tcPr>
          <w:p w14:paraId="4D8466CF" w14:textId="6C50BF9C" w:rsidR="00C73A67" w:rsidRDefault="007B04A4" w:rsidP="00C73A67">
            <w:pPr>
              <w:jc w:val="center"/>
            </w:pPr>
            <w:r>
              <w:rPr>
                <w:rFonts w:hint="cs"/>
                <w:rtl/>
              </w:rPr>
              <w:t>يتم صياغة الدراسات السابقة بشكل موسع ووفق منهجية واضحة بحيث يتم ذكر اسم الدراسة واسم الباحث وسنة النشر, ثم يتم استعراض خلفية عن الدراسة وابرز ما توصلت غليه من نتائج وتوصيات. أخيراً يتم إجراء مقارنة بين الدراسة الحالية والدراسات السابقة من أجل تحديد الفجوة البحثية</w:t>
            </w:r>
            <w:r w:rsidR="00861337">
              <w:rPr>
                <w:rFonts w:hint="cs"/>
                <w:rtl/>
              </w:rPr>
              <w:t>. من الأفضل الاطلاع على نماذج الأبحاث السابقة المتوفرة عبر مودل.</w:t>
            </w:r>
          </w:p>
        </w:tc>
      </w:tr>
      <w:tr w:rsidR="00C73A67" w14:paraId="31FF23AC" w14:textId="77777777">
        <w:trPr>
          <w:trHeight w:val="574"/>
        </w:trPr>
        <w:tc>
          <w:tcPr>
            <w:tcW w:w="3897" w:type="dxa"/>
            <w:shd w:val="clear" w:color="auto" w:fill="EEECE1"/>
            <w:vAlign w:val="center"/>
          </w:tcPr>
          <w:p w14:paraId="3631A996" w14:textId="77777777" w:rsidR="00C73A67" w:rsidRDefault="00C73A67" w:rsidP="00C73A6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A43B224" w14:textId="6E479247" w:rsidR="00C73A67" w:rsidRDefault="00C73A67" w:rsidP="00C73A67">
            <w:pPr>
              <w:jc w:val="center"/>
            </w:pPr>
          </w:p>
        </w:tc>
        <w:tc>
          <w:tcPr>
            <w:tcW w:w="944" w:type="dxa"/>
            <w:vAlign w:val="center"/>
          </w:tcPr>
          <w:p w14:paraId="0215CFF8" w14:textId="77777777" w:rsidR="00C73A67" w:rsidRDefault="00C73A67" w:rsidP="00C73A67">
            <w:pPr>
              <w:jc w:val="center"/>
            </w:pPr>
          </w:p>
        </w:tc>
        <w:tc>
          <w:tcPr>
            <w:tcW w:w="1177" w:type="dxa"/>
            <w:vAlign w:val="center"/>
          </w:tcPr>
          <w:p w14:paraId="19D81C1C" w14:textId="4AC3945F" w:rsidR="00C73A67" w:rsidRDefault="00604274" w:rsidP="00C73A67">
            <w:pPr>
              <w:jc w:val="center"/>
            </w:pPr>
            <w:r w:rsidRPr="005E476D">
              <w:t>√</w:t>
            </w:r>
          </w:p>
        </w:tc>
        <w:tc>
          <w:tcPr>
            <w:tcW w:w="3978" w:type="dxa"/>
            <w:vAlign w:val="center"/>
          </w:tcPr>
          <w:p w14:paraId="12BB2ECD" w14:textId="5E2DD8FB" w:rsidR="00C73A67" w:rsidRDefault="006E34E3" w:rsidP="00C73A67">
            <w:pPr>
              <w:jc w:val="center"/>
            </w:pPr>
            <w:r>
              <w:rPr>
                <w:rFonts w:hint="cs"/>
                <w:rtl/>
              </w:rPr>
              <w:t>النظريات التي ينطلق منها البحث يجب أن يتم ذكرها وتوثيقها في التقرير بشكل واضح وعدم الاكتفاء باسم النظرية فقط بل يشرح كيف تخدم هذه النظرية البحث الحالي</w:t>
            </w:r>
          </w:p>
        </w:tc>
      </w:tr>
      <w:tr w:rsidR="00C73A67" w14:paraId="1DB5766C" w14:textId="77777777">
        <w:trPr>
          <w:trHeight w:val="533"/>
        </w:trPr>
        <w:tc>
          <w:tcPr>
            <w:tcW w:w="3897" w:type="dxa"/>
            <w:shd w:val="clear" w:color="auto" w:fill="EEECE1"/>
            <w:vAlign w:val="center"/>
          </w:tcPr>
          <w:p w14:paraId="240855FA" w14:textId="77777777" w:rsidR="00C73A67" w:rsidRDefault="00C73A67" w:rsidP="00C73A67">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ED71F26" w14:textId="619E0D13" w:rsidR="00C73A67" w:rsidRDefault="00C73A67" w:rsidP="00C73A67">
            <w:pPr>
              <w:jc w:val="center"/>
            </w:pPr>
          </w:p>
        </w:tc>
        <w:tc>
          <w:tcPr>
            <w:tcW w:w="944" w:type="dxa"/>
            <w:vAlign w:val="center"/>
          </w:tcPr>
          <w:p w14:paraId="4DD2F202" w14:textId="77777777" w:rsidR="00C73A67" w:rsidRDefault="00C73A67" w:rsidP="00C73A67">
            <w:pPr>
              <w:jc w:val="center"/>
            </w:pPr>
          </w:p>
        </w:tc>
        <w:tc>
          <w:tcPr>
            <w:tcW w:w="1177" w:type="dxa"/>
            <w:vAlign w:val="center"/>
          </w:tcPr>
          <w:p w14:paraId="309B24A6" w14:textId="07688CF0" w:rsidR="00C73A67" w:rsidRDefault="008D1B64" w:rsidP="00C73A67">
            <w:pPr>
              <w:jc w:val="center"/>
            </w:pPr>
            <w:r w:rsidRPr="005E476D">
              <w:t>√</w:t>
            </w:r>
          </w:p>
        </w:tc>
        <w:tc>
          <w:tcPr>
            <w:tcW w:w="3978" w:type="dxa"/>
            <w:vAlign w:val="center"/>
          </w:tcPr>
          <w:p w14:paraId="4AD9B9B0" w14:textId="2C425137" w:rsidR="00C73A67" w:rsidRDefault="008D1B64" w:rsidP="008D1B64">
            <w:pPr>
              <w:jc w:val="center"/>
            </w:pPr>
            <w:r>
              <w:rPr>
                <w:rFonts w:hint="cs"/>
                <w:rtl/>
              </w:rPr>
              <w:t>يجب أن تكون المنهجية محددة (ليس إما و أو) أي يجب اختيار منهجية واضحة إما منهج وصفي تحليلي أو منهج نوعي أو ..إلخ</w:t>
            </w:r>
            <w:r w:rsidR="00AC3161">
              <w:rPr>
                <w:rFonts w:hint="cs"/>
                <w:rtl/>
              </w:rPr>
              <w:t xml:space="preserve">. إما جمع بيانات أو دراسة حالة وليس الاثنين معاً أو ترك الخيار مفتوح </w:t>
            </w:r>
          </w:p>
        </w:tc>
      </w:tr>
      <w:tr w:rsidR="00C73A67" w14:paraId="28341970" w14:textId="77777777">
        <w:trPr>
          <w:trHeight w:val="453"/>
        </w:trPr>
        <w:tc>
          <w:tcPr>
            <w:tcW w:w="3897" w:type="dxa"/>
            <w:shd w:val="clear" w:color="auto" w:fill="EEECE1"/>
            <w:vAlign w:val="center"/>
          </w:tcPr>
          <w:p w14:paraId="558CCCC6" w14:textId="77777777" w:rsidR="00C73A67" w:rsidRDefault="00C73A67" w:rsidP="00C73A6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598A2F8" w14:textId="1E970DF6" w:rsidR="00C73A67" w:rsidRDefault="00C73A67" w:rsidP="00C73A67">
            <w:pPr>
              <w:jc w:val="center"/>
            </w:pPr>
          </w:p>
        </w:tc>
        <w:tc>
          <w:tcPr>
            <w:tcW w:w="944" w:type="dxa"/>
            <w:vAlign w:val="center"/>
          </w:tcPr>
          <w:p w14:paraId="1BB0D22C" w14:textId="77777777" w:rsidR="00C73A67" w:rsidRDefault="00C73A67" w:rsidP="00C73A67">
            <w:pPr>
              <w:jc w:val="center"/>
            </w:pPr>
          </w:p>
        </w:tc>
        <w:tc>
          <w:tcPr>
            <w:tcW w:w="1177" w:type="dxa"/>
            <w:vAlign w:val="center"/>
          </w:tcPr>
          <w:p w14:paraId="697B9FCC" w14:textId="23FF4FB0" w:rsidR="00C73A67" w:rsidRDefault="00157853" w:rsidP="00C73A67">
            <w:pPr>
              <w:jc w:val="center"/>
            </w:pPr>
            <w:r w:rsidRPr="005E476D">
              <w:t>√</w:t>
            </w:r>
          </w:p>
        </w:tc>
        <w:tc>
          <w:tcPr>
            <w:tcW w:w="3978" w:type="dxa"/>
            <w:vAlign w:val="center"/>
          </w:tcPr>
          <w:p w14:paraId="46AE4FB1" w14:textId="03102E77" w:rsidR="00C73A67" w:rsidRDefault="00AC3161" w:rsidP="00C73A67">
            <w:pPr>
              <w:jc w:val="center"/>
            </w:pPr>
            <w:r>
              <w:rPr>
                <w:rFonts w:hint="cs"/>
                <w:rtl/>
              </w:rPr>
              <w:t xml:space="preserve">يجب أن يتم تحديد أداة الدراسة بشكل دقيق, إما الاستبيان </w:t>
            </w:r>
            <w:r w:rsidR="007479D3">
              <w:rPr>
                <w:rFonts w:hint="cs"/>
                <w:rtl/>
              </w:rPr>
              <w:t>أو المقابلة أو كلاهما معاً مع وجود تبرير منطقي لاستخدام الأداة. ابتعد عن النسخ الحرفي من أدوات الذكاء الصنعي</w:t>
            </w:r>
          </w:p>
        </w:tc>
      </w:tr>
      <w:tr w:rsidR="00C73A67" w14:paraId="35E37045" w14:textId="77777777">
        <w:trPr>
          <w:trHeight w:val="453"/>
        </w:trPr>
        <w:tc>
          <w:tcPr>
            <w:tcW w:w="3897" w:type="dxa"/>
            <w:shd w:val="clear" w:color="auto" w:fill="EEECE1"/>
            <w:vAlign w:val="center"/>
          </w:tcPr>
          <w:p w14:paraId="71C092E2" w14:textId="77777777" w:rsidR="00C73A67" w:rsidRDefault="00C73A67" w:rsidP="00C73A67">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03CFE6F6" w14:textId="6D509E6C" w:rsidR="00C73A67" w:rsidRDefault="00C73A67" w:rsidP="00C73A67">
            <w:pPr>
              <w:jc w:val="center"/>
            </w:pPr>
          </w:p>
        </w:tc>
        <w:tc>
          <w:tcPr>
            <w:tcW w:w="944" w:type="dxa"/>
            <w:vAlign w:val="center"/>
          </w:tcPr>
          <w:p w14:paraId="59DC0C69" w14:textId="77777777" w:rsidR="00C73A67" w:rsidRDefault="00C73A67" w:rsidP="00C73A67">
            <w:pPr>
              <w:jc w:val="center"/>
            </w:pPr>
          </w:p>
        </w:tc>
        <w:tc>
          <w:tcPr>
            <w:tcW w:w="1177" w:type="dxa"/>
            <w:vAlign w:val="center"/>
          </w:tcPr>
          <w:p w14:paraId="69D4F5F4" w14:textId="48DA7884" w:rsidR="00C73A67" w:rsidRDefault="00212676" w:rsidP="00C73A67">
            <w:pPr>
              <w:jc w:val="center"/>
            </w:pPr>
            <w:r w:rsidRPr="005E476D">
              <w:t>√</w:t>
            </w:r>
          </w:p>
        </w:tc>
        <w:tc>
          <w:tcPr>
            <w:tcW w:w="3978" w:type="dxa"/>
            <w:vAlign w:val="center"/>
          </w:tcPr>
          <w:p w14:paraId="704583F0" w14:textId="587CAA45" w:rsidR="00C73A67" w:rsidRPr="00B50555" w:rsidRDefault="00212676" w:rsidP="00C73A67">
            <w:pPr>
              <w:bidi/>
              <w:jc w:val="center"/>
              <w:rPr>
                <w:color w:val="FF0000"/>
              </w:rPr>
            </w:pPr>
            <w:r>
              <w:rPr>
                <w:rFonts w:hint="cs"/>
                <w:color w:val="FF0000"/>
                <w:rtl/>
              </w:rPr>
              <w:t>ينبغي تحديد الحدود المكانية بشكل دقيق (اسم المشفى او مجموعة مشافي في مدينة محددة)</w:t>
            </w:r>
          </w:p>
        </w:tc>
      </w:tr>
      <w:tr w:rsidR="00C73A67" w14:paraId="7ED723FD" w14:textId="77777777">
        <w:trPr>
          <w:trHeight w:val="884"/>
        </w:trPr>
        <w:tc>
          <w:tcPr>
            <w:tcW w:w="3897" w:type="dxa"/>
            <w:shd w:val="clear" w:color="auto" w:fill="EEECE1"/>
            <w:vAlign w:val="center"/>
          </w:tcPr>
          <w:p w14:paraId="7156D810" w14:textId="77777777" w:rsidR="00C73A67" w:rsidRDefault="00C73A67" w:rsidP="00C73A6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BABC537" w14:textId="45EDB052" w:rsidR="00C73A67" w:rsidRDefault="00C73A67" w:rsidP="00C73A67">
            <w:pPr>
              <w:jc w:val="center"/>
            </w:pPr>
          </w:p>
        </w:tc>
        <w:tc>
          <w:tcPr>
            <w:tcW w:w="944" w:type="dxa"/>
            <w:vAlign w:val="center"/>
          </w:tcPr>
          <w:p w14:paraId="77B99BEE" w14:textId="77777777" w:rsidR="00C73A67" w:rsidRDefault="00C73A67" w:rsidP="00C73A67">
            <w:pPr>
              <w:jc w:val="center"/>
            </w:pPr>
          </w:p>
        </w:tc>
        <w:tc>
          <w:tcPr>
            <w:tcW w:w="1177" w:type="dxa"/>
            <w:vAlign w:val="center"/>
          </w:tcPr>
          <w:p w14:paraId="269FE835" w14:textId="12228F4C" w:rsidR="00C73A67" w:rsidRDefault="00ED45BE" w:rsidP="00C73A67">
            <w:pPr>
              <w:jc w:val="center"/>
            </w:pPr>
            <w:r w:rsidRPr="005E476D">
              <w:t>√</w:t>
            </w:r>
          </w:p>
        </w:tc>
        <w:tc>
          <w:tcPr>
            <w:tcW w:w="3978" w:type="dxa"/>
            <w:vAlign w:val="center"/>
          </w:tcPr>
          <w:p w14:paraId="2D8FC075" w14:textId="7E0A5361" w:rsidR="00C73A67" w:rsidRDefault="00E36B1A" w:rsidP="00C17479">
            <w:pPr>
              <w:bidi/>
              <w:jc w:val="center"/>
            </w:pPr>
            <w:r>
              <w:rPr>
                <w:rFonts w:hint="cs"/>
                <w:rtl/>
                <w:lang w:bidi="ar-SY"/>
              </w:rPr>
              <w:t>ينبغي</w:t>
            </w:r>
            <w:r w:rsidR="00ED45BE">
              <w:rPr>
                <w:rFonts w:hint="cs"/>
                <w:rtl/>
              </w:rPr>
              <w:t xml:space="preserve"> صياغة المراجع العربية والأجنبية بصيغة </w:t>
            </w:r>
            <w:r w:rsidR="00ED45BE">
              <w:t>APA</w:t>
            </w:r>
          </w:p>
        </w:tc>
      </w:tr>
      <w:tr w:rsidR="00C73A67" w14:paraId="059B42AA" w14:textId="77777777">
        <w:trPr>
          <w:trHeight w:val="1403"/>
        </w:trPr>
        <w:tc>
          <w:tcPr>
            <w:tcW w:w="3897" w:type="dxa"/>
            <w:shd w:val="clear" w:color="auto" w:fill="EEECE1"/>
            <w:vAlign w:val="center"/>
          </w:tcPr>
          <w:p w14:paraId="1E8C98CC" w14:textId="77777777" w:rsidR="00C73A67" w:rsidRDefault="00C73A67" w:rsidP="00C73A6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A4C8BC8" w14:textId="1EFB91BC" w:rsidR="00C73A67" w:rsidRDefault="00612598" w:rsidP="00C73A67">
            <w:pPr>
              <w:bidi/>
              <w:jc w:val="center"/>
              <w:rPr>
                <w:rtl/>
                <w:lang w:bidi="ar-SY"/>
              </w:rPr>
            </w:pPr>
            <w:r>
              <w:rPr>
                <w:rFonts w:hint="cs"/>
                <w:rtl/>
                <w:lang w:bidi="ar-SY"/>
              </w:rPr>
              <w:t>تحتاج الخط</w:t>
            </w:r>
            <w:r w:rsidR="00A060BC">
              <w:rPr>
                <w:rFonts w:hint="cs"/>
                <w:rtl/>
                <w:lang w:bidi="ar-SY"/>
              </w:rPr>
              <w:t>ة</w:t>
            </w:r>
            <w:r>
              <w:rPr>
                <w:rFonts w:hint="cs"/>
                <w:rtl/>
                <w:lang w:bidi="ar-SY"/>
              </w:rPr>
              <w:t xml:space="preserve"> البحثية لمراجعة جديّة</w:t>
            </w:r>
            <w:r w:rsidR="00A060BC">
              <w:rPr>
                <w:rFonts w:hint="cs"/>
                <w:rtl/>
                <w:lang w:bidi="ar-SY"/>
              </w:rPr>
              <w:t xml:space="preserve"> وعدم الاعتماد على أدوات الذكاء الصنعي </w:t>
            </w:r>
          </w:p>
        </w:tc>
      </w:tr>
    </w:tbl>
    <w:p w14:paraId="3059206B" w14:textId="77777777" w:rsidR="00D51E6C" w:rsidRDefault="00F16A0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63D663C" wp14:editId="5C8802EE">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51E6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26067"/>
    <w:multiLevelType w:val="multilevel"/>
    <w:tmpl w:val="54C220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E6C"/>
    <w:rsid w:val="00094525"/>
    <w:rsid w:val="000A740A"/>
    <w:rsid w:val="000F578E"/>
    <w:rsid w:val="00132354"/>
    <w:rsid w:val="00157853"/>
    <w:rsid w:val="002059CA"/>
    <w:rsid w:val="00212676"/>
    <w:rsid w:val="00261181"/>
    <w:rsid w:val="00282CA4"/>
    <w:rsid w:val="002A33BC"/>
    <w:rsid w:val="002D625B"/>
    <w:rsid w:val="003F4339"/>
    <w:rsid w:val="0040491B"/>
    <w:rsid w:val="00447215"/>
    <w:rsid w:val="00522AAC"/>
    <w:rsid w:val="005C2C80"/>
    <w:rsid w:val="005E1B87"/>
    <w:rsid w:val="005E476D"/>
    <w:rsid w:val="005F7CDB"/>
    <w:rsid w:val="00604274"/>
    <w:rsid w:val="00605088"/>
    <w:rsid w:val="00612598"/>
    <w:rsid w:val="006B60F0"/>
    <w:rsid w:val="006E34E3"/>
    <w:rsid w:val="007479D3"/>
    <w:rsid w:val="007A031B"/>
    <w:rsid w:val="007B04A4"/>
    <w:rsid w:val="00861337"/>
    <w:rsid w:val="008D1B64"/>
    <w:rsid w:val="008D7F3F"/>
    <w:rsid w:val="009062B7"/>
    <w:rsid w:val="009A79FC"/>
    <w:rsid w:val="00A060BC"/>
    <w:rsid w:val="00A906C3"/>
    <w:rsid w:val="00AA5250"/>
    <w:rsid w:val="00AC3161"/>
    <w:rsid w:val="00AD2292"/>
    <w:rsid w:val="00B50555"/>
    <w:rsid w:val="00B53AA7"/>
    <w:rsid w:val="00BC2509"/>
    <w:rsid w:val="00BD77BB"/>
    <w:rsid w:val="00C06D3A"/>
    <w:rsid w:val="00C17479"/>
    <w:rsid w:val="00C34219"/>
    <w:rsid w:val="00C73A67"/>
    <w:rsid w:val="00CF3F1B"/>
    <w:rsid w:val="00D31AFB"/>
    <w:rsid w:val="00D3303F"/>
    <w:rsid w:val="00D51E6C"/>
    <w:rsid w:val="00E36B1A"/>
    <w:rsid w:val="00EA4B82"/>
    <w:rsid w:val="00ED45BE"/>
    <w:rsid w:val="00F16A0F"/>
    <w:rsid w:val="00FA194B"/>
    <w:rsid w:val="00FB3A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EC1B"/>
  <w15:docId w15:val="{6FAEC9B2-4AEA-4EE0-980B-E37F9AE72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24866">
      <w:bodyDiv w:val="1"/>
      <w:marLeft w:val="0"/>
      <w:marRight w:val="0"/>
      <w:marTop w:val="0"/>
      <w:marBottom w:val="0"/>
      <w:divBdr>
        <w:top w:val="none" w:sz="0" w:space="0" w:color="auto"/>
        <w:left w:val="none" w:sz="0" w:space="0" w:color="auto"/>
        <w:bottom w:val="none" w:sz="0" w:space="0" w:color="auto"/>
        <w:right w:val="none" w:sz="0" w:space="0" w:color="auto"/>
      </w:divBdr>
    </w:div>
    <w:div w:id="755590469">
      <w:bodyDiv w:val="1"/>
      <w:marLeft w:val="0"/>
      <w:marRight w:val="0"/>
      <w:marTop w:val="0"/>
      <w:marBottom w:val="0"/>
      <w:divBdr>
        <w:top w:val="none" w:sz="0" w:space="0" w:color="auto"/>
        <w:left w:val="none" w:sz="0" w:space="0" w:color="auto"/>
        <w:bottom w:val="none" w:sz="0" w:space="0" w:color="auto"/>
        <w:right w:val="none" w:sz="0" w:space="0" w:color="auto"/>
      </w:divBdr>
      <w:divsChild>
        <w:div w:id="696389394">
          <w:marLeft w:val="0"/>
          <w:marRight w:val="0"/>
          <w:marTop w:val="0"/>
          <w:marBottom w:val="0"/>
          <w:divBdr>
            <w:top w:val="none" w:sz="0" w:space="0" w:color="auto"/>
            <w:left w:val="none" w:sz="0" w:space="0" w:color="auto"/>
            <w:bottom w:val="none" w:sz="0" w:space="0" w:color="auto"/>
            <w:right w:val="none" w:sz="0" w:space="0" w:color="auto"/>
          </w:divBdr>
          <w:divsChild>
            <w:div w:id="196045325">
              <w:marLeft w:val="0"/>
              <w:marRight w:val="0"/>
              <w:marTop w:val="0"/>
              <w:marBottom w:val="0"/>
              <w:divBdr>
                <w:top w:val="none" w:sz="0" w:space="0" w:color="auto"/>
                <w:left w:val="none" w:sz="0" w:space="0" w:color="auto"/>
                <w:bottom w:val="none" w:sz="0" w:space="0" w:color="auto"/>
                <w:right w:val="none" w:sz="0" w:space="0" w:color="auto"/>
              </w:divBdr>
              <w:divsChild>
                <w:div w:id="765613766">
                  <w:marLeft w:val="0"/>
                  <w:marRight w:val="0"/>
                  <w:marTop w:val="0"/>
                  <w:marBottom w:val="0"/>
                  <w:divBdr>
                    <w:top w:val="none" w:sz="0" w:space="0" w:color="auto"/>
                    <w:left w:val="none" w:sz="0" w:space="0" w:color="auto"/>
                    <w:bottom w:val="none" w:sz="0" w:space="0" w:color="auto"/>
                    <w:right w:val="none" w:sz="0" w:space="0" w:color="auto"/>
                  </w:divBdr>
                  <w:divsChild>
                    <w:div w:id="10766292">
                      <w:marLeft w:val="0"/>
                      <w:marRight w:val="0"/>
                      <w:marTop w:val="0"/>
                      <w:marBottom w:val="0"/>
                      <w:divBdr>
                        <w:top w:val="none" w:sz="0" w:space="0" w:color="auto"/>
                        <w:left w:val="none" w:sz="0" w:space="0" w:color="auto"/>
                        <w:bottom w:val="none" w:sz="0" w:space="0" w:color="auto"/>
                        <w:right w:val="none" w:sz="0" w:space="0" w:color="auto"/>
                      </w:divBdr>
                      <w:divsChild>
                        <w:div w:id="2031567897">
                          <w:marLeft w:val="0"/>
                          <w:marRight w:val="0"/>
                          <w:marTop w:val="0"/>
                          <w:marBottom w:val="0"/>
                          <w:divBdr>
                            <w:top w:val="none" w:sz="0" w:space="0" w:color="auto"/>
                            <w:left w:val="none" w:sz="0" w:space="0" w:color="auto"/>
                            <w:bottom w:val="none" w:sz="0" w:space="0" w:color="auto"/>
                            <w:right w:val="none" w:sz="0" w:space="0" w:color="auto"/>
                          </w:divBdr>
                          <w:divsChild>
                            <w:div w:id="851912663">
                              <w:marLeft w:val="0"/>
                              <w:marRight w:val="0"/>
                              <w:marTop w:val="0"/>
                              <w:marBottom w:val="0"/>
                              <w:divBdr>
                                <w:top w:val="none" w:sz="0" w:space="0" w:color="auto"/>
                                <w:left w:val="none" w:sz="0" w:space="0" w:color="auto"/>
                                <w:bottom w:val="none" w:sz="0" w:space="0" w:color="auto"/>
                                <w:right w:val="none" w:sz="0" w:space="0" w:color="auto"/>
                              </w:divBdr>
                              <w:divsChild>
                                <w:div w:id="203517167">
                                  <w:marLeft w:val="0"/>
                                  <w:marRight w:val="0"/>
                                  <w:marTop w:val="0"/>
                                  <w:marBottom w:val="0"/>
                                  <w:divBdr>
                                    <w:top w:val="none" w:sz="0" w:space="0" w:color="auto"/>
                                    <w:left w:val="none" w:sz="0" w:space="0" w:color="auto"/>
                                    <w:bottom w:val="none" w:sz="0" w:space="0" w:color="auto"/>
                                    <w:right w:val="none" w:sz="0" w:space="0" w:color="auto"/>
                                  </w:divBdr>
                                  <w:divsChild>
                                    <w:div w:id="2137405938">
                                      <w:marLeft w:val="0"/>
                                      <w:marRight w:val="0"/>
                                      <w:marTop w:val="0"/>
                                      <w:marBottom w:val="0"/>
                                      <w:divBdr>
                                        <w:top w:val="none" w:sz="0" w:space="0" w:color="auto"/>
                                        <w:left w:val="none" w:sz="0" w:space="0" w:color="auto"/>
                                        <w:bottom w:val="none" w:sz="0" w:space="0" w:color="auto"/>
                                        <w:right w:val="none" w:sz="0" w:space="0" w:color="auto"/>
                                      </w:divBdr>
                                      <w:divsChild>
                                        <w:div w:id="59074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960127">
      <w:bodyDiv w:val="1"/>
      <w:marLeft w:val="0"/>
      <w:marRight w:val="0"/>
      <w:marTop w:val="0"/>
      <w:marBottom w:val="0"/>
      <w:divBdr>
        <w:top w:val="none" w:sz="0" w:space="0" w:color="auto"/>
        <w:left w:val="none" w:sz="0" w:space="0" w:color="auto"/>
        <w:bottom w:val="none" w:sz="0" w:space="0" w:color="auto"/>
        <w:right w:val="none" w:sz="0" w:space="0" w:color="auto"/>
      </w:divBdr>
      <w:divsChild>
        <w:div w:id="1637679672">
          <w:marLeft w:val="0"/>
          <w:marRight w:val="0"/>
          <w:marTop w:val="0"/>
          <w:marBottom w:val="0"/>
          <w:divBdr>
            <w:top w:val="none" w:sz="0" w:space="0" w:color="auto"/>
            <w:left w:val="none" w:sz="0" w:space="0" w:color="auto"/>
            <w:bottom w:val="none" w:sz="0" w:space="0" w:color="auto"/>
            <w:right w:val="none" w:sz="0" w:space="0" w:color="auto"/>
          </w:divBdr>
          <w:divsChild>
            <w:div w:id="985016292">
              <w:marLeft w:val="0"/>
              <w:marRight w:val="0"/>
              <w:marTop w:val="0"/>
              <w:marBottom w:val="0"/>
              <w:divBdr>
                <w:top w:val="none" w:sz="0" w:space="0" w:color="auto"/>
                <w:left w:val="none" w:sz="0" w:space="0" w:color="auto"/>
                <w:bottom w:val="none" w:sz="0" w:space="0" w:color="auto"/>
                <w:right w:val="none" w:sz="0" w:space="0" w:color="auto"/>
              </w:divBdr>
              <w:divsChild>
                <w:div w:id="2068841827">
                  <w:marLeft w:val="0"/>
                  <w:marRight w:val="0"/>
                  <w:marTop w:val="0"/>
                  <w:marBottom w:val="0"/>
                  <w:divBdr>
                    <w:top w:val="none" w:sz="0" w:space="0" w:color="auto"/>
                    <w:left w:val="none" w:sz="0" w:space="0" w:color="auto"/>
                    <w:bottom w:val="none" w:sz="0" w:space="0" w:color="auto"/>
                    <w:right w:val="none" w:sz="0" w:space="0" w:color="auto"/>
                  </w:divBdr>
                  <w:divsChild>
                    <w:div w:id="329144319">
                      <w:marLeft w:val="0"/>
                      <w:marRight w:val="0"/>
                      <w:marTop w:val="0"/>
                      <w:marBottom w:val="0"/>
                      <w:divBdr>
                        <w:top w:val="none" w:sz="0" w:space="0" w:color="auto"/>
                        <w:left w:val="none" w:sz="0" w:space="0" w:color="auto"/>
                        <w:bottom w:val="none" w:sz="0" w:space="0" w:color="auto"/>
                        <w:right w:val="none" w:sz="0" w:space="0" w:color="auto"/>
                      </w:divBdr>
                      <w:divsChild>
                        <w:div w:id="1106341422">
                          <w:marLeft w:val="0"/>
                          <w:marRight w:val="0"/>
                          <w:marTop w:val="0"/>
                          <w:marBottom w:val="0"/>
                          <w:divBdr>
                            <w:top w:val="none" w:sz="0" w:space="0" w:color="auto"/>
                            <w:left w:val="none" w:sz="0" w:space="0" w:color="auto"/>
                            <w:bottom w:val="none" w:sz="0" w:space="0" w:color="auto"/>
                            <w:right w:val="none" w:sz="0" w:space="0" w:color="auto"/>
                          </w:divBdr>
                          <w:divsChild>
                            <w:div w:id="424765092">
                              <w:marLeft w:val="0"/>
                              <w:marRight w:val="0"/>
                              <w:marTop w:val="0"/>
                              <w:marBottom w:val="0"/>
                              <w:divBdr>
                                <w:top w:val="none" w:sz="0" w:space="0" w:color="auto"/>
                                <w:left w:val="none" w:sz="0" w:space="0" w:color="auto"/>
                                <w:bottom w:val="none" w:sz="0" w:space="0" w:color="auto"/>
                                <w:right w:val="none" w:sz="0" w:space="0" w:color="auto"/>
                              </w:divBdr>
                              <w:divsChild>
                                <w:div w:id="1325206312">
                                  <w:marLeft w:val="0"/>
                                  <w:marRight w:val="0"/>
                                  <w:marTop w:val="0"/>
                                  <w:marBottom w:val="0"/>
                                  <w:divBdr>
                                    <w:top w:val="none" w:sz="0" w:space="0" w:color="auto"/>
                                    <w:left w:val="none" w:sz="0" w:space="0" w:color="auto"/>
                                    <w:bottom w:val="none" w:sz="0" w:space="0" w:color="auto"/>
                                    <w:right w:val="none" w:sz="0" w:space="0" w:color="auto"/>
                                  </w:divBdr>
                                  <w:divsChild>
                                    <w:div w:id="911893990">
                                      <w:marLeft w:val="0"/>
                                      <w:marRight w:val="0"/>
                                      <w:marTop w:val="0"/>
                                      <w:marBottom w:val="0"/>
                                      <w:divBdr>
                                        <w:top w:val="none" w:sz="0" w:space="0" w:color="auto"/>
                                        <w:left w:val="none" w:sz="0" w:space="0" w:color="auto"/>
                                        <w:bottom w:val="none" w:sz="0" w:space="0" w:color="auto"/>
                                        <w:right w:val="none" w:sz="0" w:space="0" w:color="auto"/>
                                      </w:divBdr>
                                      <w:divsChild>
                                        <w:div w:id="9257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509744">
      <w:bodyDiv w:val="1"/>
      <w:marLeft w:val="0"/>
      <w:marRight w:val="0"/>
      <w:marTop w:val="0"/>
      <w:marBottom w:val="0"/>
      <w:divBdr>
        <w:top w:val="none" w:sz="0" w:space="0" w:color="auto"/>
        <w:left w:val="none" w:sz="0" w:space="0" w:color="auto"/>
        <w:bottom w:val="none" w:sz="0" w:space="0" w:color="auto"/>
        <w:right w:val="none" w:sz="0" w:space="0" w:color="auto"/>
      </w:divBdr>
    </w:div>
    <w:div w:id="1176843729">
      <w:bodyDiv w:val="1"/>
      <w:marLeft w:val="0"/>
      <w:marRight w:val="0"/>
      <w:marTop w:val="0"/>
      <w:marBottom w:val="0"/>
      <w:divBdr>
        <w:top w:val="none" w:sz="0" w:space="0" w:color="auto"/>
        <w:left w:val="none" w:sz="0" w:space="0" w:color="auto"/>
        <w:bottom w:val="none" w:sz="0" w:space="0" w:color="auto"/>
        <w:right w:val="none" w:sz="0" w:space="0" w:color="auto"/>
      </w:divBdr>
      <w:divsChild>
        <w:div w:id="827020189">
          <w:marLeft w:val="0"/>
          <w:marRight w:val="0"/>
          <w:marTop w:val="0"/>
          <w:marBottom w:val="0"/>
          <w:divBdr>
            <w:top w:val="none" w:sz="0" w:space="0" w:color="auto"/>
            <w:left w:val="none" w:sz="0" w:space="0" w:color="auto"/>
            <w:bottom w:val="none" w:sz="0" w:space="0" w:color="auto"/>
            <w:right w:val="none" w:sz="0" w:space="0" w:color="auto"/>
          </w:divBdr>
          <w:divsChild>
            <w:div w:id="445808580">
              <w:marLeft w:val="0"/>
              <w:marRight w:val="0"/>
              <w:marTop w:val="0"/>
              <w:marBottom w:val="0"/>
              <w:divBdr>
                <w:top w:val="none" w:sz="0" w:space="0" w:color="auto"/>
                <w:left w:val="none" w:sz="0" w:space="0" w:color="auto"/>
                <w:bottom w:val="none" w:sz="0" w:space="0" w:color="auto"/>
                <w:right w:val="none" w:sz="0" w:space="0" w:color="auto"/>
              </w:divBdr>
              <w:divsChild>
                <w:div w:id="1867401809">
                  <w:marLeft w:val="0"/>
                  <w:marRight w:val="0"/>
                  <w:marTop w:val="0"/>
                  <w:marBottom w:val="0"/>
                  <w:divBdr>
                    <w:top w:val="none" w:sz="0" w:space="0" w:color="auto"/>
                    <w:left w:val="none" w:sz="0" w:space="0" w:color="auto"/>
                    <w:bottom w:val="none" w:sz="0" w:space="0" w:color="auto"/>
                    <w:right w:val="none" w:sz="0" w:space="0" w:color="auto"/>
                  </w:divBdr>
                  <w:divsChild>
                    <w:div w:id="1638339315">
                      <w:marLeft w:val="0"/>
                      <w:marRight w:val="0"/>
                      <w:marTop w:val="0"/>
                      <w:marBottom w:val="0"/>
                      <w:divBdr>
                        <w:top w:val="none" w:sz="0" w:space="0" w:color="auto"/>
                        <w:left w:val="none" w:sz="0" w:space="0" w:color="auto"/>
                        <w:bottom w:val="none" w:sz="0" w:space="0" w:color="auto"/>
                        <w:right w:val="none" w:sz="0" w:space="0" w:color="auto"/>
                      </w:divBdr>
                      <w:divsChild>
                        <w:div w:id="1812599288">
                          <w:marLeft w:val="0"/>
                          <w:marRight w:val="0"/>
                          <w:marTop w:val="0"/>
                          <w:marBottom w:val="0"/>
                          <w:divBdr>
                            <w:top w:val="none" w:sz="0" w:space="0" w:color="auto"/>
                            <w:left w:val="none" w:sz="0" w:space="0" w:color="auto"/>
                            <w:bottom w:val="none" w:sz="0" w:space="0" w:color="auto"/>
                            <w:right w:val="none" w:sz="0" w:space="0" w:color="auto"/>
                          </w:divBdr>
                          <w:divsChild>
                            <w:div w:id="346686540">
                              <w:marLeft w:val="0"/>
                              <w:marRight w:val="0"/>
                              <w:marTop w:val="0"/>
                              <w:marBottom w:val="0"/>
                              <w:divBdr>
                                <w:top w:val="none" w:sz="0" w:space="0" w:color="auto"/>
                                <w:left w:val="none" w:sz="0" w:space="0" w:color="auto"/>
                                <w:bottom w:val="none" w:sz="0" w:space="0" w:color="auto"/>
                                <w:right w:val="none" w:sz="0" w:space="0" w:color="auto"/>
                              </w:divBdr>
                              <w:divsChild>
                                <w:div w:id="34669962">
                                  <w:marLeft w:val="0"/>
                                  <w:marRight w:val="0"/>
                                  <w:marTop w:val="0"/>
                                  <w:marBottom w:val="0"/>
                                  <w:divBdr>
                                    <w:top w:val="none" w:sz="0" w:space="0" w:color="auto"/>
                                    <w:left w:val="none" w:sz="0" w:space="0" w:color="auto"/>
                                    <w:bottom w:val="none" w:sz="0" w:space="0" w:color="auto"/>
                                    <w:right w:val="none" w:sz="0" w:space="0" w:color="auto"/>
                                  </w:divBdr>
                                  <w:divsChild>
                                    <w:div w:id="19818150">
                                      <w:marLeft w:val="0"/>
                                      <w:marRight w:val="0"/>
                                      <w:marTop w:val="0"/>
                                      <w:marBottom w:val="0"/>
                                      <w:divBdr>
                                        <w:top w:val="none" w:sz="0" w:space="0" w:color="auto"/>
                                        <w:left w:val="none" w:sz="0" w:space="0" w:color="auto"/>
                                        <w:bottom w:val="none" w:sz="0" w:space="0" w:color="auto"/>
                                        <w:right w:val="none" w:sz="0" w:space="0" w:color="auto"/>
                                      </w:divBdr>
                                      <w:divsChild>
                                        <w:div w:id="3047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926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2</Pages>
  <Words>338</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Yusra Dahman</cp:lastModifiedBy>
  <cp:revision>55</cp:revision>
  <dcterms:created xsi:type="dcterms:W3CDTF">2025-06-24T21:33:00Z</dcterms:created>
  <dcterms:modified xsi:type="dcterms:W3CDTF">2025-12-29T11:15:00Z</dcterms:modified>
</cp:coreProperties>
</file>