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8757156" w:rsidR="00EA22ED" w:rsidRDefault="00E11891"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C89FB76" w:rsidR="00EA22ED" w:rsidRDefault="00E11891"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6480AF9D" w:rsidR="00EA22ED" w:rsidRDefault="00E11891"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59DBBECB" w:rsidR="00B45D35" w:rsidRDefault="00E11891"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5E33643C" w:rsidR="00EA22ED" w:rsidRDefault="00E11891"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499409D" w:rsidR="00EA22ED" w:rsidRDefault="00E11891"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3650B9AD" w:rsidR="00EA22ED" w:rsidRDefault="00E11891"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51EFF864" w:rsidR="00EA22ED" w:rsidRDefault="00E11891"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7E18E64C" w:rsidR="00EA22ED" w:rsidRDefault="00E11891"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1C47E6E0" w:rsidR="00EA22ED" w:rsidRDefault="00E11891"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0D70DD32" w:rsidR="00EA22ED" w:rsidRDefault="00E11891"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3DE27505" w:rsidR="00EA22ED" w:rsidRDefault="00E11891"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3B020F3" w:rsidR="00EA22ED" w:rsidRDefault="00E11891"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06ECE5D8" w:rsidR="00EA22ED" w:rsidRDefault="00E11891"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67E408A9" w:rsidR="00EA22ED" w:rsidRDefault="00E11891" w:rsidP="00B45D35">
            <w:pPr>
              <w:bidi/>
              <w:jc w:val="center"/>
              <w:rPr>
                <w:rtl/>
              </w:rPr>
            </w:pPr>
            <w:r>
              <w:rPr>
                <w:rFonts w:hint="cs"/>
                <w:rtl/>
              </w:rPr>
              <w:t>العنوان جيد لكنك بحاجة الى اعادة محتويات الخطة بالطريقة العلمية واتباع خطوات البحث العلمي</w:t>
            </w:r>
            <w:bookmarkStart w:id="0" w:name="_GoBack"/>
            <w:bookmarkEnd w:id="0"/>
            <w:r w:rsidR="00892076">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11891"/>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517</Words>
  <Characters>2947</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