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E25F5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F0F44" w:rsidRPr="00DF0F44">
        <w:rPr>
          <w:b/>
          <w:bCs/>
          <w:rtl/>
        </w:rPr>
        <w:t>عبد اللَّه جمعان بن هلابي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E372D47" w:rsidR="008239B5" w:rsidRDefault="002F0ED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F0ED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3D1CD2E" w:rsidR="008239B5" w:rsidRDefault="00076C0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1C43B6D" w14:textId="77777777" w:rsidR="008239B5" w:rsidRDefault="00076C0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اقتراح تعديل العنوان ليصبح:</w:t>
            </w:r>
          </w:p>
          <w:p w14:paraId="1F70FCD2" w14:textId="190432E3" w:rsidR="00076C06" w:rsidRDefault="00076C06" w:rsidP="00076C06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"</w:t>
            </w:r>
            <w:r>
              <w:rPr>
                <w:rtl/>
                <w:lang w:bidi="ar-SY"/>
              </w:rPr>
              <w:t>أثر تطبيق مبادئ إدارة المشاريع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tl/>
                <w:lang w:bidi="ar-SY"/>
              </w:rPr>
              <w:t>على جودة تنفيذ</w:t>
            </w:r>
            <w:r>
              <w:rPr>
                <w:rFonts w:hint="cs"/>
                <w:rtl/>
                <w:lang w:bidi="ar-SY"/>
              </w:rPr>
              <w:t xml:space="preserve">ها: دراسة ميدانية على </w:t>
            </w:r>
            <w:r>
              <w:rPr>
                <w:rtl/>
                <w:lang w:bidi="ar-SY"/>
              </w:rPr>
              <w:t>مشاريع أنظمة الحماية من الحريق في المملكة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tl/>
                <w:lang w:bidi="ar-SY"/>
              </w:rPr>
              <w:t>العربية السعودية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9D1CB21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0A55F75" w14:textId="77777777" w:rsidR="002F0ED5" w:rsidRDefault="002F0ED5" w:rsidP="002F0ED5">
            <w:p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7F4BA8F4" w14:textId="77777777" w:rsidR="002F0ED5" w:rsidRDefault="002F0ED5" w:rsidP="002F0ED5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136AB26D" w:rsidR="008239B5" w:rsidRDefault="002F0ED5" w:rsidP="002F0ED5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068F765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5A36DA8" w14:textId="77777777" w:rsidR="002F0ED5" w:rsidRDefault="002F0ED5" w:rsidP="002F0ED5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19B2AB90" w14:textId="77777777" w:rsidR="002F0ED5" w:rsidRDefault="002F0ED5" w:rsidP="002F0ED5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20B05A1A" w:rsidR="008239B5" w:rsidRDefault="002F0ED5" w:rsidP="002F0ED5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15E7A22E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2D1241" w:rsidR="008239B5" w:rsidRDefault="00EB387B" w:rsidP="002F0ED5">
            <w:pPr>
              <w:bidi/>
              <w:jc w:val="center"/>
            </w:pPr>
            <w:r>
              <w:rPr>
                <w:rtl/>
              </w:rPr>
              <w:t>صياغة أهمية الدراسة في عدد محدد من النقاط وتقسيمها إلى أهمية علمية وأهمية عملية</w:t>
            </w:r>
            <w:r w:rsidR="002F0ED5"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2E3C197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9F1F0E" w:rsidR="008239B5" w:rsidRDefault="00EB387B" w:rsidP="002F0ED5">
            <w:pPr>
              <w:bidi/>
              <w:jc w:val="center"/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2F0ED5"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2C77F2D8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CC501C" w:rsidR="008239B5" w:rsidRDefault="00EC258C" w:rsidP="002F0ED5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>إعادة صياغة</w:t>
            </w:r>
            <w:r w:rsidR="00EB387B">
              <w:rPr>
                <w:rtl/>
              </w:rPr>
              <w:t xml:space="preserve"> التساؤلات </w:t>
            </w:r>
            <w:r>
              <w:rPr>
                <w:rFonts w:hint="cs"/>
                <w:rtl/>
              </w:rPr>
              <w:t>بشكل يتناسب مع الأهداف</w:t>
            </w:r>
            <w:r>
              <w:rPr>
                <w:rFonts w:hint="cs"/>
                <w:rtl/>
                <w:lang w:bidi="ar-SY"/>
              </w:rPr>
              <w:t xml:space="preserve"> والفروض</w:t>
            </w:r>
            <w:r w:rsidR="002F0ED5">
              <w:rPr>
                <w:rFonts w:hint="cs"/>
                <w:rtl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FA78160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E883E3F" w14:textId="4356613A" w:rsidR="008239B5" w:rsidRDefault="00EB387B" w:rsidP="002F0ED5">
            <w:pPr>
              <w:bidi/>
              <w:jc w:val="center"/>
            </w:pPr>
            <w:r>
              <w:rPr>
                <w:rtl/>
              </w:rPr>
              <w:t xml:space="preserve">المقارنة بين </w:t>
            </w:r>
            <w:r w:rsidR="002F0ED5">
              <w:rPr>
                <w:rtl/>
              </w:rPr>
              <w:t>الدراسات السابقة</w:t>
            </w:r>
            <w:r w:rsidR="002F0ED5">
              <w:rPr>
                <w:rtl/>
              </w:rPr>
              <w:t xml:space="preserve"> </w:t>
            </w:r>
            <w:r>
              <w:rPr>
                <w:rtl/>
              </w:rPr>
              <w:t>والتعليق عليها</w:t>
            </w:r>
            <w:r w:rsidR="002F0ED5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81B0197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02C19BB" w14:textId="77777777" w:rsidR="002F0ED5" w:rsidRDefault="002F0ED5" w:rsidP="002F0ED5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>إضافة 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5DD9CD24" w:rsidR="008239B5" w:rsidRDefault="002F0ED5" w:rsidP="002F0ED5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F18D3CD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F11D87E" w14:textId="77777777" w:rsidR="002F0ED5" w:rsidRDefault="002F0ED5" w:rsidP="002F0ED5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4139D312" w14:textId="77777777" w:rsidR="002F0ED5" w:rsidRDefault="002F0ED5" w:rsidP="002F0ED5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الاختبارات</w:t>
            </w:r>
            <w:r>
              <w:rPr>
                <w:rFonts w:hint="cs"/>
                <w:rtl/>
              </w:rPr>
              <w:t xml:space="preserve"> المعتمدة مثل (</w:t>
            </w:r>
            <w:r w:rsidRPr="00B4706A">
              <w:rPr>
                <w:rtl/>
              </w:rPr>
              <w:t xml:space="preserve">معامل </w:t>
            </w:r>
            <w:r w:rsidRPr="00B4706A">
              <w:rPr>
                <w:rFonts w:hint="cs"/>
                <w:rtl/>
              </w:rPr>
              <w:t>الارتباط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Fonts w:hint="cs"/>
                <w:rtl/>
              </w:rPr>
              <w:t>الانحدار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tl/>
              </w:rPr>
              <w:t>اختبار</w:t>
            </w:r>
            <w:r w:rsidRPr="00B4706A">
              <w:t xml:space="preserve"> T</w:t>
            </w:r>
            <w:r>
              <w:rPr>
                <w:rFonts w:hint="cs"/>
                <w:rtl/>
              </w:rPr>
              <w:t>)</w:t>
            </w:r>
            <w:r w:rsidRPr="00B4706A">
              <w:rPr>
                <w:rtl/>
              </w:rPr>
              <w:t xml:space="preserve"> والبرامج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7D65B0BA" w:rsidR="008239B5" w:rsidRDefault="002F0ED5" w:rsidP="002F0ED5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682200F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EC258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E623789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DF8C5A9" w:rsidR="008239B5" w:rsidRDefault="00EB387B" w:rsidP="00EC258C">
            <w:pPr>
              <w:bidi/>
              <w:jc w:val="center"/>
            </w:pPr>
            <w:r>
              <w:rPr>
                <w:rtl/>
              </w:rPr>
              <w:t>تحديد مجتمع الدراسة وعينة الدراسة</w:t>
            </w:r>
            <w:r w:rsidR="00EC258C"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C85308A" w:rsidR="008239B5" w:rsidRDefault="00EC258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616BAD62" w:rsidR="008239B5" w:rsidRDefault="00EC258C" w:rsidP="00EC258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proofErr w:type="gramStart"/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3"/>
  </w:num>
  <w:num w:numId="3" w16cid:durableId="388725215">
    <w:abstractNumId w:val="2"/>
  </w:num>
  <w:num w:numId="4" w16cid:durableId="2029066722">
    <w:abstractNumId w:val="1"/>
  </w:num>
  <w:num w:numId="5" w16cid:durableId="1756051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6C06"/>
    <w:rsid w:val="001C1BA3"/>
    <w:rsid w:val="001E56DC"/>
    <w:rsid w:val="002F0ED5"/>
    <w:rsid w:val="003674C6"/>
    <w:rsid w:val="004E21BE"/>
    <w:rsid w:val="008239B5"/>
    <w:rsid w:val="008D7A2A"/>
    <w:rsid w:val="00A57355"/>
    <w:rsid w:val="00C60C27"/>
    <w:rsid w:val="00D34A3E"/>
    <w:rsid w:val="00DF0F44"/>
    <w:rsid w:val="00EB387B"/>
    <w:rsid w:val="00EC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2F0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2026-03-29T18:24:00Z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