
<file path=[Content_Types].xml><?xml version="1.0" encoding="utf-8"?>
<Types xmlns="http://schemas.openxmlformats.org/package/2006/content-types">
  <Default Extension="xml" ContentType="application/xml"/>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8BA2C">
      <w:pPr>
        <w:autoSpaceDE w:val="0"/>
        <w:autoSpaceDN w:val="0"/>
        <w:adjustRightInd w:val="0"/>
        <w:spacing w:after="0" w:line="360" w:lineRule="auto"/>
        <w:jc w:val="both"/>
        <w:rPr>
          <w:rFonts w:ascii="Sakkal Majalla" w:hAnsi="Sakkal Majalla" w:cs="Sakkal Majalla"/>
          <w:b/>
          <w:bCs/>
          <w:color w:val="000000"/>
          <w:sz w:val="32"/>
          <w:szCs w:val="32"/>
        </w:rPr>
      </w:pPr>
      <w:bookmarkStart w:id="0" w:name="_Hlk178705443"/>
      <w:bookmarkEnd w:id="0"/>
      <w:bookmarkStart w:id="1" w:name="_Hlk133604986"/>
      <w:r>
        <w:rPr>
          <w:rFonts w:ascii="Sakkal Majalla" w:hAnsi="Sakkal Majalla" w:cs="Sakkal Majalla"/>
          <w:b/>
          <w:bCs/>
          <w:sz w:val="28"/>
          <w:szCs w:val="28"/>
        </w:rPr>
        <w:drawing>
          <wp:anchor distT="0" distB="0" distL="114300" distR="114300" simplePos="0" relativeHeight="251663360" behindDoc="0" locked="0" layoutInCell="1" allowOverlap="1">
            <wp:simplePos x="0" y="0"/>
            <wp:positionH relativeFrom="margin">
              <wp:posOffset>-796925</wp:posOffset>
            </wp:positionH>
            <wp:positionV relativeFrom="margin">
              <wp:posOffset>-405765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9CBB304">
      <w:pPr>
        <w:autoSpaceDE w:val="0"/>
        <w:autoSpaceDN w:val="0"/>
        <w:adjustRightInd w:val="0"/>
        <w:spacing w:after="0" w:line="360" w:lineRule="auto"/>
        <w:jc w:val="both"/>
        <w:rPr>
          <w:rFonts w:ascii="Sakkal Majalla" w:hAnsi="Sakkal Majalla" w:cs="Sakkal Majalla"/>
          <w:b/>
          <w:bCs/>
          <w:color w:val="000000"/>
          <w:sz w:val="32"/>
          <w:szCs w:val="32"/>
          <w:rtl/>
          <w:lang w:bidi="ar-EG"/>
        </w:rPr>
      </w:pPr>
      <w:r>
        <w:rPr>
          <w:rFonts w:ascii="Sakkal Majalla" w:hAnsi="Sakkal Majalla" w:cs="Sakkal Majalla"/>
          <w:b/>
          <w:bCs/>
          <w:color w:val="000000"/>
          <w:sz w:val="32"/>
          <w:szCs w:val="32"/>
          <w:rtl/>
        </w:rPr>
        <w:t xml:space="preserve">جامعة </w:t>
      </w:r>
      <w:bookmarkStart w:id="2" w:name="_Hlk133540264"/>
      <w:r>
        <w:rPr>
          <w:rFonts w:hint="cs" w:ascii="Sakkal Majalla" w:hAnsi="Sakkal Majalla" w:cs="Sakkal Majalla"/>
          <w:b/>
          <w:bCs/>
          <w:color w:val="000000"/>
          <w:sz w:val="32"/>
          <w:szCs w:val="32"/>
          <w:rtl/>
        </w:rPr>
        <w:t>ميد أوشن</w:t>
      </w:r>
      <w:bookmarkEnd w:id="2"/>
    </w:p>
    <w:p w14:paraId="569F611D">
      <w:pPr>
        <w:autoSpaceDE w:val="0"/>
        <w:autoSpaceDN w:val="0"/>
        <w:adjustRightInd w:val="0"/>
        <w:spacing w:after="0" w:line="360" w:lineRule="auto"/>
        <w:jc w:val="both"/>
        <w:rPr>
          <w:rFonts w:hint="default" w:ascii="Sakkal Majalla" w:hAnsi="Sakkal Majalla" w:cs="Sakkal Majalla"/>
          <w:b/>
          <w:bCs/>
          <w:color w:val="000000"/>
          <w:sz w:val="32"/>
          <w:szCs w:val="32"/>
          <w:rtl/>
          <w:lang w:val="en-US" w:bidi="ar-SA"/>
        </w:rPr>
      </w:pPr>
      <w:r>
        <w:rPr>
          <w:rFonts w:hint="cs" w:ascii="Sakkal Majalla" w:hAnsi="Sakkal Majalla" w:cs="Sakkal Majalla"/>
          <w:b/>
          <w:bCs/>
          <w:color w:val="000000"/>
          <w:sz w:val="32"/>
          <w:szCs w:val="32"/>
          <w:rtl/>
        </w:rPr>
        <w:t>كلية الإ</w:t>
      </w:r>
      <w:r>
        <w:rPr>
          <w:rFonts w:hint="cs" w:ascii="Sakkal Majalla" w:hAnsi="Sakkal Majalla" w:cs="Sakkal Majalla"/>
          <w:b/>
          <w:bCs/>
          <w:color w:val="000000"/>
          <w:sz w:val="32"/>
          <w:szCs w:val="32"/>
          <w:rtl/>
          <w:lang w:bidi="ar-SA"/>
        </w:rPr>
        <w:t>علام</w:t>
      </w:r>
      <w:r>
        <w:rPr>
          <w:rFonts w:hint="cs" w:ascii="Sakkal Majalla" w:hAnsi="Sakkal Majalla" w:cs="Sakkal Majalla"/>
          <w:b/>
          <w:bCs/>
          <w:color w:val="000000"/>
          <w:sz w:val="32"/>
          <w:szCs w:val="32"/>
          <w:rtl/>
          <w:lang w:val="en-US" w:bidi="ar-SA"/>
        </w:rPr>
        <w:t xml:space="preserve"> و التسويق</w:t>
      </w:r>
    </w:p>
    <w:p w14:paraId="3B5D8C5F">
      <w:pPr>
        <w:autoSpaceDE w:val="0"/>
        <w:autoSpaceDN w:val="0"/>
        <w:adjustRightInd w:val="0"/>
        <w:spacing w:after="0" w:line="360" w:lineRule="auto"/>
        <w:jc w:val="both"/>
        <w:rPr>
          <w:rFonts w:hint="default" w:ascii="Sakkal Majalla" w:hAnsi="Sakkal Majalla" w:cs="Sakkal Majalla"/>
          <w:b/>
          <w:bCs/>
          <w:color w:val="000000"/>
          <w:sz w:val="32"/>
          <w:szCs w:val="32"/>
          <w:rtl/>
          <w:lang w:val="en-US" w:bidi="ar-SA"/>
        </w:rPr>
      </w:pPr>
      <w:r>
        <w:rPr>
          <w:rFonts w:ascii="Sakkal Majalla" w:hAnsi="Sakkal Majalla" w:cs="Sakkal Majalla"/>
          <w:b/>
          <w:bCs/>
          <w:color w:val="000000"/>
          <w:sz w:val="32"/>
          <w:szCs w:val="32"/>
          <w:rtl/>
        </w:rPr>
        <w:t xml:space="preserve">ماجستير </w:t>
      </w:r>
      <w:r>
        <w:rPr>
          <w:rFonts w:hint="cs" w:ascii="Sakkal Majalla" w:hAnsi="Sakkal Majalla" w:cs="Sakkal Majalla"/>
          <w:b/>
          <w:bCs/>
          <w:color w:val="000000"/>
          <w:sz w:val="32"/>
          <w:szCs w:val="32"/>
          <w:rtl/>
          <w:lang w:bidi="ar-SA"/>
        </w:rPr>
        <w:t>التسويق</w:t>
      </w:r>
      <w:r>
        <w:rPr>
          <w:rFonts w:hint="cs" w:ascii="Sakkal Majalla" w:hAnsi="Sakkal Majalla" w:cs="Sakkal Majalla"/>
          <w:b/>
          <w:bCs/>
          <w:color w:val="000000"/>
          <w:sz w:val="32"/>
          <w:szCs w:val="32"/>
          <w:rtl/>
          <w:lang w:val="en-US" w:bidi="ar-SA"/>
        </w:rPr>
        <w:t xml:space="preserve"> الرقمي</w:t>
      </w:r>
    </w:p>
    <w:bookmarkEnd w:id="1"/>
    <w:p w14:paraId="3C6F6531">
      <w:pPr>
        <w:autoSpaceDE w:val="0"/>
        <w:autoSpaceDN w:val="0"/>
        <w:adjustRightInd w:val="0"/>
        <w:spacing w:after="0" w:line="360" w:lineRule="auto"/>
        <w:jc w:val="both"/>
        <w:rPr>
          <w:rFonts w:ascii="Sakkal Majalla" w:hAnsi="Sakkal Majalla" w:cs="Sakkal Majalla"/>
          <w:b/>
          <w:bCs/>
          <w:color w:val="000000"/>
          <w:sz w:val="36"/>
          <w:szCs w:val="36"/>
          <w:rtl/>
        </w:rPr>
      </w:pPr>
    </w:p>
    <w:p w14:paraId="437DA0A8">
      <w:pPr>
        <w:spacing w:line="360" w:lineRule="auto"/>
        <w:jc w:val="center"/>
        <w:rPr>
          <w:rFonts w:ascii="Sakkal Majalla" w:hAnsi="Sakkal Majalla" w:cs="Sakkal Majalla"/>
          <w:b/>
          <w:bCs/>
          <w:sz w:val="28"/>
          <w:szCs w:val="28"/>
          <w:rtl/>
          <w:lang w:bidi="ar-EG"/>
        </w:rPr>
      </w:pPr>
      <w:bookmarkStart w:id="3" w:name="_Hlk184427441"/>
      <w:bookmarkStart w:id="4" w:name="_Hlk178700973"/>
      <w:bookmarkStart w:id="5" w:name="_Hlk161150171"/>
      <w:bookmarkStart w:id="6" w:name="_Hlk178714759"/>
      <w:r>
        <w:rPr>
          <w:rFonts w:ascii="Sakkal Majalla" w:hAnsi="Sakkal Majalla" w:cs="Sakkal Majalla"/>
          <w:b/>
          <w:bCs/>
          <w:color w:val="FF0000"/>
          <w:sz w:val="32"/>
          <w:szCs w:val="32"/>
          <w:rtl/>
          <w:lang w:bidi="ar-EG"/>
        </w:rPr>
        <w:t>استخدام تكنولوجيا الواقع الافتراضي والواقع المعزز في تسويق السياحة السعودية- دراسة ميدانيه في منطقه الرياض</w:t>
      </w:r>
    </w:p>
    <w:bookmarkEnd w:id="3"/>
    <w:p w14:paraId="3A882078">
      <w:pPr>
        <w:spacing w:line="360" w:lineRule="auto"/>
        <w:jc w:val="center"/>
        <w:rPr>
          <w:rFonts w:ascii="Sakkal Majalla" w:hAnsi="Sakkal Majalla" w:cs="Sakkal Majalla"/>
          <w:b/>
          <w:bCs/>
          <w:sz w:val="28"/>
          <w:szCs w:val="28"/>
          <w:rtl/>
          <w:lang w:bidi="ar-EG"/>
        </w:rPr>
      </w:pPr>
    </w:p>
    <w:p w14:paraId="15AC54BC">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Using Virtual Reality and Augmented Reality Technology in Marketing Saudi Tourism - A Field Study in Riyadh Region</w:t>
      </w:r>
    </w:p>
    <w:p w14:paraId="3B7EFA84">
      <w:pPr>
        <w:spacing w:line="360" w:lineRule="auto"/>
        <w:jc w:val="center"/>
        <w:rPr>
          <w:rFonts w:hint="default" w:ascii="Sakkal Majalla" w:hAnsi="Sakkal Majalla" w:cs="Sakkal Majalla"/>
          <w:b/>
          <w:bCs/>
          <w:sz w:val="28"/>
          <w:szCs w:val="28"/>
          <w:rtl/>
          <w:lang w:val="en-US" w:bidi="ar-SA"/>
        </w:rPr>
      </w:pPr>
      <w:r>
        <w:rPr>
          <w:rFonts w:ascii="Sakkal Majalla" w:hAnsi="Sakkal Majalla" w:cs="Sakkal Majalla"/>
          <w:b/>
          <w:bCs/>
          <w:sz w:val="28"/>
          <w:szCs w:val="28"/>
          <w:rtl/>
          <w:lang w:bidi="ar-EG"/>
        </w:rPr>
        <w:t xml:space="preserve">إعداد </w:t>
      </w:r>
      <w:r>
        <w:rPr>
          <w:rFonts w:hint="cs" w:ascii="Sakkal Majalla" w:hAnsi="Sakkal Majalla" w:cs="Sakkal Majalla"/>
          <w:b/>
          <w:bCs/>
          <w:sz w:val="28"/>
          <w:szCs w:val="28"/>
          <w:rtl/>
          <w:lang w:bidi="ar-EG"/>
        </w:rPr>
        <w:t>الطالبة</w:t>
      </w:r>
      <w:r>
        <w:rPr>
          <w:rFonts w:ascii="Sakkal Majalla" w:hAnsi="Sakkal Majalla" w:cs="Sakkal Majalla"/>
          <w:b/>
          <w:bCs/>
          <w:sz w:val="28"/>
          <w:szCs w:val="28"/>
          <w:rtl/>
          <w:lang w:bidi="ar-EG"/>
        </w:rPr>
        <w:t>/</w:t>
      </w:r>
      <w:r>
        <w:rPr>
          <w:rFonts w:ascii="Sakkal Majalla" w:hAnsi="Sakkal Majalla" w:cs="Sakkal Majalla"/>
          <w:b/>
          <w:bCs/>
          <w:sz w:val="28"/>
          <w:szCs w:val="28"/>
          <w:lang w:bidi="ar-EG"/>
        </w:rPr>
        <w:t xml:space="preserve">  </w:t>
      </w:r>
      <w:r>
        <w:rPr>
          <w:rFonts w:hint="cs" w:ascii="Sakkal Majalla" w:hAnsi="Sakkal Majalla" w:cs="Sakkal Majalla"/>
          <w:b/>
          <w:bCs/>
          <w:sz w:val="28"/>
          <w:szCs w:val="28"/>
          <w:rtl/>
        </w:rPr>
        <w:t xml:space="preserve"> </w:t>
      </w:r>
      <w:r>
        <w:rPr>
          <w:rFonts w:hint="cs" w:ascii="Sakkal Majalla" w:hAnsi="Sakkal Majalla" w:cs="Sakkal Majalla"/>
          <w:b/>
          <w:bCs/>
          <w:sz w:val="28"/>
          <w:szCs w:val="28"/>
          <w:rtl/>
          <w:lang w:bidi="ar-SA"/>
        </w:rPr>
        <w:t>ألاء</w:t>
      </w:r>
      <w:r>
        <w:rPr>
          <w:rFonts w:hint="cs" w:ascii="Sakkal Majalla" w:hAnsi="Sakkal Majalla" w:cs="Sakkal Majalla"/>
          <w:b/>
          <w:bCs/>
          <w:sz w:val="28"/>
          <w:szCs w:val="28"/>
          <w:rtl/>
          <w:lang w:val="en-US" w:bidi="ar-SA"/>
        </w:rPr>
        <w:t xml:space="preserve"> جميل مداح</w:t>
      </w:r>
    </w:p>
    <w:p w14:paraId="115D675B">
      <w:pPr>
        <w:spacing w:line="360" w:lineRule="auto"/>
        <w:jc w:val="center"/>
        <w:rPr>
          <w:rFonts w:hint="default" w:ascii="Sakkal Majalla" w:hAnsi="Sakkal Majalla" w:cs="Sakkal Majalla"/>
          <w:b/>
          <w:bCs/>
          <w:sz w:val="28"/>
          <w:szCs w:val="28"/>
          <w:rtl/>
          <w:lang w:val="en-US" w:bidi="ar-SA"/>
        </w:rPr>
      </w:pPr>
      <w:r>
        <w:rPr>
          <w:rFonts w:hint="cs" w:ascii="Sakkal Majalla" w:hAnsi="Sakkal Majalla" w:cs="Sakkal Majalla"/>
          <w:b/>
          <w:bCs/>
          <w:sz w:val="28"/>
          <w:szCs w:val="28"/>
          <w:rtl/>
          <w:lang w:bidi="ar-EG"/>
        </w:rPr>
        <w:t>رقم الجامعي /</w:t>
      </w:r>
      <w:r>
        <w:rPr>
          <w:rFonts w:hint="cs" w:ascii="Sakkal Majalla" w:hAnsi="Sakkal Majalla" w:cs="Sakkal Majalla"/>
          <w:b/>
          <w:bCs/>
          <w:sz w:val="28"/>
          <w:szCs w:val="28"/>
          <w:rtl/>
          <w:lang w:val="en-US" w:bidi="ar-SA"/>
        </w:rPr>
        <w:t xml:space="preserve"> 233001270</w:t>
      </w:r>
    </w:p>
    <w:p w14:paraId="258ED635">
      <w:pPr>
        <w:spacing w:line="360" w:lineRule="auto"/>
        <w:jc w:val="center"/>
        <w:rPr>
          <w:rFonts w:ascii="Sakkal Majalla" w:hAnsi="Sakkal Majalla" w:cs="Sakkal Majalla"/>
          <w:b/>
          <w:bCs/>
          <w:sz w:val="28"/>
          <w:szCs w:val="28"/>
          <w:rtl/>
          <w:lang w:bidi="ar-EG"/>
        </w:rPr>
      </w:pPr>
    </w:p>
    <w:p w14:paraId="004C14E9">
      <w:pPr>
        <w:spacing w:line="360" w:lineRule="auto"/>
        <w:jc w:val="center"/>
        <w:rPr>
          <w:rFonts w:ascii="Sakkal Majalla" w:hAnsi="Sakkal Majalla" w:cs="Sakkal Majalla"/>
          <w:b/>
          <w:bCs/>
          <w:color w:val="2E75B6" w:themeColor="accent5" w:themeShade="BF"/>
          <w:sz w:val="28"/>
          <w:szCs w:val="28"/>
          <w:rtl/>
          <w:lang w:bidi="ar-EG"/>
        </w:rPr>
      </w:pPr>
      <w:r>
        <w:rPr>
          <w:rFonts w:ascii="Sakkal Majalla" w:hAnsi="Sakkal Majalla" w:cs="Sakkal Majalla"/>
          <w:b/>
          <w:bCs/>
          <w:color w:val="2E75B6" w:themeColor="accent5" w:themeShade="BF"/>
          <w:sz w:val="28"/>
          <w:szCs w:val="28"/>
          <w:rtl/>
          <w:lang w:bidi="ar-EG"/>
        </w:rPr>
        <w:t>إشراف/</w:t>
      </w:r>
    </w:p>
    <w:p w14:paraId="01CADD2E">
      <w:pPr>
        <w:spacing w:line="360" w:lineRule="auto"/>
        <w:jc w:val="center"/>
        <w:rPr>
          <w:rFonts w:hint="default" w:ascii="Sakkal Majalla" w:hAnsi="Sakkal Majalla" w:cs="Sakkal Majalla"/>
          <w:b/>
          <w:bCs/>
          <w:sz w:val="28"/>
          <w:szCs w:val="28"/>
          <w:rtl/>
          <w:lang w:val="en-US" w:bidi="ar-SA"/>
        </w:rPr>
      </w:pPr>
      <w:r>
        <w:rPr>
          <w:rFonts w:hint="cs" w:ascii="Sakkal Majalla" w:hAnsi="Sakkal Majalla" w:cs="Sakkal Majalla"/>
          <w:b/>
          <w:bCs/>
          <w:sz w:val="28"/>
          <w:szCs w:val="28"/>
          <w:rtl/>
        </w:rPr>
        <w:t>د.</w:t>
      </w:r>
      <w:r>
        <w:rPr>
          <w:rFonts w:hint="cs" w:ascii="Sakkal Majalla" w:hAnsi="Sakkal Majalla" w:cs="Sakkal Majalla"/>
          <w:b/>
          <w:bCs/>
          <w:sz w:val="28"/>
          <w:szCs w:val="28"/>
          <w:rtl/>
          <w:lang w:val="en-US" w:bidi="ar-SA"/>
        </w:rPr>
        <w:t xml:space="preserve"> محمد عويس</w:t>
      </w:r>
    </w:p>
    <w:bookmarkEnd w:id="4"/>
    <w:p w14:paraId="5E93D978">
      <w:pPr>
        <w:spacing w:line="360" w:lineRule="auto"/>
        <w:jc w:val="center"/>
        <w:rPr>
          <w:rFonts w:ascii="Sakkal Majalla" w:hAnsi="Sakkal Majalla" w:cs="Sakkal Majalla"/>
          <w:b/>
          <w:bCs/>
          <w:sz w:val="28"/>
          <w:szCs w:val="28"/>
          <w:rtl/>
          <w:lang w:bidi="ar-EG"/>
        </w:rPr>
      </w:pPr>
    </w:p>
    <w:p w14:paraId="690ABBCD">
      <w:pPr>
        <w:spacing w:line="360" w:lineRule="auto"/>
        <w:jc w:val="center"/>
        <w:rPr>
          <w:rFonts w:ascii="Sakkal Majalla" w:hAnsi="Sakkal Majalla" w:cs="Sakkal Majalla"/>
          <w:b/>
          <w:bCs/>
          <w:sz w:val="28"/>
          <w:szCs w:val="28"/>
          <w:rtl/>
          <w:lang w:bidi="ar-EG"/>
        </w:rPr>
      </w:pPr>
    </w:p>
    <w:p w14:paraId="5BD3A4FA">
      <w:pPr>
        <w:spacing w:line="360" w:lineRule="auto"/>
        <w:jc w:val="center"/>
        <w:rPr>
          <w:rFonts w:ascii="Sakkal Majalla" w:hAnsi="Sakkal Majalla" w:cs="Sakkal Majalla"/>
          <w:b/>
          <w:bCs/>
          <w:color w:val="2E75B6" w:themeColor="accent5" w:themeShade="BF"/>
          <w:sz w:val="28"/>
          <w:szCs w:val="28"/>
          <w:rtl/>
          <w:lang w:bidi="ar-EG"/>
        </w:rPr>
      </w:pPr>
      <w:r>
        <w:rPr>
          <w:rFonts w:ascii="Sakkal Majalla" w:hAnsi="Sakkal Majalla" w:cs="Sakkal Majalla"/>
          <w:b/>
          <w:bCs/>
          <w:color w:val="2E75B6" w:themeColor="accent5" w:themeShade="BF"/>
          <w:sz w:val="28"/>
          <w:szCs w:val="28"/>
          <w:rtl/>
          <w:lang w:bidi="ar-EG"/>
        </w:rPr>
        <w:t>العام الدراسي:</w:t>
      </w:r>
    </w:p>
    <w:p w14:paraId="616CEE2C">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hint="cs" w:ascii="Sakkal Majalla" w:hAnsi="Sakkal Majalla" w:cs="Sakkal Majalla"/>
          <w:b/>
          <w:bCs/>
          <w:sz w:val="28"/>
          <w:szCs w:val="28"/>
          <w:rtl/>
          <w:lang w:bidi="ar-EG"/>
        </w:rPr>
        <w:t>4</w:t>
      </w:r>
    </w:p>
    <w:bookmarkEnd w:id="5"/>
    <w:p w14:paraId="4F2A325B">
      <w:pPr>
        <w:tabs>
          <w:tab w:val="left" w:pos="4910"/>
        </w:tabs>
        <w:spacing w:line="360" w:lineRule="auto"/>
        <w:jc w:val="center"/>
        <w:rPr>
          <w:rFonts w:ascii="Sakkal Majalla" w:hAnsi="Sakkal Majalla" w:cs="Sakkal Majalla"/>
          <w:sz w:val="28"/>
          <w:szCs w:val="28"/>
          <w:rtl/>
        </w:rPr>
      </w:pPr>
    </w:p>
    <w:p w14:paraId="2BC72CDA">
      <w:pPr>
        <w:tabs>
          <w:tab w:val="left" w:pos="4910"/>
        </w:tabs>
        <w:spacing w:line="360" w:lineRule="auto"/>
        <w:jc w:val="center"/>
        <w:rPr>
          <w:rFonts w:ascii="Sakkal Majalla" w:hAnsi="Sakkal Majalla" w:cs="Sakkal Majalla"/>
          <w:sz w:val="28"/>
          <w:szCs w:val="28"/>
          <w:rtl/>
        </w:rPr>
      </w:pPr>
    </w:p>
    <w:p w14:paraId="756E4999">
      <w:pPr>
        <w:tabs>
          <w:tab w:val="left" w:pos="4910"/>
        </w:tabs>
        <w:spacing w:line="360" w:lineRule="auto"/>
        <w:jc w:val="center"/>
        <w:rPr>
          <w:rFonts w:ascii="Sakkal Majalla" w:hAnsi="Sakkal Majalla" w:cs="Sakkal Majalla"/>
          <w:sz w:val="28"/>
          <w:szCs w:val="28"/>
          <w:rtl/>
        </w:rPr>
      </w:pPr>
    </w:p>
    <w:p w14:paraId="58108106">
      <w:pPr>
        <w:tabs>
          <w:tab w:val="left" w:pos="4910"/>
        </w:tabs>
        <w:spacing w:line="360" w:lineRule="auto"/>
        <w:jc w:val="center"/>
        <w:rPr>
          <w:rFonts w:ascii="Sakkal Majalla" w:hAnsi="Sakkal Majalla" w:cs="Sakkal Majalla"/>
          <w:sz w:val="28"/>
          <w:szCs w:val="28"/>
          <w:rtl/>
        </w:rPr>
      </w:pPr>
      <w:r>
        <w:rPr>
          <w:rFonts w:ascii="Sakkal Majalla" w:hAnsi="Sakkal Majalla" w:cs="Sakkal Majalla"/>
          <w:b/>
          <w:bCs/>
          <w:color w:val="FF0000"/>
          <w:sz w:val="32"/>
          <w:szCs w:val="32"/>
          <w:shd w:val="clear" w:color="auto" w:fill="F9F9F3"/>
          <w:rtl/>
        </w:rPr>
        <w:drawing>
          <wp:inline distT="0" distB="0" distL="0" distR="0">
            <wp:extent cx="4999990" cy="7110730"/>
            <wp:effectExtent l="0" t="0" r="0" b="0"/>
            <wp:docPr id="2039386982" name="صورة 2039386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86982" name="صورة 203938698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4999990" cy="7110730"/>
                    </a:xfrm>
                    <a:prstGeom prst="rect">
                      <a:avLst/>
                    </a:prstGeom>
                    <a:noFill/>
                    <a:ln>
                      <a:noFill/>
                    </a:ln>
                  </pic:spPr>
                </pic:pic>
              </a:graphicData>
            </a:graphic>
          </wp:inline>
        </w:drawing>
      </w:r>
    </w:p>
    <w:bookmarkEnd w:id="6"/>
    <w:p w14:paraId="2BBE5B97">
      <w:pPr>
        <w:jc w:val="center"/>
        <w:rPr>
          <w:rFonts w:ascii="Sakkal Majalla" w:hAnsi="Sakkal Majalla" w:cs="Sakkal Majalla"/>
          <w:b/>
          <w:bCs/>
          <w:sz w:val="52"/>
          <w:szCs w:val="52"/>
          <w:u w:val="single"/>
          <w:rtl/>
        </w:rPr>
      </w:pPr>
    </w:p>
    <w:p w14:paraId="3E845467">
      <w:pPr>
        <w:jc w:val="center"/>
        <w:rPr>
          <w:rFonts w:ascii="Sakkal Majalla" w:hAnsi="Sakkal Majalla" w:cs="Sakkal Majalla"/>
          <w:b/>
          <w:bCs/>
          <w:sz w:val="52"/>
          <w:szCs w:val="52"/>
          <w:u w:val="single"/>
          <w:rtl/>
        </w:rPr>
      </w:pPr>
      <w:r>
        <w:rPr>
          <w:rFonts w:hint="cs" w:ascii="Sakkal Majalla" w:hAnsi="Sakkal Majalla" w:cs="Sakkal Majalla"/>
          <w:b/>
          <w:bCs/>
          <w:sz w:val="52"/>
          <w:szCs w:val="52"/>
          <w:u w:val="single"/>
          <w:rtl/>
        </w:rPr>
        <w:t>كلمة شركة وتقدير</w:t>
      </w:r>
    </w:p>
    <w:p w14:paraId="75A6B893">
      <w:pPr>
        <w:jc w:val="center"/>
        <w:rPr>
          <w:rFonts w:ascii="Sakkal Majalla" w:hAnsi="Sakkal Majalla" w:cs="Sakkal Majalla"/>
          <w:b/>
          <w:bCs/>
          <w:sz w:val="32"/>
          <w:szCs w:val="32"/>
          <w:rtl/>
        </w:rPr>
      </w:pPr>
    </w:p>
    <w:p w14:paraId="1803D258">
      <w:pPr>
        <w:jc w:val="center"/>
        <w:rPr>
          <w:rFonts w:ascii="Sakkal Majalla" w:hAnsi="Sakkal Majalla" w:cs="Sakkal Majalla"/>
          <w:b/>
          <w:bCs/>
          <w:sz w:val="32"/>
          <w:szCs w:val="32"/>
          <w:rtl/>
        </w:rPr>
      </w:pPr>
    </w:p>
    <w:p w14:paraId="65A94605">
      <w:pPr>
        <w:jc w:val="center"/>
        <w:rPr>
          <w:rFonts w:ascii="Sakkal Majalla" w:hAnsi="Sakkal Majalla" w:cs="Sakkal Majalla"/>
          <w:sz w:val="40"/>
          <w:szCs w:val="40"/>
          <w:rtl/>
          <w:lang w:bidi="ar-EG"/>
        </w:rPr>
      </w:pPr>
      <w:r>
        <w:rPr>
          <w:rFonts w:hint="cs" w:ascii="Sakkal Majalla" w:hAnsi="Sakkal Majalla" w:cs="Sakkal Majalla"/>
          <w:sz w:val="40"/>
          <w:szCs w:val="40"/>
          <w:rtl/>
          <w:lang w:bidi="ar-EG"/>
        </w:rPr>
        <w:t>الحمد لله الذي علم بالقلم علم الإنسان مالم يعلم الحمد لله المنان الملك القدوس</w:t>
      </w:r>
    </w:p>
    <w:p w14:paraId="29F015AB">
      <w:pPr>
        <w:jc w:val="center"/>
        <w:rPr>
          <w:rFonts w:ascii="Sakkal Majalla" w:hAnsi="Sakkal Majalla" w:cs="Sakkal Majalla"/>
          <w:sz w:val="40"/>
          <w:szCs w:val="40"/>
          <w:rtl/>
          <w:lang w:bidi="ar-EG"/>
        </w:rPr>
      </w:pPr>
      <w:r>
        <w:rPr>
          <w:rFonts w:hint="cs" w:ascii="Sakkal Majalla" w:hAnsi="Sakkal Majalla" w:cs="Sakkal Majalla"/>
          <w:sz w:val="40"/>
          <w:szCs w:val="40"/>
          <w:rtl/>
          <w:lang w:bidi="ar-EG"/>
        </w:rPr>
        <w:t>وبعد حمد الله تعالى وشكره على إنهائنا لهذه الرسالة اتقدم بخالص الشكر وعظيم الامتنان لكل من</w:t>
      </w:r>
    </w:p>
    <w:p w14:paraId="7A7C1184">
      <w:pPr>
        <w:jc w:val="center"/>
        <w:rPr>
          <w:rFonts w:hint="default" w:ascii="Sakkal Majalla" w:hAnsi="Sakkal Majalla" w:cs="Sakkal Majalla"/>
          <w:sz w:val="40"/>
          <w:szCs w:val="40"/>
          <w:rtl/>
          <w:lang w:val="en-US" w:bidi="ar-SA"/>
        </w:rPr>
      </w:pPr>
      <w:r>
        <w:rPr>
          <w:rFonts w:hint="cs" w:ascii="Sakkal Majalla" w:hAnsi="Sakkal Majalla" w:cs="Sakkal Majalla"/>
          <w:b/>
          <w:bCs/>
          <w:sz w:val="40"/>
          <w:szCs w:val="40"/>
          <w:rtl/>
          <w:lang w:bidi="ar-EG"/>
        </w:rPr>
        <w:t xml:space="preserve">د. </w:t>
      </w:r>
      <w:r>
        <w:rPr>
          <w:rFonts w:hint="cs" w:ascii="Sakkal Majalla" w:hAnsi="Sakkal Majalla" w:cs="Sakkal Majalla"/>
          <w:b/>
          <w:bCs/>
          <w:sz w:val="40"/>
          <w:szCs w:val="40"/>
          <w:rtl/>
          <w:lang w:bidi="ar-SA"/>
        </w:rPr>
        <w:t>محمد</w:t>
      </w:r>
      <w:r>
        <w:rPr>
          <w:rFonts w:hint="cs" w:ascii="Sakkal Majalla" w:hAnsi="Sakkal Majalla" w:cs="Sakkal Majalla"/>
          <w:b/>
          <w:bCs/>
          <w:sz w:val="40"/>
          <w:szCs w:val="40"/>
          <w:rtl/>
          <w:lang w:val="en-US" w:bidi="ar-SA"/>
        </w:rPr>
        <w:t xml:space="preserve"> عويس</w:t>
      </w:r>
    </w:p>
    <w:p w14:paraId="04B8F157">
      <w:pPr>
        <w:jc w:val="center"/>
        <w:rPr>
          <w:rFonts w:ascii="Sakkal Majalla" w:hAnsi="Sakkal Majalla" w:cs="Sakkal Majalla"/>
          <w:sz w:val="40"/>
          <w:szCs w:val="40"/>
          <w:rtl/>
          <w:lang w:bidi="ar-EG"/>
        </w:rPr>
      </w:pPr>
      <w:r>
        <w:rPr>
          <w:rFonts w:hint="cs" w:ascii="Sakkal Majalla" w:hAnsi="Sakkal Majalla" w:cs="Sakkal Majalla"/>
          <w:sz w:val="40"/>
          <w:szCs w:val="40"/>
          <w:rtl/>
          <w:lang w:bidi="ar-EG"/>
        </w:rPr>
        <w:t>على ما قدم</w:t>
      </w:r>
      <w:r>
        <w:rPr>
          <w:rFonts w:hint="cs" w:ascii="Sakkal Majalla" w:hAnsi="Sakkal Majalla" w:cs="Sakkal Majalla"/>
          <w:sz w:val="40"/>
          <w:szCs w:val="40"/>
          <w:rtl/>
          <w:lang w:bidi="ar-SA"/>
        </w:rPr>
        <w:t>ه</w:t>
      </w:r>
      <w:r>
        <w:rPr>
          <w:rFonts w:hint="cs" w:ascii="Sakkal Majalla" w:hAnsi="Sakkal Majalla" w:cs="Sakkal Majalla"/>
          <w:sz w:val="40"/>
          <w:szCs w:val="40"/>
          <w:rtl/>
          <w:lang w:val="en-US" w:bidi="ar-SA"/>
        </w:rPr>
        <w:t xml:space="preserve"> </w:t>
      </w:r>
      <w:r>
        <w:rPr>
          <w:rFonts w:hint="cs" w:ascii="Sakkal Majalla" w:hAnsi="Sakkal Majalla" w:cs="Sakkal Majalla"/>
          <w:sz w:val="40"/>
          <w:szCs w:val="40"/>
          <w:rtl/>
          <w:lang w:bidi="ar-EG"/>
        </w:rPr>
        <w:t>لي من علم نافع وعطاء متميز وارشاد مستمر وعلى ما بذل</w:t>
      </w:r>
      <w:r>
        <w:rPr>
          <w:rFonts w:hint="cs" w:ascii="Sakkal Majalla" w:hAnsi="Sakkal Majalla" w:cs="Sakkal Majalla"/>
          <w:sz w:val="40"/>
          <w:szCs w:val="40"/>
          <w:rtl/>
          <w:lang w:bidi="ar-SA"/>
        </w:rPr>
        <w:t>ه</w:t>
      </w:r>
      <w:r>
        <w:rPr>
          <w:rFonts w:hint="cs" w:ascii="Sakkal Majalla" w:hAnsi="Sakkal Majalla" w:cs="Sakkal Majalla"/>
          <w:sz w:val="40"/>
          <w:szCs w:val="40"/>
          <w:rtl/>
          <w:lang w:val="en-US" w:bidi="ar-SA"/>
        </w:rPr>
        <w:t xml:space="preserve"> </w:t>
      </w:r>
      <w:r>
        <w:rPr>
          <w:rFonts w:hint="cs" w:ascii="Sakkal Majalla" w:hAnsi="Sakkal Majalla" w:cs="Sakkal Majalla"/>
          <w:sz w:val="40"/>
          <w:szCs w:val="40"/>
          <w:rtl/>
          <w:lang w:bidi="ar-EG"/>
        </w:rPr>
        <w:t>من جهد متواصل ونصح وتوجيه من بداية مرحلة البحث حتى إتمام هذه الدراسة ومهما كتبت من عبارات وجمل فإن كلمات الشكر تظل عاجزة عن إيفاء حقه فجزاه الله عنا خير الجزاء وجعل ذلك في موازين حسناته.</w:t>
      </w:r>
    </w:p>
    <w:p w14:paraId="460F37CC">
      <w:pPr>
        <w:jc w:val="center"/>
        <w:rPr>
          <w:rFonts w:ascii="Sakkal Majalla" w:hAnsi="Sakkal Majalla" w:cs="Sakkal Majalla"/>
          <w:sz w:val="40"/>
          <w:szCs w:val="40"/>
          <w:rtl/>
          <w:lang w:bidi="ar-EG"/>
        </w:rPr>
      </w:pPr>
    </w:p>
    <w:p w14:paraId="50DC78DB">
      <w:pPr>
        <w:jc w:val="center"/>
        <w:rPr>
          <w:rFonts w:ascii="Sakkal Majalla" w:hAnsi="Sakkal Majalla" w:cs="Sakkal Majalla"/>
          <w:sz w:val="40"/>
          <w:szCs w:val="40"/>
          <w:rtl/>
          <w:lang w:bidi="ar-EG"/>
        </w:rPr>
      </w:pPr>
      <w:r>
        <w:rPr>
          <w:rFonts w:hint="cs" w:ascii="Sakkal Majalla" w:hAnsi="Sakkal Majalla" w:cs="Sakkal Majalla"/>
          <w:sz w:val="40"/>
          <w:szCs w:val="40"/>
          <w:rtl/>
          <w:lang w:bidi="ar-EG"/>
        </w:rPr>
        <w:t>كما أتقدم بأسمى عبارات الشكر والتقدير إلى إدارة جامعة ميد اوشن وكل العاملين بها</w:t>
      </w:r>
    </w:p>
    <w:p w14:paraId="35154B0B">
      <w:pPr>
        <w:jc w:val="center"/>
        <w:rPr>
          <w:rFonts w:ascii="Sakkal Majalla" w:hAnsi="Sakkal Majalla" w:cs="Sakkal Majalla"/>
          <w:sz w:val="40"/>
          <w:szCs w:val="40"/>
          <w:rtl/>
          <w:lang w:bidi="ar-EG"/>
        </w:rPr>
      </w:pPr>
      <w:r>
        <w:rPr>
          <w:rFonts w:hint="cs" w:ascii="Sakkal Majalla" w:hAnsi="Sakkal Majalla" w:cs="Sakkal Majalla"/>
          <w:b/>
          <w:bCs/>
          <w:sz w:val="40"/>
          <w:szCs w:val="40"/>
          <w:rtl/>
          <w:lang w:bidi="ar-EG"/>
        </w:rPr>
        <w:t>لكم منا كل الشكر والتقدير</w:t>
      </w:r>
    </w:p>
    <w:p w14:paraId="4D10C8E9">
      <w:pPr>
        <w:tabs>
          <w:tab w:val="left" w:pos="4910"/>
        </w:tabs>
        <w:spacing w:line="360" w:lineRule="auto"/>
        <w:jc w:val="both"/>
        <w:rPr>
          <w:rFonts w:hint="cs" w:ascii="Sakkal Majalla" w:hAnsi="Sakkal Majalla" w:cs="Sakkal Majalla"/>
          <w:sz w:val="28"/>
          <w:szCs w:val="28"/>
          <w:rtl/>
          <w:lang w:bidi="ar-EG"/>
        </w:rPr>
      </w:pPr>
    </w:p>
    <w:p w14:paraId="53D21FAA">
      <w:pPr>
        <w:tabs>
          <w:tab w:val="left" w:pos="4910"/>
        </w:tabs>
        <w:spacing w:line="360" w:lineRule="auto"/>
        <w:jc w:val="both"/>
        <w:rPr>
          <w:rFonts w:ascii="Sakkal Majalla" w:hAnsi="Sakkal Majalla" w:cs="Sakkal Majalla"/>
          <w:sz w:val="28"/>
          <w:szCs w:val="28"/>
          <w:rtl/>
        </w:rPr>
      </w:pPr>
    </w:p>
    <w:p w14:paraId="12A9C231">
      <w:pPr>
        <w:tabs>
          <w:tab w:val="left" w:pos="2225"/>
        </w:tabs>
        <w:spacing w:line="360" w:lineRule="auto"/>
        <w:jc w:val="both"/>
        <w:rPr>
          <w:rFonts w:ascii="Sakkal Majalla" w:hAnsi="Sakkal Majalla" w:cs="Sakkal Majalla"/>
          <w:b/>
          <w:bCs/>
          <w:sz w:val="28"/>
          <w:szCs w:val="28"/>
          <w:rtl/>
          <w:lang w:bidi="ar-EG"/>
        </w:rPr>
      </w:pPr>
      <w:bookmarkStart w:id="7" w:name="_Toc180343365"/>
      <w:bookmarkStart w:id="8" w:name="_Hlk178713928"/>
    </w:p>
    <w:p w14:paraId="62270604">
      <w:pPr>
        <w:tabs>
          <w:tab w:val="left" w:pos="2225"/>
        </w:tabs>
        <w:spacing w:line="360" w:lineRule="auto"/>
        <w:jc w:val="both"/>
        <w:rPr>
          <w:rFonts w:ascii="Sakkal Majalla" w:hAnsi="Sakkal Majalla" w:cs="Sakkal Majalla"/>
          <w:b/>
          <w:bCs/>
          <w:sz w:val="28"/>
          <w:szCs w:val="28"/>
          <w:rtl/>
          <w:lang w:bidi="ar-EG"/>
        </w:rPr>
      </w:pPr>
    </w:p>
    <w:p w14:paraId="4C90D8B4">
      <w:pPr>
        <w:tabs>
          <w:tab w:val="left" w:pos="2225"/>
        </w:tabs>
        <w:spacing w:line="360" w:lineRule="auto"/>
        <w:jc w:val="both"/>
        <w:outlineLvl w:val="0"/>
        <w:rPr>
          <w:rFonts w:ascii="Sakkal Majalla" w:hAnsi="Sakkal Majalla" w:cs="Sakkal Majalla"/>
          <w:b/>
          <w:bCs/>
          <w:sz w:val="32"/>
          <w:szCs w:val="32"/>
          <w:rtl/>
          <w:lang w:bidi="ar-EG"/>
        </w:rPr>
      </w:pPr>
      <w:bookmarkStart w:id="9" w:name="_Toc184468348"/>
      <w:r>
        <w:rPr>
          <w:rFonts w:hint="cs" w:ascii="Sakkal Majalla" w:hAnsi="Sakkal Majalla" w:cs="Sakkal Majalla"/>
          <w:b/>
          <w:bCs/>
          <w:sz w:val="32"/>
          <w:szCs w:val="32"/>
          <w:rtl/>
          <w:lang w:bidi="ar-EG"/>
        </w:rPr>
        <w:t>الفهرس</w:t>
      </w:r>
      <w:bookmarkEnd w:id="9"/>
    </w:p>
    <w:sdt>
      <w:sdtPr>
        <w:rPr>
          <w:lang w:val="ar-SA"/>
        </w:rPr>
        <w:id w:val="-5213039"/>
        <w:docPartObj>
          <w:docPartGallery w:val="Table of Contents"/>
          <w:docPartUnique/>
        </w:docPartObj>
      </w:sdtPr>
      <w:sdtEndPr>
        <w:rPr>
          <w:rFonts w:asciiTheme="minorHAnsi" w:hAnsiTheme="minorHAnsi" w:eastAsiaTheme="minorHAnsi" w:cstheme="minorBidi"/>
          <w:color w:val="auto"/>
          <w:sz w:val="20"/>
          <w:szCs w:val="20"/>
          <w:rtl/>
          <w:lang w:val="en-US"/>
        </w:rPr>
      </w:sdtEndPr>
      <w:sdtContent>
        <w:p w14:paraId="22029822">
          <w:pPr>
            <w:pStyle w:val="49"/>
          </w:pPr>
          <w:r>
            <w:rPr>
              <w:rtl/>
              <w:lang w:val="ar-SA"/>
            </w:rPr>
            <w:t>المحتويات</w:t>
          </w:r>
        </w:p>
        <w:p w14:paraId="44E785EE">
          <w:pPr>
            <w:pStyle w:val="25"/>
            <w:tabs>
              <w:tab w:val="right" w:leader="dot" w:pos="7870"/>
            </w:tabs>
            <w:rPr>
              <w:rFonts w:eastAsiaTheme="minorEastAsia"/>
              <w:kern w:val="2"/>
              <w:sz w:val="22"/>
              <w:szCs w:val="22"/>
              <w:rtl/>
              <w14:ligatures w14:val="standardContextual"/>
            </w:rPr>
          </w:pPr>
          <w:r>
            <w:fldChar w:fldCharType="begin"/>
          </w:r>
          <w:r>
            <w:instrText xml:space="preserve"> TOC \o "1-3" \h \z \u </w:instrText>
          </w:r>
          <w:r>
            <w:fldChar w:fldCharType="separate"/>
          </w:r>
          <w:r>
            <w:fldChar w:fldCharType="begin"/>
          </w:r>
          <w:r>
            <w:instrText xml:space="preserve"> HYPERLINK \l "_Toc184468348" </w:instrText>
          </w:r>
          <w:r>
            <w:fldChar w:fldCharType="separate"/>
          </w:r>
          <w:r>
            <w:rPr>
              <w:rStyle w:val="20"/>
              <w:rFonts w:ascii="Sakkal Majalla" w:hAnsi="Sakkal Majalla" w:cs="Sakkal Majalla"/>
              <w:b/>
              <w:bCs/>
              <w:rtl/>
              <w:lang w:bidi="ar-EG"/>
            </w:rPr>
            <w:t>الفهرس</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Toc184468348 \h</w:instrText>
          </w:r>
          <w:r>
            <w:rPr>
              <w:rtl/>
            </w:rPr>
            <w:instrText xml:space="preserve"> </w:instrText>
          </w:r>
          <w:r>
            <w:rPr>
              <w:rStyle w:val="20"/>
              <w:rtl/>
            </w:rPr>
            <w:fldChar w:fldCharType="separate"/>
          </w:r>
          <w:r>
            <w:rPr>
              <w:rtl/>
            </w:rPr>
            <w:t>3</w:t>
          </w:r>
          <w:r>
            <w:rPr>
              <w:rStyle w:val="20"/>
              <w:rtl/>
            </w:rPr>
            <w:fldChar w:fldCharType="end"/>
          </w:r>
          <w:r>
            <w:rPr>
              <w:rStyle w:val="20"/>
              <w:rtl/>
            </w:rPr>
            <w:fldChar w:fldCharType="end"/>
          </w:r>
        </w:p>
        <w:p w14:paraId="0109E723">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"_Toc184468349" </w:instrText>
          </w:r>
          <w:r>
            <w:fldChar w:fldCharType="separate"/>
          </w:r>
          <w:r>
            <w:rPr>
              <w:rStyle w:val="20"/>
              <w:rFonts w:ascii="Sakkal Majalla" w:hAnsi="Sakkal Majalla" w:cs="Sakkal Majalla"/>
              <w:b/>
              <w:bCs/>
              <w:rtl/>
            </w:rPr>
            <w:t>الفصل الأول</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Toc184468349 \h</w:instrText>
          </w:r>
          <w:r>
            <w:rPr>
              <w:rtl/>
            </w:rPr>
            <w:instrText xml:space="preserve"> </w:instrText>
          </w:r>
          <w:r>
            <w:rPr>
              <w:rStyle w:val="20"/>
              <w:rtl/>
            </w:rPr>
            <w:fldChar w:fldCharType="separate"/>
          </w:r>
          <w:r>
            <w:rPr>
              <w:rtl/>
            </w:rPr>
            <w:t>5</w:t>
          </w:r>
          <w:r>
            <w:rPr>
              <w:rStyle w:val="20"/>
              <w:rtl/>
            </w:rPr>
            <w:fldChar w:fldCharType="end"/>
          </w:r>
          <w:r>
            <w:rPr>
              <w:rStyle w:val="20"/>
              <w:rtl/>
            </w:rPr>
            <w:fldChar w:fldCharType="end"/>
          </w:r>
        </w:p>
        <w:p w14:paraId="73F4DDDD">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"_Toc184468350" </w:instrText>
          </w:r>
          <w:r>
            <w:fldChar w:fldCharType="separate"/>
          </w:r>
          <w:r>
            <w:rPr>
              <w:rStyle w:val="20"/>
              <w:rFonts w:ascii="Sakkal Majalla" w:hAnsi="Sakkal Majalla" w:cs="Sakkal Majalla"/>
              <w:b/>
              <w:bCs/>
              <w:rtl/>
            </w:rPr>
            <w:t>الإطار العام</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Toc184468350 \h</w:instrText>
          </w:r>
          <w:r>
            <w:rPr>
              <w:rtl/>
            </w:rPr>
            <w:instrText xml:space="preserve"> </w:instrText>
          </w:r>
          <w:r>
            <w:rPr>
              <w:rStyle w:val="20"/>
              <w:rtl/>
            </w:rPr>
            <w:fldChar w:fldCharType="separate"/>
          </w:r>
          <w:r>
            <w:rPr>
              <w:rtl/>
            </w:rPr>
            <w:t>5</w:t>
          </w:r>
          <w:r>
            <w:rPr>
              <w:rStyle w:val="20"/>
              <w:rtl/>
            </w:rPr>
            <w:fldChar w:fldCharType="end"/>
          </w:r>
          <w:r>
            <w:rPr>
              <w:rStyle w:val="20"/>
              <w:rtl/>
            </w:rPr>
            <w:fldChar w:fldCharType="end"/>
          </w:r>
        </w:p>
        <w:p w14:paraId="13F05150">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"_Toc184468351" </w:instrText>
          </w:r>
          <w:r>
            <w:fldChar w:fldCharType="separate"/>
          </w:r>
          <w:r>
            <w:rPr>
              <w:rStyle w:val="20"/>
              <w:rFonts w:ascii="Sakkal Majalla" w:hAnsi="Sakkal Majalla" w:cs="Sakkal Majalla"/>
              <w:b/>
              <w:bCs/>
              <w:rtl/>
              <w:lang w:bidi="ar-EG"/>
            </w:rPr>
            <w:t>مقدمة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Toc184468351 \h</w:instrText>
          </w:r>
          <w:r>
            <w:rPr>
              <w:rtl/>
            </w:rPr>
            <w:instrText xml:space="preserve"> </w:instrText>
          </w:r>
          <w:r>
            <w:rPr>
              <w:rStyle w:val="20"/>
              <w:rtl/>
            </w:rPr>
            <w:fldChar w:fldCharType="separate"/>
          </w:r>
          <w:r>
            <w:rPr>
              <w:rtl/>
            </w:rPr>
            <w:t>6</w:t>
          </w:r>
          <w:r>
            <w:rPr>
              <w:rStyle w:val="20"/>
              <w:rtl/>
            </w:rPr>
            <w:fldChar w:fldCharType="end"/>
          </w:r>
          <w:r>
            <w:rPr>
              <w:rStyle w:val="20"/>
              <w:rtl/>
            </w:rPr>
            <w:fldChar w:fldCharType="end"/>
          </w:r>
        </w:p>
        <w:p w14:paraId="056C29FB">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"_Toc184468352" </w:instrText>
          </w:r>
          <w:r>
            <w:fldChar w:fldCharType="separate"/>
          </w:r>
          <w:r>
            <w:rPr>
              <w:rStyle w:val="20"/>
              <w:rFonts w:ascii="Sakkal Majalla" w:hAnsi="Sakkal Majalla" w:cs="Sakkal Majalla"/>
              <w:b/>
              <w:bCs/>
              <w:rtl/>
              <w:lang w:bidi="ar-EG"/>
            </w:rPr>
            <w:t>مشكلة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Toc184468352 \h</w:instrText>
          </w:r>
          <w:r>
            <w:rPr>
              <w:rtl/>
            </w:rPr>
            <w:instrText xml:space="preserve"> </w:instrText>
          </w:r>
          <w:r>
            <w:rPr>
              <w:rStyle w:val="20"/>
              <w:rtl/>
            </w:rPr>
            <w:fldChar w:fldCharType="separate"/>
          </w:r>
          <w:r>
            <w:rPr>
              <w:rtl/>
            </w:rPr>
            <w:t>8</w:t>
          </w:r>
          <w:r>
            <w:rPr>
              <w:rStyle w:val="20"/>
              <w:rtl/>
            </w:rPr>
            <w:fldChar w:fldCharType="end"/>
          </w:r>
          <w:r>
            <w:rPr>
              <w:rStyle w:val="20"/>
              <w:rtl/>
            </w:rPr>
            <w:fldChar w:fldCharType="end"/>
          </w:r>
        </w:p>
        <w:p w14:paraId="21933357">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"_Toc184468353" </w:instrText>
          </w:r>
          <w:r>
            <w:fldChar w:fldCharType="separate"/>
          </w:r>
          <w:r>
            <w:rPr>
              <w:rStyle w:val="20"/>
              <w:rFonts w:ascii="Sakkal Majalla" w:hAnsi="Sakkal Majalla" w:cs="Sakkal Majalla"/>
              <w:b/>
              <w:bCs/>
              <w:rtl/>
            </w:rPr>
            <w:t>أهمية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Toc184468353 \h</w:instrText>
          </w:r>
          <w:r>
            <w:rPr>
              <w:rtl/>
            </w:rPr>
            <w:instrText xml:space="preserve"> </w:instrText>
          </w:r>
          <w:r>
            <w:rPr>
              <w:rStyle w:val="20"/>
              <w:rtl/>
            </w:rPr>
            <w:fldChar w:fldCharType="separate"/>
          </w:r>
          <w:r>
            <w:rPr>
              <w:rtl/>
            </w:rPr>
            <w:t>9</w:t>
          </w:r>
          <w:r>
            <w:rPr>
              <w:rStyle w:val="20"/>
              <w:rtl/>
            </w:rPr>
            <w:fldChar w:fldCharType="end"/>
          </w:r>
          <w:r>
            <w:rPr>
              <w:rStyle w:val="20"/>
              <w:rtl/>
            </w:rPr>
            <w:fldChar w:fldCharType="end"/>
          </w:r>
        </w:p>
        <w:p w14:paraId="27254A14">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"_Toc184468354" </w:instrText>
          </w:r>
          <w:r>
            <w:fldChar w:fldCharType="separate"/>
          </w:r>
          <w:r>
            <w:rPr>
              <w:rStyle w:val="20"/>
              <w:rFonts w:ascii="Sakkal Majalla" w:hAnsi="Sakkal Majalla" w:cs="Sakkal Majalla"/>
              <w:b/>
              <w:bCs/>
              <w:rtl/>
            </w:rPr>
            <w:t>الأهمية العلمية: -</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Toc184468354 \h</w:instrText>
          </w:r>
          <w:r>
            <w:rPr>
              <w:rtl/>
            </w:rPr>
            <w:instrText xml:space="preserve"> </w:instrText>
          </w:r>
          <w:r>
            <w:rPr>
              <w:rStyle w:val="20"/>
              <w:rtl/>
            </w:rPr>
            <w:fldChar w:fldCharType="separate"/>
          </w:r>
          <w:r>
            <w:rPr>
              <w:rtl/>
            </w:rPr>
            <w:t>10</w:t>
          </w:r>
          <w:r>
            <w:rPr>
              <w:rStyle w:val="20"/>
              <w:rtl/>
            </w:rPr>
            <w:fldChar w:fldCharType="end"/>
          </w:r>
          <w:r>
            <w:rPr>
              <w:rStyle w:val="20"/>
              <w:rtl/>
            </w:rPr>
            <w:fldChar w:fldCharType="end"/>
          </w:r>
        </w:p>
        <w:p w14:paraId="5C97A0F4">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"_Toc184468355" </w:instrText>
          </w:r>
          <w:r>
            <w:fldChar w:fldCharType="separate"/>
          </w:r>
          <w:r>
            <w:rPr>
              <w:rStyle w:val="20"/>
              <w:rFonts w:ascii="Sakkal Majalla" w:hAnsi="Sakkal Majalla" w:cs="Sakkal Majalla"/>
              <w:b/>
              <w:bCs/>
              <w:rtl/>
            </w:rPr>
            <w:t>الأهمية العملية للدراسة: -</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Toc184468355 \h</w:instrText>
          </w:r>
          <w:r>
            <w:rPr>
              <w:rtl/>
            </w:rPr>
            <w:instrText xml:space="preserve"> </w:instrText>
          </w:r>
          <w:r>
            <w:rPr>
              <w:rStyle w:val="20"/>
              <w:rtl/>
            </w:rPr>
            <w:fldChar w:fldCharType="separate"/>
          </w:r>
          <w:r>
            <w:rPr>
              <w:rtl/>
            </w:rPr>
            <w:t>10</w:t>
          </w:r>
          <w:r>
            <w:rPr>
              <w:rStyle w:val="20"/>
              <w:rtl/>
            </w:rPr>
            <w:fldChar w:fldCharType="end"/>
          </w:r>
          <w:r>
            <w:rPr>
              <w:rStyle w:val="20"/>
              <w:rtl/>
            </w:rPr>
            <w:fldChar w:fldCharType="end"/>
          </w:r>
        </w:p>
        <w:p w14:paraId="4006999E">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"_Toc184468356" </w:instrText>
          </w:r>
          <w:r>
            <w:fldChar w:fldCharType="separate"/>
          </w:r>
          <w:r>
            <w:rPr>
              <w:rStyle w:val="20"/>
              <w:rFonts w:ascii="Sakkal Majalla" w:hAnsi="Sakkal Majalla" w:cs="Sakkal Majalla"/>
              <w:b/>
              <w:bCs/>
              <w:rtl/>
            </w:rPr>
            <w:t>اهداف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Toc184468356 \h</w:instrText>
          </w:r>
          <w:r>
            <w:rPr>
              <w:rtl/>
            </w:rPr>
            <w:instrText xml:space="preserve"> </w:instrText>
          </w:r>
          <w:r>
            <w:rPr>
              <w:rStyle w:val="20"/>
              <w:rtl/>
            </w:rPr>
            <w:fldChar w:fldCharType="separate"/>
          </w:r>
          <w:r>
            <w:rPr>
              <w:rtl/>
            </w:rPr>
            <w:t>10</w:t>
          </w:r>
          <w:r>
            <w:rPr>
              <w:rStyle w:val="20"/>
              <w:rtl/>
            </w:rPr>
            <w:fldChar w:fldCharType="end"/>
          </w:r>
          <w:r>
            <w:rPr>
              <w:rStyle w:val="20"/>
              <w:rtl/>
            </w:rPr>
            <w:fldChar w:fldCharType="end"/>
          </w:r>
        </w:p>
        <w:p w14:paraId="5840083B">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"_Toc184468357" </w:instrText>
          </w:r>
          <w:r>
            <w:fldChar w:fldCharType="separate"/>
          </w:r>
          <w:r>
            <w:rPr>
              <w:rStyle w:val="20"/>
              <w:rFonts w:ascii="Sakkal Majalla" w:hAnsi="Sakkal Majalla" w:cs="Sakkal Majalla"/>
              <w:b/>
              <w:bCs/>
              <w:rtl/>
              <w:lang w:bidi="ar-EG"/>
            </w:rPr>
            <w:t>أسئلة الدراسة الفرعية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Toc184468357 \h</w:instrText>
          </w:r>
          <w:r>
            <w:rPr>
              <w:rtl/>
            </w:rPr>
            <w:instrText xml:space="preserve"> </w:instrText>
          </w:r>
          <w:r>
            <w:rPr>
              <w:rStyle w:val="20"/>
              <w:rtl/>
            </w:rPr>
            <w:fldChar w:fldCharType="separate"/>
          </w:r>
          <w:r>
            <w:rPr>
              <w:rtl/>
            </w:rPr>
            <w:t>12</w:t>
          </w:r>
          <w:r>
            <w:rPr>
              <w:rStyle w:val="20"/>
              <w:rtl/>
            </w:rPr>
            <w:fldChar w:fldCharType="end"/>
          </w:r>
          <w:r>
            <w:rPr>
              <w:rStyle w:val="20"/>
              <w:rtl/>
            </w:rPr>
            <w:fldChar w:fldCharType="end"/>
          </w:r>
        </w:p>
        <w:p w14:paraId="2B88A45D">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"_Toc184468358" </w:instrText>
          </w:r>
          <w:r>
            <w:fldChar w:fldCharType="separate"/>
          </w:r>
          <w:r>
            <w:rPr>
              <w:rStyle w:val="20"/>
              <w:rFonts w:ascii="Sakkal Majalla" w:hAnsi="Sakkal Majalla" w:cs="Sakkal Majalla"/>
              <w:rtl/>
            </w:rPr>
            <w:t>.</w:t>
          </w:r>
          <w:r>
            <w:rPr>
              <w:rStyle w:val="20"/>
              <w:rFonts w:ascii="Sakkal Majalla" w:hAnsi="Sakkal Majalla" w:cs="Sakkal Majalla"/>
              <w:b/>
              <w:bCs/>
              <w:rtl/>
            </w:rPr>
            <w:t xml:space="preserve"> فرضيات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Toc184468358 \h</w:instrText>
          </w:r>
          <w:r>
            <w:rPr>
              <w:rtl/>
            </w:rPr>
            <w:instrText xml:space="preserve"> </w:instrText>
          </w:r>
          <w:r>
            <w:rPr>
              <w:rStyle w:val="20"/>
              <w:rtl/>
            </w:rPr>
            <w:fldChar w:fldCharType="separate"/>
          </w:r>
          <w:r>
            <w:rPr>
              <w:rtl/>
            </w:rPr>
            <w:t>12</w:t>
          </w:r>
          <w:r>
            <w:rPr>
              <w:rStyle w:val="20"/>
              <w:rtl/>
            </w:rPr>
            <w:fldChar w:fldCharType="end"/>
          </w:r>
          <w:r>
            <w:rPr>
              <w:rStyle w:val="20"/>
              <w:rtl/>
            </w:rPr>
            <w:fldChar w:fldCharType="end"/>
          </w:r>
        </w:p>
        <w:p w14:paraId="341650F6">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"_Toc184468359" </w:instrText>
          </w:r>
          <w:r>
            <w:fldChar w:fldCharType="separate"/>
          </w:r>
          <w:r>
            <w:rPr>
              <w:rStyle w:val="20"/>
              <w:rFonts w:ascii="Sakkal Majalla" w:hAnsi="Sakkal Majalla" w:cs="Sakkal Majalla"/>
              <w:b/>
              <w:bCs/>
              <w:rtl/>
            </w:rPr>
            <w:t>متغيرات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Toc184468359 \h</w:instrText>
          </w:r>
          <w:r>
            <w:rPr>
              <w:rtl/>
            </w:rPr>
            <w:instrText xml:space="preserve"> </w:instrText>
          </w:r>
          <w:r>
            <w:rPr>
              <w:rStyle w:val="20"/>
              <w:rtl/>
            </w:rPr>
            <w:fldChar w:fldCharType="separate"/>
          </w:r>
          <w:r>
            <w:rPr>
              <w:rtl/>
            </w:rPr>
            <w:t>13</w:t>
          </w:r>
          <w:r>
            <w:rPr>
              <w:rStyle w:val="20"/>
              <w:rtl/>
            </w:rPr>
            <w:fldChar w:fldCharType="end"/>
          </w:r>
          <w:r>
            <w:rPr>
              <w:rStyle w:val="20"/>
              <w:rtl/>
            </w:rPr>
            <w:fldChar w:fldCharType="end"/>
          </w:r>
        </w:p>
        <w:p w14:paraId="572CCAA7">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"_Toc184468360" </w:instrText>
          </w:r>
          <w:r>
            <w:fldChar w:fldCharType="separate"/>
          </w:r>
          <w:r>
            <w:rPr>
              <w:rStyle w:val="20"/>
              <w:rFonts w:ascii="Sakkal Majalla" w:hAnsi="Sakkal Majalla" w:cs="Sakkal Majalla"/>
              <w:b/>
              <w:bCs/>
              <w:rtl/>
            </w:rPr>
            <w:t>المنهجية وطرق البحث</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Toc184468360 \h</w:instrText>
          </w:r>
          <w:r>
            <w:rPr>
              <w:rtl/>
            </w:rPr>
            <w:instrText xml:space="preserve"> </w:instrText>
          </w:r>
          <w:r>
            <w:rPr>
              <w:rStyle w:val="20"/>
              <w:rtl/>
            </w:rPr>
            <w:fldChar w:fldCharType="separate"/>
          </w:r>
          <w:r>
            <w:rPr>
              <w:rtl/>
            </w:rPr>
            <w:t>14</w:t>
          </w:r>
          <w:r>
            <w:rPr>
              <w:rStyle w:val="20"/>
              <w:rtl/>
            </w:rPr>
            <w:fldChar w:fldCharType="end"/>
          </w:r>
          <w:r>
            <w:rPr>
              <w:rStyle w:val="20"/>
              <w:rtl/>
            </w:rPr>
            <w:fldChar w:fldCharType="end"/>
          </w:r>
        </w:p>
        <w:p w14:paraId="6C6747F9">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"_Toc184468361" </w:instrText>
          </w:r>
          <w:r>
            <w:fldChar w:fldCharType="separate"/>
          </w:r>
          <w:r>
            <w:rPr>
              <w:rStyle w:val="20"/>
              <w:rFonts w:ascii="Sakkal Majalla" w:hAnsi="Sakkal Majalla" w:cs="Sakkal Majalla"/>
              <w:b/>
              <w:bCs/>
              <w:rtl/>
            </w:rPr>
            <w:t>ادوات البحث وطرق جمع المعلومات</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Toc184468361 \h</w:instrText>
          </w:r>
          <w:r>
            <w:rPr>
              <w:rtl/>
            </w:rPr>
            <w:instrText xml:space="preserve"> </w:instrText>
          </w:r>
          <w:r>
            <w:rPr>
              <w:rStyle w:val="20"/>
              <w:rtl/>
            </w:rPr>
            <w:fldChar w:fldCharType="separate"/>
          </w:r>
          <w:r>
            <w:rPr>
              <w:rtl/>
            </w:rPr>
            <w:t>15</w:t>
          </w:r>
          <w:r>
            <w:rPr>
              <w:rStyle w:val="20"/>
              <w:rtl/>
            </w:rPr>
            <w:fldChar w:fldCharType="end"/>
          </w:r>
          <w:r>
            <w:rPr>
              <w:rStyle w:val="20"/>
              <w:rtl/>
            </w:rPr>
            <w:fldChar w:fldCharType="end"/>
          </w:r>
        </w:p>
        <w:p w14:paraId="51411D75">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"_Toc184468362" </w:instrText>
          </w:r>
          <w:r>
            <w:fldChar w:fldCharType="separate"/>
          </w:r>
          <w:r>
            <w:rPr>
              <w:rStyle w:val="20"/>
              <w:rFonts w:ascii="Sakkal Majalla" w:hAnsi="Sakkal Majalla" w:cs="Sakkal Majalla"/>
              <w:b/>
              <w:bCs/>
              <w:rtl/>
            </w:rPr>
            <w:t>حدود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Toc184468362 \h</w:instrText>
          </w:r>
          <w:r>
            <w:rPr>
              <w:rtl/>
            </w:rPr>
            <w:instrText xml:space="preserve"> </w:instrText>
          </w:r>
          <w:r>
            <w:rPr>
              <w:rStyle w:val="20"/>
              <w:rtl/>
            </w:rPr>
            <w:fldChar w:fldCharType="separate"/>
          </w:r>
          <w:r>
            <w:rPr>
              <w:rtl/>
            </w:rPr>
            <w:t>16</w:t>
          </w:r>
          <w:r>
            <w:rPr>
              <w:rStyle w:val="20"/>
              <w:rtl/>
            </w:rPr>
            <w:fldChar w:fldCharType="end"/>
          </w:r>
          <w:r>
            <w:rPr>
              <w:rStyle w:val="20"/>
              <w:rtl/>
            </w:rPr>
            <w:fldChar w:fldCharType="end"/>
          </w:r>
        </w:p>
        <w:p w14:paraId="4A13F10A">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"_Toc184468363" </w:instrText>
          </w:r>
          <w:r>
            <w:fldChar w:fldCharType="separate"/>
          </w:r>
          <w:r>
            <w:rPr>
              <w:rStyle w:val="20"/>
              <w:rFonts w:ascii="Sakkal Majalla" w:hAnsi="Sakkal Majalla" w:cs="Sakkal Majalla"/>
              <w:b/>
              <w:bCs/>
              <w:rtl/>
            </w:rPr>
            <w:t>الفصل الثاني</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Toc184468363 \h</w:instrText>
          </w:r>
          <w:r>
            <w:rPr>
              <w:rtl/>
            </w:rPr>
            <w:instrText xml:space="preserve"> </w:instrText>
          </w:r>
          <w:r>
            <w:rPr>
              <w:rStyle w:val="20"/>
              <w:rtl/>
            </w:rPr>
            <w:fldChar w:fldCharType="separate"/>
          </w:r>
          <w:r>
            <w:rPr>
              <w:rtl/>
            </w:rPr>
            <w:t>17</w:t>
          </w:r>
          <w:r>
            <w:rPr>
              <w:rStyle w:val="20"/>
              <w:rtl/>
            </w:rPr>
            <w:fldChar w:fldCharType="end"/>
          </w:r>
          <w:r>
            <w:rPr>
              <w:rStyle w:val="20"/>
              <w:rtl/>
            </w:rPr>
            <w:fldChar w:fldCharType="end"/>
          </w:r>
        </w:p>
        <w:p w14:paraId="7A12D6CF">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"_Toc184468364" </w:instrText>
          </w:r>
          <w:r>
            <w:fldChar w:fldCharType="separate"/>
          </w:r>
          <w:r>
            <w:rPr>
              <w:rStyle w:val="20"/>
              <w:rFonts w:ascii="Sakkal Majalla" w:hAnsi="Sakkal Majalla" w:cs="Sakkal Majalla"/>
              <w:b/>
              <w:bCs/>
              <w:rtl/>
            </w:rPr>
            <w:t>الإطار النظري</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Toc184468364 \h</w:instrText>
          </w:r>
          <w:r>
            <w:rPr>
              <w:rtl/>
            </w:rPr>
            <w:instrText xml:space="preserve"> </w:instrText>
          </w:r>
          <w:r>
            <w:rPr>
              <w:rStyle w:val="20"/>
              <w:rtl/>
            </w:rPr>
            <w:fldChar w:fldCharType="separate"/>
          </w:r>
          <w:r>
            <w:rPr>
              <w:rtl/>
            </w:rPr>
            <w:t>17</w:t>
          </w:r>
          <w:r>
            <w:rPr>
              <w:rStyle w:val="20"/>
              <w:rtl/>
            </w:rPr>
            <w:fldChar w:fldCharType="end"/>
          </w:r>
          <w:r>
            <w:rPr>
              <w:rStyle w:val="20"/>
              <w:rtl/>
            </w:rPr>
            <w:fldChar w:fldCharType="end"/>
          </w:r>
        </w:p>
        <w:p w14:paraId="3FC7BCA9">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"_Toc184468365" </w:instrText>
          </w:r>
          <w:r>
            <w:fldChar w:fldCharType="separate"/>
          </w:r>
          <w:r>
            <w:rPr>
              <w:rStyle w:val="20"/>
              <w:rFonts w:ascii="Sakkal Majalla" w:hAnsi="Sakkal Majalla" w:cs="Sakkal Majalla"/>
              <w:b/>
              <w:bCs/>
              <w:rtl/>
            </w:rPr>
            <w:t>الدراسات السابقة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Toc184468365 \h</w:instrText>
          </w:r>
          <w:r>
            <w:rPr>
              <w:rtl/>
            </w:rPr>
            <w:instrText xml:space="preserve"> </w:instrText>
          </w:r>
          <w:r>
            <w:rPr>
              <w:rStyle w:val="20"/>
              <w:rtl/>
            </w:rPr>
            <w:fldChar w:fldCharType="separate"/>
          </w:r>
          <w:r>
            <w:rPr>
              <w:rtl/>
            </w:rPr>
            <w:t>17</w:t>
          </w:r>
          <w:r>
            <w:rPr>
              <w:rStyle w:val="20"/>
              <w:rtl/>
            </w:rPr>
            <w:fldChar w:fldCharType="end"/>
          </w:r>
          <w:r>
            <w:rPr>
              <w:rStyle w:val="20"/>
              <w:rtl/>
            </w:rPr>
            <w:fldChar w:fldCharType="end"/>
          </w:r>
        </w:p>
        <w:p w14:paraId="6C9D63CD">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"_Toc184468366" </w:instrText>
          </w:r>
          <w:r>
            <w:fldChar w:fldCharType="separate"/>
          </w:r>
          <w:r>
            <w:rPr>
              <w:rStyle w:val="20"/>
              <w:rFonts w:ascii="Sakkal Majalla" w:hAnsi="Sakkal Majalla" w:cs="Sakkal Majalla"/>
              <w:b/>
              <w:bCs/>
              <w:rtl/>
            </w:rPr>
            <w:t>الدراسات السابقة: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Toc184468366 \h</w:instrText>
          </w:r>
          <w:r>
            <w:rPr>
              <w:rtl/>
            </w:rPr>
            <w:instrText xml:space="preserve"> </w:instrText>
          </w:r>
          <w:r>
            <w:rPr>
              <w:rStyle w:val="20"/>
              <w:rtl/>
            </w:rPr>
            <w:fldChar w:fldCharType="separate"/>
          </w:r>
          <w:r>
            <w:rPr>
              <w:rtl/>
            </w:rPr>
            <w:t>18</w:t>
          </w:r>
          <w:r>
            <w:rPr>
              <w:rStyle w:val="20"/>
              <w:rtl/>
            </w:rPr>
            <w:fldChar w:fldCharType="end"/>
          </w:r>
          <w:r>
            <w:rPr>
              <w:rStyle w:val="20"/>
              <w:rtl/>
            </w:rPr>
            <w:fldChar w:fldCharType="end"/>
          </w:r>
        </w:p>
        <w:p w14:paraId="6D0AA974">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"_Toc184468367" </w:instrText>
          </w:r>
          <w:r>
            <w:fldChar w:fldCharType="separate"/>
          </w:r>
          <w:r>
            <w:rPr>
              <w:rStyle w:val="20"/>
              <w:rFonts w:ascii="Sakkal Majalla" w:hAnsi="Sakkal Majalla" w:cs="Sakkal Majalla"/>
              <w:b/>
              <w:bCs/>
              <w:rtl/>
            </w:rPr>
            <w:t>الإطار النظري للدراسة: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Toc184468367 \h</w:instrText>
          </w:r>
          <w:r>
            <w:rPr>
              <w:rtl/>
            </w:rPr>
            <w:instrText xml:space="preserve"> </w:instrText>
          </w:r>
          <w:r>
            <w:rPr>
              <w:rStyle w:val="20"/>
              <w:rtl/>
            </w:rPr>
            <w:fldChar w:fldCharType="separate"/>
          </w:r>
          <w:r>
            <w:rPr>
              <w:rtl/>
            </w:rPr>
            <w:t>24</w:t>
          </w:r>
          <w:r>
            <w:rPr>
              <w:rStyle w:val="20"/>
              <w:rtl/>
            </w:rPr>
            <w:fldChar w:fldCharType="end"/>
          </w:r>
          <w:r>
            <w:rPr>
              <w:rStyle w:val="20"/>
              <w:rtl/>
            </w:rPr>
            <w:fldChar w:fldCharType="end"/>
          </w:r>
        </w:p>
        <w:p w14:paraId="4D13BC41">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"_Toc184468368" </w:instrText>
          </w:r>
          <w:r>
            <w:fldChar w:fldCharType="separate"/>
          </w:r>
          <w:r>
            <w:rPr>
              <w:rStyle w:val="20"/>
              <w:rFonts w:ascii="Sakkal Majalla" w:hAnsi="Sakkal Majalla" w:cs="Sakkal Majalla"/>
              <w:b/>
              <w:bCs/>
              <w:rtl/>
            </w:rPr>
            <w:t>المصطلحات والمفاهيم.</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Toc184468368 \h</w:instrText>
          </w:r>
          <w:r>
            <w:rPr>
              <w:rtl/>
            </w:rPr>
            <w:instrText xml:space="preserve"> </w:instrText>
          </w:r>
          <w:r>
            <w:rPr>
              <w:rStyle w:val="20"/>
              <w:rtl/>
            </w:rPr>
            <w:fldChar w:fldCharType="separate"/>
          </w:r>
          <w:r>
            <w:rPr>
              <w:rtl/>
            </w:rPr>
            <w:t>39</w:t>
          </w:r>
          <w:r>
            <w:rPr>
              <w:rStyle w:val="20"/>
              <w:rtl/>
            </w:rPr>
            <w:fldChar w:fldCharType="end"/>
          </w:r>
          <w:r>
            <w:rPr>
              <w:rStyle w:val="20"/>
              <w:rtl/>
            </w:rPr>
            <w:fldChar w:fldCharType="end"/>
          </w:r>
        </w:p>
        <w:p w14:paraId="0929DFDC">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"_Toc184468369" </w:instrText>
          </w:r>
          <w:r>
            <w:fldChar w:fldCharType="separate"/>
          </w:r>
          <w:r>
            <w:rPr>
              <w:rStyle w:val="20"/>
              <w:rFonts w:ascii="Sakkal Majalla" w:hAnsi="Sakkal Majalla" w:cs="Sakkal Majalla"/>
              <w:b/>
              <w:bCs/>
              <w:rtl/>
            </w:rPr>
            <w:t>الفصل الثالث</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Toc184468369 \h</w:instrText>
          </w:r>
          <w:r>
            <w:rPr>
              <w:rtl/>
            </w:rPr>
            <w:instrText xml:space="preserve"> </w:instrText>
          </w:r>
          <w:r>
            <w:rPr>
              <w:rStyle w:val="20"/>
              <w:rtl/>
            </w:rPr>
            <w:fldChar w:fldCharType="separate"/>
          </w:r>
          <w:r>
            <w:rPr>
              <w:rtl/>
            </w:rPr>
            <w:t>40</w:t>
          </w:r>
          <w:r>
            <w:rPr>
              <w:rStyle w:val="20"/>
              <w:rtl/>
            </w:rPr>
            <w:fldChar w:fldCharType="end"/>
          </w:r>
          <w:r>
            <w:rPr>
              <w:rStyle w:val="20"/>
              <w:rtl/>
            </w:rPr>
            <w:fldChar w:fldCharType="end"/>
          </w:r>
        </w:p>
        <w:p w14:paraId="267DB106">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"_Toc184468370" </w:instrText>
          </w:r>
          <w:r>
            <w:fldChar w:fldCharType="separate"/>
          </w:r>
          <w:r>
            <w:rPr>
              <w:rStyle w:val="20"/>
              <w:rFonts w:ascii="Sakkal Majalla" w:hAnsi="Sakkal Majalla" w:cs="Sakkal Majalla"/>
              <w:b/>
              <w:bCs/>
              <w:rtl/>
            </w:rPr>
            <w:t>الدراسة الاحصائية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Toc184468370 \h</w:instrText>
          </w:r>
          <w:r>
            <w:rPr>
              <w:rtl/>
            </w:rPr>
            <w:instrText xml:space="preserve"> </w:instrText>
          </w:r>
          <w:r>
            <w:rPr>
              <w:rStyle w:val="20"/>
              <w:rtl/>
            </w:rPr>
            <w:fldChar w:fldCharType="separate"/>
          </w:r>
          <w:r>
            <w:rPr>
              <w:rtl/>
            </w:rPr>
            <w:t>40</w:t>
          </w:r>
          <w:r>
            <w:rPr>
              <w:rStyle w:val="20"/>
              <w:rtl/>
            </w:rPr>
            <w:fldChar w:fldCharType="end"/>
          </w:r>
          <w:r>
            <w:rPr>
              <w:rStyle w:val="20"/>
              <w:rtl/>
            </w:rPr>
            <w:fldChar w:fldCharType="end"/>
          </w:r>
        </w:p>
        <w:p w14:paraId="3EFCEC33">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"_Toc184468371" </w:instrText>
          </w:r>
          <w:r>
            <w:fldChar w:fldCharType="separate"/>
          </w:r>
          <w:r>
            <w:rPr>
              <w:rStyle w:val="20"/>
              <w:rFonts w:ascii="Sakkal Majalla" w:hAnsi="Sakkal Majalla" w:cs="Sakkal Majalla"/>
              <w:b/>
              <w:bCs/>
              <w:rtl/>
            </w:rPr>
            <w:t>منهج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Toc184468371 \h</w:instrText>
          </w:r>
          <w:r>
            <w:rPr>
              <w:rtl/>
            </w:rPr>
            <w:instrText xml:space="preserve"> </w:instrText>
          </w:r>
          <w:r>
            <w:rPr>
              <w:rStyle w:val="20"/>
              <w:rtl/>
            </w:rPr>
            <w:fldChar w:fldCharType="separate"/>
          </w:r>
          <w:r>
            <w:rPr>
              <w:rtl/>
            </w:rPr>
            <w:t>41</w:t>
          </w:r>
          <w:r>
            <w:rPr>
              <w:rStyle w:val="20"/>
              <w:rtl/>
            </w:rPr>
            <w:fldChar w:fldCharType="end"/>
          </w:r>
          <w:r>
            <w:rPr>
              <w:rStyle w:val="20"/>
              <w:rtl/>
            </w:rPr>
            <w:fldChar w:fldCharType="end"/>
          </w:r>
        </w:p>
        <w:p w14:paraId="07FE4323">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"_Toc184468372" </w:instrText>
          </w:r>
          <w:r>
            <w:fldChar w:fldCharType="separate"/>
          </w:r>
          <w:r>
            <w:rPr>
              <w:rStyle w:val="20"/>
              <w:rFonts w:ascii="Sakkal Majalla" w:hAnsi="Sakkal Majalla" w:cs="Sakkal Majalla"/>
              <w:b/>
              <w:bCs/>
              <w:rtl/>
            </w:rPr>
            <w:t>مجتمع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Toc184468372 \h</w:instrText>
          </w:r>
          <w:r>
            <w:rPr>
              <w:rtl/>
            </w:rPr>
            <w:instrText xml:space="preserve"> </w:instrText>
          </w:r>
          <w:r>
            <w:rPr>
              <w:rStyle w:val="20"/>
              <w:rtl/>
            </w:rPr>
            <w:fldChar w:fldCharType="separate"/>
          </w:r>
          <w:r>
            <w:rPr>
              <w:rtl/>
            </w:rPr>
            <w:t>41</w:t>
          </w:r>
          <w:r>
            <w:rPr>
              <w:rStyle w:val="20"/>
              <w:rtl/>
            </w:rPr>
            <w:fldChar w:fldCharType="end"/>
          </w:r>
          <w:r>
            <w:rPr>
              <w:rStyle w:val="20"/>
              <w:rtl/>
            </w:rPr>
            <w:fldChar w:fldCharType="end"/>
          </w:r>
        </w:p>
        <w:p w14:paraId="40624AB0">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"_Toc184468373" </w:instrText>
          </w:r>
          <w:r>
            <w:fldChar w:fldCharType="separate"/>
          </w:r>
          <w:r>
            <w:rPr>
              <w:rStyle w:val="20"/>
              <w:rFonts w:ascii="Sakkal Majalla" w:hAnsi="Sakkal Majalla" w:cs="Sakkal Majalla"/>
              <w:b/>
              <w:bCs/>
              <w:rtl/>
            </w:rPr>
            <w:t>تحديد حجم عينة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Toc184468373 \h</w:instrText>
          </w:r>
          <w:r>
            <w:rPr>
              <w:rtl/>
            </w:rPr>
            <w:instrText xml:space="preserve"> </w:instrText>
          </w:r>
          <w:r>
            <w:rPr>
              <w:rStyle w:val="20"/>
              <w:rtl/>
            </w:rPr>
            <w:fldChar w:fldCharType="separate"/>
          </w:r>
          <w:r>
            <w:rPr>
              <w:rtl/>
            </w:rPr>
            <w:t>44</w:t>
          </w:r>
          <w:r>
            <w:rPr>
              <w:rStyle w:val="20"/>
              <w:rtl/>
            </w:rPr>
            <w:fldChar w:fldCharType="end"/>
          </w:r>
          <w:r>
            <w:rPr>
              <w:rStyle w:val="20"/>
              <w:rtl/>
            </w:rPr>
            <w:fldChar w:fldCharType="end"/>
          </w:r>
        </w:p>
        <w:p w14:paraId="15D82BE4">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"_Toc184468374" </w:instrText>
          </w:r>
          <w:r>
            <w:fldChar w:fldCharType="separate"/>
          </w:r>
          <w:r>
            <w:rPr>
              <w:rStyle w:val="20"/>
              <w:rFonts w:ascii="Sakkal Majalla" w:hAnsi="Sakkal Majalla" w:cs="Sakkal Majalla"/>
              <w:b/>
              <w:bCs/>
              <w:rtl/>
            </w:rPr>
            <w:t>أداة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Toc184468374 \h</w:instrText>
          </w:r>
          <w:r>
            <w:rPr>
              <w:rtl/>
            </w:rPr>
            <w:instrText xml:space="preserve"> </w:instrText>
          </w:r>
          <w:r>
            <w:rPr>
              <w:rStyle w:val="20"/>
              <w:rtl/>
            </w:rPr>
            <w:fldChar w:fldCharType="separate"/>
          </w:r>
          <w:r>
            <w:rPr>
              <w:rtl/>
            </w:rPr>
            <w:t>45</w:t>
          </w:r>
          <w:r>
            <w:rPr>
              <w:rStyle w:val="20"/>
              <w:rtl/>
            </w:rPr>
            <w:fldChar w:fldCharType="end"/>
          </w:r>
          <w:r>
            <w:rPr>
              <w:rStyle w:val="20"/>
              <w:rtl/>
            </w:rPr>
            <w:fldChar w:fldCharType="end"/>
          </w:r>
        </w:p>
        <w:p w14:paraId="21187729">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"_Toc184468375" </w:instrText>
          </w:r>
          <w:r>
            <w:fldChar w:fldCharType="separate"/>
          </w:r>
          <w:r>
            <w:rPr>
              <w:rStyle w:val="20"/>
              <w:rFonts w:ascii="Sakkal Majalla" w:hAnsi="Sakkal Majalla" w:cs="Sakkal Majalla"/>
              <w:b/>
              <w:bCs/>
              <w:rtl/>
            </w:rPr>
            <w:t>التحليل الوصفي لنتائج القسم الاول: البيانات الشخصية.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Toc184468375 \h</w:instrText>
          </w:r>
          <w:r>
            <w:rPr>
              <w:rtl/>
            </w:rPr>
            <w:instrText xml:space="preserve"> </w:instrText>
          </w:r>
          <w:r>
            <w:rPr>
              <w:rStyle w:val="20"/>
              <w:rtl/>
            </w:rPr>
            <w:fldChar w:fldCharType="separate"/>
          </w:r>
          <w:r>
            <w:rPr>
              <w:rtl/>
            </w:rPr>
            <w:t>47</w:t>
          </w:r>
          <w:r>
            <w:rPr>
              <w:rStyle w:val="20"/>
              <w:rtl/>
            </w:rPr>
            <w:fldChar w:fldCharType="end"/>
          </w:r>
          <w:r>
            <w:rPr>
              <w:rStyle w:val="20"/>
              <w:rtl/>
            </w:rPr>
            <w:fldChar w:fldCharType="end"/>
          </w:r>
        </w:p>
        <w:p w14:paraId="42A0359D">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"_Toc184468376" </w:instrText>
          </w:r>
          <w:r>
            <w:fldChar w:fldCharType="separate"/>
          </w:r>
          <w:r>
            <w:rPr>
              <w:rStyle w:val="20"/>
              <w:rFonts w:ascii="Sakkal Majalla" w:hAnsi="Sakkal Majalla" w:cs="Sakkal Majalla"/>
              <w:b/>
              <w:bCs/>
              <w:rtl/>
            </w:rPr>
            <w:t>ثانيا: التحليل الوصفي لمتغيرات الدراسة وفروضها</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Toc184468376 \h</w:instrText>
          </w:r>
          <w:r>
            <w:rPr>
              <w:rtl/>
            </w:rPr>
            <w:instrText xml:space="preserve"> </w:instrText>
          </w:r>
          <w:r>
            <w:rPr>
              <w:rStyle w:val="20"/>
              <w:rtl/>
            </w:rPr>
            <w:fldChar w:fldCharType="separate"/>
          </w:r>
          <w:r>
            <w:rPr>
              <w:rtl/>
            </w:rPr>
            <w:t>53</w:t>
          </w:r>
          <w:r>
            <w:rPr>
              <w:rStyle w:val="20"/>
              <w:rtl/>
            </w:rPr>
            <w:fldChar w:fldCharType="end"/>
          </w:r>
          <w:r>
            <w:rPr>
              <w:rStyle w:val="20"/>
              <w:rtl/>
            </w:rPr>
            <w:fldChar w:fldCharType="end"/>
          </w:r>
        </w:p>
        <w:p w14:paraId="17359A16">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"_Toc184468377" </w:instrText>
          </w:r>
          <w:r>
            <w:fldChar w:fldCharType="separate"/>
          </w:r>
          <w:r>
            <w:rPr>
              <w:rStyle w:val="20"/>
              <w:rFonts w:ascii="Sakkal Majalla" w:hAnsi="Sakkal Majalla" w:cs="Sakkal Majalla"/>
              <w:b/>
              <w:bCs/>
              <w:rtl/>
            </w:rPr>
            <w:t>الفصل الرابع</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Toc184468377 \h</w:instrText>
          </w:r>
          <w:r>
            <w:rPr>
              <w:rtl/>
            </w:rPr>
            <w:instrText xml:space="preserve"> </w:instrText>
          </w:r>
          <w:r>
            <w:rPr>
              <w:rStyle w:val="20"/>
              <w:rtl/>
            </w:rPr>
            <w:fldChar w:fldCharType="separate"/>
          </w:r>
          <w:r>
            <w:rPr>
              <w:rtl/>
            </w:rPr>
            <w:t>60</w:t>
          </w:r>
          <w:r>
            <w:rPr>
              <w:rStyle w:val="20"/>
              <w:rtl/>
            </w:rPr>
            <w:fldChar w:fldCharType="end"/>
          </w:r>
          <w:r>
            <w:rPr>
              <w:rStyle w:val="20"/>
              <w:rtl/>
            </w:rPr>
            <w:fldChar w:fldCharType="end"/>
          </w:r>
        </w:p>
        <w:p w14:paraId="7E64ED7E">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"_Toc184468378" </w:instrText>
          </w:r>
          <w:r>
            <w:fldChar w:fldCharType="separate"/>
          </w:r>
          <w:r>
            <w:rPr>
              <w:rStyle w:val="20"/>
              <w:rFonts w:ascii="Sakkal Majalla" w:hAnsi="Sakkal Majalla" w:cs="Sakkal Majalla"/>
              <w:b/>
              <w:bCs/>
              <w:rtl/>
            </w:rPr>
            <w:t>النتائج والتوصيات</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Toc184468378 \h</w:instrText>
          </w:r>
          <w:r>
            <w:rPr>
              <w:rtl/>
            </w:rPr>
            <w:instrText xml:space="preserve"> </w:instrText>
          </w:r>
          <w:r>
            <w:rPr>
              <w:rStyle w:val="20"/>
              <w:rtl/>
            </w:rPr>
            <w:fldChar w:fldCharType="separate"/>
          </w:r>
          <w:r>
            <w:rPr>
              <w:rtl/>
            </w:rPr>
            <w:t>60</w:t>
          </w:r>
          <w:r>
            <w:rPr>
              <w:rStyle w:val="20"/>
              <w:rtl/>
            </w:rPr>
            <w:fldChar w:fldCharType="end"/>
          </w:r>
          <w:r>
            <w:rPr>
              <w:rStyle w:val="20"/>
              <w:rtl/>
            </w:rPr>
            <w:fldChar w:fldCharType="end"/>
          </w:r>
        </w:p>
        <w:p w14:paraId="00F80120">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"_Toc184468379" </w:instrText>
          </w:r>
          <w:r>
            <w:fldChar w:fldCharType="separate"/>
          </w:r>
          <w:r>
            <w:rPr>
              <w:rStyle w:val="20"/>
              <w:rFonts w:ascii="Sakkal Majalla" w:hAnsi="Sakkal Majalla" w:cs="Sakkal Majalla"/>
              <w:b/>
              <w:bCs/>
              <w:rtl/>
              <w:lang w:bidi="ar-EG"/>
            </w:rPr>
            <w:t>نتائج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Toc184468379 \h</w:instrText>
          </w:r>
          <w:r>
            <w:rPr>
              <w:rtl/>
            </w:rPr>
            <w:instrText xml:space="preserve"> </w:instrText>
          </w:r>
          <w:r>
            <w:rPr>
              <w:rStyle w:val="20"/>
              <w:rtl/>
            </w:rPr>
            <w:fldChar w:fldCharType="separate"/>
          </w:r>
          <w:r>
            <w:rPr>
              <w:rtl/>
            </w:rPr>
            <w:t>61</w:t>
          </w:r>
          <w:r>
            <w:rPr>
              <w:rStyle w:val="20"/>
              <w:rtl/>
            </w:rPr>
            <w:fldChar w:fldCharType="end"/>
          </w:r>
          <w:r>
            <w:rPr>
              <w:rStyle w:val="20"/>
              <w:rtl/>
            </w:rPr>
            <w:fldChar w:fldCharType="end"/>
          </w:r>
        </w:p>
        <w:p w14:paraId="454FCFF6">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"_Toc184468380" </w:instrText>
          </w:r>
          <w:r>
            <w:fldChar w:fldCharType="separate"/>
          </w:r>
          <w:r>
            <w:rPr>
              <w:rStyle w:val="20"/>
              <w:rFonts w:ascii="Sakkal Majalla" w:hAnsi="Sakkal Majalla" w:cs="Sakkal Majalla"/>
              <w:b/>
              <w:bCs/>
              <w:rtl/>
            </w:rPr>
            <w:t>توصيات الدراسة: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Toc184468380 \h</w:instrText>
          </w:r>
          <w:r>
            <w:rPr>
              <w:rtl/>
            </w:rPr>
            <w:instrText xml:space="preserve"> </w:instrText>
          </w:r>
          <w:r>
            <w:rPr>
              <w:rStyle w:val="20"/>
              <w:rtl/>
            </w:rPr>
            <w:fldChar w:fldCharType="separate"/>
          </w:r>
          <w:r>
            <w:rPr>
              <w:rtl/>
            </w:rPr>
            <w:t>62</w:t>
          </w:r>
          <w:r>
            <w:rPr>
              <w:rStyle w:val="20"/>
              <w:rtl/>
            </w:rPr>
            <w:fldChar w:fldCharType="end"/>
          </w:r>
          <w:r>
            <w:rPr>
              <w:rStyle w:val="20"/>
              <w:rtl/>
            </w:rPr>
            <w:fldChar w:fldCharType="end"/>
          </w:r>
        </w:p>
        <w:p w14:paraId="21E9F812">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"_Toc184468381" </w:instrText>
          </w:r>
          <w:r>
            <w:fldChar w:fldCharType="separate"/>
          </w:r>
          <w:r>
            <w:rPr>
              <w:rStyle w:val="20"/>
              <w:rFonts w:ascii="Sakkal Majalla" w:hAnsi="Sakkal Majalla" w:cs="Sakkal Majalla"/>
              <w:b/>
              <w:bCs/>
              <w:rtl/>
              <w:lang w:bidi="ar-EG"/>
            </w:rPr>
            <w:t>الخاتمة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Toc184468381 \h</w:instrText>
          </w:r>
          <w:r>
            <w:rPr>
              <w:rtl/>
            </w:rPr>
            <w:instrText xml:space="preserve"> </w:instrText>
          </w:r>
          <w:r>
            <w:rPr>
              <w:rStyle w:val="20"/>
              <w:rtl/>
            </w:rPr>
            <w:fldChar w:fldCharType="separate"/>
          </w:r>
          <w:r>
            <w:rPr>
              <w:rtl/>
            </w:rPr>
            <w:t>63</w:t>
          </w:r>
          <w:r>
            <w:rPr>
              <w:rStyle w:val="20"/>
              <w:rtl/>
            </w:rPr>
            <w:fldChar w:fldCharType="end"/>
          </w:r>
          <w:r>
            <w:rPr>
              <w:rStyle w:val="20"/>
              <w:rtl/>
            </w:rPr>
            <w:fldChar w:fldCharType="end"/>
          </w:r>
        </w:p>
        <w:p w14:paraId="27DE9877">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"_Toc184468382" </w:instrText>
          </w:r>
          <w:r>
            <w:fldChar w:fldCharType="separate"/>
          </w:r>
          <w:r>
            <w:rPr>
              <w:rStyle w:val="20"/>
              <w:rFonts w:ascii="Sakkal Majalla" w:hAnsi="Sakkal Majalla" w:cs="Sakkal Majalla"/>
              <w:b/>
              <w:bCs/>
              <w:rtl/>
            </w:rPr>
            <w:t>المراجع</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Toc184468382 \h</w:instrText>
          </w:r>
          <w:r>
            <w:rPr>
              <w:rtl/>
            </w:rPr>
            <w:instrText xml:space="preserve"> </w:instrText>
          </w:r>
          <w:r>
            <w:rPr>
              <w:rStyle w:val="20"/>
              <w:rtl/>
            </w:rPr>
            <w:fldChar w:fldCharType="separate"/>
          </w:r>
          <w:r>
            <w:rPr>
              <w:rtl/>
            </w:rPr>
            <w:t>64</w:t>
          </w:r>
          <w:r>
            <w:rPr>
              <w:rStyle w:val="20"/>
              <w:rtl/>
            </w:rPr>
            <w:fldChar w:fldCharType="end"/>
          </w:r>
          <w:r>
            <w:rPr>
              <w:rStyle w:val="20"/>
              <w:rtl/>
            </w:rPr>
            <w:fldChar w:fldCharType="end"/>
          </w:r>
        </w:p>
        <w:p w14:paraId="218BE37A">
          <w:pPr>
            <w:pStyle w:val="26"/>
            <w:tabs>
              <w:tab w:val="right" w:leader="dot" w:pos="7870"/>
            </w:tabs>
            <w:rPr>
              <w:rFonts w:eastAsiaTheme="minorEastAsia"/>
              <w:kern w:val="2"/>
              <w:sz w:val="22"/>
              <w:szCs w:val="22"/>
              <w:rtl/>
              <w14:ligatures w14:val="standardContextual"/>
            </w:rPr>
          </w:pPr>
          <w:r>
            <w:fldChar w:fldCharType="begin"/>
          </w:r>
          <w:r>
            <w:instrText xml:space="preserve"> HYPERLINK \l "_Toc184468383" </w:instrText>
          </w:r>
          <w:r>
            <w:fldChar w:fldCharType="separate"/>
          </w:r>
          <w:r>
            <w:rPr>
              <w:rStyle w:val="20"/>
              <w:rFonts w:ascii="Sakkal Majalla" w:hAnsi="Sakkal Majalla" w:cs="Sakkal Majalla"/>
              <w:b/>
              <w:bCs/>
              <w:rtl/>
            </w:rPr>
            <w:t>المراجع العربية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Toc184468383 \h</w:instrText>
          </w:r>
          <w:r>
            <w:rPr>
              <w:rtl/>
            </w:rPr>
            <w:instrText xml:space="preserve"> </w:instrText>
          </w:r>
          <w:r>
            <w:rPr>
              <w:rStyle w:val="20"/>
              <w:rtl/>
            </w:rPr>
            <w:fldChar w:fldCharType="separate"/>
          </w:r>
          <w:r>
            <w:rPr>
              <w:rtl/>
            </w:rPr>
            <w:t>64</w:t>
          </w:r>
          <w:r>
            <w:rPr>
              <w:rStyle w:val="20"/>
              <w:rtl/>
            </w:rPr>
            <w:fldChar w:fldCharType="end"/>
          </w:r>
          <w:r>
            <w:rPr>
              <w:rStyle w:val="20"/>
              <w:rtl/>
            </w:rPr>
            <w:fldChar w:fldCharType="end"/>
          </w:r>
        </w:p>
        <w:p w14:paraId="0EA2756C">
          <w:pPr>
            <w:pStyle w:val="26"/>
            <w:tabs>
              <w:tab w:val="right" w:leader="dot" w:pos="7870"/>
            </w:tabs>
            <w:rPr>
              <w:rFonts w:eastAsiaTheme="minorEastAsia"/>
              <w:kern w:val="2"/>
              <w:sz w:val="22"/>
              <w:szCs w:val="22"/>
              <w:rtl/>
              <w14:ligatures w14:val="standardContextual"/>
            </w:rPr>
          </w:pPr>
          <w:r>
            <w:fldChar w:fldCharType="begin"/>
          </w:r>
          <w:r>
            <w:instrText xml:space="preserve"> HYPERLINK \l "_Toc184468384" </w:instrText>
          </w:r>
          <w:r>
            <w:fldChar w:fldCharType="separate"/>
          </w:r>
          <w:r>
            <w:rPr>
              <w:rStyle w:val="20"/>
              <w:rFonts w:ascii="Sakkal Majalla" w:hAnsi="Sakkal Majalla" w:cs="Sakkal Majalla"/>
              <w:b/>
              <w:bCs/>
              <w:rtl/>
            </w:rPr>
            <w:t>المراجع الأجنبية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Toc184468384 \h</w:instrText>
          </w:r>
          <w:r>
            <w:rPr>
              <w:rtl/>
            </w:rPr>
            <w:instrText xml:space="preserve"> </w:instrText>
          </w:r>
          <w:r>
            <w:rPr>
              <w:rStyle w:val="20"/>
              <w:rtl/>
            </w:rPr>
            <w:fldChar w:fldCharType="separate"/>
          </w:r>
          <w:r>
            <w:rPr>
              <w:rtl/>
            </w:rPr>
            <w:t>66</w:t>
          </w:r>
          <w:r>
            <w:rPr>
              <w:rStyle w:val="20"/>
              <w:rtl/>
            </w:rPr>
            <w:fldChar w:fldCharType="end"/>
          </w:r>
          <w:r>
            <w:rPr>
              <w:rStyle w:val="20"/>
              <w:rtl/>
            </w:rPr>
            <w:fldChar w:fldCharType="end"/>
          </w:r>
        </w:p>
        <w:p w14:paraId="097F6942">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"_Toc184468385" </w:instrText>
          </w:r>
          <w:r>
            <w:fldChar w:fldCharType="separate"/>
          </w:r>
          <w:r>
            <w:rPr>
              <w:rStyle w:val="20"/>
              <w:rFonts w:ascii="Sakkal Majalla" w:hAnsi="Sakkal Majalla" w:cs="Sakkal Majalla"/>
              <w:b/>
              <w:bCs/>
              <w:rtl/>
            </w:rPr>
            <w:t>الملاحق</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Toc184468385 \h</w:instrText>
          </w:r>
          <w:r>
            <w:rPr>
              <w:rtl/>
            </w:rPr>
            <w:instrText xml:space="preserve"> </w:instrText>
          </w:r>
          <w:r>
            <w:rPr>
              <w:rStyle w:val="20"/>
              <w:rtl/>
            </w:rPr>
            <w:fldChar w:fldCharType="separate"/>
          </w:r>
          <w:r>
            <w:rPr>
              <w:rtl/>
            </w:rPr>
            <w:t>68</w:t>
          </w:r>
          <w:r>
            <w:rPr>
              <w:rStyle w:val="20"/>
              <w:rtl/>
            </w:rPr>
            <w:fldChar w:fldCharType="end"/>
          </w:r>
          <w:r>
            <w:rPr>
              <w:rStyle w:val="20"/>
              <w:rtl/>
            </w:rPr>
            <w:fldChar w:fldCharType="end"/>
          </w:r>
        </w:p>
        <w:p w14:paraId="77F5C537">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"_Toc184468386" </w:instrText>
          </w:r>
          <w:r>
            <w:fldChar w:fldCharType="separate"/>
          </w:r>
          <w:r>
            <w:rPr>
              <w:rStyle w:val="20"/>
              <w:rFonts w:ascii="Sakkal Majalla" w:hAnsi="Sakkal Majalla" w:cs="Sakkal Majalla"/>
              <w:b/>
              <w:bCs/>
              <w:rtl/>
            </w:rPr>
            <w:t>نموذج الاستبانة</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Toc184468386 \h</w:instrText>
          </w:r>
          <w:r>
            <w:rPr>
              <w:rtl/>
            </w:rPr>
            <w:instrText xml:space="preserve"> </w:instrText>
          </w:r>
          <w:r>
            <w:rPr>
              <w:rStyle w:val="20"/>
              <w:rtl/>
            </w:rPr>
            <w:fldChar w:fldCharType="separate"/>
          </w:r>
          <w:r>
            <w:rPr>
              <w:rtl/>
            </w:rPr>
            <w:t>70</w:t>
          </w:r>
          <w:r>
            <w:rPr>
              <w:rStyle w:val="20"/>
              <w:rtl/>
            </w:rPr>
            <w:fldChar w:fldCharType="end"/>
          </w:r>
          <w:r>
            <w:rPr>
              <w:rStyle w:val="20"/>
              <w:rtl/>
            </w:rPr>
            <w:fldChar w:fldCharType="end"/>
          </w:r>
        </w:p>
        <w:p w14:paraId="2A9BD0AF">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"_Toc184468387" </w:instrText>
          </w:r>
          <w:r>
            <w:fldChar w:fldCharType="separate"/>
          </w:r>
          <w:r>
            <w:rPr>
              <w:rStyle w:val="20"/>
              <w:rFonts w:ascii="Sakkal Majalla" w:hAnsi="Sakkal Majalla" w:cs="Sakkal Majalla"/>
              <w:b/>
              <w:bCs/>
              <w:rtl/>
            </w:rPr>
            <w:t>الملخص</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Toc184468387 \h</w:instrText>
          </w:r>
          <w:r>
            <w:rPr>
              <w:rtl/>
            </w:rPr>
            <w:instrText xml:space="preserve"> </w:instrText>
          </w:r>
          <w:r>
            <w:rPr>
              <w:rStyle w:val="20"/>
              <w:rtl/>
            </w:rPr>
            <w:fldChar w:fldCharType="separate"/>
          </w:r>
          <w:r>
            <w:rPr>
              <w:rtl/>
            </w:rPr>
            <w:t>75</w:t>
          </w:r>
          <w:r>
            <w:rPr>
              <w:rStyle w:val="20"/>
              <w:rtl/>
            </w:rPr>
            <w:fldChar w:fldCharType="end"/>
          </w:r>
          <w:r>
            <w:rPr>
              <w:rStyle w:val="20"/>
              <w:rtl/>
            </w:rPr>
            <w:fldChar w:fldCharType="end"/>
          </w:r>
        </w:p>
        <w:p w14:paraId="36A18D3C">
          <w:pPr>
            <w:pStyle w:val="25"/>
            <w:tabs>
              <w:tab w:val="right" w:leader="dot" w:pos="7870"/>
            </w:tabs>
            <w:rPr>
              <w:rFonts w:eastAsiaTheme="minorEastAsia"/>
              <w:kern w:val="2"/>
              <w:sz w:val="22"/>
              <w:szCs w:val="22"/>
              <w:rtl/>
              <w14:ligatures w14:val="standardContextual"/>
            </w:rPr>
          </w:pPr>
          <w:r>
            <w:fldChar w:fldCharType="begin"/>
          </w:r>
          <w:r>
            <w:instrText xml:space="preserve"> HYPERLINK \l "_Toc184468388" </w:instrText>
          </w:r>
          <w:r>
            <w:fldChar w:fldCharType="separate"/>
          </w:r>
          <w:r>
            <w:rPr>
              <w:rStyle w:val="20"/>
              <w:rFonts w:ascii="Sakkal Majalla" w:hAnsi="Sakkal Majalla" w:cs="Sakkal Majalla"/>
              <w:b/>
              <w:bCs/>
            </w:rPr>
            <w:t>Abstract</w:t>
          </w:r>
          <w:r>
            <w:rPr>
              <w:rtl/>
            </w:rPr>
            <w:tab/>
          </w:r>
          <w:r>
            <w:rPr>
              <w:rStyle w:val="20"/>
              <w:rtl/>
            </w:rPr>
            <w:fldChar w:fldCharType="begin"/>
          </w:r>
          <w:r>
            <w:rPr>
              <w:rtl/>
            </w:rPr>
            <w:instrText xml:space="preserve"> </w:instrText>
          </w:r>
          <w:r>
            <w:instrText xml:space="preserve">PAGEREF</w:instrText>
          </w:r>
          <w:r>
            <w:rPr>
              <w:rtl/>
            </w:rPr>
            <w:instrText xml:space="preserve"> _</w:instrText>
          </w:r>
          <w:r>
            <w:instrText xml:space="preserve">Toc184468388 \h</w:instrText>
          </w:r>
          <w:r>
            <w:rPr>
              <w:rtl/>
            </w:rPr>
            <w:instrText xml:space="preserve"> </w:instrText>
          </w:r>
          <w:r>
            <w:rPr>
              <w:rStyle w:val="20"/>
              <w:rtl/>
            </w:rPr>
            <w:fldChar w:fldCharType="separate"/>
          </w:r>
          <w:r>
            <w:rPr>
              <w:rtl/>
            </w:rPr>
            <w:t>76</w:t>
          </w:r>
          <w:r>
            <w:rPr>
              <w:rStyle w:val="20"/>
              <w:rtl/>
            </w:rPr>
            <w:fldChar w:fldCharType="end"/>
          </w:r>
          <w:r>
            <w:rPr>
              <w:rStyle w:val="20"/>
              <w:rtl/>
            </w:rPr>
            <w:fldChar w:fldCharType="end"/>
          </w:r>
        </w:p>
        <w:p w14:paraId="58931642">
          <w:r>
            <w:rPr>
              <w:b/>
              <w:bCs/>
              <w:lang w:val="ar-SA"/>
            </w:rPr>
            <w:fldChar w:fldCharType="end"/>
          </w:r>
        </w:p>
      </w:sdtContent>
    </w:sdt>
    <w:p w14:paraId="2382121B">
      <w:pPr>
        <w:tabs>
          <w:tab w:val="left" w:pos="2225"/>
        </w:tabs>
        <w:spacing w:line="360" w:lineRule="auto"/>
        <w:jc w:val="both"/>
        <w:rPr>
          <w:rFonts w:ascii="Sakkal Majalla" w:hAnsi="Sakkal Majalla" w:cs="Sakkal Majalla"/>
          <w:b/>
          <w:bCs/>
          <w:sz w:val="28"/>
          <w:szCs w:val="28"/>
          <w:rtl/>
          <w:lang w:bidi="ar-EG"/>
        </w:rPr>
      </w:pPr>
    </w:p>
    <w:p w14:paraId="7EF4040D">
      <w:pPr>
        <w:tabs>
          <w:tab w:val="left" w:pos="2225"/>
        </w:tabs>
        <w:spacing w:line="360" w:lineRule="auto"/>
        <w:jc w:val="both"/>
        <w:rPr>
          <w:rFonts w:ascii="Sakkal Majalla" w:hAnsi="Sakkal Majalla" w:cs="Sakkal Majalla"/>
          <w:b/>
          <w:bCs/>
          <w:sz w:val="28"/>
          <w:szCs w:val="28"/>
          <w:rtl/>
          <w:lang w:bidi="ar-EG"/>
        </w:rPr>
      </w:pPr>
    </w:p>
    <w:p w14:paraId="5BEE7D50">
      <w:pPr>
        <w:tabs>
          <w:tab w:val="left" w:pos="2225"/>
        </w:tabs>
        <w:spacing w:line="360" w:lineRule="auto"/>
        <w:jc w:val="both"/>
        <w:rPr>
          <w:rFonts w:ascii="Sakkal Majalla" w:hAnsi="Sakkal Majalla" w:cs="Sakkal Majalla"/>
          <w:b/>
          <w:bCs/>
          <w:sz w:val="28"/>
          <w:szCs w:val="28"/>
          <w:rtl/>
          <w:lang w:bidi="ar-EG"/>
        </w:rPr>
      </w:pPr>
    </w:p>
    <w:p w14:paraId="25DB9A18">
      <w:pPr>
        <w:tabs>
          <w:tab w:val="left" w:pos="2225"/>
        </w:tabs>
        <w:spacing w:line="360" w:lineRule="auto"/>
        <w:jc w:val="both"/>
        <w:rPr>
          <w:rFonts w:ascii="Sakkal Majalla" w:hAnsi="Sakkal Majalla" w:cs="Sakkal Majalla"/>
          <w:b/>
          <w:bCs/>
          <w:sz w:val="28"/>
          <w:szCs w:val="28"/>
          <w:rtl/>
          <w:lang w:bidi="ar-EG"/>
        </w:rPr>
      </w:pPr>
    </w:p>
    <w:p w14:paraId="1CA7C75B">
      <w:pPr>
        <w:tabs>
          <w:tab w:val="left" w:pos="2225"/>
        </w:tabs>
        <w:spacing w:line="360" w:lineRule="auto"/>
        <w:jc w:val="both"/>
        <w:rPr>
          <w:rFonts w:ascii="Sakkal Majalla" w:hAnsi="Sakkal Majalla" w:cs="Sakkal Majalla"/>
          <w:b/>
          <w:bCs/>
          <w:sz w:val="28"/>
          <w:szCs w:val="28"/>
          <w:rtl/>
          <w:lang w:bidi="ar-EG"/>
        </w:rPr>
      </w:pPr>
    </w:p>
    <w:p w14:paraId="32E35907">
      <w:pPr>
        <w:tabs>
          <w:tab w:val="left" w:pos="2225"/>
        </w:tabs>
        <w:spacing w:line="360" w:lineRule="auto"/>
        <w:jc w:val="both"/>
        <w:rPr>
          <w:rFonts w:ascii="Sakkal Majalla" w:hAnsi="Sakkal Majalla" w:cs="Sakkal Majalla"/>
          <w:b/>
          <w:bCs/>
          <w:sz w:val="28"/>
          <w:szCs w:val="28"/>
          <w:rtl/>
          <w:lang w:bidi="ar-EG"/>
        </w:rPr>
      </w:pPr>
    </w:p>
    <w:p w14:paraId="3450E6F7">
      <w:pPr>
        <w:tabs>
          <w:tab w:val="left" w:pos="2225"/>
        </w:tabs>
        <w:spacing w:line="360" w:lineRule="auto"/>
        <w:jc w:val="both"/>
        <w:rPr>
          <w:rFonts w:ascii="Sakkal Majalla" w:hAnsi="Sakkal Majalla" w:cs="Sakkal Majalla"/>
          <w:b/>
          <w:bCs/>
          <w:sz w:val="28"/>
          <w:szCs w:val="28"/>
          <w:rtl/>
          <w:lang w:bidi="ar-EG"/>
        </w:rPr>
      </w:pPr>
    </w:p>
    <w:p w14:paraId="4616831D">
      <w:pPr>
        <w:tabs>
          <w:tab w:val="left" w:pos="2225"/>
        </w:tabs>
        <w:spacing w:line="360" w:lineRule="auto"/>
        <w:jc w:val="both"/>
        <w:rPr>
          <w:rFonts w:ascii="Sakkal Majalla" w:hAnsi="Sakkal Majalla" w:cs="Sakkal Majalla"/>
          <w:b/>
          <w:bCs/>
          <w:sz w:val="28"/>
          <w:szCs w:val="28"/>
          <w:rtl/>
          <w:lang w:bidi="ar-EG"/>
        </w:rPr>
      </w:pPr>
    </w:p>
    <w:p w14:paraId="614CB7FE">
      <w:pPr>
        <w:tabs>
          <w:tab w:val="left" w:pos="2225"/>
        </w:tabs>
        <w:spacing w:line="360" w:lineRule="auto"/>
        <w:jc w:val="both"/>
        <w:rPr>
          <w:rFonts w:ascii="Sakkal Majalla" w:hAnsi="Sakkal Majalla" w:cs="Sakkal Majalla"/>
          <w:b/>
          <w:bCs/>
          <w:sz w:val="28"/>
          <w:szCs w:val="28"/>
          <w:rtl/>
          <w:lang w:bidi="ar-EG"/>
        </w:rPr>
      </w:pPr>
    </w:p>
    <w:p w14:paraId="20A7ECE9">
      <w:pPr>
        <w:tabs>
          <w:tab w:val="left" w:pos="2225"/>
        </w:tabs>
        <w:spacing w:line="360" w:lineRule="auto"/>
        <w:jc w:val="both"/>
        <w:rPr>
          <w:rFonts w:ascii="Sakkal Majalla" w:hAnsi="Sakkal Majalla" w:cs="Sakkal Majalla"/>
          <w:b/>
          <w:bCs/>
          <w:sz w:val="28"/>
          <w:szCs w:val="28"/>
          <w:rtl/>
          <w:lang w:bidi="ar-EG"/>
        </w:rPr>
      </w:pPr>
    </w:p>
    <w:p w14:paraId="40F405C2">
      <w:pPr>
        <w:tabs>
          <w:tab w:val="left" w:pos="2225"/>
        </w:tabs>
        <w:spacing w:line="360" w:lineRule="auto"/>
        <w:jc w:val="both"/>
        <w:rPr>
          <w:rFonts w:ascii="Sakkal Majalla" w:hAnsi="Sakkal Majalla" w:cs="Sakkal Majalla"/>
          <w:b/>
          <w:bCs/>
          <w:sz w:val="28"/>
          <w:szCs w:val="28"/>
          <w:rtl/>
          <w:lang w:bidi="ar-EG"/>
        </w:rPr>
      </w:pPr>
    </w:p>
    <w:p w14:paraId="13516D5C">
      <w:pPr>
        <w:tabs>
          <w:tab w:val="left" w:pos="2225"/>
        </w:tabs>
        <w:spacing w:line="360" w:lineRule="auto"/>
        <w:jc w:val="both"/>
        <w:rPr>
          <w:rFonts w:ascii="Sakkal Majalla" w:hAnsi="Sakkal Majalla" w:cs="Sakkal Majalla"/>
          <w:b/>
          <w:bCs/>
          <w:sz w:val="28"/>
          <w:szCs w:val="28"/>
          <w:rtl/>
          <w:lang w:bidi="ar-EG"/>
        </w:rPr>
      </w:pPr>
    </w:p>
    <w:p w14:paraId="6A0BE932">
      <w:pPr>
        <w:tabs>
          <w:tab w:val="left" w:pos="2225"/>
        </w:tabs>
        <w:spacing w:line="360" w:lineRule="auto"/>
        <w:jc w:val="both"/>
        <w:rPr>
          <w:rFonts w:ascii="Sakkal Majalla" w:hAnsi="Sakkal Majalla" w:cs="Sakkal Majalla"/>
          <w:b/>
          <w:bCs/>
          <w:sz w:val="28"/>
          <w:szCs w:val="28"/>
          <w:rtl/>
          <w:lang w:bidi="ar-EG"/>
        </w:rPr>
      </w:pPr>
    </w:p>
    <w:p w14:paraId="4B803A3A">
      <w:pPr>
        <w:tabs>
          <w:tab w:val="left" w:pos="2225"/>
        </w:tabs>
        <w:spacing w:line="360" w:lineRule="auto"/>
        <w:jc w:val="both"/>
        <w:rPr>
          <w:rFonts w:ascii="Sakkal Majalla" w:hAnsi="Sakkal Majalla" w:cs="Sakkal Majalla"/>
          <w:b/>
          <w:bCs/>
          <w:sz w:val="28"/>
          <w:szCs w:val="28"/>
          <w:rtl/>
          <w:lang w:bidi="ar-EG"/>
        </w:rPr>
      </w:pPr>
    </w:p>
    <w:p w14:paraId="3896A3D7">
      <w:pPr>
        <w:tabs>
          <w:tab w:val="left" w:pos="2225"/>
        </w:tabs>
        <w:spacing w:line="360" w:lineRule="auto"/>
        <w:jc w:val="both"/>
        <w:rPr>
          <w:rFonts w:ascii="Sakkal Majalla" w:hAnsi="Sakkal Majalla" w:cs="Sakkal Majalla"/>
          <w:b/>
          <w:bCs/>
          <w:sz w:val="28"/>
          <w:szCs w:val="28"/>
          <w:rtl/>
          <w:lang w:bidi="ar-EG"/>
        </w:rPr>
      </w:pPr>
      <w:r>
        <w:rPr>
          <w:rFonts w:ascii="Sakkal Majalla" w:hAnsi="Sakkal Majalla" w:cs="Sakkal Majalla"/>
          <w:color w:val="000000" w:themeColor="text1"/>
          <w:sz w:val="28"/>
          <w:szCs w:val="28"/>
          <w:rtl/>
          <w:lang w:val="ar-SA"/>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240665</wp:posOffset>
                </wp:positionV>
                <wp:extent cx="3884295" cy="4345940"/>
                <wp:effectExtent l="0" t="0" r="21590" b="17145"/>
                <wp:wrapNone/>
                <wp:docPr id="4" name="تمرير: أفقي 4"/>
                <wp:cNvGraphicFramePr/>
                <a:graphic xmlns:a="http://schemas.openxmlformats.org/drawingml/2006/main">
                  <a:graphicData uri="http://schemas.microsoft.com/office/word/2010/wordprocessingShape">
                    <wps:wsp>
                      <wps:cNvSpPr/>
                      <wps:spPr>
                        <a:xfrm>
                          <a:off x="0" y="0"/>
                          <a:ext cx="3884158" cy="4345756"/>
                        </a:xfrm>
                        <a:prstGeom prst="horizontalScroll">
                          <a:avLst/>
                        </a:prstGeom>
                      </wps:spPr>
                      <wps:style>
                        <a:lnRef idx="2">
                          <a:schemeClr val="accent2"/>
                        </a:lnRef>
                        <a:fillRef idx="1">
                          <a:schemeClr val="lt1"/>
                        </a:fillRef>
                        <a:effectRef idx="0">
                          <a:schemeClr val="accent2"/>
                        </a:effectRef>
                        <a:fontRef idx="minor">
                          <a:schemeClr val="dk1"/>
                        </a:fontRef>
                      </wps:style>
                      <wps:txbx>
                        <w:txbxContent>
                          <w:p w14:paraId="7CFD6349">
                            <w:pPr>
                              <w:spacing w:line="480" w:lineRule="auto"/>
                              <w:jc w:val="center"/>
                              <w:outlineLvl w:val="0"/>
                              <w:rPr>
                                <w:rFonts w:ascii="Sakkal Majalla" w:hAnsi="Sakkal Majalla" w:cs="Sakkal Majalla"/>
                                <w:b/>
                                <w:bCs/>
                                <w:sz w:val="44"/>
                                <w:szCs w:val="44"/>
                                <w:rtl/>
                              </w:rPr>
                            </w:pPr>
                          </w:p>
                          <w:p w14:paraId="1538D395">
                            <w:pPr>
                              <w:spacing w:line="480" w:lineRule="auto"/>
                              <w:jc w:val="center"/>
                              <w:outlineLvl w:val="0"/>
                              <w:rPr>
                                <w:rFonts w:ascii="Sakkal Majalla" w:hAnsi="Sakkal Majalla" w:cs="Sakkal Majalla"/>
                                <w:b/>
                                <w:bCs/>
                                <w:sz w:val="44"/>
                                <w:szCs w:val="44"/>
                                <w:rtl/>
                              </w:rPr>
                            </w:pPr>
                            <w:bookmarkStart w:id="84" w:name="_Toc184468349"/>
                            <w:r>
                              <w:rPr>
                                <w:rFonts w:hint="cs" w:ascii="Sakkal Majalla" w:hAnsi="Sakkal Majalla" w:cs="Sakkal Majalla"/>
                                <w:b/>
                                <w:bCs/>
                                <w:sz w:val="44"/>
                                <w:szCs w:val="44"/>
                                <w:rtl/>
                              </w:rPr>
                              <w:t>الفصل الأول</w:t>
                            </w:r>
                            <w:bookmarkEnd w:id="84"/>
                            <w:r>
                              <w:rPr>
                                <w:rFonts w:hint="cs" w:ascii="Sakkal Majalla" w:hAnsi="Sakkal Majalla" w:cs="Sakkal Majalla"/>
                                <w:b/>
                                <w:bCs/>
                                <w:sz w:val="44"/>
                                <w:szCs w:val="44"/>
                                <w:rtl/>
                              </w:rPr>
                              <w:t xml:space="preserve"> </w:t>
                            </w:r>
                          </w:p>
                          <w:p w14:paraId="2EEAC2E7">
                            <w:pPr>
                              <w:spacing w:line="480" w:lineRule="auto"/>
                              <w:jc w:val="center"/>
                              <w:outlineLvl w:val="0"/>
                              <w:rPr>
                                <w:rFonts w:ascii="Sakkal Majalla" w:hAnsi="Sakkal Majalla" w:cs="Sakkal Majalla"/>
                                <w:b/>
                                <w:bCs/>
                                <w:sz w:val="44"/>
                                <w:szCs w:val="44"/>
                                <w:rtl/>
                              </w:rPr>
                            </w:pPr>
                            <w:bookmarkStart w:id="85" w:name="_Toc184468350"/>
                            <w:r>
                              <w:rPr>
                                <w:rFonts w:hint="cs" w:ascii="Sakkal Majalla" w:hAnsi="Sakkal Majalla" w:cs="Sakkal Majalla"/>
                                <w:b/>
                                <w:bCs/>
                                <w:sz w:val="44"/>
                                <w:szCs w:val="44"/>
                                <w:rtl/>
                              </w:rPr>
                              <w:t>الإطار العام</w:t>
                            </w:r>
                            <w:bookmarkEnd w:id="85"/>
                            <w:r>
                              <w:rPr>
                                <w:rFonts w:hint="cs" w:ascii="Sakkal Majalla" w:hAnsi="Sakkal Majalla" w:cs="Sakkal Majalla"/>
                                <w:b/>
                                <w:bCs/>
                                <w:sz w:val="44"/>
                                <w:szCs w:val="44"/>
                                <w:rtl/>
                              </w:rPr>
                              <w:t xml:space="preserve"> </w:t>
                            </w:r>
                          </w:p>
                          <w:p w14:paraId="335E1A73">
                            <w:pPr>
                              <w:spacing w:line="480" w:lineRule="auto"/>
                              <w:jc w:val="center"/>
                              <w:outlineLvl w:val="0"/>
                              <w:rPr>
                                <w:rFonts w:ascii="Sakkal Majalla" w:hAnsi="Sakkal Majalla" w:cs="Sakkal Majalla"/>
                                <w:b/>
                                <w:bCs/>
                                <w:sz w:val="44"/>
                                <w:szCs w:val="44"/>
                                <w:rtl/>
                              </w:rPr>
                            </w:pPr>
                          </w:p>
                          <w:p w14:paraId="0FAE3F74">
                            <w:pPr>
                              <w:spacing w:line="480" w:lineRule="auto"/>
                              <w:jc w:val="center"/>
                              <w:outlineLvl w:val="0"/>
                              <w:rPr>
                                <w:rFonts w:ascii="Sakkal Majalla" w:hAnsi="Sakkal Majalla" w:cs="Sakkal Majalla"/>
                                <w:b/>
                                <w:bCs/>
                                <w:sz w:val="44"/>
                                <w:szCs w:val="44"/>
                                <w:rtl/>
                              </w:rPr>
                            </w:pPr>
                          </w:p>
                          <w:p w14:paraId="6265ACDA">
                            <w:pPr>
                              <w:spacing w:line="480" w:lineRule="auto"/>
                              <w:jc w:val="center"/>
                              <w:outlineLvl w:val="0"/>
                              <w:rPr>
                                <w:rFonts w:ascii="Sakkal Majalla" w:hAnsi="Sakkal Majalla" w:cs="Sakkal Majalla"/>
                                <w:b/>
                                <w:bCs/>
                                <w:sz w:val="44"/>
                                <w:szCs w:val="44"/>
                                <w:rtl/>
                              </w:rPr>
                            </w:pPr>
                          </w:p>
                          <w:p w14:paraId="650846B4">
                            <w:pPr>
                              <w:spacing w:line="480" w:lineRule="auto"/>
                              <w:jc w:val="center"/>
                              <w:outlineLvl w:val="0"/>
                              <w:rPr>
                                <w:rFonts w:ascii="Sakkal Majalla" w:hAnsi="Sakkal Majalla" w:cs="Sakkal Majalla"/>
                                <w:b/>
                                <w:bCs/>
                                <w:sz w:val="44"/>
                                <w:szCs w:val="44"/>
                                <w:rtl/>
                              </w:rPr>
                            </w:pPr>
                          </w:p>
                          <w:p w14:paraId="0D3FACC3">
                            <w:pPr>
                              <w:spacing w:line="480" w:lineRule="auto"/>
                              <w:jc w:val="center"/>
                              <w:outlineLvl w:val="0"/>
                              <w:rPr>
                                <w:rFonts w:ascii="Sakkal Majalla" w:hAnsi="Sakkal Majalla" w:cs="Sakkal Majalla"/>
                                <w:b/>
                                <w:bCs/>
                                <w:sz w:val="44"/>
                                <w:szCs w:val="44"/>
                                <w:rtl/>
                              </w:rPr>
                            </w:pPr>
                          </w:p>
                          <w:p w14:paraId="6EF4017E">
                            <w:pPr>
                              <w:spacing w:line="480" w:lineRule="auto"/>
                              <w:jc w:val="center"/>
                              <w:outlineLvl w:val="0"/>
                              <w:rPr>
                                <w:rFonts w:ascii="Sakkal Majalla" w:hAnsi="Sakkal Majalla" w:cs="Sakkal Majalla"/>
                                <w:b/>
                                <w:bCs/>
                                <w:sz w:val="44"/>
                                <w:szCs w:val="44"/>
                                <w:rtl/>
                              </w:rPr>
                            </w:pPr>
                          </w:p>
                          <w:p w14:paraId="306DE65D">
                            <w:pPr>
                              <w:spacing w:line="480" w:lineRule="auto"/>
                              <w:jc w:val="center"/>
                              <w:outlineLvl w:val="0"/>
                              <w:rPr>
                                <w:rFonts w:ascii="Sakkal Majalla" w:hAnsi="Sakkal Majalla" w:cs="Sakkal Majalla"/>
                                <w:b/>
                                <w:bCs/>
                                <w:sz w:val="44"/>
                                <w:szCs w:val="44"/>
                                <w:rtl/>
                              </w:rPr>
                            </w:pPr>
                          </w:p>
                          <w:p w14:paraId="306E8B11">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 id="تمرير: أفقي 4" o:spid="_x0000_s1026" o:spt="98" type="#_x0000_t98" style="position:absolute;left:0pt;margin-top:18.95pt;height:342.2pt;width:305.85pt;mso-position-horizontal:center;mso-position-horizontal-relative:margin;z-index:251662336;v-text-anchor:middle;mso-width-relative:page;mso-height-relative:page;" fillcolor="#FFFFFF [3201]" filled="t" stroked="t" coordsize="21600,21600" o:gfxdata="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" adj="2700">
                <v:fill on="t" focussize="0,0"/>
                <v:stroke weight="1pt" color="#ED7D31 [3205]" miterlimit="8" joinstyle="miter"/>
                <v:imagedata o:title=""/>
                <o:lock v:ext="edit" aspectratio="f"/>
                <v:textbox>
                  <w:txbxContent>
                    <w:p w14:paraId="7CFD6349">
                      <w:pPr>
                        <w:spacing w:line="480" w:lineRule="auto"/>
                        <w:jc w:val="center"/>
                        <w:outlineLvl w:val="0"/>
                        <w:rPr>
                          <w:rFonts w:ascii="Sakkal Majalla" w:hAnsi="Sakkal Majalla" w:cs="Sakkal Majalla"/>
                          <w:b/>
                          <w:bCs/>
                          <w:sz w:val="44"/>
                          <w:szCs w:val="44"/>
                          <w:rtl/>
                        </w:rPr>
                      </w:pPr>
                    </w:p>
                    <w:p w14:paraId="1538D395">
                      <w:pPr>
                        <w:spacing w:line="480" w:lineRule="auto"/>
                        <w:jc w:val="center"/>
                        <w:outlineLvl w:val="0"/>
                        <w:rPr>
                          <w:rFonts w:ascii="Sakkal Majalla" w:hAnsi="Sakkal Majalla" w:cs="Sakkal Majalla"/>
                          <w:b/>
                          <w:bCs/>
                          <w:sz w:val="44"/>
                          <w:szCs w:val="44"/>
                          <w:rtl/>
                        </w:rPr>
                      </w:pPr>
                      <w:bookmarkStart w:id="84" w:name="_Toc184468349"/>
                      <w:r>
                        <w:rPr>
                          <w:rFonts w:hint="cs" w:ascii="Sakkal Majalla" w:hAnsi="Sakkal Majalla" w:cs="Sakkal Majalla"/>
                          <w:b/>
                          <w:bCs/>
                          <w:sz w:val="44"/>
                          <w:szCs w:val="44"/>
                          <w:rtl/>
                        </w:rPr>
                        <w:t>الفصل الأول</w:t>
                      </w:r>
                      <w:bookmarkEnd w:id="84"/>
                      <w:r>
                        <w:rPr>
                          <w:rFonts w:hint="cs" w:ascii="Sakkal Majalla" w:hAnsi="Sakkal Majalla" w:cs="Sakkal Majalla"/>
                          <w:b/>
                          <w:bCs/>
                          <w:sz w:val="44"/>
                          <w:szCs w:val="44"/>
                          <w:rtl/>
                        </w:rPr>
                        <w:t xml:space="preserve"> </w:t>
                      </w:r>
                    </w:p>
                    <w:p w14:paraId="2EEAC2E7">
                      <w:pPr>
                        <w:spacing w:line="480" w:lineRule="auto"/>
                        <w:jc w:val="center"/>
                        <w:outlineLvl w:val="0"/>
                        <w:rPr>
                          <w:rFonts w:ascii="Sakkal Majalla" w:hAnsi="Sakkal Majalla" w:cs="Sakkal Majalla"/>
                          <w:b/>
                          <w:bCs/>
                          <w:sz w:val="44"/>
                          <w:szCs w:val="44"/>
                          <w:rtl/>
                        </w:rPr>
                      </w:pPr>
                      <w:bookmarkStart w:id="85" w:name="_Toc184468350"/>
                      <w:r>
                        <w:rPr>
                          <w:rFonts w:hint="cs" w:ascii="Sakkal Majalla" w:hAnsi="Sakkal Majalla" w:cs="Sakkal Majalla"/>
                          <w:b/>
                          <w:bCs/>
                          <w:sz w:val="44"/>
                          <w:szCs w:val="44"/>
                          <w:rtl/>
                        </w:rPr>
                        <w:t>الإطار العام</w:t>
                      </w:r>
                      <w:bookmarkEnd w:id="85"/>
                      <w:r>
                        <w:rPr>
                          <w:rFonts w:hint="cs" w:ascii="Sakkal Majalla" w:hAnsi="Sakkal Majalla" w:cs="Sakkal Majalla"/>
                          <w:b/>
                          <w:bCs/>
                          <w:sz w:val="44"/>
                          <w:szCs w:val="44"/>
                          <w:rtl/>
                        </w:rPr>
                        <w:t xml:space="preserve"> </w:t>
                      </w:r>
                    </w:p>
                    <w:p w14:paraId="335E1A73">
                      <w:pPr>
                        <w:spacing w:line="480" w:lineRule="auto"/>
                        <w:jc w:val="center"/>
                        <w:outlineLvl w:val="0"/>
                        <w:rPr>
                          <w:rFonts w:ascii="Sakkal Majalla" w:hAnsi="Sakkal Majalla" w:cs="Sakkal Majalla"/>
                          <w:b/>
                          <w:bCs/>
                          <w:sz w:val="44"/>
                          <w:szCs w:val="44"/>
                          <w:rtl/>
                        </w:rPr>
                      </w:pPr>
                    </w:p>
                    <w:p w14:paraId="0FAE3F74">
                      <w:pPr>
                        <w:spacing w:line="480" w:lineRule="auto"/>
                        <w:jc w:val="center"/>
                        <w:outlineLvl w:val="0"/>
                        <w:rPr>
                          <w:rFonts w:ascii="Sakkal Majalla" w:hAnsi="Sakkal Majalla" w:cs="Sakkal Majalla"/>
                          <w:b/>
                          <w:bCs/>
                          <w:sz w:val="44"/>
                          <w:szCs w:val="44"/>
                          <w:rtl/>
                        </w:rPr>
                      </w:pPr>
                    </w:p>
                    <w:p w14:paraId="6265ACDA">
                      <w:pPr>
                        <w:spacing w:line="480" w:lineRule="auto"/>
                        <w:jc w:val="center"/>
                        <w:outlineLvl w:val="0"/>
                        <w:rPr>
                          <w:rFonts w:ascii="Sakkal Majalla" w:hAnsi="Sakkal Majalla" w:cs="Sakkal Majalla"/>
                          <w:b/>
                          <w:bCs/>
                          <w:sz w:val="44"/>
                          <w:szCs w:val="44"/>
                          <w:rtl/>
                        </w:rPr>
                      </w:pPr>
                    </w:p>
                    <w:p w14:paraId="650846B4">
                      <w:pPr>
                        <w:spacing w:line="480" w:lineRule="auto"/>
                        <w:jc w:val="center"/>
                        <w:outlineLvl w:val="0"/>
                        <w:rPr>
                          <w:rFonts w:ascii="Sakkal Majalla" w:hAnsi="Sakkal Majalla" w:cs="Sakkal Majalla"/>
                          <w:b/>
                          <w:bCs/>
                          <w:sz w:val="44"/>
                          <w:szCs w:val="44"/>
                          <w:rtl/>
                        </w:rPr>
                      </w:pPr>
                    </w:p>
                    <w:p w14:paraId="0D3FACC3">
                      <w:pPr>
                        <w:spacing w:line="480" w:lineRule="auto"/>
                        <w:jc w:val="center"/>
                        <w:outlineLvl w:val="0"/>
                        <w:rPr>
                          <w:rFonts w:ascii="Sakkal Majalla" w:hAnsi="Sakkal Majalla" w:cs="Sakkal Majalla"/>
                          <w:b/>
                          <w:bCs/>
                          <w:sz w:val="44"/>
                          <w:szCs w:val="44"/>
                          <w:rtl/>
                        </w:rPr>
                      </w:pPr>
                    </w:p>
                    <w:p w14:paraId="6EF4017E">
                      <w:pPr>
                        <w:spacing w:line="480" w:lineRule="auto"/>
                        <w:jc w:val="center"/>
                        <w:outlineLvl w:val="0"/>
                        <w:rPr>
                          <w:rFonts w:ascii="Sakkal Majalla" w:hAnsi="Sakkal Majalla" w:cs="Sakkal Majalla"/>
                          <w:b/>
                          <w:bCs/>
                          <w:sz w:val="44"/>
                          <w:szCs w:val="44"/>
                          <w:rtl/>
                        </w:rPr>
                      </w:pPr>
                    </w:p>
                    <w:p w14:paraId="306DE65D">
                      <w:pPr>
                        <w:spacing w:line="480" w:lineRule="auto"/>
                        <w:jc w:val="center"/>
                        <w:outlineLvl w:val="0"/>
                        <w:rPr>
                          <w:rFonts w:ascii="Sakkal Majalla" w:hAnsi="Sakkal Majalla" w:cs="Sakkal Majalla"/>
                          <w:b/>
                          <w:bCs/>
                          <w:sz w:val="44"/>
                          <w:szCs w:val="44"/>
                          <w:rtl/>
                        </w:rPr>
                      </w:pPr>
                    </w:p>
                    <w:p w14:paraId="306E8B11">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txbxContent>
                </v:textbox>
              </v:shape>
            </w:pict>
          </mc:Fallback>
        </mc:AlternateContent>
      </w:r>
    </w:p>
    <w:p w14:paraId="6C31E367">
      <w:pPr>
        <w:tabs>
          <w:tab w:val="left" w:pos="2225"/>
        </w:tabs>
        <w:spacing w:line="360" w:lineRule="auto"/>
        <w:jc w:val="both"/>
        <w:rPr>
          <w:rFonts w:ascii="Sakkal Majalla" w:hAnsi="Sakkal Majalla" w:cs="Sakkal Majalla"/>
          <w:b/>
          <w:bCs/>
          <w:sz w:val="28"/>
          <w:szCs w:val="28"/>
          <w:rtl/>
          <w:lang w:bidi="ar-EG"/>
        </w:rPr>
      </w:pPr>
    </w:p>
    <w:p w14:paraId="50AF9F34">
      <w:pPr>
        <w:tabs>
          <w:tab w:val="left" w:pos="2225"/>
        </w:tabs>
        <w:spacing w:line="360" w:lineRule="auto"/>
        <w:jc w:val="both"/>
        <w:rPr>
          <w:rFonts w:ascii="Sakkal Majalla" w:hAnsi="Sakkal Majalla" w:cs="Sakkal Majalla"/>
          <w:b/>
          <w:bCs/>
          <w:sz w:val="28"/>
          <w:szCs w:val="28"/>
          <w:rtl/>
          <w:lang w:bidi="ar-EG"/>
        </w:rPr>
      </w:pPr>
    </w:p>
    <w:p w14:paraId="23EB7242">
      <w:pPr>
        <w:tabs>
          <w:tab w:val="left" w:pos="2225"/>
        </w:tabs>
        <w:spacing w:line="360" w:lineRule="auto"/>
        <w:jc w:val="both"/>
        <w:rPr>
          <w:rFonts w:ascii="Sakkal Majalla" w:hAnsi="Sakkal Majalla" w:cs="Sakkal Majalla"/>
          <w:b/>
          <w:bCs/>
          <w:sz w:val="28"/>
          <w:szCs w:val="28"/>
          <w:rtl/>
          <w:lang w:bidi="ar-EG"/>
        </w:rPr>
      </w:pPr>
    </w:p>
    <w:p w14:paraId="5BAE1772">
      <w:pPr>
        <w:tabs>
          <w:tab w:val="left" w:pos="2225"/>
        </w:tabs>
        <w:spacing w:line="360" w:lineRule="auto"/>
        <w:jc w:val="both"/>
        <w:rPr>
          <w:rFonts w:ascii="Sakkal Majalla" w:hAnsi="Sakkal Majalla" w:cs="Sakkal Majalla"/>
          <w:b/>
          <w:bCs/>
          <w:sz w:val="28"/>
          <w:szCs w:val="28"/>
          <w:rtl/>
          <w:lang w:bidi="ar-EG"/>
        </w:rPr>
      </w:pPr>
    </w:p>
    <w:p w14:paraId="154EAC6E">
      <w:pPr>
        <w:tabs>
          <w:tab w:val="left" w:pos="2225"/>
        </w:tabs>
        <w:spacing w:line="360" w:lineRule="auto"/>
        <w:jc w:val="both"/>
        <w:rPr>
          <w:rFonts w:ascii="Sakkal Majalla" w:hAnsi="Sakkal Majalla" w:cs="Sakkal Majalla"/>
          <w:b/>
          <w:bCs/>
          <w:sz w:val="28"/>
          <w:szCs w:val="28"/>
          <w:rtl/>
          <w:lang w:bidi="ar-EG"/>
        </w:rPr>
      </w:pPr>
    </w:p>
    <w:p w14:paraId="6F97C0A8">
      <w:pPr>
        <w:tabs>
          <w:tab w:val="left" w:pos="2225"/>
        </w:tabs>
        <w:spacing w:line="360" w:lineRule="auto"/>
        <w:jc w:val="both"/>
        <w:rPr>
          <w:rFonts w:ascii="Sakkal Majalla" w:hAnsi="Sakkal Majalla" w:cs="Sakkal Majalla"/>
          <w:b/>
          <w:bCs/>
          <w:sz w:val="28"/>
          <w:szCs w:val="28"/>
          <w:rtl/>
          <w:lang w:bidi="ar-EG"/>
        </w:rPr>
      </w:pPr>
    </w:p>
    <w:p w14:paraId="067CEB85">
      <w:pPr>
        <w:tabs>
          <w:tab w:val="left" w:pos="2225"/>
        </w:tabs>
        <w:spacing w:line="360" w:lineRule="auto"/>
        <w:jc w:val="both"/>
        <w:rPr>
          <w:rFonts w:ascii="Sakkal Majalla" w:hAnsi="Sakkal Majalla" w:cs="Sakkal Majalla"/>
          <w:b/>
          <w:bCs/>
          <w:sz w:val="28"/>
          <w:szCs w:val="28"/>
          <w:rtl/>
          <w:lang w:bidi="ar-EG"/>
        </w:rPr>
      </w:pPr>
    </w:p>
    <w:p w14:paraId="7511D6D2">
      <w:pPr>
        <w:tabs>
          <w:tab w:val="left" w:pos="2225"/>
        </w:tabs>
        <w:spacing w:line="360" w:lineRule="auto"/>
        <w:jc w:val="both"/>
        <w:rPr>
          <w:rFonts w:ascii="Sakkal Majalla" w:hAnsi="Sakkal Majalla" w:cs="Sakkal Majalla"/>
          <w:b/>
          <w:bCs/>
          <w:sz w:val="28"/>
          <w:szCs w:val="28"/>
          <w:rtl/>
          <w:lang w:bidi="ar-EG"/>
        </w:rPr>
      </w:pPr>
    </w:p>
    <w:p w14:paraId="5144DD72">
      <w:pPr>
        <w:tabs>
          <w:tab w:val="left" w:pos="2225"/>
        </w:tabs>
        <w:spacing w:line="360" w:lineRule="auto"/>
        <w:jc w:val="both"/>
        <w:rPr>
          <w:rFonts w:ascii="Sakkal Majalla" w:hAnsi="Sakkal Majalla" w:cs="Sakkal Majalla"/>
          <w:b/>
          <w:bCs/>
          <w:sz w:val="28"/>
          <w:szCs w:val="28"/>
          <w:rtl/>
          <w:lang w:bidi="ar-EG"/>
        </w:rPr>
      </w:pPr>
    </w:p>
    <w:p w14:paraId="2EAFB033">
      <w:pPr>
        <w:tabs>
          <w:tab w:val="left" w:pos="2225"/>
        </w:tabs>
        <w:spacing w:line="360" w:lineRule="auto"/>
        <w:jc w:val="both"/>
        <w:rPr>
          <w:rFonts w:ascii="Sakkal Majalla" w:hAnsi="Sakkal Majalla" w:cs="Sakkal Majalla"/>
          <w:b/>
          <w:bCs/>
          <w:sz w:val="28"/>
          <w:szCs w:val="28"/>
          <w:rtl/>
          <w:lang w:bidi="ar-EG"/>
        </w:rPr>
      </w:pPr>
    </w:p>
    <w:p w14:paraId="5B341953">
      <w:pPr>
        <w:tabs>
          <w:tab w:val="left" w:pos="2225"/>
        </w:tabs>
        <w:spacing w:line="360" w:lineRule="auto"/>
        <w:jc w:val="both"/>
        <w:rPr>
          <w:rFonts w:ascii="Sakkal Majalla" w:hAnsi="Sakkal Majalla" w:cs="Sakkal Majalla"/>
          <w:b/>
          <w:bCs/>
          <w:sz w:val="28"/>
          <w:szCs w:val="28"/>
          <w:rtl/>
          <w:lang w:bidi="ar-EG"/>
        </w:rPr>
      </w:pPr>
    </w:p>
    <w:p w14:paraId="7B0DA7B6">
      <w:pPr>
        <w:tabs>
          <w:tab w:val="left" w:pos="2225"/>
        </w:tabs>
        <w:spacing w:line="360" w:lineRule="auto"/>
        <w:jc w:val="both"/>
        <w:rPr>
          <w:rFonts w:ascii="Sakkal Majalla" w:hAnsi="Sakkal Majalla" w:cs="Sakkal Majalla"/>
          <w:b/>
          <w:bCs/>
          <w:sz w:val="28"/>
          <w:szCs w:val="28"/>
          <w:rtl/>
          <w:lang w:bidi="ar-EG"/>
        </w:rPr>
      </w:pPr>
    </w:p>
    <w:p w14:paraId="3B44A971">
      <w:pPr>
        <w:tabs>
          <w:tab w:val="left" w:pos="2225"/>
        </w:tabs>
        <w:spacing w:line="360" w:lineRule="auto"/>
        <w:jc w:val="both"/>
        <w:rPr>
          <w:rFonts w:ascii="Sakkal Majalla" w:hAnsi="Sakkal Majalla" w:cs="Sakkal Majalla"/>
          <w:b/>
          <w:bCs/>
          <w:sz w:val="28"/>
          <w:szCs w:val="28"/>
          <w:rtl/>
          <w:lang w:bidi="ar-EG"/>
        </w:rPr>
      </w:pPr>
    </w:p>
    <w:p w14:paraId="67B45461">
      <w:pPr>
        <w:tabs>
          <w:tab w:val="left" w:pos="2225"/>
        </w:tabs>
        <w:spacing w:line="360" w:lineRule="auto"/>
        <w:jc w:val="both"/>
        <w:rPr>
          <w:rFonts w:ascii="Sakkal Majalla" w:hAnsi="Sakkal Majalla" w:cs="Sakkal Majalla"/>
          <w:b/>
          <w:bCs/>
          <w:sz w:val="28"/>
          <w:szCs w:val="28"/>
          <w:rtl/>
          <w:lang w:bidi="ar-EG"/>
        </w:rPr>
      </w:pPr>
    </w:p>
    <w:p w14:paraId="42EC524B">
      <w:pPr>
        <w:tabs>
          <w:tab w:val="left" w:pos="2225"/>
        </w:tabs>
        <w:spacing w:line="360" w:lineRule="auto"/>
        <w:jc w:val="both"/>
        <w:rPr>
          <w:rFonts w:hint="cs" w:ascii="Sakkal Majalla" w:hAnsi="Sakkal Majalla" w:cs="Sakkal Majalla"/>
          <w:b/>
          <w:bCs/>
          <w:sz w:val="28"/>
          <w:szCs w:val="28"/>
          <w:rtl/>
          <w:lang w:bidi="ar-EG"/>
        </w:rPr>
      </w:pPr>
    </w:p>
    <w:p w14:paraId="2DCF1E7F">
      <w:pPr>
        <w:tabs>
          <w:tab w:val="left" w:pos="2225"/>
        </w:tabs>
        <w:spacing w:line="360" w:lineRule="auto"/>
        <w:jc w:val="both"/>
        <w:rPr>
          <w:rFonts w:ascii="Sakkal Majalla" w:hAnsi="Sakkal Majalla" w:cs="Sakkal Majalla"/>
          <w:b/>
          <w:bCs/>
          <w:sz w:val="28"/>
          <w:szCs w:val="28"/>
          <w:rtl/>
          <w:lang w:bidi="ar-EG"/>
        </w:rPr>
      </w:pPr>
    </w:p>
    <w:p w14:paraId="66157A99">
      <w:pPr>
        <w:tabs>
          <w:tab w:val="left" w:pos="2225"/>
        </w:tabs>
        <w:spacing w:line="480" w:lineRule="auto"/>
        <w:jc w:val="both"/>
        <w:outlineLvl w:val="0"/>
        <w:rPr>
          <w:rFonts w:ascii="Sakkal Majalla" w:hAnsi="Sakkal Majalla" w:cs="Sakkal Majalla"/>
          <w:b/>
          <w:bCs/>
          <w:sz w:val="28"/>
          <w:szCs w:val="28"/>
          <w:u w:val="single"/>
          <w:rtl/>
          <w:lang w:bidi="ar-EG"/>
        </w:rPr>
      </w:pPr>
      <w:bookmarkStart w:id="10" w:name="_Toc184468351"/>
      <w:r>
        <w:rPr>
          <w:rFonts w:hint="cs" w:ascii="Sakkal Majalla" w:hAnsi="Sakkal Majalla" w:cs="Sakkal Majalla"/>
          <w:b/>
          <w:bCs/>
          <w:sz w:val="28"/>
          <w:szCs w:val="28"/>
          <w:u w:val="single"/>
          <w:rtl/>
          <w:lang w:bidi="ar-EG"/>
        </w:rPr>
        <w:t>مقدمة</w:t>
      </w:r>
      <w:bookmarkEnd w:id="7"/>
      <w:bookmarkEnd w:id="10"/>
      <w:r>
        <w:rPr>
          <w:rFonts w:hint="cs" w:ascii="Sakkal Majalla" w:hAnsi="Sakkal Majalla" w:cs="Sakkal Majalla"/>
          <w:b/>
          <w:bCs/>
          <w:sz w:val="28"/>
          <w:szCs w:val="28"/>
          <w:u w:val="single"/>
          <w:rtl/>
          <w:lang w:bidi="ar-EG"/>
        </w:rPr>
        <w:t xml:space="preserve"> </w:t>
      </w:r>
    </w:p>
    <w:p w14:paraId="1BDC543C">
      <w:pPr>
        <w:spacing w:line="480" w:lineRule="auto"/>
        <w:jc w:val="both"/>
        <w:rPr>
          <w:rFonts w:ascii="Sakkal Majalla" w:hAnsi="Sakkal Majalla" w:cs="Sakkal Majalla"/>
          <w:sz w:val="28"/>
          <w:szCs w:val="28"/>
          <w:rtl/>
        </w:rPr>
      </w:pPr>
      <w:bookmarkStart w:id="11" w:name="_Toc180343366"/>
      <w:r>
        <w:rPr>
          <w:rFonts w:ascii="Sakkal Majalla" w:hAnsi="Sakkal Majalla" w:cs="Sakkal Majalla"/>
          <w:sz w:val="28"/>
          <w:szCs w:val="28"/>
          <w:rtl/>
        </w:rPr>
        <w:t>يتجه العالم نحو إ</w:t>
      </w:r>
      <w:r>
        <w:rPr>
          <w:rFonts w:hint="cs" w:ascii="Sakkal Majalla" w:hAnsi="Sakkal Majalla" w:cs="Sakkal Majalla"/>
          <w:sz w:val="28"/>
          <w:szCs w:val="28"/>
          <w:rtl/>
        </w:rPr>
        <w:t>زالة</w:t>
      </w:r>
      <w:r>
        <w:rPr>
          <w:rFonts w:ascii="Sakkal Majalla" w:hAnsi="Sakkal Majalla" w:cs="Sakkal Majalla"/>
          <w:sz w:val="28"/>
          <w:szCs w:val="28"/>
          <w:rtl/>
        </w:rPr>
        <w:t xml:space="preserve"> الحواجز بين العالم المادي والعالم الرقمي من </w:t>
      </w:r>
      <w:r>
        <w:rPr>
          <w:rFonts w:hint="cs" w:ascii="Sakkal Majalla" w:hAnsi="Sakkal Majalla" w:cs="Sakkal Majalla"/>
          <w:sz w:val="28"/>
          <w:szCs w:val="28"/>
          <w:rtl/>
        </w:rPr>
        <w:t>خلال</w:t>
      </w:r>
      <w:r>
        <w:rPr>
          <w:rFonts w:ascii="Sakkal Majalla" w:hAnsi="Sakkal Majalla" w:cs="Sakkal Majalla"/>
          <w:sz w:val="28"/>
          <w:szCs w:val="28"/>
          <w:rtl/>
        </w:rPr>
        <w:t xml:space="preserve"> </w:t>
      </w:r>
      <w:r>
        <w:rPr>
          <w:rFonts w:hint="cs" w:ascii="Sakkal Majalla" w:hAnsi="Sakkal Majalla" w:cs="Sakkal Majalla"/>
          <w:sz w:val="28"/>
          <w:szCs w:val="28"/>
          <w:rtl/>
        </w:rPr>
        <w:t>الاستفادة</w:t>
      </w:r>
      <w:r>
        <w:rPr>
          <w:rFonts w:ascii="Sakkal Majalla" w:hAnsi="Sakkal Majalla" w:cs="Sakkal Majalla"/>
          <w:sz w:val="28"/>
          <w:szCs w:val="28"/>
          <w:rtl/>
        </w:rPr>
        <w:t xml:space="preserve"> من</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ًالمستوى المتقدم للتطور في مجال تكنولوجيا المعلومات </w:t>
      </w:r>
      <w:r>
        <w:rPr>
          <w:rFonts w:hint="cs" w:ascii="Sakkal Majalla" w:hAnsi="Sakkal Majalla" w:cs="Sakkal Majalla"/>
          <w:sz w:val="28"/>
          <w:szCs w:val="28"/>
          <w:rtl/>
        </w:rPr>
        <w:t>والاتصالات</w:t>
      </w:r>
      <w:r>
        <w:rPr>
          <w:rFonts w:ascii="Sakkal Majalla" w:hAnsi="Sakkal Majalla" w:cs="Sakkal Majalla"/>
          <w:sz w:val="28"/>
          <w:szCs w:val="28"/>
          <w:rtl/>
        </w:rPr>
        <w:t>، حيث</w:t>
      </w:r>
      <w:r>
        <w:rPr>
          <w:rFonts w:hint="cs" w:ascii="Sakkal Majalla" w:hAnsi="Sakkal Majalla" w:cs="Sakkal Majalla"/>
          <w:sz w:val="28"/>
          <w:szCs w:val="28"/>
          <w:rtl/>
        </w:rPr>
        <w:t xml:space="preserve"> </w:t>
      </w:r>
      <w:r>
        <w:rPr>
          <w:rFonts w:ascii="Sakkal Majalla" w:hAnsi="Sakkal Majalla" w:cs="Sakkal Majalla"/>
          <w:sz w:val="28"/>
          <w:szCs w:val="28"/>
          <w:rtl/>
        </w:rPr>
        <w:t>شهد العالم الحاضر تقدماً لم يشهده من قبل في نواح متعددة</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تكنولوجيا بهدف تحسين التفاعل بين </w:t>
      </w:r>
      <w:r>
        <w:rPr>
          <w:rFonts w:hint="cs" w:ascii="Sakkal Majalla" w:hAnsi="Sakkal Majalla" w:cs="Sakkal Majalla"/>
          <w:sz w:val="28"/>
          <w:szCs w:val="28"/>
          <w:rtl/>
        </w:rPr>
        <w:t>الإنسان</w:t>
      </w:r>
      <w:r>
        <w:rPr>
          <w:rFonts w:ascii="Sakkal Majalla" w:hAnsi="Sakkal Majalla" w:cs="Sakkal Majalla"/>
          <w:sz w:val="28"/>
          <w:szCs w:val="28"/>
          <w:rtl/>
        </w:rPr>
        <w:t xml:space="preserve"> </w:t>
      </w:r>
      <w:r>
        <w:rPr>
          <w:rFonts w:hint="cs" w:ascii="Sakkal Majalla" w:hAnsi="Sakkal Majalla" w:cs="Sakkal Majalla"/>
          <w:sz w:val="28"/>
          <w:szCs w:val="28"/>
          <w:rtl/>
        </w:rPr>
        <w:t xml:space="preserve">والألة حيث  </w:t>
      </w:r>
      <w:r>
        <w:rPr>
          <w:rFonts w:ascii="Sakkal Majalla" w:hAnsi="Sakkal Majalla" w:cs="Sakkal Majalla"/>
          <w:sz w:val="28"/>
          <w:szCs w:val="28"/>
          <w:rtl/>
        </w:rPr>
        <w:t>تتنوع استخدامات تقنية الواقع الافتراضي والواقع المعزز في العديد من المجالات، ومن بين هذه المجالات التي تشهد تطوراً ملحوظًا تقنيًا هو مجال الخدمات التسويقية تلك التقنيات تمهّد الطريق لتجربة جديدة تمامًا للمشترين، حيث يمكن للبائعين عرض منتجاتهم وخدماتهم بشكل محترف ومبتكر من خلال التقنيات التفاعلية بغض النظر عن نوع المنتج أو الخدمة التي يتم تقديمها، يصبح بإمكان العملاء استكشافها واختبارها عبر هذه التكنولوجيا الحديثة.</w:t>
      </w:r>
      <w:r>
        <w:rPr>
          <w:rFonts w:hint="cs" w:ascii="Sakkal Majalla" w:hAnsi="Sakkal Majalla" w:cs="Sakkal Majalla"/>
          <w:sz w:val="28"/>
          <w:szCs w:val="28"/>
          <w:rtl/>
        </w:rPr>
        <w:t xml:space="preserve"> (إبراهيم،2017).</w:t>
      </w:r>
    </w:p>
    <w:p w14:paraId="4212255A">
      <w:pPr>
        <w:spacing w:line="480" w:lineRule="auto"/>
        <w:jc w:val="both"/>
        <w:rPr>
          <w:rFonts w:ascii="Sakkal Majalla" w:hAnsi="Sakkal Majalla" w:cs="Sakkal Majalla"/>
          <w:sz w:val="28"/>
          <w:szCs w:val="28"/>
          <w:rtl/>
        </w:rPr>
      </w:pPr>
      <w:r>
        <w:rPr>
          <w:rFonts w:ascii="Sakkal Majalla" w:hAnsi="Sakkal Majalla" w:cs="Sakkal Majalla"/>
          <w:sz w:val="28"/>
          <w:szCs w:val="28"/>
          <w:rtl/>
        </w:rPr>
        <w:t>تعد تقنية الواقع المعزز إحدى التقنيات الحديثة التي تستخدم في صناعة السياحة، وتساعد في تحسين تجربة السياح وتوفير معلومات دقيقة وممتعة عن المعالم السياحية. ومن خلال استخدام تقنية الواقع المعزز، يمكن للمستخدمين الاستمتاع بتجربة سياحية مثيرة وتفاعلية والوصول إلى معلومات أكثر دقة وشمولية عن المواقع السياحية. وتحظى تقنية الواقع المعزز بشعبية كبيرة في صناعة السياحة حول العالم، وتستخدم في العديد من التطبيقات المختلفة، مثل تطبيقات السفر والحج والزيارات السياحية وغيرها.</w:t>
      </w:r>
      <w:r>
        <w:rPr>
          <w:rtl/>
        </w:rPr>
        <w:t xml:space="preserve"> </w:t>
      </w:r>
      <w:r>
        <w:rPr>
          <w:rFonts w:ascii="Sakkal Majalla" w:hAnsi="Sakkal Majalla" w:cs="Sakkal Majalla"/>
          <w:sz w:val="28"/>
          <w:szCs w:val="28"/>
          <w:rtl/>
        </w:rPr>
        <w:t>مكن القول إن السياحة والواقع المعزز تشكل نقطة تحول في صناعة السياحة، وتعد وسيلة مثالية لتحسين تجربة السياح وتعزيز القطاع السياحي بشكل عام.</w:t>
      </w:r>
      <w:r>
        <w:rPr>
          <w:rFonts w:hint="cs" w:ascii="Sakkal Majalla" w:hAnsi="Sakkal Majalla" w:cs="Sakkal Majalla"/>
          <w:sz w:val="28"/>
          <w:szCs w:val="28"/>
          <w:rtl/>
        </w:rPr>
        <w:t xml:space="preserve"> (عيسى،2014).</w:t>
      </w:r>
    </w:p>
    <w:p w14:paraId="463CF480">
      <w:pPr>
        <w:spacing w:line="480" w:lineRule="auto"/>
        <w:jc w:val="both"/>
        <w:rPr>
          <w:rFonts w:ascii="Sakkal Majalla" w:hAnsi="Sakkal Majalla" w:cs="Sakkal Majalla"/>
          <w:sz w:val="28"/>
          <w:szCs w:val="28"/>
          <w:rtl/>
        </w:rPr>
      </w:pPr>
      <w:r>
        <w:rPr>
          <w:rFonts w:ascii="Sakkal Majalla" w:hAnsi="Sakkal Majalla" w:cs="Sakkal Majalla"/>
          <w:sz w:val="28"/>
          <w:szCs w:val="28"/>
          <w:rtl/>
        </w:rPr>
        <w:t xml:space="preserve">تلك الابتكارات غيرت جذريًا أساليب التسويق التقليدية، فأصبحت تجربة تفاعلية بين البائع والمشتري عبر </w:t>
      </w:r>
    </w:p>
    <w:p w14:paraId="2E76CD92">
      <w:pPr>
        <w:spacing w:line="480" w:lineRule="auto"/>
        <w:jc w:val="both"/>
        <w:rPr>
          <w:rFonts w:ascii="Sakkal Majalla" w:hAnsi="Sakkal Majalla" w:cs="Sakkal Majalla"/>
          <w:sz w:val="28"/>
          <w:szCs w:val="28"/>
          <w:rtl/>
        </w:rPr>
      </w:pPr>
      <w:r>
        <w:rPr>
          <w:rFonts w:ascii="Sakkal Majalla" w:hAnsi="Sakkal Majalla" w:cs="Sakkal Majalla"/>
          <w:sz w:val="28"/>
          <w:szCs w:val="28"/>
          <w:rtl/>
        </w:rPr>
        <w:t>شبكات الإنترنت وليس هذا فقط، بل إن عرض المنتجات والخدمات باستخدام الواقع الافتراضي او المعزز يعزز من عمليات البيع عبر الإنترنت بشكل كبير، إذ يمنح المستهلكين القدرة على تجربة المنتج أو الخدمة قبل أن يقرروا شرائها، وبالتالي يزيد من قوة الجذب ويدعم الاستقرار الاقتصادي للعلامات التجارية استخدامات الواقع الافتراضي والمعزز في التسويق</w:t>
      </w:r>
      <w:r>
        <w:rPr>
          <w:rFonts w:hint="cs" w:ascii="Sakkal Majalla" w:hAnsi="Sakkal Majalla" w:cs="Sakkal Majalla"/>
          <w:sz w:val="28"/>
          <w:szCs w:val="28"/>
          <w:rtl/>
        </w:rPr>
        <w:t xml:space="preserve"> السياحي </w:t>
      </w:r>
      <w:r>
        <w:rPr>
          <w:rFonts w:ascii="Sakkal Majalla" w:hAnsi="Sakkal Majalla" w:cs="Sakkal Majalla"/>
          <w:sz w:val="28"/>
          <w:szCs w:val="28"/>
          <w:rtl/>
        </w:rPr>
        <w:t xml:space="preserve">يشكل الواقع الافتراضي والواقع المعزز تطورًا مذهلاً في عالم التسويق الرقمي </w:t>
      </w:r>
      <w:r>
        <w:rPr>
          <w:rFonts w:ascii="Sakkal Majalla" w:hAnsi="Sakkal Majalla" w:cs="Sakkal Majalla"/>
          <w:sz w:val="28"/>
          <w:szCs w:val="28"/>
        </w:rPr>
        <w:t xml:space="preserve">i </w:t>
      </w:r>
      <w:r>
        <w:rPr>
          <w:rFonts w:ascii="Sakkal Majalla" w:hAnsi="Sakkal Majalla" w:cs="Sakkal Majalla"/>
          <w:sz w:val="28"/>
          <w:szCs w:val="28"/>
          <w:rtl/>
        </w:rPr>
        <w:t xml:space="preserve">يمكننا الآن تقديم تجارب استثنائية للعملاء وجذبهم بشكل أكبر من خلال تكنولوجيا تفاعلية تنقلهم إلى عوالم جديدة </w:t>
      </w:r>
      <w:r>
        <w:rPr>
          <w:rFonts w:hint="cs" w:ascii="Sakkal Majalla" w:hAnsi="Sakkal Majalla" w:cs="Sakkal Majalla"/>
          <w:sz w:val="28"/>
          <w:szCs w:val="28"/>
          <w:rtl/>
        </w:rPr>
        <w:t>(</w:t>
      </w:r>
      <w:r>
        <w:rPr>
          <w:rFonts w:ascii="Sakkal Majalla" w:hAnsi="Sakkal Majalla" w:cs="Sakkal Majalla"/>
          <w:sz w:val="28"/>
          <w:szCs w:val="28"/>
        </w:rPr>
        <w:t>Baraza E. O.2020</w:t>
      </w:r>
      <w:r>
        <w:rPr>
          <w:rFonts w:hint="cs" w:ascii="Sakkal Majalla" w:hAnsi="Sakkal Majalla" w:cs="Sakkal Majalla"/>
          <w:sz w:val="28"/>
          <w:szCs w:val="28"/>
          <w:rtl/>
        </w:rPr>
        <w:t>).</w:t>
      </w:r>
    </w:p>
    <w:p w14:paraId="06EE48EA">
      <w:pPr>
        <w:spacing w:line="480" w:lineRule="auto"/>
        <w:jc w:val="both"/>
        <w:rPr>
          <w:rFonts w:ascii="Sakkal Majalla" w:hAnsi="Sakkal Majalla" w:cs="Sakkal Majalla"/>
          <w:sz w:val="28"/>
          <w:szCs w:val="28"/>
          <w:rtl/>
        </w:rPr>
      </w:pPr>
      <w:r>
        <w:rPr>
          <w:rFonts w:ascii="Sakkal Majalla" w:hAnsi="Sakkal Majalla" w:cs="Sakkal Majalla"/>
          <w:sz w:val="28"/>
          <w:szCs w:val="28"/>
          <w:rtl/>
        </w:rPr>
        <w:t>الاستخدامات المبتكرة للواقع الافتراضي والمعزز داخل عالم التسويق وكيف تغير هذه التقنيات لعبة التسويق وتحولها إلى تجربة مثيرة ومفعمة بالإبداع</w:t>
      </w:r>
      <w:r>
        <w:rPr>
          <w:rtl/>
        </w:rPr>
        <w:t xml:space="preserve"> </w:t>
      </w:r>
      <w:r>
        <w:rPr>
          <w:rFonts w:hint="cs" w:ascii="Sakkal Majalla" w:hAnsi="Sakkal Majalla" w:cs="Sakkal Majalla"/>
          <w:sz w:val="28"/>
          <w:szCs w:val="28"/>
          <w:rtl/>
          <w:lang w:bidi="ar-EG"/>
        </w:rPr>
        <w:t>ي</w:t>
      </w:r>
      <w:r>
        <w:rPr>
          <w:rFonts w:ascii="Sakkal Majalla" w:hAnsi="Sakkal Majalla" w:cs="Sakkal Majalla"/>
          <w:sz w:val="28"/>
          <w:szCs w:val="28"/>
          <w:rtl/>
          <w:lang w:bidi="ar-EG"/>
        </w:rPr>
        <w:t>عتبر التسويق الإلكتروني باستخدام التقنيات التفاعلية مثل الواقع الافتراضي والمعزز وسيلة فعّالة لتعزيز صناعة السفر والسياحة، بالإضافة إلى إثراء تجربة السفر الافتراضية</w:t>
      </w:r>
      <w:r>
        <w:rPr>
          <w:rFonts w:hint="cs" w:ascii="Sakkal Majalla" w:hAnsi="Sakkal Majalla" w:cs="Sakkal Majalla"/>
          <w:sz w:val="28"/>
          <w:szCs w:val="28"/>
          <w:rtl/>
        </w:rPr>
        <w:t>(ميرغني،2016).</w:t>
      </w:r>
    </w:p>
    <w:p w14:paraId="18DAC81E">
      <w:pPr>
        <w:spacing w:line="480" w:lineRule="auto"/>
        <w:jc w:val="both"/>
        <w:rPr>
          <w:rFonts w:ascii="Sakkal Majalla" w:hAnsi="Sakkal Majalla" w:cs="Sakkal Majalla"/>
          <w:sz w:val="28"/>
          <w:szCs w:val="28"/>
          <w:rtl/>
        </w:rPr>
      </w:pPr>
      <w:r>
        <w:rPr>
          <w:rFonts w:ascii="Sakkal Majalla" w:hAnsi="Sakkal Majalla" w:cs="Sakkal Majalla"/>
          <w:sz w:val="28"/>
          <w:szCs w:val="28"/>
          <w:rtl/>
          <w:lang w:bidi="ar-EG"/>
        </w:rPr>
        <w:t xml:space="preserve"> يمكن لهذه التقنيات أن تقدم تجارب فريدة ومثيرة للعملاء والزوار، مما يؤدي إلى زيادة الوعي بالوجهات السياحية</w:t>
      </w:r>
      <w:r>
        <w:rPr>
          <w:rFonts w:hint="c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تشتهر منطقة </w:t>
      </w:r>
      <w:r>
        <w:rPr>
          <w:rFonts w:hint="cs" w:ascii="Sakkal Majalla" w:hAnsi="Sakkal Majalla" w:cs="Sakkal Majalla"/>
          <w:sz w:val="28"/>
          <w:szCs w:val="28"/>
          <w:rtl/>
          <w:lang w:bidi="ar-EG"/>
        </w:rPr>
        <w:t xml:space="preserve">الرياض بالعديد من المقاومات </w:t>
      </w:r>
      <w:r>
        <w:rPr>
          <w:rFonts w:ascii="Sakkal Majalla" w:hAnsi="Sakkal Majalla" w:cs="Sakkal Majalla"/>
          <w:sz w:val="28"/>
          <w:szCs w:val="28"/>
          <w:rtl/>
          <w:lang w:bidi="ar-EG"/>
        </w:rPr>
        <w:t xml:space="preserve">وهي تملك مقومات سياحية وثقافية من المواقع التاريخية والمتاحف والمعالم الحضرية، كبرجي الفيصلية والمملكة، ومركز الملك </w:t>
      </w:r>
      <w:r>
        <w:rPr>
          <w:rFonts w:hint="cs" w:ascii="Sakkal Majalla" w:hAnsi="Sakkal Majalla" w:cs="Sakkal Majalla"/>
          <w:sz w:val="28"/>
          <w:szCs w:val="28"/>
          <w:rtl/>
          <w:lang w:bidi="ar-EG"/>
        </w:rPr>
        <w:t>عبد العزي</w:t>
      </w:r>
      <w:r>
        <w:rPr>
          <w:rFonts w:hint="eastAsia" w:ascii="Sakkal Majalla" w:hAnsi="Sakkal Majalla" w:cs="Sakkal Majalla"/>
          <w:sz w:val="28"/>
          <w:szCs w:val="28"/>
          <w:rtl/>
          <w:lang w:bidi="ar-EG"/>
        </w:rPr>
        <w:t>ز</w:t>
      </w:r>
      <w:r>
        <w:rPr>
          <w:rFonts w:ascii="Sakkal Majalla" w:hAnsi="Sakkal Majalla" w:cs="Sakkal Majalla"/>
          <w:sz w:val="28"/>
          <w:szCs w:val="28"/>
          <w:rtl/>
          <w:lang w:bidi="ar-EG"/>
        </w:rPr>
        <w:t xml:space="preserve"> التاريخي، والمتحف الوطني السعودي، ومركز الملك فهد الثقافي، ومكتبة الملك فهد الوطنية، والجامع الكبير، وقصر المصمك، إلى جانب أحد مواقع التراث العالمي المسجلة في اليونسكو (حي طريف) بالدرعية</w:t>
      </w:r>
      <w:r>
        <w:rPr>
          <w:rFonts w:hint="cs" w:ascii="Sakkal Majalla" w:hAnsi="Sakkal Majalla" w:cs="Sakkal Majalla"/>
          <w:sz w:val="28"/>
          <w:szCs w:val="28"/>
          <w:rtl/>
          <w:lang w:bidi="ar-EG"/>
        </w:rPr>
        <w:t xml:space="preserve"> وأيضا </w:t>
      </w:r>
      <w:r>
        <w:rPr>
          <w:rFonts w:ascii="Sakkal Majalla" w:hAnsi="Sakkal Majalla" w:cs="Sakkal Majalla"/>
          <w:sz w:val="28"/>
          <w:szCs w:val="28"/>
          <w:rtl/>
          <w:lang w:bidi="ar-EG"/>
        </w:rPr>
        <w:t>تستقطب فعاليات موسم الرياض العديد من النجوم والمشاهير من مختلف أنحاء العالم، مما يسهم في تعزيز مكانة الرياض كوجهة سياحية عالمية. منطقة “بوليفارد سيتي” تعد الأكبر في الموسم، حيث تضم حدائق، نافورة راقصة، مراكز ألعاب عالمية، ومجموعة متنوعة من المطاعم والمقاهي</w:t>
      </w:r>
    </w:p>
    <w:p w14:paraId="412A4644">
      <w:pPr>
        <w:spacing w:line="480" w:lineRule="auto"/>
        <w:jc w:val="both"/>
        <w:outlineLvl w:val="0"/>
        <w:rPr>
          <w:rFonts w:ascii="Sakkal Majalla" w:hAnsi="Sakkal Majalla" w:cs="Sakkal Majalla"/>
          <w:b/>
          <w:bCs/>
          <w:sz w:val="28"/>
          <w:szCs w:val="28"/>
          <w:u w:val="single"/>
          <w:rtl/>
          <w:lang w:bidi="ar-EG"/>
        </w:rPr>
      </w:pPr>
      <w:bookmarkStart w:id="12" w:name="_Toc184468352"/>
      <w:r>
        <w:rPr>
          <w:rFonts w:hint="cs" w:ascii="Sakkal Majalla" w:hAnsi="Sakkal Majalla" w:cs="Sakkal Majalla"/>
          <w:b/>
          <w:bCs/>
          <w:sz w:val="28"/>
          <w:szCs w:val="28"/>
          <w:u w:val="single"/>
          <w:rtl/>
          <w:lang w:bidi="ar-EG"/>
        </w:rPr>
        <w:t>مشكلة الدراسة</w:t>
      </w:r>
      <w:bookmarkEnd w:id="11"/>
      <w:bookmarkEnd w:id="12"/>
      <w:r>
        <w:rPr>
          <w:rFonts w:hint="cs" w:ascii="Sakkal Majalla" w:hAnsi="Sakkal Majalla" w:cs="Sakkal Majalla"/>
          <w:b/>
          <w:bCs/>
          <w:sz w:val="28"/>
          <w:szCs w:val="28"/>
          <w:u w:val="single"/>
          <w:rtl/>
          <w:lang w:bidi="ar-EG"/>
        </w:rPr>
        <w:t xml:space="preserve"> </w:t>
      </w:r>
    </w:p>
    <w:p w14:paraId="7851CF15">
      <w:pPr>
        <w:spacing w:line="480" w:lineRule="auto"/>
        <w:jc w:val="both"/>
        <w:rPr>
          <w:rFonts w:ascii="Sakkal Majalla" w:hAnsi="Sakkal Majalla" w:cs="Sakkal Majalla"/>
          <w:sz w:val="28"/>
          <w:szCs w:val="28"/>
          <w:rtl/>
        </w:rPr>
      </w:pPr>
      <w:bookmarkStart w:id="13" w:name="_Toc180343367"/>
      <w:r>
        <w:rPr>
          <w:rFonts w:ascii="Sakkal Majalla" w:hAnsi="Sakkal Majalla" w:cs="Sakkal Majalla"/>
          <w:sz w:val="28"/>
          <w:szCs w:val="28"/>
          <w:rtl/>
        </w:rPr>
        <w:t xml:space="preserve">استعراض ألهم تجارب بعض الدول في تطبيق تكنولوجيا الواقع </w:t>
      </w:r>
      <w:r>
        <w:rPr>
          <w:rFonts w:hint="cs" w:ascii="Sakkal Majalla" w:hAnsi="Sakkal Majalla" w:cs="Sakkal Majalla"/>
          <w:sz w:val="28"/>
          <w:szCs w:val="28"/>
          <w:rtl/>
        </w:rPr>
        <w:t xml:space="preserve">الافتراضي: </w:t>
      </w:r>
      <w:r>
        <w:rPr>
          <w:rFonts w:hint="eastAsia" w:ascii="Sakkal Majalla" w:hAnsi="Sakkal Majalla" w:cs="Sakkal Majalla"/>
          <w:sz w:val="28"/>
          <w:szCs w:val="28"/>
          <w:rtl/>
        </w:rPr>
        <w:t>ـ</w:t>
      </w:r>
    </w:p>
    <w:p w14:paraId="75825648">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اولا</w:t>
      </w:r>
      <w:r>
        <w:rPr>
          <w:rFonts w:ascii="Sakkal Majalla" w:hAnsi="Sakkal Majalla" w:cs="Sakkal Majalla"/>
          <w:sz w:val="28"/>
          <w:szCs w:val="28"/>
          <w:rtl/>
        </w:rPr>
        <w:t>: السعودية</w:t>
      </w:r>
    </w:p>
    <w:p w14:paraId="09F13D8F">
      <w:pPr>
        <w:spacing w:line="480" w:lineRule="auto"/>
        <w:jc w:val="both"/>
        <w:rPr>
          <w:rFonts w:ascii="Sakkal Majalla" w:hAnsi="Sakkal Majalla" w:cs="Sakkal Majalla"/>
          <w:sz w:val="28"/>
          <w:szCs w:val="28"/>
          <w:rtl/>
        </w:rPr>
      </w:pPr>
      <w:r>
        <w:rPr>
          <w:rFonts w:ascii="Sakkal Majalla" w:hAnsi="Sakkal Majalla" w:cs="Sakkal Majalla"/>
          <w:sz w:val="28"/>
          <w:szCs w:val="28"/>
          <w:rtl/>
        </w:rPr>
        <w:t>قائما</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قدمت الهيئة العامة للسياحة </w:t>
      </w:r>
      <w:r>
        <w:rPr>
          <w:rFonts w:hint="cs" w:ascii="Sakkal Majalla" w:hAnsi="Sakkal Majalla" w:cs="Sakkal Majalla"/>
          <w:sz w:val="28"/>
          <w:szCs w:val="28"/>
          <w:rtl/>
        </w:rPr>
        <w:t>والآثار</w:t>
      </w:r>
      <w:r>
        <w:rPr>
          <w:rFonts w:ascii="Sakkal Majalla" w:hAnsi="Sakkal Majalla" w:cs="Sakkal Majalla"/>
          <w:sz w:val="28"/>
          <w:szCs w:val="28"/>
          <w:rtl/>
        </w:rPr>
        <w:t xml:space="preserve"> مشروعا تجريبيا</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على استخدام تقنية الواقع </w:t>
      </w:r>
      <w:r>
        <w:rPr>
          <w:rFonts w:hint="cs" w:ascii="Sakkal Majalla" w:hAnsi="Sakkal Majalla" w:cs="Sakkal Majalla"/>
          <w:sz w:val="28"/>
          <w:szCs w:val="28"/>
          <w:rtl/>
        </w:rPr>
        <w:t xml:space="preserve">الافتراضي </w:t>
      </w:r>
      <w:r>
        <w:rPr>
          <w:rFonts w:ascii="Sakkal Majalla" w:hAnsi="Sakkal Majalla" w:cs="Sakkal Majalla"/>
          <w:sz w:val="28"/>
          <w:szCs w:val="28"/>
          <w:rtl/>
        </w:rPr>
        <w:t xml:space="preserve">  وذلك للتعريف بأهم ً ً؛ وتتلخص فكرة هذا المشروع ً المواقع السياحية </w:t>
      </w:r>
      <w:r>
        <w:rPr>
          <w:rFonts w:hint="cs" w:ascii="Sakkal Majalla" w:hAnsi="Sakkal Majalla" w:cs="Sakkal Majalla"/>
          <w:sz w:val="28"/>
          <w:szCs w:val="28"/>
          <w:rtl/>
        </w:rPr>
        <w:t>والإثارية</w:t>
      </w:r>
      <w:r>
        <w:rPr>
          <w:rFonts w:ascii="Sakkal Majalla" w:hAnsi="Sakkal Majalla" w:cs="Sakkal Majalla"/>
          <w:sz w:val="28"/>
          <w:szCs w:val="28"/>
          <w:rtl/>
        </w:rPr>
        <w:t xml:space="preserve"> المنتشرة فيها؛ وقد تم بالفعل </w:t>
      </w:r>
      <w:r>
        <w:rPr>
          <w:rFonts w:hint="cs" w:ascii="Sakkal Majalla" w:hAnsi="Sakkal Majalla" w:cs="Sakkal Majalla"/>
          <w:sz w:val="28"/>
          <w:szCs w:val="28"/>
          <w:rtl/>
        </w:rPr>
        <w:t>الانتهاء</w:t>
      </w:r>
      <w:r>
        <w:rPr>
          <w:rFonts w:ascii="Sakkal Majalla" w:hAnsi="Sakkal Majalla" w:cs="Sakkal Majalla"/>
          <w:sz w:val="28"/>
          <w:szCs w:val="28"/>
          <w:rtl/>
        </w:rPr>
        <w:t xml:space="preserve"> من تغطية 40</w:t>
      </w:r>
      <w:r>
        <w:rPr>
          <w:rFonts w:hint="cs" w:ascii="Sakkal Majalla" w:hAnsi="Sakkal Majalla" w:cs="Sakkal Majalla"/>
          <w:sz w:val="28"/>
          <w:szCs w:val="28"/>
          <w:rtl/>
        </w:rPr>
        <w:t xml:space="preserve"> </w:t>
      </w:r>
      <w:r>
        <w:rPr>
          <w:rFonts w:ascii="Sakkal Majalla" w:hAnsi="Sakkal Majalla" w:cs="Sakkal Majalla"/>
          <w:sz w:val="28"/>
          <w:szCs w:val="28"/>
          <w:rtl/>
        </w:rPr>
        <w:t>موقعا سياحيا</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في عرض نماذج ثالثية </w:t>
      </w:r>
      <w:r>
        <w:rPr>
          <w:rFonts w:hint="cs" w:ascii="Sakkal Majalla" w:hAnsi="Sakkal Majalla" w:cs="Sakkal Majalla"/>
          <w:sz w:val="28"/>
          <w:szCs w:val="28"/>
          <w:rtl/>
        </w:rPr>
        <w:t>الأبعاد</w:t>
      </w:r>
      <w:r>
        <w:rPr>
          <w:rFonts w:ascii="Sakkal Majalla" w:hAnsi="Sakkal Majalla" w:cs="Sakkal Majalla"/>
          <w:sz w:val="28"/>
          <w:szCs w:val="28"/>
          <w:rtl/>
        </w:rPr>
        <w:t xml:space="preserve"> تتيح للسائح القيام بجولة افتراضية في معالم المملكة التي يرغب في زيارتها والتعرف </w:t>
      </w:r>
      <w:r>
        <w:rPr>
          <w:rFonts w:hint="cs" w:ascii="Sakkal Majalla" w:hAnsi="Sakkal Majalla" w:cs="Sakkal Majalla"/>
          <w:sz w:val="28"/>
          <w:szCs w:val="28"/>
          <w:rtl/>
        </w:rPr>
        <w:t>عليها (</w:t>
      </w:r>
      <w:r>
        <w:rPr>
          <w:rFonts w:ascii="Sakkal Majalla" w:hAnsi="Sakkal Majalla" w:cs="Sakkal Majalla"/>
          <w:sz w:val="28"/>
          <w:szCs w:val="28"/>
          <w:rtl/>
        </w:rPr>
        <w:t>الهيئة العامة للسياحة والتراث الوطني، 2018</w:t>
      </w:r>
      <w:r>
        <w:rPr>
          <w:rFonts w:hint="cs" w:ascii="Sakkal Majalla" w:hAnsi="Sakkal Majalla" w:cs="Sakkal Majalla"/>
          <w:sz w:val="28"/>
          <w:szCs w:val="28"/>
          <w:rtl/>
        </w:rPr>
        <w:t>)</w:t>
      </w:r>
    </w:p>
    <w:p w14:paraId="06D34256">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 ثانيا: الإمارا</w:t>
      </w:r>
      <w:r>
        <w:rPr>
          <w:rFonts w:hint="eastAsia" w:ascii="Sakkal Majalla" w:hAnsi="Sakkal Majalla" w:cs="Sakkal Majalla"/>
          <w:sz w:val="28"/>
          <w:szCs w:val="28"/>
          <w:rtl/>
        </w:rPr>
        <w:t>ت</w:t>
      </w:r>
      <w:r>
        <w:rPr>
          <w:rFonts w:ascii="Sakkal Majalla" w:hAnsi="Sakkal Majalla" w:cs="Sakkal Majalla"/>
          <w:sz w:val="28"/>
          <w:szCs w:val="28"/>
          <w:rtl/>
        </w:rPr>
        <w:t xml:space="preserve"> العربية المتحدة</w:t>
      </w:r>
    </w:p>
    <w:p w14:paraId="4A4884CF">
      <w:pPr>
        <w:spacing w:line="480" w:lineRule="auto"/>
        <w:jc w:val="both"/>
        <w:rPr>
          <w:rFonts w:ascii="Sakkal Majalla" w:hAnsi="Sakkal Majalla" w:cs="Sakkal Majalla"/>
          <w:sz w:val="28"/>
          <w:szCs w:val="28"/>
          <w:rtl/>
        </w:rPr>
      </w:pPr>
      <w:r>
        <w:rPr>
          <w:rFonts w:ascii="Sakkal Majalla" w:hAnsi="Sakkal Majalla" w:cs="Sakkal Majalla"/>
          <w:sz w:val="28"/>
          <w:szCs w:val="28"/>
          <w:rtl/>
        </w:rPr>
        <w:t xml:space="preserve">قامت مناطق الجذب السياحي في دولة </w:t>
      </w:r>
      <w:r>
        <w:rPr>
          <w:rFonts w:hint="cs" w:ascii="Sakkal Majalla" w:hAnsi="Sakkal Majalla" w:cs="Sakkal Majalla"/>
          <w:sz w:val="28"/>
          <w:szCs w:val="28"/>
          <w:rtl/>
        </w:rPr>
        <w:t>الإمارات</w:t>
      </w:r>
      <w:r>
        <w:rPr>
          <w:rFonts w:ascii="Sakkal Majalla" w:hAnsi="Sakkal Majalla" w:cs="Sakkal Majalla"/>
          <w:sz w:val="28"/>
          <w:szCs w:val="28"/>
          <w:rtl/>
        </w:rPr>
        <w:t xml:space="preserve"> </w:t>
      </w:r>
      <w:r>
        <w:rPr>
          <w:rFonts w:hint="cs" w:ascii="Sakkal Majalla" w:hAnsi="Sakkal Majalla" w:cs="Sakkal Majalla"/>
          <w:sz w:val="28"/>
          <w:szCs w:val="28"/>
          <w:rtl/>
        </w:rPr>
        <w:t>بالاستفادة</w:t>
      </w:r>
      <w:r>
        <w:rPr>
          <w:rFonts w:ascii="Sakkal Majalla" w:hAnsi="Sakkal Majalla" w:cs="Sakkal Majalla"/>
          <w:sz w:val="28"/>
          <w:szCs w:val="28"/>
          <w:rtl/>
        </w:rPr>
        <w:t xml:space="preserve"> من تطبيقات الواقع </w:t>
      </w:r>
      <w:r>
        <w:rPr>
          <w:rFonts w:hint="cs" w:ascii="Sakkal Majalla" w:hAnsi="Sakkal Majalla" w:cs="Sakkal Majalla"/>
          <w:sz w:val="28"/>
          <w:szCs w:val="28"/>
          <w:rtl/>
        </w:rPr>
        <w:t>الافتراضي</w:t>
      </w:r>
      <w:r>
        <w:rPr>
          <w:rFonts w:ascii="Sakkal Majalla" w:hAnsi="Sakkal Majalla" w:cs="Sakkal Majalla"/>
          <w:sz w:val="28"/>
          <w:szCs w:val="28"/>
          <w:rtl/>
        </w:rPr>
        <w:t xml:space="preserve">، وذلك من </w:t>
      </w:r>
    </w:p>
    <w:p w14:paraId="524AC943">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خلال</w:t>
      </w:r>
      <w:r>
        <w:rPr>
          <w:rFonts w:ascii="Sakkal Majalla" w:hAnsi="Sakkal Majalla" w:cs="Sakkal Majalla"/>
          <w:sz w:val="28"/>
          <w:szCs w:val="28"/>
          <w:rtl/>
        </w:rPr>
        <w:t>-:</w:t>
      </w:r>
    </w:p>
    <w:p w14:paraId="201A1C6A">
      <w:pPr>
        <w:spacing w:line="480" w:lineRule="auto"/>
        <w:jc w:val="both"/>
        <w:rPr>
          <w:rFonts w:ascii="Sakkal Majalla" w:hAnsi="Sakkal Majalla" w:cs="Sakkal Majalla"/>
          <w:sz w:val="28"/>
          <w:szCs w:val="28"/>
          <w:rtl/>
        </w:rPr>
      </w:pPr>
      <w:r>
        <w:rPr>
          <w:rFonts w:ascii="Sakkal Majalla" w:hAnsi="Sakkal Majalla" w:cs="Sakkal Majalla"/>
          <w:sz w:val="28"/>
          <w:szCs w:val="28"/>
          <w:rtl/>
        </w:rPr>
        <w:t>- أكواريوم دبي الذي يضم مقاطع فيديو لــ 12 حيوانا</w:t>
      </w:r>
      <w:r>
        <w:rPr>
          <w:rFonts w:hint="cs" w:ascii="Sakkal Majalla" w:hAnsi="Sakkal Majalla" w:cs="Sakkal Majalla"/>
          <w:sz w:val="28"/>
          <w:szCs w:val="28"/>
          <w:rtl/>
        </w:rPr>
        <w:t xml:space="preserve"> مهددا بالانقراض علاوة علي ذلك </w:t>
      </w:r>
      <w:r>
        <w:rPr>
          <w:rFonts w:ascii="Sakkal Majalla" w:hAnsi="Sakkal Majalla" w:cs="Sakkal Majalla"/>
          <w:sz w:val="28"/>
          <w:szCs w:val="28"/>
          <w:rtl/>
        </w:rPr>
        <w:t xml:space="preserve">تصوير </w:t>
      </w:r>
      <w:r>
        <w:rPr>
          <w:rFonts w:hint="cs" w:ascii="Sakkal Majalla" w:hAnsi="Sakkal Majalla" w:cs="Sakkal Majalla"/>
          <w:sz w:val="28"/>
          <w:szCs w:val="28"/>
          <w:rtl/>
        </w:rPr>
        <w:t>الغوريلا</w:t>
      </w:r>
      <w:r>
        <w:rPr>
          <w:rFonts w:ascii="Sakkal Majalla" w:hAnsi="Sakkal Majalla" w:cs="Sakkal Majalla"/>
          <w:sz w:val="28"/>
          <w:szCs w:val="28"/>
          <w:rtl/>
        </w:rPr>
        <w:t xml:space="preserve"> وغيرها من الحيوانات</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والسماح للسائح باللعب </w:t>
      </w:r>
      <w:r>
        <w:rPr>
          <w:rFonts w:hint="cs" w:ascii="Sakkal Majalla" w:hAnsi="Sakkal Majalla" w:cs="Sakkal Majalla"/>
          <w:sz w:val="28"/>
          <w:szCs w:val="28"/>
          <w:rtl/>
        </w:rPr>
        <w:t>معها</w:t>
      </w:r>
    </w:p>
    <w:p w14:paraId="13D89B76">
      <w:pPr>
        <w:spacing w:line="480" w:lineRule="auto"/>
        <w:jc w:val="both"/>
        <w:rPr>
          <w:rFonts w:ascii="Sakkal Majalla" w:hAnsi="Sakkal Majalla" w:cs="Sakkal Majalla"/>
          <w:sz w:val="32"/>
          <w:szCs w:val="32"/>
          <w:rtl/>
        </w:rPr>
      </w:pPr>
      <w:r>
        <w:rPr>
          <w:rFonts w:ascii="Sakkal Majalla" w:hAnsi="Sakkal Majalla" w:cs="Sakkal Majalla"/>
          <w:sz w:val="28"/>
          <w:szCs w:val="28"/>
          <w:rtl/>
        </w:rPr>
        <w:t xml:space="preserve">- </w:t>
      </w:r>
      <w:r>
        <w:rPr>
          <w:rFonts w:hint="cs" w:ascii="Sakkal Majalla" w:hAnsi="Sakkal Majalla" w:cs="Sakkal Majalla"/>
          <w:sz w:val="28"/>
          <w:szCs w:val="28"/>
          <w:rtl/>
        </w:rPr>
        <w:t>إطلاق</w:t>
      </w:r>
      <w:r>
        <w:rPr>
          <w:rFonts w:ascii="Sakkal Majalla" w:hAnsi="Sakkal Majalla" w:cs="Sakkal Majalla"/>
          <w:sz w:val="28"/>
          <w:szCs w:val="28"/>
          <w:rtl/>
        </w:rPr>
        <w:t xml:space="preserve"> حملة عن تجربة الواقع </w:t>
      </w:r>
      <w:r>
        <w:rPr>
          <w:rFonts w:hint="cs" w:ascii="Sakkal Majalla" w:hAnsi="Sakkal Majalla" w:cs="Sakkal Majalla"/>
          <w:sz w:val="28"/>
          <w:szCs w:val="28"/>
          <w:rtl/>
        </w:rPr>
        <w:t>الافتراضي</w:t>
      </w:r>
      <w:r>
        <w:rPr>
          <w:rFonts w:ascii="Sakkal Majalla" w:hAnsi="Sakkal Majalla" w:cs="Sakkal Majalla"/>
          <w:sz w:val="28"/>
          <w:szCs w:val="28"/>
          <w:rtl/>
        </w:rPr>
        <w:t xml:space="preserve"> في محطة </w:t>
      </w:r>
      <w:r>
        <w:rPr>
          <w:rFonts w:hint="cs" w:ascii="Sakkal Majalla" w:hAnsi="Sakkal Majalla" w:cs="Sakkal Majalla"/>
          <w:sz w:val="28"/>
          <w:szCs w:val="28"/>
          <w:rtl/>
        </w:rPr>
        <w:t>وأترو</w:t>
      </w:r>
      <w:r>
        <w:rPr>
          <w:rFonts w:ascii="Sakkal Majalla" w:hAnsi="Sakkal Majalla" w:cs="Sakkal Majalla"/>
          <w:sz w:val="28"/>
          <w:szCs w:val="28"/>
          <w:rtl/>
        </w:rPr>
        <w:t xml:space="preserve"> بلندن قامت بها دائرة السياحة والتسويق </w:t>
      </w:r>
      <w:r>
        <w:rPr>
          <w:rFonts w:ascii="Sakkal Majalla" w:hAnsi="Sakkal Majalla" w:cs="Sakkal Majalla"/>
          <w:sz w:val="32"/>
          <w:szCs w:val="32"/>
          <w:rtl/>
        </w:rPr>
        <w:t>التجاري بدبي، وذل</w:t>
      </w:r>
      <w:r>
        <w:rPr>
          <w:rFonts w:hint="cs" w:ascii="Sakkal Majalla" w:hAnsi="Sakkal Majalla" w:cs="Sakkal Majalla"/>
          <w:sz w:val="32"/>
          <w:szCs w:val="32"/>
          <w:rtl/>
        </w:rPr>
        <w:t xml:space="preserve">ك </w:t>
      </w:r>
      <w:r>
        <w:rPr>
          <w:rFonts w:ascii="Sakkal Majalla" w:hAnsi="Sakkal Majalla" w:cs="Sakkal Majalla"/>
          <w:sz w:val="32"/>
          <w:szCs w:val="32"/>
          <w:rtl/>
        </w:rPr>
        <w:t xml:space="preserve">بهدف تعريف السائح بأهم المواقع السياحية في دبي والتمتع بزيارتها </w:t>
      </w:r>
    </w:p>
    <w:p w14:paraId="6DC1D795">
      <w:pPr>
        <w:spacing w:line="480" w:lineRule="auto"/>
        <w:jc w:val="both"/>
        <w:rPr>
          <w:rFonts w:ascii="Sakkal Majalla" w:hAnsi="Sakkal Majalla" w:cs="Sakkal Majalla"/>
          <w:sz w:val="28"/>
          <w:szCs w:val="28"/>
          <w:rtl/>
        </w:rPr>
      </w:pPr>
      <w:r>
        <w:rPr>
          <w:rFonts w:ascii="Sakkal Majalla" w:hAnsi="Sakkal Majalla" w:cs="Sakkal Majalla"/>
          <w:sz w:val="28"/>
          <w:szCs w:val="28"/>
          <w:rtl/>
        </w:rPr>
        <w:t xml:space="preserve">على الرغم من وجود العديد من الوسائل التنشيطية الحديثة التي تستخدمها بعض الدول في الترويج لمقوماتها السياحية </w:t>
      </w:r>
      <w:r>
        <w:rPr>
          <w:rFonts w:hint="cs" w:ascii="Sakkal Majalla" w:hAnsi="Sakkal Majalla" w:cs="Sakkal Majalla"/>
          <w:sz w:val="28"/>
          <w:szCs w:val="28"/>
          <w:rtl/>
        </w:rPr>
        <w:t>إلا</w:t>
      </w:r>
      <w:r>
        <w:rPr>
          <w:rFonts w:ascii="Sakkal Majalla" w:hAnsi="Sakkal Majalla" w:cs="Sakkal Majalla"/>
          <w:sz w:val="28"/>
          <w:szCs w:val="28"/>
          <w:rtl/>
        </w:rPr>
        <w:t xml:space="preserve"> أن</w:t>
      </w:r>
      <w:r>
        <w:rPr>
          <w:rFonts w:hint="cs" w:ascii="Sakkal Majalla" w:hAnsi="Sakkal Majalla" w:cs="Sakkal Majalla"/>
          <w:sz w:val="28"/>
          <w:szCs w:val="28"/>
          <w:rtl/>
        </w:rPr>
        <w:t xml:space="preserve"> </w:t>
      </w:r>
      <w:r>
        <w:rPr>
          <w:rFonts w:ascii="Sakkal Majalla" w:hAnsi="Sakkal Majalla" w:cs="Sakkal Majalla"/>
          <w:sz w:val="28"/>
          <w:szCs w:val="28"/>
          <w:rtl/>
        </w:rPr>
        <w:t>مصر ما زالت تعتمد على الوسائل التقليدية في الترويج لبرامجها ومقاصدها السياحية مما ينتج عنه عدم إلمام السائح بكل ما</w:t>
      </w:r>
      <w:r>
        <w:rPr>
          <w:rFonts w:hint="cs" w:ascii="Sakkal Majalla" w:hAnsi="Sakkal Majalla" w:cs="Sakkal Majalla"/>
          <w:sz w:val="28"/>
          <w:szCs w:val="28"/>
          <w:rtl/>
        </w:rPr>
        <w:t xml:space="preserve"> </w:t>
      </w:r>
      <w:r>
        <w:rPr>
          <w:rFonts w:ascii="Sakkal Majalla" w:hAnsi="Sakkal Majalla" w:cs="Sakkal Majalla"/>
          <w:sz w:val="28"/>
          <w:szCs w:val="28"/>
          <w:rtl/>
        </w:rPr>
        <w:t>يقدم من منتجات أو خدمات وعدم حدوث تفاعل إيجابي بينه وبين المعلومات التي يحصل عليها نظ</w:t>
      </w:r>
      <w:r>
        <w:rPr>
          <w:rFonts w:hint="cs" w:ascii="Sakkal Majalla" w:hAnsi="Sakkal Majalla" w:cs="Sakkal Majalla"/>
          <w:sz w:val="28"/>
          <w:szCs w:val="28"/>
          <w:rtl/>
        </w:rPr>
        <w:t>را</w:t>
      </w:r>
      <w:r>
        <w:rPr>
          <w:rFonts w:ascii="Sakkal Majalla" w:hAnsi="Sakkal Majalla" w:cs="Sakkal Majalla"/>
          <w:sz w:val="28"/>
          <w:szCs w:val="28"/>
          <w:rtl/>
        </w:rPr>
        <w:t xml:space="preserve"> لعدم بذل أي جهود</w:t>
      </w:r>
      <w:r>
        <w:rPr>
          <w:rFonts w:hint="cs" w:ascii="Sakkal Majalla" w:hAnsi="Sakkal Majalla" w:cs="Sakkal Majalla"/>
          <w:sz w:val="28"/>
          <w:szCs w:val="28"/>
          <w:rtl/>
        </w:rPr>
        <w:t xml:space="preserve"> </w:t>
      </w:r>
      <w:r>
        <w:rPr>
          <w:rFonts w:ascii="Sakkal Majalla" w:hAnsi="Sakkal Majalla" w:cs="Sakkal Majalla"/>
          <w:sz w:val="28"/>
          <w:szCs w:val="28"/>
          <w:rtl/>
        </w:rPr>
        <w:t>تنشيطية تحثه وتشجعه على التعاقد على أحد البرامج السياحية أو زيارة أحد المقاصد السياحية</w:t>
      </w:r>
      <w:r>
        <w:rPr>
          <w:rFonts w:hint="cs" w:ascii="Sakkal Majalla" w:hAnsi="Sakkal Majalla" w:cs="Sakkal Majalla"/>
          <w:sz w:val="28"/>
          <w:szCs w:val="28"/>
          <w:rtl/>
        </w:rPr>
        <w:t xml:space="preserve"> </w:t>
      </w:r>
      <w:r>
        <w:rPr>
          <w:rFonts w:ascii="Sakkal Majalla" w:hAnsi="Sakkal Majalla" w:cs="Sakkal Majalla"/>
          <w:sz w:val="28"/>
          <w:szCs w:val="28"/>
        </w:rPr>
        <w:t>Baraza E. O.2020</w:t>
      </w:r>
      <w:r>
        <w:rPr>
          <w:rFonts w:hint="cs" w:ascii="Sakkal Majalla" w:hAnsi="Sakkal Majalla" w:cs="Sakkal Majalla"/>
          <w:sz w:val="28"/>
          <w:szCs w:val="28"/>
          <w:rtl/>
        </w:rPr>
        <w:t>).</w:t>
      </w:r>
    </w:p>
    <w:p w14:paraId="672D95DE">
      <w:pPr>
        <w:spacing w:line="480" w:lineRule="auto"/>
        <w:jc w:val="both"/>
        <w:rPr>
          <w:rFonts w:ascii="Sakkal Majalla" w:hAnsi="Sakkal Majalla" w:cs="Sakkal Majalla"/>
          <w:sz w:val="28"/>
          <w:szCs w:val="28"/>
          <w:rtl/>
        </w:rPr>
      </w:pPr>
      <w:r>
        <w:rPr>
          <w:rFonts w:ascii="Sakkal Majalla" w:hAnsi="Sakkal Majalla" w:cs="Sakkal Majalla"/>
          <w:sz w:val="28"/>
          <w:szCs w:val="28"/>
          <w:rtl/>
        </w:rPr>
        <w:t>تتمثل إشكالية البحث في تأثر القطاع السياحي بتلك الثورة التكنولوجية حيث أصبح تطور التكنولوجيا</w:t>
      </w:r>
      <w:r>
        <w:rPr>
          <w:rFonts w:hint="cs" w:ascii="Sakkal Majalla" w:hAnsi="Sakkal Majalla" w:cs="Sakkal Majalla"/>
          <w:sz w:val="28"/>
          <w:szCs w:val="28"/>
          <w:rtl/>
        </w:rPr>
        <w:t xml:space="preserve"> </w:t>
      </w:r>
      <w:r>
        <w:rPr>
          <w:rFonts w:ascii="Sakkal Majalla" w:hAnsi="Sakkal Majalla" w:cs="Sakkal Majalla"/>
          <w:sz w:val="28"/>
          <w:szCs w:val="28"/>
          <w:rtl/>
        </w:rPr>
        <w:t>أمر حتمي يفرضه الواقع في الآونة الأخيرة ومع استمرار هذا التطور وظهور تطبيقات جديدة أصبح من</w:t>
      </w:r>
      <w:r>
        <w:rPr>
          <w:rFonts w:hint="cs" w:ascii="Sakkal Majalla" w:hAnsi="Sakkal Majalla" w:cs="Sakkal Majalla"/>
          <w:sz w:val="28"/>
          <w:szCs w:val="28"/>
          <w:rtl/>
        </w:rPr>
        <w:t xml:space="preserve"> </w:t>
      </w:r>
      <w:r>
        <w:rPr>
          <w:rFonts w:ascii="Sakkal Majalla" w:hAnsi="Sakkal Majalla" w:cs="Sakkal Majalla"/>
          <w:sz w:val="28"/>
          <w:szCs w:val="28"/>
          <w:rtl/>
        </w:rPr>
        <w:t>الضروري الاستعداد لمواكبة تلك الثورة الهائلة التي أصبحت تفرض نفسها بقوة على كافة مجالات الحياة</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بصفة عامة والسياحة بصفة خاصة. وقد أصبح من أهم التحديات التي تواجه القطاع السياحي هي مواكبة التطور التكنولوجي لضمان تنافسية المقصد </w:t>
      </w:r>
      <w:r>
        <w:rPr>
          <w:rFonts w:hint="cs" w:ascii="Sakkal Majalla" w:hAnsi="Sakkal Majalla" w:cs="Sakkal Majalla"/>
          <w:sz w:val="28"/>
          <w:szCs w:val="28"/>
          <w:rtl/>
        </w:rPr>
        <w:t>السياحي. وم</w:t>
      </w:r>
      <w:r>
        <w:rPr>
          <w:rFonts w:hint="eastAsia" w:ascii="Sakkal Majalla" w:hAnsi="Sakkal Majalla" w:cs="Sakkal Majalla"/>
          <w:sz w:val="28"/>
          <w:szCs w:val="28"/>
          <w:rtl/>
        </w:rPr>
        <w:t>ن</w:t>
      </w:r>
      <w:r>
        <w:rPr>
          <w:rFonts w:ascii="Sakkal Majalla" w:hAnsi="Sakkal Majalla" w:cs="Sakkal Majalla"/>
          <w:sz w:val="28"/>
          <w:szCs w:val="28"/>
          <w:rtl/>
        </w:rPr>
        <w:t xml:space="preserve"> ثم تتمثل مشكلة البحث في</w:t>
      </w:r>
      <w:r>
        <w:rPr>
          <w:rFonts w:hint="cs" w:ascii="Sakkal Majalla" w:hAnsi="Sakkal Majalla" w:cs="Sakkal Majalla"/>
          <w:sz w:val="28"/>
          <w:szCs w:val="28"/>
          <w:rtl/>
        </w:rPr>
        <w:t xml:space="preserve"> من خلال التساؤل الرئيسي التالي </w:t>
      </w:r>
    </w:p>
    <w:p w14:paraId="5FE53F82">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ما هي معوقات </w:t>
      </w:r>
      <w:r>
        <w:rPr>
          <w:rFonts w:ascii="Sakkal Majalla" w:hAnsi="Sakkal Majalla" w:cs="Sakkal Majalla"/>
          <w:sz w:val="28"/>
          <w:szCs w:val="28"/>
          <w:rtl/>
        </w:rPr>
        <w:t>استخدام تكنولوجيا الواقع الافتراضي والواقع المعزز في تسويق السياحة السعودية- في منطقه الرياض</w:t>
      </w:r>
      <w:r>
        <w:rPr>
          <w:rFonts w:hint="cs" w:ascii="Sakkal Majalla" w:hAnsi="Sakkal Majalla" w:cs="Sakkal Majalla"/>
          <w:sz w:val="28"/>
          <w:szCs w:val="28"/>
          <w:rtl/>
        </w:rPr>
        <w:t>؟</w:t>
      </w:r>
    </w:p>
    <w:p w14:paraId="11006703">
      <w:pPr>
        <w:tabs>
          <w:tab w:val="left" w:pos="2225"/>
        </w:tabs>
        <w:spacing w:line="480" w:lineRule="auto"/>
        <w:jc w:val="both"/>
        <w:outlineLvl w:val="0"/>
        <w:rPr>
          <w:rFonts w:ascii="Sakkal Majalla" w:hAnsi="Sakkal Majalla" w:cs="Sakkal Majalla"/>
          <w:b/>
          <w:bCs/>
          <w:color w:val="000000" w:themeColor="text1"/>
          <w:sz w:val="28"/>
          <w:szCs w:val="28"/>
          <w:u w:val="single"/>
          <w14:textFill>
            <w14:solidFill>
              <w14:schemeClr w14:val="tx1"/>
            </w14:solidFill>
          </w14:textFill>
        </w:rPr>
      </w:pPr>
      <w:bookmarkStart w:id="14" w:name="_Toc184468353"/>
      <w:r>
        <w:rPr>
          <w:rFonts w:hint="cs" w:ascii="Sakkal Majalla" w:hAnsi="Sakkal Majalla" w:cs="Sakkal Majalla"/>
          <w:b/>
          <w:bCs/>
          <w:color w:val="000000" w:themeColor="text1"/>
          <w:sz w:val="28"/>
          <w:szCs w:val="28"/>
          <w:u w:val="single"/>
          <w:rtl/>
          <w14:textFill>
            <w14:solidFill>
              <w14:schemeClr w14:val="tx1"/>
            </w14:solidFill>
          </w14:textFill>
        </w:rPr>
        <w:t>أهمية الدراسة</w:t>
      </w:r>
      <w:bookmarkEnd w:id="13"/>
      <w:bookmarkEnd w:id="14"/>
      <w:r>
        <w:rPr>
          <w:rFonts w:hint="cs" w:ascii="Sakkal Majalla" w:hAnsi="Sakkal Majalla" w:cs="Sakkal Majalla"/>
          <w:b/>
          <w:bCs/>
          <w:color w:val="000000" w:themeColor="text1"/>
          <w:sz w:val="28"/>
          <w:szCs w:val="28"/>
          <w:u w:val="single"/>
          <w:rtl/>
          <w14:textFill>
            <w14:solidFill>
              <w14:schemeClr w14:val="tx1"/>
            </w14:solidFill>
          </w14:textFill>
        </w:rPr>
        <w:t xml:space="preserve"> </w:t>
      </w:r>
    </w:p>
    <w:p w14:paraId="343B4961">
      <w:pPr>
        <w:spacing w:line="480" w:lineRule="auto"/>
        <w:jc w:val="both"/>
        <w:rPr>
          <w:rFonts w:ascii="Sakkal Majalla" w:hAnsi="Sakkal Majalla" w:cs="Sakkal Majalla"/>
          <w:sz w:val="28"/>
          <w:szCs w:val="28"/>
          <w:rtl/>
        </w:rPr>
      </w:pPr>
      <w:bookmarkStart w:id="15" w:name="_Toc180343370"/>
      <w:r>
        <w:rPr>
          <w:rFonts w:ascii="Sakkal Majalla" w:hAnsi="Sakkal Majalla" w:cs="Sakkal Majalla"/>
          <w:sz w:val="28"/>
          <w:szCs w:val="28"/>
          <w:rtl/>
        </w:rPr>
        <w:t xml:space="preserve">تعد تقنية الواقع المعزز </w:t>
      </w:r>
      <w:r>
        <w:rPr>
          <w:rFonts w:hint="cs" w:ascii="Sakkal Majalla" w:hAnsi="Sakkal Majalla" w:cs="Sakkal Majalla"/>
          <w:sz w:val="28"/>
          <w:szCs w:val="28"/>
          <w:rtl/>
        </w:rPr>
        <w:t xml:space="preserve">والواقع الافتراضي </w:t>
      </w:r>
      <w:r>
        <w:rPr>
          <w:rFonts w:ascii="Sakkal Majalla" w:hAnsi="Sakkal Majalla" w:cs="Sakkal Majalla"/>
          <w:sz w:val="28"/>
          <w:szCs w:val="28"/>
          <w:rtl/>
        </w:rPr>
        <w:t xml:space="preserve">إحدى التقنيات الحديثة التي تستخدم في صناعة السياحة، وتساعد في تحسين تجربة السياح وتوفير معلومات دقيقة وممتعة عن المعالم السياحية. ومن خلال استخدام تقنية الواقع المعزز، يمكن للمستخدمين الاستمتاع بتجربة سياحية مثيرة وتفاعلية والوصول إلى معلومات أكثر دقة وشمولية عن المواقع السياحية. وتحظى تقنية الواقع المعزز بشعبية كبيرة في صناعة السياحة حول </w:t>
      </w:r>
      <w:r>
        <w:rPr>
          <w:rFonts w:hint="cs" w:ascii="Sakkal Majalla" w:hAnsi="Sakkal Majalla" w:cs="Sakkal Majalla"/>
          <w:sz w:val="28"/>
          <w:szCs w:val="28"/>
          <w:rtl/>
        </w:rPr>
        <w:t>العالم،</w:t>
      </w:r>
    </w:p>
    <w:p w14:paraId="72BB0FBA">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 وتنقسم الأهمية الي أهمية علمية واهمية عملية كما يلي:</w:t>
      </w:r>
    </w:p>
    <w:p w14:paraId="0D574F08">
      <w:pPr>
        <w:spacing w:line="480" w:lineRule="auto"/>
        <w:jc w:val="both"/>
        <w:outlineLvl w:val="0"/>
        <w:rPr>
          <w:rFonts w:ascii="Sakkal Majalla" w:hAnsi="Sakkal Majalla" w:cs="Sakkal Majalla"/>
          <w:b/>
          <w:bCs/>
          <w:sz w:val="28"/>
          <w:szCs w:val="28"/>
          <w:rtl/>
        </w:rPr>
      </w:pPr>
      <w:bookmarkStart w:id="16" w:name="_Toc184468354"/>
      <w:r>
        <w:rPr>
          <w:rFonts w:ascii="Sakkal Majalla" w:hAnsi="Sakkal Majalla" w:cs="Sakkal Majalla"/>
          <w:b/>
          <w:bCs/>
          <w:sz w:val="28"/>
          <w:szCs w:val="28"/>
          <w:rtl/>
        </w:rPr>
        <w:t xml:space="preserve">الأهمية </w:t>
      </w:r>
      <w:r>
        <w:rPr>
          <w:rFonts w:hint="cs" w:ascii="Sakkal Majalla" w:hAnsi="Sakkal Majalla" w:cs="Sakkal Majalla"/>
          <w:b/>
          <w:bCs/>
          <w:sz w:val="28"/>
          <w:szCs w:val="28"/>
          <w:rtl/>
        </w:rPr>
        <w:t>العلمية</w:t>
      </w:r>
      <w:r>
        <w:rPr>
          <w:rFonts w:ascii="Sakkal Majalla" w:hAnsi="Sakkal Majalla" w:cs="Sakkal Majalla"/>
          <w:b/>
          <w:bCs/>
          <w:sz w:val="28"/>
          <w:szCs w:val="28"/>
          <w:rtl/>
        </w:rPr>
        <w:t>: -</w:t>
      </w:r>
      <w:bookmarkEnd w:id="16"/>
    </w:p>
    <w:p w14:paraId="28AC1327">
      <w:pPr>
        <w:spacing w:line="480" w:lineRule="auto"/>
        <w:jc w:val="both"/>
        <w:rPr>
          <w:rFonts w:ascii="Sakkal Majalla" w:hAnsi="Sakkal Majalla" w:cs="Sakkal Majalla"/>
          <w:sz w:val="28"/>
          <w:szCs w:val="28"/>
          <w:rtl/>
        </w:rPr>
      </w:pPr>
      <w:r>
        <w:rPr>
          <w:rFonts w:ascii="Sakkal Majalla" w:hAnsi="Sakkal Majalla" w:cs="Sakkal Majalla"/>
          <w:sz w:val="28"/>
          <w:szCs w:val="28"/>
          <w:rtl/>
        </w:rPr>
        <w:t xml:space="preserve">تتمثل أهمية البحث </w:t>
      </w:r>
      <w:r>
        <w:rPr>
          <w:rFonts w:hint="cs" w:ascii="Sakkal Majalla" w:hAnsi="Sakkal Majalla" w:cs="Sakkal Majalla"/>
          <w:sz w:val="28"/>
          <w:szCs w:val="28"/>
          <w:rtl/>
        </w:rPr>
        <w:t>في</w:t>
      </w:r>
      <w:r>
        <w:rPr>
          <w:rFonts w:ascii="Sakkal Majalla" w:hAnsi="Sakkal Majalla" w:cs="Sakkal Majalla"/>
          <w:sz w:val="28"/>
          <w:szCs w:val="28"/>
          <w:rtl/>
        </w:rPr>
        <w:t xml:space="preserve"> إلقاء الضوء على واحدة من أكثر الطرق حداثة التي تساعد بتغيير صناعة</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السفر ومستقبل السياحة وهو مفهوم سياحة </w:t>
      </w:r>
      <w:r>
        <w:rPr>
          <w:rFonts w:hint="cs" w:ascii="Sakkal Majalla" w:hAnsi="Sakkal Majalla" w:cs="Sakkal Majalla"/>
          <w:sz w:val="28"/>
          <w:szCs w:val="28"/>
          <w:rtl/>
        </w:rPr>
        <w:t>طبقا للواقع الافتراض والواقع المعزز</w:t>
      </w:r>
      <w:r>
        <w:rPr>
          <w:rFonts w:ascii="Sakkal Majalla" w:hAnsi="Sakkal Majalla" w:cs="Sakkal Majalla"/>
          <w:sz w:val="28"/>
          <w:szCs w:val="28"/>
          <w:rtl/>
        </w:rPr>
        <w:t xml:space="preserve">. حيث يمكن أن تساعد فكرة العوالم </w:t>
      </w:r>
      <w:r>
        <w:rPr>
          <w:rFonts w:hint="cs" w:ascii="Sakkal Majalla" w:hAnsi="Sakkal Majalla" w:cs="Sakkal Majalla"/>
          <w:sz w:val="28"/>
          <w:szCs w:val="28"/>
          <w:rtl/>
        </w:rPr>
        <w:t>الافتراضية</w:t>
      </w:r>
      <w:r>
        <w:rPr>
          <w:rFonts w:ascii="Sakkal Majalla" w:hAnsi="Sakkal Majalla" w:cs="Sakkal Majalla"/>
          <w:sz w:val="28"/>
          <w:szCs w:val="28"/>
          <w:rtl/>
        </w:rPr>
        <w:t xml:space="preserve"> التفاعلية</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في تغيير طريقة تفاعل السائح مع المقاصد السياحية، وكذلك توضيح </w:t>
      </w:r>
      <w:r>
        <w:rPr>
          <w:rFonts w:hint="cs" w:ascii="Sakkal Majalla" w:hAnsi="Sakkal Majalla" w:cs="Sakkal Majalla"/>
          <w:sz w:val="28"/>
          <w:szCs w:val="28"/>
          <w:rtl/>
        </w:rPr>
        <w:t>ك</w:t>
      </w:r>
      <w:r>
        <w:rPr>
          <w:rFonts w:ascii="Sakkal Majalla" w:hAnsi="Sakkal Majalla" w:cs="Sakkal Majalla"/>
          <w:sz w:val="28"/>
          <w:szCs w:val="28"/>
          <w:rtl/>
        </w:rPr>
        <w:t>يفية توظيف هذه التكنولوجيا بما</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يتناسب مع تطوير قطاع السفر والسياحة </w:t>
      </w:r>
      <w:r>
        <w:rPr>
          <w:rFonts w:hint="cs" w:ascii="Sakkal Majalla" w:hAnsi="Sakkal Majalla" w:cs="Sakkal Majalla"/>
          <w:sz w:val="28"/>
          <w:szCs w:val="28"/>
          <w:rtl/>
        </w:rPr>
        <w:t>في</w:t>
      </w:r>
      <w:r>
        <w:rPr>
          <w:rFonts w:ascii="Sakkal Majalla" w:hAnsi="Sakkal Majalla" w:cs="Sakkal Majalla"/>
          <w:sz w:val="28"/>
          <w:szCs w:val="28"/>
          <w:rtl/>
        </w:rPr>
        <w:t xml:space="preserve"> المستقبل.</w:t>
      </w:r>
    </w:p>
    <w:p w14:paraId="2A8ECC1A">
      <w:pPr>
        <w:spacing w:line="480" w:lineRule="auto"/>
        <w:jc w:val="both"/>
        <w:outlineLvl w:val="0"/>
        <w:rPr>
          <w:rFonts w:ascii="Sakkal Majalla" w:hAnsi="Sakkal Majalla" w:cs="Sakkal Majalla"/>
          <w:b/>
          <w:bCs/>
          <w:sz w:val="28"/>
          <w:szCs w:val="28"/>
          <w:rtl/>
        </w:rPr>
      </w:pPr>
      <w:r>
        <w:rPr>
          <w:rFonts w:hint="cs" w:ascii="Sakkal Majalla" w:hAnsi="Sakkal Majalla" w:cs="Sakkal Majalla"/>
          <w:sz w:val="28"/>
          <w:szCs w:val="28"/>
          <w:rtl/>
        </w:rPr>
        <w:t xml:space="preserve"> </w:t>
      </w:r>
      <w:bookmarkStart w:id="17" w:name="_Toc184468355"/>
      <w:r>
        <w:rPr>
          <w:rFonts w:ascii="Sakkal Majalla" w:hAnsi="Sakkal Majalla" w:cs="Sakkal Majalla"/>
          <w:b/>
          <w:bCs/>
          <w:sz w:val="28"/>
          <w:szCs w:val="28"/>
          <w:rtl/>
        </w:rPr>
        <w:t xml:space="preserve">الأهمية العملية </w:t>
      </w:r>
      <w:r>
        <w:rPr>
          <w:rFonts w:hint="cs" w:ascii="Sakkal Majalla" w:hAnsi="Sakkal Majalla" w:cs="Sakkal Majalla"/>
          <w:b/>
          <w:bCs/>
          <w:sz w:val="28"/>
          <w:szCs w:val="28"/>
          <w:rtl/>
        </w:rPr>
        <w:t>للدراسة</w:t>
      </w:r>
      <w:r>
        <w:rPr>
          <w:rFonts w:ascii="Sakkal Majalla" w:hAnsi="Sakkal Majalla" w:cs="Sakkal Majalla"/>
          <w:b/>
          <w:bCs/>
          <w:sz w:val="28"/>
          <w:szCs w:val="28"/>
          <w:rtl/>
        </w:rPr>
        <w:t>: -</w:t>
      </w:r>
      <w:bookmarkEnd w:id="17"/>
    </w:p>
    <w:p w14:paraId="21AA270A">
      <w:pPr>
        <w:tabs>
          <w:tab w:val="left" w:pos="2225"/>
        </w:tabs>
        <w:spacing w:line="480" w:lineRule="auto"/>
        <w:jc w:val="both"/>
        <w:rPr>
          <w:rFonts w:ascii="Sakkal Majalla" w:hAnsi="Sakkal Majalla" w:cs="Sakkal Majalla"/>
          <w:color w:val="000000" w:themeColor="text1"/>
          <w:sz w:val="28"/>
          <w:szCs w:val="28"/>
          <w:rtl/>
          <w14:textFill>
            <w14:solidFill>
              <w14:schemeClr w14:val="tx1"/>
            </w14:solidFill>
          </w14:textFill>
        </w:rPr>
      </w:pPr>
      <w:r>
        <w:rPr>
          <w:rFonts w:ascii="Sakkal Majalla" w:hAnsi="Sakkal Majalla" w:cs="Sakkal Majalla"/>
          <w:sz w:val="28"/>
          <w:szCs w:val="28"/>
          <w:rtl/>
        </w:rPr>
        <w:t xml:space="preserve">تعتبر تطبيقات الواقع المعزز مفيدة في مجال السياحة والثقافة، حيث يمكن استخدامها لتعزيز تجربة الزوار والسياح في استكشاف المعالم السياحية والتاريخية في المملكة العربية السعودية. تعمل شركة </w:t>
      </w:r>
      <w:r>
        <w:rPr>
          <w:rFonts w:hint="cs" w:ascii="Sakkal Majalla" w:hAnsi="Sakkal Majalla" w:cs="Sakkal Majalla"/>
          <w:sz w:val="28"/>
          <w:szCs w:val="28"/>
          <w:rtl/>
        </w:rPr>
        <w:t>هيئة السياحة في منطقة الرياض</w:t>
      </w:r>
      <w:r>
        <w:rPr>
          <w:rFonts w:ascii="Sakkal Majalla" w:hAnsi="Sakkal Majalla" w:cs="Sakkal Majalla"/>
          <w:sz w:val="28"/>
          <w:szCs w:val="28"/>
          <w:rtl/>
        </w:rPr>
        <w:t xml:space="preserve"> على تطوير تطبيقات سياحية تستخدم تقنية الواقع المعزز لإثراء تجربة الزوار وتقديم معلومات مفصلة وشاملة حول المعالم السياحية.</w:t>
      </w:r>
      <w:r>
        <w:rPr>
          <w:rtl/>
        </w:rPr>
        <w:t xml:space="preserve"> </w:t>
      </w:r>
      <w:r>
        <w:rPr>
          <w:rFonts w:hint="cs" w:ascii="Sakkal Majalla" w:hAnsi="Sakkal Majalla" w:cs="Sakkal Majalla"/>
          <w:color w:val="000000" w:themeColor="text1"/>
          <w:sz w:val="28"/>
          <w:szCs w:val="28"/>
          <w:rtl/>
          <w14:textFill>
            <w14:solidFill>
              <w14:schemeClr w14:val="tx1"/>
            </w14:solidFill>
          </w14:textFill>
        </w:rPr>
        <w:t>و</w:t>
      </w:r>
      <w:r>
        <w:rPr>
          <w:rFonts w:ascii="Sakkal Majalla" w:hAnsi="Sakkal Majalla" w:cs="Sakkal Majalla"/>
          <w:color w:val="000000" w:themeColor="text1"/>
          <w:sz w:val="28"/>
          <w:szCs w:val="28"/>
          <w:rtl/>
          <w14:textFill>
            <w14:solidFill>
              <w14:schemeClr w14:val="tx1"/>
            </w14:solidFill>
          </w14:textFill>
        </w:rPr>
        <w:t>تحسين تجربة الزوار في استكشاف المعالم السياحية والتاريخية.</w:t>
      </w:r>
    </w:p>
    <w:p w14:paraId="64824C06">
      <w:pPr>
        <w:tabs>
          <w:tab w:val="left" w:pos="2225"/>
        </w:tabs>
        <w:spacing w:line="480" w:lineRule="auto"/>
        <w:jc w:val="both"/>
        <w:outlineLvl w:val="0"/>
        <w:rPr>
          <w:rFonts w:ascii="Sakkal Majalla" w:hAnsi="Sakkal Majalla" w:cs="Sakkal Majalla"/>
          <w:b/>
          <w:bCs/>
          <w:color w:val="000000" w:themeColor="text1"/>
          <w:sz w:val="28"/>
          <w:szCs w:val="28"/>
          <w:u w:val="single"/>
          <w:rtl/>
          <w14:textFill>
            <w14:solidFill>
              <w14:schemeClr w14:val="tx1"/>
            </w14:solidFill>
          </w14:textFill>
        </w:rPr>
      </w:pPr>
      <w:bookmarkStart w:id="18" w:name="_Toc184468356"/>
      <w:r>
        <w:rPr>
          <w:rFonts w:hint="cs" w:ascii="Sakkal Majalla" w:hAnsi="Sakkal Majalla" w:cs="Sakkal Majalla"/>
          <w:b/>
          <w:bCs/>
          <w:color w:val="000000" w:themeColor="text1"/>
          <w:sz w:val="28"/>
          <w:szCs w:val="28"/>
          <w:u w:val="single"/>
          <w:rtl/>
          <w14:textFill>
            <w14:solidFill>
              <w14:schemeClr w14:val="tx1"/>
            </w14:solidFill>
          </w14:textFill>
        </w:rPr>
        <w:t>اهداف الدراسة:</w:t>
      </w:r>
      <w:bookmarkEnd w:id="15"/>
      <w:bookmarkEnd w:id="18"/>
    </w:p>
    <w:p w14:paraId="545EAE73">
      <w:pPr>
        <w:spacing w:line="480" w:lineRule="auto"/>
        <w:ind w:left="425"/>
        <w:jc w:val="both"/>
        <w:rPr>
          <w:rFonts w:ascii="Sakkal Majalla" w:hAnsi="Sakkal Majalla" w:cs="Sakkal Majalla"/>
          <w:sz w:val="28"/>
          <w:szCs w:val="28"/>
          <w:rtl/>
        </w:rPr>
      </w:pPr>
      <w:bookmarkStart w:id="19" w:name="_Toc180343373"/>
      <w:r>
        <w:rPr>
          <w:rFonts w:ascii="Sakkal Majalla" w:hAnsi="Sakkal Majalla" w:cs="Sakkal Majalla"/>
          <w:sz w:val="28"/>
          <w:szCs w:val="28"/>
          <w:rtl/>
        </w:rPr>
        <w:t>هدفت الدّراسة إلى التعرف على استخدام تكنولوجيا الواقع الافتراضي وتكنولوجيا الواقع المعزّز في التسويق وخاصّة في مجال التسويق السّياحي، ومعرفة مدى فاعلية وتأثير استخدام هذه التكنولوجيات على جودة التسويق والترويج السياحي، بالإضافة إلى تأثير التواجد والانغماس في بيئة افتراضية على تغيير السلوك، وقياس فاعلية استخدام روايات الواقع الافتراضي والمعزّز للترويج السياحي وتأثيرها على زيارة المواقع ومناطق الجذب السّياحي، والتعرف على المفاهيم التكنولوجية، ومجالات استخدام التقنيات والكشف عن أهمية استخدام التكنولوجيا في مجال التسويق السياحي</w:t>
      </w:r>
    </w:p>
    <w:p w14:paraId="14DBFC7D">
      <w:pPr>
        <w:spacing w:line="480" w:lineRule="auto"/>
        <w:ind w:left="425"/>
        <w:jc w:val="both"/>
        <w:rPr>
          <w:rFonts w:ascii="Sakkal Majalla" w:hAnsi="Sakkal Majalla" w:cs="Sakkal Majalla"/>
          <w:sz w:val="28"/>
          <w:szCs w:val="28"/>
          <w:rtl/>
        </w:rPr>
      </w:pPr>
      <w:r>
        <w:rPr>
          <w:rFonts w:hint="cs" w:ascii="Sakkal Majalla" w:hAnsi="Sakkal Majalla" w:cs="Sakkal Majalla"/>
          <w:sz w:val="28"/>
          <w:szCs w:val="28"/>
          <w:rtl/>
        </w:rPr>
        <w:t xml:space="preserve">ويمكن </w:t>
      </w:r>
      <w:r>
        <w:rPr>
          <w:rFonts w:ascii="Sakkal Majalla" w:hAnsi="Sakkal Majalla" w:cs="Sakkal Majalla"/>
          <w:sz w:val="28"/>
          <w:szCs w:val="28"/>
          <w:rtl/>
        </w:rPr>
        <w:t xml:space="preserve">تلخيص أهداف الدراسة في النقاط </w:t>
      </w:r>
      <w:r>
        <w:rPr>
          <w:rFonts w:hint="cs" w:ascii="Sakkal Majalla" w:hAnsi="Sakkal Majalla" w:cs="Sakkal Majalla"/>
          <w:sz w:val="28"/>
          <w:szCs w:val="28"/>
          <w:rtl/>
        </w:rPr>
        <w:t>التالية:</w:t>
      </w:r>
    </w:p>
    <w:p w14:paraId="600FC795">
      <w:pPr>
        <w:pStyle w:val="39"/>
        <w:numPr>
          <w:ilvl w:val="0"/>
          <w:numId w:val="1"/>
        </w:numPr>
        <w:spacing w:line="480" w:lineRule="auto"/>
        <w:ind w:left="420" w:leftChars="0" w:hanging="420" w:firstLineChars="0"/>
        <w:jc w:val="both"/>
        <w:rPr>
          <w:rFonts w:ascii="Sakkal Majalla" w:hAnsi="Sakkal Majalla" w:cs="Sakkal Majalla"/>
          <w:sz w:val="28"/>
          <w:szCs w:val="28"/>
          <w:rtl/>
        </w:rPr>
      </w:pPr>
      <w:r>
        <w:rPr>
          <w:rFonts w:ascii="Sakkal Majalla" w:hAnsi="Sakkal Majalla" w:cs="Sakkal Majalla"/>
          <w:sz w:val="28"/>
          <w:szCs w:val="28"/>
          <w:rtl/>
        </w:rPr>
        <w:t xml:space="preserve">- إلقاء الضوء على تكنولوجيا الواقع </w:t>
      </w:r>
      <w:r>
        <w:rPr>
          <w:rFonts w:hint="cs" w:ascii="Sakkal Majalla" w:hAnsi="Sakkal Majalla" w:cs="Sakkal Majalla"/>
          <w:sz w:val="28"/>
          <w:szCs w:val="28"/>
          <w:rtl/>
        </w:rPr>
        <w:t>الافتراضي</w:t>
      </w:r>
      <w:r>
        <w:rPr>
          <w:rFonts w:ascii="Sakkal Majalla" w:hAnsi="Sakkal Majalla" w:cs="Sakkal Majalla"/>
          <w:sz w:val="28"/>
          <w:szCs w:val="28"/>
          <w:rtl/>
        </w:rPr>
        <w:t xml:space="preserve">، وتجارب بعض الدول </w:t>
      </w:r>
      <w:r>
        <w:rPr>
          <w:rFonts w:hint="cs" w:ascii="Sakkal Majalla" w:hAnsi="Sakkal Majalla" w:cs="Sakkal Majalla"/>
          <w:sz w:val="28"/>
          <w:szCs w:val="28"/>
          <w:rtl/>
        </w:rPr>
        <w:t>الأخرى</w:t>
      </w:r>
      <w:r>
        <w:rPr>
          <w:rFonts w:ascii="Sakkal Majalla" w:hAnsi="Sakkal Majalla" w:cs="Sakkal Majalla"/>
          <w:sz w:val="28"/>
          <w:szCs w:val="28"/>
          <w:rtl/>
        </w:rPr>
        <w:t xml:space="preserve"> في استخدامه؛</w:t>
      </w:r>
    </w:p>
    <w:p w14:paraId="58689511">
      <w:pPr>
        <w:pStyle w:val="39"/>
        <w:numPr>
          <w:ilvl w:val="0"/>
          <w:numId w:val="1"/>
        </w:numPr>
        <w:spacing w:line="480" w:lineRule="auto"/>
        <w:ind w:left="420" w:leftChars="0" w:hanging="420" w:firstLineChars="0"/>
        <w:jc w:val="both"/>
        <w:rPr>
          <w:rFonts w:ascii="Sakkal Majalla" w:hAnsi="Sakkal Majalla" w:cs="Sakkal Majalla"/>
          <w:sz w:val="28"/>
          <w:szCs w:val="28"/>
        </w:rPr>
      </w:pPr>
      <w:r>
        <w:rPr>
          <w:rFonts w:ascii="Sakkal Majalla" w:hAnsi="Sakkal Majalla" w:cs="Sakkal Majalla"/>
          <w:sz w:val="28"/>
          <w:szCs w:val="28"/>
          <w:rtl/>
        </w:rPr>
        <w:t xml:space="preserve">- تقييم استخدام تكنولوجيا الواقع </w:t>
      </w:r>
      <w:r>
        <w:rPr>
          <w:rFonts w:hint="cs" w:ascii="Sakkal Majalla" w:hAnsi="Sakkal Majalla" w:cs="Sakkal Majalla"/>
          <w:sz w:val="28"/>
          <w:szCs w:val="28"/>
          <w:rtl/>
        </w:rPr>
        <w:t>الافتراضي</w:t>
      </w:r>
      <w:r>
        <w:rPr>
          <w:rFonts w:ascii="Sakkal Majalla" w:hAnsi="Sakkal Majalla" w:cs="Sakkal Majalla"/>
          <w:sz w:val="28"/>
          <w:szCs w:val="28"/>
          <w:rtl/>
        </w:rPr>
        <w:t xml:space="preserve"> في تنشيط السياحة إلى </w:t>
      </w:r>
      <w:r>
        <w:rPr>
          <w:rFonts w:hint="cs" w:ascii="Sakkal Majalla" w:hAnsi="Sakkal Majalla" w:cs="Sakkal Majalla"/>
          <w:sz w:val="28"/>
          <w:szCs w:val="28"/>
          <w:rtl/>
        </w:rPr>
        <w:t>المملكة العربية السعودية وبالتحديد منطقة الرياض</w:t>
      </w:r>
      <w:r>
        <w:rPr>
          <w:rFonts w:hint="cs" w:ascii="Sakkal Majalla" w:hAnsi="Sakkal Majalla" w:cs="Sakkal Majalla"/>
          <w:sz w:val="28"/>
          <w:szCs w:val="28"/>
          <w:rtl/>
          <w:lang w:val="en-US" w:bidi="ar-SA"/>
        </w:rPr>
        <w:t>.</w:t>
      </w:r>
    </w:p>
    <w:p w14:paraId="43732FF6">
      <w:pPr>
        <w:pStyle w:val="39"/>
        <w:numPr>
          <w:ilvl w:val="0"/>
          <w:numId w:val="2"/>
        </w:numPr>
        <w:tabs>
          <w:tab w:val="left" w:pos="2225"/>
          <w:tab w:val="clear" w:pos="420"/>
        </w:tabs>
        <w:spacing w:line="480" w:lineRule="auto"/>
        <w:ind w:left="420" w:leftChars="0" w:hanging="420" w:firstLineChars="0"/>
        <w:jc w:val="both"/>
        <w:rPr>
          <w:rFonts w:ascii="Sakkal Majalla" w:hAnsi="Sakkal Majalla" w:cs="Sakkal Majalla"/>
          <w:sz w:val="28"/>
          <w:szCs w:val="28"/>
          <w:rtl/>
        </w:rPr>
      </w:pPr>
      <w:r>
        <w:rPr>
          <w:rFonts w:ascii="Sakkal Majalla" w:hAnsi="Sakkal Majalla" w:cs="Sakkal Majalla"/>
          <w:sz w:val="28"/>
          <w:szCs w:val="28"/>
          <w:rtl/>
        </w:rPr>
        <w:t xml:space="preserve">معرفة مدى إمكانية توظيف تكنولوجيا </w:t>
      </w:r>
      <w:r>
        <w:rPr>
          <w:rFonts w:hint="cs" w:ascii="Sakkal Majalla" w:hAnsi="Sakkal Majalla" w:cs="Sakkal Majalla"/>
          <w:sz w:val="28"/>
          <w:szCs w:val="28"/>
          <w:rtl/>
        </w:rPr>
        <w:t>الواقع الافتراض والواقع المعزز</w:t>
      </w:r>
      <w:r>
        <w:rPr>
          <w:rFonts w:ascii="Sakkal Majalla" w:hAnsi="Sakkal Majalla" w:cs="Sakkal Majalla"/>
          <w:sz w:val="28"/>
          <w:szCs w:val="28"/>
          <w:rtl/>
        </w:rPr>
        <w:t xml:space="preserve"> في قطاع السفر والسياحة حتى يم</w:t>
      </w:r>
      <w:r>
        <w:rPr>
          <w:rFonts w:hint="cs" w:ascii="Sakkal Majalla" w:hAnsi="Sakkal Majalla" w:cs="Sakkal Majalla"/>
          <w:sz w:val="28"/>
          <w:szCs w:val="28"/>
          <w:rtl/>
        </w:rPr>
        <w:t>ك</w:t>
      </w:r>
      <w:r>
        <w:rPr>
          <w:rFonts w:ascii="Sakkal Majalla" w:hAnsi="Sakkal Majalla" w:cs="Sakkal Majalla"/>
          <w:sz w:val="28"/>
          <w:szCs w:val="28"/>
          <w:rtl/>
        </w:rPr>
        <w:t>ن تطويره بما</w:t>
      </w:r>
      <w:r>
        <w:rPr>
          <w:rFonts w:hint="cs" w:ascii="Sakkal Majalla" w:hAnsi="Sakkal Majalla" w:cs="Sakkal Majalla"/>
          <w:sz w:val="28"/>
          <w:szCs w:val="28"/>
          <w:rtl/>
        </w:rPr>
        <w:t xml:space="preserve"> </w:t>
      </w:r>
      <w:r>
        <w:rPr>
          <w:rFonts w:ascii="Sakkal Majalla" w:hAnsi="Sakkal Majalla" w:cs="Sakkal Majalla"/>
          <w:sz w:val="28"/>
          <w:szCs w:val="28"/>
          <w:rtl/>
        </w:rPr>
        <w:t>يتناسب مع المستقبل.</w:t>
      </w:r>
    </w:p>
    <w:p w14:paraId="3503C350">
      <w:pPr>
        <w:pStyle w:val="39"/>
        <w:numPr>
          <w:ilvl w:val="0"/>
          <w:numId w:val="2"/>
        </w:numPr>
        <w:tabs>
          <w:tab w:val="left" w:pos="2225"/>
          <w:tab w:val="clear" w:pos="420"/>
        </w:tabs>
        <w:spacing w:line="480" w:lineRule="auto"/>
        <w:ind w:left="420" w:leftChars="0" w:hanging="420" w:firstLineChars="0"/>
        <w:jc w:val="both"/>
        <w:rPr>
          <w:rFonts w:ascii="Sakkal Majalla" w:hAnsi="Sakkal Majalla" w:cs="Sakkal Majalla"/>
          <w:sz w:val="28"/>
          <w:szCs w:val="28"/>
          <w:rtl/>
        </w:rPr>
      </w:pPr>
      <w:r>
        <w:rPr>
          <w:rFonts w:hint="cs" w:ascii="Sakkal Majalla" w:hAnsi="Sakkal Majalla" w:cs="Sakkal Majalla"/>
          <w:sz w:val="28"/>
          <w:szCs w:val="28"/>
          <w:rtl/>
        </w:rPr>
        <w:t>معرفة</w:t>
      </w:r>
      <w:r>
        <w:rPr>
          <w:rFonts w:ascii="Sakkal Majalla" w:hAnsi="Sakkal Majalla" w:cs="Sakkal Majalla"/>
          <w:sz w:val="28"/>
          <w:szCs w:val="28"/>
          <w:rtl/>
        </w:rPr>
        <w:t xml:space="preserve"> </w:t>
      </w:r>
      <w:r>
        <w:rPr>
          <w:rFonts w:hint="cs" w:ascii="Sakkal Majalla" w:hAnsi="Sakkal Majalla" w:cs="Sakkal Majalla"/>
          <w:sz w:val="28"/>
          <w:szCs w:val="28"/>
          <w:rtl/>
        </w:rPr>
        <w:t>تأثير</w:t>
      </w:r>
      <w:r>
        <w:rPr>
          <w:rFonts w:ascii="Sakkal Majalla" w:hAnsi="Sakkal Majalla" w:cs="Sakkal Majalla"/>
          <w:sz w:val="28"/>
          <w:szCs w:val="28"/>
          <w:rtl/>
        </w:rPr>
        <w:t xml:space="preserve"> </w:t>
      </w:r>
      <w:r>
        <w:rPr>
          <w:rFonts w:hint="cs" w:ascii="Sakkal Majalla" w:hAnsi="Sakkal Majalla" w:cs="Sakkal Majalla"/>
          <w:sz w:val="28"/>
          <w:szCs w:val="28"/>
          <w:rtl/>
        </w:rPr>
        <w:t>تكنولوجيا</w:t>
      </w:r>
      <w:r>
        <w:rPr>
          <w:rFonts w:ascii="Sakkal Majalla" w:hAnsi="Sakkal Majalla" w:cs="Sakkal Majalla"/>
          <w:sz w:val="28"/>
          <w:szCs w:val="28"/>
          <w:rtl/>
        </w:rPr>
        <w:t xml:space="preserve"> الواقع الافتراض والواقع المعزز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قطاع</w:t>
      </w:r>
      <w:r>
        <w:rPr>
          <w:rFonts w:ascii="Sakkal Majalla" w:hAnsi="Sakkal Majalla" w:cs="Sakkal Majalla"/>
          <w:sz w:val="28"/>
          <w:szCs w:val="28"/>
          <w:rtl/>
        </w:rPr>
        <w:t xml:space="preserve"> </w:t>
      </w:r>
      <w:r>
        <w:rPr>
          <w:rFonts w:hint="cs" w:ascii="Sakkal Majalla" w:hAnsi="Sakkal Majalla" w:cs="Sakkal Majalla"/>
          <w:sz w:val="28"/>
          <w:szCs w:val="28"/>
          <w:rtl/>
        </w:rPr>
        <w:t>السفر</w:t>
      </w:r>
      <w:r>
        <w:rPr>
          <w:rFonts w:ascii="Sakkal Majalla" w:hAnsi="Sakkal Majalla" w:cs="Sakkal Majalla"/>
          <w:sz w:val="28"/>
          <w:szCs w:val="28"/>
          <w:rtl/>
        </w:rPr>
        <w:t xml:space="preserve"> </w:t>
      </w:r>
      <w:r>
        <w:rPr>
          <w:rFonts w:hint="cs" w:ascii="Sakkal Majalla" w:hAnsi="Sakkal Majalla" w:cs="Sakkal Majalla"/>
          <w:sz w:val="28"/>
          <w:szCs w:val="28"/>
          <w:rtl/>
        </w:rPr>
        <w:t>والسياحة</w:t>
      </w:r>
      <w:r>
        <w:rPr>
          <w:rFonts w:ascii="Sakkal Majalla" w:hAnsi="Sakkal Majalla" w:cs="Sakkal Majalla"/>
          <w:sz w:val="28"/>
          <w:szCs w:val="28"/>
          <w:rtl/>
        </w:rPr>
        <w:t>.</w:t>
      </w:r>
    </w:p>
    <w:p w14:paraId="6C68B0D2">
      <w:pPr>
        <w:pStyle w:val="39"/>
        <w:numPr>
          <w:ilvl w:val="0"/>
          <w:numId w:val="2"/>
        </w:numPr>
        <w:tabs>
          <w:tab w:val="left" w:pos="2225"/>
          <w:tab w:val="clear" w:pos="420"/>
        </w:tabs>
        <w:spacing w:line="480" w:lineRule="auto"/>
        <w:ind w:left="420" w:leftChars="0" w:hanging="420" w:firstLineChars="0"/>
        <w:jc w:val="both"/>
        <w:rPr>
          <w:rFonts w:ascii="Sakkal Majalla" w:hAnsi="Sakkal Majalla" w:cs="Sakkal Majalla"/>
          <w:sz w:val="28"/>
          <w:szCs w:val="28"/>
          <w:rtl/>
        </w:rPr>
      </w:pPr>
      <w:r>
        <w:rPr>
          <w:rFonts w:hint="cs" w:ascii="Sakkal Majalla" w:hAnsi="Sakkal Majalla" w:cs="Sakkal Majalla"/>
          <w:sz w:val="28"/>
          <w:szCs w:val="28"/>
          <w:rtl/>
        </w:rPr>
        <w:t>توضيح</w:t>
      </w:r>
      <w:r>
        <w:rPr>
          <w:rFonts w:ascii="Sakkal Majalla" w:hAnsi="Sakkal Majalla" w:cs="Sakkal Majalla"/>
          <w:sz w:val="28"/>
          <w:szCs w:val="28"/>
          <w:rtl/>
        </w:rPr>
        <w:t xml:space="preserve"> </w:t>
      </w:r>
      <w:r>
        <w:rPr>
          <w:rFonts w:hint="cs" w:ascii="Sakkal Majalla" w:hAnsi="Sakkal Majalla" w:cs="Sakkal Majalla"/>
          <w:sz w:val="28"/>
          <w:szCs w:val="28"/>
          <w:rtl/>
        </w:rPr>
        <w:t>الأساليب</w:t>
      </w:r>
      <w:r>
        <w:rPr>
          <w:rFonts w:ascii="Sakkal Majalla" w:hAnsi="Sakkal Majalla" w:cs="Sakkal Majalla"/>
          <w:sz w:val="28"/>
          <w:szCs w:val="28"/>
          <w:rtl/>
        </w:rPr>
        <w:t xml:space="preserve"> </w:t>
      </w:r>
      <w:r>
        <w:rPr>
          <w:rFonts w:hint="cs" w:ascii="Sakkal Majalla" w:hAnsi="Sakkal Majalla" w:cs="Sakkal Majalla"/>
          <w:sz w:val="28"/>
          <w:szCs w:val="28"/>
          <w:rtl/>
        </w:rPr>
        <w:t>التي</w:t>
      </w:r>
      <w:r>
        <w:rPr>
          <w:rFonts w:ascii="Sakkal Majalla" w:hAnsi="Sakkal Majalla" w:cs="Sakkal Majalla"/>
          <w:sz w:val="28"/>
          <w:szCs w:val="28"/>
          <w:rtl/>
        </w:rPr>
        <w:t xml:space="preserve"> </w:t>
      </w:r>
      <w:r>
        <w:rPr>
          <w:rFonts w:hint="cs" w:ascii="Sakkal Majalla" w:hAnsi="Sakkal Majalla" w:cs="Sakkal Majalla"/>
          <w:sz w:val="28"/>
          <w:szCs w:val="28"/>
          <w:rtl/>
        </w:rPr>
        <w:t>تساعد</w:t>
      </w:r>
      <w:r>
        <w:rPr>
          <w:rFonts w:ascii="Sakkal Majalla" w:hAnsi="Sakkal Majalla" w:cs="Sakkal Majalla"/>
          <w:sz w:val="28"/>
          <w:szCs w:val="28"/>
          <w:rtl/>
        </w:rPr>
        <w:t xml:space="preserve"> </w:t>
      </w:r>
      <w:r>
        <w:rPr>
          <w:rFonts w:hint="cs" w:ascii="Sakkal Majalla" w:hAnsi="Sakkal Majalla" w:cs="Sakkal Majalla"/>
          <w:sz w:val="28"/>
          <w:szCs w:val="28"/>
          <w:rtl/>
        </w:rPr>
        <w:t>بها</w:t>
      </w:r>
      <w:r>
        <w:rPr>
          <w:rFonts w:ascii="Sakkal Majalla" w:hAnsi="Sakkal Majalla" w:cs="Sakkal Majalla"/>
          <w:sz w:val="28"/>
          <w:szCs w:val="28"/>
          <w:rtl/>
        </w:rPr>
        <w:t xml:space="preserve"> </w:t>
      </w:r>
      <w:r>
        <w:rPr>
          <w:rFonts w:hint="cs" w:ascii="Sakkal Majalla" w:hAnsi="Sakkal Majalla" w:cs="Sakkal Majalla"/>
          <w:sz w:val="28"/>
          <w:szCs w:val="28"/>
          <w:rtl/>
        </w:rPr>
        <w:t>تكنولوجيا</w:t>
      </w:r>
      <w:r>
        <w:rPr>
          <w:rFonts w:ascii="Sakkal Majalla" w:hAnsi="Sakkal Majalla" w:cs="Sakkal Majalla"/>
          <w:sz w:val="28"/>
          <w:szCs w:val="28"/>
          <w:rtl/>
        </w:rPr>
        <w:t xml:space="preserve"> </w:t>
      </w:r>
      <w:r>
        <w:rPr>
          <w:rFonts w:hint="cs" w:ascii="Sakkal Majalla" w:hAnsi="Sakkal Majalla" w:cs="Sakkal Majalla"/>
          <w:sz w:val="28"/>
          <w:szCs w:val="28"/>
          <w:rtl/>
        </w:rPr>
        <w:t>الواقع الافتراض والواقع المعزز</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تغيير</w:t>
      </w:r>
      <w:r>
        <w:rPr>
          <w:rFonts w:ascii="Sakkal Majalla" w:hAnsi="Sakkal Majalla" w:cs="Sakkal Majalla"/>
          <w:sz w:val="28"/>
          <w:szCs w:val="28"/>
          <w:rtl/>
        </w:rPr>
        <w:t xml:space="preserve"> </w:t>
      </w:r>
      <w:r>
        <w:rPr>
          <w:rFonts w:hint="cs" w:ascii="Sakkal Majalla" w:hAnsi="Sakkal Majalla" w:cs="Sakkal Majalla"/>
          <w:sz w:val="28"/>
          <w:szCs w:val="28"/>
          <w:rtl/>
        </w:rPr>
        <w:t>مستقبل</w:t>
      </w:r>
      <w:r>
        <w:rPr>
          <w:rFonts w:ascii="Sakkal Majalla" w:hAnsi="Sakkal Majalla" w:cs="Sakkal Majalla"/>
          <w:sz w:val="28"/>
          <w:szCs w:val="28"/>
          <w:rtl/>
        </w:rPr>
        <w:t xml:space="preserve"> </w:t>
      </w:r>
      <w:r>
        <w:rPr>
          <w:rFonts w:hint="cs" w:ascii="Sakkal Majalla" w:hAnsi="Sakkal Majalla" w:cs="Sakkal Majalla"/>
          <w:sz w:val="28"/>
          <w:szCs w:val="28"/>
          <w:rtl/>
        </w:rPr>
        <w:t>السياحة</w:t>
      </w:r>
      <w:r>
        <w:rPr>
          <w:rFonts w:ascii="Sakkal Majalla" w:hAnsi="Sakkal Majalla" w:cs="Sakkal Majalla"/>
          <w:sz w:val="28"/>
          <w:szCs w:val="28"/>
          <w:rtl/>
        </w:rPr>
        <w:t xml:space="preserve"> </w:t>
      </w:r>
      <w:r>
        <w:rPr>
          <w:rFonts w:hint="cs" w:ascii="Sakkal Majalla" w:hAnsi="Sakkal Majalla" w:cs="Sakkal Majalla"/>
          <w:sz w:val="28"/>
          <w:szCs w:val="28"/>
          <w:rtl/>
        </w:rPr>
        <w:t>كأحد</w:t>
      </w:r>
      <w:r>
        <w:rPr>
          <w:rFonts w:ascii="Sakkal Majalla" w:hAnsi="Sakkal Majalla" w:cs="Sakkal Majalla"/>
          <w:sz w:val="28"/>
          <w:szCs w:val="28"/>
          <w:rtl/>
        </w:rPr>
        <w:t xml:space="preserve"> </w:t>
      </w:r>
      <w:r>
        <w:rPr>
          <w:rFonts w:hint="cs" w:ascii="Sakkal Majalla" w:hAnsi="Sakkal Majalla" w:cs="Sakkal Majalla"/>
          <w:sz w:val="28"/>
          <w:szCs w:val="28"/>
          <w:rtl/>
        </w:rPr>
        <w:t xml:space="preserve">اتجاهات </w:t>
      </w:r>
      <w:r>
        <w:rPr>
          <w:rFonts w:ascii="Sakkal Majalla" w:hAnsi="Sakkal Majalla" w:cs="Sakkal Majalla"/>
          <w:sz w:val="28"/>
          <w:szCs w:val="28"/>
          <w:rtl/>
        </w:rPr>
        <w:t>السياحة الناشئة.</w:t>
      </w:r>
    </w:p>
    <w:p w14:paraId="16512E8A">
      <w:pPr>
        <w:pStyle w:val="39"/>
        <w:numPr>
          <w:ilvl w:val="0"/>
          <w:numId w:val="2"/>
        </w:numPr>
        <w:tabs>
          <w:tab w:val="left" w:pos="2225"/>
          <w:tab w:val="clear" w:pos="420"/>
        </w:tabs>
        <w:spacing w:line="480" w:lineRule="auto"/>
        <w:ind w:left="420" w:leftChars="0" w:hanging="420" w:firstLineChars="0"/>
        <w:jc w:val="both"/>
        <w:rPr>
          <w:rFonts w:ascii="Sakkal Majalla" w:hAnsi="Sakkal Majalla" w:cs="Sakkal Majalla"/>
          <w:sz w:val="28"/>
          <w:szCs w:val="28"/>
          <w:rtl/>
        </w:rPr>
      </w:pPr>
      <w:r>
        <w:rPr>
          <w:rFonts w:hint="cs" w:ascii="Sakkal Majalla" w:hAnsi="Sakkal Majalla" w:cs="Sakkal Majalla"/>
          <w:sz w:val="28"/>
          <w:szCs w:val="28"/>
          <w:rtl/>
        </w:rPr>
        <w:t>وصف</w:t>
      </w:r>
      <w:r>
        <w:rPr>
          <w:rFonts w:ascii="Sakkal Majalla" w:hAnsi="Sakkal Majalla" w:cs="Sakkal Majalla"/>
          <w:sz w:val="28"/>
          <w:szCs w:val="28"/>
          <w:rtl/>
        </w:rPr>
        <w:t xml:space="preserve"> </w:t>
      </w:r>
      <w:r>
        <w:rPr>
          <w:rFonts w:hint="cs" w:ascii="Sakkal Majalla" w:hAnsi="Sakkal Majalla" w:cs="Sakkal Majalla"/>
          <w:sz w:val="28"/>
          <w:szCs w:val="28"/>
          <w:rtl/>
        </w:rPr>
        <w:t>أهم</w:t>
      </w:r>
      <w:r>
        <w:rPr>
          <w:rFonts w:ascii="Sakkal Majalla" w:hAnsi="Sakkal Majalla" w:cs="Sakkal Majalla"/>
          <w:sz w:val="28"/>
          <w:szCs w:val="28"/>
          <w:rtl/>
        </w:rPr>
        <w:t xml:space="preserve"> </w:t>
      </w:r>
      <w:r>
        <w:rPr>
          <w:rFonts w:hint="cs" w:ascii="Sakkal Majalla" w:hAnsi="Sakkal Majalla" w:cs="Sakkal Majalla"/>
          <w:sz w:val="28"/>
          <w:szCs w:val="28"/>
          <w:rtl/>
        </w:rPr>
        <w:t>التحديات</w:t>
      </w:r>
      <w:r>
        <w:rPr>
          <w:rFonts w:ascii="Sakkal Majalla" w:hAnsi="Sakkal Majalla" w:cs="Sakkal Majalla"/>
          <w:sz w:val="28"/>
          <w:szCs w:val="28"/>
          <w:rtl/>
        </w:rPr>
        <w:t xml:space="preserve"> </w:t>
      </w:r>
      <w:r>
        <w:rPr>
          <w:rFonts w:hint="cs" w:ascii="Sakkal Majalla" w:hAnsi="Sakkal Majalla" w:cs="Sakkal Majalla"/>
          <w:sz w:val="28"/>
          <w:szCs w:val="28"/>
          <w:rtl/>
        </w:rPr>
        <w:t>التي</w:t>
      </w:r>
      <w:r>
        <w:rPr>
          <w:rFonts w:ascii="Sakkal Majalla" w:hAnsi="Sakkal Majalla" w:cs="Sakkal Majalla"/>
          <w:sz w:val="28"/>
          <w:szCs w:val="28"/>
          <w:rtl/>
        </w:rPr>
        <w:t xml:space="preserve"> </w:t>
      </w:r>
      <w:r>
        <w:rPr>
          <w:rFonts w:hint="cs" w:ascii="Sakkal Majalla" w:hAnsi="Sakkal Majalla" w:cs="Sakkal Majalla"/>
          <w:sz w:val="28"/>
          <w:szCs w:val="28"/>
          <w:rtl/>
        </w:rPr>
        <w:t>قد</w:t>
      </w:r>
      <w:r>
        <w:rPr>
          <w:rFonts w:ascii="Sakkal Majalla" w:hAnsi="Sakkal Majalla" w:cs="Sakkal Majalla"/>
          <w:sz w:val="28"/>
          <w:szCs w:val="28"/>
          <w:rtl/>
        </w:rPr>
        <w:t xml:space="preserve"> </w:t>
      </w:r>
      <w:r>
        <w:rPr>
          <w:rFonts w:hint="cs" w:ascii="Sakkal Majalla" w:hAnsi="Sakkal Majalla" w:cs="Sakkal Majalla"/>
          <w:sz w:val="28"/>
          <w:szCs w:val="28"/>
          <w:rtl/>
        </w:rPr>
        <w:t>تواجه</w:t>
      </w:r>
      <w:r>
        <w:rPr>
          <w:rFonts w:ascii="Sakkal Majalla" w:hAnsi="Sakkal Majalla" w:cs="Sakkal Majalla"/>
          <w:sz w:val="28"/>
          <w:szCs w:val="28"/>
          <w:rtl/>
        </w:rPr>
        <w:t xml:space="preserve"> </w:t>
      </w:r>
      <w:r>
        <w:rPr>
          <w:rFonts w:hint="cs" w:ascii="Sakkal Majalla" w:hAnsi="Sakkal Majalla" w:cs="Sakkal Majalla"/>
          <w:sz w:val="28"/>
          <w:szCs w:val="28"/>
          <w:rtl/>
        </w:rPr>
        <w:t>الخبراء</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قطاع</w:t>
      </w:r>
      <w:r>
        <w:rPr>
          <w:rFonts w:ascii="Sakkal Majalla" w:hAnsi="Sakkal Majalla" w:cs="Sakkal Majalla"/>
          <w:sz w:val="28"/>
          <w:szCs w:val="28"/>
          <w:rtl/>
        </w:rPr>
        <w:t xml:space="preserve"> </w:t>
      </w:r>
      <w:r>
        <w:rPr>
          <w:rFonts w:hint="cs" w:ascii="Sakkal Majalla" w:hAnsi="Sakkal Majalla" w:cs="Sakkal Majalla"/>
          <w:sz w:val="28"/>
          <w:szCs w:val="28"/>
          <w:rtl/>
        </w:rPr>
        <w:t>السفر</w:t>
      </w:r>
      <w:r>
        <w:rPr>
          <w:rFonts w:ascii="Sakkal Majalla" w:hAnsi="Sakkal Majalla" w:cs="Sakkal Majalla"/>
          <w:sz w:val="28"/>
          <w:szCs w:val="28"/>
          <w:rtl/>
        </w:rPr>
        <w:t xml:space="preserve"> </w:t>
      </w:r>
      <w:r>
        <w:rPr>
          <w:rFonts w:hint="cs" w:ascii="Sakkal Majalla" w:hAnsi="Sakkal Majalla" w:cs="Sakkal Majalla"/>
          <w:sz w:val="28"/>
          <w:szCs w:val="28"/>
          <w:rtl/>
        </w:rPr>
        <w:t>والسياحة</w:t>
      </w:r>
      <w:r>
        <w:rPr>
          <w:rFonts w:ascii="Sakkal Majalla" w:hAnsi="Sakkal Majalla" w:cs="Sakkal Majalla"/>
          <w:sz w:val="28"/>
          <w:szCs w:val="28"/>
          <w:rtl/>
        </w:rPr>
        <w:t xml:space="preserve"> </w:t>
      </w:r>
      <w:r>
        <w:rPr>
          <w:rFonts w:hint="cs" w:ascii="Sakkal Majalla" w:hAnsi="Sakkal Majalla" w:cs="Sakkal Majalla"/>
          <w:sz w:val="28"/>
          <w:szCs w:val="28"/>
          <w:rtl/>
        </w:rPr>
        <w:t>عند</w:t>
      </w:r>
      <w:r>
        <w:rPr>
          <w:rFonts w:ascii="Sakkal Majalla" w:hAnsi="Sakkal Majalla" w:cs="Sakkal Majalla"/>
          <w:sz w:val="28"/>
          <w:szCs w:val="28"/>
          <w:rtl/>
        </w:rPr>
        <w:t xml:space="preserve"> </w:t>
      </w:r>
      <w:r>
        <w:rPr>
          <w:rFonts w:hint="cs" w:ascii="Sakkal Majalla" w:hAnsi="Sakkal Majalla" w:cs="Sakkal Majalla"/>
          <w:sz w:val="28"/>
          <w:szCs w:val="28"/>
          <w:rtl/>
        </w:rPr>
        <w:t>استخدام</w:t>
      </w:r>
      <w:r>
        <w:rPr>
          <w:rFonts w:ascii="Sakkal Majalla" w:hAnsi="Sakkal Majalla" w:cs="Sakkal Majalla"/>
          <w:sz w:val="28"/>
          <w:szCs w:val="28"/>
          <w:rtl/>
        </w:rPr>
        <w:t xml:space="preserve"> </w:t>
      </w:r>
      <w:r>
        <w:rPr>
          <w:rFonts w:hint="cs" w:ascii="Sakkal Majalla" w:hAnsi="Sakkal Majalla" w:cs="Sakkal Majalla"/>
          <w:sz w:val="28"/>
          <w:szCs w:val="28"/>
          <w:rtl/>
        </w:rPr>
        <w:t>تكنولوجيا الواقع الافتراض والواقع المعزز</w:t>
      </w:r>
      <w:r>
        <w:rPr>
          <w:rFonts w:hint="cs" w:ascii="Sakkal Majalla" w:hAnsi="Sakkal Majalla" w:cs="Sakkal Majalla"/>
          <w:sz w:val="28"/>
          <w:szCs w:val="28"/>
          <w:rtl/>
          <w:lang w:val="en-US" w:bidi="ar-SA"/>
        </w:rPr>
        <w:t>.</w:t>
      </w:r>
    </w:p>
    <w:p w14:paraId="3F2B8345">
      <w:pPr>
        <w:pStyle w:val="39"/>
        <w:numPr>
          <w:ilvl w:val="0"/>
          <w:numId w:val="2"/>
        </w:numPr>
        <w:spacing w:line="480" w:lineRule="auto"/>
        <w:ind w:left="420" w:leftChars="0" w:hanging="420" w:firstLineChars="0"/>
        <w:jc w:val="both"/>
        <w:rPr>
          <w:rFonts w:ascii="Sakkal Majalla" w:hAnsi="Sakkal Majalla" w:cs="Sakkal Majalla"/>
          <w:sz w:val="28"/>
          <w:szCs w:val="28"/>
          <w:rtl/>
        </w:rPr>
      </w:pPr>
      <w:r>
        <w:rPr>
          <w:rFonts w:ascii="Sakkal Majalla" w:hAnsi="Sakkal Majalla" w:cs="Sakkal Majalla"/>
          <w:sz w:val="28"/>
          <w:szCs w:val="28"/>
          <w:rtl/>
        </w:rPr>
        <w:t xml:space="preserve">- قياس تأثير تكنولوجيا الواقع </w:t>
      </w:r>
      <w:r>
        <w:rPr>
          <w:rFonts w:hint="cs" w:ascii="Sakkal Majalla" w:hAnsi="Sakkal Majalla" w:cs="Sakkal Majalla"/>
          <w:sz w:val="28"/>
          <w:szCs w:val="28"/>
          <w:rtl/>
        </w:rPr>
        <w:t>الافتراضي</w:t>
      </w:r>
      <w:r>
        <w:rPr>
          <w:rFonts w:ascii="Sakkal Majalla" w:hAnsi="Sakkal Majalla" w:cs="Sakkal Majalla"/>
          <w:sz w:val="28"/>
          <w:szCs w:val="28"/>
          <w:rtl/>
        </w:rPr>
        <w:t xml:space="preserve"> في تنشيط الحركة السياحية إلى المملكة العربية السعودية وبالتحديد منطقة الرياض </w:t>
      </w:r>
      <w:r>
        <w:rPr>
          <w:rFonts w:hint="cs" w:ascii="Sakkal Majalla" w:hAnsi="Sakkal Majalla" w:cs="Sakkal Majalla"/>
          <w:sz w:val="28"/>
          <w:szCs w:val="28"/>
          <w:rtl/>
          <w:lang w:val="en-US" w:bidi="ar-SA"/>
        </w:rPr>
        <w:t>.</w:t>
      </w:r>
    </w:p>
    <w:p w14:paraId="302ACF0B">
      <w:pPr>
        <w:pStyle w:val="39"/>
        <w:numPr>
          <w:ilvl w:val="0"/>
          <w:numId w:val="2"/>
        </w:numPr>
        <w:spacing w:line="480" w:lineRule="auto"/>
        <w:ind w:left="420" w:leftChars="0" w:hanging="420" w:firstLineChars="0"/>
        <w:jc w:val="both"/>
        <w:rPr>
          <w:rFonts w:ascii="Sakkal Majalla" w:hAnsi="Sakkal Majalla" w:cs="Sakkal Majalla"/>
          <w:sz w:val="28"/>
          <w:szCs w:val="28"/>
        </w:rPr>
      </w:pPr>
      <w:r>
        <w:rPr>
          <w:rFonts w:ascii="Sakkal Majalla" w:hAnsi="Sakkal Majalla" w:cs="Sakkal Majalla"/>
          <w:sz w:val="28"/>
          <w:szCs w:val="28"/>
          <w:rtl/>
        </w:rPr>
        <w:t xml:space="preserve">- تحديد أهم المعوقات التي قد تواجه تطبيق تكنولوجيا الواقع </w:t>
      </w:r>
      <w:r>
        <w:rPr>
          <w:rFonts w:hint="cs" w:ascii="Sakkal Majalla" w:hAnsi="Sakkal Majalla" w:cs="Sakkal Majalla"/>
          <w:sz w:val="28"/>
          <w:szCs w:val="28"/>
          <w:rtl/>
        </w:rPr>
        <w:t>الافتراضي</w:t>
      </w:r>
      <w:r>
        <w:rPr>
          <w:rFonts w:ascii="Sakkal Majalla" w:hAnsi="Sakkal Majalla" w:cs="Sakkal Majalla"/>
          <w:sz w:val="28"/>
          <w:szCs w:val="28"/>
          <w:rtl/>
        </w:rPr>
        <w:t>، مع تقديم مجموعة من التوصيات للتغلب على</w:t>
      </w:r>
      <w:r>
        <w:rPr>
          <w:rFonts w:hint="cs" w:ascii="Sakkal Majalla" w:hAnsi="Sakkal Majalla" w:cs="Sakkal Majalla"/>
          <w:sz w:val="28"/>
          <w:szCs w:val="28"/>
          <w:rtl/>
        </w:rPr>
        <w:t xml:space="preserve"> </w:t>
      </w:r>
      <w:r>
        <w:rPr>
          <w:rFonts w:ascii="Sakkal Majalla" w:hAnsi="Sakkal Majalla" w:cs="Sakkal Majalla"/>
          <w:sz w:val="28"/>
          <w:szCs w:val="28"/>
          <w:rtl/>
        </w:rPr>
        <w:t>هذه المعوقات.</w:t>
      </w:r>
      <w:r>
        <w:rPr>
          <w:rFonts w:hint="cs" w:ascii="Sakkal Majalla" w:hAnsi="Sakkal Majalla" w:cs="Sakkal Majalla"/>
          <w:sz w:val="28"/>
          <w:szCs w:val="28"/>
          <w:rtl/>
        </w:rPr>
        <w:t>.</w:t>
      </w:r>
    </w:p>
    <w:p w14:paraId="667309B1">
      <w:pPr>
        <w:spacing w:line="480" w:lineRule="auto"/>
        <w:jc w:val="both"/>
        <w:outlineLvl w:val="0"/>
        <w:rPr>
          <w:rFonts w:ascii="Sakkal Majalla" w:hAnsi="Sakkal Majalla" w:cs="Sakkal Majalla"/>
          <w:b/>
          <w:bCs/>
          <w:sz w:val="28"/>
          <w:szCs w:val="28"/>
          <w:u w:val="single"/>
          <w:rtl/>
          <w:lang w:bidi="ar-EG"/>
        </w:rPr>
      </w:pPr>
      <w:bookmarkStart w:id="20" w:name="_Toc184468357"/>
      <w:r>
        <w:rPr>
          <w:rFonts w:hint="cs" w:ascii="Sakkal Majalla" w:hAnsi="Sakkal Majalla" w:cs="Sakkal Majalla"/>
          <w:b/>
          <w:bCs/>
          <w:sz w:val="28"/>
          <w:szCs w:val="28"/>
          <w:u w:val="single"/>
          <w:rtl/>
          <w:lang w:bidi="ar-EG"/>
        </w:rPr>
        <w:t>أسئلة الدراسة الفرعية</w:t>
      </w:r>
      <w:bookmarkEnd w:id="19"/>
      <w:bookmarkEnd w:id="20"/>
      <w:r>
        <w:rPr>
          <w:rFonts w:hint="cs" w:ascii="Sakkal Majalla" w:hAnsi="Sakkal Majalla" w:cs="Sakkal Majalla"/>
          <w:b/>
          <w:bCs/>
          <w:sz w:val="28"/>
          <w:szCs w:val="28"/>
          <w:u w:val="single"/>
          <w:rtl/>
          <w:lang w:bidi="ar-EG"/>
        </w:rPr>
        <w:t xml:space="preserve"> </w:t>
      </w:r>
    </w:p>
    <w:p w14:paraId="576E6A8F">
      <w:pPr>
        <w:spacing w:line="480" w:lineRule="auto"/>
        <w:jc w:val="both"/>
        <w:rPr>
          <w:rFonts w:ascii="Sakkal Majalla" w:hAnsi="Sakkal Majalla" w:cs="Sakkal Majalla"/>
          <w:sz w:val="28"/>
          <w:szCs w:val="28"/>
          <w:rtl/>
        </w:rPr>
      </w:pPr>
      <w:bookmarkStart w:id="21" w:name="_Hlk169862441"/>
      <w:r>
        <w:rPr>
          <w:rFonts w:ascii="Sakkal Majalla" w:hAnsi="Sakkal Majalla" w:cs="Sakkal Majalla"/>
          <w:sz w:val="28"/>
          <w:szCs w:val="28"/>
          <w:rtl/>
        </w:rPr>
        <w:t>الإشكالية</w:t>
      </w:r>
      <w:r>
        <w:rPr>
          <w:rFonts w:hint="cs" w:ascii="Sakkal Majalla" w:hAnsi="Sakkal Majalla" w:cs="Sakkal Majalla"/>
          <w:sz w:val="28"/>
          <w:szCs w:val="28"/>
          <w:rtl/>
        </w:rPr>
        <w:t xml:space="preserve"> الرئيسية</w:t>
      </w:r>
      <w:r>
        <w:rPr>
          <w:rFonts w:ascii="Sakkal Majalla" w:hAnsi="Sakkal Majalla" w:cs="Sakkal Majalla"/>
          <w:sz w:val="28"/>
          <w:szCs w:val="28"/>
          <w:rtl/>
        </w:rPr>
        <w:t xml:space="preserve"> التالية:</w:t>
      </w:r>
    </w:p>
    <w:p w14:paraId="073CFEAF">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ما هي معوقات </w:t>
      </w:r>
      <w:r>
        <w:rPr>
          <w:rFonts w:ascii="Sakkal Majalla" w:hAnsi="Sakkal Majalla" w:cs="Sakkal Majalla"/>
          <w:sz w:val="28"/>
          <w:szCs w:val="28"/>
          <w:rtl/>
        </w:rPr>
        <w:t>استخدام تكنولوجيا الواقع الافتراضي والواقع المعزز في تسويق السياحة السعودية- في منطقه الرياض</w:t>
      </w:r>
      <w:r>
        <w:rPr>
          <w:rFonts w:hint="cs" w:ascii="Sakkal Majalla" w:hAnsi="Sakkal Majalla" w:cs="Sakkal Majalla"/>
          <w:sz w:val="28"/>
          <w:szCs w:val="28"/>
          <w:rtl/>
        </w:rPr>
        <w:t>؟</w:t>
      </w:r>
    </w:p>
    <w:p w14:paraId="4D6118F3">
      <w:pPr>
        <w:spacing w:line="480" w:lineRule="auto"/>
        <w:jc w:val="both"/>
        <w:rPr>
          <w:rFonts w:ascii="Sakkal Majalla" w:hAnsi="Sakkal Majalla" w:cs="Sakkal Majalla"/>
          <w:sz w:val="28"/>
          <w:szCs w:val="28"/>
          <w:u w:val="single"/>
          <w:rtl/>
        </w:rPr>
      </w:pPr>
      <w:r>
        <w:rPr>
          <w:rFonts w:ascii="Sakkal Majalla" w:hAnsi="Sakkal Majalla" w:cs="Sakkal Majalla"/>
          <w:sz w:val="28"/>
          <w:szCs w:val="28"/>
          <w:u w:val="single"/>
          <w:rtl/>
        </w:rPr>
        <w:t>ومن هنا يمكن بلورة مشكلة البحث في التساؤلات</w:t>
      </w:r>
      <w:r>
        <w:rPr>
          <w:rFonts w:hint="cs" w:ascii="Sakkal Majalla" w:hAnsi="Sakkal Majalla" w:cs="Sakkal Majalla"/>
          <w:sz w:val="28"/>
          <w:szCs w:val="28"/>
          <w:u w:val="single"/>
          <w:rtl/>
        </w:rPr>
        <w:t xml:space="preserve"> الفرعية</w:t>
      </w:r>
      <w:r>
        <w:rPr>
          <w:rFonts w:ascii="Sakkal Majalla" w:hAnsi="Sakkal Majalla" w:cs="Sakkal Majalla"/>
          <w:sz w:val="28"/>
          <w:szCs w:val="28"/>
          <w:u w:val="single"/>
          <w:rtl/>
        </w:rPr>
        <w:t xml:space="preserve"> الآتية:</w:t>
      </w:r>
    </w:p>
    <w:bookmarkEnd w:id="21"/>
    <w:p w14:paraId="11800058">
      <w:pPr>
        <w:pStyle w:val="39"/>
        <w:numPr>
          <w:ilvl w:val="0"/>
          <w:numId w:val="2"/>
        </w:numPr>
        <w:tabs>
          <w:tab w:val="left" w:pos="2225"/>
          <w:tab w:val="clear" w:pos="420"/>
        </w:tabs>
        <w:spacing w:line="480" w:lineRule="auto"/>
        <w:ind w:left="420" w:leftChars="0" w:hanging="420" w:firstLineChars="0"/>
        <w:jc w:val="both"/>
        <w:rPr>
          <w:rFonts w:ascii="Sakkal Majalla" w:hAnsi="Sakkal Majalla" w:cs="Sakkal Majalla"/>
          <w:sz w:val="28"/>
          <w:szCs w:val="28"/>
          <w:rtl/>
        </w:rPr>
      </w:pPr>
      <w:bookmarkStart w:id="22" w:name="_Toc162059041"/>
      <w:bookmarkStart w:id="23" w:name="_Toc180343371"/>
      <w:r>
        <w:rPr>
          <w:rFonts w:hint="cs" w:ascii="Sakkal Majalla" w:hAnsi="Sakkal Majalla" w:cs="Sakkal Majalla"/>
          <w:sz w:val="28"/>
          <w:szCs w:val="28"/>
          <w:rtl/>
        </w:rPr>
        <w:t xml:space="preserve">ما هي </w:t>
      </w:r>
      <w:r>
        <w:rPr>
          <w:rFonts w:ascii="Sakkal Majalla" w:hAnsi="Sakkal Majalla" w:cs="Sakkal Majalla"/>
          <w:sz w:val="28"/>
          <w:szCs w:val="28"/>
          <w:rtl/>
        </w:rPr>
        <w:t xml:space="preserve">إمكانية توظيف تكنولوجيا </w:t>
      </w:r>
      <w:r>
        <w:rPr>
          <w:rFonts w:hint="cs" w:ascii="Sakkal Majalla" w:hAnsi="Sakkal Majalla" w:cs="Sakkal Majalla"/>
          <w:sz w:val="28"/>
          <w:szCs w:val="28"/>
          <w:rtl/>
        </w:rPr>
        <w:t>الواقع الافتراض والواقع المعزز</w:t>
      </w:r>
      <w:r>
        <w:rPr>
          <w:rFonts w:ascii="Sakkal Majalla" w:hAnsi="Sakkal Majalla" w:cs="Sakkal Majalla"/>
          <w:sz w:val="28"/>
          <w:szCs w:val="28"/>
          <w:rtl/>
        </w:rPr>
        <w:t xml:space="preserve"> في قطاع السفر والسياحة حتى يم</w:t>
      </w:r>
      <w:r>
        <w:rPr>
          <w:rFonts w:hint="cs" w:ascii="Sakkal Majalla" w:hAnsi="Sakkal Majalla" w:cs="Sakkal Majalla"/>
          <w:sz w:val="28"/>
          <w:szCs w:val="28"/>
          <w:rtl/>
        </w:rPr>
        <w:t>ك</w:t>
      </w:r>
      <w:r>
        <w:rPr>
          <w:rFonts w:ascii="Sakkal Majalla" w:hAnsi="Sakkal Majalla" w:cs="Sakkal Majalla"/>
          <w:sz w:val="28"/>
          <w:szCs w:val="28"/>
          <w:rtl/>
        </w:rPr>
        <w:t>ن تطويره بما</w:t>
      </w:r>
      <w:r>
        <w:rPr>
          <w:rFonts w:hint="cs" w:ascii="Sakkal Majalla" w:hAnsi="Sakkal Majalla" w:cs="Sakkal Majalla"/>
          <w:sz w:val="28"/>
          <w:szCs w:val="28"/>
          <w:rtl/>
        </w:rPr>
        <w:t xml:space="preserve"> </w:t>
      </w:r>
      <w:r>
        <w:rPr>
          <w:rFonts w:ascii="Sakkal Majalla" w:hAnsi="Sakkal Majalla" w:cs="Sakkal Majalla"/>
          <w:sz w:val="28"/>
          <w:szCs w:val="28"/>
          <w:rtl/>
        </w:rPr>
        <w:t>يتناسب مع المستقبل</w:t>
      </w:r>
      <w:r>
        <w:rPr>
          <w:rFonts w:hint="cs" w:ascii="Sakkal Majalla" w:hAnsi="Sakkal Majalla" w:cs="Sakkal Majalla"/>
          <w:sz w:val="28"/>
          <w:szCs w:val="28"/>
          <w:rtl/>
        </w:rPr>
        <w:t>؟</w:t>
      </w:r>
    </w:p>
    <w:p w14:paraId="7699E1DE">
      <w:pPr>
        <w:pStyle w:val="39"/>
        <w:numPr>
          <w:ilvl w:val="0"/>
          <w:numId w:val="2"/>
        </w:numPr>
        <w:tabs>
          <w:tab w:val="left" w:pos="2225"/>
          <w:tab w:val="clear" w:pos="420"/>
        </w:tabs>
        <w:spacing w:line="480" w:lineRule="auto"/>
        <w:ind w:left="420" w:leftChars="0" w:hanging="420" w:firstLineChars="0"/>
        <w:jc w:val="both"/>
        <w:rPr>
          <w:rFonts w:ascii="Sakkal Majalla" w:hAnsi="Sakkal Majalla" w:cs="Sakkal Majalla"/>
          <w:sz w:val="28"/>
          <w:szCs w:val="28"/>
          <w:rtl/>
        </w:rPr>
      </w:pPr>
      <w:r>
        <w:rPr>
          <w:rFonts w:hint="cs" w:ascii="Sakkal Majalla" w:hAnsi="Sakkal Majalla" w:cs="Sakkal Majalla"/>
          <w:sz w:val="28"/>
          <w:szCs w:val="28"/>
          <w:rtl/>
        </w:rPr>
        <w:t>ما مدى معرفة</w:t>
      </w:r>
      <w:r>
        <w:rPr>
          <w:rFonts w:ascii="Sakkal Majalla" w:hAnsi="Sakkal Majalla" w:cs="Sakkal Majalla"/>
          <w:sz w:val="28"/>
          <w:szCs w:val="28"/>
          <w:rtl/>
        </w:rPr>
        <w:t xml:space="preserve"> </w:t>
      </w:r>
      <w:r>
        <w:rPr>
          <w:rFonts w:hint="cs" w:ascii="Sakkal Majalla" w:hAnsi="Sakkal Majalla" w:cs="Sakkal Majalla"/>
          <w:sz w:val="28"/>
          <w:szCs w:val="28"/>
          <w:rtl/>
        </w:rPr>
        <w:t>تأثير</w:t>
      </w:r>
      <w:r>
        <w:rPr>
          <w:rFonts w:ascii="Sakkal Majalla" w:hAnsi="Sakkal Majalla" w:cs="Sakkal Majalla"/>
          <w:sz w:val="28"/>
          <w:szCs w:val="28"/>
          <w:rtl/>
        </w:rPr>
        <w:t xml:space="preserve"> </w:t>
      </w:r>
      <w:r>
        <w:rPr>
          <w:rFonts w:hint="cs" w:ascii="Sakkal Majalla" w:hAnsi="Sakkal Majalla" w:cs="Sakkal Majalla"/>
          <w:sz w:val="28"/>
          <w:szCs w:val="28"/>
          <w:rtl/>
        </w:rPr>
        <w:t>تكنولوجيا</w:t>
      </w:r>
      <w:r>
        <w:rPr>
          <w:rFonts w:ascii="Sakkal Majalla" w:hAnsi="Sakkal Majalla" w:cs="Sakkal Majalla"/>
          <w:sz w:val="28"/>
          <w:szCs w:val="28"/>
          <w:rtl/>
        </w:rPr>
        <w:t xml:space="preserve"> الواقع الافتراض والواقع المعزز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قطاع</w:t>
      </w:r>
      <w:r>
        <w:rPr>
          <w:rFonts w:ascii="Sakkal Majalla" w:hAnsi="Sakkal Majalla" w:cs="Sakkal Majalla"/>
          <w:sz w:val="28"/>
          <w:szCs w:val="28"/>
          <w:rtl/>
        </w:rPr>
        <w:t xml:space="preserve"> </w:t>
      </w:r>
      <w:r>
        <w:rPr>
          <w:rFonts w:hint="cs" w:ascii="Sakkal Majalla" w:hAnsi="Sakkal Majalla" w:cs="Sakkal Majalla"/>
          <w:sz w:val="28"/>
          <w:szCs w:val="28"/>
          <w:rtl/>
        </w:rPr>
        <w:t>السفر</w:t>
      </w:r>
      <w:r>
        <w:rPr>
          <w:rFonts w:ascii="Sakkal Majalla" w:hAnsi="Sakkal Majalla" w:cs="Sakkal Majalla"/>
          <w:sz w:val="28"/>
          <w:szCs w:val="28"/>
          <w:rtl/>
        </w:rPr>
        <w:t xml:space="preserve"> </w:t>
      </w:r>
      <w:r>
        <w:rPr>
          <w:rFonts w:hint="cs" w:ascii="Sakkal Majalla" w:hAnsi="Sakkal Majalla" w:cs="Sakkal Majalla"/>
          <w:sz w:val="28"/>
          <w:szCs w:val="28"/>
          <w:rtl/>
        </w:rPr>
        <w:t>والسياحة؟</w:t>
      </w:r>
    </w:p>
    <w:p w14:paraId="63F06419">
      <w:pPr>
        <w:pStyle w:val="39"/>
        <w:numPr>
          <w:ilvl w:val="0"/>
          <w:numId w:val="2"/>
        </w:numPr>
        <w:tabs>
          <w:tab w:val="left" w:pos="2225"/>
          <w:tab w:val="clear" w:pos="420"/>
        </w:tabs>
        <w:spacing w:line="480" w:lineRule="auto"/>
        <w:ind w:left="420" w:leftChars="0" w:hanging="420" w:firstLineChars="0"/>
        <w:jc w:val="both"/>
        <w:rPr>
          <w:rFonts w:ascii="Sakkal Majalla" w:hAnsi="Sakkal Majalla" w:cs="Sakkal Majalla"/>
          <w:sz w:val="28"/>
          <w:szCs w:val="28"/>
        </w:rPr>
      </w:pPr>
      <w:r>
        <w:rPr>
          <w:rFonts w:hint="cs" w:ascii="Sakkal Majalla" w:hAnsi="Sakkal Majalla" w:cs="Sakkal Majalla"/>
          <w:sz w:val="28"/>
          <w:szCs w:val="28"/>
          <w:rtl/>
        </w:rPr>
        <w:t>ما هي</w:t>
      </w:r>
      <w:r>
        <w:rPr>
          <w:rFonts w:ascii="Sakkal Majalla" w:hAnsi="Sakkal Majalla" w:cs="Sakkal Majalla"/>
          <w:sz w:val="28"/>
          <w:szCs w:val="28"/>
          <w:rtl/>
        </w:rPr>
        <w:t xml:space="preserve"> </w:t>
      </w:r>
      <w:r>
        <w:rPr>
          <w:rFonts w:hint="cs" w:ascii="Sakkal Majalla" w:hAnsi="Sakkal Majalla" w:cs="Sakkal Majalla"/>
          <w:sz w:val="28"/>
          <w:szCs w:val="28"/>
          <w:rtl/>
        </w:rPr>
        <w:t>الأساليب</w:t>
      </w:r>
      <w:r>
        <w:rPr>
          <w:rFonts w:ascii="Sakkal Majalla" w:hAnsi="Sakkal Majalla" w:cs="Sakkal Majalla"/>
          <w:sz w:val="28"/>
          <w:szCs w:val="28"/>
          <w:rtl/>
        </w:rPr>
        <w:t xml:space="preserve"> </w:t>
      </w:r>
      <w:r>
        <w:rPr>
          <w:rFonts w:hint="cs" w:ascii="Sakkal Majalla" w:hAnsi="Sakkal Majalla" w:cs="Sakkal Majalla"/>
          <w:sz w:val="28"/>
          <w:szCs w:val="28"/>
          <w:rtl/>
        </w:rPr>
        <w:t>التي</w:t>
      </w:r>
      <w:r>
        <w:rPr>
          <w:rFonts w:ascii="Sakkal Majalla" w:hAnsi="Sakkal Majalla" w:cs="Sakkal Majalla"/>
          <w:sz w:val="28"/>
          <w:szCs w:val="28"/>
          <w:rtl/>
        </w:rPr>
        <w:t xml:space="preserve"> </w:t>
      </w:r>
      <w:r>
        <w:rPr>
          <w:rFonts w:hint="cs" w:ascii="Sakkal Majalla" w:hAnsi="Sakkal Majalla" w:cs="Sakkal Majalla"/>
          <w:sz w:val="28"/>
          <w:szCs w:val="28"/>
          <w:rtl/>
        </w:rPr>
        <w:t>تساعد</w:t>
      </w:r>
      <w:r>
        <w:rPr>
          <w:rFonts w:ascii="Sakkal Majalla" w:hAnsi="Sakkal Majalla" w:cs="Sakkal Majalla"/>
          <w:sz w:val="28"/>
          <w:szCs w:val="28"/>
          <w:rtl/>
        </w:rPr>
        <w:t xml:space="preserve"> </w:t>
      </w:r>
      <w:r>
        <w:rPr>
          <w:rFonts w:hint="cs" w:ascii="Sakkal Majalla" w:hAnsi="Sakkal Majalla" w:cs="Sakkal Majalla"/>
          <w:sz w:val="28"/>
          <w:szCs w:val="28"/>
          <w:rtl/>
        </w:rPr>
        <w:t>بها</w:t>
      </w:r>
      <w:r>
        <w:rPr>
          <w:rFonts w:ascii="Sakkal Majalla" w:hAnsi="Sakkal Majalla" w:cs="Sakkal Majalla"/>
          <w:sz w:val="28"/>
          <w:szCs w:val="28"/>
          <w:rtl/>
        </w:rPr>
        <w:t xml:space="preserve"> </w:t>
      </w:r>
      <w:r>
        <w:rPr>
          <w:rFonts w:hint="cs" w:ascii="Sakkal Majalla" w:hAnsi="Sakkal Majalla" w:cs="Sakkal Majalla"/>
          <w:sz w:val="28"/>
          <w:szCs w:val="28"/>
          <w:rtl/>
        </w:rPr>
        <w:t>تكنولوجيا</w:t>
      </w:r>
      <w:r>
        <w:rPr>
          <w:rFonts w:ascii="Sakkal Majalla" w:hAnsi="Sakkal Majalla" w:cs="Sakkal Majalla"/>
          <w:sz w:val="28"/>
          <w:szCs w:val="28"/>
          <w:rtl/>
        </w:rPr>
        <w:t xml:space="preserve"> </w:t>
      </w:r>
      <w:r>
        <w:rPr>
          <w:rFonts w:hint="cs" w:ascii="Sakkal Majalla" w:hAnsi="Sakkal Majalla" w:cs="Sakkal Majalla"/>
          <w:sz w:val="28"/>
          <w:szCs w:val="28"/>
          <w:rtl/>
        </w:rPr>
        <w:t>الواقع الافتراض والواقع المعزز</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تغيير</w:t>
      </w:r>
      <w:r>
        <w:rPr>
          <w:rFonts w:ascii="Sakkal Majalla" w:hAnsi="Sakkal Majalla" w:cs="Sakkal Majalla"/>
          <w:sz w:val="28"/>
          <w:szCs w:val="28"/>
          <w:rtl/>
        </w:rPr>
        <w:t xml:space="preserve"> </w:t>
      </w:r>
      <w:r>
        <w:rPr>
          <w:rFonts w:hint="cs" w:ascii="Sakkal Majalla" w:hAnsi="Sakkal Majalla" w:cs="Sakkal Majalla"/>
          <w:sz w:val="28"/>
          <w:szCs w:val="28"/>
          <w:rtl/>
        </w:rPr>
        <w:t>مستقبل</w:t>
      </w:r>
      <w:r>
        <w:rPr>
          <w:rFonts w:ascii="Sakkal Majalla" w:hAnsi="Sakkal Majalla" w:cs="Sakkal Majalla"/>
          <w:sz w:val="28"/>
          <w:szCs w:val="28"/>
          <w:rtl/>
        </w:rPr>
        <w:t xml:space="preserve"> </w:t>
      </w:r>
      <w:r>
        <w:rPr>
          <w:rFonts w:hint="cs" w:ascii="Sakkal Majalla" w:hAnsi="Sakkal Majalla" w:cs="Sakkal Majalla"/>
          <w:sz w:val="28"/>
          <w:szCs w:val="28"/>
          <w:rtl/>
        </w:rPr>
        <w:t>السياحة</w:t>
      </w:r>
      <w:r>
        <w:rPr>
          <w:rFonts w:ascii="Sakkal Majalla" w:hAnsi="Sakkal Majalla" w:cs="Sakkal Majalla"/>
          <w:sz w:val="28"/>
          <w:szCs w:val="28"/>
          <w:rtl/>
        </w:rPr>
        <w:t xml:space="preserve"> </w:t>
      </w:r>
      <w:r>
        <w:rPr>
          <w:rFonts w:hint="cs" w:ascii="Sakkal Majalla" w:hAnsi="Sakkal Majalla" w:cs="Sakkal Majalla"/>
          <w:sz w:val="28"/>
          <w:szCs w:val="28"/>
          <w:rtl/>
        </w:rPr>
        <w:t>كأحد</w:t>
      </w:r>
      <w:r>
        <w:rPr>
          <w:rFonts w:ascii="Sakkal Majalla" w:hAnsi="Sakkal Majalla" w:cs="Sakkal Majalla"/>
          <w:sz w:val="28"/>
          <w:szCs w:val="28"/>
          <w:rtl/>
        </w:rPr>
        <w:t xml:space="preserve"> </w:t>
      </w:r>
      <w:r>
        <w:rPr>
          <w:rFonts w:hint="cs" w:ascii="Sakkal Majalla" w:hAnsi="Sakkal Majalla" w:cs="Sakkal Majalla"/>
          <w:sz w:val="28"/>
          <w:szCs w:val="28"/>
          <w:rtl/>
        </w:rPr>
        <w:t xml:space="preserve">اتجاهات </w:t>
      </w:r>
      <w:r>
        <w:rPr>
          <w:rFonts w:ascii="Sakkal Majalla" w:hAnsi="Sakkal Majalla" w:cs="Sakkal Majalla"/>
          <w:sz w:val="28"/>
          <w:szCs w:val="28"/>
          <w:rtl/>
        </w:rPr>
        <w:t>السياحة الناشئة.</w:t>
      </w:r>
      <w:r>
        <w:rPr>
          <w:rFonts w:hint="cs" w:ascii="Sakkal Majalla" w:hAnsi="Sakkal Majalla" w:cs="Sakkal Majalla"/>
          <w:sz w:val="28"/>
          <w:szCs w:val="28"/>
          <w:rtl/>
        </w:rPr>
        <w:t>؟</w:t>
      </w:r>
    </w:p>
    <w:p w14:paraId="636E7576">
      <w:pPr>
        <w:pStyle w:val="39"/>
        <w:numPr>
          <w:ilvl w:val="0"/>
          <w:numId w:val="2"/>
        </w:numPr>
        <w:tabs>
          <w:tab w:val="left" w:pos="2225"/>
          <w:tab w:val="clear" w:pos="420"/>
        </w:tabs>
        <w:spacing w:line="480" w:lineRule="auto"/>
        <w:ind w:left="420" w:leftChars="0" w:hanging="420" w:firstLineChars="0"/>
        <w:jc w:val="both"/>
        <w:rPr>
          <w:rFonts w:ascii="Sakkal Majalla" w:hAnsi="Sakkal Majalla" w:cs="Sakkal Majalla"/>
          <w:sz w:val="28"/>
          <w:szCs w:val="28"/>
        </w:rPr>
      </w:pPr>
      <w:r>
        <w:rPr>
          <w:rFonts w:hint="cs" w:ascii="Sakkal Majalla" w:hAnsi="Sakkal Majalla" w:cs="Sakkal Majalla"/>
          <w:sz w:val="28"/>
          <w:szCs w:val="28"/>
          <w:rtl/>
        </w:rPr>
        <w:t>ما هي</w:t>
      </w:r>
      <w:r>
        <w:rPr>
          <w:rFonts w:ascii="Sakkal Majalla" w:hAnsi="Sakkal Majalla" w:cs="Sakkal Majalla"/>
          <w:sz w:val="28"/>
          <w:szCs w:val="28"/>
          <w:rtl/>
        </w:rPr>
        <w:t xml:space="preserve"> </w:t>
      </w:r>
      <w:r>
        <w:rPr>
          <w:rFonts w:hint="cs" w:ascii="Sakkal Majalla" w:hAnsi="Sakkal Majalla" w:cs="Sakkal Majalla"/>
          <w:sz w:val="28"/>
          <w:szCs w:val="28"/>
          <w:rtl/>
        </w:rPr>
        <w:t>أهم</w:t>
      </w:r>
      <w:r>
        <w:rPr>
          <w:rFonts w:ascii="Sakkal Majalla" w:hAnsi="Sakkal Majalla" w:cs="Sakkal Majalla"/>
          <w:sz w:val="28"/>
          <w:szCs w:val="28"/>
          <w:rtl/>
        </w:rPr>
        <w:t xml:space="preserve"> </w:t>
      </w:r>
      <w:r>
        <w:rPr>
          <w:rFonts w:hint="cs" w:ascii="Sakkal Majalla" w:hAnsi="Sakkal Majalla" w:cs="Sakkal Majalla"/>
          <w:sz w:val="28"/>
          <w:szCs w:val="28"/>
          <w:rtl/>
        </w:rPr>
        <w:t>التحديات</w:t>
      </w:r>
      <w:r>
        <w:rPr>
          <w:rFonts w:ascii="Sakkal Majalla" w:hAnsi="Sakkal Majalla" w:cs="Sakkal Majalla"/>
          <w:sz w:val="28"/>
          <w:szCs w:val="28"/>
          <w:rtl/>
        </w:rPr>
        <w:t xml:space="preserve"> </w:t>
      </w:r>
      <w:r>
        <w:rPr>
          <w:rFonts w:hint="cs" w:ascii="Sakkal Majalla" w:hAnsi="Sakkal Majalla" w:cs="Sakkal Majalla"/>
          <w:sz w:val="28"/>
          <w:szCs w:val="28"/>
          <w:rtl/>
        </w:rPr>
        <w:t>التي</w:t>
      </w:r>
      <w:r>
        <w:rPr>
          <w:rFonts w:ascii="Sakkal Majalla" w:hAnsi="Sakkal Majalla" w:cs="Sakkal Majalla"/>
          <w:sz w:val="28"/>
          <w:szCs w:val="28"/>
          <w:rtl/>
        </w:rPr>
        <w:t xml:space="preserve"> </w:t>
      </w:r>
      <w:r>
        <w:rPr>
          <w:rFonts w:hint="cs" w:ascii="Sakkal Majalla" w:hAnsi="Sakkal Majalla" w:cs="Sakkal Majalla"/>
          <w:sz w:val="28"/>
          <w:szCs w:val="28"/>
          <w:rtl/>
        </w:rPr>
        <w:t>قد</w:t>
      </w:r>
      <w:r>
        <w:rPr>
          <w:rFonts w:ascii="Sakkal Majalla" w:hAnsi="Sakkal Majalla" w:cs="Sakkal Majalla"/>
          <w:sz w:val="28"/>
          <w:szCs w:val="28"/>
          <w:rtl/>
        </w:rPr>
        <w:t xml:space="preserve"> </w:t>
      </w:r>
      <w:r>
        <w:rPr>
          <w:rFonts w:hint="cs" w:ascii="Sakkal Majalla" w:hAnsi="Sakkal Majalla" w:cs="Sakkal Majalla"/>
          <w:sz w:val="28"/>
          <w:szCs w:val="28"/>
          <w:rtl/>
        </w:rPr>
        <w:t>تواجه</w:t>
      </w:r>
      <w:r>
        <w:rPr>
          <w:rFonts w:ascii="Sakkal Majalla" w:hAnsi="Sakkal Majalla" w:cs="Sakkal Majalla"/>
          <w:sz w:val="28"/>
          <w:szCs w:val="28"/>
          <w:rtl/>
        </w:rPr>
        <w:t xml:space="preserve"> </w:t>
      </w:r>
      <w:r>
        <w:rPr>
          <w:rFonts w:hint="cs" w:ascii="Sakkal Majalla" w:hAnsi="Sakkal Majalla" w:cs="Sakkal Majalla"/>
          <w:sz w:val="28"/>
          <w:szCs w:val="28"/>
          <w:rtl/>
        </w:rPr>
        <w:t>الخبراء</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قطاع</w:t>
      </w:r>
      <w:r>
        <w:rPr>
          <w:rFonts w:ascii="Sakkal Majalla" w:hAnsi="Sakkal Majalla" w:cs="Sakkal Majalla"/>
          <w:sz w:val="28"/>
          <w:szCs w:val="28"/>
          <w:rtl/>
        </w:rPr>
        <w:t xml:space="preserve"> </w:t>
      </w:r>
      <w:r>
        <w:rPr>
          <w:rFonts w:hint="cs" w:ascii="Sakkal Majalla" w:hAnsi="Sakkal Majalla" w:cs="Sakkal Majalla"/>
          <w:sz w:val="28"/>
          <w:szCs w:val="28"/>
          <w:rtl/>
        </w:rPr>
        <w:t>السفر</w:t>
      </w:r>
      <w:r>
        <w:rPr>
          <w:rFonts w:ascii="Sakkal Majalla" w:hAnsi="Sakkal Majalla" w:cs="Sakkal Majalla"/>
          <w:sz w:val="28"/>
          <w:szCs w:val="28"/>
          <w:rtl/>
        </w:rPr>
        <w:t xml:space="preserve"> </w:t>
      </w:r>
      <w:r>
        <w:rPr>
          <w:rFonts w:hint="cs" w:ascii="Sakkal Majalla" w:hAnsi="Sakkal Majalla" w:cs="Sakkal Majalla"/>
          <w:sz w:val="28"/>
          <w:szCs w:val="28"/>
          <w:rtl/>
        </w:rPr>
        <w:t>والسياحة</w:t>
      </w:r>
      <w:r>
        <w:rPr>
          <w:rFonts w:ascii="Sakkal Majalla" w:hAnsi="Sakkal Majalla" w:cs="Sakkal Majalla"/>
          <w:sz w:val="28"/>
          <w:szCs w:val="28"/>
          <w:rtl/>
        </w:rPr>
        <w:t xml:space="preserve"> </w:t>
      </w:r>
      <w:r>
        <w:rPr>
          <w:rFonts w:hint="cs" w:ascii="Sakkal Majalla" w:hAnsi="Sakkal Majalla" w:cs="Sakkal Majalla"/>
          <w:sz w:val="28"/>
          <w:szCs w:val="28"/>
          <w:rtl/>
        </w:rPr>
        <w:t>عند</w:t>
      </w:r>
      <w:r>
        <w:rPr>
          <w:rFonts w:ascii="Sakkal Majalla" w:hAnsi="Sakkal Majalla" w:cs="Sakkal Majalla"/>
          <w:sz w:val="28"/>
          <w:szCs w:val="28"/>
          <w:rtl/>
        </w:rPr>
        <w:t xml:space="preserve"> </w:t>
      </w:r>
      <w:r>
        <w:rPr>
          <w:rFonts w:hint="cs" w:ascii="Sakkal Majalla" w:hAnsi="Sakkal Majalla" w:cs="Sakkal Majalla"/>
          <w:sz w:val="28"/>
          <w:szCs w:val="28"/>
          <w:rtl/>
        </w:rPr>
        <w:t>استخدام</w:t>
      </w:r>
      <w:r>
        <w:rPr>
          <w:rFonts w:ascii="Sakkal Majalla" w:hAnsi="Sakkal Majalla" w:cs="Sakkal Majalla"/>
          <w:sz w:val="28"/>
          <w:szCs w:val="28"/>
          <w:rtl/>
        </w:rPr>
        <w:t xml:space="preserve"> </w:t>
      </w:r>
      <w:r>
        <w:rPr>
          <w:rFonts w:hint="cs" w:ascii="Sakkal Majalla" w:hAnsi="Sakkal Majalla" w:cs="Sakkal Majalla"/>
          <w:sz w:val="28"/>
          <w:szCs w:val="28"/>
          <w:rtl/>
        </w:rPr>
        <w:t>تكنولوجيا الواقع الافتراض والواقع المعزز؟</w:t>
      </w:r>
    </w:p>
    <w:p w14:paraId="18B65DAB">
      <w:pPr>
        <w:pStyle w:val="39"/>
        <w:numPr>
          <w:numId w:val="0"/>
        </w:numPr>
        <w:tabs>
          <w:tab w:val="left" w:pos="2225"/>
        </w:tabs>
        <w:spacing w:line="480" w:lineRule="auto"/>
        <w:ind w:left="360" w:leftChars="0"/>
        <w:jc w:val="both"/>
        <w:rPr>
          <w:rFonts w:ascii="Sakkal Majalla" w:hAnsi="Sakkal Majalla" w:cs="Sakkal Majalla"/>
          <w:sz w:val="28"/>
          <w:szCs w:val="28"/>
          <w:rtl/>
        </w:rPr>
      </w:pPr>
    </w:p>
    <w:p w14:paraId="27A72240">
      <w:pPr>
        <w:tabs>
          <w:tab w:val="left" w:pos="2225"/>
        </w:tabs>
        <w:spacing w:line="480" w:lineRule="auto"/>
        <w:jc w:val="both"/>
        <w:outlineLvl w:val="0"/>
        <w:rPr>
          <w:rFonts w:ascii="Sakkal Majalla" w:hAnsi="Sakkal Majalla" w:cs="Sakkal Majalla"/>
          <w:b/>
          <w:bCs/>
          <w:color w:val="000000" w:themeColor="text1"/>
          <w:sz w:val="28"/>
          <w:szCs w:val="28"/>
          <w:u w:val="single"/>
          <w:rtl/>
          <w14:textFill>
            <w14:solidFill>
              <w14:schemeClr w14:val="tx1"/>
            </w14:solidFill>
          </w14:textFill>
        </w:rPr>
      </w:pPr>
      <w:bookmarkStart w:id="24" w:name="_Toc184468358"/>
      <w:r>
        <w:rPr>
          <w:rFonts w:hint="cs" w:ascii="Sakkal Majalla" w:hAnsi="Sakkal Majalla" w:cs="Sakkal Majalla"/>
          <w:sz w:val="28"/>
          <w:szCs w:val="28"/>
          <w:rtl/>
        </w:rPr>
        <w:t>.</w:t>
      </w:r>
      <w:r>
        <w:rPr>
          <w:rFonts w:hint="cs" w:ascii="Sakkal Majalla" w:hAnsi="Sakkal Majalla" w:cs="Sakkal Majalla"/>
          <w:b/>
          <w:bCs/>
          <w:color w:val="000000" w:themeColor="text1"/>
          <w:sz w:val="28"/>
          <w:szCs w:val="28"/>
          <w:u w:val="single"/>
          <w:rtl/>
          <w14:textFill>
            <w14:solidFill>
              <w14:schemeClr w14:val="tx1"/>
            </w14:solidFill>
          </w14:textFill>
        </w:rPr>
        <w:t xml:space="preserve"> فرضيا</w:t>
      </w:r>
      <w:r>
        <w:rPr>
          <w:rFonts w:hint="eastAsia" w:ascii="Sakkal Majalla" w:hAnsi="Sakkal Majalla" w:cs="Sakkal Majalla"/>
          <w:b/>
          <w:bCs/>
          <w:color w:val="000000" w:themeColor="text1"/>
          <w:sz w:val="28"/>
          <w:szCs w:val="28"/>
          <w:u w:val="single"/>
          <w:rtl/>
          <w14:textFill>
            <w14:solidFill>
              <w14:schemeClr w14:val="tx1"/>
            </w14:solidFill>
          </w14:textFill>
        </w:rPr>
        <w:t>ت</w:t>
      </w:r>
      <w:r>
        <w:rPr>
          <w:rFonts w:hint="cs" w:ascii="Sakkal Majalla" w:hAnsi="Sakkal Majalla" w:cs="Sakkal Majalla"/>
          <w:b/>
          <w:bCs/>
          <w:color w:val="000000" w:themeColor="text1"/>
          <w:sz w:val="28"/>
          <w:szCs w:val="28"/>
          <w:u w:val="single"/>
          <w:rtl/>
          <w14:textFill>
            <w14:solidFill>
              <w14:schemeClr w14:val="tx1"/>
            </w14:solidFill>
          </w14:textFill>
        </w:rPr>
        <w:t xml:space="preserve"> الدراسة</w:t>
      </w:r>
      <w:bookmarkEnd w:id="22"/>
      <w:bookmarkEnd w:id="23"/>
      <w:bookmarkEnd w:id="24"/>
    </w:p>
    <w:p w14:paraId="41229B79">
      <w:pPr>
        <w:spacing w:line="480" w:lineRule="auto"/>
        <w:jc w:val="both"/>
        <w:rPr>
          <w:rFonts w:ascii="Sakkal Majalla" w:hAnsi="Sakkal Majalla" w:cs="Sakkal Majalla"/>
          <w:sz w:val="28"/>
          <w:szCs w:val="28"/>
          <w:rtl/>
        </w:rPr>
      </w:pPr>
      <w:bookmarkStart w:id="25" w:name="_Toc180343379"/>
      <w:bookmarkStart w:id="26" w:name="_Toc162059048"/>
      <w:bookmarkStart w:id="27" w:name="_Toc162059043"/>
      <w:r>
        <w:rPr>
          <w:rFonts w:ascii="Sakkal Majalla" w:hAnsi="Sakkal Majalla" w:cs="Sakkal Majalla"/>
          <w:sz w:val="28"/>
          <w:szCs w:val="28"/>
          <w:rtl/>
        </w:rPr>
        <w:t xml:space="preserve">تم صياغة فروض الدراسة بالتوافق مع أهداف البحث ومشكلة الدراسة </w:t>
      </w:r>
      <w:r>
        <w:rPr>
          <w:rFonts w:hint="cs" w:ascii="Sakkal Majalla" w:hAnsi="Sakkal Majalla" w:cs="Sakkal Majalla"/>
          <w:sz w:val="28"/>
          <w:szCs w:val="28"/>
          <w:rtl/>
        </w:rPr>
        <w:t>واسئلتها فقد</w:t>
      </w:r>
      <w:r>
        <w:rPr>
          <w:rFonts w:ascii="Sakkal Majalla" w:hAnsi="Sakkal Majalla" w:cs="Sakkal Majalla"/>
          <w:sz w:val="28"/>
          <w:szCs w:val="28"/>
          <w:rtl/>
        </w:rPr>
        <w:t xml:space="preserve"> اعتمد البحث مجموعة مـن الفرضيات الرئيسة والفرعية من أجل التوصل إلى مؤشرات دقيقة تخدم أهداف البحث الحاليـة واختبـار فرضياته ومناقشتها على النحو الآتي:</w:t>
      </w:r>
    </w:p>
    <w:p w14:paraId="44D3274C">
      <w:pPr>
        <w:spacing w:line="480" w:lineRule="auto"/>
        <w:jc w:val="both"/>
        <w:rPr>
          <w:rFonts w:ascii="Sakkal Majalla" w:hAnsi="Sakkal Majalla" w:cs="Sakkal Majalla"/>
          <w:sz w:val="28"/>
          <w:szCs w:val="28"/>
          <w:rtl/>
        </w:rPr>
      </w:pPr>
      <w:bookmarkStart w:id="28" w:name="_Hlk142510502"/>
      <w:r>
        <w:rPr>
          <w:rFonts w:hint="cs" w:ascii="Sakkal Majalla" w:hAnsi="Sakkal Majalla" w:cs="Sakkal Majalla"/>
          <w:sz w:val="28"/>
          <w:szCs w:val="28"/>
          <w:rtl/>
        </w:rPr>
        <w:t>الفرض الرئيسي:</w:t>
      </w:r>
    </w:p>
    <w:p w14:paraId="739778C8">
      <w:pPr>
        <w:spacing w:line="480" w:lineRule="auto"/>
        <w:jc w:val="both"/>
        <w:rPr>
          <w:rFonts w:ascii="Sakkal Majalla" w:hAnsi="Sakkal Majalla" w:cs="Sakkal Majalla"/>
          <w:sz w:val="28"/>
          <w:szCs w:val="28"/>
        </w:rPr>
      </w:pPr>
      <w:r>
        <w:rPr>
          <w:rFonts w:ascii="Sakkal Majalla" w:hAnsi="Sakkal Majalla" w:cs="Sakkal Majalla"/>
          <w:sz w:val="28"/>
          <w:szCs w:val="28"/>
          <w:rtl/>
        </w:rPr>
        <w:t>لا يوجد فروق ذات دلالة إحصائية</w:t>
      </w:r>
      <w:r>
        <w:rPr>
          <w:rFonts w:hint="cs" w:ascii="Sakkal Majalla" w:hAnsi="Sakkal Majalla" w:cs="Sakkal Majalla"/>
          <w:sz w:val="28"/>
          <w:szCs w:val="28"/>
          <w:rtl/>
        </w:rPr>
        <w:t xml:space="preserve"> لأثر</w:t>
      </w:r>
      <w:r>
        <w:rPr>
          <w:rFonts w:ascii="Sakkal Majalla" w:hAnsi="Sakkal Majalla" w:cs="Sakkal Majalla"/>
          <w:sz w:val="28"/>
          <w:szCs w:val="28"/>
          <w:rtl/>
        </w:rPr>
        <w:t xml:space="preserve"> استخدام تكنولوجيا الواقع الافتراضي والواقع المعزز في تسويق السياحة السعودية- دراسة ميدانيه في منطقه الرياض</w:t>
      </w:r>
    </w:p>
    <w:p w14:paraId="15017942">
      <w:pPr>
        <w:spacing w:line="480" w:lineRule="auto"/>
        <w:jc w:val="both"/>
        <w:rPr>
          <w:rFonts w:ascii="Sakkal Majalla" w:hAnsi="Sakkal Majalla" w:cs="Sakkal Majalla"/>
          <w:sz w:val="28"/>
          <w:szCs w:val="28"/>
          <w:rtl/>
        </w:rPr>
      </w:pPr>
      <w:bookmarkStart w:id="29" w:name="_Hlk183272499"/>
      <w:bookmarkStart w:id="30" w:name="_Hlk184427499"/>
      <w:r>
        <w:rPr>
          <w:rFonts w:ascii="Sakkal Majalla" w:hAnsi="Sakkal Majalla" w:cs="Sakkal Majalla"/>
          <w:sz w:val="28"/>
          <w:szCs w:val="28"/>
          <w:rtl/>
        </w:rPr>
        <w:t>الفرض الأول:</w:t>
      </w:r>
    </w:p>
    <w:p w14:paraId="5C8AB8A4">
      <w:pPr>
        <w:spacing w:line="480" w:lineRule="auto"/>
        <w:jc w:val="both"/>
        <w:rPr>
          <w:rFonts w:ascii="Sakkal Majalla" w:hAnsi="Sakkal Majalla" w:cs="Sakkal Majalla"/>
          <w:sz w:val="28"/>
          <w:szCs w:val="28"/>
          <w:rtl/>
        </w:rPr>
      </w:pPr>
      <w:bookmarkStart w:id="31" w:name="_Hlk184427601"/>
      <w:r>
        <w:rPr>
          <w:rFonts w:ascii="Sakkal Majalla" w:hAnsi="Sakkal Majalla" w:cs="Sakkal Majalla"/>
          <w:sz w:val="28"/>
          <w:szCs w:val="28"/>
          <w:rtl/>
        </w:rPr>
        <w:t xml:space="preserve">- لا يوجد فروق ذات دلالة إحصائية تعتبر تكنولوجيا الواقع </w:t>
      </w:r>
      <w:r>
        <w:rPr>
          <w:rFonts w:hint="cs" w:ascii="Sakkal Majalla" w:hAnsi="Sakkal Majalla" w:cs="Sakkal Majalla"/>
          <w:sz w:val="28"/>
          <w:szCs w:val="28"/>
          <w:rtl/>
        </w:rPr>
        <w:t>الافتراضي والواقع المعزز</w:t>
      </w:r>
      <w:r>
        <w:rPr>
          <w:rFonts w:ascii="Sakkal Majalla" w:hAnsi="Sakkal Majalla" w:cs="Sakkal Majalla"/>
          <w:sz w:val="28"/>
          <w:szCs w:val="28"/>
          <w:rtl/>
        </w:rPr>
        <w:t xml:space="preserve"> </w:t>
      </w:r>
      <w:r>
        <w:rPr>
          <w:rFonts w:hint="cs" w:ascii="Sakkal Majalla" w:hAnsi="Sakkal Majalla" w:cs="Sakkal Majalla"/>
          <w:sz w:val="28"/>
          <w:szCs w:val="28"/>
          <w:rtl/>
        </w:rPr>
        <w:t>إحدى</w:t>
      </w:r>
      <w:r>
        <w:rPr>
          <w:rFonts w:ascii="Sakkal Majalla" w:hAnsi="Sakkal Majalla" w:cs="Sakkal Majalla"/>
          <w:sz w:val="28"/>
          <w:szCs w:val="28"/>
          <w:rtl/>
        </w:rPr>
        <w:t xml:space="preserve"> الوسائل التنشيطية المهمة للسياحة إلى المملكة العربية السعودية وبالتحديد منطقة الرياض.</w:t>
      </w:r>
    </w:p>
    <w:bookmarkEnd w:id="29"/>
    <w:bookmarkEnd w:id="31"/>
    <w:p w14:paraId="2B816A0D">
      <w:pPr>
        <w:spacing w:line="480" w:lineRule="auto"/>
        <w:jc w:val="both"/>
        <w:rPr>
          <w:rFonts w:ascii="Sakkal Majalla" w:hAnsi="Sakkal Majalla" w:cs="Sakkal Majalla"/>
          <w:sz w:val="28"/>
          <w:szCs w:val="28"/>
          <w:rtl/>
        </w:rPr>
      </w:pPr>
      <w:bookmarkStart w:id="32" w:name="_Hlk183272528"/>
      <w:r>
        <w:rPr>
          <w:rFonts w:ascii="Sakkal Majalla" w:hAnsi="Sakkal Majalla" w:cs="Sakkal Majalla"/>
          <w:sz w:val="28"/>
          <w:szCs w:val="28"/>
          <w:rtl/>
        </w:rPr>
        <w:t>الفرض الثاني:</w:t>
      </w:r>
    </w:p>
    <w:p w14:paraId="28764D6D">
      <w:pPr>
        <w:spacing w:line="480" w:lineRule="auto"/>
        <w:jc w:val="both"/>
        <w:rPr>
          <w:rFonts w:ascii="Sakkal Majalla" w:hAnsi="Sakkal Majalla" w:cs="Sakkal Majalla"/>
          <w:sz w:val="28"/>
          <w:szCs w:val="28"/>
          <w:rtl/>
        </w:rPr>
      </w:pPr>
      <w:r>
        <w:rPr>
          <w:rFonts w:ascii="Sakkal Majalla" w:hAnsi="Sakkal Majalla" w:cs="Sakkal Majalla"/>
          <w:sz w:val="28"/>
          <w:szCs w:val="28"/>
          <w:rtl/>
        </w:rPr>
        <w:t xml:space="preserve">- </w:t>
      </w:r>
      <w:r>
        <w:rPr>
          <w:rFonts w:hint="cs" w:ascii="Sakkal Majalla" w:hAnsi="Sakkal Majalla" w:cs="Sakkal Majalla"/>
          <w:sz w:val="28"/>
          <w:szCs w:val="28"/>
          <w:rtl/>
        </w:rPr>
        <w:t>لا</w:t>
      </w:r>
      <w:r>
        <w:rPr>
          <w:rFonts w:ascii="Sakkal Majalla" w:hAnsi="Sakkal Majalla" w:cs="Sakkal Majalla"/>
          <w:sz w:val="28"/>
          <w:szCs w:val="28"/>
          <w:rtl/>
        </w:rPr>
        <w:t xml:space="preserve"> يوجد فروق ذات </w:t>
      </w:r>
      <w:r>
        <w:rPr>
          <w:rFonts w:hint="cs" w:ascii="Sakkal Majalla" w:hAnsi="Sakkal Majalla" w:cs="Sakkal Majalla"/>
          <w:sz w:val="28"/>
          <w:szCs w:val="28"/>
          <w:rtl/>
        </w:rPr>
        <w:t>دلالة</w:t>
      </w:r>
      <w:r>
        <w:rPr>
          <w:rFonts w:ascii="Sakkal Majalla" w:hAnsi="Sakkal Majalla" w:cs="Sakkal Majalla"/>
          <w:sz w:val="28"/>
          <w:szCs w:val="28"/>
          <w:rtl/>
        </w:rPr>
        <w:t xml:space="preserve"> إحصائية بين عينة البحث حول مدى أهمية تطبيق تكنولوجيا الواقع </w:t>
      </w:r>
      <w:r>
        <w:rPr>
          <w:rFonts w:hint="cs" w:ascii="Sakkal Majalla" w:hAnsi="Sakkal Majalla" w:cs="Sakkal Majalla"/>
          <w:sz w:val="28"/>
          <w:szCs w:val="28"/>
          <w:rtl/>
        </w:rPr>
        <w:t>الافتراضي</w:t>
      </w:r>
      <w:r>
        <w:rPr>
          <w:rFonts w:ascii="Sakkal Majalla" w:hAnsi="Sakkal Majalla" w:cs="Sakkal Majalla"/>
          <w:sz w:val="28"/>
          <w:szCs w:val="28"/>
          <w:rtl/>
        </w:rPr>
        <w:t xml:space="preserve"> </w:t>
      </w:r>
      <w:r>
        <w:rPr>
          <w:rFonts w:hint="cs" w:ascii="Sakkal Majalla" w:hAnsi="Sakkal Majalla" w:cs="Sakkal Majalla"/>
          <w:sz w:val="28"/>
          <w:szCs w:val="28"/>
          <w:rtl/>
        </w:rPr>
        <w:t xml:space="preserve">والواقع المعزز </w:t>
      </w:r>
      <w:r>
        <w:rPr>
          <w:rFonts w:ascii="Sakkal Majalla" w:hAnsi="Sakkal Majalla" w:cs="Sakkal Majalla"/>
          <w:sz w:val="28"/>
          <w:szCs w:val="28"/>
          <w:rtl/>
        </w:rPr>
        <w:t>ودورها في</w:t>
      </w:r>
      <w:r>
        <w:rPr>
          <w:rFonts w:hint="cs" w:ascii="Sakkal Majalla" w:hAnsi="Sakkal Majalla" w:cs="Sakkal Majalla"/>
          <w:sz w:val="28"/>
          <w:szCs w:val="28"/>
          <w:rtl/>
        </w:rPr>
        <w:t xml:space="preserve"> تسويق السياحة </w:t>
      </w:r>
      <w:r>
        <w:rPr>
          <w:rFonts w:ascii="Sakkal Majalla" w:hAnsi="Sakkal Majalla" w:cs="Sakkal Majalla"/>
          <w:sz w:val="28"/>
          <w:szCs w:val="28"/>
          <w:rtl/>
        </w:rPr>
        <w:t>المملكة العربية السعودية وبالتحديد منطقة الرياض</w:t>
      </w:r>
    </w:p>
    <w:p w14:paraId="2F6E5372">
      <w:pPr>
        <w:spacing w:line="480" w:lineRule="auto"/>
        <w:jc w:val="both"/>
        <w:rPr>
          <w:rFonts w:ascii="Sakkal Majalla" w:hAnsi="Sakkal Majalla" w:cs="Sakkal Majalla"/>
          <w:sz w:val="28"/>
          <w:szCs w:val="28"/>
          <w:rtl/>
        </w:rPr>
      </w:pPr>
    </w:p>
    <w:bookmarkEnd w:id="30"/>
    <w:bookmarkEnd w:id="32"/>
    <w:p w14:paraId="184961F7">
      <w:pPr>
        <w:spacing w:line="360" w:lineRule="auto"/>
        <w:jc w:val="both"/>
        <w:outlineLvl w:val="0"/>
        <w:rPr>
          <w:rFonts w:ascii="Sakkal Majalla" w:hAnsi="Sakkal Majalla" w:cs="Sakkal Majalla"/>
          <w:b/>
          <w:bCs/>
          <w:sz w:val="28"/>
          <w:szCs w:val="28"/>
          <w:rtl/>
        </w:rPr>
      </w:pPr>
      <w:bookmarkStart w:id="33" w:name="_Toc184468359"/>
      <w:bookmarkStart w:id="34" w:name="_Hlk150606451"/>
      <w:r>
        <w:rPr>
          <w:rFonts w:hint="cs" w:ascii="Sakkal Majalla" w:hAnsi="Sakkal Majalla" w:cs="Sakkal Majalla"/>
          <w:b/>
          <w:bCs/>
          <w:sz w:val="28"/>
          <w:szCs w:val="28"/>
          <w:rtl/>
        </w:rPr>
        <w:t>متغيرات الدراسة</w:t>
      </w:r>
      <w:bookmarkEnd w:id="33"/>
      <w:r>
        <w:rPr>
          <w:rFonts w:hint="cs" w:ascii="Sakkal Majalla" w:hAnsi="Sakkal Majalla" w:cs="Sakkal Majalla"/>
          <w:b/>
          <w:bCs/>
          <w:sz w:val="28"/>
          <w:szCs w:val="28"/>
          <w:rtl/>
        </w:rPr>
        <w:t xml:space="preserve"> </w:t>
      </w:r>
    </w:p>
    <w:p w14:paraId="62F398B2">
      <w:pPr>
        <w:spacing w:line="360" w:lineRule="auto"/>
        <w:jc w:val="both"/>
        <w:rPr>
          <w:rFonts w:ascii="Sakkal Majalla" w:hAnsi="Sakkal Majalla" w:cs="Sakkal Majalla"/>
          <w:sz w:val="28"/>
          <w:szCs w:val="28"/>
          <w:rtl/>
        </w:rPr>
      </w:pPr>
      <w:r>
        <w:rPr>
          <w:rFonts w:hint="cs" w:ascii="Sakkal Majalla" w:hAnsi="Sakkal Majalla" w:cs="Sakkal Majalla"/>
          <w:sz w:val="28"/>
          <w:szCs w:val="28"/>
          <w:rtl/>
        </w:rPr>
        <w:t>المتغير المستقل: تكنولوجيا الواقع الافتراض</w:t>
      </w:r>
    </w:p>
    <w:p w14:paraId="0E5A8055">
      <w:pPr>
        <w:spacing w:line="360" w:lineRule="auto"/>
        <w:jc w:val="both"/>
        <w:rPr>
          <w:rFonts w:ascii="Sakkal Majalla" w:hAnsi="Sakkal Majalla" w:cs="Sakkal Majalla"/>
          <w:sz w:val="28"/>
          <w:szCs w:val="28"/>
          <w:rtl/>
        </w:rPr>
      </w:pPr>
      <w:r>
        <w:rPr>
          <w:rFonts w:hint="cs" w:ascii="Sakkal Majalla" w:hAnsi="Sakkal Majalla" w:cs="Sakkal Majalla"/>
          <w:sz w:val="28"/>
          <w:szCs w:val="28"/>
          <w:rtl/>
        </w:rPr>
        <w:t xml:space="preserve">المتغير التابع: تعزيز السياحة </w:t>
      </w:r>
    </w:p>
    <w:p w14:paraId="1E518C8E">
      <w:pPr>
        <w:spacing w:line="360" w:lineRule="auto"/>
        <w:jc w:val="both"/>
        <w:rPr>
          <w:rFonts w:ascii="Sakkal Majalla" w:hAnsi="Sakkal Majalla" w:cs="Sakkal Majalla"/>
          <w:sz w:val="28"/>
          <w:szCs w:val="28"/>
          <w:rtl/>
        </w:rPr>
      </w:pPr>
    </w:p>
    <w:p w14:paraId="15EEF659">
      <w:pPr>
        <w:spacing w:line="360" w:lineRule="auto"/>
        <w:jc w:val="both"/>
        <w:rPr>
          <w:rFonts w:ascii="Sakkal Majalla" w:hAnsi="Sakkal Majalla" w:cs="Sakkal Majalla"/>
          <w:sz w:val="28"/>
          <w:szCs w:val="28"/>
          <w:rtl/>
        </w:rPr>
      </w:pPr>
      <w:r>
        <w:rPr>
          <w:rFonts w:asciiTheme="majorBidi" w:hAnsiTheme="majorBidi" w:cstheme="majorBidi"/>
          <w:sz w:val="28"/>
          <w:szCs w:val="28"/>
          <w:rtl/>
          <w:lang w:val="ar-SA"/>
        </w:rPr>
        <mc:AlternateContent>
          <mc:Choice Requires="wpg">
            <w:drawing>
              <wp:anchor distT="0" distB="0" distL="114300" distR="114300" simplePos="0" relativeHeight="251669504" behindDoc="0" locked="0" layoutInCell="1" allowOverlap="1">
                <wp:simplePos x="0" y="0"/>
                <wp:positionH relativeFrom="margin">
                  <wp:align>left</wp:align>
                </wp:positionH>
                <wp:positionV relativeFrom="paragraph">
                  <wp:posOffset>449580</wp:posOffset>
                </wp:positionV>
                <wp:extent cx="5429250" cy="5505450"/>
                <wp:effectExtent l="0" t="0" r="19050" b="19685"/>
                <wp:wrapNone/>
                <wp:docPr id="592933204" name="مجموعة 2"/>
                <wp:cNvGraphicFramePr/>
                <a:graphic xmlns:a="http://schemas.openxmlformats.org/drawingml/2006/main">
                  <a:graphicData uri="http://schemas.microsoft.com/office/word/2010/wordprocessingGroup">
                    <wpg:wgp>
                      <wpg:cNvGrpSpPr/>
                      <wpg:grpSpPr>
                        <a:xfrm>
                          <a:off x="0" y="0"/>
                          <a:ext cx="5429250" cy="5505254"/>
                          <a:chOff x="-22057" y="-197968"/>
                          <a:chExt cx="5926569" cy="3422708"/>
                        </a:xfrm>
                      </wpg:grpSpPr>
                      <wps:wsp>
                        <wps:cNvPr id="1964473843" name="مستطيل: زوايا قطرية مستديرة 6"/>
                        <wps:cNvSpPr/>
                        <wps:spPr>
                          <a:xfrm>
                            <a:off x="-22057" y="-197968"/>
                            <a:ext cx="5926569" cy="3422708"/>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7CD439ED">
                              <w:pPr>
                                <w:jc w:val="center"/>
                                <w:rPr>
                                  <w:rtl/>
                                  <w:lang w:bidi="ar-EG"/>
                                </w:rPr>
                              </w:pPr>
                            </w:p>
                            <w:p w14:paraId="74BF3434">
                              <w:pPr>
                                <w:jc w:val="center"/>
                                <w:rPr>
                                  <w:rtl/>
                                  <w:lang w:bidi="ar-EG"/>
                                </w:rPr>
                              </w:pPr>
                            </w:p>
                            <w:p w14:paraId="66429983">
                              <w:pPr>
                                <w:jc w:val="center"/>
                                <w:rPr>
                                  <w:rtl/>
                                  <w:lang w:bidi="ar-EG"/>
                                </w:rPr>
                              </w:pPr>
                            </w:p>
                            <w:p w14:paraId="240822B7">
                              <w:pPr>
                                <w:jc w:val="center"/>
                                <w:rPr>
                                  <w:rtl/>
                                  <w:lang w:bidi="ar-EG"/>
                                </w:rPr>
                              </w:pPr>
                            </w:p>
                            <w:p w14:paraId="67287E13">
                              <w:pPr>
                                <w:jc w:val="center"/>
                                <w:rPr>
                                  <w:rtl/>
                                  <w:lang w:bidi="ar-EG"/>
                                </w:rPr>
                              </w:pPr>
                            </w:p>
                            <w:p w14:paraId="17799691">
                              <w:pPr>
                                <w:jc w:val="center"/>
                                <w:rPr>
                                  <w:rtl/>
                                  <w:lang w:bidi="ar-EG"/>
                                </w:rPr>
                              </w:pPr>
                            </w:p>
                            <w:p w14:paraId="2E91EF3A">
                              <w:pPr>
                                <w:jc w:val="center"/>
                                <w:rPr>
                                  <w:rtl/>
                                  <w:lang w:bidi="ar-EG"/>
                                </w:rPr>
                              </w:pPr>
                            </w:p>
                            <w:p w14:paraId="2F93408A">
                              <w:pPr>
                                <w:jc w:val="center"/>
                                <w:rPr>
                                  <w:rtl/>
                                  <w:lang w:bidi="ar-EG"/>
                                </w:rPr>
                              </w:pPr>
                            </w:p>
                            <w:p w14:paraId="3F1FB803">
                              <w:pPr>
                                <w:jc w:val="center"/>
                                <w:rPr>
                                  <w:rtl/>
                                  <w:lang w:bidi="ar-EG"/>
                                </w:rPr>
                              </w:pPr>
                            </w:p>
                            <w:p w14:paraId="3EE328AD">
                              <w:pPr>
                                <w:jc w:val="center"/>
                                <w:rPr>
                                  <w:rtl/>
                                  <w:lang w:bidi="ar-EG"/>
                                </w:rPr>
                              </w:pPr>
                            </w:p>
                            <w:p w14:paraId="2B9C49AB">
                              <w:pPr>
                                <w:jc w:val="center"/>
                                <w:rPr>
                                  <w:rtl/>
                                  <w:lang w:bidi="ar-EG"/>
                                </w:rPr>
                              </w:pPr>
                            </w:p>
                            <w:p w14:paraId="25C2F047">
                              <w:pPr>
                                <w:jc w:val="center"/>
                                <w:rPr>
                                  <w:rtl/>
                                  <w:lang w:bidi="ar-EG"/>
                                </w:rPr>
                              </w:pPr>
                            </w:p>
                            <w:p w14:paraId="42888E63">
                              <w:pPr>
                                <w:jc w:val="center"/>
                                <w:rPr>
                                  <w:rtl/>
                                  <w:lang w:bidi="ar-EG"/>
                                </w:rPr>
                              </w:pPr>
                            </w:p>
                            <w:p w14:paraId="0BCB4775">
                              <w:pPr>
                                <w:jc w:val="center"/>
                                <w:rPr>
                                  <w:rtl/>
                                  <w:lang w:bidi="ar-EG"/>
                                </w:rPr>
                              </w:pPr>
                            </w:p>
                            <w:p w14:paraId="1080FEAA">
                              <w:pPr>
                                <w:jc w:val="center"/>
                                <w:rPr>
                                  <w:rtl/>
                                  <w:lang w:bidi="ar-EG"/>
                                </w:rPr>
                              </w:pPr>
                            </w:p>
                            <w:p w14:paraId="3FB68B36">
                              <w:pPr>
                                <w:jc w:val="center"/>
                                <w:rPr>
                                  <w:rtl/>
                                  <w:lang w:bidi="ar-EG"/>
                                </w:rPr>
                              </w:pPr>
                            </w:p>
                            <w:p w14:paraId="59076D15">
                              <w:pPr>
                                <w:jc w:val="center"/>
                                <w:rPr>
                                  <w:rtl/>
                                  <w:lang w:bidi="ar-EG"/>
                                </w:rPr>
                              </w:pPr>
                            </w:p>
                            <w:p w14:paraId="0CF0B000">
                              <w:pPr>
                                <w:jc w:val="center"/>
                                <w:rPr>
                                  <w:rtl/>
                                  <w:lang w:bidi="ar-EG"/>
                                </w:rPr>
                              </w:pPr>
                            </w:p>
                            <w:p w14:paraId="089C9CA9">
                              <w:pPr>
                                <w:jc w:val="center"/>
                                <w:rPr>
                                  <w:rtl/>
                                  <w:lang w:bidi="ar-EG"/>
                                </w:rPr>
                              </w:pPr>
                            </w:p>
                            <w:p w14:paraId="7B32BCC2">
                              <w:pPr>
                                <w:jc w:val="center"/>
                                <w:rPr>
                                  <w:rtl/>
                                  <w:lang w:bidi="ar-EG"/>
                                </w:rPr>
                              </w:pPr>
                            </w:p>
                            <w:p w14:paraId="6480559C">
                              <w:pPr>
                                <w:jc w:val="center"/>
                                <w:rPr>
                                  <w:rFonts w:hint="cs"/>
                                  <w:lang w:bidi="ar-EG"/>
                                </w:rPr>
                              </w:pPr>
                            </w:p>
                          </w:txbxContent>
                        </wps:txbx>
                        <wps:bodyPr rot="0" spcFirstLastPara="0" vertOverflow="overflow" horzOverflow="overflow" vert="horz" wrap="square" lIns="91440" tIns="45720" rIns="91440" bIns="45720" numCol="1" spcCol="0" rtlCol="1" fromWordArt="0" anchor="ctr" anchorCtr="0" forceAA="0" compatLnSpc="1">
                          <a:noAutofit/>
                        </wps:bodyPr>
                      </wps:wsp>
                      <wpg:grpSp>
                        <wpg:cNvPr id="2144794692" name="مجموعة 13"/>
                        <wpg:cNvGrpSpPr/>
                        <wpg:grpSpPr>
                          <a:xfrm>
                            <a:off x="282542" y="83890"/>
                            <a:ext cx="5418217" cy="2927128"/>
                            <a:chOff x="30872" y="0"/>
                            <a:chExt cx="5418217" cy="2927128"/>
                          </a:xfrm>
                        </wpg:grpSpPr>
                        <wps:wsp>
                          <wps:cNvPr id="1752697611" name="مستطيل: زوايا مستديرة 7"/>
                          <wps:cNvSpPr/>
                          <wps:spPr>
                            <a:xfrm>
                              <a:off x="3632433" y="0"/>
                              <a:ext cx="1626870" cy="4191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A613AAF">
                                <w:pPr>
                                  <w:bidi w:val="0"/>
                                  <w:jc w:val="center"/>
                                  <w:rPr>
                                    <w:b/>
                                    <w:bCs/>
                                    <w:sz w:val="24"/>
                                    <w:szCs w:val="24"/>
                                  </w:rPr>
                                </w:pPr>
                                <w:r>
                                  <w:rPr>
                                    <w:rFonts w:hint="cs"/>
                                    <w:b/>
                                    <w:bCs/>
                                    <w:sz w:val="24"/>
                                    <w:szCs w:val="24"/>
                                    <w:rtl/>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1208355227" name="مستطيل: زوايا مستديرة 7"/>
                          <wps:cNvSpPr/>
                          <wps:spPr>
                            <a:xfrm>
                              <a:off x="3514890" y="452997"/>
                              <a:ext cx="1744864" cy="155861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150C76">
                                <w:pPr>
                                  <w:jc w:val="center"/>
                                  <w:rPr>
                                    <w:b/>
                                    <w:bCs/>
                                    <w:sz w:val="24"/>
                                    <w:szCs w:val="24"/>
                                    <w:u w:val="single"/>
                                    <w:rtl/>
                                  </w:rPr>
                                </w:pPr>
                                <w:r>
                                  <w:rPr>
                                    <w:rFonts w:hint="cs"/>
                                    <w:b/>
                                    <w:bCs/>
                                    <w:sz w:val="24"/>
                                    <w:szCs w:val="24"/>
                                    <w:u w:val="single"/>
                                    <w:rtl/>
                                  </w:rPr>
                                  <w:t xml:space="preserve">استخدام تكنولوجيا </w:t>
                                </w:r>
                              </w:p>
                              <w:p w14:paraId="158BF040">
                                <w:pPr>
                                  <w:jc w:val="center"/>
                                  <w:rPr>
                                    <w:b/>
                                    <w:bCs/>
                                    <w:sz w:val="24"/>
                                    <w:szCs w:val="24"/>
                                    <w:rtl/>
                                  </w:rPr>
                                </w:pPr>
                                <w:r>
                                  <w:rPr>
                                    <w:rFonts w:hint="cs"/>
                                    <w:b/>
                                    <w:bCs/>
                                    <w:sz w:val="24"/>
                                    <w:szCs w:val="24"/>
                                    <w:rtl/>
                                  </w:rPr>
                                  <w:t xml:space="preserve">الواقع الافتراضي </w:t>
                                </w:r>
                              </w:p>
                              <w:p w14:paraId="348C7196">
                                <w:pPr>
                                  <w:jc w:val="center"/>
                                  <w:rPr>
                                    <w:b/>
                                    <w:bCs/>
                                    <w:sz w:val="24"/>
                                    <w:szCs w:val="24"/>
                                    <w:rtl/>
                                  </w:rPr>
                                </w:pPr>
                                <w:r>
                                  <w:rPr>
                                    <w:rFonts w:hint="cs"/>
                                    <w:b/>
                                    <w:bCs/>
                                    <w:sz w:val="24"/>
                                    <w:szCs w:val="24"/>
                                    <w:rtl/>
                                  </w:rPr>
                                  <w:t xml:space="preserve">الواقع المعزز </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1086569488" name="مستطيل: زوايا مستديرة 7"/>
                          <wps:cNvSpPr/>
                          <wps:spPr>
                            <a:xfrm>
                              <a:off x="30872" y="570221"/>
                              <a:ext cx="1501629" cy="13589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AEE5306">
                                <w:pPr>
                                  <w:jc w:val="center"/>
                                  <w:rPr>
                                    <w:b/>
                                    <w:bCs/>
                                    <w:sz w:val="24"/>
                                    <w:szCs w:val="24"/>
                                  </w:rPr>
                                </w:pPr>
                                <w:r>
                                  <w:rPr>
                                    <w:rFonts w:hint="cs"/>
                                    <w:b/>
                                    <w:bCs/>
                                    <w:sz w:val="24"/>
                                    <w:szCs w:val="24"/>
                                    <w:rtl/>
                                  </w:rPr>
                                  <w:t>تعزيز السياح</w:t>
                                </w:r>
                                <w:r>
                                  <w:rPr>
                                    <w:rFonts w:hint="eastAsia"/>
                                    <w:b/>
                                    <w:bCs/>
                                    <w:sz w:val="24"/>
                                    <w:szCs w:val="24"/>
                                    <w:rtl/>
                                  </w:rPr>
                                  <w:t>ة</w:t>
                                </w:r>
                                <w:r>
                                  <w:rPr>
                                    <w:rFonts w:hint="cs"/>
                                    <w:b/>
                                    <w:bCs/>
                                    <w:sz w:val="24"/>
                                    <w:szCs w:val="24"/>
                                    <w:rtl/>
                                  </w:rPr>
                                  <w:t xml:space="preserve"> </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71947840" name="مستطيل: زوايا مستديرة 7"/>
                          <wps:cNvSpPr/>
                          <wps:spPr>
                            <a:xfrm>
                              <a:off x="58723" y="0"/>
                              <a:ext cx="1518407" cy="419449"/>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3F3C440">
                                <w:pPr>
                                  <w:bidi w:val="0"/>
                                  <w:jc w:val="center"/>
                                  <w:rPr>
                                    <w:b/>
                                    <w:bCs/>
                                    <w:sz w:val="24"/>
                                    <w:szCs w:val="24"/>
                                  </w:rPr>
                                </w:pPr>
                                <w:r>
                                  <w:rPr>
                                    <w:rFonts w:hint="cs"/>
                                    <w:b/>
                                    <w:bCs/>
                                    <w:sz w:val="24"/>
                                    <w:szCs w:val="24"/>
                                    <w:rtl/>
                                  </w:rPr>
                                  <w:t xml:space="preserve">المتغير التابع </w:t>
                                </w:r>
                              </w:p>
                            </w:txbxContent>
                          </wps:txbx>
                          <wps:bodyPr rot="0" spcFirstLastPara="0" vertOverflow="overflow" horzOverflow="overflow" vert="horz" wrap="square" lIns="91440" tIns="45720" rIns="91440" bIns="45720" numCol="1" spcCol="0" rtlCol="1" fromWordArt="0" anchor="ctr" anchorCtr="0" forceAA="0" compatLnSpc="1">
                            <a:noAutofit/>
                          </wps:bodyPr>
                        </wps:wsp>
                        <wps:wsp>
                          <wps:cNvPr id="1860751307" name="مستطيل: زوايا مستديرة 7"/>
                          <wps:cNvSpPr/>
                          <wps:spPr>
                            <a:xfrm>
                              <a:off x="156248" y="2289623"/>
                              <a:ext cx="5292841" cy="63750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9BCB87E">
                                <w:pPr>
                                  <w:jc w:val="center"/>
                                  <w:rPr>
                                    <w:b/>
                                    <w:bCs/>
                                    <w:sz w:val="24"/>
                                    <w:szCs w:val="24"/>
                                    <w:rtl/>
                                  </w:rPr>
                                </w:pPr>
                                <w:r>
                                  <w:rPr>
                                    <w:rFonts w:hint="cs"/>
                                    <w:b/>
                                    <w:bCs/>
                                    <w:sz w:val="24"/>
                                    <w:szCs w:val="24"/>
                                    <w:rtl/>
                                  </w:rPr>
                                  <w:t xml:space="preserve">السياحة بمنطقة الرياض  </w:t>
                                </w:r>
                              </w:p>
                            </w:txbxContent>
                          </wps:txbx>
                          <wps:bodyPr rot="0" spcFirstLastPara="0" vertOverflow="overflow" horzOverflow="overflow" vert="horz" wrap="square" lIns="91440" tIns="45720" rIns="91440" bIns="45720" numCol="1" spcCol="0" rtlCol="1" fromWordArt="0" anchor="ctr" anchorCtr="0" forceAA="0" compatLnSpc="1">
                            <a:noAutofit/>
                          </wps:bodyPr>
                        </wps:wsp>
                      </wpg:grpSp>
                      <wps:wsp>
                        <wps:cNvPr id="2015151982" name="سهم: لأعلى 8"/>
                        <wps:cNvSpPr/>
                        <wps:spPr>
                          <a:xfrm>
                            <a:off x="4599673" y="2130232"/>
                            <a:ext cx="45719" cy="243281"/>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476018818" name="سهم: لأعلى 9"/>
                        <wps:cNvSpPr/>
                        <wps:spPr>
                          <a:xfrm flipH="1">
                            <a:off x="1021114" y="1943133"/>
                            <a:ext cx="45720" cy="928175"/>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1687897957" name="سهم: لليسار 10"/>
                        <wps:cNvSpPr/>
                        <wps:spPr>
                          <a:xfrm>
                            <a:off x="1906573" y="270720"/>
                            <a:ext cx="1853967" cy="503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s:wsp>
                        <wps:cNvPr id="1969036721" name="سهم: لليسار 11"/>
                        <wps:cNvSpPr/>
                        <wps:spPr>
                          <a:xfrm>
                            <a:off x="1931740" y="1571013"/>
                            <a:ext cx="1778466" cy="50334"/>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noAutofit/>
                        </wps:bodyPr>
                      </wps:wsp>
                    </wpg:wgp>
                  </a:graphicData>
                </a:graphic>
              </wp:anchor>
            </w:drawing>
          </mc:Choice>
          <mc:Fallback>
            <w:pict>
              <v:group id="مجموعة 2" o:spid="_x0000_s1026" o:spt="203" style="position:absolute;left:0pt;margin-top:35.4pt;height:433.5pt;width:427.5pt;mso-position-horizontal:left;mso-position-horizontal-relative:margin;z-index:251669504;mso-width-relative:page;mso-height-relative:page;" coordorigin="-22057,-197968" coordsize="5926569,3422708" o:gfxdata="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">
                <o:lock v:ext="edit" aspectratio="f"/>
                <v:shape id="مستطيل: زوايا قطرية مستديرة 6" o:spid="_x0000_s1026" style="position:absolute;left:-22057;top:-197968;height:3422708;width:5926569;v-text-anchor:middle;" fillcolor="#FFFFFF [3201]" filled="t" stroked="t" coordsize="5926569,3422708" o:gfxdata="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" path="m570462,0l5926569,0,5926569,0,5926569,2852245c5926569,3167302,5671164,3422707,5356107,3422707l0,3422708,0,3422708,0,570462c0,255405,255405,0,570462,0xe">
                  <v:path textboxrect="0,0,5926569,3422708" o:connectlocs="5926569,1711354;2963284,3422708;0,1711354;2963284,0" o:connectangles="0,82,164,247"/>
                  <v:fill on="t" focussize="0,0"/>
                  <v:stroke weight="1pt" color="#70AD47 [3209]" miterlimit="8" joinstyle="miter"/>
                  <v:imagedata o:title=""/>
                  <o:lock v:ext="edit" aspectratio="f"/>
                  <v:textbox>
                    <w:txbxContent>
                      <w:p w14:paraId="7CD439ED">
                        <w:pPr>
                          <w:jc w:val="center"/>
                          <w:rPr>
                            <w:rtl/>
                            <w:lang w:bidi="ar-EG"/>
                          </w:rPr>
                        </w:pPr>
                      </w:p>
                      <w:p w14:paraId="74BF3434">
                        <w:pPr>
                          <w:jc w:val="center"/>
                          <w:rPr>
                            <w:rtl/>
                            <w:lang w:bidi="ar-EG"/>
                          </w:rPr>
                        </w:pPr>
                      </w:p>
                      <w:p w14:paraId="66429983">
                        <w:pPr>
                          <w:jc w:val="center"/>
                          <w:rPr>
                            <w:rtl/>
                            <w:lang w:bidi="ar-EG"/>
                          </w:rPr>
                        </w:pPr>
                      </w:p>
                      <w:p w14:paraId="240822B7">
                        <w:pPr>
                          <w:jc w:val="center"/>
                          <w:rPr>
                            <w:rtl/>
                            <w:lang w:bidi="ar-EG"/>
                          </w:rPr>
                        </w:pPr>
                      </w:p>
                      <w:p w14:paraId="67287E13">
                        <w:pPr>
                          <w:jc w:val="center"/>
                          <w:rPr>
                            <w:rtl/>
                            <w:lang w:bidi="ar-EG"/>
                          </w:rPr>
                        </w:pPr>
                      </w:p>
                      <w:p w14:paraId="17799691">
                        <w:pPr>
                          <w:jc w:val="center"/>
                          <w:rPr>
                            <w:rtl/>
                            <w:lang w:bidi="ar-EG"/>
                          </w:rPr>
                        </w:pPr>
                      </w:p>
                      <w:p w14:paraId="2E91EF3A">
                        <w:pPr>
                          <w:jc w:val="center"/>
                          <w:rPr>
                            <w:rtl/>
                            <w:lang w:bidi="ar-EG"/>
                          </w:rPr>
                        </w:pPr>
                      </w:p>
                      <w:p w14:paraId="2F93408A">
                        <w:pPr>
                          <w:jc w:val="center"/>
                          <w:rPr>
                            <w:rtl/>
                            <w:lang w:bidi="ar-EG"/>
                          </w:rPr>
                        </w:pPr>
                      </w:p>
                      <w:p w14:paraId="3F1FB803">
                        <w:pPr>
                          <w:jc w:val="center"/>
                          <w:rPr>
                            <w:rtl/>
                            <w:lang w:bidi="ar-EG"/>
                          </w:rPr>
                        </w:pPr>
                      </w:p>
                      <w:p w14:paraId="3EE328AD">
                        <w:pPr>
                          <w:jc w:val="center"/>
                          <w:rPr>
                            <w:rtl/>
                            <w:lang w:bidi="ar-EG"/>
                          </w:rPr>
                        </w:pPr>
                      </w:p>
                      <w:p w14:paraId="2B9C49AB">
                        <w:pPr>
                          <w:jc w:val="center"/>
                          <w:rPr>
                            <w:rtl/>
                            <w:lang w:bidi="ar-EG"/>
                          </w:rPr>
                        </w:pPr>
                      </w:p>
                      <w:p w14:paraId="25C2F047">
                        <w:pPr>
                          <w:jc w:val="center"/>
                          <w:rPr>
                            <w:rtl/>
                            <w:lang w:bidi="ar-EG"/>
                          </w:rPr>
                        </w:pPr>
                      </w:p>
                      <w:p w14:paraId="42888E63">
                        <w:pPr>
                          <w:jc w:val="center"/>
                          <w:rPr>
                            <w:rtl/>
                            <w:lang w:bidi="ar-EG"/>
                          </w:rPr>
                        </w:pPr>
                      </w:p>
                      <w:p w14:paraId="0BCB4775">
                        <w:pPr>
                          <w:jc w:val="center"/>
                          <w:rPr>
                            <w:rtl/>
                            <w:lang w:bidi="ar-EG"/>
                          </w:rPr>
                        </w:pPr>
                      </w:p>
                      <w:p w14:paraId="1080FEAA">
                        <w:pPr>
                          <w:jc w:val="center"/>
                          <w:rPr>
                            <w:rtl/>
                            <w:lang w:bidi="ar-EG"/>
                          </w:rPr>
                        </w:pPr>
                      </w:p>
                      <w:p w14:paraId="3FB68B36">
                        <w:pPr>
                          <w:jc w:val="center"/>
                          <w:rPr>
                            <w:rtl/>
                            <w:lang w:bidi="ar-EG"/>
                          </w:rPr>
                        </w:pPr>
                      </w:p>
                      <w:p w14:paraId="59076D15">
                        <w:pPr>
                          <w:jc w:val="center"/>
                          <w:rPr>
                            <w:rtl/>
                            <w:lang w:bidi="ar-EG"/>
                          </w:rPr>
                        </w:pPr>
                      </w:p>
                      <w:p w14:paraId="0CF0B000">
                        <w:pPr>
                          <w:jc w:val="center"/>
                          <w:rPr>
                            <w:rtl/>
                            <w:lang w:bidi="ar-EG"/>
                          </w:rPr>
                        </w:pPr>
                      </w:p>
                      <w:p w14:paraId="089C9CA9">
                        <w:pPr>
                          <w:jc w:val="center"/>
                          <w:rPr>
                            <w:rtl/>
                            <w:lang w:bidi="ar-EG"/>
                          </w:rPr>
                        </w:pPr>
                      </w:p>
                      <w:p w14:paraId="7B32BCC2">
                        <w:pPr>
                          <w:jc w:val="center"/>
                          <w:rPr>
                            <w:rtl/>
                            <w:lang w:bidi="ar-EG"/>
                          </w:rPr>
                        </w:pPr>
                      </w:p>
                      <w:p w14:paraId="6480559C">
                        <w:pPr>
                          <w:jc w:val="center"/>
                          <w:rPr>
                            <w:rFonts w:hint="cs"/>
                            <w:lang w:bidi="ar-EG"/>
                          </w:rPr>
                        </w:pPr>
                      </w:p>
                    </w:txbxContent>
                  </v:textbox>
                </v:shape>
                <v:group id="مجموعة 13" o:spid="_x0000_s1026" o:spt="203" style="position:absolute;left:282542;top:83890;height:2927128;width:5418217;" coordorigin="30872,0" coordsize="5418217,2927128" o:gfxdata="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">
                  <o:lock v:ext="edit" aspectratio="f"/>
                  <v:roundrect id="مستطيل: زوايا مستديرة 7" o:spid="_x0000_s1026" o:spt="2" style="position:absolute;left:3632433;top:0;height:419100;width:1626870;v-text-anchor:middle;" fillcolor="#FFFFFF [3201]" filled="t" stroked="t" coordsize="21600,21600" arcsize="0.166666666666667" o:gfxdata="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U1Be&#10;wAAAAOMAAAAPAAAAAAAAAAEAIAAAACIAAABkcnMvZG93bnJldi54bWxQSwECFAAUAAAACACHTuJA&#10;My8FnjsAAAA5AAAAEAAAAAAAAAABACAAAAAPAQAAZHJzL3NoYXBleG1sLnhtbFBLBQYAAAAABgAG&#10;AFsBAAC5AwAAAAA=&#10;">
                    <v:fill on="t" focussize="0,0"/>
                    <v:stroke weight="1pt" color="#70AD47 [3209]" miterlimit="8" joinstyle="miter"/>
                    <v:imagedata o:title=""/>
                    <o:lock v:ext="edit" aspectratio="f"/>
                    <v:textbox>
                      <w:txbxContent>
                        <w:p w14:paraId="2A613AAF">
                          <w:pPr>
                            <w:bidi w:val="0"/>
                            <w:jc w:val="center"/>
                            <w:rPr>
                              <w:b/>
                              <w:bCs/>
                              <w:sz w:val="24"/>
                              <w:szCs w:val="24"/>
                            </w:rPr>
                          </w:pPr>
                          <w:r>
                            <w:rPr>
                              <w:rFonts w:hint="cs"/>
                              <w:b/>
                              <w:bCs/>
                              <w:sz w:val="24"/>
                              <w:szCs w:val="24"/>
                              <w:rtl/>
                            </w:rPr>
                            <w:t xml:space="preserve">المتغير المستقل </w:t>
                          </w:r>
                        </w:p>
                      </w:txbxContent>
                    </v:textbox>
                  </v:roundrect>
                  <v:roundrect id="مستطيل: زوايا مستديرة 7" o:spid="_x0000_s1026" o:spt="2" style="position:absolute;left:3514890;top:452997;height:1558614;width:1744864;v-text-anchor:middle;" fillcolor="#FFFFFF [3201]" filled="t" stroked="t" coordsize="21600,21600" arcsize="0.166666666666667" o:gfxdata="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gAOE&#10;6cEAAADjAAAADwAAAAAAAAABACAAAAAiAAAAZHJzL2Rvd25yZXYueG1sUEsBAhQAFAAAAAgAh07i&#10;QDMvBZ47AAAAOQAAABAAAAAAAAAAAQAgAAAAEAEAAGRycy9zaGFwZXhtbC54bWxQSwUGAAAAAAYA&#10;BgBbAQAAugMAAAAA&#10;">
                    <v:fill on="t" focussize="0,0"/>
                    <v:stroke weight="1pt" color="#70AD47 [3209]" miterlimit="8" joinstyle="miter"/>
                    <v:imagedata o:title=""/>
                    <o:lock v:ext="edit" aspectratio="f"/>
                    <v:textbox>
                      <w:txbxContent>
                        <w:p w14:paraId="6F150C76">
                          <w:pPr>
                            <w:jc w:val="center"/>
                            <w:rPr>
                              <w:b/>
                              <w:bCs/>
                              <w:sz w:val="24"/>
                              <w:szCs w:val="24"/>
                              <w:u w:val="single"/>
                              <w:rtl/>
                            </w:rPr>
                          </w:pPr>
                          <w:r>
                            <w:rPr>
                              <w:rFonts w:hint="cs"/>
                              <w:b/>
                              <w:bCs/>
                              <w:sz w:val="24"/>
                              <w:szCs w:val="24"/>
                              <w:u w:val="single"/>
                              <w:rtl/>
                            </w:rPr>
                            <w:t xml:space="preserve">استخدام تكنولوجيا </w:t>
                          </w:r>
                        </w:p>
                        <w:p w14:paraId="158BF040">
                          <w:pPr>
                            <w:jc w:val="center"/>
                            <w:rPr>
                              <w:b/>
                              <w:bCs/>
                              <w:sz w:val="24"/>
                              <w:szCs w:val="24"/>
                              <w:rtl/>
                            </w:rPr>
                          </w:pPr>
                          <w:r>
                            <w:rPr>
                              <w:rFonts w:hint="cs"/>
                              <w:b/>
                              <w:bCs/>
                              <w:sz w:val="24"/>
                              <w:szCs w:val="24"/>
                              <w:rtl/>
                            </w:rPr>
                            <w:t xml:space="preserve">الواقع الافتراضي </w:t>
                          </w:r>
                        </w:p>
                        <w:p w14:paraId="348C7196">
                          <w:pPr>
                            <w:jc w:val="center"/>
                            <w:rPr>
                              <w:b/>
                              <w:bCs/>
                              <w:sz w:val="24"/>
                              <w:szCs w:val="24"/>
                              <w:rtl/>
                            </w:rPr>
                          </w:pPr>
                          <w:r>
                            <w:rPr>
                              <w:rFonts w:hint="cs"/>
                              <w:b/>
                              <w:bCs/>
                              <w:sz w:val="24"/>
                              <w:szCs w:val="24"/>
                              <w:rtl/>
                            </w:rPr>
                            <w:t xml:space="preserve">الواقع المعزز </w:t>
                          </w:r>
                        </w:p>
                      </w:txbxContent>
                    </v:textbox>
                  </v:roundrect>
                  <v:roundrect id="مستطيل: زوايا مستديرة 7" o:spid="_x0000_s1026" o:spt="2" style="position:absolute;left:30872;top:570221;height:1358900;width:1501629;v-text-anchor:middle;" fillcolor="#FFFFFF [3201]" filled="t" stroked="t" coordsize="21600,21600" arcsize="0.166666666666667" o:gfxdata="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">
                    <v:fill on="t" focussize="0,0"/>
                    <v:stroke weight="1pt" color="#70AD47 [3209]" miterlimit="8" joinstyle="miter"/>
                    <v:imagedata o:title=""/>
                    <o:lock v:ext="edit" aspectratio="f"/>
                    <v:textbox>
                      <w:txbxContent>
                        <w:p w14:paraId="0AEE5306">
                          <w:pPr>
                            <w:jc w:val="center"/>
                            <w:rPr>
                              <w:b/>
                              <w:bCs/>
                              <w:sz w:val="24"/>
                              <w:szCs w:val="24"/>
                            </w:rPr>
                          </w:pPr>
                          <w:r>
                            <w:rPr>
                              <w:rFonts w:hint="cs"/>
                              <w:b/>
                              <w:bCs/>
                              <w:sz w:val="24"/>
                              <w:szCs w:val="24"/>
                              <w:rtl/>
                            </w:rPr>
                            <w:t>تعزيز السياح</w:t>
                          </w:r>
                          <w:r>
                            <w:rPr>
                              <w:rFonts w:hint="eastAsia"/>
                              <w:b/>
                              <w:bCs/>
                              <w:sz w:val="24"/>
                              <w:szCs w:val="24"/>
                              <w:rtl/>
                            </w:rPr>
                            <w:t>ة</w:t>
                          </w:r>
                          <w:r>
                            <w:rPr>
                              <w:rFonts w:hint="cs"/>
                              <w:b/>
                              <w:bCs/>
                              <w:sz w:val="24"/>
                              <w:szCs w:val="24"/>
                              <w:rtl/>
                            </w:rPr>
                            <w:t xml:space="preserve"> </w:t>
                          </w:r>
                        </w:p>
                      </w:txbxContent>
                    </v:textbox>
                  </v:roundrect>
                  <v:roundrect id="مستطيل: زوايا مستديرة 7" o:spid="_x0000_s1026" o:spt="2" style="position:absolute;left:58723;top:0;height:419449;width:1518407;v-text-anchor:middle;" fillcolor="#FFFFFF [3201]" filled="t" stroked="t" coordsize="21600,21600" arcsize="0.166666666666667" o:gfxdata="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Lsc5F&#10;wAAAAOEAAAAPAAAAAAAAAAEAIAAAACIAAABkcnMvZG93bnJldi54bWxQSwECFAAUAAAACACHTuJA&#10;My8FnjsAAAA5AAAAEAAAAAAAAAABACAAAAAPAQAAZHJzL3NoYXBleG1sLnhtbFBLBQYAAAAABgAG&#10;AFsBAAC5AwAAAAA=&#10;">
                    <v:fill on="t" focussize="0,0"/>
                    <v:stroke weight="1pt" color="#70AD47 [3209]" miterlimit="8" joinstyle="miter"/>
                    <v:imagedata o:title=""/>
                    <o:lock v:ext="edit" aspectratio="f"/>
                    <v:textbox>
                      <w:txbxContent>
                        <w:p w14:paraId="73F3C440">
                          <w:pPr>
                            <w:bidi w:val="0"/>
                            <w:jc w:val="center"/>
                            <w:rPr>
                              <w:b/>
                              <w:bCs/>
                              <w:sz w:val="24"/>
                              <w:szCs w:val="24"/>
                            </w:rPr>
                          </w:pPr>
                          <w:r>
                            <w:rPr>
                              <w:rFonts w:hint="cs"/>
                              <w:b/>
                              <w:bCs/>
                              <w:sz w:val="24"/>
                              <w:szCs w:val="24"/>
                              <w:rtl/>
                            </w:rPr>
                            <w:t xml:space="preserve">المتغير التابع </w:t>
                          </w:r>
                        </w:p>
                      </w:txbxContent>
                    </v:textbox>
                  </v:roundrect>
                  <v:roundrect id="مستطيل: زوايا مستديرة 7" o:spid="_x0000_s1026" o:spt="2" style="position:absolute;left:156248;top:2289623;height:637505;width:5292841;v-text-anchor:middle;" fillcolor="#FFFFFF [3201]" filled="t" stroked="t" coordsize="21600,21600" arcsize="0.166666666666667" o:gfxdata="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MBA7&#10;MMEAAADjAAAADwAAAAAAAAABACAAAAAiAAAAZHJzL2Rvd25yZXYueG1sUEsBAhQAFAAAAAgAh07i&#10;QDMvBZ47AAAAOQAAABAAAAAAAAAAAQAgAAAAEAEAAGRycy9zaGFwZXhtbC54bWxQSwUGAAAAAAYA&#10;BgBbAQAAugMAAAAA&#10;">
                    <v:fill on="t" focussize="0,0"/>
                    <v:stroke weight="1pt" color="#70AD47 [3209]" miterlimit="8" joinstyle="miter"/>
                    <v:imagedata o:title=""/>
                    <o:lock v:ext="edit" aspectratio="f"/>
                    <v:textbox>
                      <w:txbxContent>
                        <w:p w14:paraId="69BCB87E">
                          <w:pPr>
                            <w:jc w:val="center"/>
                            <w:rPr>
                              <w:b/>
                              <w:bCs/>
                              <w:sz w:val="24"/>
                              <w:szCs w:val="24"/>
                              <w:rtl/>
                            </w:rPr>
                          </w:pPr>
                          <w:r>
                            <w:rPr>
                              <w:rFonts w:hint="cs"/>
                              <w:b/>
                              <w:bCs/>
                              <w:sz w:val="24"/>
                              <w:szCs w:val="24"/>
                              <w:rtl/>
                            </w:rPr>
                            <w:t xml:space="preserve">السياحة بمنطقة الرياض  </w:t>
                          </w:r>
                        </w:p>
                      </w:txbxContent>
                    </v:textbox>
                  </v:roundrect>
                </v:group>
                <v:shape id="سهم: لأعلى 8" o:spid="_x0000_s1026" o:spt="68" type="#_x0000_t68" style="position:absolute;left:4599673;top:2130232;height:243281;width:45719;v-text-anchor:middle;" fillcolor="#4472C4 [3204]" filled="t" stroked="t" coordsize="21600,21600" o:gfxdata="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HugC&#10;wAAAAOMAAAAPAAAAAAAAAAEAIAAAACIAAABkcnMvZG93bnJldi54bWxQSwECFAAUAAAACACHTuJA&#10;My8FnjsAAAA5AAAAEAAAAAAAAAABACAAAAAPAQAAZHJzL3NoYXBleG1sLnhtbFBLBQYAAAAABgAG&#10;AFsBAAC5AwAAAAA=&#10;" adj="2029,5400">
                  <v:fill on="t" focussize="0,0"/>
                  <v:stroke weight="1pt" color="#172C51 [3204]" miterlimit="8" joinstyle="miter"/>
                  <v:imagedata o:title=""/>
                  <o:lock v:ext="edit" aspectratio="f"/>
                </v:shape>
                <v:shape id="سهم: لأعلى 9" o:spid="_x0000_s1026" o:spt="68" type="#_x0000_t68" style="position:absolute;left:1021114;top:1943133;flip:x;height:928175;width:45720;v-text-anchor:middle;" fillcolor="#4472C4 [3204]" filled="t" stroked="t" coordsize="21600,21600" o:gfxdata="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WwyVL4A&#10;AADiAAAADwAAAAAAAAABACAAAAAiAAAAZHJzL2Rvd25yZXYueG1sUEsBAhQAFAAAAAgAh07iQDMv&#10;BZ47AAAAOQAAABAAAAAAAAAAAQAgAAAADQEAAGRycy9zaGFwZXhtbC54bWxQSwUGAAAAAAYABgBb&#10;AQAAtwMAAAAA&#10;" adj="531,5400">
                  <v:fill on="t" focussize="0,0"/>
                  <v:stroke weight="1pt" color="#172C51 [3204]" miterlimit="8" joinstyle="miter"/>
                  <v:imagedata o:title=""/>
                  <o:lock v:ext="edit" aspectratio="f"/>
                </v:shape>
                <v:shape id="سهم: لليسار 10" o:spid="_x0000_s1026" o:spt="66" type="#_x0000_t66" style="position:absolute;left:1906573;top:270720;height:50334;width:1853967;v-text-anchor:middle;" fillcolor="#4472C4 [3204]" filled="t" stroked="t" coordsize="21600,21600" o:gfxdata="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" adj="293,5400">
                  <v:fill on="t" focussize="0,0"/>
                  <v:stroke weight="1pt" color="#172C51 [3204]" miterlimit="8" joinstyle="miter"/>
                  <v:imagedata o:title=""/>
                  <o:lock v:ext="edit" aspectratio="f"/>
                </v:shape>
                <v:shape id="سهم: لليسار 11" o:spid="_x0000_s1026" o:spt="66" type="#_x0000_t66" style="position:absolute;left:1931740;top:1571013;height:50334;width:1778466;v-text-anchor:middle;" fillcolor="#4472C4 [3204]" filled="t" stroked="t" coordsize="21600,21600" o:gfxdata="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NDzd&#10;LcEAAADjAAAADwAAAAAAAAABACAAAAAiAAAAZHJzL2Rvd25yZXYueG1sUEsBAhQAFAAAAAgAh07i&#10;QDMvBZ47AAAAOQAAABAAAAAAAAAAAQAgAAAAEAEAAGRycy9zaGFwZXhtbC54bWxQSwUGAAAAAAYA&#10;BgBbAQAAugMAAAAA&#10;" adj="305,5400">
                  <v:fill on="t" focussize="0,0"/>
                  <v:stroke weight="1pt" color="#172C51 [3204]" miterlimit="8" joinstyle="miter"/>
                  <v:imagedata o:title=""/>
                  <o:lock v:ext="edit" aspectratio="f"/>
                </v:shape>
              </v:group>
            </w:pict>
          </mc:Fallback>
        </mc:AlternateContent>
      </w:r>
    </w:p>
    <w:p w14:paraId="6567298B">
      <w:pPr>
        <w:spacing w:line="360" w:lineRule="auto"/>
        <w:jc w:val="both"/>
        <w:rPr>
          <w:rFonts w:ascii="Sakkal Majalla" w:hAnsi="Sakkal Majalla" w:cs="Sakkal Majalla"/>
          <w:sz w:val="28"/>
          <w:szCs w:val="28"/>
          <w:rtl/>
        </w:rPr>
      </w:pPr>
    </w:p>
    <w:p w14:paraId="0E2D7FAE">
      <w:pPr>
        <w:spacing w:line="360" w:lineRule="auto"/>
        <w:jc w:val="both"/>
        <w:rPr>
          <w:rFonts w:ascii="Sakkal Majalla" w:hAnsi="Sakkal Majalla" w:cs="Sakkal Majalla"/>
          <w:sz w:val="28"/>
          <w:szCs w:val="28"/>
          <w:rtl/>
        </w:rPr>
      </w:pPr>
    </w:p>
    <w:p w14:paraId="3225A1BC">
      <w:pPr>
        <w:spacing w:line="360" w:lineRule="auto"/>
        <w:jc w:val="both"/>
        <w:rPr>
          <w:rFonts w:ascii="Sakkal Majalla" w:hAnsi="Sakkal Majalla" w:cs="Sakkal Majalla"/>
          <w:sz w:val="28"/>
          <w:szCs w:val="28"/>
          <w:rtl/>
        </w:rPr>
      </w:pPr>
    </w:p>
    <w:p w14:paraId="51D3719A">
      <w:pPr>
        <w:spacing w:line="360" w:lineRule="auto"/>
        <w:jc w:val="both"/>
        <w:rPr>
          <w:rFonts w:ascii="Sakkal Majalla" w:hAnsi="Sakkal Majalla" w:cs="Sakkal Majalla"/>
          <w:sz w:val="28"/>
          <w:szCs w:val="28"/>
          <w:rtl/>
        </w:rPr>
      </w:pPr>
    </w:p>
    <w:p w14:paraId="76830F6B">
      <w:pPr>
        <w:spacing w:line="360" w:lineRule="auto"/>
        <w:jc w:val="both"/>
        <w:rPr>
          <w:rFonts w:ascii="Sakkal Majalla" w:hAnsi="Sakkal Majalla" w:cs="Sakkal Majalla"/>
          <w:sz w:val="28"/>
          <w:szCs w:val="28"/>
          <w:rtl/>
        </w:rPr>
      </w:pPr>
    </w:p>
    <w:p w14:paraId="43D1D7E3">
      <w:pPr>
        <w:spacing w:line="360" w:lineRule="auto"/>
        <w:jc w:val="both"/>
        <w:rPr>
          <w:rFonts w:ascii="Sakkal Majalla" w:hAnsi="Sakkal Majalla" w:cs="Sakkal Majalla"/>
          <w:sz w:val="28"/>
          <w:szCs w:val="28"/>
          <w:rtl/>
        </w:rPr>
      </w:pPr>
    </w:p>
    <w:p w14:paraId="066481EE">
      <w:pPr>
        <w:spacing w:line="360" w:lineRule="auto"/>
        <w:jc w:val="both"/>
        <w:rPr>
          <w:rFonts w:ascii="Sakkal Majalla" w:hAnsi="Sakkal Majalla" w:cs="Sakkal Majalla"/>
          <w:sz w:val="28"/>
          <w:szCs w:val="28"/>
          <w:rtl/>
        </w:rPr>
      </w:pPr>
    </w:p>
    <w:p w14:paraId="23771B2D">
      <w:pPr>
        <w:spacing w:line="360" w:lineRule="auto"/>
        <w:jc w:val="both"/>
        <w:rPr>
          <w:rFonts w:ascii="Sakkal Majalla" w:hAnsi="Sakkal Majalla" w:cs="Sakkal Majalla"/>
          <w:sz w:val="28"/>
          <w:szCs w:val="28"/>
          <w:rtl/>
        </w:rPr>
      </w:pPr>
    </w:p>
    <w:p w14:paraId="444FA3F7">
      <w:pPr>
        <w:spacing w:line="360" w:lineRule="auto"/>
        <w:jc w:val="both"/>
        <w:rPr>
          <w:rFonts w:ascii="Sakkal Majalla" w:hAnsi="Sakkal Majalla" w:cs="Sakkal Majalla"/>
          <w:sz w:val="28"/>
          <w:szCs w:val="28"/>
          <w:rtl/>
        </w:rPr>
      </w:pPr>
    </w:p>
    <w:p w14:paraId="6EBDCD45">
      <w:pPr>
        <w:spacing w:line="360" w:lineRule="auto"/>
        <w:jc w:val="both"/>
        <w:rPr>
          <w:rFonts w:ascii="Sakkal Majalla" w:hAnsi="Sakkal Majalla" w:cs="Sakkal Majalla"/>
          <w:sz w:val="28"/>
          <w:szCs w:val="28"/>
          <w:rtl/>
        </w:rPr>
      </w:pPr>
    </w:p>
    <w:p w14:paraId="6AF29167">
      <w:pPr>
        <w:spacing w:line="360" w:lineRule="auto"/>
        <w:jc w:val="both"/>
        <w:rPr>
          <w:rFonts w:ascii="Sakkal Majalla" w:hAnsi="Sakkal Majalla" w:cs="Sakkal Majalla"/>
          <w:sz w:val="28"/>
          <w:szCs w:val="28"/>
          <w:rtl/>
        </w:rPr>
      </w:pPr>
    </w:p>
    <w:p w14:paraId="65663732">
      <w:pPr>
        <w:spacing w:line="360" w:lineRule="auto"/>
        <w:jc w:val="both"/>
        <w:rPr>
          <w:rFonts w:ascii="Sakkal Majalla" w:hAnsi="Sakkal Majalla" w:cs="Sakkal Majalla"/>
          <w:sz w:val="28"/>
          <w:szCs w:val="28"/>
          <w:rtl/>
        </w:rPr>
      </w:pPr>
    </w:p>
    <w:p w14:paraId="765D856A">
      <w:pPr>
        <w:spacing w:line="360" w:lineRule="auto"/>
        <w:jc w:val="both"/>
        <w:rPr>
          <w:rFonts w:ascii="Sakkal Majalla" w:hAnsi="Sakkal Majalla" w:cs="Sakkal Majalla"/>
          <w:sz w:val="28"/>
          <w:szCs w:val="28"/>
          <w:rtl/>
        </w:rPr>
      </w:pPr>
    </w:p>
    <w:p w14:paraId="05076D74">
      <w:pPr>
        <w:tabs>
          <w:tab w:val="left" w:pos="2225"/>
        </w:tabs>
        <w:spacing w:line="480" w:lineRule="auto"/>
        <w:jc w:val="both"/>
        <w:outlineLvl w:val="0"/>
        <w:rPr>
          <w:rFonts w:ascii="Sakkal Majalla" w:hAnsi="Sakkal Majalla" w:cs="Sakkal Majalla"/>
          <w:b/>
          <w:bCs/>
          <w:color w:val="000000" w:themeColor="text1"/>
          <w:sz w:val="28"/>
          <w:szCs w:val="28"/>
          <w:u w:val="single"/>
          <w:rtl/>
          <w14:textFill>
            <w14:solidFill>
              <w14:schemeClr w14:val="tx1"/>
            </w14:solidFill>
          </w14:textFill>
        </w:rPr>
      </w:pPr>
      <w:bookmarkStart w:id="35" w:name="_Toc184468360"/>
      <w:r>
        <w:rPr>
          <w:rFonts w:hint="cs" w:ascii="Sakkal Majalla" w:hAnsi="Sakkal Majalla" w:cs="Sakkal Majalla"/>
          <w:b/>
          <w:bCs/>
          <w:color w:val="000000" w:themeColor="text1"/>
          <w:sz w:val="28"/>
          <w:szCs w:val="28"/>
          <w:u w:val="single"/>
          <w:rtl/>
          <w14:textFill>
            <w14:solidFill>
              <w14:schemeClr w14:val="tx1"/>
            </w14:solidFill>
          </w14:textFill>
        </w:rPr>
        <w:t>المنهجية وطرق البحث</w:t>
      </w:r>
      <w:bookmarkEnd w:id="35"/>
    </w:p>
    <w:p w14:paraId="08FEB883">
      <w:pPr>
        <w:spacing w:line="480" w:lineRule="auto"/>
        <w:ind w:left="720"/>
        <w:jc w:val="both"/>
        <w:rPr>
          <w:rFonts w:ascii="Sakkal Majalla" w:hAnsi="Sakkal Majalla" w:cs="Sakkal Majalla"/>
          <w:color w:val="000000" w:themeColor="text1"/>
          <w:sz w:val="28"/>
          <w:szCs w:val="28"/>
          <w:rtl/>
          <w14:textFill>
            <w14:solidFill>
              <w14:schemeClr w14:val="tx1"/>
            </w14:solidFill>
          </w14:textFill>
        </w:rPr>
      </w:pPr>
      <w:r>
        <w:rPr>
          <w:rFonts w:hint="cs" w:ascii="Sakkal Majalla" w:hAnsi="Sakkal Majalla" w:cs="Sakkal Majalla"/>
          <w:color w:val="000000" w:themeColor="text1"/>
          <w:sz w:val="28"/>
          <w:szCs w:val="28"/>
          <w:rtl/>
          <w14:textFill>
            <w14:solidFill>
              <w14:schemeClr w14:val="tx1"/>
            </w14:solidFill>
          </w14:textFill>
        </w:rPr>
        <w:t xml:space="preserve">المنهج </w:t>
      </w:r>
      <w:r>
        <w:rPr>
          <w:rFonts w:ascii="Sakkal Majalla" w:hAnsi="Sakkal Majalla" w:cs="Sakkal Majalla"/>
          <w:color w:val="000000" w:themeColor="text1"/>
          <w:sz w:val="28"/>
          <w:szCs w:val="28"/>
          <w:rtl/>
          <w14:textFill>
            <w14:solidFill>
              <w14:schemeClr w14:val="tx1"/>
            </w14:solidFill>
          </w14:textFill>
        </w:rPr>
        <w:t>التحليلي في هذه العلوم كونه يحتاج للكثير من الوقت وطبيعة خصوصية الظاهرة الاجتماعية إلى تحتاج إلى التفسير أكثر من التكميم حيث يعرف بأنه " مجموعة الإجراءات البحثية التي تتكامل لوصف الظاهرة أو الموضوع اعتمادا على جمع الحقائق والبيانات وتصنيفها ومعالجتها وتحليلها تحليلا كافيا ودقيقا لاستخلاص دلالتها أو الوصول إلى نتائج أو تعميمات عن الظاهرة أو الموضوع محل البحث</w:t>
      </w:r>
      <w:r>
        <w:rPr>
          <w:rFonts w:hint="cs" w:ascii="Sakkal Majalla" w:hAnsi="Sakkal Majalla" w:cs="Sakkal Majalla"/>
          <w:color w:val="000000" w:themeColor="text1"/>
          <w:sz w:val="28"/>
          <w:szCs w:val="28"/>
          <w:rtl/>
          <w14:textFill>
            <w14:solidFill>
              <w14:schemeClr w14:val="tx1"/>
            </w14:solidFill>
          </w14:textFill>
        </w:rPr>
        <w:t xml:space="preserve"> </w:t>
      </w:r>
      <w:r>
        <w:rPr>
          <w:rFonts w:ascii="Sakkal Majalla" w:hAnsi="Sakkal Majalla" w:cs="Sakkal Majalla"/>
          <w:color w:val="000000" w:themeColor="text1"/>
          <w:sz w:val="28"/>
          <w:szCs w:val="28"/>
          <w:rtl/>
          <w14:textFill>
            <w14:solidFill>
              <w14:schemeClr w14:val="tx1"/>
            </w14:solidFill>
          </w14:textFill>
        </w:rPr>
        <w:t xml:space="preserve">تم تجميع البيانات الثانوية من </w:t>
      </w:r>
      <w:r>
        <w:rPr>
          <w:rFonts w:hint="cs" w:ascii="Sakkal Majalla" w:hAnsi="Sakkal Majalla" w:cs="Sakkal Majalla"/>
          <w:color w:val="000000" w:themeColor="text1"/>
          <w:sz w:val="28"/>
          <w:szCs w:val="28"/>
          <w:rtl/>
          <w14:textFill>
            <w14:solidFill>
              <w14:schemeClr w14:val="tx1"/>
            </w14:solidFill>
          </w14:textFill>
        </w:rPr>
        <w:t>خلال</w:t>
      </w:r>
      <w:r>
        <w:rPr>
          <w:rFonts w:ascii="Sakkal Majalla" w:hAnsi="Sakkal Majalla" w:cs="Sakkal Majalla"/>
          <w:color w:val="000000" w:themeColor="text1"/>
          <w:sz w:val="28"/>
          <w:szCs w:val="28"/>
          <w:rtl/>
          <w14:textFill>
            <w14:solidFill>
              <w14:schemeClr w14:val="tx1"/>
            </w14:solidFill>
          </w14:textFill>
        </w:rPr>
        <w:t xml:space="preserve"> المراجع، الدوريات والرسائل العلمية. وتم التوصل من </w:t>
      </w:r>
      <w:r>
        <w:rPr>
          <w:rFonts w:hint="cs" w:ascii="Sakkal Majalla" w:hAnsi="Sakkal Majalla" w:cs="Sakkal Majalla"/>
          <w:color w:val="000000" w:themeColor="text1"/>
          <w:sz w:val="28"/>
          <w:szCs w:val="28"/>
          <w:rtl/>
          <w14:textFill>
            <w14:solidFill>
              <w14:schemeClr w14:val="tx1"/>
            </w14:solidFill>
          </w14:textFill>
        </w:rPr>
        <w:t>خلالها</w:t>
      </w:r>
      <w:r>
        <w:rPr>
          <w:rFonts w:ascii="Sakkal Majalla" w:hAnsi="Sakkal Majalla" w:cs="Sakkal Majalla"/>
          <w:color w:val="000000" w:themeColor="text1"/>
          <w:sz w:val="28"/>
          <w:szCs w:val="28"/>
          <w:rtl/>
          <w14:textFill>
            <w14:solidFill>
              <w14:schemeClr w14:val="tx1"/>
            </w14:solidFill>
          </w14:textFill>
        </w:rPr>
        <w:t xml:space="preserve"> إلى الفجوة التي يتجه</w:t>
      </w:r>
      <w:r>
        <w:rPr>
          <w:rFonts w:hint="cs" w:ascii="Sakkal Majalla" w:hAnsi="Sakkal Majalla" w:cs="Sakkal Majalla"/>
          <w:color w:val="000000" w:themeColor="text1"/>
          <w:sz w:val="28"/>
          <w:szCs w:val="28"/>
          <w:rtl/>
          <w14:textFill>
            <w14:solidFill>
              <w14:schemeClr w14:val="tx1"/>
            </w14:solidFill>
          </w14:textFill>
        </w:rPr>
        <w:t xml:space="preserve"> </w:t>
      </w:r>
      <w:r>
        <w:rPr>
          <w:rFonts w:ascii="Sakkal Majalla" w:hAnsi="Sakkal Majalla" w:cs="Sakkal Majalla"/>
          <w:color w:val="000000" w:themeColor="text1"/>
          <w:sz w:val="28"/>
          <w:szCs w:val="28"/>
          <w:rtl/>
          <w14:textFill>
            <w14:solidFill>
              <w14:schemeClr w14:val="tx1"/>
            </w14:solidFill>
          </w14:textFill>
        </w:rPr>
        <w:t xml:space="preserve">البحث ناحية معالجتها؛ كما اعتمد البحث على المنهج </w:t>
      </w:r>
      <w:r>
        <w:rPr>
          <w:rFonts w:hint="cs" w:ascii="Sakkal Majalla" w:hAnsi="Sakkal Majalla" w:cs="Sakkal Majalla"/>
          <w:color w:val="000000" w:themeColor="text1"/>
          <w:sz w:val="28"/>
          <w:szCs w:val="28"/>
          <w:rtl/>
          <w14:textFill>
            <w14:solidFill>
              <w14:schemeClr w14:val="tx1"/>
            </w14:solidFill>
          </w14:textFill>
        </w:rPr>
        <w:t>الوصفي</w:t>
      </w:r>
      <w:r>
        <w:rPr>
          <w:rFonts w:ascii="Sakkal Majalla" w:hAnsi="Sakkal Majalla" w:cs="Sakkal Majalla"/>
          <w:color w:val="000000" w:themeColor="text1"/>
          <w:sz w:val="28"/>
          <w:szCs w:val="28"/>
          <w:rtl/>
          <w14:textFill>
            <w14:solidFill>
              <w14:schemeClr w14:val="tx1"/>
            </w14:solidFill>
          </w14:textFill>
        </w:rPr>
        <w:t xml:space="preserve"> الذي</w:t>
      </w:r>
      <w:r>
        <w:rPr>
          <w:rtl/>
        </w:rPr>
        <w:t xml:space="preserve"> </w:t>
      </w:r>
      <w:r>
        <w:rPr>
          <w:rFonts w:ascii="Sakkal Majalla" w:hAnsi="Sakkal Majalla" w:cs="Sakkal Majalla"/>
          <w:color w:val="000000" w:themeColor="text1"/>
          <w:sz w:val="28"/>
          <w:szCs w:val="28"/>
          <w:rtl/>
          <w14:textFill>
            <w14:solidFill>
              <w14:schemeClr w14:val="tx1"/>
            </w14:solidFill>
          </w14:textFill>
        </w:rPr>
        <w:t>يق</w:t>
      </w:r>
      <w:r>
        <w:rPr>
          <w:rFonts w:hint="cs" w:ascii="Sakkal Majalla" w:hAnsi="Sakkal Majalla" w:cs="Sakkal Majalla"/>
          <w:color w:val="000000" w:themeColor="text1"/>
          <w:sz w:val="28"/>
          <w:szCs w:val="28"/>
          <w:rtl/>
          <w14:textFill>
            <w14:solidFill>
              <w14:schemeClr w14:val="tx1"/>
            </w14:solidFill>
          </w14:textFill>
        </w:rPr>
        <w:t>وم</w:t>
      </w:r>
      <w:r>
        <w:rPr>
          <w:rFonts w:ascii="Sakkal Majalla" w:hAnsi="Sakkal Majalla" w:cs="Sakkal Majalla"/>
          <w:color w:val="000000" w:themeColor="text1"/>
          <w:sz w:val="28"/>
          <w:szCs w:val="28"/>
          <w:rtl/>
          <w14:textFill>
            <w14:solidFill>
              <w14:schemeClr w14:val="tx1"/>
            </w14:solidFill>
          </w14:textFill>
        </w:rPr>
        <w:t xml:space="preserve"> على</w:t>
      </w:r>
      <w:r>
        <w:rPr>
          <w:rFonts w:hint="cs" w:ascii="Sakkal Majalla" w:hAnsi="Sakkal Majalla" w:cs="Sakkal Majalla"/>
          <w:color w:val="000000" w:themeColor="text1"/>
          <w:sz w:val="28"/>
          <w:szCs w:val="28"/>
          <w:rtl/>
          <w14:textFill>
            <w14:solidFill>
              <w14:schemeClr w14:val="tx1"/>
            </w14:solidFill>
          </w14:textFill>
        </w:rPr>
        <w:t xml:space="preserve"> </w:t>
      </w:r>
      <w:r>
        <w:rPr>
          <w:rFonts w:ascii="Sakkal Majalla" w:hAnsi="Sakkal Majalla" w:cs="Sakkal Majalla"/>
          <w:color w:val="000000" w:themeColor="text1"/>
          <w:sz w:val="28"/>
          <w:szCs w:val="28"/>
          <w:rtl/>
          <w14:textFill>
            <w14:solidFill>
              <w14:schemeClr w14:val="tx1"/>
            </w14:solidFill>
          </w14:textFill>
        </w:rPr>
        <w:t>جمع البيانات الميدانية اعتمادا</w:t>
      </w:r>
      <w:r>
        <w:rPr>
          <w:rFonts w:hint="cs" w:ascii="Sakkal Majalla" w:hAnsi="Sakkal Majalla" w:cs="Sakkal Majalla"/>
          <w:color w:val="000000" w:themeColor="text1"/>
          <w:sz w:val="28"/>
          <w:szCs w:val="28"/>
          <w:rtl/>
          <w14:textFill>
            <w14:solidFill>
              <w14:schemeClr w14:val="tx1"/>
            </w14:solidFill>
          </w14:textFill>
        </w:rPr>
        <w:t xml:space="preserve"> على الدراسات السابقة </w:t>
      </w:r>
      <w:r>
        <w:rPr>
          <w:rFonts w:ascii="Sakkal Majalla" w:hAnsi="Sakkal Majalla" w:cs="Sakkal Majalla"/>
          <w:color w:val="000000" w:themeColor="text1"/>
          <w:sz w:val="28"/>
          <w:szCs w:val="28"/>
          <w:rtl/>
          <w14:textFill>
            <w14:solidFill>
              <w14:schemeClr w14:val="tx1"/>
            </w14:solidFill>
          </w14:textFill>
        </w:rPr>
        <w:t>وتحليل تلك البيانات قياسها وتفسيرها والتوصل إلى وصف دقيق للظاهرة ونتائجها باعتماد على الأـسلوب الإحصائي وكل من ملاحظة الاستبانة.</w:t>
      </w:r>
    </w:p>
    <w:p w14:paraId="2EF92400">
      <w:pPr>
        <w:spacing w:line="480" w:lineRule="auto"/>
        <w:jc w:val="both"/>
        <w:rPr>
          <w:rFonts w:ascii="Sakkal Majalla" w:hAnsi="Sakkal Majalla" w:cs="Sakkal Majalla"/>
          <w:b/>
          <w:bCs/>
          <w:kern w:val="2"/>
          <w:sz w:val="28"/>
          <w:szCs w:val="28"/>
          <w:rtl/>
          <w14:ligatures w14:val="standardContextual"/>
        </w:rPr>
      </w:pPr>
      <w:r>
        <w:rPr>
          <w:rFonts w:ascii="Sakkal Majalla" w:hAnsi="Sakkal Majalla" w:cs="Sakkal Majalla"/>
          <w:color w:val="000000" w:themeColor="text1"/>
          <w:sz w:val="28"/>
          <w:szCs w:val="28"/>
          <w:rtl/>
          <w14:textFill>
            <w14:solidFill>
              <w14:schemeClr w14:val="tx1"/>
            </w14:solidFill>
          </w14:textFill>
        </w:rPr>
        <w:t xml:space="preserve"> </w:t>
      </w:r>
      <w:r>
        <w:rPr>
          <w:rFonts w:hint="cs" w:ascii="Sakkal Majalla" w:hAnsi="Sakkal Majalla" w:cs="Sakkal Majalla"/>
          <w:kern w:val="2"/>
          <w:sz w:val="28"/>
          <w:szCs w:val="28"/>
          <w:u w:val="single"/>
          <w:rtl/>
          <w14:ligatures w14:val="standardContextual"/>
        </w:rPr>
        <w:t>وتتمثل طرق جمع البيانات فيما يلي</w:t>
      </w:r>
      <w:r>
        <w:rPr>
          <w:rFonts w:hint="cs" w:ascii="Sakkal Majalla" w:hAnsi="Sakkal Majalla" w:cs="Sakkal Majalla"/>
          <w:b/>
          <w:bCs/>
          <w:kern w:val="2"/>
          <w:sz w:val="28"/>
          <w:szCs w:val="28"/>
          <w:rtl/>
          <w14:ligatures w14:val="standardContextual"/>
        </w:rPr>
        <w:t>:</w:t>
      </w:r>
    </w:p>
    <w:p w14:paraId="26E6E67F">
      <w:pPr>
        <w:tabs>
          <w:tab w:val="left" w:pos="2225"/>
        </w:tabs>
        <w:spacing w:line="480" w:lineRule="auto"/>
        <w:jc w:val="both"/>
        <w:rPr>
          <w:rFonts w:ascii="Sakkal Majalla" w:hAnsi="Sakkal Majalla" w:cs="Sakkal Majalla"/>
          <w:sz w:val="28"/>
          <w:szCs w:val="28"/>
          <w:rtl/>
        </w:rPr>
      </w:pPr>
      <w:r>
        <w:rPr>
          <w:rFonts w:hint="cs" w:ascii="Sakkal Majalla" w:hAnsi="Sakkal Majalla" w:cs="Sakkal Majalla"/>
          <w:kern w:val="2"/>
          <w:sz w:val="28"/>
          <w:szCs w:val="28"/>
          <w:rtl/>
          <w14:ligatures w14:val="standardContextual"/>
        </w:rPr>
        <w:t xml:space="preserve">المصادر الأولية: من أجل جمع البيانات والمعلومات اللازمة للكشف عن </w:t>
      </w:r>
      <w:r>
        <w:rPr>
          <w:rFonts w:ascii="Sakkal Majalla" w:hAnsi="Sakkal Majalla" w:cs="Sakkal Majalla"/>
          <w:kern w:val="2"/>
          <w:sz w:val="28"/>
          <w:szCs w:val="28"/>
          <w:rtl/>
          <w14:ligatures w14:val="standardContextual"/>
        </w:rPr>
        <w:t>استخدام تكنولوجيا الواقع الافتراضي والواقع المعزز في تسويق السياحة السعودية- دراسة ميدانيه في منطقه الرياض</w:t>
      </w:r>
      <w:r>
        <w:rPr>
          <w:rFonts w:hint="cs" w:ascii="Sakkal Majalla" w:hAnsi="Sakkal Majalla" w:cs="Sakkal Majalla"/>
          <w:kern w:val="2"/>
          <w:sz w:val="28"/>
          <w:szCs w:val="28"/>
          <w:rtl/>
          <w14:ligatures w14:val="standardContextual"/>
        </w:rPr>
        <w:t xml:space="preserve"> تم الاعتماد في الجانب الميداني على الاستبيان الأداة الرئيسة للدراسة.</w:t>
      </w:r>
    </w:p>
    <w:p w14:paraId="03256F75">
      <w:pPr>
        <w:spacing w:line="480" w:lineRule="auto"/>
        <w:jc w:val="both"/>
        <w:rPr>
          <w:rFonts w:ascii="Sakkal Majalla" w:hAnsi="Sakkal Majalla" w:cs="Sakkal Majalla"/>
          <w:b/>
          <w:bCs/>
          <w:sz w:val="28"/>
          <w:szCs w:val="28"/>
          <w:u w:val="single"/>
          <w:rtl/>
        </w:rPr>
      </w:pPr>
      <w:bookmarkStart w:id="36" w:name="_Toc180343376"/>
      <w:r>
        <w:rPr>
          <w:rFonts w:hint="cs" w:ascii="Sakkal Majalla" w:hAnsi="Sakkal Majalla" w:cs="Sakkal Majalla"/>
          <w:kern w:val="2"/>
          <w:sz w:val="28"/>
          <w:szCs w:val="28"/>
          <w:rtl/>
          <w14:ligatures w14:val="standardContextual"/>
        </w:rPr>
        <w:t>المصادر الثانوية ه</w:t>
      </w:r>
      <w:r>
        <w:rPr>
          <w:rFonts w:ascii="Sakkal Majalla" w:hAnsi="Sakkal Majalla" w:cs="Sakkal Majalla"/>
          <w:kern w:val="2"/>
          <w:sz w:val="28"/>
          <w:szCs w:val="28"/>
          <w:rtl/>
          <w14:ligatures w14:val="standardContextual"/>
        </w:rPr>
        <w:t>ي كتب استقت بياناتها ومعلومات من مصادر ثانوية أو بالاعتماد على المقالات ورسائل التخرج تم الاعتماد بدرجة كبيرة على الكتب والمقالات. حيث تم الجمع والاطلاع على المراجع حول المواضيع السابقة لكن تم استخدام منها ما يفيد الدراسة بشكل مباشر.</w:t>
      </w:r>
    </w:p>
    <w:p w14:paraId="0593D073">
      <w:pPr>
        <w:spacing w:line="480" w:lineRule="auto"/>
        <w:jc w:val="both"/>
        <w:outlineLvl w:val="0"/>
        <w:rPr>
          <w:rFonts w:hint="cs" w:ascii="Sakkal Majalla" w:hAnsi="Sakkal Majalla" w:cs="Sakkal Majalla"/>
          <w:b/>
          <w:bCs/>
          <w:sz w:val="28"/>
          <w:szCs w:val="28"/>
          <w:u w:val="single"/>
          <w:rtl/>
        </w:rPr>
      </w:pPr>
      <w:bookmarkStart w:id="37" w:name="_Toc184468361"/>
    </w:p>
    <w:p w14:paraId="4E317C66">
      <w:pPr>
        <w:spacing w:line="480" w:lineRule="auto"/>
        <w:jc w:val="both"/>
        <w:outlineLvl w:val="0"/>
        <w:rPr>
          <w:rFonts w:ascii="Sakkal Majalla" w:hAnsi="Sakkal Majalla" w:cs="Sakkal Majalla"/>
          <w:b/>
          <w:bCs/>
          <w:sz w:val="28"/>
          <w:szCs w:val="28"/>
          <w:u w:val="single"/>
          <w:rtl/>
        </w:rPr>
      </w:pPr>
      <w:r>
        <w:rPr>
          <w:rFonts w:hint="cs" w:ascii="Sakkal Majalla" w:hAnsi="Sakkal Majalla" w:cs="Sakkal Majalla"/>
          <w:b/>
          <w:bCs/>
          <w:sz w:val="28"/>
          <w:szCs w:val="28"/>
          <w:u w:val="single"/>
          <w:rtl/>
        </w:rPr>
        <w:t>ادوات البحث وطرق جمع المعلومات</w:t>
      </w:r>
      <w:bookmarkEnd w:id="36"/>
      <w:bookmarkEnd w:id="37"/>
    </w:p>
    <w:p w14:paraId="5B7E24EE">
      <w:pPr>
        <w:tabs>
          <w:tab w:val="left" w:pos="2225"/>
        </w:tabs>
        <w:spacing w:line="480" w:lineRule="auto"/>
        <w:ind w:left="720"/>
        <w:jc w:val="both"/>
        <w:rPr>
          <w:rFonts w:hint="cs" w:ascii="Sakkal Majalla" w:hAnsi="Sakkal Majalla" w:cs="Sakkal Majalla"/>
          <w:color w:val="000000" w:themeColor="text1"/>
          <w:sz w:val="28"/>
          <w:szCs w:val="28"/>
          <w:rtl/>
          <w:lang w:val="en-US" w:bidi="ar-SA"/>
          <w14:textFill>
            <w14:solidFill>
              <w14:schemeClr w14:val="tx1"/>
            </w14:solidFill>
          </w14:textFill>
        </w:rPr>
      </w:pPr>
      <w:bookmarkStart w:id="38" w:name="_Toc180343374"/>
      <w:bookmarkStart w:id="39" w:name="_Toc162059045"/>
      <w:r>
        <w:rPr>
          <w:rFonts w:ascii="Sakkal Majalla" w:hAnsi="Sakkal Majalla" w:cs="Sakkal Majalla"/>
          <w:color w:val="000000" w:themeColor="text1"/>
          <w:sz w:val="28"/>
          <w:szCs w:val="28"/>
          <w:rtl/>
          <w14:textFill>
            <w14:solidFill>
              <w14:schemeClr w14:val="tx1"/>
            </w14:solidFill>
          </w14:textFill>
        </w:rPr>
        <w:t xml:space="preserve">في إطار الدراسة الميدانية وبهدف اختبار العلاقة المفترضة بين متغيرات البحث (دراسة </w:t>
      </w:r>
      <w:r>
        <w:rPr>
          <w:rFonts w:hint="cs" w:ascii="Sakkal Majalla" w:hAnsi="Sakkal Majalla" w:cs="Sakkal Majalla"/>
          <w:color w:val="000000" w:themeColor="text1"/>
          <w:sz w:val="28"/>
          <w:szCs w:val="28"/>
          <w:rtl/>
          <w14:textFill>
            <w14:solidFill>
              <w14:schemeClr w14:val="tx1"/>
            </w14:solidFill>
          </w14:textFill>
        </w:rPr>
        <w:t xml:space="preserve"> </w:t>
      </w:r>
      <w:r>
        <w:rPr>
          <w:rFonts w:ascii="Sakkal Majalla" w:hAnsi="Sakkal Majalla" w:cs="Sakkal Majalla"/>
          <w:color w:val="000000" w:themeColor="text1"/>
          <w:sz w:val="28"/>
          <w:szCs w:val="28"/>
          <w:rtl/>
          <w14:textFill>
            <w14:solidFill>
              <w14:schemeClr w14:val="tx1"/>
            </w14:solidFill>
          </w14:textFill>
        </w:rPr>
        <w:t>استخدام تكنولوجيا الواقع الافتراضي والواقع المعزز في تسويق السياحة السعودية- دراسة ميدانيه في منطقه الرياض</w:t>
      </w:r>
      <w:r>
        <w:rPr>
          <w:rFonts w:hint="cs" w:ascii="Sakkal Majalla" w:hAnsi="Sakkal Majalla" w:cs="Sakkal Majalla"/>
          <w:color w:val="000000" w:themeColor="text1"/>
          <w:sz w:val="28"/>
          <w:szCs w:val="28"/>
          <w:rtl/>
          <w14:textFill>
            <w14:solidFill>
              <w14:schemeClr w14:val="tx1"/>
            </w14:solidFill>
          </w14:textFill>
        </w:rPr>
        <w:t xml:space="preserve"> </w:t>
      </w:r>
      <w:r>
        <w:rPr>
          <w:rFonts w:ascii="Sakkal Majalla" w:hAnsi="Sakkal Majalla" w:cs="Sakkal Majalla"/>
          <w:color w:val="000000" w:themeColor="text1"/>
          <w:sz w:val="28"/>
          <w:szCs w:val="28"/>
          <w:rtl/>
          <w14:textFill>
            <w14:solidFill>
              <w14:schemeClr w14:val="tx1"/>
            </w14:solidFill>
          </w14:textFill>
        </w:rPr>
        <w:t>تم اختيار الاستبيان كوسيلة لقياس" استخدام تكنولوجيا الواقع الافتراضي والواقع المعزز في تسويق السياحة السعودية- دراسة ميدانيه في منطقه الرياض</w:t>
      </w:r>
      <w:r>
        <w:rPr>
          <w:rFonts w:hint="cs" w:ascii="Sakkal Majalla" w:hAnsi="Sakkal Majalla" w:cs="Sakkal Majalla"/>
          <w:color w:val="000000" w:themeColor="text1"/>
          <w:sz w:val="28"/>
          <w:szCs w:val="28"/>
          <w:rtl/>
          <w14:textFill>
            <w14:solidFill>
              <w14:schemeClr w14:val="tx1"/>
            </w14:solidFill>
          </w14:textFill>
        </w:rPr>
        <w:t xml:space="preserve"> </w:t>
      </w:r>
      <w:r>
        <w:rPr>
          <w:rFonts w:ascii="Sakkal Majalla" w:hAnsi="Sakkal Majalla" w:cs="Sakkal Majalla"/>
          <w:color w:val="000000" w:themeColor="text1"/>
          <w:sz w:val="28"/>
          <w:szCs w:val="28"/>
          <w:rtl/>
          <w14:textFill>
            <w14:solidFill>
              <w14:schemeClr w14:val="tx1"/>
            </w14:solidFill>
          </w14:textFill>
        </w:rPr>
        <w:t>حيث تم القيام بعدة خطوات تنفيذية لضمان صدقها وثباتها فان عملية الثبات في الاستبيان يعني بدرجة كبيرة التأكد من أن الإجابة سوف تكون واحدة تقريبا لو تكرر تطبيقها علي الأشخاص ذاتهم  مرة أخرى وصدقها سوف يعني التأكد من انها سوف تقيس ما اعددت الدراسة من اجل قياسه وقد تم الاستعانة في اعداد الدراسة بالاطلاع علي مجموعة من الاستبيانات الخاصة استخدام تكنولوجيا الواقع الافتراضي والواقع المعزز في تسويق السياحة السعودية- دراسة ميدانيه في منطقه الرياض ويمكن أن يتم إرسال هذه الأسئلة بالبريد الإلكتروني، ويطلق عليها في هذه الحالة الاستبانة البريدية</w:t>
      </w:r>
      <w:r>
        <w:rPr>
          <w:rFonts w:hint="cs" w:ascii="Sakkal Majalla" w:hAnsi="Sakkal Majalla" w:cs="Sakkal Majalla"/>
          <w:color w:val="000000" w:themeColor="text1"/>
          <w:sz w:val="28"/>
          <w:szCs w:val="28"/>
          <w:rtl/>
          <w:lang w:val="en-US" w:bidi="ar-SA"/>
          <w14:textFill>
            <w14:solidFill>
              <w14:schemeClr w14:val="tx1"/>
            </w14:solidFill>
          </w14:textFill>
        </w:rPr>
        <w:t>.</w:t>
      </w:r>
    </w:p>
    <w:p w14:paraId="484111E4">
      <w:pPr>
        <w:tabs>
          <w:tab w:val="left" w:pos="2225"/>
        </w:tabs>
        <w:spacing w:line="480" w:lineRule="auto"/>
        <w:ind w:left="720"/>
        <w:jc w:val="both"/>
        <w:rPr>
          <w:rFonts w:hint="cs" w:ascii="Sakkal Majalla" w:hAnsi="Sakkal Majalla" w:cs="Sakkal Majalla"/>
          <w:color w:val="000000" w:themeColor="text1"/>
          <w:sz w:val="28"/>
          <w:szCs w:val="28"/>
          <w:rtl/>
          <w:lang w:val="en-US" w:bidi="ar-SA"/>
          <w14:textFill>
            <w14:solidFill>
              <w14:schemeClr w14:val="tx1"/>
            </w14:solidFill>
          </w14:textFill>
        </w:rPr>
      </w:pPr>
    </w:p>
    <w:p w14:paraId="4F600CEB">
      <w:pPr>
        <w:tabs>
          <w:tab w:val="left" w:pos="2225"/>
        </w:tabs>
        <w:spacing w:line="480" w:lineRule="auto"/>
        <w:ind w:left="720"/>
        <w:jc w:val="both"/>
        <w:rPr>
          <w:rFonts w:hint="cs" w:ascii="Sakkal Majalla" w:hAnsi="Sakkal Majalla" w:cs="Sakkal Majalla"/>
          <w:color w:val="000000" w:themeColor="text1"/>
          <w:sz w:val="28"/>
          <w:szCs w:val="28"/>
          <w:rtl/>
          <w:lang w:val="en-US" w:bidi="ar-SA"/>
          <w14:textFill>
            <w14:solidFill>
              <w14:schemeClr w14:val="tx1"/>
            </w14:solidFill>
          </w14:textFill>
        </w:rPr>
      </w:pPr>
    </w:p>
    <w:p w14:paraId="33A5F189">
      <w:pPr>
        <w:tabs>
          <w:tab w:val="left" w:pos="2225"/>
        </w:tabs>
        <w:spacing w:line="480" w:lineRule="auto"/>
        <w:ind w:left="720"/>
        <w:jc w:val="both"/>
        <w:rPr>
          <w:rFonts w:hint="cs" w:ascii="Sakkal Majalla" w:hAnsi="Sakkal Majalla" w:cs="Sakkal Majalla"/>
          <w:color w:val="000000" w:themeColor="text1"/>
          <w:sz w:val="28"/>
          <w:szCs w:val="28"/>
          <w:rtl/>
          <w:lang w:val="en-US" w:bidi="ar-SA"/>
          <w14:textFill>
            <w14:solidFill>
              <w14:schemeClr w14:val="tx1"/>
            </w14:solidFill>
          </w14:textFill>
        </w:rPr>
      </w:pPr>
    </w:p>
    <w:p w14:paraId="0C08BD63">
      <w:pPr>
        <w:tabs>
          <w:tab w:val="left" w:pos="2225"/>
        </w:tabs>
        <w:spacing w:line="480" w:lineRule="auto"/>
        <w:ind w:left="720"/>
        <w:jc w:val="both"/>
        <w:rPr>
          <w:rFonts w:hint="cs" w:ascii="Sakkal Majalla" w:hAnsi="Sakkal Majalla" w:cs="Sakkal Majalla"/>
          <w:color w:val="000000" w:themeColor="text1"/>
          <w:sz w:val="28"/>
          <w:szCs w:val="28"/>
          <w:rtl/>
          <w:lang w:val="en-US" w:bidi="ar-SA"/>
          <w14:textFill>
            <w14:solidFill>
              <w14:schemeClr w14:val="tx1"/>
            </w14:solidFill>
          </w14:textFill>
        </w:rPr>
      </w:pPr>
    </w:p>
    <w:p w14:paraId="287FCCE4">
      <w:pPr>
        <w:tabs>
          <w:tab w:val="left" w:pos="2225"/>
        </w:tabs>
        <w:spacing w:line="480" w:lineRule="auto"/>
        <w:ind w:left="720"/>
        <w:jc w:val="both"/>
        <w:rPr>
          <w:rFonts w:hint="cs" w:ascii="Sakkal Majalla" w:hAnsi="Sakkal Majalla" w:cs="Sakkal Majalla"/>
          <w:color w:val="000000" w:themeColor="text1"/>
          <w:sz w:val="28"/>
          <w:szCs w:val="28"/>
          <w:rtl/>
          <w:lang w:val="en-US" w:bidi="ar-SA"/>
          <w14:textFill>
            <w14:solidFill>
              <w14:schemeClr w14:val="tx1"/>
            </w14:solidFill>
          </w14:textFill>
        </w:rPr>
      </w:pPr>
    </w:p>
    <w:p w14:paraId="115BA112">
      <w:pPr>
        <w:tabs>
          <w:tab w:val="left" w:pos="2225"/>
        </w:tabs>
        <w:spacing w:line="480" w:lineRule="auto"/>
        <w:jc w:val="both"/>
        <w:outlineLvl w:val="0"/>
        <w:rPr>
          <w:rFonts w:ascii="Sakkal Majalla" w:hAnsi="Sakkal Majalla" w:cs="Sakkal Majalla"/>
          <w:b/>
          <w:bCs/>
          <w:color w:val="000000" w:themeColor="text1"/>
          <w:sz w:val="28"/>
          <w:szCs w:val="28"/>
          <w:u w:val="single"/>
          <w:rtl/>
          <w14:textFill>
            <w14:solidFill>
              <w14:schemeClr w14:val="tx1"/>
            </w14:solidFill>
          </w14:textFill>
        </w:rPr>
      </w:pPr>
      <w:r>
        <w:rPr>
          <w:rFonts w:ascii="Sakkal Majalla" w:hAnsi="Sakkal Majalla" w:cs="Sakkal Majalla"/>
          <w:color w:val="000000" w:themeColor="text1"/>
          <w:sz w:val="28"/>
          <w:szCs w:val="28"/>
          <w:rtl/>
          <w14:textFill>
            <w14:solidFill>
              <w14:schemeClr w14:val="tx1"/>
            </w14:solidFill>
          </w14:textFill>
        </w:rPr>
        <w:t xml:space="preserve"> </w:t>
      </w:r>
      <w:bookmarkStart w:id="40" w:name="_Toc184468362"/>
      <w:r>
        <w:rPr>
          <w:rFonts w:hint="cs" w:ascii="Sakkal Majalla" w:hAnsi="Sakkal Majalla" w:cs="Sakkal Majalla"/>
          <w:b/>
          <w:bCs/>
          <w:color w:val="000000" w:themeColor="text1"/>
          <w:sz w:val="28"/>
          <w:szCs w:val="28"/>
          <w:u w:val="single"/>
          <w:rtl/>
          <w14:textFill>
            <w14:solidFill>
              <w14:schemeClr w14:val="tx1"/>
            </w14:solidFill>
          </w14:textFill>
        </w:rPr>
        <w:t>حدود الدراسة:</w:t>
      </w:r>
      <w:bookmarkEnd w:id="38"/>
      <w:bookmarkEnd w:id="39"/>
      <w:bookmarkEnd w:id="40"/>
    </w:p>
    <w:p w14:paraId="033EE484">
      <w:pPr>
        <w:tabs>
          <w:tab w:val="left" w:pos="2225"/>
        </w:tabs>
        <w:spacing w:line="480" w:lineRule="auto"/>
        <w:jc w:val="both"/>
        <w:rPr>
          <w:rFonts w:ascii="Sakkal Majalla" w:hAnsi="Sakkal Majalla" w:cs="Sakkal Majalla"/>
          <w:color w:val="000000" w:themeColor="text1"/>
          <w:sz w:val="28"/>
          <w:szCs w:val="28"/>
          <w:rtl/>
          <w14:textFill>
            <w14:solidFill>
              <w14:schemeClr w14:val="tx1"/>
            </w14:solidFill>
          </w14:textFill>
        </w:rPr>
      </w:pPr>
      <w:r>
        <w:rPr>
          <w:rFonts w:hint="cs" w:ascii="Sakkal Majalla" w:hAnsi="Sakkal Majalla" w:cs="Sakkal Majalla"/>
          <w:color w:val="000000" w:themeColor="text1"/>
          <w:sz w:val="28"/>
          <w:szCs w:val="28"/>
          <w:rtl/>
          <w14:textFill>
            <w14:solidFill>
              <w14:schemeClr w14:val="tx1"/>
            </w14:solidFill>
          </w14:textFill>
        </w:rPr>
        <w:t>حدود زمنية:1446ه</w:t>
      </w:r>
    </w:p>
    <w:p w14:paraId="1ED15F8A">
      <w:pPr>
        <w:tabs>
          <w:tab w:val="left" w:pos="2225"/>
        </w:tabs>
        <w:spacing w:line="480" w:lineRule="auto"/>
        <w:jc w:val="both"/>
        <w:rPr>
          <w:rFonts w:ascii="Sakkal Majalla" w:hAnsi="Sakkal Majalla" w:cs="Sakkal Majalla"/>
          <w:color w:val="000000" w:themeColor="text1"/>
          <w:sz w:val="28"/>
          <w:szCs w:val="28"/>
          <w:rtl/>
          <w14:textFill>
            <w14:solidFill>
              <w14:schemeClr w14:val="tx1"/>
            </w14:solidFill>
          </w14:textFill>
        </w:rPr>
      </w:pPr>
      <w:r>
        <w:rPr>
          <w:rFonts w:hint="cs" w:ascii="Sakkal Majalla" w:hAnsi="Sakkal Majalla" w:cs="Sakkal Majalla"/>
          <w:color w:val="000000" w:themeColor="text1"/>
          <w:sz w:val="28"/>
          <w:szCs w:val="28"/>
          <w:rtl/>
          <w14:textFill>
            <w14:solidFill>
              <w14:schemeClr w14:val="tx1"/>
            </w14:solidFill>
          </w14:textFill>
        </w:rPr>
        <w:t xml:space="preserve">حدود بشرية: العاملين وعملاء قطاع السياحة في منطقة الرياض </w:t>
      </w:r>
    </w:p>
    <w:p w14:paraId="614B04D4">
      <w:pPr>
        <w:tabs>
          <w:tab w:val="left" w:pos="2225"/>
        </w:tabs>
        <w:spacing w:line="480" w:lineRule="auto"/>
        <w:jc w:val="both"/>
        <w:rPr>
          <w:rFonts w:ascii="Sakkal Majalla" w:hAnsi="Sakkal Majalla" w:cs="Sakkal Majalla"/>
          <w:color w:val="000000" w:themeColor="text1"/>
          <w:sz w:val="28"/>
          <w:szCs w:val="28"/>
          <w:rtl/>
          <w14:textFill>
            <w14:solidFill>
              <w14:schemeClr w14:val="tx1"/>
            </w14:solidFill>
          </w14:textFill>
        </w:rPr>
      </w:pPr>
      <w:r>
        <w:rPr>
          <w:rFonts w:hint="cs" w:ascii="Sakkal Majalla" w:hAnsi="Sakkal Majalla" w:cs="Sakkal Majalla"/>
          <w:color w:val="000000" w:themeColor="text1"/>
          <w:sz w:val="28"/>
          <w:szCs w:val="28"/>
          <w:rtl/>
          <w14:textFill>
            <w14:solidFill>
              <w14:schemeClr w14:val="tx1"/>
            </w14:solidFill>
          </w14:textFill>
        </w:rPr>
        <w:t>حدود مكانية: منطقة الرياض</w:t>
      </w:r>
      <w:r>
        <w:rPr>
          <w:rFonts w:ascii="Sakkal Majalla" w:hAnsi="Sakkal Majalla" w:cs="Sakkal Majalla"/>
          <w:color w:val="000000" w:themeColor="text1"/>
          <w:sz w:val="28"/>
          <w:szCs w:val="28"/>
          <w:rtl/>
          <w14:textFill>
            <w14:solidFill>
              <w14:schemeClr w14:val="tx1"/>
            </w14:solidFill>
          </w14:textFill>
        </w:rPr>
        <w:t xml:space="preserve"> بالمملكة العربية السعودية</w:t>
      </w:r>
    </w:p>
    <w:p w14:paraId="160525BD">
      <w:pPr>
        <w:tabs>
          <w:tab w:val="left" w:pos="2225"/>
        </w:tabs>
        <w:spacing w:line="480" w:lineRule="auto"/>
        <w:jc w:val="both"/>
        <w:rPr>
          <w:rFonts w:hint="cs" w:ascii="Sakkal Majalla" w:hAnsi="Sakkal Majalla" w:cs="Sakkal Majalla"/>
          <w:color w:val="000000" w:themeColor="text1"/>
          <w:sz w:val="28"/>
          <w:szCs w:val="28"/>
          <w:rtl/>
          <w14:textFill>
            <w14:solidFill>
              <w14:schemeClr w14:val="tx1"/>
            </w14:solidFill>
          </w14:textFill>
        </w:rPr>
      </w:pPr>
      <w:r>
        <w:rPr>
          <w:rFonts w:hint="cs" w:ascii="Sakkal Majalla" w:hAnsi="Sakkal Majalla" w:cs="Sakkal Majalla"/>
          <w:color w:val="000000" w:themeColor="text1"/>
          <w:sz w:val="28"/>
          <w:szCs w:val="28"/>
          <w:rtl/>
          <w14:textFill>
            <w14:solidFill>
              <w14:schemeClr w14:val="tx1"/>
            </w14:solidFill>
          </w14:textFill>
        </w:rPr>
        <w:t>حدود موضوعية: دراسة</w:t>
      </w:r>
      <w:r>
        <w:rPr>
          <w:rFonts w:hint="cs" w:ascii="Sakkal Majalla" w:hAnsi="Sakkal Majalla" w:cs="Sakkal Majalla"/>
          <w:sz w:val="28"/>
          <w:szCs w:val="28"/>
          <w:rtl/>
        </w:rPr>
        <w:t xml:space="preserve"> </w:t>
      </w:r>
      <w:r>
        <w:rPr>
          <w:rFonts w:hint="cs" w:ascii="Sakkal Majalla" w:hAnsi="Sakkal Majalla" w:cs="Sakkal Majalla"/>
          <w:color w:val="000000" w:themeColor="text1"/>
          <w:sz w:val="28"/>
          <w:szCs w:val="28"/>
          <w:rtl/>
          <w14:textFill>
            <w14:solidFill>
              <w14:schemeClr w14:val="tx1"/>
            </w14:solidFill>
          </w14:textFill>
        </w:rPr>
        <w:t>موضوع (</w:t>
      </w:r>
      <w:r>
        <w:rPr>
          <w:rFonts w:ascii="Sakkal Majalla" w:hAnsi="Sakkal Majalla" w:cs="Sakkal Majalla"/>
          <w:color w:val="000000" w:themeColor="text1"/>
          <w:sz w:val="28"/>
          <w:szCs w:val="28"/>
          <w:rtl/>
          <w14:textFill>
            <w14:solidFill>
              <w14:schemeClr w14:val="tx1"/>
            </w14:solidFill>
          </w14:textFill>
        </w:rPr>
        <w:t>استخدام تكنولوجيا الواقع الافتراضي والواقع المعزز في تسويق السياحة السعودية- دراسة ميدانيه في منطقه الرياض</w:t>
      </w:r>
      <w:r>
        <w:rPr>
          <w:rFonts w:hint="cs" w:ascii="Sakkal Majalla" w:hAnsi="Sakkal Majalla" w:cs="Sakkal Majalla"/>
          <w:color w:val="000000" w:themeColor="text1"/>
          <w:sz w:val="28"/>
          <w:szCs w:val="28"/>
          <w:rtl/>
          <w14:textFill>
            <w14:solidFill>
              <w14:schemeClr w14:val="tx1"/>
            </w14:solidFill>
          </w14:textFill>
        </w:rPr>
        <w:t>)</w:t>
      </w:r>
    </w:p>
    <w:p w14:paraId="1321A097">
      <w:pPr>
        <w:tabs>
          <w:tab w:val="left" w:pos="2225"/>
        </w:tabs>
        <w:spacing w:line="480" w:lineRule="auto"/>
        <w:jc w:val="both"/>
        <w:rPr>
          <w:rFonts w:hint="cs" w:ascii="Sakkal Majalla" w:hAnsi="Sakkal Majalla" w:cs="Sakkal Majalla"/>
          <w:color w:val="000000" w:themeColor="text1"/>
          <w:sz w:val="28"/>
          <w:szCs w:val="28"/>
          <w:rtl/>
          <w14:textFill>
            <w14:solidFill>
              <w14:schemeClr w14:val="tx1"/>
            </w14:solidFill>
          </w14:textFill>
        </w:rPr>
      </w:pPr>
    </w:p>
    <w:p w14:paraId="54E51224">
      <w:pPr>
        <w:tabs>
          <w:tab w:val="left" w:pos="2225"/>
        </w:tabs>
        <w:spacing w:line="480" w:lineRule="auto"/>
        <w:jc w:val="both"/>
        <w:rPr>
          <w:rFonts w:hint="cs" w:ascii="Sakkal Majalla" w:hAnsi="Sakkal Majalla" w:cs="Sakkal Majalla"/>
          <w:color w:val="000000" w:themeColor="text1"/>
          <w:sz w:val="28"/>
          <w:szCs w:val="28"/>
          <w:rtl/>
          <w14:textFill>
            <w14:solidFill>
              <w14:schemeClr w14:val="tx1"/>
            </w14:solidFill>
          </w14:textFill>
        </w:rPr>
      </w:pPr>
    </w:p>
    <w:p w14:paraId="0870E00F">
      <w:pPr>
        <w:tabs>
          <w:tab w:val="left" w:pos="2225"/>
        </w:tabs>
        <w:spacing w:line="480" w:lineRule="auto"/>
        <w:jc w:val="both"/>
        <w:rPr>
          <w:rFonts w:hint="cs" w:ascii="Sakkal Majalla" w:hAnsi="Sakkal Majalla" w:cs="Sakkal Majalla"/>
          <w:color w:val="000000" w:themeColor="text1"/>
          <w:sz w:val="28"/>
          <w:szCs w:val="28"/>
          <w:rtl/>
          <w14:textFill>
            <w14:solidFill>
              <w14:schemeClr w14:val="tx1"/>
            </w14:solidFill>
          </w14:textFill>
        </w:rPr>
      </w:pPr>
    </w:p>
    <w:p w14:paraId="73C0A4D7">
      <w:pPr>
        <w:tabs>
          <w:tab w:val="left" w:pos="2225"/>
        </w:tabs>
        <w:spacing w:line="480" w:lineRule="auto"/>
        <w:jc w:val="both"/>
        <w:rPr>
          <w:rFonts w:hint="cs" w:ascii="Sakkal Majalla" w:hAnsi="Sakkal Majalla" w:cs="Sakkal Majalla"/>
          <w:color w:val="000000" w:themeColor="text1"/>
          <w:sz w:val="28"/>
          <w:szCs w:val="28"/>
          <w:rtl/>
          <w:lang w:val="en-US"/>
          <w14:textFill>
            <w14:solidFill>
              <w14:schemeClr w14:val="tx1"/>
            </w14:solidFill>
          </w14:textFill>
        </w:rPr>
      </w:pPr>
    </w:p>
    <w:p w14:paraId="78628E9A">
      <w:pPr>
        <w:spacing w:line="360" w:lineRule="auto"/>
        <w:jc w:val="both"/>
        <w:rPr>
          <w:rFonts w:ascii="Sakkal Majalla" w:hAnsi="Sakkal Majalla" w:cs="Sakkal Majalla"/>
          <w:sz w:val="28"/>
          <w:szCs w:val="28"/>
          <w:rtl/>
        </w:rPr>
      </w:pPr>
    </w:p>
    <w:p w14:paraId="29BB705D">
      <w:pPr>
        <w:spacing w:line="360" w:lineRule="auto"/>
        <w:jc w:val="both"/>
        <w:rPr>
          <w:rFonts w:ascii="Sakkal Majalla" w:hAnsi="Sakkal Majalla" w:cs="Sakkal Majalla"/>
          <w:sz w:val="28"/>
          <w:szCs w:val="28"/>
          <w:rtl/>
        </w:rPr>
      </w:pPr>
    </w:p>
    <w:p w14:paraId="727435E9">
      <w:pPr>
        <w:spacing w:line="360" w:lineRule="auto"/>
        <w:jc w:val="both"/>
        <w:rPr>
          <w:rFonts w:ascii="Sakkal Majalla" w:hAnsi="Sakkal Majalla" w:cs="Sakkal Majalla"/>
          <w:sz w:val="28"/>
          <w:szCs w:val="28"/>
          <w:rtl/>
        </w:rPr>
      </w:pPr>
    </w:p>
    <w:p w14:paraId="6C5483A0">
      <w:pPr>
        <w:spacing w:line="360" w:lineRule="auto"/>
        <w:jc w:val="both"/>
        <w:rPr>
          <w:rFonts w:ascii="Sakkal Majalla" w:hAnsi="Sakkal Majalla" w:cs="Sakkal Majalla"/>
          <w:sz w:val="28"/>
          <w:szCs w:val="28"/>
          <w:rtl/>
        </w:rPr>
      </w:pPr>
    </w:p>
    <w:p w14:paraId="384A902F">
      <w:pPr>
        <w:spacing w:line="360" w:lineRule="auto"/>
        <w:jc w:val="both"/>
        <w:rPr>
          <w:rFonts w:ascii="Sakkal Majalla" w:hAnsi="Sakkal Majalla" w:cs="Sakkal Majalla"/>
          <w:sz w:val="28"/>
          <w:szCs w:val="28"/>
          <w:rtl/>
        </w:rPr>
      </w:pPr>
    </w:p>
    <w:p w14:paraId="2D1AA00E">
      <w:pPr>
        <w:spacing w:line="360" w:lineRule="auto"/>
        <w:jc w:val="both"/>
        <w:rPr>
          <w:rFonts w:ascii="Sakkal Majalla" w:hAnsi="Sakkal Majalla" w:cs="Sakkal Majalla"/>
          <w:sz w:val="28"/>
          <w:szCs w:val="28"/>
          <w:rtl/>
        </w:rPr>
      </w:pPr>
    </w:p>
    <w:p w14:paraId="3A17E4D8">
      <w:pPr>
        <w:spacing w:line="360" w:lineRule="auto"/>
        <w:jc w:val="both"/>
        <w:rPr>
          <w:rFonts w:ascii="Sakkal Majalla" w:hAnsi="Sakkal Majalla" w:cs="Sakkal Majalla"/>
          <w:sz w:val="28"/>
          <w:szCs w:val="28"/>
          <w:rtl/>
        </w:rPr>
      </w:pPr>
    </w:p>
    <w:p w14:paraId="1F706C36">
      <w:pPr>
        <w:spacing w:line="360" w:lineRule="auto"/>
        <w:jc w:val="both"/>
        <w:rPr>
          <w:rFonts w:ascii="Sakkal Majalla" w:hAnsi="Sakkal Majalla" w:cs="Sakkal Majalla"/>
          <w:sz w:val="28"/>
          <w:szCs w:val="28"/>
          <w:rtl/>
        </w:rPr>
      </w:pPr>
    </w:p>
    <w:p w14:paraId="5C5E4235">
      <w:pPr>
        <w:spacing w:line="360" w:lineRule="auto"/>
        <w:jc w:val="both"/>
        <w:rPr>
          <w:rFonts w:ascii="Sakkal Majalla" w:hAnsi="Sakkal Majalla" w:cs="Sakkal Majalla"/>
          <w:sz w:val="28"/>
          <w:szCs w:val="28"/>
          <w:rtl/>
        </w:rPr>
      </w:pPr>
    </w:p>
    <w:p w14:paraId="1AE9FCDD">
      <w:pPr>
        <w:spacing w:line="360" w:lineRule="auto"/>
        <w:jc w:val="both"/>
        <w:rPr>
          <w:rFonts w:ascii="Sakkal Majalla" w:hAnsi="Sakkal Majalla" w:cs="Sakkal Majalla"/>
          <w:sz w:val="28"/>
          <w:szCs w:val="28"/>
          <w:rtl/>
        </w:rPr>
      </w:pPr>
    </w:p>
    <w:p w14:paraId="48C54FEE">
      <w:pPr>
        <w:spacing w:line="360" w:lineRule="auto"/>
        <w:jc w:val="both"/>
        <w:rPr>
          <w:rFonts w:ascii="Sakkal Majalla" w:hAnsi="Sakkal Majalla" w:cs="Sakkal Majalla"/>
          <w:sz w:val="28"/>
          <w:szCs w:val="28"/>
          <w:rtl/>
        </w:rPr>
      </w:pPr>
    </w:p>
    <w:p w14:paraId="166453D3">
      <w:pPr>
        <w:spacing w:line="360" w:lineRule="auto"/>
        <w:jc w:val="both"/>
        <w:rPr>
          <w:rFonts w:ascii="Sakkal Majalla" w:hAnsi="Sakkal Majalla" w:cs="Sakkal Majalla"/>
          <w:sz w:val="28"/>
          <w:szCs w:val="28"/>
          <w:rtl/>
        </w:rPr>
      </w:pPr>
      <w:r>
        <w:rPr>
          <w:rFonts w:ascii="Sakkal Majalla" w:hAnsi="Sakkal Majalla" w:cs="Sakkal Majalla"/>
          <w:color w:val="000000" w:themeColor="text1"/>
          <w:sz w:val="28"/>
          <w:szCs w:val="28"/>
          <w:rtl/>
          <w:lang w:val="ar-SA"/>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1120140</wp:posOffset>
                </wp:positionH>
                <wp:positionV relativeFrom="paragraph">
                  <wp:posOffset>-635</wp:posOffset>
                </wp:positionV>
                <wp:extent cx="3884295" cy="4345940"/>
                <wp:effectExtent l="0" t="0" r="21590" b="17145"/>
                <wp:wrapNone/>
                <wp:docPr id="278361554" name="تمرير: أفقي 278361554"/>
                <wp:cNvGraphicFramePr/>
                <a:graphic xmlns:a="http://schemas.openxmlformats.org/drawingml/2006/main">
                  <a:graphicData uri="http://schemas.microsoft.com/office/word/2010/wordprocessingShape">
                    <wps:wsp>
                      <wps:cNvSpPr/>
                      <wps:spPr>
                        <a:xfrm>
                          <a:off x="0" y="0"/>
                          <a:ext cx="3884158" cy="4345756"/>
                        </a:xfrm>
                        <a:prstGeom prst="horizontalScroll">
                          <a:avLst/>
                        </a:prstGeom>
                      </wps:spPr>
                      <wps:style>
                        <a:lnRef idx="2">
                          <a:schemeClr val="accent2"/>
                        </a:lnRef>
                        <a:fillRef idx="1">
                          <a:schemeClr val="lt1"/>
                        </a:fillRef>
                        <a:effectRef idx="0">
                          <a:schemeClr val="accent2"/>
                        </a:effectRef>
                        <a:fontRef idx="minor">
                          <a:schemeClr val="dk1"/>
                        </a:fontRef>
                      </wps:style>
                      <wps:txbx>
                        <w:txbxContent>
                          <w:p w14:paraId="70AB6730">
                            <w:pPr>
                              <w:spacing w:line="480" w:lineRule="auto"/>
                              <w:jc w:val="center"/>
                              <w:outlineLvl w:val="0"/>
                              <w:rPr>
                                <w:rFonts w:ascii="Sakkal Majalla" w:hAnsi="Sakkal Majalla" w:cs="Sakkal Majalla"/>
                                <w:b/>
                                <w:bCs/>
                                <w:sz w:val="44"/>
                                <w:szCs w:val="44"/>
                                <w:rtl/>
                              </w:rPr>
                            </w:pPr>
                          </w:p>
                          <w:p w14:paraId="7AA2961E">
                            <w:pPr>
                              <w:spacing w:line="480" w:lineRule="auto"/>
                              <w:jc w:val="center"/>
                              <w:outlineLvl w:val="0"/>
                              <w:rPr>
                                <w:rFonts w:ascii="Sakkal Majalla" w:hAnsi="Sakkal Majalla" w:cs="Sakkal Majalla"/>
                                <w:b/>
                                <w:bCs/>
                                <w:sz w:val="44"/>
                                <w:szCs w:val="44"/>
                                <w:rtl/>
                              </w:rPr>
                            </w:pPr>
                            <w:bookmarkStart w:id="86" w:name="_Toc184468363"/>
                            <w:r>
                              <w:rPr>
                                <w:rFonts w:hint="cs" w:ascii="Sakkal Majalla" w:hAnsi="Sakkal Majalla" w:cs="Sakkal Majalla"/>
                                <w:b/>
                                <w:bCs/>
                                <w:sz w:val="44"/>
                                <w:szCs w:val="44"/>
                                <w:rtl/>
                              </w:rPr>
                              <w:t>الفصل الثاني</w:t>
                            </w:r>
                            <w:bookmarkEnd w:id="86"/>
                            <w:r>
                              <w:rPr>
                                <w:rFonts w:hint="cs" w:ascii="Sakkal Majalla" w:hAnsi="Sakkal Majalla" w:cs="Sakkal Majalla"/>
                                <w:b/>
                                <w:bCs/>
                                <w:sz w:val="44"/>
                                <w:szCs w:val="44"/>
                                <w:rtl/>
                              </w:rPr>
                              <w:t xml:space="preserve"> </w:t>
                            </w:r>
                          </w:p>
                          <w:p w14:paraId="56E90B85">
                            <w:pPr>
                              <w:spacing w:line="480" w:lineRule="auto"/>
                              <w:jc w:val="center"/>
                              <w:outlineLvl w:val="0"/>
                              <w:rPr>
                                <w:rFonts w:ascii="Sakkal Majalla" w:hAnsi="Sakkal Majalla" w:cs="Sakkal Majalla"/>
                                <w:b/>
                                <w:bCs/>
                                <w:sz w:val="44"/>
                                <w:szCs w:val="44"/>
                                <w:rtl/>
                              </w:rPr>
                            </w:pPr>
                            <w:bookmarkStart w:id="87" w:name="_Toc184468364"/>
                            <w:r>
                              <w:rPr>
                                <w:rFonts w:hint="cs" w:ascii="Sakkal Majalla" w:hAnsi="Sakkal Majalla" w:cs="Sakkal Majalla"/>
                                <w:b/>
                                <w:bCs/>
                                <w:sz w:val="44"/>
                                <w:szCs w:val="44"/>
                                <w:rtl/>
                              </w:rPr>
                              <w:t>الإطار النظري</w:t>
                            </w:r>
                            <w:bookmarkEnd w:id="87"/>
                          </w:p>
                          <w:p w14:paraId="4A65FC80">
                            <w:pPr>
                              <w:spacing w:line="480" w:lineRule="auto"/>
                              <w:jc w:val="center"/>
                              <w:outlineLvl w:val="0"/>
                              <w:rPr>
                                <w:rFonts w:ascii="Sakkal Majalla" w:hAnsi="Sakkal Majalla" w:cs="Sakkal Majalla"/>
                                <w:b/>
                                <w:bCs/>
                                <w:sz w:val="44"/>
                                <w:szCs w:val="44"/>
                                <w:rtl/>
                              </w:rPr>
                            </w:pPr>
                            <w:bookmarkStart w:id="88" w:name="_Toc184468365"/>
                            <w:r>
                              <w:rPr>
                                <w:rFonts w:hint="cs" w:ascii="Sakkal Majalla" w:hAnsi="Sakkal Majalla" w:cs="Sakkal Majalla"/>
                                <w:b/>
                                <w:bCs/>
                                <w:sz w:val="44"/>
                                <w:szCs w:val="44"/>
                                <w:rtl/>
                              </w:rPr>
                              <w:t>الدراسات السابقة</w:t>
                            </w:r>
                            <w:bookmarkEnd w:id="88"/>
                            <w:r>
                              <w:rPr>
                                <w:rFonts w:hint="cs" w:ascii="Sakkal Majalla" w:hAnsi="Sakkal Majalla" w:cs="Sakkal Majalla"/>
                                <w:b/>
                                <w:bCs/>
                                <w:sz w:val="44"/>
                                <w:szCs w:val="44"/>
                                <w:rtl/>
                              </w:rPr>
                              <w:t xml:space="preserve"> </w:t>
                            </w:r>
                          </w:p>
                          <w:p w14:paraId="4594A13A">
                            <w:pPr>
                              <w:spacing w:line="480" w:lineRule="auto"/>
                              <w:jc w:val="center"/>
                              <w:outlineLvl w:val="0"/>
                              <w:rPr>
                                <w:rFonts w:ascii="Sakkal Majalla" w:hAnsi="Sakkal Majalla" w:cs="Sakkal Majalla"/>
                                <w:b/>
                                <w:bCs/>
                                <w:sz w:val="44"/>
                                <w:szCs w:val="44"/>
                                <w:rtl/>
                              </w:rPr>
                            </w:pPr>
                          </w:p>
                          <w:p w14:paraId="71FA0908">
                            <w:pPr>
                              <w:spacing w:line="480" w:lineRule="auto"/>
                              <w:jc w:val="center"/>
                              <w:outlineLvl w:val="0"/>
                              <w:rPr>
                                <w:rFonts w:ascii="Sakkal Majalla" w:hAnsi="Sakkal Majalla" w:cs="Sakkal Majalla"/>
                                <w:b/>
                                <w:bCs/>
                                <w:sz w:val="44"/>
                                <w:szCs w:val="44"/>
                                <w:rtl/>
                              </w:rPr>
                            </w:pPr>
                          </w:p>
                          <w:p w14:paraId="20396561">
                            <w:pPr>
                              <w:spacing w:line="480" w:lineRule="auto"/>
                              <w:jc w:val="center"/>
                              <w:outlineLvl w:val="0"/>
                              <w:rPr>
                                <w:rFonts w:ascii="Sakkal Majalla" w:hAnsi="Sakkal Majalla" w:cs="Sakkal Majalla"/>
                                <w:b/>
                                <w:bCs/>
                                <w:sz w:val="44"/>
                                <w:szCs w:val="44"/>
                                <w:rtl/>
                              </w:rPr>
                            </w:pPr>
                          </w:p>
                          <w:p w14:paraId="54F2FC40">
                            <w:pPr>
                              <w:spacing w:line="480" w:lineRule="auto"/>
                              <w:jc w:val="center"/>
                              <w:outlineLvl w:val="0"/>
                              <w:rPr>
                                <w:rFonts w:ascii="Sakkal Majalla" w:hAnsi="Sakkal Majalla" w:cs="Sakkal Majalla"/>
                                <w:b/>
                                <w:bCs/>
                                <w:sz w:val="44"/>
                                <w:szCs w:val="44"/>
                                <w:rtl/>
                              </w:rPr>
                            </w:pPr>
                          </w:p>
                          <w:p w14:paraId="08C3FE11">
                            <w:pPr>
                              <w:spacing w:line="480" w:lineRule="auto"/>
                              <w:jc w:val="center"/>
                              <w:outlineLvl w:val="0"/>
                              <w:rPr>
                                <w:rFonts w:ascii="Sakkal Majalla" w:hAnsi="Sakkal Majalla" w:cs="Sakkal Majalla"/>
                                <w:b/>
                                <w:bCs/>
                                <w:sz w:val="44"/>
                                <w:szCs w:val="44"/>
                                <w:rtl/>
                              </w:rPr>
                            </w:pPr>
                          </w:p>
                          <w:p w14:paraId="61F68B58">
                            <w:pPr>
                              <w:spacing w:line="480" w:lineRule="auto"/>
                              <w:jc w:val="center"/>
                              <w:outlineLvl w:val="0"/>
                              <w:rPr>
                                <w:rFonts w:ascii="Sakkal Majalla" w:hAnsi="Sakkal Majalla" w:cs="Sakkal Majalla"/>
                                <w:b/>
                                <w:bCs/>
                                <w:sz w:val="44"/>
                                <w:szCs w:val="44"/>
                                <w:rtl/>
                              </w:rPr>
                            </w:pPr>
                          </w:p>
                          <w:p w14:paraId="4A4C9F83">
                            <w:pPr>
                              <w:spacing w:line="480" w:lineRule="auto"/>
                              <w:jc w:val="center"/>
                              <w:outlineLvl w:val="0"/>
                              <w:rPr>
                                <w:rFonts w:ascii="Sakkal Majalla" w:hAnsi="Sakkal Majalla" w:cs="Sakkal Majalla"/>
                                <w:b/>
                                <w:bCs/>
                                <w:sz w:val="44"/>
                                <w:szCs w:val="44"/>
                                <w:rtl/>
                              </w:rPr>
                            </w:pPr>
                          </w:p>
                          <w:p w14:paraId="789037AF">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 id="تمرير: أفقي 278361554" o:spid="_x0000_s1026" o:spt="98" type="#_x0000_t98" style="position:absolute;left:0pt;margin-left:88.2pt;margin-top:-0.05pt;height:342.2pt;width:305.85pt;z-index:251664384;v-text-anchor:middle;mso-width-relative:page;mso-height-relative:page;" fillcolor="#FFFFFF [3201]" filled="t" stroked="t" coordsize="21600,21600" o:gfxdata="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EPv7D9YAAAAJAQAADwAAAAAAAAABACAAAAAiAAAAZHJzL2Rvd25yZXYueG1sUEsBAhQAFAAA&#10;AAgAh07iQOIzUPacAgAAKgUAAA4AAAAAAAAAAQAgAAAAJQEAAGRycy9lMm9Eb2MueG1sUEsFBgAA&#10;AAAGAAYAWQEAADMGAAAAAA==&#10;" adj="2700">
                <v:fill on="t" focussize="0,0"/>
                <v:stroke weight="1pt" color="#ED7D31 [3205]" miterlimit="8" joinstyle="miter"/>
                <v:imagedata o:title=""/>
                <o:lock v:ext="edit" aspectratio="f"/>
                <v:textbox>
                  <w:txbxContent>
                    <w:p w14:paraId="70AB6730">
                      <w:pPr>
                        <w:spacing w:line="480" w:lineRule="auto"/>
                        <w:jc w:val="center"/>
                        <w:outlineLvl w:val="0"/>
                        <w:rPr>
                          <w:rFonts w:ascii="Sakkal Majalla" w:hAnsi="Sakkal Majalla" w:cs="Sakkal Majalla"/>
                          <w:b/>
                          <w:bCs/>
                          <w:sz w:val="44"/>
                          <w:szCs w:val="44"/>
                          <w:rtl/>
                        </w:rPr>
                      </w:pPr>
                    </w:p>
                    <w:p w14:paraId="7AA2961E">
                      <w:pPr>
                        <w:spacing w:line="480" w:lineRule="auto"/>
                        <w:jc w:val="center"/>
                        <w:outlineLvl w:val="0"/>
                        <w:rPr>
                          <w:rFonts w:ascii="Sakkal Majalla" w:hAnsi="Sakkal Majalla" w:cs="Sakkal Majalla"/>
                          <w:b/>
                          <w:bCs/>
                          <w:sz w:val="44"/>
                          <w:szCs w:val="44"/>
                          <w:rtl/>
                        </w:rPr>
                      </w:pPr>
                      <w:bookmarkStart w:id="86" w:name="_Toc184468363"/>
                      <w:r>
                        <w:rPr>
                          <w:rFonts w:hint="cs" w:ascii="Sakkal Majalla" w:hAnsi="Sakkal Majalla" w:cs="Sakkal Majalla"/>
                          <w:b/>
                          <w:bCs/>
                          <w:sz w:val="44"/>
                          <w:szCs w:val="44"/>
                          <w:rtl/>
                        </w:rPr>
                        <w:t>الفصل الثاني</w:t>
                      </w:r>
                      <w:bookmarkEnd w:id="86"/>
                      <w:r>
                        <w:rPr>
                          <w:rFonts w:hint="cs" w:ascii="Sakkal Majalla" w:hAnsi="Sakkal Majalla" w:cs="Sakkal Majalla"/>
                          <w:b/>
                          <w:bCs/>
                          <w:sz w:val="44"/>
                          <w:szCs w:val="44"/>
                          <w:rtl/>
                        </w:rPr>
                        <w:t xml:space="preserve"> </w:t>
                      </w:r>
                    </w:p>
                    <w:p w14:paraId="56E90B85">
                      <w:pPr>
                        <w:spacing w:line="480" w:lineRule="auto"/>
                        <w:jc w:val="center"/>
                        <w:outlineLvl w:val="0"/>
                        <w:rPr>
                          <w:rFonts w:ascii="Sakkal Majalla" w:hAnsi="Sakkal Majalla" w:cs="Sakkal Majalla"/>
                          <w:b/>
                          <w:bCs/>
                          <w:sz w:val="44"/>
                          <w:szCs w:val="44"/>
                          <w:rtl/>
                        </w:rPr>
                      </w:pPr>
                      <w:bookmarkStart w:id="87" w:name="_Toc184468364"/>
                      <w:r>
                        <w:rPr>
                          <w:rFonts w:hint="cs" w:ascii="Sakkal Majalla" w:hAnsi="Sakkal Majalla" w:cs="Sakkal Majalla"/>
                          <w:b/>
                          <w:bCs/>
                          <w:sz w:val="44"/>
                          <w:szCs w:val="44"/>
                          <w:rtl/>
                        </w:rPr>
                        <w:t>الإطار النظري</w:t>
                      </w:r>
                      <w:bookmarkEnd w:id="87"/>
                    </w:p>
                    <w:p w14:paraId="4A65FC80">
                      <w:pPr>
                        <w:spacing w:line="480" w:lineRule="auto"/>
                        <w:jc w:val="center"/>
                        <w:outlineLvl w:val="0"/>
                        <w:rPr>
                          <w:rFonts w:ascii="Sakkal Majalla" w:hAnsi="Sakkal Majalla" w:cs="Sakkal Majalla"/>
                          <w:b/>
                          <w:bCs/>
                          <w:sz w:val="44"/>
                          <w:szCs w:val="44"/>
                          <w:rtl/>
                        </w:rPr>
                      </w:pPr>
                      <w:bookmarkStart w:id="88" w:name="_Toc184468365"/>
                      <w:r>
                        <w:rPr>
                          <w:rFonts w:hint="cs" w:ascii="Sakkal Majalla" w:hAnsi="Sakkal Majalla" w:cs="Sakkal Majalla"/>
                          <w:b/>
                          <w:bCs/>
                          <w:sz w:val="44"/>
                          <w:szCs w:val="44"/>
                          <w:rtl/>
                        </w:rPr>
                        <w:t>الدراسات السابقة</w:t>
                      </w:r>
                      <w:bookmarkEnd w:id="88"/>
                      <w:r>
                        <w:rPr>
                          <w:rFonts w:hint="cs" w:ascii="Sakkal Majalla" w:hAnsi="Sakkal Majalla" w:cs="Sakkal Majalla"/>
                          <w:b/>
                          <w:bCs/>
                          <w:sz w:val="44"/>
                          <w:szCs w:val="44"/>
                          <w:rtl/>
                        </w:rPr>
                        <w:t xml:space="preserve"> </w:t>
                      </w:r>
                    </w:p>
                    <w:p w14:paraId="4594A13A">
                      <w:pPr>
                        <w:spacing w:line="480" w:lineRule="auto"/>
                        <w:jc w:val="center"/>
                        <w:outlineLvl w:val="0"/>
                        <w:rPr>
                          <w:rFonts w:ascii="Sakkal Majalla" w:hAnsi="Sakkal Majalla" w:cs="Sakkal Majalla"/>
                          <w:b/>
                          <w:bCs/>
                          <w:sz w:val="44"/>
                          <w:szCs w:val="44"/>
                          <w:rtl/>
                        </w:rPr>
                      </w:pPr>
                    </w:p>
                    <w:p w14:paraId="71FA0908">
                      <w:pPr>
                        <w:spacing w:line="480" w:lineRule="auto"/>
                        <w:jc w:val="center"/>
                        <w:outlineLvl w:val="0"/>
                        <w:rPr>
                          <w:rFonts w:ascii="Sakkal Majalla" w:hAnsi="Sakkal Majalla" w:cs="Sakkal Majalla"/>
                          <w:b/>
                          <w:bCs/>
                          <w:sz w:val="44"/>
                          <w:szCs w:val="44"/>
                          <w:rtl/>
                        </w:rPr>
                      </w:pPr>
                    </w:p>
                    <w:p w14:paraId="20396561">
                      <w:pPr>
                        <w:spacing w:line="480" w:lineRule="auto"/>
                        <w:jc w:val="center"/>
                        <w:outlineLvl w:val="0"/>
                        <w:rPr>
                          <w:rFonts w:ascii="Sakkal Majalla" w:hAnsi="Sakkal Majalla" w:cs="Sakkal Majalla"/>
                          <w:b/>
                          <w:bCs/>
                          <w:sz w:val="44"/>
                          <w:szCs w:val="44"/>
                          <w:rtl/>
                        </w:rPr>
                      </w:pPr>
                    </w:p>
                    <w:p w14:paraId="54F2FC40">
                      <w:pPr>
                        <w:spacing w:line="480" w:lineRule="auto"/>
                        <w:jc w:val="center"/>
                        <w:outlineLvl w:val="0"/>
                        <w:rPr>
                          <w:rFonts w:ascii="Sakkal Majalla" w:hAnsi="Sakkal Majalla" w:cs="Sakkal Majalla"/>
                          <w:b/>
                          <w:bCs/>
                          <w:sz w:val="44"/>
                          <w:szCs w:val="44"/>
                          <w:rtl/>
                        </w:rPr>
                      </w:pPr>
                    </w:p>
                    <w:p w14:paraId="08C3FE11">
                      <w:pPr>
                        <w:spacing w:line="480" w:lineRule="auto"/>
                        <w:jc w:val="center"/>
                        <w:outlineLvl w:val="0"/>
                        <w:rPr>
                          <w:rFonts w:ascii="Sakkal Majalla" w:hAnsi="Sakkal Majalla" w:cs="Sakkal Majalla"/>
                          <w:b/>
                          <w:bCs/>
                          <w:sz w:val="44"/>
                          <w:szCs w:val="44"/>
                          <w:rtl/>
                        </w:rPr>
                      </w:pPr>
                    </w:p>
                    <w:p w14:paraId="61F68B58">
                      <w:pPr>
                        <w:spacing w:line="480" w:lineRule="auto"/>
                        <w:jc w:val="center"/>
                        <w:outlineLvl w:val="0"/>
                        <w:rPr>
                          <w:rFonts w:ascii="Sakkal Majalla" w:hAnsi="Sakkal Majalla" w:cs="Sakkal Majalla"/>
                          <w:b/>
                          <w:bCs/>
                          <w:sz w:val="44"/>
                          <w:szCs w:val="44"/>
                          <w:rtl/>
                        </w:rPr>
                      </w:pPr>
                    </w:p>
                    <w:p w14:paraId="4A4C9F83">
                      <w:pPr>
                        <w:spacing w:line="480" w:lineRule="auto"/>
                        <w:jc w:val="center"/>
                        <w:outlineLvl w:val="0"/>
                        <w:rPr>
                          <w:rFonts w:ascii="Sakkal Majalla" w:hAnsi="Sakkal Majalla" w:cs="Sakkal Majalla"/>
                          <w:b/>
                          <w:bCs/>
                          <w:sz w:val="44"/>
                          <w:szCs w:val="44"/>
                          <w:rtl/>
                        </w:rPr>
                      </w:pPr>
                    </w:p>
                    <w:p w14:paraId="789037AF">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txbxContent>
                </v:textbox>
              </v:shape>
            </w:pict>
          </mc:Fallback>
        </mc:AlternateContent>
      </w:r>
    </w:p>
    <w:p w14:paraId="118D523F">
      <w:pPr>
        <w:spacing w:line="360" w:lineRule="auto"/>
        <w:jc w:val="both"/>
        <w:rPr>
          <w:rFonts w:ascii="Sakkal Majalla" w:hAnsi="Sakkal Majalla" w:cs="Sakkal Majalla"/>
          <w:sz w:val="28"/>
          <w:szCs w:val="28"/>
          <w:rtl/>
        </w:rPr>
      </w:pPr>
    </w:p>
    <w:p w14:paraId="2036E1E9">
      <w:pPr>
        <w:spacing w:line="360" w:lineRule="auto"/>
        <w:jc w:val="both"/>
        <w:rPr>
          <w:rFonts w:ascii="Sakkal Majalla" w:hAnsi="Sakkal Majalla" w:cs="Sakkal Majalla"/>
          <w:sz w:val="28"/>
          <w:szCs w:val="28"/>
          <w:rtl/>
        </w:rPr>
      </w:pPr>
    </w:p>
    <w:p w14:paraId="0BC41583">
      <w:pPr>
        <w:spacing w:line="360" w:lineRule="auto"/>
        <w:jc w:val="both"/>
        <w:rPr>
          <w:rFonts w:ascii="Sakkal Majalla" w:hAnsi="Sakkal Majalla" w:cs="Sakkal Majalla"/>
          <w:sz w:val="28"/>
          <w:szCs w:val="28"/>
          <w:rtl/>
        </w:rPr>
      </w:pPr>
    </w:p>
    <w:p w14:paraId="5403DCB1">
      <w:pPr>
        <w:spacing w:line="360" w:lineRule="auto"/>
        <w:jc w:val="both"/>
        <w:rPr>
          <w:rFonts w:ascii="Sakkal Majalla" w:hAnsi="Sakkal Majalla" w:cs="Sakkal Majalla"/>
          <w:sz w:val="28"/>
          <w:szCs w:val="28"/>
          <w:rtl/>
        </w:rPr>
      </w:pPr>
    </w:p>
    <w:p w14:paraId="57624298">
      <w:pPr>
        <w:spacing w:line="360" w:lineRule="auto"/>
        <w:jc w:val="both"/>
        <w:rPr>
          <w:rFonts w:ascii="Sakkal Majalla" w:hAnsi="Sakkal Majalla" w:cs="Sakkal Majalla"/>
          <w:sz w:val="28"/>
          <w:szCs w:val="28"/>
          <w:rtl/>
        </w:rPr>
      </w:pPr>
    </w:p>
    <w:p w14:paraId="359DBB64">
      <w:pPr>
        <w:spacing w:line="360" w:lineRule="auto"/>
        <w:jc w:val="both"/>
        <w:rPr>
          <w:rFonts w:ascii="Sakkal Majalla" w:hAnsi="Sakkal Majalla" w:cs="Sakkal Majalla"/>
          <w:sz w:val="28"/>
          <w:szCs w:val="28"/>
          <w:rtl/>
        </w:rPr>
      </w:pPr>
    </w:p>
    <w:p w14:paraId="7DFE3A83">
      <w:pPr>
        <w:spacing w:line="360" w:lineRule="auto"/>
        <w:jc w:val="both"/>
        <w:rPr>
          <w:rFonts w:ascii="Sakkal Majalla" w:hAnsi="Sakkal Majalla" w:cs="Sakkal Majalla"/>
          <w:sz w:val="28"/>
          <w:szCs w:val="28"/>
          <w:rtl/>
        </w:rPr>
      </w:pPr>
    </w:p>
    <w:p w14:paraId="497E1450">
      <w:pPr>
        <w:spacing w:line="360" w:lineRule="auto"/>
        <w:jc w:val="both"/>
        <w:rPr>
          <w:rFonts w:ascii="Sakkal Majalla" w:hAnsi="Sakkal Majalla" w:cs="Sakkal Majalla"/>
          <w:sz w:val="28"/>
          <w:szCs w:val="28"/>
          <w:rtl/>
        </w:rPr>
      </w:pPr>
    </w:p>
    <w:p w14:paraId="2C220133">
      <w:pPr>
        <w:spacing w:line="360" w:lineRule="auto"/>
        <w:jc w:val="both"/>
        <w:rPr>
          <w:rFonts w:ascii="Sakkal Majalla" w:hAnsi="Sakkal Majalla" w:cs="Sakkal Majalla"/>
          <w:sz w:val="28"/>
          <w:szCs w:val="28"/>
          <w:rtl/>
        </w:rPr>
      </w:pPr>
    </w:p>
    <w:p w14:paraId="2C554F24">
      <w:pPr>
        <w:spacing w:line="360" w:lineRule="auto"/>
        <w:jc w:val="both"/>
        <w:rPr>
          <w:rFonts w:ascii="Sakkal Majalla" w:hAnsi="Sakkal Majalla" w:cs="Sakkal Majalla"/>
          <w:sz w:val="28"/>
          <w:szCs w:val="28"/>
          <w:rtl/>
        </w:rPr>
      </w:pPr>
    </w:p>
    <w:p w14:paraId="164199A0">
      <w:pPr>
        <w:spacing w:line="360" w:lineRule="auto"/>
        <w:jc w:val="both"/>
        <w:rPr>
          <w:rFonts w:ascii="Sakkal Majalla" w:hAnsi="Sakkal Majalla" w:cs="Sakkal Majalla"/>
          <w:sz w:val="28"/>
          <w:szCs w:val="28"/>
          <w:rtl/>
        </w:rPr>
      </w:pPr>
    </w:p>
    <w:p w14:paraId="25C13C86">
      <w:pPr>
        <w:spacing w:line="360" w:lineRule="auto"/>
        <w:jc w:val="both"/>
        <w:rPr>
          <w:rFonts w:ascii="Sakkal Majalla" w:hAnsi="Sakkal Majalla" w:cs="Sakkal Majalla"/>
          <w:sz w:val="28"/>
          <w:szCs w:val="28"/>
          <w:rtl/>
        </w:rPr>
      </w:pPr>
    </w:p>
    <w:p w14:paraId="2B347953">
      <w:pPr>
        <w:spacing w:line="360" w:lineRule="auto"/>
        <w:jc w:val="both"/>
        <w:rPr>
          <w:rFonts w:ascii="Sakkal Majalla" w:hAnsi="Sakkal Majalla" w:cs="Sakkal Majalla"/>
          <w:sz w:val="28"/>
          <w:szCs w:val="28"/>
          <w:rtl/>
        </w:rPr>
      </w:pPr>
    </w:p>
    <w:p w14:paraId="79C34EC9">
      <w:pPr>
        <w:spacing w:line="360" w:lineRule="auto"/>
        <w:jc w:val="both"/>
        <w:rPr>
          <w:rFonts w:ascii="Sakkal Majalla" w:hAnsi="Sakkal Majalla" w:cs="Sakkal Majalla"/>
          <w:sz w:val="28"/>
          <w:szCs w:val="28"/>
          <w:rtl/>
        </w:rPr>
      </w:pPr>
    </w:p>
    <w:bookmarkEnd w:id="28"/>
    <w:bookmarkEnd w:id="34"/>
    <w:p w14:paraId="27B53871">
      <w:pPr>
        <w:tabs>
          <w:tab w:val="left" w:pos="1932"/>
        </w:tabs>
        <w:spacing w:line="480" w:lineRule="auto"/>
        <w:jc w:val="both"/>
        <w:outlineLvl w:val="0"/>
        <w:rPr>
          <w:rFonts w:ascii="Sakkal Majalla" w:hAnsi="Sakkal Majalla" w:cs="Sakkal Majalla"/>
          <w:b/>
          <w:bCs/>
          <w:sz w:val="28"/>
          <w:szCs w:val="28"/>
          <w:u w:val="single"/>
          <w:rtl/>
        </w:rPr>
      </w:pPr>
      <w:bookmarkStart w:id="41" w:name="_Toc184468366"/>
      <w:r>
        <w:rPr>
          <w:rFonts w:hint="cs" w:ascii="Sakkal Majalla" w:hAnsi="Sakkal Majalla" w:cs="Sakkal Majalla"/>
          <w:b/>
          <w:bCs/>
          <w:sz w:val="28"/>
          <w:szCs w:val="28"/>
          <w:u w:val="single"/>
          <w:rtl/>
        </w:rPr>
        <w:t>الدراسات السابقة:</w:t>
      </w:r>
      <w:bookmarkEnd w:id="25"/>
      <w:bookmarkEnd w:id="26"/>
      <w:bookmarkEnd w:id="41"/>
    </w:p>
    <w:p w14:paraId="328FD5DB">
      <w:pPr>
        <w:spacing w:line="480" w:lineRule="auto"/>
        <w:jc w:val="both"/>
        <w:rPr>
          <w:rFonts w:ascii="Sakkal Majalla" w:hAnsi="Sakkal Majalla" w:cs="Sakkal Majalla"/>
          <w:b/>
          <w:bCs/>
          <w:sz w:val="28"/>
          <w:szCs w:val="28"/>
          <w:rtl/>
        </w:rPr>
      </w:pPr>
      <w:r>
        <w:rPr>
          <w:rFonts w:hint="cs" w:ascii="Sakkal Majalla" w:hAnsi="Sakkal Majalla" w:cs="Sakkal Majalla"/>
          <w:b/>
          <w:bCs/>
          <w:sz w:val="28"/>
          <w:szCs w:val="28"/>
          <w:rtl/>
        </w:rPr>
        <w:t>دراسة (لا ما</w:t>
      </w:r>
      <w:r>
        <w:rPr>
          <w:rFonts w:hint="eastAsia" w:ascii="Sakkal Majalla" w:hAnsi="Sakkal Majalla" w:cs="Sakkal Majalla"/>
          <w:b/>
          <w:bCs/>
          <w:sz w:val="28"/>
          <w:szCs w:val="28"/>
          <w:rtl/>
        </w:rPr>
        <w:t>ن</w:t>
      </w:r>
      <w:r>
        <w:rPr>
          <w:rFonts w:hint="cs" w:ascii="Sakkal Majalla" w:hAnsi="Sakkal Majalla" w:cs="Sakkal Majalla"/>
          <w:b/>
          <w:bCs/>
          <w:sz w:val="28"/>
          <w:szCs w:val="28"/>
          <w:rtl/>
        </w:rPr>
        <w:t xml:space="preserve"> احمد 2024):</w:t>
      </w:r>
    </w:p>
    <w:p w14:paraId="21B2CB92">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بعنوان" استخدام تكنولوجيا الواقع الافتراضي والواقع المعزز في التسويق بمصر دراسة تطبيقية " </w:t>
      </w:r>
      <w:r>
        <w:rPr>
          <w:rFonts w:ascii="Sakkal Majalla" w:hAnsi="Sakkal Majalla" w:cs="Sakkal Majalla"/>
          <w:sz w:val="28"/>
          <w:szCs w:val="28"/>
          <w:rtl/>
        </w:rPr>
        <w:t>هدفت الدّراسة إلى التعرف على استخدام تكنولوجيا الواقع الافتراضي وتكنولوجيا الواقع المعزّز في التسويق وخاصّة في مجال التسويق السّياحي، ومعرفة مدى فاعلية وتأثير استخدام هذه التكنولوجيات على جودة التسويق والترويج السياحي، بالإضافة إلى تأثير التواجد والانغماس في بيئة افتراضية على تغيير السلوك، وقياس فاعلية استخدام روايات الواقع الافتراضي والمعزّز للترويج السياحي وتأثيرها على زيارة المواقع ومناطق الجذب السّياحي، والتعرف على المفاهيم التكنولوجية، ومجالات استخدام التقنيات والكشف عن أهمية استخدام التكنولوجيا في مجال التسويق السياحي.</w:t>
      </w:r>
    </w:p>
    <w:p w14:paraId="63385C0F">
      <w:pPr>
        <w:spacing w:line="480" w:lineRule="auto"/>
        <w:jc w:val="both"/>
        <w:rPr>
          <w:rFonts w:ascii="Sakkal Majalla" w:hAnsi="Sakkal Majalla" w:cs="Sakkal Majalla"/>
          <w:sz w:val="28"/>
          <w:szCs w:val="28"/>
          <w:rtl/>
        </w:rPr>
      </w:pPr>
      <w:r>
        <w:rPr>
          <w:rFonts w:ascii="Sakkal Majalla" w:hAnsi="Sakkal Majalla" w:cs="Sakkal Majalla"/>
          <w:sz w:val="28"/>
          <w:szCs w:val="28"/>
          <w:rtl/>
        </w:rPr>
        <w:t xml:space="preserve">واستعانت الدّراسة بمنهج الشبة التجريبي، بينما استخدمت في إطارها </w:t>
      </w:r>
      <w:r>
        <w:rPr>
          <w:rFonts w:hint="cs" w:ascii="Sakkal Majalla" w:hAnsi="Sakkal Majalla" w:cs="Sakkal Majalla"/>
          <w:sz w:val="28"/>
          <w:szCs w:val="28"/>
          <w:rtl/>
        </w:rPr>
        <w:t>النظري” النظرية</w:t>
      </w:r>
      <w:r>
        <w:rPr>
          <w:rFonts w:ascii="Sakkal Majalla" w:hAnsi="Sakkal Majalla" w:cs="Sakkal Majalla"/>
          <w:sz w:val="28"/>
          <w:szCs w:val="28"/>
          <w:rtl/>
        </w:rPr>
        <w:t xml:space="preserve"> الموحدة لقبول واستخدام التكنولوجيا” </w:t>
      </w:r>
      <w:r>
        <w:rPr>
          <w:rFonts w:ascii="Sakkal Majalla" w:hAnsi="Sakkal Majalla" w:cs="Sakkal Majalla"/>
          <w:sz w:val="28"/>
          <w:szCs w:val="28"/>
        </w:rPr>
        <w:t>(The Unified Theory of Acceptance and Use of Technology) UTAUT2</w:t>
      </w:r>
      <w:r>
        <w:rPr>
          <w:rFonts w:ascii="Sakkal Majalla" w:hAnsi="Sakkal Majalla" w:cs="Sakkal Majalla"/>
          <w:sz w:val="28"/>
          <w:szCs w:val="28"/>
          <w:rtl/>
        </w:rPr>
        <w:t>، وذلك للاستفادة من فروضها في تبيان المعالجة المقدمة لشكل العلاقة بين تكنولوجيا الواقع الافتراضي و الواقع المعزّز في مجال التسويق السّياحي ومدى تأثيرها على تغيير سلوك أفراد العينة نحو رغبتهم في زيارة الأماكن الأثرية.</w:t>
      </w:r>
    </w:p>
    <w:p w14:paraId="043088E4">
      <w:pPr>
        <w:spacing w:line="480" w:lineRule="auto"/>
        <w:jc w:val="both"/>
        <w:rPr>
          <w:rFonts w:ascii="Sakkal Majalla" w:hAnsi="Sakkal Majalla" w:cs="Sakkal Majalla"/>
          <w:sz w:val="28"/>
          <w:szCs w:val="28"/>
          <w:rtl/>
        </w:rPr>
      </w:pPr>
      <w:r>
        <w:rPr>
          <w:rFonts w:ascii="Sakkal Majalla" w:hAnsi="Sakkal Majalla" w:cs="Sakkal Majalla"/>
          <w:sz w:val="28"/>
          <w:szCs w:val="28"/>
          <w:rtl/>
        </w:rPr>
        <w:t>وقد اعتمدت الدّراسة على المنهج الشبه تجريبي لاستكشاف وتحليل تأثير تكنولوجيا الواقع الافتراضي والواقع المعزّز في مجال السّياحة والتسويق، وتأثيرها على رغبتهم في السفر وتغيير مواقفهم. كما تم ضبط المتغيّرات الأخرى المحتملة مثل الانغماس والمتعة والمنفعة، إلى جانب الخلفية الثقافية والسمات الديموغرافية للمبحوثين.</w:t>
      </w:r>
    </w:p>
    <w:p w14:paraId="55003359">
      <w:pPr>
        <w:spacing w:line="480" w:lineRule="auto"/>
        <w:jc w:val="both"/>
        <w:rPr>
          <w:rFonts w:ascii="Sakkal Majalla" w:hAnsi="Sakkal Majalla" w:cs="Sakkal Majalla"/>
          <w:sz w:val="28"/>
          <w:szCs w:val="28"/>
          <w:rtl/>
        </w:rPr>
      </w:pPr>
      <w:r>
        <w:rPr>
          <w:rFonts w:ascii="Sakkal Majalla" w:hAnsi="Sakkal Majalla" w:cs="Sakkal Majalla"/>
          <w:sz w:val="28"/>
          <w:szCs w:val="28"/>
          <w:rtl/>
        </w:rPr>
        <w:t>مثّل المجتمع المصري والألماني الهدف لمن هذه الدّراسة الشبه تجريبية، حيث تم اختيار الجمهورين المذكورين لمشاركتهم في تجارب الواقع الافتراضي والواقع المعزّز. وبالتحديد استهداف عيّنة عشوائية تتألف من 420 مشاركًا، حيث شملت 210 مشاركين في مصر و210 في ألمانيا.</w:t>
      </w:r>
    </w:p>
    <w:p w14:paraId="03BEB0BB">
      <w:pPr>
        <w:spacing w:line="480" w:lineRule="auto"/>
        <w:jc w:val="both"/>
        <w:rPr>
          <w:rFonts w:ascii="Sakkal Majalla" w:hAnsi="Sakkal Majalla" w:cs="Sakkal Majalla"/>
          <w:sz w:val="28"/>
          <w:szCs w:val="28"/>
          <w:rtl/>
        </w:rPr>
      </w:pPr>
      <w:r>
        <w:rPr>
          <w:rFonts w:ascii="Sakkal Majalla" w:hAnsi="Sakkal Majalla" w:cs="Sakkal Majalla"/>
          <w:sz w:val="28"/>
          <w:szCs w:val="28"/>
          <w:rtl/>
        </w:rPr>
        <w:t>شملت عيّنة الدّراسة التطبيقية مقابلات فردية أجريت مع 34 خبيرًا وأكاديميًا ومتخصصًا يعملون في مجالات الواقع الافتراضي والواقع المعزّز في الشركات والمؤسسات ذات الصلة. قد تم تقسيم العيّنة التطبيقية إلى عدّة فئات بالتساوي بين مصر وألمانيا لتعظيم التنوع وتوفير رؤى شاملة حول مجال الدّراسة.</w:t>
      </w:r>
    </w:p>
    <w:p w14:paraId="458EAFC7">
      <w:pPr>
        <w:spacing w:line="480" w:lineRule="auto"/>
        <w:jc w:val="both"/>
        <w:rPr>
          <w:rFonts w:ascii="Sakkal Majalla" w:hAnsi="Sakkal Majalla" w:cs="Sakkal Majalla"/>
          <w:sz w:val="28"/>
          <w:szCs w:val="28"/>
          <w:rtl/>
        </w:rPr>
      </w:pPr>
      <w:r>
        <w:rPr>
          <w:rFonts w:ascii="Sakkal Majalla" w:hAnsi="Sakkal Majalla" w:cs="Sakkal Majalla"/>
          <w:sz w:val="28"/>
          <w:szCs w:val="28"/>
          <w:rtl/>
        </w:rPr>
        <w:t>فكشفت النتائج عن وجود تباين واضح وتغير في سلوك المبحوثين نحو الوجهة السّياحية، فقد تغير اتجاههم بشكل إيجابي بعد تعرضهم لتجربة الواقع الافتراضي والواقع المعزّز، فيما يتعلق بعدم الرغبة في زيارة مصر والبيت، والتي تحولت إلى رغبة كبيرة في زيارة الواجهة بعد التعرض للتجربة؛ وهذه النتيجة مهمّة لمن يتخوف من فكرة أن الزيارة الافتراضية يمكن أن تجعل الشخص لا يرغب في زيارة حقيقية للوجهة السّياحية.</w:t>
      </w:r>
    </w:p>
    <w:p w14:paraId="0DFA47D4">
      <w:pPr>
        <w:spacing w:line="480" w:lineRule="auto"/>
        <w:jc w:val="both"/>
        <w:rPr>
          <w:rFonts w:ascii="Sakkal Majalla" w:hAnsi="Sakkal Majalla" w:cs="Sakkal Majalla"/>
          <w:sz w:val="28"/>
          <w:szCs w:val="28"/>
          <w:rtl/>
        </w:rPr>
      </w:pPr>
      <w:r>
        <w:rPr>
          <w:rFonts w:ascii="Sakkal Majalla" w:hAnsi="Sakkal Majalla" w:cs="Sakkal Majalla"/>
          <w:sz w:val="28"/>
          <w:szCs w:val="28"/>
          <w:rtl/>
        </w:rPr>
        <w:t xml:space="preserve">وقد أظهر التقييم الإيجابي أن تجربة الواقع الافتراضي والواقع المعزّز زادت من رغبة المبحوثين الألمان في زيارة المكان في الحياة الحقيقية. </w:t>
      </w:r>
      <w:r>
        <w:rPr>
          <w:rFonts w:hint="cs" w:ascii="Sakkal Majalla" w:hAnsi="Sakkal Majalla" w:cs="Sakkal Majalla"/>
          <w:sz w:val="28"/>
          <w:szCs w:val="28"/>
          <w:rtl/>
        </w:rPr>
        <w:t>وذلك</w:t>
      </w:r>
      <w:r>
        <w:rPr>
          <w:rFonts w:ascii="Sakkal Majalla" w:hAnsi="Sakkal Majalla" w:cs="Sakkal Majalla"/>
          <w:sz w:val="28"/>
          <w:szCs w:val="28"/>
          <w:rtl/>
        </w:rPr>
        <w:t xml:space="preserve"> من خلال الانقلاب من عدم الرغبة في زيارة إلى رغبة كبيرة و هو ما يعكس تأثير التجربة الإيجابي في تغيير الآراء والمشاعر تجاه المكان. كذلك تغير اتجاه المبحوثين بشكل إيجابي بخصوص رغبتهم في معرفة المزيد وزيادة اهتمامهم بالمكان، </w:t>
      </w:r>
      <w:r>
        <w:rPr>
          <w:rFonts w:hint="cs" w:ascii="Sakkal Majalla" w:hAnsi="Sakkal Majalla" w:cs="Sakkal Majalla"/>
          <w:sz w:val="28"/>
          <w:szCs w:val="28"/>
          <w:rtl/>
        </w:rPr>
        <w:t>وبالتالي</w:t>
      </w:r>
      <w:r>
        <w:rPr>
          <w:rFonts w:ascii="Sakkal Majalla" w:hAnsi="Sakkal Majalla" w:cs="Sakkal Majalla"/>
          <w:sz w:val="28"/>
          <w:szCs w:val="28"/>
          <w:rtl/>
        </w:rPr>
        <w:t xml:space="preserve"> فالتجربة الافتراضية يمكن أن تكون أداة فعّالة لتعزيز السّياحة وتحفيز الاهتمام بالوجهات السّياحية.</w:t>
      </w:r>
    </w:p>
    <w:p w14:paraId="55A23E05">
      <w:pPr>
        <w:spacing w:line="480" w:lineRule="auto"/>
        <w:jc w:val="both"/>
        <w:rPr>
          <w:rFonts w:ascii="Sakkal Majalla" w:hAnsi="Sakkal Majalla" w:cs="Sakkal Majalla"/>
          <w:sz w:val="28"/>
          <w:szCs w:val="28"/>
          <w:rtl/>
        </w:rPr>
      </w:pPr>
      <w:r>
        <w:rPr>
          <w:rFonts w:ascii="Sakkal Majalla" w:hAnsi="Sakkal Majalla" w:cs="Sakkal Majalla"/>
          <w:sz w:val="28"/>
          <w:szCs w:val="28"/>
          <w:rtl/>
        </w:rPr>
        <w:t>توافق نتائج الدراسة السابقة حول تحسين تجربة السياحة باستخدام التكنولوجيا مع رؤى الخبراء حيث يُبرزون إمكانات الواقع الافتراضي والمعزّز في جعل الرحلات السّياحية أكثر إثارة. إذ يتفق الخبراء والنتائج الإحصائية على قوة الواقع الافتراضي والمعزّز في تحسين مجالات مختلفة، بما في ذلك التسويق والترويج للمنتجات.</w:t>
      </w:r>
    </w:p>
    <w:p w14:paraId="4C3233E3">
      <w:pPr>
        <w:spacing w:line="480" w:lineRule="auto"/>
        <w:jc w:val="both"/>
        <w:rPr>
          <w:rFonts w:ascii="Sakkal Majalla" w:hAnsi="Sakkal Majalla" w:cs="Sakkal Majalla"/>
          <w:sz w:val="28"/>
          <w:szCs w:val="28"/>
          <w:rtl/>
        </w:rPr>
      </w:pPr>
      <w:r>
        <w:rPr>
          <w:rFonts w:ascii="Sakkal Majalla" w:hAnsi="Sakkal Majalla" w:cs="Sakkal Majalla"/>
          <w:sz w:val="28"/>
          <w:szCs w:val="28"/>
          <w:rtl/>
        </w:rPr>
        <w:t xml:space="preserve">كما أنّ تأثير التجربة الواقعية تظهر زيادة كبيرة في انطباعات المبحوثين عن الأثر السّياحي بعد تجارب الواقع الافتراضي بنسبة عالية (76.7%) ويشير ذلك إلى تأثير إيجابي قويّ للتجارب على وعي المبحوثين بالموقع السياحي. كذلك تأثير العوامل الثقافية على المبحوثين العرب، حيث أظهروا إدراكًا عاليًا بنسبة (92.9%)، وبالمثل أيضاً </w:t>
      </w:r>
      <w:r>
        <w:rPr>
          <w:rFonts w:hint="cs" w:ascii="Sakkal Majalla" w:hAnsi="Sakkal Majalla" w:cs="Sakkal Majalla"/>
          <w:sz w:val="28"/>
          <w:szCs w:val="28"/>
          <w:rtl/>
        </w:rPr>
        <w:t>المبحوثين</w:t>
      </w:r>
      <w:r>
        <w:rPr>
          <w:rFonts w:ascii="Sakkal Majalla" w:hAnsi="Sakkal Majalla" w:cs="Sakkal Majalla"/>
          <w:sz w:val="28"/>
          <w:szCs w:val="28"/>
          <w:rtl/>
        </w:rPr>
        <w:t xml:space="preserve"> الألمان حققوا إدراكًا عاليًا (60.5%)، مع وجود تفاوت ثقافي يظهر أن هناك تأثيرًا إيجابيًا ولكن قد تكون هناك بعض الفروق بين المبحوثين العرب والألمان.</w:t>
      </w:r>
    </w:p>
    <w:p w14:paraId="6DD7B0A0">
      <w:pPr>
        <w:spacing w:line="480" w:lineRule="auto"/>
        <w:jc w:val="both"/>
        <w:rPr>
          <w:rFonts w:ascii="Sakkal Majalla" w:hAnsi="Sakkal Majalla" w:cs="Sakkal Majalla"/>
          <w:b/>
          <w:bCs/>
          <w:sz w:val="28"/>
          <w:szCs w:val="28"/>
          <w:rtl/>
        </w:rPr>
      </w:pPr>
      <w:r>
        <w:rPr>
          <w:rFonts w:ascii="Sakkal Majalla" w:hAnsi="Sakkal Majalla" w:cs="Sakkal Majalla"/>
          <w:sz w:val="28"/>
          <w:szCs w:val="28"/>
          <w:rtl/>
        </w:rPr>
        <w:t>تفاعل إيجابي كبير من قِبل المبحوثين مع تجربة الواقع الافتراضي والواقع المعزّز، مما يشير إلى استعدادهم لاستخدام هذه التقنيات في مجالات متنوعة، عدم وجود فروق معنوية إحصائيًا بين المبحوثين حسب النوع، الفئات العمرية، والمستوى التعليمي فيما يتعلق بتقبلهم لاستخدام التكنولوجيا في التسويق السياحي. لقد أكّدت نتائج الدّراسة إيجابية اتجاهات المبحوثين لطريقة عرض المحتوى باستخدام الشخصيات في السّرد القصصي ودورها في قبولهم لتقنيات الواقع الافتراضي والواقع المعزّز.</w:t>
      </w:r>
    </w:p>
    <w:p w14:paraId="58D56627">
      <w:pPr>
        <w:spacing w:line="480" w:lineRule="auto"/>
        <w:jc w:val="both"/>
        <w:rPr>
          <w:rFonts w:ascii="Sakkal Majalla" w:hAnsi="Sakkal Majalla" w:cs="Sakkal Majalla"/>
          <w:b/>
          <w:bCs/>
          <w:sz w:val="28"/>
          <w:szCs w:val="28"/>
          <w:rtl/>
        </w:rPr>
      </w:pPr>
    </w:p>
    <w:p w14:paraId="2086B3FE">
      <w:pPr>
        <w:spacing w:line="480" w:lineRule="auto"/>
        <w:jc w:val="both"/>
        <w:rPr>
          <w:rFonts w:ascii="Sakkal Majalla" w:hAnsi="Sakkal Majalla" w:cs="Sakkal Majalla"/>
          <w:b/>
          <w:bCs/>
          <w:sz w:val="28"/>
          <w:szCs w:val="28"/>
          <w:rtl/>
        </w:rPr>
      </w:pPr>
      <w:r>
        <w:rPr>
          <w:rFonts w:hint="cs" w:ascii="Sakkal Majalla" w:hAnsi="Sakkal Majalla" w:cs="Sakkal Majalla"/>
          <w:b/>
          <w:bCs/>
          <w:sz w:val="28"/>
          <w:szCs w:val="28"/>
          <w:rtl/>
        </w:rPr>
        <w:t>دراسة (</w:t>
      </w:r>
      <w:r>
        <w:rPr>
          <w:rFonts w:ascii="Sakkal Majalla" w:hAnsi="Sakkal Majalla" w:cs="Sakkal Majalla"/>
          <w:b/>
          <w:bCs/>
          <w:sz w:val="28"/>
          <w:szCs w:val="28"/>
        </w:rPr>
        <w:t>Bazazo, Ibrahim Kahlil 2014</w:t>
      </w:r>
      <w:r>
        <w:rPr>
          <w:rFonts w:hint="cs" w:ascii="Sakkal Majalla" w:hAnsi="Sakkal Majalla" w:cs="Sakkal Majalla"/>
          <w:b/>
          <w:bCs/>
          <w:sz w:val="28"/>
          <w:szCs w:val="28"/>
          <w:rtl/>
        </w:rPr>
        <w:t>):</w:t>
      </w:r>
    </w:p>
    <w:p w14:paraId="6AB3C8E0">
      <w:pPr>
        <w:spacing w:line="480" w:lineRule="auto"/>
        <w:jc w:val="both"/>
        <w:rPr>
          <w:rFonts w:ascii="Sakkal Majalla" w:hAnsi="Sakkal Majalla" w:cs="Sakkal Majalla"/>
          <w:b/>
          <w:bCs/>
          <w:sz w:val="28"/>
          <w:szCs w:val="28"/>
          <w:rtl/>
        </w:rPr>
      </w:pPr>
      <w:r>
        <w:rPr>
          <w:rFonts w:hint="cs" w:ascii="Sakkal Majalla" w:hAnsi="Sakkal Majalla" w:cs="Sakkal Majalla"/>
          <w:sz w:val="28"/>
          <w:szCs w:val="28"/>
          <w:rtl/>
        </w:rPr>
        <w:t>بعنوان "</w:t>
      </w:r>
      <w:r>
        <w:rPr>
          <w:rtl/>
        </w:rPr>
        <w:t xml:space="preserve"> </w:t>
      </w:r>
      <w:r>
        <w:rPr>
          <w:rFonts w:ascii="Sakkal Majalla" w:hAnsi="Sakkal Majalla" w:cs="Sakkal Majalla"/>
          <w:sz w:val="28"/>
          <w:szCs w:val="28"/>
          <w:rtl/>
        </w:rPr>
        <w:t>تطبيقات التقنيات التفاعلية للواقع الافتراضي في تسويق المسارات السياحية الافتراضية</w:t>
      </w:r>
      <w:r>
        <w:rPr>
          <w:rFonts w:hint="cs" w:ascii="Sakkal Majalla" w:hAnsi="Sakkal Majalla" w:cs="Sakkal Majalla"/>
          <w:sz w:val="28"/>
          <w:szCs w:val="28"/>
          <w:rtl/>
        </w:rPr>
        <w:t xml:space="preserve">" </w:t>
      </w:r>
      <w:r>
        <w:rPr>
          <w:rFonts w:ascii="Sakkal Majalla" w:hAnsi="Sakkal Majalla" w:cs="Sakkal Majalla"/>
          <w:sz w:val="28"/>
          <w:szCs w:val="28"/>
          <w:rtl/>
        </w:rPr>
        <w:t>تتميز تقنيات الواقع الافتراضي (</w:t>
      </w:r>
      <w:r>
        <w:rPr>
          <w:rFonts w:ascii="Sakkal Majalla" w:hAnsi="Sakkal Majalla" w:cs="Sakkal Majalla"/>
          <w:sz w:val="28"/>
          <w:szCs w:val="28"/>
        </w:rPr>
        <w:t>Virtual Reality</w:t>
      </w:r>
      <w:r>
        <w:rPr>
          <w:rFonts w:ascii="Sakkal Majalla" w:hAnsi="Sakkal Majalla" w:cs="Sakkal Majalla"/>
          <w:sz w:val="28"/>
          <w:szCs w:val="28"/>
          <w:rtl/>
        </w:rPr>
        <w:t xml:space="preserve">) بالعديد من المزايا التي تسهم في العديد من التطبيقات الالكترونية في تسويق المواقع السياحية، خاصة خلال الآونة الأخيرة، والتي شهدت تطورا هائلا في السياحة الالكترونية، وقد ركزت هذه الدراسة علي التعرف على الإمكانات الهائلة التي توفرها التقنيات التكنولوجية في تسويق المسارات السياحية الافتراضية في الأردن، من خلال واجهة تطبيق الكترونية، تحتوي على معلومات تتضمن مسارات سياحية افتراضية داخل المواقع السياحية </w:t>
      </w:r>
      <w:r>
        <w:rPr>
          <w:rFonts w:hint="cs" w:ascii="Sakkal Majalla" w:hAnsi="Sakkal Majalla" w:cs="Sakkal Majalla"/>
          <w:sz w:val="28"/>
          <w:szCs w:val="28"/>
          <w:rtl/>
        </w:rPr>
        <w:t>والإثارية</w:t>
      </w:r>
      <w:r>
        <w:rPr>
          <w:rFonts w:ascii="Sakkal Majalla" w:hAnsi="Sakkal Majalla" w:cs="Sakkal Majalla"/>
          <w:sz w:val="28"/>
          <w:szCs w:val="28"/>
          <w:rtl/>
        </w:rPr>
        <w:t xml:space="preserve"> ضمن آلية عرض ثنائية وثلاثية الأبعاد، وإمكانية عرض صور المواقع السياحية </w:t>
      </w:r>
      <w:r>
        <w:rPr>
          <w:rFonts w:hint="cs" w:ascii="Sakkal Majalla" w:hAnsi="Sakkal Majalla" w:cs="Sakkal Majalla"/>
          <w:sz w:val="28"/>
          <w:szCs w:val="28"/>
          <w:rtl/>
        </w:rPr>
        <w:t>والإثارية</w:t>
      </w:r>
      <w:r>
        <w:rPr>
          <w:rFonts w:ascii="Sakkal Majalla" w:hAnsi="Sakkal Majalla" w:cs="Sakkal Majalla"/>
          <w:sz w:val="28"/>
          <w:szCs w:val="28"/>
          <w:rtl/>
        </w:rPr>
        <w:t xml:space="preserve"> بأبعاد ومقاييس رسم متنوعة، مما يسهم في التعرف على النمط الجغرافي، في توزيع الخدمات السياحية داخل أماكن الجذب السياحي، باستخدام التحليل المكاني المبني على تقنيات وتطبيقات وانظمة حاسوبية للعالم الافتراضي. اعتمد الباحث في إجراء الدراسة على تحليل صلة الجوار (</w:t>
      </w:r>
      <w:r>
        <w:rPr>
          <w:rFonts w:ascii="Sakkal Majalla" w:hAnsi="Sakkal Majalla" w:cs="Sakkal Majalla"/>
          <w:sz w:val="28"/>
          <w:szCs w:val="28"/>
        </w:rPr>
        <w:t>Neighborhood Analysis</w:t>
      </w:r>
      <w:r>
        <w:rPr>
          <w:rFonts w:ascii="Sakkal Majalla" w:hAnsi="Sakkal Majalla" w:cs="Sakkal Majalla"/>
          <w:sz w:val="28"/>
          <w:szCs w:val="28"/>
          <w:rtl/>
        </w:rPr>
        <w:t>)، والمعتمد على تقنيات الواقع الافتراضي، وتحليل روابط البؤرة (</w:t>
      </w:r>
      <w:r>
        <w:rPr>
          <w:rFonts w:ascii="Sakkal Majalla" w:hAnsi="Sakkal Majalla" w:cs="Sakkal Majalla"/>
          <w:sz w:val="28"/>
          <w:szCs w:val="28"/>
        </w:rPr>
        <w:t>Hotspot</w:t>
      </w:r>
      <w:r>
        <w:rPr>
          <w:rFonts w:ascii="Sakkal Majalla" w:hAnsi="Sakkal Majalla" w:cs="Sakkal Majalla"/>
          <w:sz w:val="28"/>
          <w:szCs w:val="28"/>
          <w:rtl/>
        </w:rPr>
        <w:t xml:space="preserve">)، واختبارات </w:t>
      </w:r>
      <w:r>
        <w:rPr>
          <w:rFonts w:hint="cs" w:ascii="Sakkal Majalla" w:hAnsi="Sakkal Majalla" w:cs="Sakkal Majalla"/>
          <w:sz w:val="28"/>
          <w:szCs w:val="28"/>
          <w:rtl/>
        </w:rPr>
        <w:t>كأوتوغرافيه</w:t>
      </w:r>
      <w:r>
        <w:rPr>
          <w:rFonts w:ascii="Sakkal Majalla" w:hAnsi="Sakkal Majalla" w:cs="Sakkal Majalla"/>
          <w:sz w:val="28"/>
          <w:szCs w:val="28"/>
          <w:rtl/>
        </w:rPr>
        <w:t xml:space="preserve"> أخرى ضمن ملحق (</w:t>
      </w:r>
      <w:r>
        <w:rPr>
          <w:rFonts w:ascii="Sakkal Majalla" w:hAnsi="Sakkal Majalla" w:cs="Sakkal Majalla"/>
          <w:sz w:val="28"/>
          <w:szCs w:val="28"/>
        </w:rPr>
        <w:t>Spatial Analyst</w:t>
      </w:r>
      <w:r>
        <w:rPr>
          <w:rFonts w:ascii="Sakkal Majalla" w:hAnsi="Sakkal Majalla" w:cs="Sakkal Majalla"/>
          <w:sz w:val="28"/>
          <w:szCs w:val="28"/>
          <w:rtl/>
        </w:rPr>
        <w:t>) في برنامج (</w:t>
      </w:r>
      <w:r>
        <w:rPr>
          <w:rFonts w:ascii="Sakkal Majalla" w:hAnsi="Sakkal Majalla" w:cs="Sakkal Majalla"/>
          <w:sz w:val="28"/>
          <w:szCs w:val="28"/>
        </w:rPr>
        <w:t>ARCGIS 10</w:t>
      </w:r>
      <w:r>
        <w:rPr>
          <w:rFonts w:ascii="Sakkal Majalla" w:hAnsi="Sakkal Majalla" w:cs="Sakkal Majalla"/>
          <w:sz w:val="28"/>
          <w:szCs w:val="28"/>
          <w:rtl/>
        </w:rPr>
        <w:t xml:space="preserve">)، يهدف ربط المسارات السياحية الافتراضية داخل المواقع السياحية </w:t>
      </w:r>
      <w:r>
        <w:rPr>
          <w:rFonts w:hint="cs" w:ascii="Sakkal Majalla" w:hAnsi="Sakkal Majalla" w:cs="Sakkal Majalla"/>
          <w:sz w:val="28"/>
          <w:szCs w:val="28"/>
          <w:rtl/>
        </w:rPr>
        <w:t>والأثارة</w:t>
      </w:r>
      <w:r>
        <w:rPr>
          <w:rFonts w:ascii="Sakkal Majalla" w:hAnsi="Sakkal Majalla" w:cs="Sakkal Majalla"/>
          <w:sz w:val="28"/>
          <w:szCs w:val="28"/>
          <w:rtl/>
        </w:rPr>
        <w:t xml:space="preserve"> ببعضها، مما يوفر إمكانية التنقل التفاعلي حسب السيناريو المحدد مسبقا.</w:t>
      </w:r>
      <w:r>
        <w:rPr>
          <w:rFonts w:hint="cs" w:ascii="Sakkal Majalla" w:hAnsi="Sakkal Majalla" w:cs="Sakkal Majalla"/>
          <w:sz w:val="28"/>
          <w:szCs w:val="28"/>
          <w:rtl/>
        </w:rPr>
        <w:t xml:space="preserve">. </w:t>
      </w:r>
    </w:p>
    <w:p w14:paraId="1A0E265C">
      <w:pPr>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دراسة </w:t>
      </w:r>
      <w:r>
        <w:rPr>
          <w:rFonts w:hint="cs" w:ascii="Sakkal Majalla" w:hAnsi="Sakkal Majalla" w:cs="Sakkal Majalla"/>
          <w:b/>
          <w:bCs/>
          <w:sz w:val="28"/>
          <w:szCs w:val="28"/>
          <w:rtl/>
        </w:rPr>
        <w:t>(سلسبيل</w:t>
      </w:r>
      <w:r>
        <w:rPr>
          <w:rFonts w:ascii="Sakkal Majalla" w:hAnsi="Sakkal Majalla" w:cs="Sakkal Majalla"/>
          <w:b/>
          <w:bCs/>
          <w:sz w:val="28"/>
          <w:szCs w:val="28"/>
          <w:rtl/>
        </w:rPr>
        <w:t xml:space="preserve"> </w:t>
      </w:r>
      <w:r>
        <w:rPr>
          <w:rFonts w:hint="cs" w:ascii="Sakkal Majalla" w:hAnsi="Sakkal Majalla" w:cs="Sakkal Majalla"/>
          <w:b/>
          <w:bCs/>
          <w:sz w:val="28"/>
          <w:szCs w:val="28"/>
          <w:rtl/>
        </w:rPr>
        <w:t>2022)</w:t>
      </w:r>
    </w:p>
    <w:p w14:paraId="2BE25C48">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بعنوان "السفر والسياحة في عالم الميتافيرس بين افاق الواقع الافتراضي وامكانيات الواقع المعزز" </w:t>
      </w:r>
      <w:r>
        <w:rPr>
          <w:rFonts w:ascii="Sakkal Majalla" w:hAnsi="Sakkal Majalla" w:cs="Sakkal Majalla"/>
          <w:sz w:val="28"/>
          <w:szCs w:val="28"/>
          <w:rtl/>
        </w:rPr>
        <w:t>يتناول البحث عدة أهداف ومنها إلقاء الضوء على حقيقة ت</w:t>
      </w:r>
      <w:r>
        <w:rPr>
          <w:rFonts w:hint="cs" w:ascii="Sakkal Majalla" w:hAnsi="Sakkal Majalla" w:cs="Sakkal Majalla"/>
          <w:sz w:val="28"/>
          <w:szCs w:val="28"/>
          <w:rtl/>
        </w:rPr>
        <w:t>ك</w:t>
      </w:r>
      <w:r>
        <w:rPr>
          <w:rFonts w:ascii="Sakkal Majalla" w:hAnsi="Sakkal Majalla" w:cs="Sakkal Majalla"/>
          <w:sz w:val="28"/>
          <w:szCs w:val="28"/>
          <w:rtl/>
        </w:rPr>
        <w:t>نولوجيا الميتافيرس، وما</w:t>
      </w:r>
      <w:r>
        <w:rPr>
          <w:rFonts w:hint="cs" w:ascii="Sakkal Majalla" w:hAnsi="Sakkal Majalla" w:cs="Sakkal Majalla"/>
          <w:sz w:val="28"/>
          <w:szCs w:val="28"/>
          <w:rtl/>
        </w:rPr>
        <w:t xml:space="preserve"> </w:t>
      </w:r>
      <w:r>
        <w:rPr>
          <w:rFonts w:ascii="Sakkal Majalla" w:hAnsi="Sakkal Majalla" w:cs="Sakkal Majalla"/>
          <w:sz w:val="28"/>
          <w:szCs w:val="28"/>
          <w:rtl/>
        </w:rPr>
        <w:t>هى مميزاتها، وعيوبها</w:t>
      </w:r>
      <w:r>
        <w:rPr>
          <w:rFonts w:hint="cs" w:ascii="Sakkal Majalla" w:hAnsi="Sakkal Majalla" w:cs="Sakkal Majalla"/>
          <w:sz w:val="28"/>
          <w:szCs w:val="28"/>
          <w:rtl/>
        </w:rPr>
        <w:t xml:space="preserve"> </w:t>
      </w:r>
      <w:r>
        <w:rPr>
          <w:rFonts w:ascii="Sakkal Majalla" w:hAnsi="Sakkal Majalla" w:cs="Sakkal Majalla"/>
          <w:sz w:val="28"/>
          <w:szCs w:val="28"/>
          <w:rtl/>
        </w:rPr>
        <w:t>وكيفية التغلب عليها، و</w:t>
      </w:r>
      <w:r>
        <w:rPr>
          <w:rFonts w:hint="cs" w:ascii="Sakkal Majalla" w:hAnsi="Sakkal Majalla" w:cs="Sakkal Majalla"/>
          <w:sz w:val="28"/>
          <w:szCs w:val="28"/>
          <w:rtl/>
        </w:rPr>
        <w:t>ك</w:t>
      </w:r>
      <w:r>
        <w:rPr>
          <w:rFonts w:ascii="Sakkal Majalla" w:hAnsi="Sakkal Majalla" w:cs="Sakkal Majalla"/>
          <w:sz w:val="28"/>
          <w:szCs w:val="28"/>
          <w:rtl/>
        </w:rPr>
        <w:t>يف يم</w:t>
      </w:r>
      <w:r>
        <w:rPr>
          <w:rFonts w:hint="cs" w:ascii="Sakkal Majalla" w:hAnsi="Sakkal Majalla" w:cs="Sakkal Majalla"/>
          <w:sz w:val="28"/>
          <w:szCs w:val="28"/>
          <w:rtl/>
        </w:rPr>
        <w:t>ك</w:t>
      </w:r>
      <w:r>
        <w:rPr>
          <w:rFonts w:ascii="Sakkal Majalla" w:hAnsi="Sakkal Majalla" w:cs="Sakkal Majalla"/>
          <w:sz w:val="28"/>
          <w:szCs w:val="28"/>
          <w:rtl/>
        </w:rPr>
        <w:t>ن توظيفها في قطاع السياحة حتى يم</w:t>
      </w:r>
      <w:r>
        <w:rPr>
          <w:rFonts w:hint="cs" w:ascii="Sakkal Majalla" w:hAnsi="Sakkal Majalla" w:cs="Sakkal Majalla"/>
          <w:sz w:val="28"/>
          <w:szCs w:val="28"/>
          <w:rtl/>
        </w:rPr>
        <w:t>ك</w:t>
      </w:r>
      <w:r>
        <w:rPr>
          <w:rFonts w:ascii="Sakkal Majalla" w:hAnsi="Sakkal Majalla" w:cs="Sakkal Majalla"/>
          <w:sz w:val="28"/>
          <w:szCs w:val="28"/>
          <w:rtl/>
        </w:rPr>
        <w:t xml:space="preserve">ن تطويره بما يتناسب </w:t>
      </w:r>
      <w:r>
        <w:rPr>
          <w:rFonts w:hint="cs" w:ascii="Sakkal Majalla" w:hAnsi="Sakkal Majalla" w:cs="Sakkal Majalla"/>
          <w:sz w:val="28"/>
          <w:szCs w:val="28"/>
          <w:rtl/>
        </w:rPr>
        <w:t>مع المستقبل</w:t>
      </w:r>
      <w:r>
        <w:rPr>
          <w:rFonts w:ascii="Sakkal Majalla" w:hAnsi="Sakkal Majalla" w:cs="Sakkal Majalla"/>
          <w:sz w:val="28"/>
          <w:szCs w:val="28"/>
          <w:rtl/>
        </w:rPr>
        <w:t>،</w:t>
      </w:r>
      <w:r>
        <w:rPr>
          <w:rFonts w:hint="cs" w:ascii="Sakkal Majalla" w:hAnsi="Sakkal Majalla" w:cs="Sakkal Majalla"/>
          <w:sz w:val="28"/>
          <w:szCs w:val="28"/>
          <w:rtl/>
        </w:rPr>
        <w:t xml:space="preserve"> </w:t>
      </w:r>
      <w:r>
        <w:rPr>
          <w:rFonts w:ascii="Sakkal Majalla" w:hAnsi="Sakkal Majalla" w:cs="Sakkal Majalla"/>
          <w:sz w:val="28"/>
          <w:szCs w:val="28"/>
          <w:rtl/>
        </w:rPr>
        <w:t>كما يهدف البحث لمعرفة تأثير تكنولوجيا الميتافيرس على السياحة، في حين أنه من المهم فهم الطرق التي</w:t>
      </w:r>
      <w:r>
        <w:rPr>
          <w:rFonts w:hint="cs" w:ascii="Sakkal Majalla" w:hAnsi="Sakkal Majalla" w:cs="Sakkal Majalla"/>
          <w:sz w:val="28"/>
          <w:szCs w:val="28"/>
          <w:rtl/>
        </w:rPr>
        <w:t xml:space="preserve"> </w:t>
      </w:r>
      <w:r>
        <w:rPr>
          <w:rFonts w:ascii="Sakkal Majalla" w:hAnsi="Sakkal Majalla" w:cs="Sakkal Majalla"/>
          <w:sz w:val="28"/>
          <w:szCs w:val="28"/>
          <w:rtl/>
        </w:rPr>
        <w:t>تساعد بها في تغيير مستقبل السياحة كأحد اتجاهات السياحة الناشئة.</w:t>
      </w:r>
      <w:r>
        <w:rPr>
          <w:rFonts w:hint="cs" w:ascii="Sakkal Majalla" w:hAnsi="Sakkal Majalla" w:cs="Sakkal Majalla"/>
          <w:sz w:val="28"/>
          <w:szCs w:val="28"/>
          <w:rtl/>
        </w:rPr>
        <w:t xml:space="preserve"> </w:t>
      </w:r>
      <w:r>
        <w:rPr>
          <w:rFonts w:ascii="Sakkal Majalla" w:hAnsi="Sakkal Majalla" w:cs="Sakkal Majalla"/>
          <w:sz w:val="28"/>
          <w:szCs w:val="28"/>
          <w:rtl/>
        </w:rPr>
        <w:t>كما تتمثل أهمية البحث فى إلقاء الضوء على واحدة من أكثر الطرق حداثة التي تساعد بتغيير صناعة السفر</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ومستقبل السياحة وهو مفهوم سياحة الميتافيرس. حيث يمكن أن تساعد فكرة العوالم </w:t>
      </w:r>
      <w:r>
        <w:rPr>
          <w:rFonts w:hint="cs" w:ascii="Sakkal Majalla" w:hAnsi="Sakkal Majalla" w:cs="Sakkal Majalla"/>
          <w:sz w:val="28"/>
          <w:szCs w:val="28"/>
          <w:rtl/>
        </w:rPr>
        <w:t>الافتراضية</w:t>
      </w:r>
      <w:r>
        <w:rPr>
          <w:rFonts w:ascii="Sakkal Majalla" w:hAnsi="Sakkal Majalla" w:cs="Sakkal Majalla"/>
          <w:sz w:val="28"/>
          <w:szCs w:val="28"/>
          <w:rtl/>
        </w:rPr>
        <w:t xml:space="preserve"> التفاعلية في</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تغيير طريقة تفاعل </w:t>
      </w:r>
      <w:r>
        <w:rPr>
          <w:rFonts w:hint="cs" w:ascii="Sakkal Majalla" w:hAnsi="Sakkal Majalla" w:cs="Sakkal Majalla"/>
          <w:sz w:val="28"/>
          <w:szCs w:val="28"/>
          <w:rtl/>
        </w:rPr>
        <w:t>العملاء</w:t>
      </w:r>
      <w:r>
        <w:rPr>
          <w:rFonts w:ascii="Sakkal Majalla" w:hAnsi="Sakkal Majalla" w:cs="Sakkal Majalla"/>
          <w:sz w:val="28"/>
          <w:szCs w:val="28"/>
          <w:rtl/>
        </w:rPr>
        <w:t xml:space="preserve"> مع المواقع </w:t>
      </w:r>
      <w:r>
        <w:rPr>
          <w:rFonts w:hint="cs" w:ascii="Sakkal Majalla" w:hAnsi="Sakkal Majalla" w:cs="Sakkal Majalla"/>
          <w:sz w:val="28"/>
          <w:szCs w:val="28"/>
          <w:rtl/>
        </w:rPr>
        <w:t>الأخرى</w:t>
      </w:r>
      <w:r>
        <w:rPr>
          <w:rFonts w:ascii="Sakkal Majalla" w:hAnsi="Sakkal Majalla" w:cs="Sakkal Majalla"/>
          <w:sz w:val="28"/>
          <w:szCs w:val="28"/>
          <w:rtl/>
        </w:rPr>
        <w:t xml:space="preserve">، كما تساعد تكنولوجيا الميتافيرس على تقليل </w:t>
      </w:r>
      <w:r>
        <w:rPr>
          <w:rFonts w:hint="cs" w:ascii="Sakkal Majalla" w:hAnsi="Sakkal Majalla" w:cs="Sakkal Majalla"/>
          <w:sz w:val="28"/>
          <w:szCs w:val="28"/>
          <w:rtl/>
        </w:rPr>
        <w:t>الأضرار</w:t>
      </w:r>
      <w:r>
        <w:rPr>
          <w:rFonts w:ascii="Sakkal Majalla" w:hAnsi="Sakkal Majalla" w:cs="Sakkal Majalla"/>
          <w:sz w:val="28"/>
          <w:szCs w:val="28"/>
          <w:rtl/>
        </w:rPr>
        <w:t xml:space="preserve"> بالبيئة</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والتأثير </w:t>
      </w:r>
      <w:r>
        <w:rPr>
          <w:rFonts w:hint="cs" w:ascii="Sakkal Majalla" w:hAnsi="Sakkal Majalla" w:cs="Sakkal Majalla"/>
          <w:sz w:val="28"/>
          <w:szCs w:val="28"/>
          <w:rtl/>
        </w:rPr>
        <w:t>السلبي</w:t>
      </w:r>
      <w:r>
        <w:rPr>
          <w:rFonts w:ascii="Sakkal Majalla" w:hAnsi="Sakkal Majalla" w:cs="Sakkal Majalla"/>
          <w:sz w:val="28"/>
          <w:szCs w:val="28"/>
          <w:rtl/>
        </w:rPr>
        <w:t xml:space="preserve"> على الطاقة </w:t>
      </w:r>
      <w:r>
        <w:rPr>
          <w:rFonts w:hint="cs" w:ascii="Sakkal Majalla" w:hAnsi="Sakkal Majalla" w:cs="Sakkal Majalla"/>
          <w:sz w:val="28"/>
          <w:szCs w:val="28"/>
          <w:rtl/>
        </w:rPr>
        <w:t>الاستيعابية</w:t>
      </w:r>
      <w:r>
        <w:rPr>
          <w:rFonts w:ascii="Sakkal Majalla" w:hAnsi="Sakkal Majalla" w:cs="Sakkal Majalla"/>
          <w:sz w:val="28"/>
          <w:szCs w:val="28"/>
          <w:rtl/>
        </w:rPr>
        <w:t xml:space="preserve"> للمقصد </w:t>
      </w:r>
      <w:r>
        <w:rPr>
          <w:rFonts w:hint="cs" w:ascii="Sakkal Majalla" w:hAnsi="Sakkal Majalla" w:cs="Sakkal Majalla"/>
          <w:sz w:val="28"/>
          <w:szCs w:val="28"/>
          <w:rtl/>
        </w:rPr>
        <w:t>السياحي</w:t>
      </w:r>
      <w:r>
        <w:rPr>
          <w:rFonts w:ascii="Sakkal Majalla" w:hAnsi="Sakkal Majalla" w:cs="Sakkal Majalla"/>
          <w:sz w:val="28"/>
          <w:szCs w:val="28"/>
          <w:rtl/>
        </w:rPr>
        <w:t>.</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يوصى البحث بمجموعة من التوصيات من أهمها: نشر </w:t>
      </w:r>
      <w:r>
        <w:rPr>
          <w:rFonts w:hint="cs" w:ascii="Sakkal Majalla" w:hAnsi="Sakkal Majalla" w:cs="Sakkal Majalla"/>
          <w:sz w:val="28"/>
          <w:szCs w:val="28"/>
          <w:rtl/>
        </w:rPr>
        <w:t>الوعي</w:t>
      </w:r>
      <w:r>
        <w:rPr>
          <w:rFonts w:ascii="Sakkal Majalla" w:hAnsi="Sakkal Majalla" w:cs="Sakkal Majalla"/>
          <w:sz w:val="28"/>
          <w:szCs w:val="28"/>
          <w:rtl/>
        </w:rPr>
        <w:t xml:space="preserve"> بضرورة توظيف تقنية </w:t>
      </w:r>
      <w:r>
        <w:rPr>
          <w:rFonts w:ascii="Sakkal Majalla" w:hAnsi="Sakkal Majalla" w:cs="Sakkal Majalla"/>
          <w:sz w:val="28"/>
          <w:szCs w:val="28"/>
        </w:rPr>
        <w:t>Chain Block</w:t>
      </w:r>
      <w:r>
        <w:rPr>
          <w:rFonts w:ascii="Sakkal Majalla" w:hAnsi="Sakkal Majalla" w:cs="Sakkal Majalla"/>
          <w:sz w:val="28"/>
          <w:szCs w:val="28"/>
          <w:rtl/>
        </w:rPr>
        <w:t xml:space="preserve"> أو</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التكنولوجيا </w:t>
      </w:r>
      <w:r>
        <w:rPr>
          <w:rFonts w:hint="cs" w:ascii="Sakkal Majalla" w:hAnsi="Sakkal Majalla" w:cs="Sakkal Majalla"/>
          <w:sz w:val="28"/>
          <w:szCs w:val="28"/>
          <w:rtl/>
        </w:rPr>
        <w:t>اللامركز</w:t>
      </w:r>
      <w:r>
        <w:rPr>
          <w:rFonts w:hint="eastAsia" w:ascii="Sakkal Majalla" w:hAnsi="Sakkal Majalla" w:cs="Sakkal Majalla"/>
          <w:sz w:val="28"/>
          <w:szCs w:val="28"/>
          <w:rtl/>
        </w:rPr>
        <w:t>ي</w:t>
      </w:r>
      <w:r>
        <w:rPr>
          <w:rFonts w:ascii="Sakkal Majalla" w:hAnsi="Sakkal Majalla" w:cs="Sakkal Majalla"/>
          <w:sz w:val="28"/>
          <w:szCs w:val="28"/>
          <w:rtl/>
        </w:rPr>
        <w:t xml:space="preserve"> الضرورية للتبني الشامل للميتافيرس </w:t>
      </w:r>
      <w:r>
        <w:rPr>
          <w:rFonts w:hint="cs" w:ascii="Sakkal Majalla" w:hAnsi="Sakkal Majalla" w:cs="Sakkal Majalla"/>
          <w:sz w:val="28"/>
          <w:szCs w:val="28"/>
          <w:rtl/>
        </w:rPr>
        <w:t>في</w:t>
      </w:r>
      <w:r>
        <w:rPr>
          <w:rFonts w:ascii="Sakkal Majalla" w:hAnsi="Sakkal Majalla" w:cs="Sakkal Majalla"/>
          <w:sz w:val="28"/>
          <w:szCs w:val="28"/>
          <w:rtl/>
        </w:rPr>
        <w:t xml:space="preserve"> قطاع السياحة، كما يوصى البحث بإعداد</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لجنة من المختصين لبحث آلية توظيف تكنولوجيا الميتافيرس </w:t>
      </w:r>
      <w:r>
        <w:rPr>
          <w:rFonts w:hint="cs" w:ascii="Sakkal Majalla" w:hAnsi="Sakkal Majalla" w:cs="Sakkal Majalla"/>
          <w:sz w:val="28"/>
          <w:szCs w:val="28"/>
          <w:rtl/>
        </w:rPr>
        <w:t>في</w:t>
      </w:r>
      <w:r>
        <w:rPr>
          <w:rFonts w:ascii="Sakkal Majalla" w:hAnsi="Sakkal Majalla" w:cs="Sakkal Majalla"/>
          <w:sz w:val="28"/>
          <w:szCs w:val="28"/>
          <w:rtl/>
        </w:rPr>
        <w:t xml:space="preserve"> صناعة السياحة لتحقيق الفائدة المرجوة</w:t>
      </w:r>
      <w:r>
        <w:rPr>
          <w:rFonts w:hint="cs" w:ascii="Sakkal Majalla" w:hAnsi="Sakkal Majalla" w:cs="Sakkal Majalla"/>
          <w:sz w:val="28"/>
          <w:szCs w:val="28"/>
          <w:rtl/>
        </w:rPr>
        <w:t xml:space="preserve"> </w:t>
      </w:r>
      <w:r>
        <w:rPr>
          <w:rFonts w:ascii="Sakkal Majalla" w:hAnsi="Sakkal Majalla" w:cs="Sakkal Majalla"/>
          <w:sz w:val="28"/>
          <w:szCs w:val="28"/>
          <w:rtl/>
        </w:rPr>
        <w:t>منه..</w:t>
      </w:r>
    </w:p>
    <w:p w14:paraId="61B92C14">
      <w:pPr>
        <w:spacing w:line="480" w:lineRule="auto"/>
        <w:jc w:val="both"/>
        <w:rPr>
          <w:rFonts w:ascii="Sakkal Majalla" w:hAnsi="Sakkal Majalla" w:cs="Sakkal Majalla"/>
          <w:b/>
          <w:bCs/>
          <w:sz w:val="28"/>
          <w:szCs w:val="28"/>
          <w:rtl/>
        </w:rPr>
      </w:pPr>
      <w:r>
        <w:rPr>
          <w:rFonts w:hint="cs" w:ascii="Sakkal Majalla" w:hAnsi="Sakkal Majalla" w:cs="Sakkal Majalla"/>
          <w:b/>
          <w:bCs/>
          <w:sz w:val="28"/>
          <w:szCs w:val="28"/>
          <w:rtl/>
        </w:rPr>
        <w:t>دراسة (</w:t>
      </w:r>
      <w:r>
        <w:rPr>
          <w:rFonts w:ascii="Sakkal Majalla" w:hAnsi="Sakkal Majalla" w:cs="Sakkal Majalla"/>
          <w:b/>
          <w:bCs/>
          <w:sz w:val="28"/>
          <w:szCs w:val="28"/>
        </w:rPr>
        <w:t>Nassiri Berkennou2019</w:t>
      </w:r>
      <w:r>
        <w:rPr>
          <w:rFonts w:hint="cs" w:ascii="Sakkal Majalla" w:hAnsi="Sakkal Majalla" w:cs="Sakkal Majalla"/>
          <w:b/>
          <w:bCs/>
          <w:sz w:val="28"/>
          <w:szCs w:val="28"/>
          <w:rtl/>
        </w:rPr>
        <w:t>):</w:t>
      </w:r>
    </w:p>
    <w:p w14:paraId="6B1130CA">
      <w:pPr>
        <w:spacing w:line="480" w:lineRule="auto"/>
        <w:jc w:val="both"/>
        <w:rPr>
          <w:rFonts w:ascii="Sakkal Majalla" w:hAnsi="Sakkal Majalla" w:cs="Sakkal Majalla"/>
          <w:b/>
          <w:bCs/>
          <w:sz w:val="28"/>
          <w:szCs w:val="28"/>
          <w:rtl/>
        </w:rPr>
      </w:pPr>
      <w:bookmarkStart w:id="42" w:name="_Hlk152338311"/>
      <w:r>
        <w:rPr>
          <w:rFonts w:hint="cs" w:ascii="Sakkal Majalla" w:hAnsi="Sakkal Majalla" w:cs="Sakkal Majalla"/>
          <w:sz w:val="28"/>
          <w:szCs w:val="28"/>
          <w:rtl/>
        </w:rPr>
        <w:t xml:space="preserve"> بعنون "</w:t>
      </w:r>
      <w:r>
        <w:rPr>
          <w:rFonts w:ascii="Sakkal Majalla" w:hAnsi="Sakkal Majalla" w:cs="Sakkal Majalla"/>
          <w:sz w:val="28"/>
          <w:szCs w:val="28"/>
          <w:rtl/>
        </w:rPr>
        <w:t>ت</w:t>
      </w:r>
      <w:r>
        <w:rPr>
          <w:rtl/>
        </w:rPr>
        <w:t xml:space="preserve"> </w:t>
      </w:r>
      <w:r>
        <w:rPr>
          <w:rFonts w:ascii="Sakkal Majalla" w:hAnsi="Sakkal Majalla" w:cs="Sakkal Majalla"/>
          <w:sz w:val="28"/>
          <w:szCs w:val="28"/>
          <w:rtl/>
        </w:rPr>
        <w:t>دور الواقع الافتراضي</w:t>
      </w:r>
      <w:r>
        <w:rPr>
          <w:rFonts w:hint="cs" w:ascii="Sakkal Majalla" w:hAnsi="Sakkal Majalla" w:cs="Sakkal Majalla"/>
          <w:sz w:val="28"/>
          <w:szCs w:val="28"/>
          <w:rtl/>
        </w:rPr>
        <w:t xml:space="preserve"> والواقع المعزز</w:t>
      </w:r>
      <w:r>
        <w:rPr>
          <w:rFonts w:ascii="Sakkal Majalla" w:hAnsi="Sakkal Majalla" w:cs="Sakkal Majalla"/>
          <w:sz w:val="28"/>
          <w:szCs w:val="28"/>
          <w:rtl/>
        </w:rPr>
        <w:t xml:space="preserve"> في تنمية الصناعة السياحية</w:t>
      </w:r>
      <w:r>
        <w:rPr>
          <w:rFonts w:hint="cs" w:ascii="Sakkal Majalla" w:hAnsi="Sakkal Majalla" w:cs="Sakkal Majalla"/>
          <w:sz w:val="28"/>
          <w:szCs w:val="28"/>
          <w:rtl/>
        </w:rPr>
        <w:t xml:space="preserve">" </w:t>
      </w:r>
      <w:r>
        <w:rPr>
          <w:rFonts w:ascii="Sakkal Majalla" w:hAnsi="Sakkal Majalla" w:cs="Sakkal Majalla"/>
          <w:sz w:val="28"/>
          <w:szCs w:val="28"/>
          <w:rtl/>
        </w:rPr>
        <w:t>هدف هذه الدراسة إلى تسليط الضوء على دور الواقع الافتراضي في الترويج للمقاصد السياحية وجذب السائحين من خلال التأثير على قراراتهم بما يساهم في زيادة انتشار السياحة الافتراضية، وقد تم استخدام المنهج الوصفي لتعريف السياحة الافتراضية والواقع الافتراضي باعتبارهما من تطبيقات العالم الافتراضي المعتمدة على تكنولوجيا المعلومات والاتصالات لمحاكاة العالم الحقيقي في بيئة ثلاثية الأبعاد، وتوصلت الدراسة إلى أن الواقع الافتراضي يتمتع بالعديد من المزايا على مستوى السائحين وصناع السياحة والبيئة.</w:t>
      </w:r>
    </w:p>
    <w:p w14:paraId="17DCD64E">
      <w:pPr>
        <w:spacing w:line="480" w:lineRule="auto"/>
        <w:jc w:val="both"/>
        <w:rPr>
          <w:rFonts w:ascii="Sakkal Majalla" w:hAnsi="Sakkal Majalla" w:cs="Sakkal Majalla"/>
          <w:b/>
          <w:bCs/>
          <w:sz w:val="28"/>
          <w:szCs w:val="28"/>
          <w:rtl/>
        </w:rPr>
      </w:pPr>
      <w:r>
        <w:rPr>
          <w:rFonts w:hint="cs" w:ascii="Sakkal Majalla" w:hAnsi="Sakkal Majalla" w:cs="Sakkal Majalla"/>
          <w:b/>
          <w:bCs/>
          <w:sz w:val="28"/>
          <w:szCs w:val="28"/>
          <w:rtl/>
        </w:rPr>
        <w:t>دراسة (نصيرة 2019):</w:t>
      </w:r>
    </w:p>
    <w:p w14:paraId="5957587D">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بعنوان " </w:t>
      </w:r>
      <w:r>
        <w:rPr>
          <w:rFonts w:ascii="Sakkal Majalla" w:hAnsi="Sakkal Majalla" w:cs="Sakkal Majalla"/>
          <w:sz w:val="28"/>
          <w:szCs w:val="28"/>
          <w:rtl/>
        </w:rPr>
        <w:t>دور الواقع الافتراضي في تنمية الصناعة السياحية</w:t>
      </w:r>
      <w:r>
        <w:rPr>
          <w:rFonts w:hint="cs" w:ascii="Sakkal Majalla" w:hAnsi="Sakkal Majalla" w:cs="Sakkal Majalla"/>
          <w:sz w:val="28"/>
          <w:szCs w:val="28"/>
          <w:rtl/>
        </w:rPr>
        <w:t xml:space="preserve">" </w:t>
      </w:r>
      <w:r>
        <w:rPr>
          <w:rFonts w:ascii="Sakkal Majalla" w:hAnsi="Sakkal Majalla" w:cs="Sakkal Majalla"/>
          <w:sz w:val="28"/>
          <w:szCs w:val="28"/>
          <w:rtl/>
        </w:rPr>
        <w:t>تهدف هذه الدراسة إلى تسليط الضوء على الدور الذي يلعبه الواقع الافتراضي للترويج للمعالم السياحية وجذب السياح من خلال التأثير في قراراتهم بما يؤدي إلى تعزيز انتشار السياحة الافتراضية. واستخدام المنهج الوصفي للتعريف بماهية السياحة الافتراضية والواقع الافتراضي كأحد تطبيقات العالم الافتراضي القائم على توظيف تكنولوجيا المعلومات والاتصالات لمحاكاة العالم الحقيقي في بيئة ثلاثية الأبعاد. وتوصلت الدراسة إلى أن الواقع الافتراضي له مزايا عديدة على مستوى كل من السائح وصانعي السياحة والبيئة.</w:t>
      </w:r>
    </w:p>
    <w:p w14:paraId="2D3CF675">
      <w:pPr>
        <w:spacing w:line="360" w:lineRule="auto"/>
        <w:jc w:val="both"/>
        <w:rPr>
          <w:rFonts w:ascii="Sakkal Majalla" w:hAnsi="Sakkal Majalla" w:cs="Sakkal Majalla"/>
          <w:sz w:val="28"/>
          <w:szCs w:val="28"/>
          <w:rtl/>
        </w:rPr>
      </w:pPr>
      <w:r>
        <w:rPr>
          <w:rFonts w:hint="cs" w:ascii="Sakkal Majalla" w:hAnsi="Sakkal Majalla" w:cs="Sakkal Majalla"/>
          <w:b/>
          <w:bCs/>
          <w:sz w:val="28"/>
          <w:szCs w:val="28"/>
          <w:rtl/>
        </w:rPr>
        <w:t>ما يمي</w:t>
      </w:r>
      <w:r>
        <w:rPr>
          <w:rFonts w:hint="eastAsia" w:ascii="Sakkal Majalla" w:hAnsi="Sakkal Majalla" w:cs="Sakkal Majalla"/>
          <w:b/>
          <w:bCs/>
          <w:sz w:val="28"/>
          <w:szCs w:val="28"/>
          <w:rtl/>
        </w:rPr>
        <w:t>ز</w:t>
      </w:r>
      <w:r>
        <w:rPr>
          <w:rFonts w:hint="cs" w:ascii="Sakkal Majalla" w:hAnsi="Sakkal Majalla" w:cs="Sakkal Majalla"/>
          <w:b/>
          <w:bCs/>
          <w:sz w:val="28"/>
          <w:szCs w:val="28"/>
          <w:rtl/>
        </w:rPr>
        <w:t xml:space="preserve"> هذه الدراسة</w:t>
      </w:r>
      <w:r>
        <w:rPr>
          <w:rFonts w:hint="cs" w:ascii="Sakkal Majalla" w:hAnsi="Sakkal Majalla" w:cs="Sakkal Majalla"/>
          <w:sz w:val="28"/>
          <w:szCs w:val="28"/>
          <w:rtl/>
        </w:rPr>
        <w:t xml:space="preserve"> </w:t>
      </w:r>
    </w:p>
    <w:p w14:paraId="16C7C272">
      <w:pPr>
        <w:pStyle w:val="39"/>
        <w:numPr>
          <w:ilvl w:val="0"/>
          <w:numId w:val="3"/>
        </w:numPr>
        <w:spacing w:after="160" w:line="360" w:lineRule="auto"/>
        <w:jc w:val="both"/>
        <w:rPr>
          <w:rFonts w:ascii="Sakkal Majalla" w:hAnsi="Sakkal Majalla" w:cs="Sakkal Majalla"/>
          <w:sz w:val="28"/>
          <w:szCs w:val="28"/>
        </w:rPr>
      </w:pPr>
      <w:r>
        <w:rPr>
          <w:rFonts w:hint="cs" w:ascii="Sakkal Majalla" w:hAnsi="Sakkal Majalla" w:cs="Sakkal Majalla"/>
          <w:sz w:val="28"/>
          <w:szCs w:val="28"/>
          <w:rtl/>
        </w:rPr>
        <w:t xml:space="preserve">انها تكشف عن سلوك السائح ومقدمة الخدمة السياحية في المملكة العربية السعودية </w:t>
      </w:r>
    </w:p>
    <w:p w14:paraId="087B3E06">
      <w:pPr>
        <w:pStyle w:val="39"/>
        <w:numPr>
          <w:ilvl w:val="0"/>
          <w:numId w:val="3"/>
        </w:numPr>
        <w:spacing w:after="160" w:line="360" w:lineRule="auto"/>
        <w:jc w:val="both"/>
        <w:rPr>
          <w:rFonts w:ascii="Sakkal Majalla" w:hAnsi="Sakkal Majalla" w:cs="Sakkal Majalla"/>
          <w:sz w:val="28"/>
          <w:szCs w:val="28"/>
        </w:rPr>
      </w:pPr>
      <w:r>
        <w:rPr>
          <w:rFonts w:hint="cs" w:ascii="Sakkal Majalla" w:hAnsi="Sakkal Majalla" w:cs="Sakkal Majalla"/>
          <w:sz w:val="28"/>
          <w:szCs w:val="28"/>
          <w:rtl/>
        </w:rPr>
        <w:t xml:space="preserve">توافر البنية التكنولوجية والتقنية الداعمة لعملية التسويق الالكتروني باستخدام الواقع الافتراض والواقع المعزز </w:t>
      </w:r>
    </w:p>
    <w:p w14:paraId="7B071EE7">
      <w:pPr>
        <w:pStyle w:val="39"/>
        <w:numPr>
          <w:ilvl w:val="0"/>
          <w:numId w:val="3"/>
        </w:numPr>
        <w:spacing w:after="160" w:line="360" w:lineRule="auto"/>
        <w:jc w:val="both"/>
        <w:rPr>
          <w:rFonts w:ascii="Sakkal Majalla" w:hAnsi="Sakkal Majalla" w:cs="Sakkal Majalla"/>
          <w:sz w:val="28"/>
          <w:szCs w:val="28"/>
        </w:rPr>
      </w:pPr>
      <w:r>
        <w:rPr>
          <w:rFonts w:hint="cs" w:ascii="Sakkal Majalla" w:hAnsi="Sakkal Majalla" w:cs="Sakkal Majalla"/>
          <w:sz w:val="28"/>
          <w:szCs w:val="28"/>
          <w:rtl/>
        </w:rPr>
        <w:t xml:space="preserve">الحدود المكانية المتمثلة في الجهات السياحية في داخل المملكة العربية السعودية </w:t>
      </w:r>
    </w:p>
    <w:p w14:paraId="5B3982FF">
      <w:pPr>
        <w:pStyle w:val="39"/>
        <w:numPr>
          <w:ilvl w:val="0"/>
          <w:numId w:val="3"/>
        </w:numPr>
        <w:spacing w:after="160" w:line="360" w:lineRule="auto"/>
        <w:jc w:val="both"/>
        <w:rPr>
          <w:rFonts w:ascii="Sakkal Majalla" w:hAnsi="Sakkal Majalla" w:cs="Sakkal Majalla"/>
          <w:sz w:val="28"/>
          <w:szCs w:val="28"/>
          <w:rtl/>
        </w:rPr>
      </w:pPr>
      <w:r>
        <w:rPr>
          <w:rFonts w:hint="cs" w:ascii="Sakkal Majalla" w:hAnsi="Sakkal Majalla" w:cs="Sakkal Majalla"/>
          <w:sz w:val="28"/>
          <w:szCs w:val="28"/>
          <w:rtl/>
        </w:rPr>
        <w:t xml:space="preserve">مجتمع الدارسة المتمثل في مقدمي الخدمة السياحية في المملكة العربية السعودية </w:t>
      </w:r>
    </w:p>
    <w:p w14:paraId="3269FE8E">
      <w:pPr>
        <w:spacing w:line="480" w:lineRule="auto"/>
        <w:jc w:val="both"/>
        <w:rPr>
          <w:rFonts w:ascii="Sakkal Majalla" w:hAnsi="Sakkal Majalla" w:cs="Sakkal Majalla"/>
          <w:sz w:val="28"/>
          <w:szCs w:val="28"/>
          <w:rtl/>
        </w:rPr>
      </w:pPr>
    </w:p>
    <w:p w14:paraId="64F195F1">
      <w:pPr>
        <w:spacing w:line="480" w:lineRule="auto"/>
        <w:jc w:val="both"/>
        <w:rPr>
          <w:rFonts w:ascii="Sakkal Majalla" w:hAnsi="Sakkal Majalla" w:cs="Sakkal Majalla"/>
          <w:sz w:val="28"/>
          <w:szCs w:val="28"/>
          <w:rtl/>
        </w:rPr>
      </w:pPr>
    </w:p>
    <w:p w14:paraId="0E0B0BE3">
      <w:pPr>
        <w:spacing w:line="480" w:lineRule="auto"/>
        <w:jc w:val="both"/>
        <w:rPr>
          <w:rFonts w:ascii="Sakkal Majalla" w:hAnsi="Sakkal Majalla" w:cs="Sakkal Majalla"/>
          <w:sz w:val="28"/>
          <w:szCs w:val="28"/>
          <w:rtl/>
        </w:rPr>
      </w:pPr>
    </w:p>
    <w:p w14:paraId="609A3A81">
      <w:pPr>
        <w:spacing w:line="480" w:lineRule="auto"/>
        <w:jc w:val="both"/>
        <w:rPr>
          <w:rFonts w:ascii="Sakkal Majalla" w:hAnsi="Sakkal Majalla" w:cs="Sakkal Majalla"/>
          <w:sz w:val="28"/>
          <w:szCs w:val="28"/>
          <w:rtl/>
        </w:rPr>
      </w:pPr>
    </w:p>
    <w:p w14:paraId="193B449E">
      <w:pPr>
        <w:spacing w:line="480" w:lineRule="auto"/>
        <w:jc w:val="both"/>
        <w:rPr>
          <w:rFonts w:ascii="Sakkal Majalla" w:hAnsi="Sakkal Majalla" w:cs="Sakkal Majalla"/>
          <w:sz w:val="28"/>
          <w:szCs w:val="28"/>
          <w:rtl/>
        </w:rPr>
      </w:pPr>
    </w:p>
    <w:bookmarkEnd w:id="42"/>
    <w:p w14:paraId="7F848933">
      <w:pPr>
        <w:tabs>
          <w:tab w:val="left" w:pos="2225"/>
        </w:tabs>
        <w:spacing w:line="480" w:lineRule="auto"/>
        <w:jc w:val="both"/>
        <w:outlineLvl w:val="0"/>
        <w:rPr>
          <w:rFonts w:ascii="Sakkal Majalla" w:hAnsi="Sakkal Majalla" w:cs="Sakkal Majalla"/>
          <w:b/>
          <w:bCs/>
          <w:sz w:val="32"/>
          <w:szCs w:val="32"/>
          <w:u w:val="single"/>
          <w:rtl/>
        </w:rPr>
      </w:pPr>
      <w:bookmarkStart w:id="43" w:name="_Toc180343377"/>
      <w:bookmarkStart w:id="44" w:name="_Toc184468367"/>
      <w:r>
        <w:rPr>
          <w:rFonts w:hint="cs" w:ascii="Sakkal Majalla" w:hAnsi="Sakkal Majalla" w:cs="Sakkal Majalla"/>
          <w:b/>
          <w:bCs/>
          <w:sz w:val="32"/>
          <w:szCs w:val="32"/>
          <w:u w:val="single"/>
          <w:rtl/>
        </w:rPr>
        <w:t>الإطار النظري للدراسة:</w:t>
      </w:r>
      <w:bookmarkEnd w:id="43"/>
      <w:bookmarkEnd w:id="44"/>
    </w:p>
    <w:p w14:paraId="06D59AB6">
      <w:pPr>
        <w:spacing w:line="480" w:lineRule="auto"/>
        <w:jc w:val="both"/>
        <w:rPr>
          <w:rFonts w:ascii="Sakkal Majalla" w:hAnsi="Sakkal Majalla" w:cs="Sakkal Majalla"/>
          <w:b/>
          <w:bCs/>
          <w:sz w:val="32"/>
          <w:szCs w:val="32"/>
          <w:rtl/>
        </w:rPr>
      </w:pPr>
      <w:bookmarkStart w:id="45" w:name="_Toc162059047"/>
      <w:bookmarkStart w:id="46" w:name="_Toc180343378"/>
      <w:r>
        <w:rPr>
          <w:rFonts w:hint="cs" w:ascii="Sakkal Majalla" w:hAnsi="Sakkal Majalla" w:cs="Sakkal Majalla"/>
          <w:b/>
          <w:bCs/>
          <w:sz w:val="32"/>
          <w:szCs w:val="32"/>
          <w:rtl/>
        </w:rPr>
        <w:t>ن</w:t>
      </w:r>
      <w:r>
        <w:rPr>
          <w:rFonts w:ascii="Sakkal Majalla" w:hAnsi="Sakkal Majalla" w:cs="Sakkal Majalla"/>
          <w:b/>
          <w:bCs/>
          <w:sz w:val="32"/>
          <w:szCs w:val="32"/>
          <w:rtl/>
        </w:rPr>
        <w:t>جاح الواقع الافتراضي في التسويق الالكتروني</w:t>
      </w:r>
    </w:p>
    <w:p w14:paraId="4B9CF123">
      <w:pPr>
        <w:spacing w:line="480" w:lineRule="auto"/>
        <w:jc w:val="both"/>
        <w:rPr>
          <w:rFonts w:ascii="Sakkal Majalla" w:hAnsi="Sakkal Majalla" w:cs="Sakkal Majalla"/>
          <w:sz w:val="28"/>
          <w:szCs w:val="28"/>
          <w:rtl/>
        </w:rPr>
      </w:pPr>
      <w:r>
        <w:rPr>
          <w:rFonts w:ascii="Sakkal Majalla" w:hAnsi="Sakkal Majalla" w:cs="Sakkal Majalla"/>
          <w:sz w:val="28"/>
          <w:szCs w:val="28"/>
          <w:rtl/>
        </w:rPr>
        <w:t>هناك العديد من الأدلة التي تثبت نجاح تقنيات الواقع الافتراضي والمعزز في مجال خدمات التسويق الإلكتروني إليك بعض الأمثلة:</w:t>
      </w:r>
      <w:r>
        <w:t xml:space="preserve"> </w:t>
      </w:r>
      <w:r>
        <w:rPr>
          <w:rFonts w:ascii="Sakkal Majalla" w:hAnsi="Sakkal Majalla" w:cs="Sakkal Majalla"/>
          <w:sz w:val="28"/>
          <w:szCs w:val="28"/>
        </w:rPr>
        <w:t>Asmaa. A and Lamya. F. (2017)</w:t>
      </w:r>
      <w:r>
        <w:rPr>
          <w:rFonts w:hint="cs" w:ascii="Sakkal Majalla" w:hAnsi="Sakkal Majalla" w:cs="Sakkal Majalla"/>
          <w:sz w:val="28"/>
          <w:szCs w:val="28"/>
          <w:rtl/>
        </w:rPr>
        <w:t>)</w:t>
      </w:r>
    </w:p>
    <w:p w14:paraId="2CBB5B21">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أولا: </w:t>
      </w:r>
      <w:r>
        <w:rPr>
          <w:rFonts w:ascii="Sakkal Majalla" w:hAnsi="Sakkal Majalla" w:cs="Sakkal Majalla"/>
          <w:sz w:val="28"/>
          <w:szCs w:val="28"/>
          <w:rtl/>
        </w:rPr>
        <w:t>زيادة معدل التفاعل: لقد أظهرت الدراسات أن الإعلانات والحملات التسويقية التي تستخدم التقنيات الواقع الافتراضي تحقق معدلات تفاعل أعلى بكثير مقارنة بالإعلانات التقليدية يتيح الواقع الافتراضي للعملاء تجربة المنتج أو الخدمة بشكل أوسع، مما يزيد من اهتمامهم وتفاعلهم.</w:t>
      </w:r>
    </w:p>
    <w:p w14:paraId="2AA3C493">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ثانيا: </w:t>
      </w:r>
      <w:r>
        <w:rPr>
          <w:rFonts w:ascii="Sakkal Majalla" w:hAnsi="Sakkal Majalla" w:cs="Sakkal Majalla"/>
          <w:sz w:val="28"/>
          <w:szCs w:val="28"/>
          <w:rtl/>
        </w:rPr>
        <w:t>زيادة معدل التحويل: عندما يمكن للعملاء تجربة المنتج بشكل أفضل قبل الشراء، يزيد معدل التحويل بشكل ملحوظ فالعملاء الذين يشعرون بالثقة في المنتج أو الخدمة قبل الشراء يكونون أكثر عرضة لإتمام الصفقة.</w:t>
      </w:r>
    </w:p>
    <w:p w14:paraId="1BD6CDEC">
      <w:pPr>
        <w:spacing w:line="480" w:lineRule="auto"/>
        <w:jc w:val="both"/>
        <w:rPr>
          <w:rFonts w:ascii="Sakkal Majalla" w:hAnsi="Sakkal Majalla" w:cs="Sakkal Majalla"/>
          <w:sz w:val="28"/>
          <w:szCs w:val="28"/>
          <w:rtl/>
        </w:rPr>
      </w:pPr>
      <w:r>
        <w:rPr>
          <w:rFonts w:ascii="Sakkal Majalla" w:hAnsi="Sakkal Majalla" w:cs="Sakkal Majalla"/>
          <w:sz w:val="28"/>
          <w:szCs w:val="28"/>
          <w:rtl/>
        </w:rPr>
        <w:t>تحقيق أرباح أعلى: يُظهر البعض أن الشركات التي تستثمر في التسويق بالواقع الافتراضي تحقق أرباحًا أعلى وعوائدًا استثمارية أفضل بسبب تحسين معدلات التحويل وزيادة قيمة المشتريات.</w:t>
      </w:r>
    </w:p>
    <w:p w14:paraId="245BF43D">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خصائص التسويق ا لإلكتروني:</w:t>
      </w:r>
    </w:p>
    <w:p w14:paraId="76B581A1">
      <w:pPr>
        <w:spacing w:line="480" w:lineRule="auto"/>
        <w:ind w:left="360"/>
        <w:jc w:val="both"/>
        <w:rPr>
          <w:rFonts w:hint="cs" w:ascii="Sakkal Majalla" w:hAnsi="Sakkal Majalla" w:cs="Sakkal Majalla"/>
          <w:sz w:val="28"/>
          <w:szCs w:val="28"/>
          <w:rtl/>
        </w:rPr>
      </w:pPr>
      <w:r>
        <w:rPr>
          <w:rFonts w:hint="cs" w:ascii="Sakkal Majalla" w:hAnsi="Sakkal Majalla" w:cs="Sakkal Majalla"/>
          <w:sz w:val="28"/>
          <w:szCs w:val="28"/>
          <w:rtl/>
        </w:rPr>
        <w:t>ويمكن تلخيص أهم خصائص التسويق الالكتروني في العناصر الآتية: (فؤاد،2015).</w:t>
      </w:r>
    </w:p>
    <w:p w14:paraId="2C3AE38B">
      <w:pPr>
        <w:spacing w:line="480" w:lineRule="auto"/>
        <w:ind w:left="360"/>
        <w:jc w:val="both"/>
        <w:rPr>
          <w:rFonts w:hint="cs" w:ascii="Sakkal Majalla" w:hAnsi="Sakkal Majalla" w:cs="Sakkal Majalla"/>
          <w:sz w:val="28"/>
          <w:szCs w:val="28"/>
          <w:rtl/>
        </w:rPr>
      </w:pPr>
      <w:r>
        <w:rPr>
          <w:rFonts w:hint="cs" w:ascii="Sakkal Majalla" w:hAnsi="Sakkal Majalla" w:cs="Sakkal Majalla"/>
          <w:sz w:val="28"/>
          <w:szCs w:val="28"/>
          <w:rtl/>
        </w:rPr>
        <w:t>استخدام تكنولوجيا المعلومات وشبكة الاتصالات في أداء العمليات التجارية بين الشركات بعضها</w:t>
      </w:r>
      <w:r>
        <w:rPr>
          <w:rFonts w:hint="cs" w:ascii="Sakkal Majalla" w:hAnsi="Sakkal Majalla" w:cs="Sakkal Majalla"/>
          <w:sz w:val="28"/>
          <w:szCs w:val="28"/>
          <w:rtl/>
          <w:lang w:val="en-US" w:bidi="ar-SA"/>
        </w:rPr>
        <w:t xml:space="preserve"> </w:t>
      </w:r>
      <w:r>
        <w:rPr>
          <w:rFonts w:hint="cs" w:ascii="Sakkal Majalla" w:hAnsi="Sakkal Majalla" w:cs="Sakkal Majalla"/>
          <w:sz w:val="28"/>
          <w:szCs w:val="28"/>
          <w:rtl/>
        </w:rPr>
        <w:t>وبعض والشركات وعملائها.</w:t>
      </w:r>
    </w:p>
    <w:p w14:paraId="6A380E41">
      <w:pPr>
        <w:pStyle w:val="39"/>
        <w:numPr>
          <w:ilvl w:val="0"/>
          <w:numId w:val="4"/>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تهدف إلى رفع الكفاءة في الأداء وتحقيق الفاعلية في التعامل</w:t>
      </w:r>
      <w:r>
        <w:rPr>
          <w:rFonts w:hint="cs" w:ascii="Sakkal Majalla" w:hAnsi="Sakkal Majalla" w:cs="Sakkal Majalla"/>
          <w:sz w:val="28"/>
          <w:szCs w:val="28"/>
        </w:rPr>
        <w:t>.</w:t>
      </w:r>
      <w:r>
        <w:rPr>
          <w:rFonts w:hint="cs" w:ascii="Sakkal Majalla" w:hAnsi="Sakkal Majalla" w:cs="Sakkal Majalla"/>
          <w:sz w:val="28"/>
          <w:szCs w:val="28"/>
          <w:rtl/>
          <w:lang w:val="en-US" w:bidi="ar-SA"/>
        </w:rPr>
        <w:t xml:space="preserve">  </w:t>
      </w:r>
    </w:p>
    <w:p w14:paraId="0387CDC0">
      <w:pPr>
        <w:pStyle w:val="39"/>
        <w:numPr>
          <w:ilvl w:val="0"/>
          <w:numId w:val="4"/>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تتعدى الحدود الزمنية والمكانية التي تقيد حركة التعاملات التجارية بين الدول.</w:t>
      </w:r>
    </w:p>
    <w:p w14:paraId="0BECF514">
      <w:pPr>
        <w:pStyle w:val="39"/>
        <w:numPr>
          <w:ilvl w:val="0"/>
          <w:numId w:val="4"/>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تتيح استجابة سريعة لطلبات السوق من خلال التفاعل مع العملاء والوفاء باحتياجاتهم.</w:t>
      </w:r>
    </w:p>
    <w:p w14:paraId="1C82A7D5">
      <w:pPr>
        <w:pStyle w:val="39"/>
        <w:numPr>
          <w:ilvl w:val="0"/>
          <w:numId w:val="4"/>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مفهوم شامل لا يقتصر فقط على التبادل التجاري بشكل إلكتروني ولكنه يمتد ليشمل كل من عملية التصنيع والإنتاج من خلال تقليل الوقت اللازم لإتمام سلسلة الأعمال.</w:t>
      </w:r>
    </w:p>
    <w:p w14:paraId="5B6D4642">
      <w:pPr>
        <w:pStyle w:val="39"/>
        <w:numPr>
          <w:ilvl w:val="0"/>
          <w:numId w:val="4"/>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تعمل على تبسيط الإجراءات ووضوح إجراءات العمل.</w:t>
      </w:r>
    </w:p>
    <w:p w14:paraId="025B5E13">
      <w:pPr>
        <w:spacing w:line="480" w:lineRule="auto"/>
        <w:jc w:val="both"/>
        <w:rPr>
          <w:rFonts w:hint="cs" w:ascii="Sakkal Majalla" w:hAnsi="Sakkal Majalla" w:cs="Sakkal Majalla"/>
          <w:sz w:val="28"/>
          <w:szCs w:val="28"/>
        </w:rPr>
      </w:pPr>
      <w:r>
        <w:rPr>
          <w:rFonts w:hint="cs" w:ascii="Sakkal Majalla" w:hAnsi="Sakkal Majalla" w:cs="Sakkal Majalla"/>
          <w:b/>
          <w:bCs/>
          <w:sz w:val="28"/>
          <w:szCs w:val="28"/>
          <w:rtl/>
        </w:rPr>
        <w:t>أهداف التسويق الالكتروني:</w:t>
      </w:r>
      <w:r>
        <w:rPr>
          <w:rFonts w:hint="cs" w:ascii="Sakkal Majalla" w:hAnsi="Sakkal Majalla" w:cs="Sakkal Majalla"/>
          <w:sz w:val="28"/>
          <w:szCs w:val="28"/>
          <w:rtl/>
        </w:rPr>
        <w:t xml:space="preserve"> </w:t>
      </w:r>
    </w:p>
    <w:p w14:paraId="0634BB26">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Pr>
        <w:t xml:space="preserve"> </w:t>
      </w:r>
      <w:r>
        <w:rPr>
          <w:rFonts w:hint="cs" w:ascii="Sakkal Majalla" w:hAnsi="Sakkal Majalla" w:cs="Sakkal Majalla"/>
          <w:sz w:val="28"/>
          <w:szCs w:val="28"/>
          <w:rtl/>
        </w:rPr>
        <w:t>تهدف التسويق الالكتروني إلى تحقيق الأهداف الآتية:</w:t>
      </w:r>
      <w:r>
        <w:t xml:space="preserve"> (Arhana</w:t>
      </w:r>
      <w:r>
        <w:rPr>
          <w:rFonts w:ascii="Sakkal Majalla" w:hAnsi="Sakkal Majalla" w:cs="Sakkal Majalla"/>
          <w:sz w:val="28"/>
          <w:szCs w:val="28"/>
        </w:rPr>
        <w:t xml:space="preserve"> F. 2019)</w:t>
      </w:r>
    </w:p>
    <w:p w14:paraId="2FFC55C8">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زيادة نطاق السوق وتجاوز الحدود الجغرافية والإقليمية أمام السلع.</w:t>
      </w:r>
    </w:p>
    <w:p w14:paraId="7E73B43B">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تحسين إمكانية الحصول على المعلومات بخصوص العمليات التجارية.</w:t>
      </w:r>
    </w:p>
    <w:p w14:paraId="37D6438B">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زيادة معدلات الوصول إلى العملاء وبناء علاقات أقوى مع العملاء.</w:t>
      </w:r>
    </w:p>
    <w:p w14:paraId="31E9F05B">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تخفيض وتقليل تكاليف الإنتاج والتسويق والتوزيع.</w:t>
      </w:r>
    </w:p>
    <w:p w14:paraId="76B6AA1F">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تحقيق السرعة في أداء الأعمال.</w:t>
      </w:r>
    </w:p>
    <w:p w14:paraId="58A96A03">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البحث عن عملاء جدد والوصول إليهم وجذبهم للشراء.</w:t>
      </w:r>
    </w:p>
    <w:p w14:paraId="7654CD94">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القيام بعمليات التسويق والبيع والشراء عبر الإنترنت.</w:t>
      </w:r>
    </w:p>
    <w:p w14:paraId="2E5F9476">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تقديم وتحسين الخدمات المقدمة للعملاء وتحسين الصورة الذهنية للمنشأة.</w:t>
      </w:r>
    </w:p>
    <w:p w14:paraId="23CF49B6">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تلعب دورا كبيرا في عملية اتخاذ القرارات.</w:t>
      </w:r>
    </w:p>
    <w:p w14:paraId="624B9299">
      <w:pPr>
        <w:pStyle w:val="39"/>
        <w:numPr>
          <w:ilvl w:val="0"/>
          <w:numId w:val="5"/>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التقليل من مخاطر الموجودات والمخزون. </w:t>
      </w:r>
    </w:p>
    <w:p w14:paraId="0843DC5D">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أهمية التسويق الإلكتروني:</w:t>
      </w:r>
    </w:p>
    <w:p w14:paraId="2E699B07">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إن أهمية التسويق الإلكتروني تبرز في الوقت الحاضر إلى المنافسة العالمية الحادة على السلع والخدمات وفتح المجال أمام المنظمات للوصول إلى الفئة المستهدفة من ا لمستهلكين وكيفية إتباع تلك المنظمات لطرق ترويجية مدروسة مما يجعلها تنافس في السوق العالمية الموحدة.  تأتي أهمية التسويق الالكتروني من أهمية الأهداف التي تسعى الي تحقيقها والتي يمكن من خلالها تحقيق معدلات أرباح لم يكن من الممكن تحقيقيها في ظل التجارة التقليدية وتتمثل أهمية التسويق الالكتروني في: (منصور،2017).</w:t>
      </w:r>
    </w:p>
    <w:p w14:paraId="246D1AB6">
      <w:pPr>
        <w:pStyle w:val="39"/>
        <w:numPr>
          <w:ilvl w:val="0"/>
          <w:numId w:val="6"/>
        </w:numPr>
        <w:spacing w:line="480" w:lineRule="auto"/>
        <w:jc w:val="both"/>
        <w:rPr>
          <w:rFonts w:hint="cs" w:ascii="Sakkal Majalla" w:hAnsi="Sakkal Majalla" w:cs="Sakkal Majalla"/>
          <w:b/>
          <w:bCs/>
          <w:sz w:val="28"/>
          <w:szCs w:val="28"/>
          <w:rtl/>
        </w:rPr>
      </w:pPr>
      <w:r>
        <w:rPr>
          <w:rFonts w:hint="cs" w:ascii="Sakkal Majalla" w:hAnsi="Sakkal Majalla" w:cs="Sakkal Majalla"/>
          <w:sz w:val="28"/>
          <w:szCs w:val="28"/>
          <w:rtl/>
        </w:rPr>
        <w:t>تعتبر وسيلة فعالة للقيام بعقد الصفقات بين المتعاملين عن طريق الاتصال الإلكتروني المباشر بينهم وبذلك فهي تستغني عن المستندات الورقية وما تستلزمه من نفقات كما أنها توفر النفقات العامة والإدارية ومصاريف الاتصال حيث تبلغ نسبة الوفر نحو %80</w:t>
      </w:r>
      <w:r>
        <w:rPr>
          <w:rFonts w:hint="cs" w:ascii="Sakkal Majalla" w:hAnsi="Sakkal Majalla" w:cs="Sakkal Majalla"/>
          <w:b/>
          <w:bCs/>
          <w:sz w:val="28"/>
          <w:szCs w:val="28"/>
          <w:rtl/>
        </w:rPr>
        <w:t xml:space="preserve"> </w:t>
      </w:r>
    </w:p>
    <w:p w14:paraId="08A67051">
      <w:pPr>
        <w:pStyle w:val="39"/>
        <w:numPr>
          <w:ilvl w:val="0"/>
          <w:numId w:val="6"/>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هي وسيلة متميزة وغير مسبوقة للوصول إلى أسواق العالم جميعا في وقت واحد بأقل النفقات وتساعد البائعين على الوصول لأسواق متنوعة.</w:t>
      </w:r>
    </w:p>
    <w:p w14:paraId="742F8FBD">
      <w:pPr>
        <w:pStyle w:val="39"/>
        <w:numPr>
          <w:ilvl w:val="0"/>
          <w:numId w:val="6"/>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تساهم في تبسيط وتنظيم عمليات المشروعات وتحقيق أهدافها عن طريق القضاء على التأخير في إصدار القرارات الادارية ومنع الأخطاء وتخفيض التكاليف.</w:t>
      </w:r>
    </w:p>
    <w:p w14:paraId="46114E0A">
      <w:pPr>
        <w:pStyle w:val="39"/>
        <w:numPr>
          <w:ilvl w:val="0"/>
          <w:numId w:val="6"/>
        </w:numPr>
        <w:spacing w:line="480" w:lineRule="auto"/>
        <w:jc w:val="both"/>
        <w:rPr>
          <w:rFonts w:hint="cs" w:ascii="Sakkal Majalla" w:hAnsi="Sakkal Majalla" w:cs="Sakkal Majalla"/>
          <w:b/>
          <w:bCs/>
          <w:sz w:val="28"/>
          <w:szCs w:val="28"/>
        </w:rPr>
      </w:pPr>
      <w:r>
        <w:rPr>
          <w:rFonts w:hint="cs" w:ascii="Sakkal Majalla" w:hAnsi="Sakkal Majalla" w:cs="Sakkal Majalla"/>
          <w:sz w:val="28"/>
          <w:szCs w:val="28"/>
          <w:rtl/>
        </w:rPr>
        <w:t>تساعد الشركات على إتباع نظم التصنيع الحديثة التي تتم بمساعدة الحاسب الإلكتروني من حيث تحديد تعاقب عمليات التشغيل وأسلوب التشغيل على أجزاء المنتج وعمليات التحكم والرقابة وتخطيط الاحتياجات من المواد.</w:t>
      </w:r>
    </w:p>
    <w:p w14:paraId="20EBA7D5">
      <w:pPr>
        <w:pStyle w:val="39"/>
        <w:numPr>
          <w:ilvl w:val="0"/>
          <w:numId w:val="6"/>
        </w:numPr>
        <w:spacing w:line="480" w:lineRule="auto"/>
        <w:jc w:val="both"/>
        <w:rPr>
          <w:rFonts w:hint="cs" w:ascii="Sakkal Majalla" w:hAnsi="Sakkal Majalla" w:cs="Sakkal Majalla"/>
          <w:sz w:val="28"/>
          <w:szCs w:val="28"/>
        </w:rPr>
      </w:pPr>
      <w:r>
        <w:rPr>
          <w:rFonts w:hint="cs" w:ascii="Sakkal Majalla" w:hAnsi="Sakkal Majalla" w:cs="Sakkal Majalla"/>
          <w:sz w:val="28"/>
          <w:szCs w:val="28"/>
          <w:rtl/>
        </w:rPr>
        <w:t xml:space="preserve">التحرر من قيود القوانين والتشريعات حول انشاء فروع في البلد الذي يتم فيه البيع او توكيل للغير في البلاد الأجنبية </w:t>
      </w:r>
    </w:p>
    <w:p w14:paraId="18313C49">
      <w:pPr>
        <w:pStyle w:val="39"/>
        <w:numPr>
          <w:ilvl w:val="0"/>
          <w:numId w:val="6"/>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أصبح التسويق الإلكتروني أحد ضروريات الحياة في مجتمعنا اليوم.</w:t>
      </w:r>
    </w:p>
    <w:p w14:paraId="33E26FD9">
      <w:pPr>
        <w:pStyle w:val="39"/>
        <w:numPr>
          <w:ilvl w:val="0"/>
          <w:numId w:val="6"/>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مئات المستخدمين يتصلون بشبكة الأنترنت يوميا من جميع أنحاء العالم.</w:t>
      </w:r>
    </w:p>
    <w:p w14:paraId="10E99B92">
      <w:pPr>
        <w:pStyle w:val="39"/>
        <w:numPr>
          <w:ilvl w:val="0"/>
          <w:numId w:val="6"/>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استغلال الأنترنت كوسيلة ترويج وعرض للخدمات والمنتجات ضرورة البد منها.</w:t>
      </w:r>
    </w:p>
    <w:p w14:paraId="6D01EB4E">
      <w:pPr>
        <w:pStyle w:val="39"/>
        <w:numPr>
          <w:ilvl w:val="0"/>
          <w:numId w:val="6"/>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إمكانية الوصول إلى الأسواق العالمية.</w:t>
      </w:r>
    </w:p>
    <w:p w14:paraId="7DAD032C">
      <w:pPr>
        <w:pStyle w:val="39"/>
        <w:numPr>
          <w:ilvl w:val="0"/>
          <w:numId w:val="6"/>
        </w:num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تقديم السلع والخدمات وفقا لحاجات العملاء. </w:t>
      </w:r>
    </w:p>
    <w:p w14:paraId="591D2430">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أنواع التسويق الإلكتروني</w:t>
      </w:r>
    </w:p>
    <w:p w14:paraId="4E0225DF">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لقد أصبح التسويق الإلكتروني من أهم الضروريات في حياة المؤسسات والمصانع والشركات التجارية في المجتمعات المحلية والعالمية فمئات الملايين أصبحوا يتصلون بشبكة الإنترنت يوميا من جميع أنحاء العالم ومن هذا المنطلق فقط تحول الإنترنت إلى قناة تسويقية كبيرة وأصبح التسويق الإلكتروني أفضل الأدوات المستخدمة لفتح أسواق جديدة للشركات بحيث تقوم باستغلال تلك الفرصة وتحويل الإنترنت إلى سوق مفتوح سواء محلي أو دولي متنوع الجمهور لترويج السلع والخدمات وتحقيق أهداف رجال الأعمال والشركات من خطط التسويق الإلكتروني لتحقيق أعلى عائد من الأرباح.</w:t>
      </w:r>
      <w:r>
        <w:t xml:space="preserve">( </w:t>
      </w:r>
      <w:r>
        <w:rPr>
          <w:rFonts w:ascii="Sakkal Majalla" w:hAnsi="Sakkal Majalla" w:cs="Sakkal Majalla"/>
          <w:sz w:val="28"/>
          <w:szCs w:val="28"/>
        </w:rPr>
        <w:t>Arhana F. 2019)</w:t>
      </w:r>
    </w:p>
    <w:p w14:paraId="47C3ED00">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عن طريق مواقع الإعلانات المجانية على الإنترنت.</w:t>
      </w:r>
    </w:p>
    <w:p w14:paraId="4267E1D5">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عبر تطبيقات الهواتف الذكية.</w:t>
      </w:r>
    </w:p>
    <w:p w14:paraId="264F7123">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عن طريق المنتديات العامة والمتخصصة.</w:t>
      </w:r>
    </w:p>
    <w:p w14:paraId="50B40D80">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عن طريق أدلة وفهارس مواقع الإنترنت.</w:t>
      </w:r>
    </w:p>
    <w:p w14:paraId="2676D3C6">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عن طريق صفحات الموقع.</w:t>
      </w:r>
    </w:p>
    <w:p w14:paraId="37A71877">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عن طريق المواقع الاجتماعية.</w:t>
      </w:r>
    </w:p>
    <w:p w14:paraId="2062564A">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عن طريق مواقع الفيديوهات.</w:t>
      </w:r>
    </w:p>
    <w:p w14:paraId="77950C2D">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عن طريق الإعلان بالنقر في محركات البحث.</w:t>
      </w:r>
    </w:p>
    <w:p w14:paraId="2C011C80">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عن طريق الإعلان بالنقر في المواقع الاجتماعية.</w:t>
      </w:r>
    </w:p>
    <w:p w14:paraId="41AF219B">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عبر حملات البريد الإلكتروني.</w:t>
      </w:r>
    </w:p>
    <w:p w14:paraId="76A91F9B">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بالنبرات عن طريق مواقع الإعلانات المدفوعة.</w:t>
      </w:r>
    </w:p>
    <w:p w14:paraId="512E7784">
      <w:pPr>
        <w:pStyle w:val="39"/>
        <w:numPr>
          <w:ilvl w:val="0"/>
          <w:numId w:val="7"/>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الإلكتروني عن طريق المدونات.</w:t>
      </w:r>
    </w:p>
    <w:p w14:paraId="7EABE6AE">
      <w:pPr>
        <w:pStyle w:val="39"/>
        <w:numPr>
          <w:ilvl w:val="0"/>
          <w:numId w:val="7"/>
        </w:numPr>
        <w:spacing w:after="160" w:line="480" w:lineRule="auto"/>
        <w:jc w:val="both"/>
        <w:rPr>
          <w:rFonts w:hint="cs" w:ascii="Sakkal Majalla" w:hAnsi="Sakkal Majalla" w:cs="Sakkal Majalla"/>
          <w:sz w:val="28"/>
          <w:szCs w:val="28"/>
        </w:rPr>
      </w:pPr>
      <w:r>
        <w:rPr>
          <w:rFonts w:hint="cs" w:ascii="Sakkal Majalla" w:hAnsi="Sakkal Majalla" w:cs="Sakkal Majalla"/>
          <w:sz w:val="28"/>
          <w:szCs w:val="28"/>
          <w:rtl/>
        </w:rPr>
        <w:t>التسويق الإلكتروني الإعلامي في المجلات والصحف</w:t>
      </w:r>
    </w:p>
    <w:p w14:paraId="3B8A60FB">
      <w:pPr>
        <w:spacing w:line="480" w:lineRule="auto"/>
        <w:jc w:val="both"/>
        <w:rPr>
          <w:rFonts w:hint="cs" w:ascii="Sakkal Majalla" w:hAnsi="Sakkal Majalla" w:cs="Sakkal Majalla"/>
          <w:b/>
          <w:bCs/>
          <w:sz w:val="28"/>
          <w:szCs w:val="28"/>
          <w:rtl/>
          <w:lang w:bidi="ar-EG"/>
        </w:rPr>
      </w:pPr>
      <w:r>
        <w:rPr>
          <w:rFonts w:hint="cs" w:ascii="Sakkal Majalla" w:hAnsi="Sakkal Majalla" w:cs="Sakkal Majalla"/>
          <w:b/>
          <w:bCs/>
          <w:sz w:val="28"/>
          <w:szCs w:val="28"/>
          <w:rtl/>
        </w:rPr>
        <w:t>المهارات المطلوبة لممارسة التسويق الإلكتروني</w:t>
      </w:r>
      <w:r>
        <w:rPr>
          <w:rFonts w:hint="cs" w:ascii="Sakkal Majalla" w:hAnsi="Sakkal Majalla" w:cs="Sakkal Majalla"/>
          <w:b/>
          <w:bCs/>
          <w:sz w:val="28"/>
          <w:szCs w:val="28"/>
          <w:rtl/>
          <w:lang w:bidi="ar-EG"/>
        </w:rPr>
        <w:t xml:space="preserve"> </w:t>
      </w:r>
      <w:r>
        <w:rPr>
          <w:rFonts w:ascii="Sakkal Majalla" w:hAnsi="Sakkal Majalla" w:cs="Sakkal Majalla"/>
          <w:sz w:val="28"/>
          <w:szCs w:val="28"/>
        </w:rPr>
        <w:t>Baraza E. O.2020</w:t>
      </w:r>
      <w:r>
        <w:rPr>
          <w:rFonts w:hint="cs" w:ascii="Sakkal Majalla" w:hAnsi="Sakkal Majalla" w:cs="Sakkal Majalla"/>
          <w:sz w:val="28"/>
          <w:szCs w:val="28"/>
          <w:rtl/>
        </w:rPr>
        <w:t>).</w:t>
      </w:r>
    </w:p>
    <w:p w14:paraId="46B73E12">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إذا كنت تهتم بمجال التسويق الالكتروني أو التسويق بشكل عام فمن أهم الأسئلة التي تدور بذهنك هي ماهي المهارات المطلوبة للممارسة أو العمل في هذا المجال وفيما يلي سنوضح لك أهم تلك المهارات:</w:t>
      </w:r>
    </w:p>
    <w:p w14:paraId="7ED51DEA">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يجب أن يكون لديك فصاحة وبلاغة عند الحديث مع الآخرين. </w:t>
      </w:r>
    </w:p>
    <w:p w14:paraId="50E990FE">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أن يكون لديك ذاكرة قوية قادرة على الحفظ وكذلك سرعة البديهة وإيجاد حلول سريعة. </w:t>
      </w:r>
    </w:p>
    <w:p w14:paraId="2B6C4B33">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الانتباه للتفاصيل خاصة التفاصيل الدقيقة. </w:t>
      </w:r>
    </w:p>
    <w:p w14:paraId="748D9EB8">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أن يتمتع بمهارات عقلية وفكرية وتحليلية أيضا. </w:t>
      </w:r>
    </w:p>
    <w:p w14:paraId="780EE5B6">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كتابة المحتوى بشكل جذاب يجذب انتباه العملاء بالإضافة إلى مهارات كتابة التقارير. </w:t>
      </w:r>
    </w:p>
    <w:p w14:paraId="6E8F7478">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أن يكون لديه فضول وحب استطلاع. </w:t>
      </w:r>
    </w:p>
    <w:p w14:paraId="10741B74">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القدرة على تحمل ضغوطات العمل والعمل لأوقات متأخرة. </w:t>
      </w:r>
    </w:p>
    <w:p w14:paraId="514DEE5B">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أن يتمتع بثقافة الحوار والإقناع. </w:t>
      </w:r>
    </w:p>
    <w:p w14:paraId="35BE0242">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أن يكون على دراية بالمهام الإدارية المختلفة. </w:t>
      </w:r>
    </w:p>
    <w:p w14:paraId="556978B7">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أن يتمتع بمهارات تواصل مع الآخرين بشكل جيد. </w:t>
      </w:r>
    </w:p>
    <w:p w14:paraId="4A48DD0C">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أن يكون لديه القدرة على التواصل مع عدد كبير من الناس عبر مواقع التواصل الاجتماعي المختلفة. </w:t>
      </w:r>
    </w:p>
    <w:p w14:paraId="6854E3A8">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أن يكون قادر على استخدام شبكة الإنترنت بشكل عام ومواقع التواصل الاجتماعي والحاسب الآلي. </w:t>
      </w:r>
    </w:p>
    <w:p w14:paraId="1BAE9D1E">
      <w:pPr>
        <w:pStyle w:val="39"/>
        <w:numPr>
          <w:ilvl w:val="0"/>
          <w:numId w:val="8"/>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أن يكون على دراية بالصياغة الرسمية للرسائل الإلكترونية وأن يكون مستواه في اللغة الإنجليزية جيد. </w:t>
      </w:r>
    </w:p>
    <w:p w14:paraId="14CE4FC2">
      <w:pPr>
        <w:pStyle w:val="39"/>
        <w:numPr>
          <w:ilvl w:val="0"/>
          <w:numId w:val="8"/>
        </w:numPr>
        <w:spacing w:after="160" w:line="480" w:lineRule="auto"/>
        <w:jc w:val="both"/>
        <w:rPr>
          <w:rFonts w:hint="cs" w:ascii="Sakkal Majalla" w:hAnsi="Sakkal Majalla" w:cs="Sakkal Majalla"/>
          <w:sz w:val="28"/>
          <w:szCs w:val="28"/>
        </w:rPr>
      </w:pPr>
      <w:r>
        <w:rPr>
          <w:rFonts w:hint="cs" w:ascii="Sakkal Majalla" w:hAnsi="Sakkal Majalla" w:cs="Sakkal Majalla"/>
          <w:sz w:val="28"/>
          <w:szCs w:val="28"/>
          <w:rtl/>
        </w:rPr>
        <w:t xml:space="preserve">أن يكون لديه مهارات الترتيب والتنظيم والتخطيط ومواكبة التغيرات وكافة التطورات داخل السوق المحلية والدولية. </w:t>
      </w:r>
    </w:p>
    <w:p w14:paraId="45078D82">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 xml:space="preserve">أهمية استخدام التسويق الإلكتروني في العصر الحالي </w:t>
      </w:r>
      <w:r>
        <w:rPr>
          <w:rFonts w:ascii="Sakkal Majalla" w:hAnsi="Sakkal Majalla" w:cs="Sakkal Majalla"/>
          <w:sz w:val="28"/>
          <w:szCs w:val="28"/>
        </w:rPr>
        <w:t>Baraza E. O.2020</w:t>
      </w:r>
      <w:r>
        <w:rPr>
          <w:rFonts w:hint="cs" w:ascii="Sakkal Majalla" w:hAnsi="Sakkal Majalla" w:cs="Sakkal Majalla"/>
          <w:sz w:val="28"/>
          <w:szCs w:val="28"/>
          <w:rtl/>
        </w:rPr>
        <w:t>).</w:t>
      </w:r>
    </w:p>
    <w:p w14:paraId="4DCC9BA1">
      <w:pPr>
        <w:pStyle w:val="39"/>
        <w:numPr>
          <w:ilvl w:val="0"/>
          <w:numId w:val="9"/>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التسويق الالكتروني من أكثر أنواع التسويق استخداما في العصر الحالي وأكثرها فاعلية وتتلخص أهميته في النقاط التالية:</w:t>
      </w:r>
    </w:p>
    <w:p w14:paraId="3D7B3C71">
      <w:pPr>
        <w:pStyle w:val="39"/>
        <w:numPr>
          <w:ilvl w:val="0"/>
          <w:numId w:val="9"/>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يعتبر التسويق الالكتروني من العوامل التي يكون لها دور كبير في بناء علاقة بين شركتك أو علامتك التجارية وبين العملاء. </w:t>
      </w:r>
    </w:p>
    <w:p w14:paraId="3BCA836F">
      <w:pPr>
        <w:pStyle w:val="39"/>
        <w:numPr>
          <w:ilvl w:val="0"/>
          <w:numId w:val="9"/>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تساعد استراتيجيات التسويق الالكتروني في زيادة أرباح صاحب الموقع صاحب المنتج بشكل كبير وذلك من خلال الحملات الإعلانية التي يتم إطلاقها عبر </w:t>
      </w:r>
    </w:p>
    <w:p w14:paraId="6320FEA2">
      <w:pPr>
        <w:pStyle w:val="39"/>
        <w:numPr>
          <w:ilvl w:val="0"/>
          <w:numId w:val="9"/>
        </w:numPr>
        <w:spacing w:after="160" w:line="480" w:lineRule="auto"/>
        <w:jc w:val="both"/>
        <w:rPr>
          <w:rFonts w:hint="cs" w:ascii="Sakkal Majalla" w:hAnsi="Sakkal Majalla" w:cs="Sakkal Majalla"/>
          <w:sz w:val="28"/>
          <w:szCs w:val="28"/>
        </w:rPr>
      </w:pPr>
      <w:r>
        <w:rPr>
          <w:rFonts w:hint="cs" w:ascii="Sakkal Majalla" w:hAnsi="Sakkal Majalla" w:cs="Sakkal Majalla"/>
          <w:sz w:val="28"/>
          <w:szCs w:val="28"/>
          <w:rtl/>
        </w:rPr>
        <w:t>المنصات الالكترونية الموجودة في العالم ومن خلال الإعلان عبر الإنترنت من خلال القنوات الرقمية المختلفة.</w:t>
      </w:r>
    </w:p>
    <w:p w14:paraId="03D5675E">
      <w:pPr>
        <w:pStyle w:val="39"/>
        <w:numPr>
          <w:ilvl w:val="0"/>
          <w:numId w:val="9"/>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تستطيع أن تطلق حملة إعلانية في وقت قصير وبعائد قوي. </w:t>
      </w:r>
    </w:p>
    <w:p w14:paraId="2CEB44CF">
      <w:pPr>
        <w:pStyle w:val="39"/>
        <w:numPr>
          <w:ilvl w:val="0"/>
          <w:numId w:val="9"/>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من خلال التسويق الالكتروني يمكنك أن تصل إلى عدد كبير جدا من العملاء في أي مكان وزمان بكل سهولة وجذب عملاء جدد وتستهدف عملاء محددين مسبقا. </w:t>
      </w:r>
    </w:p>
    <w:p w14:paraId="58BB93DC">
      <w:pPr>
        <w:pStyle w:val="39"/>
        <w:numPr>
          <w:ilvl w:val="0"/>
          <w:numId w:val="9"/>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يمكن استهداف عملاء من خلال مواقع التواصل عن طريق المحتوى المكتوب والمرئي وكذلك المسموع.</w:t>
      </w:r>
    </w:p>
    <w:p w14:paraId="2F2456E2">
      <w:pPr>
        <w:pStyle w:val="39"/>
        <w:numPr>
          <w:ilvl w:val="0"/>
          <w:numId w:val="9"/>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يعتبر التسويق الالكتروني أرخص من التسويق التقليدي لأنه يوفر لشرتك الكثير من المال. </w:t>
      </w:r>
    </w:p>
    <w:p w14:paraId="2025EE86">
      <w:pPr>
        <w:pStyle w:val="39"/>
        <w:numPr>
          <w:ilvl w:val="0"/>
          <w:numId w:val="9"/>
        </w:numPr>
        <w:spacing w:after="160" w:line="480" w:lineRule="auto"/>
        <w:jc w:val="both"/>
        <w:rPr>
          <w:rFonts w:hint="cs" w:ascii="Sakkal Majalla" w:hAnsi="Sakkal Majalla" w:cs="Sakkal Majalla"/>
          <w:sz w:val="28"/>
          <w:szCs w:val="28"/>
        </w:rPr>
      </w:pPr>
      <w:r>
        <w:rPr>
          <w:rFonts w:hint="cs" w:ascii="Sakkal Majalla" w:hAnsi="Sakkal Majalla" w:cs="Sakkal Majalla"/>
          <w:sz w:val="28"/>
          <w:szCs w:val="28"/>
          <w:rtl/>
        </w:rPr>
        <w:t>وسيلة جيدة لتعريف العملاء على منتجاتك وخ مارك وتجعل لك صدى مسموع يبرز علامتك التجارية</w:t>
      </w:r>
    </w:p>
    <w:p w14:paraId="28C9A0EC">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معوقات التسويق الإلكتروني:</w:t>
      </w:r>
    </w:p>
    <w:p w14:paraId="5A2F4D3B">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تعترض عمليات التجارة والتسويق الإلكتروني عدد من الصعوبات والمعوقات أو المحدد والتي تتلخص في النقاط التالية (السعيد،2018).</w:t>
      </w:r>
    </w:p>
    <w:p w14:paraId="63B2C5EB">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صعوبة توفير البنية التحتية المناسبة للتسويق الإلكترونية.</w:t>
      </w:r>
    </w:p>
    <w:p w14:paraId="5C5FC161">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صعوبة توفير بيئة قانونية وتشريعية تتسم بالشفافية والمرونة.</w:t>
      </w:r>
    </w:p>
    <w:p w14:paraId="608A8D7D">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وجود الحاجة الدائمة إلى اتخاذ التدابير اللازمة لضمان أمن المدفوعات الإلكترونية وسالمتها.</w:t>
      </w:r>
    </w:p>
    <w:p w14:paraId="3E62D9CA">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تحديد إطار واضح للاعتراف بالتوقيع أو الإمضاء الإلكتروني.</w:t>
      </w:r>
    </w:p>
    <w:p w14:paraId="7149EB01">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وضع سياسات أو قواعد عامة يكون الهدف منها حماية المستهلك والمحافظة على حقوقه.</w:t>
      </w:r>
    </w:p>
    <w:p w14:paraId="3BC97049">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نقص الخبرة لدى بعض الموردين وغالبية المستخدمين بسبب عدم وجود المعرفة الحاسوبية</w:t>
      </w:r>
    </w:p>
    <w:p w14:paraId="39E58227">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الافتقار إلى التجارب والمهارات مما أدى إلى صعوبة بناء مواقع التسويق الإلكتروني وازدارتها بفاعلية وتطويرها.</w:t>
      </w:r>
    </w:p>
    <w:p w14:paraId="34BEDFA5">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كلفة إقامة الموقع الإلكتروني.</w:t>
      </w:r>
    </w:p>
    <w:p w14:paraId="19968FBD">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عوائق اللغة والثقافة والتي تعترض التفاعل بين المنظمة وكثير من العملاء.</w:t>
      </w:r>
    </w:p>
    <w:p w14:paraId="4015147C">
      <w:pPr>
        <w:pStyle w:val="39"/>
        <w:numPr>
          <w:ilvl w:val="0"/>
          <w:numId w:val="10"/>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(عدم الثقة في وسائل الدفع الإلكترونية.</w:t>
      </w:r>
    </w:p>
    <w:p w14:paraId="03BFB630">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أن التسويق الإلكتروني يواجه العديد من الصعوبات أو العقبات أو التحديات التي تؤثر عليه وقد تقلل من فعالية استخدامه ولذلك يجب التغلب على هذه العقبات للحصول على مزاياه وفوائده السابقة.</w:t>
      </w:r>
    </w:p>
    <w:p w14:paraId="077EA573">
      <w:pPr>
        <w:spacing w:line="480" w:lineRule="auto"/>
        <w:jc w:val="both"/>
        <w:rPr>
          <w:rFonts w:hint="cs" w:ascii="Sakkal Majalla" w:hAnsi="Sakkal Majalla" w:cs="Sakkal Majalla"/>
          <w:sz w:val="28"/>
          <w:szCs w:val="28"/>
          <w:rtl/>
        </w:rPr>
      </w:pPr>
    </w:p>
    <w:p w14:paraId="28E0CB4C">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مزايا التسويق الإلكتروني:</w:t>
      </w:r>
    </w:p>
    <w:p w14:paraId="52E3DB08">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يتميز التسويق الإلكتروني عن غيره بالمزايا التالية (شعيب،2021).</w:t>
      </w:r>
    </w:p>
    <w:p w14:paraId="0A569322">
      <w:pPr>
        <w:pStyle w:val="39"/>
        <w:numPr>
          <w:ilvl w:val="0"/>
          <w:numId w:val="11"/>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أصبحت شبكة الإنترنت واسعة الانتشار ولها الكثير والكثير جدا من المستخدمين في مختلف مناطق العالم.</w:t>
      </w:r>
    </w:p>
    <w:p w14:paraId="36572EEF">
      <w:pPr>
        <w:pStyle w:val="39"/>
        <w:numPr>
          <w:ilvl w:val="0"/>
          <w:numId w:val="11"/>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أن العميل ينعم بسهولة الحصول على المعلومات عن أي سلعة يرغب في الحصول عليها ويطلع على عيوبها وميزاتها.</w:t>
      </w:r>
    </w:p>
    <w:p w14:paraId="49B0476A">
      <w:pPr>
        <w:pStyle w:val="39"/>
        <w:numPr>
          <w:ilvl w:val="0"/>
          <w:numId w:val="11"/>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إمكانية تمام عمليات البيع والشراء دو ن حاجة المشتري للذهاب إلي المكان الموجودة به السلعة.</w:t>
      </w:r>
    </w:p>
    <w:p w14:paraId="0AB07704">
      <w:pPr>
        <w:pStyle w:val="39"/>
        <w:numPr>
          <w:ilvl w:val="0"/>
          <w:numId w:val="11"/>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تعتبر تكاليف التسويق الإلكتروني أقل بكثير من تكاليف التسويق العادية.</w:t>
      </w:r>
    </w:p>
    <w:p w14:paraId="2ED28F33">
      <w:pPr>
        <w:pStyle w:val="39"/>
        <w:numPr>
          <w:ilvl w:val="0"/>
          <w:numId w:val="11"/>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الاستجابة بسرعة لتوقعات العملاء.</w:t>
      </w:r>
    </w:p>
    <w:p w14:paraId="5ECC5A96">
      <w:pPr>
        <w:pStyle w:val="39"/>
        <w:numPr>
          <w:ilvl w:val="0"/>
          <w:numId w:val="11"/>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يتيح للشركات الترويج عن منتجاتها من خلال مزيج من التسلية والثقافة.</w:t>
      </w:r>
    </w:p>
    <w:p w14:paraId="60BC1C22">
      <w:pPr>
        <w:pStyle w:val="39"/>
        <w:numPr>
          <w:ilvl w:val="0"/>
          <w:numId w:val="11"/>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يمكن من تحقيق مزايا تنافسية من خلال الانتشار والاتصال بشكل أكبر.</w:t>
      </w:r>
    </w:p>
    <w:p w14:paraId="2B9036EB">
      <w:pPr>
        <w:pStyle w:val="39"/>
        <w:numPr>
          <w:ilvl w:val="0"/>
          <w:numId w:val="11"/>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يمكن من خلق فرص عمل جديدة ومنتجات وخدمات جديدة.</w:t>
      </w:r>
    </w:p>
    <w:p w14:paraId="5697A4CB">
      <w:pPr>
        <w:pStyle w:val="39"/>
        <w:numPr>
          <w:ilvl w:val="0"/>
          <w:numId w:val="11"/>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يسمح للشركات بالتركيز الاستهدافي بدون تكلفة إضافية.</w:t>
      </w:r>
    </w:p>
    <w:p w14:paraId="1299EE45">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وهذه المزايا تتحقق عندما تتضمن خطة التسويق تحقيق تكامل بين موقع الشركة على شبكة الإنترنت</w:t>
      </w:r>
    </w:p>
    <w:p w14:paraId="19C8AF0D">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سلبيات التسويق الإلكتروني:</w:t>
      </w:r>
    </w:p>
    <w:p w14:paraId="42F05286">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للتسويق الإلكتروني أيضا مجموعة من العيوب والتي قد تشكل نوعا من أنواع المخاطرة في العمل أحيانا وتظهر سلبيات التسويق الإلكتروني في النقاط التالية: (النمر،2020).</w:t>
      </w:r>
    </w:p>
    <w:p w14:paraId="189ABF7D">
      <w:pPr>
        <w:pStyle w:val="39"/>
        <w:numPr>
          <w:ilvl w:val="0"/>
          <w:numId w:val="12"/>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عد م تقبل شريحة من الناس أسلوب الشراء والبيع عن طريق الإنترنت.</w:t>
      </w:r>
    </w:p>
    <w:p w14:paraId="03B0EBF7">
      <w:pPr>
        <w:pStyle w:val="39"/>
        <w:numPr>
          <w:ilvl w:val="0"/>
          <w:numId w:val="12"/>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وجود ا لكثير من الشركات الوهمية التي تقوم بإسقاط الضحايا من العملاء في بعض عمليات النصب والسبب في ذلك صعوبة السيطرة والتحكم في كل من يتعامل مع شبكة الإنترنت.</w:t>
      </w:r>
    </w:p>
    <w:p w14:paraId="35B2E10E">
      <w:pPr>
        <w:pStyle w:val="39"/>
        <w:numPr>
          <w:ilvl w:val="0"/>
          <w:numId w:val="12"/>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العديد من المناطق تعاني من عدم مجاراتها للتطور الإلكتروني أي بمعنى أن هم ال يستطيعون أن يستغنوا عن ا لطرق التقليدية التي تعتمد على المسوق ال على الطرق الإلكترونية الحديثة.</w:t>
      </w:r>
    </w:p>
    <w:p w14:paraId="2A70B399">
      <w:pPr>
        <w:pStyle w:val="39"/>
        <w:numPr>
          <w:ilvl w:val="0"/>
          <w:numId w:val="12"/>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 ثقافة الناس تبعثهم على عدم الشعور بالأمان إذا قاموا بالشراء بطرق غير محسوسة كما أن</w:t>
      </w:r>
    </w:p>
    <w:p w14:paraId="40A6C26F">
      <w:pPr>
        <w:pStyle w:val="39"/>
        <w:numPr>
          <w:ilvl w:val="0"/>
          <w:numId w:val="12"/>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طريقة وثقافة البيع بشكل غير مادي ومحسوس غير مقبولة عند الجميع.</w:t>
      </w:r>
    </w:p>
    <w:p w14:paraId="71C42D29">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 xml:space="preserve">مقارنة بين التسويق الإلكتروني والتسويق التقليدي: </w:t>
      </w:r>
      <w:r>
        <w:rPr>
          <w:rFonts w:hint="cs" w:ascii="Sakkal Majalla" w:hAnsi="Sakkal Majalla" w:cs="Sakkal Majalla"/>
          <w:sz w:val="28"/>
          <w:szCs w:val="28"/>
          <w:rtl/>
        </w:rPr>
        <w:t>(الشرعة،2014).</w:t>
      </w:r>
    </w:p>
    <w:p w14:paraId="0E058345">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لتحديد الاختلافات بين التسويق الإلكتروني والتسويق التقليدي هناك مجموعة من الخصائص تميز الإنترنت كوسيلة جديدة للاتصالات بالمستهلكين عن الوسائل التقليدية وتتلخص تلك الخصائص في الاتي: </w:t>
      </w:r>
    </w:p>
    <w:p w14:paraId="0489ADD6">
      <w:pPr>
        <w:pStyle w:val="39"/>
        <w:numPr>
          <w:ilvl w:val="0"/>
          <w:numId w:val="13"/>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المستهلك هو الذي يبدأ ويبادر بالاتصالات.</w:t>
      </w:r>
    </w:p>
    <w:p w14:paraId="30DE8DF6">
      <w:pPr>
        <w:pStyle w:val="39"/>
        <w:numPr>
          <w:ilvl w:val="0"/>
          <w:numId w:val="13"/>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المستهلك هو الذي يبحث عن المعلومات سياسة الجذب</w:t>
      </w:r>
    </w:p>
    <w:p w14:paraId="64F8D814">
      <w:pPr>
        <w:pStyle w:val="39"/>
        <w:numPr>
          <w:ilvl w:val="0"/>
          <w:numId w:val="13"/>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الوسيلة الجديدة تعتبر وسيلة قوية في جذب انتباه زوار الموقع على الشبكة.</w:t>
      </w:r>
    </w:p>
    <w:p w14:paraId="36314A35">
      <w:pPr>
        <w:pStyle w:val="39"/>
        <w:numPr>
          <w:numId w:val="0"/>
        </w:numPr>
        <w:bidi/>
        <w:spacing w:after="160" w:line="480" w:lineRule="auto"/>
        <w:contextualSpacing/>
        <w:jc w:val="both"/>
        <w:rPr>
          <w:rFonts w:hint="cs" w:ascii="Sakkal Majalla" w:hAnsi="Sakkal Majalla" w:cs="Sakkal Majalla"/>
          <w:sz w:val="28"/>
          <w:szCs w:val="28"/>
          <w:rtl/>
        </w:rPr>
      </w:pPr>
    </w:p>
    <w:p w14:paraId="46A15368">
      <w:pPr>
        <w:pStyle w:val="39"/>
        <w:numPr>
          <w:numId w:val="0"/>
        </w:numPr>
        <w:bidi/>
        <w:spacing w:after="160" w:line="480" w:lineRule="auto"/>
        <w:contextualSpacing/>
        <w:jc w:val="both"/>
        <w:rPr>
          <w:rFonts w:hint="cs" w:ascii="Sakkal Majalla" w:hAnsi="Sakkal Majalla" w:cs="Sakkal Majalla"/>
          <w:sz w:val="28"/>
          <w:szCs w:val="28"/>
          <w:rtl/>
        </w:rPr>
      </w:pPr>
    </w:p>
    <w:p w14:paraId="1061F822">
      <w:pPr>
        <w:pStyle w:val="39"/>
        <w:numPr>
          <w:numId w:val="0"/>
        </w:numPr>
        <w:bidi/>
        <w:spacing w:after="160" w:line="480" w:lineRule="auto"/>
        <w:contextualSpacing/>
        <w:jc w:val="both"/>
        <w:rPr>
          <w:rFonts w:hint="cs" w:ascii="Sakkal Majalla" w:hAnsi="Sakkal Majalla" w:cs="Sakkal Majalla"/>
          <w:sz w:val="28"/>
          <w:szCs w:val="28"/>
          <w:rtl/>
        </w:rPr>
      </w:pPr>
    </w:p>
    <w:p w14:paraId="729A16B1">
      <w:pPr>
        <w:spacing w:line="360" w:lineRule="auto"/>
        <w:jc w:val="both"/>
        <w:rPr>
          <w:rFonts w:ascii="Sakkal Majalla" w:hAnsi="Sakkal Majalla" w:cs="Sakkal Majalla"/>
          <w:sz w:val="28"/>
          <w:szCs w:val="28"/>
          <w:rtl/>
        </w:rPr>
      </w:pPr>
      <w:r>
        <w:rPr>
          <w:rFonts w:hint="cs" w:ascii="Sakkal Majalla" w:hAnsi="Sakkal Majalla" w:cs="Sakkal Majalla"/>
          <w:sz w:val="28"/>
          <w:szCs w:val="28"/>
          <w:rtl/>
        </w:rPr>
        <w:t xml:space="preserve">مقارنة </w:t>
      </w:r>
      <w:r>
        <w:rPr>
          <w:rFonts w:ascii="Sakkal Majalla" w:hAnsi="Sakkal Majalla" w:cs="Sakkal Majalla"/>
          <w:sz w:val="28"/>
          <w:szCs w:val="28"/>
          <w:rtl/>
        </w:rPr>
        <w:t xml:space="preserve">بين التسويق </w:t>
      </w:r>
      <w:r>
        <w:rPr>
          <w:rFonts w:hint="cs" w:ascii="Sakkal Majalla" w:hAnsi="Sakkal Majalla" w:cs="Sakkal Majalla"/>
          <w:sz w:val="28"/>
          <w:szCs w:val="28"/>
          <w:rtl/>
        </w:rPr>
        <w:t>الإلكتروني والتسويق</w:t>
      </w:r>
      <w:r>
        <w:rPr>
          <w:rFonts w:ascii="Sakkal Majalla" w:hAnsi="Sakkal Majalla" w:cs="Sakkal Majalla"/>
          <w:sz w:val="28"/>
          <w:szCs w:val="28"/>
          <w:rtl/>
        </w:rPr>
        <w:t xml:space="preserve"> التقليدي </w:t>
      </w:r>
    </w:p>
    <w:tbl>
      <w:tblPr>
        <w:tblStyle w:val="62"/>
        <w:bidiVisual/>
        <w:tblW w:w="8739" w:type="dxa"/>
        <w:tblInd w:w="-643" w:type="dxa"/>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Layout w:type="autofit"/>
        <w:tblCellMar>
          <w:top w:w="0" w:type="dxa"/>
          <w:left w:w="108" w:type="dxa"/>
          <w:bottom w:w="0" w:type="dxa"/>
          <w:right w:w="108" w:type="dxa"/>
        </w:tblCellMar>
      </w:tblPr>
      <w:tblGrid>
        <w:gridCol w:w="2913"/>
        <w:gridCol w:w="2913"/>
        <w:gridCol w:w="2913"/>
      </w:tblGrid>
      <w:tr w14:paraId="5F49AF9E">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150" w:hRule="atLeast"/>
        </w:trPr>
        <w:tc>
          <w:tcPr>
            <w:tcW w:w="2913" w:type="dxa"/>
            <w:tcBorders>
              <w:top w:val="single" w:color="FFFFFF" w:themeColor="background1" w:sz="4" w:space="0"/>
              <w:left w:val="single" w:color="FFFFFF" w:themeColor="background1" w:sz="4" w:space="0"/>
              <w:right w:val="nil"/>
              <w:insideV w:val="nil"/>
            </w:tcBorders>
            <w:shd w:val="clear" w:color="auto" w:fill="A5A5A5" w:themeFill="accent3"/>
          </w:tcPr>
          <w:p w14:paraId="1C657359">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b w:val="0"/>
                <w:bCs w:val="0"/>
                <w:color w:val="auto"/>
                <w:kern w:val="2"/>
                <w:sz w:val="28"/>
                <w:szCs w:val="28"/>
                <w:rtl/>
                <w14:ligatures w14:val="standardContextual"/>
              </w:rPr>
              <w:t xml:space="preserve">عنصر المقارنة </w:t>
            </w:r>
          </w:p>
        </w:tc>
        <w:tc>
          <w:tcPr>
            <w:tcW w:w="2913" w:type="dxa"/>
            <w:tcBorders>
              <w:top w:val="single" w:color="FFFFFF" w:themeColor="background1" w:sz="4" w:space="0"/>
              <w:right w:val="nil"/>
              <w:insideV w:val="nil"/>
            </w:tcBorders>
            <w:shd w:val="clear" w:color="auto" w:fill="A5A5A5" w:themeFill="accent3"/>
          </w:tcPr>
          <w:p w14:paraId="7B06D84C">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 xml:space="preserve">التسويق الالكتروني </w:t>
            </w:r>
          </w:p>
        </w:tc>
        <w:tc>
          <w:tcPr>
            <w:tcW w:w="2913" w:type="dxa"/>
            <w:tcBorders>
              <w:top w:val="single" w:color="FFFFFF" w:themeColor="background1" w:sz="4" w:space="0"/>
              <w:right w:val="single" w:color="FFFFFF" w:themeColor="background1" w:sz="4" w:space="0"/>
              <w:insideV w:val="nil"/>
            </w:tcBorders>
            <w:shd w:val="clear" w:color="auto" w:fill="A5A5A5" w:themeFill="accent3"/>
          </w:tcPr>
          <w:p w14:paraId="50A4D9F0">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 xml:space="preserve">التسويق التقليدي </w:t>
            </w:r>
          </w:p>
        </w:tc>
      </w:tr>
      <w:tr w14:paraId="4A0D5AA5">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PrEx>
        <w:trPr>
          <w:trHeight w:val="1177" w:hRule="atLeast"/>
        </w:trPr>
        <w:tc>
          <w:tcPr>
            <w:tcW w:w="2913" w:type="dxa"/>
            <w:tcBorders>
              <w:left w:val="single" w:color="FFFFFF" w:themeColor="background1" w:sz="4" w:space="0"/>
            </w:tcBorders>
            <w:shd w:val="clear" w:color="auto" w:fill="A5A5A5" w:themeFill="accent3"/>
          </w:tcPr>
          <w:p w14:paraId="28E31BAA">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التكلفة</w:t>
            </w:r>
          </w:p>
        </w:tc>
        <w:tc>
          <w:tcPr>
            <w:tcW w:w="2913" w:type="dxa"/>
            <w:shd w:val="clear" w:color="auto" w:fill="DADADA" w:themeFill="accent3" w:themeFillTint="66"/>
          </w:tcPr>
          <w:p w14:paraId="2BA90560">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منخفضة</w:t>
            </w:r>
          </w:p>
        </w:tc>
        <w:tc>
          <w:tcPr>
            <w:tcW w:w="2913" w:type="dxa"/>
            <w:shd w:val="clear" w:color="auto" w:fill="DADADA" w:themeFill="accent3" w:themeFillTint="66"/>
          </w:tcPr>
          <w:p w14:paraId="0E400BB2">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عالية</w:t>
            </w:r>
          </w:p>
        </w:tc>
      </w:tr>
      <w:tr w14:paraId="3F56DCD2">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150" w:hRule="atLeast"/>
        </w:trPr>
        <w:tc>
          <w:tcPr>
            <w:tcW w:w="2913" w:type="dxa"/>
            <w:tcBorders>
              <w:left w:val="single" w:color="FFFFFF" w:themeColor="background1" w:sz="4" w:space="0"/>
            </w:tcBorders>
            <w:shd w:val="clear" w:color="auto" w:fill="A5A5A5" w:themeFill="accent3"/>
          </w:tcPr>
          <w:p w14:paraId="7D5B4182">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السرعة</w:t>
            </w:r>
          </w:p>
        </w:tc>
        <w:tc>
          <w:tcPr>
            <w:tcW w:w="2913" w:type="dxa"/>
            <w:shd w:val="clear" w:color="auto" w:fill="ECECEC" w:themeFill="accent3" w:themeFillTint="33"/>
          </w:tcPr>
          <w:p w14:paraId="30ED02B3">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 xml:space="preserve">غير محدودة عالية </w:t>
            </w:r>
          </w:p>
        </w:tc>
        <w:tc>
          <w:tcPr>
            <w:tcW w:w="2913" w:type="dxa"/>
            <w:shd w:val="clear" w:color="auto" w:fill="ECECEC" w:themeFill="accent3" w:themeFillTint="33"/>
          </w:tcPr>
          <w:p w14:paraId="0F8D6B37">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محدودة</w:t>
            </w:r>
          </w:p>
        </w:tc>
      </w:tr>
      <w:tr w14:paraId="4ADE7818">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150" w:hRule="atLeast"/>
        </w:trPr>
        <w:tc>
          <w:tcPr>
            <w:tcW w:w="2913" w:type="dxa"/>
            <w:tcBorders>
              <w:left w:val="single" w:color="FFFFFF" w:themeColor="background1" w:sz="4" w:space="0"/>
            </w:tcBorders>
            <w:shd w:val="clear" w:color="auto" w:fill="A5A5A5" w:themeFill="accent3"/>
          </w:tcPr>
          <w:p w14:paraId="026234D7">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 xml:space="preserve">السوق </w:t>
            </w:r>
          </w:p>
        </w:tc>
        <w:tc>
          <w:tcPr>
            <w:tcW w:w="2913" w:type="dxa"/>
            <w:shd w:val="clear" w:color="auto" w:fill="DADADA" w:themeFill="accent3" w:themeFillTint="66"/>
          </w:tcPr>
          <w:p w14:paraId="0C91D9B3">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مفتوحة وواسعة</w:t>
            </w:r>
          </w:p>
        </w:tc>
        <w:tc>
          <w:tcPr>
            <w:tcW w:w="2913" w:type="dxa"/>
            <w:shd w:val="clear" w:color="auto" w:fill="DADADA" w:themeFill="accent3" w:themeFillTint="66"/>
          </w:tcPr>
          <w:p w14:paraId="52596758">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 xml:space="preserve">محدود محلية </w:t>
            </w:r>
          </w:p>
        </w:tc>
      </w:tr>
      <w:tr w14:paraId="7BE53FEE">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177" w:hRule="atLeast"/>
        </w:trPr>
        <w:tc>
          <w:tcPr>
            <w:tcW w:w="2913" w:type="dxa"/>
            <w:tcBorders>
              <w:left w:val="single" w:color="FFFFFF" w:themeColor="background1" w:sz="4" w:space="0"/>
            </w:tcBorders>
            <w:shd w:val="clear" w:color="auto" w:fill="A5A5A5" w:themeFill="accent3"/>
          </w:tcPr>
          <w:p w14:paraId="53B2192B">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 xml:space="preserve">حجم الشريحة </w:t>
            </w:r>
          </w:p>
        </w:tc>
        <w:tc>
          <w:tcPr>
            <w:tcW w:w="2913" w:type="dxa"/>
            <w:shd w:val="clear" w:color="auto" w:fill="ECECEC" w:themeFill="accent3" w:themeFillTint="33"/>
          </w:tcPr>
          <w:p w14:paraId="727C6866">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 xml:space="preserve">يخدم شريحة كبيرة </w:t>
            </w:r>
          </w:p>
        </w:tc>
        <w:tc>
          <w:tcPr>
            <w:tcW w:w="2913" w:type="dxa"/>
            <w:shd w:val="clear" w:color="auto" w:fill="ECECEC" w:themeFill="accent3" w:themeFillTint="33"/>
          </w:tcPr>
          <w:p w14:paraId="29BE12D5">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يخدم شريحة معينة</w:t>
            </w:r>
          </w:p>
        </w:tc>
      </w:tr>
      <w:tr w14:paraId="60CAB7EC">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150" w:hRule="atLeast"/>
        </w:trPr>
        <w:tc>
          <w:tcPr>
            <w:tcW w:w="2913" w:type="dxa"/>
            <w:tcBorders>
              <w:left w:val="single" w:color="FFFFFF" w:themeColor="background1" w:sz="4" w:space="0"/>
            </w:tcBorders>
            <w:shd w:val="clear" w:color="auto" w:fill="A5A5A5" w:themeFill="accent3"/>
          </w:tcPr>
          <w:p w14:paraId="24D28366">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 xml:space="preserve">اهم اطراف عملية التبادل </w:t>
            </w:r>
          </w:p>
        </w:tc>
        <w:tc>
          <w:tcPr>
            <w:tcW w:w="2913" w:type="dxa"/>
            <w:shd w:val="clear" w:color="auto" w:fill="DADADA" w:themeFill="accent3" w:themeFillTint="66"/>
          </w:tcPr>
          <w:p w14:paraId="3B07B64C">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الزبون</w:t>
            </w:r>
          </w:p>
        </w:tc>
        <w:tc>
          <w:tcPr>
            <w:tcW w:w="2913" w:type="dxa"/>
            <w:shd w:val="clear" w:color="auto" w:fill="DADADA" w:themeFill="accent3" w:themeFillTint="66"/>
          </w:tcPr>
          <w:p w14:paraId="31E95E12">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 xml:space="preserve">السوق </w:t>
            </w:r>
          </w:p>
        </w:tc>
      </w:tr>
      <w:tr w14:paraId="32B33832">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150" w:hRule="atLeast"/>
        </w:trPr>
        <w:tc>
          <w:tcPr>
            <w:tcW w:w="2913" w:type="dxa"/>
            <w:tcBorders>
              <w:left w:val="single" w:color="FFFFFF" w:themeColor="background1" w:sz="4" w:space="0"/>
            </w:tcBorders>
            <w:shd w:val="clear" w:color="auto" w:fill="A5A5A5" w:themeFill="accent3"/>
          </w:tcPr>
          <w:p w14:paraId="5BFEBB57">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تكامل الوظائف التسويقية</w:t>
            </w:r>
          </w:p>
        </w:tc>
        <w:tc>
          <w:tcPr>
            <w:tcW w:w="2913" w:type="dxa"/>
            <w:shd w:val="clear" w:color="auto" w:fill="ECECEC" w:themeFill="accent3" w:themeFillTint="33"/>
          </w:tcPr>
          <w:p w14:paraId="5665D3F1">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 xml:space="preserve">سهل الاتصال </w:t>
            </w:r>
          </w:p>
        </w:tc>
        <w:tc>
          <w:tcPr>
            <w:tcW w:w="2913" w:type="dxa"/>
            <w:shd w:val="clear" w:color="auto" w:fill="ECECEC" w:themeFill="accent3" w:themeFillTint="33"/>
          </w:tcPr>
          <w:p w14:paraId="1B80AE80">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 xml:space="preserve">صعب نوع ما </w:t>
            </w:r>
          </w:p>
        </w:tc>
      </w:tr>
      <w:tr w14:paraId="219A3878">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177" w:hRule="atLeast"/>
        </w:trPr>
        <w:tc>
          <w:tcPr>
            <w:tcW w:w="2913" w:type="dxa"/>
            <w:tcBorders>
              <w:left w:val="single" w:color="FFFFFF" w:themeColor="background1" w:sz="4" w:space="0"/>
            </w:tcBorders>
            <w:shd w:val="clear" w:color="auto" w:fill="A5A5A5" w:themeFill="accent3"/>
          </w:tcPr>
          <w:p w14:paraId="207FABE2">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 xml:space="preserve">تطوير المنتج </w:t>
            </w:r>
          </w:p>
        </w:tc>
        <w:tc>
          <w:tcPr>
            <w:tcW w:w="2913" w:type="dxa"/>
            <w:shd w:val="clear" w:color="auto" w:fill="DADADA" w:themeFill="accent3" w:themeFillTint="66"/>
          </w:tcPr>
          <w:p w14:paraId="5CF1CF26">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سريع</w:t>
            </w:r>
          </w:p>
        </w:tc>
        <w:tc>
          <w:tcPr>
            <w:tcW w:w="2913" w:type="dxa"/>
            <w:shd w:val="clear" w:color="auto" w:fill="DADADA" w:themeFill="accent3" w:themeFillTint="66"/>
          </w:tcPr>
          <w:p w14:paraId="43A4BAAC">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غير كفء</w:t>
            </w:r>
          </w:p>
        </w:tc>
      </w:tr>
      <w:tr w14:paraId="74DBC5B7">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150" w:hRule="atLeast"/>
        </w:trPr>
        <w:tc>
          <w:tcPr>
            <w:tcW w:w="2913" w:type="dxa"/>
            <w:tcBorders>
              <w:left w:val="single" w:color="FFFFFF" w:themeColor="background1" w:sz="4" w:space="0"/>
            </w:tcBorders>
            <w:shd w:val="clear" w:color="auto" w:fill="A5A5A5" w:themeFill="accent3"/>
          </w:tcPr>
          <w:p w14:paraId="34752138">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جمع البيانات</w:t>
            </w:r>
          </w:p>
        </w:tc>
        <w:tc>
          <w:tcPr>
            <w:tcW w:w="2913" w:type="dxa"/>
            <w:shd w:val="clear" w:color="auto" w:fill="ECECEC" w:themeFill="accent3" w:themeFillTint="33"/>
          </w:tcPr>
          <w:p w14:paraId="0C884214">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 xml:space="preserve">سهلة جدا </w:t>
            </w:r>
          </w:p>
        </w:tc>
        <w:tc>
          <w:tcPr>
            <w:tcW w:w="2913" w:type="dxa"/>
            <w:shd w:val="clear" w:color="auto" w:fill="ECECEC" w:themeFill="accent3" w:themeFillTint="33"/>
          </w:tcPr>
          <w:p w14:paraId="625BBFD9">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 xml:space="preserve">صعبة جدا </w:t>
            </w:r>
          </w:p>
        </w:tc>
      </w:tr>
      <w:tr w14:paraId="04170E33">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150" w:hRule="atLeast"/>
        </w:trPr>
        <w:tc>
          <w:tcPr>
            <w:tcW w:w="2913" w:type="dxa"/>
            <w:tcBorders>
              <w:left w:val="single" w:color="FFFFFF" w:themeColor="background1" w:sz="4" w:space="0"/>
              <w:bottom w:val="single" w:color="FFFFFF" w:themeColor="background1" w:sz="4" w:space="0"/>
            </w:tcBorders>
            <w:shd w:val="clear" w:color="auto" w:fill="A5A5A5" w:themeFill="accent3"/>
          </w:tcPr>
          <w:p w14:paraId="2E3CEE2D">
            <w:pPr>
              <w:spacing w:after="0" w:line="360" w:lineRule="auto"/>
              <w:jc w:val="both"/>
              <w:rPr>
                <w:rFonts w:ascii="Sakkal Majalla" w:hAnsi="Sakkal Majalla" w:cs="Sakkal Majalla"/>
                <w:b w:val="0"/>
                <w:bCs w:val="0"/>
                <w:color w:val="auto"/>
                <w:kern w:val="2"/>
                <w:sz w:val="28"/>
                <w:szCs w:val="28"/>
                <w:rtl/>
                <w14:ligatures w14:val="standardContextual"/>
              </w:rPr>
            </w:pPr>
            <w:r>
              <w:rPr>
                <w:rFonts w:hint="cs" w:ascii="Sakkal Majalla" w:hAnsi="Sakkal Majalla" w:cs="Sakkal Majalla"/>
                <w:b w:val="0"/>
                <w:bCs w:val="0"/>
                <w:color w:val="auto"/>
                <w:kern w:val="2"/>
                <w:sz w:val="28"/>
                <w:szCs w:val="28"/>
                <w:rtl/>
                <w14:ligatures w14:val="standardContextual"/>
              </w:rPr>
              <w:t xml:space="preserve">متابعة ردود الأفعال </w:t>
            </w:r>
          </w:p>
        </w:tc>
        <w:tc>
          <w:tcPr>
            <w:tcW w:w="2913" w:type="dxa"/>
            <w:shd w:val="clear" w:color="auto" w:fill="DADADA" w:themeFill="accent3" w:themeFillTint="66"/>
          </w:tcPr>
          <w:p w14:paraId="7289EF04">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سهله جدا</w:t>
            </w:r>
          </w:p>
        </w:tc>
        <w:tc>
          <w:tcPr>
            <w:tcW w:w="2913" w:type="dxa"/>
            <w:shd w:val="clear" w:color="auto" w:fill="DADADA" w:themeFill="accent3" w:themeFillTint="66"/>
          </w:tcPr>
          <w:p w14:paraId="30A34EE9">
            <w:pPr>
              <w:spacing w:after="0" w:line="360" w:lineRule="auto"/>
              <w:jc w:val="both"/>
              <w:rPr>
                <w:rFont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 xml:space="preserve">صعبة جدا </w:t>
            </w:r>
          </w:p>
        </w:tc>
      </w:tr>
    </w:tbl>
    <w:p w14:paraId="32D3EEC8">
      <w:pPr>
        <w:spacing w:line="480" w:lineRule="auto"/>
        <w:jc w:val="both"/>
        <w:rPr>
          <w:rFonts w:ascii="Sakkal Majalla" w:hAnsi="Sakkal Majalla" w:cs="Sakkal Majalla"/>
          <w:b/>
          <w:bCs/>
          <w:sz w:val="28"/>
          <w:szCs w:val="28"/>
          <w:rtl/>
        </w:rPr>
      </w:pPr>
    </w:p>
    <w:p w14:paraId="031032A4">
      <w:pPr>
        <w:spacing w:line="480" w:lineRule="auto"/>
        <w:jc w:val="both"/>
        <w:rPr>
          <w:rFonts w:ascii="Sakkal Majalla" w:hAnsi="Sakkal Majalla" w:cs="Sakkal Majalla"/>
          <w:b/>
          <w:bCs/>
          <w:sz w:val="28"/>
          <w:szCs w:val="28"/>
          <w:rtl/>
        </w:rPr>
      </w:pPr>
    </w:p>
    <w:p w14:paraId="418507CD">
      <w:pPr>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مميزات الواقع الافتراضي والمعزز للتسويق الرقمي</w:t>
      </w:r>
    </w:p>
    <w:p w14:paraId="73092FD4">
      <w:pPr>
        <w:spacing w:line="480" w:lineRule="auto"/>
        <w:jc w:val="both"/>
        <w:rPr>
          <w:rFonts w:ascii="Sakkal Majalla" w:hAnsi="Sakkal Majalla" w:cs="Sakkal Majalla"/>
          <w:sz w:val="28"/>
          <w:szCs w:val="28"/>
          <w:rtl/>
        </w:rPr>
      </w:pPr>
      <w:r>
        <w:rPr>
          <w:rFonts w:ascii="Sakkal Majalla" w:hAnsi="Sakkal Majalla" w:cs="Sakkal Majalla"/>
          <w:sz w:val="28"/>
          <w:szCs w:val="28"/>
          <w:rtl/>
        </w:rPr>
        <w:t>يشهد عصرنا الحالي تحولاً رقمياً سريعاً في مجال التسويق، حيث تسعى الشركات والعلامات التجارية إلى استغلال التكنولوجيا الحديثة للوصول إلى جمهورها بطرق مبتكرة وجذابة ومن بين هذه التكنولوجيات المبتكرة تأتي تقنيات الواقع الافتراضي والواقع المعزز لتلعب دوراً بارزاً في تحقيق أهداف التسويق الرقمي وهذه التقنيات ليست مجرد أدوات تقنية، بل هي نقلة نوعية تمنح العلامات التجارية فرصًا لا مثيل لها للتفاعل مع العملاء وبناء علاقات تسويقية أقوى ستتيح هذه الفقرة استكشاف مميزات الواقع الافتراضي والواقع المعزز في مجال التسويق الرقم</w:t>
      </w:r>
      <w:r>
        <w:rPr>
          <w:rFonts w:hint="cs" w:ascii="Sakkal Majalla" w:hAnsi="Sakkal Majalla" w:cs="Sakkal Majalla"/>
          <w:sz w:val="28"/>
          <w:szCs w:val="28"/>
          <w:rtl/>
        </w:rPr>
        <w:t>ي (شعيب،2021).</w:t>
      </w:r>
    </w:p>
    <w:p w14:paraId="19BF51D9">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أولا: </w:t>
      </w:r>
      <w:r>
        <w:rPr>
          <w:rFonts w:ascii="Sakkal Majalla" w:hAnsi="Sakkal Majalla" w:cs="Sakkal Majalla"/>
          <w:sz w:val="28"/>
          <w:szCs w:val="28"/>
          <w:rtl/>
        </w:rPr>
        <w:t>خلق رابط معنوي بين اصحاب الشركات والعملاء</w:t>
      </w:r>
    </w:p>
    <w:p w14:paraId="5BB3AF1F">
      <w:pPr>
        <w:spacing w:line="480" w:lineRule="auto"/>
        <w:jc w:val="both"/>
        <w:rPr>
          <w:rFonts w:ascii="Sakkal Majalla" w:hAnsi="Sakkal Majalla" w:cs="Sakkal Majalla"/>
          <w:sz w:val="28"/>
          <w:szCs w:val="28"/>
          <w:rtl/>
        </w:rPr>
      </w:pPr>
      <w:r>
        <w:rPr>
          <w:rFonts w:ascii="Sakkal Majalla" w:hAnsi="Sakkal Majalla" w:cs="Sakkal Majalla"/>
          <w:sz w:val="28"/>
          <w:szCs w:val="28"/>
          <w:rtl/>
        </w:rPr>
        <w:t>إنشاء ارتباط ذو طابع أكثر معنى بين أصحاب الأعمال وعملائهم يمكن أن يكون ممكنًا من خلال استخدام تقنيات الواقع الافتراضي بصفتك صاحب شركة أو متجر إلكتروني، يُمكنك تعزيز مستوى الثقة بينك وبين العملاء عبر تمكينهم من تجربة المنتجات افتراضيًا واختبارها قبل القيام بعملية الشراء هذا الاقتراح يعزز من فرص إقامة علاقة مستدامة بينك وبين العملاء، حيث يشعر العملاء بالثقة في المنتجات والخدمات التي تقدمها، وبالتالي، يكونون أكثر استعدادًا للتعامل مع شركتك مرارًا وتكرارًا.</w:t>
      </w:r>
    </w:p>
    <w:p w14:paraId="45E5DA94">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ثانيا: </w:t>
      </w:r>
      <w:r>
        <w:rPr>
          <w:rFonts w:ascii="Sakkal Majalla" w:hAnsi="Sakkal Majalla" w:cs="Sakkal Majalla"/>
          <w:sz w:val="28"/>
          <w:szCs w:val="28"/>
          <w:rtl/>
        </w:rPr>
        <w:t>لفت الانتباه إلى منتجك او خدمتك بسهولة</w:t>
      </w:r>
    </w:p>
    <w:p w14:paraId="4A742E9C">
      <w:pPr>
        <w:spacing w:line="480" w:lineRule="auto"/>
        <w:jc w:val="both"/>
        <w:rPr>
          <w:rFonts w:ascii="Sakkal Majalla" w:hAnsi="Sakkal Majalla" w:cs="Sakkal Majalla"/>
          <w:sz w:val="28"/>
          <w:szCs w:val="28"/>
          <w:rtl/>
        </w:rPr>
      </w:pPr>
      <w:r>
        <w:rPr>
          <w:rFonts w:ascii="Sakkal Majalla" w:hAnsi="Sakkal Majalla" w:cs="Sakkal Majalla"/>
          <w:sz w:val="28"/>
          <w:szCs w:val="28"/>
          <w:rtl/>
        </w:rPr>
        <w:t>تسهيل لفت الانتباه إلى الخدمة أو المنتج بشكل ملحوظ باعتمادك على تقنيات الواقع الافتراضي في استراتيجيات التسويق، تصبح مهمة جذب انتباه العملاء أمرًا بسيطًا يمكن للجمهور الاستمتاع بجولة افتراضية ممتعة عبر موقع الإلكتروني، واستعراض المنتجات بأسلوب جذاب يلفت انتباههم، أو حتى تجربة المنتج بشكل فعلي باستخدام تقنية الواقع المعزز، مما يمنحهم الفرصة للاطلاع على التفاصيل والمميزات قبل اتخاذ قرار الشراء.</w:t>
      </w:r>
      <w:r>
        <w:rPr>
          <w:rFonts w:hint="cs" w:ascii="Sakkal Majalla" w:hAnsi="Sakkal Majalla" w:cs="Sakkal Majalla"/>
          <w:sz w:val="28"/>
          <w:szCs w:val="28"/>
          <w:rtl/>
        </w:rPr>
        <w:t xml:space="preserve"> (النمر،2020).</w:t>
      </w:r>
    </w:p>
    <w:p w14:paraId="6D72059D">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ثالثا: </w:t>
      </w:r>
      <w:r>
        <w:rPr>
          <w:rFonts w:ascii="Sakkal Majalla" w:hAnsi="Sakkal Majalla" w:cs="Sakkal Majalla"/>
          <w:sz w:val="28"/>
          <w:szCs w:val="28"/>
          <w:rtl/>
        </w:rPr>
        <w:t>تحقيق نتائج كبيرة بأقل التكاليف</w:t>
      </w:r>
    </w:p>
    <w:p w14:paraId="44DEC5C5">
      <w:pPr>
        <w:spacing w:line="480" w:lineRule="auto"/>
        <w:jc w:val="both"/>
        <w:rPr>
          <w:rFonts w:ascii="Sakkal Majalla" w:hAnsi="Sakkal Majalla" w:cs="Sakkal Majalla"/>
          <w:sz w:val="28"/>
          <w:szCs w:val="28"/>
          <w:rtl/>
        </w:rPr>
      </w:pPr>
      <w:r>
        <w:rPr>
          <w:rFonts w:ascii="Sakkal Majalla" w:hAnsi="Sakkal Majalla" w:cs="Sakkal Majalla"/>
          <w:sz w:val="28"/>
          <w:szCs w:val="28"/>
          <w:rtl/>
        </w:rPr>
        <w:t>باستخدام تقنيات الواقع الافتراضي والواقع المعزز في تسويق منتجك أو خدمتك، يمكنك تحقيق مكاسب كبيرة بتكاليف منخفضة بدلاً من إنفاق مبالغ طائلة على حملات إعلانية تقليدية في المجلات ووسائل التواصل الاجتماعي والإعلانات المطبوعة، يمكنك بسهولة تصميم تطبيق واقع افتراضي أو معزز يتيح للعملاء تجربة المنتج وشرائه بسهولة وفعالية هذا يمكن أن يوفر لك الأموال والجهد الذي يمكن أن تنفقه في مكان آخر لتعزيز نجاح عملك</w:t>
      </w:r>
      <w:r>
        <w:rPr>
          <w:rFonts w:hint="cs" w:ascii="Sakkal Majalla" w:hAnsi="Sakkal Majalla" w:cs="Sakkal Majalla"/>
          <w:sz w:val="28"/>
          <w:szCs w:val="28"/>
          <w:rtl/>
        </w:rPr>
        <w:t xml:space="preserve"> (السيد،2016).</w:t>
      </w:r>
    </w:p>
    <w:p w14:paraId="26BB5C90">
      <w:pPr>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السياحة وال</w:t>
      </w:r>
      <w:r>
        <w:rPr>
          <w:rFonts w:hint="cs" w:ascii="Sakkal Majalla" w:hAnsi="Sakkal Majalla" w:cs="Sakkal Majalla"/>
          <w:b/>
          <w:bCs/>
          <w:sz w:val="28"/>
          <w:szCs w:val="28"/>
          <w:rtl/>
          <w:lang w:bidi="ar-SA"/>
        </w:rPr>
        <w:t>واقع</w:t>
      </w:r>
      <w:r>
        <w:rPr>
          <w:rFonts w:hint="cs" w:ascii="Sakkal Majalla" w:hAnsi="Sakkal Majalla" w:cs="Sakkal Majalla"/>
          <w:b/>
          <w:bCs/>
          <w:sz w:val="28"/>
          <w:szCs w:val="28"/>
          <w:rtl/>
          <w:lang w:val="en-US" w:bidi="ar-SA"/>
        </w:rPr>
        <w:t xml:space="preserve"> </w:t>
      </w:r>
      <w:r>
        <w:rPr>
          <w:rFonts w:ascii="Sakkal Majalla" w:hAnsi="Sakkal Majalla" w:cs="Sakkal Majalla"/>
          <w:b/>
          <w:bCs/>
          <w:sz w:val="28"/>
          <w:szCs w:val="28"/>
          <w:rtl/>
        </w:rPr>
        <w:t>المعزز</w:t>
      </w:r>
    </w:p>
    <w:p w14:paraId="62C65DC6">
      <w:pPr>
        <w:spacing w:line="480" w:lineRule="auto"/>
        <w:jc w:val="both"/>
        <w:rPr>
          <w:rFonts w:hint="cs" w:ascii="Sakkal Majalla" w:hAnsi="Sakkal Majalla" w:cs="Sakkal Majalla"/>
          <w:sz w:val="28"/>
          <w:szCs w:val="28"/>
          <w:rtl/>
        </w:rPr>
      </w:pPr>
      <w:r>
        <w:rPr>
          <w:rFonts w:ascii="Sakkal Majalla" w:hAnsi="Sakkal Majalla" w:cs="Sakkal Majalla"/>
          <w:sz w:val="28"/>
          <w:szCs w:val="28"/>
          <w:rtl/>
        </w:rPr>
        <w:t xml:space="preserve">تعتبر السياحة أحد أهم الصناعات في العالم، حيث تسهم بشكل كبير في تنمية الاقتصادات الوطنية وتوفير فرص العمل للكثير من الناس ومع تطور التكنولوجيا وظهور العديد من التقنيات الجديدة، تأثرت السياحة بشكل كبير وأصبحت تعتمد بشكل كبير على استخدام التقنيات الحديثة لتوفير تجربة سياحية ممتعة ومختلفة عن التجربة التقليدية. في السياحة والواقع المعزز ومن أجل تصميم تطبيقات الواقع المعزز التي تخدم المجال </w:t>
      </w:r>
      <w:r>
        <w:rPr>
          <w:rFonts w:hint="cs" w:ascii="Sakkal Majalla" w:hAnsi="Sakkal Majalla" w:cs="Sakkal Majalla"/>
          <w:sz w:val="28"/>
          <w:szCs w:val="28"/>
          <w:rtl/>
        </w:rPr>
        <w:t xml:space="preserve">السياحي، </w:t>
      </w:r>
      <w:r>
        <w:rPr>
          <w:rFonts w:ascii="Sakkal Majalla" w:hAnsi="Sakkal Majalla" w:cs="Sakkal Majalla"/>
          <w:sz w:val="28"/>
          <w:szCs w:val="28"/>
          <w:rtl/>
        </w:rPr>
        <w:t>(</w:t>
      </w:r>
      <w:r>
        <w:rPr>
          <w:rFonts w:hint="cs" w:ascii="Sakkal Majalla" w:hAnsi="Sakkal Majalla" w:cs="Sakkal Majalla"/>
          <w:sz w:val="28"/>
          <w:szCs w:val="28"/>
          <w:rtl/>
        </w:rPr>
        <w:t>ميرغني،2016).</w:t>
      </w:r>
    </w:p>
    <w:p w14:paraId="65393BA1">
      <w:pPr>
        <w:spacing w:line="480" w:lineRule="auto"/>
        <w:jc w:val="both"/>
        <w:rPr>
          <w:rFonts w:hint="cs" w:ascii="Sakkal Majalla" w:hAnsi="Sakkal Majalla" w:cs="Sakkal Majalla"/>
          <w:sz w:val="28"/>
          <w:szCs w:val="28"/>
          <w:rtl/>
        </w:rPr>
      </w:pPr>
    </w:p>
    <w:p w14:paraId="70E11B96">
      <w:pPr>
        <w:spacing w:line="480" w:lineRule="auto"/>
        <w:jc w:val="both"/>
        <w:rPr>
          <w:rFonts w:hint="cs" w:ascii="Sakkal Majalla" w:hAnsi="Sakkal Majalla" w:cs="Sakkal Majalla"/>
          <w:sz w:val="28"/>
          <w:szCs w:val="28"/>
          <w:rtl/>
        </w:rPr>
      </w:pPr>
    </w:p>
    <w:p w14:paraId="4EA6DFAA">
      <w:pPr>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تطبيقات الواقع المعزز للسياحة</w:t>
      </w:r>
    </w:p>
    <w:p w14:paraId="2CD10C98">
      <w:pPr>
        <w:spacing w:line="480" w:lineRule="auto"/>
        <w:jc w:val="both"/>
        <w:rPr>
          <w:rFonts w:ascii="Sakkal Majalla" w:hAnsi="Sakkal Majalla" w:cs="Sakkal Majalla"/>
          <w:sz w:val="28"/>
          <w:szCs w:val="28"/>
          <w:rtl/>
        </w:rPr>
      </w:pPr>
      <w:r>
        <w:rPr>
          <w:rFonts w:ascii="Sakkal Majalla" w:hAnsi="Sakkal Majalla" w:cs="Sakkal Majalla"/>
          <w:sz w:val="28"/>
          <w:szCs w:val="28"/>
          <w:rtl/>
        </w:rPr>
        <w:t xml:space="preserve">تعد السياحة من أهم القطاعات الاقتصادية في العالم، حيث توفر فرص عمل ودخلا هاما للعديد من </w:t>
      </w:r>
      <w:r>
        <w:rPr>
          <w:rFonts w:hint="cs" w:ascii="Sakkal Majalla" w:hAnsi="Sakkal Majalla" w:cs="Sakkal Majalla"/>
          <w:sz w:val="28"/>
          <w:szCs w:val="28"/>
          <w:rtl/>
        </w:rPr>
        <w:t>الدول.</w:t>
      </w:r>
      <w:r>
        <w:rPr>
          <w:rFonts w:ascii="Sakkal Majalla" w:hAnsi="Sakkal Majalla" w:cs="Sakkal Majalla"/>
          <w:sz w:val="28"/>
          <w:szCs w:val="28"/>
          <w:rtl/>
        </w:rPr>
        <w:t xml:space="preserve"> </w:t>
      </w:r>
      <w:r>
        <w:rPr>
          <w:rFonts w:hint="cs" w:ascii="Sakkal Majalla" w:hAnsi="Sakkal Majalla" w:cs="Sakkal Majalla"/>
          <w:sz w:val="28"/>
          <w:szCs w:val="28"/>
          <w:rtl/>
        </w:rPr>
        <w:t>ويعتبر</w:t>
      </w:r>
      <w:r>
        <w:rPr>
          <w:rFonts w:ascii="Sakkal Majalla" w:hAnsi="Sakkal Majalla" w:cs="Sakkal Majalla"/>
          <w:sz w:val="28"/>
          <w:szCs w:val="28"/>
          <w:rtl/>
        </w:rPr>
        <w:t xml:space="preserve"> الواقع المعزز أحد التقنيات الحديثة التي تسهم في تطوير قطاع السياحة وتحسين الخدمات المقدمة للزوار والسياح. الواقع المعزز هو الجمع بين العالم الحقيقي المرئي للعين المجردة والعالم الافتراضي الذي يتم إنشاؤه عن طريق الحواسيب. ومن خلال تقنيات الواقع المعزز يمكن للسائحين أن ينظروا إلى المناطق السياحية أو الأماكن التاريخية من خلال نظارات أو أجهزة الهاتف الذكي ويشاهدوا معلومات </w:t>
      </w:r>
      <w:r>
        <w:rPr>
          <w:rFonts w:hint="cs" w:ascii="Sakkal Majalla" w:hAnsi="Sakkal Majalla" w:cs="Sakkal Majalla"/>
          <w:sz w:val="28"/>
          <w:szCs w:val="28"/>
          <w:rtl/>
        </w:rPr>
        <w:t>ومقاطع</w:t>
      </w:r>
      <w:r>
        <w:rPr>
          <w:rFonts w:ascii="Sakkal Majalla" w:hAnsi="Sakkal Majalla" w:cs="Sakkal Majalla"/>
          <w:sz w:val="28"/>
          <w:szCs w:val="28"/>
          <w:rtl/>
        </w:rPr>
        <w:t xml:space="preserve"> فيديو وصور ثلاثية الأبعاد تظهر على الواقع مما يضفي تجربة إضافية وأكثر إثارة للاهتمام. تعتبر تطبيقات الواقع المعزز مفيدة بالنسبة للعديد من القائمين على السياحة، حيث يمكن أن تقدم معلومات عن الأماكن السياحية مثل المعالم التاريخية أو المتاحف، بالإضافة إلى تقديم خدمات إضافية كالترجمة ودليل افتراضي وخرائط ثلاثية الأبعاد.</w:t>
      </w:r>
      <w:r>
        <w:rPr>
          <w:rFonts w:hint="cs" w:ascii="Sakkal Majalla" w:hAnsi="Sakkal Majalla" w:cs="Sakkal Majalla"/>
          <w:sz w:val="28"/>
          <w:szCs w:val="28"/>
          <w:rtl/>
        </w:rPr>
        <w:t xml:space="preserve"> (الحراري،2015).</w:t>
      </w:r>
    </w:p>
    <w:p w14:paraId="57F4C296">
      <w:pPr>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كيف يعمل تطبيق الواقع المعزز في مجال السياحة؟</w:t>
      </w:r>
    </w:p>
    <w:p w14:paraId="08AA53B7">
      <w:pPr>
        <w:spacing w:line="480" w:lineRule="auto"/>
        <w:jc w:val="both"/>
        <w:rPr>
          <w:rFonts w:ascii="Sakkal Majalla" w:hAnsi="Sakkal Majalla" w:cs="Sakkal Majalla"/>
          <w:sz w:val="28"/>
          <w:szCs w:val="28"/>
          <w:rtl/>
        </w:rPr>
      </w:pPr>
      <w:r>
        <w:rPr>
          <w:rFonts w:ascii="Sakkal Majalla" w:hAnsi="Sakkal Majalla" w:cs="Sakkal Majalla"/>
          <w:sz w:val="28"/>
          <w:szCs w:val="28"/>
          <w:rtl/>
        </w:rPr>
        <w:t>تعتمد تقنية الواقع المعزز في مجال السياحة على استخدام الأجهزة الذكية التي تحتوي على كاميرا وشاشة وبرامج خاصة لعرض الواقع المعزز. ويتم تطبيق هذه التقنية عندما يقوم السائح بتوجيه كاميرا جهازه الذكي نحو الموقع السياحي، حيث يتم تحليل الصورة الملتقطة بالكاميرا وإضافة عناصر رقمية إليها، مما يتيح للسائح رؤية الموقع السياحي المعزز بأشكال وألوان ومعلومات إضافية. وتتضمن عناصر الواقع المعزز التي يمكن إضافتها إلى المواقع السياحية مجموعة متنوعة من العناصر الرقمية، مثل الرسوم المتحركة والنصوص والصور والأصوات والمقاطع الفيديو. ويمكن استخدام هذه العناصر الرقمية لتوفير معلومات إضافية عن الموقع السياحي، مثل تاريخه وأهميته والأحداث التي جرت فيه، كما يمكن استخدامها لتوجيه الزائرين إلى مختلف المناطق السياحية وتوفير معلومات حول الخدمات المتاحة فيها. ويتطلب تطوير تطبيقات السياحة والواقع المعزز استخدام برامج خاصة لتصميم العناصر الرقمية المضافة إلى المواقع السياحية، وكذلك استخدام برامج للتعرف على الصور وتحليلها، وبرامج لتقديم المعلومات بشكل يتناسب مع العناصر الرقمية المضافة. ويمكن أيضًا استخدام تقنيات الذكاء الاصطناعي والتعلم الآلي لتحسين أداء تطبيقات الواقع المعزز في مجال السياح</w:t>
      </w:r>
      <w:r>
        <w:rPr>
          <w:rFonts w:hint="cs" w:ascii="Sakkal Majalla" w:hAnsi="Sakkal Majalla" w:cs="Sakkal Majalla"/>
          <w:sz w:val="28"/>
          <w:szCs w:val="28"/>
          <w:rtl/>
        </w:rPr>
        <w:t xml:space="preserve"> (إبراهيم،2017).</w:t>
      </w:r>
    </w:p>
    <w:p w14:paraId="6CFFC69E">
      <w:pPr>
        <w:spacing w:line="480" w:lineRule="auto"/>
        <w:jc w:val="both"/>
        <w:rPr>
          <w:rFonts w:ascii="Sakkal Majalla" w:hAnsi="Sakkal Majalla" w:cs="Sakkal Majalla"/>
          <w:b/>
          <w:bCs/>
          <w:sz w:val="28"/>
          <w:szCs w:val="28"/>
          <w:rtl/>
        </w:rPr>
      </w:pPr>
      <w:r>
        <w:rPr>
          <w:rFonts w:ascii="Sakkal Majalla" w:hAnsi="Sakkal Majalla" w:cs="Sakkal Majalla"/>
          <w:b/>
          <w:bCs/>
          <w:sz w:val="28"/>
          <w:szCs w:val="28"/>
          <w:rtl/>
        </w:rPr>
        <w:t>ما هي التقنيات المستخدمة في تطبيقات الواقع المعزز؟</w:t>
      </w:r>
    </w:p>
    <w:p w14:paraId="2B739F80">
      <w:pPr>
        <w:spacing w:line="480" w:lineRule="auto"/>
        <w:jc w:val="both"/>
        <w:rPr>
          <w:rFonts w:ascii="Sakkal Majalla" w:hAnsi="Sakkal Majalla" w:cs="Sakkal Majalla"/>
          <w:sz w:val="28"/>
          <w:szCs w:val="28"/>
          <w:rtl/>
        </w:rPr>
      </w:pPr>
      <w:r>
        <w:rPr>
          <w:rFonts w:ascii="Sakkal Majalla" w:hAnsi="Sakkal Majalla" w:cs="Sakkal Majalla"/>
          <w:sz w:val="28"/>
          <w:szCs w:val="28"/>
          <w:rtl/>
        </w:rPr>
        <w:t>تستخدم تطبيقات الواقع المعزز تقنيات مختلفة لتحقيق الأهداف المرجوة، ومن أهم هذه التقنيات:</w:t>
      </w:r>
    </w:p>
    <w:p w14:paraId="4DB0CCF9">
      <w:pPr>
        <w:pStyle w:val="39"/>
        <w:numPr>
          <w:ilvl w:val="0"/>
          <w:numId w:val="14"/>
        </w:numPr>
        <w:spacing w:line="480" w:lineRule="auto"/>
        <w:jc w:val="both"/>
        <w:rPr>
          <w:rFonts w:ascii="Sakkal Majalla" w:hAnsi="Sakkal Majalla" w:cs="Sakkal Majalla"/>
          <w:sz w:val="28"/>
          <w:szCs w:val="28"/>
          <w:rtl/>
        </w:rPr>
      </w:pPr>
      <w:r>
        <w:rPr>
          <w:rFonts w:ascii="Sakkal Majalla" w:hAnsi="Sakkal Majalla" w:cs="Sakkal Majalla"/>
          <w:sz w:val="28"/>
          <w:szCs w:val="28"/>
          <w:rtl/>
        </w:rPr>
        <w:t>تقنية تحديد المواقع العالمي (</w:t>
      </w:r>
      <w:r>
        <w:rPr>
          <w:rFonts w:ascii="Sakkal Majalla" w:hAnsi="Sakkal Majalla" w:cs="Sakkal Majalla"/>
          <w:sz w:val="28"/>
          <w:szCs w:val="28"/>
        </w:rPr>
        <w:t>GPS</w:t>
      </w:r>
      <w:r>
        <w:rPr>
          <w:rFonts w:ascii="Sakkal Majalla" w:hAnsi="Sakkal Majalla" w:cs="Sakkal Majalla"/>
          <w:sz w:val="28"/>
          <w:szCs w:val="28"/>
          <w:rtl/>
        </w:rPr>
        <w:t>): تستخدم هذه التقنية في تحديد موقع المستخدم والمواقع السياحية وعرض الواقع المعزز بشكل دقيق على الجهاز الذكي.</w:t>
      </w:r>
      <w:r>
        <w:rPr>
          <w:rFonts w:hint="cs" w:ascii="Sakkal Majalla" w:hAnsi="Sakkal Majalla" w:cs="Sakkal Majalla"/>
          <w:sz w:val="28"/>
          <w:szCs w:val="28"/>
          <w:rtl/>
        </w:rPr>
        <w:t xml:space="preserve"> (ايهاب،2014).</w:t>
      </w:r>
    </w:p>
    <w:p w14:paraId="12B44A0C">
      <w:pPr>
        <w:pStyle w:val="39"/>
        <w:numPr>
          <w:ilvl w:val="0"/>
          <w:numId w:val="14"/>
        </w:numPr>
        <w:spacing w:line="480" w:lineRule="auto"/>
        <w:jc w:val="both"/>
        <w:rPr>
          <w:rFonts w:ascii="Sakkal Majalla" w:hAnsi="Sakkal Majalla" w:cs="Sakkal Majalla"/>
          <w:sz w:val="28"/>
          <w:szCs w:val="28"/>
          <w:rtl/>
        </w:rPr>
      </w:pPr>
      <w:r>
        <w:rPr>
          <w:rFonts w:ascii="Sakkal Majalla" w:hAnsi="Sakkal Majalla" w:cs="Sakkal Majalla"/>
          <w:sz w:val="28"/>
          <w:szCs w:val="28"/>
          <w:rtl/>
        </w:rPr>
        <w:t>تقنية الواقع المعزز المستندة إلى العلامات: تستخدم هذه التقنية العلامات الرقمية التي توضع في المواقع السياحية، وتستخدم الكاميرا في الجهاز الذكي للتعرف على هذه العلامات وعرض الواقع المعزز المرتبط بها.</w:t>
      </w:r>
      <w:r>
        <w:rPr>
          <w:rFonts w:hint="cs" w:ascii="Sakkal Majalla" w:hAnsi="Sakkal Majalla" w:cs="Sakkal Majalla"/>
          <w:sz w:val="28"/>
          <w:szCs w:val="28"/>
          <w:rtl/>
        </w:rPr>
        <w:t xml:space="preserve"> (شعيب،2021).</w:t>
      </w:r>
    </w:p>
    <w:p w14:paraId="29895CD1">
      <w:pPr>
        <w:pStyle w:val="39"/>
        <w:numPr>
          <w:ilvl w:val="0"/>
          <w:numId w:val="14"/>
        </w:numPr>
        <w:spacing w:line="480" w:lineRule="auto"/>
        <w:jc w:val="both"/>
        <w:rPr>
          <w:rFonts w:ascii="Sakkal Majalla" w:hAnsi="Sakkal Majalla" w:cs="Sakkal Majalla"/>
          <w:sz w:val="28"/>
          <w:szCs w:val="28"/>
          <w:rtl/>
        </w:rPr>
      </w:pPr>
      <w:r>
        <w:rPr>
          <w:rFonts w:ascii="Sakkal Majalla" w:hAnsi="Sakkal Majalla" w:cs="Sakkal Majalla"/>
          <w:sz w:val="28"/>
          <w:szCs w:val="28"/>
          <w:rtl/>
        </w:rPr>
        <w:t>تقنية التعرف على الصور: تستخدم هذه التقنية في تحليل الصور التي يلتقطها المستخدم، وتعرف على العناصر الموجودة في الصورة، وتضيف العناصر الرقمية المرتبطة بها.</w:t>
      </w:r>
    </w:p>
    <w:p w14:paraId="15BA8915">
      <w:pPr>
        <w:pStyle w:val="39"/>
        <w:numPr>
          <w:ilvl w:val="0"/>
          <w:numId w:val="14"/>
        </w:numPr>
        <w:spacing w:line="480" w:lineRule="auto"/>
        <w:jc w:val="both"/>
        <w:rPr>
          <w:rFonts w:ascii="Sakkal Majalla" w:hAnsi="Sakkal Majalla" w:cs="Sakkal Majalla"/>
          <w:sz w:val="28"/>
          <w:szCs w:val="28"/>
          <w:rtl/>
        </w:rPr>
      </w:pPr>
      <w:r>
        <w:rPr>
          <w:rFonts w:ascii="Sakkal Majalla" w:hAnsi="Sakkal Majalla" w:cs="Sakkal Majalla"/>
          <w:sz w:val="28"/>
          <w:szCs w:val="28"/>
          <w:rtl/>
        </w:rPr>
        <w:t>تقنية التعرف على الوجه: تستخدم هذه التقنية في تعرف الجهاز الذكي على وجه المستخدم، وتستخدمها بعض تطبيقات الواقع المعزز لإضافة عناصر رقمية مرتبطة بالوجه.</w:t>
      </w:r>
    </w:p>
    <w:p w14:paraId="3029A539">
      <w:pPr>
        <w:pStyle w:val="39"/>
        <w:numPr>
          <w:ilvl w:val="0"/>
          <w:numId w:val="14"/>
        </w:numPr>
        <w:spacing w:line="480" w:lineRule="auto"/>
        <w:jc w:val="both"/>
        <w:rPr>
          <w:rFonts w:ascii="Sakkal Majalla" w:hAnsi="Sakkal Majalla" w:cs="Sakkal Majalla"/>
          <w:sz w:val="28"/>
          <w:szCs w:val="28"/>
          <w:rtl/>
        </w:rPr>
      </w:pPr>
      <w:r>
        <w:rPr>
          <w:rFonts w:ascii="Sakkal Majalla" w:hAnsi="Sakkal Majalla" w:cs="Sakkal Majalla"/>
          <w:sz w:val="28"/>
          <w:szCs w:val="28"/>
          <w:rtl/>
        </w:rPr>
        <w:t>تقنية الاتصال بالإنترنت: تستخدم هذه التقنية في الحصول على معلومات إضافية عن المواقع السياحية وعرض الواقع المعزز المتعلق بها، وكذلك في تحميل العناصر الرقمية المرتبطة بالواقع المعزز.</w:t>
      </w:r>
      <w:r>
        <w:rPr>
          <w:rFonts w:hint="cs" w:ascii="Sakkal Majalla" w:hAnsi="Sakkal Majalla" w:cs="Sakkal Majalla"/>
          <w:sz w:val="28"/>
          <w:szCs w:val="28"/>
          <w:rtl/>
        </w:rPr>
        <w:t xml:space="preserve"> (إبراهيم،2017).</w:t>
      </w:r>
    </w:p>
    <w:p w14:paraId="67B1730D">
      <w:pPr>
        <w:pStyle w:val="39"/>
        <w:numPr>
          <w:ilvl w:val="0"/>
          <w:numId w:val="14"/>
        </w:numPr>
        <w:spacing w:line="480" w:lineRule="auto"/>
        <w:jc w:val="both"/>
        <w:rPr>
          <w:rFonts w:ascii="Sakkal Majalla" w:hAnsi="Sakkal Majalla" w:cs="Sakkal Majalla"/>
          <w:sz w:val="28"/>
          <w:szCs w:val="28"/>
          <w:rtl/>
        </w:rPr>
      </w:pPr>
      <w:r>
        <w:rPr>
          <w:rFonts w:ascii="Sakkal Majalla" w:hAnsi="Sakkal Majalla" w:cs="Sakkal Majalla"/>
          <w:sz w:val="28"/>
          <w:szCs w:val="28"/>
          <w:rtl/>
        </w:rPr>
        <w:t>تقنية الذكاء الاصطناعي: تستخدم هذه التقنية في تحسين أداء تطبيقات الواقع المعزز وتحسين دقة التعرف على العناصر الرقمية في الصورة.</w:t>
      </w:r>
      <w:r>
        <w:rPr>
          <w:rFonts w:hint="cs" w:ascii="Sakkal Majalla" w:hAnsi="Sakkal Majalla" w:cs="Sakkal Majalla"/>
          <w:sz w:val="28"/>
          <w:szCs w:val="28"/>
          <w:rtl/>
        </w:rPr>
        <w:t xml:space="preserve"> (العمري،2017).</w:t>
      </w:r>
    </w:p>
    <w:p w14:paraId="60A7CC10">
      <w:pPr>
        <w:spacing w:line="360" w:lineRule="auto"/>
        <w:jc w:val="both"/>
        <w:rPr>
          <w:rFonts w:ascii="Sakkal Majalla" w:hAnsi="Sakkal Majalla" w:cs="Sakkal Majalla"/>
          <w:sz w:val="28"/>
          <w:szCs w:val="28"/>
          <w:rtl/>
        </w:rPr>
      </w:pPr>
    </w:p>
    <w:p w14:paraId="5EBE2154">
      <w:pPr>
        <w:spacing w:line="480" w:lineRule="auto"/>
        <w:jc w:val="both"/>
        <w:outlineLvl w:val="0"/>
        <w:rPr>
          <w:rFonts w:ascii="Sakkal Majalla" w:hAnsi="Sakkal Majalla" w:cs="Sakkal Majalla"/>
          <w:b/>
          <w:bCs/>
          <w:sz w:val="28"/>
          <w:szCs w:val="28"/>
          <w:u w:val="single"/>
        </w:rPr>
      </w:pPr>
      <w:bookmarkStart w:id="47" w:name="_Toc184468368"/>
      <w:r>
        <w:rPr>
          <w:rFonts w:hint="cs" w:ascii="Sakkal Majalla" w:hAnsi="Sakkal Majalla" w:cs="Sakkal Majalla"/>
          <w:b/>
          <w:bCs/>
          <w:sz w:val="28"/>
          <w:szCs w:val="28"/>
          <w:u w:val="single"/>
          <w:rtl/>
        </w:rPr>
        <w:t>المصطلحا</w:t>
      </w:r>
      <w:r>
        <w:rPr>
          <w:rFonts w:hint="eastAsia" w:ascii="Sakkal Majalla" w:hAnsi="Sakkal Majalla" w:cs="Sakkal Majalla"/>
          <w:b/>
          <w:bCs/>
          <w:sz w:val="28"/>
          <w:szCs w:val="28"/>
          <w:u w:val="single"/>
          <w:rtl/>
        </w:rPr>
        <w:t>ت</w:t>
      </w:r>
      <w:r>
        <w:rPr>
          <w:rFonts w:hint="cs" w:ascii="Sakkal Majalla" w:hAnsi="Sakkal Majalla" w:cs="Sakkal Majalla"/>
          <w:b/>
          <w:bCs/>
          <w:sz w:val="28"/>
          <w:szCs w:val="28"/>
          <w:u w:val="single"/>
          <w:rtl/>
        </w:rPr>
        <w:t xml:space="preserve"> والمفاهيم.</w:t>
      </w:r>
      <w:bookmarkEnd w:id="45"/>
      <w:bookmarkEnd w:id="46"/>
      <w:bookmarkEnd w:id="47"/>
    </w:p>
    <w:p w14:paraId="2840C2F1">
      <w:pPr>
        <w:spacing w:line="480" w:lineRule="auto"/>
        <w:jc w:val="both"/>
        <w:rPr>
          <w:rFonts w:ascii="Sakkal Majalla" w:hAnsi="Sakkal Majalla" w:cs="Sakkal Majalla"/>
          <w:sz w:val="28"/>
          <w:szCs w:val="28"/>
          <w:rtl/>
        </w:rPr>
      </w:pPr>
      <w:r>
        <w:rPr>
          <w:rFonts w:hint="cs" w:ascii="Sakkal Majalla" w:hAnsi="Sakkal Majalla" w:cs="Sakkal Majalla"/>
          <w:b/>
          <w:bCs/>
          <w:sz w:val="28"/>
          <w:szCs w:val="28"/>
          <w:rtl/>
          <w:lang w:bidi="ar-EG"/>
        </w:rPr>
        <w:t>الواقع الافتراض</w:t>
      </w:r>
      <w:r>
        <w:rPr>
          <w:rFonts w:ascii="Sakkal Majalla" w:hAnsi="Sakkal Majalla" w:cs="Sakkal Majalla"/>
          <w:sz w:val="28"/>
          <w:szCs w:val="28"/>
          <w:rtl/>
        </w:rPr>
        <w:t>:</w:t>
      </w:r>
    </w:p>
    <w:p w14:paraId="3E0DE613">
      <w:pPr>
        <w:spacing w:line="480" w:lineRule="auto"/>
        <w:jc w:val="both"/>
        <w:rPr>
          <w:rFonts w:ascii="Sakkal Majalla" w:hAnsi="Sakkal Majalla" w:cs="Sakkal Majalla"/>
          <w:b/>
          <w:bCs/>
          <w:sz w:val="28"/>
          <w:szCs w:val="28"/>
          <w:rtl/>
        </w:rPr>
      </w:pPr>
      <w:r>
        <w:rPr>
          <w:rFonts w:hint="cs" w:ascii="Sakkal Majalla" w:hAnsi="Sakkal Majalla" w:cs="Sakkal Majalla"/>
          <w:sz w:val="28"/>
          <w:szCs w:val="28"/>
          <w:rtl/>
        </w:rPr>
        <w:t>هو تقنية تسمح للمستخدم بالانغماس في بيئة افتراضية تمام حيث يشعر المستخدم وكأنه موجود داخل هذه البيئة ويتفاعل معها (العربي،2017).</w:t>
      </w:r>
    </w:p>
    <w:p w14:paraId="75C317E5">
      <w:pPr>
        <w:spacing w:line="480" w:lineRule="auto"/>
        <w:jc w:val="both"/>
        <w:rPr>
          <w:rFonts w:ascii="Sakkal Majalla" w:hAnsi="Sakkal Majalla" w:cs="Sakkal Majalla"/>
          <w:sz w:val="28"/>
          <w:szCs w:val="28"/>
          <w:rtl/>
        </w:rPr>
      </w:pPr>
      <w:r>
        <w:rPr>
          <w:rFonts w:hint="cs" w:ascii="Sakkal Majalla" w:hAnsi="Sakkal Majalla" w:cs="Sakkal Majalla"/>
          <w:b/>
          <w:bCs/>
          <w:sz w:val="28"/>
          <w:szCs w:val="28"/>
          <w:rtl/>
        </w:rPr>
        <w:t>الواقع المعزز:</w:t>
      </w:r>
    </w:p>
    <w:p w14:paraId="1E086FC1">
      <w:pPr>
        <w:tabs>
          <w:tab w:val="left" w:pos="2225"/>
        </w:tabs>
        <w:spacing w:line="480" w:lineRule="auto"/>
        <w:jc w:val="both"/>
        <w:rPr>
          <w:rFonts w:ascii="Sakkal Majalla" w:hAnsi="Sakkal Majalla" w:cs="Sakkal Majalla"/>
          <w:sz w:val="28"/>
          <w:szCs w:val="28"/>
          <w:rtl/>
        </w:rPr>
      </w:pPr>
      <w:r>
        <w:rPr>
          <w:rFonts w:hint="cs" w:ascii="Sakkal Majalla" w:hAnsi="Sakkal Majalla" w:cs="Sakkal Majalla"/>
          <w:sz w:val="28"/>
          <w:szCs w:val="28"/>
          <w:rtl/>
        </w:rPr>
        <w:t>هو تقنية تسمح للمستخدم برؤية العالم الحقيقي من حوله مع إضافة عناصر افتراضية متكاملة في البيئة</w:t>
      </w:r>
    </w:p>
    <w:p w14:paraId="497149E5">
      <w:pPr>
        <w:tabs>
          <w:tab w:val="left" w:pos="2225"/>
        </w:tabs>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يتم عادة من خلال استخدام أجهزة مثل الهواتف الذكية او النظارات الذكية </w:t>
      </w:r>
      <w:r>
        <w:rPr>
          <w:rFonts w:ascii="Sakkal Majalla" w:hAnsi="Sakkal Majalla" w:cs="Sakkal Majalla"/>
          <w:sz w:val="28"/>
          <w:szCs w:val="28"/>
          <w:rtl/>
        </w:rPr>
        <w:t xml:space="preserve">يستخدم الواقع المعزّز جهازك للدمج بين المحتوى الرقمي والعالم الحقيقي. ويختلف عن الواقع الافتراضي في أنك لن تحتاج إلى أي سماعة رأس أو نظارة أو أي جهاز آخر. </w:t>
      </w:r>
      <w:r>
        <w:rPr>
          <w:rFonts w:hint="cs" w:ascii="Sakkal Majalla" w:hAnsi="Sakkal Majalla" w:cs="Sakkal Majalla"/>
          <w:sz w:val="28"/>
          <w:szCs w:val="28"/>
          <w:rtl/>
        </w:rPr>
        <w:t>(النمر،2020).</w:t>
      </w:r>
      <w:r>
        <w:rPr>
          <w:rFonts w:ascii="Sakkal Majalla" w:hAnsi="Sakkal Majalla" w:cs="Sakkal Majalla"/>
          <w:sz w:val="28"/>
          <w:szCs w:val="28"/>
          <w:rtl/>
        </w:rPr>
        <w:t>.</w:t>
      </w:r>
    </w:p>
    <w:bookmarkEnd w:id="27"/>
    <w:p w14:paraId="67DF926A">
      <w:pPr>
        <w:tabs>
          <w:tab w:val="left" w:pos="2225"/>
        </w:tabs>
        <w:spacing w:line="360" w:lineRule="auto"/>
        <w:jc w:val="both"/>
        <w:rPr>
          <w:rFonts w:ascii="Sakkal Majalla" w:hAnsi="Sakkal Majalla" w:cs="Sakkal Majalla"/>
          <w:sz w:val="28"/>
          <w:szCs w:val="28"/>
          <w:rtl/>
        </w:rPr>
      </w:pPr>
      <w:bookmarkStart w:id="48" w:name="_Hlk162060101"/>
    </w:p>
    <w:p w14:paraId="01C77A5A">
      <w:pPr>
        <w:tabs>
          <w:tab w:val="left" w:pos="2225"/>
        </w:tabs>
        <w:spacing w:line="360" w:lineRule="auto"/>
        <w:jc w:val="both"/>
        <w:rPr>
          <w:rFonts w:ascii="Sakkal Majalla" w:hAnsi="Sakkal Majalla" w:cs="Sakkal Majalla"/>
          <w:sz w:val="28"/>
          <w:szCs w:val="28"/>
          <w:rtl/>
          <w:lang w:bidi="ar-EG"/>
        </w:rPr>
      </w:pPr>
    </w:p>
    <w:p w14:paraId="5E4C22E6">
      <w:pPr>
        <w:tabs>
          <w:tab w:val="left" w:pos="2225"/>
        </w:tabs>
        <w:spacing w:line="360" w:lineRule="auto"/>
        <w:jc w:val="both"/>
        <w:rPr>
          <w:rFonts w:ascii="Sakkal Majalla" w:hAnsi="Sakkal Majalla" w:cs="Sakkal Majalla"/>
          <w:sz w:val="28"/>
          <w:szCs w:val="28"/>
          <w:rtl/>
          <w:lang w:bidi="ar-EG"/>
        </w:rPr>
      </w:pPr>
    </w:p>
    <w:p w14:paraId="1EF4C101">
      <w:pPr>
        <w:tabs>
          <w:tab w:val="left" w:pos="2225"/>
        </w:tabs>
        <w:spacing w:line="360" w:lineRule="auto"/>
        <w:jc w:val="both"/>
        <w:rPr>
          <w:rFonts w:ascii="Sakkal Majalla" w:hAnsi="Sakkal Majalla" w:cs="Sakkal Majalla"/>
          <w:sz w:val="28"/>
          <w:szCs w:val="28"/>
          <w:rtl/>
          <w:lang w:bidi="ar-EG"/>
        </w:rPr>
      </w:pPr>
      <w:r>
        <w:rPr>
          <w:rFonts w:ascii="Sakkal Majalla" w:hAnsi="Sakkal Majalla" w:cs="Sakkal Majalla"/>
          <w:color w:val="000000" w:themeColor="text1"/>
          <w:sz w:val="28"/>
          <w:szCs w:val="28"/>
          <w:rtl/>
          <w:lang w:val="ar-SA"/>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707390</wp:posOffset>
                </wp:positionH>
                <wp:positionV relativeFrom="paragraph">
                  <wp:posOffset>308610</wp:posOffset>
                </wp:positionV>
                <wp:extent cx="3884295" cy="4345940"/>
                <wp:effectExtent l="0" t="0" r="21590" b="17145"/>
                <wp:wrapNone/>
                <wp:docPr id="1015215124" name="تمرير: أفقي 1015215124"/>
                <wp:cNvGraphicFramePr/>
                <a:graphic xmlns:a="http://schemas.openxmlformats.org/drawingml/2006/main">
                  <a:graphicData uri="http://schemas.microsoft.com/office/word/2010/wordprocessingShape">
                    <wps:wsp>
                      <wps:cNvSpPr/>
                      <wps:spPr>
                        <a:xfrm>
                          <a:off x="0" y="0"/>
                          <a:ext cx="3884158" cy="4345756"/>
                        </a:xfrm>
                        <a:prstGeom prst="horizontalScroll">
                          <a:avLst/>
                        </a:prstGeom>
                      </wps:spPr>
                      <wps:style>
                        <a:lnRef idx="2">
                          <a:schemeClr val="accent2"/>
                        </a:lnRef>
                        <a:fillRef idx="1">
                          <a:schemeClr val="lt1"/>
                        </a:fillRef>
                        <a:effectRef idx="0">
                          <a:schemeClr val="accent2"/>
                        </a:effectRef>
                        <a:fontRef idx="minor">
                          <a:schemeClr val="dk1"/>
                        </a:fontRef>
                      </wps:style>
                      <wps:txbx>
                        <w:txbxContent>
                          <w:p w14:paraId="64103A91">
                            <w:pPr>
                              <w:spacing w:line="480" w:lineRule="auto"/>
                              <w:jc w:val="center"/>
                              <w:outlineLvl w:val="0"/>
                              <w:rPr>
                                <w:rFonts w:ascii="Sakkal Majalla" w:hAnsi="Sakkal Majalla" w:cs="Sakkal Majalla"/>
                                <w:b/>
                                <w:bCs/>
                                <w:sz w:val="44"/>
                                <w:szCs w:val="44"/>
                                <w:rtl/>
                              </w:rPr>
                            </w:pPr>
                          </w:p>
                          <w:p w14:paraId="5DA3B965">
                            <w:pPr>
                              <w:spacing w:line="480" w:lineRule="auto"/>
                              <w:jc w:val="center"/>
                              <w:outlineLvl w:val="0"/>
                              <w:rPr>
                                <w:rFonts w:ascii="Sakkal Majalla" w:hAnsi="Sakkal Majalla" w:cs="Sakkal Majalla"/>
                                <w:b/>
                                <w:bCs/>
                                <w:sz w:val="44"/>
                                <w:szCs w:val="44"/>
                                <w:rtl/>
                              </w:rPr>
                            </w:pPr>
                            <w:bookmarkStart w:id="89" w:name="_Toc184468369"/>
                            <w:r>
                              <w:rPr>
                                <w:rFonts w:hint="cs" w:ascii="Sakkal Majalla" w:hAnsi="Sakkal Majalla" w:cs="Sakkal Majalla"/>
                                <w:b/>
                                <w:bCs/>
                                <w:sz w:val="44"/>
                                <w:szCs w:val="44"/>
                                <w:rtl/>
                              </w:rPr>
                              <w:t>الفصل الثالث</w:t>
                            </w:r>
                            <w:bookmarkEnd w:id="89"/>
                            <w:r>
                              <w:rPr>
                                <w:rFonts w:hint="cs" w:ascii="Sakkal Majalla" w:hAnsi="Sakkal Majalla" w:cs="Sakkal Majalla"/>
                                <w:b/>
                                <w:bCs/>
                                <w:sz w:val="44"/>
                                <w:szCs w:val="44"/>
                                <w:rtl/>
                              </w:rPr>
                              <w:t xml:space="preserve"> </w:t>
                            </w:r>
                          </w:p>
                          <w:p w14:paraId="6D0C4708">
                            <w:pPr>
                              <w:spacing w:line="480" w:lineRule="auto"/>
                              <w:jc w:val="center"/>
                              <w:outlineLvl w:val="0"/>
                              <w:rPr>
                                <w:rFonts w:ascii="Sakkal Majalla" w:hAnsi="Sakkal Majalla" w:cs="Sakkal Majalla"/>
                                <w:b/>
                                <w:bCs/>
                                <w:sz w:val="44"/>
                                <w:szCs w:val="44"/>
                                <w:rtl/>
                              </w:rPr>
                            </w:pPr>
                            <w:bookmarkStart w:id="90" w:name="_Toc184468370"/>
                            <w:r>
                              <w:rPr>
                                <w:rFonts w:hint="cs" w:ascii="Sakkal Majalla" w:hAnsi="Sakkal Majalla" w:cs="Sakkal Majalla"/>
                                <w:b/>
                                <w:bCs/>
                                <w:sz w:val="44"/>
                                <w:szCs w:val="44"/>
                                <w:rtl/>
                              </w:rPr>
                              <w:t>الدراسة الاحصائية</w:t>
                            </w:r>
                            <w:bookmarkEnd w:id="90"/>
                          </w:p>
                          <w:p w14:paraId="0B0DFAF7">
                            <w:pPr>
                              <w:spacing w:line="480" w:lineRule="auto"/>
                              <w:jc w:val="center"/>
                              <w:outlineLvl w:val="0"/>
                              <w:rPr>
                                <w:rFonts w:ascii="Sakkal Majalla" w:hAnsi="Sakkal Majalla" w:cs="Sakkal Majalla"/>
                                <w:b/>
                                <w:bCs/>
                                <w:sz w:val="44"/>
                                <w:szCs w:val="44"/>
                                <w:rtl/>
                              </w:rPr>
                            </w:pPr>
                          </w:p>
                          <w:p w14:paraId="32618F5A">
                            <w:pPr>
                              <w:spacing w:line="480" w:lineRule="auto"/>
                              <w:jc w:val="center"/>
                              <w:outlineLvl w:val="0"/>
                              <w:rPr>
                                <w:rFonts w:ascii="Sakkal Majalla" w:hAnsi="Sakkal Majalla" w:cs="Sakkal Majalla"/>
                                <w:b/>
                                <w:bCs/>
                                <w:sz w:val="44"/>
                                <w:szCs w:val="44"/>
                                <w:rtl/>
                              </w:rPr>
                            </w:pPr>
                          </w:p>
                          <w:p w14:paraId="63C53D52">
                            <w:pPr>
                              <w:spacing w:line="480" w:lineRule="auto"/>
                              <w:jc w:val="center"/>
                              <w:outlineLvl w:val="0"/>
                              <w:rPr>
                                <w:rFonts w:ascii="Sakkal Majalla" w:hAnsi="Sakkal Majalla" w:cs="Sakkal Majalla"/>
                                <w:b/>
                                <w:bCs/>
                                <w:sz w:val="44"/>
                                <w:szCs w:val="44"/>
                                <w:rtl/>
                              </w:rPr>
                            </w:pPr>
                          </w:p>
                          <w:p w14:paraId="20CE5386">
                            <w:pPr>
                              <w:spacing w:line="480" w:lineRule="auto"/>
                              <w:jc w:val="center"/>
                              <w:outlineLvl w:val="0"/>
                              <w:rPr>
                                <w:rFonts w:ascii="Sakkal Majalla" w:hAnsi="Sakkal Majalla" w:cs="Sakkal Majalla"/>
                                <w:b/>
                                <w:bCs/>
                                <w:sz w:val="44"/>
                                <w:szCs w:val="44"/>
                                <w:rtl/>
                              </w:rPr>
                            </w:pPr>
                          </w:p>
                          <w:p w14:paraId="26670244">
                            <w:pPr>
                              <w:spacing w:line="480" w:lineRule="auto"/>
                              <w:jc w:val="center"/>
                              <w:outlineLvl w:val="0"/>
                              <w:rPr>
                                <w:rFonts w:ascii="Sakkal Majalla" w:hAnsi="Sakkal Majalla" w:cs="Sakkal Majalla"/>
                                <w:b/>
                                <w:bCs/>
                                <w:sz w:val="44"/>
                                <w:szCs w:val="44"/>
                                <w:rtl/>
                              </w:rPr>
                            </w:pPr>
                          </w:p>
                          <w:p w14:paraId="58CEA239">
                            <w:pPr>
                              <w:spacing w:line="480" w:lineRule="auto"/>
                              <w:jc w:val="center"/>
                              <w:outlineLvl w:val="0"/>
                              <w:rPr>
                                <w:rFonts w:ascii="Sakkal Majalla" w:hAnsi="Sakkal Majalla" w:cs="Sakkal Majalla"/>
                                <w:b/>
                                <w:bCs/>
                                <w:sz w:val="44"/>
                                <w:szCs w:val="44"/>
                                <w:rtl/>
                              </w:rPr>
                            </w:pPr>
                          </w:p>
                          <w:p w14:paraId="0A325567">
                            <w:pPr>
                              <w:spacing w:line="480" w:lineRule="auto"/>
                              <w:jc w:val="center"/>
                              <w:outlineLvl w:val="0"/>
                              <w:rPr>
                                <w:rFonts w:ascii="Sakkal Majalla" w:hAnsi="Sakkal Majalla" w:cs="Sakkal Majalla"/>
                                <w:b/>
                                <w:bCs/>
                                <w:sz w:val="44"/>
                                <w:szCs w:val="44"/>
                                <w:rtl/>
                              </w:rPr>
                            </w:pPr>
                          </w:p>
                          <w:p w14:paraId="48030B16">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 id="تمرير: أفقي 1015215124" o:spid="_x0000_s1026" o:spt="98" type="#_x0000_t98" style="position:absolute;left:0pt;margin-left:55.7pt;margin-top:24.3pt;height:342.2pt;width:305.85pt;z-index:251665408;v-text-anchor:middle;mso-width-relative:page;mso-height-relative:page;" fillcolor="#FFFFFF [3201]" filled="t" stroked="t" coordsize="21600,21600" o:gfxdata="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CTw65rXAAAACgEAAA8AAAAAAAAAAQAgAAAAIgAAAGRycy9kb3ducmV2LnhtbFBLAQIUABQA&#10;AAAIAIdO4kDpzchHnAIAACwFAAAOAAAAAAAAAAEAIAAAACYBAABkcnMvZTJvRG9jLnhtbFBLBQYA&#10;AAAABgAGAFkBAAA0BgAAAAA=&#10;" adj="2700">
                <v:fill on="t" focussize="0,0"/>
                <v:stroke weight="1pt" color="#ED7D31 [3205]" miterlimit="8" joinstyle="miter"/>
                <v:imagedata o:title=""/>
                <o:lock v:ext="edit" aspectratio="f"/>
                <v:textbox>
                  <w:txbxContent>
                    <w:p w14:paraId="64103A91">
                      <w:pPr>
                        <w:spacing w:line="480" w:lineRule="auto"/>
                        <w:jc w:val="center"/>
                        <w:outlineLvl w:val="0"/>
                        <w:rPr>
                          <w:rFonts w:ascii="Sakkal Majalla" w:hAnsi="Sakkal Majalla" w:cs="Sakkal Majalla"/>
                          <w:b/>
                          <w:bCs/>
                          <w:sz w:val="44"/>
                          <w:szCs w:val="44"/>
                          <w:rtl/>
                        </w:rPr>
                      </w:pPr>
                    </w:p>
                    <w:p w14:paraId="5DA3B965">
                      <w:pPr>
                        <w:spacing w:line="480" w:lineRule="auto"/>
                        <w:jc w:val="center"/>
                        <w:outlineLvl w:val="0"/>
                        <w:rPr>
                          <w:rFonts w:ascii="Sakkal Majalla" w:hAnsi="Sakkal Majalla" w:cs="Sakkal Majalla"/>
                          <w:b/>
                          <w:bCs/>
                          <w:sz w:val="44"/>
                          <w:szCs w:val="44"/>
                          <w:rtl/>
                        </w:rPr>
                      </w:pPr>
                      <w:bookmarkStart w:id="89" w:name="_Toc184468369"/>
                      <w:r>
                        <w:rPr>
                          <w:rFonts w:hint="cs" w:ascii="Sakkal Majalla" w:hAnsi="Sakkal Majalla" w:cs="Sakkal Majalla"/>
                          <w:b/>
                          <w:bCs/>
                          <w:sz w:val="44"/>
                          <w:szCs w:val="44"/>
                          <w:rtl/>
                        </w:rPr>
                        <w:t>الفصل الثالث</w:t>
                      </w:r>
                      <w:bookmarkEnd w:id="89"/>
                      <w:r>
                        <w:rPr>
                          <w:rFonts w:hint="cs" w:ascii="Sakkal Majalla" w:hAnsi="Sakkal Majalla" w:cs="Sakkal Majalla"/>
                          <w:b/>
                          <w:bCs/>
                          <w:sz w:val="44"/>
                          <w:szCs w:val="44"/>
                          <w:rtl/>
                        </w:rPr>
                        <w:t xml:space="preserve"> </w:t>
                      </w:r>
                    </w:p>
                    <w:p w14:paraId="6D0C4708">
                      <w:pPr>
                        <w:spacing w:line="480" w:lineRule="auto"/>
                        <w:jc w:val="center"/>
                        <w:outlineLvl w:val="0"/>
                        <w:rPr>
                          <w:rFonts w:ascii="Sakkal Majalla" w:hAnsi="Sakkal Majalla" w:cs="Sakkal Majalla"/>
                          <w:b/>
                          <w:bCs/>
                          <w:sz w:val="44"/>
                          <w:szCs w:val="44"/>
                          <w:rtl/>
                        </w:rPr>
                      </w:pPr>
                      <w:bookmarkStart w:id="90" w:name="_Toc184468370"/>
                      <w:r>
                        <w:rPr>
                          <w:rFonts w:hint="cs" w:ascii="Sakkal Majalla" w:hAnsi="Sakkal Majalla" w:cs="Sakkal Majalla"/>
                          <w:b/>
                          <w:bCs/>
                          <w:sz w:val="44"/>
                          <w:szCs w:val="44"/>
                          <w:rtl/>
                        </w:rPr>
                        <w:t>الدراسة الاحصائية</w:t>
                      </w:r>
                      <w:bookmarkEnd w:id="90"/>
                    </w:p>
                    <w:p w14:paraId="0B0DFAF7">
                      <w:pPr>
                        <w:spacing w:line="480" w:lineRule="auto"/>
                        <w:jc w:val="center"/>
                        <w:outlineLvl w:val="0"/>
                        <w:rPr>
                          <w:rFonts w:ascii="Sakkal Majalla" w:hAnsi="Sakkal Majalla" w:cs="Sakkal Majalla"/>
                          <w:b/>
                          <w:bCs/>
                          <w:sz w:val="44"/>
                          <w:szCs w:val="44"/>
                          <w:rtl/>
                        </w:rPr>
                      </w:pPr>
                    </w:p>
                    <w:p w14:paraId="32618F5A">
                      <w:pPr>
                        <w:spacing w:line="480" w:lineRule="auto"/>
                        <w:jc w:val="center"/>
                        <w:outlineLvl w:val="0"/>
                        <w:rPr>
                          <w:rFonts w:ascii="Sakkal Majalla" w:hAnsi="Sakkal Majalla" w:cs="Sakkal Majalla"/>
                          <w:b/>
                          <w:bCs/>
                          <w:sz w:val="44"/>
                          <w:szCs w:val="44"/>
                          <w:rtl/>
                        </w:rPr>
                      </w:pPr>
                    </w:p>
                    <w:p w14:paraId="63C53D52">
                      <w:pPr>
                        <w:spacing w:line="480" w:lineRule="auto"/>
                        <w:jc w:val="center"/>
                        <w:outlineLvl w:val="0"/>
                        <w:rPr>
                          <w:rFonts w:ascii="Sakkal Majalla" w:hAnsi="Sakkal Majalla" w:cs="Sakkal Majalla"/>
                          <w:b/>
                          <w:bCs/>
                          <w:sz w:val="44"/>
                          <w:szCs w:val="44"/>
                          <w:rtl/>
                        </w:rPr>
                      </w:pPr>
                    </w:p>
                    <w:p w14:paraId="20CE5386">
                      <w:pPr>
                        <w:spacing w:line="480" w:lineRule="auto"/>
                        <w:jc w:val="center"/>
                        <w:outlineLvl w:val="0"/>
                        <w:rPr>
                          <w:rFonts w:ascii="Sakkal Majalla" w:hAnsi="Sakkal Majalla" w:cs="Sakkal Majalla"/>
                          <w:b/>
                          <w:bCs/>
                          <w:sz w:val="44"/>
                          <w:szCs w:val="44"/>
                          <w:rtl/>
                        </w:rPr>
                      </w:pPr>
                    </w:p>
                    <w:p w14:paraId="26670244">
                      <w:pPr>
                        <w:spacing w:line="480" w:lineRule="auto"/>
                        <w:jc w:val="center"/>
                        <w:outlineLvl w:val="0"/>
                        <w:rPr>
                          <w:rFonts w:ascii="Sakkal Majalla" w:hAnsi="Sakkal Majalla" w:cs="Sakkal Majalla"/>
                          <w:b/>
                          <w:bCs/>
                          <w:sz w:val="44"/>
                          <w:szCs w:val="44"/>
                          <w:rtl/>
                        </w:rPr>
                      </w:pPr>
                    </w:p>
                    <w:p w14:paraId="58CEA239">
                      <w:pPr>
                        <w:spacing w:line="480" w:lineRule="auto"/>
                        <w:jc w:val="center"/>
                        <w:outlineLvl w:val="0"/>
                        <w:rPr>
                          <w:rFonts w:ascii="Sakkal Majalla" w:hAnsi="Sakkal Majalla" w:cs="Sakkal Majalla"/>
                          <w:b/>
                          <w:bCs/>
                          <w:sz w:val="44"/>
                          <w:szCs w:val="44"/>
                          <w:rtl/>
                        </w:rPr>
                      </w:pPr>
                    </w:p>
                    <w:p w14:paraId="0A325567">
                      <w:pPr>
                        <w:spacing w:line="480" w:lineRule="auto"/>
                        <w:jc w:val="center"/>
                        <w:outlineLvl w:val="0"/>
                        <w:rPr>
                          <w:rFonts w:ascii="Sakkal Majalla" w:hAnsi="Sakkal Majalla" w:cs="Sakkal Majalla"/>
                          <w:b/>
                          <w:bCs/>
                          <w:sz w:val="44"/>
                          <w:szCs w:val="44"/>
                          <w:rtl/>
                        </w:rPr>
                      </w:pPr>
                    </w:p>
                    <w:p w14:paraId="48030B16">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txbxContent>
                </v:textbox>
              </v:shape>
            </w:pict>
          </mc:Fallback>
        </mc:AlternateContent>
      </w:r>
    </w:p>
    <w:p w14:paraId="5B737133">
      <w:pPr>
        <w:tabs>
          <w:tab w:val="left" w:pos="2225"/>
        </w:tabs>
        <w:spacing w:line="360" w:lineRule="auto"/>
        <w:jc w:val="both"/>
        <w:rPr>
          <w:rFonts w:ascii="Sakkal Majalla" w:hAnsi="Sakkal Majalla" w:cs="Sakkal Majalla"/>
          <w:sz w:val="28"/>
          <w:szCs w:val="28"/>
          <w:rtl/>
          <w:lang w:bidi="ar-EG"/>
        </w:rPr>
      </w:pPr>
    </w:p>
    <w:p w14:paraId="57173B5E">
      <w:pPr>
        <w:tabs>
          <w:tab w:val="left" w:pos="2225"/>
        </w:tabs>
        <w:spacing w:line="360" w:lineRule="auto"/>
        <w:jc w:val="both"/>
        <w:rPr>
          <w:rFonts w:ascii="Sakkal Majalla" w:hAnsi="Sakkal Majalla" w:cs="Sakkal Majalla"/>
          <w:sz w:val="28"/>
          <w:szCs w:val="28"/>
          <w:rtl/>
          <w:lang w:bidi="ar-EG"/>
        </w:rPr>
      </w:pPr>
    </w:p>
    <w:p w14:paraId="7FAC684E">
      <w:pPr>
        <w:tabs>
          <w:tab w:val="left" w:pos="2225"/>
        </w:tabs>
        <w:spacing w:line="360" w:lineRule="auto"/>
        <w:jc w:val="both"/>
        <w:rPr>
          <w:rFonts w:ascii="Sakkal Majalla" w:hAnsi="Sakkal Majalla" w:cs="Sakkal Majalla"/>
          <w:sz w:val="28"/>
          <w:szCs w:val="28"/>
          <w:rtl/>
          <w:lang w:bidi="ar-EG"/>
        </w:rPr>
      </w:pPr>
    </w:p>
    <w:p w14:paraId="39EC7413">
      <w:pPr>
        <w:tabs>
          <w:tab w:val="left" w:pos="2225"/>
        </w:tabs>
        <w:spacing w:line="360" w:lineRule="auto"/>
        <w:jc w:val="both"/>
        <w:rPr>
          <w:rFonts w:ascii="Sakkal Majalla" w:hAnsi="Sakkal Majalla" w:cs="Sakkal Majalla"/>
          <w:sz w:val="28"/>
          <w:szCs w:val="28"/>
          <w:rtl/>
          <w:lang w:bidi="ar-EG"/>
        </w:rPr>
      </w:pPr>
    </w:p>
    <w:p w14:paraId="5A3583FB">
      <w:pPr>
        <w:tabs>
          <w:tab w:val="left" w:pos="2225"/>
        </w:tabs>
        <w:spacing w:line="360" w:lineRule="auto"/>
        <w:jc w:val="both"/>
        <w:rPr>
          <w:rFonts w:ascii="Sakkal Majalla" w:hAnsi="Sakkal Majalla" w:cs="Sakkal Majalla"/>
          <w:sz w:val="28"/>
          <w:szCs w:val="28"/>
          <w:rtl/>
          <w:lang w:bidi="ar-EG"/>
        </w:rPr>
      </w:pPr>
    </w:p>
    <w:p w14:paraId="108AC288">
      <w:pPr>
        <w:tabs>
          <w:tab w:val="left" w:pos="2225"/>
        </w:tabs>
        <w:spacing w:line="360" w:lineRule="auto"/>
        <w:jc w:val="both"/>
        <w:rPr>
          <w:rFonts w:ascii="Sakkal Majalla" w:hAnsi="Sakkal Majalla" w:cs="Sakkal Majalla"/>
          <w:sz w:val="28"/>
          <w:szCs w:val="28"/>
          <w:rtl/>
          <w:lang w:bidi="ar-EG"/>
        </w:rPr>
      </w:pPr>
    </w:p>
    <w:p w14:paraId="0B5A25A6">
      <w:pPr>
        <w:tabs>
          <w:tab w:val="left" w:pos="2225"/>
        </w:tabs>
        <w:spacing w:line="360" w:lineRule="auto"/>
        <w:jc w:val="both"/>
        <w:rPr>
          <w:rFonts w:ascii="Sakkal Majalla" w:hAnsi="Sakkal Majalla" w:cs="Sakkal Majalla"/>
          <w:sz w:val="28"/>
          <w:szCs w:val="28"/>
          <w:rtl/>
          <w:lang w:bidi="ar-EG"/>
        </w:rPr>
      </w:pPr>
    </w:p>
    <w:p w14:paraId="1D0BE638">
      <w:pPr>
        <w:tabs>
          <w:tab w:val="left" w:pos="2225"/>
        </w:tabs>
        <w:spacing w:line="360" w:lineRule="auto"/>
        <w:jc w:val="both"/>
        <w:rPr>
          <w:rFonts w:ascii="Sakkal Majalla" w:hAnsi="Sakkal Majalla" w:cs="Sakkal Majalla"/>
          <w:sz w:val="28"/>
          <w:szCs w:val="28"/>
          <w:rtl/>
          <w:lang w:bidi="ar-EG"/>
        </w:rPr>
      </w:pPr>
    </w:p>
    <w:p w14:paraId="47817723">
      <w:pPr>
        <w:tabs>
          <w:tab w:val="left" w:pos="2225"/>
        </w:tabs>
        <w:spacing w:line="360" w:lineRule="auto"/>
        <w:jc w:val="both"/>
        <w:rPr>
          <w:rFonts w:ascii="Sakkal Majalla" w:hAnsi="Sakkal Majalla" w:cs="Sakkal Majalla"/>
          <w:sz w:val="28"/>
          <w:szCs w:val="28"/>
          <w:rtl/>
          <w:lang w:bidi="ar-EG"/>
        </w:rPr>
      </w:pPr>
    </w:p>
    <w:p w14:paraId="241F30BE">
      <w:pPr>
        <w:tabs>
          <w:tab w:val="left" w:pos="2225"/>
        </w:tabs>
        <w:spacing w:line="360" w:lineRule="auto"/>
        <w:jc w:val="both"/>
        <w:rPr>
          <w:rFonts w:ascii="Sakkal Majalla" w:hAnsi="Sakkal Majalla" w:cs="Sakkal Majalla"/>
          <w:sz w:val="28"/>
          <w:szCs w:val="28"/>
          <w:rtl/>
          <w:lang w:bidi="ar-EG"/>
        </w:rPr>
      </w:pPr>
    </w:p>
    <w:p w14:paraId="491965B5">
      <w:pPr>
        <w:tabs>
          <w:tab w:val="left" w:pos="2225"/>
        </w:tabs>
        <w:spacing w:line="360" w:lineRule="auto"/>
        <w:jc w:val="both"/>
        <w:rPr>
          <w:rFonts w:ascii="Sakkal Majalla" w:hAnsi="Sakkal Majalla" w:cs="Sakkal Majalla"/>
          <w:sz w:val="28"/>
          <w:szCs w:val="28"/>
          <w:rtl/>
          <w:lang w:bidi="ar-EG"/>
        </w:rPr>
      </w:pPr>
    </w:p>
    <w:p w14:paraId="64ECF43D">
      <w:pPr>
        <w:tabs>
          <w:tab w:val="left" w:pos="2225"/>
        </w:tabs>
        <w:spacing w:line="360" w:lineRule="auto"/>
        <w:jc w:val="both"/>
        <w:rPr>
          <w:rFonts w:ascii="Sakkal Majalla" w:hAnsi="Sakkal Majalla" w:cs="Sakkal Majalla"/>
          <w:sz w:val="28"/>
          <w:szCs w:val="28"/>
          <w:rtl/>
          <w:lang w:bidi="ar-EG"/>
        </w:rPr>
      </w:pPr>
    </w:p>
    <w:p w14:paraId="7032A891">
      <w:pPr>
        <w:tabs>
          <w:tab w:val="left" w:pos="2225"/>
        </w:tabs>
        <w:spacing w:line="360" w:lineRule="auto"/>
        <w:jc w:val="both"/>
        <w:rPr>
          <w:rFonts w:ascii="Sakkal Majalla" w:hAnsi="Sakkal Majalla" w:cs="Sakkal Majalla"/>
          <w:sz w:val="28"/>
          <w:szCs w:val="28"/>
          <w:rtl/>
          <w:lang w:bidi="ar-EG"/>
        </w:rPr>
      </w:pPr>
    </w:p>
    <w:p w14:paraId="4FD970B8">
      <w:pPr>
        <w:tabs>
          <w:tab w:val="left" w:pos="2225"/>
        </w:tabs>
        <w:spacing w:line="360" w:lineRule="auto"/>
        <w:jc w:val="both"/>
        <w:rPr>
          <w:rFonts w:ascii="Sakkal Majalla" w:hAnsi="Sakkal Majalla" w:cs="Sakkal Majalla"/>
          <w:sz w:val="28"/>
          <w:szCs w:val="28"/>
          <w:rtl/>
          <w:lang w:bidi="ar-EG"/>
        </w:rPr>
      </w:pPr>
    </w:p>
    <w:p w14:paraId="4C2AB629">
      <w:pPr>
        <w:tabs>
          <w:tab w:val="left" w:pos="2225"/>
        </w:tabs>
        <w:spacing w:line="360" w:lineRule="auto"/>
        <w:jc w:val="both"/>
        <w:rPr>
          <w:rFonts w:ascii="Sakkal Majalla" w:hAnsi="Sakkal Majalla" w:cs="Sakkal Majalla"/>
          <w:sz w:val="28"/>
          <w:szCs w:val="28"/>
          <w:rtl/>
          <w:lang w:bidi="ar-EG"/>
        </w:rPr>
      </w:pPr>
    </w:p>
    <w:p w14:paraId="2CD79932">
      <w:pPr>
        <w:tabs>
          <w:tab w:val="left" w:pos="2225"/>
        </w:tabs>
        <w:spacing w:line="360" w:lineRule="auto"/>
        <w:jc w:val="both"/>
        <w:rPr>
          <w:rFonts w:ascii="Sakkal Majalla" w:hAnsi="Sakkal Majalla" w:cs="Sakkal Majalla"/>
          <w:sz w:val="28"/>
          <w:szCs w:val="28"/>
          <w:rtl/>
          <w:lang w:bidi="ar-EG"/>
        </w:rPr>
      </w:pPr>
    </w:p>
    <w:p w14:paraId="70D7AA48">
      <w:pPr>
        <w:tabs>
          <w:tab w:val="left" w:pos="2225"/>
        </w:tabs>
        <w:spacing w:line="360" w:lineRule="auto"/>
        <w:jc w:val="both"/>
        <w:rPr>
          <w:rFonts w:ascii="Sakkal Majalla" w:hAnsi="Sakkal Majalla" w:cs="Sakkal Majalla"/>
          <w:sz w:val="28"/>
          <w:szCs w:val="28"/>
          <w:rtl/>
          <w:lang w:bidi="ar-EG"/>
        </w:rPr>
      </w:pPr>
    </w:p>
    <w:p w14:paraId="7E3080CE">
      <w:pPr>
        <w:spacing w:line="480" w:lineRule="auto"/>
        <w:outlineLvl w:val="0"/>
        <w:rPr>
          <w:rFonts w:hint="cs" w:ascii="Sakkal Majalla" w:hAnsi="Sakkal Majalla" w:cs="Sakkal Majalla"/>
          <w:b/>
          <w:bCs/>
          <w:sz w:val="28"/>
          <w:szCs w:val="28"/>
          <w:rtl/>
        </w:rPr>
      </w:pPr>
      <w:bookmarkStart w:id="49" w:name="_Toc164364832"/>
      <w:bookmarkStart w:id="50" w:name="_Toc162161514"/>
      <w:bookmarkStart w:id="51" w:name="_Toc184468371"/>
      <w:r>
        <w:rPr>
          <w:rFonts w:hint="cs" w:ascii="Sakkal Majalla" w:hAnsi="Sakkal Majalla" w:cs="Sakkal Majalla"/>
          <w:b/>
          <w:bCs/>
          <w:sz w:val="28"/>
          <w:szCs w:val="28"/>
          <w:rtl/>
        </w:rPr>
        <w:t>منهج الدراسة:</w:t>
      </w:r>
      <w:bookmarkEnd w:id="49"/>
      <w:bookmarkEnd w:id="50"/>
      <w:bookmarkEnd w:id="51"/>
    </w:p>
    <w:p w14:paraId="25CA55AD">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 اعتمدت الدراسة المنهج الوصفي التحليلي لامتياز هذا المنهج بالنظرة الشمولية واقتران وصف الحالة بتحليلها، إذ يتناول هذا المنهج وصف ما هو كائن وتفسيره وتحديد الظروف والعالقات التي توجد بين الوقائع. ومن ثم استخلاص النتائج والمؤشرات الأساسية باستخدام الوصف في جمع البيانات والمعلومات التي تتطلبها الدراسة، لأغراض تحديد النتائج و الوقوف على ابرز المؤشرات و عادة ما يلجأ الباحث إلى هذا المنهج عند معر فته المسبقة بجوانب و إبعاد الظاهرة موضع الدراسة، فمن خلال الدراسات السابقة حولها، ينتاب الباحث فضول في معرفة تفاصيل أكثر حول الظاهرة المعنية بالدراسة  و تأسيسا على ما تقدم يمكن القول إن المنهج الوصفي يصف الظواهر الكائنة ويفسرها فهو لا يقتصر على مجرد الوصف إنما يعنى بالظروف و العلاقات الموجودة بين عناصر الظاهرة وتفسيرها. ويسعى إلى تحديد الدرجة التي توجد فيها العوامل في مواقف معينة تحت ظروف معينة، وتقدير أهميتها النسبية وتحديد ما بين هذه العوامل من صلات.</w:t>
      </w:r>
    </w:p>
    <w:p w14:paraId="2BFD9923">
      <w:pPr>
        <w:spacing w:line="480" w:lineRule="auto"/>
        <w:jc w:val="both"/>
        <w:outlineLvl w:val="0"/>
        <w:rPr>
          <w:rFonts w:hint="cs" w:ascii="Sakkal Majalla" w:hAnsi="Sakkal Majalla" w:cs="Sakkal Majalla"/>
          <w:b/>
          <w:bCs/>
          <w:sz w:val="28"/>
          <w:szCs w:val="28"/>
          <w:rtl/>
        </w:rPr>
      </w:pPr>
      <w:bookmarkStart w:id="52" w:name="_Toc184468372"/>
      <w:bookmarkStart w:id="53" w:name="_Toc162161515"/>
      <w:bookmarkStart w:id="54" w:name="_Toc164364833"/>
      <w:r>
        <w:rPr>
          <w:rFonts w:hint="cs" w:ascii="Sakkal Majalla" w:hAnsi="Sakkal Majalla" w:cs="Sakkal Majalla"/>
          <w:b/>
          <w:bCs/>
          <w:sz w:val="28"/>
          <w:szCs w:val="28"/>
          <w:rtl/>
        </w:rPr>
        <w:t>مجتمع الدراسة:</w:t>
      </w:r>
      <w:bookmarkEnd w:id="52"/>
      <w:bookmarkEnd w:id="53"/>
      <w:bookmarkEnd w:id="54"/>
    </w:p>
    <w:p w14:paraId="46211BB8">
      <w:pPr>
        <w:spacing w:line="480" w:lineRule="auto"/>
        <w:jc w:val="both"/>
        <w:rPr>
          <w:rFonts w:hint="cs" w:ascii="Sakkal Majalla" w:hAnsi="Sakkal Majalla" w:cs="Sakkal Majalla"/>
          <w:sz w:val="28"/>
          <w:szCs w:val="28"/>
          <w:rtl/>
        </w:rPr>
      </w:pPr>
      <w:r>
        <w:rPr>
          <w:rFonts w:hint="cs" w:ascii="Sakkal Majalla" w:hAnsi="Sakkal Majalla" w:cs="Sakkal Majalla"/>
          <w:b/>
          <w:bCs/>
          <w:sz w:val="28"/>
          <w:szCs w:val="28"/>
          <w:rtl/>
        </w:rPr>
        <w:t>نبذه عن السياحة بمنطقة الرياض</w:t>
      </w:r>
    </w:p>
    <w:p w14:paraId="722C524E">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xml:space="preserve"> </w:t>
      </w:r>
      <w:r>
        <w:rPr>
          <w:rFonts w:ascii="Sakkal Majalla" w:hAnsi="Sakkal Majalla" w:cs="Sakkal Majalla"/>
          <w:sz w:val="28"/>
          <w:szCs w:val="28"/>
          <w:rtl/>
        </w:rPr>
        <w:t>السياحة في منطقة الرياض، هي مجموعة من المقومات الطبيعية، والحضارية، والتاريخية، والتراثية، إضافةً إلى البنية التحتية الخدمية التي تتمتع بها منطقة الرياض. وتعد المنطقة إحدى الوجهات السياحية التي يقصدها الزوار، لاحتضانها المركز السياسي، والاقتصادي، والحضاري للمملكة العربية السعودية المتمثل، بعاصمتها الرياض.</w:t>
      </w:r>
    </w:p>
    <w:p w14:paraId="241AA54D">
      <w:pPr>
        <w:spacing w:line="480" w:lineRule="auto"/>
        <w:jc w:val="both"/>
        <w:rPr>
          <w:rFonts w:ascii="Sakkal Majalla" w:hAnsi="Sakkal Majalla" w:cs="Sakkal Majalla"/>
          <w:sz w:val="28"/>
          <w:szCs w:val="28"/>
          <w:rtl/>
        </w:rPr>
      </w:pPr>
      <w:r>
        <w:rPr>
          <w:rFonts w:ascii="Sakkal Majalla" w:hAnsi="Sakkal Majalla" w:cs="Sakkal Majalla"/>
          <w:sz w:val="28"/>
          <w:szCs w:val="28"/>
          <w:rtl/>
        </w:rPr>
        <w:t>وشهدت منطقة الرياض، التي تقوم عليها المدينة اليوم، استيطانا بشريًا منذ نحو ربع مليون سنة، كما أن هناك أدلة معروضة في المتحف الوطني بمدينة الرياض على أن المنطقة كانت مأهولة بالسكان منذ نحو 30 ألف سنة.</w:t>
      </w:r>
    </w:p>
    <w:p w14:paraId="2BB3E394">
      <w:pPr>
        <w:spacing w:line="480" w:lineRule="auto"/>
        <w:rPr>
          <w:rFonts w:ascii="Sakkal Majalla" w:hAnsi="Sakkal Majalla" w:cs="Sakkal Majalla"/>
          <w:b/>
          <w:bCs/>
          <w:sz w:val="28"/>
          <w:szCs w:val="28"/>
          <w:rtl/>
        </w:rPr>
      </w:pPr>
      <w:r>
        <w:rPr>
          <w:rFonts w:ascii="Sakkal Majalla" w:hAnsi="Sakkal Majalla" w:cs="Sakkal Majalla"/>
          <w:b/>
          <w:bCs/>
          <w:sz w:val="28"/>
          <w:szCs w:val="28"/>
          <w:rtl/>
        </w:rPr>
        <w:t>مواقع سياحية في منطقة الرياض</w:t>
      </w:r>
    </w:p>
    <w:p w14:paraId="2F2E8247">
      <w:pPr>
        <w:spacing w:line="480" w:lineRule="auto"/>
        <w:rPr>
          <w:rFonts w:ascii="Sakkal Majalla" w:hAnsi="Sakkal Majalla" w:cs="Sakkal Majalla"/>
          <w:sz w:val="28"/>
          <w:szCs w:val="28"/>
          <w:rtl/>
        </w:rPr>
      </w:pPr>
      <w:r>
        <w:rPr>
          <w:rFonts w:ascii="Sakkal Majalla" w:hAnsi="Sakkal Majalla" w:cs="Sakkal Majalla"/>
          <w:sz w:val="28"/>
          <w:szCs w:val="28"/>
          <w:rtl/>
        </w:rPr>
        <w:t>تشكل المواقع التراثية والسياحية والأثرية في منطقة الرياض، إضافة للمهرجانات والفعاليات والمراكز التجارية، عامل جذب سياحي.</w:t>
      </w:r>
    </w:p>
    <w:p w14:paraId="0F4ED7C3">
      <w:pPr>
        <w:spacing w:line="480" w:lineRule="auto"/>
        <w:jc w:val="both"/>
        <w:rPr>
          <w:rFonts w:ascii="Sakkal Majalla" w:hAnsi="Sakkal Majalla" w:cs="Sakkal Majalla"/>
          <w:sz w:val="28"/>
          <w:szCs w:val="28"/>
          <w:rtl/>
        </w:rPr>
      </w:pPr>
      <w:r>
        <w:rPr>
          <w:rFonts w:ascii="Sakkal Majalla" w:hAnsi="Sakkal Majalla" w:cs="Sakkal Majalla"/>
          <w:sz w:val="28"/>
          <w:szCs w:val="28"/>
          <w:rtl/>
        </w:rPr>
        <w:t>ومن المناطق الأثرية في منطقة الرياض، قرية الفاو، عاصمة مملكة كندة الأولى، التي شهدت استيطان ممالك وحضارات قديمة، بقيت قبورها شواهد على هذه الحضارات. وتقع قرية الفاو جنوب شرقي مقر محافظة وادي الدواسر، في المنطقة التي تتداخل فيها محافظة وادي الدواسر مع جبال طويق، وتبعد عنها نحو 150 كم.</w:t>
      </w:r>
    </w:p>
    <w:p w14:paraId="33F3A625">
      <w:pPr>
        <w:spacing w:line="480" w:lineRule="auto"/>
        <w:rPr>
          <w:rFonts w:ascii="Sakkal Majalla" w:hAnsi="Sakkal Majalla" w:cs="Sakkal Majalla"/>
          <w:sz w:val="28"/>
          <w:szCs w:val="28"/>
          <w:rtl/>
        </w:rPr>
      </w:pPr>
      <w:r>
        <w:rPr>
          <w:rFonts w:ascii="Sakkal Majalla" w:hAnsi="Sakkal Majalla" w:cs="Sakkal Majalla"/>
          <w:sz w:val="28"/>
          <w:szCs w:val="28"/>
          <w:rtl/>
        </w:rPr>
        <w:t xml:space="preserve">استراتيجية السياحة الرقمية في السعودية، هي استراتيجية تعمل على تبني نماذج عمل رقمية لرفع مستوى الطلب على الخدمات السياحية، أطلقتها وزارة السياحة بالمملكة العربية السعودية في 29 جمادى الآخرة 1443هـ/1 فبراير 2022م، ضمن فعالية "ليب - </w:t>
      </w:r>
      <w:r>
        <w:rPr>
          <w:rFonts w:ascii="Sakkal Majalla" w:hAnsi="Sakkal Majalla" w:cs="Sakkal Majalla"/>
          <w:sz w:val="28"/>
          <w:szCs w:val="28"/>
        </w:rPr>
        <w:t>LEAP</w:t>
      </w:r>
      <w:r>
        <w:rPr>
          <w:rFonts w:ascii="Sakkal Majalla" w:hAnsi="Sakkal Majalla" w:cs="Sakkal Majalla"/>
          <w:sz w:val="28"/>
          <w:szCs w:val="28"/>
          <w:rtl/>
        </w:rPr>
        <w:t>" العالمية في مجال التكنولوجيا.</w:t>
      </w:r>
    </w:p>
    <w:p w14:paraId="300D34EF">
      <w:pPr>
        <w:spacing w:line="480" w:lineRule="auto"/>
        <w:rPr>
          <w:rFonts w:ascii="Sakkal Majalla" w:hAnsi="Sakkal Majalla" w:cs="Sakkal Majalla"/>
          <w:sz w:val="28"/>
          <w:szCs w:val="28"/>
          <w:rtl/>
        </w:rPr>
      </w:pPr>
      <w:r>
        <w:rPr>
          <w:rFonts w:ascii="Sakkal Majalla" w:hAnsi="Sakkal Majalla" w:cs="Sakkal Majalla"/>
          <w:sz w:val="28"/>
          <w:szCs w:val="28"/>
          <w:rtl/>
        </w:rPr>
        <w:t>وتشمل الاستراتيجية وضع لوائح مبتكرة لتنظيم الفنادق الذكية، وتوفير تجارب سفر سلسة للسيّاح ورجال الأعمال ومنتسبي الجهات الحكومية، واعتماد طرق مرنة لإجراءات السفر الرقمي، وتشجيع توفير الخدمات الجديدة، وتأسيس الشركات الناشئة في القطاع السياحي من خلال الاستفادة من تقنيات الذكاء الاصطناعي والبيانات لجذب المستثمرين، وتعزيز جاهزية الوجهات، وتسليط الضوء على الفرص الاستثمارية المتاحة.</w:t>
      </w:r>
    </w:p>
    <w:p w14:paraId="7AFA1F9E">
      <w:pPr>
        <w:spacing w:line="480" w:lineRule="auto"/>
        <w:rPr>
          <w:rFonts w:ascii="Sakkal Majalla" w:hAnsi="Sakkal Majalla" w:cs="Sakkal Majalla"/>
          <w:b/>
          <w:bCs/>
          <w:sz w:val="28"/>
          <w:szCs w:val="28"/>
          <w:rtl/>
        </w:rPr>
      </w:pPr>
      <w:r>
        <w:rPr>
          <w:rFonts w:ascii="Sakkal Majalla" w:hAnsi="Sakkal Majalla" w:cs="Sakkal Majalla"/>
          <w:b/>
          <w:bCs/>
          <w:sz w:val="28"/>
          <w:szCs w:val="28"/>
          <w:rtl/>
        </w:rPr>
        <w:t>برامج استراتيجية السياحة الرقمية في السعودية</w:t>
      </w:r>
    </w:p>
    <w:p w14:paraId="689BDCD1">
      <w:pPr>
        <w:spacing w:line="480" w:lineRule="auto"/>
        <w:rPr>
          <w:rFonts w:ascii="Sakkal Majalla" w:hAnsi="Sakkal Majalla" w:cs="Sakkal Majalla"/>
          <w:sz w:val="28"/>
          <w:szCs w:val="28"/>
          <w:rtl/>
        </w:rPr>
      </w:pPr>
      <w:r>
        <w:rPr>
          <w:rFonts w:ascii="Sakkal Majalla" w:hAnsi="Sakkal Majalla" w:cs="Sakkal Majalla"/>
          <w:sz w:val="28"/>
          <w:szCs w:val="28"/>
          <w:rtl/>
        </w:rPr>
        <w:t>حصلت استراتيجية السياحة الرقمية في السعودية على دعم من منظمة السياحة العالمية والبنك الدولي والشركاء الرقميين، وتضم الاستراتيجية 9 برامج، إضافة إلى 31 مبادرة ستنفذ على مدى 3 أعوام، حيث ستستكمل بحلول عام 2025م، وسيتم من خلال هذه البرامج والمبادرات تطوير بيئة عمل ذكية تدعم رحلة التحول الرقمي في القطاع، ولتوفر منصة شاملة لتلبية جميع الاحتياجات، مع التركيز بشكل أساسي على رضا العميل فيما يخص الخدمات المتاحة.</w:t>
      </w:r>
    </w:p>
    <w:p w14:paraId="6531D486">
      <w:pPr>
        <w:spacing w:line="480" w:lineRule="auto"/>
        <w:rPr>
          <w:rFonts w:ascii="Sakkal Majalla" w:hAnsi="Sakkal Majalla" w:cs="Sakkal Majalla"/>
          <w:b/>
          <w:bCs/>
          <w:sz w:val="28"/>
          <w:szCs w:val="28"/>
          <w:rtl/>
        </w:rPr>
      </w:pPr>
      <w:r>
        <w:rPr>
          <w:rFonts w:ascii="Sakkal Majalla" w:hAnsi="Sakkal Majalla" w:cs="Sakkal Majalla"/>
          <w:b/>
          <w:bCs/>
          <w:sz w:val="28"/>
          <w:szCs w:val="28"/>
          <w:rtl/>
        </w:rPr>
        <w:t>محاور استراتيجية السياحة الرقمية في السعودية</w:t>
      </w:r>
    </w:p>
    <w:p w14:paraId="43B2F2F8">
      <w:pPr>
        <w:spacing w:line="480" w:lineRule="auto"/>
        <w:rPr>
          <w:rFonts w:ascii="Sakkal Majalla" w:hAnsi="Sakkal Majalla" w:cs="Sakkal Majalla"/>
          <w:sz w:val="28"/>
          <w:szCs w:val="28"/>
          <w:rtl/>
        </w:rPr>
      </w:pPr>
      <w:r>
        <w:rPr>
          <w:rFonts w:ascii="Sakkal Majalla" w:hAnsi="Sakkal Majalla" w:cs="Sakkal Majalla"/>
          <w:sz w:val="28"/>
          <w:szCs w:val="28"/>
          <w:rtl/>
        </w:rPr>
        <w:t>تهدف استراتيجية السياحة الرقمية في السعودية إلى توفير تجربة سلسة للسيّاح والجهات المعنية بما يدعم ازدهار قطاع السياحة، حيث تركز الاستراتيجية على عدد من المحاور، تشمل:</w:t>
      </w:r>
    </w:p>
    <w:p w14:paraId="3A42A3A5">
      <w:pPr>
        <w:spacing w:line="480" w:lineRule="auto"/>
        <w:rPr>
          <w:rFonts w:ascii="Sakkal Majalla" w:hAnsi="Sakkal Majalla" w:cs="Sakkal Majalla"/>
          <w:sz w:val="28"/>
          <w:szCs w:val="28"/>
          <w:rtl/>
        </w:rPr>
      </w:pPr>
      <w:r>
        <w:rPr>
          <w:rFonts w:ascii="Sakkal Majalla" w:hAnsi="Sakkal Majalla" w:cs="Sakkal Majalla"/>
          <w:sz w:val="28"/>
          <w:szCs w:val="28"/>
          <w:rtl/>
        </w:rPr>
        <w:t>السفر السلس: تقديم حلول رقمية لتبسيط إجراءات السفر.</w:t>
      </w:r>
    </w:p>
    <w:p w14:paraId="17E4DC7F">
      <w:pPr>
        <w:spacing w:line="480" w:lineRule="auto"/>
        <w:rPr>
          <w:rFonts w:ascii="Sakkal Majalla" w:hAnsi="Sakkal Majalla" w:cs="Sakkal Majalla"/>
          <w:sz w:val="28"/>
          <w:szCs w:val="28"/>
          <w:rtl/>
        </w:rPr>
      </w:pPr>
      <w:r>
        <w:rPr>
          <w:rFonts w:ascii="Sakkal Majalla" w:hAnsi="Sakkal Majalla" w:cs="Sakkal Majalla"/>
          <w:sz w:val="28"/>
          <w:szCs w:val="28"/>
          <w:rtl/>
        </w:rPr>
        <w:t>سهولة ممارسة الأعمال: إطلاق منصة موحدة لربط مقدمي الخدمات السياحية وتطبيقاتها.</w:t>
      </w:r>
    </w:p>
    <w:p w14:paraId="0AEE482A">
      <w:pPr>
        <w:spacing w:line="480" w:lineRule="auto"/>
        <w:rPr>
          <w:rFonts w:ascii="Sakkal Majalla" w:hAnsi="Sakkal Majalla" w:cs="Sakkal Majalla"/>
          <w:sz w:val="28"/>
          <w:szCs w:val="28"/>
          <w:rtl/>
        </w:rPr>
      </w:pPr>
      <w:r>
        <w:rPr>
          <w:rFonts w:ascii="Sakkal Majalla" w:hAnsi="Sakkal Majalla" w:cs="Sakkal Majalla"/>
          <w:sz w:val="28"/>
          <w:szCs w:val="28"/>
          <w:rtl/>
        </w:rPr>
        <w:t>الابتكار: خلق بيئة تفاعلية تسمح للمبتكرين في القطاع التقني بتجربة حلول السياحة الرقمية الجديدة.</w:t>
      </w:r>
    </w:p>
    <w:p w14:paraId="7B9FE4DA">
      <w:pPr>
        <w:spacing w:line="480" w:lineRule="auto"/>
        <w:rPr>
          <w:rFonts w:ascii="Sakkal Majalla" w:hAnsi="Sakkal Majalla" w:cs="Sakkal Majalla"/>
          <w:sz w:val="28"/>
          <w:szCs w:val="28"/>
          <w:rtl/>
        </w:rPr>
      </w:pPr>
      <w:r>
        <w:rPr>
          <w:rFonts w:ascii="Sakkal Majalla" w:hAnsi="Sakkal Majalla" w:cs="Sakkal Majalla"/>
          <w:sz w:val="28"/>
          <w:szCs w:val="28"/>
          <w:rtl/>
        </w:rPr>
        <w:t>السفر الرقمي: دعم تطبيقات الواقع الممتد للسياحة (مثل الواقع الافتراضي والواقع المعزز).</w:t>
      </w:r>
    </w:p>
    <w:p w14:paraId="7A6BF85E">
      <w:pPr>
        <w:spacing w:line="480" w:lineRule="auto"/>
        <w:rPr>
          <w:rFonts w:ascii="Sakkal Majalla" w:hAnsi="Sakkal Majalla" w:cs="Sakkal Majalla"/>
          <w:sz w:val="28"/>
          <w:szCs w:val="28"/>
          <w:rtl/>
        </w:rPr>
      </w:pPr>
      <w:r>
        <w:rPr>
          <w:rFonts w:ascii="Sakkal Majalla" w:hAnsi="Sakkal Majalla" w:cs="Sakkal Majalla"/>
          <w:sz w:val="28"/>
          <w:szCs w:val="28"/>
          <w:rtl/>
        </w:rPr>
        <w:t>تشجيع الاستدامة: مكافأة السيّاح على الممارسات الصديقة للبيئة.</w:t>
      </w:r>
    </w:p>
    <w:p w14:paraId="541BFB00">
      <w:pPr>
        <w:spacing w:line="480" w:lineRule="auto"/>
        <w:rPr>
          <w:rFonts w:ascii="Sakkal Majalla" w:hAnsi="Sakkal Majalla" w:cs="Sakkal Majalla"/>
          <w:sz w:val="28"/>
          <w:szCs w:val="28"/>
          <w:rtl/>
        </w:rPr>
      </w:pPr>
      <w:r>
        <w:rPr>
          <w:rFonts w:ascii="Sakkal Majalla" w:hAnsi="Sakkal Majalla" w:cs="Sakkal Majalla"/>
          <w:sz w:val="28"/>
          <w:szCs w:val="28"/>
          <w:rtl/>
        </w:rPr>
        <w:t>صناعة القرارات المدروسة: بناء الحلول التي تسمح بجمع البيانات وتوفر التحليلات اللازمة لقطاع السياحة.</w:t>
      </w:r>
    </w:p>
    <w:p w14:paraId="4D1B9FE0">
      <w:pPr>
        <w:spacing w:line="480" w:lineRule="auto"/>
        <w:rPr>
          <w:rFonts w:ascii="Sakkal Majalla" w:hAnsi="Sakkal Majalla" w:cs="Sakkal Majalla"/>
          <w:sz w:val="28"/>
          <w:szCs w:val="28"/>
          <w:rtl/>
        </w:rPr>
      </w:pPr>
      <w:r>
        <w:rPr>
          <w:rFonts w:ascii="Sakkal Majalla" w:hAnsi="Sakkal Majalla" w:cs="Sakkal Majalla"/>
          <w:sz w:val="28"/>
          <w:szCs w:val="28"/>
          <w:rtl/>
        </w:rPr>
        <w:t>القوى العاملة الرقمية الاحترافية: صناعة جيل من المحترفين ورواد الأعمال في مجال السياحة.</w:t>
      </w:r>
    </w:p>
    <w:p w14:paraId="6D2939B2">
      <w:pPr>
        <w:spacing w:line="480" w:lineRule="auto"/>
        <w:rPr>
          <w:rFonts w:ascii="Sakkal Majalla" w:hAnsi="Sakkal Majalla" w:cs="Sakkal Majalla"/>
          <w:sz w:val="28"/>
          <w:szCs w:val="28"/>
          <w:rtl/>
        </w:rPr>
      </w:pPr>
      <w:r>
        <w:rPr>
          <w:rFonts w:ascii="Sakkal Majalla" w:hAnsi="Sakkal Majalla" w:cs="Sakkal Majalla"/>
          <w:sz w:val="28"/>
          <w:szCs w:val="28"/>
          <w:rtl/>
        </w:rPr>
        <w:t>جذب المستثمرين: بناء شبكة من المستثمرين في القطاع السياحي وإشراكهم من خلال المنصات الرقمية.</w:t>
      </w:r>
    </w:p>
    <w:p w14:paraId="057E8B66">
      <w:pPr>
        <w:spacing w:line="480" w:lineRule="auto"/>
        <w:rPr>
          <w:rFonts w:ascii="Sakkal Majalla" w:hAnsi="Sakkal Majalla" w:cs="Sakkal Majalla"/>
          <w:sz w:val="28"/>
          <w:szCs w:val="28"/>
          <w:rtl/>
        </w:rPr>
      </w:pPr>
      <w:r>
        <w:rPr>
          <w:rFonts w:ascii="Sakkal Majalla" w:hAnsi="Sakkal Majalla" w:cs="Sakkal Majalla"/>
          <w:sz w:val="28"/>
          <w:szCs w:val="28"/>
          <w:rtl/>
        </w:rPr>
        <w:t>ويجري العمل ضمن الاستراتيجية على تطوير نظام مرن وفعّال يدعم رحلة التحول الرقمي للقطاع، ويسهم في تبني ثقافة الابتكار.</w:t>
      </w:r>
    </w:p>
    <w:p w14:paraId="0EF87335">
      <w:pPr>
        <w:spacing w:line="480" w:lineRule="auto"/>
        <w:rPr>
          <w:rFonts w:ascii="Sakkal Majalla" w:hAnsi="Sakkal Majalla" w:cs="Sakkal Majalla"/>
          <w:b/>
          <w:bCs/>
          <w:sz w:val="28"/>
          <w:szCs w:val="28"/>
          <w:rtl/>
        </w:rPr>
      </w:pPr>
      <w:r>
        <w:rPr>
          <w:rFonts w:ascii="Sakkal Majalla" w:hAnsi="Sakkal Majalla" w:cs="Sakkal Majalla"/>
          <w:b/>
          <w:bCs/>
          <w:sz w:val="28"/>
          <w:szCs w:val="28"/>
          <w:rtl/>
        </w:rPr>
        <w:t>معايير استراتيجية السياحة الرقمية في السعودية</w:t>
      </w:r>
    </w:p>
    <w:p w14:paraId="47E34152">
      <w:pPr>
        <w:spacing w:line="480" w:lineRule="auto"/>
        <w:jc w:val="both"/>
        <w:rPr>
          <w:rFonts w:hint="cs" w:ascii="Sakkal Majalla" w:hAnsi="Sakkal Majalla" w:cs="Sakkal Majalla"/>
          <w:sz w:val="28"/>
          <w:szCs w:val="28"/>
          <w:rtl/>
        </w:rPr>
      </w:pPr>
      <w:r>
        <w:rPr>
          <w:rFonts w:ascii="Sakkal Majalla" w:hAnsi="Sakkal Majalla" w:cs="Sakkal Majalla"/>
          <w:sz w:val="28"/>
          <w:szCs w:val="28"/>
          <w:rtl/>
        </w:rPr>
        <w:t xml:space="preserve">طوّرت استراتيجية السياحة الرقمية في السعودية بالمواءمة والتنسيق مع هيئة الحكومة الرقمية ووحدة التحول الرقمي، واستعرضت من خلال مجلس استشاري يضم 22 خبيرًا دوليًّا في مجالي التحول الرقمي والسياحة، كما طورت وزارة السياحة سلسلة من المعايير، بلغ عددها 31 معيارًا تهدف إلى تعزيز جودة التدريب السياحي. وقد فعّلت المنصة الرقمية للتدريب التابعة للوزارة، وتجاوز عدد المسجلين 226,000 متدرب، </w:t>
      </w:r>
      <w:r>
        <w:rPr>
          <w:rFonts w:hint="cs" w:ascii="Sakkal Majalla" w:hAnsi="Sakkal Majalla" w:cs="Sakkal Majalla"/>
          <w:sz w:val="28"/>
          <w:szCs w:val="28"/>
          <w:rtl/>
        </w:rPr>
        <w:t>متيحه</w:t>
      </w:r>
      <w:r>
        <w:rPr>
          <w:rFonts w:ascii="Sakkal Majalla" w:hAnsi="Sakkal Majalla" w:cs="Sakkal Majalla"/>
          <w:sz w:val="28"/>
          <w:szCs w:val="28"/>
          <w:rtl/>
        </w:rPr>
        <w:t xml:space="preserve"> التقديم على برامج تدريبية لتطوير المهارات وكفاءة العمل، استفاد منها أكثر من 110,000 موظف وباحث عن فرصة عمل</w:t>
      </w:r>
    </w:p>
    <w:p w14:paraId="5EB800F2">
      <w:pPr>
        <w:spacing w:line="480" w:lineRule="auto"/>
        <w:outlineLvl w:val="0"/>
        <w:rPr>
          <w:rFonts w:hint="cs" w:ascii="Sakkal Majalla" w:hAnsi="Sakkal Majalla" w:cs="Sakkal Majalla"/>
          <w:b/>
          <w:bCs/>
          <w:sz w:val="28"/>
          <w:szCs w:val="28"/>
          <w:rtl/>
        </w:rPr>
      </w:pPr>
      <w:bookmarkStart w:id="55" w:name="_Toc164364834"/>
      <w:bookmarkStart w:id="56" w:name="_Toc184468373"/>
      <w:r>
        <w:rPr>
          <w:rFonts w:hint="cs" w:ascii="Sakkal Majalla" w:hAnsi="Sakkal Majalla" w:cs="Sakkal Majalla"/>
          <w:b/>
          <w:bCs/>
          <w:sz w:val="28"/>
          <w:szCs w:val="28"/>
          <w:rtl/>
        </w:rPr>
        <w:t>تحديد حجم عينة الدراسة:</w:t>
      </w:r>
      <w:bookmarkEnd w:id="55"/>
      <w:bookmarkEnd w:id="56"/>
    </w:p>
    <w:p w14:paraId="54092B17">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ونظرا لأن مجتمع الدراسة والمكون من العاملين بالإدارة العليا والوسطى والتنفيذيـة بقطاع التسويق السياحي  غير محدد فإن الباحثون قد اعتمدوا على تطبيق معادلة تحديـد حجم العينة من مجتمع إحصائي غير معلوم على النحو التالي شملت كل من المستويات الوسطى والدنيا بشركات القطاع السياحي بمدينة الرياض والبالغ 350 عامل وموظف وقد اعتمدنا طريقة العينة العشوائية في اختيار عينة البحث والتي بلغ حجمها 150 عاملا وموظف حيث تم توزيع الاستبانة عليهم عبر زيارة ميدانية استرجع منها 120 استبيانا وبعد فحصها الغيت منها 20 استبيانات نظرا لعدم مصداقيتها وبالتالي اصبح لدينا 100 استبيانا و هو حجم جيد يستوفي شروط الدراسة بما ان نسبته تساوي 67 % من الجدول رقم (1): توزيع اداة الدراسة.</w:t>
      </w:r>
    </w:p>
    <w:tbl>
      <w:tblPr>
        <w:tblStyle w:val="56"/>
        <w:bidiVisual/>
        <w:tblW w:w="0" w:type="auto"/>
        <w:tblInd w:w="0" w:type="dxa"/>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Layout w:type="autofit"/>
        <w:tblCellMar>
          <w:top w:w="0" w:type="dxa"/>
          <w:left w:w="108" w:type="dxa"/>
          <w:bottom w:w="0" w:type="dxa"/>
          <w:right w:w="108" w:type="dxa"/>
        </w:tblCellMar>
      </w:tblPr>
      <w:tblGrid>
        <w:gridCol w:w="1750"/>
        <w:gridCol w:w="957"/>
        <w:gridCol w:w="1346"/>
        <w:gridCol w:w="1347"/>
        <w:gridCol w:w="1348"/>
        <w:gridCol w:w="1348"/>
      </w:tblGrid>
      <w:tr w14:paraId="6C7214B3">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984" w:hRule="atLeast"/>
        </w:trPr>
        <w:tc>
          <w:tcPr>
            <w:tcW w:w="1755" w:type="dxa"/>
            <w:tcBorders>
              <w:top w:val="nil"/>
              <w:left w:val="nil"/>
              <w:bottom w:val="nil"/>
              <w:right w:val="nil"/>
              <w:insideV w:val="nil"/>
            </w:tcBorders>
            <w:shd w:val="clear" w:color="auto" w:fill="A5A5A5" w:themeFill="accent3"/>
          </w:tcPr>
          <w:p w14:paraId="7EC6EFC3">
            <w:pPr>
              <w:spacing w:after="0" w:line="480" w:lineRule="auto"/>
              <w:jc w:val="both"/>
              <w:rPr>
                <w:rFonts w:hint="cs" w:ascii="Sakkal Majalla" w:hAnsi="Sakkal Majalla" w:cs="Sakkal Majalla"/>
                <w:b/>
                <w:bCs/>
                <w:color w:val="002060"/>
                <w:kern w:val="2"/>
                <w:sz w:val="28"/>
                <w:szCs w:val="28"/>
                <w:rtl/>
                <w14:ligatures w14:val="standardContextual"/>
              </w:rPr>
            </w:pPr>
            <w:r>
              <w:rPr>
                <w:rFonts w:hint="cs" w:ascii="Sakkal Majalla" w:hAnsi="Sakkal Majalla" w:cs="Sakkal Majalla"/>
                <w:b/>
                <w:bCs/>
                <w:color w:val="002060"/>
                <w:kern w:val="2"/>
                <w:sz w:val="28"/>
                <w:szCs w:val="28"/>
                <w:rtl/>
                <w14:ligatures w14:val="standardContextual"/>
              </w:rPr>
              <w:t>عدد الاستبيانات</w:t>
            </w:r>
          </w:p>
        </w:tc>
        <w:tc>
          <w:tcPr>
            <w:tcW w:w="959" w:type="dxa"/>
            <w:tcBorders>
              <w:top w:val="nil"/>
              <w:left w:val="nil"/>
              <w:bottom w:val="nil"/>
              <w:right w:val="nil"/>
              <w:insideV w:val="nil"/>
            </w:tcBorders>
            <w:shd w:val="clear" w:color="auto" w:fill="A5A5A5" w:themeFill="accent3"/>
          </w:tcPr>
          <w:p w14:paraId="30E906F3">
            <w:pPr>
              <w:spacing w:after="0" w:line="480" w:lineRule="auto"/>
              <w:jc w:val="both"/>
              <w:rPr>
                <w:rFonts w:hint="cs" w:ascii="Sakkal Majalla" w:hAnsi="Sakkal Majalla" w:cs="Sakkal Majalla"/>
                <w:b/>
                <w:bCs/>
                <w:color w:val="002060"/>
                <w:kern w:val="2"/>
                <w:sz w:val="28"/>
                <w:szCs w:val="28"/>
                <w:rtl/>
                <w14:ligatures w14:val="standardContextual"/>
              </w:rPr>
            </w:pPr>
            <w:r>
              <w:rPr>
                <w:rFonts w:hint="cs" w:ascii="Sakkal Majalla" w:hAnsi="Sakkal Majalla" w:cs="Sakkal Majalla"/>
                <w:b/>
                <w:bCs/>
                <w:color w:val="002060"/>
                <w:kern w:val="2"/>
                <w:sz w:val="28"/>
                <w:szCs w:val="28"/>
                <w:rtl/>
                <w14:ligatures w14:val="standardContextual"/>
              </w:rPr>
              <w:t>التوزيع</w:t>
            </w:r>
          </w:p>
        </w:tc>
        <w:tc>
          <w:tcPr>
            <w:tcW w:w="1351" w:type="dxa"/>
            <w:tcBorders>
              <w:top w:val="nil"/>
              <w:left w:val="nil"/>
              <w:bottom w:val="nil"/>
              <w:right w:val="nil"/>
              <w:insideV w:val="nil"/>
            </w:tcBorders>
            <w:shd w:val="clear" w:color="auto" w:fill="A5A5A5" w:themeFill="accent3"/>
          </w:tcPr>
          <w:p w14:paraId="76BC5C89">
            <w:pPr>
              <w:spacing w:after="0" w:line="480" w:lineRule="auto"/>
              <w:jc w:val="both"/>
              <w:rPr>
                <w:rFonts w:hint="cs" w:ascii="Sakkal Majalla" w:hAnsi="Sakkal Majalla" w:cs="Sakkal Majalla"/>
                <w:b/>
                <w:bCs/>
                <w:color w:val="002060"/>
                <w:kern w:val="2"/>
                <w:sz w:val="28"/>
                <w:szCs w:val="28"/>
                <w:rtl/>
                <w14:ligatures w14:val="standardContextual"/>
              </w:rPr>
            </w:pPr>
            <w:r>
              <w:rPr>
                <w:rFonts w:hint="cs" w:ascii="Sakkal Majalla" w:hAnsi="Sakkal Majalla" w:cs="Sakkal Majalla"/>
                <w:b/>
                <w:bCs/>
                <w:color w:val="002060"/>
                <w:kern w:val="2"/>
                <w:sz w:val="28"/>
                <w:szCs w:val="28"/>
                <w:rtl/>
                <w14:ligatures w14:val="standardContextual"/>
              </w:rPr>
              <w:t>العائد</w:t>
            </w:r>
          </w:p>
        </w:tc>
        <w:tc>
          <w:tcPr>
            <w:tcW w:w="1352" w:type="dxa"/>
            <w:tcBorders>
              <w:top w:val="nil"/>
              <w:left w:val="nil"/>
              <w:bottom w:val="nil"/>
              <w:right w:val="nil"/>
              <w:insideV w:val="nil"/>
            </w:tcBorders>
            <w:shd w:val="clear" w:color="auto" w:fill="A5A5A5" w:themeFill="accent3"/>
          </w:tcPr>
          <w:p w14:paraId="3336DFD1">
            <w:pPr>
              <w:spacing w:after="0" w:line="480" w:lineRule="auto"/>
              <w:jc w:val="both"/>
              <w:rPr>
                <w:rFonts w:hint="cs" w:ascii="Sakkal Majalla" w:hAnsi="Sakkal Majalla" w:cs="Sakkal Majalla"/>
                <w:b/>
                <w:bCs/>
                <w:color w:val="002060"/>
                <w:kern w:val="2"/>
                <w:sz w:val="28"/>
                <w:szCs w:val="28"/>
                <w:rtl/>
                <w14:ligatures w14:val="standardContextual"/>
              </w:rPr>
            </w:pPr>
            <w:r>
              <w:rPr>
                <w:rFonts w:hint="cs" w:ascii="Sakkal Majalla" w:hAnsi="Sakkal Majalla" w:cs="Sakkal Majalla"/>
                <w:b/>
                <w:bCs/>
                <w:color w:val="002060"/>
                <w:kern w:val="2"/>
                <w:sz w:val="28"/>
                <w:szCs w:val="28"/>
                <w:rtl/>
                <w14:ligatures w14:val="standardContextual"/>
              </w:rPr>
              <w:t>المفقود</w:t>
            </w:r>
          </w:p>
        </w:tc>
        <w:tc>
          <w:tcPr>
            <w:tcW w:w="1352" w:type="dxa"/>
            <w:tcBorders>
              <w:top w:val="nil"/>
              <w:left w:val="nil"/>
              <w:bottom w:val="nil"/>
              <w:right w:val="nil"/>
              <w:insideV w:val="nil"/>
            </w:tcBorders>
            <w:shd w:val="clear" w:color="auto" w:fill="A5A5A5" w:themeFill="accent3"/>
          </w:tcPr>
          <w:p w14:paraId="5B352C11">
            <w:pPr>
              <w:spacing w:after="0" w:line="480" w:lineRule="auto"/>
              <w:jc w:val="both"/>
              <w:rPr>
                <w:rFonts w:hint="cs" w:ascii="Sakkal Majalla" w:hAnsi="Sakkal Majalla" w:cs="Sakkal Majalla"/>
                <w:b/>
                <w:bCs/>
                <w:color w:val="002060"/>
                <w:kern w:val="2"/>
                <w:sz w:val="28"/>
                <w:szCs w:val="28"/>
                <w:rtl/>
                <w14:ligatures w14:val="standardContextual"/>
              </w:rPr>
            </w:pPr>
            <w:r>
              <w:rPr>
                <w:rFonts w:hint="cs" w:ascii="Sakkal Majalla" w:hAnsi="Sakkal Majalla" w:cs="Sakkal Majalla"/>
                <w:b/>
                <w:bCs/>
                <w:color w:val="002060"/>
                <w:kern w:val="2"/>
                <w:sz w:val="28"/>
                <w:szCs w:val="28"/>
                <w:rtl/>
                <w14:ligatures w14:val="standardContextual"/>
              </w:rPr>
              <w:t>المستبعد</w:t>
            </w:r>
          </w:p>
        </w:tc>
        <w:tc>
          <w:tcPr>
            <w:tcW w:w="1352" w:type="dxa"/>
            <w:tcBorders>
              <w:top w:val="nil"/>
              <w:left w:val="nil"/>
              <w:bottom w:val="nil"/>
              <w:right w:val="nil"/>
              <w:insideV w:val="nil"/>
            </w:tcBorders>
            <w:shd w:val="clear" w:color="auto" w:fill="A5A5A5" w:themeFill="accent3"/>
          </w:tcPr>
          <w:p w14:paraId="21E86B88">
            <w:pPr>
              <w:spacing w:after="0" w:line="480" w:lineRule="auto"/>
              <w:jc w:val="both"/>
              <w:rPr>
                <w:rFonts w:hint="cs" w:ascii="Sakkal Majalla" w:hAnsi="Sakkal Majalla" w:cs="Sakkal Majalla"/>
                <w:b/>
                <w:bCs/>
                <w:color w:val="002060"/>
                <w:kern w:val="2"/>
                <w:sz w:val="28"/>
                <w:szCs w:val="28"/>
                <w:rtl/>
                <w14:ligatures w14:val="standardContextual"/>
              </w:rPr>
            </w:pPr>
            <w:r>
              <w:rPr>
                <w:rFonts w:hint="cs" w:ascii="Sakkal Majalla" w:hAnsi="Sakkal Majalla" w:cs="Sakkal Majalla"/>
                <w:b/>
                <w:bCs/>
                <w:color w:val="002060"/>
                <w:kern w:val="2"/>
                <w:sz w:val="28"/>
                <w:szCs w:val="28"/>
                <w:rtl/>
                <w14:ligatures w14:val="standardContextual"/>
              </w:rPr>
              <w:t>النهائي</w:t>
            </w:r>
          </w:p>
        </w:tc>
      </w:tr>
      <w:tr w14:paraId="00018082">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1008" w:hRule="atLeast"/>
        </w:trPr>
        <w:tc>
          <w:tcPr>
            <w:tcW w:w="1755" w:type="dxa"/>
            <w:shd w:val="clear" w:color="auto" w:fill="ECECEC" w:themeFill="accent3" w:themeFillTint="33"/>
          </w:tcPr>
          <w:p w14:paraId="6F90FE20">
            <w:pPr>
              <w:spacing w:after="0" w:line="480" w:lineRule="auto"/>
              <w:jc w:val="both"/>
              <w:rPr>
                <w:rFonts w:hint="cs" w:ascii="Sakkal Majalla" w:hAnsi="Sakkal Majalla" w:cs="Sakkal Majalla"/>
                <w:b/>
                <w:bCs/>
                <w:kern w:val="2"/>
                <w:sz w:val="28"/>
                <w:szCs w:val="28"/>
                <w:rtl/>
                <w14:ligatures w14:val="standardContextual"/>
              </w:rPr>
            </w:pPr>
            <w:r>
              <w:rPr>
                <w:rFonts w:hint="cs" w:ascii="Sakkal Majalla" w:hAnsi="Sakkal Majalla" w:cs="Sakkal Majalla"/>
                <w:b/>
                <w:bCs/>
                <w:kern w:val="2"/>
                <w:sz w:val="28"/>
                <w:szCs w:val="28"/>
                <w:rtl/>
                <w14:ligatures w14:val="standardContextual"/>
              </w:rPr>
              <w:t>المجموع</w:t>
            </w:r>
          </w:p>
        </w:tc>
        <w:tc>
          <w:tcPr>
            <w:tcW w:w="959" w:type="dxa"/>
            <w:shd w:val="clear" w:color="auto" w:fill="ECECEC" w:themeFill="accent3" w:themeFillTint="33"/>
          </w:tcPr>
          <w:p w14:paraId="28720F6E">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150</w:t>
            </w:r>
          </w:p>
        </w:tc>
        <w:tc>
          <w:tcPr>
            <w:tcW w:w="1351" w:type="dxa"/>
            <w:shd w:val="clear" w:color="auto" w:fill="ECECEC" w:themeFill="accent3" w:themeFillTint="33"/>
          </w:tcPr>
          <w:p w14:paraId="3AC6C7E7">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120</w:t>
            </w:r>
          </w:p>
        </w:tc>
        <w:tc>
          <w:tcPr>
            <w:tcW w:w="1352" w:type="dxa"/>
            <w:shd w:val="clear" w:color="auto" w:fill="ECECEC" w:themeFill="accent3" w:themeFillTint="33"/>
          </w:tcPr>
          <w:p w14:paraId="76EFB3B2">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30</w:t>
            </w:r>
          </w:p>
        </w:tc>
        <w:tc>
          <w:tcPr>
            <w:tcW w:w="1352" w:type="dxa"/>
            <w:shd w:val="clear" w:color="auto" w:fill="ECECEC" w:themeFill="accent3" w:themeFillTint="33"/>
          </w:tcPr>
          <w:p w14:paraId="64CD9824">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20</w:t>
            </w:r>
          </w:p>
        </w:tc>
        <w:tc>
          <w:tcPr>
            <w:tcW w:w="1352" w:type="dxa"/>
            <w:shd w:val="clear" w:color="auto" w:fill="ECECEC" w:themeFill="accent3" w:themeFillTint="33"/>
          </w:tcPr>
          <w:p w14:paraId="3E528D3F">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100</w:t>
            </w:r>
          </w:p>
        </w:tc>
      </w:tr>
      <w:tr w14:paraId="274FF93C">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984" w:hRule="atLeast"/>
        </w:trPr>
        <w:tc>
          <w:tcPr>
            <w:tcW w:w="1755" w:type="dxa"/>
          </w:tcPr>
          <w:p w14:paraId="54ABADCD">
            <w:pPr>
              <w:spacing w:after="0" w:line="480" w:lineRule="auto"/>
              <w:jc w:val="both"/>
              <w:rPr>
                <w:rFonts w:hint="cs" w:ascii="Sakkal Majalla" w:hAnsi="Sakkal Majalla" w:cs="Sakkal Majalla"/>
                <w:b/>
                <w:bCs/>
                <w:kern w:val="2"/>
                <w:sz w:val="28"/>
                <w:szCs w:val="28"/>
                <w:rtl/>
                <w14:ligatures w14:val="standardContextual"/>
              </w:rPr>
            </w:pPr>
            <w:r>
              <w:rPr>
                <w:rFonts w:hint="cs" w:ascii="Sakkal Majalla" w:hAnsi="Sakkal Majalla" w:cs="Sakkal Majalla"/>
                <w:b/>
                <w:bCs/>
                <w:kern w:val="2"/>
                <w:sz w:val="28"/>
                <w:szCs w:val="28"/>
                <w:rtl/>
                <w14:ligatures w14:val="standardContextual"/>
              </w:rPr>
              <w:t>النسب</w:t>
            </w:r>
          </w:p>
        </w:tc>
        <w:tc>
          <w:tcPr>
            <w:tcW w:w="959" w:type="dxa"/>
          </w:tcPr>
          <w:p w14:paraId="5937829D">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100%</w:t>
            </w:r>
          </w:p>
        </w:tc>
        <w:tc>
          <w:tcPr>
            <w:tcW w:w="1351" w:type="dxa"/>
          </w:tcPr>
          <w:p w14:paraId="419AB360">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73.3%</w:t>
            </w:r>
          </w:p>
        </w:tc>
        <w:tc>
          <w:tcPr>
            <w:tcW w:w="1352" w:type="dxa"/>
          </w:tcPr>
          <w:p w14:paraId="66E04AC1">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20%</w:t>
            </w:r>
          </w:p>
        </w:tc>
        <w:tc>
          <w:tcPr>
            <w:tcW w:w="1352" w:type="dxa"/>
          </w:tcPr>
          <w:p w14:paraId="45A0C8FF">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6.7%</w:t>
            </w:r>
          </w:p>
        </w:tc>
        <w:tc>
          <w:tcPr>
            <w:tcW w:w="1352" w:type="dxa"/>
          </w:tcPr>
          <w:p w14:paraId="444BB448">
            <w:pPr>
              <w:spacing w:after="0" w:line="480" w:lineRule="auto"/>
              <w:jc w:val="both"/>
              <w:rPr>
                <w:rFonts w:hint="cs" w:ascii="Sakkal Majalla" w:hAnsi="Sakkal Majalla" w:cs="Sakkal Majalla"/>
                <w:kern w:val="2"/>
                <w:sz w:val="28"/>
                <w:szCs w:val="28"/>
                <w:rtl/>
                <w14:ligatures w14:val="standardContextual"/>
              </w:rPr>
            </w:pPr>
            <w:r>
              <w:rPr>
                <w:rFonts w:hint="cs" w:ascii="Sakkal Majalla" w:hAnsi="Sakkal Majalla" w:cs="Sakkal Majalla"/>
                <w:kern w:val="2"/>
                <w:sz w:val="28"/>
                <w:szCs w:val="28"/>
                <w:rtl/>
                <w14:ligatures w14:val="standardContextual"/>
              </w:rPr>
              <w:t>67%</w:t>
            </w:r>
          </w:p>
        </w:tc>
      </w:tr>
    </w:tbl>
    <w:p w14:paraId="42194CC9">
      <w:pPr>
        <w:spacing w:line="480" w:lineRule="auto"/>
        <w:rPr>
          <w:rFonts w:hint="cs" w:ascii="Sakkal Majalla" w:hAnsi="Sakkal Majalla" w:cs="Sakkal Majalla"/>
          <w:sz w:val="28"/>
          <w:szCs w:val="28"/>
          <w:rtl/>
        </w:rPr>
      </w:pPr>
    </w:p>
    <w:p w14:paraId="5FA39AA0">
      <w:pPr>
        <w:spacing w:line="480" w:lineRule="auto"/>
        <w:jc w:val="both"/>
        <w:outlineLvl w:val="0"/>
        <w:rPr>
          <w:rFonts w:hint="cs" w:ascii="Sakkal Majalla" w:hAnsi="Sakkal Majalla" w:cs="Sakkal Majalla"/>
          <w:b/>
          <w:bCs/>
          <w:sz w:val="28"/>
          <w:szCs w:val="28"/>
          <w:rtl/>
        </w:rPr>
      </w:pPr>
      <w:bookmarkStart w:id="57" w:name="_Toc184468374"/>
      <w:r>
        <w:rPr>
          <w:rFonts w:hint="cs" w:ascii="Sakkal Majalla" w:hAnsi="Sakkal Majalla" w:cs="Sakkal Majalla"/>
          <w:b/>
          <w:bCs/>
          <w:sz w:val="28"/>
          <w:szCs w:val="28"/>
          <w:rtl/>
        </w:rPr>
        <w:t>أداة الدراسة:</w:t>
      </w:r>
      <w:bookmarkEnd w:id="57"/>
    </w:p>
    <w:p w14:paraId="226FE3A3">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في إطار الدراسة الميدانية وبهدف اختبار العلاقة المفترضة بين متغيرات البحث حيث تم القيام بعدة خطوات تنفيذية لضمان صدقها وثباتها فثبات الاستبيان يعني التأكد من أن الإجابة واحدة تقريبا لو تكرر تطبيقها علي الأشخاص ذاتهم وصدقها يعني التأكد من انها سوف تقيس ما اعددت من اجل قياسه وقد تم الاستعانة ف اعدادها بالاطلاع علي مجموعة من الاستبيانات الخاصة باستخدام تكنولوجيا الواقع الافتراضي والواقع المعزز في تسويق السياحة السعودية- دراسة ميدانيه في منطقه الرياض</w:t>
      </w:r>
    </w:p>
    <w:p w14:paraId="118C2C03">
      <w:pPr>
        <w:spacing w:line="480" w:lineRule="auto"/>
        <w:jc w:val="both"/>
        <w:rPr>
          <w:rFonts w:hint="cs" w:ascii="Sakkal Majalla" w:hAnsi="Sakkal Majalla" w:cs="Sakkal Majalla"/>
          <w:sz w:val="28"/>
          <w:szCs w:val="28"/>
          <w:rtl/>
        </w:rPr>
      </w:pPr>
    </w:p>
    <w:p w14:paraId="397CB331">
      <w:pPr>
        <w:spacing w:line="480" w:lineRule="auto"/>
        <w:jc w:val="both"/>
        <w:rPr>
          <w:rFonts w:hint="cs" w:ascii="Sakkal Majalla" w:hAnsi="Sakkal Majalla" w:cs="Sakkal Majalla"/>
          <w:b/>
          <w:bCs/>
          <w:sz w:val="28"/>
          <w:szCs w:val="28"/>
          <w:u w:val="single"/>
          <w:rtl/>
        </w:rPr>
      </w:pPr>
      <w:r>
        <w:rPr>
          <w:rFonts w:hint="cs" w:ascii="Sakkal Majalla" w:hAnsi="Sakkal Majalla" w:cs="Sakkal Majalla"/>
          <w:b/>
          <w:bCs/>
          <w:sz w:val="28"/>
          <w:szCs w:val="28"/>
          <w:u w:val="single"/>
          <w:rtl/>
        </w:rPr>
        <w:t>وقد انقسم الاستبيان البحث إلى قسمين رئيسيين:</w:t>
      </w:r>
    </w:p>
    <w:p w14:paraId="7FF32382">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 xml:space="preserve">القسم الأول: الخاص بالبيانات الشخصية للمبحوثين: </w:t>
      </w:r>
    </w:p>
    <w:p w14:paraId="2DA621B9">
      <w:pPr>
        <w:pStyle w:val="39"/>
        <w:numPr>
          <w:ilvl w:val="0"/>
          <w:numId w:val="15"/>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النوع</w:t>
      </w:r>
    </w:p>
    <w:p w14:paraId="59687479">
      <w:pPr>
        <w:pStyle w:val="39"/>
        <w:numPr>
          <w:ilvl w:val="0"/>
          <w:numId w:val="15"/>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السن </w:t>
      </w:r>
    </w:p>
    <w:p w14:paraId="17491DA0">
      <w:pPr>
        <w:pStyle w:val="39"/>
        <w:numPr>
          <w:ilvl w:val="0"/>
          <w:numId w:val="15"/>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الأقدمية</w:t>
      </w:r>
    </w:p>
    <w:p w14:paraId="6B024A88">
      <w:pPr>
        <w:pStyle w:val="39"/>
        <w:numPr>
          <w:ilvl w:val="0"/>
          <w:numId w:val="15"/>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والمستوى الوظيفي  </w:t>
      </w:r>
    </w:p>
    <w:p w14:paraId="51F22137">
      <w:pPr>
        <w:pStyle w:val="39"/>
        <w:numPr>
          <w:ilvl w:val="0"/>
          <w:numId w:val="15"/>
        </w:numPr>
        <w:spacing w:after="160" w:line="480" w:lineRule="auto"/>
        <w:jc w:val="both"/>
        <w:rPr>
          <w:rFonts w:hint="cs" w:ascii="Sakkal Majalla" w:hAnsi="Sakkal Majalla" w:cs="Sakkal Majalla"/>
          <w:sz w:val="28"/>
          <w:szCs w:val="28"/>
          <w:rtl/>
        </w:rPr>
      </w:pPr>
      <w:r>
        <w:rPr>
          <w:rFonts w:hint="cs" w:ascii="Sakkal Majalla" w:hAnsi="Sakkal Majalla" w:cs="Sakkal Majalla"/>
          <w:sz w:val="28"/>
          <w:szCs w:val="28"/>
          <w:rtl/>
        </w:rPr>
        <w:t xml:space="preserve">والمؤهل العلمي </w:t>
      </w:r>
    </w:p>
    <w:p w14:paraId="50F124B4">
      <w:pPr>
        <w:spacing w:line="480" w:lineRule="auto"/>
        <w:jc w:val="both"/>
        <w:rPr>
          <w:rFonts w:hint="cs" w:ascii="Sakkal Majalla" w:hAnsi="Sakkal Majalla" w:cs="Sakkal Majalla"/>
          <w:sz w:val="28"/>
          <w:szCs w:val="28"/>
          <w:rtl/>
        </w:rPr>
      </w:pPr>
      <w:r>
        <w:rPr>
          <w:rFonts w:hint="cs" w:ascii="Sakkal Majalla" w:hAnsi="Sakkal Majalla" w:cs="Sakkal Majalla"/>
          <w:b/>
          <w:bCs/>
          <w:sz w:val="28"/>
          <w:szCs w:val="28"/>
          <w:rtl/>
        </w:rPr>
        <w:t>القسم الثاني: الخاص بمحاور الاستبيان ويتكون من جزئين:</w:t>
      </w:r>
    </w:p>
    <w:p w14:paraId="4E19F28B">
      <w:pPr>
        <w:spacing w:line="480" w:lineRule="auto"/>
        <w:rPr>
          <w:rFonts w:hint="cs" w:ascii="Sakkal Majalla" w:hAnsi="Sakkal Majalla" w:cs="Sakkal Majalla"/>
          <w:b/>
          <w:bCs/>
          <w:sz w:val="28"/>
          <w:szCs w:val="28"/>
          <w:rtl/>
        </w:rPr>
      </w:pPr>
      <w:r>
        <w:rPr>
          <w:rFonts w:hint="cs" w:ascii="Sakkal Majalla" w:hAnsi="Sakkal Majalla" w:cs="Sakkal Majalla"/>
          <w:b/>
          <w:bCs/>
          <w:sz w:val="28"/>
          <w:szCs w:val="28"/>
          <w:rtl/>
        </w:rPr>
        <w:t>الفرض الأول:</w:t>
      </w:r>
    </w:p>
    <w:p w14:paraId="547AA094">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 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w:t>
      </w:r>
    </w:p>
    <w:p w14:paraId="7F6F1EAF">
      <w:pPr>
        <w:spacing w:line="480" w:lineRule="auto"/>
        <w:jc w:val="both"/>
        <w:rPr>
          <w:rFonts w:hint="cs" w:ascii="Sakkal Majalla" w:hAnsi="Sakkal Majalla" w:cs="Sakkal Majalla"/>
          <w:b/>
          <w:bCs/>
          <w:sz w:val="28"/>
          <w:szCs w:val="28"/>
          <w:rtl/>
        </w:rPr>
      </w:pPr>
      <w:r>
        <w:rPr>
          <w:rFonts w:hint="cs" w:ascii="Sakkal Majalla" w:hAnsi="Sakkal Majalla" w:cs="Sakkal Majalla"/>
          <w:b/>
          <w:bCs/>
          <w:sz w:val="28"/>
          <w:szCs w:val="28"/>
          <w:rtl/>
        </w:rPr>
        <w:t>الفرض الثاني:</w:t>
      </w:r>
    </w:p>
    <w:p w14:paraId="64F9265E">
      <w:pPr>
        <w:spacing w:line="480" w:lineRule="auto"/>
        <w:jc w:val="both"/>
        <w:rPr>
          <w:rFonts w:ascii="Sakkal Majalla" w:hAnsi="Sakkal Majalla" w:cs="Sakkal Majalla"/>
          <w:sz w:val="28"/>
          <w:szCs w:val="28"/>
          <w:rtl/>
        </w:rPr>
      </w:pPr>
      <w:r>
        <w:rPr>
          <w:rFonts w:hint="cs" w:ascii="Sakkal Majalla" w:hAnsi="Sakkal Majalla" w:cs="Sakkal Majalla"/>
          <w:sz w:val="28"/>
          <w:szCs w:val="28"/>
          <w:rtl/>
        </w:rPr>
        <w:t>- لا يوجد فروق ذات دلالة إحصائية بين عينة البحث حول مدى أهمية تطبيق تكنولوجيا الواقع الافتراضي والواقع المعزز ودورها في تسويق السياحة المملكة العربية السعودية وبالتحديد منطقة الرياض</w:t>
      </w:r>
    </w:p>
    <w:p w14:paraId="523E86D7">
      <w:pPr>
        <w:spacing w:line="480" w:lineRule="auto"/>
        <w:ind w:left="720"/>
        <w:jc w:val="both"/>
        <w:rPr>
          <w:rFonts w:hint="cs" w:ascii="Sakkal Majalla" w:hAnsi="Sakkal Majalla" w:cs="Sakkal Majalla"/>
          <w:sz w:val="28"/>
          <w:szCs w:val="28"/>
          <w:rtl/>
        </w:rPr>
      </w:pPr>
    </w:p>
    <w:p w14:paraId="4541DBA9">
      <w:pPr>
        <w:spacing w:line="480" w:lineRule="auto"/>
        <w:outlineLvl w:val="0"/>
        <w:rPr>
          <w:rFonts w:hint="cs" w:ascii="Sakkal Majalla" w:hAnsi="Sakkal Majalla" w:cs="Sakkal Majalla"/>
          <w:b/>
          <w:bCs/>
          <w:sz w:val="28"/>
          <w:szCs w:val="28"/>
          <w:u w:val="single"/>
          <w:rtl/>
        </w:rPr>
      </w:pPr>
      <w:r>
        <w:rPr>
          <w:rFonts w:hint="cs" w:ascii="Sakkal Majalla" w:hAnsi="Sakkal Majalla" w:cs="Sakkal Majalla"/>
          <w:b/>
          <w:bCs/>
          <w:sz w:val="28"/>
          <w:szCs w:val="28"/>
          <w:u w:val="single"/>
          <w:rtl/>
        </w:rPr>
        <w:t xml:space="preserve"> </w:t>
      </w:r>
      <w:bookmarkStart w:id="58" w:name="_Toc162161516"/>
      <w:bookmarkStart w:id="59" w:name="_Toc164364835"/>
      <w:bookmarkStart w:id="60" w:name="_Toc184468375"/>
      <w:r>
        <w:rPr>
          <w:rFonts w:hint="cs" w:ascii="Sakkal Majalla" w:hAnsi="Sakkal Majalla" w:cs="Sakkal Majalla"/>
          <w:b/>
          <w:bCs/>
          <w:sz w:val="28"/>
          <w:szCs w:val="28"/>
          <w:u w:val="single"/>
          <w:rtl/>
        </w:rPr>
        <w:t>التحليل الوصفي لنتائج القسم الاول: البيانات الشخصية.</w:t>
      </w:r>
      <w:bookmarkEnd w:id="58"/>
      <w:bookmarkEnd w:id="59"/>
      <w:bookmarkEnd w:id="60"/>
    </w:p>
    <w:p w14:paraId="0A94B15F">
      <w:pPr>
        <w:spacing w:line="480" w:lineRule="auto"/>
        <w:ind w:left="180"/>
        <w:jc w:val="both"/>
        <w:rPr>
          <w:rFonts w:hint="cs" w:ascii="Sakkal Majalla" w:hAnsi="Sakkal Majalla" w:cs="Sakkal Majalla"/>
          <w:sz w:val="28"/>
          <w:szCs w:val="28"/>
          <w:rtl/>
        </w:rPr>
      </w:pPr>
      <w:r>
        <w:rPr>
          <w:rFonts w:hint="cs" w:ascii="Sakkal Majalla" w:hAnsi="Sakkal Majalla" w:cs="Sakkal Majalla"/>
          <w:b/>
          <w:bCs/>
          <w:color w:val="0D0D0D" w:themeColor="text1" w:themeTint="F2"/>
          <w:sz w:val="28"/>
          <w:szCs w:val="28"/>
          <w:rtl/>
          <w14:textFill>
            <w14:solidFill>
              <w14:schemeClr w14:val="tx1">
                <w14:lumMod w14:val="95000"/>
                <w14:lumOff w14:val="5000"/>
              </w14:schemeClr>
            </w14:solidFill>
          </w14:textFill>
        </w:rPr>
        <w:t xml:space="preserve">تحليل أفراد عينة الدراسة من حيث المتغيرات الديمغرافية </w:t>
      </w:r>
      <w:r>
        <w:rPr>
          <w:rFonts w:hint="cs" w:ascii="Sakkal Majalla" w:hAnsi="Sakkal Majalla" w:cs="Sakkal Majalla"/>
          <w:sz w:val="28"/>
          <w:szCs w:val="28"/>
          <w:rtl/>
        </w:rPr>
        <w:t>والذي يتضمن البيانات الشخصية لأفراد عينة الدراسة ويتكون 5 من فقرات متمثلة في (الجنس- السن- الأقدمية.</w:t>
      </w:r>
    </w:p>
    <w:p w14:paraId="555E5B5F">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r>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t>: تحليل أفراد عينة الدراسة من حيث النوع</w:t>
      </w:r>
    </w:p>
    <w:tbl>
      <w:tblPr>
        <w:tblStyle w:val="56"/>
        <w:bidiVisual/>
        <w:tblW w:w="8091" w:type="dxa"/>
        <w:tblInd w:w="5" w:type="dxa"/>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Layout w:type="autofit"/>
        <w:tblCellMar>
          <w:top w:w="0" w:type="dxa"/>
          <w:left w:w="108" w:type="dxa"/>
          <w:bottom w:w="0" w:type="dxa"/>
          <w:right w:w="108" w:type="dxa"/>
        </w:tblCellMar>
      </w:tblPr>
      <w:tblGrid>
        <w:gridCol w:w="1227"/>
        <w:gridCol w:w="3366"/>
        <w:gridCol w:w="1077"/>
        <w:gridCol w:w="2421"/>
      </w:tblGrid>
      <w:tr w14:paraId="7CA59D8C">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66" w:hRule="atLeast"/>
        </w:trPr>
        <w:tc>
          <w:tcPr>
            <w:tcW w:w="1227" w:type="dxa"/>
            <w:tcBorders>
              <w:top w:val="nil"/>
              <w:left w:val="nil"/>
              <w:bottom w:val="nil"/>
              <w:right w:val="nil"/>
              <w:insideV w:val="nil"/>
            </w:tcBorders>
            <w:shd w:val="clear" w:color="auto" w:fill="A5A5A5" w:themeFill="accent3"/>
            <w:noWrap/>
          </w:tcPr>
          <w:p w14:paraId="1FE4232E">
            <w:pPr>
              <w:spacing w:after="0" w:line="480" w:lineRule="auto"/>
              <w:jc w:val="both"/>
              <w:rPr>
                <w:rFonts w:hint="cs" w:ascii="Sakkal Majalla" w:hAnsi="Sakkal Majalla" w:eastAsia="Times New Roman" w:cs="Sakkal Majalla"/>
                <w:b w:val="0"/>
                <w:bCs w:val="0"/>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المتغير </w:t>
            </w:r>
          </w:p>
        </w:tc>
        <w:tc>
          <w:tcPr>
            <w:tcW w:w="3366" w:type="dxa"/>
            <w:tcBorders>
              <w:top w:val="nil"/>
              <w:left w:val="nil"/>
              <w:bottom w:val="nil"/>
              <w:right w:val="nil"/>
              <w:insideV w:val="nil"/>
            </w:tcBorders>
            <w:shd w:val="clear" w:color="auto" w:fill="A5A5A5" w:themeFill="accent3"/>
            <w:noWrap/>
          </w:tcPr>
          <w:p w14:paraId="0E26631F">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الفئة </w:t>
            </w:r>
          </w:p>
        </w:tc>
        <w:tc>
          <w:tcPr>
            <w:tcW w:w="1077" w:type="dxa"/>
            <w:tcBorders>
              <w:top w:val="nil"/>
              <w:left w:val="nil"/>
              <w:bottom w:val="nil"/>
              <w:right w:val="nil"/>
              <w:insideV w:val="nil"/>
            </w:tcBorders>
            <w:shd w:val="clear" w:color="auto" w:fill="A5A5A5" w:themeFill="accent3"/>
            <w:noWrap/>
          </w:tcPr>
          <w:p w14:paraId="71B553B5">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التكرار</w:t>
            </w:r>
          </w:p>
        </w:tc>
        <w:tc>
          <w:tcPr>
            <w:tcW w:w="2421" w:type="dxa"/>
            <w:tcBorders>
              <w:top w:val="nil"/>
              <w:left w:val="nil"/>
              <w:bottom w:val="nil"/>
              <w:right w:val="nil"/>
              <w:insideV w:val="nil"/>
            </w:tcBorders>
            <w:shd w:val="clear" w:color="auto" w:fill="A5A5A5" w:themeFill="accent3"/>
            <w:noWrap/>
          </w:tcPr>
          <w:p w14:paraId="5459307A">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النسبة المئوية %</w:t>
            </w:r>
          </w:p>
        </w:tc>
      </w:tr>
      <w:tr w14:paraId="0C6F2531">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66" w:hRule="atLeast"/>
        </w:trPr>
        <w:tc>
          <w:tcPr>
            <w:tcW w:w="1227" w:type="dxa"/>
            <w:vMerge w:val="restart"/>
            <w:shd w:val="clear" w:color="auto" w:fill="ECECEC" w:themeFill="accent3" w:themeFillTint="33"/>
            <w:noWrap/>
          </w:tcPr>
          <w:p w14:paraId="7899ECE8">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النوع </w:t>
            </w:r>
          </w:p>
        </w:tc>
        <w:tc>
          <w:tcPr>
            <w:tcW w:w="3366" w:type="dxa"/>
            <w:shd w:val="clear" w:color="auto" w:fill="ECECEC" w:themeFill="accent3" w:themeFillTint="33"/>
            <w:noWrap/>
          </w:tcPr>
          <w:p w14:paraId="44227399">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 xml:space="preserve">ذكر </w:t>
            </w:r>
          </w:p>
        </w:tc>
        <w:tc>
          <w:tcPr>
            <w:tcW w:w="1077" w:type="dxa"/>
            <w:shd w:val="clear" w:color="auto" w:fill="ECECEC" w:themeFill="accent3" w:themeFillTint="33"/>
            <w:noWrap/>
          </w:tcPr>
          <w:p w14:paraId="78B97D09">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60</w:t>
            </w:r>
          </w:p>
        </w:tc>
        <w:tc>
          <w:tcPr>
            <w:tcW w:w="2421" w:type="dxa"/>
            <w:shd w:val="clear" w:color="auto" w:fill="ECECEC" w:themeFill="accent3" w:themeFillTint="33"/>
            <w:noWrap/>
          </w:tcPr>
          <w:p w14:paraId="7EFEB4E8">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60%</w:t>
            </w:r>
          </w:p>
        </w:tc>
      </w:tr>
      <w:tr w14:paraId="1754D74A">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66" w:hRule="atLeast"/>
        </w:trPr>
        <w:tc>
          <w:tcPr>
            <w:tcW w:w="1227" w:type="dxa"/>
            <w:vMerge w:val="continue"/>
          </w:tcPr>
          <w:p w14:paraId="1EF2747C">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66" w:type="dxa"/>
            <w:noWrap/>
          </w:tcPr>
          <w:p w14:paraId="566B8EEA">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انثى</w:t>
            </w:r>
          </w:p>
        </w:tc>
        <w:tc>
          <w:tcPr>
            <w:tcW w:w="1077" w:type="dxa"/>
            <w:noWrap/>
          </w:tcPr>
          <w:p w14:paraId="775686FD">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40</w:t>
            </w:r>
          </w:p>
        </w:tc>
        <w:tc>
          <w:tcPr>
            <w:tcW w:w="2421" w:type="dxa"/>
            <w:noWrap/>
          </w:tcPr>
          <w:p w14:paraId="4D858BE6">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40%</w:t>
            </w:r>
          </w:p>
        </w:tc>
      </w:tr>
      <w:tr w14:paraId="0E5119E8">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66" w:hRule="atLeast"/>
        </w:trPr>
        <w:tc>
          <w:tcPr>
            <w:tcW w:w="1227" w:type="dxa"/>
            <w:vMerge w:val="continue"/>
            <w:shd w:val="clear" w:color="auto" w:fill="ECECEC" w:themeFill="accent3" w:themeFillTint="33"/>
          </w:tcPr>
          <w:p w14:paraId="2CD3F877">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66" w:type="dxa"/>
            <w:shd w:val="clear" w:color="auto" w:fill="ECECEC" w:themeFill="accent3" w:themeFillTint="33"/>
            <w:noWrap/>
          </w:tcPr>
          <w:p w14:paraId="5AEFCB1D">
            <w:pPr>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المجموع </w:t>
            </w:r>
          </w:p>
        </w:tc>
        <w:tc>
          <w:tcPr>
            <w:tcW w:w="1077" w:type="dxa"/>
            <w:shd w:val="clear" w:color="auto" w:fill="ECECEC" w:themeFill="accent3" w:themeFillTint="33"/>
            <w:noWrap/>
          </w:tcPr>
          <w:p w14:paraId="3C50083A">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c>
          <w:tcPr>
            <w:tcW w:w="2421" w:type="dxa"/>
            <w:shd w:val="clear" w:color="auto" w:fill="ECECEC" w:themeFill="accent3" w:themeFillTint="33"/>
            <w:noWrap/>
          </w:tcPr>
          <w:p w14:paraId="65587A1A">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r>
    </w:tbl>
    <w:p w14:paraId="585B8051">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4956959E">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r>
        <w:rPr>
          <w:rFonts w:hint="cs" w:ascii="Sakkal Majalla" w:hAnsi="Sakkal Majalla" w:cs="Sakkal Majalla"/>
          <w:sz w:val="28"/>
          <w:szCs w:val="28"/>
        </w:rPr>
        <w:drawing>
          <wp:inline distT="0" distB="0" distL="0" distR="0">
            <wp:extent cx="5222240" cy="3525520"/>
            <wp:effectExtent l="0" t="0" r="16510" b="17780"/>
            <wp:docPr id="31134001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9B6A159">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r>
        <w:rPr>
          <w:rFonts w:hint="cs" w:ascii="Sakkal Majalla" w:hAnsi="Sakkal Majalla" w:cs="Sakkal Majalla"/>
          <w:b/>
          <w:bCs/>
          <w:color w:val="0D0D0D" w:themeColor="text1" w:themeTint="F2"/>
          <w:sz w:val="28"/>
          <w:szCs w:val="28"/>
          <w:rtl/>
          <w14:textFill>
            <w14:solidFill>
              <w14:schemeClr w14:val="tx1">
                <w14:lumMod w14:val="95000"/>
                <w14:lumOff w14:val="5000"/>
              </w14:schemeClr>
            </w14:solidFill>
          </w14:textFill>
        </w:rPr>
        <w:t>تحليل نتائج نوع الموظف:</w:t>
      </w:r>
      <w:r>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t xml:space="preserve"> تبين أن عينة الدراسة من الذكور حيث بلغ عددهم (60) شخص وبنسبة مقدارها (</w:t>
      </w:r>
      <w:r>
        <w:rPr>
          <w:rFonts w:hint="cs" w:ascii="Sakkal Majalla" w:hAnsi="Sakkal Majalla" w:cs="Sakkal Majalla"/>
          <w:color w:val="0D0D0D" w:themeColor="text1" w:themeTint="F2"/>
          <w:sz w:val="28"/>
          <w:szCs w:val="28"/>
          <w14:textFill>
            <w14:solidFill>
              <w14:schemeClr w14:val="tx1">
                <w14:lumMod w14:val="95000"/>
                <w14:lumOff w14:val="5000"/>
              </w14:schemeClr>
            </w14:solidFill>
          </w14:textFill>
        </w:rPr>
        <w:t>60</w:t>
      </w:r>
      <w:r>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t>%) في حين كان عدد الإناث فقط 40 إناث وبنسبة مقدارها (</w:t>
      </w:r>
      <w:r>
        <w:rPr>
          <w:rFonts w:hint="cs" w:ascii="Sakkal Majalla" w:hAnsi="Sakkal Majalla" w:cs="Sakkal Majalla"/>
          <w:color w:val="0D0D0D" w:themeColor="text1" w:themeTint="F2"/>
          <w:sz w:val="28"/>
          <w:szCs w:val="28"/>
          <w14:textFill>
            <w14:solidFill>
              <w14:schemeClr w14:val="tx1">
                <w14:lumMod w14:val="95000"/>
                <w14:lumOff w14:val="5000"/>
              </w14:schemeClr>
            </w14:solidFill>
          </w14:textFill>
        </w:rPr>
        <w:t>40</w:t>
      </w:r>
      <w:r>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t xml:space="preserve">%) وهذا يدل على زيادة نسبة مشاركة الإناث </w:t>
      </w:r>
    </w:p>
    <w:p w14:paraId="75A89FD3">
      <w:pPr>
        <w:spacing w:line="480" w:lineRule="auto"/>
        <w:jc w:val="both"/>
        <w:rPr>
          <w:rFonts w:hint="cs" w:ascii="Sakkal Majalla" w:hAnsi="Sakkal Majalla" w:cs="Sakkal Majalla"/>
          <w:color w:val="0D0D0D" w:themeColor="text1" w:themeTint="F2"/>
          <w:sz w:val="28"/>
          <w:szCs w:val="28"/>
          <w:u w:val="single"/>
          <w:rtl/>
          <w14:textFill>
            <w14:solidFill>
              <w14:schemeClr w14:val="tx1">
                <w14:lumMod w14:val="95000"/>
                <w14:lumOff w14:val="5000"/>
              </w14:schemeClr>
            </w14:solidFill>
          </w14:textFill>
        </w:rPr>
      </w:pPr>
      <w:r>
        <w:rPr>
          <w:rFonts w:hint="cs" w:ascii="Sakkal Majalla" w:hAnsi="Sakkal Majalla" w:cs="Sakkal Majalla"/>
          <w:color w:val="0D0D0D" w:themeColor="text1" w:themeTint="F2"/>
          <w:sz w:val="28"/>
          <w:szCs w:val="28"/>
          <w:u w:val="single"/>
          <w:rtl/>
          <w14:textFill>
            <w14:solidFill>
              <w14:schemeClr w14:val="tx1">
                <w14:lumMod w14:val="95000"/>
                <w14:lumOff w14:val="5000"/>
              </w14:schemeClr>
            </w14:solidFill>
          </w14:textFill>
        </w:rPr>
        <w:t xml:space="preserve">تحليل أفراد عينة الدراسة من حيث الوظيفة </w:t>
      </w:r>
    </w:p>
    <w:tbl>
      <w:tblPr>
        <w:tblStyle w:val="56"/>
        <w:bidiVisual/>
        <w:tblW w:w="8457" w:type="dxa"/>
        <w:tblInd w:w="-361" w:type="dxa"/>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Layout w:type="autofit"/>
        <w:tblCellMar>
          <w:top w:w="0" w:type="dxa"/>
          <w:left w:w="108" w:type="dxa"/>
          <w:bottom w:w="0" w:type="dxa"/>
          <w:right w:w="108" w:type="dxa"/>
        </w:tblCellMar>
      </w:tblPr>
      <w:tblGrid>
        <w:gridCol w:w="1270"/>
        <w:gridCol w:w="2879"/>
        <w:gridCol w:w="1620"/>
        <w:gridCol w:w="2688"/>
      </w:tblGrid>
      <w:tr w14:paraId="3DB4A87C">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56" w:hRule="atLeast"/>
        </w:trPr>
        <w:tc>
          <w:tcPr>
            <w:tcW w:w="1270" w:type="dxa"/>
            <w:tcBorders>
              <w:top w:val="nil"/>
              <w:left w:val="nil"/>
              <w:bottom w:val="nil"/>
              <w:right w:val="nil"/>
              <w:insideV w:val="nil"/>
            </w:tcBorders>
            <w:shd w:val="clear" w:color="auto" w:fill="A5A5A5" w:themeFill="accent3"/>
            <w:noWrap/>
          </w:tcPr>
          <w:p w14:paraId="61085A23">
            <w:pPr>
              <w:spacing w:after="0" w:line="480" w:lineRule="auto"/>
              <w:jc w:val="both"/>
              <w:rPr>
                <w:rFonts w:hint="cs" w:ascii="Sakkal Majalla" w:hAnsi="Sakkal Majalla" w:eastAsia="Times New Roman" w:cs="Sakkal Majalla"/>
                <w:b w:val="0"/>
                <w:bCs w:val="0"/>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المتغير </w:t>
            </w:r>
          </w:p>
        </w:tc>
        <w:tc>
          <w:tcPr>
            <w:tcW w:w="2879" w:type="dxa"/>
            <w:tcBorders>
              <w:top w:val="nil"/>
              <w:left w:val="nil"/>
              <w:bottom w:val="nil"/>
              <w:right w:val="nil"/>
              <w:insideV w:val="nil"/>
            </w:tcBorders>
            <w:shd w:val="clear" w:color="auto" w:fill="A5A5A5" w:themeFill="accent3"/>
            <w:noWrap/>
          </w:tcPr>
          <w:p w14:paraId="1876CD8E">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الفئة </w:t>
            </w:r>
          </w:p>
        </w:tc>
        <w:tc>
          <w:tcPr>
            <w:tcW w:w="1620" w:type="dxa"/>
            <w:tcBorders>
              <w:top w:val="nil"/>
              <w:left w:val="nil"/>
              <w:bottom w:val="nil"/>
              <w:right w:val="nil"/>
              <w:insideV w:val="nil"/>
            </w:tcBorders>
            <w:shd w:val="clear" w:color="auto" w:fill="A5A5A5" w:themeFill="accent3"/>
            <w:noWrap/>
          </w:tcPr>
          <w:p w14:paraId="20B87616">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التكرار</w:t>
            </w:r>
          </w:p>
        </w:tc>
        <w:tc>
          <w:tcPr>
            <w:tcW w:w="2688" w:type="dxa"/>
            <w:tcBorders>
              <w:top w:val="nil"/>
              <w:left w:val="nil"/>
              <w:bottom w:val="nil"/>
              <w:right w:val="nil"/>
              <w:insideV w:val="nil"/>
            </w:tcBorders>
            <w:shd w:val="clear" w:color="auto" w:fill="A5A5A5" w:themeFill="accent3"/>
            <w:noWrap/>
          </w:tcPr>
          <w:p w14:paraId="5F96F7FE">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النسبة المئوية %</w:t>
            </w:r>
          </w:p>
        </w:tc>
      </w:tr>
      <w:tr w14:paraId="7789DFA4">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56" w:hRule="atLeast"/>
        </w:trPr>
        <w:tc>
          <w:tcPr>
            <w:tcW w:w="1270" w:type="dxa"/>
            <w:vMerge w:val="restart"/>
            <w:shd w:val="clear" w:color="auto" w:fill="ECECEC" w:themeFill="accent3" w:themeFillTint="33"/>
            <w:noWrap/>
          </w:tcPr>
          <w:p w14:paraId="56B07563">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الوظيفة</w:t>
            </w:r>
          </w:p>
        </w:tc>
        <w:tc>
          <w:tcPr>
            <w:tcW w:w="2879" w:type="dxa"/>
            <w:shd w:val="clear" w:color="auto" w:fill="ECECEC" w:themeFill="accent3" w:themeFillTint="33"/>
            <w:noWrap/>
          </w:tcPr>
          <w:p w14:paraId="4A9436B9">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الإدارة العليا</w:t>
            </w:r>
          </w:p>
        </w:tc>
        <w:tc>
          <w:tcPr>
            <w:tcW w:w="1620" w:type="dxa"/>
            <w:shd w:val="clear" w:color="auto" w:fill="ECECEC" w:themeFill="accent3" w:themeFillTint="33"/>
            <w:noWrap/>
          </w:tcPr>
          <w:p w14:paraId="3304364B">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5</w:t>
            </w:r>
          </w:p>
        </w:tc>
        <w:tc>
          <w:tcPr>
            <w:tcW w:w="2688" w:type="dxa"/>
            <w:shd w:val="clear" w:color="auto" w:fill="ECECEC" w:themeFill="accent3" w:themeFillTint="33"/>
            <w:noWrap/>
          </w:tcPr>
          <w:p w14:paraId="43A3A1FA">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5%</w:t>
            </w:r>
          </w:p>
        </w:tc>
      </w:tr>
      <w:tr w14:paraId="41933A4E">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56" w:hRule="atLeast"/>
        </w:trPr>
        <w:tc>
          <w:tcPr>
            <w:tcW w:w="1270" w:type="dxa"/>
            <w:vMerge w:val="continue"/>
          </w:tcPr>
          <w:p w14:paraId="7F557F06">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2879" w:type="dxa"/>
            <w:noWrap/>
          </w:tcPr>
          <w:p w14:paraId="0DF7117A">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الإدارة الوسطى </w:t>
            </w:r>
          </w:p>
        </w:tc>
        <w:tc>
          <w:tcPr>
            <w:tcW w:w="1620" w:type="dxa"/>
            <w:noWrap/>
          </w:tcPr>
          <w:p w14:paraId="5A663861">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5</w:t>
            </w:r>
          </w:p>
        </w:tc>
        <w:tc>
          <w:tcPr>
            <w:tcW w:w="2688" w:type="dxa"/>
            <w:noWrap/>
          </w:tcPr>
          <w:p w14:paraId="1E8DD0E2">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5%</w:t>
            </w:r>
          </w:p>
        </w:tc>
      </w:tr>
      <w:tr w14:paraId="59A4FA38">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56" w:hRule="atLeast"/>
        </w:trPr>
        <w:tc>
          <w:tcPr>
            <w:tcW w:w="1270" w:type="dxa"/>
            <w:vMerge w:val="continue"/>
            <w:shd w:val="clear" w:color="auto" w:fill="ECECEC" w:themeFill="accent3" w:themeFillTint="33"/>
          </w:tcPr>
          <w:p w14:paraId="483091C2">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2879" w:type="dxa"/>
            <w:shd w:val="clear" w:color="auto" w:fill="ECECEC" w:themeFill="accent3" w:themeFillTint="33"/>
            <w:noWrap/>
          </w:tcPr>
          <w:p w14:paraId="0A54AE00">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الأقسام ا للإدارية  </w:t>
            </w:r>
          </w:p>
        </w:tc>
        <w:tc>
          <w:tcPr>
            <w:tcW w:w="1620" w:type="dxa"/>
            <w:shd w:val="clear" w:color="auto" w:fill="ECECEC" w:themeFill="accent3" w:themeFillTint="33"/>
            <w:noWrap/>
          </w:tcPr>
          <w:p w14:paraId="6DA3E667">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45</w:t>
            </w:r>
          </w:p>
        </w:tc>
        <w:tc>
          <w:tcPr>
            <w:tcW w:w="2688" w:type="dxa"/>
            <w:shd w:val="clear" w:color="auto" w:fill="ECECEC" w:themeFill="accent3" w:themeFillTint="33"/>
            <w:noWrap/>
          </w:tcPr>
          <w:p w14:paraId="43CAE44B">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45%</w:t>
            </w:r>
          </w:p>
        </w:tc>
      </w:tr>
      <w:tr w14:paraId="77528B78">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56" w:hRule="atLeast"/>
        </w:trPr>
        <w:tc>
          <w:tcPr>
            <w:tcW w:w="1270" w:type="dxa"/>
            <w:vMerge w:val="continue"/>
          </w:tcPr>
          <w:p w14:paraId="2920228B">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2879" w:type="dxa"/>
            <w:noWrap/>
          </w:tcPr>
          <w:p w14:paraId="50D9ED0F">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 xml:space="preserve">الأقسام الفنية </w:t>
            </w:r>
          </w:p>
        </w:tc>
        <w:tc>
          <w:tcPr>
            <w:tcW w:w="1620" w:type="dxa"/>
            <w:noWrap/>
          </w:tcPr>
          <w:p w14:paraId="53684BFD">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45</w:t>
            </w:r>
          </w:p>
        </w:tc>
        <w:tc>
          <w:tcPr>
            <w:tcW w:w="2688" w:type="dxa"/>
            <w:noWrap/>
          </w:tcPr>
          <w:p w14:paraId="63380632">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45%</w:t>
            </w:r>
          </w:p>
        </w:tc>
      </w:tr>
      <w:tr w14:paraId="6D4E244D">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356" w:hRule="atLeast"/>
        </w:trPr>
        <w:tc>
          <w:tcPr>
            <w:tcW w:w="1270" w:type="dxa"/>
            <w:vMerge w:val="continue"/>
            <w:shd w:val="clear" w:color="auto" w:fill="ECECEC" w:themeFill="accent3" w:themeFillTint="33"/>
          </w:tcPr>
          <w:p w14:paraId="34BD7C98">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2879" w:type="dxa"/>
            <w:shd w:val="clear" w:color="auto" w:fill="ECECEC" w:themeFill="accent3" w:themeFillTint="33"/>
            <w:noWrap/>
          </w:tcPr>
          <w:p w14:paraId="6461B2C0">
            <w:pPr>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المجموع </w:t>
            </w:r>
          </w:p>
        </w:tc>
        <w:tc>
          <w:tcPr>
            <w:tcW w:w="1620" w:type="dxa"/>
            <w:shd w:val="clear" w:color="auto" w:fill="ECECEC" w:themeFill="accent3" w:themeFillTint="33"/>
            <w:noWrap/>
          </w:tcPr>
          <w:p w14:paraId="1313604C">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c>
          <w:tcPr>
            <w:tcW w:w="2688" w:type="dxa"/>
            <w:shd w:val="clear" w:color="auto" w:fill="ECECEC" w:themeFill="accent3" w:themeFillTint="33"/>
            <w:noWrap/>
          </w:tcPr>
          <w:p w14:paraId="6961F057">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r>
    </w:tbl>
    <w:p w14:paraId="69D390FC">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746E0CDA">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r>
        <w:rPr>
          <w:rFonts w:hint="cs" w:ascii="Sakkal Majalla" w:hAnsi="Sakkal Majalla" w:cs="Sakkal Majalla"/>
          <w:sz w:val="28"/>
          <w:szCs w:val="28"/>
        </w:rPr>
        <w:drawing>
          <wp:inline distT="0" distB="0" distL="0" distR="0">
            <wp:extent cx="5240655" cy="2714625"/>
            <wp:effectExtent l="0" t="0" r="17145" b="9525"/>
            <wp:docPr id="1076513424"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F00A52">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r>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t xml:space="preserve"> الوظيفة: تبين أن غالبية أفراد عينة الدراسة موظفي القسم الفني والاقسام الإدارية حيث بلغ عددهم (90) وبنسبة تمثيل بلغت (90%) وتلتها نسبة موظفي الإدارة العليا والوسطى وبنسبة بلغت (10%) </w:t>
      </w:r>
    </w:p>
    <w:p w14:paraId="5FC8C0D5">
      <w:pPr>
        <w:spacing w:line="480" w:lineRule="auto"/>
        <w:jc w:val="both"/>
        <w:rPr>
          <w:rFonts w:hint="cs" w:ascii="Sakkal Majalla" w:hAnsi="Sakkal Majalla" w:cs="Sakkal Majalla"/>
          <w:color w:val="0D0D0D" w:themeColor="text1" w:themeTint="F2"/>
          <w:sz w:val="28"/>
          <w:szCs w:val="28"/>
          <w:u w:val="single"/>
          <w:rtl/>
          <w14:textFill>
            <w14:solidFill>
              <w14:schemeClr w14:val="tx1">
                <w14:lumMod w14:val="95000"/>
                <w14:lumOff w14:val="5000"/>
              </w14:schemeClr>
            </w14:solidFill>
          </w14:textFill>
        </w:rPr>
      </w:pPr>
      <w:r>
        <w:rPr>
          <w:rFonts w:hint="cs" w:ascii="Sakkal Majalla" w:hAnsi="Sakkal Majalla" w:cs="Sakkal Majalla"/>
          <w:color w:val="0D0D0D" w:themeColor="text1" w:themeTint="F2"/>
          <w:sz w:val="28"/>
          <w:szCs w:val="28"/>
          <w:u w:val="single"/>
          <w:rtl/>
          <w14:textFill>
            <w14:solidFill>
              <w14:schemeClr w14:val="tx1">
                <w14:lumMod w14:val="95000"/>
                <w14:lumOff w14:val="5000"/>
              </w14:schemeClr>
            </w14:solidFill>
          </w14:textFill>
        </w:rPr>
        <w:t>تحليل أفراد عينة الدراسة من حيث العمر</w:t>
      </w:r>
    </w:p>
    <w:tbl>
      <w:tblPr>
        <w:tblStyle w:val="56"/>
        <w:bidiVisual/>
        <w:tblW w:w="8006" w:type="dxa"/>
        <w:tblInd w:w="90" w:type="dxa"/>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Layout w:type="autofit"/>
        <w:tblCellMar>
          <w:top w:w="0" w:type="dxa"/>
          <w:left w:w="108" w:type="dxa"/>
          <w:bottom w:w="0" w:type="dxa"/>
          <w:right w:w="108" w:type="dxa"/>
        </w:tblCellMar>
      </w:tblPr>
      <w:tblGrid>
        <w:gridCol w:w="1091"/>
        <w:gridCol w:w="3391"/>
        <w:gridCol w:w="1762"/>
        <w:gridCol w:w="1762"/>
      </w:tblGrid>
      <w:tr w14:paraId="163A6D0C">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798" w:hRule="atLeast"/>
        </w:trPr>
        <w:tc>
          <w:tcPr>
            <w:tcW w:w="1091" w:type="dxa"/>
            <w:tcBorders>
              <w:top w:val="nil"/>
              <w:left w:val="nil"/>
              <w:bottom w:val="nil"/>
              <w:right w:val="nil"/>
              <w:insideV w:val="nil"/>
            </w:tcBorders>
            <w:shd w:val="clear" w:color="auto" w:fill="A5A5A5" w:themeFill="accent3"/>
            <w:noWrap/>
          </w:tcPr>
          <w:p w14:paraId="339A8B70">
            <w:pPr>
              <w:spacing w:after="0" w:line="480" w:lineRule="auto"/>
              <w:jc w:val="both"/>
              <w:rPr>
                <w:rFonts w:hint="cs" w:ascii="Sakkal Majalla" w:hAnsi="Sakkal Majalla" w:eastAsia="Times New Roman" w:cs="Sakkal Majalla"/>
                <w:b w:val="0"/>
                <w:bCs w:val="0"/>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المتغير </w:t>
            </w:r>
          </w:p>
        </w:tc>
        <w:tc>
          <w:tcPr>
            <w:tcW w:w="3391" w:type="dxa"/>
            <w:tcBorders>
              <w:top w:val="nil"/>
              <w:left w:val="nil"/>
              <w:bottom w:val="nil"/>
              <w:right w:val="nil"/>
              <w:insideV w:val="nil"/>
            </w:tcBorders>
            <w:shd w:val="clear" w:color="auto" w:fill="A5A5A5" w:themeFill="accent3"/>
            <w:noWrap/>
          </w:tcPr>
          <w:p w14:paraId="4AE41C48">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الفئة </w:t>
            </w:r>
          </w:p>
        </w:tc>
        <w:tc>
          <w:tcPr>
            <w:tcW w:w="1762" w:type="dxa"/>
            <w:tcBorders>
              <w:top w:val="nil"/>
              <w:left w:val="nil"/>
              <w:bottom w:val="nil"/>
              <w:right w:val="nil"/>
              <w:insideV w:val="nil"/>
            </w:tcBorders>
            <w:shd w:val="clear" w:color="auto" w:fill="A5A5A5" w:themeFill="accent3"/>
            <w:noWrap/>
          </w:tcPr>
          <w:p w14:paraId="2C1DD2C5">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التكرار</w:t>
            </w:r>
          </w:p>
        </w:tc>
        <w:tc>
          <w:tcPr>
            <w:tcW w:w="1762" w:type="dxa"/>
            <w:tcBorders>
              <w:top w:val="nil"/>
              <w:left w:val="nil"/>
              <w:bottom w:val="nil"/>
              <w:right w:val="nil"/>
              <w:insideV w:val="nil"/>
            </w:tcBorders>
            <w:shd w:val="clear" w:color="auto" w:fill="A5A5A5" w:themeFill="accent3"/>
            <w:noWrap/>
          </w:tcPr>
          <w:p w14:paraId="0F2B9687">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النسبة المئوية %</w:t>
            </w:r>
          </w:p>
        </w:tc>
      </w:tr>
      <w:tr w14:paraId="5B58CC59">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798" w:hRule="atLeast"/>
        </w:trPr>
        <w:tc>
          <w:tcPr>
            <w:tcW w:w="1091" w:type="dxa"/>
            <w:vMerge w:val="restart"/>
            <w:shd w:val="clear" w:color="auto" w:fill="ECECEC" w:themeFill="accent3" w:themeFillTint="33"/>
            <w:noWrap/>
          </w:tcPr>
          <w:p w14:paraId="5A761B15">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العمر</w:t>
            </w:r>
          </w:p>
        </w:tc>
        <w:tc>
          <w:tcPr>
            <w:tcW w:w="3391" w:type="dxa"/>
            <w:shd w:val="clear" w:color="auto" w:fill="ECECEC" w:themeFill="accent3" w:themeFillTint="33"/>
            <w:noWrap/>
          </w:tcPr>
          <w:p w14:paraId="7FF9D788">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من 30 سنة واقل</w:t>
            </w:r>
          </w:p>
        </w:tc>
        <w:tc>
          <w:tcPr>
            <w:tcW w:w="1762" w:type="dxa"/>
            <w:shd w:val="clear" w:color="auto" w:fill="ECECEC" w:themeFill="accent3" w:themeFillTint="33"/>
            <w:noWrap/>
          </w:tcPr>
          <w:p w14:paraId="2ECE739E">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40</w:t>
            </w:r>
          </w:p>
        </w:tc>
        <w:tc>
          <w:tcPr>
            <w:tcW w:w="1762" w:type="dxa"/>
            <w:shd w:val="clear" w:color="auto" w:fill="ECECEC" w:themeFill="accent3" w:themeFillTint="33"/>
            <w:noWrap/>
          </w:tcPr>
          <w:p w14:paraId="41364DF0">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40%</w:t>
            </w:r>
          </w:p>
        </w:tc>
      </w:tr>
      <w:tr w14:paraId="7F103B95">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798" w:hRule="atLeast"/>
        </w:trPr>
        <w:tc>
          <w:tcPr>
            <w:tcW w:w="1091" w:type="dxa"/>
            <w:vMerge w:val="continue"/>
          </w:tcPr>
          <w:p w14:paraId="78A45C34">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91" w:type="dxa"/>
            <w:noWrap/>
          </w:tcPr>
          <w:p w14:paraId="547229FB">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من 30 الي 45 سنة</w:t>
            </w:r>
          </w:p>
        </w:tc>
        <w:tc>
          <w:tcPr>
            <w:tcW w:w="1762" w:type="dxa"/>
            <w:noWrap/>
          </w:tcPr>
          <w:p w14:paraId="3AC15C06">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40</w:t>
            </w:r>
          </w:p>
        </w:tc>
        <w:tc>
          <w:tcPr>
            <w:tcW w:w="1762" w:type="dxa"/>
            <w:noWrap/>
          </w:tcPr>
          <w:p w14:paraId="26F423DA">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40%</w:t>
            </w:r>
          </w:p>
        </w:tc>
      </w:tr>
      <w:tr w14:paraId="503853A4">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798" w:hRule="atLeast"/>
        </w:trPr>
        <w:tc>
          <w:tcPr>
            <w:tcW w:w="1091" w:type="dxa"/>
            <w:vMerge w:val="continue"/>
            <w:shd w:val="clear" w:color="auto" w:fill="ECECEC" w:themeFill="accent3" w:themeFillTint="33"/>
          </w:tcPr>
          <w:p w14:paraId="2CCAB7B8">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91" w:type="dxa"/>
            <w:shd w:val="clear" w:color="auto" w:fill="ECECEC" w:themeFill="accent3" w:themeFillTint="33"/>
            <w:noWrap/>
          </w:tcPr>
          <w:p w14:paraId="77F6D998">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من 45 الي 60 سنة </w:t>
            </w:r>
          </w:p>
        </w:tc>
        <w:tc>
          <w:tcPr>
            <w:tcW w:w="1762" w:type="dxa"/>
            <w:shd w:val="clear" w:color="auto" w:fill="ECECEC" w:themeFill="accent3" w:themeFillTint="33"/>
            <w:noWrap/>
          </w:tcPr>
          <w:p w14:paraId="54068E8F">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15</w:t>
            </w:r>
          </w:p>
        </w:tc>
        <w:tc>
          <w:tcPr>
            <w:tcW w:w="1762" w:type="dxa"/>
            <w:shd w:val="clear" w:color="auto" w:fill="ECECEC" w:themeFill="accent3" w:themeFillTint="33"/>
            <w:noWrap/>
          </w:tcPr>
          <w:p w14:paraId="1A97E4FC">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15%</w:t>
            </w:r>
          </w:p>
        </w:tc>
      </w:tr>
      <w:tr w14:paraId="0295F6E2">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798" w:hRule="atLeast"/>
        </w:trPr>
        <w:tc>
          <w:tcPr>
            <w:tcW w:w="1091" w:type="dxa"/>
            <w:vMerge w:val="continue"/>
          </w:tcPr>
          <w:p w14:paraId="1BED87FB">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91" w:type="dxa"/>
            <w:noWrap/>
          </w:tcPr>
          <w:p w14:paraId="02867404">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من 60 فيما فوق </w:t>
            </w:r>
          </w:p>
        </w:tc>
        <w:tc>
          <w:tcPr>
            <w:tcW w:w="1762" w:type="dxa"/>
            <w:noWrap/>
          </w:tcPr>
          <w:p w14:paraId="7B1D6A08">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5</w:t>
            </w:r>
          </w:p>
        </w:tc>
        <w:tc>
          <w:tcPr>
            <w:tcW w:w="1762" w:type="dxa"/>
            <w:noWrap/>
          </w:tcPr>
          <w:p w14:paraId="3279B809">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5%</w:t>
            </w:r>
          </w:p>
        </w:tc>
      </w:tr>
      <w:tr w14:paraId="7E0B399E">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798" w:hRule="atLeast"/>
        </w:trPr>
        <w:tc>
          <w:tcPr>
            <w:tcW w:w="1091" w:type="dxa"/>
            <w:vMerge w:val="continue"/>
            <w:shd w:val="clear" w:color="auto" w:fill="ECECEC" w:themeFill="accent3" w:themeFillTint="33"/>
          </w:tcPr>
          <w:p w14:paraId="4E2CE5C3">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91" w:type="dxa"/>
            <w:shd w:val="clear" w:color="auto" w:fill="ECECEC" w:themeFill="accent3" w:themeFillTint="33"/>
            <w:noWrap/>
          </w:tcPr>
          <w:p w14:paraId="2B774362">
            <w:pPr>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المجموع </w:t>
            </w:r>
          </w:p>
        </w:tc>
        <w:tc>
          <w:tcPr>
            <w:tcW w:w="1762" w:type="dxa"/>
            <w:shd w:val="clear" w:color="auto" w:fill="ECECEC" w:themeFill="accent3" w:themeFillTint="33"/>
            <w:noWrap/>
          </w:tcPr>
          <w:p w14:paraId="1960D368">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c>
          <w:tcPr>
            <w:tcW w:w="1762" w:type="dxa"/>
            <w:shd w:val="clear" w:color="auto" w:fill="ECECEC" w:themeFill="accent3" w:themeFillTint="33"/>
            <w:noWrap/>
          </w:tcPr>
          <w:p w14:paraId="329AF73A">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r>
    </w:tbl>
    <w:p w14:paraId="0FAE6287">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30069FE6">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r>
        <w:rPr>
          <w:rFonts w:hint="cs" w:ascii="Sakkal Majalla" w:hAnsi="Sakkal Majalla" w:cs="Sakkal Majalla"/>
          <w:sz w:val="28"/>
          <w:szCs w:val="28"/>
        </w:rPr>
        <w:drawing>
          <wp:inline distT="0" distB="0" distL="0" distR="0">
            <wp:extent cx="5186680" cy="2845435"/>
            <wp:effectExtent l="0" t="0" r="13970" b="12065"/>
            <wp:docPr id="1356166375"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30FFA4">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r>
        <w:rPr>
          <w:rFonts w:hint="cs" w:ascii="Sakkal Majalla" w:hAnsi="Sakkal Majalla" w:cs="Sakkal Majalla"/>
          <w:b/>
          <w:bCs/>
          <w:color w:val="0D0D0D" w:themeColor="text1" w:themeTint="F2"/>
          <w:sz w:val="28"/>
          <w:szCs w:val="28"/>
          <w:rtl/>
          <w14:textFill>
            <w14:solidFill>
              <w14:schemeClr w14:val="tx1">
                <w14:lumMod w14:val="95000"/>
                <w14:lumOff w14:val="5000"/>
              </w14:schemeClr>
            </w14:solidFill>
          </w14:textFill>
        </w:rPr>
        <w:t>تحليل نتائج العمر:</w:t>
      </w:r>
      <w:r>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t xml:space="preserve"> تبين أن النسبة الأكبر من أفراد عينة الدراسة تقع أعمارهم في الفئة العمرية من 30 سنة واقل حيث بلغ عددهم (40) بنسبة مقدارها (40%) تلتها الفئة العمرية 30 إلى من 45 سنة وبنسبة (40%) وجاءت نسبة من هم في الأعمار من 45 إلى 60 سنة 15% من مجمل عينة الدراسة اما بالنسبة الأعمار أكبر من 60 عام فيما فوق وبنسبة مقدارها (5%) من مجمل عينة الدراسة وهذا يبين أن متوسط أعمار الأفراد عينة الدراسة مرتفع نسبيا بالنسبة الي الفئات الأقل عمرا 45 عاما فاقل بنسبة 80% من عينة الدراسة</w:t>
      </w:r>
    </w:p>
    <w:p w14:paraId="37CBFC30">
      <w:pPr>
        <w:spacing w:line="480" w:lineRule="auto"/>
        <w:jc w:val="both"/>
        <w:rPr>
          <w:rFonts w:hint="cs" w:ascii="Sakkal Majalla" w:hAnsi="Sakkal Majalla" w:cs="Sakkal Majalla"/>
          <w:color w:val="0D0D0D" w:themeColor="text1" w:themeTint="F2"/>
          <w:sz w:val="28"/>
          <w:szCs w:val="28"/>
          <w:u w:val="single"/>
          <w:rtl/>
          <w14:textFill>
            <w14:solidFill>
              <w14:schemeClr w14:val="tx1">
                <w14:lumMod w14:val="95000"/>
                <w14:lumOff w14:val="5000"/>
              </w14:schemeClr>
            </w14:solidFill>
          </w14:textFill>
        </w:rPr>
      </w:pPr>
      <w:r>
        <w:rPr>
          <w:rFonts w:hint="cs" w:ascii="Sakkal Majalla" w:hAnsi="Sakkal Majalla" w:cs="Sakkal Majalla"/>
          <w:color w:val="0D0D0D" w:themeColor="text1" w:themeTint="F2"/>
          <w:sz w:val="28"/>
          <w:szCs w:val="28"/>
          <w:u w:val="single"/>
          <w:rtl/>
          <w14:textFill>
            <w14:solidFill>
              <w14:schemeClr w14:val="tx1">
                <w14:lumMod w14:val="95000"/>
                <w14:lumOff w14:val="5000"/>
              </w14:schemeClr>
            </w14:solidFill>
          </w14:textFill>
        </w:rPr>
        <w:t>تحليل أفراد عينة الدراسة من حيث المؤهل</w:t>
      </w:r>
    </w:p>
    <w:tbl>
      <w:tblPr>
        <w:tblStyle w:val="56"/>
        <w:bidiVisual/>
        <w:tblW w:w="8453" w:type="dxa"/>
        <w:tblInd w:w="-357" w:type="dxa"/>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Layout w:type="autofit"/>
        <w:tblCellMar>
          <w:top w:w="0" w:type="dxa"/>
          <w:left w:w="108" w:type="dxa"/>
          <w:bottom w:w="0" w:type="dxa"/>
          <w:right w:w="108" w:type="dxa"/>
        </w:tblCellMar>
      </w:tblPr>
      <w:tblGrid>
        <w:gridCol w:w="1140"/>
        <w:gridCol w:w="3587"/>
        <w:gridCol w:w="1863"/>
        <w:gridCol w:w="1863"/>
      </w:tblGrid>
      <w:tr w14:paraId="59352B66">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589" w:hRule="atLeast"/>
        </w:trPr>
        <w:tc>
          <w:tcPr>
            <w:tcW w:w="1140" w:type="dxa"/>
            <w:tcBorders>
              <w:top w:val="nil"/>
              <w:left w:val="nil"/>
              <w:bottom w:val="nil"/>
              <w:right w:val="nil"/>
              <w:insideV w:val="nil"/>
            </w:tcBorders>
            <w:shd w:val="clear" w:color="auto" w:fill="A5A5A5" w:themeFill="accent3"/>
            <w:noWrap/>
          </w:tcPr>
          <w:p w14:paraId="27968D76">
            <w:pPr>
              <w:spacing w:after="0" w:line="480" w:lineRule="auto"/>
              <w:jc w:val="both"/>
              <w:rPr>
                <w:rFonts w:hint="cs" w:ascii="Sakkal Majalla" w:hAnsi="Sakkal Majalla" w:eastAsia="Times New Roman" w:cs="Sakkal Majalla"/>
                <w:b w:val="0"/>
                <w:bCs w:val="0"/>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المتغير </w:t>
            </w:r>
          </w:p>
        </w:tc>
        <w:tc>
          <w:tcPr>
            <w:tcW w:w="3587" w:type="dxa"/>
            <w:tcBorders>
              <w:top w:val="nil"/>
              <w:left w:val="nil"/>
              <w:bottom w:val="nil"/>
              <w:right w:val="nil"/>
              <w:insideV w:val="nil"/>
            </w:tcBorders>
            <w:shd w:val="clear" w:color="auto" w:fill="A5A5A5" w:themeFill="accent3"/>
            <w:noWrap/>
          </w:tcPr>
          <w:p w14:paraId="55BDC168">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الفئة </w:t>
            </w:r>
          </w:p>
        </w:tc>
        <w:tc>
          <w:tcPr>
            <w:tcW w:w="1863" w:type="dxa"/>
            <w:tcBorders>
              <w:top w:val="nil"/>
              <w:left w:val="nil"/>
              <w:bottom w:val="nil"/>
              <w:right w:val="nil"/>
              <w:insideV w:val="nil"/>
            </w:tcBorders>
            <w:shd w:val="clear" w:color="auto" w:fill="A5A5A5" w:themeFill="accent3"/>
            <w:noWrap/>
          </w:tcPr>
          <w:p w14:paraId="6BB18EF1">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التكرار</w:t>
            </w:r>
          </w:p>
        </w:tc>
        <w:tc>
          <w:tcPr>
            <w:tcW w:w="1863" w:type="dxa"/>
            <w:tcBorders>
              <w:top w:val="nil"/>
              <w:left w:val="nil"/>
              <w:bottom w:val="nil"/>
              <w:right w:val="nil"/>
              <w:insideV w:val="nil"/>
            </w:tcBorders>
            <w:shd w:val="clear" w:color="auto" w:fill="A5A5A5" w:themeFill="accent3"/>
            <w:noWrap/>
          </w:tcPr>
          <w:p w14:paraId="15C59D6D">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النسبة المئوية %</w:t>
            </w:r>
          </w:p>
        </w:tc>
      </w:tr>
      <w:tr w14:paraId="1FB211FA">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589" w:hRule="atLeast"/>
        </w:trPr>
        <w:tc>
          <w:tcPr>
            <w:tcW w:w="1140" w:type="dxa"/>
            <w:vMerge w:val="restart"/>
            <w:shd w:val="clear" w:color="auto" w:fill="ECECEC" w:themeFill="accent3" w:themeFillTint="33"/>
            <w:noWrap/>
          </w:tcPr>
          <w:p w14:paraId="67CEC8DC">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المؤهل العلمي</w:t>
            </w:r>
          </w:p>
        </w:tc>
        <w:tc>
          <w:tcPr>
            <w:tcW w:w="3587" w:type="dxa"/>
            <w:shd w:val="clear" w:color="auto" w:fill="ECECEC" w:themeFill="accent3" w:themeFillTint="33"/>
            <w:noWrap/>
          </w:tcPr>
          <w:p w14:paraId="02FC93D7">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دبلوم</w:t>
            </w:r>
          </w:p>
        </w:tc>
        <w:tc>
          <w:tcPr>
            <w:tcW w:w="1863" w:type="dxa"/>
            <w:shd w:val="clear" w:color="auto" w:fill="ECECEC" w:themeFill="accent3" w:themeFillTint="33"/>
            <w:noWrap/>
          </w:tcPr>
          <w:p w14:paraId="2EC05282">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10</w:t>
            </w:r>
          </w:p>
        </w:tc>
        <w:tc>
          <w:tcPr>
            <w:tcW w:w="1863" w:type="dxa"/>
            <w:shd w:val="clear" w:color="auto" w:fill="ECECEC" w:themeFill="accent3" w:themeFillTint="33"/>
            <w:noWrap/>
          </w:tcPr>
          <w:p w14:paraId="232A0FEF">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10%</w:t>
            </w:r>
          </w:p>
        </w:tc>
      </w:tr>
      <w:tr w14:paraId="38457DFC">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589" w:hRule="atLeast"/>
        </w:trPr>
        <w:tc>
          <w:tcPr>
            <w:tcW w:w="1140" w:type="dxa"/>
            <w:vMerge w:val="continue"/>
          </w:tcPr>
          <w:p w14:paraId="0D68689C">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587" w:type="dxa"/>
            <w:noWrap/>
          </w:tcPr>
          <w:p w14:paraId="7981D267">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بكالوريوس</w:t>
            </w:r>
          </w:p>
        </w:tc>
        <w:tc>
          <w:tcPr>
            <w:tcW w:w="1863" w:type="dxa"/>
            <w:noWrap/>
          </w:tcPr>
          <w:p w14:paraId="0471C04B">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70</w:t>
            </w:r>
          </w:p>
        </w:tc>
        <w:tc>
          <w:tcPr>
            <w:tcW w:w="1863" w:type="dxa"/>
            <w:noWrap/>
          </w:tcPr>
          <w:p w14:paraId="1AEAAEED">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70%</w:t>
            </w:r>
          </w:p>
        </w:tc>
      </w:tr>
      <w:tr w14:paraId="2E7F969B">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589" w:hRule="atLeast"/>
        </w:trPr>
        <w:tc>
          <w:tcPr>
            <w:tcW w:w="1140" w:type="dxa"/>
            <w:vMerge w:val="continue"/>
            <w:shd w:val="clear" w:color="auto" w:fill="ECECEC" w:themeFill="accent3" w:themeFillTint="33"/>
          </w:tcPr>
          <w:p w14:paraId="5CFEF5C0">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587" w:type="dxa"/>
            <w:shd w:val="clear" w:color="auto" w:fill="ECECEC" w:themeFill="accent3" w:themeFillTint="33"/>
            <w:noWrap/>
          </w:tcPr>
          <w:p w14:paraId="3C26B259">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ماجستير</w:t>
            </w:r>
          </w:p>
        </w:tc>
        <w:tc>
          <w:tcPr>
            <w:tcW w:w="1863" w:type="dxa"/>
            <w:shd w:val="clear" w:color="auto" w:fill="ECECEC" w:themeFill="accent3" w:themeFillTint="33"/>
            <w:noWrap/>
          </w:tcPr>
          <w:p w14:paraId="3394D3E1">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15</w:t>
            </w:r>
          </w:p>
        </w:tc>
        <w:tc>
          <w:tcPr>
            <w:tcW w:w="1863" w:type="dxa"/>
            <w:shd w:val="clear" w:color="auto" w:fill="ECECEC" w:themeFill="accent3" w:themeFillTint="33"/>
            <w:noWrap/>
          </w:tcPr>
          <w:p w14:paraId="6F912684">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15%</w:t>
            </w:r>
          </w:p>
        </w:tc>
      </w:tr>
      <w:tr w14:paraId="0BF8A0B8">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589" w:hRule="atLeast"/>
        </w:trPr>
        <w:tc>
          <w:tcPr>
            <w:tcW w:w="1140" w:type="dxa"/>
            <w:vMerge w:val="continue"/>
          </w:tcPr>
          <w:p w14:paraId="6FC18D80">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587" w:type="dxa"/>
            <w:noWrap/>
          </w:tcPr>
          <w:p w14:paraId="6F5E557E">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دكتوراه</w:t>
            </w:r>
          </w:p>
        </w:tc>
        <w:tc>
          <w:tcPr>
            <w:tcW w:w="1863" w:type="dxa"/>
            <w:noWrap/>
          </w:tcPr>
          <w:p w14:paraId="1102B57E">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5</w:t>
            </w:r>
          </w:p>
        </w:tc>
        <w:tc>
          <w:tcPr>
            <w:tcW w:w="1863" w:type="dxa"/>
            <w:noWrap/>
          </w:tcPr>
          <w:p w14:paraId="2FF959D9">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5</w:t>
            </w:r>
            <w:r>
              <w:rPr>
                <w:rFonts w:hint="cs" w:ascii="Sakkal Majalla" w:hAnsi="Sakkal Majalla" w:eastAsia="Times New Roman" w:cs="Sakkal Majalla"/>
                <w:color w:val="000000"/>
                <w:kern w:val="2"/>
                <w:sz w:val="28"/>
                <w:szCs w:val="28"/>
                <w14:ligatures w14:val="standardContextual"/>
              </w:rPr>
              <w:t>%</w:t>
            </w:r>
          </w:p>
        </w:tc>
      </w:tr>
      <w:tr w14:paraId="54647BE9">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589" w:hRule="atLeast"/>
        </w:trPr>
        <w:tc>
          <w:tcPr>
            <w:tcW w:w="1140" w:type="dxa"/>
            <w:vMerge w:val="continue"/>
            <w:shd w:val="clear" w:color="auto" w:fill="ECECEC" w:themeFill="accent3" w:themeFillTint="33"/>
          </w:tcPr>
          <w:p w14:paraId="5C3A5FE0">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587" w:type="dxa"/>
            <w:shd w:val="clear" w:color="auto" w:fill="ECECEC" w:themeFill="accent3" w:themeFillTint="33"/>
            <w:noWrap/>
          </w:tcPr>
          <w:p w14:paraId="467CF495">
            <w:pPr>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المجموع </w:t>
            </w:r>
          </w:p>
        </w:tc>
        <w:tc>
          <w:tcPr>
            <w:tcW w:w="1863" w:type="dxa"/>
            <w:shd w:val="clear" w:color="auto" w:fill="ECECEC" w:themeFill="accent3" w:themeFillTint="33"/>
            <w:noWrap/>
          </w:tcPr>
          <w:p w14:paraId="42BFDAA9">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c>
          <w:tcPr>
            <w:tcW w:w="1863" w:type="dxa"/>
            <w:shd w:val="clear" w:color="auto" w:fill="ECECEC" w:themeFill="accent3" w:themeFillTint="33"/>
            <w:noWrap/>
          </w:tcPr>
          <w:p w14:paraId="553459C3">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r>
    </w:tbl>
    <w:p w14:paraId="2DF26CF7">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45A41EBE">
      <w:pPr>
        <w:spacing w:line="480" w:lineRule="auto"/>
        <w:jc w:val="both"/>
        <w:rPr>
          <w:rFonts w:hint="cs" w:ascii="Sakkal Majalla" w:hAnsi="Sakkal Majalla" w:cs="Sakkal Majalla"/>
          <w:sz w:val="28"/>
          <w:szCs w:val="28"/>
        </w:rPr>
      </w:pPr>
    </w:p>
    <w:p w14:paraId="484B18F8">
      <w:pPr>
        <w:spacing w:line="480" w:lineRule="auto"/>
        <w:jc w:val="both"/>
        <w:rPr>
          <w:rFonts w:hint="cs" w:ascii="Sakkal Majalla" w:hAnsi="Sakkal Majalla" w:cs="Sakkal Majalla"/>
          <w:sz w:val="28"/>
          <w:szCs w:val="28"/>
        </w:rPr>
      </w:pPr>
      <w:r>
        <w:rPr>
          <w:rFonts w:hint="cs" w:ascii="Sakkal Majalla" w:hAnsi="Sakkal Majalla" w:cs="Sakkal Majalla"/>
          <w:sz w:val="28"/>
          <w:szCs w:val="28"/>
        </w:rPr>
        <w:drawing>
          <wp:inline distT="0" distB="0" distL="0" distR="0">
            <wp:extent cx="4851400" cy="2261870"/>
            <wp:effectExtent l="4445" t="4445" r="8255" b="6985"/>
            <wp:docPr id="1789654230"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B39AA46">
      <w:pPr>
        <w:spacing w:line="480" w:lineRule="auto"/>
        <w:jc w:val="both"/>
        <w:rPr>
          <w:rFonts w:hint="cs" w:ascii="Sakkal Majalla" w:hAnsi="Sakkal Majalla" w:cs="Sakkal Majalla"/>
          <w:sz w:val="28"/>
          <w:szCs w:val="28"/>
          <w:rtl/>
        </w:rPr>
      </w:pPr>
    </w:p>
    <w:p w14:paraId="0409C8C0">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r>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t>تحليل نتائج المؤهل العلمي: تبين أن غالبية أفراد عينة الدراسة يحملون الشهادة الجامعية الأولى (بكالوريوس) حيث بلغ عددهم (70) وبنسبة تمثيل بلغت (70%) وتلتها نسبة حاملي درجة الماجستير وبنسبة بلغت (15%) تلتها نسبة الحاصلون على درجة دبلوم متوسط بنسبة (10%) أما نسبة الحاصلين على درجة الدكتوراه والتي بلغ عدد أفرادها (5) وبنسبة مقدارها (5%) وهذا بالتالي يبين أن الأفراد عينة الدراسة هم ذوو مؤهلات علمية عالية بدرجة كبيرة.</w:t>
      </w:r>
    </w:p>
    <w:p w14:paraId="0FF582BF">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745D9714">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75905A90">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6B49B506">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71259AD3">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1B443B83">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75846748">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5FECBBA7">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06671B63">
      <w:pPr>
        <w:spacing w:line="480" w:lineRule="auto"/>
        <w:jc w:val="both"/>
        <w:rPr>
          <w:rFonts w:hint="cs" w:ascii="Sakkal Majalla" w:hAnsi="Sakkal Majalla" w:cs="Sakkal Majalla"/>
          <w:color w:val="0D0D0D" w:themeColor="text1" w:themeTint="F2"/>
          <w:sz w:val="28"/>
          <w:szCs w:val="28"/>
          <w:u w:val="single"/>
          <w:rtl/>
          <w14:textFill>
            <w14:solidFill>
              <w14:schemeClr w14:val="tx1">
                <w14:lumMod w14:val="95000"/>
                <w14:lumOff w14:val="5000"/>
              </w14:schemeClr>
            </w14:solidFill>
          </w14:textFill>
        </w:rPr>
      </w:pPr>
      <w:r>
        <w:rPr>
          <w:rFonts w:hint="cs" w:ascii="Sakkal Majalla" w:hAnsi="Sakkal Majalla" w:cs="Sakkal Majalla"/>
          <w:color w:val="0D0D0D" w:themeColor="text1" w:themeTint="F2"/>
          <w:sz w:val="28"/>
          <w:szCs w:val="28"/>
          <w:u w:val="single"/>
          <w:rtl/>
          <w14:textFill>
            <w14:solidFill>
              <w14:schemeClr w14:val="tx1">
                <w14:lumMod w14:val="95000"/>
                <w14:lumOff w14:val="5000"/>
              </w14:schemeClr>
            </w14:solidFill>
          </w14:textFill>
        </w:rPr>
        <w:t>تحليل أفراد عينة الدراسة من حيث الخبرة</w:t>
      </w:r>
    </w:p>
    <w:tbl>
      <w:tblPr>
        <w:tblStyle w:val="56"/>
        <w:bidiVisual/>
        <w:tblW w:w="8170" w:type="dxa"/>
        <w:tblInd w:w="-74" w:type="dxa"/>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Layout w:type="autofit"/>
        <w:tblCellMar>
          <w:top w:w="0" w:type="dxa"/>
          <w:left w:w="108" w:type="dxa"/>
          <w:bottom w:w="0" w:type="dxa"/>
          <w:right w:w="108" w:type="dxa"/>
        </w:tblCellMar>
      </w:tblPr>
      <w:tblGrid>
        <w:gridCol w:w="1277"/>
        <w:gridCol w:w="3381"/>
        <w:gridCol w:w="1756"/>
        <w:gridCol w:w="1756"/>
      </w:tblGrid>
      <w:tr w14:paraId="477FECFF">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91" w:hRule="atLeast"/>
        </w:trPr>
        <w:tc>
          <w:tcPr>
            <w:tcW w:w="1277" w:type="dxa"/>
            <w:tcBorders>
              <w:top w:val="nil"/>
              <w:left w:val="nil"/>
              <w:bottom w:val="nil"/>
              <w:right w:val="nil"/>
              <w:insideV w:val="nil"/>
            </w:tcBorders>
            <w:shd w:val="clear" w:color="auto" w:fill="A5A5A5" w:themeFill="accent3"/>
            <w:noWrap/>
          </w:tcPr>
          <w:p w14:paraId="3C9249D5">
            <w:pPr>
              <w:spacing w:after="0" w:line="480" w:lineRule="auto"/>
              <w:jc w:val="both"/>
              <w:rPr>
                <w:rFonts w:hint="cs" w:ascii="Sakkal Majalla" w:hAnsi="Sakkal Majalla" w:eastAsia="Times New Roman" w:cs="Sakkal Majalla"/>
                <w:b w:val="0"/>
                <w:bCs w:val="0"/>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المتغير </w:t>
            </w:r>
          </w:p>
        </w:tc>
        <w:tc>
          <w:tcPr>
            <w:tcW w:w="3381" w:type="dxa"/>
            <w:tcBorders>
              <w:top w:val="nil"/>
              <w:left w:val="nil"/>
              <w:bottom w:val="nil"/>
              <w:right w:val="nil"/>
              <w:insideV w:val="nil"/>
            </w:tcBorders>
            <w:shd w:val="clear" w:color="auto" w:fill="A5A5A5" w:themeFill="accent3"/>
            <w:noWrap/>
          </w:tcPr>
          <w:p w14:paraId="532731F1">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الفئة </w:t>
            </w:r>
          </w:p>
        </w:tc>
        <w:tc>
          <w:tcPr>
            <w:tcW w:w="1756" w:type="dxa"/>
            <w:tcBorders>
              <w:top w:val="nil"/>
              <w:left w:val="nil"/>
              <w:bottom w:val="nil"/>
              <w:right w:val="nil"/>
              <w:insideV w:val="nil"/>
            </w:tcBorders>
            <w:shd w:val="clear" w:color="auto" w:fill="A5A5A5" w:themeFill="accent3"/>
            <w:noWrap/>
          </w:tcPr>
          <w:p w14:paraId="21B3C1EB">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التكرار</w:t>
            </w:r>
          </w:p>
        </w:tc>
        <w:tc>
          <w:tcPr>
            <w:tcW w:w="1756" w:type="dxa"/>
            <w:tcBorders>
              <w:top w:val="nil"/>
              <w:left w:val="nil"/>
              <w:bottom w:val="nil"/>
              <w:right w:val="nil"/>
              <w:insideV w:val="nil"/>
            </w:tcBorders>
            <w:shd w:val="clear" w:color="auto" w:fill="A5A5A5" w:themeFill="accent3"/>
            <w:noWrap/>
          </w:tcPr>
          <w:p w14:paraId="08232645">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النسبة المئوية %</w:t>
            </w:r>
          </w:p>
        </w:tc>
      </w:tr>
      <w:tr w14:paraId="2044DB26">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91" w:hRule="atLeast"/>
        </w:trPr>
        <w:tc>
          <w:tcPr>
            <w:tcW w:w="1277" w:type="dxa"/>
            <w:vMerge w:val="restart"/>
            <w:shd w:val="clear" w:color="auto" w:fill="ECECEC" w:themeFill="accent3" w:themeFillTint="33"/>
            <w:noWrap/>
          </w:tcPr>
          <w:p w14:paraId="11B3DADD">
            <w:pPr>
              <w:spacing w:after="0" w:line="480" w:lineRule="auto"/>
              <w:jc w:val="both"/>
              <w:rPr>
                <w:rFonts w:hint="cs" w:ascii="Sakkal Majalla" w:hAnsi="Sakkal Majalla" w:eastAsia="Times New Roman" w:cs="Sakkal Majalla"/>
                <w:b w:val="0"/>
                <w:bCs w:val="0"/>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سنوات الخبرة</w:t>
            </w:r>
          </w:p>
        </w:tc>
        <w:tc>
          <w:tcPr>
            <w:tcW w:w="3381" w:type="dxa"/>
            <w:shd w:val="clear" w:color="auto" w:fill="ECECEC" w:themeFill="accent3" w:themeFillTint="33"/>
            <w:noWrap/>
          </w:tcPr>
          <w:p w14:paraId="3BE01D2A">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من 5 سنة واقل</w:t>
            </w:r>
          </w:p>
        </w:tc>
        <w:tc>
          <w:tcPr>
            <w:tcW w:w="1756" w:type="dxa"/>
            <w:shd w:val="clear" w:color="auto" w:fill="ECECEC" w:themeFill="accent3" w:themeFillTint="33"/>
            <w:noWrap/>
          </w:tcPr>
          <w:p w14:paraId="1FCB95AC">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30</w:t>
            </w:r>
          </w:p>
        </w:tc>
        <w:tc>
          <w:tcPr>
            <w:tcW w:w="1756" w:type="dxa"/>
            <w:shd w:val="clear" w:color="auto" w:fill="ECECEC" w:themeFill="accent3" w:themeFillTint="33"/>
            <w:noWrap/>
          </w:tcPr>
          <w:p w14:paraId="6039B0EA">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30%</w:t>
            </w:r>
          </w:p>
        </w:tc>
      </w:tr>
      <w:tr w14:paraId="47E8F786">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91" w:hRule="atLeast"/>
        </w:trPr>
        <w:tc>
          <w:tcPr>
            <w:tcW w:w="1277" w:type="dxa"/>
            <w:vMerge w:val="continue"/>
          </w:tcPr>
          <w:p w14:paraId="0C9807FD">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81" w:type="dxa"/>
            <w:noWrap/>
          </w:tcPr>
          <w:p w14:paraId="3F773DD1">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من 6 الي 10 سنة</w:t>
            </w:r>
          </w:p>
        </w:tc>
        <w:tc>
          <w:tcPr>
            <w:tcW w:w="1756" w:type="dxa"/>
            <w:noWrap/>
          </w:tcPr>
          <w:p w14:paraId="5C8B4AA6">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30</w:t>
            </w:r>
          </w:p>
        </w:tc>
        <w:tc>
          <w:tcPr>
            <w:tcW w:w="1756" w:type="dxa"/>
            <w:noWrap/>
          </w:tcPr>
          <w:p w14:paraId="66BBA655">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30%</w:t>
            </w:r>
          </w:p>
        </w:tc>
      </w:tr>
      <w:tr w14:paraId="21426CDE">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91" w:hRule="atLeast"/>
        </w:trPr>
        <w:tc>
          <w:tcPr>
            <w:tcW w:w="1277" w:type="dxa"/>
            <w:vMerge w:val="continue"/>
            <w:shd w:val="clear" w:color="auto" w:fill="ECECEC" w:themeFill="accent3" w:themeFillTint="33"/>
          </w:tcPr>
          <w:p w14:paraId="4F6CB80E">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81" w:type="dxa"/>
            <w:shd w:val="clear" w:color="auto" w:fill="ECECEC" w:themeFill="accent3" w:themeFillTint="33"/>
            <w:noWrap/>
          </w:tcPr>
          <w:p w14:paraId="18DDCBE7">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من 11 الي 15 سنة </w:t>
            </w:r>
          </w:p>
        </w:tc>
        <w:tc>
          <w:tcPr>
            <w:tcW w:w="1756" w:type="dxa"/>
            <w:shd w:val="clear" w:color="auto" w:fill="ECECEC" w:themeFill="accent3" w:themeFillTint="33"/>
            <w:noWrap/>
          </w:tcPr>
          <w:p w14:paraId="0FE41617">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30</w:t>
            </w:r>
          </w:p>
        </w:tc>
        <w:tc>
          <w:tcPr>
            <w:tcW w:w="1756" w:type="dxa"/>
            <w:shd w:val="clear" w:color="auto" w:fill="ECECEC" w:themeFill="accent3" w:themeFillTint="33"/>
            <w:noWrap/>
          </w:tcPr>
          <w:p w14:paraId="3C303A89">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30%</w:t>
            </w:r>
          </w:p>
        </w:tc>
      </w:tr>
      <w:tr w14:paraId="30DC06D9">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91" w:hRule="atLeast"/>
        </w:trPr>
        <w:tc>
          <w:tcPr>
            <w:tcW w:w="1277" w:type="dxa"/>
            <w:vMerge w:val="continue"/>
          </w:tcPr>
          <w:p w14:paraId="0C5744FD">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81" w:type="dxa"/>
            <w:noWrap/>
          </w:tcPr>
          <w:p w14:paraId="0AFE4434">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من 16 فيما فوق </w:t>
            </w:r>
          </w:p>
        </w:tc>
        <w:tc>
          <w:tcPr>
            <w:tcW w:w="1756" w:type="dxa"/>
            <w:noWrap/>
          </w:tcPr>
          <w:p w14:paraId="578B2B66">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14:ligatures w14:val="standardContextual"/>
              </w:rPr>
              <w:t>10</w:t>
            </w:r>
          </w:p>
        </w:tc>
        <w:tc>
          <w:tcPr>
            <w:tcW w:w="1756" w:type="dxa"/>
            <w:noWrap/>
          </w:tcPr>
          <w:p w14:paraId="110CBDDA">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14:ligatures w14:val="standardContextual"/>
              </w:rPr>
              <w:t>10%</w:t>
            </w:r>
          </w:p>
        </w:tc>
      </w:tr>
      <w:tr w14:paraId="75375F36">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91" w:hRule="atLeast"/>
        </w:trPr>
        <w:tc>
          <w:tcPr>
            <w:tcW w:w="1277" w:type="dxa"/>
            <w:vMerge w:val="continue"/>
            <w:shd w:val="clear" w:color="auto" w:fill="ECECEC" w:themeFill="accent3" w:themeFillTint="33"/>
          </w:tcPr>
          <w:p w14:paraId="03FF8495">
            <w:pPr>
              <w:spacing w:after="0" w:line="480" w:lineRule="auto"/>
              <w:jc w:val="both"/>
              <w:rPr>
                <w:rFonts w:hint="cs" w:ascii="Sakkal Majalla" w:hAnsi="Sakkal Majalla" w:eastAsia="Times New Roman" w:cs="Sakkal Majalla"/>
                <w:b/>
                <w:bCs/>
                <w:color w:val="000000"/>
                <w:kern w:val="2"/>
                <w:sz w:val="28"/>
                <w:szCs w:val="28"/>
                <w14:ligatures w14:val="standardContextual"/>
              </w:rPr>
            </w:pPr>
          </w:p>
        </w:tc>
        <w:tc>
          <w:tcPr>
            <w:tcW w:w="3381" w:type="dxa"/>
            <w:shd w:val="clear" w:color="auto" w:fill="ECECEC" w:themeFill="accent3" w:themeFillTint="33"/>
            <w:noWrap/>
          </w:tcPr>
          <w:p w14:paraId="7C8E021F">
            <w:pPr>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 xml:space="preserve">المجموع </w:t>
            </w:r>
          </w:p>
        </w:tc>
        <w:tc>
          <w:tcPr>
            <w:tcW w:w="1756" w:type="dxa"/>
            <w:shd w:val="clear" w:color="auto" w:fill="ECECEC" w:themeFill="accent3" w:themeFillTint="33"/>
            <w:noWrap/>
          </w:tcPr>
          <w:p w14:paraId="6EF44FBA">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c>
          <w:tcPr>
            <w:tcW w:w="1756" w:type="dxa"/>
            <w:shd w:val="clear" w:color="auto" w:fill="ECECEC" w:themeFill="accent3" w:themeFillTint="33"/>
            <w:noWrap/>
          </w:tcPr>
          <w:p w14:paraId="2DA38523">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14:ligatures w14:val="standardContextual"/>
              </w:rPr>
              <w:t>100%</w:t>
            </w:r>
          </w:p>
        </w:tc>
      </w:tr>
    </w:tbl>
    <w:p w14:paraId="684C901A">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p>
    <w:p w14:paraId="5C412E74">
      <w:pPr>
        <w:spacing w:line="480" w:lineRule="auto"/>
        <w:jc w:val="both"/>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pPr>
      <w:r>
        <w:rPr>
          <w:rFonts w:hint="cs" w:ascii="Sakkal Majalla" w:hAnsi="Sakkal Majalla" w:cs="Sakkal Majalla"/>
          <w:sz w:val="28"/>
          <w:szCs w:val="28"/>
        </w:rPr>
        <w:drawing>
          <wp:inline distT="0" distB="0" distL="0" distR="0">
            <wp:extent cx="5387340" cy="4498975"/>
            <wp:effectExtent l="0" t="0" r="3810" b="15875"/>
            <wp:docPr id="37436617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B9FFF64">
      <w:pPr>
        <w:spacing w:line="480" w:lineRule="auto"/>
        <w:jc w:val="both"/>
        <w:rPr>
          <w:rFonts w:hint="cs" w:ascii="Sakkal Majalla" w:hAnsi="Sakkal Majalla" w:cs="Sakkal Majalla"/>
          <w:color w:val="0D0D0D" w:themeColor="text1" w:themeTint="F2"/>
          <w:sz w:val="28"/>
          <w:szCs w:val="28"/>
          <w:rtl/>
          <w:lang w:val="en-US" w:bidi="ar-SA"/>
          <w14:textFill>
            <w14:solidFill>
              <w14:schemeClr w14:val="tx1">
                <w14:lumMod w14:val="95000"/>
                <w14:lumOff w14:val="5000"/>
              </w14:schemeClr>
            </w14:solidFill>
          </w14:textFill>
        </w:rPr>
      </w:pPr>
      <w:r>
        <w:rPr>
          <w:rFonts w:hint="cs" w:ascii="Sakkal Majalla" w:hAnsi="Sakkal Majalla" w:cs="Sakkal Majalla"/>
          <w:b/>
          <w:bCs/>
          <w:color w:val="0D0D0D" w:themeColor="text1" w:themeTint="F2"/>
          <w:sz w:val="28"/>
          <w:szCs w:val="28"/>
          <w:rtl/>
          <w14:textFill>
            <w14:solidFill>
              <w14:schemeClr w14:val="tx1">
                <w14:lumMod w14:val="95000"/>
                <w14:lumOff w14:val="5000"/>
              </w14:schemeClr>
            </w14:solidFill>
          </w14:textFill>
        </w:rPr>
        <w:t>تحليل نتائج سنوات الخبرة:</w:t>
      </w:r>
      <w:r>
        <w:rPr>
          <w:rFonts w:hint="cs" w:ascii="Sakkal Majalla" w:hAnsi="Sakkal Majalla" w:cs="Sakkal Majalla"/>
          <w:color w:val="0D0D0D" w:themeColor="text1" w:themeTint="F2"/>
          <w:sz w:val="28"/>
          <w:szCs w:val="28"/>
          <w:rtl/>
          <w14:textFill>
            <w14:solidFill>
              <w14:schemeClr w14:val="tx1">
                <w14:lumMod w14:val="95000"/>
                <w14:lumOff w14:val="5000"/>
              </w14:schemeClr>
            </w14:solidFill>
          </w14:textFill>
        </w:rPr>
        <w:t xml:space="preserve"> تبين أن التوزيع النسبي لأفراد عينة الدراسة حسب عدد سنوات الخبرة حيث أن النسبة كانت لذوي الخبرة من 11-15 سنة فقد بلغ عدد أفرادها (30) فرد وبنسبة (30%) تلتها عدد سنوات الخبرة 5 سنة فأقل فقد بلغت نسبتها (30%) أما أصحاب الخبرة لأكثر من 16 سنة فقد بلغت نسبتهم (10%) من مجمل عينة الدراسة وهذا يدل على تمتع الأفراد عينة الدراسة بخبرات عملية طويلة نسبيا</w:t>
      </w:r>
      <w:r>
        <w:rPr>
          <w:rFonts w:hint="cs" w:ascii="Sakkal Majalla" w:hAnsi="Sakkal Majalla" w:cs="Sakkal Majalla"/>
          <w:color w:val="0D0D0D" w:themeColor="text1" w:themeTint="F2"/>
          <w:sz w:val="28"/>
          <w:szCs w:val="28"/>
          <w:rtl/>
          <w:lang w:val="en-US" w:bidi="ar-SA"/>
          <w14:textFill>
            <w14:solidFill>
              <w14:schemeClr w14:val="tx1">
                <w14:lumMod w14:val="95000"/>
                <w14:lumOff w14:val="5000"/>
              </w14:schemeClr>
            </w14:solidFill>
          </w14:textFill>
        </w:rPr>
        <w:t>.</w:t>
      </w:r>
    </w:p>
    <w:p w14:paraId="52163A68">
      <w:pPr>
        <w:spacing w:line="480" w:lineRule="auto"/>
        <w:jc w:val="both"/>
        <w:rPr>
          <w:rFonts w:hint="cs" w:ascii="Sakkal Majalla" w:hAnsi="Sakkal Majalla" w:cs="Sakkal Majalla"/>
          <w:color w:val="0D0D0D" w:themeColor="text1" w:themeTint="F2"/>
          <w:sz w:val="28"/>
          <w:szCs w:val="28"/>
          <w:rtl/>
          <w:lang w:val="en-US" w:bidi="ar-SA"/>
          <w14:textFill>
            <w14:solidFill>
              <w14:schemeClr w14:val="tx1">
                <w14:lumMod w14:val="95000"/>
                <w14:lumOff w14:val="5000"/>
              </w14:schemeClr>
            </w14:solidFill>
          </w14:textFill>
        </w:rPr>
      </w:pPr>
    </w:p>
    <w:p w14:paraId="5035D781">
      <w:pPr>
        <w:spacing w:line="480" w:lineRule="auto"/>
        <w:jc w:val="both"/>
        <w:rPr>
          <w:rFonts w:hint="cs" w:ascii="Sakkal Majalla" w:hAnsi="Sakkal Majalla" w:cs="Sakkal Majalla"/>
          <w:color w:val="0D0D0D" w:themeColor="text1" w:themeTint="F2"/>
          <w:sz w:val="28"/>
          <w:szCs w:val="28"/>
          <w:rtl/>
          <w:lang w:val="en-US" w:bidi="ar-SA"/>
          <w14:textFill>
            <w14:solidFill>
              <w14:schemeClr w14:val="tx1">
                <w14:lumMod w14:val="95000"/>
                <w14:lumOff w14:val="5000"/>
              </w14:schemeClr>
            </w14:solidFill>
          </w14:textFill>
        </w:rPr>
      </w:pPr>
    </w:p>
    <w:p w14:paraId="541584B5">
      <w:pPr>
        <w:spacing w:line="480" w:lineRule="auto"/>
        <w:rPr>
          <w:rFonts w:hint="cs" w:ascii="Sakkal Majalla" w:hAnsi="Sakkal Majalla" w:cs="Sakkal Majalla"/>
          <w:b/>
          <w:bCs/>
          <w:sz w:val="28"/>
          <w:szCs w:val="28"/>
          <w:u w:val="single"/>
          <w:rtl/>
        </w:rPr>
      </w:pPr>
    </w:p>
    <w:p w14:paraId="1631653C">
      <w:pPr>
        <w:spacing w:line="480" w:lineRule="auto"/>
        <w:outlineLvl w:val="0"/>
        <w:rPr>
          <w:rFonts w:hint="cs" w:ascii="Sakkal Majalla" w:hAnsi="Sakkal Majalla" w:cs="Sakkal Majalla"/>
          <w:b/>
          <w:bCs/>
          <w:sz w:val="28"/>
          <w:szCs w:val="28"/>
          <w:u w:val="single"/>
          <w:rtl/>
        </w:rPr>
      </w:pPr>
      <w:bookmarkStart w:id="61" w:name="_Toc164364836"/>
      <w:bookmarkStart w:id="62" w:name="_Toc162161517"/>
      <w:bookmarkStart w:id="63" w:name="_Toc184468376"/>
      <w:r>
        <w:rPr>
          <w:rFonts w:hint="cs" w:ascii="Sakkal Majalla" w:hAnsi="Sakkal Majalla" w:cs="Sakkal Majalla"/>
          <w:b/>
          <w:bCs/>
          <w:sz w:val="28"/>
          <w:szCs w:val="28"/>
          <w:u w:val="single"/>
          <w:rtl/>
        </w:rPr>
        <w:t>ثانيا: التحليل الوصفي لمتغيرات الدراسة وفروضها</w:t>
      </w:r>
      <w:bookmarkEnd w:id="61"/>
      <w:bookmarkEnd w:id="62"/>
      <w:bookmarkEnd w:id="63"/>
      <w:r>
        <w:rPr>
          <w:rFonts w:hint="cs" w:ascii="Sakkal Majalla" w:hAnsi="Sakkal Majalla" w:cs="Sakkal Majalla"/>
          <w:b/>
          <w:bCs/>
          <w:sz w:val="28"/>
          <w:szCs w:val="28"/>
          <w:u w:val="single"/>
          <w:rtl/>
        </w:rPr>
        <w:t xml:space="preserve"> </w:t>
      </w:r>
    </w:p>
    <w:p w14:paraId="00056918">
      <w:pPr>
        <w:spacing w:line="480" w:lineRule="auto"/>
        <w:jc w:val="both"/>
        <w:rPr>
          <w:rFonts w:hint="cs" w:ascii="Sakkal Majalla" w:hAnsi="Sakkal Majalla" w:cs="Sakkal Majalla"/>
          <w:b/>
          <w:bCs/>
          <w:sz w:val="28"/>
          <w:szCs w:val="28"/>
          <w:u w:val="single"/>
          <w:rtl/>
        </w:rPr>
      </w:pPr>
      <w:bookmarkStart w:id="64" w:name="_Hlk131960715"/>
      <w:r>
        <w:rPr>
          <w:rFonts w:hint="cs" w:ascii="Sakkal Majalla" w:hAnsi="Sakkal Majalla" w:cs="Sakkal Majalla"/>
          <w:b/>
          <w:bCs/>
          <w:sz w:val="28"/>
          <w:szCs w:val="28"/>
          <w:u w:val="single"/>
          <w:rtl/>
        </w:rPr>
        <w:t>الفرضية الأولى:</w:t>
      </w:r>
    </w:p>
    <w:p w14:paraId="6A9D7D55">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w:t>
      </w:r>
    </w:p>
    <w:bookmarkEnd w:id="64"/>
    <w:tbl>
      <w:tblPr>
        <w:tblStyle w:val="56"/>
        <w:bidiVisual/>
        <w:tblW w:w="8044" w:type="dxa"/>
        <w:tblInd w:w="52" w:type="dxa"/>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Layout w:type="autofit"/>
        <w:tblCellMar>
          <w:top w:w="0" w:type="dxa"/>
          <w:left w:w="108" w:type="dxa"/>
          <w:bottom w:w="0" w:type="dxa"/>
          <w:right w:w="108" w:type="dxa"/>
        </w:tblCellMar>
      </w:tblPr>
      <w:tblGrid>
        <w:gridCol w:w="540"/>
        <w:gridCol w:w="4668"/>
        <w:gridCol w:w="851"/>
        <w:gridCol w:w="850"/>
        <w:gridCol w:w="1135"/>
      </w:tblGrid>
      <w:tr w14:paraId="5553A624">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PrEx>
        <w:trPr>
          <w:trHeight w:val="662" w:hRule="atLeast"/>
        </w:trPr>
        <w:tc>
          <w:tcPr>
            <w:tcW w:w="540" w:type="dxa"/>
            <w:tcBorders>
              <w:top w:val="single" w:color="A5A5A5" w:themeColor="accent3" w:sz="4" w:space="0"/>
              <w:left w:val="single" w:color="A5A5A5" w:themeColor="accent3" w:sz="4" w:space="0"/>
              <w:bottom w:val="single" w:color="A5A5A5" w:themeColor="accent3" w:sz="4" w:space="0"/>
              <w:right w:val="nil"/>
              <w:insideH w:val="single" w:sz="4" w:space="0"/>
              <w:insideV w:val="nil"/>
            </w:tcBorders>
            <w:shd w:val="clear" w:color="auto" w:fill="A5A5A5" w:themeFill="accent3"/>
            <w:noWrap/>
          </w:tcPr>
          <w:p w14:paraId="36DE07E3">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م</w:t>
            </w:r>
          </w:p>
        </w:tc>
        <w:tc>
          <w:tcPr>
            <w:tcW w:w="4668" w:type="dxa"/>
            <w:tcBorders>
              <w:top w:val="single" w:color="A5A5A5" w:themeColor="accent3" w:sz="4" w:space="0"/>
              <w:bottom w:val="single" w:color="A5A5A5" w:themeColor="accent3" w:sz="4" w:space="0"/>
              <w:right w:val="nil"/>
              <w:insideH w:val="single" w:sz="4" w:space="0"/>
              <w:insideV w:val="nil"/>
            </w:tcBorders>
            <w:shd w:val="clear" w:color="auto" w:fill="A5A5A5" w:themeFill="accent3"/>
            <w:noWrap/>
          </w:tcPr>
          <w:p w14:paraId="7EE16747">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العبارة</w:t>
            </w:r>
          </w:p>
        </w:tc>
        <w:tc>
          <w:tcPr>
            <w:tcW w:w="2836" w:type="dxa"/>
            <w:gridSpan w:val="3"/>
            <w:tcBorders>
              <w:top w:val="single" w:color="auto" w:sz="4" w:space="0"/>
              <w:left w:val="single" w:color="auto" w:sz="4" w:space="0"/>
              <w:bottom w:val="single" w:color="auto" w:sz="4" w:space="0"/>
              <w:right w:val="single" w:color="auto" w:sz="4" w:space="0"/>
              <w:insideV w:val="nil"/>
            </w:tcBorders>
            <w:shd w:val="clear" w:color="auto" w:fill="A5A5A5" w:themeFill="accent3"/>
            <w:noWrap/>
          </w:tcPr>
          <w:p w14:paraId="28440A80">
            <w:pPr>
              <w:spacing w:after="0" w:line="480" w:lineRule="auto"/>
              <w:jc w:val="both"/>
              <w:rPr>
                <w:rFonts w:hint="cs" w:ascii="Sakkal Majalla" w:hAnsi="Sakkal Majalla" w:eastAsia="Times New Roman" w:cs="Sakkal Majalla"/>
                <w:b w:val="0"/>
                <w:bCs w:val="0"/>
                <w:color w:val="000000"/>
                <w:kern w:val="2"/>
                <w:sz w:val="28"/>
                <w:szCs w:val="28"/>
                <w:rtl/>
                <w:lang w:bidi="ar-EG"/>
                <w14:ligatures w14:val="standardContextual"/>
              </w:rPr>
            </w:pPr>
            <w:r>
              <w:rPr>
                <w:rFonts w:hint="cs" w:ascii="Sakkal Majalla" w:hAnsi="Sakkal Majalla" w:eastAsia="Times New Roman" w:cs="Sakkal Majalla"/>
                <w:b/>
                <w:bCs/>
                <w:color w:val="000000"/>
                <w:kern w:val="2"/>
                <w:sz w:val="28"/>
                <w:szCs w:val="28"/>
                <w:rtl/>
                <w14:ligatures w14:val="standardContextual"/>
              </w:rPr>
              <w:t>مستوي الموافقة</w:t>
            </w:r>
          </w:p>
        </w:tc>
      </w:tr>
      <w:tr w14:paraId="620E5217">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0519A486">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14:ligatures w14:val="standardContextual"/>
              </w:rPr>
              <w:t> </w:t>
            </w:r>
          </w:p>
        </w:tc>
        <w:tc>
          <w:tcPr>
            <w:tcW w:w="4668" w:type="dxa"/>
            <w:shd w:val="clear" w:color="auto" w:fill="ECECEC" w:themeFill="accent3" w:themeFillTint="33"/>
            <w:noWrap/>
          </w:tcPr>
          <w:p w14:paraId="43C95C4E">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درجة موافقتك عن </w:t>
            </w:r>
          </w:p>
        </w:tc>
        <w:tc>
          <w:tcPr>
            <w:tcW w:w="851" w:type="dxa"/>
            <w:shd w:val="clear" w:color="auto" w:fill="ECECEC" w:themeFill="accent3" w:themeFillTint="33"/>
            <w:noWrap/>
          </w:tcPr>
          <w:p w14:paraId="1EE6FBF2">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موافق </w:t>
            </w:r>
          </w:p>
        </w:tc>
        <w:tc>
          <w:tcPr>
            <w:tcW w:w="850" w:type="dxa"/>
            <w:shd w:val="clear" w:color="auto" w:fill="ECECEC" w:themeFill="accent3" w:themeFillTint="33"/>
            <w:noWrap/>
          </w:tcPr>
          <w:p w14:paraId="1E5C4410">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محايد</w:t>
            </w:r>
          </w:p>
        </w:tc>
        <w:tc>
          <w:tcPr>
            <w:tcW w:w="1135" w:type="dxa"/>
            <w:shd w:val="clear" w:color="auto" w:fill="ECECEC" w:themeFill="accent3" w:themeFillTint="33"/>
            <w:noWrap/>
          </w:tcPr>
          <w:p w14:paraId="54ABE8C9">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غير موافق</w:t>
            </w:r>
          </w:p>
        </w:tc>
      </w:tr>
      <w:tr w14:paraId="6ADAC141">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noWrap/>
          </w:tcPr>
          <w:p w14:paraId="5A702BD9">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14:ligatures w14:val="standardContextual"/>
              </w:rPr>
              <w:t>1</w:t>
            </w:r>
          </w:p>
        </w:tc>
        <w:tc>
          <w:tcPr>
            <w:tcW w:w="4668" w:type="dxa"/>
            <w:noWrap/>
          </w:tcPr>
          <w:p w14:paraId="1C4F0877">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هل تعد استخدام الهواتف الذكية وتطبيقاتها من أهم وأنجز وسائل التكنولوجيا الحديثة المقدمة للخدمة السياحة الرقمية؟ </w:t>
            </w:r>
          </w:p>
        </w:tc>
        <w:tc>
          <w:tcPr>
            <w:tcW w:w="851" w:type="dxa"/>
            <w:noWrap/>
            <w:vAlign w:val="center"/>
          </w:tcPr>
          <w:p w14:paraId="1F046E89">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cs="Sakkal Majalla"/>
                <w:color w:val="000000"/>
                <w:kern w:val="2"/>
                <w:sz w:val="28"/>
                <w:szCs w:val="28"/>
                <w14:ligatures w14:val="standardContextual"/>
              </w:rPr>
              <w:t>60</w:t>
            </w:r>
          </w:p>
        </w:tc>
        <w:tc>
          <w:tcPr>
            <w:tcW w:w="850" w:type="dxa"/>
            <w:noWrap/>
            <w:vAlign w:val="center"/>
          </w:tcPr>
          <w:p w14:paraId="0811452E">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28</w:t>
            </w:r>
          </w:p>
        </w:tc>
        <w:tc>
          <w:tcPr>
            <w:tcW w:w="1135" w:type="dxa"/>
            <w:noWrap/>
            <w:vAlign w:val="center"/>
          </w:tcPr>
          <w:p w14:paraId="1997AD29">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12</w:t>
            </w:r>
          </w:p>
        </w:tc>
      </w:tr>
      <w:tr w14:paraId="20175A02">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6534BFC4">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14:ligatures w14:val="standardContextual"/>
              </w:rPr>
              <w:t>2</w:t>
            </w:r>
          </w:p>
        </w:tc>
        <w:tc>
          <w:tcPr>
            <w:tcW w:w="4668" w:type="dxa"/>
            <w:shd w:val="clear" w:color="auto" w:fill="ECECEC" w:themeFill="accent3" w:themeFillTint="33"/>
            <w:noWrap/>
          </w:tcPr>
          <w:p w14:paraId="33ADA46F">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هل يجب لشركات السياحة أن تتفهم محددات تبنى التقنيات المتنقلة ودمجها في قنوات التسويق لديها؟</w:t>
            </w:r>
          </w:p>
        </w:tc>
        <w:tc>
          <w:tcPr>
            <w:tcW w:w="851" w:type="dxa"/>
            <w:shd w:val="clear" w:color="auto" w:fill="ECECEC" w:themeFill="accent3" w:themeFillTint="33"/>
            <w:noWrap/>
            <w:vAlign w:val="center"/>
          </w:tcPr>
          <w:p w14:paraId="278A152F">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52</w:t>
            </w:r>
          </w:p>
        </w:tc>
        <w:tc>
          <w:tcPr>
            <w:tcW w:w="850" w:type="dxa"/>
            <w:shd w:val="clear" w:color="auto" w:fill="ECECEC" w:themeFill="accent3" w:themeFillTint="33"/>
            <w:noWrap/>
            <w:vAlign w:val="center"/>
          </w:tcPr>
          <w:p w14:paraId="775B8443">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c>
          <w:tcPr>
            <w:tcW w:w="1135" w:type="dxa"/>
            <w:shd w:val="clear" w:color="auto" w:fill="ECECEC" w:themeFill="accent3" w:themeFillTint="33"/>
            <w:noWrap/>
            <w:vAlign w:val="center"/>
          </w:tcPr>
          <w:p w14:paraId="0CEDF687">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33</w:t>
            </w:r>
          </w:p>
        </w:tc>
      </w:tr>
      <w:tr w14:paraId="03F5AD0A">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noWrap/>
          </w:tcPr>
          <w:p w14:paraId="3AE4C4B6">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14:ligatures w14:val="standardContextual"/>
              </w:rPr>
              <w:t>3</w:t>
            </w:r>
          </w:p>
        </w:tc>
        <w:tc>
          <w:tcPr>
            <w:tcW w:w="4668" w:type="dxa"/>
            <w:noWrap/>
          </w:tcPr>
          <w:p w14:paraId="755B469E">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هل تعتبر تكنولوجيا الهواتف الذكية وتطبيقاتها أداة تسويق وأداة اعلانية جيدة للوصول الى العملاء في أي وقت؟</w:t>
            </w:r>
          </w:p>
        </w:tc>
        <w:tc>
          <w:tcPr>
            <w:tcW w:w="851" w:type="dxa"/>
            <w:noWrap/>
            <w:vAlign w:val="center"/>
          </w:tcPr>
          <w:p w14:paraId="49B106B2">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cs="Sakkal Majalla"/>
                <w:color w:val="000000"/>
                <w:kern w:val="2"/>
                <w:sz w:val="28"/>
                <w:szCs w:val="28"/>
                <w14:ligatures w14:val="standardContextual"/>
              </w:rPr>
              <w:t>70</w:t>
            </w:r>
          </w:p>
        </w:tc>
        <w:tc>
          <w:tcPr>
            <w:tcW w:w="850" w:type="dxa"/>
            <w:noWrap/>
            <w:vAlign w:val="center"/>
          </w:tcPr>
          <w:p w14:paraId="275AB8B3">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c>
          <w:tcPr>
            <w:tcW w:w="1135" w:type="dxa"/>
            <w:noWrap/>
            <w:vAlign w:val="center"/>
          </w:tcPr>
          <w:p w14:paraId="5E6C834B">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r>
      <w:tr w14:paraId="28FF62AB">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02FC157B">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4</w:t>
            </w:r>
          </w:p>
        </w:tc>
        <w:tc>
          <w:tcPr>
            <w:tcW w:w="4668" w:type="dxa"/>
            <w:shd w:val="clear" w:color="auto" w:fill="ECECEC" w:themeFill="accent3" w:themeFillTint="33"/>
            <w:noWrap/>
          </w:tcPr>
          <w:p w14:paraId="1BD0AFAE">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هل للواقع المعزز والافتراضي دور في زيادة التنمية السياحية في المملكة؟</w:t>
            </w:r>
          </w:p>
        </w:tc>
        <w:tc>
          <w:tcPr>
            <w:tcW w:w="851" w:type="dxa"/>
            <w:shd w:val="clear" w:color="auto" w:fill="ECECEC" w:themeFill="accent3" w:themeFillTint="33"/>
            <w:noWrap/>
            <w:vAlign w:val="center"/>
          </w:tcPr>
          <w:p w14:paraId="2FF06F32">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cs="Sakkal Majalla"/>
                <w:color w:val="000000"/>
                <w:kern w:val="2"/>
                <w:sz w:val="28"/>
                <w:szCs w:val="28"/>
                <w14:ligatures w14:val="standardContextual"/>
              </w:rPr>
              <w:t>80</w:t>
            </w:r>
          </w:p>
        </w:tc>
        <w:tc>
          <w:tcPr>
            <w:tcW w:w="850" w:type="dxa"/>
            <w:shd w:val="clear" w:color="auto" w:fill="ECECEC" w:themeFill="accent3" w:themeFillTint="33"/>
            <w:noWrap/>
            <w:vAlign w:val="center"/>
          </w:tcPr>
          <w:p w14:paraId="35E6987F">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10</w:t>
            </w:r>
          </w:p>
        </w:tc>
        <w:tc>
          <w:tcPr>
            <w:tcW w:w="1135" w:type="dxa"/>
            <w:shd w:val="clear" w:color="auto" w:fill="ECECEC" w:themeFill="accent3" w:themeFillTint="33"/>
            <w:noWrap/>
            <w:vAlign w:val="center"/>
          </w:tcPr>
          <w:p w14:paraId="6A7516FA">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10</w:t>
            </w:r>
          </w:p>
        </w:tc>
      </w:tr>
      <w:tr w14:paraId="051C6FFE">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noWrap/>
          </w:tcPr>
          <w:p w14:paraId="6878F889">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5</w:t>
            </w:r>
          </w:p>
        </w:tc>
        <w:tc>
          <w:tcPr>
            <w:tcW w:w="4668" w:type="dxa"/>
            <w:noWrap/>
          </w:tcPr>
          <w:p w14:paraId="03E38560">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يؤثر الواقع المعزز والافتراضي على سلوك السائح ودوره في نمط السياحة؟</w:t>
            </w:r>
          </w:p>
        </w:tc>
        <w:tc>
          <w:tcPr>
            <w:tcW w:w="851" w:type="dxa"/>
            <w:noWrap/>
            <w:vAlign w:val="center"/>
          </w:tcPr>
          <w:p w14:paraId="4A80730A">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cs="Sakkal Majalla"/>
                <w:color w:val="000000"/>
                <w:kern w:val="2"/>
                <w:sz w:val="28"/>
                <w:szCs w:val="28"/>
                <w14:ligatures w14:val="standardContextual"/>
              </w:rPr>
              <w:t>70</w:t>
            </w:r>
          </w:p>
        </w:tc>
        <w:tc>
          <w:tcPr>
            <w:tcW w:w="850" w:type="dxa"/>
            <w:noWrap/>
            <w:vAlign w:val="center"/>
          </w:tcPr>
          <w:p w14:paraId="3CCA2531">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10</w:t>
            </w:r>
          </w:p>
        </w:tc>
        <w:tc>
          <w:tcPr>
            <w:tcW w:w="1135" w:type="dxa"/>
            <w:noWrap/>
            <w:vAlign w:val="center"/>
          </w:tcPr>
          <w:p w14:paraId="3201AB7C">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20</w:t>
            </w:r>
          </w:p>
        </w:tc>
      </w:tr>
      <w:tr w14:paraId="247CD5DD">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2F0122BD">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6</w:t>
            </w:r>
          </w:p>
        </w:tc>
        <w:tc>
          <w:tcPr>
            <w:tcW w:w="4668" w:type="dxa"/>
            <w:shd w:val="clear" w:color="auto" w:fill="ECECEC" w:themeFill="accent3" w:themeFillTint="33"/>
            <w:noWrap/>
          </w:tcPr>
          <w:p w14:paraId="599E80BA">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ساعد الواقع المعزز والافتراضي في خلق الوعي السياحي لدي الجمهور؟</w:t>
            </w:r>
          </w:p>
        </w:tc>
        <w:tc>
          <w:tcPr>
            <w:tcW w:w="851" w:type="dxa"/>
            <w:shd w:val="clear" w:color="auto" w:fill="ECECEC" w:themeFill="accent3" w:themeFillTint="33"/>
            <w:noWrap/>
            <w:vAlign w:val="center"/>
          </w:tcPr>
          <w:p w14:paraId="30BD5822">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65</w:t>
            </w:r>
          </w:p>
        </w:tc>
        <w:tc>
          <w:tcPr>
            <w:tcW w:w="850" w:type="dxa"/>
            <w:shd w:val="clear" w:color="auto" w:fill="ECECEC" w:themeFill="accent3" w:themeFillTint="33"/>
            <w:noWrap/>
            <w:vAlign w:val="center"/>
          </w:tcPr>
          <w:p w14:paraId="6AEACDCA">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c>
          <w:tcPr>
            <w:tcW w:w="1135" w:type="dxa"/>
            <w:shd w:val="clear" w:color="auto" w:fill="ECECEC" w:themeFill="accent3" w:themeFillTint="33"/>
            <w:noWrap/>
            <w:vAlign w:val="center"/>
          </w:tcPr>
          <w:p w14:paraId="4CE5BC7D">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20</w:t>
            </w:r>
          </w:p>
        </w:tc>
      </w:tr>
      <w:tr w14:paraId="28696851">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noWrap/>
          </w:tcPr>
          <w:p w14:paraId="64253994">
            <w:pPr>
              <w:bidi w:val="0"/>
              <w:spacing w:after="0" w:line="480" w:lineRule="auto"/>
              <w:jc w:val="both"/>
              <w:rPr>
                <w:rFonts w:hint="cs" w:ascii="Sakkal Majalla" w:hAnsi="Sakkal Majalla" w:eastAsia="Times New Roman" w:cs="Sakkal Majalla"/>
                <w:b/>
                <w:bCs/>
                <w:color w:val="000000"/>
                <w:kern w:val="2"/>
                <w:sz w:val="28"/>
                <w:szCs w:val="28"/>
                <w:rtl/>
                <w:lang w:bidi="ar-EG"/>
                <w14:ligatures w14:val="standardContextual"/>
              </w:rPr>
            </w:pPr>
            <w:r>
              <w:rPr>
                <w:rFonts w:hint="cs" w:ascii="Sakkal Majalla" w:hAnsi="Sakkal Majalla" w:eastAsia="Times New Roman" w:cs="Sakkal Majalla"/>
                <w:b/>
                <w:bCs/>
                <w:color w:val="000000"/>
                <w:kern w:val="2"/>
                <w:sz w:val="28"/>
                <w:szCs w:val="28"/>
                <w:rtl/>
                <w:lang w:bidi="ar-EG"/>
                <w14:ligatures w14:val="standardContextual"/>
              </w:rPr>
              <w:t>7</w:t>
            </w:r>
          </w:p>
        </w:tc>
        <w:tc>
          <w:tcPr>
            <w:tcW w:w="4668" w:type="dxa"/>
            <w:noWrap/>
          </w:tcPr>
          <w:p w14:paraId="031EC8BF">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يساعد استخدام تطبيقات الهواتف الذكية في التغلب على الحواجز الجغرافية حيث يمكن للمستهلكين معرفة المتاح في السواق من منتجات وخدمات سياحيه داخليا وخارجي؟</w:t>
            </w:r>
          </w:p>
        </w:tc>
        <w:tc>
          <w:tcPr>
            <w:tcW w:w="851" w:type="dxa"/>
            <w:noWrap/>
            <w:vAlign w:val="center"/>
          </w:tcPr>
          <w:p w14:paraId="4F080307">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55</w:t>
            </w:r>
          </w:p>
        </w:tc>
        <w:tc>
          <w:tcPr>
            <w:tcW w:w="850" w:type="dxa"/>
            <w:noWrap/>
            <w:vAlign w:val="center"/>
          </w:tcPr>
          <w:p w14:paraId="016913DE">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5</w:t>
            </w:r>
          </w:p>
        </w:tc>
        <w:tc>
          <w:tcPr>
            <w:tcW w:w="1135" w:type="dxa"/>
            <w:noWrap/>
            <w:vAlign w:val="center"/>
          </w:tcPr>
          <w:p w14:paraId="372BDA7B">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40</w:t>
            </w:r>
          </w:p>
        </w:tc>
      </w:tr>
      <w:tr w14:paraId="3502C6B0">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6ED3C33D">
            <w:pPr>
              <w:bidi w:val="0"/>
              <w:spacing w:after="0" w:line="480" w:lineRule="auto"/>
              <w:jc w:val="both"/>
              <w:rPr>
                <w:rFonts w:hint="cs" w:ascii="Sakkal Majalla" w:hAnsi="Sakkal Majalla" w:eastAsia="Times New Roman" w:cs="Sakkal Majalla"/>
                <w:b/>
                <w:bCs/>
                <w:color w:val="000000"/>
                <w:kern w:val="2"/>
                <w:sz w:val="28"/>
                <w:szCs w:val="28"/>
                <w:rtl/>
                <w:lang w:bidi="ar-EG"/>
                <w14:ligatures w14:val="standardContextual"/>
              </w:rPr>
            </w:pPr>
            <w:r>
              <w:rPr>
                <w:rFonts w:hint="cs" w:ascii="Sakkal Majalla" w:hAnsi="Sakkal Majalla" w:eastAsia="Times New Roman" w:cs="Sakkal Majalla"/>
                <w:b/>
                <w:bCs/>
                <w:color w:val="000000"/>
                <w:kern w:val="2"/>
                <w:sz w:val="28"/>
                <w:szCs w:val="28"/>
                <w:rtl/>
                <w:lang w:bidi="ar-EG"/>
                <w14:ligatures w14:val="standardContextual"/>
              </w:rPr>
              <w:t>8</w:t>
            </w:r>
          </w:p>
        </w:tc>
        <w:tc>
          <w:tcPr>
            <w:tcW w:w="4668" w:type="dxa"/>
            <w:shd w:val="clear" w:color="auto" w:fill="ECECEC" w:themeFill="accent3" w:themeFillTint="33"/>
            <w:noWrap/>
          </w:tcPr>
          <w:p w14:paraId="4CF5F6DE">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هناك دعم واهتمام من جانب الادارة العليا لمنطقة الرياض لاستخدام تطبيقات الهواتف الذكية في التسويق السياحي وتدريب العاملين عليها؟</w:t>
            </w:r>
          </w:p>
        </w:tc>
        <w:tc>
          <w:tcPr>
            <w:tcW w:w="851" w:type="dxa"/>
            <w:shd w:val="clear" w:color="auto" w:fill="ECECEC" w:themeFill="accent3" w:themeFillTint="33"/>
            <w:noWrap/>
            <w:vAlign w:val="center"/>
          </w:tcPr>
          <w:p w14:paraId="130C784B">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75</w:t>
            </w:r>
          </w:p>
        </w:tc>
        <w:tc>
          <w:tcPr>
            <w:tcW w:w="850" w:type="dxa"/>
            <w:shd w:val="clear" w:color="auto" w:fill="ECECEC" w:themeFill="accent3" w:themeFillTint="33"/>
            <w:noWrap/>
            <w:vAlign w:val="center"/>
          </w:tcPr>
          <w:p w14:paraId="606FA053">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20</w:t>
            </w:r>
          </w:p>
        </w:tc>
        <w:tc>
          <w:tcPr>
            <w:tcW w:w="1135" w:type="dxa"/>
            <w:shd w:val="clear" w:color="auto" w:fill="ECECEC" w:themeFill="accent3" w:themeFillTint="33"/>
            <w:noWrap/>
            <w:vAlign w:val="center"/>
          </w:tcPr>
          <w:p w14:paraId="35666A24">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5</w:t>
            </w:r>
          </w:p>
        </w:tc>
      </w:tr>
      <w:tr w14:paraId="192B9B17">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noWrap/>
          </w:tcPr>
          <w:p w14:paraId="468D1F16">
            <w:pPr>
              <w:bidi w:val="0"/>
              <w:spacing w:after="0" w:line="480" w:lineRule="auto"/>
              <w:jc w:val="both"/>
              <w:rPr>
                <w:rFonts w:hint="cs" w:ascii="Sakkal Majalla" w:hAnsi="Sakkal Majalla" w:eastAsia="Times New Roman" w:cs="Sakkal Majalla"/>
                <w:b/>
                <w:bCs/>
                <w:color w:val="000000"/>
                <w:kern w:val="2"/>
                <w:sz w:val="28"/>
                <w:szCs w:val="28"/>
                <w:rtl/>
                <w:lang w:bidi="ar-EG"/>
                <w14:ligatures w14:val="standardContextual"/>
              </w:rPr>
            </w:pPr>
            <w:r>
              <w:rPr>
                <w:rFonts w:hint="cs" w:ascii="Sakkal Majalla" w:hAnsi="Sakkal Majalla" w:eastAsia="Times New Roman" w:cs="Sakkal Majalla"/>
                <w:b/>
                <w:bCs/>
                <w:color w:val="000000"/>
                <w:kern w:val="2"/>
                <w:sz w:val="28"/>
                <w:szCs w:val="28"/>
                <w:rtl/>
                <w:lang w:bidi="ar-EG"/>
                <w14:ligatures w14:val="standardContextual"/>
              </w:rPr>
              <w:t>9</w:t>
            </w:r>
          </w:p>
        </w:tc>
        <w:tc>
          <w:tcPr>
            <w:tcW w:w="4668" w:type="dxa"/>
            <w:noWrap/>
          </w:tcPr>
          <w:p w14:paraId="2EEE5DF8">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هناك دعم واهتمام من جانب الادارة العليا لمنطقة الرياض لاستخدام تطبيقات الهواتف الذكية في تعزيز الواقع الافتراضي والواقع المعزز وتدريب العاملين عليها؟</w:t>
            </w:r>
          </w:p>
        </w:tc>
        <w:tc>
          <w:tcPr>
            <w:tcW w:w="851" w:type="dxa"/>
            <w:noWrap/>
            <w:vAlign w:val="center"/>
          </w:tcPr>
          <w:p w14:paraId="0997B7CF">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77</w:t>
            </w:r>
          </w:p>
        </w:tc>
        <w:tc>
          <w:tcPr>
            <w:tcW w:w="850" w:type="dxa"/>
            <w:noWrap/>
            <w:vAlign w:val="center"/>
          </w:tcPr>
          <w:p w14:paraId="1C7322F8">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13</w:t>
            </w:r>
          </w:p>
        </w:tc>
        <w:tc>
          <w:tcPr>
            <w:tcW w:w="1135" w:type="dxa"/>
            <w:noWrap/>
            <w:vAlign w:val="center"/>
          </w:tcPr>
          <w:p w14:paraId="0811425D">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10</w:t>
            </w:r>
          </w:p>
        </w:tc>
      </w:tr>
      <w:tr w14:paraId="25977934">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38E988C3">
            <w:pPr>
              <w:bidi w:val="0"/>
              <w:spacing w:after="0" w:line="480" w:lineRule="auto"/>
              <w:jc w:val="both"/>
              <w:rPr>
                <w:rFonts w:hint="cs" w:ascii="Sakkal Majalla" w:hAnsi="Sakkal Majalla" w:eastAsia="Times New Roman" w:cs="Sakkal Majalla"/>
                <w:b/>
                <w:bCs/>
                <w:color w:val="000000"/>
                <w:kern w:val="2"/>
                <w:sz w:val="28"/>
                <w:szCs w:val="28"/>
                <w:rtl/>
                <w:lang w:bidi="ar-EG"/>
                <w14:ligatures w14:val="standardContextual"/>
              </w:rPr>
            </w:pPr>
            <w:r>
              <w:rPr>
                <w:rFonts w:hint="cs" w:ascii="Sakkal Majalla" w:hAnsi="Sakkal Majalla" w:eastAsia="Times New Roman" w:cs="Sakkal Majalla"/>
                <w:b/>
                <w:bCs/>
                <w:color w:val="000000"/>
                <w:kern w:val="2"/>
                <w:sz w:val="28"/>
                <w:szCs w:val="28"/>
                <w:rtl/>
                <w:lang w:bidi="ar-EG"/>
                <w14:ligatures w14:val="standardContextual"/>
              </w:rPr>
              <w:t>10</w:t>
            </w:r>
          </w:p>
        </w:tc>
        <w:tc>
          <w:tcPr>
            <w:tcW w:w="4668" w:type="dxa"/>
            <w:shd w:val="clear" w:color="auto" w:fill="ECECEC" w:themeFill="accent3" w:themeFillTint="33"/>
            <w:noWrap/>
          </w:tcPr>
          <w:p w14:paraId="72307EA6">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يؤدى استخدام تطبيقات الهواتف الذكية الى اختيار أفضل الكفاءات الادارية والفنية لشغل الوظائف القيادية؟</w:t>
            </w:r>
          </w:p>
        </w:tc>
        <w:tc>
          <w:tcPr>
            <w:tcW w:w="851" w:type="dxa"/>
            <w:shd w:val="clear" w:color="auto" w:fill="ECECEC" w:themeFill="accent3" w:themeFillTint="33"/>
            <w:noWrap/>
            <w:vAlign w:val="center"/>
          </w:tcPr>
          <w:p w14:paraId="49779007">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65</w:t>
            </w:r>
          </w:p>
        </w:tc>
        <w:tc>
          <w:tcPr>
            <w:tcW w:w="850" w:type="dxa"/>
            <w:shd w:val="clear" w:color="auto" w:fill="ECECEC" w:themeFill="accent3" w:themeFillTint="33"/>
            <w:noWrap/>
            <w:vAlign w:val="center"/>
          </w:tcPr>
          <w:p w14:paraId="0ADD41C6">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20</w:t>
            </w:r>
          </w:p>
        </w:tc>
        <w:tc>
          <w:tcPr>
            <w:tcW w:w="1135" w:type="dxa"/>
            <w:shd w:val="clear" w:color="auto" w:fill="ECECEC" w:themeFill="accent3" w:themeFillTint="33"/>
            <w:noWrap/>
            <w:vAlign w:val="center"/>
          </w:tcPr>
          <w:p w14:paraId="65310B9D">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r>
      <w:tr w14:paraId="762C8DC1">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noWrap/>
          </w:tcPr>
          <w:p w14:paraId="3F117A56">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الإجمالي</w:t>
            </w:r>
          </w:p>
        </w:tc>
        <w:tc>
          <w:tcPr>
            <w:tcW w:w="851" w:type="dxa"/>
            <w:noWrap/>
            <w:vAlign w:val="center"/>
          </w:tcPr>
          <w:p w14:paraId="1C8F02CC">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669</w:t>
            </w:r>
          </w:p>
        </w:tc>
        <w:tc>
          <w:tcPr>
            <w:tcW w:w="850" w:type="dxa"/>
            <w:noWrap/>
            <w:vAlign w:val="center"/>
          </w:tcPr>
          <w:p w14:paraId="356AFF83">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151</w:t>
            </w:r>
          </w:p>
        </w:tc>
        <w:tc>
          <w:tcPr>
            <w:tcW w:w="1135" w:type="dxa"/>
            <w:noWrap/>
            <w:vAlign w:val="center"/>
          </w:tcPr>
          <w:p w14:paraId="64D90F4B">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180</w:t>
            </w:r>
          </w:p>
        </w:tc>
      </w:tr>
      <w:tr w14:paraId="49D311FD">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shd w:val="clear" w:color="auto" w:fill="ECECEC" w:themeFill="accent3" w:themeFillTint="33"/>
            <w:noWrap/>
          </w:tcPr>
          <w:p w14:paraId="26471954">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النسبة</w:t>
            </w:r>
          </w:p>
        </w:tc>
        <w:tc>
          <w:tcPr>
            <w:tcW w:w="851" w:type="dxa"/>
            <w:shd w:val="clear" w:color="auto" w:fill="ECECEC" w:themeFill="accent3" w:themeFillTint="33"/>
            <w:noWrap/>
            <w:vAlign w:val="center"/>
          </w:tcPr>
          <w:p w14:paraId="10A37ADE">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67%</w:t>
            </w:r>
          </w:p>
        </w:tc>
        <w:tc>
          <w:tcPr>
            <w:tcW w:w="850" w:type="dxa"/>
            <w:shd w:val="clear" w:color="auto" w:fill="ECECEC" w:themeFill="accent3" w:themeFillTint="33"/>
            <w:noWrap/>
            <w:vAlign w:val="center"/>
          </w:tcPr>
          <w:p w14:paraId="6AAD57D5">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c>
          <w:tcPr>
            <w:tcW w:w="1135" w:type="dxa"/>
            <w:shd w:val="clear" w:color="auto" w:fill="ECECEC" w:themeFill="accent3" w:themeFillTint="33"/>
            <w:noWrap/>
            <w:vAlign w:val="center"/>
          </w:tcPr>
          <w:p w14:paraId="170F87A2">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18%</w:t>
            </w:r>
          </w:p>
        </w:tc>
      </w:tr>
      <w:tr w14:paraId="6C3BCA75">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noWrap/>
          </w:tcPr>
          <w:p w14:paraId="41660355">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الوسيط</w:t>
            </w:r>
          </w:p>
        </w:tc>
        <w:tc>
          <w:tcPr>
            <w:tcW w:w="851" w:type="dxa"/>
            <w:noWrap/>
            <w:vAlign w:val="center"/>
          </w:tcPr>
          <w:p w14:paraId="019AA75A">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67.5</w:t>
            </w:r>
          </w:p>
        </w:tc>
        <w:tc>
          <w:tcPr>
            <w:tcW w:w="850" w:type="dxa"/>
            <w:noWrap/>
            <w:vAlign w:val="center"/>
          </w:tcPr>
          <w:p w14:paraId="2512E883">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c>
          <w:tcPr>
            <w:tcW w:w="1135" w:type="dxa"/>
            <w:noWrap/>
            <w:vAlign w:val="center"/>
          </w:tcPr>
          <w:p w14:paraId="616EA1A3">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r>
      <w:tr w14:paraId="7C3F22A1">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shd w:val="clear" w:color="auto" w:fill="ECECEC" w:themeFill="accent3" w:themeFillTint="33"/>
            <w:noWrap/>
          </w:tcPr>
          <w:p w14:paraId="4CD2E3BD">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 xml:space="preserve">الوسط الحسابي </w:t>
            </w:r>
          </w:p>
        </w:tc>
        <w:tc>
          <w:tcPr>
            <w:tcW w:w="851" w:type="dxa"/>
            <w:shd w:val="clear" w:color="auto" w:fill="ECECEC" w:themeFill="accent3" w:themeFillTint="33"/>
            <w:noWrap/>
            <w:vAlign w:val="center"/>
          </w:tcPr>
          <w:p w14:paraId="51779F9A">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66.9</w:t>
            </w:r>
          </w:p>
        </w:tc>
        <w:tc>
          <w:tcPr>
            <w:tcW w:w="850" w:type="dxa"/>
            <w:shd w:val="clear" w:color="auto" w:fill="ECECEC" w:themeFill="accent3" w:themeFillTint="33"/>
            <w:noWrap/>
            <w:vAlign w:val="center"/>
          </w:tcPr>
          <w:p w14:paraId="7532BDE5">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15.1</w:t>
            </w:r>
          </w:p>
        </w:tc>
        <w:tc>
          <w:tcPr>
            <w:tcW w:w="1135" w:type="dxa"/>
            <w:shd w:val="clear" w:color="auto" w:fill="ECECEC" w:themeFill="accent3" w:themeFillTint="33"/>
            <w:noWrap/>
            <w:vAlign w:val="center"/>
          </w:tcPr>
          <w:p w14:paraId="36ABEA0F">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18</w:t>
            </w:r>
          </w:p>
        </w:tc>
      </w:tr>
      <w:tr w14:paraId="4949ED16">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noWrap/>
          </w:tcPr>
          <w:p w14:paraId="1D206AE2">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الانحراف المعياري</w:t>
            </w:r>
          </w:p>
        </w:tc>
        <w:tc>
          <w:tcPr>
            <w:tcW w:w="851" w:type="dxa"/>
            <w:noWrap/>
            <w:vAlign w:val="center"/>
          </w:tcPr>
          <w:p w14:paraId="7FB12542">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9.29</w:t>
            </w:r>
          </w:p>
        </w:tc>
        <w:tc>
          <w:tcPr>
            <w:tcW w:w="850" w:type="dxa"/>
            <w:noWrap/>
            <w:vAlign w:val="center"/>
          </w:tcPr>
          <w:p w14:paraId="49EF47EB">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6.44</w:t>
            </w:r>
          </w:p>
        </w:tc>
        <w:tc>
          <w:tcPr>
            <w:tcW w:w="1135" w:type="dxa"/>
            <w:noWrap/>
            <w:vAlign w:val="center"/>
          </w:tcPr>
          <w:p w14:paraId="7BA6CE6C">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10.89</w:t>
            </w:r>
          </w:p>
        </w:tc>
      </w:tr>
      <w:tr w14:paraId="586FFBD6">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shd w:val="clear" w:color="auto" w:fill="ECECEC" w:themeFill="accent3" w:themeFillTint="33"/>
            <w:noWrap/>
          </w:tcPr>
          <w:p w14:paraId="3419358B">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 xml:space="preserve">الأهمية النسبية </w:t>
            </w:r>
          </w:p>
        </w:tc>
        <w:tc>
          <w:tcPr>
            <w:tcW w:w="851" w:type="dxa"/>
            <w:shd w:val="clear" w:color="auto" w:fill="ECECEC" w:themeFill="accent3" w:themeFillTint="33"/>
            <w:noWrap/>
            <w:vAlign w:val="center"/>
          </w:tcPr>
          <w:p w14:paraId="4627D316">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rtl/>
                <w14:ligatures w14:val="standardContextual"/>
              </w:rPr>
              <w:t>عالية</w:t>
            </w:r>
          </w:p>
        </w:tc>
        <w:tc>
          <w:tcPr>
            <w:tcW w:w="850" w:type="dxa"/>
            <w:shd w:val="clear" w:color="auto" w:fill="ECECEC" w:themeFill="accent3" w:themeFillTint="33"/>
            <w:noWrap/>
            <w:vAlign w:val="center"/>
          </w:tcPr>
          <w:p w14:paraId="00D9D8AD">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rtl/>
                <w14:ligatures w14:val="standardContextual"/>
              </w:rPr>
              <w:t xml:space="preserve">ضعيفة </w:t>
            </w:r>
          </w:p>
        </w:tc>
        <w:tc>
          <w:tcPr>
            <w:tcW w:w="1135" w:type="dxa"/>
            <w:shd w:val="clear" w:color="auto" w:fill="ECECEC" w:themeFill="accent3" w:themeFillTint="33"/>
            <w:noWrap/>
            <w:vAlign w:val="center"/>
          </w:tcPr>
          <w:p w14:paraId="405A049E">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rtl/>
                <w14:ligatures w14:val="standardContextual"/>
              </w:rPr>
              <w:t>ضعيفة</w:t>
            </w:r>
          </w:p>
        </w:tc>
      </w:tr>
    </w:tbl>
    <w:p w14:paraId="5B1D2F43">
      <w:pPr>
        <w:spacing w:line="480" w:lineRule="auto"/>
        <w:jc w:val="both"/>
        <w:rPr>
          <w:rFonts w:hint="cs" w:ascii="Sakkal Majalla" w:hAnsi="Sakkal Majalla" w:cs="Sakkal Majalla"/>
          <w:sz w:val="28"/>
          <w:szCs w:val="28"/>
          <w:rtl/>
        </w:rPr>
      </w:pPr>
    </w:p>
    <w:p w14:paraId="09AAF41C">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يتضح من تحليل نتائج الجدول السابق إلى إجابات عينة الدراسة البحثية عن الفقرات العشرة 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 إذ تراوحت المتوسطات الحسابية لهذا المتغير بين 15.1 الي 66.9 فقد جاءت في المرتبة الأولى درجة (الموافقة) بمتوسط حسابي 66.9وانحراف معيار 9.29 وبنسبة67 %" وبدرجة أهمية عالية اما المرتبة الأخيرة فكانت درجة (محايد) بمتوسط حسابي 15.10 وانحراف معيار 6.44 وبنسبة 15% وبدرجة أهمية ضعيف.</w:t>
      </w:r>
    </w:p>
    <w:p w14:paraId="7E6396AF">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وبشكل عام يتبين أن مستوى 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 من وجهة نظر المبحوثين كان مرتفعا وبدرجة عالية من الموافقة والقبول</w:t>
      </w:r>
    </w:p>
    <w:p w14:paraId="4D98A079">
      <w:pPr>
        <w:spacing w:line="480" w:lineRule="auto"/>
        <w:jc w:val="both"/>
        <w:rPr>
          <w:rFonts w:hint="cs" w:ascii="Sakkal Majalla" w:hAnsi="Sakkal Majalla" w:cs="Sakkal Majalla"/>
          <w:sz w:val="28"/>
          <w:szCs w:val="28"/>
        </w:rPr>
      </w:pPr>
      <w:r>
        <w:rPr>
          <w:rFonts w:hint="cs" w:ascii="Sakkal Majalla" w:hAnsi="Sakkal Majalla" w:cs="Sakkal Majalla"/>
          <w:sz w:val="28"/>
          <w:szCs w:val="28"/>
        </w:rPr>
        <w:drawing>
          <wp:inline distT="0" distB="0" distL="0" distR="0">
            <wp:extent cx="4974590" cy="3949700"/>
            <wp:effectExtent l="0" t="0" r="16510" b="12700"/>
            <wp:docPr id="183574556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591F21">
      <w:pPr>
        <w:spacing w:line="480" w:lineRule="auto"/>
        <w:jc w:val="both"/>
        <w:rPr>
          <w:rFonts w:hint="cs" w:ascii="Sakkal Majalla" w:hAnsi="Sakkal Majalla" w:cs="Sakkal Majalla"/>
          <w:b/>
          <w:bCs/>
          <w:sz w:val="28"/>
          <w:szCs w:val="28"/>
          <w:u w:val="single"/>
          <w:rtl/>
        </w:rPr>
      </w:pPr>
      <w:bookmarkStart w:id="65" w:name="_Hlk161804412"/>
      <w:r>
        <w:rPr>
          <w:rFonts w:hint="cs" w:ascii="Sakkal Majalla" w:hAnsi="Sakkal Majalla" w:cs="Sakkal Majalla"/>
          <w:b/>
          <w:bCs/>
          <w:sz w:val="28"/>
          <w:szCs w:val="28"/>
          <w:u w:val="single"/>
          <w:rtl/>
        </w:rPr>
        <w:t>الفرضية الثانية:</w:t>
      </w:r>
    </w:p>
    <w:p w14:paraId="750BDB93">
      <w:pPr>
        <w:tabs>
          <w:tab w:val="left" w:pos="2225"/>
        </w:tabs>
        <w:spacing w:line="480" w:lineRule="auto"/>
        <w:jc w:val="both"/>
        <w:rPr>
          <w:rFonts w:ascii="Sakkal Majalla" w:hAnsi="Sakkal Majalla" w:cs="Sakkal Majalla"/>
          <w:color w:val="000000" w:themeColor="text1"/>
          <w:sz w:val="28"/>
          <w:szCs w:val="28"/>
          <w:rtl/>
          <w14:textFill>
            <w14:solidFill>
              <w14:schemeClr w14:val="tx1"/>
            </w14:solidFill>
          </w14:textFill>
        </w:rPr>
      </w:pPr>
      <w:r>
        <w:rPr>
          <w:rFonts w:hint="cs" w:ascii="Sakkal Majalla" w:hAnsi="Sakkal Majalla" w:cs="Sakkal Majalla"/>
          <w:color w:val="000000" w:themeColor="text1"/>
          <w:sz w:val="28"/>
          <w:szCs w:val="28"/>
          <w:rtl/>
          <w14:textFill>
            <w14:solidFill>
              <w14:schemeClr w14:val="tx1"/>
            </w14:solidFill>
          </w14:textFill>
        </w:rPr>
        <w:t>-</w:t>
      </w:r>
      <w:bookmarkStart w:id="66" w:name="_Hlk184429754"/>
      <w:r>
        <w:rPr>
          <w:rFonts w:hint="cs" w:ascii="Sakkal Majalla" w:hAnsi="Sakkal Majalla" w:cs="Sakkal Majalla"/>
          <w:color w:val="000000" w:themeColor="text1"/>
          <w:sz w:val="28"/>
          <w:szCs w:val="28"/>
          <w:rtl/>
          <w14:textFill>
            <w14:solidFill>
              <w14:schemeClr w14:val="tx1"/>
            </w14:solidFill>
          </w14:textFill>
        </w:rPr>
        <w:t>اراء عينة البحث حول مدى أهمية تطبيق تكنولوجيا الواقع الافتراضي والواقع المعزز ودورها في تسويق السياحة المملكة العربية السعودية وبالتحديد منطقة الرياض</w:t>
      </w:r>
      <w:bookmarkEnd w:id="66"/>
    </w:p>
    <w:tbl>
      <w:tblPr>
        <w:tblStyle w:val="56"/>
        <w:bidiVisual/>
        <w:tblW w:w="8044" w:type="dxa"/>
        <w:tblInd w:w="52" w:type="dxa"/>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Layout w:type="autofit"/>
        <w:tblCellMar>
          <w:top w:w="0" w:type="dxa"/>
          <w:left w:w="108" w:type="dxa"/>
          <w:bottom w:w="0" w:type="dxa"/>
          <w:right w:w="108" w:type="dxa"/>
        </w:tblCellMar>
      </w:tblPr>
      <w:tblGrid>
        <w:gridCol w:w="540"/>
        <w:gridCol w:w="4668"/>
        <w:gridCol w:w="851"/>
        <w:gridCol w:w="850"/>
        <w:gridCol w:w="1135"/>
      </w:tblGrid>
      <w:tr w14:paraId="5471192A">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tcBorders>
              <w:top w:val="single" w:color="A5A5A5" w:themeColor="accent3" w:sz="4" w:space="0"/>
              <w:left w:val="single" w:color="A5A5A5" w:themeColor="accent3" w:sz="4" w:space="0"/>
              <w:bottom w:val="single" w:color="A5A5A5" w:themeColor="accent3" w:sz="4" w:space="0"/>
              <w:right w:val="nil"/>
              <w:insideH w:val="single" w:sz="4" w:space="0"/>
              <w:insideV w:val="nil"/>
            </w:tcBorders>
            <w:shd w:val="clear" w:color="auto" w:fill="A5A5A5" w:themeFill="accent3"/>
            <w:noWrap/>
          </w:tcPr>
          <w:p w14:paraId="62F38525">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م</w:t>
            </w:r>
          </w:p>
        </w:tc>
        <w:tc>
          <w:tcPr>
            <w:tcW w:w="4668" w:type="dxa"/>
            <w:tcBorders>
              <w:top w:val="single" w:color="A5A5A5" w:themeColor="accent3" w:sz="4" w:space="0"/>
              <w:bottom w:val="single" w:color="A5A5A5" w:themeColor="accent3" w:sz="4" w:space="0"/>
              <w:right w:val="nil"/>
              <w:insideH w:val="single" w:sz="4" w:space="0"/>
              <w:insideV w:val="nil"/>
            </w:tcBorders>
            <w:shd w:val="clear" w:color="auto" w:fill="A5A5A5" w:themeFill="accent3"/>
            <w:noWrap/>
          </w:tcPr>
          <w:p w14:paraId="3347C844">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العبارة</w:t>
            </w:r>
          </w:p>
        </w:tc>
        <w:tc>
          <w:tcPr>
            <w:tcW w:w="2836" w:type="dxa"/>
            <w:gridSpan w:val="3"/>
            <w:tcBorders>
              <w:top w:val="single" w:color="auto" w:sz="4" w:space="0"/>
              <w:left w:val="single" w:color="auto" w:sz="4" w:space="0"/>
              <w:bottom w:val="single" w:color="auto" w:sz="4" w:space="0"/>
              <w:right w:val="single" w:color="auto" w:sz="4" w:space="0"/>
              <w:insideV w:val="nil"/>
            </w:tcBorders>
            <w:shd w:val="clear" w:color="auto" w:fill="A5A5A5" w:themeFill="accent3"/>
            <w:noWrap/>
          </w:tcPr>
          <w:p w14:paraId="63DA9ACA">
            <w:pPr>
              <w:spacing w:after="0" w:line="480" w:lineRule="auto"/>
              <w:jc w:val="both"/>
              <w:rPr>
                <w:rFonts w:hint="cs" w:ascii="Sakkal Majalla" w:hAnsi="Sakkal Majalla" w:eastAsia="Times New Roman" w:cs="Sakkal Majalla"/>
                <w:b w:val="0"/>
                <w:bCs w:val="0"/>
                <w:color w:val="000000"/>
                <w:kern w:val="2"/>
                <w:sz w:val="28"/>
                <w:szCs w:val="28"/>
                <w:rtl/>
                <w:lang w:bidi="ar-EG"/>
                <w14:ligatures w14:val="standardContextual"/>
              </w:rPr>
            </w:pPr>
            <w:r>
              <w:rPr>
                <w:rFonts w:hint="cs" w:ascii="Sakkal Majalla" w:hAnsi="Sakkal Majalla" w:eastAsia="Times New Roman" w:cs="Sakkal Majalla"/>
                <w:b/>
                <w:bCs/>
                <w:color w:val="000000"/>
                <w:kern w:val="2"/>
                <w:sz w:val="28"/>
                <w:szCs w:val="28"/>
                <w:rtl/>
                <w14:ligatures w14:val="standardContextual"/>
              </w:rPr>
              <w:t>مستوي الموافقة</w:t>
            </w:r>
          </w:p>
        </w:tc>
      </w:tr>
      <w:tr w14:paraId="1E109730">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11DF3BAC">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14:ligatures w14:val="standardContextual"/>
              </w:rPr>
              <w:t> </w:t>
            </w:r>
          </w:p>
        </w:tc>
        <w:tc>
          <w:tcPr>
            <w:tcW w:w="4668" w:type="dxa"/>
            <w:shd w:val="clear" w:color="auto" w:fill="ECECEC" w:themeFill="accent3" w:themeFillTint="33"/>
            <w:noWrap/>
          </w:tcPr>
          <w:p w14:paraId="3C01000A">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درجة موافقتك عن </w:t>
            </w:r>
          </w:p>
        </w:tc>
        <w:tc>
          <w:tcPr>
            <w:tcW w:w="851" w:type="dxa"/>
            <w:shd w:val="clear" w:color="auto" w:fill="ECECEC" w:themeFill="accent3" w:themeFillTint="33"/>
            <w:noWrap/>
          </w:tcPr>
          <w:p w14:paraId="0D6B4F36">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موافق </w:t>
            </w:r>
          </w:p>
        </w:tc>
        <w:tc>
          <w:tcPr>
            <w:tcW w:w="850" w:type="dxa"/>
            <w:shd w:val="clear" w:color="auto" w:fill="ECECEC" w:themeFill="accent3" w:themeFillTint="33"/>
            <w:noWrap/>
          </w:tcPr>
          <w:p w14:paraId="68CA7A58">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محايد</w:t>
            </w:r>
          </w:p>
        </w:tc>
        <w:tc>
          <w:tcPr>
            <w:tcW w:w="1135" w:type="dxa"/>
            <w:shd w:val="clear" w:color="auto" w:fill="ECECEC" w:themeFill="accent3" w:themeFillTint="33"/>
            <w:noWrap/>
          </w:tcPr>
          <w:p w14:paraId="3AC476DC">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غير موافق</w:t>
            </w:r>
          </w:p>
        </w:tc>
      </w:tr>
      <w:tr w14:paraId="2F47BFD5">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noWrap/>
          </w:tcPr>
          <w:p w14:paraId="7D84C7ED">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1</w:t>
            </w:r>
          </w:p>
        </w:tc>
        <w:tc>
          <w:tcPr>
            <w:tcW w:w="4668" w:type="dxa"/>
            <w:noWrap/>
          </w:tcPr>
          <w:p w14:paraId="69F6D7D7">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هل يفضل العملاء الحصول على الخدمة السياحية عبر وسائل التكنولوجيا الحديثة عن غيرها من الوسائل التقليدية الأخرى؟</w:t>
            </w:r>
          </w:p>
        </w:tc>
        <w:tc>
          <w:tcPr>
            <w:tcW w:w="851" w:type="dxa"/>
            <w:noWrap/>
            <w:vAlign w:val="center"/>
          </w:tcPr>
          <w:p w14:paraId="3DC33FFA">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cs="Sakkal Majalla"/>
                <w:color w:val="000000"/>
                <w:kern w:val="2"/>
                <w:sz w:val="28"/>
                <w:szCs w:val="28"/>
                <w14:ligatures w14:val="standardContextual"/>
              </w:rPr>
              <w:t>66</w:t>
            </w:r>
          </w:p>
        </w:tc>
        <w:tc>
          <w:tcPr>
            <w:tcW w:w="850" w:type="dxa"/>
            <w:noWrap/>
            <w:vAlign w:val="center"/>
          </w:tcPr>
          <w:p w14:paraId="067A30BE">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18</w:t>
            </w:r>
          </w:p>
        </w:tc>
        <w:tc>
          <w:tcPr>
            <w:tcW w:w="1135" w:type="dxa"/>
            <w:noWrap/>
            <w:vAlign w:val="center"/>
          </w:tcPr>
          <w:p w14:paraId="18AC911D">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16</w:t>
            </w:r>
          </w:p>
        </w:tc>
      </w:tr>
      <w:tr w14:paraId="5315D798">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6E970DFE">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2</w:t>
            </w:r>
          </w:p>
        </w:tc>
        <w:tc>
          <w:tcPr>
            <w:tcW w:w="4668" w:type="dxa"/>
            <w:shd w:val="clear" w:color="auto" w:fill="ECECEC" w:themeFill="accent3" w:themeFillTint="33"/>
            <w:noWrap/>
          </w:tcPr>
          <w:p w14:paraId="3400AB48">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يساعد استخدام تطبيقات الهواتف الذكية لبرامج الواقع الافتراضي والواقع المعزز علي تحسين خدماتها والوصل الى أسواق جديده في السياحة؟</w:t>
            </w:r>
          </w:p>
        </w:tc>
        <w:tc>
          <w:tcPr>
            <w:tcW w:w="851" w:type="dxa"/>
            <w:shd w:val="clear" w:color="auto" w:fill="ECECEC" w:themeFill="accent3" w:themeFillTint="33"/>
            <w:noWrap/>
            <w:vAlign w:val="center"/>
          </w:tcPr>
          <w:p w14:paraId="18B7B31D">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70</w:t>
            </w:r>
          </w:p>
        </w:tc>
        <w:tc>
          <w:tcPr>
            <w:tcW w:w="850" w:type="dxa"/>
            <w:shd w:val="clear" w:color="auto" w:fill="ECECEC" w:themeFill="accent3" w:themeFillTint="33"/>
            <w:noWrap/>
            <w:vAlign w:val="center"/>
          </w:tcPr>
          <w:p w14:paraId="5A5F1DB9">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5</w:t>
            </w:r>
          </w:p>
        </w:tc>
        <w:tc>
          <w:tcPr>
            <w:tcW w:w="1135" w:type="dxa"/>
            <w:shd w:val="clear" w:color="auto" w:fill="ECECEC" w:themeFill="accent3" w:themeFillTint="33"/>
            <w:noWrap/>
            <w:vAlign w:val="center"/>
          </w:tcPr>
          <w:p w14:paraId="0E043945">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25</w:t>
            </w:r>
          </w:p>
        </w:tc>
      </w:tr>
      <w:tr w14:paraId="10CF9E67">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noWrap/>
          </w:tcPr>
          <w:p w14:paraId="07FCBFA8">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3</w:t>
            </w:r>
          </w:p>
        </w:tc>
        <w:tc>
          <w:tcPr>
            <w:tcW w:w="4668" w:type="dxa"/>
            <w:noWrap/>
          </w:tcPr>
          <w:p w14:paraId="065156EB">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هل ساهم الواقع المعزز والافتراضي في تعزيز </w:t>
            </w:r>
            <w:r>
              <w:rPr>
                <w:rFonts w:hint="cs" w:ascii="Sakkal Majalla" w:hAnsi="Sakkal Majalla" w:eastAsia="Times New Roman" w:cs="Sakkal Majalla"/>
                <w:color w:val="000000"/>
                <w:kern w:val="2"/>
                <w:sz w:val="28"/>
                <w:szCs w:val="28"/>
                <w:rtl/>
                <w:lang w:bidi="ar-EG"/>
                <w14:ligatures w14:val="standardContextual"/>
              </w:rPr>
              <w:t>التوسع السياحي في ضوء</w:t>
            </w:r>
            <w:r>
              <w:rPr>
                <w:rFonts w:hint="cs" w:ascii="Sakkal Majalla" w:hAnsi="Sakkal Majalla" w:eastAsia="Times New Roman" w:cs="Sakkal Majalla"/>
                <w:color w:val="000000"/>
                <w:kern w:val="2"/>
                <w:sz w:val="28"/>
                <w:szCs w:val="28"/>
                <w:rtl/>
                <w14:ligatures w14:val="standardContextual"/>
              </w:rPr>
              <w:t xml:space="preserve"> رؤية المملكة 2030؟</w:t>
            </w:r>
          </w:p>
        </w:tc>
        <w:tc>
          <w:tcPr>
            <w:tcW w:w="851" w:type="dxa"/>
            <w:noWrap/>
            <w:vAlign w:val="center"/>
          </w:tcPr>
          <w:p w14:paraId="79802266">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cs="Sakkal Majalla"/>
                <w:color w:val="000000"/>
                <w:kern w:val="2"/>
                <w:sz w:val="28"/>
                <w:szCs w:val="28"/>
                <w14:ligatures w14:val="standardContextual"/>
              </w:rPr>
              <w:t>80</w:t>
            </w:r>
          </w:p>
        </w:tc>
        <w:tc>
          <w:tcPr>
            <w:tcW w:w="850" w:type="dxa"/>
            <w:noWrap/>
            <w:vAlign w:val="center"/>
          </w:tcPr>
          <w:p w14:paraId="43B4A9A0">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10</w:t>
            </w:r>
          </w:p>
        </w:tc>
        <w:tc>
          <w:tcPr>
            <w:tcW w:w="1135" w:type="dxa"/>
            <w:noWrap/>
            <w:vAlign w:val="center"/>
          </w:tcPr>
          <w:p w14:paraId="04DC41A9">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10</w:t>
            </w:r>
          </w:p>
        </w:tc>
      </w:tr>
      <w:tr w14:paraId="44EA19D5">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07FC9D21">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4</w:t>
            </w:r>
          </w:p>
        </w:tc>
        <w:tc>
          <w:tcPr>
            <w:tcW w:w="4668" w:type="dxa"/>
            <w:shd w:val="clear" w:color="auto" w:fill="ECECEC" w:themeFill="accent3" w:themeFillTint="33"/>
            <w:noWrap/>
          </w:tcPr>
          <w:p w14:paraId="0124A7F3">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هل يساعد استخدام تطبيقات الهواتف الذكية لبرامج الواقع الافتراضي والواقع المعزز في قنوات التسويق على فهم أفضل للرغبات ومتطلبات العملاء.؟</w:t>
            </w:r>
          </w:p>
        </w:tc>
        <w:tc>
          <w:tcPr>
            <w:tcW w:w="851" w:type="dxa"/>
            <w:shd w:val="clear" w:color="auto" w:fill="ECECEC" w:themeFill="accent3" w:themeFillTint="33"/>
            <w:noWrap/>
            <w:vAlign w:val="center"/>
          </w:tcPr>
          <w:p w14:paraId="764BC827">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cs="Sakkal Majalla"/>
                <w:color w:val="000000"/>
                <w:kern w:val="2"/>
                <w:sz w:val="28"/>
                <w:szCs w:val="28"/>
                <w14:ligatures w14:val="standardContextual"/>
              </w:rPr>
              <w:t>90</w:t>
            </w:r>
          </w:p>
        </w:tc>
        <w:tc>
          <w:tcPr>
            <w:tcW w:w="850" w:type="dxa"/>
            <w:shd w:val="clear" w:color="auto" w:fill="ECECEC" w:themeFill="accent3" w:themeFillTint="33"/>
            <w:noWrap/>
            <w:vAlign w:val="center"/>
          </w:tcPr>
          <w:p w14:paraId="544A66D2">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5</w:t>
            </w:r>
          </w:p>
        </w:tc>
        <w:tc>
          <w:tcPr>
            <w:tcW w:w="1135" w:type="dxa"/>
            <w:shd w:val="clear" w:color="auto" w:fill="ECECEC" w:themeFill="accent3" w:themeFillTint="33"/>
            <w:noWrap/>
            <w:vAlign w:val="center"/>
          </w:tcPr>
          <w:p w14:paraId="455765D3">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5</w:t>
            </w:r>
          </w:p>
        </w:tc>
      </w:tr>
      <w:tr w14:paraId="22EC9559">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noWrap/>
          </w:tcPr>
          <w:p w14:paraId="63EDD379">
            <w:pPr>
              <w:bidi w:val="0"/>
              <w:spacing w:after="0" w:line="480" w:lineRule="auto"/>
              <w:jc w:val="both"/>
              <w:rPr>
                <w:rFonts w:hint="cs" w:ascii="Sakkal Majalla" w:hAnsi="Sakkal Majalla" w:eastAsia="Times New Roman" w:cs="Sakkal Majalla"/>
                <w:b/>
                <w:bCs/>
                <w:color w:val="000000"/>
                <w:kern w:val="2"/>
                <w:sz w:val="28"/>
                <w:szCs w:val="28"/>
                <w14:ligatures w14:val="standardContextual"/>
              </w:rPr>
            </w:pPr>
            <w:r>
              <w:rPr>
                <w:rFonts w:hint="cs" w:ascii="Sakkal Majalla" w:hAnsi="Sakkal Majalla" w:eastAsia="Times New Roman" w:cs="Sakkal Majalla"/>
                <w:b/>
                <w:bCs/>
                <w:color w:val="000000"/>
                <w:kern w:val="2"/>
                <w:sz w:val="28"/>
                <w:szCs w:val="28"/>
                <w:rtl/>
                <w14:ligatures w14:val="standardContextual"/>
              </w:rPr>
              <w:t>5</w:t>
            </w:r>
          </w:p>
        </w:tc>
        <w:tc>
          <w:tcPr>
            <w:tcW w:w="4668" w:type="dxa"/>
            <w:noWrap/>
          </w:tcPr>
          <w:p w14:paraId="35D6B3A8">
            <w:pPr>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هل وفر الواقع المعزز والافتراضي بيئة إيجابية تتوافر فيها مقومات تدعم التوسع السياحي في المملكة؟ </w:t>
            </w:r>
          </w:p>
        </w:tc>
        <w:tc>
          <w:tcPr>
            <w:tcW w:w="851" w:type="dxa"/>
            <w:noWrap/>
            <w:vAlign w:val="center"/>
          </w:tcPr>
          <w:p w14:paraId="08B700B0">
            <w:pPr>
              <w:bidi w:val="0"/>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cs="Sakkal Majalla"/>
                <w:color w:val="000000"/>
                <w:kern w:val="2"/>
                <w:sz w:val="28"/>
                <w:szCs w:val="28"/>
                <w14:ligatures w14:val="standardContextual"/>
              </w:rPr>
              <w:t>60</w:t>
            </w:r>
          </w:p>
        </w:tc>
        <w:tc>
          <w:tcPr>
            <w:tcW w:w="850" w:type="dxa"/>
            <w:noWrap/>
            <w:vAlign w:val="center"/>
          </w:tcPr>
          <w:p w14:paraId="6FA20C71">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10</w:t>
            </w:r>
          </w:p>
        </w:tc>
        <w:tc>
          <w:tcPr>
            <w:tcW w:w="1135" w:type="dxa"/>
            <w:noWrap/>
            <w:vAlign w:val="center"/>
          </w:tcPr>
          <w:p w14:paraId="36C44735">
            <w:pPr>
              <w:bidi w:val="0"/>
              <w:spacing w:after="0" w:line="480" w:lineRule="auto"/>
              <w:jc w:val="both"/>
              <w:rPr>
                <w:rFonts w:hint="cs" w:ascii="Sakkal Majalla" w:hAnsi="Sakkal Majalla" w:eastAsia="Times New Roman"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30</w:t>
            </w:r>
          </w:p>
        </w:tc>
      </w:tr>
      <w:tr w14:paraId="1A89AF0C">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692A29AF">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14:ligatures w14:val="standardContextual"/>
              </w:rPr>
              <w:t>6</w:t>
            </w:r>
          </w:p>
        </w:tc>
        <w:tc>
          <w:tcPr>
            <w:tcW w:w="4668" w:type="dxa"/>
            <w:shd w:val="clear" w:color="auto" w:fill="ECECEC" w:themeFill="accent3" w:themeFillTint="33"/>
            <w:noWrap/>
          </w:tcPr>
          <w:p w14:paraId="118DFAD0">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تتيح مزايا استخدام تطبيقات الهواتف الذكية لمنطقة الرياض الذكية تقديم المعلومات المتعلقة بالخدمة السياحية في أي وقت؟</w:t>
            </w:r>
          </w:p>
        </w:tc>
        <w:tc>
          <w:tcPr>
            <w:tcW w:w="851" w:type="dxa"/>
            <w:shd w:val="clear" w:color="auto" w:fill="ECECEC" w:themeFill="accent3" w:themeFillTint="33"/>
            <w:noWrap/>
            <w:vAlign w:val="center"/>
          </w:tcPr>
          <w:p w14:paraId="0EDBC80B">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80</w:t>
            </w:r>
          </w:p>
        </w:tc>
        <w:tc>
          <w:tcPr>
            <w:tcW w:w="850" w:type="dxa"/>
            <w:shd w:val="clear" w:color="auto" w:fill="ECECEC" w:themeFill="accent3" w:themeFillTint="33"/>
            <w:noWrap/>
            <w:vAlign w:val="center"/>
          </w:tcPr>
          <w:p w14:paraId="2096169B">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c>
          <w:tcPr>
            <w:tcW w:w="1135" w:type="dxa"/>
            <w:shd w:val="clear" w:color="auto" w:fill="ECECEC" w:themeFill="accent3" w:themeFillTint="33"/>
            <w:noWrap/>
            <w:vAlign w:val="center"/>
          </w:tcPr>
          <w:p w14:paraId="38EDEC29">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5</w:t>
            </w:r>
          </w:p>
        </w:tc>
      </w:tr>
      <w:tr w14:paraId="7E05EC82">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noWrap/>
          </w:tcPr>
          <w:p w14:paraId="2F0D2425">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lang w:bidi="ar-EG"/>
                <w14:ligatures w14:val="standardContextual"/>
              </w:rPr>
              <w:t>7</w:t>
            </w:r>
          </w:p>
        </w:tc>
        <w:tc>
          <w:tcPr>
            <w:tcW w:w="4668" w:type="dxa"/>
            <w:noWrap/>
          </w:tcPr>
          <w:p w14:paraId="26306F8B">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يعمل استخدام تطبيقات الهواتف الذكية لبرامج الواقع الافتراضي والواقع المعزز على الحد من تأثير العلاقات الشخصية في أنهاء المعاملات السياحية؟</w:t>
            </w:r>
          </w:p>
        </w:tc>
        <w:tc>
          <w:tcPr>
            <w:tcW w:w="851" w:type="dxa"/>
            <w:noWrap/>
            <w:vAlign w:val="center"/>
          </w:tcPr>
          <w:p w14:paraId="2B33E1A4">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75</w:t>
            </w:r>
          </w:p>
        </w:tc>
        <w:tc>
          <w:tcPr>
            <w:tcW w:w="850" w:type="dxa"/>
            <w:noWrap/>
            <w:vAlign w:val="center"/>
          </w:tcPr>
          <w:p w14:paraId="006428A0">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5</w:t>
            </w:r>
          </w:p>
        </w:tc>
        <w:tc>
          <w:tcPr>
            <w:tcW w:w="1135" w:type="dxa"/>
            <w:noWrap/>
            <w:vAlign w:val="center"/>
          </w:tcPr>
          <w:p w14:paraId="1D771FA6">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20</w:t>
            </w:r>
          </w:p>
        </w:tc>
      </w:tr>
      <w:tr w14:paraId="69035C9B">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444F3136">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lang w:bidi="ar-EG"/>
                <w14:ligatures w14:val="standardContextual"/>
              </w:rPr>
              <w:t>8</w:t>
            </w:r>
          </w:p>
        </w:tc>
        <w:tc>
          <w:tcPr>
            <w:tcW w:w="4668" w:type="dxa"/>
            <w:shd w:val="clear" w:color="auto" w:fill="ECECEC" w:themeFill="accent3" w:themeFillTint="33"/>
            <w:noWrap/>
          </w:tcPr>
          <w:p w14:paraId="2D1FB35E">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يساعد استخدام تطبيقات الهواتف الذكية لبرامج الواقع الافتراضي والواقع المعزز على تقليل تكلفة أنتاج وتسويق الخدمة؟</w:t>
            </w:r>
          </w:p>
        </w:tc>
        <w:tc>
          <w:tcPr>
            <w:tcW w:w="851" w:type="dxa"/>
            <w:shd w:val="clear" w:color="auto" w:fill="ECECEC" w:themeFill="accent3" w:themeFillTint="33"/>
            <w:noWrap/>
            <w:vAlign w:val="center"/>
          </w:tcPr>
          <w:p w14:paraId="3430F351">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65</w:t>
            </w:r>
          </w:p>
        </w:tc>
        <w:tc>
          <w:tcPr>
            <w:tcW w:w="850" w:type="dxa"/>
            <w:shd w:val="clear" w:color="auto" w:fill="ECECEC" w:themeFill="accent3" w:themeFillTint="33"/>
            <w:noWrap/>
            <w:vAlign w:val="center"/>
          </w:tcPr>
          <w:p w14:paraId="54F33FEB">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20</w:t>
            </w:r>
          </w:p>
        </w:tc>
        <w:tc>
          <w:tcPr>
            <w:tcW w:w="1135" w:type="dxa"/>
            <w:shd w:val="clear" w:color="auto" w:fill="ECECEC" w:themeFill="accent3" w:themeFillTint="33"/>
            <w:noWrap/>
            <w:vAlign w:val="center"/>
          </w:tcPr>
          <w:p w14:paraId="12E7FDE1">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15</w:t>
            </w:r>
          </w:p>
        </w:tc>
      </w:tr>
      <w:tr w14:paraId="0F3CE2CA">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PrEx>
        <w:trPr>
          <w:trHeight w:val="662" w:hRule="atLeast"/>
        </w:trPr>
        <w:tc>
          <w:tcPr>
            <w:tcW w:w="540" w:type="dxa"/>
            <w:noWrap/>
          </w:tcPr>
          <w:p w14:paraId="4104852B">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lang w:bidi="ar-EG"/>
                <w14:ligatures w14:val="standardContextual"/>
              </w:rPr>
              <w:t>9</w:t>
            </w:r>
          </w:p>
        </w:tc>
        <w:tc>
          <w:tcPr>
            <w:tcW w:w="4668" w:type="dxa"/>
            <w:noWrap/>
          </w:tcPr>
          <w:p w14:paraId="65759ACF">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يؤدي استخدام تطبيقات الهواتف الذكية</w:t>
            </w:r>
            <w:r>
              <w:rPr>
                <w:rFonts w:hint="cs" w:ascii="Sakkal Majalla" w:hAnsi="Sakkal Majalla" w:cs="Sakkal Majalla"/>
                <w:kern w:val="2"/>
                <w:sz w:val="28"/>
                <w:szCs w:val="28"/>
                <w:rtl/>
                <w14:ligatures w14:val="standardContextual"/>
              </w:rPr>
              <w:t xml:space="preserve"> </w:t>
            </w:r>
            <w:r>
              <w:rPr>
                <w:rFonts w:hint="cs" w:ascii="Sakkal Majalla" w:hAnsi="Sakkal Majalla" w:eastAsia="Times New Roman" w:cs="Sakkal Majalla"/>
                <w:color w:val="000000"/>
                <w:kern w:val="2"/>
                <w:sz w:val="28"/>
                <w:szCs w:val="28"/>
                <w:rtl/>
                <w:lang w:bidi="ar-EG"/>
                <w14:ligatures w14:val="standardContextual"/>
              </w:rPr>
              <w:t>لبرامج الواقع الافتراضي والواقع المعزز الي رفع القدرة على المنافسة وكسب ميزه تنافسية؟</w:t>
            </w:r>
          </w:p>
        </w:tc>
        <w:tc>
          <w:tcPr>
            <w:tcW w:w="851" w:type="dxa"/>
            <w:noWrap/>
            <w:vAlign w:val="center"/>
          </w:tcPr>
          <w:p w14:paraId="6BC0EF62">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80</w:t>
            </w:r>
          </w:p>
        </w:tc>
        <w:tc>
          <w:tcPr>
            <w:tcW w:w="850" w:type="dxa"/>
            <w:noWrap/>
            <w:vAlign w:val="center"/>
          </w:tcPr>
          <w:p w14:paraId="63AC69ED">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13</w:t>
            </w:r>
          </w:p>
        </w:tc>
        <w:tc>
          <w:tcPr>
            <w:tcW w:w="1135" w:type="dxa"/>
            <w:noWrap/>
            <w:vAlign w:val="center"/>
          </w:tcPr>
          <w:p w14:paraId="68689584">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w:t>
            </w:r>
          </w:p>
        </w:tc>
      </w:tr>
      <w:tr w14:paraId="4A1A8006">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40" w:type="dxa"/>
            <w:shd w:val="clear" w:color="auto" w:fill="ECECEC" w:themeFill="accent3" w:themeFillTint="33"/>
            <w:noWrap/>
          </w:tcPr>
          <w:p w14:paraId="2DD52032">
            <w:pPr>
              <w:bidi w:val="0"/>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eastAsia="Times New Roman" w:cs="Sakkal Majalla"/>
                <w:b/>
                <w:bCs/>
                <w:color w:val="000000"/>
                <w:kern w:val="2"/>
                <w:sz w:val="28"/>
                <w:szCs w:val="28"/>
                <w:rtl/>
                <w:lang w:bidi="ar-EG"/>
                <w14:ligatures w14:val="standardContextual"/>
              </w:rPr>
              <w:t>10</w:t>
            </w:r>
          </w:p>
        </w:tc>
        <w:tc>
          <w:tcPr>
            <w:tcW w:w="4668" w:type="dxa"/>
            <w:shd w:val="clear" w:color="auto" w:fill="ECECEC" w:themeFill="accent3" w:themeFillTint="33"/>
            <w:noWrap/>
          </w:tcPr>
          <w:p w14:paraId="6440FC92">
            <w:pPr>
              <w:spacing w:after="0" w:line="480" w:lineRule="auto"/>
              <w:jc w:val="both"/>
              <w:rPr>
                <w:rFonts w:hint="c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lang w:bidi="ar-EG"/>
                <w14:ligatures w14:val="standardContextual"/>
              </w:rPr>
              <w:t>هل يتيح استخدام تطبيقات الهواتف الذكية للعملاء الفرصة في أجراء مقارنة أسعار الخدمات قبل شرائها بطريقه أفضل وأسرع؟</w:t>
            </w:r>
          </w:p>
        </w:tc>
        <w:tc>
          <w:tcPr>
            <w:tcW w:w="851" w:type="dxa"/>
            <w:shd w:val="clear" w:color="auto" w:fill="ECECEC" w:themeFill="accent3" w:themeFillTint="33"/>
            <w:noWrap/>
            <w:vAlign w:val="center"/>
          </w:tcPr>
          <w:p w14:paraId="2C266826">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70</w:t>
            </w:r>
          </w:p>
        </w:tc>
        <w:tc>
          <w:tcPr>
            <w:tcW w:w="850" w:type="dxa"/>
            <w:shd w:val="clear" w:color="auto" w:fill="ECECEC" w:themeFill="accent3" w:themeFillTint="33"/>
            <w:noWrap/>
            <w:vAlign w:val="center"/>
          </w:tcPr>
          <w:p w14:paraId="58763DFD">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20</w:t>
            </w:r>
          </w:p>
        </w:tc>
        <w:tc>
          <w:tcPr>
            <w:tcW w:w="1135" w:type="dxa"/>
            <w:shd w:val="clear" w:color="auto" w:fill="ECECEC" w:themeFill="accent3" w:themeFillTint="33"/>
            <w:noWrap/>
            <w:vAlign w:val="center"/>
          </w:tcPr>
          <w:p w14:paraId="4B34F7FD">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10</w:t>
            </w:r>
          </w:p>
        </w:tc>
      </w:tr>
      <w:tr w14:paraId="7ECF91F1">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PrEx>
        <w:trPr>
          <w:trHeight w:val="662" w:hRule="atLeast"/>
        </w:trPr>
        <w:tc>
          <w:tcPr>
            <w:tcW w:w="5208" w:type="dxa"/>
            <w:gridSpan w:val="2"/>
            <w:noWrap/>
          </w:tcPr>
          <w:p w14:paraId="75AE3B38">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الإجمالي</w:t>
            </w:r>
          </w:p>
        </w:tc>
        <w:tc>
          <w:tcPr>
            <w:tcW w:w="851" w:type="dxa"/>
            <w:noWrap/>
          </w:tcPr>
          <w:p w14:paraId="3822D9C4">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167</w:t>
            </w:r>
          </w:p>
        </w:tc>
        <w:tc>
          <w:tcPr>
            <w:tcW w:w="850" w:type="dxa"/>
            <w:noWrap/>
            <w:vAlign w:val="center"/>
          </w:tcPr>
          <w:p w14:paraId="2C0908F3">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736</w:t>
            </w:r>
          </w:p>
        </w:tc>
        <w:tc>
          <w:tcPr>
            <w:tcW w:w="1135" w:type="dxa"/>
            <w:noWrap/>
            <w:vAlign w:val="center"/>
          </w:tcPr>
          <w:p w14:paraId="71A91676">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121</w:t>
            </w:r>
          </w:p>
        </w:tc>
      </w:tr>
      <w:tr w14:paraId="128D5C01">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shd w:val="clear" w:color="auto" w:fill="ECECEC" w:themeFill="accent3" w:themeFillTint="33"/>
            <w:noWrap/>
          </w:tcPr>
          <w:p w14:paraId="7C1ECC19">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النسبة</w:t>
            </w:r>
          </w:p>
        </w:tc>
        <w:tc>
          <w:tcPr>
            <w:tcW w:w="851" w:type="dxa"/>
            <w:shd w:val="clear" w:color="auto" w:fill="ECECEC" w:themeFill="accent3" w:themeFillTint="33"/>
            <w:noWrap/>
          </w:tcPr>
          <w:p w14:paraId="4488DD88">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33%</w:t>
            </w:r>
          </w:p>
        </w:tc>
        <w:tc>
          <w:tcPr>
            <w:tcW w:w="850" w:type="dxa"/>
            <w:shd w:val="clear" w:color="auto" w:fill="ECECEC" w:themeFill="accent3" w:themeFillTint="33"/>
            <w:noWrap/>
            <w:vAlign w:val="center"/>
          </w:tcPr>
          <w:p w14:paraId="51A78D63">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74%</w:t>
            </w:r>
          </w:p>
        </w:tc>
        <w:tc>
          <w:tcPr>
            <w:tcW w:w="1135" w:type="dxa"/>
            <w:shd w:val="clear" w:color="auto" w:fill="ECECEC" w:themeFill="accent3" w:themeFillTint="33"/>
            <w:noWrap/>
            <w:vAlign w:val="center"/>
          </w:tcPr>
          <w:p w14:paraId="23E7E6C8">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12%</w:t>
            </w:r>
          </w:p>
        </w:tc>
      </w:tr>
      <w:tr w14:paraId="3A75E031">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noWrap/>
          </w:tcPr>
          <w:p w14:paraId="540F4191">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الوسيط</w:t>
            </w:r>
          </w:p>
        </w:tc>
        <w:tc>
          <w:tcPr>
            <w:tcW w:w="851" w:type="dxa"/>
            <w:noWrap/>
          </w:tcPr>
          <w:p w14:paraId="68534226">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32</w:t>
            </w:r>
          </w:p>
        </w:tc>
        <w:tc>
          <w:tcPr>
            <w:tcW w:w="850" w:type="dxa"/>
            <w:noWrap/>
            <w:vAlign w:val="center"/>
          </w:tcPr>
          <w:p w14:paraId="5D1D89EA">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72.5</w:t>
            </w:r>
          </w:p>
        </w:tc>
        <w:tc>
          <w:tcPr>
            <w:tcW w:w="1135" w:type="dxa"/>
            <w:noWrap/>
            <w:vAlign w:val="center"/>
          </w:tcPr>
          <w:p w14:paraId="5140B53E">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11.5</w:t>
            </w:r>
          </w:p>
        </w:tc>
      </w:tr>
      <w:tr w14:paraId="0F9A6F6F">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shd w:val="clear" w:color="auto" w:fill="ECECEC" w:themeFill="accent3" w:themeFillTint="33"/>
            <w:noWrap/>
          </w:tcPr>
          <w:p w14:paraId="57269B61">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 xml:space="preserve">الوسط الحسابي </w:t>
            </w:r>
          </w:p>
        </w:tc>
        <w:tc>
          <w:tcPr>
            <w:tcW w:w="851" w:type="dxa"/>
            <w:shd w:val="clear" w:color="auto" w:fill="ECECEC" w:themeFill="accent3" w:themeFillTint="33"/>
            <w:noWrap/>
          </w:tcPr>
          <w:p w14:paraId="7F23C16F">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33.4</w:t>
            </w:r>
          </w:p>
        </w:tc>
        <w:tc>
          <w:tcPr>
            <w:tcW w:w="850" w:type="dxa"/>
            <w:shd w:val="clear" w:color="auto" w:fill="ECECEC" w:themeFill="accent3" w:themeFillTint="33"/>
            <w:noWrap/>
            <w:vAlign w:val="center"/>
          </w:tcPr>
          <w:p w14:paraId="19C0C06E">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73.6</w:t>
            </w:r>
          </w:p>
        </w:tc>
        <w:tc>
          <w:tcPr>
            <w:tcW w:w="1135" w:type="dxa"/>
            <w:shd w:val="clear" w:color="auto" w:fill="ECECEC" w:themeFill="accent3" w:themeFillTint="33"/>
            <w:noWrap/>
            <w:vAlign w:val="center"/>
          </w:tcPr>
          <w:p w14:paraId="12A2EE3E">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12.1</w:t>
            </w:r>
          </w:p>
        </w:tc>
      </w:tr>
      <w:tr w14:paraId="542B67B6">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noWrap/>
          </w:tcPr>
          <w:p w14:paraId="32B19D90">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الانحراف المعياري</w:t>
            </w:r>
          </w:p>
        </w:tc>
        <w:tc>
          <w:tcPr>
            <w:tcW w:w="851" w:type="dxa"/>
            <w:noWrap/>
          </w:tcPr>
          <w:p w14:paraId="62F6658B">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3.8</w:t>
            </w:r>
          </w:p>
        </w:tc>
        <w:tc>
          <w:tcPr>
            <w:tcW w:w="850" w:type="dxa"/>
            <w:noWrap/>
            <w:vAlign w:val="center"/>
          </w:tcPr>
          <w:p w14:paraId="21A2633C">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9.05</w:t>
            </w:r>
          </w:p>
        </w:tc>
        <w:tc>
          <w:tcPr>
            <w:tcW w:w="1135" w:type="dxa"/>
            <w:noWrap/>
            <w:vAlign w:val="center"/>
          </w:tcPr>
          <w:p w14:paraId="6DC5B130">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14:ligatures w14:val="standardContextual"/>
              </w:rPr>
              <w:t>6.05</w:t>
            </w:r>
          </w:p>
        </w:tc>
      </w:tr>
      <w:tr w14:paraId="6E7D80D4">
        <w:tblPrEx>
          <w:tblBorders>
            <w:top w:val="triple" w:color="4472C4" w:themeColor="accent1" w:sz="4" w:space="0"/>
            <w:left w:val="triple" w:color="4472C4" w:themeColor="accent1" w:sz="4" w:space="0"/>
            <w:bottom w:val="triple" w:color="4472C4" w:themeColor="accent1" w:sz="4" w:space="0"/>
            <w:right w:val="triple" w:color="4472C4" w:themeColor="accent1" w:sz="4" w:space="0"/>
            <w:insideH w:val="triple" w:color="4472C4" w:themeColor="accent1" w:sz="4" w:space="0"/>
            <w:insideV w:val="triple" w:color="4472C4" w:themeColor="accent1" w:sz="4" w:space="0"/>
          </w:tblBorders>
          <w:tblCellMar>
            <w:top w:w="0" w:type="dxa"/>
            <w:left w:w="108" w:type="dxa"/>
            <w:bottom w:w="0" w:type="dxa"/>
            <w:right w:w="108" w:type="dxa"/>
          </w:tblCellMar>
        </w:tblPrEx>
        <w:trPr>
          <w:trHeight w:val="662" w:hRule="atLeast"/>
        </w:trPr>
        <w:tc>
          <w:tcPr>
            <w:tcW w:w="5208" w:type="dxa"/>
            <w:gridSpan w:val="2"/>
            <w:shd w:val="clear" w:color="auto" w:fill="ECECEC" w:themeFill="accent3" w:themeFillTint="33"/>
            <w:noWrap/>
          </w:tcPr>
          <w:p w14:paraId="203692E7">
            <w:pPr>
              <w:spacing w:after="0" w:line="480" w:lineRule="auto"/>
              <w:jc w:val="both"/>
              <w:rPr>
                <w:rFonts w:hint="cs" w:ascii="Sakkal Majalla" w:hAnsi="Sakkal Majalla" w:eastAsia="Times New Roman" w:cs="Sakkal Majalla"/>
                <w:b/>
                <w:bCs/>
                <w:color w:val="000000"/>
                <w:kern w:val="2"/>
                <w:sz w:val="28"/>
                <w:szCs w:val="28"/>
                <w:rtl/>
                <w14:ligatures w14:val="standardContextual"/>
              </w:rPr>
            </w:pPr>
            <w:r>
              <w:rPr>
                <w:rFonts w:hint="cs" w:ascii="Sakkal Majalla" w:hAnsi="Sakkal Majalla" w:cs="Sakkal Majalla"/>
                <w:b/>
                <w:bCs/>
                <w:color w:val="000000"/>
                <w:kern w:val="2"/>
                <w:sz w:val="28"/>
                <w:szCs w:val="28"/>
                <w:rtl/>
                <w14:ligatures w14:val="standardContextual"/>
              </w:rPr>
              <w:t xml:space="preserve">الأهمية النسبية </w:t>
            </w:r>
          </w:p>
        </w:tc>
        <w:tc>
          <w:tcPr>
            <w:tcW w:w="851" w:type="dxa"/>
            <w:shd w:val="clear" w:color="auto" w:fill="ECECEC" w:themeFill="accent3" w:themeFillTint="33"/>
            <w:noWrap/>
          </w:tcPr>
          <w:p w14:paraId="68AE5CF7">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rtl/>
                <w14:ligatures w14:val="standardContextual"/>
              </w:rPr>
              <w:t>عالية</w:t>
            </w:r>
          </w:p>
        </w:tc>
        <w:tc>
          <w:tcPr>
            <w:tcW w:w="850" w:type="dxa"/>
            <w:shd w:val="clear" w:color="auto" w:fill="ECECEC" w:themeFill="accent3" w:themeFillTint="33"/>
            <w:noWrap/>
            <w:vAlign w:val="center"/>
          </w:tcPr>
          <w:p w14:paraId="043160A7">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rtl/>
                <w14:ligatures w14:val="standardContextual"/>
              </w:rPr>
              <w:t>عالية</w:t>
            </w:r>
          </w:p>
        </w:tc>
        <w:tc>
          <w:tcPr>
            <w:tcW w:w="1135" w:type="dxa"/>
            <w:shd w:val="clear" w:color="auto" w:fill="ECECEC" w:themeFill="accent3" w:themeFillTint="33"/>
            <w:noWrap/>
            <w:vAlign w:val="center"/>
          </w:tcPr>
          <w:p w14:paraId="75558FE0">
            <w:pPr>
              <w:bidi w:val="0"/>
              <w:spacing w:after="0" w:line="480" w:lineRule="auto"/>
              <w:jc w:val="both"/>
              <w:rPr>
                <w:rFonts w:hint="cs" w:ascii="Sakkal Majalla" w:hAnsi="Sakkal Majalla" w:cs="Sakkal Majalla"/>
                <w:color w:val="000000"/>
                <w:kern w:val="2"/>
                <w:sz w:val="28"/>
                <w:szCs w:val="28"/>
                <w14:ligatures w14:val="standardContextual"/>
              </w:rPr>
            </w:pPr>
            <w:r>
              <w:rPr>
                <w:rFonts w:hint="cs" w:ascii="Sakkal Majalla" w:hAnsi="Sakkal Majalla" w:cs="Sakkal Majalla"/>
                <w:color w:val="000000"/>
                <w:kern w:val="2"/>
                <w:sz w:val="28"/>
                <w:szCs w:val="28"/>
                <w:rtl/>
                <w14:ligatures w14:val="standardContextual"/>
              </w:rPr>
              <w:t xml:space="preserve">ضعيفة </w:t>
            </w:r>
          </w:p>
        </w:tc>
      </w:tr>
    </w:tbl>
    <w:p w14:paraId="5FC439FA">
      <w:pPr>
        <w:tabs>
          <w:tab w:val="left" w:pos="2225"/>
        </w:tabs>
        <w:spacing w:line="480" w:lineRule="auto"/>
        <w:jc w:val="both"/>
        <w:rPr>
          <w:rFonts w:hint="cs" w:ascii="Sakkal Majalla" w:hAnsi="Sakkal Majalla" w:cs="Sakkal Majalla"/>
          <w:color w:val="000000" w:themeColor="text1"/>
          <w:sz w:val="28"/>
          <w:szCs w:val="28"/>
          <w:rtl/>
          <w:lang w:bidi="ar-EG"/>
          <w14:textFill>
            <w14:solidFill>
              <w14:schemeClr w14:val="tx1"/>
            </w14:solidFill>
          </w14:textFill>
        </w:rPr>
      </w:pPr>
    </w:p>
    <w:p w14:paraId="1910F1A7">
      <w:pPr>
        <w:tabs>
          <w:tab w:val="left" w:pos="2225"/>
        </w:tabs>
        <w:spacing w:line="480" w:lineRule="auto"/>
        <w:jc w:val="both"/>
        <w:rPr>
          <w:rFonts w:hint="cs" w:ascii="Sakkal Majalla" w:hAnsi="Sakkal Majalla" w:cs="Sakkal Majalla"/>
          <w:color w:val="000000" w:themeColor="text1"/>
          <w:sz w:val="28"/>
          <w:szCs w:val="28"/>
          <w:rtl/>
          <w:lang w:bidi="ar-EG"/>
          <w14:textFill>
            <w14:solidFill>
              <w14:schemeClr w14:val="tx1"/>
            </w14:solidFill>
          </w14:textFill>
        </w:rPr>
      </w:pPr>
    </w:p>
    <w:p w14:paraId="09270D32">
      <w:pPr>
        <w:tabs>
          <w:tab w:val="left" w:pos="2225"/>
        </w:tabs>
        <w:spacing w:line="480" w:lineRule="auto"/>
        <w:jc w:val="both"/>
        <w:rPr>
          <w:rFonts w:hint="cs" w:ascii="Sakkal Majalla" w:hAnsi="Sakkal Majalla" w:cs="Sakkal Majalla"/>
          <w:color w:val="000000" w:themeColor="text1"/>
          <w:sz w:val="28"/>
          <w:szCs w:val="28"/>
          <w:rtl/>
          <w:lang w:bidi="ar-EG"/>
          <w14:textFill>
            <w14:solidFill>
              <w14:schemeClr w14:val="tx1"/>
            </w14:solidFill>
          </w14:textFill>
        </w:rPr>
      </w:pPr>
    </w:p>
    <w:bookmarkEnd w:id="65"/>
    <w:p w14:paraId="0E40FDC9">
      <w:pPr>
        <w:spacing w:line="480" w:lineRule="auto"/>
        <w:jc w:val="both"/>
        <w:rPr>
          <w:rFonts w:hint="cs" w:ascii="Sakkal Majalla" w:hAnsi="Sakkal Majalla" w:cs="Sakkal Majalla"/>
          <w:sz w:val="28"/>
          <w:szCs w:val="28"/>
          <w:rtl/>
        </w:rPr>
      </w:pPr>
      <w:r>
        <w:rPr>
          <w:rFonts w:hint="cs" w:ascii="Sakkal Majalla" w:hAnsi="Sakkal Majalla" w:cs="Sakkal Majalla"/>
          <w:sz w:val="28"/>
          <w:szCs w:val="28"/>
          <w:rtl/>
        </w:rPr>
        <w:t>يتضح من تحليل نتائج الجدول السابق إلى إجابات عينة الدراسة البحثية عن الفقرات العشرة اراء عينة البحث حول مدى أهمية تطبيق تكنولوجيا الواقع الافتراضي والواقع المعزز ودورها في تسويق السياحة المملكة العربية السعودية وبالتحديد منطقة الرياض وبالتحديد منطقة الرياض إذ تراوحت المتوسطات الحسابية لهذا المتغير بين 12.1 الي 73.6 فقد جاءت في المرتبة الأولى درجة (الموافقة) بمتوسط حسابي 73.6وانحراف معيار 9.05 وبنسبة 74  %" وبدرجة أهمية عالية اما المرتبة الأخيرة فكانت درجة (محايد) بمتوسط حسابي 12.10 وانحراف معيار 6.05 وبنسبة 12% وبدرجة أهمية ضعيف.</w:t>
      </w:r>
    </w:p>
    <w:p w14:paraId="6E54C7B5">
      <w:pPr>
        <w:spacing w:line="480" w:lineRule="auto"/>
        <w:jc w:val="both"/>
        <w:rPr>
          <w:rFonts w:hint="cs" w:ascii="Sakkal Majalla" w:hAnsi="Sakkal Majalla" w:cs="Sakkal Majalla"/>
          <w:sz w:val="28"/>
          <w:szCs w:val="28"/>
          <w:rtl/>
          <w:lang w:val="en-US" w:bidi="ar-SA"/>
        </w:rPr>
      </w:pPr>
      <w:r>
        <w:rPr>
          <w:rFonts w:hint="cs" w:ascii="Sakkal Majalla" w:hAnsi="Sakkal Majalla" w:cs="Sakkal Majalla"/>
          <w:sz w:val="28"/>
          <w:szCs w:val="28"/>
          <w:rtl/>
        </w:rPr>
        <w:t>وبشكل عام يتبين أن مستوى اراء عينة البحث حول مدى أهمية تطبيق تكنولوجيا الواقع الافتراضي والواقع المعزز ودورها في تسويق السياحة المملكة العربية السعودية وبالتحديد منطقة الرياض وبالتحديد منطقة الرياض من وجهة نظر المبحوثين كان مرتفعا وبدرجة عالية من الموافقة والقبول</w:t>
      </w:r>
      <w:r>
        <w:rPr>
          <w:rFonts w:hint="cs" w:ascii="Sakkal Majalla" w:hAnsi="Sakkal Majalla" w:cs="Sakkal Majalla"/>
          <w:sz w:val="28"/>
          <w:szCs w:val="28"/>
          <w:rtl/>
          <w:lang w:val="en-US" w:bidi="ar-SA"/>
        </w:rPr>
        <w:t>.</w:t>
      </w:r>
    </w:p>
    <w:p w14:paraId="2FB65B59">
      <w:pPr>
        <w:spacing w:line="480" w:lineRule="auto"/>
        <w:jc w:val="both"/>
        <w:rPr>
          <w:rFonts w:hint="cs" w:ascii="Sakkal Majalla" w:hAnsi="Sakkal Majalla" w:cs="Sakkal Majalla"/>
          <w:sz w:val="28"/>
          <w:szCs w:val="28"/>
        </w:rPr>
      </w:pPr>
      <w:r>
        <w:rPr>
          <w:rFonts w:hint="cs" w:ascii="Sakkal Majalla" w:hAnsi="Sakkal Majalla" w:cs="Sakkal Majalla"/>
          <w:sz w:val="28"/>
          <w:szCs w:val="28"/>
        </w:rPr>
        <w:drawing>
          <wp:inline distT="0" distB="0" distL="0" distR="0">
            <wp:extent cx="4422775" cy="3536950"/>
            <wp:effectExtent l="4445" t="4445" r="5080" b="14605"/>
            <wp:docPr id="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A88171">
      <w:pPr>
        <w:spacing w:line="480" w:lineRule="auto"/>
        <w:jc w:val="both"/>
        <w:rPr>
          <w:rFonts w:hint="cs" w:ascii="Sakkal Majalla" w:hAnsi="Sakkal Majalla" w:cs="Sakkal Majalla"/>
          <w:sz w:val="28"/>
          <w:szCs w:val="28"/>
        </w:rPr>
      </w:pPr>
    </w:p>
    <w:p w14:paraId="11E11BF0">
      <w:pPr>
        <w:spacing w:line="480" w:lineRule="auto"/>
        <w:jc w:val="both"/>
        <w:rPr>
          <w:rFonts w:ascii="Sakkal Majalla" w:hAnsi="Sakkal Majalla" w:cs="Sakkal Majalla"/>
          <w:sz w:val="28"/>
          <w:szCs w:val="28"/>
          <w:rtl/>
          <w:lang w:bidi="ar-EG"/>
        </w:rPr>
      </w:pPr>
    </w:p>
    <w:p w14:paraId="5273CBB1">
      <w:pPr>
        <w:tabs>
          <w:tab w:val="left" w:pos="2225"/>
        </w:tabs>
        <w:spacing w:line="360" w:lineRule="auto"/>
        <w:jc w:val="both"/>
        <w:rPr>
          <w:rFonts w:ascii="Sakkal Majalla" w:hAnsi="Sakkal Majalla" w:cs="Sakkal Majalla"/>
          <w:sz w:val="28"/>
          <w:szCs w:val="28"/>
          <w:rtl/>
          <w:lang w:bidi="ar-EG"/>
        </w:rPr>
      </w:pPr>
      <w:r>
        <w:rPr>
          <w:rFonts w:ascii="Sakkal Majalla" w:hAnsi="Sakkal Majalla" w:cs="Sakkal Majalla"/>
          <w:color w:val="000000" w:themeColor="text1"/>
          <w:sz w:val="28"/>
          <w:szCs w:val="28"/>
          <w:rtl/>
          <w:lang w:val="ar-SA"/>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510540</wp:posOffset>
                </wp:positionH>
                <wp:positionV relativeFrom="paragraph">
                  <wp:posOffset>208280</wp:posOffset>
                </wp:positionV>
                <wp:extent cx="3884295" cy="4345940"/>
                <wp:effectExtent l="0" t="0" r="21590" b="17145"/>
                <wp:wrapNone/>
                <wp:docPr id="59304574" name="تمرير: أفقي 59304574"/>
                <wp:cNvGraphicFramePr/>
                <a:graphic xmlns:a="http://schemas.openxmlformats.org/drawingml/2006/main">
                  <a:graphicData uri="http://schemas.microsoft.com/office/word/2010/wordprocessingShape">
                    <wps:wsp>
                      <wps:cNvSpPr/>
                      <wps:spPr>
                        <a:xfrm>
                          <a:off x="0" y="0"/>
                          <a:ext cx="3884158" cy="4345756"/>
                        </a:xfrm>
                        <a:prstGeom prst="horizontalScroll">
                          <a:avLst/>
                        </a:prstGeom>
                      </wps:spPr>
                      <wps:style>
                        <a:lnRef idx="2">
                          <a:schemeClr val="accent2"/>
                        </a:lnRef>
                        <a:fillRef idx="1">
                          <a:schemeClr val="lt1"/>
                        </a:fillRef>
                        <a:effectRef idx="0">
                          <a:schemeClr val="accent2"/>
                        </a:effectRef>
                        <a:fontRef idx="minor">
                          <a:schemeClr val="dk1"/>
                        </a:fontRef>
                      </wps:style>
                      <wps:txbx>
                        <w:txbxContent>
                          <w:p w14:paraId="2C2DE01B">
                            <w:pPr>
                              <w:spacing w:line="480" w:lineRule="auto"/>
                              <w:jc w:val="center"/>
                              <w:outlineLvl w:val="0"/>
                              <w:rPr>
                                <w:rFonts w:ascii="Sakkal Majalla" w:hAnsi="Sakkal Majalla" w:cs="Sakkal Majalla"/>
                                <w:b/>
                                <w:bCs/>
                                <w:sz w:val="44"/>
                                <w:szCs w:val="44"/>
                                <w:rtl/>
                              </w:rPr>
                            </w:pPr>
                          </w:p>
                          <w:p w14:paraId="76FB359C">
                            <w:pPr>
                              <w:spacing w:line="480" w:lineRule="auto"/>
                              <w:jc w:val="center"/>
                              <w:outlineLvl w:val="0"/>
                              <w:rPr>
                                <w:rFonts w:ascii="Sakkal Majalla" w:hAnsi="Sakkal Majalla" w:cs="Sakkal Majalla"/>
                                <w:b/>
                                <w:bCs/>
                                <w:sz w:val="44"/>
                                <w:szCs w:val="44"/>
                                <w:rtl/>
                              </w:rPr>
                            </w:pPr>
                            <w:bookmarkStart w:id="91" w:name="_Toc184468377"/>
                            <w:r>
                              <w:rPr>
                                <w:rFonts w:hint="cs" w:ascii="Sakkal Majalla" w:hAnsi="Sakkal Majalla" w:cs="Sakkal Majalla"/>
                                <w:b/>
                                <w:bCs/>
                                <w:sz w:val="44"/>
                                <w:szCs w:val="44"/>
                                <w:rtl/>
                              </w:rPr>
                              <w:t>الفصل الرابع</w:t>
                            </w:r>
                            <w:bookmarkEnd w:id="91"/>
                            <w:r>
                              <w:rPr>
                                <w:rFonts w:hint="cs" w:ascii="Sakkal Majalla" w:hAnsi="Sakkal Majalla" w:cs="Sakkal Majalla"/>
                                <w:b/>
                                <w:bCs/>
                                <w:sz w:val="44"/>
                                <w:szCs w:val="44"/>
                                <w:rtl/>
                              </w:rPr>
                              <w:t xml:space="preserve"> </w:t>
                            </w:r>
                          </w:p>
                          <w:p w14:paraId="1E449EA8">
                            <w:pPr>
                              <w:spacing w:line="480" w:lineRule="auto"/>
                              <w:jc w:val="center"/>
                              <w:outlineLvl w:val="0"/>
                              <w:rPr>
                                <w:rFonts w:ascii="Sakkal Majalla" w:hAnsi="Sakkal Majalla" w:cs="Sakkal Majalla"/>
                                <w:b/>
                                <w:bCs/>
                                <w:sz w:val="44"/>
                                <w:szCs w:val="44"/>
                                <w:rtl/>
                              </w:rPr>
                            </w:pPr>
                            <w:bookmarkStart w:id="92" w:name="_Toc184468378"/>
                            <w:r>
                              <w:rPr>
                                <w:rFonts w:hint="cs" w:ascii="Sakkal Majalla" w:hAnsi="Sakkal Majalla" w:cs="Sakkal Majalla"/>
                                <w:b/>
                                <w:bCs/>
                                <w:sz w:val="44"/>
                                <w:szCs w:val="44"/>
                                <w:rtl/>
                              </w:rPr>
                              <w:t>النتائج والتوصيات</w:t>
                            </w:r>
                            <w:bookmarkEnd w:id="92"/>
                          </w:p>
                          <w:p w14:paraId="4987459C">
                            <w:pPr>
                              <w:spacing w:line="480" w:lineRule="auto"/>
                              <w:jc w:val="center"/>
                              <w:outlineLvl w:val="0"/>
                              <w:rPr>
                                <w:rFonts w:ascii="Sakkal Majalla" w:hAnsi="Sakkal Majalla" w:cs="Sakkal Majalla"/>
                                <w:b/>
                                <w:bCs/>
                                <w:sz w:val="44"/>
                                <w:szCs w:val="44"/>
                                <w:rtl/>
                              </w:rPr>
                            </w:pPr>
                          </w:p>
                          <w:p w14:paraId="65863C73">
                            <w:pPr>
                              <w:spacing w:line="480" w:lineRule="auto"/>
                              <w:jc w:val="center"/>
                              <w:outlineLvl w:val="0"/>
                              <w:rPr>
                                <w:rFonts w:ascii="Sakkal Majalla" w:hAnsi="Sakkal Majalla" w:cs="Sakkal Majalla"/>
                                <w:b/>
                                <w:bCs/>
                                <w:sz w:val="44"/>
                                <w:szCs w:val="44"/>
                                <w:rtl/>
                              </w:rPr>
                            </w:pPr>
                          </w:p>
                          <w:p w14:paraId="69C9EC41">
                            <w:pPr>
                              <w:spacing w:line="480" w:lineRule="auto"/>
                              <w:jc w:val="center"/>
                              <w:outlineLvl w:val="0"/>
                              <w:rPr>
                                <w:rFonts w:ascii="Sakkal Majalla" w:hAnsi="Sakkal Majalla" w:cs="Sakkal Majalla"/>
                                <w:b/>
                                <w:bCs/>
                                <w:sz w:val="44"/>
                                <w:szCs w:val="44"/>
                                <w:rtl/>
                              </w:rPr>
                            </w:pPr>
                          </w:p>
                          <w:p w14:paraId="027969B6">
                            <w:pPr>
                              <w:spacing w:line="480" w:lineRule="auto"/>
                              <w:jc w:val="center"/>
                              <w:outlineLvl w:val="0"/>
                              <w:rPr>
                                <w:rFonts w:ascii="Sakkal Majalla" w:hAnsi="Sakkal Majalla" w:cs="Sakkal Majalla"/>
                                <w:b/>
                                <w:bCs/>
                                <w:sz w:val="44"/>
                                <w:szCs w:val="44"/>
                                <w:rtl/>
                              </w:rPr>
                            </w:pPr>
                          </w:p>
                          <w:p w14:paraId="06D91468">
                            <w:pPr>
                              <w:spacing w:line="480" w:lineRule="auto"/>
                              <w:jc w:val="center"/>
                              <w:outlineLvl w:val="0"/>
                              <w:rPr>
                                <w:rFonts w:ascii="Sakkal Majalla" w:hAnsi="Sakkal Majalla" w:cs="Sakkal Majalla"/>
                                <w:b/>
                                <w:bCs/>
                                <w:sz w:val="44"/>
                                <w:szCs w:val="44"/>
                                <w:rtl/>
                              </w:rPr>
                            </w:pPr>
                          </w:p>
                          <w:p w14:paraId="50F0907B">
                            <w:pPr>
                              <w:spacing w:line="480" w:lineRule="auto"/>
                              <w:jc w:val="center"/>
                              <w:outlineLvl w:val="0"/>
                              <w:rPr>
                                <w:rFonts w:ascii="Sakkal Majalla" w:hAnsi="Sakkal Majalla" w:cs="Sakkal Majalla"/>
                                <w:b/>
                                <w:bCs/>
                                <w:sz w:val="44"/>
                                <w:szCs w:val="44"/>
                                <w:rtl/>
                              </w:rPr>
                            </w:pPr>
                          </w:p>
                          <w:p w14:paraId="37E3A015">
                            <w:pPr>
                              <w:spacing w:line="480" w:lineRule="auto"/>
                              <w:jc w:val="center"/>
                              <w:outlineLvl w:val="0"/>
                              <w:rPr>
                                <w:rFonts w:ascii="Sakkal Majalla" w:hAnsi="Sakkal Majalla" w:cs="Sakkal Majalla"/>
                                <w:b/>
                                <w:bCs/>
                                <w:sz w:val="44"/>
                                <w:szCs w:val="44"/>
                                <w:rtl/>
                              </w:rPr>
                            </w:pPr>
                          </w:p>
                          <w:p w14:paraId="32811547">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 id="تمرير: أفقي 59304574" o:spid="_x0000_s1026" o:spt="98" type="#_x0000_t98" style="position:absolute;left:0pt;margin-left:40.2pt;margin-top:16.4pt;height:342.2pt;width:305.85pt;z-index:251668480;v-text-anchor:middle;mso-width-relative:page;mso-height-relative:page;" fillcolor="#FFFFFF [3201]" filled="t" stroked="t" coordsize="21600,21600" o:gfxdata="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EZH&#10;dljUAAAACAEAAA8AAAAAAAAAAQAgAAAAIgAAAGRycy9kb3ducmV2LnhtbFBLAQIUABQAAAAIAIdO&#10;4kDoEJ/umQIAACgFAAAOAAAAAAAAAAEAIAAAACMBAABkcnMvZTJvRG9jLnhtbFBLBQYAAAAABgAG&#10;AFkBAAAuBgAAAAA=&#10;" adj="2700">
                <v:fill on="t" focussize="0,0"/>
                <v:stroke weight="1pt" color="#ED7D31 [3205]" miterlimit="8" joinstyle="miter"/>
                <v:imagedata o:title=""/>
                <o:lock v:ext="edit" aspectratio="f"/>
                <v:textbox>
                  <w:txbxContent>
                    <w:p w14:paraId="2C2DE01B">
                      <w:pPr>
                        <w:spacing w:line="480" w:lineRule="auto"/>
                        <w:jc w:val="center"/>
                        <w:outlineLvl w:val="0"/>
                        <w:rPr>
                          <w:rFonts w:ascii="Sakkal Majalla" w:hAnsi="Sakkal Majalla" w:cs="Sakkal Majalla"/>
                          <w:b/>
                          <w:bCs/>
                          <w:sz w:val="44"/>
                          <w:szCs w:val="44"/>
                          <w:rtl/>
                        </w:rPr>
                      </w:pPr>
                    </w:p>
                    <w:p w14:paraId="76FB359C">
                      <w:pPr>
                        <w:spacing w:line="480" w:lineRule="auto"/>
                        <w:jc w:val="center"/>
                        <w:outlineLvl w:val="0"/>
                        <w:rPr>
                          <w:rFonts w:ascii="Sakkal Majalla" w:hAnsi="Sakkal Majalla" w:cs="Sakkal Majalla"/>
                          <w:b/>
                          <w:bCs/>
                          <w:sz w:val="44"/>
                          <w:szCs w:val="44"/>
                          <w:rtl/>
                        </w:rPr>
                      </w:pPr>
                      <w:bookmarkStart w:id="91" w:name="_Toc184468377"/>
                      <w:r>
                        <w:rPr>
                          <w:rFonts w:hint="cs" w:ascii="Sakkal Majalla" w:hAnsi="Sakkal Majalla" w:cs="Sakkal Majalla"/>
                          <w:b/>
                          <w:bCs/>
                          <w:sz w:val="44"/>
                          <w:szCs w:val="44"/>
                          <w:rtl/>
                        </w:rPr>
                        <w:t>الفصل الرابع</w:t>
                      </w:r>
                      <w:bookmarkEnd w:id="91"/>
                      <w:r>
                        <w:rPr>
                          <w:rFonts w:hint="cs" w:ascii="Sakkal Majalla" w:hAnsi="Sakkal Majalla" w:cs="Sakkal Majalla"/>
                          <w:b/>
                          <w:bCs/>
                          <w:sz w:val="44"/>
                          <w:szCs w:val="44"/>
                          <w:rtl/>
                        </w:rPr>
                        <w:t xml:space="preserve"> </w:t>
                      </w:r>
                    </w:p>
                    <w:p w14:paraId="1E449EA8">
                      <w:pPr>
                        <w:spacing w:line="480" w:lineRule="auto"/>
                        <w:jc w:val="center"/>
                        <w:outlineLvl w:val="0"/>
                        <w:rPr>
                          <w:rFonts w:ascii="Sakkal Majalla" w:hAnsi="Sakkal Majalla" w:cs="Sakkal Majalla"/>
                          <w:b/>
                          <w:bCs/>
                          <w:sz w:val="44"/>
                          <w:szCs w:val="44"/>
                          <w:rtl/>
                        </w:rPr>
                      </w:pPr>
                      <w:bookmarkStart w:id="92" w:name="_Toc184468378"/>
                      <w:r>
                        <w:rPr>
                          <w:rFonts w:hint="cs" w:ascii="Sakkal Majalla" w:hAnsi="Sakkal Majalla" w:cs="Sakkal Majalla"/>
                          <w:b/>
                          <w:bCs/>
                          <w:sz w:val="44"/>
                          <w:szCs w:val="44"/>
                          <w:rtl/>
                        </w:rPr>
                        <w:t>النتائج والتوصيات</w:t>
                      </w:r>
                      <w:bookmarkEnd w:id="92"/>
                    </w:p>
                    <w:p w14:paraId="4987459C">
                      <w:pPr>
                        <w:spacing w:line="480" w:lineRule="auto"/>
                        <w:jc w:val="center"/>
                        <w:outlineLvl w:val="0"/>
                        <w:rPr>
                          <w:rFonts w:ascii="Sakkal Majalla" w:hAnsi="Sakkal Majalla" w:cs="Sakkal Majalla"/>
                          <w:b/>
                          <w:bCs/>
                          <w:sz w:val="44"/>
                          <w:szCs w:val="44"/>
                          <w:rtl/>
                        </w:rPr>
                      </w:pPr>
                    </w:p>
                    <w:p w14:paraId="65863C73">
                      <w:pPr>
                        <w:spacing w:line="480" w:lineRule="auto"/>
                        <w:jc w:val="center"/>
                        <w:outlineLvl w:val="0"/>
                        <w:rPr>
                          <w:rFonts w:ascii="Sakkal Majalla" w:hAnsi="Sakkal Majalla" w:cs="Sakkal Majalla"/>
                          <w:b/>
                          <w:bCs/>
                          <w:sz w:val="44"/>
                          <w:szCs w:val="44"/>
                          <w:rtl/>
                        </w:rPr>
                      </w:pPr>
                    </w:p>
                    <w:p w14:paraId="69C9EC41">
                      <w:pPr>
                        <w:spacing w:line="480" w:lineRule="auto"/>
                        <w:jc w:val="center"/>
                        <w:outlineLvl w:val="0"/>
                        <w:rPr>
                          <w:rFonts w:ascii="Sakkal Majalla" w:hAnsi="Sakkal Majalla" w:cs="Sakkal Majalla"/>
                          <w:b/>
                          <w:bCs/>
                          <w:sz w:val="44"/>
                          <w:szCs w:val="44"/>
                          <w:rtl/>
                        </w:rPr>
                      </w:pPr>
                    </w:p>
                    <w:p w14:paraId="027969B6">
                      <w:pPr>
                        <w:spacing w:line="480" w:lineRule="auto"/>
                        <w:jc w:val="center"/>
                        <w:outlineLvl w:val="0"/>
                        <w:rPr>
                          <w:rFonts w:ascii="Sakkal Majalla" w:hAnsi="Sakkal Majalla" w:cs="Sakkal Majalla"/>
                          <w:b/>
                          <w:bCs/>
                          <w:sz w:val="44"/>
                          <w:szCs w:val="44"/>
                          <w:rtl/>
                        </w:rPr>
                      </w:pPr>
                    </w:p>
                    <w:p w14:paraId="06D91468">
                      <w:pPr>
                        <w:spacing w:line="480" w:lineRule="auto"/>
                        <w:jc w:val="center"/>
                        <w:outlineLvl w:val="0"/>
                        <w:rPr>
                          <w:rFonts w:ascii="Sakkal Majalla" w:hAnsi="Sakkal Majalla" w:cs="Sakkal Majalla"/>
                          <w:b/>
                          <w:bCs/>
                          <w:sz w:val="44"/>
                          <w:szCs w:val="44"/>
                          <w:rtl/>
                        </w:rPr>
                      </w:pPr>
                    </w:p>
                    <w:p w14:paraId="50F0907B">
                      <w:pPr>
                        <w:spacing w:line="480" w:lineRule="auto"/>
                        <w:jc w:val="center"/>
                        <w:outlineLvl w:val="0"/>
                        <w:rPr>
                          <w:rFonts w:ascii="Sakkal Majalla" w:hAnsi="Sakkal Majalla" w:cs="Sakkal Majalla"/>
                          <w:b/>
                          <w:bCs/>
                          <w:sz w:val="44"/>
                          <w:szCs w:val="44"/>
                          <w:rtl/>
                        </w:rPr>
                      </w:pPr>
                    </w:p>
                    <w:p w14:paraId="37E3A015">
                      <w:pPr>
                        <w:spacing w:line="480" w:lineRule="auto"/>
                        <w:jc w:val="center"/>
                        <w:outlineLvl w:val="0"/>
                        <w:rPr>
                          <w:rFonts w:ascii="Sakkal Majalla" w:hAnsi="Sakkal Majalla" w:cs="Sakkal Majalla"/>
                          <w:b/>
                          <w:bCs/>
                          <w:sz w:val="44"/>
                          <w:szCs w:val="44"/>
                          <w:rtl/>
                        </w:rPr>
                      </w:pPr>
                    </w:p>
                    <w:p w14:paraId="32811547">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txbxContent>
                </v:textbox>
              </v:shape>
            </w:pict>
          </mc:Fallback>
        </mc:AlternateContent>
      </w:r>
    </w:p>
    <w:p w14:paraId="03128F98">
      <w:pPr>
        <w:tabs>
          <w:tab w:val="left" w:pos="2225"/>
        </w:tabs>
        <w:spacing w:line="360" w:lineRule="auto"/>
        <w:jc w:val="both"/>
        <w:rPr>
          <w:rFonts w:ascii="Sakkal Majalla" w:hAnsi="Sakkal Majalla" w:cs="Sakkal Majalla"/>
          <w:sz w:val="28"/>
          <w:szCs w:val="28"/>
          <w:rtl/>
          <w:lang w:bidi="ar-EG"/>
        </w:rPr>
      </w:pPr>
    </w:p>
    <w:p w14:paraId="091E1969">
      <w:pPr>
        <w:tabs>
          <w:tab w:val="left" w:pos="2225"/>
        </w:tabs>
        <w:spacing w:line="360" w:lineRule="auto"/>
        <w:jc w:val="both"/>
        <w:rPr>
          <w:rFonts w:ascii="Sakkal Majalla" w:hAnsi="Sakkal Majalla" w:cs="Sakkal Majalla"/>
          <w:sz w:val="28"/>
          <w:szCs w:val="28"/>
          <w:rtl/>
          <w:lang w:bidi="ar-EG"/>
        </w:rPr>
      </w:pPr>
    </w:p>
    <w:p w14:paraId="36CFC500">
      <w:pPr>
        <w:tabs>
          <w:tab w:val="left" w:pos="2225"/>
        </w:tabs>
        <w:spacing w:line="360" w:lineRule="auto"/>
        <w:jc w:val="both"/>
        <w:rPr>
          <w:rFonts w:ascii="Sakkal Majalla" w:hAnsi="Sakkal Majalla" w:cs="Sakkal Majalla"/>
          <w:sz w:val="28"/>
          <w:szCs w:val="28"/>
          <w:rtl/>
          <w:lang w:bidi="ar-EG"/>
        </w:rPr>
      </w:pPr>
    </w:p>
    <w:p w14:paraId="3FB78ABE">
      <w:pPr>
        <w:tabs>
          <w:tab w:val="left" w:pos="2225"/>
        </w:tabs>
        <w:spacing w:line="360" w:lineRule="auto"/>
        <w:jc w:val="both"/>
        <w:rPr>
          <w:rFonts w:ascii="Sakkal Majalla" w:hAnsi="Sakkal Majalla" w:cs="Sakkal Majalla"/>
          <w:sz w:val="28"/>
          <w:szCs w:val="28"/>
          <w:rtl/>
          <w:lang w:bidi="ar-EG"/>
        </w:rPr>
      </w:pPr>
    </w:p>
    <w:p w14:paraId="1A17CB6D">
      <w:pPr>
        <w:tabs>
          <w:tab w:val="left" w:pos="2225"/>
        </w:tabs>
        <w:spacing w:line="360" w:lineRule="auto"/>
        <w:jc w:val="both"/>
        <w:rPr>
          <w:rFonts w:ascii="Sakkal Majalla" w:hAnsi="Sakkal Majalla" w:cs="Sakkal Majalla"/>
          <w:sz w:val="28"/>
          <w:szCs w:val="28"/>
          <w:rtl/>
          <w:lang w:bidi="ar-EG"/>
        </w:rPr>
      </w:pPr>
    </w:p>
    <w:p w14:paraId="45E9D94D">
      <w:pPr>
        <w:tabs>
          <w:tab w:val="left" w:pos="2225"/>
        </w:tabs>
        <w:spacing w:line="360" w:lineRule="auto"/>
        <w:jc w:val="both"/>
        <w:rPr>
          <w:rFonts w:ascii="Sakkal Majalla" w:hAnsi="Sakkal Majalla" w:cs="Sakkal Majalla"/>
          <w:sz w:val="28"/>
          <w:szCs w:val="28"/>
          <w:rtl/>
          <w:lang w:bidi="ar-EG"/>
        </w:rPr>
      </w:pPr>
    </w:p>
    <w:p w14:paraId="0017B16E">
      <w:pPr>
        <w:tabs>
          <w:tab w:val="left" w:pos="2225"/>
        </w:tabs>
        <w:spacing w:line="360" w:lineRule="auto"/>
        <w:jc w:val="both"/>
        <w:rPr>
          <w:rFonts w:ascii="Sakkal Majalla" w:hAnsi="Sakkal Majalla" w:cs="Sakkal Majalla"/>
          <w:sz w:val="28"/>
          <w:szCs w:val="28"/>
          <w:rtl/>
          <w:lang w:bidi="ar-EG"/>
        </w:rPr>
      </w:pPr>
    </w:p>
    <w:p w14:paraId="6B4E8B75">
      <w:pPr>
        <w:tabs>
          <w:tab w:val="left" w:pos="2225"/>
        </w:tabs>
        <w:spacing w:line="360" w:lineRule="auto"/>
        <w:jc w:val="both"/>
        <w:rPr>
          <w:rFonts w:ascii="Sakkal Majalla" w:hAnsi="Sakkal Majalla" w:cs="Sakkal Majalla"/>
          <w:sz w:val="28"/>
          <w:szCs w:val="28"/>
          <w:rtl/>
          <w:lang w:bidi="ar-EG"/>
        </w:rPr>
      </w:pPr>
    </w:p>
    <w:p w14:paraId="6FB97C80">
      <w:pPr>
        <w:tabs>
          <w:tab w:val="left" w:pos="2225"/>
        </w:tabs>
        <w:spacing w:line="360" w:lineRule="auto"/>
        <w:jc w:val="both"/>
        <w:rPr>
          <w:rFonts w:ascii="Sakkal Majalla" w:hAnsi="Sakkal Majalla" w:cs="Sakkal Majalla"/>
          <w:sz w:val="28"/>
          <w:szCs w:val="28"/>
          <w:rtl/>
          <w:lang w:bidi="ar-EG"/>
        </w:rPr>
      </w:pPr>
    </w:p>
    <w:p w14:paraId="6515342D">
      <w:pPr>
        <w:tabs>
          <w:tab w:val="left" w:pos="2225"/>
        </w:tabs>
        <w:spacing w:line="360" w:lineRule="auto"/>
        <w:jc w:val="both"/>
        <w:rPr>
          <w:rFonts w:ascii="Sakkal Majalla" w:hAnsi="Sakkal Majalla" w:cs="Sakkal Majalla"/>
          <w:sz w:val="28"/>
          <w:szCs w:val="28"/>
          <w:rtl/>
          <w:lang w:bidi="ar-EG"/>
        </w:rPr>
      </w:pPr>
    </w:p>
    <w:p w14:paraId="2AD4AEB9">
      <w:pPr>
        <w:tabs>
          <w:tab w:val="left" w:pos="2225"/>
        </w:tabs>
        <w:spacing w:line="360" w:lineRule="auto"/>
        <w:jc w:val="both"/>
        <w:rPr>
          <w:rFonts w:ascii="Sakkal Majalla" w:hAnsi="Sakkal Majalla" w:cs="Sakkal Majalla"/>
          <w:sz w:val="28"/>
          <w:szCs w:val="28"/>
          <w:rtl/>
          <w:lang w:bidi="ar-EG"/>
        </w:rPr>
      </w:pPr>
    </w:p>
    <w:p w14:paraId="369C38C7">
      <w:pPr>
        <w:tabs>
          <w:tab w:val="left" w:pos="2225"/>
        </w:tabs>
        <w:spacing w:line="360" w:lineRule="auto"/>
        <w:jc w:val="both"/>
        <w:rPr>
          <w:rFonts w:ascii="Sakkal Majalla" w:hAnsi="Sakkal Majalla" w:cs="Sakkal Majalla"/>
          <w:sz w:val="28"/>
          <w:szCs w:val="28"/>
          <w:rtl/>
          <w:lang w:bidi="ar-EG"/>
        </w:rPr>
      </w:pPr>
    </w:p>
    <w:p w14:paraId="37888671">
      <w:pPr>
        <w:tabs>
          <w:tab w:val="left" w:pos="2225"/>
        </w:tabs>
        <w:spacing w:line="360" w:lineRule="auto"/>
        <w:jc w:val="both"/>
        <w:rPr>
          <w:rFonts w:ascii="Sakkal Majalla" w:hAnsi="Sakkal Majalla" w:cs="Sakkal Majalla"/>
          <w:sz w:val="28"/>
          <w:szCs w:val="28"/>
          <w:rtl/>
          <w:lang w:bidi="ar-EG"/>
        </w:rPr>
      </w:pPr>
    </w:p>
    <w:p w14:paraId="72D91421">
      <w:pPr>
        <w:tabs>
          <w:tab w:val="left" w:pos="2225"/>
        </w:tabs>
        <w:spacing w:line="360" w:lineRule="auto"/>
        <w:jc w:val="both"/>
        <w:rPr>
          <w:rFonts w:ascii="Sakkal Majalla" w:hAnsi="Sakkal Majalla" w:cs="Sakkal Majalla"/>
          <w:sz w:val="28"/>
          <w:szCs w:val="28"/>
          <w:rtl/>
          <w:lang w:bidi="ar-EG"/>
        </w:rPr>
      </w:pPr>
    </w:p>
    <w:p w14:paraId="3BB2E6BA">
      <w:pPr>
        <w:tabs>
          <w:tab w:val="left" w:pos="2225"/>
        </w:tabs>
        <w:spacing w:line="360" w:lineRule="auto"/>
        <w:jc w:val="both"/>
        <w:rPr>
          <w:rFonts w:ascii="Sakkal Majalla" w:hAnsi="Sakkal Majalla" w:cs="Sakkal Majalla"/>
          <w:sz w:val="28"/>
          <w:szCs w:val="28"/>
          <w:rtl/>
          <w:lang w:bidi="ar-EG"/>
        </w:rPr>
      </w:pPr>
    </w:p>
    <w:p w14:paraId="6FB5998E">
      <w:pPr>
        <w:tabs>
          <w:tab w:val="left" w:pos="2225"/>
        </w:tabs>
        <w:spacing w:line="360" w:lineRule="auto"/>
        <w:jc w:val="both"/>
        <w:rPr>
          <w:rFonts w:ascii="Sakkal Majalla" w:hAnsi="Sakkal Majalla" w:cs="Sakkal Majalla"/>
          <w:sz w:val="28"/>
          <w:szCs w:val="28"/>
          <w:rtl/>
          <w:lang w:bidi="ar-EG"/>
        </w:rPr>
      </w:pPr>
    </w:p>
    <w:p w14:paraId="1F055EFA">
      <w:pPr>
        <w:tabs>
          <w:tab w:val="left" w:pos="2225"/>
        </w:tabs>
        <w:spacing w:line="360" w:lineRule="auto"/>
        <w:jc w:val="both"/>
        <w:rPr>
          <w:rFonts w:ascii="Sakkal Majalla" w:hAnsi="Sakkal Majalla" w:cs="Sakkal Majalla"/>
          <w:sz w:val="28"/>
          <w:szCs w:val="28"/>
          <w:rtl/>
          <w:lang w:bidi="ar-EG"/>
        </w:rPr>
      </w:pPr>
    </w:p>
    <w:p w14:paraId="5DFE44BD">
      <w:pPr>
        <w:tabs>
          <w:tab w:val="left" w:pos="2225"/>
        </w:tabs>
        <w:spacing w:line="360" w:lineRule="auto"/>
        <w:outlineLvl w:val="0"/>
        <w:rPr>
          <w:rFonts w:ascii="Sakkal Majalla" w:hAnsi="Sakkal Majalla" w:cs="Sakkal Majalla"/>
          <w:b/>
          <w:bCs/>
          <w:sz w:val="28"/>
          <w:szCs w:val="28"/>
          <w:rtl/>
          <w:lang w:bidi="ar-EG"/>
        </w:rPr>
      </w:pPr>
      <w:bookmarkStart w:id="67" w:name="_Toc184468379"/>
      <w:r>
        <w:rPr>
          <w:rFonts w:hint="cs" w:ascii="Sakkal Majalla" w:hAnsi="Sakkal Majalla" w:cs="Sakkal Majalla"/>
          <w:b/>
          <w:bCs/>
          <w:sz w:val="28"/>
          <w:szCs w:val="28"/>
          <w:rtl/>
          <w:lang w:bidi="ar-EG"/>
        </w:rPr>
        <w:t>نتائج الدراسة</w:t>
      </w:r>
      <w:bookmarkEnd w:id="67"/>
    </w:p>
    <w:p w14:paraId="443F9FC6">
      <w:pPr>
        <w:pStyle w:val="39"/>
        <w:numPr>
          <w:ilvl w:val="0"/>
          <w:numId w:val="16"/>
        </w:numPr>
        <w:tabs>
          <w:tab w:val="left" w:pos="2225"/>
        </w:tabs>
        <w:spacing w:line="480" w:lineRule="auto"/>
        <w:ind w:left="360" w:leftChars="0"/>
        <w:jc w:val="both"/>
        <w:rPr>
          <w:rFonts w:ascii="Sakkal Majalla" w:hAnsi="Sakkal Majalla" w:cs="Sakkal Majalla"/>
          <w:sz w:val="28"/>
          <w:szCs w:val="28"/>
          <w:rtl/>
          <w:lang w:bidi="ar-EG"/>
        </w:rPr>
      </w:pPr>
      <w:r>
        <w:rPr>
          <w:rFonts w:ascii="Sakkal Majalla" w:hAnsi="Sakkal Majalla" w:cs="Sakkal Majalla"/>
          <w:sz w:val="28"/>
          <w:szCs w:val="28"/>
          <w:rtl/>
          <w:lang w:bidi="ar-EG"/>
        </w:rPr>
        <w:t>إبراز الدور الرئيسي والمهم الذي يلعبه التسويق الإلكتروني في تحقيق رضا العملاء الحاليين والمستهدفين داخل السوق</w:t>
      </w:r>
      <w:r>
        <w:rPr>
          <w:rFonts w:hint="cs" w:ascii="Sakkal Majalla" w:hAnsi="Sakkal Majalla" w:cs="Sakkal Majalla"/>
          <w:sz w:val="28"/>
          <w:szCs w:val="28"/>
          <w:rtl/>
          <w:lang w:bidi="ar-EG"/>
        </w:rPr>
        <w:t xml:space="preserve"> السياحي</w:t>
      </w:r>
      <w:r>
        <w:rPr>
          <w:rFonts w:ascii="Sakkal Majalla" w:hAnsi="Sakkal Majalla" w:cs="Sakkal Majalla"/>
          <w:sz w:val="28"/>
          <w:szCs w:val="28"/>
          <w:rtl/>
          <w:lang w:bidi="ar-EG"/>
        </w:rPr>
        <w:t xml:space="preserve"> السعودي.</w:t>
      </w:r>
    </w:p>
    <w:p w14:paraId="57E13702">
      <w:pPr>
        <w:pStyle w:val="39"/>
        <w:numPr>
          <w:numId w:val="0"/>
        </w:numPr>
        <w:tabs>
          <w:tab w:val="left" w:pos="2225"/>
        </w:tabs>
        <w:spacing w:line="480" w:lineRule="auto"/>
        <w:ind w:left="360" w:leftChars="0"/>
        <w:jc w:val="both"/>
        <w:rPr>
          <w:rFonts w:hint="cs" w:ascii="Sakkal Majalla" w:hAnsi="Sakkal Majalla" w:cs="Sakkal Majalla"/>
          <w:sz w:val="28"/>
          <w:szCs w:val="28"/>
          <w:rtl/>
          <w:lang w:val="en-US" w:bidi="ar-SA"/>
        </w:rPr>
      </w:pPr>
      <w:r>
        <w:rPr>
          <w:rFonts w:hint="cs" w:ascii="Sakkal Majalla" w:hAnsi="Sakkal Majalla" w:cs="Sakkal Majalla"/>
          <w:sz w:val="28"/>
          <w:szCs w:val="28"/>
          <w:rtl/>
          <w:lang w:val="en-US" w:bidi="ar-SA"/>
        </w:rPr>
        <w:t xml:space="preserve">2) </w:t>
      </w:r>
      <w:r>
        <w:rPr>
          <w:rFonts w:ascii="Sakkal Majalla" w:hAnsi="Sakkal Majalla" w:cs="Sakkal Majalla"/>
          <w:sz w:val="28"/>
          <w:szCs w:val="28"/>
          <w:rtl/>
          <w:lang w:bidi="ar-EG"/>
        </w:rPr>
        <w:t>إلقاء الضوء على تكنولوجيا الواقع الافتراضي، وتجارب بعض الدول الأخرى في استخدامه</w:t>
      </w:r>
      <w:r>
        <w:rPr>
          <w:rFonts w:hint="cs" w:ascii="Sakkal Majalla" w:hAnsi="Sakkal Majalla" w:cs="Sakkal Majalla"/>
          <w:sz w:val="28"/>
          <w:szCs w:val="28"/>
          <w:rtl/>
          <w:lang w:bidi="ar-EG"/>
        </w:rPr>
        <w:t xml:space="preserve"> في ت</w:t>
      </w:r>
      <w:r>
        <w:rPr>
          <w:rFonts w:ascii="Sakkal Majalla" w:hAnsi="Sakkal Majalla" w:cs="Sakkal Majalla"/>
          <w:sz w:val="28"/>
          <w:szCs w:val="28"/>
          <w:rtl/>
          <w:lang w:bidi="ar-EG"/>
        </w:rPr>
        <w:t>قييم استخدام تكنولوجيا الواقع الافتراضي في تنشيط السياحة إلى المملكة العربية السعودية وبالتحديد منطقة الرياض</w:t>
      </w:r>
      <w:r>
        <w:rPr>
          <w:rFonts w:hint="cs" w:ascii="Sakkal Majalla" w:hAnsi="Sakkal Majalla" w:cs="Sakkal Majalla"/>
          <w:sz w:val="28"/>
          <w:szCs w:val="28"/>
          <w:rtl/>
          <w:lang w:val="en-US" w:bidi="ar-SA"/>
        </w:rPr>
        <w:t>.</w:t>
      </w:r>
    </w:p>
    <w:p w14:paraId="76083DE3">
      <w:pPr>
        <w:pStyle w:val="39"/>
        <w:numPr>
          <w:numId w:val="0"/>
        </w:numPr>
        <w:tabs>
          <w:tab w:val="left" w:pos="2225"/>
        </w:tabs>
        <w:spacing w:line="480" w:lineRule="auto"/>
        <w:ind w:left="360" w:leftChars="0"/>
        <w:jc w:val="both"/>
        <w:rPr>
          <w:rFonts w:ascii="Sakkal Majalla" w:hAnsi="Sakkal Majalla" w:cs="Sakkal Majalla"/>
          <w:sz w:val="28"/>
          <w:szCs w:val="28"/>
          <w:rtl/>
          <w:lang w:bidi="ar-EG"/>
        </w:rPr>
      </w:pPr>
      <w:r>
        <w:rPr>
          <w:rFonts w:hint="cs" w:ascii="Sakkal Majalla" w:hAnsi="Sakkal Majalla" w:cs="Sakkal Majalla"/>
          <w:sz w:val="28"/>
          <w:szCs w:val="28"/>
          <w:rtl/>
          <w:lang w:val="en-US" w:bidi="ar-SA"/>
        </w:rPr>
        <w:t xml:space="preserve">3) </w:t>
      </w:r>
      <w:r>
        <w:rPr>
          <w:rFonts w:hint="cs" w:ascii="Sakkal Majalla" w:hAnsi="Sakkal Majalla" w:cs="Sakkal Majalla"/>
          <w:sz w:val="28"/>
          <w:szCs w:val="28"/>
          <w:rtl/>
          <w:lang w:bidi="ar-EG"/>
        </w:rPr>
        <w:t>الوصول الي اهم المفاهيم</w:t>
      </w:r>
      <w:r>
        <w:rPr>
          <w:rFonts w:ascii="Sakkal Majalla" w:hAnsi="Sakkal Majalla" w:cs="Sakkal Majalla"/>
          <w:sz w:val="28"/>
          <w:szCs w:val="28"/>
          <w:rtl/>
          <w:lang w:bidi="ar-EG"/>
        </w:rPr>
        <w:t xml:space="preserve"> الأساسية التي يقوم عليها التسويق الإلكتروني سوق المنتجات والخدمات </w:t>
      </w:r>
      <w:r>
        <w:rPr>
          <w:rFonts w:hint="cs" w:ascii="Sakkal Majalla" w:hAnsi="Sakkal Majalla" w:cs="Sakkal Majalla"/>
          <w:sz w:val="28"/>
          <w:szCs w:val="28"/>
          <w:rtl/>
          <w:lang w:bidi="ar-EG"/>
        </w:rPr>
        <w:t>السياحية</w:t>
      </w:r>
      <w:r>
        <w:rPr>
          <w:rFonts w:hint="cs" w:ascii="Sakkal Majalla" w:hAnsi="Sakkal Majalla" w:cs="Sakkal Majalla"/>
          <w:sz w:val="28"/>
          <w:szCs w:val="28"/>
          <w:rtl/>
          <w:lang w:val="en-US" w:bidi="ar-SA"/>
        </w:rPr>
        <w:t>.</w:t>
      </w:r>
    </w:p>
    <w:p w14:paraId="353B1877">
      <w:pPr>
        <w:pStyle w:val="39"/>
        <w:numPr>
          <w:numId w:val="0"/>
        </w:numPr>
        <w:tabs>
          <w:tab w:val="left" w:pos="2225"/>
        </w:tabs>
        <w:spacing w:line="480" w:lineRule="auto"/>
        <w:ind w:left="360" w:leftChars="0"/>
        <w:jc w:val="both"/>
        <w:rPr>
          <w:rFonts w:hint="cs" w:ascii="Sakkal Majalla" w:hAnsi="Sakkal Majalla" w:cs="Sakkal Majalla"/>
          <w:sz w:val="28"/>
          <w:szCs w:val="28"/>
          <w:rtl/>
          <w:lang w:val="en-US" w:bidi="ar-SA"/>
        </w:rPr>
      </w:pPr>
      <w:r>
        <w:rPr>
          <w:rFonts w:hint="cs" w:ascii="Sakkal Majalla" w:hAnsi="Sakkal Majalla" w:cs="Sakkal Majalla"/>
          <w:sz w:val="28"/>
          <w:szCs w:val="28"/>
          <w:rtl/>
          <w:lang w:val="en-US" w:bidi="ar-SA"/>
        </w:rPr>
        <w:t xml:space="preserve">4) </w:t>
      </w:r>
      <w:r>
        <w:rPr>
          <w:rFonts w:hint="cs" w:ascii="Sakkal Majalla" w:hAnsi="Sakkal Majalla" w:cs="Sakkal Majalla"/>
          <w:sz w:val="28"/>
          <w:szCs w:val="28"/>
          <w:rtl/>
          <w:lang w:bidi="ar-EG"/>
        </w:rPr>
        <w:t>كشف الدراسة</w:t>
      </w:r>
      <w:r>
        <w:rPr>
          <w:rFonts w:ascii="Sakkal Majalla" w:hAnsi="Sakkal Majalla" w:cs="Sakkal Majalla"/>
          <w:sz w:val="28"/>
          <w:szCs w:val="28"/>
          <w:rtl/>
          <w:lang w:bidi="ar-EG"/>
        </w:rPr>
        <w:t xml:space="preserve"> التحديات التي تواجهها الشركات التي يفرضها على مدخل التسويق الالكتروني وتثيره علي رضا العملاء الحاليين المستهدفين بسوق </w:t>
      </w:r>
      <w:r>
        <w:rPr>
          <w:rFonts w:hint="cs" w:ascii="Sakkal Majalla" w:hAnsi="Sakkal Majalla" w:cs="Sakkal Majalla"/>
          <w:sz w:val="28"/>
          <w:szCs w:val="28"/>
          <w:rtl/>
          <w:lang w:bidi="ar-EG"/>
        </w:rPr>
        <w:t>السياحة</w:t>
      </w:r>
      <w:r>
        <w:rPr>
          <w:rFonts w:ascii="Sakkal Majalla" w:hAnsi="Sakkal Majalla" w:cs="Sakkal Majalla"/>
          <w:sz w:val="28"/>
          <w:szCs w:val="28"/>
          <w:rtl/>
          <w:lang w:bidi="ar-EG"/>
        </w:rPr>
        <w:t xml:space="preserve"> في المملكة العربية السعودية</w:t>
      </w:r>
      <w:r>
        <w:rPr>
          <w:rFonts w:hint="cs" w:ascii="Sakkal Majalla" w:hAnsi="Sakkal Majalla" w:cs="Sakkal Majalla"/>
          <w:sz w:val="28"/>
          <w:szCs w:val="28"/>
          <w:rtl/>
          <w:lang w:val="en-US" w:bidi="ar-SA"/>
        </w:rPr>
        <w:t>.</w:t>
      </w:r>
    </w:p>
    <w:p w14:paraId="37264F65">
      <w:pPr>
        <w:pStyle w:val="39"/>
        <w:numPr>
          <w:numId w:val="0"/>
        </w:numPr>
        <w:tabs>
          <w:tab w:val="left" w:pos="2225"/>
        </w:tabs>
        <w:spacing w:line="480" w:lineRule="auto"/>
        <w:ind w:left="360" w:leftChars="0"/>
        <w:jc w:val="both"/>
        <w:rPr>
          <w:rFonts w:ascii="Sakkal Majalla" w:hAnsi="Sakkal Majalla" w:cs="Sakkal Majalla"/>
          <w:sz w:val="28"/>
          <w:szCs w:val="28"/>
          <w:rtl/>
          <w:lang w:bidi="ar-EG"/>
        </w:rPr>
      </w:pPr>
      <w:r>
        <w:rPr>
          <w:rFonts w:hint="cs" w:ascii="Sakkal Majalla" w:hAnsi="Sakkal Majalla" w:cs="Sakkal Majalla"/>
          <w:sz w:val="28"/>
          <w:szCs w:val="28"/>
          <w:rtl/>
          <w:lang w:val="en-US" w:bidi="ar-SA"/>
        </w:rPr>
        <w:t xml:space="preserve">5) </w:t>
      </w:r>
      <w:r>
        <w:rPr>
          <w:rFonts w:hint="cs" w:ascii="Sakkal Majalla" w:hAnsi="Sakkal Majalla" w:cs="Sakkal Majalla"/>
          <w:sz w:val="28"/>
          <w:szCs w:val="28"/>
          <w:rtl/>
          <w:lang w:bidi="ar-EG"/>
        </w:rPr>
        <w:t>تم معرفة</w:t>
      </w:r>
      <w:r>
        <w:rPr>
          <w:rFonts w:ascii="Sakkal Majalla" w:hAnsi="Sakkal Majalla" w:cs="Sakkal Majalla"/>
          <w:sz w:val="28"/>
          <w:szCs w:val="28"/>
          <w:rtl/>
          <w:lang w:bidi="ar-EG"/>
        </w:rPr>
        <w:t xml:space="preserve"> أهم المعوقات التي قد تواجه تطبيق تكنولوجيا الواقع الافتراضي، مع تقديم مجموعة من التوصيات للتغلب على هذه المعوقات.</w:t>
      </w:r>
    </w:p>
    <w:p w14:paraId="53C09814">
      <w:pPr>
        <w:pStyle w:val="39"/>
        <w:numPr>
          <w:numId w:val="0"/>
        </w:numPr>
        <w:tabs>
          <w:tab w:val="left" w:pos="2225"/>
        </w:tabs>
        <w:spacing w:line="480" w:lineRule="auto"/>
        <w:ind w:left="360" w:leftChars="0"/>
        <w:jc w:val="both"/>
        <w:rPr>
          <w:rFonts w:ascii="Sakkal Majalla" w:hAnsi="Sakkal Majalla" w:cs="Sakkal Majalla"/>
          <w:sz w:val="28"/>
          <w:szCs w:val="28"/>
          <w:rtl/>
          <w:lang w:bidi="ar-EG"/>
        </w:rPr>
      </w:pPr>
      <w:r>
        <w:rPr>
          <w:rFonts w:hint="cs" w:ascii="Sakkal Majalla" w:hAnsi="Sakkal Majalla" w:cs="Sakkal Majalla"/>
          <w:sz w:val="28"/>
          <w:szCs w:val="28"/>
          <w:rtl/>
          <w:lang w:val="en-US" w:bidi="ar-SA"/>
        </w:rPr>
        <w:t xml:space="preserve">6) </w:t>
      </w:r>
      <w:r>
        <w:rPr>
          <w:rFonts w:hint="cs" w:ascii="Sakkal Majalla" w:hAnsi="Sakkal Majalla" w:cs="Sakkal Majalla"/>
          <w:sz w:val="28"/>
          <w:szCs w:val="28"/>
          <w:rtl/>
          <w:lang w:bidi="ar-EG"/>
        </w:rPr>
        <w:t>كشفت الدراسة العديد من</w:t>
      </w:r>
      <w:r>
        <w:rPr>
          <w:rFonts w:ascii="Sakkal Majalla" w:hAnsi="Sakkal Majalla" w:cs="Sakkal Majalla"/>
          <w:sz w:val="28"/>
          <w:szCs w:val="28"/>
          <w:rtl/>
          <w:lang w:bidi="ar-EG"/>
        </w:rPr>
        <w:t xml:space="preserve"> الأساليب التي تساعد بها تكنولوجيا الواقع الافتراض</w:t>
      </w:r>
      <w:r>
        <w:rPr>
          <w:rFonts w:hint="cs" w:ascii="Sakkal Majalla" w:hAnsi="Sakkal Majalla" w:cs="Sakkal Majalla"/>
          <w:sz w:val="28"/>
          <w:szCs w:val="28"/>
          <w:rtl/>
          <w:lang w:bidi="ar-EG"/>
        </w:rPr>
        <w:t>ي</w:t>
      </w:r>
      <w:r>
        <w:rPr>
          <w:rFonts w:ascii="Sakkal Majalla" w:hAnsi="Sakkal Majalla" w:cs="Sakkal Majalla"/>
          <w:sz w:val="28"/>
          <w:szCs w:val="28"/>
          <w:rtl/>
          <w:lang w:bidi="ar-EG"/>
        </w:rPr>
        <w:t xml:space="preserve"> والواقع المعزز في تغيير مستقبل السياحة كأحد اتجاهات السياحة الناشئة.</w:t>
      </w:r>
    </w:p>
    <w:p w14:paraId="1E970E8F">
      <w:pPr>
        <w:pStyle w:val="39"/>
        <w:numPr>
          <w:numId w:val="0"/>
        </w:numPr>
        <w:tabs>
          <w:tab w:val="left" w:pos="2225"/>
        </w:tabs>
        <w:spacing w:line="480" w:lineRule="auto"/>
        <w:ind w:left="360" w:leftChars="0"/>
        <w:jc w:val="both"/>
        <w:rPr>
          <w:rFonts w:hint="cs" w:ascii="Sakkal Majalla" w:hAnsi="Sakkal Majalla" w:cs="Sakkal Majalla"/>
          <w:sz w:val="28"/>
          <w:szCs w:val="28"/>
          <w:lang w:val="en-US" w:bidi="ar-SA"/>
        </w:rPr>
      </w:pPr>
      <w:r>
        <w:rPr>
          <w:rFonts w:hint="cs" w:ascii="Sakkal Majalla" w:hAnsi="Sakkal Majalla" w:cs="Sakkal Majalla"/>
          <w:sz w:val="28"/>
          <w:szCs w:val="28"/>
          <w:rtl/>
          <w:lang w:val="en-US" w:bidi="ar-SA"/>
        </w:rPr>
        <w:t xml:space="preserve">7) </w:t>
      </w:r>
      <w:r>
        <w:rPr>
          <w:rFonts w:hint="cs" w:ascii="Sakkal Majalla" w:hAnsi="Sakkal Majalla" w:cs="Sakkal Majalla"/>
          <w:sz w:val="28"/>
          <w:szCs w:val="28"/>
          <w:rtl/>
          <w:lang w:bidi="ar-EG"/>
        </w:rPr>
        <w:t>تم قياس تأثير</w:t>
      </w:r>
      <w:r>
        <w:rPr>
          <w:rFonts w:ascii="Sakkal Majalla" w:hAnsi="Sakkal Majalla" w:cs="Sakkal Majalla"/>
          <w:sz w:val="28"/>
          <w:szCs w:val="28"/>
          <w:rtl/>
          <w:lang w:bidi="ar-EG"/>
        </w:rPr>
        <w:t xml:space="preserve"> تكنولوجيا الواقع الافتراضي في تنشيط الحركة السياحية إلى المملكة العربية السعودية وبالتحديد منطقة الرياض </w:t>
      </w:r>
      <w:r>
        <w:rPr>
          <w:rFonts w:hint="cs" w:ascii="Sakkal Majalla" w:hAnsi="Sakkal Majalla" w:cs="Sakkal Majalla"/>
          <w:sz w:val="28"/>
          <w:szCs w:val="28"/>
          <w:rtl/>
          <w:lang w:val="en-US" w:bidi="ar-SA"/>
        </w:rPr>
        <w:t>.</w:t>
      </w:r>
    </w:p>
    <w:p w14:paraId="499BC5C4">
      <w:pPr>
        <w:pStyle w:val="39"/>
        <w:numPr>
          <w:numId w:val="0"/>
        </w:numPr>
        <w:tabs>
          <w:tab w:val="left" w:pos="2225"/>
        </w:tabs>
        <w:spacing w:line="480" w:lineRule="auto"/>
        <w:ind w:left="360" w:leftChars="0"/>
        <w:jc w:val="both"/>
        <w:rPr>
          <w:rFonts w:hint="cs" w:ascii="Sakkal Majalla" w:hAnsi="Sakkal Majalla" w:cs="Sakkal Majalla"/>
          <w:sz w:val="28"/>
          <w:szCs w:val="28"/>
          <w:rtl/>
          <w:lang w:val="en-US" w:bidi="ar-SA"/>
        </w:rPr>
      </w:pPr>
      <w:r>
        <w:rPr>
          <w:rFonts w:hint="cs" w:ascii="Sakkal Majalla" w:hAnsi="Sakkal Majalla" w:cs="Sakkal Majalla"/>
          <w:sz w:val="28"/>
          <w:szCs w:val="28"/>
          <w:rtl/>
          <w:lang w:val="en-US" w:bidi="ar-SA"/>
        </w:rPr>
        <w:t xml:space="preserve">8) </w:t>
      </w:r>
      <w:r>
        <w:rPr>
          <w:rFonts w:ascii="Sakkal Majalla" w:hAnsi="Sakkal Majalla" w:cs="Sakkal Majalla"/>
          <w:sz w:val="28"/>
          <w:szCs w:val="28"/>
          <w:rtl/>
          <w:lang w:bidi="ar-EG"/>
        </w:rPr>
        <w:t>وصف أهم التحديات التي قد تواجه الخبراء في قطاع السفر والسياحة عند استخدام تكنولوجيا الواقع الافتراض</w:t>
      </w:r>
      <w:r>
        <w:rPr>
          <w:rFonts w:hint="cs" w:ascii="Sakkal Majalla" w:hAnsi="Sakkal Majalla" w:cs="Sakkal Majalla"/>
          <w:sz w:val="28"/>
          <w:szCs w:val="28"/>
          <w:rtl/>
          <w:lang w:bidi="ar-EG"/>
        </w:rPr>
        <w:t>ي</w:t>
      </w:r>
      <w:r>
        <w:rPr>
          <w:rFonts w:ascii="Sakkal Majalla" w:hAnsi="Sakkal Majalla" w:cs="Sakkal Majalla"/>
          <w:sz w:val="28"/>
          <w:szCs w:val="28"/>
          <w:rtl/>
          <w:lang w:bidi="ar-EG"/>
        </w:rPr>
        <w:t xml:space="preserve"> والواقع المعزز</w:t>
      </w:r>
      <w:r>
        <w:rPr>
          <w:rFonts w:hint="cs" w:ascii="Sakkal Majalla" w:hAnsi="Sakkal Majalla" w:cs="Sakkal Majalla"/>
          <w:sz w:val="28"/>
          <w:szCs w:val="28"/>
          <w:rtl/>
          <w:lang w:val="en-US" w:bidi="ar-SA"/>
        </w:rPr>
        <w:t>.</w:t>
      </w:r>
    </w:p>
    <w:p w14:paraId="13629FDE">
      <w:pPr>
        <w:pStyle w:val="39"/>
        <w:numPr>
          <w:numId w:val="0"/>
        </w:numPr>
        <w:tabs>
          <w:tab w:val="left" w:pos="2225"/>
        </w:tabs>
        <w:spacing w:line="480" w:lineRule="auto"/>
        <w:ind w:left="360" w:leftChars="0"/>
        <w:jc w:val="both"/>
        <w:rPr>
          <w:rFonts w:ascii="Sakkal Majalla" w:hAnsi="Sakkal Majalla" w:cs="Sakkal Majalla"/>
          <w:sz w:val="28"/>
          <w:szCs w:val="28"/>
          <w:rtl/>
          <w:lang w:bidi="ar-EG"/>
        </w:rPr>
      </w:pPr>
    </w:p>
    <w:p w14:paraId="24164EE1">
      <w:pPr>
        <w:pStyle w:val="39"/>
        <w:numPr>
          <w:ilvl w:val="0"/>
          <w:numId w:val="17"/>
        </w:numPr>
        <w:tabs>
          <w:tab w:val="left" w:pos="2225"/>
        </w:tabs>
        <w:spacing w:line="480" w:lineRule="auto"/>
        <w:ind w:left="360" w:leftChars="0"/>
        <w:jc w:val="both"/>
        <w:rPr>
          <w:rFonts w:hint="cs" w:ascii="Sakkal Majalla" w:hAnsi="Sakkal Majalla" w:cs="Sakkal Majalla"/>
          <w:sz w:val="28"/>
          <w:szCs w:val="28"/>
          <w:rtl/>
          <w:lang w:val="en-US" w:bidi="ar-SA"/>
        </w:rPr>
      </w:pPr>
      <w:r>
        <w:rPr>
          <w:rFonts w:ascii="Sakkal Majalla" w:hAnsi="Sakkal Majalla" w:cs="Sakkal Majalla"/>
          <w:sz w:val="28"/>
          <w:szCs w:val="28"/>
          <w:rtl/>
          <w:lang w:bidi="ar-EG"/>
        </w:rPr>
        <w:t>لا يوجد فروق ذات دلالة إحصائية بين عينة البحث حول مدى أهمية تطبيق تكنولوجيا الواقع الافتراضي والواقع المعزز ودورها في تسويق السياحة المملكة العربية السعودية وبالتحديد منطقة الرياض</w:t>
      </w:r>
      <w:r>
        <w:rPr>
          <w:rFonts w:hint="cs" w:ascii="Sakkal Majalla" w:hAnsi="Sakkal Majalla" w:cs="Sakkal Majalla"/>
          <w:sz w:val="28"/>
          <w:szCs w:val="28"/>
          <w:rtl/>
          <w:lang w:val="en-US" w:bidi="ar-SA"/>
        </w:rPr>
        <w:t>.</w:t>
      </w:r>
    </w:p>
    <w:p w14:paraId="06DCD9CB">
      <w:pPr>
        <w:pStyle w:val="39"/>
        <w:numPr>
          <w:ilvl w:val="0"/>
          <w:numId w:val="17"/>
        </w:numPr>
        <w:tabs>
          <w:tab w:val="left" w:pos="2225"/>
        </w:tabs>
        <w:spacing w:line="480" w:lineRule="auto"/>
        <w:ind w:left="360" w:leftChars="0" w:firstLine="0" w:firstLineChars="0"/>
        <w:jc w:val="both"/>
        <w:rPr>
          <w:rFonts w:ascii="Sakkal Majalla" w:hAnsi="Sakkal Majalla" w:cs="Sakkal Majalla"/>
          <w:sz w:val="28"/>
          <w:szCs w:val="28"/>
          <w:rtl/>
          <w:lang w:bidi="ar-EG"/>
        </w:rPr>
      </w:pPr>
      <w:r>
        <w:rPr>
          <w:rFonts w:ascii="Sakkal Majalla" w:hAnsi="Sakkal Majalla" w:cs="Sakkal Majalla"/>
          <w:sz w:val="28"/>
          <w:szCs w:val="28"/>
          <w:rtl/>
          <w:lang w:bidi="ar-EG"/>
        </w:rPr>
        <w:t>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w:t>
      </w:r>
    </w:p>
    <w:p w14:paraId="619C023B">
      <w:pPr>
        <w:pStyle w:val="39"/>
        <w:numPr>
          <w:ilvl w:val="0"/>
          <w:numId w:val="17"/>
        </w:numPr>
        <w:tabs>
          <w:tab w:val="left" w:pos="2225"/>
        </w:tabs>
        <w:spacing w:line="480" w:lineRule="auto"/>
        <w:ind w:left="360" w:leftChars="0" w:firstLine="0" w:firstLineChars="0"/>
        <w:jc w:val="both"/>
        <w:rPr>
          <w:rFonts w:ascii="Sakkal Majalla" w:hAnsi="Sakkal Majalla" w:cs="Sakkal Majalla"/>
          <w:sz w:val="28"/>
          <w:szCs w:val="28"/>
          <w:rtl/>
          <w:lang w:bidi="ar-EG"/>
        </w:rPr>
      </w:pPr>
      <w:r>
        <w:rPr>
          <w:rFonts w:ascii="Sakkal Majalla" w:hAnsi="Sakkal Majalla" w:cs="Sakkal Majalla"/>
          <w:sz w:val="28"/>
          <w:szCs w:val="28"/>
          <w:rtl/>
          <w:lang w:bidi="ar-EG"/>
        </w:rPr>
        <w:t>معرفة تأثير تكنولوجيا الواقع الافتراض والواقع المعزز على قطاع السفر والسياحة.</w:t>
      </w:r>
    </w:p>
    <w:p w14:paraId="390E8832">
      <w:pPr>
        <w:pStyle w:val="39"/>
        <w:numPr>
          <w:ilvl w:val="0"/>
          <w:numId w:val="17"/>
        </w:numPr>
        <w:tabs>
          <w:tab w:val="left" w:pos="2225"/>
        </w:tabs>
        <w:spacing w:line="480" w:lineRule="auto"/>
        <w:ind w:left="360" w:leftChars="0" w:firstLine="0" w:firstLineChars="0"/>
        <w:jc w:val="both"/>
        <w:rPr>
          <w:rFonts w:ascii="Sakkal Majalla" w:hAnsi="Sakkal Majalla" w:cs="Sakkal Majalla"/>
          <w:sz w:val="28"/>
          <w:szCs w:val="28"/>
          <w:rtl/>
          <w:lang w:bidi="ar-EG"/>
        </w:rPr>
      </w:pPr>
      <w:r>
        <w:rPr>
          <w:rFonts w:ascii="Sakkal Majalla" w:hAnsi="Sakkal Majalla" w:cs="Sakkal Majalla"/>
          <w:sz w:val="28"/>
          <w:szCs w:val="28"/>
          <w:rtl/>
          <w:lang w:bidi="ar-EG"/>
        </w:rPr>
        <w:t>معرفة مدى إمكانية توظيف تكنولوجيا الواقع الافتراض والواقع المعزز في قطاع السفر والسياحة حتى يمكن تطويره بما يتناسب مع المستقبل.</w:t>
      </w:r>
    </w:p>
    <w:p w14:paraId="7F745D08">
      <w:pPr>
        <w:tabs>
          <w:tab w:val="left" w:pos="2225"/>
        </w:tabs>
        <w:spacing w:line="360" w:lineRule="auto"/>
        <w:jc w:val="both"/>
        <w:rPr>
          <w:rFonts w:ascii="Sakkal Majalla" w:hAnsi="Sakkal Majalla" w:cs="Sakkal Majalla"/>
          <w:sz w:val="28"/>
          <w:szCs w:val="28"/>
          <w:rtl/>
          <w:lang w:bidi="ar-EG"/>
        </w:rPr>
      </w:pPr>
    </w:p>
    <w:p w14:paraId="744A433D">
      <w:pPr>
        <w:spacing w:line="480" w:lineRule="auto"/>
        <w:outlineLvl w:val="0"/>
        <w:rPr>
          <w:rFonts w:ascii="Sakkal Majalla" w:hAnsi="Sakkal Majalla" w:cs="Sakkal Majalla"/>
          <w:b/>
          <w:bCs/>
          <w:sz w:val="28"/>
          <w:szCs w:val="28"/>
          <w:rtl/>
        </w:rPr>
      </w:pPr>
      <w:bookmarkStart w:id="68" w:name="_Toc164364839"/>
      <w:bookmarkStart w:id="69" w:name="_Toc184468380"/>
      <w:r>
        <w:rPr>
          <w:rFonts w:ascii="Sakkal Majalla" w:hAnsi="Sakkal Majalla" w:cs="Sakkal Majalla"/>
          <w:b/>
          <w:bCs/>
          <w:sz w:val="28"/>
          <w:szCs w:val="28"/>
          <w:rtl/>
        </w:rPr>
        <w:t>توصيات الدراسة:</w:t>
      </w:r>
      <w:bookmarkEnd w:id="68"/>
      <w:bookmarkEnd w:id="69"/>
      <w:r>
        <w:rPr>
          <w:rFonts w:ascii="Sakkal Majalla" w:hAnsi="Sakkal Majalla" w:cs="Sakkal Majalla"/>
          <w:b/>
          <w:bCs/>
          <w:sz w:val="28"/>
          <w:szCs w:val="28"/>
          <w:rtl/>
        </w:rPr>
        <w:t xml:space="preserve"> </w:t>
      </w:r>
    </w:p>
    <w:p w14:paraId="597FF953">
      <w:pPr>
        <w:pStyle w:val="39"/>
        <w:numPr>
          <w:ilvl w:val="0"/>
          <w:numId w:val="18"/>
        </w:numPr>
        <w:spacing w:after="160" w:line="480" w:lineRule="auto"/>
        <w:rPr>
          <w:rFonts w:ascii="Sakkal Majalla" w:hAnsi="Sakkal Majalla" w:cs="Sakkal Majalla"/>
          <w:sz w:val="28"/>
          <w:szCs w:val="28"/>
          <w:rtl/>
        </w:rPr>
      </w:pPr>
      <w:r>
        <w:rPr>
          <w:rFonts w:ascii="Sakkal Majalla" w:hAnsi="Sakkal Majalla" w:cs="Sakkal Majalla"/>
          <w:sz w:val="28"/>
          <w:szCs w:val="28"/>
          <w:rtl/>
        </w:rPr>
        <w:t xml:space="preserve">يجب على </w:t>
      </w:r>
      <w:r>
        <w:rPr>
          <w:rFonts w:hint="cs" w:ascii="Sakkal Majalla" w:hAnsi="Sakkal Majalla" w:cs="Sakkal Majalla"/>
          <w:sz w:val="28"/>
          <w:szCs w:val="28"/>
          <w:rtl/>
        </w:rPr>
        <w:t>الجهات السياحية</w:t>
      </w:r>
      <w:r>
        <w:rPr>
          <w:rFonts w:ascii="Sakkal Majalla" w:hAnsi="Sakkal Majalla" w:cs="Sakkal Majalla"/>
          <w:sz w:val="28"/>
          <w:szCs w:val="28"/>
          <w:rtl/>
        </w:rPr>
        <w:t xml:space="preserve"> أن تختار إست</w:t>
      </w:r>
      <w:r>
        <w:rPr>
          <w:rFonts w:hint="cs" w:ascii="Sakkal Majalla" w:hAnsi="Sakkal Majalla" w:cs="Sakkal Majalla"/>
          <w:sz w:val="28"/>
          <w:szCs w:val="28"/>
          <w:rtl/>
        </w:rPr>
        <w:t>را</w:t>
      </w:r>
      <w:r>
        <w:rPr>
          <w:rFonts w:ascii="Sakkal Majalla" w:hAnsi="Sakkal Majalla" w:cs="Sakkal Majalla"/>
          <w:sz w:val="28"/>
          <w:szCs w:val="28"/>
          <w:rtl/>
        </w:rPr>
        <w:t>تيجيتها التسويقية الرقمية بدقة وأن تكون خططتها</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التكتيكية متغيرة ومرنة إذ تساعد على تحديد </w:t>
      </w:r>
      <w:r>
        <w:rPr>
          <w:rFonts w:hint="cs" w:ascii="Sakkal Majalla" w:hAnsi="Sakkal Majalla" w:cs="Sakkal Majalla"/>
          <w:sz w:val="28"/>
          <w:szCs w:val="28"/>
          <w:rtl/>
        </w:rPr>
        <w:t>الأهداف</w:t>
      </w:r>
      <w:r>
        <w:rPr>
          <w:rFonts w:ascii="Sakkal Majalla" w:hAnsi="Sakkal Majalla" w:cs="Sakkal Majalla"/>
          <w:sz w:val="28"/>
          <w:szCs w:val="28"/>
          <w:rtl/>
        </w:rPr>
        <w:t xml:space="preserve"> التي تسعى </w:t>
      </w:r>
      <w:r>
        <w:rPr>
          <w:rFonts w:hint="cs" w:ascii="Sakkal Majalla" w:hAnsi="Sakkal Majalla" w:cs="Sakkal Majalla"/>
          <w:sz w:val="28"/>
          <w:szCs w:val="28"/>
          <w:rtl/>
        </w:rPr>
        <w:t>الجهات المسئولة عن وضع الخارطة السياحية</w:t>
      </w:r>
      <w:r>
        <w:rPr>
          <w:rFonts w:ascii="Sakkal Majalla" w:hAnsi="Sakkal Majalla" w:cs="Sakkal Majalla"/>
          <w:sz w:val="28"/>
          <w:szCs w:val="28"/>
          <w:rtl/>
        </w:rPr>
        <w:t xml:space="preserve"> إلى تحقيقها.</w:t>
      </w:r>
      <w:r>
        <w:rPr>
          <w:rFonts w:hint="cs" w:ascii="Sakkal Majalla" w:hAnsi="Sakkal Majalla" w:cs="Sakkal Majalla"/>
          <w:sz w:val="28"/>
          <w:szCs w:val="28"/>
          <w:rtl/>
        </w:rPr>
        <w:t xml:space="preserve"> باستخدام الواقع الافتراض والواقع المعزز معا.</w:t>
      </w:r>
    </w:p>
    <w:p w14:paraId="1D8CD134">
      <w:pPr>
        <w:pStyle w:val="39"/>
        <w:numPr>
          <w:ilvl w:val="0"/>
          <w:numId w:val="18"/>
        </w:numPr>
        <w:spacing w:after="160" w:line="480" w:lineRule="auto"/>
        <w:rPr>
          <w:rFonts w:ascii="Sakkal Majalla" w:hAnsi="Sakkal Majalla" w:cs="Sakkal Majalla"/>
          <w:sz w:val="28"/>
          <w:szCs w:val="28"/>
          <w:rtl/>
        </w:rPr>
      </w:pPr>
      <w:r>
        <w:rPr>
          <w:rFonts w:ascii="Sakkal Majalla" w:hAnsi="Sakkal Majalla" w:cs="Sakkal Majalla"/>
          <w:sz w:val="28"/>
          <w:szCs w:val="28"/>
          <w:rtl/>
        </w:rPr>
        <w:t xml:space="preserve">لفتت الدراسة </w:t>
      </w:r>
      <w:r>
        <w:rPr>
          <w:rFonts w:hint="cs" w:ascii="Sakkal Majalla" w:hAnsi="Sakkal Majalla" w:cs="Sakkal Majalla"/>
          <w:sz w:val="28"/>
          <w:szCs w:val="28"/>
          <w:rtl/>
        </w:rPr>
        <w:t>أهمية التسويق السياحي عبر الواقع الافتراضي والواقع المعزز في تقديم الدعاية المناسبة عبر نوافذ</w:t>
      </w:r>
      <w:r>
        <w:rPr>
          <w:rFonts w:ascii="Sakkal Majalla" w:hAnsi="Sakkal Majalla" w:cs="Sakkal Majalla"/>
          <w:sz w:val="28"/>
          <w:szCs w:val="28"/>
          <w:rtl/>
        </w:rPr>
        <w:t xml:space="preserve"> </w:t>
      </w:r>
      <w:r>
        <w:rPr>
          <w:rFonts w:hint="cs" w:ascii="Sakkal Majalla" w:hAnsi="Sakkal Majalla" w:cs="Sakkal Majalla"/>
          <w:sz w:val="28"/>
          <w:szCs w:val="28"/>
          <w:rtl/>
        </w:rPr>
        <w:t>إعلانية</w:t>
      </w:r>
      <w:r>
        <w:rPr>
          <w:rFonts w:ascii="Sakkal Majalla" w:hAnsi="Sakkal Majalla" w:cs="Sakkal Majalla"/>
          <w:sz w:val="28"/>
          <w:szCs w:val="28"/>
          <w:rtl/>
        </w:rPr>
        <w:t xml:space="preserve"> جذابة</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عبر مواقعها </w:t>
      </w:r>
      <w:r>
        <w:rPr>
          <w:rFonts w:hint="cs" w:ascii="Sakkal Majalla" w:hAnsi="Sakkal Majalla" w:cs="Sakkal Majalla"/>
          <w:sz w:val="28"/>
          <w:szCs w:val="28"/>
          <w:rtl/>
        </w:rPr>
        <w:t>الإعلانات</w:t>
      </w:r>
      <w:r>
        <w:rPr>
          <w:rFonts w:ascii="Sakkal Majalla" w:hAnsi="Sakkal Majalla" w:cs="Sakkal Majalla"/>
          <w:sz w:val="28"/>
          <w:szCs w:val="28"/>
          <w:rtl/>
        </w:rPr>
        <w:t xml:space="preserve"> التفاعلية الظاهرة في</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محركات البحث إلى جانب الخدمات </w:t>
      </w:r>
      <w:r>
        <w:rPr>
          <w:rFonts w:hint="cs" w:ascii="Sakkal Majalla" w:hAnsi="Sakkal Majalla" w:cs="Sakkal Majalla"/>
          <w:sz w:val="28"/>
          <w:szCs w:val="28"/>
          <w:rtl/>
        </w:rPr>
        <w:t>الإضافية</w:t>
      </w:r>
      <w:r>
        <w:rPr>
          <w:rFonts w:ascii="Sakkal Majalla" w:hAnsi="Sakkal Majalla" w:cs="Sakkal Majalla"/>
          <w:sz w:val="28"/>
          <w:szCs w:val="28"/>
          <w:rtl/>
        </w:rPr>
        <w:t xml:space="preserve"> </w:t>
      </w:r>
      <w:r>
        <w:rPr>
          <w:rFonts w:hint="cs" w:ascii="Sakkal Majalla" w:hAnsi="Sakkal Majalla" w:cs="Sakkal Majalla"/>
          <w:sz w:val="28"/>
          <w:szCs w:val="28"/>
          <w:rtl/>
        </w:rPr>
        <w:t>للعملاء</w:t>
      </w:r>
      <w:r>
        <w:rPr>
          <w:rFonts w:ascii="Sakkal Majalla" w:hAnsi="Sakkal Majalla" w:cs="Sakkal Majalla"/>
          <w:sz w:val="28"/>
          <w:szCs w:val="28"/>
          <w:rtl/>
        </w:rPr>
        <w:t xml:space="preserve"> </w:t>
      </w:r>
      <w:r>
        <w:rPr>
          <w:rFonts w:hint="cs" w:ascii="Sakkal Majalla" w:hAnsi="Sakkal Majalla" w:cs="Sakkal Majalla"/>
          <w:sz w:val="28"/>
          <w:szCs w:val="28"/>
          <w:rtl/>
        </w:rPr>
        <w:t>لاستمالتهم</w:t>
      </w:r>
      <w:r>
        <w:rPr>
          <w:rFonts w:ascii="Sakkal Majalla" w:hAnsi="Sakkal Majalla" w:cs="Sakkal Majalla"/>
          <w:sz w:val="28"/>
          <w:szCs w:val="28"/>
          <w:rtl/>
        </w:rPr>
        <w:t xml:space="preserve"> وتشجيعهم على</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التعامل معها. </w:t>
      </w:r>
    </w:p>
    <w:p w14:paraId="3E426885">
      <w:pPr>
        <w:pStyle w:val="39"/>
        <w:numPr>
          <w:ilvl w:val="0"/>
          <w:numId w:val="18"/>
        </w:numPr>
        <w:spacing w:after="160" w:line="480" w:lineRule="auto"/>
        <w:rPr>
          <w:rFonts w:ascii="Sakkal Majalla" w:hAnsi="Sakkal Majalla" w:cs="Sakkal Majalla"/>
          <w:sz w:val="28"/>
          <w:szCs w:val="28"/>
          <w:rtl/>
        </w:rPr>
      </w:pPr>
      <w:r>
        <w:rPr>
          <w:rFonts w:hint="cs" w:ascii="Sakkal Majalla" w:hAnsi="Sakkal Majalla" w:cs="Sakkal Majalla"/>
          <w:sz w:val="28"/>
          <w:szCs w:val="28"/>
          <w:rtl/>
        </w:rPr>
        <w:t>الأساليب</w:t>
      </w:r>
      <w:r>
        <w:rPr>
          <w:rFonts w:ascii="Sakkal Majalla" w:hAnsi="Sakkal Majalla" w:cs="Sakkal Majalla"/>
          <w:sz w:val="28"/>
          <w:szCs w:val="28"/>
          <w:rtl/>
        </w:rPr>
        <w:t xml:space="preserve"> المتنوعة لخلق جمهور كبير ومتنوع في العالم </w:t>
      </w:r>
      <w:r>
        <w:rPr>
          <w:rFonts w:hint="cs" w:ascii="Sakkal Majalla" w:hAnsi="Sakkal Majalla" w:cs="Sakkal Majalla"/>
          <w:sz w:val="28"/>
          <w:szCs w:val="28"/>
          <w:rtl/>
        </w:rPr>
        <w:t>الافتراضي</w:t>
      </w:r>
      <w:r>
        <w:rPr>
          <w:rFonts w:ascii="Sakkal Majalla" w:hAnsi="Sakkal Majalla" w:cs="Sakkal Majalla"/>
          <w:sz w:val="28"/>
          <w:szCs w:val="28"/>
          <w:rtl/>
        </w:rPr>
        <w:t>.</w:t>
      </w:r>
    </w:p>
    <w:p w14:paraId="53ED87D5">
      <w:pPr>
        <w:pStyle w:val="39"/>
        <w:numPr>
          <w:ilvl w:val="0"/>
          <w:numId w:val="18"/>
        </w:numPr>
        <w:spacing w:after="160" w:line="480" w:lineRule="auto"/>
        <w:rPr>
          <w:rFonts w:ascii="Sakkal Majalla" w:hAnsi="Sakkal Majalla" w:cs="Sakkal Majalla"/>
          <w:sz w:val="28"/>
          <w:szCs w:val="28"/>
          <w:rtl/>
        </w:rPr>
      </w:pPr>
      <w:r>
        <w:rPr>
          <w:rFonts w:ascii="Sakkal Majalla" w:hAnsi="Sakkal Majalla" w:cs="Sakkal Majalla"/>
          <w:sz w:val="28"/>
          <w:szCs w:val="28"/>
          <w:rtl/>
        </w:rPr>
        <w:t>ترسيخ أخلاقيات التسويق والتي من شأنها أن تعزز ولاء العملاء.</w:t>
      </w:r>
    </w:p>
    <w:p w14:paraId="5A80DCBB">
      <w:pPr>
        <w:pStyle w:val="39"/>
        <w:numPr>
          <w:ilvl w:val="0"/>
          <w:numId w:val="18"/>
        </w:numPr>
        <w:spacing w:after="160" w:line="480" w:lineRule="auto"/>
        <w:rPr>
          <w:rFonts w:ascii="Sakkal Majalla" w:hAnsi="Sakkal Majalla" w:cs="Sakkal Majalla"/>
          <w:sz w:val="28"/>
          <w:szCs w:val="28"/>
          <w:rtl/>
        </w:rPr>
      </w:pPr>
      <w:r>
        <w:rPr>
          <w:rFonts w:ascii="Sakkal Majalla" w:hAnsi="Sakkal Majalla" w:cs="Sakkal Majalla"/>
          <w:sz w:val="28"/>
          <w:szCs w:val="28"/>
          <w:rtl/>
        </w:rPr>
        <w:t>تقليل الفجوة بين إدراك الإدارة وتوقعات العميل بالنسبة للخدمة المقدمة.</w:t>
      </w:r>
    </w:p>
    <w:p w14:paraId="60687495">
      <w:pPr>
        <w:pStyle w:val="39"/>
        <w:numPr>
          <w:ilvl w:val="0"/>
          <w:numId w:val="18"/>
        </w:numPr>
        <w:spacing w:after="160" w:line="480" w:lineRule="auto"/>
        <w:rPr>
          <w:rFonts w:ascii="Sakkal Majalla" w:hAnsi="Sakkal Majalla" w:cs="Sakkal Majalla"/>
          <w:sz w:val="28"/>
          <w:szCs w:val="28"/>
          <w:rtl/>
        </w:rPr>
      </w:pPr>
      <w:r>
        <w:rPr>
          <w:rFonts w:hint="cs" w:ascii="Sakkal Majalla" w:hAnsi="Sakkal Majalla" w:cs="Sakkal Majalla"/>
          <w:sz w:val="28"/>
          <w:szCs w:val="28"/>
          <w:rtl/>
        </w:rPr>
        <w:t>ضرورة ال</w:t>
      </w:r>
      <w:r>
        <w:rPr>
          <w:rFonts w:ascii="Sakkal Majalla" w:hAnsi="Sakkal Majalla" w:cs="Sakkal Majalla"/>
          <w:sz w:val="28"/>
          <w:szCs w:val="28"/>
          <w:rtl/>
        </w:rPr>
        <w:t xml:space="preserve">تواصل مع </w:t>
      </w:r>
      <w:r>
        <w:rPr>
          <w:rFonts w:hint="cs" w:ascii="Sakkal Majalla" w:hAnsi="Sakkal Majalla" w:cs="Sakkal Majalla"/>
          <w:sz w:val="28"/>
          <w:szCs w:val="28"/>
          <w:rtl/>
        </w:rPr>
        <w:t xml:space="preserve">العملاء </w:t>
      </w:r>
      <w:r>
        <w:rPr>
          <w:rFonts w:ascii="Sakkal Majalla" w:hAnsi="Sakkal Majalla" w:cs="Sakkal Majalla"/>
          <w:sz w:val="28"/>
          <w:szCs w:val="28"/>
          <w:rtl/>
        </w:rPr>
        <w:t xml:space="preserve">باستخدام أساليب أكثر ابداعية من </w:t>
      </w:r>
      <w:r>
        <w:rPr>
          <w:rFonts w:hint="cs" w:ascii="Sakkal Majalla" w:hAnsi="Sakkal Majalla" w:cs="Sakkal Majalla"/>
          <w:sz w:val="28"/>
          <w:szCs w:val="28"/>
          <w:rtl/>
        </w:rPr>
        <w:t>خلال</w:t>
      </w:r>
      <w:r>
        <w:rPr>
          <w:rFonts w:ascii="Sakkal Majalla" w:hAnsi="Sakkal Majalla" w:cs="Sakkal Majalla"/>
          <w:sz w:val="28"/>
          <w:szCs w:val="28"/>
          <w:rtl/>
        </w:rPr>
        <w:t xml:space="preserve"> العاطفة البشرية وجعل التسوق متعة لهم مما</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يجعلهم يستغرقون مع ما يصلهم من عروض. مع ضرورة توافر مجال </w:t>
      </w:r>
      <w:r>
        <w:rPr>
          <w:rFonts w:hint="cs" w:ascii="Sakkal Majalla" w:hAnsi="Sakkal Majalla" w:cs="Sakkal Majalla"/>
          <w:sz w:val="28"/>
          <w:szCs w:val="28"/>
          <w:rtl/>
        </w:rPr>
        <w:t>لاستقبا</w:t>
      </w:r>
      <w:r>
        <w:rPr>
          <w:rFonts w:hint="eastAsia" w:ascii="Sakkal Majalla" w:hAnsi="Sakkal Majalla" w:cs="Sakkal Majalla"/>
          <w:sz w:val="28"/>
          <w:szCs w:val="28"/>
          <w:rtl/>
        </w:rPr>
        <w:t>ل</w:t>
      </w:r>
      <w:r>
        <w:rPr>
          <w:rFonts w:ascii="Sakkal Majalla" w:hAnsi="Sakkal Majalla" w:cs="Sakkal Majalla"/>
          <w:sz w:val="28"/>
          <w:szCs w:val="28"/>
          <w:rtl/>
        </w:rPr>
        <w:t xml:space="preserve"> شكاوى</w:t>
      </w:r>
      <w:r>
        <w:rPr>
          <w:rFonts w:hint="cs" w:ascii="Sakkal Majalla" w:hAnsi="Sakkal Majalla" w:cs="Sakkal Majalla"/>
          <w:sz w:val="28"/>
          <w:szCs w:val="28"/>
          <w:rtl/>
        </w:rPr>
        <w:t xml:space="preserve"> العملاء</w:t>
      </w:r>
      <w:r>
        <w:rPr>
          <w:rFonts w:ascii="Sakkal Majalla" w:hAnsi="Sakkal Majalla" w:cs="Sakkal Majalla"/>
          <w:sz w:val="28"/>
          <w:szCs w:val="28"/>
          <w:rtl/>
        </w:rPr>
        <w:t xml:space="preserve"> على </w:t>
      </w:r>
      <w:r>
        <w:rPr>
          <w:rFonts w:hint="cs" w:ascii="Sakkal Majalla" w:hAnsi="Sakkal Majalla" w:cs="Sakkal Majalla"/>
          <w:sz w:val="28"/>
          <w:szCs w:val="28"/>
          <w:rtl/>
        </w:rPr>
        <w:t>الإنترنت</w:t>
      </w:r>
      <w:r>
        <w:rPr>
          <w:rFonts w:ascii="Sakkal Majalla" w:hAnsi="Sakkal Majalla" w:cs="Sakkal Majalla"/>
          <w:sz w:val="28"/>
          <w:szCs w:val="28"/>
          <w:rtl/>
        </w:rPr>
        <w:t xml:space="preserve"> والعمل على حلها.</w:t>
      </w:r>
    </w:p>
    <w:p w14:paraId="0D31530B">
      <w:pPr>
        <w:pStyle w:val="39"/>
        <w:numPr>
          <w:ilvl w:val="0"/>
          <w:numId w:val="18"/>
        </w:numPr>
        <w:spacing w:after="160" w:line="480" w:lineRule="auto"/>
        <w:rPr>
          <w:rFonts w:ascii="Sakkal Majalla" w:hAnsi="Sakkal Majalla" w:cs="Sakkal Majalla"/>
          <w:sz w:val="28"/>
          <w:szCs w:val="28"/>
          <w:rtl/>
        </w:rPr>
      </w:pPr>
      <w:r>
        <w:rPr>
          <w:rFonts w:ascii="Sakkal Majalla" w:hAnsi="Sakkal Majalla" w:cs="Sakkal Majalla"/>
          <w:sz w:val="28"/>
          <w:szCs w:val="28"/>
          <w:rtl/>
        </w:rPr>
        <w:t xml:space="preserve">توصي الدراسة إدارة الشركة بتبني فلسفة عمل تنتهي بكسب رضا </w:t>
      </w:r>
      <w:r>
        <w:rPr>
          <w:rFonts w:hint="cs" w:ascii="Sakkal Majalla" w:hAnsi="Sakkal Majalla" w:cs="Sakkal Majalla"/>
          <w:sz w:val="28"/>
          <w:szCs w:val="28"/>
          <w:rtl/>
        </w:rPr>
        <w:t>العملاء</w:t>
      </w:r>
      <w:r>
        <w:rPr>
          <w:rFonts w:ascii="Sakkal Majalla" w:hAnsi="Sakkal Majalla" w:cs="Sakkal Majalla"/>
          <w:sz w:val="28"/>
          <w:szCs w:val="28"/>
          <w:rtl/>
        </w:rPr>
        <w:t xml:space="preserve"> من </w:t>
      </w:r>
      <w:r>
        <w:rPr>
          <w:rFonts w:hint="cs" w:ascii="Sakkal Majalla" w:hAnsi="Sakkal Majalla" w:cs="Sakkal Majalla"/>
          <w:sz w:val="28"/>
          <w:szCs w:val="28"/>
          <w:rtl/>
        </w:rPr>
        <w:t xml:space="preserve">خلال </w:t>
      </w:r>
      <w:r>
        <w:rPr>
          <w:rFonts w:ascii="Sakkal Majalla" w:hAnsi="Sakkal Majalla" w:cs="Sakkal Majalla"/>
          <w:sz w:val="28"/>
          <w:szCs w:val="28"/>
          <w:rtl/>
        </w:rPr>
        <w:t xml:space="preserve">إتاحة برامج جذب </w:t>
      </w:r>
      <w:r>
        <w:rPr>
          <w:rFonts w:hint="cs" w:ascii="Sakkal Majalla" w:hAnsi="Sakkal Majalla" w:cs="Sakkal Majalla"/>
          <w:sz w:val="28"/>
          <w:szCs w:val="28"/>
          <w:rtl/>
        </w:rPr>
        <w:t>السائحون</w:t>
      </w:r>
      <w:r>
        <w:rPr>
          <w:rFonts w:ascii="Sakkal Majalla" w:hAnsi="Sakkal Majalla" w:cs="Sakkal Majalla"/>
          <w:sz w:val="28"/>
          <w:szCs w:val="28"/>
          <w:rtl/>
        </w:rPr>
        <w:t xml:space="preserve"> مع المحافظة على كسب رضائهم الترويج لخدماتها عبر</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موقعها </w:t>
      </w:r>
      <w:r>
        <w:rPr>
          <w:rFonts w:hint="cs" w:ascii="Sakkal Majalla" w:hAnsi="Sakkal Majalla" w:cs="Sakkal Majalla"/>
          <w:sz w:val="28"/>
          <w:szCs w:val="28"/>
          <w:rtl/>
        </w:rPr>
        <w:t>الإلكتروني</w:t>
      </w:r>
      <w:r>
        <w:rPr>
          <w:rFonts w:ascii="Sakkal Majalla" w:hAnsi="Sakkal Majalla" w:cs="Sakkal Majalla"/>
          <w:sz w:val="28"/>
          <w:szCs w:val="28"/>
          <w:rtl/>
        </w:rPr>
        <w:t xml:space="preserve"> تبني خاصية </w:t>
      </w:r>
      <w:r>
        <w:rPr>
          <w:rFonts w:hint="cs" w:ascii="Sakkal Majalla" w:hAnsi="Sakkal Majalla" w:cs="Sakkal Majalla"/>
          <w:sz w:val="28"/>
          <w:szCs w:val="28"/>
          <w:rtl/>
        </w:rPr>
        <w:t>الإعلان</w:t>
      </w:r>
      <w:r>
        <w:rPr>
          <w:rFonts w:ascii="Sakkal Majalla" w:hAnsi="Sakkal Majalla" w:cs="Sakkal Majalla"/>
          <w:sz w:val="28"/>
          <w:szCs w:val="28"/>
          <w:rtl/>
        </w:rPr>
        <w:t xml:space="preserve"> المزدوج </w:t>
      </w:r>
      <w:r>
        <w:rPr>
          <w:rFonts w:hint="cs" w:ascii="Sakkal Majalla" w:hAnsi="Sakkal Majalla" w:cs="Sakkal Majalla"/>
          <w:sz w:val="28"/>
          <w:szCs w:val="28"/>
          <w:rtl/>
        </w:rPr>
        <w:t>والاهتمام</w:t>
      </w:r>
      <w:r>
        <w:rPr>
          <w:rFonts w:ascii="Sakkal Majalla" w:hAnsi="Sakkal Majalla" w:cs="Sakkal Majalla"/>
          <w:sz w:val="28"/>
          <w:szCs w:val="28"/>
          <w:rtl/>
        </w:rPr>
        <w:t xml:space="preserve"> </w:t>
      </w:r>
      <w:r>
        <w:rPr>
          <w:rFonts w:hint="cs" w:ascii="Sakkal Majalla" w:hAnsi="Sakkal Majalla" w:cs="Sakkal Majalla"/>
          <w:sz w:val="28"/>
          <w:szCs w:val="28"/>
          <w:rtl/>
        </w:rPr>
        <w:t>بالأدوات</w:t>
      </w:r>
      <w:r>
        <w:rPr>
          <w:rFonts w:ascii="Sakkal Majalla" w:hAnsi="Sakkal Majalla" w:cs="Sakkal Majalla"/>
          <w:sz w:val="28"/>
          <w:szCs w:val="28"/>
          <w:rtl/>
        </w:rPr>
        <w:t xml:space="preserve"> </w:t>
      </w:r>
      <w:r>
        <w:rPr>
          <w:rFonts w:hint="cs" w:ascii="Sakkal Majalla" w:hAnsi="Sakkal Majalla" w:cs="Sakkal Majalla"/>
          <w:sz w:val="28"/>
          <w:szCs w:val="28"/>
          <w:rtl/>
        </w:rPr>
        <w:t xml:space="preserve">الإلكترونية </w:t>
      </w:r>
      <w:r>
        <w:rPr>
          <w:rFonts w:ascii="Sakkal Majalla" w:hAnsi="Sakkal Majalla" w:cs="Sakkal Majalla"/>
          <w:sz w:val="28"/>
          <w:szCs w:val="28"/>
          <w:rtl/>
        </w:rPr>
        <w:t>الجذابة التي تسهل على العميل البحث عن التطبيقات والخدمات.</w:t>
      </w:r>
    </w:p>
    <w:p w14:paraId="384B7E3A">
      <w:pPr>
        <w:pStyle w:val="39"/>
        <w:numPr>
          <w:ilvl w:val="0"/>
          <w:numId w:val="18"/>
        </w:numPr>
        <w:spacing w:after="160" w:line="480" w:lineRule="auto"/>
        <w:rPr>
          <w:rFonts w:ascii="Sakkal Majalla" w:hAnsi="Sakkal Majalla" w:cs="Sakkal Majalla"/>
          <w:sz w:val="28"/>
          <w:szCs w:val="28"/>
          <w:rtl/>
        </w:rPr>
      </w:pPr>
      <w:r>
        <w:rPr>
          <w:rFonts w:ascii="Sakkal Majalla" w:hAnsi="Sakkal Majalla" w:cs="Sakkal Majalla"/>
          <w:sz w:val="28"/>
          <w:szCs w:val="28"/>
          <w:rtl/>
        </w:rPr>
        <w:t xml:space="preserve">وضع مؤشر لقياس نجاح التسويق الرقمي </w:t>
      </w:r>
      <w:r>
        <w:rPr>
          <w:rFonts w:hint="cs" w:ascii="Sakkal Majalla" w:hAnsi="Sakkal Majalla" w:cs="Sakkal Majalla"/>
          <w:sz w:val="28"/>
          <w:szCs w:val="28"/>
          <w:rtl/>
        </w:rPr>
        <w:t xml:space="preserve">اعتمادا </w:t>
      </w:r>
      <w:r>
        <w:rPr>
          <w:rFonts w:ascii="Sakkal Majalla" w:hAnsi="Sakkal Majalla" w:cs="Sakkal Majalla"/>
          <w:sz w:val="28"/>
          <w:szCs w:val="28"/>
          <w:rtl/>
        </w:rPr>
        <w:t xml:space="preserve">على </w:t>
      </w:r>
      <w:r>
        <w:rPr>
          <w:rFonts w:hint="cs" w:ascii="Sakkal Majalla" w:hAnsi="Sakkal Majalla" w:cs="Sakkal Majalla"/>
          <w:sz w:val="28"/>
          <w:szCs w:val="28"/>
          <w:rtl/>
        </w:rPr>
        <w:t>اكتساب</w:t>
      </w:r>
      <w:r>
        <w:rPr>
          <w:rFonts w:ascii="Sakkal Majalla" w:hAnsi="Sakkal Majalla" w:cs="Sakkal Majalla"/>
          <w:sz w:val="28"/>
          <w:szCs w:val="28"/>
          <w:rtl/>
        </w:rPr>
        <w:t xml:space="preserve"> رضا </w:t>
      </w:r>
      <w:r>
        <w:rPr>
          <w:rFonts w:hint="cs" w:ascii="Sakkal Majalla" w:hAnsi="Sakkal Majalla" w:cs="Sakkal Majalla"/>
          <w:sz w:val="28"/>
          <w:szCs w:val="28"/>
          <w:rtl/>
        </w:rPr>
        <w:t>العملاء</w:t>
      </w:r>
      <w:r>
        <w:rPr>
          <w:rFonts w:ascii="Sakkal Majalla" w:hAnsi="Sakkal Majalla" w:cs="Sakkal Majalla"/>
          <w:sz w:val="28"/>
          <w:szCs w:val="28"/>
          <w:rtl/>
        </w:rPr>
        <w:t xml:space="preserve"> وليس من</w:t>
      </w:r>
      <w:r>
        <w:rPr>
          <w:rFonts w:hint="cs" w:ascii="Sakkal Majalla" w:hAnsi="Sakkal Majalla" w:cs="Sakkal Majalla"/>
          <w:sz w:val="28"/>
          <w:szCs w:val="28"/>
          <w:rtl/>
        </w:rPr>
        <w:t xml:space="preserve"> الإيرادات</w:t>
      </w:r>
      <w:r>
        <w:rPr>
          <w:rFonts w:ascii="Sakkal Majalla" w:hAnsi="Sakkal Majalla" w:cs="Sakkal Majalla"/>
          <w:sz w:val="28"/>
          <w:szCs w:val="28"/>
          <w:rtl/>
        </w:rPr>
        <w:t xml:space="preserve"> المحققة فقط حيث أن كسب رضا </w:t>
      </w:r>
      <w:r>
        <w:rPr>
          <w:rFonts w:hint="cs" w:ascii="Sakkal Majalla" w:hAnsi="Sakkal Majalla" w:cs="Sakkal Majalla"/>
          <w:sz w:val="28"/>
          <w:szCs w:val="28"/>
          <w:rtl/>
        </w:rPr>
        <w:t>العملاء</w:t>
      </w:r>
      <w:r>
        <w:rPr>
          <w:rFonts w:ascii="Sakkal Majalla" w:hAnsi="Sakkal Majalla" w:cs="Sakkal Majalla"/>
          <w:sz w:val="28"/>
          <w:szCs w:val="28"/>
          <w:rtl/>
        </w:rPr>
        <w:t xml:space="preserve"> هو مؤشر طويل المدي لنجاح</w:t>
      </w:r>
      <w:r>
        <w:rPr>
          <w:rFonts w:hint="cs" w:ascii="Sakkal Majalla" w:hAnsi="Sakkal Majalla" w:cs="Sakkal Majalla"/>
          <w:sz w:val="28"/>
          <w:szCs w:val="28"/>
          <w:rtl/>
        </w:rPr>
        <w:t xml:space="preserve"> عملية التسويق السياحي</w:t>
      </w:r>
      <w:r>
        <w:rPr>
          <w:rFonts w:ascii="Sakkal Majalla" w:hAnsi="Sakkal Majalla" w:cs="Sakkal Majalla"/>
          <w:sz w:val="28"/>
          <w:szCs w:val="28"/>
          <w:rtl/>
        </w:rPr>
        <w:t>.</w:t>
      </w:r>
    </w:p>
    <w:p w14:paraId="0B356930">
      <w:pPr>
        <w:tabs>
          <w:tab w:val="left" w:pos="2225"/>
        </w:tabs>
        <w:spacing w:line="360" w:lineRule="auto"/>
        <w:jc w:val="both"/>
        <w:outlineLvl w:val="0"/>
        <w:rPr>
          <w:rFonts w:ascii="Sakkal Majalla" w:hAnsi="Sakkal Majalla" w:cs="Sakkal Majalla"/>
          <w:b/>
          <w:bCs/>
          <w:sz w:val="28"/>
          <w:szCs w:val="28"/>
          <w:rtl/>
          <w:lang w:bidi="ar-EG"/>
        </w:rPr>
      </w:pPr>
      <w:bookmarkStart w:id="70" w:name="_Toc184468381"/>
      <w:r>
        <w:rPr>
          <w:rFonts w:hint="cs" w:ascii="Sakkal Majalla" w:hAnsi="Sakkal Majalla" w:cs="Sakkal Majalla"/>
          <w:b/>
          <w:bCs/>
          <w:sz w:val="28"/>
          <w:szCs w:val="28"/>
          <w:rtl/>
          <w:lang w:bidi="ar-EG"/>
        </w:rPr>
        <w:t>الخاتمة</w:t>
      </w:r>
      <w:bookmarkEnd w:id="70"/>
    </w:p>
    <w:p w14:paraId="7C86AA7A">
      <w:pPr>
        <w:tabs>
          <w:tab w:val="left" w:pos="2225"/>
        </w:tabs>
        <w:spacing w:line="360" w:lineRule="auto"/>
        <w:jc w:val="both"/>
        <w:rPr>
          <w:rFonts w:hint="cs" w:ascii="Sakkal Majalla" w:hAnsi="Sakkal Majalla" w:cs="Sakkal Majalla"/>
          <w:sz w:val="28"/>
          <w:szCs w:val="28"/>
          <w:rtl/>
          <w:lang w:bidi="ar-EG"/>
        </w:rPr>
      </w:pPr>
      <w:r>
        <w:rPr>
          <w:rFonts w:ascii="Sakkal Majalla" w:hAnsi="Sakkal Majalla" w:cs="Sakkal Majalla"/>
          <w:sz w:val="28"/>
          <w:szCs w:val="28"/>
          <w:rtl/>
          <w:lang w:bidi="ar-EG"/>
        </w:rPr>
        <w:t>ماذا لو أصبحت تقنيات الواقع الافتراضي والواقع المعزز جزءًا لا يتجزأ من كيفية عملنا كمجتمع، وتعمقت في الصناعات المختلفة مثل الرعاية الصحية والتعليم إلى الترفيه والتسوق</w:t>
      </w:r>
      <w:r>
        <w:rPr>
          <w:rFonts w:hint="cs" w:ascii="Sakkal Majalla" w:hAnsi="Sakkal Majalla" w:cs="Sakkal Majalla"/>
          <w:sz w:val="28"/>
          <w:szCs w:val="28"/>
          <w:rtl/>
          <w:lang w:bidi="ar-EG"/>
        </w:rPr>
        <w:t xml:space="preserve"> والسياحة</w:t>
      </w:r>
      <w:r>
        <w:rPr>
          <w:rFonts w:ascii="Sakkal Majalla" w:hAnsi="Sakkal Majalla" w:cs="Sakkal Majalla"/>
          <w:sz w:val="28"/>
          <w:szCs w:val="28"/>
          <w:rtl/>
          <w:lang w:bidi="ar-EG"/>
        </w:rPr>
        <w:t>؟ سيكون العالم أكثر تطورا وتفاعلية وربما أكثر اتصالاً من أي وقت مضى. ولكن مع القوة الكبيرة تأتي مسؤولية كبيرة. فبينما ندفع بهذه التقنيات إلى أقصى حدودها، يجب أن نضمن أنها تعزز حياتنا دون المساس بالخصوصية أو الأمن أو الرفاهية.</w:t>
      </w:r>
      <w:r>
        <w:rPr>
          <w:rtl/>
        </w:rPr>
        <w:t xml:space="preserve"> </w:t>
      </w:r>
      <w:r>
        <w:rPr>
          <w:rFonts w:ascii="Sakkal Majalla" w:hAnsi="Sakkal Majalla" w:cs="Sakkal Majalla"/>
          <w:sz w:val="28"/>
          <w:szCs w:val="28"/>
          <w:rtl/>
          <w:lang w:bidi="ar-EG"/>
        </w:rPr>
        <w:t>في النهاية، لا تكمن الإمكانات الحقيقية لتقنيات الواقع الافتراضي والواقع المعزز في التكنولوجيا نفسها ولكن في كيفية اختيارنا لدمجها في حياتنا اليومية</w:t>
      </w:r>
    </w:p>
    <w:bookmarkEnd w:id="8"/>
    <w:bookmarkEnd w:id="48"/>
    <w:p w14:paraId="1F3061BA">
      <w:pPr>
        <w:spacing w:line="360" w:lineRule="auto"/>
        <w:jc w:val="both"/>
        <w:outlineLvl w:val="0"/>
        <w:rPr>
          <w:rFonts w:ascii="Sakkal Majalla" w:hAnsi="Sakkal Majalla" w:cs="Sakkal Majalla"/>
          <w:b/>
          <w:bCs/>
          <w:sz w:val="32"/>
          <w:szCs w:val="32"/>
          <w:rtl/>
        </w:rPr>
      </w:pPr>
      <w:bookmarkStart w:id="71" w:name="_Toc180343380"/>
      <w:bookmarkStart w:id="72" w:name="_Toc184468382"/>
      <w:r>
        <w:rPr>
          <w:rFonts w:hint="cs" w:ascii="Sakkal Majalla" w:hAnsi="Sakkal Majalla" w:cs="Sakkal Majalla"/>
          <w:b/>
          <w:bCs/>
          <w:sz w:val="32"/>
          <w:szCs w:val="32"/>
          <w:rtl/>
        </w:rPr>
        <w:t>المراجع</w:t>
      </w:r>
      <w:bookmarkEnd w:id="71"/>
      <w:bookmarkEnd w:id="72"/>
    </w:p>
    <w:p w14:paraId="4D9A7C9B">
      <w:pPr>
        <w:spacing w:line="360" w:lineRule="auto"/>
        <w:jc w:val="both"/>
        <w:outlineLvl w:val="1"/>
        <w:rPr>
          <w:rFonts w:ascii="Sakkal Majalla" w:hAnsi="Sakkal Majalla" w:cs="Sakkal Majalla"/>
          <w:b/>
          <w:bCs/>
          <w:sz w:val="32"/>
          <w:szCs w:val="32"/>
          <w:rtl/>
        </w:rPr>
      </w:pPr>
      <w:bookmarkStart w:id="73" w:name="_Toc184468383"/>
      <w:r>
        <w:rPr>
          <w:rFonts w:hint="cs" w:ascii="Sakkal Majalla" w:hAnsi="Sakkal Majalla" w:cs="Sakkal Majalla"/>
          <w:b/>
          <w:bCs/>
          <w:sz w:val="32"/>
          <w:szCs w:val="32"/>
          <w:rtl/>
        </w:rPr>
        <w:t>المراجع العربية</w:t>
      </w:r>
      <w:bookmarkEnd w:id="73"/>
    </w:p>
    <w:p w14:paraId="1295FF42">
      <w:pPr>
        <w:pStyle w:val="39"/>
        <w:numPr>
          <w:ilvl w:val="0"/>
          <w:numId w:val="19"/>
        </w:numPr>
        <w:spacing w:after="160" w:line="276" w:lineRule="auto"/>
        <w:ind w:left="720" w:leftChars="0"/>
        <w:jc w:val="lowKashida"/>
        <w:rPr>
          <w:rFonts w:hint="cs" w:ascii="Sakkal Majalla" w:hAnsi="Sakkal Majalla" w:cs="Sakkal Majalla"/>
          <w:sz w:val="28"/>
          <w:szCs w:val="28"/>
          <w:rtl/>
          <w:lang w:val="en-US" w:bidi="ar-SA"/>
        </w:rPr>
      </w:pPr>
      <w:r>
        <w:rPr>
          <w:rFonts w:ascii="Sakkal Majalla" w:hAnsi="Sakkal Majalla" w:cs="Sakkal Majalla"/>
          <w:sz w:val="28"/>
          <w:szCs w:val="28"/>
          <w:rtl/>
        </w:rPr>
        <w:t xml:space="preserve">إبراهيم عباس </w:t>
      </w:r>
      <w:r>
        <w:rPr>
          <w:rFonts w:hint="cs" w:ascii="Sakkal Majalla" w:hAnsi="Sakkal Majalla" w:cs="Sakkal Majalla"/>
          <w:sz w:val="28"/>
          <w:szCs w:val="28"/>
          <w:rtl/>
        </w:rPr>
        <w:t>الحلابي (2013)</w:t>
      </w:r>
      <w:r>
        <w:rPr>
          <w:rFonts w:ascii="Sakkal Majalla" w:hAnsi="Sakkal Majalla" w:cs="Sakkal Majalla"/>
          <w:sz w:val="28"/>
          <w:szCs w:val="28"/>
          <w:rtl/>
        </w:rPr>
        <w:t xml:space="preserve"> احترف التسويق الإلكتروني الدولي الطبعة الأولي دار الفكر العربي القاهرة</w:t>
      </w:r>
      <w:r>
        <w:rPr>
          <w:rFonts w:hint="cs" w:ascii="Sakkal Majalla" w:hAnsi="Sakkal Majalla" w:cs="Sakkal Majalla"/>
          <w:sz w:val="28"/>
          <w:szCs w:val="28"/>
          <w:rtl/>
          <w:lang w:val="en-US" w:bidi="ar-SA"/>
        </w:rPr>
        <w:t>.</w:t>
      </w:r>
    </w:p>
    <w:p w14:paraId="1F6E51FB">
      <w:pPr>
        <w:pStyle w:val="39"/>
        <w:numPr>
          <w:numId w:val="0"/>
        </w:numPr>
        <w:spacing w:line="360" w:lineRule="auto"/>
        <w:ind w:left="720" w:leftChars="0"/>
        <w:jc w:val="both"/>
        <w:rPr>
          <w:rFonts w:ascii="Sakkal Majalla" w:hAnsi="Sakkal Majalla" w:cs="Sakkal Majalla"/>
          <w:sz w:val="28"/>
          <w:szCs w:val="28"/>
        </w:rPr>
      </w:pPr>
      <w:r>
        <w:rPr>
          <w:rFonts w:hint="cs" w:ascii="Sakkal Majalla" w:hAnsi="Sakkal Majalla" w:cs="Sakkal Majalla"/>
          <w:sz w:val="28"/>
          <w:szCs w:val="28"/>
          <w:rtl/>
          <w:lang w:val="en-US" w:bidi="ar-SA"/>
        </w:rPr>
        <w:t>2)</w:t>
      </w:r>
      <w:r>
        <w:rPr>
          <w:rFonts w:ascii="Sakkal Majalla" w:hAnsi="Sakkal Majalla" w:cs="Sakkal Majalla"/>
          <w:sz w:val="28"/>
          <w:szCs w:val="28"/>
          <w:rtl/>
        </w:rPr>
        <w:t xml:space="preserve"> إبراهيم، محمد 2017 الواقع المعزز </w:t>
      </w:r>
      <w:r>
        <w:rPr>
          <w:rFonts w:hint="cs" w:ascii="Sakkal Majalla" w:hAnsi="Sakkal Majalla" w:cs="Sakkal Majalla"/>
          <w:sz w:val="28"/>
          <w:szCs w:val="28"/>
          <w:rtl/>
        </w:rPr>
        <w:t>والافتراضي</w:t>
      </w:r>
      <w:r>
        <w:rPr>
          <w:rFonts w:ascii="Sakkal Majalla" w:hAnsi="Sakkal Majalla" w:cs="Sakkal Majalla"/>
          <w:sz w:val="28"/>
          <w:szCs w:val="28"/>
          <w:rtl/>
        </w:rPr>
        <w:t xml:space="preserve">، الملتقـى </w:t>
      </w:r>
      <w:r>
        <w:rPr>
          <w:rFonts w:hint="cs" w:ascii="Sakkal Majalla" w:hAnsi="Sakkal Majalla" w:cs="Sakkal Majalla"/>
          <w:sz w:val="28"/>
          <w:szCs w:val="28"/>
          <w:rtl/>
        </w:rPr>
        <w:t>الأول</w:t>
      </w:r>
      <w:r>
        <w:rPr>
          <w:rFonts w:ascii="Sakkal Majalla" w:hAnsi="Sakkal Majalla" w:cs="Sakkal Majalla"/>
          <w:sz w:val="28"/>
          <w:szCs w:val="28"/>
          <w:rtl/>
        </w:rPr>
        <w:t xml:space="preserve"> لكليـة التربيـة: تطبيقـات التكنولوجيـا فـي التربيـة، كليـة</w:t>
      </w:r>
      <w:r>
        <w:rPr>
          <w:rFonts w:hint="cs" w:ascii="Sakkal Majalla" w:hAnsi="Sakkal Majalla" w:cs="Sakkal Majalla"/>
          <w:sz w:val="28"/>
          <w:szCs w:val="28"/>
          <w:rtl/>
        </w:rPr>
        <w:t xml:space="preserve"> </w:t>
      </w:r>
      <w:r>
        <w:rPr>
          <w:rFonts w:ascii="Sakkal Majalla" w:hAnsi="Sakkal Majalla" w:cs="Sakkal Majalla"/>
          <w:sz w:val="28"/>
          <w:szCs w:val="28"/>
          <w:rtl/>
        </w:rPr>
        <w:t>التربية، جامعة بنها</w:t>
      </w:r>
      <w:r>
        <w:rPr>
          <w:rFonts w:hint="cs" w:ascii="Sakkal Majalla" w:hAnsi="Sakkal Majalla" w:cs="Sakkal Majalla"/>
          <w:sz w:val="28"/>
          <w:szCs w:val="28"/>
          <w:rtl/>
          <w:lang w:val="en-US" w:bidi="ar-SA"/>
        </w:rPr>
        <w:t>.</w:t>
      </w:r>
    </w:p>
    <w:p w14:paraId="664BDD34">
      <w:pPr>
        <w:pStyle w:val="39"/>
        <w:numPr>
          <w:numId w:val="0"/>
        </w:numPr>
        <w:spacing w:line="360" w:lineRule="auto"/>
        <w:ind w:left="720" w:leftChars="0"/>
        <w:jc w:val="both"/>
        <w:rPr>
          <w:rFonts w:ascii="Sakkal Majalla" w:hAnsi="Sakkal Majalla" w:cs="Sakkal Majalla"/>
          <w:sz w:val="28"/>
          <w:szCs w:val="28"/>
          <w:rtl/>
        </w:rPr>
      </w:pPr>
      <w:r>
        <w:rPr>
          <w:rFonts w:hint="cs" w:ascii="Sakkal Majalla" w:hAnsi="Sakkal Majalla" w:cs="Sakkal Majalla"/>
          <w:sz w:val="28"/>
          <w:szCs w:val="28"/>
          <w:rtl/>
          <w:lang w:val="en-US" w:bidi="ar-SA"/>
        </w:rPr>
        <w:t xml:space="preserve">3) </w:t>
      </w:r>
      <w:r>
        <w:rPr>
          <w:rFonts w:hint="cs" w:ascii="Sakkal Majalla" w:hAnsi="Sakkal Majalla" w:cs="Sakkal Majalla"/>
          <w:sz w:val="28"/>
          <w:szCs w:val="28"/>
          <w:rtl/>
        </w:rPr>
        <w:t>ا</w:t>
      </w:r>
      <w:r>
        <w:rPr>
          <w:rFonts w:ascii="Sakkal Majalla" w:hAnsi="Sakkal Majalla" w:cs="Sakkal Majalla"/>
          <w:sz w:val="28"/>
          <w:szCs w:val="28"/>
          <w:rtl/>
        </w:rPr>
        <w:t>حمد علي عبد الله عيسى</w:t>
      </w:r>
      <w:r>
        <w:rPr>
          <w:rFonts w:hint="cs" w:ascii="Sakkal Majalla" w:hAnsi="Sakkal Majalla" w:cs="Sakkal Majalla"/>
          <w:sz w:val="28"/>
          <w:szCs w:val="28"/>
          <w:rtl/>
        </w:rPr>
        <w:t xml:space="preserve">2014م </w:t>
      </w:r>
      <w:r>
        <w:rPr>
          <w:rFonts w:ascii="Sakkal Majalla" w:hAnsi="Sakkal Majalla" w:cs="Sakkal Majalla"/>
          <w:sz w:val="28"/>
          <w:szCs w:val="28"/>
          <w:rtl/>
        </w:rPr>
        <w:t xml:space="preserve">تأثير </w:t>
      </w:r>
      <w:r>
        <w:rPr>
          <w:rFonts w:hint="cs" w:ascii="Sakkal Majalla" w:hAnsi="Sakkal Majalla" w:cs="Sakkal Majalla"/>
          <w:sz w:val="28"/>
          <w:szCs w:val="28"/>
          <w:rtl/>
        </w:rPr>
        <w:t>المناخ</w:t>
      </w:r>
      <w:r>
        <w:rPr>
          <w:rFonts w:ascii="Sakkal Majalla" w:hAnsi="Sakkal Majalla" w:cs="Sakkal Majalla"/>
          <w:sz w:val="28"/>
          <w:szCs w:val="28"/>
          <w:rtl/>
        </w:rPr>
        <w:t xml:space="preserve"> التنظيمي على دعم عمليات التجارة </w:t>
      </w:r>
      <w:r>
        <w:rPr>
          <w:rFonts w:hint="cs" w:ascii="Sakkal Majalla" w:hAnsi="Sakkal Majalla" w:cs="Sakkal Majalla"/>
          <w:sz w:val="28"/>
          <w:szCs w:val="28"/>
          <w:rtl/>
        </w:rPr>
        <w:t>الالكترونية.</w:t>
      </w:r>
    </w:p>
    <w:p w14:paraId="0771F7A0">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 xml:space="preserve">4) </w:t>
      </w:r>
      <w:r>
        <w:rPr>
          <w:rFonts w:ascii="Sakkal Majalla" w:hAnsi="Sakkal Majalla" w:cs="Sakkal Majalla"/>
          <w:sz w:val="28"/>
          <w:szCs w:val="28"/>
          <w:rtl/>
        </w:rPr>
        <w:t xml:space="preserve">إياد عبد الفتاح النسور </w:t>
      </w:r>
      <w:r>
        <w:rPr>
          <w:rFonts w:hint="cs" w:ascii="Sakkal Majalla" w:hAnsi="Sakkal Majalla" w:cs="Sakkal Majalla"/>
          <w:sz w:val="28"/>
          <w:szCs w:val="28"/>
          <w:rtl/>
        </w:rPr>
        <w:t>عطا الل</w:t>
      </w:r>
      <w:r>
        <w:rPr>
          <w:rFonts w:hint="eastAsia" w:ascii="Sakkal Majalla" w:hAnsi="Sakkal Majalla" w:cs="Sakkal Majalla"/>
          <w:sz w:val="28"/>
          <w:szCs w:val="28"/>
          <w:rtl/>
        </w:rPr>
        <w:t>ه</w:t>
      </w:r>
      <w:r>
        <w:rPr>
          <w:rFonts w:ascii="Sakkal Majalla" w:hAnsi="Sakkal Majalla" w:cs="Sakkal Majalla"/>
          <w:sz w:val="28"/>
          <w:szCs w:val="28"/>
          <w:rtl/>
        </w:rPr>
        <w:t xml:space="preserve"> محمد تيسير </w:t>
      </w:r>
      <w:r>
        <w:rPr>
          <w:rFonts w:hint="cs" w:ascii="Sakkal Majalla" w:hAnsi="Sakkal Majalla" w:cs="Sakkal Majalla"/>
          <w:sz w:val="28"/>
          <w:szCs w:val="28"/>
          <w:rtl/>
        </w:rPr>
        <w:t xml:space="preserve">الشرعة </w:t>
      </w:r>
      <w:r>
        <w:rPr>
          <w:rFonts w:ascii="Sakkal Majalla" w:hAnsi="Sakkal Majalla" w:cs="Sakkal Majalla"/>
          <w:sz w:val="28"/>
          <w:szCs w:val="28"/>
          <w:rtl/>
        </w:rPr>
        <w:t>(</w:t>
      </w:r>
      <w:r>
        <w:rPr>
          <w:rFonts w:hint="cs" w:ascii="Sakkal Majalla" w:hAnsi="Sakkal Majalla" w:cs="Sakkal Majalla"/>
          <w:sz w:val="28"/>
          <w:szCs w:val="28"/>
          <w:rtl/>
        </w:rPr>
        <w:t xml:space="preserve">٢٠١٤) </w:t>
      </w:r>
      <w:r>
        <w:rPr>
          <w:rFonts w:ascii="Sakkal Majalla" w:hAnsi="Sakkal Majalla" w:cs="Sakkal Majalla"/>
          <w:sz w:val="28"/>
          <w:szCs w:val="28"/>
          <w:rtl/>
        </w:rPr>
        <w:t>مفاهيم التسويق الحديث نموذج السلع المادية الطبعة الأولى دار صفاء للنشر والتوزيع عمان.</w:t>
      </w:r>
    </w:p>
    <w:p w14:paraId="3A355F89">
      <w:pPr>
        <w:pStyle w:val="39"/>
        <w:numPr>
          <w:numId w:val="0"/>
        </w:numPr>
        <w:spacing w:line="360" w:lineRule="auto"/>
        <w:ind w:left="720" w:leftChars="0"/>
        <w:jc w:val="both"/>
        <w:rPr>
          <w:rFonts w:hint="cs" w:ascii="Sakkal Majalla" w:hAnsi="Sakkal Majalla" w:cs="Sakkal Majalla"/>
          <w:sz w:val="28"/>
          <w:szCs w:val="28"/>
          <w:rtl/>
          <w:lang w:val="en-US" w:bidi="ar-SA"/>
        </w:rPr>
      </w:pPr>
      <w:r>
        <w:rPr>
          <w:rFonts w:hint="cs" w:ascii="Sakkal Majalla" w:hAnsi="Sakkal Majalla" w:cs="Sakkal Majalla"/>
          <w:sz w:val="28"/>
          <w:szCs w:val="28"/>
          <w:rtl/>
          <w:lang w:val="en-US" w:bidi="ar-SA"/>
        </w:rPr>
        <w:t xml:space="preserve">5) </w:t>
      </w:r>
      <w:r>
        <w:rPr>
          <w:rFonts w:hint="cs" w:ascii="Sakkal Majalla" w:hAnsi="Sakkal Majalla" w:cs="Sakkal Majalla"/>
          <w:sz w:val="28"/>
          <w:szCs w:val="28"/>
          <w:rtl/>
        </w:rPr>
        <w:t>بالبخار</w:t>
      </w:r>
      <w:r>
        <w:rPr>
          <w:rFonts w:hint="eastAsia" w:ascii="Sakkal Majalla" w:hAnsi="Sakkal Majalla" w:cs="Sakkal Majalla"/>
          <w:sz w:val="28"/>
          <w:szCs w:val="28"/>
          <w:rtl/>
        </w:rPr>
        <w:t>ي</w:t>
      </w:r>
      <w:r>
        <w:rPr>
          <w:rFonts w:ascii="Sakkal Majalla" w:hAnsi="Sakkal Majalla" w:cs="Sakkal Majalla"/>
          <w:sz w:val="28"/>
          <w:szCs w:val="28"/>
          <w:rtl/>
        </w:rPr>
        <w:t xml:space="preserve"> سامي2018 "دور التسوي</w:t>
      </w:r>
      <w:r>
        <w:rPr>
          <w:rFonts w:hint="cs" w:ascii="Sakkal Majalla" w:hAnsi="Sakkal Majalla" w:cs="Sakkal Majalla"/>
          <w:sz w:val="28"/>
          <w:szCs w:val="28"/>
          <w:rtl/>
        </w:rPr>
        <w:t>ق</w:t>
      </w:r>
      <w:r>
        <w:rPr>
          <w:rFonts w:ascii="Sakkal Majalla" w:hAnsi="Sakkal Majalla" w:cs="Sakkal Majalla"/>
          <w:sz w:val="28"/>
          <w:szCs w:val="28"/>
          <w:rtl/>
        </w:rPr>
        <w:t xml:space="preserve"> الداخلي في دعم عمليات التجارة </w:t>
      </w:r>
      <w:r>
        <w:rPr>
          <w:rFonts w:hint="cs" w:ascii="Sakkal Majalla" w:hAnsi="Sakkal Majalla" w:cs="Sakkal Majalla"/>
          <w:sz w:val="28"/>
          <w:szCs w:val="28"/>
          <w:rtl/>
        </w:rPr>
        <w:t>الالكترونية في</w:t>
      </w:r>
      <w:r>
        <w:rPr>
          <w:rFonts w:ascii="Sakkal Majalla" w:hAnsi="Sakkal Majalla" w:cs="Sakkal Majalla"/>
          <w:sz w:val="28"/>
          <w:szCs w:val="28"/>
          <w:rtl/>
        </w:rPr>
        <w:t xml:space="preserve"> الوكالات السياحية</w:t>
      </w:r>
      <w:r>
        <w:rPr>
          <w:rFonts w:hint="cs" w:ascii="Sakkal Majalla" w:hAnsi="Sakkal Majalla" w:cs="Sakkal Majalla"/>
          <w:sz w:val="28"/>
          <w:szCs w:val="28"/>
          <w:rtl/>
          <w:lang w:val="en-US" w:bidi="ar-SA"/>
        </w:rPr>
        <w:t>.</w:t>
      </w:r>
    </w:p>
    <w:p w14:paraId="2C9EDD44">
      <w:pPr>
        <w:pStyle w:val="39"/>
        <w:numPr>
          <w:numId w:val="0"/>
        </w:numPr>
        <w:spacing w:line="360" w:lineRule="auto"/>
        <w:ind w:left="720" w:leftChars="0"/>
        <w:jc w:val="both"/>
        <w:rPr>
          <w:rFonts w:hint="cs" w:ascii="Sakkal Majalla" w:hAnsi="Sakkal Majalla" w:cs="Sakkal Majalla"/>
          <w:sz w:val="28"/>
          <w:szCs w:val="28"/>
          <w:rtl/>
          <w:lang w:val="en-US" w:bidi="ar-SA"/>
        </w:rPr>
      </w:pPr>
      <w:r>
        <w:rPr>
          <w:rFonts w:hint="cs" w:ascii="Sakkal Majalla" w:hAnsi="Sakkal Majalla" w:cs="Sakkal Majalla"/>
          <w:sz w:val="28"/>
          <w:szCs w:val="28"/>
          <w:rtl/>
          <w:lang w:val="en-US" w:bidi="ar-SA"/>
        </w:rPr>
        <w:t xml:space="preserve">6) </w:t>
      </w:r>
      <w:r>
        <w:rPr>
          <w:rFonts w:ascii="Sakkal Majalla" w:hAnsi="Sakkal Majalla" w:cs="Sakkal Majalla"/>
          <w:sz w:val="28"/>
          <w:szCs w:val="28"/>
          <w:rtl/>
        </w:rPr>
        <w:t xml:space="preserve">بختي ابراهيم </w:t>
      </w:r>
      <w:r>
        <w:rPr>
          <w:rFonts w:hint="cs" w:ascii="Sakkal Majalla" w:hAnsi="Sakkal Majalla" w:cs="Sakkal Majalla"/>
          <w:sz w:val="28"/>
          <w:szCs w:val="28"/>
          <w:rtl/>
        </w:rPr>
        <w:t>ومحمود</w:t>
      </w:r>
      <w:r>
        <w:rPr>
          <w:rFonts w:ascii="Sakkal Majalla" w:hAnsi="Sakkal Majalla" w:cs="Sakkal Majalla"/>
          <w:sz w:val="28"/>
          <w:szCs w:val="28"/>
          <w:rtl/>
        </w:rPr>
        <w:t xml:space="preserve"> </w:t>
      </w:r>
      <w:r>
        <w:rPr>
          <w:rFonts w:hint="cs" w:ascii="Sakkal Majalla" w:hAnsi="Sakkal Majalla" w:cs="Sakkal Majalla"/>
          <w:sz w:val="28"/>
          <w:szCs w:val="28"/>
          <w:rtl/>
        </w:rPr>
        <w:t xml:space="preserve">2010م </w:t>
      </w:r>
      <w:r>
        <w:rPr>
          <w:rFonts w:ascii="Sakkal Majalla" w:hAnsi="Sakkal Majalla" w:cs="Sakkal Majalla"/>
          <w:sz w:val="28"/>
          <w:szCs w:val="28"/>
          <w:rtl/>
        </w:rPr>
        <w:t>دور</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تكنولوجيا المعلومات </w:t>
      </w:r>
      <w:r>
        <w:rPr>
          <w:rFonts w:hint="cs" w:ascii="Sakkal Majalla" w:hAnsi="Sakkal Majalla" w:cs="Sakkal Majalla"/>
          <w:sz w:val="28"/>
          <w:szCs w:val="28"/>
          <w:rtl/>
        </w:rPr>
        <w:t>والاتصال</w:t>
      </w:r>
      <w:r>
        <w:rPr>
          <w:rFonts w:ascii="Sakkal Majalla" w:hAnsi="Sakkal Majalla" w:cs="Sakkal Majalla"/>
          <w:sz w:val="28"/>
          <w:szCs w:val="28"/>
          <w:rtl/>
        </w:rPr>
        <w:t xml:space="preserve"> في قطاع السياحة</w:t>
      </w:r>
      <w:r>
        <w:rPr>
          <w:rFonts w:hint="cs" w:ascii="Sakkal Majalla" w:hAnsi="Sakkal Majalla" w:cs="Sakkal Majalla"/>
          <w:sz w:val="28"/>
          <w:szCs w:val="28"/>
          <w:rtl/>
          <w:lang w:val="en-US" w:bidi="ar-SA"/>
        </w:rPr>
        <w:t>.</w:t>
      </w:r>
    </w:p>
    <w:p w14:paraId="659B5304">
      <w:pPr>
        <w:pStyle w:val="39"/>
        <w:numPr>
          <w:numId w:val="0"/>
        </w:numPr>
        <w:spacing w:after="160" w:line="276" w:lineRule="auto"/>
        <w:ind w:left="720" w:leftChars="0"/>
        <w:jc w:val="lowKashida"/>
        <w:rPr>
          <w:rFonts w:ascii="Sakkal Majalla" w:hAnsi="Sakkal Majalla" w:cs="Sakkal Majalla"/>
          <w:sz w:val="28"/>
          <w:szCs w:val="28"/>
        </w:rPr>
      </w:pPr>
      <w:r>
        <w:rPr>
          <w:rFonts w:hint="cs" w:ascii="Sakkal Majalla" w:hAnsi="Sakkal Majalla" w:cs="Sakkal Majalla"/>
          <w:sz w:val="28"/>
          <w:szCs w:val="28"/>
          <w:rtl/>
          <w:lang w:val="en-US" w:bidi="ar-SA"/>
        </w:rPr>
        <w:t xml:space="preserve">7) </w:t>
      </w:r>
      <w:r>
        <w:rPr>
          <w:rFonts w:ascii="Sakkal Majalla" w:hAnsi="Sakkal Majalla" w:cs="Sakkal Majalla"/>
          <w:sz w:val="28"/>
          <w:szCs w:val="28"/>
          <w:rtl/>
        </w:rPr>
        <w:t>بدر شيت نضال</w:t>
      </w:r>
      <w:r>
        <w:rPr>
          <w:rFonts w:hint="cs" w:ascii="Sakkal Majalla" w:hAnsi="Sakkal Majalla" w:cs="Sakkal Majalla"/>
          <w:sz w:val="28"/>
          <w:szCs w:val="28"/>
          <w:rtl/>
        </w:rPr>
        <w:t xml:space="preserve"> (٢٠١٤) " </w:t>
      </w:r>
      <w:r>
        <w:rPr>
          <w:rFonts w:ascii="Sakkal Majalla" w:hAnsi="Sakkal Majalla" w:cs="Sakkal Majalla"/>
          <w:sz w:val="28"/>
          <w:szCs w:val="28"/>
          <w:rtl/>
        </w:rPr>
        <w:t>السياسات التسعيرية وأثرها في رضا الزبون</w:t>
      </w:r>
      <w:r>
        <w:rPr>
          <w:rFonts w:hint="cs" w:ascii="Sakkal Majalla" w:hAnsi="Sakkal Majalla" w:cs="Sakkal Majalla"/>
          <w:sz w:val="28"/>
          <w:szCs w:val="28"/>
          <w:rtl/>
        </w:rPr>
        <w:t xml:space="preserve"> </w:t>
      </w:r>
      <w:r>
        <w:rPr>
          <w:rFonts w:ascii="Sakkal Majalla" w:hAnsi="Sakkal Majalla" w:cs="Sakkal Majalla"/>
          <w:sz w:val="28"/>
          <w:szCs w:val="28"/>
          <w:rtl/>
        </w:rPr>
        <w:t>" مجلة نصف دورية تصدر عن كلية الإدارة والاقتصاد</w:t>
      </w:r>
      <w:r>
        <w:rPr>
          <w:rFonts w:hint="cs" w:ascii="Sakkal Majalla" w:hAnsi="Sakkal Majalla" w:cs="Sakkal Majalla"/>
          <w:sz w:val="28"/>
          <w:szCs w:val="28"/>
          <w:rtl/>
          <w:lang w:val="en-US" w:bidi="ar-SA"/>
        </w:rPr>
        <w:t>.</w:t>
      </w:r>
    </w:p>
    <w:p w14:paraId="513EDEC6">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8)</w:t>
      </w:r>
      <w:r>
        <w:rPr>
          <w:rFonts w:ascii="Sakkal Majalla" w:hAnsi="Sakkal Majalla" w:cs="Sakkal Majalla"/>
          <w:sz w:val="28"/>
          <w:szCs w:val="28"/>
          <w:rtl/>
        </w:rPr>
        <w:t xml:space="preserve">جابر أحمد بسيوني </w:t>
      </w:r>
      <w:r>
        <w:rPr>
          <w:rFonts w:hint="cs" w:ascii="Sakkal Majalla" w:hAnsi="Sakkal Majalla" w:cs="Sakkal Majalla"/>
          <w:sz w:val="28"/>
          <w:szCs w:val="28"/>
          <w:rtl/>
        </w:rPr>
        <w:t>(٢٠١٣) الاتجاهات</w:t>
      </w:r>
      <w:r>
        <w:rPr>
          <w:rFonts w:ascii="Sakkal Majalla" w:hAnsi="Sakkal Majalla" w:cs="Sakkal Majalla"/>
          <w:sz w:val="28"/>
          <w:szCs w:val="28"/>
          <w:rtl/>
        </w:rPr>
        <w:t xml:space="preserve"> المعاصرة في التسويق ٕ الزراعي وادارة الجودة الشاملة الإسكندرية مصر.</w:t>
      </w:r>
    </w:p>
    <w:p w14:paraId="73F543E5">
      <w:pPr>
        <w:pStyle w:val="39"/>
        <w:numPr>
          <w:numId w:val="0"/>
        </w:numPr>
        <w:spacing w:after="160" w:line="276" w:lineRule="auto"/>
        <w:ind w:left="720" w:leftChars="0"/>
        <w:jc w:val="lowKashida"/>
        <w:rPr>
          <w:rFonts w:ascii="Sakkal Majalla" w:hAnsi="Sakkal Majalla" w:cs="Sakkal Majalla"/>
          <w:sz w:val="28"/>
          <w:szCs w:val="28"/>
        </w:rPr>
      </w:pPr>
      <w:r>
        <w:rPr>
          <w:rFonts w:hint="cs" w:ascii="Sakkal Majalla" w:hAnsi="Sakkal Majalla" w:cs="Sakkal Majalla"/>
          <w:sz w:val="28"/>
          <w:szCs w:val="28"/>
          <w:rtl/>
          <w:lang w:val="en-US" w:bidi="ar-SA"/>
        </w:rPr>
        <w:t xml:space="preserve">9) </w:t>
      </w:r>
      <w:r>
        <w:rPr>
          <w:rFonts w:ascii="Sakkal Majalla" w:hAnsi="Sakkal Majalla" w:cs="Sakkal Majalla"/>
          <w:sz w:val="28"/>
          <w:szCs w:val="28"/>
          <w:rtl/>
        </w:rPr>
        <w:t xml:space="preserve">حمود </w:t>
      </w:r>
      <w:r>
        <w:rPr>
          <w:rFonts w:hint="cs" w:ascii="Sakkal Majalla" w:hAnsi="Sakkal Majalla" w:cs="Sakkal Majalla"/>
          <w:sz w:val="28"/>
          <w:szCs w:val="28"/>
          <w:rtl/>
        </w:rPr>
        <w:t xml:space="preserve">سعدون </w:t>
      </w:r>
      <w:r>
        <w:rPr>
          <w:rFonts w:ascii="Sakkal Majalla" w:hAnsi="Sakkal Majalla" w:cs="Sakkal Majalla"/>
          <w:sz w:val="28"/>
          <w:szCs w:val="28"/>
          <w:rtl/>
        </w:rPr>
        <w:t>(</w:t>
      </w:r>
      <w:r>
        <w:rPr>
          <w:rFonts w:hint="cs" w:ascii="Sakkal Majalla" w:hAnsi="Sakkal Majalla" w:cs="Sakkal Majalla"/>
          <w:sz w:val="28"/>
          <w:szCs w:val="28"/>
          <w:rtl/>
        </w:rPr>
        <w:t xml:space="preserve">٢٠١٤) </w:t>
      </w:r>
      <w:r>
        <w:rPr>
          <w:rFonts w:ascii="Sakkal Majalla" w:hAnsi="Sakkal Majalla" w:cs="Sakkal Majalla"/>
          <w:sz w:val="28"/>
          <w:szCs w:val="28"/>
          <w:rtl/>
        </w:rPr>
        <w:t>المعرفة التسويقية وأثرها في أداء الشركة العامة لتوزيع المنتجات النفطية</w:t>
      </w:r>
      <w:r>
        <w:rPr>
          <w:rFonts w:ascii="Sakkal Majalla" w:hAnsi="Sakkal Majalla" w:cs="Sakkal Majalla"/>
          <w:sz w:val="28"/>
          <w:szCs w:val="28"/>
        </w:rPr>
        <w:t>"</w:t>
      </w:r>
      <w:r>
        <w:rPr>
          <w:rFonts w:ascii="Sakkal Majalla" w:hAnsi="Sakkal Majalla" w:cs="Sakkal Majalla"/>
          <w:sz w:val="28"/>
          <w:szCs w:val="28"/>
          <w:rtl/>
        </w:rPr>
        <w:t xml:space="preserve"> </w:t>
      </w:r>
    </w:p>
    <w:p w14:paraId="233A8C99">
      <w:pPr>
        <w:pStyle w:val="39"/>
        <w:numPr>
          <w:numId w:val="0"/>
        </w:numPr>
        <w:spacing w:after="160" w:line="276" w:lineRule="auto"/>
        <w:ind w:left="720" w:leftChars="0"/>
        <w:jc w:val="lowKashida"/>
        <w:rPr>
          <w:rFonts w:hint="cs" w:ascii="Sakkal Majalla" w:hAnsi="Sakkal Majalla" w:cs="Sakkal Majalla"/>
          <w:sz w:val="28"/>
          <w:szCs w:val="28"/>
          <w:rtl/>
          <w:lang w:val="en-US" w:bidi="ar-SA"/>
        </w:rPr>
      </w:pPr>
      <w:r>
        <w:rPr>
          <w:rFonts w:hint="cs" w:ascii="Sakkal Majalla" w:hAnsi="Sakkal Majalla" w:cs="Sakkal Majalla"/>
          <w:sz w:val="28"/>
          <w:szCs w:val="28"/>
          <w:rtl/>
          <w:lang w:val="en-US" w:bidi="ar-SA"/>
        </w:rPr>
        <w:t xml:space="preserve">10) </w:t>
      </w:r>
      <w:r>
        <w:rPr>
          <w:rFonts w:hint="cs" w:ascii="Sakkal Majalla" w:hAnsi="Sakkal Majalla" w:cs="Sakkal Majalla"/>
          <w:sz w:val="28"/>
          <w:szCs w:val="28"/>
          <w:rtl/>
        </w:rPr>
        <w:t xml:space="preserve">الخفاجي </w:t>
      </w:r>
      <w:r>
        <w:rPr>
          <w:rFonts w:ascii="Sakkal Majalla" w:hAnsi="Sakkal Majalla" w:cs="Sakkal Majalla"/>
          <w:sz w:val="28"/>
          <w:szCs w:val="28"/>
          <w:rtl/>
        </w:rPr>
        <w:t>(</w:t>
      </w:r>
      <w:r>
        <w:rPr>
          <w:rFonts w:hint="cs" w:ascii="Sakkal Majalla" w:hAnsi="Sakkal Majalla" w:cs="Sakkal Majalla"/>
          <w:sz w:val="28"/>
          <w:szCs w:val="28"/>
          <w:rtl/>
        </w:rPr>
        <w:t xml:space="preserve">٢٠١٢) </w:t>
      </w:r>
      <w:r>
        <w:rPr>
          <w:rFonts w:ascii="Sakkal Majalla" w:hAnsi="Sakkal Majalla" w:cs="Sakkal Majalla"/>
          <w:sz w:val="28"/>
          <w:szCs w:val="28"/>
          <w:rtl/>
        </w:rPr>
        <w:t>رضا الزبون كمتغير وسيط بين جودة الخدمة وولاء الزبون</w:t>
      </w:r>
      <w:r>
        <w:rPr>
          <w:rFonts w:hint="cs" w:ascii="Sakkal Majalla" w:hAnsi="Sakkal Majalla" w:cs="Sakkal Majalla"/>
          <w:sz w:val="28"/>
          <w:szCs w:val="28"/>
          <w:rtl/>
          <w:lang w:val="en-US" w:bidi="ar-SA"/>
        </w:rPr>
        <w:t>.</w:t>
      </w:r>
    </w:p>
    <w:p w14:paraId="18308C59">
      <w:pPr>
        <w:pStyle w:val="39"/>
        <w:numPr>
          <w:numId w:val="0"/>
        </w:numPr>
        <w:spacing w:after="160" w:line="276" w:lineRule="auto"/>
        <w:ind w:left="720" w:leftChars="0"/>
        <w:jc w:val="lowKashida"/>
        <w:rPr>
          <w:rFonts w:hint="cs" w:ascii="Sakkal Majalla" w:hAnsi="Sakkal Majalla" w:cs="Sakkal Majalla"/>
          <w:sz w:val="28"/>
          <w:szCs w:val="28"/>
          <w:rtl/>
          <w:lang w:val="en-US" w:bidi="ar-SA"/>
        </w:rPr>
      </w:pPr>
      <w:r>
        <w:rPr>
          <w:rFonts w:hint="cs" w:ascii="Sakkal Majalla" w:hAnsi="Sakkal Majalla" w:cs="Sakkal Majalla"/>
          <w:sz w:val="28"/>
          <w:szCs w:val="28"/>
          <w:rtl/>
          <w:lang w:val="en-US" w:bidi="ar-SA"/>
        </w:rPr>
        <w:t xml:space="preserve">11) </w:t>
      </w:r>
      <w:r>
        <w:rPr>
          <w:rFonts w:ascii="Sakkal Majalla" w:hAnsi="Sakkal Majalla" w:cs="Sakkal Majalla"/>
          <w:sz w:val="28"/>
          <w:szCs w:val="28"/>
          <w:rtl/>
        </w:rPr>
        <w:t xml:space="preserve"> درمان سليما صادق النمر </w:t>
      </w:r>
      <w:r>
        <w:rPr>
          <w:rFonts w:hint="cs" w:ascii="Sakkal Majalla" w:hAnsi="Sakkal Majalla" w:cs="Sakkal Majalla"/>
          <w:sz w:val="28"/>
          <w:szCs w:val="28"/>
          <w:rtl/>
        </w:rPr>
        <w:t>(٢٠٢٠) تأثير</w:t>
      </w:r>
      <w:r>
        <w:rPr>
          <w:rFonts w:ascii="Sakkal Majalla" w:hAnsi="Sakkal Majalla" w:cs="Sakkal Majalla"/>
          <w:sz w:val="28"/>
          <w:szCs w:val="28"/>
          <w:rtl/>
        </w:rPr>
        <w:t xml:space="preserve"> التسويق الإلكتروني على عناصر المزيج</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التسويقي للخدمة العقارية ومن وجهة نظر </w:t>
      </w:r>
      <w:r>
        <w:rPr>
          <w:rFonts w:hint="cs" w:ascii="Sakkal Majalla" w:hAnsi="Sakkal Majalla" w:cs="Sakkal Majalla"/>
          <w:sz w:val="28"/>
          <w:szCs w:val="28"/>
          <w:rtl/>
        </w:rPr>
        <w:t>الإدار</w:t>
      </w:r>
      <w:r>
        <w:rPr>
          <w:rFonts w:hint="eastAsia" w:ascii="Sakkal Majalla" w:hAnsi="Sakkal Majalla" w:cs="Sakkal Majalla"/>
          <w:sz w:val="28"/>
          <w:szCs w:val="28"/>
          <w:rtl/>
        </w:rPr>
        <w:t>ة</w:t>
      </w:r>
      <w:r>
        <w:rPr>
          <w:rFonts w:ascii="Sakkal Majalla" w:hAnsi="Sakkal Majalla" w:cs="Sakkal Majalla"/>
          <w:sz w:val="28"/>
          <w:szCs w:val="28"/>
          <w:rtl/>
        </w:rPr>
        <w:t xml:space="preserve"> </w:t>
      </w:r>
      <w:r>
        <w:rPr>
          <w:rFonts w:hint="cs" w:ascii="Sakkal Majalla" w:hAnsi="Sakkal Majalla" w:cs="Sakkal Majalla"/>
          <w:sz w:val="28"/>
          <w:szCs w:val="28"/>
          <w:rtl/>
          <w:lang w:val="en-US" w:bidi="ar-SA"/>
        </w:rPr>
        <w:t>.</w:t>
      </w:r>
    </w:p>
    <w:p w14:paraId="1984DFBE">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 xml:space="preserve">12) </w:t>
      </w:r>
      <w:r>
        <w:rPr>
          <w:rFonts w:ascii="Sakkal Majalla" w:hAnsi="Sakkal Majalla" w:cs="Sakkal Majalla"/>
          <w:sz w:val="28"/>
          <w:szCs w:val="28"/>
          <w:rtl/>
        </w:rPr>
        <w:t xml:space="preserve">زيدان محمد حمو محمد </w:t>
      </w:r>
      <w:r>
        <w:rPr>
          <w:rFonts w:hint="cs" w:ascii="Sakkal Majalla" w:hAnsi="Sakkal Majalla" w:cs="Sakkal Majalla"/>
          <w:sz w:val="28"/>
          <w:szCs w:val="28"/>
          <w:rtl/>
        </w:rPr>
        <w:t>(٢٠١٥) أمن</w:t>
      </w:r>
      <w:r>
        <w:rPr>
          <w:rFonts w:ascii="Sakkal Majalla" w:hAnsi="Sakkal Majalla" w:cs="Sakkal Majalla"/>
          <w:sz w:val="28"/>
          <w:szCs w:val="28"/>
          <w:rtl/>
        </w:rPr>
        <w:t xml:space="preserve"> المعلومات العقارية لتبني التسويق الإلكتروني في شركات العقارات الجزائرية في مجلة رؤى اقتصادية جامعة الشهيد حمه لخضر.</w:t>
      </w:r>
    </w:p>
    <w:p w14:paraId="19883259">
      <w:pPr>
        <w:pStyle w:val="39"/>
        <w:numPr>
          <w:numId w:val="0"/>
        </w:numPr>
        <w:spacing w:line="360" w:lineRule="auto"/>
        <w:ind w:left="720" w:leftChars="0"/>
        <w:jc w:val="both"/>
        <w:rPr>
          <w:rFonts w:ascii="Sakkal Majalla" w:hAnsi="Sakkal Majalla" w:cs="Sakkal Majalla"/>
          <w:sz w:val="28"/>
          <w:szCs w:val="28"/>
        </w:rPr>
      </w:pPr>
      <w:r>
        <w:rPr>
          <w:rFonts w:hint="cs" w:ascii="Sakkal Majalla" w:hAnsi="Sakkal Majalla" w:cs="Sakkal Majalla"/>
          <w:sz w:val="28"/>
          <w:szCs w:val="28"/>
          <w:rtl/>
          <w:lang w:val="en-US" w:bidi="ar-SA"/>
        </w:rPr>
        <w:t xml:space="preserve">13) </w:t>
      </w:r>
      <w:r>
        <w:rPr>
          <w:rFonts w:ascii="Sakkal Majalla" w:hAnsi="Sakkal Majalla" w:cs="Sakkal Majalla"/>
          <w:sz w:val="28"/>
          <w:szCs w:val="28"/>
          <w:rtl/>
        </w:rPr>
        <w:t xml:space="preserve">السـيد، محمـد 2016 معـايير تطـوير بيئـات الواقـع </w:t>
      </w:r>
      <w:r>
        <w:rPr>
          <w:rFonts w:hint="cs" w:ascii="Sakkal Majalla" w:hAnsi="Sakkal Majalla" w:cs="Sakkal Majalla"/>
          <w:sz w:val="28"/>
          <w:szCs w:val="28"/>
          <w:rtl/>
        </w:rPr>
        <w:t>الافتراضي</w:t>
      </w:r>
      <w:r>
        <w:rPr>
          <w:rFonts w:ascii="Sakkal Majalla" w:hAnsi="Sakkal Majalla" w:cs="Sakkal Majalla"/>
          <w:sz w:val="28"/>
          <w:szCs w:val="28"/>
          <w:rtl/>
        </w:rPr>
        <w:t xml:space="preserve"> فـي ضـوء جـودة بـرامج التعلـيم </w:t>
      </w:r>
      <w:r>
        <w:rPr>
          <w:rFonts w:hint="cs" w:ascii="Sakkal Majalla" w:hAnsi="Sakkal Majalla" w:cs="Sakkal Majalla"/>
          <w:sz w:val="28"/>
          <w:szCs w:val="28"/>
          <w:rtl/>
        </w:rPr>
        <w:t>الإلكتروني،</w:t>
      </w:r>
      <w:r>
        <w:rPr>
          <w:rFonts w:ascii="Sakkal Majalla" w:hAnsi="Sakkal Majalla" w:cs="Sakkal Majalla"/>
          <w:sz w:val="28"/>
          <w:szCs w:val="28"/>
          <w:rtl/>
        </w:rPr>
        <w:t xml:space="preserve"> مجلـة كليـة</w:t>
      </w:r>
      <w:r>
        <w:rPr>
          <w:rFonts w:hint="cs" w:ascii="Sakkal Majalla" w:hAnsi="Sakkal Majalla" w:cs="Sakkal Majalla"/>
          <w:sz w:val="28"/>
          <w:szCs w:val="28"/>
          <w:rtl/>
        </w:rPr>
        <w:t xml:space="preserve"> التربية،</w:t>
      </w:r>
      <w:r>
        <w:rPr>
          <w:rFonts w:ascii="Sakkal Majalla" w:hAnsi="Sakkal Majalla" w:cs="Sakkal Majalla"/>
          <w:sz w:val="28"/>
          <w:szCs w:val="28"/>
          <w:rtl/>
        </w:rPr>
        <w:t xml:space="preserve"> كلية </w:t>
      </w:r>
      <w:r>
        <w:rPr>
          <w:rFonts w:hint="cs" w:ascii="Sakkal Majalla" w:hAnsi="Sakkal Majalla" w:cs="Sakkal Majalla"/>
          <w:sz w:val="28"/>
          <w:szCs w:val="28"/>
          <w:rtl/>
        </w:rPr>
        <w:t>التربية،</w:t>
      </w:r>
      <w:r>
        <w:rPr>
          <w:rFonts w:ascii="Sakkal Majalla" w:hAnsi="Sakkal Majalla" w:cs="Sakkal Majalla"/>
          <w:sz w:val="28"/>
          <w:szCs w:val="28"/>
          <w:rtl/>
        </w:rPr>
        <w:t xml:space="preserve"> جامعة بورسعيد.</w:t>
      </w:r>
    </w:p>
    <w:p w14:paraId="19004E43">
      <w:pPr>
        <w:pStyle w:val="39"/>
        <w:numPr>
          <w:numId w:val="0"/>
        </w:numPr>
        <w:spacing w:line="360" w:lineRule="auto"/>
        <w:ind w:left="720" w:leftChars="0"/>
        <w:jc w:val="both"/>
        <w:rPr>
          <w:rFonts w:ascii="Sakkal Majalla" w:hAnsi="Sakkal Majalla" w:cs="Sakkal Majalla"/>
          <w:sz w:val="28"/>
          <w:szCs w:val="28"/>
          <w:rtl/>
        </w:rPr>
      </w:pPr>
      <w:r>
        <w:rPr>
          <w:rFonts w:hint="cs" w:ascii="Sakkal Majalla" w:hAnsi="Sakkal Majalla" w:cs="Sakkal Majalla"/>
          <w:sz w:val="28"/>
          <w:szCs w:val="28"/>
          <w:rtl/>
          <w:lang w:val="en-US" w:bidi="ar-SA"/>
        </w:rPr>
        <w:t xml:space="preserve">14) </w:t>
      </w:r>
      <w:r>
        <w:rPr>
          <w:rFonts w:ascii="Sakkal Majalla" w:hAnsi="Sakkal Majalla" w:cs="Sakkal Majalla"/>
          <w:sz w:val="28"/>
          <w:szCs w:val="28"/>
          <w:rtl/>
        </w:rPr>
        <w:t>شذى حسن، محمود فردوس 2018 دور الادارة الإلكترونية في رفع جودة الخدمات الصحية</w:t>
      </w:r>
      <w:r>
        <w:rPr>
          <w:rFonts w:hint="cs" w:ascii="Sakkal Majalla" w:hAnsi="Sakkal Majalla" w:cs="Sakkal Majalla"/>
          <w:sz w:val="28"/>
          <w:szCs w:val="28"/>
          <w:rtl/>
          <w:lang w:val="en-US" w:bidi="ar-SA"/>
        </w:rPr>
        <w:t>.</w:t>
      </w:r>
    </w:p>
    <w:p w14:paraId="5EC610CE">
      <w:pPr>
        <w:pStyle w:val="39"/>
        <w:numPr>
          <w:numId w:val="0"/>
        </w:numPr>
        <w:spacing w:line="360" w:lineRule="auto"/>
        <w:ind w:left="720" w:leftChars="0"/>
        <w:jc w:val="both"/>
        <w:rPr>
          <w:rFonts w:ascii="Sakkal Majalla" w:hAnsi="Sakkal Majalla" w:cs="Sakkal Majalla"/>
          <w:sz w:val="28"/>
          <w:szCs w:val="28"/>
          <w:rtl/>
        </w:rPr>
      </w:pPr>
      <w:r>
        <w:rPr>
          <w:rFonts w:hint="cs" w:ascii="Sakkal Majalla" w:hAnsi="Sakkal Majalla" w:cs="Sakkal Majalla"/>
          <w:sz w:val="28"/>
          <w:szCs w:val="28"/>
          <w:rtl/>
          <w:lang w:val="en-US" w:bidi="ar-SA"/>
        </w:rPr>
        <w:t xml:space="preserve">15) </w:t>
      </w:r>
      <w:r>
        <w:rPr>
          <w:rFonts w:ascii="Sakkal Majalla" w:hAnsi="Sakkal Majalla" w:cs="Sakkal Majalla"/>
          <w:sz w:val="28"/>
          <w:szCs w:val="28"/>
          <w:rtl/>
        </w:rPr>
        <w:t xml:space="preserve">شعيب وحنين 2021 أثر تفعيل نظم المعلومات الإدارية الالكترونية عي تحسين دعم عمليات التجارة </w:t>
      </w:r>
      <w:r>
        <w:rPr>
          <w:rFonts w:hint="cs" w:ascii="Sakkal Majalla" w:hAnsi="Sakkal Majalla" w:cs="Sakkal Majalla"/>
          <w:sz w:val="28"/>
          <w:szCs w:val="28"/>
          <w:rtl/>
        </w:rPr>
        <w:t>الالكترونية في</w:t>
      </w:r>
      <w:r>
        <w:rPr>
          <w:rFonts w:ascii="Sakkal Majalla" w:hAnsi="Sakkal Majalla" w:cs="Sakkal Majalla"/>
          <w:sz w:val="28"/>
          <w:szCs w:val="28"/>
          <w:rtl/>
        </w:rPr>
        <w:t xml:space="preserve"> ظل الأوبئة والأزمات </w:t>
      </w:r>
      <w:r>
        <w:rPr>
          <w:rFonts w:hint="cs" w:ascii="Sakkal Majalla" w:hAnsi="Sakkal Majalla" w:cs="Sakkal Majalla"/>
          <w:sz w:val="28"/>
          <w:szCs w:val="28"/>
          <w:rtl/>
          <w:lang w:val="en-US" w:bidi="ar-SA"/>
        </w:rPr>
        <w:t>.</w:t>
      </w:r>
    </w:p>
    <w:p w14:paraId="6F7F8E38">
      <w:pPr>
        <w:pStyle w:val="39"/>
        <w:numPr>
          <w:numId w:val="0"/>
        </w:numPr>
        <w:spacing w:line="360" w:lineRule="auto"/>
        <w:ind w:left="720" w:leftChars="0"/>
        <w:jc w:val="both"/>
        <w:rPr>
          <w:rFonts w:ascii="Sakkal Majalla" w:hAnsi="Sakkal Majalla" w:cs="Sakkal Majalla"/>
          <w:sz w:val="28"/>
          <w:szCs w:val="28"/>
          <w:rtl/>
        </w:rPr>
      </w:pPr>
      <w:r>
        <w:rPr>
          <w:rFonts w:hint="cs" w:ascii="Sakkal Majalla" w:hAnsi="Sakkal Majalla" w:cs="Sakkal Majalla"/>
          <w:sz w:val="28"/>
          <w:szCs w:val="28"/>
          <w:rtl/>
          <w:lang w:val="en-US" w:bidi="ar-SA"/>
        </w:rPr>
        <w:t xml:space="preserve">16) </w:t>
      </w:r>
      <w:r>
        <w:rPr>
          <w:rFonts w:ascii="Sakkal Majalla" w:hAnsi="Sakkal Majalla" w:cs="Sakkal Majalla"/>
          <w:sz w:val="28"/>
          <w:szCs w:val="28"/>
          <w:rtl/>
        </w:rPr>
        <w:t xml:space="preserve">شـيرين، </w:t>
      </w:r>
      <w:r>
        <w:rPr>
          <w:rFonts w:hint="cs" w:ascii="Sakkal Majalla" w:hAnsi="Sakkal Majalla" w:cs="Sakkal Majalla"/>
          <w:sz w:val="28"/>
          <w:szCs w:val="28"/>
          <w:rtl/>
        </w:rPr>
        <w:t>الحراري</w:t>
      </w:r>
      <w:r>
        <w:rPr>
          <w:rFonts w:ascii="Sakkal Majalla" w:hAnsi="Sakkal Majalla" w:cs="Sakkal Majalla"/>
          <w:sz w:val="28"/>
          <w:szCs w:val="28"/>
          <w:rtl/>
        </w:rPr>
        <w:t xml:space="preserve"> 2015 </w:t>
      </w:r>
      <w:r>
        <w:rPr>
          <w:rFonts w:hint="cs" w:ascii="Sakkal Majalla" w:hAnsi="Sakkal Majalla" w:cs="Sakkal Majalla"/>
          <w:sz w:val="28"/>
          <w:szCs w:val="28"/>
          <w:rtl/>
        </w:rPr>
        <w:t>الأبعاد</w:t>
      </w:r>
      <w:r>
        <w:rPr>
          <w:rFonts w:ascii="Sakkal Majalla" w:hAnsi="Sakkal Majalla" w:cs="Sakkal Majalla"/>
          <w:sz w:val="28"/>
          <w:szCs w:val="28"/>
          <w:rtl/>
        </w:rPr>
        <w:t xml:space="preserve"> الفكريـة والتكنولوجيـة للواقـع </w:t>
      </w:r>
      <w:r>
        <w:rPr>
          <w:rFonts w:hint="cs" w:ascii="Sakkal Majalla" w:hAnsi="Sakkal Majalla" w:cs="Sakkal Majalla"/>
          <w:sz w:val="28"/>
          <w:szCs w:val="28"/>
          <w:rtl/>
        </w:rPr>
        <w:t>الافتراضي</w:t>
      </w:r>
      <w:r>
        <w:rPr>
          <w:rFonts w:ascii="Sakkal Majalla" w:hAnsi="Sakkal Majalla" w:cs="Sakkal Majalla"/>
          <w:sz w:val="28"/>
          <w:szCs w:val="28"/>
          <w:rtl/>
        </w:rPr>
        <w:t xml:space="preserve"> وفاعليتـه فـي الرسـم </w:t>
      </w:r>
      <w:r>
        <w:rPr>
          <w:rFonts w:hint="cs" w:ascii="Sakkal Majalla" w:hAnsi="Sakkal Majalla" w:cs="Sakkal Majalla"/>
          <w:sz w:val="28"/>
          <w:szCs w:val="28"/>
          <w:rtl/>
        </w:rPr>
        <w:t>والتصوير مجلة</w:t>
      </w:r>
      <w:r>
        <w:rPr>
          <w:rFonts w:ascii="Sakkal Majalla" w:hAnsi="Sakkal Majalla" w:cs="Sakkal Majalla"/>
          <w:sz w:val="28"/>
          <w:szCs w:val="28"/>
          <w:rtl/>
        </w:rPr>
        <w:t xml:space="preserve"> </w:t>
      </w:r>
      <w:r>
        <w:rPr>
          <w:rFonts w:hint="cs" w:ascii="Sakkal Majalla" w:hAnsi="Sakkal Majalla" w:cs="Sakkal Majalla"/>
          <w:sz w:val="28"/>
          <w:szCs w:val="28"/>
          <w:rtl/>
        </w:rPr>
        <w:t>الآداب و</w:t>
      </w:r>
      <w:r>
        <w:rPr>
          <w:rFonts w:ascii="Sakkal Majalla" w:hAnsi="Sakkal Majalla" w:cs="Sakkal Majalla"/>
          <w:sz w:val="28"/>
          <w:szCs w:val="28"/>
          <w:rtl/>
        </w:rPr>
        <w:t xml:space="preserve">العلوم </w:t>
      </w:r>
      <w:r>
        <w:rPr>
          <w:rFonts w:hint="cs" w:ascii="Sakkal Majalla" w:hAnsi="Sakkal Majalla" w:cs="Sakkal Majalla"/>
          <w:sz w:val="28"/>
          <w:szCs w:val="28"/>
          <w:rtl/>
        </w:rPr>
        <w:t xml:space="preserve">الاجتماعية </w:t>
      </w:r>
      <w:r>
        <w:rPr>
          <w:rFonts w:ascii="Sakkal Majalla" w:hAnsi="Sakkal Majalla" w:cs="Sakkal Majalla"/>
          <w:sz w:val="28"/>
          <w:szCs w:val="28"/>
          <w:rtl/>
        </w:rPr>
        <w:t xml:space="preserve">كلية </w:t>
      </w:r>
      <w:r>
        <w:rPr>
          <w:rFonts w:hint="cs" w:ascii="Sakkal Majalla" w:hAnsi="Sakkal Majalla" w:cs="Sakkal Majalla"/>
          <w:sz w:val="28"/>
          <w:szCs w:val="28"/>
          <w:rtl/>
        </w:rPr>
        <w:t>الآداب</w:t>
      </w:r>
      <w:r>
        <w:rPr>
          <w:rFonts w:ascii="Sakkal Majalla" w:hAnsi="Sakkal Majalla" w:cs="Sakkal Majalla"/>
          <w:sz w:val="28"/>
          <w:szCs w:val="28"/>
          <w:rtl/>
        </w:rPr>
        <w:t xml:space="preserve"> والعلوم </w:t>
      </w:r>
      <w:r>
        <w:rPr>
          <w:rFonts w:hint="cs" w:ascii="Sakkal Majalla" w:hAnsi="Sakkal Majalla" w:cs="Sakkal Majalla"/>
          <w:sz w:val="28"/>
          <w:szCs w:val="28"/>
          <w:rtl/>
        </w:rPr>
        <w:t xml:space="preserve">الاجتماعية </w:t>
      </w:r>
      <w:r>
        <w:rPr>
          <w:rFonts w:ascii="Sakkal Majalla" w:hAnsi="Sakkal Majalla" w:cs="Sakkal Majalla"/>
          <w:sz w:val="28"/>
          <w:szCs w:val="28"/>
          <w:rtl/>
        </w:rPr>
        <w:t>جامعة السلطان قابوس</w:t>
      </w:r>
      <w:r>
        <w:rPr>
          <w:rFonts w:hint="cs" w:ascii="Sakkal Majalla" w:hAnsi="Sakkal Majalla" w:cs="Sakkal Majalla"/>
          <w:sz w:val="28"/>
          <w:szCs w:val="28"/>
          <w:rtl/>
          <w:lang w:val="en-US" w:bidi="ar-SA"/>
        </w:rPr>
        <w:t>.</w:t>
      </w:r>
    </w:p>
    <w:p w14:paraId="0B7FDCF4">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 xml:space="preserve">17) </w:t>
      </w:r>
      <w:r>
        <w:rPr>
          <w:rFonts w:ascii="Sakkal Majalla" w:hAnsi="Sakkal Majalla" w:cs="Sakkal Majalla"/>
          <w:sz w:val="28"/>
          <w:szCs w:val="28"/>
          <w:rtl/>
        </w:rPr>
        <w:t xml:space="preserve">عبد القادر السعيد </w:t>
      </w:r>
      <w:r>
        <w:rPr>
          <w:rFonts w:hint="cs" w:ascii="Sakkal Majalla" w:hAnsi="Sakkal Majalla" w:cs="Sakkal Majalla"/>
          <w:sz w:val="28"/>
          <w:szCs w:val="28"/>
          <w:rtl/>
        </w:rPr>
        <w:t xml:space="preserve">(٢٠١٨) </w:t>
      </w:r>
      <w:r>
        <w:rPr>
          <w:rFonts w:ascii="Sakkal Majalla" w:hAnsi="Sakkal Majalla" w:cs="Sakkal Majalla"/>
          <w:sz w:val="28"/>
          <w:szCs w:val="28"/>
          <w:rtl/>
        </w:rPr>
        <w:t>التسويق الإلكتروني لحل مشكلات التسويق في الصناعات التقليدية والحرفية في الجزائر.</w:t>
      </w:r>
    </w:p>
    <w:p w14:paraId="434C319D">
      <w:pPr>
        <w:pStyle w:val="39"/>
        <w:numPr>
          <w:numId w:val="0"/>
        </w:numPr>
        <w:spacing w:line="360" w:lineRule="auto"/>
        <w:ind w:left="720" w:leftChars="0"/>
        <w:jc w:val="both"/>
        <w:rPr>
          <w:rFonts w:ascii="Sakkal Majalla" w:hAnsi="Sakkal Majalla" w:cs="Sakkal Majalla"/>
          <w:sz w:val="28"/>
          <w:szCs w:val="28"/>
        </w:rPr>
      </w:pPr>
      <w:r>
        <w:rPr>
          <w:rFonts w:hint="cs" w:ascii="Sakkal Majalla" w:hAnsi="Sakkal Majalla" w:cs="Sakkal Majalla"/>
          <w:sz w:val="28"/>
          <w:szCs w:val="28"/>
          <w:rtl/>
          <w:lang w:val="en-US" w:bidi="ar-SA"/>
        </w:rPr>
        <w:t xml:space="preserve">18) </w:t>
      </w:r>
      <w:r>
        <w:rPr>
          <w:rFonts w:ascii="Sakkal Majalla" w:hAnsi="Sakkal Majalla" w:cs="Sakkal Majalla"/>
          <w:sz w:val="28"/>
          <w:szCs w:val="28"/>
          <w:rtl/>
        </w:rPr>
        <w:t xml:space="preserve">العربي عطية </w:t>
      </w:r>
      <w:r>
        <w:rPr>
          <w:rFonts w:hint="cs" w:ascii="Sakkal Majalla" w:hAnsi="Sakkal Majalla" w:cs="Sakkal Majalla"/>
          <w:sz w:val="28"/>
          <w:szCs w:val="28"/>
          <w:rtl/>
        </w:rPr>
        <w:t>2012م</w:t>
      </w:r>
      <w:r>
        <w:rPr>
          <w:rFonts w:ascii="Sakkal Majalla" w:hAnsi="Sakkal Majalla" w:cs="Sakkal Majalla"/>
          <w:sz w:val="28"/>
          <w:szCs w:val="28"/>
          <w:rtl/>
        </w:rPr>
        <w:t>أثر استخدام تكنولوجيا المعلومات على دعم عمليات التجارة الالكتروني</w:t>
      </w:r>
      <w:r>
        <w:rPr>
          <w:rFonts w:hint="cs" w:ascii="Sakkal Majalla" w:hAnsi="Sakkal Majalla" w:cs="Sakkal Majalla"/>
          <w:sz w:val="28"/>
          <w:szCs w:val="28"/>
          <w:rtl/>
          <w:lang w:val="en-US" w:bidi="ar-SA"/>
        </w:rPr>
        <w:t>.</w:t>
      </w:r>
    </w:p>
    <w:p w14:paraId="5D183DFB">
      <w:pPr>
        <w:pStyle w:val="39"/>
        <w:numPr>
          <w:numId w:val="0"/>
        </w:numPr>
        <w:spacing w:line="360" w:lineRule="auto"/>
        <w:ind w:left="720" w:leftChars="0"/>
        <w:jc w:val="both"/>
        <w:rPr>
          <w:rFonts w:ascii="Sakkal Majalla" w:hAnsi="Sakkal Majalla" w:cs="Sakkal Majalla"/>
          <w:sz w:val="28"/>
          <w:szCs w:val="28"/>
          <w:rtl/>
        </w:rPr>
      </w:pPr>
      <w:r>
        <w:rPr>
          <w:rFonts w:hint="cs" w:ascii="Sakkal Majalla" w:hAnsi="Sakkal Majalla" w:cs="Sakkal Majalla"/>
          <w:sz w:val="28"/>
          <w:szCs w:val="28"/>
          <w:rtl/>
          <w:lang w:val="en-US" w:bidi="ar-SA"/>
        </w:rPr>
        <w:t xml:space="preserve">19) </w:t>
      </w:r>
      <w:r>
        <w:rPr>
          <w:rFonts w:hint="cs" w:ascii="Sakkal Majalla" w:hAnsi="Sakkal Majalla" w:cs="Sakkal Majalla"/>
          <w:sz w:val="28"/>
          <w:szCs w:val="28"/>
          <w:rtl/>
        </w:rPr>
        <w:t>العمري</w:t>
      </w:r>
      <w:r>
        <w:rPr>
          <w:rFonts w:ascii="Sakkal Majalla" w:hAnsi="Sakkal Majalla" w:cs="Sakkal Majalla"/>
          <w:sz w:val="28"/>
          <w:szCs w:val="28"/>
          <w:rtl/>
        </w:rPr>
        <w:t xml:space="preserve">، جمـال 2017 فاعليـة اسـتخدام تقنيـة الواقـع المعـزز فـي تـدريس </w:t>
      </w:r>
      <w:r>
        <w:rPr>
          <w:rFonts w:hint="cs" w:ascii="Sakkal Majalla" w:hAnsi="Sakkal Majalla" w:cs="Sakkal Majalla"/>
          <w:sz w:val="28"/>
          <w:szCs w:val="28"/>
          <w:rtl/>
        </w:rPr>
        <w:t>التاريخ</w:t>
      </w:r>
      <w:r>
        <w:rPr>
          <w:rFonts w:ascii="Sakkal Majalla" w:hAnsi="Sakkal Majalla" w:cs="Sakkal Majalla"/>
          <w:sz w:val="28"/>
          <w:szCs w:val="28"/>
          <w:rtl/>
        </w:rPr>
        <w:t xml:space="preserve"> للصـف </w:t>
      </w:r>
      <w:r>
        <w:rPr>
          <w:rFonts w:hint="cs" w:ascii="Sakkal Majalla" w:hAnsi="Sakkal Majalla" w:cs="Sakkal Majalla"/>
          <w:sz w:val="28"/>
          <w:szCs w:val="28"/>
          <w:rtl/>
        </w:rPr>
        <w:t>الأول</w:t>
      </w:r>
      <w:r>
        <w:rPr>
          <w:rFonts w:ascii="Sakkal Majalla" w:hAnsi="Sakkal Majalla" w:cs="Sakkal Majalla"/>
          <w:sz w:val="28"/>
          <w:szCs w:val="28"/>
          <w:rtl/>
        </w:rPr>
        <w:t xml:space="preserve"> الثـانوي علـى تنميـة</w:t>
      </w:r>
      <w:r>
        <w:rPr>
          <w:rFonts w:hint="cs" w:ascii="Sakkal Majalla" w:hAnsi="Sakkal Majalla" w:cs="Sakkal Majalla"/>
          <w:sz w:val="28"/>
          <w:szCs w:val="28"/>
          <w:rtl/>
          <w:lang w:val="en-US" w:bidi="ar-SA"/>
        </w:rPr>
        <w:t>.</w:t>
      </w:r>
    </w:p>
    <w:p w14:paraId="060EC03F">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 xml:space="preserve">20) </w:t>
      </w:r>
      <w:r>
        <w:rPr>
          <w:rFonts w:ascii="Sakkal Majalla" w:hAnsi="Sakkal Majalla" w:cs="Sakkal Majalla"/>
          <w:sz w:val="28"/>
          <w:szCs w:val="28"/>
          <w:rtl/>
        </w:rPr>
        <w:t xml:space="preserve">فارس عبد </w:t>
      </w:r>
      <w:r>
        <w:rPr>
          <w:rFonts w:hint="cs" w:ascii="Sakkal Majalla" w:hAnsi="Sakkal Majalla" w:cs="Sakkal Majalla"/>
          <w:sz w:val="28"/>
          <w:szCs w:val="28"/>
          <w:rtl/>
        </w:rPr>
        <w:t>الله (٢٠١٣) مشكلات</w:t>
      </w:r>
      <w:r>
        <w:rPr>
          <w:rFonts w:ascii="Sakkal Majalla" w:hAnsi="Sakkal Majalla" w:cs="Sakkal Majalla"/>
          <w:sz w:val="28"/>
          <w:szCs w:val="28"/>
          <w:rtl/>
        </w:rPr>
        <w:t xml:space="preserve"> تسويق الخدمات العقارية الالكترونية في العراق وعلاقتها برضا الزبائن (دراسة تطبيقية لعينة من المصارف).</w:t>
      </w:r>
    </w:p>
    <w:p w14:paraId="7EF1E03D">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 xml:space="preserve">21) </w:t>
      </w:r>
      <w:r>
        <w:rPr>
          <w:rFonts w:ascii="Sakkal Majalla" w:hAnsi="Sakkal Majalla" w:cs="Sakkal Majalla"/>
          <w:sz w:val="28"/>
          <w:szCs w:val="28"/>
          <w:rtl/>
        </w:rPr>
        <w:t xml:space="preserve">فارس محمد </w:t>
      </w:r>
      <w:r>
        <w:rPr>
          <w:rFonts w:hint="cs" w:ascii="Sakkal Majalla" w:hAnsi="Sakkal Majalla" w:cs="Sakkal Majalla"/>
          <w:sz w:val="28"/>
          <w:szCs w:val="28"/>
          <w:rtl/>
        </w:rPr>
        <w:t xml:space="preserve">فؤاد </w:t>
      </w:r>
      <w:r>
        <w:rPr>
          <w:rFonts w:ascii="Sakkal Majalla" w:hAnsi="Sakkal Majalla" w:cs="Sakkal Majalla"/>
          <w:sz w:val="28"/>
          <w:szCs w:val="28"/>
          <w:rtl/>
        </w:rPr>
        <w:t>(</w:t>
      </w:r>
      <w:r>
        <w:rPr>
          <w:rFonts w:hint="cs" w:ascii="Sakkal Majalla" w:hAnsi="Sakkal Majalla" w:cs="Sakkal Majalla"/>
          <w:sz w:val="28"/>
          <w:szCs w:val="28"/>
          <w:rtl/>
        </w:rPr>
        <w:t>٢٠١٥) "</w:t>
      </w:r>
      <w:r>
        <w:rPr>
          <w:rFonts w:ascii="Sakkal Majalla" w:hAnsi="Sakkal Majalla" w:cs="Sakkal Majalla"/>
          <w:sz w:val="28"/>
          <w:szCs w:val="28"/>
          <w:rtl/>
        </w:rPr>
        <w:t>تشخيص مدى توافر ابعاد المعرفة التسويقية الشاملة في المنظمات الخدمية"</w:t>
      </w:r>
      <w:r>
        <w:rPr>
          <w:rFonts w:hint="cs" w:ascii="Sakkal Majalla" w:hAnsi="Sakkal Majalla" w:cs="Sakkal Majalla"/>
          <w:sz w:val="28"/>
          <w:szCs w:val="28"/>
          <w:rtl/>
          <w:lang w:val="en-US" w:bidi="ar-SA"/>
        </w:rPr>
        <w:t>.</w:t>
      </w:r>
      <w:r>
        <w:rPr>
          <w:rFonts w:ascii="Sakkal Majalla" w:hAnsi="Sakkal Majalla" w:cs="Sakkal Majalla"/>
          <w:sz w:val="28"/>
          <w:szCs w:val="28"/>
          <w:rtl/>
        </w:rPr>
        <w:t xml:space="preserve"> </w:t>
      </w:r>
    </w:p>
    <w:p w14:paraId="20347C92">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 xml:space="preserve">22) </w:t>
      </w:r>
      <w:r>
        <w:rPr>
          <w:rFonts w:ascii="Sakkal Majalla" w:hAnsi="Sakkal Majalla" w:cs="Sakkal Majalla"/>
          <w:sz w:val="28"/>
          <w:szCs w:val="28"/>
          <w:rtl/>
        </w:rPr>
        <w:t xml:space="preserve">محمد </w:t>
      </w:r>
      <w:r>
        <w:rPr>
          <w:rFonts w:hint="cs" w:ascii="Sakkal Majalla" w:hAnsi="Sakkal Majalla" w:cs="Sakkal Majalla"/>
          <w:sz w:val="28"/>
          <w:szCs w:val="28"/>
          <w:rtl/>
        </w:rPr>
        <w:t xml:space="preserve">الصيرفي </w:t>
      </w:r>
      <w:r>
        <w:rPr>
          <w:rFonts w:ascii="Sakkal Majalla" w:hAnsi="Sakkal Majalla" w:cs="Sakkal Majalla"/>
          <w:sz w:val="28"/>
          <w:szCs w:val="28"/>
          <w:rtl/>
        </w:rPr>
        <w:t>(</w:t>
      </w:r>
      <w:r>
        <w:rPr>
          <w:rFonts w:hint="cs" w:ascii="Sakkal Majalla" w:hAnsi="Sakkal Majalla" w:cs="Sakkal Majalla"/>
          <w:sz w:val="28"/>
          <w:szCs w:val="28"/>
          <w:rtl/>
        </w:rPr>
        <w:t>٢٠٠٨) التسويق</w:t>
      </w:r>
      <w:r>
        <w:rPr>
          <w:rFonts w:ascii="Sakkal Majalla" w:hAnsi="Sakkal Majalla" w:cs="Sakkal Majalla"/>
          <w:sz w:val="28"/>
          <w:szCs w:val="28"/>
          <w:rtl/>
        </w:rPr>
        <w:t xml:space="preserve"> الإلكتروني دار الفكر الجامعي الإسكندرية مصر</w:t>
      </w:r>
      <w:r>
        <w:rPr>
          <w:rFonts w:hint="cs" w:ascii="Sakkal Majalla" w:hAnsi="Sakkal Majalla" w:cs="Sakkal Majalla"/>
          <w:sz w:val="28"/>
          <w:szCs w:val="28"/>
          <w:rtl/>
        </w:rPr>
        <w:t>.</w:t>
      </w:r>
    </w:p>
    <w:p w14:paraId="189BC2FC">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 xml:space="preserve">23) </w:t>
      </w:r>
      <w:r>
        <w:rPr>
          <w:rFonts w:ascii="Sakkal Majalla" w:hAnsi="Sakkal Majalla" w:cs="Sakkal Majalla"/>
          <w:sz w:val="28"/>
          <w:szCs w:val="28"/>
          <w:rtl/>
        </w:rPr>
        <w:t xml:space="preserve">محمد </w:t>
      </w:r>
      <w:r>
        <w:rPr>
          <w:rFonts w:hint="cs" w:ascii="Sakkal Majalla" w:hAnsi="Sakkal Majalla" w:cs="Sakkal Majalla"/>
          <w:sz w:val="28"/>
          <w:szCs w:val="28"/>
          <w:rtl/>
        </w:rPr>
        <w:t xml:space="preserve">العربي </w:t>
      </w:r>
      <w:r>
        <w:rPr>
          <w:rFonts w:ascii="Sakkal Majalla" w:hAnsi="Sakkal Majalla" w:cs="Sakkal Majalla"/>
          <w:sz w:val="28"/>
          <w:szCs w:val="28"/>
          <w:rtl/>
        </w:rPr>
        <w:t>(</w:t>
      </w:r>
      <w:r>
        <w:rPr>
          <w:rFonts w:hint="cs" w:ascii="Sakkal Majalla" w:hAnsi="Sakkal Majalla" w:cs="Sakkal Majalla"/>
          <w:sz w:val="28"/>
          <w:szCs w:val="28"/>
          <w:rtl/>
        </w:rPr>
        <w:t>٢٠١٧) دور</w:t>
      </w:r>
      <w:r>
        <w:rPr>
          <w:rFonts w:ascii="Sakkal Majalla" w:hAnsi="Sakkal Majalla" w:cs="Sakkal Majalla"/>
          <w:sz w:val="28"/>
          <w:szCs w:val="28"/>
          <w:rtl/>
        </w:rPr>
        <w:t xml:space="preserve"> التسويق الإلكتروني للخدمات العقارية في تحقيق رضا الزبون (دراسة تطبيقية على عينة من المصارف) </w:t>
      </w:r>
      <w:r>
        <w:rPr>
          <w:rFonts w:hint="cs" w:ascii="Sakkal Majalla" w:hAnsi="Sakkal Majalla" w:cs="Sakkal Majalla"/>
          <w:sz w:val="28"/>
          <w:szCs w:val="28"/>
          <w:rtl/>
          <w:lang w:val="en-US" w:bidi="ar-SA"/>
        </w:rPr>
        <w:t>.</w:t>
      </w:r>
    </w:p>
    <w:p w14:paraId="2A93FE23">
      <w:pPr>
        <w:pStyle w:val="39"/>
        <w:numPr>
          <w:numId w:val="0"/>
        </w:numPr>
        <w:spacing w:after="160" w:line="276" w:lineRule="auto"/>
        <w:ind w:left="720" w:leftChars="0"/>
        <w:jc w:val="lowKashida"/>
        <w:rPr>
          <w:rFonts w:ascii="Sakkal Majalla" w:hAnsi="Sakkal Majalla" w:cs="Sakkal Majalla"/>
          <w:sz w:val="28"/>
          <w:szCs w:val="28"/>
        </w:rPr>
      </w:pPr>
      <w:r>
        <w:rPr>
          <w:rFonts w:hint="cs" w:ascii="Sakkal Majalla" w:hAnsi="Sakkal Majalla" w:cs="Sakkal Majalla"/>
          <w:sz w:val="28"/>
          <w:szCs w:val="28"/>
          <w:rtl/>
          <w:lang w:val="en-US" w:bidi="ar-SA"/>
        </w:rPr>
        <w:t xml:space="preserve">24) </w:t>
      </w:r>
      <w:r>
        <w:rPr>
          <w:rFonts w:ascii="Sakkal Majalla" w:hAnsi="Sakkal Majalla" w:cs="Sakkal Majalla"/>
          <w:sz w:val="28"/>
          <w:szCs w:val="28"/>
          <w:rtl/>
        </w:rPr>
        <w:t xml:space="preserve">محمد أمين </w:t>
      </w:r>
      <w:r>
        <w:rPr>
          <w:rFonts w:hint="cs" w:ascii="Sakkal Majalla" w:hAnsi="Sakkal Majalla" w:cs="Sakkal Majalla"/>
          <w:sz w:val="28"/>
          <w:szCs w:val="28"/>
          <w:rtl/>
        </w:rPr>
        <w:t xml:space="preserve">رماس </w:t>
      </w:r>
      <w:r>
        <w:rPr>
          <w:rFonts w:ascii="Sakkal Majalla" w:hAnsi="Sakkal Majalla" w:cs="Sakkal Majalla"/>
          <w:sz w:val="28"/>
          <w:szCs w:val="28"/>
          <w:rtl/>
        </w:rPr>
        <w:t>(</w:t>
      </w:r>
      <w:r>
        <w:rPr>
          <w:rFonts w:hint="cs" w:ascii="Sakkal Majalla" w:hAnsi="Sakkal Majalla" w:cs="Sakkal Majalla"/>
          <w:sz w:val="28"/>
          <w:szCs w:val="28"/>
          <w:rtl/>
        </w:rPr>
        <w:t>٢٠١٥) التسويق</w:t>
      </w:r>
      <w:r>
        <w:rPr>
          <w:rFonts w:ascii="Sakkal Majalla" w:hAnsi="Sakkal Majalla" w:cs="Sakkal Majalla"/>
          <w:sz w:val="28"/>
          <w:szCs w:val="28"/>
          <w:rtl/>
        </w:rPr>
        <w:t xml:space="preserve"> الإلكتروني (قراءة في الأسس والمفاهيم) كلية العلوم </w:t>
      </w:r>
      <w:r>
        <w:rPr>
          <w:rFonts w:hint="cs" w:ascii="Sakkal Majalla" w:hAnsi="Sakkal Majalla" w:cs="Sakkal Majalla"/>
          <w:sz w:val="28"/>
          <w:szCs w:val="28"/>
          <w:rtl/>
        </w:rPr>
        <w:t>الاقتصادية</w:t>
      </w:r>
      <w:r>
        <w:rPr>
          <w:rFonts w:ascii="Sakkal Majalla" w:hAnsi="Sakkal Majalla" w:cs="Sakkal Majalla"/>
          <w:sz w:val="28"/>
          <w:szCs w:val="28"/>
          <w:rtl/>
        </w:rPr>
        <w:t xml:space="preserve"> والعلوم التجارية وعلوم التسيير</w:t>
      </w:r>
      <w:r>
        <w:rPr>
          <w:rFonts w:hint="cs" w:ascii="Sakkal Majalla" w:hAnsi="Sakkal Majalla" w:cs="Sakkal Majalla"/>
          <w:sz w:val="28"/>
          <w:szCs w:val="28"/>
          <w:rtl/>
        </w:rPr>
        <w:t>.</w:t>
      </w:r>
    </w:p>
    <w:p w14:paraId="6036EC83">
      <w:pPr>
        <w:pStyle w:val="39"/>
        <w:numPr>
          <w:numId w:val="0"/>
        </w:numPr>
        <w:spacing w:line="360" w:lineRule="auto"/>
        <w:ind w:left="720" w:leftChars="0"/>
        <w:jc w:val="both"/>
        <w:rPr>
          <w:rFonts w:ascii="Sakkal Majalla" w:hAnsi="Sakkal Majalla" w:cs="Sakkal Majalla"/>
          <w:sz w:val="28"/>
          <w:szCs w:val="28"/>
        </w:rPr>
      </w:pPr>
      <w:r>
        <w:rPr>
          <w:rFonts w:hint="cs" w:ascii="Sakkal Majalla" w:hAnsi="Sakkal Majalla" w:cs="Sakkal Majalla"/>
          <w:sz w:val="28"/>
          <w:szCs w:val="28"/>
          <w:rtl/>
          <w:lang w:val="en-US" w:bidi="ar-SA"/>
        </w:rPr>
        <w:t xml:space="preserve">25) </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مروة، </w:t>
      </w:r>
      <w:r>
        <w:rPr>
          <w:rFonts w:hint="cs" w:ascii="Sakkal Majalla" w:hAnsi="Sakkal Majalla" w:cs="Sakkal Majalla"/>
          <w:sz w:val="28"/>
          <w:szCs w:val="28"/>
          <w:rtl/>
        </w:rPr>
        <w:t>قنصوه</w:t>
      </w:r>
      <w:r>
        <w:rPr>
          <w:rFonts w:ascii="Sakkal Majalla" w:hAnsi="Sakkal Majalla" w:cs="Sakkal Majalla"/>
          <w:sz w:val="28"/>
          <w:szCs w:val="28"/>
          <w:rtl/>
        </w:rPr>
        <w:t xml:space="preserve"> 2018 تصميم تطبيقات الواقع المعزز باستخدام الوسائط الرقمية من أجل العثور على المسار وإدراجها</w:t>
      </w:r>
      <w:r>
        <w:rPr>
          <w:rFonts w:hint="cs" w:ascii="Sakkal Majalla" w:hAnsi="Sakkal Majalla" w:cs="Sakkal Majalla"/>
          <w:sz w:val="28"/>
          <w:szCs w:val="28"/>
          <w:rtl/>
        </w:rPr>
        <w:t xml:space="preserve"> </w:t>
      </w:r>
      <w:r>
        <w:rPr>
          <w:rFonts w:ascii="Sakkal Majalla" w:hAnsi="Sakkal Majalla" w:cs="Sakkal Majalla"/>
          <w:sz w:val="28"/>
          <w:szCs w:val="28"/>
          <w:rtl/>
        </w:rPr>
        <w:t xml:space="preserve">على </w:t>
      </w:r>
      <w:r>
        <w:rPr>
          <w:rFonts w:hint="cs" w:ascii="Sakkal Majalla" w:hAnsi="Sakkal Majalla" w:cs="Sakkal Majalla"/>
          <w:sz w:val="28"/>
          <w:szCs w:val="28"/>
          <w:rtl/>
        </w:rPr>
        <w:t>الأجهزة</w:t>
      </w:r>
      <w:r>
        <w:rPr>
          <w:rFonts w:ascii="Sakkal Majalla" w:hAnsi="Sakkal Majalla" w:cs="Sakkal Majalla"/>
          <w:sz w:val="28"/>
          <w:szCs w:val="28"/>
          <w:rtl/>
        </w:rPr>
        <w:t xml:space="preserve"> </w:t>
      </w:r>
      <w:r>
        <w:rPr>
          <w:rFonts w:hint="cs" w:ascii="Sakkal Majalla" w:hAnsi="Sakkal Majalla" w:cs="Sakkal Majalla"/>
          <w:sz w:val="28"/>
          <w:szCs w:val="28"/>
          <w:rtl/>
        </w:rPr>
        <w:t>الإلكترونية</w:t>
      </w:r>
      <w:r>
        <w:rPr>
          <w:rFonts w:ascii="Sakkal Majalla" w:hAnsi="Sakkal Majalla" w:cs="Sakkal Majalla"/>
          <w:sz w:val="28"/>
          <w:szCs w:val="28"/>
          <w:rtl/>
        </w:rPr>
        <w:t xml:space="preserve"> وأثرهـا علـى </w:t>
      </w:r>
      <w:r>
        <w:rPr>
          <w:rFonts w:hint="cs" w:ascii="Sakkal Majalla" w:hAnsi="Sakkal Majalla" w:cs="Sakkal Majalla"/>
          <w:sz w:val="28"/>
          <w:szCs w:val="28"/>
          <w:rtl/>
        </w:rPr>
        <w:t>المتلقي مجلة</w:t>
      </w:r>
      <w:r>
        <w:rPr>
          <w:rFonts w:ascii="Sakkal Majalla" w:hAnsi="Sakkal Majalla" w:cs="Sakkal Majalla"/>
          <w:sz w:val="28"/>
          <w:szCs w:val="28"/>
          <w:rtl/>
        </w:rPr>
        <w:t xml:space="preserve"> العمـارة والفنـون والعلـوم </w:t>
      </w:r>
      <w:r>
        <w:rPr>
          <w:rFonts w:hint="cs" w:ascii="Sakkal Majalla" w:hAnsi="Sakkal Majalla" w:cs="Sakkal Majalla"/>
          <w:sz w:val="28"/>
          <w:szCs w:val="28"/>
          <w:rtl/>
        </w:rPr>
        <w:t>الإنسانية</w:t>
      </w:r>
      <w:r>
        <w:rPr>
          <w:rFonts w:ascii="Sakkal Majalla" w:hAnsi="Sakkal Majalla" w:cs="Sakkal Majalla"/>
          <w:sz w:val="28"/>
          <w:szCs w:val="28"/>
          <w:rtl/>
        </w:rPr>
        <w:t>،</w:t>
      </w:r>
    </w:p>
    <w:p w14:paraId="361C55B3">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 xml:space="preserve">26) </w:t>
      </w:r>
      <w:r>
        <w:rPr>
          <w:rFonts w:ascii="Sakkal Majalla" w:hAnsi="Sakkal Majalla" w:cs="Sakkal Majalla"/>
          <w:sz w:val="28"/>
          <w:szCs w:val="28"/>
          <w:rtl/>
        </w:rPr>
        <w:t xml:space="preserve">مها عارف برسيم </w:t>
      </w:r>
      <w:r>
        <w:rPr>
          <w:rFonts w:hint="cs" w:ascii="Sakkal Majalla" w:hAnsi="Sakkal Majalla" w:cs="Sakkal Majalla"/>
          <w:sz w:val="28"/>
          <w:szCs w:val="28"/>
          <w:rtl/>
        </w:rPr>
        <w:t xml:space="preserve">(٢٠١٧) </w:t>
      </w:r>
      <w:r>
        <w:rPr>
          <w:rFonts w:ascii="Sakkal Majalla" w:hAnsi="Sakkal Majalla" w:cs="Sakkal Majalla"/>
          <w:sz w:val="28"/>
          <w:szCs w:val="28"/>
          <w:rtl/>
        </w:rPr>
        <w:t>دور التسويق الإلكتروني في تطوير الخدمات الفندقية (دراسة استطلاعية لعينة من الفنادق في بغداد في مجلة الدنانير العدد العاشر.</w:t>
      </w:r>
    </w:p>
    <w:p w14:paraId="78109462">
      <w:pPr>
        <w:pStyle w:val="39"/>
        <w:numPr>
          <w:numId w:val="0"/>
        </w:numPr>
        <w:spacing w:line="360" w:lineRule="auto"/>
        <w:ind w:left="720" w:leftChars="0"/>
        <w:jc w:val="both"/>
        <w:rPr>
          <w:rFonts w:ascii="Sakkal Majalla" w:hAnsi="Sakkal Majalla" w:cs="Sakkal Majalla"/>
          <w:sz w:val="28"/>
          <w:szCs w:val="28"/>
        </w:rPr>
      </w:pPr>
      <w:r>
        <w:rPr>
          <w:rFonts w:hint="cs" w:ascii="Sakkal Majalla" w:hAnsi="Sakkal Majalla" w:cs="Sakkal Majalla"/>
          <w:sz w:val="28"/>
          <w:szCs w:val="28"/>
          <w:rtl/>
          <w:lang w:val="en-US" w:bidi="ar-SA"/>
        </w:rPr>
        <w:t xml:space="preserve">27) </w:t>
      </w:r>
      <w:r>
        <w:rPr>
          <w:rFonts w:ascii="Sakkal Majalla" w:hAnsi="Sakkal Majalla" w:cs="Sakkal Majalla"/>
          <w:sz w:val="28"/>
          <w:szCs w:val="28"/>
          <w:rtl/>
        </w:rPr>
        <w:t xml:space="preserve">الهيئة العامة للسياحة والتراث الوطني، </w:t>
      </w:r>
      <w:r>
        <w:rPr>
          <w:rFonts w:hint="cs" w:ascii="Sakkal Majalla" w:hAnsi="Sakkal Majalla" w:cs="Sakkal Majalla"/>
          <w:sz w:val="28"/>
          <w:szCs w:val="28"/>
          <w:rtl/>
        </w:rPr>
        <w:t>2022</w:t>
      </w:r>
      <w:r>
        <w:rPr>
          <w:rFonts w:ascii="Sakkal Majalla" w:hAnsi="Sakkal Majalla" w:cs="Sakkal Majalla"/>
          <w:sz w:val="28"/>
          <w:szCs w:val="28"/>
          <w:rtl/>
        </w:rPr>
        <w:t>، السعودية،</w:t>
      </w:r>
    </w:p>
    <w:p w14:paraId="0A894E39">
      <w:pPr>
        <w:pStyle w:val="39"/>
        <w:numPr>
          <w:numId w:val="0"/>
        </w:numPr>
        <w:spacing w:after="160" w:line="276" w:lineRule="auto"/>
        <w:ind w:left="720" w:leftChars="0"/>
        <w:jc w:val="lowKashida"/>
        <w:rPr>
          <w:rFonts w:ascii="Sakkal Majalla" w:hAnsi="Sakkal Majalla" w:cs="Sakkal Majalla"/>
          <w:sz w:val="28"/>
          <w:szCs w:val="28"/>
          <w:rtl/>
        </w:rPr>
      </w:pPr>
      <w:r>
        <w:rPr>
          <w:rFonts w:hint="cs" w:ascii="Sakkal Majalla" w:hAnsi="Sakkal Majalla" w:cs="Sakkal Majalla"/>
          <w:sz w:val="28"/>
          <w:szCs w:val="28"/>
          <w:rtl/>
          <w:lang w:val="en-US" w:bidi="ar-SA"/>
        </w:rPr>
        <w:t xml:space="preserve">28) </w:t>
      </w:r>
      <w:r>
        <w:rPr>
          <w:rFonts w:ascii="Sakkal Majalla" w:hAnsi="Sakkal Majalla" w:cs="Sakkal Majalla"/>
          <w:sz w:val="28"/>
          <w:szCs w:val="28"/>
          <w:rtl/>
        </w:rPr>
        <w:t xml:space="preserve">محمد منصور أبو جليل إيهاب كمال هيكل </w:t>
      </w:r>
      <w:r>
        <w:rPr>
          <w:rFonts w:hint="cs" w:ascii="Sakkal Majalla" w:hAnsi="Sakkal Majalla" w:cs="Sakkal Majalla"/>
          <w:sz w:val="28"/>
          <w:szCs w:val="28"/>
          <w:rtl/>
        </w:rPr>
        <w:t xml:space="preserve">واخرون </w:t>
      </w:r>
      <w:r>
        <w:rPr>
          <w:rFonts w:ascii="Sakkal Majalla" w:hAnsi="Sakkal Majalla" w:cs="Sakkal Majalla"/>
          <w:sz w:val="28"/>
          <w:szCs w:val="28"/>
          <w:rtl/>
        </w:rPr>
        <w:t>(</w:t>
      </w:r>
      <w:r>
        <w:rPr>
          <w:rFonts w:hint="cs" w:ascii="Sakkal Majalla" w:hAnsi="Sakkal Majalla" w:cs="Sakkal Majalla"/>
          <w:sz w:val="28"/>
          <w:szCs w:val="28"/>
          <w:rtl/>
        </w:rPr>
        <w:t>٢٠١٤) المفاهيم</w:t>
      </w:r>
      <w:r>
        <w:rPr>
          <w:rFonts w:ascii="Sakkal Majalla" w:hAnsi="Sakkal Majalla" w:cs="Sakkal Majalla"/>
          <w:sz w:val="28"/>
          <w:szCs w:val="28"/>
          <w:rtl/>
        </w:rPr>
        <w:t xml:space="preserve"> التسويقية الحديثة وأساليبها الطبعة الأولى عمان الأردن</w:t>
      </w:r>
    </w:p>
    <w:p w14:paraId="508A9B73">
      <w:pPr>
        <w:pStyle w:val="39"/>
        <w:numPr>
          <w:numId w:val="0"/>
        </w:numPr>
        <w:spacing w:line="360" w:lineRule="auto"/>
        <w:ind w:left="720" w:leftChars="0"/>
        <w:jc w:val="both"/>
        <w:rPr>
          <w:rFonts w:ascii="Sakkal Majalla" w:hAnsi="Sakkal Majalla" w:cs="Sakkal Majalla"/>
          <w:sz w:val="28"/>
          <w:szCs w:val="28"/>
        </w:rPr>
      </w:pPr>
      <w:r>
        <w:rPr>
          <w:rFonts w:hint="cs" w:ascii="Sakkal Majalla" w:hAnsi="Sakkal Majalla" w:cs="Sakkal Majalla"/>
          <w:sz w:val="28"/>
          <w:szCs w:val="28"/>
          <w:rtl/>
          <w:lang w:val="en-US" w:bidi="ar-SA"/>
        </w:rPr>
        <w:t xml:space="preserve">29) </w:t>
      </w:r>
      <w:r>
        <w:rPr>
          <w:rFonts w:ascii="Sakkal Majalla" w:hAnsi="Sakkal Majalla" w:cs="Sakkal Majalla"/>
          <w:sz w:val="28"/>
          <w:szCs w:val="28"/>
          <w:rtl/>
        </w:rPr>
        <w:t xml:space="preserve">محمود، </w:t>
      </w:r>
      <w:r>
        <w:rPr>
          <w:rFonts w:hint="cs" w:ascii="Sakkal Majalla" w:hAnsi="Sakkal Majalla" w:cs="Sakkal Majalla"/>
          <w:sz w:val="28"/>
          <w:szCs w:val="28"/>
          <w:rtl/>
        </w:rPr>
        <w:t>ميرغني</w:t>
      </w:r>
      <w:r>
        <w:rPr>
          <w:rFonts w:ascii="Sakkal Majalla" w:hAnsi="Sakkal Majalla" w:cs="Sakkal Majalla"/>
          <w:sz w:val="28"/>
          <w:szCs w:val="28"/>
          <w:rtl/>
        </w:rPr>
        <w:t xml:space="preserve"> 2016 تطوير استخدام النمذجة والمحاكاة وتقنيات الواقـع </w:t>
      </w:r>
      <w:r>
        <w:rPr>
          <w:rFonts w:hint="cs" w:ascii="Sakkal Majalla" w:hAnsi="Sakkal Majalla" w:cs="Sakkal Majalla"/>
          <w:sz w:val="28"/>
          <w:szCs w:val="28"/>
          <w:rtl/>
        </w:rPr>
        <w:t>الافتراضي</w:t>
      </w:r>
      <w:r>
        <w:rPr>
          <w:rFonts w:ascii="Sakkal Majalla" w:hAnsi="Sakkal Majalla" w:cs="Sakkal Majalla"/>
          <w:sz w:val="28"/>
          <w:szCs w:val="28"/>
          <w:rtl/>
        </w:rPr>
        <w:t xml:space="preserve"> فـي الدراسـات </w:t>
      </w:r>
      <w:r>
        <w:rPr>
          <w:rFonts w:hint="cs" w:ascii="Sakkal Majalla" w:hAnsi="Sakkal Majalla" w:cs="Sakkal Majalla"/>
          <w:sz w:val="28"/>
          <w:szCs w:val="28"/>
          <w:rtl/>
        </w:rPr>
        <w:t xml:space="preserve">المستقبلية </w:t>
      </w:r>
    </w:p>
    <w:p w14:paraId="1D45141E">
      <w:pPr>
        <w:pStyle w:val="39"/>
        <w:spacing w:line="360" w:lineRule="auto"/>
        <w:ind w:left="0" w:leftChars="0" w:firstLine="0" w:firstLineChars="0"/>
        <w:jc w:val="both"/>
        <w:rPr>
          <w:rFonts w:ascii="Sakkal Majalla" w:hAnsi="Sakkal Majalla" w:cs="Sakkal Majalla"/>
          <w:sz w:val="28"/>
          <w:szCs w:val="28"/>
        </w:rPr>
      </w:pPr>
    </w:p>
    <w:p w14:paraId="1A7801DF">
      <w:pPr>
        <w:spacing w:line="360" w:lineRule="auto"/>
        <w:jc w:val="both"/>
        <w:outlineLvl w:val="1"/>
        <w:rPr>
          <w:rFonts w:ascii="Sakkal Majalla" w:hAnsi="Sakkal Majalla" w:cs="Sakkal Majalla"/>
          <w:b/>
          <w:bCs/>
          <w:sz w:val="28"/>
          <w:szCs w:val="28"/>
          <w:rtl/>
        </w:rPr>
      </w:pPr>
      <w:bookmarkStart w:id="74" w:name="_Toc184468384"/>
      <w:r>
        <w:rPr>
          <w:rFonts w:hint="cs" w:ascii="Sakkal Majalla" w:hAnsi="Sakkal Majalla" w:cs="Sakkal Majalla"/>
          <w:b/>
          <w:bCs/>
          <w:sz w:val="28"/>
          <w:szCs w:val="28"/>
          <w:rtl/>
        </w:rPr>
        <w:t>المراجع الأجنبية</w:t>
      </w:r>
      <w:bookmarkEnd w:id="74"/>
      <w:r>
        <w:rPr>
          <w:rFonts w:hint="cs" w:ascii="Sakkal Majalla" w:hAnsi="Sakkal Majalla" w:cs="Sakkal Majalla"/>
          <w:b/>
          <w:bCs/>
          <w:sz w:val="28"/>
          <w:szCs w:val="28"/>
          <w:rtl/>
        </w:rPr>
        <w:t xml:space="preserve"> </w:t>
      </w:r>
    </w:p>
    <w:p w14:paraId="4464A443">
      <w:pPr>
        <w:pStyle w:val="39"/>
        <w:numPr>
          <w:ilvl w:val="0"/>
          <w:numId w:val="20"/>
        </w:numPr>
        <w:bidi w:val="0"/>
        <w:spacing w:after="160" w:line="276" w:lineRule="auto"/>
        <w:jc w:val="both"/>
        <w:rPr>
          <w:rFonts w:ascii="Sakkal Majalla" w:hAnsi="Sakkal Majalla" w:cs="Sakkal Majalla"/>
          <w:sz w:val="28"/>
          <w:szCs w:val="28"/>
        </w:rPr>
      </w:pPr>
      <w:r>
        <w:rPr>
          <w:rFonts w:ascii="Sakkal Majalla" w:hAnsi="Sakkal Majalla" w:cs="Sakkal Majalla"/>
          <w:sz w:val="28"/>
          <w:szCs w:val="28"/>
        </w:rPr>
        <w:t>Ahmad Al-Tit, The Role of E - Marketing in the Development of Internet User Attitudes Toward Tourist Sites in Saudi Arabia, Journal of Administrative and Economic Sciences, Qassim University, Vol. 7, No. 2, PP 25-44. (Rajab 1435H/April 2014).</w:t>
      </w:r>
    </w:p>
    <w:p w14:paraId="63FE75EE">
      <w:pPr>
        <w:pStyle w:val="39"/>
        <w:numPr>
          <w:ilvl w:val="0"/>
          <w:numId w:val="20"/>
        </w:numPr>
        <w:bidi w:val="0"/>
        <w:spacing w:line="360" w:lineRule="auto"/>
        <w:jc w:val="both"/>
        <w:rPr>
          <w:rFonts w:ascii="Sakkal Majalla" w:hAnsi="Sakkal Majalla" w:cs="Sakkal Majalla"/>
          <w:sz w:val="28"/>
          <w:szCs w:val="28"/>
        </w:rPr>
      </w:pPr>
      <w:r>
        <w:rPr>
          <w:rFonts w:ascii="Sakkal Majalla" w:hAnsi="Sakkal Majalla" w:cs="Sakkal Majalla"/>
          <w:sz w:val="28"/>
          <w:szCs w:val="28"/>
        </w:rPr>
        <w:t>Arhana F. (2019) “Building employee performance” International review of international journal of scientific and engineering research</w:t>
      </w:r>
    </w:p>
    <w:p w14:paraId="33FF1243">
      <w:pPr>
        <w:pStyle w:val="39"/>
        <w:numPr>
          <w:ilvl w:val="0"/>
          <w:numId w:val="20"/>
        </w:numPr>
        <w:bidi w:val="0"/>
        <w:spacing w:line="360" w:lineRule="auto"/>
        <w:jc w:val="both"/>
        <w:rPr>
          <w:rFonts w:ascii="Sakkal Majalla" w:hAnsi="Sakkal Majalla" w:cs="Sakkal Majalla"/>
          <w:sz w:val="28"/>
          <w:szCs w:val="28"/>
        </w:rPr>
      </w:pPr>
      <w:r>
        <w:rPr>
          <w:rFonts w:ascii="Sakkal Majalla" w:hAnsi="Sakkal Majalla" w:cs="Sakkal Majalla"/>
          <w:sz w:val="28"/>
          <w:szCs w:val="28"/>
        </w:rPr>
        <w:t>Asmaa. A and Lamya. F. (2017) Environments and System types of virtual reality technology in stem: A server,</w:t>
      </w:r>
    </w:p>
    <w:p w14:paraId="5B6C7645">
      <w:pPr>
        <w:pStyle w:val="39"/>
        <w:numPr>
          <w:ilvl w:val="0"/>
          <w:numId w:val="20"/>
        </w:numPr>
        <w:bidi w:val="0"/>
        <w:spacing w:line="360" w:lineRule="auto"/>
        <w:jc w:val="both"/>
        <w:rPr>
          <w:rFonts w:ascii="Sakkal Majalla" w:hAnsi="Sakkal Majalla" w:cs="Sakkal Majalla"/>
          <w:sz w:val="28"/>
          <w:szCs w:val="28"/>
        </w:rPr>
      </w:pPr>
      <w:r>
        <w:rPr>
          <w:rFonts w:ascii="Sakkal Majalla" w:hAnsi="Sakkal Majalla" w:cs="Sakkal Majalla"/>
          <w:sz w:val="28"/>
          <w:szCs w:val="28"/>
        </w:rPr>
        <w:t>Baraza E. O. (2020) “Information technology and public sector corruption in Kenya</w:t>
      </w:r>
      <w:r>
        <w:rPr>
          <w:rFonts w:hint="cs" w:ascii="Sakkal Majalla" w:hAnsi="Sakkal Majalla" w:cs="Sakkal Majalla"/>
          <w:sz w:val="28"/>
          <w:szCs w:val="28"/>
          <w:rtl/>
        </w:rPr>
        <w:t>”</w:t>
      </w:r>
      <w:r>
        <w:rPr>
          <w:rFonts w:ascii="Sakkal Majalla" w:hAnsi="Sakkal Majalla" w:cs="Sakkal Majalla"/>
          <w:sz w:val="28"/>
          <w:szCs w:val="28"/>
        </w:rPr>
        <w:t xml:space="preserve"> computer information systems</w:t>
      </w:r>
      <w:r>
        <w:rPr>
          <w:rFonts w:ascii="Sakkal Majalla" w:hAnsi="Sakkal Majalla" w:cs="Sakkal Majalla"/>
          <w:sz w:val="28"/>
          <w:szCs w:val="28"/>
          <w:rtl/>
        </w:rPr>
        <w:t>.</w:t>
      </w:r>
    </w:p>
    <w:p w14:paraId="6B021E6A">
      <w:pPr>
        <w:pStyle w:val="39"/>
        <w:numPr>
          <w:ilvl w:val="0"/>
          <w:numId w:val="20"/>
        </w:numPr>
        <w:bidi w:val="0"/>
        <w:spacing w:line="360" w:lineRule="auto"/>
        <w:jc w:val="both"/>
        <w:rPr>
          <w:rFonts w:ascii="Sakkal Majalla" w:hAnsi="Sakkal Majalla" w:cs="Sakkal Majalla"/>
          <w:sz w:val="28"/>
          <w:szCs w:val="28"/>
        </w:rPr>
      </w:pPr>
      <w:r>
        <w:rPr>
          <w:rFonts w:ascii="Sakkal Majalla" w:hAnsi="Sakkal Majalla" w:cs="Sakkal Majalla"/>
          <w:sz w:val="28"/>
          <w:szCs w:val="28"/>
        </w:rPr>
        <w:t>EL-Sherbini, A. )2010(Second life versus Illusion and Reality: A psychological Reading of Edward Albee's who I5 Afraid of virginal Woolf, faculty of Education mandora university</w:t>
      </w:r>
    </w:p>
    <w:p w14:paraId="4B55B12F">
      <w:pPr>
        <w:pStyle w:val="39"/>
        <w:numPr>
          <w:ilvl w:val="0"/>
          <w:numId w:val="20"/>
        </w:numPr>
        <w:bidi w:val="0"/>
        <w:spacing w:after="160" w:line="276" w:lineRule="auto"/>
        <w:jc w:val="lowKashida"/>
        <w:rPr>
          <w:rFonts w:ascii="Sakkal Majalla" w:hAnsi="Sakkal Majalla" w:cs="Sakkal Majalla"/>
          <w:sz w:val="28"/>
          <w:szCs w:val="28"/>
        </w:rPr>
      </w:pPr>
      <w:r>
        <w:rPr>
          <w:rFonts w:ascii="Sakkal Majalla" w:hAnsi="Sakkal Majalla" w:cs="Sakkal Majalla"/>
          <w:sz w:val="28"/>
          <w:szCs w:val="28"/>
        </w:rPr>
        <w:t>Jamil Hammoud, Rima M. Bizri, and Ibrahim El Baba, The Impact of E-Banking Service Quality on Customer Satisfaction: Evidence from the Lebanese Banking Sector, journals.sagepub.com/home/so, July-September 2018</w:t>
      </w:r>
    </w:p>
    <w:p w14:paraId="317B2879">
      <w:pPr>
        <w:pStyle w:val="39"/>
        <w:numPr>
          <w:ilvl w:val="0"/>
          <w:numId w:val="20"/>
        </w:numPr>
        <w:bidi w:val="0"/>
        <w:spacing w:after="160" w:line="276" w:lineRule="auto"/>
        <w:jc w:val="lowKashida"/>
        <w:rPr>
          <w:rFonts w:ascii="Sakkal Majalla" w:hAnsi="Sakkal Majalla" w:cs="Sakkal Majalla"/>
          <w:sz w:val="28"/>
          <w:szCs w:val="28"/>
        </w:rPr>
      </w:pPr>
      <w:r>
        <w:rPr>
          <w:rFonts w:ascii="Sakkal Majalla" w:hAnsi="Sakkal Majalla" w:cs="Sakkal Majalla"/>
          <w:sz w:val="28"/>
          <w:szCs w:val="28"/>
        </w:rPr>
        <w:t>Jonathan B Dawit* and Ubah Adeem, The Effect of Perceived Service Quality on Customer Satisfaction in Private Commercial Banks of Ethiopia: The Case of Selected Private Commercial Banks at Dire Dawa Administration, College of Business and Economics, Dire Dawa University, Ethiopia, 2018</w:t>
      </w:r>
      <w:r>
        <w:rPr>
          <w:rFonts w:ascii="Sakkal Majalla" w:hAnsi="Sakkal Majalla" w:cs="Sakkal Majalla"/>
          <w:sz w:val="28"/>
          <w:szCs w:val="28"/>
          <w:rtl/>
        </w:rPr>
        <w:t>.</w:t>
      </w:r>
    </w:p>
    <w:p w14:paraId="5CCC7FF9">
      <w:pPr>
        <w:pStyle w:val="39"/>
        <w:numPr>
          <w:ilvl w:val="0"/>
          <w:numId w:val="20"/>
        </w:numPr>
        <w:bidi w:val="0"/>
        <w:spacing w:after="160" w:line="276" w:lineRule="auto"/>
        <w:jc w:val="lowKashida"/>
        <w:rPr>
          <w:rFonts w:ascii="Sakkal Majalla" w:hAnsi="Sakkal Majalla" w:cs="Sakkal Majalla"/>
          <w:sz w:val="28"/>
          <w:szCs w:val="28"/>
        </w:rPr>
      </w:pPr>
      <w:r>
        <w:rPr>
          <w:rFonts w:ascii="Sakkal Majalla" w:hAnsi="Sakkal Majalla" w:cs="Sakkal Majalla"/>
          <w:sz w:val="28"/>
          <w:szCs w:val="28"/>
        </w:rPr>
        <w:t>Sara Qadeer, Service Quality &amp; Customer Satisfaction A case study in Banking Sector, Faculty of Education and Economic Studies Department of Business and Economic Studies, University of Gavle, 2013</w:t>
      </w:r>
      <w:r>
        <w:rPr>
          <w:rFonts w:ascii="Sakkal Majalla" w:hAnsi="Sakkal Majalla" w:cs="Sakkal Majalla"/>
          <w:sz w:val="28"/>
          <w:szCs w:val="28"/>
          <w:rtl/>
        </w:rPr>
        <w:t>.</w:t>
      </w:r>
    </w:p>
    <w:p w14:paraId="7D62D050">
      <w:pPr>
        <w:bidi w:val="0"/>
        <w:spacing w:line="360" w:lineRule="auto"/>
        <w:jc w:val="both"/>
        <w:rPr>
          <w:rFonts w:ascii="Sakkal Majalla" w:hAnsi="Sakkal Majalla" w:cs="Sakkal Majalla"/>
          <w:sz w:val="28"/>
          <w:szCs w:val="28"/>
        </w:rPr>
      </w:pPr>
    </w:p>
    <w:p w14:paraId="654D123B">
      <w:pPr>
        <w:pStyle w:val="39"/>
        <w:bidi w:val="0"/>
        <w:spacing w:line="360" w:lineRule="auto"/>
        <w:ind w:left="1080"/>
        <w:jc w:val="both"/>
        <w:rPr>
          <w:rFonts w:ascii="Sakkal Majalla" w:hAnsi="Sakkal Majalla" w:cs="Sakkal Majalla"/>
          <w:sz w:val="28"/>
          <w:szCs w:val="28"/>
        </w:rPr>
      </w:pPr>
    </w:p>
    <w:p w14:paraId="07872DCB">
      <w:pPr>
        <w:spacing w:line="360" w:lineRule="auto"/>
        <w:jc w:val="both"/>
        <w:rPr>
          <w:rFonts w:ascii="Sakkal Majalla" w:hAnsi="Sakkal Majalla" w:cs="Sakkal Majalla"/>
          <w:sz w:val="28"/>
          <w:szCs w:val="28"/>
          <w:rtl/>
        </w:rPr>
      </w:pPr>
    </w:p>
    <w:p w14:paraId="4ECCE27D">
      <w:pPr>
        <w:spacing w:line="360" w:lineRule="auto"/>
        <w:jc w:val="both"/>
        <w:rPr>
          <w:rFonts w:ascii="Sakkal Majalla" w:hAnsi="Sakkal Majalla" w:cs="Sakkal Majalla"/>
          <w:sz w:val="28"/>
          <w:szCs w:val="28"/>
          <w:rtl/>
          <w:lang w:bidi="ar-EG"/>
        </w:rPr>
      </w:pPr>
    </w:p>
    <w:p w14:paraId="30A80DC2">
      <w:pPr>
        <w:spacing w:line="360" w:lineRule="auto"/>
        <w:jc w:val="both"/>
        <w:rPr>
          <w:rFonts w:ascii="Sakkal Majalla" w:hAnsi="Sakkal Majalla" w:cs="Sakkal Majalla"/>
          <w:sz w:val="28"/>
          <w:szCs w:val="28"/>
          <w:rtl/>
          <w:lang w:bidi="ar-EG"/>
        </w:rPr>
      </w:pPr>
    </w:p>
    <w:p w14:paraId="2277DDEA">
      <w:pPr>
        <w:spacing w:line="360" w:lineRule="auto"/>
        <w:jc w:val="both"/>
        <w:rPr>
          <w:rFonts w:ascii="Sakkal Majalla" w:hAnsi="Sakkal Majalla" w:cs="Sakkal Majalla"/>
          <w:sz w:val="28"/>
          <w:szCs w:val="28"/>
          <w:rtl/>
          <w:lang w:bidi="ar-EG"/>
        </w:rPr>
      </w:pPr>
    </w:p>
    <w:p w14:paraId="54C5AB48">
      <w:pPr>
        <w:spacing w:line="360" w:lineRule="auto"/>
        <w:jc w:val="both"/>
        <w:rPr>
          <w:rFonts w:ascii="Sakkal Majalla" w:hAnsi="Sakkal Majalla" w:cs="Sakkal Majalla"/>
          <w:sz w:val="28"/>
          <w:szCs w:val="28"/>
          <w:rtl/>
          <w:lang w:bidi="ar-EG"/>
        </w:rPr>
      </w:pPr>
    </w:p>
    <w:p w14:paraId="0BCEBB63">
      <w:pPr>
        <w:spacing w:line="360" w:lineRule="auto"/>
        <w:jc w:val="both"/>
        <w:rPr>
          <w:rFonts w:ascii="Sakkal Majalla" w:hAnsi="Sakkal Majalla" w:cs="Sakkal Majalla"/>
          <w:sz w:val="28"/>
          <w:szCs w:val="28"/>
          <w:rtl/>
          <w:lang w:bidi="ar-EG"/>
        </w:rPr>
      </w:pPr>
    </w:p>
    <w:p w14:paraId="72D78F9C">
      <w:pPr>
        <w:spacing w:line="360" w:lineRule="auto"/>
        <w:jc w:val="both"/>
        <w:rPr>
          <w:rFonts w:ascii="Sakkal Majalla" w:hAnsi="Sakkal Majalla" w:cs="Sakkal Majalla"/>
          <w:sz w:val="28"/>
          <w:szCs w:val="28"/>
          <w:rtl/>
          <w:lang w:bidi="ar-EG"/>
        </w:rPr>
      </w:pPr>
    </w:p>
    <w:p w14:paraId="5E7A69EA">
      <w:pPr>
        <w:spacing w:line="360" w:lineRule="auto"/>
        <w:jc w:val="both"/>
        <w:rPr>
          <w:rFonts w:ascii="Sakkal Majalla" w:hAnsi="Sakkal Majalla" w:cs="Sakkal Majalla"/>
          <w:sz w:val="28"/>
          <w:szCs w:val="28"/>
          <w:rtl/>
          <w:lang w:bidi="ar-EG"/>
        </w:rPr>
      </w:pPr>
    </w:p>
    <w:p w14:paraId="02032F2F">
      <w:pPr>
        <w:spacing w:line="360" w:lineRule="auto"/>
        <w:jc w:val="both"/>
        <w:rPr>
          <w:rFonts w:ascii="Sakkal Majalla" w:hAnsi="Sakkal Majalla" w:cs="Sakkal Majalla"/>
          <w:sz w:val="28"/>
          <w:szCs w:val="28"/>
          <w:rtl/>
          <w:lang w:bidi="ar-EG"/>
        </w:rPr>
      </w:pPr>
    </w:p>
    <w:p w14:paraId="5C115E49">
      <w:pPr>
        <w:spacing w:line="360" w:lineRule="auto"/>
        <w:jc w:val="both"/>
        <w:rPr>
          <w:rFonts w:ascii="Sakkal Majalla" w:hAnsi="Sakkal Majalla" w:cs="Sakkal Majalla"/>
          <w:sz w:val="28"/>
          <w:szCs w:val="28"/>
          <w:rtl/>
          <w:lang w:bidi="ar-EG"/>
        </w:rPr>
      </w:pPr>
    </w:p>
    <w:p w14:paraId="3D8C5400">
      <w:pPr>
        <w:spacing w:line="360" w:lineRule="auto"/>
        <w:jc w:val="both"/>
        <w:rPr>
          <w:rFonts w:ascii="Sakkal Majalla" w:hAnsi="Sakkal Majalla" w:cs="Sakkal Majalla"/>
          <w:sz w:val="28"/>
          <w:szCs w:val="28"/>
          <w:rtl/>
          <w:lang w:bidi="ar-EG"/>
        </w:rPr>
      </w:pPr>
    </w:p>
    <w:p w14:paraId="718D43C6">
      <w:pPr>
        <w:spacing w:line="360" w:lineRule="auto"/>
        <w:jc w:val="both"/>
        <w:rPr>
          <w:rFonts w:ascii="Sakkal Majalla" w:hAnsi="Sakkal Majalla" w:cs="Sakkal Majalla"/>
          <w:sz w:val="28"/>
          <w:szCs w:val="28"/>
          <w:rtl/>
          <w:lang w:bidi="ar-EG"/>
        </w:rPr>
      </w:pPr>
    </w:p>
    <w:p w14:paraId="3BC36065">
      <w:pPr>
        <w:spacing w:line="360" w:lineRule="auto"/>
        <w:jc w:val="both"/>
        <w:rPr>
          <w:rFonts w:ascii="Sakkal Majalla" w:hAnsi="Sakkal Majalla" w:cs="Sakkal Majalla"/>
          <w:sz w:val="28"/>
          <w:szCs w:val="28"/>
          <w:rtl/>
          <w:lang w:bidi="ar-EG"/>
        </w:rPr>
      </w:pPr>
    </w:p>
    <w:p w14:paraId="66EE7415">
      <w:pPr>
        <w:spacing w:line="360" w:lineRule="auto"/>
        <w:jc w:val="both"/>
        <w:rPr>
          <w:rFonts w:ascii="Sakkal Majalla" w:hAnsi="Sakkal Majalla" w:cs="Sakkal Majalla"/>
          <w:sz w:val="28"/>
          <w:szCs w:val="28"/>
          <w:rtl/>
          <w:lang w:bidi="ar-EG"/>
        </w:rPr>
      </w:pPr>
    </w:p>
    <w:p w14:paraId="50653BF2">
      <w:pPr>
        <w:spacing w:line="360" w:lineRule="auto"/>
        <w:jc w:val="both"/>
        <w:rPr>
          <w:rFonts w:ascii="Sakkal Majalla" w:hAnsi="Sakkal Majalla" w:cs="Sakkal Majalla"/>
          <w:sz w:val="28"/>
          <w:szCs w:val="28"/>
          <w:rtl/>
          <w:lang w:bidi="ar-EG"/>
        </w:rPr>
      </w:pPr>
    </w:p>
    <w:p w14:paraId="1EE8B0C1">
      <w:pPr>
        <w:spacing w:line="360" w:lineRule="auto"/>
        <w:jc w:val="both"/>
        <w:rPr>
          <w:rFonts w:ascii="Sakkal Majalla" w:hAnsi="Sakkal Majalla" w:cs="Sakkal Majalla"/>
          <w:sz w:val="28"/>
          <w:szCs w:val="28"/>
          <w:rtl/>
        </w:rPr>
      </w:pPr>
    </w:p>
    <w:p w14:paraId="0A5B0D88">
      <w:pPr>
        <w:spacing w:line="360" w:lineRule="auto"/>
        <w:jc w:val="both"/>
        <w:rPr>
          <w:rFonts w:ascii="Sakkal Majalla" w:hAnsi="Sakkal Majalla" w:cs="Sakkal Majalla"/>
          <w:sz w:val="28"/>
          <w:szCs w:val="28"/>
          <w:rtl/>
        </w:rPr>
      </w:pPr>
      <w:r>
        <w:rPr>
          <w:rFonts w:ascii="Sakkal Majalla" w:hAnsi="Sakkal Majalla" w:cs="Sakkal Majalla"/>
          <w:color w:val="000000" w:themeColor="text1"/>
          <w:sz w:val="28"/>
          <w:szCs w:val="28"/>
          <w:rtl/>
          <w:lang w:val="ar-SA"/>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523240</wp:posOffset>
                </wp:positionH>
                <wp:positionV relativeFrom="paragraph">
                  <wp:posOffset>338455</wp:posOffset>
                </wp:positionV>
                <wp:extent cx="3884295" cy="4345940"/>
                <wp:effectExtent l="0" t="0" r="21590" b="17145"/>
                <wp:wrapNone/>
                <wp:docPr id="1636757282" name="تمرير: أفقي 1636757282"/>
                <wp:cNvGraphicFramePr/>
                <a:graphic xmlns:a="http://schemas.openxmlformats.org/drawingml/2006/main">
                  <a:graphicData uri="http://schemas.microsoft.com/office/word/2010/wordprocessingShape">
                    <wps:wsp>
                      <wps:cNvSpPr/>
                      <wps:spPr>
                        <a:xfrm>
                          <a:off x="0" y="0"/>
                          <a:ext cx="3884158" cy="4345756"/>
                        </a:xfrm>
                        <a:prstGeom prst="horizontalScroll">
                          <a:avLst/>
                        </a:prstGeom>
                      </wps:spPr>
                      <wps:style>
                        <a:lnRef idx="2">
                          <a:schemeClr val="accent2"/>
                        </a:lnRef>
                        <a:fillRef idx="1">
                          <a:schemeClr val="lt1"/>
                        </a:fillRef>
                        <a:effectRef idx="0">
                          <a:schemeClr val="accent2"/>
                        </a:effectRef>
                        <a:fontRef idx="minor">
                          <a:schemeClr val="dk1"/>
                        </a:fontRef>
                      </wps:style>
                      <wps:txbx>
                        <w:txbxContent>
                          <w:p w14:paraId="756D277F">
                            <w:pPr>
                              <w:spacing w:line="480" w:lineRule="auto"/>
                              <w:jc w:val="center"/>
                              <w:outlineLvl w:val="0"/>
                              <w:rPr>
                                <w:rFonts w:ascii="Sakkal Majalla" w:hAnsi="Sakkal Majalla" w:cs="Sakkal Majalla"/>
                                <w:b/>
                                <w:bCs/>
                                <w:sz w:val="44"/>
                                <w:szCs w:val="44"/>
                                <w:rtl/>
                              </w:rPr>
                            </w:pPr>
                          </w:p>
                          <w:p w14:paraId="166E9952">
                            <w:pPr>
                              <w:spacing w:line="480" w:lineRule="auto"/>
                              <w:jc w:val="center"/>
                              <w:outlineLvl w:val="0"/>
                              <w:rPr>
                                <w:rFonts w:ascii="Sakkal Majalla" w:hAnsi="Sakkal Majalla" w:cs="Sakkal Majalla"/>
                                <w:b/>
                                <w:bCs/>
                                <w:sz w:val="44"/>
                                <w:szCs w:val="44"/>
                                <w:rtl/>
                              </w:rPr>
                            </w:pPr>
                            <w:bookmarkStart w:id="93" w:name="_Toc184468385"/>
                            <w:r>
                              <w:rPr>
                                <w:rFonts w:hint="cs" w:ascii="Sakkal Majalla" w:hAnsi="Sakkal Majalla" w:cs="Sakkal Majalla"/>
                                <w:b/>
                                <w:bCs/>
                                <w:sz w:val="44"/>
                                <w:szCs w:val="44"/>
                                <w:rtl/>
                              </w:rPr>
                              <w:t>الملاحق</w:t>
                            </w:r>
                            <w:bookmarkEnd w:id="93"/>
                          </w:p>
                          <w:p w14:paraId="2BFCA05A">
                            <w:pPr>
                              <w:spacing w:line="480" w:lineRule="auto"/>
                              <w:jc w:val="center"/>
                              <w:outlineLvl w:val="0"/>
                              <w:rPr>
                                <w:rFonts w:ascii="Sakkal Majalla" w:hAnsi="Sakkal Majalla" w:cs="Sakkal Majalla"/>
                                <w:b/>
                                <w:bCs/>
                                <w:sz w:val="44"/>
                                <w:szCs w:val="44"/>
                                <w:rtl/>
                              </w:rPr>
                            </w:pPr>
                          </w:p>
                          <w:p w14:paraId="15A07411">
                            <w:pPr>
                              <w:spacing w:line="480" w:lineRule="auto"/>
                              <w:jc w:val="center"/>
                              <w:outlineLvl w:val="0"/>
                              <w:rPr>
                                <w:rFonts w:ascii="Sakkal Majalla" w:hAnsi="Sakkal Majalla" w:cs="Sakkal Majalla"/>
                                <w:b/>
                                <w:bCs/>
                                <w:sz w:val="44"/>
                                <w:szCs w:val="44"/>
                                <w:rtl/>
                              </w:rPr>
                            </w:pPr>
                          </w:p>
                          <w:p w14:paraId="47915BB6">
                            <w:pPr>
                              <w:spacing w:line="480" w:lineRule="auto"/>
                              <w:jc w:val="center"/>
                              <w:outlineLvl w:val="0"/>
                              <w:rPr>
                                <w:rFonts w:ascii="Sakkal Majalla" w:hAnsi="Sakkal Majalla" w:cs="Sakkal Majalla"/>
                                <w:b/>
                                <w:bCs/>
                                <w:sz w:val="44"/>
                                <w:szCs w:val="44"/>
                                <w:rtl/>
                              </w:rPr>
                            </w:pPr>
                          </w:p>
                          <w:p w14:paraId="2E781D0D">
                            <w:pPr>
                              <w:spacing w:line="480" w:lineRule="auto"/>
                              <w:jc w:val="center"/>
                              <w:outlineLvl w:val="0"/>
                              <w:rPr>
                                <w:rFonts w:ascii="Sakkal Majalla" w:hAnsi="Sakkal Majalla" w:cs="Sakkal Majalla"/>
                                <w:b/>
                                <w:bCs/>
                                <w:sz w:val="44"/>
                                <w:szCs w:val="44"/>
                                <w:rtl/>
                              </w:rPr>
                            </w:pPr>
                          </w:p>
                          <w:p w14:paraId="50FF3D95">
                            <w:pPr>
                              <w:spacing w:line="480" w:lineRule="auto"/>
                              <w:jc w:val="center"/>
                              <w:outlineLvl w:val="0"/>
                              <w:rPr>
                                <w:rFonts w:ascii="Sakkal Majalla" w:hAnsi="Sakkal Majalla" w:cs="Sakkal Majalla"/>
                                <w:b/>
                                <w:bCs/>
                                <w:sz w:val="44"/>
                                <w:szCs w:val="44"/>
                                <w:rtl/>
                              </w:rPr>
                            </w:pPr>
                          </w:p>
                          <w:p w14:paraId="6AEA705E">
                            <w:pPr>
                              <w:spacing w:line="480" w:lineRule="auto"/>
                              <w:jc w:val="center"/>
                              <w:outlineLvl w:val="0"/>
                              <w:rPr>
                                <w:rFonts w:ascii="Sakkal Majalla" w:hAnsi="Sakkal Majalla" w:cs="Sakkal Majalla"/>
                                <w:b/>
                                <w:bCs/>
                                <w:sz w:val="44"/>
                                <w:szCs w:val="44"/>
                                <w:rtl/>
                              </w:rPr>
                            </w:pPr>
                          </w:p>
                          <w:p w14:paraId="3EE5ADED">
                            <w:pPr>
                              <w:spacing w:line="480" w:lineRule="auto"/>
                              <w:jc w:val="center"/>
                              <w:outlineLvl w:val="0"/>
                              <w:rPr>
                                <w:rFonts w:ascii="Sakkal Majalla" w:hAnsi="Sakkal Majalla" w:cs="Sakkal Majalla"/>
                                <w:b/>
                                <w:bCs/>
                                <w:sz w:val="44"/>
                                <w:szCs w:val="44"/>
                                <w:rtl/>
                              </w:rPr>
                            </w:pPr>
                          </w:p>
                          <w:p w14:paraId="0C4E269B">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p w14:paraId="128AF644">
                            <w:pPr>
                              <w:spacing w:line="480" w:lineRule="auto"/>
                              <w:jc w:val="center"/>
                              <w:outlineLvl w:val="0"/>
                              <w:rPr>
                                <w:rFonts w:ascii="Sakkal Majalla" w:hAnsi="Sakkal Majalla" w:cs="Sakkal Majalla"/>
                                <w:b/>
                                <w:bCs/>
                                <w:sz w:val="44"/>
                                <w:szCs w:val="44"/>
                                <w:rtl/>
                              </w:rPr>
                            </w:pPr>
                          </w:p>
                          <w:p w14:paraId="0A20A2F0">
                            <w:pPr>
                              <w:spacing w:line="480" w:lineRule="auto"/>
                              <w:jc w:val="center"/>
                              <w:outlineLvl w:val="0"/>
                              <w:rPr>
                                <w:rFonts w:ascii="Sakkal Majalla" w:hAnsi="Sakkal Majalla" w:cs="Sakkal Majalla"/>
                                <w:b/>
                                <w:bCs/>
                                <w:sz w:val="44"/>
                                <w:szCs w:val="44"/>
                                <w:rtl/>
                              </w:rPr>
                            </w:pPr>
                          </w:p>
                          <w:p w14:paraId="1D40CB54">
                            <w:pPr>
                              <w:spacing w:line="480" w:lineRule="auto"/>
                              <w:jc w:val="center"/>
                              <w:outlineLvl w:val="0"/>
                              <w:rPr>
                                <w:rFonts w:ascii="Sakkal Majalla" w:hAnsi="Sakkal Majalla" w:cs="Sakkal Majalla"/>
                                <w:b/>
                                <w:bCs/>
                                <w:sz w:val="44"/>
                                <w:szCs w:val="44"/>
                                <w:rtl/>
                              </w:rPr>
                            </w:pPr>
                          </w:p>
                          <w:p w14:paraId="7BF8D043">
                            <w:pPr>
                              <w:spacing w:line="480" w:lineRule="auto"/>
                              <w:jc w:val="center"/>
                              <w:outlineLvl w:val="0"/>
                              <w:rPr>
                                <w:rFonts w:ascii="Sakkal Majalla" w:hAnsi="Sakkal Majalla" w:cs="Sakkal Majalla"/>
                                <w:b/>
                                <w:bCs/>
                                <w:sz w:val="44"/>
                                <w:szCs w:val="44"/>
                                <w:rtl/>
                              </w:rPr>
                            </w:pPr>
                          </w:p>
                          <w:p w14:paraId="165A9313">
                            <w:pPr>
                              <w:spacing w:line="480" w:lineRule="auto"/>
                              <w:jc w:val="center"/>
                              <w:outlineLvl w:val="0"/>
                              <w:rPr>
                                <w:rFonts w:ascii="Sakkal Majalla" w:hAnsi="Sakkal Majalla" w:cs="Sakkal Majalla"/>
                                <w:b/>
                                <w:bCs/>
                                <w:sz w:val="44"/>
                                <w:szCs w:val="44"/>
                                <w:rtl/>
                              </w:rPr>
                            </w:pPr>
                          </w:p>
                          <w:p w14:paraId="5672CA51">
                            <w:pPr>
                              <w:spacing w:line="480" w:lineRule="auto"/>
                              <w:jc w:val="center"/>
                              <w:outlineLvl w:val="0"/>
                              <w:rPr>
                                <w:rFonts w:ascii="Sakkal Majalla" w:hAnsi="Sakkal Majalla" w:cs="Sakkal Majalla"/>
                                <w:b/>
                                <w:bCs/>
                                <w:sz w:val="44"/>
                                <w:szCs w:val="44"/>
                                <w:rtl/>
                              </w:rPr>
                            </w:pP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 id="تمرير: أفقي 1636757282" o:spid="_x0000_s1026" o:spt="98" type="#_x0000_t98" style="position:absolute;left:0pt;margin-left:41.2pt;margin-top:26.65pt;height:342.2pt;width:305.85pt;z-index:251666432;v-text-anchor:middle;mso-width-relative:page;mso-height-relative:page;" fillcolor="#FFFFFF [3201]" filled="t" stroked="t" coordsize="21600,21600" o:gfxdata="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Rkd2WNQAAAAIAQAADwAAAAAAAAABACAAAAAiAAAAZHJzL2Rvd25yZXYueG1sUEsBAhQAFAAAAAgA&#10;h07iQAsetRSbAgAALAUAAA4AAAAAAAAAAQAgAAAAIwEAAGRycy9lMm9Eb2MueG1sUEsFBgAAAAAG&#10;AAYAWQEAADAGAAAAAA==&#10;" adj="2700">
                <v:fill on="t" focussize="0,0"/>
                <v:stroke weight="1pt" color="#ED7D31 [3205]" miterlimit="8" joinstyle="miter"/>
                <v:imagedata o:title=""/>
                <o:lock v:ext="edit" aspectratio="f"/>
                <v:textbox>
                  <w:txbxContent>
                    <w:p w14:paraId="756D277F">
                      <w:pPr>
                        <w:spacing w:line="480" w:lineRule="auto"/>
                        <w:jc w:val="center"/>
                        <w:outlineLvl w:val="0"/>
                        <w:rPr>
                          <w:rFonts w:ascii="Sakkal Majalla" w:hAnsi="Sakkal Majalla" w:cs="Sakkal Majalla"/>
                          <w:b/>
                          <w:bCs/>
                          <w:sz w:val="44"/>
                          <w:szCs w:val="44"/>
                          <w:rtl/>
                        </w:rPr>
                      </w:pPr>
                    </w:p>
                    <w:p w14:paraId="166E9952">
                      <w:pPr>
                        <w:spacing w:line="480" w:lineRule="auto"/>
                        <w:jc w:val="center"/>
                        <w:outlineLvl w:val="0"/>
                        <w:rPr>
                          <w:rFonts w:ascii="Sakkal Majalla" w:hAnsi="Sakkal Majalla" w:cs="Sakkal Majalla"/>
                          <w:b/>
                          <w:bCs/>
                          <w:sz w:val="44"/>
                          <w:szCs w:val="44"/>
                          <w:rtl/>
                        </w:rPr>
                      </w:pPr>
                      <w:bookmarkStart w:id="93" w:name="_Toc184468385"/>
                      <w:r>
                        <w:rPr>
                          <w:rFonts w:hint="cs" w:ascii="Sakkal Majalla" w:hAnsi="Sakkal Majalla" w:cs="Sakkal Majalla"/>
                          <w:b/>
                          <w:bCs/>
                          <w:sz w:val="44"/>
                          <w:szCs w:val="44"/>
                          <w:rtl/>
                        </w:rPr>
                        <w:t>الملاحق</w:t>
                      </w:r>
                      <w:bookmarkEnd w:id="93"/>
                    </w:p>
                    <w:p w14:paraId="2BFCA05A">
                      <w:pPr>
                        <w:spacing w:line="480" w:lineRule="auto"/>
                        <w:jc w:val="center"/>
                        <w:outlineLvl w:val="0"/>
                        <w:rPr>
                          <w:rFonts w:ascii="Sakkal Majalla" w:hAnsi="Sakkal Majalla" w:cs="Sakkal Majalla"/>
                          <w:b/>
                          <w:bCs/>
                          <w:sz w:val="44"/>
                          <w:szCs w:val="44"/>
                          <w:rtl/>
                        </w:rPr>
                      </w:pPr>
                    </w:p>
                    <w:p w14:paraId="15A07411">
                      <w:pPr>
                        <w:spacing w:line="480" w:lineRule="auto"/>
                        <w:jc w:val="center"/>
                        <w:outlineLvl w:val="0"/>
                        <w:rPr>
                          <w:rFonts w:ascii="Sakkal Majalla" w:hAnsi="Sakkal Majalla" w:cs="Sakkal Majalla"/>
                          <w:b/>
                          <w:bCs/>
                          <w:sz w:val="44"/>
                          <w:szCs w:val="44"/>
                          <w:rtl/>
                        </w:rPr>
                      </w:pPr>
                    </w:p>
                    <w:p w14:paraId="47915BB6">
                      <w:pPr>
                        <w:spacing w:line="480" w:lineRule="auto"/>
                        <w:jc w:val="center"/>
                        <w:outlineLvl w:val="0"/>
                        <w:rPr>
                          <w:rFonts w:ascii="Sakkal Majalla" w:hAnsi="Sakkal Majalla" w:cs="Sakkal Majalla"/>
                          <w:b/>
                          <w:bCs/>
                          <w:sz w:val="44"/>
                          <w:szCs w:val="44"/>
                          <w:rtl/>
                        </w:rPr>
                      </w:pPr>
                    </w:p>
                    <w:p w14:paraId="2E781D0D">
                      <w:pPr>
                        <w:spacing w:line="480" w:lineRule="auto"/>
                        <w:jc w:val="center"/>
                        <w:outlineLvl w:val="0"/>
                        <w:rPr>
                          <w:rFonts w:ascii="Sakkal Majalla" w:hAnsi="Sakkal Majalla" w:cs="Sakkal Majalla"/>
                          <w:b/>
                          <w:bCs/>
                          <w:sz w:val="44"/>
                          <w:szCs w:val="44"/>
                          <w:rtl/>
                        </w:rPr>
                      </w:pPr>
                    </w:p>
                    <w:p w14:paraId="50FF3D95">
                      <w:pPr>
                        <w:spacing w:line="480" w:lineRule="auto"/>
                        <w:jc w:val="center"/>
                        <w:outlineLvl w:val="0"/>
                        <w:rPr>
                          <w:rFonts w:ascii="Sakkal Majalla" w:hAnsi="Sakkal Majalla" w:cs="Sakkal Majalla"/>
                          <w:b/>
                          <w:bCs/>
                          <w:sz w:val="44"/>
                          <w:szCs w:val="44"/>
                          <w:rtl/>
                        </w:rPr>
                      </w:pPr>
                    </w:p>
                    <w:p w14:paraId="6AEA705E">
                      <w:pPr>
                        <w:spacing w:line="480" w:lineRule="auto"/>
                        <w:jc w:val="center"/>
                        <w:outlineLvl w:val="0"/>
                        <w:rPr>
                          <w:rFonts w:ascii="Sakkal Majalla" w:hAnsi="Sakkal Majalla" w:cs="Sakkal Majalla"/>
                          <w:b/>
                          <w:bCs/>
                          <w:sz w:val="44"/>
                          <w:szCs w:val="44"/>
                          <w:rtl/>
                        </w:rPr>
                      </w:pPr>
                    </w:p>
                    <w:p w14:paraId="3EE5ADED">
                      <w:pPr>
                        <w:spacing w:line="480" w:lineRule="auto"/>
                        <w:jc w:val="center"/>
                        <w:outlineLvl w:val="0"/>
                        <w:rPr>
                          <w:rFonts w:ascii="Sakkal Majalla" w:hAnsi="Sakkal Majalla" w:cs="Sakkal Majalla"/>
                          <w:b/>
                          <w:bCs/>
                          <w:sz w:val="44"/>
                          <w:szCs w:val="44"/>
                          <w:rtl/>
                        </w:rPr>
                      </w:pPr>
                    </w:p>
                    <w:p w14:paraId="0C4E269B">
                      <w:pPr>
                        <w:spacing w:line="480" w:lineRule="auto"/>
                        <w:jc w:val="center"/>
                        <w:outlineLvl w:val="0"/>
                        <w:rPr>
                          <w:rFonts w:ascii="Sakkal Majalla" w:hAnsi="Sakkal Majalla" w:cs="Sakkal Majalla"/>
                          <w:b/>
                          <w:bCs/>
                          <w:sz w:val="44"/>
                          <w:szCs w:val="44"/>
                          <w:rtl/>
                        </w:rPr>
                      </w:pPr>
                      <w:r>
                        <w:rPr>
                          <w:rFonts w:hint="cs" w:ascii="Sakkal Majalla" w:hAnsi="Sakkal Majalla" w:cs="Sakkal Majalla"/>
                          <w:b/>
                          <w:bCs/>
                          <w:sz w:val="44"/>
                          <w:szCs w:val="44"/>
                          <w:rtl/>
                        </w:rPr>
                        <w:t xml:space="preserve"> </w:t>
                      </w:r>
                    </w:p>
                    <w:p w14:paraId="128AF644">
                      <w:pPr>
                        <w:spacing w:line="480" w:lineRule="auto"/>
                        <w:jc w:val="center"/>
                        <w:outlineLvl w:val="0"/>
                        <w:rPr>
                          <w:rFonts w:ascii="Sakkal Majalla" w:hAnsi="Sakkal Majalla" w:cs="Sakkal Majalla"/>
                          <w:b/>
                          <w:bCs/>
                          <w:sz w:val="44"/>
                          <w:szCs w:val="44"/>
                          <w:rtl/>
                        </w:rPr>
                      </w:pPr>
                    </w:p>
                    <w:p w14:paraId="0A20A2F0">
                      <w:pPr>
                        <w:spacing w:line="480" w:lineRule="auto"/>
                        <w:jc w:val="center"/>
                        <w:outlineLvl w:val="0"/>
                        <w:rPr>
                          <w:rFonts w:ascii="Sakkal Majalla" w:hAnsi="Sakkal Majalla" w:cs="Sakkal Majalla"/>
                          <w:b/>
                          <w:bCs/>
                          <w:sz w:val="44"/>
                          <w:szCs w:val="44"/>
                          <w:rtl/>
                        </w:rPr>
                      </w:pPr>
                    </w:p>
                    <w:p w14:paraId="1D40CB54">
                      <w:pPr>
                        <w:spacing w:line="480" w:lineRule="auto"/>
                        <w:jc w:val="center"/>
                        <w:outlineLvl w:val="0"/>
                        <w:rPr>
                          <w:rFonts w:ascii="Sakkal Majalla" w:hAnsi="Sakkal Majalla" w:cs="Sakkal Majalla"/>
                          <w:b/>
                          <w:bCs/>
                          <w:sz w:val="44"/>
                          <w:szCs w:val="44"/>
                          <w:rtl/>
                        </w:rPr>
                      </w:pPr>
                    </w:p>
                    <w:p w14:paraId="7BF8D043">
                      <w:pPr>
                        <w:spacing w:line="480" w:lineRule="auto"/>
                        <w:jc w:val="center"/>
                        <w:outlineLvl w:val="0"/>
                        <w:rPr>
                          <w:rFonts w:ascii="Sakkal Majalla" w:hAnsi="Sakkal Majalla" w:cs="Sakkal Majalla"/>
                          <w:b/>
                          <w:bCs/>
                          <w:sz w:val="44"/>
                          <w:szCs w:val="44"/>
                          <w:rtl/>
                        </w:rPr>
                      </w:pPr>
                    </w:p>
                    <w:p w14:paraId="165A9313">
                      <w:pPr>
                        <w:spacing w:line="480" w:lineRule="auto"/>
                        <w:jc w:val="center"/>
                        <w:outlineLvl w:val="0"/>
                        <w:rPr>
                          <w:rFonts w:ascii="Sakkal Majalla" w:hAnsi="Sakkal Majalla" w:cs="Sakkal Majalla"/>
                          <w:b/>
                          <w:bCs/>
                          <w:sz w:val="44"/>
                          <w:szCs w:val="44"/>
                          <w:rtl/>
                        </w:rPr>
                      </w:pPr>
                    </w:p>
                    <w:p w14:paraId="5672CA51">
                      <w:pPr>
                        <w:spacing w:line="480" w:lineRule="auto"/>
                        <w:jc w:val="center"/>
                        <w:outlineLvl w:val="0"/>
                        <w:rPr>
                          <w:rFonts w:ascii="Sakkal Majalla" w:hAnsi="Sakkal Majalla" w:cs="Sakkal Majalla"/>
                          <w:b/>
                          <w:bCs/>
                          <w:sz w:val="44"/>
                          <w:szCs w:val="44"/>
                          <w:rtl/>
                        </w:rPr>
                      </w:pPr>
                    </w:p>
                  </w:txbxContent>
                </v:textbox>
              </v:shape>
            </w:pict>
          </mc:Fallback>
        </mc:AlternateContent>
      </w:r>
    </w:p>
    <w:p w14:paraId="69CD02B1">
      <w:pPr>
        <w:spacing w:line="360" w:lineRule="auto"/>
        <w:jc w:val="both"/>
        <w:rPr>
          <w:rFonts w:ascii="Sakkal Majalla" w:hAnsi="Sakkal Majalla" w:cs="Sakkal Majalla"/>
          <w:sz w:val="28"/>
          <w:szCs w:val="28"/>
          <w:rtl/>
        </w:rPr>
      </w:pPr>
    </w:p>
    <w:p w14:paraId="569A3842">
      <w:pPr>
        <w:spacing w:line="360" w:lineRule="auto"/>
        <w:jc w:val="both"/>
        <w:rPr>
          <w:rFonts w:ascii="Sakkal Majalla" w:hAnsi="Sakkal Majalla" w:cs="Sakkal Majalla"/>
          <w:sz w:val="28"/>
          <w:szCs w:val="28"/>
          <w:rtl/>
        </w:rPr>
      </w:pPr>
    </w:p>
    <w:p w14:paraId="4694AC04">
      <w:pPr>
        <w:rPr>
          <w:rFonts w:ascii="Sakkal Majalla" w:hAnsi="Sakkal Majalla" w:cs="Sakkal Majalla"/>
          <w:sz w:val="28"/>
          <w:szCs w:val="28"/>
          <w:rtl/>
        </w:rPr>
      </w:pPr>
    </w:p>
    <w:p w14:paraId="6F7C0526">
      <w:pPr>
        <w:rPr>
          <w:rFonts w:ascii="Sakkal Majalla" w:hAnsi="Sakkal Majalla" w:cs="Sakkal Majalla"/>
          <w:sz w:val="28"/>
          <w:szCs w:val="28"/>
          <w:rtl/>
        </w:rPr>
      </w:pPr>
    </w:p>
    <w:p w14:paraId="0874AB00">
      <w:pPr>
        <w:rPr>
          <w:rFonts w:ascii="Sakkal Majalla" w:hAnsi="Sakkal Majalla" w:cs="Sakkal Majalla"/>
          <w:sz w:val="28"/>
          <w:szCs w:val="28"/>
          <w:rtl/>
        </w:rPr>
      </w:pPr>
    </w:p>
    <w:p w14:paraId="2BBD08C7">
      <w:pPr>
        <w:rPr>
          <w:rFonts w:ascii="Sakkal Majalla" w:hAnsi="Sakkal Majalla" w:cs="Sakkal Majalla"/>
          <w:sz w:val="28"/>
          <w:szCs w:val="28"/>
          <w:rtl/>
        </w:rPr>
      </w:pPr>
    </w:p>
    <w:p w14:paraId="2D39F05A">
      <w:pPr>
        <w:rPr>
          <w:rFonts w:ascii="Sakkal Majalla" w:hAnsi="Sakkal Majalla" w:cs="Sakkal Majalla"/>
          <w:sz w:val="28"/>
          <w:szCs w:val="28"/>
          <w:rtl/>
        </w:rPr>
      </w:pPr>
    </w:p>
    <w:p w14:paraId="34B10C9E">
      <w:pPr>
        <w:rPr>
          <w:rFonts w:ascii="Sakkal Majalla" w:hAnsi="Sakkal Majalla" w:cs="Sakkal Majalla"/>
          <w:sz w:val="28"/>
          <w:szCs w:val="28"/>
          <w:rtl/>
        </w:rPr>
      </w:pPr>
    </w:p>
    <w:p w14:paraId="68275C2A">
      <w:pPr>
        <w:rPr>
          <w:rFonts w:ascii="Sakkal Majalla" w:hAnsi="Sakkal Majalla" w:cs="Sakkal Majalla"/>
          <w:sz w:val="28"/>
          <w:szCs w:val="28"/>
          <w:rtl/>
        </w:rPr>
      </w:pPr>
    </w:p>
    <w:p w14:paraId="4416A994">
      <w:pPr>
        <w:rPr>
          <w:rFonts w:ascii="Sakkal Majalla" w:hAnsi="Sakkal Majalla" w:cs="Sakkal Majalla"/>
          <w:sz w:val="28"/>
          <w:szCs w:val="28"/>
          <w:rtl/>
        </w:rPr>
      </w:pPr>
    </w:p>
    <w:p w14:paraId="72CA78B8">
      <w:pPr>
        <w:rPr>
          <w:rFonts w:ascii="Sakkal Majalla" w:hAnsi="Sakkal Majalla" w:cs="Sakkal Majalla"/>
          <w:sz w:val="28"/>
          <w:szCs w:val="28"/>
          <w:rtl/>
        </w:rPr>
      </w:pPr>
    </w:p>
    <w:p w14:paraId="1E3A6AA2">
      <w:pPr>
        <w:rPr>
          <w:rFonts w:ascii="Sakkal Majalla" w:hAnsi="Sakkal Majalla" w:cs="Sakkal Majalla"/>
          <w:sz w:val="28"/>
          <w:szCs w:val="28"/>
          <w:rtl/>
        </w:rPr>
      </w:pPr>
    </w:p>
    <w:p w14:paraId="66A99559">
      <w:pPr>
        <w:rPr>
          <w:rFonts w:ascii="Sakkal Majalla" w:hAnsi="Sakkal Majalla" w:cs="Sakkal Majalla"/>
          <w:sz w:val="28"/>
          <w:szCs w:val="28"/>
          <w:rtl/>
        </w:rPr>
      </w:pPr>
    </w:p>
    <w:p w14:paraId="555B776A">
      <w:pPr>
        <w:rPr>
          <w:rFonts w:ascii="Sakkal Majalla" w:hAnsi="Sakkal Majalla" w:cs="Sakkal Majalla"/>
          <w:sz w:val="28"/>
          <w:szCs w:val="28"/>
          <w:rtl/>
        </w:rPr>
      </w:pPr>
    </w:p>
    <w:p w14:paraId="0FC1649E">
      <w:pPr>
        <w:rPr>
          <w:rFonts w:ascii="Sakkal Majalla" w:hAnsi="Sakkal Majalla" w:cs="Sakkal Majalla"/>
          <w:sz w:val="28"/>
          <w:szCs w:val="28"/>
          <w:rtl/>
        </w:rPr>
      </w:pPr>
    </w:p>
    <w:p w14:paraId="1DD837FE">
      <w:pPr>
        <w:tabs>
          <w:tab w:val="left" w:pos="1436"/>
        </w:tabs>
        <w:rPr>
          <w:rFonts w:ascii="Sakkal Majalla" w:hAnsi="Sakkal Majalla" w:cs="Sakkal Majalla"/>
          <w:sz w:val="28"/>
          <w:szCs w:val="28"/>
          <w:rtl/>
        </w:rPr>
      </w:pPr>
      <w:r>
        <w:rPr>
          <w:rFonts w:ascii="Sakkal Majalla" w:hAnsi="Sakkal Majalla" w:cs="Sakkal Majalla"/>
          <w:sz w:val="28"/>
          <w:szCs w:val="28"/>
          <w:rtl/>
        </w:rPr>
        <w:tab/>
      </w:r>
    </w:p>
    <w:p w14:paraId="272CE43C">
      <w:pPr>
        <w:tabs>
          <w:tab w:val="left" w:pos="1436"/>
        </w:tabs>
        <w:rPr>
          <w:rFonts w:ascii="Sakkal Majalla" w:hAnsi="Sakkal Majalla" w:cs="Sakkal Majalla"/>
          <w:sz w:val="28"/>
          <w:szCs w:val="28"/>
          <w:rtl/>
        </w:rPr>
      </w:pPr>
    </w:p>
    <w:p w14:paraId="32915DE3">
      <w:pPr>
        <w:tabs>
          <w:tab w:val="left" w:pos="1436"/>
        </w:tabs>
        <w:rPr>
          <w:rFonts w:ascii="Sakkal Majalla" w:hAnsi="Sakkal Majalla" w:cs="Sakkal Majalla"/>
          <w:sz w:val="28"/>
          <w:szCs w:val="28"/>
          <w:rtl/>
        </w:rPr>
      </w:pPr>
    </w:p>
    <w:p w14:paraId="58CCFC2B">
      <w:pPr>
        <w:tabs>
          <w:tab w:val="left" w:pos="1436"/>
        </w:tabs>
        <w:rPr>
          <w:rFonts w:ascii="Sakkal Majalla" w:hAnsi="Sakkal Majalla" w:cs="Sakkal Majalla"/>
          <w:sz w:val="28"/>
          <w:szCs w:val="28"/>
          <w:rtl/>
        </w:rPr>
      </w:pPr>
    </w:p>
    <w:p w14:paraId="033AC297">
      <w:pPr>
        <w:autoSpaceDE w:val="0"/>
        <w:autoSpaceDN w:val="0"/>
        <w:adjustRightInd w:val="0"/>
        <w:spacing w:after="0" w:line="360" w:lineRule="auto"/>
        <w:rPr>
          <w:rFonts w:ascii="Sakkal Majalla" w:hAnsi="Sakkal Majalla" w:cs="Sakkal Majalla"/>
          <w:b/>
          <w:bCs/>
          <w:color w:val="000000"/>
          <w:sz w:val="32"/>
          <w:szCs w:val="32"/>
          <w:rtl/>
          <w:lang w:bidi="ar-EG"/>
        </w:rPr>
      </w:pPr>
      <w:r>
        <w:rPr>
          <w:rFonts w:ascii="Sakkal Majalla" w:hAnsi="Sakkal Majalla" w:cs="Sakkal Majalla"/>
          <w:b/>
          <w:bCs/>
          <w:sz w:val="28"/>
          <w:szCs w:val="28"/>
        </w:rPr>
        <w:drawing>
          <wp:anchor distT="0" distB="0" distL="114300" distR="114300" simplePos="0" relativeHeight="251667456" behindDoc="0" locked="0" layoutInCell="1" allowOverlap="1">
            <wp:simplePos x="0" y="0"/>
            <wp:positionH relativeFrom="margin">
              <wp:posOffset>-373380</wp:posOffset>
            </wp:positionH>
            <wp:positionV relativeFrom="margin">
              <wp:posOffset>-99060</wp:posOffset>
            </wp:positionV>
            <wp:extent cx="1775460" cy="1647190"/>
            <wp:effectExtent l="0" t="0" r="0" b="0"/>
            <wp:wrapThrough wrapText="bothSides">
              <wp:wrapPolygon>
                <wp:start x="0" y="0"/>
                <wp:lineTo x="0" y="21234"/>
                <wp:lineTo x="21322" y="21234"/>
                <wp:lineTo x="21322" y="0"/>
                <wp:lineTo x="0" y="0"/>
              </wp:wrapPolygon>
            </wp:wrapThrough>
            <wp:docPr id="211423238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232385" name="Picture 1" descr="A logo for a university&#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75460" cy="1647190"/>
                    </a:xfrm>
                    <a:prstGeom prst="rect">
                      <a:avLst/>
                    </a:prstGeom>
                  </pic:spPr>
                </pic:pic>
              </a:graphicData>
            </a:graphic>
          </wp:anchor>
        </w:drawing>
      </w:r>
    </w:p>
    <w:p w14:paraId="0047DF7E">
      <w:pPr>
        <w:autoSpaceDE w:val="0"/>
        <w:autoSpaceDN w:val="0"/>
        <w:adjustRightInd w:val="0"/>
        <w:spacing w:after="0" w:line="360" w:lineRule="auto"/>
        <w:rPr>
          <w:rFonts w:ascii="Sakkal Majalla" w:hAnsi="Sakkal Majalla" w:cs="Sakkal Majalla"/>
          <w:b/>
          <w:bCs/>
          <w:color w:val="000000"/>
          <w:sz w:val="32"/>
          <w:szCs w:val="32"/>
          <w:rtl/>
        </w:rPr>
      </w:pPr>
      <w:r>
        <w:rPr>
          <w:rFonts w:ascii="Sakkal Majalla" w:hAnsi="Sakkal Majalla" w:cs="Sakkal Majalla"/>
          <w:b/>
          <w:bCs/>
          <w:color w:val="000000"/>
          <w:sz w:val="32"/>
          <w:szCs w:val="32"/>
          <w:rtl/>
        </w:rPr>
        <w:t xml:space="preserve">جامعة </w:t>
      </w:r>
      <w:r>
        <w:rPr>
          <w:rFonts w:hint="cs" w:ascii="Sakkal Majalla" w:hAnsi="Sakkal Majalla" w:cs="Sakkal Majalla"/>
          <w:b/>
          <w:bCs/>
          <w:color w:val="000000"/>
          <w:sz w:val="32"/>
          <w:szCs w:val="32"/>
          <w:rtl/>
        </w:rPr>
        <w:t>ميد أوشن</w:t>
      </w:r>
    </w:p>
    <w:p w14:paraId="6055A6F0">
      <w:pPr>
        <w:wordWrap w:val="0"/>
        <w:autoSpaceDE w:val="0"/>
        <w:autoSpaceDN w:val="0"/>
        <w:adjustRightInd w:val="0"/>
        <w:spacing w:after="0" w:line="360" w:lineRule="auto"/>
        <w:rPr>
          <w:rFonts w:hint="default" w:ascii="Sakkal Majalla" w:hAnsi="Sakkal Majalla" w:cs="Sakkal Majalla"/>
          <w:b/>
          <w:bCs/>
          <w:color w:val="000000"/>
          <w:sz w:val="32"/>
          <w:szCs w:val="32"/>
          <w:rtl/>
          <w:lang w:val="en-US" w:bidi="ar-SA"/>
        </w:rPr>
      </w:pPr>
      <w:r>
        <w:rPr>
          <w:rFonts w:hint="cs" w:ascii="Sakkal Majalla" w:hAnsi="Sakkal Majalla" w:cs="Sakkal Majalla"/>
          <w:b/>
          <w:bCs/>
          <w:color w:val="000000"/>
          <w:sz w:val="32"/>
          <w:szCs w:val="32"/>
          <w:rtl/>
        </w:rPr>
        <w:t>كلية الإ</w:t>
      </w:r>
      <w:r>
        <w:rPr>
          <w:rFonts w:hint="cs" w:ascii="Sakkal Majalla" w:hAnsi="Sakkal Majalla" w:cs="Sakkal Majalla"/>
          <w:b/>
          <w:bCs/>
          <w:color w:val="000000"/>
          <w:sz w:val="32"/>
          <w:szCs w:val="32"/>
          <w:rtl/>
          <w:lang w:bidi="ar-SA"/>
        </w:rPr>
        <w:t>علام</w:t>
      </w:r>
      <w:r>
        <w:rPr>
          <w:rFonts w:hint="cs" w:ascii="Sakkal Majalla" w:hAnsi="Sakkal Majalla" w:cs="Sakkal Majalla"/>
          <w:b/>
          <w:bCs/>
          <w:color w:val="000000"/>
          <w:sz w:val="32"/>
          <w:szCs w:val="32"/>
          <w:rtl/>
          <w:lang w:val="en-US" w:bidi="ar-SA"/>
        </w:rPr>
        <w:t xml:space="preserve"> و التسويق</w:t>
      </w:r>
    </w:p>
    <w:p w14:paraId="50F21E92">
      <w:pPr>
        <w:wordWrap w:val="0"/>
        <w:autoSpaceDE w:val="0"/>
        <w:autoSpaceDN w:val="0"/>
        <w:adjustRightInd w:val="0"/>
        <w:spacing w:after="0" w:line="360" w:lineRule="auto"/>
        <w:rPr>
          <w:rFonts w:hint="default" w:ascii="Sakkal Majalla" w:hAnsi="Sakkal Majalla" w:cs="Sakkal Majalla"/>
          <w:b/>
          <w:bCs/>
          <w:color w:val="000000"/>
          <w:sz w:val="32"/>
          <w:szCs w:val="32"/>
          <w:rtl/>
          <w:lang w:val="en-US" w:bidi="ar-SA"/>
        </w:rPr>
      </w:pPr>
      <w:r>
        <w:rPr>
          <w:rFonts w:ascii="Sakkal Majalla" w:hAnsi="Sakkal Majalla" w:cs="Sakkal Majalla"/>
          <w:b/>
          <w:bCs/>
          <w:color w:val="000000"/>
          <w:sz w:val="32"/>
          <w:szCs w:val="32"/>
          <w:rtl/>
        </w:rPr>
        <w:t xml:space="preserve">ماجستير </w:t>
      </w:r>
      <w:r>
        <w:rPr>
          <w:rFonts w:hint="cs" w:ascii="Sakkal Majalla" w:hAnsi="Sakkal Majalla" w:cs="Sakkal Majalla"/>
          <w:b/>
          <w:bCs/>
          <w:color w:val="000000"/>
          <w:sz w:val="32"/>
          <w:szCs w:val="32"/>
          <w:rtl/>
          <w:lang w:bidi="ar-SA"/>
        </w:rPr>
        <w:t>التسويق</w:t>
      </w:r>
      <w:r>
        <w:rPr>
          <w:rFonts w:hint="cs" w:ascii="Sakkal Majalla" w:hAnsi="Sakkal Majalla" w:cs="Sakkal Majalla"/>
          <w:b/>
          <w:bCs/>
          <w:color w:val="000000"/>
          <w:sz w:val="32"/>
          <w:szCs w:val="32"/>
          <w:rtl/>
          <w:lang w:val="en-US" w:bidi="ar-SA"/>
        </w:rPr>
        <w:t xml:space="preserve"> الرقمي</w:t>
      </w:r>
    </w:p>
    <w:p w14:paraId="738BAB5D">
      <w:pPr>
        <w:spacing w:line="360" w:lineRule="auto"/>
        <w:jc w:val="center"/>
        <w:rPr>
          <w:rFonts w:ascii="Sakkal Majalla" w:hAnsi="Sakkal Majalla" w:cs="Sakkal Majalla"/>
          <w:b/>
          <w:bCs/>
          <w:color w:val="FF0000"/>
          <w:sz w:val="40"/>
          <w:szCs w:val="40"/>
          <w:rtl/>
        </w:rPr>
      </w:pPr>
    </w:p>
    <w:p w14:paraId="503A174E">
      <w:pPr>
        <w:spacing w:line="360" w:lineRule="auto"/>
        <w:jc w:val="center"/>
        <w:rPr>
          <w:rFonts w:ascii="Sakkal Majalla" w:hAnsi="Sakkal Majalla" w:cs="Sakkal Majalla"/>
          <w:b/>
          <w:bCs/>
          <w:sz w:val="28"/>
          <w:szCs w:val="28"/>
          <w:rtl/>
          <w:lang w:bidi="ar-EG"/>
        </w:rPr>
      </w:pPr>
      <w:r>
        <w:rPr>
          <w:rFonts w:ascii="Sakkal Majalla" w:hAnsi="Sakkal Majalla" w:cs="Sakkal Majalla"/>
          <w:b/>
          <w:bCs/>
          <w:color w:val="FF0000"/>
          <w:sz w:val="32"/>
          <w:szCs w:val="32"/>
          <w:rtl/>
          <w:lang w:bidi="ar-EG"/>
        </w:rPr>
        <w:t>استخدام تكنولوجيا الواقع الافتراضي والواقع المعزز في تسويق السياحة السعودية- دراسة ميدانيه في منطقه الرياض</w:t>
      </w:r>
    </w:p>
    <w:p w14:paraId="5F9CE360">
      <w:pPr>
        <w:spacing w:line="360" w:lineRule="auto"/>
        <w:jc w:val="center"/>
        <w:rPr>
          <w:rFonts w:ascii="Sakkal Majalla" w:hAnsi="Sakkal Majalla" w:cs="Sakkal Majalla"/>
          <w:b/>
          <w:bCs/>
          <w:sz w:val="28"/>
          <w:szCs w:val="28"/>
          <w:rtl/>
          <w:lang w:bidi="ar-EG"/>
        </w:rPr>
      </w:pPr>
    </w:p>
    <w:p w14:paraId="20CBC420">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Using Virtual Reality and Augmented Reality Technology in Marketing Saudi Tourism - A Field Study in Riyadh Region</w:t>
      </w:r>
    </w:p>
    <w:p w14:paraId="442FC8D4">
      <w:pPr>
        <w:spacing w:line="360" w:lineRule="auto"/>
        <w:jc w:val="center"/>
        <w:rPr>
          <w:rFonts w:hint="default" w:ascii="Sakkal Majalla" w:hAnsi="Sakkal Majalla" w:cs="Sakkal Majalla"/>
          <w:b/>
          <w:bCs/>
          <w:sz w:val="28"/>
          <w:szCs w:val="28"/>
          <w:rtl/>
          <w:lang w:val="en-US" w:bidi="ar-SA"/>
        </w:rPr>
      </w:pPr>
      <w:r>
        <w:rPr>
          <w:rFonts w:ascii="Sakkal Majalla" w:hAnsi="Sakkal Majalla" w:cs="Sakkal Majalla"/>
          <w:b/>
          <w:bCs/>
          <w:sz w:val="28"/>
          <w:szCs w:val="28"/>
          <w:rtl/>
          <w:lang w:bidi="ar-EG"/>
        </w:rPr>
        <w:t xml:space="preserve">إعداد </w:t>
      </w:r>
      <w:r>
        <w:rPr>
          <w:rFonts w:hint="cs" w:ascii="Sakkal Majalla" w:hAnsi="Sakkal Majalla" w:cs="Sakkal Majalla"/>
          <w:b/>
          <w:bCs/>
          <w:sz w:val="28"/>
          <w:szCs w:val="28"/>
          <w:rtl/>
          <w:lang w:bidi="ar-EG"/>
        </w:rPr>
        <w:t>الطالبة</w:t>
      </w:r>
      <w:r>
        <w:rPr>
          <w:rFonts w:ascii="Sakkal Majalla" w:hAnsi="Sakkal Majalla" w:cs="Sakkal Majalla"/>
          <w:b/>
          <w:bCs/>
          <w:sz w:val="28"/>
          <w:szCs w:val="28"/>
          <w:rtl/>
          <w:lang w:bidi="ar-EG"/>
        </w:rPr>
        <w:t>/</w:t>
      </w:r>
      <w:r>
        <w:rPr>
          <w:rFonts w:ascii="Sakkal Majalla" w:hAnsi="Sakkal Majalla" w:cs="Sakkal Majalla"/>
          <w:b/>
          <w:bCs/>
          <w:sz w:val="28"/>
          <w:szCs w:val="28"/>
          <w:lang w:bidi="ar-EG"/>
        </w:rPr>
        <w:t xml:space="preserve">  </w:t>
      </w:r>
      <w:r>
        <w:rPr>
          <w:rFonts w:hint="cs" w:ascii="Sakkal Majalla" w:hAnsi="Sakkal Majalla" w:cs="Sakkal Majalla"/>
          <w:b/>
          <w:bCs/>
          <w:sz w:val="28"/>
          <w:szCs w:val="28"/>
          <w:rtl/>
          <w:lang w:bidi="ar-SA"/>
        </w:rPr>
        <w:t>ألاء</w:t>
      </w:r>
      <w:r>
        <w:rPr>
          <w:rFonts w:hint="cs" w:ascii="Sakkal Majalla" w:hAnsi="Sakkal Majalla" w:cs="Sakkal Majalla"/>
          <w:b/>
          <w:bCs/>
          <w:sz w:val="28"/>
          <w:szCs w:val="28"/>
          <w:rtl/>
          <w:lang w:val="en-US" w:bidi="ar-SA"/>
        </w:rPr>
        <w:t xml:space="preserve"> جميل مداح</w:t>
      </w:r>
    </w:p>
    <w:p w14:paraId="7838589C">
      <w:pPr>
        <w:spacing w:line="360" w:lineRule="auto"/>
        <w:jc w:val="center"/>
        <w:rPr>
          <w:rFonts w:hint="default" w:ascii="Sakkal Majalla" w:hAnsi="Sakkal Majalla" w:cs="Sakkal Majalla"/>
          <w:b/>
          <w:bCs/>
          <w:sz w:val="28"/>
          <w:szCs w:val="28"/>
          <w:rtl/>
          <w:lang w:val="en-US" w:bidi="ar-SA"/>
        </w:rPr>
      </w:pPr>
      <w:r>
        <w:rPr>
          <w:rFonts w:hint="cs" w:ascii="Sakkal Majalla" w:hAnsi="Sakkal Majalla" w:cs="Sakkal Majalla"/>
          <w:b/>
          <w:bCs/>
          <w:sz w:val="28"/>
          <w:szCs w:val="28"/>
          <w:rtl/>
          <w:lang w:bidi="ar-EG"/>
        </w:rPr>
        <w:t>رقم الجامعي /</w:t>
      </w:r>
      <w:r>
        <w:rPr>
          <w:rFonts w:hint="cs" w:ascii="Sakkal Majalla" w:hAnsi="Sakkal Majalla" w:cs="Sakkal Majalla"/>
          <w:b/>
          <w:bCs/>
          <w:sz w:val="28"/>
          <w:szCs w:val="28"/>
          <w:rtl/>
          <w:lang w:val="en-US" w:bidi="ar-SA"/>
        </w:rPr>
        <w:t xml:space="preserve"> 233001270</w:t>
      </w:r>
    </w:p>
    <w:p w14:paraId="24AC5295">
      <w:pPr>
        <w:spacing w:line="360" w:lineRule="auto"/>
        <w:jc w:val="center"/>
        <w:rPr>
          <w:rFonts w:ascii="Sakkal Majalla" w:hAnsi="Sakkal Majalla" w:cs="Sakkal Majalla"/>
          <w:b/>
          <w:bCs/>
          <w:sz w:val="28"/>
          <w:szCs w:val="28"/>
          <w:rtl/>
          <w:lang w:bidi="ar-EG"/>
        </w:rPr>
      </w:pPr>
    </w:p>
    <w:p w14:paraId="01E8E5FD">
      <w:pPr>
        <w:spacing w:line="360" w:lineRule="auto"/>
        <w:jc w:val="center"/>
        <w:rPr>
          <w:rFonts w:ascii="Sakkal Majalla" w:hAnsi="Sakkal Majalla" w:cs="Sakkal Majalla"/>
          <w:b/>
          <w:bCs/>
          <w:color w:val="2E75B6" w:themeColor="accent5" w:themeShade="BF"/>
          <w:sz w:val="28"/>
          <w:szCs w:val="28"/>
          <w:rtl/>
          <w:lang w:bidi="ar-EG"/>
        </w:rPr>
      </w:pPr>
      <w:r>
        <w:rPr>
          <w:rFonts w:ascii="Sakkal Majalla" w:hAnsi="Sakkal Majalla" w:cs="Sakkal Majalla"/>
          <w:b/>
          <w:bCs/>
          <w:color w:val="2E75B6" w:themeColor="accent5" w:themeShade="BF"/>
          <w:sz w:val="28"/>
          <w:szCs w:val="28"/>
          <w:rtl/>
          <w:lang w:bidi="ar-EG"/>
        </w:rPr>
        <w:t>إشراف/</w:t>
      </w:r>
    </w:p>
    <w:p w14:paraId="5ECBD5CD">
      <w:pPr>
        <w:spacing w:line="360" w:lineRule="auto"/>
        <w:jc w:val="center"/>
        <w:rPr>
          <w:rFonts w:hint="default" w:ascii="Sakkal Majalla" w:hAnsi="Sakkal Majalla" w:cs="Sakkal Majalla"/>
          <w:b/>
          <w:bCs/>
          <w:sz w:val="28"/>
          <w:szCs w:val="28"/>
          <w:rtl/>
          <w:lang w:val="en-US" w:bidi="ar-SA"/>
        </w:rPr>
      </w:pPr>
      <w:r>
        <w:rPr>
          <w:rFonts w:hint="cs" w:ascii="Sakkal Majalla" w:hAnsi="Sakkal Majalla" w:cs="Sakkal Majalla"/>
          <w:b/>
          <w:bCs/>
          <w:sz w:val="28"/>
          <w:szCs w:val="28"/>
          <w:rtl/>
        </w:rPr>
        <w:t>د.</w:t>
      </w:r>
      <w:r>
        <w:rPr>
          <w:rFonts w:hint="cs" w:ascii="Sakkal Majalla" w:hAnsi="Sakkal Majalla" w:cs="Sakkal Majalla"/>
          <w:b/>
          <w:bCs/>
          <w:sz w:val="28"/>
          <w:szCs w:val="28"/>
          <w:rtl/>
          <w:lang w:val="en-US" w:bidi="ar-SA"/>
        </w:rPr>
        <w:t xml:space="preserve"> محمد عويس</w:t>
      </w:r>
    </w:p>
    <w:p w14:paraId="4CD610D6">
      <w:pPr>
        <w:spacing w:line="360" w:lineRule="auto"/>
        <w:jc w:val="center"/>
        <w:rPr>
          <w:rFonts w:ascii="Sakkal Majalla" w:hAnsi="Sakkal Majalla" w:cs="Sakkal Majalla"/>
          <w:b/>
          <w:bCs/>
          <w:sz w:val="28"/>
          <w:szCs w:val="28"/>
          <w:rtl/>
          <w:lang w:bidi="ar-EG"/>
        </w:rPr>
      </w:pPr>
    </w:p>
    <w:p w14:paraId="4B50B9C8">
      <w:pPr>
        <w:spacing w:line="360" w:lineRule="auto"/>
        <w:jc w:val="center"/>
        <w:rPr>
          <w:rFonts w:ascii="Sakkal Majalla" w:hAnsi="Sakkal Majalla" w:cs="Sakkal Majalla"/>
          <w:b/>
          <w:bCs/>
          <w:sz w:val="28"/>
          <w:szCs w:val="28"/>
          <w:rtl/>
          <w:lang w:bidi="ar-EG"/>
        </w:rPr>
      </w:pPr>
    </w:p>
    <w:p w14:paraId="72F417E7">
      <w:pPr>
        <w:spacing w:line="360" w:lineRule="auto"/>
        <w:jc w:val="center"/>
        <w:rPr>
          <w:rFonts w:ascii="Sakkal Majalla" w:hAnsi="Sakkal Majalla" w:cs="Sakkal Majalla"/>
          <w:b/>
          <w:bCs/>
          <w:color w:val="2E75B6" w:themeColor="accent5" w:themeShade="BF"/>
          <w:sz w:val="28"/>
          <w:szCs w:val="28"/>
          <w:rtl/>
          <w:lang w:bidi="ar-EG"/>
        </w:rPr>
      </w:pPr>
      <w:r>
        <w:rPr>
          <w:rFonts w:ascii="Sakkal Majalla" w:hAnsi="Sakkal Majalla" w:cs="Sakkal Majalla"/>
          <w:b/>
          <w:bCs/>
          <w:color w:val="2E75B6" w:themeColor="accent5" w:themeShade="BF"/>
          <w:sz w:val="28"/>
          <w:szCs w:val="28"/>
          <w:rtl/>
          <w:lang w:bidi="ar-EG"/>
        </w:rPr>
        <w:t>العام الدراسي:</w:t>
      </w:r>
    </w:p>
    <w:p w14:paraId="1945E87D">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hint="cs" w:ascii="Sakkal Majalla" w:hAnsi="Sakkal Majalla" w:cs="Sakkal Majalla"/>
          <w:b/>
          <w:bCs/>
          <w:sz w:val="28"/>
          <w:szCs w:val="28"/>
          <w:rtl/>
          <w:lang w:bidi="ar-EG"/>
        </w:rPr>
        <w:t>4</w:t>
      </w:r>
    </w:p>
    <w:p w14:paraId="29F4C8B8">
      <w:pPr>
        <w:jc w:val="center"/>
        <w:rPr>
          <w:rFonts w:ascii="Sakkal Majalla" w:hAnsi="Sakkal Majalla" w:cs="Sakkal Majalla"/>
          <w:b/>
          <w:bCs/>
          <w:sz w:val="28"/>
          <w:szCs w:val="28"/>
          <w:rtl/>
          <w:lang w:bidi="ar-EG"/>
        </w:rPr>
      </w:pPr>
    </w:p>
    <w:p w14:paraId="2EC5155C">
      <w:pPr>
        <w:spacing w:line="360" w:lineRule="auto"/>
        <w:ind w:left="181"/>
        <w:jc w:val="center"/>
        <w:outlineLvl w:val="0"/>
        <w:rPr>
          <w:rFonts w:ascii="Sakkal Majalla" w:hAnsi="Sakkal Majalla" w:cs="Sakkal Majalla"/>
          <w:b/>
          <w:bCs/>
          <w:color w:val="0D0D0D" w:themeColor="text1" w:themeTint="F2"/>
          <w:sz w:val="16"/>
          <w:szCs w:val="16"/>
          <w:rtl/>
          <w14:textFill>
            <w14:solidFill>
              <w14:schemeClr w14:val="tx1">
                <w14:lumMod w14:val="95000"/>
                <w14:lumOff w14:val="5000"/>
              </w14:schemeClr>
            </w14:solidFill>
          </w14:textFill>
        </w:rPr>
      </w:pPr>
      <w:bookmarkStart w:id="75" w:name="_Toc184468386"/>
      <w:r>
        <w:rPr>
          <w:rFonts w:ascii="Sakkal Majalla" w:hAnsi="Sakkal Majalla" w:cs="Sakkal Majalla"/>
          <w:b/>
          <w:bCs/>
          <w:color w:val="0D0D0D" w:themeColor="text1" w:themeTint="F2"/>
          <w:sz w:val="32"/>
          <w:szCs w:val="32"/>
          <w:rtl/>
          <w14:textFill>
            <w14:solidFill>
              <w14:schemeClr w14:val="tx1">
                <w14:lumMod w14:val="95000"/>
                <w14:lumOff w14:val="5000"/>
              </w14:schemeClr>
            </w14:solidFill>
          </w14:textFill>
        </w:rPr>
        <w:t>نموذج الاستبانة</w:t>
      </w:r>
      <w:bookmarkEnd w:id="75"/>
    </w:p>
    <w:p w14:paraId="59D12E15">
      <w:pPr>
        <w:spacing w:line="240" w:lineRule="auto"/>
        <w:rPr>
          <w:rFonts w:ascii="Sakkal Majalla" w:hAnsi="Sakkal Majalla" w:cs="Sakkal Majalla"/>
          <w:color w:val="000000" w:themeColor="text1"/>
          <w:sz w:val="28"/>
          <w:szCs w:val="28"/>
          <w:rtl/>
          <w14:textFill>
            <w14:solidFill>
              <w14:schemeClr w14:val="tx1"/>
            </w14:solidFill>
          </w14:textFill>
        </w:rPr>
      </w:pPr>
      <w:r>
        <w:rPr>
          <w:rFonts w:ascii="Sakkal Majalla" w:hAnsi="Sakkal Majalla" w:cs="Sakkal Majalla"/>
          <w:b/>
          <w:bCs/>
          <w:color w:val="FF0000"/>
          <w:sz w:val="32"/>
          <w:szCs w:val="32"/>
          <w:rtl/>
        </w:rPr>
        <w:t>استخدام تكنولوجيا الواقع الافتراضي والواقع المعزز في تسويق السياحة السعودية- دراسة ميدانيه في منطقه الرياض</w:t>
      </w:r>
    </w:p>
    <w:p w14:paraId="48E1B64B">
      <w:pPr>
        <w:spacing w:line="240" w:lineRule="auto"/>
        <w:rPr>
          <w:rFonts w:ascii="Sakkal Majalla" w:hAnsi="Sakkal Majalla" w:cs="Sakkal Majalla"/>
          <w:color w:val="000000" w:themeColor="text1"/>
          <w:sz w:val="28"/>
          <w:szCs w:val="28"/>
          <w:rtl/>
          <w14:textFill>
            <w14:solidFill>
              <w14:schemeClr w14:val="tx1"/>
            </w14:solidFill>
          </w14:textFill>
        </w:rPr>
      </w:pPr>
      <w:r>
        <w:rPr>
          <w:rFonts w:ascii="Sakkal Majalla" w:hAnsi="Sakkal Majalla" w:cs="Sakkal Majalla"/>
          <w:color w:val="000000" w:themeColor="text1"/>
          <w:sz w:val="28"/>
          <w:szCs w:val="28"/>
          <w:rtl/>
          <w14:textFill>
            <w14:solidFill>
              <w14:schemeClr w14:val="tx1"/>
            </w14:solidFill>
          </w14:textFill>
        </w:rPr>
        <w:t>السادة العاملين في</w:t>
      </w:r>
      <w:r>
        <w:rPr>
          <w:rFonts w:hint="cs" w:ascii="Sakkal Majalla" w:hAnsi="Sakkal Majalla" w:cs="Sakkal Majalla"/>
          <w:color w:val="000000" w:themeColor="text1"/>
          <w:sz w:val="28"/>
          <w:szCs w:val="28"/>
          <w:rtl/>
          <w14:textFill>
            <w14:solidFill>
              <w14:schemeClr w14:val="tx1"/>
            </w14:solidFill>
          </w14:textFill>
        </w:rPr>
        <w:t xml:space="preserve"> مجال التسويق السياحي في</w:t>
      </w:r>
      <w:r>
        <w:rPr>
          <w:rFonts w:ascii="Sakkal Majalla" w:hAnsi="Sakkal Majalla" w:cs="Sakkal Majalla"/>
          <w:color w:val="000000" w:themeColor="text1"/>
          <w:sz w:val="28"/>
          <w:szCs w:val="28"/>
          <w:rtl/>
          <w14:textFill>
            <w14:solidFill>
              <w14:schemeClr w14:val="tx1"/>
            </w14:solidFill>
          </w14:textFill>
        </w:rPr>
        <w:t xml:space="preserve"> المملكة العربية السعودية                                  </w:t>
      </w:r>
    </w:p>
    <w:p w14:paraId="161B2CD9">
      <w:pPr>
        <w:spacing w:line="240" w:lineRule="auto"/>
        <w:rPr>
          <w:rFonts w:ascii="Sakkal Majalla" w:hAnsi="Sakkal Majalla" w:cs="Sakkal Majalla"/>
          <w:color w:val="000000" w:themeColor="text1"/>
          <w:sz w:val="28"/>
          <w:szCs w:val="28"/>
          <w:rtl/>
          <w14:textFill>
            <w14:solidFill>
              <w14:schemeClr w14:val="tx1"/>
            </w14:solidFill>
          </w14:textFill>
        </w:rPr>
      </w:pPr>
      <w:r>
        <w:rPr>
          <w:rFonts w:hint="cs" w:ascii="Sakkal Majalla" w:hAnsi="Sakkal Majalla" w:cs="Sakkal Majalla"/>
          <w:color w:val="000000" w:themeColor="text1"/>
          <w:sz w:val="28"/>
          <w:szCs w:val="28"/>
          <w:rtl/>
          <w14:textFill>
            <w14:solidFill>
              <w14:schemeClr w14:val="tx1"/>
            </w14:solidFill>
          </w14:textFill>
        </w:rPr>
        <w:t xml:space="preserve">                                                                                                     </w:t>
      </w:r>
      <w:r>
        <w:rPr>
          <w:rFonts w:ascii="Sakkal Majalla" w:hAnsi="Sakkal Majalla" w:cs="Sakkal Majalla"/>
          <w:color w:val="000000" w:themeColor="text1"/>
          <w:sz w:val="28"/>
          <w:szCs w:val="28"/>
          <w:rtl/>
          <w14:textFill>
            <w14:solidFill>
              <w14:schemeClr w14:val="tx1"/>
            </w14:solidFill>
          </w14:textFill>
        </w:rPr>
        <w:t xml:space="preserve">                    تحية طيبة......  </w:t>
      </w:r>
    </w:p>
    <w:p w14:paraId="2B942CE4">
      <w:pPr>
        <w:spacing w:line="240" w:lineRule="auto"/>
        <w:jc w:val="both"/>
        <w:rPr>
          <w:rFonts w:ascii="Sakkal Majalla" w:hAnsi="Sakkal Majalla" w:cs="Sakkal Majalla"/>
          <w:sz w:val="28"/>
          <w:szCs w:val="28"/>
          <w:rtl/>
        </w:rPr>
      </w:pPr>
      <w:r>
        <w:rPr>
          <w:rFonts w:ascii="Sakkal Majalla" w:hAnsi="Sakkal Majalla" w:cs="Sakkal Majalla"/>
          <w:color w:val="000000" w:themeColor="text1"/>
          <w:sz w:val="28"/>
          <w:szCs w:val="28"/>
          <w:rtl/>
          <w14:textFill>
            <w14:solidFill>
              <w14:schemeClr w14:val="tx1"/>
            </w14:solidFill>
          </w14:textFill>
        </w:rPr>
        <w:t>من اجل الوقوف على دارسة أثر استخدام تكنولوجيا الواقع الافتراضي والواقع المعزز في تسويق السياحة السعودية تفضلوا بالإجابة والمشاركة الفاعلة والبناءة والتي تمثل موردا مهما في إتمـام تلك الدراسة لذلك ارجو تعاونكم بشكل كبير في تزويدينا بالبيانات المطلوبة واللازمة والضرورية من ملاء الاستبانة والإجابة على جميع النقاط لما لذلك من أثر كبير في الوصول إلى نتائج دقيقة وسليمة يمكن الاعتماد عليها أخيرا نقدم الشكر والتقدير لكل من ساهم في تلك الاستبانة.</w:t>
      </w:r>
      <w:r>
        <w:rPr>
          <w:rFonts w:ascii="Sakkal Majalla" w:hAnsi="Sakkal Majalla" w:cs="Sakkal Majalla"/>
          <w:sz w:val="28"/>
          <w:szCs w:val="28"/>
          <w:rtl/>
        </w:rPr>
        <w:t>.</w:t>
      </w:r>
    </w:p>
    <w:p w14:paraId="6E8AF92C">
      <w:pPr>
        <w:spacing w:line="360" w:lineRule="auto"/>
        <w:jc w:val="right"/>
        <w:rPr>
          <w:rFonts w:ascii="Sakkal Majalla" w:hAnsi="Sakkal Majalla" w:cs="Sakkal Majalla"/>
          <w:sz w:val="28"/>
          <w:szCs w:val="28"/>
          <w:rtl/>
        </w:rPr>
      </w:pPr>
      <w:r>
        <w:rPr>
          <w:rFonts w:ascii="Sakkal Majalla" w:hAnsi="Sakkal Majalla" w:cs="Sakkal Majalla"/>
          <w:sz w:val="28"/>
          <w:szCs w:val="28"/>
          <w:rtl/>
        </w:rPr>
        <w:t xml:space="preserve">شكر لحسن تعاونكم </w:t>
      </w:r>
    </w:p>
    <w:p w14:paraId="6485FEB9">
      <w:pPr>
        <w:spacing w:line="360" w:lineRule="auto"/>
        <w:jc w:val="both"/>
        <w:rPr>
          <w:rFonts w:ascii="Sakkal Majalla" w:hAnsi="Sakkal Majalla" w:cs="Sakkal Majalla"/>
          <w:sz w:val="28"/>
          <w:szCs w:val="28"/>
          <w:rtl/>
        </w:rPr>
      </w:pPr>
      <w:r>
        <w:rPr>
          <w:rFonts w:ascii="Sakkal Majalla" w:hAnsi="Sakkal Majalla" w:cs="Sakkal Majalla"/>
          <w:b/>
          <w:bCs/>
          <w:sz w:val="28"/>
          <w:szCs w:val="28"/>
          <w:u w:val="single"/>
          <w:rtl/>
        </w:rPr>
        <w:t xml:space="preserve"> </w:t>
      </w:r>
      <w:r>
        <w:rPr>
          <w:rFonts w:hint="cs" w:ascii="Sakkal Majalla" w:hAnsi="Sakkal Majalla" w:cs="Sakkal Majalla"/>
          <w:b/>
          <w:bCs/>
          <w:sz w:val="28"/>
          <w:szCs w:val="28"/>
          <w:u w:val="single"/>
          <w:rtl/>
        </w:rPr>
        <w:t>اولا</w:t>
      </w:r>
      <w:r>
        <w:rPr>
          <w:rFonts w:ascii="Sakkal Majalla" w:hAnsi="Sakkal Majalla" w:cs="Sakkal Majalla"/>
          <w:b/>
          <w:bCs/>
          <w:sz w:val="28"/>
          <w:szCs w:val="28"/>
          <w:rtl/>
        </w:rPr>
        <w:t xml:space="preserve"> - البيانات الشخصية </w:t>
      </w:r>
      <w:r>
        <w:rPr>
          <w:rFonts w:ascii="Sakkal Majalla" w:hAnsi="Sakkal Majalla" w:cs="Sakkal Majalla"/>
          <w:sz w:val="28"/>
          <w:szCs w:val="28"/>
          <w:rtl/>
        </w:rPr>
        <w:t xml:space="preserve">           </w:t>
      </w:r>
    </w:p>
    <w:tbl>
      <w:tblPr>
        <w:tblStyle w:val="12"/>
        <w:bidiVisual/>
        <w:tblW w:w="8638" w:type="dxa"/>
        <w:tblInd w:w="-542" w:type="dxa"/>
        <w:shd w:val="clear" w:color="auto" w:fill="F1F1F1" w:themeFill="background1" w:themeFillShade="F2"/>
        <w:tblLayout w:type="autofit"/>
        <w:tblCellMar>
          <w:top w:w="0" w:type="dxa"/>
          <w:left w:w="108" w:type="dxa"/>
          <w:bottom w:w="0" w:type="dxa"/>
          <w:right w:w="108" w:type="dxa"/>
        </w:tblCellMar>
      </w:tblPr>
      <w:tblGrid>
        <w:gridCol w:w="1276"/>
        <w:gridCol w:w="4406"/>
        <w:gridCol w:w="2956"/>
      </w:tblGrid>
      <w:tr w14:paraId="05AD5A30">
        <w:tblPrEx>
          <w:shd w:val="clear" w:color="auto" w:fill="F1F1F1" w:themeFill="background1" w:themeFillShade="F2"/>
          <w:tblCellMar>
            <w:top w:w="0" w:type="dxa"/>
            <w:left w:w="108" w:type="dxa"/>
            <w:bottom w:w="0" w:type="dxa"/>
            <w:right w:w="108" w:type="dxa"/>
          </w:tblCellMar>
        </w:tblPrEx>
        <w:trPr>
          <w:trHeight w:val="317" w:hRule="atLeast"/>
        </w:trPr>
        <w:tc>
          <w:tcPr>
            <w:tcW w:w="1276" w:type="dxa"/>
            <w:tcBorders>
              <w:top w:val="single" w:color="auto" w:sz="4" w:space="0"/>
              <w:left w:val="single" w:color="auto" w:sz="4" w:space="0"/>
              <w:bottom w:val="single" w:color="auto" w:sz="4" w:space="0"/>
              <w:right w:val="single" w:color="auto" w:sz="4" w:space="0"/>
            </w:tcBorders>
            <w:shd w:val="clear" w:color="auto" w:fill="F1F1F1" w:themeFill="background1" w:themeFillShade="F2"/>
            <w:noWrap/>
            <w:vAlign w:val="bottom"/>
          </w:tcPr>
          <w:p w14:paraId="0389F539">
            <w:pPr>
              <w:spacing w:after="0" w:line="360" w:lineRule="auto"/>
              <w:jc w:val="both"/>
              <w:rPr>
                <w:rFonts w:ascii="Sakkal Majalla" w:hAnsi="Sakkal Majalla" w:eastAsia="Times New Roman" w:cs="Sakkal Majalla"/>
                <w:color w:val="000000"/>
                <w:sz w:val="28"/>
                <w:szCs w:val="28"/>
              </w:rPr>
            </w:pPr>
            <w:r>
              <w:rPr>
                <w:rFonts w:ascii="Sakkal Majalla" w:hAnsi="Sakkal Majalla" w:eastAsia="Times New Roman" w:cs="Sakkal Majalla"/>
                <w:color w:val="000000"/>
                <w:sz w:val="28"/>
                <w:szCs w:val="28"/>
                <w:rtl/>
              </w:rPr>
              <w:t>الاسم</w:t>
            </w:r>
          </w:p>
        </w:tc>
        <w:tc>
          <w:tcPr>
            <w:tcW w:w="7362" w:type="dxa"/>
            <w:gridSpan w:val="2"/>
            <w:tcBorders>
              <w:top w:val="single" w:color="auto" w:sz="4" w:space="0"/>
              <w:left w:val="single" w:color="auto" w:sz="4" w:space="0"/>
              <w:bottom w:val="single" w:color="auto" w:sz="4" w:space="0"/>
              <w:right w:val="single" w:color="auto" w:sz="4" w:space="0"/>
            </w:tcBorders>
            <w:shd w:val="clear" w:color="auto" w:fill="F1F1F1" w:themeFill="background1" w:themeFillShade="F2"/>
            <w:noWrap/>
            <w:vAlign w:val="bottom"/>
          </w:tcPr>
          <w:p w14:paraId="5E914267">
            <w:pPr>
              <w:spacing w:after="0" w:line="360" w:lineRule="auto"/>
              <w:jc w:val="both"/>
              <w:rPr>
                <w:rFonts w:ascii="Sakkal Majalla" w:hAnsi="Sakkal Majalla" w:eastAsia="Times New Roman" w:cs="Sakkal Majalla"/>
                <w:color w:val="000000"/>
                <w:sz w:val="28"/>
                <w:szCs w:val="28"/>
                <w:rtl/>
              </w:rPr>
            </w:pPr>
          </w:p>
        </w:tc>
      </w:tr>
      <w:tr w14:paraId="1E5934A5">
        <w:tblPrEx>
          <w:shd w:val="clear" w:color="auto" w:fill="F1F1F1" w:themeFill="background1" w:themeFillShade="F2"/>
          <w:tblCellMar>
            <w:top w:w="0" w:type="dxa"/>
            <w:left w:w="108" w:type="dxa"/>
            <w:bottom w:w="0" w:type="dxa"/>
            <w:right w:w="108" w:type="dxa"/>
          </w:tblCellMar>
        </w:tblPrEx>
        <w:trPr>
          <w:trHeight w:val="317" w:hRule="atLeast"/>
        </w:trPr>
        <w:tc>
          <w:tcPr>
            <w:tcW w:w="1276" w:type="dxa"/>
            <w:tcBorders>
              <w:top w:val="single" w:color="auto" w:sz="4" w:space="0"/>
              <w:left w:val="single" w:color="auto" w:sz="4" w:space="0"/>
              <w:bottom w:val="single" w:color="auto" w:sz="4" w:space="0"/>
              <w:right w:val="single" w:color="auto" w:sz="4" w:space="0"/>
            </w:tcBorders>
            <w:shd w:val="clear" w:color="auto" w:fill="F1F1F1" w:themeFill="background1" w:themeFillShade="F2"/>
            <w:noWrap/>
            <w:vAlign w:val="center"/>
          </w:tcPr>
          <w:p w14:paraId="6669A513">
            <w:pPr>
              <w:spacing w:after="0" w:line="360" w:lineRule="auto"/>
              <w:jc w:val="center"/>
              <w:rPr>
                <w:rFonts w:ascii="Sakkal Majalla" w:hAnsi="Sakkal Majalla" w:eastAsia="Times New Roman" w:cs="Sakkal Majalla"/>
                <w:color w:val="000000"/>
                <w:sz w:val="28"/>
                <w:szCs w:val="28"/>
                <w:rtl/>
              </w:rPr>
            </w:pPr>
            <w:r>
              <w:rPr>
                <w:rFonts w:ascii="Sakkal Majalla" w:hAnsi="Sakkal Majalla" w:eastAsia="Times New Roman" w:cs="Sakkal Majalla"/>
                <w:color w:val="000000"/>
                <w:sz w:val="28"/>
                <w:szCs w:val="28"/>
                <w:rtl/>
              </w:rPr>
              <w:t>الجنس</w:t>
            </w:r>
          </w:p>
        </w:tc>
        <w:tc>
          <w:tcPr>
            <w:tcW w:w="4406" w:type="dxa"/>
            <w:tcBorders>
              <w:top w:val="single" w:color="auto" w:sz="4" w:space="0"/>
              <w:left w:val="single" w:color="auto" w:sz="4" w:space="0"/>
              <w:bottom w:val="single" w:color="auto" w:sz="4" w:space="0"/>
              <w:right w:val="single" w:color="auto" w:sz="4" w:space="0"/>
            </w:tcBorders>
            <w:shd w:val="clear" w:color="auto" w:fill="F1F1F1" w:themeFill="background1" w:themeFillShade="F2"/>
            <w:noWrap/>
            <w:vAlign w:val="bottom"/>
          </w:tcPr>
          <w:p w14:paraId="7DEEA83C">
            <w:pPr>
              <w:spacing w:after="0" w:line="360" w:lineRule="auto"/>
              <w:jc w:val="both"/>
              <w:rPr>
                <w:rFonts w:ascii="Sakkal Majalla" w:hAnsi="Sakkal Majalla" w:eastAsia="Times New Roman" w:cs="Sakkal Majalla"/>
                <w:color w:val="000000"/>
                <w:sz w:val="28"/>
                <w:szCs w:val="28"/>
                <w:rtl/>
              </w:rPr>
            </w:pPr>
            <w:r>
              <w:rPr>
                <w:rFonts w:ascii="Sakkal Majalla" w:hAnsi="Sakkal Majalla" w:eastAsia="Times New Roman" w:cs="Sakkal Majalla"/>
                <w:color w:val="000000"/>
                <w:sz w:val="28"/>
                <w:szCs w:val="28"/>
                <w:rtl/>
              </w:rPr>
              <w:t>ذكر</w:t>
            </w:r>
          </w:p>
        </w:tc>
        <w:tc>
          <w:tcPr>
            <w:tcW w:w="2956" w:type="dxa"/>
            <w:tcBorders>
              <w:top w:val="single" w:color="auto" w:sz="4" w:space="0"/>
              <w:left w:val="single" w:color="auto" w:sz="4" w:space="0"/>
              <w:bottom w:val="single" w:color="auto" w:sz="4" w:space="0"/>
              <w:right w:val="single" w:color="000000" w:sz="4" w:space="0"/>
            </w:tcBorders>
            <w:shd w:val="clear" w:color="auto" w:fill="F1F1F1" w:themeFill="background1" w:themeFillShade="F2"/>
            <w:noWrap/>
            <w:vAlign w:val="bottom"/>
          </w:tcPr>
          <w:p w14:paraId="47B8F9F0">
            <w:pPr>
              <w:spacing w:after="0" w:line="360" w:lineRule="auto"/>
              <w:jc w:val="both"/>
              <w:rPr>
                <w:rFonts w:ascii="Sakkal Majalla" w:hAnsi="Sakkal Majalla" w:eastAsia="Times New Roman" w:cs="Sakkal Majalla"/>
                <w:color w:val="000000"/>
                <w:sz w:val="28"/>
                <w:szCs w:val="28"/>
                <w:rtl/>
              </w:rPr>
            </w:pPr>
            <w:r>
              <w:rPr>
                <w:rFonts w:ascii="Sakkal Majalla" w:hAnsi="Sakkal Majalla" w:eastAsia="Times New Roman" w:cs="Sakkal Majalla"/>
                <w:color w:val="000000"/>
                <w:sz w:val="28"/>
                <w:szCs w:val="28"/>
                <w:rtl/>
              </w:rPr>
              <w:t>انثى</w:t>
            </w:r>
          </w:p>
        </w:tc>
      </w:tr>
    </w:tbl>
    <w:p w14:paraId="5F456A38">
      <w:pPr>
        <w:spacing w:line="360" w:lineRule="auto"/>
        <w:jc w:val="both"/>
        <w:rPr>
          <w:rFonts w:ascii="Sakkal Majalla" w:hAnsi="Sakkal Majalla" w:cs="Sakkal Majalla"/>
          <w:b/>
          <w:bCs/>
          <w:sz w:val="28"/>
          <w:szCs w:val="28"/>
          <w:rtl/>
        </w:rPr>
      </w:pPr>
    </w:p>
    <w:p w14:paraId="0508BCBD">
      <w:pPr>
        <w:spacing w:line="360" w:lineRule="auto"/>
        <w:jc w:val="both"/>
        <w:rPr>
          <w:rFonts w:ascii="Sakkal Majalla" w:hAnsi="Sakkal Majalla" w:cs="Sakkal Majalla"/>
          <w:b/>
          <w:bCs/>
          <w:sz w:val="28"/>
          <w:szCs w:val="28"/>
          <w:rtl/>
        </w:rPr>
      </w:pPr>
    </w:p>
    <w:tbl>
      <w:tblPr>
        <w:tblStyle w:val="12"/>
        <w:tblpPr w:leftFromText="180" w:rightFromText="180" w:vertAnchor="text" w:horzAnchor="margin" w:tblpY="231"/>
        <w:bidiVisual/>
        <w:tblW w:w="8496" w:type="dxa"/>
        <w:tblInd w:w="-400" w:type="dxa"/>
        <w:shd w:val="clear" w:color="auto" w:fill="F1F1F1" w:themeFill="background1" w:themeFillShade="F2"/>
        <w:tblLayout w:type="autofit"/>
        <w:tblCellMar>
          <w:top w:w="0" w:type="dxa"/>
          <w:left w:w="108" w:type="dxa"/>
          <w:bottom w:w="0" w:type="dxa"/>
          <w:right w:w="108" w:type="dxa"/>
        </w:tblCellMar>
      </w:tblPr>
      <w:tblGrid>
        <w:gridCol w:w="1219"/>
        <w:gridCol w:w="3097"/>
        <w:gridCol w:w="4180"/>
      </w:tblGrid>
      <w:tr w14:paraId="16456B19">
        <w:tblPrEx>
          <w:shd w:val="clear" w:color="auto" w:fill="F1F1F1" w:themeFill="background1" w:themeFillShade="F2"/>
          <w:tblCellMar>
            <w:top w:w="0" w:type="dxa"/>
            <w:left w:w="108" w:type="dxa"/>
            <w:bottom w:w="0" w:type="dxa"/>
            <w:right w:w="108" w:type="dxa"/>
          </w:tblCellMar>
        </w:tblPrEx>
        <w:trPr>
          <w:trHeight w:val="699" w:hRule="atLeast"/>
        </w:trPr>
        <w:tc>
          <w:tcPr>
            <w:tcW w:w="1219" w:type="dxa"/>
            <w:vMerge w:val="restart"/>
            <w:tcBorders>
              <w:top w:val="single" w:color="auto" w:sz="4" w:space="0"/>
              <w:left w:val="single" w:color="auto" w:sz="4" w:space="0"/>
              <w:right w:val="single" w:color="auto" w:sz="4" w:space="0"/>
            </w:tcBorders>
            <w:shd w:val="clear" w:color="auto" w:fill="F1F1F1" w:themeFill="background1" w:themeFillShade="F2"/>
            <w:vAlign w:val="center"/>
          </w:tcPr>
          <w:p w14:paraId="3B3D62B2">
            <w:pPr>
              <w:spacing w:after="0" w:line="360" w:lineRule="auto"/>
              <w:jc w:val="center"/>
              <w:rPr>
                <w:rFonts w:ascii="Sakkal Majalla" w:hAnsi="Sakkal Majalla" w:eastAsia="Times New Roman" w:cs="Sakkal Majalla"/>
                <w:b/>
                <w:bCs/>
                <w:color w:val="000000"/>
                <w:sz w:val="28"/>
                <w:szCs w:val="28"/>
                <w:rtl/>
              </w:rPr>
            </w:pPr>
            <w:r>
              <w:rPr>
                <w:rFonts w:ascii="Sakkal Majalla" w:hAnsi="Sakkal Majalla" w:eastAsia="Times New Roman" w:cs="Sakkal Majalla"/>
                <w:b/>
                <w:bCs/>
                <w:color w:val="000000"/>
                <w:sz w:val="28"/>
                <w:szCs w:val="28"/>
                <w:rtl/>
              </w:rPr>
              <w:t>سنوات الخبرة</w:t>
            </w:r>
          </w:p>
        </w:tc>
        <w:tc>
          <w:tcPr>
            <w:tcW w:w="3097" w:type="dxa"/>
            <w:tcBorders>
              <w:top w:val="single" w:color="auto" w:sz="4" w:space="0"/>
              <w:left w:val="single" w:color="auto" w:sz="4" w:space="0"/>
              <w:bottom w:val="single" w:color="auto" w:sz="4" w:space="0"/>
              <w:right w:val="single" w:color="auto" w:sz="4" w:space="0"/>
            </w:tcBorders>
            <w:shd w:val="clear" w:color="auto" w:fill="F1F1F1" w:themeFill="background1" w:themeFillShade="F2"/>
            <w:noWrap/>
            <w:vAlign w:val="bottom"/>
          </w:tcPr>
          <w:p w14:paraId="3D001DCE">
            <w:pPr>
              <w:spacing w:after="0" w:line="360" w:lineRule="auto"/>
              <w:jc w:val="both"/>
              <w:rPr>
                <w:rFonts w:ascii="Sakkal Majalla" w:hAnsi="Sakkal Majalla" w:eastAsia="Times New Roman" w:cs="Sakkal Majalla"/>
                <w:color w:val="000000"/>
                <w:sz w:val="28"/>
                <w:szCs w:val="28"/>
              </w:rPr>
            </w:pPr>
            <w:r>
              <w:rPr>
                <w:rFonts w:ascii="Sakkal Majalla" w:hAnsi="Sakkal Majalla" w:eastAsia="Times New Roman" w:cs="Sakkal Majalla"/>
                <w:color w:val="000000"/>
                <w:sz w:val="28"/>
                <w:szCs w:val="28"/>
                <w:rtl/>
              </w:rPr>
              <w:t>من 0 ــــــ 5 سنة</w:t>
            </w:r>
          </w:p>
        </w:tc>
        <w:tc>
          <w:tcPr>
            <w:tcW w:w="4180" w:type="dxa"/>
            <w:tcBorders>
              <w:top w:val="single" w:color="auto" w:sz="4" w:space="0"/>
              <w:left w:val="single" w:color="auto" w:sz="4" w:space="0"/>
              <w:bottom w:val="single" w:color="auto" w:sz="4" w:space="0"/>
              <w:right w:val="single" w:color="auto" w:sz="4" w:space="0"/>
            </w:tcBorders>
            <w:shd w:val="clear" w:color="auto" w:fill="F1F1F1" w:themeFill="background1" w:themeFillShade="F2"/>
            <w:noWrap/>
            <w:vAlign w:val="bottom"/>
          </w:tcPr>
          <w:p w14:paraId="48844B31">
            <w:pPr>
              <w:spacing w:after="0" w:line="360" w:lineRule="auto"/>
              <w:jc w:val="both"/>
              <w:rPr>
                <w:rFonts w:ascii="Sakkal Majalla" w:hAnsi="Sakkal Majalla" w:eastAsia="Times New Roman" w:cs="Sakkal Majalla"/>
                <w:color w:val="000000"/>
                <w:sz w:val="28"/>
                <w:szCs w:val="28"/>
                <w:rtl/>
              </w:rPr>
            </w:pPr>
            <w:r>
              <w:rPr>
                <w:rFonts w:ascii="Sakkal Majalla" w:hAnsi="Sakkal Majalla" w:eastAsia="Times New Roman" w:cs="Sakkal Majalla"/>
                <w:color w:val="000000"/>
                <w:sz w:val="28"/>
                <w:szCs w:val="28"/>
                <w:rtl/>
              </w:rPr>
              <w:t>أكبر من 10 ــــــ 15سنة</w:t>
            </w:r>
          </w:p>
        </w:tc>
      </w:tr>
      <w:tr w14:paraId="1B590DAC">
        <w:tblPrEx>
          <w:tblCellMar>
            <w:top w:w="0" w:type="dxa"/>
            <w:left w:w="108" w:type="dxa"/>
            <w:bottom w:w="0" w:type="dxa"/>
            <w:right w:w="108" w:type="dxa"/>
          </w:tblCellMar>
        </w:tblPrEx>
        <w:trPr>
          <w:trHeight w:val="323" w:hRule="atLeast"/>
        </w:trPr>
        <w:tc>
          <w:tcPr>
            <w:tcW w:w="1219" w:type="dxa"/>
            <w:vMerge w:val="continue"/>
            <w:tcBorders>
              <w:left w:val="single" w:color="auto" w:sz="4" w:space="0"/>
              <w:bottom w:val="single" w:color="auto" w:sz="4" w:space="0"/>
              <w:right w:val="single" w:color="auto" w:sz="4" w:space="0"/>
            </w:tcBorders>
            <w:shd w:val="clear" w:color="auto" w:fill="F1F1F1" w:themeFill="background1" w:themeFillShade="F2"/>
          </w:tcPr>
          <w:p w14:paraId="002A5ED3">
            <w:pPr>
              <w:spacing w:after="0" w:line="360" w:lineRule="auto"/>
              <w:jc w:val="both"/>
              <w:rPr>
                <w:rFonts w:ascii="Sakkal Majalla" w:hAnsi="Sakkal Majalla" w:eastAsia="Times New Roman" w:cs="Sakkal Majalla"/>
                <w:color w:val="000000"/>
                <w:sz w:val="28"/>
                <w:szCs w:val="28"/>
                <w:rtl/>
              </w:rPr>
            </w:pPr>
          </w:p>
        </w:tc>
        <w:tc>
          <w:tcPr>
            <w:tcW w:w="3097" w:type="dxa"/>
            <w:tcBorders>
              <w:top w:val="single" w:color="auto" w:sz="4" w:space="0"/>
              <w:left w:val="single" w:color="auto" w:sz="4" w:space="0"/>
              <w:bottom w:val="single" w:color="auto" w:sz="4" w:space="0"/>
              <w:right w:val="single" w:color="auto" w:sz="4" w:space="0"/>
            </w:tcBorders>
            <w:shd w:val="clear" w:color="auto" w:fill="F1F1F1" w:themeFill="background1" w:themeFillShade="F2"/>
            <w:noWrap/>
            <w:vAlign w:val="bottom"/>
          </w:tcPr>
          <w:p w14:paraId="748475BA">
            <w:pPr>
              <w:spacing w:after="0" w:line="360" w:lineRule="auto"/>
              <w:jc w:val="both"/>
              <w:rPr>
                <w:rFonts w:ascii="Sakkal Majalla" w:hAnsi="Sakkal Majalla" w:eastAsia="Times New Roman" w:cs="Sakkal Majalla"/>
                <w:color w:val="000000"/>
                <w:sz w:val="28"/>
                <w:szCs w:val="28"/>
                <w:rtl/>
              </w:rPr>
            </w:pPr>
            <w:r>
              <w:rPr>
                <w:rFonts w:ascii="Sakkal Majalla" w:hAnsi="Sakkal Majalla" w:eastAsia="Times New Roman" w:cs="Sakkal Majalla"/>
                <w:color w:val="000000"/>
                <w:sz w:val="28"/>
                <w:szCs w:val="28"/>
                <w:rtl/>
              </w:rPr>
              <w:t>أكبر من 5 ــــــ 10سنة</w:t>
            </w:r>
          </w:p>
        </w:tc>
        <w:tc>
          <w:tcPr>
            <w:tcW w:w="4180" w:type="dxa"/>
            <w:tcBorders>
              <w:top w:val="single" w:color="auto" w:sz="4" w:space="0"/>
              <w:left w:val="single" w:color="auto" w:sz="4" w:space="0"/>
              <w:bottom w:val="single" w:color="auto" w:sz="4" w:space="0"/>
              <w:right w:val="single" w:color="auto" w:sz="4" w:space="0"/>
            </w:tcBorders>
            <w:shd w:val="clear" w:color="auto" w:fill="F1F1F1" w:themeFill="background1" w:themeFillShade="F2"/>
            <w:noWrap/>
            <w:vAlign w:val="bottom"/>
          </w:tcPr>
          <w:p w14:paraId="18A55FCE">
            <w:pPr>
              <w:bidi w:val="0"/>
              <w:spacing w:after="0" w:line="360" w:lineRule="auto"/>
              <w:jc w:val="right"/>
              <w:rPr>
                <w:rFonts w:ascii="Sakkal Majalla" w:hAnsi="Sakkal Majalla" w:eastAsia="Times New Roman" w:cs="Sakkal Majalla"/>
                <w:color w:val="000000"/>
                <w:sz w:val="28"/>
                <w:szCs w:val="28"/>
                <w:rtl/>
              </w:rPr>
            </w:pPr>
            <w:r>
              <w:rPr>
                <w:rFonts w:ascii="Sakkal Majalla" w:hAnsi="Sakkal Majalla" w:eastAsia="Times New Roman" w:cs="Sakkal Majalla"/>
                <w:color w:val="000000"/>
                <w:sz w:val="28"/>
                <w:szCs w:val="28"/>
                <w:rtl/>
              </w:rPr>
              <w:t>أكبر من 15 ــــــ 20سنة</w:t>
            </w:r>
          </w:p>
        </w:tc>
      </w:tr>
    </w:tbl>
    <w:p w14:paraId="426E3CED">
      <w:pPr>
        <w:spacing w:line="360" w:lineRule="auto"/>
        <w:jc w:val="both"/>
        <w:rPr>
          <w:rFonts w:ascii="Sakkal Majalla" w:hAnsi="Sakkal Majalla" w:cs="Sakkal Majalla"/>
          <w:b/>
          <w:bCs/>
          <w:sz w:val="28"/>
          <w:szCs w:val="28"/>
          <w:rtl/>
        </w:rPr>
      </w:pPr>
    </w:p>
    <w:tbl>
      <w:tblPr>
        <w:tblStyle w:val="23"/>
        <w:tblpPr w:leftFromText="180" w:rightFromText="180" w:vertAnchor="text" w:horzAnchor="margin" w:tblpY="483"/>
        <w:bidiVisual/>
        <w:tblW w:w="8498" w:type="dxa"/>
        <w:tblInd w:w="-4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Layout w:type="autofit"/>
        <w:tblCellMar>
          <w:top w:w="0" w:type="dxa"/>
          <w:left w:w="108" w:type="dxa"/>
          <w:bottom w:w="0" w:type="dxa"/>
          <w:right w:w="108" w:type="dxa"/>
        </w:tblCellMar>
      </w:tblPr>
      <w:tblGrid>
        <w:gridCol w:w="3346"/>
        <w:gridCol w:w="817"/>
        <w:gridCol w:w="786"/>
        <w:gridCol w:w="1242"/>
        <w:gridCol w:w="1227"/>
        <w:gridCol w:w="1080"/>
      </w:tblGrid>
      <w:tr w14:paraId="206BD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6" w:type="dxa"/>
            <w:shd w:val="clear" w:color="auto" w:fill="F1F1F1" w:themeFill="background1" w:themeFillShade="F2"/>
          </w:tcPr>
          <w:p w14:paraId="1A2427D7">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 xml:space="preserve">المؤهل </w:t>
            </w:r>
          </w:p>
        </w:tc>
        <w:tc>
          <w:tcPr>
            <w:tcW w:w="817" w:type="dxa"/>
            <w:shd w:val="clear" w:color="auto" w:fill="F1F1F1" w:themeFill="background1" w:themeFillShade="F2"/>
          </w:tcPr>
          <w:p w14:paraId="7819317A">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ثانوي</w:t>
            </w:r>
          </w:p>
        </w:tc>
        <w:tc>
          <w:tcPr>
            <w:tcW w:w="786" w:type="dxa"/>
            <w:shd w:val="clear" w:color="auto" w:fill="F1F1F1" w:themeFill="background1" w:themeFillShade="F2"/>
          </w:tcPr>
          <w:p w14:paraId="798C155F">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دبلوم</w:t>
            </w:r>
          </w:p>
        </w:tc>
        <w:tc>
          <w:tcPr>
            <w:tcW w:w="1242" w:type="dxa"/>
            <w:shd w:val="clear" w:color="auto" w:fill="F1F1F1" w:themeFill="background1" w:themeFillShade="F2"/>
          </w:tcPr>
          <w:p w14:paraId="0E1CC7B0">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بكالوريوس</w:t>
            </w:r>
          </w:p>
        </w:tc>
        <w:tc>
          <w:tcPr>
            <w:tcW w:w="1227" w:type="dxa"/>
            <w:shd w:val="clear" w:color="auto" w:fill="F1F1F1" w:themeFill="background1" w:themeFillShade="F2"/>
          </w:tcPr>
          <w:p w14:paraId="01256D41">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ماجستير</w:t>
            </w:r>
          </w:p>
        </w:tc>
        <w:tc>
          <w:tcPr>
            <w:tcW w:w="1080" w:type="dxa"/>
            <w:shd w:val="clear" w:color="auto" w:fill="F1F1F1" w:themeFill="background1" w:themeFillShade="F2"/>
          </w:tcPr>
          <w:p w14:paraId="13DD0093">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دكتوراه</w:t>
            </w:r>
          </w:p>
        </w:tc>
      </w:tr>
      <w:tr w14:paraId="71BC2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c>
          <w:tcPr>
            <w:tcW w:w="3346" w:type="dxa"/>
            <w:shd w:val="clear" w:color="auto" w:fill="F1F1F1" w:themeFill="background1" w:themeFillShade="F2"/>
          </w:tcPr>
          <w:p w14:paraId="640EF751">
            <w:pPr>
              <w:spacing w:after="0" w:line="360" w:lineRule="auto"/>
              <w:jc w:val="both"/>
              <w:rPr>
                <w:rFonts w:ascii="Sakkal Majalla" w:hAnsi="Sakkal Majalla" w:cs="Sakkal Majalla"/>
                <w:b/>
                <w:bCs/>
                <w:sz w:val="28"/>
                <w:szCs w:val="28"/>
                <w:rtl/>
              </w:rPr>
            </w:pPr>
            <w:r>
              <w:rPr>
                <w:rFonts w:ascii="Sakkal Majalla" w:hAnsi="Sakkal Majalla" w:cs="Sakkal Majalla"/>
                <w:b/>
                <w:bCs/>
                <w:sz w:val="28"/>
                <w:szCs w:val="28"/>
                <w:rtl/>
              </w:rPr>
              <w:t>سنة التخرج</w:t>
            </w:r>
          </w:p>
        </w:tc>
        <w:tc>
          <w:tcPr>
            <w:tcW w:w="817" w:type="dxa"/>
            <w:shd w:val="clear" w:color="auto" w:fill="F1F1F1" w:themeFill="background1" w:themeFillShade="F2"/>
          </w:tcPr>
          <w:p w14:paraId="2D32D873">
            <w:pPr>
              <w:spacing w:after="0" w:line="360" w:lineRule="auto"/>
              <w:jc w:val="both"/>
              <w:rPr>
                <w:rFonts w:ascii="Sakkal Majalla" w:hAnsi="Sakkal Majalla" w:cs="Sakkal Majalla"/>
                <w:b/>
                <w:bCs/>
                <w:sz w:val="28"/>
                <w:szCs w:val="28"/>
                <w:rtl/>
              </w:rPr>
            </w:pPr>
          </w:p>
        </w:tc>
        <w:tc>
          <w:tcPr>
            <w:tcW w:w="786" w:type="dxa"/>
            <w:shd w:val="clear" w:color="auto" w:fill="F1F1F1" w:themeFill="background1" w:themeFillShade="F2"/>
          </w:tcPr>
          <w:p w14:paraId="12A672DF">
            <w:pPr>
              <w:spacing w:after="0" w:line="360" w:lineRule="auto"/>
              <w:jc w:val="both"/>
              <w:rPr>
                <w:rFonts w:ascii="Sakkal Majalla" w:hAnsi="Sakkal Majalla" w:cs="Sakkal Majalla"/>
                <w:b/>
                <w:bCs/>
                <w:sz w:val="28"/>
                <w:szCs w:val="28"/>
                <w:rtl/>
              </w:rPr>
            </w:pPr>
          </w:p>
        </w:tc>
        <w:tc>
          <w:tcPr>
            <w:tcW w:w="1242" w:type="dxa"/>
            <w:shd w:val="clear" w:color="auto" w:fill="F1F1F1" w:themeFill="background1" w:themeFillShade="F2"/>
          </w:tcPr>
          <w:p w14:paraId="1691863E">
            <w:pPr>
              <w:spacing w:after="0" w:line="360" w:lineRule="auto"/>
              <w:jc w:val="both"/>
              <w:rPr>
                <w:rFonts w:ascii="Sakkal Majalla" w:hAnsi="Sakkal Majalla" w:cs="Sakkal Majalla"/>
                <w:b/>
                <w:bCs/>
                <w:sz w:val="28"/>
                <w:szCs w:val="28"/>
                <w:rtl/>
              </w:rPr>
            </w:pPr>
          </w:p>
        </w:tc>
        <w:tc>
          <w:tcPr>
            <w:tcW w:w="1227" w:type="dxa"/>
            <w:shd w:val="clear" w:color="auto" w:fill="F1F1F1" w:themeFill="background1" w:themeFillShade="F2"/>
          </w:tcPr>
          <w:p w14:paraId="67D7B8F6">
            <w:pPr>
              <w:spacing w:after="0" w:line="360" w:lineRule="auto"/>
              <w:jc w:val="both"/>
              <w:rPr>
                <w:rFonts w:ascii="Sakkal Majalla" w:hAnsi="Sakkal Majalla" w:cs="Sakkal Majalla"/>
                <w:b/>
                <w:bCs/>
                <w:sz w:val="28"/>
                <w:szCs w:val="28"/>
                <w:rtl/>
              </w:rPr>
            </w:pPr>
          </w:p>
        </w:tc>
        <w:tc>
          <w:tcPr>
            <w:tcW w:w="1080" w:type="dxa"/>
            <w:shd w:val="clear" w:color="auto" w:fill="F1F1F1" w:themeFill="background1" w:themeFillShade="F2"/>
          </w:tcPr>
          <w:p w14:paraId="59DF974C">
            <w:pPr>
              <w:spacing w:after="0" w:line="360" w:lineRule="auto"/>
              <w:jc w:val="both"/>
              <w:rPr>
                <w:rFonts w:ascii="Sakkal Majalla" w:hAnsi="Sakkal Majalla" w:cs="Sakkal Majalla"/>
                <w:b/>
                <w:bCs/>
                <w:sz w:val="28"/>
                <w:szCs w:val="28"/>
                <w:rtl/>
              </w:rPr>
            </w:pPr>
          </w:p>
        </w:tc>
      </w:tr>
    </w:tbl>
    <w:p w14:paraId="5A55CAAD">
      <w:pPr>
        <w:spacing w:line="360" w:lineRule="auto"/>
        <w:jc w:val="both"/>
        <w:rPr>
          <w:rFonts w:ascii="Sakkal Majalla" w:hAnsi="Sakkal Majalla" w:cs="Sakkal Majalla"/>
          <w:b/>
          <w:bCs/>
          <w:sz w:val="32"/>
          <w:szCs w:val="32"/>
          <w:u w:val="single"/>
          <w:rtl/>
        </w:rPr>
      </w:pPr>
    </w:p>
    <w:p w14:paraId="284D459C">
      <w:pPr>
        <w:spacing w:line="360" w:lineRule="auto"/>
        <w:jc w:val="both"/>
        <w:rPr>
          <w:rFonts w:ascii="Sakkal Majalla" w:hAnsi="Sakkal Majalla" w:cs="Sakkal Majalla"/>
          <w:b/>
          <w:bCs/>
          <w:sz w:val="32"/>
          <w:szCs w:val="32"/>
          <w:u w:val="single"/>
          <w:rtl/>
        </w:rPr>
      </w:pPr>
    </w:p>
    <w:p w14:paraId="377447B1">
      <w:pPr>
        <w:spacing w:line="360" w:lineRule="auto"/>
        <w:jc w:val="both"/>
        <w:rPr>
          <w:rFonts w:ascii="Sakkal Majalla" w:hAnsi="Sakkal Majalla" w:cs="Sakkal Majalla"/>
          <w:b/>
          <w:bCs/>
          <w:sz w:val="32"/>
          <w:szCs w:val="32"/>
          <w:rtl/>
        </w:rPr>
      </w:pPr>
      <w:r>
        <w:rPr>
          <w:rFonts w:ascii="Sakkal Majalla" w:hAnsi="Sakkal Majalla" w:cs="Sakkal Majalla"/>
          <w:b/>
          <w:bCs/>
          <w:sz w:val="32"/>
          <w:szCs w:val="32"/>
          <w:u w:val="single"/>
          <w:rtl/>
        </w:rPr>
        <w:t>ثانيا</w:t>
      </w:r>
      <w:r>
        <w:rPr>
          <w:rFonts w:ascii="Sakkal Majalla" w:hAnsi="Sakkal Majalla" w:cs="Sakkal Majalla"/>
          <w:b/>
          <w:bCs/>
          <w:sz w:val="32"/>
          <w:szCs w:val="32"/>
          <w:rtl/>
        </w:rPr>
        <w:t xml:space="preserve"> الرجاء </w:t>
      </w:r>
      <w:r>
        <w:rPr>
          <w:rFonts w:hint="cs" w:ascii="Sakkal Majalla" w:hAnsi="Sakkal Majalla" w:cs="Sakkal Majalla"/>
          <w:b/>
          <w:bCs/>
          <w:sz w:val="32"/>
          <w:szCs w:val="32"/>
          <w:rtl/>
        </w:rPr>
        <w:t xml:space="preserve">وضع </w:t>
      </w:r>
      <w:r>
        <w:rPr>
          <w:rFonts w:ascii="Sakkal Majalla" w:hAnsi="Sakkal Majalla" w:cs="Sakkal Majalla"/>
          <w:b/>
          <w:bCs/>
          <w:sz w:val="32"/>
          <w:szCs w:val="32"/>
          <w:rtl/>
        </w:rPr>
        <w:t>(</w:t>
      </w:r>
      <w:r>
        <w:rPr>
          <w:rFonts w:hint="cs" w:ascii="Segoe UI Symbol" w:hAnsi="Segoe UI Symbol" w:cs="Segoe UI Symbol"/>
          <w:b/>
          <w:bCs/>
          <w:sz w:val="32"/>
          <w:szCs w:val="32"/>
          <w:rtl/>
        </w:rPr>
        <w:t>✔</w:t>
      </w:r>
      <w:r>
        <w:rPr>
          <w:rFonts w:ascii="Sakkal Majalla" w:hAnsi="Sakkal Majalla" w:cs="Sakkal Majalla"/>
          <w:b/>
          <w:bCs/>
          <w:sz w:val="32"/>
          <w:szCs w:val="32"/>
          <w:rtl/>
        </w:rPr>
        <w:t xml:space="preserve">) في المربع المناسب تحت التدريج الذي يعبر عن درجة الراضي </w:t>
      </w:r>
      <w:r>
        <w:rPr>
          <w:rFonts w:hint="cs" w:ascii="Sakkal Majalla" w:hAnsi="Sakkal Majalla" w:cs="Sakkal Majalla"/>
          <w:b/>
          <w:bCs/>
          <w:sz w:val="32"/>
          <w:szCs w:val="32"/>
          <w:rtl/>
        </w:rPr>
        <w:t>المناسبة</w:t>
      </w:r>
    </w:p>
    <w:p w14:paraId="02EF18DD">
      <w:pPr>
        <w:spacing w:line="360" w:lineRule="auto"/>
        <w:rPr>
          <w:rFonts w:ascii="Sakkal Majalla" w:hAnsi="Sakkal Majalla" w:cs="Sakkal Majalla"/>
          <w:b/>
          <w:bCs/>
          <w:sz w:val="28"/>
          <w:szCs w:val="28"/>
          <w:rtl/>
        </w:rPr>
      </w:pPr>
      <w:r>
        <w:rPr>
          <w:rFonts w:hint="cs" w:ascii="Sakkal Majalla" w:hAnsi="Sakkal Majalla" w:cs="Sakkal Majalla"/>
          <w:b/>
          <w:bCs/>
          <w:sz w:val="28"/>
          <w:szCs w:val="28"/>
          <w:rtl/>
        </w:rPr>
        <w:t>المحور</w:t>
      </w:r>
      <w:r>
        <w:rPr>
          <w:rFonts w:ascii="Sakkal Majalla" w:hAnsi="Sakkal Majalla" w:cs="Sakkal Majalla"/>
          <w:b/>
          <w:bCs/>
          <w:sz w:val="28"/>
          <w:szCs w:val="28"/>
          <w:rtl/>
        </w:rPr>
        <w:t xml:space="preserve"> الأول:</w:t>
      </w:r>
    </w:p>
    <w:p w14:paraId="2999754F">
      <w:pPr>
        <w:spacing w:line="360" w:lineRule="auto"/>
        <w:rPr>
          <w:rFonts w:ascii="Sakkal Majalla" w:hAnsi="Sakkal Majalla" w:cs="Sakkal Majalla"/>
          <w:b/>
          <w:bCs/>
          <w:sz w:val="28"/>
          <w:szCs w:val="28"/>
          <w:rtl/>
        </w:rPr>
      </w:pPr>
      <w:r>
        <w:rPr>
          <w:rFonts w:ascii="Sakkal Majalla" w:hAnsi="Sakkal Majalla" w:cs="Sakkal Majalla"/>
          <w:b/>
          <w:bCs/>
          <w:sz w:val="28"/>
          <w:szCs w:val="28"/>
          <w:rtl/>
        </w:rPr>
        <w:t>تكنولوجيا الواقع الافتراضي والواقع المعزز إحدى الوسائل التنشيطية المهمة للسياحة إلى المملكة العربية السعودية وبالتحديد منطقة الرياض.</w:t>
      </w:r>
    </w:p>
    <w:tbl>
      <w:tblPr>
        <w:tblStyle w:val="61"/>
        <w:bidiVisual/>
        <w:tblW w:w="8311" w:type="dxa"/>
        <w:tblInd w:w="-2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Layout w:type="autofit"/>
        <w:tblCellMar>
          <w:top w:w="0" w:type="dxa"/>
          <w:left w:w="108" w:type="dxa"/>
          <w:bottom w:w="0" w:type="dxa"/>
          <w:right w:w="108" w:type="dxa"/>
        </w:tblCellMar>
      </w:tblPr>
      <w:tblGrid>
        <w:gridCol w:w="443"/>
        <w:gridCol w:w="4790"/>
        <w:gridCol w:w="806"/>
        <w:gridCol w:w="851"/>
        <w:gridCol w:w="1455"/>
      </w:tblGrid>
      <w:tr w14:paraId="6BE96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409" w:type="dxa"/>
            <w:tcBorders>
              <w:bottom w:val="single" w:color="7E7E7E" w:themeColor="text1" w:themeTint="80" w:sz="4" w:space="0"/>
              <w:right w:val="nil"/>
              <w:insideH w:val="single" w:sz="4" w:space="0"/>
            </w:tcBorders>
            <w:shd w:val="clear" w:color="auto" w:fill="F1F1F1" w:themeFill="background1" w:themeFillShade="F2"/>
            <w:noWrap/>
          </w:tcPr>
          <w:p w14:paraId="7F3612D1">
            <w:pPr>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rtl/>
                <w14:ligatures w14:val="standardContextual"/>
              </w:rPr>
              <w:t>م</w:t>
            </w:r>
          </w:p>
        </w:tc>
        <w:tc>
          <w:tcPr>
            <w:tcW w:w="4790" w:type="dxa"/>
            <w:tcBorders>
              <w:bottom w:val="single" w:color="7E7E7E" w:themeColor="text1" w:themeTint="80" w:sz="4" w:space="0"/>
              <w:insideH w:val="single" w:sz="4" w:space="0"/>
            </w:tcBorders>
            <w:shd w:val="clear" w:color="auto" w:fill="F1F1F1" w:themeFill="background1" w:themeFillShade="F2"/>
            <w:noWrap/>
          </w:tcPr>
          <w:p w14:paraId="587CD8D5">
            <w:pPr>
              <w:spacing w:after="0" w:line="360" w:lineRule="auto"/>
              <w:jc w:val="both"/>
              <w:rPr>
                <w:rFonts w:ascii="Sakkal Majalla" w:hAnsi="Sakkal Majalla" w:eastAsia="Times New Roman" w:cs="Sakkal Majalla"/>
                <w:b/>
                <w:bCs/>
                <w:caps/>
                <w:color w:val="000000"/>
                <w:kern w:val="2"/>
                <w:sz w:val="28"/>
                <w:szCs w:val="28"/>
                <w:rtl/>
                <w14:ligatures w14:val="standardContextual"/>
              </w:rPr>
            </w:pPr>
            <w:r>
              <w:rPr>
                <w:rFonts w:ascii="Sakkal Majalla" w:hAnsi="Sakkal Majalla" w:eastAsia="Times New Roman" w:cs="Sakkal Majalla"/>
                <w:b/>
                <w:bCs/>
                <w:caps/>
                <w:color w:val="000000"/>
                <w:kern w:val="2"/>
                <w:sz w:val="28"/>
                <w:szCs w:val="28"/>
                <w:rtl/>
                <w14:ligatures w14:val="standardContextual"/>
              </w:rPr>
              <w:t>العبارة</w:t>
            </w:r>
          </w:p>
        </w:tc>
        <w:tc>
          <w:tcPr>
            <w:tcW w:w="3112" w:type="dxa"/>
            <w:gridSpan w:val="3"/>
            <w:tcBorders>
              <w:bottom w:val="single" w:color="7E7E7E" w:themeColor="text1" w:themeTint="80" w:sz="4" w:space="0"/>
              <w:insideH w:val="single" w:sz="4" w:space="0"/>
            </w:tcBorders>
            <w:shd w:val="clear" w:color="auto" w:fill="F1F1F1" w:themeFill="background1" w:themeFillShade="F2"/>
            <w:noWrap/>
          </w:tcPr>
          <w:p w14:paraId="4897356D">
            <w:pPr>
              <w:spacing w:after="0" w:line="360" w:lineRule="auto"/>
              <w:jc w:val="both"/>
              <w:rPr>
                <w:rFonts w:ascii="Sakkal Majalla" w:hAnsi="Sakkal Majalla" w:eastAsia="Times New Roman" w:cs="Sakkal Majalla"/>
                <w:b w:val="0"/>
                <w:bCs w:val="0"/>
                <w:caps w:val="0"/>
                <w:color w:val="000000"/>
                <w:kern w:val="2"/>
                <w:sz w:val="28"/>
                <w:szCs w:val="28"/>
                <w:rtl/>
                <w:lang w:bidi="ar-EG"/>
                <w14:ligatures w14:val="standardContextual"/>
              </w:rPr>
            </w:pPr>
            <w:r>
              <w:rPr>
                <w:rFonts w:ascii="Sakkal Majalla" w:hAnsi="Sakkal Majalla" w:eastAsia="Times New Roman" w:cs="Sakkal Majalla"/>
                <w:b/>
                <w:bCs/>
                <w:caps/>
                <w:color w:val="000000"/>
                <w:kern w:val="2"/>
                <w:sz w:val="28"/>
                <w:szCs w:val="28"/>
                <w:rtl/>
                <w14:ligatures w14:val="standardContextual"/>
              </w:rPr>
              <w:t>مستوي الاهمية</w:t>
            </w:r>
          </w:p>
        </w:tc>
      </w:tr>
      <w:tr w14:paraId="19CB6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74F2F136">
            <w:pPr>
              <w:bidi w:val="0"/>
              <w:spacing w:after="0" w:line="360" w:lineRule="auto"/>
              <w:jc w:val="both"/>
              <w:rPr>
                <w:rFonts w:ascii="Sakkal Majalla" w:hAnsi="Sakkal Majalla" w:eastAsia="Times New Roman" w:cs="Sakkal Majalla"/>
                <w:b/>
                <w:bCs/>
                <w:caps/>
                <w:color w:val="000000"/>
                <w:kern w:val="2"/>
                <w:sz w:val="28"/>
                <w:szCs w:val="28"/>
                <w:rtl/>
                <w14:ligatures w14:val="standardContextual"/>
              </w:rPr>
            </w:pPr>
            <w:r>
              <w:rPr>
                <w:rFonts w:ascii="Sakkal Majalla" w:hAnsi="Sakkal Majalla" w:eastAsia="Times New Roman" w:cs="Sakkal Majalla"/>
                <w:b/>
                <w:bCs/>
                <w:caps/>
                <w:color w:val="000000"/>
                <w:kern w:val="2"/>
                <w:sz w:val="28"/>
                <w:szCs w:val="28"/>
                <w14:ligatures w14:val="standardContextual"/>
              </w:rPr>
              <w:t> </w:t>
            </w:r>
          </w:p>
        </w:tc>
        <w:tc>
          <w:tcPr>
            <w:tcW w:w="4790" w:type="dxa"/>
            <w:shd w:val="clear" w:color="auto" w:fill="F1F1F1" w:themeFill="background1" w:themeFillShade="F2"/>
            <w:noWrap/>
          </w:tcPr>
          <w:p w14:paraId="271C98AF">
            <w:pPr>
              <w:spacing w:after="0" w:line="360" w:lineRule="auto"/>
              <w:jc w:val="both"/>
              <w:rPr>
                <w:rFonts w:ascii="Sakkal Majalla" w:hAnsi="Sakkal Majalla" w:eastAsia="Times New Roman" w:cs="Sakkal Majalla"/>
                <w:color w:val="000000"/>
                <w:kern w:val="2"/>
                <w:sz w:val="28"/>
                <w:szCs w:val="28"/>
                <w14:ligatures w14:val="standardContextual"/>
              </w:rPr>
            </w:pPr>
            <w:r>
              <w:rPr>
                <w:rFonts w:ascii="Sakkal Majalla" w:hAnsi="Sakkal Majalla" w:eastAsia="Times New Roman" w:cs="Sakkal Majalla"/>
                <w:color w:val="000000"/>
                <w:kern w:val="2"/>
                <w:sz w:val="28"/>
                <w:szCs w:val="28"/>
                <w:rtl/>
                <w14:ligatures w14:val="standardContextual"/>
              </w:rPr>
              <w:t>درجة الاهمية</w:t>
            </w:r>
          </w:p>
        </w:tc>
        <w:tc>
          <w:tcPr>
            <w:tcW w:w="806" w:type="dxa"/>
            <w:shd w:val="clear" w:color="auto" w:fill="F1F1F1" w:themeFill="background1" w:themeFillShade="F2"/>
            <w:noWrap/>
          </w:tcPr>
          <w:p w14:paraId="0F1A32FD">
            <w:pPr>
              <w:spacing w:after="0" w:line="360" w:lineRule="auto"/>
              <w:jc w:val="both"/>
              <w:rPr>
                <w:rFonts w:ascii="Sakkal Majalla" w:hAnsi="Sakkal Majalla" w:eastAsia="Times New Roman" w:cs="Sakkal Majalla"/>
                <w:color w:val="000000"/>
                <w:kern w:val="2"/>
                <w:sz w:val="28"/>
                <w:szCs w:val="28"/>
                <w:rtl/>
                <w14:ligatures w14:val="standardContextual"/>
              </w:rPr>
            </w:pPr>
            <w:r>
              <w:rPr>
                <w:rFonts w:ascii="Sakkal Majalla" w:hAnsi="Sakkal Majalla" w:eastAsia="Times New Roman" w:cs="Sakkal Majalla"/>
                <w:color w:val="000000"/>
                <w:kern w:val="2"/>
                <w:sz w:val="28"/>
                <w:szCs w:val="28"/>
                <w:rtl/>
                <w14:ligatures w14:val="standardContextual"/>
              </w:rPr>
              <w:t xml:space="preserve">موافق </w:t>
            </w:r>
          </w:p>
        </w:tc>
        <w:tc>
          <w:tcPr>
            <w:tcW w:w="851" w:type="dxa"/>
            <w:shd w:val="clear" w:color="auto" w:fill="F1F1F1" w:themeFill="background1" w:themeFillShade="F2"/>
            <w:noWrap/>
          </w:tcPr>
          <w:p w14:paraId="7B22DD56">
            <w:pPr>
              <w:spacing w:after="0" w:line="360" w:lineRule="auto"/>
              <w:jc w:val="both"/>
              <w:rPr>
                <w:rFonts w:ascii="Sakkal Majalla" w:hAnsi="Sakkal Majalla" w:eastAsia="Times New Roman" w:cs="Sakkal Majalla"/>
                <w:color w:val="000000"/>
                <w:kern w:val="2"/>
                <w:sz w:val="28"/>
                <w:szCs w:val="28"/>
                <w:rtl/>
                <w14:ligatures w14:val="standardContextual"/>
              </w:rPr>
            </w:pPr>
            <w:r>
              <w:rPr>
                <w:rFonts w:ascii="Sakkal Majalla" w:hAnsi="Sakkal Majalla" w:eastAsia="Times New Roman" w:cs="Sakkal Majalla"/>
                <w:color w:val="000000"/>
                <w:kern w:val="2"/>
                <w:sz w:val="28"/>
                <w:szCs w:val="28"/>
                <w:rtl/>
                <w14:ligatures w14:val="standardContextual"/>
              </w:rPr>
              <w:t>محايد</w:t>
            </w:r>
          </w:p>
        </w:tc>
        <w:tc>
          <w:tcPr>
            <w:tcW w:w="1454" w:type="dxa"/>
            <w:shd w:val="clear" w:color="auto" w:fill="F1F1F1" w:themeFill="background1" w:themeFillShade="F2"/>
            <w:noWrap/>
          </w:tcPr>
          <w:p w14:paraId="03922CC0">
            <w:pPr>
              <w:spacing w:after="0" w:line="360" w:lineRule="auto"/>
              <w:jc w:val="both"/>
              <w:rPr>
                <w:rFonts w:ascii="Sakkal Majalla" w:hAnsi="Sakkal Majalla" w:eastAsia="Times New Roman" w:cs="Sakkal Majalla"/>
                <w:color w:val="000000"/>
                <w:kern w:val="2"/>
                <w:sz w:val="28"/>
                <w:szCs w:val="28"/>
                <w:rtl/>
                <w14:ligatures w14:val="standardContextual"/>
              </w:rPr>
            </w:pPr>
            <w:r>
              <w:rPr>
                <w:rFonts w:ascii="Sakkal Majalla" w:hAnsi="Sakkal Majalla" w:eastAsia="Times New Roman" w:cs="Sakkal Majalla"/>
                <w:color w:val="000000"/>
                <w:kern w:val="2"/>
                <w:sz w:val="28"/>
                <w:szCs w:val="28"/>
                <w:rtl/>
                <w14:ligatures w14:val="standardContextual"/>
              </w:rPr>
              <w:t xml:space="preserve">غير موافق </w:t>
            </w:r>
          </w:p>
        </w:tc>
      </w:tr>
      <w:tr w14:paraId="62FB5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2A9423D1">
            <w:pPr>
              <w:bidi w:val="0"/>
              <w:spacing w:after="0" w:line="360" w:lineRule="auto"/>
              <w:jc w:val="both"/>
              <w:rPr>
                <w:rFonts w:ascii="Sakkal Majalla" w:hAnsi="Sakkal Majalla" w:eastAsia="Times New Roman" w:cs="Sakkal Majalla"/>
                <w:b/>
                <w:bCs/>
                <w:caps/>
                <w:color w:val="000000"/>
                <w:kern w:val="2"/>
                <w:sz w:val="28"/>
                <w:szCs w:val="28"/>
                <w:rtl/>
                <w14:ligatures w14:val="standardContextual"/>
              </w:rPr>
            </w:pPr>
            <w:r>
              <w:rPr>
                <w:rFonts w:ascii="Sakkal Majalla" w:hAnsi="Sakkal Majalla" w:eastAsia="Times New Roman" w:cs="Sakkal Majalla"/>
                <w:b/>
                <w:bCs/>
                <w:caps/>
                <w:color w:val="000000"/>
                <w:kern w:val="2"/>
                <w:sz w:val="28"/>
                <w:szCs w:val="28"/>
                <w14:ligatures w14:val="standardContextual"/>
              </w:rPr>
              <w:t>1</w:t>
            </w:r>
          </w:p>
        </w:tc>
        <w:tc>
          <w:tcPr>
            <w:tcW w:w="4790" w:type="dxa"/>
            <w:shd w:val="clear" w:color="auto" w:fill="F1F1F1" w:themeFill="background1" w:themeFillShade="F2"/>
            <w:noWrap/>
          </w:tcPr>
          <w:p w14:paraId="102ED488">
            <w:pPr>
              <w:spacing w:after="0" w:line="360" w:lineRule="auto"/>
              <w:jc w:val="both"/>
              <w:rPr>
                <w:rFont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هل ت</w:t>
            </w:r>
            <w:r>
              <w:rPr>
                <w:rFonts w:ascii="Sakkal Majalla" w:hAnsi="Sakkal Majalla" w:eastAsia="Times New Roman" w:cs="Sakkal Majalla"/>
                <w:color w:val="000000"/>
                <w:kern w:val="2"/>
                <w:sz w:val="28"/>
                <w:szCs w:val="28"/>
                <w:rtl/>
                <w14:ligatures w14:val="standardContextual"/>
              </w:rPr>
              <w:t>عد استخدام الهواتف الذكية وتطبيقاتها من أهم وأنجز وسائل التكنولوجيا الحديثة المقدمة للخدمة السياحة الرقمية</w:t>
            </w:r>
            <w:r>
              <w:rPr>
                <w:rFonts w:hint="cs" w:ascii="Sakkal Majalla" w:hAnsi="Sakkal Majalla" w:eastAsia="Times New Roman" w:cs="Sakkal Majalla"/>
                <w:color w:val="000000"/>
                <w:kern w:val="2"/>
                <w:sz w:val="28"/>
                <w:szCs w:val="28"/>
                <w:rtl/>
                <w14:ligatures w14:val="standardContextual"/>
              </w:rPr>
              <w:t>؟</w:t>
            </w:r>
            <w:r>
              <w:rPr>
                <w:rFonts w:ascii="Sakkal Majalla" w:hAnsi="Sakkal Majalla" w:eastAsia="Times New Roman" w:cs="Sakkal Majalla"/>
                <w:color w:val="000000"/>
                <w:kern w:val="2"/>
                <w:sz w:val="28"/>
                <w:szCs w:val="28"/>
                <w:rtl/>
                <w14:ligatures w14:val="standardContextual"/>
              </w:rPr>
              <w:t xml:space="preserve"> </w:t>
            </w:r>
          </w:p>
        </w:tc>
        <w:tc>
          <w:tcPr>
            <w:tcW w:w="806" w:type="dxa"/>
            <w:shd w:val="clear" w:color="auto" w:fill="F1F1F1" w:themeFill="background1" w:themeFillShade="F2"/>
            <w:noWrap/>
          </w:tcPr>
          <w:p w14:paraId="6F9C2372">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5408B58A">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6D2942FA">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08B0F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5EE49646">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2</w:t>
            </w:r>
          </w:p>
        </w:tc>
        <w:tc>
          <w:tcPr>
            <w:tcW w:w="4790" w:type="dxa"/>
            <w:shd w:val="clear" w:color="auto" w:fill="F1F1F1" w:themeFill="background1" w:themeFillShade="F2"/>
            <w:noWrap/>
          </w:tcPr>
          <w:p w14:paraId="0265DFFD">
            <w:pPr>
              <w:spacing w:after="0" w:line="360" w:lineRule="auto"/>
              <w:jc w:val="both"/>
              <w:rPr>
                <w:rFont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هل يجب </w:t>
            </w:r>
            <w:r>
              <w:rPr>
                <w:rFonts w:ascii="Sakkal Majalla" w:hAnsi="Sakkal Majalla" w:eastAsia="Times New Roman" w:cs="Sakkal Majalla"/>
                <w:color w:val="000000"/>
                <w:kern w:val="2"/>
                <w:sz w:val="28"/>
                <w:szCs w:val="28"/>
                <w:rtl/>
                <w14:ligatures w14:val="standardContextual"/>
              </w:rPr>
              <w:t>لشركات السياحة أن تتفهم محددات تبنى التقنيات المتنقلة ودمجها في قنوات التسويق لديها</w:t>
            </w:r>
            <w:r>
              <w:rPr>
                <w:rFonts w:hint="cs" w:ascii="Sakkal Majalla" w:hAnsi="Sakkal Majalla" w:eastAsia="Times New Roman" w:cs="Sakkal Majalla"/>
                <w:color w:val="000000"/>
                <w:kern w:val="2"/>
                <w:sz w:val="28"/>
                <w:szCs w:val="28"/>
                <w:rtl/>
                <w14:ligatures w14:val="standardContextual"/>
              </w:rPr>
              <w:t>؟</w:t>
            </w:r>
          </w:p>
        </w:tc>
        <w:tc>
          <w:tcPr>
            <w:tcW w:w="806" w:type="dxa"/>
            <w:shd w:val="clear" w:color="auto" w:fill="F1F1F1" w:themeFill="background1" w:themeFillShade="F2"/>
            <w:noWrap/>
          </w:tcPr>
          <w:p w14:paraId="194E973F">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770D176A">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4C4831F2">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5574D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07BD2DAF">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3</w:t>
            </w:r>
          </w:p>
        </w:tc>
        <w:tc>
          <w:tcPr>
            <w:tcW w:w="4790" w:type="dxa"/>
            <w:shd w:val="clear" w:color="auto" w:fill="F1F1F1" w:themeFill="background1" w:themeFillShade="F2"/>
            <w:noWrap/>
          </w:tcPr>
          <w:p w14:paraId="7F8E4419">
            <w:pPr>
              <w:spacing w:after="0" w:line="360" w:lineRule="auto"/>
              <w:jc w:val="both"/>
              <w:rPr>
                <w:rFont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هل </w:t>
            </w:r>
            <w:r>
              <w:rPr>
                <w:rFonts w:ascii="Sakkal Majalla" w:hAnsi="Sakkal Majalla" w:eastAsia="Times New Roman" w:cs="Sakkal Majalla"/>
                <w:color w:val="000000"/>
                <w:kern w:val="2"/>
                <w:sz w:val="28"/>
                <w:szCs w:val="28"/>
                <w:rtl/>
                <w14:ligatures w14:val="standardContextual"/>
              </w:rPr>
              <w:t>تعتبر تكنولوجيا الهواتف الذكية وتطبيقاتها أداة تسويق وأداة اعلانية جيدة للوصول الى العملاء في أي وقت</w:t>
            </w:r>
            <w:r>
              <w:rPr>
                <w:rFonts w:hint="cs" w:ascii="Sakkal Majalla" w:hAnsi="Sakkal Majalla" w:eastAsia="Times New Roman" w:cs="Sakkal Majalla"/>
                <w:color w:val="000000"/>
                <w:kern w:val="2"/>
                <w:sz w:val="28"/>
                <w:szCs w:val="28"/>
                <w:rtl/>
                <w14:ligatures w14:val="standardContextual"/>
              </w:rPr>
              <w:t>؟</w:t>
            </w:r>
          </w:p>
        </w:tc>
        <w:tc>
          <w:tcPr>
            <w:tcW w:w="806" w:type="dxa"/>
            <w:shd w:val="clear" w:color="auto" w:fill="F1F1F1" w:themeFill="background1" w:themeFillShade="F2"/>
            <w:noWrap/>
          </w:tcPr>
          <w:p w14:paraId="0FD775C3">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57CD64EC">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7DA59C94">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58A9F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7EF78F8B">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4</w:t>
            </w:r>
          </w:p>
        </w:tc>
        <w:tc>
          <w:tcPr>
            <w:tcW w:w="4790" w:type="dxa"/>
            <w:shd w:val="clear" w:color="auto" w:fill="F1F1F1" w:themeFill="background1" w:themeFillShade="F2"/>
            <w:noWrap/>
          </w:tcPr>
          <w:p w14:paraId="7A4ACB5E">
            <w:pPr>
              <w:spacing w:after="0" w:line="360" w:lineRule="auto"/>
              <w:jc w:val="both"/>
              <w:rPr>
                <w:rFont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هل ل</w:t>
            </w:r>
            <w:r>
              <w:rPr>
                <w:rFonts w:ascii="Sakkal Majalla" w:hAnsi="Sakkal Majalla" w:eastAsia="Times New Roman" w:cs="Sakkal Majalla"/>
                <w:color w:val="000000"/>
                <w:kern w:val="2"/>
                <w:sz w:val="28"/>
                <w:szCs w:val="28"/>
                <w:rtl/>
                <w14:ligatures w14:val="standardContextual"/>
              </w:rPr>
              <w:t xml:space="preserve">لواقع المعزز والافتراضي </w:t>
            </w:r>
            <w:r>
              <w:rPr>
                <w:rFonts w:hint="cs" w:ascii="Sakkal Majalla" w:hAnsi="Sakkal Majalla" w:eastAsia="Times New Roman" w:cs="Sakkal Majalla"/>
                <w:color w:val="000000"/>
                <w:kern w:val="2"/>
                <w:sz w:val="28"/>
                <w:szCs w:val="28"/>
                <w:rtl/>
                <w14:ligatures w14:val="standardContextual"/>
              </w:rPr>
              <w:t>دور في زيادة التنمية السياحية في المملكة؟</w:t>
            </w:r>
          </w:p>
        </w:tc>
        <w:tc>
          <w:tcPr>
            <w:tcW w:w="806" w:type="dxa"/>
            <w:shd w:val="clear" w:color="auto" w:fill="F1F1F1" w:themeFill="background1" w:themeFillShade="F2"/>
            <w:noWrap/>
          </w:tcPr>
          <w:p w14:paraId="2268C95D">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2901C423">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43CE33E7">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21570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0CC76857">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5</w:t>
            </w:r>
          </w:p>
        </w:tc>
        <w:tc>
          <w:tcPr>
            <w:tcW w:w="4790" w:type="dxa"/>
            <w:shd w:val="clear" w:color="auto" w:fill="F1F1F1" w:themeFill="background1" w:themeFillShade="F2"/>
            <w:noWrap/>
          </w:tcPr>
          <w:p w14:paraId="58FA97AA">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يؤثر </w:t>
            </w:r>
            <w:r>
              <w:rPr>
                <w:rFonts w:ascii="Sakkal Majalla" w:hAnsi="Sakkal Majalla" w:eastAsia="Times New Roman" w:cs="Sakkal Majalla"/>
                <w:color w:val="000000"/>
                <w:kern w:val="2"/>
                <w:sz w:val="28"/>
                <w:szCs w:val="28"/>
                <w:rtl/>
                <w:lang w:bidi="ar-EG"/>
                <w14:ligatures w14:val="standardContextual"/>
              </w:rPr>
              <w:t xml:space="preserve">الواقع المعزز والافتراضي </w:t>
            </w:r>
            <w:r>
              <w:rPr>
                <w:rFonts w:hint="cs" w:ascii="Sakkal Majalla" w:hAnsi="Sakkal Majalla" w:eastAsia="Times New Roman" w:cs="Sakkal Majalla"/>
                <w:color w:val="000000"/>
                <w:kern w:val="2"/>
                <w:sz w:val="28"/>
                <w:szCs w:val="28"/>
                <w:rtl/>
                <w:lang w:bidi="ar-EG"/>
                <w14:ligatures w14:val="standardContextual"/>
              </w:rPr>
              <w:t>على سلوك السائح ودوره في نمط السياحة؟</w:t>
            </w:r>
          </w:p>
        </w:tc>
        <w:tc>
          <w:tcPr>
            <w:tcW w:w="806" w:type="dxa"/>
            <w:shd w:val="clear" w:color="auto" w:fill="F1F1F1" w:themeFill="background1" w:themeFillShade="F2"/>
            <w:noWrap/>
          </w:tcPr>
          <w:p w14:paraId="2099283B">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2EA9203F">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2946EF4C">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28ED0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235B663F">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6</w:t>
            </w:r>
          </w:p>
        </w:tc>
        <w:tc>
          <w:tcPr>
            <w:tcW w:w="4790" w:type="dxa"/>
            <w:shd w:val="clear" w:color="auto" w:fill="F1F1F1" w:themeFill="background1" w:themeFillShade="F2"/>
            <w:noWrap/>
          </w:tcPr>
          <w:p w14:paraId="046E3D9B">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ascii="Sakkal Majalla" w:hAnsi="Sakkal Majalla" w:eastAsia="Times New Roman" w:cs="Sakkal Majalla"/>
                <w:color w:val="000000"/>
                <w:kern w:val="2"/>
                <w:sz w:val="28"/>
                <w:szCs w:val="28"/>
                <w:rtl/>
                <w:lang w:bidi="ar-EG"/>
                <w14:ligatures w14:val="standardContextual"/>
              </w:rPr>
              <w:t>هل ساعد الواقع المعزز والافتراضي في خلق الوعي السياحي لدي الجمهور؟</w:t>
            </w:r>
          </w:p>
        </w:tc>
        <w:tc>
          <w:tcPr>
            <w:tcW w:w="806" w:type="dxa"/>
            <w:shd w:val="clear" w:color="auto" w:fill="F1F1F1" w:themeFill="background1" w:themeFillShade="F2"/>
            <w:noWrap/>
          </w:tcPr>
          <w:p w14:paraId="143E1810">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2D2DCC7F">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510ADDD5">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21F26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287E1512">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7</w:t>
            </w:r>
          </w:p>
        </w:tc>
        <w:tc>
          <w:tcPr>
            <w:tcW w:w="4790" w:type="dxa"/>
            <w:shd w:val="clear" w:color="auto" w:fill="F1F1F1" w:themeFill="background1" w:themeFillShade="F2"/>
            <w:noWrap/>
          </w:tcPr>
          <w:p w14:paraId="07FB1A80">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يساعد استخدام تطبيقات الهواتف الذكية في التغلب على الحواجز الجغرافية حيث يمكن للمستهلكين معرفة المتاح في السواق من منتجات وخدمات سياحيه داخليا وخارجي</w:t>
            </w:r>
            <w:r>
              <w:rPr>
                <w:rFonts w:hint="cs" w:ascii="Sakkal Majalla" w:hAnsi="Sakkal Majalla" w:eastAsia="Times New Roman" w:cs="Sakkal Majalla"/>
                <w:color w:val="000000"/>
                <w:kern w:val="2"/>
                <w:sz w:val="28"/>
                <w:szCs w:val="28"/>
                <w:rtl/>
                <w:lang w:bidi="ar-EG"/>
                <w14:ligatures w14:val="standardContextual"/>
              </w:rPr>
              <w:t>؟</w:t>
            </w:r>
          </w:p>
        </w:tc>
        <w:tc>
          <w:tcPr>
            <w:tcW w:w="806" w:type="dxa"/>
            <w:shd w:val="clear" w:color="auto" w:fill="F1F1F1" w:themeFill="background1" w:themeFillShade="F2"/>
            <w:noWrap/>
          </w:tcPr>
          <w:p w14:paraId="47345480">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3D9A8E96">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6D5CF365">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092E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6A7C5774">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8</w:t>
            </w:r>
          </w:p>
        </w:tc>
        <w:tc>
          <w:tcPr>
            <w:tcW w:w="4790" w:type="dxa"/>
            <w:shd w:val="clear" w:color="auto" w:fill="F1F1F1" w:themeFill="background1" w:themeFillShade="F2"/>
            <w:noWrap/>
          </w:tcPr>
          <w:p w14:paraId="3F33FFAB">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 xml:space="preserve">هناك دعم واهتمام من جانب الادارة العليا </w:t>
            </w:r>
            <w:r>
              <w:rPr>
                <w:rFonts w:hint="cs" w:ascii="Sakkal Majalla" w:hAnsi="Sakkal Majalla" w:eastAsia="Times New Roman" w:cs="Sakkal Majalla"/>
                <w:color w:val="000000"/>
                <w:kern w:val="2"/>
                <w:sz w:val="28"/>
                <w:szCs w:val="28"/>
                <w:rtl/>
                <w:lang w:bidi="ar-EG"/>
                <w14:ligatures w14:val="standardContextual"/>
              </w:rPr>
              <w:t>لمنطقة الرياض</w:t>
            </w:r>
            <w:r>
              <w:rPr>
                <w:rFonts w:ascii="Sakkal Majalla" w:hAnsi="Sakkal Majalla" w:eastAsia="Times New Roman" w:cs="Sakkal Majalla"/>
                <w:color w:val="000000"/>
                <w:kern w:val="2"/>
                <w:sz w:val="28"/>
                <w:szCs w:val="28"/>
                <w:rtl/>
                <w:lang w:bidi="ar-EG"/>
                <w14:ligatures w14:val="standardContextual"/>
              </w:rPr>
              <w:t xml:space="preserve"> لاستخدام تطبيقات الهواتف الذكية</w:t>
            </w:r>
            <w:r>
              <w:rPr>
                <w:rFonts w:hint="cs" w:ascii="Sakkal Majalla" w:hAnsi="Sakkal Majalla" w:eastAsia="Times New Roman" w:cs="Sakkal Majalla"/>
                <w:color w:val="000000"/>
                <w:kern w:val="2"/>
                <w:sz w:val="28"/>
                <w:szCs w:val="28"/>
                <w:rtl/>
                <w:lang w:bidi="ar-EG"/>
                <w14:ligatures w14:val="standardContextual"/>
              </w:rPr>
              <w:t xml:space="preserve"> في التسويق السياحي</w:t>
            </w:r>
            <w:r>
              <w:rPr>
                <w:rFonts w:ascii="Sakkal Majalla" w:hAnsi="Sakkal Majalla" w:eastAsia="Times New Roman" w:cs="Sakkal Majalla"/>
                <w:color w:val="000000"/>
                <w:kern w:val="2"/>
                <w:sz w:val="28"/>
                <w:szCs w:val="28"/>
                <w:rtl/>
                <w:lang w:bidi="ar-EG"/>
                <w14:ligatures w14:val="standardContextual"/>
              </w:rPr>
              <w:t xml:space="preserve"> وتدريب العاملين عليها</w:t>
            </w:r>
            <w:r>
              <w:rPr>
                <w:rFonts w:hint="cs" w:ascii="Sakkal Majalla" w:hAnsi="Sakkal Majalla" w:eastAsia="Times New Roman" w:cs="Sakkal Majalla"/>
                <w:color w:val="000000"/>
                <w:kern w:val="2"/>
                <w:sz w:val="28"/>
                <w:szCs w:val="28"/>
                <w:rtl/>
                <w:lang w:bidi="ar-EG"/>
                <w14:ligatures w14:val="standardContextual"/>
              </w:rPr>
              <w:t>؟</w:t>
            </w:r>
          </w:p>
        </w:tc>
        <w:tc>
          <w:tcPr>
            <w:tcW w:w="806" w:type="dxa"/>
            <w:shd w:val="clear" w:color="auto" w:fill="F1F1F1" w:themeFill="background1" w:themeFillShade="F2"/>
            <w:noWrap/>
          </w:tcPr>
          <w:p w14:paraId="48E406A2">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6EDF4193">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05E3A49C">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31002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5CBF1971">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9</w:t>
            </w:r>
          </w:p>
        </w:tc>
        <w:tc>
          <w:tcPr>
            <w:tcW w:w="4790" w:type="dxa"/>
            <w:shd w:val="clear" w:color="auto" w:fill="F1F1F1" w:themeFill="background1" w:themeFillShade="F2"/>
            <w:noWrap/>
          </w:tcPr>
          <w:p w14:paraId="2A3FF485">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 xml:space="preserve">هناك دعم واهتمام من جانب الادارة العليا </w:t>
            </w:r>
            <w:r>
              <w:rPr>
                <w:rFonts w:hint="cs" w:ascii="Sakkal Majalla" w:hAnsi="Sakkal Majalla" w:eastAsia="Times New Roman" w:cs="Sakkal Majalla"/>
                <w:color w:val="000000"/>
                <w:kern w:val="2"/>
                <w:sz w:val="28"/>
                <w:szCs w:val="28"/>
                <w:rtl/>
                <w:lang w:bidi="ar-EG"/>
                <w14:ligatures w14:val="standardContextual"/>
              </w:rPr>
              <w:t>لمنطقة الرياض</w:t>
            </w:r>
            <w:r>
              <w:rPr>
                <w:rFonts w:ascii="Sakkal Majalla" w:hAnsi="Sakkal Majalla" w:eastAsia="Times New Roman" w:cs="Sakkal Majalla"/>
                <w:color w:val="000000"/>
                <w:kern w:val="2"/>
                <w:sz w:val="28"/>
                <w:szCs w:val="28"/>
                <w:rtl/>
                <w:lang w:bidi="ar-EG"/>
                <w14:ligatures w14:val="standardContextual"/>
              </w:rPr>
              <w:t xml:space="preserve"> لاستخدام تطبيقات الهواتف الذكية</w:t>
            </w:r>
            <w:r>
              <w:rPr>
                <w:rFonts w:hint="cs" w:ascii="Sakkal Majalla" w:hAnsi="Sakkal Majalla" w:eastAsia="Times New Roman" w:cs="Sakkal Majalla"/>
                <w:color w:val="000000"/>
                <w:kern w:val="2"/>
                <w:sz w:val="28"/>
                <w:szCs w:val="28"/>
                <w:rtl/>
                <w:lang w:bidi="ar-EG"/>
                <w14:ligatures w14:val="standardContextual"/>
              </w:rPr>
              <w:t xml:space="preserve"> في تعزيز الواقع الافتراضي والواقع المعزز وتدريب</w:t>
            </w:r>
            <w:r>
              <w:rPr>
                <w:rFonts w:ascii="Sakkal Majalla" w:hAnsi="Sakkal Majalla" w:eastAsia="Times New Roman" w:cs="Sakkal Majalla"/>
                <w:color w:val="000000"/>
                <w:kern w:val="2"/>
                <w:sz w:val="28"/>
                <w:szCs w:val="28"/>
                <w:rtl/>
                <w:lang w:bidi="ar-EG"/>
                <w14:ligatures w14:val="standardContextual"/>
              </w:rPr>
              <w:t xml:space="preserve"> العاملين عليها</w:t>
            </w:r>
            <w:r>
              <w:rPr>
                <w:rFonts w:hint="cs" w:ascii="Sakkal Majalla" w:hAnsi="Sakkal Majalla" w:eastAsia="Times New Roman" w:cs="Sakkal Majalla"/>
                <w:color w:val="000000"/>
                <w:kern w:val="2"/>
                <w:sz w:val="28"/>
                <w:szCs w:val="28"/>
                <w:rtl/>
                <w:lang w:bidi="ar-EG"/>
                <w14:ligatures w14:val="standardContextual"/>
              </w:rPr>
              <w:t>؟</w:t>
            </w:r>
          </w:p>
        </w:tc>
        <w:tc>
          <w:tcPr>
            <w:tcW w:w="806" w:type="dxa"/>
            <w:shd w:val="clear" w:color="auto" w:fill="F1F1F1" w:themeFill="background1" w:themeFillShade="F2"/>
            <w:noWrap/>
          </w:tcPr>
          <w:p w14:paraId="72945E71">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40F803DF">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05B94E5E">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15776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7" w:hRule="atLeast"/>
        </w:trPr>
        <w:tc>
          <w:tcPr>
            <w:tcW w:w="409" w:type="dxa"/>
            <w:tcBorders>
              <w:right w:val="single" w:color="7E7E7E" w:themeColor="text1" w:themeTint="80" w:sz="4" w:space="0"/>
              <w:insideV w:val="single" w:sz="4" w:space="0"/>
            </w:tcBorders>
            <w:shd w:val="clear" w:color="auto" w:fill="F1F1F1" w:themeFill="background1" w:themeFillShade="F2"/>
            <w:noWrap/>
          </w:tcPr>
          <w:p w14:paraId="6D5128B7">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10</w:t>
            </w:r>
          </w:p>
        </w:tc>
        <w:tc>
          <w:tcPr>
            <w:tcW w:w="4790" w:type="dxa"/>
            <w:shd w:val="clear" w:color="auto" w:fill="F1F1F1" w:themeFill="background1" w:themeFillShade="F2"/>
            <w:noWrap/>
          </w:tcPr>
          <w:p w14:paraId="5D93F25C">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يؤدى استخدام تطبيقات الهواتف الذكية الى اختيار أفضل الكفاءات الادارية والفنية لشغل الوظائف القيادية</w:t>
            </w:r>
            <w:r>
              <w:rPr>
                <w:rFonts w:hint="cs" w:ascii="Sakkal Majalla" w:hAnsi="Sakkal Majalla" w:eastAsia="Times New Roman" w:cs="Sakkal Majalla"/>
                <w:color w:val="000000"/>
                <w:kern w:val="2"/>
                <w:sz w:val="28"/>
                <w:szCs w:val="28"/>
                <w:rtl/>
                <w:lang w:bidi="ar-EG"/>
                <w14:ligatures w14:val="standardContextual"/>
              </w:rPr>
              <w:t>؟</w:t>
            </w:r>
          </w:p>
        </w:tc>
        <w:tc>
          <w:tcPr>
            <w:tcW w:w="806" w:type="dxa"/>
            <w:shd w:val="clear" w:color="auto" w:fill="F1F1F1" w:themeFill="background1" w:themeFillShade="F2"/>
            <w:noWrap/>
          </w:tcPr>
          <w:p w14:paraId="0FC59342">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851" w:type="dxa"/>
            <w:shd w:val="clear" w:color="auto" w:fill="F1F1F1" w:themeFill="background1" w:themeFillShade="F2"/>
            <w:noWrap/>
          </w:tcPr>
          <w:p w14:paraId="29AF0AAB">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454" w:type="dxa"/>
            <w:shd w:val="clear" w:color="auto" w:fill="F1F1F1" w:themeFill="background1" w:themeFillShade="F2"/>
            <w:noWrap/>
          </w:tcPr>
          <w:p w14:paraId="3B3904BC">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bl>
    <w:p w14:paraId="2095E4EB">
      <w:pPr>
        <w:spacing w:line="360" w:lineRule="auto"/>
        <w:rPr>
          <w:rFonts w:ascii="Sakkal Majalla" w:hAnsi="Sakkal Majalla" w:cs="Sakkal Majalla"/>
          <w:b/>
          <w:bCs/>
          <w:sz w:val="28"/>
          <w:szCs w:val="28"/>
          <w:rtl/>
        </w:rPr>
      </w:pPr>
    </w:p>
    <w:p w14:paraId="317BD88C">
      <w:pPr>
        <w:spacing w:line="360" w:lineRule="auto"/>
        <w:rPr>
          <w:rFonts w:ascii="Sakkal Majalla" w:hAnsi="Sakkal Majalla" w:cs="Sakkal Majalla"/>
          <w:b/>
          <w:bCs/>
          <w:sz w:val="28"/>
          <w:szCs w:val="28"/>
          <w:rtl/>
        </w:rPr>
      </w:pPr>
      <w:r>
        <w:rPr>
          <w:rFonts w:hint="cs" w:ascii="Sakkal Majalla" w:hAnsi="Sakkal Majalla" w:cs="Sakkal Majalla"/>
          <w:b/>
          <w:bCs/>
          <w:sz w:val="28"/>
          <w:szCs w:val="28"/>
          <w:rtl/>
        </w:rPr>
        <w:t>المحور</w:t>
      </w:r>
      <w:r>
        <w:rPr>
          <w:rFonts w:ascii="Sakkal Majalla" w:hAnsi="Sakkal Majalla" w:cs="Sakkal Majalla"/>
          <w:b/>
          <w:bCs/>
          <w:sz w:val="28"/>
          <w:szCs w:val="28"/>
          <w:rtl/>
        </w:rPr>
        <w:t xml:space="preserve"> الثاني:</w:t>
      </w:r>
    </w:p>
    <w:p w14:paraId="772F5024">
      <w:pPr>
        <w:spacing w:line="360" w:lineRule="auto"/>
        <w:rPr>
          <w:rFonts w:ascii="Sakkal Majalla" w:hAnsi="Sakkal Majalla" w:cs="Sakkal Majalla"/>
          <w:b/>
          <w:bCs/>
          <w:sz w:val="28"/>
          <w:szCs w:val="28"/>
          <w:rtl/>
        </w:rPr>
      </w:pPr>
      <w:bookmarkStart w:id="76" w:name="_Hlk184428008"/>
      <w:r>
        <w:rPr>
          <w:rFonts w:hint="cs" w:ascii="Sakkal Majalla" w:hAnsi="Sakkal Majalla" w:cs="Sakkal Majalla"/>
          <w:b/>
          <w:bCs/>
          <w:sz w:val="28"/>
          <w:szCs w:val="28"/>
          <w:rtl/>
        </w:rPr>
        <w:t>-اراء</w:t>
      </w:r>
      <w:r>
        <w:rPr>
          <w:rFonts w:ascii="Sakkal Majalla" w:hAnsi="Sakkal Majalla" w:cs="Sakkal Majalla"/>
          <w:b/>
          <w:bCs/>
          <w:sz w:val="28"/>
          <w:szCs w:val="28"/>
          <w:rtl/>
        </w:rPr>
        <w:t xml:space="preserve"> عينة البحث حول مدى أهمية تطبيق تكنولوجيا الواقع الافتراضي والواقع المعزز ودورها في تسويق السياحة المملكة العربية السعودية وبالتحديد منطقة الرياض</w:t>
      </w:r>
    </w:p>
    <w:bookmarkEnd w:id="76"/>
    <w:tbl>
      <w:tblPr>
        <w:tblStyle w:val="61"/>
        <w:bidiVisual/>
        <w:tblW w:w="8102"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Layout w:type="autofit"/>
        <w:tblCellMar>
          <w:top w:w="0" w:type="dxa"/>
          <w:left w:w="108" w:type="dxa"/>
          <w:bottom w:w="0" w:type="dxa"/>
          <w:right w:w="108" w:type="dxa"/>
        </w:tblCellMar>
      </w:tblPr>
      <w:tblGrid>
        <w:gridCol w:w="646"/>
        <w:gridCol w:w="4234"/>
        <w:gridCol w:w="1023"/>
        <w:gridCol w:w="1023"/>
        <w:gridCol w:w="1176"/>
      </w:tblGrid>
      <w:tr w14:paraId="5E978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bottom w:val="single" w:color="7E7E7E" w:themeColor="text1" w:themeTint="80" w:sz="4" w:space="0"/>
              <w:right w:val="nil"/>
              <w:insideH w:val="single" w:sz="4" w:space="0"/>
            </w:tcBorders>
            <w:shd w:val="clear" w:color="auto" w:fill="F1F1F1" w:themeFill="background1" w:themeFillShade="F2"/>
            <w:noWrap/>
          </w:tcPr>
          <w:p w14:paraId="6D227ABF">
            <w:pPr>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rtl/>
                <w14:ligatures w14:val="standardContextual"/>
              </w:rPr>
              <w:t>م</w:t>
            </w:r>
          </w:p>
        </w:tc>
        <w:tc>
          <w:tcPr>
            <w:tcW w:w="4234" w:type="dxa"/>
            <w:tcBorders>
              <w:bottom w:val="single" w:color="7E7E7E" w:themeColor="text1" w:themeTint="80" w:sz="4" w:space="0"/>
              <w:insideH w:val="single" w:sz="4" w:space="0"/>
            </w:tcBorders>
            <w:shd w:val="clear" w:color="auto" w:fill="F1F1F1" w:themeFill="background1" w:themeFillShade="F2"/>
            <w:noWrap/>
          </w:tcPr>
          <w:p w14:paraId="5ECBF363">
            <w:pPr>
              <w:spacing w:after="0" w:line="360" w:lineRule="auto"/>
              <w:jc w:val="both"/>
              <w:rPr>
                <w:rFonts w:ascii="Sakkal Majalla" w:hAnsi="Sakkal Majalla" w:eastAsia="Times New Roman" w:cs="Sakkal Majalla"/>
                <w:b/>
                <w:bCs/>
                <w:caps/>
                <w:color w:val="000000"/>
                <w:kern w:val="2"/>
                <w:sz w:val="28"/>
                <w:szCs w:val="28"/>
                <w:rtl/>
                <w14:ligatures w14:val="standardContextual"/>
              </w:rPr>
            </w:pPr>
            <w:r>
              <w:rPr>
                <w:rFonts w:ascii="Sakkal Majalla" w:hAnsi="Sakkal Majalla" w:eastAsia="Times New Roman" w:cs="Sakkal Majalla"/>
                <w:b/>
                <w:bCs/>
                <w:caps/>
                <w:color w:val="000000"/>
                <w:kern w:val="2"/>
                <w:sz w:val="28"/>
                <w:szCs w:val="28"/>
                <w:rtl/>
                <w14:ligatures w14:val="standardContextual"/>
              </w:rPr>
              <w:t>العبارة</w:t>
            </w:r>
          </w:p>
        </w:tc>
        <w:tc>
          <w:tcPr>
            <w:tcW w:w="3222" w:type="dxa"/>
            <w:gridSpan w:val="3"/>
            <w:tcBorders>
              <w:bottom w:val="single" w:color="7E7E7E" w:themeColor="text1" w:themeTint="80" w:sz="4" w:space="0"/>
              <w:insideH w:val="single" w:sz="4" w:space="0"/>
            </w:tcBorders>
            <w:shd w:val="clear" w:color="auto" w:fill="F1F1F1" w:themeFill="background1" w:themeFillShade="F2"/>
            <w:noWrap/>
          </w:tcPr>
          <w:p w14:paraId="5144FC7F">
            <w:pPr>
              <w:spacing w:after="0" w:line="360" w:lineRule="auto"/>
              <w:jc w:val="both"/>
              <w:rPr>
                <w:rFonts w:ascii="Sakkal Majalla" w:hAnsi="Sakkal Majalla" w:eastAsia="Times New Roman" w:cs="Sakkal Majalla"/>
                <w:b w:val="0"/>
                <w:bCs w:val="0"/>
                <w:caps w:val="0"/>
                <w:color w:val="000000"/>
                <w:kern w:val="2"/>
                <w:sz w:val="28"/>
                <w:szCs w:val="28"/>
                <w:rtl/>
                <w14:ligatures w14:val="standardContextual"/>
              </w:rPr>
            </w:pPr>
            <w:r>
              <w:rPr>
                <w:rFonts w:ascii="Sakkal Majalla" w:hAnsi="Sakkal Majalla" w:eastAsia="Times New Roman" w:cs="Sakkal Majalla"/>
                <w:b/>
                <w:bCs/>
                <w:caps/>
                <w:color w:val="000000"/>
                <w:kern w:val="2"/>
                <w:sz w:val="28"/>
                <w:szCs w:val="28"/>
                <w:rtl/>
                <w14:ligatures w14:val="standardContextual"/>
              </w:rPr>
              <w:t>مستوي الاهمية</w:t>
            </w:r>
          </w:p>
        </w:tc>
      </w:tr>
      <w:tr w14:paraId="7A695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75C9DA4E">
            <w:pPr>
              <w:bidi w:val="0"/>
              <w:spacing w:after="0" w:line="360" w:lineRule="auto"/>
              <w:jc w:val="both"/>
              <w:rPr>
                <w:rFonts w:ascii="Sakkal Majalla" w:hAnsi="Sakkal Majalla" w:eastAsia="Times New Roman" w:cs="Sakkal Majalla"/>
                <w:b/>
                <w:bCs/>
                <w:caps/>
                <w:color w:val="000000"/>
                <w:kern w:val="2"/>
                <w:sz w:val="28"/>
                <w:szCs w:val="28"/>
                <w:rtl/>
                <w14:ligatures w14:val="standardContextual"/>
              </w:rPr>
            </w:pPr>
            <w:r>
              <w:rPr>
                <w:rFonts w:ascii="Sakkal Majalla" w:hAnsi="Sakkal Majalla" w:eastAsia="Times New Roman" w:cs="Sakkal Majalla"/>
                <w:b/>
                <w:bCs/>
                <w:caps/>
                <w:color w:val="000000"/>
                <w:kern w:val="2"/>
                <w:sz w:val="28"/>
                <w:szCs w:val="28"/>
                <w14:ligatures w14:val="standardContextual"/>
              </w:rPr>
              <w:t> </w:t>
            </w:r>
          </w:p>
        </w:tc>
        <w:tc>
          <w:tcPr>
            <w:tcW w:w="4234" w:type="dxa"/>
            <w:shd w:val="clear" w:color="auto" w:fill="F1F1F1" w:themeFill="background1" w:themeFillShade="F2"/>
            <w:noWrap/>
          </w:tcPr>
          <w:p w14:paraId="5BC8CD08">
            <w:pPr>
              <w:spacing w:after="0" w:line="360" w:lineRule="auto"/>
              <w:jc w:val="both"/>
              <w:rPr>
                <w:rFonts w:ascii="Sakkal Majalla" w:hAnsi="Sakkal Majalla" w:eastAsia="Times New Roman" w:cs="Sakkal Majalla"/>
                <w:color w:val="000000"/>
                <w:kern w:val="2"/>
                <w:sz w:val="28"/>
                <w:szCs w:val="28"/>
                <w14:ligatures w14:val="standardContextual"/>
              </w:rPr>
            </w:pPr>
            <w:r>
              <w:rPr>
                <w:rFonts w:ascii="Sakkal Majalla" w:hAnsi="Sakkal Majalla" w:eastAsia="Times New Roman" w:cs="Sakkal Majalla"/>
                <w:color w:val="000000"/>
                <w:kern w:val="2"/>
                <w:sz w:val="28"/>
                <w:szCs w:val="28"/>
                <w:rtl/>
                <w14:ligatures w14:val="standardContextual"/>
              </w:rPr>
              <w:t>درجة الاهمية</w:t>
            </w:r>
          </w:p>
        </w:tc>
        <w:tc>
          <w:tcPr>
            <w:tcW w:w="1023" w:type="dxa"/>
            <w:shd w:val="clear" w:color="auto" w:fill="F1F1F1" w:themeFill="background1" w:themeFillShade="F2"/>
            <w:noWrap/>
          </w:tcPr>
          <w:p w14:paraId="416E9EEC">
            <w:pPr>
              <w:spacing w:after="0" w:line="360" w:lineRule="auto"/>
              <w:jc w:val="both"/>
              <w:rPr>
                <w:rFonts w:ascii="Sakkal Majalla" w:hAnsi="Sakkal Majalla" w:eastAsia="Times New Roman" w:cs="Sakkal Majalla"/>
                <w:color w:val="000000"/>
                <w:kern w:val="2"/>
                <w:sz w:val="28"/>
                <w:szCs w:val="28"/>
                <w:rtl/>
                <w14:ligatures w14:val="standardContextual"/>
              </w:rPr>
            </w:pPr>
            <w:r>
              <w:rPr>
                <w:rFonts w:ascii="Sakkal Majalla" w:hAnsi="Sakkal Majalla" w:eastAsia="Times New Roman" w:cs="Sakkal Majalla"/>
                <w:color w:val="000000"/>
                <w:kern w:val="2"/>
                <w:sz w:val="28"/>
                <w:szCs w:val="28"/>
                <w:rtl/>
                <w14:ligatures w14:val="standardContextual"/>
              </w:rPr>
              <w:t xml:space="preserve">موافق </w:t>
            </w:r>
          </w:p>
        </w:tc>
        <w:tc>
          <w:tcPr>
            <w:tcW w:w="1023" w:type="dxa"/>
            <w:shd w:val="clear" w:color="auto" w:fill="F1F1F1" w:themeFill="background1" w:themeFillShade="F2"/>
            <w:noWrap/>
          </w:tcPr>
          <w:p w14:paraId="4BD3969B">
            <w:pPr>
              <w:spacing w:after="0" w:line="360" w:lineRule="auto"/>
              <w:jc w:val="both"/>
              <w:rPr>
                <w:rFont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محايد</w:t>
            </w:r>
            <w:r>
              <w:rPr>
                <w:rFonts w:ascii="Sakkal Majalla" w:hAnsi="Sakkal Majalla" w:eastAsia="Times New Roman" w:cs="Sakkal Majalla"/>
                <w:color w:val="000000"/>
                <w:kern w:val="2"/>
                <w:sz w:val="28"/>
                <w:szCs w:val="28"/>
                <w:rtl/>
                <w14:ligatures w14:val="standardContextual"/>
              </w:rPr>
              <w:t xml:space="preserve"> </w:t>
            </w:r>
          </w:p>
        </w:tc>
        <w:tc>
          <w:tcPr>
            <w:tcW w:w="1176" w:type="dxa"/>
            <w:shd w:val="clear" w:color="auto" w:fill="F1F1F1" w:themeFill="background1" w:themeFillShade="F2"/>
            <w:noWrap/>
          </w:tcPr>
          <w:p w14:paraId="0F458E1B">
            <w:pPr>
              <w:spacing w:after="0" w:line="360" w:lineRule="auto"/>
              <w:jc w:val="both"/>
              <w:rPr>
                <w:rFont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غير موافق</w:t>
            </w:r>
          </w:p>
        </w:tc>
      </w:tr>
      <w:tr w14:paraId="6D114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35DA049D">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1</w:t>
            </w:r>
          </w:p>
        </w:tc>
        <w:tc>
          <w:tcPr>
            <w:tcW w:w="4234" w:type="dxa"/>
            <w:shd w:val="clear" w:color="auto" w:fill="F1F1F1" w:themeFill="background1" w:themeFillShade="F2"/>
            <w:noWrap/>
          </w:tcPr>
          <w:p w14:paraId="07EFDB79">
            <w:pPr>
              <w:spacing w:after="0" w:line="360" w:lineRule="auto"/>
              <w:jc w:val="both"/>
              <w:rPr>
                <w:rFont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هل </w:t>
            </w:r>
            <w:r>
              <w:rPr>
                <w:rFonts w:ascii="Sakkal Majalla" w:hAnsi="Sakkal Majalla" w:eastAsia="Times New Roman" w:cs="Sakkal Majalla"/>
                <w:color w:val="000000"/>
                <w:kern w:val="2"/>
                <w:sz w:val="28"/>
                <w:szCs w:val="28"/>
                <w:rtl/>
                <w14:ligatures w14:val="standardContextual"/>
              </w:rPr>
              <w:t>يفضل العملاء الحصول على الخدمة السياحية عبر وسائل التكنولوجيا الحديثة عن غيرها من الوسائل التقليدية الأخرى</w:t>
            </w:r>
            <w:r>
              <w:rPr>
                <w:rFonts w:hint="cs" w:ascii="Sakkal Majalla" w:hAnsi="Sakkal Majalla" w:eastAsia="Times New Roman" w:cs="Sakkal Majalla"/>
                <w:color w:val="000000"/>
                <w:kern w:val="2"/>
                <w:sz w:val="28"/>
                <w:szCs w:val="28"/>
                <w:rtl/>
                <w14:ligatures w14:val="standardContextual"/>
              </w:rPr>
              <w:t>؟</w:t>
            </w:r>
          </w:p>
        </w:tc>
        <w:tc>
          <w:tcPr>
            <w:tcW w:w="1023" w:type="dxa"/>
            <w:shd w:val="clear" w:color="auto" w:fill="F1F1F1" w:themeFill="background1" w:themeFillShade="F2"/>
            <w:noWrap/>
          </w:tcPr>
          <w:p w14:paraId="17C35BAB">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3CA07721">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7306F5D1">
            <w:pPr>
              <w:bidi w:val="0"/>
              <w:spacing w:after="0" w:line="360" w:lineRule="auto"/>
              <w:jc w:val="both"/>
              <w:rPr>
                <w:rFonts w:ascii="Sakkal Majalla" w:hAnsi="Sakkal Majalla" w:eastAsia="Times New Roman" w:cs="Sakkal Majalla"/>
                <w:color w:val="000000"/>
                <w:kern w:val="2"/>
                <w:sz w:val="28"/>
                <w:szCs w:val="28"/>
                <w:rtl/>
                <w:lang w:bidi="ar-EG"/>
                <w14:ligatures w14:val="standardContextual"/>
              </w:rPr>
            </w:pPr>
          </w:p>
        </w:tc>
      </w:tr>
      <w:tr w14:paraId="12BFE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4A1F8839">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2</w:t>
            </w:r>
          </w:p>
        </w:tc>
        <w:tc>
          <w:tcPr>
            <w:tcW w:w="4234" w:type="dxa"/>
            <w:shd w:val="clear" w:color="auto" w:fill="F1F1F1" w:themeFill="background1" w:themeFillShade="F2"/>
            <w:noWrap/>
          </w:tcPr>
          <w:p w14:paraId="36B9BFA9">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 xml:space="preserve">يساعد استخدام تطبيقات الهواتف الذكية </w:t>
            </w:r>
            <w:r>
              <w:rPr>
                <w:rFonts w:hint="cs" w:ascii="Sakkal Majalla" w:hAnsi="Sakkal Majalla" w:eastAsia="Times New Roman" w:cs="Sakkal Majalla"/>
                <w:color w:val="000000"/>
                <w:kern w:val="2"/>
                <w:sz w:val="28"/>
                <w:szCs w:val="28"/>
                <w:rtl/>
                <w:lang w:bidi="ar-EG"/>
                <w14:ligatures w14:val="standardContextual"/>
              </w:rPr>
              <w:t>لبرامج الواقع الافتراضي والواقع المعزز</w:t>
            </w:r>
            <w:r>
              <w:rPr>
                <w:rFonts w:ascii="Sakkal Majalla" w:hAnsi="Sakkal Majalla" w:eastAsia="Times New Roman" w:cs="Sakkal Majalla"/>
                <w:color w:val="000000"/>
                <w:kern w:val="2"/>
                <w:sz w:val="28"/>
                <w:szCs w:val="28"/>
                <w:rtl/>
                <w:lang w:bidi="ar-EG"/>
                <w14:ligatures w14:val="standardContextual"/>
              </w:rPr>
              <w:t xml:space="preserve"> علي تحسين خدماتها والوصل الى أسواق جديده في السياحة</w:t>
            </w:r>
            <w:r>
              <w:rPr>
                <w:rFonts w:hint="cs" w:ascii="Sakkal Majalla" w:hAnsi="Sakkal Majalla" w:eastAsia="Times New Roman" w:cs="Sakkal Majalla"/>
                <w:color w:val="000000"/>
                <w:kern w:val="2"/>
                <w:sz w:val="28"/>
                <w:szCs w:val="28"/>
                <w:rtl/>
                <w:lang w:bidi="ar-EG"/>
                <w14:ligatures w14:val="standardContextual"/>
              </w:rPr>
              <w:t>؟</w:t>
            </w:r>
          </w:p>
        </w:tc>
        <w:tc>
          <w:tcPr>
            <w:tcW w:w="1023" w:type="dxa"/>
            <w:shd w:val="clear" w:color="auto" w:fill="F1F1F1" w:themeFill="background1" w:themeFillShade="F2"/>
            <w:noWrap/>
          </w:tcPr>
          <w:p w14:paraId="0EFA7EC7">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3ADE5D9A">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7FB9B775">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25078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68082EC7">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3</w:t>
            </w:r>
          </w:p>
        </w:tc>
        <w:tc>
          <w:tcPr>
            <w:tcW w:w="4234" w:type="dxa"/>
            <w:shd w:val="clear" w:color="auto" w:fill="F1F1F1" w:themeFill="background1" w:themeFillShade="F2"/>
            <w:noWrap/>
          </w:tcPr>
          <w:p w14:paraId="1CF78739">
            <w:pPr>
              <w:spacing w:after="0" w:line="360" w:lineRule="auto"/>
              <w:jc w:val="both"/>
              <w:rPr>
                <w:rFont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هل ساهم الواقع المعزز والافتراضي في تعزيز </w:t>
            </w:r>
            <w:r>
              <w:rPr>
                <w:rFonts w:hint="cs" w:ascii="Sakkal Majalla" w:hAnsi="Sakkal Majalla" w:eastAsia="Times New Roman" w:cs="Sakkal Majalla"/>
                <w:color w:val="000000"/>
                <w:kern w:val="2"/>
                <w:sz w:val="28"/>
                <w:szCs w:val="28"/>
                <w:rtl/>
                <w:lang w:bidi="ar-EG"/>
                <w14:ligatures w14:val="standardContextual"/>
              </w:rPr>
              <w:t>التوسع السياحي في ضوء</w:t>
            </w:r>
            <w:r>
              <w:rPr>
                <w:rFonts w:hint="cs" w:ascii="Sakkal Majalla" w:hAnsi="Sakkal Majalla" w:eastAsia="Times New Roman" w:cs="Sakkal Majalla"/>
                <w:color w:val="000000"/>
                <w:kern w:val="2"/>
                <w:sz w:val="28"/>
                <w:szCs w:val="28"/>
                <w:rtl/>
                <w14:ligatures w14:val="standardContextual"/>
              </w:rPr>
              <w:t xml:space="preserve"> رؤية المملكة 2030؟</w:t>
            </w:r>
          </w:p>
        </w:tc>
        <w:tc>
          <w:tcPr>
            <w:tcW w:w="1023" w:type="dxa"/>
            <w:shd w:val="clear" w:color="auto" w:fill="F1F1F1" w:themeFill="background1" w:themeFillShade="F2"/>
            <w:noWrap/>
          </w:tcPr>
          <w:p w14:paraId="5F0B6401">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53087372">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0641CAA3">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6EB9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2D4A252C">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4</w:t>
            </w:r>
          </w:p>
        </w:tc>
        <w:tc>
          <w:tcPr>
            <w:tcW w:w="4234" w:type="dxa"/>
            <w:shd w:val="clear" w:color="auto" w:fill="F1F1F1" w:themeFill="background1" w:themeFillShade="F2"/>
            <w:noWrap/>
          </w:tcPr>
          <w:p w14:paraId="1080CA06">
            <w:pPr>
              <w:spacing w:after="0" w:line="360" w:lineRule="auto"/>
              <w:jc w:val="both"/>
              <w:rPr>
                <w:rFonts w:ascii="Sakkal Majalla" w:hAnsi="Sakkal Majalla" w:eastAsia="Times New Roman" w:cs="Sakkal Majalla"/>
                <w:color w:val="000000"/>
                <w:kern w:val="2"/>
                <w:sz w:val="28"/>
                <w:szCs w:val="28"/>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هل </w:t>
            </w:r>
            <w:r>
              <w:rPr>
                <w:rFonts w:ascii="Sakkal Majalla" w:hAnsi="Sakkal Majalla" w:eastAsia="Times New Roman" w:cs="Sakkal Majalla"/>
                <w:color w:val="000000"/>
                <w:kern w:val="2"/>
                <w:sz w:val="28"/>
                <w:szCs w:val="28"/>
                <w:rtl/>
                <w14:ligatures w14:val="standardContextual"/>
              </w:rPr>
              <w:t>يساعد استخدام تطبيقات الهواتف الذكية لبرامج الواقع الافتراضي والواقع المعزز في قنوات التسويق على فهم أفضل للرغبات ومتطلبات العملاء.</w:t>
            </w:r>
            <w:r>
              <w:rPr>
                <w:rFonts w:hint="cs" w:ascii="Sakkal Majalla" w:hAnsi="Sakkal Majalla" w:eastAsia="Times New Roman" w:cs="Sakkal Majalla"/>
                <w:color w:val="000000"/>
                <w:kern w:val="2"/>
                <w:sz w:val="28"/>
                <w:szCs w:val="28"/>
                <w:rtl/>
                <w14:ligatures w14:val="standardContextual"/>
              </w:rPr>
              <w:t>؟</w:t>
            </w:r>
          </w:p>
        </w:tc>
        <w:tc>
          <w:tcPr>
            <w:tcW w:w="1023" w:type="dxa"/>
            <w:shd w:val="clear" w:color="auto" w:fill="F1F1F1" w:themeFill="background1" w:themeFillShade="F2"/>
            <w:noWrap/>
          </w:tcPr>
          <w:p w14:paraId="37D31522">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37DE81BC">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6E23CE9A">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559FA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6D72644F">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5</w:t>
            </w:r>
          </w:p>
        </w:tc>
        <w:tc>
          <w:tcPr>
            <w:tcW w:w="4234" w:type="dxa"/>
            <w:shd w:val="clear" w:color="auto" w:fill="F1F1F1" w:themeFill="background1" w:themeFillShade="F2"/>
            <w:noWrap/>
          </w:tcPr>
          <w:p w14:paraId="587F2BCD">
            <w:pPr>
              <w:spacing w:after="0" w:line="360" w:lineRule="auto"/>
              <w:jc w:val="both"/>
              <w:rPr>
                <w:rFonts w:ascii="Sakkal Majalla" w:hAnsi="Sakkal Majalla" w:eastAsia="Times New Roman" w:cs="Sakkal Majalla"/>
                <w:color w:val="000000"/>
                <w:kern w:val="2"/>
                <w:sz w:val="28"/>
                <w:szCs w:val="28"/>
                <w:rtl/>
                <w14:ligatures w14:val="standardContextual"/>
              </w:rPr>
            </w:pPr>
            <w:r>
              <w:rPr>
                <w:rFonts w:hint="cs" w:ascii="Sakkal Majalla" w:hAnsi="Sakkal Majalla" w:eastAsia="Times New Roman" w:cs="Sakkal Majalla"/>
                <w:color w:val="000000"/>
                <w:kern w:val="2"/>
                <w:sz w:val="28"/>
                <w:szCs w:val="28"/>
                <w:rtl/>
                <w14:ligatures w14:val="standardContextual"/>
              </w:rPr>
              <w:t xml:space="preserve">هل وفر </w:t>
            </w:r>
            <w:r>
              <w:rPr>
                <w:rFonts w:ascii="Sakkal Majalla" w:hAnsi="Sakkal Majalla" w:eastAsia="Times New Roman" w:cs="Sakkal Majalla"/>
                <w:color w:val="000000"/>
                <w:kern w:val="2"/>
                <w:sz w:val="28"/>
                <w:szCs w:val="28"/>
                <w:rtl/>
                <w14:ligatures w14:val="standardContextual"/>
              </w:rPr>
              <w:t xml:space="preserve">الواقع المعزز والافتراضي </w:t>
            </w:r>
            <w:r>
              <w:rPr>
                <w:rFonts w:hint="cs" w:ascii="Sakkal Majalla" w:hAnsi="Sakkal Majalla" w:eastAsia="Times New Roman" w:cs="Sakkal Majalla"/>
                <w:color w:val="000000"/>
                <w:kern w:val="2"/>
                <w:sz w:val="28"/>
                <w:szCs w:val="28"/>
                <w:rtl/>
                <w14:ligatures w14:val="standardContextual"/>
              </w:rPr>
              <w:t xml:space="preserve">بيئة إيجابية تتوافر فيها مقومات تدعم التوسع السياحي في المملكة؟ </w:t>
            </w:r>
          </w:p>
        </w:tc>
        <w:tc>
          <w:tcPr>
            <w:tcW w:w="1023" w:type="dxa"/>
            <w:shd w:val="clear" w:color="auto" w:fill="F1F1F1" w:themeFill="background1" w:themeFillShade="F2"/>
            <w:noWrap/>
          </w:tcPr>
          <w:p w14:paraId="21C0301D">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65029DCD">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306CB670">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72F12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6A064B1B">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6</w:t>
            </w:r>
          </w:p>
        </w:tc>
        <w:tc>
          <w:tcPr>
            <w:tcW w:w="4234" w:type="dxa"/>
            <w:shd w:val="clear" w:color="auto" w:fill="F1F1F1" w:themeFill="background1" w:themeFillShade="F2"/>
            <w:noWrap/>
          </w:tcPr>
          <w:p w14:paraId="0E7C2D91">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 xml:space="preserve">تتيح مزايا استخدام تطبيقات الهواتف الذكية </w:t>
            </w:r>
            <w:r>
              <w:rPr>
                <w:rFonts w:hint="cs" w:ascii="Sakkal Majalla" w:hAnsi="Sakkal Majalla" w:eastAsia="Times New Roman" w:cs="Sakkal Majalla"/>
                <w:color w:val="000000"/>
                <w:kern w:val="2"/>
                <w:sz w:val="28"/>
                <w:szCs w:val="28"/>
                <w:rtl/>
                <w:lang w:bidi="ar-EG"/>
                <w14:ligatures w14:val="standardContextual"/>
              </w:rPr>
              <w:t>لمنطقة الرياض</w:t>
            </w:r>
            <w:r>
              <w:rPr>
                <w:rFonts w:ascii="Sakkal Majalla" w:hAnsi="Sakkal Majalla" w:eastAsia="Times New Roman" w:cs="Sakkal Majalla"/>
                <w:color w:val="000000"/>
                <w:kern w:val="2"/>
                <w:sz w:val="28"/>
                <w:szCs w:val="28"/>
                <w:rtl/>
                <w:lang w:bidi="ar-EG"/>
                <w14:ligatures w14:val="standardContextual"/>
              </w:rPr>
              <w:t xml:space="preserve"> الذكية تقديم المعلومات المتعلقة بالخدمة السياحية في أي وقت</w:t>
            </w:r>
            <w:r>
              <w:rPr>
                <w:rFonts w:hint="cs" w:ascii="Sakkal Majalla" w:hAnsi="Sakkal Majalla" w:eastAsia="Times New Roman" w:cs="Sakkal Majalla"/>
                <w:color w:val="000000"/>
                <w:kern w:val="2"/>
                <w:sz w:val="28"/>
                <w:szCs w:val="28"/>
                <w:rtl/>
                <w:lang w:bidi="ar-EG"/>
                <w14:ligatures w14:val="standardContextual"/>
              </w:rPr>
              <w:t>؟</w:t>
            </w:r>
          </w:p>
        </w:tc>
        <w:tc>
          <w:tcPr>
            <w:tcW w:w="1023" w:type="dxa"/>
            <w:shd w:val="clear" w:color="auto" w:fill="F1F1F1" w:themeFill="background1" w:themeFillShade="F2"/>
            <w:noWrap/>
          </w:tcPr>
          <w:p w14:paraId="4CECD696">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34F11A33">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2086EAF9">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50671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2790E48D">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7</w:t>
            </w:r>
          </w:p>
        </w:tc>
        <w:tc>
          <w:tcPr>
            <w:tcW w:w="4234" w:type="dxa"/>
            <w:shd w:val="clear" w:color="auto" w:fill="F1F1F1" w:themeFill="background1" w:themeFillShade="F2"/>
            <w:noWrap/>
          </w:tcPr>
          <w:p w14:paraId="7C9CCEE9">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يعمل استخدام تطبيقات الهواتف الذكية</w:t>
            </w:r>
            <w:r>
              <w:rPr>
                <w:rFonts w:hint="cs" w:ascii="Sakkal Majalla" w:hAnsi="Sakkal Majalla" w:eastAsia="Times New Roman" w:cs="Sakkal Majalla"/>
                <w:color w:val="000000"/>
                <w:kern w:val="2"/>
                <w:sz w:val="28"/>
                <w:szCs w:val="28"/>
                <w:rtl/>
                <w:lang w:bidi="ar-EG"/>
                <w14:ligatures w14:val="standardContextual"/>
              </w:rPr>
              <w:t xml:space="preserve"> لبرامج الواقع الافتراضي والواقع المعزز</w:t>
            </w:r>
            <w:r>
              <w:rPr>
                <w:rFonts w:ascii="Sakkal Majalla" w:hAnsi="Sakkal Majalla" w:eastAsia="Times New Roman" w:cs="Sakkal Majalla"/>
                <w:color w:val="000000"/>
                <w:kern w:val="2"/>
                <w:sz w:val="28"/>
                <w:szCs w:val="28"/>
                <w:rtl/>
                <w:lang w:bidi="ar-EG"/>
                <w14:ligatures w14:val="standardContextual"/>
              </w:rPr>
              <w:t xml:space="preserve"> على الحد من تأثير العلاقات الشخصية في أنهاء المعاملات السياحية</w:t>
            </w:r>
            <w:r>
              <w:rPr>
                <w:rFonts w:hint="cs" w:ascii="Sakkal Majalla" w:hAnsi="Sakkal Majalla" w:eastAsia="Times New Roman" w:cs="Sakkal Majalla"/>
                <w:color w:val="000000"/>
                <w:kern w:val="2"/>
                <w:sz w:val="28"/>
                <w:szCs w:val="28"/>
                <w:rtl/>
                <w:lang w:bidi="ar-EG"/>
                <w14:ligatures w14:val="standardContextual"/>
              </w:rPr>
              <w:t>؟</w:t>
            </w:r>
          </w:p>
        </w:tc>
        <w:tc>
          <w:tcPr>
            <w:tcW w:w="1023" w:type="dxa"/>
            <w:shd w:val="clear" w:color="auto" w:fill="F1F1F1" w:themeFill="background1" w:themeFillShade="F2"/>
            <w:noWrap/>
          </w:tcPr>
          <w:p w14:paraId="26BAAABF">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62351CA7">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2A992682">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649C9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1EAAE102">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8</w:t>
            </w:r>
          </w:p>
        </w:tc>
        <w:tc>
          <w:tcPr>
            <w:tcW w:w="4234" w:type="dxa"/>
            <w:shd w:val="clear" w:color="auto" w:fill="F1F1F1" w:themeFill="background1" w:themeFillShade="F2"/>
            <w:noWrap/>
          </w:tcPr>
          <w:p w14:paraId="1C86C080">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يساعد استخدام تطبيقات الهواتف الذكية لبرامج الواقع الافتراضي والواقع المعزز على تقليل تكلفة أنتاج وتسويق الخدمة</w:t>
            </w:r>
            <w:r>
              <w:rPr>
                <w:rFonts w:hint="cs" w:ascii="Sakkal Majalla" w:hAnsi="Sakkal Majalla" w:eastAsia="Times New Roman" w:cs="Sakkal Majalla"/>
                <w:color w:val="000000"/>
                <w:kern w:val="2"/>
                <w:sz w:val="28"/>
                <w:szCs w:val="28"/>
                <w:rtl/>
                <w:lang w:bidi="ar-EG"/>
                <w14:ligatures w14:val="standardContextual"/>
              </w:rPr>
              <w:t>؟</w:t>
            </w:r>
          </w:p>
        </w:tc>
        <w:tc>
          <w:tcPr>
            <w:tcW w:w="1023" w:type="dxa"/>
            <w:shd w:val="clear" w:color="auto" w:fill="F1F1F1" w:themeFill="background1" w:themeFillShade="F2"/>
            <w:noWrap/>
          </w:tcPr>
          <w:p w14:paraId="7893BFDE">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5734B1E4">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1B99569D">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00423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663D37EB">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9</w:t>
            </w:r>
          </w:p>
        </w:tc>
        <w:tc>
          <w:tcPr>
            <w:tcW w:w="4234" w:type="dxa"/>
            <w:shd w:val="clear" w:color="auto" w:fill="F1F1F1" w:themeFill="background1" w:themeFillShade="F2"/>
            <w:noWrap/>
          </w:tcPr>
          <w:p w14:paraId="55971952">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يؤدي استخدام تطبيقات الهواتف الذكية</w:t>
            </w:r>
            <w:r>
              <w:rPr>
                <w:kern w:val="2"/>
                <w:rtl/>
                <w14:ligatures w14:val="standardContextual"/>
              </w:rPr>
              <w:t xml:space="preserve"> </w:t>
            </w:r>
            <w:r>
              <w:rPr>
                <w:rFonts w:ascii="Sakkal Majalla" w:hAnsi="Sakkal Majalla" w:eastAsia="Times New Roman" w:cs="Sakkal Majalla"/>
                <w:color w:val="000000"/>
                <w:kern w:val="2"/>
                <w:sz w:val="28"/>
                <w:szCs w:val="28"/>
                <w:rtl/>
                <w:lang w:bidi="ar-EG"/>
                <w14:ligatures w14:val="standardContextual"/>
              </w:rPr>
              <w:t xml:space="preserve">لبرامج الواقع الافتراضي والواقع المعزز الي رفع </w:t>
            </w:r>
            <w:r>
              <w:rPr>
                <w:rFonts w:hint="cs" w:ascii="Sakkal Majalla" w:hAnsi="Sakkal Majalla" w:eastAsia="Times New Roman" w:cs="Sakkal Majalla"/>
                <w:color w:val="000000"/>
                <w:kern w:val="2"/>
                <w:sz w:val="28"/>
                <w:szCs w:val="28"/>
                <w:rtl/>
                <w:lang w:bidi="ar-EG"/>
                <w14:ligatures w14:val="standardContextual"/>
              </w:rPr>
              <w:t>ال</w:t>
            </w:r>
            <w:r>
              <w:rPr>
                <w:rFonts w:ascii="Sakkal Majalla" w:hAnsi="Sakkal Majalla" w:eastAsia="Times New Roman" w:cs="Sakkal Majalla"/>
                <w:color w:val="000000"/>
                <w:kern w:val="2"/>
                <w:sz w:val="28"/>
                <w:szCs w:val="28"/>
                <w:rtl/>
                <w:lang w:bidi="ar-EG"/>
                <w14:ligatures w14:val="standardContextual"/>
              </w:rPr>
              <w:t>قدرة على المنافسة وكسب ميزه تنافسية</w:t>
            </w:r>
            <w:r>
              <w:rPr>
                <w:rFonts w:hint="cs" w:ascii="Sakkal Majalla" w:hAnsi="Sakkal Majalla" w:eastAsia="Times New Roman" w:cs="Sakkal Majalla"/>
                <w:color w:val="000000"/>
                <w:kern w:val="2"/>
                <w:sz w:val="28"/>
                <w:szCs w:val="28"/>
                <w:rtl/>
                <w:lang w:bidi="ar-EG"/>
                <w14:ligatures w14:val="standardContextual"/>
              </w:rPr>
              <w:t>؟</w:t>
            </w:r>
          </w:p>
        </w:tc>
        <w:tc>
          <w:tcPr>
            <w:tcW w:w="1023" w:type="dxa"/>
            <w:shd w:val="clear" w:color="auto" w:fill="F1F1F1" w:themeFill="background1" w:themeFillShade="F2"/>
            <w:noWrap/>
          </w:tcPr>
          <w:p w14:paraId="20B34EA9">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19DD6424">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5D577C23">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r w14:paraId="7DD0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1F1F1" w:themeFill="background1" w:themeFillShade="F2"/>
          <w:tblCellMar>
            <w:top w:w="0" w:type="dxa"/>
            <w:left w:w="108" w:type="dxa"/>
            <w:bottom w:w="0" w:type="dxa"/>
            <w:right w:w="108" w:type="dxa"/>
          </w:tblCellMar>
        </w:tblPrEx>
        <w:trPr>
          <w:trHeight w:val="438" w:hRule="atLeast"/>
        </w:trPr>
        <w:tc>
          <w:tcPr>
            <w:tcW w:w="646" w:type="dxa"/>
            <w:tcBorders>
              <w:right w:val="single" w:color="7E7E7E" w:themeColor="text1" w:themeTint="80" w:sz="4" w:space="0"/>
              <w:insideV w:val="single" w:sz="4" w:space="0"/>
            </w:tcBorders>
            <w:shd w:val="clear" w:color="auto" w:fill="F1F1F1" w:themeFill="background1" w:themeFillShade="F2"/>
            <w:noWrap/>
          </w:tcPr>
          <w:p w14:paraId="07C5A7A1">
            <w:pPr>
              <w:bidi w:val="0"/>
              <w:spacing w:after="0" w:line="360" w:lineRule="auto"/>
              <w:jc w:val="both"/>
              <w:rPr>
                <w:rFonts w:ascii="Sakkal Majalla" w:hAnsi="Sakkal Majalla" w:eastAsia="Times New Roman" w:cs="Sakkal Majalla"/>
                <w:b/>
                <w:bCs/>
                <w:caps/>
                <w:color w:val="000000"/>
                <w:kern w:val="2"/>
                <w:sz w:val="28"/>
                <w:szCs w:val="28"/>
                <w14:ligatures w14:val="standardContextual"/>
              </w:rPr>
            </w:pPr>
            <w:r>
              <w:rPr>
                <w:rFonts w:ascii="Sakkal Majalla" w:hAnsi="Sakkal Majalla" w:eastAsia="Times New Roman" w:cs="Sakkal Majalla"/>
                <w:b/>
                <w:bCs/>
                <w:caps/>
                <w:color w:val="000000"/>
                <w:kern w:val="2"/>
                <w:sz w:val="28"/>
                <w:szCs w:val="28"/>
                <w14:ligatures w14:val="standardContextual"/>
              </w:rPr>
              <w:t>10</w:t>
            </w:r>
          </w:p>
        </w:tc>
        <w:tc>
          <w:tcPr>
            <w:tcW w:w="4234" w:type="dxa"/>
            <w:shd w:val="clear" w:color="auto" w:fill="F1F1F1" w:themeFill="background1" w:themeFillShade="F2"/>
            <w:noWrap/>
          </w:tcPr>
          <w:p w14:paraId="44BC748D">
            <w:pPr>
              <w:spacing w:after="0" w:line="360" w:lineRule="auto"/>
              <w:jc w:val="both"/>
              <w:rPr>
                <w:rFonts w:ascii="Sakkal Majalla" w:hAnsi="Sakkal Majalla" w:eastAsia="Times New Roman" w:cs="Sakkal Majalla"/>
                <w:color w:val="000000"/>
                <w:kern w:val="2"/>
                <w:sz w:val="28"/>
                <w:szCs w:val="28"/>
                <w:rtl/>
                <w:lang w:bidi="ar-EG"/>
                <w14:ligatures w14:val="standardContextual"/>
              </w:rPr>
            </w:pPr>
            <w:r>
              <w:rPr>
                <w:rFonts w:hint="cs" w:ascii="Sakkal Majalla" w:hAnsi="Sakkal Majalla" w:eastAsia="Times New Roman" w:cs="Sakkal Majalla"/>
                <w:color w:val="000000"/>
                <w:kern w:val="2"/>
                <w:sz w:val="28"/>
                <w:szCs w:val="28"/>
                <w:rtl/>
                <w:lang w:bidi="ar-EG"/>
                <w14:ligatures w14:val="standardContextual"/>
              </w:rPr>
              <w:t xml:space="preserve">هل </w:t>
            </w:r>
            <w:r>
              <w:rPr>
                <w:rFonts w:ascii="Sakkal Majalla" w:hAnsi="Sakkal Majalla" w:eastAsia="Times New Roman" w:cs="Sakkal Majalla"/>
                <w:color w:val="000000"/>
                <w:kern w:val="2"/>
                <w:sz w:val="28"/>
                <w:szCs w:val="28"/>
                <w:rtl/>
                <w:lang w:bidi="ar-EG"/>
                <w14:ligatures w14:val="standardContextual"/>
              </w:rPr>
              <w:t>يتيح استخدام تطبيقات الهواتف الذكية للعملاء الفرصة في أجراء مقارنة أسعار الخدمات قبل شرائها بطريقه أفضل وأسرع</w:t>
            </w:r>
            <w:r>
              <w:rPr>
                <w:rFonts w:hint="cs" w:ascii="Sakkal Majalla" w:hAnsi="Sakkal Majalla" w:eastAsia="Times New Roman" w:cs="Sakkal Majalla"/>
                <w:color w:val="000000"/>
                <w:kern w:val="2"/>
                <w:sz w:val="28"/>
                <w:szCs w:val="28"/>
                <w:rtl/>
                <w:lang w:bidi="ar-EG"/>
                <w14:ligatures w14:val="standardContextual"/>
              </w:rPr>
              <w:t>؟</w:t>
            </w:r>
          </w:p>
        </w:tc>
        <w:tc>
          <w:tcPr>
            <w:tcW w:w="1023" w:type="dxa"/>
            <w:shd w:val="clear" w:color="auto" w:fill="F1F1F1" w:themeFill="background1" w:themeFillShade="F2"/>
            <w:noWrap/>
          </w:tcPr>
          <w:p w14:paraId="0CD01BC2">
            <w:pPr>
              <w:bidi w:val="0"/>
              <w:spacing w:after="0" w:line="360" w:lineRule="auto"/>
              <w:jc w:val="both"/>
              <w:rPr>
                <w:rFonts w:ascii="Sakkal Majalla" w:hAnsi="Sakkal Majalla" w:eastAsia="Times New Roman" w:cs="Sakkal Majalla"/>
                <w:color w:val="000000"/>
                <w:kern w:val="2"/>
                <w:sz w:val="28"/>
                <w:szCs w:val="28"/>
                <w:rtl/>
                <w14:ligatures w14:val="standardContextual"/>
              </w:rPr>
            </w:pPr>
          </w:p>
        </w:tc>
        <w:tc>
          <w:tcPr>
            <w:tcW w:w="1023" w:type="dxa"/>
            <w:shd w:val="clear" w:color="auto" w:fill="F1F1F1" w:themeFill="background1" w:themeFillShade="F2"/>
            <w:noWrap/>
          </w:tcPr>
          <w:p w14:paraId="26C5A42A">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c>
          <w:tcPr>
            <w:tcW w:w="1176" w:type="dxa"/>
            <w:shd w:val="clear" w:color="auto" w:fill="F1F1F1" w:themeFill="background1" w:themeFillShade="F2"/>
            <w:noWrap/>
          </w:tcPr>
          <w:p w14:paraId="0737AC10">
            <w:pPr>
              <w:bidi w:val="0"/>
              <w:spacing w:after="0" w:line="360" w:lineRule="auto"/>
              <w:jc w:val="both"/>
              <w:rPr>
                <w:rFonts w:ascii="Sakkal Majalla" w:hAnsi="Sakkal Majalla" w:eastAsia="Times New Roman" w:cs="Sakkal Majalla"/>
                <w:color w:val="000000"/>
                <w:kern w:val="2"/>
                <w:sz w:val="28"/>
                <w:szCs w:val="28"/>
                <w14:ligatures w14:val="standardContextual"/>
              </w:rPr>
            </w:pPr>
          </w:p>
        </w:tc>
      </w:tr>
    </w:tbl>
    <w:p w14:paraId="47075D87">
      <w:pPr>
        <w:spacing w:line="360" w:lineRule="auto"/>
        <w:rPr>
          <w:rFonts w:ascii="Sakkal Majalla" w:hAnsi="Sakkal Majalla" w:cs="Sakkal Majalla"/>
          <w:b/>
          <w:bCs/>
          <w:sz w:val="28"/>
          <w:szCs w:val="28"/>
          <w:rtl/>
        </w:rPr>
      </w:pPr>
    </w:p>
    <w:p w14:paraId="009BDDE3">
      <w:pPr>
        <w:pStyle w:val="39"/>
        <w:numPr>
          <w:ilvl w:val="0"/>
          <w:numId w:val="21"/>
        </w:numPr>
        <w:rPr>
          <w:rFonts w:ascii="Sakkal Majalla" w:hAnsi="Sakkal Majalla" w:cs="Sakkal Majalla"/>
          <w:b/>
          <w:bCs/>
          <w:sz w:val="28"/>
          <w:szCs w:val="28"/>
        </w:rPr>
      </w:pPr>
      <w:r>
        <w:rPr>
          <w:rFonts w:hint="cs" w:ascii="Sakkal Majalla" w:hAnsi="Sakkal Majalla" w:cs="Sakkal Majalla"/>
          <w:b/>
          <w:bCs/>
          <w:sz w:val="28"/>
          <w:szCs w:val="28"/>
          <w:rtl/>
        </w:rPr>
        <w:t>ما هي مقترحاتكم نحو استخدامات تكنولوجيا الواقع</w:t>
      </w:r>
      <w:r>
        <w:rPr>
          <w:rFonts w:ascii="Sakkal Majalla" w:hAnsi="Sakkal Majalla" w:cs="Sakkal Majalla"/>
          <w:b/>
          <w:bCs/>
          <w:sz w:val="28"/>
          <w:szCs w:val="28"/>
          <w:rtl/>
        </w:rPr>
        <w:t xml:space="preserve"> الافتراضي الواقع المعزز </w:t>
      </w:r>
      <w:r>
        <w:rPr>
          <w:rFonts w:hint="cs" w:ascii="Sakkal Majalla" w:hAnsi="Sakkal Majalla" w:cs="Sakkal Majalla"/>
          <w:b/>
          <w:bCs/>
          <w:sz w:val="28"/>
          <w:szCs w:val="28"/>
          <w:rtl/>
        </w:rPr>
        <w:t>في عمليات التوسع السياحي؟</w:t>
      </w:r>
    </w:p>
    <w:p w14:paraId="769BF8C5">
      <w:pPr>
        <w:pStyle w:val="39"/>
        <w:numPr>
          <w:ilvl w:val="0"/>
          <w:numId w:val="21"/>
        </w:numPr>
        <w:rPr>
          <w:rFonts w:ascii="Sakkal Majalla" w:hAnsi="Sakkal Majalla" w:cs="Sakkal Majalla"/>
          <w:b/>
          <w:bCs/>
          <w:sz w:val="28"/>
          <w:szCs w:val="28"/>
          <w:rtl/>
        </w:rPr>
      </w:pPr>
      <w:r>
        <w:rPr>
          <w:rFonts w:hint="cs" w:ascii="Sakkal Majalla" w:hAnsi="Sakkal Majalla" w:cs="Sakkal Majalla"/>
          <w:b/>
          <w:bCs/>
          <w:sz w:val="28"/>
          <w:szCs w:val="28"/>
          <w:rtl/>
        </w:rPr>
        <w:t>اذكر اهم الوسائل المستخدمة في تكنولوجيا الواقع الافتراضي الواقع المعزز التي تساهم في التوسع السياحي؟</w:t>
      </w:r>
    </w:p>
    <w:p w14:paraId="58A39D52">
      <w:pPr>
        <w:ind w:left="360"/>
        <w:rPr>
          <w:rFonts w:ascii="Sakkal Majalla" w:hAnsi="Sakkal Majalla" w:cs="Sakkal Majalla"/>
          <w:b/>
          <w:bCs/>
          <w:sz w:val="28"/>
          <w:szCs w:val="28"/>
          <w:rtl/>
        </w:rPr>
      </w:pPr>
    </w:p>
    <w:p w14:paraId="17D72CA2">
      <w:pPr>
        <w:rPr>
          <w:rFonts w:ascii="Sakkal Majalla" w:hAnsi="Sakkal Majalla" w:cs="Sakkal Majalla"/>
          <w:b/>
          <w:bCs/>
          <w:sz w:val="28"/>
          <w:szCs w:val="28"/>
          <w:rtl/>
        </w:rPr>
      </w:pPr>
    </w:p>
    <w:p w14:paraId="34D7EE29">
      <w:pPr>
        <w:rPr>
          <w:rFonts w:ascii="Sakkal Majalla" w:hAnsi="Sakkal Majalla" w:cs="Sakkal Majalla"/>
          <w:b/>
          <w:bCs/>
          <w:sz w:val="32"/>
          <w:szCs w:val="32"/>
          <w:rtl/>
          <w:lang w:bidi="ar-EG"/>
        </w:rPr>
      </w:pPr>
      <w:r>
        <w:rPr>
          <w:rFonts w:hint="cs" w:ascii="Sakkal Majalla" w:hAnsi="Sakkal Majalla" w:cs="Sakkal Majalla"/>
          <w:b/>
          <w:bCs/>
          <w:sz w:val="32"/>
          <w:szCs w:val="32"/>
          <w:rtl/>
          <w:lang w:bidi="ar-EG"/>
        </w:rPr>
        <w:t>تنويه:</w:t>
      </w:r>
    </w:p>
    <w:p w14:paraId="65FC6423">
      <w:pPr>
        <w:rPr>
          <w:rFonts w:hint="cs" w:ascii="Sakkal Majalla" w:hAnsi="Sakkal Majalla" w:cs="Sakkal Majalla"/>
          <w:b/>
          <w:bCs/>
          <w:sz w:val="32"/>
          <w:szCs w:val="32"/>
          <w:rtl/>
          <w:lang w:bidi="ar-EG"/>
        </w:rPr>
      </w:pPr>
      <w:r>
        <w:rPr>
          <w:rFonts w:hint="cs" w:ascii="Sakkal Majalla" w:hAnsi="Sakkal Majalla" w:cs="Sakkal Majalla"/>
          <w:b/>
          <w:bCs/>
          <w:sz w:val="32"/>
          <w:szCs w:val="32"/>
          <w:rtl/>
          <w:lang w:bidi="ar-EG"/>
        </w:rPr>
        <w:t xml:space="preserve">تتمثل عينة الدراسة في 100 من العاملين في الشركات السياحية بمنطقة الرياض تم اختيارهم عشوائيا </w:t>
      </w:r>
    </w:p>
    <w:p w14:paraId="3574C642">
      <w:pPr>
        <w:rPr>
          <w:rFonts w:hint="cs" w:ascii="Sakkal Majalla" w:hAnsi="Sakkal Majalla" w:cs="Sakkal Majalla"/>
          <w:b/>
          <w:bCs/>
          <w:sz w:val="32"/>
          <w:szCs w:val="32"/>
          <w:rtl/>
          <w:lang w:bidi="ar-EG"/>
        </w:rPr>
      </w:pPr>
    </w:p>
    <w:p w14:paraId="35C6D587">
      <w:pPr>
        <w:rPr>
          <w:rFonts w:hint="cs" w:ascii="Sakkal Majalla" w:hAnsi="Sakkal Majalla" w:cs="Sakkal Majalla"/>
          <w:b/>
          <w:bCs/>
          <w:sz w:val="32"/>
          <w:szCs w:val="32"/>
          <w:rtl/>
          <w:lang w:bidi="ar-EG"/>
        </w:rPr>
      </w:pPr>
    </w:p>
    <w:p w14:paraId="2CDF74A1">
      <w:pPr>
        <w:rPr>
          <w:rFonts w:hint="cs" w:ascii="Sakkal Majalla" w:hAnsi="Sakkal Majalla" w:cs="Sakkal Majalla"/>
          <w:b/>
          <w:bCs/>
          <w:sz w:val="32"/>
          <w:szCs w:val="32"/>
          <w:rtl/>
          <w:lang w:bidi="ar-EG"/>
        </w:rPr>
      </w:pPr>
    </w:p>
    <w:p w14:paraId="2BCE65ED">
      <w:pPr>
        <w:rPr>
          <w:rFonts w:hint="cs" w:ascii="Sakkal Majalla" w:hAnsi="Sakkal Majalla" w:cs="Sakkal Majalla"/>
          <w:b/>
          <w:bCs/>
          <w:sz w:val="32"/>
          <w:szCs w:val="32"/>
          <w:rtl/>
          <w:lang w:bidi="ar-EG"/>
        </w:rPr>
      </w:pPr>
    </w:p>
    <w:p w14:paraId="11CD1CB1">
      <w:pPr>
        <w:rPr>
          <w:rFonts w:hint="cs" w:ascii="Sakkal Majalla" w:hAnsi="Sakkal Majalla" w:cs="Sakkal Majalla"/>
          <w:b/>
          <w:bCs/>
          <w:sz w:val="32"/>
          <w:szCs w:val="32"/>
          <w:rtl/>
          <w:lang w:bidi="ar-EG"/>
        </w:rPr>
      </w:pPr>
    </w:p>
    <w:p w14:paraId="20B6A3FD">
      <w:pPr>
        <w:rPr>
          <w:rFonts w:hint="cs" w:ascii="Sakkal Majalla" w:hAnsi="Sakkal Majalla" w:cs="Sakkal Majalla"/>
          <w:b/>
          <w:bCs/>
          <w:sz w:val="32"/>
          <w:szCs w:val="32"/>
          <w:rtl/>
          <w:lang w:bidi="ar-EG"/>
        </w:rPr>
      </w:pPr>
    </w:p>
    <w:p w14:paraId="09DC0C13">
      <w:pPr>
        <w:rPr>
          <w:rFonts w:hint="cs" w:ascii="Sakkal Majalla" w:hAnsi="Sakkal Majalla" w:cs="Sakkal Majalla"/>
          <w:b/>
          <w:bCs/>
          <w:sz w:val="32"/>
          <w:szCs w:val="32"/>
          <w:rtl/>
          <w:lang w:bidi="ar-EG"/>
        </w:rPr>
      </w:pPr>
    </w:p>
    <w:p w14:paraId="1511F099">
      <w:pPr>
        <w:jc w:val="both"/>
        <w:rPr>
          <w:rFonts w:hint="cs" w:ascii="Sakkal Majalla" w:hAnsi="Sakkal Majalla" w:cs="Sakkal Majalla"/>
          <w:b/>
          <w:bCs/>
          <w:sz w:val="32"/>
          <w:szCs w:val="32"/>
          <w:rtl/>
          <w:lang w:bidi="ar-EG"/>
        </w:rPr>
      </w:pPr>
    </w:p>
    <w:p w14:paraId="5F8DDA77">
      <w:pPr>
        <w:jc w:val="both"/>
        <w:rPr>
          <w:rFonts w:hint="cs" w:ascii="Sakkal Majalla" w:hAnsi="Sakkal Majalla" w:cs="Sakkal Majalla"/>
          <w:b/>
          <w:bCs/>
          <w:sz w:val="32"/>
          <w:szCs w:val="32"/>
          <w:rtl/>
          <w:lang w:bidi="ar-EG"/>
        </w:rPr>
      </w:pPr>
    </w:p>
    <w:p w14:paraId="36C4A0B1">
      <w:pPr>
        <w:jc w:val="both"/>
        <w:rPr>
          <w:rFonts w:hint="cs" w:ascii="Sakkal Majalla" w:hAnsi="Sakkal Majalla" w:cs="Sakkal Majalla"/>
          <w:b/>
          <w:bCs/>
          <w:sz w:val="32"/>
          <w:szCs w:val="32"/>
          <w:rtl/>
          <w:lang w:bidi="ar-EG"/>
        </w:rPr>
      </w:pPr>
    </w:p>
    <w:p w14:paraId="091F1757">
      <w:pPr>
        <w:jc w:val="both"/>
        <w:rPr>
          <w:rFonts w:hint="cs" w:ascii="Sakkal Majalla" w:hAnsi="Sakkal Majalla" w:cs="Sakkal Majalla"/>
          <w:b/>
          <w:bCs/>
          <w:sz w:val="32"/>
          <w:szCs w:val="32"/>
          <w:rtl/>
          <w:lang w:bidi="ar-EG"/>
        </w:rPr>
      </w:pPr>
    </w:p>
    <w:p w14:paraId="217BC584">
      <w:pPr>
        <w:jc w:val="both"/>
        <w:rPr>
          <w:rFonts w:hint="cs" w:ascii="Sakkal Majalla" w:hAnsi="Sakkal Majalla" w:cs="Sakkal Majalla"/>
          <w:b/>
          <w:bCs/>
          <w:sz w:val="32"/>
          <w:szCs w:val="32"/>
          <w:rtl/>
          <w:lang w:bidi="ar-EG"/>
        </w:rPr>
      </w:pPr>
    </w:p>
    <w:p w14:paraId="5BA4BDD9">
      <w:pPr>
        <w:spacing w:line="360" w:lineRule="auto"/>
        <w:jc w:val="both"/>
        <w:outlineLvl w:val="0"/>
        <w:rPr>
          <w:rFonts w:ascii="Sakkal Majalla" w:hAnsi="Sakkal Majalla" w:cs="Sakkal Majalla"/>
          <w:b/>
          <w:bCs/>
          <w:sz w:val="28"/>
          <w:szCs w:val="28"/>
          <w:rtl/>
        </w:rPr>
      </w:pPr>
      <w:bookmarkStart w:id="77" w:name="_Toc184407332"/>
      <w:bookmarkStart w:id="78" w:name="_Toc184468387"/>
      <w:bookmarkStart w:id="79" w:name="_Toc184343539"/>
      <w:r>
        <w:rPr>
          <w:rFonts w:ascii="Sakkal Majalla" w:hAnsi="Sakkal Majalla" w:cs="Sakkal Majalla"/>
          <w:b/>
          <w:bCs/>
          <w:sz w:val="28"/>
          <w:szCs w:val="28"/>
          <w:rtl/>
        </w:rPr>
        <w:t>الملخص</w:t>
      </w:r>
      <w:bookmarkEnd w:id="77"/>
      <w:bookmarkEnd w:id="78"/>
      <w:bookmarkEnd w:id="79"/>
    </w:p>
    <w:p w14:paraId="065A2AFD">
      <w:pPr>
        <w:spacing w:line="360" w:lineRule="auto"/>
        <w:jc w:val="both"/>
        <w:rPr>
          <w:rFonts w:ascii="Sakkal Majalla" w:hAnsi="Sakkal Majalla" w:cs="Sakkal Majalla"/>
          <w:sz w:val="28"/>
          <w:szCs w:val="28"/>
          <w:rtl/>
        </w:rPr>
      </w:pPr>
      <w:r>
        <w:rPr>
          <w:rFonts w:ascii="Sakkal Majalla" w:hAnsi="Sakkal Majalla" w:cs="Sakkal Majalla"/>
          <w:sz w:val="28"/>
          <w:szCs w:val="28"/>
          <w:rtl/>
        </w:rPr>
        <w:t>تهدف هذه الدراسة الى استخدام تكنولوجيا الواقع الافتراضي والواقع المعزز في تسويق السياحة السعودية في منطقه الرياض</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من خلال استخدام الوسائل الالكترونية المتنوعة حيث يتم تقديم </w:t>
      </w:r>
      <w:r>
        <w:rPr>
          <w:rFonts w:hint="cs" w:ascii="Sakkal Majalla" w:hAnsi="Sakkal Majalla" w:cs="Sakkal Majalla"/>
          <w:sz w:val="28"/>
          <w:szCs w:val="28"/>
          <w:rtl/>
        </w:rPr>
        <w:t>كافة</w:t>
      </w:r>
      <w:r>
        <w:rPr>
          <w:rFonts w:ascii="Sakkal Majalla" w:hAnsi="Sakkal Majalla" w:cs="Sakkal Majalla"/>
          <w:sz w:val="28"/>
          <w:szCs w:val="28"/>
          <w:rtl/>
        </w:rPr>
        <w:t xml:space="preserve"> المجالات الخاصة </w:t>
      </w:r>
      <w:r>
        <w:rPr>
          <w:rFonts w:hint="cs" w:ascii="Sakkal Majalla" w:hAnsi="Sakkal Majalla" w:cs="Sakkal Majalla"/>
          <w:sz w:val="28"/>
          <w:szCs w:val="28"/>
          <w:rtl/>
        </w:rPr>
        <w:t>باستخدامات الواقع الافتراض والواقع المعزز في مجال التسويق تم استخدام المنهج الوصفي التحليلي وهو المنهج المناسب للدراسة الحالية وتم استخدام الاستبيان الإلكترون</w:t>
      </w:r>
      <w:r>
        <w:rPr>
          <w:rFonts w:hint="eastAsia" w:ascii="Sakkal Majalla" w:hAnsi="Sakkal Majalla" w:cs="Sakkal Majalla"/>
          <w:sz w:val="28"/>
          <w:szCs w:val="28"/>
          <w:rtl/>
        </w:rPr>
        <w:t>ي</w:t>
      </w:r>
      <w:r>
        <w:rPr>
          <w:rFonts w:hint="cs" w:ascii="Sakkal Majalla" w:hAnsi="Sakkal Majalla" w:cs="Sakkal Majalla"/>
          <w:sz w:val="28"/>
          <w:szCs w:val="28"/>
          <w:rtl/>
        </w:rPr>
        <w:t xml:space="preserve"> لجمع البيانات من عينة الدراسة المكونة من 100 من الموظفين العاملين بمجال الاعلام الرقمي وتم تحليل البيانات باستخدام البرنامج الاحصائي </w:t>
      </w:r>
      <w:r>
        <w:rPr>
          <w:rFonts w:ascii="Sakkal Majalla" w:hAnsi="Sakkal Majalla" w:cs="Sakkal Majalla"/>
          <w:sz w:val="28"/>
          <w:szCs w:val="28"/>
        </w:rPr>
        <w:t>SPSS</w:t>
      </w:r>
      <w:r>
        <w:rPr>
          <w:rFonts w:hint="cs" w:ascii="Sakkal Majalla" w:hAnsi="Sakkal Majalla" w:cs="Sakkal Majalla"/>
          <w:sz w:val="28"/>
          <w:szCs w:val="28"/>
          <w:rtl/>
          <w:lang w:bidi="ar-EG"/>
        </w:rPr>
        <w:t xml:space="preserve"> واستخراج التكرارات والنسب والانحراف المعياري والوسط والوسيط الحسابي </w:t>
      </w:r>
      <w:bookmarkStart w:id="80" w:name="_Hlk184339072"/>
      <w:r>
        <w:rPr>
          <w:rFonts w:hint="cs" w:ascii="Sakkal Majalla" w:hAnsi="Sakkal Majalla" w:cs="Sakkal Majalla"/>
          <w:sz w:val="28"/>
          <w:szCs w:val="28"/>
          <w:rtl/>
        </w:rPr>
        <w:t xml:space="preserve"> وقد توصلت الدراسة الي عدد من النتائج الهامة مها: </w:t>
      </w:r>
      <w:r>
        <w:rPr>
          <w:rFonts w:ascii="Sakkal Majalla" w:hAnsi="Sakkal Majalla" w:cs="Sakkal Majalla"/>
          <w:sz w:val="28"/>
          <w:szCs w:val="28"/>
          <w:rtl/>
        </w:rPr>
        <w:t xml:space="preserve">قد كشفت نتائج البحث عن الاجماع والموافقة عن الدور استخدام تكنولوجيا الواقع الافتراضي والواقع المعزز في تسويق السياحة السعودية- دراسة ميدانيه في منطقه الرياض </w:t>
      </w:r>
      <w:r>
        <w:rPr>
          <w:rFonts w:hint="cs" w:ascii="Sakkal Majalla" w:hAnsi="Sakkal Majalla" w:cs="Sakkal Majalla"/>
          <w:sz w:val="28"/>
          <w:szCs w:val="28"/>
          <w:rtl/>
        </w:rPr>
        <w:t>-</w:t>
      </w:r>
      <w:r>
        <w:rPr>
          <w:rFonts w:ascii="Sakkal Majalla" w:hAnsi="Sakkal Majalla" w:cs="Sakkal Majalla"/>
          <w:sz w:val="28"/>
          <w:szCs w:val="28"/>
          <w:rtl/>
        </w:rPr>
        <w:t>لا يوجد فروق ذات دلالة إحصائية تعتبر تكنولوجيا الواقع الافتراضي والواقع المعزز إحدى الوسائل التنشيطية المهمة للسياحة إلى المملكة العربية السعودية وبالتحديد منطقة الرياض.</w:t>
      </w:r>
    </w:p>
    <w:p w14:paraId="5A1423D8">
      <w:pPr>
        <w:spacing w:line="360" w:lineRule="auto"/>
        <w:jc w:val="both"/>
        <w:rPr>
          <w:rFonts w:ascii="Sakkal Majalla" w:hAnsi="Sakkal Majalla" w:cs="Sakkal Majalla"/>
          <w:sz w:val="28"/>
          <w:szCs w:val="28"/>
          <w:rtl/>
        </w:rPr>
      </w:pPr>
      <w:r>
        <w:rPr>
          <w:rFonts w:hint="cs" w:ascii="Sakkal Majalla" w:hAnsi="Sakkal Majalla" w:cs="Sakkal Majalla"/>
          <w:sz w:val="28"/>
          <w:szCs w:val="28"/>
          <w:rtl/>
        </w:rPr>
        <w:t xml:space="preserve">وبناء على ما توصلت اليه الدراسة من نتائج كانت هناك العديد من التوصيات نذكر أهمها: </w:t>
      </w:r>
      <w:r>
        <w:rPr>
          <w:rFonts w:ascii="Sakkal Majalla" w:hAnsi="Sakkal Majalla" w:cs="Sakkal Majalla"/>
          <w:sz w:val="28"/>
          <w:szCs w:val="28"/>
          <w:rtl/>
        </w:rPr>
        <w:t>توصي الدراسة إدارة الشركة بتبني فلسفة عمل تنتهي بكسب رضا العملاء من خلال إتاحة برامج جذب السائحون مع المحافظة على كسب رضائهم الترويج لخدماتها عبر موقعها الإلكتروني تبني خاصية الإعلان المزدوج والاهتمام بالأدوات الإلكترونية الجذابة التي تسهل على العميل البحث عن التطبيقات والخدمات</w:t>
      </w:r>
    </w:p>
    <w:p w14:paraId="51AFF287">
      <w:pPr>
        <w:spacing w:line="360" w:lineRule="auto"/>
        <w:ind w:firstLine="720"/>
        <w:jc w:val="both"/>
        <w:rPr>
          <w:rFonts w:ascii="Sakkal Majalla" w:hAnsi="Sakkal Majalla" w:cs="Sakkal Majalla"/>
          <w:sz w:val="28"/>
          <w:szCs w:val="28"/>
          <w:rtl/>
          <w:lang w:bidi="ar-EG"/>
        </w:rPr>
      </w:pPr>
      <w:r>
        <w:rPr>
          <w:rFonts w:hint="cs" w:ascii="Sakkal Majalla" w:hAnsi="Sakkal Majalla" w:cs="Sakkal Majalla"/>
          <w:sz w:val="28"/>
          <w:szCs w:val="28"/>
          <w:rtl/>
        </w:rPr>
        <w:t xml:space="preserve">الكلمات المفتاحية: الواقع الافتراضي </w:t>
      </w:r>
      <w:r>
        <w:rPr>
          <w:rFonts w:ascii="Sakkal Majalla" w:hAnsi="Sakkal Majalla" w:cs="Sakkal Majalla"/>
          <w:sz w:val="28"/>
          <w:szCs w:val="28"/>
          <w:rtl/>
        </w:rPr>
        <w:t>–</w:t>
      </w:r>
      <w:r>
        <w:rPr>
          <w:rFonts w:hint="cs" w:ascii="Sakkal Majalla" w:hAnsi="Sakkal Majalla" w:cs="Sakkal Majalla"/>
          <w:sz w:val="28"/>
          <w:szCs w:val="28"/>
          <w:rtl/>
        </w:rPr>
        <w:t xml:space="preserve"> الواقع المعزز </w:t>
      </w:r>
      <w:r>
        <w:rPr>
          <w:rFonts w:ascii="Sakkal Majalla" w:hAnsi="Sakkal Majalla" w:cs="Sakkal Majalla"/>
          <w:sz w:val="28"/>
          <w:szCs w:val="28"/>
          <w:rtl/>
        </w:rPr>
        <w:t>–</w:t>
      </w:r>
      <w:r>
        <w:rPr>
          <w:rFonts w:hint="cs" w:ascii="Sakkal Majalla" w:hAnsi="Sakkal Majalla" w:cs="Sakkal Majalla"/>
          <w:sz w:val="28"/>
          <w:szCs w:val="28"/>
          <w:rtl/>
        </w:rPr>
        <w:t xml:space="preserve"> التسويق السياحي</w:t>
      </w:r>
    </w:p>
    <w:p w14:paraId="200737A1">
      <w:pPr>
        <w:spacing w:line="360" w:lineRule="auto"/>
        <w:ind w:firstLine="720"/>
        <w:jc w:val="both"/>
        <w:rPr>
          <w:rFonts w:ascii="Sakkal Majalla" w:hAnsi="Sakkal Majalla" w:cs="Sakkal Majalla"/>
          <w:sz w:val="28"/>
          <w:szCs w:val="28"/>
          <w:rtl/>
          <w:lang w:bidi="ar-EG"/>
        </w:rPr>
      </w:pPr>
    </w:p>
    <w:p w14:paraId="3971DB8F">
      <w:pPr>
        <w:spacing w:line="360" w:lineRule="auto"/>
        <w:jc w:val="both"/>
        <w:rPr>
          <w:rFonts w:hint="cs" w:ascii="Sakkal Majalla" w:hAnsi="Sakkal Majalla" w:cs="Sakkal Majalla"/>
          <w:sz w:val="28"/>
          <w:szCs w:val="28"/>
          <w:rtl/>
          <w:lang w:bidi="ar-EG"/>
        </w:rPr>
      </w:pPr>
    </w:p>
    <w:p w14:paraId="28C51B7D">
      <w:pPr>
        <w:spacing w:line="360" w:lineRule="auto"/>
        <w:jc w:val="both"/>
        <w:rPr>
          <w:rFonts w:hint="cs" w:ascii="Sakkal Majalla" w:hAnsi="Sakkal Majalla" w:cs="Sakkal Majalla"/>
          <w:sz w:val="28"/>
          <w:szCs w:val="28"/>
          <w:rtl/>
          <w:lang w:bidi="ar-EG"/>
        </w:rPr>
      </w:pPr>
    </w:p>
    <w:p w14:paraId="1948E5A1">
      <w:pPr>
        <w:spacing w:line="360" w:lineRule="auto"/>
        <w:jc w:val="both"/>
        <w:rPr>
          <w:rFonts w:hint="cs" w:ascii="Sakkal Majalla" w:hAnsi="Sakkal Majalla" w:cs="Sakkal Majalla"/>
          <w:sz w:val="28"/>
          <w:szCs w:val="28"/>
          <w:rtl/>
          <w:lang w:bidi="ar-EG"/>
        </w:rPr>
      </w:pPr>
    </w:p>
    <w:p w14:paraId="11CA7F43">
      <w:pPr>
        <w:spacing w:line="360" w:lineRule="auto"/>
        <w:jc w:val="both"/>
        <w:rPr>
          <w:rFonts w:hint="cs" w:ascii="Sakkal Majalla" w:hAnsi="Sakkal Majalla" w:cs="Sakkal Majalla"/>
          <w:sz w:val="28"/>
          <w:szCs w:val="28"/>
          <w:rtl/>
          <w:lang w:bidi="ar-EG"/>
        </w:rPr>
      </w:pPr>
    </w:p>
    <w:p w14:paraId="65F815CF">
      <w:pPr>
        <w:bidi w:val="0"/>
        <w:spacing w:line="360" w:lineRule="auto"/>
        <w:jc w:val="both"/>
        <w:outlineLvl w:val="0"/>
        <w:rPr>
          <w:rFonts w:ascii="Sakkal Majalla" w:hAnsi="Sakkal Majalla" w:cs="Sakkal Majalla"/>
          <w:b/>
          <w:bCs/>
          <w:sz w:val="28"/>
          <w:szCs w:val="28"/>
        </w:rPr>
      </w:pPr>
      <w:bookmarkStart w:id="81" w:name="_Toc184407333"/>
      <w:bookmarkStart w:id="82" w:name="_Toc184468388"/>
      <w:r>
        <w:rPr>
          <w:rFonts w:ascii="Sakkal Majalla" w:hAnsi="Sakkal Majalla" w:cs="Sakkal Majalla"/>
          <w:b/>
          <w:bCs/>
          <w:sz w:val="28"/>
          <w:szCs w:val="28"/>
        </w:rPr>
        <w:t>Abstract</w:t>
      </w:r>
      <w:bookmarkEnd w:id="81"/>
      <w:bookmarkEnd w:id="82"/>
    </w:p>
    <w:p w14:paraId="19B6E150">
      <w:pPr>
        <w:bidi w:val="0"/>
        <w:spacing w:line="360" w:lineRule="auto"/>
        <w:jc w:val="both"/>
        <w:rPr>
          <w:rFonts w:ascii="Sakkal Majalla" w:hAnsi="Sakkal Majalla" w:cs="Sakkal Majalla"/>
          <w:sz w:val="28"/>
          <w:szCs w:val="28"/>
        </w:rPr>
      </w:pPr>
      <w:r>
        <w:rPr>
          <w:rFonts w:ascii="Sakkal Majalla" w:hAnsi="Sakkal Majalla" w:cs="Sakkal Majalla"/>
          <w:sz w:val="28"/>
          <w:szCs w:val="28"/>
        </w:rPr>
        <w:t xml:space="preserve">This study aims to use virtual reality and augmented reality technology in marketing Saudi tourism in the Riyadh region through the use of various electronic means, where all areas related to the uses of virtual reality and augmented reality in the field of marketing are presented. The descriptive analytical approach was used, which is the appropriate approach for the current study. An electronic questionnaire was used to collect data from the study sample consisting of 100 employees working in the field of digital media. The data was analyzed using the SPSS statistical program and extracting frequencies, percentages, standard deviation, mean and arithmetic median. The study reached a number of important results, including: The results of the research revealed consensus and approval of the role of using virtual reality and augmented reality technology in marketing Saudi tourism - a field study in the Riyadh region - there are no statistically significant differences. Virtual reality and augmented reality technology are considered one of the important means of activating tourism to the Kingdom of Saudi Arabia, specifically the Riyadh region. Based on the results of the study, there were many recommendations, the most important of which are: The study recommends that the company's management adopt a work philosophy that ends with gaining customer satisfaction by providing programs to attract tourists while maintaining their satisfaction, promoting its services through its website, adopting the dual advertising feature, and paying attention to attractive electronic tools that facilitate the customer's search for applications and services. </w:t>
      </w:r>
    </w:p>
    <w:p w14:paraId="618118DC">
      <w:pPr>
        <w:bidi w:val="0"/>
        <w:spacing w:line="360" w:lineRule="auto"/>
        <w:ind w:firstLine="720"/>
        <w:jc w:val="both"/>
        <w:rPr>
          <w:rFonts w:ascii="Sakkal Majalla" w:hAnsi="Sakkal Majalla" w:cs="Sakkal Majalla"/>
          <w:sz w:val="28"/>
          <w:szCs w:val="28"/>
        </w:rPr>
      </w:pPr>
      <w:r>
        <w:rPr>
          <w:rFonts w:ascii="Sakkal Majalla" w:hAnsi="Sakkal Majalla" w:cs="Sakkal Majalla"/>
          <w:sz w:val="28"/>
          <w:szCs w:val="28"/>
        </w:rPr>
        <w:t>Keywords: Virtual reality - Augmented reality - Tourism marketing</w:t>
      </w:r>
    </w:p>
    <w:bookmarkEnd w:id="80"/>
    <w:p w14:paraId="30A3A423">
      <w:pPr>
        <w:autoSpaceDE w:val="0"/>
        <w:autoSpaceDN w:val="0"/>
        <w:adjustRightInd w:val="0"/>
        <w:spacing w:after="0" w:line="480" w:lineRule="auto"/>
        <w:ind w:left="1440"/>
        <w:rPr>
          <w:rFonts w:ascii="Sakkal Majalla" w:hAnsi="Sakkal Majalla" w:cs="Sakkal Majalla"/>
          <w:b/>
          <w:bCs/>
          <w:color w:val="000000"/>
          <w:sz w:val="36"/>
          <w:szCs w:val="36"/>
          <w:rtl/>
          <w:lang w:bidi="ar-EG"/>
        </w:rPr>
      </w:pPr>
    </w:p>
    <w:p w14:paraId="10DCA1FE">
      <w:pPr>
        <w:tabs>
          <w:tab w:val="left" w:pos="2225"/>
        </w:tabs>
        <w:spacing w:line="360" w:lineRule="auto"/>
        <w:rPr>
          <w:rFonts w:ascii="Sakkal Majalla" w:hAnsi="Sakkal Majalla" w:cs="Sakkal Majalla"/>
          <w:color w:val="000000" w:themeColor="text1"/>
          <w:sz w:val="28"/>
          <w:szCs w:val="28"/>
          <w:rtl/>
          <w:lang w:bidi="ar-EG"/>
          <w14:textFill>
            <w14:solidFill>
              <w14:schemeClr w14:val="tx1"/>
            </w14:solidFill>
          </w14:textFill>
        </w:rPr>
      </w:pPr>
      <w:bookmarkStart w:id="94" w:name="_GoBack"/>
      <w:r>
        <w:rPr>
          <w:rFonts w:ascii="Sakkal Majalla" w:hAnsi="Sakkal Majalla" w:cs="Sakkal Majalla"/>
          <w:b/>
          <w:bCs/>
          <w:sz w:val="28"/>
          <w:szCs w:val="28"/>
        </w:rPr>
        <w:drawing>
          <wp:anchor distT="0" distB="0" distL="114300" distR="114300" simplePos="0" relativeHeight="251670528" behindDoc="0" locked="0" layoutInCell="1" allowOverlap="1">
            <wp:simplePos x="0" y="0"/>
            <wp:positionH relativeFrom="margin">
              <wp:posOffset>3920490</wp:posOffset>
            </wp:positionH>
            <wp:positionV relativeFrom="margin">
              <wp:posOffset>-77470</wp:posOffset>
            </wp:positionV>
            <wp:extent cx="1775460" cy="1647190"/>
            <wp:effectExtent l="0" t="0" r="0" b="0"/>
            <wp:wrapThrough wrapText="bothSides">
              <wp:wrapPolygon>
                <wp:start x="0" y="0"/>
                <wp:lineTo x="0" y="21234"/>
                <wp:lineTo x="21322" y="21234"/>
                <wp:lineTo x="21322" y="0"/>
                <wp:lineTo x="0" y="0"/>
              </wp:wrapPolygon>
            </wp:wrapThrough>
            <wp:docPr id="129254693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46935" name="Picture 1" descr="A logo for a university&#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75460" cy="1647190"/>
                    </a:xfrm>
                    <a:prstGeom prst="rect">
                      <a:avLst/>
                    </a:prstGeom>
                  </pic:spPr>
                </pic:pic>
              </a:graphicData>
            </a:graphic>
          </wp:anchor>
        </w:drawing>
      </w:r>
    </w:p>
    <w:bookmarkEnd w:id="94"/>
    <w:p w14:paraId="7B3F477D">
      <w:pPr>
        <w:spacing w:line="276" w:lineRule="auto"/>
        <w:jc w:val="right"/>
        <w:rPr>
          <w:rFonts w:ascii="Sakkal Majalla" w:hAnsi="Sakkal Majalla" w:cs="Sakkal Majalla"/>
          <w:b/>
          <w:bCs/>
          <w:sz w:val="36"/>
          <w:szCs w:val="36"/>
          <w:rtl/>
        </w:rPr>
      </w:pPr>
      <w:bookmarkStart w:id="83" w:name="_Hlk133529239"/>
      <w:r>
        <w:t xml:space="preserve"> </w:t>
      </w:r>
      <w:r>
        <w:rPr>
          <w:b/>
          <w:bCs/>
          <w:sz w:val="36"/>
          <w:szCs w:val="36"/>
        </w:rPr>
        <w:t>Mid-Ocean University</w:t>
      </w:r>
    </w:p>
    <w:p w14:paraId="45A68BC8">
      <w:pPr>
        <w:bidi w:val="0"/>
        <w:spacing w:line="240" w:lineRule="auto"/>
        <w:rPr>
          <w:rFonts w:ascii="Sakkal Majalla" w:hAnsi="Sakkal Majalla" w:cs="Sakkal Majalla"/>
          <w:b/>
          <w:bCs/>
          <w:sz w:val="36"/>
          <w:szCs w:val="36"/>
        </w:rPr>
      </w:pPr>
      <w:r>
        <w:rPr>
          <w:rFonts w:ascii="Sakkal Majalla" w:hAnsi="Sakkal Majalla" w:cs="Sakkal Majalla"/>
          <w:b/>
          <w:bCs/>
          <w:sz w:val="36"/>
          <w:szCs w:val="36"/>
        </w:rPr>
        <w:t>Faculty of Media and Marketing</w:t>
      </w:r>
    </w:p>
    <w:p w14:paraId="214D5DC9">
      <w:pPr>
        <w:bidi w:val="0"/>
        <w:spacing w:line="240" w:lineRule="auto"/>
        <w:rPr>
          <w:rFonts w:ascii="Sakkal Majalla" w:hAnsi="Sakkal Majalla" w:cs="Sakkal Majalla"/>
          <w:b/>
          <w:bCs/>
          <w:sz w:val="32"/>
          <w:szCs w:val="32"/>
          <w:rtl/>
        </w:rPr>
      </w:pPr>
      <w:r>
        <w:rPr>
          <w:rFonts w:ascii="Sakkal Majalla" w:hAnsi="Sakkal Majalla" w:cs="Sakkal Majalla"/>
          <w:b/>
          <w:bCs/>
          <w:sz w:val="36"/>
          <w:szCs w:val="36"/>
        </w:rPr>
        <w:t>Master of Digital Marketing</w:t>
      </w:r>
      <w:r>
        <w:rPr>
          <w:rFonts w:ascii="Sakkal Majalla" w:hAnsi="Sakkal Majalla" w:cs="Sakkal Majalla"/>
          <w:b/>
          <w:bCs/>
          <w:sz w:val="36"/>
          <w:szCs w:val="36"/>
          <w:rtl/>
        </w:rPr>
        <w:t>.</w:t>
      </w:r>
    </w:p>
    <w:p w14:paraId="3013B19A">
      <w:pPr>
        <w:spacing w:line="240" w:lineRule="auto"/>
        <w:rPr>
          <w:rFonts w:ascii="Sakkal Majalla" w:hAnsi="Sakkal Majalla" w:cs="Sakkal Majalla"/>
          <w:b/>
          <w:bCs/>
          <w:color w:val="FF0000"/>
          <w:sz w:val="36"/>
          <w:szCs w:val="36"/>
          <w:rtl/>
        </w:rPr>
      </w:pPr>
    </w:p>
    <w:p w14:paraId="7E9122A7">
      <w:pPr>
        <w:spacing w:line="240" w:lineRule="auto"/>
        <w:rPr>
          <w:rFonts w:ascii="Sakkal Majalla" w:hAnsi="Sakkal Majalla" w:cs="Sakkal Majalla"/>
          <w:b/>
          <w:bCs/>
          <w:color w:val="FF0000"/>
          <w:sz w:val="36"/>
          <w:szCs w:val="36"/>
        </w:rPr>
      </w:pPr>
    </w:p>
    <w:p w14:paraId="02A7E8E7">
      <w:pPr>
        <w:autoSpaceDE w:val="0"/>
        <w:autoSpaceDN w:val="0"/>
        <w:adjustRightInd w:val="0"/>
        <w:spacing w:after="0" w:line="276" w:lineRule="auto"/>
        <w:jc w:val="center"/>
        <w:rPr>
          <w:rFonts w:ascii="Sakkal Majalla" w:hAnsi="Sakkal Majalla" w:cs="Sakkal Majalla"/>
          <w:b/>
          <w:bCs/>
          <w:color w:val="FF0000"/>
          <w:sz w:val="36"/>
          <w:szCs w:val="36"/>
          <w:rtl/>
        </w:rPr>
      </w:pPr>
      <w:r>
        <w:rPr>
          <w:rFonts w:ascii="Sakkal Majalla" w:hAnsi="Sakkal Majalla" w:cs="Sakkal Majalla"/>
          <w:b/>
          <w:bCs/>
          <w:color w:val="FF0000"/>
          <w:sz w:val="36"/>
          <w:szCs w:val="36"/>
        </w:rPr>
        <w:t>Using Virtual Reality and Augmented Reality Technology in Marketing Saudi Tourism - A Field Study in Riyadh Region</w:t>
      </w:r>
    </w:p>
    <w:p w14:paraId="2B9FB0F2">
      <w:pPr>
        <w:autoSpaceDE w:val="0"/>
        <w:autoSpaceDN w:val="0"/>
        <w:adjustRightInd w:val="0"/>
        <w:spacing w:after="0" w:line="276" w:lineRule="auto"/>
        <w:jc w:val="center"/>
        <w:rPr>
          <w:rFonts w:ascii="Sakkal Majalla" w:hAnsi="Sakkal Majalla" w:cs="Sakkal Majalla"/>
          <w:b/>
          <w:bCs/>
          <w:color w:val="FF0000"/>
          <w:sz w:val="36"/>
          <w:szCs w:val="36"/>
          <w:rtl/>
        </w:rPr>
      </w:pPr>
    </w:p>
    <w:p w14:paraId="3C051242">
      <w:pPr>
        <w:autoSpaceDE w:val="0"/>
        <w:autoSpaceDN w:val="0"/>
        <w:adjustRightInd w:val="0"/>
        <w:spacing w:after="0" w:line="276" w:lineRule="auto"/>
        <w:jc w:val="center"/>
        <w:rPr>
          <w:rFonts w:ascii="Sakkal Majalla" w:hAnsi="Sakkal Majalla" w:cs="Sakkal Majalla"/>
          <w:b/>
          <w:bCs/>
          <w:color w:val="FF0000"/>
          <w:sz w:val="36"/>
          <w:szCs w:val="36"/>
        </w:rPr>
      </w:pPr>
    </w:p>
    <w:p w14:paraId="2C5A9D33">
      <w:pPr>
        <w:spacing w:line="240" w:lineRule="auto"/>
        <w:jc w:val="center"/>
        <w:rPr>
          <w:rFonts w:hint="default" w:ascii="Sakkal Majalla" w:hAnsi="Sakkal Majalla" w:cs="Sakkal Majalla"/>
          <w:b/>
          <w:bCs/>
          <w:color w:val="002060"/>
          <w:sz w:val="32"/>
          <w:szCs w:val="32"/>
          <w:lang w:val="en-US" w:bidi="ar-EG"/>
        </w:rPr>
      </w:pPr>
      <w:r>
        <w:rPr>
          <w:rFonts w:ascii="Sakkal Majalla" w:hAnsi="Sakkal Majalla" w:cs="Sakkal Majalla"/>
          <w:b/>
          <w:bCs/>
          <w:color w:val="002060"/>
          <w:sz w:val="32"/>
          <w:szCs w:val="32"/>
          <w:lang w:bidi="ar-EG"/>
        </w:rPr>
        <w:t xml:space="preserve">Prepared by the student/ </w:t>
      </w:r>
      <w:r>
        <w:rPr>
          <w:rFonts w:hint="default" w:ascii="Sakkal Majalla" w:hAnsi="Sakkal Majalla" w:cs="Sakkal Majalla"/>
          <w:b/>
          <w:bCs/>
          <w:color w:val="002060"/>
          <w:sz w:val="32"/>
          <w:szCs w:val="32"/>
          <w:lang w:val="en-US" w:bidi="ar-EG"/>
        </w:rPr>
        <w:t>Alaa Jamil Madah</w:t>
      </w:r>
    </w:p>
    <w:p w14:paraId="7E9E883B">
      <w:pPr>
        <w:spacing w:line="240" w:lineRule="auto"/>
        <w:jc w:val="center"/>
        <w:rPr>
          <w:rFonts w:hint="default" w:ascii="Sakkal Majalla" w:hAnsi="Sakkal Majalla" w:cs="Sakkal Majalla"/>
          <w:b/>
          <w:bCs/>
          <w:sz w:val="22"/>
          <w:szCs w:val="22"/>
          <w:rtl/>
          <w:lang w:val="en-US" w:bidi="ar-EG"/>
        </w:rPr>
      </w:pPr>
      <w:r>
        <w:rPr>
          <w:rFonts w:ascii="Sakkal Majalla" w:hAnsi="Sakkal Majalla" w:cs="Sakkal Majalla"/>
          <w:b/>
          <w:bCs/>
          <w:color w:val="002060"/>
          <w:sz w:val="32"/>
          <w:szCs w:val="32"/>
          <w:lang w:bidi="ar-EG"/>
        </w:rPr>
        <w:t xml:space="preserve">University number/ </w:t>
      </w:r>
      <w:r>
        <w:rPr>
          <w:rFonts w:hint="default" w:ascii="Sakkal Majalla" w:hAnsi="Sakkal Majalla" w:cs="Sakkal Majalla"/>
          <w:b/>
          <w:bCs/>
          <w:color w:val="002060"/>
          <w:sz w:val="32"/>
          <w:szCs w:val="32"/>
          <w:lang w:val="en-US" w:bidi="ar-EG"/>
        </w:rPr>
        <w:t>233001270</w:t>
      </w:r>
    </w:p>
    <w:p w14:paraId="22DD46FC">
      <w:pPr>
        <w:bidi w:val="0"/>
        <w:spacing w:line="240" w:lineRule="auto"/>
        <w:jc w:val="center"/>
        <w:rPr>
          <w:rFonts w:ascii="Sakkal Majalla" w:hAnsi="Sakkal Majalla" w:cs="Sakkal Majalla"/>
          <w:b/>
          <w:bCs/>
          <w:sz w:val="32"/>
          <w:szCs w:val="32"/>
          <w:rtl/>
          <w:lang w:bidi="ar-EG"/>
        </w:rPr>
      </w:pPr>
      <w:r>
        <w:rPr>
          <w:rFonts w:ascii="Sakkal Majalla" w:hAnsi="Sakkal Majalla" w:cs="Sakkal Majalla"/>
          <w:b/>
          <w:bCs/>
          <w:sz w:val="32"/>
          <w:szCs w:val="32"/>
        </w:rPr>
        <w:t>Supervision</w:t>
      </w:r>
      <w:r>
        <w:rPr>
          <w:rFonts w:ascii="Sakkal Majalla" w:hAnsi="Sakkal Majalla" w:cs="Sakkal Majalla"/>
          <w:b/>
          <w:bCs/>
          <w:sz w:val="32"/>
          <w:szCs w:val="32"/>
          <w:rtl/>
        </w:rPr>
        <w:t>/</w:t>
      </w:r>
    </w:p>
    <w:p w14:paraId="1DF8EC38">
      <w:pPr>
        <w:spacing w:line="240" w:lineRule="auto"/>
        <w:jc w:val="center"/>
        <w:rPr>
          <w:rFonts w:hint="default" w:ascii="Sakkal Majalla" w:hAnsi="Sakkal Majalla" w:cs="Sakkal Majalla"/>
          <w:b/>
          <w:bCs/>
          <w:sz w:val="32"/>
          <w:szCs w:val="32"/>
          <w:rtl/>
          <w:lang w:val="en-US" w:bidi="ar-EG"/>
        </w:rPr>
      </w:pPr>
      <w:r>
        <w:rPr>
          <w:rFonts w:ascii="Sakkal Majalla" w:hAnsi="Sakkal Majalla" w:cs="Sakkal Majalla"/>
          <w:b/>
          <w:bCs/>
          <w:sz w:val="32"/>
          <w:szCs w:val="32"/>
        </w:rPr>
        <w:t xml:space="preserve">Dr. </w:t>
      </w:r>
      <w:r>
        <w:rPr>
          <w:rFonts w:hint="default" w:ascii="Sakkal Majalla" w:hAnsi="Sakkal Majalla" w:cs="Sakkal Majalla"/>
          <w:b/>
          <w:bCs/>
          <w:sz w:val="32"/>
          <w:szCs w:val="32"/>
          <w:lang w:val="en-US"/>
        </w:rPr>
        <w:t>Mohammed Awis</w:t>
      </w:r>
    </w:p>
    <w:p w14:paraId="718ADC6F">
      <w:pPr>
        <w:spacing w:line="240" w:lineRule="auto"/>
        <w:jc w:val="center"/>
        <w:rPr>
          <w:rFonts w:ascii="Sakkal Majalla" w:hAnsi="Sakkal Majalla" w:cs="Sakkal Majalla"/>
          <w:b/>
          <w:bCs/>
          <w:sz w:val="32"/>
          <w:szCs w:val="32"/>
        </w:rPr>
      </w:pPr>
    </w:p>
    <w:p w14:paraId="77378216">
      <w:pPr>
        <w:spacing w:line="240" w:lineRule="auto"/>
        <w:jc w:val="center"/>
        <w:rPr>
          <w:rFonts w:ascii="Sakkal Majalla" w:hAnsi="Sakkal Majalla" w:cs="Sakkal Majalla"/>
          <w:b/>
          <w:bCs/>
          <w:sz w:val="32"/>
          <w:szCs w:val="32"/>
          <w:rtl/>
        </w:rPr>
      </w:pPr>
    </w:p>
    <w:p w14:paraId="27867842">
      <w:pPr>
        <w:spacing w:line="240" w:lineRule="auto"/>
        <w:rPr>
          <w:rFonts w:ascii="Sakkal Majalla" w:hAnsi="Sakkal Majalla" w:cs="Sakkal Majalla"/>
          <w:sz w:val="28"/>
          <w:szCs w:val="28"/>
        </w:rPr>
      </w:pPr>
    </w:p>
    <w:p w14:paraId="6CC055F7">
      <w:pPr>
        <w:spacing w:line="240" w:lineRule="auto"/>
        <w:jc w:val="center"/>
        <w:rPr>
          <w:rFonts w:ascii="Sakkal Majalla" w:hAnsi="Sakkal Majalla" w:cs="Sakkal Majalla"/>
          <w:b/>
          <w:bCs/>
          <w:sz w:val="32"/>
          <w:szCs w:val="32"/>
          <w:rtl/>
        </w:rPr>
      </w:pPr>
      <w:r>
        <w:rPr>
          <w:rFonts w:ascii="Sakkal Majalla" w:hAnsi="Sakkal Majalla" w:cs="Sakkal Majalla"/>
          <w:b/>
          <w:bCs/>
          <w:sz w:val="32"/>
          <w:szCs w:val="32"/>
        </w:rPr>
        <w:t>2024</w:t>
      </w:r>
      <w:bookmarkEnd w:id="83"/>
    </w:p>
    <w:p w14:paraId="29AEC457">
      <w:pPr>
        <w:tabs>
          <w:tab w:val="left" w:pos="2225"/>
        </w:tabs>
        <w:spacing w:line="360" w:lineRule="auto"/>
        <w:rPr>
          <w:rFonts w:ascii="Sakkal Majalla" w:hAnsi="Sakkal Majalla" w:cs="Sakkal Majalla"/>
          <w:color w:val="000000" w:themeColor="text1"/>
          <w:sz w:val="28"/>
          <w:szCs w:val="28"/>
          <w:rtl/>
          <w:lang w:bidi="ar-EG"/>
          <w14:textFill>
            <w14:solidFill>
              <w14:schemeClr w14:val="tx1"/>
            </w14:solidFill>
          </w14:textFill>
        </w:rPr>
      </w:pPr>
    </w:p>
    <w:p w14:paraId="30AF0EC1">
      <w:pPr>
        <w:bidi w:val="0"/>
        <w:ind w:firstLine="720"/>
        <w:jc w:val="both"/>
        <w:rPr>
          <w:rFonts w:ascii="Sakkal Majalla" w:hAnsi="Sakkal Majalla" w:cs="Sakkal Majalla"/>
          <w:sz w:val="28"/>
          <w:szCs w:val="28"/>
          <w:rtl/>
        </w:rPr>
      </w:pPr>
    </w:p>
    <w:p w14:paraId="46D5D116">
      <w:pPr>
        <w:bidi w:val="0"/>
        <w:spacing w:line="480" w:lineRule="auto"/>
        <w:jc w:val="both"/>
        <w:rPr>
          <w:rFonts w:ascii="Sakkal Majalla" w:hAnsi="Sakkal Majalla" w:cs="Sakkal Majalla"/>
          <w:sz w:val="28"/>
          <w:szCs w:val="28"/>
          <w:rtl/>
          <w:lang w:bidi="ar-EG"/>
        </w:rPr>
      </w:pPr>
    </w:p>
    <w:p w14:paraId="06780900">
      <w:pPr>
        <w:tabs>
          <w:tab w:val="left" w:pos="1436"/>
        </w:tabs>
        <w:rPr>
          <w:rFonts w:ascii="Sakkal Majalla" w:hAnsi="Sakkal Majalla" w:cs="Sakkal Majalla"/>
          <w:sz w:val="28"/>
          <w:szCs w:val="28"/>
          <w:rtl/>
        </w:rPr>
      </w:pPr>
    </w:p>
    <w:p w14:paraId="3B8E2DDB">
      <w:pPr>
        <w:tabs>
          <w:tab w:val="left" w:pos="1436"/>
        </w:tabs>
        <w:rPr>
          <w:rFonts w:ascii="Sakkal Majalla" w:hAnsi="Sakkal Majalla" w:cs="Sakkal Majalla"/>
          <w:sz w:val="28"/>
          <w:szCs w:val="28"/>
        </w:rPr>
      </w:pPr>
    </w:p>
    <w:sectPr>
      <w:footerReference r:id="rId7" w:type="first"/>
      <w:footerReference r:id="rId5" w:type="default"/>
      <w:footerReference r:id="rId6" w:type="even"/>
      <w:pgSz w:w="11906" w:h="16838"/>
      <w:pgMar w:top="1474" w:right="2041" w:bottom="1474" w:left="1985" w:header="709" w:footer="709" w:gutter="0"/>
      <w:pgBorders w:offsetFrom="page">
        <w:top w:val="thinThickSmallGap" w:color="auto" w:sz="24" w:space="24"/>
        <w:left w:val="thinThickSmallGap" w:color="auto" w:sz="24" w:space="24"/>
        <w:bottom w:val="thickThinSmallGap" w:color="auto" w:sz="24" w:space="24"/>
        <w:right w:val="thickThinSmallGap" w:color="auto" w:sz="24" w:space="24"/>
      </w:pgBorders>
      <w:pgNumType w:start="0"/>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AMGDT"/>
    <w:panose1 w:val="00000000000000000000"/>
    <w:charset w:val="00"/>
    <w:family w:val="auto"/>
    <w:pitch w:val="default"/>
    <w:sig w:usb0="00000000" w:usb1="00000000" w:usb2="00000000" w:usb3="00000000" w:csb0="00000000" w:csb1="00000000"/>
  </w:font>
  <w:font w:name="Sakkal Majalla">
    <w:panose1 w:val="02000000000000000000"/>
    <w:charset w:val="B2"/>
    <w:family w:val="auto"/>
    <w:pitch w:val="default"/>
    <w:sig w:usb0="A0002027" w:usb1="80000000" w:usb2="00000108" w:usb3="00000000" w:csb0="200000D3" w:csb1="2008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Wingdings">
    <w:panose1 w:val="05000000000000000000"/>
    <w:charset w:val="00"/>
    <w:family w:val="auto"/>
    <w:pitch w:val="default"/>
    <w:sig w:usb0="00000000" w:usb1="00000000" w:usb2="00000000" w:usb3="00000000" w:csb0="80000000" w:csb1="00000000"/>
  </w:font>
  <w:font w:name="PT Bold Stars">
    <w:panose1 w:val="02010400000000000000"/>
    <w:charset w:val="00"/>
    <w:family w:val="auto"/>
    <w:pitch w:val="default"/>
    <w:sig w:usb0="00006000" w:usb1="80000000" w:usb2="00000008" w:usb3="00000000" w:csb0="00000040" w:csb1="00000000"/>
  </w:font>
  <w:font w:name="AMGDT">
    <w:panose1 w:val="02000400000000000000"/>
    <w:charset w:val="00"/>
    <w:family w:val="auto"/>
    <w:pitch w:val="default"/>
    <w:sig w:usb0="80000003" w:usb1="10000000" w:usb2="00000000" w:usb3="00000000" w:csb0="00000001"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Cambria Math">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27475">
    <w:pPr>
      <w:pStyle w:val="18"/>
    </w:pPr>
    <w:r>
      <w:rPr>
        <w:rtl/>
        <w:lang w:val="ar-SA"/>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pPr>
                            <w:spacing w:after="0"/>
                            <w:rPr>
                              <w:rFonts w:ascii="Calibri" w:hAnsi="Calibri" w:eastAsia="Calibri" w:cs="Calibri"/>
                              <w:color w:val="FFFFFF" w:themeColor="background1"/>
                              <w14:textFill>
                                <w14:solidFill>
                                  <w14:schemeClr w14:val="bg1"/>
                                </w14:solidFill>
                              </w14:textFill>
                            </w:rPr>
                          </w:pPr>
                          <w:r>
                            <w:rPr>
                              <w:rFonts w:ascii="Calibri" w:hAnsi="Calibri" w:eastAsia="Calibri" w:cs="Calibri"/>
                              <w:color w:val="FFFFFF" w:themeColor="background1"/>
                              <w14:textFill>
                                <w14:solidFill>
                                  <w14:schemeClr w14:val="bg1"/>
                                </w14:solidFill>
                              </w14:textFill>
                            </w:rPr>
                            <w:t>Internal Use Only</w:t>
                          </w: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Text Box 11" o:spid="_x0000_s1026" o:spt="202" alt="Internal Use Only" type="#_x0000_t202" style="position:absolute;left:0pt;margin-top:821.7pt;height:28.45pt;width:90.45pt;mso-position-horizontal:left;mso-position-horizontal-relative:page;mso-position-vertical-relative:page;mso-wrap-style:none;z-index:251662336;v-text-anchor:bottom;mso-width-relative:page;mso-height-relative:page;" filled="f" stroked="f" coordsize="21600,21600" o:gfxdata="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RSUq/dcAAAAKAQAADwAAAAAAAAABACAAAAAiAAAAZHJzL2Rv&#10;d25yZXYueG1sUEsBAhQAFAAAAAgAh07iQJkwyhk7AgAAdwQAAA4AAAAAAAAAAQAgAAAAJgEAAGRy&#10;cy9lMm9Eb2MueG1sUEsFBgAAAAAGAAYAWQEAANMFAAAAAA==&#10;">
              <v:fill on="f" focussize="0,0"/>
              <v:stroke on="f"/>
              <v:imagedata o:title=""/>
              <o:lock v:ext="edit" aspectratio="f"/>
              <v:textbox inset="20pt,0mm,0mm,15pt" style="mso-fit-shape-to-text:t;">
                <w:txbxContent>
                  <w:p w14:paraId="7C49A33D">
                    <w:pPr>
                      <w:spacing w:after="0"/>
                      <w:rPr>
                        <w:rFonts w:ascii="Calibri" w:hAnsi="Calibri" w:eastAsia="Calibri" w:cs="Calibri"/>
                        <w:color w:val="FFFFFF" w:themeColor="background1"/>
                        <w14:textFill>
                          <w14:solidFill>
                            <w14:schemeClr w14:val="bg1"/>
                          </w14:solidFill>
                        </w14:textFill>
                      </w:rPr>
                    </w:pPr>
                    <w:r>
                      <w:rPr>
                        <w:rFonts w:ascii="Calibri" w:hAnsi="Calibri" w:eastAsia="Calibri" w:cs="Calibri"/>
                        <w:color w:val="FFFFFF" w:themeColor="background1"/>
                        <w14:textFill>
                          <w14:solidFill>
                            <w14:schemeClr w14:val="bg1"/>
                          </w14:solidFill>
                        </w14:textFill>
                      </w:rPr>
                      <w:t>Internal Use Only</w:t>
                    </w:r>
                  </w:p>
                </w:txbxContent>
              </v:textbox>
            </v:shape>
          </w:pict>
        </mc:Fallback>
      </mc:AlternateContent>
    </w:r>
  </w:p>
  <w:sdt>
    <w:sdtPr>
      <w:rPr>
        <w:rtl/>
      </w:rPr>
      <w:id w:val="-1359727635"/>
      <w:docPartObj>
        <w:docPartGallery w:val="AutoText"/>
      </w:docPartObj>
    </w:sdtPr>
    <w:sdtEndPr>
      <w:rPr>
        <w:rtl/>
      </w:rPr>
    </w:sdtEndPr>
    <w:sdtContent>
      <w:p w14:paraId="150E661A">
        <w:pPr>
          <w:pStyle w:val="18"/>
        </w:pPr>
        <w:r>
          <w:rPr>
            <w:rFonts w:asciiTheme="majorHAnsi" w:hAnsiTheme="majorHAnsi" w:eastAsiaTheme="majorEastAsia" w:cstheme="majorBidi"/>
            <w:b/>
            <w:bCs/>
            <w:color w:val="0D0D0D" w:themeColor="text1" w:themeTint="F2"/>
            <w:sz w:val="28"/>
            <w:szCs w:val="28"/>
            <w:rtl/>
            <w14:textFill>
              <w14:solidFill>
                <w14:schemeClr w14:val="tx1">
                  <w14:lumMod w14:val="95000"/>
                  <w14:lumOff w14:val="5000"/>
                </w14:schemeClr>
              </w14:solidFill>
            </w14:textFill>
          </w:rPr>
          <mc:AlternateContent>
            <mc:Choice Requires="wps">
              <w:drawing>
                <wp:anchor distT="0" distB="0" distL="114300" distR="114300" simplePos="0" relativeHeight="251659264" behindDoc="0" locked="0" layoutInCell="1" allowOverlap="1">
                  <wp:simplePos x="0" y="0"/>
                  <wp:positionH relativeFrom="margin">
                    <wp:posOffset>2034540</wp:posOffset>
                  </wp:positionH>
                  <wp:positionV relativeFrom="bottomMargin">
                    <wp:posOffset>87630</wp:posOffset>
                  </wp:positionV>
                  <wp:extent cx="661670" cy="502920"/>
                  <wp:effectExtent l="0" t="0" r="0" b="0"/>
                  <wp:wrapNone/>
                  <wp:docPr id="310183400" name="تمرير: أفقي 1"/>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ln>
                        </wps:spPr>
                        <wps:txbx>
                          <w:txbxContent>
                            <w:p w14:paraId="061C51A0">
                              <w:pPr>
                                <w:jc w:val="center"/>
                                <w:rPr>
                                  <w:color w:val="808080" w:themeColor="text1" w:themeTint="80"/>
                                  <w14:textFill>
                                    <w14:solidFill>
                                      <w14:schemeClr w14:val="tx1">
                                        <w14:lumMod w14:val="50000"/>
                                        <w14:lumOff w14:val="50000"/>
                                      </w14:schemeClr>
                                    </w14:solidFill>
                                  </w14:textFill>
                                </w:rPr>
                              </w:pPr>
                              <w:r>
                                <w:fldChar w:fldCharType="begin"/>
                              </w:r>
                              <w:r>
                                <w:instrText xml:space="preserve">PAGE    \* MERGEFORMAT</w:instrText>
                              </w:r>
                              <w:r>
                                <w:fldChar w:fldCharType="separate"/>
                              </w:r>
                              <w:r>
                                <w:rPr>
                                  <w:color w:val="808080" w:themeColor="text1" w:themeTint="80"/>
                                  <w:rtl/>
                                  <w:lang w:val="ar-SA"/>
                                  <w14:textFill>
                                    <w14:solidFill>
                                      <w14:schemeClr w14:val="tx1">
                                        <w14:lumMod w14:val="50000"/>
                                        <w14:lumOff w14:val="50000"/>
                                      </w14:schemeClr>
                                    </w14:solidFill>
                                  </w14:textFill>
                                </w:rPr>
                                <w:t>2</w:t>
                              </w:r>
                              <w:r>
                                <w:rPr>
                                  <w:color w:val="808080" w:themeColor="text1" w:themeTint="80"/>
                                  <w14:textFill>
                                    <w14:solidFill>
                                      <w14:schemeClr w14:val="tx1">
                                        <w14:lumMod w14:val="50000"/>
                                        <w14:lumOff w14:val="50000"/>
                                      </w14:schemeClr>
                                    </w14:solidFill>
                                  </w14:textFill>
                                </w:rPr>
                                <w:fldChar w:fldCharType="end"/>
                              </w:r>
                            </w:p>
                          </w:txbxContent>
                        </wps:txbx>
                        <wps:bodyPr rot="0" vert="horz" wrap="square" lIns="91440" tIns="45720" rIns="91440" bIns="45720" anchor="t" anchorCtr="0" upright="1">
                          <a:noAutofit/>
                        </wps:bodyPr>
                      </wps:wsp>
                    </a:graphicData>
                  </a:graphic>
                </wp:anchor>
              </w:drawing>
            </mc:Choice>
            <mc:Fallback>
              <w:pict>
                <v:roundrect id="تمرير: أفقي 1" o:spid="_x0000_s1026" o:spt="2" style="position:absolute;left:0pt;margin-left:259.45pt;margin-top:775.1pt;height:39.6pt;width:52.1pt;mso-position-horizontal-relative:page;mso-position-vertical-relative:page;z-index:251659264;mso-width-relative:page;mso-height-relative:page;" filled="f" stroked="f" coordsize="21600,21600" arcsize="0.166666666666667" o:gfxdata="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AeeaF2AAAAAkBAAAPAAAAAAAAAAEAIAAAACIAAABkcnMvZG93bnJldi54bWxQ&#10;SwECFAAUAAAACACHTuJAig5sxDACAAA1BAAADgAAAAAAAAABACAAAAAnAQAAZHJzL2Uyb0RvYy54&#10;bWxQSwUGAAAAAAYABgBZAQAAyQUAAAAA&#10;">
                  <v:fill on="f" focussize="0,0"/>
                  <v:stroke on="f" joinstyle="round"/>
                  <v:imagedata o:title=""/>
                  <o:lock v:ext="edit" aspectratio="f"/>
                  <v:textbox>
                    <w:txbxContent>
                      <w:p w14:paraId="061C51A0">
                        <w:pPr>
                          <w:jc w:val="center"/>
                          <w:rPr>
                            <w:color w:val="808080" w:themeColor="text1" w:themeTint="80"/>
                            <w14:textFill>
                              <w14:solidFill>
                                <w14:schemeClr w14:val="tx1">
                                  <w14:lumMod w14:val="50000"/>
                                  <w14:lumOff w14:val="50000"/>
                                </w14:schemeClr>
                              </w14:solidFill>
                            </w14:textFill>
                          </w:rPr>
                        </w:pPr>
                        <w:r>
                          <w:fldChar w:fldCharType="begin"/>
                        </w:r>
                        <w:r>
                          <w:instrText xml:space="preserve">PAGE    \* MERGEFORMAT</w:instrText>
                        </w:r>
                        <w:r>
                          <w:fldChar w:fldCharType="separate"/>
                        </w:r>
                        <w:r>
                          <w:rPr>
                            <w:color w:val="808080" w:themeColor="text1" w:themeTint="80"/>
                            <w:rtl/>
                            <w:lang w:val="ar-SA"/>
                            <w14:textFill>
                              <w14:solidFill>
                                <w14:schemeClr w14:val="tx1">
                                  <w14:lumMod w14:val="50000"/>
                                  <w14:lumOff w14:val="50000"/>
                                </w14:schemeClr>
                              </w14:solidFill>
                            </w14:textFill>
                          </w:rPr>
                          <w:t>2</w:t>
                        </w:r>
                        <w:r>
                          <w:rPr>
                            <w:color w:val="808080" w:themeColor="text1" w:themeTint="80"/>
                            <w14:textFill>
                              <w14:solidFill>
                                <w14:schemeClr w14:val="tx1">
                                  <w14:lumMod w14:val="50000"/>
                                  <w14:lumOff w14:val="50000"/>
                                </w14:schemeClr>
                              </w14:solidFill>
                            </w14:textFill>
                          </w:rPr>
                          <w:fldChar w:fldCharType="end"/>
                        </w:r>
                      </w:p>
                    </w:txbxContent>
                  </v:textbox>
                </v:roundrect>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316D39">
    <w:pPr>
      <w:pStyle w:val="18"/>
    </w:pPr>
    <w:r>
      <mc:AlternateContent>
        <mc:Choice Requires="wps">
          <w:drawing>
            <wp:anchor distT="0" distB="0" distL="0" distR="0" simplePos="0" relativeHeight="251661312" behindDoc="0" locked="0" layoutInCell="1" allowOverlap="1">
              <wp:simplePos x="0" y="0"/>
              <wp:positionH relativeFrom="page">
                <wp:align>left</wp:align>
              </wp:positionH>
              <wp:positionV relativeFrom="page">
                <wp:align>bottom</wp:align>
              </wp:positionV>
              <wp:extent cx="1148715" cy="361315"/>
              <wp:effectExtent l="0" t="0" r="13335" b="0"/>
              <wp:wrapNone/>
              <wp:docPr id="677750464" name="Text Box 10" descr="Internal Use Only"/>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pPr>
                            <w:spacing w:after="0"/>
                            <w:rPr>
                              <w:rFonts w:ascii="Calibri" w:hAnsi="Calibri" w:eastAsia="Calibri" w:cs="Calibri"/>
                              <w:color w:val="000000"/>
                            </w:rPr>
                          </w:pPr>
                          <w:r>
                            <w:rPr>
                              <w:rFonts w:ascii="Calibri" w:hAnsi="Calibri" w:eastAsia="Calibri" w:cs="Calibri"/>
                              <w:color w:val="000000"/>
                            </w:rPr>
                            <w:t>Internal Use Only</w:t>
                          </w: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Text Box 10" o:spid="_x0000_s1026" o:spt="202" alt="Internal Use Only" type="#_x0000_t202" style="position:absolute;left:0pt;height:28.45pt;width:90.45pt;mso-position-horizontal:left;mso-position-horizontal-relative:page;mso-position-vertical:bottom;mso-position-vertical-relative:page;mso-wrap-style:none;z-index:251661312;v-text-anchor:bottom;mso-width-relative:page;mso-height-relative:page;" filled="f" stroked="f" coordsize="21600,21600" o:gfxdata="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tlryF9MAAAAEAQAADwAAAAAAAAABACAAAAAiAAAAZHJzL2Rvd25y&#10;ZXYueG1sUEsBAhQAFAAAAAgAh07iQKe3iC88AgAAdwQAAA4AAAAAAAAAAQAgAAAAIgEAAGRycy9l&#10;Mm9Eb2MueG1sUEsFBgAAAAAGAAYAWQEAANAFAAAAAA==&#10;">
              <v:fill on="f" focussize="0,0"/>
              <v:stroke on="f"/>
              <v:imagedata o:title=""/>
              <o:lock v:ext="edit" aspectratio="f"/>
              <v:textbox inset="20pt,0mm,0mm,15pt" style="mso-fit-shape-to-text:t;">
                <w:txbxContent>
                  <w:p w14:paraId="04A88C68">
                    <w:pPr>
                      <w:spacing w:after="0"/>
                      <w:rPr>
                        <w:rFonts w:ascii="Calibri" w:hAnsi="Calibri" w:eastAsia="Calibri" w:cs="Calibri"/>
                        <w:color w:val="000000"/>
                      </w:rPr>
                    </w:pPr>
                    <w:r>
                      <w:rPr>
                        <w:rFonts w:ascii="Calibri" w:hAnsi="Calibri" w:eastAsia="Calibri" w:cs="Calibri"/>
                        <w:color w:val="000000"/>
                      </w:rPr>
                      <w:t>Internal Use Only</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BC140">
    <w:pPr>
      <w:pStyle w:val="18"/>
    </w:pPr>
    <w: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1148715" cy="361315"/>
              <wp:effectExtent l="0" t="0" r="13335" b="0"/>
              <wp:wrapNone/>
              <wp:docPr id="1984464127" name="Text Box 9" descr="Internal Use Only"/>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pPr>
                            <w:spacing w:after="0"/>
                            <w:rPr>
                              <w:rFonts w:ascii="Calibri" w:hAnsi="Calibri" w:eastAsia="Calibri" w:cs="Calibri"/>
                              <w:color w:val="000000"/>
                            </w:rPr>
                          </w:pPr>
                          <w:r>
                            <w:rPr>
                              <w:rFonts w:ascii="Calibri" w:hAnsi="Calibri" w:eastAsia="Calibri" w:cs="Calibri"/>
                              <w:color w:val="000000"/>
                            </w:rPr>
                            <w:t>Internal Use Only</w:t>
                          </w:r>
                        </w:p>
                      </w:txbxContent>
                    </wps:txbx>
                    <wps:bodyPr rot="0" spcFirstLastPara="0" vertOverflow="overflow" horzOverflow="overflow" vert="horz" wrap="none" lIns="254000" tIns="0" rIns="0" bIns="190500" numCol="1" spcCol="0" rtlCol="0" fromWordArt="0" anchor="b" anchorCtr="0" forceAA="0" compatLnSpc="1">
                      <a:spAutoFit/>
                    </wps:bodyPr>
                  </wps:wsp>
                </a:graphicData>
              </a:graphic>
            </wp:anchor>
          </w:drawing>
        </mc:Choice>
        <mc:Fallback>
          <w:pict>
            <v:shape id="Text Box 9" o:spid="_x0000_s1026" o:spt="202" alt="Internal Use Only" type="#_x0000_t202" style="position:absolute;left:0pt;height:28.45pt;width:90.45pt;mso-position-horizontal:left;mso-position-horizontal-relative:page;mso-position-vertical:bottom;mso-position-vertical-relative:page;mso-wrap-style:none;z-index:251660288;v-text-anchor:bottom;mso-width-relative:page;mso-height-relative:page;" filled="f" stroked="f" coordsize="21600,21600" o:gfxdata="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LZa8hfTAAAABAEAAA8AAAAAAAAAAQAgAAAAIgAAAGRycy9kb3du&#10;cmV2LnhtbFBLAQIUABQAAAAIAIdO4kAR/t0nPQIAAHcEAAAOAAAAAAAAAAEAIAAAACIBAABkcnMv&#10;ZTJvRG9jLnhtbFBLBQYAAAAABgAGAFkBAADRBQAAAAA=&#10;">
              <v:fill on="f" focussize="0,0"/>
              <v:stroke on="f"/>
              <v:imagedata o:title=""/>
              <o:lock v:ext="edit" aspectratio="f"/>
              <v:textbox inset="20pt,0mm,0mm,15pt" style="mso-fit-shape-to-text:t;">
                <w:txbxContent>
                  <w:p w14:paraId="47D9CDAE">
                    <w:pPr>
                      <w:spacing w:after="0"/>
                      <w:rPr>
                        <w:rFonts w:ascii="Calibri" w:hAnsi="Calibri" w:eastAsia="Calibri" w:cs="Calibri"/>
                        <w:color w:val="000000"/>
                      </w:rPr>
                    </w:pPr>
                    <w:r>
                      <w:rPr>
                        <w:rFonts w:ascii="Calibri" w:hAnsi="Calibri" w:eastAsia="Calibri" w:cs="Calibri"/>
                        <w:color w:val="000000"/>
                      </w:rPr>
                      <w:t>Internal Use Only</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64" w:lineRule="auto"/>
      </w:pPr>
      <w:r>
        <w:separator/>
      </w:r>
    </w:p>
  </w:footnote>
  <w:footnote w:type="continuationSeparator" w:id="1">
    <w:p>
      <w:pPr>
        <w:spacing w:before="0" w:after="0" w:line="26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837635"/>
    <w:multiLevelType w:val="singleLevel"/>
    <w:tmpl w:val="B583763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F6EC6971"/>
    <w:multiLevelType w:val="singleLevel"/>
    <w:tmpl w:val="F6EC6971"/>
    <w:lvl w:ilvl="0" w:tentative="0">
      <w:start w:val="1"/>
      <w:numFmt w:val="decimal"/>
      <w:suff w:val="space"/>
      <w:lvlText w:val="%1)"/>
      <w:lvlJc w:val="left"/>
    </w:lvl>
  </w:abstractNum>
  <w:abstractNum w:abstractNumId="2">
    <w:nsid w:val="039A6C68"/>
    <w:multiLevelType w:val="multilevel"/>
    <w:tmpl w:val="039A6C6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4C806D1"/>
    <w:multiLevelType w:val="singleLevel"/>
    <w:tmpl w:val="04C806D1"/>
    <w:lvl w:ilvl="0" w:tentative="0">
      <w:start w:val="9"/>
      <w:numFmt w:val="decimal"/>
      <w:suff w:val="space"/>
      <w:lvlText w:val="%1)"/>
      <w:lvlJc w:val="left"/>
    </w:lvl>
  </w:abstractNum>
  <w:abstractNum w:abstractNumId="4">
    <w:nsid w:val="091C2CD1"/>
    <w:multiLevelType w:val="multilevel"/>
    <w:tmpl w:val="091C2CD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9620980"/>
    <w:multiLevelType w:val="multilevel"/>
    <w:tmpl w:val="1962098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1C621357"/>
    <w:multiLevelType w:val="multilevel"/>
    <w:tmpl w:val="1C621357"/>
    <w:lvl w:ilvl="0" w:tentative="0">
      <w:start w:val="1"/>
      <w:numFmt w:val="decimal"/>
      <w:lvlText w:val="%1)"/>
      <w:lvlJc w:val="left"/>
      <w:pPr>
        <w:ind w:left="1604" w:hanging="360"/>
      </w:pPr>
      <w:rPr>
        <w:rFonts w:hint="default"/>
        <w:b/>
        <w:bCs/>
      </w:rPr>
    </w:lvl>
    <w:lvl w:ilvl="1" w:tentative="0">
      <w:start w:val="1"/>
      <w:numFmt w:val="lowerLetter"/>
      <w:lvlText w:val="%2."/>
      <w:lvlJc w:val="left"/>
      <w:pPr>
        <w:ind w:left="2324" w:hanging="360"/>
      </w:pPr>
    </w:lvl>
    <w:lvl w:ilvl="2" w:tentative="0">
      <w:start w:val="1"/>
      <w:numFmt w:val="lowerRoman"/>
      <w:lvlText w:val="%3."/>
      <w:lvlJc w:val="right"/>
      <w:pPr>
        <w:ind w:left="3044" w:hanging="180"/>
      </w:pPr>
    </w:lvl>
    <w:lvl w:ilvl="3" w:tentative="0">
      <w:start w:val="1"/>
      <w:numFmt w:val="decimal"/>
      <w:lvlText w:val="%4."/>
      <w:lvlJc w:val="left"/>
      <w:pPr>
        <w:ind w:left="3764" w:hanging="360"/>
      </w:pPr>
    </w:lvl>
    <w:lvl w:ilvl="4" w:tentative="0">
      <w:start w:val="1"/>
      <w:numFmt w:val="lowerLetter"/>
      <w:lvlText w:val="%5."/>
      <w:lvlJc w:val="left"/>
      <w:pPr>
        <w:ind w:left="4484" w:hanging="360"/>
      </w:pPr>
    </w:lvl>
    <w:lvl w:ilvl="5" w:tentative="0">
      <w:start w:val="1"/>
      <w:numFmt w:val="lowerRoman"/>
      <w:lvlText w:val="%6."/>
      <w:lvlJc w:val="right"/>
      <w:pPr>
        <w:ind w:left="5204" w:hanging="180"/>
      </w:pPr>
    </w:lvl>
    <w:lvl w:ilvl="6" w:tentative="0">
      <w:start w:val="1"/>
      <w:numFmt w:val="decimal"/>
      <w:lvlText w:val="%7."/>
      <w:lvlJc w:val="left"/>
      <w:pPr>
        <w:ind w:left="5924" w:hanging="360"/>
      </w:pPr>
    </w:lvl>
    <w:lvl w:ilvl="7" w:tentative="0">
      <w:start w:val="1"/>
      <w:numFmt w:val="lowerLetter"/>
      <w:lvlText w:val="%8."/>
      <w:lvlJc w:val="left"/>
      <w:pPr>
        <w:ind w:left="6644" w:hanging="360"/>
      </w:pPr>
    </w:lvl>
    <w:lvl w:ilvl="8" w:tentative="0">
      <w:start w:val="1"/>
      <w:numFmt w:val="lowerRoman"/>
      <w:lvlText w:val="%9."/>
      <w:lvlJc w:val="right"/>
      <w:pPr>
        <w:ind w:left="7364" w:hanging="180"/>
      </w:pPr>
    </w:lvl>
  </w:abstractNum>
  <w:abstractNum w:abstractNumId="7">
    <w:nsid w:val="26C76C05"/>
    <w:multiLevelType w:val="multilevel"/>
    <w:tmpl w:val="26C76C0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BA1086E"/>
    <w:multiLevelType w:val="multilevel"/>
    <w:tmpl w:val="2BA1086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3987AD6"/>
    <w:multiLevelType w:val="multilevel"/>
    <w:tmpl w:val="33987AD6"/>
    <w:lvl w:ilvl="0" w:tentative="0">
      <w:start w:val="1"/>
      <w:numFmt w:val="bullet"/>
      <w:lvlText w:val=""/>
      <w:lvlJc w:val="left"/>
      <w:pPr>
        <w:ind w:left="2520" w:hanging="360"/>
      </w:pPr>
      <w:rPr>
        <w:rFonts w:hint="default" w:ascii="Symbol" w:hAnsi="Symbol"/>
      </w:rPr>
    </w:lvl>
    <w:lvl w:ilvl="1" w:tentative="0">
      <w:start w:val="1"/>
      <w:numFmt w:val="bullet"/>
      <w:lvlText w:val="o"/>
      <w:lvlJc w:val="left"/>
      <w:pPr>
        <w:ind w:left="3240" w:hanging="360"/>
      </w:pPr>
      <w:rPr>
        <w:rFonts w:hint="default" w:ascii="Courier New" w:hAnsi="Courier New" w:cs="Courier New"/>
      </w:rPr>
    </w:lvl>
    <w:lvl w:ilvl="2" w:tentative="0">
      <w:start w:val="1"/>
      <w:numFmt w:val="bullet"/>
      <w:lvlText w:val=""/>
      <w:lvlJc w:val="left"/>
      <w:pPr>
        <w:ind w:left="3960" w:hanging="360"/>
      </w:pPr>
      <w:rPr>
        <w:rFonts w:hint="default" w:ascii="Wingdings" w:hAnsi="Wingdings"/>
      </w:rPr>
    </w:lvl>
    <w:lvl w:ilvl="3" w:tentative="0">
      <w:start w:val="1"/>
      <w:numFmt w:val="bullet"/>
      <w:lvlText w:val=""/>
      <w:lvlJc w:val="left"/>
      <w:pPr>
        <w:ind w:left="4680" w:hanging="360"/>
      </w:pPr>
      <w:rPr>
        <w:rFonts w:hint="default" w:ascii="Symbol" w:hAnsi="Symbol"/>
      </w:rPr>
    </w:lvl>
    <w:lvl w:ilvl="4" w:tentative="0">
      <w:start w:val="1"/>
      <w:numFmt w:val="bullet"/>
      <w:lvlText w:val="o"/>
      <w:lvlJc w:val="left"/>
      <w:pPr>
        <w:ind w:left="5400" w:hanging="360"/>
      </w:pPr>
      <w:rPr>
        <w:rFonts w:hint="default" w:ascii="Courier New" w:hAnsi="Courier New" w:cs="Courier New"/>
      </w:rPr>
    </w:lvl>
    <w:lvl w:ilvl="5" w:tentative="0">
      <w:start w:val="1"/>
      <w:numFmt w:val="bullet"/>
      <w:lvlText w:val=""/>
      <w:lvlJc w:val="left"/>
      <w:pPr>
        <w:ind w:left="6120" w:hanging="360"/>
      </w:pPr>
      <w:rPr>
        <w:rFonts w:hint="default" w:ascii="Wingdings" w:hAnsi="Wingdings"/>
      </w:rPr>
    </w:lvl>
    <w:lvl w:ilvl="6" w:tentative="0">
      <w:start w:val="1"/>
      <w:numFmt w:val="bullet"/>
      <w:lvlText w:val=""/>
      <w:lvlJc w:val="left"/>
      <w:pPr>
        <w:ind w:left="6840" w:hanging="360"/>
      </w:pPr>
      <w:rPr>
        <w:rFonts w:hint="default" w:ascii="Symbol" w:hAnsi="Symbol"/>
      </w:rPr>
    </w:lvl>
    <w:lvl w:ilvl="7" w:tentative="0">
      <w:start w:val="1"/>
      <w:numFmt w:val="bullet"/>
      <w:lvlText w:val="o"/>
      <w:lvlJc w:val="left"/>
      <w:pPr>
        <w:ind w:left="7560" w:hanging="360"/>
      </w:pPr>
      <w:rPr>
        <w:rFonts w:hint="default" w:ascii="Courier New" w:hAnsi="Courier New" w:cs="Courier New"/>
      </w:rPr>
    </w:lvl>
    <w:lvl w:ilvl="8" w:tentative="0">
      <w:start w:val="1"/>
      <w:numFmt w:val="bullet"/>
      <w:lvlText w:val=""/>
      <w:lvlJc w:val="left"/>
      <w:pPr>
        <w:ind w:left="8280" w:hanging="360"/>
      </w:pPr>
      <w:rPr>
        <w:rFonts w:hint="default" w:ascii="Wingdings" w:hAnsi="Wingdings"/>
      </w:rPr>
    </w:lvl>
  </w:abstractNum>
  <w:abstractNum w:abstractNumId="10">
    <w:nsid w:val="34498FD5"/>
    <w:multiLevelType w:val="singleLevel"/>
    <w:tmpl w:val="34498FD5"/>
    <w:lvl w:ilvl="0" w:tentative="0">
      <w:start w:val="1"/>
      <w:numFmt w:val="decimal"/>
      <w:suff w:val="space"/>
      <w:lvlText w:val="%1)"/>
      <w:lvlJc w:val="left"/>
    </w:lvl>
  </w:abstractNum>
  <w:abstractNum w:abstractNumId="11">
    <w:nsid w:val="3BFE33AB"/>
    <w:multiLevelType w:val="multilevel"/>
    <w:tmpl w:val="3BFE33AB"/>
    <w:lvl w:ilvl="0" w:tentative="0">
      <w:start w:val="1"/>
      <w:numFmt w:val="decimal"/>
      <w:lvlText w:val="%1)"/>
      <w:lvlJc w:val="left"/>
      <w:pPr>
        <w:ind w:left="72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42742AFE"/>
    <w:multiLevelType w:val="multilevel"/>
    <w:tmpl w:val="42742AF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4341673C"/>
    <w:multiLevelType w:val="multilevel"/>
    <w:tmpl w:val="4341673C"/>
    <w:lvl w:ilvl="0" w:tentative="0">
      <w:start w:val="1"/>
      <w:numFmt w:val="bullet"/>
      <w:lvlText w:val=""/>
      <w:lvlJc w:val="left"/>
      <w:pPr>
        <w:ind w:left="720" w:hanging="360"/>
      </w:pPr>
      <w:rPr>
        <w:rFonts w:hint="default" w:ascii="Wingdings" w:hAnsi="Wingdings"/>
      </w:rPr>
    </w:lvl>
    <w:lvl w:ilvl="1" w:tentative="0">
      <w:start w:val="9"/>
      <w:numFmt w:val="bullet"/>
      <w:lvlText w:val="•"/>
      <w:lvlJc w:val="left"/>
      <w:pPr>
        <w:ind w:left="1440" w:hanging="360"/>
      </w:pPr>
      <w:rPr>
        <w:rFonts w:hint="default" w:ascii="Sakkal Majalla" w:hAnsi="Sakkal Majalla" w:cs="Sakkal Majalla" w:eastAsiaTheme="minorHAnsi"/>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46AB3F96"/>
    <w:multiLevelType w:val="multilevel"/>
    <w:tmpl w:val="46AB3F9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49CA10F7"/>
    <w:multiLevelType w:val="multilevel"/>
    <w:tmpl w:val="49CA10F7"/>
    <w:lvl w:ilvl="0" w:tentative="0">
      <w:start w:val="1"/>
      <w:numFmt w:val="decimal"/>
      <w:lvlText w:val="%1)"/>
      <w:lvlJc w:val="center"/>
      <w:pPr>
        <w:ind w:left="720" w:hanging="360"/>
      </w:pPr>
      <w:rPr>
        <w:rFonts w:asciiTheme="majorBidi" w:hAnsiTheme="majorBidi" w:eastAsiaTheme="minorHAnsi" w:cstheme="majorBid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6">
    <w:nsid w:val="4FD55AD6"/>
    <w:multiLevelType w:val="multilevel"/>
    <w:tmpl w:val="4FD55AD6"/>
    <w:lvl w:ilvl="0" w:tentative="0">
      <w:start w:val="1"/>
      <w:numFmt w:val="decimal"/>
      <w:lvlText w:val="%1)"/>
      <w:lvlJc w:val="center"/>
      <w:pPr>
        <w:ind w:left="360" w:hanging="360"/>
      </w:pPr>
      <w:rPr>
        <w:rFonts w:asciiTheme="majorBidi" w:hAnsiTheme="majorBidi" w:eastAsiaTheme="minorHAnsi" w:cstheme="majorBidi"/>
        <w:b w:val="0"/>
        <w:bCs w:val="0"/>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7">
    <w:nsid w:val="58AB6055"/>
    <w:multiLevelType w:val="singleLevel"/>
    <w:tmpl w:val="58AB605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8">
    <w:nsid w:val="5DE27BFE"/>
    <w:multiLevelType w:val="multilevel"/>
    <w:tmpl w:val="5DE27BFE"/>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9">
    <w:nsid w:val="61BF37D0"/>
    <w:multiLevelType w:val="multilevel"/>
    <w:tmpl w:val="61BF37D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65007950"/>
    <w:multiLevelType w:val="multilevel"/>
    <w:tmpl w:val="6500795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7"/>
  </w:num>
  <w:num w:numId="3">
    <w:abstractNumId w:val="7"/>
  </w:num>
  <w:num w:numId="4">
    <w:abstractNumId w:val="6"/>
  </w:num>
  <w:num w:numId="5">
    <w:abstractNumId w:val="15"/>
  </w:num>
  <w:num w:numId="6">
    <w:abstractNumId w:val="16"/>
  </w:num>
  <w:num w:numId="7">
    <w:abstractNumId w:val="18"/>
  </w:num>
  <w:num w:numId="8">
    <w:abstractNumId w:val="13"/>
  </w:num>
  <w:num w:numId="9">
    <w:abstractNumId w:val="14"/>
  </w:num>
  <w:num w:numId="10">
    <w:abstractNumId w:val="8"/>
  </w:num>
  <w:num w:numId="11">
    <w:abstractNumId w:val="12"/>
  </w:num>
  <w:num w:numId="12">
    <w:abstractNumId w:val="20"/>
  </w:num>
  <w:num w:numId="13">
    <w:abstractNumId w:val="5"/>
  </w:num>
  <w:num w:numId="14">
    <w:abstractNumId w:val="2"/>
  </w:num>
  <w:num w:numId="15">
    <w:abstractNumId w:val="9"/>
  </w:num>
  <w:num w:numId="16">
    <w:abstractNumId w:val="10"/>
  </w:num>
  <w:num w:numId="17">
    <w:abstractNumId w:val="3"/>
  </w:num>
  <w:num w:numId="18">
    <w:abstractNumId w:val="19"/>
  </w:num>
  <w:num w:numId="19">
    <w:abstractNumId w:val="1"/>
  </w:num>
  <w:num w:numId="20">
    <w:abstractNumId w:val="11"/>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47"/>
    <w:rsid w:val="000061B8"/>
    <w:rsid w:val="000112F3"/>
    <w:rsid w:val="000114DD"/>
    <w:rsid w:val="00013C4F"/>
    <w:rsid w:val="0001582A"/>
    <w:rsid w:val="00020F27"/>
    <w:rsid w:val="000214DA"/>
    <w:rsid w:val="00021C4A"/>
    <w:rsid w:val="00022938"/>
    <w:rsid w:val="0002364E"/>
    <w:rsid w:val="00026129"/>
    <w:rsid w:val="00026EC8"/>
    <w:rsid w:val="000350EE"/>
    <w:rsid w:val="0003546E"/>
    <w:rsid w:val="000366E2"/>
    <w:rsid w:val="000368AE"/>
    <w:rsid w:val="00041035"/>
    <w:rsid w:val="00041746"/>
    <w:rsid w:val="0004497F"/>
    <w:rsid w:val="00044ED0"/>
    <w:rsid w:val="00045B47"/>
    <w:rsid w:val="00046944"/>
    <w:rsid w:val="00047F76"/>
    <w:rsid w:val="0005327F"/>
    <w:rsid w:val="00053C3C"/>
    <w:rsid w:val="00053F6A"/>
    <w:rsid w:val="000553E2"/>
    <w:rsid w:val="00056844"/>
    <w:rsid w:val="0006069C"/>
    <w:rsid w:val="00061B77"/>
    <w:rsid w:val="00062157"/>
    <w:rsid w:val="00062369"/>
    <w:rsid w:val="00062F82"/>
    <w:rsid w:val="00064DAD"/>
    <w:rsid w:val="00066741"/>
    <w:rsid w:val="000726D9"/>
    <w:rsid w:val="00072FF1"/>
    <w:rsid w:val="00076305"/>
    <w:rsid w:val="000771F9"/>
    <w:rsid w:val="000821A1"/>
    <w:rsid w:val="00082AC7"/>
    <w:rsid w:val="00082D71"/>
    <w:rsid w:val="00082F6B"/>
    <w:rsid w:val="000832F3"/>
    <w:rsid w:val="00084209"/>
    <w:rsid w:val="0009164A"/>
    <w:rsid w:val="00092085"/>
    <w:rsid w:val="000920AE"/>
    <w:rsid w:val="000934FC"/>
    <w:rsid w:val="0009379A"/>
    <w:rsid w:val="000958DD"/>
    <w:rsid w:val="00095D1D"/>
    <w:rsid w:val="00096DB8"/>
    <w:rsid w:val="000A2FCB"/>
    <w:rsid w:val="000A30E5"/>
    <w:rsid w:val="000A587D"/>
    <w:rsid w:val="000A5E83"/>
    <w:rsid w:val="000A6764"/>
    <w:rsid w:val="000B39AE"/>
    <w:rsid w:val="000B3BB7"/>
    <w:rsid w:val="000B4836"/>
    <w:rsid w:val="000B5F7D"/>
    <w:rsid w:val="000B6720"/>
    <w:rsid w:val="000B684D"/>
    <w:rsid w:val="000B7257"/>
    <w:rsid w:val="000C2B29"/>
    <w:rsid w:val="000C2CF2"/>
    <w:rsid w:val="000C74AD"/>
    <w:rsid w:val="000C798F"/>
    <w:rsid w:val="000D0144"/>
    <w:rsid w:val="000D07A3"/>
    <w:rsid w:val="000E3E73"/>
    <w:rsid w:val="000E597C"/>
    <w:rsid w:val="000E5E90"/>
    <w:rsid w:val="000E6970"/>
    <w:rsid w:val="000E75DD"/>
    <w:rsid w:val="000E785D"/>
    <w:rsid w:val="000F06D6"/>
    <w:rsid w:val="000F1FA3"/>
    <w:rsid w:val="0010425C"/>
    <w:rsid w:val="00104660"/>
    <w:rsid w:val="00104D65"/>
    <w:rsid w:val="001065BD"/>
    <w:rsid w:val="00111A93"/>
    <w:rsid w:val="00115540"/>
    <w:rsid w:val="00116E73"/>
    <w:rsid w:val="0011784C"/>
    <w:rsid w:val="00117D55"/>
    <w:rsid w:val="001200BD"/>
    <w:rsid w:val="00125E3C"/>
    <w:rsid w:val="00127738"/>
    <w:rsid w:val="001356F0"/>
    <w:rsid w:val="00137BE4"/>
    <w:rsid w:val="00137FBC"/>
    <w:rsid w:val="0014178D"/>
    <w:rsid w:val="00141E9C"/>
    <w:rsid w:val="00142B87"/>
    <w:rsid w:val="00144015"/>
    <w:rsid w:val="00151E80"/>
    <w:rsid w:val="00153DAE"/>
    <w:rsid w:val="001571C1"/>
    <w:rsid w:val="001614B4"/>
    <w:rsid w:val="00161CB9"/>
    <w:rsid w:val="00164967"/>
    <w:rsid w:val="00165678"/>
    <w:rsid w:val="001657E3"/>
    <w:rsid w:val="00165A2B"/>
    <w:rsid w:val="0017372C"/>
    <w:rsid w:val="00181511"/>
    <w:rsid w:val="00183F60"/>
    <w:rsid w:val="001877A4"/>
    <w:rsid w:val="001879A8"/>
    <w:rsid w:val="001912A3"/>
    <w:rsid w:val="00191553"/>
    <w:rsid w:val="00191678"/>
    <w:rsid w:val="00191792"/>
    <w:rsid w:val="001918B2"/>
    <w:rsid w:val="001A07BC"/>
    <w:rsid w:val="001A2AD4"/>
    <w:rsid w:val="001A344F"/>
    <w:rsid w:val="001A3D34"/>
    <w:rsid w:val="001B29EE"/>
    <w:rsid w:val="001B2CEB"/>
    <w:rsid w:val="001B43F8"/>
    <w:rsid w:val="001B63EB"/>
    <w:rsid w:val="001B69A9"/>
    <w:rsid w:val="001B7EF3"/>
    <w:rsid w:val="001C0327"/>
    <w:rsid w:val="001C0CF9"/>
    <w:rsid w:val="001C3652"/>
    <w:rsid w:val="001C4E2E"/>
    <w:rsid w:val="001C6D90"/>
    <w:rsid w:val="001D1E96"/>
    <w:rsid w:val="001D4749"/>
    <w:rsid w:val="001D4DD6"/>
    <w:rsid w:val="001D5AD4"/>
    <w:rsid w:val="001E2F88"/>
    <w:rsid w:val="001E51D8"/>
    <w:rsid w:val="001E66B2"/>
    <w:rsid w:val="001E6B06"/>
    <w:rsid w:val="001E70E6"/>
    <w:rsid w:val="001F037C"/>
    <w:rsid w:val="001F06DD"/>
    <w:rsid w:val="001F4059"/>
    <w:rsid w:val="00201E15"/>
    <w:rsid w:val="0020547C"/>
    <w:rsid w:val="00207EF4"/>
    <w:rsid w:val="00211DB3"/>
    <w:rsid w:val="0021321F"/>
    <w:rsid w:val="00213D94"/>
    <w:rsid w:val="00214854"/>
    <w:rsid w:val="0021708E"/>
    <w:rsid w:val="0022045E"/>
    <w:rsid w:val="00221CA5"/>
    <w:rsid w:val="0022283E"/>
    <w:rsid w:val="002237E3"/>
    <w:rsid w:val="00223CD2"/>
    <w:rsid w:val="00224C6D"/>
    <w:rsid w:val="002256D3"/>
    <w:rsid w:val="00225D3E"/>
    <w:rsid w:val="00226746"/>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58EA"/>
    <w:rsid w:val="00256375"/>
    <w:rsid w:val="00256CFB"/>
    <w:rsid w:val="00257140"/>
    <w:rsid w:val="00257195"/>
    <w:rsid w:val="00257E1B"/>
    <w:rsid w:val="002607E3"/>
    <w:rsid w:val="002617C8"/>
    <w:rsid w:val="00262B63"/>
    <w:rsid w:val="00263DF8"/>
    <w:rsid w:val="00266CDC"/>
    <w:rsid w:val="00270295"/>
    <w:rsid w:val="002703CF"/>
    <w:rsid w:val="00270CCA"/>
    <w:rsid w:val="002713E0"/>
    <w:rsid w:val="00271A45"/>
    <w:rsid w:val="00272CCC"/>
    <w:rsid w:val="00273D09"/>
    <w:rsid w:val="002744AE"/>
    <w:rsid w:val="00280F08"/>
    <w:rsid w:val="00280F44"/>
    <w:rsid w:val="00283DF1"/>
    <w:rsid w:val="002849F0"/>
    <w:rsid w:val="00284FF9"/>
    <w:rsid w:val="00285C42"/>
    <w:rsid w:val="00286FCB"/>
    <w:rsid w:val="0028783D"/>
    <w:rsid w:val="00287981"/>
    <w:rsid w:val="0029050F"/>
    <w:rsid w:val="00290A18"/>
    <w:rsid w:val="00290ADC"/>
    <w:rsid w:val="002961B1"/>
    <w:rsid w:val="002A0B30"/>
    <w:rsid w:val="002A47C7"/>
    <w:rsid w:val="002A718F"/>
    <w:rsid w:val="002A7910"/>
    <w:rsid w:val="002A7F6B"/>
    <w:rsid w:val="002B1DA1"/>
    <w:rsid w:val="002B2432"/>
    <w:rsid w:val="002B2C14"/>
    <w:rsid w:val="002B65CE"/>
    <w:rsid w:val="002C2BE3"/>
    <w:rsid w:val="002C3108"/>
    <w:rsid w:val="002C58A5"/>
    <w:rsid w:val="002C690E"/>
    <w:rsid w:val="002D1633"/>
    <w:rsid w:val="002D1D07"/>
    <w:rsid w:val="002D3D75"/>
    <w:rsid w:val="002D5F48"/>
    <w:rsid w:val="002D60A2"/>
    <w:rsid w:val="002D7EEF"/>
    <w:rsid w:val="002E04BD"/>
    <w:rsid w:val="002E175F"/>
    <w:rsid w:val="002F22C3"/>
    <w:rsid w:val="002F413C"/>
    <w:rsid w:val="002F52E8"/>
    <w:rsid w:val="002F7A32"/>
    <w:rsid w:val="00303439"/>
    <w:rsid w:val="003058D2"/>
    <w:rsid w:val="00313094"/>
    <w:rsid w:val="0031402D"/>
    <w:rsid w:val="00314822"/>
    <w:rsid w:val="003163DC"/>
    <w:rsid w:val="0032031B"/>
    <w:rsid w:val="00321148"/>
    <w:rsid w:val="00321812"/>
    <w:rsid w:val="00322519"/>
    <w:rsid w:val="00324048"/>
    <w:rsid w:val="00324385"/>
    <w:rsid w:val="00325F2A"/>
    <w:rsid w:val="00326E0F"/>
    <w:rsid w:val="00330986"/>
    <w:rsid w:val="00331E26"/>
    <w:rsid w:val="00331E57"/>
    <w:rsid w:val="00334732"/>
    <w:rsid w:val="00335D84"/>
    <w:rsid w:val="0033722F"/>
    <w:rsid w:val="00340722"/>
    <w:rsid w:val="003409E3"/>
    <w:rsid w:val="003414A6"/>
    <w:rsid w:val="00342893"/>
    <w:rsid w:val="0035096A"/>
    <w:rsid w:val="00350B19"/>
    <w:rsid w:val="0035159D"/>
    <w:rsid w:val="00354753"/>
    <w:rsid w:val="00355BA5"/>
    <w:rsid w:val="003564F5"/>
    <w:rsid w:val="0036149E"/>
    <w:rsid w:val="00361668"/>
    <w:rsid w:val="00361810"/>
    <w:rsid w:val="003624D2"/>
    <w:rsid w:val="00363041"/>
    <w:rsid w:val="00363B0B"/>
    <w:rsid w:val="00363E4D"/>
    <w:rsid w:val="003678F9"/>
    <w:rsid w:val="00371BCD"/>
    <w:rsid w:val="00372987"/>
    <w:rsid w:val="00373EFC"/>
    <w:rsid w:val="00374406"/>
    <w:rsid w:val="00374B3C"/>
    <w:rsid w:val="00374D39"/>
    <w:rsid w:val="00375203"/>
    <w:rsid w:val="00380279"/>
    <w:rsid w:val="00382121"/>
    <w:rsid w:val="00385265"/>
    <w:rsid w:val="0038545F"/>
    <w:rsid w:val="0038614F"/>
    <w:rsid w:val="00387650"/>
    <w:rsid w:val="003903EA"/>
    <w:rsid w:val="00391183"/>
    <w:rsid w:val="0039554A"/>
    <w:rsid w:val="00396026"/>
    <w:rsid w:val="003975C4"/>
    <w:rsid w:val="003A1A8D"/>
    <w:rsid w:val="003A3614"/>
    <w:rsid w:val="003A4ED9"/>
    <w:rsid w:val="003A6C25"/>
    <w:rsid w:val="003B202B"/>
    <w:rsid w:val="003B4BF2"/>
    <w:rsid w:val="003B5335"/>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F0E0E"/>
    <w:rsid w:val="003F1623"/>
    <w:rsid w:val="003F2EA9"/>
    <w:rsid w:val="003F547A"/>
    <w:rsid w:val="003F5BA7"/>
    <w:rsid w:val="003F6AD9"/>
    <w:rsid w:val="003F75AF"/>
    <w:rsid w:val="0040100F"/>
    <w:rsid w:val="00402B7A"/>
    <w:rsid w:val="00404621"/>
    <w:rsid w:val="00405E05"/>
    <w:rsid w:val="00410C25"/>
    <w:rsid w:val="00410D1C"/>
    <w:rsid w:val="00410D62"/>
    <w:rsid w:val="00415C3D"/>
    <w:rsid w:val="004213DB"/>
    <w:rsid w:val="0042316C"/>
    <w:rsid w:val="00424CBB"/>
    <w:rsid w:val="0042643B"/>
    <w:rsid w:val="00427B20"/>
    <w:rsid w:val="00430AD0"/>
    <w:rsid w:val="0043201A"/>
    <w:rsid w:val="00432BFD"/>
    <w:rsid w:val="00432DB8"/>
    <w:rsid w:val="004334F0"/>
    <w:rsid w:val="0043546B"/>
    <w:rsid w:val="00437297"/>
    <w:rsid w:val="0043796C"/>
    <w:rsid w:val="00441946"/>
    <w:rsid w:val="004426DE"/>
    <w:rsid w:val="00443BF1"/>
    <w:rsid w:val="00445488"/>
    <w:rsid w:val="0044593E"/>
    <w:rsid w:val="004521A4"/>
    <w:rsid w:val="00452ABF"/>
    <w:rsid w:val="00453B94"/>
    <w:rsid w:val="004549BD"/>
    <w:rsid w:val="00455E37"/>
    <w:rsid w:val="00456ABF"/>
    <w:rsid w:val="00457697"/>
    <w:rsid w:val="00457EA7"/>
    <w:rsid w:val="00460574"/>
    <w:rsid w:val="00462FE3"/>
    <w:rsid w:val="004631E3"/>
    <w:rsid w:val="0046538E"/>
    <w:rsid w:val="00470E94"/>
    <w:rsid w:val="00473051"/>
    <w:rsid w:val="004740B0"/>
    <w:rsid w:val="00474D56"/>
    <w:rsid w:val="004756E2"/>
    <w:rsid w:val="0048159F"/>
    <w:rsid w:val="00487C42"/>
    <w:rsid w:val="00491969"/>
    <w:rsid w:val="0049281A"/>
    <w:rsid w:val="004931F4"/>
    <w:rsid w:val="00495518"/>
    <w:rsid w:val="00496B3B"/>
    <w:rsid w:val="004A00A4"/>
    <w:rsid w:val="004A30CA"/>
    <w:rsid w:val="004A5458"/>
    <w:rsid w:val="004A7AD9"/>
    <w:rsid w:val="004B187E"/>
    <w:rsid w:val="004B67C8"/>
    <w:rsid w:val="004B7064"/>
    <w:rsid w:val="004B7D3A"/>
    <w:rsid w:val="004C126B"/>
    <w:rsid w:val="004C3A43"/>
    <w:rsid w:val="004C6385"/>
    <w:rsid w:val="004C7144"/>
    <w:rsid w:val="004D095A"/>
    <w:rsid w:val="004D19FB"/>
    <w:rsid w:val="004D2515"/>
    <w:rsid w:val="004D33C8"/>
    <w:rsid w:val="004D660A"/>
    <w:rsid w:val="004D6C55"/>
    <w:rsid w:val="004D7986"/>
    <w:rsid w:val="004E012F"/>
    <w:rsid w:val="004E3313"/>
    <w:rsid w:val="004E3E77"/>
    <w:rsid w:val="004E426D"/>
    <w:rsid w:val="004E5B54"/>
    <w:rsid w:val="004F1AD4"/>
    <w:rsid w:val="004F22AC"/>
    <w:rsid w:val="004F4D39"/>
    <w:rsid w:val="004F536C"/>
    <w:rsid w:val="004F7AB7"/>
    <w:rsid w:val="005051C2"/>
    <w:rsid w:val="00506B71"/>
    <w:rsid w:val="005100BD"/>
    <w:rsid w:val="00510529"/>
    <w:rsid w:val="00511590"/>
    <w:rsid w:val="00512B45"/>
    <w:rsid w:val="005143EC"/>
    <w:rsid w:val="00514BB9"/>
    <w:rsid w:val="00516415"/>
    <w:rsid w:val="00521745"/>
    <w:rsid w:val="00522AE8"/>
    <w:rsid w:val="0052349A"/>
    <w:rsid w:val="00523ECD"/>
    <w:rsid w:val="0052578E"/>
    <w:rsid w:val="00526080"/>
    <w:rsid w:val="005263F6"/>
    <w:rsid w:val="0053131A"/>
    <w:rsid w:val="00532EF9"/>
    <w:rsid w:val="00533498"/>
    <w:rsid w:val="00536A80"/>
    <w:rsid w:val="00536F47"/>
    <w:rsid w:val="005375E3"/>
    <w:rsid w:val="005435C5"/>
    <w:rsid w:val="00544A16"/>
    <w:rsid w:val="00546438"/>
    <w:rsid w:val="00546DE0"/>
    <w:rsid w:val="00547909"/>
    <w:rsid w:val="005525A9"/>
    <w:rsid w:val="0056214A"/>
    <w:rsid w:val="00562222"/>
    <w:rsid w:val="00562683"/>
    <w:rsid w:val="00562F27"/>
    <w:rsid w:val="00565C4B"/>
    <w:rsid w:val="005706D6"/>
    <w:rsid w:val="00571C22"/>
    <w:rsid w:val="00574A7C"/>
    <w:rsid w:val="00575F87"/>
    <w:rsid w:val="0057797E"/>
    <w:rsid w:val="005806CE"/>
    <w:rsid w:val="0058136C"/>
    <w:rsid w:val="00581FC1"/>
    <w:rsid w:val="00583058"/>
    <w:rsid w:val="005831CB"/>
    <w:rsid w:val="005833BB"/>
    <w:rsid w:val="00590758"/>
    <w:rsid w:val="00595475"/>
    <w:rsid w:val="005A2023"/>
    <w:rsid w:val="005A2B62"/>
    <w:rsid w:val="005A331E"/>
    <w:rsid w:val="005A39B2"/>
    <w:rsid w:val="005A630E"/>
    <w:rsid w:val="005A68BA"/>
    <w:rsid w:val="005B1D1B"/>
    <w:rsid w:val="005B225F"/>
    <w:rsid w:val="005B3112"/>
    <w:rsid w:val="005B5BF3"/>
    <w:rsid w:val="005B7909"/>
    <w:rsid w:val="005C4884"/>
    <w:rsid w:val="005C5E8F"/>
    <w:rsid w:val="005C5FB0"/>
    <w:rsid w:val="005D2869"/>
    <w:rsid w:val="005D2F2D"/>
    <w:rsid w:val="005D32BB"/>
    <w:rsid w:val="005D6FC7"/>
    <w:rsid w:val="005E1FE6"/>
    <w:rsid w:val="005F33CF"/>
    <w:rsid w:val="005F59C0"/>
    <w:rsid w:val="005F5AB6"/>
    <w:rsid w:val="005F6CC7"/>
    <w:rsid w:val="005F6D75"/>
    <w:rsid w:val="00600776"/>
    <w:rsid w:val="00601000"/>
    <w:rsid w:val="00603048"/>
    <w:rsid w:val="00603E2F"/>
    <w:rsid w:val="00604620"/>
    <w:rsid w:val="006053C7"/>
    <w:rsid w:val="00614E6B"/>
    <w:rsid w:val="00617F27"/>
    <w:rsid w:val="006201DC"/>
    <w:rsid w:val="006213DF"/>
    <w:rsid w:val="00621560"/>
    <w:rsid w:val="00621575"/>
    <w:rsid w:val="00622EBF"/>
    <w:rsid w:val="00624029"/>
    <w:rsid w:val="0062608B"/>
    <w:rsid w:val="00627823"/>
    <w:rsid w:val="006309C2"/>
    <w:rsid w:val="00634A27"/>
    <w:rsid w:val="00634B9B"/>
    <w:rsid w:val="00636D5E"/>
    <w:rsid w:val="006376F6"/>
    <w:rsid w:val="0064106D"/>
    <w:rsid w:val="00641CF7"/>
    <w:rsid w:val="00641FD2"/>
    <w:rsid w:val="00643517"/>
    <w:rsid w:val="0064619F"/>
    <w:rsid w:val="00650DDB"/>
    <w:rsid w:val="00656CEE"/>
    <w:rsid w:val="00657BE3"/>
    <w:rsid w:val="006610B6"/>
    <w:rsid w:val="00667508"/>
    <w:rsid w:val="00670E9D"/>
    <w:rsid w:val="00671FEA"/>
    <w:rsid w:val="0067265B"/>
    <w:rsid w:val="00676490"/>
    <w:rsid w:val="006777FA"/>
    <w:rsid w:val="00677C7A"/>
    <w:rsid w:val="00677DCD"/>
    <w:rsid w:val="006845BC"/>
    <w:rsid w:val="00684FCC"/>
    <w:rsid w:val="00685B27"/>
    <w:rsid w:val="006869AD"/>
    <w:rsid w:val="006869B0"/>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C82"/>
    <w:rsid w:val="006A78D9"/>
    <w:rsid w:val="006B000E"/>
    <w:rsid w:val="006B0F0D"/>
    <w:rsid w:val="006B18D6"/>
    <w:rsid w:val="006B471A"/>
    <w:rsid w:val="006B4FC3"/>
    <w:rsid w:val="006C0691"/>
    <w:rsid w:val="006C2C4A"/>
    <w:rsid w:val="006C5862"/>
    <w:rsid w:val="006C6D91"/>
    <w:rsid w:val="006D0483"/>
    <w:rsid w:val="006D1489"/>
    <w:rsid w:val="006D2C4E"/>
    <w:rsid w:val="006D3044"/>
    <w:rsid w:val="006D46F6"/>
    <w:rsid w:val="006D54BB"/>
    <w:rsid w:val="006D61BD"/>
    <w:rsid w:val="006D7E07"/>
    <w:rsid w:val="006E12E3"/>
    <w:rsid w:val="006E2B62"/>
    <w:rsid w:val="006E37FE"/>
    <w:rsid w:val="006F11E1"/>
    <w:rsid w:val="006F2AF5"/>
    <w:rsid w:val="006F3980"/>
    <w:rsid w:val="007018FA"/>
    <w:rsid w:val="00704796"/>
    <w:rsid w:val="007050ED"/>
    <w:rsid w:val="00705EDC"/>
    <w:rsid w:val="00710EAE"/>
    <w:rsid w:val="0071124F"/>
    <w:rsid w:val="0071325D"/>
    <w:rsid w:val="007140EE"/>
    <w:rsid w:val="0071451E"/>
    <w:rsid w:val="00717C73"/>
    <w:rsid w:val="00717F04"/>
    <w:rsid w:val="007204C2"/>
    <w:rsid w:val="007230F2"/>
    <w:rsid w:val="00725A05"/>
    <w:rsid w:val="00725B5B"/>
    <w:rsid w:val="00731D9C"/>
    <w:rsid w:val="00733221"/>
    <w:rsid w:val="00735209"/>
    <w:rsid w:val="007352B2"/>
    <w:rsid w:val="00736324"/>
    <w:rsid w:val="00736C0A"/>
    <w:rsid w:val="00736C0D"/>
    <w:rsid w:val="00737676"/>
    <w:rsid w:val="00737C42"/>
    <w:rsid w:val="00742A10"/>
    <w:rsid w:val="00743734"/>
    <w:rsid w:val="00744ABC"/>
    <w:rsid w:val="007450D9"/>
    <w:rsid w:val="007454B8"/>
    <w:rsid w:val="007454DF"/>
    <w:rsid w:val="00745B49"/>
    <w:rsid w:val="00747F0F"/>
    <w:rsid w:val="00750B8F"/>
    <w:rsid w:val="00750DB9"/>
    <w:rsid w:val="007514C0"/>
    <w:rsid w:val="00754104"/>
    <w:rsid w:val="00754B05"/>
    <w:rsid w:val="00756AC7"/>
    <w:rsid w:val="0075735A"/>
    <w:rsid w:val="007616BC"/>
    <w:rsid w:val="0076194A"/>
    <w:rsid w:val="007645DF"/>
    <w:rsid w:val="0076473B"/>
    <w:rsid w:val="00765B8E"/>
    <w:rsid w:val="007664BA"/>
    <w:rsid w:val="00772BB4"/>
    <w:rsid w:val="00775F8E"/>
    <w:rsid w:val="00776E1A"/>
    <w:rsid w:val="0078226B"/>
    <w:rsid w:val="007830D6"/>
    <w:rsid w:val="0078528E"/>
    <w:rsid w:val="00785744"/>
    <w:rsid w:val="00787922"/>
    <w:rsid w:val="00791968"/>
    <w:rsid w:val="00792AE6"/>
    <w:rsid w:val="00793430"/>
    <w:rsid w:val="00794530"/>
    <w:rsid w:val="00796949"/>
    <w:rsid w:val="00796A22"/>
    <w:rsid w:val="007A0168"/>
    <w:rsid w:val="007A2CE0"/>
    <w:rsid w:val="007A6A63"/>
    <w:rsid w:val="007A7E4A"/>
    <w:rsid w:val="007A7E64"/>
    <w:rsid w:val="007B0D84"/>
    <w:rsid w:val="007B21CC"/>
    <w:rsid w:val="007B5D15"/>
    <w:rsid w:val="007C0216"/>
    <w:rsid w:val="007C1237"/>
    <w:rsid w:val="007C1279"/>
    <w:rsid w:val="007C533F"/>
    <w:rsid w:val="007C56EB"/>
    <w:rsid w:val="007C631D"/>
    <w:rsid w:val="007C633D"/>
    <w:rsid w:val="007C6390"/>
    <w:rsid w:val="007C750C"/>
    <w:rsid w:val="007C7C97"/>
    <w:rsid w:val="007C7D93"/>
    <w:rsid w:val="007D0D6F"/>
    <w:rsid w:val="007D1B5A"/>
    <w:rsid w:val="007D2255"/>
    <w:rsid w:val="007D5280"/>
    <w:rsid w:val="007E07DD"/>
    <w:rsid w:val="007E1167"/>
    <w:rsid w:val="007E13B3"/>
    <w:rsid w:val="007E1BEF"/>
    <w:rsid w:val="007E224C"/>
    <w:rsid w:val="007E34C4"/>
    <w:rsid w:val="007E5FE5"/>
    <w:rsid w:val="007F0E44"/>
    <w:rsid w:val="007F1320"/>
    <w:rsid w:val="007F3509"/>
    <w:rsid w:val="007F55D7"/>
    <w:rsid w:val="007F71CB"/>
    <w:rsid w:val="00801618"/>
    <w:rsid w:val="00801F7F"/>
    <w:rsid w:val="00805B5F"/>
    <w:rsid w:val="00807215"/>
    <w:rsid w:val="00807AB1"/>
    <w:rsid w:val="00807C42"/>
    <w:rsid w:val="008117B9"/>
    <w:rsid w:val="008129B0"/>
    <w:rsid w:val="0081385F"/>
    <w:rsid w:val="008148F1"/>
    <w:rsid w:val="0081650D"/>
    <w:rsid w:val="00822852"/>
    <w:rsid w:val="00822C6E"/>
    <w:rsid w:val="00822DE5"/>
    <w:rsid w:val="00826662"/>
    <w:rsid w:val="00827DC8"/>
    <w:rsid w:val="008313F5"/>
    <w:rsid w:val="008327A1"/>
    <w:rsid w:val="0083327E"/>
    <w:rsid w:val="00834698"/>
    <w:rsid w:val="00834D12"/>
    <w:rsid w:val="0083548A"/>
    <w:rsid w:val="00842D7E"/>
    <w:rsid w:val="00845346"/>
    <w:rsid w:val="00847050"/>
    <w:rsid w:val="00851F3F"/>
    <w:rsid w:val="008545C1"/>
    <w:rsid w:val="00854961"/>
    <w:rsid w:val="00854BFD"/>
    <w:rsid w:val="008645AD"/>
    <w:rsid w:val="00864C1F"/>
    <w:rsid w:val="00864D40"/>
    <w:rsid w:val="00865A5B"/>
    <w:rsid w:val="00866EB5"/>
    <w:rsid w:val="00867A85"/>
    <w:rsid w:val="0087154A"/>
    <w:rsid w:val="00873063"/>
    <w:rsid w:val="008736EB"/>
    <w:rsid w:val="0087393B"/>
    <w:rsid w:val="00873958"/>
    <w:rsid w:val="00874812"/>
    <w:rsid w:val="008765B8"/>
    <w:rsid w:val="00876A04"/>
    <w:rsid w:val="008821EC"/>
    <w:rsid w:val="008874B3"/>
    <w:rsid w:val="008901BC"/>
    <w:rsid w:val="0089295D"/>
    <w:rsid w:val="00895DD6"/>
    <w:rsid w:val="00897699"/>
    <w:rsid w:val="008A1A51"/>
    <w:rsid w:val="008A44B3"/>
    <w:rsid w:val="008A5E8D"/>
    <w:rsid w:val="008B1D71"/>
    <w:rsid w:val="008B36EB"/>
    <w:rsid w:val="008B376C"/>
    <w:rsid w:val="008B6DF9"/>
    <w:rsid w:val="008C000A"/>
    <w:rsid w:val="008C211F"/>
    <w:rsid w:val="008C2F35"/>
    <w:rsid w:val="008D3698"/>
    <w:rsid w:val="008E1ADE"/>
    <w:rsid w:val="008E3836"/>
    <w:rsid w:val="008E41E5"/>
    <w:rsid w:val="008E4DD2"/>
    <w:rsid w:val="008F03F6"/>
    <w:rsid w:val="008F26F4"/>
    <w:rsid w:val="008F276B"/>
    <w:rsid w:val="00903687"/>
    <w:rsid w:val="00905BD6"/>
    <w:rsid w:val="00910C48"/>
    <w:rsid w:val="00911106"/>
    <w:rsid w:val="00913DB8"/>
    <w:rsid w:val="00916B49"/>
    <w:rsid w:val="00926161"/>
    <w:rsid w:val="0092656E"/>
    <w:rsid w:val="009316C3"/>
    <w:rsid w:val="00933C2D"/>
    <w:rsid w:val="0093727B"/>
    <w:rsid w:val="00937F96"/>
    <w:rsid w:val="00940253"/>
    <w:rsid w:val="009410B8"/>
    <w:rsid w:val="00941134"/>
    <w:rsid w:val="0094203D"/>
    <w:rsid w:val="009426BB"/>
    <w:rsid w:val="009442DC"/>
    <w:rsid w:val="009456B9"/>
    <w:rsid w:val="00951575"/>
    <w:rsid w:val="00952966"/>
    <w:rsid w:val="00954A2E"/>
    <w:rsid w:val="00955224"/>
    <w:rsid w:val="009552EE"/>
    <w:rsid w:val="00960ED4"/>
    <w:rsid w:val="00961DE1"/>
    <w:rsid w:val="00962034"/>
    <w:rsid w:val="00962B17"/>
    <w:rsid w:val="009655B6"/>
    <w:rsid w:val="00966825"/>
    <w:rsid w:val="00970A8C"/>
    <w:rsid w:val="00971743"/>
    <w:rsid w:val="00971F1D"/>
    <w:rsid w:val="009753F7"/>
    <w:rsid w:val="0097767C"/>
    <w:rsid w:val="0098180D"/>
    <w:rsid w:val="00982EFB"/>
    <w:rsid w:val="00987E2B"/>
    <w:rsid w:val="009928BF"/>
    <w:rsid w:val="00993D25"/>
    <w:rsid w:val="00994BB5"/>
    <w:rsid w:val="00995F8B"/>
    <w:rsid w:val="009A1BF4"/>
    <w:rsid w:val="009A6CBE"/>
    <w:rsid w:val="009B0281"/>
    <w:rsid w:val="009B440B"/>
    <w:rsid w:val="009B5663"/>
    <w:rsid w:val="009B5B8C"/>
    <w:rsid w:val="009B7F52"/>
    <w:rsid w:val="009C0125"/>
    <w:rsid w:val="009C03CF"/>
    <w:rsid w:val="009C09E5"/>
    <w:rsid w:val="009C14C0"/>
    <w:rsid w:val="009C1A97"/>
    <w:rsid w:val="009C5E79"/>
    <w:rsid w:val="009D01A3"/>
    <w:rsid w:val="009D07D2"/>
    <w:rsid w:val="009D0FA5"/>
    <w:rsid w:val="009D3099"/>
    <w:rsid w:val="009D5A58"/>
    <w:rsid w:val="009D6802"/>
    <w:rsid w:val="009D688A"/>
    <w:rsid w:val="009D7674"/>
    <w:rsid w:val="009E0292"/>
    <w:rsid w:val="009E41A6"/>
    <w:rsid w:val="009E5466"/>
    <w:rsid w:val="009E6D9A"/>
    <w:rsid w:val="009F0421"/>
    <w:rsid w:val="009F2A8F"/>
    <w:rsid w:val="009F419E"/>
    <w:rsid w:val="009F616F"/>
    <w:rsid w:val="009F65A9"/>
    <w:rsid w:val="009F7907"/>
    <w:rsid w:val="00A001AD"/>
    <w:rsid w:val="00A003D7"/>
    <w:rsid w:val="00A004BC"/>
    <w:rsid w:val="00A00933"/>
    <w:rsid w:val="00A00D95"/>
    <w:rsid w:val="00A05E47"/>
    <w:rsid w:val="00A06ED6"/>
    <w:rsid w:val="00A11FF7"/>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2049"/>
    <w:rsid w:val="00A36A1A"/>
    <w:rsid w:val="00A4051E"/>
    <w:rsid w:val="00A420B6"/>
    <w:rsid w:val="00A43293"/>
    <w:rsid w:val="00A4573A"/>
    <w:rsid w:val="00A47C15"/>
    <w:rsid w:val="00A5259F"/>
    <w:rsid w:val="00A536A3"/>
    <w:rsid w:val="00A53892"/>
    <w:rsid w:val="00A5737C"/>
    <w:rsid w:val="00A57CA9"/>
    <w:rsid w:val="00A60CCA"/>
    <w:rsid w:val="00A630CE"/>
    <w:rsid w:val="00A65F25"/>
    <w:rsid w:val="00A66CE5"/>
    <w:rsid w:val="00A71404"/>
    <w:rsid w:val="00A7521E"/>
    <w:rsid w:val="00A75681"/>
    <w:rsid w:val="00A75E8A"/>
    <w:rsid w:val="00A77F10"/>
    <w:rsid w:val="00A832CC"/>
    <w:rsid w:val="00A86ADD"/>
    <w:rsid w:val="00A86D7F"/>
    <w:rsid w:val="00A90052"/>
    <w:rsid w:val="00A91307"/>
    <w:rsid w:val="00A92F7F"/>
    <w:rsid w:val="00A933B2"/>
    <w:rsid w:val="00A959CF"/>
    <w:rsid w:val="00A968C4"/>
    <w:rsid w:val="00A96C16"/>
    <w:rsid w:val="00A97244"/>
    <w:rsid w:val="00AA3672"/>
    <w:rsid w:val="00AA5642"/>
    <w:rsid w:val="00AA76DF"/>
    <w:rsid w:val="00AB02BF"/>
    <w:rsid w:val="00AB039A"/>
    <w:rsid w:val="00AB154C"/>
    <w:rsid w:val="00AB1962"/>
    <w:rsid w:val="00AB1B26"/>
    <w:rsid w:val="00AB22D6"/>
    <w:rsid w:val="00AB3558"/>
    <w:rsid w:val="00AB4709"/>
    <w:rsid w:val="00AB4A47"/>
    <w:rsid w:val="00AB4F74"/>
    <w:rsid w:val="00AC050B"/>
    <w:rsid w:val="00AC2574"/>
    <w:rsid w:val="00AD14D7"/>
    <w:rsid w:val="00AD396D"/>
    <w:rsid w:val="00AD48DD"/>
    <w:rsid w:val="00AD639A"/>
    <w:rsid w:val="00AE02EF"/>
    <w:rsid w:val="00AE1585"/>
    <w:rsid w:val="00AE4681"/>
    <w:rsid w:val="00AF085D"/>
    <w:rsid w:val="00AF3835"/>
    <w:rsid w:val="00AF3C32"/>
    <w:rsid w:val="00AF4217"/>
    <w:rsid w:val="00B07076"/>
    <w:rsid w:val="00B1124D"/>
    <w:rsid w:val="00B11AFB"/>
    <w:rsid w:val="00B12F33"/>
    <w:rsid w:val="00B13D7C"/>
    <w:rsid w:val="00B15C6D"/>
    <w:rsid w:val="00B15DC9"/>
    <w:rsid w:val="00B17463"/>
    <w:rsid w:val="00B254CB"/>
    <w:rsid w:val="00B2683D"/>
    <w:rsid w:val="00B2718F"/>
    <w:rsid w:val="00B27771"/>
    <w:rsid w:val="00B32B6D"/>
    <w:rsid w:val="00B3337F"/>
    <w:rsid w:val="00B3538A"/>
    <w:rsid w:val="00B361EE"/>
    <w:rsid w:val="00B37026"/>
    <w:rsid w:val="00B37D83"/>
    <w:rsid w:val="00B4569F"/>
    <w:rsid w:val="00B46C25"/>
    <w:rsid w:val="00B50536"/>
    <w:rsid w:val="00B523C8"/>
    <w:rsid w:val="00B55BE8"/>
    <w:rsid w:val="00B560CD"/>
    <w:rsid w:val="00B57071"/>
    <w:rsid w:val="00B616CE"/>
    <w:rsid w:val="00B626AA"/>
    <w:rsid w:val="00B641C3"/>
    <w:rsid w:val="00B65C01"/>
    <w:rsid w:val="00B664AF"/>
    <w:rsid w:val="00B67070"/>
    <w:rsid w:val="00B709DC"/>
    <w:rsid w:val="00B717E5"/>
    <w:rsid w:val="00B73807"/>
    <w:rsid w:val="00B74DA4"/>
    <w:rsid w:val="00B755F3"/>
    <w:rsid w:val="00B76856"/>
    <w:rsid w:val="00B776A3"/>
    <w:rsid w:val="00B8297F"/>
    <w:rsid w:val="00B84B2B"/>
    <w:rsid w:val="00B87020"/>
    <w:rsid w:val="00B9120E"/>
    <w:rsid w:val="00B917A7"/>
    <w:rsid w:val="00B94D9C"/>
    <w:rsid w:val="00BA1610"/>
    <w:rsid w:val="00BA3D26"/>
    <w:rsid w:val="00BA5680"/>
    <w:rsid w:val="00BA5CB6"/>
    <w:rsid w:val="00BB10F2"/>
    <w:rsid w:val="00BB13CA"/>
    <w:rsid w:val="00BB36A8"/>
    <w:rsid w:val="00BB3D24"/>
    <w:rsid w:val="00BB65D7"/>
    <w:rsid w:val="00BB6CE3"/>
    <w:rsid w:val="00BB73C1"/>
    <w:rsid w:val="00BC2615"/>
    <w:rsid w:val="00BC6479"/>
    <w:rsid w:val="00BD1738"/>
    <w:rsid w:val="00BD1DB4"/>
    <w:rsid w:val="00BD23F9"/>
    <w:rsid w:val="00BD741D"/>
    <w:rsid w:val="00BE1C4D"/>
    <w:rsid w:val="00BE2EE3"/>
    <w:rsid w:val="00BE5839"/>
    <w:rsid w:val="00BE6DE2"/>
    <w:rsid w:val="00BE6EAA"/>
    <w:rsid w:val="00BF2860"/>
    <w:rsid w:val="00BF287F"/>
    <w:rsid w:val="00BF384F"/>
    <w:rsid w:val="00BF7D85"/>
    <w:rsid w:val="00C0138F"/>
    <w:rsid w:val="00C01FED"/>
    <w:rsid w:val="00C03116"/>
    <w:rsid w:val="00C06911"/>
    <w:rsid w:val="00C1099C"/>
    <w:rsid w:val="00C109F1"/>
    <w:rsid w:val="00C11BD9"/>
    <w:rsid w:val="00C13498"/>
    <w:rsid w:val="00C15044"/>
    <w:rsid w:val="00C15BB8"/>
    <w:rsid w:val="00C16F18"/>
    <w:rsid w:val="00C17572"/>
    <w:rsid w:val="00C176C7"/>
    <w:rsid w:val="00C20EE4"/>
    <w:rsid w:val="00C22BCE"/>
    <w:rsid w:val="00C27FD5"/>
    <w:rsid w:val="00C306D9"/>
    <w:rsid w:val="00C31B89"/>
    <w:rsid w:val="00C31BA3"/>
    <w:rsid w:val="00C31BEE"/>
    <w:rsid w:val="00C32B53"/>
    <w:rsid w:val="00C32F5D"/>
    <w:rsid w:val="00C335D1"/>
    <w:rsid w:val="00C350E6"/>
    <w:rsid w:val="00C35DF0"/>
    <w:rsid w:val="00C35EB4"/>
    <w:rsid w:val="00C3795B"/>
    <w:rsid w:val="00C411C4"/>
    <w:rsid w:val="00C411F8"/>
    <w:rsid w:val="00C42017"/>
    <w:rsid w:val="00C4356B"/>
    <w:rsid w:val="00C4615D"/>
    <w:rsid w:val="00C5283E"/>
    <w:rsid w:val="00C547BE"/>
    <w:rsid w:val="00C55A7A"/>
    <w:rsid w:val="00C579AD"/>
    <w:rsid w:val="00C63095"/>
    <w:rsid w:val="00C634F4"/>
    <w:rsid w:val="00C64BCA"/>
    <w:rsid w:val="00C67D47"/>
    <w:rsid w:val="00C704FF"/>
    <w:rsid w:val="00C719E6"/>
    <w:rsid w:val="00C731D2"/>
    <w:rsid w:val="00C74808"/>
    <w:rsid w:val="00C75881"/>
    <w:rsid w:val="00C75CA3"/>
    <w:rsid w:val="00C805B5"/>
    <w:rsid w:val="00C81538"/>
    <w:rsid w:val="00C8277C"/>
    <w:rsid w:val="00C82E20"/>
    <w:rsid w:val="00C84915"/>
    <w:rsid w:val="00C84C69"/>
    <w:rsid w:val="00C879B5"/>
    <w:rsid w:val="00C910E4"/>
    <w:rsid w:val="00C91CAE"/>
    <w:rsid w:val="00C91D32"/>
    <w:rsid w:val="00C94821"/>
    <w:rsid w:val="00C96B5C"/>
    <w:rsid w:val="00C97DDD"/>
    <w:rsid w:val="00CA167C"/>
    <w:rsid w:val="00CA36E8"/>
    <w:rsid w:val="00CA5661"/>
    <w:rsid w:val="00CB1D85"/>
    <w:rsid w:val="00CB218C"/>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6A35"/>
    <w:rsid w:val="00CD708F"/>
    <w:rsid w:val="00CE06E6"/>
    <w:rsid w:val="00CE2514"/>
    <w:rsid w:val="00CE28C2"/>
    <w:rsid w:val="00CE4A07"/>
    <w:rsid w:val="00CE57AB"/>
    <w:rsid w:val="00CE5B76"/>
    <w:rsid w:val="00CE6A04"/>
    <w:rsid w:val="00CE6DD8"/>
    <w:rsid w:val="00CE7250"/>
    <w:rsid w:val="00CE7853"/>
    <w:rsid w:val="00CF1638"/>
    <w:rsid w:val="00CF1E76"/>
    <w:rsid w:val="00CF4709"/>
    <w:rsid w:val="00CF48A6"/>
    <w:rsid w:val="00CF718E"/>
    <w:rsid w:val="00CF7A63"/>
    <w:rsid w:val="00D01B15"/>
    <w:rsid w:val="00D04D31"/>
    <w:rsid w:val="00D06E92"/>
    <w:rsid w:val="00D1173B"/>
    <w:rsid w:val="00D15CB8"/>
    <w:rsid w:val="00D160AA"/>
    <w:rsid w:val="00D20193"/>
    <w:rsid w:val="00D23367"/>
    <w:rsid w:val="00D23868"/>
    <w:rsid w:val="00D40B9E"/>
    <w:rsid w:val="00D40BB0"/>
    <w:rsid w:val="00D416C2"/>
    <w:rsid w:val="00D43C99"/>
    <w:rsid w:val="00D5048C"/>
    <w:rsid w:val="00D514E7"/>
    <w:rsid w:val="00D5451D"/>
    <w:rsid w:val="00D545BE"/>
    <w:rsid w:val="00D54BCA"/>
    <w:rsid w:val="00D55F30"/>
    <w:rsid w:val="00D569FC"/>
    <w:rsid w:val="00D5733D"/>
    <w:rsid w:val="00D57BCF"/>
    <w:rsid w:val="00D601DA"/>
    <w:rsid w:val="00D64845"/>
    <w:rsid w:val="00D713D3"/>
    <w:rsid w:val="00D7348F"/>
    <w:rsid w:val="00D7666E"/>
    <w:rsid w:val="00D76D7B"/>
    <w:rsid w:val="00D807FA"/>
    <w:rsid w:val="00D816CF"/>
    <w:rsid w:val="00D8537C"/>
    <w:rsid w:val="00D912D0"/>
    <w:rsid w:val="00D92A7D"/>
    <w:rsid w:val="00D9302F"/>
    <w:rsid w:val="00D96925"/>
    <w:rsid w:val="00D96B42"/>
    <w:rsid w:val="00DA346F"/>
    <w:rsid w:val="00DA592B"/>
    <w:rsid w:val="00DA6B5E"/>
    <w:rsid w:val="00DB2740"/>
    <w:rsid w:val="00DC066B"/>
    <w:rsid w:val="00DC2A55"/>
    <w:rsid w:val="00DC2AD1"/>
    <w:rsid w:val="00DC551E"/>
    <w:rsid w:val="00DC7B18"/>
    <w:rsid w:val="00DD104C"/>
    <w:rsid w:val="00DD174A"/>
    <w:rsid w:val="00DD62F1"/>
    <w:rsid w:val="00DD69F4"/>
    <w:rsid w:val="00DE16AC"/>
    <w:rsid w:val="00DE17B9"/>
    <w:rsid w:val="00DE1CC6"/>
    <w:rsid w:val="00DE3D53"/>
    <w:rsid w:val="00DE76D6"/>
    <w:rsid w:val="00DF14B2"/>
    <w:rsid w:val="00DF2FDE"/>
    <w:rsid w:val="00DF36BA"/>
    <w:rsid w:val="00DF4AB3"/>
    <w:rsid w:val="00DF7B2C"/>
    <w:rsid w:val="00E000D7"/>
    <w:rsid w:val="00E01D5B"/>
    <w:rsid w:val="00E01F0E"/>
    <w:rsid w:val="00E079DB"/>
    <w:rsid w:val="00E12A9A"/>
    <w:rsid w:val="00E131A6"/>
    <w:rsid w:val="00E13A83"/>
    <w:rsid w:val="00E15A7E"/>
    <w:rsid w:val="00E15E75"/>
    <w:rsid w:val="00E20580"/>
    <w:rsid w:val="00E22662"/>
    <w:rsid w:val="00E23C5E"/>
    <w:rsid w:val="00E25B63"/>
    <w:rsid w:val="00E30A9F"/>
    <w:rsid w:val="00E3117C"/>
    <w:rsid w:val="00E314B4"/>
    <w:rsid w:val="00E33225"/>
    <w:rsid w:val="00E33813"/>
    <w:rsid w:val="00E34723"/>
    <w:rsid w:val="00E415FF"/>
    <w:rsid w:val="00E425D9"/>
    <w:rsid w:val="00E4382A"/>
    <w:rsid w:val="00E43DD4"/>
    <w:rsid w:val="00E44322"/>
    <w:rsid w:val="00E46AB8"/>
    <w:rsid w:val="00E54C55"/>
    <w:rsid w:val="00E57E3F"/>
    <w:rsid w:val="00E61E10"/>
    <w:rsid w:val="00E62399"/>
    <w:rsid w:val="00E64634"/>
    <w:rsid w:val="00E67B45"/>
    <w:rsid w:val="00E67F9D"/>
    <w:rsid w:val="00E71541"/>
    <w:rsid w:val="00E71D31"/>
    <w:rsid w:val="00E73D97"/>
    <w:rsid w:val="00E74C6A"/>
    <w:rsid w:val="00E74F3B"/>
    <w:rsid w:val="00E765CC"/>
    <w:rsid w:val="00E80B8D"/>
    <w:rsid w:val="00E84F40"/>
    <w:rsid w:val="00E86CA6"/>
    <w:rsid w:val="00E86F39"/>
    <w:rsid w:val="00E90F3D"/>
    <w:rsid w:val="00E93569"/>
    <w:rsid w:val="00E93828"/>
    <w:rsid w:val="00E94BDF"/>
    <w:rsid w:val="00EA150A"/>
    <w:rsid w:val="00EA260F"/>
    <w:rsid w:val="00EA2D5C"/>
    <w:rsid w:val="00EA308E"/>
    <w:rsid w:val="00EA30C6"/>
    <w:rsid w:val="00EA31E4"/>
    <w:rsid w:val="00EA368B"/>
    <w:rsid w:val="00EA508A"/>
    <w:rsid w:val="00EA5BC1"/>
    <w:rsid w:val="00EA79B8"/>
    <w:rsid w:val="00EB1352"/>
    <w:rsid w:val="00EB395E"/>
    <w:rsid w:val="00EB43E5"/>
    <w:rsid w:val="00EB6182"/>
    <w:rsid w:val="00EC0B00"/>
    <w:rsid w:val="00EC176A"/>
    <w:rsid w:val="00EC37FB"/>
    <w:rsid w:val="00EC3A11"/>
    <w:rsid w:val="00EC43D8"/>
    <w:rsid w:val="00EC4AC6"/>
    <w:rsid w:val="00EC63CE"/>
    <w:rsid w:val="00EC7523"/>
    <w:rsid w:val="00ED0B02"/>
    <w:rsid w:val="00ED1A70"/>
    <w:rsid w:val="00ED4EC7"/>
    <w:rsid w:val="00ED673B"/>
    <w:rsid w:val="00EE1287"/>
    <w:rsid w:val="00EE1CDF"/>
    <w:rsid w:val="00EE1E08"/>
    <w:rsid w:val="00EF08E7"/>
    <w:rsid w:val="00EF1BDB"/>
    <w:rsid w:val="00EF364E"/>
    <w:rsid w:val="00EF5847"/>
    <w:rsid w:val="00EF5A02"/>
    <w:rsid w:val="00EF690A"/>
    <w:rsid w:val="00F00AEA"/>
    <w:rsid w:val="00F02A79"/>
    <w:rsid w:val="00F04498"/>
    <w:rsid w:val="00F04742"/>
    <w:rsid w:val="00F10858"/>
    <w:rsid w:val="00F12AE4"/>
    <w:rsid w:val="00F14BCF"/>
    <w:rsid w:val="00F22C9D"/>
    <w:rsid w:val="00F25546"/>
    <w:rsid w:val="00F30FE9"/>
    <w:rsid w:val="00F3212B"/>
    <w:rsid w:val="00F36528"/>
    <w:rsid w:val="00F4193C"/>
    <w:rsid w:val="00F41940"/>
    <w:rsid w:val="00F437F8"/>
    <w:rsid w:val="00F44EFE"/>
    <w:rsid w:val="00F4507C"/>
    <w:rsid w:val="00F4563F"/>
    <w:rsid w:val="00F51BB6"/>
    <w:rsid w:val="00F52472"/>
    <w:rsid w:val="00F5276D"/>
    <w:rsid w:val="00F62C30"/>
    <w:rsid w:val="00F64FC8"/>
    <w:rsid w:val="00F65EAF"/>
    <w:rsid w:val="00F70780"/>
    <w:rsid w:val="00F7392F"/>
    <w:rsid w:val="00F767C5"/>
    <w:rsid w:val="00F803DD"/>
    <w:rsid w:val="00F81083"/>
    <w:rsid w:val="00F81928"/>
    <w:rsid w:val="00F83004"/>
    <w:rsid w:val="00F83100"/>
    <w:rsid w:val="00F83E1B"/>
    <w:rsid w:val="00F872DB"/>
    <w:rsid w:val="00F901D7"/>
    <w:rsid w:val="00F94EFE"/>
    <w:rsid w:val="00F956CD"/>
    <w:rsid w:val="00F95A12"/>
    <w:rsid w:val="00F96826"/>
    <w:rsid w:val="00FA750D"/>
    <w:rsid w:val="00FB1FF4"/>
    <w:rsid w:val="00FB2691"/>
    <w:rsid w:val="00FB53E0"/>
    <w:rsid w:val="00FB54D0"/>
    <w:rsid w:val="00FB69A9"/>
    <w:rsid w:val="00FC13E1"/>
    <w:rsid w:val="00FC22CC"/>
    <w:rsid w:val="00FC3D6B"/>
    <w:rsid w:val="00FC69D7"/>
    <w:rsid w:val="00FC7EB9"/>
    <w:rsid w:val="00FD2B6D"/>
    <w:rsid w:val="00FD2BEE"/>
    <w:rsid w:val="00FD3614"/>
    <w:rsid w:val="00FD4B51"/>
    <w:rsid w:val="00FD7DBA"/>
    <w:rsid w:val="00FE0A26"/>
    <w:rsid w:val="00FE19FA"/>
    <w:rsid w:val="00FE2D08"/>
    <w:rsid w:val="00FE640E"/>
    <w:rsid w:val="00FF0368"/>
    <w:rsid w:val="00FF6EB7"/>
    <w:rsid w:val="0ACC53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20" w:line="264" w:lineRule="auto"/>
    </w:pPr>
    <w:rPr>
      <w:rFonts w:asciiTheme="minorHAnsi" w:hAnsiTheme="minorHAnsi" w:eastAsiaTheme="minorHAnsi" w:cstheme="minorBidi"/>
      <w:lang w:val="en-US" w:eastAsia="en-US" w:bidi="ar-SA"/>
    </w:rPr>
  </w:style>
  <w:style w:type="paragraph" w:styleId="2">
    <w:name w:val="heading 1"/>
    <w:basedOn w:val="1"/>
    <w:next w:val="1"/>
    <w:link w:val="27"/>
    <w:qFormat/>
    <w:uiPriority w:val="9"/>
    <w:pPr>
      <w:keepNext/>
      <w:keepLines/>
      <w:bidi w:val="0"/>
      <w:spacing w:before="320" w:after="0" w:line="240" w:lineRule="auto"/>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28"/>
    <w:unhideWhenUsed/>
    <w:qFormat/>
    <w:uiPriority w:val="9"/>
    <w:pPr>
      <w:keepNext/>
      <w:keepLines/>
      <w:bidi w:val="0"/>
      <w:spacing w:before="80" w:after="0" w:line="240" w:lineRule="auto"/>
      <w:outlineLvl w:val="1"/>
    </w:pPr>
    <w:rPr>
      <w:rFonts w:asciiTheme="majorHAnsi" w:hAnsiTheme="majorHAnsi" w:eastAsiaTheme="majorEastAsia" w:cstheme="majorBidi"/>
      <w:color w:val="404040" w:themeColor="text1" w:themeTint="BF"/>
      <w:sz w:val="28"/>
      <w:szCs w:val="28"/>
      <w14:textFill>
        <w14:solidFill>
          <w14:schemeClr w14:val="tx1">
            <w14:lumMod w14:val="75000"/>
            <w14:lumOff w14:val="25000"/>
          </w14:schemeClr>
        </w14:solidFill>
      </w14:textFill>
    </w:rPr>
  </w:style>
  <w:style w:type="paragraph" w:styleId="4">
    <w:name w:val="heading 3"/>
    <w:basedOn w:val="1"/>
    <w:next w:val="1"/>
    <w:link w:val="29"/>
    <w:semiHidden/>
    <w:unhideWhenUsed/>
    <w:qFormat/>
    <w:uiPriority w:val="9"/>
    <w:pPr>
      <w:keepNext/>
      <w:keepLines/>
      <w:spacing w:before="40" w:after="0" w:line="240" w:lineRule="auto"/>
      <w:outlineLvl w:val="2"/>
    </w:pPr>
    <w:rPr>
      <w:rFonts w:asciiTheme="majorHAnsi" w:hAnsiTheme="majorHAnsi" w:eastAsiaTheme="majorEastAsia" w:cstheme="majorBidi"/>
      <w:color w:val="44546A" w:themeColor="text2"/>
      <w:sz w:val="24"/>
      <w:szCs w:val="24"/>
      <w14:textFill>
        <w14:solidFill>
          <w14:schemeClr w14:val="tx2"/>
        </w14:solidFill>
      </w14:textFill>
    </w:rPr>
  </w:style>
  <w:style w:type="paragraph" w:styleId="5">
    <w:name w:val="heading 4"/>
    <w:basedOn w:val="1"/>
    <w:next w:val="1"/>
    <w:link w:val="30"/>
    <w:unhideWhenUsed/>
    <w:qFormat/>
    <w:uiPriority w:val="9"/>
    <w:pPr>
      <w:keepNext/>
      <w:keepLines/>
      <w:bidi w:val="0"/>
      <w:spacing w:before="40" w:after="0"/>
      <w:outlineLvl w:val="3"/>
    </w:pPr>
    <w:rPr>
      <w:rFonts w:asciiTheme="majorHAnsi" w:hAnsiTheme="majorHAnsi" w:eastAsiaTheme="majorEastAsia" w:cstheme="majorBidi"/>
      <w:sz w:val="22"/>
      <w:szCs w:val="22"/>
    </w:rPr>
  </w:style>
  <w:style w:type="paragraph" w:styleId="6">
    <w:name w:val="heading 5"/>
    <w:basedOn w:val="1"/>
    <w:next w:val="1"/>
    <w:link w:val="31"/>
    <w:semiHidden/>
    <w:unhideWhenUsed/>
    <w:qFormat/>
    <w:uiPriority w:val="9"/>
    <w:pPr>
      <w:keepNext/>
      <w:keepLines/>
      <w:bidi w:val="0"/>
      <w:spacing w:before="40" w:after="0"/>
      <w:outlineLvl w:val="4"/>
    </w:pPr>
    <w:rPr>
      <w:rFonts w:asciiTheme="majorHAnsi" w:hAnsiTheme="majorHAnsi" w:eastAsiaTheme="majorEastAsia" w:cstheme="majorBidi"/>
      <w:color w:val="44546A" w:themeColor="text2"/>
      <w:sz w:val="22"/>
      <w:szCs w:val="22"/>
      <w14:textFill>
        <w14:solidFill>
          <w14:schemeClr w14:val="tx2"/>
        </w14:solidFill>
      </w14:textFill>
    </w:rPr>
  </w:style>
  <w:style w:type="paragraph" w:styleId="7">
    <w:name w:val="heading 6"/>
    <w:basedOn w:val="1"/>
    <w:next w:val="1"/>
    <w:link w:val="32"/>
    <w:semiHidden/>
    <w:unhideWhenUsed/>
    <w:qFormat/>
    <w:uiPriority w:val="9"/>
    <w:pPr>
      <w:keepNext/>
      <w:keepLines/>
      <w:bidi w:val="0"/>
      <w:spacing w:before="40" w:after="0"/>
      <w:outlineLvl w:val="5"/>
    </w:pPr>
    <w:rPr>
      <w:rFonts w:asciiTheme="majorHAnsi" w:hAnsiTheme="majorHAnsi" w:eastAsiaTheme="majorEastAsia" w:cstheme="majorBidi"/>
      <w:i/>
      <w:iCs/>
      <w:color w:val="44546A" w:themeColor="text2"/>
      <w:sz w:val="21"/>
      <w:szCs w:val="21"/>
      <w14:textFill>
        <w14:solidFill>
          <w14:schemeClr w14:val="tx2"/>
        </w14:solidFill>
      </w14:textFill>
    </w:rPr>
  </w:style>
  <w:style w:type="paragraph" w:styleId="8">
    <w:name w:val="heading 7"/>
    <w:basedOn w:val="1"/>
    <w:next w:val="1"/>
    <w:link w:val="33"/>
    <w:semiHidden/>
    <w:unhideWhenUsed/>
    <w:qFormat/>
    <w:uiPriority w:val="9"/>
    <w:pPr>
      <w:keepNext/>
      <w:keepLines/>
      <w:bidi w:val="0"/>
      <w:spacing w:before="40" w:after="0"/>
      <w:outlineLvl w:val="6"/>
    </w:pPr>
    <w:rPr>
      <w:rFonts w:asciiTheme="majorHAnsi" w:hAnsiTheme="majorHAnsi" w:eastAsiaTheme="majorEastAsia" w:cstheme="majorBidi"/>
      <w:i/>
      <w:iCs/>
      <w:color w:val="203864" w:themeColor="accent1" w:themeShade="80"/>
      <w:sz w:val="21"/>
      <w:szCs w:val="21"/>
    </w:rPr>
  </w:style>
  <w:style w:type="paragraph" w:styleId="9">
    <w:name w:val="heading 8"/>
    <w:basedOn w:val="1"/>
    <w:next w:val="1"/>
    <w:link w:val="34"/>
    <w:semiHidden/>
    <w:unhideWhenUsed/>
    <w:qFormat/>
    <w:uiPriority w:val="9"/>
    <w:pPr>
      <w:keepNext/>
      <w:keepLines/>
      <w:bidi w:val="0"/>
      <w:spacing w:before="40" w:after="0"/>
      <w:outlineLvl w:val="7"/>
    </w:pPr>
    <w:rPr>
      <w:rFonts w:asciiTheme="majorHAnsi" w:hAnsiTheme="majorHAnsi" w:eastAsiaTheme="majorEastAsia" w:cstheme="majorBidi"/>
      <w:b/>
      <w:bCs/>
      <w:color w:val="44546A" w:themeColor="text2"/>
      <w14:textFill>
        <w14:solidFill>
          <w14:schemeClr w14:val="tx2"/>
        </w14:solidFill>
      </w14:textFill>
    </w:rPr>
  </w:style>
  <w:style w:type="paragraph" w:styleId="10">
    <w:name w:val="heading 9"/>
    <w:basedOn w:val="1"/>
    <w:next w:val="1"/>
    <w:link w:val="35"/>
    <w:semiHidden/>
    <w:unhideWhenUsed/>
    <w:qFormat/>
    <w:uiPriority w:val="9"/>
    <w:pPr>
      <w:keepNext/>
      <w:keepLines/>
      <w:bidi w:val="0"/>
      <w:spacing w:before="40" w:after="0"/>
      <w:outlineLvl w:val="8"/>
    </w:pPr>
    <w:rPr>
      <w:rFonts w:asciiTheme="majorHAnsi" w:hAnsiTheme="majorHAnsi" w:eastAsiaTheme="majorEastAsia" w:cstheme="majorBidi"/>
      <w:b/>
      <w:bCs/>
      <w:i/>
      <w:iCs/>
      <w:color w:val="44546A" w:themeColor="text2"/>
      <w14:textFill>
        <w14:solidFill>
          <w14:schemeClr w14:val="tx2"/>
        </w14:solidFill>
      </w14:textFill>
    </w:rPr>
  </w:style>
  <w:style w:type="character" w:default="1" w:styleId="11">
    <w:name w:val="Default Paragraph Font"/>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caption"/>
    <w:basedOn w:val="1"/>
    <w:next w:val="1"/>
    <w:semiHidden/>
    <w:unhideWhenUsed/>
    <w:qFormat/>
    <w:uiPriority w:val="35"/>
    <w:pPr>
      <w:bidi w:val="0"/>
      <w:spacing w:line="240" w:lineRule="auto"/>
    </w:pPr>
    <w:rPr>
      <w:b/>
      <w:bCs/>
      <w:smallCaps/>
      <w:color w:val="595959" w:themeColor="text1" w:themeTint="A6"/>
      <w:spacing w:val="6"/>
      <w14:textFill>
        <w14:solidFill>
          <w14:schemeClr w14:val="tx1">
            <w14:lumMod w14:val="65000"/>
            <w14:lumOff w14:val="35000"/>
          </w14:schemeClr>
        </w14:solidFill>
      </w14:textFill>
    </w:rPr>
  </w:style>
  <w:style w:type="character" w:styleId="14">
    <w:name w:val="annotation reference"/>
    <w:basedOn w:val="11"/>
    <w:semiHidden/>
    <w:unhideWhenUsed/>
    <w:qFormat/>
    <w:uiPriority w:val="99"/>
    <w:rPr>
      <w:sz w:val="16"/>
      <w:szCs w:val="16"/>
    </w:rPr>
  </w:style>
  <w:style w:type="paragraph" w:styleId="15">
    <w:name w:val="annotation text"/>
    <w:basedOn w:val="1"/>
    <w:link w:val="50"/>
    <w:semiHidden/>
    <w:unhideWhenUsed/>
    <w:qFormat/>
    <w:uiPriority w:val="99"/>
    <w:pPr>
      <w:spacing w:line="240" w:lineRule="auto"/>
    </w:pPr>
  </w:style>
  <w:style w:type="paragraph" w:styleId="16">
    <w:name w:val="annotation subject"/>
    <w:basedOn w:val="15"/>
    <w:next w:val="15"/>
    <w:link w:val="51"/>
    <w:semiHidden/>
    <w:unhideWhenUsed/>
    <w:qFormat/>
    <w:uiPriority w:val="99"/>
    <w:rPr>
      <w:b/>
      <w:bCs/>
    </w:rPr>
  </w:style>
  <w:style w:type="character" w:styleId="17">
    <w:name w:val="Emphasis"/>
    <w:basedOn w:val="11"/>
    <w:qFormat/>
    <w:uiPriority w:val="20"/>
    <w:rPr>
      <w:i/>
      <w:iCs/>
    </w:rPr>
  </w:style>
  <w:style w:type="paragraph" w:styleId="18">
    <w:name w:val="footer"/>
    <w:basedOn w:val="1"/>
    <w:link w:val="53"/>
    <w:unhideWhenUsed/>
    <w:qFormat/>
    <w:uiPriority w:val="99"/>
    <w:pPr>
      <w:tabs>
        <w:tab w:val="center" w:pos="4513"/>
        <w:tab w:val="right" w:pos="9026"/>
      </w:tabs>
      <w:spacing w:after="0" w:line="240" w:lineRule="auto"/>
    </w:pPr>
  </w:style>
  <w:style w:type="paragraph" w:styleId="19">
    <w:name w:val="header"/>
    <w:basedOn w:val="1"/>
    <w:link w:val="52"/>
    <w:unhideWhenUsed/>
    <w:qFormat/>
    <w:uiPriority w:val="99"/>
    <w:pPr>
      <w:tabs>
        <w:tab w:val="center" w:pos="4513"/>
        <w:tab w:val="right" w:pos="9026"/>
      </w:tabs>
      <w:spacing w:after="0" w:line="240" w:lineRule="auto"/>
    </w:pPr>
  </w:style>
  <w:style w:type="character" w:styleId="20">
    <w:name w:val="Hyperlink"/>
    <w:basedOn w:val="11"/>
    <w:unhideWhenUsed/>
    <w:qFormat/>
    <w:uiPriority w:val="99"/>
    <w:rPr>
      <w:color w:val="0000FF"/>
      <w:u w:val="single"/>
    </w:rPr>
  </w:style>
  <w:style w:type="character" w:styleId="21">
    <w:name w:val="Strong"/>
    <w:basedOn w:val="11"/>
    <w:qFormat/>
    <w:uiPriority w:val="22"/>
    <w:rPr>
      <w:b/>
      <w:bCs/>
    </w:rPr>
  </w:style>
  <w:style w:type="paragraph" w:styleId="22">
    <w:name w:val="Subtitle"/>
    <w:basedOn w:val="1"/>
    <w:next w:val="1"/>
    <w:link w:val="37"/>
    <w:qFormat/>
    <w:uiPriority w:val="11"/>
    <w:pPr>
      <w:bidi w:val="0"/>
      <w:spacing w:line="240" w:lineRule="auto"/>
    </w:pPr>
    <w:rPr>
      <w:rFonts w:asciiTheme="majorHAnsi" w:hAnsiTheme="majorHAnsi" w:eastAsiaTheme="majorEastAsia" w:cstheme="majorBidi"/>
      <w:sz w:val="24"/>
      <w:szCs w:val="24"/>
    </w:rPr>
  </w:style>
  <w:style w:type="table" w:styleId="23">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4">
    <w:name w:val="Title"/>
    <w:basedOn w:val="1"/>
    <w:next w:val="1"/>
    <w:link w:val="36"/>
    <w:qFormat/>
    <w:uiPriority w:val="10"/>
    <w:pPr>
      <w:bidi w:val="0"/>
      <w:spacing w:after="0" w:line="240" w:lineRule="auto"/>
      <w:contextualSpacing/>
    </w:pPr>
    <w:rPr>
      <w:rFonts w:asciiTheme="majorHAnsi" w:hAnsiTheme="majorHAnsi" w:eastAsiaTheme="majorEastAsia" w:cstheme="majorBidi"/>
      <w:color w:val="4472C4" w:themeColor="accent1"/>
      <w:spacing w:val="-10"/>
      <w:sz w:val="56"/>
      <w:szCs w:val="56"/>
      <w14:textFill>
        <w14:solidFill>
          <w14:schemeClr w14:val="accent1"/>
        </w14:solidFill>
      </w14:textFill>
    </w:rPr>
  </w:style>
  <w:style w:type="paragraph" w:styleId="25">
    <w:name w:val="toc 1"/>
    <w:basedOn w:val="1"/>
    <w:next w:val="1"/>
    <w:autoRedefine/>
    <w:unhideWhenUsed/>
    <w:qFormat/>
    <w:uiPriority w:val="39"/>
    <w:pPr>
      <w:spacing w:after="100"/>
    </w:pPr>
  </w:style>
  <w:style w:type="paragraph" w:styleId="26">
    <w:name w:val="toc 2"/>
    <w:basedOn w:val="1"/>
    <w:next w:val="1"/>
    <w:autoRedefine/>
    <w:unhideWhenUsed/>
    <w:qFormat/>
    <w:uiPriority w:val="39"/>
    <w:pPr>
      <w:spacing w:after="100"/>
      <w:ind w:left="200"/>
    </w:pPr>
  </w:style>
  <w:style w:type="character" w:customStyle="1" w:styleId="27">
    <w:name w:val="العنوان 1 Char"/>
    <w:basedOn w:val="11"/>
    <w:link w:val="2"/>
    <w:qFormat/>
    <w:uiPriority w:val="9"/>
    <w:rPr>
      <w:rFonts w:asciiTheme="majorHAnsi" w:hAnsiTheme="majorHAnsi" w:eastAsiaTheme="majorEastAsia" w:cstheme="majorBidi"/>
      <w:color w:val="2F5597" w:themeColor="accent1" w:themeShade="BF"/>
      <w:sz w:val="32"/>
      <w:szCs w:val="32"/>
    </w:rPr>
  </w:style>
  <w:style w:type="character" w:customStyle="1" w:styleId="28">
    <w:name w:val="عنوان 2 Char"/>
    <w:basedOn w:val="11"/>
    <w:link w:val="3"/>
    <w:qFormat/>
    <w:uiPriority w:val="9"/>
    <w:rPr>
      <w:rFonts w:asciiTheme="majorHAnsi" w:hAnsiTheme="majorHAnsi" w:eastAsiaTheme="majorEastAsia" w:cstheme="majorBidi"/>
      <w:color w:val="404040" w:themeColor="text1" w:themeTint="BF"/>
      <w:sz w:val="28"/>
      <w:szCs w:val="28"/>
      <w14:textFill>
        <w14:solidFill>
          <w14:schemeClr w14:val="tx1">
            <w14:lumMod w14:val="75000"/>
            <w14:lumOff w14:val="25000"/>
          </w14:schemeClr>
        </w14:solidFill>
      </w14:textFill>
    </w:rPr>
  </w:style>
  <w:style w:type="character" w:customStyle="1" w:styleId="29">
    <w:name w:val="عنوان 3 Char"/>
    <w:basedOn w:val="11"/>
    <w:link w:val="4"/>
    <w:semiHidden/>
    <w:qFormat/>
    <w:uiPriority w:val="9"/>
    <w:rPr>
      <w:rFonts w:asciiTheme="majorHAnsi" w:hAnsiTheme="majorHAnsi" w:eastAsiaTheme="majorEastAsia" w:cstheme="majorBidi"/>
      <w:color w:val="44546A" w:themeColor="text2"/>
      <w:sz w:val="24"/>
      <w:szCs w:val="24"/>
      <w14:textFill>
        <w14:solidFill>
          <w14:schemeClr w14:val="tx2"/>
        </w14:solidFill>
      </w14:textFill>
    </w:rPr>
  </w:style>
  <w:style w:type="character" w:customStyle="1" w:styleId="30">
    <w:name w:val="عنوان 4 Char"/>
    <w:basedOn w:val="11"/>
    <w:link w:val="5"/>
    <w:qFormat/>
    <w:uiPriority w:val="9"/>
    <w:rPr>
      <w:rFonts w:asciiTheme="majorHAnsi" w:hAnsiTheme="majorHAnsi" w:eastAsiaTheme="majorEastAsia" w:cstheme="majorBidi"/>
      <w:sz w:val="22"/>
      <w:szCs w:val="22"/>
    </w:rPr>
  </w:style>
  <w:style w:type="character" w:customStyle="1" w:styleId="31">
    <w:name w:val="عنوان 5 Char"/>
    <w:basedOn w:val="11"/>
    <w:link w:val="6"/>
    <w:semiHidden/>
    <w:qFormat/>
    <w:uiPriority w:val="9"/>
    <w:rPr>
      <w:rFonts w:asciiTheme="majorHAnsi" w:hAnsiTheme="majorHAnsi" w:eastAsiaTheme="majorEastAsia" w:cstheme="majorBidi"/>
      <w:color w:val="44546A" w:themeColor="text2"/>
      <w:sz w:val="22"/>
      <w:szCs w:val="22"/>
      <w14:textFill>
        <w14:solidFill>
          <w14:schemeClr w14:val="tx2"/>
        </w14:solidFill>
      </w14:textFill>
    </w:rPr>
  </w:style>
  <w:style w:type="character" w:customStyle="1" w:styleId="32">
    <w:name w:val="عنوان 6 Char"/>
    <w:basedOn w:val="11"/>
    <w:link w:val="7"/>
    <w:semiHidden/>
    <w:qFormat/>
    <w:uiPriority w:val="9"/>
    <w:rPr>
      <w:rFonts w:asciiTheme="majorHAnsi" w:hAnsiTheme="majorHAnsi" w:eastAsiaTheme="majorEastAsia" w:cstheme="majorBidi"/>
      <w:i/>
      <w:iCs/>
      <w:color w:val="44546A" w:themeColor="text2"/>
      <w:sz w:val="21"/>
      <w:szCs w:val="21"/>
      <w14:textFill>
        <w14:solidFill>
          <w14:schemeClr w14:val="tx2"/>
        </w14:solidFill>
      </w14:textFill>
    </w:rPr>
  </w:style>
  <w:style w:type="character" w:customStyle="1" w:styleId="33">
    <w:name w:val="عنوان 7 Char"/>
    <w:basedOn w:val="11"/>
    <w:link w:val="8"/>
    <w:semiHidden/>
    <w:qFormat/>
    <w:uiPriority w:val="9"/>
    <w:rPr>
      <w:rFonts w:asciiTheme="majorHAnsi" w:hAnsiTheme="majorHAnsi" w:eastAsiaTheme="majorEastAsia" w:cstheme="majorBidi"/>
      <w:i/>
      <w:iCs/>
      <w:color w:val="203864" w:themeColor="accent1" w:themeShade="80"/>
      <w:sz w:val="21"/>
      <w:szCs w:val="21"/>
    </w:rPr>
  </w:style>
  <w:style w:type="character" w:customStyle="1" w:styleId="34">
    <w:name w:val="عنوان 8 Char"/>
    <w:basedOn w:val="11"/>
    <w:link w:val="9"/>
    <w:semiHidden/>
    <w:qFormat/>
    <w:uiPriority w:val="9"/>
    <w:rPr>
      <w:rFonts w:asciiTheme="majorHAnsi" w:hAnsiTheme="majorHAnsi" w:eastAsiaTheme="majorEastAsia" w:cstheme="majorBidi"/>
      <w:b/>
      <w:bCs/>
      <w:color w:val="44546A" w:themeColor="text2"/>
      <w14:textFill>
        <w14:solidFill>
          <w14:schemeClr w14:val="tx2"/>
        </w14:solidFill>
      </w14:textFill>
    </w:rPr>
  </w:style>
  <w:style w:type="character" w:customStyle="1" w:styleId="35">
    <w:name w:val="عنوان 9 Char"/>
    <w:basedOn w:val="11"/>
    <w:link w:val="10"/>
    <w:semiHidden/>
    <w:qFormat/>
    <w:uiPriority w:val="9"/>
    <w:rPr>
      <w:rFonts w:asciiTheme="majorHAnsi" w:hAnsiTheme="majorHAnsi" w:eastAsiaTheme="majorEastAsia" w:cstheme="majorBidi"/>
      <w:b/>
      <w:bCs/>
      <w:i/>
      <w:iCs/>
      <w:color w:val="44546A" w:themeColor="text2"/>
      <w14:textFill>
        <w14:solidFill>
          <w14:schemeClr w14:val="tx2"/>
        </w14:solidFill>
      </w14:textFill>
    </w:rPr>
  </w:style>
  <w:style w:type="character" w:customStyle="1" w:styleId="36">
    <w:name w:val="العنوان Char"/>
    <w:basedOn w:val="11"/>
    <w:link w:val="24"/>
    <w:qFormat/>
    <w:uiPriority w:val="10"/>
    <w:rPr>
      <w:rFonts w:asciiTheme="majorHAnsi" w:hAnsiTheme="majorHAnsi" w:eastAsiaTheme="majorEastAsia" w:cstheme="majorBidi"/>
      <w:color w:val="4472C4" w:themeColor="accent1"/>
      <w:spacing w:val="-10"/>
      <w:sz w:val="56"/>
      <w:szCs w:val="56"/>
      <w14:textFill>
        <w14:solidFill>
          <w14:schemeClr w14:val="accent1"/>
        </w14:solidFill>
      </w14:textFill>
    </w:rPr>
  </w:style>
  <w:style w:type="character" w:customStyle="1" w:styleId="37">
    <w:name w:val="عنوان فرعي Char"/>
    <w:basedOn w:val="11"/>
    <w:link w:val="22"/>
    <w:qFormat/>
    <w:uiPriority w:val="11"/>
    <w:rPr>
      <w:rFonts w:asciiTheme="majorHAnsi" w:hAnsiTheme="majorHAnsi" w:eastAsiaTheme="majorEastAsia" w:cstheme="majorBidi"/>
      <w:sz w:val="24"/>
      <w:szCs w:val="24"/>
    </w:rPr>
  </w:style>
  <w:style w:type="paragraph" w:styleId="38">
    <w:name w:val="No Spacing"/>
    <w:qFormat/>
    <w:uiPriority w:val="1"/>
    <w:pPr>
      <w:spacing w:after="0" w:line="240" w:lineRule="auto"/>
    </w:pPr>
    <w:rPr>
      <w:rFonts w:asciiTheme="minorHAnsi" w:hAnsiTheme="minorHAnsi" w:eastAsiaTheme="minorHAnsi" w:cstheme="minorBidi"/>
      <w:lang w:val="en-US" w:eastAsia="en-US" w:bidi="ar-SA"/>
    </w:rPr>
  </w:style>
  <w:style w:type="paragraph" w:styleId="39">
    <w:name w:val="List Paragraph"/>
    <w:basedOn w:val="1"/>
    <w:link w:val="59"/>
    <w:qFormat/>
    <w:uiPriority w:val="34"/>
    <w:pPr>
      <w:ind w:left="720"/>
      <w:contextualSpacing/>
    </w:pPr>
  </w:style>
  <w:style w:type="paragraph" w:styleId="40">
    <w:name w:val="Quote"/>
    <w:basedOn w:val="1"/>
    <w:next w:val="1"/>
    <w:link w:val="41"/>
    <w:qFormat/>
    <w:uiPriority w:val="29"/>
    <w:pPr>
      <w:bidi w:val="0"/>
      <w:spacing w:before="160"/>
      <w:ind w:left="720" w:right="720"/>
    </w:pPr>
    <w:rPr>
      <w:i/>
      <w:iCs/>
      <w:color w:val="404040" w:themeColor="text1" w:themeTint="BF"/>
      <w14:textFill>
        <w14:solidFill>
          <w14:schemeClr w14:val="tx1">
            <w14:lumMod w14:val="75000"/>
            <w14:lumOff w14:val="25000"/>
          </w14:schemeClr>
        </w14:solidFill>
      </w14:textFill>
    </w:rPr>
  </w:style>
  <w:style w:type="character" w:customStyle="1" w:styleId="41">
    <w:name w:val="اقتباس Char"/>
    <w:basedOn w:val="11"/>
    <w:link w:val="40"/>
    <w:qFormat/>
    <w:uiPriority w:val="29"/>
    <w:rPr>
      <w:i/>
      <w:iCs/>
      <w:color w:val="404040" w:themeColor="text1" w:themeTint="BF"/>
      <w14:textFill>
        <w14:solidFill>
          <w14:schemeClr w14:val="tx1">
            <w14:lumMod w14:val="75000"/>
            <w14:lumOff w14:val="25000"/>
          </w14:schemeClr>
        </w14:solidFill>
      </w14:textFill>
    </w:rPr>
  </w:style>
  <w:style w:type="paragraph" w:styleId="42">
    <w:name w:val="Intense Quote"/>
    <w:basedOn w:val="1"/>
    <w:next w:val="1"/>
    <w:link w:val="43"/>
    <w:qFormat/>
    <w:uiPriority w:val="30"/>
    <w:pPr>
      <w:pBdr>
        <w:left w:val="single" w:color="4472C4" w:themeColor="accent1" w:sz="18" w:space="12"/>
      </w:pBdr>
      <w:bidi w:val="0"/>
      <w:spacing w:before="100" w:beforeAutospacing="1" w:line="300" w:lineRule="auto"/>
      <w:ind w:left="1224" w:right="1224"/>
    </w:pPr>
    <w:rPr>
      <w:rFonts w:asciiTheme="majorHAnsi" w:hAnsiTheme="majorHAnsi" w:eastAsiaTheme="majorEastAsia" w:cstheme="majorBidi"/>
      <w:color w:val="4472C4" w:themeColor="accent1"/>
      <w:sz w:val="28"/>
      <w:szCs w:val="28"/>
      <w14:textFill>
        <w14:solidFill>
          <w14:schemeClr w14:val="accent1"/>
        </w14:solidFill>
      </w14:textFill>
    </w:rPr>
  </w:style>
  <w:style w:type="character" w:customStyle="1" w:styleId="43">
    <w:name w:val="اقتباس مكثف Char"/>
    <w:basedOn w:val="11"/>
    <w:link w:val="42"/>
    <w:qFormat/>
    <w:uiPriority w:val="30"/>
    <w:rPr>
      <w:rFonts w:asciiTheme="majorHAnsi" w:hAnsiTheme="majorHAnsi" w:eastAsiaTheme="majorEastAsia" w:cstheme="majorBidi"/>
      <w:color w:val="4472C4" w:themeColor="accent1"/>
      <w:sz w:val="28"/>
      <w:szCs w:val="28"/>
      <w14:textFill>
        <w14:solidFill>
          <w14:schemeClr w14:val="accent1"/>
        </w14:solidFill>
      </w14:textFill>
    </w:rPr>
  </w:style>
  <w:style w:type="character" w:customStyle="1" w:styleId="44">
    <w:name w:val="Subtle Emphasis"/>
    <w:basedOn w:val="11"/>
    <w:qFormat/>
    <w:uiPriority w:val="19"/>
    <w:rPr>
      <w:i/>
      <w:iCs/>
      <w:color w:val="404040" w:themeColor="text1" w:themeTint="BF"/>
      <w14:textFill>
        <w14:solidFill>
          <w14:schemeClr w14:val="tx1">
            <w14:lumMod w14:val="75000"/>
            <w14:lumOff w14:val="25000"/>
          </w14:schemeClr>
        </w14:solidFill>
      </w14:textFill>
    </w:rPr>
  </w:style>
  <w:style w:type="character" w:customStyle="1" w:styleId="45">
    <w:name w:val="Intense Emphasis"/>
    <w:basedOn w:val="11"/>
    <w:qFormat/>
    <w:uiPriority w:val="21"/>
    <w:rPr>
      <w:b/>
      <w:bCs/>
      <w:i/>
      <w:iCs/>
    </w:rPr>
  </w:style>
  <w:style w:type="character" w:customStyle="1" w:styleId="46">
    <w:name w:val="Subtle Reference"/>
    <w:basedOn w:val="11"/>
    <w:qFormat/>
    <w:uiPriority w:val="31"/>
    <w:rPr>
      <w:smallCaps/>
      <w:color w:val="404040" w:themeColor="text1" w:themeTint="BF"/>
      <w:u w:val="single" w:color="7E7E7E" w:themeColor="text1" w:themeTint="80"/>
      <w14:textFill>
        <w14:solidFill>
          <w14:schemeClr w14:val="tx1">
            <w14:lumMod w14:val="75000"/>
            <w14:lumOff w14:val="25000"/>
          </w14:schemeClr>
        </w14:solidFill>
      </w14:textFill>
    </w:rPr>
  </w:style>
  <w:style w:type="character" w:customStyle="1" w:styleId="47">
    <w:name w:val="Intense Reference"/>
    <w:basedOn w:val="11"/>
    <w:qFormat/>
    <w:uiPriority w:val="32"/>
    <w:rPr>
      <w:b/>
      <w:bCs/>
      <w:smallCaps/>
      <w:spacing w:val="5"/>
      <w:u w:val="single"/>
    </w:rPr>
  </w:style>
  <w:style w:type="character" w:customStyle="1" w:styleId="48">
    <w:name w:val="Book Title"/>
    <w:basedOn w:val="11"/>
    <w:qFormat/>
    <w:uiPriority w:val="33"/>
    <w:rPr>
      <w:b/>
      <w:bCs/>
      <w:smallCaps/>
    </w:rPr>
  </w:style>
  <w:style w:type="paragraph" w:customStyle="1" w:styleId="49">
    <w:name w:val="TOC Heading"/>
    <w:basedOn w:val="2"/>
    <w:next w:val="1"/>
    <w:unhideWhenUsed/>
    <w:qFormat/>
    <w:uiPriority w:val="39"/>
    <w:pPr>
      <w:outlineLvl w:val="9"/>
    </w:pPr>
  </w:style>
  <w:style w:type="character" w:customStyle="1" w:styleId="50">
    <w:name w:val="نص تعليق Char"/>
    <w:basedOn w:val="11"/>
    <w:link w:val="15"/>
    <w:semiHidden/>
    <w:qFormat/>
    <w:uiPriority w:val="99"/>
  </w:style>
  <w:style w:type="character" w:customStyle="1" w:styleId="51">
    <w:name w:val="موضوع تعليق Char"/>
    <w:basedOn w:val="50"/>
    <w:link w:val="16"/>
    <w:semiHidden/>
    <w:qFormat/>
    <w:uiPriority w:val="99"/>
    <w:rPr>
      <w:b/>
      <w:bCs/>
    </w:rPr>
  </w:style>
  <w:style w:type="character" w:customStyle="1" w:styleId="52">
    <w:name w:val="رأس الصفحة Char"/>
    <w:basedOn w:val="11"/>
    <w:link w:val="19"/>
    <w:qFormat/>
    <w:uiPriority w:val="99"/>
  </w:style>
  <w:style w:type="character" w:customStyle="1" w:styleId="53">
    <w:name w:val="تذييل الصفحة Char"/>
    <w:basedOn w:val="11"/>
    <w:link w:val="18"/>
    <w:qFormat/>
    <w:uiPriority w:val="99"/>
  </w:style>
  <w:style w:type="table" w:customStyle="1" w:styleId="54">
    <w:name w:val="Grid Table 4 Accent 2"/>
    <w:basedOn w:val="12"/>
    <w:qFormat/>
    <w:uiPriority w:val="49"/>
    <w:pPr>
      <w:spacing w:after="0" w:line="240" w:lineRule="auto"/>
    </w:pPr>
    <w:tblPr>
      <w:tblBorders>
        <w:top w:val="single" w:color="F4B083" w:themeColor="accent2" w:themeTint="99" w:sz="4" w:space="0"/>
        <w:left w:val="single" w:color="F4B083" w:themeColor="accent2" w:themeTint="99" w:sz="4" w:space="0"/>
        <w:bottom w:val="single" w:color="F4B083" w:themeColor="accent2" w:themeTint="99" w:sz="4" w:space="0"/>
        <w:right w:val="single" w:color="F4B083" w:themeColor="accent2" w:themeTint="99" w:sz="4" w:space="0"/>
        <w:insideH w:val="single" w:color="F4B083" w:themeColor="accent2" w:themeTint="99" w:sz="4" w:space="0"/>
        <w:insideV w:val="single" w:color="F4B083" w:themeColor="accent2" w:themeTint="99" w:sz="4" w:space="0"/>
      </w:tblBorders>
    </w:tblPr>
    <w:tblStylePr w:type="firstRow">
      <w:rPr>
        <w:b/>
        <w:bCs/>
        <w:color w:val="FFFFFF" w:themeColor="background1"/>
        <w14:textFill>
          <w14:solidFill>
            <w14:schemeClr w14:val="bg1"/>
          </w14:solidFill>
        </w14:textFill>
      </w:rPr>
      <w:tcPr>
        <w:tcBorders>
          <w:top w:val="single" w:color="ED7D31" w:themeColor="accent2" w:sz="4" w:space="0"/>
          <w:left w:val="single" w:color="ED7D31" w:themeColor="accent2" w:sz="4" w:space="0"/>
          <w:bottom w:val="single" w:color="ED7D31" w:themeColor="accent2" w:sz="4" w:space="0"/>
          <w:right w:val="single" w:color="ED7D31" w:themeColor="accent2" w:sz="4" w:space="0"/>
          <w:insideH w:val="nil"/>
          <w:insideV w:val="nil"/>
        </w:tcBorders>
        <w:shd w:val="clear" w:color="auto" w:fill="ED7D31" w:themeFill="accent2"/>
      </w:tcPr>
    </w:tblStylePr>
    <w:tblStylePr w:type="lastRow">
      <w:rPr>
        <w:b/>
        <w:bCs/>
      </w:rPr>
      <w:tcPr>
        <w:tcBorders>
          <w:top w:val="double" w:color="ED7D31" w:themeColor="accent2" w:sz="4" w:space="0"/>
        </w:tcBorders>
      </w:tcPr>
    </w:tblStylePr>
    <w:tblStylePr w:type="firstCol">
      <w:rPr>
        <w:b/>
        <w:bCs/>
      </w:rPr>
    </w:tblStylePr>
    <w:tblStylePr w:type="lastCol">
      <w:rPr>
        <w:b/>
        <w:bCs/>
      </w:rPr>
    </w:tblStylePr>
    <w:tblStylePr w:type="band1Vert">
      <w:tcPr>
        <w:shd w:val="clear" w:color="auto" w:fill="FBE4D5" w:themeFill="accent2" w:themeFillTint="33"/>
      </w:tcPr>
    </w:tblStylePr>
    <w:tblStylePr w:type="band1Horz">
      <w:tcPr>
        <w:shd w:val="clear" w:color="auto" w:fill="FBE4D5" w:themeFill="accent2" w:themeFillTint="33"/>
      </w:tcPr>
    </w:tblStylePr>
  </w:style>
  <w:style w:type="table" w:customStyle="1" w:styleId="55">
    <w:name w:val="Plain Table 1"/>
    <w:basedOn w:val="12"/>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56">
    <w:name w:val="Grid Table 4 Accent 3"/>
    <w:basedOn w:val="12"/>
    <w:qFormat/>
    <w:uiPriority w:val="49"/>
    <w:pPr>
      <w:spacing w:after="0" w:line="240" w:lineRule="auto"/>
    </w:pPr>
    <w:rPr>
      <w:kern w:val="2"/>
      <w14:ligatures w14:val="standardContextual"/>
    </w:rPr>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insideV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insideV w:val="nil"/>
        </w:tcBorders>
        <w:shd w:val="clear" w:color="auto" w:fill="A5A5A5" w:themeFill="accent3"/>
      </w:tcPr>
    </w:tblStylePr>
    <w:tblStylePr w:type="lastRow">
      <w:rPr>
        <w:b/>
        <w:bCs/>
      </w:rPr>
      <w:tcPr>
        <w:tcBorders>
          <w:top w:val="double" w:color="A5A5A5" w:themeColor="accent3"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paragraph" w:customStyle="1" w:styleId="57">
    <w:name w:val="Default"/>
    <w:qFormat/>
    <w:uiPriority w:val="0"/>
    <w:pPr>
      <w:autoSpaceDE w:val="0"/>
      <w:autoSpaceDN w:val="0"/>
      <w:adjustRightInd w:val="0"/>
      <w:spacing w:after="0" w:line="240" w:lineRule="auto"/>
    </w:pPr>
    <w:rPr>
      <w:rFonts w:ascii="Sakkal Majalla" w:hAnsi="Sakkal Majalla" w:cs="Sakkal Majalla" w:eastAsiaTheme="minorHAnsi"/>
      <w:color w:val="000000"/>
      <w:sz w:val="24"/>
      <w:szCs w:val="24"/>
      <w:lang w:val="en-US" w:eastAsia="en-US" w:bidi="ar-SA"/>
    </w:rPr>
  </w:style>
  <w:style w:type="table" w:customStyle="1" w:styleId="58">
    <w:name w:val="Grid Table 4 Accent 4"/>
    <w:basedOn w:val="12"/>
    <w:qFormat/>
    <w:uiPriority w:val="49"/>
    <w:pPr>
      <w:spacing w:after="0" w:line="240" w:lineRule="auto"/>
    </w:pPr>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insideV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insideV w:val="nil"/>
        </w:tcBorders>
        <w:shd w:val="clear" w:color="auto" w:fill="FFC000" w:themeFill="accent4"/>
      </w:tcPr>
    </w:tblStylePr>
    <w:tblStylePr w:type="lastRow">
      <w:rPr>
        <w:b/>
        <w:bCs/>
      </w:rPr>
      <w:tcPr>
        <w:tcBorders>
          <w:top w:val="double" w:color="FFC000" w:themeColor="accent4"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character" w:customStyle="1" w:styleId="59">
    <w:name w:val="سرد الفقرات Char"/>
    <w:link w:val="39"/>
    <w:qFormat/>
    <w:uiPriority w:val="34"/>
  </w:style>
  <w:style w:type="character" w:customStyle="1" w:styleId="60">
    <w:name w:val="Unresolved Mention"/>
    <w:basedOn w:val="11"/>
    <w:semiHidden/>
    <w:unhideWhenUsed/>
    <w:qFormat/>
    <w:uiPriority w:val="99"/>
    <w:rPr>
      <w:color w:val="605E5C"/>
      <w:shd w:val="clear" w:color="auto" w:fill="E1DFDD"/>
    </w:rPr>
  </w:style>
  <w:style w:type="table" w:customStyle="1" w:styleId="61">
    <w:name w:val="Plain Table 3"/>
    <w:basedOn w:val="12"/>
    <w:qFormat/>
    <w:uiPriority w:val="43"/>
    <w:pPr>
      <w:spacing w:after="0" w:line="240" w:lineRule="auto"/>
    </w:pPr>
    <w:rPr>
      <w:kern w:val="2"/>
      <w14:ligatures w14:val="standardContextual"/>
    </w:rPr>
    <w:tblStylePr w:type="firstRow">
      <w:rPr>
        <w:b/>
        <w:bCs/>
        <w:caps/>
      </w:rPr>
      <w:tcPr>
        <w:tcBorders>
          <w:bottom w:val="single" w:color="7E7E7E" w:themeColor="text1" w:themeTint="80" w:sz="4" w:space="0"/>
        </w:tcBorders>
      </w:tcPr>
    </w:tblStylePr>
    <w:tblStylePr w:type="lastRow">
      <w:rPr>
        <w:b/>
        <w:bCs/>
        <w:caps/>
      </w:rPr>
      <w:tcPr>
        <w:tcBorders>
          <w:top w:val="nil"/>
        </w:tcBorders>
      </w:tcPr>
    </w:tblStylePr>
    <w:tblStylePr w:type="firstCol">
      <w:rPr>
        <w:b/>
        <w:bCs/>
        <w:caps/>
      </w:rPr>
      <w:tcPr>
        <w:tcBorders>
          <w:right w:val="single" w:color="7E7E7E" w:themeColor="text1" w:themeTint="80" w:sz="4" w:space="0"/>
        </w:tcBorders>
      </w:tcPr>
    </w:tblStylePr>
    <w:tblStylePr w:type="lastCol">
      <w:rPr>
        <w:b/>
        <w:bCs/>
        <w:caps/>
      </w:rPr>
      <w:tcPr>
        <w:tcBorders>
          <w:left w:val="nil"/>
        </w:tcBorders>
      </w:tcPr>
    </w:tblStylePr>
    <w:tblStylePr w:type="band1Vert">
      <w:tcPr>
        <w:shd w:val="clear" w:color="auto" w:fill="F1F1F1" w:themeFill="background1" w:themeFillShade="F2"/>
      </w:tcPr>
    </w:tblStylePr>
    <w:tblStylePr w:type="band1Horz">
      <w:tcPr>
        <w:shd w:val="clear" w:color="auto" w:fill="F1F1F1" w:themeFill="background1" w:themeFillShade="F2"/>
      </w:tcPr>
    </w:tblStylePr>
    <w:tblStylePr w:type="neCell">
      <w:tcPr>
        <w:tcBorders>
          <w:left w:val="nil"/>
        </w:tcBorders>
      </w:tcPr>
    </w:tblStylePr>
    <w:tblStylePr w:type="nwCell">
      <w:tcPr>
        <w:tcBorders>
          <w:right w:val="nil"/>
        </w:tcBorders>
      </w:tcPr>
    </w:tblStylePr>
  </w:style>
  <w:style w:type="table" w:customStyle="1" w:styleId="62">
    <w:name w:val="Grid Table 5 Dark Accent 3"/>
    <w:basedOn w:val="12"/>
    <w:qFormat/>
    <w:uiPriority w:val="50"/>
    <w:pPr>
      <w:spacing w:after="0" w:line="240" w:lineRule="auto"/>
    </w:pPr>
    <w:rPr>
      <w:kern w:val="2"/>
      <w:sz w:val="22"/>
      <w:szCs w:val="22"/>
      <w14:ligatures w14:val="standardContextual"/>
    </w:rPr>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CECEC" w:themeFill="accent3" w:themeFillTint="33"/>
    </w:tcPr>
    <w:tblStylePr w:type="firstRow">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5A5A5" w:themeFill="accent3"/>
      </w:tcPr>
    </w:tblStylePr>
    <w:tblStylePr w:type="lastRow">
      <w:rPr>
        <w:b/>
        <w:bCs/>
        <w:color w:val="FFFFFF" w:themeColor="background1"/>
        <w14:textFill>
          <w14:solidFill>
            <w14:schemeClr w14:val="bg1"/>
          </w14:solidFill>
        </w14:textFill>
      </w:r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5A5A5" w:themeFill="accent3"/>
      </w:tcPr>
    </w:tblStylePr>
    <w:tblStylePr w:type="firstCol">
      <w:rPr>
        <w:b/>
        <w:bCs/>
        <w:color w:val="FFFFFF" w:themeColor="background1"/>
        <w14:textFill>
          <w14:solidFill>
            <w14:schemeClr w14:val="bg1"/>
          </w14:solidFill>
        </w14:textFill>
      </w:rPr>
      <w:tcPr>
        <w:tcBorders>
          <w:top w:val="single" w:color="FFFFFF" w:themeColor="background1" w:sz="4" w:space="0"/>
          <w:left w:val="single" w:color="FFFFFF" w:themeColor="background1" w:sz="4" w:space="0"/>
          <w:bottom w:val="single" w:color="FFFFFF" w:themeColor="background1" w:sz="4" w:space="0"/>
          <w:insideV w:val="nil"/>
        </w:tcBorders>
        <w:shd w:val="clear" w:color="auto" w:fill="A5A5A5" w:themeFill="accent3"/>
      </w:tcPr>
    </w:tblStylePr>
    <w:tblStylePr w:type="lastCol">
      <w:rPr>
        <w:b/>
        <w:bCs/>
        <w:color w:val="FFFFFF" w:themeColor="background1"/>
        <w14:textFill>
          <w14:solidFill>
            <w14:schemeClr w14:val="bg1"/>
          </w14:solidFill>
        </w14:textFill>
      </w:r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5A5A5" w:themeFill="accent3"/>
      </w:tcPr>
    </w:tblStylePr>
    <w:tblStylePr w:type="band1Vert">
      <w:tcPr>
        <w:shd w:val="clear" w:color="auto" w:fill="DADADA" w:themeFill="accent3" w:themeFillTint="66"/>
      </w:tcPr>
    </w:tblStylePr>
    <w:tblStylePr w:type="band1Horz">
      <w:tcPr>
        <w:shd w:val="clear" w:color="auto" w:fill="DADADA" w:themeFill="accent3" w:themeFillTint="66"/>
      </w:tcPr>
    </w:tblStyle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chart" Target="charts/chart7.xml"/><Relationship Id="rId16" Type="http://schemas.openxmlformats.org/officeDocument/2006/relationships/chart" Target="charts/chart6.xml"/><Relationship Id="rId15" Type="http://schemas.openxmlformats.org/officeDocument/2006/relationships/chart" Target="charts/chart5.xml"/><Relationship Id="rId14" Type="http://schemas.openxmlformats.org/officeDocument/2006/relationships/chart" Target="charts/chart4.xml"/><Relationship Id="rId13" Type="http://schemas.openxmlformats.org/officeDocument/2006/relationships/chart" Target="charts/chart3.xml"/><Relationship Id="rId12" Type="http://schemas.openxmlformats.org/officeDocument/2006/relationships/chart" Target="charts/chart2.xml"/><Relationship Id="rId11" Type="http://schemas.openxmlformats.org/officeDocument/2006/relationships/chart" Target="charts/chart1.xml"/><Relationship Id="rId10" Type="http://schemas.openxmlformats.org/officeDocument/2006/relationships/image" Target="media/image2.emf"/><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refat\Desktop\&#1575;&#1603;&#1587;&#1604;%20&#1575;&#1604;&#1605;&#1588;&#1575;&#1585;&#1610;&#1593;.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refat\Desktop\&#1575;&#1603;&#1587;&#1604;%20&#1575;&#1604;&#1605;&#1588;&#1575;&#1585;&#1610;&#1593;.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refat\Desktop\&#1575;&#1603;&#1587;&#1604;%20&#1575;&#1604;&#1605;&#1588;&#1575;&#1585;&#1610;&#1593;.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oleObject" Target="file:///C:\Users\refat\Desktop\&#1605;&#1588;&#1575;&#1585;&#1610;&#1593;%202024\&#1575;&#1604;&#1605;&#1589;&#1606;&#1601;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refat\Desktop\&#1575;&#1603;&#1587;&#1604;%20&#1575;&#1604;&#1605;&#1588;&#1575;&#1585;&#1610;&#1593;.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C:\Users\Eng\Desktop\2000000000\homework%201-2&#1605;&#1588;&#1575;&#1585;&#1610;&#1593;%20&#1575;&#1604;&#1605;&#1587;&#1578;&#1608;&#1609;%20&#1575;&#1604;&#1579;&#1575;&#1606;&#1610;%20&#1575;&#1603;&#1578;&#1608;&#1576;&#1585;%202024.xlsx" TargetMode="External"/></Relationships>
</file>

<file path=word/charts/_rels/chart7.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ng\Desktop\2000000000\homework%201-2&#1605;&#1588;&#1575;&#1585;&#1610;&#1593;%20&#1575;&#1604;&#1605;&#1587;&#1578;&#1608;&#1609;%20&#1575;&#1604;&#1579;&#1575;&#1606;&#1610;%20&#1575;&#1603;&#1578;&#1608;&#1576;&#1585;%20202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baseline="0">
                <a:solidFill>
                  <a:schemeClr val="tx1">
                    <a:lumMod val="65000"/>
                    <a:lumOff val="35000"/>
                  </a:schemeClr>
                </a:solidFill>
                <a:latin typeface="+mn-lt"/>
                <a:ea typeface="+mn-ea"/>
                <a:cs typeface="+mn-cs"/>
              </a:defRPr>
            </a:pPr>
            <a:r>
              <a:rPr lang="ar-SA"/>
              <a:t>عينة الدراسة</a:t>
            </a:r>
            <a:endParaRPr lang="ar-EG"/>
          </a:p>
        </c:rich>
      </c:tx>
      <c:layout/>
      <c:overlay val="0"/>
      <c:spPr>
        <a:noFill/>
        <a:ln>
          <a:noFill/>
        </a:ln>
        <a:effectLst/>
      </c:spPr>
    </c:title>
    <c:autoTitleDeleted val="0"/>
    <c:plotArea>
      <c:layout/>
      <c:barChart>
        <c:barDir val="col"/>
        <c:grouping val="clustered"/>
        <c:varyColors val="0"/>
        <c:ser>
          <c:idx val="0"/>
          <c:order val="0"/>
          <c:tx>
            <c:strRef>
              <c:f>ورقة3!$B$23</c:f>
              <c:strCache>
                <c:ptCount val="1"/>
                <c:pt idx="0">
                  <c:v>العدد</c:v>
                </c:pt>
              </c:strCache>
            </c:strRef>
          </c:tx>
          <c:spPr>
            <a:solidFill>
              <a:schemeClr val="accent2"/>
            </a:solidFill>
            <a:ln>
              <a:noFill/>
            </a:ln>
            <a:effectLst>
              <a:outerShdw blurRad="635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63500" sx="102000" sy="102000" algn="ctr" rotWithShape="0">
                  <a:prstClr val="black">
                    <a:alpha val="20000"/>
                  </a:prstClr>
                </a:outerShdw>
              </a:effectLst>
            </c:spPr>
          </c:dPt>
          <c:dPt>
            <c:idx val="1"/>
            <c:invertIfNegative val="0"/>
            <c:bubble3D val="0"/>
            <c:spPr>
              <a:solidFill>
                <a:schemeClr val="accent2"/>
              </a:solidFill>
              <a:ln>
                <a:noFill/>
              </a:ln>
              <a:effectLst>
                <a:outerShdw blurRad="63500" sx="102000" sy="102000" algn="ctr" rotWithShape="0">
                  <a:prstClr val="black">
                    <a:alpha val="20000"/>
                  </a:prstClr>
                </a:outerShdw>
              </a:effectLst>
            </c:spPr>
          </c:dPt>
          <c:dPt>
            <c:idx val="2"/>
            <c:invertIfNegative val="0"/>
            <c:bubble3D val="0"/>
            <c:spPr>
              <a:solidFill>
                <a:schemeClr val="accent2"/>
              </a:solidFill>
              <a:ln>
                <a:noFill/>
              </a:ln>
              <a:effectLst>
                <a:outerShdw blurRad="63500" sx="102000" sy="102000" algn="ctr" rotWithShape="0">
                  <a:prstClr val="black">
                    <a:alpha val="20000"/>
                  </a:prstClr>
                </a:outerShdw>
              </a:effectLst>
            </c:spPr>
          </c:dPt>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spc="0" baseline="0">
                    <a:solidFill>
                      <a:schemeClr val="accent2"/>
                    </a:solidFill>
                    <a:latin typeface="+mn-lt"/>
                    <a:ea typeface="+mn-ea"/>
                    <a:cs typeface="+mn-cs"/>
                  </a:defRPr>
                </a:pPr>
              </a:p>
            </c:txPr>
            <c:dLblPos val="outEnd"/>
            <c:showLegendKey val="0"/>
            <c:showVal val="1"/>
            <c:showCatName val="1"/>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ورقة3!$A$24:$A$26</c:f>
              <c:strCache>
                <c:ptCount val="2"/>
                <c:pt idx="0">
                  <c:v>ذكر </c:v>
                </c:pt>
                <c:pt idx="1">
                  <c:v>انثى</c:v>
                </c:pt>
              </c:strCache>
            </c:strRef>
          </c:cat>
          <c:val>
            <c:numRef>
              <c:f>ورقة3!$B$24:$B$26</c:f>
              <c:numCache>
                <c:formatCode>General</c:formatCode>
                <c:ptCount val="3"/>
                <c:pt idx="0">
                  <c:v>60</c:v>
                </c:pt>
                <c:pt idx="1">
                  <c:v>40</c:v>
                </c:pt>
              </c:numCache>
            </c:numRef>
          </c:val>
        </c:ser>
        <c:ser>
          <c:idx val="1"/>
          <c:order val="1"/>
          <c:tx>
            <c:strRef>
              <c:f>ورقة3!$C$23</c:f>
              <c:strCache>
                <c:ptCount val="1"/>
                <c:pt idx="0">
                  <c:v>النسبة المئوية %</c:v>
                </c:pt>
              </c:strCache>
            </c:strRef>
          </c:tx>
          <c:spPr>
            <a:solidFill>
              <a:schemeClr val="accent4"/>
            </a:solidFill>
            <a:ln>
              <a:noFill/>
            </a:ln>
            <a:effectLst>
              <a:outerShdw blurRad="63500" sx="102000" sy="102000" algn="ctr" rotWithShape="0">
                <a:prstClr val="black">
                  <a:alpha val="20000"/>
                </a:prstClr>
              </a:outerShdw>
            </a:effectLst>
          </c:spPr>
          <c:invertIfNegative val="0"/>
          <c:dPt>
            <c:idx val="0"/>
            <c:invertIfNegative val="0"/>
            <c:bubble3D val="0"/>
          </c:dPt>
          <c:dPt>
            <c:idx val="1"/>
            <c:invertIfNegative val="0"/>
            <c:bubble3D val="0"/>
          </c:dPt>
          <c:dPt>
            <c:idx val="2"/>
            <c:invertIfNegative val="0"/>
            <c:bubble3D val="0"/>
          </c:dPt>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spc="0" baseline="0">
                    <a:solidFill>
                      <a:schemeClr val="accent4"/>
                    </a:solidFill>
                    <a:latin typeface="+mn-lt"/>
                    <a:ea typeface="+mn-ea"/>
                    <a:cs typeface="+mn-cs"/>
                  </a:defRPr>
                </a:pPr>
              </a:p>
            </c:txPr>
            <c:dLblPos val="outEnd"/>
            <c:showLegendKey val="0"/>
            <c:showVal val="1"/>
            <c:showCatName val="1"/>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ورقة3!$A$24:$A$26</c:f>
              <c:strCache>
                <c:ptCount val="2"/>
                <c:pt idx="0">
                  <c:v>ذكر </c:v>
                </c:pt>
                <c:pt idx="1">
                  <c:v>انثى</c:v>
                </c:pt>
              </c:strCache>
            </c:strRef>
          </c:cat>
          <c:val>
            <c:numRef>
              <c:f>ورقة3!$C$24:$C$26</c:f>
              <c:numCache>
                <c:formatCode>0%</c:formatCode>
                <c:ptCount val="3"/>
                <c:pt idx="0">
                  <c:v>0.6</c:v>
                </c:pt>
                <c:pt idx="1">
                  <c:v>0.4</c:v>
                </c:pt>
              </c:numCache>
            </c:numRef>
          </c:val>
        </c:ser>
        <c:dLbls>
          <c:showLegendKey val="0"/>
          <c:showVal val="0"/>
          <c:showCatName val="0"/>
          <c:showSerName val="0"/>
          <c:showPercent val="0"/>
          <c:showBubbleSize val="0"/>
        </c:dLbls>
        <c:gapWidth val="100"/>
        <c:axId val="756736184"/>
        <c:axId val="756729704"/>
      </c:barChart>
      <c:catAx>
        <c:axId val="756736184"/>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56729704"/>
        <c:crosses val="autoZero"/>
        <c:auto val="1"/>
        <c:lblAlgn val="ctr"/>
        <c:lblOffset val="100"/>
        <c:noMultiLvlLbl val="0"/>
      </c:catAx>
      <c:valAx>
        <c:axId val="756729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56736184"/>
        <c:crosses val="autoZero"/>
        <c:crossBetween val="between"/>
      </c:valAx>
      <c:spPr>
        <a:noFill/>
        <a:ln>
          <a:noFill/>
        </a:ln>
        <a:effectLst/>
      </c:spPr>
    </c:plotArea>
    <c:plotVisOnly val="1"/>
    <c:dispBlanksAs val="gap"/>
    <c:showDLblsOverMax val="0"/>
    <c:extLst>
      <c:ext uri="{0b15fc19-7d7d-44ad-8c2d-2c3a37ce22c3}">
        <chartProps xmlns="https://web.wps.cn/et/2018/main" chartId="{02ddcd03-8c94-4447-9019-391a87336683}"/>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baseline="0">
                <a:solidFill>
                  <a:schemeClr val="tx1">
                    <a:lumMod val="65000"/>
                    <a:lumOff val="35000"/>
                  </a:schemeClr>
                </a:solidFill>
                <a:latin typeface="+mn-lt"/>
                <a:ea typeface="+mn-ea"/>
                <a:cs typeface="+mn-cs"/>
              </a:defRPr>
            </a:pPr>
            <a:r>
              <a:rPr lang="ar-SA"/>
              <a:t>الوظيفة</a:t>
            </a:r>
            <a:endParaRPr lang="ar-EG"/>
          </a:p>
        </c:rich>
      </c:tx>
      <c:layout/>
      <c:overlay val="0"/>
      <c:spPr>
        <a:noFill/>
        <a:ln>
          <a:noFill/>
        </a:ln>
        <a:effectLst/>
      </c:spPr>
    </c:title>
    <c:autoTitleDeleted val="0"/>
    <c:plotArea>
      <c:layout/>
      <c:barChart>
        <c:barDir val="col"/>
        <c:grouping val="clustered"/>
        <c:varyColors val="0"/>
        <c:ser>
          <c:idx val="0"/>
          <c:order val="0"/>
          <c:tx>
            <c:strRef>
              <c:f>ورقة3!$B$42</c:f>
              <c:strCache>
                <c:ptCount val="1"/>
                <c:pt idx="0">
                  <c:v>التكرار</c:v>
                </c:pt>
              </c:strCache>
            </c:strRef>
          </c:tx>
          <c:spPr>
            <a:solidFill>
              <a:schemeClr val="accent2"/>
            </a:solidFill>
            <a:ln>
              <a:noFill/>
            </a:ln>
            <a:effectLst>
              <a:outerShdw blurRad="635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63500" sx="102000" sy="102000" algn="ctr" rotWithShape="0">
                  <a:prstClr val="black">
                    <a:alpha val="20000"/>
                  </a:prstClr>
                </a:outerShdw>
              </a:effectLst>
            </c:spPr>
          </c:dPt>
          <c:dPt>
            <c:idx val="1"/>
            <c:invertIfNegative val="0"/>
            <c:bubble3D val="0"/>
            <c:spPr>
              <a:solidFill>
                <a:schemeClr val="accent2"/>
              </a:solidFill>
              <a:ln>
                <a:noFill/>
              </a:ln>
              <a:effectLst>
                <a:outerShdw blurRad="63500" sx="102000" sy="102000" algn="ctr" rotWithShape="0">
                  <a:prstClr val="black">
                    <a:alpha val="20000"/>
                  </a:prstClr>
                </a:outerShdw>
              </a:effectLst>
            </c:spPr>
          </c:dPt>
          <c:dPt>
            <c:idx val="2"/>
            <c:invertIfNegative val="0"/>
            <c:bubble3D val="0"/>
            <c:spPr>
              <a:solidFill>
                <a:schemeClr val="accent2"/>
              </a:solidFill>
              <a:ln>
                <a:noFill/>
              </a:ln>
              <a:effectLst>
                <a:outerShdw blurRad="63500" sx="102000" sy="102000" algn="ctr" rotWithShape="0">
                  <a:prstClr val="black">
                    <a:alpha val="20000"/>
                  </a:prstClr>
                </a:outerShdw>
              </a:effectLst>
            </c:spPr>
          </c:dPt>
          <c:dPt>
            <c:idx val="3"/>
            <c:invertIfNegative val="0"/>
            <c:bubble3D val="0"/>
            <c:spPr>
              <a:solidFill>
                <a:schemeClr val="accent2"/>
              </a:solidFill>
              <a:ln>
                <a:noFill/>
              </a:ln>
              <a:effectLst>
                <a:outerShdw blurRad="63500" sx="102000" sy="102000" algn="ctr" rotWithShape="0">
                  <a:prstClr val="black">
                    <a:alpha val="20000"/>
                  </a:prstClr>
                </a:outerShdw>
              </a:effectLst>
            </c:spPr>
          </c:dPt>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spc="0" baseline="0">
                    <a:solidFill>
                      <a:schemeClr val="accent2"/>
                    </a:solidFill>
                    <a:latin typeface="+mn-lt"/>
                    <a:ea typeface="+mn-ea"/>
                    <a:cs typeface="+mn-cs"/>
                  </a:defRPr>
                </a:pPr>
              </a:p>
            </c:txPr>
            <c:dLblPos val="outEnd"/>
            <c:showLegendKey val="0"/>
            <c:showVal val="1"/>
            <c:showCatName val="1"/>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ورقة3!$A$43:$A$46</c:f>
              <c:strCache>
                <c:ptCount val="4"/>
                <c:pt idx="0">
                  <c:v>الإدارة العليا</c:v>
                </c:pt>
                <c:pt idx="1">
                  <c:v>الإدارة الوسطى </c:v>
                </c:pt>
                <c:pt idx="2">
                  <c:v>الأقسام ا للإدارية  </c:v>
                </c:pt>
                <c:pt idx="3">
                  <c:v>الأقسام الفنية </c:v>
                </c:pt>
              </c:strCache>
            </c:strRef>
          </c:cat>
          <c:val>
            <c:numRef>
              <c:f>ورقة3!$B$43:$B$46</c:f>
              <c:numCache>
                <c:formatCode>General</c:formatCode>
                <c:ptCount val="4"/>
                <c:pt idx="0">
                  <c:v>5</c:v>
                </c:pt>
                <c:pt idx="1">
                  <c:v>5</c:v>
                </c:pt>
                <c:pt idx="2">
                  <c:v>45</c:v>
                </c:pt>
                <c:pt idx="3">
                  <c:v>45</c:v>
                </c:pt>
              </c:numCache>
            </c:numRef>
          </c:val>
        </c:ser>
        <c:ser>
          <c:idx val="1"/>
          <c:order val="1"/>
          <c:tx>
            <c:strRef>
              <c:f>ورقة3!$C$42</c:f>
              <c:strCache>
                <c:ptCount val="1"/>
                <c:pt idx="0">
                  <c:v>النسبة المئوية %</c:v>
                </c:pt>
              </c:strCache>
            </c:strRef>
          </c:tx>
          <c:spPr>
            <a:solidFill>
              <a:schemeClr val="accent4"/>
            </a:solidFill>
            <a:ln>
              <a:noFill/>
            </a:ln>
            <a:effectLst>
              <a:outerShdw blurRad="63500" sx="102000" sy="102000" algn="ctr" rotWithShape="0">
                <a:prstClr val="black">
                  <a:alpha val="20000"/>
                </a:prstClr>
              </a:outerShdw>
            </a:effectLst>
          </c:spPr>
          <c:invertIfNegative val="0"/>
          <c:dPt>
            <c:idx val="0"/>
            <c:invertIfNegative val="0"/>
            <c:bubble3D val="0"/>
          </c:dPt>
          <c:dPt>
            <c:idx val="1"/>
            <c:invertIfNegative val="0"/>
            <c:bubble3D val="0"/>
          </c:dPt>
          <c:dPt>
            <c:idx val="2"/>
            <c:invertIfNegative val="0"/>
            <c:bubble3D val="0"/>
          </c:dPt>
          <c:dPt>
            <c:idx val="3"/>
            <c:invertIfNegative val="0"/>
            <c:bubble3D val="0"/>
          </c:dPt>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spc="0" baseline="0">
                    <a:solidFill>
                      <a:schemeClr val="accent4"/>
                    </a:solidFill>
                    <a:latin typeface="+mn-lt"/>
                    <a:ea typeface="+mn-ea"/>
                    <a:cs typeface="+mn-cs"/>
                  </a:defRPr>
                </a:pPr>
              </a:p>
            </c:txPr>
            <c:dLblPos val="outEnd"/>
            <c:showLegendKey val="0"/>
            <c:showVal val="1"/>
            <c:showCatName val="1"/>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ورقة3!$A$43:$A$46</c:f>
              <c:strCache>
                <c:ptCount val="4"/>
                <c:pt idx="0">
                  <c:v>الإدارة العليا</c:v>
                </c:pt>
                <c:pt idx="1">
                  <c:v>الإدارة الوسطى </c:v>
                </c:pt>
                <c:pt idx="2">
                  <c:v>الأقسام ا للإدارية  </c:v>
                </c:pt>
                <c:pt idx="3">
                  <c:v>الأقسام الفنية </c:v>
                </c:pt>
              </c:strCache>
            </c:strRef>
          </c:cat>
          <c:val>
            <c:numRef>
              <c:f>ورقة3!$C$43:$C$46</c:f>
              <c:numCache>
                <c:formatCode>0%</c:formatCode>
                <c:ptCount val="4"/>
                <c:pt idx="0">
                  <c:v>0.05</c:v>
                </c:pt>
                <c:pt idx="1">
                  <c:v>0.05</c:v>
                </c:pt>
                <c:pt idx="2">
                  <c:v>0.45</c:v>
                </c:pt>
                <c:pt idx="3">
                  <c:v>0.45</c:v>
                </c:pt>
              </c:numCache>
            </c:numRef>
          </c:val>
        </c:ser>
        <c:dLbls>
          <c:showLegendKey val="0"/>
          <c:showVal val="0"/>
          <c:showCatName val="0"/>
          <c:showSerName val="0"/>
          <c:showPercent val="0"/>
          <c:showBubbleSize val="0"/>
        </c:dLbls>
        <c:gapWidth val="100"/>
        <c:axId val="758342528"/>
        <c:axId val="758339648"/>
      </c:barChart>
      <c:catAx>
        <c:axId val="758342528"/>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58339648"/>
        <c:crosses val="autoZero"/>
        <c:auto val="1"/>
        <c:lblAlgn val="ctr"/>
        <c:lblOffset val="100"/>
        <c:noMultiLvlLbl val="0"/>
      </c:catAx>
      <c:valAx>
        <c:axId val="7583396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758342528"/>
        <c:crosses val="autoZero"/>
        <c:crossBetween val="between"/>
      </c:valAx>
      <c:spPr>
        <a:noFill/>
        <a:ln>
          <a:noFill/>
        </a:ln>
        <a:effectLst/>
      </c:spPr>
    </c:plotArea>
    <c:plotVisOnly val="1"/>
    <c:dispBlanksAs val="gap"/>
    <c:showDLblsOverMax val="0"/>
    <c:extLst>
      <c:ext uri="{0b15fc19-7d7d-44ad-8c2d-2c3a37ce22c3}">
        <chartProps xmlns="https://web.wps.cn/et/2018/main" chartId="{4a3b10ba-37a8-4da0-910d-1f1eb50b6d86}"/>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600" b="1" i="0" u="none" strike="noStrike" kern="1200" cap="all" baseline="0">
                <a:solidFill>
                  <a:schemeClr val="tx1">
                    <a:lumMod val="65000"/>
                    <a:lumOff val="35000"/>
                  </a:schemeClr>
                </a:solidFill>
                <a:latin typeface="+mn-lt"/>
                <a:ea typeface="+mn-ea"/>
                <a:cs typeface="+mn-cs"/>
              </a:defRPr>
            </a:pPr>
            <a:r>
              <a:rPr lang="ar-SA"/>
              <a:t>العمر</a:t>
            </a:r>
            <a:endParaRPr lang="ar-EG"/>
          </a:p>
        </c:rich>
      </c:tx>
      <c:layout/>
      <c:overlay val="0"/>
      <c:spPr>
        <a:noFill/>
        <a:ln>
          <a:noFill/>
        </a:ln>
        <a:effectLst/>
      </c:spPr>
    </c:title>
    <c:autoTitleDeleted val="0"/>
    <c:plotArea>
      <c:layout/>
      <c:barChart>
        <c:barDir val="col"/>
        <c:grouping val="clustered"/>
        <c:varyColors val="0"/>
        <c:ser>
          <c:idx val="0"/>
          <c:order val="0"/>
          <c:tx>
            <c:strRef>
              <c:f>ورقة3!$B$53</c:f>
              <c:strCache>
                <c:ptCount val="1"/>
                <c:pt idx="0">
                  <c:v>التكرار</c:v>
                </c:pt>
              </c:strCache>
            </c:strRef>
          </c:tx>
          <c:spPr>
            <a:solidFill>
              <a:schemeClr val="accent2"/>
            </a:solidFill>
            <a:ln>
              <a:noFill/>
            </a:ln>
            <a:effectLst>
              <a:outerShdw blurRad="635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63500" sx="102000" sy="102000" algn="ctr" rotWithShape="0">
                  <a:prstClr val="black">
                    <a:alpha val="20000"/>
                  </a:prstClr>
                </a:outerShdw>
              </a:effectLst>
            </c:spPr>
          </c:dPt>
          <c:dPt>
            <c:idx val="1"/>
            <c:invertIfNegative val="0"/>
            <c:bubble3D val="0"/>
            <c:spPr>
              <a:solidFill>
                <a:schemeClr val="accent2"/>
              </a:solidFill>
              <a:ln>
                <a:noFill/>
              </a:ln>
              <a:effectLst>
                <a:outerShdw blurRad="63500" sx="102000" sy="102000" algn="ctr" rotWithShape="0">
                  <a:prstClr val="black">
                    <a:alpha val="20000"/>
                  </a:prstClr>
                </a:outerShdw>
              </a:effectLst>
            </c:spPr>
          </c:dPt>
          <c:dPt>
            <c:idx val="2"/>
            <c:invertIfNegative val="0"/>
            <c:bubble3D val="0"/>
            <c:spPr>
              <a:solidFill>
                <a:schemeClr val="accent2"/>
              </a:solidFill>
              <a:ln>
                <a:noFill/>
              </a:ln>
              <a:effectLst>
                <a:outerShdw blurRad="63500" sx="102000" sy="102000" algn="ctr" rotWithShape="0">
                  <a:prstClr val="black">
                    <a:alpha val="20000"/>
                  </a:prstClr>
                </a:outerShdw>
              </a:effectLst>
            </c:spPr>
          </c:dPt>
          <c:dPt>
            <c:idx val="3"/>
            <c:invertIfNegative val="0"/>
            <c:bubble3D val="0"/>
            <c:spPr>
              <a:solidFill>
                <a:schemeClr val="accent2"/>
              </a:solidFill>
              <a:ln>
                <a:noFill/>
              </a:ln>
              <a:effectLst>
                <a:outerShdw blurRad="63500" sx="102000" sy="102000" algn="ctr" rotWithShape="0">
                  <a:prstClr val="black">
                    <a:alpha val="20000"/>
                  </a:prstClr>
                </a:outerShdw>
              </a:effectLst>
            </c:spPr>
          </c:dPt>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spc="0" baseline="0">
                    <a:solidFill>
                      <a:schemeClr val="accent2"/>
                    </a:solidFill>
                    <a:latin typeface="+mn-lt"/>
                    <a:ea typeface="+mn-ea"/>
                    <a:cs typeface="+mn-cs"/>
                  </a:defRPr>
                </a:pPr>
              </a:p>
            </c:txPr>
            <c:dLblPos val="outEnd"/>
            <c:showLegendKey val="0"/>
            <c:showVal val="1"/>
            <c:showCatName val="1"/>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ورقة3!$A$54:$A$57</c:f>
              <c:strCache>
                <c:ptCount val="4"/>
                <c:pt idx="0">
                  <c:v>من 30 سنة واقل</c:v>
                </c:pt>
                <c:pt idx="1">
                  <c:v>من 30 الي 45 سنة</c:v>
                </c:pt>
                <c:pt idx="2">
                  <c:v>من 45 الي 60 سنة </c:v>
                </c:pt>
                <c:pt idx="3">
                  <c:v>من 60 فيما فوق </c:v>
                </c:pt>
              </c:strCache>
            </c:strRef>
          </c:cat>
          <c:val>
            <c:numRef>
              <c:f>ورقة3!$B$54:$B$57</c:f>
              <c:numCache>
                <c:formatCode>General</c:formatCode>
                <c:ptCount val="4"/>
                <c:pt idx="0">
                  <c:v>40</c:v>
                </c:pt>
                <c:pt idx="1">
                  <c:v>40</c:v>
                </c:pt>
                <c:pt idx="2">
                  <c:v>15</c:v>
                </c:pt>
                <c:pt idx="3">
                  <c:v>5</c:v>
                </c:pt>
              </c:numCache>
            </c:numRef>
          </c:val>
        </c:ser>
        <c:ser>
          <c:idx val="1"/>
          <c:order val="1"/>
          <c:tx>
            <c:strRef>
              <c:f>ورقة3!$C$53</c:f>
              <c:strCache>
                <c:ptCount val="1"/>
                <c:pt idx="0">
                  <c:v>النسبة المئوية %</c:v>
                </c:pt>
              </c:strCache>
            </c:strRef>
          </c:tx>
          <c:spPr>
            <a:solidFill>
              <a:schemeClr val="accent4"/>
            </a:solidFill>
            <a:ln>
              <a:noFill/>
            </a:ln>
            <a:effectLst>
              <a:outerShdw blurRad="63500" sx="102000" sy="102000" algn="ctr" rotWithShape="0">
                <a:prstClr val="black">
                  <a:alpha val="20000"/>
                </a:prstClr>
              </a:outerShdw>
            </a:effectLst>
          </c:spPr>
          <c:invertIfNegative val="0"/>
          <c:dPt>
            <c:idx val="0"/>
            <c:invertIfNegative val="0"/>
            <c:bubble3D val="0"/>
          </c:dPt>
          <c:dPt>
            <c:idx val="1"/>
            <c:invertIfNegative val="0"/>
            <c:bubble3D val="0"/>
          </c:dPt>
          <c:dPt>
            <c:idx val="2"/>
            <c:invertIfNegative val="0"/>
            <c:bubble3D val="0"/>
          </c:dPt>
          <c:dPt>
            <c:idx val="3"/>
            <c:invertIfNegative val="0"/>
            <c:bubble3D val="0"/>
          </c:dPt>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spc="0" baseline="0">
                    <a:solidFill>
                      <a:schemeClr val="accent4"/>
                    </a:solidFill>
                    <a:latin typeface="+mn-lt"/>
                    <a:ea typeface="+mn-ea"/>
                    <a:cs typeface="+mn-cs"/>
                  </a:defRPr>
                </a:pPr>
              </a:p>
            </c:txPr>
            <c:dLblPos val="outEnd"/>
            <c:showLegendKey val="0"/>
            <c:showVal val="1"/>
            <c:showCatName val="1"/>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ورقة3!$A$54:$A$57</c:f>
              <c:strCache>
                <c:ptCount val="4"/>
                <c:pt idx="0">
                  <c:v>من 30 سنة واقل</c:v>
                </c:pt>
                <c:pt idx="1">
                  <c:v>من 30 الي 45 سنة</c:v>
                </c:pt>
                <c:pt idx="2">
                  <c:v>من 45 الي 60 سنة </c:v>
                </c:pt>
                <c:pt idx="3">
                  <c:v>من 60 فيما فوق </c:v>
                </c:pt>
              </c:strCache>
            </c:strRef>
          </c:cat>
          <c:val>
            <c:numRef>
              <c:f>ورقة3!$C$54:$C$57</c:f>
              <c:numCache>
                <c:formatCode>0%</c:formatCode>
                <c:ptCount val="4"/>
                <c:pt idx="0">
                  <c:v>0.4</c:v>
                </c:pt>
                <c:pt idx="1">
                  <c:v>0.4</c:v>
                </c:pt>
                <c:pt idx="2">
                  <c:v>0.15</c:v>
                </c:pt>
                <c:pt idx="3">
                  <c:v>0.05</c:v>
                </c:pt>
              </c:numCache>
            </c:numRef>
          </c:val>
        </c:ser>
        <c:dLbls>
          <c:showLegendKey val="0"/>
          <c:showVal val="0"/>
          <c:showCatName val="0"/>
          <c:showSerName val="0"/>
          <c:showPercent val="0"/>
          <c:showBubbleSize val="0"/>
        </c:dLbls>
        <c:gapWidth val="100"/>
        <c:axId val="310950640"/>
        <c:axId val="310947760"/>
      </c:barChart>
      <c:catAx>
        <c:axId val="310950640"/>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10947760"/>
        <c:crosses val="autoZero"/>
        <c:auto val="1"/>
        <c:lblAlgn val="ctr"/>
        <c:lblOffset val="100"/>
        <c:noMultiLvlLbl val="0"/>
      </c:catAx>
      <c:valAx>
        <c:axId val="310947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p>
        </c:txPr>
        <c:crossAx val="310950640"/>
        <c:crosses val="autoZero"/>
        <c:crossBetween val="between"/>
      </c:valAx>
      <c:spPr>
        <a:noFill/>
        <a:ln>
          <a:noFill/>
        </a:ln>
        <a:effectLst/>
      </c:spPr>
    </c:plotArea>
    <c:plotVisOnly val="1"/>
    <c:dispBlanksAs val="gap"/>
    <c:showDLblsOverMax val="0"/>
    <c:extLst>
      <c:ext uri="{0b15fc19-7d7d-44ad-8c2d-2c3a37ce22c3}">
        <chartProps xmlns="https://web.wps.cn/et/2018/main" chartId="{4aa46411-3372-4e1f-9505-14fab7fdec71}"/>
      </c:ext>
    </c:extLst>
  </c:chart>
  <c:spPr>
    <a:solidFill>
      <a:schemeClr val="bg1"/>
    </a:solidFill>
    <a:ln w="9525" cap="flat" cmpd="sng" algn="ctr">
      <a:solidFill>
        <a:schemeClr val="tx1">
          <a:lumMod val="15000"/>
          <a:lumOff val="85000"/>
        </a:schemeClr>
      </a:solidFill>
      <a:round/>
    </a:ln>
    <a:effectLst/>
  </c:spPr>
  <c:txPr>
    <a:bodyPr/>
    <a:lstStyle/>
    <a:p>
      <a:pPr>
        <a:defRPr lang="en-US"/>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ar-SA"/>
              <a:t>المؤهل</a:t>
            </a:r>
            <a:endParaRPr lang="ar-EG"/>
          </a:p>
        </c:rich>
      </c:tx>
      <c:layout/>
      <c:overlay val="0"/>
      <c:spPr>
        <a:noFill/>
        <a:ln>
          <a:noFill/>
        </a:ln>
        <a:effectLst/>
      </c:spPr>
    </c:title>
    <c:autoTitleDeleted val="0"/>
    <c:plotArea>
      <c:layout/>
      <c:barChart>
        <c:barDir val="col"/>
        <c:grouping val="clustered"/>
        <c:varyColors val="0"/>
        <c:ser>
          <c:idx val="0"/>
          <c:order val="0"/>
          <c:spPr>
            <a:solidFill>
              <a:schemeClr val="accent2"/>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2"/>
              </a:solidFill>
              <a:ln>
                <a:noFill/>
              </a:ln>
              <a:effectLst>
                <a:outerShdw blurRad="254000" sx="102000" sy="102000" algn="ctr" rotWithShape="0">
                  <a:prstClr val="black">
                    <a:alpha val="20000"/>
                  </a:prstClr>
                </a:outerShdw>
              </a:effectLst>
            </c:spPr>
          </c:dPt>
          <c:dPt>
            <c:idx val="1"/>
            <c:invertIfNegative val="0"/>
            <c:bubble3D val="0"/>
            <c:spPr>
              <a:solidFill>
                <a:schemeClr val="accent2"/>
              </a:solidFill>
              <a:ln>
                <a:noFill/>
              </a:ln>
              <a:effectLst>
                <a:outerShdw blurRad="254000" sx="102000" sy="102000" algn="ctr" rotWithShape="0">
                  <a:prstClr val="black">
                    <a:alpha val="20000"/>
                  </a:prstClr>
                </a:outerShdw>
              </a:effectLst>
            </c:spPr>
          </c:dPt>
          <c:dPt>
            <c:idx val="2"/>
            <c:invertIfNegative val="0"/>
            <c:bubble3D val="0"/>
            <c:spPr>
              <a:solidFill>
                <a:schemeClr val="accent2"/>
              </a:solidFill>
              <a:ln>
                <a:noFill/>
              </a:ln>
              <a:effectLst>
                <a:outerShdw blurRad="254000" sx="102000" sy="102000" algn="ctr" rotWithShape="0">
                  <a:prstClr val="black">
                    <a:alpha val="20000"/>
                  </a:prstClr>
                </a:outerShdw>
              </a:effectLst>
            </c:spPr>
          </c:dPt>
          <c:dPt>
            <c:idx val="3"/>
            <c:invertIfNegative val="0"/>
            <c:bubble3D val="0"/>
            <c:spPr>
              <a:solidFill>
                <a:schemeClr val="accent2"/>
              </a:solidFill>
              <a:ln>
                <a:noFill/>
              </a:ln>
              <a:effectLst>
                <a:outerShdw blurRad="254000" sx="102000" sy="102000" algn="ctr" rotWithShape="0">
                  <a:prstClr val="black">
                    <a:alpha val="20000"/>
                  </a:prstClr>
                </a:outerShdw>
              </a:effectLst>
            </c:spPr>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ورقة8!$A$91:$A$94</c:f>
              <c:strCache>
                <c:ptCount val="4"/>
                <c:pt idx="0">
                  <c:v>دبلوم</c:v>
                </c:pt>
                <c:pt idx="1">
                  <c:v>بكالوريوس</c:v>
                </c:pt>
                <c:pt idx="2">
                  <c:v>ماجستير</c:v>
                </c:pt>
                <c:pt idx="3">
                  <c:v>دكتوراه</c:v>
                </c:pt>
              </c:strCache>
            </c:strRef>
          </c:cat>
          <c:val>
            <c:numRef>
              <c:f>ورقة8!$B$91:$B$94</c:f>
              <c:numCache>
                <c:formatCode>General</c:formatCode>
                <c:ptCount val="4"/>
                <c:pt idx="0">
                  <c:v>10</c:v>
                </c:pt>
                <c:pt idx="1">
                  <c:v>70</c:v>
                </c:pt>
                <c:pt idx="2">
                  <c:v>15</c:v>
                </c:pt>
                <c:pt idx="3">
                  <c:v>5</c:v>
                </c:pt>
              </c:numCache>
            </c:numRef>
          </c:val>
        </c:ser>
        <c:dLbls>
          <c:showLegendKey val="0"/>
          <c:showVal val="0"/>
          <c:showCatName val="0"/>
          <c:showSerName val="0"/>
          <c:showPercent val="0"/>
          <c:showBubbleSize val="0"/>
        </c:dLbls>
        <c:gapWidth val="100"/>
        <c:axId val="808809080"/>
        <c:axId val="808810520"/>
      </c:barChart>
      <c:catAx>
        <c:axId val="808809080"/>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chemeClr val="dk1">
                    <a:lumMod val="75000"/>
                    <a:lumOff val="25000"/>
                  </a:schemeClr>
                </a:solidFill>
                <a:latin typeface="+mn-lt"/>
                <a:ea typeface="+mn-ea"/>
                <a:cs typeface="+mn-cs"/>
              </a:defRPr>
            </a:pPr>
          </a:p>
        </c:txPr>
        <c:crossAx val="808810520"/>
        <c:crosses val="autoZero"/>
        <c:auto val="1"/>
        <c:lblAlgn val="ctr"/>
        <c:lblOffset val="100"/>
        <c:noMultiLvlLbl val="0"/>
      </c:catAx>
      <c:valAx>
        <c:axId val="808810520"/>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crossAx val="808809080"/>
        <c:crosses val="autoZero"/>
        <c:crossBetween val="between"/>
      </c:valAx>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27e5a6d0-0445-497d-a274-924e1fdafecf}"/>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ar-SA"/>
              <a:t>الخبرة</a:t>
            </a:r>
            <a:endParaRPr lang="ar-EG"/>
          </a:p>
        </c:rich>
      </c:tx>
      <c:layout/>
      <c:overlay val="0"/>
      <c:spPr>
        <a:noFill/>
        <a:ln>
          <a:noFill/>
        </a:ln>
        <a:effectLst/>
      </c:spPr>
    </c:title>
    <c:autoTitleDeleted val="0"/>
    <c:plotArea>
      <c:layout/>
      <c:barChart>
        <c:barDir val="col"/>
        <c:grouping val="clustered"/>
        <c:varyColors val="0"/>
        <c:ser>
          <c:idx val="0"/>
          <c:order val="0"/>
          <c:tx>
            <c:strRef>
              <c:f>ورقة3!$B$62</c:f>
              <c:strCache>
                <c:ptCount val="1"/>
                <c:pt idx="0">
                  <c:v>التكرار</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p>
            </c:txPr>
            <c:dLblPos val="inEnd"/>
            <c:showLegendKey val="0"/>
            <c:showVal val="1"/>
            <c:showCatName val="1"/>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ورقة3!$B$63:$B$66</c:f>
              <c:numCache>
                <c:formatCode>General</c:formatCode>
                <c:ptCount val="4"/>
                <c:pt idx="0">
                  <c:v>30</c:v>
                </c:pt>
                <c:pt idx="1">
                  <c:v>30</c:v>
                </c:pt>
                <c:pt idx="2">
                  <c:v>30</c:v>
                </c:pt>
                <c:pt idx="3">
                  <c:v>10</c:v>
                </c:pt>
              </c:numCache>
            </c:numRef>
          </c:val>
        </c:ser>
        <c:ser>
          <c:idx val="1"/>
          <c:order val="1"/>
          <c:tx>
            <c:strRef>
              <c:f>ورقة3!$C$62</c:f>
              <c:strCache>
                <c:ptCount val="1"/>
                <c:pt idx="0">
                  <c:v>النسبة المئوية %</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chemeClr val="lt1"/>
                    </a:solidFill>
                    <a:latin typeface="+mn-lt"/>
                    <a:ea typeface="+mn-ea"/>
                    <a:cs typeface="+mn-cs"/>
                  </a:defRPr>
                </a:pPr>
              </a:p>
            </c:txPr>
            <c:dLblPos val="inEnd"/>
            <c:showLegendKey val="0"/>
            <c:showVal val="1"/>
            <c:showCatName val="1"/>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ورقة3!$A$63:$A$66</c:f>
              <c:strCache>
                <c:ptCount val="4"/>
                <c:pt idx="0">
                  <c:v>من 5 سنة واقل</c:v>
                </c:pt>
                <c:pt idx="1">
                  <c:v>من 6 الي 10 سنة</c:v>
                </c:pt>
                <c:pt idx="2">
                  <c:v>من 11 الي 15 سنة </c:v>
                </c:pt>
                <c:pt idx="3">
                  <c:v>من 16 فيما فوق </c:v>
                </c:pt>
              </c:strCache>
            </c:strRef>
          </c:cat>
          <c:val>
            <c:numRef>
              <c:f>ورقة3!$C$63:$C$66</c:f>
              <c:numCache>
                <c:formatCode>0%</c:formatCode>
                <c:ptCount val="4"/>
                <c:pt idx="0">
                  <c:v>0.3</c:v>
                </c:pt>
                <c:pt idx="1">
                  <c:v>0.3</c:v>
                </c:pt>
                <c:pt idx="2">
                  <c:v>0.3</c:v>
                </c:pt>
                <c:pt idx="3">
                  <c:v>0.1</c:v>
                </c:pt>
              </c:numCache>
            </c:numRef>
          </c:val>
        </c:ser>
        <c:dLbls>
          <c:showLegendKey val="0"/>
          <c:showVal val="1"/>
          <c:showCatName val="0"/>
          <c:showSerName val="0"/>
          <c:showPercent val="0"/>
          <c:showBubbleSize val="0"/>
        </c:dLbls>
        <c:gapWidth val="65"/>
        <c:axId val="756784424"/>
        <c:axId val="756790184"/>
      </c:barChart>
      <c:catAx>
        <c:axId val="7567844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chemeClr val="dk1">
                    <a:lumMod val="75000"/>
                    <a:lumOff val="25000"/>
                  </a:schemeClr>
                </a:solidFill>
                <a:latin typeface="+mn-lt"/>
                <a:ea typeface="+mn-ea"/>
                <a:cs typeface="+mn-cs"/>
              </a:defRPr>
            </a:pPr>
          </a:p>
        </c:txPr>
        <c:crossAx val="756790184"/>
        <c:crosses val="autoZero"/>
        <c:auto val="1"/>
        <c:lblAlgn val="ctr"/>
        <c:lblOffset val="100"/>
        <c:noMultiLvlLbl val="0"/>
      </c:catAx>
      <c:valAx>
        <c:axId val="75679018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txPr>
          <a:bodyPr rot="-60000000" spcFirstLastPara="0"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crossAx val="756784424"/>
        <c:crosses val="autoZero"/>
        <c:crossBetween val="between"/>
      </c:valAx>
      <c:spPr>
        <a:noFill/>
        <a:ln>
          <a:noFill/>
        </a:ln>
        <a:effectLst/>
      </c:spPr>
    </c:plotArea>
    <c:plotVisOnly val="1"/>
    <c:dispBlanksAs val="gap"/>
    <c:showDLblsOverMax val="0"/>
    <c:extLst>
      <c:ext uri="{0b15fc19-7d7d-44ad-8c2d-2c3a37ce22c3}">
        <chartProps xmlns="https://web.wps.cn/et/2018/main" chartId="{357c45b6-d098-48ed-a35d-ec8124caad6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ar-EG"/>
              <a:t>الفرضية الاولي </a:t>
            </a:r>
            <a:endParaRPr lang="ar-EG"/>
          </a:p>
        </c:rich>
      </c:tx>
      <c:layout/>
      <c:overlay val="0"/>
      <c:spPr>
        <a:noFill/>
        <a:ln>
          <a:noFill/>
        </a:ln>
        <a:effectLst/>
      </c:spPr>
    </c:title>
    <c:autoTitleDeleted val="0"/>
    <c:plotArea>
      <c:layout/>
      <c:barChart>
        <c:barDir val="col"/>
        <c:grouping val="clustered"/>
        <c:varyColors val="0"/>
        <c:ser>
          <c:idx val="0"/>
          <c:order val="0"/>
          <c:tx>
            <c:strRef>
              <c:f>ورقة7!$A$22</c:f>
              <c:strCache>
                <c:ptCount val="1"/>
                <c:pt idx="0">
                  <c:v>الإجمالي</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ورقة7!$B$21:$D$21</c:f>
              <c:strCache>
                <c:ptCount val="3"/>
                <c:pt idx="0">
                  <c:v>موافق </c:v>
                </c:pt>
                <c:pt idx="1">
                  <c:v>محايد</c:v>
                </c:pt>
                <c:pt idx="2">
                  <c:v>غير موافق</c:v>
                </c:pt>
              </c:strCache>
            </c:strRef>
          </c:cat>
          <c:val>
            <c:numRef>
              <c:f>ورقة7!$B$22:$D$22</c:f>
              <c:numCache>
                <c:formatCode>General</c:formatCode>
                <c:ptCount val="3"/>
                <c:pt idx="0">
                  <c:v>669</c:v>
                </c:pt>
                <c:pt idx="1">
                  <c:v>151</c:v>
                </c:pt>
                <c:pt idx="2">
                  <c:v>180</c:v>
                </c:pt>
              </c:numCache>
            </c:numRef>
          </c:val>
        </c:ser>
        <c:ser>
          <c:idx val="1"/>
          <c:order val="1"/>
          <c:tx>
            <c:strRef>
              <c:f>ورقة7!$A$23</c:f>
              <c:strCache>
                <c:ptCount val="1"/>
                <c:pt idx="0">
                  <c:v>النسبة</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rgbClr val="FF0000"/>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ورقة7!$B$21:$D$21</c:f>
              <c:strCache>
                <c:ptCount val="3"/>
                <c:pt idx="0">
                  <c:v>موافق </c:v>
                </c:pt>
                <c:pt idx="1">
                  <c:v>محايد</c:v>
                </c:pt>
                <c:pt idx="2">
                  <c:v>غير موافق</c:v>
                </c:pt>
              </c:strCache>
            </c:strRef>
          </c:cat>
          <c:val>
            <c:numRef>
              <c:f>ورقة7!$B$23:$D$23</c:f>
              <c:numCache>
                <c:formatCode>0%</c:formatCode>
                <c:ptCount val="3"/>
                <c:pt idx="0">
                  <c:v>0.669</c:v>
                </c:pt>
                <c:pt idx="1">
                  <c:v>0.151</c:v>
                </c:pt>
                <c:pt idx="2">
                  <c:v>0.18</c:v>
                </c:pt>
              </c:numCache>
            </c:numRef>
          </c:val>
        </c:ser>
        <c:dLbls>
          <c:showLegendKey val="0"/>
          <c:showVal val="1"/>
          <c:showCatName val="0"/>
          <c:showSerName val="0"/>
          <c:showPercent val="0"/>
          <c:showBubbleSize val="0"/>
        </c:dLbls>
        <c:gapWidth val="65"/>
        <c:axId val="1004421904"/>
        <c:axId val="1004424784"/>
      </c:barChart>
      <c:catAx>
        <c:axId val="1004421904"/>
        <c:scaling>
          <c:orientation val="maxMin"/>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chemeClr val="dk1">
                    <a:lumMod val="75000"/>
                    <a:lumOff val="25000"/>
                  </a:schemeClr>
                </a:solidFill>
                <a:latin typeface="+mn-lt"/>
                <a:ea typeface="+mn-ea"/>
                <a:cs typeface="+mn-cs"/>
              </a:defRPr>
            </a:pPr>
          </a:p>
        </c:txPr>
        <c:crossAx val="1004424784"/>
        <c:crosses val="autoZero"/>
        <c:auto val="1"/>
        <c:lblAlgn val="ctr"/>
        <c:lblOffset val="100"/>
        <c:noMultiLvlLbl val="0"/>
      </c:catAx>
      <c:valAx>
        <c:axId val="1004424784"/>
        <c:scaling>
          <c:orientation val="minMax"/>
        </c:scaling>
        <c:delete val="1"/>
        <c:axPos val="r"/>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txPr>
          <a:bodyPr rot="-60000000" spcFirstLastPara="0"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crossAx val="1004421904"/>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925fb461-f02a-4b2c-8947-b4328f0d7032}"/>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ar-EG"/>
              <a:t>الفرضية 2</a:t>
            </a:r>
            <a:endParaRPr lang="ar-EG"/>
          </a:p>
        </c:rich>
      </c:tx>
      <c:layout/>
      <c:overlay val="0"/>
      <c:spPr>
        <a:noFill/>
        <a:ln>
          <a:noFill/>
        </a:ln>
        <a:effectLst/>
      </c:spPr>
    </c:title>
    <c:autoTitleDeleted val="0"/>
    <c:plotArea>
      <c:layout/>
      <c:barChart>
        <c:barDir val="col"/>
        <c:grouping val="stacked"/>
        <c:varyColors val="0"/>
        <c:ser>
          <c:idx val="0"/>
          <c:order val="0"/>
          <c:tx>
            <c:strRef>
              <c:f>ورقة7!$A$49</c:f>
              <c:strCache>
                <c:ptCount val="1"/>
                <c:pt idx="0">
                  <c:v>الإجمالي</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rgbClr val="FF0000"/>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ورقة7!$B$48:$D$48</c:f>
              <c:strCache>
                <c:ptCount val="3"/>
                <c:pt idx="0">
                  <c:v>موافق </c:v>
                </c:pt>
                <c:pt idx="1">
                  <c:v>محايد</c:v>
                </c:pt>
                <c:pt idx="2">
                  <c:v>غير موافق</c:v>
                </c:pt>
              </c:strCache>
            </c:strRef>
          </c:cat>
          <c:val>
            <c:numRef>
              <c:f>ورقة7!$B$49:$D$49</c:f>
              <c:numCache>
                <c:formatCode>General</c:formatCode>
                <c:ptCount val="3"/>
                <c:pt idx="0">
                  <c:v>736</c:v>
                </c:pt>
                <c:pt idx="1">
                  <c:v>121</c:v>
                </c:pt>
                <c:pt idx="2">
                  <c:v>143</c:v>
                </c:pt>
              </c:numCache>
            </c:numRef>
          </c:val>
        </c:ser>
        <c:ser>
          <c:idx val="1"/>
          <c:order val="1"/>
          <c:tx>
            <c:strRef>
              <c:f>ورقة7!$A$50</c:f>
              <c:strCache>
                <c:ptCount val="1"/>
                <c:pt idx="0">
                  <c:v>النسبة</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900" b="1" i="0" u="none" strike="noStrike" kern="1200" baseline="0">
                    <a:solidFill>
                      <a:sysClr val="windowText" lastClr="000000"/>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ورقة7!$B$48:$D$48</c:f>
              <c:strCache>
                <c:ptCount val="3"/>
                <c:pt idx="0">
                  <c:v>موافق </c:v>
                </c:pt>
                <c:pt idx="1">
                  <c:v>محايد</c:v>
                </c:pt>
                <c:pt idx="2">
                  <c:v>غير موافق</c:v>
                </c:pt>
              </c:strCache>
            </c:strRef>
          </c:cat>
          <c:val>
            <c:numRef>
              <c:f>ورقة7!$B$50:$D$50</c:f>
              <c:numCache>
                <c:formatCode>0%</c:formatCode>
                <c:ptCount val="3"/>
                <c:pt idx="0">
                  <c:v>0.736</c:v>
                </c:pt>
                <c:pt idx="1">
                  <c:v>0.121</c:v>
                </c:pt>
                <c:pt idx="2">
                  <c:v>0.143</c:v>
                </c:pt>
              </c:numCache>
            </c:numRef>
          </c:val>
        </c:ser>
        <c:dLbls>
          <c:showLegendKey val="0"/>
          <c:showVal val="1"/>
          <c:showCatName val="0"/>
          <c:showSerName val="0"/>
          <c:showPercent val="0"/>
          <c:showBubbleSize val="0"/>
        </c:dLbls>
        <c:gapWidth val="150"/>
        <c:overlap val="100"/>
        <c:axId val="1003439280"/>
        <c:axId val="1003444560"/>
      </c:barChart>
      <c:catAx>
        <c:axId val="1003439280"/>
        <c:scaling>
          <c:orientation val="maxMin"/>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lang="en-US" sz="900" b="0" i="0" u="none" strike="noStrike" kern="1200" cap="all" baseline="0">
                <a:solidFill>
                  <a:schemeClr val="dk1">
                    <a:lumMod val="75000"/>
                    <a:lumOff val="25000"/>
                  </a:schemeClr>
                </a:solidFill>
                <a:latin typeface="+mn-lt"/>
                <a:ea typeface="+mn-ea"/>
                <a:cs typeface="+mn-cs"/>
              </a:defRPr>
            </a:pPr>
          </a:p>
        </c:txPr>
        <c:crossAx val="1003444560"/>
        <c:crosses val="autoZero"/>
        <c:auto val="1"/>
        <c:lblAlgn val="ctr"/>
        <c:lblOffset val="100"/>
        <c:noMultiLvlLbl val="0"/>
      </c:catAx>
      <c:valAx>
        <c:axId val="1003444560"/>
        <c:scaling>
          <c:orientation val="minMax"/>
        </c:scaling>
        <c:delete val="1"/>
        <c:axPos val="r"/>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txPr>
          <a:bodyPr rot="-60000000" spcFirstLastPara="0"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crossAx val="1003439280"/>
        <c:crosses val="autoZero"/>
        <c:crossBetween val="between"/>
      </c:valAx>
      <c:spPr>
        <a:noFill/>
        <a:ln>
          <a:noFill/>
        </a:ln>
        <a:effectLst/>
      </c:spPr>
    </c:plotArea>
    <c:legend>
      <c:legendPos val="b"/>
      <c:layout/>
      <c:overlay val="0"/>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p>
      </c:txPr>
    </c:legend>
    <c:plotVisOnly val="1"/>
    <c:dispBlanksAs val="gap"/>
    <c:showDLblsOverMax val="0"/>
    <c:extLst>
      <c:ext uri="{0b15fc19-7d7d-44ad-8c2d-2c3a37ce22c3}">
        <chartProps xmlns="https://web.wps.cn/et/2018/main" chartId="{2c1ddf49-1378-4918-a04f-757b4c413410}"/>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lang="en-US"/>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902B1B-EBBF-4AFB-A2A0-358E7141DEDF}">
  <ds:schemaRefs/>
</ds:datastoreItem>
</file>

<file path=docProps/app.xml><?xml version="1.0" encoding="utf-8"?>
<Properties xmlns="http://schemas.openxmlformats.org/officeDocument/2006/extended-properties" xmlns:vt="http://schemas.openxmlformats.org/officeDocument/2006/docPropsVTypes">
  <Template>Normal</Template>
  <Pages>80</Pages>
  <Words>10610</Words>
  <Characters>60480</Characters>
  <Lines>504</Lines>
  <Paragraphs>141</Paragraphs>
  <TotalTime>44</TotalTime>
  <ScaleCrop>false</ScaleCrop>
  <LinksUpToDate>false</LinksUpToDate>
  <CharactersWithSpaces>70949</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2024-10-20T05:59:00Z</dcterms:created>
  <dc:creator>amoktar@sipchem.com</dc:creator>
  <cp:lastModifiedBy>Alaa_</cp:lastModifiedBy>
  <cp:lastPrinted>2024-12-07T10:54:00Z</cp:lastPrinted>
  <dcterms:modified xsi:type="dcterms:W3CDTF">2024-12-07T20:35:01Z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y fmtid="{D5CDD505-2E9C-101B-9397-08002B2CF9AE}" pid="12" name="KSOProductBuildVer">
    <vt:lpwstr>1033-12.2.0.19307</vt:lpwstr>
  </property>
  <property fmtid="{D5CDD505-2E9C-101B-9397-08002B2CF9AE}" pid="13" name="ICV">
    <vt:lpwstr>537B97DA41784538BE19A4309BF68B79_13</vt:lpwstr>
  </property>
</Properties>
</file>