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761" w:rsidRDefault="000E2570">
      <w:r>
        <w:t>Midocean University</w:t>
      </w:r>
    </w:p>
    <w:p w:rsidR="000D7761" w:rsidRDefault="000E2570">
      <w:r>
        <w:t>College of Management</w:t>
      </w:r>
    </w:p>
    <w:p w:rsidR="000D7761" w:rsidRDefault="000E2570">
      <w:r>
        <w:t xml:space="preserve">Leader Name: </w:t>
      </w:r>
      <w:r>
        <w:rPr>
          <w:rtl/>
        </w:rPr>
        <w:t>محمد علي</w:t>
      </w:r>
      <w:r>
        <w:t xml:space="preserve"> </w:t>
      </w:r>
    </w:p>
    <w:p w:rsidR="000D7761" w:rsidRDefault="000E257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D7761">
        <w:trPr>
          <w:trHeight w:val="453"/>
        </w:trPr>
        <w:tc>
          <w:tcPr>
            <w:tcW w:w="3897" w:type="dxa"/>
            <w:shd w:val="clear" w:color="auto" w:fill="EEECE1"/>
            <w:vAlign w:val="center"/>
          </w:tcPr>
          <w:p w:rsidR="000D7761" w:rsidRDefault="000D7761"/>
        </w:tc>
        <w:tc>
          <w:tcPr>
            <w:tcW w:w="1060" w:type="dxa"/>
            <w:shd w:val="clear" w:color="auto" w:fill="EEECE1"/>
            <w:vAlign w:val="center"/>
          </w:tcPr>
          <w:p w:rsidR="000D7761" w:rsidRDefault="000E2570">
            <w:pPr>
              <w:jc w:val="center"/>
            </w:pPr>
            <w:r>
              <w:t>Accepted</w:t>
            </w:r>
          </w:p>
        </w:tc>
        <w:tc>
          <w:tcPr>
            <w:tcW w:w="944" w:type="dxa"/>
            <w:shd w:val="clear" w:color="auto" w:fill="EEECE1"/>
            <w:vAlign w:val="center"/>
          </w:tcPr>
          <w:p w:rsidR="000D7761" w:rsidRDefault="000E2570">
            <w:pPr>
              <w:jc w:val="center"/>
            </w:pPr>
            <w:r>
              <w:t>Refused</w:t>
            </w:r>
          </w:p>
        </w:tc>
        <w:tc>
          <w:tcPr>
            <w:tcW w:w="1177" w:type="dxa"/>
            <w:shd w:val="clear" w:color="auto" w:fill="EEECE1"/>
            <w:vAlign w:val="center"/>
          </w:tcPr>
          <w:p w:rsidR="000D7761" w:rsidRDefault="000E2570">
            <w:pPr>
              <w:jc w:val="center"/>
            </w:pPr>
            <w:r>
              <w:t>Developed</w:t>
            </w:r>
          </w:p>
        </w:tc>
        <w:tc>
          <w:tcPr>
            <w:tcW w:w="3978" w:type="dxa"/>
            <w:shd w:val="clear" w:color="auto" w:fill="EEECE1"/>
            <w:vAlign w:val="center"/>
          </w:tcPr>
          <w:p w:rsidR="000D7761" w:rsidRDefault="000E2570">
            <w:pPr>
              <w:jc w:val="center"/>
            </w:pPr>
            <w:r>
              <w:t>Comment</w:t>
            </w:r>
          </w:p>
        </w:tc>
      </w:tr>
      <w:tr w:rsidR="000D7761">
        <w:trPr>
          <w:trHeight w:val="473"/>
        </w:trPr>
        <w:tc>
          <w:tcPr>
            <w:tcW w:w="3897" w:type="dxa"/>
            <w:shd w:val="clear" w:color="auto" w:fill="EEECE1"/>
            <w:vAlign w:val="center"/>
          </w:tcPr>
          <w:p w:rsidR="000D7761" w:rsidRDefault="000E257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D7761" w:rsidRDefault="000E2570">
            <w:pPr>
              <w:jc w:val="center"/>
            </w:pPr>
            <w:r>
              <w:t>√</w:t>
            </w:r>
          </w:p>
        </w:tc>
        <w:tc>
          <w:tcPr>
            <w:tcW w:w="944" w:type="dxa"/>
            <w:vAlign w:val="center"/>
          </w:tcPr>
          <w:p w:rsidR="000D7761" w:rsidRDefault="000D7761">
            <w:pPr>
              <w:jc w:val="center"/>
            </w:pPr>
          </w:p>
        </w:tc>
        <w:tc>
          <w:tcPr>
            <w:tcW w:w="1177" w:type="dxa"/>
            <w:vAlign w:val="center"/>
          </w:tcPr>
          <w:p w:rsidR="000D7761" w:rsidRDefault="000D7761">
            <w:pPr>
              <w:jc w:val="center"/>
            </w:pPr>
          </w:p>
        </w:tc>
        <w:tc>
          <w:tcPr>
            <w:tcW w:w="3978" w:type="dxa"/>
            <w:vAlign w:val="center"/>
          </w:tcPr>
          <w:p w:rsidR="000D7761" w:rsidRDefault="000E2570">
            <w:pPr>
              <w:jc w:val="center"/>
            </w:pPr>
            <w:r>
              <w:t>.</w:t>
            </w:r>
          </w:p>
          <w:p w:rsidR="000D7761" w:rsidRDefault="000D7761">
            <w:pPr>
              <w:jc w:val="center"/>
            </w:pPr>
          </w:p>
        </w:tc>
      </w:tr>
      <w:tr w:rsidR="00174D0D" w:rsidRPr="00174D0D">
        <w:trPr>
          <w:trHeight w:val="453"/>
        </w:trPr>
        <w:tc>
          <w:tcPr>
            <w:tcW w:w="3897" w:type="dxa"/>
            <w:shd w:val="clear" w:color="auto" w:fill="EEECE1"/>
            <w:vAlign w:val="center"/>
          </w:tcPr>
          <w:p w:rsidR="00174D0D" w:rsidRDefault="00174D0D" w:rsidP="00174D0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74D0D" w:rsidRDefault="00174D0D" w:rsidP="00174D0D">
            <w:pPr>
              <w:jc w:val="center"/>
            </w:pPr>
          </w:p>
        </w:tc>
        <w:tc>
          <w:tcPr>
            <w:tcW w:w="944" w:type="dxa"/>
            <w:vAlign w:val="center"/>
          </w:tcPr>
          <w:p w:rsidR="00174D0D" w:rsidRDefault="00174D0D" w:rsidP="00174D0D">
            <w:pPr>
              <w:jc w:val="center"/>
            </w:pPr>
          </w:p>
        </w:tc>
        <w:tc>
          <w:tcPr>
            <w:tcW w:w="1177" w:type="dxa"/>
            <w:vAlign w:val="center"/>
          </w:tcPr>
          <w:p w:rsidR="00174D0D" w:rsidRDefault="00174D0D" w:rsidP="00174D0D">
            <w:pPr>
              <w:jc w:val="center"/>
            </w:pPr>
            <w:r>
              <w:t>√</w:t>
            </w:r>
          </w:p>
        </w:tc>
        <w:tc>
          <w:tcPr>
            <w:tcW w:w="3978" w:type="dxa"/>
            <w:vAlign w:val="center"/>
          </w:tcPr>
          <w:p w:rsidR="00174D0D" w:rsidRPr="00174D0D" w:rsidRDefault="00174D0D" w:rsidP="00174D0D">
            <w:pPr>
              <w:jc w:val="center"/>
              <w:rPr>
                <w:color w:val="FF0000"/>
              </w:rPr>
            </w:pPr>
            <w:r w:rsidRPr="00174D0D">
              <w:rPr>
                <w:color w:val="FF0000"/>
              </w:rPr>
              <w:t xml:space="preserve">: </w:t>
            </w:r>
            <w:r w:rsidRPr="00174D0D">
              <w:rPr>
                <w:color w:val="FF0000"/>
                <w:rtl/>
              </w:rPr>
              <w:t>يجب أن يعكس عنوان البحث العلاقة بين المتغير التابع والمتغير المستقل ونطاق تطبيق الدراسة</w:t>
            </w:r>
          </w:p>
          <w:p w:rsidR="00174D0D" w:rsidRPr="00174D0D" w:rsidRDefault="00174D0D" w:rsidP="00174D0D">
            <w:pPr>
              <w:jc w:val="center"/>
              <w:rPr>
                <w:color w:val="FF0000"/>
                <w:rtl/>
              </w:rPr>
            </w:pPr>
            <w:r w:rsidRPr="00174D0D">
              <w:rPr>
                <w:color w:val="FF0000"/>
                <w:rtl/>
              </w:rPr>
              <w:t>هل ستركز الدراسة على قطاع معين داخل سلاسل التوريد (مثل الأغذية، الأدوية، التصنيع)؟</w:t>
            </w:r>
          </w:p>
          <w:p w:rsidR="00174D0D" w:rsidRPr="00174D0D" w:rsidRDefault="00174D0D" w:rsidP="00174D0D">
            <w:pPr>
              <w:jc w:val="center"/>
              <w:rPr>
                <w:color w:val="FF0000"/>
                <w:rtl/>
              </w:rPr>
            </w:pPr>
            <w:r w:rsidRPr="00174D0D">
              <w:rPr>
                <w:color w:val="FF0000"/>
                <w:rtl/>
              </w:rPr>
              <w:t>يمكن إعادة صياغة العنوان ليكون أكثر سلاسة ووضوحًا</w:t>
            </w:r>
          </w:p>
          <w:p w:rsidR="00174D0D" w:rsidRPr="00174D0D" w:rsidRDefault="00174D0D" w:rsidP="00174D0D">
            <w:pPr>
              <w:jc w:val="center"/>
              <w:rPr>
                <w:color w:val="FF0000"/>
                <w:rtl/>
              </w:rPr>
            </w:pPr>
            <w:r w:rsidRPr="00174D0D">
              <w:rPr>
                <w:rFonts w:hint="cs"/>
                <w:color w:val="FF0000"/>
                <w:rtl/>
              </w:rPr>
              <w:t>على سبيل المثال</w:t>
            </w:r>
          </w:p>
          <w:p w:rsidR="00174D0D" w:rsidRPr="00174D0D" w:rsidRDefault="00174D0D" w:rsidP="00174D0D">
            <w:pPr>
              <w:spacing w:before="100" w:beforeAutospacing="1" w:after="100" w:afterAutospacing="1"/>
              <w:rPr>
                <w:rFonts w:ascii="Times New Roman" w:eastAsia="Times New Roman" w:hAnsi="Times New Roman" w:cs="Times New Roman"/>
                <w:color w:val="FF0000"/>
                <w:sz w:val="24"/>
                <w:szCs w:val="24"/>
              </w:rPr>
            </w:pPr>
            <w:r w:rsidRPr="00174D0D">
              <w:rPr>
                <w:rFonts w:ascii="Times New Roman" w:eastAsia="Times New Roman" w:hAnsi="Times New Roman" w:cs="Times New Roman"/>
                <w:b/>
                <w:bCs/>
                <w:color w:val="FF0000"/>
                <w:sz w:val="24"/>
                <w:szCs w:val="24"/>
              </w:rPr>
              <w:t>"The Role of AI-Driven Risk Management in Enhancing Supply Chain Resilience During and Post COVID-19 in KSA"</w:t>
            </w:r>
          </w:p>
        </w:tc>
      </w:tr>
      <w:tr w:rsidR="00174D0D">
        <w:trPr>
          <w:trHeight w:val="453"/>
        </w:trPr>
        <w:tc>
          <w:tcPr>
            <w:tcW w:w="3897" w:type="dxa"/>
            <w:shd w:val="clear" w:color="auto" w:fill="EEECE1"/>
            <w:vAlign w:val="center"/>
          </w:tcPr>
          <w:p w:rsidR="00174D0D" w:rsidRDefault="00174D0D" w:rsidP="00174D0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74D0D" w:rsidRDefault="00174D0D" w:rsidP="00174D0D">
            <w:pPr>
              <w:jc w:val="center"/>
            </w:pPr>
          </w:p>
        </w:tc>
        <w:tc>
          <w:tcPr>
            <w:tcW w:w="944" w:type="dxa"/>
            <w:vAlign w:val="center"/>
          </w:tcPr>
          <w:p w:rsidR="00174D0D" w:rsidRDefault="00174D0D" w:rsidP="00174D0D">
            <w:pPr>
              <w:jc w:val="center"/>
            </w:pPr>
          </w:p>
        </w:tc>
        <w:tc>
          <w:tcPr>
            <w:tcW w:w="1177" w:type="dxa"/>
            <w:vAlign w:val="center"/>
          </w:tcPr>
          <w:p w:rsidR="00174D0D" w:rsidRDefault="00174D0D" w:rsidP="00174D0D">
            <w:pPr>
              <w:jc w:val="center"/>
            </w:pPr>
            <w:r>
              <w:t>√</w:t>
            </w:r>
          </w:p>
        </w:tc>
        <w:tc>
          <w:tcPr>
            <w:tcW w:w="3978" w:type="dxa"/>
            <w:vAlign w:val="center"/>
          </w:tcPr>
          <w:p w:rsidR="00174D0D" w:rsidRPr="00174D0D" w:rsidRDefault="00174D0D" w:rsidP="00174D0D">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74D0D">
        <w:trPr>
          <w:trHeight w:val="453"/>
        </w:trPr>
        <w:tc>
          <w:tcPr>
            <w:tcW w:w="3897" w:type="dxa"/>
            <w:shd w:val="clear" w:color="auto" w:fill="EEECE1"/>
            <w:vAlign w:val="center"/>
          </w:tcPr>
          <w:p w:rsidR="00174D0D" w:rsidRDefault="00174D0D" w:rsidP="00174D0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74D0D" w:rsidRDefault="00174D0D" w:rsidP="00174D0D">
            <w:pPr>
              <w:jc w:val="center"/>
            </w:pPr>
          </w:p>
        </w:tc>
        <w:tc>
          <w:tcPr>
            <w:tcW w:w="944" w:type="dxa"/>
            <w:vAlign w:val="center"/>
          </w:tcPr>
          <w:p w:rsidR="00174D0D" w:rsidRDefault="00174D0D" w:rsidP="00174D0D">
            <w:pPr>
              <w:jc w:val="center"/>
            </w:pPr>
          </w:p>
        </w:tc>
        <w:tc>
          <w:tcPr>
            <w:tcW w:w="1177" w:type="dxa"/>
            <w:vAlign w:val="center"/>
          </w:tcPr>
          <w:p w:rsidR="00174D0D" w:rsidRDefault="00174D0D" w:rsidP="00174D0D">
            <w:pPr>
              <w:jc w:val="center"/>
            </w:pPr>
            <w:r>
              <w:t>√</w:t>
            </w:r>
          </w:p>
        </w:tc>
        <w:tc>
          <w:tcPr>
            <w:tcW w:w="3978" w:type="dxa"/>
            <w:vAlign w:val="center"/>
          </w:tcPr>
          <w:p w:rsidR="00174D0D" w:rsidRDefault="00174D0D" w:rsidP="00174D0D">
            <w:pPr>
              <w:jc w:val="cente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74D0D">
        <w:trPr>
          <w:trHeight w:val="558"/>
        </w:trPr>
        <w:tc>
          <w:tcPr>
            <w:tcW w:w="3897" w:type="dxa"/>
            <w:shd w:val="clear" w:color="auto" w:fill="EEECE1"/>
            <w:vAlign w:val="center"/>
          </w:tcPr>
          <w:p w:rsidR="00174D0D" w:rsidRDefault="00174D0D" w:rsidP="00174D0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74D0D" w:rsidRDefault="00174D0D" w:rsidP="00174D0D">
            <w:pPr>
              <w:jc w:val="center"/>
            </w:pPr>
          </w:p>
        </w:tc>
        <w:tc>
          <w:tcPr>
            <w:tcW w:w="944" w:type="dxa"/>
            <w:vAlign w:val="center"/>
          </w:tcPr>
          <w:p w:rsidR="00174D0D" w:rsidRDefault="00174D0D" w:rsidP="00174D0D">
            <w:pPr>
              <w:jc w:val="center"/>
            </w:pPr>
          </w:p>
        </w:tc>
        <w:tc>
          <w:tcPr>
            <w:tcW w:w="1177" w:type="dxa"/>
            <w:vAlign w:val="center"/>
          </w:tcPr>
          <w:p w:rsidR="00174D0D" w:rsidRDefault="00174D0D" w:rsidP="00174D0D">
            <w:pPr>
              <w:jc w:val="center"/>
            </w:pPr>
            <w:r>
              <w:t>√</w:t>
            </w:r>
          </w:p>
        </w:tc>
        <w:tc>
          <w:tcPr>
            <w:tcW w:w="3978" w:type="dxa"/>
            <w:vAlign w:val="center"/>
          </w:tcPr>
          <w:p w:rsidR="00174D0D" w:rsidRDefault="00174D0D" w:rsidP="00174D0D">
            <w:pPr>
              <w:jc w:val="center"/>
            </w:pPr>
            <w:r>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color w:val="FF0000"/>
              </w:rPr>
              <w:t>)</w:t>
            </w:r>
          </w:p>
          <w:p w:rsidR="00174D0D" w:rsidRDefault="00174D0D" w:rsidP="00174D0D">
            <w:pPr>
              <w:bidi/>
              <w:jc w:val="center"/>
              <w:rPr>
                <w:color w:val="FF0000"/>
              </w:rPr>
            </w:pPr>
          </w:p>
        </w:tc>
      </w:tr>
      <w:tr w:rsidR="00174D0D">
        <w:trPr>
          <w:trHeight w:val="605"/>
        </w:trPr>
        <w:tc>
          <w:tcPr>
            <w:tcW w:w="3897" w:type="dxa"/>
            <w:shd w:val="clear" w:color="auto" w:fill="EEECE1"/>
            <w:vAlign w:val="center"/>
          </w:tcPr>
          <w:p w:rsidR="00174D0D" w:rsidRDefault="00174D0D" w:rsidP="00174D0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174D0D" w:rsidRDefault="00174D0D" w:rsidP="00174D0D">
            <w:pPr>
              <w:jc w:val="center"/>
            </w:pPr>
            <w:r>
              <w:t>√</w:t>
            </w:r>
          </w:p>
        </w:tc>
        <w:tc>
          <w:tcPr>
            <w:tcW w:w="944" w:type="dxa"/>
            <w:vAlign w:val="center"/>
          </w:tcPr>
          <w:p w:rsidR="00174D0D" w:rsidRDefault="00174D0D" w:rsidP="00174D0D">
            <w:pPr>
              <w:jc w:val="center"/>
            </w:pPr>
          </w:p>
        </w:tc>
        <w:tc>
          <w:tcPr>
            <w:tcW w:w="1177" w:type="dxa"/>
          </w:tcPr>
          <w:p w:rsidR="00174D0D" w:rsidRDefault="00174D0D" w:rsidP="00174D0D">
            <w:pPr>
              <w:jc w:val="center"/>
            </w:pPr>
          </w:p>
        </w:tc>
        <w:tc>
          <w:tcPr>
            <w:tcW w:w="3978" w:type="dxa"/>
            <w:vAlign w:val="center"/>
          </w:tcPr>
          <w:p w:rsidR="00174D0D" w:rsidRDefault="00174D0D" w:rsidP="00174D0D">
            <w:pPr>
              <w:jc w:val="center"/>
            </w:pPr>
            <w:r>
              <w:rPr>
                <w:rtl/>
              </w:rPr>
              <w:t>يجب ذكر هدف رئيسي محدد، ثم تنبثق عنه مجموعة من الأهداف الفرعية</w:t>
            </w:r>
          </w:p>
        </w:tc>
      </w:tr>
      <w:tr w:rsidR="00561D82">
        <w:trPr>
          <w:trHeight w:val="453"/>
        </w:trPr>
        <w:tc>
          <w:tcPr>
            <w:tcW w:w="3897" w:type="dxa"/>
            <w:shd w:val="clear" w:color="auto" w:fill="EEECE1"/>
            <w:vAlign w:val="center"/>
          </w:tcPr>
          <w:p w:rsidR="00561D82" w:rsidRDefault="00561D82" w:rsidP="00561D82">
            <w:pPr>
              <w:numPr>
                <w:ilvl w:val="0"/>
                <w:numId w:val="1"/>
              </w:numPr>
              <w:pBdr>
                <w:top w:val="nil"/>
                <w:left w:val="nil"/>
                <w:bottom w:val="nil"/>
                <w:right w:val="nil"/>
                <w:between w:val="nil"/>
              </w:pBdr>
              <w:spacing w:after="200" w:line="276" w:lineRule="auto"/>
            </w:pPr>
            <w:bookmarkStart w:id="0" w:name="_dnf9c6szvetl" w:colFirst="0" w:colLast="0"/>
            <w:bookmarkStart w:id="1" w:name="_GoBack" w:colFirst="3" w:colLast="3"/>
            <w:bookmarkEnd w:id="0"/>
            <w:r>
              <w:rPr>
                <w:color w:val="000000"/>
              </w:rPr>
              <w:t>Study Questions</w:t>
            </w:r>
          </w:p>
        </w:tc>
        <w:tc>
          <w:tcPr>
            <w:tcW w:w="1060" w:type="dxa"/>
          </w:tcPr>
          <w:p w:rsidR="00561D82" w:rsidRDefault="00561D82" w:rsidP="00561D82">
            <w:pPr>
              <w:jc w:val="center"/>
            </w:pPr>
          </w:p>
        </w:tc>
        <w:tc>
          <w:tcPr>
            <w:tcW w:w="944" w:type="dxa"/>
            <w:vAlign w:val="center"/>
          </w:tcPr>
          <w:p w:rsidR="00561D82" w:rsidRDefault="00561D82" w:rsidP="00561D82">
            <w:pPr>
              <w:jc w:val="center"/>
            </w:pPr>
          </w:p>
        </w:tc>
        <w:tc>
          <w:tcPr>
            <w:tcW w:w="1177" w:type="dxa"/>
          </w:tcPr>
          <w:p w:rsidR="00561D82" w:rsidRDefault="00561D82" w:rsidP="00561D82">
            <w:pPr>
              <w:jc w:val="center"/>
            </w:pPr>
            <w:r>
              <w:t>√</w:t>
            </w:r>
          </w:p>
        </w:tc>
        <w:tc>
          <w:tcPr>
            <w:tcW w:w="3978" w:type="dxa"/>
            <w:vAlign w:val="center"/>
          </w:tcPr>
          <w:p w:rsidR="00561D82" w:rsidRPr="00561D82" w:rsidRDefault="00561D82" w:rsidP="00561D82">
            <w:pPr>
              <w:jc w:val="center"/>
              <w:rPr>
                <w:color w:val="FF0000"/>
              </w:rPr>
            </w:pPr>
            <w:r w:rsidRPr="00561D82">
              <w:rPr>
                <w:color w:val="FF0000"/>
              </w:rPr>
              <w:t xml:space="preserve">: </w:t>
            </w:r>
            <w:r w:rsidRPr="00561D82">
              <w:rPr>
                <w:color w:val="FF0000"/>
                <w:rtl/>
              </w:rPr>
              <w:t>ينبغي ذكر تساؤل رئيسي للدراسة ينبثق منه عدد من التساؤلات الفرعية</w:t>
            </w:r>
          </w:p>
        </w:tc>
      </w:tr>
      <w:bookmarkEnd w:id="1"/>
      <w:tr w:rsidR="00561D82">
        <w:trPr>
          <w:trHeight w:val="622"/>
        </w:trPr>
        <w:tc>
          <w:tcPr>
            <w:tcW w:w="3897" w:type="dxa"/>
            <w:shd w:val="clear" w:color="auto" w:fill="EEECE1"/>
            <w:vAlign w:val="center"/>
          </w:tcPr>
          <w:p w:rsidR="00561D82" w:rsidRDefault="00561D82" w:rsidP="00561D8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561D82" w:rsidRDefault="00561D82" w:rsidP="00561D82">
            <w:pPr>
              <w:jc w:val="center"/>
            </w:pPr>
          </w:p>
        </w:tc>
        <w:tc>
          <w:tcPr>
            <w:tcW w:w="944" w:type="dxa"/>
            <w:vAlign w:val="center"/>
          </w:tcPr>
          <w:p w:rsidR="00561D82" w:rsidRDefault="00561D82" w:rsidP="00561D82">
            <w:pPr>
              <w:jc w:val="center"/>
            </w:pPr>
          </w:p>
        </w:tc>
        <w:tc>
          <w:tcPr>
            <w:tcW w:w="1177" w:type="dxa"/>
            <w:vAlign w:val="center"/>
          </w:tcPr>
          <w:p w:rsidR="00561D82" w:rsidRDefault="00561D82" w:rsidP="00561D82">
            <w:pPr>
              <w:jc w:val="center"/>
            </w:pPr>
            <w:r>
              <w:t>√</w:t>
            </w:r>
          </w:p>
        </w:tc>
        <w:tc>
          <w:tcPr>
            <w:tcW w:w="3978" w:type="dxa"/>
            <w:vAlign w:val="center"/>
          </w:tcPr>
          <w:p w:rsidR="00561D82" w:rsidRPr="00FA3DC9" w:rsidRDefault="00561D82" w:rsidP="00561D82">
            <w:pPr>
              <w:jc w:val="center"/>
              <w:rPr>
                <w:color w:val="FF0000"/>
              </w:rPr>
            </w:pPr>
            <w:r w:rsidRPr="00FA3DC9">
              <w:rPr>
                <w:color w:val="FF0000"/>
                <w:rtl/>
              </w:rPr>
              <w:t>بيان الدراسات السابقة والوقوف على أهم نتائجها والمقارنة بينها والتعليق عليها</w:t>
            </w:r>
          </w:p>
          <w:p w:rsidR="00561D82" w:rsidRPr="00FA3DC9" w:rsidRDefault="00561D82" w:rsidP="00561D82">
            <w:pPr>
              <w:jc w:val="center"/>
              <w:rPr>
                <w:color w:val="FF0000"/>
              </w:rPr>
            </w:pPr>
            <w:r w:rsidRPr="00FA3DC9">
              <w:rPr>
                <w:rFonts w:hint="cs"/>
                <w:color w:val="FF0000"/>
                <w:rtl/>
              </w:rPr>
              <w:t>اوجه التشابه والاختلاف والفجوة البحثية</w:t>
            </w:r>
          </w:p>
        </w:tc>
      </w:tr>
      <w:tr w:rsidR="00561D82">
        <w:trPr>
          <w:trHeight w:val="574"/>
        </w:trPr>
        <w:tc>
          <w:tcPr>
            <w:tcW w:w="3897" w:type="dxa"/>
            <w:shd w:val="clear" w:color="auto" w:fill="EEECE1"/>
            <w:vAlign w:val="center"/>
          </w:tcPr>
          <w:p w:rsidR="00561D82" w:rsidRDefault="00561D82" w:rsidP="00561D8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561D82" w:rsidRDefault="00561D82" w:rsidP="00561D82">
            <w:pPr>
              <w:jc w:val="center"/>
            </w:pPr>
          </w:p>
        </w:tc>
        <w:tc>
          <w:tcPr>
            <w:tcW w:w="944" w:type="dxa"/>
            <w:vAlign w:val="center"/>
          </w:tcPr>
          <w:p w:rsidR="00561D82" w:rsidRDefault="00561D82" w:rsidP="00561D82">
            <w:pPr>
              <w:jc w:val="center"/>
            </w:pPr>
          </w:p>
        </w:tc>
        <w:tc>
          <w:tcPr>
            <w:tcW w:w="1177" w:type="dxa"/>
            <w:vAlign w:val="center"/>
          </w:tcPr>
          <w:p w:rsidR="00561D82" w:rsidRDefault="00561D82" w:rsidP="00561D82">
            <w:pPr>
              <w:jc w:val="center"/>
            </w:pPr>
            <w:r>
              <w:t>√</w:t>
            </w:r>
          </w:p>
        </w:tc>
        <w:tc>
          <w:tcPr>
            <w:tcW w:w="3978" w:type="dxa"/>
            <w:vAlign w:val="center"/>
          </w:tcPr>
          <w:p w:rsidR="00561D82" w:rsidRDefault="00561D82" w:rsidP="00561D82">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561D82" w:rsidRDefault="00561D82" w:rsidP="00561D82">
            <w:pPr>
              <w:jc w:val="center"/>
              <w:rPr>
                <w:color w:val="FF0000"/>
              </w:rPr>
            </w:pPr>
          </w:p>
          <w:p w:rsidR="00561D82" w:rsidRDefault="00561D82" w:rsidP="00561D82">
            <w:pPr>
              <w:jc w:val="center"/>
              <w:rPr>
                <w:color w:val="FF0000"/>
              </w:rPr>
            </w:pPr>
            <w:r>
              <w:rPr>
                <w:color w:val="FF0000"/>
                <w:rtl/>
              </w:rPr>
              <w:t>تعريف المخاطر</w:t>
            </w:r>
          </w:p>
          <w:p w:rsidR="00561D82" w:rsidRDefault="00561D82" w:rsidP="00561D82">
            <w:pPr>
              <w:jc w:val="center"/>
              <w:rPr>
                <w:color w:val="FF0000"/>
              </w:rPr>
            </w:pPr>
          </w:p>
          <w:p w:rsidR="00561D82" w:rsidRDefault="00561D82" w:rsidP="00561D82">
            <w:pPr>
              <w:jc w:val="center"/>
              <w:rPr>
                <w:color w:val="FF0000"/>
              </w:rPr>
            </w:pPr>
            <w:r>
              <w:rPr>
                <w:color w:val="FF0000"/>
                <w:rtl/>
              </w:rPr>
              <w:t>أنواع المخاطر</w:t>
            </w:r>
          </w:p>
          <w:p w:rsidR="00561D82" w:rsidRDefault="00561D82" w:rsidP="00561D82">
            <w:pPr>
              <w:jc w:val="center"/>
              <w:rPr>
                <w:color w:val="FF0000"/>
              </w:rPr>
            </w:pPr>
          </w:p>
          <w:p w:rsidR="00561D82" w:rsidRDefault="00561D82" w:rsidP="00561D82">
            <w:pPr>
              <w:jc w:val="center"/>
              <w:rPr>
                <w:color w:val="FF0000"/>
              </w:rPr>
            </w:pPr>
            <w:r>
              <w:rPr>
                <w:color w:val="FF0000"/>
                <w:rtl/>
              </w:rPr>
              <w:t>تصنيف المخاطر حسب نوع المشروع أو المؤسسة</w:t>
            </w:r>
          </w:p>
          <w:p w:rsidR="00561D82" w:rsidRDefault="00561D82" w:rsidP="00561D82">
            <w:pPr>
              <w:jc w:val="center"/>
              <w:rPr>
                <w:color w:val="FF0000"/>
              </w:rPr>
            </w:pPr>
          </w:p>
          <w:p w:rsidR="00561D82" w:rsidRDefault="00561D82" w:rsidP="00561D82">
            <w:pPr>
              <w:jc w:val="center"/>
              <w:rPr>
                <w:color w:val="FF0000"/>
              </w:rPr>
            </w:pPr>
            <w:r>
              <w:rPr>
                <w:color w:val="FF0000"/>
                <w:rtl/>
              </w:rPr>
              <w:t>مصادر الخطر</w:t>
            </w:r>
          </w:p>
          <w:p w:rsidR="00561D82" w:rsidRDefault="00561D82" w:rsidP="00561D82">
            <w:pPr>
              <w:jc w:val="center"/>
              <w:rPr>
                <w:color w:val="FF0000"/>
              </w:rPr>
            </w:pPr>
          </w:p>
          <w:p w:rsidR="00561D82" w:rsidRDefault="00561D82" w:rsidP="00561D82">
            <w:pPr>
              <w:jc w:val="center"/>
              <w:rPr>
                <w:color w:val="FF0000"/>
              </w:rPr>
            </w:pPr>
            <w:r>
              <w:rPr>
                <w:color w:val="FF0000"/>
                <w:rtl/>
              </w:rPr>
              <w:t>التعريف بخطوات إدارة المخاطر وشرح ما تتضمنه كل خطوة</w:t>
            </w:r>
          </w:p>
          <w:p w:rsidR="00561D82" w:rsidRDefault="00561D82" w:rsidP="00561D82">
            <w:pPr>
              <w:jc w:val="center"/>
              <w:rPr>
                <w:color w:val="FF0000"/>
              </w:rPr>
            </w:pPr>
          </w:p>
          <w:p w:rsidR="00561D82" w:rsidRDefault="00561D82" w:rsidP="00561D82">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561D82" w:rsidRDefault="00561D82" w:rsidP="00561D82">
            <w:pPr>
              <w:jc w:val="center"/>
              <w:rPr>
                <w:color w:val="FF0000"/>
              </w:rPr>
            </w:pPr>
          </w:p>
          <w:p w:rsidR="00561D82" w:rsidRDefault="00561D82" w:rsidP="00561D82">
            <w:pPr>
              <w:jc w:val="center"/>
              <w:rPr>
                <w:color w:val="FF0000"/>
              </w:rPr>
            </w:pPr>
          </w:p>
        </w:tc>
      </w:tr>
      <w:tr w:rsidR="00561D82">
        <w:trPr>
          <w:trHeight w:val="533"/>
        </w:trPr>
        <w:tc>
          <w:tcPr>
            <w:tcW w:w="3897" w:type="dxa"/>
            <w:shd w:val="clear" w:color="auto" w:fill="EEECE1"/>
            <w:vAlign w:val="center"/>
          </w:tcPr>
          <w:p w:rsidR="00561D82" w:rsidRDefault="00561D82" w:rsidP="00561D82">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561D82" w:rsidRDefault="00561D82" w:rsidP="00561D82">
            <w:pPr>
              <w:jc w:val="center"/>
            </w:pPr>
          </w:p>
        </w:tc>
        <w:tc>
          <w:tcPr>
            <w:tcW w:w="944" w:type="dxa"/>
            <w:vAlign w:val="center"/>
          </w:tcPr>
          <w:p w:rsidR="00561D82" w:rsidRDefault="00561D82" w:rsidP="00561D82">
            <w:pPr>
              <w:jc w:val="center"/>
            </w:pPr>
          </w:p>
        </w:tc>
        <w:tc>
          <w:tcPr>
            <w:tcW w:w="1177" w:type="dxa"/>
            <w:vAlign w:val="center"/>
          </w:tcPr>
          <w:p w:rsidR="00561D82" w:rsidRDefault="00561D82" w:rsidP="00561D82">
            <w:pPr>
              <w:jc w:val="center"/>
            </w:pPr>
            <w:r>
              <w:t>√</w:t>
            </w:r>
          </w:p>
        </w:tc>
        <w:tc>
          <w:tcPr>
            <w:tcW w:w="3978" w:type="dxa"/>
            <w:vAlign w:val="center"/>
          </w:tcPr>
          <w:p w:rsidR="00561D82" w:rsidRDefault="00561D82" w:rsidP="00561D82">
            <w:pPr>
              <w:jc w:val="center"/>
              <w:rPr>
                <w:color w:val="FF0000"/>
              </w:rPr>
            </w:pPr>
            <w:r>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61D82">
        <w:trPr>
          <w:trHeight w:val="453"/>
        </w:trPr>
        <w:tc>
          <w:tcPr>
            <w:tcW w:w="3897" w:type="dxa"/>
            <w:shd w:val="clear" w:color="auto" w:fill="EEECE1"/>
            <w:vAlign w:val="center"/>
          </w:tcPr>
          <w:p w:rsidR="00561D82" w:rsidRDefault="00561D82" w:rsidP="00561D8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561D82" w:rsidRDefault="00561D82" w:rsidP="00561D82">
            <w:pPr>
              <w:jc w:val="center"/>
            </w:pPr>
            <w:r>
              <w:t>√</w:t>
            </w:r>
          </w:p>
        </w:tc>
        <w:tc>
          <w:tcPr>
            <w:tcW w:w="944" w:type="dxa"/>
            <w:vAlign w:val="center"/>
          </w:tcPr>
          <w:p w:rsidR="00561D82" w:rsidRDefault="00561D82" w:rsidP="00561D82">
            <w:pPr>
              <w:jc w:val="center"/>
            </w:pPr>
          </w:p>
        </w:tc>
        <w:tc>
          <w:tcPr>
            <w:tcW w:w="1177" w:type="dxa"/>
            <w:vAlign w:val="center"/>
          </w:tcPr>
          <w:p w:rsidR="00561D82" w:rsidRDefault="00561D82" w:rsidP="00561D82">
            <w:pPr>
              <w:jc w:val="center"/>
            </w:pPr>
          </w:p>
        </w:tc>
        <w:tc>
          <w:tcPr>
            <w:tcW w:w="3978" w:type="dxa"/>
            <w:vAlign w:val="center"/>
          </w:tcPr>
          <w:p w:rsidR="00561D82" w:rsidRPr="00FA3DC9" w:rsidRDefault="00561D82" w:rsidP="00561D82">
            <w:pPr>
              <w:jc w:val="center"/>
            </w:pPr>
            <w:r w:rsidRPr="00FA3DC9">
              <w:t xml:space="preserve">: </w:t>
            </w:r>
            <w:r w:rsidRPr="00FA3DC9">
              <w:rPr>
                <w:rtl/>
              </w:rPr>
              <w:t>يجب ذكر الأداة التي ستعتمد عليها الباحث، سواء كانت الاستبيان أو المقابلات الشخصية أو غيرها من أدوات البحث العلمي</w:t>
            </w:r>
          </w:p>
          <w:p w:rsidR="00561D82" w:rsidRDefault="00561D82" w:rsidP="00561D82"/>
        </w:tc>
      </w:tr>
      <w:tr w:rsidR="00561D82">
        <w:trPr>
          <w:trHeight w:val="453"/>
        </w:trPr>
        <w:tc>
          <w:tcPr>
            <w:tcW w:w="3897" w:type="dxa"/>
            <w:shd w:val="clear" w:color="auto" w:fill="EEECE1"/>
            <w:vAlign w:val="center"/>
          </w:tcPr>
          <w:p w:rsidR="00561D82" w:rsidRDefault="00561D82" w:rsidP="00561D8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561D82" w:rsidRDefault="00561D82" w:rsidP="00561D82">
            <w:pPr>
              <w:jc w:val="center"/>
            </w:pPr>
          </w:p>
        </w:tc>
        <w:tc>
          <w:tcPr>
            <w:tcW w:w="944" w:type="dxa"/>
            <w:vAlign w:val="center"/>
          </w:tcPr>
          <w:p w:rsidR="00561D82" w:rsidRDefault="00561D82" w:rsidP="00561D82">
            <w:pPr>
              <w:jc w:val="center"/>
            </w:pPr>
          </w:p>
        </w:tc>
        <w:tc>
          <w:tcPr>
            <w:tcW w:w="1177" w:type="dxa"/>
            <w:vAlign w:val="center"/>
          </w:tcPr>
          <w:p w:rsidR="00561D82" w:rsidRDefault="00561D82" w:rsidP="00561D82">
            <w:pPr>
              <w:jc w:val="center"/>
            </w:pPr>
            <w:r>
              <w:t>√</w:t>
            </w:r>
          </w:p>
        </w:tc>
        <w:tc>
          <w:tcPr>
            <w:tcW w:w="3978" w:type="dxa"/>
            <w:vAlign w:val="center"/>
          </w:tcPr>
          <w:p w:rsidR="00561D82" w:rsidRDefault="00561D82" w:rsidP="00561D82">
            <w:pPr>
              <w:jc w:val="center"/>
              <w:rPr>
                <w:color w:val="FF0000"/>
              </w:rPr>
            </w:pPr>
          </w:p>
          <w:p w:rsidR="00561D82" w:rsidRDefault="00561D82" w:rsidP="00561D82">
            <w:pPr>
              <w:rPr>
                <w:color w:val="FF0000"/>
              </w:rPr>
            </w:pPr>
          </w:p>
          <w:p w:rsidR="00561D82" w:rsidRDefault="00561D82" w:rsidP="00561D82">
            <w:pPr>
              <w:jc w:val="center"/>
            </w:pPr>
            <w:r>
              <w:rPr>
                <w:color w:val="FF0000"/>
              </w:rPr>
              <w:t xml:space="preserve">: </w:t>
            </w:r>
            <w:r>
              <w:rPr>
                <w:color w:val="FF0000"/>
                <w:rtl/>
              </w:rPr>
              <w:t>يجب تحديد مجتمع الدراسة وعينة الدراسة</w:t>
            </w:r>
          </w:p>
          <w:p w:rsidR="00561D82" w:rsidRDefault="00561D82" w:rsidP="00561D82">
            <w:pPr>
              <w:jc w:val="center"/>
              <w:rPr>
                <w:color w:val="FF0000"/>
              </w:rPr>
            </w:pPr>
          </w:p>
          <w:p w:rsidR="00561D82" w:rsidRDefault="00561D82" w:rsidP="00561D82">
            <w:pPr>
              <w:jc w:val="center"/>
              <w:rPr>
                <w:color w:val="FF0000"/>
              </w:rPr>
            </w:pPr>
          </w:p>
        </w:tc>
      </w:tr>
      <w:tr w:rsidR="00561D82">
        <w:trPr>
          <w:trHeight w:val="884"/>
        </w:trPr>
        <w:tc>
          <w:tcPr>
            <w:tcW w:w="3897" w:type="dxa"/>
            <w:shd w:val="clear" w:color="auto" w:fill="EEECE1"/>
            <w:vAlign w:val="center"/>
          </w:tcPr>
          <w:p w:rsidR="00561D82" w:rsidRDefault="00561D82" w:rsidP="00561D8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561D82" w:rsidRDefault="00561D82" w:rsidP="00561D82">
            <w:pPr>
              <w:jc w:val="center"/>
            </w:pPr>
            <w:r>
              <w:t>√</w:t>
            </w:r>
          </w:p>
        </w:tc>
        <w:tc>
          <w:tcPr>
            <w:tcW w:w="944" w:type="dxa"/>
            <w:vAlign w:val="center"/>
          </w:tcPr>
          <w:p w:rsidR="00561D82" w:rsidRDefault="00561D82" w:rsidP="00561D82">
            <w:pPr>
              <w:jc w:val="center"/>
            </w:pPr>
          </w:p>
        </w:tc>
        <w:tc>
          <w:tcPr>
            <w:tcW w:w="1177" w:type="dxa"/>
            <w:vAlign w:val="center"/>
          </w:tcPr>
          <w:p w:rsidR="00561D82" w:rsidRDefault="00561D82" w:rsidP="00561D82">
            <w:pPr>
              <w:jc w:val="center"/>
            </w:pPr>
          </w:p>
        </w:tc>
        <w:tc>
          <w:tcPr>
            <w:tcW w:w="3978" w:type="dxa"/>
            <w:vAlign w:val="center"/>
          </w:tcPr>
          <w:p w:rsidR="00561D82" w:rsidRPr="00FA3DC9" w:rsidRDefault="00561D82" w:rsidP="00561D82">
            <w:pPr>
              <w:jc w:val="center"/>
            </w:pPr>
            <w:r w:rsidRPr="00FA3DC9">
              <w:t xml:space="preserve">: </w:t>
            </w:r>
            <w:r w:rsidRPr="00FA3DC9">
              <w:rPr>
                <w:rtl/>
              </w:rPr>
              <w:t>يجب ذكر المراجع التي اعتمد عليها الباحث وكتابتها بأسلوب</w:t>
            </w:r>
            <w:r w:rsidRPr="00FA3DC9">
              <w:t xml:space="preserve"> APA.</w:t>
            </w:r>
          </w:p>
          <w:p w:rsidR="00561D82" w:rsidRDefault="00561D82" w:rsidP="00561D82">
            <w:pPr>
              <w:jc w:val="center"/>
              <w:rPr>
                <w:color w:val="FF0000"/>
              </w:rPr>
            </w:pPr>
            <w:r>
              <w:rPr>
                <w:color w:val="FF0000"/>
              </w:rPr>
              <w:t xml:space="preserve"> </w:t>
            </w:r>
          </w:p>
        </w:tc>
      </w:tr>
      <w:tr w:rsidR="00561D82">
        <w:trPr>
          <w:trHeight w:val="1403"/>
        </w:trPr>
        <w:tc>
          <w:tcPr>
            <w:tcW w:w="3897" w:type="dxa"/>
            <w:shd w:val="clear" w:color="auto" w:fill="EEECE1"/>
            <w:vAlign w:val="center"/>
          </w:tcPr>
          <w:p w:rsidR="00561D82" w:rsidRDefault="00561D82" w:rsidP="00561D8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561D82" w:rsidRDefault="00561D82" w:rsidP="00561D82">
            <w:pPr>
              <w:jc w:val="center"/>
            </w:pPr>
            <w:r>
              <w:rPr>
                <w:rtl/>
              </w:rPr>
              <w:t>التقييم: اجراء التعديلات المذكورة لتحسين جودته ودقته العلمية</w:t>
            </w:r>
          </w:p>
          <w:p w:rsidR="00561D82" w:rsidRDefault="00561D82" w:rsidP="00561D82">
            <w:pPr>
              <w:jc w:val="center"/>
            </w:pPr>
          </w:p>
        </w:tc>
      </w:tr>
    </w:tbl>
    <w:p w:rsidR="000D7761" w:rsidRDefault="000E257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D776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55346"/>
    <w:multiLevelType w:val="multilevel"/>
    <w:tmpl w:val="BF5A7F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761"/>
    <w:rsid w:val="000D7761"/>
    <w:rsid w:val="000E2570"/>
    <w:rsid w:val="00174D0D"/>
    <w:rsid w:val="00561D82"/>
    <w:rsid w:val="00FA3D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E029A"/>
  <w15:docId w15:val="{7D6B22EB-C0B0-4297-8B92-E09E2D84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174D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848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432</Words>
  <Characters>2468</Characters>
  <Application>Microsoft Office Word</Application>
  <DocSecurity>0</DocSecurity>
  <Lines>20</Lines>
  <Paragraphs>5</Paragraphs>
  <ScaleCrop>false</ScaleCrop>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2025-03-25T01:30:00Z</dcterms:created>
  <dcterms:modified xsi:type="dcterms:W3CDTF">2025-03-25T01:40:00Z</dcterms:modified>
</cp:coreProperties>
</file>