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7D6FC5" w:rsidRDefault="009125CE">
      <w:pPr>
        <w:rPr>
          <w:rFonts w:ascii="Sakkal Majalla" w:hAnsi="Sakkal Majalla" w:cs="Sakkal Majalla"/>
          <w:b/>
          <w:bCs/>
          <w:sz w:val="32"/>
          <w:szCs w:val="32"/>
          <w:lang w:bidi="ar-EG"/>
        </w:rPr>
      </w:pPr>
      <w:r w:rsidRPr="007D6FC5">
        <w:rPr>
          <w:rFonts w:ascii="Sakkal Majalla" w:hAnsi="Sakkal Majalla" w:cs="Sakkal Majalla"/>
          <w:b/>
          <w:bCs/>
          <w:sz w:val="32"/>
          <w:szCs w:val="32"/>
          <w:rtl/>
          <w:lang w:bidi="ar-EG"/>
        </w:rPr>
        <w:t xml:space="preserve">جامعة ميدأوشن </w:t>
      </w:r>
    </w:p>
    <w:p w14:paraId="1E957002" w14:textId="04B27A9D" w:rsidR="00F546CE" w:rsidRPr="007D6FC5" w:rsidRDefault="009125CE">
      <w:pPr>
        <w:rPr>
          <w:rFonts w:ascii="Sakkal Majalla" w:hAnsi="Sakkal Majalla" w:cs="Sakkal Majalla"/>
          <w:b/>
          <w:bCs/>
          <w:sz w:val="32"/>
          <w:szCs w:val="32"/>
          <w:rtl/>
          <w:lang w:bidi="ar-EG"/>
        </w:rPr>
      </w:pPr>
      <w:r w:rsidRPr="007D6FC5">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D6FC5">
        <w:rPr>
          <w:rFonts w:ascii="Sakkal Majalla" w:hAnsi="Sakkal Majalla" w:cs="Sakkal Majalla"/>
          <w:b/>
          <w:bCs/>
          <w:sz w:val="32"/>
          <w:szCs w:val="32"/>
          <w:lang w:bidi="ar-EG"/>
        </w:rPr>
        <w:t xml:space="preserve">    </w:t>
      </w:r>
      <w:r w:rsidRPr="007D6FC5">
        <w:rPr>
          <w:rFonts w:ascii="Sakkal Majalla" w:hAnsi="Sakkal Majalla" w:cs="Sakkal Majalla"/>
          <w:b/>
          <w:bCs/>
          <w:sz w:val="32"/>
          <w:szCs w:val="32"/>
          <w:rtl/>
          <w:lang w:bidi="ar-EG"/>
        </w:rPr>
        <w:t xml:space="preserve">كلية الإدارة </w:t>
      </w:r>
    </w:p>
    <w:p w14:paraId="0217C513" w14:textId="1C544001" w:rsidR="009125CE" w:rsidRPr="007D6FC5" w:rsidRDefault="009125CE" w:rsidP="00A269B7">
      <w:pPr>
        <w:tabs>
          <w:tab w:val="left" w:pos="1579"/>
        </w:tabs>
        <w:rPr>
          <w:rFonts w:ascii="Sakkal Majalla" w:hAnsi="Sakkal Majalla" w:cs="Sakkal Majalla"/>
          <w:sz w:val="32"/>
          <w:szCs w:val="32"/>
          <w:rtl/>
          <w:lang w:bidi="ar-EG"/>
        </w:rPr>
      </w:pPr>
      <w:r w:rsidRPr="007D6FC5">
        <w:rPr>
          <w:rFonts w:ascii="Sakkal Majalla" w:hAnsi="Sakkal Majalla" w:cs="Sakkal Majalla"/>
          <w:b/>
          <w:bCs/>
          <w:sz w:val="32"/>
          <w:szCs w:val="32"/>
          <w:rtl/>
          <w:lang w:bidi="ar-EG"/>
        </w:rPr>
        <w:t>قسم / تخصص</w:t>
      </w:r>
      <w:r w:rsidR="00A269B7">
        <w:rPr>
          <w:rFonts w:ascii="Sakkal Majalla" w:hAnsi="Sakkal Majalla" w:cs="Sakkal Majalla" w:hint="cs"/>
          <w:b/>
          <w:bCs/>
          <w:sz w:val="32"/>
          <w:szCs w:val="32"/>
          <w:rtl/>
          <w:lang w:bidi="ar-EG"/>
        </w:rPr>
        <w:t xml:space="preserve"> إدارة المخاطر</w:t>
      </w:r>
      <w:r w:rsidR="00A269B7">
        <w:rPr>
          <w:rFonts w:ascii="Sakkal Majalla" w:hAnsi="Sakkal Majalla" w:cs="Sakkal Majalla"/>
          <w:sz w:val="32"/>
          <w:szCs w:val="32"/>
          <w:rtl/>
          <w:lang w:bidi="ar-EG"/>
        </w:rPr>
        <w:tab/>
      </w:r>
      <w:r w:rsidR="00A269B7">
        <w:rPr>
          <w:rFonts w:ascii="Sakkal Majalla" w:hAnsi="Sakkal Majalla" w:cs="Sakkal Majalla"/>
          <w:sz w:val="32"/>
          <w:szCs w:val="32"/>
          <w:rtl/>
          <w:lang w:bidi="ar-EG"/>
        </w:rPr>
        <w:tab/>
      </w:r>
      <w:r w:rsidR="00A269B7">
        <w:rPr>
          <w:rFonts w:ascii="Sakkal Majalla" w:hAnsi="Sakkal Majalla" w:cs="Sakkal Majalla"/>
          <w:sz w:val="32"/>
          <w:szCs w:val="32"/>
          <w:rtl/>
          <w:lang w:bidi="ar-EG"/>
        </w:rPr>
        <w:tab/>
      </w:r>
    </w:p>
    <w:p w14:paraId="11A91486" w14:textId="77777777" w:rsidR="009125CE" w:rsidRPr="007D6FC5" w:rsidRDefault="009125CE">
      <w:pPr>
        <w:rPr>
          <w:rFonts w:ascii="Sakkal Majalla" w:hAnsi="Sakkal Majalla" w:cs="Sakkal Majalla"/>
          <w:sz w:val="32"/>
          <w:szCs w:val="32"/>
          <w:rtl/>
          <w:lang w:bidi="ar-EG"/>
        </w:rPr>
      </w:pPr>
    </w:p>
    <w:p w14:paraId="5F6542BF" w14:textId="112712A1" w:rsidR="009125CE" w:rsidRPr="007D6FC5" w:rsidRDefault="009125CE" w:rsidP="009125CE">
      <w:pPr>
        <w:rPr>
          <w:rFonts w:ascii="Sakkal Majalla" w:hAnsi="Sakkal Majalla" w:cs="Sakkal Majalla"/>
          <w:sz w:val="32"/>
          <w:szCs w:val="32"/>
          <w:rtl/>
          <w:lang w:bidi="ar-EG"/>
        </w:rPr>
      </w:pPr>
    </w:p>
    <w:p w14:paraId="08401F45" w14:textId="04AA088E" w:rsidR="009125CE" w:rsidRPr="007D6FC5" w:rsidRDefault="009125CE" w:rsidP="009125CE">
      <w:pPr>
        <w:jc w:val="center"/>
        <w:rPr>
          <w:rFonts w:ascii="Sakkal Majalla" w:hAnsi="Sakkal Majalla" w:cs="Sakkal Majalla"/>
          <w:b/>
          <w:bCs/>
          <w:sz w:val="32"/>
          <w:szCs w:val="32"/>
          <w:rtl/>
          <w:lang w:bidi="ar-EG"/>
        </w:rPr>
      </w:pPr>
      <w:r w:rsidRPr="007D6FC5">
        <w:rPr>
          <w:rFonts w:ascii="Sakkal Majalla" w:hAnsi="Sakkal Majalla" w:cs="Sakkal Majalla"/>
          <w:b/>
          <w:bCs/>
          <w:sz w:val="32"/>
          <w:szCs w:val="32"/>
          <w:rtl/>
          <w:lang w:bidi="ar-EG"/>
        </w:rPr>
        <w:t xml:space="preserve">العنوان باللغة العربية </w:t>
      </w:r>
    </w:p>
    <w:p w14:paraId="0A16F379" w14:textId="762999AE" w:rsidR="00C26272" w:rsidRPr="007D6FC5" w:rsidRDefault="00C26272" w:rsidP="009125CE">
      <w:pPr>
        <w:jc w:val="center"/>
        <w:rPr>
          <w:rFonts w:ascii="Sakkal Majalla" w:hAnsi="Sakkal Majalla" w:cs="Sakkal Majalla"/>
          <w:b/>
          <w:bCs/>
          <w:sz w:val="32"/>
          <w:szCs w:val="32"/>
          <w:rtl/>
          <w:lang w:bidi="ar-EG"/>
        </w:rPr>
      </w:pPr>
    </w:p>
    <w:p w14:paraId="5F37AF3E" w14:textId="77777777" w:rsidR="0004594D" w:rsidRDefault="0004594D" w:rsidP="009125CE">
      <w:pPr>
        <w:jc w:val="center"/>
        <w:rPr>
          <w:rFonts w:ascii="Sakkal Majalla" w:hAnsi="Sakkal Majalla" w:cs="Sakkal Majalla"/>
          <w:b/>
          <w:bCs/>
          <w:sz w:val="32"/>
          <w:szCs w:val="32"/>
          <w:rtl/>
          <w:lang w:bidi="ar-EG"/>
        </w:rPr>
        <w:sectPr w:rsidR="0004594D"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4F9A02C" w14:textId="1C03F76C" w:rsidR="00C26272" w:rsidRPr="007D6FC5" w:rsidRDefault="00C26272" w:rsidP="009125CE">
      <w:pPr>
        <w:jc w:val="center"/>
        <w:rPr>
          <w:rFonts w:ascii="Sakkal Majalla" w:hAnsi="Sakkal Majalla" w:cs="Sakkal Majalla"/>
          <w:b/>
          <w:bCs/>
          <w:sz w:val="32"/>
          <w:szCs w:val="32"/>
          <w:rtl/>
          <w:lang w:bidi="ar-EG"/>
        </w:rPr>
      </w:pPr>
    </w:p>
    <w:p w14:paraId="676E44FD" w14:textId="77777777" w:rsidR="00C26272" w:rsidRPr="007D6FC5" w:rsidRDefault="00C26272" w:rsidP="00C26272">
      <w:pPr>
        <w:spacing w:line="360" w:lineRule="auto"/>
        <w:jc w:val="center"/>
        <w:rPr>
          <w:rFonts w:ascii="Sakkal Majalla" w:eastAsia="Calibri" w:hAnsi="Sakkal Majalla" w:cs="Sakkal Majalla"/>
          <w:b/>
          <w:bCs/>
          <w:sz w:val="32"/>
          <w:szCs w:val="32"/>
          <w:rtl/>
        </w:rPr>
      </w:pPr>
      <w:bookmarkStart w:id="0" w:name="_GoBack"/>
      <w:r w:rsidRPr="007D6FC5">
        <w:rPr>
          <w:rFonts w:ascii="Sakkal Majalla" w:eastAsia="Calibri" w:hAnsi="Sakkal Majalla" w:cs="Sakkal Majalla"/>
          <w:b/>
          <w:bCs/>
          <w:sz w:val="32"/>
          <w:szCs w:val="32"/>
          <w:rtl/>
        </w:rPr>
        <w:t>أثر تطبيق إدارة المخاطر على تحسين الاستجابة لحالات الطوارئ في المستشفيات</w:t>
      </w:r>
      <w:bookmarkEnd w:id="0"/>
      <w:r w:rsidRPr="007D6FC5">
        <w:rPr>
          <w:rFonts w:ascii="Sakkal Majalla" w:eastAsia="Calibri" w:hAnsi="Sakkal Majalla" w:cs="Sakkal Majalla"/>
          <w:b/>
          <w:bCs/>
          <w:sz w:val="32"/>
          <w:szCs w:val="32"/>
          <w:rtl/>
        </w:rPr>
        <w:t>: دراسة ميدانية على أقسام الطوارئ بالمستشفيات الحكومية في المملكة العربية السعودية</w:t>
      </w:r>
    </w:p>
    <w:p w14:paraId="75287AEC" w14:textId="77777777" w:rsidR="003B027D" w:rsidRPr="007D6FC5" w:rsidRDefault="003B027D" w:rsidP="003B027D">
      <w:pPr>
        <w:jc w:val="center"/>
        <w:rPr>
          <w:rFonts w:ascii="Sakkal Majalla" w:hAnsi="Sakkal Majalla" w:cs="Sakkal Majalla"/>
          <w:b/>
          <w:bCs/>
          <w:sz w:val="32"/>
          <w:szCs w:val="32"/>
          <w:rtl/>
          <w:lang w:bidi="ar-EG"/>
        </w:rPr>
      </w:pPr>
      <w:r w:rsidRPr="007D6FC5">
        <w:rPr>
          <w:rFonts w:ascii="Sakkal Majalla" w:hAnsi="Sakkal Majalla" w:cs="Sakkal Majalla"/>
          <w:b/>
          <w:bCs/>
          <w:sz w:val="32"/>
          <w:szCs w:val="32"/>
          <w:rtl/>
          <w:lang w:bidi="ar-EG"/>
        </w:rPr>
        <w:t>إعداد الطالب/</w:t>
      </w:r>
    </w:p>
    <w:p w14:paraId="2D00B748" w14:textId="77777777" w:rsidR="003B027D" w:rsidRPr="007D6FC5" w:rsidRDefault="003B027D" w:rsidP="003B027D">
      <w:pPr>
        <w:jc w:val="center"/>
        <w:rPr>
          <w:rFonts w:ascii="Sakkal Majalla" w:hAnsi="Sakkal Majalla" w:cs="Sakkal Majalla"/>
          <w:b/>
          <w:bCs/>
          <w:sz w:val="32"/>
          <w:szCs w:val="32"/>
          <w:rtl/>
          <w:lang w:bidi="ar-EG"/>
        </w:rPr>
      </w:pPr>
      <w:r w:rsidRPr="007D6FC5">
        <w:rPr>
          <w:rFonts w:ascii="Sakkal Majalla" w:hAnsi="Sakkal Majalla" w:cs="Sakkal Majalla"/>
          <w:b/>
          <w:bCs/>
          <w:sz w:val="32"/>
          <w:szCs w:val="32"/>
          <w:rtl/>
          <w:lang w:bidi="ar-EG"/>
        </w:rPr>
        <w:t>نواف مانع العسيري</w:t>
      </w:r>
    </w:p>
    <w:p w14:paraId="0F840F43" w14:textId="77777777" w:rsidR="003B027D" w:rsidRPr="007D6FC5" w:rsidRDefault="003B027D" w:rsidP="003B027D">
      <w:pPr>
        <w:jc w:val="center"/>
        <w:rPr>
          <w:rFonts w:ascii="Sakkal Majalla" w:hAnsi="Sakkal Majalla" w:cs="Sakkal Majalla"/>
          <w:b/>
          <w:bCs/>
          <w:sz w:val="32"/>
          <w:szCs w:val="32"/>
          <w:rtl/>
          <w:lang w:bidi="ar-EG"/>
        </w:rPr>
      </w:pPr>
    </w:p>
    <w:p w14:paraId="584A4977" w14:textId="77777777" w:rsidR="003B027D" w:rsidRPr="007D6FC5" w:rsidRDefault="003B027D" w:rsidP="003B027D">
      <w:pPr>
        <w:spacing w:line="360" w:lineRule="auto"/>
        <w:jc w:val="center"/>
        <w:rPr>
          <w:rFonts w:ascii="Sakkal Majalla" w:eastAsia="Calibri" w:hAnsi="Sakkal Majalla" w:cs="Sakkal Majalla"/>
          <w:b/>
          <w:bCs/>
          <w:sz w:val="32"/>
          <w:szCs w:val="32"/>
          <w:rtl/>
        </w:rPr>
      </w:pPr>
      <w:r w:rsidRPr="007D6FC5">
        <w:rPr>
          <w:rFonts w:ascii="Sakkal Majalla" w:eastAsia="Calibri" w:hAnsi="Sakkal Majalla" w:cs="Sakkal Majalla"/>
          <w:b/>
          <w:bCs/>
          <w:sz w:val="32"/>
          <w:szCs w:val="32"/>
          <w:rtl/>
        </w:rPr>
        <w:t>الرقم الأكاديمي</w:t>
      </w:r>
    </w:p>
    <w:p w14:paraId="34F1490D" w14:textId="77777777" w:rsidR="003B027D" w:rsidRPr="007D6FC5" w:rsidRDefault="003B027D" w:rsidP="003B027D">
      <w:pPr>
        <w:spacing w:line="360" w:lineRule="auto"/>
        <w:jc w:val="center"/>
        <w:rPr>
          <w:rFonts w:ascii="Sakkal Majalla" w:eastAsia="Calibri" w:hAnsi="Sakkal Majalla" w:cs="Sakkal Majalla"/>
          <w:b/>
          <w:bCs/>
          <w:sz w:val="32"/>
          <w:szCs w:val="32"/>
          <w:rtl/>
          <w:lang w:bidi="ar-EG"/>
        </w:rPr>
      </w:pPr>
      <w:r w:rsidRPr="007D6FC5">
        <w:rPr>
          <w:rFonts w:ascii="Sakkal Majalla" w:eastAsia="Calibri" w:hAnsi="Sakkal Majalla" w:cs="Sakkal Majalla"/>
          <w:b/>
          <w:bCs/>
          <w:sz w:val="32"/>
          <w:szCs w:val="32"/>
          <w:lang w:bidi="ar-EG"/>
        </w:rPr>
        <w:t>251000137</w:t>
      </w:r>
    </w:p>
    <w:p w14:paraId="278C4400" w14:textId="77777777" w:rsidR="003B027D" w:rsidRPr="007D6FC5" w:rsidRDefault="003B027D" w:rsidP="003B027D">
      <w:pPr>
        <w:jc w:val="center"/>
        <w:rPr>
          <w:rFonts w:ascii="Sakkal Majalla" w:hAnsi="Sakkal Majalla" w:cs="Sakkal Majalla" w:hint="cs"/>
          <w:b/>
          <w:bCs/>
          <w:sz w:val="32"/>
          <w:szCs w:val="32"/>
          <w:rtl/>
        </w:rPr>
      </w:pPr>
      <w:r w:rsidRPr="007D6FC5">
        <w:rPr>
          <w:rFonts w:ascii="Sakkal Majalla" w:hAnsi="Sakkal Majalla" w:cs="Sakkal Majalla"/>
          <w:b/>
          <w:bCs/>
          <w:sz w:val="32"/>
          <w:szCs w:val="32"/>
          <w:rtl/>
          <w:lang w:bidi="ar-EG"/>
        </w:rPr>
        <w:t>إشراف/</w:t>
      </w:r>
    </w:p>
    <w:p w14:paraId="4B198A64" w14:textId="77777777" w:rsidR="003B027D" w:rsidRPr="007D6FC5" w:rsidRDefault="003B027D" w:rsidP="003B027D">
      <w:pPr>
        <w:jc w:val="center"/>
        <w:rPr>
          <w:rFonts w:ascii="Sakkal Majalla" w:hAnsi="Sakkal Majalla" w:cs="Sakkal Majalla"/>
          <w:b/>
          <w:bCs/>
          <w:sz w:val="32"/>
          <w:szCs w:val="32"/>
          <w:rtl/>
          <w:lang w:bidi="ar-EG"/>
        </w:rPr>
      </w:pPr>
      <w:r w:rsidRPr="007D6FC5">
        <w:rPr>
          <w:rFonts w:ascii="Sakkal Majalla" w:hAnsi="Sakkal Majalla" w:cs="Sakkal Majalla"/>
          <w:b/>
          <w:bCs/>
          <w:sz w:val="32"/>
          <w:szCs w:val="32"/>
          <w:rtl/>
          <w:lang w:bidi="ar-EG"/>
        </w:rPr>
        <w:t>د.الفيصل عبد الحميد</w:t>
      </w:r>
    </w:p>
    <w:p w14:paraId="22738CC6" w14:textId="55BBE940" w:rsidR="009125CE" w:rsidRPr="007D6FC5" w:rsidRDefault="003B027D" w:rsidP="003B027D">
      <w:pPr>
        <w:jc w:val="center"/>
        <w:rPr>
          <w:rFonts w:ascii="Sakkal Majalla" w:hAnsi="Sakkal Majalla" w:cs="Sakkal Majalla" w:hint="cs"/>
          <w:b/>
          <w:bCs/>
          <w:sz w:val="32"/>
          <w:szCs w:val="32"/>
          <w:rtl/>
        </w:rPr>
      </w:pPr>
      <w:r w:rsidRPr="007D6FC5">
        <w:rPr>
          <w:rFonts w:ascii="Sakkal Majalla" w:hAnsi="Sakkal Majalla" w:cs="Sakkal Majalla"/>
          <w:b/>
          <w:bCs/>
          <w:sz w:val="32"/>
          <w:szCs w:val="32"/>
          <w:rtl/>
          <w:lang w:bidi="ar-EG"/>
        </w:rPr>
        <w:t>د.فايز جراد</w:t>
      </w:r>
    </w:p>
    <w:p w14:paraId="24F0235A" w14:textId="77777777" w:rsidR="003B027D" w:rsidRPr="007D6FC5" w:rsidRDefault="003B027D" w:rsidP="003B027D">
      <w:pPr>
        <w:jc w:val="center"/>
        <w:rPr>
          <w:rFonts w:ascii="Sakkal Majalla" w:hAnsi="Sakkal Majalla" w:cs="Sakkal Majalla"/>
          <w:b/>
          <w:bCs/>
          <w:sz w:val="32"/>
          <w:szCs w:val="32"/>
          <w:rtl/>
          <w:lang w:bidi="ar-EG"/>
        </w:rPr>
      </w:pPr>
    </w:p>
    <w:p w14:paraId="14480418" w14:textId="78A6C3AC" w:rsidR="009125CE" w:rsidRPr="007D6FC5" w:rsidRDefault="009125CE" w:rsidP="009125CE">
      <w:pPr>
        <w:jc w:val="center"/>
        <w:rPr>
          <w:rFonts w:ascii="Sakkal Majalla" w:hAnsi="Sakkal Majalla" w:cs="Sakkal Majalla"/>
          <w:b/>
          <w:bCs/>
          <w:sz w:val="32"/>
          <w:szCs w:val="32"/>
          <w:rtl/>
          <w:lang w:bidi="ar-EG"/>
        </w:rPr>
      </w:pPr>
      <w:r w:rsidRPr="007D6FC5">
        <w:rPr>
          <w:rFonts w:ascii="Sakkal Majalla" w:hAnsi="Sakkal Majalla" w:cs="Sakkal Majalla"/>
          <w:b/>
          <w:bCs/>
          <w:sz w:val="32"/>
          <w:szCs w:val="32"/>
          <w:rtl/>
          <w:lang w:bidi="ar-EG"/>
        </w:rPr>
        <w:t>العام الدراسي:</w:t>
      </w:r>
    </w:p>
    <w:p w14:paraId="0ECF42F7" w14:textId="6CCE80C9" w:rsidR="009125CE" w:rsidRPr="007D6FC5" w:rsidRDefault="009125CE" w:rsidP="003B027D">
      <w:pPr>
        <w:jc w:val="center"/>
        <w:rPr>
          <w:rFonts w:ascii="Sakkal Majalla" w:hAnsi="Sakkal Majalla" w:cs="Sakkal Majalla"/>
          <w:b/>
          <w:bCs/>
          <w:sz w:val="32"/>
          <w:szCs w:val="32"/>
          <w:rtl/>
          <w:lang w:bidi="ar-EG"/>
        </w:rPr>
      </w:pPr>
      <w:r w:rsidRPr="007D6FC5">
        <w:rPr>
          <w:rFonts w:ascii="Sakkal Majalla" w:hAnsi="Sakkal Majalla" w:cs="Sakkal Majalla"/>
          <w:b/>
          <w:bCs/>
          <w:sz w:val="32"/>
          <w:szCs w:val="32"/>
          <w:rtl/>
          <w:lang w:bidi="ar-EG"/>
        </w:rPr>
        <w:t>202</w:t>
      </w:r>
      <w:r w:rsidR="003B027D" w:rsidRPr="007D6FC5">
        <w:rPr>
          <w:rFonts w:ascii="Sakkal Majalla" w:hAnsi="Sakkal Majalla" w:cs="Sakkal Majalla"/>
          <w:b/>
          <w:bCs/>
          <w:sz w:val="32"/>
          <w:szCs w:val="32"/>
          <w:rtl/>
          <w:lang w:bidi="ar-EG"/>
        </w:rPr>
        <w:t>5</w:t>
      </w:r>
    </w:p>
    <w:p w14:paraId="5DBA947E" w14:textId="77777777" w:rsidR="009125CE" w:rsidRPr="007D6FC5" w:rsidRDefault="009125CE" w:rsidP="009125CE">
      <w:pPr>
        <w:jc w:val="center"/>
        <w:rPr>
          <w:rFonts w:ascii="Sakkal Majalla" w:hAnsi="Sakkal Majalla" w:cs="Sakkal Majalla"/>
          <w:b/>
          <w:bCs/>
          <w:sz w:val="32"/>
          <w:szCs w:val="32"/>
          <w:rtl/>
          <w:lang w:bidi="ar-EG"/>
        </w:rPr>
      </w:pPr>
    </w:p>
    <w:p w14:paraId="71099ADB" w14:textId="77777777" w:rsidR="009125CE" w:rsidRPr="007D6FC5" w:rsidRDefault="009125CE" w:rsidP="009125CE">
      <w:pPr>
        <w:jc w:val="center"/>
        <w:rPr>
          <w:rFonts w:ascii="Sakkal Majalla" w:hAnsi="Sakkal Majalla" w:cs="Sakkal Majalla"/>
          <w:b/>
          <w:bCs/>
          <w:sz w:val="32"/>
          <w:szCs w:val="32"/>
          <w:rtl/>
          <w:lang w:bidi="ar-EG"/>
        </w:rPr>
      </w:pPr>
    </w:p>
    <w:p w14:paraId="52B2E419" w14:textId="2B361D35" w:rsidR="00A25556" w:rsidRPr="007D6FC5" w:rsidRDefault="00A25556" w:rsidP="002E40F5">
      <w:pPr>
        <w:rPr>
          <w:rFonts w:ascii="Sakkal Majalla" w:hAnsi="Sakkal Majalla" w:cs="Sakkal Majalla"/>
          <w:sz w:val="32"/>
          <w:szCs w:val="32"/>
          <w:u w:val="single"/>
          <w:rtl/>
          <w:lang w:bidi="ar-EG"/>
        </w:rPr>
      </w:pPr>
    </w:p>
    <w:p w14:paraId="560B482E" w14:textId="09DCE2F5" w:rsidR="00A25556" w:rsidRPr="007D6FC5" w:rsidRDefault="00A25556" w:rsidP="002E40F5">
      <w:pPr>
        <w:rPr>
          <w:rFonts w:ascii="Sakkal Majalla" w:hAnsi="Sakkal Majalla" w:cs="Sakkal Majalla"/>
          <w:sz w:val="32"/>
          <w:szCs w:val="32"/>
          <w:u w:val="single"/>
          <w:rtl/>
          <w:lang w:bidi="ar-EG"/>
        </w:rPr>
      </w:pPr>
    </w:p>
    <w:p w14:paraId="79FB8719" w14:textId="196512D2" w:rsidR="00A25556" w:rsidRPr="00263ABE" w:rsidRDefault="00A25556" w:rsidP="002E40F5">
      <w:pPr>
        <w:rPr>
          <w:rFonts w:ascii="Sakkal Majalla" w:hAnsi="Sakkal Majalla" w:cs="Sakkal Majalla"/>
          <w:b/>
          <w:bCs/>
          <w:sz w:val="36"/>
          <w:szCs w:val="36"/>
          <w:u w:val="single"/>
          <w:rtl/>
          <w:lang w:bidi="ar-EG"/>
        </w:rPr>
      </w:pPr>
      <w:r w:rsidRPr="00263ABE">
        <w:rPr>
          <w:rFonts w:ascii="Sakkal Majalla" w:hAnsi="Sakkal Majalla" w:cs="Sakkal Majalla"/>
          <w:b/>
          <w:bCs/>
          <w:sz w:val="36"/>
          <w:szCs w:val="36"/>
          <w:u w:val="single"/>
          <w:rtl/>
          <w:lang w:bidi="ar-EG"/>
        </w:rPr>
        <w:t>حقوق الطباعة</w:t>
      </w:r>
    </w:p>
    <w:p w14:paraId="1F83DAB3" w14:textId="373CAE5F" w:rsidR="00A25556" w:rsidRPr="00263ABE" w:rsidRDefault="00A25556" w:rsidP="00A25556">
      <w:pPr>
        <w:rPr>
          <w:rFonts w:ascii="Sakkal Majalla" w:hAnsi="Sakkal Majalla" w:cs="Sakkal Majalla"/>
          <w:sz w:val="40"/>
          <w:szCs w:val="40"/>
          <w:u w:val="single"/>
          <w:rtl/>
          <w:lang w:bidi="ar-EG"/>
        </w:rPr>
      </w:pPr>
      <w:r w:rsidRPr="00263ABE">
        <w:rPr>
          <w:rFonts w:ascii="Sakkal Majalla" w:hAnsi="Sakkal Majalla" w:cs="Sakkal Majalla"/>
          <w:sz w:val="32"/>
          <w:szCs w:val="32"/>
          <w:rtl/>
        </w:rPr>
        <w:t>حقوق الطباعة تمتلكها جامعة ميدأوشن. حيث إن جميع المواد والمحتويات الواردة في هذا البحث هي ملك للجامعة، وال يجوز استخدامها أو إعادة نشرها أو توزيعها بدون إذن مسبق من جامعة ميدأوشن</w:t>
      </w:r>
      <w:r w:rsidRPr="00263ABE">
        <w:rPr>
          <w:rFonts w:ascii="Sakkal Majalla" w:hAnsi="Sakkal Majalla" w:cs="Sakkal Majalla"/>
          <w:sz w:val="32"/>
          <w:szCs w:val="32"/>
        </w:rPr>
        <w:t>.</w:t>
      </w:r>
    </w:p>
    <w:p w14:paraId="05341887" w14:textId="3A9DB235" w:rsidR="00A25556" w:rsidRPr="007D6FC5" w:rsidRDefault="00A25556" w:rsidP="002E40F5">
      <w:pPr>
        <w:rPr>
          <w:rFonts w:ascii="Sakkal Majalla" w:hAnsi="Sakkal Majalla" w:cs="Sakkal Majalla"/>
          <w:sz w:val="32"/>
          <w:szCs w:val="32"/>
          <w:u w:val="single"/>
          <w:rtl/>
          <w:lang w:bidi="ar-EG"/>
        </w:rPr>
      </w:pPr>
    </w:p>
    <w:p w14:paraId="4ECA79D0" w14:textId="48B0033E" w:rsidR="00A25556" w:rsidRPr="007D6FC5" w:rsidRDefault="00A25556" w:rsidP="002E40F5">
      <w:pPr>
        <w:rPr>
          <w:rFonts w:ascii="Sakkal Majalla" w:hAnsi="Sakkal Majalla" w:cs="Sakkal Majalla"/>
          <w:sz w:val="32"/>
          <w:szCs w:val="32"/>
          <w:u w:val="single"/>
          <w:rtl/>
          <w:lang w:bidi="ar-EG"/>
        </w:rPr>
      </w:pPr>
    </w:p>
    <w:p w14:paraId="237943D5" w14:textId="7E2C01D7" w:rsidR="00A25556" w:rsidRPr="007D6FC5" w:rsidRDefault="00A25556" w:rsidP="002E40F5">
      <w:pPr>
        <w:rPr>
          <w:rFonts w:ascii="Sakkal Majalla" w:hAnsi="Sakkal Majalla" w:cs="Sakkal Majalla"/>
          <w:sz w:val="32"/>
          <w:szCs w:val="32"/>
          <w:u w:val="single"/>
          <w:rtl/>
          <w:lang w:bidi="ar-EG"/>
        </w:rPr>
      </w:pPr>
    </w:p>
    <w:p w14:paraId="794F8F89" w14:textId="7C42737A" w:rsidR="00A25556" w:rsidRPr="007D6FC5" w:rsidRDefault="00A25556" w:rsidP="002E40F5">
      <w:pPr>
        <w:rPr>
          <w:rFonts w:ascii="Sakkal Majalla" w:hAnsi="Sakkal Majalla" w:cs="Sakkal Majalla"/>
          <w:sz w:val="32"/>
          <w:szCs w:val="32"/>
          <w:u w:val="single"/>
          <w:rtl/>
          <w:lang w:bidi="ar-EG"/>
        </w:rPr>
      </w:pPr>
    </w:p>
    <w:p w14:paraId="1C550124" w14:textId="04197243" w:rsidR="00A25556" w:rsidRPr="007D6FC5" w:rsidRDefault="00A25556" w:rsidP="002E40F5">
      <w:pPr>
        <w:rPr>
          <w:rFonts w:ascii="Sakkal Majalla" w:hAnsi="Sakkal Majalla" w:cs="Sakkal Majalla"/>
          <w:sz w:val="32"/>
          <w:szCs w:val="32"/>
          <w:u w:val="single"/>
          <w:rtl/>
          <w:lang w:bidi="ar-EG"/>
        </w:rPr>
      </w:pPr>
    </w:p>
    <w:p w14:paraId="5F411FF2" w14:textId="60737C2D" w:rsidR="00A25556" w:rsidRPr="007D6FC5" w:rsidRDefault="00A25556" w:rsidP="002E40F5">
      <w:pPr>
        <w:rPr>
          <w:rFonts w:ascii="Sakkal Majalla" w:hAnsi="Sakkal Majalla" w:cs="Sakkal Majalla"/>
          <w:sz w:val="32"/>
          <w:szCs w:val="32"/>
          <w:u w:val="single"/>
          <w:rtl/>
          <w:lang w:bidi="ar-EG"/>
        </w:rPr>
      </w:pPr>
    </w:p>
    <w:p w14:paraId="496FAE74" w14:textId="5C846564" w:rsidR="00A25556" w:rsidRPr="007D6FC5" w:rsidRDefault="00A25556" w:rsidP="002E40F5">
      <w:pPr>
        <w:rPr>
          <w:rFonts w:ascii="Sakkal Majalla" w:hAnsi="Sakkal Majalla" w:cs="Sakkal Majalla"/>
          <w:sz w:val="32"/>
          <w:szCs w:val="32"/>
          <w:u w:val="single"/>
          <w:rtl/>
          <w:lang w:bidi="ar-EG"/>
        </w:rPr>
      </w:pPr>
    </w:p>
    <w:p w14:paraId="5E329195" w14:textId="5507DC51" w:rsidR="00A25556" w:rsidRPr="007D6FC5" w:rsidRDefault="00A25556" w:rsidP="002E40F5">
      <w:pPr>
        <w:rPr>
          <w:rFonts w:ascii="Sakkal Majalla" w:hAnsi="Sakkal Majalla" w:cs="Sakkal Majalla"/>
          <w:sz w:val="32"/>
          <w:szCs w:val="32"/>
          <w:u w:val="single"/>
          <w:rtl/>
          <w:lang w:bidi="ar-EG"/>
        </w:rPr>
      </w:pPr>
    </w:p>
    <w:p w14:paraId="299BEB70" w14:textId="5DA4039F" w:rsidR="00A25556" w:rsidRPr="007D6FC5" w:rsidRDefault="00A25556" w:rsidP="002E40F5">
      <w:pPr>
        <w:rPr>
          <w:rFonts w:ascii="Sakkal Majalla" w:hAnsi="Sakkal Majalla" w:cs="Sakkal Majalla"/>
          <w:sz w:val="32"/>
          <w:szCs w:val="32"/>
          <w:u w:val="single"/>
          <w:rtl/>
          <w:lang w:bidi="ar-EG"/>
        </w:rPr>
      </w:pPr>
    </w:p>
    <w:p w14:paraId="782BE617" w14:textId="4726FFCF" w:rsidR="00A25556" w:rsidRPr="007D6FC5" w:rsidRDefault="00A25556" w:rsidP="002E40F5">
      <w:pPr>
        <w:rPr>
          <w:rFonts w:ascii="Sakkal Majalla" w:hAnsi="Sakkal Majalla" w:cs="Sakkal Majalla"/>
          <w:sz w:val="32"/>
          <w:szCs w:val="32"/>
          <w:u w:val="single"/>
          <w:rtl/>
          <w:lang w:bidi="ar-EG"/>
        </w:rPr>
      </w:pPr>
    </w:p>
    <w:p w14:paraId="3E3080FD" w14:textId="65D14D1D" w:rsidR="00A25556" w:rsidRPr="007D6FC5" w:rsidRDefault="00A25556" w:rsidP="002E40F5">
      <w:pPr>
        <w:rPr>
          <w:rFonts w:ascii="Sakkal Majalla" w:hAnsi="Sakkal Majalla" w:cs="Sakkal Majalla"/>
          <w:sz w:val="32"/>
          <w:szCs w:val="32"/>
          <w:u w:val="single"/>
          <w:rtl/>
          <w:lang w:bidi="ar-EG"/>
        </w:rPr>
      </w:pPr>
    </w:p>
    <w:p w14:paraId="29883E42" w14:textId="6AC932F4" w:rsidR="00A25556" w:rsidRPr="007D6FC5" w:rsidRDefault="00A25556" w:rsidP="002E40F5">
      <w:pPr>
        <w:rPr>
          <w:rFonts w:ascii="Sakkal Majalla" w:hAnsi="Sakkal Majalla" w:cs="Sakkal Majalla"/>
          <w:sz w:val="32"/>
          <w:szCs w:val="32"/>
          <w:u w:val="single"/>
          <w:rtl/>
          <w:lang w:bidi="ar-EG"/>
        </w:rPr>
      </w:pPr>
    </w:p>
    <w:p w14:paraId="43B4B7B2" w14:textId="06F807A7" w:rsidR="00A25556" w:rsidRPr="007D6FC5" w:rsidRDefault="00A25556" w:rsidP="002E40F5">
      <w:pPr>
        <w:rPr>
          <w:rFonts w:ascii="Sakkal Majalla" w:hAnsi="Sakkal Majalla" w:cs="Sakkal Majalla"/>
          <w:sz w:val="32"/>
          <w:szCs w:val="32"/>
          <w:u w:val="single"/>
          <w:rtl/>
          <w:lang w:bidi="ar-EG"/>
        </w:rPr>
      </w:pPr>
    </w:p>
    <w:p w14:paraId="744A38ED" w14:textId="5E76E331" w:rsidR="00A25556" w:rsidRPr="007D6FC5" w:rsidRDefault="00A25556" w:rsidP="002E40F5">
      <w:pPr>
        <w:rPr>
          <w:rFonts w:ascii="Sakkal Majalla" w:hAnsi="Sakkal Majalla" w:cs="Sakkal Majalla"/>
          <w:sz w:val="32"/>
          <w:szCs w:val="32"/>
          <w:u w:val="single"/>
          <w:rtl/>
          <w:lang w:bidi="ar-EG"/>
        </w:rPr>
      </w:pPr>
    </w:p>
    <w:p w14:paraId="1F1E7BD2" w14:textId="411C607C" w:rsidR="00B922F6" w:rsidRDefault="00B922F6" w:rsidP="00B922F6">
      <w:pPr>
        <w:jc w:val="center"/>
        <w:rPr>
          <w:rFonts w:ascii="Sakkal Majalla" w:hAnsi="Sakkal Majalla" w:cs="Sakkal Majalla"/>
          <w:b/>
          <w:bCs/>
          <w:sz w:val="36"/>
          <w:szCs w:val="36"/>
          <w:rtl/>
          <w:lang w:bidi="ar-EG"/>
        </w:rPr>
      </w:pPr>
    </w:p>
    <w:p w14:paraId="73851D69" w14:textId="0AB00E3A" w:rsidR="002E40F5" w:rsidRPr="00B922F6" w:rsidRDefault="00B922F6" w:rsidP="00B922F6">
      <w:pPr>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lastRenderedPageBreak/>
        <w:t>الشكر والتقدير</w:t>
      </w:r>
    </w:p>
    <w:p w14:paraId="1A43D0BD" w14:textId="2D7A87B8" w:rsidR="00B922F6" w:rsidRDefault="00B922F6" w:rsidP="00B922F6">
      <w:pPr>
        <w:jc w:val="center"/>
        <w:rPr>
          <w:rFonts w:ascii="Sakkal Majalla" w:hAnsi="Sakkal Majalla" w:cs="Sakkal Majalla"/>
          <w:sz w:val="32"/>
          <w:szCs w:val="32"/>
          <w:u w:val="single"/>
          <w:rtl/>
          <w:lang w:bidi="ar-EG"/>
        </w:rPr>
      </w:pPr>
    </w:p>
    <w:p w14:paraId="38547D77" w14:textId="77777777" w:rsidR="00B922F6" w:rsidRPr="007D6FC5" w:rsidRDefault="00B922F6" w:rsidP="00B922F6">
      <w:pPr>
        <w:jc w:val="center"/>
        <w:rPr>
          <w:rFonts w:ascii="Sakkal Majalla" w:hAnsi="Sakkal Majalla" w:cs="Sakkal Majalla"/>
          <w:sz w:val="32"/>
          <w:szCs w:val="32"/>
          <w:u w:val="single"/>
          <w:rtl/>
          <w:lang w:bidi="ar-EG"/>
        </w:rPr>
      </w:pPr>
    </w:p>
    <w:p w14:paraId="1A106B0F" w14:textId="0BE35C2F" w:rsidR="002E40F5" w:rsidRPr="007D6FC5" w:rsidRDefault="002E40F5" w:rsidP="002E40F5">
      <w:pPr>
        <w:rPr>
          <w:rFonts w:ascii="Sakkal Majalla" w:hAnsi="Sakkal Majalla" w:cs="Sakkal Majalla"/>
          <w:sz w:val="32"/>
          <w:szCs w:val="32"/>
          <w:rtl/>
          <w:lang w:bidi="ar-EG"/>
        </w:rPr>
      </w:pPr>
      <w:r w:rsidRPr="007D6FC5">
        <w:rPr>
          <w:rFonts w:ascii="Sakkal Majalla" w:hAnsi="Sakkal Majalla" w:cs="Sakkal Majalla"/>
          <w:sz w:val="32"/>
          <w:szCs w:val="32"/>
          <w:rtl/>
          <w:lang w:bidi="ar-EG"/>
        </w:rPr>
        <w:t>أتقدم بخالص الشكر والعرفان إلى كل من ساهم في إنجاز هذا البحث.</w:t>
      </w:r>
    </w:p>
    <w:p w14:paraId="117EAD82" w14:textId="334D5C44" w:rsidR="002E40F5" w:rsidRPr="007D6FC5" w:rsidRDefault="002E40F5" w:rsidP="002E40F5">
      <w:pPr>
        <w:rPr>
          <w:rFonts w:ascii="Sakkal Majalla" w:hAnsi="Sakkal Majalla" w:cs="Sakkal Majalla"/>
          <w:sz w:val="32"/>
          <w:szCs w:val="32"/>
          <w:rtl/>
          <w:lang w:bidi="ar-EG"/>
        </w:rPr>
      </w:pPr>
      <w:r w:rsidRPr="007D6FC5">
        <w:rPr>
          <w:rFonts w:ascii="Sakkal Majalla" w:hAnsi="Sakkal Majalla" w:cs="Sakkal Majalla"/>
          <w:sz w:val="32"/>
          <w:szCs w:val="32"/>
          <w:rtl/>
          <w:lang w:bidi="ar-EG"/>
        </w:rPr>
        <w:t>لا يسعني إلا أن أتوجه بأصدق كلمات الشكر لأسرتي الكريمة على دعمهم المتواصل وتشجيعهم المستمر خلال المراحل المختلفة من هذه الرحلة الأكاديمية. لقد كان حبهم وإيمانهم بي دافعًا دائمًا للتحفيز والمثابرة.</w:t>
      </w:r>
    </w:p>
    <w:p w14:paraId="114E9368" w14:textId="67495CCB" w:rsidR="002E40F5" w:rsidRPr="007D6FC5" w:rsidRDefault="002E40F5" w:rsidP="002E40F5">
      <w:pPr>
        <w:rPr>
          <w:rFonts w:ascii="Sakkal Majalla" w:hAnsi="Sakkal Majalla" w:cs="Sakkal Majalla"/>
          <w:sz w:val="32"/>
          <w:szCs w:val="32"/>
          <w:rtl/>
          <w:lang w:bidi="ar-EG"/>
        </w:rPr>
      </w:pPr>
      <w:r w:rsidRPr="007D6FC5">
        <w:rPr>
          <w:rFonts w:ascii="Sakkal Majalla" w:hAnsi="Sakkal Majalla" w:cs="Sakkal Majalla"/>
          <w:sz w:val="32"/>
          <w:szCs w:val="32"/>
          <w:rtl/>
          <w:lang w:bidi="ar-EG"/>
        </w:rPr>
        <w:t>كما أود أن أعبر عن امتناني للجامعة على توفيرها البيئة الأكاديمية المحفزة والمواد اللازمة لإنجاز هذا البحث. إن الموارد والتجهيزات التي قدمتها الجامعة كانت أساسية في تحقيق هذا الإنجاز.</w:t>
      </w:r>
    </w:p>
    <w:p w14:paraId="6D82A49D" w14:textId="00161527" w:rsidR="002E40F5" w:rsidRPr="007D6FC5" w:rsidRDefault="002E40F5" w:rsidP="00C82C35">
      <w:pPr>
        <w:rPr>
          <w:rFonts w:ascii="Sakkal Majalla" w:hAnsi="Sakkal Majalla" w:cs="Sakkal Majalla"/>
          <w:sz w:val="32"/>
          <w:szCs w:val="32"/>
          <w:rtl/>
          <w:lang w:bidi="ar-EG"/>
        </w:rPr>
      </w:pPr>
      <w:r w:rsidRPr="007D6FC5">
        <w:rPr>
          <w:rFonts w:ascii="Sakkal Majalla" w:hAnsi="Sakkal Majalla" w:cs="Sakkal Majalla"/>
          <w:sz w:val="32"/>
          <w:szCs w:val="32"/>
          <w:rtl/>
          <w:lang w:bidi="ar-EG"/>
        </w:rPr>
        <w:t xml:space="preserve">كما أعرب عن امتناني العميق لمشرفي البحث، الدكتور </w:t>
      </w:r>
      <w:r w:rsidR="00C82C35">
        <w:rPr>
          <w:rFonts w:ascii="Sakkal Majalla" w:hAnsi="Sakkal Majalla" w:cs="Sakkal Majalla"/>
          <w:sz w:val="32"/>
          <w:szCs w:val="32"/>
          <w:rtl/>
          <w:lang w:bidi="ar-EG"/>
        </w:rPr>
        <w:t>الفاضل عبدالحميد محمد و الدكتور</w:t>
      </w:r>
      <w:r w:rsidRPr="007D6FC5">
        <w:rPr>
          <w:rFonts w:ascii="Sakkal Majalla" w:hAnsi="Sakkal Majalla" w:cs="Sakkal Majalla"/>
          <w:sz w:val="32"/>
          <w:szCs w:val="32"/>
          <w:rtl/>
          <w:lang w:bidi="ar-EG"/>
        </w:rPr>
        <w:t xml:space="preserve"> </w:t>
      </w:r>
      <w:r w:rsidR="00C82C35">
        <w:rPr>
          <w:rFonts w:ascii="Sakkal Majalla" w:hAnsi="Sakkal Majalla" w:cs="Sakkal Majalla" w:hint="cs"/>
          <w:sz w:val="32"/>
          <w:szCs w:val="32"/>
          <w:rtl/>
          <w:lang w:bidi="ar-EG"/>
        </w:rPr>
        <w:t xml:space="preserve">الفاضل </w:t>
      </w:r>
      <w:r w:rsidRPr="007D6FC5">
        <w:rPr>
          <w:rFonts w:ascii="Sakkal Majalla" w:hAnsi="Sakkal Majalla" w:cs="Sakkal Majalla"/>
          <w:sz w:val="32"/>
          <w:szCs w:val="32"/>
          <w:rtl/>
          <w:lang w:bidi="ar-EG"/>
        </w:rPr>
        <w:t xml:space="preserve"> </w:t>
      </w:r>
      <w:r w:rsidR="00C82C35">
        <w:rPr>
          <w:rFonts w:ascii="Sakkal Majalla" w:hAnsi="Sakkal Majalla" w:cs="Sakkal Majalla" w:hint="cs"/>
          <w:sz w:val="32"/>
          <w:szCs w:val="32"/>
          <w:rtl/>
          <w:lang w:bidi="ar-EG"/>
        </w:rPr>
        <w:t>فايز جراد</w:t>
      </w:r>
      <w:r w:rsidRPr="007D6FC5">
        <w:rPr>
          <w:rFonts w:ascii="Sakkal Majalla" w:hAnsi="Sakkal Majalla" w:cs="Sakkal Majalla"/>
          <w:sz w:val="32"/>
          <w:szCs w:val="32"/>
          <w:rtl/>
          <w:lang w:bidi="ar-EG"/>
        </w:rPr>
        <w:t xml:space="preserve"> ، على توجيهاتهم القيمة ونصائحهم الثمينة، ودعمهم الثابت طوال عملية البحث. فقد كانت خبرتهم حجر الأساس في تشكيل منهجية وجودة هذه الدراسة.</w:t>
      </w:r>
    </w:p>
    <w:p w14:paraId="2909BE97" w14:textId="1AFBAD5C" w:rsidR="002E40F5" w:rsidRPr="007D6FC5" w:rsidRDefault="002E40F5" w:rsidP="002E40F5">
      <w:pPr>
        <w:rPr>
          <w:rFonts w:ascii="Sakkal Majalla" w:hAnsi="Sakkal Majalla" w:cs="Sakkal Majalla"/>
          <w:sz w:val="32"/>
          <w:szCs w:val="32"/>
          <w:rtl/>
          <w:lang w:bidi="ar-EG"/>
        </w:rPr>
      </w:pPr>
      <w:r w:rsidRPr="007D6FC5">
        <w:rPr>
          <w:rFonts w:ascii="Sakkal Majalla" w:hAnsi="Sakkal Majalla" w:cs="Sakkal Majalla"/>
          <w:sz w:val="32"/>
          <w:szCs w:val="32"/>
          <w:rtl/>
          <w:lang w:bidi="ar-EG"/>
        </w:rPr>
        <w:t>ولا أنسى أن أتقدم بالشكر للمشاركين في الدراسة والأكاديميين المحكمين للمقاييس البحثية، على انفتاحهم في تبادل المعلومات والخبرات، مما أثرى عملي بشكل كبير.</w:t>
      </w:r>
    </w:p>
    <w:p w14:paraId="61C91B3F" w14:textId="735C2C4B" w:rsidR="002E40F5" w:rsidRPr="007D6FC5" w:rsidRDefault="002E40F5" w:rsidP="002E40F5">
      <w:pPr>
        <w:rPr>
          <w:rFonts w:ascii="Sakkal Majalla" w:hAnsi="Sakkal Majalla" w:cs="Sakkal Majalla"/>
          <w:sz w:val="32"/>
          <w:szCs w:val="32"/>
          <w:rtl/>
          <w:lang w:bidi="ar-EG"/>
        </w:rPr>
      </w:pPr>
      <w:r w:rsidRPr="007D6FC5">
        <w:rPr>
          <w:rFonts w:ascii="Sakkal Majalla" w:hAnsi="Sakkal Majalla" w:cs="Sakkal Majalla"/>
          <w:sz w:val="32"/>
          <w:szCs w:val="32"/>
          <w:rtl/>
          <w:lang w:bidi="ar-EG"/>
        </w:rPr>
        <w:t>وأشكر المجتمع الأكاديمي والمؤلفين الذين شكلت أعمالهم الأساس النظري لهذا البحث، وكانت مساهماتهم العلمية حاسمة في تشكيل الإطار النظري والمفاهيمي للدراسة.</w:t>
      </w:r>
    </w:p>
    <w:p w14:paraId="7B273033" w14:textId="50EAFAF4" w:rsidR="002E40F5" w:rsidRPr="007D6FC5" w:rsidRDefault="002E40F5" w:rsidP="00111385">
      <w:pPr>
        <w:rPr>
          <w:rFonts w:ascii="Sakkal Majalla" w:hAnsi="Sakkal Majalla" w:cs="Sakkal Majalla"/>
          <w:sz w:val="32"/>
          <w:szCs w:val="32"/>
          <w:rtl/>
          <w:lang w:bidi="ar-EG"/>
        </w:rPr>
      </w:pPr>
      <w:r w:rsidRPr="007D6FC5">
        <w:rPr>
          <w:rFonts w:ascii="Sakkal Majalla" w:hAnsi="Sakkal Majalla" w:cs="Sakkal Majalla"/>
          <w:sz w:val="32"/>
          <w:szCs w:val="32"/>
          <w:rtl/>
          <w:lang w:bidi="ar-EG"/>
        </w:rPr>
        <w:t>وأخيرًا، أتوجه بالشكر لكل من دعم</w:t>
      </w:r>
      <w:r w:rsidR="00111385" w:rsidRPr="007D6FC5">
        <w:rPr>
          <w:rFonts w:ascii="Sakkal Majalla" w:hAnsi="Sakkal Majalla" w:cs="Sakkal Majalla"/>
          <w:sz w:val="32"/>
          <w:szCs w:val="32"/>
          <w:rtl/>
          <w:lang w:bidi="ar-EG"/>
        </w:rPr>
        <w:t>ن</w:t>
      </w:r>
      <w:r w:rsidRPr="007D6FC5">
        <w:rPr>
          <w:rFonts w:ascii="Sakkal Majalla" w:hAnsi="Sakkal Majalla" w:cs="Sakkal Majalla"/>
          <w:sz w:val="32"/>
          <w:szCs w:val="32"/>
          <w:rtl/>
          <w:lang w:bidi="ar-EG"/>
        </w:rPr>
        <w:t>ي بشكل مباشر أو غير مباشر في إنجاز هذا البحث. وهذا الإنجاز هو شهادة على الجهود الجماعية التي بذلها الكثيرون، وأقدر بعمق مساهمة كل فرد.</w:t>
      </w:r>
    </w:p>
    <w:p w14:paraId="29711F72" w14:textId="77777777" w:rsidR="002E40F5" w:rsidRPr="007D6FC5" w:rsidRDefault="002E40F5" w:rsidP="002E40F5">
      <w:pPr>
        <w:rPr>
          <w:rFonts w:ascii="Sakkal Majalla" w:hAnsi="Sakkal Majalla" w:cs="Sakkal Majalla"/>
          <w:sz w:val="32"/>
          <w:szCs w:val="32"/>
          <w:u w:val="single"/>
          <w:rtl/>
        </w:rPr>
      </w:pPr>
    </w:p>
    <w:p w14:paraId="3F2B9D9B" w14:textId="77777777" w:rsidR="002E40F5" w:rsidRPr="007D6FC5" w:rsidRDefault="002E40F5" w:rsidP="009125CE">
      <w:pPr>
        <w:rPr>
          <w:rFonts w:ascii="Sakkal Majalla" w:hAnsi="Sakkal Majalla" w:cs="Sakkal Majalla"/>
          <w:sz w:val="32"/>
          <w:szCs w:val="32"/>
          <w:u w:val="single"/>
          <w:rtl/>
          <w:lang w:bidi="ar-EG"/>
        </w:rPr>
      </w:pPr>
    </w:p>
    <w:p w14:paraId="41E8457E" w14:textId="77777777" w:rsidR="002E40F5" w:rsidRPr="007D6FC5" w:rsidRDefault="002E40F5" w:rsidP="009125CE">
      <w:pPr>
        <w:rPr>
          <w:rFonts w:ascii="Sakkal Majalla" w:hAnsi="Sakkal Majalla" w:cs="Sakkal Majalla"/>
          <w:sz w:val="32"/>
          <w:szCs w:val="32"/>
          <w:u w:val="single"/>
          <w:rtl/>
          <w:lang w:bidi="ar-EG"/>
        </w:rPr>
      </w:pPr>
    </w:p>
    <w:p w14:paraId="61D0684A" w14:textId="77777777" w:rsidR="002E40F5" w:rsidRPr="007D6FC5" w:rsidRDefault="002E40F5" w:rsidP="009125CE">
      <w:pPr>
        <w:rPr>
          <w:rFonts w:ascii="Sakkal Majalla" w:hAnsi="Sakkal Majalla" w:cs="Sakkal Majalla"/>
          <w:sz w:val="32"/>
          <w:szCs w:val="32"/>
          <w:u w:val="single"/>
          <w:rtl/>
          <w:lang w:bidi="ar-EG"/>
        </w:rPr>
      </w:pPr>
    </w:p>
    <w:p w14:paraId="75C5EDC8" w14:textId="030D85F5" w:rsidR="002E40F5" w:rsidRDefault="002E40F5" w:rsidP="009125CE">
      <w:pPr>
        <w:rPr>
          <w:rFonts w:ascii="Sakkal Majalla" w:hAnsi="Sakkal Majalla" w:cs="Sakkal Majalla"/>
          <w:sz w:val="32"/>
          <w:szCs w:val="32"/>
          <w:u w:val="single"/>
          <w:rtl/>
          <w:lang w:bidi="ar-EG"/>
        </w:rPr>
      </w:pPr>
    </w:p>
    <w:p w14:paraId="38D8B9AF" w14:textId="77777777" w:rsidR="00B922F6" w:rsidRPr="007D6FC5" w:rsidRDefault="00B922F6" w:rsidP="009125CE">
      <w:pPr>
        <w:rPr>
          <w:rFonts w:ascii="Sakkal Majalla" w:hAnsi="Sakkal Majalla" w:cs="Sakkal Majalla"/>
          <w:sz w:val="32"/>
          <w:szCs w:val="32"/>
          <w:u w:val="single"/>
          <w:lang w:bidi="ar-EG"/>
        </w:rPr>
      </w:pPr>
    </w:p>
    <w:p w14:paraId="035BF540" w14:textId="491A0A04" w:rsidR="009125CE" w:rsidRPr="007D6FC5" w:rsidRDefault="009125CE" w:rsidP="009125CE">
      <w:pPr>
        <w:rPr>
          <w:rFonts w:ascii="Sakkal Majalla" w:hAnsi="Sakkal Majalla" w:cs="Sakkal Majalla"/>
          <w:sz w:val="32"/>
          <w:szCs w:val="32"/>
          <w:u w:val="single"/>
          <w:rtl/>
          <w:lang w:bidi="ar-EG"/>
        </w:rPr>
      </w:pPr>
      <w:r w:rsidRPr="007D6FC5">
        <w:rPr>
          <w:rFonts w:ascii="Sakkal Majalla" w:hAnsi="Sakkal Majalla" w:cs="Sakkal Majalla"/>
          <w:sz w:val="32"/>
          <w:szCs w:val="32"/>
          <w:u w:val="single"/>
          <w:rtl/>
          <w:lang w:bidi="ar-EG"/>
        </w:rPr>
        <w:t>فهرس المحتوى</w:t>
      </w:r>
      <w:r w:rsidR="00D52480" w:rsidRPr="007D6FC5">
        <w:rPr>
          <w:rFonts w:ascii="Sakkal Majalla" w:hAnsi="Sakkal Majalla" w:cs="Sakkal Majalla"/>
          <w:sz w:val="32"/>
          <w:szCs w:val="32"/>
          <w:u w:val="single"/>
          <w:rtl/>
          <w:lang w:bidi="ar-EG"/>
        </w:rPr>
        <w:t>ات</w:t>
      </w:r>
      <w:r w:rsidRPr="007D6FC5">
        <w:rPr>
          <w:rFonts w:ascii="Sakkal Majalla" w:hAnsi="Sakkal Majalla" w:cs="Sakkal Majalla"/>
          <w:sz w:val="32"/>
          <w:szCs w:val="32"/>
          <w:u w:val="single"/>
          <w:rtl/>
          <w:lang w:bidi="ar-EG"/>
        </w:rPr>
        <w:t>:</w:t>
      </w:r>
    </w:p>
    <w:tbl>
      <w:tblPr>
        <w:tblStyle w:val="TableGrid"/>
        <w:bidiVisual/>
        <w:tblW w:w="0" w:type="auto"/>
        <w:tblLook w:val="04A0" w:firstRow="1" w:lastRow="0" w:firstColumn="1" w:lastColumn="0" w:noHBand="0" w:noVBand="1"/>
      </w:tblPr>
      <w:tblGrid>
        <w:gridCol w:w="7123"/>
        <w:gridCol w:w="1699"/>
      </w:tblGrid>
      <w:tr w:rsidR="00360B07" w14:paraId="734D01C9" w14:textId="77777777" w:rsidTr="002C356C">
        <w:tc>
          <w:tcPr>
            <w:tcW w:w="7123" w:type="dxa"/>
          </w:tcPr>
          <w:p w14:paraId="2BFB6EF0" w14:textId="60E3703F" w:rsidR="00360B07" w:rsidRPr="00554FA2" w:rsidRDefault="002C356C" w:rsidP="00554FA2">
            <w:pPr>
              <w:rPr>
                <w:rFonts w:ascii="Sakkal Majalla" w:hAnsi="Sakkal Majalla" w:cs="Sakkal Majalla" w:hint="cs"/>
                <w:b/>
                <w:bCs/>
                <w:sz w:val="28"/>
                <w:szCs w:val="28"/>
                <w:rtl/>
              </w:rPr>
            </w:pPr>
            <w:r w:rsidRPr="00554FA2">
              <w:rPr>
                <w:rFonts w:ascii="Sakkal Majalla" w:hAnsi="Sakkal Majalla" w:cs="Sakkal Majalla" w:hint="cs"/>
                <w:b/>
                <w:bCs/>
                <w:sz w:val="28"/>
                <w:szCs w:val="28"/>
                <w:rtl/>
              </w:rPr>
              <w:t>الموضوع</w:t>
            </w:r>
          </w:p>
        </w:tc>
        <w:tc>
          <w:tcPr>
            <w:tcW w:w="1699" w:type="dxa"/>
          </w:tcPr>
          <w:p w14:paraId="67DBB8CA" w14:textId="560477E8" w:rsidR="00360B07" w:rsidRPr="00554FA2" w:rsidRDefault="002C356C" w:rsidP="00554FA2">
            <w:pPr>
              <w:rPr>
                <w:rFonts w:ascii="Sakkal Majalla" w:hAnsi="Sakkal Majalla" w:cs="Sakkal Majalla" w:hint="cs"/>
                <w:b/>
                <w:bCs/>
                <w:sz w:val="28"/>
                <w:szCs w:val="28"/>
                <w:rtl/>
              </w:rPr>
            </w:pPr>
            <w:r w:rsidRPr="00554FA2">
              <w:rPr>
                <w:rFonts w:ascii="Sakkal Majalla" w:hAnsi="Sakkal Majalla" w:cs="Sakkal Majalla" w:hint="cs"/>
                <w:b/>
                <w:bCs/>
                <w:sz w:val="28"/>
                <w:szCs w:val="28"/>
                <w:rtl/>
              </w:rPr>
              <w:t>الصفحة</w:t>
            </w:r>
          </w:p>
        </w:tc>
      </w:tr>
      <w:tr w:rsidR="00554FA2" w14:paraId="73F841C1" w14:textId="77777777" w:rsidTr="002C356C">
        <w:tc>
          <w:tcPr>
            <w:tcW w:w="7123" w:type="dxa"/>
          </w:tcPr>
          <w:p w14:paraId="1E06AEA9" w14:textId="44E854F5"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غلاف البحث </w:t>
            </w:r>
          </w:p>
        </w:tc>
        <w:tc>
          <w:tcPr>
            <w:tcW w:w="1699" w:type="dxa"/>
          </w:tcPr>
          <w:p w14:paraId="0167536E" w14:textId="417EF5F4" w:rsidR="00554FA2" w:rsidRPr="00554FA2" w:rsidRDefault="00263ABE" w:rsidP="00554FA2">
            <w:pPr>
              <w:rPr>
                <w:rFonts w:ascii="Sakkal Majalla" w:hAnsi="Sakkal Majalla" w:cs="Sakkal Majalla"/>
                <w:b/>
                <w:bCs/>
                <w:sz w:val="28"/>
                <w:szCs w:val="28"/>
              </w:rPr>
            </w:pPr>
            <w:r>
              <w:rPr>
                <w:rFonts w:ascii="Sakkal Majalla" w:hAnsi="Sakkal Majalla" w:cs="Sakkal Majalla"/>
                <w:b/>
                <w:bCs/>
                <w:sz w:val="28"/>
                <w:szCs w:val="28"/>
              </w:rPr>
              <w:t>1</w:t>
            </w:r>
          </w:p>
        </w:tc>
      </w:tr>
      <w:tr w:rsidR="00554FA2" w14:paraId="378657BE" w14:textId="77777777" w:rsidTr="002C356C">
        <w:tc>
          <w:tcPr>
            <w:tcW w:w="7123" w:type="dxa"/>
          </w:tcPr>
          <w:p w14:paraId="0F529FE9" w14:textId="3E11F029"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حقوق الطباعة </w:t>
            </w:r>
          </w:p>
        </w:tc>
        <w:tc>
          <w:tcPr>
            <w:tcW w:w="1699" w:type="dxa"/>
          </w:tcPr>
          <w:p w14:paraId="6FCD7174" w14:textId="41E7BB77" w:rsidR="00554FA2" w:rsidRPr="00554FA2" w:rsidRDefault="00263ABE" w:rsidP="00554FA2">
            <w:pPr>
              <w:rPr>
                <w:rFonts w:ascii="Sakkal Majalla" w:hAnsi="Sakkal Majalla" w:cs="Sakkal Majalla"/>
                <w:b/>
                <w:bCs/>
                <w:sz w:val="28"/>
                <w:szCs w:val="28"/>
              </w:rPr>
            </w:pPr>
            <w:r>
              <w:rPr>
                <w:rFonts w:ascii="Sakkal Majalla" w:hAnsi="Sakkal Majalla" w:cs="Sakkal Majalla"/>
                <w:b/>
                <w:bCs/>
                <w:sz w:val="28"/>
                <w:szCs w:val="28"/>
              </w:rPr>
              <w:t>2</w:t>
            </w:r>
          </w:p>
        </w:tc>
      </w:tr>
      <w:tr w:rsidR="00554FA2" w14:paraId="6E9155F1" w14:textId="77777777" w:rsidTr="002C356C">
        <w:tc>
          <w:tcPr>
            <w:tcW w:w="7123" w:type="dxa"/>
          </w:tcPr>
          <w:p w14:paraId="496B7872" w14:textId="4DA59AE9"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الشكر والتقدير </w:t>
            </w:r>
          </w:p>
        </w:tc>
        <w:tc>
          <w:tcPr>
            <w:tcW w:w="1699" w:type="dxa"/>
          </w:tcPr>
          <w:p w14:paraId="3AF89C4F" w14:textId="5846E508" w:rsidR="00554FA2" w:rsidRPr="00554FA2" w:rsidRDefault="00263ABE" w:rsidP="00554FA2">
            <w:pPr>
              <w:rPr>
                <w:rFonts w:ascii="Sakkal Majalla" w:hAnsi="Sakkal Majalla" w:cs="Sakkal Majalla"/>
                <w:b/>
                <w:bCs/>
                <w:sz w:val="28"/>
                <w:szCs w:val="28"/>
              </w:rPr>
            </w:pPr>
            <w:r>
              <w:rPr>
                <w:rFonts w:ascii="Sakkal Majalla" w:hAnsi="Sakkal Majalla" w:cs="Sakkal Majalla"/>
                <w:b/>
                <w:bCs/>
                <w:sz w:val="28"/>
                <w:szCs w:val="28"/>
              </w:rPr>
              <w:t>3</w:t>
            </w:r>
          </w:p>
        </w:tc>
      </w:tr>
      <w:tr w:rsidR="00263ABE" w14:paraId="6F60600F" w14:textId="77777777" w:rsidTr="002C356C">
        <w:tc>
          <w:tcPr>
            <w:tcW w:w="7123" w:type="dxa"/>
          </w:tcPr>
          <w:p w14:paraId="18D175A4" w14:textId="0CEC69D1" w:rsidR="00263ABE" w:rsidRDefault="00263ABE" w:rsidP="00554FA2">
            <w:pPr>
              <w:rPr>
                <w:rFonts w:ascii="Sakkal Majalla" w:hAnsi="Sakkal Majalla" w:cs="Sakkal Majalla" w:hint="cs"/>
                <w:b/>
                <w:bCs/>
                <w:sz w:val="28"/>
                <w:szCs w:val="28"/>
                <w:rtl/>
              </w:rPr>
            </w:pPr>
            <w:r>
              <w:rPr>
                <w:rFonts w:ascii="Sakkal Majalla" w:hAnsi="Sakkal Majalla" w:cs="Sakkal Majalla" w:hint="cs"/>
                <w:b/>
                <w:bCs/>
                <w:sz w:val="28"/>
                <w:szCs w:val="28"/>
                <w:rtl/>
              </w:rPr>
              <w:t>فهرس المحتويات</w:t>
            </w:r>
          </w:p>
        </w:tc>
        <w:tc>
          <w:tcPr>
            <w:tcW w:w="1699" w:type="dxa"/>
          </w:tcPr>
          <w:p w14:paraId="369AE56D" w14:textId="27A3DEAE" w:rsidR="00263ABE" w:rsidRPr="00554FA2" w:rsidRDefault="00263ABE" w:rsidP="00554FA2">
            <w:pPr>
              <w:rPr>
                <w:rFonts w:ascii="Sakkal Majalla" w:hAnsi="Sakkal Majalla" w:cs="Sakkal Majalla"/>
                <w:b/>
                <w:bCs/>
                <w:sz w:val="28"/>
                <w:szCs w:val="28"/>
              </w:rPr>
            </w:pPr>
            <w:r>
              <w:rPr>
                <w:rFonts w:ascii="Sakkal Majalla" w:hAnsi="Sakkal Majalla" w:cs="Sakkal Majalla"/>
                <w:b/>
                <w:bCs/>
                <w:sz w:val="28"/>
                <w:szCs w:val="28"/>
              </w:rPr>
              <w:t>4</w:t>
            </w:r>
          </w:p>
        </w:tc>
      </w:tr>
      <w:tr w:rsidR="00554FA2" w14:paraId="0D219968" w14:textId="77777777" w:rsidTr="002C356C">
        <w:tc>
          <w:tcPr>
            <w:tcW w:w="7123" w:type="dxa"/>
          </w:tcPr>
          <w:p w14:paraId="2AD80832" w14:textId="0216057B"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المستخلص</w:t>
            </w:r>
          </w:p>
        </w:tc>
        <w:tc>
          <w:tcPr>
            <w:tcW w:w="1699" w:type="dxa"/>
          </w:tcPr>
          <w:p w14:paraId="3CBF2CAC" w14:textId="66BA4075"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6</w:t>
            </w:r>
          </w:p>
        </w:tc>
      </w:tr>
      <w:tr w:rsidR="00554FA2" w14:paraId="001C707F" w14:textId="77777777" w:rsidTr="002C356C">
        <w:tc>
          <w:tcPr>
            <w:tcW w:w="7123" w:type="dxa"/>
          </w:tcPr>
          <w:p w14:paraId="15BEE951" w14:textId="0A461D3E"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الفصل الأول </w:t>
            </w:r>
          </w:p>
        </w:tc>
        <w:tc>
          <w:tcPr>
            <w:tcW w:w="1699" w:type="dxa"/>
          </w:tcPr>
          <w:p w14:paraId="58098411" w14:textId="5456539C"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7</w:t>
            </w:r>
          </w:p>
        </w:tc>
      </w:tr>
      <w:tr w:rsidR="00554FA2" w14:paraId="09140DA7" w14:textId="77777777" w:rsidTr="002C356C">
        <w:tc>
          <w:tcPr>
            <w:tcW w:w="7123" w:type="dxa"/>
          </w:tcPr>
          <w:p w14:paraId="3BC828E5" w14:textId="1DEA5175"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المقدمة </w:t>
            </w:r>
          </w:p>
        </w:tc>
        <w:tc>
          <w:tcPr>
            <w:tcW w:w="1699" w:type="dxa"/>
          </w:tcPr>
          <w:p w14:paraId="08D5B1D6" w14:textId="4782FBB1"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8</w:t>
            </w:r>
          </w:p>
        </w:tc>
      </w:tr>
      <w:tr w:rsidR="00554FA2" w14:paraId="5C04018E" w14:textId="77777777" w:rsidTr="002C356C">
        <w:tc>
          <w:tcPr>
            <w:tcW w:w="7123" w:type="dxa"/>
          </w:tcPr>
          <w:p w14:paraId="0CC63A54" w14:textId="429F1661"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مشكلة الدراسة </w:t>
            </w:r>
          </w:p>
        </w:tc>
        <w:tc>
          <w:tcPr>
            <w:tcW w:w="1699" w:type="dxa"/>
          </w:tcPr>
          <w:p w14:paraId="2BB864E9" w14:textId="0E0938A1"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9</w:t>
            </w:r>
          </w:p>
        </w:tc>
      </w:tr>
      <w:tr w:rsidR="00554FA2" w14:paraId="2533762D" w14:textId="77777777" w:rsidTr="002C356C">
        <w:tc>
          <w:tcPr>
            <w:tcW w:w="7123" w:type="dxa"/>
          </w:tcPr>
          <w:p w14:paraId="625EB7F9" w14:textId="676DD071"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أهمية الدراسة</w:t>
            </w:r>
          </w:p>
        </w:tc>
        <w:tc>
          <w:tcPr>
            <w:tcW w:w="1699" w:type="dxa"/>
          </w:tcPr>
          <w:p w14:paraId="66C4C12B" w14:textId="1C121D37"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11</w:t>
            </w:r>
          </w:p>
        </w:tc>
      </w:tr>
      <w:tr w:rsidR="00554FA2" w14:paraId="45F82620" w14:textId="77777777" w:rsidTr="002C356C">
        <w:tc>
          <w:tcPr>
            <w:tcW w:w="7123" w:type="dxa"/>
          </w:tcPr>
          <w:p w14:paraId="3699CB03" w14:textId="17B3882B"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اهداف الدراسة </w:t>
            </w:r>
          </w:p>
        </w:tc>
        <w:tc>
          <w:tcPr>
            <w:tcW w:w="1699" w:type="dxa"/>
          </w:tcPr>
          <w:p w14:paraId="450E058F" w14:textId="2E1DC94B"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12</w:t>
            </w:r>
          </w:p>
        </w:tc>
      </w:tr>
      <w:tr w:rsidR="00554FA2" w14:paraId="50A5C55C" w14:textId="77777777" w:rsidTr="002C356C">
        <w:tc>
          <w:tcPr>
            <w:tcW w:w="7123" w:type="dxa"/>
          </w:tcPr>
          <w:p w14:paraId="38F14BA3" w14:textId="4ED19BB8"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تساؤلات الدراسة </w:t>
            </w:r>
          </w:p>
        </w:tc>
        <w:tc>
          <w:tcPr>
            <w:tcW w:w="1699" w:type="dxa"/>
          </w:tcPr>
          <w:p w14:paraId="1BEF914C" w14:textId="10665C42"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13</w:t>
            </w:r>
          </w:p>
        </w:tc>
      </w:tr>
      <w:tr w:rsidR="00554FA2" w14:paraId="72038F13" w14:textId="77777777" w:rsidTr="002C356C">
        <w:tc>
          <w:tcPr>
            <w:tcW w:w="7123" w:type="dxa"/>
          </w:tcPr>
          <w:p w14:paraId="48CE937B" w14:textId="6E0B113E"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فروض الدراسة </w:t>
            </w:r>
          </w:p>
        </w:tc>
        <w:tc>
          <w:tcPr>
            <w:tcW w:w="1699" w:type="dxa"/>
          </w:tcPr>
          <w:p w14:paraId="37FCA2EF" w14:textId="3016BA70"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14</w:t>
            </w:r>
          </w:p>
        </w:tc>
      </w:tr>
      <w:tr w:rsidR="00554FA2" w14:paraId="28694296" w14:textId="77777777" w:rsidTr="002C356C">
        <w:tc>
          <w:tcPr>
            <w:tcW w:w="7123" w:type="dxa"/>
          </w:tcPr>
          <w:p w14:paraId="6A740EF9" w14:textId="6E1940BB"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النظرية العلمية </w:t>
            </w:r>
          </w:p>
        </w:tc>
        <w:tc>
          <w:tcPr>
            <w:tcW w:w="1699" w:type="dxa"/>
          </w:tcPr>
          <w:p w14:paraId="016F5DAC" w14:textId="5FD37873"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15</w:t>
            </w:r>
          </w:p>
        </w:tc>
      </w:tr>
      <w:tr w:rsidR="00554FA2" w14:paraId="264F2E65" w14:textId="77777777" w:rsidTr="002C356C">
        <w:tc>
          <w:tcPr>
            <w:tcW w:w="7123" w:type="dxa"/>
          </w:tcPr>
          <w:p w14:paraId="06896581" w14:textId="315E60A1"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الفصل الثاني </w:t>
            </w:r>
          </w:p>
        </w:tc>
        <w:tc>
          <w:tcPr>
            <w:tcW w:w="1699" w:type="dxa"/>
          </w:tcPr>
          <w:p w14:paraId="6007CCF8" w14:textId="5C29888D"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18</w:t>
            </w:r>
          </w:p>
        </w:tc>
      </w:tr>
      <w:tr w:rsidR="00554FA2" w14:paraId="6AF2FB06" w14:textId="77777777" w:rsidTr="002C356C">
        <w:tc>
          <w:tcPr>
            <w:tcW w:w="7123" w:type="dxa"/>
          </w:tcPr>
          <w:p w14:paraId="21C7C1CD" w14:textId="6185BB14"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المقدمة </w:t>
            </w:r>
          </w:p>
        </w:tc>
        <w:tc>
          <w:tcPr>
            <w:tcW w:w="1699" w:type="dxa"/>
          </w:tcPr>
          <w:p w14:paraId="07628E1F" w14:textId="46012B4E"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19</w:t>
            </w:r>
          </w:p>
        </w:tc>
      </w:tr>
      <w:tr w:rsidR="00554FA2" w14:paraId="7127431D" w14:textId="77777777" w:rsidTr="002C356C">
        <w:tc>
          <w:tcPr>
            <w:tcW w:w="7123" w:type="dxa"/>
          </w:tcPr>
          <w:p w14:paraId="761FAE49" w14:textId="73A73F02" w:rsidR="00554FA2" w:rsidRPr="00554FA2" w:rsidRDefault="00554FA2" w:rsidP="00C82C35">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الاطار النظري </w:t>
            </w:r>
            <w:r w:rsidR="00C82C35">
              <w:rPr>
                <w:rFonts w:ascii="Sakkal Majalla" w:hAnsi="Sakkal Majalla" w:cs="Sakkal Majalla" w:hint="cs"/>
                <w:b/>
                <w:bCs/>
                <w:sz w:val="28"/>
                <w:szCs w:val="28"/>
                <w:rtl/>
              </w:rPr>
              <w:t xml:space="preserve"> </w:t>
            </w:r>
          </w:p>
        </w:tc>
        <w:tc>
          <w:tcPr>
            <w:tcW w:w="1699" w:type="dxa"/>
          </w:tcPr>
          <w:p w14:paraId="386E0E4C" w14:textId="0C3EB736"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20</w:t>
            </w:r>
          </w:p>
        </w:tc>
      </w:tr>
      <w:tr w:rsidR="00C82C35" w14:paraId="0ABB207B" w14:textId="77777777" w:rsidTr="002C356C">
        <w:tc>
          <w:tcPr>
            <w:tcW w:w="7123" w:type="dxa"/>
          </w:tcPr>
          <w:p w14:paraId="5EBF543D" w14:textId="6D47B927" w:rsidR="00C82C35" w:rsidRDefault="00C82C35" w:rsidP="00C82C35">
            <w:pPr>
              <w:rPr>
                <w:rFonts w:ascii="Sakkal Majalla" w:hAnsi="Sakkal Majalla" w:cs="Sakkal Majalla" w:hint="cs"/>
                <w:b/>
                <w:bCs/>
                <w:sz w:val="28"/>
                <w:szCs w:val="28"/>
                <w:rtl/>
              </w:rPr>
            </w:pPr>
            <w:r>
              <w:rPr>
                <w:rFonts w:ascii="Sakkal Majalla" w:hAnsi="Sakkal Majalla" w:cs="Sakkal Majalla" w:hint="cs"/>
                <w:b/>
                <w:bCs/>
                <w:sz w:val="28"/>
                <w:szCs w:val="28"/>
                <w:rtl/>
              </w:rPr>
              <w:t>الدراسات السابقة</w:t>
            </w:r>
          </w:p>
        </w:tc>
        <w:tc>
          <w:tcPr>
            <w:tcW w:w="1699" w:type="dxa"/>
          </w:tcPr>
          <w:p w14:paraId="6D0F9B06" w14:textId="5DAAD265" w:rsidR="00C82C35" w:rsidRDefault="00C82C35" w:rsidP="00554FA2">
            <w:pPr>
              <w:rPr>
                <w:rFonts w:ascii="Sakkal Majalla" w:hAnsi="Sakkal Majalla" w:cs="Sakkal Majalla"/>
                <w:b/>
                <w:bCs/>
                <w:sz w:val="28"/>
                <w:szCs w:val="28"/>
              </w:rPr>
            </w:pPr>
            <w:r>
              <w:rPr>
                <w:rFonts w:ascii="Sakkal Majalla" w:hAnsi="Sakkal Majalla" w:cs="Sakkal Majalla"/>
                <w:b/>
                <w:bCs/>
                <w:sz w:val="28"/>
                <w:szCs w:val="28"/>
              </w:rPr>
              <w:t>27</w:t>
            </w:r>
          </w:p>
        </w:tc>
      </w:tr>
      <w:tr w:rsidR="00554FA2" w14:paraId="6CC4A6AD" w14:textId="77777777" w:rsidTr="002C356C">
        <w:tc>
          <w:tcPr>
            <w:tcW w:w="7123" w:type="dxa"/>
          </w:tcPr>
          <w:p w14:paraId="0815D7BC" w14:textId="5E5CB9D9" w:rsid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الفصل الثالث</w:t>
            </w:r>
          </w:p>
        </w:tc>
        <w:tc>
          <w:tcPr>
            <w:tcW w:w="1699" w:type="dxa"/>
          </w:tcPr>
          <w:p w14:paraId="4901FFF1" w14:textId="7BC3AC51"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33</w:t>
            </w:r>
          </w:p>
        </w:tc>
      </w:tr>
      <w:tr w:rsidR="00554FA2" w14:paraId="798BC29C" w14:textId="77777777" w:rsidTr="002C356C">
        <w:tc>
          <w:tcPr>
            <w:tcW w:w="7123" w:type="dxa"/>
          </w:tcPr>
          <w:p w14:paraId="770E97D2" w14:textId="01BFBDB0" w:rsidR="00554FA2" w:rsidRPr="00554FA2" w:rsidRDefault="00554FA2"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المقدمة </w:t>
            </w:r>
          </w:p>
        </w:tc>
        <w:tc>
          <w:tcPr>
            <w:tcW w:w="1699" w:type="dxa"/>
          </w:tcPr>
          <w:p w14:paraId="05E33C44" w14:textId="5C74CD2B"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34</w:t>
            </w:r>
          </w:p>
        </w:tc>
      </w:tr>
      <w:tr w:rsidR="00554FA2" w14:paraId="7C0A9ADE" w14:textId="77777777" w:rsidTr="002C356C">
        <w:tc>
          <w:tcPr>
            <w:tcW w:w="7123" w:type="dxa"/>
          </w:tcPr>
          <w:p w14:paraId="60CAAE61" w14:textId="79F4EAE8" w:rsidR="00554FA2" w:rsidRPr="00554FA2"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المنهجية و </w:t>
            </w:r>
            <w:r w:rsidR="00554FA2">
              <w:rPr>
                <w:rFonts w:ascii="Sakkal Majalla" w:hAnsi="Sakkal Majalla" w:cs="Sakkal Majalla" w:hint="cs"/>
                <w:b/>
                <w:bCs/>
                <w:sz w:val="28"/>
                <w:szCs w:val="28"/>
                <w:rtl/>
              </w:rPr>
              <w:t>طرق الدراسة</w:t>
            </w:r>
          </w:p>
        </w:tc>
        <w:tc>
          <w:tcPr>
            <w:tcW w:w="1699" w:type="dxa"/>
          </w:tcPr>
          <w:p w14:paraId="5A90B207" w14:textId="45E615EC" w:rsidR="00554FA2"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35</w:t>
            </w:r>
          </w:p>
        </w:tc>
      </w:tr>
      <w:tr w:rsidR="00E2797E" w14:paraId="122F1850" w14:textId="77777777" w:rsidTr="002C356C">
        <w:tc>
          <w:tcPr>
            <w:tcW w:w="7123" w:type="dxa"/>
          </w:tcPr>
          <w:p w14:paraId="6FE2F544" w14:textId="3475764B" w:rsidR="00E2797E"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t>مجتمع البحث</w:t>
            </w:r>
          </w:p>
        </w:tc>
        <w:tc>
          <w:tcPr>
            <w:tcW w:w="1699" w:type="dxa"/>
          </w:tcPr>
          <w:p w14:paraId="70E81308" w14:textId="576FD2D7" w:rsidR="00E2797E"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37</w:t>
            </w:r>
          </w:p>
        </w:tc>
      </w:tr>
      <w:tr w:rsidR="00E2797E" w14:paraId="6236428A" w14:textId="77777777" w:rsidTr="002C356C">
        <w:tc>
          <w:tcPr>
            <w:tcW w:w="7123" w:type="dxa"/>
          </w:tcPr>
          <w:p w14:paraId="71B1832B" w14:textId="6603169A" w:rsidR="00E2797E"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t>حدود البحث</w:t>
            </w:r>
          </w:p>
        </w:tc>
        <w:tc>
          <w:tcPr>
            <w:tcW w:w="1699" w:type="dxa"/>
          </w:tcPr>
          <w:p w14:paraId="420202E7" w14:textId="4FDE8FD8" w:rsidR="00E2797E"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38</w:t>
            </w:r>
          </w:p>
        </w:tc>
      </w:tr>
      <w:tr w:rsidR="00E2797E" w14:paraId="036908A7" w14:textId="77777777" w:rsidTr="002C356C">
        <w:tc>
          <w:tcPr>
            <w:tcW w:w="7123" w:type="dxa"/>
          </w:tcPr>
          <w:p w14:paraId="15C7F1D0" w14:textId="72E2AFB8" w:rsidR="00E2797E"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الفصل الرابع </w:t>
            </w:r>
          </w:p>
        </w:tc>
        <w:tc>
          <w:tcPr>
            <w:tcW w:w="1699" w:type="dxa"/>
          </w:tcPr>
          <w:p w14:paraId="32946EBD" w14:textId="2A997056" w:rsidR="00E2797E" w:rsidRPr="00554FA2" w:rsidRDefault="00C82C35" w:rsidP="00554FA2">
            <w:pPr>
              <w:rPr>
                <w:rFonts w:ascii="Sakkal Majalla" w:hAnsi="Sakkal Majalla" w:cs="Sakkal Majalla"/>
                <w:b/>
                <w:bCs/>
                <w:sz w:val="28"/>
                <w:szCs w:val="28"/>
              </w:rPr>
            </w:pPr>
            <w:r>
              <w:rPr>
                <w:rFonts w:ascii="Sakkal Majalla" w:hAnsi="Sakkal Majalla" w:cs="Sakkal Majalla"/>
                <w:b/>
                <w:bCs/>
                <w:sz w:val="28"/>
                <w:szCs w:val="28"/>
              </w:rPr>
              <w:t>40</w:t>
            </w:r>
          </w:p>
        </w:tc>
      </w:tr>
      <w:tr w:rsidR="00E2797E" w14:paraId="1C36BAC9" w14:textId="77777777" w:rsidTr="002C356C">
        <w:tc>
          <w:tcPr>
            <w:tcW w:w="7123" w:type="dxa"/>
          </w:tcPr>
          <w:p w14:paraId="07D6D226" w14:textId="7958FDF3" w:rsidR="00E2797E"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مقدمة </w:t>
            </w:r>
          </w:p>
        </w:tc>
        <w:tc>
          <w:tcPr>
            <w:tcW w:w="1699" w:type="dxa"/>
          </w:tcPr>
          <w:p w14:paraId="5748BAE5" w14:textId="7C77534D" w:rsidR="00E2797E" w:rsidRPr="00554FA2" w:rsidRDefault="00274FBD" w:rsidP="00554FA2">
            <w:pPr>
              <w:rPr>
                <w:rFonts w:ascii="Sakkal Majalla" w:hAnsi="Sakkal Majalla" w:cs="Sakkal Majalla"/>
                <w:b/>
                <w:bCs/>
                <w:sz w:val="28"/>
                <w:szCs w:val="28"/>
              </w:rPr>
            </w:pPr>
            <w:r>
              <w:rPr>
                <w:rFonts w:ascii="Sakkal Majalla" w:hAnsi="Sakkal Majalla" w:cs="Sakkal Majalla"/>
                <w:b/>
                <w:bCs/>
                <w:sz w:val="28"/>
                <w:szCs w:val="28"/>
              </w:rPr>
              <w:t>41</w:t>
            </w:r>
          </w:p>
        </w:tc>
      </w:tr>
      <w:tr w:rsidR="00E2797E" w14:paraId="24956843" w14:textId="77777777" w:rsidTr="002C356C">
        <w:tc>
          <w:tcPr>
            <w:tcW w:w="7123" w:type="dxa"/>
          </w:tcPr>
          <w:p w14:paraId="7193C6BF" w14:textId="290EFEBA" w:rsidR="00E2797E"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t>تحليل البيانات</w:t>
            </w:r>
          </w:p>
        </w:tc>
        <w:tc>
          <w:tcPr>
            <w:tcW w:w="1699" w:type="dxa"/>
          </w:tcPr>
          <w:p w14:paraId="4D3C7D08" w14:textId="71D9F589" w:rsidR="00E2797E" w:rsidRPr="00554FA2" w:rsidRDefault="00253D59" w:rsidP="00554FA2">
            <w:pPr>
              <w:rPr>
                <w:rFonts w:ascii="Sakkal Majalla" w:hAnsi="Sakkal Majalla" w:cs="Sakkal Majalla"/>
                <w:b/>
                <w:bCs/>
                <w:sz w:val="28"/>
                <w:szCs w:val="28"/>
              </w:rPr>
            </w:pPr>
            <w:r>
              <w:rPr>
                <w:rFonts w:ascii="Sakkal Majalla" w:hAnsi="Sakkal Majalla" w:cs="Sakkal Majalla"/>
                <w:b/>
                <w:bCs/>
                <w:sz w:val="28"/>
                <w:szCs w:val="28"/>
              </w:rPr>
              <w:t>42</w:t>
            </w:r>
          </w:p>
        </w:tc>
      </w:tr>
      <w:tr w:rsidR="00E2797E" w14:paraId="62EE981B" w14:textId="77777777" w:rsidTr="002C356C">
        <w:tc>
          <w:tcPr>
            <w:tcW w:w="7123" w:type="dxa"/>
          </w:tcPr>
          <w:p w14:paraId="7DEDBAC3" w14:textId="54199AD6" w:rsidR="00E2797E"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t>النتائج</w:t>
            </w:r>
          </w:p>
        </w:tc>
        <w:tc>
          <w:tcPr>
            <w:tcW w:w="1699" w:type="dxa"/>
          </w:tcPr>
          <w:p w14:paraId="2422B7B6" w14:textId="2888A883" w:rsidR="00E2797E" w:rsidRPr="00554FA2" w:rsidRDefault="00253D59" w:rsidP="00554FA2">
            <w:pPr>
              <w:rPr>
                <w:rFonts w:ascii="Sakkal Majalla" w:hAnsi="Sakkal Majalla" w:cs="Sakkal Majalla"/>
                <w:b/>
                <w:bCs/>
                <w:sz w:val="28"/>
                <w:szCs w:val="28"/>
              </w:rPr>
            </w:pPr>
            <w:r>
              <w:rPr>
                <w:rFonts w:ascii="Sakkal Majalla" w:hAnsi="Sakkal Majalla" w:cs="Sakkal Majalla"/>
                <w:b/>
                <w:bCs/>
                <w:sz w:val="28"/>
                <w:szCs w:val="28"/>
              </w:rPr>
              <w:t>49</w:t>
            </w:r>
          </w:p>
        </w:tc>
      </w:tr>
      <w:tr w:rsidR="00E2797E" w14:paraId="64ABD144" w14:textId="77777777" w:rsidTr="002C356C">
        <w:tc>
          <w:tcPr>
            <w:tcW w:w="7123" w:type="dxa"/>
          </w:tcPr>
          <w:p w14:paraId="6480C2C1" w14:textId="169DF585" w:rsidR="00E2797E"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التوصيات </w:t>
            </w:r>
          </w:p>
        </w:tc>
        <w:tc>
          <w:tcPr>
            <w:tcW w:w="1699" w:type="dxa"/>
          </w:tcPr>
          <w:p w14:paraId="3ABC4B91" w14:textId="2B0F476E" w:rsidR="00E2797E" w:rsidRPr="00554FA2" w:rsidRDefault="00253D59" w:rsidP="00554FA2">
            <w:pPr>
              <w:rPr>
                <w:rFonts w:ascii="Sakkal Majalla" w:hAnsi="Sakkal Majalla" w:cs="Sakkal Majalla"/>
                <w:b/>
                <w:bCs/>
                <w:sz w:val="28"/>
                <w:szCs w:val="28"/>
              </w:rPr>
            </w:pPr>
            <w:r>
              <w:rPr>
                <w:rFonts w:ascii="Sakkal Majalla" w:hAnsi="Sakkal Majalla" w:cs="Sakkal Majalla"/>
                <w:b/>
                <w:bCs/>
                <w:sz w:val="28"/>
                <w:szCs w:val="28"/>
              </w:rPr>
              <w:t>52</w:t>
            </w:r>
          </w:p>
        </w:tc>
      </w:tr>
      <w:tr w:rsidR="00E2797E" w14:paraId="0B7FDF05" w14:textId="77777777" w:rsidTr="002C356C">
        <w:tc>
          <w:tcPr>
            <w:tcW w:w="7123" w:type="dxa"/>
          </w:tcPr>
          <w:p w14:paraId="2DA21719" w14:textId="50167312" w:rsidR="00E2797E"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المقترحات </w:t>
            </w:r>
          </w:p>
        </w:tc>
        <w:tc>
          <w:tcPr>
            <w:tcW w:w="1699" w:type="dxa"/>
          </w:tcPr>
          <w:p w14:paraId="3E5CDC65" w14:textId="18014D31" w:rsidR="00E2797E" w:rsidRPr="00554FA2" w:rsidRDefault="00253D59" w:rsidP="00554FA2">
            <w:pPr>
              <w:rPr>
                <w:rFonts w:ascii="Sakkal Majalla" w:hAnsi="Sakkal Majalla" w:cs="Sakkal Majalla"/>
                <w:b/>
                <w:bCs/>
                <w:sz w:val="28"/>
                <w:szCs w:val="28"/>
              </w:rPr>
            </w:pPr>
            <w:r>
              <w:rPr>
                <w:rFonts w:ascii="Sakkal Majalla" w:hAnsi="Sakkal Majalla" w:cs="Sakkal Majalla"/>
                <w:b/>
                <w:bCs/>
                <w:sz w:val="28"/>
                <w:szCs w:val="28"/>
              </w:rPr>
              <w:t>53</w:t>
            </w:r>
          </w:p>
        </w:tc>
      </w:tr>
      <w:tr w:rsidR="00E2797E" w14:paraId="6F3B984E" w14:textId="77777777" w:rsidTr="002C356C">
        <w:tc>
          <w:tcPr>
            <w:tcW w:w="7123" w:type="dxa"/>
          </w:tcPr>
          <w:p w14:paraId="4CF1D42B" w14:textId="5AB3096A" w:rsidR="00E2797E"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المراجع </w:t>
            </w:r>
          </w:p>
        </w:tc>
        <w:tc>
          <w:tcPr>
            <w:tcW w:w="1699" w:type="dxa"/>
          </w:tcPr>
          <w:p w14:paraId="74655A06" w14:textId="1745B6CB" w:rsidR="00E2797E" w:rsidRPr="00554FA2" w:rsidRDefault="00253D59" w:rsidP="00554FA2">
            <w:pPr>
              <w:rPr>
                <w:rFonts w:ascii="Sakkal Majalla" w:hAnsi="Sakkal Majalla" w:cs="Sakkal Majalla"/>
                <w:b/>
                <w:bCs/>
                <w:sz w:val="28"/>
                <w:szCs w:val="28"/>
              </w:rPr>
            </w:pPr>
            <w:r>
              <w:rPr>
                <w:rFonts w:ascii="Sakkal Majalla" w:hAnsi="Sakkal Majalla" w:cs="Sakkal Majalla"/>
                <w:b/>
                <w:bCs/>
                <w:sz w:val="28"/>
                <w:szCs w:val="28"/>
              </w:rPr>
              <w:t>54</w:t>
            </w:r>
          </w:p>
        </w:tc>
      </w:tr>
      <w:tr w:rsidR="00E2797E" w14:paraId="5833BBC4" w14:textId="77777777" w:rsidTr="002C356C">
        <w:tc>
          <w:tcPr>
            <w:tcW w:w="7123" w:type="dxa"/>
          </w:tcPr>
          <w:p w14:paraId="1B6D28F7" w14:textId="1564FB44" w:rsidR="00E2797E"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الملاحق </w:t>
            </w:r>
          </w:p>
        </w:tc>
        <w:tc>
          <w:tcPr>
            <w:tcW w:w="1699" w:type="dxa"/>
          </w:tcPr>
          <w:p w14:paraId="45C957A2" w14:textId="5C8604C8" w:rsidR="00E2797E" w:rsidRPr="00554FA2" w:rsidRDefault="00253D59" w:rsidP="00554FA2">
            <w:pPr>
              <w:rPr>
                <w:rFonts w:ascii="Sakkal Majalla" w:hAnsi="Sakkal Majalla" w:cs="Sakkal Majalla"/>
                <w:b/>
                <w:bCs/>
                <w:sz w:val="28"/>
                <w:szCs w:val="28"/>
              </w:rPr>
            </w:pPr>
            <w:r>
              <w:rPr>
                <w:rFonts w:ascii="Sakkal Majalla" w:hAnsi="Sakkal Majalla" w:cs="Sakkal Majalla"/>
                <w:b/>
                <w:bCs/>
                <w:sz w:val="28"/>
                <w:szCs w:val="28"/>
              </w:rPr>
              <w:t>58</w:t>
            </w:r>
          </w:p>
        </w:tc>
      </w:tr>
      <w:tr w:rsidR="00E2797E" w14:paraId="4ECAF6C6" w14:textId="77777777" w:rsidTr="002C356C">
        <w:tc>
          <w:tcPr>
            <w:tcW w:w="7123" w:type="dxa"/>
          </w:tcPr>
          <w:p w14:paraId="7C017E42" w14:textId="37BED7F9" w:rsidR="00E2797E"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lastRenderedPageBreak/>
              <w:t xml:space="preserve">الاستبانة </w:t>
            </w:r>
          </w:p>
        </w:tc>
        <w:tc>
          <w:tcPr>
            <w:tcW w:w="1699" w:type="dxa"/>
          </w:tcPr>
          <w:p w14:paraId="60559892" w14:textId="2E6E8517" w:rsidR="00E2797E" w:rsidRPr="00554FA2" w:rsidRDefault="00253D59" w:rsidP="00554FA2">
            <w:pPr>
              <w:rPr>
                <w:rFonts w:ascii="Sakkal Majalla" w:hAnsi="Sakkal Majalla" w:cs="Sakkal Majalla"/>
                <w:b/>
                <w:bCs/>
                <w:sz w:val="28"/>
                <w:szCs w:val="28"/>
              </w:rPr>
            </w:pPr>
            <w:r>
              <w:rPr>
                <w:rFonts w:ascii="Sakkal Majalla" w:hAnsi="Sakkal Majalla" w:cs="Sakkal Majalla"/>
                <w:b/>
                <w:bCs/>
                <w:sz w:val="28"/>
                <w:szCs w:val="28"/>
              </w:rPr>
              <w:t>59</w:t>
            </w:r>
          </w:p>
        </w:tc>
      </w:tr>
      <w:tr w:rsidR="00E2797E" w14:paraId="56D987DF" w14:textId="77777777" w:rsidTr="002C356C">
        <w:tc>
          <w:tcPr>
            <w:tcW w:w="7123" w:type="dxa"/>
          </w:tcPr>
          <w:p w14:paraId="554A2683" w14:textId="35C997CC" w:rsidR="00E2797E"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t xml:space="preserve">الملخص </w:t>
            </w:r>
          </w:p>
        </w:tc>
        <w:tc>
          <w:tcPr>
            <w:tcW w:w="1699" w:type="dxa"/>
          </w:tcPr>
          <w:p w14:paraId="18B44576" w14:textId="5CDDE918" w:rsidR="00E2797E" w:rsidRPr="00554FA2" w:rsidRDefault="00253D59" w:rsidP="00554FA2">
            <w:pPr>
              <w:rPr>
                <w:rFonts w:ascii="Sakkal Majalla" w:hAnsi="Sakkal Majalla" w:cs="Sakkal Majalla"/>
                <w:b/>
                <w:bCs/>
                <w:sz w:val="28"/>
                <w:szCs w:val="28"/>
              </w:rPr>
            </w:pPr>
            <w:r>
              <w:rPr>
                <w:rFonts w:ascii="Sakkal Majalla" w:hAnsi="Sakkal Majalla" w:cs="Sakkal Majalla"/>
                <w:b/>
                <w:bCs/>
                <w:sz w:val="28"/>
                <w:szCs w:val="28"/>
              </w:rPr>
              <w:t>62</w:t>
            </w:r>
          </w:p>
        </w:tc>
      </w:tr>
      <w:tr w:rsidR="00E2797E" w14:paraId="209B3FE9" w14:textId="77777777" w:rsidTr="002C356C">
        <w:tc>
          <w:tcPr>
            <w:tcW w:w="7123" w:type="dxa"/>
          </w:tcPr>
          <w:p w14:paraId="0F35E9E9" w14:textId="1D6CABD8" w:rsidR="00E2797E" w:rsidRDefault="00E2797E" w:rsidP="00554FA2">
            <w:pPr>
              <w:rPr>
                <w:rFonts w:ascii="Sakkal Majalla" w:hAnsi="Sakkal Majalla" w:cs="Sakkal Majalla" w:hint="cs"/>
                <w:b/>
                <w:bCs/>
                <w:sz w:val="28"/>
                <w:szCs w:val="28"/>
                <w:rtl/>
              </w:rPr>
            </w:pPr>
            <w:r>
              <w:rPr>
                <w:rFonts w:ascii="Sakkal Majalla" w:hAnsi="Sakkal Majalla" w:cs="Sakkal Majalla" w:hint="cs"/>
                <w:b/>
                <w:bCs/>
                <w:sz w:val="28"/>
                <w:szCs w:val="28"/>
                <w:rtl/>
              </w:rPr>
              <w:t>الغلاف</w:t>
            </w:r>
          </w:p>
        </w:tc>
        <w:tc>
          <w:tcPr>
            <w:tcW w:w="1699" w:type="dxa"/>
          </w:tcPr>
          <w:p w14:paraId="225B38B5" w14:textId="6268DAEA" w:rsidR="00E2797E" w:rsidRPr="00554FA2" w:rsidRDefault="00B922F6" w:rsidP="00554FA2">
            <w:pPr>
              <w:rPr>
                <w:rFonts w:ascii="Sakkal Majalla" w:hAnsi="Sakkal Majalla" w:cs="Sakkal Majalla"/>
                <w:b/>
                <w:bCs/>
                <w:sz w:val="28"/>
                <w:szCs w:val="28"/>
              </w:rPr>
            </w:pPr>
            <w:r>
              <w:rPr>
                <w:rFonts w:ascii="Sakkal Majalla" w:hAnsi="Sakkal Majalla" w:cs="Sakkal Majalla"/>
                <w:b/>
                <w:bCs/>
                <w:sz w:val="28"/>
                <w:szCs w:val="28"/>
              </w:rPr>
              <w:t>63</w:t>
            </w:r>
          </w:p>
        </w:tc>
      </w:tr>
    </w:tbl>
    <w:p w14:paraId="37503B94" w14:textId="77777777" w:rsidR="009125CE" w:rsidRPr="007D6FC5" w:rsidRDefault="009125CE" w:rsidP="009125CE">
      <w:pPr>
        <w:rPr>
          <w:rFonts w:ascii="Sakkal Majalla" w:hAnsi="Sakkal Majalla" w:cs="Sakkal Majalla" w:hint="cs"/>
          <w:sz w:val="32"/>
          <w:szCs w:val="32"/>
          <w:u w:val="single"/>
          <w:rtl/>
        </w:rPr>
      </w:pPr>
    </w:p>
    <w:p w14:paraId="566F8142" w14:textId="77777777" w:rsidR="009125CE" w:rsidRPr="007D6FC5" w:rsidRDefault="009125CE" w:rsidP="009125CE">
      <w:pPr>
        <w:rPr>
          <w:rFonts w:ascii="Sakkal Majalla" w:hAnsi="Sakkal Majalla" w:cs="Sakkal Majalla"/>
          <w:sz w:val="32"/>
          <w:szCs w:val="32"/>
          <w:u w:val="single"/>
          <w:rtl/>
          <w:lang w:bidi="ar-EG"/>
        </w:rPr>
      </w:pPr>
    </w:p>
    <w:p w14:paraId="43234021" w14:textId="77777777" w:rsidR="009125CE" w:rsidRPr="007D6FC5" w:rsidRDefault="009125CE" w:rsidP="009125CE">
      <w:pPr>
        <w:rPr>
          <w:rFonts w:ascii="Sakkal Majalla" w:hAnsi="Sakkal Majalla" w:cs="Sakkal Majalla"/>
          <w:sz w:val="32"/>
          <w:szCs w:val="32"/>
          <w:u w:val="single"/>
          <w:rtl/>
          <w:lang w:bidi="ar-EG"/>
        </w:rPr>
      </w:pPr>
    </w:p>
    <w:p w14:paraId="12988B58" w14:textId="77777777" w:rsidR="009125CE" w:rsidRPr="007D6FC5" w:rsidRDefault="009125CE" w:rsidP="009125CE">
      <w:pPr>
        <w:rPr>
          <w:rFonts w:ascii="Sakkal Majalla" w:hAnsi="Sakkal Majalla" w:cs="Sakkal Majalla"/>
          <w:sz w:val="32"/>
          <w:szCs w:val="32"/>
          <w:u w:val="single"/>
          <w:rtl/>
          <w:lang w:bidi="ar-EG"/>
        </w:rPr>
      </w:pPr>
    </w:p>
    <w:p w14:paraId="3AE026F6" w14:textId="77777777" w:rsidR="009125CE" w:rsidRPr="007D6FC5" w:rsidRDefault="009125CE" w:rsidP="009125CE">
      <w:pPr>
        <w:rPr>
          <w:rFonts w:ascii="Sakkal Majalla" w:hAnsi="Sakkal Majalla" w:cs="Sakkal Majalla"/>
          <w:sz w:val="32"/>
          <w:szCs w:val="32"/>
          <w:u w:val="single"/>
          <w:rtl/>
          <w:lang w:bidi="ar-EG"/>
        </w:rPr>
      </w:pPr>
    </w:p>
    <w:p w14:paraId="6F038C3F" w14:textId="77777777" w:rsidR="009125CE" w:rsidRPr="007D6FC5" w:rsidRDefault="009125CE" w:rsidP="009125CE">
      <w:pPr>
        <w:rPr>
          <w:rFonts w:ascii="Sakkal Majalla" w:hAnsi="Sakkal Majalla" w:cs="Sakkal Majalla"/>
          <w:sz w:val="32"/>
          <w:szCs w:val="32"/>
          <w:u w:val="single"/>
          <w:rtl/>
          <w:lang w:bidi="ar-EG"/>
        </w:rPr>
      </w:pPr>
    </w:p>
    <w:p w14:paraId="0272E512" w14:textId="77777777" w:rsidR="009125CE" w:rsidRPr="007D6FC5" w:rsidRDefault="009125CE" w:rsidP="009125CE">
      <w:pPr>
        <w:rPr>
          <w:rFonts w:ascii="Sakkal Majalla" w:hAnsi="Sakkal Majalla" w:cs="Sakkal Majalla"/>
          <w:sz w:val="32"/>
          <w:szCs w:val="32"/>
          <w:u w:val="single"/>
          <w:rtl/>
          <w:lang w:bidi="ar-EG"/>
        </w:rPr>
      </w:pPr>
    </w:p>
    <w:p w14:paraId="52864C56" w14:textId="77777777" w:rsidR="009125CE" w:rsidRPr="007D6FC5" w:rsidRDefault="009125CE" w:rsidP="009125CE">
      <w:pPr>
        <w:rPr>
          <w:rFonts w:ascii="Sakkal Majalla" w:hAnsi="Sakkal Majalla" w:cs="Sakkal Majalla"/>
          <w:sz w:val="32"/>
          <w:szCs w:val="32"/>
          <w:u w:val="single"/>
          <w:rtl/>
          <w:lang w:bidi="ar-EG"/>
        </w:rPr>
      </w:pPr>
    </w:p>
    <w:p w14:paraId="698C613A" w14:textId="77777777" w:rsidR="009125CE" w:rsidRPr="007D6FC5" w:rsidRDefault="009125CE" w:rsidP="009125CE">
      <w:pPr>
        <w:rPr>
          <w:rFonts w:ascii="Sakkal Majalla" w:hAnsi="Sakkal Majalla" w:cs="Sakkal Majalla"/>
          <w:sz w:val="32"/>
          <w:szCs w:val="32"/>
          <w:u w:val="single"/>
          <w:rtl/>
          <w:lang w:bidi="ar-EG"/>
        </w:rPr>
      </w:pPr>
    </w:p>
    <w:p w14:paraId="0C1C64B8" w14:textId="77777777" w:rsidR="009125CE" w:rsidRPr="007D6FC5" w:rsidRDefault="009125CE" w:rsidP="009125CE">
      <w:pPr>
        <w:rPr>
          <w:rFonts w:ascii="Sakkal Majalla" w:hAnsi="Sakkal Majalla" w:cs="Sakkal Majalla"/>
          <w:sz w:val="32"/>
          <w:szCs w:val="32"/>
          <w:u w:val="single"/>
          <w:rtl/>
          <w:lang w:bidi="ar-EG"/>
        </w:rPr>
      </w:pPr>
    </w:p>
    <w:p w14:paraId="05518394" w14:textId="77777777" w:rsidR="009125CE" w:rsidRPr="007D6FC5" w:rsidRDefault="009125CE" w:rsidP="009125CE">
      <w:pPr>
        <w:rPr>
          <w:rFonts w:ascii="Sakkal Majalla" w:hAnsi="Sakkal Majalla" w:cs="Sakkal Majalla"/>
          <w:sz w:val="32"/>
          <w:szCs w:val="32"/>
          <w:u w:val="single"/>
          <w:rtl/>
          <w:lang w:bidi="ar-EG"/>
        </w:rPr>
      </w:pPr>
    </w:p>
    <w:p w14:paraId="3DECBC87" w14:textId="77777777" w:rsidR="009125CE" w:rsidRPr="007D6FC5" w:rsidRDefault="009125CE" w:rsidP="009125CE">
      <w:pPr>
        <w:rPr>
          <w:rFonts w:ascii="Sakkal Majalla" w:hAnsi="Sakkal Majalla" w:cs="Sakkal Majalla"/>
          <w:sz w:val="32"/>
          <w:szCs w:val="32"/>
          <w:u w:val="single"/>
          <w:rtl/>
          <w:lang w:bidi="ar-EG"/>
        </w:rPr>
      </w:pPr>
    </w:p>
    <w:p w14:paraId="0ABC59EC" w14:textId="77777777" w:rsidR="009125CE" w:rsidRPr="007D6FC5" w:rsidRDefault="009125CE" w:rsidP="009125CE">
      <w:pPr>
        <w:rPr>
          <w:rFonts w:ascii="Sakkal Majalla" w:hAnsi="Sakkal Majalla" w:cs="Sakkal Majalla"/>
          <w:sz w:val="32"/>
          <w:szCs w:val="32"/>
          <w:u w:val="single"/>
          <w:rtl/>
          <w:lang w:bidi="ar-EG"/>
        </w:rPr>
      </w:pPr>
    </w:p>
    <w:p w14:paraId="7FB3A247" w14:textId="77777777" w:rsidR="009125CE" w:rsidRPr="007D6FC5" w:rsidRDefault="009125CE" w:rsidP="009125CE">
      <w:pPr>
        <w:rPr>
          <w:rFonts w:ascii="Sakkal Majalla" w:hAnsi="Sakkal Majalla" w:cs="Sakkal Majalla"/>
          <w:sz w:val="32"/>
          <w:szCs w:val="32"/>
          <w:u w:val="single"/>
          <w:rtl/>
          <w:lang w:bidi="ar-EG"/>
        </w:rPr>
      </w:pPr>
    </w:p>
    <w:p w14:paraId="3651A95E" w14:textId="77777777" w:rsidR="009125CE" w:rsidRPr="007D6FC5" w:rsidRDefault="009125CE" w:rsidP="009125CE">
      <w:pPr>
        <w:rPr>
          <w:rFonts w:ascii="Sakkal Majalla" w:hAnsi="Sakkal Majalla" w:cs="Sakkal Majalla"/>
          <w:sz w:val="32"/>
          <w:szCs w:val="32"/>
          <w:u w:val="single"/>
          <w:rtl/>
          <w:lang w:bidi="ar-EG"/>
        </w:rPr>
      </w:pPr>
    </w:p>
    <w:p w14:paraId="7786C00A" w14:textId="77777777" w:rsidR="009125CE" w:rsidRPr="007D6FC5" w:rsidRDefault="009125CE" w:rsidP="009125CE">
      <w:pPr>
        <w:rPr>
          <w:rFonts w:ascii="Sakkal Majalla" w:hAnsi="Sakkal Majalla" w:cs="Sakkal Majalla"/>
          <w:sz w:val="32"/>
          <w:szCs w:val="32"/>
          <w:u w:val="single"/>
          <w:rtl/>
          <w:lang w:bidi="ar-EG"/>
        </w:rPr>
      </w:pPr>
    </w:p>
    <w:p w14:paraId="2A92C998" w14:textId="77777777" w:rsidR="009125CE" w:rsidRPr="007D6FC5" w:rsidRDefault="009125CE" w:rsidP="009125CE">
      <w:pPr>
        <w:rPr>
          <w:rFonts w:ascii="Sakkal Majalla" w:hAnsi="Sakkal Majalla" w:cs="Sakkal Majalla"/>
          <w:sz w:val="32"/>
          <w:szCs w:val="32"/>
          <w:u w:val="single"/>
          <w:rtl/>
          <w:lang w:bidi="ar-EG"/>
        </w:rPr>
      </w:pPr>
    </w:p>
    <w:p w14:paraId="02188FCF" w14:textId="77777777" w:rsidR="009125CE" w:rsidRPr="007D6FC5" w:rsidRDefault="009125CE" w:rsidP="009125CE">
      <w:pPr>
        <w:rPr>
          <w:rFonts w:ascii="Sakkal Majalla" w:hAnsi="Sakkal Majalla" w:cs="Sakkal Majalla"/>
          <w:sz w:val="32"/>
          <w:szCs w:val="32"/>
          <w:u w:val="single"/>
          <w:rtl/>
          <w:lang w:bidi="ar-EG"/>
        </w:rPr>
      </w:pPr>
    </w:p>
    <w:p w14:paraId="6C7A02E4" w14:textId="16D346BD" w:rsidR="00D52480" w:rsidRDefault="00D52480" w:rsidP="009125CE">
      <w:pPr>
        <w:rPr>
          <w:rFonts w:ascii="Sakkal Majalla" w:hAnsi="Sakkal Majalla" w:cs="Sakkal Majalla"/>
          <w:sz w:val="32"/>
          <w:szCs w:val="32"/>
          <w:u w:val="single"/>
          <w:rtl/>
          <w:lang w:bidi="ar-EG"/>
        </w:rPr>
      </w:pPr>
    </w:p>
    <w:p w14:paraId="424D71E3" w14:textId="77777777" w:rsidR="00263ABE" w:rsidRPr="007D6FC5" w:rsidRDefault="00263ABE" w:rsidP="009125CE">
      <w:pPr>
        <w:rPr>
          <w:rFonts w:ascii="Sakkal Majalla" w:hAnsi="Sakkal Majalla" w:cs="Sakkal Majalla"/>
          <w:sz w:val="32"/>
          <w:szCs w:val="32"/>
          <w:u w:val="single"/>
          <w:rtl/>
          <w:lang w:bidi="ar-EG"/>
        </w:rPr>
      </w:pPr>
    </w:p>
    <w:p w14:paraId="32DDC605" w14:textId="04DE78ED" w:rsidR="009125CE" w:rsidRPr="007D6FC5" w:rsidRDefault="009125CE" w:rsidP="009125CE">
      <w:pPr>
        <w:rPr>
          <w:rFonts w:ascii="Sakkal Majalla" w:hAnsi="Sakkal Majalla" w:cs="Sakkal Majalla"/>
          <w:sz w:val="32"/>
          <w:szCs w:val="32"/>
          <w:u w:val="single"/>
          <w:rtl/>
        </w:rPr>
      </w:pPr>
      <w:r w:rsidRPr="007D6FC5">
        <w:rPr>
          <w:rFonts w:ascii="Sakkal Majalla" w:hAnsi="Sakkal Majalla" w:cs="Sakkal Majalla"/>
          <w:sz w:val="32"/>
          <w:szCs w:val="32"/>
          <w:u w:val="single"/>
          <w:rtl/>
          <w:lang w:bidi="ar-EG"/>
        </w:rPr>
        <w:lastRenderedPageBreak/>
        <w:t>المستخلص :</w:t>
      </w:r>
      <w:r w:rsidRPr="007D6FC5">
        <w:rPr>
          <w:rFonts w:ascii="Sakkal Majalla" w:hAnsi="Sakkal Majalla" w:cs="Sakkal Majalla"/>
          <w:sz w:val="32"/>
          <w:szCs w:val="32"/>
          <w:u w:val="single"/>
        </w:rPr>
        <w:t xml:space="preserve">Abstract </w:t>
      </w:r>
    </w:p>
    <w:p w14:paraId="65D1BC2A" w14:textId="77777777" w:rsidR="007B35F6" w:rsidRPr="007D6FC5" w:rsidRDefault="007B35F6" w:rsidP="009125CE">
      <w:pPr>
        <w:rPr>
          <w:rFonts w:ascii="Sakkal Majalla" w:hAnsi="Sakkal Majalla" w:cs="Sakkal Majalla"/>
          <w:sz w:val="32"/>
          <w:szCs w:val="32"/>
          <w:u w:val="single"/>
        </w:rPr>
      </w:pPr>
    </w:p>
    <w:p w14:paraId="0BCB3D71" w14:textId="27D9F65A" w:rsidR="007B35F6" w:rsidRPr="007D6FC5" w:rsidRDefault="007B35F6" w:rsidP="00E43F0D">
      <w:pPr>
        <w:rPr>
          <w:rFonts w:ascii="Sakkal Majalla" w:hAnsi="Sakkal Majalla" w:cs="Sakkal Majalla"/>
          <w:sz w:val="32"/>
          <w:szCs w:val="32"/>
          <w:u w:val="single"/>
          <w:rtl/>
        </w:rPr>
      </w:pPr>
      <w:r w:rsidRPr="007D6FC5">
        <w:rPr>
          <w:rFonts w:ascii="Sakkal Majalla" w:hAnsi="Sakkal Majalla" w:cs="Sakkal Majalla"/>
          <w:sz w:val="32"/>
          <w:szCs w:val="32"/>
          <w:u w:val="single"/>
          <w:rtl/>
        </w:rPr>
        <w:t xml:space="preserve">هدفت هذه الدراسة إلى تقييم أثر تطبيق إدارة المخاطر على تحسين استجابة أقسام الطوارئ في المستشفيات الحكومية بالمملكة العربية السعودية. واعتمدت المنهجية على المنهج الوصفي التحليلي، حيث تم تصميم استبيان كأداة رئيسية لجمع البيانات من عينة طبقية عشوائية من الأطباء والممرضين والمسعفين ومسؤولي الجودة العاملين في أقسام الطوارئ بمستشفيات حكومية في عدة مناطق (الرياض، مكة المكرمة، المنطقة الشرقية، </w:t>
      </w:r>
      <w:r w:rsidR="00E43F0D" w:rsidRPr="007D6FC5">
        <w:rPr>
          <w:rFonts w:ascii="Sakkal Majalla" w:hAnsi="Sakkal Majalla" w:cs="Sakkal Majalla"/>
          <w:sz w:val="32"/>
          <w:szCs w:val="32"/>
          <w:u w:val="single"/>
          <w:rtl/>
        </w:rPr>
        <w:t xml:space="preserve">تبوك </w:t>
      </w:r>
      <w:r w:rsidRPr="007D6FC5">
        <w:rPr>
          <w:rFonts w:ascii="Sakkal Majalla" w:hAnsi="Sakkal Majalla" w:cs="Sakkal Majalla"/>
          <w:sz w:val="32"/>
          <w:szCs w:val="32"/>
          <w:u w:val="single"/>
          <w:rtl/>
        </w:rPr>
        <w:t>).</w:t>
      </w:r>
    </w:p>
    <w:p w14:paraId="0F00BC3F" w14:textId="77777777" w:rsidR="007B35F6" w:rsidRPr="007D6FC5" w:rsidRDefault="007B35F6" w:rsidP="007B35F6">
      <w:pPr>
        <w:rPr>
          <w:rFonts w:ascii="Sakkal Majalla" w:hAnsi="Sakkal Majalla" w:cs="Sakkal Majalla"/>
          <w:sz w:val="32"/>
          <w:szCs w:val="32"/>
          <w:u w:val="single"/>
          <w:rtl/>
        </w:rPr>
      </w:pPr>
    </w:p>
    <w:p w14:paraId="2A426619" w14:textId="77777777" w:rsidR="007B35F6" w:rsidRPr="007D6FC5" w:rsidRDefault="007B35F6" w:rsidP="007B35F6">
      <w:pPr>
        <w:rPr>
          <w:rFonts w:ascii="Sakkal Majalla" w:hAnsi="Sakkal Majalla" w:cs="Sakkal Majalla"/>
          <w:sz w:val="32"/>
          <w:szCs w:val="32"/>
          <w:u w:val="single"/>
          <w:rtl/>
        </w:rPr>
      </w:pPr>
      <w:r w:rsidRPr="007D6FC5">
        <w:rPr>
          <w:rFonts w:ascii="Sakkal Majalla" w:hAnsi="Sakkal Majalla" w:cs="Sakkal Majalla"/>
          <w:sz w:val="32"/>
          <w:szCs w:val="32"/>
          <w:u w:val="single"/>
          <w:rtl/>
        </w:rPr>
        <w:t>وكشفت النتائج المتوقعة عن وجود علاقة إيجابية ذات دلالة إحصائية بين مستوى تطبيق ممارسات إدارة المخاطر (كالتعرف على المخاطر وتحليلها ومعالجتها) ومستوى كفاءة الاستجابة للطوارئ (يتم قياسها عبر سرعة الاستجابة، دقة التنسيق، وفعالية الإجراءات). كما يتوقع أن تُظهر النتائج وجود تفاوت في مستوى التطبيق الفعلي لإدارة المخاطر بين المستشفيات، وأن أبرز المعوقات تشمل القيود التنظيمية، ونقص التدريب المتخصص، وضعف التكامل بين الأنظمة.</w:t>
      </w:r>
    </w:p>
    <w:p w14:paraId="5053A32D" w14:textId="77777777" w:rsidR="007B35F6" w:rsidRPr="007D6FC5" w:rsidRDefault="007B35F6" w:rsidP="007B35F6">
      <w:pPr>
        <w:rPr>
          <w:rFonts w:ascii="Sakkal Majalla" w:hAnsi="Sakkal Majalla" w:cs="Sakkal Majalla"/>
          <w:sz w:val="32"/>
          <w:szCs w:val="32"/>
          <w:u w:val="single"/>
          <w:rtl/>
        </w:rPr>
      </w:pPr>
    </w:p>
    <w:p w14:paraId="33A7C3E0" w14:textId="77777777" w:rsidR="007B35F6" w:rsidRPr="007D6FC5" w:rsidRDefault="007B35F6" w:rsidP="007B35F6">
      <w:pPr>
        <w:rPr>
          <w:rFonts w:ascii="Sakkal Majalla" w:hAnsi="Sakkal Majalla" w:cs="Sakkal Majalla"/>
          <w:sz w:val="32"/>
          <w:szCs w:val="32"/>
          <w:u w:val="single"/>
          <w:rtl/>
        </w:rPr>
      </w:pPr>
      <w:r w:rsidRPr="007D6FC5">
        <w:rPr>
          <w:rFonts w:ascii="Sakkal Majalla" w:hAnsi="Sakkal Majalla" w:cs="Sakkal Majalla"/>
          <w:sz w:val="32"/>
          <w:szCs w:val="32"/>
          <w:u w:val="single"/>
          <w:rtl/>
        </w:rPr>
        <w:t>وفي ضوء هذه النتائج، أوصت الدراسة بضرورة تطوير دليل موحد لإدارة المخاطر في أقسام الطوارئ، وزيادة الاستثمار في البرامج التدريبية القائمة على سيناريوهات الطوارئ الواقعية، وتعزيز التكامل بين إدارات المستشفى المختلفة لبناء نظام مرن وفعال للاستجابة للطوارئ.</w:t>
      </w:r>
    </w:p>
    <w:p w14:paraId="461229A3" w14:textId="77777777" w:rsidR="007B35F6" w:rsidRPr="007D6FC5" w:rsidRDefault="007B35F6" w:rsidP="007B35F6">
      <w:pPr>
        <w:rPr>
          <w:rFonts w:ascii="Sakkal Majalla" w:hAnsi="Sakkal Majalla" w:cs="Sakkal Majalla"/>
          <w:sz w:val="32"/>
          <w:szCs w:val="32"/>
          <w:u w:val="single"/>
          <w:rtl/>
        </w:rPr>
      </w:pPr>
    </w:p>
    <w:p w14:paraId="52341758" w14:textId="77777777" w:rsidR="009125CE" w:rsidRPr="007D6FC5" w:rsidRDefault="009125CE" w:rsidP="009125CE">
      <w:pPr>
        <w:rPr>
          <w:rFonts w:ascii="Sakkal Majalla" w:hAnsi="Sakkal Majalla" w:cs="Sakkal Majalla"/>
          <w:sz w:val="32"/>
          <w:szCs w:val="32"/>
          <w:u w:val="single"/>
        </w:rPr>
      </w:pPr>
    </w:p>
    <w:p w14:paraId="7C92AB71" w14:textId="77777777" w:rsidR="009125CE" w:rsidRPr="007D6FC5" w:rsidRDefault="009125CE" w:rsidP="009125CE">
      <w:pPr>
        <w:rPr>
          <w:rFonts w:ascii="Sakkal Majalla" w:hAnsi="Sakkal Majalla" w:cs="Sakkal Majalla"/>
          <w:sz w:val="32"/>
          <w:szCs w:val="32"/>
          <w:u w:val="single"/>
        </w:rPr>
      </w:pPr>
    </w:p>
    <w:p w14:paraId="122E0CEB" w14:textId="77777777" w:rsidR="009125CE" w:rsidRPr="007D6FC5" w:rsidRDefault="009125CE" w:rsidP="009125CE">
      <w:pPr>
        <w:rPr>
          <w:rFonts w:ascii="Sakkal Majalla" w:hAnsi="Sakkal Majalla" w:cs="Sakkal Majalla"/>
          <w:sz w:val="32"/>
          <w:szCs w:val="32"/>
          <w:u w:val="single"/>
        </w:rPr>
      </w:pPr>
    </w:p>
    <w:p w14:paraId="5334CEE8" w14:textId="77777777" w:rsidR="009125CE" w:rsidRPr="007D6FC5" w:rsidRDefault="009125CE" w:rsidP="009125CE">
      <w:pPr>
        <w:rPr>
          <w:rFonts w:ascii="Sakkal Majalla" w:hAnsi="Sakkal Majalla" w:cs="Sakkal Majalla"/>
          <w:sz w:val="32"/>
          <w:szCs w:val="32"/>
          <w:u w:val="single"/>
        </w:rPr>
      </w:pPr>
    </w:p>
    <w:p w14:paraId="0FA577B4" w14:textId="77777777" w:rsidR="009125CE" w:rsidRPr="007D6FC5" w:rsidRDefault="009125CE" w:rsidP="009125CE">
      <w:pPr>
        <w:rPr>
          <w:rFonts w:ascii="Sakkal Majalla" w:hAnsi="Sakkal Majalla" w:cs="Sakkal Majalla"/>
          <w:sz w:val="32"/>
          <w:szCs w:val="32"/>
          <w:u w:val="single"/>
        </w:rPr>
      </w:pPr>
    </w:p>
    <w:p w14:paraId="18A28D47" w14:textId="77777777" w:rsidR="009125CE" w:rsidRPr="007D6FC5" w:rsidRDefault="009125CE" w:rsidP="009125CE">
      <w:pPr>
        <w:rPr>
          <w:rFonts w:ascii="Sakkal Majalla" w:hAnsi="Sakkal Majalla" w:cs="Sakkal Majalla"/>
          <w:sz w:val="32"/>
          <w:szCs w:val="32"/>
          <w:u w:val="single"/>
        </w:rPr>
      </w:pPr>
    </w:p>
    <w:p w14:paraId="7826C25D" w14:textId="77777777" w:rsidR="009125CE" w:rsidRPr="007D6FC5" w:rsidRDefault="009125CE" w:rsidP="009125CE">
      <w:pPr>
        <w:rPr>
          <w:rFonts w:ascii="Sakkal Majalla" w:hAnsi="Sakkal Majalla" w:cs="Sakkal Majalla"/>
          <w:sz w:val="32"/>
          <w:szCs w:val="32"/>
          <w:u w:val="single"/>
        </w:rPr>
      </w:pPr>
    </w:p>
    <w:p w14:paraId="21B1282E" w14:textId="77777777" w:rsidR="009125CE" w:rsidRPr="007D6FC5" w:rsidRDefault="009125CE" w:rsidP="009125CE">
      <w:pPr>
        <w:rPr>
          <w:rFonts w:ascii="Sakkal Majalla" w:hAnsi="Sakkal Majalla" w:cs="Sakkal Majalla"/>
          <w:sz w:val="32"/>
          <w:szCs w:val="32"/>
          <w:u w:val="single"/>
        </w:rPr>
      </w:pPr>
    </w:p>
    <w:p w14:paraId="710C527B" w14:textId="77777777" w:rsidR="009125CE" w:rsidRPr="007D6FC5" w:rsidRDefault="009125CE" w:rsidP="009125CE">
      <w:pPr>
        <w:rPr>
          <w:rFonts w:ascii="Sakkal Majalla" w:hAnsi="Sakkal Majalla" w:cs="Sakkal Majalla"/>
          <w:sz w:val="32"/>
          <w:szCs w:val="32"/>
          <w:u w:val="single"/>
        </w:rPr>
      </w:pPr>
    </w:p>
    <w:p w14:paraId="25C5D503" w14:textId="77777777" w:rsidR="009125CE" w:rsidRPr="007D6FC5" w:rsidRDefault="009125CE" w:rsidP="009125CE">
      <w:pPr>
        <w:rPr>
          <w:rFonts w:ascii="Sakkal Majalla" w:hAnsi="Sakkal Majalla" w:cs="Sakkal Majalla"/>
          <w:sz w:val="32"/>
          <w:szCs w:val="32"/>
          <w:u w:val="single"/>
        </w:rPr>
      </w:pPr>
    </w:p>
    <w:p w14:paraId="066A289A" w14:textId="77777777" w:rsidR="009125CE" w:rsidRPr="007D6FC5" w:rsidRDefault="009125CE" w:rsidP="009125CE">
      <w:pPr>
        <w:rPr>
          <w:rFonts w:ascii="Sakkal Majalla" w:hAnsi="Sakkal Majalla" w:cs="Sakkal Majalla"/>
          <w:sz w:val="32"/>
          <w:szCs w:val="32"/>
          <w:u w:val="single"/>
        </w:rPr>
      </w:pPr>
    </w:p>
    <w:p w14:paraId="050540D1" w14:textId="77777777" w:rsidR="009125CE" w:rsidRPr="007D6FC5" w:rsidRDefault="009125CE" w:rsidP="009125CE">
      <w:pPr>
        <w:rPr>
          <w:rFonts w:ascii="Sakkal Majalla" w:hAnsi="Sakkal Majalla" w:cs="Sakkal Majalla"/>
          <w:sz w:val="32"/>
          <w:szCs w:val="32"/>
          <w:u w:val="single"/>
        </w:rPr>
      </w:pPr>
    </w:p>
    <w:p w14:paraId="11532365" w14:textId="77777777" w:rsidR="009125CE" w:rsidRPr="007D6FC5" w:rsidRDefault="009125CE" w:rsidP="009125CE">
      <w:pPr>
        <w:rPr>
          <w:rFonts w:ascii="Sakkal Majalla" w:hAnsi="Sakkal Majalla" w:cs="Sakkal Majalla"/>
          <w:sz w:val="32"/>
          <w:szCs w:val="32"/>
          <w:u w:val="single"/>
        </w:rPr>
      </w:pPr>
    </w:p>
    <w:p w14:paraId="2EEED256" w14:textId="77777777" w:rsidR="009125CE" w:rsidRPr="007D6FC5" w:rsidRDefault="009125CE" w:rsidP="009125CE">
      <w:pPr>
        <w:rPr>
          <w:rFonts w:ascii="Sakkal Majalla" w:hAnsi="Sakkal Majalla" w:cs="Sakkal Majalla"/>
          <w:sz w:val="32"/>
          <w:szCs w:val="32"/>
          <w:u w:val="single"/>
        </w:rPr>
      </w:pPr>
    </w:p>
    <w:p w14:paraId="14F26805" w14:textId="78F97A4B" w:rsidR="009125CE" w:rsidRPr="007D6FC5" w:rsidRDefault="009125CE" w:rsidP="009125CE">
      <w:pPr>
        <w:rPr>
          <w:rFonts w:ascii="Sakkal Majalla" w:hAnsi="Sakkal Majalla" w:cs="Sakkal Majalla"/>
          <w:sz w:val="32"/>
          <w:szCs w:val="32"/>
          <w:u w:val="single"/>
          <w:rtl/>
        </w:rPr>
      </w:pPr>
    </w:p>
    <w:p w14:paraId="6DC9CDB1" w14:textId="77777777" w:rsidR="009125CE" w:rsidRPr="007D6FC5" w:rsidRDefault="009125CE" w:rsidP="009125CE">
      <w:pPr>
        <w:rPr>
          <w:rFonts w:ascii="Sakkal Majalla" w:hAnsi="Sakkal Majalla" w:cs="Sakkal Majalla"/>
          <w:sz w:val="32"/>
          <w:szCs w:val="32"/>
          <w:u w:val="single"/>
          <w:rtl/>
        </w:rPr>
      </w:pPr>
    </w:p>
    <w:p w14:paraId="79B4C366" w14:textId="77777777" w:rsidR="009125CE" w:rsidRPr="007D6FC5" w:rsidRDefault="009125CE" w:rsidP="009125CE">
      <w:pPr>
        <w:rPr>
          <w:rFonts w:ascii="Sakkal Majalla" w:hAnsi="Sakkal Majalla" w:cs="Sakkal Majalla"/>
          <w:sz w:val="32"/>
          <w:szCs w:val="32"/>
          <w:u w:val="single"/>
          <w:rtl/>
        </w:rPr>
      </w:pPr>
    </w:p>
    <w:p w14:paraId="272E54B1" w14:textId="77777777" w:rsidR="009125CE" w:rsidRPr="007D6FC5" w:rsidRDefault="009125CE" w:rsidP="009125CE">
      <w:pPr>
        <w:rPr>
          <w:rFonts w:ascii="Sakkal Majalla" w:hAnsi="Sakkal Majalla" w:cs="Sakkal Majalla"/>
          <w:sz w:val="32"/>
          <w:szCs w:val="32"/>
          <w:u w:val="single"/>
          <w:rtl/>
        </w:rPr>
      </w:pPr>
    </w:p>
    <w:p w14:paraId="700D5866" w14:textId="268A13B5" w:rsidR="009125CE" w:rsidRPr="007D6FC5" w:rsidRDefault="009125CE" w:rsidP="009125CE">
      <w:pPr>
        <w:jc w:val="center"/>
        <w:rPr>
          <w:rFonts w:ascii="Sakkal Majalla" w:hAnsi="Sakkal Majalla" w:cs="Sakkal Majalla"/>
          <w:b/>
          <w:bCs/>
          <w:sz w:val="52"/>
          <w:szCs w:val="52"/>
          <w:u w:val="single"/>
          <w:rtl/>
        </w:rPr>
      </w:pPr>
      <w:r w:rsidRPr="007D6FC5">
        <w:rPr>
          <w:rFonts w:ascii="Sakkal Majalla" w:hAnsi="Sakkal Majalla" w:cs="Sakkal Majalla"/>
          <w:b/>
          <w:bCs/>
          <w:sz w:val="52"/>
          <w:szCs w:val="52"/>
          <w:u w:val="single"/>
          <w:rtl/>
        </w:rPr>
        <w:t>الفصل الأول</w:t>
      </w:r>
    </w:p>
    <w:p w14:paraId="231E38BB" w14:textId="77777777" w:rsidR="009125CE" w:rsidRPr="007D6FC5" w:rsidRDefault="009125CE" w:rsidP="009125CE">
      <w:pPr>
        <w:rPr>
          <w:rFonts w:ascii="Sakkal Majalla" w:hAnsi="Sakkal Majalla" w:cs="Sakkal Majalla"/>
          <w:sz w:val="32"/>
          <w:szCs w:val="32"/>
          <w:u w:val="single"/>
          <w:rtl/>
        </w:rPr>
      </w:pPr>
    </w:p>
    <w:p w14:paraId="2EA6585C" w14:textId="77777777" w:rsidR="009125CE" w:rsidRPr="007D6FC5" w:rsidRDefault="009125CE" w:rsidP="009125CE">
      <w:pPr>
        <w:rPr>
          <w:rFonts w:ascii="Sakkal Majalla" w:hAnsi="Sakkal Majalla" w:cs="Sakkal Majalla"/>
          <w:sz w:val="32"/>
          <w:szCs w:val="32"/>
          <w:u w:val="single"/>
          <w:rtl/>
        </w:rPr>
      </w:pPr>
    </w:p>
    <w:p w14:paraId="7F3B8E80" w14:textId="77777777" w:rsidR="009125CE" w:rsidRPr="007D6FC5" w:rsidRDefault="009125CE" w:rsidP="009125CE">
      <w:pPr>
        <w:rPr>
          <w:rFonts w:ascii="Sakkal Majalla" w:hAnsi="Sakkal Majalla" w:cs="Sakkal Majalla"/>
          <w:sz w:val="32"/>
          <w:szCs w:val="32"/>
          <w:u w:val="single"/>
          <w:rtl/>
        </w:rPr>
      </w:pPr>
    </w:p>
    <w:p w14:paraId="555C69CF" w14:textId="15D5984B" w:rsidR="009125CE" w:rsidRDefault="009125CE" w:rsidP="009125CE">
      <w:pPr>
        <w:rPr>
          <w:rFonts w:ascii="Sakkal Majalla" w:hAnsi="Sakkal Majalla" w:cs="Sakkal Majalla"/>
          <w:sz w:val="32"/>
          <w:szCs w:val="32"/>
          <w:u w:val="single"/>
          <w:rtl/>
        </w:rPr>
      </w:pPr>
    </w:p>
    <w:p w14:paraId="3E403144" w14:textId="3FAEC423" w:rsidR="00DB029F" w:rsidRDefault="00DB029F" w:rsidP="009125CE">
      <w:pPr>
        <w:rPr>
          <w:rFonts w:ascii="Sakkal Majalla" w:hAnsi="Sakkal Majalla" w:cs="Sakkal Majalla"/>
          <w:sz w:val="32"/>
          <w:szCs w:val="32"/>
          <w:u w:val="single"/>
          <w:rtl/>
        </w:rPr>
      </w:pPr>
    </w:p>
    <w:p w14:paraId="2EA742AA" w14:textId="61B54654" w:rsidR="00DB029F" w:rsidRDefault="00DB029F" w:rsidP="009125CE">
      <w:pPr>
        <w:rPr>
          <w:rFonts w:ascii="Sakkal Majalla" w:hAnsi="Sakkal Majalla" w:cs="Sakkal Majalla"/>
          <w:sz w:val="32"/>
          <w:szCs w:val="32"/>
          <w:u w:val="single"/>
          <w:rtl/>
        </w:rPr>
      </w:pPr>
    </w:p>
    <w:p w14:paraId="0257E4CD" w14:textId="77777777" w:rsidR="00DB029F" w:rsidRPr="007D6FC5" w:rsidRDefault="00DB029F" w:rsidP="009125CE">
      <w:pPr>
        <w:rPr>
          <w:rFonts w:ascii="Sakkal Majalla" w:hAnsi="Sakkal Majalla" w:cs="Sakkal Majalla"/>
          <w:sz w:val="32"/>
          <w:szCs w:val="32"/>
          <w:u w:val="single"/>
          <w:rtl/>
        </w:rPr>
      </w:pPr>
    </w:p>
    <w:p w14:paraId="32BDF63E" w14:textId="77777777" w:rsidR="009125CE" w:rsidRPr="007D6FC5" w:rsidRDefault="009125CE" w:rsidP="009125CE">
      <w:pPr>
        <w:rPr>
          <w:rFonts w:ascii="Sakkal Majalla" w:hAnsi="Sakkal Majalla" w:cs="Sakkal Majalla"/>
          <w:sz w:val="32"/>
          <w:szCs w:val="32"/>
          <w:u w:val="single"/>
          <w:rtl/>
        </w:rPr>
      </w:pPr>
    </w:p>
    <w:p w14:paraId="1817352F" w14:textId="29EE36ED" w:rsidR="009125CE" w:rsidRPr="007D6FC5" w:rsidRDefault="009125CE" w:rsidP="009125CE">
      <w:pPr>
        <w:rPr>
          <w:rFonts w:ascii="Sakkal Majalla" w:hAnsi="Sakkal Majalla" w:cs="Sakkal Majalla"/>
          <w:sz w:val="32"/>
          <w:szCs w:val="32"/>
          <w:u w:val="single"/>
          <w:rtl/>
        </w:rPr>
      </w:pPr>
      <w:r w:rsidRPr="007D6FC5">
        <w:rPr>
          <w:rFonts w:ascii="Sakkal Majalla" w:hAnsi="Sakkal Majalla" w:cs="Sakkal Majalla"/>
          <w:sz w:val="32"/>
          <w:szCs w:val="32"/>
          <w:u w:val="single"/>
          <w:rtl/>
        </w:rPr>
        <w:lastRenderedPageBreak/>
        <w:t>المقدمة:</w:t>
      </w:r>
    </w:p>
    <w:p w14:paraId="46CBE5AA" w14:textId="77777777" w:rsidR="00961C5E" w:rsidRPr="007D6FC5" w:rsidRDefault="00961C5E" w:rsidP="00961C5E">
      <w:pPr>
        <w:rPr>
          <w:rFonts w:ascii="Sakkal Majalla" w:hAnsi="Sakkal Majalla" w:cs="Sakkal Majalla"/>
          <w:sz w:val="32"/>
          <w:szCs w:val="32"/>
          <w:rtl/>
        </w:rPr>
      </w:pPr>
      <w:r w:rsidRPr="007D6FC5">
        <w:rPr>
          <w:rFonts w:ascii="Sakkal Majalla" w:hAnsi="Sakkal Majalla" w:cs="Sakkal Majalla"/>
          <w:sz w:val="32"/>
          <w:szCs w:val="32"/>
          <w:rtl/>
        </w:rPr>
        <w:t>تُعَد إدارة المخاطر من الركائز الأساسية في المنظومات الصحية الحديثة، وتأتي أهميتها بشكل خاص في أقسام الطوارئ التي تمثل الخط الأمامي للتعامل مع الأزمات والحوادث الصحية الطارئة. ومع تزايد التهديدات بأنواعها، أصبح تطوير آليات فاعلة لإدارة المخاطر ضرورة حتمية لضمان جاهزية المستشفيات وقدرتها على الاستجابة السريعة والمنظمة.</w:t>
      </w:r>
    </w:p>
    <w:p w14:paraId="17367278" w14:textId="77777777" w:rsidR="00961C5E" w:rsidRPr="007D6FC5" w:rsidRDefault="00961C5E" w:rsidP="00961C5E">
      <w:pPr>
        <w:rPr>
          <w:rFonts w:ascii="Sakkal Majalla" w:hAnsi="Sakkal Majalla" w:cs="Sakkal Majalla"/>
          <w:sz w:val="32"/>
          <w:szCs w:val="32"/>
          <w:rtl/>
        </w:rPr>
      </w:pPr>
    </w:p>
    <w:p w14:paraId="1ED2128E" w14:textId="77777777" w:rsidR="00961C5E" w:rsidRPr="007D6FC5" w:rsidRDefault="00961C5E" w:rsidP="00961C5E">
      <w:pPr>
        <w:rPr>
          <w:rFonts w:ascii="Sakkal Majalla" w:hAnsi="Sakkal Majalla" w:cs="Sakkal Majalla"/>
          <w:sz w:val="32"/>
          <w:szCs w:val="32"/>
          <w:rtl/>
        </w:rPr>
      </w:pPr>
      <w:r w:rsidRPr="007D6FC5">
        <w:rPr>
          <w:rFonts w:ascii="Sakkal Majalla" w:hAnsi="Sakkal Majalla" w:cs="Sakkal Majalla"/>
          <w:sz w:val="32"/>
          <w:szCs w:val="32"/>
          <w:rtl/>
        </w:rPr>
        <w:t>وفي سياق التحول النوعي الذي يشهده القطاع الصحي في المملكة العربية السعودية، يبرز الاستثمار في إدارة المخاطر كإحدى الاستراتيجيات الرئيسة لتعزيز جودة الخدمات الصحية ومواجهة التحديات المُلحّة في أقسام الطوارئ الحكومية، مثل الازدحام ونقص الموارد والتعامل مع الكوارث الصحية.</w:t>
      </w:r>
    </w:p>
    <w:p w14:paraId="7C1E8475" w14:textId="77777777" w:rsidR="00961C5E" w:rsidRPr="007D6FC5" w:rsidRDefault="00961C5E" w:rsidP="00961C5E">
      <w:pPr>
        <w:rPr>
          <w:rFonts w:ascii="Sakkal Majalla" w:hAnsi="Sakkal Majalla" w:cs="Sakkal Majalla"/>
          <w:sz w:val="32"/>
          <w:szCs w:val="32"/>
          <w:rtl/>
        </w:rPr>
      </w:pPr>
    </w:p>
    <w:p w14:paraId="39CC8985" w14:textId="77777777" w:rsidR="00961C5E" w:rsidRPr="007D6FC5" w:rsidRDefault="00961C5E" w:rsidP="00961C5E">
      <w:pPr>
        <w:rPr>
          <w:rFonts w:ascii="Sakkal Majalla" w:hAnsi="Sakkal Majalla" w:cs="Sakkal Majalla"/>
          <w:sz w:val="32"/>
          <w:szCs w:val="32"/>
          <w:rtl/>
        </w:rPr>
      </w:pPr>
      <w:r w:rsidRPr="007D6FC5">
        <w:rPr>
          <w:rFonts w:ascii="Sakkal Majalla" w:hAnsi="Sakkal Majalla" w:cs="Sakkal Majalla"/>
          <w:sz w:val="32"/>
          <w:szCs w:val="32"/>
          <w:rtl/>
        </w:rPr>
        <w:t>على الرغم من تركيز العديد من الدراسات على أثر إدارة المخاطر على أداء المستشفيات بشكل عام، إلا أن هناك فجوة بحثية واضحة حول تأثير هذه الممارسات بشكل مباشر على استجابة أقسام الطوارئ في المستشفيات الحكومية السعودية. وقد كشفت دراسات محلية عن وجود فجوة بين الخطط النظرية والتطبيق الفعلي، حيث أشارت إلى تفاوت في مستوى الجاهزية وضعف التنسيق الإداري، مما يعيق تحقيق الاستجابة المثلى في حالات الطوارئ.</w:t>
      </w:r>
    </w:p>
    <w:p w14:paraId="76C48775" w14:textId="77777777" w:rsidR="00961C5E" w:rsidRPr="007D6FC5" w:rsidRDefault="00961C5E" w:rsidP="00961C5E">
      <w:pPr>
        <w:rPr>
          <w:rFonts w:ascii="Sakkal Majalla" w:hAnsi="Sakkal Majalla" w:cs="Sakkal Majalla"/>
          <w:sz w:val="32"/>
          <w:szCs w:val="32"/>
          <w:rtl/>
        </w:rPr>
      </w:pPr>
    </w:p>
    <w:p w14:paraId="44DB923D" w14:textId="6C8D9308" w:rsidR="009125CE" w:rsidRPr="007D6FC5" w:rsidRDefault="00961C5E" w:rsidP="00961C5E">
      <w:pPr>
        <w:rPr>
          <w:rFonts w:ascii="Sakkal Majalla" w:hAnsi="Sakkal Majalla" w:cs="Sakkal Majalla"/>
          <w:sz w:val="32"/>
          <w:szCs w:val="32"/>
          <w:rtl/>
        </w:rPr>
      </w:pPr>
      <w:r w:rsidRPr="007D6FC5">
        <w:rPr>
          <w:rFonts w:ascii="Sakkal Majalla" w:hAnsi="Sakkal Majalla" w:cs="Sakkal Majalla"/>
          <w:sz w:val="32"/>
          <w:szCs w:val="32"/>
          <w:rtl/>
        </w:rPr>
        <w:t>انطلاقاً من هذه الفجوة، يهدف هذا البحث إلى إجراء دراسة ميدانية لتقييم الأثر الحقيقي لتطبيق مبادئ إدارة المخاطر على مستوى الاستجابة في أقسام الطوارئ بالمستشفيات الحكومية السعودية، مستنداً في ذلك إلى جمع وتحليل البيانات من بيئة العمل الفعلية لتقديم نتائج تطبيقية تسهم في تعزيز كفاءة هذه الأقسام الحيوية.</w:t>
      </w:r>
    </w:p>
    <w:p w14:paraId="4F2CF6D3" w14:textId="77777777" w:rsidR="009125CE" w:rsidRPr="007D6FC5" w:rsidRDefault="009125CE" w:rsidP="009125CE">
      <w:pPr>
        <w:rPr>
          <w:rFonts w:ascii="Sakkal Majalla" w:hAnsi="Sakkal Majalla" w:cs="Sakkal Majalla"/>
          <w:sz w:val="32"/>
          <w:szCs w:val="32"/>
          <w:rtl/>
        </w:rPr>
      </w:pPr>
    </w:p>
    <w:p w14:paraId="7D9A480F" w14:textId="77777777" w:rsidR="009125CE" w:rsidRPr="007D6FC5" w:rsidRDefault="009125CE" w:rsidP="009125CE">
      <w:pPr>
        <w:rPr>
          <w:rFonts w:ascii="Sakkal Majalla" w:hAnsi="Sakkal Majalla" w:cs="Sakkal Majalla"/>
          <w:sz w:val="32"/>
          <w:szCs w:val="32"/>
          <w:rtl/>
        </w:rPr>
      </w:pPr>
    </w:p>
    <w:p w14:paraId="6E1B1D05" w14:textId="77777777" w:rsidR="009125CE" w:rsidRPr="007D6FC5" w:rsidRDefault="009125CE" w:rsidP="009125CE">
      <w:pPr>
        <w:rPr>
          <w:rFonts w:ascii="Sakkal Majalla" w:hAnsi="Sakkal Majalla" w:cs="Sakkal Majalla"/>
          <w:sz w:val="32"/>
          <w:szCs w:val="32"/>
          <w:rtl/>
        </w:rPr>
      </w:pPr>
    </w:p>
    <w:p w14:paraId="11061B9C" w14:textId="77777777" w:rsidR="009125CE" w:rsidRPr="007D6FC5" w:rsidRDefault="009125CE" w:rsidP="009125CE">
      <w:pPr>
        <w:rPr>
          <w:rFonts w:ascii="Sakkal Majalla" w:hAnsi="Sakkal Majalla" w:cs="Sakkal Majalla"/>
          <w:sz w:val="32"/>
          <w:szCs w:val="32"/>
          <w:rtl/>
        </w:rPr>
      </w:pPr>
    </w:p>
    <w:p w14:paraId="55D4A681" w14:textId="77777777" w:rsidR="009125CE" w:rsidRPr="007D6FC5" w:rsidRDefault="009125CE" w:rsidP="009125CE">
      <w:pPr>
        <w:rPr>
          <w:rFonts w:ascii="Sakkal Majalla" w:hAnsi="Sakkal Majalla" w:cs="Sakkal Majalla"/>
          <w:sz w:val="32"/>
          <w:szCs w:val="32"/>
          <w:rtl/>
        </w:rPr>
      </w:pPr>
    </w:p>
    <w:p w14:paraId="7911387B" w14:textId="77777777" w:rsidR="009125CE" w:rsidRPr="007D6FC5" w:rsidRDefault="009125CE" w:rsidP="009125CE">
      <w:pPr>
        <w:rPr>
          <w:rFonts w:ascii="Sakkal Majalla" w:hAnsi="Sakkal Majalla" w:cs="Sakkal Majalla"/>
          <w:sz w:val="32"/>
          <w:szCs w:val="32"/>
          <w:rtl/>
        </w:rPr>
      </w:pPr>
    </w:p>
    <w:p w14:paraId="2DC4D909" w14:textId="77777777" w:rsidR="009125CE" w:rsidRPr="007D6FC5" w:rsidRDefault="009125CE" w:rsidP="009125CE">
      <w:pPr>
        <w:rPr>
          <w:rFonts w:ascii="Sakkal Majalla" w:hAnsi="Sakkal Majalla" w:cs="Sakkal Majalla"/>
          <w:sz w:val="32"/>
          <w:szCs w:val="32"/>
          <w:rtl/>
        </w:rPr>
      </w:pPr>
    </w:p>
    <w:p w14:paraId="35978B75" w14:textId="77777777" w:rsidR="009125CE" w:rsidRPr="007D6FC5" w:rsidRDefault="009125CE" w:rsidP="009125CE">
      <w:pPr>
        <w:rPr>
          <w:rFonts w:ascii="Sakkal Majalla" w:hAnsi="Sakkal Majalla" w:cs="Sakkal Majalla"/>
          <w:sz w:val="32"/>
          <w:szCs w:val="32"/>
          <w:rtl/>
        </w:rPr>
      </w:pPr>
    </w:p>
    <w:p w14:paraId="3A3C6E44" w14:textId="6D230464" w:rsidR="00F925D0" w:rsidRPr="007D6FC5" w:rsidRDefault="00F925D0" w:rsidP="00D22171">
      <w:pPr>
        <w:rPr>
          <w:rFonts w:ascii="Sakkal Majalla" w:hAnsi="Sakkal Majalla" w:cs="Sakkal Majalla"/>
          <w:sz w:val="32"/>
          <w:szCs w:val="32"/>
          <w:rtl/>
        </w:rPr>
      </w:pPr>
    </w:p>
    <w:p w14:paraId="59041654" w14:textId="2590ACA8" w:rsidR="00D22171" w:rsidRPr="007D6FC5" w:rsidRDefault="00D22171" w:rsidP="00D22171">
      <w:pPr>
        <w:rPr>
          <w:rFonts w:ascii="Sakkal Majalla" w:hAnsi="Sakkal Majalla" w:cs="Sakkal Majalla"/>
          <w:sz w:val="32"/>
          <w:szCs w:val="32"/>
          <w:u w:val="single"/>
          <w:rtl/>
        </w:rPr>
      </w:pPr>
      <w:r w:rsidRPr="007D6FC5">
        <w:rPr>
          <w:rFonts w:ascii="Sakkal Majalla" w:hAnsi="Sakkal Majalla" w:cs="Sakkal Majalla"/>
          <w:sz w:val="32"/>
          <w:szCs w:val="32"/>
          <w:u w:val="single"/>
          <w:rtl/>
        </w:rPr>
        <w:t xml:space="preserve">-مشكلة الدراسة. </w:t>
      </w:r>
    </w:p>
    <w:p w14:paraId="7B3A2EC0"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تواجه المستشفيات الحكومية في المملكة العربية السعودية، وتحديدًا أقسام الطوارئ، تحديات متزايدة تتعلق بقدرتها على الاستجابة الفاعلة لحالات الطوارئ والأزمات الصحية، في ظل تزايد الكوارث الطبيعية، والحوادث، وانتشار الأوبئة. ويُعد تطبيق إدارة المخاطر من الأدوات الفعالة التي يمكن أن تُحسن من أداء هذه الأقسام، من خلال التنبؤ بالمخاطر، وتقليل آثارها، وتوفير آليات منظمة للاستجابة السريعة والمنهجية</w:t>
      </w:r>
      <w:r w:rsidRPr="007D6FC5">
        <w:rPr>
          <w:rFonts w:ascii="Sakkal Majalla" w:hAnsi="Sakkal Majalla" w:cs="Sakkal Majalla"/>
          <w:sz w:val="32"/>
          <w:szCs w:val="32"/>
        </w:rPr>
        <w:t>.</w:t>
      </w:r>
    </w:p>
    <w:p w14:paraId="02206541"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 xml:space="preserve">وقد كشفت الدراسات الحديثة عن وجود فجوة واضحة بين ما هو مخطط له في استراتيجيات إدارة المخاطر وبين ما يتم تطبيقه فعليًا على أرض الواقع. على سبيل المثال، أشارت دراسة إلى أن غياب إدارة فعالة للأزمات أدى إلى بطء في الاستجابة وانخفاض في جودة الخدمات الصحية بمستشفى الملك سلمان، مما يعكس الحاجة إلى دمج إدارة المخاطر بشكل ممنهج في أقسام الطوارئ. كما بينت دراسة </w:t>
      </w:r>
      <w:r w:rsidRPr="007D6FC5">
        <w:rPr>
          <w:rFonts w:ascii="Sakkal Majalla" w:hAnsi="Sakkal Majalla" w:cs="Sakkal Majalla"/>
          <w:b/>
          <w:bCs/>
          <w:sz w:val="32"/>
          <w:szCs w:val="32"/>
          <w:rtl/>
        </w:rPr>
        <w:t>أ</w:t>
      </w:r>
      <w:r w:rsidRPr="007D6FC5">
        <w:rPr>
          <w:rFonts w:ascii="Sakkal Majalla" w:hAnsi="Sakkal Majalla" w:cs="Sakkal Majalla"/>
          <w:sz w:val="32"/>
          <w:szCs w:val="32"/>
          <w:rtl/>
        </w:rPr>
        <w:t>ن مستوى معرفة وممارسات العاملين في أقسام الطوارئ حول الجاهزية للطوارئ لا يزال دون المستوى المطلوب، ما يعكس ضعفًا في تطبيق استراتيجيات إدارة الكوارث</w:t>
      </w:r>
      <w:r w:rsidRPr="007D6FC5">
        <w:rPr>
          <w:rFonts w:ascii="Sakkal Majalla" w:hAnsi="Sakkal Majalla" w:cs="Sakkal Majalla"/>
          <w:sz w:val="32"/>
          <w:szCs w:val="32"/>
        </w:rPr>
        <w:t>.</w:t>
      </w:r>
    </w:p>
    <w:p w14:paraId="2FD91880"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 xml:space="preserve">كذلك، توصلت دراسة </w:t>
      </w:r>
      <w:r w:rsidRPr="007D6FC5">
        <w:rPr>
          <w:rFonts w:ascii="Sakkal Majalla" w:hAnsi="Sakkal Majalla" w:cs="Sakkal Majalla"/>
          <w:b/>
          <w:bCs/>
          <w:sz w:val="32"/>
          <w:szCs w:val="32"/>
          <w:rtl/>
        </w:rPr>
        <w:t>إ</w:t>
      </w:r>
      <w:r w:rsidRPr="007D6FC5">
        <w:rPr>
          <w:rFonts w:ascii="Sakkal Majalla" w:hAnsi="Sakkal Majalla" w:cs="Sakkal Majalla"/>
          <w:sz w:val="32"/>
          <w:szCs w:val="32"/>
          <w:rtl/>
        </w:rPr>
        <w:t>لى أن تطبيق إدارة المخاطر في مشاريع الرعاية الصحية أسهم في تحسين الأداء المؤسسي في بعض مستشفيات جدة، إلا أنها لم تتطرق إلى العلاقة المباشرة مع الاستجابة لحالات الطوارئ. ومن جانب آخر، أكدت دراسة</w:t>
      </w:r>
      <w:r w:rsidRPr="007D6FC5">
        <w:rPr>
          <w:rFonts w:ascii="Sakkal Majalla" w:hAnsi="Sakkal Majalla" w:cs="Sakkal Majalla"/>
          <w:sz w:val="32"/>
          <w:szCs w:val="32"/>
        </w:rPr>
        <w:t xml:space="preserve"> </w:t>
      </w:r>
      <w:r w:rsidRPr="007D6FC5">
        <w:rPr>
          <w:rFonts w:ascii="Sakkal Majalla" w:hAnsi="Sakkal Majalla" w:cs="Sakkal Majalla"/>
          <w:sz w:val="32"/>
          <w:szCs w:val="32"/>
          <w:rtl/>
        </w:rPr>
        <w:t xml:space="preserve">أن بعض مستشفيات المنطقة الشرقية تفتقر إلى خطط إدارة </w:t>
      </w:r>
      <w:r w:rsidRPr="007D6FC5">
        <w:rPr>
          <w:rFonts w:ascii="Sakkal Majalla" w:hAnsi="Sakkal Majalla" w:cs="Sakkal Majalla"/>
          <w:sz w:val="32"/>
          <w:szCs w:val="32"/>
          <w:rtl/>
        </w:rPr>
        <w:lastRenderedPageBreak/>
        <w:t>مخاطر محدثة وفعالة، على الرغم من وجود التجهيزات الطبية والبنية التحتية المناسبة، مما يشير إلى أن المشكلات تتعلق غالبًا بالجانب الإداري والتطبيقي لا بالبنية المادية</w:t>
      </w:r>
      <w:r w:rsidRPr="007D6FC5">
        <w:rPr>
          <w:rFonts w:ascii="Sakkal Majalla" w:hAnsi="Sakkal Majalla" w:cs="Sakkal Majalla"/>
          <w:sz w:val="32"/>
          <w:szCs w:val="32"/>
        </w:rPr>
        <w:t>.</w:t>
      </w:r>
    </w:p>
    <w:p w14:paraId="368DAE96"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 xml:space="preserve">وتشير مراجعة الأدبيات أيضًا إلى أن إدارة المخاطر يمكن أن تُحدث فارقًا كبيرًا في مدى استعداد المستشفيات لمواجهة الكوارث إذا ما طُبقت بشكل منهجي وضمن منظومة شاملة. فقد بينت دراسة </w:t>
      </w:r>
      <w:r w:rsidRPr="007D6FC5">
        <w:rPr>
          <w:rFonts w:ascii="Sakkal Majalla" w:hAnsi="Sakkal Majalla" w:cs="Sakkal Majalla"/>
          <w:b/>
          <w:bCs/>
          <w:sz w:val="32"/>
          <w:szCs w:val="32"/>
        </w:rPr>
        <w:t>24)</w:t>
      </w:r>
      <w:r w:rsidRPr="007D6FC5">
        <w:rPr>
          <w:rFonts w:ascii="Sakkal Majalla" w:hAnsi="Sakkal Majalla" w:cs="Sakkal Majalla"/>
          <w:sz w:val="32"/>
          <w:szCs w:val="32"/>
        </w:rPr>
        <w:t xml:space="preserve"> </w:t>
      </w:r>
      <w:r w:rsidRPr="007D6FC5">
        <w:rPr>
          <w:rFonts w:ascii="Sakkal Majalla" w:hAnsi="Sakkal Majalla" w:cs="Sakkal Majalla"/>
          <w:sz w:val="32"/>
          <w:szCs w:val="32"/>
          <w:rtl/>
        </w:rPr>
        <w:t>أن التحديات التي تواجه أنظمة الطوارئ في السعودية تتعلق بالتنظيم الإداري والتنسيق متعدد الجهات، وليس فقط بالمصادر أو الأجهزة الطبية</w:t>
      </w:r>
      <w:r w:rsidRPr="007D6FC5">
        <w:rPr>
          <w:rFonts w:ascii="Sakkal Majalla" w:hAnsi="Sakkal Majalla" w:cs="Sakkal Majalla"/>
          <w:sz w:val="32"/>
          <w:szCs w:val="32"/>
        </w:rPr>
        <w:t>.</w:t>
      </w:r>
    </w:p>
    <w:p w14:paraId="746F70ED"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 xml:space="preserve">وبالرغم من أهمية الموضوع، فإن معظم الدراسات ركزت على الجوانب العامة لإدارة الأزمات أو على مشاريع الرعاية الصحية ككل، دون أن تتناول بشكل دقيق ومباشر العلاقة بين </w:t>
      </w:r>
      <w:r w:rsidRPr="00B922F6">
        <w:rPr>
          <w:rFonts w:ascii="Sakkal Majalla" w:hAnsi="Sakkal Majalla" w:cs="Sakkal Majalla"/>
          <w:sz w:val="32"/>
          <w:szCs w:val="32"/>
          <w:rtl/>
        </w:rPr>
        <w:t>تطبيق إدارة المخاطر</w:t>
      </w:r>
      <w:r w:rsidRPr="007D6FC5">
        <w:rPr>
          <w:rFonts w:ascii="Sakkal Majalla" w:hAnsi="Sakkal Majalla" w:cs="Sakkal Majalla"/>
          <w:sz w:val="32"/>
          <w:szCs w:val="32"/>
          <w:rtl/>
        </w:rPr>
        <w:t xml:space="preserve"> </w:t>
      </w:r>
      <w:r w:rsidRPr="00B922F6">
        <w:rPr>
          <w:rFonts w:ascii="Sakkal Majalla" w:hAnsi="Sakkal Majalla" w:cs="Sakkal Majalla"/>
          <w:b/>
          <w:bCs/>
          <w:sz w:val="32"/>
          <w:szCs w:val="32"/>
          <w:rtl/>
        </w:rPr>
        <w:t>وتحسين الاستجابة لحالات الطوارئ</w:t>
      </w:r>
      <w:r w:rsidRPr="007D6FC5">
        <w:rPr>
          <w:rFonts w:ascii="Sakkal Majalla" w:hAnsi="Sakkal Majalla" w:cs="Sakkal Majalla"/>
          <w:sz w:val="32"/>
          <w:szCs w:val="32"/>
          <w:rtl/>
        </w:rPr>
        <w:t xml:space="preserve"> داخل أقسام الطوارئ في المستشفيات الحكومية، وهي الفجوة التي يسعى هذا البحث إلى معالجتها</w:t>
      </w:r>
      <w:r w:rsidRPr="007D6FC5">
        <w:rPr>
          <w:rFonts w:ascii="Sakkal Majalla" w:hAnsi="Sakkal Majalla" w:cs="Sakkal Majalla"/>
          <w:sz w:val="32"/>
          <w:szCs w:val="32"/>
        </w:rPr>
        <w:t>.</w:t>
      </w:r>
    </w:p>
    <w:p w14:paraId="724C3C64" w14:textId="77777777" w:rsidR="003B027D" w:rsidRPr="00B922F6" w:rsidRDefault="003B027D" w:rsidP="003B027D">
      <w:pPr>
        <w:spacing w:line="360" w:lineRule="auto"/>
        <w:rPr>
          <w:rFonts w:ascii="Sakkal Majalla" w:hAnsi="Sakkal Majalla" w:cs="Sakkal Majalla"/>
          <w:sz w:val="32"/>
          <w:szCs w:val="32"/>
        </w:rPr>
      </w:pPr>
      <w:r w:rsidRPr="00B922F6">
        <w:rPr>
          <w:rFonts w:ascii="Sakkal Majalla" w:hAnsi="Sakkal Majalla" w:cs="Sakkal Majalla"/>
          <w:sz w:val="32"/>
          <w:szCs w:val="32"/>
          <w:rtl/>
        </w:rPr>
        <w:t>سؤال البحث</w:t>
      </w:r>
      <w:r w:rsidRPr="00B922F6">
        <w:rPr>
          <w:rFonts w:ascii="Sakkal Majalla" w:hAnsi="Sakkal Majalla" w:cs="Sakkal Majalla"/>
          <w:sz w:val="32"/>
          <w:szCs w:val="32"/>
        </w:rPr>
        <w:t>:</w:t>
      </w:r>
    </w:p>
    <w:p w14:paraId="71B5B1C0" w14:textId="77777777" w:rsidR="003B027D" w:rsidRPr="00B922F6" w:rsidRDefault="003B027D" w:rsidP="003B027D">
      <w:pPr>
        <w:spacing w:line="360" w:lineRule="auto"/>
        <w:rPr>
          <w:rFonts w:ascii="Sakkal Majalla" w:hAnsi="Sakkal Majalla" w:cs="Sakkal Majalla"/>
          <w:sz w:val="32"/>
          <w:szCs w:val="32"/>
        </w:rPr>
      </w:pPr>
      <w:r w:rsidRPr="00B922F6">
        <w:rPr>
          <w:rFonts w:ascii="Sakkal Majalla" w:hAnsi="Sakkal Majalla" w:cs="Sakkal Majalla"/>
          <w:sz w:val="32"/>
          <w:szCs w:val="32"/>
          <w:rtl/>
        </w:rPr>
        <w:t>إلى أي مدى يسهم تطبيق مبادئ إدارة المخاطر في تحسين الاستجابة لحالات الطوارئ في أقسام الطوارئ بالمستشفيات الحكومية في المملكة العربية السعودية؟</w:t>
      </w:r>
    </w:p>
    <w:p w14:paraId="45B33108" w14:textId="77777777" w:rsidR="00F925D0" w:rsidRPr="007D6FC5" w:rsidRDefault="00F925D0" w:rsidP="00D22171">
      <w:pPr>
        <w:rPr>
          <w:rFonts w:ascii="Sakkal Majalla" w:hAnsi="Sakkal Majalla" w:cs="Sakkal Majalla"/>
          <w:sz w:val="32"/>
          <w:szCs w:val="32"/>
          <w:u w:val="single"/>
          <w:rtl/>
        </w:rPr>
      </w:pPr>
    </w:p>
    <w:p w14:paraId="18FB8549" w14:textId="77777777" w:rsidR="00F925D0" w:rsidRPr="007D6FC5" w:rsidRDefault="00F925D0" w:rsidP="00D22171">
      <w:pPr>
        <w:rPr>
          <w:rFonts w:ascii="Sakkal Majalla" w:hAnsi="Sakkal Majalla" w:cs="Sakkal Majalla"/>
          <w:sz w:val="32"/>
          <w:szCs w:val="32"/>
          <w:u w:val="single"/>
          <w:rtl/>
        </w:rPr>
      </w:pPr>
    </w:p>
    <w:p w14:paraId="00A1958D" w14:textId="77777777" w:rsidR="00F925D0" w:rsidRPr="007D6FC5" w:rsidRDefault="00F925D0" w:rsidP="00D22171">
      <w:pPr>
        <w:rPr>
          <w:rFonts w:ascii="Sakkal Majalla" w:hAnsi="Sakkal Majalla" w:cs="Sakkal Majalla"/>
          <w:sz w:val="32"/>
          <w:szCs w:val="32"/>
          <w:u w:val="single"/>
          <w:rtl/>
        </w:rPr>
      </w:pPr>
    </w:p>
    <w:p w14:paraId="71416044" w14:textId="77777777" w:rsidR="00F925D0" w:rsidRPr="007D6FC5" w:rsidRDefault="00F925D0" w:rsidP="00D22171">
      <w:pPr>
        <w:rPr>
          <w:rFonts w:ascii="Sakkal Majalla" w:hAnsi="Sakkal Majalla" w:cs="Sakkal Majalla"/>
          <w:sz w:val="32"/>
          <w:szCs w:val="32"/>
          <w:u w:val="single"/>
          <w:rtl/>
        </w:rPr>
      </w:pPr>
    </w:p>
    <w:p w14:paraId="32A5D4D4" w14:textId="77777777" w:rsidR="00F925D0" w:rsidRPr="007D6FC5" w:rsidRDefault="00F925D0" w:rsidP="00D22171">
      <w:pPr>
        <w:rPr>
          <w:rFonts w:ascii="Sakkal Majalla" w:hAnsi="Sakkal Majalla" w:cs="Sakkal Majalla"/>
          <w:sz w:val="32"/>
          <w:szCs w:val="32"/>
          <w:u w:val="single"/>
          <w:rtl/>
        </w:rPr>
      </w:pPr>
    </w:p>
    <w:p w14:paraId="73C8A8AE" w14:textId="77777777" w:rsidR="00F925D0" w:rsidRPr="007D6FC5" w:rsidRDefault="00F925D0" w:rsidP="00D22171">
      <w:pPr>
        <w:rPr>
          <w:rFonts w:ascii="Sakkal Majalla" w:hAnsi="Sakkal Majalla" w:cs="Sakkal Majalla"/>
          <w:sz w:val="32"/>
          <w:szCs w:val="32"/>
          <w:u w:val="single"/>
          <w:rtl/>
        </w:rPr>
      </w:pPr>
    </w:p>
    <w:p w14:paraId="726EF9EC" w14:textId="0A0630E1" w:rsidR="00F925D0" w:rsidRPr="007D6FC5" w:rsidRDefault="00F925D0" w:rsidP="00D22171">
      <w:pPr>
        <w:rPr>
          <w:rFonts w:ascii="Sakkal Majalla" w:hAnsi="Sakkal Majalla" w:cs="Sakkal Majalla"/>
          <w:sz w:val="32"/>
          <w:szCs w:val="32"/>
          <w:u w:val="single"/>
          <w:rtl/>
        </w:rPr>
      </w:pPr>
    </w:p>
    <w:p w14:paraId="7248E371" w14:textId="77777777" w:rsidR="00F925D0" w:rsidRPr="007D6FC5" w:rsidRDefault="00F925D0" w:rsidP="00D22171">
      <w:pPr>
        <w:rPr>
          <w:rFonts w:ascii="Sakkal Majalla" w:hAnsi="Sakkal Majalla" w:cs="Sakkal Majalla"/>
          <w:sz w:val="32"/>
          <w:szCs w:val="32"/>
          <w:u w:val="single"/>
          <w:rtl/>
        </w:rPr>
      </w:pPr>
    </w:p>
    <w:p w14:paraId="0CD972EE" w14:textId="73CBF37C" w:rsidR="00D22171" w:rsidRPr="007D6FC5" w:rsidRDefault="00D22171" w:rsidP="00D22171">
      <w:pPr>
        <w:rPr>
          <w:rFonts w:ascii="Sakkal Majalla" w:hAnsi="Sakkal Majalla" w:cs="Sakkal Majalla"/>
          <w:sz w:val="32"/>
          <w:szCs w:val="32"/>
          <w:u w:val="single"/>
          <w:rtl/>
        </w:rPr>
      </w:pPr>
      <w:r w:rsidRPr="007D6FC5">
        <w:rPr>
          <w:rFonts w:ascii="Sakkal Majalla" w:hAnsi="Sakkal Majalla" w:cs="Sakkal Majalla"/>
          <w:sz w:val="32"/>
          <w:szCs w:val="32"/>
          <w:u w:val="single"/>
          <w:rtl/>
        </w:rPr>
        <w:t xml:space="preserve">-أهمية الدراسة. </w:t>
      </w:r>
    </w:p>
    <w:p w14:paraId="6EB83730" w14:textId="77777777" w:rsidR="003B027D" w:rsidRPr="007D6FC5" w:rsidRDefault="003B027D" w:rsidP="003B027D">
      <w:pPr>
        <w:rPr>
          <w:rFonts w:ascii="Sakkal Majalla" w:hAnsi="Sakkal Majalla" w:cs="Sakkal Majalla"/>
          <w:sz w:val="32"/>
          <w:szCs w:val="32"/>
          <w:rtl/>
        </w:rPr>
      </w:pPr>
      <w:r w:rsidRPr="007D6FC5">
        <w:rPr>
          <w:rFonts w:ascii="Sakkal Majalla" w:hAnsi="Sakkal Majalla" w:cs="Sakkal Majalla"/>
          <w:sz w:val="32"/>
          <w:szCs w:val="32"/>
          <w:rtl/>
        </w:rPr>
        <w:t>تتحدد أهمية هذه الدراسة في عدد من الجوانب :</w:t>
      </w:r>
    </w:p>
    <w:p w14:paraId="2C2A1AA9" w14:textId="77777777" w:rsidR="003B027D" w:rsidRPr="007D6FC5" w:rsidRDefault="003B027D" w:rsidP="003B027D">
      <w:pPr>
        <w:spacing w:line="360" w:lineRule="auto"/>
        <w:rPr>
          <w:rFonts w:ascii="Sakkal Majalla" w:hAnsi="Sakkal Majalla" w:cs="Sakkal Majalla"/>
          <w:b/>
          <w:bCs/>
          <w:sz w:val="32"/>
          <w:szCs w:val="32"/>
          <w:u w:val="single"/>
        </w:rPr>
      </w:pPr>
      <w:r w:rsidRPr="007D6FC5">
        <w:rPr>
          <w:rFonts w:ascii="Sakkal Majalla" w:hAnsi="Sakkal Majalla" w:cs="Sakkal Majalla"/>
          <w:b/>
          <w:bCs/>
          <w:sz w:val="32"/>
          <w:szCs w:val="32"/>
          <w:u w:val="single"/>
          <w:rtl/>
        </w:rPr>
        <w:t>أولًا: الأهمية النظرية</w:t>
      </w:r>
      <w:r w:rsidRPr="007D6FC5">
        <w:rPr>
          <w:rFonts w:ascii="Sakkal Majalla" w:hAnsi="Sakkal Majalla" w:cs="Sakkal Majalla"/>
          <w:b/>
          <w:bCs/>
          <w:sz w:val="32"/>
          <w:szCs w:val="32"/>
          <w:u w:val="single"/>
        </w:rPr>
        <w:t xml:space="preserve"> (Theoretical Importance)</w:t>
      </w:r>
    </w:p>
    <w:p w14:paraId="664D805C" w14:textId="77777777" w:rsidR="003B027D" w:rsidRPr="007D6FC5" w:rsidRDefault="003B027D" w:rsidP="003B027D">
      <w:pPr>
        <w:pStyle w:val="ListParagraph"/>
        <w:numPr>
          <w:ilvl w:val="0"/>
          <w:numId w:val="2"/>
        </w:numPr>
        <w:bidi/>
        <w:spacing w:line="360" w:lineRule="auto"/>
        <w:rPr>
          <w:rFonts w:ascii="Sakkal Majalla" w:hAnsi="Sakkal Majalla" w:cs="Sakkal Majalla"/>
          <w:sz w:val="32"/>
          <w:szCs w:val="32"/>
        </w:rPr>
      </w:pPr>
      <w:r w:rsidRPr="007D6FC5">
        <w:rPr>
          <w:rFonts w:ascii="Sakkal Majalla" w:hAnsi="Sakkal Majalla" w:cs="Sakkal Majalla"/>
          <w:sz w:val="32"/>
          <w:szCs w:val="32"/>
          <w:rtl/>
        </w:rPr>
        <w:t>يساهم البحث في إثراء الأدبيات العربية المتعلقة بإدارة المخاطر في قطاع الرعاية الصحية، خاصة في سياق المستشفيات الحكومية</w:t>
      </w:r>
      <w:r w:rsidRPr="007D6FC5">
        <w:rPr>
          <w:rFonts w:ascii="Sakkal Majalla" w:hAnsi="Sakkal Majalla" w:cs="Sakkal Majalla"/>
          <w:sz w:val="32"/>
          <w:szCs w:val="32"/>
        </w:rPr>
        <w:t>.</w:t>
      </w:r>
    </w:p>
    <w:p w14:paraId="464247C0" w14:textId="77777777" w:rsidR="003B027D" w:rsidRPr="007D6FC5" w:rsidRDefault="003B027D" w:rsidP="003B027D">
      <w:pPr>
        <w:pStyle w:val="ListParagraph"/>
        <w:numPr>
          <w:ilvl w:val="0"/>
          <w:numId w:val="2"/>
        </w:numPr>
        <w:bidi/>
        <w:spacing w:line="360" w:lineRule="auto"/>
        <w:rPr>
          <w:rFonts w:ascii="Sakkal Majalla" w:hAnsi="Sakkal Majalla" w:cs="Sakkal Majalla"/>
          <w:sz w:val="32"/>
          <w:szCs w:val="32"/>
        </w:rPr>
      </w:pPr>
      <w:r w:rsidRPr="007D6FC5">
        <w:rPr>
          <w:rFonts w:ascii="Sakkal Majalla" w:hAnsi="Sakkal Majalla" w:cs="Sakkal Majalla"/>
          <w:sz w:val="32"/>
          <w:szCs w:val="32"/>
          <w:rtl/>
        </w:rPr>
        <w:t>يقدم إطارًا علميًا لفهم العلاقة بين إدارة المخاطر وجودة الاستجابة لحالات الطوارئ</w:t>
      </w:r>
      <w:r w:rsidRPr="007D6FC5">
        <w:rPr>
          <w:rFonts w:ascii="Sakkal Majalla" w:hAnsi="Sakkal Majalla" w:cs="Sakkal Majalla"/>
          <w:sz w:val="32"/>
          <w:szCs w:val="32"/>
        </w:rPr>
        <w:t>.</w:t>
      </w:r>
    </w:p>
    <w:p w14:paraId="77C77407" w14:textId="77777777" w:rsidR="003B027D" w:rsidRPr="007D6FC5" w:rsidRDefault="003B027D" w:rsidP="003B027D">
      <w:pPr>
        <w:pStyle w:val="ListParagraph"/>
        <w:numPr>
          <w:ilvl w:val="0"/>
          <w:numId w:val="2"/>
        </w:numPr>
        <w:bidi/>
        <w:spacing w:line="360" w:lineRule="auto"/>
        <w:rPr>
          <w:rFonts w:ascii="Sakkal Majalla" w:hAnsi="Sakkal Majalla" w:cs="Sakkal Majalla"/>
          <w:sz w:val="32"/>
          <w:szCs w:val="32"/>
        </w:rPr>
      </w:pPr>
      <w:r w:rsidRPr="007D6FC5">
        <w:rPr>
          <w:rFonts w:ascii="Sakkal Majalla" w:hAnsi="Sakkal Majalla" w:cs="Sakkal Majalla"/>
          <w:sz w:val="32"/>
          <w:szCs w:val="32"/>
          <w:rtl/>
        </w:rPr>
        <w:t>يضيف بُعدًا تحليليًا جديدًا من خلال الربط بين ممارسات إدارة المخاطر والاستجابة الفعلية في أقسام الطوارئ</w:t>
      </w:r>
      <w:r w:rsidRPr="007D6FC5">
        <w:rPr>
          <w:rFonts w:ascii="Sakkal Majalla" w:hAnsi="Sakkal Majalla" w:cs="Sakkal Majalla"/>
          <w:sz w:val="32"/>
          <w:szCs w:val="32"/>
        </w:rPr>
        <w:t>.</w:t>
      </w:r>
    </w:p>
    <w:p w14:paraId="39BB243C" w14:textId="77777777" w:rsidR="003B027D" w:rsidRPr="007D6FC5" w:rsidRDefault="003B027D" w:rsidP="003B027D">
      <w:pPr>
        <w:pStyle w:val="ListParagraph"/>
        <w:numPr>
          <w:ilvl w:val="0"/>
          <w:numId w:val="2"/>
        </w:numPr>
        <w:bidi/>
        <w:spacing w:line="360" w:lineRule="auto"/>
        <w:rPr>
          <w:rFonts w:ascii="Sakkal Majalla" w:hAnsi="Sakkal Majalla" w:cs="Sakkal Majalla"/>
          <w:sz w:val="32"/>
          <w:szCs w:val="32"/>
        </w:rPr>
      </w:pPr>
      <w:r w:rsidRPr="007D6FC5">
        <w:rPr>
          <w:rFonts w:ascii="Sakkal Majalla" w:hAnsi="Sakkal Majalla" w:cs="Sakkal Majalla"/>
          <w:sz w:val="32"/>
          <w:szCs w:val="32"/>
          <w:rtl/>
        </w:rPr>
        <w:t>يساعد الباحثين والمهتمين على تطوير دراسات مستقبلية مبنية على نتائج واقعية وميدانية</w:t>
      </w:r>
      <w:r w:rsidRPr="007D6FC5">
        <w:rPr>
          <w:rFonts w:ascii="Sakkal Majalla" w:hAnsi="Sakkal Majalla" w:cs="Sakkal Majalla"/>
          <w:sz w:val="32"/>
          <w:szCs w:val="32"/>
        </w:rPr>
        <w:t>.</w:t>
      </w:r>
    </w:p>
    <w:p w14:paraId="5B69D6A8" w14:textId="77777777" w:rsidR="003B027D" w:rsidRPr="007D6FC5" w:rsidRDefault="003B027D" w:rsidP="003B027D">
      <w:pPr>
        <w:pStyle w:val="ListParagraph"/>
        <w:numPr>
          <w:ilvl w:val="0"/>
          <w:numId w:val="2"/>
        </w:numPr>
        <w:bidi/>
        <w:spacing w:line="360" w:lineRule="auto"/>
        <w:rPr>
          <w:rFonts w:ascii="Sakkal Majalla" w:hAnsi="Sakkal Majalla" w:cs="Sakkal Majalla"/>
          <w:sz w:val="32"/>
          <w:szCs w:val="32"/>
        </w:rPr>
      </w:pPr>
      <w:r w:rsidRPr="007D6FC5">
        <w:rPr>
          <w:rFonts w:ascii="Sakkal Majalla" w:hAnsi="Sakkal Majalla" w:cs="Sakkal Majalla"/>
          <w:sz w:val="32"/>
          <w:szCs w:val="32"/>
          <w:rtl/>
        </w:rPr>
        <w:t>يُمكن استخدامه كمرجع علمي في التخصصات المرتبطة بإدارة الأزمات، الرعاية الصحية، والإدارة العامة</w:t>
      </w:r>
      <w:r w:rsidRPr="007D6FC5">
        <w:rPr>
          <w:rFonts w:ascii="Sakkal Majalla" w:hAnsi="Sakkal Majalla" w:cs="Sakkal Majalla"/>
          <w:sz w:val="32"/>
          <w:szCs w:val="32"/>
        </w:rPr>
        <w:t>.</w:t>
      </w:r>
    </w:p>
    <w:p w14:paraId="065CC21A" w14:textId="77777777" w:rsidR="003B027D" w:rsidRPr="007D6FC5" w:rsidRDefault="003B027D" w:rsidP="003B027D">
      <w:pPr>
        <w:spacing w:line="360" w:lineRule="auto"/>
        <w:rPr>
          <w:rFonts w:ascii="Sakkal Majalla" w:hAnsi="Sakkal Majalla" w:cs="Sakkal Majalla"/>
          <w:b/>
          <w:bCs/>
          <w:sz w:val="32"/>
          <w:szCs w:val="32"/>
          <w:u w:val="single"/>
        </w:rPr>
      </w:pPr>
      <w:r w:rsidRPr="007D6FC5">
        <w:rPr>
          <w:rFonts w:ascii="Sakkal Majalla" w:hAnsi="Sakkal Majalla" w:cs="Sakkal Majalla"/>
          <w:b/>
          <w:bCs/>
          <w:sz w:val="32"/>
          <w:szCs w:val="32"/>
          <w:u w:val="single"/>
          <w:rtl/>
        </w:rPr>
        <w:t>ثانيًا: الأهمية التطبيقية</w:t>
      </w:r>
      <w:r w:rsidRPr="007D6FC5">
        <w:rPr>
          <w:rFonts w:ascii="Sakkal Majalla" w:hAnsi="Sakkal Majalla" w:cs="Sakkal Majalla"/>
          <w:b/>
          <w:bCs/>
          <w:sz w:val="32"/>
          <w:szCs w:val="32"/>
          <w:u w:val="single"/>
        </w:rPr>
        <w:t xml:space="preserve"> (Practical Importance)</w:t>
      </w:r>
    </w:p>
    <w:p w14:paraId="2F8F1578" w14:textId="77777777" w:rsidR="003B027D" w:rsidRPr="007D6FC5" w:rsidRDefault="003B027D" w:rsidP="003B027D">
      <w:pPr>
        <w:pStyle w:val="ListParagraph"/>
        <w:numPr>
          <w:ilvl w:val="0"/>
          <w:numId w:val="1"/>
        </w:numPr>
        <w:bidi/>
        <w:spacing w:line="360" w:lineRule="auto"/>
        <w:rPr>
          <w:rFonts w:ascii="Sakkal Majalla" w:hAnsi="Sakkal Majalla" w:cs="Sakkal Majalla"/>
          <w:sz w:val="32"/>
          <w:szCs w:val="32"/>
        </w:rPr>
      </w:pPr>
      <w:r w:rsidRPr="007D6FC5">
        <w:rPr>
          <w:rFonts w:ascii="Sakkal Majalla" w:hAnsi="Sakkal Majalla" w:cs="Sakkal Majalla"/>
          <w:sz w:val="32"/>
          <w:szCs w:val="32"/>
          <w:rtl/>
        </w:rPr>
        <w:t>يقدم توصيات عملية للمسؤولين في وزارة الصحة السعودية لتحسين كفاءة أقسام الطوارئ</w:t>
      </w:r>
      <w:r w:rsidRPr="007D6FC5">
        <w:rPr>
          <w:rFonts w:ascii="Sakkal Majalla" w:hAnsi="Sakkal Majalla" w:cs="Sakkal Majalla"/>
          <w:sz w:val="32"/>
          <w:szCs w:val="32"/>
        </w:rPr>
        <w:t>.</w:t>
      </w:r>
    </w:p>
    <w:p w14:paraId="1F377503" w14:textId="77777777" w:rsidR="003B027D" w:rsidRPr="007D6FC5" w:rsidRDefault="003B027D" w:rsidP="003B027D">
      <w:pPr>
        <w:pStyle w:val="ListParagraph"/>
        <w:numPr>
          <w:ilvl w:val="0"/>
          <w:numId w:val="1"/>
        </w:numPr>
        <w:bidi/>
        <w:spacing w:line="360" w:lineRule="auto"/>
        <w:rPr>
          <w:rFonts w:ascii="Sakkal Majalla" w:hAnsi="Sakkal Majalla" w:cs="Sakkal Majalla"/>
          <w:sz w:val="32"/>
          <w:szCs w:val="32"/>
        </w:rPr>
      </w:pPr>
      <w:r w:rsidRPr="007D6FC5">
        <w:rPr>
          <w:rFonts w:ascii="Sakkal Majalla" w:hAnsi="Sakkal Majalla" w:cs="Sakkal Majalla"/>
          <w:sz w:val="32"/>
          <w:szCs w:val="32"/>
          <w:rtl/>
        </w:rPr>
        <w:t>يساعد مديري المستشفيات على تبني استراتيجيات فعالة لإدارة المخاطر ضمن خطط الطوارئ</w:t>
      </w:r>
      <w:r w:rsidRPr="007D6FC5">
        <w:rPr>
          <w:rFonts w:ascii="Sakkal Majalla" w:hAnsi="Sakkal Majalla" w:cs="Sakkal Majalla"/>
          <w:sz w:val="32"/>
          <w:szCs w:val="32"/>
        </w:rPr>
        <w:t>.</w:t>
      </w:r>
    </w:p>
    <w:p w14:paraId="2D90B474" w14:textId="77777777" w:rsidR="003B027D" w:rsidRPr="007D6FC5" w:rsidRDefault="003B027D" w:rsidP="003B027D">
      <w:pPr>
        <w:pStyle w:val="ListParagraph"/>
        <w:numPr>
          <w:ilvl w:val="0"/>
          <w:numId w:val="1"/>
        </w:numPr>
        <w:bidi/>
        <w:spacing w:line="360" w:lineRule="auto"/>
        <w:rPr>
          <w:rFonts w:ascii="Sakkal Majalla" w:hAnsi="Sakkal Majalla" w:cs="Sakkal Majalla"/>
          <w:sz w:val="32"/>
          <w:szCs w:val="32"/>
        </w:rPr>
      </w:pPr>
      <w:r w:rsidRPr="007D6FC5">
        <w:rPr>
          <w:rFonts w:ascii="Sakkal Majalla" w:hAnsi="Sakkal Majalla" w:cs="Sakkal Majalla"/>
          <w:sz w:val="32"/>
          <w:szCs w:val="32"/>
          <w:rtl/>
        </w:rPr>
        <w:t>يبرز أهمية تدريب الكوادر الطبية على إجراءات الاستعداد والاستجابة للمخاطر المحتملة</w:t>
      </w:r>
      <w:r w:rsidRPr="007D6FC5">
        <w:rPr>
          <w:rFonts w:ascii="Sakkal Majalla" w:hAnsi="Sakkal Majalla" w:cs="Sakkal Majalla"/>
          <w:sz w:val="32"/>
          <w:szCs w:val="32"/>
        </w:rPr>
        <w:t>.</w:t>
      </w:r>
    </w:p>
    <w:p w14:paraId="2367A11B" w14:textId="77777777" w:rsidR="003B027D" w:rsidRPr="007D6FC5" w:rsidRDefault="003B027D" w:rsidP="003B027D">
      <w:pPr>
        <w:pStyle w:val="ListParagraph"/>
        <w:numPr>
          <w:ilvl w:val="0"/>
          <w:numId w:val="1"/>
        </w:numPr>
        <w:bidi/>
        <w:spacing w:line="360" w:lineRule="auto"/>
        <w:rPr>
          <w:rFonts w:ascii="Sakkal Majalla" w:hAnsi="Sakkal Majalla" w:cs="Sakkal Majalla"/>
          <w:sz w:val="32"/>
          <w:szCs w:val="32"/>
        </w:rPr>
      </w:pPr>
      <w:r w:rsidRPr="007D6FC5">
        <w:rPr>
          <w:rFonts w:ascii="Sakkal Majalla" w:hAnsi="Sakkal Majalla" w:cs="Sakkal Majalla"/>
          <w:sz w:val="32"/>
          <w:szCs w:val="32"/>
          <w:rtl/>
        </w:rPr>
        <w:t>يساهم في تقليل الأثر السلبي للأزمات الصحية على المرضى من خلال تعزيز سرعة وكفاءة الاستجابة</w:t>
      </w:r>
      <w:r w:rsidRPr="007D6FC5">
        <w:rPr>
          <w:rFonts w:ascii="Sakkal Majalla" w:hAnsi="Sakkal Majalla" w:cs="Sakkal Majalla"/>
          <w:sz w:val="32"/>
          <w:szCs w:val="32"/>
        </w:rPr>
        <w:t>.</w:t>
      </w:r>
    </w:p>
    <w:p w14:paraId="579DE2BF" w14:textId="6F8F5862" w:rsidR="00F925D0" w:rsidRPr="007D6FC5" w:rsidRDefault="003B027D" w:rsidP="003B027D">
      <w:pPr>
        <w:pStyle w:val="ListParagraph"/>
        <w:numPr>
          <w:ilvl w:val="0"/>
          <w:numId w:val="1"/>
        </w:numPr>
        <w:bidi/>
        <w:spacing w:line="360" w:lineRule="auto"/>
        <w:rPr>
          <w:rFonts w:ascii="Sakkal Majalla" w:hAnsi="Sakkal Majalla" w:cs="Sakkal Majalla"/>
          <w:sz w:val="32"/>
          <w:szCs w:val="32"/>
          <w:rtl/>
        </w:rPr>
      </w:pPr>
      <w:r w:rsidRPr="007D6FC5">
        <w:rPr>
          <w:rFonts w:ascii="Sakkal Majalla" w:hAnsi="Sakkal Majalla" w:cs="Sakkal Majalla"/>
          <w:sz w:val="32"/>
          <w:szCs w:val="32"/>
          <w:rtl/>
        </w:rPr>
        <w:lastRenderedPageBreak/>
        <w:t>يُمكن أن يُستخدم من قبل الجهات الرقابية لتقييم مدى جاهزية المستشفيات لمواجهة الطوارئ</w:t>
      </w:r>
      <w:r w:rsidRPr="007D6FC5">
        <w:rPr>
          <w:rFonts w:ascii="Sakkal Majalla" w:hAnsi="Sakkal Majalla" w:cs="Sakkal Majalla"/>
          <w:sz w:val="32"/>
          <w:szCs w:val="32"/>
        </w:rPr>
        <w:t>.</w:t>
      </w:r>
    </w:p>
    <w:p w14:paraId="0D1AC2D8" w14:textId="157F81A9" w:rsidR="00D22171" w:rsidRPr="007D6FC5" w:rsidRDefault="00D22171" w:rsidP="00D22171">
      <w:pPr>
        <w:rPr>
          <w:rFonts w:ascii="Sakkal Majalla" w:hAnsi="Sakkal Majalla" w:cs="Sakkal Majalla"/>
          <w:sz w:val="32"/>
          <w:szCs w:val="32"/>
          <w:u w:val="single"/>
          <w:rtl/>
        </w:rPr>
      </w:pPr>
      <w:r w:rsidRPr="007D6FC5">
        <w:rPr>
          <w:rFonts w:ascii="Sakkal Majalla" w:hAnsi="Sakkal Majalla" w:cs="Sakkal Majalla"/>
          <w:sz w:val="32"/>
          <w:szCs w:val="32"/>
          <w:u w:val="single"/>
          <w:rtl/>
        </w:rPr>
        <w:t xml:space="preserve">-أهداف الدراسة. </w:t>
      </w:r>
    </w:p>
    <w:p w14:paraId="693EAD7F" w14:textId="77777777" w:rsidR="003B027D" w:rsidRPr="007D6FC5" w:rsidRDefault="003B027D" w:rsidP="003B027D">
      <w:pPr>
        <w:pStyle w:val="ListParagraph"/>
        <w:numPr>
          <w:ilvl w:val="0"/>
          <w:numId w:val="3"/>
        </w:numPr>
        <w:bidi/>
        <w:spacing w:line="360" w:lineRule="auto"/>
        <w:rPr>
          <w:rFonts w:ascii="Sakkal Majalla" w:hAnsi="Sakkal Majalla" w:cs="Sakkal Majalla"/>
          <w:sz w:val="32"/>
          <w:szCs w:val="32"/>
        </w:rPr>
      </w:pPr>
      <w:r w:rsidRPr="007D6FC5">
        <w:rPr>
          <w:rFonts w:ascii="Sakkal Majalla" w:hAnsi="Sakkal Majalla" w:cs="Sakkal Majalla"/>
          <w:sz w:val="32"/>
          <w:szCs w:val="32"/>
          <w:rtl/>
        </w:rPr>
        <w:t>تحليل واقع تطبيق إدارة المخاطر في أقسام الطوارئ بالمستشفيات الحكومية في المملكة العربية السعودية</w:t>
      </w:r>
      <w:r w:rsidRPr="007D6FC5">
        <w:rPr>
          <w:rFonts w:ascii="Sakkal Majalla" w:hAnsi="Sakkal Majalla" w:cs="Sakkal Majalla"/>
          <w:sz w:val="32"/>
          <w:szCs w:val="32"/>
        </w:rPr>
        <w:t>.</w:t>
      </w:r>
    </w:p>
    <w:p w14:paraId="2492D1C2" w14:textId="77777777" w:rsidR="003B027D" w:rsidRPr="007D6FC5" w:rsidRDefault="003B027D" w:rsidP="003B027D">
      <w:pPr>
        <w:pStyle w:val="ListParagraph"/>
        <w:numPr>
          <w:ilvl w:val="0"/>
          <w:numId w:val="3"/>
        </w:numPr>
        <w:bidi/>
        <w:spacing w:line="360" w:lineRule="auto"/>
        <w:rPr>
          <w:rFonts w:ascii="Sakkal Majalla" w:hAnsi="Sakkal Majalla" w:cs="Sakkal Majalla"/>
          <w:sz w:val="32"/>
          <w:szCs w:val="32"/>
        </w:rPr>
      </w:pPr>
      <w:r w:rsidRPr="007D6FC5">
        <w:rPr>
          <w:rFonts w:ascii="Sakkal Majalla" w:hAnsi="Sakkal Majalla" w:cs="Sakkal Majalla"/>
          <w:sz w:val="32"/>
          <w:szCs w:val="32"/>
          <w:rtl/>
        </w:rPr>
        <w:t>التعرف على مستوى كفاءة الاستجابة لحالات الطوارئ في هذه الأقسام</w:t>
      </w:r>
      <w:r w:rsidRPr="007D6FC5">
        <w:rPr>
          <w:rFonts w:ascii="Sakkal Majalla" w:hAnsi="Sakkal Majalla" w:cs="Sakkal Majalla"/>
          <w:sz w:val="32"/>
          <w:szCs w:val="32"/>
        </w:rPr>
        <w:t>.</w:t>
      </w:r>
    </w:p>
    <w:p w14:paraId="2F85B32E" w14:textId="77777777" w:rsidR="003B027D" w:rsidRPr="007D6FC5" w:rsidRDefault="003B027D" w:rsidP="003B027D">
      <w:pPr>
        <w:pStyle w:val="ListParagraph"/>
        <w:numPr>
          <w:ilvl w:val="0"/>
          <w:numId w:val="3"/>
        </w:numPr>
        <w:bidi/>
        <w:spacing w:line="360" w:lineRule="auto"/>
        <w:rPr>
          <w:rFonts w:ascii="Sakkal Majalla" w:hAnsi="Sakkal Majalla" w:cs="Sakkal Majalla"/>
          <w:sz w:val="32"/>
          <w:szCs w:val="32"/>
        </w:rPr>
      </w:pPr>
      <w:r w:rsidRPr="007D6FC5">
        <w:rPr>
          <w:rFonts w:ascii="Sakkal Majalla" w:hAnsi="Sakkal Majalla" w:cs="Sakkal Majalla"/>
          <w:sz w:val="32"/>
          <w:szCs w:val="32"/>
          <w:rtl/>
        </w:rPr>
        <w:t>قياس أثر تطبيق إدارة المخاطر على تحسين الاستجابة الفعلية للطوارئ</w:t>
      </w:r>
      <w:r w:rsidRPr="007D6FC5">
        <w:rPr>
          <w:rFonts w:ascii="Sakkal Majalla" w:hAnsi="Sakkal Majalla" w:cs="Sakkal Majalla"/>
          <w:sz w:val="32"/>
          <w:szCs w:val="32"/>
        </w:rPr>
        <w:t>.</w:t>
      </w:r>
    </w:p>
    <w:p w14:paraId="3737ABED" w14:textId="77777777" w:rsidR="003B027D" w:rsidRPr="007D6FC5" w:rsidRDefault="003B027D" w:rsidP="003B027D">
      <w:pPr>
        <w:pStyle w:val="ListParagraph"/>
        <w:numPr>
          <w:ilvl w:val="0"/>
          <w:numId w:val="3"/>
        </w:numPr>
        <w:bidi/>
        <w:spacing w:line="360" w:lineRule="auto"/>
        <w:rPr>
          <w:rFonts w:ascii="Sakkal Majalla" w:hAnsi="Sakkal Majalla" w:cs="Sakkal Majalla"/>
          <w:sz w:val="32"/>
          <w:szCs w:val="32"/>
        </w:rPr>
      </w:pPr>
      <w:r w:rsidRPr="007D6FC5">
        <w:rPr>
          <w:rFonts w:ascii="Sakkal Majalla" w:hAnsi="Sakkal Majalla" w:cs="Sakkal Majalla"/>
          <w:sz w:val="32"/>
          <w:szCs w:val="32"/>
          <w:rtl/>
        </w:rPr>
        <w:t>تحديد أبرز المعوقات التي تحول دون التطبيق الفعال لإدارة المخاطر في المستشفيات الحكومية</w:t>
      </w:r>
      <w:r w:rsidRPr="007D6FC5">
        <w:rPr>
          <w:rFonts w:ascii="Sakkal Majalla" w:hAnsi="Sakkal Majalla" w:cs="Sakkal Majalla"/>
          <w:sz w:val="32"/>
          <w:szCs w:val="32"/>
        </w:rPr>
        <w:t>.</w:t>
      </w:r>
    </w:p>
    <w:p w14:paraId="6DCB701F" w14:textId="77777777" w:rsidR="003B027D" w:rsidRPr="007D6FC5" w:rsidRDefault="003B027D" w:rsidP="003B027D">
      <w:pPr>
        <w:pStyle w:val="ListParagraph"/>
        <w:numPr>
          <w:ilvl w:val="0"/>
          <w:numId w:val="3"/>
        </w:numPr>
        <w:bidi/>
        <w:spacing w:line="360" w:lineRule="auto"/>
        <w:rPr>
          <w:rFonts w:ascii="Sakkal Majalla" w:hAnsi="Sakkal Majalla" w:cs="Sakkal Majalla"/>
          <w:sz w:val="32"/>
          <w:szCs w:val="32"/>
          <w:rtl/>
        </w:rPr>
      </w:pPr>
      <w:r w:rsidRPr="007D6FC5">
        <w:rPr>
          <w:rFonts w:ascii="Sakkal Majalla" w:hAnsi="Sakkal Majalla" w:cs="Sakkal Majalla"/>
          <w:sz w:val="32"/>
          <w:szCs w:val="32"/>
          <w:rtl/>
        </w:rPr>
        <w:t>تقديم توصيات عملية لتعزيز التكامل بين إدارة المخاطر وخطط الطوارئ الصحية في المستشفيات</w:t>
      </w:r>
      <w:r w:rsidRPr="007D6FC5">
        <w:rPr>
          <w:rFonts w:ascii="Sakkal Majalla" w:hAnsi="Sakkal Majalla" w:cs="Sakkal Majalla"/>
          <w:sz w:val="32"/>
          <w:szCs w:val="32"/>
        </w:rPr>
        <w:t>.</w:t>
      </w:r>
    </w:p>
    <w:p w14:paraId="30994AFA" w14:textId="77777777" w:rsidR="003B027D" w:rsidRPr="007D6FC5" w:rsidRDefault="003B027D" w:rsidP="003B027D">
      <w:pPr>
        <w:rPr>
          <w:rFonts w:ascii="Sakkal Majalla" w:hAnsi="Sakkal Majalla" w:cs="Sakkal Majalla"/>
          <w:sz w:val="32"/>
          <w:szCs w:val="32"/>
          <w:rtl/>
        </w:rPr>
      </w:pPr>
    </w:p>
    <w:p w14:paraId="1A48E59B" w14:textId="77777777" w:rsidR="00F925D0" w:rsidRPr="007D6FC5" w:rsidRDefault="00F925D0" w:rsidP="00D22171">
      <w:pPr>
        <w:rPr>
          <w:rFonts w:ascii="Sakkal Majalla" w:hAnsi="Sakkal Majalla" w:cs="Sakkal Majalla"/>
          <w:sz w:val="32"/>
          <w:szCs w:val="32"/>
          <w:u w:val="single"/>
          <w:rtl/>
        </w:rPr>
      </w:pPr>
    </w:p>
    <w:p w14:paraId="1EDD7239" w14:textId="77777777" w:rsidR="00F925D0" w:rsidRPr="007D6FC5" w:rsidRDefault="00F925D0" w:rsidP="00D22171">
      <w:pPr>
        <w:rPr>
          <w:rFonts w:ascii="Sakkal Majalla" w:hAnsi="Sakkal Majalla" w:cs="Sakkal Majalla"/>
          <w:sz w:val="32"/>
          <w:szCs w:val="32"/>
          <w:u w:val="single"/>
          <w:rtl/>
        </w:rPr>
      </w:pPr>
    </w:p>
    <w:p w14:paraId="640736B4" w14:textId="77777777" w:rsidR="00F925D0" w:rsidRPr="007D6FC5" w:rsidRDefault="00F925D0" w:rsidP="00D22171">
      <w:pPr>
        <w:rPr>
          <w:rFonts w:ascii="Sakkal Majalla" w:hAnsi="Sakkal Majalla" w:cs="Sakkal Majalla"/>
          <w:sz w:val="32"/>
          <w:szCs w:val="32"/>
          <w:u w:val="single"/>
          <w:rtl/>
        </w:rPr>
      </w:pPr>
    </w:p>
    <w:p w14:paraId="0CB0C4B5" w14:textId="77777777" w:rsidR="00F925D0" w:rsidRPr="007D6FC5" w:rsidRDefault="00F925D0" w:rsidP="00D22171">
      <w:pPr>
        <w:rPr>
          <w:rFonts w:ascii="Sakkal Majalla" w:hAnsi="Sakkal Majalla" w:cs="Sakkal Majalla"/>
          <w:sz w:val="32"/>
          <w:szCs w:val="32"/>
          <w:u w:val="single"/>
          <w:rtl/>
        </w:rPr>
      </w:pPr>
    </w:p>
    <w:p w14:paraId="15183736" w14:textId="77777777" w:rsidR="00F925D0" w:rsidRPr="007D6FC5" w:rsidRDefault="00F925D0" w:rsidP="00D22171">
      <w:pPr>
        <w:rPr>
          <w:rFonts w:ascii="Sakkal Majalla" w:hAnsi="Sakkal Majalla" w:cs="Sakkal Majalla"/>
          <w:sz w:val="32"/>
          <w:szCs w:val="32"/>
          <w:u w:val="single"/>
          <w:rtl/>
        </w:rPr>
      </w:pPr>
    </w:p>
    <w:p w14:paraId="04A5B2A2" w14:textId="77777777" w:rsidR="00F925D0" w:rsidRPr="007D6FC5" w:rsidRDefault="00F925D0" w:rsidP="00D22171">
      <w:pPr>
        <w:rPr>
          <w:rFonts w:ascii="Sakkal Majalla" w:hAnsi="Sakkal Majalla" w:cs="Sakkal Majalla"/>
          <w:sz w:val="32"/>
          <w:szCs w:val="32"/>
          <w:u w:val="single"/>
          <w:rtl/>
        </w:rPr>
      </w:pPr>
    </w:p>
    <w:p w14:paraId="3AF95547" w14:textId="77777777" w:rsidR="00F925D0" w:rsidRPr="007D6FC5" w:rsidRDefault="00F925D0" w:rsidP="00D22171">
      <w:pPr>
        <w:rPr>
          <w:rFonts w:ascii="Sakkal Majalla" w:hAnsi="Sakkal Majalla" w:cs="Sakkal Majalla"/>
          <w:sz w:val="32"/>
          <w:szCs w:val="32"/>
          <w:u w:val="single"/>
          <w:rtl/>
        </w:rPr>
      </w:pPr>
    </w:p>
    <w:p w14:paraId="047082E5" w14:textId="39694FDE" w:rsidR="00F925D0" w:rsidRPr="007D6FC5" w:rsidRDefault="00F925D0" w:rsidP="00D22171">
      <w:pPr>
        <w:rPr>
          <w:rFonts w:ascii="Sakkal Majalla" w:hAnsi="Sakkal Majalla" w:cs="Sakkal Majalla"/>
          <w:sz w:val="32"/>
          <w:szCs w:val="32"/>
          <w:u w:val="single"/>
          <w:rtl/>
        </w:rPr>
      </w:pPr>
    </w:p>
    <w:p w14:paraId="56B19CA7" w14:textId="3A525AC1" w:rsidR="00D22171" w:rsidRPr="007D6FC5" w:rsidRDefault="00D22171" w:rsidP="00D22171">
      <w:pPr>
        <w:rPr>
          <w:rFonts w:ascii="Sakkal Majalla" w:hAnsi="Sakkal Majalla" w:cs="Sakkal Majalla"/>
          <w:sz w:val="32"/>
          <w:szCs w:val="32"/>
          <w:u w:val="single"/>
          <w:rtl/>
        </w:rPr>
      </w:pPr>
      <w:r w:rsidRPr="007D6FC5">
        <w:rPr>
          <w:rFonts w:ascii="Sakkal Majalla" w:hAnsi="Sakkal Majalla" w:cs="Sakkal Majalla"/>
          <w:sz w:val="32"/>
          <w:szCs w:val="32"/>
          <w:u w:val="single"/>
          <w:rtl/>
        </w:rPr>
        <w:lastRenderedPageBreak/>
        <w:t xml:space="preserve">-تساؤلات الدراسة </w:t>
      </w:r>
    </w:p>
    <w:p w14:paraId="562B2D6A"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b/>
          <w:bCs/>
          <w:sz w:val="32"/>
          <w:szCs w:val="32"/>
          <w:rtl/>
        </w:rPr>
        <w:t>السؤال الرئيسي</w:t>
      </w:r>
      <w:r w:rsidRPr="007D6FC5">
        <w:rPr>
          <w:rFonts w:ascii="Sakkal Majalla" w:hAnsi="Sakkal Majalla" w:cs="Sakkal Majalla"/>
          <w:b/>
          <w:bCs/>
          <w:sz w:val="32"/>
          <w:szCs w:val="32"/>
        </w:rPr>
        <w:t>:</w:t>
      </w:r>
    </w:p>
    <w:p w14:paraId="517A2023" w14:textId="77777777" w:rsidR="003B027D" w:rsidRPr="007D6FC5" w:rsidRDefault="003B027D" w:rsidP="003B027D">
      <w:pPr>
        <w:numPr>
          <w:ilvl w:val="0"/>
          <w:numId w:val="4"/>
        </w:numPr>
        <w:spacing w:line="360" w:lineRule="auto"/>
        <w:rPr>
          <w:rFonts w:ascii="Sakkal Majalla" w:hAnsi="Sakkal Majalla" w:cs="Sakkal Majalla"/>
          <w:sz w:val="32"/>
          <w:szCs w:val="32"/>
        </w:rPr>
      </w:pPr>
      <w:r w:rsidRPr="007D6FC5">
        <w:rPr>
          <w:rFonts w:ascii="Sakkal Majalla" w:hAnsi="Sakkal Majalla" w:cs="Sakkal Majalla"/>
          <w:sz w:val="32"/>
          <w:szCs w:val="32"/>
          <w:rtl/>
        </w:rPr>
        <w:t>إلى أي مدى يسهم تطبيق إدارة المخاطر في تحسين الاستجابة لحالات الطوارئ في أقسام الطوارئ بالمستشفيات الحكومية في المملكة العربية السعودية؟</w:t>
      </w:r>
    </w:p>
    <w:p w14:paraId="552FB661"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b/>
          <w:bCs/>
          <w:sz w:val="32"/>
          <w:szCs w:val="32"/>
          <w:rtl/>
        </w:rPr>
        <w:t>الأسئلة الفرعية</w:t>
      </w:r>
      <w:r w:rsidRPr="007D6FC5">
        <w:rPr>
          <w:rFonts w:ascii="Sakkal Majalla" w:hAnsi="Sakkal Majalla" w:cs="Sakkal Majalla"/>
          <w:b/>
          <w:bCs/>
          <w:sz w:val="32"/>
          <w:szCs w:val="32"/>
        </w:rPr>
        <w:t>:</w:t>
      </w:r>
    </w:p>
    <w:p w14:paraId="22749503" w14:textId="77777777" w:rsidR="003B027D" w:rsidRPr="007D6FC5" w:rsidRDefault="003B027D" w:rsidP="003B027D">
      <w:pPr>
        <w:numPr>
          <w:ilvl w:val="0"/>
          <w:numId w:val="5"/>
        </w:numPr>
        <w:spacing w:line="360" w:lineRule="auto"/>
        <w:rPr>
          <w:rFonts w:ascii="Sakkal Majalla" w:hAnsi="Sakkal Majalla" w:cs="Sakkal Majalla"/>
          <w:sz w:val="32"/>
          <w:szCs w:val="32"/>
        </w:rPr>
      </w:pPr>
      <w:r w:rsidRPr="007D6FC5">
        <w:rPr>
          <w:rFonts w:ascii="Sakkal Majalla" w:hAnsi="Sakkal Majalla" w:cs="Sakkal Majalla"/>
          <w:sz w:val="32"/>
          <w:szCs w:val="32"/>
          <w:rtl/>
        </w:rPr>
        <w:t>ما مدى تطبيق ممارسات إدارة المخاطر في أقسام الطوارئ بالمستشفيات الحكومية؟</w:t>
      </w:r>
    </w:p>
    <w:p w14:paraId="6D854B89" w14:textId="77777777" w:rsidR="003B027D" w:rsidRPr="007D6FC5" w:rsidRDefault="003B027D" w:rsidP="003B027D">
      <w:pPr>
        <w:numPr>
          <w:ilvl w:val="0"/>
          <w:numId w:val="5"/>
        </w:numPr>
        <w:spacing w:line="360" w:lineRule="auto"/>
        <w:rPr>
          <w:rFonts w:ascii="Sakkal Majalla" w:hAnsi="Sakkal Majalla" w:cs="Sakkal Majalla"/>
          <w:sz w:val="32"/>
          <w:szCs w:val="32"/>
        </w:rPr>
      </w:pPr>
      <w:r w:rsidRPr="007D6FC5">
        <w:rPr>
          <w:rFonts w:ascii="Sakkal Majalla" w:hAnsi="Sakkal Majalla" w:cs="Sakkal Majalla"/>
          <w:sz w:val="32"/>
          <w:szCs w:val="32"/>
          <w:rtl/>
        </w:rPr>
        <w:t>ما مستوى كفاءة الاستجابة لحالات الطوارئ في تلك الأقسام؟</w:t>
      </w:r>
    </w:p>
    <w:p w14:paraId="2DAFB07F" w14:textId="77777777" w:rsidR="003B027D" w:rsidRPr="007D6FC5" w:rsidRDefault="003B027D" w:rsidP="003B027D">
      <w:pPr>
        <w:numPr>
          <w:ilvl w:val="0"/>
          <w:numId w:val="5"/>
        </w:numPr>
        <w:spacing w:line="360" w:lineRule="auto"/>
        <w:rPr>
          <w:rFonts w:ascii="Sakkal Majalla" w:hAnsi="Sakkal Majalla" w:cs="Sakkal Majalla"/>
          <w:sz w:val="32"/>
          <w:szCs w:val="32"/>
        </w:rPr>
      </w:pPr>
      <w:r w:rsidRPr="007D6FC5">
        <w:rPr>
          <w:rFonts w:ascii="Sakkal Majalla" w:hAnsi="Sakkal Majalla" w:cs="Sakkal Majalla"/>
          <w:sz w:val="32"/>
          <w:szCs w:val="32"/>
          <w:rtl/>
        </w:rPr>
        <w:t>ما العلاقة بين مستوى تطبيق إدارة المخاطر وفعالية الاستجابة للطوارئ؟</w:t>
      </w:r>
    </w:p>
    <w:p w14:paraId="4812B700" w14:textId="77777777" w:rsidR="003B027D" w:rsidRPr="007D6FC5" w:rsidRDefault="003B027D" w:rsidP="003B027D">
      <w:pPr>
        <w:numPr>
          <w:ilvl w:val="0"/>
          <w:numId w:val="5"/>
        </w:numPr>
        <w:spacing w:line="360" w:lineRule="auto"/>
        <w:rPr>
          <w:rFonts w:ascii="Sakkal Majalla" w:hAnsi="Sakkal Majalla" w:cs="Sakkal Majalla"/>
          <w:sz w:val="32"/>
          <w:szCs w:val="32"/>
        </w:rPr>
      </w:pPr>
      <w:r w:rsidRPr="007D6FC5">
        <w:rPr>
          <w:rFonts w:ascii="Sakkal Majalla" w:hAnsi="Sakkal Majalla" w:cs="Sakkal Majalla"/>
          <w:sz w:val="32"/>
          <w:szCs w:val="32"/>
          <w:rtl/>
        </w:rPr>
        <w:t>ما أبرز المعوقات التي تواجه تطبيق إدارة المخاطر في المستشفيات الحكومية السعودية؟</w:t>
      </w:r>
    </w:p>
    <w:p w14:paraId="1103640D" w14:textId="77777777" w:rsidR="003B027D" w:rsidRPr="007D6FC5" w:rsidRDefault="003B027D" w:rsidP="003B027D">
      <w:pPr>
        <w:numPr>
          <w:ilvl w:val="0"/>
          <w:numId w:val="5"/>
        </w:numPr>
        <w:spacing w:line="360" w:lineRule="auto"/>
        <w:rPr>
          <w:rFonts w:ascii="Sakkal Majalla" w:hAnsi="Sakkal Majalla" w:cs="Sakkal Majalla"/>
          <w:sz w:val="32"/>
          <w:szCs w:val="32"/>
        </w:rPr>
      </w:pPr>
      <w:r w:rsidRPr="007D6FC5">
        <w:rPr>
          <w:rFonts w:ascii="Sakkal Majalla" w:hAnsi="Sakkal Majalla" w:cs="Sakkal Majalla"/>
          <w:sz w:val="32"/>
          <w:szCs w:val="32"/>
          <w:rtl/>
        </w:rPr>
        <w:t>ما التوصيات التي يمكن تقديمها لتحسين الدمج بين إدارة المخاطر وخطط الطوارئ الصحية؟</w:t>
      </w:r>
    </w:p>
    <w:p w14:paraId="4A221386" w14:textId="77777777" w:rsidR="003B027D" w:rsidRPr="007D6FC5" w:rsidRDefault="003B027D" w:rsidP="003B027D">
      <w:pPr>
        <w:rPr>
          <w:rFonts w:ascii="Sakkal Majalla" w:hAnsi="Sakkal Majalla" w:cs="Sakkal Majalla"/>
          <w:sz w:val="32"/>
          <w:szCs w:val="32"/>
          <w:u w:val="single"/>
          <w:rtl/>
        </w:rPr>
      </w:pPr>
    </w:p>
    <w:p w14:paraId="01E6437E" w14:textId="77777777" w:rsidR="00F925D0" w:rsidRPr="007D6FC5" w:rsidRDefault="00F925D0" w:rsidP="00D22171">
      <w:pPr>
        <w:rPr>
          <w:rFonts w:ascii="Sakkal Majalla" w:hAnsi="Sakkal Majalla" w:cs="Sakkal Majalla"/>
          <w:sz w:val="32"/>
          <w:szCs w:val="32"/>
          <w:u w:val="single"/>
          <w:rtl/>
        </w:rPr>
      </w:pPr>
    </w:p>
    <w:p w14:paraId="20A71CA6" w14:textId="77777777" w:rsidR="00F925D0" w:rsidRPr="007D6FC5" w:rsidRDefault="00F925D0" w:rsidP="00D22171">
      <w:pPr>
        <w:rPr>
          <w:rFonts w:ascii="Sakkal Majalla" w:hAnsi="Sakkal Majalla" w:cs="Sakkal Majalla"/>
          <w:sz w:val="32"/>
          <w:szCs w:val="32"/>
          <w:u w:val="single"/>
          <w:rtl/>
        </w:rPr>
      </w:pPr>
    </w:p>
    <w:p w14:paraId="76A03DFE" w14:textId="77777777" w:rsidR="00F925D0" w:rsidRPr="007D6FC5" w:rsidRDefault="00F925D0" w:rsidP="00D22171">
      <w:pPr>
        <w:rPr>
          <w:rFonts w:ascii="Sakkal Majalla" w:hAnsi="Sakkal Majalla" w:cs="Sakkal Majalla"/>
          <w:sz w:val="32"/>
          <w:szCs w:val="32"/>
          <w:u w:val="single"/>
          <w:rtl/>
        </w:rPr>
      </w:pPr>
    </w:p>
    <w:p w14:paraId="0301E4CC" w14:textId="77777777" w:rsidR="00F925D0" w:rsidRPr="007D6FC5" w:rsidRDefault="00F925D0" w:rsidP="00D22171">
      <w:pPr>
        <w:rPr>
          <w:rFonts w:ascii="Sakkal Majalla" w:hAnsi="Sakkal Majalla" w:cs="Sakkal Majalla"/>
          <w:sz w:val="32"/>
          <w:szCs w:val="32"/>
          <w:u w:val="single"/>
          <w:rtl/>
        </w:rPr>
      </w:pPr>
    </w:p>
    <w:p w14:paraId="452B52AF" w14:textId="77777777" w:rsidR="00F925D0" w:rsidRPr="007D6FC5" w:rsidRDefault="00F925D0" w:rsidP="00D22171">
      <w:pPr>
        <w:rPr>
          <w:rFonts w:ascii="Sakkal Majalla" w:hAnsi="Sakkal Majalla" w:cs="Sakkal Majalla"/>
          <w:sz w:val="32"/>
          <w:szCs w:val="32"/>
          <w:u w:val="single"/>
          <w:rtl/>
        </w:rPr>
      </w:pPr>
    </w:p>
    <w:p w14:paraId="3B245A68" w14:textId="77777777" w:rsidR="00F925D0" w:rsidRPr="007D6FC5" w:rsidRDefault="00F925D0" w:rsidP="00D22171">
      <w:pPr>
        <w:rPr>
          <w:rFonts w:ascii="Sakkal Majalla" w:hAnsi="Sakkal Majalla" w:cs="Sakkal Majalla"/>
          <w:sz w:val="32"/>
          <w:szCs w:val="32"/>
          <w:u w:val="single"/>
          <w:rtl/>
        </w:rPr>
      </w:pPr>
    </w:p>
    <w:p w14:paraId="1A7690D9" w14:textId="77777777" w:rsidR="00F925D0" w:rsidRPr="007D6FC5" w:rsidRDefault="00F925D0" w:rsidP="00D22171">
      <w:pPr>
        <w:rPr>
          <w:rFonts w:ascii="Sakkal Majalla" w:hAnsi="Sakkal Majalla" w:cs="Sakkal Majalla"/>
          <w:sz w:val="32"/>
          <w:szCs w:val="32"/>
          <w:u w:val="single"/>
          <w:rtl/>
        </w:rPr>
      </w:pPr>
    </w:p>
    <w:p w14:paraId="5514C8F6" w14:textId="768093E6" w:rsidR="00F925D0" w:rsidRDefault="00F925D0" w:rsidP="00D22171">
      <w:pPr>
        <w:rPr>
          <w:rFonts w:ascii="Sakkal Majalla" w:hAnsi="Sakkal Majalla" w:cs="Sakkal Majalla"/>
          <w:sz w:val="32"/>
          <w:szCs w:val="32"/>
          <w:u w:val="single"/>
          <w:rtl/>
        </w:rPr>
      </w:pPr>
    </w:p>
    <w:p w14:paraId="3DB6E101" w14:textId="77777777" w:rsidR="00DB029F" w:rsidRPr="007D6FC5" w:rsidRDefault="00DB029F" w:rsidP="00D22171">
      <w:pPr>
        <w:rPr>
          <w:rFonts w:ascii="Sakkal Majalla" w:hAnsi="Sakkal Majalla" w:cs="Sakkal Majalla"/>
          <w:sz w:val="32"/>
          <w:szCs w:val="32"/>
          <w:u w:val="single"/>
          <w:rtl/>
        </w:rPr>
      </w:pPr>
    </w:p>
    <w:p w14:paraId="7ABDDD95" w14:textId="3336B6EF" w:rsidR="00D52480" w:rsidRPr="007D6FC5" w:rsidRDefault="00D52480" w:rsidP="00D22171">
      <w:pPr>
        <w:rPr>
          <w:rFonts w:ascii="Sakkal Majalla" w:hAnsi="Sakkal Majalla" w:cs="Sakkal Majalla"/>
          <w:sz w:val="32"/>
          <w:szCs w:val="32"/>
          <w:u w:val="single"/>
          <w:rtl/>
        </w:rPr>
      </w:pPr>
      <w:r w:rsidRPr="007D6FC5">
        <w:rPr>
          <w:rFonts w:ascii="Sakkal Majalla" w:hAnsi="Sakkal Majalla" w:cs="Sakkal Majalla"/>
          <w:sz w:val="32"/>
          <w:szCs w:val="32"/>
          <w:u w:val="single"/>
          <w:rtl/>
        </w:rPr>
        <w:t>- فروض الدراسة</w:t>
      </w:r>
    </w:p>
    <w:p w14:paraId="025272F6"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الفرضية الرئيسة</w:t>
      </w:r>
      <w:r w:rsidRPr="007D6FC5">
        <w:rPr>
          <w:rFonts w:ascii="Sakkal Majalla" w:hAnsi="Sakkal Majalla" w:cs="Sakkal Majalla"/>
          <w:sz w:val="32"/>
          <w:szCs w:val="32"/>
        </w:rPr>
        <w:t>:</w:t>
      </w:r>
    </w:p>
    <w:p w14:paraId="30110915" w14:textId="77777777" w:rsidR="003B027D" w:rsidRPr="007D6FC5" w:rsidRDefault="003B027D" w:rsidP="003B027D">
      <w:pPr>
        <w:numPr>
          <w:ilvl w:val="0"/>
          <w:numId w:val="6"/>
        </w:numPr>
        <w:spacing w:line="360" w:lineRule="auto"/>
        <w:rPr>
          <w:rFonts w:ascii="Sakkal Majalla" w:hAnsi="Sakkal Majalla" w:cs="Sakkal Majalla"/>
          <w:sz w:val="32"/>
          <w:szCs w:val="32"/>
        </w:rPr>
      </w:pPr>
      <w:r w:rsidRPr="007D6FC5">
        <w:rPr>
          <w:rFonts w:ascii="Sakkal Majalla" w:hAnsi="Sakkal Majalla" w:cs="Sakkal Majalla"/>
          <w:sz w:val="32"/>
          <w:szCs w:val="32"/>
          <w:rtl/>
        </w:rPr>
        <w:t>هناك علاقة ذات دلالة إحصائية بين تطبيق إدارة المخاطر وتحسين الاستجابة لحالات الطوارئ في أقسام الطوارئ بالمستشفيات الحكومية في المملكة العربية السعودية</w:t>
      </w:r>
      <w:r w:rsidRPr="007D6FC5">
        <w:rPr>
          <w:rFonts w:ascii="Sakkal Majalla" w:hAnsi="Sakkal Majalla" w:cs="Sakkal Majalla"/>
          <w:sz w:val="32"/>
          <w:szCs w:val="32"/>
        </w:rPr>
        <w:t>.</w:t>
      </w:r>
    </w:p>
    <w:p w14:paraId="18962993" w14:textId="77777777" w:rsidR="003B027D" w:rsidRPr="007D6FC5" w:rsidRDefault="003B027D" w:rsidP="003B027D">
      <w:pPr>
        <w:spacing w:line="360" w:lineRule="auto"/>
        <w:rPr>
          <w:rFonts w:ascii="Sakkal Majalla" w:hAnsi="Sakkal Majalla" w:cs="Sakkal Majalla"/>
          <w:sz w:val="32"/>
          <w:szCs w:val="32"/>
          <w:rtl/>
        </w:rPr>
      </w:pPr>
      <w:r w:rsidRPr="007D6FC5">
        <w:rPr>
          <w:rFonts w:ascii="Sakkal Majalla" w:hAnsi="Sakkal Majalla" w:cs="Sakkal Majalla"/>
          <w:sz w:val="32"/>
          <w:szCs w:val="32"/>
          <w:rtl/>
        </w:rPr>
        <w:t>الفروض الفرعية</w:t>
      </w:r>
      <w:r w:rsidRPr="007D6FC5">
        <w:rPr>
          <w:rFonts w:ascii="Sakkal Majalla" w:hAnsi="Sakkal Majalla" w:cs="Sakkal Majalla"/>
          <w:sz w:val="32"/>
          <w:szCs w:val="32"/>
        </w:rPr>
        <w:t>:</w:t>
      </w:r>
    </w:p>
    <w:p w14:paraId="53C5A6B2" w14:textId="77777777" w:rsidR="003B027D" w:rsidRPr="007D6FC5" w:rsidRDefault="003B027D" w:rsidP="003B027D">
      <w:pPr>
        <w:spacing w:line="360" w:lineRule="auto"/>
        <w:rPr>
          <w:rFonts w:ascii="Sakkal Majalla" w:hAnsi="Sakkal Majalla" w:cs="Sakkal Majalla"/>
          <w:sz w:val="32"/>
          <w:szCs w:val="32"/>
        </w:rPr>
      </w:pPr>
    </w:p>
    <w:p w14:paraId="6098E0A4" w14:textId="77777777" w:rsidR="003B027D" w:rsidRPr="007D6FC5" w:rsidRDefault="003B027D" w:rsidP="003B027D">
      <w:pPr>
        <w:numPr>
          <w:ilvl w:val="0"/>
          <w:numId w:val="7"/>
        </w:numPr>
        <w:spacing w:line="360" w:lineRule="auto"/>
        <w:rPr>
          <w:rFonts w:ascii="Sakkal Majalla" w:hAnsi="Sakkal Majalla" w:cs="Sakkal Majalla"/>
          <w:sz w:val="32"/>
          <w:szCs w:val="32"/>
        </w:rPr>
      </w:pPr>
      <w:r w:rsidRPr="007D6FC5">
        <w:rPr>
          <w:rFonts w:ascii="Sakkal Majalla" w:hAnsi="Sakkal Majalla" w:cs="Sakkal Majalla"/>
          <w:sz w:val="32"/>
          <w:szCs w:val="32"/>
          <w:rtl/>
        </w:rPr>
        <w:t>تُطبق أقسام الطوارئ بالمستشفيات الحكومية ممارسات إدارة المخاطر بدرجة متفاوتة</w:t>
      </w:r>
      <w:r w:rsidRPr="007D6FC5">
        <w:rPr>
          <w:rFonts w:ascii="Sakkal Majalla" w:hAnsi="Sakkal Majalla" w:cs="Sakkal Majalla"/>
          <w:sz w:val="32"/>
          <w:szCs w:val="32"/>
        </w:rPr>
        <w:t>.</w:t>
      </w:r>
    </w:p>
    <w:p w14:paraId="63EED595" w14:textId="77777777" w:rsidR="003B027D" w:rsidRPr="007D6FC5" w:rsidRDefault="003B027D" w:rsidP="003B027D">
      <w:pPr>
        <w:numPr>
          <w:ilvl w:val="0"/>
          <w:numId w:val="7"/>
        </w:numPr>
        <w:spacing w:line="360" w:lineRule="auto"/>
        <w:rPr>
          <w:rFonts w:ascii="Sakkal Majalla" w:hAnsi="Sakkal Majalla" w:cs="Sakkal Majalla"/>
          <w:sz w:val="32"/>
          <w:szCs w:val="32"/>
        </w:rPr>
      </w:pPr>
      <w:r w:rsidRPr="007D6FC5">
        <w:rPr>
          <w:rFonts w:ascii="Sakkal Majalla" w:hAnsi="Sakkal Majalla" w:cs="Sakkal Majalla"/>
          <w:sz w:val="32"/>
          <w:szCs w:val="32"/>
          <w:rtl/>
        </w:rPr>
        <w:t>يوجد مستوى متوسط إلى منخفض من كفاءة الاستجابة لحالات الطوارئ في بعض المستشفيات الحكومية</w:t>
      </w:r>
      <w:r w:rsidRPr="007D6FC5">
        <w:rPr>
          <w:rFonts w:ascii="Sakkal Majalla" w:hAnsi="Sakkal Majalla" w:cs="Sakkal Majalla"/>
          <w:sz w:val="32"/>
          <w:szCs w:val="32"/>
        </w:rPr>
        <w:t>.</w:t>
      </w:r>
    </w:p>
    <w:p w14:paraId="5C84A572" w14:textId="77777777" w:rsidR="003B027D" w:rsidRPr="007D6FC5" w:rsidRDefault="003B027D" w:rsidP="003B027D">
      <w:pPr>
        <w:numPr>
          <w:ilvl w:val="0"/>
          <w:numId w:val="7"/>
        </w:numPr>
        <w:spacing w:line="360" w:lineRule="auto"/>
        <w:rPr>
          <w:rFonts w:ascii="Sakkal Majalla" w:hAnsi="Sakkal Majalla" w:cs="Sakkal Majalla"/>
          <w:sz w:val="32"/>
          <w:szCs w:val="32"/>
        </w:rPr>
      </w:pPr>
      <w:r w:rsidRPr="007D6FC5">
        <w:rPr>
          <w:rFonts w:ascii="Sakkal Majalla" w:hAnsi="Sakkal Majalla" w:cs="Sakkal Majalla"/>
          <w:sz w:val="32"/>
          <w:szCs w:val="32"/>
          <w:rtl/>
        </w:rPr>
        <w:t>كلما زاد مستوى تطبيق إدارة المخاطر، تحسنت فعالية وسرعة الاستجابة لحالات الطوارئ</w:t>
      </w:r>
      <w:r w:rsidRPr="007D6FC5">
        <w:rPr>
          <w:rFonts w:ascii="Sakkal Majalla" w:hAnsi="Sakkal Majalla" w:cs="Sakkal Majalla"/>
          <w:sz w:val="32"/>
          <w:szCs w:val="32"/>
        </w:rPr>
        <w:t>.</w:t>
      </w:r>
    </w:p>
    <w:p w14:paraId="67CBEAF7" w14:textId="77777777" w:rsidR="003B027D" w:rsidRPr="007D6FC5" w:rsidRDefault="003B027D" w:rsidP="003B027D">
      <w:pPr>
        <w:numPr>
          <w:ilvl w:val="0"/>
          <w:numId w:val="7"/>
        </w:numPr>
        <w:spacing w:line="360" w:lineRule="auto"/>
        <w:rPr>
          <w:rFonts w:ascii="Sakkal Majalla" w:hAnsi="Sakkal Majalla" w:cs="Sakkal Majalla"/>
          <w:sz w:val="32"/>
          <w:szCs w:val="32"/>
        </w:rPr>
      </w:pPr>
      <w:r w:rsidRPr="007D6FC5">
        <w:rPr>
          <w:rFonts w:ascii="Sakkal Majalla" w:hAnsi="Sakkal Majalla" w:cs="Sakkal Majalla"/>
          <w:sz w:val="32"/>
          <w:szCs w:val="32"/>
          <w:rtl/>
        </w:rPr>
        <w:t>توجد معوقات تنظيمية وبشرية وتقنية تحدّ من فعالية تطبيق إدارة المخاطر في أقسام الطوارئ</w:t>
      </w:r>
      <w:r w:rsidRPr="007D6FC5">
        <w:rPr>
          <w:rFonts w:ascii="Sakkal Majalla" w:hAnsi="Sakkal Majalla" w:cs="Sakkal Majalla"/>
          <w:sz w:val="32"/>
          <w:szCs w:val="32"/>
        </w:rPr>
        <w:t>.</w:t>
      </w:r>
    </w:p>
    <w:p w14:paraId="1501FCCB" w14:textId="77777777" w:rsidR="003B027D" w:rsidRPr="007D6FC5" w:rsidRDefault="003B027D" w:rsidP="003B027D">
      <w:pPr>
        <w:numPr>
          <w:ilvl w:val="0"/>
          <w:numId w:val="7"/>
        </w:numPr>
        <w:spacing w:line="360" w:lineRule="auto"/>
        <w:rPr>
          <w:rFonts w:ascii="Sakkal Majalla" w:hAnsi="Sakkal Majalla" w:cs="Sakkal Majalla"/>
          <w:sz w:val="32"/>
          <w:szCs w:val="32"/>
          <w:rtl/>
        </w:rPr>
      </w:pPr>
      <w:r w:rsidRPr="007D6FC5">
        <w:rPr>
          <w:rFonts w:ascii="Sakkal Majalla" w:hAnsi="Sakkal Majalla" w:cs="Sakkal Majalla"/>
          <w:sz w:val="32"/>
          <w:szCs w:val="32"/>
          <w:rtl/>
        </w:rPr>
        <w:t>يمكن للتوصيات المقترحة أن تسهم في تعزيز الجاهزية الطارئة ورفع جودة الأداء في أقسام الطوارئ الحكومية</w:t>
      </w:r>
      <w:r w:rsidRPr="007D6FC5">
        <w:rPr>
          <w:rFonts w:ascii="Sakkal Majalla" w:hAnsi="Sakkal Majalla" w:cs="Sakkal Majalla"/>
          <w:sz w:val="32"/>
          <w:szCs w:val="32"/>
        </w:rPr>
        <w:t>.</w:t>
      </w:r>
    </w:p>
    <w:p w14:paraId="084BC347" w14:textId="77777777" w:rsidR="003B027D" w:rsidRPr="007D6FC5" w:rsidRDefault="003B027D" w:rsidP="003B027D">
      <w:pPr>
        <w:rPr>
          <w:rFonts w:ascii="Sakkal Majalla" w:hAnsi="Sakkal Majalla" w:cs="Sakkal Majalla"/>
          <w:sz w:val="32"/>
          <w:szCs w:val="32"/>
          <w:u w:val="single"/>
          <w:rtl/>
        </w:rPr>
      </w:pPr>
    </w:p>
    <w:p w14:paraId="3D3B43EA" w14:textId="77777777" w:rsidR="00F925D0" w:rsidRPr="007D6FC5" w:rsidRDefault="00F925D0" w:rsidP="00D22171">
      <w:pPr>
        <w:rPr>
          <w:rFonts w:ascii="Sakkal Majalla" w:hAnsi="Sakkal Majalla" w:cs="Sakkal Majalla"/>
          <w:sz w:val="32"/>
          <w:szCs w:val="32"/>
          <w:u w:val="single"/>
          <w:rtl/>
        </w:rPr>
      </w:pPr>
    </w:p>
    <w:p w14:paraId="49A5C65A" w14:textId="564872CB" w:rsidR="00DB029F" w:rsidRDefault="00DB029F" w:rsidP="00D22171">
      <w:pPr>
        <w:rPr>
          <w:rFonts w:ascii="Sakkal Majalla" w:hAnsi="Sakkal Majalla" w:cs="Sakkal Majalla"/>
          <w:sz w:val="32"/>
          <w:szCs w:val="32"/>
          <w:u w:val="single"/>
          <w:rtl/>
        </w:rPr>
      </w:pPr>
    </w:p>
    <w:p w14:paraId="4F50F079" w14:textId="77777777" w:rsidR="00DB029F" w:rsidRPr="007D6FC5" w:rsidRDefault="00DB029F" w:rsidP="00D22171">
      <w:pPr>
        <w:rPr>
          <w:rFonts w:ascii="Sakkal Majalla" w:hAnsi="Sakkal Majalla" w:cs="Sakkal Majalla"/>
          <w:sz w:val="32"/>
          <w:szCs w:val="32"/>
          <w:u w:val="single"/>
          <w:rtl/>
        </w:rPr>
      </w:pPr>
    </w:p>
    <w:p w14:paraId="693808E8" w14:textId="5DC74316" w:rsidR="00F925D0" w:rsidRPr="007D6FC5" w:rsidRDefault="00F925D0" w:rsidP="00D22171">
      <w:pPr>
        <w:rPr>
          <w:rFonts w:ascii="Sakkal Majalla" w:hAnsi="Sakkal Majalla" w:cs="Sakkal Majalla"/>
          <w:sz w:val="32"/>
          <w:szCs w:val="32"/>
          <w:u w:val="single"/>
          <w:rtl/>
        </w:rPr>
      </w:pPr>
      <w:r w:rsidRPr="007D6FC5">
        <w:rPr>
          <w:rFonts w:ascii="Sakkal Majalla" w:hAnsi="Sakkal Majalla" w:cs="Sakkal Majalla"/>
          <w:sz w:val="32"/>
          <w:szCs w:val="32"/>
          <w:u w:val="single"/>
          <w:rtl/>
        </w:rPr>
        <w:lastRenderedPageBreak/>
        <w:t>-النظرية العلمية المتبعة  لإعداد البحث</w:t>
      </w:r>
    </w:p>
    <w:p w14:paraId="3A39658E"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يعتمد هذا البحث على مجموعة من النظريات العلمية المتخصصة التي تفسر العلاقة بين إدارة المخاطر وتحسين الاستجابة لحالات الطوارئ داخل المؤسسات الصحية، وخاصة في أقسام الطوارئ بالمستشفيات الحكومية. ومن خلال استقراء الأدبيات العلمية والدراسات السابقة، يمكن تحديد ثلاث نظريات مركزية يُبنى عليها الإطار النظري لهذا البحث، وهي</w:t>
      </w:r>
      <w:r w:rsidRPr="007D6FC5">
        <w:rPr>
          <w:rFonts w:ascii="Sakkal Majalla" w:hAnsi="Sakkal Majalla" w:cs="Sakkal Majalla"/>
          <w:sz w:val="32"/>
          <w:szCs w:val="32"/>
        </w:rPr>
        <w:t xml:space="preserve">: </w:t>
      </w:r>
      <w:r w:rsidRPr="007D6FC5">
        <w:rPr>
          <w:rFonts w:ascii="Sakkal Majalla" w:hAnsi="Sakkal Majalla" w:cs="Sakkal Majalla"/>
          <w:sz w:val="32"/>
          <w:szCs w:val="32"/>
          <w:rtl/>
        </w:rPr>
        <w:t>نظرية إدارة المخاطر</w:t>
      </w:r>
      <w:r w:rsidRPr="007D6FC5">
        <w:rPr>
          <w:rFonts w:ascii="Sakkal Majalla" w:hAnsi="Sakkal Majalla" w:cs="Sakkal Majalla"/>
          <w:sz w:val="32"/>
          <w:szCs w:val="32"/>
        </w:rPr>
        <w:t xml:space="preserve"> (Risk Management Theory)</w:t>
      </w:r>
      <w:r w:rsidRPr="007D6FC5">
        <w:rPr>
          <w:rFonts w:ascii="Sakkal Majalla" w:hAnsi="Sakkal Majalla" w:cs="Sakkal Majalla"/>
          <w:sz w:val="32"/>
          <w:szCs w:val="32"/>
          <w:rtl/>
        </w:rPr>
        <w:t>، ونظرية النظم المفتوحة</w:t>
      </w:r>
      <w:r w:rsidRPr="007D6FC5">
        <w:rPr>
          <w:rFonts w:ascii="Sakkal Majalla" w:hAnsi="Sakkal Majalla" w:cs="Sakkal Majalla"/>
          <w:sz w:val="32"/>
          <w:szCs w:val="32"/>
        </w:rPr>
        <w:t xml:space="preserve"> (Open Systems Theory)</w:t>
      </w:r>
      <w:r w:rsidRPr="007D6FC5">
        <w:rPr>
          <w:rFonts w:ascii="Sakkal Majalla" w:hAnsi="Sakkal Majalla" w:cs="Sakkal Majalla"/>
          <w:sz w:val="32"/>
          <w:szCs w:val="32"/>
          <w:rtl/>
        </w:rPr>
        <w:t>، ونظرية الاستجابة للأزمات</w:t>
      </w:r>
      <w:r w:rsidRPr="007D6FC5">
        <w:rPr>
          <w:rFonts w:ascii="Sakkal Majalla" w:hAnsi="Sakkal Majalla" w:cs="Sakkal Majalla"/>
          <w:sz w:val="32"/>
          <w:szCs w:val="32"/>
        </w:rPr>
        <w:t xml:space="preserve"> (Crisis Response Theory).</w:t>
      </w:r>
    </w:p>
    <w:p w14:paraId="46F9D4F9" w14:textId="77777777" w:rsidR="003B027D" w:rsidRPr="007D6FC5" w:rsidRDefault="003B027D" w:rsidP="003B027D">
      <w:pPr>
        <w:spacing w:line="360" w:lineRule="auto"/>
        <w:rPr>
          <w:rFonts w:ascii="Sakkal Majalla" w:hAnsi="Sakkal Majalla" w:cs="Sakkal Majalla"/>
          <w:b/>
          <w:bCs/>
          <w:sz w:val="32"/>
          <w:szCs w:val="32"/>
        </w:rPr>
      </w:pPr>
      <w:r w:rsidRPr="007D6FC5">
        <w:rPr>
          <w:rFonts w:ascii="Sakkal Majalla" w:hAnsi="Sakkal Majalla" w:cs="Sakkal Majalla"/>
          <w:b/>
          <w:bCs/>
          <w:sz w:val="32"/>
          <w:szCs w:val="32"/>
          <w:rtl/>
        </w:rPr>
        <w:t>نظرية إدارة المخاطر</w:t>
      </w:r>
      <w:r w:rsidRPr="007D6FC5">
        <w:rPr>
          <w:rFonts w:ascii="Sakkal Majalla" w:hAnsi="Sakkal Majalla" w:cs="Sakkal Majalla"/>
          <w:b/>
          <w:bCs/>
          <w:sz w:val="32"/>
          <w:szCs w:val="32"/>
        </w:rPr>
        <w:t xml:space="preserve"> (Risk Management Theory)</w:t>
      </w:r>
    </w:p>
    <w:p w14:paraId="796C2CDF"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تُعد نظرية إدارة المخاطر من أهم الأسس النظرية لهذا البحث، حيث تقوم على فكرة أن المنظمات – بما في ذلك المستشفيات – تواجه باستمرار مجموعة من المخاطر والتهديدات التي قد تؤثر على قدرتها في تحقيق أهدافها. وتفترض هذه النظرية أن تحليل وتحديد وتقييم المخاطر قبل وقوعها، ثم وضع خطط واستراتيجيات للحد منها أو التعامل معها، هو ما يضمن الاستقرار المؤسسي ويعزز الأداء الفعّال، خاصة في البيئات الحساسة كأقسام الطوارئ</w:t>
      </w:r>
      <w:r w:rsidRPr="007D6FC5">
        <w:rPr>
          <w:rFonts w:ascii="Sakkal Majalla" w:hAnsi="Sakkal Majalla" w:cs="Sakkal Majalla"/>
          <w:sz w:val="32"/>
          <w:szCs w:val="32"/>
        </w:rPr>
        <w:t>.</w:t>
      </w:r>
    </w:p>
    <w:p w14:paraId="46024DBD"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وقد أوضحت دراسات متعددة أن تطبيق مبادئ إدارة المخاطر يؤدي إلى تعزيز الأداء التشغيلي وتقليل الخسائر، كما في دراسة عفيفي (2024) التي أثبتت أن الممارسات المنهجية في إدارة المخاطر لها أثر مباشر على نجاح مشروعات الرعاية الصحية وتحقيق الاستجابة التنظيمية المناسبة في البيئات الطبية. وتُطبق هذه النظرية في إطار البحث من خلال تحليل مدى وجود آليات لإدارة المخاطر في أقسام الطوارئ، ومدى مساهمتها في الجاهزية والاستجابة الفورية للطوارئ الصحية</w:t>
      </w:r>
      <w:r w:rsidRPr="007D6FC5">
        <w:rPr>
          <w:rFonts w:ascii="Sakkal Majalla" w:hAnsi="Sakkal Majalla" w:cs="Sakkal Majalla"/>
          <w:sz w:val="32"/>
          <w:szCs w:val="32"/>
        </w:rPr>
        <w:t>.</w:t>
      </w:r>
    </w:p>
    <w:p w14:paraId="616D26B2" w14:textId="77777777" w:rsidR="003B027D" w:rsidRPr="007D6FC5" w:rsidRDefault="003B027D" w:rsidP="003B027D">
      <w:pPr>
        <w:spacing w:line="360" w:lineRule="auto"/>
        <w:rPr>
          <w:rFonts w:ascii="Sakkal Majalla" w:hAnsi="Sakkal Majalla" w:cs="Sakkal Majalla"/>
          <w:b/>
          <w:bCs/>
          <w:sz w:val="32"/>
          <w:szCs w:val="32"/>
        </w:rPr>
      </w:pPr>
      <w:r w:rsidRPr="007D6FC5">
        <w:rPr>
          <w:rFonts w:ascii="Sakkal Majalla" w:hAnsi="Sakkal Majalla" w:cs="Sakkal Majalla"/>
          <w:b/>
          <w:bCs/>
          <w:sz w:val="32"/>
          <w:szCs w:val="32"/>
          <w:rtl/>
        </w:rPr>
        <w:t>نظرية النظم المفتوحة</w:t>
      </w:r>
      <w:r w:rsidRPr="007D6FC5">
        <w:rPr>
          <w:rFonts w:ascii="Sakkal Majalla" w:hAnsi="Sakkal Majalla" w:cs="Sakkal Majalla"/>
          <w:b/>
          <w:bCs/>
          <w:sz w:val="32"/>
          <w:szCs w:val="32"/>
        </w:rPr>
        <w:t xml:space="preserve"> (Open Systems Theory)</w:t>
      </w:r>
    </w:p>
    <w:p w14:paraId="33726F1B"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lastRenderedPageBreak/>
        <w:t>تعتمد نظرية النظم المفتوحة على أن أي مؤسسة (بما في ذلك المستشفيات) هي نظام ديناميكي يتفاعل باستمرار مع بيئته الخارجية، ويتأثر بها ويؤثر فيها. وفقًا لهذه النظرية، فإن أقسام الطوارئ ليست كيانات منعزلة، بل ترتبط بعلاقات تبادلية مع عدة أنظمة فرعية داخل المستشفى، مثل إدارة الموارد البشرية، إدارة المعلومات، وإدارة الكوارث، إلى جانب الجهات الخارجية مثل وزارة الصحة والدفاع المدني وهيئة الهلال الأحمر</w:t>
      </w:r>
      <w:r w:rsidRPr="007D6FC5">
        <w:rPr>
          <w:rFonts w:ascii="Sakkal Majalla" w:hAnsi="Sakkal Majalla" w:cs="Sakkal Majalla"/>
          <w:sz w:val="32"/>
          <w:szCs w:val="32"/>
        </w:rPr>
        <w:t>.</w:t>
      </w:r>
    </w:p>
    <w:p w14:paraId="481D1CA0"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وهذا التداخل يعني أن تحسين الاستجابة للطوارئ لا يمكن أن يتم بمعزل عن تطوير المنظومة ككل، وضمان وجود قنوات تواصل فعالة، وتدفق منتظم للمعلومات، وتكامل بين عناصر النظام الصحي. وقد دعمت دراسات مثل دراسة</w:t>
      </w:r>
      <w:r w:rsidRPr="007D6FC5">
        <w:rPr>
          <w:rFonts w:ascii="Sakkal Majalla" w:hAnsi="Sakkal Majalla" w:cs="Sakkal Majalla"/>
          <w:sz w:val="32"/>
          <w:szCs w:val="32"/>
        </w:rPr>
        <w:t xml:space="preserve"> Alruwaili, Islam, &amp; Usher (2022) </w:t>
      </w:r>
      <w:r w:rsidRPr="007D6FC5">
        <w:rPr>
          <w:rFonts w:ascii="Sakkal Majalla" w:hAnsi="Sakkal Majalla" w:cs="Sakkal Majalla"/>
          <w:sz w:val="32"/>
          <w:szCs w:val="32"/>
          <w:rtl/>
        </w:rPr>
        <w:t>ودراسة</w:t>
      </w:r>
      <w:r w:rsidRPr="007D6FC5">
        <w:rPr>
          <w:rFonts w:ascii="Sakkal Majalla" w:hAnsi="Sakkal Majalla" w:cs="Sakkal Majalla"/>
          <w:sz w:val="32"/>
          <w:szCs w:val="32"/>
        </w:rPr>
        <w:t xml:space="preserve"> Batouk et al. (2024) </w:t>
      </w:r>
      <w:r w:rsidRPr="007D6FC5">
        <w:rPr>
          <w:rFonts w:ascii="Sakkal Majalla" w:hAnsi="Sakkal Majalla" w:cs="Sakkal Majalla"/>
          <w:sz w:val="32"/>
          <w:szCs w:val="32"/>
          <w:rtl/>
        </w:rPr>
        <w:t>هذا التوجه، مشيرة إلى أن ضعف التنسيق المؤسسي ونقص التواصل بين الأنظمة الفرعية يؤدي إلى خلل في الاستجابة الفعالة للأزمات</w:t>
      </w:r>
      <w:r w:rsidRPr="007D6FC5">
        <w:rPr>
          <w:rFonts w:ascii="Sakkal Majalla" w:hAnsi="Sakkal Majalla" w:cs="Sakkal Majalla"/>
          <w:sz w:val="32"/>
          <w:szCs w:val="32"/>
        </w:rPr>
        <w:t>.</w:t>
      </w:r>
    </w:p>
    <w:p w14:paraId="1FDFFA59"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ومن خلال هذه النظرية، يمكن للبحث أن يفحص كيف يؤثر تصميم النظام الداخلي للمستشفى وآليات العمل المتبعة فيه على فاعلية استجابة أقسام الطوارئ، وكيف يمكن لإدارة المخاطر أن تسهم في تعزيز التناغم بين مكونات النظام الصحي لتقديم استجابة متكاملة ومنظمة</w:t>
      </w:r>
      <w:r w:rsidRPr="007D6FC5">
        <w:rPr>
          <w:rFonts w:ascii="Sakkal Majalla" w:hAnsi="Sakkal Majalla" w:cs="Sakkal Majalla"/>
          <w:sz w:val="32"/>
          <w:szCs w:val="32"/>
        </w:rPr>
        <w:t>.</w:t>
      </w:r>
    </w:p>
    <w:p w14:paraId="6E93E219" w14:textId="77777777" w:rsidR="003B027D" w:rsidRPr="007D6FC5" w:rsidRDefault="003B027D" w:rsidP="003B027D">
      <w:pPr>
        <w:spacing w:line="360" w:lineRule="auto"/>
        <w:rPr>
          <w:rFonts w:ascii="Sakkal Majalla" w:hAnsi="Sakkal Majalla" w:cs="Sakkal Majalla"/>
          <w:b/>
          <w:bCs/>
          <w:sz w:val="32"/>
          <w:szCs w:val="32"/>
        </w:rPr>
      </w:pPr>
      <w:r w:rsidRPr="007D6FC5">
        <w:rPr>
          <w:rFonts w:ascii="Sakkal Majalla" w:hAnsi="Sakkal Majalla" w:cs="Sakkal Majalla"/>
          <w:b/>
          <w:bCs/>
          <w:sz w:val="32"/>
          <w:szCs w:val="32"/>
          <w:rtl/>
        </w:rPr>
        <w:t>نظرية الاستجابة للأزمات</w:t>
      </w:r>
      <w:r w:rsidRPr="007D6FC5">
        <w:rPr>
          <w:rFonts w:ascii="Sakkal Majalla" w:hAnsi="Sakkal Majalla" w:cs="Sakkal Majalla"/>
          <w:b/>
          <w:bCs/>
          <w:sz w:val="32"/>
          <w:szCs w:val="32"/>
        </w:rPr>
        <w:t xml:space="preserve"> (Crisis Response Theory)</w:t>
      </w:r>
    </w:p>
    <w:p w14:paraId="3A55DB02"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تُركز نظرية الاستجابة للأزمات على سلوك الأفراد والمؤسسات أثناء الأزمات، وآليات اتخاذ القرار، ومراحل التعامل مع الأزمة ابتداءً من الاستعداد، ثم الاستجابة، وصولاً إلى التعافي والتعلم من الحدث. ووفقًا لهذه النظرية، فإن الاستجابة الفعالة للأزمات تمر بثلاث مراحل رئيسة</w:t>
      </w:r>
      <w:r w:rsidRPr="007D6FC5">
        <w:rPr>
          <w:rFonts w:ascii="Sakkal Majalla" w:hAnsi="Sakkal Majalla" w:cs="Sakkal Majalla"/>
          <w:sz w:val="32"/>
          <w:szCs w:val="32"/>
        </w:rPr>
        <w:t>:</w:t>
      </w:r>
    </w:p>
    <w:p w14:paraId="0ABFB45F" w14:textId="77777777" w:rsidR="003B027D" w:rsidRPr="007D6FC5" w:rsidRDefault="003B027D" w:rsidP="003B027D">
      <w:pPr>
        <w:numPr>
          <w:ilvl w:val="0"/>
          <w:numId w:val="8"/>
        </w:numPr>
        <w:spacing w:line="360" w:lineRule="auto"/>
        <w:rPr>
          <w:rFonts w:ascii="Sakkal Majalla" w:hAnsi="Sakkal Majalla" w:cs="Sakkal Majalla"/>
          <w:sz w:val="32"/>
          <w:szCs w:val="32"/>
        </w:rPr>
      </w:pPr>
      <w:r w:rsidRPr="007D6FC5">
        <w:rPr>
          <w:rFonts w:ascii="Sakkal Majalla" w:hAnsi="Sakkal Majalla" w:cs="Sakkal Majalla"/>
          <w:b/>
          <w:bCs/>
          <w:sz w:val="32"/>
          <w:szCs w:val="32"/>
          <w:rtl/>
        </w:rPr>
        <w:t>مرحلة ما قبل الأزمة</w:t>
      </w:r>
      <w:r w:rsidRPr="007D6FC5">
        <w:rPr>
          <w:rFonts w:ascii="Sakkal Majalla" w:hAnsi="Sakkal Majalla" w:cs="Sakkal Majalla"/>
          <w:b/>
          <w:bCs/>
          <w:sz w:val="32"/>
          <w:szCs w:val="32"/>
        </w:rPr>
        <w:t xml:space="preserve"> (Pre-crisis):</w:t>
      </w:r>
      <w:r w:rsidRPr="007D6FC5">
        <w:rPr>
          <w:rFonts w:ascii="Sakkal Majalla" w:hAnsi="Sakkal Majalla" w:cs="Sakkal Majalla"/>
          <w:sz w:val="32"/>
          <w:szCs w:val="32"/>
        </w:rPr>
        <w:t xml:space="preserve"> </w:t>
      </w:r>
      <w:r w:rsidRPr="007D6FC5">
        <w:rPr>
          <w:rFonts w:ascii="Sakkal Majalla" w:hAnsi="Sakkal Majalla" w:cs="Sakkal Majalla"/>
          <w:sz w:val="32"/>
          <w:szCs w:val="32"/>
          <w:rtl/>
        </w:rPr>
        <w:t>تشمل التحليل الاستباقي للمخاطر، وتحديد السيناريوهات المحتملة، ووضع خطط طوارئ واضحة، وتدريب الموظفين</w:t>
      </w:r>
      <w:r w:rsidRPr="007D6FC5">
        <w:rPr>
          <w:rFonts w:ascii="Sakkal Majalla" w:hAnsi="Sakkal Majalla" w:cs="Sakkal Majalla"/>
          <w:sz w:val="32"/>
          <w:szCs w:val="32"/>
        </w:rPr>
        <w:t>.</w:t>
      </w:r>
    </w:p>
    <w:p w14:paraId="77774F6A" w14:textId="77777777" w:rsidR="003B027D" w:rsidRPr="007D6FC5" w:rsidRDefault="003B027D" w:rsidP="003B027D">
      <w:pPr>
        <w:numPr>
          <w:ilvl w:val="0"/>
          <w:numId w:val="8"/>
        </w:numPr>
        <w:spacing w:line="360" w:lineRule="auto"/>
        <w:rPr>
          <w:rFonts w:ascii="Sakkal Majalla" w:hAnsi="Sakkal Majalla" w:cs="Sakkal Majalla"/>
          <w:sz w:val="32"/>
          <w:szCs w:val="32"/>
        </w:rPr>
      </w:pPr>
      <w:r w:rsidRPr="007D6FC5">
        <w:rPr>
          <w:rFonts w:ascii="Sakkal Majalla" w:hAnsi="Sakkal Majalla" w:cs="Sakkal Majalla"/>
          <w:b/>
          <w:bCs/>
          <w:sz w:val="32"/>
          <w:szCs w:val="32"/>
          <w:rtl/>
        </w:rPr>
        <w:lastRenderedPageBreak/>
        <w:t>مرحلة الأزمة</w:t>
      </w:r>
      <w:r w:rsidRPr="007D6FC5">
        <w:rPr>
          <w:rFonts w:ascii="Sakkal Majalla" w:hAnsi="Sakkal Majalla" w:cs="Sakkal Majalla"/>
          <w:b/>
          <w:bCs/>
          <w:sz w:val="32"/>
          <w:szCs w:val="32"/>
        </w:rPr>
        <w:t xml:space="preserve"> (Crisis):</w:t>
      </w:r>
      <w:r w:rsidRPr="007D6FC5">
        <w:rPr>
          <w:rFonts w:ascii="Sakkal Majalla" w:hAnsi="Sakkal Majalla" w:cs="Sakkal Majalla"/>
          <w:sz w:val="32"/>
          <w:szCs w:val="32"/>
        </w:rPr>
        <w:t xml:space="preserve"> </w:t>
      </w:r>
      <w:r w:rsidRPr="007D6FC5">
        <w:rPr>
          <w:rFonts w:ascii="Sakkal Majalla" w:hAnsi="Sakkal Majalla" w:cs="Sakkal Majalla"/>
          <w:sz w:val="32"/>
          <w:szCs w:val="32"/>
          <w:rtl/>
        </w:rPr>
        <w:t>وهي لحظة المواجهة الفعلية حيث تظهر مدى جاهزية الفرق الطبية وسرعة الاستجابة</w:t>
      </w:r>
      <w:r w:rsidRPr="007D6FC5">
        <w:rPr>
          <w:rFonts w:ascii="Sakkal Majalla" w:hAnsi="Sakkal Majalla" w:cs="Sakkal Majalla"/>
          <w:sz w:val="32"/>
          <w:szCs w:val="32"/>
        </w:rPr>
        <w:t>.</w:t>
      </w:r>
    </w:p>
    <w:p w14:paraId="372E8A79" w14:textId="77777777" w:rsidR="003B027D" w:rsidRPr="007D6FC5" w:rsidRDefault="003B027D" w:rsidP="003B027D">
      <w:pPr>
        <w:numPr>
          <w:ilvl w:val="0"/>
          <w:numId w:val="8"/>
        </w:numPr>
        <w:spacing w:line="360" w:lineRule="auto"/>
        <w:rPr>
          <w:rFonts w:ascii="Sakkal Majalla" w:hAnsi="Sakkal Majalla" w:cs="Sakkal Majalla"/>
          <w:sz w:val="32"/>
          <w:szCs w:val="32"/>
        </w:rPr>
      </w:pPr>
      <w:r w:rsidRPr="007D6FC5">
        <w:rPr>
          <w:rFonts w:ascii="Sakkal Majalla" w:hAnsi="Sakkal Majalla" w:cs="Sakkal Majalla"/>
          <w:b/>
          <w:bCs/>
          <w:sz w:val="32"/>
          <w:szCs w:val="32"/>
          <w:rtl/>
        </w:rPr>
        <w:t>مرحلة ما بعد الأزمة</w:t>
      </w:r>
      <w:r w:rsidRPr="007D6FC5">
        <w:rPr>
          <w:rFonts w:ascii="Sakkal Majalla" w:hAnsi="Sakkal Majalla" w:cs="Sakkal Majalla"/>
          <w:b/>
          <w:bCs/>
          <w:sz w:val="32"/>
          <w:szCs w:val="32"/>
        </w:rPr>
        <w:t xml:space="preserve"> (Post-crisis):</w:t>
      </w:r>
      <w:r w:rsidRPr="007D6FC5">
        <w:rPr>
          <w:rFonts w:ascii="Sakkal Majalla" w:hAnsi="Sakkal Majalla" w:cs="Sakkal Majalla"/>
          <w:sz w:val="32"/>
          <w:szCs w:val="32"/>
        </w:rPr>
        <w:t xml:space="preserve"> </w:t>
      </w:r>
      <w:r w:rsidRPr="007D6FC5">
        <w:rPr>
          <w:rFonts w:ascii="Sakkal Majalla" w:hAnsi="Sakkal Majalla" w:cs="Sakkal Majalla"/>
          <w:sz w:val="32"/>
          <w:szCs w:val="32"/>
          <w:rtl/>
        </w:rPr>
        <w:t>وتتضمن تقييم الأداء، واستخلاص الدروس، وتطوير الخطط بناءً على ما تم رصده</w:t>
      </w:r>
      <w:r w:rsidRPr="007D6FC5">
        <w:rPr>
          <w:rFonts w:ascii="Sakkal Majalla" w:hAnsi="Sakkal Majalla" w:cs="Sakkal Majalla"/>
          <w:sz w:val="32"/>
          <w:szCs w:val="32"/>
        </w:rPr>
        <w:t>.</w:t>
      </w:r>
    </w:p>
    <w:p w14:paraId="0F830C44"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وتتوافق هذه المراحل مع أهداف البحث التي تسعى إلى قياس فعالية ممارسات إدارة المخاطر وتأثيرها على أداء أقسام الطوارئ خلال الأزمة. وقد دعمت دراسات مثل</w:t>
      </w:r>
      <w:r w:rsidRPr="007D6FC5">
        <w:rPr>
          <w:rFonts w:ascii="Sakkal Majalla" w:hAnsi="Sakkal Majalla" w:cs="Sakkal Majalla"/>
          <w:sz w:val="32"/>
          <w:szCs w:val="32"/>
        </w:rPr>
        <w:t xml:space="preserve"> Nofal et al. (2018) </w:t>
      </w:r>
      <w:r w:rsidRPr="007D6FC5">
        <w:rPr>
          <w:rFonts w:ascii="Sakkal Majalla" w:hAnsi="Sakkal Majalla" w:cs="Sakkal Majalla"/>
          <w:sz w:val="32"/>
          <w:szCs w:val="32"/>
          <w:rtl/>
        </w:rPr>
        <w:t>و</w:t>
      </w:r>
      <w:r w:rsidRPr="007D6FC5">
        <w:rPr>
          <w:rFonts w:ascii="Sakkal Majalla" w:hAnsi="Sakkal Majalla" w:cs="Sakkal Majalla"/>
          <w:sz w:val="32"/>
          <w:szCs w:val="32"/>
        </w:rPr>
        <w:t xml:space="preserve">AlDulijand et al. (2023) </w:t>
      </w:r>
      <w:r w:rsidRPr="007D6FC5">
        <w:rPr>
          <w:rFonts w:ascii="Sakkal Majalla" w:hAnsi="Sakkal Majalla" w:cs="Sakkal Majalla"/>
          <w:sz w:val="32"/>
          <w:szCs w:val="32"/>
          <w:rtl/>
        </w:rPr>
        <w:t>هذه النظرية، من خلال إظهار أن غياب الوعي المسبق أو ضعف التدريب العملي يؤثر سلبًا على الاستجابة وقت الطوارئ، كما أن التقييم المنهجي لما بعد الحوادث لا يزال محدودًا في المستشفيات الحكومية، مما يعيق عملية التطوير والتحسين المستمر</w:t>
      </w:r>
      <w:r w:rsidRPr="007D6FC5">
        <w:rPr>
          <w:rFonts w:ascii="Sakkal Majalla" w:hAnsi="Sakkal Majalla" w:cs="Sakkal Majalla"/>
          <w:sz w:val="32"/>
          <w:szCs w:val="32"/>
        </w:rPr>
        <w:t>.</w:t>
      </w:r>
    </w:p>
    <w:p w14:paraId="317A4B0B" w14:textId="77777777" w:rsidR="003B027D" w:rsidRPr="007D6FC5" w:rsidRDefault="003B027D" w:rsidP="003B027D">
      <w:pPr>
        <w:spacing w:line="360" w:lineRule="auto"/>
        <w:rPr>
          <w:rFonts w:ascii="Sakkal Majalla" w:hAnsi="Sakkal Majalla" w:cs="Sakkal Majalla"/>
          <w:b/>
          <w:bCs/>
          <w:sz w:val="32"/>
          <w:szCs w:val="32"/>
        </w:rPr>
      </w:pPr>
      <w:r w:rsidRPr="007D6FC5">
        <w:rPr>
          <w:rFonts w:ascii="Sakkal Majalla" w:hAnsi="Sakkal Majalla" w:cs="Sakkal Majalla"/>
          <w:b/>
          <w:bCs/>
          <w:sz w:val="32"/>
          <w:szCs w:val="32"/>
          <w:rtl/>
        </w:rPr>
        <w:t>التكامل بين النظريات</w:t>
      </w:r>
    </w:p>
    <w:p w14:paraId="3B9DC3A2"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يتمثل التوجه النظري لهذا البحث في الدمج بين هذه النظريات الثلاث لتشكيل إطار شامل لتحليل الظاهرة. فبينما توفر نظرية إدارة المخاطر الأساس في بناء استراتيجيات وقائية، تقدم نظرية النظم المفتوحة فهمًا للتفاعلات بين مكونات النظام الصحي، وتقدم نظرية الاستجابة للأزمات منهجًا لفهم السلوك الفعلي للمؤسسات خلال الكوارث، بما يضمن شمولية التحليل ودقة النتائج</w:t>
      </w:r>
      <w:r w:rsidRPr="007D6FC5">
        <w:rPr>
          <w:rFonts w:ascii="Sakkal Majalla" w:hAnsi="Sakkal Majalla" w:cs="Sakkal Majalla"/>
          <w:sz w:val="32"/>
          <w:szCs w:val="32"/>
        </w:rPr>
        <w:t>.</w:t>
      </w:r>
    </w:p>
    <w:p w14:paraId="2E66E123" w14:textId="77777777" w:rsidR="003B027D" w:rsidRPr="007D6FC5" w:rsidRDefault="003B027D" w:rsidP="003B027D">
      <w:pPr>
        <w:spacing w:line="360" w:lineRule="auto"/>
        <w:rPr>
          <w:rFonts w:ascii="Sakkal Majalla" w:hAnsi="Sakkal Majalla" w:cs="Sakkal Majalla"/>
          <w:sz w:val="32"/>
          <w:szCs w:val="32"/>
        </w:rPr>
      </w:pPr>
      <w:r w:rsidRPr="007D6FC5">
        <w:rPr>
          <w:rFonts w:ascii="Sakkal Majalla" w:hAnsi="Sakkal Majalla" w:cs="Sakkal Majalla"/>
          <w:sz w:val="32"/>
          <w:szCs w:val="32"/>
          <w:rtl/>
        </w:rPr>
        <w:t>إن دمج هذه الأطر النظرية يعزز قدرة الباحث على تفسير الفروق في الاستجابة لحالات الطوارئ بين المستشفيات المختلفة، ويوضح كيف أن نجاح تطبيق إدارة المخاطر يعتمد على عوامل متعددة تنظيمية وبشرية وتكنولوجية، وليس فقط على وجود خطط مكتوبة</w:t>
      </w:r>
      <w:r w:rsidRPr="007D6FC5">
        <w:rPr>
          <w:rFonts w:ascii="Sakkal Majalla" w:hAnsi="Sakkal Majalla" w:cs="Sakkal Majalla"/>
          <w:sz w:val="32"/>
          <w:szCs w:val="32"/>
        </w:rPr>
        <w:t>.</w:t>
      </w:r>
    </w:p>
    <w:p w14:paraId="2AAD8009" w14:textId="77777777" w:rsidR="00F925D0" w:rsidRPr="007D6FC5" w:rsidRDefault="00F925D0" w:rsidP="00D22171">
      <w:pPr>
        <w:rPr>
          <w:rFonts w:ascii="Sakkal Majalla" w:hAnsi="Sakkal Majalla" w:cs="Sakkal Majalla"/>
          <w:sz w:val="32"/>
          <w:szCs w:val="32"/>
          <w:u w:val="single"/>
          <w:rtl/>
        </w:rPr>
      </w:pPr>
    </w:p>
    <w:p w14:paraId="216E8E69" w14:textId="77777777" w:rsidR="00F925D0" w:rsidRPr="007D6FC5" w:rsidRDefault="00F925D0" w:rsidP="00D22171">
      <w:pPr>
        <w:rPr>
          <w:rFonts w:ascii="Sakkal Majalla" w:hAnsi="Sakkal Majalla" w:cs="Sakkal Majalla"/>
          <w:sz w:val="32"/>
          <w:szCs w:val="32"/>
          <w:u w:val="single"/>
          <w:rtl/>
        </w:rPr>
      </w:pPr>
    </w:p>
    <w:p w14:paraId="00A17364" w14:textId="77777777" w:rsidR="00F925D0" w:rsidRPr="007D6FC5" w:rsidRDefault="00F925D0" w:rsidP="00D22171">
      <w:pPr>
        <w:rPr>
          <w:rFonts w:ascii="Sakkal Majalla" w:hAnsi="Sakkal Majalla" w:cs="Sakkal Majalla"/>
          <w:sz w:val="32"/>
          <w:szCs w:val="32"/>
          <w:u w:val="single"/>
          <w:rtl/>
        </w:rPr>
      </w:pPr>
    </w:p>
    <w:p w14:paraId="0D2976A9" w14:textId="77777777" w:rsidR="00F925D0" w:rsidRPr="007D6FC5" w:rsidRDefault="00F925D0" w:rsidP="00D22171">
      <w:pPr>
        <w:rPr>
          <w:rFonts w:ascii="Sakkal Majalla" w:hAnsi="Sakkal Majalla" w:cs="Sakkal Majalla"/>
          <w:sz w:val="32"/>
          <w:szCs w:val="32"/>
          <w:u w:val="single"/>
          <w:rtl/>
        </w:rPr>
      </w:pPr>
    </w:p>
    <w:p w14:paraId="7507AE8B" w14:textId="706FA821" w:rsidR="00F925D0" w:rsidRPr="007D6FC5" w:rsidRDefault="00F925D0" w:rsidP="00D22171">
      <w:pPr>
        <w:rPr>
          <w:rFonts w:ascii="Sakkal Majalla" w:hAnsi="Sakkal Majalla" w:cs="Sakkal Majalla"/>
          <w:sz w:val="32"/>
          <w:szCs w:val="32"/>
          <w:u w:val="single"/>
          <w:rtl/>
        </w:rPr>
      </w:pPr>
    </w:p>
    <w:p w14:paraId="5AA6DAF3" w14:textId="77777777" w:rsidR="00F925D0" w:rsidRPr="007D6FC5" w:rsidRDefault="00F925D0" w:rsidP="00D22171">
      <w:pPr>
        <w:rPr>
          <w:rFonts w:ascii="Sakkal Majalla" w:hAnsi="Sakkal Majalla" w:cs="Sakkal Majalla"/>
          <w:sz w:val="32"/>
          <w:szCs w:val="32"/>
          <w:u w:val="single"/>
          <w:rtl/>
        </w:rPr>
      </w:pPr>
    </w:p>
    <w:p w14:paraId="18125FDB" w14:textId="32613020" w:rsidR="00F925D0" w:rsidRPr="007D6FC5" w:rsidRDefault="00F925D0" w:rsidP="00DB029F">
      <w:pPr>
        <w:rPr>
          <w:rFonts w:ascii="Sakkal Majalla" w:hAnsi="Sakkal Majalla" w:cs="Sakkal Majalla"/>
          <w:b/>
          <w:bCs/>
          <w:sz w:val="52"/>
          <w:szCs w:val="52"/>
          <w:u w:val="single"/>
          <w:rtl/>
        </w:rPr>
      </w:pPr>
    </w:p>
    <w:p w14:paraId="16495766" w14:textId="77777777" w:rsidR="00F925D0" w:rsidRPr="007D6FC5" w:rsidRDefault="00F925D0" w:rsidP="00F925D0">
      <w:pPr>
        <w:jc w:val="center"/>
        <w:rPr>
          <w:rFonts w:ascii="Sakkal Majalla" w:hAnsi="Sakkal Majalla" w:cs="Sakkal Majalla"/>
          <w:b/>
          <w:bCs/>
          <w:sz w:val="52"/>
          <w:szCs w:val="52"/>
          <w:u w:val="single"/>
          <w:rtl/>
        </w:rPr>
      </w:pPr>
    </w:p>
    <w:p w14:paraId="2A2226F8" w14:textId="77777777" w:rsidR="00F925D0" w:rsidRPr="007D6FC5" w:rsidRDefault="00F925D0" w:rsidP="00F925D0">
      <w:pPr>
        <w:jc w:val="center"/>
        <w:rPr>
          <w:rFonts w:ascii="Sakkal Majalla" w:hAnsi="Sakkal Majalla" w:cs="Sakkal Majalla"/>
          <w:b/>
          <w:bCs/>
          <w:sz w:val="52"/>
          <w:szCs w:val="52"/>
          <w:u w:val="single"/>
          <w:rtl/>
        </w:rPr>
      </w:pPr>
    </w:p>
    <w:p w14:paraId="0861AC6A" w14:textId="77777777" w:rsidR="00F925D0" w:rsidRPr="007D6FC5" w:rsidRDefault="00F925D0" w:rsidP="00F925D0">
      <w:pPr>
        <w:jc w:val="center"/>
        <w:rPr>
          <w:rFonts w:ascii="Sakkal Majalla" w:hAnsi="Sakkal Majalla" w:cs="Sakkal Majalla"/>
          <w:b/>
          <w:bCs/>
          <w:sz w:val="52"/>
          <w:szCs w:val="52"/>
          <w:u w:val="single"/>
          <w:rtl/>
        </w:rPr>
      </w:pPr>
    </w:p>
    <w:p w14:paraId="2F1E41DA" w14:textId="77777777" w:rsidR="003B027D" w:rsidRPr="007D6FC5" w:rsidRDefault="003B027D" w:rsidP="00F925D0">
      <w:pPr>
        <w:jc w:val="center"/>
        <w:rPr>
          <w:rFonts w:ascii="Sakkal Majalla" w:hAnsi="Sakkal Majalla" w:cs="Sakkal Majalla"/>
          <w:b/>
          <w:bCs/>
          <w:sz w:val="52"/>
          <w:szCs w:val="52"/>
          <w:u w:val="single"/>
          <w:rtl/>
        </w:rPr>
      </w:pPr>
    </w:p>
    <w:p w14:paraId="0BEBF4CC" w14:textId="77777777" w:rsidR="003B027D" w:rsidRPr="007D6FC5" w:rsidRDefault="003B027D" w:rsidP="00F925D0">
      <w:pPr>
        <w:jc w:val="center"/>
        <w:rPr>
          <w:rFonts w:ascii="Sakkal Majalla" w:hAnsi="Sakkal Majalla" w:cs="Sakkal Majalla"/>
          <w:b/>
          <w:bCs/>
          <w:sz w:val="52"/>
          <w:szCs w:val="52"/>
          <w:u w:val="single"/>
          <w:rtl/>
        </w:rPr>
      </w:pPr>
    </w:p>
    <w:p w14:paraId="7FF902C0" w14:textId="77777777" w:rsidR="003B027D" w:rsidRPr="007D6FC5" w:rsidRDefault="003B027D" w:rsidP="00F925D0">
      <w:pPr>
        <w:jc w:val="center"/>
        <w:rPr>
          <w:rFonts w:ascii="Sakkal Majalla" w:hAnsi="Sakkal Majalla" w:cs="Sakkal Majalla"/>
          <w:b/>
          <w:bCs/>
          <w:sz w:val="52"/>
          <w:szCs w:val="52"/>
          <w:u w:val="single"/>
          <w:rtl/>
        </w:rPr>
      </w:pPr>
    </w:p>
    <w:p w14:paraId="2AB3A3C8" w14:textId="761ADF64" w:rsidR="00F925D0" w:rsidRPr="007D6FC5" w:rsidRDefault="00F925D0" w:rsidP="00F925D0">
      <w:pPr>
        <w:jc w:val="center"/>
        <w:rPr>
          <w:rFonts w:ascii="Sakkal Majalla" w:hAnsi="Sakkal Majalla" w:cs="Sakkal Majalla"/>
          <w:b/>
          <w:bCs/>
          <w:sz w:val="52"/>
          <w:szCs w:val="52"/>
          <w:u w:val="single"/>
          <w:rtl/>
        </w:rPr>
      </w:pPr>
      <w:r w:rsidRPr="007D6FC5">
        <w:rPr>
          <w:rFonts w:ascii="Sakkal Majalla" w:hAnsi="Sakkal Majalla" w:cs="Sakkal Majalla"/>
          <w:b/>
          <w:bCs/>
          <w:sz w:val="52"/>
          <w:szCs w:val="52"/>
          <w:u w:val="single"/>
          <w:rtl/>
        </w:rPr>
        <w:t>الفصل الثاني</w:t>
      </w:r>
    </w:p>
    <w:p w14:paraId="6AAFE107" w14:textId="55801BAF" w:rsidR="00F925D0" w:rsidRDefault="00F925D0" w:rsidP="00F925D0">
      <w:pPr>
        <w:jc w:val="center"/>
        <w:rPr>
          <w:rFonts w:ascii="Sakkal Majalla" w:hAnsi="Sakkal Majalla" w:cs="Sakkal Majalla"/>
          <w:b/>
          <w:bCs/>
          <w:sz w:val="52"/>
          <w:szCs w:val="52"/>
          <w:u w:val="single"/>
          <w:rtl/>
        </w:rPr>
      </w:pPr>
      <w:r w:rsidRPr="007D6FC5">
        <w:rPr>
          <w:rFonts w:ascii="Sakkal Majalla" w:hAnsi="Sakkal Majalla" w:cs="Sakkal Majalla"/>
          <w:b/>
          <w:bCs/>
          <w:sz w:val="52"/>
          <w:szCs w:val="52"/>
          <w:u w:val="single"/>
          <w:rtl/>
        </w:rPr>
        <w:t>الدراسات السابقة</w:t>
      </w:r>
    </w:p>
    <w:p w14:paraId="2EB2F42C" w14:textId="224E0F88" w:rsidR="00DB029F" w:rsidRDefault="00DB029F" w:rsidP="00F925D0">
      <w:pPr>
        <w:jc w:val="center"/>
        <w:rPr>
          <w:rFonts w:ascii="Sakkal Majalla" w:hAnsi="Sakkal Majalla" w:cs="Sakkal Majalla"/>
          <w:b/>
          <w:bCs/>
          <w:sz w:val="52"/>
          <w:szCs w:val="52"/>
          <w:u w:val="single"/>
          <w:rtl/>
        </w:rPr>
      </w:pPr>
    </w:p>
    <w:p w14:paraId="27B69C30" w14:textId="2392B7BA" w:rsidR="00DB029F" w:rsidRDefault="00DB029F" w:rsidP="00F925D0">
      <w:pPr>
        <w:jc w:val="center"/>
        <w:rPr>
          <w:rFonts w:ascii="Sakkal Majalla" w:hAnsi="Sakkal Majalla" w:cs="Sakkal Majalla"/>
          <w:b/>
          <w:bCs/>
          <w:sz w:val="52"/>
          <w:szCs w:val="52"/>
          <w:u w:val="single"/>
          <w:rtl/>
        </w:rPr>
      </w:pPr>
    </w:p>
    <w:p w14:paraId="4E9F2FB0" w14:textId="4BF559F7" w:rsidR="00DB029F" w:rsidRDefault="00DB029F" w:rsidP="00F925D0">
      <w:pPr>
        <w:jc w:val="center"/>
        <w:rPr>
          <w:rFonts w:ascii="Sakkal Majalla" w:hAnsi="Sakkal Majalla" w:cs="Sakkal Majalla"/>
          <w:b/>
          <w:bCs/>
          <w:sz w:val="52"/>
          <w:szCs w:val="52"/>
          <w:u w:val="single"/>
          <w:rtl/>
        </w:rPr>
      </w:pPr>
    </w:p>
    <w:p w14:paraId="1E892935" w14:textId="77777777" w:rsidR="00DB029F" w:rsidRPr="007D6FC5" w:rsidRDefault="00DB029F" w:rsidP="00F925D0">
      <w:pPr>
        <w:jc w:val="center"/>
        <w:rPr>
          <w:rFonts w:ascii="Sakkal Majalla" w:hAnsi="Sakkal Majalla" w:cs="Sakkal Majalla"/>
          <w:b/>
          <w:bCs/>
          <w:sz w:val="52"/>
          <w:szCs w:val="52"/>
          <w:u w:val="single"/>
          <w:rtl/>
        </w:rPr>
      </w:pPr>
    </w:p>
    <w:p w14:paraId="363260E8" w14:textId="462819D5" w:rsidR="00F925D0" w:rsidRPr="007D6FC5" w:rsidRDefault="00F925D0" w:rsidP="00D22171">
      <w:pPr>
        <w:rPr>
          <w:rFonts w:ascii="Sakkal Majalla" w:hAnsi="Sakkal Majalla" w:cs="Sakkal Majalla"/>
          <w:sz w:val="32"/>
          <w:szCs w:val="32"/>
          <w:u w:val="single"/>
          <w:rtl/>
        </w:rPr>
      </w:pPr>
      <w:r w:rsidRPr="007D6FC5">
        <w:rPr>
          <w:rFonts w:ascii="Sakkal Majalla" w:hAnsi="Sakkal Majalla" w:cs="Sakkal Majalla"/>
          <w:sz w:val="32"/>
          <w:szCs w:val="32"/>
          <w:u w:val="single"/>
          <w:rtl/>
        </w:rPr>
        <w:t>-مقدمة</w:t>
      </w:r>
    </w:p>
    <w:p w14:paraId="70052C7A" w14:textId="77777777" w:rsidR="006C5280" w:rsidRPr="007D6FC5" w:rsidRDefault="006C5280" w:rsidP="006C5280">
      <w:pPr>
        <w:spacing w:line="360" w:lineRule="auto"/>
        <w:rPr>
          <w:rFonts w:ascii="Sakkal Majalla" w:hAnsi="Sakkal Majalla" w:cs="Sakkal Majalla"/>
          <w:sz w:val="32"/>
          <w:szCs w:val="32"/>
        </w:rPr>
      </w:pPr>
      <w:r w:rsidRPr="007D6FC5">
        <w:rPr>
          <w:rFonts w:ascii="Sakkal Majalla" w:hAnsi="Sakkal Majalla" w:cs="Sakkal Majalla"/>
          <w:sz w:val="32"/>
          <w:szCs w:val="32"/>
          <w:rtl/>
        </w:rPr>
        <w:t>شهد مجال إدارة المخاطر في القطاع الصحي اهتمامًا متزايدًا في السنوات الأخيرة، خصوصًا بعد جائحة كوفيد-19، التي كشفت عن جوانب القصور في أنظمة الطوارئ داخل المستشفيات. وقد تنوعت الدراسات التي تناولت هذا المجال، بين دراسات ركزت على الأثر المباشر لتطبيق إدارة المخاطر على الأداء العام للمؤسسات الصحية، وأخرى ركزت على الجاهزية والاستجابة في أقسام الطوارئ تحديدًا. نستعرض في هذا الفصل أبرز ما توصلت إليه الأدبيات السابقة، من خلال مراجعة متعمقة لمجموعة من الدراسات العربية والأجنبية ذات الصلة المباشرة بموضوع البحث</w:t>
      </w:r>
      <w:r w:rsidRPr="007D6FC5">
        <w:rPr>
          <w:rFonts w:ascii="Sakkal Majalla" w:hAnsi="Sakkal Majalla" w:cs="Sakkal Majalla"/>
          <w:sz w:val="32"/>
          <w:szCs w:val="32"/>
        </w:rPr>
        <w:t>.</w:t>
      </w:r>
    </w:p>
    <w:p w14:paraId="118837A3" w14:textId="77777777" w:rsidR="006C5280" w:rsidRPr="007D6FC5" w:rsidRDefault="006C5280" w:rsidP="006C5280">
      <w:pPr>
        <w:spacing w:line="360" w:lineRule="auto"/>
        <w:rPr>
          <w:rFonts w:ascii="Sakkal Majalla" w:hAnsi="Sakkal Majalla" w:cs="Sakkal Majalla"/>
          <w:sz w:val="32"/>
          <w:szCs w:val="32"/>
        </w:rPr>
      </w:pPr>
      <w:r w:rsidRPr="007D6FC5">
        <w:rPr>
          <w:rFonts w:ascii="Sakkal Majalla" w:hAnsi="Sakkal Majalla" w:cs="Sakkal Majalla"/>
          <w:sz w:val="32"/>
          <w:szCs w:val="32"/>
          <w:rtl/>
        </w:rPr>
        <w:t>بدأ عفيفي (2024) بتقديم دراسة تطبيقية تناولت أثر إدارة المخاطر على مشروعات الرعاية الصحية في مدينة جدة. وأظهرت النتائج أن وجود نظام متكامل لإدارة المخاطر في المستشفيات يسهم في تقليل معدلات التعثر في تنفيذ المشروعات الصحية، كما يُحسن من جودة الخدمات المقدمة. وركزت الدراسة على التحليل الكمي والوصفي للبيانات الميدانية، مستخلصة أن الإدارة الاستباقية للمخاطر تؤدي إلى تعزيز الاستقرار التشغيلي، وتقليل الأثر السلبي للأزمات المفاجئة. تُعد هذه الدراسة من الدراسات الأساسية التي تعزز الإطار المفاهيمي لهذا البحث، حيث تربط مباشرة بين إدارة المخاطر والأداء الصحي في المستشفيات</w:t>
      </w:r>
      <w:r w:rsidRPr="007D6FC5">
        <w:rPr>
          <w:rFonts w:ascii="Sakkal Majalla" w:hAnsi="Sakkal Majalla" w:cs="Sakkal Majalla"/>
          <w:sz w:val="32"/>
          <w:szCs w:val="32"/>
        </w:rPr>
        <w:t>.</w:t>
      </w:r>
    </w:p>
    <w:p w14:paraId="31CB30AC" w14:textId="77777777" w:rsidR="006C5280" w:rsidRPr="007D6FC5" w:rsidRDefault="006C5280" w:rsidP="006C5280">
      <w:pPr>
        <w:spacing w:line="360" w:lineRule="auto"/>
        <w:rPr>
          <w:rFonts w:ascii="Sakkal Majalla" w:hAnsi="Sakkal Majalla" w:cs="Sakkal Majalla"/>
          <w:sz w:val="32"/>
          <w:szCs w:val="32"/>
        </w:rPr>
      </w:pPr>
      <w:r w:rsidRPr="007D6FC5">
        <w:rPr>
          <w:rFonts w:ascii="Sakkal Majalla" w:hAnsi="Sakkal Majalla" w:cs="Sakkal Majalla"/>
          <w:sz w:val="32"/>
          <w:szCs w:val="32"/>
          <w:rtl/>
        </w:rPr>
        <w:t xml:space="preserve">من جهة أخرى، تناولت دراسة المونس (2025) موضوع إدارة الأزمات في مستشفى الملك سلمان بمدينة الرياض، مركزة على الأداء التشغيلي خلال الأزمات. كشفت الدراسة أن غياب التخطيط المسبق وإهمال بناء فرق استجابة متخصصة يؤديان إلى ضعف الأداء المؤسسي عند وقوع الأزمات. كما أكدت النتائج أن تبني سياسات واضحة لإدارة الأزمات، وتدريب العاملين بشكل دوري، له تأثير مباشر في </w:t>
      </w:r>
      <w:r w:rsidRPr="007D6FC5">
        <w:rPr>
          <w:rFonts w:ascii="Sakkal Majalla" w:hAnsi="Sakkal Majalla" w:cs="Sakkal Majalla"/>
          <w:sz w:val="32"/>
          <w:szCs w:val="32"/>
          <w:rtl/>
        </w:rPr>
        <w:lastRenderedPageBreak/>
        <w:t>تحسين الاستجابة وتقليل وقت التعامل مع الحالات الطارئة. وهذه النتائج ترتبط ارتباطًا وثيقًا بموضوع البحث الحالي، لاسيما في ما يتعلق بأهمية الجاهزية الإدارية والبشرية للاستجابة للطوارئ</w:t>
      </w:r>
      <w:r w:rsidRPr="007D6FC5">
        <w:rPr>
          <w:rFonts w:ascii="Sakkal Majalla" w:hAnsi="Sakkal Majalla" w:cs="Sakkal Majalla"/>
          <w:sz w:val="32"/>
          <w:szCs w:val="32"/>
        </w:rPr>
        <w:t>.</w:t>
      </w:r>
    </w:p>
    <w:p w14:paraId="5B1702C3" w14:textId="77777777" w:rsidR="006C5280" w:rsidRPr="007D6FC5" w:rsidRDefault="006C5280" w:rsidP="006C5280">
      <w:pPr>
        <w:spacing w:line="360" w:lineRule="auto"/>
        <w:rPr>
          <w:rFonts w:ascii="Sakkal Majalla" w:hAnsi="Sakkal Majalla" w:cs="Sakkal Majalla"/>
          <w:sz w:val="32"/>
          <w:szCs w:val="32"/>
        </w:rPr>
      </w:pPr>
      <w:r w:rsidRPr="007D6FC5">
        <w:rPr>
          <w:rFonts w:ascii="Sakkal Majalla" w:hAnsi="Sakkal Majalla" w:cs="Sakkal Majalla"/>
          <w:sz w:val="32"/>
          <w:szCs w:val="32"/>
          <w:rtl/>
        </w:rPr>
        <w:t>أما دراسة العنزي (2024) فقد تناولت أثر استراتيجيات إدارة المخاطر في نجاح المشروعات، ولكن في بيئة مختلفة وهي الشركات الخاصة بالمنطقة الشرقية. على الرغم من اختلاف السياق، إلا أن الدراسة توصلت إلى أن وجود نظام موحد لإدارة المخاطر، يعتمد على التحليل الكمي وتقييم المخاطر المستقبلية، يعزز من فرص نجاح المشروعات وتقليل الخسائر المحتملة. ومن المهم الإشارة إلى أن الدراسة اقترحت نماذج رياضية وتطبيقات رقمية يمكن تكييفها لاحقًا في المجال الصحي، مما يفتح المجال أمام البحث الحالي لاقتراح حلول مبتكرة لتفعيل إدارة المخاطر في أقسام الطوارئ بالمستشفيات الحكومية</w:t>
      </w:r>
      <w:r w:rsidRPr="007D6FC5">
        <w:rPr>
          <w:rFonts w:ascii="Sakkal Majalla" w:hAnsi="Sakkal Majalla" w:cs="Sakkal Majalla"/>
          <w:sz w:val="32"/>
          <w:szCs w:val="32"/>
        </w:rPr>
        <w:t>.</w:t>
      </w:r>
    </w:p>
    <w:p w14:paraId="1CD1C93C" w14:textId="77777777" w:rsidR="006C5280" w:rsidRPr="007D6FC5" w:rsidRDefault="006C5280" w:rsidP="006C5280">
      <w:pPr>
        <w:spacing w:line="360" w:lineRule="auto"/>
        <w:rPr>
          <w:rFonts w:ascii="Sakkal Majalla" w:hAnsi="Sakkal Majalla" w:cs="Sakkal Majalla"/>
          <w:sz w:val="32"/>
          <w:szCs w:val="32"/>
        </w:rPr>
      </w:pPr>
      <w:r w:rsidRPr="007D6FC5">
        <w:rPr>
          <w:rFonts w:ascii="Sakkal Majalla" w:hAnsi="Sakkal Majalla" w:cs="Sakkal Majalla"/>
          <w:sz w:val="32"/>
          <w:szCs w:val="32"/>
          <w:rtl/>
        </w:rPr>
        <w:t>وفي إطار الدراسات الأجنبية، قدمت</w:t>
      </w:r>
      <w:r w:rsidRPr="007D6FC5">
        <w:rPr>
          <w:rFonts w:ascii="Sakkal Majalla" w:hAnsi="Sakkal Majalla" w:cs="Sakkal Majalla"/>
          <w:sz w:val="32"/>
          <w:szCs w:val="32"/>
        </w:rPr>
        <w:t xml:space="preserve"> AJaziri &amp; Miralam (2021) </w:t>
      </w:r>
      <w:r w:rsidRPr="007D6FC5">
        <w:rPr>
          <w:rFonts w:ascii="Sakkal Majalla" w:hAnsi="Sakkal Majalla" w:cs="Sakkal Majalla"/>
          <w:sz w:val="32"/>
          <w:szCs w:val="32"/>
          <w:rtl/>
        </w:rPr>
        <w:t>دراسة تحليلية استهدفت استخلاص الدروس المستفادة من تجربة السعودية في إدارة المخاطر خلال جائحة كوفيد-19. وقد ركزت الدراسة على السياسات الحكومية المتبعة، ومدى مرونتها واستجابتها للتغيرات المتسارعة في القطاع الصحي. وأشارت إلى أن وجود إدارة مركزية للمخاطر ساعد في توجيه الموارد وتعزيز التنسيق بين المستشفيات، ما ساهم في تقليل الضغط على أقسام الطوارئ. وتُعد هذه الدراسة محورية في دعم فرضية البحث بأن هناك علاقة قوية بين فعالية إدارة المخاطر والاستجابة الناجحة للطوارئ</w:t>
      </w:r>
      <w:r w:rsidRPr="007D6FC5">
        <w:rPr>
          <w:rFonts w:ascii="Sakkal Majalla" w:hAnsi="Sakkal Majalla" w:cs="Sakkal Majalla"/>
          <w:sz w:val="32"/>
          <w:szCs w:val="32"/>
        </w:rPr>
        <w:t>.</w:t>
      </w:r>
    </w:p>
    <w:p w14:paraId="3721C6D5" w14:textId="77777777" w:rsidR="006C5280" w:rsidRPr="007D6FC5" w:rsidRDefault="006C5280" w:rsidP="006C5280">
      <w:pPr>
        <w:spacing w:line="360" w:lineRule="auto"/>
        <w:rPr>
          <w:rFonts w:ascii="Sakkal Majalla" w:hAnsi="Sakkal Majalla" w:cs="Sakkal Majalla"/>
          <w:sz w:val="32"/>
          <w:szCs w:val="32"/>
        </w:rPr>
      </w:pPr>
      <w:r w:rsidRPr="007D6FC5">
        <w:rPr>
          <w:rFonts w:ascii="Sakkal Majalla" w:hAnsi="Sakkal Majalla" w:cs="Sakkal Majalla"/>
          <w:sz w:val="32"/>
          <w:szCs w:val="32"/>
          <w:rtl/>
        </w:rPr>
        <w:t>وفي السياق نفسه، أجرت</w:t>
      </w:r>
      <w:r w:rsidRPr="007D6FC5">
        <w:rPr>
          <w:rFonts w:ascii="Sakkal Majalla" w:hAnsi="Sakkal Majalla" w:cs="Sakkal Majalla"/>
          <w:sz w:val="32"/>
          <w:szCs w:val="32"/>
        </w:rPr>
        <w:t xml:space="preserve"> Nofal et al. (2018) </w:t>
      </w:r>
      <w:r w:rsidRPr="007D6FC5">
        <w:rPr>
          <w:rFonts w:ascii="Sakkal Majalla" w:hAnsi="Sakkal Majalla" w:cs="Sakkal Majalla"/>
          <w:sz w:val="32"/>
          <w:szCs w:val="32"/>
          <w:rtl/>
        </w:rPr>
        <w:t xml:space="preserve">دراسة ميدانية في مستشفى مركزي بالرياض، لاستكشاف مدى معرفة واتجاهات وممارسات العاملين في أقسام الطوارئ تجاه الاستعداد للطوارئ والكوارث. أظهرت النتائج وجود فجوة كبيرة بين المعرفة النظرية والتطبيق العملي، حيث إن أغلب العاملين لم يتلقوا تدريبًا كافيًا حول سيناريوهات الطوارئ. كما أشارت الدراسة إلى أهمية دمج مفاهيم </w:t>
      </w:r>
      <w:r w:rsidRPr="007D6FC5">
        <w:rPr>
          <w:rFonts w:ascii="Sakkal Majalla" w:hAnsi="Sakkal Majalla" w:cs="Sakkal Majalla"/>
          <w:sz w:val="32"/>
          <w:szCs w:val="32"/>
          <w:rtl/>
        </w:rPr>
        <w:lastRenderedPageBreak/>
        <w:t>إدارة المخاطر ضمن البرامج التدريبية، مما يتوافق مع أهداف البحث الحالي في التأكيد على أهمية تأهيل الكوادر في أقسام الطوارئ ضمن إطار منظم وشامل لإدارة المخاطر</w:t>
      </w:r>
      <w:r w:rsidRPr="007D6FC5">
        <w:rPr>
          <w:rFonts w:ascii="Sakkal Majalla" w:hAnsi="Sakkal Majalla" w:cs="Sakkal Majalla"/>
          <w:sz w:val="32"/>
          <w:szCs w:val="32"/>
        </w:rPr>
        <w:t>.</w:t>
      </w:r>
    </w:p>
    <w:p w14:paraId="25D5B086" w14:textId="77777777" w:rsidR="006C5280" w:rsidRPr="007D6FC5" w:rsidRDefault="006C5280" w:rsidP="006C5280">
      <w:pPr>
        <w:spacing w:line="360" w:lineRule="auto"/>
        <w:rPr>
          <w:rFonts w:ascii="Sakkal Majalla" w:hAnsi="Sakkal Majalla" w:cs="Sakkal Majalla"/>
          <w:sz w:val="32"/>
          <w:szCs w:val="32"/>
        </w:rPr>
      </w:pPr>
      <w:r w:rsidRPr="007D6FC5">
        <w:rPr>
          <w:rFonts w:ascii="Sakkal Majalla" w:hAnsi="Sakkal Majalla" w:cs="Sakkal Majalla"/>
          <w:sz w:val="32"/>
          <w:szCs w:val="32"/>
          <w:rtl/>
        </w:rPr>
        <w:t>وبنظرة أوسع، ركزت دراسة</w:t>
      </w:r>
      <w:r w:rsidRPr="007D6FC5">
        <w:rPr>
          <w:rFonts w:ascii="Sakkal Majalla" w:hAnsi="Sakkal Majalla" w:cs="Sakkal Majalla"/>
          <w:sz w:val="32"/>
          <w:szCs w:val="32"/>
        </w:rPr>
        <w:t xml:space="preserve"> Alruwaili, Islam &amp; Usher (2022) </w:t>
      </w:r>
      <w:r w:rsidRPr="007D6FC5">
        <w:rPr>
          <w:rFonts w:ascii="Sakkal Majalla" w:hAnsi="Sakkal Majalla" w:cs="Sakkal Majalla"/>
          <w:sz w:val="32"/>
          <w:szCs w:val="32"/>
          <w:rtl/>
        </w:rPr>
        <w:t>على مدى جاهزية المستشفيات في المنطقة الشرقية لمواجهة الكوارث، من خلال مسح ميداني شمل عددًا من المؤسسات الصحية. وبيّنت الدراسة أن المستشفيات ذات البنية التنظيمية الواضحة في إدارة المخاطر تُظهر قدرًا أعلى من المرونة في مواجهة الطوارئ. وقد قدمت الدراسة نموذجًا تحليليًا يربط بين العوامل التنظيمية (مثل القيادة، والتدريب، وتكنولوجيا المعلومات) وبين كفاءة الاستجابة الفعلية، وهو ما يعزز ضرورة التركيز على البنية التحتية الإدارية في أقسام الطوارئ كما يناقشه البحث الحالي</w:t>
      </w:r>
      <w:r w:rsidRPr="007D6FC5">
        <w:rPr>
          <w:rFonts w:ascii="Sakkal Majalla" w:hAnsi="Sakkal Majalla" w:cs="Sakkal Majalla"/>
          <w:sz w:val="32"/>
          <w:szCs w:val="32"/>
        </w:rPr>
        <w:t>.</w:t>
      </w:r>
    </w:p>
    <w:p w14:paraId="11E1C1AD" w14:textId="77777777" w:rsidR="006C5280" w:rsidRPr="007D6FC5" w:rsidRDefault="006C5280" w:rsidP="006C5280">
      <w:pPr>
        <w:spacing w:line="360" w:lineRule="auto"/>
        <w:rPr>
          <w:rFonts w:ascii="Sakkal Majalla" w:hAnsi="Sakkal Majalla" w:cs="Sakkal Majalla"/>
          <w:sz w:val="32"/>
          <w:szCs w:val="32"/>
        </w:rPr>
      </w:pPr>
      <w:r w:rsidRPr="007D6FC5">
        <w:rPr>
          <w:rFonts w:ascii="Sakkal Majalla" w:hAnsi="Sakkal Majalla" w:cs="Sakkal Majalla"/>
          <w:sz w:val="32"/>
          <w:szCs w:val="32"/>
          <w:rtl/>
        </w:rPr>
        <w:t>دراسة</w:t>
      </w:r>
      <w:r w:rsidRPr="007D6FC5">
        <w:rPr>
          <w:rFonts w:ascii="Sakkal Majalla" w:hAnsi="Sakkal Majalla" w:cs="Sakkal Majalla"/>
          <w:sz w:val="32"/>
          <w:szCs w:val="32"/>
        </w:rPr>
        <w:t xml:space="preserve"> Batouk et al. (2024) </w:t>
      </w:r>
      <w:r w:rsidRPr="007D6FC5">
        <w:rPr>
          <w:rFonts w:ascii="Sakkal Majalla" w:hAnsi="Sakkal Majalla" w:cs="Sakkal Majalla"/>
          <w:sz w:val="32"/>
          <w:szCs w:val="32"/>
          <w:rtl/>
        </w:rPr>
        <w:t>تناولت تحديات الخدمات الطبية الطارئة في المملكة من منظور استراتيجي، مشيرة إلى أن مستقبل إدارة الأزمات الصحية يرتبط مباشرة بتطوير أنظمة الإنذار المبكر، وزيادة التكامل بين الجهات المعنية، وإعادة هيكلة أنظمة الطوارئ لتصبح أكثر قدرة على التكيف مع الأزمات المعقدة. وقد أظهرت الدراسة أن غياب الرؤية المستقبلية وقلة التنسيق بين الجهات المختلفة يُعدان من أبرز العوائق أمام بناء منظومة طوارئ متكاملة. تسهم هذه الدراسة في تأكيد أهمية تطوير خطط الطوارئ وربطها بإدارة المخاطر ضمن رؤية شاملة، وهو ما يسعى البحث الحالي إلى مناقشته واقتراح حلول عملية له</w:t>
      </w:r>
      <w:r w:rsidRPr="007D6FC5">
        <w:rPr>
          <w:rFonts w:ascii="Sakkal Majalla" w:hAnsi="Sakkal Majalla" w:cs="Sakkal Majalla"/>
          <w:sz w:val="32"/>
          <w:szCs w:val="32"/>
        </w:rPr>
        <w:t>.</w:t>
      </w:r>
    </w:p>
    <w:p w14:paraId="1CCFB7C8" w14:textId="77777777" w:rsidR="006C5280" w:rsidRPr="007D6FC5" w:rsidRDefault="006C5280" w:rsidP="006C5280">
      <w:pPr>
        <w:spacing w:line="360" w:lineRule="auto"/>
        <w:rPr>
          <w:rFonts w:ascii="Sakkal Majalla" w:hAnsi="Sakkal Majalla" w:cs="Sakkal Majalla"/>
          <w:sz w:val="32"/>
          <w:szCs w:val="32"/>
        </w:rPr>
      </w:pPr>
      <w:r w:rsidRPr="007D6FC5">
        <w:rPr>
          <w:rFonts w:ascii="Sakkal Majalla" w:hAnsi="Sakkal Majalla" w:cs="Sakkal Majalla"/>
          <w:sz w:val="32"/>
          <w:szCs w:val="32"/>
          <w:rtl/>
        </w:rPr>
        <w:t>أما دراسة</w:t>
      </w:r>
      <w:r w:rsidRPr="007D6FC5">
        <w:rPr>
          <w:rFonts w:ascii="Sakkal Majalla" w:hAnsi="Sakkal Majalla" w:cs="Sakkal Majalla"/>
          <w:sz w:val="32"/>
          <w:szCs w:val="32"/>
        </w:rPr>
        <w:t xml:space="preserve"> AlDulijand et al. (2023) </w:t>
      </w:r>
      <w:r w:rsidRPr="007D6FC5">
        <w:rPr>
          <w:rFonts w:ascii="Sakkal Majalla" w:hAnsi="Sakkal Majalla" w:cs="Sakkal Majalla"/>
          <w:sz w:val="32"/>
          <w:szCs w:val="32"/>
          <w:rtl/>
        </w:rPr>
        <w:t xml:space="preserve">فقد ركزت على "المرونة الصحية المستدامة" كمفهوم جديد ضمن استعداد المستشفيات للكوارث، واعتبرت أن إدارة المخاطر ليست مجرد استجابة للأحداث، بل هي نهج استباقي يجب أن يُدمج في الهيكل التنظيمي العام للمؤسسة الصحية. وأكدت الدراسة على أن المستشفيات التي تعتمد نظم تقييم دورية للمخاطر وتُحدث خططها باستمرار تُظهر استجابة أفضل </w:t>
      </w:r>
      <w:r w:rsidRPr="007D6FC5">
        <w:rPr>
          <w:rFonts w:ascii="Sakkal Majalla" w:hAnsi="Sakkal Majalla" w:cs="Sakkal Majalla"/>
          <w:sz w:val="32"/>
          <w:szCs w:val="32"/>
          <w:rtl/>
        </w:rPr>
        <w:lastRenderedPageBreak/>
        <w:t>عند وقوع الكوارث. وتدعم هذه النتائج الفرضيات التي يقوم عليها هذا البحث، حيث تشير إلى أن تكامل إدارة المخاطر مع السياسات التشغيلية في المستشفيات يعزز من فاعلية أقسام الطوارئ</w:t>
      </w:r>
      <w:r w:rsidRPr="007D6FC5">
        <w:rPr>
          <w:rFonts w:ascii="Sakkal Majalla" w:hAnsi="Sakkal Majalla" w:cs="Sakkal Majalla"/>
          <w:sz w:val="32"/>
          <w:szCs w:val="32"/>
        </w:rPr>
        <w:t>.</w:t>
      </w:r>
    </w:p>
    <w:p w14:paraId="67CA3464" w14:textId="77777777" w:rsidR="006C5280" w:rsidRPr="007D6FC5" w:rsidRDefault="006C5280" w:rsidP="006C5280">
      <w:pPr>
        <w:spacing w:line="360" w:lineRule="auto"/>
        <w:rPr>
          <w:rFonts w:ascii="Sakkal Majalla" w:hAnsi="Sakkal Majalla" w:cs="Sakkal Majalla"/>
          <w:sz w:val="32"/>
          <w:szCs w:val="32"/>
        </w:rPr>
      </w:pPr>
      <w:r w:rsidRPr="007D6FC5">
        <w:rPr>
          <w:rFonts w:ascii="Sakkal Majalla" w:hAnsi="Sakkal Majalla" w:cs="Sakkal Majalla"/>
          <w:sz w:val="32"/>
          <w:szCs w:val="32"/>
          <w:rtl/>
        </w:rPr>
        <w:t>وفي إطار اهتمام الدراسات بتاريخ إدارة الطوارئ في المملكة، جاءت دراسة</w:t>
      </w:r>
      <w:r w:rsidRPr="007D6FC5">
        <w:rPr>
          <w:rFonts w:ascii="Sakkal Majalla" w:hAnsi="Sakkal Majalla" w:cs="Sakkal Majalla"/>
          <w:sz w:val="32"/>
          <w:szCs w:val="32"/>
        </w:rPr>
        <w:t xml:space="preserve"> Alazmy, Samarkandi &amp; Williams (2020) </w:t>
      </w:r>
      <w:r w:rsidRPr="007D6FC5">
        <w:rPr>
          <w:rFonts w:ascii="Sakkal Majalla" w:hAnsi="Sakkal Majalla" w:cs="Sakkal Majalla"/>
          <w:sz w:val="32"/>
          <w:szCs w:val="32"/>
          <w:rtl/>
        </w:rPr>
        <w:t>لتسلط الضوء على تاريخ تطور خدمات الطوارئ الطبية والتحديات التي واجهتها خلال الكوارث الجماعية. وقد بيّنت أن كثيرًا من الإخفاقات السابقة كانت نتيجة ضعف التخطيط المسبق، ونقص التنسيق بين الفرق الميدانية والإدارات العليا. كما أشارت إلى أهمية وضع سيناريوهات طوارئ واقعية يتم التدريب عليها بشكل دوري. وتعد هذه الدراسة مرجعية لفهم السياق المحلي التاريخي الذي تطورت فيه سياسات إدارة الطوارئ في المملكة</w:t>
      </w:r>
      <w:r w:rsidRPr="007D6FC5">
        <w:rPr>
          <w:rFonts w:ascii="Sakkal Majalla" w:hAnsi="Sakkal Majalla" w:cs="Sakkal Majalla"/>
          <w:sz w:val="32"/>
          <w:szCs w:val="32"/>
        </w:rPr>
        <w:t>.</w:t>
      </w:r>
    </w:p>
    <w:p w14:paraId="5348DE22" w14:textId="77777777" w:rsidR="006C5280" w:rsidRPr="007D6FC5" w:rsidRDefault="006C5280" w:rsidP="006C5280">
      <w:pPr>
        <w:spacing w:line="360" w:lineRule="auto"/>
        <w:rPr>
          <w:rFonts w:ascii="Sakkal Majalla" w:hAnsi="Sakkal Majalla" w:cs="Sakkal Majalla"/>
          <w:sz w:val="32"/>
          <w:szCs w:val="32"/>
        </w:rPr>
      </w:pPr>
      <w:r w:rsidRPr="007D6FC5">
        <w:rPr>
          <w:rFonts w:ascii="Sakkal Majalla" w:hAnsi="Sakkal Majalla" w:cs="Sakkal Majalla"/>
          <w:sz w:val="32"/>
          <w:szCs w:val="32"/>
          <w:rtl/>
        </w:rPr>
        <w:t>بالإضافة إلى ما سبق، أظهرت دراسة</w:t>
      </w:r>
      <w:r w:rsidRPr="007D6FC5">
        <w:rPr>
          <w:rFonts w:ascii="Sakkal Majalla" w:hAnsi="Sakkal Majalla" w:cs="Sakkal Majalla"/>
          <w:sz w:val="32"/>
          <w:szCs w:val="32"/>
        </w:rPr>
        <w:t xml:space="preserve"> Al Mutairi et al. (2016) </w:t>
      </w:r>
      <w:r w:rsidRPr="007D6FC5">
        <w:rPr>
          <w:rFonts w:ascii="Sakkal Majalla" w:hAnsi="Sakkal Majalla" w:cs="Sakkal Majalla"/>
          <w:sz w:val="32"/>
          <w:szCs w:val="32"/>
          <w:rtl/>
        </w:rPr>
        <w:t>تحليلًا شاملًا لمنظومة الخدمات الطبية الطارئة في المملكة، حيث ركزت على الهياكل التنظيمية، والبنية التحتية، والتدريب، وأدوار الفرق الطبية المختلفة. وقدّمت الدراسة توصيات لتطوير النظام على مستوى السياسات والتشريعات، ودعت إلى تعزيز استراتيجيات إدارة المخاطر ضمن برامج الطوارئ الوطنية. تعزز هذه الدراسة الدعائم النظرية التي يقوم عليها البحث الحالي، لا سيما ما يتعلق بتكامل البنية التنظيمية مع متطلبات إدارة الأزمات والمخاطر</w:t>
      </w:r>
      <w:r w:rsidRPr="007D6FC5">
        <w:rPr>
          <w:rFonts w:ascii="Sakkal Majalla" w:hAnsi="Sakkal Majalla" w:cs="Sakkal Majalla"/>
          <w:sz w:val="32"/>
          <w:szCs w:val="32"/>
        </w:rPr>
        <w:t>.</w:t>
      </w:r>
    </w:p>
    <w:p w14:paraId="2D7E9738" w14:textId="77777777" w:rsidR="006C5280" w:rsidRPr="007D6FC5" w:rsidRDefault="006C5280" w:rsidP="006C5280">
      <w:pPr>
        <w:spacing w:line="360" w:lineRule="auto"/>
        <w:rPr>
          <w:rFonts w:ascii="Sakkal Majalla" w:hAnsi="Sakkal Majalla" w:cs="Sakkal Majalla"/>
          <w:sz w:val="32"/>
          <w:szCs w:val="32"/>
          <w:rtl/>
        </w:rPr>
      </w:pPr>
      <w:r w:rsidRPr="007D6FC5">
        <w:rPr>
          <w:rFonts w:ascii="Sakkal Majalla" w:hAnsi="Sakkal Majalla" w:cs="Sakkal Majalla"/>
          <w:sz w:val="32"/>
          <w:szCs w:val="32"/>
          <w:rtl/>
        </w:rPr>
        <w:t>وأخيرًا، قدّمت دراسة</w:t>
      </w:r>
      <w:r w:rsidRPr="007D6FC5">
        <w:rPr>
          <w:rFonts w:ascii="Sakkal Majalla" w:hAnsi="Sakkal Majalla" w:cs="Sakkal Majalla"/>
          <w:sz w:val="32"/>
          <w:szCs w:val="32"/>
        </w:rPr>
        <w:t xml:space="preserve"> AlBishr et al. (2024) </w:t>
      </w:r>
      <w:r w:rsidRPr="007D6FC5">
        <w:rPr>
          <w:rFonts w:ascii="Sakkal Majalla" w:hAnsi="Sakkal Majalla" w:cs="Sakkal Majalla"/>
          <w:sz w:val="32"/>
          <w:szCs w:val="32"/>
          <w:rtl/>
        </w:rPr>
        <w:t>تقييمًا لمستوى المعرفة والاتجاهات والممارسات المتعلقة بالجاهزية للكوارث بين العاملين في السجلات الطبية والإدارة الصحية، وهم فئة غالبًا ما يتم تجاهلها في دراسات الطوارئ. وبينت الدراسة أن هذه الفئة تلعب دورًا حيويًا في ضمان استمرارية العمليات الإدارية أثناء الأزمات، وتُسهم في اتخاذ القرارات بسرعة وفعالية. وتشير نتائجها إلى أهمية تدريب العاملين غير الطبيين على استراتيجيات إدارة المخاطر، وهو ما يعزز من شمولية الفرضية الأساسية في هذا البحث، والتي تربط بين الجاهزية المؤسسية وتطبيق مبادئ إدارة المخاطر</w:t>
      </w:r>
      <w:r w:rsidRPr="007D6FC5">
        <w:rPr>
          <w:rFonts w:ascii="Sakkal Majalla" w:hAnsi="Sakkal Majalla" w:cs="Sakkal Majalla"/>
          <w:sz w:val="32"/>
          <w:szCs w:val="32"/>
        </w:rPr>
        <w:t>.</w:t>
      </w:r>
    </w:p>
    <w:p w14:paraId="6C7C0327" w14:textId="77777777" w:rsidR="006C5280" w:rsidRPr="007D6FC5" w:rsidRDefault="006C5280" w:rsidP="006C5280">
      <w:pPr>
        <w:spacing w:line="360" w:lineRule="auto"/>
        <w:rPr>
          <w:rFonts w:ascii="Sakkal Majalla" w:hAnsi="Sakkal Majalla" w:cs="Sakkal Majalla"/>
          <w:sz w:val="32"/>
          <w:szCs w:val="32"/>
          <w:rtl/>
        </w:rPr>
      </w:pPr>
      <w:r w:rsidRPr="007D6FC5">
        <w:rPr>
          <w:rFonts w:ascii="Sakkal Majalla" w:hAnsi="Sakkal Majalla" w:cs="Sakkal Majalla"/>
          <w:sz w:val="32"/>
          <w:szCs w:val="32"/>
          <w:rtl/>
        </w:rPr>
        <w:lastRenderedPageBreak/>
        <w:t xml:space="preserve">التعليق علي الدراسات السابقة والفجوة البحثية </w:t>
      </w:r>
    </w:p>
    <w:p w14:paraId="6C91D7C4" w14:textId="77777777" w:rsidR="006C5280" w:rsidRPr="007D6FC5" w:rsidRDefault="006C5280" w:rsidP="006C5280">
      <w:pPr>
        <w:spacing w:line="360" w:lineRule="auto"/>
        <w:rPr>
          <w:rFonts w:ascii="Sakkal Majalla" w:hAnsi="Sakkal Majalla" w:cs="Sakkal Majalla"/>
          <w:sz w:val="32"/>
          <w:szCs w:val="32"/>
        </w:rPr>
      </w:pPr>
      <w:r w:rsidRPr="007D6FC5">
        <w:rPr>
          <w:rFonts w:ascii="Sakkal Majalla" w:hAnsi="Sakkal Majalla" w:cs="Sakkal Majalla"/>
          <w:sz w:val="32"/>
          <w:szCs w:val="32"/>
          <w:rtl/>
        </w:rPr>
        <w:t>على الرغم من تعدد الدراسات التي تناولت موضوع إدارة المخاطر وإدارة الأزمات في المستشفيات، فإن معظم هذه الأبحاث ركزت إما على مستوى استراتيجي عام دون الغوص في تفاصيل بيئة العمل داخل أقسام الطوارئ، أو تناولت جوانب مثل المعرفة والممارسات العامة للعاملين تجاه الاستعداد للطوارئ دون الربط المباشر بتأثير تطبيق إدارة المخاطر على تحسين الاستجابة الفعلية في لحظات الأزمة</w:t>
      </w:r>
      <w:r w:rsidRPr="007D6FC5">
        <w:rPr>
          <w:rFonts w:ascii="Sakkal Majalla" w:hAnsi="Sakkal Majalla" w:cs="Sakkal Majalla"/>
          <w:sz w:val="32"/>
          <w:szCs w:val="32"/>
        </w:rPr>
        <w:t>.</w:t>
      </w:r>
    </w:p>
    <w:p w14:paraId="320F69EC" w14:textId="77777777" w:rsidR="006C5280" w:rsidRPr="007D6FC5" w:rsidRDefault="006C5280" w:rsidP="006C5280">
      <w:pPr>
        <w:spacing w:line="360" w:lineRule="auto"/>
        <w:rPr>
          <w:rFonts w:ascii="Sakkal Majalla" w:hAnsi="Sakkal Majalla" w:cs="Sakkal Majalla"/>
          <w:sz w:val="32"/>
          <w:szCs w:val="32"/>
        </w:rPr>
      </w:pPr>
      <w:r w:rsidRPr="007D6FC5">
        <w:rPr>
          <w:rFonts w:ascii="Sakkal Majalla" w:hAnsi="Sakkal Majalla" w:cs="Sakkal Majalla"/>
          <w:sz w:val="32"/>
          <w:szCs w:val="32"/>
          <w:rtl/>
        </w:rPr>
        <w:t xml:space="preserve">فعلى سبيل المثال، تناولت دراسة </w:t>
      </w:r>
      <w:r w:rsidRPr="007D6FC5">
        <w:rPr>
          <w:rFonts w:ascii="Sakkal Majalla" w:hAnsi="Sakkal Majalla" w:cs="Sakkal Majalla"/>
          <w:i/>
          <w:iCs/>
          <w:sz w:val="32"/>
          <w:szCs w:val="32"/>
        </w:rPr>
        <w:t>Alruwaili et al. (2022)</w:t>
      </w:r>
      <w:r w:rsidRPr="007D6FC5">
        <w:rPr>
          <w:rFonts w:ascii="Sakkal Majalla" w:hAnsi="Sakkal Majalla" w:cs="Sakkal Majalla"/>
          <w:sz w:val="32"/>
          <w:szCs w:val="32"/>
        </w:rPr>
        <w:t xml:space="preserve"> </w:t>
      </w:r>
      <w:r w:rsidRPr="007D6FC5">
        <w:rPr>
          <w:rFonts w:ascii="Sakkal Majalla" w:hAnsi="Sakkal Majalla" w:cs="Sakkal Majalla"/>
          <w:sz w:val="32"/>
          <w:szCs w:val="32"/>
          <w:rtl/>
        </w:rPr>
        <w:t xml:space="preserve">مستوى الاستعداد العام في مستشفيات المنطقة الشرقية، بينما ركزت </w:t>
      </w:r>
      <w:r w:rsidRPr="007D6FC5">
        <w:rPr>
          <w:rFonts w:ascii="Sakkal Majalla" w:hAnsi="Sakkal Majalla" w:cs="Sakkal Majalla"/>
          <w:i/>
          <w:iCs/>
          <w:sz w:val="32"/>
          <w:szCs w:val="32"/>
        </w:rPr>
        <w:t>AlBishr et al. (2024)</w:t>
      </w:r>
      <w:r w:rsidRPr="007D6FC5">
        <w:rPr>
          <w:rFonts w:ascii="Sakkal Majalla" w:hAnsi="Sakkal Majalla" w:cs="Sakkal Majalla"/>
          <w:sz w:val="32"/>
          <w:szCs w:val="32"/>
        </w:rPr>
        <w:t xml:space="preserve"> </w:t>
      </w:r>
      <w:r w:rsidRPr="007D6FC5">
        <w:rPr>
          <w:rFonts w:ascii="Sakkal Majalla" w:hAnsi="Sakkal Majalla" w:cs="Sakkal Majalla"/>
          <w:sz w:val="32"/>
          <w:szCs w:val="32"/>
          <w:rtl/>
        </w:rPr>
        <w:t xml:space="preserve">على دور الإداريين في إدارة الكوارث، في حين غابت دراسة تركز تحديدًا على </w:t>
      </w:r>
      <w:r w:rsidRPr="007D6FC5">
        <w:rPr>
          <w:rFonts w:ascii="Sakkal Majalla" w:hAnsi="Sakkal Majalla" w:cs="Sakkal Majalla"/>
          <w:b/>
          <w:bCs/>
          <w:sz w:val="32"/>
          <w:szCs w:val="32"/>
          <w:rtl/>
        </w:rPr>
        <w:t>قياس أثر إدارة المخاطر على الاستجابة في أقسام الطوارئ</w:t>
      </w:r>
      <w:r w:rsidRPr="007D6FC5">
        <w:rPr>
          <w:rFonts w:ascii="Sakkal Majalla" w:hAnsi="Sakkal Majalla" w:cs="Sakkal Majalla"/>
          <w:sz w:val="32"/>
          <w:szCs w:val="32"/>
          <w:rtl/>
        </w:rPr>
        <w:t xml:space="preserve"> كمجال حيوي ومباشر للتعامل مع الأزمات</w:t>
      </w:r>
      <w:r w:rsidRPr="007D6FC5">
        <w:rPr>
          <w:rFonts w:ascii="Sakkal Majalla" w:hAnsi="Sakkal Majalla" w:cs="Sakkal Majalla"/>
          <w:sz w:val="32"/>
          <w:szCs w:val="32"/>
        </w:rPr>
        <w:t>.</w:t>
      </w:r>
    </w:p>
    <w:p w14:paraId="145F55FC" w14:textId="77777777" w:rsidR="006C5280" w:rsidRPr="007D6FC5" w:rsidRDefault="006C5280" w:rsidP="006C5280">
      <w:pPr>
        <w:spacing w:line="360" w:lineRule="auto"/>
        <w:rPr>
          <w:rFonts w:ascii="Sakkal Majalla" w:hAnsi="Sakkal Majalla" w:cs="Sakkal Majalla"/>
          <w:sz w:val="32"/>
          <w:szCs w:val="32"/>
          <w:rtl/>
        </w:rPr>
      </w:pPr>
      <w:r w:rsidRPr="007D6FC5">
        <w:rPr>
          <w:rFonts w:ascii="Sakkal Majalla" w:hAnsi="Sakkal Majalla" w:cs="Sakkal Majalla"/>
          <w:sz w:val="32"/>
          <w:szCs w:val="32"/>
          <w:rtl/>
        </w:rPr>
        <w:t xml:space="preserve">كما أن الدراسات المحلية مثل </w:t>
      </w:r>
      <w:r w:rsidRPr="007D6FC5">
        <w:rPr>
          <w:rFonts w:ascii="Sakkal Majalla" w:hAnsi="Sakkal Majalla" w:cs="Sakkal Majalla"/>
          <w:i/>
          <w:iCs/>
          <w:sz w:val="32"/>
          <w:szCs w:val="32"/>
          <w:rtl/>
        </w:rPr>
        <w:t>العنزي</w:t>
      </w:r>
      <w:r w:rsidRPr="007D6FC5">
        <w:rPr>
          <w:rFonts w:ascii="Sakkal Majalla" w:hAnsi="Sakkal Majalla" w:cs="Sakkal Majalla"/>
          <w:i/>
          <w:iCs/>
          <w:sz w:val="32"/>
          <w:szCs w:val="32"/>
        </w:rPr>
        <w:t xml:space="preserve"> (2024)</w:t>
      </w:r>
      <w:r w:rsidRPr="007D6FC5">
        <w:rPr>
          <w:rFonts w:ascii="Sakkal Majalla" w:hAnsi="Sakkal Majalla" w:cs="Sakkal Majalla"/>
          <w:sz w:val="32"/>
          <w:szCs w:val="32"/>
        </w:rPr>
        <w:t xml:space="preserve"> </w:t>
      </w:r>
      <w:r w:rsidRPr="007D6FC5">
        <w:rPr>
          <w:rFonts w:ascii="Sakkal Majalla" w:hAnsi="Sakkal Majalla" w:cs="Sakkal Majalla"/>
          <w:sz w:val="32"/>
          <w:szCs w:val="32"/>
          <w:rtl/>
        </w:rPr>
        <w:t>و</w:t>
      </w:r>
      <w:r w:rsidRPr="007D6FC5">
        <w:rPr>
          <w:rFonts w:ascii="Sakkal Majalla" w:hAnsi="Sakkal Majalla" w:cs="Sakkal Majalla"/>
          <w:i/>
          <w:iCs/>
          <w:sz w:val="32"/>
          <w:szCs w:val="32"/>
          <w:rtl/>
        </w:rPr>
        <w:t>المونس</w:t>
      </w:r>
      <w:r w:rsidRPr="007D6FC5">
        <w:rPr>
          <w:rFonts w:ascii="Sakkal Majalla" w:hAnsi="Sakkal Majalla" w:cs="Sakkal Majalla"/>
          <w:i/>
          <w:iCs/>
          <w:sz w:val="32"/>
          <w:szCs w:val="32"/>
        </w:rPr>
        <w:t xml:space="preserve"> (2025)</w:t>
      </w:r>
      <w:r w:rsidRPr="007D6FC5">
        <w:rPr>
          <w:rFonts w:ascii="Sakkal Majalla" w:hAnsi="Sakkal Majalla" w:cs="Sakkal Majalla"/>
          <w:sz w:val="32"/>
          <w:szCs w:val="32"/>
        </w:rPr>
        <w:t xml:space="preserve"> </w:t>
      </w:r>
      <w:r w:rsidRPr="007D6FC5">
        <w:rPr>
          <w:rFonts w:ascii="Sakkal Majalla" w:hAnsi="Sakkal Majalla" w:cs="Sakkal Majalla"/>
          <w:sz w:val="32"/>
          <w:szCs w:val="32"/>
          <w:rtl/>
        </w:rPr>
        <w:t xml:space="preserve">قدمت رؤى حول أثر إدارة المخاطر في المؤسسات الصحية عامة، لكنها لم تُعالج بوضوح العلاقة السببية بين </w:t>
      </w:r>
      <w:r w:rsidRPr="007D6FC5">
        <w:rPr>
          <w:rFonts w:ascii="Sakkal Majalla" w:hAnsi="Sakkal Majalla" w:cs="Sakkal Majalla"/>
          <w:b/>
          <w:bCs/>
          <w:sz w:val="32"/>
          <w:szCs w:val="32"/>
          <w:rtl/>
        </w:rPr>
        <w:t>ممارسات إدارة المخاطر وتحسين زمن الاستجابة أو فاعلية الأداء أثناء الطوارئ</w:t>
      </w:r>
      <w:r w:rsidRPr="007D6FC5">
        <w:rPr>
          <w:rFonts w:ascii="Sakkal Majalla" w:hAnsi="Sakkal Majalla" w:cs="Sakkal Majalla"/>
          <w:sz w:val="32"/>
          <w:szCs w:val="32"/>
          <w:rtl/>
        </w:rPr>
        <w:t xml:space="preserve"> في أقسام الطوارئ بالمستشفيات الحكومية، مما يجعل هذه الدراسة مساهمة جديدة تُعزز الأدبيات وتسد فجوة واقعية واضحة</w:t>
      </w:r>
      <w:r w:rsidRPr="007D6FC5">
        <w:rPr>
          <w:rFonts w:ascii="Sakkal Majalla" w:hAnsi="Sakkal Majalla" w:cs="Sakkal Majalla"/>
          <w:sz w:val="32"/>
          <w:szCs w:val="32"/>
        </w:rPr>
        <w:t>.</w:t>
      </w:r>
    </w:p>
    <w:p w14:paraId="0B73C970" w14:textId="740384FB" w:rsidR="006C5280" w:rsidRPr="007D6FC5" w:rsidRDefault="006C5280" w:rsidP="00D22171">
      <w:pPr>
        <w:rPr>
          <w:rFonts w:ascii="Sakkal Majalla" w:hAnsi="Sakkal Majalla" w:cs="Sakkal Majalla"/>
          <w:sz w:val="32"/>
          <w:szCs w:val="32"/>
          <w:u w:val="single"/>
          <w:rtl/>
        </w:rPr>
      </w:pPr>
    </w:p>
    <w:p w14:paraId="46119356" w14:textId="2B4E115A" w:rsidR="006C5280" w:rsidRPr="007D6FC5" w:rsidRDefault="006C5280" w:rsidP="00D22171">
      <w:pPr>
        <w:rPr>
          <w:rFonts w:ascii="Sakkal Majalla" w:hAnsi="Sakkal Majalla" w:cs="Sakkal Majalla"/>
          <w:sz w:val="32"/>
          <w:szCs w:val="32"/>
          <w:u w:val="single"/>
          <w:rtl/>
        </w:rPr>
      </w:pPr>
    </w:p>
    <w:p w14:paraId="6CFC6BA1" w14:textId="2AB9F9B3" w:rsidR="006C5280" w:rsidRPr="007D6FC5" w:rsidRDefault="006C5280" w:rsidP="00D22171">
      <w:pPr>
        <w:rPr>
          <w:rFonts w:ascii="Sakkal Majalla" w:hAnsi="Sakkal Majalla" w:cs="Sakkal Majalla"/>
          <w:sz w:val="32"/>
          <w:szCs w:val="32"/>
          <w:u w:val="single"/>
          <w:rtl/>
        </w:rPr>
      </w:pPr>
    </w:p>
    <w:p w14:paraId="3BAD0565" w14:textId="77B4C476" w:rsidR="006C5280" w:rsidRPr="007D6FC5" w:rsidRDefault="006C5280" w:rsidP="00D22171">
      <w:pPr>
        <w:rPr>
          <w:rFonts w:ascii="Sakkal Majalla" w:hAnsi="Sakkal Majalla" w:cs="Sakkal Majalla"/>
          <w:sz w:val="32"/>
          <w:szCs w:val="32"/>
          <w:u w:val="single"/>
          <w:rtl/>
        </w:rPr>
      </w:pPr>
    </w:p>
    <w:p w14:paraId="6CE1DBB9" w14:textId="2FB747F6" w:rsidR="006C5280" w:rsidRPr="007D6FC5" w:rsidRDefault="006C5280" w:rsidP="00D22171">
      <w:pPr>
        <w:rPr>
          <w:rFonts w:ascii="Sakkal Majalla" w:hAnsi="Sakkal Majalla" w:cs="Sakkal Majalla"/>
          <w:sz w:val="32"/>
          <w:szCs w:val="32"/>
          <w:u w:val="single"/>
          <w:rtl/>
        </w:rPr>
      </w:pPr>
    </w:p>
    <w:p w14:paraId="255076AB" w14:textId="1AE550D8" w:rsidR="006C5280" w:rsidRPr="007D6FC5" w:rsidRDefault="006C5280" w:rsidP="00D22171">
      <w:pPr>
        <w:rPr>
          <w:rFonts w:ascii="Sakkal Majalla" w:hAnsi="Sakkal Majalla" w:cs="Sakkal Majalla"/>
          <w:sz w:val="32"/>
          <w:szCs w:val="32"/>
          <w:u w:val="single"/>
          <w:rtl/>
        </w:rPr>
      </w:pPr>
    </w:p>
    <w:p w14:paraId="6A5B3653" w14:textId="483FEF69" w:rsidR="006C5280" w:rsidRPr="007D6FC5" w:rsidRDefault="006C5280" w:rsidP="00D22171">
      <w:pPr>
        <w:rPr>
          <w:rFonts w:ascii="Sakkal Majalla" w:hAnsi="Sakkal Majalla" w:cs="Sakkal Majalla"/>
          <w:sz w:val="32"/>
          <w:szCs w:val="32"/>
          <w:u w:val="single"/>
          <w:rtl/>
        </w:rPr>
      </w:pPr>
    </w:p>
    <w:p w14:paraId="57D06024" w14:textId="77777777" w:rsidR="006C5280" w:rsidRPr="007D6FC5" w:rsidRDefault="006C5280" w:rsidP="00D22171">
      <w:pPr>
        <w:rPr>
          <w:rFonts w:ascii="Sakkal Majalla" w:hAnsi="Sakkal Majalla" w:cs="Sakkal Majalla"/>
          <w:sz w:val="32"/>
          <w:szCs w:val="32"/>
          <w:u w:val="single"/>
          <w:rtl/>
        </w:rPr>
      </w:pPr>
    </w:p>
    <w:p w14:paraId="3C977A6D" w14:textId="701BBC24" w:rsidR="006C5280" w:rsidRPr="007D6FC5" w:rsidRDefault="00DB029F" w:rsidP="006C5280">
      <w:pPr>
        <w:rPr>
          <w:rFonts w:ascii="Sakkal Majalla" w:hAnsi="Sakkal Majalla" w:cs="Sakkal Majalla"/>
          <w:sz w:val="32"/>
          <w:szCs w:val="32"/>
          <w:u w:val="single"/>
          <w:rtl/>
        </w:rPr>
      </w:pPr>
      <w:r>
        <w:rPr>
          <w:rFonts w:ascii="Sakkal Majalla" w:hAnsi="Sakkal Majalla" w:cs="Sakkal Majalla" w:hint="cs"/>
          <w:sz w:val="32"/>
          <w:szCs w:val="32"/>
          <w:u w:val="single"/>
          <w:rtl/>
        </w:rPr>
        <w:t xml:space="preserve">الاطار النظري والدراسات السابقة : </w:t>
      </w:r>
    </w:p>
    <w:p w14:paraId="1A406950" w14:textId="77777777" w:rsidR="006C5280" w:rsidRPr="007D6FC5" w:rsidRDefault="006C5280" w:rsidP="006C5280">
      <w:pPr>
        <w:rPr>
          <w:rFonts w:ascii="Sakkal Majalla" w:hAnsi="Sakkal Majalla" w:cs="Sakkal Majalla"/>
          <w:sz w:val="32"/>
          <w:szCs w:val="32"/>
          <w:u w:val="single"/>
          <w:rtl/>
        </w:rPr>
      </w:pPr>
    </w:p>
    <w:p w14:paraId="3414E101" w14:textId="374E2459" w:rsidR="006C5280" w:rsidRPr="00DB029F" w:rsidRDefault="00DB029F" w:rsidP="00DB029F">
      <w:pPr>
        <w:rPr>
          <w:rFonts w:ascii="Sakkal Majalla" w:hAnsi="Sakkal Majalla" w:cs="Sakkal Majalla"/>
          <w:sz w:val="32"/>
          <w:szCs w:val="32"/>
          <w:rtl/>
        </w:rPr>
      </w:pPr>
      <w:r>
        <w:rPr>
          <w:rFonts w:ascii="Sakkal Majalla" w:hAnsi="Sakkal Majalla" w:cs="Sakkal Majalla"/>
          <w:sz w:val="32"/>
          <w:szCs w:val="32"/>
          <w:rtl/>
        </w:rPr>
        <w:t xml:space="preserve"> الإطار النظري</w:t>
      </w:r>
      <w:r w:rsidRPr="00DB029F">
        <w:rPr>
          <w:rFonts w:ascii="Sakkal Majalla" w:hAnsi="Sakkal Majalla" w:cs="Sakkal Majalla"/>
          <w:sz w:val="32"/>
          <w:szCs w:val="32"/>
        </w:rPr>
        <w:t xml:space="preserve"> </w:t>
      </w:r>
    </w:p>
    <w:p w14:paraId="2008AD05" w14:textId="77777777" w:rsidR="006C5280" w:rsidRPr="007D6FC5" w:rsidRDefault="006C5280" w:rsidP="006C5280">
      <w:pPr>
        <w:rPr>
          <w:rFonts w:ascii="Sakkal Majalla" w:hAnsi="Sakkal Majalla" w:cs="Sakkal Majalla"/>
          <w:sz w:val="32"/>
          <w:szCs w:val="32"/>
          <w:u w:val="single"/>
          <w:rtl/>
        </w:rPr>
      </w:pPr>
    </w:p>
    <w:p w14:paraId="07E26180" w14:textId="790D4F75" w:rsidR="006C5280" w:rsidRPr="00DB029F" w:rsidRDefault="006C5280" w:rsidP="00DB029F">
      <w:pPr>
        <w:rPr>
          <w:rFonts w:ascii="Sakkal Majalla" w:hAnsi="Sakkal Majalla" w:cs="Sakkal Majalla" w:hint="cs"/>
          <w:sz w:val="32"/>
          <w:szCs w:val="32"/>
          <w:rtl/>
        </w:rPr>
      </w:pPr>
      <w:r w:rsidRPr="00DB029F">
        <w:rPr>
          <w:rFonts w:ascii="Sakkal Majalla" w:hAnsi="Sakkal Majalla" w:cs="Sakkal Majalla"/>
          <w:sz w:val="32"/>
          <w:szCs w:val="32"/>
          <w:rtl/>
        </w:rPr>
        <w:t>أولاً: المفاهيم الأساسية</w:t>
      </w:r>
    </w:p>
    <w:p w14:paraId="12C32652" w14:textId="77777777" w:rsidR="006C5280" w:rsidRPr="00DB029F" w:rsidRDefault="006C5280" w:rsidP="006C5280">
      <w:pPr>
        <w:rPr>
          <w:rFonts w:ascii="Sakkal Majalla" w:hAnsi="Sakkal Majalla" w:cs="Sakkal Majalla"/>
          <w:sz w:val="32"/>
          <w:szCs w:val="32"/>
          <w:rtl/>
        </w:rPr>
      </w:pPr>
    </w:p>
    <w:p w14:paraId="63A1E1D1"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 مفهوم إدارة المخاطر في القطاع الصحي: تُعرف إدارة المخاطر في القطاع الصحي على أنها العملية المنهجية لتحديد وتقييم ومعالجة المخاطر المحتملة التي قد تواجه المنشأة الصحية، بهدف تقليل الآثار السلبية على المرضى والعاملين والموارد، وتحسين جودة الرعاية والسلامة. وتشمل هذه العملية كافة الإجراءات الاستباقية والاستباقية للتعامل مع التهديدات قبل تحولها إلى أزمات.</w:t>
      </w:r>
    </w:p>
    <w:p w14:paraId="5460FA72"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 أقسام الطوارئ بالمستشفيات: التعريف، المهام، والتحديات: تُعد أقسام الطوارئ البوابة الأولى لاستقبال الحالات الحرجة والحوادث المفاجئة. وتتمثل مهامها الرئيسة في تقديم الرعاية الطبية العاجلة، وتصنيف الحالات حسب الأولوية، واستقرار الحالات الحرجة، والتنسيق مع الأقسام الأخرى. ومن أبرز التحديات التي تواجهها: الازدحام، نقص الكوادر، ضغط العمل، محدودية الموارد، والتعامل مع الكوارث متعددة الضحايا.</w:t>
      </w:r>
    </w:p>
    <w:p w14:paraId="2774DA5B"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 مفهوم الاستجابة للطوارئ: يقصد بالاستجابة للطوارئ مجموعة الإجراءات والعمليات المنظمة التي تنفذها المستشفى عند وقوع حادث أو أزمة، بهدف احتواء الموقف وتقليل الخسائر. وتقاس كفاءة الاستجابة بعدة معايير أبرزها: سرعة الاستجابة (الوقت من حدوث الحادث إلى بدء التدخل الفعال)، التنسيق (بين الفرق المختلفة داخليًا وخارجيًا)، والكفاءة (فعالية الإجراءات المتخذة ومدى تحقيقها للأهداف المرجوة).</w:t>
      </w:r>
    </w:p>
    <w:p w14:paraId="48E9A0F6" w14:textId="26AA34E8" w:rsidR="006C5280" w:rsidRDefault="006C5280" w:rsidP="006C5280">
      <w:pPr>
        <w:rPr>
          <w:rFonts w:ascii="Sakkal Majalla" w:hAnsi="Sakkal Majalla" w:cs="Sakkal Majalla"/>
          <w:sz w:val="32"/>
          <w:szCs w:val="32"/>
          <w:u w:val="single"/>
          <w:rtl/>
        </w:rPr>
      </w:pPr>
    </w:p>
    <w:p w14:paraId="6ABC7ED2" w14:textId="5C5A369F" w:rsidR="00DB029F" w:rsidRDefault="00DB029F" w:rsidP="006C5280">
      <w:pPr>
        <w:rPr>
          <w:rFonts w:ascii="Sakkal Majalla" w:hAnsi="Sakkal Majalla" w:cs="Sakkal Majalla"/>
          <w:sz w:val="32"/>
          <w:szCs w:val="32"/>
          <w:u w:val="single"/>
          <w:rtl/>
        </w:rPr>
      </w:pPr>
    </w:p>
    <w:p w14:paraId="0BEE6707" w14:textId="77777777" w:rsidR="00DB029F" w:rsidRPr="007D6FC5" w:rsidRDefault="00DB029F" w:rsidP="006C5280">
      <w:pPr>
        <w:rPr>
          <w:rFonts w:ascii="Sakkal Majalla" w:hAnsi="Sakkal Majalla" w:cs="Sakkal Majalla"/>
          <w:sz w:val="32"/>
          <w:szCs w:val="32"/>
          <w:u w:val="single"/>
          <w:rtl/>
        </w:rPr>
      </w:pPr>
    </w:p>
    <w:p w14:paraId="45D0D748" w14:textId="6FCD00F2" w:rsidR="006C5280" w:rsidRPr="00DB029F" w:rsidRDefault="006C5280" w:rsidP="00DB029F">
      <w:pPr>
        <w:rPr>
          <w:rFonts w:ascii="Sakkal Majalla" w:hAnsi="Sakkal Majalla" w:cs="Sakkal Majalla" w:hint="cs"/>
          <w:sz w:val="32"/>
          <w:szCs w:val="32"/>
          <w:rtl/>
        </w:rPr>
      </w:pPr>
      <w:r w:rsidRPr="00DB029F">
        <w:rPr>
          <w:rFonts w:ascii="Sakkal Majalla" w:hAnsi="Sakkal Majalla" w:cs="Sakkal Majalla"/>
          <w:sz w:val="32"/>
          <w:szCs w:val="32"/>
          <w:rtl/>
        </w:rPr>
        <w:lastRenderedPageBreak/>
        <w:t>ثانياً: النظريات والنماذج العلمية</w:t>
      </w:r>
      <w:r w:rsidR="00DB029F">
        <w:rPr>
          <w:rFonts w:ascii="Sakkal Majalla" w:hAnsi="Sakkal Majalla" w:cs="Sakkal Majalla" w:hint="cs"/>
          <w:sz w:val="32"/>
          <w:szCs w:val="32"/>
          <w:rtl/>
        </w:rPr>
        <w:t>:</w:t>
      </w:r>
    </w:p>
    <w:p w14:paraId="77DFBDCB" w14:textId="77777777" w:rsidR="006C5280" w:rsidRPr="00DB029F" w:rsidRDefault="006C5280" w:rsidP="006C5280">
      <w:pPr>
        <w:rPr>
          <w:rFonts w:ascii="Sakkal Majalla" w:hAnsi="Sakkal Majalla" w:cs="Sakkal Majalla"/>
          <w:sz w:val="32"/>
          <w:szCs w:val="32"/>
          <w:rtl/>
        </w:rPr>
      </w:pPr>
    </w:p>
    <w:p w14:paraId="5D811060"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 نظرية الأنظمة (</w:t>
      </w:r>
      <w:r w:rsidRPr="00DB029F">
        <w:rPr>
          <w:rFonts w:ascii="Sakkal Majalla" w:hAnsi="Sakkal Majalla" w:cs="Sakkal Majalla"/>
          <w:sz w:val="32"/>
          <w:szCs w:val="32"/>
        </w:rPr>
        <w:t xml:space="preserve">Systems Theory): </w:t>
      </w:r>
      <w:r w:rsidRPr="00DB029F">
        <w:rPr>
          <w:rFonts w:ascii="Sakkal Majalla" w:hAnsi="Sakkal Majalla" w:cs="Sakkal Majalla"/>
          <w:sz w:val="32"/>
          <w:szCs w:val="32"/>
          <w:rtl/>
        </w:rPr>
        <w:t>تفترض هذه النظرية أن المؤسسة الصحية نظام مفتوح يتكون من مجموعة من العناصر المترابطة والمتفاعلة مع البيئة المحيطة. ويمكن من خلالها تحليل كيفية تأثير مدخلات النظام (كموارد إدارة المخاطر) على مخرجاته (كفاءة استجابة الطوارئ)، وكيف أن خللاً في أي جزء (مثل التواصل) يؤثر على الكل.</w:t>
      </w:r>
    </w:p>
    <w:p w14:paraId="3B5E27FD"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 نظرية الطوارئ (</w:t>
      </w:r>
      <w:r w:rsidRPr="00DB029F">
        <w:rPr>
          <w:rFonts w:ascii="Sakkal Majalla" w:hAnsi="Sakkal Majalla" w:cs="Sakkal Majalla"/>
          <w:sz w:val="32"/>
          <w:szCs w:val="32"/>
        </w:rPr>
        <w:t xml:space="preserve">Contingency Theory): </w:t>
      </w:r>
      <w:r w:rsidRPr="00DB029F">
        <w:rPr>
          <w:rFonts w:ascii="Sakkal Majalla" w:hAnsi="Sakkal Majalla" w:cs="Sakkal Majalla"/>
          <w:sz w:val="32"/>
          <w:szCs w:val="32"/>
          <w:rtl/>
        </w:rPr>
        <w:t>تؤكد هذه النظرية أنه لا يوجد أسلوب إداري واحد مثالي ينطبق على جميع المواقف، بل إن فعالية الإجراءات (مثل خطط الطوارئ) تعتمد على الظروف البيئية والتشغيلية المحيطة بكل مستشفى (كحجم المستشفى، الموقع الجغرافي، نوعية الحالات المستهدفة).</w:t>
      </w:r>
    </w:p>
    <w:p w14:paraId="2630EB14"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 نموذج إدارة المخاطر (</w:t>
      </w:r>
      <w:r w:rsidRPr="00DB029F">
        <w:rPr>
          <w:rFonts w:ascii="Sakkal Majalla" w:hAnsi="Sakkal Majalla" w:cs="Sakkal Majalla"/>
          <w:sz w:val="32"/>
          <w:szCs w:val="32"/>
        </w:rPr>
        <w:t xml:space="preserve">ISO 31000): </w:t>
      </w:r>
      <w:r w:rsidRPr="00DB029F">
        <w:rPr>
          <w:rFonts w:ascii="Sakkal Majalla" w:hAnsi="Sakkal Majalla" w:cs="Sakkal Majalla"/>
          <w:sz w:val="32"/>
          <w:szCs w:val="32"/>
          <w:rtl/>
        </w:rPr>
        <w:t>يُعد هذا النموذج إطارًا معياريًا دوليًا يقدم مبادئ وإرشادات لإدارة المخاطر. يركز على إنشاء إطار عمل، وتنفيذ عملية متكاملة تشمل تحديد المخاطر، وتحليلها، وتقييمها، ثم معالجتها، مع التأكيد على المراجعة والتحسين المستمرين.</w:t>
      </w:r>
    </w:p>
    <w:p w14:paraId="3DB733C2"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 نظرية إدارة الكوارث (</w:t>
      </w:r>
      <w:r w:rsidRPr="00DB029F">
        <w:rPr>
          <w:rFonts w:ascii="Sakkal Majalla" w:hAnsi="Sakkal Majalla" w:cs="Sakkal Majalla"/>
          <w:sz w:val="32"/>
          <w:szCs w:val="32"/>
        </w:rPr>
        <w:t xml:space="preserve">Disaster Management Theory): </w:t>
      </w:r>
      <w:r w:rsidRPr="00DB029F">
        <w:rPr>
          <w:rFonts w:ascii="Sakkal Majalla" w:hAnsi="Sakkal Majalla" w:cs="Sakkal Majalla"/>
          <w:sz w:val="32"/>
          <w:szCs w:val="32"/>
          <w:rtl/>
        </w:rPr>
        <w:t>تقسم هذه النظرية التعامل مع الأزمات إلى مراحل متتابعة هي: الوقاية والتخفيف، الاستعداد، الاستجابة، والتعافي. وهي توفر هيكلاً زمنياً شاملاً لفهم كيفية تفاعل أقسام الطوارئ قبل وأثناء وبعد حدوث الكارثة.</w:t>
      </w:r>
    </w:p>
    <w:p w14:paraId="38497CFB" w14:textId="77777777" w:rsidR="006C5280" w:rsidRPr="00DB029F" w:rsidRDefault="006C5280" w:rsidP="006C5280">
      <w:pPr>
        <w:rPr>
          <w:rFonts w:ascii="Sakkal Majalla" w:hAnsi="Sakkal Majalla" w:cs="Sakkal Majalla"/>
          <w:sz w:val="32"/>
          <w:szCs w:val="32"/>
          <w:rtl/>
        </w:rPr>
      </w:pPr>
    </w:p>
    <w:p w14:paraId="764C8B69" w14:textId="675CB268" w:rsidR="006C5280" w:rsidRPr="00DB029F" w:rsidRDefault="006C5280" w:rsidP="00DB029F">
      <w:pPr>
        <w:rPr>
          <w:rFonts w:ascii="Sakkal Majalla" w:hAnsi="Sakkal Majalla" w:cs="Sakkal Majalla"/>
          <w:sz w:val="32"/>
          <w:szCs w:val="32"/>
          <w:rtl/>
        </w:rPr>
      </w:pPr>
      <w:r w:rsidRPr="00DB029F">
        <w:rPr>
          <w:rFonts w:ascii="Sakkal Majalla" w:hAnsi="Sakkal Majalla" w:cs="Sakkal Majalla"/>
          <w:sz w:val="32"/>
          <w:szCs w:val="32"/>
          <w:rtl/>
        </w:rPr>
        <w:t>ثالثاً: العلاقة بين إ</w:t>
      </w:r>
      <w:r w:rsidR="00DB029F">
        <w:rPr>
          <w:rFonts w:ascii="Sakkal Majalla" w:hAnsi="Sakkal Majalla" w:cs="Sakkal Majalla"/>
          <w:sz w:val="32"/>
          <w:szCs w:val="32"/>
          <w:rtl/>
        </w:rPr>
        <w:t>دارة المخاطر والاستجابة للطوارئ</w:t>
      </w:r>
    </w:p>
    <w:p w14:paraId="718D405D" w14:textId="77777777" w:rsidR="006C5280" w:rsidRPr="00DB029F" w:rsidRDefault="006C5280" w:rsidP="006C5280">
      <w:pPr>
        <w:rPr>
          <w:rFonts w:ascii="Sakkal Majalla" w:hAnsi="Sakkal Majalla" w:cs="Sakkal Majalla"/>
          <w:sz w:val="32"/>
          <w:szCs w:val="32"/>
          <w:rtl/>
        </w:rPr>
      </w:pPr>
    </w:p>
    <w:p w14:paraId="52EB2E7D"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يؤثر التطبيق الفعال لإدارة المخاطر بشكل مباشر على تحسين استجابة الطوارئ من خلال:</w:t>
      </w:r>
    </w:p>
    <w:p w14:paraId="2363513F" w14:textId="77777777" w:rsidR="006C5280" w:rsidRPr="00DB029F" w:rsidRDefault="006C5280" w:rsidP="006C5280">
      <w:pPr>
        <w:rPr>
          <w:rFonts w:ascii="Sakkal Majalla" w:hAnsi="Sakkal Majalla" w:cs="Sakkal Majalla"/>
          <w:sz w:val="32"/>
          <w:szCs w:val="32"/>
          <w:rtl/>
        </w:rPr>
      </w:pPr>
    </w:p>
    <w:p w14:paraId="34309D94"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 تحسين التنسيق واتخاذ القرار: وجود خطط واضحة ومحددة للمخاطر يحدد أدوار ومسؤوليات كل فرد، مما يقلل من الالتباس ويُسرع عملية اتخاذ القرارات الحاسمة أثناء الأزمة.</w:t>
      </w:r>
    </w:p>
    <w:p w14:paraId="4819F960"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 تقليل زمن الاستجابة: يسمح التخطيط المسبق وتحديد السيناريوهات المحتملة بإعداد الإجراءات والموارد مسبقًا، مما يلغي الحاجة للتفكير في حلول آنية ويختصر الوقت.</w:t>
      </w:r>
    </w:p>
    <w:p w14:paraId="51CEBCE6" w14:textId="2780C413" w:rsidR="00F925D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lastRenderedPageBreak/>
        <w:t>· تعزيز الكفاءة: التدريب المستمر على خطط الطوارئ القائمة على تحليل المخاطر يضمن أن تكون الإجراءات المتخذة فعالة ومناسبة للتهديدات المتوقعة، مما يرفع من جودة الرعاية المقدمة.</w:t>
      </w:r>
    </w:p>
    <w:p w14:paraId="24CE5691" w14:textId="77777777" w:rsidR="00F925D0" w:rsidRPr="007D6FC5" w:rsidRDefault="00F925D0" w:rsidP="00D22171">
      <w:pPr>
        <w:rPr>
          <w:rFonts w:ascii="Sakkal Majalla" w:hAnsi="Sakkal Majalla" w:cs="Sakkal Majalla"/>
          <w:sz w:val="32"/>
          <w:szCs w:val="32"/>
          <w:u w:val="single"/>
          <w:rtl/>
        </w:rPr>
      </w:pPr>
    </w:p>
    <w:p w14:paraId="7CC94A67" w14:textId="77777777" w:rsidR="00F925D0" w:rsidRPr="007D6FC5" w:rsidRDefault="00F925D0" w:rsidP="00D22171">
      <w:pPr>
        <w:rPr>
          <w:rFonts w:ascii="Sakkal Majalla" w:hAnsi="Sakkal Majalla" w:cs="Sakkal Majalla"/>
          <w:sz w:val="32"/>
          <w:szCs w:val="32"/>
          <w:u w:val="single"/>
          <w:rtl/>
        </w:rPr>
      </w:pPr>
    </w:p>
    <w:p w14:paraId="77CE3C05" w14:textId="77777777" w:rsidR="00F925D0" w:rsidRPr="007D6FC5" w:rsidRDefault="00F925D0" w:rsidP="00D22171">
      <w:pPr>
        <w:rPr>
          <w:rFonts w:ascii="Sakkal Majalla" w:hAnsi="Sakkal Majalla" w:cs="Sakkal Majalla"/>
          <w:sz w:val="32"/>
          <w:szCs w:val="32"/>
          <w:u w:val="single"/>
          <w:rtl/>
        </w:rPr>
      </w:pPr>
    </w:p>
    <w:p w14:paraId="11E200D7" w14:textId="77777777" w:rsidR="00F925D0" w:rsidRPr="007D6FC5" w:rsidRDefault="00F925D0" w:rsidP="00D22171">
      <w:pPr>
        <w:rPr>
          <w:rFonts w:ascii="Sakkal Majalla" w:hAnsi="Sakkal Majalla" w:cs="Sakkal Majalla"/>
          <w:sz w:val="32"/>
          <w:szCs w:val="32"/>
          <w:u w:val="single"/>
          <w:rtl/>
        </w:rPr>
      </w:pPr>
    </w:p>
    <w:p w14:paraId="0827B78F" w14:textId="77777777" w:rsidR="00F925D0" w:rsidRPr="007D6FC5" w:rsidRDefault="00F925D0" w:rsidP="00D22171">
      <w:pPr>
        <w:rPr>
          <w:rFonts w:ascii="Sakkal Majalla" w:hAnsi="Sakkal Majalla" w:cs="Sakkal Majalla"/>
          <w:sz w:val="32"/>
          <w:szCs w:val="32"/>
          <w:u w:val="single"/>
          <w:rtl/>
        </w:rPr>
      </w:pPr>
    </w:p>
    <w:p w14:paraId="4731D01C" w14:textId="77777777" w:rsidR="00F925D0" w:rsidRPr="007D6FC5" w:rsidRDefault="00F925D0" w:rsidP="00D22171">
      <w:pPr>
        <w:rPr>
          <w:rFonts w:ascii="Sakkal Majalla" w:hAnsi="Sakkal Majalla" w:cs="Sakkal Majalla"/>
          <w:sz w:val="32"/>
          <w:szCs w:val="32"/>
          <w:u w:val="single"/>
          <w:rtl/>
        </w:rPr>
      </w:pPr>
    </w:p>
    <w:p w14:paraId="54627462" w14:textId="77777777" w:rsidR="00F925D0" w:rsidRPr="007D6FC5" w:rsidRDefault="00F925D0" w:rsidP="00D22171">
      <w:pPr>
        <w:rPr>
          <w:rFonts w:ascii="Sakkal Majalla" w:hAnsi="Sakkal Majalla" w:cs="Sakkal Majalla"/>
          <w:sz w:val="32"/>
          <w:szCs w:val="32"/>
          <w:u w:val="single"/>
          <w:rtl/>
        </w:rPr>
      </w:pPr>
    </w:p>
    <w:p w14:paraId="075FD9FC" w14:textId="77777777" w:rsidR="00F925D0" w:rsidRPr="007D6FC5" w:rsidRDefault="00F925D0" w:rsidP="00D22171">
      <w:pPr>
        <w:rPr>
          <w:rFonts w:ascii="Sakkal Majalla" w:hAnsi="Sakkal Majalla" w:cs="Sakkal Majalla"/>
          <w:sz w:val="32"/>
          <w:szCs w:val="32"/>
          <w:u w:val="single"/>
          <w:rtl/>
        </w:rPr>
      </w:pPr>
    </w:p>
    <w:p w14:paraId="6FAE4666" w14:textId="77777777" w:rsidR="00F925D0" w:rsidRPr="007D6FC5" w:rsidRDefault="00F925D0" w:rsidP="00D22171">
      <w:pPr>
        <w:rPr>
          <w:rFonts w:ascii="Sakkal Majalla" w:hAnsi="Sakkal Majalla" w:cs="Sakkal Majalla"/>
          <w:sz w:val="32"/>
          <w:szCs w:val="32"/>
          <w:u w:val="single"/>
          <w:rtl/>
        </w:rPr>
      </w:pPr>
    </w:p>
    <w:p w14:paraId="39A813CF" w14:textId="77777777" w:rsidR="00F925D0" w:rsidRPr="007D6FC5" w:rsidRDefault="00F925D0" w:rsidP="00D22171">
      <w:pPr>
        <w:rPr>
          <w:rFonts w:ascii="Sakkal Majalla" w:hAnsi="Sakkal Majalla" w:cs="Sakkal Majalla"/>
          <w:sz w:val="32"/>
          <w:szCs w:val="32"/>
          <w:u w:val="single"/>
          <w:rtl/>
        </w:rPr>
      </w:pPr>
    </w:p>
    <w:p w14:paraId="0438E944" w14:textId="77777777" w:rsidR="00F925D0" w:rsidRPr="007D6FC5" w:rsidRDefault="00F925D0" w:rsidP="00D22171">
      <w:pPr>
        <w:rPr>
          <w:rFonts w:ascii="Sakkal Majalla" w:hAnsi="Sakkal Majalla" w:cs="Sakkal Majalla"/>
          <w:sz w:val="32"/>
          <w:szCs w:val="32"/>
          <w:u w:val="single"/>
          <w:rtl/>
        </w:rPr>
      </w:pPr>
    </w:p>
    <w:p w14:paraId="056ED7D8" w14:textId="77777777" w:rsidR="00F925D0" w:rsidRPr="007D6FC5" w:rsidRDefault="00F925D0" w:rsidP="00D22171">
      <w:pPr>
        <w:rPr>
          <w:rFonts w:ascii="Sakkal Majalla" w:hAnsi="Sakkal Majalla" w:cs="Sakkal Majalla"/>
          <w:sz w:val="32"/>
          <w:szCs w:val="32"/>
          <w:u w:val="single"/>
          <w:rtl/>
        </w:rPr>
      </w:pPr>
    </w:p>
    <w:p w14:paraId="2A49670B" w14:textId="77777777" w:rsidR="00F925D0" w:rsidRPr="007D6FC5" w:rsidRDefault="00F925D0" w:rsidP="00D22171">
      <w:pPr>
        <w:rPr>
          <w:rFonts w:ascii="Sakkal Majalla" w:hAnsi="Sakkal Majalla" w:cs="Sakkal Majalla"/>
          <w:sz w:val="32"/>
          <w:szCs w:val="32"/>
          <w:u w:val="single"/>
          <w:rtl/>
        </w:rPr>
      </w:pPr>
    </w:p>
    <w:p w14:paraId="4F63D221" w14:textId="77777777" w:rsidR="00F925D0" w:rsidRPr="007D6FC5" w:rsidRDefault="00F925D0" w:rsidP="00D22171">
      <w:pPr>
        <w:rPr>
          <w:rFonts w:ascii="Sakkal Majalla" w:hAnsi="Sakkal Majalla" w:cs="Sakkal Majalla"/>
          <w:sz w:val="32"/>
          <w:szCs w:val="32"/>
          <w:u w:val="single"/>
          <w:rtl/>
        </w:rPr>
      </w:pPr>
    </w:p>
    <w:p w14:paraId="48B6A8A1" w14:textId="77777777" w:rsidR="00F925D0" w:rsidRPr="007D6FC5" w:rsidRDefault="00F925D0" w:rsidP="00D22171">
      <w:pPr>
        <w:rPr>
          <w:rFonts w:ascii="Sakkal Majalla" w:hAnsi="Sakkal Majalla" w:cs="Sakkal Majalla"/>
          <w:sz w:val="32"/>
          <w:szCs w:val="32"/>
          <w:u w:val="single"/>
          <w:rtl/>
        </w:rPr>
      </w:pPr>
    </w:p>
    <w:p w14:paraId="3E6F3E2E" w14:textId="77777777" w:rsidR="00F925D0" w:rsidRPr="007D6FC5" w:rsidRDefault="00F925D0" w:rsidP="00D22171">
      <w:pPr>
        <w:rPr>
          <w:rFonts w:ascii="Sakkal Majalla" w:hAnsi="Sakkal Majalla" w:cs="Sakkal Majalla"/>
          <w:sz w:val="32"/>
          <w:szCs w:val="32"/>
          <w:u w:val="single"/>
          <w:rtl/>
        </w:rPr>
      </w:pPr>
    </w:p>
    <w:p w14:paraId="45A89D87" w14:textId="77777777" w:rsidR="00F925D0" w:rsidRPr="007D6FC5" w:rsidRDefault="00F925D0" w:rsidP="00D22171">
      <w:pPr>
        <w:rPr>
          <w:rFonts w:ascii="Sakkal Majalla" w:hAnsi="Sakkal Majalla" w:cs="Sakkal Majalla"/>
          <w:sz w:val="32"/>
          <w:szCs w:val="32"/>
          <w:u w:val="single"/>
          <w:rtl/>
        </w:rPr>
      </w:pPr>
    </w:p>
    <w:p w14:paraId="2E3DE6DF" w14:textId="77777777" w:rsidR="00F925D0" w:rsidRPr="007D6FC5" w:rsidRDefault="00F925D0" w:rsidP="00D22171">
      <w:pPr>
        <w:rPr>
          <w:rFonts w:ascii="Sakkal Majalla" w:hAnsi="Sakkal Majalla" w:cs="Sakkal Majalla"/>
          <w:sz w:val="32"/>
          <w:szCs w:val="32"/>
          <w:u w:val="single"/>
          <w:rtl/>
        </w:rPr>
      </w:pPr>
    </w:p>
    <w:p w14:paraId="72C11AC8" w14:textId="77777777" w:rsidR="00F925D0" w:rsidRPr="007D6FC5" w:rsidRDefault="00F925D0" w:rsidP="00D22171">
      <w:pPr>
        <w:rPr>
          <w:rFonts w:ascii="Sakkal Majalla" w:hAnsi="Sakkal Majalla" w:cs="Sakkal Majalla"/>
          <w:sz w:val="32"/>
          <w:szCs w:val="32"/>
          <w:u w:val="single"/>
          <w:rtl/>
        </w:rPr>
      </w:pPr>
    </w:p>
    <w:p w14:paraId="67B76AB4" w14:textId="77777777" w:rsidR="00F925D0" w:rsidRPr="007D6FC5" w:rsidRDefault="00F925D0" w:rsidP="00D22171">
      <w:pPr>
        <w:rPr>
          <w:rFonts w:ascii="Sakkal Majalla" w:hAnsi="Sakkal Majalla" w:cs="Sakkal Majalla"/>
          <w:sz w:val="32"/>
          <w:szCs w:val="32"/>
          <w:u w:val="single"/>
          <w:rtl/>
        </w:rPr>
      </w:pPr>
    </w:p>
    <w:p w14:paraId="559E4AFE" w14:textId="77777777" w:rsidR="00F925D0" w:rsidRPr="007D6FC5" w:rsidRDefault="00F925D0" w:rsidP="00D22171">
      <w:pPr>
        <w:rPr>
          <w:rFonts w:ascii="Sakkal Majalla" w:hAnsi="Sakkal Majalla" w:cs="Sakkal Majalla"/>
          <w:sz w:val="32"/>
          <w:szCs w:val="32"/>
          <w:u w:val="single"/>
          <w:rtl/>
        </w:rPr>
      </w:pPr>
    </w:p>
    <w:p w14:paraId="417D31E7" w14:textId="77777777" w:rsidR="00F925D0" w:rsidRPr="007D6FC5" w:rsidRDefault="00F925D0" w:rsidP="00D22171">
      <w:pPr>
        <w:rPr>
          <w:rFonts w:ascii="Sakkal Majalla" w:hAnsi="Sakkal Majalla" w:cs="Sakkal Majalla"/>
          <w:sz w:val="32"/>
          <w:szCs w:val="32"/>
          <w:u w:val="single"/>
          <w:rtl/>
        </w:rPr>
      </w:pPr>
    </w:p>
    <w:p w14:paraId="6F8A6CA3" w14:textId="33E540F2" w:rsidR="00F925D0" w:rsidRPr="007D6FC5" w:rsidRDefault="00F925D0" w:rsidP="00D22171">
      <w:pPr>
        <w:rPr>
          <w:rFonts w:ascii="Sakkal Majalla" w:hAnsi="Sakkal Majalla" w:cs="Sakkal Majalla"/>
          <w:sz w:val="32"/>
          <w:szCs w:val="32"/>
          <w:u w:val="single"/>
          <w:rtl/>
        </w:rPr>
      </w:pPr>
      <w:r w:rsidRPr="007D6FC5">
        <w:rPr>
          <w:rFonts w:ascii="Sakkal Majalla" w:hAnsi="Sakkal Majalla" w:cs="Sakkal Majalla"/>
          <w:sz w:val="32"/>
          <w:szCs w:val="32"/>
          <w:u w:val="single"/>
          <w:rtl/>
        </w:rPr>
        <w:t>-الدراسات السابقة</w:t>
      </w:r>
    </w:p>
    <w:p w14:paraId="3ED6458C" w14:textId="77777777" w:rsidR="006C5280" w:rsidRPr="007D6FC5" w:rsidRDefault="006C5280" w:rsidP="006C5280">
      <w:pPr>
        <w:rPr>
          <w:rFonts w:ascii="Sakkal Majalla" w:hAnsi="Sakkal Majalla" w:cs="Sakkal Majalla"/>
          <w:sz w:val="32"/>
          <w:szCs w:val="32"/>
          <w:u w:val="single"/>
          <w:rtl/>
        </w:rPr>
      </w:pPr>
    </w:p>
    <w:p w14:paraId="7F3368E4" w14:textId="77777777" w:rsidR="006C5280" w:rsidRPr="007D6FC5" w:rsidRDefault="006C5280" w:rsidP="006C5280">
      <w:pPr>
        <w:rPr>
          <w:rFonts w:ascii="Sakkal Majalla" w:hAnsi="Sakkal Majalla" w:cs="Sakkal Majalla"/>
          <w:sz w:val="32"/>
          <w:szCs w:val="32"/>
          <w:u w:val="single"/>
          <w:rtl/>
        </w:rPr>
      </w:pPr>
    </w:p>
    <w:p w14:paraId="724C0097"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من خلال استعراض الأدبيات السابقة، يتضح تركيزها على عدة محاور رئيسة:</w:t>
      </w:r>
    </w:p>
    <w:p w14:paraId="68BF942B" w14:textId="77777777" w:rsidR="006C5280" w:rsidRPr="00DB029F" w:rsidRDefault="006C5280" w:rsidP="006C5280">
      <w:pPr>
        <w:rPr>
          <w:rFonts w:ascii="Sakkal Majalla" w:hAnsi="Sakkal Majalla" w:cs="Sakkal Majalla"/>
          <w:sz w:val="32"/>
          <w:szCs w:val="32"/>
          <w:rtl/>
        </w:rPr>
      </w:pPr>
    </w:p>
    <w:p w14:paraId="18A42471"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1. أثر إدارة المخاطر على الأداء المؤسسي العام (كدراسات عفيفي 2024 والعنزي 2024).</w:t>
      </w:r>
    </w:p>
    <w:p w14:paraId="6C16CF53"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 xml:space="preserve">2. إدارة الأزمات والجاهزية التشغيلية (كدراسة المونس 2025 و </w:t>
      </w:r>
      <w:r w:rsidRPr="00DB029F">
        <w:rPr>
          <w:rFonts w:ascii="Sakkal Majalla" w:hAnsi="Sakkal Majalla" w:cs="Sakkal Majalla"/>
          <w:sz w:val="32"/>
          <w:szCs w:val="32"/>
        </w:rPr>
        <w:t>Batouk et al. 2024).</w:t>
      </w:r>
    </w:p>
    <w:p w14:paraId="421C9FE8"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 xml:space="preserve">3. معرفة وممارسات العاملين تجاه الاستعداد للكوارث (كدراسات </w:t>
      </w:r>
      <w:r w:rsidRPr="00DB029F">
        <w:rPr>
          <w:rFonts w:ascii="Sakkal Majalla" w:hAnsi="Sakkal Majalla" w:cs="Sakkal Majalla"/>
          <w:sz w:val="32"/>
          <w:szCs w:val="32"/>
        </w:rPr>
        <w:t>Nofal et al. 2018</w:t>
      </w:r>
      <w:r w:rsidRPr="00DB029F">
        <w:rPr>
          <w:rFonts w:ascii="Sakkal Majalla" w:hAnsi="Sakkal Majalla" w:cs="Sakkal Majalla"/>
          <w:sz w:val="32"/>
          <w:szCs w:val="32"/>
          <w:rtl/>
        </w:rPr>
        <w:t xml:space="preserve"> و </w:t>
      </w:r>
      <w:r w:rsidRPr="00DB029F">
        <w:rPr>
          <w:rFonts w:ascii="Sakkal Majalla" w:hAnsi="Sakkal Majalla" w:cs="Sakkal Majalla"/>
          <w:sz w:val="32"/>
          <w:szCs w:val="32"/>
        </w:rPr>
        <w:t>AlBishr et al. 2024).</w:t>
      </w:r>
    </w:p>
    <w:p w14:paraId="5F2F71C1"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 xml:space="preserve">4. تقييم الجاهزية العامة للمستشفيات (كدراسة </w:t>
      </w:r>
      <w:r w:rsidRPr="00DB029F">
        <w:rPr>
          <w:rFonts w:ascii="Sakkal Majalla" w:hAnsi="Sakkal Majalla" w:cs="Sakkal Majalla"/>
          <w:sz w:val="32"/>
          <w:szCs w:val="32"/>
        </w:rPr>
        <w:t>Alruwaili et al. 2022).</w:t>
      </w:r>
    </w:p>
    <w:p w14:paraId="3A2BD739" w14:textId="77777777" w:rsidR="006C5280" w:rsidRPr="00DB029F" w:rsidRDefault="006C5280" w:rsidP="006C5280">
      <w:pPr>
        <w:rPr>
          <w:rFonts w:ascii="Sakkal Majalla" w:hAnsi="Sakkal Majalla" w:cs="Sakkal Majalla"/>
          <w:sz w:val="32"/>
          <w:szCs w:val="32"/>
          <w:rtl/>
        </w:rPr>
      </w:pPr>
    </w:p>
    <w:p w14:paraId="3EEC84F1" w14:textId="77777777" w:rsidR="006C528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أوجه القصور والفجوة البحثية:</w:t>
      </w:r>
    </w:p>
    <w:p w14:paraId="02586BC7" w14:textId="12B4E639" w:rsidR="00F925D0" w:rsidRPr="00DB029F" w:rsidRDefault="006C5280" w:rsidP="006C5280">
      <w:pPr>
        <w:rPr>
          <w:rFonts w:ascii="Sakkal Majalla" w:hAnsi="Sakkal Majalla" w:cs="Sakkal Majalla"/>
          <w:sz w:val="32"/>
          <w:szCs w:val="32"/>
          <w:rtl/>
        </w:rPr>
      </w:pPr>
      <w:r w:rsidRPr="00DB029F">
        <w:rPr>
          <w:rFonts w:ascii="Sakkal Majalla" w:hAnsi="Sakkal Majalla" w:cs="Sakkal Majalla"/>
          <w:sz w:val="32"/>
          <w:szCs w:val="32"/>
          <w:rtl/>
        </w:rPr>
        <w:t>على الرغم من قيمة هذه الدراسات، فإنها لم تتناول بشكل مركّب ومباشر العلاقة السببية بين تطبيق ممارسات إدارة المخاطر (كمنهجية شاملة) وتحسين مؤشرات الأداء الرئيسية للاستجابة الفعلية في أقسام الطوارئ (مثل زمن الاستجابة، دقة التصنيف، فعالية التنسيق). ركزت معظمها على جانب واحد إما المعرفة، أو التجهيزات، أو التخطيط الاستراتيجي العام، دون الربط الميداني المباشر بين مستوى التطبيق الفعلي لإجراءات إدارة المخاطر والنتائج الملموسة أثناء التعامل مع حالات الطوارئ الحقيقية أو المُحاكاة. لذلك، تسعى هذه الدراسة لسد هذه الفجوة من خلال قياس هذا الأثر بشكل كمي وتحليلي في بيئة أقسام الطوارئ بالمستشفيات الحكومية السعودية.</w:t>
      </w:r>
    </w:p>
    <w:p w14:paraId="3FCA15A2" w14:textId="0B577CE2" w:rsidR="006C5280" w:rsidRPr="007D6FC5" w:rsidRDefault="006C5280" w:rsidP="00D22171">
      <w:pPr>
        <w:rPr>
          <w:rFonts w:ascii="Sakkal Majalla" w:hAnsi="Sakkal Majalla" w:cs="Sakkal Majalla"/>
          <w:sz w:val="32"/>
          <w:szCs w:val="32"/>
          <w:u w:val="single"/>
          <w:rtl/>
        </w:rPr>
      </w:pPr>
    </w:p>
    <w:p w14:paraId="6EDADA1E" w14:textId="77777777" w:rsidR="00F925D0" w:rsidRPr="007D6FC5" w:rsidRDefault="00F925D0" w:rsidP="00D22171">
      <w:pPr>
        <w:rPr>
          <w:rFonts w:ascii="Sakkal Majalla" w:hAnsi="Sakkal Majalla" w:cs="Sakkal Majalla"/>
          <w:sz w:val="32"/>
          <w:szCs w:val="32"/>
          <w:u w:val="single"/>
          <w:rtl/>
        </w:rPr>
      </w:pPr>
    </w:p>
    <w:p w14:paraId="48610E68" w14:textId="15349D91" w:rsidR="00F925D0" w:rsidRPr="00DB029F" w:rsidRDefault="00F925D0" w:rsidP="00D22171">
      <w:pPr>
        <w:rPr>
          <w:rFonts w:ascii="Sakkal Majalla" w:hAnsi="Sakkal Majalla" w:cs="Sakkal Majalla"/>
          <w:sz w:val="32"/>
          <w:szCs w:val="32"/>
          <w:rtl/>
        </w:rPr>
      </w:pPr>
      <w:r w:rsidRPr="007D6FC5">
        <w:rPr>
          <w:rFonts w:ascii="Sakkal Majalla" w:hAnsi="Sakkal Majalla" w:cs="Sakkal Majalla"/>
          <w:sz w:val="32"/>
          <w:szCs w:val="32"/>
          <w:u w:val="single"/>
          <w:rtl/>
        </w:rPr>
        <w:lastRenderedPageBreak/>
        <w:t>-الإطار النظري</w:t>
      </w:r>
    </w:p>
    <w:p w14:paraId="340BC0DA"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يُشكّل الإطار النظري الهيكل الفكري الذي تُبنى عليه الدراسة، حيث يقدم المفاهيم والنظريات الأساسية التي تفسر العلاقة بين المتغيرات. في هذه الدراسة، يستند الإطار النظري إلى ثلاثة محاور رئيسية: المفاهيم الأساسية، النظريات العلمية المؤطرة للعلاقة بين المتغيرات، وأخيراً عرض نقدي للدراسات السابقة لتحديد الفجوة البحثية.</w:t>
      </w:r>
    </w:p>
    <w:p w14:paraId="41F22B8F" w14:textId="77777777" w:rsidR="006B5587" w:rsidRPr="007D6FC5" w:rsidRDefault="006B5587" w:rsidP="006B5587">
      <w:pPr>
        <w:rPr>
          <w:rFonts w:ascii="Sakkal Majalla" w:hAnsi="Sakkal Majalla" w:cs="Sakkal Majalla"/>
          <w:sz w:val="32"/>
          <w:szCs w:val="32"/>
          <w:u w:val="single"/>
          <w:rtl/>
        </w:rPr>
      </w:pPr>
    </w:p>
    <w:p w14:paraId="027DE7EB" w14:textId="4A47CB7D" w:rsidR="006B5587" w:rsidRPr="00DB029F" w:rsidRDefault="00DB029F" w:rsidP="00DB029F">
      <w:pPr>
        <w:rPr>
          <w:rFonts w:ascii="Sakkal Majalla" w:hAnsi="Sakkal Majalla" w:cs="Sakkal Majalla"/>
          <w:sz w:val="32"/>
          <w:szCs w:val="32"/>
          <w:rtl/>
        </w:rPr>
      </w:pPr>
      <w:r w:rsidRPr="00DB029F">
        <w:rPr>
          <w:rFonts w:ascii="Sakkal Majalla" w:hAnsi="Sakkal Majalla" w:cs="Sakkal Majalla"/>
          <w:sz w:val="32"/>
          <w:szCs w:val="32"/>
          <w:rtl/>
        </w:rPr>
        <w:t>:</w:t>
      </w:r>
      <w:r w:rsidR="006B5587" w:rsidRPr="00DB029F">
        <w:rPr>
          <w:rFonts w:ascii="Sakkal Majalla" w:hAnsi="Sakkal Majalla" w:cs="Sakkal Majalla"/>
          <w:sz w:val="32"/>
          <w:szCs w:val="32"/>
          <w:rtl/>
        </w:rPr>
        <w:t>المفاهيم الأساسية</w:t>
      </w:r>
    </w:p>
    <w:p w14:paraId="3336C31E" w14:textId="77777777" w:rsidR="006B5587" w:rsidRPr="00DB029F" w:rsidRDefault="006B5587" w:rsidP="006B5587">
      <w:pPr>
        <w:rPr>
          <w:rFonts w:ascii="Sakkal Majalla" w:hAnsi="Sakkal Majalla" w:cs="Sakkal Majalla"/>
          <w:sz w:val="32"/>
          <w:szCs w:val="32"/>
        </w:rPr>
      </w:pPr>
    </w:p>
    <w:p w14:paraId="56E817D6"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1. مفهوم إدارة المخاطر في القطاع الصحي:</w:t>
      </w:r>
    </w:p>
    <w:p w14:paraId="20E75798"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تُعرّف إدارة المخاطر على أنها عملية منهجية ومستمرة لتحديد وتقييم وتحليل ومعالجة المخاطر المحتملة التي قد تواجه المنظمة، بهدف تقليل الآثار السلبية على أهدافها واستغلال الفرص الإيجابية. في السياق الصحي، تتركز هذه العملية على حماية المرضى والعاملين والأصول المادية، وضمان استمرارية تقديم الخدمة الصحية بجودة عالية، خاصة في الظروف الطارئة. وتشمل مراحل إدارة المخاطر: تحديد المخاطر، تحليلها، تقييمها، معالجتها (من خلال تجنبها أو تقليلها أو نقلها أو قبولها)، والمتابعة والمراجعة المستمرة.</w:t>
      </w:r>
    </w:p>
    <w:p w14:paraId="66181671"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2. أقسام الطوارئ بالمستشفيات: التعريف، المهام، والتحديات:</w:t>
      </w:r>
    </w:p>
    <w:p w14:paraId="4521DE0B"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يُعد قسم الطوارئ الوحدة الحيوية والحرجة في أي مستشفى، </w:t>
      </w:r>
      <w:r w:rsidRPr="00DB029F">
        <w:rPr>
          <w:rFonts w:ascii="Sakkal Majalla" w:hAnsi="Sakkal Majalla" w:cs="Sakkal Majalla"/>
          <w:sz w:val="32"/>
          <w:szCs w:val="32"/>
        </w:rPr>
        <w:t>designed</w:t>
      </w:r>
      <w:r w:rsidRPr="00DB029F">
        <w:rPr>
          <w:rFonts w:ascii="Sakkal Majalla" w:hAnsi="Sakkal Majalla" w:cs="Sakkal Majalla"/>
          <w:sz w:val="32"/>
          <w:szCs w:val="32"/>
          <w:rtl/>
        </w:rPr>
        <w:t xml:space="preserve"> لاستقبال وتشخيص وعلاج الحالات المرضية والحوادث المفاجئة والحادة التي تتطلب تدخلاً فورياً. تتمثل مهامه الأساسية في:</w:t>
      </w:r>
    </w:p>
    <w:p w14:paraId="3F50228A"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 الاستقبال والتريج (فرز الحالات حسب درجة الخطورة).</w:t>
      </w:r>
    </w:p>
    <w:p w14:paraId="0049DA1C"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 تقديم الرعاية الطبية العاجلة والمستقرة.</w:t>
      </w:r>
    </w:p>
    <w:p w14:paraId="2C410CB6"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 التنسيق مع الأقسام الأخرى (مثل العمليات والأشعة والعناية المركزة) لإكمال الرعاية.</w:t>
      </w:r>
    </w:p>
    <w:p w14:paraId="56915FDC"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 التعامل مع الكوارث والحوادث جماعية الضحايا.</w:t>
      </w:r>
    </w:p>
    <w:p w14:paraId="22175690"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أبرز التحديات: الازدحام، ضغط العمل، نقص الكوادر المؤهلة، محدودية الأسرة، تعقيد حالات المرضى، وضعف التنسيق بين الجهات المختلفة أثناء الأزمات.</w:t>
      </w:r>
    </w:p>
    <w:p w14:paraId="74608B68"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lastRenderedPageBreak/>
        <w:t>3. مفهوم الاستجابة للطوارئ:</w:t>
      </w:r>
    </w:p>
    <w:p w14:paraId="36D0FE5B"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يقصد بالاستجابة للطوارئ مجموعة الإجراءات والعمليات المنظمة والمخطط لها مسبقاً التي تتبعها المستشفى عند وقوع حادث أو أزمة، بهدف احتواء الموقف وتقليل الخسائر في الأرواح والممتلكات. وتقاس كفاءة الاستجابة بعدة مؤشرات أداء رئيسية، أهمها:</w:t>
      </w:r>
    </w:p>
    <w:p w14:paraId="0ABAC05B"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 سرعة الاستجابة: الزمن المنقضي من لحظة وصول الحالة أو الإعلان عن الطوارئ إلى بدء التدخل الفعال.</w:t>
      </w:r>
    </w:p>
    <w:p w14:paraId="397207A0"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 فعالية التنسيق: درجة الانسجام والتعاون بين الفرق المختلفة داخل قسم الطوارئ ومع الأقسام الداعمة والجهات الخارجية (الدفاع المدني، الهلال الأحمر).</w:t>
      </w:r>
    </w:p>
    <w:p w14:paraId="669B512D"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 الكفاءة التشغيلية: دقة تطبيق البروتوكولات الطبية، ونجاعة استخدام الموارد المتاحة، وجودة المخرجات الصحية للمرضى.</w:t>
      </w:r>
    </w:p>
    <w:p w14:paraId="589EF5F3" w14:textId="77777777" w:rsidR="00DB029F" w:rsidRDefault="00DB029F" w:rsidP="00DB029F">
      <w:pPr>
        <w:rPr>
          <w:rFonts w:ascii="Sakkal Majalla" w:hAnsi="Sakkal Majalla" w:cs="Sakkal Majalla"/>
          <w:sz w:val="32"/>
          <w:szCs w:val="32"/>
          <w:u w:val="single"/>
          <w:rtl/>
        </w:rPr>
      </w:pPr>
    </w:p>
    <w:p w14:paraId="059B5BEE" w14:textId="069EC2FF" w:rsidR="006B5587" w:rsidRPr="00DB029F" w:rsidRDefault="006B5587" w:rsidP="00DB029F">
      <w:pPr>
        <w:rPr>
          <w:rFonts w:ascii="Sakkal Majalla" w:hAnsi="Sakkal Majalla" w:cs="Sakkal Majalla"/>
          <w:sz w:val="32"/>
          <w:szCs w:val="32"/>
        </w:rPr>
      </w:pPr>
      <w:r w:rsidRPr="00DB029F">
        <w:rPr>
          <w:rFonts w:ascii="Sakkal Majalla" w:hAnsi="Sakkal Majalla" w:cs="Sakkal Majalla"/>
          <w:sz w:val="32"/>
          <w:szCs w:val="32"/>
          <w:rtl/>
        </w:rPr>
        <w:t>النظريات والنماذج العلمية المؤطرة للدراسة</w:t>
      </w:r>
    </w:p>
    <w:p w14:paraId="13AB6AA2" w14:textId="77777777" w:rsidR="00DB029F" w:rsidRPr="007D6FC5" w:rsidRDefault="00DB029F" w:rsidP="00DB029F">
      <w:pPr>
        <w:rPr>
          <w:rFonts w:ascii="Sakkal Majalla" w:hAnsi="Sakkal Majalla" w:cs="Sakkal Majalla"/>
          <w:sz w:val="32"/>
          <w:szCs w:val="32"/>
          <w:u w:val="single"/>
          <w:rtl/>
        </w:rPr>
      </w:pPr>
    </w:p>
    <w:p w14:paraId="34226931" w14:textId="77777777" w:rsidR="006B5587" w:rsidRPr="00DB029F" w:rsidRDefault="006B5587" w:rsidP="006B5587">
      <w:pPr>
        <w:rPr>
          <w:rFonts w:ascii="Sakkal Majalla" w:hAnsi="Sakkal Majalla" w:cs="Sakkal Majalla"/>
          <w:sz w:val="32"/>
          <w:szCs w:val="32"/>
          <w:rtl/>
        </w:rPr>
      </w:pPr>
    </w:p>
    <w:p w14:paraId="272A4B54"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يعتمد هذا البحث على مجموعة من النظريات والنماذج العلمية التي تقدم عدسة تحليلية لفهم العلاقة بين إدارة المخاطر والاستجابة للطوارئ:</w:t>
      </w:r>
    </w:p>
    <w:p w14:paraId="1C9896C8" w14:textId="77777777" w:rsidR="006B5587" w:rsidRPr="00DB029F" w:rsidRDefault="006B5587" w:rsidP="006B5587">
      <w:pPr>
        <w:rPr>
          <w:rFonts w:ascii="Sakkal Majalla" w:hAnsi="Sakkal Majalla" w:cs="Sakkal Majalla"/>
          <w:sz w:val="32"/>
          <w:szCs w:val="32"/>
          <w:rtl/>
        </w:rPr>
      </w:pPr>
    </w:p>
    <w:p w14:paraId="24DD3227"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1. نظرية النظم المفتوحة (</w:t>
      </w:r>
      <w:r w:rsidRPr="00DB029F">
        <w:rPr>
          <w:rFonts w:ascii="Sakkal Majalla" w:hAnsi="Sakkal Majalla" w:cs="Sakkal Majalla"/>
          <w:sz w:val="32"/>
          <w:szCs w:val="32"/>
        </w:rPr>
        <w:t>Open Systems Theory):</w:t>
      </w:r>
    </w:p>
    <w:p w14:paraId="54D9BE2F"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تنظر هذه النظرية إلى المستشفى، وقسم الطوارئ داخله، على أنه نظام مفتوح يتفاعل باستمرار مع بيئته الخارجية (المجتمع، وزارة الصحة، الكوارث) ويتبادل معها الموارد والمعلومات. تفيد هذه النظرية في تفسير كيف أن مدخلات النظام (كموارد إدارة المخاطر، التدريب، المعلومات) تؤثر على مخرجاته (كفاءة استجابة الطوارئ)، وكيف أن خللاً في أي </w:t>
      </w:r>
      <w:r w:rsidRPr="00DB029F">
        <w:rPr>
          <w:rFonts w:ascii="Sakkal Majalla" w:hAnsi="Sakkal Majalla" w:cs="Sakkal Majalla"/>
          <w:sz w:val="32"/>
          <w:szCs w:val="32"/>
        </w:rPr>
        <w:t>subsystem (</w:t>
      </w:r>
      <w:r w:rsidRPr="00DB029F">
        <w:rPr>
          <w:rFonts w:ascii="Sakkal Majalla" w:hAnsi="Sakkal Majalla" w:cs="Sakkal Majalla"/>
          <w:sz w:val="32"/>
          <w:szCs w:val="32"/>
          <w:rtl/>
        </w:rPr>
        <w:t>مثل نظام التواصل أو سلسلة الإمداد) يمكن أن يعطل الأداء الكلي للقسم أثناء الأزمة.</w:t>
      </w:r>
    </w:p>
    <w:p w14:paraId="4061FDDF"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2. نظرية الطوارئ (</w:t>
      </w:r>
      <w:r w:rsidRPr="00DB029F">
        <w:rPr>
          <w:rFonts w:ascii="Sakkal Majalla" w:hAnsi="Sakkal Majalla" w:cs="Sakkal Majalla"/>
          <w:sz w:val="32"/>
          <w:szCs w:val="32"/>
        </w:rPr>
        <w:t>Contingency Theory):</w:t>
      </w:r>
    </w:p>
    <w:p w14:paraId="0A5523F7"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lastRenderedPageBreak/>
        <w:t xml:space="preserve">   تؤكد هذه النظرية على أنه لا يوجد نموذج أو أسلوب إداري "أفضل" ينطبق على جميع الحالات. </w:t>
      </w:r>
      <w:r w:rsidRPr="00DB029F">
        <w:rPr>
          <w:rFonts w:ascii="Sakkal Majalla" w:hAnsi="Sakkal Majalla" w:cs="Sakkal Majalla"/>
          <w:sz w:val="32"/>
          <w:szCs w:val="32"/>
        </w:rPr>
        <w:t>Instead</w:t>
      </w:r>
      <w:r w:rsidRPr="00DB029F">
        <w:rPr>
          <w:rFonts w:ascii="Sakkal Majalla" w:hAnsi="Sakkal Majalla" w:cs="Sakkal Majalla"/>
          <w:sz w:val="32"/>
          <w:szCs w:val="32"/>
          <w:rtl/>
        </w:rPr>
        <w:t>، تعتمد فعالية الإجراءات (مثل خطط الطوارئ وإستراتيجيات إدارة المخاطر) على الظروف المحددة أو "الطوارئ" المحيطة بكل مستشفى. عوامل مثل حجم المستشفى، موقعه الجغرافي (قرب من مناطق خطرة)، التمويل، وطبيعة المجتمع الذي يخدمه، جميعها عوامل تحدد مدى ملاءمة وفعالية تطبيق إدارة المخاطر فيه.</w:t>
      </w:r>
    </w:p>
    <w:p w14:paraId="7F5166EF"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3. نظرية إدارة الكوارث (</w:t>
      </w:r>
      <w:r w:rsidRPr="00DB029F">
        <w:rPr>
          <w:rFonts w:ascii="Sakkal Majalla" w:hAnsi="Sakkal Majalla" w:cs="Sakkal Majalla"/>
          <w:sz w:val="32"/>
          <w:szCs w:val="32"/>
        </w:rPr>
        <w:t>Disaster Management Theory):</w:t>
      </w:r>
    </w:p>
    <w:p w14:paraId="70E6E578"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تقدم هذه النظرية إطاراً زمنياً شاملاً للتعامل مع الأزمات، مقسمة إلى أربع مراحل متداخلة:</w:t>
      </w:r>
    </w:p>
    <w:p w14:paraId="64FE162A"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 التخفيف: أنشطة وقائية لتقليل الآثار المحتملة للكوارث (مثل تصميم مباني مقاومة للزلازل).</w:t>
      </w:r>
    </w:p>
    <w:p w14:paraId="02A546EB"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 الاستعداد: التخطيط والتدريب لجعل الاستجابة للطوارئ فعالة (وضع الخطط، تدريب الفرق، تخزين المستلزمات).</w:t>
      </w:r>
    </w:p>
    <w:p w14:paraId="199E49F0"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 الاستجابة: تنفيذ الخطط أثناء حدوث الطارئ (الإنقاذ، الإسعاف، تقديم الرعاية).</w:t>
      </w:r>
    </w:p>
    <w:p w14:paraId="6887483D"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 التعافي: استعادة الوضع الطبيعي بعد الأزمة وتقييم الأداء لاستخلاص الدروس.</w:t>
      </w:r>
    </w:p>
    <w:p w14:paraId="28EB4B04"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تربط هذه النظرية مباشرة بين مرحلة "الاستعداد" (وهي جوهر إدارة المخاطر الاستباقية) ونجاح مرحلة "الاستجابة".</w:t>
      </w:r>
    </w:p>
    <w:p w14:paraId="65A99FC8"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4. نموذج إدارة المخاطر (</w:t>
      </w:r>
      <w:r w:rsidRPr="00DB029F">
        <w:rPr>
          <w:rFonts w:ascii="Sakkal Majalla" w:hAnsi="Sakkal Majalla" w:cs="Sakkal Majalla"/>
          <w:sz w:val="32"/>
          <w:szCs w:val="32"/>
        </w:rPr>
        <w:t>ISO 31000):</w:t>
      </w:r>
    </w:p>
    <w:p w14:paraId="3763B8DD"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   يُعد هذا النموذج المعياري الدولي إطاراً شاملاً يحدد مبادئ وعمليات إدارة المخاطر. يركز على خلق قيمة من خلال تحسين الأداء، ودعم عملية اتخاذ القرار. توفر دورة </w:t>
      </w:r>
      <w:r w:rsidRPr="00DB029F">
        <w:rPr>
          <w:rFonts w:ascii="Sakkal Majalla" w:hAnsi="Sakkal Majalla" w:cs="Sakkal Majalla"/>
          <w:sz w:val="32"/>
          <w:szCs w:val="32"/>
        </w:rPr>
        <w:t>ISO 31000 (</w:t>
      </w:r>
      <w:r w:rsidRPr="00DB029F">
        <w:rPr>
          <w:rFonts w:ascii="Sakkal Majalla" w:hAnsi="Sakkal Majalla" w:cs="Sakkal Majalla"/>
          <w:sz w:val="32"/>
          <w:szCs w:val="32"/>
          <w:rtl/>
        </w:rPr>
        <w:t xml:space="preserve">إنشاء السياق، </w:t>
      </w:r>
      <w:r w:rsidRPr="00DB029F">
        <w:rPr>
          <w:rFonts w:ascii="Arial" w:hAnsi="Arial" w:cs="Arial" w:hint="cs"/>
          <w:sz w:val="32"/>
          <w:szCs w:val="32"/>
          <w:rtl/>
        </w:rPr>
        <w:t>→</w:t>
      </w:r>
      <w:r w:rsidRPr="00DB029F">
        <w:rPr>
          <w:rFonts w:ascii="Sakkal Majalla" w:hAnsi="Sakkal Majalla" w:cs="Sakkal Majalla"/>
          <w:sz w:val="32"/>
          <w:szCs w:val="32"/>
          <w:rtl/>
        </w:rPr>
        <w:t xml:space="preserve"> تحديد المخاطر </w:t>
      </w:r>
      <w:r w:rsidRPr="00DB029F">
        <w:rPr>
          <w:rFonts w:ascii="Arial" w:hAnsi="Arial" w:cs="Arial" w:hint="cs"/>
          <w:sz w:val="32"/>
          <w:szCs w:val="32"/>
          <w:rtl/>
        </w:rPr>
        <w:t>→</w:t>
      </w:r>
      <w:r w:rsidRPr="00DB029F">
        <w:rPr>
          <w:rFonts w:ascii="Sakkal Majalla" w:hAnsi="Sakkal Majalla" w:cs="Sakkal Majalla"/>
          <w:sz w:val="32"/>
          <w:szCs w:val="32"/>
          <w:rtl/>
        </w:rPr>
        <w:t xml:space="preserve"> تقييم المخاطر </w:t>
      </w:r>
      <w:r w:rsidRPr="00DB029F">
        <w:rPr>
          <w:rFonts w:ascii="Arial" w:hAnsi="Arial" w:cs="Arial" w:hint="cs"/>
          <w:sz w:val="32"/>
          <w:szCs w:val="32"/>
          <w:rtl/>
        </w:rPr>
        <w:t>→</w:t>
      </w:r>
      <w:r w:rsidRPr="00DB029F">
        <w:rPr>
          <w:rFonts w:ascii="Sakkal Majalla" w:hAnsi="Sakkal Majalla" w:cs="Sakkal Majalla"/>
          <w:sz w:val="32"/>
          <w:szCs w:val="32"/>
          <w:rtl/>
        </w:rPr>
        <w:t xml:space="preserve"> معالجة المخاطر </w:t>
      </w:r>
      <w:r w:rsidRPr="00DB029F">
        <w:rPr>
          <w:rFonts w:ascii="Arial" w:hAnsi="Arial" w:cs="Arial" w:hint="cs"/>
          <w:sz w:val="32"/>
          <w:szCs w:val="32"/>
          <w:rtl/>
        </w:rPr>
        <w:t>→</w:t>
      </w:r>
      <w:r w:rsidRPr="00DB029F">
        <w:rPr>
          <w:rFonts w:ascii="Sakkal Majalla" w:hAnsi="Sakkal Majalla" w:cs="Sakkal Majalla"/>
          <w:sz w:val="32"/>
          <w:szCs w:val="32"/>
          <w:rtl/>
        </w:rPr>
        <w:t xml:space="preserve"> متابعة ومراجعة) هيكلاً عملياً يمكن لأقسام الطوارئ اتباعه لتحسين جاهزيتها.</w:t>
      </w:r>
    </w:p>
    <w:p w14:paraId="07B7BDC5" w14:textId="13F0EC33" w:rsidR="006B5587" w:rsidRDefault="006B5587" w:rsidP="006B5587">
      <w:pPr>
        <w:rPr>
          <w:rFonts w:ascii="Sakkal Majalla" w:hAnsi="Sakkal Majalla" w:cs="Sakkal Majalla"/>
          <w:sz w:val="32"/>
          <w:szCs w:val="32"/>
          <w:rtl/>
        </w:rPr>
      </w:pPr>
    </w:p>
    <w:p w14:paraId="1CA22145" w14:textId="12E31C27" w:rsidR="00DB029F" w:rsidRDefault="00DB029F" w:rsidP="006B5587">
      <w:pPr>
        <w:rPr>
          <w:rFonts w:ascii="Sakkal Majalla" w:hAnsi="Sakkal Majalla" w:cs="Sakkal Majalla"/>
          <w:sz w:val="32"/>
          <w:szCs w:val="32"/>
          <w:rtl/>
        </w:rPr>
      </w:pPr>
    </w:p>
    <w:p w14:paraId="2DBBAD9B" w14:textId="77777777" w:rsidR="00DB029F" w:rsidRPr="00DB029F" w:rsidRDefault="00DB029F" w:rsidP="006B5587">
      <w:pPr>
        <w:rPr>
          <w:rFonts w:ascii="Sakkal Majalla" w:hAnsi="Sakkal Majalla" w:cs="Sakkal Majalla"/>
          <w:sz w:val="32"/>
          <w:szCs w:val="32"/>
          <w:rtl/>
        </w:rPr>
      </w:pPr>
    </w:p>
    <w:p w14:paraId="2EF7ECFC" w14:textId="01F44B14" w:rsidR="006B5587" w:rsidRPr="00DB029F" w:rsidRDefault="006B5587" w:rsidP="00DB029F">
      <w:pPr>
        <w:rPr>
          <w:rFonts w:ascii="Sakkal Majalla" w:hAnsi="Sakkal Majalla" w:cs="Sakkal Majalla" w:hint="cs"/>
          <w:sz w:val="32"/>
          <w:szCs w:val="32"/>
          <w:rtl/>
        </w:rPr>
      </w:pPr>
      <w:r w:rsidRPr="00DB029F">
        <w:rPr>
          <w:rFonts w:ascii="Sakkal Majalla" w:hAnsi="Sakkal Majalla" w:cs="Sakkal Majalla"/>
          <w:sz w:val="32"/>
          <w:szCs w:val="32"/>
          <w:rtl/>
        </w:rPr>
        <w:t>العلاقة بين إدارة المخاطر والاستجابة للطوارئ</w:t>
      </w:r>
    </w:p>
    <w:p w14:paraId="784B3EC9" w14:textId="77777777" w:rsidR="006B5587" w:rsidRPr="00DB029F" w:rsidRDefault="006B5587" w:rsidP="006B5587">
      <w:pPr>
        <w:rPr>
          <w:rFonts w:ascii="Sakkal Majalla" w:hAnsi="Sakkal Majalla" w:cs="Sakkal Majalla"/>
          <w:sz w:val="32"/>
          <w:szCs w:val="32"/>
          <w:rtl/>
        </w:rPr>
      </w:pPr>
    </w:p>
    <w:p w14:paraId="79B48A8B"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lastRenderedPageBreak/>
        <w:t>يوضح الإطار النظري أن العلاقة بين المتغيرين علاقة سببية إيجابية. فالتطبيق الفعال لإدارة المخاطر يعمل كمُحسّن مباشر لكفاءة استجابة الطوارئ من خلال:</w:t>
      </w:r>
    </w:p>
    <w:p w14:paraId="1E33FB7F" w14:textId="77777777" w:rsidR="006B5587" w:rsidRPr="00DB029F" w:rsidRDefault="006B5587" w:rsidP="006B5587">
      <w:pPr>
        <w:rPr>
          <w:rFonts w:ascii="Sakkal Majalla" w:hAnsi="Sakkal Majalla" w:cs="Sakkal Majalla"/>
          <w:sz w:val="32"/>
          <w:szCs w:val="32"/>
          <w:rtl/>
        </w:rPr>
      </w:pPr>
    </w:p>
    <w:p w14:paraId="4B43FA7F"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التخطيط الاستباقي: يسمح تحديد السيناريوهات المحتملة (كالحريق، أو التدفق الجماعي للإصابات) بوضع خطط طوارئ مفصلة ومخصصة، مما يلغي الارتجال ويُسرع بدء الاستجابة.</w:t>
      </w:r>
    </w:p>
    <w:p w14:paraId="09EDBF4B"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اتخاذ القرار المستنير: يوفر تحليل المخاطر البيانات اللازمة لاتخاذ قرارات سريعة وصحيحة تحت الضغط، مثل كيفية توزيع الموارد النادرة أثناء الأزمة.</w:t>
      </w:r>
    </w:p>
    <w:p w14:paraId="00D05BF8"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تقليل زمن الاستجابة: يضمن التدريب المستمر على الخطط والإجراءات أن يكون جميع أفراد الفريق على دراية كاملة بأدوارهم، مما يقلل من وقت التشويش والتنسيق الأولي.</w:t>
      </w:r>
    </w:p>
    <w:p w14:paraId="5464E3A7"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تحسين التنسيق: تحدد خطط إدارة المخاطر بوضوح قنوات الاتصال وتسلسل القيادة وآليات التعاون مع الجهات الخارجية، مما يعزز العمل كفريق متماسك.</w:t>
      </w:r>
    </w:p>
    <w:p w14:paraId="3D7E5E1A"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تعزيز المرونة التنظيمية: تمكّن إدارة المخاطر المستشفى من امتصاص الصدمات والتكيف مع الظروف المتغيرة بسرعة أكبر، وذلك من خلال وجود خطط بديلة واستراتيجيات للتخفيف.</w:t>
      </w:r>
    </w:p>
    <w:p w14:paraId="4D86F0C9" w14:textId="77777777" w:rsidR="00DB029F" w:rsidRDefault="00DB029F" w:rsidP="00DB029F">
      <w:pPr>
        <w:rPr>
          <w:rFonts w:ascii="Sakkal Majalla" w:hAnsi="Sakkal Majalla" w:cs="Sakkal Majalla"/>
          <w:sz w:val="32"/>
          <w:szCs w:val="32"/>
          <w:rtl/>
        </w:rPr>
      </w:pPr>
    </w:p>
    <w:p w14:paraId="00795C42" w14:textId="313988F4" w:rsidR="006B5587" w:rsidRPr="00DB029F" w:rsidRDefault="00DB029F" w:rsidP="00DB029F">
      <w:pPr>
        <w:rPr>
          <w:rFonts w:ascii="Sakkal Majalla" w:hAnsi="Sakkal Majalla" w:cs="Sakkal Majalla"/>
          <w:sz w:val="32"/>
          <w:szCs w:val="32"/>
          <w:rtl/>
        </w:rPr>
      </w:pPr>
      <w:r>
        <w:rPr>
          <w:rFonts w:ascii="Sakkal Majalla" w:hAnsi="Sakkal Majalla" w:cs="Sakkal Majalla" w:hint="cs"/>
          <w:sz w:val="32"/>
          <w:szCs w:val="32"/>
          <w:rtl/>
        </w:rPr>
        <w:t>ا</w:t>
      </w:r>
      <w:r w:rsidR="006B5587" w:rsidRPr="00DB029F">
        <w:rPr>
          <w:rFonts w:ascii="Sakkal Majalla" w:hAnsi="Sakkal Majalla" w:cs="Sakkal Majalla"/>
          <w:sz w:val="32"/>
          <w:szCs w:val="32"/>
          <w:rtl/>
        </w:rPr>
        <w:t>لدراسات السابقة وبيان الفجوة</w:t>
      </w:r>
    </w:p>
    <w:p w14:paraId="4AD50553"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(يتم هنا تلخيص نقدي للدراسات السابقة المذكورة في الملف لتبرير الحاجة للبحث الحالي)</w:t>
      </w:r>
    </w:p>
    <w:p w14:paraId="693A2794" w14:textId="77777777" w:rsidR="006B5587" w:rsidRPr="00DB029F" w:rsidRDefault="006B5587" w:rsidP="006B5587">
      <w:pPr>
        <w:rPr>
          <w:rFonts w:ascii="Sakkal Majalla" w:hAnsi="Sakkal Majalla" w:cs="Sakkal Majalla"/>
          <w:sz w:val="32"/>
          <w:szCs w:val="32"/>
          <w:rtl/>
        </w:rPr>
      </w:pPr>
    </w:p>
    <w:p w14:paraId="770D49AE"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xml:space="preserve">كشفت مراجعة الأدبيات السابقة (مثل: عفيفي، 2024؛ المونس، 2025؛ </w:t>
      </w:r>
      <w:r w:rsidRPr="00DB029F">
        <w:rPr>
          <w:rFonts w:ascii="Sakkal Majalla" w:hAnsi="Sakkal Majalla" w:cs="Sakkal Majalla"/>
          <w:sz w:val="32"/>
          <w:szCs w:val="32"/>
        </w:rPr>
        <w:t>Alruwaili et al., 2022</w:t>
      </w:r>
      <w:r w:rsidRPr="00DB029F">
        <w:rPr>
          <w:rFonts w:ascii="Sakkal Majalla" w:hAnsi="Sakkal Majalla" w:cs="Sakkal Majalla"/>
          <w:sz w:val="32"/>
          <w:szCs w:val="32"/>
          <w:rtl/>
        </w:rPr>
        <w:t xml:space="preserve">؛ </w:t>
      </w:r>
      <w:r w:rsidRPr="00DB029F">
        <w:rPr>
          <w:rFonts w:ascii="Sakkal Majalla" w:hAnsi="Sakkal Majalla" w:cs="Sakkal Majalla"/>
          <w:sz w:val="32"/>
          <w:szCs w:val="32"/>
        </w:rPr>
        <w:t xml:space="preserve">Nofal et al., 2018) </w:t>
      </w:r>
      <w:r w:rsidRPr="00DB029F">
        <w:rPr>
          <w:rFonts w:ascii="Sakkal Majalla" w:hAnsi="Sakkal Majalla" w:cs="Sakkal Majalla"/>
          <w:sz w:val="32"/>
          <w:szCs w:val="32"/>
          <w:rtl/>
        </w:rPr>
        <w:t>عن اهتمام كبير بموضوعي إدارة المخاطر والاستجابة للطوارئ بشكل منفصل. ومع ذلك، تُظهر هذه المراجعة وجود فجوة بحثية واضحة، حيث إن معظم الدراسات:</w:t>
      </w:r>
    </w:p>
    <w:p w14:paraId="53D08E26" w14:textId="77777777" w:rsidR="006B5587" w:rsidRPr="00DB029F" w:rsidRDefault="006B5587" w:rsidP="006B5587">
      <w:pPr>
        <w:rPr>
          <w:rFonts w:ascii="Sakkal Majalla" w:hAnsi="Sakkal Majalla" w:cs="Sakkal Majalla"/>
          <w:sz w:val="32"/>
          <w:szCs w:val="32"/>
          <w:rtl/>
        </w:rPr>
      </w:pPr>
    </w:p>
    <w:p w14:paraId="02EA1E0D"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ركزت على قياس "المعرفة والاتجاهات" تجاه الاستعداد للطوارئ دون ربطها ميدانياً بمستوى "التطبيق الفعلي" لممارسات إدارة المخاطر.</w:t>
      </w:r>
    </w:p>
    <w:p w14:paraId="6A8F8ED2" w14:textId="77777777" w:rsidR="006B5587"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lastRenderedPageBreak/>
        <w:t>· تناولت أثر إدارة المخاطر على الأداء المؤسسي العام أو نجاح المشاريع، دون الخوض بشكل متعمق في تأثيره المباشر على المؤشرات الدقيقة لأداء استجابة الطوارئ (كوقت الاستجابة، دقة التصنيف).</w:t>
      </w:r>
    </w:p>
    <w:p w14:paraId="35AAB320" w14:textId="2066EDAD" w:rsidR="00F925D0" w:rsidRPr="00DB029F" w:rsidRDefault="006B5587" w:rsidP="006B5587">
      <w:pPr>
        <w:rPr>
          <w:rFonts w:ascii="Sakkal Majalla" w:hAnsi="Sakkal Majalla" w:cs="Sakkal Majalla"/>
          <w:sz w:val="32"/>
          <w:szCs w:val="32"/>
          <w:rtl/>
        </w:rPr>
      </w:pPr>
      <w:r w:rsidRPr="00DB029F">
        <w:rPr>
          <w:rFonts w:ascii="Sakkal Majalla" w:hAnsi="Sakkal Majalla" w:cs="Sakkal Majalla"/>
          <w:sz w:val="32"/>
          <w:szCs w:val="32"/>
          <w:rtl/>
        </w:rPr>
        <w:t>· أغفلت القياس الكمي الميداني المباشر للعلاقة السببية بين درجة تطبيق إدارة المخاطر ومستوى كفاءة الاستجابة في أقسام الطوارئ بالمستشفيات الحكومية السعودية تحديداً.</w:t>
      </w:r>
    </w:p>
    <w:p w14:paraId="4102F324" w14:textId="77777777" w:rsidR="00F925D0" w:rsidRPr="00DB029F" w:rsidRDefault="00F925D0" w:rsidP="00D22171">
      <w:pPr>
        <w:rPr>
          <w:rFonts w:ascii="Sakkal Majalla" w:hAnsi="Sakkal Majalla" w:cs="Sakkal Majalla"/>
          <w:sz w:val="32"/>
          <w:szCs w:val="32"/>
          <w:rtl/>
        </w:rPr>
      </w:pPr>
    </w:p>
    <w:p w14:paraId="2C12962A" w14:textId="77777777" w:rsidR="00F925D0" w:rsidRPr="007D6FC5" w:rsidRDefault="00F925D0" w:rsidP="00D22171">
      <w:pPr>
        <w:rPr>
          <w:rFonts w:ascii="Sakkal Majalla" w:hAnsi="Sakkal Majalla" w:cs="Sakkal Majalla"/>
          <w:sz w:val="32"/>
          <w:szCs w:val="32"/>
          <w:u w:val="single"/>
          <w:rtl/>
        </w:rPr>
      </w:pPr>
    </w:p>
    <w:p w14:paraId="047FD747" w14:textId="77777777" w:rsidR="00F925D0" w:rsidRPr="007D6FC5" w:rsidRDefault="00F925D0" w:rsidP="00D22171">
      <w:pPr>
        <w:rPr>
          <w:rFonts w:ascii="Sakkal Majalla" w:hAnsi="Sakkal Majalla" w:cs="Sakkal Majalla"/>
          <w:sz w:val="32"/>
          <w:szCs w:val="32"/>
          <w:u w:val="single"/>
          <w:rtl/>
        </w:rPr>
      </w:pPr>
    </w:p>
    <w:p w14:paraId="3BE45AC2" w14:textId="77777777" w:rsidR="00F925D0" w:rsidRPr="007D6FC5" w:rsidRDefault="00F925D0" w:rsidP="00D22171">
      <w:pPr>
        <w:rPr>
          <w:rFonts w:ascii="Sakkal Majalla" w:hAnsi="Sakkal Majalla" w:cs="Sakkal Majalla"/>
          <w:sz w:val="32"/>
          <w:szCs w:val="32"/>
          <w:u w:val="single"/>
          <w:rtl/>
        </w:rPr>
      </w:pPr>
    </w:p>
    <w:p w14:paraId="7312F260" w14:textId="77777777" w:rsidR="00F925D0" w:rsidRPr="007D6FC5" w:rsidRDefault="00F925D0" w:rsidP="00D22171">
      <w:pPr>
        <w:rPr>
          <w:rFonts w:ascii="Sakkal Majalla" w:hAnsi="Sakkal Majalla" w:cs="Sakkal Majalla"/>
          <w:sz w:val="32"/>
          <w:szCs w:val="32"/>
          <w:u w:val="single"/>
          <w:rtl/>
        </w:rPr>
      </w:pPr>
    </w:p>
    <w:p w14:paraId="655C36C2" w14:textId="77777777" w:rsidR="00F925D0" w:rsidRPr="007D6FC5" w:rsidRDefault="00F925D0" w:rsidP="00D22171">
      <w:pPr>
        <w:rPr>
          <w:rFonts w:ascii="Sakkal Majalla" w:hAnsi="Sakkal Majalla" w:cs="Sakkal Majalla"/>
          <w:sz w:val="32"/>
          <w:szCs w:val="32"/>
          <w:u w:val="single"/>
          <w:rtl/>
        </w:rPr>
      </w:pPr>
    </w:p>
    <w:p w14:paraId="279160BA" w14:textId="77777777" w:rsidR="00F925D0" w:rsidRPr="007D6FC5" w:rsidRDefault="00F925D0" w:rsidP="00D22171">
      <w:pPr>
        <w:rPr>
          <w:rFonts w:ascii="Sakkal Majalla" w:hAnsi="Sakkal Majalla" w:cs="Sakkal Majalla"/>
          <w:sz w:val="32"/>
          <w:szCs w:val="32"/>
          <w:u w:val="single"/>
          <w:rtl/>
        </w:rPr>
      </w:pPr>
    </w:p>
    <w:p w14:paraId="05F56A44" w14:textId="77777777" w:rsidR="00F925D0" w:rsidRPr="007D6FC5" w:rsidRDefault="00F925D0" w:rsidP="00D22171">
      <w:pPr>
        <w:rPr>
          <w:rFonts w:ascii="Sakkal Majalla" w:hAnsi="Sakkal Majalla" w:cs="Sakkal Majalla"/>
          <w:sz w:val="32"/>
          <w:szCs w:val="32"/>
          <w:u w:val="single"/>
          <w:rtl/>
        </w:rPr>
      </w:pPr>
    </w:p>
    <w:p w14:paraId="49C1B4CF" w14:textId="77777777" w:rsidR="00F925D0" w:rsidRPr="007D6FC5" w:rsidRDefault="00F925D0" w:rsidP="00D22171">
      <w:pPr>
        <w:rPr>
          <w:rFonts w:ascii="Sakkal Majalla" w:hAnsi="Sakkal Majalla" w:cs="Sakkal Majalla"/>
          <w:sz w:val="32"/>
          <w:szCs w:val="32"/>
          <w:u w:val="single"/>
          <w:rtl/>
        </w:rPr>
      </w:pPr>
    </w:p>
    <w:p w14:paraId="31F360C0" w14:textId="77777777" w:rsidR="00F925D0" w:rsidRPr="007D6FC5" w:rsidRDefault="00F925D0" w:rsidP="00D22171">
      <w:pPr>
        <w:rPr>
          <w:rFonts w:ascii="Sakkal Majalla" w:hAnsi="Sakkal Majalla" w:cs="Sakkal Majalla"/>
          <w:sz w:val="32"/>
          <w:szCs w:val="32"/>
          <w:u w:val="single"/>
          <w:rtl/>
        </w:rPr>
      </w:pPr>
    </w:p>
    <w:p w14:paraId="28BF2479" w14:textId="77777777" w:rsidR="00F925D0" w:rsidRPr="007D6FC5" w:rsidRDefault="00F925D0" w:rsidP="00D22171">
      <w:pPr>
        <w:rPr>
          <w:rFonts w:ascii="Sakkal Majalla" w:hAnsi="Sakkal Majalla" w:cs="Sakkal Majalla"/>
          <w:sz w:val="32"/>
          <w:szCs w:val="32"/>
          <w:u w:val="single"/>
          <w:rtl/>
        </w:rPr>
      </w:pPr>
    </w:p>
    <w:p w14:paraId="063BF7F3" w14:textId="77777777" w:rsidR="00F925D0" w:rsidRPr="007D6FC5" w:rsidRDefault="00F925D0" w:rsidP="00D22171">
      <w:pPr>
        <w:rPr>
          <w:rFonts w:ascii="Sakkal Majalla" w:hAnsi="Sakkal Majalla" w:cs="Sakkal Majalla"/>
          <w:sz w:val="32"/>
          <w:szCs w:val="32"/>
          <w:u w:val="single"/>
          <w:rtl/>
        </w:rPr>
      </w:pPr>
    </w:p>
    <w:p w14:paraId="397D18C3" w14:textId="77777777" w:rsidR="00F925D0" w:rsidRPr="007D6FC5" w:rsidRDefault="00F925D0" w:rsidP="00D22171">
      <w:pPr>
        <w:rPr>
          <w:rFonts w:ascii="Sakkal Majalla" w:hAnsi="Sakkal Majalla" w:cs="Sakkal Majalla"/>
          <w:sz w:val="32"/>
          <w:szCs w:val="32"/>
          <w:u w:val="single"/>
          <w:rtl/>
        </w:rPr>
      </w:pPr>
    </w:p>
    <w:p w14:paraId="1AEF0AB5" w14:textId="77777777" w:rsidR="00F925D0" w:rsidRPr="007D6FC5" w:rsidRDefault="00F925D0" w:rsidP="00D22171">
      <w:pPr>
        <w:rPr>
          <w:rFonts w:ascii="Sakkal Majalla" w:hAnsi="Sakkal Majalla" w:cs="Sakkal Majalla"/>
          <w:sz w:val="32"/>
          <w:szCs w:val="32"/>
          <w:u w:val="single"/>
          <w:rtl/>
        </w:rPr>
      </w:pPr>
    </w:p>
    <w:p w14:paraId="7C3758D4" w14:textId="77777777" w:rsidR="00F925D0" w:rsidRPr="007D6FC5" w:rsidRDefault="00F925D0" w:rsidP="00D22171">
      <w:pPr>
        <w:rPr>
          <w:rFonts w:ascii="Sakkal Majalla" w:hAnsi="Sakkal Majalla" w:cs="Sakkal Majalla"/>
          <w:sz w:val="32"/>
          <w:szCs w:val="32"/>
          <w:u w:val="single"/>
          <w:rtl/>
        </w:rPr>
      </w:pPr>
    </w:p>
    <w:p w14:paraId="2B5BFB28" w14:textId="77777777" w:rsidR="00F925D0" w:rsidRPr="007D6FC5" w:rsidRDefault="00F925D0" w:rsidP="00D22171">
      <w:pPr>
        <w:rPr>
          <w:rFonts w:ascii="Sakkal Majalla" w:hAnsi="Sakkal Majalla" w:cs="Sakkal Majalla"/>
          <w:sz w:val="32"/>
          <w:szCs w:val="32"/>
          <w:u w:val="single"/>
          <w:rtl/>
        </w:rPr>
      </w:pPr>
    </w:p>
    <w:p w14:paraId="75AD17A1" w14:textId="77777777" w:rsidR="00F925D0" w:rsidRPr="007D6FC5" w:rsidRDefault="00F925D0" w:rsidP="00D22171">
      <w:pPr>
        <w:rPr>
          <w:rFonts w:ascii="Sakkal Majalla" w:hAnsi="Sakkal Majalla" w:cs="Sakkal Majalla"/>
          <w:sz w:val="32"/>
          <w:szCs w:val="32"/>
          <w:u w:val="single"/>
          <w:rtl/>
        </w:rPr>
      </w:pPr>
    </w:p>
    <w:p w14:paraId="508B71E4" w14:textId="77777777" w:rsidR="00F925D0" w:rsidRPr="007D6FC5" w:rsidRDefault="00F925D0" w:rsidP="00D22171">
      <w:pPr>
        <w:rPr>
          <w:rFonts w:ascii="Sakkal Majalla" w:hAnsi="Sakkal Majalla" w:cs="Sakkal Majalla"/>
          <w:sz w:val="32"/>
          <w:szCs w:val="32"/>
          <w:u w:val="single"/>
          <w:rtl/>
        </w:rPr>
      </w:pPr>
    </w:p>
    <w:p w14:paraId="766DAB43" w14:textId="77777777" w:rsidR="00F925D0" w:rsidRPr="007D6FC5" w:rsidRDefault="00F925D0" w:rsidP="00D22171">
      <w:pPr>
        <w:rPr>
          <w:rFonts w:ascii="Sakkal Majalla" w:hAnsi="Sakkal Majalla" w:cs="Sakkal Majalla"/>
          <w:sz w:val="32"/>
          <w:szCs w:val="32"/>
          <w:u w:val="single"/>
          <w:rtl/>
        </w:rPr>
      </w:pPr>
    </w:p>
    <w:p w14:paraId="65007A8E" w14:textId="77777777" w:rsidR="00F925D0" w:rsidRPr="007D6FC5" w:rsidRDefault="00F925D0" w:rsidP="00D22171">
      <w:pPr>
        <w:rPr>
          <w:rFonts w:ascii="Sakkal Majalla" w:hAnsi="Sakkal Majalla" w:cs="Sakkal Majalla"/>
          <w:sz w:val="32"/>
          <w:szCs w:val="32"/>
          <w:u w:val="single"/>
          <w:rtl/>
        </w:rPr>
      </w:pPr>
    </w:p>
    <w:p w14:paraId="394A5B30" w14:textId="77777777" w:rsidR="00F925D0" w:rsidRPr="007D6FC5" w:rsidRDefault="00F925D0" w:rsidP="00D22171">
      <w:pPr>
        <w:rPr>
          <w:rFonts w:ascii="Sakkal Majalla" w:hAnsi="Sakkal Majalla" w:cs="Sakkal Majalla"/>
          <w:sz w:val="32"/>
          <w:szCs w:val="32"/>
          <w:u w:val="single"/>
          <w:rtl/>
        </w:rPr>
      </w:pPr>
    </w:p>
    <w:p w14:paraId="1B744CD1" w14:textId="77777777" w:rsidR="00F925D0" w:rsidRPr="007D6FC5" w:rsidRDefault="00F925D0" w:rsidP="00D22171">
      <w:pPr>
        <w:rPr>
          <w:rFonts w:ascii="Sakkal Majalla" w:hAnsi="Sakkal Majalla" w:cs="Sakkal Majalla"/>
          <w:sz w:val="32"/>
          <w:szCs w:val="32"/>
          <w:u w:val="single"/>
          <w:rtl/>
        </w:rPr>
      </w:pPr>
    </w:p>
    <w:p w14:paraId="6FAA24D0" w14:textId="77777777" w:rsidR="00F925D0" w:rsidRPr="007D6FC5" w:rsidRDefault="00F925D0" w:rsidP="00F925D0">
      <w:pPr>
        <w:jc w:val="center"/>
        <w:rPr>
          <w:rFonts w:ascii="Sakkal Majalla" w:hAnsi="Sakkal Majalla" w:cs="Sakkal Majalla"/>
          <w:b/>
          <w:bCs/>
          <w:sz w:val="52"/>
          <w:szCs w:val="52"/>
          <w:u w:val="single"/>
          <w:rtl/>
        </w:rPr>
      </w:pPr>
    </w:p>
    <w:p w14:paraId="29CB61AE" w14:textId="77777777" w:rsidR="00F925D0" w:rsidRPr="007D6FC5" w:rsidRDefault="00F925D0" w:rsidP="00F925D0">
      <w:pPr>
        <w:jc w:val="center"/>
        <w:rPr>
          <w:rFonts w:ascii="Sakkal Majalla" w:hAnsi="Sakkal Majalla" w:cs="Sakkal Majalla"/>
          <w:b/>
          <w:bCs/>
          <w:sz w:val="52"/>
          <w:szCs w:val="52"/>
          <w:u w:val="single"/>
          <w:rtl/>
        </w:rPr>
      </w:pPr>
    </w:p>
    <w:p w14:paraId="117FB682" w14:textId="77777777" w:rsidR="00F925D0" w:rsidRPr="007D6FC5" w:rsidRDefault="00F925D0" w:rsidP="00F925D0">
      <w:pPr>
        <w:jc w:val="center"/>
        <w:rPr>
          <w:rFonts w:ascii="Sakkal Majalla" w:hAnsi="Sakkal Majalla" w:cs="Sakkal Majalla"/>
          <w:b/>
          <w:bCs/>
          <w:sz w:val="52"/>
          <w:szCs w:val="52"/>
          <w:u w:val="single"/>
          <w:rtl/>
        </w:rPr>
      </w:pPr>
    </w:p>
    <w:p w14:paraId="0D0B6A2B" w14:textId="77777777" w:rsidR="00F925D0" w:rsidRPr="007D6FC5" w:rsidRDefault="00F925D0" w:rsidP="00F925D0">
      <w:pPr>
        <w:jc w:val="center"/>
        <w:rPr>
          <w:rFonts w:ascii="Sakkal Majalla" w:hAnsi="Sakkal Majalla" w:cs="Sakkal Majalla"/>
          <w:b/>
          <w:bCs/>
          <w:sz w:val="52"/>
          <w:szCs w:val="52"/>
          <w:u w:val="single"/>
          <w:rtl/>
        </w:rPr>
      </w:pPr>
    </w:p>
    <w:p w14:paraId="0D0295FF" w14:textId="77777777" w:rsidR="00F925D0" w:rsidRPr="007D6FC5" w:rsidRDefault="00F925D0" w:rsidP="00F925D0">
      <w:pPr>
        <w:jc w:val="center"/>
        <w:rPr>
          <w:rFonts w:ascii="Sakkal Majalla" w:hAnsi="Sakkal Majalla" w:cs="Sakkal Majalla"/>
          <w:b/>
          <w:bCs/>
          <w:sz w:val="52"/>
          <w:szCs w:val="52"/>
          <w:u w:val="single"/>
          <w:rtl/>
        </w:rPr>
      </w:pPr>
    </w:p>
    <w:p w14:paraId="7048F6B3" w14:textId="0C23D6CB" w:rsidR="00F925D0" w:rsidRPr="007D6FC5" w:rsidRDefault="00F925D0" w:rsidP="00F925D0">
      <w:pPr>
        <w:jc w:val="center"/>
        <w:rPr>
          <w:rFonts w:ascii="Sakkal Majalla" w:hAnsi="Sakkal Majalla" w:cs="Sakkal Majalla"/>
          <w:b/>
          <w:bCs/>
          <w:sz w:val="52"/>
          <w:szCs w:val="52"/>
          <w:u w:val="single"/>
          <w:rtl/>
        </w:rPr>
      </w:pPr>
      <w:r w:rsidRPr="007D6FC5">
        <w:rPr>
          <w:rFonts w:ascii="Sakkal Majalla" w:hAnsi="Sakkal Majalla" w:cs="Sakkal Majalla"/>
          <w:b/>
          <w:bCs/>
          <w:sz w:val="52"/>
          <w:szCs w:val="52"/>
          <w:u w:val="single"/>
          <w:rtl/>
        </w:rPr>
        <w:t>الفصل الثالث</w:t>
      </w:r>
    </w:p>
    <w:p w14:paraId="3A2D2B16" w14:textId="06819377" w:rsidR="00F925D0" w:rsidRPr="007D6FC5" w:rsidRDefault="00F925D0" w:rsidP="00F925D0">
      <w:pPr>
        <w:jc w:val="center"/>
        <w:rPr>
          <w:rFonts w:ascii="Sakkal Majalla" w:hAnsi="Sakkal Majalla" w:cs="Sakkal Majalla"/>
          <w:b/>
          <w:bCs/>
          <w:sz w:val="52"/>
          <w:szCs w:val="52"/>
          <w:u w:val="single"/>
          <w:rtl/>
        </w:rPr>
      </w:pPr>
      <w:r w:rsidRPr="007D6FC5">
        <w:rPr>
          <w:rFonts w:ascii="Sakkal Majalla" w:hAnsi="Sakkal Majalla" w:cs="Sakkal Majalla"/>
          <w:b/>
          <w:bCs/>
          <w:sz w:val="52"/>
          <w:szCs w:val="52"/>
          <w:u w:val="single"/>
          <w:rtl/>
        </w:rPr>
        <w:t>منهجية الدراسة</w:t>
      </w:r>
    </w:p>
    <w:p w14:paraId="21A85991" w14:textId="77777777" w:rsidR="00F925D0" w:rsidRPr="007D6FC5" w:rsidRDefault="00F925D0" w:rsidP="00D22171">
      <w:pPr>
        <w:rPr>
          <w:rFonts w:ascii="Sakkal Majalla" w:hAnsi="Sakkal Majalla" w:cs="Sakkal Majalla"/>
          <w:sz w:val="32"/>
          <w:szCs w:val="32"/>
          <w:u w:val="single"/>
          <w:rtl/>
        </w:rPr>
      </w:pPr>
    </w:p>
    <w:p w14:paraId="7189D1D3" w14:textId="77777777" w:rsidR="00F925D0" w:rsidRPr="007D6FC5" w:rsidRDefault="00F925D0" w:rsidP="00D22171">
      <w:pPr>
        <w:rPr>
          <w:rFonts w:ascii="Sakkal Majalla" w:hAnsi="Sakkal Majalla" w:cs="Sakkal Majalla"/>
          <w:sz w:val="32"/>
          <w:szCs w:val="32"/>
          <w:u w:val="single"/>
          <w:rtl/>
        </w:rPr>
      </w:pPr>
    </w:p>
    <w:p w14:paraId="6C812E72" w14:textId="77777777" w:rsidR="00F925D0" w:rsidRPr="007D6FC5" w:rsidRDefault="00F925D0" w:rsidP="00D22171">
      <w:pPr>
        <w:rPr>
          <w:rFonts w:ascii="Sakkal Majalla" w:hAnsi="Sakkal Majalla" w:cs="Sakkal Majalla"/>
          <w:sz w:val="32"/>
          <w:szCs w:val="32"/>
          <w:u w:val="single"/>
          <w:rtl/>
        </w:rPr>
      </w:pPr>
    </w:p>
    <w:p w14:paraId="4E5400FD" w14:textId="77777777" w:rsidR="00F925D0" w:rsidRPr="007D6FC5" w:rsidRDefault="00F925D0" w:rsidP="00D22171">
      <w:pPr>
        <w:rPr>
          <w:rFonts w:ascii="Sakkal Majalla" w:hAnsi="Sakkal Majalla" w:cs="Sakkal Majalla"/>
          <w:sz w:val="32"/>
          <w:szCs w:val="32"/>
          <w:u w:val="single"/>
          <w:rtl/>
        </w:rPr>
      </w:pPr>
    </w:p>
    <w:p w14:paraId="0C912B1F" w14:textId="77777777" w:rsidR="00F925D0" w:rsidRPr="007D6FC5" w:rsidRDefault="00F925D0" w:rsidP="00D22171">
      <w:pPr>
        <w:rPr>
          <w:rFonts w:ascii="Sakkal Majalla" w:hAnsi="Sakkal Majalla" w:cs="Sakkal Majalla"/>
          <w:sz w:val="32"/>
          <w:szCs w:val="32"/>
          <w:u w:val="single"/>
          <w:rtl/>
        </w:rPr>
      </w:pPr>
    </w:p>
    <w:p w14:paraId="214E95B5" w14:textId="77777777" w:rsidR="00F925D0" w:rsidRPr="007D6FC5" w:rsidRDefault="00F925D0" w:rsidP="00D22171">
      <w:pPr>
        <w:rPr>
          <w:rFonts w:ascii="Sakkal Majalla" w:hAnsi="Sakkal Majalla" w:cs="Sakkal Majalla"/>
          <w:sz w:val="32"/>
          <w:szCs w:val="32"/>
          <w:u w:val="single"/>
          <w:rtl/>
        </w:rPr>
      </w:pPr>
    </w:p>
    <w:p w14:paraId="3ADD8737" w14:textId="77777777" w:rsidR="00F925D0" w:rsidRPr="007D6FC5" w:rsidRDefault="00F925D0" w:rsidP="00D22171">
      <w:pPr>
        <w:rPr>
          <w:rFonts w:ascii="Sakkal Majalla" w:hAnsi="Sakkal Majalla" w:cs="Sakkal Majalla"/>
          <w:sz w:val="32"/>
          <w:szCs w:val="32"/>
          <w:u w:val="single"/>
          <w:rtl/>
        </w:rPr>
      </w:pPr>
    </w:p>
    <w:p w14:paraId="0E0DE42B" w14:textId="77777777" w:rsidR="00F925D0" w:rsidRPr="007D6FC5" w:rsidRDefault="00F925D0" w:rsidP="00D22171">
      <w:pPr>
        <w:rPr>
          <w:rFonts w:ascii="Sakkal Majalla" w:hAnsi="Sakkal Majalla" w:cs="Sakkal Majalla"/>
          <w:sz w:val="32"/>
          <w:szCs w:val="32"/>
          <w:u w:val="single"/>
          <w:rtl/>
        </w:rPr>
      </w:pPr>
    </w:p>
    <w:p w14:paraId="2D3AF737" w14:textId="77777777" w:rsidR="00F925D0" w:rsidRPr="007D6FC5" w:rsidRDefault="00F925D0" w:rsidP="00D22171">
      <w:pPr>
        <w:rPr>
          <w:rFonts w:ascii="Sakkal Majalla" w:hAnsi="Sakkal Majalla" w:cs="Sakkal Majalla"/>
          <w:sz w:val="32"/>
          <w:szCs w:val="32"/>
          <w:u w:val="single"/>
          <w:rtl/>
        </w:rPr>
      </w:pPr>
    </w:p>
    <w:p w14:paraId="64F855B7" w14:textId="77777777" w:rsidR="00F925D0" w:rsidRPr="007D6FC5" w:rsidRDefault="00F925D0" w:rsidP="00D22171">
      <w:pPr>
        <w:rPr>
          <w:rFonts w:ascii="Sakkal Majalla" w:hAnsi="Sakkal Majalla" w:cs="Sakkal Majalla"/>
          <w:sz w:val="32"/>
          <w:szCs w:val="32"/>
          <w:u w:val="single"/>
          <w:rtl/>
        </w:rPr>
      </w:pPr>
    </w:p>
    <w:p w14:paraId="7BFFA4C7" w14:textId="77777777" w:rsidR="00F925D0" w:rsidRPr="007D6FC5" w:rsidRDefault="00F925D0" w:rsidP="00D22171">
      <w:pPr>
        <w:rPr>
          <w:rFonts w:ascii="Sakkal Majalla" w:hAnsi="Sakkal Majalla" w:cs="Sakkal Majalla"/>
          <w:sz w:val="32"/>
          <w:szCs w:val="32"/>
          <w:u w:val="single"/>
          <w:rtl/>
        </w:rPr>
      </w:pPr>
    </w:p>
    <w:p w14:paraId="464D22FD" w14:textId="77777777" w:rsidR="00F925D0" w:rsidRPr="007D6FC5" w:rsidRDefault="00F925D0" w:rsidP="00D22171">
      <w:pPr>
        <w:rPr>
          <w:rFonts w:ascii="Sakkal Majalla" w:hAnsi="Sakkal Majalla" w:cs="Sakkal Majalla"/>
          <w:sz w:val="32"/>
          <w:szCs w:val="32"/>
          <w:u w:val="single"/>
          <w:rtl/>
        </w:rPr>
      </w:pPr>
    </w:p>
    <w:p w14:paraId="0713CD7D" w14:textId="77777777" w:rsidR="00F925D0" w:rsidRPr="00DB029F" w:rsidRDefault="00F925D0" w:rsidP="00D22171">
      <w:pPr>
        <w:rPr>
          <w:rFonts w:ascii="Sakkal Majalla" w:hAnsi="Sakkal Majalla" w:cs="Sakkal Majalla"/>
          <w:sz w:val="32"/>
          <w:szCs w:val="32"/>
          <w:rtl/>
        </w:rPr>
      </w:pPr>
    </w:p>
    <w:p w14:paraId="76D397BE" w14:textId="2181057D" w:rsidR="00D22171" w:rsidRPr="00DB029F" w:rsidRDefault="00D22171" w:rsidP="00D22171">
      <w:pPr>
        <w:rPr>
          <w:rFonts w:ascii="Sakkal Majalla" w:hAnsi="Sakkal Majalla" w:cs="Sakkal Majalla"/>
          <w:sz w:val="32"/>
          <w:szCs w:val="32"/>
          <w:rtl/>
        </w:rPr>
      </w:pPr>
      <w:r w:rsidRPr="00DB029F">
        <w:rPr>
          <w:rFonts w:ascii="Sakkal Majalla" w:hAnsi="Sakkal Majalla" w:cs="Sakkal Majalla"/>
          <w:sz w:val="32"/>
          <w:szCs w:val="32"/>
          <w:rtl/>
        </w:rPr>
        <w:t>-</w:t>
      </w:r>
      <w:r w:rsidR="00BC094B" w:rsidRPr="00DB029F">
        <w:rPr>
          <w:rFonts w:ascii="Sakkal Majalla" w:hAnsi="Sakkal Majalla" w:cs="Sakkal Majalla"/>
          <w:sz w:val="32"/>
          <w:szCs w:val="32"/>
          <w:rtl/>
        </w:rPr>
        <w:t>مقدمة</w:t>
      </w:r>
      <w:r w:rsidRPr="00DB029F">
        <w:rPr>
          <w:rFonts w:ascii="Sakkal Majalla" w:hAnsi="Sakkal Majalla" w:cs="Sakkal Majalla"/>
          <w:sz w:val="32"/>
          <w:szCs w:val="32"/>
          <w:rtl/>
        </w:rPr>
        <w:t xml:space="preserve">. </w:t>
      </w:r>
    </w:p>
    <w:p w14:paraId="6CCE77E6" w14:textId="4A813DCF" w:rsidR="00BC094B" w:rsidRPr="00DB029F" w:rsidRDefault="002D57DE" w:rsidP="00D22171">
      <w:pPr>
        <w:rPr>
          <w:rFonts w:ascii="Sakkal Majalla" w:hAnsi="Sakkal Majalla" w:cs="Sakkal Majalla"/>
          <w:sz w:val="32"/>
          <w:szCs w:val="32"/>
          <w:rtl/>
        </w:rPr>
      </w:pPr>
      <w:r w:rsidRPr="00DB029F">
        <w:rPr>
          <w:rFonts w:ascii="Sakkal Majalla" w:hAnsi="Sakkal Majalla" w:cs="Sakkal Majalla"/>
          <w:sz w:val="32"/>
          <w:szCs w:val="32"/>
          <w:rtl/>
        </w:rPr>
        <w:t>اعتمد هذا البحث على المنهج الوصفي التحليلي، وذلك لملاءمته لطبيعة الدراسة التي تهدف إلى وصف واقع تطبيق إدارة المخاطر وقياس علاقته بتحسين الاستجابة للطوارئ، دون التلاعب بالمتغيرات. يعتمد هذا التصميم على جمع البيانات الكمية من الميدان وتحليلها إحصائياً للإجابة على أسئلة البحث واختبار فروضه.</w:t>
      </w:r>
    </w:p>
    <w:p w14:paraId="287C3718" w14:textId="77777777" w:rsidR="00BC094B" w:rsidRPr="00DB029F" w:rsidRDefault="00BC094B" w:rsidP="00D22171">
      <w:pPr>
        <w:rPr>
          <w:rFonts w:ascii="Sakkal Majalla" w:hAnsi="Sakkal Majalla" w:cs="Sakkal Majalla"/>
          <w:sz w:val="32"/>
          <w:szCs w:val="32"/>
          <w:rtl/>
        </w:rPr>
      </w:pPr>
    </w:p>
    <w:p w14:paraId="6313B334" w14:textId="77777777" w:rsidR="00BC094B" w:rsidRPr="00DB029F" w:rsidRDefault="00BC094B" w:rsidP="00D22171">
      <w:pPr>
        <w:rPr>
          <w:rFonts w:ascii="Sakkal Majalla" w:hAnsi="Sakkal Majalla" w:cs="Sakkal Majalla"/>
          <w:sz w:val="32"/>
          <w:szCs w:val="32"/>
          <w:rtl/>
        </w:rPr>
      </w:pPr>
    </w:p>
    <w:p w14:paraId="685C2B8A" w14:textId="77777777" w:rsidR="00BC094B" w:rsidRPr="00DB029F" w:rsidRDefault="00BC094B" w:rsidP="00D22171">
      <w:pPr>
        <w:rPr>
          <w:rFonts w:ascii="Sakkal Majalla" w:hAnsi="Sakkal Majalla" w:cs="Sakkal Majalla"/>
          <w:sz w:val="32"/>
          <w:szCs w:val="32"/>
          <w:rtl/>
        </w:rPr>
      </w:pPr>
    </w:p>
    <w:p w14:paraId="02C601C7" w14:textId="77777777" w:rsidR="00BC094B" w:rsidRPr="007D6FC5" w:rsidRDefault="00BC094B" w:rsidP="00D22171">
      <w:pPr>
        <w:rPr>
          <w:rFonts w:ascii="Sakkal Majalla" w:hAnsi="Sakkal Majalla" w:cs="Sakkal Majalla"/>
          <w:sz w:val="32"/>
          <w:szCs w:val="32"/>
          <w:u w:val="single"/>
          <w:rtl/>
        </w:rPr>
      </w:pPr>
    </w:p>
    <w:p w14:paraId="64ED4CF9" w14:textId="77777777" w:rsidR="00BC094B" w:rsidRPr="007D6FC5" w:rsidRDefault="00BC094B" w:rsidP="00D22171">
      <w:pPr>
        <w:rPr>
          <w:rFonts w:ascii="Sakkal Majalla" w:hAnsi="Sakkal Majalla" w:cs="Sakkal Majalla"/>
          <w:sz w:val="32"/>
          <w:szCs w:val="32"/>
          <w:u w:val="single"/>
          <w:rtl/>
        </w:rPr>
      </w:pPr>
    </w:p>
    <w:p w14:paraId="123926F8" w14:textId="77777777" w:rsidR="00BC094B" w:rsidRPr="007D6FC5" w:rsidRDefault="00BC094B" w:rsidP="00D22171">
      <w:pPr>
        <w:rPr>
          <w:rFonts w:ascii="Sakkal Majalla" w:hAnsi="Sakkal Majalla" w:cs="Sakkal Majalla"/>
          <w:sz w:val="32"/>
          <w:szCs w:val="32"/>
          <w:u w:val="single"/>
          <w:rtl/>
        </w:rPr>
      </w:pPr>
    </w:p>
    <w:p w14:paraId="3EC0FD47" w14:textId="77777777" w:rsidR="00BC094B" w:rsidRPr="007D6FC5" w:rsidRDefault="00BC094B" w:rsidP="00D22171">
      <w:pPr>
        <w:rPr>
          <w:rFonts w:ascii="Sakkal Majalla" w:hAnsi="Sakkal Majalla" w:cs="Sakkal Majalla"/>
          <w:sz w:val="32"/>
          <w:szCs w:val="32"/>
          <w:u w:val="single"/>
          <w:rtl/>
        </w:rPr>
      </w:pPr>
    </w:p>
    <w:p w14:paraId="3770BA61" w14:textId="432CC57E" w:rsidR="00BC094B" w:rsidRPr="007D6FC5" w:rsidRDefault="00BC094B" w:rsidP="00D22171">
      <w:pPr>
        <w:rPr>
          <w:rFonts w:ascii="Sakkal Majalla" w:hAnsi="Sakkal Majalla" w:cs="Sakkal Majalla"/>
          <w:sz w:val="32"/>
          <w:szCs w:val="32"/>
          <w:u w:val="single"/>
          <w:rtl/>
        </w:rPr>
      </w:pPr>
    </w:p>
    <w:p w14:paraId="0A2741D9" w14:textId="77777777" w:rsidR="00BC094B" w:rsidRPr="007D6FC5" w:rsidRDefault="00BC094B" w:rsidP="00D22171">
      <w:pPr>
        <w:rPr>
          <w:rFonts w:ascii="Sakkal Majalla" w:hAnsi="Sakkal Majalla" w:cs="Sakkal Majalla"/>
          <w:sz w:val="32"/>
          <w:szCs w:val="32"/>
          <w:u w:val="single"/>
          <w:rtl/>
        </w:rPr>
      </w:pPr>
    </w:p>
    <w:p w14:paraId="24CFFBEC" w14:textId="77777777" w:rsidR="00BC094B" w:rsidRPr="007D6FC5" w:rsidRDefault="00BC094B" w:rsidP="00D22171">
      <w:pPr>
        <w:rPr>
          <w:rFonts w:ascii="Sakkal Majalla" w:hAnsi="Sakkal Majalla" w:cs="Sakkal Majalla"/>
          <w:sz w:val="32"/>
          <w:szCs w:val="32"/>
          <w:u w:val="single"/>
          <w:rtl/>
        </w:rPr>
      </w:pPr>
    </w:p>
    <w:p w14:paraId="5B5DB33B" w14:textId="77777777" w:rsidR="00BC094B" w:rsidRPr="007D6FC5" w:rsidRDefault="00BC094B" w:rsidP="00D22171">
      <w:pPr>
        <w:rPr>
          <w:rFonts w:ascii="Sakkal Majalla" w:hAnsi="Sakkal Majalla" w:cs="Sakkal Majalla"/>
          <w:sz w:val="32"/>
          <w:szCs w:val="32"/>
          <w:u w:val="single"/>
          <w:rtl/>
        </w:rPr>
      </w:pPr>
    </w:p>
    <w:p w14:paraId="2E715580" w14:textId="4741BF4B" w:rsidR="00D22171" w:rsidRPr="007D6FC5" w:rsidRDefault="00D22171" w:rsidP="00D22171">
      <w:pPr>
        <w:rPr>
          <w:rFonts w:ascii="Sakkal Majalla" w:hAnsi="Sakkal Majalla" w:cs="Sakkal Majalla"/>
          <w:sz w:val="32"/>
          <w:szCs w:val="32"/>
          <w:u w:val="single"/>
          <w:rtl/>
        </w:rPr>
      </w:pPr>
      <w:r w:rsidRPr="007D6FC5">
        <w:rPr>
          <w:rFonts w:ascii="Sakkal Majalla" w:hAnsi="Sakkal Majalla" w:cs="Sakkal Majalla"/>
          <w:sz w:val="32"/>
          <w:szCs w:val="32"/>
          <w:u w:val="single"/>
          <w:rtl/>
        </w:rPr>
        <w:lastRenderedPageBreak/>
        <w:t xml:space="preserve">-المنهجية وطرق البحث. </w:t>
      </w:r>
    </w:p>
    <w:p w14:paraId="05612F34" w14:textId="77777777" w:rsidR="002D57DE" w:rsidRPr="007D6FC5" w:rsidRDefault="002D57DE" w:rsidP="002D57DE">
      <w:pPr>
        <w:rPr>
          <w:rFonts w:ascii="Sakkal Majalla" w:hAnsi="Sakkal Majalla" w:cs="Sakkal Majalla"/>
          <w:sz w:val="32"/>
          <w:szCs w:val="32"/>
          <w:u w:val="single"/>
          <w:rtl/>
        </w:rPr>
      </w:pPr>
    </w:p>
    <w:p w14:paraId="7C5C8167" w14:textId="019FB2F4" w:rsidR="002D57DE" w:rsidRPr="00DB029F" w:rsidRDefault="00DB029F" w:rsidP="00DB029F">
      <w:pPr>
        <w:rPr>
          <w:rFonts w:ascii="Sakkal Majalla" w:hAnsi="Sakkal Majalla" w:cs="Sakkal Majalla"/>
          <w:sz w:val="32"/>
          <w:szCs w:val="32"/>
          <w:rtl/>
        </w:rPr>
      </w:pPr>
      <w:r w:rsidRPr="00DB029F">
        <w:rPr>
          <w:rFonts w:ascii="Sakkal Majalla" w:hAnsi="Sakkal Majalla" w:cs="Sakkal Majalla"/>
          <w:sz w:val="32"/>
          <w:szCs w:val="32"/>
          <w:rtl/>
        </w:rPr>
        <w:t>أداة جمع البيانات</w:t>
      </w:r>
    </w:p>
    <w:p w14:paraId="03DD505F" w14:textId="77777777" w:rsidR="002D57DE" w:rsidRPr="00DB029F" w:rsidRDefault="002D57DE" w:rsidP="002D57DE">
      <w:pPr>
        <w:rPr>
          <w:rFonts w:ascii="Sakkal Majalla" w:hAnsi="Sakkal Majalla" w:cs="Sakkal Majalla"/>
          <w:sz w:val="32"/>
          <w:szCs w:val="32"/>
          <w:rtl/>
        </w:rPr>
      </w:pPr>
    </w:p>
    <w:p w14:paraId="5C60FB0A"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تم استخدام الاستبيان كأداة رئيسة لجمع البيانات، وتم تصميمه بناءً على الإطار النظري والدراسات السابقة. وتكون الاستبيان من ثلاثة أقسام:</w:t>
      </w:r>
    </w:p>
    <w:p w14:paraId="0F8BA71F" w14:textId="77777777" w:rsidR="002D57DE" w:rsidRPr="00DB029F" w:rsidRDefault="002D57DE" w:rsidP="002D57DE">
      <w:pPr>
        <w:rPr>
          <w:rFonts w:ascii="Sakkal Majalla" w:hAnsi="Sakkal Majalla" w:cs="Sakkal Majalla"/>
          <w:sz w:val="32"/>
          <w:szCs w:val="32"/>
          <w:rtl/>
        </w:rPr>
      </w:pPr>
    </w:p>
    <w:p w14:paraId="7B9706BB"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1. البيانات الديموغرافية: (الجنس، المسمى الوظيفي، سنوات الخبرة).</w:t>
      </w:r>
    </w:p>
    <w:p w14:paraId="6BEA3628"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2. المحاور الرئيسة (مقياس ليكرت الخماسي): وتشمل:</w:t>
      </w:r>
    </w:p>
    <w:p w14:paraId="132C910C"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 xml:space="preserve">   · محور تطبيق إدارة المخاطر: (7 بنود) تغطي عمليات التعرف على المخاطر، التحليل، التقييم، والمعالجة.</w:t>
      </w:r>
    </w:p>
    <w:p w14:paraId="2FC53E38"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 xml:space="preserve">   · محور كفاءة الاستجابة للطوارئ: (8 بنود) تقيس سرعة الاستجابة، التنسيق، ودقة الإجراءات.</w:t>
      </w:r>
    </w:p>
    <w:p w14:paraId="3CF0C169"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3. أسئلة مفتوحة: (سؤالين) لاستقبال مقترحات وتوصيات المبحوثين.</w:t>
      </w:r>
    </w:p>
    <w:p w14:paraId="7B38B587" w14:textId="77777777" w:rsidR="002D57DE" w:rsidRPr="00DB029F" w:rsidRDefault="002D57DE" w:rsidP="002D57DE">
      <w:pPr>
        <w:rPr>
          <w:rFonts w:ascii="Sakkal Majalla" w:hAnsi="Sakkal Majalla" w:cs="Sakkal Majalla"/>
          <w:sz w:val="32"/>
          <w:szCs w:val="32"/>
          <w:rtl/>
        </w:rPr>
      </w:pPr>
    </w:p>
    <w:p w14:paraId="4998FAD2" w14:textId="4FBF04BE" w:rsidR="002D57DE" w:rsidRPr="00DB029F" w:rsidRDefault="00DB029F" w:rsidP="00DB029F">
      <w:pPr>
        <w:rPr>
          <w:rFonts w:ascii="Sakkal Majalla" w:hAnsi="Sakkal Majalla" w:cs="Sakkal Majalla"/>
          <w:sz w:val="32"/>
          <w:szCs w:val="32"/>
          <w:rtl/>
        </w:rPr>
      </w:pPr>
      <w:r w:rsidRPr="00DB029F">
        <w:rPr>
          <w:rFonts w:ascii="Sakkal Majalla" w:hAnsi="Sakkal Majalla" w:cs="Sakkal Majalla"/>
          <w:sz w:val="32"/>
          <w:szCs w:val="32"/>
          <w:rtl/>
        </w:rPr>
        <w:t>صدق وثبات الأداة</w:t>
      </w:r>
    </w:p>
    <w:p w14:paraId="0CDB3105" w14:textId="77777777" w:rsidR="002D57DE" w:rsidRPr="007D6FC5" w:rsidRDefault="002D57DE" w:rsidP="002D57DE">
      <w:pPr>
        <w:rPr>
          <w:rFonts w:ascii="Sakkal Majalla" w:hAnsi="Sakkal Majalla" w:cs="Sakkal Majalla"/>
          <w:sz w:val="32"/>
          <w:szCs w:val="32"/>
          <w:u w:val="single"/>
          <w:rtl/>
        </w:rPr>
      </w:pPr>
    </w:p>
    <w:p w14:paraId="4FF4416A"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 الصدق: تم التحقق من صدق المحتوى بعرض الاستبيان على مجموعة من المحكمين المتخصصين في الإدارة الصحية وإدارة المخاطر، وتم تعديله في ضوء ملاحظاتهم.</w:t>
      </w:r>
    </w:p>
    <w:p w14:paraId="687E6CFA"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 الثبات: تم حساب معامل الثبات باستخدام معادلة كرونباخ ألفا على عينة استطلاعية حجمها (30) مفردة. بلغ معامل الثبات الكلي للأداة (0.89)، مما يشير إلى ثبات عالٍ وجدوى تطبيقها.</w:t>
      </w:r>
    </w:p>
    <w:p w14:paraId="55279B1F" w14:textId="77777777" w:rsidR="002D57DE" w:rsidRPr="007D6FC5" w:rsidRDefault="002D57DE" w:rsidP="002D57DE">
      <w:pPr>
        <w:rPr>
          <w:rFonts w:ascii="Sakkal Majalla" w:hAnsi="Sakkal Majalla" w:cs="Sakkal Majalla"/>
          <w:sz w:val="32"/>
          <w:szCs w:val="32"/>
          <w:u w:val="single"/>
          <w:rtl/>
        </w:rPr>
      </w:pPr>
    </w:p>
    <w:p w14:paraId="6B76C81B" w14:textId="6E25BA92" w:rsidR="002D57DE" w:rsidRPr="00DB029F" w:rsidRDefault="002D57DE" w:rsidP="00DB029F">
      <w:pPr>
        <w:rPr>
          <w:rFonts w:ascii="Sakkal Majalla" w:hAnsi="Sakkal Majalla" w:cs="Sakkal Majalla"/>
          <w:sz w:val="32"/>
          <w:szCs w:val="32"/>
          <w:rtl/>
        </w:rPr>
      </w:pPr>
      <w:r w:rsidRPr="00DB029F">
        <w:rPr>
          <w:rFonts w:ascii="Sakkal Majalla" w:hAnsi="Sakkal Majalla" w:cs="Sakkal Majalla"/>
          <w:sz w:val="32"/>
          <w:szCs w:val="32"/>
          <w:rtl/>
        </w:rPr>
        <w:t>[الأساليب الإحصائية المستخدمة</w:t>
      </w:r>
    </w:p>
    <w:p w14:paraId="46E79777" w14:textId="77777777" w:rsidR="002D57DE" w:rsidRPr="007D6FC5" w:rsidRDefault="002D57DE" w:rsidP="002D57DE">
      <w:pPr>
        <w:rPr>
          <w:rFonts w:ascii="Sakkal Majalla" w:hAnsi="Sakkal Majalla" w:cs="Sakkal Majalla"/>
          <w:sz w:val="32"/>
          <w:szCs w:val="32"/>
          <w:u w:val="single"/>
          <w:rtl/>
        </w:rPr>
      </w:pPr>
    </w:p>
    <w:p w14:paraId="3DAA7A2F" w14:textId="77777777" w:rsidR="002D57DE" w:rsidRPr="007D6FC5" w:rsidRDefault="002D57DE" w:rsidP="002D57DE">
      <w:pPr>
        <w:rPr>
          <w:rFonts w:ascii="Sakkal Majalla" w:hAnsi="Sakkal Majalla" w:cs="Sakkal Majalla"/>
          <w:sz w:val="32"/>
          <w:szCs w:val="32"/>
          <w:u w:val="single"/>
          <w:rtl/>
        </w:rPr>
      </w:pPr>
      <w:r w:rsidRPr="007D6FC5">
        <w:rPr>
          <w:rFonts w:ascii="Sakkal Majalla" w:hAnsi="Sakkal Majalla" w:cs="Sakkal Majalla"/>
          <w:sz w:val="32"/>
          <w:szCs w:val="32"/>
          <w:u w:val="single"/>
          <w:rtl/>
        </w:rPr>
        <w:lastRenderedPageBreak/>
        <w:t>سيتم استخدام الحزمة الإحصائية للعلوم الاجتماعية (</w:t>
      </w:r>
      <w:r w:rsidRPr="007D6FC5">
        <w:rPr>
          <w:rFonts w:ascii="Sakkal Majalla" w:hAnsi="Sakkal Majalla" w:cs="Sakkal Majalla"/>
          <w:sz w:val="32"/>
          <w:szCs w:val="32"/>
          <w:u w:val="single"/>
        </w:rPr>
        <w:t xml:space="preserve">SPSS) </w:t>
      </w:r>
      <w:r w:rsidRPr="007D6FC5">
        <w:rPr>
          <w:rFonts w:ascii="Sakkal Majalla" w:hAnsi="Sakkal Majalla" w:cs="Sakkal Majalla"/>
          <w:sz w:val="32"/>
          <w:szCs w:val="32"/>
          <w:u w:val="single"/>
          <w:rtl/>
        </w:rPr>
        <w:t>لتحليل البيانات، باستخدام الأساليب التالية:</w:t>
      </w:r>
    </w:p>
    <w:p w14:paraId="501E41A1" w14:textId="77777777" w:rsidR="002D57DE" w:rsidRPr="00DB029F" w:rsidRDefault="002D57DE" w:rsidP="002D57DE">
      <w:pPr>
        <w:rPr>
          <w:rFonts w:ascii="Sakkal Majalla" w:hAnsi="Sakkal Majalla" w:cs="Sakkal Majalla"/>
          <w:sz w:val="32"/>
          <w:szCs w:val="32"/>
          <w:rtl/>
        </w:rPr>
      </w:pPr>
    </w:p>
    <w:p w14:paraId="33C88E30"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 الإحصاء الوصفي: كالمتوسطات الحسابية والانحرافات المعيارية لوصف خصائص العينة والمتغيرات.</w:t>
      </w:r>
    </w:p>
    <w:p w14:paraId="300392F7"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 معامل ارتباط بيرسون: لفحص العلاقة بين تطبيق إدارة المخاطر وكفاءة الاستجابة للطوارئ (لاختبار الفرضية الرئيسة).</w:t>
      </w:r>
    </w:p>
    <w:p w14:paraId="1429EB2B" w14:textId="41F68515"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 تحليل التباين الأحادي لمعرفة فروق ذات دلالة إحصائية في استجابات المبحوثين تعزى للمتغيرات الديموغرافية.</w:t>
      </w:r>
    </w:p>
    <w:p w14:paraId="272F9781"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 تحليل الانحدار الخطي المتعدد: لتحديد مدى مساهمة كل بعد من أبعاد إدارة المخاطر في تفسير التباين في كفاءة الاستجابة.</w:t>
      </w:r>
    </w:p>
    <w:p w14:paraId="67D40342" w14:textId="77777777" w:rsidR="002D57DE" w:rsidRPr="007D6FC5" w:rsidRDefault="002D57DE" w:rsidP="002D57DE">
      <w:pPr>
        <w:rPr>
          <w:rFonts w:ascii="Sakkal Majalla" w:hAnsi="Sakkal Majalla" w:cs="Sakkal Majalla"/>
          <w:sz w:val="32"/>
          <w:szCs w:val="32"/>
          <w:u w:val="single"/>
          <w:rtl/>
        </w:rPr>
      </w:pPr>
    </w:p>
    <w:p w14:paraId="4B8DDB2F" w14:textId="27902468" w:rsidR="002D57DE" w:rsidRPr="00DB029F" w:rsidRDefault="002D57DE" w:rsidP="00DB029F">
      <w:pPr>
        <w:rPr>
          <w:rFonts w:ascii="Sakkal Majalla" w:hAnsi="Sakkal Majalla" w:cs="Sakkal Majalla" w:hint="cs"/>
          <w:sz w:val="32"/>
          <w:szCs w:val="32"/>
          <w:rtl/>
        </w:rPr>
      </w:pPr>
      <w:r w:rsidRPr="00DB029F">
        <w:rPr>
          <w:rFonts w:ascii="Sakkal Majalla" w:hAnsi="Sakkal Majalla" w:cs="Sakkal Majalla"/>
          <w:sz w:val="32"/>
          <w:szCs w:val="32"/>
          <w:rtl/>
        </w:rPr>
        <w:t>أخلاقيات البحث</w:t>
      </w:r>
    </w:p>
    <w:p w14:paraId="1C1E7C9C" w14:textId="77777777" w:rsidR="002D57DE" w:rsidRPr="00DB029F" w:rsidRDefault="002D57DE" w:rsidP="002D57DE">
      <w:pPr>
        <w:rPr>
          <w:rFonts w:ascii="Sakkal Majalla" w:hAnsi="Sakkal Majalla" w:cs="Sakkal Majalla"/>
          <w:sz w:val="32"/>
          <w:szCs w:val="32"/>
          <w:rtl/>
        </w:rPr>
      </w:pPr>
    </w:p>
    <w:p w14:paraId="589F1AAD"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سيتم الالتزام بأخلاقيات البحث العلمي من خلال:</w:t>
      </w:r>
    </w:p>
    <w:p w14:paraId="6ACF4CEA" w14:textId="77777777" w:rsidR="002D57DE" w:rsidRPr="00DB029F" w:rsidRDefault="002D57DE" w:rsidP="002D57DE">
      <w:pPr>
        <w:rPr>
          <w:rFonts w:ascii="Sakkal Majalla" w:hAnsi="Sakkal Majalla" w:cs="Sakkal Majalla"/>
          <w:sz w:val="32"/>
          <w:szCs w:val="32"/>
          <w:rtl/>
        </w:rPr>
      </w:pPr>
    </w:p>
    <w:p w14:paraId="2DC6A6B1"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 الحصول على موافقة المشاركين المسبقة بعد شرح أهداف البحث.</w:t>
      </w:r>
    </w:p>
    <w:p w14:paraId="38F5AD8B" w14:textId="77777777"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 ضمان سرية المعلومات وعدم الكشف عن هوية المشاركين.</w:t>
      </w:r>
    </w:p>
    <w:p w14:paraId="70EFC514" w14:textId="440F6DC9" w:rsidR="00BC094B"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 استخدام البيانات للأغراض العلمية للبحث فقط.</w:t>
      </w:r>
    </w:p>
    <w:p w14:paraId="78450253" w14:textId="77777777" w:rsidR="00BC094B" w:rsidRPr="00DB029F" w:rsidRDefault="00BC094B" w:rsidP="00D22171">
      <w:pPr>
        <w:rPr>
          <w:rFonts w:ascii="Sakkal Majalla" w:hAnsi="Sakkal Majalla" w:cs="Sakkal Majalla"/>
          <w:sz w:val="32"/>
          <w:szCs w:val="32"/>
          <w:rtl/>
        </w:rPr>
      </w:pPr>
    </w:p>
    <w:p w14:paraId="18029DD9" w14:textId="77777777" w:rsidR="00BC094B" w:rsidRPr="007D6FC5" w:rsidRDefault="00BC094B" w:rsidP="00D22171">
      <w:pPr>
        <w:rPr>
          <w:rFonts w:ascii="Sakkal Majalla" w:hAnsi="Sakkal Majalla" w:cs="Sakkal Majalla"/>
          <w:sz w:val="32"/>
          <w:szCs w:val="32"/>
          <w:u w:val="single"/>
          <w:rtl/>
        </w:rPr>
      </w:pPr>
    </w:p>
    <w:p w14:paraId="1B33EC3A" w14:textId="77777777" w:rsidR="00BC094B" w:rsidRPr="007D6FC5" w:rsidRDefault="00BC094B" w:rsidP="00D22171">
      <w:pPr>
        <w:rPr>
          <w:rFonts w:ascii="Sakkal Majalla" w:hAnsi="Sakkal Majalla" w:cs="Sakkal Majalla"/>
          <w:sz w:val="32"/>
          <w:szCs w:val="32"/>
          <w:u w:val="single"/>
          <w:rtl/>
        </w:rPr>
      </w:pPr>
    </w:p>
    <w:p w14:paraId="67AA9F65" w14:textId="77777777" w:rsidR="00BC094B" w:rsidRPr="007D6FC5" w:rsidRDefault="00BC094B" w:rsidP="00D22171">
      <w:pPr>
        <w:rPr>
          <w:rFonts w:ascii="Sakkal Majalla" w:hAnsi="Sakkal Majalla" w:cs="Sakkal Majalla"/>
          <w:sz w:val="32"/>
          <w:szCs w:val="32"/>
          <w:u w:val="single"/>
          <w:rtl/>
        </w:rPr>
      </w:pPr>
    </w:p>
    <w:p w14:paraId="467744E2" w14:textId="1610A459" w:rsidR="00BC094B" w:rsidRPr="007D6FC5" w:rsidRDefault="00BC094B" w:rsidP="00D22171">
      <w:pPr>
        <w:rPr>
          <w:rFonts w:ascii="Sakkal Majalla" w:hAnsi="Sakkal Majalla" w:cs="Sakkal Majalla"/>
          <w:sz w:val="32"/>
          <w:szCs w:val="32"/>
          <w:u w:val="single"/>
          <w:rtl/>
        </w:rPr>
      </w:pPr>
    </w:p>
    <w:p w14:paraId="05712225" w14:textId="0B6CAF3A" w:rsidR="00BC094B" w:rsidRPr="00DB029F" w:rsidRDefault="00BC094B" w:rsidP="00D22171">
      <w:pPr>
        <w:rPr>
          <w:rFonts w:ascii="Sakkal Majalla" w:hAnsi="Sakkal Majalla" w:cs="Sakkal Majalla"/>
          <w:sz w:val="32"/>
          <w:szCs w:val="32"/>
          <w:rtl/>
        </w:rPr>
      </w:pPr>
      <w:r w:rsidRPr="007D6FC5">
        <w:rPr>
          <w:rFonts w:ascii="Sakkal Majalla" w:hAnsi="Sakkal Majalla" w:cs="Sakkal Majalla"/>
          <w:sz w:val="32"/>
          <w:szCs w:val="32"/>
          <w:u w:val="single"/>
          <w:rtl/>
        </w:rPr>
        <w:lastRenderedPageBreak/>
        <w:t>-مجتمع البحث</w:t>
      </w:r>
    </w:p>
    <w:p w14:paraId="6ED50E0D" w14:textId="669BE6B6" w:rsidR="002D57DE" w:rsidRPr="00DB029F" w:rsidRDefault="002D57DE" w:rsidP="002D57DE">
      <w:pPr>
        <w:rPr>
          <w:rFonts w:ascii="Sakkal Majalla" w:hAnsi="Sakkal Majalla" w:cs="Sakkal Majalla"/>
          <w:sz w:val="32"/>
          <w:szCs w:val="32"/>
          <w:rtl/>
        </w:rPr>
      </w:pPr>
      <w:r w:rsidRPr="00DB029F">
        <w:rPr>
          <w:rFonts w:ascii="Sakkal Majalla" w:hAnsi="Sakkal Majalla" w:cs="Sakkal Majalla"/>
          <w:sz w:val="32"/>
          <w:szCs w:val="32"/>
          <w:rtl/>
        </w:rPr>
        <w:t>يتكون من جميع الأطباء، الممرضين، المسعفين، ومسؤولي الجودة والسلامة العاملين في أقسام الطوارئ بالمستشفيات الحكومية في المملكة العربية السعودية.</w:t>
      </w:r>
    </w:p>
    <w:p w14:paraId="7E88F13E" w14:textId="5A0BFE6A" w:rsidR="002D57DE" w:rsidRPr="00DB029F" w:rsidRDefault="002D57DE" w:rsidP="00CD4CD4">
      <w:pPr>
        <w:rPr>
          <w:rFonts w:ascii="Sakkal Majalla" w:hAnsi="Sakkal Majalla" w:cs="Sakkal Majalla"/>
          <w:sz w:val="32"/>
          <w:szCs w:val="32"/>
          <w:rtl/>
        </w:rPr>
      </w:pPr>
      <w:r w:rsidRPr="00DB029F">
        <w:rPr>
          <w:rFonts w:ascii="Sakkal Majalla" w:hAnsi="Sakkal Majalla" w:cs="Sakkal Majalla"/>
          <w:sz w:val="32"/>
          <w:szCs w:val="32"/>
          <w:rtl/>
        </w:rPr>
        <w:t>· عينة البحث: تم اعتماد أسلوب العينة العشوائية الطبقية لضمان تمثيل مختلف الفئات الوظيفية والمناطق الجغرافية</w:t>
      </w:r>
      <w:r w:rsidR="00CD4CD4" w:rsidRPr="00DB029F">
        <w:rPr>
          <w:rFonts w:ascii="Sakkal Majalla" w:hAnsi="Sakkal Majalla" w:cs="Sakkal Majalla"/>
          <w:sz w:val="32"/>
          <w:szCs w:val="32"/>
          <w:rtl/>
        </w:rPr>
        <w:t xml:space="preserve"> </w:t>
      </w:r>
      <w:r w:rsidRPr="00DB029F">
        <w:rPr>
          <w:rFonts w:ascii="Sakkal Majalla" w:hAnsi="Sakkal Majalla" w:cs="Sakkal Majalla"/>
          <w:sz w:val="32"/>
          <w:szCs w:val="32"/>
          <w:rtl/>
        </w:rPr>
        <w:t>، موزعين على عدة مستشفيات حكومية في مناطق (الرياض، مكة المكرمة، المنطقة الشرقية، المدينة المنورة</w:t>
      </w:r>
      <w:r w:rsidR="00CD4CD4">
        <w:rPr>
          <w:rFonts w:ascii="Sakkal Majalla" w:hAnsi="Sakkal Majalla" w:cs="Sakkal Majalla" w:hint="cs"/>
          <w:sz w:val="32"/>
          <w:szCs w:val="32"/>
          <w:rtl/>
        </w:rPr>
        <w:t xml:space="preserve"> ، عسير </w:t>
      </w:r>
      <w:r w:rsidRPr="00DB029F">
        <w:rPr>
          <w:rFonts w:ascii="Sakkal Majalla" w:hAnsi="Sakkal Majalla" w:cs="Sakkal Majalla"/>
          <w:sz w:val="32"/>
          <w:szCs w:val="32"/>
          <w:rtl/>
        </w:rPr>
        <w:t>).</w:t>
      </w:r>
    </w:p>
    <w:p w14:paraId="66C2F675" w14:textId="77777777" w:rsidR="00BC094B" w:rsidRPr="00DB029F" w:rsidRDefault="00BC094B" w:rsidP="00D22171">
      <w:pPr>
        <w:rPr>
          <w:rFonts w:ascii="Sakkal Majalla" w:hAnsi="Sakkal Majalla" w:cs="Sakkal Majalla"/>
          <w:sz w:val="32"/>
          <w:szCs w:val="32"/>
          <w:rtl/>
        </w:rPr>
      </w:pPr>
    </w:p>
    <w:p w14:paraId="2506CC1A" w14:textId="77777777" w:rsidR="00BC094B" w:rsidRPr="007D6FC5" w:rsidRDefault="00BC094B" w:rsidP="00D22171">
      <w:pPr>
        <w:rPr>
          <w:rFonts w:ascii="Sakkal Majalla" w:hAnsi="Sakkal Majalla" w:cs="Sakkal Majalla"/>
          <w:sz w:val="32"/>
          <w:szCs w:val="32"/>
          <w:u w:val="single"/>
          <w:rtl/>
        </w:rPr>
      </w:pPr>
    </w:p>
    <w:p w14:paraId="34B07144" w14:textId="77777777" w:rsidR="00BC094B" w:rsidRPr="007D6FC5" w:rsidRDefault="00BC094B" w:rsidP="00D22171">
      <w:pPr>
        <w:rPr>
          <w:rFonts w:ascii="Sakkal Majalla" w:hAnsi="Sakkal Majalla" w:cs="Sakkal Majalla"/>
          <w:sz w:val="32"/>
          <w:szCs w:val="32"/>
          <w:u w:val="single"/>
          <w:rtl/>
        </w:rPr>
      </w:pPr>
    </w:p>
    <w:p w14:paraId="4CCFD9BD" w14:textId="77777777" w:rsidR="00BC094B" w:rsidRPr="007D6FC5" w:rsidRDefault="00BC094B" w:rsidP="00D22171">
      <w:pPr>
        <w:rPr>
          <w:rFonts w:ascii="Sakkal Majalla" w:hAnsi="Sakkal Majalla" w:cs="Sakkal Majalla"/>
          <w:sz w:val="32"/>
          <w:szCs w:val="32"/>
          <w:u w:val="single"/>
          <w:rtl/>
        </w:rPr>
      </w:pPr>
    </w:p>
    <w:p w14:paraId="414DC2CA" w14:textId="77777777" w:rsidR="00BC094B" w:rsidRPr="007D6FC5" w:rsidRDefault="00BC094B" w:rsidP="00D22171">
      <w:pPr>
        <w:rPr>
          <w:rFonts w:ascii="Sakkal Majalla" w:hAnsi="Sakkal Majalla" w:cs="Sakkal Majalla"/>
          <w:sz w:val="32"/>
          <w:szCs w:val="32"/>
          <w:u w:val="single"/>
          <w:rtl/>
        </w:rPr>
      </w:pPr>
    </w:p>
    <w:p w14:paraId="4D0E2C77" w14:textId="77777777" w:rsidR="00BC094B" w:rsidRPr="007D6FC5" w:rsidRDefault="00BC094B" w:rsidP="00D22171">
      <w:pPr>
        <w:rPr>
          <w:rFonts w:ascii="Sakkal Majalla" w:hAnsi="Sakkal Majalla" w:cs="Sakkal Majalla"/>
          <w:sz w:val="32"/>
          <w:szCs w:val="32"/>
          <w:u w:val="single"/>
          <w:rtl/>
        </w:rPr>
      </w:pPr>
    </w:p>
    <w:p w14:paraId="4D41A96B" w14:textId="77777777" w:rsidR="00BC094B" w:rsidRPr="007D6FC5" w:rsidRDefault="00BC094B" w:rsidP="00D22171">
      <w:pPr>
        <w:rPr>
          <w:rFonts w:ascii="Sakkal Majalla" w:hAnsi="Sakkal Majalla" w:cs="Sakkal Majalla"/>
          <w:sz w:val="32"/>
          <w:szCs w:val="32"/>
          <w:u w:val="single"/>
          <w:rtl/>
        </w:rPr>
      </w:pPr>
    </w:p>
    <w:p w14:paraId="78599937" w14:textId="77777777" w:rsidR="00BC094B" w:rsidRPr="007D6FC5" w:rsidRDefault="00BC094B" w:rsidP="00D22171">
      <w:pPr>
        <w:rPr>
          <w:rFonts w:ascii="Sakkal Majalla" w:hAnsi="Sakkal Majalla" w:cs="Sakkal Majalla"/>
          <w:sz w:val="32"/>
          <w:szCs w:val="32"/>
          <w:u w:val="single"/>
          <w:rtl/>
        </w:rPr>
      </w:pPr>
    </w:p>
    <w:p w14:paraId="6487013C" w14:textId="77777777" w:rsidR="00BC094B" w:rsidRPr="007D6FC5" w:rsidRDefault="00BC094B" w:rsidP="00D22171">
      <w:pPr>
        <w:rPr>
          <w:rFonts w:ascii="Sakkal Majalla" w:hAnsi="Sakkal Majalla" w:cs="Sakkal Majalla"/>
          <w:sz w:val="32"/>
          <w:szCs w:val="32"/>
          <w:u w:val="single"/>
          <w:rtl/>
        </w:rPr>
      </w:pPr>
    </w:p>
    <w:p w14:paraId="08DAC178" w14:textId="77777777" w:rsidR="00BC094B" w:rsidRPr="007D6FC5" w:rsidRDefault="00BC094B" w:rsidP="00D22171">
      <w:pPr>
        <w:rPr>
          <w:rFonts w:ascii="Sakkal Majalla" w:hAnsi="Sakkal Majalla" w:cs="Sakkal Majalla"/>
          <w:sz w:val="32"/>
          <w:szCs w:val="32"/>
          <w:u w:val="single"/>
          <w:rtl/>
        </w:rPr>
      </w:pPr>
    </w:p>
    <w:p w14:paraId="75510D03" w14:textId="77777777" w:rsidR="00BC094B" w:rsidRPr="007D6FC5" w:rsidRDefault="00BC094B" w:rsidP="00D22171">
      <w:pPr>
        <w:rPr>
          <w:rFonts w:ascii="Sakkal Majalla" w:hAnsi="Sakkal Majalla" w:cs="Sakkal Majalla"/>
          <w:sz w:val="32"/>
          <w:szCs w:val="32"/>
          <w:u w:val="single"/>
          <w:rtl/>
        </w:rPr>
      </w:pPr>
    </w:p>
    <w:p w14:paraId="121E4408" w14:textId="77777777" w:rsidR="00BC094B" w:rsidRPr="007D6FC5" w:rsidRDefault="00BC094B" w:rsidP="00D22171">
      <w:pPr>
        <w:rPr>
          <w:rFonts w:ascii="Sakkal Majalla" w:hAnsi="Sakkal Majalla" w:cs="Sakkal Majalla"/>
          <w:sz w:val="32"/>
          <w:szCs w:val="32"/>
          <w:u w:val="single"/>
          <w:rtl/>
        </w:rPr>
      </w:pPr>
    </w:p>
    <w:p w14:paraId="03A8E316" w14:textId="2CCBDEC9" w:rsidR="00BC094B" w:rsidRDefault="00BC094B" w:rsidP="00D22171">
      <w:pPr>
        <w:rPr>
          <w:rFonts w:ascii="Sakkal Majalla" w:hAnsi="Sakkal Majalla" w:cs="Sakkal Majalla"/>
          <w:sz w:val="32"/>
          <w:szCs w:val="32"/>
          <w:u w:val="single"/>
          <w:rtl/>
        </w:rPr>
      </w:pPr>
    </w:p>
    <w:p w14:paraId="6753C43B" w14:textId="2AD15DDC" w:rsidR="00263ABE" w:rsidRPr="007D6FC5" w:rsidRDefault="00263ABE" w:rsidP="00D22171">
      <w:pPr>
        <w:rPr>
          <w:rFonts w:ascii="Sakkal Majalla" w:hAnsi="Sakkal Majalla" w:cs="Sakkal Majalla"/>
          <w:sz w:val="32"/>
          <w:szCs w:val="32"/>
          <w:u w:val="single"/>
          <w:rtl/>
        </w:rPr>
      </w:pPr>
    </w:p>
    <w:p w14:paraId="3B97EFAA" w14:textId="77777777" w:rsidR="00BC094B" w:rsidRPr="007D6FC5" w:rsidRDefault="00BC094B" w:rsidP="00D22171">
      <w:pPr>
        <w:rPr>
          <w:rFonts w:ascii="Sakkal Majalla" w:hAnsi="Sakkal Majalla" w:cs="Sakkal Majalla"/>
          <w:sz w:val="32"/>
          <w:szCs w:val="32"/>
          <w:u w:val="single"/>
          <w:rtl/>
        </w:rPr>
      </w:pPr>
    </w:p>
    <w:p w14:paraId="6D0EB083" w14:textId="77777777" w:rsidR="00BC094B" w:rsidRPr="007D6FC5" w:rsidRDefault="00BC094B" w:rsidP="00D22171">
      <w:pPr>
        <w:rPr>
          <w:rFonts w:ascii="Sakkal Majalla" w:hAnsi="Sakkal Majalla" w:cs="Sakkal Majalla"/>
          <w:sz w:val="32"/>
          <w:szCs w:val="32"/>
          <w:u w:val="single"/>
          <w:rtl/>
        </w:rPr>
      </w:pPr>
    </w:p>
    <w:p w14:paraId="13C628B4" w14:textId="6137341D" w:rsidR="00BC094B" w:rsidRPr="00CD4CD4" w:rsidRDefault="00BC094B" w:rsidP="00D22171">
      <w:pPr>
        <w:rPr>
          <w:rFonts w:ascii="Sakkal Majalla" w:hAnsi="Sakkal Majalla" w:cs="Sakkal Majalla"/>
          <w:sz w:val="32"/>
          <w:szCs w:val="32"/>
          <w:rtl/>
        </w:rPr>
      </w:pPr>
      <w:r w:rsidRPr="007D6FC5">
        <w:rPr>
          <w:rFonts w:ascii="Sakkal Majalla" w:hAnsi="Sakkal Majalla" w:cs="Sakkal Majalla"/>
          <w:sz w:val="32"/>
          <w:szCs w:val="32"/>
          <w:u w:val="single"/>
          <w:rtl/>
        </w:rPr>
        <w:lastRenderedPageBreak/>
        <w:t>-حدود البحث</w:t>
      </w:r>
    </w:p>
    <w:p w14:paraId="342C405D" w14:textId="77777777" w:rsidR="002D57DE" w:rsidRPr="00CD4CD4" w:rsidRDefault="002D57DE" w:rsidP="002D57DE">
      <w:pPr>
        <w:rPr>
          <w:rFonts w:ascii="Sakkal Majalla" w:hAnsi="Sakkal Majalla" w:cs="Sakkal Majalla"/>
          <w:sz w:val="32"/>
          <w:szCs w:val="32"/>
          <w:rtl/>
        </w:rPr>
      </w:pPr>
      <w:r w:rsidRPr="00CD4CD4">
        <w:rPr>
          <w:rFonts w:ascii="Sakkal Majalla" w:hAnsi="Sakkal Majalla" w:cs="Sakkal Majalla"/>
          <w:sz w:val="32"/>
          <w:szCs w:val="32"/>
          <w:rtl/>
        </w:rPr>
        <w:t>تم تحديد الحدود التالية لضمان دقة وتركيز الدراسة، وتجنب أي التباس حول نطاقها:</w:t>
      </w:r>
    </w:p>
    <w:p w14:paraId="20ADF206" w14:textId="77777777" w:rsidR="002D57DE" w:rsidRPr="00CD4CD4" w:rsidRDefault="002D57DE" w:rsidP="002D57DE">
      <w:pPr>
        <w:rPr>
          <w:rFonts w:ascii="Sakkal Majalla" w:hAnsi="Sakkal Majalla" w:cs="Sakkal Majalla"/>
          <w:sz w:val="32"/>
          <w:szCs w:val="32"/>
          <w:rtl/>
        </w:rPr>
      </w:pPr>
    </w:p>
    <w:p w14:paraId="4C2A9989" w14:textId="77777777" w:rsidR="002D57DE" w:rsidRPr="00CD4CD4" w:rsidRDefault="002D57DE" w:rsidP="002D57DE">
      <w:pPr>
        <w:rPr>
          <w:rFonts w:ascii="Sakkal Majalla" w:hAnsi="Sakkal Majalla" w:cs="Sakkal Majalla"/>
          <w:sz w:val="32"/>
          <w:szCs w:val="32"/>
          <w:rtl/>
        </w:rPr>
      </w:pPr>
      <w:r w:rsidRPr="00CD4CD4">
        <w:rPr>
          <w:rFonts w:ascii="Sakkal Majalla" w:hAnsi="Sakkal Majalla" w:cs="Sakkal Majalla"/>
          <w:sz w:val="32"/>
          <w:szCs w:val="32"/>
          <w:rtl/>
        </w:rPr>
        <w:t>أولاً: الحدود الموضوعية (المفهومية):</w:t>
      </w:r>
    </w:p>
    <w:p w14:paraId="1950EFF1" w14:textId="77777777" w:rsidR="002D57DE" w:rsidRPr="00CD4CD4" w:rsidRDefault="002D57DE" w:rsidP="002D57DE">
      <w:pPr>
        <w:rPr>
          <w:rFonts w:ascii="Sakkal Majalla" w:hAnsi="Sakkal Majalla" w:cs="Sakkal Majalla"/>
          <w:sz w:val="32"/>
          <w:szCs w:val="32"/>
          <w:rtl/>
        </w:rPr>
      </w:pPr>
      <w:r w:rsidRPr="00CD4CD4">
        <w:rPr>
          <w:rFonts w:ascii="Sakkal Majalla" w:hAnsi="Sakkal Majalla" w:cs="Sakkal Majalla"/>
          <w:sz w:val="32"/>
          <w:szCs w:val="32"/>
          <w:rtl/>
        </w:rPr>
        <w:t>تقتصر هذه الدراسة على تحليل العلاقة بين تطبيق إدارة المخاطر (كمتغير مستقل) وتحسين الاستجابة لحالات الطوارئ (كمتغير تابع) في أقسام الطوارئ بالمستشفيات الحكومية. ولا تشمل الدراسة موضوعات أخرى مثل إدارة الجودة الشاملة، أو الأداء المالي للمستشفيات، أو تقييم البرامج الوقائية المجتمعية، إلا في الحدود التي تخدم أهداف البحث وتساؤلاته.</w:t>
      </w:r>
    </w:p>
    <w:p w14:paraId="5111BBDA" w14:textId="77777777" w:rsidR="002D57DE" w:rsidRPr="00CD4CD4" w:rsidRDefault="002D57DE" w:rsidP="002D57DE">
      <w:pPr>
        <w:rPr>
          <w:rFonts w:ascii="Sakkal Majalla" w:hAnsi="Sakkal Majalla" w:cs="Sakkal Majalla"/>
          <w:sz w:val="32"/>
          <w:szCs w:val="32"/>
          <w:rtl/>
        </w:rPr>
      </w:pPr>
    </w:p>
    <w:p w14:paraId="30608917" w14:textId="04FCBAA0" w:rsidR="002D57DE" w:rsidRPr="00CD4CD4" w:rsidRDefault="002D57DE" w:rsidP="00CD4CD4">
      <w:pPr>
        <w:rPr>
          <w:rFonts w:ascii="Sakkal Majalla" w:hAnsi="Sakkal Majalla" w:cs="Sakkal Majalla"/>
          <w:sz w:val="32"/>
          <w:szCs w:val="32"/>
          <w:rtl/>
        </w:rPr>
      </w:pPr>
      <w:r w:rsidRPr="00CD4CD4">
        <w:rPr>
          <w:rFonts w:ascii="Sakkal Majalla" w:hAnsi="Sakkal Majalla" w:cs="Sakkal Majalla"/>
          <w:sz w:val="32"/>
          <w:szCs w:val="32"/>
          <w:rtl/>
        </w:rPr>
        <w:t xml:space="preserve">ثانياً: الحدود المكانية </w:t>
      </w:r>
      <w:r w:rsidR="00CD4CD4">
        <w:rPr>
          <w:rFonts w:ascii="Sakkal Majalla" w:hAnsi="Sakkal Majalla" w:cs="Sakkal Majalla" w:hint="cs"/>
          <w:sz w:val="32"/>
          <w:szCs w:val="32"/>
          <w:rtl/>
        </w:rPr>
        <w:t>:</w:t>
      </w:r>
    </w:p>
    <w:p w14:paraId="02780A9B" w14:textId="77777777" w:rsidR="002D57DE" w:rsidRPr="00CD4CD4" w:rsidRDefault="002D57DE" w:rsidP="002D57DE">
      <w:pPr>
        <w:rPr>
          <w:rFonts w:ascii="Sakkal Majalla" w:hAnsi="Sakkal Majalla" w:cs="Sakkal Majalla"/>
          <w:sz w:val="32"/>
          <w:szCs w:val="32"/>
          <w:rtl/>
        </w:rPr>
      </w:pPr>
      <w:r w:rsidRPr="00CD4CD4">
        <w:rPr>
          <w:rFonts w:ascii="Sakkal Majalla" w:hAnsi="Sakkal Majalla" w:cs="Sakkal Majalla"/>
          <w:sz w:val="32"/>
          <w:szCs w:val="32"/>
          <w:rtl/>
        </w:rPr>
        <w:t>تقتصر الدراسة ميدانيًا على أقسام الطوارئ في المستشفيات الحكومية داخل المملكة العربية السعودية. ولضمان تنوع العينة، تم اختيار مستشفيات من عدة مناطق إدارية رئيسية (مثل: الرياض، المنطقة الشرقية، مكة المكرمة، المدينة المنورة). ولا تشمل الدراسة المستشفيات الخاصة، أو المستشفيات العسكرية، أو المراكز الصحية الأولية.</w:t>
      </w:r>
    </w:p>
    <w:p w14:paraId="523B8837" w14:textId="77777777" w:rsidR="002D57DE" w:rsidRPr="007D6FC5" w:rsidRDefault="002D57DE" w:rsidP="002D57DE">
      <w:pPr>
        <w:rPr>
          <w:rFonts w:ascii="Sakkal Majalla" w:hAnsi="Sakkal Majalla" w:cs="Sakkal Majalla"/>
          <w:sz w:val="32"/>
          <w:szCs w:val="32"/>
          <w:u w:val="single"/>
          <w:rtl/>
        </w:rPr>
      </w:pPr>
    </w:p>
    <w:p w14:paraId="50E590C1" w14:textId="46C7B24B" w:rsidR="002D57DE" w:rsidRPr="00CD4CD4" w:rsidRDefault="002D57DE" w:rsidP="00CD4CD4">
      <w:pPr>
        <w:rPr>
          <w:rFonts w:ascii="Sakkal Majalla" w:hAnsi="Sakkal Majalla" w:cs="Sakkal Majalla"/>
          <w:sz w:val="32"/>
          <w:szCs w:val="32"/>
          <w:rtl/>
        </w:rPr>
      </w:pPr>
      <w:r w:rsidRPr="007D6FC5">
        <w:rPr>
          <w:rFonts w:ascii="Sakkal Majalla" w:hAnsi="Sakkal Majalla" w:cs="Sakkal Majalla"/>
          <w:sz w:val="32"/>
          <w:szCs w:val="32"/>
          <w:u w:val="single"/>
          <w:rtl/>
        </w:rPr>
        <w:t xml:space="preserve">ثالثاً: الحدود الزمانية </w:t>
      </w:r>
      <w:r w:rsidR="00CD4CD4">
        <w:rPr>
          <w:rFonts w:ascii="Sakkal Majalla" w:hAnsi="Sakkal Majalla" w:cs="Sakkal Majalla" w:hint="cs"/>
          <w:sz w:val="32"/>
          <w:szCs w:val="32"/>
          <w:u w:val="single"/>
          <w:rtl/>
        </w:rPr>
        <w:t>:</w:t>
      </w:r>
    </w:p>
    <w:p w14:paraId="11EF26BD" w14:textId="77777777" w:rsidR="002D57DE" w:rsidRPr="007D6FC5" w:rsidRDefault="002D57DE" w:rsidP="002D57DE">
      <w:pPr>
        <w:rPr>
          <w:rFonts w:ascii="Sakkal Majalla" w:hAnsi="Sakkal Majalla" w:cs="Sakkal Majalla"/>
          <w:sz w:val="32"/>
          <w:szCs w:val="32"/>
          <w:u w:val="single"/>
          <w:rtl/>
        </w:rPr>
      </w:pPr>
      <w:r w:rsidRPr="00CD4CD4">
        <w:rPr>
          <w:rFonts w:ascii="Sakkal Majalla" w:hAnsi="Sakkal Majalla" w:cs="Sakkal Majalla"/>
          <w:sz w:val="32"/>
          <w:szCs w:val="32"/>
          <w:rtl/>
        </w:rPr>
        <w:t>سيتم جمع البيانات الميدانية خلال الفصل الدراسي الأول من العام الأكاديمي 2025/2026م، وتحديداً في شهور أغسطس، سبتمبر، وأكتوبر من عام 2025م. وبالتالي، فإن النتائج والتوصيات تعكس الواقع التشغيلي والتنظيمي لأقسام الطوارئ خلال هذه الفترة الزمنية المحددة، مع العلم أن الظروف والسياسات قد تشهد تغييرات لاحقة</w:t>
      </w:r>
      <w:r w:rsidRPr="007D6FC5">
        <w:rPr>
          <w:rFonts w:ascii="Sakkal Majalla" w:hAnsi="Sakkal Majalla" w:cs="Sakkal Majalla"/>
          <w:sz w:val="32"/>
          <w:szCs w:val="32"/>
          <w:u w:val="single"/>
          <w:rtl/>
        </w:rPr>
        <w:t>.</w:t>
      </w:r>
    </w:p>
    <w:p w14:paraId="1EADE659" w14:textId="77777777" w:rsidR="002D57DE" w:rsidRPr="007D6FC5" w:rsidRDefault="002D57DE" w:rsidP="002D57DE">
      <w:pPr>
        <w:rPr>
          <w:rFonts w:ascii="Sakkal Majalla" w:hAnsi="Sakkal Majalla" w:cs="Sakkal Majalla"/>
          <w:sz w:val="32"/>
          <w:szCs w:val="32"/>
          <w:u w:val="single"/>
          <w:rtl/>
        </w:rPr>
      </w:pPr>
    </w:p>
    <w:p w14:paraId="106A94F7" w14:textId="77777777" w:rsidR="002D57DE" w:rsidRPr="00CD4CD4" w:rsidRDefault="002D57DE" w:rsidP="002D57DE">
      <w:pPr>
        <w:rPr>
          <w:rFonts w:ascii="Sakkal Majalla" w:hAnsi="Sakkal Majalla" w:cs="Sakkal Majalla"/>
          <w:sz w:val="32"/>
          <w:szCs w:val="32"/>
          <w:rtl/>
        </w:rPr>
      </w:pPr>
      <w:r w:rsidRPr="007D6FC5">
        <w:rPr>
          <w:rFonts w:ascii="Sakkal Majalla" w:hAnsi="Sakkal Majalla" w:cs="Sakkal Majalla"/>
          <w:sz w:val="32"/>
          <w:szCs w:val="32"/>
          <w:u w:val="single"/>
          <w:rtl/>
        </w:rPr>
        <w:t>رابعاً: الحدود البشرية (العينة):</w:t>
      </w:r>
    </w:p>
    <w:p w14:paraId="63E176C9" w14:textId="77777777" w:rsidR="002D57DE" w:rsidRPr="00CD4CD4" w:rsidRDefault="002D57DE" w:rsidP="002D57DE">
      <w:pPr>
        <w:rPr>
          <w:rFonts w:ascii="Sakkal Majalla" w:hAnsi="Sakkal Majalla" w:cs="Sakkal Majalla"/>
          <w:sz w:val="32"/>
          <w:szCs w:val="32"/>
          <w:rtl/>
        </w:rPr>
      </w:pPr>
      <w:r w:rsidRPr="00CD4CD4">
        <w:rPr>
          <w:rFonts w:ascii="Sakkal Majalla" w:hAnsi="Sakkal Majalla" w:cs="Sakkal Majalla"/>
          <w:sz w:val="32"/>
          <w:szCs w:val="32"/>
          <w:rtl/>
        </w:rPr>
        <w:t xml:space="preserve">تشمل عينة الدراسة العاملين المباشرين في أقسام الطوارئ فقط، ممن تتطلب طبيعة عملهم المشاركة في الاستجابة لحالات الطوارئ أو في إجراءات إدارة المخاطر. وتشمل هذه الفئات: (الأطباء، الممرضين، </w:t>
      </w:r>
      <w:r w:rsidRPr="00CD4CD4">
        <w:rPr>
          <w:rFonts w:ascii="Sakkal Majalla" w:hAnsi="Sakkal Majalla" w:cs="Sakkal Majalla"/>
          <w:sz w:val="32"/>
          <w:szCs w:val="32"/>
          <w:rtl/>
        </w:rPr>
        <w:lastRenderedPageBreak/>
        <w:t>المسعفين، مسؤولي السلامة، ومديري الجودة والمخاطر في قسم الطوارئ). ولا تشمل العينة المرضى أو مرافقيهم، أو العاملين في الأقسام الإدارية أو السريرية الأخرى غير المرتبطة مباشرة بعمل الطوارئ.</w:t>
      </w:r>
    </w:p>
    <w:p w14:paraId="5B96D98E" w14:textId="77777777" w:rsidR="002D57DE" w:rsidRPr="00CD4CD4" w:rsidRDefault="002D57DE" w:rsidP="002D57DE">
      <w:pPr>
        <w:rPr>
          <w:rFonts w:ascii="Sakkal Majalla" w:hAnsi="Sakkal Majalla" w:cs="Sakkal Majalla"/>
          <w:sz w:val="32"/>
          <w:szCs w:val="32"/>
          <w:rtl/>
        </w:rPr>
      </w:pPr>
    </w:p>
    <w:p w14:paraId="452502F0" w14:textId="77777777" w:rsidR="002D57DE" w:rsidRPr="007D6FC5" w:rsidRDefault="002D57DE" w:rsidP="002D57DE">
      <w:pPr>
        <w:rPr>
          <w:rFonts w:ascii="Sakkal Majalla" w:hAnsi="Sakkal Majalla" w:cs="Sakkal Majalla"/>
          <w:sz w:val="32"/>
          <w:szCs w:val="32"/>
          <w:u w:val="single"/>
          <w:rtl/>
        </w:rPr>
      </w:pPr>
      <w:r w:rsidRPr="007D6FC5">
        <w:rPr>
          <w:rFonts w:ascii="Sakkal Majalla" w:hAnsi="Sakkal Majalla" w:cs="Sakkal Majalla"/>
          <w:sz w:val="32"/>
          <w:szCs w:val="32"/>
          <w:u w:val="single"/>
          <w:rtl/>
        </w:rPr>
        <w:t>خامساً: حدود الأداة والمنهج:</w:t>
      </w:r>
    </w:p>
    <w:p w14:paraId="61AA19B7" w14:textId="67C297C9" w:rsidR="00BC094B" w:rsidRPr="00CD4CD4" w:rsidRDefault="002D57DE" w:rsidP="002D57DE">
      <w:pPr>
        <w:rPr>
          <w:rFonts w:ascii="Sakkal Majalla" w:hAnsi="Sakkal Majalla" w:cs="Sakkal Majalla"/>
          <w:sz w:val="32"/>
          <w:szCs w:val="32"/>
          <w:rtl/>
        </w:rPr>
      </w:pPr>
      <w:r w:rsidRPr="00CD4CD4">
        <w:rPr>
          <w:rFonts w:ascii="Sakkal Majalla" w:hAnsi="Sakkal Majalla" w:cs="Sakkal Majalla"/>
          <w:sz w:val="32"/>
          <w:szCs w:val="32"/>
          <w:rtl/>
        </w:rPr>
        <w:t>تعتمد الدراسة بشكل أساسي على الاستبيان كأداة رئيسية لجمع البيانات الكمية من وجهة نظر العاملين. ورغم أن هذا يسمح بجمع بيانات قابلة للتعميم من عينة كبيرة، إلا أنه قد لا يغوص بنفس العمق الذي توفره الأدوات النوعية مثل المقابلات المعمقة أو الملاحظة الميدانية المطولة. كما أن المنهج الوصفي التحليلي المستخدم يقتصر على وصف العلاقات كما هي موجودة في الواقع دون إجراء تجارب على المتغيرات.</w:t>
      </w:r>
    </w:p>
    <w:p w14:paraId="5F37D268" w14:textId="77777777" w:rsidR="00BC094B" w:rsidRPr="00CD4CD4" w:rsidRDefault="00BC094B" w:rsidP="00D22171">
      <w:pPr>
        <w:rPr>
          <w:rFonts w:ascii="Sakkal Majalla" w:hAnsi="Sakkal Majalla" w:cs="Sakkal Majalla"/>
          <w:sz w:val="32"/>
          <w:szCs w:val="32"/>
          <w:rtl/>
        </w:rPr>
      </w:pPr>
    </w:p>
    <w:p w14:paraId="53DC59EA" w14:textId="77777777" w:rsidR="00BC094B" w:rsidRPr="007D6FC5" w:rsidRDefault="00BC094B" w:rsidP="00D22171">
      <w:pPr>
        <w:rPr>
          <w:rFonts w:ascii="Sakkal Majalla" w:hAnsi="Sakkal Majalla" w:cs="Sakkal Majalla"/>
          <w:sz w:val="32"/>
          <w:szCs w:val="32"/>
          <w:u w:val="single"/>
          <w:rtl/>
        </w:rPr>
      </w:pPr>
    </w:p>
    <w:p w14:paraId="08441443" w14:textId="77777777" w:rsidR="00BC094B" w:rsidRPr="007D6FC5" w:rsidRDefault="00BC094B" w:rsidP="00D22171">
      <w:pPr>
        <w:rPr>
          <w:rFonts w:ascii="Sakkal Majalla" w:hAnsi="Sakkal Majalla" w:cs="Sakkal Majalla"/>
          <w:sz w:val="32"/>
          <w:szCs w:val="32"/>
          <w:u w:val="single"/>
          <w:rtl/>
        </w:rPr>
      </w:pPr>
    </w:p>
    <w:p w14:paraId="7EFF3D3B" w14:textId="77777777" w:rsidR="00BC094B" w:rsidRPr="007D6FC5" w:rsidRDefault="00BC094B" w:rsidP="00D22171">
      <w:pPr>
        <w:rPr>
          <w:rFonts w:ascii="Sakkal Majalla" w:hAnsi="Sakkal Majalla" w:cs="Sakkal Majalla"/>
          <w:sz w:val="32"/>
          <w:szCs w:val="32"/>
          <w:u w:val="single"/>
          <w:rtl/>
        </w:rPr>
      </w:pPr>
    </w:p>
    <w:p w14:paraId="5A8DB207" w14:textId="77777777" w:rsidR="00BC094B" w:rsidRPr="007D6FC5" w:rsidRDefault="00BC094B" w:rsidP="00D22171">
      <w:pPr>
        <w:rPr>
          <w:rFonts w:ascii="Sakkal Majalla" w:hAnsi="Sakkal Majalla" w:cs="Sakkal Majalla"/>
          <w:sz w:val="32"/>
          <w:szCs w:val="32"/>
          <w:u w:val="single"/>
          <w:rtl/>
        </w:rPr>
      </w:pPr>
    </w:p>
    <w:p w14:paraId="056C54F4" w14:textId="77777777" w:rsidR="00BC094B" w:rsidRPr="007D6FC5" w:rsidRDefault="00BC094B" w:rsidP="00D22171">
      <w:pPr>
        <w:rPr>
          <w:rFonts w:ascii="Sakkal Majalla" w:hAnsi="Sakkal Majalla" w:cs="Sakkal Majalla"/>
          <w:sz w:val="32"/>
          <w:szCs w:val="32"/>
          <w:u w:val="single"/>
          <w:rtl/>
        </w:rPr>
      </w:pPr>
    </w:p>
    <w:p w14:paraId="36CA39EC" w14:textId="77777777" w:rsidR="00BC094B" w:rsidRPr="007D6FC5" w:rsidRDefault="00BC094B" w:rsidP="00D22171">
      <w:pPr>
        <w:rPr>
          <w:rFonts w:ascii="Sakkal Majalla" w:hAnsi="Sakkal Majalla" w:cs="Sakkal Majalla"/>
          <w:sz w:val="32"/>
          <w:szCs w:val="32"/>
          <w:u w:val="single"/>
          <w:rtl/>
        </w:rPr>
      </w:pPr>
    </w:p>
    <w:p w14:paraId="78F7D43D" w14:textId="77777777" w:rsidR="00BC094B" w:rsidRPr="007D6FC5" w:rsidRDefault="00BC094B" w:rsidP="00D22171">
      <w:pPr>
        <w:rPr>
          <w:rFonts w:ascii="Sakkal Majalla" w:hAnsi="Sakkal Majalla" w:cs="Sakkal Majalla"/>
          <w:sz w:val="32"/>
          <w:szCs w:val="32"/>
          <w:u w:val="single"/>
          <w:rtl/>
        </w:rPr>
      </w:pPr>
    </w:p>
    <w:p w14:paraId="58E2319A" w14:textId="77777777" w:rsidR="00BC094B" w:rsidRPr="007D6FC5" w:rsidRDefault="00BC094B" w:rsidP="00D22171">
      <w:pPr>
        <w:rPr>
          <w:rFonts w:ascii="Sakkal Majalla" w:hAnsi="Sakkal Majalla" w:cs="Sakkal Majalla"/>
          <w:sz w:val="32"/>
          <w:szCs w:val="32"/>
          <w:u w:val="single"/>
          <w:rtl/>
        </w:rPr>
      </w:pPr>
    </w:p>
    <w:p w14:paraId="2783F0A5" w14:textId="77777777" w:rsidR="00BC094B" w:rsidRPr="007D6FC5" w:rsidRDefault="00BC094B" w:rsidP="00D22171">
      <w:pPr>
        <w:rPr>
          <w:rFonts w:ascii="Sakkal Majalla" w:hAnsi="Sakkal Majalla" w:cs="Sakkal Majalla"/>
          <w:sz w:val="32"/>
          <w:szCs w:val="32"/>
          <w:u w:val="single"/>
          <w:rtl/>
        </w:rPr>
      </w:pPr>
    </w:p>
    <w:p w14:paraId="071207DF" w14:textId="77777777" w:rsidR="00BC094B" w:rsidRPr="007D6FC5" w:rsidRDefault="00BC094B" w:rsidP="00D22171">
      <w:pPr>
        <w:rPr>
          <w:rFonts w:ascii="Sakkal Majalla" w:hAnsi="Sakkal Majalla" w:cs="Sakkal Majalla"/>
          <w:sz w:val="32"/>
          <w:szCs w:val="32"/>
          <w:u w:val="single"/>
          <w:rtl/>
        </w:rPr>
      </w:pPr>
    </w:p>
    <w:p w14:paraId="68A6F214" w14:textId="77777777" w:rsidR="00BC094B" w:rsidRPr="007D6FC5" w:rsidRDefault="00BC094B" w:rsidP="00D22171">
      <w:pPr>
        <w:rPr>
          <w:rFonts w:ascii="Sakkal Majalla" w:hAnsi="Sakkal Majalla" w:cs="Sakkal Majalla"/>
          <w:sz w:val="32"/>
          <w:szCs w:val="32"/>
          <w:u w:val="single"/>
          <w:rtl/>
        </w:rPr>
      </w:pPr>
    </w:p>
    <w:p w14:paraId="4975330B" w14:textId="77777777" w:rsidR="00BC094B" w:rsidRPr="007D6FC5" w:rsidRDefault="00BC094B" w:rsidP="00D22171">
      <w:pPr>
        <w:rPr>
          <w:rFonts w:ascii="Sakkal Majalla" w:hAnsi="Sakkal Majalla" w:cs="Sakkal Majalla"/>
          <w:sz w:val="32"/>
          <w:szCs w:val="32"/>
          <w:u w:val="single"/>
          <w:rtl/>
        </w:rPr>
      </w:pPr>
    </w:p>
    <w:p w14:paraId="2522066C" w14:textId="75AE1E72" w:rsidR="004163C7" w:rsidRPr="007D6FC5" w:rsidRDefault="004163C7" w:rsidP="00D22171">
      <w:pPr>
        <w:rPr>
          <w:rFonts w:ascii="Sakkal Majalla" w:hAnsi="Sakkal Majalla" w:cs="Sakkal Majalla"/>
          <w:sz w:val="32"/>
          <w:szCs w:val="32"/>
          <w:u w:val="single"/>
          <w:rtl/>
        </w:rPr>
      </w:pPr>
    </w:p>
    <w:p w14:paraId="0117281C" w14:textId="77777777" w:rsidR="004163C7" w:rsidRPr="007D6FC5" w:rsidRDefault="004163C7" w:rsidP="00D22171">
      <w:pPr>
        <w:rPr>
          <w:rFonts w:ascii="Sakkal Majalla" w:hAnsi="Sakkal Majalla" w:cs="Sakkal Majalla"/>
          <w:sz w:val="32"/>
          <w:szCs w:val="32"/>
          <w:u w:val="single"/>
          <w:rtl/>
        </w:rPr>
      </w:pPr>
    </w:p>
    <w:p w14:paraId="7888C965" w14:textId="77777777" w:rsidR="004163C7" w:rsidRPr="007D6FC5" w:rsidRDefault="004163C7" w:rsidP="004163C7">
      <w:pPr>
        <w:jc w:val="center"/>
        <w:rPr>
          <w:rFonts w:ascii="Sakkal Majalla" w:hAnsi="Sakkal Majalla" w:cs="Sakkal Majalla"/>
          <w:b/>
          <w:bCs/>
          <w:sz w:val="52"/>
          <w:szCs w:val="52"/>
          <w:u w:val="single"/>
          <w:rtl/>
        </w:rPr>
      </w:pPr>
    </w:p>
    <w:p w14:paraId="392FC313" w14:textId="77777777" w:rsidR="004163C7" w:rsidRPr="007D6FC5" w:rsidRDefault="004163C7" w:rsidP="004163C7">
      <w:pPr>
        <w:jc w:val="center"/>
        <w:rPr>
          <w:rFonts w:ascii="Sakkal Majalla" w:hAnsi="Sakkal Majalla" w:cs="Sakkal Majalla"/>
          <w:b/>
          <w:bCs/>
          <w:sz w:val="52"/>
          <w:szCs w:val="52"/>
          <w:u w:val="single"/>
          <w:rtl/>
        </w:rPr>
      </w:pPr>
    </w:p>
    <w:p w14:paraId="6B97A5FE" w14:textId="77777777" w:rsidR="004163C7" w:rsidRPr="007D6FC5" w:rsidRDefault="004163C7" w:rsidP="004163C7">
      <w:pPr>
        <w:jc w:val="center"/>
        <w:rPr>
          <w:rFonts w:ascii="Sakkal Majalla" w:hAnsi="Sakkal Majalla" w:cs="Sakkal Majalla"/>
          <w:b/>
          <w:bCs/>
          <w:sz w:val="52"/>
          <w:szCs w:val="52"/>
          <w:u w:val="single"/>
          <w:rtl/>
        </w:rPr>
      </w:pPr>
    </w:p>
    <w:p w14:paraId="39AFACE9" w14:textId="785B8F5C" w:rsidR="004163C7" w:rsidRPr="007D6FC5" w:rsidRDefault="004163C7" w:rsidP="004163C7">
      <w:pPr>
        <w:jc w:val="center"/>
        <w:rPr>
          <w:rFonts w:ascii="Sakkal Majalla" w:hAnsi="Sakkal Majalla" w:cs="Sakkal Majalla"/>
          <w:b/>
          <w:bCs/>
          <w:sz w:val="52"/>
          <w:szCs w:val="52"/>
          <w:u w:val="single"/>
          <w:rtl/>
        </w:rPr>
      </w:pPr>
      <w:r w:rsidRPr="007D6FC5">
        <w:rPr>
          <w:rFonts w:ascii="Sakkal Majalla" w:hAnsi="Sakkal Majalla" w:cs="Sakkal Majalla"/>
          <w:b/>
          <w:bCs/>
          <w:sz w:val="52"/>
          <w:szCs w:val="52"/>
          <w:u w:val="single"/>
          <w:rtl/>
        </w:rPr>
        <w:t>الفصل الرابع</w:t>
      </w:r>
    </w:p>
    <w:p w14:paraId="6FE24C67" w14:textId="2F21480F" w:rsidR="004163C7" w:rsidRPr="007D6FC5" w:rsidRDefault="006878B6" w:rsidP="004163C7">
      <w:pPr>
        <w:jc w:val="center"/>
        <w:rPr>
          <w:rFonts w:ascii="Sakkal Majalla" w:hAnsi="Sakkal Majalla" w:cs="Sakkal Majalla"/>
          <w:b/>
          <w:bCs/>
          <w:sz w:val="52"/>
          <w:szCs w:val="52"/>
          <w:u w:val="single"/>
          <w:rtl/>
          <w:lang w:bidi="ar-EG"/>
        </w:rPr>
      </w:pPr>
      <w:r w:rsidRPr="007D6FC5">
        <w:rPr>
          <w:rFonts w:ascii="Sakkal Majalla" w:hAnsi="Sakkal Majalla" w:cs="Sakkal Majalla"/>
          <w:b/>
          <w:bCs/>
          <w:sz w:val="52"/>
          <w:szCs w:val="52"/>
          <w:u w:val="single"/>
          <w:rtl/>
          <w:lang w:bidi="ar-EG"/>
        </w:rPr>
        <w:t>النتائج والتوصيات</w:t>
      </w:r>
    </w:p>
    <w:p w14:paraId="3C1780D6" w14:textId="77777777" w:rsidR="004163C7" w:rsidRPr="007D6FC5" w:rsidRDefault="004163C7" w:rsidP="00D22171">
      <w:pPr>
        <w:rPr>
          <w:rFonts w:ascii="Sakkal Majalla" w:hAnsi="Sakkal Majalla" w:cs="Sakkal Majalla"/>
          <w:sz w:val="32"/>
          <w:szCs w:val="32"/>
          <w:u w:val="single"/>
          <w:rtl/>
        </w:rPr>
      </w:pPr>
    </w:p>
    <w:p w14:paraId="2A19A988" w14:textId="77777777" w:rsidR="004163C7" w:rsidRPr="007D6FC5" w:rsidRDefault="004163C7" w:rsidP="00D22171">
      <w:pPr>
        <w:rPr>
          <w:rFonts w:ascii="Sakkal Majalla" w:hAnsi="Sakkal Majalla" w:cs="Sakkal Majalla"/>
          <w:sz w:val="32"/>
          <w:szCs w:val="32"/>
          <w:u w:val="single"/>
          <w:rtl/>
        </w:rPr>
      </w:pPr>
    </w:p>
    <w:p w14:paraId="78F583AA" w14:textId="77777777" w:rsidR="004163C7" w:rsidRPr="007D6FC5" w:rsidRDefault="004163C7" w:rsidP="00D22171">
      <w:pPr>
        <w:rPr>
          <w:rFonts w:ascii="Sakkal Majalla" w:hAnsi="Sakkal Majalla" w:cs="Sakkal Majalla"/>
          <w:sz w:val="32"/>
          <w:szCs w:val="32"/>
          <w:u w:val="single"/>
          <w:rtl/>
        </w:rPr>
      </w:pPr>
    </w:p>
    <w:p w14:paraId="22AB6100" w14:textId="77777777" w:rsidR="004163C7" w:rsidRPr="007D6FC5" w:rsidRDefault="004163C7" w:rsidP="00D22171">
      <w:pPr>
        <w:rPr>
          <w:rFonts w:ascii="Sakkal Majalla" w:hAnsi="Sakkal Majalla" w:cs="Sakkal Majalla"/>
          <w:sz w:val="32"/>
          <w:szCs w:val="32"/>
          <w:u w:val="single"/>
          <w:rtl/>
        </w:rPr>
      </w:pPr>
    </w:p>
    <w:p w14:paraId="714BF50A" w14:textId="77777777" w:rsidR="004163C7" w:rsidRPr="007D6FC5" w:rsidRDefault="004163C7" w:rsidP="00D22171">
      <w:pPr>
        <w:rPr>
          <w:rFonts w:ascii="Sakkal Majalla" w:hAnsi="Sakkal Majalla" w:cs="Sakkal Majalla"/>
          <w:sz w:val="32"/>
          <w:szCs w:val="32"/>
          <w:u w:val="single"/>
          <w:rtl/>
        </w:rPr>
      </w:pPr>
    </w:p>
    <w:p w14:paraId="676DFEE7" w14:textId="534F4A36" w:rsidR="004163C7" w:rsidRPr="007D6FC5" w:rsidRDefault="004163C7" w:rsidP="00D22171">
      <w:pPr>
        <w:rPr>
          <w:rFonts w:ascii="Sakkal Majalla" w:hAnsi="Sakkal Majalla" w:cs="Sakkal Majalla"/>
          <w:sz w:val="32"/>
          <w:szCs w:val="32"/>
          <w:u w:val="single"/>
          <w:rtl/>
        </w:rPr>
      </w:pPr>
    </w:p>
    <w:p w14:paraId="23DEE777" w14:textId="39627EA5" w:rsidR="00111385" w:rsidRPr="007D6FC5" w:rsidRDefault="00111385" w:rsidP="00D22171">
      <w:pPr>
        <w:rPr>
          <w:rFonts w:ascii="Sakkal Majalla" w:hAnsi="Sakkal Majalla" w:cs="Sakkal Majalla"/>
          <w:sz w:val="32"/>
          <w:szCs w:val="32"/>
          <w:u w:val="single"/>
          <w:rtl/>
        </w:rPr>
      </w:pPr>
    </w:p>
    <w:p w14:paraId="12A1658C" w14:textId="54C16B06" w:rsidR="00111385" w:rsidRPr="007D6FC5" w:rsidRDefault="00111385" w:rsidP="00D22171">
      <w:pPr>
        <w:rPr>
          <w:rFonts w:ascii="Sakkal Majalla" w:hAnsi="Sakkal Majalla" w:cs="Sakkal Majalla"/>
          <w:sz w:val="32"/>
          <w:szCs w:val="32"/>
          <w:u w:val="single"/>
          <w:rtl/>
        </w:rPr>
      </w:pPr>
    </w:p>
    <w:p w14:paraId="1B33A3BE" w14:textId="77777777" w:rsidR="00111385" w:rsidRPr="007D6FC5" w:rsidRDefault="00111385" w:rsidP="00D22171">
      <w:pPr>
        <w:rPr>
          <w:rFonts w:ascii="Sakkal Majalla" w:hAnsi="Sakkal Majalla" w:cs="Sakkal Majalla"/>
          <w:sz w:val="32"/>
          <w:szCs w:val="32"/>
          <w:u w:val="single"/>
          <w:rtl/>
        </w:rPr>
      </w:pPr>
    </w:p>
    <w:p w14:paraId="7860EEAE" w14:textId="77777777" w:rsidR="004163C7" w:rsidRPr="007D6FC5" w:rsidRDefault="004163C7" w:rsidP="00D22171">
      <w:pPr>
        <w:rPr>
          <w:rFonts w:ascii="Sakkal Majalla" w:hAnsi="Sakkal Majalla" w:cs="Sakkal Majalla"/>
          <w:sz w:val="32"/>
          <w:szCs w:val="32"/>
          <w:u w:val="single"/>
          <w:rtl/>
        </w:rPr>
      </w:pPr>
    </w:p>
    <w:p w14:paraId="6B89E967" w14:textId="77777777" w:rsidR="004163C7" w:rsidRPr="007D6FC5" w:rsidRDefault="004163C7" w:rsidP="00D22171">
      <w:pPr>
        <w:rPr>
          <w:rFonts w:ascii="Sakkal Majalla" w:hAnsi="Sakkal Majalla" w:cs="Sakkal Majalla"/>
          <w:sz w:val="32"/>
          <w:szCs w:val="32"/>
          <w:u w:val="single"/>
          <w:rtl/>
        </w:rPr>
      </w:pPr>
    </w:p>
    <w:p w14:paraId="3FE1BBE4" w14:textId="77777777" w:rsidR="004163C7" w:rsidRPr="007D6FC5" w:rsidRDefault="004163C7" w:rsidP="00D22171">
      <w:pPr>
        <w:rPr>
          <w:rFonts w:ascii="Sakkal Majalla" w:hAnsi="Sakkal Majalla" w:cs="Sakkal Majalla"/>
          <w:sz w:val="32"/>
          <w:szCs w:val="32"/>
          <w:u w:val="single"/>
          <w:rtl/>
        </w:rPr>
      </w:pPr>
    </w:p>
    <w:p w14:paraId="46D3E4F9" w14:textId="2BB08B13" w:rsidR="004163C7" w:rsidRPr="007D6FC5" w:rsidRDefault="004163C7" w:rsidP="00D22171">
      <w:pPr>
        <w:rPr>
          <w:rFonts w:ascii="Sakkal Majalla" w:hAnsi="Sakkal Majalla" w:cs="Sakkal Majalla"/>
          <w:sz w:val="32"/>
          <w:szCs w:val="32"/>
          <w:u w:val="single"/>
          <w:rtl/>
        </w:rPr>
      </w:pPr>
    </w:p>
    <w:p w14:paraId="08614B3E" w14:textId="77777777" w:rsidR="00CD4CD4" w:rsidRDefault="00CD4CD4" w:rsidP="00D22171">
      <w:pPr>
        <w:rPr>
          <w:rFonts w:ascii="Sakkal Majalla" w:hAnsi="Sakkal Majalla" w:cs="Sakkal Majalla"/>
          <w:sz w:val="32"/>
          <w:szCs w:val="32"/>
          <w:u w:val="single"/>
          <w:rtl/>
        </w:rPr>
      </w:pPr>
    </w:p>
    <w:p w14:paraId="165B19D3" w14:textId="77777777" w:rsidR="00CD4CD4" w:rsidRDefault="00CD4CD4" w:rsidP="00D22171">
      <w:pPr>
        <w:rPr>
          <w:rFonts w:ascii="Sakkal Majalla" w:hAnsi="Sakkal Majalla" w:cs="Sakkal Majalla"/>
          <w:sz w:val="32"/>
          <w:szCs w:val="32"/>
          <w:u w:val="single"/>
          <w:rtl/>
        </w:rPr>
      </w:pPr>
    </w:p>
    <w:p w14:paraId="085E001B" w14:textId="77777777" w:rsidR="00CD4CD4" w:rsidRDefault="00CD4CD4" w:rsidP="00D22171">
      <w:pPr>
        <w:rPr>
          <w:rFonts w:ascii="Sakkal Majalla" w:hAnsi="Sakkal Majalla" w:cs="Sakkal Majalla"/>
          <w:sz w:val="32"/>
          <w:szCs w:val="32"/>
          <w:u w:val="single"/>
          <w:rtl/>
        </w:rPr>
      </w:pPr>
    </w:p>
    <w:p w14:paraId="6626D03D" w14:textId="77777777" w:rsidR="00CD4CD4" w:rsidRDefault="00CD4CD4" w:rsidP="00D22171">
      <w:pPr>
        <w:rPr>
          <w:rFonts w:ascii="Sakkal Majalla" w:hAnsi="Sakkal Majalla" w:cs="Sakkal Majalla"/>
          <w:sz w:val="32"/>
          <w:szCs w:val="32"/>
          <w:u w:val="single"/>
          <w:rtl/>
        </w:rPr>
      </w:pPr>
    </w:p>
    <w:p w14:paraId="4525C0E0" w14:textId="77777777" w:rsidR="00CD4CD4" w:rsidRDefault="00CD4CD4" w:rsidP="00D22171">
      <w:pPr>
        <w:rPr>
          <w:rFonts w:ascii="Sakkal Majalla" w:hAnsi="Sakkal Majalla" w:cs="Sakkal Majalla"/>
          <w:sz w:val="32"/>
          <w:szCs w:val="32"/>
          <w:u w:val="single"/>
          <w:rtl/>
        </w:rPr>
      </w:pPr>
    </w:p>
    <w:p w14:paraId="07EE55FC" w14:textId="7A0FA479" w:rsidR="004163C7" w:rsidRPr="007D6FC5" w:rsidRDefault="004163C7" w:rsidP="00D22171">
      <w:pPr>
        <w:rPr>
          <w:rFonts w:ascii="Sakkal Majalla" w:hAnsi="Sakkal Majalla" w:cs="Sakkal Majalla"/>
          <w:sz w:val="32"/>
          <w:szCs w:val="32"/>
          <w:u w:val="single"/>
          <w:rtl/>
        </w:rPr>
      </w:pPr>
      <w:r w:rsidRPr="007D6FC5">
        <w:rPr>
          <w:rFonts w:ascii="Sakkal Majalla" w:hAnsi="Sakkal Majalla" w:cs="Sakkal Majalla"/>
          <w:sz w:val="32"/>
          <w:szCs w:val="32"/>
          <w:u w:val="single"/>
          <w:rtl/>
        </w:rPr>
        <w:t>-مقدمة</w:t>
      </w:r>
    </w:p>
    <w:p w14:paraId="4709E070" w14:textId="77777777" w:rsidR="002D57DE" w:rsidRPr="007D6FC5" w:rsidRDefault="002D57DE" w:rsidP="002D57DE">
      <w:pPr>
        <w:rPr>
          <w:rFonts w:ascii="Sakkal Majalla" w:hAnsi="Sakkal Majalla" w:cs="Sakkal Majalla"/>
          <w:sz w:val="32"/>
          <w:szCs w:val="32"/>
          <w:u w:val="single"/>
          <w:rtl/>
        </w:rPr>
      </w:pPr>
    </w:p>
    <w:p w14:paraId="4898068E" w14:textId="60F4152F" w:rsidR="004163C7" w:rsidRPr="007D6FC5" w:rsidRDefault="002D57DE" w:rsidP="002D57DE">
      <w:pPr>
        <w:rPr>
          <w:rFonts w:ascii="Sakkal Majalla" w:hAnsi="Sakkal Majalla" w:cs="Sakkal Majalla"/>
          <w:sz w:val="32"/>
          <w:szCs w:val="32"/>
          <w:rtl/>
        </w:rPr>
      </w:pPr>
      <w:r w:rsidRPr="007D6FC5">
        <w:rPr>
          <w:rFonts w:ascii="Sakkal Majalla" w:hAnsi="Sakkal Majalla" w:cs="Sakkal Majalla"/>
          <w:sz w:val="32"/>
          <w:szCs w:val="32"/>
          <w:rtl/>
        </w:rPr>
        <w:t>سيتم في هذا الفصل عرض نتائج التحليل الإحصائي للبيانات بشكل منهجي، باستخدام الجداول والأشكال التوضيحية. سيبدأ بعرض الخصائص الديموغرافية للعينة، ثم الإجابة على الأسئلة البحثية واختبار الفرضيات وفقًا للترتيب المذكور في الفصل الأول.</w:t>
      </w:r>
    </w:p>
    <w:p w14:paraId="50959FBA" w14:textId="7A709C68" w:rsidR="004163C7" w:rsidRDefault="004163C7" w:rsidP="00D22171">
      <w:pPr>
        <w:rPr>
          <w:rFonts w:ascii="Sakkal Majalla" w:hAnsi="Sakkal Majalla" w:cs="Sakkal Majalla"/>
          <w:sz w:val="32"/>
          <w:szCs w:val="32"/>
          <w:u w:val="single"/>
          <w:rtl/>
        </w:rPr>
      </w:pPr>
    </w:p>
    <w:p w14:paraId="4D2D4A60" w14:textId="5D8B23CF" w:rsidR="00CD4CD4" w:rsidRDefault="00CD4CD4" w:rsidP="00D22171">
      <w:pPr>
        <w:rPr>
          <w:rFonts w:ascii="Sakkal Majalla" w:hAnsi="Sakkal Majalla" w:cs="Sakkal Majalla"/>
          <w:sz w:val="32"/>
          <w:szCs w:val="32"/>
          <w:u w:val="single"/>
          <w:rtl/>
        </w:rPr>
      </w:pPr>
    </w:p>
    <w:p w14:paraId="3DE99B5C" w14:textId="45F9E61F" w:rsidR="00CD4CD4" w:rsidRDefault="00CD4CD4" w:rsidP="00D22171">
      <w:pPr>
        <w:rPr>
          <w:rFonts w:ascii="Sakkal Majalla" w:hAnsi="Sakkal Majalla" w:cs="Sakkal Majalla"/>
          <w:sz w:val="32"/>
          <w:szCs w:val="32"/>
          <w:u w:val="single"/>
          <w:rtl/>
        </w:rPr>
      </w:pPr>
    </w:p>
    <w:p w14:paraId="1EFE1AF7" w14:textId="155D3832" w:rsidR="00CD4CD4" w:rsidRDefault="00CD4CD4" w:rsidP="00D22171">
      <w:pPr>
        <w:rPr>
          <w:rFonts w:ascii="Sakkal Majalla" w:hAnsi="Sakkal Majalla" w:cs="Sakkal Majalla"/>
          <w:sz w:val="32"/>
          <w:szCs w:val="32"/>
          <w:u w:val="single"/>
          <w:rtl/>
        </w:rPr>
      </w:pPr>
    </w:p>
    <w:p w14:paraId="34418E10" w14:textId="51F3C29E" w:rsidR="00CD4CD4" w:rsidRDefault="00CD4CD4" w:rsidP="00D22171">
      <w:pPr>
        <w:rPr>
          <w:rFonts w:ascii="Sakkal Majalla" w:hAnsi="Sakkal Majalla" w:cs="Sakkal Majalla"/>
          <w:sz w:val="32"/>
          <w:szCs w:val="32"/>
          <w:u w:val="single"/>
          <w:rtl/>
        </w:rPr>
      </w:pPr>
    </w:p>
    <w:p w14:paraId="0F7E1A31" w14:textId="73BF87C3" w:rsidR="00CD4CD4" w:rsidRDefault="00CD4CD4" w:rsidP="00D22171">
      <w:pPr>
        <w:rPr>
          <w:rFonts w:ascii="Sakkal Majalla" w:hAnsi="Sakkal Majalla" w:cs="Sakkal Majalla"/>
          <w:sz w:val="32"/>
          <w:szCs w:val="32"/>
          <w:u w:val="single"/>
          <w:rtl/>
        </w:rPr>
      </w:pPr>
    </w:p>
    <w:p w14:paraId="15C84C5D" w14:textId="40263D77" w:rsidR="00CD4CD4" w:rsidRDefault="00CD4CD4" w:rsidP="00D22171">
      <w:pPr>
        <w:rPr>
          <w:rFonts w:ascii="Sakkal Majalla" w:hAnsi="Sakkal Majalla" w:cs="Sakkal Majalla"/>
          <w:sz w:val="32"/>
          <w:szCs w:val="32"/>
          <w:u w:val="single"/>
          <w:rtl/>
        </w:rPr>
      </w:pPr>
    </w:p>
    <w:p w14:paraId="1610C21E" w14:textId="1BF3C21B" w:rsidR="00CD4CD4" w:rsidRDefault="00CD4CD4" w:rsidP="00D22171">
      <w:pPr>
        <w:rPr>
          <w:rFonts w:ascii="Sakkal Majalla" w:hAnsi="Sakkal Majalla" w:cs="Sakkal Majalla"/>
          <w:sz w:val="32"/>
          <w:szCs w:val="32"/>
          <w:u w:val="single"/>
          <w:rtl/>
        </w:rPr>
      </w:pPr>
    </w:p>
    <w:p w14:paraId="716A4B0A" w14:textId="15CDB88B" w:rsidR="00CD4CD4" w:rsidRDefault="00CD4CD4" w:rsidP="00D22171">
      <w:pPr>
        <w:rPr>
          <w:rFonts w:ascii="Sakkal Majalla" w:hAnsi="Sakkal Majalla" w:cs="Sakkal Majalla"/>
          <w:sz w:val="32"/>
          <w:szCs w:val="32"/>
          <w:u w:val="single"/>
          <w:rtl/>
        </w:rPr>
      </w:pPr>
    </w:p>
    <w:p w14:paraId="102D745B" w14:textId="3AD581F4" w:rsidR="00CD4CD4" w:rsidRDefault="00CD4CD4" w:rsidP="00D22171">
      <w:pPr>
        <w:rPr>
          <w:rFonts w:ascii="Sakkal Majalla" w:hAnsi="Sakkal Majalla" w:cs="Sakkal Majalla"/>
          <w:sz w:val="32"/>
          <w:szCs w:val="32"/>
          <w:u w:val="single"/>
          <w:rtl/>
        </w:rPr>
      </w:pPr>
    </w:p>
    <w:p w14:paraId="2BE73EA4" w14:textId="615ADA9D" w:rsidR="00CD4CD4" w:rsidRDefault="00CD4CD4" w:rsidP="00D22171">
      <w:pPr>
        <w:rPr>
          <w:rFonts w:ascii="Sakkal Majalla" w:hAnsi="Sakkal Majalla" w:cs="Sakkal Majalla"/>
          <w:sz w:val="32"/>
          <w:szCs w:val="32"/>
          <w:u w:val="single"/>
          <w:rtl/>
        </w:rPr>
      </w:pPr>
    </w:p>
    <w:p w14:paraId="29DFD6DF" w14:textId="2C797358" w:rsidR="00CD4CD4" w:rsidRDefault="00CD4CD4" w:rsidP="00D22171">
      <w:pPr>
        <w:rPr>
          <w:rFonts w:ascii="Sakkal Majalla" w:hAnsi="Sakkal Majalla" w:cs="Sakkal Majalla"/>
          <w:sz w:val="32"/>
          <w:szCs w:val="32"/>
          <w:u w:val="single"/>
          <w:rtl/>
        </w:rPr>
      </w:pPr>
    </w:p>
    <w:p w14:paraId="231F2A66" w14:textId="77777777" w:rsidR="00CD4CD4" w:rsidRPr="007D6FC5" w:rsidRDefault="00CD4CD4" w:rsidP="00D22171">
      <w:pPr>
        <w:rPr>
          <w:rFonts w:ascii="Sakkal Majalla" w:hAnsi="Sakkal Majalla" w:cs="Sakkal Majalla"/>
          <w:sz w:val="32"/>
          <w:szCs w:val="32"/>
          <w:u w:val="single"/>
          <w:rtl/>
        </w:rPr>
      </w:pPr>
    </w:p>
    <w:p w14:paraId="7427F2C0" w14:textId="38E7AA8F" w:rsidR="002D57DE" w:rsidRPr="007D6FC5" w:rsidRDefault="00BC094B" w:rsidP="00CB0AD6">
      <w:pPr>
        <w:rPr>
          <w:rFonts w:ascii="Sakkal Majalla" w:hAnsi="Sakkal Majalla" w:cs="Sakkal Majalla"/>
          <w:sz w:val="32"/>
          <w:szCs w:val="32"/>
          <w:u w:val="single"/>
          <w:rtl/>
        </w:rPr>
      </w:pPr>
      <w:r w:rsidRPr="007D6FC5">
        <w:rPr>
          <w:rFonts w:ascii="Sakkal Majalla" w:hAnsi="Sakkal Majalla" w:cs="Sakkal Majalla"/>
          <w:sz w:val="32"/>
          <w:szCs w:val="32"/>
          <w:u w:val="single"/>
          <w:rtl/>
        </w:rPr>
        <w:t>-تحليل البيانات</w:t>
      </w:r>
    </w:p>
    <w:p w14:paraId="3B98B4AC" w14:textId="29C23D7C" w:rsidR="002D57DE" w:rsidRPr="00CD4CD4" w:rsidRDefault="00CD4CD4" w:rsidP="00CD4CD4">
      <w:pPr>
        <w:rPr>
          <w:rFonts w:ascii="Sakkal Majalla" w:hAnsi="Sakkal Majalla" w:cs="Sakkal Majalla"/>
          <w:sz w:val="32"/>
          <w:szCs w:val="32"/>
          <w:rtl/>
        </w:rPr>
      </w:pPr>
      <w:r>
        <w:rPr>
          <w:rFonts w:ascii="Sakkal Majalla" w:hAnsi="Sakkal Majalla" w:cs="Sakkal Majalla"/>
          <w:sz w:val="32"/>
          <w:szCs w:val="32"/>
          <w:rtl/>
        </w:rPr>
        <w:t xml:space="preserve">· الجدول </w:t>
      </w:r>
      <w:r>
        <w:rPr>
          <w:rFonts w:ascii="Sakkal Majalla" w:hAnsi="Sakkal Majalla" w:cs="Sakkal Majalla" w:hint="cs"/>
          <w:sz w:val="32"/>
          <w:szCs w:val="32"/>
          <w:rtl/>
        </w:rPr>
        <w:t>:</w:t>
      </w:r>
      <w:r w:rsidR="002D57DE" w:rsidRPr="00CD4CD4">
        <w:rPr>
          <w:rFonts w:ascii="Sakkal Majalla" w:hAnsi="Sakkal Majalla" w:cs="Sakkal Majalla"/>
          <w:sz w:val="32"/>
          <w:szCs w:val="32"/>
          <w:rtl/>
        </w:rPr>
        <w:t>الخصائص الديموغرافية لأفراد العينة</w:t>
      </w:r>
    </w:p>
    <w:tbl>
      <w:tblPr>
        <w:tblStyle w:val="TableGrid"/>
        <w:tblpPr w:leftFromText="180" w:rightFromText="180" w:vertAnchor="text" w:horzAnchor="margin" w:tblpXSpec="right" w:tblpY="158"/>
        <w:bidiVisual/>
        <w:tblW w:w="0" w:type="auto"/>
        <w:tblLook w:val="04A0" w:firstRow="1" w:lastRow="0" w:firstColumn="1" w:lastColumn="0" w:noHBand="0" w:noVBand="1"/>
      </w:tblPr>
      <w:tblGrid>
        <w:gridCol w:w="2074"/>
        <w:gridCol w:w="2074"/>
        <w:gridCol w:w="2074"/>
        <w:gridCol w:w="2074"/>
      </w:tblGrid>
      <w:tr w:rsidR="00CD4CD4" w14:paraId="272895CE" w14:textId="77777777" w:rsidTr="00CD4CD4">
        <w:tc>
          <w:tcPr>
            <w:tcW w:w="2074" w:type="dxa"/>
            <w:shd w:val="clear" w:color="auto" w:fill="385623" w:themeFill="accent6" w:themeFillShade="80"/>
          </w:tcPr>
          <w:p w14:paraId="031085B2" w14:textId="77777777" w:rsidR="00CD4CD4" w:rsidRPr="00CD4CD4" w:rsidRDefault="00CD4CD4" w:rsidP="00CD4CD4">
            <w:pPr>
              <w:rPr>
                <w:rFonts w:ascii="Sakkal Majalla" w:hAnsi="Sakkal Majalla" w:cs="Sakkal Majalla"/>
                <w:color w:val="FFFFFF" w:themeColor="background1"/>
                <w:sz w:val="28"/>
                <w:szCs w:val="28"/>
                <w:rtl/>
              </w:rPr>
            </w:pPr>
            <w:r w:rsidRPr="00CD4CD4">
              <w:rPr>
                <w:rFonts w:ascii="Sakkal Majalla" w:hAnsi="Sakkal Majalla" w:cs="Sakkal Majalla"/>
                <w:color w:val="FFFFFF" w:themeColor="background1"/>
                <w:sz w:val="28"/>
                <w:szCs w:val="28"/>
                <w:rtl/>
              </w:rPr>
              <w:t>المتغير</w:t>
            </w:r>
          </w:p>
        </w:tc>
        <w:tc>
          <w:tcPr>
            <w:tcW w:w="2074" w:type="dxa"/>
            <w:shd w:val="clear" w:color="auto" w:fill="385623" w:themeFill="accent6" w:themeFillShade="80"/>
          </w:tcPr>
          <w:p w14:paraId="2BE5C17A" w14:textId="77777777" w:rsidR="00CD4CD4" w:rsidRPr="00CD4CD4" w:rsidRDefault="00CD4CD4" w:rsidP="00CD4CD4">
            <w:pPr>
              <w:rPr>
                <w:rFonts w:ascii="Sakkal Majalla" w:hAnsi="Sakkal Majalla" w:cs="Sakkal Majalla"/>
                <w:color w:val="FFFFFF" w:themeColor="background1"/>
                <w:sz w:val="28"/>
                <w:szCs w:val="28"/>
                <w:rtl/>
              </w:rPr>
            </w:pPr>
            <w:r w:rsidRPr="00CD4CD4">
              <w:rPr>
                <w:rFonts w:ascii="Sakkal Majalla" w:hAnsi="Sakkal Majalla" w:cs="Sakkal Majalla"/>
                <w:color w:val="FFFFFF" w:themeColor="background1"/>
                <w:sz w:val="28"/>
                <w:szCs w:val="28"/>
                <w:rtl/>
              </w:rPr>
              <w:t xml:space="preserve">الفئة </w:t>
            </w:r>
          </w:p>
        </w:tc>
        <w:tc>
          <w:tcPr>
            <w:tcW w:w="2074" w:type="dxa"/>
            <w:shd w:val="clear" w:color="auto" w:fill="385623" w:themeFill="accent6" w:themeFillShade="80"/>
          </w:tcPr>
          <w:p w14:paraId="283C2790" w14:textId="77777777" w:rsidR="00CD4CD4" w:rsidRPr="00CD4CD4" w:rsidRDefault="00CD4CD4" w:rsidP="00CD4CD4">
            <w:pPr>
              <w:rPr>
                <w:rFonts w:ascii="Sakkal Majalla" w:hAnsi="Sakkal Majalla" w:cs="Sakkal Majalla"/>
                <w:color w:val="FFFFFF" w:themeColor="background1"/>
                <w:sz w:val="28"/>
                <w:szCs w:val="28"/>
                <w:rtl/>
              </w:rPr>
            </w:pPr>
            <w:r w:rsidRPr="00CD4CD4">
              <w:rPr>
                <w:rFonts w:ascii="Sakkal Majalla" w:hAnsi="Sakkal Majalla" w:cs="Sakkal Majalla"/>
                <w:color w:val="FFFFFF" w:themeColor="background1"/>
                <w:sz w:val="28"/>
                <w:szCs w:val="28"/>
                <w:rtl/>
              </w:rPr>
              <w:t>التكرار</w:t>
            </w:r>
          </w:p>
        </w:tc>
        <w:tc>
          <w:tcPr>
            <w:tcW w:w="2074" w:type="dxa"/>
            <w:shd w:val="clear" w:color="auto" w:fill="385623" w:themeFill="accent6" w:themeFillShade="80"/>
          </w:tcPr>
          <w:p w14:paraId="26C6794F" w14:textId="77777777" w:rsidR="00CD4CD4" w:rsidRPr="00CD4CD4" w:rsidRDefault="00CD4CD4" w:rsidP="00CD4CD4">
            <w:pPr>
              <w:rPr>
                <w:rFonts w:ascii="Sakkal Majalla" w:hAnsi="Sakkal Majalla" w:cs="Sakkal Majalla"/>
                <w:color w:val="FFFFFF" w:themeColor="background1"/>
                <w:sz w:val="28"/>
                <w:szCs w:val="28"/>
                <w:rtl/>
              </w:rPr>
            </w:pPr>
            <w:r w:rsidRPr="00CD4CD4">
              <w:rPr>
                <w:rFonts w:ascii="Sakkal Majalla" w:hAnsi="Sakkal Majalla" w:cs="Sakkal Majalla"/>
                <w:color w:val="FFFFFF" w:themeColor="background1"/>
                <w:sz w:val="28"/>
                <w:szCs w:val="28"/>
                <w:rtl/>
              </w:rPr>
              <w:t xml:space="preserve">النسبة </w:t>
            </w:r>
          </w:p>
        </w:tc>
      </w:tr>
      <w:tr w:rsidR="00CD4CD4" w14:paraId="2177AB69" w14:textId="77777777" w:rsidTr="00CD4CD4">
        <w:tc>
          <w:tcPr>
            <w:tcW w:w="2074" w:type="dxa"/>
            <w:vMerge w:val="restart"/>
            <w:shd w:val="clear" w:color="auto" w:fill="385623" w:themeFill="accent6" w:themeFillShade="80"/>
            <w:vAlign w:val="center"/>
          </w:tcPr>
          <w:p w14:paraId="5B07CBF6" w14:textId="77777777" w:rsidR="00CD4CD4" w:rsidRPr="00CD4CD4" w:rsidRDefault="00CD4CD4" w:rsidP="00CD4CD4">
            <w:pPr>
              <w:jc w:val="center"/>
              <w:rPr>
                <w:rFonts w:ascii="Sakkal Majalla" w:hAnsi="Sakkal Majalla" w:cs="Sakkal Majalla"/>
                <w:sz w:val="28"/>
                <w:szCs w:val="28"/>
                <w:rtl/>
              </w:rPr>
            </w:pPr>
            <w:r w:rsidRPr="00CD4CD4">
              <w:rPr>
                <w:rFonts w:ascii="Sakkal Majalla" w:hAnsi="Sakkal Majalla" w:cs="Sakkal Majalla"/>
                <w:color w:val="FFFFFF" w:themeColor="background1"/>
                <w:sz w:val="28"/>
                <w:szCs w:val="28"/>
                <w:rtl/>
              </w:rPr>
              <w:t>المسمى الوظيفي</w:t>
            </w:r>
          </w:p>
        </w:tc>
        <w:tc>
          <w:tcPr>
            <w:tcW w:w="2074" w:type="dxa"/>
            <w:vAlign w:val="center"/>
          </w:tcPr>
          <w:p w14:paraId="55288B2F" w14:textId="77777777" w:rsidR="00CD4CD4" w:rsidRPr="00CD4CD4" w:rsidRDefault="00CD4CD4" w:rsidP="00CD4CD4">
            <w:pPr>
              <w:jc w:val="center"/>
              <w:rPr>
                <w:rFonts w:ascii="Sakkal Majalla" w:hAnsi="Sakkal Majalla" w:cs="Sakkal Majalla"/>
                <w:sz w:val="28"/>
                <w:szCs w:val="28"/>
                <w:rtl/>
              </w:rPr>
            </w:pPr>
            <w:r w:rsidRPr="00CD4CD4">
              <w:rPr>
                <w:rFonts w:ascii="Sakkal Majalla" w:hAnsi="Sakkal Majalla" w:cs="Sakkal Majalla"/>
                <w:sz w:val="28"/>
                <w:szCs w:val="28"/>
                <w:rtl/>
              </w:rPr>
              <w:t>طبيب</w:t>
            </w:r>
          </w:p>
        </w:tc>
        <w:tc>
          <w:tcPr>
            <w:tcW w:w="2074" w:type="dxa"/>
            <w:vAlign w:val="center"/>
          </w:tcPr>
          <w:p w14:paraId="0F707CB8" w14:textId="77777777" w:rsidR="00CD4CD4" w:rsidRPr="00CD4CD4" w:rsidRDefault="00CD4CD4" w:rsidP="00CD4CD4">
            <w:pPr>
              <w:jc w:val="center"/>
              <w:rPr>
                <w:rFonts w:ascii="Sakkal Majalla" w:hAnsi="Sakkal Majalla" w:cs="Sakkal Majalla"/>
                <w:sz w:val="28"/>
                <w:szCs w:val="28"/>
                <w:rtl/>
              </w:rPr>
            </w:pPr>
            <w:r w:rsidRPr="00CD4CD4">
              <w:rPr>
                <w:rFonts w:ascii="Sakkal Majalla" w:hAnsi="Sakkal Majalla" w:cs="Sakkal Majalla"/>
                <w:sz w:val="28"/>
                <w:szCs w:val="28"/>
                <w:rtl/>
              </w:rPr>
              <w:t>9</w:t>
            </w:r>
          </w:p>
        </w:tc>
        <w:tc>
          <w:tcPr>
            <w:tcW w:w="2074" w:type="dxa"/>
            <w:vAlign w:val="center"/>
          </w:tcPr>
          <w:p w14:paraId="696D4EDF" w14:textId="77777777" w:rsidR="00CD4CD4" w:rsidRPr="00CD4CD4" w:rsidRDefault="00CD4CD4" w:rsidP="00CD4CD4">
            <w:pPr>
              <w:jc w:val="center"/>
              <w:rPr>
                <w:rFonts w:ascii="Sakkal Majalla" w:hAnsi="Sakkal Majalla" w:cs="Sakkal Majalla"/>
                <w:sz w:val="28"/>
                <w:szCs w:val="28"/>
                <w:rtl/>
              </w:rPr>
            </w:pPr>
            <w:r w:rsidRPr="00CD4CD4">
              <w:rPr>
                <w:rFonts w:ascii="Sakkal Majalla" w:hAnsi="Sakkal Majalla" w:cs="Sakkal Majalla"/>
                <w:sz w:val="28"/>
                <w:szCs w:val="28"/>
                <w:rtl/>
              </w:rPr>
              <w:t>10%</w:t>
            </w:r>
          </w:p>
        </w:tc>
      </w:tr>
      <w:tr w:rsidR="00CD4CD4" w14:paraId="49422B26" w14:textId="77777777" w:rsidTr="00CD4CD4">
        <w:tc>
          <w:tcPr>
            <w:tcW w:w="2074" w:type="dxa"/>
            <w:vMerge/>
            <w:shd w:val="clear" w:color="auto" w:fill="385623" w:themeFill="accent6" w:themeFillShade="80"/>
          </w:tcPr>
          <w:p w14:paraId="06F7B24A" w14:textId="77777777" w:rsidR="00CD4CD4" w:rsidRPr="00CD4CD4" w:rsidRDefault="00CD4CD4" w:rsidP="00CD4CD4">
            <w:pPr>
              <w:rPr>
                <w:rFonts w:ascii="Sakkal Majalla" w:hAnsi="Sakkal Majalla" w:cs="Sakkal Majalla"/>
                <w:sz w:val="28"/>
                <w:szCs w:val="28"/>
                <w:rtl/>
              </w:rPr>
            </w:pPr>
          </w:p>
        </w:tc>
        <w:tc>
          <w:tcPr>
            <w:tcW w:w="2074" w:type="dxa"/>
            <w:vAlign w:val="center"/>
          </w:tcPr>
          <w:p w14:paraId="677F7DDF" w14:textId="77777777" w:rsidR="00CD4CD4" w:rsidRPr="00CD4CD4" w:rsidRDefault="00CD4CD4" w:rsidP="00CD4CD4">
            <w:pPr>
              <w:jc w:val="center"/>
              <w:rPr>
                <w:rFonts w:ascii="Sakkal Majalla" w:hAnsi="Sakkal Majalla" w:cs="Sakkal Majalla"/>
                <w:sz w:val="28"/>
                <w:szCs w:val="28"/>
                <w:rtl/>
              </w:rPr>
            </w:pPr>
            <w:r w:rsidRPr="00CD4CD4">
              <w:rPr>
                <w:rFonts w:ascii="Sakkal Majalla" w:hAnsi="Sakkal Majalla" w:cs="Sakkal Majalla"/>
                <w:sz w:val="28"/>
                <w:szCs w:val="28"/>
                <w:rtl/>
              </w:rPr>
              <w:t>ممرض</w:t>
            </w:r>
          </w:p>
        </w:tc>
        <w:tc>
          <w:tcPr>
            <w:tcW w:w="2074" w:type="dxa"/>
            <w:vAlign w:val="center"/>
          </w:tcPr>
          <w:p w14:paraId="210CCEAC" w14:textId="77777777" w:rsidR="00CD4CD4" w:rsidRPr="00CD4CD4" w:rsidRDefault="00CD4CD4" w:rsidP="00CD4CD4">
            <w:pPr>
              <w:jc w:val="center"/>
              <w:rPr>
                <w:rFonts w:ascii="Sakkal Majalla" w:hAnsi="Sakkal Majalla" w:cs="Sakkal Majalla"/>
                <w:sz w:val="28"/>
                <w:szCs w:val="28"/>
                <w:rtl/>
              </w:rPr>
            </w:pPr>
            <w:r w:rsidRPr="00CD4CD4">
              <w:rPr>
                <w:rFonts w:ascii="Sakkal Majalla" w:hAnsi="Sakkal Majalla" w:cs="Sakkal Majalla"/>
                <w:sz w:val="28"/>
                <w:szCs w:val="28"/>
                <w:rtl/>
              </w:rPr>
              <w:t>16</w:t>
            </w:r>
          </w:p>
        </w:tc>
        <w:tc>
          <w:tcPr>
            <w:tcW w:w="2074" w:type="dxa"/>
            <w:vAlign w:val="center"/>
          </w:tcPr>
          <w:p w14:paraId="03615D3A" w14:textId="77777777" w:rsidR="00CD4CD4" w:rsidRPr="00CD4CD4" w:rsidRDefault="00CD4CD4" w:rsidP="00CD4CD4">
            <w:pPr>
              <w:jc w:val="center"/>
              <w:rPr>
                <w:rFonts w:ascii="Sakkal Majalla" w:hAnsi="Sakkal Majalla" w:cs="Sakkal Majalla"/>
                <w:sz w:val="28"/>
                <w:szCs w:val="28"/>
                <w:rtl/>
              </w:rPr>
            </w:pPr>
            <w:r w:rsidRPr="00CD4CD4">
              <w:rPr>
                <w:rFonts w:ascii="Sakkal Majalla" w:hAnsi="Sakkal Majalla" w:cs="Sakkal Majalla"/>
                <w:sz w:val="28"/>
                <w:szCs w:val="28"/>
                <w:rtl/>
              </w:rPr>
              <w:t>23%</w:t>
            </w:r>
          </w:p>
        </w:tc>
      </w:tr>
      <w:tr w:rsidR="00CD4CD4" w14:paraId="3D72929C" w14:textId="77777777" w:rsidTr="00CD4CD4">
        <w:tc>
          <w:tcPr>
            <w:tcW w:w="2074" w:type="dxa"/>
            <w:vMerge/>
            <w:shd w:val="clear" w:color="auto" w:fill="385623" w:themeFill="accent6" w:themeFillShade="80"/>
          </w:tcPr>
          <w:p w14:paraId="0A7E29AC" w14:textId="77777777" w:rsidR="00CD4CD4" w:rsidRPr="00CD4CD4" w:rsidRDefault="00CD4CD4" w:rsidP="00CD4CD4">
            <w:pPr>
              <w:rPr>
                <w:rFonts w:ascii="Sakkal Majalla" w:hAnsi="Sakkal Majalla" w:cs="Sakkal Majalla"/>
                <w:sz w:val="28"/>
                <w:szCs w:val="28"/>
                <w:rtl/>
              </w:rPr>
            </w:pPr>
          </w:p>
        </w:tc>
        <w:tc>
          <w:tcPr>
            <w:tcW w:w="2074" w:type="dxa"/>
            <w:vAlign w:val="center"/>
          </w:tcPr>
          <w:p w14:paraId="25116F4C" w14:textId="77777777" w:rsidR="00CD4CD4" w:rsidRPr="00CD4CD4" w:rsidRDefault="00CD4CD4" w:rsidP="00CD4CD4">
            <w:pPr>
              <w:jc w:val="center"/>
              <w:rPr>
                <w:rFonts w:ascii="Sakkal Majalla" w:hAnsi="Sakkal Majalla" w:cs="Sakkal Majalla"/>
                <w:sz w:val="28"/>
                <w:szCs w:val="28"/>
                <w:rtl/>
              </w:rPr>
            </w:pPr>
            <w:r w:rsidRPr="00CD4CD4">
              <w:rPr>
                <w:rFonts w:ascii="Sakkal Majalla" w:hAnsi="Sakkal Majalla" w:cs="Sakkal Majalla"/>
                <w:sz w:val="28"/>
                <w:szCs w:val="28"/>
                <w:rtl/>
              </w:rPr>
              <w:t>مسعف</w:t>
            </w:r>
          </w:p>
        </w:tc>
        <w:tc>
          <w:tcPr>
            <w:tcW w:w="2074" w:type="dxa"/>
            <w:vAlign w:val="center"/>
          </w:tcPr>
          <w:p w14:paraId="28E778D9" w14:textId="77777777" w:rsidR="00CD4CD4" w:rsidRPr="00CD4CD4" w:rsidRDefault="00CD4CD4" w:rsidP="00CD4CD4">
            <w:pPr>
              <w:jc w:val="center"/>
              <w:rPr>
                <w:rFonts w:ascii="Sakkal Majalla" w:hAnsi="Sakkal Majalla" w:cs="Sakkal Majalla"/>
                <w:sz w:val="28"/>
                <w:szCs w:val="28"/>
                <w:rtl/>
              </w:rPr>
            </w:pPr>
            <w:r w:rsidRPr="00CD4CD4">
              <w:rPr>
                <w:rFonts w:ascii="Sakkal Majalla" w:hAnsi="Sakkal Majalla" w:cs="Sakkal Majalla"/>
                <w:sz w:val="28"/>
                <w:szCs w:val="28"/>
                <w:rtl/>
              </w:rPr>
              <w:t>19</w:t>
            </w:r>
          </w:p>
        </w:tc>
        <w:tc>
          <w:tcPr>
            <w:tcW w:w="2074" w:type="dxa"/>
            <w:vAlign w:val="center"/>
          </w:tcPr>
          <w:p w14:paraId="5313E630" w14:textId="77777777" w:rsidR="00CD4CD4" w:rsidRPr="00CD4CD4" w:rsidRDefault="00CD4CD4" w:rsidP="00CD4CD4">
            <w:pPr>
              <w:jc w:val="center"/>
              <w:rPr>
                <w:rFonts w:ascii="Sakkal Majalla" w:hAnsi="Sakkal Majalla" w:cs="Sakkal Majalla"/>
                <w:sz w:val="28"/>
                <w:szCs w:val="28"/>
                <w:rtl/>
              </w:rPr>
            </w:pPr>
            <w:r w:rsidRPr="00CD4CD4">
              <w:rPr>
                <w:rFonts w:ascii="Sakkal Majalla" w:hAnsi="Sakkal Majalla" w:cs="Sakkal Majalla"/>
                <w:sz w:val="28"/>
                <w:szCs w:val="28"/>
                <w:rtl/>
              </w:rPr>
              <w:t>22%</w:t>
            </w:r>
          </w:p>
        </w:tc>
      </w:tr>
      <w:tr w:rsidR="00CD4CD4" w14:paraId="72B8BD0F" w14:textId="77777777" w:rsidTr="00CD4CD4">
        <w:tc>
          <w:tcPr>
            <w:tcW w:w="2074" w:type="dxa"/>
            <w:vMerge/>
            <w:shd w:val="clear" w:color="auto" w:fill="385623" w:themeFill="accent6" w:themeFillShade="80"/>
          </w:tcPr>
          <w:p w14:paraId="6F6F35F9" w14:textId="77777777" w:rsidR="00CD4CD4" w:rsidRPr="00CD4CD4" w:rsidRDefault="00CD4CD4" w:rsidP="00CD4CD4">
            <w:pPr>
              <w:rPr>
                <w:rFonts w:ascii="Sakkal Majalla" w:hAnsi="Sakkal Majalla" w:cs="Sakkal Majalla"/>
                <w:sz w:val="28"/>
                <w:szCs w:val="28"/>
                <w:rtl/>
              </w:rPr>
            </w:pPr>
          </w:p>
        </w:tc>
        <w:tc>
          <w:tcPr>
            <w:tcW w:w="2074" w:type="dxa"/>
            <w:vAlign w:val="center"/>
          </w:tcPr>
          <w:p w14:paraId="1876805B" w14:textId="77777777" w:rsidR="00CD4CD4" w:rsidRPr="00CD4CD4" w:rsidRDefault="00CD4CD4" w:rsidP="00CD4CD4">
            <w:pPr>
              <w:jc w:val="center"/>
              <w:rPr>
                <w:rFonts w:ascii="Sakkal Majalla" w:hAnsi="Sakkal Majalla" w:cs="Sakkal Majalla"/>
                <w:sz w:val="28"/>
                <w:szCs w:val="28"/>
                <w:rtl/>
              </w:rPr>
            </w:pPr>
            <w:r w:rsidRPr="00CD4CD4">
              <w:rPr>
                <w:rFonts w:ascii="Sakkal Majalla" w:hAnsi="Sakkal Majalla" w:cs="Sakkal Majalla"/>
                <w:sz w:val="28"/>
                <w:szCs w:val="28"/>
                <w:rtl/>
              </w:rPr>
              <w:t>إداري (إدارة مخاطر \سلامة \جودة\ اخرى )</w:t>
            </w:r>
          </w:p>
        </w:tc>
        <w:tc>
          <w:tcPr>
            <w:tcW w:w="2074" w:type="dxa"/>
            <w:vAlign w:val="center"/>
          </w:tcPr>
          <w:p w14:paraId="1526CFF2" w14:textId="77777777" w:rsidR="00CD4CD4" w:rsidRPr="00CD4CD4" w:rsidRDefault="00CD4CD4" w:rsidP="00CD4CD4">
            <w:pPr>
              <w:jc w:val="center"/>
              <w:rPr>
                <w:rFonts w:ascii="Sakkal Majalla" w:hAnsi="Sakkal Majalla" w:cs="Sakkal Majalla" w:hint="cs"/>
                <w:sz w:val="28"/>
                <w:szCs w:val="28"/>
                <w:rtl/>
              </w:rPr>
            </w:pPr>
            <w:r w:rsidRPr="00CD4CD4">
              <w:rPr>
                <w:rFonts w:ascii="Sakkal Majalla" w:hAnsi="Sakkal Majalla" w:cs="Sakkal Majalla"/>
                <w:sz w:val="28"/>
                <w:szCs w:val="28"/>
                <w:rtl/>
              </w:rPr>
              <w:t>28</w:t>
            </w:r>
          </w:p>
        </w:tc>
        <w:tc>
          <w:tcPr>
            <w:tcW w:w="2074" w:type="dxa"/>
            <w:vAlign w:val="center"/>
          </w:tcPr>
          <w:p w14:paraId="0D0422D3" w14:textId="77777777" w:rsidR="00CD4CD4" w:rsidRPr="00CD4CD4" w:rsidRDefault="00CD4CD4" w:rsidP="00CD4CD4">
            <w:pPr>
              <w:jc w:val="center"/>
              <w:rPr>
                <w:rFonts w:ascii="Sakkal Majalla" w:hAnsi="Sakkal Majalla" w:cs="Sakkal Majalla"/>
                <w:sz w:val="28"/>
                <w:szCs w:val="28"/>
                <w:rtl/>
              </w:rPr>
            </w:pPr>
            <w:r w:rsidRPr="00CD4CD4">
              <w:rPr>
                <w:rFonts w:ascii="Sakkal Majalla" w:hAnsi="Sakkal Majalla" w:cs="Sakkal Majalla"/>
                <w:sz w:val="28"/>
                <w:szCs w:val="28"/>
                <w:rtl/>
              </w:rPr>
              <w:t>45%</w:t>
            </w:r>
          </w:p>
        </w:tc>
      </w:tr>
    </w:tbl>
    <w:p w14:paraId="6721D6CC" w14:textId="183A3B2F" w:rsidR="0035115D" w:rsidRPr="007D6FC5" w:rsidRDefault="0035115D" w:rsidP="002D57DE">
      <w:pPr>
        <w:rPr>
          <w:rFonts w:ascii="Sakkal Majalla" w:hAnsi="Sakkal Majalla" w:cs="Sakkal Majalla"/>
          <w:sz w:val="32"/>
          <w:szCs w:val="32"/>
          <w:u w:val="single"/>
          <w:rtl/>
        </w:rPr>
      </w:pPr>
    </w:p>
    <w:p w14:paraId="0CFD4335" w14:textId="306B9192" w:rsidR="0035115D" w:rsidRPr="007D6FC5" w:rsidRDefault="00CD4CD4" w:rsidP="002D57DE">
      <w:pPr>
        <w:rPr>
          <w:rFonts w:ascii="Sakkal Majalla" w:hAnsi="Sakkal Majalla" w:cs="Sakkal Majalla"/>
          <w:sz w:val="32"/>
          <w:szCs w:val="32"/>
          <w:u w:val="single"/>
          <w:rtl/>
        </w:rPr>
      </w:pPr>
      <w:r w:rsidRPr="007D6FC5">
        <w:rPr>
          <w:rFonts w:ascii="Sakkal Majalla" w:hAnsi="Sakkal Majalla" w:cs="Sakkal Majalla"/>
          <w:noProof/>
          <w:sz w:val="32"/>
          <w:szCs w:val="32"/>
          <w:u w:val="single"/>
          <w:rtl/>
        </w:rPr>
        <w:drawing>
          <wp:inline distT="0" distB="0" distL="0" distR="0" wp14:anchorId="29BC567F" wp14:editId="275CAFAF">
            <wp:extent cx="5302712" cy="1879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CC8346.tmp"/>
                    <pic:cNvPicPr/>
                  </pic:nvPicPr>
                  <pic:blipFill>
                    <a:blip r:embed="rId10">
                      <a:extLst>
                        <a:ext uri="{28A0092B-C50C-407E-A947-70E740481C1C}">
                          <a14:useLocalDpi xmlns:a14="http://schemas.microsoft.com/office/drawing/2010/main" val="0"/>
                        </a:ext>
                      </a:extLst>
                    </a:blip>
                    <a:stretch>
                      <a:fillRect/>
                    </a:stretch>
                  </pic:blipFill>
                  <pic:spPr>
                    <a:xfrm>
                      <a:off x="0" y="0"/>
                      <a:ext cx="5351255" cy="1896807"/>
                    </a:xfrm>
                    <a:prstGeom prst="rect">
                      <a:avLst/>
                    </a:prstGeom>
                  </pic:spPr>
                </pic:pic>
              </a:graphicData>
            </a:graphic>
          </wp:inline>
        </w:drawing>
      </w:r>
    </w:p>
    <w:p w14:paraId="27DD276D" w14:textId="3E016640" w:rsidR="00CD4CD4" w:rsidRDefault="00CD4CD4" w:rsidP="002D57DE">
      <w:pPr>
        <w:rPr>
          <w:rFonts w:ascii="Sakkal Majalla" w:hAnsi="Sakkal Majalla" w:cs="Sakkal Majalla"/>
          <w:sz w:val="32"/>
          <w:szCs w:val="32"/>
          <w:u w:val="single"/>
          <w:rtl/>
        </w:rPr>
      </w:pPr>
    </w:p>
    <w:p w14:paraId="56BC8B27" w14:textId="1A333235" w:rsidR="00CB0AD6" w:rsidRDefault="00CB0AD6" w:rsidP="002D57DE">
      <w:pPr>
        <w:rPr>
          <w:rFonts w:ascii="Sakkal Majalla" w:hAnsi="Sakkal Majalla" w:cs="Sakkal Majalla"/>
          <w:sz w:val="32"/>
          <w:szCs w:val="32"/>
          <w:u w:val="single"/>
          <w:rtl/>
        </w:rPr>
      </w:pPr>
    </w:p>
    <w:p w14:paraId="3919E954" w14:textId="32191FB2" w:rsidR="00CB0AD6" w:rsidRDefault="00CB0AD6" w:rsidP="002D57DE">
      <w:pPr>
        <w:rPr>
          <w:rFonts w:ascii="Sakkal Majalla" w:hAnsi="Sakkal Majalla" w:cs="Sakkal Majalla"/>
          <w:sz w:val="32"/>
          <w:szCs w:val="32"/>
          <w:u w:val="single"/>
          <w:rtl/>
        </w:rPr>
      </w:pPr>
    </w:p>
    <w:p w14:paraId="08E1C3E3" w14:textId="6C6B4421" w:rsidR="00CB0AD6" w:rsidRDefault="00CB0AD6" w:rsidP="002D57DE">
      <w:pPr>
        <w:rPr>
          <w:rFonts w:ascii="Sakkal Majalla" w:hAnsi="Sakkal Majalla" w:cs="Sakkal Majalla"/>
          <w:sz w:val="32"/>
          <w:szCs w:val="32"/>
          <w:u w:val="single"/>
          <w:rtl/>
        </w:rPr>
      </w:pPr>
    </w:p>
    <w:p w14:paraId="6A219913" w14:textId="25FA6E1B" w:rsidR="00CB0AD6" w:rsidRDefault="00CB0AD6" w:rsidP="002D57DE">
      <w:pPr>
        <w:rPr>
          <w:rFonts w:ascii="Sakkal Majalla" w:hAnsi="Sakkal Majalla" w:cs="Sakkal Majalla"/>
          <w:sz w:val="32"/>
          <w:szCs w:val="32"/>
          <w:u w:val="single"/>
          <w:rtl/>
        </w:rPr>
      </w:pPr>
    </w:p>
    <w:p w14:paraId="135ED37C" w14:textId="37E3EF13" w:rsidR="00CB0AD6" w:rsidRDefault="00CB0AD6" w:rsidP="002D57DE">
      <w:pPr>
        <w:rPr>
          <w:rFonts w:ascii="Sakkal Majalla" w:hAnsi="Sakkal Majalla" w:cs="Sakkal Majalla"/>
          <w:sz w:val="32"/>
          <w:szCs w:val="32"/>
          <w:u w:val="single"/>
          <w:rtl/>
        </w:rPr>
      </w:pPr>
    </w:p>
    <w:p w14:paraId="3E577A21" w14:textId="3CF50FBE" w:rsidR="00CB0AD6" w:rsidRDefault="00CB0AD6" w:rsidP="002D57DE">
      <w:pPr>
        <w:rPr>
          <w:rFonts w:ascii="Sakkal Majalla" w:hAnsi="Sakkal Majalla" w:cs="Sakkal Majalla"/>
          <w:sz w:val="32"/>
          <w:szCs w:val="32"/>
          <w:u w:val="single"/>
          <w:rtl/>
        </w:rPr>
      </w:pPr>
    </w:p>
    <w:p w14:paraId="2069B801" w14:textId="77777777" w:rsidR="00CB0AD6" w:rsidRDefault="00CB0AD6" w:rsidP="002D57DE">
      <w:pPr>
        <w:rPr>
          <w:rFonts w:ascii="Sakkal Majalla" w:hAnsi="Sakkal Majalla" w:cs="Sakkal Majalla"/>
          <w:sz w:val="32"/>
          <w:szCs w:val="32"/>
          <w:u w:val="single"/>
          <w:rtl/>
        </w:rPr>
      </w:pPr>
    </w:p>
    <w:tbl>
      <w:tblPr>
        <w:tblStyle w:val="TableGrid"/>
        <w:tblpPr w:leftFromText="180" w:rightFromText="180" w:vertAnchor="text" w:horzAnchor="margin" w:tblpY="388"/>
        <w:bidiVisual/>
        <w:tblW w:w="0" w:type="auto"/>
        <w:tblLook w:val="04A0" w:firstRow="1" w:lastRow="0" w:firstColumn="1" w:lastColumn="0" w:noHBand="0" w:noVBand="1"/>
      </w:tblPr>
      <w:tblGrid>
        <w:gridCol w:w="2074"/>
        <w:gridCol w:w="2074"/>
        <w:gridCol w:w="2074"/>
        <w:gridCol w:w="2074"/>
      </w:tblGrid>
      <w:tr w:rsidR="00CB0AD6" w14:paraId="2B44EFF9" w14:textId="77777777" w:rsidTr="00CB0AD6">
        <w:tc>
          <w:tcPr>
            <w:tcW w:w="2074" w:type="dxa"/>
            <w:shd w:val="clear" w:color="auto" w:fill="385623" w:themeFill="accent6" w:themeFillShade="80"/>
          </w:tcPr>
          <w:p w14:paraId="37B1F7FF" w14:textId="77777777" w:rsidR="00CB0AD6" w:rsidRPr="00B010D5" w:rsidRDefault="00CB0AD6" w:rsidP="00CB0AD6">
            <w:pPr>
              <w:rPr>
                <w:rFonts w:cs="Arial"/>
                <w:color w:val="FFFFFF" w:themeColor="background1"/>
                <w:rtl/>
              </w:rPr>
            </w:pPr>
            <w:r w:rsidRPr="00B010D5">
              <w:rPr>
                <w:rFonts w:cs="Arial" w:hint="cs"/>
                <w:color w:val="FFFFFF" w:themeColor="background1"/>
                <w:rtl/>
              </w:rPr>
              <w:lastRenderedPageBreak/>
              <w:t>المتغير</w:t>
            </w:r>
          </w:p>
        </w:tc>
        <w:tc>
          <w:tcPr>
            <w:tcW w:w="2074" w:type="dxa"/>
            <w:shd w:val="clear" w:color="auto" w:fill="385623" w:themeFill="accent6" w:themeFillShade="80"/>
          </w:tcPr>
          <w:p w14:paraId="4183C3AF" w14:textId="77777777" w:rsidR="00CB0AD6" w:rsidRPr="00B010D5" w:rsidRDefault="00CB0AD6" w:rsidP="00CB0AD6">
            <w:pPr>
              <w:rPr>
                <w:rFonts w:cs="Arial"/>
                <w:color w:val="FFFFFF" w:themeColor="background1"/>
                <w:rtl/>
              </w:rPr>
            </w:pPr>
            <w:r w:rsidRPr="00B010D5">
              <w:rPr>
                <w:rFonts w:cs="Arial" w:hint="cs"/>
                <w:color w:val="FFFFFF" w:themeColor="background1"/>
                <w:rtl/>
              </w:rPr>
              <w:t xml:space="preserve">الفئة </w:t>
            </w:r>
          </w:p>
        </w:tc>
        <w:tc>
          <w:tcPr>
            <w:tcW w:w="2074" w:type="dxa"/>
            <w:shd w:val="clear" w:color="auto" w:fill="385623" w:themeFill="accent6" w:themeFillShade="80"/>
          </w:tcPr>
          <w:p w14:paraId="76F6E670" w14:textId="77777777" w:rsidR="00CB0AD6" w:rsidRPr="00B010D5" w:rsidRDefault="00CB0AD6" w:rsidP="00CB0AD6">
            <w:pPr>
              <w:rPr>
                <w:rFonts w:cs="Arial"/>
                <w:color w:val="FFFFFF" w:themeColor="background1"/>
                <w:rtl/>
              </w:rPr>
            </w:pPr>
            <w:r w:rsidRPr="00B010D5">
              <w:rPr>
                <w:rFonts w:cs="Arial" w:hint="cs"/>
                <w:color w:val="FFFFFF" w:themeColor="background1"/>
                <w:rtl/>
              </w:rPr>
              <w:t>التكرار</w:t>
            </w:r>
          </w:p>
        </w:tc>
        <w:tc>
          <w:tcPr>
            <w:tcW w:w="2074" w:type="dxa"/>
            <w:shd w:val="clear" w:color="auto" w:fill="385623" w:themeFill="accent6" w:themeFillShade="80"/>
          </w:tcPr>
          <w:p w14:paraId="78F35D08" w14:textId="77777777" w:rsidR="00CB0AD6" w:rsidRPr="00B010D5" w:rsidRDefault="00CB0AD6" w:rsidP="00CB0AD6">
            <w:pPr>
              <w:rPr>
                <w:rFonts w:cs="Arial"/>
                <w:color w:val="FFFFFF" w:themeColor="background1"/>
                <w:rtl/>
              </w:rPr>
            </w:pPr>
            <w:r w:rsidRPr="00B010D5">
              <w:rPr>
                <w:rFonts w:cs="Arial" w:hint="cs"/>
                <w:color w:val="FFFFFF" w:themeColor="background1"/>
                <w:rtl/>
              </w:rPr>
              <w:t xml:space="preserve">النسبة </w:t>
            </w:r>
          </w:p>
        </w:tc>
      </w:tr>
      <w:tr w:rsidR="00CB0AD6" w14:paraId="42506B74" w14:textId="77777777" w:rsidTr="00CB0AD6">
        <w:tc>
          <w:tcPr>
            <w:tcW w:w="2074" w:type="dxa"/>
            <w:vMerge w:val="restart"/>
            <w:shd w:val="clear" w:color="auto" w:fill="385623" w:themeFill="accent6" w:themeFillShade="80"/>
            <w:vAlign w:val="center"/>
          </w:tcPr>
          <w:p w14:paraId="0EB6E4DF" w14:textId="77777777" w:rsidR="00CB0AD6" w:rsidRPr="00B010D5" w:rsidRDefault="00CB0AD6" w:rsidP="00CB0AD6">
            <w:pPr>
              <w:jc w:val="center"/>
              <w:rPr>
                <w:rFonts w:cs="Arial" w:hint="cs"/>
                <w:color w:val="FFFFFF" w:themeColor="background1"/>
                <w:rtl/>
              </w:rPr>
            </w:pPr>
            <w:r w:rsidRPr="00B010D5">
              <w:rPr>
                <w:rFonts w:cs="Arial" w:hint="cs"/>
                <w:color w:val="FFFFFF" w:themeColor="background1"/>
                <w:rtl/>
              </w:rPr>
              <w:t>الخبرة</w:t>
            </w:r>
          </w:p>
        </w:tc>
        <w:tc>
          <w:tcPr>
            <w:tcW w:w="2074" w:type="dxa"/>
          </w:tcPr>
          <w:p w14:paraId="19770872" w14:textId="77777777" w:rsidR="00CB0AD6" w:rsidRDefault="00CB0AD6" w:rsidP="00CB0AD6">
            <w:pPr>
              <w:rPr>
                <w:rFonts w:cs="Arial" w:hint="cs"/>
                <w:rtl/>
              </w:rPr>
            </w:pPr>
            <w:r>
              <w:rPr>
                <w:rFonts w:cs="Arial" w:hint="cs"/>
                <w:rtl/>
              </w:rPr>
              <w:t xml:space="preserve">اقل من </w:t>
            </w:r>
            <w:r>
              <w:rPr>
                <w:rFonts w:cs="Arial"/>
                <w:rtl/>
              </w:rPr>
              <w:t xml:space="preserve">3 </w:t>
            </w:r>
            <w:r>
              <w:rPr>
                <w:rFonts w:cs="Arial" w:hint="cs"/>
                <w:rtl/>
              </w:rPr>
              <w:t>سنوات</w:t>
            </w:r>
          </w:p>
        </w:tc>
        <w:tc>
          <w:tcPr>
            <w:tcW w:w="2074" w:type="dxa"/>
          </w:tcPr>
          <w:p w14:paraId="068BB131" w14:textId="77777777" w:rsidR="00CB0AD6" w:rsidRDefault="00CB0AD6" w:rsidP="00CB0AD6">
            <w:pPr>
              <w:rPr>
                <w:rFonts w:cs="Arial" w:hint="cs"/>
                <w:rtl/>
              </w:rPr>
            </w:pPr>
            <w:r>
              <w:rPr>
                <w:rFonts w:cs="Arial" w:hint="cs"/>
                <w:rtl/>
              </w:rPr>
              <w:t>14</w:t>
            </w:r>
          </w:p>
        </w:tc>
        <w:tc>
          <w:tcPr>
            <w:tcW w:w="2074" w:type="dxa"/>
          </w:tcPr>
          <w:p w14:paraId="38196BFC" w14:textId="77777777" w:rsidR="00CB0AD6" w:rsidRDefault="00CB0AD6" w:rsidP="00CB0AD6">
            <w:pPr>
              <w:rPr>
                <w:rFonts w:cs="Arial" w:hint="cs"/>
                <w:rtl/>
              </w:rPr>
            </w:pPr>
            <w:r>
              <w:rPr>
                <w:rFonts w:cs="Arial" w:hint="cs"/>
                <w:rtl/>
              </w:rPr>
              <w:t>16%</w:t>
            </w:r>
          </w:p>
        </w:tc>
      </w:tr>
      <w:tr w:rsidR="00CB0AD6" w14:paraId="213ABFCE" w14:textId="77777777" w:rsidTr="00CB0AD6">
        <w:tc>
          <w:tcPr>
            <w:tcW w:w="2074" w:type="dxa"/>
            <w:vMerge/>
            <w:shd w:val="clear" w:color="auto" w:fill="385623" w:themeFill="accent6" w:themeFillShade="80"/>
          </w:tcPr>
          <w:p w14:paraId="223710DE" w14:textId="77777777" w:rsidR="00CB0AD6" w:rsidRDefault="00CB0AD6" w:rsidP="00CB0AD6">
            <w:pPr>
              <w:rPr>
                <w:rFonts w:cs="Arial" w:hint="cs"/>
                <w:rtl/>
              </w:rPr>
            </w:pPr>
          </w:p>
        </w:tc>
        <w:tc>
          <w:tcPr>
            <w:tcW w:w="2074" w:type="dxa"/>
          </w:tcPr>
          <w:p w14:paraId="358ED251" w14:textId="77777777" w:rsidR="00CB0AD6" w:rsidRDefault="00CB0AD6" w:rsidP="00CB0AD6">
            <w:pPr>
              <w:rPr>
                <w:rFonts w:cs="Arial" w:hint="cs"/>
                <w:rtl/>
              </w:rPr>
            </w:pPr>
            <w:r>
              <w:rPr>
                <w:rFonts w:cs="Arial"/>
                <w:rtl/>
              </w:rPr>
              <w:t xml:space="preserve">3-5 </w:t>
            </w:r>
            <w:r>
              <w:rPr>
                <w:rFonts w:cs="Arial" w:hint="cs"/>
                <w:rtl/>
              </w:rPr>
              <w:t>سنوات</w:t>
            </w:r>
          </w:p>
        </w:tc>
        <w:tc>
          <w:tcPr>
            <w:tcW w:w="2074" w:type="dxa"/>
          </w:tcPr>
          <w:p w14:paraId="432733B5" w14:textId="77777777" w:rsidR="00CB0AD6" w:rsidRDefault="00CB0AD6" w:rsidP="00CB0AD6">
            <w:pPr>
              <w:rPr>
                <w:rFonts w:cs="Arial" w:hint="cs"/>
                <w:rtl/>
              </w:rPr>
            </w:pPr>
            <w:r>
              <w:rPr>
                <w:rFonts w:cs="Arial" w:hint="cs"/>
                <w:rtl/>
              </w:rPr>
              <w:t>16</w:t>
            </w:r>
          </w:p>
        </w:tc>
        <w:tc>
          <w:tcPr>
            <w:tcW w:w="2074" w:type="dxa"/>
          </w:tcPr>
          <w:p w14:paraId="51F78F21" w14:textId="77777777" w:rsidR="00CB0AD6" w:rsidRDefault="00CB0AD6" w:rsidP="00CB0AD6">
            <w:pPr>
              <w:rPr>
                <w:rFonts w:cs="Arial" w:hint="cs"/>
                <w:rtl/>
              </w:rPr>
            </w:pPr>
            <w:r>
              <w:rPr>
                <w:rFonts w:cs="Arial" w:hint="cs"/>
                <w:rtl/>
              </w:rPr>
              <w:t>20%</w:t>
            </w:r>
          </w:p>
        </w:tc>
      </w:tr>
      <w:tr w:rsidR="00CB0AD6" w14:paraId="7A2BB50D" w14:textId="77777777" w:rsidTr="00CB0AD6">
        <w:tc>
          <w:tcPr>
            <w:tcW w:w="2074" w:type="dxa"/>
            <w:vMerge/>
            <w:shd w:val="clear" w:color="auto" w:fill="385623" w:themeFill="accent6" w:themeFillShade="80"/>
          </w:tcPr>
          <w:p w14:paraId="65DCFB01" w14:textId="77777777" w:rsidR="00CB0AD6" w:rsidRDefault="00CB0AD6" w:rsidP="00CB0AD6">
            <w:pPr>
              <w:rPr>
                <w:rFonts w:cs="Arial" w:hint="cs"/>
                <w:rtl/>
              </w:rPr>
            </w:pPr>
          </w:p>
        </w:tc>
        <w:tc>
          <w:tcPr>
            <w:tcW w:w="2074" w:type="dxa"/>
          </w:tcPr>
          <w:p w14:paraId="699645E7" w14:textId="77777777" w:rsidR="00CB0AD6" w:rsidRDefault="00CB0AD6" w:rsidP="00CB0AD6">
            <w:pPr>
              <w:rPr>
                <w:rFonts w:cs="Arial" w:hint="cs"/>
                <w:rtl/>
              </w:rPr>
            </w:pPr>
            <w:r>
              <w:rPr>
                <w:rFonts w:cs="Arial"/>
                <w:rtl/>
              </w:rPr>
              <w:t xml:space="preserve">6-10 </w:t>
            </w:r>
            <w:r>
              <w:rPr>
                <w:rFonts w:cs="Arial" w:hint="cs"/>
                <w:rtl/>
              </w:rPr>
              <w:t>سنوات</w:t>
            </w:r>
          </w:p>
        </w:tc>
        <w:tc>
          <w:tcPr>
            <w:tcW w:w="2074" w:type="dxa"/>
          </w:tcPr>
          <w:p w14:paraId="4504A860" w14:textId="77777777" w:rsidR="00CB0AD6" w:rsidRDefault="00CB0AD6" w:rsidP="00CB0AD6">
            <w:pPr>
              <w:rPr>
                <w:rFonts w:cs="Arial" w:hint="cs"/>
                <w:rtl/>
              </w:rPr>
            </w:pPr>
            <w:r>
              <w:rPr>
                <w:rFonts w:cs="Arial" w:hint="cs"/>
                <w:rtl/>
              </w:rPr>
              <w:t>19</w:t>
            </w:r>
          </w:p>
        </w:tc>
        <w:tc>
          <w:tcPr>
            <w:tcW w:w="2074" w:type="dxa"/>
          </w:tcPr>
          <w:p w14:paraId="5EBC5592" w14:textId="77777777" w:rsidR="00CB0AD6" w:rsidRDefault="00CB0AD6" w:rsidP="00CB0AD6">
            <w:pPr>
              <w:rPr>
                <w:rFonts w:cs="Arial" w:hint="cs"/>
                <w:rtl/>
              </w:rPr>
            </w:pPr>
            <w:r>
              <w:rPr>
                <w:rFonts w:cs="Arial" w:hint="cs"/>
                <w:rtl/>
              </w:rPr>
              <w:t>27%</w:t>
            </w:r>
          </w:p>
        </w:tc>
      </w:tr>
      <w:tr w:rsidR="00CB0AD6" w14:paraId="0D395B2B" w14:textId="77777777" w:rsidTr="00CB0AD6">
        <w:tc>
          <w:tcPr>
            <w:tcW w:w="2074" w:type="dxa"/>
            <w:vMerge/>
            <w:shd w:val="clear" w:color="auto" w:fill="385623" w:themeFill="accent6" w:themeFillShade="80"/>
          </w:tcPr>
          <w:p w14:paraId="79CDACF4" w14:textId="77777777" w:rsidR="00CB0AD6" w:rsidRDefault="00CB0AD6" w:rsidP="00CB0AD6">
            <w:pPr>
              <w:rPr>
                <w:rFonts w:cs="Arial" w:hint="cs"/>
                <w:rtl/>
              </w:rPr>
            </w:pPr>
          </w:p>
        </w:tc>
        <w:tc>
          <w:tcPr>
            <w:tcW w:w="2074" w:type="dxa"/>
          </w:tcPr>
          <w:p w14:paraId="627108F2" w14:textId="77777777" w:rsidR="00CB0AD6" w:rsidRDefault="00CB0AD6" w:rsidP="00CB0AD6">
            <w:pPr>
              <w:rPr>
                <w:rFonts w:cs="Arial" w:hint="cs"/>
                <w:rtl/>
              </w:rPr>
            </w:pPr>
            <w:r>
              <w:rPr>
                <w:rFonts w:cs="Arial" w:hint="cs"/>
                <w:rtl/>
              </w:rPr>
              <w:t xml:space="preserve">اكثر من 10 سنوات </w:t>
            </w:r>
          </w:p>
        </w:tc>
        <w:tc>
          <w:tcPr>
            <w:tcW w:w="2074" w:type="dxa"/>
          </w:tcPr>
          <w:p w14:paraId="257112F1" w14:textId="77777777" w:rsidR="00CB0AD6" w:rsidRDefault="00CB0AD6" w:rsidP="00CB0AD6">
            <w:pPr>
              <w:rPr>
                <w:rFonts w:cs="Arial" w:hint="cs"/>
                <w:rtl/>
              </w:rPr>
            </w:pPr>
            <w:r>
              <w:rPr>
                <w:rFonts w:cs="Arial" w:hint="cs"/>
                <w:rtl/>
              </w:rPr>
              <w:t>23</w:t>
            </w:r>
          </w:p>
        </w:tc>
        <w:tc>
          <w:tcPr>
            <w:tcW w:w="2074" w:type="dxa"/>
          </w:tcPr>
          <w:p w14:paraId="7DF07805" w14:textId="77777777" w:rsidR="00CB0AD6" w:rsidRDefault="00CB0AD6" w:rsidP="00CB0AD6">
            <w:pPr>
              <w:rPr>
                <w:rFonts w:cs="Arial" w:hint="cs"/>
                <w:rtl/>
              </w:rPr>
            </w:pPr>
            <w:r>
              <w:rPr>
                <w:rFonts w:cs="Arial" w:hint="cs"/>
                <w:rtl/>
              </w:rPr>
              <w:t>37%</w:t>
            </w:r>
          </w:p>
        </w:tc>
      </w:tr>
    </w:tbl>
    <w:p w14:paraId="1CEA4530" w14:textId="3D2F1FDC" w:rsidR="0002352D" w:rsidRPr="007D6FC5" w:rsidRDefault="0002352D" w:rsidP="002D57DE">
      <w:pPr>
        <w:rPr>
          <w:rFonts w:ascii="Sakkal Majalla" w:hAnsi="Sakkal Majalla" w:cs="Sakkal Majalla"/>
          <w:sz w:val="32"/>
          <w:szCs w:val="32"/>
          <w:u w:val="single"/>
          <w:rtl/>
        </w:rPr>
      </w:pPr>
    </w:p>
    <w:p w14:paraId="09F1DA5F" w14:textId="28C29574" w:rsidR="0002352D" w:rsidRPr="007D6FC5" w:rsidRDefault="00CB0AD6" w:rsidP="002D57DE">
      <w:pPr>
        <w:rPr>
          <w:rFonts w:ascii="Sakkal Majalla" w:hAnsi="Sakkal Majalla" w:cs="Sakkal Majalla"/>
          <w:sz w:val="32"/>
          <w:szCs w:val="32"/>
          <w:u w:val="single"/>
          <w:rtl/>
        </w:rPr>
      </w:pPr>
      <w:r w:rsidRPr="007D6FC5">
        <w:rPr>
          <w:rFonts w:ascii="Sakkal Majalla" w:hAnsi="Sakkal Majalla" w:cs="Sakkal Majalla"/>
          <w:noProof/>
          <w:sz w:val="32"/>
          <w:szCs w:val="32"/>
          <w:u w:val="single"/>
          <w:rtl/>
        </w:rPr>
        <w:drawing>
          <wp:inline distT="0" distB="0" distL="0" distR="0" wp14:anchorId="4BEC5782" wp14:editId="3E668B73">
            <wp:extent cx="4067175" cy="1991923"/>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CC7B84.tmp"/>
                    <pic:cNvPicPr/>
                  </pic:nvPicPr>
                  <pic:blipFill>
                    <a:blip r:embed="rId11">
                      <a:extLst>
                        <a:ext uri="{28A0092B-C50C-407E-A947-70E740481C1C}">
                          <a14:useLocalDpi xmlns:a14="http://schemas.microsoft.com/office/drawing/2010/main" val="0"/>
                        </a:ext>
                      </a:extLst>
                    </a:blip>
                    <a:stretch>
                      <a:fillRect/>
                    </a:stretch>
                  </pic:blipFill>
                  <pic:spPr>
                    <a:xfrm>
                      <a:off x="0" y="0"/>
                      <a:ext cx="4084656" cy="2000484"/>
                    </a:xfrm>
                    <a:prstGeom prst="rect">
                      <a:avLst/>
                    </a:prstGeom>
                  </pic:spPr>
                </pic:pic>
              </a:graphicData>
            </a:graphic>
          </wp:inline>
        </w:drawing>
      </w:r>
    </w:p>
    <w:p w14:paraId="77C167C4" w14:textId="6BD064C4" w:rsidR="0002352D" w:rsidRPr="007D6FC5" w:rsidRDefault="0002352D" w:rsidP="002D57DE">
      <w:pPr>
        <w:rPr>
          <w:rFonts w:ascii="Sakkal Majalla" w:hAnsi="Sakkal Majalla" w:cs="Sakkal Majalla"/>
          <w:sz w:val="32"/>
          <w:szCs w:val="32"/>
          <w:u w:val="single"/>
          <w:rtl/>
        </w:rPr>
      </w:pPr>
    </w:p>
    <w:p w14:paraId="7B6F311A" w14:textId="0739C2C6" w:rsidR="00BC094B" w:rsidRPr="007D6FC5" w:rsidRDefault="00BC094B" w:rsidP="00D22171">
      <w:pPr>
        <w:rPr>
          <w:rFonts w:ascii="Sakkal Majalla" w:hAnsi="Sakkal Majalla" w:cs="Sakkal Majalla"/>
          <w:sz w:val="32"/>
          <w:szCs w:val="32"/>
          <w:u w:val="single"/>
          <w:rtl/>
        </w:rPr>
      </w:pPr>
    </w:p>
    <w:p w14:paraId="4DF1E5F5" w14:textId="5DC1E983" w:rsidR="007D6FC5" w:rsidRPr="007D6FC5" w:rsidRDefault="007D6FC5" w:rsidP="007D6FC5">
      <w:pPr>
        <w:pStyle w:val="ListParagraph"/>
        <w:numPr>
          <w:ilvl w:val="0"/>
          <w:numId w:val="15"/>
        </w:numPr>
        <w:bidi/>
        <w:rPr>
          <w:rFonts w:ascii="Sakkal Majalla" w:hAnsi="Sakkal Majalla" w:cs="Sakkal Majalla"/>
          <w:sz w:val="32"/>
          <w:szCs w:val="32"/>
          <w:u w:val="single"/>
          <w:rtl/>
        </w:rPr>
      </w:pPr>
      <w:r w:rsidRPr="007D6FC5">
        <w:rPr>
          <w:rFonts w:ascii="Sakkal Majalla" w:hAnsi="Sakkal Majalla" w:cs="Sakkal Majalla"/>
          <w:sz w:val="32"/>
          <w:szCs w:val="32"/>
          <w:u w:val="single"/>
          <w:rtl/>
        </w:rPr>
        <w:t>تطبيق إدارة المخاطر في قسم الطوارئ</w:t>
      </w:r>
    </w:p>
    <w:p w14:paraId="042CD2C3" w14:textId="77777777" w:rsidR="000A1AE3" w:rsidRPr="007D6FC5" w:rsidRDefault="000A1AE3" w:rsidP="00D22171">
      <w:pPr>
        <w:rPr>
          <w:rFonts w:ascii="Sakkal Majalla" w:hAnsi="Sakkal Majalla" w:cs="Sakkal Majalla"/>
          <w:sz w:val="32"/>
          <w:szCs w:val="32"/>
          <w:u w:val="single"/>
          <w:rtl/>
        </w:rPr>
      </w:pPr>
    </w:p>
    <w:p w14:paraId="3E8DF37C" w14:textId="37FE9A48" w:rsidR="000A1AE3"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tl/>
        </w:rPr>
        <w:t>يتم تحديد جميع المخاطر المحتملة في قسم الطوارئ (كالحريق، الحوادث الجماعية ، انقطاع التيار الكهربائي) بشكل منهجي ودوري</w:t>
      </w:r>
      <w:r w:rsidRPr="007D6FC5">
        <w:rPr>
          <w:rFonts w:ascii="Sakkal Majalla" w:hAnsi="Sakkal Majalla" w:cs="Sakkal Majalla"/>
          <w:color w:val="202124"/>
          <w:spacing w:val="3"/>
          <w:sz w:val="24"/>
          <w:szCs w:val="24"/>
          <w:shd w:val="clear" w:color="auto" w:fill="FFFFFF"/>
        </w:rPr>
        <w:t>.</w:t>
      </w:r>
    </w:p>
    <w:p w14:paraId="468F03A3" w14:textId="469E3617" w:rsidR="00BC094B" w:rsidRPr="007D6FC5" w:rsidRDefault="00692B6A" w:rsidP="00D22171">
      <w:pPr>
        <w:rPr>
          <w:rFonts w:ascii="Sakkal Majalla" w:hAnsi="Sakkal Majalla" w:cs="Sakkal Majalla"/>
          <w:sz w:val="32"/>
          <w:szCs w:val="32"/>
          <w:u w:val="single"/>
          <w:rtl/>
        </w:rPr>
      </w:pPr>
      <w:r w:rsidRPr="007D6FC5">
        <w:rPr>
          <w:rFonts w:ascii="Sakkal Majalla" w:hAnsi="Sakkal Majalla" w:cs="Sakkal Majalla"/>
          <w:noProof/>
          <w:sz w:val="32"/>
          <w:szCs w:val="32"/>
          <w:u w:val="single"/>
          <w:rtl/>
        </w:rPr>
        <w:drawing>
          <wp:inline distT="0" distB="0" distL="0" distR="0" wp14:anchorId="1D3F0FD9" wp14:editId="4FCC60E7">
            <wp:extent cx="4229131" cy="2166953"/>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CCABEC.tmp"/>
                    <pic:cNvPicPr/>
                  </pic:nvPicPr>
                  <pic:blipFill>
                    <a:blip r:embed="rId12">
                      <a:extLst>
                        <a:ext uri="{28A0092B-C50C-407E-A947-70E740481C1C}">
                          <a14:useLocalDpi xmlns:a14="http://schemas.microsoft.com/office/drawing/2010/main" val="0"/>
                        </a:ext>
                      </a:extLst>
                    </a:blip>
                    <a:stretch>
                      <a:fillRect/>
                    </a:stretch>
                  </pic:blipFill>
                  <pic:spPr>
                    <a:xfrm>
                      <a:off x="0" y="0"/>
                      <a:ext cx="4229131" cy="2166953"/>
                    </a:xfrm>
                    <a:prstGeom prst="rect">
                      <a:avLst/>
                    </a:prstGeom>
                  </pic:spPr>
                </pic:pic>
              </a:graphicData>
            </a:graphic>
          </wp:inline>
        </w:drawing>
      </w:r>
    </w:p>
    <w:p w14:paraId="37A71C24" w14:textId="7640F68D" w:rsidR="00BC094B"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tl/>
        </w:rPr>
        <w:lastRenderedPageBreak/>
        <w:t>يتم تحليل وتقييم شدة واحتمالية حدوث كل خطر محتمل لتحديد أولويات المعالجة</w:t>
      </w:r>
      <w:r w:rsidRPr="007D6FC5">
        <w:rPr>
          <w:rFonts w:ascii="Sakkal Majalla" w:hAnsi="Sakkal Majalla" w:cs="Sakkal Majalla"/>
          <w:color w:val="202124"/>
          <w:spacing w:val="3"/>
          <w:sz w:val="24"/>
          <w:szCs w:val="24"/>
          <w:shd w:val="clear" w:color="auto" w:fill="FFFFFF"/>
        </w:rPr>
        <w:t>.</w:t>
      </w:r>
      <w:r w:rsidRPr="007D6FC5">
        <w:rPr>
          <w:rFonts w:ascii="Sakkal Majalla" w:hAnsi="Sakkal Majalla" w:cs="Sakkal Majalla"/>
          <w:noProof/>
          <w:sz w:val="32"/>
          <w:szCs w:val="32"/>
          <w:u w:val="single"/>
          <w:rtl/>
        </w:rPr>
        <w:drawing>
          <wp:inline distT="0" distB="0" distL="0" distR="0" wp14:anchorId="353F71FA" wp14:editId="45EFD947">
            <wp:extent cx="4243419" cy="1966927"/>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CCF59B.tmp"/>
                    <pic:cNvPicPr/>
                  </pic:nvPicPr>
                  <pic:blipFill>
                    <a:blip r:embed="rId13">
                      <a:extLst>
                        <a:ext uri="{28A0092B-C50C-407E-A947-70E740481C1C}">
                          <a14:useLocalDpi xmlns:a14="http://schemas.microsoft.com/office/drawing/2010/main" val="0"/>
                        </a:ext>
                      </a:extLst>
                    </a:blip>
                    <a:stretch>
                      <a:fillRect/>
                    </a:stretch>
                  </pic:blipFill>
                  <pic:spPr>
                    <a:xfrm>
                      <a:off x="0" y="0"/>
                      <a:ext cx="4243419" cy="1966927"/>
                    </a:xfrm>
                    <a:prstGeom prst="rect">
                      <a:avLst/>
                    </a:prstGeom>
                  </pic:spPr>
                </pic:pic>
              </a:graphicData>
            </a:graphic>
          </wp:inline>
        </w:drawing>
      </w:r>
    </w:p>
    <w:p w14:paraId="18B52FC6" w14:textId="77777777" w:rsidR="00BC094B" w:rsidRPr="007D6FC5" w:rsidRDefault="00BC094B" w:rsidP="00D22171">
      <w:pPr>
        <w:rPr>
          <w:rFonts w:ascii="Sakkal Majalla" w:hAnsi="Sakkal Majalla" w:cs="Sakkal Majalla"/>
          <w:sz w:val="32"/>
          <w:szCs w:val="32"/>
          <w:u w:val="single"/>
          <w:rtl/>
        </w:rPr>
      </w:pPr>
    </w:p>
    <w:p w14:paraId="0169F09C" w14:textId="0BF72005" w:rsidR="00BC094B"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tl/>
        </w:rPr>
        <w:t>توجد خطة واضحة ومكتوبة للاستجابة لكل نوع من أنواع المخاطر الرئيسية التي تم تحديدها</w:t>
      </w:r>
      <w:r w:rsidRPr="007D6FC5">
        <w:rPr>
          <w:rFonts w:ascii="Sakkal Majalla" w:hAnsi="Sakkal Majalla" w:cs="Sakkal Majalla"/>
          <w:color w:val="202124"/>
          <w:spacing w:val="3"/>
          <w:sz w:val="24"/>
          <w:szCs w:val="24"/>
          <w:shd w:val="clear" w:color="auto" w:fill="FFFFFF"/>
        </w:rPr>
        <w:t>.</w:t>
      </w:r>
      <w:r w:rsidRPr="007D6FC5">
        <w:rPr>
          <w:rFonts w:ascii="Sakkal Majalla" w:hAnsi="Sakkal Majalla" w:cs="Sakkal Majalla"/>
          <w:noProof/>
          <w:sz w:val="32"/>
          <w:szCs w:val="32"/>
          <w:u w:val="single"/>
          <w:rtl/>
        </w:rPr>
        <w:drawing>
          <wp:inline distT="0" distB="0" distL="0" distR="0" wp14:anchorId="22941744" wp14:editId="4BC1CED0">
            <wp:extent cx="4176743" cy="2014552"/>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CC8EDF.tmp"/>
                    <pic:cNvPicPr/>
                  </pic:nvPicPr>
                  <pic:blipFill>
                    <a:blip r:embed="rId14">
                      <a:extLst>
                        <a:ext uri="{28A0092B-C50C-407E-A947-70E740481C1C}">
                          <a14:useLocalDpi xmlns:a14="http://schemas.microsoft.com/office/drawing/2010/main" val="0"/>
                        </a:ext>
                      </a:extLst>
                    </a:blip>
                    <a:stretch>
                      <a:fillRect/>
                    </a:stretch>
                  </pic:blipFill>
                  <pic:spPr>
                    <a:xfrm>
                      <a:off x="0" y="0"/>
                      <a:ext cx="4176743" cy="2014552"/>
                    </a:xfrm>
                    <a:prstGeom prst="rect">
                      <a:avLst/>
                    </a:prstGeom>
                  </pic:spPr>
                </pic:pic>
              </a:graphicData>
            </a:graphic>
          </wp:inline>
        </w:drawing>
      </w:r>
    </w:p>
    <w:p w14:paraId="32CE4B23" w14:textId="7D5A4528" w:rsidR="00BC094B" w:rsidRPr="007D6FC5" w:rsidRDefault="00BC094B" w:rsidP="00D22171">
      <w:pPr>
        <w:rPr>
          <w:rFonts w:ascii="Sakkal Majalla" w:hAnsi="Sakkal Majalla" w:cs="Sakkal Majalla"/>
          <w:sz w:val="32"/>
          <w:szCs w:val="32"/>
          <w:u w:val="single"/>
          <w:rtl/>
        </w:rPr>
      </w:pPr>
    </w:p>
    <w:p w14:paraId="0B1C180E" w14:textId="3237BC0F" w:rsidR="00692B6A"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Pr>
        <w:t> </w:t>
      </w:r>
      <w:r w:rsidRPr="007D6FC5">
        <w:rPr>
          <w:rFonts w:ascii="Sakkal Majalla" w:hAnsi="Sakkal Majalla" w:cs="Sakkal Majalla"/>
          <w:color w:val="202124"/>
          <w:spacing w:val="3"/>
          <w:sz w:val="24"/>
          <w:szCs w:val="24"/>
          <w:shd w:val="clear" w:color="auto" w:fill="FFFFFF"/>
          <w:rtl/>
        </w:rPr>
        <w:t>يتم تدريب جميع العاملين في القسم على خطط الطوارئ وإجراءات إدارة المخاطر بشكل منتظم</w:t>
      </w:r>
      <w:r w:rsidRPr="007D6FC5">
        <w:rPr>
          <w:rFonts w:ascii="Sakkal Majalla" w:hAnsi="Sakkal Majalla" w:cs="Sakkal Majalla"/>
          <w:color w:val="202124"/>
          <w:spacing w:val="3"/>
          <w:sz w:val="24"/>
          <w:szCs w:val="24"/>
          <w:shd w:val="clear" w:color="auto" w:fill="FFFFFF"/>
        </w:rPr>
        <w:t>.</w:t>
      </w:r>
      <w:r w:rsidRPr="007D6FC5">
        <w:rPr>
          <w:rFonts w:ascii="Sakkal Majalla" w:hAnsi="Sakkal Majalla" w:cs="Sakkal Majalla"/>
          <w:noProof/>
          <w:sz w:val="32"/>
          <w:szCs w:val="32"/>
          <w:u w:val="single"/>
          <w:rtl/>
        </w:rPr>
        <w:drawing>
          <wp:inline distT="0" distB="0" distL="0" distR="0" wp14:anchorId="1F365DDF" wp14:editId="5F4CC2CC">
            <wp:extent cx="4171981" cy="20240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CC1304.tmp"/>
                    <pic:cNvPicPr/>
                  </pic:nvPicPr>
                  <pic:blipFill>
                    <a:blip r:embed="rId15">
                      <a:extLst>
                        <a:ext uri="{28A0092B-C50C-407E-A947-70E740481C1C}">
                          <a14:useLocalDpi xmlns:a14="http://schemas.microsoft.com/office/drawing/2010/main" val="0"/>
                        </a:ext>
                      </a:extLst>
                    </a:blip>
                    <a:stretch>
                      <a:fillRect/>
                    </a:stretch>
                  </pic:blipFill>
                  <pic:spPr>
                    <a:xfrm>
                      <a:off x="0" y="0"/>
                      <a:ext cx="4171981" cy="2024077"/>
                    </a:xfrm>
                    <a:prstGeom prst="rect">
                      <a:avLst/>
                    </a:prstGeom>
                  </pic:spPr>
                </pic:pic>
              </a:graphicData>
            </a:graphic>
          </wp:inline>
        </w:drawing>
      </w:r>
    </w:p>
    <w:p w14:paraId="004C5D18" w14:textId="1EDA01F9" w:rsidR="00692B6A" w:rsidRPr="007D6FC5" w:rsidRDefault="00692B6A" w:rsidP="00D22171">
      <w:pPr>
        <w:rPr>
          <w:rFonts w:ascii="Sakkal Majalla" w:hAnsi="Sakkal Majalla" w:cs="Sakkal Majalla"/>
          <w:sz w:val="32"/>
          <w:szCs w:val="32"/>
          <w:u w:val="single"/>
          <w:rtl/>
        </w:rPr>
      </w:pPr>
    </w:p>
    <w:p w14:paraId="2C8A7C95" w14:textId="57DA32C6" w:rsidR="000A1AE3" w:rsidRPr="007D6FC5" w:rsidRDefault="000A1AE3" w:rsidP="00D22171">
      <w:pPr>
        <w:rPr>
          <w:rFonts w:ascii="Sakkal Majalla" w:hAnsi="Sakkal Majalla" w:cs="Sakkal Majalla"/>
          <w:sz w:val="32"/>
          <w:szCs w:val="32"/>
          <w:u w:val="single"/>
          <w:rtl/>
        </w:rPr>
      </w:pPr>
    </w:p>
    <w:p w14:paraId="68DABD2E" w14:textId="2A987317" w:rsidR="000A1AE3" w:rsidRPr="007D6FC5" w:rsidRDefault="000A1AE3" w:rsidP="00D22171">
      <w:pPr>
        <w:rPr>
          <w:rFonts w:ascii="Sakkal Majalla" w:hAnsi="Sakkal Majalla" w:cs="Sakkal Majalla"/>
          <w:sz w:val="32"/>
          <w:szCs w:val="32"/>
          <w:u w:val="single"/>
          <w:rtl/>
        </w:rPr>
      </w:pPr>
    </w:p>
    <w:p w14:paraId="358409FB" w14:textId="5E5875D1" w:rsidR="000A1AE3"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tl/>
        </w:rPr>
        <w:t>توجد قنوات اتصال فعالة ومحددة للإبلاغ عن أي مخاطر جديدة أو حوادث فور حدوثها</w:t>
      </w:r>
      <w:r w:rsidRPr="007D6FC5">
        <w:rPr>
          <w:rFonts w:ascii="Sakkal Majalla" w:hAnsi="Sakkal Majalla" w:cs="Sakkal Majalla"/>
          <w:color w:val="202124"/>
          <w:spacing w:val="3"/>
          <w:sz w:val="24"/>
          <w:szCs w:val="24"/>
          <w:shd w:val="clear" w:color="auto" w:fill="FFFFFF"/>
        </w:rPr>
        <w:t>.</w:t>
      </w:r>
      <w:r w:rsidRPr="007D6FC5">
        <w:rPr>
          <w:rFonts w:ascii="Sakkal Majalla" w:hAnsi="Sakkal Majalla" w:cs="Sakkal Majalla"/>
          <w:noProof/>
          <w:sz w:val="32"/>
          <w:szCs w:val="32"/>
          <w:u w:val="single"/>
          <w:rtl/>
        </w:rPr>
        <w:drawing>
          <wp:inline distT="0" distB="0" distL="0" distR="0" wp14:anchorId="02ACB3F6" wp14:editId="7F989C44">
            <wp:extent cx="4024342" cy="20669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CC95F1.tmp"/>
                    <pic:cNvPicPr/>
                  </pic:nvPicPr>
                  <pic:blipFill>
                    <a:blip r:embed="rId16">
                      <a:extLst>
                        <a:ext uri="{28A0092B-C50C-407E-A947-70E740481C1C}">
                          <a14:useLocalDpi xmlns:a14="http://schemas.microsoft.com/office/drawing/2010/main" val="0"/>
                        </a:ext>
                      </a:extLst>
                    </a:blip>
                    <a:stretch>
                      <a:fillRect/>
                    </a:stretch>
                  </pic:blipFill>
                  <pic:spPr>
                    <a:xfrm>
                      <a:off x="0" y="0"/>
                      <a:ext cx="4024342" cy="2066940"/>
                    </a:xfrm>
                    <a:prstGeom prst="rect">
                      <a:avLst/>
                    </a:prstGeom>
                  </pic:spPr>
                </pic:pic>
              </a:graphicData>
            </a:graphic>
          </wp:inline>
        </w:drawing>
      </w:r>
    </w:p>
    <w:p w14:paraId="5867CD8C" w14:textId="214555C9" w:rsidR="00692B6A" w:rsidRPr="007D6FC5" w:rsidRDefault="00692B6A" w:rsidP="00D22171">
      <w:pPr>
        <w:rPr>
          <w:rFonts w:ascii="Sakkal Majalla" w:hAnsi="Sakkal Majalla" w:cs="Sakkal Majalla"/>
          <w:sz w:val="32"/>
          <w:szCs w:val="32"/>
          <w:u w:val="single"/>
          <w:rtl/>
        </w:rPr>
      </w:pPr>
    </w:p>
    <w:p w14:paraId="7BF8B3B7" w14:textId="764BD711" w:rsidR="00692B6A"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tl/>
        </w:rPr>
        <w:t>يتم توفير الموارد والتجهيزات اللازمة (أدوات، معدات وقائية) للتعامل مع المخاطر المحددة</w:t>
      </w:r>
      <w:r w:rsidRPr="007D6FC5">
        <w:rPr>
          <w:rFonts w:ascii="Sakkal Majalla" w:hAnsi="Sakkal Majalla" w:cs="Sakkal Majalla"/>
          <w:noProof/>
          <w:sz w:val="32"/>
          <w:szCs w:val="32"/>
          <w:u w:val="single"/>
          <w:rtl/>
        </w:rPr>
        <w:drawing>
          <wp:inline distT="0" distB="0" distL="0" distR="0" wp14:anchorId="568690AC" wp14:editId="53325B0E">
            <wp:extent cx="3986242" cy="2090753"/>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CCAD3.tmp"/>
                    <pic:cNvPicPr/>
                  </pic:nvPicPr>
                  <pic:blipFill>
                    <a:blip r:embed="rId17">
                      <a:extLst>
                        <a:ext uri="{28A0092B-C50C-407E-A947-70E740481C1C}">
                          <a14:useLocalDpi xmlns:a14="http://schemas.microsoft.com/office/drawing/2010/main" val="0"/>
                        </a:ext>
                      </a:extLst>
                    </a:blip>
                    <a:stretch>
                      <a:fillRect/>
                    </a:stretch>
                  </pic:blipFill>
                  <pic:spPr>
                    <a:xfrm>
                      <a:off x="0" y="0"/>
                      <a:ext cx="3986242" cy="2090753"/>
                    </a:xfrm>
                    <a:prstGeom prst="rect">
                      <a:avLst/>
                    </a:prstGeom>
                  </pic:spPr>
                </pic:pic>
              </a:graphicData>
            </a:graphic>
          </wp:inline>
        </w:drawing>
      </w:r>
    </w:p>
    <w:p w14:paraId="7A327C55" w14:textId="7DD8C58E" w:rsidR="00692B6A" w:rsidRPr="007D6FC5" w:rsidRDefault="00692B6A" w:rsidP="00D22171">
      <w:pPr>
        <w:rPr>
          <w:rFonts w:ascii="Sakkal Majalla" w:hAnsi="Sakkal Majalla" w:cs="Sakkal Majalla" w:hint="cs"/>
          <w:sz w:val="32"/>
          <w:szCs w:val="32"/>
          <w:u w:val="single"/>
          <w:rtl/>
        </w:rPr>
      </w:pPr>
    </w:p>
    <w:p w14:paraId="001FE262" w14:textId="48E36820" w:rsidR="00692B6A"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Pr>
        <w:lastRenderedPageBreak/>
        <w:t> </w:t>
      </w:r>
      <w:r w:rsidRPr="007D6FC5">
        <w:rPr>
          <w:rFonts w:ascii="Sakkal Majalla" w:hAnsi="Sakkal Majalla" w:cs="Sakkal Majalla"/>
          <w:color w:val="202124"/>
          <w:spacing w:val="3"/>
          <w:sz w:val="24"/>
          <w:szCs w:val="24"/>
          <w:shd w:val="clear" w:color="auto" w:fill="FFFFFF"/>
          <w:rtl/>
        </w:rPr>
        <w:t>يتم مراجعة وتحديث خطط إدارة المخاطر والطوارئ بشكل دوري بناءً على الدروس المستفادة من الحوادث أو التمارين</w:t>
      </w:r>
      <w:r w:rsidRPr="007D6FC5">
        <w:rPr>
          <w:rFonts w:ascii="Sakkal Majalla" w:hAnsi="Sakkal Majalla" w:cs="Sakkal Majalla"/>
          <w:color w:val="202124"/>
          <w:spacing w:val="3"/>
          <w:sz w:val="24"/>
          <w:szCs w:val="24"/>
          <w:shd w:val="clear" w:color="auto" w:fill="FFFFFF"/>
        </w:rPr>
        <w:t>.</w:t>
      </w:r>
      <w:r w:rsidRPr="007D6FC5">
        <w:rPr>
          <w:rFonts w:ascii="Sakkal Majalla" w:hAnsi="Sakkal Majalla" w:cs="Sakkal Majalla"/>
          <w:noProof/>
          <w:sz w:val="32"/>
          <w:szCs w:val="32"/>
          <w:u w:val="single"/>
          <w:rtl/>
        </w:rPr>
        <w:drawing>
          <wp:inline distT="0" distB="0" distL="0" distR="0" wp14:anchorId="571E728F" wp14:editId="7D067ADE">
            <wp:extent cx="4195793" cy="20193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CC9AD0.tmp"/>
                    <pic:cNvPicPr/>
                  </pic:nvPicPr>
                  <pic:blipFill>
                    <a:blip r:embed="rId18">
                      <a:extLst>
                        <a:ext uri="{28A0092B-C50C-407E-A947-70E740481C1C}">
                          <a14:useLocalDpi xmlns:a14="http://schemas.microsoft.com/office/drawing/2010/main" val="0"/>
                        </a:ext>
                      </a:extLst>
                    </a:blip>
                    <a:stretch>
                      <a:fillRect/>
                    </a:stretch>
                  </pic:blipFill>
                  <pic:spPr>
                    <a:xfrm>
                      <a:off x="0" y="0"/>
                      <a:ext cx="4195793" cy="2019315"/>
                    </a:xfrm>
                    <a:prstGeom prst="rect">
                      <a:avLst/>
                    </a:prstGeom>
                  </pic:spPr>
                </pic:pic>
              </a:graphicData>
            </a:graphic>
          </wp:inline>
        </w:drawing>
      </w:r>
    </w:p>
    <w:p w14:paraId="45D0B75A" w14:textId="7316D9C6" w:rsidR="00692B6A" w:rsidRPr="007D6FC5" w:rsidRDefault="00692B6A" w:rsidP="00D22171">
      <w:pPr>
        <w:rPr>
          <w:rFonts w:ascii="Sakkal Majalla" w:hAnsi="Sakkal Majalla" w:cs="Sakkal Majalla"/>
          <w:sz w:val="32"/>
          <w:szCs w:val="32"/>
          <w:u w:val="single"/>
          <w:rtl/>
        </w:rPr>
      </w:pPr>
    </w:p>
    <w:p w14:paraId="74F03C32" w14:textId="28C4E7B1" w:rsidR="00692B6A" w:rsidRPr="007D6FC5" w:rsidRDefault="007D6FC5" w:rsidP="007D6FC5">
      <w:pPr>
        <w:pStyle w:val="ListParagraph"/>
        <w:numPr>
          <w:ilvl w:val="0"/>
          <w:numId w:val="15"/>
        </w:numPr>
        <w:bidi/>
        <w:rPr>
          <w:rFonts w:ascii="Sakkal Majalla" w:hAnsi="Sakkal Majalla" w:cs="Sakkal Majalla"/>
          <w:sz w:val="32"/>
          <w:szCs w:val="32"/>
          <w:u w:val="single"/>
          <w:rtl/>
        </w:rPr>
      </w:pPr>
      <w:r w:rsidRPr="007D6FC5">
        <w:rPr>
          <w:rFonts w:ascii="Sakkal Majalla" w:hAnsi="Sakkal Majalla" w:cs="Sakkal Majalla"/>
          <w:sz w:val="32"/>
          <w:szCs w:val="32"/>
          <w:rtl/>
        </w:rPr>
        <w:t>كفائة الاستجابة لحالات الطوارئ</w:t>
      </w:r>
    </w:p>
    <w:p w14:paraId="24BC4793" w14:textId="77777777" w:rsidR="007D6FC5" w:rsidRPr="007D6FC5" w:rsidRDefault="007D6FC5" w:rsidP="00D22171">
      <w:pPr>
        <w:rPr>
          <w:rFonts w:ascii="Sakkal Majalla" w:hAnsi="Sakkal Majalla" w:cs="Sakkal Majalla"/>
          <w:sz w:val="32"/>
          <w:szCs w:val="32"/>
          <w:u w:val="single"/>
          <w:rtl/>
        </w:rPr>
      </w:pPr>
    </w:p>
    <w:p w14:paraId="7F511A35" w14:textId="4068068B" w:rsidR="000A1AE3"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noProof/>
          <w:sz w:val="32"/>
          <w:szCs w:val="32"/>
          <w:rtl/>
        </w:rPr>
        <w:drawing>
          <wp:anchor distT="0" distB="0" distL="114300" distR="114300" simplePos="0" relativeHeight="251659264" behindDoc="1" locked="0" layoutInCell="1" allowOverlap="1" wp14:anchorId="3602EB8C" wp14:editId="0E163F58">
            <wp:simplePos x="0" y="0"/>
            <wp:positionH relativeFrom="column">
              <wp:posOffset>1333500</wp:posOffset>
            </wp:positionH>
            <wp:positionV relativeFrom="paragraph">
              <wp:posOffset>240665</wp:posOffset>
            </wp:positionV>
            <wp:extent cx="4167505" cy="1882775"/>
            <wp:effectExtent l="0" t="0" r="4445" b="3175"/>
            <wp:wrapTight wrapText="bothSides">
              <wp:wrapPolygon edited="0">
                <wp:start x="0" y="0"/>
                <wp:lineTo x="0" y="21418"/>
                <wp:lineTo x="21524" y="21418"/>
                <wp:lineTo x="2152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6CCC910.tmp"/>
                    <pic:cNvPicPr/>
                  </pic:nvPicPr>
                  <pic:blipFill>
                    <a:blip r:embed="rId19">
                      <a:extLst>
                        <a:ext uri="{28A0092B-C50C-407E-A947-70E740481C1C}">
                          <a14:useLocalDpi xmlns:a14="http://schemas.microsoft.com/office/drawing/2010/main" val="0"/>
                        </a:ext>
                      </a:extLst>
                    </a:blip>
                    <a:stretch>
                      <a:fillRect/>
                    </a:stretch>
                  </pic:blipFill>
                  <pic:spPr>
                    <a:xfrm>
                      <a:off x="0" y="0"/>
                      <a:ext cx="4167505" cy="1882775"/>
                    </a:xfrm>
                    <a:prstGeom prst="rect">
                      <a:avLst/>
                    </a:prstGeom>
                  </pic:spPr>
                </pic:pic>
              </a:graphicData>
            </a:graphic>
          </wp:anchor>
        </w:drawing>
      </w:r>
      <w:r w:rsidRPr="007D6FC5">
        <w:rPr>
          <w:rFonts w:ascii="Sakkal Majalla" w:hAnsi="Sakkal Majalla" w:cs="Sakkal Majalla"/>
          <w:color w:val="202124"/>
          <w:spacing w:val="3"/>
          <w:sz w:val="24"/>
          <w:szCs w:val="24"/>
          <w:shd w:val="clear" w:color="auto" w:fill="FFFFFF"/>
          <w:rtl/>
        </w:rPr>
        <w:t>يبدأ فريق الاستجابة في التدخل الفعال خلال وقت مناسب جداً من لحظة الإعلان عن الحالة الطارئة</w:t>
      </w:r>
    </w:p>
    <w:p w14:paraId="6B03E2B9" w14:textId="0F1DCB8C" w:rsidR="00692B6A" w:rsidRPr="007D6FC5" w:rsidRDefault="00692B6A" w:rsidP="00D22171">
      <w:pPr>
        <w:rPr>
          <w:rFonts w:ascii="Sakkal Majalla" w:hAnsi="Sakkal Majalla" w:cs="Sakkal Majalla"/>
          <w:sz w:val="32"/>
          <w:szCs w:val="32"/>
          <w:u w:val="single"/>
          <w:rtl/>
        </w:rPr>
      </w:pPr>
    </w:p>
    <w:p w14:paraId="0516628D" w14:textId="46CF6089" w:rsidR="00692B6A" w:rsidRPr="007D6FC5" w:rsidRDefault="00692B6A" w:rsidP="00D22171">
      <w:pPr>
        <w:rPr>
          <w:rFonts w:ascii="Sakkal Majalla" w:hAnsi="Sakkal Majalla" w:cs="Sakkal Majalla"/>
          <w:sz w:val="32"/>
          <w:szCs w:val="32"/>
          <w:u w:val="single"/>
          <w:rtl/>
        </w:rPr>
      </w:pPr>
    </w:p>
    <w:p w14:paraId="1CB75325" w14:textId="3FFD7115" w:rsidR="00692B6A" w:rsidRPr="007D6FC5" w:rsidRDefault="00692B6A" w:rsidP="00D22171">
      <w:pPr>
        <w:rPr>
          <w:rFonts w:ascii="Sakkal Majalla" w:hAnsi="Sakkal Majalla" w:cs="Sakkal Majalla"/>
          <w:sz w:val="32"/>
          <w:szCs w:val="32"/>
          <w:u w:val="single"/>
          <w:rtl/>
        </w:rPr>
      </w:pPr>
    </w:p>
    <w:p w14:paraId="78E806C5" w14:textId="7858B317" w:rsidR="00692B6A" w:rsidRPr="007D6FC5" w:rsidRDefault="00692B6A" w:rsidP="00D22171">
      <w:pPr>
        <w:rPr>
          <w:rFonts w:ascii="Sakkal Majalla" w:hAnsi="Sakkal Majalla" w:cs="Sakkal Majalla"/>
          <w:sz w:val="32"/>
          <w:szCs w:val="32"/>
          <w:u w:val="single"/>
          <w:rtl/>
        </w:rPr>
      </w:pPr>
    </w:p>
    <w:p w14:paraId="13A11D0F" w14:textId="53EDA799" w:rsidR="00692B6A" w:rsidRPr="007D6FC5" w:rsidRDefault="00692B6A" w:rsidP="00D22171">
      <w:pPr>
        <w:rPr>
          <w:rFonts w:ascii="Sakkal Majalla" w:hAnsi="Sakkal Majalla" w:cs="Sakkal Majalla"/>
          <w:sz w:val="32"/>
          <w:szCs w:val="32"/>
          <w:u w:val="single"/>
          <w:rtl/>
        </w:rPr>
      </w:pPr>
    </w:p>
    <w:p w14:paraId="44666DBC" w14:textId="287C11D3" w:rsidR="00BC094B"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Pr>
        <w:t> </w:t>
      </w:r>
      <w:r w:rsidRPr="007D6FC5">
        <w:rPr>
          <w:rFonts w:ascii="Sakkal Majalla" w:hAnsi="Sakkal Majalla" w:cs="Sakkal Majalla"/>
          <w:color w:val="202124"/>
          <w:spacing w:val="3"/>
          <w:sz w:val="24"/>
          <w:szCs w:val="24"/>
          <w:shd w:val="clear" w:color="auto" w:fill="FFFFFF"/>
          <w:rtl/>
        </w:rPr>
        <w:t>يتم فرز الحالات بسرعة ودقة وفقاً لدرجة خطورتها</w:t>
      </w:r>
      <w:r w:rsidRPr="007D6FC5">
        <w:rPr>
          <w:rFonts w:ascii="Sakkal Majalla" w:hAnsi="Sakkal Majalla" w:cs="Sakkal Majalla"/>
          <w:color w:val="202124"/>
          <w:spacing w:val="3"/>
          <w:sz w:val="24"/>
          <w:szCs w:val="24"/>
          <w:shd w:val="clear" w:color="auto" w:fill="FFFFFF"/>
        </w:rPr>
        <w:t>.</w:t>
      </w:r>
    </w:p>
    <w:p w14:paraId="0FEB4BD0" w14:textId="44A22DAA" w:rsidR="000A1AE3" w:rsidRPr="007D6FC5" w:rsidRDefault="000A1AE3" w:rsidP="007D6FC5">
      <w:pPr>
        <w:rPr>
          <w:rFonts w:ascii="Sakkal Majalla" w:hAnsi="Sakkal Majalla" w:cs="Sakkal Majalla"/>
          <w:sz w:val="32"/>
          <w:szCs w:val="32"/>
          <w:u w:val="single"/>
          <w:rtl/>
        </w:rPr>
      </w:pPr>
      <w:r w:rsidRPr="007D6FC5">
        <w:rPr>
          <w:rFonts w:ascii="Sakkal Majalla" w:hAnsi="Sakkal Majalla" w:cs="Sakkal Majalla"/>
          <w:noProof/>
          <w:sz w:val="32"/>
          <w:szCs w:val="32"/>
          <w:u w:val="single"/>
          <w:rtl/>
        </w:rPr>
        <w:drawing>
          <wp:inline distT="0" distB="0" distL="0" distR="0" wp14:anchorId="66EE04E4" wp14:editId="543E8BEC">
            <wp:extent cx="4248181" cy="196692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6CC4243.tmp"/>
                    <pic:cNvPicPr/>
                  </pic:nvPicPr>
                  <pic:blipFill>
                    <a:blip r:embed="rId20">
                      <a:extLst>
                        <a:ext uri="{28A0092B-C50C-407E-A947-70E740481C1C}">
                          <a14:useLocalDpi xmlns:a14="http://schemas.microsoft.com/office/drawing/2010/main" val="0"/>
                        </a:ext>
                      </a:extLst>
                    </a:blip>
                    <a:stretch>
                      <a:fillRect/>
                    </a:stretch>
                  </pic:blipFill>
                  <pic:spPr>
                    <a:xfrm>
                      <a:off x="0" y="0"/>
                      <a:ext cx="4248181" cy="1966927"/>
                    </a:xfrm>
                    <a:prstGeom prst="rect">
                      <a:avLst/>
                    </a:prstGeom>
                  </pic:spPr>
                </pic:pic>
              </a:graphicData>
            </a:graphic>
          </wp:inline>
        </w:drawing>
      </w:r>
    </w:p>
    <w:p w14:paraId="5C827DA3" w14:textId="77777777" w:rsidR="0029560F" w:rsidRDefault="0029560F" w:rsidP="00D22171">
      <w:pPr>
        <w:rPr>
          <w:rFonts w:ascii="Sakkal Majalla" w:hAnsi="Sakkal Majalla" w:cs="Sakkal Majalla"/>
          <w:color w:val="202124"/>
          <w:spacing w:val="3"/>
          <w:sz w:val="24"/>
          <w:szCs w:val="24"/>
          <w:shd w:val="clear" w:color="auto" w:fill="FFFFFF"/>
          <w:rtl/>
        </w:rPr>
      </w:pPr>
    </w:p>
    <w:p w14:paraId="2D3CD80A" w14:textId="1CBEBDC2" w:rsidR="000A1AE3"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tl/>
        </w:rPr>
        <w:lastRenderedPageBreak/>
        <w:t>تكون أدوار ومسؤوليات كل فرد من أعضاء الفريق أثناء الطوارئ واضحة ومحددة مسبقاً</w:t>
      </w:r>
      <w:r w:rsidRPr="007D6FC5">
        <w:rPr>
          <w:rFonts w:ascii="Sakkal Majalla" w:hAnsi="Sakkal Majalla" w:cs="Sakkal Majalla"/>
          <w:color w:val="202124"/>
          <w:spacing w:val="3"/>
          <w:sz w:val="24"/>
          <w:szCs w:val="24"/>
          <w:shd w:val="clear" w:color="auto" w:fill="FFFFFF"/>
        </w:rPr>
        <w:t>.</w:t>
      </w:r>
    </w:p>
    <w:p w14:paraId="7FF51C33" w14:textId="7F2BE250" w:rsidR="00BC094B" w:rsidRPr="007D6FC5" w:rsidRDefault="00BC094B" w:rsidP="00D22171">
      <w:pPr>
        <w:rPr>
          <w:rFonts w:ascii="Sakkal Majalla" w:hAnsi="Sakkal Majalla" w:cs="Sakkal Majalla"/>
          <w:sz w:val="32"/>
          <w:szCs w:val="32"/>
          <w:u w:val="single"/>
          <w:rtl/>
        </w:rPr>
      </w:pPr>
    </w:p>
    <w:p w14:paraId="52CC0B81" w14:textId="288E534C" w:rsidR="00BC094B"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noProof/>
          <w:sz w:val="32"/>
          <w:szCs w:val="32"/>
          <w:u w:val="single"/>
          <w:rtl/>
        </w:rPr>
        <w:drawing>
          <wp:inline distT="0" distB="0" distL="0" distR="0" wp14:anchorId="771E5755" wp14:editId="55E0163B">
            <wp:extent cx="4262469" cy="2024077"/>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6CC70B.tmp"/>
                    <pic:cNvPicPr/>
                  </pic:nvPicPr>
                  <pic:blipFill>
                    <a:blip r:embed="rId21">
                      <a:extLst>
                        <a:ext uri="{28A0092B-C50C-407E-A947-70E740481C1C}">
                          <a14:useLocalDpi xmlns:a14="http://schemas.microsoft.com/office/drawing/2010/main" val="0"/>
                        </a:ext>
                      </a:extLst>
                    </a:blip>
                    <a:stretch>
                      <a:fillRect/>
                    </a:stretch>
                  </pic:blipFill>
                  <pic:spPr>
                    <a:xfrm>
                      <a:off x="0" y="0"/>
                      <a:ext cx="4262469" cy="2024077"/>
                    </a:xfrm>
                    <a:prstGeom prst="rect">
                      <a:avLst/>
                    </a:prstGeom>
                  </pic:spPr>
                </pic:pic>
              </a:graphicData>
            </a:graphic>
          </wp:inline>
        </w:drawing>
      </w:r>
    </w:p>
    <w:p w14:paraId="1AB20507" w14:textId="77777777" w:rsidR="00BC094B" w:rsidRPr="007D6FC5" w:rsidRDefault="00BC094B" w:rsidP="00D22171">
      <w:pPr>
        <w:rPr>
          <w:rFonts w:ascii="Sakkal Majalla" w:hAnsi="Sakkal Majalla" w:cs="Sakkal Majalla"/>
          <w:sz w:val="32"/>
          <w:szCs w:val="32"/>
          <w:u w:val="single"/>
          <w:rtl/>
        </w:rPr>
      </w:pPr>
    </w:p>
    <w:p w14:paraId="1939B086" w14:textId="5310694C" w:rsidR="00BC094B"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tl/>
        </w:rPr>
        <w:t>يتم التنسيق بفعالية عالية بين فريق الطوارئ والأقسام الداعمة الأخرى</w:t>
      </w:r>
      <w:r w:rsidRPr="007D6FC5">
        <w:rPr>
          <w:rFonts w:ascii="Sakkal Majalla" w:hAnsi="Sakkal Majalla" w:cs="Sakkal Majalla"/>
          <w:noProof/>
          <w:sz w:val="32"/>
          <w:szCs w:val="32"/>
          <w:u w:val="single"/>
          <w:rtl/>
        </w:rPr>
        <w:drawing>
          <wp:inline distT="0" distB="0" distL="0" distR="0" wp14:anchorId="37A471BC" wp14:editId="02E5E937">
            <wp:extent cx="4110068" cy="2024077"/>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6CC5566.tmp"/>
                    <pic:cNvPicPr/>
                  </pic:nvPicPr>
                  <pic:blipFill>
                    <a:blip r:embed="rId22">
                      <a:extLst>
                        <a:ext uri="{28A0092B-C50C-407E-A947-70E740481C1C}">
                          <a14:useLocalDpi xmlns:a14="http://schemas.microsoft.com/office/drawing/2010/main" val="0"/>
                        </a:ext>
                      </a:extLst>
                    </a:blip>
                    <a:stretch>
                      <a:fillRect/>
                    </a:stretch>
                  </pic:blipFill>
                  <pic:spPr>
                    <a:xfrm>
                      <a:off x="0" y="0"/>
                      <a:ext cx="4110068" cy="2024077"/>
                    </a:xfrm>
                    <a:prstGeom prst="rect">
                      <a:avLst/>
                    </a:prstGeom>
                  </pic:spPr>
                </pic:pic>
              </a:graphicData>
            </a:graphic>
          </wp:inline>
        </w:drawing>
      </w:r>
    </w:p>
    <w:p w14:paraId="0B1FCE9A" w14:textId="108F4FD9" w:rsidR="00BC094B" w:rsidRPr="007D6FC5" w:rsidRDefault="00BC094B" w:rsidP="00D22171">
      <w:pPr>
        <w:rPr>
          <w:rFonts w:ascii="Sakkal Majalla" w:hAnsi="Sakkal Majalla" w:cs="Sakkal Majalla"/>
          <w:sz w:val="32"/>
          <w:szCs w:val="32"/>
          <w:u w:val="single"/>
          <w:rtl/>
        </w:rPr>
      </w:pPr>
    </w:p>
    <w:p w14:paraId="64F6DF05" w14:textId="13E4EBDF" w:rsidR="000A1AE3"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tl/>
        </w:rPr>
        <w:t>تتدفق المعلومات بين فريق الاستجابة والجهات المعنية (مثل الدفاع المدني) بسلاسة ووضوح أثناء الأزمة</w:t>
      </w:r>
      <w:r w:rsidRPr="007D6FC5">
        <w:rPr>
          <w:rFonts w:ascii="Sakkal Majalla" w:hAnsi="Sakkal Majalla" w:cs="Sakkal Majalla"/>
          <w:color w:val="202124"/>
          <w:spacing w:val="3"/>
          <w:sz w:val="24"/>
          <w:szCs w:val="24"/>
          <w:shd w:val="clear" w:color="auto" w:fill="FFFFFF"/>
        </w:rPr>
        <w:t>.</w:t>
      </w:r>
    </w:p>
    <w:p w14:paraId="2E171C88" w14:textId="4750E470" w:rsidR="00BC094B"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noProof/>
          <w:sz w:val="32"/>
          <w:szCs w:val="32"/>
          <w:u w:val="single"/>
          <w:rtl/>
        </w:rPr>
        <w:drawing>
          <wp:inline distT="0" distB="0" distL="0" distR="0" wp14:anchorId="05587329" wp14:editId="611B073F">
            <wp:extent cx="4143375" cy="204633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6CCB630.tmp"/>
                    <pic:cNvPicPr/>
                  </pic:nvPicPr>
                  <pic:blipFill>
                    <a:blip r:embed="rId23">
                      <a:extLst>
                        <a:ext uri="{28A0092B-C50C-407E-A947-70E740481C1C}">
                          <a14:useLocalDpi xmlns:a14="http://schemas.microsoft.com/office/drawing/2010/main" val="0"/>
                        </a:ext>
                      </a:extLst>
                    </a:blip>
                    <a:stretch>
                      <a:fillRect/>
                    </a:stretch>
                  </pic:blipFill>
                  <pic:spPr>
                    <a:xfrm>
                      <a:off x="0" y="0"/>
                      <a:ext cx="4146878" cy="2048069"/>
                    </a:xfrm>
                    <a:prstGeom prst="rect">
                      <a:avLst/>
                    </a:prstGeom>
                  </pic:spPr>
                </pic:pic>
              </a:graphicData>
            </a:graphic>
          </wp:inline>
        </w:drawing>
      </w:r>
    </w:p>
    <w:p w14:paraId="059C9184" w14:textId="5FF75EBB" w:rsidR="00BC094B" w:rsidRPr="007D6FC5" w:rsidRDefault="000A1AE3" w:rsidP="00D22171">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tl/>
        </w:rPr>
        <w:lastRenderedPageBreak/>
        <w:t>يتم استخدام الموارد المتاحة (أسرة، أجهزة، أدوية) بكفاءة عالية أثناء التعامل مع حالات الطوارئ</w:t>
      </w:r>
      <w:r w:rsidRPr="007D6FC5">
        <w:rPr>
          <w:rFonts w:ascii="Sakkal Majalla" w:hAnsi="Sakkal Majalla" w:cs="Sakkal Majalla"/>
          <w:color w:val="202124"/>
          <w:spacing w:val="3"/>
          <w:sz w:val="24"/>
          <w:szCs w:val="24"/>
          <w:shd w:val="clear" w:color="auto" w:fill="FFFFFF"/>
        </w:rPr>
        <w:t>.</w:t>
      </w:r>
    </w:p>
    <w:p w14:paraId="754C5F75" w14:textId="37EFBC6F" w:rsidR="00BC094B" w:rsidRPr="007D6FC5" w:rsidRDefault="00A85BBD" w:rsidP="00D22171">
      <w:pPr>
        <w:rPr>
          <w:rFonts w:ascii="Sakkal Majalla" w:hAnsi="Sakkal Majalla" w:cs="Sakkal Majalla"/>
          <w:sz w:val="32"/>
          <w:szCs w:val="32"/>
          <w:u w:val="single"/>
          <w:rtl/>
        </w:rPr>
      </w:pPr>
      <w:r w:rsidRPr="007D6FC5">
        <w:rPr>
          <w:rFonts w:ascii="Sakkal Majalla" w:hAnsi="Sakkal Majalla" w:cs="Sakkal Majalla"/>
          <w:noProof/>
          <w:sz w:val="32"/>
          <w:szCs w:val="32"/>
          <w:u w:val="single"/>
          <w:rtl/>
        </w:rPr>
        <w:drawing>
          <wp:inline distT="0" distB="0" distL="0" distR="0" wp14:anchorId="031CC70B" wp14:editId="23435861">
            <wp:extent cx="4157693" cy="1900251"/>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CCB0BD.tmp"/>
                    <pic:cNvPicPr/>
                  </pic:nvPicPr>
                  <pic:blipFill>
                    <a:blip r:embed="rId24">
                      <a:extLst>
                        <a:ext uri="{28A0092B-C50C-407E-A947-70E740481C1C}">
                          <a14:useLocalDpi xmlns:a14="http://schemas.microsoft.com/office/drawing/2010/main" val="0"/>
                        </a:ext>
                      </a:extLst>
                    </a:blip>
                    <a:stretch>
                      <a:fillRect/>
                    </a:stretch>
                  </pic:blipFill>
                  <pic:spPr>
                    <a:xfrm>
                      <a:off x="0" y="0"/>
                      <a:ext cx="4157693" cy="1900251"/>
                    </a:xfrm>
                    <a:prstGeom prst="rect">
                      <a:avLst/>
                    </a:prstGeom>
                  </pic:spPr>
                </pic:pic>
              </a:graphicData>
            </a:graphic>
          </wp:inline>
        </w:drawing>
      </w:r>
    </w:p>
    <w:p w14:paraId="5A692669" w14:textId="5A14D351" w:rsidR="00BC094B" w:rsidRPr="007D6FC5" w:rsidRDefault="00BC094B" w:rsidP="00D22171">
      <w:pPr>
        <w:rPr>
          <w:rFonts w:ascii="Sakkal Majalla" w:hAnsi="Sakkal Majalla" w:cs="Sakkal Majalla"/>
          <w:sz w:val="32"/>
          <w:szCs w:val="32"/>
          <w:u w:val="single"/>
          <w:rtl/>
        </w:rPr>
      </w:pPr>
    </w:p>
    <w:p w14:paraId="6BFBB62C" w14:textId="77777777" w:rsidR="007D6FC5" w:rsidRPr="007D6FC5" w:rsidRDefault="007D6FC5" w:rsidP="00D22171">
      <w:pPr>
        <w:rPr>
          <w:rFonts w:ascii="Sakkal Majalla" w:hAnsi="Sakkal Majalla" w:cs="Sakkal Majalla"/>
          <w:sz w:val="32"/>
          <w:szCs w:val="32"/>
          <w:u w:val="single"/>
          <w:rtl/>
        </w:rPr>
      </w:pPr>
    </w:p>
    <w:p w14:paraId="121A3C22" w14:textId="34238C48" w:rsidR="00A85BBD" w:rsidRPr="007D6FC5" w:rsidRDefault="00A85BBD" w:rsidP="00D22171">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tl/>
        </w:rPr>
        <w:t>بشكل عام يعمل قسم الطوارئ كفريق منسجم وفعال أثناء إدارة الحالات الطارئة</w:t>
      </w:r>
      <w:r w:rsidRPr="007D6FC5">
        <w:rPr>
          <w:rFonts w:ascii="Sakkal Majalla" w:hAnsi="Sakkal Majalla" w:cs="Sakkal Majalla"/>
          <w:color w:val="202124"/>
          <w:spacing w:val="3"/>
          <w:sz w:val="24"/>
          <w:szCs w:val="24"/>
          <w:shd w:val="clear" w:color="auto" w:fill="FFFFFF"/>
        </w:rPr>
        <w:t>.</w:t>
      </w:r>
    </w:p>
    <w:p w14:paraId="2EDBB7D8" w14:textId="133B199C" w:rsidR="00BC094B" w:rsidRPr="007D6FC5" w:rsidRDefault="00A85BBD" w:rsidP="00D22171">
      <w:pPr>
        <w:rPr>
          <w:rFonts w:ascii="Sakkal Majalla" w:hAnsi="Sakkal Majalla" w:cs="Sakkal Majalla"/>
          <w:sz w:val="32"/>
          <w:szCs w:val="32"/>
          <w:u w:val="single"/>
          <w:rtl/>
        </w:rPr>
      </w:pPr>
      <w:r w:rsidRPr="007D6FC5">
        <w:rPr>
          <w:rFonts w:ascii="Sakkal Majalla" w:hAnsi="Sakkal Majalla" w:cs="Sakkal Majalla"/>
          <w:noProof/>
          <w:sz w:val="32"/>
          <w:szCs w:val="32"/>
          <w:u w:val="single"/>
          <w:rtl/>
        </w:rPr>
        <w:drawing>
          <wp:inline distT="0" distB="0" distL="0" distR="0" wp14:anchorId="5D523A3B" wp14:editId="7B372792">
            <wp:extent cx="4086255" cy="2057415"/>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CC2B2E.tmp"/>
                    <pic:cNvPicPr/>
                  </pic:nvPicPr>
                  <pic:blipFill>
                    <a:blip r:embed="rId25">
                      <a:extLst>
                        <a:ext uri="{28A0092B-C50C-407E-A947-70E740481C1C}">
                          <a14:useLocalDpi xmlns:a14="http://schemas.microsoft.com/office/drawing/2010/main" val="0"/>
                        </a:ext>
                      </a:extLst>
                    </a:blip>
                    <a:stretch>
                      <a:fillRect/>
                    </a:stretch>
                  </pic:blipFill>
                  <pic:spPr>
                    <a:xfrm>
                      <a:off x="0" y="0"/>
                      <a:ext cx="4086255" cy="2057415"/>
                    </a:xfrm>
                    <a:prstGeom prst="rect">
                      <a:avLst/>
                    </a:prstGeom>
                  </pic:spPr>
                </pic:pic>
              </a:graphicData>
            </a:graphic>
          </wp:inline>
        </w:drawing>
      </w:r>
    </w:p>
    <w:p w14:paraId="3779F1A5" w14:textId="77777777" w:rsidR="00BC094B" w:rsidRPr="007D6FC5" w:rsidRDefault="00BC094B" w:rsidP="00D22171">
      <w:pPr>
        <w:rPr>
          <w:rFonts w:ascii="Sakkal Majalla" w:hAnsi="Sakkal Majalla" w:cs="Sakkal Majalla"/>
          <w:sz w:val="32"/>
          <w:szCs w:val="32"/>
          <w:u w:val="single"/>
          <w:rtl/>
        </w:rPr>
      </w:pPr>
    </w:p>
    <w:p w14:paraId="171F443D" w14:textId="7218F3AF" w:rsidR="00A85BBD" w:rsidRPr="007D6FC5" w:rsidRDefault="00A85BBD" w:rsidP="00A85BBD">
      <w:pPr>
        <w:rPr>
          <w:rFonts w:ascii="Sakkal Majalla" w:hAnsi="Sakkal Majalla" w:cs="Sakkal Majalla"/>
          <w:sz w:val="32"/>
          <w:szCs w:val="32"/>
          <w:u w:val="single"/>
          <w:rtl/>
        </w:rPr>
      </w:pPr>
      <w:r w:rsidRPr="007D6FC5">
        <w:rPr>
          <w:rFonts w:ascii="Sakkal Majalla" w:hAnsi="Sakkal Majalla" w:cs="Sakkal Majalla"/>
          <w:color w:val="202124"/>
          <w:spacing w:val="3"/>
          <w:sz w:val="24"/>
          <w:szCs w:val="24"/>
          <w:shd w:val="clear" w:color="auto" w:fill="FFFFFF"/>
          <w:rtl/>
        </w:rPr>
        <w:t>على استعداد تام للتعامل مع الحوادث الجماعية</w:t>
      </w:r>
    </w:p>
    <w:p w14:paraId="29EC904F" w14:textId="7D29013C" w:rsidR="00A85BBD" w:rsidRPr="007D6FC5" w:rsidRDefault="00A85BBD" w:rsidP="00D22171">
      <w:pPr>
        <w:rPr>
          <w:rFonts w:ascii="Sakkal Majalla" w:hAnsi="Sakkal Majalla" w:cs="Sakkal Majalla"/>
          <w:sz w:val="32"/>
          <w:szCs w:val="32"/>
          <w:u w:val="single"/>
          <w:rtl/>
        </w:rPr>
      </w:pPr>
      <w:r w:rsidRPr="007D6FC5">
        <w:rPr>
          <w:rFonts w:ascii="Sakkal Majalla" w:hAnsi="Sakkal Majalla" w:cs="Sakkal Majalla"/>
          <w:noProof/>
          <w:sz w:val="32"/>
          <w:szCs w:val="32"/>
          <w:u w:val="single"/>
          <w:rtl/>
        </w:rPr>
        <w:drawing>
          <wp:inline distT="0" distB="0" distL="0" distR="0" wp14:anchorId="2921535C" wp14:editId="7E87ADEF">
            <wp:extent cx="4071937" cy="2029036"/>
            <wp:effectExtent l="0" t="0" r="508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6CCAA42.tmp"/>
                    <pic:cNvPicPr/>
                  </pic:nvPicPr>
                  <pic:blipFill>
                    <a:blip r:embed="rId26">
                      <a:extLst>
                        <a:ext uri="{28A0092B-C50C-407E-A947-70E740481C1C}">
                          <a14:useLocalDpi xmlns:a14="http://schemas.microsoft.com/office/drawing/2010/main" val="0"/>
                        </a:ext>
                      </a:extLst>
                    </a:blip>
                    <a:stretch>
                      <a:fillRect/>
                    </a:stretch>
                  </pic:blipFill>
                  <pic:spPr>
                    <a:xfrm>
                      <a:off x="0" y="0"/>
                      <a:ext cx="4073543" cy="2029836"/>
                    </a:xfrm>
                    <a:prstGeom prst="rect">
                      <a:avLst/>
                    </a:prstGeom>
                  </pic:spPr>
                </pic:pic>
              </a:graphicData>
            </a:graphic>
          </wp:inline>
        </w:drawing>
      </w:r>
    </w:p>
    <w:p w14:paraId="30CC414C" w14:textId="1966D650" w:rsidR="007D6FC5" w:rsidRPr="007D6FC5" w:rsidRDefault="007D6FC5" w:rsidP="00D22171">
      <w:pPr>
        <w:rPr>
          <w:rFonts w:ascii="Sakkal Majalla" w:hAnsi="Sakkal Majalla" w:cs="Sakkal Majalla"/>
          <w:sz w:val="32"/>
          <w:szCs w:val="32"/>
          <w:u w:val="single"/>
          <w:rtl/>
        </w:rPr>
      </w:pPr>
    </w:p>
    <w:p w14:paraId="1DEA2454" w14:textId="58FB27B1" w:rsidR="00BC094B" w:rsidRPr="007D6FC5" w:rsidRDefault="00BC094B" w:rsidP="00D22171">
      <w:pPr>
        <w:rPr>
          <w:rFonts w:ascii="Sakkal Majalla" w:hAnsi="Sakkal Majalla" w:cs="Sakkal Majalla"/>
          <w:sz w:val="32"/>
          <w:szCs w:val="32"/>
          <w:u w:val="single"/>
          <w:rtl/>
        </w:rPr>
      </w:pPr>
      <w:r w:rsidRPr="007D6FC5">
        <w:rPr>
          <w:rFonts w:ascii="Sakkal Majalla" w:hAnsi="Sakkal Majalla" w:cs="Sakkal Majalla"/>
          <w:sz w:val="32"/>
          <w:szCs w:val="32"/>
          <w:u w:val="single"/>
          <w:rtl/>
        </w:rPr>
        <w:t>-النتائج</w:t>
      </w:r>
    </w:p>
    <w:p w14:paraId="41B8B61B" w14:textId="3B59BD07" w:rsidR="00D41F9D" w:rsidRPr="0029560F" w:rsidRDefault="00D41F9D" w:rsidP="00D41F9D">
      <w:pPr>
        <w:rPr>
          <w:rFonts w:ascii="Sakkal Majalla" w:hAnsi="Sakkal Majalla" w:cs="Sakkal Majalla"/>
          <w:sz w:val="32"/>
          <w:szCs w:val="32"/>
          <w:rtl/>
        </w:rPr>
      </w:pPr>
      <w:r w:rsidRPr="0029560F">
        <w:rPr>
          <w:rFonts w:ascii="Sakkal Majalla" w:hAnsi="Sakkal Majalla" w:cs="Sakkal Majalla"/>
          <w:sz w:val="32"/>
          <w:szCs w:val="32"/>
          <w:rtl/>
        </w:rPr>
        <w:t>ستتم مناقشة النتائج في ضوء الإطار النظري والدراسات السابقة، لتفسير العلاقات التي كشفت عنها التحليلات الإحصائية. على سبيل المثال، إذا أظهرت النتائج وجود علاقة إيجابية قوية، فسيتم مناقشة هذا بأنه يتوافق مع دراسة (عفيفي، 2024) و (</w:t>
      </w:r>
      <w:r w:rsidRPr="0029560F">
        <w:rPr>
          <w:rFonts w:ascii="Sakkal Majalla" w:hAnsi="Sakkal Majalla" w:cs="Sakkal Majalla"/>
          <w:sz w:val="32"/>
          <w:szCs w:val="32"/>
        </w:rPr>
        <w:t>Alruwaili et al., 2022)</w:t>
      </w:r>
      <w:r w:rsidRPr="0029560F">
        <w:rPr>
          <w:rFonts w:ascii="Sakkal Majalla" w:hAnsi="Sakkal Majalla" w:cs="Sakkal Majalla"/>
          <w:sz w:val="32"/>
          <w:szCs w:val="32"/>
          <w:rtl/>
        </w:rPr>
        <w:t>، مما يؤكد أن التخطيط الاستباقي للمخاطر يحسن الأداء. وإذا أظهرت النتائج معوقات تنظيمية، فسيتم ربط ذلك بما أشارت إليه دراسة (</w:t>
      </w:r>
      <w:r w:rsidRPr="0029560F">
        <w:rPr>
          <w:rFonts w:ascii="Sakkal Majalla" w:hAnsi="Sakkal Majalla" w:cs="Sakkal Majalla"/>
          <w:sz w:val="32"/>
          <w:szCs w:val="32"/>
        </w:rPr>
        <w:t xml:space="preserve">Batouk et al., 2024) </w:t>
      </w:r>
      <w:r w:rsidR="007D6FC5" w:rsidRPr="0029560F">
        <w:rPr>
          <w:rFonts w:ascii="Sakkal Majalla" w:hAnsi="Sakkal Majalla" w:cs="Sakkal Majalla"/>
          <w:sz w:val="32"/>
          <w:szCs w:val="32"/>
          <w:rtl/>
        </w:rPr>
        <w:t>حول ضعف التنسيق.</w:t>
      </w:r>
    </w:p>
    <w:p w14:paraId="7CB57C6C" w14:textId="597334FE" w:rsidR="007D6FC5" w:rsidRPr="007D6FC5" w:rsidRDefault="007D6FC5" w:rsidP="00D41F9D">
      <w:pPr>
        <w:rPr>
          <w:rFonts w:ascii="Sakkal Majalla" w:hAnsi="Sakkal Majalla" w:cs="Sakkal Majalla"/>
          <w:sz w:val="32"/>
          <w:szCs w:val="32"/>
          <w:u w:val="single"/>
          <w:rtl/>
        </w:rPr>
      </w:pPr>
    </w:p>
    <w:p w14:paraId="33C4D48F" w14:textId="211B3516" w:rsidR="007D6FC5" w:rsidRPr="007D6FC5" w:rsidRDefault="007D6FC5" w:rsidP="00D41F9D">
      <w:pPr>
        <w:rPr>
          <w:rFonts w:ascii="Sakkal Majalla" w:hAnsi="Sakkal Majalla" w:cs="Sakkal Majalla"/>
          <w:sz w:val="32"/>
          <w:szCs w:val="32"/>
          <w:u w:val="single"/>
          <w:rtl/>
        </w:rPr>
      </w:pPr>
    </w:p>
    <w:p w14:paraId="27E579FD" w14:textId="77777777" w:rsidR="007D6FC5" w:rsidRPr="007D6FC5" w:rsidRDefault="007D6FC5" w:rsidP="007D6FC5">
      <w:pPr>
        <w:rPr>
          <w:rFonts w:ascii="Sakkal Majalla" w:hAnsi="Sakkal Majalla" w:cs="Sakkal Majalla"/>
          <w:sz w:val="24"/>
          <w:szCs w:val="24"/>
          <w:rtl/>
        </w:rPr>
      </w:pPr>
    </w:p>
    <w:p w14:paraId="2985A904" w14:textId="77777777" w:rsidR="007D6FC5" w:rsidRPr="007D6FC5" w:rsidRDefault="007D6FC5" w:rsidP="007D6FC5">
      <w:pPr>
        <w:rPr>
          <w:rFonts w:ascii="Sakkal Majalla" w:hAnsi="Sakkal Majalla" w:cs="Sakkal Majalla"/>
          <w:sz w:val="24"/>
          <w:szCs w:val="24"/>
          <w:rtl/>
        </w:rPr>
      </w:pPr>
    </w:p>
    <w:p w14:paraId="4F375335" w14:textId="62988FD5" w:rsidR="007D6FC5" w:rsidRPr="007D6FC5" w:rsidRDefault="007D6FC5" w:rsidP="0029560F">
      <w:pPr>
        <w:rPr>
          <w:rFonts w:ascii="Sakkal Majalla" w:hAnsi="Sakkal Majalla" w:cs="Sakkal Majalla"/>
          <w:sz w:val="24"/>
          <w:szCs w:val="24"/>
          <w:rtl/>
        </w:rPr>
      </w:pPr>
      <w:r w:rsidRPr="007D6FC5">
        <w:rPr>
          <w:rFonts w:ascii="Sakkal Majalla" w:hAnsi="Sakkal Majalla" w:cs="Sakkal Majalla"/>
          <w:sz w:val="24"/>
          <w:szCs w:val="24"/>
          <w:rtl/>
        </w:rPr>
        <w:t>التحليل الوصفي (</w:t>
      </w:r>
      <w:r w:rsidRPr="007D6FC5">
        <w:rPr>
          <w:rFonts w:ascii="Sakkal Majalla" w:hAnsi="Sakkal Majalla" w:cs="Sakkal Majalla"/>
          <w:sz w:val="24"/>
          <w:szCs w:val="24"/>
        </w:rPr>
        <w:t>Descriptive Statistics)</w:t>
      </w:r>
    </w:p>
    <w:tbl>
      <w:tblPr>
        <w:tblStyle w:val="TableGrid"/>
        <w:bidiVisual/>
        <w:tblW w:w="0" w:type="auto"/>
        <w:tblLook w:val="04A0" w:firstRow="1" w:lastRow="0" w:firstColumn="1" w:lastColumn="0" w:noHBand="0" w:noVBand="1"/>
      </w:tblPr>
      <w:tblGrid>
        <w:gridCol w:w="1699"/>
        <w:gridCol w:w="1697"/>
        <w:gridCol w:w="1723"/>
        <w:gridCol w:w="1646"/>
        <w:gridCol w:w="1531"/>
      </w:tblGrid>
      <w:tr w:rsidR="007D6FC5" w:rsidRPr="007D6FC5" w14:paraId="0BE3DAF4" w14:textId="77777777" w:rsidTr="00263ABE">
        <w:tc>
          <w:tcPr>
            <w:tcW w:w="1699" w:type="dxa"/>
            <w:shd w:val="clear" w:color="auto" w:fill="385623" w:themeFill="accent6" w:themeFillShade="80"/>
          </w:tcPr>
          <w:p w14:paraId="187FF4B8"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المتغير</w:t>
            </w:r>
          </w:p>
        </w:tc>
        <w:tc>
          <w:tcPr>
            <w:tcW w:w="1697" w:type="dxa"/>
            <w:shd w:val="clear" w:color="auto" w:fill="385623" w:themeFill="accent6" w:themeFillShade="80"/>
          </w:tcPr>
          <w:p w14:paraId="7FDBEFDC"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 xml:space="preserve">المتوسط  </w:t>
            </w:r>
          </w:p>
        </w:tc>
        <w:tc>
          <w:tcPr>
            <w:tcW w:w="1723" w:type="dxa"/>
            <w:shd w:val="clear" w:color="auto" w:fill="385623" w:themeFill="accent6" w:themeFillShade="80"/>
          </w:tcPr>
          <w:p w14:paraId="338DD3E4"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الانحراف المعياري</w:t>
            </w:r>
          </w:p>
        </w:tc>
        <w:tc>
          <w:tcPr>
            <w:tcW w:w="1646" w:type="dxa"/>
            <w:shd w:val="clear" w:color="auto" w:fill="385623" w:themeFill="accent6" w:themeFillShade="80"/>
          </w:tcPr>
          <w:p w14:paraId="6306AD2A"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 xml:space="preserve">الوسيط </w:t>
            </w:r>
          </w:p>
        </w:tc>
        <w:tc>
          <w:tcPr>
            <w:tcW w:w="1531" w:type="dxa"/>
            <w:shd w:val="clear" w:color="auto" w:fill="385623" w:themeFill="accent6" w:themeFillShade="80"/>
          </w:tcPr>
          <w:p w14:paraId="122E0E36"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 xml:space="preserve">النسبة </w:t>
            </w:r>
          </w:p>
        </w:tc>
      </w:tr>
      <w:tr w:rsidR="007D6FC5" w:rsidRPr="007D6FC5" w14:paraId="7D56CAB4" w14:textId="77777777" w:rsidTr="00263ABE">
        <w:tc>
          <w:tcPr>
            <w:tcW w:w="1699" w:type="dxa"/>
            <w:shd w:val="clear" w:color="auto" w:fill="385623" w:themeFill="accent6" w:themeFillShade="80"/>
          </w:tcPr>
          <w:p w14:paraId="3F5371FF"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إدارة المخاطر</w:t>
            </w:r>
          </w:p>
        </w:tc>
        <w:tc>
          <w:tcPr>
            <w:tcW w:w="1697" w:type="dxa"/>
          </w:tcPr>
          <w:p w14:paraId="7F4915AE"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3.65</w:t>
            </w:r>
          </w:p>
        </w:tc>
        <w:tc>
          <w:tcPr>
            <w:tcW w:w="1723" w:type="dxa"/>
          </w:tcPr>
          <w:p w14:paraId="31D1B071"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0,78</w:t>
            </w:r>
          </w:p>
        </w:tc>
        <w:tc>
          <w:tcPr>
            <w:tcW w:w="1646" w:type="dxa"/>
          </w:tcPr>
          <w:p w14:paraId="546ABF2F"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3,70</w:t>
            </w:r>
          </w:p>
        </w:tc>
        <w:tc>
          <w:tcPr>
            <w:tcW w:w="1531" w:type="dxa"/>
          </w:tcPr>
          <w:p w14:paraId="1E3549A4"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73%</w:t>
            </w:r>
          </w:p>
        </w:tc>
      </w:tr>
      <w:tr w:rsidR="007D6FC5" w:rsidRPr="007D6FC5" w14:paraId="72E8D2D4" w14:textId="77777777" w:rsidTr="00263ABE">
        <w:tc>
          <w:tcPr>
            <w:tcW w:w="1699" w:type="dxa"/>
            <w:shd w:val="clear" w:color="auto" w:fill="385623" w:themeFill="accent6" w:themeFillShade="80"/>
          </w:tcPr>
          <w:p w14:paraId="05AB4917"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تحديد المخاطر</w:t>
            </w:r>
          </w:p>
        </w:tc>
        <w:tc>
          <w:tcPr>
            <w:tcW w:w="1697" w:type="dxa"/>
          </w:tcPr>
          <w:p w14:paraId="171FA7D6"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3,82</w:t>
            </w:r>
          </w:p>
        </w:tc>
        <w:tc>
          <w:tcPr>
            <w:tcW w:w="1723" w:type="dxa"/>
          </w:tcPr>
          <w:p w14:paraId="3476843A"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0,65</w:t>
            </w:r>
          </w:p>
        </w:tc>
        <w:tc>
          <w:tcPr>
            <w:tcW w:w="1646" w:type="dxa"/>
          </w:tcPr>
          <w:p w14:paraId="41BB637C" w14:textId="77777777" w:rsidR="007D6FC5" w:rsidRPr="007D6FC5" w:rsidRDefault="007D6FC5" w:rsidP="00263ABE">
            <w:pPr>
              <w:rPr>
                <w:rFonts w:ascii="Sakkal Majalla" w:hAnsi="Sakkal Majalla" w:cs="Sakkal Majalla"/>
                <w:sz w:val="24"/>
                <w:szCs w:val="24"/>
              </w:rPr>
            </w:pPr>
            <w:r w:rsidRPr="007D6FC5">
              <w:rPr>
                <w:rFonts w:ascii="Sakkal Majalla" w:hAnsi="Sakkal Majalla" w:cs="Sakkal Majalla"/>
                <w:sz w:val="24"/>
                <w:szCs w:val="24"/>
                <w:rtl/>
              </w:rPr>
              <w:t>4,00</w:t>
            </w:r>
          </w:p>
        </w:tc>
        <w:tc>
          <w:tcPr>
            <w:tcW w:w="1531" w:type="dxa"/>
          </w:tcPr>
          <w:p w14:paraId="4CE471A6"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76%</w:t>
            </w:r>
          </w:p>
        </w:tc>
      </w:tr>
      <w:tr w:rsidR="007D6FC5" w:rsidRPr="007D6FC5" w14:paraId="067C51B2" w14:textId="77777777" w:rsidTr="00263ABE">
        <w:tc>
          <w:tcPr>
            <w:tcW w:w="1699" w:type="dxa"/>
            <w:shd w:val="clear" w:color="auto" w:fill="385623" w:themeFill="accent6" w:themeFillShade="80"/>
          </w:tcPr>
          <w:p w14:paraId="68ED13F0"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تحليل المخاطر</w:t>
            </w:r>
          </w:p>
        </w:tc>
        <w:tc>
          <w:tcPr>
            <w:tcW w:w="1697" w:type="dxa"/>
          </w:tcPr>
          <w:p w14:paraId="6A22C104"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3,71</w:t>
            </w:r>
          </w:p>
        </w:tc>
        <w:tc>
          <w:tcPr>
            <w:tcW w:w="1723" w:type="dxa"/>
          </w:tcPr>
          <w:p w14:paraId="5253A6B2"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0,72</w:t>
            </w:r>
          </w:p>
        </w:tc>
        <w:tc>
          <w:tcPr>
            <w:tcW w:w="1646" w:type="dxa"/>
          </w:tcPr>
          <w:p w14:paraId="6E2ED83F"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3,75</w:t>
            </w:r>
          </w:p>
        </w:tc>
        <w:tc>
          <w:tcPr>
            <w:tcW w:w="1531" w:type="dxa"/>
          </w:tcPr>
          <w:p w14:paraId="162AE412"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74%</w:t>
            </w:r>
          </w:p>
        </w:tc>
      </w:tr>
      <w:tr w:rsidR="007D6FC5" w:rsidRPr="007D6FC5" w14:paraId="7EC92371" w14:textId="77777777" w:rsidTr="00263ABE">
        <w:tc>
          <w:tcPr>
            <w:tcW w:w="1699" w:type="dxa"/>
            <w:shd w:val="clear" w:color="auto" w:fill="385623" w:themeFill="accent6" w:themeFillShade="80"/>
          </w:tcPr>
          <w:p w14:paraId="6A56D441"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معالجة المخاطر</w:t>
            </w:r>
          </w:p>
        </w:tc>
        <w:tc>
          <w:tcPr>
            <w:tcW w:w="1697" w:type="dxa"/>
          </w:tcPr>
          <w:p w14:paraId="2019C377"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3,45</w:t>
            </w:r>
          </w:p>
        </w:tc>
        <w:tc>
          <w:tcPr>
            <w:tcW w:w="1723" w:type="dxa"/>
          </w:tcPr>
          <w:p w14:paraId="176C7DC1"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0,85</w:t>
            </w:r>
          </w:p>
        </w:tc>
        <w:tc>
          <w:tcPr>
            <w:tcW w:w="1646" w:type="dxa"/>
          </w:tcPr>
          <w:p w14:paraId="38212091"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3,50</w:t>
            </w:r>
          </w:p>
        </w:tc>
        <w:tc>
          <w:tcPr>
            <w:tcW w:w="1531" w:type="dxa"/>
          </w:tcPr>
          <w:p w14:paraId="69EB3124"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69%</w:t>
            </w:r>
          </w:p>
        </w:tc>
      </w:tr>
      <w:tr w:rsidR="007D6FC5" w:rsidRPr="007D6FC5" w14:paraId="53AED2B2" w14:textId="77777777" w:rsidTr="00263ABE">
        <w:tc>
          <w:tcPr>
            <w:tcW w:w="1699" w:type="dxa"/>
            <w:shd w:val="clear" w:color="auto" w:fill="385623" w:themeFill="accent6" w:themeFillShade="80"/>
          </w:tcPr>
          <w:p w14:paraId="05619F70"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كفاءة الاستجابة</w:t>
            </w:r>
          </w:p>
        </w:tc>
        <w:tc>
          <w:tcPr>
            <w:tcW w:w="1697" w:type="dxa"/>
          </w:tcPr>
          <w:p w14:paraId="0D2E490F"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3.92</w:t>
            </w:r>
          </w:p>
        </w:tc>
        <w:tc>
          <w:tcPr>
            <w:tcW w:w="1723" w:type="dxa"/>
          </w:tcPr>
          <w:p w14:paraId="43B56EDC"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0,69</w:t>
            </w:r>
          </w:p>
        </w:tc>
        <w:tc>
          <w:tcPr>
            <w:tcW w:w="1646" w:type="dxa"/>
          </w:tcPr>
          <w:p w14:paraId="226AC06C" w14:textId="77777777" w:rsidR="007D6FC5" w:rsidRPr="007D6FC5" w:rsidRDefault="007D6FC5" w:rsidP="00263ABE">
            <w:pPr>
              <w:rPr>
                <w:rFonts w:ascii="Sakkal Majalla" w:hAnsi="Sakkal Majalla" w:cs="Sakkal Majalla"/>
                <w:sz w:val="24"/>
                <w:szCs w:val="24"/>
              </w:rPr>
            </w:pPr>
            <w:r w:rsidRPr="007D6FC5">
              <w:rPr>
                <w:rFonts w:ascii="Sakkal Majalla" w:hAnsi="Sakkal Majalla" w:cs="Sakkal Majalla"/>
                <w:sz w:val="24"/>
                <w:szCs w:val="24"/>
                <w:rtl/>
              </w:rPr>
              <w:t>4,00</w:t>
            </w:r>
          </w:p>
        </w:tc>
        <w:tc>
          <w:tcPr>
            <w:tcW w:w="1531" w:type="dxa"/>
          </w:tcPr>
          <w:p w14:paraId="7464A22F"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78%</w:t>
            </w:r>
          </w:p>
        </w:tc>
      </w:tr>
      <w:tr w:rsidR="007D6FC5" w:rsidRPr="007D6FC5" w14:paraId="36F8D930" w14:textId="77777777" w:rsidTr="00263ABE">
        <w:tc>
          <w:tcPr>
            <w:tcW w:w="1699" w:type="dxa"/>
            <w:shd w:val="clear" w:color="auto" w:fill="385623" w:themeFill="accent6" w:themeFillShade="80"/>
          </w:tcPr>
          <w:p w14:paraId="74D5C69C"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سرعة الاستجابة</w:t>
            </w:r>
          </w:p>
        </w:tc>
        <w:tc>
          <w:tcPr>
            <w:tcW w:w="1697" w:type="dxa"/>
          </w:tcPr>
          <w:p w14:paraId="4831479B"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4,15</w:t>
            </w:r>
          </w:p>
        </w:tc>
        <w:tc>
          <w:tcPr>
            <w:tcW w:w="1723" w:type="dxa"/>
          </w:tcPr>
          <w:p w14:paraId="2594E5BE"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0,85</w:t>
            </w:r>
          </w:p>
        </w:tc>
        <w:tc>
          <w:tcPr>
            <w:tcW w:w="1646" w:type="dxa"/>
          </w:tcPr>
          <w:p w14:paraId="5C3E7B18" w14:textId="77777777" w:rsidR="007D6FC5" w:rsidRPr="007D6FC5" w:rsidRDefault="007D6FC5" w:rsidP="00263ABE">
            <w:pPr>
              <w:rPr>
                <w:rFonts w:ascii="Sakkal Majalla" w:hAnsi="Sakkal Majalla" w:cs="Sakkal Majalla"/>
                <w:sz w:val="24"/>
                <w:szCs w:val="24"/>
              </w:rPr>
            </w:pPr>
            <w:r w:rsidRPr="007D6FC5">
              <w:rPr>
                <w:rFonts w:ascii="Sakkal Majalla" w:hAnsi="Sakkal Majalla" w:cs="Sakkal Majalla"/>
                <w:sz w:val="24"/>
                <w:szCs w:val="24"/>
                <w:rtl/>
              </w:rPr>
              <w:t>4,00</w:t>
            </w:r>
          </w:p>
        </w:tc>
        <w:tc>
          <w:tcPr>
            <w:tcW w:w="1531" w:type="dxa"/>
          </w:tcPr>
          <w:p w14:paraId="64053616"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82%</w:t>
            </w:r>
          </w:p>
        </w:tc>
      </w:tr>
      <w:tr w:rsidR="007D6FC5" w:rsidRPr="007D6FC5" w14:paraId="28FE2411" w14:textId="77777777" w:rsidTr="00263ABE">
        <w:tc>
          <w:tcPr>
            <w:tcW w:w="1699" w:type="dxa"/>
            <w:shd w:val="clear" w:color="auto" w:fill="385623" w:themeFill="accent6" w:themeFillShade="80"/>
          </w:tcPr>
          <w:p w14:paraId="03B0CF32"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دقة التصنيف</w:t>
            </w:r>
          </w:p>
        </w:tc>
        <w:tc>
          <w:tcPr>
            <w:tcW w:w="1697" w:type="dxa"/>
          </w:tcPr>
          <w:p w14:paraId="310972F4"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4,8</w:t>
            </w:r>
          </w:p>
        </w:tc>
        <w:tc>
          <w:tcPr>
            <w:tcW w:w="1723" w:type="dxa"/>
          </w:tcPr>
          <w:p w14:paraId="528BC08C"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0,62</w:t>
            </w:r>
          </w:p>
        </w:tc>
        <w:tc>
          <w:tcPr>
            <w:tcW w:w="1646" w:type="dxa"/>
          </w:tcPr>
          <w:p w14:paraId="5666A6C1"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4,00</w:t>
            </w:r>
          </w:p>
        </w:tc>
        <w:tc>
          <w:tcPr>
            <w:tcW w:w="1531" w:type="dxa"/>
          </w:tcPr>
          <w:p w14:paraId="3B182988"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82%</w:t>
            </w:r>
          </w:p>
        </w:tc>
      </w:tr>
      <w:tr w:rsidR="007D6FC5" w:rsidRPr="007D6FC5" w14:paraId="20B4A647" w14:textId="77777777" w:rsidTr="00263ABE">
        <w:tc>
          <w:tcPr>
            <w:tcW w:w="1699" w:type="dxa"/>
            <w:shd w:val="clear" w:color="auto" w:fill="385623" w:themeFill="accent6" w:themeFillShade="80"/>
          </w:tcPr>
          <w:p w14:paraId="38BA7BF7"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التنسيق</w:t>
            </w:r>
          </w:p>
        </w:tc>
        <w:tc>
          <w:tcPr>
            <w:tcW w:w="1697" w:type="dxa"/>
          </w:tcPr>
          <w:p w14:paraId="653279C3"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3,65</w:t>
            </w:r>
          </w:p>
        </w:tc>
        <w:tc>
          <w:tcPr>
            <w:tcW w:w="1723" w:type="dxa"/>
          </w:tcPr>
          <w:p w14:paraId="5C760F2C"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0,81</w:t>
            </w:r>
          </w:p>
        </w:tc>
        <w:tc>
          <w:tcPr>
            <w:tcW w:w="1646" w:type="dxa"/>
          </w:tcPr>
          <w:p w14:paraId="3830E2F3"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3,75</w:t>
            </w:r>
          </w:p>
        </w:tc>
        <w:tc>
          <w:tcPr>
            <w:tcW w:w="1531" w:type="dxa"/>
          </w:tcPr>
          <w:p w14:paraId="467F678F" w14:textId="77777777" w:rsidR="007D6FC5" w:rsidRPr="007D6FC5" w:rsidRDefault="007D6FC5" w:rsidP="00263ABE">
            <w:pPr>
              <w:rPr>
                <w:rFonts w:ascii="Sakkal Majalla" w:hAnsi="Sakkal Majalla" w:cs="Sakkal Majalla"/>
                <w:sz w:val="24"/>
                <w:szCs w:val="24"/>
                <w:rtl/>
              </w:rPr>
            </w:pPr>
            <w:r w:rsidRPr="007D6FC5">
              <w:rPr>
                <w:rFonts w:ascii="Sakkal Majalla" w:hAnsi="Sakkal Majalla" w:cs="Sakkal Majalla"/>
                <w:sz w:val="24"/>
                <w:szCs w:val="24"/>
                <w:rtl/>
              </w:rPr>
              <w:t>73%</w:t>
            </w:r>
          </w:p>
        </w:tc>
      </w:tr>
    </w:tbl>
    <w:p w14:paraId="531837AF" w14:textId="5DD2186B" w:rsidR="007D6FC5" w:rsidRPr="007D6FC5" w:rsidRDefault="007D6FC5" w:rsidP="007D6FC5">
      <w:pPr>
        <w:rPr>
          <w:rFonts w:ascii="Sakkal Majalla" w:hAnsi="Sakkal Majalla" w:cs="Sakkal Majalla"/>
          <w:sz w:val="24"/>
          <w:szCs w:val="24"/>
          <w:rtl/>
        </w:rPr>
      </w:pPr>
    </w:p>
    <w:p w14:paraId="631D0CFD" w14:textId="5627B083" w:rsidR="007D6FC5" w:rsidRPr="007D6FC5" w:rsidRDefault="007D6FC5" w:rsidP="007D6FC5">
      <w:pPr>
        <w:rPr>
          <w:rFonts w:ascii="Sakkal Majalla" w:hAnsi="Sakkal Majalla" w:cs="Sakkal Majalla"/>
          <w:sz w:val="24"/>
          <w:szCs w:val="24"/>
          <w:rtl/>
        </w:rPr>
      </w:pPr>
      <w:r w:rsidRPr="007D6FC5">
        <w:rPr>
          <w:rFonts w:ascii="Sakkal Majalla" w:hAnsi="Sakkal Majalla" w:cs="Sakkal Majalla"/>
          <w:sz w:val="24"/>
          <w:szCs w:val="24"/>
          <w:rtl/>
        </w:rPr>
        <w:t>تحليل الموثوقية (</w:t>
      </w:r>
      <w:r w:rsidRPr="007D6FC5">
        <w:rPr>
          <w:rFonts w:ascii="Sakkal Majalla" w:hAnsi="Sakkal Majalla" w:cs="Sakkal Majalla"/>
          <w:sz w:val="24"/>
          <w:szCs w:val="24"/>
        </w:rPr>
        <w:t>Reliability Analysis)</w:t>
      </w:r>
    </w:p>
    <w:p w14:paraId="6C882CA2" w14:textId="77777777" w:rsidR="007D6FC5" w:rsidRPr="007D6FC5" w:rsidRDefault="007D6FC5" w:rsidP="007D6FC5">
      <w:pPr>
        <w:rPr>
          <w:rFonts w:ascii="Sakkal Majalla" w:hAnsi="Sakkal Majalla" w:cs="Sakkal Majalla"/>
          <w:sz w:val="24"/>
          <w:szCs w:val="24"/>
          <w:rtl/>
        </w:rPr>
      </w:pPr>
    </w:p>
    <w:p w14:paraId="3F25442E" w14:textId="6A851633" w:rsidR="007D6FC5" w:rsidRPr="007D6FC5" w:rsidRDefault="007D6FC5" w:rsidP="007D6FC5">
      <w:pPr>
        <w:rPr>
          <w:rFonts w:ascii="Sakkal Majalla" w:hAnsi="Sakkal Majalla" w:cs="Sakkal Majalla"/>
          <w:sz w:val="24"/>
          <w:szCs w:val="24"/>
          <w:rtl/>
        </w:rPr>
      </w:pPr>
      <w:r w:rsidRPr="007D6FC5">
        <w:rPr>
          <w:rFonts w:ascii="Sakkal Majalla" w:hAnsi="Sakkal Majalla" w:cs="Sakkal Majalla"/>
          <w:sz w:val="24"/>
          <w:szCs w:val="24"/>
          <w:rtl/>
        </w:rPr>
        <w:t>الجدول : معاملات الثبات لمقاييس الدراسة</w:t>
      </w:r>
    </w:p>
    <w:tbl>
      <w:tblPr>
        <w:tblStyle w:val="TableGrid"/>
        <w:bidiVisual/>
        <w:tblW w:w="0" w:type="auto"/>
        <w:tblLook w:val="04A0" w:firstRow="1" w:lastRow="0" w:firstColumn="1" w:lastColumn="0" w:noHBand="0" w:noVBand="1"/>
      </w:tblPr>
      <w:tblGrid>
        <w:gridCol w:w="2074"/>
        <w:gridCol w:w="2074"/>
        <w:gridCol w:w="2074"/>
        <w:gridCol w:w="2074"/>
      </w:tblGrid>
      <w:tr w:rsidR="007D6FC5" w:rsidRPr="007D6FC5" w14:paraId="1CDCEB4D" w14:textId="77777777" w:rsidTr="0029560F">
        <w:tc>
          <w:tcPr>
            <w:tcW w:w="2074" w:type="dxa"/>
            <w:shd w:val="clear" w:color="auto" w:fill="385623" w:themeFill="accent6" w:themeFillShade="80"/>
          </w:tcPr>
          <w:p w14:paraId="13B55FF9" w14:textId="77777777" w:rsidR="007D6FC5" w:rsidRPr="0029560F" w:rsidRDefault="007D6FC5" w:rsidP="00263ABE">
            <w:pPr>
              <w:rPr>
                <w:rFonts w:ascii="Sakkal Majalla" w:hAnsi="Sakkal Majalla" w:cs="Sakkal Majalla"/>
                <w:color w:val="FFFFFF" w:themeColor="background1"/>
                <w:sz w:val="24"/>
                <w:szCs w:val="24"/>
                <w:rtl/>
              </w:rPr>
            </w:pPr>
            <w:r w:rsidRPr="0029560F">
              <w:rPr>
                <w:rFonts w:ascii="Sakkal Majalla" w:hAnsi="Sakkal Majalla" w:cs="Sakkal Majalla"/>
                <w:color w:val="FFFFFF" w:themeColor="background1"/>
                <w:sz w:val="24"/>
                <w:szCs w:val="24"/>
                <w:rtl/>
              </w:rPr>
              <w:t>إدارة المخاطر</w:t>
            </w:r>
          </w:p>
        </w:tc>
        <w:tc>
          <w:tcPr>
            <w:tcW w:w="2074" w:type="dxa"/>
            <w:shd w:val="clear" w:color="auto" w:fill="385623" w:themeFill="accent6" w:themeFillShade="80"/>
          </w:tcPr>
          <w:p w14:paraId="302F7CF8" w14:textId="77777777" w:rsidR="007D6FC5" w:rsidRPr="0029560F" w:rsidRDefault="007D6FC5" w:rsidP="00263ABE">
            <w:pPr>
              <w:rPr>
                <w:rFonts w:ascii="Sakkal Majalla" w:hAnsi="Sakkal Majalla" w:cs="Sakkal Majalla"/>
                <w:color w:val="FFFFFF" w:themeColor="background1"/>
                <w:sz w:val="24"/>
                <w:szCs w:val="24"/>
                <w:rtl/>
              </w:rPr>
            </w:pPr>
            <w:r w:rsidRPr="0029560F">
              <w:rPr>
                <w:rFonts w:ascii="Sakkal Majalla" w:hAnsi="Sakkal Majalla" w:cs="Sakkal Majalla"/>
                <w:color w:val="FFFFFF" w:themeColor="background1"/>
                <w:sz w:val="24"/>
                <w:szCs w:val="24"/>
                <w:rtl/>
              </w:rPr>
              <w:t>7</w:t>
            </w:r>
          </w:p>
        </w:tc>
        <w:tc>
          <w:tcPr>
            <w:tcW w:w="2074" w:type="dxa"/>
            <w:shd w:val="clear" w:color="auto" w:fill="385623" w:themeFill="accent6" w:themeFillShade="80"/>
          </w:tcPr>
          <w:p w14:paraId="28DA01B3" w14:textId="77777777" w:rsidR="007D6FC5" w:rsidRPr="0029560F" w:rsidRDefault="007D6FC5" w:rsidP="00263ABE">
            <w:pPr>
              <w:rPr>
                <w:rFonts w:ascii="Sakkal Majalla" w:hAnsi="Sakkal Majalla" w:cs="Sakkal Majalla"/>
                <w:color w:val="FFFFFF" w:themeColor="background1"/>
                <w:sz w:val="24"/>
                <w:szCs w:val="24"/>
                <w:rtl/>
              </w:rPr>
            </w:pPr>
            <w:r w:rsidRPr="0029560F">
              <w:rPr>
                <w:rFonts w:ascii="Sakkal Majalla" w:hAnsi="Sakkal Majalla" w:cs="Sakkal Majalla"/>
                <w:color w:val="FFFFFF" w:themeColor="background1"/>
                <w:sz w:val="24"/>
                <w:szCs w:val="24"/>
                <w:rtl/>
              </w:rPr>
              <w:t>0,87</w:t>
            </w:r>
          </w:p>
        </w:tc>
        <w:tc>
          <w:tcPr>
            <w:tcW w:w="2074" w:type="dxa"/>
            <w:shd w:val="clear" w:color="auto" w:fill="385623" w:themeFill="accent6" w:themeFillShade="80"/>
          </w:tcPr>
          <w:p w14:paraId="4E7FEE11" w14:textId="77777777" w:rsidR="007D6FC5" w:rsidRPr="0029560F" w:rsidRDefault="007D6FC5" w:rsidP="00263ABE">
            <w:pPr>
              <w:rPr>
                <w:rFonts w:ascii="Sakkal Majalla" w:hAnsi="Sakkal Majalla" w:cs="Sakkal Majalla"/>
                <w:color w:val="FFFFFF" w:themeColor="background1"/>
                <w:sz w:val="24"/>
                <w:szCs w:val="24"/>
                <w:rtl/>
              </w:rPr>
            </w:pPr>
            <w:r w:rsidRPr="0029560F">
              <w:rPr>
                <w:rFonts w:ascii="Sakkal Majalla" w:hAnsi="Sakkal Majalla" w:cs="Sakkal Majalla"/>
                <w:color w:val="FFFFFF" w:themeColor="background1"/>
                <w:sz w:val="24"/>
                <w:szCs w:val="24"/>
                <w:rtl/>
              </w:rPr>
              <w:t>موثوقية عالية</w:t>
            </w:r>
          </w:p>
        </w:tc>
      </w:tr>
      <w:tr w:rsidR="007D6FC5" w:rsidRPr="007D6FC5" w14:paraId="079BE5A0" w14:textId="77777777" w:rsidTr="0029560F">
        <w:tc>
          <w:tcPr>
            <w:tcW w:w="2074" w:type="dxa"/>
            <w:shd w:val="clear" w:color="auto" w:fill="385623" w:themeFill="accent6" w:themeFillShade="80"/>
          </w:tcPr>
          <w:p w14:paraId="623BBCBE" w14:textId="77777777" w:rsidR="007D6FC5" w:rsidRPr="0029560F" w:rsidRDefault="007D6FC5" w:rsidP="00263ABE">
            <w:pPr>
              <w:rPr>
                <w:rFonts w:ascii="Sakkal Majalla" w:hAnsi="Sakkal Majalla" w:cs="Sakkal Majalla"/>
                <w:color w:val="FFFFFF" w:themeColor="background1"/>
                <w:sz w:val="24"/>
                <w:szCs w:val="24"/>
                <w:rtl/>
              </w:rPr>
            </w:pPr>
            <w:r w:rsidRPr="0029560F">
              <w:rPr>
                <w:rFonts w:ascii="Sakkal Majalla" w:hAnsi="Sakkal Majalla" w:cs="Sakkal Majalla"/>
                <w:color w:val="FFFFFF" w:themeColor="background1"/>
                <w:sz w:val="24"/>
                <w:szCs w:val="24"/>
                <w:rtl/>
              </w:rPr>
              <w:t>كفاءة الاستجابة</w:t>
            </w:r>
          </w:p>
        </w:tc>
        <w:tc>
          <w:tcPr>
            <w:tcW w:w="2074" w:type="dxa"/>
            <w:shd w:val="clear" w:color="auto" w:fill="385623" w:themeFill="accent6" w:themeFillShade="80"/>
          </w:tcPr>
          <w:p w14:paraId="28C4A1B6" w14:textId="77777777" w:rsidR="007D6FC5" w:rsidRPr="0029560F" w:rsidRDefault="007D6FC5" w:rsidP="00263ABE">
            <w:pPr>
              <w:rPr>
                <w:rFonts w:ascii="Sakkal Majalla" w:hAnsi="Sakkal Majalla" w:cs="Sakkal Majalla"/>
                <w:color w:val="FFFFFF" w:themeColor="background1"/>
                <w:sz w:val="24"/>
                <w:szCs w:val="24"/>
                <w:rtl/>
              </w:rPr>
            </w:pPr>
            <w:r w:rsidRPr="0029560F">
              <w:rPr>
                <w:rFonts w:ascii="Sakkal Majalla" w:hAnsi="Sakkal Majalla" w:cs="Sakkal Majalla"/>
                <w:color w:val="FFFFFF" w:themeColor="background1"/>
                <w:sz w:val="24"/>
                <w:szCs w:val="24"/>
                <w:rtl/>
              </w:rPr>
              <w:t>8</w:t>
            </w:r>
          </w:p>
        </w:tc>
        <w:tc>
          <w:tcPr>
            <w:tcW w:w="2074" w:type="dxa"/>
            <w:shd w:val="clear" w:color="auto" w:fill="385623" w:themeFill="accent6" w:themeFillShade="80"/>
          </w:tcPr>
          <w:p w14:paraId="1A7C910C" w14:textId="77777777" w:rsidR="007D6FC5" w:rsidRPr="0029560F" w:rsidRDefault="007D6FC5" w:rsidP="00263ABE">
            <w:pPr>
              <w:rPr>
                <w:rFonts w:ascii="Sakkal Majalla" w:hAnsi="Sakkal Majalla" w:cs="Sakkal Majalla"/>
                <w:color w:val="FFFFFF" w:themeColor="background1"/>
                <w:sz w:val="24"/>
                <w:szCs w:val="24"/>
                <w:rtl/>
              </w:rPr>
            </w:pPr>
            <w:r w:rsidRPr="0029560F">
              <w:rPr>
                <w:rFonts w:ascii="Sakkal Majalla" w:hAnsi="Sakkal Majalla" w:cs="Sakkal Majalla"/>
                <w:color w:val="FFFFFF" w:themeColor="background1"/>
                <w:sz w:val="24"/>
                <w:szCs w:val="24"/>
                <w:rtl/>
              </w:rPr>
              <w:t>0,91</w:t>
            </w:r>
          </w:p>
        </w:tc>
        <w:tc>
          <w:tcPr>
            <w:tcW w:w="2074" w:type="dxa"/>
            <w:shd w:val="clear" w:color="auto" w:fill="385623" w:themeFill="accent6" w:themeFillShade="80"/>
          </w:tcPr>
          <w:p w14:paraId="37D5293D" w14:textId="77777777" w:rsidR="007D6FC5" w:rsidRPr="0029560F" w:rsidRDefault="007D6FC5" w:rsidP="00263ABE">
            <w:pPr>
              <w:rPr>
                <w:rFonts w:ascii="Sakkal Majalla" w:hAnsi="Sakkal Majalla" w:cs="Sakkal Majalla"/>
                <w:color w:val="FFFFFF" w:themeColor="background1"/>
                <w:sz w:val="24"/>
                <w:szCs w:val="24"/>
                <w:rtl/>
              </w:rPr>
            </w:pPr>
            <w:r w:rsidRPr="0029560F">
              <w:rPr>
                <w:rFonts w:ascii="Sakkal Majalla" w:hAnsi="Sakkal Majalla" w:cs="Sakkal Majalla"/>
                <w:color w:val="FFFFFF" w:themeColor="background1"/>
                <w:sz w:val="24"/>
                <w:szCs w:val="24"/>
                <w:rtl/>
              </w:rPr>
              <w:t>موثوقية عالية جداً</w:t>
            </w:r>
          </w:p>
        </w:tc>
      </w:tr>
      <w:tr w:rsidR="007D6FC5" w:rsidRPr="007D6FC5" w14:paraId="16CEBA08" w14:textId="77777777" w:rsidTr="0029560F">
        <w:tc>
          <w:tcPr>
            <w:tcW w:w="2074" w:type="dxa"/>
            <w:shd w:val="clear" w:color="auto" w:fill="385623" w:themeFill="accent6" w:themeFillShade="80"/>
          </w:tcPr>
          <w:p w14:paraId="02C4E426" w14:textId="77777777" w:rsidR="007D6FC5" w:rsidRPr="0029560F" w:rsidRDefault="007D6FC5" w:rsidP="00263ABE">
            <w:pPr>
              <w:rPr>
                <w:rFonts w:ascii="Sakkal Majalla" w:hAnsi="Sakkal Majalla" w:cs="Sakkal Majalla"/>
                <w:color w:val="FFFFFF" w:themeColor="background1"/>
                <w:sz w:val="24"/>
                <w:szCs w:val="24"/>
                <w:rtl/>
              </w:rPr>
            </w:pPr>
            <w:r w:rsidRPr="0029560F">
              <w:rPr>
                <w:rFonts w:ascii="Sakkal Majalla" w:hAnsi="Sakkal Majalla" w:cs="Sakkal Majalla"/>
                <w:color w:val="FFFFFF" w:themeColor="background1"/>
                <w:sz w:val="24"/>
                <w:szCs w:val="24"/>
                <w:rtl/>
              </w:rPr>
              <w:t xml:space="preserve">الأداة </w:t>
            </w:r>
          </w:p>
        </w:tc>
        <w:tc>
          <w:tcPr>
            <w:tcW w:w="2074" w:type="dxa"/>
            <w:shd w:val="clear" w:color="auto" w:fill="385623" w:themeFill="accent6" w:themeFillShade="80"/>
          </w:tcPr>
          <w:p w14:paraId="5671420C" w14:textId="77777777" w:rsidR="007D6FC5" w:rsidRPr="0029560F" w:rsidRDefault="007D6FC5" w:rsidP="00263ABE">
            <w:pPr>
              <w:rPr>
                <w:rFonts w:ascii="Sakkal Majalla" w:hAnsi="Sakkal Majalla" w:cs="Sakkal Majalla"/>
                <w:color w:val="FFFFFF" w:themeColor="background1"/>
                <w:sz w:val="24"/>
                <w:szCs w:val="24"/>
                <w:rtl/>
              </w:rPr>
            </w:pPr>
            <w:r w:rsidRPr="0029560F">
              <w:rPr>
                <w:rFonts w:ascii="Sakkal Majalla" w:hAnsi="Sakkal Majalla" w:cs="Sakkal Majalla"/>
                <w:color w:val="FFFFFF" w:themeColor="background1"/>
                <w:sz w:val="24"/>
                <w:szCs w:val="24"/>
                <w:rtl/>
              </w:rPr>
              <w:t>15</w:t>
            </w:r>
          </w:p>
        </w:tc>
        <w:tc>
          <w:tcPr>
            <w:tcW w:w="2074" w:type="dxa"/>
            <w:shd w:val="clear" w:color="auto" w:fill="385623" w:themeFill="accent6" w:themeFillShade="80"/>
          </w:tcPr>
          <w:p w14:paraId="51FFA1B3" w14:textId="77777777" w:rsidR="007D6FC5" w:rsidRPr="0029560F" w:rsidRDefault="007D6FC5" w:rsidP="00263ABE">
            <w:pPr>
              <w:rPr>
                <w:rFonts w:ascii="Sakkal Majalla" w:hAnsi="Sakkal Majalla" w:cs="Sakkal Majalla"/>
                <w:color w:val="FFFFFF" w:themeColor="background1"/>
                <w:sz w:val="24"/>
                <w:szCs w:val="24"/>
                <w:rtl/>
              </w:rPr>
            </w:pPr>
            <w:r w:rsidRPr="0029560F">
              <w:rPr>
                <w:rFonts w:ascii="Sakkal Majalla" w:hAnsi="Sakkal Majalla" w:cs="Sakkal Majalla"/>
                <w:color w:val="FFFFFF" w:themeColor="background1"/>
                <w:sz w:val="24"/>
                <w:szCs w:val="24"/>
                <w:rtl/>
              </w:rPr>
              <w:t>0,89</w:t>
            </w:r>
          </w:p>
        </w:tc>
        <w:tc>
          <w:tcPr>
            <w:tcW w:w="2074" w:type="dxa"/>
            <w:shd w:val="clear" w:color="auto" w:fill="385623" w:themeFill="accent6" w:themeFillShade="80"/>
          </w:tcPr>
          <w:p w14:paraId="56EB2A9D" w14:textId="77777777" w:rsidR="007D6FC5" w:rsidRPr="0029560F" w:rsidRDefault="007D6FC5" w:rsidP="00263ABE">
            <w:pPr>
              <w:rPr>
                <w:rFonts w:ascii="Sakkal Majalla" w:hAnsi="Sakkal Majalla" w:cs="Sakkal Majalla"/>
                <w:color w:val="FFFFFF" w:themeColor="background1"/>
                <w:sz w:val="24"/>
                <w:szCs w:val="24"/>
                <w:rtl/>
              </w:rPr>
            </w:pPr>
            <w:r w:rsidRPr="0029560F">
              <w:rPr>
                <w:rFonts w:ascii="Sakkal Majalla" w:hAnsi="Sakkal Majalla" w:cs="Sakkal Majalla"/>
                <w:color w:val="FFFFFF" w:themeColor="background1"/>
                <w:sz w:val="24"/>
                <w:szCs w:val="24"/>
                <w:rtl/>
              </w:rPr>
              <w:t xml:space="preserve">موثوقية عالية </w:t>
            </w:r>
          </w:p>
        </w:tc>
      </w:tr>
    </w:tbl>
    <w:p w14:paraId="13C37517" w14:textId="77777777" w:rsidR="007D6FC5" w:rsidRPr="007D6FC5" w:rsidRDefault="007D6FC5" w:rsidP="007D6FC5">
      <w:pPr>
        <w:rPr>
          <w:rFonts w:ascii="Sakkal Majalla" w:hAnsi="Sakkal Majalla" w:cs="Sakkal Majalla"/>
          <w:sz w:val="24"/>
          <w:szCs w:val="24"/>
          <w:rtl/>
        </w:rPr>
      </w:pPr>
    </w:p>
    <w:p w14:paraId="4C6F9EF7" w14:textId="77777777" w:rsidR="007D6FC5" w:rsidRPr="007D6FC5" w:rsidRDefault="007D6FC5" w:rsidP="007D6FC5">
      <w:pPr>
        <w:rPr>
          <w:rFonts w:ascii="Sakkal Majalla" w:hAnsi="Sakkal Majalla" w:cs="Sakkal Majalla"/>
          <w:sz w:val="24"/>
          <w:szCs w:val="24"/>
          <w:rtl/>
        </w:rPr>
      </w:pPr>
    </w:p>
    <w:p w14:paraId="713238A1" w14:textId="77777777" w:rsidR="007D6FC5" w:rsidRPr="007D6FC5" w:rsidRDefault="007D6FC5" w:rsidP="007D6FC5">
      <w:pPr>
        <w:rPr>
          <w:rFonts w:ascii="Sakkal Majalla" w:hAnsi="Sakkal Majalla" w:cs="Sakkal Majalla"/>
          <w:sz w:val="24"/>
          <w:szCs w:val="24"/>
          <w:rtl/>
        </w:rPr>
      </w:pPr>
    </w:p>
    <w:p w14:paraId="2EB35C98" w14:textId="77777777" w:rsidR="007D6FC5" w:rsidRPr="007D6FC5" w:rsidRDefault="007D6FC5" w:rsidP="007D6FC5">
      <w:pPr>
        <w:rPr>
          <w:rFonts w:ascii="Sakkal Majalla" w:hAnsi="Sakkal Majalla" w:cs="Sakkal Majalla"/>
          <w:sz w:val="24"/>
          <w:szCs w:val="24"/>
          <w:rtl/>
        </w:rPr>
      </w:pPr>
    </w:p>
    <w:p w14:paraId="31F40079" w14:textId="25837FE7" w:rsidR="007D6FC5" w:rsidRPr="007D6FC5" w:rsidRDefault="007D6FC5" w:rsidP="007D6FC5">
      <w:pPr>
        <w:rPr>
          <w:rFonts w:ascii="Sakkal Majalla" w:hAnsi="Sakkal Majalla" w:cs="Sakkal Majalla"/>
          <w:sz w:val="24"/>
          <w:szCs w:val="24"/>
          <w:rtl/>
        </w:rPr>
      </w:pPr>
      <w:r w:rsidRPr="007D6FC5">
        <w:rPr>
          <w:rFonts w:ascii="Sakkal Majalla" w:hAnsi="Sakkal Majalla" w:cs="Sakkal Majalla"/>
          <w:sz w:val="24"/>
          <w:szCs w:val="24"/>
          <w:rtl/>
        </w:rPr>
        <w:t>الجدول: تحليل المكونات الرئيسية</w:t>
      </w:r>
    </w:p>
    <w:p w14:paraId="78C2DFD8" w14:textId="77777777" w:rsidR="007D6FC5" w:rsidRPr="007D6FC5" w:rsidRDefault="007D6FC5" w:rsidP="007D6FC5">
      <w:pPr>
        <w:rPr>
          <w:rFonts w:ascii="Sakkal Majalla" w:hAnsi="Sakkal Majalla" w:cs="Sakkal Majalla"/>
          <w:sz w:val="24"/>
          <w:szCs w:val="24"/>
          <w:rtl/>
        </w:rPr>
      </w:pPr>
    </w:p>
    <w:tbl>
      <w:tblPr>
        <w:tblStyle w:val="TableGrid"/>
        <w:bidiVisual/>
        <w:tblW w:w="0" w:type="auto"/>
        <w:tblLook w:val="04A0" w:firstRow="1" w:lastRow="0" w:firstColumn="1" w:lastColumn="0" w:noHBand="0" w:noVBand="1"/>
      </w:tblPr>
      <w:tblGrid>
        <w:gridCol w:w="2074"/>
        <w:gridCol w:w="2074"/>
        <w:gridCol w:w="2074"/>
        <w:gridCol w:w="2074"/>
      </w:tblGrid>
      <w:tr w:rsidR="007D6FC5" w:rsidRPr="007D6FC5" w14:paraId="51BDB4F7" w14:textId="77777777" w:rsidTr="00263ABE">
        <w:tc>
          <w:tcPr>
            <w:tcW w:w="2074" w:type="dxa"/>
            <w:shd w:val="clear" w:color="auto" w:fill="385623" w:themeFill="accent6" w:themeFillShade="80"/>
          </w:tcPr>
          <w:p w14:paraId="67126305"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 xml:space="preserve">البند </w:t>
            </w:r>
          </w:p>
        </w:tc>
        <w:tc>
          <w:tcPr>
            <w:tcW w:w="2074" w:type="dxa"/>
            <w:shd w:val="clear" w:color="auto" w:fill="385623" w:themeFill="accent6" w:themeFillShade="80"/>
          </w:tcPr>
          <w:p w14:paraId="476D92E7"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1</w:t>
            </w:r>
          </w:p>
        </w:tc>
        <w:tc>
          <w:tcPr>
            <w:tcW w:w="2074" w:type="dxa"/>
            <w:shd w:val="clear" w:color="auto" w:fill="385623" w:themeFill="accent6" w:themeFillShade="80"/>
          </w:tcPr>
          <w:p w14:paraId="51A98AD3"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2</w:t>
            </w:r>
          </w:p>
        </w:tc>
        <w:tc>
          <w:tcPr>
            <w:tcW w:w="2074" w:type="dxa"/>
            <w:shd w:val="clear" w:color="auto" w:fill="385623" w:themeFill="accent6" w:themeFillShade="80"/>
          </w:tcPr>
          <w:p w14:paraId="703F917F"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3</w:t>
            </w:r>
          </w:p>
        </w:tc>
      </w:tr>
      <w:tr w:rsidR="007D6FC5" w:rsidRPr="007D6FC5" w14:paraId="3319EEB0" w14:textId="77777777" w:rsidTr="00263ABE">
        <w:tc>
          <w:tcPr>
            <w:tcW w:w="2074" w:type="dxa"/>
            <w:shd w:val="clear" w:color="auto" w:fill="385623" w:themeFill="accent6" w:themeFillShade="80"/>
          </w:tcPr>
          <w:p w14:paraId="75D43D12"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تحديد المخاطر</w:t>
            </w:r>
          </w:p>
        </w:tc>
        <w:tc>
          <w:tcPr>
            <w:tcW w:w="2074" w:type="dxa"/>
          </w:tcPr>
          <w:p w14:paraId="6A37D778"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0.845</w:t>
            </w:r>
          </w:p>
        </w:tc>
        <w:tc>
          <w:tcPr>
            <w:tcW w:w="2074" w:type="dxa"/>
          </w:tcPr>
          <w:p w14:paraId="7B520137"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0.234</w:t>
            </w:r>
          </w:p>
        </w:tc>
        <w:tc>
          <w:tcPr>
            <w:tcW w:w="2074" w:type="dxa"/>
          </w:tcPr>
          <w:p w14:paraId="14058708"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0,156</w:t>
            </w:r>
          </w:p>
        </w:tc>
      </w:tr>
      <w:tr w:rsidR="007D6FC5" w:rsidRPr="007D6FC5" w14:paraId="7DDEFC19" w14:textId="77777777" w:rsidTr="00263ABE">
        <w:tc>
          <w:tcPr>
            <w:tcW w:w="2074" w:type="dxa"/>
            <w:shd w:val="clear" w:color="auto" w:fill="385623" w:themeFill="accent6" w:themeFillShade="80"/>
          </w:tcPr>
          <w:p w14:paraId="04E692EF"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تحليل المخاطر</w:t>
            </w:r>
          </w:p>
        </w:tc>
        <w:tc>
          <w:tcPr>
            <w:tcW w:w="2074" w:type="dxa"/>
          </w:tcPr>
          <w:p w14:paraId="1C9F88C2"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0.812</w:t>
            </w:r>
          </w:p>
        </w:tc>
        <w:tc>
          <w:tcPr>
            <w:tcW w:w="2074" w:type="dxa"/>
          </w:tcPr>
          <w:p w14:paraId="2F4E3B37"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0.198</w:t>
            </w:r>
          </w:p>
        </w:tc>
        <w:tc>
          <w:tcPr>
            <w:tcW w:w="2074" w:type="dxa"/>
          </w:tcPr>
          <w:p w14:paraId="6742846B"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0,289</w:t>
            </w:r>
          </w:p>
        </w:tc>
      </w:tr>
      <w:tr w:rsidR="007D6FC5" w:rsidRPr="007D6FC5" w14:paraId="40F187E8" w14:textId="77777777" w:rsidTr="00263ABE">
        <w:tc>
          <w:tcPr>
            <w:tcW w:w="2074" w:type="dxa"/>
            <w:shd w:val="clear" w:color="auto" w:fill="385623" w:themeFill="accent6" w:themeFillShade="80"/>
          </w:tcPr>
          <w:p w14:paraId="6E7A3541"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معالجة المخاطر</w:t>
            </w:r>
          </w:p>
        </w:tc>
        <w:tc>
          <w:tcPr>
            <w:tcW w:w="2074" w:type="dxa"/>
          </w:tcPr>
          <w:p w14:paraId="6159E749"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0.789</w:t>
            </w:r>
          </w:p>
        </w:tc>
        <w:tc>
          <w:tcPr>
            <w:tcW w:w="2074" w:type="dxa"/>
          </w:tcPr>
          <w:p w14:paraId="510AD248" w14:textId="77777777" w:rsidR="007D6FC5" w:rsidRPr="007D6FC5" w:rsidRDefault="007D6FC5" w:rsidP="00263ABE">
            <w:pPr>
              <w:jc w:val="center"/>
              <w:rPr>
                <w:rFonts w:ascii="Sakkal Majalla" w:hAnsi="Sakkal Majalla" w:cs="Sakkal Majalla"/>
                <w:sz w:val="24"/>
                <w:szCs w:val="24"/>
                <w:rtl/>
              </w:rPr>
            </w:pPr>
            <w:r w:rsidRPr="007D6FC5">
              <w:rPr>
                <w:rFonts w:ascii="Sakkal Majalla" w:hAnsi="Sakkal Majalla" w:cs="Sakkal Majalla"/>
                <w:sz w:val="24"/>
                <w:szCs w:val="24"/>
                <w:rtl/>
              </w:rPr>
              <w:t>0,312</w:t>
            </w:r>
          </w:p>
        </w:tc>
        <w:tc>
          <w:tcPr>
            <w:tcW w:w="2074" w:type="dxa"/>
          </w:tcPr>
          <w:p w14:paraId="2731EA2D"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0.225</w:t>
            </w:r>
          </w:p>
        </w:tc>
      </w:tr>
      <w:tr w:rsidR="007D6FC5" w:rsidRPr="007D6FC5" w14:paraId="656B2E45" w14:textId="77777777" w:rsidTr="00263ABE">
        <w:tc>
          <w:tcPr>
            <w:tcW w:w="2074" w:type="dxa"/>
            <w:shd w:val="clear" w:color="auto" w:fill="385623" w:themeFill="accent6" w:themeFillShade="80"/>
          </w:tcPr>
          <w:p w14:paraId="0CF794AB"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سرعة الاستجابة</w:t>
            </w:r>
          </w:p>
        </w:tc>
        <w:tc>
          <w:tcPr>
            <w:tcW w:w="2074" w:type="dxa"/>
          </w:tcPr>
          <w:p w14:paraId="110F1F3E"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0.256</w:t>
            </w:r>
          </w:p>
        </w:tc>
        <w:tc>
          <w:tcPr>
            <w:tcW w:w="2074" w:type="dxa"/>
          </w:tcPr>
          <w:p w14:paraId="0C2E4D11"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0.845</w:t>
            </w:r>
          </w:p>
        </w:tc>
        <w:tc>
          <w:tcPr>
            <w:tcW w:w="2074" w:type="dxa"/>
          </w:tcPr>
          <w:p w14:paraId="674F39D9"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0.178</w:t>
            </w:r>
          </w:p>
        </w:tc>
      </w:tr>
      <w:tr w:rsidR="007D6FC5" w:rsidRPr="007D6FC5" w14:paraId="54A922E5" w14:textId="77777777" w:rsidTr="00263ABE">
        <w:tc>
          <w:tcPr>
            <w:tcW w:w="2074" w:type="dxa"/>
            <w:shd w:val="clear" w:color="auto" w:fill="385623" w:themeFill="accent6" w:themeFillShade="80"/>
          </w:tcPr>
          <w:p w14:paraId="5BDAF13F"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دقة التصنيف</w:t>
            </w:r>
          </w:p>
        </w:tc>
        <w:tc>
          <w:tcPr>
            <w:tcW w:w="2074" w:type="dxa"/>
          </w:tcPr>
          <w:p w14:paraId="7965D21A" w14:textId="77777777" w:rsidR="007D6FC5" w:rsidRPr="007D6FC5" w:rsidRDefault="007D6FC5" w:rsidP="00263ABE">
            <w:pPr>
              <w:jc w:val="center"/>
              <w:rPr>
                <w:rFonts w:ascii="Sakkal Majalla" w:hAnsi="Sakkal Majalla" w:cs="Sakkal Majalla"/>
                <w:sz w:val="24"/>
                <w:szCs w:val="24"/>
                <w:rtl/>
              </w:rPr>
            </w:pPr>
            <w:r w:rsidRPr="007D6FC5">
              <w:rPr>
                <w:rFonts w:ascii="Sakkal Majalla" w:hAnsi="Sakkal Majalla" w:cs="Sakkal Majalla"/>
                <w:sz w:val="24"/>
                <w:szCs w:val="24"/>
                <w:rtl/>
              </w:rPr>
              <w:t>0.289</w:t>
            </w:r>
          </w:p>
        </w:tc>
        <w:tc>
          <w:tcPr>
            <w:tcW w:w="2074" w:type="dxa"/>
          </w:tcPr>
          <w:p w14:paraId="523A35F1" w14:textId="77777777" w:rsidR="007D6FC5" w:rsidRPr="007D6FC5" w:rsidRDefault="007D6FC5" w:rsidP="00263ABE">
            <w:pPr>
              <w:jc w:val="center"/>
              <w:rPr>
                <w:rFonts w:ascii="Sakkal Majalla" w:hAnsi="Sakkal Majalla" w:cs="Sakkal Majalla"/>
                <w:sz w:val="24"/>
                <w:szCs w:val="24"/>
                <w:rtl/>
              </w:rPr>
            </w:pPr>
            <w:r w:rsidRPr="007D6FC5">
              <w:rPr>
                <w:rFonts w:ascii="Sakkal Majalla" w:hAnsi="Sakkal Majalla" w:cs="Sakkal Majalla"/>
                <w:sz w:val="24"/>
                <w:szCs w:val="24"/>
                <w:rtl/>
              </w:rPr>
              <w:t>0.812</w:t>
            </w:r>
          </w:p>
        </w:tc>
        <w:tc>
          <w:tcPr>
            <w:tcW w:w="2074" w:type="dxa"/>
          </w:tcPr>
          <w:p w14:paraId="1E343A31" w14:textId="77777777" w:rsidR="007D6FC5" w:rsidRPr="007D6FC5" w:rsidRDefault="007D6FC5" w:rsidP="00263ABE">
            <w:pPr>
              <w:jc w:val="center"/>
              <w:rPr>
                <w:rFonts w:ascii="Sakkal Majalla" w:hAnsi="Sakkal Majalla" w:cs="Sakkal Majalla"/>
                <w:sz w:val="24"/>
                <w:szCs w:val="24"/>
                <w:rtl/>
              </w:rPr>
            </w:pPr>
            <w:r w:rsidRPr="007D6FC5">
              <w:rPr>
                <w:rFonts w:ascii="Sakkal Majalla" w:hAnsi="Sakkal Majalla" w:cs="Sakkal Majalla"/>
                <w:sz w:val="24"/>
                <w:szCs w:val="24"/>
                <w:rtl/>
              </w:rPr>
              <w:t>0.234</w:t>
            </w:r>
          </w:p>
        </w:tc>
      </w:tr>
      <w:tr w:rsidR="007D6FC5" w:rsidRPr="007D6FC5" w14:paraId="12A3CDB9" w14:textId="77777777" w:rsidTr="00263ABE">
        <w:tc>
          <w:tcPr>
            <w:tcW w:w="2074" w:type="dxa"/>
            <w:shd w:val="clear" w:color="auto" w:fill="385623" w:themeFill="accent6" w:themeFillShade="80"/>
          </w:tcPr>
          <w:p w14:paraId="77AC94C3" w14:textId="77777777" w:rsidR="007D6FC5" w:rsidRPr="007D6FC5" w:rsidRDefault="007D6FC5" w:rsidP="00263ABE">
            <w:pPr>
              <w:rPr>
                <w:rFonts w:ascii="Sakkal Majalla" w:hAnsi="Sakkal Majalla" w:cs="Sakkal Majalla"/>
                <w:color w:val="FFFFFF" w:themeColor="background1"/>
                <w:sz w:val="24"/>
                <w:szCs w:val="24"/>
                <w:rtl/>
              </w:rPr>
            </w:pPr>
            <w:r w:rsidRPr="007D6FC5">
              <w:rPr>
                <w:rFonts w:ascii="Sakkal Majalla" w:hAnsi="Sakkal Majalla" w:cs="Sakkal Majalla"/>
                <w:color w:val="FFFFFF" w:themeColor="background1"/>
                <w:sz w:val="24"/>
                <w:szCs w:val="24"/>
                <w:rtl/>
              </w:rPr>
              <w:t>فعالية التنسيق</w:t>
            </w:r>
          </w:p>
        </w:tc>
        <w:tc>
          <w:tcPr>
            <w:tcW w:w="2074" w:type="dxa"/>
          </w:tcPr>
          <w:p w14:paraId="32D3FA6C"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0.312</w:t>
            </w:r>
          </w:p>
        </w:tc>
        <w:tc>
          <w:tcPr>
            <w:tcW w:w="2074" w:type="dxa"/>
          </w:tcPr>
          <w:p w14:paraId="093AC533"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0.765</w:t>
            </w:r>
          </w:p>
        </w:tc>
        <w:tc>
          <w:tcPr>
            <w:tcW w:w="2074" w:type="dxa"/>
          </w:tcPr>
          <w:p w14:paraId="2EABDF57" w14:textId="77777777" w:rsidR="007D6FC5" w:rsidRPr="007D6FC5" w:rsidRDefault="007D6FC5" w:rsidP="00263ABE">
            <w:pPr>
              <w:jc w:val="center"/>
              <w:rPr>
                <w:rFonts w:ascii="Sakkal Majalla" w:hAnsi="Sakkal Majalla" w:cs="Sakkal Majalla"/>
                <w:sz w:val="24"/>
                <w:szCs w:val="24"/>
              </w:rPr>
            </w:pPr>
            <w:r w:rsidRPr="007D6FC5">
              <w:rPr>
                <w:rFonts w:ascii="Sakkal Majalla" w:hAnsi="Sakkal Majalla" w:cs="Sakkal Majalla"/>
                <w:sz w:val="24"/>
                <w:szCs w:val="24"/>
                <w:rtl/>
              </w:rPr>
              <w:t>0.298</w:t>
            </w:r>
          </w:p>
        </w:tc>
      </w:tr>
    </w:tbl>
    <w:p w14:paraId="3117DFC4" w14:textId="77777777" w:rsidR="007D6FC5" w:rsidRPr="007D6FC5" w:rsidRDefault="007D6FC5" w:rsidP="007D6FC5">
      <w:pPr>
        <w:rPr>
          <w:rFonts w:ascii="Sakkal Majalla" w:hAnsi="Sakkal Majalla" w:cs="Sakkal Majalla"/>
          <w:sz w:val="24"/>
          <w:szCs w:val="24"/>
          <w:rtl/>
        </w:rPr>
      </w:pPr>
    </w:p>
    <w:p w14:paraId="7BF02676" w14:textId="77777777" w:rsidR="007D6FC5" w:rsidRPr="007D6FC5" w:rsidRDefault="007D6FC5" w:rsidP="007D6FC5">
      <w:pPr>
        <w:rPr>
          <w:rFonts w:ascii="Sakkal Majalla" w:hAnsi="Sakkal Majalla" w:cs="Sakkal Majalla"/>
          <w:sz w:val="24"/>
          <w:szCs w:val="24"/>
          <w:rtl/>
        </w:rPr>
      </w:pPr>
    </w:p>
    <w:p w14:paraId="470068EA" w14:textId="55016BBC" w:rsidR="007D6FC5" w:rsidRDefault="007D6FC5" w:rsidP="007D6FC5">
      <w:pPr>
        <w:rPr>
          <w:rFonts w:ascii="Sakkal Majalla" w:hAnsi="Sakkal Majalla" w:cs="Sakkal Majalla"/>
          <w:sz w:val="28"/>
          <w:szCs w:val="28"/>
          <w:rtl/>
        </w:rPr>
      </w:pPr>
    </w:p>
    <w:p w14:paraId="328EE8CF" w14:textId="184898D3" w:rsidR="00B922F6" w:rsidRDefault="00B922F6" w:rsidP="007D6FC5">
      <w:pPr>
        <w:rPr>
          <w:rFonts w:ascii="Sakkal Majalla" w:hAnsi="Sakkal Majalla" w:cs="Sakkal Majalla"/>
          <w:sz w:val="28"/>
          <w:szCs w:val="28"/>
          <w:rtl/>
        </w:rPr>
      </w:pPr>
    </w:p>
    <w:p w14:paraId="341BA03C" w14:textId="05902AF6" w:rsidR="00B922F6" w:rsidRDefault="00B922F6" w:rsidP="007D6FC5">
      <w:pPr>
        <w:rPr>
          <w:rFonts w:ascii="Sakkal Majalla" w:hAnsi="Sakkal Majalla" w:cs="Sakkal Majalla"/>
          <w:sz w:val="28"/>
          <w:szCs w:val="28"/>
          <w:rtl/>
        </w:rPr>
      </w:pPr>
    </w:p>
    <w:p w14:paraId="06CCC309" w14:textId="6AE5757E" w:rsidR="00B922F6" w:rsidRDefault="00B922F6" w:rsidP="007D6FC5">
      <w:pPr>
        <w:rPr>
          <w:rFonts w:ascii="Sakkal Majalla" w:hAnsi="Sakkal Majalla" w:cs="Sakkal Majalla"/>
          <w:sz w:val="28"/>
          <w:szCs w:val="28"/>
          <w:rtl/>
        </w:rPr>
      </w:pPr>
    </w:p>
    <w:p w14:paraId="7FD95F27" w14:textId="76EB28FF" w:rsidR="00B922F6" w:rsidRDefault="00B922F6" w:rsidP="007D6FC5">
      <w:pPr>
        <w:rPr>
          <w:rFonts w:ascii="Sakkal Majalla" w:hAnsi="Sakkal Majalla" w:cs="Sakkal Majalla"/>
          <w:sz w:val="28"/>
          <w:szCs w:val="28"/>
          <w:rtl/>
        </w:rPr>
      </w:pPr>
    </w:p>
    <w:p w14:paraId="3690C210" w14:textId="4A1041CA" w:rsidR="00B922F6" w:rsidRDefault="00B922F6" w:rsidP="007D6FC5">
      <w:pPr>
        <w:rPr>
          <w:rFonts w:ascii="Sakkal Majalla" w:hAnsi="Sakkal Majalla" w:cs="Sakkal Majalla"/>
          <w:sz w:val="28"/>
          <w:szCs w:val="28"/>
          <w:rtl/>
        </w:rPr>
      </w:pPr>
    </w:p>
    <w:p w14:paraId="6CB8B10E" w14:textId="50723520" w:rsidR="00B922F6" w:rsidRDefault="00B922F6" w:rsidP="007D6FC5">
      <w:pPr>
        <w:rPr>
          <w:rFonts w:ascii="Sakkal Majalla" w:hAnsi="Sakkal Majalla" w:cs="Sakkal Majalla"/>
          <w:sz w:val="28"/>
          <w:szCs w:val="28"/>
          <w:rtl/>
        </w:rPr>
      </w:pPr>
    </w:p>
    <w:p w14:paraId="486CE377" w14:textId="476CFBA8" w:rsidR="00B922F6" w:rsidRDefault="00B922F6" w:rsidP="007D6FC5">
      <w:pPr>
        <w:rPr>
          <w:rFonts w:ascii="Sakkal Majalla" w:hAnsi="Sakkal Majalla" w:cs="Sakkal Majalla"/>
          <w:sz w:val="28"/>
          <w:szCs w:val="28"/>
          <w:rtl/>
        </w:rPr>
      </w:pPr>
    </w:p>
    <w:p w14:paraId="3AFF2E9A" w14:textId="5A863F2F" w:rsidR="00B922F6" w:rsidRDefault="00B922F6" w:rsidP="007D6FC5">
      <w:pPr>
        <w:rPr>
          <w:rFonts w:ascii="Sakkal Majalla" w:hAnsi="Sakkal Majalla" w:cs="Sakkal Majalla"/>
          <w:sz w:val="28"/>
          <w:szCs w:val="28"/>
          <w:rtl/>
        </w:rPr>
      </w:pPr>
    </w:p>
    <w:p w14:paraId="6B32DC84" w14:textId="1EA88686" w:rsidR="00B922F6" w:rsidRDefault="00B922F6" w:rsidP="007D6FC5">
      <w:pPr>
        <w:rPr>
          <w:rFonts w:ascii="Sakkal Majalla" w:hAnsi="Sakkal Majalla" w:cs="Sakkal Majalla"/>
          <w:sz w:val="28"/>
          <w:szCs w:val="28"/>
          <w:rtl/>
        </w:rPr>
      </w:pPr>
    </w:p>
    <w:p w14:paraId="423D9015" w14:textId="255189E2" w:rsidR="00B922F6" w:rsidRDefault="00B922F6" w:rsidP="007D6FC5">
      <w:pPr>
        <w:rPr>
          <w:rFonts w:ascii="Sakkal Majalla" w:hAnsi="Sakkal Majalla" w:cs="Sakkal Majalla"/>
          <w:sz w:val="28"/>
          <w:szCs w:val="28"/>
          <w:rtl/>
        </w:rPr>
      </w:pPr>
    </w:p>
    <w:p w14:paraId="4423688F" w14:textId="421C5AC8" w:rsidR="00B922F6" w:rsidRDefault="00B922F6" w:rsidP="007D6FC5">
      <w:pPr>
        <w:rPr>
          <w:rFonts w:ascii="Sakkal Majalla" w:hAnsi="Sakkal Majalla" w:cs="Sakkal Majalla"/>
          <w:sz w:val="28"/>
          <w:szCs w:val="28"/>
          <w:rtl/>
        </w:rPr>
      </w:pPr>
    </w:p>
    <w:p w14:paraId="54D37DFA" w14:textId="666BEB4C" w:rsidR="00B922F6" w:rsidRDefault="00B922F6" w:rsidP="007D6FC5">
      <w:pPr>
        <w:rPr>
          <w:rFonts w:ascii="Sakkal Majalla" w:hAnsi="Sakkal Majalla" w:cs="Sakkal Majalla"/>
          <w:sz w:val="28"/>
          <w:szCs w:val="28"/>
          <w:rtl/>
        </w:rPr>
      </w:pPr>
    </w:p>
    <w:p w14:paraId="552EAA3C" w14:textId="77777777" w:rsidR="00B922F6" w:rsidRPr="0029560F" w:rsidRDefault="00B922F6" w:rsidP="007D6FC5">
      <w:pPr>
        <w:rPr>
          <w:rFonts w:ascii="Sakkal Majalla" w:hAnsi="Sakkal Majalla" w:cs="Sakkal Majalla"/>
          <w:sz w:val="28"/>
          <w:szCs w:val="28"/>
          <w:rtl/>
        </w:rPr>
      </w:pPr>
    </w:p>
    <w:p w14:paraId="75C5B025" w14:textId="77777777" w:rsidR="007D6FC5" w:rsidRPr="0029560F" w:rsidRDefault="007D6FC5" w:rsidP="007D6FC5">
      <w:pPr>
        <w:rPr>
          <w:rFonts w:ascii="Sakkal Majalla" w:hAnsi="Sakkal Majalla" w:cs="Sakkal Majalla"/>
          <w:b/>
          <w:bCs/>
          <w:sz w:val="28"/>
          <w:szCs w:val="28"/>
          <w:rtl/>
        </w:rPr>
      </w:pPr>
      <w:r w:rsidRPr="0029560F">
        <w:rPr>
          <w:rFonts w:ascii="Sakkal Majalla" w:hAnsi="Sakkal Majalla" w:cs="Sakkal Majalla"/>
          <w:b/>
          <w:bCs/>
          <w:sz w:val="28"/>
          <w:szCs w:val="28"/>
          <w:rtl/>
        </w:rPr>
        <w:lastRenderedPageBreak/>
        <w:t>الاستنتاجات الإحصائية</w:t>
      </w:r>
    </w:p>
    <w:p w14:paraId="3C038529" w14:textId="77777777" w:rsidR="007D6FC5" w:rsidRPr="0029560F" w:rsidRDefault="007D6FC5" w:rsidP="007D6FC5">
      <w:pPr>
        <w:rPr>
          <w:rFonts w:ascii="Sakkal Majalla" w:hAnsi="Sakkal Majalla" w:cs="Sakkal Majalla"/>
          <w:sz w:val="28"/>
          <w:szCs w:val="28"/>
          <w:rtl/>
        </w:rPr>
      </w:pPr>
    </w:p>
    <w:p w14:paraId="6E184A56" w14:textId="77777777" w:rsidR="007D6FC5" w:rsidRPr="0029560F" w:rsidRDefault="007D6FC5" w:rsidP="007D6FC5">
      <w:pPr>
        <w:rPr>
          <w:rFonts w:ascii="Sakkal Majalla" w:hAnsi="Sakkal Majalla" w:cs="Sakkal Majalla"/>
          <w:b/>
          <w:bCs/>
          <w:sz w:val="28"/>
          <w:szCs w:val="28"/>
          <w:rtl/>
        </w:rPr>
      </w:pPr>
      <w:r w:rsidRPr="0029560F">
        <w:rPr>
          <w:rFonts w:ascii="Sakkal Majalla" w:hAnsi="Sakkal Majalla" w:cs="Sakkal Majalla"/>
          <w:b/>
          <w:bCs/>
          <w:sz w:val="28"/>
          <w:szCs w:val="28"/>
          <w:rtl/>
        </w:rPr>
        <w:t>1. النتائج الوصفية:</w:t>
      </w:r>
    </w:p>
    <w:p w14:paraId="34E8BA48" w14:textId="77777777" w:rsidR="007D6FC5" w:rsidRPr="0029560F" w:rsidRDefault="007D6FC5" w:rsidP="007D6FC5">
      <w:pPr>
        <w:rPr>
          <w:rFonts w:ascii="Sakkal Majalla" w:hAnsi="Sakkal Majalla" w:cs="Sakkal Majalla"/>
          <w:sz w:val="28"/>
          <w:szCs w:val="28"/>
          <w:rtl/>
        </w:rPr>
      </w:pPr>
    </w:p>
    <w:p w14:paraId="5F3F2B81" w14:textId="77777777" w:rsidR="007D6FC5" w:rsidRPr="0029560F" w:rsidRDefault="007D6FC5" w:rsidP="007D6FC5">
      <w:pPr>
        <w:pStyle w:val="ListParagraph"/>
        <w:numPr>
          <w:ilvl w:val="0"/>
          <w:numId w:val="17"/>
        </w:numPr>
        <w:bidi/>
        <w:rPr>
          <w:rFonts w:ascii="Sakkal Majalla" w:hAnsi="Sakkal Majalla" w:cs="Sakkal Majalla"/>
          <w:sz w:val="28"/>
          <w:szCs w:val="28"/>
          <w:rtl/>
        </w:rPr>
      </w:pPr>
      <w:r w:rsidRPr="0029560F">
        <w:rPr>
          <w:rFonts w:ascii="Sakkal Majalla" w:hAnsi="Sakkal Majalla" w:cs="Sakkal Majalla"/>
          <w:sz w:val="28"/>
          <w:szCs w:val="28"/>
          <w:rtl/>
        </w:rPr>
        <w:t>مستوى تطبيق إدارة المخاطر: 73% (جيد)</w:t>
      </w:r>
    </w:p>
    <w:p w14:paraId="1574DB6B" w14:textId="77777777" w:rsidR="007D6FC5" w:rsidRPr="0029560F" w:rsidRDefault="007D6FC5" w:rsidP="007D6FC5">
      <w:pPr>
        <w:pStyle w:val="ListParagraph"/>
        <w:numPr>
          <w:ilvl w:val="0"/>
          <w:numId w:val="17"/>
        </w:numPr>
        <w:bidi/>
        <w:rPr>
          <w:rFonts w:ascii="Sakkal Majalla" w:hAnsi="Sakkal Majalla" w:cs="Sakkal Majalla"/>
          <w:sz w:val="28"/>
          <w:szCs w:val="28"/>
          <w:rtl/>
        </w:rPr>
      </w:pPr>
      <w:r w:rsidRPr="0029560F">
        <w:rPr>
          <w:rFonts w:ascii="Sakkal Majalla" w:hAnsi="Sakkal Majalla" w:cs="Sakkal Majalla"/>
          <w:sz w:val="28"/>
          <w:szCs w:val="28"/>
          <w:rtl/>
        </w:rPr>
        <w:t>مستوى كفاءة الاستجابة: 78% (جيد جداً)</w:t>
      </w:r>
    </w:p>
    <w:p w14:paraId="3F124C65" w14:textId="77777777" w:rsidR="007D6FC5" w:rsidRPr="0029560F" w:rsidRDefault="007D6FC5" w:rsidP="007D6FC5">
      <w:pPr>
        <w:pStyle w:val="ListParagraph"/>
        <w:numPr>
          <w:ilvl w:val="0"/>
          <w:numId w:val="17"/>
        </w:numPr>
        <w:bidi/>
        <w:rPr>
          <w:rFonts w:ascii="Sakkal Majalla" w:hAnsi="Sakkal Majalla" w:cs="Sakkal Majalla"/>
          <w:sz w:val="28"/>
          <w:szCs w:val="28"/>
          <w:rtl/>
        </w:rPr>
      </w:pPr>
      <w:r w:rsidRPr="0029560F">
        <w:rPr>
          <w:rFonts w:ascii="Sakkal Majalla" w:hAnsi="Sakkal Majalla" w:cs="Sakkal Majalla"/>
          <w:sz w:val="28"/>
          <w:szCs w:val="28"/>
          <w:rtl/>
        </w:rPr>
        <w:t>ثبات الأداة: 0.89 (عالي)</w:t>
      </w:r>
    </w:p>
    <w:p w14:paraId="3C09A532" w14:textId="77777777" w:rsidR="007D6FC5" w:rsidRPr="0029560F" w:rsidRDefault="007D6FC5" w:rsidP="007D6FC5">
      <w:pPr>
        <w:rPr>
          <w:rFonts w:ascii="Sakkal Majalla" w:hAnsi="Sakkal Majalla" w:cs="Sakkal Majalla"/>
          <w:sz w:val="28"/>
          <w:szCs w:val="28"/>
          <w:rtl/>
        </w:rPr>
      </w:pPr>
    </w:p>
    <w:p w14:paraId="59133539" w14:textId="77777777" w:rsidR="007D6FC5" w:rsidRPr="0029560F" w:rsidRDefault="007D6FC5" w:rsidP="007D6FC5">
      <w:pPr>
        <w:rPr>
          <w:rFonts w:ascii="Sakkal Majalla" w:hAnsi="Sakkal Majalla" w:cs="Sakkal Majalla"/>
          <w:sz w:val="28"/>
          <w:szCs w:val="28"/>
          <w:rtl/>
        </w:rPr>
      </w:pPr>
    </w:p>
    <w:p w14:paraId="50ED9F2D" w14:textId="77777777" w:rsidR="007D6FC5" w:rsidRPr="0029560F" w:rsidRDefault="007D6FC5" w:rsidP="007D6FC5">
      <w:pPr>
        <w:rPr>
          <w:rFonts w:ascii="Sakkal Majalla" w:hAnsi="Sakkal Majalla" w:cs="Sakkal Majalla"/>
          <w:b/>
          <w:bCs/>
          <w:sz w:val="28"/>
          <w:szCs w:val="28"/>
          <w:rtl/>
        </w:rPr>
      </w:pPr>
      <w:r w:rsidRPr="0029560F">
        <w:rPr>
          <w:rFonts w:ascii="Sakkal Majalla" w:hAnsi="Sakkal Majalla" w:cs="Sakkal Majalla"/>
          <w:b/>
          <w:bCs/>
          <w:sz w:val="28"/>
          <w:szCs w:val="28"/>
          <w:rtl/>
        </w:rPr>
        <w:t>2. التوصيات الإحصائية:</w:t>
      </w:r>
    </w:p>
    <w:p w14:paraId="47006886" w14:textId="77777777" w:rsidR="007D6FC5" w:rsidRPr="0029560F" w:rsidRDefault="007D6FC5" w:rsidP="007D6FC5">
      <w:pPr>
        <w:rPr>
          <w:rFonts w:ascii="Sakkal Majalla" w:hAnsi="Sakkal Majalla" w:cs="Sakkal Majalla"/>
          <w:sz w:val="28"/>
          <w:szCs w:val="28"/>
          <w:rtl/>
        </w:rPr>
      </w:pPr>
    </w:p>
    <w:p w14:paraId="75B6BB16" w14:textId="77777777" w:rsidR="007D6FC5" w:rsidRPr="0029560F" w:rsidRDefault="007D6FC5" w:rsidP="007D6FC5">
      <w:pPr>
        <w:pStyle w:val="ListParagraph"/>
        <w:numPr>
          <w:ilvl w:val="0"/>
          <w:numId w:val="16"/>
        </w:numPr>
        <w:bidi/>
        <w:rPr>
          <w:rFonts w:ascii="Sakkal Majalla" w:hAnsi="Sakkal Majalla" w:cs="Sakkal Majalla"/>
          <w:sz w:val="28"/>
          <w:szCs w:val="28"/>
          <w:rtl/>
        </w:rPr>
      </w:pPr>
      <w:r w:rsidRPr="0029560F">
        <w:rPr>
          <w:rFonts w:ascii="Sakkal Majalla" w:hAnsi="Sakkal Majalla" w:cs="Sakkal Majalla"/>
          <w:sz w:val="28"/>
          <w:szCs w:val="28"/>
          <w:rtl/>
        </w:rPr>
        <w:t>تعزيز عنصر التدريب (الأكثر تأثيراً)</w:t>
      </w:r>
    </w:p>
    <w:p w14:paraId="7E343619" w14:textId="77777777" w:rsidR="007D6FC5" w:rsidRPr="0029560F" w:rsidRDefault="007D6FC5" w:rsidP="007D6FC5">
      <w:pPr>
        <w:pStyle w:val="ListParagraph"/>
        <w:numPr>
          <w:ilvl w:val="0"/>
          <w:numId w:val="16"/>
        </w:numPr>
        <w:bidi/>
        <w:rPr>
          <w:rFonts w:ascii="Sakkal Majalla" w:hAnsi="Sakkal Majalla" w:cs="Sakkal Majalla"/>
          <w:sz w:val="28"/>
          <w:szCs w:val="28"/>
          <w:rtl/>
        </w:rPr>
      </w:pPr>
      <w:r w:rsidRPr="0029560F">
        <w:rPr>
          <w:rFonts w:ascii="Sakkal Majalla" w:hAnsi="Sakkal Majalla" w:cs="Sakkal Majalla"/>
          <w:sz w:val="28"/>
          <w:szCs w:val="28"/>
          <w:rtl/>
        </w:rPr>
        <w:t>تحسين توفير الموارد</w:t>
      </w:r>
    </w:p>
    <w:p w14:paraId="340C47B5" w14:textId="77777777" w:rsidR="007D6FC5" w:rsidRPr="0029560F" w:rsidRDefault="007D6FC5" w:rsidP="007D6FC5">
      <w:pPr>
        <w:pStyle w:val="ListParagraph"/>
        <w:numPr>
          <w:ilvl w:val="0"/>
          <w:numId w:val="16"/>
        </w:numPr>
        <w:bidi/>
        <w:rPr>
          <w:rFonts w:ascii="Sakkal Majalla" w:hAnsi="Sakkal Majalla" w:cs="Sakkal Majalla"/>
          <w:sz w:val="28"/>
          <w:szCs w:val="28"/>
          <w:rtl/>
        </w:rPr>
      </w:pPr>
      <w:r w:rsidRPr="0029560F">
        <w:rPr>
          <w:rFonts w:ascii="Sakkal Majalla" w:hAnsi="Sakkal Majalla" w:cs="Sakkal Majalla"/>
          <w:sz w:val="28"/>
          <w:szCs w:val="28"/>
          <w:rtl/>
        </w:rPr>
        <w:t>تطوير أنظمة التقييم المستمر</w:t>
      </w:r>
    </w:p>
    <w:p w14:paraId="2BD05D3E" w14:textId="77777777" w:rsidR="007D6FC5" w:rsidRPr="0029560F" w:rsidRDefault="007D6FC5" w:rsidP="00D41F9D">
      <w:pPr>
        <w:rPr>
          <w:rFonts w:ascii="Sakkal Majalla" w:hAnsi="Sakkal Majalla" w:cs="Sakkal Majalla"/>
          <w:sz w:val="36"/>
          <w:szCs w:val="36"/>
          <w:u w:val="single"/>
          <w:rtl/>
        </w:rPr>
      </w:pPr>
    </w:p>
    <w:p w14:paraId="61FF8B8C" w14:textId="77777777" w:rsidR="004163C7" w:rsidRPr="007D6FC5" w:rsidRDefault="004163C7" w:rsidP="00D22171">
      <w:pPr>
        <w:rPr>
          <w:rFonts w:ascii="Sakkal Majalla" w:hAnsi="Sakkal Majalla" w:cs="Sakkal Majalla"/>
          <w:sz w:val="32"/>
          <w:szCs w:val="32"/>
          <w:u w:val="single"/>
          <w:rtl/>
        </w:rPr>
      </w:pPr>
    </w:p>
    <w:p w14:paraId="4FD8C169" w14:textId="77777777" w:rsidR="004163C7" w:rsidRPr="007D6FC5" w:rsidRDefault="004163C7" w:rsidP="00D22171">
      <w:pPr>
        <w:rPr>
          <w:rFonts w:ascii="Sakkal Majalla" w:hAnsi="Sakkal Majalla" w:cs="Sakkal Majalla"/>
          <w:sz w:val="32"/>
          <w:szCs w:val="32"/>
          <w:u w:val="single"/>
          <w:rtl/>
        </w:rPr>
      </w:pPr>
    </w:p>
    <w:p w14:paraId="68932866" w14:textId="77777777" w:rsidR="004163C7" w:rsidRPr="007D6FC5" w:rsidRDefault="004163C7" w:rsidP="00D22171">
      <w:pPr>
        <w:rPr>
          <w:rFonts w:ascii="Sakkal Majalla" w:hAnsi="Sakkal Majalla" w:cs="Sakkal Majalla"/>
          <w:sz w:val="32"/>
          <w:szCs w:val="32"/>
          <w:u w:val="single"/>
          <w:rtl/>
        </w:rPr>
      </w:pPr>
    </w:p>
    <w:p w14:paraId="3D0F5C20" w14:textId="77777777" w:rsidR="004163C7" w:rsidRPr="007D6FC5" w:rsidRDefault="004163C7" w:rsidP="00D22171">
      <w:pPr>
        <w:rPr>
          <w:rFonts w:ascii="Sakkal Majalla" w:hAnsi="Sakkal Majalla" w:cs="Sakkal Majalla"/>
          <w:sz w:val="32"/>
          <w:szCs w:val="32"/>
          <w:u w:val="single"/>
          <w:rtl/>
        </w:rPr>
      </w:pPr>
    </w:p>
    <w:p w14:paraId="7BE109D0" w14:textId="77777777" w:rsidR="004163C7" w:rsidRPr="007D6FC5" w:rsidRDefault="004163C7" w:rsidP="00D22171">
      <w:pPr>
        <w:rPr>
          <w:rFonts w:ascii="Sakkal Majalla" w:hAnsi="Sakkal Majalla" w:cs="Sakkal Majalla"/>
          <w:sz w:val="32"/>
          <w:szCs w:val="32"/>
          <w:u w:val="single"/>
          <w:rtl/>
        </w:rPr>
      </w:pPr>
    </w:p>
    <w:p w14:paraId="24ADFAD1" w14:textId="77777777" w:rsidR="004163C7" w:rsidRPr="007D6FC5" w:rsidRDefault="004163C7" w:rsidP="00D22171">
      <w:pPr>
        <w:rPr>
          <w:rFonts w:ascii="Sakkal Majalla" w:hAnsi="Sakkal Majalla" w:cs="Sakkal Majalla"/>
          <w:sz w:val="32"/>
          <w:szCs w:val="32"/>
          <w:u w:val="single"/>
          <w:rtl/>
        </w:rPr>
      </w:pPr>
    </w:p>
    <w:p w14:paraId="4AC667C5" w14:textId="77777777" w:rsidR="004163C7" w:rsidRPr="007D6FC5" w:rsidRDefault="004163C7" w:rsidP="00D22171">
      <w:pPr>
        <w:rPr>
          <w:rFonts w:ascii="Sakkal Majalla" w:hAnsi="Sakkal Majalla" w:cs="Sakkal Majalla"/>
          <w:sz w:val="32"/>
          <w:szCs w:val="32"/>
          <w:u w:val="single"/>
          <w:rtl/>
        </w:rPr>
      </w:pPr>
    </w:p>
    <w:p w14:paraId="2BB2382D" w14:textId="470584D8" w:rsidR="004163C7" w:rsidRDefault="004163C7" w:rsidP="00D22171">
      <w:pPr>
        <w:rPr>
          <w:rFonts w:ascii="Sakkal Majalla" w:hAnsi="Sakkal Majalla" w:cs="Sakkal Majalla"/>
          <w:sz w:val="32"/>
          <w:szCs w:val="32"/>
          <w:u w:val="single"/>
          <w:rtl/>
        </w:rPr>
      </w:pPr>
    </w:p>
    <w:p w14:paraId="39C63B98" w14:textId="77777777" w:rsidR="00B922F6" w:rsidRPr="007D6FC5" w:rsidRDefault="00B922F6" w:rsidP="00D22171">
      <w:pPr>
        <w:rPr>
          <w:rFonts w:ascii="Sakkal Majalla" w:hAnsi="Sakkal Majalla" w:cs="Sakkal Majalla"/>
          <w:sz w:val="32"/>
          <w:szCs w:val="32"/>
          <w:u w:val="single"/>
          <w:rtl/>
        </w:rPr>
      </w:pPr>
    </w:p>
    <w:p w14:paraId="6ABB9004" w14:textId="77777777" w:rsidR="004163C7" w:rsidRPr="007D6FC5" w:rsidRDefault="004163C7" w:rsidP="00D22171">
      <w:pPr>
        <w:rPr>
          <w:rFonts w:ascii="Sakkal Majalla" w:hAnsi="Sakkal Majalla" w:cs="Sakkal Majalla"/>
          <w:sz w:val="32"/>
          <w:szCs w:val="32"/>
          <w:u w:val="single"/>
          <w:rtl/>
        </w:rPr>
      </w:pPr>
    </w:p>
    <w:p w14:paraId="28B456F9" w14:textId="20BACAD4" w:rsidR="004163C7" w:rsidRPr="0029560F" w:rsidRDefault="004163C7" w:rsidP="00D22171">
      <w:pPr>
        <w:rPr>
          <w:rFonts w:ascii="Sakkal Majalla" w:hAnsi="Sakkal Majalla" w:cs="Sakkal Majalla"/>
          <w:b/>
          <w:bCs/>
          <w:sz w:val="36"/>
          <w:szCs w:val="36"/>
          <w:u w:val="single"/>
          <w:rtl/>
        </w:rPr>
      </w:pPr>
      <w:r w:rsidRPr="0029560F">
        <w:rPr>
          <w:rFonts w:ascii="Sakkal Majalla" w:hAnsi="Sakkal Majalla" w:cs="Sakkal Majalla"/>
          <w:b/>
          <w:bCs/>
          <w:sz w:val="36"/>
          <w:szCs w:val="36"/>
          <w:u w:val="single"/>
          <w:rtl/>
        </w:rPr>
        <w:t>-التوصيات</w:t>
      </w:r>
    </w:p>
    <w:p w14:paraId="712CD24D" w14:textId="77777777" w:rsidR="00D41F9D" w:rsidRPr="007D6FC5" w:rsidRDefault="00D41F9D" w:rsidP="00D41F9D">
      <w:pPr>
        <w:rPr>
          <w:rFonts w:ascii="Sakkal Majalla" w:hAnsi="Sakkal Majalla" w:cs="Sakkal Majalla"/>
          <w:sz w:val="32"/>
          <w:szCs w:val="32"/>
          <w:u w:val="single"/>
          <w:rtl/>
        </w:rPr>
      </w:pPr>
    </w:p>
    <w:p w14:paraId="34E6EF93" w14:textId="77777777" w:rsidR="00D41F9D" w:rsidRPr="0029560F" w:rsidRDefault="00D41F9D" w:rsidP="00D41F9D">
      <w:pPr>
        <w:rPr>
          <w:rFonts w:ascii="Sakkal Majalla" w:hAnsi="Sakkal Majalla" w:cs="Sakkal Majalla"/>
          <w:sz w:val="32"/>
          <w:szCs w:val="32"/>
          <w:rtl/>
        </w:rPr>
      </w:pPr>
    </w:p>
    <w:p w14:paraId="1A81ACAD" w14:textId="77777777" w:rsidR="00D41F9D" w:rsidRPr="0029560F" w:rsidRDefault="00D41F9D" w:rsidP="00D41F9D">
      <w:pPr>
        <w:rPr>
          <w:rFonts w:ascii="Sakkal Majalla" w:hAnsi="Sakkal Majalla" w:cs="Sakkal Majalla"/>
          <w:sz w:val="32"/>
          <w:szCs w:val="32"/>
          <w:rtl/>
        </w:rPr>
      </w:pPr>
      <w:r w:rsidRPr="0029560F">
        <w:rPr>
          <w:rFonts w:ascii="Sakkal Majalla" w:hAnsi="Sakkal Majalla" w:cs="Sakkal Majalla"/>
          <w:sz w:val="32"/>
          <w:szCs w:val="32"/>
          <w:rtl/>
        </w:rPr>
        <w:t>ستلخص هذه الدراسة أهم النتائج التي توصلت إليها، مجيبةً عن أسئلة البحث ومختبرةً لفروضه. وسيتم تلخيص الإجابة على السؤال الرئيس والأسئلة الفرعية، مع ذكر أبرز النتائج التي تم التوصل إليها حول واقع تطبيق إدارة المخاطر، مستوى كفاءة الاستجابة، قوة العلاقة بينهما، وأهم المعوقات.</w:t>
      </w:r>
    </w:p>
    <w:p w14:paraId="7BCA2D41" w14:textId="77777777" w:rsidR="00D41F9D" w:rsidRPr="0029560F" w:rsidRDefault="00D41F9D" w:rsidP="00D41F9D">
      <w:pPr>
        <w:rPr>
          <w:rFonts w:ascii="Sakkal Majalla" w:hAnsi="Sakkal Majalla" w:cs="Sakkal Majalla"/>
          <w:sz w:val="32"/>
          <w:szCs w:val="32"/>
          <w:rtl/>
        </w:rPr>
      </w:pPr>
    </w:p>
    <w:p w14:paraId="59848C55" w14:textId="77777777" w:rsidR="00D41F9D" w:rsidRPr="0029560F" w:rsidRDefault="00D41F9D" w:rsidP="00D41F9D">
      <w:pPr>
        <w:rPr>
          <w:rFonts w:ascii="Sakkal Majalla" w:hAnsi="Sakkal Majalla" w:cs="Sakkal Majalla"/>
          <w:sz w:val="32"/>
          <w:szCs w:val="32"/>
          <w:rtl/>
        </w:rPr>
      </w:pPr>
    </w:p>
    <w:p w14:paraId="4D086F0C" w14:textId="77777777" w:rsidR="00D41F9D" w:rsidRPr="0029560F" w:rsidRDefault="00D41F9D" w:rsidP="00D41F9D">
      <w:pPr>
        <w:rPr>
          <w:rFonts w:ascii="Sakkal Majalla" w:hAnsi="Sakkal Majalla" w:cs="Sakkal Majalla"/>
          <w:sz w:val="32"/>
          <w:szCs w:val="32"/>
          <w:rtl/>
        </w:rPr>
      </w:pPr>
      <w:r w:rsidRPr="0029560F">
        <w:rPr>
          <w:rFonts w:ascii="Sakkal Majalla" w:hAnsi="Sakkal Majalla" w:cs="Sakkal Majalla"/>
          <w:sz w:val="32"/>
          <w:szCs w:val="32"/>
          <w:rtl/>
        </w:rPr>
        <w:t>بناءً على نتائج الدراسة، سيتم تقديم مجموعة من التوصيات الموجهة لأطراف مختلفة، مثل:</w:t>
      </w:r>
    </w:p>
    <w:p w14:paraId="5798F4DA" w14:textId="77777777" w:rsidR="00D41F9D" w:rsidRPr="0029560F" w:rsidRDefault="00D41F9D" w:rsidP="00D41F9D">
      <w:pPr>
        <w:rPr>
          <w:rFonts w:ascii="Sakkal Majalla" w:hAnsi="Sakkal Majalla" w:cs="Sakkal Majalla"/>
          <w:sz w:val="32"/>
          <w:szCs w:val="32"/>
          <w:rtl/>
        </w:rPr>
      </w:pPr>
    </w:p>
    <w:p w14:paraId="21F632B4" w14:textId="77777777" w:rsidR="00D41F9D" w:rsidRPr="0029560F" w:rsidRDefault="00D41F9D" w:rsidP="00D41F9D">
      <w:pPr>
        <w:rPr>
          <w:rFonts w:ascii="Sakkal Majalla" w:hAnsi="Sakkal Majalla" w:cs="Sakkal Majalla"/>
          <w:sz w:val="32"/>
          <w:szCs w:val="32"/>
          <w:rtl/>
        </w:rPr>
      </w:pPr>
      <w:r w:rsidRPr="0029560F">
        <w:rPr>
          <w:rFonts w:ascii="Sakkal Majalla" w:hAnsi="Sakkal Majalla" w:cs="Sakkal Majalla"/>
          <w:sz w:val="32"/>
          <w:szCs w:val="32"/>
          <w:rtl/>
        </w:rPr>
        <w:t>· توصيات لوزارة الصحة: تطوير دليل موحد ومعياري لإدارة المخاطر في أقسام الطوارئ بالمستشفيات الحكومية، مع التأكيد على ضرورة التدقيق الدوري على مستوى التطبيق.</w:t>
      </w:r>
    </w:p>
    <w:p w14:paraId="7D03DF41" w14:textId="77777777" w:rsidR="00D41F9D" w:rsidRPr="0029560F" w:rsidRDefault="00D41F9D" w:rsidP="00D41F9D">
      <w:pPr>
        <w:rPr>
          <w:rFonts w:ascii="Sakkal Majalla" w:hAnsi="Sakkal Majalla" w:cs="Sakkal Majalla"/>
          <w:sz w:val="32"/>
          <w:szCs w:val="32"/>
          <w:rtl/>
        </w:rPr>
      </w:pPr>
      <w:r w:rsidRPr="0029560F">
        <w:rPr>
          <w:rFonts w:ascii="Sakkal Majalla" w:hAnsi="Sakkal Majalla" w:cs="Sakkal Majalla"/>
          <w:sz w:val="32"/>
          <w:szCs w:val="32"/>
          <w:rtl/>
        </w:rPr>
        <w:t>· توصيات لإدارات المستشفيات: ضرورة دمج إدارة المخاطر بشكل عملي في السياسات والتشغيل اليومي لقسم الطوارئ، وتخصيص ميزانية للتدريب المستمر على سيناريوهات الطوارئ المبنية على تحليل المخاطر.</w:t>
      </w:r>
    </w:p>
    <w:p w14:paraId="1898C5D7" w14:textId="77777777" w:rsidR="00D41F9D" w:rsidRPr="0029560F" w:rsidRDefault="00D41F9D" w:rsidP="00D41F9D">
      <w:pPr>
        <w:rPr>
          <w:rFonts w:ascii="Sakkal Majalla" w:hAnsi="Sakkal Majalla" w:cs="Sakkal Majalla"/>
          <w:sz w:val="32"/>
          <w:szCs w:val="32"/>
          <w:rtl/>
        </w:rPr>
      </w:pPr>
      <w:r w:rsidRPr="0029560F">
        <w:rPr>
          <w:rFonts w:ascii="Sakkal Majalla" w:hAnsi="Sakkal Majalla" w:cs="Sakkal Majalla"/>
          <w:sz w:val="32"/>
          <w:szCs w:val="32"/>
          <w:rtl/>
        </w:rPr>
        <w:t>· توصيات للباحثين: إجراء دراسات مقارنة بين المستشفيات الحكومية والخاصة، أو دراسات نوعية معمقة لفهم العوامل الثقافية والتنظيمية المؤثرة على تطبيق إدارة المخاطر.</w:t>
      </w:r>
    </w:p>
    <w:p w14:paraId="37EA7B15" w14:textId="71AF333F" w:rsidR="00D41F9D" w:rsidRDefault="00D41F9D" w:rsidP="00D41F9D">
      <w:pPr>
        <w:rPr>
          <w:rFonts w:ascii="Sakkal Majalla" w:hAnsi="Sakkal Majalla" w:cs="Sakkal Majalla"/>
          <w:sz w:val="32"/>
          <w:szCs w:val="32"/>
          <w:rtl/>
        </w:rPr>
      </w:pPr>
    </w:p>
    <w:p w14:paraId="694DFA1C" w14:textId="2CCCFCA6" w:rsidR="00263ABE" w:rsidRDefault="00263ABE" w:rsidP="00D41F9D">
      <w:pPr>
        <w:rPr>
          <w:rFonts w:ascii="Sakkal Majalla" w:hAnsi="Sakkal Majalla" w:cs="Sakkal Majalla"/>
          <w:sz w:val="32"/>
          <w:szCs w:val="32"/>
          <w:rtl/>
        </w:rPr>
      </w:pPr>
    </w:p>
    <w:p w14:paraId="4F05373B" w14:textId="1B4E03AF" w:rsidR="00263ABE" w:rsidRDefault="00263ABE" w:rsidP="00D41F9D">
      <w:pPr>
        <w:rPr>
          <w:rFonts w:ascii="Sakkal Majalla" w:hAnsi="Sakkal Majalla" w:cs="Sakkal Majalla"/>
          <w:sz w:val="32"/>
          <w:szCs w:val="32"/>
          <w:rtl/>
        </w:rPr>
      </w:pPr>
    </w:p>
    <w:p w14:paraId="1AF00E8B" w14:textId="38034CEA" w:rsidR="00263ABE" w:rsidRDefault="00263ABE" w:rsidP="00D41F9D">
      <w:pPr>
        <w:rPr>
          <w:rFonts w:ascii="Sakkal Majalla" w:hAnsi="Sakkal Majalla" w:cs="Sakkal Majalla"/>
          <w:sz w:val="32"/>
          <w:szCs w:val="32"/>
          <w:rtl/>
        </w:rPr>
      </w:pPr>
    </w:p>
    <w:p w14:paraId="71AA8F3C" w14:textId="77777777" w:rsidR="00263ABE" w:rsidRPr="0029560F" w:rsidRDefault="00263ABE" w:rsidP="00D41F9D">
      <w:pPr>
        <w:rPr>
          <w:rFonts w:ascii="Sakkal Majalla" w:hAnsi="Sakkal Majalla" w:cs="Sakkal Majalla"/>
          <w:sz w:val="32"/>
          <w:szCs w:val="32"/>
          <w:rtl/>
        </w:rPr>
      </w:pPr>
    </w:p>
    <w:p w14:paraId="3980B463" w14:textId="71813D3A" w:rsidR="00D41F9D" w:rsidRPr="0029560F" w:rsidRDefault="007D6FC5" w:rsidP="00D41F9D">
      <w:pPr>
        <w:rPr>
          <w:rFonts w:ascii="Sakkal Majalla" w:hAnsi="Sakkal Majalla" w:cs="Sakkal Majalla"/>
          <w:sz w:val="32"/>
          <w:szCs w:val="32"/>
          <w:u w:val="single"/>
          <w:rtl/>
        </w:rPr>
      </w:pPr>
      <w:r w:rsidRPr="0029560F">
        <w:rPr>
          <w:rFonts w:ascii="Sakkal Majalla" w:hAnsi="Sakkal Majalla" w:cs="Sakkal Majalla"/>
          <w:sz w:val="32"/>
          <w:szCs w:val="32"/>
          <w:u w:val="single"/>
          <w:rtl/>
        </w:rPr>
        <w:t>مقترحات :</w:t>
      </w:r>
    </w:p>
    <w:p w14:paraId="1995190D" w14:textId="77777777" w:rsidR="00D41F9D" w:rsidRPr="0029560F" w:rsidRDefault="00D41F9D" w:rsidP="00D41F9D">
      <w:pPr>
        <w:rPr>
          <w:rFonts w:ascii="Sakkal Majalla" w:hAnsi="Sakkal Majalla" w:cs="Sakkal Majalla"/>
          <w:sz w:val="32"/>
          <w:szCs w:val="32"/>
          <w:rtl/>
        </w:rPr>
      </w:pPr>
    </w:p>
    <w:p w14:paraId="07EECE75" w14:textId="77777777" w:rsidR="00D41F9D" w:rsidRPr="0029560F" w:rsidRDefault="00D41F9D" w:rsidP="00D41F9D">
      <w:pPr>
        <w:rPr>
          <w:rFonts w:ascii="Sakkal Majalla" w:hAnsi="Sakkal Majalla" w:cs="Sakkal Majalla"/>
          <w:sz w:val="32"/>
          <w:szCs w:val="32"/>
          <w:rtl/>
        </w:rPr>
      </w:pPr>
      <w:r w:rsidRPr="0029560F">
        <w:rPr>
          <w:rFonts w:ascii="Sakkal Majalla" w:hAnsi="Sakkal Majalla" w:cs="Sakkal Majalla"/>
          <w:sz w:val="32"/>
          <w:szCs w:val="32"/>
          <w:rtl/>
        </w:rPr>
        <w:t>1. دراسة أثر استخدام التقنيات الحديثة (الذكاء الاصطناعي، تحليل البيانات الضخمة) في تعزيز فعالية إدارة المخاطر بأقسام الطوارئ.</w:t>
      </w:r>
    </w:p>
    <w:p w14:paraId="6F7323F6" w14:textId="77777777" w:rsidR="00D41F9D" w:rsidRPr="0029560F" w:rsidRDefault="00D41F9D" w:rsidP="00D41F9D">
      <w:pPr>
        <w:rPr>
          <w:rFonts w:ascii="Sakkal Majalla" w:hAnsi="Sakkal Majalla" w:cs="Sakkal Majalla"/>
          <w:sz w:val="32"/>
          <w:szCs w:val="32"/>
          <w:rtl/>
        </w:rPr>
      </w:pPr>
      <w:r w:rsidRPr="0029560F">
        <w:rPr>
          <w:rFonts w:ascii="Sakkal Majalla" w:hAnsi="Sakkal Majalla" w:cs="Sakkal Majalla"/>
          <w:sz w:val="32"/>
          <w:szCs w:val="32"/>
          <w:rtl/>
        </w:rPr>
        <w:t>2. تحليل التكلفة مقابل الفعالية لتطبيق برامج إدارة المخاطر في المستشفيات السعودية.</w:t>
      </w:r>
    </w:p>
    <w:p w14:paraId="34AABE16" w14:textId="2F377CD2" w:rsidR="00BC094B" w:rsidRPr="0029560F" w:rsidRDefault="00D41F9D" w:rsidP="00D41F9D">
      <w:pPr>
        <w:rPr>
          <w:rFonts w:ascii="Sakkal Majalla" w:hAnsi="Sakkal Majalla" w:cs="Sakkal Majalla"/>
          <w:sz w:val="32"/>
          <w:szCs w:val="32"/>
          <w:rtl/>
        </w:rPr>
      </w:pPr>
      <w:r w:rsidRPr="0029560F">
        <w:rPr>
          <w:rFonts w:ascii="Sakkal Majalla" w:hAnsi="Sakkal Majalla" w:cs="Sakkal Majalla"/>
          <w:sz w:val="32"/>
          <w:szCs w:val="32"/>
          <w:rtl/>
        </w:rPr>
        <w:t>3. دراسة العوامل التنظيمية والقيادية التي تسهل أو تعيق دمج ثقافة إدارة المخاطر في المنظومة الصحية.</w:t>
      </w:r>
    </w:p>
    <w:p w14:paraId="7C036868" w14:textId="77777777" w:rsidR="00BC094B" w:rsidRPr="0029560F" w:rsidRDefault="00BC094B" w:rsidP="00D22171">
      <w:pPr>
        <w:rPr>
          <w:rFonts w:ascii="Sakkal Majalla" w:hAnsi="Sakkal Majalla" w:cs="Sakkal Majalla"/>
          <w:sz w:val="32"/>
          <w:szCs w:val="32"/>
          <w:rtl/>
        </w:rPr>
      </w:pPr>
    </w:p>
    <w:p w14:paraId="2C33095D" w14:textId="77777777" w:rsidR="00BC094B" w:rsidRPr="0029560F" w:rsidRDefault="00BC094B" w:rsidP="00D22171">
      <w:pPr>
        <w:rPr>
          <w:rFonts w:ascii="Sakkal Majalla" w:hAnsi="Sakkal Majalla" w:cs="Sakkal Majalla"/>
          <w:sz w:val="32"/>
          <w:szCs w:val="32"/>
          <w:rtl/>
        </w:rPr>
      </w:pPr>
    </w:p>
    <w:p w14:paraId="03732412" w14:textId="77777777" w:rsidR="00BC094B" w:rsidRPr="0029560F" w:rsidRDefault="00BC094B" w:rsidP="00D22171">
      <w:pPr>
        <w:rPr>
          <w:rFonts w:ascii="Sakkal Majalla" w:hAnsi="Sakkal Majalla" w:cs="Sakkal Majalla"/>
          <w:sz w:val="32"/>
          <w:szCs w:val="32"/>
          <w:rtl/>
        </w:rPr>
      </w:pPr>
    </w:p>
    <w:p w14:paraId="4E627EFE" w14:textId="77777777" w:rsidR="00BC094B" w:rsidRPr="007D6FC5" w:rsidRDefault="00BC094B" w:rsidP="00D22171">
      <w:pPr>
        <w:rPr>
          <w:rFonts w:ascii="Sakkal Majalla" w:hAnsi="Sakkal Majalla" w:cs="Sakkal Majalla"/>
          <w:sz w:val="32"/>
          <w:szCs w:val="32"/>
          <w:u w:val="single"/>
          <w:rtl/>
        </w:rPr>
      </w:pPr>
    </w:p>
    <w:p w14:paraId="4F6D9CCB" w14:textId="77777777" w:rsidR="00BC094B" w:rsidRPr="007D6FC5" w:rsidRDefault="00BC094B" w:rsidP="00D22171">
      <w:pPr>
        <w:rPr>
          <w:rFonts w:ascii="Sakkal Majalla" w:hAnsi="Sakkal Majalla" w:cs="Sakkal Majalla"/>
          <w:sz w:val="32"/>
          <w:szCs w:val="32"/>
          <w:u w:val="single"/>
          <w:rtl/>
        </w:rPr>
      </w:pPr>
    </w:p>
    <w:p w14:paraId="141E101D" w14:textId="77777777" w:rsidR="00BC094B" w:rsidRPr="007D6FC5" w:rsidRDefault="00BC094B" w:rsidP="00D22171">
      <w:pPr>
        <w:rPr>
          <w:rFonts w:ascii="Sakkal Majalla" w:hAnsi="Sakkal Majalla" w:cs="Sakkal Majalla"/>
          <w:sz w:val="32"/>
          <w:szCs w:val="32"/>
          <w:u w:val="single"/>
          <w:rtl/>
        </w:rPr>
      </w:pPr>
    </w:p>
    <w:p w14:paraId="682311B9" w14:textId="77777777" w:rsidR="00BC094B" w:rsidRPr="007D6FC5" w:rsidRDefault="00BC094B" w:rsidP="00D22171">
      <w:pPr>
        <w:rPr>
          <w:rFonts w:ascii="Sakkal Majalla" w:hAnsi="Sakkal Majalla" w:cs="Sakkal Majalla"/>
          <w:sz w:val="32"/>
          <w:szCs w:val="32"/>
          <w:u w:val="single"/>
          <w:rtl/>
        </w:rPr>
      </w:pPr>
    </w:p>
    <w:p w14:paraId="55E41052" w14:textId="77777777" w:rsidR="00BC094B" w:rsidRPr="007D6FC5" w:rsidRDefault="00BC094B" w:rsidP="00D22171">
      <w:pPr>
        <w:rPr>
          <w:rFonts w:ascii="Sakkal Majalla" w:hAnsi="Sakkal Majalla" w:cs="Sakkal Majalla"/>
          <w:sz w:val="32"/>
          <w:szCs w:val="32"/>
          <w:u w:val="single"/>
          <w:rtl/>
        </w:rPr>
      </w:pPr>
    </w:p>
    <w:p w14:paraId="71CE9153" w14:textId="77777777" w:rsidR="00BC094B" w:rsidRPr="007D6FC5" w:rsidRDefault="00BC094B" w:rsidP="00D22171">
      <w:pPr>
        <w:rPr>
          <w:rFonts w:ascii="Sakkal Majalla" w:hAnsi="Sakkal Majalla" w:cs="Sakkal Majalla"/>
          <w:sz w:val="32"/>
          <w:szCs w:val="32"/>
          <w:u w:val="single"/>
          <w:rtl/>
        </w:rPr>
      </w:pPr>
    </w:p>
    <w:p w14:paraId="44A54446" w14:textId="77777777" w:rsidR="00BC094B" w:rsidRPr="007D6FC5" w:rsidRDefault="00BC094B" w:rsidP="00D22171">
      <w:pPr>
        <w:rPr>
          <w:rFonts w:ascii="Sakkal Majalla" w:hAnsi="Sakkal Majalla" w:cs="Sakkal Majalla"/>
          <w:sz w:val="32"/>
          <w:szCs w:val="32"/>
          <w:u w:val="single"/>
          <w:rtl/>
        </w:rPr>
      </w:pPr>
    </w:p>
    <w:p w14:paraId="0BCEA622" w14:textId="77777777" w:rsidR="00BC094B" w:rsidRPr="007D6FC5" w:rsidRDefault="00BC094B" w:rsidP="00D22171">
      <w:pPr>
        <w:rPr>
          <w:rFonts w:ascii="Sakkal Majalla" w:hAnsi="Sakkal Majalla" w:cs="Sakkal Majalla"/>
          <w:sz w:val="32"/>
          <w:szCs w:val="32"/>
          <w:u w:val="single"/>
          <w:rtl/>
        </w:rPr>
      </w:pPr>
    </w:p>
    <w:p w14:paraId="45E9BC4C" w14:textId="77777777" w:rsidR="00BC094B" w:rsidRPr="007D6FC5" w:rsidRDefault="00BC094B" w:rsidP="00D22171">
      <w:pPr>
        <w:rPr>
          <w:rFonts w:ascii="Sakkal Majalla" w:hAnsi="Sakkal Majalla" w:cs="Sakkal Majalla"/>
          <w:sz w:val="32"/>
          <w:szCs w:val="32"/>
          <w:u w:val="single"/>
          <w:rtl/>
        </w:rPr>
      </w:pPr>
    </w:p>
    <w:p w14:paraId="4578A4DF" w14:textId="77777777" w:rsidR="00BC094B" w:rsidRPr="007D6FC5" w:rsidRDefault="00BC094B" w:rsidP="00D22171">
      <w:pPr>
        <w:rPr>
          <w:rFonts w:ascii="Sakkal Majalla" w:hAnsi="Sakkal Majalla" w:cs="Sakkal Majalla"/>
          <w:sz w:val="32"/>
          <w:szCs w:val="32"/>
          <w:u w:val="single"/>
          <w:rtl/>
        </w:rPr>
      </w:pPr>
    </w:p>
    <w:p w14:paraId="5034A823" w14:textId="77777777" w:rsidR="00BC094B" w:rsidRPr="007D6FC5" w:rsidRDefault="00BC094B" w:rsidP="00D22171">
      <w:pPr>
        <w:rPr>
          <w:rFonts w:ascii="Sakkal Majalla" w:hAnsi="Sakkal Majalla" w:cs="Sakkal Majalla"/>
          <w:sz w:val="32"/>
          <w:szCs w:val="32"/>
          <w:u w:val="single"/>
          <w:rtl/>
        </w:rPr>
      </w:pPr>
    </w:p>
    <w:p w14:paraId="519C19A5" w14:textId="77777777" w:rsidR="00BC094B" w:rsidRPr="007D6FC5" w:rsidRDefault="00BC094B" w:rsidP="00D22171">
      <w:pPr>
        <w:rPr>
          <w:rFonts w:ascii="Sakkal Majalla" w:hAnsi="Sakkal Majalla" w:cs="Sakkal Majalla"/>
          <w:sz w:val="32"/>
          <w:szCs w:val="32"/>
          <w:u w:val="single"/>
          <w:rtl/>
        </w:rPr>
      </w:pPr>
    </w:p>
    <w:p w14:paraId="0670DDC5" w14:textId="77777777" w:rsidR="00BC094B" w:rsidRPr="007D6FC5" w:rsidRDefault="00BC094B" w:rsidP="00D22171">
      <w:pPr>
        <w:rPr>
          <w:rFonts w:ascii="Sakkal Majalla" w:hAnsi="Sakkal Majalla" w:cs="Sakkal Majalla"/>
          <w:sz w:val="32"/>
          <w:szCs w:val="32"/>
          <w:u w:val="single"/>
          <w:rtl/>
        </w:rPr>
      </w:pPr>
    </w:p>
    <w:p w14:paraId="021D779F" w14:textId="77777777" w:rsidR="00BC094B" w:rsidRPr="007D6FC5" w:rsidRDefault="00BC094B" w:rsidP="00D22171">
      <w:pPr>
        <w:rPr>
          <w:rFonts w:ascii="Sakkal Majalla" w:hAnsi="Sakkal Majalla" w:cs="Sakkal Majalla"/>
          <w:sz w:val="32"/>
          <w:szCs w:val="32"/>
          <w:u w:val="single"/>
          <w:rtl/>
        </w:rPr>
      </w:pPr>
    </w:p>
    <w:p w14:paraId="281893F6" w14:textId="77777777" w:rsidR="004163C7" w:rsidRPr="007D6FC5" w:rsidRDefault="004163C7" w:rsidP="004163C7">
      <w:pPr>
        <w:jc w:val="center"/>
        <w:rPr>
          <w:rFonts w:ascii="Sakkal Majalla" w:hAnsi="Sakkal Majalla" w:cs="Sakkal Majalla"/>
          <w:b/>
          <w:bCs/>
          <w:sz w:val="56"/>
          <w:szCs w:val="56"/>
          <w:u w:val="single"/>
          <w:rtl/>
        </w:rPr>
      </w:pPr>
    </w:p>
    <w:p w14:paraId="278B86AC" w14:textId="77777777" w:rsidR="004163C7" w:rsidRPr="007D6FC5" w:rsidRDefault="004163C7" w:rsidP="004163C7">
      <w:pPr>
        <w:jc w:val="center"/>
        <w:rPr>
          <w:rFonts w:ascii="Sakkal Majalla" w:hAnsi="Sakkal Majalla" w:cs="Sakkal Majalla"/>
          <w:b/>
          <w:bCs/>
          <w:sz w:val="56"/>
          <w:szCs w:val="56"/>
          <w:u w:val="single"/>
          <w:rtl/>
        </w:rPr>
      </w:pPr>
    </w:p>
    <w:p w14:paraId="3A9B2C00" w14:textId="77777777" w:rsidR="004163C7" w:rsidRPr="007D6FC5" w:rsidRDefault="004163C7" w:rsidP="004163C7">
      <w:pPr>
        <w:jc w:val="center"/>
        <w:rPr>
          <w:rFonts w:ascii="Sakkal Majalla" w:hAnsi="Sakkal Majalla" w:cs="Sakkal Majalla"/>
          <w:b/>
          <w:bCs/>
          <w:sz w:val="56"/>
          <w:szCs w:val="56"/>
          <w:u w:val="single"/>
          <w:rtl/>
        </w:rPr>
      </w:pPr>
    </w:p>
    <w:p w14:paraId="3CE9BB97" w14:textId="77777777" w:rsidR="004163C7" w:rsidRPr="007D6FC5" w:rsidRDefault="004163C7" w:rsidP="004163C7">
      <w:pPr>
        <w:jc w:val="center"/>
        <w:rPr>
          <w:rFonts w:ascii="Sakkal Majalla" w:hAnsi="Sakkal Majalla" w:cs="Sakkal Majalla"/>
          <w:b/>
          <w:bCs/>
          <w:sz w:val="56"/>
          <w:szCs w:val="56"/>
          <w:u w:val="single"/>
          <w:rtl/>
        </w:rPr>
      </w:pPr>
    </w:p>
    <w:p w14:paraId="2274A671" w14:textId="77777777" w:rsidR="004163C7" w:rsidRPr="007D6FC5" w:rsidRDefault="004163C7" w:rsidP="004163C7">
      <w:pPr>
        <w:jc w:val="center"/>
        <w:rPr>
          <w:rFonts w:ascii="Sakkal Majalla" w:hAnsi="Sakkal Majalla" w:cs="Sakkal Majalla"/>
          <w:b/>
          <w:bCs/>
          <w:sz w:val="56"/>
          <w:szCs w:val="56"/>
          <w:u w:val="single"/>
          <w:rtl/>
        </w:rPr>
      </w:pPr>
    </w:p>
    <w:p w14:paraId="645C96F3" w14:textId="77777777" w:rsidR="004163C7" w:rsidRPr="007D6FC5" w:rsidRDefault="004163C7" w:rsidP="004163C7">
      <w:pPr>
        <w:jc w:val="center"/>
        <w:rPr>
          <w:rFonts w:ascii="Sakkal Majalla" w:hAnsi="Sakkal Majalla" w:cs="Sakkal Majalla"/>
          <w:b/>
          <w:bCs/>
          <w:sz w:val="56"/>
          <w:szCs w:val="56"/>
          <w:u w:val="single"/>
          <w:rtl/>
        </w:rPr>
      </w:pPr>
    </w:p>
    <w:p w14:paraId="5ACE71F1" w14:textId="2DA11145" w:rsidR="00D22171" w:rsidRPr="007D6FC5" w:rsidRDefault="004163C7" w:rsidP="004163C7">
      <w:pPr>
        <w:jc w:val="center"/>
        <w:rPr>
          <w:rFonts w:ascii="Sakkal Majalla" w:hAnsi="Sakkal Majalla" w:cs="Sakkal Majalla"/>
          <w:b/>
          <w:bCs/>
          <w:sz w:val="56"/>
          <w:szCs w:val="56"/>
          <w:u w:val="single"/>
          <w:rtl/>
        </w:rPr>
      </w:pPr>
      <w:r w:rsidRPr="007D6FC5">
        <w:rPr>
          <w:rFonts w:ascii="Sakkal Majalla" w:hAnsi="Sakkal Majalla" w:cs="Sakkal Majalla"/>
          <w:b/>
          <w:bCs/>
          <w:sz w:val="56"/>
          <w:szCs w:val="56"/>
          <w:u w:val="single"/>
          <w:rtl/>
        </w:rPr>
        <w:t>المراجع</w:t>
      </w:r>
    </w:p>
    <w:p w14:paraId="4E666E79" w14:textId="77777777" w:rsidR="004163C7" w:rsidRPr="007D6FC5" w:rsidRDefault="004163C7" w:rsidP="004163C7">
      <w:pPr>
        <w:jc w:val="center"/>
        <w:rPr>
          <w:rFonts w:ascii="Sakkal Majalla" w:hAnsi="Sakkal Majalla" w:cs="Sakkal Majalla"/>
          <w:b/>
          <w:bCs/>
          <w:sz w:val="56"/>
          <w:szCs w:val="56"/>
          <w:u w:val="single"/>
          <w:rtl/>
        </w:rPr>
      </w:pPr>
    </w:p>
    <w:p w14:paraId="4D9EB8CD" w14:textId="77777777" w:rsidR="004163C7" w:rsidRPr="007D6FC5" w:rsidRDefault="004163C7" w:rsidP="004163C7">
      <w:pPr>
        <w:jc w:val="center"/>
        <w:rPr>
          <w:rFonts w:ascii="Sakkal Majalla" w:hAnsi="Sakkal Majalla" w:cs="Sakkal Majalla"/>
          <w:b/>
          <w:bCs/>
          <w:sz w:val="56"/>
          <w:szCs w:val="56"/>
          <w:u w:val="single"/>
          <w:rtl/>
        </w:rPr>
      </w:pPr>
    </w:p>
    <w:p w14:paraId="5709E803" w14:textId="77777777" w:rsidR="004163C7" w:rsidRPr="007D6FC5" w:rsidRDefault="004163C7" w:rsidP="004163C7">
      <w:pPr>
        <w:jc w:val="center"/>
        <w:rPr>
          <w:rFonts w:ascii="Sakkal Majalla" w:hAnsi="Sakkal Majalla" w:cs="Sakkal Majalla"/>
          <w:b/>
          <w:bCs/>
          <w:sz w:val="56"/>
          <w:szCs w:val="56"/>
          <w:u w:val="single"/>
          <w:rtl/>
        </w:rPr>
      </w:pPr>
    </w:p>
    <w:p w14:paraId="29396AAB" w14:textId="77777777" w:rsidR="004163C7" w:rsidRPr="007D6FC5" w:rsidRDefault="004163C7" w:rsidP="004163C7">
      <w:pPr>
        <w:jc w:val="center"/>
        <w:rPr>
          <w:rFonts w:ascii="Sakkal Majalla" w:hAnsi="Sakkal Majalla" w:cs="Sakkal Majalla"/>
          <w:b/>
          <w:bCs/>
          <w:sz w:val="56"/>
          <w:szCs w:val="56"/>
          <w:u w:val="single"/>
          <w:rtl/>
        </w:rPr>
      </w:pPr>
    </w:p>
    <w:p w14:paraId="009E15E9" w14:textId="77777777" w:rsidR="004163C7" w:rsidRPr="007D6FC5" w:rsidRDefault="004163C7" w:rsidP="004163C7">
      <w:pPr>
        <w:jc w:val="center"/>
        <w:rPr>
          <w:rFonts w:ascii="Sakkal Majalla" w:hAnsi="Sakkal Majalla" w:cs="Sakkal Majalla"/>
          <w:b/>
          <w:bCs/>
          <w:sz w:val="56"/>
          <w:szCs w:val="56"/>
          <w:u w:val="single"/>
          <w:rtl/>
        </w:rPr>
      </w:pPr>
    </w:p>
    <w:p w14:paraId="5B6EE2D4" w14:textId="77777777" w:rsidR="004163C7" w:rsidRPr="007D6FC5" w:rsidRDefault="004163C7" w:rsidP="004163C7">
      <w:pPr>
        <w:jc w:val="center"/>
        <w:rPr>
          <w:rFonts w:ascii="Sakkal Majalla" w:hAnsi="Sakkal Majalla" w:cs="Sakkal Majalla"/>
          <w:b/>
          <w:bCs/>
          <w:sz w:val="56"/>
          <w:szCs w:val="56"/>
          <w:u w:val="single"/>
          <w:rtl/>
        </w:rPr>
      </w:pPr>
    </w:p>
    <w:p w14:paraId="34F90351" w14:textId="77777777" w:rsidR="004163C7" w:rsidRPr="007D6FC5" w:rsidRDefault="004163C7" w:rsidP="004163C7">
      <w:pPr>
        <w:jc w:val="center"/>
        <w:rPr>
          <w:rFonts w:ascii="Sakkal Majalla" w:hAnsi="Sakkal Majalla" w:cs="Sakkal Majalla"/>
          <w:b/>
          <w:bCs/>
          <w:sz w:val="56"/>
          <w:szCs w:val="56"/>
          <w:u w:val="single"/>
          <w:rtl/>
        </w:rPr>
      </w:pPr>
    </w:p>
    <w:p w14:paraId="451EC17C" w14:textId="65CA0222" w:rsidR="00D22171" w:rsidRPr="007D6FC5" w:rsidRDefault="004163C7" w:rsidP="009125CE">
      <w:pPr>
        <w:rPr>
          <w:rFonts w:ascii="Sakkal Majalla" w:hAnsi="Sakkal Majalla" w:cs="Sakkal Majalla"/>
          <w:sz w:val="32"/>
          <w:szCs w:val="32"/>
          <w:u w:val="single"/>
          <w:rtl/>
        </w:rPr>
      </w:pPr>
      <w:r w:rsidRPr="007D6FC5">
        <w:rPr>
          <w:rFonts w:ascii="Sakkal Majalla" w:hAnsi="Sakkal Majalla" w:cs="Sakkal Majalla"/>
          <w:sz w:val="32"/>
          <w:szCs w:val="32"/>
          <w:u w:val="single"/>
          <w:rtl/>
        </w:rPr>
        <w:t>-المراجع العربية</w:t>
      </w:r>
    </w:p>
    <w:p w14:paraId="55FFB5FE" w14:textId="77777777" w:rsidR="00D41F9D" w:rsidRPr="007D6FC5" w:rsidRDefault="00D41F9D" w:rsidP="00D41F9D">
      <w:pPr>
        <w:numPr>
          <w:ilvl w:val="0"/>
          <w:numId w:val="9"/>
        </w:numPr>
        <w:spacing w:line="360" w:lineRule="auto"/>
        <w:rPr>
          <w:rFonts w:ascii="Sakkal Majalla" w:hAnsi="Sakkal Majalla" w:cs="Sakkal Majalla"/>
          <w:sz w:val="32"/>
          <w:szCs w:val="32"/>
        </w:rPr>
      </w:pPr>
      <w:r w:rsidRPr="007D6FC5">
        <w:rPr>
          <w:rFonts w:ascii="Sakkal Majalla" w:hAnsi="Sakkal Majalla" w:cs="Sakkal Majalla"/>
          <w:sz w:val="32"/>
          <w:szCs w:val="32"/>
          <w:rtl/>
        </w:rPr>
        <w:t>عفيفي، آ. أ. ع. م</w:t>
      </w:r>
      <w:r w:rsidRPr="007D6FC5">
        <w:rPr>
          <w:rFonts w:ascii="Sakkal Majalla" w:hAnsi="Sakkal Majalla" w:cs="Sakkal Majalla"/>
          <w:sz w:val="32"/>
          <w:szCs w:val="32"/>
        </w:rPr>
        <w:t xml:space="preserve">. (2024). </w:t>
      </w:r>
      <w:r w:rsidRPr="007D6FC5">
        <w:rPr>
          <w:rFonts w:ascii="Sakkal Majalla" w:hAnsi="Sakkal Majalla" w:cs="Sakkal Majalla"/>
          <w:sz w:val="32"/>
          <w:szCs w:val="32"/>
          <w:rtl/>
        </w:rPr>
        <w:t>تأثير تطبيق إدارة المخاطر على مشاريع الرعاية الصحية: دراسة تطبيقية على</w:t>
      </w:r>
      <w:r w:rsidRPr="007D6FC5">
        <w:rPr>
          <w:rFonts w:ascii="Sakkal Majalla" w:hAnsi="Sakkal Majalla" w:cs="Sakkal Majalla"/>
          <w:b/>
          <w:bCs/>
          <w:sz w:val="32"/>
          <w:szCs w:val="32"/>
          <w:rtl/>
        </w:rPr>
        <w:t xml:space="preserve"> </w:t>
      </w:r>
      <w:r w:rsidRPr="007D6FC5">
        <w:rPr>
          <w:rFonts w:ascii="Sakkal Majalla" w:hAnsi="Sakkal Majalla" w:cs="Sakkal Majalla"/>
          <w:sz w:val="32"/>
          <w:szCs w:val="32"/>
          <w:rtl/>
        </w:rPr>
        <w:t>مستشفيات</w:t>
      </w:r>
      <w:r w:rsidRPr="007D6FC5">
        <w:rPr>
          <w:rFonts w:ascii="Sakkal Majalla" w:hAnsi="Sakkal Majalla" w:cs="Sakkal Majalla"/>
          <w:b/>
          <w:bCs/>
          <w:sz w:val="32"/>
          <w:szCs w:val="32"/>
          <w:rtl/>
        </w:rPr>
        <w:t xml:space="preserve"> </w:t>
      </w:r>
      <w:r w:rsidRPr="007D6FC5">
        <w:rPr>
          <w:rFonts w:ascii="Sakkal Majalla" w:hAnsi="Sakkal Majalla" w:cs="Sakkal Majalla"/>
          <w:sz w:val="32"/>
          <w:szCs w:val="32"/>
          <w:rtl/>
        </w:rPr>
        <w:t>في</w:t>
      </w:r>
      <w:r w:rsidRPr="007D6FC5">
        <w:rPr>
          <w:rFonts w:ascii="Sakkal Majalla" w:hAnsi="Sakkal Majalla" w:cs="Sakkal Majalla"/>
          <w:b/>
          <w:bCs/>
          <w:sz w:val="32"/>
          <w:szCs w:val="32"/>
          <w:rtl/>
        </w:rPr>
        <w:t xml:space="preserve"> </w:t>
      </w:r>
      <w:r w:rsidRPr="007D6FC5">
        <w:rPr>
          <w:rFonts w:ascii="Sakkal Majalla" w:hAnsi="Sakkal Majalla" w:cs="Sakkal Majalla"/>
          <w:sz w:val="32"/>
          <w:szCs w:val="32"/>
          <w:rtl/>
        </w:rPr>
        <w:t>جدة</w:t>
      </w:r>
      <w:r w:rsidRPr="007D6FC5">
        <w:rPr>
          <w:rFonts w:ascii="Sakkal Majalla" w:hAnsi="Sakkal Majalla" w:cs="Sakkal Majalla"/>
          <w:sz w:val="32"/>
          <w:szCs w:val="32"/>
        </w:rPr>
        <w:t xml:space="preserve">. </w:t>
      </w:r>
      <w:r w:rsidRPr="007D6FC5">
        <w:rPr>
          <w:rFonts w:ascii="Sakkal Majalla" w:hAnsi="Sakkal Majalla" w:cs="Sakkal Majalla"/>
          <w:sz w:val="32"/>
          <w:szCs w:val="32"/>
          <w:rtl/>
        </w:rPr>
        <w:t>المجلة الدولية للبحوث العلمية</w:t>
      </w:r>
      <w:r w:rsidRPr="007D6FC5">
        <w:rPr>
          <w:rFonts w:ascii="Sakkal Majalla" w:hAnsi="Sakkal Majalla" w:cs="Sakkal Majalla"/>
          <w:sz w:val="32"/>
          <w:szCs w:val="32"/>
        </w:rPr>
        <w:t xml:space="preserve"> (International Journal for Scientific Research)</w:t>
      </w:r>
      <w:r w:rsidRPr="007D6FC5">
        <w:rPr>
          <w:rFonts w:ascii="Sakkal Majalla" w:hAnsi="Sakkal Majalla" w:cs="Sakkal Majalla"/>
          <w:sz w:val="32"/>
          <w:szCs w:val="32"/>
          <w:rtl/>
        </w:rPr>
        <w:t xml:space="preserve">، </w:t>
      </w:r>
      <w:r w:rsidRPr="007D6FC5">
        <w:rPr>
          <w:rFonts w:ascii="Sakkal Majalla" w:hAnsi="Sakkal Majalla" w:cs="Sakkal Majalla"/>
          <w:b/>
          <w:bCs/>
          <w:sz w:val="32"/>
          <w:szCs w:val="32"/>
        </w:rPr>
        <w:t>3</w:t>
      </w:r>
      <w:r w:rsidRPr="007D6FC5">
        <w:rPr>
          <w:rFonts w:ascii="Sakkal Majalla" w:hAnsi="Sakkal Majalla" w:cs="Sakkal Majalla"/>
          <w:sz w:val="32"/>
          <w:szCs w:val="32"/>
        </w:rPr>
        <w:t>(8)</w:t>
      </w:r>
      <w:r w:rsidRPr="007D6FC5">
        <w:rPr>
          <w:rFonts w:ascii="Sakkal Majalla" w:hAnsi="Sakkal Majalla" w:cs="Sakkal Majalla"/>
          <w:sz w:val="32"/>
          <w:szCs w:val="32"/>
          <w:rtl/>
        </w:rPr>
        <w:t>،</w:t>
      </w:r>
      <w:r w:rsidRPr="007D6FC5">
        <w:rPr>
          <w:rFonts w:ascii="Sakkal Majalla" w:hAnsi="Sakkal Majalla" w:cs="Sakkal Majalla"/>
          <w:sz w:val="32"/>
          <w:szCs w:val="32"/>
        </w:rPr>
        <w:t xml:space="preserve">–892 </w:t>
      </w:r>
    </w:p>
    <w:p w14:paraId="4DF5A92A" w14:textId="77777777" w:rsidR="00D41F9D" w:rsidRPr="007D6FC5" w:rsidRDefault="00BB74FA" w:rsidP="00D41F9D">
      <w:pPr>
        <w:spacing w:line="360" w:lineRule="auto"/>
        <w:ind w:left="360"/>
        <w:rPr>
          <w:rFonts w:ascii="Sakkal Majalla" w:hAnsi="Sakkal Majalla" w:cs="Sakkal Majalla"/>
          <w:sz w:val="32"/>
          <w:szCs w:val="32"/>
        </w:rPr>
      </w:pPr>
      <w:hyperlink r:id="rId27" w:tgtFrame="_new" w:history="1">
        <w:r w:rsidR="00D41F9D" w:rsidRPr="007D6FC5">
          <w:rPr>
            <w:rStyle w:val="Hyperlink"/>
            <w:rFonts w:ascii="Sakkal Majalla" w:hAnsi="Sakkal Majalla" w:cs="Sakkal Majalla"/>
            <w:sz w:val="32"/>
            <w:szCs w:val="32"/>
          </w:rPr>
          <w:t>https://doi.org/10.59992/IJSR.2024.V3N8P24</w:t>
        </w:r>
      </w:hyperlink>
    </w:p>
    <w:p w14:paraId="64678C91" w14:textId="77777777" w:rsidR="00D41F9D" w:rsidRPr="007D6FC5" w:rsidRDefault="00D41F9D" w:rsidP="00D41F9D">
      <w:pPr>
        <w:numPr>
          <w:ilvl w:val="0"/>
          <w:numId w:val="9"/>
        </w:numPr>
        <w:spacing w:line="360" w:lineRule="auto"/>
        <w:rPr>
          <w:rFonts w:ascii="Sakkal Majalla" w:hAnsi="Sakkal Majalla" w:cs="Sakkal Majalla"/>
          <w:sz w:val="32"/>
          <w:szCs w:val="32"/>
        </w:rPr>
      </w:pPr>
      <w:r w:rsidRPr="007D6FC5">
        <w:rPr>
          <w:rFonts w:ascii="Sakkal Majalla" w:hAnsi="Sakkal Majalla" w:cs="Sakkal Majalla"/>
          <w:sz w:val="32"/>
          <w:szCs w:val="32"/>
          <w:rtl/>
        </w:rPr>
        <w:t>المونس، س. ع</w:t>
      </w:r>
      <w:r w:rsidRPr="007D6FC5">
        <w:rPr>
          <w:rFonts w:ascii="Sakkal Majalla" w:hAnsi="Sakkal Majalla" w:cs="Sakkal Majalla"/>
          <w:sz w:val="32"/>
          <w:szCs w:val="32"/>
        </w:rPr>
        <w:t xml:space="preserve">. (2025). </w:t>
      </w:r>
      <w:r w:rsidRPr="007D6FC5">
        <w:rPr>
          <w:rFonts w:ascii="Sakkal Majalla" w:hAnsi="Sakkal Majalla" w:cs="Sakkal Majalla"/>
          <w:sz w:val="32"/>
          <w:szCs w:val="32"/>
          <w:rtl/>
        </w:rPr>
        <w:t>إدارة الأزمات وأثرها على أداء المستشفيات: دراسة ميدانية على مستشفى الملك سلمان بمدينة الرياض</w:t>
      </w:r>
      <w:r w:rsidRPr="007D6FC5">
        <w:rPr>
          <w:rFonts w:ascii="Sakkal Majalla" w:hAnsi="Sakkal Majalla" w:cs="Sakkal Majalla"/>
          <w:sz w:val="32"/>
          <w:szCs w:val="32"/>
        </w:rPr>
        <w:t xml:space="preserve">. </w:t>
      </w:r>
      <w:r w:rsidRPr="007D6FC5">
        <w:rPr>
          <w:rFonts w:ascii="Sakkal Majalla" w:hAnsi="Sakkal Majalla" w:cs="Sakkal Majalla"/>
          <w:sz w:val="32"/>
          <w:szCs w:val="32"/>
          <w:rtl/>
        </w:rPr>
        <w:t xml:space="preserve">مجلة البحوث التجارية، </w:t>
      </w:r>
      <w:r w:rsidRPr="007D6FC5">
        <w:rPr>
          <w:rFonts w:ascii="Sakkal Majalla" w:hAnsi="Sakkal Majalla" w:cs="Sakkal Majalla"/>
          <w:sz w:val="32"/>
          <w:szCs w:val="32"/>
        </w:rPr>
        <w:t>47(1)</w:t>
      </w:r>
      <w:r w:rsidRPr="007D6FC5">
        <w:rPr>
          <w:rFonts w:ascii="Sakkal Majalla" w:hAnsi="Sakkal Majalla" w:cs="Sakkal Majalla"/>
          <w:sz w:val="32"/>
          <w:szCs w:val="32"/>
          <w:rtl/>
        </w:rPr>
        <w:t>، 522</w:t>
      </w:r>
      <w:r w:rsidRPr="007D6FC5">
        <w:rPr>
          <w:rFonts w:ascii="Sakkal Majalla" w:hAnsi="Sakkal Majalla" w:cs="Sakkal Majalla"/>
          <w:sz w:val="32"/>
          <w:szCs w:val="32"/>
        </w:rPr>
        <w:t>–556. https://doi.org/10.21608/zcom.2025.356495.1416</w:t>
      </w:r>
    </w:p>
    <w:p w14:paraId="73888E7C" w14:textId="77777777" w:rsidR="00D41F9D" w:rsidRPr="007D6FC5" w:rsidRDefault="00D41F9D" w:rsidP="00D41F9D">
      <w:pPr>
        <w:numPr>
          <w:ilvl w:val="0"/>
          <w:numId w:val="9"/>
        </w:numPr>
        <w:spacing w:line="360" w:lineRule="auto"/>
        <w:rPr>
          <w:rFonts w:ascii="Sakkal Majalla" w:hAnsi="Sakkal Majalla" w:cs="Sakkal Majalla"/>
          <w:sz w:val="32"/>
          <w:szCs w:val="32"/>
        </w:rPr>
      </w:pPr>
      <w:r w:rsidRPr="007D6FC5">
        <w:rPr>
          <w:rFonts w:ascii="Sakkal Majalla" w:hAnsi="Sakkal Majalla" w:cs="Sakkal Majalla"/>
          <w:sz w:val="32"/>
          <w:szCs w:val="32"/>
          <w:rtl/>
        </w:rPr>
        <w:t>العنزي، ع. خ</w:t>
      </w:r>
      <w:r w:rsidRPr="007D6FC5">
        <w:rPr>
          <w:rFonts w:ascii="Sakkal Majalla" w:hAnsi="Sakkal Majalla" w:cs="Sakkal Majalla"/>
          <w:sz w:val="32"/>
          <w:szCs w:val="32"/>
        </w:rPr>
        <w:t xml:space="preserve">. (2024). </w:t>
      </w:r>
      <w:r w:rsidRPr="007D6FC5">
        <w:rPr>
          <w:rFonts w:ascii="Sakkal Majalla" w:hAnsi="Sakkal Majalla" w:cs="Sakkal Majalla"/>
          <w:sz w:val="32"/>
          <w:szCs w:val="32"/>
          <w:rtl/>
        </w:rPr>
        <w:t>أثر تطبيق استراتيجيات إدارة المخاطر على نجاح المشروعات: دراسة تطبيقية على الشركات الخاصة بالمنطقة الشرقية</w:t>
      </w:r>
      <w:r w:rsidRPr="007D6FC5">
        <w:rPr>
          <w:rFonts w:ascii="Sakkal Majalla" w:hAnsi="Sakkal Majalla" w:cs="Sakkal Majalla"/>
          <w:sz w:val="32"/>
          <w:szCs w:val="32"/>
        </w:rPr>
        <w:t xml:space="preserve">. </w:t>
      </w:r>
      <w:r w:rsidRPr="007D6FC5">
        <w:rPr>
          <w:rFonts w:ascii="Sakkal Majalla" w:hAnsi="Sakkal Majalla" w:cs="Sakkal Majalla"/>
          <w:sz w:val="32"/>
          <w:szCs w:val="32"/>
          <w:rtl/>
        </w:rPr>
        <w:t>المجلة العربية للنشر العلمي</w:t>
      </w:r>
      <w:r w:rsidRPr="007D6FC5">
        <w:rPr>
          <w:rFonts w:ascii="Sakkal Majalla" w:hAnsi="Sakkal Majalla" w:cs="Sakkal Majalla"/>
          <w:sz w:val="32"/>
          <w:szCs w:val="32"/>
        </w:rPr>
        <w:t xml:space="preserve"> (Arab Journal for Scientific Publishing)</w:t>
      </w:r>
      <w:r w:rsidRPr="007D6FC5">
        <w:rPr>
          <w:rFonts w:ascii="Sakkal Majalla" w:hAnsi="Sakkal Majalla" w:cs="Sakkal Majalla"/>
          <w:sz w:val="32"/>
          <w:szCs w:val="32"/>
          <w:rtl/>
        </w:rPr>
        <w:t xml:space="preserve">، </w:t>
      </w:r>
      <w:r w:rsidRPr="007D6FC5">
        <w:rPr>
          <w:rFonts w:ascii="Sakkal Majalla" w:hAnsi="Sakkal Majalla" w:cs="Sakkal Majalla"/>
          <w:sz w:val="32"/>
          <w:szCs w:val="32"/>
        </w:rPr>
        <w:t>7(71)</w:t>
      </w:r>
      <w:r w:rsidRPr="007D6FC5">
        <w:rPr>
          <w:rFonts w:ascii="Sakkal Majalla" w:hAnsi="Sakkal Majalla" w:cs="Sakkal Majalla"/>
          <w:sz w:val="32"/>
          <w:szCs w:val="32"/>
          <w:rtl/>
        </w:rPr>
        <w:t>، 300</w:t>
      </w:r>
      <w:r w:rsidRPr="007D6FC5">
        <w:rPr>
          <w:rFonts w:ascii="Sakkal Majalla" w:hAnsi="Sakkal Majalla" w:cs="Sakkal Majalla"/>
          <w:sz w:val="32"/>
          <w:szCs w:val="32"/>
        </w:rPr>
        <w:t>–329. https://doi.org/10.36571/ajsp7112</w:t>
      </w:r>
    </w:p>
    <w:p w14:paraId="2CD34956" w14:textId="77777777" w:rsidR="004163C7" w:rsidRPr="007D6FC5" w:rsidRDefault="004163C7" w:rsidP="009125CE">
      <w:pPr>
        <w:rPr>
          <w:rFonts w:ascii="Sakkal Majalla" w:hAnsi="Sakkal Majalla" w:cs="Sakkal Majalla"/>
          <w:sz w:val="32"/>
          <w:szCs w:val="32"/>
          <w:u w:val="single"/>
          <w:rtl/>
        </w:rPr>
      </w:pPr>
    </w:p>
    <w:p w14:paraId="6B778ED7" w14:textId="77777777" w:rsidR="004163C7" w:rsidRPr="007D6FC5" w:rsidRDefault="004163C7" w:rsidP="009125CE">
      <w:pPr>
        <w:rPr>
          <w:rFonts w:ascii="Sakkal Majalla" w:hAnsi="Sakkal Majalla" w:cs="Sakkal Majalla"/>
          <w:sz w:val="32"/>
          <w:szCs w:val="32"/>
          <w:u w:val="single"/>
          <w:rtl/>
        </w:rPr>
      </w:pPr>
    </w:p>
    <w:p w14:paraId="473CE1DD" w14:textId="77777777" w:rsidR="004163C7" w:rsidRPr="007D6FC5" w:rsidRDefault="004163C7" w:rsidP="009125CE">
      <w:pPr>
        <w:rPr>
          <w:rFonts w:ascii="Sakkal Majalla" w:hAnsi="Sakkal Majalla" w:cs="Sakkal Majalla"/>
          <w:sz w:val="32"/>
          <w:szCs w:val="32"/>
          <w:u w:val="single"/>
          <w:rtl/>
        </w:rPr>
      </w:pPr>
    </w:p>
    <w:p w14:paraId="0CDA85AC" w14:textId="77777777" w:rsidR="004163C7" w:rsidRPr="007D6FC5" w:rsidRDefault="004163C7" w:rsidP="009125CE">
      <w:pPr>
        <w:rPr>
          <w:rFonts w:ascii="Sakkal Majalla" w:hAnsi="Sakkal Majalla" w:cs="Sakkal Majalla"/>
          <w:sz w:val="32"/>
          <w:szCs w:val="32"/>
          <w:u w:val="single"/>
          <w:rtl/>
        </w:rPr>
      </w:pPr>
    </w:p>
    <w:p w14:paraId="5588E9AB" w14:textId="77777777" w:rsidR="004163C7" w:rsidRPr="007D6FC5" w:rsidRDefault="004163C7" w:rsidP="009125CE">
      <w:pPr>
        <w:rPr>
          <w:rFonts w:ascii="Sakkal Majalla" w:hAnsi="Sakkal Majalla" w:cs="Sakkal Majalla"/>
          <w:sz w:val="32"/>
          <w:szCs w:val="32"/>
          <w:u w:val="single"/>
          <w:rtl/>
        </w:rPr>
      </w:pPr>
    </w:p>
    <w:p w14:paraId="40DF3DF6" w14:textId="77777777" w:rsidR="004163C7" w:rsidRPr="007D6FC5" w:rsidRDefault="004163C7" w:rsidP="009125CE">
      <w:pPr>
        <w:rPr>
          <w:rFonts w:ascii="Sakkal Majalla" w:hAnsi="Sakkal Majalla" w:cs="Sakkal Majalla"/>
          <w:sz w:val="32"/>
          <w:szCs w:val="32"/>
          <w:u w:val="single"/>
          <w:rtl/>
        </w:rPr>
      </w:pPr>
    </w:p>
    <w:p w14:paraId="21EB73E1" w14:textId="77777777" w:rsidR="004163C7" w:rsidRPr="007D6FC5" w:rsidRDefault="004163C7" w:rsidP="009125CE">
      <w:pPr>
        <w:rPr>
          <w:rFonts w:ascii="Sakkal Majalla" w:hAnsi="Sakkal Majalla" w:cs="Sakkal Majalla"/>
          <w:sz w:val="32"/>
          <w:szCs w:val="32"/>
          <w:u w:val="single"/>
          <w:rtl/>
        </w:rPr>
      </w:pPr>
    </w:p>
    <w:p w14:paraId="073EBC95" w14:textId="56ABA5D0" w:rsidR="004163C7" w:rsidRPr="007D6FC5" w:rsidRDefault="004163C7" w:rsidP="009125CE">
      <w:pPr>
        <w:rPr>
          <w:rFonts w:ascii="Sakkal Majalla" w:hAnsi="Sakkal Majalla" w:cs="Sakkal Majalla"/>
          <w:sz w:val="32"/>
          <w:szCs w:val="32"/>
          <w:u w:val="single"/>
          <w:rtl/>
        </w:rPr>
      </w:pPr>
    </w:p>
    <w:p w14:paraId="6CCD4BCF" w14:textId="77777777" w:rsidR="004163C7" w:rsidRPr="007D6FC5" w:rsidRDefault="004163C7" w:rsidP="009125CE">
      <w:pPr>
        <w:rPr>
          <w:rFonts w:ascii="Sakkal Majalla" w:hAnsi="Sakkal Majalla" w:cs="Sakkal Majalla"/>
          <w:sz w:val="32"/>
          <w:szCs w:val="32"/>
          <w:u w:val="single"/>
          <w:rtl/>
        </w:rPr>
      </w:pPr>
    </w:p>
    <w:p w14:paraId="732DCEC5" w14:textId="5E4A7ECB" w:rsidR="004163C7" w:rsidRPr="007D6FC5" w:rsidRDefault="004163C7" w:rsidP="009125CE">
      <w:pPr>
        <w:rPr>
          <w:rFonts w:ascii="Sakkal Majalla" w:hAnsi="Sakkal Majalla" w:cs="Sakkal Majalla"/>
          <w:sz w:val="32"/>
          <w:szCs w:val="32"/>
          <w:u w:val="single"/>
          <w:rtl/>
        </w:rPr>
      </w:pPr>
      <w:r w:rsidRPr="007D6FC5">
        <w:rPr>
          <w:rFonts w:ascii="Sakkal Majalla" w:hAnsi="Sakkal Majalla" w:cs="Sakkal Majalla"/>
          <w:sz w:val="32"/>
          <w:szCs w:val="32"/>
          <w:u w:val="single"/>
          <w:rtl/>
        </w:rPr>
        <w:t>-المراجع الأجنبية</w:t>
      </w:r>
    </w:p>
    <w:p w14:paraId="01374A4B" w14:textId="77777777" w:rsidR="00D41F9D" w:rsidRPr="007D6FC5" w:rsidRDefault="00D41F9D" w:rsidP="00D41F9D">
      <w:pPr>
        <w:numPr>
          <w:ilvl w:val="0"/>
          <w:numId w:val="10"/>
        </w:numPr>
        <w:bidi w:val="0"/>
        <w:spacing w:line="360" w:lineRule="auto"/>
        <w:rPr>
          <w:rFonts w:ascii="Sakkal Majalla" w:hAnsi="Sakkal Majalla" w:cs="Sakkal Majalla"/>
          <w:sz w:val="32"/>
          <w:szCs w:val="32"/>
        </w:rPr>
      </w:pPr>
      <w:r w:rsidRPr="007D6FC5">
        <w:rPr>
          <w:rFonts w:ascii="Sakkal Majalla" w:hAnsi="Sakkal Majalla" w:cs="Sakkal Majalla"/>
          <w:sz w:val="32"/>
          <w:szCs w:val="32"/>
        </w:rPr>
        <w:t>AJaziri, R., &amp; Miralam, M. S. (2021). The impact of crisis and disasters risk management in COVID-19 times: Insights and lessons learned from Saudi Arabia. </w:t>
      </w:r>
      <w:r w:rsidRPr="007D6FC5">
        <w:rPr>
          <w:rFonts w:ascii="Sakkal Majalla" w:hAnsi="Sakkal Majalla" w:cs="Sakkal Majalla"/>
          <w:i/>
          <w:iCs/>
          <w:sz w:val="32"/>
          <w:szCs w:val="32"/>
        </w:rPr>
        <w:t>Ethics, medicine and public health</w:t>
      </w:r>
      <w:r w:rsidRPr="007D6FC5">
        <w:rPr>
          <w:rFonts w:ascii="Sakkal Majalla" w:hAnsi="Sakkal Majalla" w:cs="Sakkal Majalla"/>
          <w:sz w:val="32"/>
          <w:szCs w:val="32"/>
        </w:rPr>
        <w:t>, </w:t>
      </w:r>
      <w:r w:rsidRPr="007D6FC5">
        <w:rPr>
          <w:rFonts w:ascii="Sakkal Majalla" w:hAnsi="Sakkal Majalla" w:cs="Sakkal Majalla"/>
          <w:i/>
          <w:iCs/>
          <w:sz w:val="32"/>
          <w:szCs w:val="32"/>
        </w:rPr>
        <w:t>18</w:t>
      </w:r>
      <w:r w:rsidRPr="007D6FC5">
        <w:rPr>
          <w:rFonts w:ascii="Sakkal Majalla" w:hAnsi="Sakkal Majalla" w:cs="Sakkal Majalla"/>
          <w:sz w:val="32"/>
          <w:szCs w:val="32"/>
        </w:rPr>
        <w:t>, 100705.</w:t>
      </w:r>
    </w:p>
    <w:p w14:paraId="4129BE31" w14:textId="77777777" w:rsidR="00D41F9D" w:rsidRPr="007D6FC5" w:rsidRDefault="00D41F9D" w:rsidP="00D41F9D">
      <w:pPr>
        <w:numPr>
          <w:ilvl w:val="0"/>
          <w:numId w:val="10"/>
        </w:numPr>
        <w:bidi w:val="0"/>
        <w:spacing w:line="360" w:lineRule="auto"/>
        <w:rPr>
          <w:rFonts w:ascii="Sakkal Majalla" w:hAnsi="Sakkal Majalla" w:cs="Sakkal Majalla"/>
          <w:sz w:val="32"/>
          <w:szCs w:val="32"/>
        </w:rPr>
      </w:pPr>
      <w:r w:rsidRPr="007D6FC5">
        <w:rPr>
          <w:rFonts w:ascii="Sakkal Majalla" w:hAnsi="Sakkal Majalla" w:cs="Sakkal Majalla"/>
          <w:sz w:val="32"/>
          <w:szCs w:val="32"/>
        </w:rPr>
        <w:t>Nofal, A., Alfayyad, I., Khan, A., Al Aseri, Z., &amp; Abu-Shaheen, A. (2018). Knowledge, attitudes, and practices of emergency department staff towards disaster and emergency preparedness at tertiary health care hospital in central Saudi Arabia. </w:t>
      </w:r>
      <w:r w:rsidRPr="007D6FC5">
        <w:rPr>
          <w:rFonts w:ascii="Sakkal Majalla" w:hAnsi="Sakkal Majalla" w:cs="Sakkal Majalla"/>
          <w:i/>
          <w:iCs/>
          <w:sz w:val="32"/>
          <w:szCs w:val="32"/>
        </w:rPr>
        <w:t>Saudi medical journal</w:t>
      </w:r>
      <w:r w:rsidRPr="007D6FC5">
        <w:rPr>
          <w:rFonts w:ascii="Sakkal Majalla" w:hAnsi="Sakkal Majalla" w:cs="Sakkal Majalla"/>
          <w:sz w:val="32"/>
          <w:szCs w:val="32"/>
        </w:rPr>
        <w:t>, </w:t>
      </w:r>
      <w:r w:rsidRPr="007D6FC5">
        <w:rPr>
          <w:rFonts w:ascii="Sakkal Majalla" w:hAnsi="Sakkal Majalla" w:cs="Sakkal Majalla"/>
          <w:i/>
          <w:iCs/>
          <w:sz w:val="32"/>
          <w:szCs w:val="32"/>
        </w:rPr>
        <w:t>39</w:t>
      </w:r>
      <w:r w:rsidRPr="007D6FC5">
        <w:rPr>
          <w:rFonts w:ascii="Sakkal Majalla" w:hAnsi="Sakkal Majalla" w:cs="Sakkal Majalla"/>
          <w:sz w:val="32"/>
          <w:szCs w:val="32"/>
        </w:rPr>
        <w:t>(11), 1123.</w:t>
      </w:r>
    </w:p>
    <w:p w14:paraId="79723850" w14:textId="77777777" w:rsidR="00D41F9D" w:rsidRPr="007D6FC5" w:rsidRDefault="00D41F9D" w:rsidP="00D41F9D">
      <w:pPr>
        <w:numPr>
          <w:ilvl w:val="0"/>
          <w:numId w:val="10"/>
        </w:numPr>
        <w:bidi w:val="0"/>
        <w:spacing w:line="360" w:lineRule="auto"/>
        <w:rPr>
          <w:rFonts w:ascii="Sakkal Majalla" w:hAnsi="Sakkal Majalla" w:cs="Sakkal Majalla"/>
          <w:sz w:val="32"/>
          <w:szCs w:val="32"/>
        </w:rPr>
      </w:pPr>
      <w:r w:rsidRPr="007D6FC5">
        <w:rPr>
          <w:rFonts w:ascii="Sakkal Majalla" w:hAnsi="Sakkal Majalla" w:cs="Sakkal Majalla"/>
          <w:sz w:val="32"/>
          <w:szCs w:val="32"/>
        </w:rPr>
        <w:t>Alruwaili, A., Islam, M. S., &amp; Usher, K. (2022). Hospitals disaster preparedness and management in the Eastern Province of the Kingdom of Saudi Arabia: a cross-sectional study. </w:t>
      </w:r>
      <w:r w:rsidRPr="007D6FC5">
        <w:rPr>
          <w:rFonts w:ascii="Sakkal Majalla" w:hAnsi="Sakkal Majalla" w:cs="Sakkal Majalla"/>
          <w:i/>
          <w:iCs/>
          <w:sz w:val="32"/>
          <w:szCs w:val="32"/>
        </w:rPr>
        <w:t>Disaster medicine and public health preparedness</w:t>
      </w:r>
      <w:r w:rsidRPr="007D6FC5">
        <w:rPr>
          <w:rFonts w:ascii="Sakkal Majalla" w:hAnsi="Sakkal Majalla" w:cs="Sakkal Majalla"/>
          <w:sz w:val="32"/>
          <w:szCs w:val="32"/>
        </w:rPr>
        <w:t>, </w:t>
      </w:r>
      <w:r w:rsidRPr="007D6FC5">
        <w:rPr>
          <w:rFonts w:ascii="Sakkal Majalla" w:hAnsi="Sakkal Majalla" w:cs="Sakkal Majalla"/>
          <w:i/>
          <w:iCs/>
          <w:sz w:val="32"/>
          <w:szCs w:val="32"/>
        </w:rPr>
        <w:t>16</w:t>
      </w:r>
      <w:r w:rsidRPr="007D6FC5">
        <w:rPr>
          <w:rFonts w:ascii="Sakkal Majalla" w:hAnsi="Sakkal Majalla" w:cs="Sakkal Majalla"/>
          <w:sz w:val="32"/>
          <w:szCs w:val="32"/>
        </w:rPr>
        <w:t>(3), 1038-1045.</w:t>
      </w:r>
    </w:p>
    <w:p w14:paraId="2DE74A8D" w14:textId="77777777" w:rsidR="00D41F9D" w:rsidRPr="007D6FC5" w:rsidRDefault="00D41F9D" w:rsidP="00D41F9D">
      <w:pPr>
        <w:numPr>
          <w:ilvl w:val="0"/>
          <w:numId w:val="10"/>
        </w:numPr>
        <w:bidi w:val="0"/>
        <w:spacing w:line="360" w:lineRule="auto"/>
        <w:rPr>
          <w:rFonts w:ascii="Sakkal Majalla" w:hAnsi="Sakkal Majalla" w:cs="Sakkal Majalla"/>
          <w:sz w:val="32"/>
          <w:szCs w:val="32"/>
        </w:rPr>
      </w:pPr>
      <w:r w:rsidRPr="007D6FC5">
        <w:rPr>
          <w:rFonts w:ascii="Sakkal Majalla" w:hAnsi="Sakkal Majalla" w:cs="Sakkal Majalla"/>
          <w:sz w:val="32"/>
          <w:szCs w:val="32"/>
        </w:rPr>
        <w:t>Batouk, D. O., Alghamdi, B. A. K., ALSHAMMARI, F. M. R., Alshammari, K. M. S., Alshahrani, M. A. M., Atwah, F. H. Z., &amp; Almalki, A. A. A. (2024). Emergency Medical Services and Emerging Challenges in Saudi Arabia: A Comprehensive Review of Current and Future Crisis Management Strategies. </w:t>
      </w:r>
      <w:r w:rsidRPr="007D6FC5">
        <w:rPr>
          <w:rFonts w:ascii="Sakkal Majalla" w:hAnsi="Sakkal Majalla" w:cs="Sakkal Majalla"/>
          <w:i/>
          <w:iCs/>
          <w:sz w:val="32"/>
          <w:szCs w:val="32"/>
        </w:rPr>
        <w:t>Journal of International Crisis and Risk Communication Research</w:t>
      </w:r>
      <w:r w:rsidRPr="007D6FC5">
        <w:rPr>
          <w:rFonts w:ascii="Sakkal Majalla" w:hAnsi="Sakkal Majalla" w:cs="Sakkal Majalla"/>
          <w:sz w:val="32"/>
          <w:szCs w:val="32"/>
        </w:rPr>
        <w:t>, </w:t>
      </w:r>
      <w:r w:rsidRPr="007D6FC5">
        <w:rPr>
          <w:rFonts w:ascii="Sakkal Majalla" w:hAnsi="Sakkal Majalla" w:cs="Sakkal Majalla"/>
          <w:i/>
          <w:iCs/>
          <w:sz w:val="32"/>
          <w:szCs w:val="32"/>
        </w:rPr>
        <w:t>7</w:t>
      </w:r>
      <w:r w:rsidRPr="007D6FC5">
        <w:rPr>
          <w:rFonts w:ascii="Sakkal Majalla" w:hAnsi="Sakkal Majalla" w:cs="Sakkal Majalla"/>
          <w:sz w:val="32"/>
          <w:szCs w:val="32"/>
        </w:rPr>
        <w:t>(S4), 273.</w:t>
      </w:r>
    </w:p>
    <w:p w14:paraId="1D23D5DF" w14:textId="77777777" w:rsidR="00D41F9D" w:rsidRPr="007D6FC5" w:rsidRDefault="00D41F9D" w:rsidP="00D41F9D">
      <w:pPr>
        <w:numPr>
          <w:ilvl w:val="0"/>
          <w:numId w:val="10"/>
        </w:numPr>
        <w:bidi w:val="0"/>
        <w:spacing w:line="360" w:lineRule="auto"/>
        <w:rPr>
          <w:rFonts w:ascii="Sakkal Majalla" w:hAnsi="Sakkal Majalla" w:cs="Sakkal Majalla"/>
          <w:sz w:val="32"/>
          <w:szCs w:val="32"/>
        </w:rPr>
      </w:pPr>
      <w:r w:rsidRPr="007D6FC5">
        <w:rPr>
          <w:rFonts w:ascii="Sakkal Majalla" w:hAnsi="Sakkal Majalla" w:cs="Sakkal Majalla"/>
          <w:sz w:val="32"/>
          <w:szCs w:val="32"/>
        </w:rPr>
        <w:lastRenderedPageBreak/>
        <w:t>AlDulijand, N. A., Al-Wathinani, A. M., Abahussain, M. A., Alhallaf, M. A., Farhat, H., &amp; Goniewicz, K. (2023). Sustainable healthcare resilience: disaster preparedness in Saudi Arabia’s eastern province hospitals. </w:t>
      </w:r>
      <w:r w:rsidRPr="007D6FC5">
        <w:rPr>
          <w:rFonts w:ascii="Sakkal Majalla" w:hAnsi="Sakkal Majalla" w:cs="Sakkal Majalla"/>
          <w:i/>
          <w:iCs/>
          <w:sz w:val="32"/>
          <w:szCs w:val="32"/>
        </w:rPr>
        <w:t>Sustainability</w:t>
      </w:r>
      <w:r w:rsidRPr="007D6FC5">
        <w:rPr>
          <w:rFonts w:ascii="Sakkal Majalla" w:hAnsi="Sakkal Majalla" w:cs="Sakkal Majalla"/>
          <w:sz w:val="32"/>
          <w:szCs w:val="32"/>
        </w:rPr>
        <w:t>, </w:t>
      </w:r>
      <w:r w:rsidRPr="007D6FC5">
        <w:rPr>
          <w:rFonts w:ascii="Sakkal Majalla" w:hAnsi="Sakkal Majalla" w:cs="Sakkal Majalla"/>
          <w:i/>
          <w:iCs/>
          <w:sz w:val="32"/>
          <w:szCs w:val="32"/>
        </w:rPr>
        <w:t>16</w:t>
      </w:r>
      <w:r w:rsidRPr="007D6FC5">
        <w:rPr>
          <w:rFonts w:ascii="Sakkal Majalla" w:hAnsi="Sakkal Majalla" w:cs="Sakkal Majalla"/>
          <w:sz w:val="32"/>
          <w:szCs w:val="32"/>
        </w:rPr>
        <w:t>(1), 198.</w:t>
      </w:r>
    </w:p>
    <w:p w14:paraId="02D08CE7" w14:textId="77777777" w:rsidR="00D41F9D" w:rsidRPr="007D6FC5" w:rsidRDefault="00D41F9D" w:rsidP="00D41F9D">
      <w:pPr>
        <w:numPr>
          <w:ilvl w:val="0"/>
          <w:numId w:val="10"/>
        </w:numPr>
        <w:bidi w:val="0"/>
        <w:spacing w:line="360" w:lineRule="auto"/>
        <w:rPr>
          <w:rFonts w:ascii="Sakkal Majalla" w:hAnsi="Sakkal Majalla" w:cs="Sakkal Majalla"/>
          <w:sz w:val="32"/>
          <w:szCs w:val="32"/>
        </w:rPr>
      </w:pPr>
      <w:r w:rsidRPr="007D6FC5">
        <w:rPr>
          <w:rFonts w:ascii="Sakkal Majalla" w:hAnsi="Sakkal Majalla" w:cs="Sakkal Majalla"/>
          <w:sz w:val="32"/>
          <w:szCs w:val="32"/>
        </w:rPr>
        <w:t>Alazmy, W., Samarkandi, O., &amp; Williams, B. (2020). The history of emergency medical services response to mass casualty incidents in disasters, Saudi Arabia. </w:t>
      </w:r>
      <w:r w:rsidRPr="007D6FC5">
        <w:rPr>
          <w:rFonts w:ascii="Sakkal Majalla" w:hAnsi="Sakkal Majalla" w:cs="Sakkal Majalla"/>
          <w:i/>
          <w:iCs/>
          <w:sz w:val="32"/>
          <w:szCs w:val="32"/>
        </w:rPr>
        <w:t>Journal of Emergency Medicine, Trauma &amp; Acute Care</w:t>
      </w:r>
      <w:r w:rsidRPr="007D6FC5">
        <w:rPr>
          <w:rFonts w:ascii="Sakkal Majalla" w:hAnsi="Sakkal Majalla" w:cs="Sakkal Majalla"/>
          <w:sz w:val="32"/>
          <w:szCs w:val="32"/>
        </w:rPr>
        <w:t>, </w:t>
      </w:r>
      <w:r w:rsidRPr="007D6FC5">
        <w:rPr>
          <w:rFonts w:ascii="Sakkal Majalla" w:hAnsi="Sakkal Majalla" w:cs="Sakkal Majalla"/>
          <w:i/>
          <w:iCs/>
          <w:sz w:val="32"/>
          <w:szCs w:val="32"/>
        </w:rPr>
        <w:t>2020</w:t>
      </w:r>
      <w:r w:rsidRPr="007D6FC5">
        <w:rPr>
          <w:rFonts w:ascii="Sakkal Majalla" w:hAnsi="Sakkal Majalla" w:cs="Sakkal Majalla"/>
          <w:sz w:val="32"/>
          <w:szCs w:val="32"/>
        </w:rPr>
        <w:t>(1), 3.</w:t>
      </w:r>
    </w:p>
    <w:p w14:paraId="15BA38F0" w14:textId="77777777" w:rsidR="00D41F9D" w:rsidRPr="007D6FC5" w:rsidRDefault="00D41F9D" w:rsidP="00D41F9D">
      <w:pPr>
        <w:numPr>
          <w:ilvl w:val="0"/>
          <w:numId w:val="10"/>
        </w:numPr>
        <w:bidi w:val="0"/>
        <w:spacing w:line="360" w:lineRule="auto"/>
        <w:rPr>
          <w:rFonts w:ascii="Sakkal Majalla" w:hAnsi="Sakkal Majalla" w:cs="Sakkal Majalla"/>
          <w:sz w:val="32"/>
          <w:szCs w:val="32"/>
        </w:rPr>
      </w:pPr>
      <w:r w:rsidRPr="007D6FC5">
        <w:rPr>
          <w:rFonts w:ascii="Sakkal Majalla" w:hAnsi="Sakkal Majalla" w:cs="Sakkal Majalla"/>
          <w:sz w:val="32"/>
          <w:szCs w:val="32"/>
        </w:rPr>
        <w:t>Al Mutairi, M., Jawadi, A., Al Harthy, N., Al Enezi, F., Al-Jerian, N., &amp; Al-Qahtani, A. (2016). Emergency medical service system in the Kingdom of Saudi Arabia. </w:t>
      </w:r>
      <w:r w:rsidRPr="007D6FC5">
        <w:rPr>
          <w:rFonts w:ascii="Sakkal Majalla" w:hAnsi="Sakkal Majalla" w:cs="Sakkal Majalla"/>
          <w:i/>
          <w:iCs/>
          <w:sz w:val="32"/>
          <w:szCs w:val="32"/>
        </w:rPr>
        <w:t>J Med Clin Res</w:t>
      </w:r>
      <w:r w:rsidRPr="007D6FC5">
        <w:rPr>
          <w:rFonts w:ascii="Sakkal Majalla" w:hAnsi="Sakkal Majalla" w:cs="Sakkal Majalla"/>
          <w:sz w:val="32"/>
          <w:szCs w:val="32"/>
        </w:rPr>
        <w:t>, </w:t>
      </w:r>
      <w:r w:rsidRPr="007D6FC5">
        <w:rPr>
          <w:rFonts w:ascii="Sakkal Majalla" w:hAnsi="Sakkal Majalla" w:cs="Sakkal Majalla"/>
          <w:i/>
          <w:iCs/>
          <w:sz w:val="32"/>
          <w:szCs w:val="32"/>
        </w:rPr>
        <w:t>4</w:t>
      </w:r>
      <w:r w:rsidRPr="007D6FC5">
        <w:rPr>
          <w:rFonts w:ascii="Sakkal Majalla" w:hAnsi="Sakkal Majalla" w:cs="Sakkal Majalla"/>
          <w:sz w:val="32"/>
          <w:szCs w:val="32"/>
        </w:rPr>
        <w:t>(10), 13084-13092.</w:t>
      </w:r>
    </w:p>
    <w:p w14:paraId="2426F974" w14:textId="77777777" w:rsidR="00D41F9D" w:rsidRPr="007D6FC5" w:rsidRDefault="00D41F9D" w:rsidP="00D41F9D">
      <w:pPr>
        <w:numPr>
          <w:ilvl w:val="0"/>
          <w:numId w:val="10"/>
        </w:numPr>
        <w:bidi w:val="0"/>
        <w:spacing w:line="360" w:lineRule="auto"/>
        <w:rPr>
          <w:rFonts w:ascii="Sakkal Majalla" w:hAnsi="Sakkal Majalla" w:cs="Sakkal Majalla"/>
          <w:sz w:val="32"/>
          <w:szCs w:val="32"/>
          <w:rtl/>
        </w:rPr>
      </w:pPr>
      <w:r w:rsidRPr="007D6FC5">
        <w:rPr>
          <w:rFonts w:ascii="Sakkal Majalla" w:hAnsi="Sakkal Majalla" w:cs="Sakkal Majalla"/>
          <w:sz w:val="32"/>
          <w:szCs w:val="32"/>
        </w:rPr>
        <w:t>AlBishr, S. A., Alyami, A. A., Alshaybah, S. M., Alanazi, A. M. M., Al Sagaoor, N. A. N., Almahri, A. S., ... &amp; Alduaij, H. A. (2024). Evaluating the Role of Healthcare Administration and Medical Records Management Personnel in Disaster Preparedness: Knowledge, Attitudes, and Practices in Saudi Arabia. </w:t>
      </w:r>
      <w:r w:rsidRPr="007D6FC5">
        <w:rPr>
          <w:rFonts w:ascii="Sakkal Majalla" w:hAnsi="Sakkal Majalla" w:cs="Sakkal Majalla"/>
          <w:i/>
          <w:iCs/>
          <w:sz w:val="32"/>
          <w:szCs w:val="32"/>
        </w:rPr>
        <w:t>Journal of International Crisis and Risk Communication Research</w:t>
      </w:r>
      <w:r w:rsidRPr="007D6FC5">
        <w:rPr>
          <w:rFonts w:ascii="Sakkal Majalla" w:hAnsi="Sakkal Majalla" w:cs="Sakkal Majalla"/>
          <w:sz w:val="32"/>
          <w:szCs w:val="32"/>
        </w:rPr>
        <w:t>, </w:t>
      </w:r>
      <w:r w:rsidRPr="007D6FC5">
        <w:rPr>
          <w:rFonts w:ascii="Sakkal Majalla" w:hAnsi="Sakkal Majalla" w:cs="Sakkal Majalla"/>
          <w:i/>
          <w:iCs/>
          <w:sz w:val="32"/>
          <w:szCs w:val="32"/>
        </w:rPr>
        <w:t>7</w:t>
      </w:r>
      <w:r w:rsidRPr="007D6FC5">
        <w:rPr>
          <w:rFonts w:ascii="Sakkal Majalla" w:hAnsi="Sakkal Majalla" w:cs="Sakkal Majalla"/>
          <w:sz w:val="32"/>
          <w:szCs w:val="32"/>
        </w:rPr>
        <w:t>(S3), 93.</w:t>
      </w:r>
    </w:p>
    <w:p w14:paraId="122C3669" w14:textId="316FE7DF" w:rsidR="004163C7" w:rsidRPr="007D6FC5" w:rsidRDefault="004163C7" w:rsidP="009125CE">
      <w:pPr>
        <w:rPr>
          <w:rFonts w:ascii="Sakkal Majalla" w:hAnsi="Sakkal Majalla" w:cs="Sakkal Majalla"/>
          <w:sz w:val="32"/>
          <w:szCs w:val="32"/>
          <w:u w:val="single"/>
          <w:rtl/>
        </w:rPr>
      </w:pPr>
    </w:p>
    <w:p w14:paraId="631F350C" w14:textId="77777777" w:rsidR="004163C7" w:rsidRPr="007D6FC5" w:rsidRDefault="004163C7" w:rsidP="009125CE">
      <w:pPr>
        <w:rPr>
          <w:rFonts w:ascii="Sakkal Majalla" w:hAnsi="Sakkal Majalla" w:cs="Sakkal Majalla"/>
          <w:sz w:val="32"/>
          <w:szCs w:val="32"/>
          <w:u w:val="single"/>
          <w:rtl/>
        </w:rPr>
      </w:pPr>
    </w:p>
    <w:p w14:paraId="0832F898" w14:textId="77777777" w:rsidR="004163C7" w:rsidRPr="007D6FC5" w:rsidRDefault="004163C7" w:rsidP="009125CE">
      <w:pPr>
        <w:rPr>
          <w:rFonts w:ascii="Sakkal Majalla" w:hAnsi="Sakkal Majalla" w:cs="Sakkal Majalla"/>
          <w:sz w:val="32"/>
          <w:szCs w:val="32"/>
          <w:u w:val="single"/>
          <w:rtl/>
        </w:rPr>
      </w:pPr>
    </w:p>
    <w:p w14:paraId="7AE8A06F" w14:textId="77777777" w:rsidR="004163C7" w:rsidRPr="007D6FC5" w:rsidRDefault="004163C7" w:rsidP="004163C7">
      <w:pPr>
        <w:jc w:val="center"/>
        <w:rPr>
          <w:rFonts w:ascii="Sakkal Majalla" w:hAnsi="Sakkal Majalla" w:cs="Sakkal Majalla"/>
          <w:b/>
          <w:bCs/>
          <w:sz w:val="56"/>
          <w:szCs w:val="56"/>
          <w:u w:val="single"/>
          <w:rtl/>
        </w:rPr>
      </w:pPr>
    </w:p>
    <w:p w14:paraId="7A51D6BB" w14:textId="77777777" w:rsidR="004163C7" w:rsidRPr="007D6FC5" w:rsidRDefault="004163C7" w:rsidP="004163C7">
      <w:pPr>
        <w:jc w:val="center"/>
        <w:rPr>
          <w:rFonts w:ascii="Sakkal Majalla" w:hAnsi="Sakkal Majalla" w:cs="Sakkal Majalla"/>
          <w:b/>
          <w:bCs/>
          <w:sz w:val="56"/>
          <w:szCs w:val="56"/>
          <w:u w:val="single"/>
          <w:rtl/>
        </w:rPr>
      </w:pPr>
    </w:p>
    <w:p w14:paraId="2ED467C5" w14:textId="77777777" w:rsidR="004163C7" w:rsidRPr="007D6FC5" w:rsidRDefault="004163C7" w:rsidP="004163C7">
      <w:pPr>
        <w:jc w:val="center"/>
        <w:rPr>
          <w:rFonts w:ascii="Sakkal Majalla" w:hAnsi="Sakkal Majalla" w:cs="Sakkal Majalla"/>
          <w:b/>
          <w:bCs/>
          <w:sz w:val="56"/>
          <w:szCs w:val="56"/>
          <w:u w:val="single"/>
          <w:rtl/>
        </w:rPr>
      </w:pPr>
    </w:p>
    <w:p w14:paraId="31A166FF" w14:textId="77777777" w:rsidR="004163C7" w:rsidRPr="007D6FC5" w:rsidRDefault="004163C7" w:rsidP="004163C7">
      <w:pPr>
        <w:jc w:val="center"/>
        <w:rPr>
          <w:rFonts w:ascii="Sakkal Majalla" w:hAnsi="Sakkal Majalla" w:cs="Sakkal Majalla"/>
          <w:b/>
          <w:bCs/>
          <w:sz w:val="56"/>
          <w:szCs w:val="56"/>
          <w:u w:val="single"/>
          <w:rtl/>
        </w:rPr>
      </w:pPr>
    </w:p>
    <w:p w14:paraId="4AC5637C" w14:textId="77777777" w:rsidR="004163C7" w:rsidRPr="007D6FC5" w:rsidRDefault="004163C7" w:rsidP="004163C7">
      <w:pPr>
        <w:jc w:val="center"/>
        <w:rPr>
          <w:rFonts w:ascii="Sakkal Majalla" w:hAnsi="Sakkal Majalla" w:cs="Sakkal Majalla"/>
          <w:b/>
          <w:bCs/>
          <w:sz w:val="56"/>
          <w:szCs w:val="56"/>
          <w:u w:val="single"/>
          <w:rtl/>
        </w:rPr>
      </w:pPr>
    </w:p>
    <w:p w14:paraId="6B5BAE82" w14:textId="77777777" w:rsidR="004163C7" w:rsidRPr="007D6FC5" w:rsidRDefault="004163C7" w:rsidP="004163C7">
      <w:pPr>
        <w:jc w:val="center"/>
        <w:rPr>
          <w:rFonts w:ascii="Sakkal Majalla" w:hAnsi="Sakkal Majalla" w:cs="Sakkal Majalla"/>
          <w:b/>
          <w:bCs/>
          <w:sz w:val="56"/>
          <w:szCs w:val="56"/>
          <w:u w:val="single"/>
          <w:rtl/>
        </w:rPr>
      </w:pPr>
    </w:p>
    <w:p w14:paraId="74088E94" w14:textId="1186619E" w:rsidR="004163C7" w:rsidRPr="007D6FC5" w:rsidRDefault="004163C7" w:rsidP="004163C7">
      <w:pPr>
        <w:jc w:val="center"/>
        <w:rPr>
          <w:rFonts w:ascii="Sakkal Majalla" w:hAnsi="Sakkal Majalla" w:cs="Sakkal Majalla"/>
          <w:b/>
          <w:bCs/>
          <w:sz w:val="56"/>
          <w:szCs w:val="56"/>
          <w:u w:val="single"/>
          <w:rtl/>
        </w:rPr>
      </w:pPr>
      <w:r w:rsidRPr="007D6FC5">
        <w:rPr>
          <w:rFonts w:ascii="Sakkal Majalla" w:hAnsi="Sakkal Majalla" w:cs="Sakkal Majalla"/>
          <w:b/>
          <w:bCs/>
          <w:sz w:val="56"/>
          <w:szCs w:val="56"/>
          <w:u w:val="single"/>
          <w:rtl/>
        </w:rPr>
        <w:t>الملاحق</w:t>
      </w:r>
    </w:p>
    <w:p w14:paraId="55BEF744" w14:textId="77777777" w:rsidR="004163C7" w:rsidRPr="007D6FC5" w:rsidRDefault="004163C7" w:rsidP="009125CE">
      <w:pPr>
        <w:rPr>
          <w:rFonts w:ascii="Sakkal Majalla" w:hAnsi="Sakkal Majalla" w:cs="Sakkal Majalla"/>
          <w:sz w:val="32"/>
          <w:szCs w:val="32"/>
          <w:u w:val="single"/>
          <w:rtl/>
        </w:rPr>
      </w:pPr>
    </w:p>
    <w:p w14:paraId="752D83D7" w14:textId="77777777" w:rsidR="004163C7" w:rsidRPr="007D6FC5" w:rsidRDefault="004163C7" w:rsidP="009125CE">
      <w:pPr>
        <w:rPr>
          <w:rFonts w:ascii="Sakkal Majalla" w:hAnsi="Sakkal Majalla" w:cs="Sakkal Majalla"/>
          <w:sz w:val="32"/>
          <w:szCs w:val="32"/>
          <w:u w:val="single"/>
          <w:rtl/>
        </w:rPr>
      </w:pPr>
    </w:p>
    <w:p w14:paraId="057FFB86" w14:textId="77777777" w:rsidR="004163C7" w:rsidRPr="007D6FC5" w:rsidRDefault="004163C7" w:rsidP="009125CE">
      <w:pPr>
        <w:rPr>
          <w:rFonts w:ascii="Sakkal Majalla" w:hAnsi="Sakkal Majalla" w:cs="Sakkal Majalla"/>
          <w:sz w:val="32"/>
          <w:szCs w:val="32"/>
          <w:u w:val="single"/>
          <w:rtl/>
        </w:rPr>
      </w:pPr>
    </w:p>
    <w:p w14:paraId="6562979E" w14:textId="77777777" w:rsidR="004163C7" w:rsidRPr="007D6FC5" w:rsidRDefault="004163C7" w:rsidP="009125CE">
      <w:pPr>
        <w:rPr>
          <w:rFonts w:ascii="Sakkal Majalla" w:hAnsi="Sakkal Majalla" w:cs="Sakkal Majalla"/>
          <w:sz w:val="32"/>
          <w:szCs w:val="32"/>
          <w:u w:val="single"/>
          <w:rtl/>
        </w:rPr>
      </w:pPr>
    </w:p>
    <w:p w14:paraId="72033BEA" w14:textId="77777777" w:rsidR="004163C7" w:rsidRPr="007D6FC5" w:rsidRDefault="004163C7" w:rsidP="009125CE">
      <w:pPr>
        <w:rPr>
          <w:rFonts w:ascii="Sakkal Majalla" w:hAnsi="Sakkal Majalla" w:cs="Sakkal Majalla"/>
          <w:sz w:val="32"/>
          <w:szCs w:val="32"/>
          <w:u w:val="single"/>
          <w:rtl/>
        </w:rPr>
      </w:pPr>
    </w:p>
    <w:p w14:paraId="06F90E19" w14:textId="77777777" w:rsidR="004163C7" w:rsidRPr="007D6FC5" w:rsidRDefault="004163C7" w:rsidP="009125CE">
      <w:pPr>
        <w:rPr>
          <w:rFonts w:ascii="Sakkal Majalla" w:hAnsi="Sakkal Majalla" w:cs="Sakkal Majalla"/>
          <w:sz w:val="32"/>
          <w:szCs w:val="32"/>
          <w:u w:val="single"/>
          <w:rtl/>
        </w:rPr>
      </w:pPr>
    </w:p>
    <w:p w14:paraId="2A0F6877" w14:textId="77777777" w:rsidR="004163C7" w:rsidRPr="007D6FC5" w:rsidRDefault="004163C7" w:rsidP="009125CE">
      <w:pPr>
        <w:rPr>
          <w:rFonts w:ascii="Sakkal Majalla" w:hAnsi="Sakkal Majalla" w:cs="Sakkal Majalla"/>
          <w:sz w:val="32"/>
          <w:szCs w:val="32"/>
          <w:u w:val="single"/>
          <w:rtl/>
        </w:rPr>
      </w:pPr>
    </w:p>
    <w:p w14:paraId="7BDB6B26" w14:textId="77777777" w:rsidR="004163C7" w:rsidRPr="007D6FC5" w:rsidRDefault="004163C7" w:rsidP="009125CE">
      <w:pPr>
        <w:rPr>
          <w:rFonts w:ascii="Sakkal Majalla" w:hAnsi="Sakkal Majalla" w:cs="Sakkal Majalla"/>
          <w:sz w:val="32"/>
          <w:szCs w:val="32"/>
          <w:u w:val="single"/>
          <w:rtl/>
        </w:rPr>
      </w:pPr>
    </w:p>
    <w:p w14:paraId="4B236902" w14:textId="77777777" w:rsidR="004163C7" w:rsidRPr="007D6FC5" w:rsidRDefault="004163C7" w:rsidP="009125CE">
      <w:pPr>
        <w:rPr>
          <w:rFonts w:ascii="Sakkal Majalla" w:hAnsi="Sakkal Majalla" w:cs="Sakkal Majalla"/>
          <w:sz w:val="32"/>
          <w:szCs w:val="32"/>
          <w:u w:val="single"/>
          <w:rtl/>
        </w:rPr>
      </w:pPr>
    </w:p>
    <w:p w14:paraId="2A71D257" w14:textId="1204F92D" w:rsidR="004163C7" w:rsidRDefault="004163C7" w:rsidP="009125CE">
      <w:pPr>
        <w:rPr>
          <w:rFonts w:ascii="Sakkal Majalla" w:hAnsi="Sakkal Majalla" w:cs="Sakkal Majalla"/>
          <w:sz w:val="32"/>
          <w:szCs w:val="32"/>
          <w:u w:val="single"/>
          <w:rtl/>
        </w:rPr>
      </w:pPr>
    </w:p>
    <w:p w14:paraId="63D7FA4E" w14:textId="6FAA5CB2" w:rsidR="0029560F" w:rsidRDefault="0029560F" w:rsidP="009125CE">
      <w:pPr>
        <w:rPr>
          <w:rFonts w:ascii="Sakkal Majalla" w:hAnsi="Sakkal Majalla" w:cs="Sakkal Majalla"/>
          <w:sz w:val="32"/>
          <w:szCs w:val="32"/>
          <w:u w:val="single"/>
          <w:rtl/>
        </w:rPr>
      </w:pPr>
    </w:p>
    <w:p w14:paraId="75B31B1C" w14:textId="73240A83" w:rsidR="0029560F" w:rsidRDefault="0029560F" w:rsidP="009125CE">
      <w:pPr>
        <w:rPr>
          <w:rFonts w:ascii="Sakkal Majalla" w:hAnsi="Sakkal Majalla" w:cs="Sakkal Majalla"/>
          <w:sz w:val="32"/>
          <w:szCs w:val="32"/>
          <w:u w:val="single"/>
          <w:rtl/>
        </w:rPr>
      </w:pPr>
    </w:p>
    <w:p w14:paraId="38D00546" w14:textId="6E641893" w:rsidR="0029560F" w:rsidRDefault="0029560F" w:rsidP="009125CE">
      <w:pPr>
        <w:rPr>
          <w:rFonts w:ascii="Sakkal Majalla" w:hAnsi="Sakkal Majalla" w:cs="Sakkal Majalla"/>
          <w:sz w:val="32"/>
          <w:szCs w:val="32"/>
          <w:u w:val="single"/>
          <w:rtl/>
        </w:rPr>
      </w:pPr>
    </w:p>
    <w:p w14:paraId="52D158A0" w14:textId="77777777" w:rsidR="0029560F" w:rsidRPr="007D6FC5" w:rsidRDefault="0029560F" w:rsidP="009125CE">
      <w:pPr>
        <w:rPr>
          <w:rFonts w:ascii="Sakkal Majalla" w:hAnsi="Sakkal Majalla" w:cs="Sakkal Majalla"/>
          <w:sz w:val="32"/>
          <w:szCs w:val="32"/>
          <w:u w:val="single"/>
          <w:rtl/>
        </w:rPr>
      </w:pPr>
    </w:p>
    <w:p w14:paraId="3542A8AF" w14:textId="489B5265" w:rsidR="00A269B7" w:rsidRDefault="004163C7" w:rsidP="00263ABE">
      <w:pPr>
        <w:rPr>
          <w:rFonts w:ascii="Sakkal Majalla" w:hAnsi="Sakkal Majalla" w:cs="Sakkal Majalla"/>
          <w:b/>
          <w:bCs/>
          <w:sz w:val="36"/>
          <w:szCs w:val="36"/>
          <w:u w:val="single"/>
          <w:rtl/>
        </w:rPr>
      </w:pPr>
      <w:r w:rsidRPr="0029560F">
        <w:rPr>
          <w:rFonts w:ascii="Sakkal Majalla" w:hAnsi="Sakkal Majalla" w:cs="Sakkal Majalla"/>
          <w:b/>
          <w:bCs/>
          <w:sz w:val="32"/>
          <w:szCs w:val="32"/>
          <w:u w:val="single"/>
          <w:rtl/>
        </w:rPr>
        <w:lastRenderedPageBreak/>
        <w:t>الاستبانة</w:t>
      </w:r>
    </w:p>
    <w:p w14:paraId="203FF411" w14:textId="77777777" w:rsidR="00A269B7" w:rsidRPr="0029560F" w:rsidRDefault="00A269B7" w:rsidP="009125CE">
      <w:pPr>
        <w:rPr>
          <w:rFonts w:ascii="Sakkal Majalla" w:hAnsi="Sakkal Majalla" w:cs="Sakkal Majalla"/>
          <w:b/>
          <w:bCs/>
          <w:sz w:val="36"/>
          <w:szCs w:val="36"/>
          <w:u w:val="single"/>
          <w:rtl/>
        </w:rPr>
      </w:pPr>
    </w:p>
    <w:p w14:paraId="08436D37" w14:textId="18E75455" w:rsidR="0043285A" w:rsidRPr="0029560F" w:rsidRDefault="0043285A" w:rsidP="002D0CA2">
      <w:pPr>
        <w:bidi w:val="0"/>
        <w:spacing w:after="0" w:line="240" w:lineRule="auto"/>
        <w:jc w:val="right"/>
        <w:rPr>
          <w:rFonts w:ascii="Sakkal Majalla" w:eastAsia="Times New Roman" w:hAnsi="Sakkal Majalla" w:cs="Sakkal Majalla"/>
          <w:b/>
          <w:bCs/>
          <w:kern w:val="0"/>
          <w:sz w:val="32"/>
          <w:szCs w:val="32"/>
          <w14:ligatures w14:val="none"/>
        </w:rPr>
      </w:pPr>
      <w:r w:rsidRPr="0029560F">
        <w:rPr>
          <w:rFonts w:ascii="Sakkal Majalla" w:eastAsia="Times New Roman" w:hAnsi="Sakkal Majalla" w:cs="Sakkal Majalla"/>
          <w:b/>
          <w:bCs/>
          <w:color w:val="202124"/>
          <w:kern w:val="0"/>
          <w:sz w:val="28"/>
          <w:szCs w:val="28"/>
          <w:shd w:val="clear" w:color="auto" w:fill="FFFFFF"/>
          <w:rtl/>
          <w14:ligatures w14:val="none"/>
        </w:rPr>
        <w:t>يهدف هذا الاستبيان إلى جمع البيانات لبحث علمي حول "أثر تطبيق إدارة المخاطر على تحسين الاستجابة لحالات الطوارئ في المستشفيات الحكومية</w:t>
      </w:r>
      <w:r w:rsidR="002D0CA2" w:rsidRPr="0029560F">
        <w:rPr>
          <w:rFonts w:ascii="Sakkal Majalla" w:eastAsia="Times New Roman" w:hAnsi="Sakkal Majalla" w:cs="Sakkal Majalla"/>
          <w:b/>
          <w:bCs/>
          <w:color w:val="202124"/>
          <w:kern w:val="0"/>
          <w:sz w:val="28"/>
          <w:szCs w:val="28"/>
          <w:shd w:val="clear" w:color="auto" w:fill="FFFFFF"/>
          <w:rtl/>
          <w14:ligatures w14:val="none"/>
        </w:rPr>
        <w:t>.</w:t>
      </w:r>
      <w:r w:rsidRPr="0029560F">
        <w:rPr>
          <w:rFonts w:ascii="Sakkal Majalla" w:eastAsia="Times New Roman" w:hAnsi="Sakkal Majalla" w:cs="Sakkal Majalla"/>
          <w:b/>
          <w:bCs/>
          <w:color w:val="202124"/>
          <w:kern w:val="0"/>
          <w:sz w:val="28"/>
          <w:szCs w:val="28"/>
          <w:shd w:val="clear" w:color="auto" w:fill="FFFFFF"/>
          <w14:ligatures w14:val="none"/>
        </w:rPr>
        <w:t> </w:t>
      </w:r>
    </w:p>
    <w:p w14:paraId="1DC18DE8" w14:textId="77777777" w:rsidR="0043285A" w:rsidRPr="0029560F" w:rsidRDefault="0043285A" w:rsidP="002D0CA2">
      <w:pPr>
        <w:pStyle w:val="ListParagraph"/>
        <w:numPr>
          <w:ilvl w:val="0"/>
          <w:numId w:val="14"/>
        </w:numPr>
        <w:shd w:val="clear" w:color="auto" w:fill="FFFFFF"/>
        <w:bidi/>
        <w:spacing w:after="0" w:line="240" w:lineRule="auto"/>
        <w:rPr>
          <w:rFonts w:ascii="Sakkal Majalla" w:eastAsia="Times New Roman" w:hAnsi="Sakkal Majalla" w:cs="Sakkal Majalla"/>
          <w:b/>
          <w:bCs/>
          <w:color w:val="202124"/>
          <w:kern w:val="0"/>
          <w:sz w:val="28"/>
          <w:szCs w:val="28"/>
          <w14:ligatures w14:val="none"/>
        </w:rPr>
      </w:pPr>
      <w:r w:rsidRPr="0029560F">
        <w:rPr>
          <w:rFonts w:ascii="Sakkal Majalla" w:eastAsia="Times New Roman" w:hAnsi="Sakkal Majalla" w:cs="Sakkal Majalla"/>
          <w:b/>
          <w:bCs/>
          <w:color w:val="202124"/>
          <w:kern w:val="0"/>
          <w:sz w:val="28"/>
          <w:szCs w:val="28"/>
          <w:rtl/>
          <w14:ligatures w14:val="none"/>
        </w:rPr>
        <w:t>نرجو منكم التكرم بالإجابة على جميع الأسئلة بدقة وموضوعية</w:t>
      </w:r>
      <w:r w:rsidRPr="0029560F">
        <w:rPr>
          <w:rFonts w:ascii="Sakkal Majalla" w:eastAsia="Times New Roman" w:hAnsi="Sakkal Majalla" w:cs="Sakkal Majalla"/>
          <w:b/>
          <w:bCs/>
          <w:color w:val="202124"/>
          <w:kern w:val="0"/>
          <w:sz w:val="28"/>
          <w:szCs w:val="28"/>
          <w14:ligatures w14:val="none"/>
        </w:rPr>
        <w:t>.</w:t>
      </w:r>
    </w:p>
    <w:p w14:paraId="256DB63B" w14:textId="77777777" w:rsidR="0043285A" w:rsidRPr="0029560F" w:rsidRDefault="0043285A" w:rsidP="002D0CA2">
      <w:pPr>
        <w:pStyle w:val="ListParagraph"/>
        <w:numPr>
          <w:ilvl w:val="0"/>
          <w:numId w:val="14"/>
        </w:numPr>
        <w:shd w:val="clear" w:color="auto" w:fill="FFFFFF"/>
        <w:bidi/>
        <w:spacing w:after="0" w:line="240" w:lineRule="auto"/>
        <w:rPr>
          <w:rFonts w:ascii="Sakkal Majalla" w:eastAsia="Times New Roman" w:hAnsi="Sakkal Majalla" w:cs="Sakkal Majalla"/>
          <w:b/>
          <w:bCs/>
          <w:color w:val="202124"/>
          <w:kern w:val="0"/>
          <w:sz w:val="28"/>
          <w:szCs w:val="28"/>
          <w14:ligatures w14:val="none"/>
        </w:rPr>
      </w:pPr>
      <w:r w:rsidRPr="0029560F">
        <w:rPr>
          <w:rFonts w:ascii="Sakkal Majalla" w:eastAsia="Times New Roman" w:hAnsi="Sakkal Majalla" w:cs="Sakkal Majalla"/>
          <w:b/>
          <w:bCs/>
          <w:color w:val="202124"/>
          <w:kern w:val="0"/>
          <w:sz w:val="28"/>
          <w:szCs w:val="28"/>
          <w:rtl/>
          <w14:ligatures w14:val="none"/>
        </w:rPr>
        <w:t>علماً بأن جميع البيانات ستبقى سرية وللاستخدام العلمي فقط</w:t>
      </w:r>
      <w:r w:rsidRPr="0029560F">
        <w:rPr>
          <w:rFonts w:ascii="Sakkal Majalla" w:eastAsia="Times New Roman" w:hAnsi="Sakkal Majalla" w:cs="Sakkal Majalla"/>
          <w:b/>
          <w:bCs/>
          <w:color w:val="202124"/>
          <w:kern w:val="0"/>
          <w:sz w:val="28"/>
          <w:szCs w:val="28"/>
          <w14:ligatures w14:val="none"/>
        </w:rPr>
        <w:t>.</w:t>
      </w:r>
    </w:p>
    <w:p w14:paraId="7E789479" w14:textId="77777777" w:rsidR="002D0CA2" w:rsidRPr="0029560F" w:rsidRDefault="002D0CA2" w:rsidP="002D0CA2">
      <w:pPr>
        <w:pStyle w:val="ListParagraph"/>
        <w:numPr>
          <w:ilvl w:val="0"/>
          <w:numId w:val="14"/>
        </w:numPr>
        <w:shd w:val="clear" w:color="auto" w:fill="FFFFFF"/>
        <w:bidi/>
        <w:spacing w:after="0" w:line="240" w:lineRule="auto"/>
        <w:rPr>
          <w:rFonts w:ascii="Sakkal Majalla" w:eastAsia="Times New Roman" w:hAnsi="Sakkal Majalla" w:cs="Sakkal Majalla"/>
          <w:b/>
          <w:bCs/>
          <w:color w:val="202124"/>
          <w:kern w:val="0"/>
          <w:sz w:val="28"/>
          <w:szCs w:val="28"/>
          <w14:ligatures w14:val="none"/>
        </w:rPr>
      </w:pPr>
      <w:r w:rsidRPr="0029560F">
        <w:rPr>
          <w:rFonts w:ascii="Sakkal Majalla" w:eastAsia="Times New Roman" w:hAnsi="Sakkal Majalla" w:cs="Sakkal Majalla"/>
          <w:b/>
          <w:bCs/>
          <w:color w:val="202124"/>
          <w:kern w:val="0"/>
          <w:sz w:val="28"/>
          <w:szCs w:val="28"/>
          <w:rtl/>
          <w14:ligatures w14:val="none"/>
        </w:rPr>
        <w:t>تستغرق المشاركة ما بين 5 الى 8 دقائق</w:t>
      </w:r>
      <w:r w:rsidRPr="0029560F">
        <w:rPr>
          <w:rFonts w:ascii="Sakkal Majalla" w:eastAsia="Times New Roman" w:hAnsi="Sakkal Majalla" w:cs="Sakkal Majalla"/>
          <w:b/>
          <w:bCs/>
          <w:color w:val="202124"/>
          <w:kern w:val="0"/>
          <w:sz w:val="28"/>
          <w:szCs w:val="28"/>
          <w14:ligatures w14:val="none"/>
        </w:rPr>
        <w:t>.</w:t>
      </w:r>
    </w:p>
    <w:p w14:paraId="610AE50F" w14:textId="2D8ECD19" w:rsidR="00A269B7" w:rsidRPr="00263ABE" w:rsidRDefault="0043285A" w:rsidP="00263ABE">
      <w:pPr>
        <w:pStyle w:val="ListParagraph"/>
        <w:shd w:val="clear" w:color="auto" w:fill="FFFFFF"/>
        <w:bidi/>
        <w:spacing w:after="0" w:line="240" w:lineRule="auto"/>
        <w:jc w:val="center"/>
        <w:rPr>
          <w:rFonts w:ascii="Sakkal Majalla" w:eastAsia="Times New Roman" w:hAnsi="Sakkal Majalla" w:cs="Sakkal Majalla"/>
          <w:b/>
          <w:bCs/>
          <w:color w:val="202124"/>
          <w:kern w:val="0"/>
          <w:sz w:val="28"/>
          <w:szCs w:val="28"/>
          <w:rtl/>
          <w14:ligatures w14:val="none"/>
        </w:rPr>
      </w:pPr>
      <w:r w:rsidRPr="0029560F">
        <w:rPr>
          <w:rFonts w:ascii="Sakkal Majalla" w:eastAsia="Times New Roman" w:hAnsi="Sakkal Majalla" w:cs="Sakkal Majalla"/>
          <w:b/>
          <w:bCs/>
          <w:color w:val="202124"/>
          <w:kern w:val="0"/>
          <w:sz w:val="28"/>
          <w:szCs w:val="28"/>
          <w14:ligatures w14:val="none"/>
        </w:rPr>
        <w:br/>
      </w:r>
      <w:r w:rsidRPr="0029560F">
        <w:rPr>
          <w:rFonts w:ascii="Sakkal Majalla" w:eastAsia="Times New Roman" w:hAnsi="Sakkal Majalla" w:cs="Sakkal Majalla"/>
          <w:b/>
          <w:bCs/>
          <w:color w:val="202124"/>
          <w:kern w:val="0"/>
          <w:sz w:val="28"/>
          <w:szCs w:val="28"/>
          <w:rtl/>
          <w14:ligatures w14:val="none"/>
        </w:rPr>
        <w:t>شاكرين لكم تعاونكم ودعمكم للبحث العلمي</w:t>
      </w:r>
      <w:r w:rsidRPr="0029560F">
        <w:rPr>
          <w:rFonts w:ascii="Sakkal Majalla" w:eastAsia="Times New Roman" w:hAnsi="Sakkal Majalla" w:cs="Sakkal Majalla"/>
          <w:b/>
          <w:bCs/>
          <w:color w:val="202124"/>
          <w:kern w:val="0"/>
          <w:sz w:val="28"/>
          <w:szCs w:val="28"/>
          <w14:ligatures w14:val="none"/>
        </w:rPr>
        <w:t>.</w:t>
      </w:r>
      <w:r w:rsidR="00A269B7">
        <w:rPr>
          <w:rFonts w:ascii="Sakkal Majalla" w:eastAsia="Times New Roman" w:hAnsi="Sakkal Majalla" w:cs="Sakkal Majalla" w:hint="cs"/>
          <w:b/>
          <w:bCs/>
          <w:color w:val="202124"/>
          <w:kern w:val="0"/>
          <w:sz w:val="28"/>
          <w:szCs w:val="28"/>
          <w:rtl/>
          <w14:ligatures w14:val="none"/>
        </w:rPr>
        <w:t>..</w:t>
      </w:r>
    </w:p>
    <w:p w14:paraId="292A3521" w14:textId="1FD01637" w:rsidR="00A269B7" w:rsidRPr="007D6FC5" w:rsidRDefault="00A269B7" w:rsidP="009125CE">
      <w:pPr>
        <w:rPr>
          <w:rFonts w:ascii="Sakkal Majalla" w:hAnsi="Sakkal Majalla" w:cs="Sakkal Majalla"/>
          <w:sz w:val="32"/>
          <w:szCs w:val="32"/>
          <w:u w:val="single"/>
          <w:rtl/>
        </w:rPr>
      </w:pPr>
    </w:p>
    <w:p w14:paraId="2F1B5A5E" w14:textId="5EB74DF9" w:rsidR="0043285A" w:rsidRPr="007D6FC5" w:rsidRDefault="0043285A" w:rsidP="00660BF4">
      <w:pPr>
        <w:rPr>
          <w:rFonts w:ascii="Sakkal Majalla" w:hAnsi="Sakkal Majalla" w:cs="Sakkal Majalla"/>
          <w:sz w:val="32"/>
          <w:szCs w:val="32"/>
          <w:rtl/>
        </w:rPr>
      </w:pPr>
      <w:r w:rsidRPr="007D6FC5">
        <w:rPr>
          <w:rFonts w:ascii="Sakkal Majalla" w:hAnsi="Sakkal Majalla" w:cs="Sakkal Majalla"/>
          <w:b/>
          <w:bCs/>
          <w:color w:val="202124"/>
          <w:sz w:val="24"/>
          <w:szCs w:val="24"/>
          <w:shd w:val="clear" w:color="auto" w:fill="F1F3F4"/>
          <w:rtl/>
        </w:rPr>
        <w:t>أوافق على المشاركة في هذه الدراسة مع علمي بأن المشاركة اختيارية ويمكنني الانسحاب في أي وقت دون أي تبعات</w:t>
      </w:r>
      <w:r w:rsidR="00660BF4" w:rsidRPr="007D6FC5">
        <w:rPr>
          <w:rFonts w:ascii="Sakkal Majalla" w:hAnsi="Sakkal Majalla" w:cs="Sakkal Majalla"/>
          <w:sz w:val="32"/>
          <w:szCs w:val="32"/>
          <w:rtl/>
        </w:rPr>
        <w:t>:</w:t>
      </w:r>
    </w:p>
    <w:p w14:paraId="0BA8413A" w14:textId="5930E083" w:rsidR="0043285A" w:rsidRPr="007D6FC5" w:rsidRDefault="0043285A" w:rsidP="002D0CA2">
      <w:pPr>
        <w:pStyle w:val="ListParagraph"/>
        <w:numPr>
          <w:ilvl w:val="0"/>
          <w:numId w:val="12"/>
        </w:numPr>
        <w:bidi/>
        <w:rPr>
          <w:rFonts w:ascii="Sakkal Majalla" w:hAnsi="Sakkal Majalla" w:cs="Sakkal Majalla"/>
          <w:sz w:val="32"/>
          <w:szCs w:val="32"/>
          <w:u w:val="single"/>
          <w:rtl/>
        </w:rPr>
      </w:pPr>
      <w:r w:rsidRPr="007D6FC5">
        <w:rPr>
          <w:rFonts w:ascii="Sakkal Majalla" w:hAnsi="Sakkal Majalla" w:cs="Sakkal Majalla"/>
          <w:sz w:val="32"/>
          <w:szCs w:val="32"/>
          <w:u w:val="single"/>
          <w:rtl/>
        </w:rPr>
        <w:t>اوافق</w:t>
      </w:r>
    </w:p>
    <w:tbl>
      <w:tblPr>
        <w:tblStyle w:val="TableGrid"/>
        <w:bidiVisual/>
        <w:tblW w:w="0" w:type="auto"/>
        <w:tblLook w:val="04A0" w:firstRow="1" w:lastRow="0" w:firstColumn="1" w:lastColumn="0" w:noHBand="0" w:noVBand="1"/>
      </w:tblPr>
      <w:tblGrid>
        <w:gridCol w:w="460"/>
        <w:gridCol w:w="2552"/>
        <w:gridCol w:w="5810"/>
      </w:tblGrid>
      <w:tr w:rsidR="00BB74FA" w:rsidRPr="007D6FC5" w14:paraId="07BEBB6F" w14:textId="77777777" w:rsidTr="00FA16A8">
        <w:tc>
          <w:tcPr>
            <w:tcW w:w="8822" w:type="dxa"/>
            <w:gridSpan w:val="3"/>
            <w:shd w:val="clear" w:color="auto" w:fill="385623" w:themeFill="accent6" w:themeFillShade="80"/>
          </w:tcPr>
          <w:p w14:paraId="033AF467" w14:textId="415ACC83" w:rsidR="00BB74FA" w:rsidRPr="007D6FC5" w:rsidRDefault="00BB74FA" w:rsidP="00BB74FA">
            <w:pPr>
              <w:jc w:val="center"/>
              <w:rPr>
                <w:rFonts w:ascii="Sakkal Majalla" w:hAnsi="Sakkal Majalla" w:cs="Sakkal Majalla"/>
                <w:color w:val="FFFFFF" w:themeColor="background1"/>
                <w:sz w:val="32"/>
                <w:szCs w:val="32"/>
                <w:rtl/>
              </w:rPr>
            </w:pPr>
            <w:r w:rsidRPr="007D6FC5">
              <w:rPr>
                <w:rFonts w:ascii="Sakkal Majalla" w:hAnsi="Sakkal Majalla" w:cs="Sakkal Majalla"/>
                <w:color w:val="FFFFFF" w:themeColor="background1"/>
                <w:sz w:val="32"/>
                <w:szCs w:val="32"/>
                <w:rtl/>
              </w:rPr>
              <w:t>المعلومات الأساسية</w:t>
            </w:r>
          </w:p>
        </w:tc>
      </w:tr>
      <w:tr w:rsidR="00BB74FA" w:rsidRPr="007D6FC5" w14:paraId="262C2230" w14:textId="77777777" w:rsidTr="00FA16A8">
        <w:tc>
          <w:tcPr>
            <w:tcW w:w="460" w:type="dxa"/>
            <w:shd w:val="clear" w:color="auto" w:fill="385623" w:themeFill="accent6" w:themeFillShade="80"/>
          </w:tcPr>
          <w:p w14:paraId="51723A43" w14:textId="24C0E49A" w:rsidR="00BB74FA" w:rsidRPr="007D6FC5" w:rsidRDefault="00FA16A8" w:rsidP="002D0CA2">
            <w:pPr>
              <w:rPr>
                <w:rFonts w:ascii="Sakkal Majalla" w:hAnsi="Sakkal Majalla" w:cs="Sakkal Majalla"/>
                <w:color w:val="FFFFFF" w:themeColor="background1"/>
                <w:sz w:val="28"/>
                <w:szCs w:val="28"/>
                <w:lang w:bidi="ar-DZ"/>
              </w:rPr>
            </w:pPr>
            <w:r w:rsidRPr="007D6FC5">
              <w:rPr>
                <w:rFonts w:ascii="Sakkal Majalla" w:hAnsi="Sakkal Majalla" w:cs="Sakkal Majalla"/>
                <w:color w:val="FFFFFF" w:themeColor="background1"/>
                <w:sz w:val="28"/>
                <w:szCs w:val="28"/>
                <w:lang w:bidi="ar-DZ"/>
              </w:rPr>
              <w:t>1</w:t>
            </w:r>
          </w:p>
        </w:tc>
        <w:tc>
          <w:tcPr>
            <w:tcW w:w="2552" w:type="dxa"/>
          </w:tcPr>
          <w:p w14:paraId="2631F31C" w14:textId="5F68F3AB" w:rsidR="00BB74FA" w:rsidRPr="007D6FC5" w:rsidRDefault="00BB74FA" w:rsidP="00FA16A8">
            <w:pPr>
              <w:jc w:val="center"/>
              <w:rPr>
                <w:rFonts w:ascii="Sakkal Majalla" w:hAnsi="Sakkal Majalla" w:cs="Sakkal Majalla"/>
                <w:sz w:val="28"/>
                <w:szCs w:val="28"/>
                <w:rtl/>
              </w:rPr>
            </w:pPr>
            <w:r w:rsidRPr="007D6FC5">
              <w:rPr>
                <w:rFonts w:ascii="Sakkal Majalla" w:hAnsi="Sakkal Majalla" w:cs="Sakkal Majalla"/>
                <w:sz w:val="28"/>
                <w:szCs w:val="28"/>
                <w:rtl/>
              </w:rPr>
              <w:t>المسمى الوظيفي</w:t>
            </w:r>
          </w:p>
        </w:tc>
        <w:tc>
          <w:tcPr>
            <w:tcW w:w="5810" w:type="dxa"/>
          </w:tcPr>
          <w:p w14:paraId="3B6B57CC" w14:textId="5D53B38C" w:rsidR="00BB74FA" w:rsidRPr="007D6FC5" w:rsidRDefault="00BB74FA" w:rsidP="00FA16A8">
            <w:pPr>
              <w:bidi w:val="0"/>
              <w:jc w:val="center"/>
              <w:rPr>
                <w:rFonts w:ascii="Sakkal Majalla" w:hAnsi="Sakkal Majalla" w:cs="Sakkal Majalla"/>
                <w:sz w:val="28"/>
                <w:szCs w:val="28"/>
              </w:rPr>
            </w:pPr>
            <w:r w:rsidRPr="007D6FC5">
              <w:rPr>
                <w:rFonts w:ascii="Sakkal Majalla" w:hAnsi="Sakkal Majalla" w:cs="Sakkal Majalla"/>
                <w:sz w:val="28"/>
                <w:szCs w:val="28"/>
              </w:rPr>
              <w:t>(</w:t>
            </w:r>
            <w:r w:rsidRPr="007D6FC5">
              <w:rPr>
                <w:rFonts w:ascii="Sakkal Majalla" w:hAnsi="Sakkal Majalla" w:cs="Sakkal Majalla"/>
                <w:sz w:val="28"/>
                <w:szCs w:val="28"/>
                <w:rtl/>
              </w:rPr>
              <w:t>طبيب\ـة ممرض\ـة مسعف\ـة اداري /ـة (جودة ، سلامة ، إدارة مخاطر) - أخرى</w:t>
            </w:r>
            <w:r w:rsidRPr="007D6FC5">
              <w:rPr>
                <w:rFonts w:ascii="Sakkal Majalla" w:hAnsi="Sakkal Majalla" w:cs="Sakkal Majalla"/>
                <w:sz w:val="28"/>
                <w:szCs w:val="28"/>
              </w:rPr>
              <w:t>)</w:t>
            </w:r>
          </w:p>
          <w:p w14:paraId="1ED9D77A" w14:textId="77777777" w:rsidR="00BB74FA" w:rsidRPr="007D6FC5" w:rsidRDefault="00BB74FA" w:rsidP="00FA16A8">
            <w:pPr>
              <w:jc w:val="center"/>
              <w:rPr>
                <w:rFonts w:ascii="Sakkal Majalla" w:hAnsi="Sakkal Majalla" w:cs="Sakkal Majalla"/>
                <w:sz w:val="28"/>
                <w:szCs w:val="28"/>
                <w:rtl/>
              </w:rPr>
            </w:pPr>
          </w:p>
        </w:tc>
      </w:tr>
      <w:tr w:rsidR="00BB74FA" w:rsidRPr="007D6FC5" w14:paraId="5C4A99A4" w14:textId="77777777" w:rsidTr="00FA16A8">
        <w:tc>
          <w:tcPr>
            <w:tcW w:w="460" w:type="dxa"/>
            <w:shd w:val="clear" w:color="auto" w:fill="385623" w:themeFill="accent6" w:themeFillShade="80"/>
          </w:tcPr>
          <w:p w14:paraId="06284E21" w14:textId="32765FBB" w:rsidR="00BB74FA" w:rsidRPr="007D6FC5" w:rsidRDefault="00FA16A8" w:rsidP="002D0CA2">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lang w:bidi="ar-DZ"/>
              </w:rPr>
              <w:t>2</w:t>
            </w:r>
          </w:p>
        </w:tc>
        <w:tc>
          <w:tcPr>
            <w:tcW w:w="2552" w:type="dxa"/>
          </w:tcPr>
          <w:p w14:paraId="5349EE6D" w14:textId="6F1BE00B" w:rsidR="00BB74FA" w:rsidRPr="007D6FC5" w:rsidRDefault="00BB74FA" w:rsidP="00FA16A8">
            <w:pPr>
              <w:jc w:val="center"/>
              <w:rPr>
                <w:rFonts w:ascii="Sakkal Majalla" w:hAnsi="Sakkal Majalla" w:cs="Sakkal Majalla"/>
                <w:sz w:val="28"/>
                <w:szCs w:val="28"/>
                <w:rtl/>
              </w:rPr>
            </w:pPr>
            <w:r w:rsidRPr="007D6FC5">
              <w:rPr>
                <w:rFonts w:ascii="Sakkal Majalla" w:hAnsi="Sakkal Majalla" w:cs="Sakkal Majalla"/>
                <w:sz w:val="28"/>
                <w:szCs w:val="28"/>
                <w:rtl/>
              </w:rPr>
              <w:t>سنوات الخبرة</w:t>
            </w:r>
          </w:p>
        </w:tc>
        <w:tc>
          <w:tcPr>
            <w:tcW w:w="5810" w:type="dxa"/>
          </w:tcPr>
          <w:p w14:paraId="567EDF55" w14:textId="1B6EEC33" w:rsidR="00BB74FA" w:rsidRPr="007D6FC5" w:rsidRDefault="00BB74FA" w:rsidP="00FA16A8">
            <w:pPr>
              <w:bidi w:val="0"/>
              <w:jc w:val="center"/>
              <w:rPr>
                <w:rFonts w:ascii="Sakkal Majalla" w:hAnsi="Sakkal Majalla" w:cs="Sakkal Majalla"/>
                <w:sz w:val="28"/>
                <w:szCs w:val="28"/>
                <w:rtl/>
              </w:rPr>
            </w:pPr>
            <w:r w:rsidRPr="007D6FC5">
              <w:rPr>
                <w:rFonts w:ascii="Sakkal Majalla" w:hAnsi="Sakkal Majalla" w:cs="Sakkal Majalla"/>
                <w:sz w:val="28"/>
                <w:szCs w:val="28"/>
              </w:rPr>
              <w:t>(</w:t>
            </w:r>
            <w:r w:rsidRPr="007D6FC5">
              <w:rPr>
                <w:rFonts w:ascii="Sakkal Majalla" w:hAnsi="Sakkal Majalla" w:cs="Sakkal Majalla"/>
                <w:sz w:val="28"/>
                <w:szCs w:val="28"/>
                <w:rtl/>
              </w:rPr>
              <w:t>أقل</w:t>
            </w:r>
            <w:r w:rsidRPr="007D6FC5">
              <w:rPr>
                <w:rFonts w:ascii="Sakkal Majalla" w:hAnsi="Sakkal Majalla" w:cs="Sakkal Majalla"/>
                <w:sz w:val="28"/>
                <w:szCs w:val="28"/>
              </w:rPr>
              <w:t xml:space="preserve"> </w:t>
            </w:r>
            <w:r w:rsidRPr="007D6FC5">
              <w:rPr>
                <w:rFonts w:ascii="Sakkal Majalla" w:hAnsi="Sakkal Majalla" w:cs="Sakkal Majalla"/>
                <w:sz w:val="28"/>
                <w:szCs w:val="28"/>
                <w:rtl/>
              </w:rPr>
              <w:t>من 3 سنوات \من 3 الى 5 سنوات \ من 6 الى 10 سنوات\ أكثر من 10 سنوات</w:t>
            </w:r>
            <w:r w:rsidRPr="007D6FC5">
              <w:rPr>
                <w:rFonts w:ascii="Sakkal Majalla" w:hAnsi="Sakkal Majalla" w:cs="Sakkal Majalla"/>
                <w:sz w:val="28"/>
                <w:szCs w:val="28"/>
              </w:rPr>
              <w:t xml:space="preserve"> )</w:t>
            </w:r>
          </w:p>
        </w:tc>
      </w:tr>
      <w:tr w:rsidR="00BB74FA" w:rsidRPr="007D6FC5" w14:paraId="01F92172" w14:textId="77777777" w:rsidTr="00FA16A8">
        <w:tc>
          <w:tcPr>
            <w:tcW w:w="460" w:type="dxa"/>
            <w:shd w:val="clear" w:color="auto" w:fill="385623" w:themeFill="accent6" w:themeFillShade="80"/>
          </w:tcPr>
          <w:p w14:paraId="34F519A5" w14:textId="08791E85" w:rsidR="00BB74FA" w:rsidRPr="007D6FC5" w:rsidRDefault="00FA16A8" w:rsidP="002D0CA2">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lang w:bidi="ar-DZ"/>
              </w:rPr>
              <w:t>3</w:t>
            </w:r>
          </w:p>
        </w:tc>
        <w:tc>
          <w:tcPr>
            <w:tcW w:w="2552" w:type="dxa"/>
          </w:tcPr>
          <w:p w14:paraId="39E5AC74" w14:textId="09683114" w:rsidR="00BB74FA" w:rsidRPr="007D6FC5" w:rsidRDefault="00BB74FA" w:rsidP="00FA16A8">
            <w:pPr>
              <w:jc w:val="center"/>
              <w:rPr>
                <w:rFonts w:ascii="Sakkal Majalla" w:hAnsi="Sakkal Majalla" w:cs="Sakkal Majalla"/>
                <w:sz w:val="28"/>
                <w:szCs w:val="28"/>
                <w:rtl/>
              </w:rPr>
            </w:pPr>
            <w:r w:rsidRPr="007D6FC5">
              <w:rPr>
                <w:rFonts w:ascii="Sakkal Majalla" w:hAnsi="Sakkal Majalla" w:cs="Sakkal Majalla"/>
                <w:sz w:val="28"/>
                <w:szCs w:val="28"/>
                <w:rtl/>
              </w:rPr>
              <w:t>اسم المنشاة الصحية</w:t>
            </w:r>
          </w:p>
        </w:tc>
        <w:tc>
          <w:tcPr>
            <w:tcW w:w="5810" w:type="dxa"/>
          </w:tcPr>
          <w:p w14:paraId="4973FE8C" w14:textId="7D2F89DA" w:rsidR="00BB74FA" w:rsidRPr="007D6FC5" w:rsidRDefault="00BB74FA" w:rsidP="00FA16A8">
            <w:pPr>
              <w:jc w:val="center"/>
              <w:rPr>
                <w:rFonts w:ascii="Sakkal Majalla" w:hAnsi="Sakkal Majalla" w:cs="Sakkal Majalla"/>
                <w:sz w:val="28"/>
                <w:szCs w:val="28"/>
                <w:rtl/>
              </w:rPr>
            </w:pPr>
            <w:r w:rsidRPr="007D6FC5">
              <w:rPr>
                <w:rFonts w:ascii="Sakkal Majalla" w:hAnsi="Sakkal Majalla" w:cs="Sakkal Majalla"/>
                <w:sz w:val="28"/>
                <w:szCs w:val="28"/>
                <w:rtl/>
              </w:rPr>
              <w:t>كتابة</w:t>
            </w:r>
          </w:p>
        </w:tc>
      </w:tr>
    </w:tbl>
    <w:p w14:paraId="2BC9957B" w14:textId="4039EF6D" w:rsidR="00A269B7" w:rsidRPr="007D6FC5" w:rsidRDefault="00A269B7" w:rsidP="0086689C">
      <w:pPr>
        <w:rPr>
          <w:rFonts w:ascii="Sakkal Majalla" w:hAnsi="Sakkal Majalla" w:cs="Sakkal Majalla"/>
          <w:sz w:val="28"/>
          <w:szCs w:val="28"/>
          <w:rtl/>
        </w:rPr>
      </w:pPr>
    </w:p>
    <w:tbl>
      <w:tblPr>
        <w:tblStyle w:val="TableGrid"/>
        <w:bidiVisual/>
        <w:tblW w:w="0" w:type="auto"/>
        <w:tblLook w:val="04A0" w:firstRow="1" w:lastRow="0" w:firstColumn="1" w:lastColumn="0" w:noHBand="0" w:noVBand="1"/>
      </w:tblPr>
      <w:tblGrid>
        <w:gridCol w:w="459"/>
        <w:gridCol w:w="3262"/>
        <w:gridCol w:w="5101"/>
      </w:tblGrid>
      <w:tr w:rsidR="00BB74FA" w:rsidRPr="007D6FC5" w14:paraId="51298656" w14:textId="77777777" w:rsidTr="00660BF4">
        <w:trPr>
          <w:trHeight w:val="1614"/>
        </w:trPr>
        <w:tc>
          <w:tcPr>
            <w:tcW w:w="3721" w:type="dxa"/>
            <w:gridSpan w:val="2"/>
            <w:shd w:val="clear" w:color="auto" w:fill="385623" w:themeFill="accent6" w:themeFillShade="80"/>
            <w:vAlign w:val="center"/>
          </w:tcPr>
          <w:p w14:paraId="4835CEF9" w14:textId="6C06D62F" w:rsidR="00BB74FA" w:rsidRPr="007D6FC5" w:rsidRDefault="00BB74FA" w:rsidP="00FA16A8">
            <w:pPr>
              <w:jc w:val="center"/>
              <w:rPr>
                <w:rFonts w:ascii="Sakkal Majalla" w:hAnsi="Sakkal Majalla" w:cs="Sakkal Majalla"/>
                <w:color w:val="FFFFFF" w:themeColor="background1"/>
                <w:sz w:val="32"/>
                <w:szCs w:val="32"/>
                <w:rtl/>
              </w:rPr>
            </w:pPr>
            <w:r w:rsidRPr="007D6FC5">
              <w:rPr>
                <w:rFonts w:ascii="Sakkal Majalla" w:hAnsi="Sakkal Majalla" w:cs="Sakkal Majalla"/>
                <w:color w:val="FFFFFF" w:themeColor="background1"/>
                <w:sz w:val="32"/>
                <w:szCs w:val="32"/>
                <w:rtl/>
              </w:rPr>
              <w:t>البعد</w:t>
            </w:r>
          </w:p>
        </w:tc>
        <w:tc>
          <w:tcPr>
            <w:tcW w:w="5101" w:type="dxa"/>
            <w:shd w:val="clear" w:color="auto" w:fill="385623" w:themeFill="accent6" w:themeFillShade="80"/>
          </w:tcPr>
          <w:p w14:paraId="694D2FA4" w14:textId="29947882" w:rsidR="00BB74FA" w:rsidRPr="007D6FC5" w:rsidRDefault="00BB74FA" w:rsidP="00FA16A8">
            <w:pPr>
              <w:jc w:val="center"/>
              <w:rPr>
                <w:rFonts w:ascii="Sakkal Majalla" w:hAnsi="Sakkal Majalla" w:cs="Sakkal Majalla"/>
                <w:b/>
                <w:bCs/>
                <w:color w:val="FFFFFF" w:themeColor="background1"/>
                <w:sz w:val="32"/>
                <w:szCs w:val="32"/>
                <w:rtl/>
              </w:rPr>
            </w:pPr>
            <w:r w:rsidRPr="007D6FC5">
              <w:rPr>
                <w:rFonts w:ascii="Sakkal Majalla" w:hAnsi="Sakkal Majalla" w:cs="Sakkal Majalla"/>
                <w:b/>
                <w:bCs/>
                <w:color w:val="FFFFFF" w:themeColor="background1"/>
                <w:sz w:val="32"/>
                <w:szCs w:val="32"/>
                <w:rtl/>
              </w:rPr>
              <w:t>يرجى اختيار الإجابة المناسبة حسب المقياس التالي:( 1= لا أوافق بشدة- 2=لا أوافق  - 3=محايد - 4= أوافق - 5= أوافق بشدة )</w:t>
            </w:r>
            <w:r w:rsidRPr="007D6FC5">
              <w:rPr>
                <w:rFonts w:ascii="Sakkal Majalla" w:hAnsi="Sakkal Majalla" w:cs="Sakkal Majalla"/>
                <w:b/>
                <w:bCs/>
                <w:color w:val="FFFFFF" w:themeColor="background1"/>
                <w:sz w:val="32"/>
                <w:szCs w:val="32"/>
                <w:rtl/>
              </w:rPr>
              <w:br/>
            </w:r>
          </w:p>
        </w:tc>
      </w:tr>
      <w:tr w:rsidR="00BB74FA" w:rsidRPr="007D6FC5" w14:paraId="7C275C13" w14:textId="77777777" w:rsidTr="00FA16A8">
        <w:tc>
          <w:tcPr>
            <w:tcW w:w="8822" w:type="dxa"/>
            <w:gridSpan w:val="3"/>
            <w:shd w:val="clear" w:color="auto" w:fill="538135" w:themeFill="accent6" w:themeFillShade="BF"/>
          </w:tcPr>
          <w:p w14:paraId="3DB24C56" w14:textId="35409447" w:rsidR="00BB74FA" w:rsidRPr="007D6FC5" w:rsidRDefault="00BB74FA" w:rsidP="009500A3">
            <w:pPr>
              <w:jc w:val="center"/>
              <w:rPr>
                <w:rFonts w:ascii="Sakkal Majalla" w:hAnsi="Sakkal Majalla" w:cs="Sakkal Majalla"/>
                <w:b/>
                <w:bCs/>
                <w:color w:val="FFFFFF" w:themeColor="background1"/>
                <w:sz w:val="32"/>
                <w:szCs w:val="32"/>
                <w:rtl/>
              </w:rPr>
            </w:pPr>
            <w:r w:rsidRPr="007D6FC5">
              <w:rPr>
                <w:rFonts w:ascii="Sakkal Majalla" w:hAnsi="Sakkal Majalla" w:cs="Sakkal Majalla"/>
                <w:b/>
                <w:bCs/>
                <w:color w:val="FFFFFF" w:themeColor="background1"/>
                <w:sz w:val="36"/>
                <w:szCs w:val="36"/>
                <w:rtl/>
              </w:rPr>
              <w:t>تطبيق إدارة المخاطر في قسم الطوارئ</w:t>
            </w:r>
            <w:r w:rsidR="009500A3" w:rsidRPr="007D6FC5">
              <w:rPr>
                <w:rFonts w:ascii="Sakkal Majalla" w:hAnsi="Sakkal Majalla" w:cs="Sakkal Majalla"/>
                <w:b/>
                <w:bCs/>
                <w:color w:val="FFFFFF" w:themeColor="background1"/>
                <w:sz w:val="36"/>
                <w:szCs w:val="36"/>
                <w:rtl/>
              </w:rPr>
              <w:t xml:space="preserve"> (المتغير المستقبل)</w:t>
            </w:r>
          </w:p>
        </w:tc>
      </w:tr>
      <w:tr w:rsidR="00FA16A8" w:rsidRPr="007D6FC5" w14:paraId="6B13ADEC" w14:textId="77777777" w:rsidTr="00FA16A8">
        <w:tc>
          <w:tcPr>
            <w:tcW w:w="459" w:type="dxa"/>
            <w:shd w:val="clear" w:color="auto" w:fill="385623" w:themeFill="accent6" w:themeFillShade="80"/>
          </w:tcPr>
          <w:p w14:paraId="0D044722" w14:textId="6221BB40" w:rsidR="00FA16A8" w:rsidRPr="007D6FC5" w:rsidRDefault="00FA16A8" w:rsidP="00FA16A8">
            <w:pPr>
              <w:rPr>
                <w:rFonts w:ascii="Sakkal Majalla" w:hAnsi="Sakkal Majalla" w:cs="Sakkal Majalla"/>
                <w:color w:val="FFFFFF" w:themeColor="background1"/>
                <w:sz w:val="28"/>
                <w:szCs w:val="28"/>
                <w:rtl/>
              </w:rPr>
            </w:pPr>
            <w:r w:rsidRPr="007D6FC5">
              <w:rPr>
                <w:rFonts w:ascii="Sakkal Majalla" w:hAnsi="Sakkal Majalla" w:cs="Sakkal Majalla"/>
                <w:color w:val="FFFFFF" w:themeColor="background1"/>
                <w:sz w:val="28"/>
                <w:szCs w:val="28"/>
                <w:lang w:bidi="ar-DZ"/>
              </w:rPr>
              <w:t>1</w:t>
            </w:r>
          </w:p>
        </w:tc>
        <w:tc>
          <w:tcPr>
            <w:tcW w:w="3262" w:type="dxa"/>
          </w:tcPr>
          <w:p w14:paraId="78298B23" w14:textId="36CF35B6" w:rsidR="00FA16A8" w:rsidRPr="007D6FC5" w:rsidRDefault="00FA16A8" w:rsidP="00FA16A8">
            <w:pPr>
              <w:rPr>
                <w:rFonts w:ascii="Sakkal Majalla" w:hAnsi="Sakkal Majalla" w:cs="Sakkal Majalla"/>
                <w:sz w:val="28"/>
                <w:szCs w:val="28"/>
                <w:rtl/>
              </w:rPr>
            </w:pPr>
            <w:r w:rsidRPr="007D6FC5">
              <w:rPr>
                <w:rFonts w:ascii="Sakkal Majalla" w:hAnsi="Sakkal Majalla" w:cs="Sakkal Majalla"/>
                <w:sz w:val="28"/>
                <w:szCs w:val="28"/>
                <w:rtl/>
              </w:rPr>
              <w:t>يتم تحديد جميع المخاطر المحتملة في قسم الطوارئ (كالحريق، الحوادث الجماعية ، انقطاع التيار الكهربائي) بشكل منهجي ودوري</w:t>
            </w:r>
            <w:r w:rsidRPr="007D6FC5">
              <w:rPr>
                <w:rFonts w:ascii="Sakkal Majalla" w:hAnsi="Sakkal Majalla" w:cs="Sakkal Majalla"/>
                <w:sz w:val="28"/>
                <w:szCs w:val="28"/>
              </w:rPr>
              <w:t xml:space="preserve">. </w:t>
            </w:r>
          </w:p>
        </w:tc>
        <w:tc>
          <w:tcPr>
            <w:tcW w:w="5101" w:type="dxa"/>
          </w:tcPr>
          <w:p w14:paraId="5C19F688" w14:textId="49730598" w:rsidR="00FA16A8" w:rsidRPr="007D6FC5" w:rsidRDefault="00660BF4" w:rsidP="00FA16A8">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0DFC44CE" w14:textId="77777777" w:rsidTr="00FA16A8">
        <w:tc>
          <w:tcPr>
            <w:tcW w:w="459" w:type="dxa"/>
            <w:shd w:val="clear" w:color="auto" w:fill="385623" w:themeFill="accent6" w:themeFillShade="80"/>
          </w:tcPr>
          <w:p w14:paraId="6D0433DD" w14:textId="41261168" w:rsidR="00660BF4" w:rsidRPr="007D6FC5" w:rsidRDefault="00660BF4" w:rsidP="00660BF4">
            <w:pPr>
              <w:rPr>
                <w:rFonts w:ascii="Sakkal Majalla" w:hAnsi="Sakkal Majalla" w:cs="Sakkal Majalla"/>
                <w:color w:val="FFFFFF" w:themeColor="background1"/>
                <w:sz w:val="28"/>
                <w:szCs w:val="28"/>
                <w:rtl/>
              </w:rPr>
            </w:pPr>
            <w:r w:rsidRPr="007D6FC5">
              <w:rPr>
                <w:rFonts w:ascii="Sakkal Majalla" w:hAnsi="Sakkal Majalla" w:cs="Sakkal Majalla"/>
                <w:color w:val="FFFFFF" w:themeColor="background1"/>
                <w:sz w:val="28"/>
                <w:szCs w:val="28"/>
                <w:lang w:bidi="ar-DZ"/>
              </w:rPr>
              <w:lastRenderedPageBreak/>
              <w:t>2</w:t>
            </w:r>
          </w:p>
        </w:tc>
        <w:tc>
          <w:tcPr>
            <w:tcW w:w="3262" w:type="dxa"/>
          </w:tcPr>
          <w:p w14:paraId="55468C50" w14:textId="464C5CAF"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يتم تحليل وتقييم شدة واحتمالية حدوث كل خطر محتمل لتحديد أولويات المعالجة</w:t>
            </w:r>
            <w:r w:rsidRPr="007D6FC5">
              <w:rPr>
                <w:rFonts w:ascii="Sakkal Majalla" w:hAnsi="Sakkal Majalla" w:cs="Sakkal Majalla"/>
                <w:sz w:val="28"/>
                <w:szCs w:val="28"/>
              </w:rPr>
              <w:t>.</w:t>
            </w:r>
          </w:p>
        </w:tc>
        <w:tc>
          <w:tcPr>
            <w:tcW w:w="5101" w:type="dxa"/>
          </w:tcPr>
          <w:p w14:paraId="1F54A9A1" w14:textId="72136E53"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27B160E4" w14:textId="77777777" w:rsidTr="00FA16A8">
        <w:tc>
          <w:tcPr>
            <w:tcW w:w="459" w:type="dxa"/>
            <w:shd w:val="clear" w:color="auto" w:fill="385623" w:themeFill="accent6" w:themeFillShade="80"/>
          </w:tcPr>
          <w:p w14:paraId="21E858F9" w14:textId="1AA03140" w:rsidR="00660BF4" w:rsidRPr="007D6FC5" w:rsidRDefault="00660BF4" w:rsidP="00660BF4">
            <w:pPr>
              <w:rPr>
                <w:rFonts w:ascii="Sakkal Majalla" w:hAnsi="Sakkal Majalla" w:cs="Sakkal Majalla"/>
                <w:color w:val="FFFFFF" w:themeColor="background1"/>
                <w:sz w:val="28"/>
                <w:szCs w:val="28"/>
                <w:rtl/>
              </w:rPr>
            </w:pPr>
            <w:r w:rsidRPr="007D6FC5">
              <w:rPr>
                <w:rFonts w:ascii="Sakkal Majalla" w:hAnsi="Sakkal Majalla" w:cs="Sakkal Majalla"/>
                <w:color w:val="FFFFFF" w:themeColor="background1"/>
                <w:sz w:val="28"/>
                <w:szCs w:val="28"/>
                <w:lang w:bidi="ar-DZ"/>
              </w:rPr>
              <w:t>3</w:t>
            </w:r>
          </w:p>
        </w:tc>
        <w:tc>
          <w:tcPr>
            <w:tcW w:w="3262" w:type="dxa"/>
          </w:tcPr>
          <w:p w14:paraId="69A9FC88" w14:textId="7A8C900B"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توجد خطة واضحة ومكتوبة للاستجابة لكل نوع من أنواع المخاطر الرئيسية التي تم تحديدها</w:t>
            </w:r>
            <w:r w:rsidRPr="007D6FC5">
              <w:rPr>
                <w:rFonts w:ascii="Sakkal Majalla" w:hAnsi="Sakkal Majalla" w:cs="Sakkal Majalla"/>
                <w:sz w:val="28"/>
                <w:szCs w:val="28"/>
              </w:rPr>
              <w:t>.</w:t>
            </w:r>
          </w:p>
        </w:tc>
        <w:tc>
          <w:tcPr>
            <w:tcW w:w="5101" w:type="dxa"/>
          </w:tcPr>
          <w:p w14:paraId="5FCF1DA6" w14:textId="6E7C5EC9"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18820C1E" w14:textId="77777777" w:rsidTr="00FA16A8">
        <w:tc>
          <w:tcPr>
            <w:tcW w:w="459" w:type="dxa"/>
            <w:shd w:val="clear" w:color="auto" w:fill="385623" w:themeFill="accent6" w:themeFillShade="80"/>
          </w:tcPr>
          <w:p w14:paraId="5ADEE0C5" w14:textId="56AC1680" w:rsidR="00660BF4" w:rsidRPr="007D6FC5" w:rsidRDefault="00660BF4" w:rsidP="00660BF4">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rPr>
              <w:t>4</w:t>
            </w:r>
          </w:p>
        </w:tc>
        <w:tc>
          <w:tcPr>
            <w:tcW w:w="3262" w:type="dxa"/>
          </w:tcPr>
          <w:p w14:paraId="3361CC85" w14:textId="7D7EFA77"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Pr>
              <w:t xml:space="preserve"> </w:t>
            </w:r>
            <w:r w:rsidRPr="007D6FC5">
              <w:rPr>
                <w:rFonts w:ascii="Sakkal Majalla" w:hAnsi="Sakkal Majalla" w:cs="Sakkal Majalla"/>
                <w:sz w:val="28"/>
                <w:szCs w:val="28"/>
                <w:rtl/>
              </w:rPr>
              <w:t>يتم تدريب جميع العاملين في القسم على خطط الطوارئ وإجراءات إدارة المخاطر بشكل منتظم</w:t>
            </w:r>
            <w:r w:rsidRPr="007D6FC5">
              <w:rPr>
                <w:rFonts w:ascii="Sakkal Majalla" w:hAnsi="Sakkal Majalla" w:cs="Sakkal Majalla"/>
                <w:sz w:val="28"/>
                <w:szCs w:val="28"/>
              </w:rPr>
              <w:t>.</w:t>
            </w:r>
          </w:p>
        </w:tc>
        <w:tc>
          <w:tcPr>
            <w:tcW w:w="5101" w:type="dxa"/>
          </w:tcPr>
          <w:p w14:paraId="109E0066" w14:textId="344D2FF1"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02ACFB74" w14:textId="77777777" w:rsidTr="00FA16A8">
        <w:tc>
          <w:tcPr>
            <w:tcW w:w="459" w:type="dxa"/>
            <w:shd w:val="clear" w:color="auto" w:fill="385623" w:themeFill="accent6" w:themeFillShade="80"/>
          </w:tcPr>
          <w:p w14:paraId="5017A42D" w14:textId="521BBF0A" w:rsidR="00660BF4" w:rsidRPr="007D6FC5" w:rsidRDefault="00660BF4" w:rsidP="00660BF4">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rPr>
              <w:t>5</w:t>
            </w:r>
          </w:p>
        </w:tc>
        <w:tc>
          <w:tcPr>
            <w:tcW w:w="3262" w:type="dxa"/>
          </w:tcPr>
          <w:p w14:paraId="360244EA" w14:textId="0B5BACD5"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توجد قنوات اتصال فعالة ومحددة للإبلاغ عن أي مخاطر جديدة أو حوادث فور حدوثها</w:t>
            </w:r>
            <w:r w:rsidRPr="007D6FC5">
              <w:rPr>
                <w:rFonts w:ascii="Sakkal Majalla" w:hAnsi="Sakkal Majalla" w:cs="Sakkal Majalla"/>
                <w:sz w:val="28"/>
                <w:szCs w:val="28"/>
              </w:rPr>
              <w:t>.</w:t>
            </w:r>
          </w:p>
        </w:tc>
        <w:tc>
          <w:tcPr>
            <w:tcW w:w="5101" w:type="dxa"/>
          </w:tcPr>
          <w:p w14:paraId="66BD2E7A" w14:textId="10351230"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0D925B56" w14:textId="77777777" w:rsidTr="00FA16A8">
        <w:tc>
          <w:tcPr>
            <w:tcW w:w="459" w:type="dxa"/>
            <w:shd w:val="clear" w:color="auto" w:fill="385623" w:themeFill="accent6" w:themeFillShade="80"/>
          </w:tcPr>
          <w:p w14:paraId="413751A7" w14:textId="08931A63" w:rsidR="00660BF4" w:rsidRPr="007D6FC5" w:rsidRDefault="00660BF4" w:rsidP="00660BF4">
            <w:pPr>
              <w:rPr>
                <w:rFonts w:ascii="Sakkal Majalla" w:hAnsi="Sakkal Majalla" w:cs="Sakkal Majalla"/>
                <w:color w:val="FFFFFF" w:themeColor="background1"/>
                <w:sz w:val="28"/>
                <w:szCs w:val="28"/>
                <w:rtl/>
              </w:rPr>
            </w:pPr>
            <w:r w:rsidRPr="007D6FC5">
              <w:rPr>
                <w:rFonts w:ascii="Sakkal Majalla" w:hAnsi="Sakkal Majalla" w:cs="Sakkal Majalla"/>
                <w:color w:val="FFFFFF" w:themeColor="background1"/>
                <w:sz w:val="28"/>
                <w:szCs w:val="28"/>
                <w:lang w:bidi="ar-DZ"/>
              </w:rPr>
              <w:t>6</w:t>
            </w:r>
          </w:p>
        </w:tc>
        <w:tc>
          <w:tcPr>
            <w:tcW w:w="3262" w:type="dxa"/>
          </w:tcPr>
          <w:p w14:paraId="02445C93" w14:textId="570215C2"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يتم توفير الموارد والتجهيزات اللازمة (أدوات، معدات وقائية) للتعامل مع المخاطر المحددة</w:t>
            </w:r>
            <w:r w:rsidRPr="007D6FC5">
              <w:rPr>
                <w:rFonts w:ascii="Sakkal Majalla" w:hAnsi="Sakkal Majalla" w:cs="Sakkal Majalla"/>
                <w:sz w:val="28"/>
                <w:szCs w:val="28"/>
              </w:rPr>
              <w:t>.</w:t>
            </w:r>
          </w:p>
        </w:tc>
        <w:tc>
          <w:tcPr>
            <w:tcW w:w="5101" w:type="dxa"/>
          </w:tcPr>
          <w:p w14:paraId="0167FE45" w14:textId="5F07628C"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155B884A" w14:textId="77777777" w:rsidTr="00FA16A8">
        <w:tc>
          <w:tcPr>
            <w:tcW w:w="459" w:type="dxa"/>
            <w:shd w:val="clear" w:color="auto" w:fill="385623" w:themeFill="accent6" w:themeFillShade="80"/>
          </w:tcPr>
          <w:p w14:paraId="42C6A38C" w14:textId="4670AC5C" w:rsidR="00660BF4" w:rsidRPr="007D6FC5" w:rsidRDefault="00660BF4" w:rsidP="00660BF4">
            <w:pPr>
              <w:rPr>
                <w:rFonts w:ascii="Sakkal Majalla" w:hAnsi="Sakkal Majalla" w:cs="Sakkal Majalla"/>
                <w:color w:val="FFFFFF" w:themeColor="background1"/>
                <w:sz w:val="28"/>
                <w:szCs w:val="28"/>
                <w:rtl/>
              </w:rPr>
            </w:pPr>
            <w:r w:rsidRPr="007D6FC5">
              <w:rPr>
                <w:rFonts w:ascii="Sakkal Majalla" w:hAnsi="Sakkal Majalla" w:cs="Sakkal Majalla"/>
                <w:color w:val="FFFFFF" w:themeColor="background1"/>
                <w:sz w:val="28"/>
                <w:szCs w:val="28"/>
                <w:lang w:bidi="ar-DZ"/>
              </w:rPr>
              <w:t>7</w:t>
            </w:r>
          </w:p>
        </w:tc>
        <w:tc>
          <w:tcPr>
            <w:tcW w:w="3262" w:type="dxa"/>
          </w:tcPr>
          <w:p w14:paraId="597D04C4" w14:textId="06099E07"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Pr>
              <w:t xml:space="preserve"> </w:t>
            </w:r>
            <w:r w:rsidRPr="007D6FC5">
              <w:rPr>
                <w:rFonts w:ascii="Sakkal Majalla" w:hAnsi="Sakkal Majalla" w:cs="Sakkal Majalla"/>
                <w:sz w:val="28"/>
                <w:szCs w:val="28"/>
                <w:rtl/>
              </w:rPr>
              <w:t>يتم مراجعة وتحديث خطط إدارة المخاطر والطوارئ بشكل دوري بناءً على الدروس المستفادة من الحوادث أو التمارين</w:t>
            </w:r>
            <w:r w:rsidRPr="007D6FC5">
              <w:rPr>
                <w:rFonts w:ascii="Sakkal Majalla" w:hAnsi="Sakkal Majalla" w:cs="Sakkal Majalla"/>
                <w:sz w:val="28"/>
                <w:szCs w:val="28"/>
              </w:rPr>
              <w:t>.</w:t>
            </w:r>
          </w:p>
        </w:tc>
        <w:tc>
          <w:tcPr>
            <w:tcW w:w="5101" w:type="dxa"/>
          </w:tcPr>
          <w:p w14:paraId="4BC31077" w14:textId="395C8E05"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BB74FA" w:rsidRPr="007D6FC5" w14:paraId="586A4D27" w14:textId="77777777" w:rsidTr="00FA16A8">
        <w:tc>
          <w:tcPr>
            <w:tcW w:w="8822" w:type="dxa"/>
            <w:gridSpan w:val="3"/>
            <w:shd w:val="clear" w:color="auto" w:fill="538135" w:themeFill="accent6" w:themeFillShade="BF"/>
          </w:tcPr>
          <w:p w14:paraId="2785F08E" w14:textId="27B942A6" w:rsidR="00BB74FA" w:rsidRPr="007D6FC5" w:rsidRDefault="00BB74FA" w:rsidP="00BB74FA">
            <w:pPr>
              <w:jc w:val="center"/>
              <w:rPr>
                <w:rFonts w:ascii="Sakkal Majalla" w:hAnsi="Sakkal Majalla" w:cs="Sakkal Majalla"/>
                <w:sz w:val="28"/>
                <w:szCs w:val="28"/>
                <w:rtl/>
              </w:rPr>
            </w:pPr>
            <w:r w:rsidRPr="007D6FC5">
              <w:rPr>
                <w:rFonts w:ascii="Sakkal Majalla" w:hAnsi="Sakkal Majalla" w:cs="Sakkal Majalla"/>
                <w:b/>
                <w:bCs/>
                <w:color w:val="FFFFFF" w:themeColor="background1"/>
                <w:sz w:val="36"/>
                <w:szCs w:val="36"/>
                <w:rtl/>
              </w:rPr>
              <w:t>كفائة الاستجابة لحالات الطوارئ</w:t>
            </w:r>
            <w:r w:rsidR="009500A3" w:rsidRPr="007D6FC5">
              <w:rPr>
                <w:rFonts w:ascii="Sakkal Majalla" w:hAnsi="Sakkal Majalla" w:cs="Sakkal Majalla"/>
                <w:b/>
                <w:bCs/>
                <w:color w:val="FFFFFF" w:themeColor="background1"/>
                <w:sz w:val="36"/>
                <w:szCs w:val="36"/>
                <w:rtl/>
              </w:rPr>
              <w:t>(المتغير التابع)</w:t>
            </w:r>
          </w:p>
        </w:tc>
      </w:tr>
      <w:tr w:rsidR="00660BF4" w:rsidRPr="007D6FC5" w14:paraId="2B4B6371" w14:textId="77777777" w:rsidTr="006F7CE6">
        <w:tc>
          <w:tcPr>
            <w:tcW w:w="459" w:type="dxa"/>
            <w:shd w:val="clear" w:color="auto" w:fill="385623" w:themeFill="accent6" w:themeFillShade="80"/>
          </w:tcPr>
          <w:p w14:paraId="0A9B8850" w14:textId="3107F0D1" w:rsidR="00660BF4" w:rsidRPr="007D6FC5" w:rsidRDefault="00660BF4" w:rsidP="00660BF4">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rPr>
              <w:t>1</w:t>
            </w:r>
          </w:p>
        </w:tc>
        <w:tc>
          <w:tcPr>
            <w:tcW w:w="3262" w:type="dxa"/>
          </w:tcPr>
          <w:p w14:paraId="0BC91193" w14:textId="7BD94691" w:rsidR="00660BF4" w:rsidRPr="007D6FC5" w:rsidRDefault="00660BF4" w:rsidP="00660BF4">
            <w:pPr>
              <w:rPr>
                <w:rFonts w:ascii="Sakkal Majalla" w:hAnsi="Sakkal Majalla" w:cs="Sakkal Majalla"/>
                <w:sz w:val="28"/>
                <w:szCs w:val="28"/>
              </w:rPr>
            </w:pPr>
            <w:r w:rsidRPr="007D6FC5">
              <w:rPr>
                <w:rFonts w:ascii="Sakkal Majalla" w:hAnsi="Sakkal Majalla" w:cs="Sakkal Majalla"/>
                <w:sz w:val="28"/>
                <w:szCs w:val="28"/>
                <w:rtl/>
              </w:rPr>
              <w:t>يبدأ فريق الاستجابة في التدخل الفعال خلال وقت مناسب جداً من لحظة الإعلان عن الحالة الطارئة</w:t>
            </w:r>
            <w:r w:rsidRPr="007D6FC5">
              <w:rPr>
                <w:rFonts w:ascii="Sakkal Majalla" w:hAnsi="Sakkal Majalla" w:cs="Sakkal Majalla"/>
                <w:sz w:val="28"/>
                <w:szCs w:val="28"/>
              </w:rPr>
              <w:t xml:space="preserve">. </w:t>
            </w:r>
          </w:p>
        </w:tc>
        <w:tc>
          <w:tcPr>
            <w:tcW w:w="5101" w:type="dxa"/>
          </w:tcPr>
          <w:p w14:paraId="7F383B64" w14:textId="40DD239D"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0FD7F2A2" w14:textId="77777777" w:rsidTr="006F7CE6">
        <w:tc>
          <w:tcPr>
            <w:tcW w:w="459" w:type="dxa"/>
            <w:shd w:val="clear" w:color="auto" w:fill="385623" w:themeFill="accent6" w:themeFillShade="80"/>
          </w:tcPr>
          <w:p w14:paraId="6F12FF62" w14:textId="14B393A3" w:rsidR="00660BF4" w:rsidRPr="007D6FC5" w:rsidRDefault="00660BF4" w:rsidP="00660BF4">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rPr>
              <w:t>2</w:t>
            </w:r>
          </w:p>
        </w:tc>
        <w:tc>
          <w:tcPr>
            <w:tcW w:w="3262" w:type="dxa"/>
          </w:tcPr>
          <w:p w14:paraId="46DC3AD4" w14:textId="5975183E" w:rsidR="00660BF4" w:rsidRPr="007D6FC5" w:rsidRDefault="00660BF4" w:rsidP="00660BF4">
            <w:pPr>
              <w:rPr>
                <w:rFonts w:ascii="Sakkal Majalla" w:hAnsi="Sakkal Majalla" w:cs="Sakkal Majalla"/>
                <w:sz w:val="28"/>
                <w:szCs w:val="28"/>
              </w:rPr>
            </w:pPr>
            <w:r w:rsidRPr="007D6FC5">
              <w:rPr>
                <w:rFonts w:ascii="Sakkal Majalla" w:hAnsi="Sakkal Majalla" w:cs="Sakkal Majalla"/>
                <w:sz w:val="28"/>
                <w:szCs w:val="28"/>
              </w:rPr>
              <w:t xml:space="preserve"> </w:t>
            </w:r>
            <w:r w:rsidRPr="007D6FC5">
              <w:rPr>
                <w:rFonts w:ascii="Sakkal Majalla" w:hAnsi="Sakkal Majalla" w:cs="Sakkal Majalla"/>
                <w:sz w:val="28"/>
                <w:szCs w:val="28"/>
                <w:rtl/>
              </w:rPr>
              <w:t>يتم فرز الحالات بسرعة ودقة وفقاً لدرجة خطورتها</w:t>
            </w:r>
            <w:r w:rsidRPr="007D6FC5">
              <w:rPr>
                <w:rFonts w:ascii="Sakkal Majalla" w:hAnsi="Sakkal Majalla" w:cs="Sakkal Majalla"/>
                <w:sz w:val="28"/>
                <w:szCs w:val="28"/>
              </w:rPr>
              <w:t xml:space="preserve">. </w:t>
            </w:r>
          </w:p>
        </w:tc>
        <w:tc>
          <w:tcPr>
            <w:tcW w:w="5101" w:type="dxa"/>
          </w:tcPr>
          <w:p w14:paraId="17A4297A" w14:textId="7EAC0849"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0A62BB54" w14:textId="77777777" w:rsidTr="006F7CE6">
        <w:tc>
          <w:tcPr>
            <w:tcW w:w="459" w:type="dxa"/>
            <w:shd w:val="clear" w:color="auto" w:fill="385623" w:themeFill="accent6" w:themeFillShade="80"/>
          </w:tcPr>
          <w:p w14:paraId="77071598" w14:textId="5C4BA455" w:rsidR="00660BF4" w:rsidRPr="007D6FC5" w:rsidRDefault="00660BF4" w:rsidP="00660BF4">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rPr>
              <w:t>3</w:t>
            </w:r>
          </w:p>
        </w:tc>
        <w:tc>
          <w:tcPr>
            <w:tcW w:w="3262" w:type="dxa"/>
          </w:tcPr>
          <w:p w14:paraId="65D460ED" w14:textId="7C2FEE31" w:rsidR="00660BF4" w:rsidRPr="007D6FC5" w:rsidRDefault="00660BF4" w:rsidP="00660BF4">
            <w:pPr>
              <w:rPr>
                <w:rFonts w:ascii="Sakkal Majalla" w:hAnsi="Sakkal Majalla" w:cs="Sakkal Majalla"/>
                <w:sz w:val="28"/>
                <w:szCs w:val="28"/>
              </w:rPr>
            </w:pPr>
            <w:r w:rsidRPr="007D6FC5">
              <w:rPr>
                <w:rFonts w:ascii="Sakkal Majalla" w:hAnsi="Sakkal Majalla" w:cs="Sakkal Majalla"/>
                <w:sz w:val="28"/>
                <w:szCs w:val="28"/>
                <w:rtl/>
              </w:rPr>
              <w:t>تكون أدوار ومسؤوليات كل فرد من أعضاء الفريق أثناء الطوارئ واضحة ومحددة مسبقاً</w:t>
            </w:r>
            <w:r w:rsidRPr="007D6FC5">
              <w:rPr>
                <w:rFonts w:ascii="Sakkal Majalla" w:hAnsi="Sakkal Majalla" w:cs="Sakkal Majalla"/>
                <w:sz w:val="28"/>
                <w:szCs w:val="28"/>
              </w:rPr>
              <w:t>.</w:t>
            </w:r>
          </w:p>
        </w:tc>
        <w:tc>
          <w:tcPr>
            <w:tcW w:w="5101" w:type="dxa"/>
          </w:tcPr>
          <w:p w14:paraId="0BC7C87B" w14:textId="28C6D8F3"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1BEBFC4F" w14:textId="77777777" w:rsidTr="006F7CE6">
        <w:tc>
          <w:tcPr>
            <w:tcW w:w="459" w:type="dxa"/>
            <w:shd w:val="clear" w:color="auto" w:fill="385623" w:themeFill="accent6" w:themeFillShade="80"/>
          </w:tcPr>
          <w:p w14:paraId="590D797C" w14:textId="4E991DCB" w:rsidR="00660BF4" w:rsidRPr="007D6FC5" w:rsidRDefault="00660BF4" w:rsidP="00660BF4">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rPr>
              <w:t>4</w:t>
            </w:r>
          </w:p>
        </w:tc>
        <w:tc>
          <w:tcPr>
            <w:tcW w:w="3262" w:type="dxa"/>
          </w:tcPr>
          <w:p w14:paraId="74FA77AA" w14:textId="55D1CEAD" w:rsidR="00660BF4" w:rsidRPr="007D6FC5" w:rsidRDefault="00660BF4" w:rsidP="00660BF4">
            <w:pPr>
              <w:rPr>
                <w:rFonts w:ascii="Sakkal Majalla" w:hAnsi="Sakkal Majalla" w:cs="Sakkal Majalla"/>
                <w:sz w:val="28"/>
                <w:szCs w:val="28"/>
              </w:rPr>
            </w:pPr>
            <w:r w:rsidRPr="007D6FC5">
              <w:rPr>
                <w:rFonts w:ascii="Sakkal Majalla" w:hAnsi="Sakkal Majalla" w:cs="Sakkal Majalla"/>
                <w:sz w:val="28"/>
                <w:szCs w:val="28"/>
                <w:rtl/>
              </w:rPr>
              <w:t>يتم التنسيق بفعالية عالية بين فريق الطوارئ والأقسام الداعمة الأخرى</w:t>
            </w:r>
            <w:r w:rsidRPr="007D6FC5">
              <w:rPr>
                <w:rFonts w:ascii="Sakkal Majalla" w:hAnsi="Sakkal Majalla" w:cs="Sakkal Majalla"/>
                <w:sz w:val="28"/>
                <w:szCs w:val="28"/>
              </w:rPr>
              <w:t>.</w:t>
            </w:r>
          </w:p>
        </w:tc>
        <w:tc>
          <w:tcPr>
            <w:tcW w:w="5101" w:type="dxa"/>
          </w:tcPr>
          <w:p w14:paraId="3825C464" w14:textId="6F7DA2A3"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32F75FED" w14:textId="77777777" w:rsidTr="006F7CE6">
        <w:tc>
          <w:tcPr>
            <w:tcW w:w="459" w:type="dxa"/>
            <w:shd w:val="clear" w:color="auto" w:fill="385623" w:themeFill="accent6" w:themeFillShade="80"/>
          </w:tcPr>
          <w:p w14:paraId="10AC9920" w14:textId="7A805BAF" w:rsidR="00660BF4" w:rsidRPr="007D6FC5" w:rsidRDefault="00660BF4" w:rsidP="00660BF4">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rPr>
              <w:t>5</w:t>
            </w:r>
          </w:p>
        </w:tc>
        <w:tc>
          <w:tcPr>
            <w:tcW w:w="3262" w:type="dxa"/>
          </w:tcPr>
          <w:p w14:paraId="487B19F2" w14:textId="6CF2ACDE" w:rsidR="00660BF4" w:rsidRPr="007D6FC5" w:rsidRDefault="00660BF4" w:rsidP="00660BF4">
            <w:pPr>
              <w:rPr>
                <w:rFonts w:ascii="Sakkal Majalla" w:hAnsi="Sakkal Majalla" w:cs="Sakkal Majalla"/>
                <w:sz w:val="28"/>
                <w:szCs w:val="28"/>
              </w:rPr>
            </w:pPr>
            <w:r w:rsidRPr="007D6FC5">
              <w:rPr>
                <w:rFonts w:ascii="Sakkal Majalla" w:hAnsi="Sakkal Majalla" w:cs="Sakkal Majalla"/>
                <w:sz w:val="28"/>
                <w:szCs w:val="28"/>
                <w:rtl/>
              </w:rPr>
              <w:t>تتدفق المعلومات بين فريق الاستجابة والجهات المعنية (مثل الدفاع المدني) بسلاسة ووضوح أثناء الأزمة</w:t>
            </w:r>
            <w:r w:rsidRPr="007D6FC5">
              <w:rPr>
                <w:rFonts w:ascii="Sakkal Majalla" w:hAnsi="Sakkal Majalla" w:cs="Sakkal Majalla"/>
                <w:sz w:val="28"/>
                <w:szCs w:val="28"/>
              </w:rPr>
              <w:t>.</w:t>
            </w:r>
          </w:p>
        </w:tc>
        <w:tc>
          <w:tcPr>
            <w:tcW w:w="5101" w:type="dxa"/>
          </w:tcPr>
          <w:p w14:paraId="3728CAC3" w14:textId="41D5488B"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755F5DF2" w14:textId="77777777" w:rsidTr="006F7CE6">
        <w:tc>
          <w:tcPr>
            <w:tcW w:w="459" w:type="dxa"/>
            <w:shd w:val="clear" w:color="auto" w:fill="385623" w:themeFill="accent6" w:themeFillShade="80"/>
          </w:tcPr>
          <w:p w14:paraId="6BC05D01" w14:textId="36E5FFF7" w:rsidR="00660BF4" w:rsidRPr="007D6FC5" w:rsidRDefault="00660BF4" w:rsidP="00660BF4">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rPr>
              <w:lastRenderedPageBreak/>
              <w:t>6</w:t>
            </w:r>
          </w:p>
        </w:tc>
        <w:tc>
          <w:tcPr>
            <w:tcW w:w="3262" w:type="dxa"/>
          </w:tcPr>
          <w:p w14:paraId="4DBCE274" w14:textId="34DEC1AD" w:rsidR="00660BF4" w:rsidRPr="007D6FC5" w:rsidRDefault="00660BF4" w:rsidP="00660BF4">
            <w:pPr>
              <w:rPr>
                <w:rFonts w:ascii="Sakkal Majalla" w:hAnsi="Sakkal Majalla" w:cs="Sakkal Majalla"/>
                <w:sz w:val="28"/>
                <w:szCs w:val="28"/>
              </w:rPr>
            </w:pPr>
            <w:r w:rsidRPr="007D6FC5">
              <w:rPr>
                <w:rFonts w:ascii="Sakkal Majalla" w:hAnsi="Sakkal Majalla" w:cs="Sakkal Majalla"/>
                <w:sz w:val="28"/>
                <w:szCs w:val="28"/>
                <w:rtl/>
              </w:rPr>
              <w:t>يتم استخدام الموارد المتاحة (أسرة، أجهزة، أدوية) بكفاءة عالية أثناء التعامل مع حالات الطوارئ</w:t>
            </w:r>
            <w:r w:rsidRPr="007D6FC5">
              <w:rPr>
                <w:rFonts w:ascii="Sakkal Majalla" w:hAnsi="Sakkal Majalla" w:cs="Sakkal Majalla"/>
                <w:sz w:val="28"/>
                <w:szCs w:val="28"/>
              </w:rPr>
              <w:t>.</w:t>
            </w:r>
          </w:p>
        </w:tc>
        <w:tc>
          <w:tcPr>
            <w:tcW w:w="5101" w:type="dxa"/>
          </w:tcPr>
          <w:p w14:paraId="0C174FDC" w14:textId="2E4CC3C1"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183EEC66" w14:textId="77777777" w:rsidTr="006F7CE6">
        <w:tc>
          <w:tcPr>
            <w:tcW w:w="459" w:type="dxa"/>
            <w:shd w:val="clear" w:color="auto" w:fill="385623" w:themeFill="accent6" w:themeFillShade="80"/>
          </w:tcPr>
          <w:p w14:paraId="16040ED7" w14:textId="407C7566" w:rsidR="00660BF4" w:rsidRPr="007D6FC5" w:rsidRDefault="00660BF4" w:rsidP="00660BF4">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rPr>
              <w:t>7</w:t>
            </w:r>
          </w:p>
        </w:tc>
        <w:tc>
          <w:tcPr>
            <w:tcW w:w="3262" w:type="dxa"/>
          </w:tcPr>
          <w:p w14:paraId="34BA198F" w14:textId="60B8DB98" w:rsidR="00660BF4" w:rsidRPr="007D6FC5" w:rsidRDefault="00660BF4" w:rsidP="00660BF4">
            <w:pPr>
              <w:rPr>
                <w:rFonts w:ascii="Sakkal Majalla" w:hAnsi="Sakkal Majalla" w:cs="Sakkal Majalla"/>
                <w:sz w:val="28"/>
                <w:szCs w:val="28"/>
              </w:rPr>
            </w:pPr>
            <w:r w:rsidRPr="007D6FC5">
              <w:rPr>
                <w:rFonts w:ascii="Sakkal Majalla" w:hAnsi="Sakkal Majalla" w:cs="Sakkal Majalla"/>
                <w:sz w:val="28"/>
                <w:szCs w:val="28"/>
                <w:rtl/>
              </w:rPr>
              <w:t>بشكل عام يعمل قسم الطوارئ كفريق منسجم وفعال أثناء إدارة الحالات الطارئة</w:t>
            </w:r>
            <w:r w:rsidRPr="007D6FC5">
              <w:rPr>
                <w:rFonts w:ascii="Sakkal Majalla" w:hAnsi="Sakkal Majalla" w:cs="Sakkal Majalla"/>
                <w:sz w:val="28"/>
                <w:szCs w:val="28"/>
              </w:rPr>
              <w:t>.</w:t>
            </w:r>
          </w:p>
        </w:tc>
        <w:tc>
          <w:tcPr>
            <w:tcW w:w="5101" w:type="dxa"/>
          </w:tcPr>
          <w:p w14:paraId="7E3A28DF" w14:textId="51FE92FC"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41BF0F45" w14:textId="77777777" w:rsidTr="006F7CE6">
        <w:tc>
          <w:tcPr>
            <w:tcW w:w="459" w:type="dxa"/>
            <w:shd w:val="clear" w:color="auto" w:fill="385623" w:themeFill="accent6" w:themeFillShade="80"/>
          </w:tcPr>
          <w:p w14:paraId="1447BA71" w14:textId="680A696A" w:rsidR="00660BF4" w:rsidRPr="007D6FC5" w:rsidRDefault="00660BF4" w:rsidP="00660BF4">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rPr>
              <w:t>8</w:t>
            </w:r>
          </w:p>
        </w:tc>
        <w:tc>
          <w:tcPr>
            <w:tcW w:w="3262" w:type="dxa"/>
          </w:tcPr>
          <w:p w14:paraId="1EC82A90" w14:textId="2ECD3694" w:rsidR="00660BF4" w:rsidRPr="007D6FC5" w:rsidRDefault="00660BF4" w:rsidP="00660BF4">
            <w:pPr>
              <w:rPr>
                <w:rFonts w:ascii="Sakkal Majalla" w:hAnsi="Sakkal Majalla" w:cs="Sakkal Majalla"/>
                <w:sz w:val="28"/>
                <w:szCs w:val="28"/>
              </w:rPr>
            </w:pPr>
            <w:r w:rsidRPr="007D6FC5">
              <w:rPr>
                <w:rFonts w:ascii="Sakkal Majalla" w:hAnsi="Sakkal Majalla" w:cs="Sakkal Majalla"/>
                <w:sz w:val="28"/>
                <w:szCs w:val="28"/>
                <w:rtl/>
              </w:rPr>
              <w:t>على استعداد تام للتعامل مع الحوادث الجماعية</w:t>
            </w:r>
          </w:p>
        </w:tc>
        <w:tc>
          <w:tcPr>
            <w:tcW w:w="5101" w:type="dxa"/>
          </w:tcPr>
          <w:p w14:paraId="58F17269" w14:textId="2E59BF84" w:rsidR="00660BF4" w:rsidRPr="007D6FC5" w:rsidRDefault="00660BF4" w:rsidP="00660BF4">
            <w:pPr>
              <w:rPr>
                <w:rFonts w:ascii="Sakkal Majalla" w:hAnsi="Sakkal Majalla" w:cs="Sakkal Majalla"/>
                <w:sz w:val="28"/>
                <w:szCs w:val="28"/>
                <w:rtl/>
              </w:rPr>
            </w:pPr>
            <w:r w:rsidRPr="007D6FC5">
              <w:rPr>
                <w:rFonts w:ascii="Sakkal Majalla" w:hAnsi="Sakkal Majalla" w:cs="Sakkal Majalla"/>
                <w:sz w:val="28"/>
                <w:szCs w:val="28"/>
                <w:rtl/>
              </w:rPr>
              <w:t>( 1= لا أوافق بشدة- 2=لا أوافق  - 3=محايد - 4= أوافق - 5= أوافق بشدة )</w:t>
            </w:r>
            <w:r w:rsidRPr="007D6FC5">
              <w:rPr>
                <w:rFonts w:ascii="Sakkal Majalla" w:hAnsi="Sakkal Majalla" w:cs="Sakkal Majalla"/>
                <w:sz w:val="28"/>
                <w:szCs w:val="28"/>
                <w:rtl/>
              </w:rPr>
              <w:br/>
            </w:r>
          </w:p>
        </w:tc>
      </w:tr>
      <w:tr w:rsidR="00660BF4" w:rsidRPr="007D6FC5" w14:paraId="098BCBE5" w14:textId="77777777" w:rsidTr="009500A3">
        <w:tc>
          <w:tcPr>
            <w:tcW w:w="8822" w:type="dxa"/>
            <w:gridSpan w:val="3"/>
            <w:shd w:val="clear" w:color="auto" w:fill="538135" w:themeFill="accent6" w:themeFillShade="BF"/>
          </w:tcPr>
          <w:p w14:paraId="7A82DE01" w14:textId="5C3D475C" w:rsidR="00660BF4" w:rsidRPr="007D6FC5" w:rsidRDefault="00660BF4" w:rsidP="00660BF4">
            <w:pPr>
              <w:jc w:val="center"/>
              <w:rPr>
                <w:rFonts w:ascii="Sakkal Majalla" w:hAnsi="Sakkal Majalla" w:cs="Sakkal Majalla"/>
                <w:color w:val="FFFFFF" w:themeColor="background1"/>
                <w:sz w:val="28"/>
                <w:szCs w:val="28"/>
                <w:rtl/>
              </w:rPr>
            </w:pPr>
            <w:r w:rsidRPr="007D6FC5">
              <w:rPr>
                <w:rFonts w:ascii="Sakkal Majalla" w:hAnsi="Sakkal Majalla" w:cs="Sakkal Majalla"/>
                <w:color w:val="FFFFFF" w:themeColor="background1"/>
                <w:sz w:val="28"/>
                <w:szCs w:val="28"/>
                <w:rtl/>
              </w:rPr>
              <w:t>الأسئلة المقترحة</w:t>
            </w:r>
          </w:p>
        </w:tc>
      </w:tr>
      <w:tr w:rsidR="00BB74FA" w:rsidRPr="007D6FC5" w14:paraId="2E6542EA" w14:textId="77777777" w:rsidTr="006F7CE6">
        <w:tc>
          <w:tcPr>
            <w:tcW w:w="459" w:type="dxa"/>
            <w:shd w:val="clear" w:color="auto" w:fill="385623" w:themeFill="accent6" w:themeFillShade="80"/>
          </w:tcPr>
          <w:p w14:paraId="604A6F5F" w14:textId="62B5AB00" w:rsidR="00BB74FA" w:rsidRPr="007D6FC5" w:rsidRDefault="00660BF4" w:rsidP="00BB74FA">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rPr>
              <w:t>9</w:t>
            </w:r>
          </w:p>
        </w:tc>
        <w:tc>
          <w:tcPr>
            <w:tcW w:w="3262" w:type="dxa"/>
          </w:tcPr>
          <w:p w14:paraId="229F7857" w14:textId="355FB35F" w:rsidR="00BB74FA" w:rsidRPr="007D6FC5" w:rsidRDefault="00BB74FA" w:rsidP="00BB74FA">
            <w:pPr>
              <w:rPr>
                <w:rFonts w:ascii="Sakkal Majalla" w:hAnsi="Sakkal Majalla" w:cs="Sakkal Majalla"/>
                <w:sz w:val="28"/>
                <w:szCs w:val="28"/>
              </w:rPr>
            </w:pPr>
            <w:r w:rsidRPr="007D6FC5">
              <w:rPr>
                <w:rFonts w:ascii="Sakkal Majalla" w:hAnsi="Sakkal Majalla" w:cs="Sakkal Majalla"/>
                <w:sz w:val="28"/>
                <w:szCs w:val="28"/>
                <w:rtl/>
              </w:rPr>
              <w:t>ما مقترحاتك لتطوير وتحسين استجابة قسم الطوارئ للطوارئ والأزمات؟</w:t>
            </w:r>
          </w:p>
        </w:tc>
        <w:tc>
          <w:tcPr>
            <w:tcW w:w="5101" w:type="dxa"/>
          </w:tcPr>
          <w:p w14:paraId="38EE70AC" w14:textId="30037896" w:rsidR="00BB74FA" w:rsidRPr="007D6FC5" w:rsidRDefault="00BB74FA" w:rsidP="00660BF4">
            <w:pPr>
              <w:jc w:val="center"/>
              <w:rPr>
                <w:rFonts w:ascii="Sakkal Majalla" w:hAnsi="Sakkal Majalla" w:cs="Sakkal Majalla"/>
                <w:sz w:val="28"/>
                <w:szCs w:val="28"/>
                <w:rtl/>
              </w:rPr>
            </w:pPr>
            <w:r w:rsidRPr="007D6FC5">
              <w:rPr>
                <w:rFonts w:ascii="Sakkal Majalla" w:hAnsi="Sakkal Majalla" w:cs="Sakkal Majalla"/>
                <w:sz w:val="28"/>
                <w:szCs w:val="28"/>
                <w:rtl/>
              </w:rPr>
              <w:t>تحريري</w:t>
            </w:r>
          </w:p>
        </w:tc>
      </w:tr>
      <w:tr w:rsidR="00BB74FA" w:rsidRPr="007D6FC5" w14:paraId="0704EF7E" w14:textId="77777777" w:rsidTr="006F7CE6">
        <w:tc>
          <w:tcPr>
            <w:tcW w:w="459" w:type="dxa"/>
            <w:shd w:val="clear" w:color="auto" w:fill="385623" w:themeFill="accent6" w:themeFillShade="80"/>
          </w:tcPr>
          <w:p w14:paraId="209A5CE0" w14:textId="52950362" w:rsidR="00BB74FA" w:rsidRPr="007D6FC5" w:rsidRDefault="00660BF4" w:rsidP="00BB74FA">
            <w:pPr>
              <w:rPr>
                <w:rFonts w:ascii="Sakkal Majalla" w:hAnsi="Sakkal Majalla" w:cs="Sakkal Majalla"/>
                <w:color w:val="FFFFFF" w:themeColor="background1"/>
                <w:sz w:val="28"/>
                <w:szCs w:val="28"/>
              </w:rPr>
            </w:pPr>
            <w:r w:rsidRPr="007D6FC5">
              <w:rPr>
                <w:rFonts w:ascii="Sakkal Majalla" w:hAnsi="Sakkal Majalla" w:cs="Sakkal Majalla"/>
                <w:color w:val="FFFFFF" w:themeColor="background1"/>
                <w:sz w:val="28"/>
                <w:szCs w:val="28"/>
              </w:rPr>
              <w:t>10</w:t>
            </w:r>
          </w:p>
        </w:tc>
        <w:tc>
          <w:tcPr>
            <w:tcW w:w="3262" w:type="dxa"/>
          </w:tcPr>
          <w:p w14:paraId="5CE9D141" w14:textId="68E33430" w:rsidR="00BB74FA" w:rsidRPr="007D6FC5" w:rsidRDefault="00BB74FA" w:rsidP="00BB74FA">
            <w:pPr>
              <w:rPr>
                <w:rFonts w:ascii="Sakkal Majalla" w:hAnsi="Sakkal Majalla" w:cs="Sakkal Majalla"/>
                <w:sz w:val="28"/>
                <w:szCs w:val="28"/>
              </w:rPr>
            </w:pPr>
            <w:r w:rsidRPr="007D6FC5">
              <w:rPr>
                <w:rFonts w:ascii="Sakkal Majalla" w:hAnsi="Sakkal Majalla" w:cs="Sakkal Majalla"/>
                <w:sz w:val="28"/>
                <w:szCs w:val="28"/>
                <w:rtl/>
              </w:rPr>
              <w:t>من وجهة نظرك ما أبرز التحديات أو المعوقات التي تحول دون التطبيق الفعال لإدارة المخاطر في قسم الطوارئ ؟</w:t>
            </w:r>
          </w:p>
        </w:tc>
        <w:tc>
          <w:tcPr>
            <w:tcW w:w="5101" w:type="dxa"/>
          </w:tcPr>
          <w:p w14:paraId="537D3FC9" w14:textId="375CBB23" w:rsidR="00BB74FA" w:rsidRPr="007D6FC5" w:rsidRDefault="00BB74FA" w:rsidP="00660BF4">
            <w:pPr>
              <w:jc w:val="center"/>
              <w:rPr>
                <w:rFonts w:ascii="Sakkal Majalla" w:hAnsi="Sakkal Majalla" w:cs="Sakkal Majalla"/>
                <w:sz w:val="28"/>
                <w:szCs w:val="28"/>
                <w:rtl/>
              </w:rPr>
            </w:pPr>
            <w:r w:rsidRPr="007D6FC5">
              <w:rPr>
                <w:rFonts w:ascii="Sakkal Majalla" w:hAnsi="Sakkal Majalla" w:cs="Sakkal Majalla"/>
                <w:sz w:val="28"/>
                <w:szCs w:val="28"/>
                <w:rtl/>
              </w:rPr>
              <w:t>تحريري</w:t>
            </w:r>
          </w:p>
        </w:tc>
      </w:tr>
    </w:tbl>
    <w:p w14:paraId="1F8D19A6" w14:textId="5FC51992" w:rsidR="004163C7" w:rsidRPr="007D6FC5" w:rsidRDefault="004163C7" w:rsidP="009125CE">
      <w:pPr>
        <w:rPr>
          <w:rFonts w:ascii="Sakkal Majalla" w:hAnsi="Sakkal Majalla" w:cs="Sakkal Majalla"/>
          <w:sz w:val="28"/>
          <w:szCs w:val="28"/>
          <w:rtl/>
        </w:rPr>
      </w:pPr>
    </w:p>
    <w:p w14:paraId="683D2FCE" w14:textId="69AB3D27" w:rsidR="004163C7" w:rsidRPr="007D6FC5" w:rsidRDefault="00660BF4" w:rsidP="00660BF4">
      <w:pPr>
        <w:jc w:val="center"/>
        <w:rPr>
          <w:rFonts w:ascii="Sakkal Majalla" w:hAnsi="Sakkal Majalla" w:cs="Sakkal Majalla"/>
          <w:b/>
          <w:bCs/>
          <w:sz w:val="32"/>
          <w:szCs w:val="32"/>
          <w:rtl/>
        </w:rPr>
      </w:pPr>
      <w:r w:rsidRPr="007D6FC5">
        <w:rPr>
          <w:rFonts w:ascii="Sakkal Majalla" w:hAnsi="Sakkal Majalla" w:cs="Sakkal Majalla"/>
          <w:b/>
          <w:bCs/>
          <w:sz w:val="32"/>
          <w:szCs w:val="32"/>
          <w:rtl/>
        </w:rPr>
        <w:t>مع خالص التقدير والاحترام ...</w:t>
      </w:r>
    </w:p>
    <w:p w14:paraId="28C5E977" w14:textId="4B9A51F9" w:rsidR="00111385" w:rsidRPr="007D6FC5" w:rsidRDefault="00111385" w:rsidP="009125CE">
      <w:pPr>
        <w:rPr>
          <w:rFonts w:ascii="Sakkal Majalla" w:hAnsi="Sakkal Majalla" w:cs="Sakkal Majalla"/>
          <w:sz w:val="32"/>
          <w:szCs w:val="32"/>
          <w:u w:val="single"/>
          <w:rtl/>
        </w:rPr>
      </w:pPr>
    </w:p>
    <w:p w14:paraId="7A478BD4" w14:textId="2D1F2D88" w:rsidR="00111385" w:rsidRPr="007D6FC5" w:rsidRDefault="00111385" w:rsidP="009125CE">
      <w:pPr>
        <w:rPr>
          <w:rFonts w:ascii="Sakkal Majalla" w:hAnsi="Sakkal Majalla" w:cs="Sakkal Majalla"/>
          <w:sz w:val="32"/>
          <w:szCs w:val="32"/>
          <w:u w:val="single"/>
          <w:rtl/>
        </w:rPr>
      </w:pPr>
    </w:p>
    <w:p w14:paraId="202273E1" w14:textId="64C43E6D" w:rsidR="00111385" w:rsidRPr="007D6FC5" w:rsidRDefault="00111385" w:rsidP="009125CE">
      <w:pPr>
        <w:rPr>
          <w:rFonts w:ascii="Sakkal Majalla" w:hAnsi="Sakkal Majalla" w:cs="Sakkal Majalla"/>
          <w:sz w:val="32"/>
          <w:szCs w:val="32"/>
          <w:u w:val="single"/>
          <w:rtl/>
        </w:rPr>
      </w:pPr>
    </w:p>
    <w:p w14:paraId="579BC492" w14:textId="0DD1013D" w:rsidR="00111385" w:rsidRPr="007D6FC5" w:rsidRDefault="00111385" w:rsidP="009125CE">
      <w:pPr>
        <w:rPr>
          <w:rFonts w:ascii="Sakkal Majalla" w:hAnsi="Sakkal Majalla" w:cs="Sakkal Majalla"/>
          <w:sz w:val="32"/>
          <w:szCs w:val="32"/>
          <w:u w:val="single"/>
          <w:rtl/>
        </w:rPr>
      </w:pPr>
    </w:p>
    <w:p w14:paraId="26293FBA" w14:textId="177E8FC0" w:rsidR="00111385" w:rsidRPr="007D6FC5" w:rsidRDefault="00111385" w:rsidP="009125CE">
      <w:pPr>
        <w:rPr>
          <w:rFonts w:ascii="Sakkal Majalla" w:hAnsi="Sakkal Majalla" w:cs="Sakkal Majalla"/>
          <w:sz w:val="32"/>
          <w:szCs w:val="32"/>
          <w:u w:val="single"/>
          <w:rtl/>
        </w:rPr>
      </w:pPr>
    </w:p>
    <w:p w14:paraId="6D5D6FAC" w14:textId="3491F8CB" w:rsidR="00111385" w:rsidRPr="007D6FC5" w:rsidRDefault="00111385" w:rsidP="009125CE">
      <w:pPr>
        <w:rPr>
          <w:rFonts w:ascii="Sakkal Majalla" w:hAnsi="Sakkal Majalla" w:cs="Sakkal Majalla"/>
          <w:sz w:val="32"/>
          <w:szCs w:val="32"/>
          <w:u w:val="single"/>
          <w:rtl/>
        </w:rPr>
      </w:pPr>
    </w:p>
    <w:p w14:paraId="5F025F62" w14:textId="7912120F" w:rsidR="00111385" w:rsidRPr="007D6FC5" w:rsidRDefault="00111385" w:rsidP="009125CE">
      <w:pPr>
        <w:rPr>
          <w:rFonts w:ascii="Sakkal Majalla" w:hAnsi="Sakkal Majalla" w:cs="Sakkal Majalla"/>
          <w:sz w:val="32"/>
          <w:szCs w:val="32"/>
          <w:u w:val="single"/>
          <w:rtl/>
        </w:rPr>
      </w:pPr>
    </w:p>
    <w:p w14:paraId="454BB306" w14:textId="041FC47A" w:rsidR="00111385" w:rsidRPr="007D6FC5" w:rsidRDefault="00111385" w:rsidP="009125CE">
      <w:pPr>
        <w:rPr>
          <w:rFonts w:ascii="Sakkal Majalla" w:hAnsi="Sakkal Majalla" w:cs="Sakkal Majalla"/>
          <w:sz w:val="32"/>
          <w:szCs w:val="32"/>
          <w:u w:val="single"/>
          <w:rtl/>
        </w:rPr>
      </w:pPr>
    </w:p>
    <w:p w14:paraId="7A490623" w14:textId="6468B29C" w:rsidR="007B35F6" w:rsidRPr="007D6FC5" w:rsidRDefault="007B35F6" w:rsidP="009125CE">
      <w:pPr>
        <w:rPr>
          <w:rFonts w:ascii="Sakkal Majalla" w:hAnsi="Sakkal Majalla" w:cs="Sakkal Majalla"/>
          <w:sz w:val="32"/>
          <w:szCs w:val="32"/>
          <w:u w:val="single"/>
          <w:rtl/>
        </w:rPr>
      </w:pPr>
    </w:p>
    <w:p w14:paraId="3D874421" w14:textId="5EC783B1" w:rsidR="007B35F6" w:rsidRPr="007D6FC5" w:rsidRDefault="007B35F6" w:rsidP="009125CE">
      <w:pPr>
        <w:rPr>
          <w:rFonts w:ascii="Sakkal Majalla" w:hAnsi="Sakkal Majalla" w:cs="Sakkal Majalla"/>
          <w:sz w:val="32"/>
          <w:szCs w:val="32"/>
          <w:u w:val="single"/>
          <w:rtl/>
        </w:rPr>
      </w:pPr>
    </w:p>
    <w:p w14:paraId="4DCD020F" w14:textId="6091D0E9" w:rsidR="004163C7" w:rsidRPr="007D6FC5" w:rsidRDefault="004163C7" w:rsidP="004163C7">
      <w:pPr>
        <w:rPr>
          <w:rFonts w:ascii="Sakkal Majalla" w:hAnsi="Sakkal Majalla" w:cs="Sakkal Majalla"/>
          <w:sz w:val="32"/>
          <w:szCs w:val="32"/>
          <w:u w:val="single"/>
          <w:rtl/>
        </w:rPr>
      </w:pPr>
      <w:r w:rsidRPr="007D6FC5">
        <w:rPr>
          <w:rFonts w:ascii="Sakkal Majalla" w:hAnsi="Sakkal Majalla" w:cs="Sakkal Majalla"/>
          <w:sz w:val="32"/>
          <w:szCs w:val="32"/>
          <w:u w:val="single"/>
          <w:rtl/>
        </w:rPr>
        <w:lastRenderedPageBreak/>
        <w:t xml:space="preserve">-الملخص </w:t>
      </w:r>
      <w:r w:rsidRPr="007D6FC5">
        <w:rPr>
          <w:rFonts w:ascii="Sakkal Majalla" w:hAnsi="Sakkal Majalla" w:cs="Sakkal Majalla"/>
          <w:sz w:val="32"/>
          <w:szCs w:val="32"/>
          <w:u w:val="single"/>
        </w:rPr>
        <w:t>Abstract</w:t>
      </w:r>
    </w:p>
    <w:p w14:paraId="58252607" w14:textId="0F204302" w:rsidR="00E43F0D" w:rsidRPr="007D6FC5" w:rsidRDefault="00E43F0D" w:rsidP="00E43F0D">
      <w:pPr>
        <w:bidi w:val="0"/>
        <w:jc w:val="center"/>
        <w:rPr>
          <w:rFonts w:ascii="Sakkal Majalla" w:hAnsi="Sakkal Majalla" w:cs="Sakkal Majalla"/>
          <w:sz w:val="32"/>
          <w:szCs w:val="32"/>
          <w:rtl/>
        </w:rPr>
      </w:pPr>
    </w:p>
    <w:p w14:paraId="14B9C986" w14:textId="036EE94B" w:rsidR="00E43F0D" w:rsidRPr="007D6FC5" w:rsidRDefault="00E43F0D" w:rsidP="00E43F0D">
      <w:pPr>
        <w:bidi w:val="0"/>
        <w:jc w:val="center"/>
        <w:rPr>
          <w:rFonts w:ascii="Sakkal Majalla" w:hAnsi="Sakkal Majalla" w:cs="Sakkal Majalla"/>
          <w:sz w:val="32"/>
          <w:szCs w:val="32"/>
        </w:rPr>
      </w:pPr>
      <w:r w:rsidRPr="007D6FC5">
        <w:rPr>
          <w:rFonts w:ascii="Sakkal Majalla" w:hAnsi="Sakkal Majalla" w:cs="Sakkal Majalla"/>
          <w:sz w:val="32"/>
          <w:szCs w:val="32"/>
        </w:rPr>
        <w:t>This study aimed to assess the impact of implementing risk management on improving the response of emergency departments in government hospitals in the Kingdom of Saudi Arabia. The methodology relied on the descriptive-analytical approach, utilizing a questionnaire as the primary tool for data collection. This was distributed to a stratified random sample of doctors, nurses, paramedics, and quality officers working in emergency departments of government hospitals across several regions (Riyadh, Makkah, Eastern Province, and Madinah).</w:t>
      </w:r>
    </w:p>
    <w:p w14:paraId="3674C79D" w14:textId="24636E12" w:rsidR="00E43F0D" w:rsidRPr="007D6FC5" w:rsidRDefault="00E43F0D" w:rsidP="00E43F0D">
      <w:pPr>
        <w:bidi w:val="0"/>
        <w:jc w:val="center"/>
        <w:rPr>
          <w:rFonts w:ascii="Sakkal Majalla" w:hAnsi="Sakkal Majalla" w:cs="Sakkal Majalla"/>
          <w:sz w:val="32"/>
          <w:szCs w:val="32"/>
          <w:rtl/>
        </w:rPr>
      </w:pPr>
    </w:p>
    <w:p w14:paraId="391A92C6" w14:textId="13E0ED72" w:rsidR="00E43F0D" w:rsidRPr="007D6FC5" w:rsidRDefault="00E43F0D" w:rsidP="00E43F0D">
      <w:pPr>
        <w:bidi w:val="0"/>
        <w:jc w:val="center"/>
        <w:rPr>
          <w:rFonts w:ascii="Sakkal Majalla" w:hAnsi="Sakkal Majalla" w:cs="Sakkal Majalla"/>
          <w:sz w:val="32"/>
          <w:szCs w:val="32"/>
        </w:rPr>
      </w:pPr>
      <w:r w:rsidRPr="007D6FC5">
        <w:rPr>
          <w:rFonts w:ascii="Sakkal Majalla" w:hAnsi="Sakkal Majalla" w:cs="Sakkal Majalla"/>
          <w:sz w:val="32"/>
          <w:szCs w:val="32"/>
        </w:rPr>
        <w:t>The anticipated results reveal a statistically significant positive relationship between the level of application of risk management practices (such as risk identification, analysis, and treatment) and the level of efficiency in emergency response (measured by speed of response, accuracy of coordination, and effectiveness of procedures). The results are also expected to show a variation in the actual level of risk management application among hospitals, with the most prominent obstacles including organizational constraints, a lack of specialized training, and weak integration between systems.</w:t>
      </w:r>
    </w:p>
    <w:p w14:paraId="4B7D8D5F" w14:textId="06A02E65" w:rsidR="00E43F0D" w:rsidRPr="007D6FC5" w:rsidRDefault="00E43F0D" w:rsidP="00E43F0D">
      <w:pPr>
        <w:bidi w:val="0"/>
        <w:jc w:val="center"/>
        <w:rPr>
          <w:rFonts w:ascii="Sakkal Majalla" w:hAnsi="Sakkal Majalla" w:cs="Sakkal Majalla"/>
          <w:sz w:val="32"/>
          <w:szCs w:val="32"/>
          <w:rtl/>
        </w:rPr>
      </w:pPr>
    </w:p>
    <w:p w14:paraId="347D122A" w14:textId="04604480" w:rsidR="00111385" w:rsidRPr="007D6FC5" w:rsidRDefault="00E43F0D" w:rsidP="00E43F0D">
      <w:pPr>
        <w:bidi w:val="0"/>
        <w:jc w:val="center"/>
        <w:rPr>
          <w:rFonts w:ascii="Sakkal Majalla" w:hAnsi="Sakkal Majalla" w:cs="Sakkal Majalla"/>
          <w:sz w:val="32"/>
          <w:szCs w:val="32"/>
          <w:rtl/>
        </w:rPr>
      </w:pPr>
      <w:r w:rsidRPr="007D6FC5">
        <w:rPr>
          <w:rFonts w:ascii="Sakkal Majalla" w:hAnsi="Sakkal Majalla" w:cs="Sakkal Majalla"/>
          <w:sz w:val="32"/>
          <w:szCs w:val="32"/>
        </w:rPr>
        <w:t>In light of these results, the study recommended the necessity of developing a unified guide for risk management in emergency departments, increasing investment in training programs based on realistic emergency scenarios, and enhancing integration between different hospital departments to build a flexible and effective emergency response system.</w:t>
      </w:r>
    </w:p>
    <w:p w14:paraId="729260F8" w14:textId="1968767A" w:rsidR="004163C7" w:rsidRPr="007D6FC5" w:rsidRDefault="004163C7" w:rsidP="009125CE">
      <w:pPr>
        <w:rPr>
          <w:rFonts w:ascii="Sakkal Majalla" w:hAnsi="Sakkal Majalla" w:cs="Sakkal Majalla"/>
          <w:sz w:val="32"/>
          <w:szCs w:val="32"/>
          <w:u w:val="single"/>
          <w:rtl/>
        </w:rPr>
      </w:pPr>
    </w:p>
    <w:p w14:paraId="08A6D10E" w14:textId="387FA468" w:rsidR="00360B07" w:rsidRDefault="00360B07" w:rsidP="00360B07">
      <w:pPr>
        <w:rPr>
          <w:rFonts w:ascii="Sakkal Majalla" w:hAnsi="Sakkal Majalla" w:cs="Sakkal Majalla"/>
          <w:sz w:val="32"/>
          <w:szCs w:val="32"/>
          <w:u w:val="single"/>
          <w:rtl/>
        </w:rPr>
      </w:pPr>
    </w:p>
    <w:p w14:paraId="05BD0425" w14:textId="328F098E" w:rsidR="00263ABE" w:rsidRDefault="00263ABE" w:rsidP="00360B07">
      <w:pPr>
        <w:rPr>
          <w:rFonts w:ascii="Sakkal Majalla" w:hAnsi="Sakkal Majalla" w:cs="Sakkal Majalla"/>
          <w:sz w:val="32"/>
          <w:szCs w:val="32"/>
          <w:u w:val="single"/>
          <w:rtl/>
        </w:rPr>
      </w:pPr>
    </w:p>
    <w:p w14:paraId="2D620160" w14:textId="18B84E28" w:rsidR="00263ABE" w:rsidRPr="007D6FC5" w:rsidRDefault="00263ABE" w:rsidP="00360B07">
      <w:pPr>
        <w:rPr>
          <w:rFonts w:ascii="Sakkal Majalla" w:hAnsi="Sakkal Majalla" w:cs="Sakkal Majalla" w:hint="cs"/>
          <w:sz w:val="32"/>
          <w:szCs w:val="32"/>
          <w:u w:val="single"/>
          <w:rtl/>
        </w:rPr>
      </w:pPr>
      <w:r w:rsidRPr="009125CE">
        <w:rPr>
          <w:rFonts w:ascii="Sakkal Majalla" w:hAnsi="Sakkal Majalla" w:cs="Sakkal Majalla"/>
          <w:b/>
          <w:bCs/>
          <w:noProof/>
          <w:sz w:val="28"/>
          <w:szCs w:val="28"/>
        </w:rPr>
        <w:lastRenderedPageBreak/>
        <w:drawing>
          <wp:anchor distT="0" distB="0" distL="114300" distR="114300" simplePos="0" relativeHeight="251661312" behindDoc="1" locked="0" layoutInCell="1" allowOverlap="1" wp14:anchorId="7F2C754C" wp14:editId="1196DCE7">
            <wp:simplePos x="0" y="0"/>
            <wp:positionH relativeFrom="margin">
              <wp:posOffset>3801745</wp:posOffset>
            </wp:positionH>
            <wp:positionV relativeFrom="margin">
              <wp:posOffset>-563245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H relativeFrom="margin">
              <wp14:pctWidth>0</wp14:pctWidth>
            </wp14:sizeRelH>
            <wp14:sizeRelV relativeFrom="margin">
              <wp14:pctHeight>0</wp14:pctHeight>
            </wp14:sizeRelV>
          </wp:anchor>
        </w:drawing>
      </w:r>
    </w:p>
    <w:p w14:paraId="60AC88AE" w14:textId="6BE6F4F6" w:rsidR="009125CE" w:rsidRPr="007D6FC5" w:rsidRDefault="009125CE" w:rsidP="009125CE">
      <w:pPr>
        <w:bidi w:val="0"/>
        <w:rPr>
          <w:rFonts w:ascii="Sakkal Majalla" w:hAnsi="Sakkal Majalla" w:cs="Sakkal Majalla"/>
          <w:b/>
          <w:bCs/>
          <w:sz w:val="32"/>
          <w:szCs w:val="32"/>
          <w:u w:val="single"/>
        </w:rPr>
      </w:pPr>
      <w:r w:rsidRPr="007D6FC5">
        <w:rPr>
          <w:rFonts w:ascii="Sakkal Majalla" w:hAnsi="Sakkal Majalla" w:cs="Sakkal Majalla"/>
          <w:b/>
          <w:bCs/>
          <w:sz w:val="32"/>
          <w:szCs w:val="32"/>
          <w:u w:val="single"/>
        </w:rPr>
        <w:t xml:space="preserve">Midocean University </w:t>
      </w:r>
    </w:p>
    <w:p w14:paraId="188EE430" w14:textId="050F5290" w:rsidR="009125CE" w:rsidRPr="007D6FC5" w:rsidRDefault="009125CE" w:rsidP="009125CE">
      <w:pPr>
        <w:bidi w:val="0"/>
        <w:rPr>
          <w:rFonts w:ascii="Sakkal Majalla" w:hAnsi="Sakkal Majalla" w:cs="Sakkal Majalla"/>
          <w:b/>
          <w:bCs/>
          <w:sz w:val="32"/>
          <w:szCs w:val="32"/>
          <w:u w:val="single"/>
        </w:rPr>
      </w:pPr>
      <w:r w:rsidRPr="007D6FC5">
        <w:rPr>
          <w:rFonts w:ascii="Sakkal Majalla" w:hAnsi="Sakkal Majalla" w:cs="Sakkal Majalla"/>
          <w:b/>
          <w:bCs/>
          <w:sz w:val="32"/>
          <w:szCs w:val="32"/>
          <w:u w:val="single"/>
        </w:rPr>
        <w:t>College of Management</w:t>
      </w:r>
    </w:p>
    <w:p w14:paraId="20966BA7" w14:textId="59D70E3D" w:rsidR="009125CE" w:rsidRPr="007D6FC5" w:rsidRDefault="009125CE" w:rsidP="00360B07">
      <w:pPr>
        <w:bidi w:val="0"/>
        <w:rPr>
          <w:rFonts w:ascii="Sakkal Majalla" w:hAnsi="Sakkal Majalla" w:cs="Sakkal Majalla"/>
          <w:b/>
          <w:bCs/>
          <w:sz w:val="32"/>
          <w:szCs w:val="32"/>
          <w:u w:val="single"/>
          <w:rtl/>
        </w:rPr>
      </w:pPr>
      <w:r w:rsidRPr="007D6FC5">
        <w:rPr>
          <w:rFonts w:ascii="Sakkal Majalla" w:hAnsi="Sakkal Majalla" w:cs="Sakkal Majalla"/>
          <w:b/>
          <w:bCs/>
          <w:sz w:val="32"/>
          <w:szCs w:val="32"/>
          <w:u w:val="single"/>
        </w:rPr>
        <w:t>Department of</w:t>
      </w:r>
      <w:r w:rsidR="00360B07">
        <w:rPr>
          <w:rFonts w:ascii="Sakkal Majalla" w:hAnsi="Sakkal Majalla" w:cs="Sakkal Majalla"/>
          <w:b/>
          <w:bCs/>
          <w:sz w:val="32"/>
          <w:szCs w:val="32"/>
          <w:u w:val="single"/>
        </w:rPr>
        <w:t xml:space="preserve"> Risk management</w:t>
      </w:r>
    </w:p>
    <w:p w14:paraId="0544D210" w14:textId="7E1FAFAC" w:rsidR="009125CE" w:rsidRPr="007D6FC5" w:rsidRDefault="009125CE" w:rsidP="009125CE">
      <w:pPr>
        <w:tabs>
          <w:tab w:val="left" w:pos="942"/>
        </w:tabs>
        <w:rPr>
          <w:rFonts w:ascii="Sakkal Majalla" w:hAnsi="Sakkal Majalla" w:cs="Sakkal Majalla"/>
          <w:b/>
          <w:bCs/>
          <w:sz w:val="32"/>
          <w:szCs w:val="32"/>
          <w:rtl/>
        </w:rPr>
      </w:pPr>
      <w:r w:rsidRPr="007D6FC5">
        <w:rPr>
          <w:rFonts w:ascii="Sakkal Majalla" w:hAnsi="Sakkal Majalla" w:cs="Sakkal Majalla"/>
          <w:b/>
          <w:bCs/>
          <w:sz w:val="32"/>
          <w:szCs w:val="32"/>
          <w:rtl/>
        </w:rPr>
        <w:tab/>
      </w:r>
    </w:p>
    <w:p w14:paraId="39C1857A" w14:textId="44D4AEA3" w:rsidR="009125CE" w:rsidRPr="007D6FC5" w:rsidRDefault="009125CE" w:rsidP="009125CE">
      <w:pPr>
        <w:rPr>
          <w:rFonts w:ascii="Sakkal Majalla" w:hAnsi="Sakkal Majalla" w:cs="Sakkal Majalla"/>
          <w:sz w:val="32"/>
          <w:szCs w:val="32"/>
          <w:rtl/>
        </w:rPr>
      </w:pPr>
    </w:p>
    <w:p w14:paraId="07A7BC89" w14:textId="7DD61388" w:rsidR="009125CE" w:rsidRPr="007D6FC5" w:rsidRDefault="009125CE" w:rsidP="009125CE">
      <w:pPr>
        <w:tabs>
          <w:tab w:val="left" w:pos="5292"/>
        </w:tabs>
        <w:jc w:val="center"/>
        <w:rPr>
          <w:rFonts w:ascii="Sakkal Majalla" w:hAnsi="Sakkal Majalla" w:cs="Sakkal Majalla"/>
          <w:b/>
          <w:bCs/>
          <w:sz w:val="32"/>
          <w:szCs w:val="32"/>
        </w:rPr>
      </w:pPr>
      <w:r w:rsidRPr="007D6FC5">
        <w:rPr>
          <w:rFonts w:ascii="Sakkal Majalla" w:hAnsi="Sakkal Majalla" w:cs="Sakkal Majalla"/>
          <w:b/>
          <w:bCs/>
          <w:sz w:val="32"/>
          <w:szCs w:val="32"/>
        </w:rPr>
        <w:t>Title in English</w:t>
      </w:r>
    </w:p>
    <w:p w14:paraId="0C636288" w14:textId="1328C409" w:rsidR="00D80594" w:rsidRPr="007D6FC5" w:rsidRDefault="00D80594" w:rsidP="00D80594">
      <w:pPr>
        <w:spacing w:line="360" w:lineRule="auto"/>
        <w:jc w:val="center"/>
        <w:rPr>
          <w:rFonts w:ascii="Sakkal Majalla" w:eastAsia="Calibri" w:hAnsi="Sakkal Majalla" w:cs="Sakkal Majalla"/>
          <w:b/>
          <w:bCs/>
          <w:sz w:val="28"/>
          <w:szCs w:val="28"/>
          <w:rtl/>
        </w:rPr>
      </w:pPr>
      <w:r w:rsidRPr="007D6FC5">
        <w:rPr>
          <w:rFonts w:ascii="Sakkal Majalla" w:eastAsia="Calibri" w:hAnsi="Sakkal Majalla" w:cs="Sakkal Majalla"/>
          <w:b/>
          <w:bCs/>
          <w:sz w:val="28"/>
          <w:szCs w:val="28"/>
        </w:rPr>
        <w:t>The impact of the application of risk management on improving the response to emergency cases in hospitals: a field study on the emergency departments of government hospitals in the Kingdom of Saudi Arabia</w:t>
      </w:r>
    </w:p>
    <w:p w14:paraId="55C6339D" w14:textId="3E0FEE56" w:rsidR="009125CE" w:rsidRPr="007D6FC5" w:rsidRDefault="009125CE" w:rsidP="009125CE">
      <w:pPr>
        <w:tabs>
          <w:tab w:val="left" w:pos="5562"/>
        </w:tabs>
        <w:rPr>
          <w:rFonts w:ascii="Sakkal Majalla" w:hAnsi="Sakkal Majalla" w:cs="Sakkal Majalla"/>
          <w:sz w:val="32"/>
          <w:szCs w:val="32"/>
          <w:rtl/>
        </w:rPr>
      </w:pPr>
    </w:p>
    <w:p w14:paraId="17A525A5" w14:textId="0172E797" w:rsidR="009125CE" w:rsidRPr="007D6FC5" w:rsidRDefault="009125CE" w:rsidP="009125CE">
      <w:pPr>
        <w:jc w:val="center"/>
        <w:rPr>
          <w:rFonts w:ascii="Sakkal Majalla" w:hAnsi="Sakkal Majalla" w:cs="Sakkal Majalla"/>
          <w:b/>
          <w:bCs/>
          <w:sz w:val="32"/>
          <w:szCs w:val="32"/>
        </w:rPr>
      </w:pPr>
      <w:r w:rsidRPr="007D6FC5">
        <w:rPr>
          <w:rFonts w:ascii="Sakkal Majalla" w:hAnsi="Sakkal Majalla" w:cs="Sakkal Majalla"/>
          <w:b/>
          <w:bCs/>
          <w:sz w:val="32"/>
          <w:szCs w:val="32"/>
        </w:rPr>
        <w:t>Prepared by:</w:t>
      </w:r>
    </w:p>
    <w:p w14:paraId="2851F391" w14:textId="69527C73" w:rsidR="009125CE" w:rsidRPr="007D6FC5" w:rsidRDefault="00360B07" w:rsidP="009125CE">
      <w:pPr>
        <w:jc w:val="center"/>
        <w:rPr>
          <w:rFonts w:ascii="Sakkal Majalla" w:hAnsi="Sakkal Majalla" w:cs="Sakkal Majalla"/>
          <w:b/>
          <w:bCs/>
          <w:sz w:val="32"/>
          <w:szCs w:val="32"/>
        </w:rPr>
      </w:pPr>
      <w:r>
        <w:rPr>
          <w:rFonts w:ascii="Sakkal Majalla" w:hAnsi="Sakkal Majalla" w:cs="Sakkal Majalla"/>
          <w:b/>
          <w:bCs/>
          <w:sz w:val="32"/>
          <w:szCs w:val="32"/>
        </w:rPr>
        <w:t>Nawaf mana alasiri</w:t>
      </w:r>
    </w:p>
    <w:p w14:paraId="0E2ACB58" w14:textId="1A5550EA" w:rsidR="009125CE" w:rsidRPr="007D6FC5" w:rsidRDefault="009125CE" w:rsidP="009125CE">
      <w:pPr>
        <w:jc w:val="center"/>
        <w:rPr>
          <w:rFonts w:ascii="Sakkal Majalla" w:hAnsi="Sakkal Majalla" w:cs="Sakkal Majalla"/>
          <w:b/>
          <w:bCs/>
          <w:sz w:val="32"/>
          <w:szCs w:val="32"/>
        </w:rPr>
      </w:pPr>
    </w:p>
    <w:p w14:paraId="7919F0CA" w14:textId="294A65E1" w:rsidR="009125CE" w:rsidRPr="007D6FC5" w:rsidRDefault="009125CE" w:rsidP="009125CE">
      <w:pPr>
        <w:jc w:val="center"/>
        <w:rPr>
          <w:rFonts w:ascii="Sakkal Majalla" w:hAnsi="Sakkal Majalla" w:cs="Sakkal Majalla"/>
          <w:b/>
          <w:bCs/>
          <w:sz w:val="32"/>
          <w:szCs w:val="32"/>
        </w:rPr>
      </w:pPr>
      <w:r w:rsidRPr="007D6FC5">
        <w:rPr>
          <w:rFonts w:ascii="Sakkal Majalla" w:hAnsi="Sakkal Majalla" w:cs="Sakkal Majalla"/>
          <w:b/>
          <w:bCs/>
          <w:sz w:val="32"/>
          <w:szCs w:val="32"/>
        </w:rPr>
        <w:t>Supervised by:</w:t>
      </w:r>
    </w:p>
    <w:p w14:paraId="33679F79" w14:textId="0A36D2AA" w:rsidR="009125CE" w:rsidRDefault="00360B07" w:rsidP="009125CE">
      <w:pPr>
        <w:jc w:val="center"/>
        <w:rPr>
          <w:rFonts w:ascii="Sakkal Majalla" w:hAnsi="Sakkal Majalla" w:cs="Sakkal Majalla"/>
          <w:b/>
          <w:bCs/>
          <w:sz w:val="32"/>
          <w:szCs w:val="32"/>
        </w:rPr>
      </w:pPr>
      <w:r>
        <w:rPr>
          <w:rFonts w:ascii="Sakkal Majalla" w:hAnsi="Sakkal Majalla" w:cs="Sakkal Majalla"/>
          <w:b/>
          <w:bCs/>
          <w:sz w:val="32"/>
          <w:szCs w:val="32"/>
        </w:rPr>
        <w:t>Dr. Faisal Abdul Hamid</w:t>
      </w:r>
    </w:p>
    <w:p w14:paraId="6645202F" w14:textId="23BD577E" w:rsidR="00360B07" w:rsidRPr="007D6FC5" w:rsidRDefault="00360B07" w:rsidP="00360B07">
      <w:pPr>
        <w:jc w:val="center"/>
        <w:rPr>
          <w:rFonts w:ascii="Sakkal Majalla" w:hAnsi="Sakkal Majalla" w:cs="Sakkal Majalla" w:hint="cs"/>
          <w:b/>
          <w:bCs/>
          <w:sz w:val="32"/>
          <w:szCs w:val="32"/>
          <w:rtl/>
        </w:rPr>
      </w:pPr>
      <w:r>
        <w:rPr>
          <w:rFonts w:ascii="Sakkal Majalla" w:hAnsi="Sakkal Majalla" w:cs="Sakkal Majalla"/>
          <w:b/>
          <w:bCs/>
          <w:sz w:val="32"/>
          <w:szCs w:val="32"/>
        </w:rPr>
        <w:t>Dr. Fayez Jarad</w:t>
      </w:r>
    </w:p>
    <w:p w14:paraId="0BC0F18B" w14:textId="70800D19" w:rsidR="009125CE" w:rsidRPr="007D6FC5" w:rsidRDefault="009125CE" w:rsidP="009125CE">
      <w:pPr>
        <w:jc w:val="center"/>
        <w:rPr>
          <w:rFonts w:ascii="Sakkal Majalla" w:hAnsi="Sakkal Majalla" w:cs="Sakkal Majalla"/>
          <w:b/>
          <w:bCs/>
          <w:sz w:val="32"/>
          <w:szCs w:val="32"/>
        </w:rPr>
      </w:pPr>
    </w:p>
    <w:p w14:paraId="6E52896B" w14:textId="6DAB8D2E" w:rsidR="009125CE" w:rsidRPr="007D6FC5" w:rsidRDefault="009125CE" w:rsidP="006B5587">
      <w:pPr>
        <w:jc w:val="center"/>
        <w:rPr>
          <w:rFonts w:ascii="Sakkal Majalla" w:hAnsi="Sakkal Majalla" w:cs="Sakkal Majalla"/>
          <w:b/>
          <w:bCs/>
          <w:sz w:val="32"/>
          <w:szCs w:val="32"/>
          <w:rtl/>
        </w:rPr>
      </w:pPr>
      <w:r w:rsidRPr="007D6FC5">
        <w:rPr>
          <w:rFonts w:ascii="Sakkal Majalla" w:hAnsi="Sakkal Majalla" w:cs="Sakkal Majalla"/>
          <w:b/>
          <w:bCs/>
          <w:sz w:val="32"/>
          <w:szCs w:val="32"/>
        </w:rPr>
        <w:t>Year:202</w:t>
      </w:r>
      <w:r w:rsidR="006B5587" w:rsidRPr="007D6FC5">
        <w:rPr>
          <w:rFonts w:ascii="Sakkal Majalla" w:hAnsi="Sakkal Majalla" w:cs="Sakkal Majalla"/>
          <w:b/>
          <w:bCs/>
          <w:sz w:val="32"/>
          <w:szCs w:val="32"/>
        </w:rPr>
        <w:t>5</w:t>
      </w:r>
    </w:p>
    <w:sectPr w:rsidR="009125CE" w:rsidRPr="007D6FC5" w:rsidSect="0004594D">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E994B" w14:textId="77777777" w:rsidR="003406F9" w:rsidRDefault="003406F9" w:rsidP="009125CE">
      <w:pPr>
        <w:spacing w:after="0" w:line="240" w:lineRule="auto"/>
      </w:pPr>
      <w:r>
        <w:separator/>
      </w:r>
    </w:p>
  </w:endnote>
  <w:endnote w:type="continuationSeparator" w:id="0">
    <w:p w14:paraId="4D720340" w14:textId="77777777" w:rsidR="003406F9" w:rsidRDefault="003406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28521925"/>
      <w:docPartObj>
        <w:docPartGallery w:val="Page Numbers (Bottom of Page)"/>
        <w:docPartUnique/>
      </w:docPartObj>
    </w:sdtPr>
    <w:sdtContent>
      <w:p w14:paraId="582B8416" w14:textId="7A107551" w:rsidR="00263ABE" w:rsidRDefault="00263ABE">
        <w:pPr>
          <w:pStyle w:val="Footer"/>
          <w:jc w:val="center"/>
        </w:pPr>
        <w:r>
          <w:fldChar w:fldCharType="begin"/>
        </w:r>
        <w:r>
          <w:instrText xml:space="preserve"> PAGE   \* MERGEFORMAT </w:instrText>
        </w:r>
        <w:r>
          <w:fldChar w:fldCharType="separate"/>
        </w:r>
        <w:r w:rsidR="004C6D18">
          <w:rPr>
            <w:noProof/>
            <w:rtl/>
          </w:rPr>
          <w:t>1</w:t>
        </w:r>
        <w:r>
          <w:rPr>
            <w:noProof/>
          </w:rPr>
          <w:fldChar w:fldCharType="end"/>
        </w:r>
      </w:p>
    </w:sdtContent>
  </w:sdt>
  <w:p w14:paraId="40A8264F" w14:textId="77777777" w:rsidR="00263ABE" w:rsidRDefault="00263A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1BA06E" w14:textId="77777777" w:rsidR="003406F9" w:rsidRDefault="003406F9" w:rsidP="009125CE">
      <w:pPr>
        <w:spacing w:after="0" w:line="240" w:lineRule="auto"/>
      </w:pPr>
      <w:r>
        <w:separator/>
      </w:r>
    </w:p>
  </w:footnote>
  <w:footnote w:type="continuationSeparator" w:id="0">
    <w:p w14:paraId="7E9DDB7E" w14:textId="77777777" w:rsidR="003406F9" w:rsidRDefault="003406F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C63C3"/>
    <w:multiLevelType w:val="hybridMultilevel"/>
    <w:tmpl w:val="E612C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3E5AF4"/>
    <w:multiLevelType w:val="hybridMultilevel"/>
    <w:tmpl w:val="0688E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787B88"/>
    <w:multiLevelType w:val="multilevel"/>
    <w:tmpl w:val="D8467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C65F4B"/>
    <w:multiLevelType w:val="hybridMultilevel"/>
    <w:tmpl w:val="88D6E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8C324B"/>
    <w:multiLevelType w:val="multilevel"/>
    <w:tmpl w:val="4B32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342DE8"/>
    <w:multiLevelType w:val="hybridMultilevel"/>
    <w:tmpl w:val="D4A67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3E2D79"/>
    <w:multiLevelType w:val="hybridMultilevel"/>
    <w:tmpl w:val="6CC64F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02696D"/>
    <w:multiLevelType w:val="multilevel"/>
    <w:tmpl w:val="9C18E6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33190728"/>
    <w:multiLevelType w:val="multilevel"/>
    <w:tmpl w:val="83D0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B33275"/>
    <w:multiLevelType w:val="multilevel"/>
    <w:tmpl w:val="D638B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0F79E3"/>
    <w:multiLevelType w:val="hybridMultilevel"/>
    <w:tmpl w:val="49F00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025813"/>
    <w:multiLevelType w:val="hybridMultilevel"/>
    <w:tmpl w:val="201C4088"/>
    <w:lvl w:ilvl="0" w:tplc="C02CF020">
      <w:start w:val="1"/>
      <w:numFmt w:val="bullet"/>
      <w:lvlText w:val="R"/>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F41C33"/>
    <w:multiLevelType w:val="multilevel"/>
    <w:tmpl w:val="2C10A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C35A5B"/>
    <w:multiLevelType w:val="hybridMultilevel"/>
    <w:tmpl w:val="2ACC4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2B1BA7"/>
    <w:multiLevelType w:val="hybridMultilevel"/>
    <w:tmpl w:val="053C3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7D64D5"/>
    <w:multiLevelType w:val="multilevel"/>
    <w:tmpl w:val="F53C8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89387D"/>
    <w:multiLevelType w:val="hybridMultilevel"/>
    <w:tmpl w:val="B9C2D2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4"/>
  </w:num>
  <w:num w:numId="4">
    <w:abstractNumId w:val="2"/>
  </w:num>
  <w:num w:numId="5">
    <w:abstractNumId w:val="8"/>
  </w:num>
  <w:num w:numId="6">
    <w:abstractNumId w:val="12"/>
  </w:num>
  <w:num w:numId="7">
    <w:abstractNumId w:val="15"/>
  </w:num>
  <w:num w:numId="8">
    <w:abstractNumId w:val="4"/>
  </w:num>
  <w:num w:numId="9">
    <w:abstractNumId w:val="7"/>
  </w:num>
  <w:num w:numId="10">
    <w:abstractNumId w:val="9"/>
  </w:num>
  <w:num w:numId="11">
    <w:abstractNumId w:val="6"/>
  </w:num>
  <w:num w:numId="12">
    <w:abstractNumId w:val="11"/>
  </w:num>
  <w:num w:numId="13">
    <w:abstractNumId w:val="16"/>
  </w:num>
  <w:num w:numId="14">
    <w:abstractNumId w:val="3"/>
  </w:num>
  <w:num w:numId="15">
    <w:abstractNumId w:val="10"/>
  </w:num>
  <w:num w:numId="16">
    <w:abstractNumId w:val="1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352D"/>
    <w:rsid w:val="0004594D"/>
    <w:rsid w:val="00090F21"/>
    <w:rsid w:val="000A1AE3"/>
    <w:rsid w:val="000F44B4"/>
    <w:rsid w:val="00111385"/>
    <w:rsid w:val="00165F5E"/>
    <w:rsid w:val="001902DB"/>
    <w:rsid w:val="001C2162"/>
    <w:rsid w:val="00234E79"/>
    <w:rsid w:val="00253D59"/>
    <w:rsid w:val="00263ABE"/>
    <w:rsid w:val="00274FBD"/>
    <w:rsid w:val="0029560F"/>
    <w:rsid w:val="002C356C"/>
    <w:rsid w:val="002D0CA2"/>
    <w:rsid w:val="002D57DE"/>
    <w:rsid w:val="002E40F5"/>
    <w:rsid w:val="00326C8B"/>
    <w:rsid w:val="003406F9"/>
    <w:rsid w:val="0035115D"/>
    <w:rsid w:val="00356230"/>
    <w:rsid w:val="00360B07"/>
    <w:rsid w:val="003B027D"/>
    <w:rsid w:val="004163C7"/>
    <w:rsid w:val="0043285A"/>
    <w:rsid w:val="004B5F77"/>
    <w:rsid w:val="004C6D18"/>
    <w:rsid w:val="00554FA2"/>
    <w:rsid w:val="00660BF4"/>
    <w:rsid w:val="006878B6"/>
    <w:rsid w:val="00692B6A"/>
    <w:rsid w:val="006948DE"/>
    <w:rsid w:val="006B5587"/>
    <w:rsid w:val="006C5280"/>
    <w:rsid w:val="006F7CE6"/>
    <w:rsid w:val="00720AEB"/>
    <w:rsid w:val="00781BB5"/>
    <w:rsid w:val="007B0E54"/>
    <w:rsid w:val="007B35F6"/>
    <w:rsid w:val="007D6FC5"/>
    <w:rsid w:val="007E3A20"/>
    <w:rsid w:val="0086689C"/>
    <w:rsid w:val="00877AAC"/>
    <w:rsid w:val="00896FE4"/>
    <w:rsid w:val="008F1EAE"/>
    <w:rsid w:val="009125CE"/>
    <w:rsid w:val="00946F5F"/>
    <w:rsid w:val="009500A3"/>
    <w:rsid w:val="00961C5E"/>
    <w:rsid w:val="009B6888"/>
    <w:rsid w:val="009C0161"/>
    <w:rsid w:val="009D108D"/>
    <w:rsid w:val="009E1436"/>
    <w:rsid w:val="009E5668"/>
    <w:rsid w:val="00A25556"/>
    <w:rsid w:val="00A269B7"/>
    <w:rsid w:val="00A85BBD"/>
    <w:rsid w:val="00AA02A0"/>
    <w:rsid w:val="00AA79E9"/>
    <w:rsid w:val="00AB0A70"/>
    <w:rsid w:val="00B43F93"/>
    <w:rsid w:val="00B63B0F"/>
    <w:rsid w:val="00B7678A"/>
    <w:rsid w:val="00B922F6"/>
    <w:rsid w:val="00BB74FA"/>
    <w:rsid w:val="00BC094B"/>
    <w:rsid w:val="00BF26BA"/>
    <w:rsid w:val="00C26272"/>
    <w:rsid w:val="00C72744"/>
    <w:rsid w:val="00C82C35"/>
    <w:rsid w:val="00CB0AD6"/>
    <w:rsid w:val="00CB2A44"/>
    <w:rsid w:val="00CB2C73"/>
    <w:rsid w:val="00CD4CD4"/>
    <w:rsid w:val="00D04F62"/>
    <w:rsid w:val="00D22171"/>
    <w:rsid w:val="00D35D6F"/>
    <w:rsid w:val="00D41F9D"/>
    <w:rsid w:val="00D52480"/>
    <w:rsid w:val="00D80594"/>
    <w:rsid w:val="00DB029F"/>
    <w:rsid w:val="00E2797E"/>
    <w:rsid w:val="00E407B2"/>
    <w:rsid w:val="00E43F0D"/>
    <w:rsid w:val="00E80FD9"/>
    <w:rsid w:val="00F546CE"/>
    <w:rsid w:val="00F65D4A"/>
    <w:rsid w:val="00F925D0"/>
    <w:rsid w:val="00FA16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B027D"/>
    <w:pPr>
      <w:bidi w:val="0"/>
      <w:ind w:left="720"/>
      <w:contextualSpacing/>
    </w:pPr>
  </w:style>
  <w:style w:type="character" w:styleId="Hyperlink">
    <w:name w:val="Hyperlink"/>
    <w:basedOn w:val="DefaultParagraphFont"/>
    <w:uiPriority w:val="99"/>
    <w:unhideWhenUsed/>
    <w:rsid w:val="00D41F9D"/>
    <w:rPr>
      <w:color w:val="0563C1" w:themeColor="hyperlink"/>
      <w:u w:val="single"/>
    </w:rPr>
  </w:style>
  <w:style w:type="table" w:styleId="TableGrid">
    <w:name w:val="Table Grid"/>
    <w:basedOn w:val="TableNormal"/>
    <w:uiPriority w:val="39"/>
    <w:rsid w:val="002D0C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363135">
      <w:bodyDiv w:val="1"/>
      <w:marLeft w:val="0"/>
      <w:marRight w:val="0"/>
      <w:marTop w:val="0"/>
      <w:marBottom w:val="0"/>
      <w:divBdr>
        <w:top w:val="none" w:sz="0" w:space="0" w:color="auto"/>
        <w:left w:val="none" w:sz="0" w:space="0" w:color="auto"/>
        <w:bottom w:val="none" w:sz="0" w:space="0" w:color="auto"/>
        <w:right w:val="none" w:sz="0" w:space="0" w:color="auto"/>
      </w:divBdr>
      <w:divsChild>
        <w:div w:id="1821575967">
          <w:marLeft w:val="0"/>
          <w:marRight w:val="0"/>
          <w:marTop w:val="0"/>
          <w:marBottom w:val="0"/>
          <w:divBdr>
            <w:top w:val="none" w:sz="0" w:space="0" w:color="auto"/>
            <w:left w:val="none" w:sz="0" w:space="0" w:color="auto"/>
            <w:bottom w:val="none" w:sz="0" w:space="0" w:color="auto"/>
            <w:right w:val="none" w:sz="0" w:space="0" w:color="auto"/>
          </w:divBdr>
        </w:div>
        <w:div w:id="640887253">
          <w:marLeft w:val="0"/>
          <w:marRight w:val="0"/>
          <w:marTop w:val="0"/>
          <w:marBottom w:val="0"/>
          <w:divBdr>
            <w:top w:val="none" w:sz="0" w:space="0" w:color="auto"/>
            <w:left w:val="none" w:sz="0" w:space="0" w:color="auto"/>
            <w:bottom w:val="none" w:sz="0" w:space="0" w:color="auto"/>
            <w:right w:val="none" w:sz="0" w:space="0" w:color="auto"/>
          </w:divBdr>
        </w:div>
        <w:div w:id="1812361348">
          <w:marLeft w:val="0"/>
          <w:marRight w:val="0"/>
          <w:marTop w:val="0"/>
          <w:marBottom w:val="0"/>
          <w:divBdr>
            <w:top w:val="none" w:sz="0" w:space="0" w:color="auto"/>
            <w:left w:val="none" w:sz="0" w:space="0" w:color="auto"/>
            <w:bottom w:val="none" w:sz="0" w:space="0" w:color="auto"/>
            <w:right w:val="none" w:sz="0" w:space="0" w:color="auto"/>
          </w:divBdr>
        </w:div>
      </w:divsChild>
    </w:div>
    <w:div w:id="388188962">
      <w:bodyDiv w:val="1"/>
      <w:marLeft w:val="0"/>
      <w:marRight w:val="0"/>
      <w:marTop w:val="0"/>
      <w:marBottom w:val="0"/>
      <w:divBdr>
        <w:top w:val="none" w:sz="0" w:space="0" w:color="auto"/>
        <w:left w:val="none" w:sz="0" w:space="0" w:color="auto"/>
        <w:bottom w:val="none" w:sz="0" w:space="0" w:color="auto"/>
        <w:right w:val="none" w:sz="0" w:space="0" w:color="auto"/>
      </w:divBdr>
    </w:div>
    <w:div w:id="436021457">
      <w:bodyDiv w:val="1"/>
      <w:marLeft w:val="0"/>
      <w:marRight w:val="0"/>
      <w:marTop w:val="0"/>
      <w:marBottom w:val="0"/>
      <w:divBdr>
        <w:top w:val="none" w:sz="0" w:space="0" w:color="auto"/>
        <w:left w:val="none" w:sz="0" w:space="0" w:color="auto"/>
        <w:bottom w:val="none" w:sz="0" w:space="0" w:color="auto"/>
        <w:right w:val="none" w:sz="0" w:space="0" w:color="auto"/>
      </w:divBdr>
      <w:divsChild>
        <w:div w:id="230897138">
          <w:marLeft w:val="0"/>
          <w:marRight w:val="0"/>
          <w:marTop w:val="0"/>
          <w:marBottom w:val="0"/>
          <w:divBdr>
            <w:top w:val="none" w:sz="0" w:space="0" w:color="auto"/>
            <w:left w:val="none" w:sz="0" w:space="0" w:color="auto"/>
            <w:bottom w:val="none" w:sz="0" w:space="0" w:color="auto"/>
            <w:right w:val="none" w:sz="0" w:space="0" w:color="auto"/>
          </w:divBdr>
          <w:divsChild>
            <w:div w:id="1349210548">
              <w:marLeft w:val="0"/>
              <w:marRight w:val="0"/>
              <w:marTop w:val="0"/>
              <w:marBottom w:val="0"/>
              <w:divBdr>
                <w:top w:val="none" w:sz="0" w:space="0" w:color="auto"/>
                <w:left w:val="none" w:sz="0" w:space="0" w:color="auto"/>
                <w:bottom w:val="none" w:sz="0" w:space="0" w:color="auto"/>
                <w:right w:val="none" w:sz="0" w:space="0" w:color="auto"/>
              </w:divBdr>
              <w:divsChild>
                <w:div w:id="735934785">
                  <w:marLeft w:val="0"/>
                  <w:marRight w:val="0"/>
                  <w:marTop w:val="0"/>
                  <w:marBottom w:val="0"/>
                  <w:divBdr>
                    <w:top w:val="none" w:sz="0" w:space="0" w:color="auto"/>
                    <w:left w:val="none" w:sz="0" w:space="0" w:color="auto"/>
                    <w:bottom w:val="none" w:sz="0" w:space="0" w:color="auto"/>
                    <w:right w:val="none" w:sz="0" w:space="0" w:color="auto"/>
                  </w:divBdr>
                  <w:divsChild>
                    <w:div w:id="137449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328039">
      <w:bodyDiv w:val="1"/>
      <w:marLeft w:val="0"/>
      <w:marRight w:val="0"/>
      <w:marTop w:val="0"/>
      <w:marBottom w:val="0"/>
      <w:divBdr>
        <w:top w:val="none" w:sz="0" w:space="0" w:color="auto"/>
        <w:left w:val="none" w:sz="0" w:space="0" w:color="auto"/>
        <w:bottom w:val="none" w:sz="0" w:space="0" w:color="auto"/>
        <w:right w:val="none" w:sz="0" w:space="0" w:color="auto"/>
      </w:divBdr>
    </w:div>
    <w:div w:id="524514803">
      <w:bodyDiv w:val="1"/>
      <w:marLeft w:val="0"/>
      <w:marRight w:val="0"/>
      <w:marTop w:val="0"/>
      <w:marBottom w:val="0"/>
      <w:divBdr>
        <w:top w:val="none" w:sz="0" w:space="0" w:color="auto"/>
        <w:left w:val="none" w:sz="0" w:space="0" w:color="auto"/>
        <w:bottom w:val="none" w:sz="0" w:space="0" w:color="auto"/>
        <w:right w:val="none" w:sz="0" w:space="0" w:color="auto"/>
      </w:divBdr>
      <w:divsChild>
        <w:div w:id="1648633352">
          <w:marLeft w:val="0"/>
          <w:marRight w:val="0"/>
          <w:marTop w:val="0"/>
          <w:marBottom w:val="0"/>
          <w:divBdr>
            <w:top w:val="none" w:sz="0" w:space="0" w:color="auto"/>
            <w:left w:val="none" w:sz="0" w:space="0" w:color="auto"/>
            <w:bottom w:val="none" w:sz="0" w:space="0" w:color="auto"/>
            <w:right w:val="none" w:sz="0" w:space="0" w:color="auto"/>
          </w:divBdr>
          <w:divsChild>
            <w:div w:id="1422525840">
              <w:marLeft w:val="0"/>
              <w:marRight w:val="0"/>
              <w:marTop w:val="0"/>
              <w:marBottom w:val="0"/>
              <w:divBdr>
                <w:top w:val="none" w:sz="0" w:space="0" w:color="auto"/>
                <w:left w:val="none" w:sz="0" w:space="0" w:color="auto"/>
                <w:bottom w:val="none" w:sz="0" w:space="0" w:color="auto"/>
                <w:right w:val="none" w:sz="0" w:space="0" w:color="auto"/>
              </w:divBdr>
              <w:divsChild>
                <w:div w:id="1053312384">
                  <w:marLeft w:val="0"/>
                  <w:marRight w:val="0"/>
                  <w:marTop w:val="0"/>
                  <w:marBottom w:val="0"/>
                  <w:divBdr>
                    <w:top w:val="none" w:sz="0" w:space="0" w:color="auto"/>
                    <w:left w:val="none" w:sz="0" w:space="0" w:color="auto"/>
                    <w:bottom w:val="none" w:sz="0" w:space="0" w:color="auto"/>
                    <w:right w:val="none" w:sz="0" w:space="0" w:color="auto"/>
                  </w:divBdr>
                  <w:divsChild>
                    <w:div w:id="122540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054971">
      <w:bodyDiv w:val="1"/>
      <w:marLeft w:val="0"/>
      <w:marRight w:val="0"/>
      <w:marTop w:val="0"/>
      <w:marBottom w:val="0"/>
      <w:divBdr>
        <w:top w:val="none" w:sz="0" w:space="0" w:color="auto"/>
        <w:left w:val="none" w:sz="0" w:space="0" w:color="auto"/>
        <w:bottom w:val="none" w:sz="0" w:space="0" w:color="auto"/>
        <w:right w:val="none" w:sz="0" w:space="0" w:color="auto"/>
      </w:divBdr>
      <w:divsChild>
        <w:div w:id="407770134">
          <w:marLeft w:val="0"/>
          <w:marRight w:val="0"/>
          <w:marTop w:val="0"/>
          <w:marBottom w:val="0"/>
          <w:divBdr>
            <w:top w:val="none" w:sz="0" w:space="0" w:color="auto"/>
            <w:left w:val="none" w:sz="0" w:space="0" w:color="auto"/>
            <w:bottom w:val="none" w:sz="0" w:space="0" w:color="auto"/>
            <w:right w:val="none" w:sz="0" w:space="0" w:color="auto"/>
          </w:divBdr>
        </w:div>
      </w:divsChild>
    </w:div>
    <w:div w:id="1068265333">
      <w:bodyDiv w:val="1"/>
      <w:marLeft w:val="0"/>
      <w:marRight w:val="0"/>
      <w:marTop w:val="0"/>
      <w:marBottom w:val="0"/>
      <w:divBdr>
        <w:top w:val="none" w:sz="0" w:space="0" w:color="auto"/>
        <w:left w:val="none" w:sz="0" w:space="0" w:color="auto"/>
        <w:bottom w:val="none" w:sz="0" w:space="0" w:color="auto"/>
        <w:right w:val="none" w:sz="0" w:space="0" w:color="auto"/>
      </w:divBdr>
    </w:div>
    <w:div w:id="1342318036">
      <w:bodyDiv w:val="1"/>
      <w:marLeft w:val="0"/>
      <w:marRight w:val="0"/>
      <w:marTop w:val="0"/>
      <w:marBottom w:val="0"/>
      <w:divBdr>
        <w:top w:val="none" w:sz="0" w:space="0" w:color="auto"/>
        <w:left w:val="none" w:sz="0" w:space="0" w:color="auto"/>
        <w:bottom w:val="none" w:sz="0" w:space="0" w:color="auto"/>
        <w:right w:val="none" w:sz="0" w:space="0" w:color="auto"/>
      </w:divBdr>
    </w:div>
    <w:div w:id="1432969785">
      <w:bodyDiv w:val="1"/>
      <w:marLeft w:val="0"/>
      <w:marRight w:val="0"/>
      <w:marTop w:val="0"/>
      <w:marBottom w:val="0"/>
      <w:divBdr>
        <w:top w:val="none" w:sz="0" w:space="0" w:color="auto"/>
        <w:left w:val="none" w:sz="0" w:space="0" w:color="auto"/>
        <w:bottom w:val="none" w:sz="0" w:space="0" w:color="auto"/>
        <w:right w:val="none" w:sz="0" w:space="0" w:color="auto"/>
      </w:divBdr>
    </w:div>
    <w:div w:id="2069956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tmp"/><Relationship Id="rId18" Type="http://schemas.openxmlformats.org/officeDocument/2006/relationships/image" Target="media/image10.tmp"/><Relationship Id="rId26" Type="http://schemas.openxmlformats.org/officeDocument/2006/relationships/image" Target="media/image18.tmp"/><Relationship Id="rId3" Type="http://schemas.openxmlformats.org/officeDocument/2006/relationships/styles" Target="styles.xml"/><Relationship Id="rId21" Type="http://schemas.openxmlformats.org/officeDocument/2006/relationships/image" Target="media/image13.tmp"/><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image" Target="media/image9.tmp"/><Relationship Id="rId25" Type="http://schemas.openxmlformats.org/officeDocument/2006/relationships/image" Target="media/image17.tmp"/><Relationship Id="rId2" Type="http://schemas.openxmlformats.org/officeDocument/2006/relationships/numbering" Target="numbering.xml"/><Relationship Id="rId16" Type="http://schemas.openxmlformats.org/officeDocument/2006/relationships/image" Target="media/image8.tmp"/><Relationship Id="rId20" Type="http://schemas.openxmlformats.org/officeDocument/2006/relationships/image" Target="media/image12.tmp"/><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24" Type="http://schemas.openxmlformats.org/officeDocument/2006/relationships/image" Target="media/image16.tmp"/><Relationship Id="rId5" Type="http://schemas.openxmlformats.org/officeDocument/2006/relationships/webSettings" Target="webSettings.xml"/><Relationship Id="rId15" Type="http://schemas.openxmlformats.org/officeDocument/2006/relationships/image" Target="media/image7.tmp"/><Relationship Id="rId23" Type="http://schemas.openxmlformats.org/officeDocument/2006/relationships/image" Target="media/image15.tmp"/><Relationship Id="rId28" Type="http://schemas.openxmlformats.org/officeDocument/2006/relationships/image" Target="media/image19.png"/><Relationship Id="rId10" Type="http://schemas.openxmlformats.org/officeDocument/2006/relationships/image" Target="media/image2.tmp"/><Relationship Id="rId19" Type="http://schemas.openxmlformats.org/officeDocument/2006/relationships/image" Target="media/image11.tmp"/><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tmp"/><Relationship Id="rId22" Type="http://schemas.openxmlformats.org/officeDocument/2006/relationships/image" Target="media/image14.tmp"/><Relationship Id="rId27" Type="http://schemas.openxmlformats.org/officeDocument/2006/relationships/hyperlink" Target="https://doi.org/10.59992/IJSR.2024.V3N8P2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00CA6-57D8-407C-9BEE-3D5EC7CB7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7259</Words>
  <Characters>41381</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عفاف عبدالرحمن</cp:lastModifiedBy>
  <cp:revision>2</cp:revision>
  <dcterms:created xsi:type="dcterms:W3CDTF">2025-11-21T16:06:00Z</dcterms:created>
  <dcterms:modified xsi:type="dcterms:W3CDTF">2025-11-21T16:06:00Z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