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BA5F2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8372F" w:rsidRPr="0008372F">
        <w:rPr>
          <w:b/>
          <w:bCs/>
          <w:rtl/>
        </w:rPr>
        <w:t>أحمد يوسف الهايم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4E2E53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F3F17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F79F287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8ACF51" w14:textId="72188D17" w:rsidR="006F3F17" w:rsidRDefault="006F3F17" w:rsidP="006F3F17">
            <w:pPr>
              <w:bidi/>
              <w:jc w:val="center"/>
              <w:rPr>
                <w:rtl/>
                <w:lang w:bidi="ar-SY"/>
              </w:rPr>
            </w:pPr>
            <w:r>
              <w:rPr>
                <w:rtl/>
                <w:lang w:bidi="ar-SY"/>
              </w:rPr>
              <w:t xml:space="preserve">دور إدارة نطاق العمل وأوامر التغيير في خفض التكاليف غير المخططة </w:t>
            </w:r>
            <w:r>
              <w:rPr>
                <w:rFonts w:hint="cs"/>
                <w:rtl/>
                <w:lang w:bidi="ar-SY"/>
              </w:rPr>
              <w:t xml:space="preserve">في </w:t>
            </w:r>
            <w:r>
              <w:rPr>
                <w:rtl/>
                <w:lang w:bidi="ar-SY"/>
              </w:rPr>
              <w:t>عقود التشغيل والصيانة</w:t>
            </w:r>
            <w:r>
              <w:rPr>
                <w:lang w:bidi="ar-SY"/>
              </w:rPr>
              <w:t>:</w:t>
            </w:r>
          </w:p>
          <w:p w14:paraId="1F70FCD2" w14:textId="5B486EA1" w:rsidR="008239B5" w:rsidRDefault="006F3F17" w:rsidP="006F3F17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  <w:lang w:bidi="ar-SY"/>
              </w:rPr>
              <w:t>دراسة</w:t>
            </w:r>
            <w:r>
              <w:rPr>
                <w:rtl/>
                <w:lang w:bidi="ar-SY"/>
              </w:rPr>
              <w:t xml:space="preserve"> تطبيقية على المشاريع الحكومية في </w:t>
            </w:r>
            <w:r w:rsidRPr="006E150E">
              <w:rPr>
                <w:rtl/>
              </w:rPr>
              <w:t>المملكة العربية السعودية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890D654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BC6F6E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45899F3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A9C5F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1DB547B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A9443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CFF97D8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8B398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BC1F837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3A54D1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4A44815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6A093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2709351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1597F0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5CF15F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4B67EB1" w14:textId="03710693" w:rsidR="008239B5" w:rsidRPr="006F3F17" w:rsidRDefault="006F3F17" w:rsidP="006F3F17">
            <w:pPr>
              <w:bidi/>
              <w:jc w:val="center"/>
              <w:rPr>
                <w:rFonts w:hint="cs"/>
                <w:rtl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FFC7233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F3F1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E04A60D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CFBC18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0DE076E" w:rsidR="008239B5" w:rsidRDefault="006F3F1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335D3F7" w:rsidR="008239B5" w:rsidRDefault="008239B5" w:rsidP="006F3F1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372F"/>
    <w:rsid w:val="001C073A"/>
    <w:rsid w:val="001C1BA3"/>
    <w:rsid w:val="004E21BE"/>
    <w:rsid w:val="006F3F17"/>
    <w:rsid w:val="008239B5"/>
    <w:rsid w:val="008D1F59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12</cp:revision>
  <dcterms:created xsi:type="dcterms:W3CDTF">2025-07-04T13:09:00Z</dcterms:created>
  <dcterms:modified xsi:type="dcterms:W3CDTF">2026-03-30T11:31:00Z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