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7A5013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w:t>
      </w:r>
      <w:r w:rsidR="00D34902">
        <w:rPr>
          <w:rFonts w:ascii="Sakkal Majalla" w:hAnsi="Sakkal Majalla" w:cs="Sakkal Majalla" w:hint="cs"/>
          <w:b/>
          <w:bCs/>
          <w:sz w:val="28"/>
          <w:szCs w:val="28"/>
          <w:rtl/>
          <w:lang w:bidi="ar-EG"/>
        </w:rPr>
        <w:t>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0C958D20" w:rsidR="009125CE" w:rsidRPr="001902DB" w:rsidRDefault="00B65ADB" w:rsidP="00B65ADB">
      <w:pPr>
        <w:jc w:val="center"/>
        <w:rPr>
          <w:rFonts w:ascii="Sakkal Majalla" w:hAnsi="Sakkal Majalla" w:cs="Sakkal Majalla"/>
          <w:b/>
          <w:bCs/>
          <w:sz w:val="28"/>
          <w:szCs w:val="28"/>
          <w:rtl/>
          <w:lang w:bidi="ar-EG"/>
        </w:rPr>
      </w:pPr>
      <w:r w:rsidRPr="00B65ADB">
        <w:rPr>
          <w:rFonts w:ascii="Sakkal Majalla" w:hAnsi="Sakkal Majalla" w:cs="Sakkal Majalla"/>
          <w:b/>
          <w:bCs/>
          <w:sz w:val="28"/>
          <w:szCs w:val="28"/>
          <w:rtl/>
        </w:rPr>
        <w:t>أثر تطبيق إدارة الجودة الشاملة على تحقيق الأرباح في المصارف الإسلامية في دولة الكويت</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FB7A93E" w:rsidR="009125CE" w:rsidRPr="001902DB" w:rsidRDefault="00D3490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فلاح </w:t>
      </w:r>
      <w:proofErr w:type="spellStart"/>
      <w:r>
        <w:rPr>
          <w:rFonts w:ascii="Sakkal Majalla" w:hAnsi="Sakkal Majalla" w:cs="Sakkal Majalla" w:hint="cs"/>
          <w:b/>
          <w:bCs/>
          <w:sz w:val="28"/>
          <w:szCs w:val="28"/>
          <w:rtl/>
          <w:lang w:bidi="ar-EG"/>
        </w:rPr>
        <w:t>ضويحي</w:t>
      </w:r>
      <w:proofErr w:type="spellEnd"/>
      <w:r>
        <w:rPr>
          <w:rFonts w:ascii="Sakkal Majalla" w:hAnsi="Sakkal Majalla" w:cs="Sakkal Majalla" w:hint="cs"/>
          <w:b/>
          <w:bCs/>
          <w:sz w:val="28"/>
          <w:szCs w:val="28"/>
          <w:rtl/>
          <w:lang w:bidi="ar-EG"/>
        </w:rPr>
        <w:t xml:space="preserve"> </w:t>
      </w:r>
      <w:proofErr w:type="spellStart"/>
      <w:r>
        <w:rPr>
          <w:rFonts w:ascii="Sakkal Majalla" w:hAnsi="Sakkal Majalla" w:cs="Sakkal Majalla" w:hint="cs"/>
          <w:b/>
          <w:bCs/>
          <w:sz w:val="28"/>
          <w:szCs w:val="28"/>
          <w:rtl/>
          <w:lang w:bidi="ar-EG"/>
        </w:rPr>
        <w:t>سويري</w:t>
      </w:r>
      <w:proofErr w:type="spellEnd"/>
      <w:r>
        <w:rPr>
          <w:rFonts w:ascii="Sakkal Majalla" w:hAnsi="Sakkal Majalla" w:cs="Sakkal Majalla" w:hint="cs"/>
          <w:b/>
          <w:bCs/>
          <w:sz w:val="28"/>
          <w:szCs w:val="28"/>
          <w:rtl/>
          <w:lang w:bidi="ar-EG"/>
        </w:rPr>
        <w:t xml:space="preserve"> العجمي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1198760" w14:textId="7EB85F28" w:rsidR="009125CE" w:rsidRPr="00C511D3" w:rsidRDefault="009125CE" w:rsidP="00C511D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34902">
        <w:rPr>
          <w:rFonts w:ascii="Sakkal Majalla" w:hAnsi="Sakkal Majalla" w:cs="Sakkal Majalla" w:hint="cs"/>
          <w:b/>
          <w:bCs/>
          <w:sz w:val="28"/>
          <w:szCs w:val="28"/>
          <w:rtl/>
          <w:lang w:bidi="ar-EG"/>
        </w:rPr>
        <w:t>5</w:t>
      </w:r>
    </w:p>
    <w:p w14:paraId="2677847E" w14:textId="77777777" w:rsidR="009125CE" w:rsidRDefault="009125CE" w:rsidP="009125CE">
      <w:pPr>
        <w:rPr>
          <w:rFonts w:ascii="Sakkal Majalla" w:hAnsi="Sakkal Majalla" w:cs="Sakkal Majalla"/>
          <w:sz w:val="28"/>
          <w:szCs w:val="28"/>
          <w:u w:val="single"/>
          <w:rtl/>
          <w:lang w:bidi="ar-EG"/>
        </w:rPr>
      </w:pPr>
    </w:p>
    <w:p w14:paraId="32DDC605" w14:textId="7A7B6FB9" w:rsidR="009125CE" w:rsidRPr="00F51CF5" w:rsidRDefault="009125CE" w:rsidP="009125CE">
      <w:pPr>
        <w:rPr>
          <w:rFonts w:ascii="Sakkal Majalla" w:hAnsi="Sakkal Majalla" w:cs="Sakkal Majalla"/>
          <w:b/>
          <w:bCs/>
          <w:sz w:val="28"/>
          <w:szCs w:val="28"/>
        </w:rPr>
      </w:pPr>
      <w:proofErr w:type="gramStart"/>
      <w:r w:rsidRPr="00F51CF5">
        <w:rPr>
          <w:rFonts w:ascii="Sakkal Majalla" w:hAnsi="Sakkal Majalla" w:cs="Sakkal Majalla" w:hint="cs"/>
          <w:b/>
          <w:bCs/>
          <w:sz w:val="28"/>
          <w:szCs w:val="28"/>
          <w:rtl/>
          <w:lang w:bidi="ar-EG"/>
        </w:rPr>
        <w:lastRenderedPageBreak/>
        <w:t>المستخلص :</w:t>
      </w:r>
      <w:r w:rsidRPr="00F51CF5">
        <w:rPr>
          <w:rFonts w:ascii="Sakkal Majalla" w:hAnsi="Sakkal Majalla" w:cs="Sakkal Majalla"/>
          <w:b/>
          <w:bCs/>
          <w:sz w:val="28"/>
          <w:szCs w:val="28"/>
        </w:rPr>
        <w:t>Abstract</w:t>
      </w:r>
      <w:proofErr w:type="gramEnd"/>
      <w:r w:rsidRPr="00F51CF5">
        <w:rPr>
          <w:rFonts w:ascii="Sakkal Majalla" w:hAnsi="Sakkal Majalla" w:cs="Sakkal Majalla"/>
          <w:b/>
          <w:bCs/>
          <w:sz w:val="28"/>
          <w:szCs w:val="28"/>
        </w:rPr>
        <w:t xml:space="preserve"> </w:t>
      </w:r>
    </w:p>
    <w:p w14:paraId="7C9B0F9A" w14:textId="574ED947" w:rsidR="009125CE" w:rsidRPr="00D34902" w:rsidRDefault="00B65ADB" w:rsidP="00D34902">
      <w:pPr>
        <w:jc w:val="highKashida"/>
        <w:rPr>
          <w:rFonts w:ascii="Sakkal Majalla" w:hAnsi="Sakkal Majalla" w:cs="Sakkal Majalla"/>
          <w:b/>
          <w:bCs/>
          <w:sz w:val="28"/>
          <w:szCs w:val="28"/>
        </w:rPr>
      </w:pPr>
      <w:r w:rsidRPr="00D34902">
        <w:rPr>
          <w:rFonts w:ascii="Sakkal Majalla" w:hAnsi="Sakkal Majalla" w:cs="Sakkal Majalla"/>
          <w:b/>
          <w:bCs/>
          <w:sz w:val="28"/>
          <w:szCs w:val="28"/>
          <w:rtl/>
        </w:rPr>
        <w:t>هدف هذا البحث إلى دراسة أثر تطبيق إدارة الجودة الشاملة</w:t>
      </w:r>
      <w:r w:rsidRPr="00D34902">
        <w:rPr>
          <w:rFonts w:ascii="Sakkal Majalla" w:hAnsi="Sakkal Majalla" w:cs="Sakkal Majalla"/>
          <w:b/>
          <w:bCs/>
          <w:sz w:val="28"/>
          <w:szCs w:val="28"/>
        </w:rPr>
        <w:t xml:space="preserve"> (TQM) </w:t>
      </w:r>
      <w:r w:rsidRPr="00D34902">
        <w:rPr>
          <w:rFonts w:ascii="Sakkal Majalla" w:hAnsi="Sakkal Majalla" w:cs="Sakkal Majalla"/>
          <w:b/>
          <w:bCs/>
          <w:sz w:val="28"/>
          <w:szCs w:val="28"/>
          <w:rtl/>
        </w:rPr>
        <w:t xml:space="preserve">على تحقيق الأرباح في المصارف الإسلامية في دولة الكويت. </w:t>
      </w:r>
      <w:r w:rsidR="00D34902">
        <w:rPr>
          <w:rFonts w:ascii="Sakkal Majalla" w:hAnsi="Sakkal Majalla" w:cs="Sakkal Majalla" w:hint="cs"/>
          <w:b/>
          <w:bCs/>
          <w:sz w:val="28"/>
          <w:szCs w:val="28"/>
          <w:rtl/>
        </w:rPr>
        <w:t xml:space="preserve">وقد </w:t>
      </w:r>
      <w:r w:rsidRPr="00D34902">
        <w:rPr>
          <w:rFonts w:ascii="Sakkal Majalla" w:hAnsi="Sakkal Majalla" w:cs="Sakkal Majalla"/>
          <w:b/>
          <w:bCs/>
          <w:sz w:val="28"/>
          <w:szCs w:val="28"/>
          <w:rtl/>
        </w:rPr>
        <w:t xml:space="preserve">تم استخدام المنهج الوصفي التحليلي من خلال توزيع استبانة على عينة من الموظفين في عدد من المصارف الإسلامية الكويتية. </w:t>
      </w:r>
      <w:r w:rsidR="00D34902">
        <w:rPr>
          <w:rFonts w:ascii="Sakkal Majalla" w:hAnsi="Sakkal Majalla" w:cs="Sakkal Majalla" w:hint="cs"/>
          <w:b/>
          <w:bCs/>
          <w:sz w:val="28"/>
          <w:szCs w:val="28"/>
          <w:rtl/>
        </w:rPr>
        <w:t>و</w:t>
      </w:r>
      <w:r w:rsidRPr="00D34902">
        <w:rPr>
          <w:rFonts w:ascii="Sakkal Majalla" w:hAnsi="Sakkal Majalla" w:cs="Sakkal Majalla"/>
          <w:b/>
          <w:bCs/>
          <w:sz w:val="28"/>
          <w:szCs w:val="28"/>
          <w:rtl/>
        </w:rPr>
        <w:t>أظهرت النتائج أن تطبيق مبادئ الجودة الشاملة مثل التحسين المستمر، رضا العملاء، وتمكين العاملين، يسهم بشكل ملحوظ في رفع كفاءة الأداء المالي وزيادة الأرباح. وقدمت الدراسة عدداً من التوصيات لتفعيل تطبيق الجودة الشاملة في القطاع المصرفي الإسلامي الكويتي</w:t>
      </w:r>
      <w:r w:rsidRPr="00D34902">
        <w:rPr>
          <w:rFonts w:ascii="Sakkal Majalla" w:hAnsi="Sakkal Majalla" w:cs="Sakkal Majalla"/>
          <w:b/>
          <w:bCs/>
          <w:sz w:val="28"/>
          <w:szCs w:val="28"/>
        </w:rPr>
        <w:t>.</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الفصل الأول</w:t>
      </w:r>
    </w:p>
    <w:p w14:paraId="231E38BB" w14:textId="77777777" w:rsidR="009125CE" w:rsidRDefault="009125CE" w:rsidP="009125CE">
      <w:pPr>
        <w:rPr>
          <w:rFonts w:ascii="Sakkal Majalla" w:hAnsi="Sakkal Majalla" w:cs="Sakkal Majalla"/>
          <w:sz w:val="28"/>
          <w:szCs w:val="28"/>
          <w:u w:val="single"/>
          <w:rtl/>
        </w:rPr>
      </w:pPr>
    </w:p>
    <w:p w14:paraId="57380A34" w14:textId="77777777" w:rsidR="00B65ADB" w:rsidRPr="00B65ADB" w:rsidRDefault="00B65ADB" w:rsidP="00D34902">
      <w:pPr>
        <w:jc w:val="highKashida"/>
        <w:rPr>
          <w:rFonts w:ascii="Sakkal Majalla" w:hAnsi="Sakkal Majalla" w:cs="Sakkal Majalla"/>
          <w:b/>
          <w:bCs/>
          <w:sz w:val="28"/>
          <w:szCs w:val="28"/>
          <w:lang w:val="en-GB"/>
        </w:rPr>
      </w:pPr>
      <w:r w:rsidRPr="00B65ADB">
        <w:rPr>
          <w:rFonts w:ascii="Sakkal Majalla" w:hAnsi="Sakkal Majalla" w:cs="Sakkal Majalla"/>
          <w:b/>
          <w:bCs/>
          <w:sz w:val="28"/>
          <w:szCs w:val="28"/>
          <w:rtl/>
        </w:rPr>
        <w:t>مشكلة الدراسة</w:t>
      </w:r>
      <w:r w:rsidRPr="00B65ADB">
        <w:rPr>
          <w:rFonts w:ascii="Sakkal Majalla" w:hAnsi="Sakkal Majalla" w:cs="Sakkal Majalla"/>
          <w:b/>
          <w:bCs/>
          <w:sz w:val="28"/>
          <w:szCs w:val="28"/>
          <w:lang w:val="en-GB"/>
        </w:rPr>
        <w:t>:</w:t>
      </w:r>
    </w:p>
    <w:p w14:paraId="1BEC6035" w14:textId="77777777" w:rsidR="00B65ADB" w:rsidRPr="00B65ADB" w:rsidRDefault="00B65ADB" w:rsidP="00D34902">
      <w:pPr>
        <w:jc w:val="highKashida"/>
        <w:rPr>
          <w:rFonts w:ascii="Sakkal Majalla" w:hAnsi="Sakkal Majalla" w:cs="Sakkal Majalla"/>
          <w:sz w:val="28"/>
          <w:szCs w:val="28"/>
          <w:lang w:val="en-GB"/>
        </w:rPr>
      </w:pPr>
      <w:r w:rsidRPr="00B65ADB">
        <w:rPr>
          <w:rFonts w:ascii="Sakkal Majalla" w:hAnsi="Sakkal Majalla" w:cs="Sakkal Majalla"/>
          <w:sz w:val="28"/>
          <w:szCs w:val="28"/>
          <w:rtl/>
        </w:rPr>
        <w:t>على الرغم من انتشار مفهوم الجودة الشاملة في المؤسسات المصرفية، لا تزال هناك فجوة في فهم مدى تأثيره الفعلي على الأداء المالي. وعليه، تتمثل مشكلة الدراسة في السؤال التالي</w:t>
      </w:r>
      <w:r w:rsidRPr="00B65ADB">
        <w:rPr>
          <w:rFonts w:ascii="Sakkal Majalla" w:hAnsi="Sakkal Majalla" w:cs="Sakkal Majalla"/>
          <w:sz w:val="28"/>
          <w:szCs w:val="28"/>
          <w:lang w:val="en-GB"/>
        </w:rPr>
        <w:t>:</w:t>
      </w:r>
      <w:r w:rsidRPr="00B65ADB">
        <w:rPr>
          <w:rFonts w:ascii="Sakkal Majalla" w:hAnsi="Sakkal Majalla" w:cs="Sakkal Majalla"/>
          <w:sz w:val="28"/>
          <w:szCs w:val="28"/>
          <w:lang w:val="en-GB"/>
        </w:rPr>
        <w:br/>
      </w:r>
      <w:r w:rsidRPr="00B65ADB">
        <w:rPr>
          <w:rFonts w:ascii="Sakkal Majalla" w:hAnsi="Sakkal Majalla" w:cs="Sakkal Majalla"/>
          <w:sz w:val="28"/>
          <w:szCs w:val="28"/>
          <w:rtl/>
        </w:rPr>
        <w:t>ما مدى تأثير تطبيق إدارة الجودة الشاملة على تحقيق الأرباح في المصارف الإسلامية في دولة الكويت؟</w:t>
      </w:r>
    </w:p>
    <w:p w14:paraId="563399A2" w14:textId="77777777" w:rsidR="00B65ADB" w:rsidRPr="00B65ADB" w:rsidRDefault="00B65ADB" w:rsidP="00D34902">
      <w:pPr>
        <w:jc w:val="highKashida"/>
        <w:rPr>
          <w:rFonts w:ascii="Sakkal Majalla" w:hAnsi="Sakkal Majalla" w:cs="Sakkal Majalla"/>
          <w:b/>
          <w:bCs/>
          <w:sz w:val="28"/>
          <w:szCs w:val="28"/>
          <w:lang w:val="en-GB"/>
        </w:rPr>
      </w:pPr>
      <w:r w:rsidRPr="00B65ADB">
        <w:rPr>
          <w:rFonts w:ascii="Sakkal Majalla" w:hAnsi="Sakkal Majalla" w:cs="Sakkal Majalla"/>
          <w:b/>
          <w:bCs/>
          <w:sz w:val="28"/>
          <w:szCs w:val="28"/>
          <w:rtl/>
        </w:rPr>
        <w:t>أهمية الدراسة</w:t>
      </w:r>
      <w:r w:rsidRPr="00B65ADB">
        <w:rPr>
          <w:rFonts w:ascii="Sakkal Majalla" w:hAnsi="Sakkal Majalla" w:cs="Sakkal Majalla"/>
          <w:b/>
          <w:bCs/>
          <w:sz w:val="28"/>
          <w:szCs w:val="28"/>
          <w:lang w:val="en-GB"/>
        </w:rPr>
        <w:t>:</w:t>
      </w:r>
    </w:p>
    <w:p w14:paraId="1499C787" w14:textId="77777777" w:rsidR="00B65ADB" w:rsidRPr="00B65ADB" w:rsidRDefault="00B65ADB" w:rsidP="00D34902">
      <w:pPr>
        <w:numPr>
          <w:ilvl w:val="0"/>
          <w:numId w:val="1"/>
        </w:numPr>
        <w:jc w:val="highKashida"/>
        <w:rPr>
          <w:rFonts w:ascii="Sakkal Majalla" w:hAnsi="Sakkal Majalla" w:cs="Sakkal Majalla"/>
          <w:sz w:val="28"/>
          <w:szCs w:val="28"/>
          <w:lang w:val="en-GB"/>
        </w:rPr>
      </w:pPr>
      <w:r w:rsidRPr="00B65ADB">
        <w:rPr>
          <w:rFonts w:ascii="Sakkal Majalla" w:hAnsi="Sakkal Majalla" w:cs="Sakkal Majalla"/>
          <w:sz w:val="28"/>
          <w:szCs w:val="28"/>
          <w:rtl/>
        </w:rPr>
        <w:t>تسلط الضوء على العلاقة بين الجودة والأداء المالي في البيئة المصرفية الإسلامية</w:t>
      </w:r>
      <w:r w:rsidRPr="00B65ADB">
        <w:rPr>
          <w:rFonts w:ascii="Sakkal Majalla" w:hAnsi="Sakkal Majalla" w:cs="Sakkal Majalla"/>
          <w:sz w:val="28"/>
          <w:szCs w:val="28"/>
          <w:lang w:val="en-GB"/>
        </w:rPr>
        <w:t>.</w:t>
      </w:r>
    </w:p>
    <w:p w14:paraId="6A883A31" w14:textId="77777777" w:rsidR="00B65ADB" w:rsidRPr="00B65ADB" w:rsidRDefault="00B65ADB" w:rsidP="00D34902">
      <w:pPr>
        <w:numPr>
          <w:ilvl w:val="0"/>
          <w:numId w:val="1"/>
        </w:numPr>
        <w:jc w:val="highKashida"/>
        <w:rPr>
          <w:rFonts w:ascii="Sakkal Majalla" w:hAnsi="Sakkal Majalla" w:cs="Sakkal Majalla"/>
          <w:sz w:val="28"/>
          <w:szCs w:val="28"/>
          <w:lang w:val="en-GB"/>
        </w:rPr>
      </w:pPr>
      <w:r w:rsidRPr="00B65ADB">
        <w:rPr>
          <w:rFonts w:ascii="Sakkal Majalla" w:hAnsi="Sakkal Majalla" w:cs="Sakkal Majalla"/>
          <w:sz w:val="28"/>
          <w:szCs w:val="28"/>
          <w:rtl/>
        </w:rPr>
        <w:t>تقدم توصيات عملية للمصارف في الكويت لتعزيز الربحية من خلال تطبيق معايير الجودة</w:t>
      </w:r>
      <w:r w:rsidRPr="00B65ADB">
        <w:rPr>
          <w:rFonts w:ascii="Sakkal Majalla" w:hAnsi="Sakkal Majalla" w:cs="Sakkal Majalla"/>
          <w:sz w:val="28"/>
          <w:szCs w:val="28"/>
          <w:lang w:val="en-GB"/>
        </w:rPr>
        <w:t>.</w:t>
      </w:r>
    </w:p>
    <w:p w14:paraId="072D53D4" w14:textId="77777777" w:rsidR="00B65ADB" w:rsidRPr="00B65ADB" w:rsidRDefault="00B65ADB" w:rsidP="00D34902">
      <w:pPr>
        <w:numPr>
          <w:ilvl w:val="0"/>
          <w:numId w:val="1"/>
        </w:numPr>
        <w:jc w:val="highKashida"/>
        <w:rPr>
          <w:rFonts w:ascii="Sakkal Majalla" w:hAnsi="Sakkal Majalla" w:cs="Sakkal Majalla"/>
          <w:sz w:val="28"/>
          <w:szCs w:val="28"/>
          <w:lang w:val="en-GB"/>
        </w:rPr>
      </w:pPr>
      <w:r w:rsidRPr="00B65ADB">
        <w:rPr>
          <w:rFonts w:ascii="Sakkal Majalla" w:hAnsi="Sakkal Majalla" w:cs="Sakkal Majalla"/>
          <w:sz w:val="28"/>
          <w:szCs w:val="28"/>
          <w:rtl/>
        </w:rPr>
        <w:t>تساهم في الأدبيات المتعلقة بإدارة الجودة الشاملة في القطاع المصرفي الإسلامي</w:t>
      </w:r>
      <w:r w:rsidRPr="00B65ADB">
        <w:rPr>
          <w:rFonts w:ascii="Sakkal Majalla" w:hAnsi="Sakkal Majalla" w:cs="Sakkal Majalla"/>
          <w:sz w:val="28"/>
          <w:szCs w:val="28"/>
          <w:lang w:val="en-GB"/>
        </w:rPr>
        <w:t>.</w:t>
      </w:r>
    </w:p>
    <w:p w14:paraId="70F5A050" w14:textId="77777777" w:rsidR="00B65ADB" w:rsidRPr="00B65ADB" w:rsidRDefault="00B65ADB" w:rsidP="00D34902">
      <w:pPr>
        <w:jc w:val="highKashida"/>
        <w:rPr>
          <w:rFonts w:ascii="Sakkal Majalla" w:hAnsi="Sakkal Majalla" w:cs="Sakkal Majalla"/>
          <w:b/>
          <w:bCs/>
          <w:sz w:val="28"/>
          <w:szCs w:val="28"/>
          <w:lang w:val="en-GB"/>
        </w:rPr>
      </w:pPr>
      <w:r w:rsidRPr="00B65ADB">
        <w:rPr>
          <w:rFonts w:ascii="Sakkal Majalla" w:hAnsi="Sakkal Majalla" w:cs="Sakkal Majalla"/>
          <w:b/>
          <w:bCs/>
          <w:sz w:val="28"/>
          <w:szCs w:val="28"/>
          <w:rtl/>
        </w:rPr>
        <w:t>أهداف الدراسة</w:t>
      </w:r>
      <w:r w:rsidRPr="00B65ADB">
        <w:rPr>
          <w:rFonts w:ascii="Sakkal Majalla" w:hAnsi="Sakkal Majalla" w:cs="Sakkal Majalla"/>
          <w:b/>
          <w:bCs/>
          <w:sz w:val="28"/>
          <w:szCs w:val="28"/>
          <w:lang w:val="en-GB"/>
        </w:rPr>
        <w:t>:</w:t>
      </w:r>
    </w:p>
    <w:p w14:paraId="1A141506" w14:textId="77777777" w:rsidR="00B65ADB" w:rsidRPr="00B65ADB" w:rsidRDefault="00B65ADB" w:rsidP="00D34902">
      <w:pPr>
        <w:numPr>
          <w:ilvl w:val="0"/>
          <w:numId w:val="2"/>
        </w:numPr>
        <w:jc w:val="highKashida"/>
        <w:rPr>
          <w:rFonts w:ascii="Sakkal Majalla" w:hAnsi="Sakkal Majalla" w:cs="Sakkal Majalla"/>
          <w:sz w:val="28"/>
          <w:szCs w:val="28"/>
          <w:lang w:val="en-GB"/>
        </w:rPr>
      </w:pPr>
      <w:r w:rsidRPr="00B65ADB">
        <w:rPr>
          <w:rFonts w:ascii="Sakkal Majalla" w:hAnsi="Sakkal Majalla" w:cs="Sakkal Majalla"/>
          <w:sz w:val="28"/>
          <w:szCs w:val="28"/>
          <w:rtl/>
        </w:rPr>
        <w:t>التعرف على مدى تطبيق إدارة الجودة الشاملة في المصارف الإسلامية الكويتية</w:t>
      </w:r>
      <w:r w:rsidRPr="00B65ADB">
        <w:rPr>
          <w:rFonts w:ascii="Sakkal Majalla" w:hAnsi="Sakkal Majalla" w:cs="Sakkal Majalla"/>
          <w:sz w:val="28"/>
          <w:szCs w:val="28"/>
          <w:lang w:val="en-GB"/>
        </w:rPr>
        <w:t>.</w:t>
      </w:r>
    </w:p>
    <w:p w14:paraId="0F7759AE" w14:textId="77777777" w:rsidR="00B65ADB" w:rsidRPr="00B65ADB" w:rsidRDefault="00B65ADB" w:rsidP="00D34902">
      <w:pPr>
        <w:numPr>
          <w:ilvl w:val="0"/>
          <w:numId w:val="2"/>
        </w:numPr>
        <w:jc w:val="highKashida"/>
        <w:rPr>
          <w:rFonts w:ascii="Sakkal Majalla" w:hAnsi="Sakkal Majalla" w:cs="Sakkal Majalla"/>
          <w:sz w:val="28"/>
          <w:szCs w:val="28"/>
          <w:lang w:val="en-GB"/>
        </w:rPr>
      </w:pPr>
      <w:r w:rsidRPr="00B65ADB">
        <w:rPr>
          <w:rFonts w:ascii="Sakkal Majalla" w:hAnsi="Sakkal Majalla" w:cs="Sakkal Majalla"/>
          <w:sz w:val="28"/>
          <w:szCs w:val="28"/>
          <w:rtl/>
        </w:rPr>
        <w:t>دراسة أثر عناصر الجودة الشاملة (التحسين المستمر، رضا العملاء، تمكين العاملين) على الأرباح</w:t>
      </w:r>
      <w:r w:rsidRPr="00B65ADB">
        <w:rPr>
          <w:rFonts w:ascii="Sakkal Majalla" w:hAnsi="Sakkal Majalla" w:cs="Sakkal Majalla"/>
          <w:sz w:val="28"/>
          <w:szCs w:val="28"/>
          <w:lang w:val="en-GB"/>
        </w:rPr>
        <w:t>.</w:t>
      </w:r>
    </w:p>
    <w:p w14:paraId="70B81B29" w14:textId="77777777" w:rsidR="00B65ADB" w:rsidRPr="00B65ADB" w:rsidRDefault="00B65ADB" w:rsidP="00D34902">
      <w:pPr>
        <w:numPr>
          <w:ilvl w:val="0"/>
          <w:numId w:val="2"/>
        </w:numPr>
        <w:jc w:val="highKashida"/>
        <w:rPr>
          <w:rFonts w:ascii="Sakkal Majalla" w:hAnsi="Sakkal Majalla" w:cs="Sakkal Majalla"/>
          <w:sz w:val="28"/>
          <w:szCs w:val="28"/>
          <w:lang w:val="en-GB"/>
        </w:rPr>
      </w:pPr>
      <w:r w:rsidRPr="00B65ADB">
        <w:rPr>
          <w:rFonts w:ascii="Sakkal Majalla" w:hAnsi="Sakkal Majalla" w:cs="Sakkal Majalla"/>
          <w:sz w:val="28"/>
          <w:szCs w:val="28"/>
          <w:rtl/>
        </w:rPr>
        <w:t>تقديم توصيات لتعزيز الفاعلية المالية من خلال الجودة الشاملة</w:t>
      </w:r>
      <w:r w:rsidRPr="00B65ADB">
        <w:rPr>
          <w:rFonts w:ascii="Sakkal Majalla" w:hAnsi="Sakkal Majalla" w:cs="Sakkal Majalla"/>
          <w:sz w:val="28"/>
          <w:szCs w:val="28"/>
          <w:lang w:val="en-GB"/>
        </w:rPr>
        <w:t>.</w:t>
      </w:r>
    </w:p>
    <w:p w14:paraId="61F6E183" w14:textId="77777777" w:rsidR="00B65ADB" w:rsidRPr="00B65ADB" w:rsidRDefault="00B65ADB" w:rsidP="00D34902">
      <w:pPr>
        <w:jc w:val="highKashida"/>
        <w:rPr>
          <w:rFonts w:ascii="Sakkal Majalla" w:hAnsi="Sakkal Majalla" w:cs="Sakkal Majalla"/>
          <w:b/>
          <w:bCs/>
          <w:sz w:val="28"/>
          <w:szCs w:val="28"/>
          <w:lang w:val="en-GB"/>
        </w:rPr>
      </w:pPr>
      <w:r w:rsidRPr="00B65ADB">
        <w:rPr>
          <w:rFonts w:ascii="Sakkal Majalla" w:hAnsi="Sakkal Majalla" w:cs="Sakkal Majalla"/>
          <w:b/>
          <w:bCs/>
          <w:sz w:val="28"/>
          <w:szCs w:val="28"/>
          <w:rtl/>
        </w:rPr>
        <w:t>تساؤلات الدراسة</w:t>
      </w:r>
      <w:r w:rsidRPr="00B65ADB">
        <w:rPr>
          <w:rFonts w:ascii="Sakkal Majalla" w:hAnsi="Sakkal Majalla" w:cs="Sakkal Majalla"/>
          <w:b/>
          <w:bCs/>
          <w:sz w:val="28"/>
          <w:szCs w:val="28"/>
          <w:lang w:val="en-GB"/>
        </w:rPr>
        <w:t>:</w:t>
      </w:r>
    </w:p>
    <w:p w14:paraId="573654E7" w14:textId="77777777" w:rsidR="00B65ADB" w:rsidRPr="00B65ADB" w:rsidRDefault="00B65ADB" w:rsidP="00D34902">
      <w:pPr>
        <w:numPr>
          <w:ilvl w:val="0"/>
          <w:numId w:val="3"/>
        </w:numPr>
        <w:jc w:val="highKashida"/>
        <w:rPr>
          <w:rFonts w:ascii="Sakkal Majalla" w:hAnsi="Sakkal Majalla" w:cs="Sakkal Majalla"/>
          <w:sz w:val="28"/>
          <w:szCs w:val="28"/>
          <w:lang w:val="en-GB"/>
        </w:rPr>
      </w:pPr>
      <w:r w:rsidRPr="00B65ADB">
        <w:rPr>
          <w:rFonts w:ascii="Sakkal Majalla" w:hAnsi="Sakkal Majalla" w:cs="Sakkal Majalla"/>
          <w:sz w:val="28"/>
          <w:szCs w:val="28"/>
          <w:rtl/>
        </w:rPr>
        <w:t>ما مدى التزام المصارف الإسلامية في الكويت بتطبيق إدارة الجودة الشاملة؟</w:t>
      </w:r>
    </w:p>
    <w:p w14:paraId="5A63F47D" w14:textId="77777777" w:rsidR="00B65ADB" w:rsidRPr="00B65ADB" w:rsidRDefault="00B65ADB" w:rsidP="00D34902">
      <w:pPr>
        <w:numPr>
          <w:ilvl w:val="0"/>
          <w:numId w:val="3"/>
        </w:numPr>
        <w:jc w:val="highKashida"/>
        <w:rPr>
          <w:rFonts w:ascii="Sakkal Majalla" w:hAnsi="Sakkal Majalla" w:cs="Sakkal Majalla"/>
          <w:sz w:val="28"/>
          <w:szCs w:val="28"/>
          <w:lang w:val="en-GB"/>
        </w:rPr>
      </w:pPr>
      <w:r w:rsidRPr="00B65ADB">
        <w:rPr>
          <w:rFonts w:ascii="Sakkal Majalla" w:hAnsi="Sakkal Majalla" w:cs="Sakkal Majalla"/>
          <w:sz w:val="28"/>
          <w:szCs w:val="28"/>
          <w:rtl/>
        </w:rPr>
        <w:t>ما علاقة تطبيق الجودة الشاملة بتحقيق الأرباح؟</w:t>
      </w:r>
    </w:p>
    <w:p w14:paraId="47A73FB1" w14:textId="77777777" w:rsidR="00B65ADB" w:rsidRPr="00B65ADB" w:rsidRDefault="00B65ADB" w:rsidP="00D34902">
      <w:pPr>
        <w:numPr>
          <w:ilvl w:val="0"/>
          <w:numId w:val="3"/>
        </w:numPr>
        <w:jc w:val="highKashida"/>
        <w:rPr>
          <w:rFonts w:ascii="Sakkal Majalla" w:hAnsi="Sakkal Majalla" w:cs="Sakkal Majalla"/>
          <w:sz w:val="28"/>
          <w:szCs w:val="28"/>
          <w:lang w:val="en-GB"/>
        </w:rPr>
      </w:pPr>
      <w:r w:rsidRPr="00B65ADB">
        <w:rPr>
          <w:rFonts w:ascii="Sakkal Majalla" w:hAnsi="Sakkal Majalla" w:cs="Sakkal Majalla"/>
          <w:sz w:val="28"/>
          <w:szCs w:val="28"/>
          <w:rtl/>
        </w:rPr>
        <w:t>ما العناصر الأكثر تأثيراً من بين عناصر الجودة الشاملة على الأداء المالي؟</w:t>
      </w:r>
    </w:p>
    <w:p w14:paraId="764352CC" w14:textId="77777777" w:rsidR="00B65ADB" w:rsidRPr="00B65ADB" w:rsidRDefault="00B65ADB" w:rsidP="00D34902">
      <w:pPr>
        <w:jc w:val="highKashida"/>
        <w:rPr>
          <w:rFonts w:ascii="Sakkal Majalla" w:hAnsi="Sakkal Majalla" w:cs="Sakkal Majalla"/>
          <w:b/>
          <w:bCs/>
          <w:sz w:val="28"/>
          <w:szCs w:val="28"/>
          <w:lang w:val="en-GB"/>
        </w:rPr>
      </w:pPr>
      <w:r w:rsidRPr="00B65ADB">
        <w:rPr>
          <w:rFonts w:ascii="Sakkal Majalla" w:hAnsi="Sakkal Majalla" w:cs="Sakkal Majalla"/>
          <w:b/>
          <w:bCs/>
          <w:sz w:val="28"/>
          <w:szCs w:val="28"/>
          <w:rtl/>
        </w:rPr>
        <w:t>فروض الدراسة</w:t>
      </w:r>
      <w:r w:rsidRPr="00B65ADB">
        <w:rPr>
          <w:rFonts w:ascii="Sakkal Majalla" w:hAnsi="Sakkal Majalla" w:cs="Sakkal Majalla"/>
          <w:b/>
          <w:bCs/>
          <w:sz w:val="28"/>
          <w:szCs w:val="28"/>
          <w:lang w:val="en-GB"/>
        </w:rPr>
        <w:t>:</w:t>
      </w:r>
    </w:p>
    <w:p w14:paraId="0FCC52B9" w14:textId="77777777" w:rsidR="00B65ADB" w:rsidRPr="00B65ADB" w:rsidRDefault="00B65ADB" w:rsidP="00D34902">
      <w:pPr>
        <w:numPr>
          <w:ilvl w:val="0"/>
          <w:numId w:val="4"/>
        </w:numPr>
        <w:jc w:val="highKashida"/>
        <w:rPr>
          <w:rFonts w:ascii="Sakkal Majalla" w:hAnsi="Sakkal Majalla" w:cs="Sakkal Majalla"/>
          <w:sz w:val="28"/>
          <w:szCs w:val="28"/>
          <w:lang w:val="en-GB"/>
        </w:rPr>
      </w:pPr>
      <w:r w:rsidRPr="00B65ADB">
        <w:rPr>
          <w:rFonts w:ascii="Sakkal Majalla" w:hAnsi="Sakkal Majalla" w:cs="Sakkal Majalla"/>
          <w:sz w:val="28"/>
          <w:szCs w:val="28"/>
          <w:rtl/>
        </w:rPr>
        <w:t>توجد علاقة إيجابية ذات دلالة إحصائية بين تطبيق إدارة الجودة الشاملة وزيادة الأرباح</w:t>
      </w:r>
      <w:r w:rsidRPr="00B65ADB">
        <w:rPr>
          <w:rFonts w:ascii="Sakkal Majalla" w:hAnsi="Sakkal Majalla" w:cs="Sakkal Majalla"/>
          <w:sz w:val="28"/>
          <w:szCs w:val="28"/>
          <w:lang w:val="en-GB"/>
        </w:rPr>
        <w:t>.</w:t>
      </w:r>
    </w:p>
    <w:p w14:paraId="2C8E4B5D" w14:textId="77777777" w:rsidR="00B65ADB" w:rsidRPr="00B65ADB" w:rsidRDefault="00B65ADB" w:rsidP="00D34902">
      <w:pPr>
        <w:numPr>
          <w:ilvl w:val="0"/>
          <w:numId w:val="4"/>
        </w:numPr>
        <w:jc w:val="highKashida"/>
        <w:rPr>
          <w:rFonts w:ascii="Sakkal Majalla" w:hAnsi="Sakkal Majalla" w:cs="Sakkal Majalla"/>
          <w:sz w:val="28"/>
          <w:szCs w:val="28"/>
          <w:lang w:val="en-GB"/>
        </w:rPr>
      </w:pPr>
      <w:r w:rsidRPr="00B65ADB">
        <w:rPr>
          <w:rFonts w:ascii="Sakkal Majalla" w:hAnsi="Sakkal Majalla" w:cs="Sakkal Majalla"/>
          <w:sz w:val="28"/>
          <w:szCs w:val="28"/>
          <w:rtl/>
        </w:rPr>
        <w:t>يساهم رضا العملاء بشكل كبير في تحسين الأرباح</w:t>
      </w:r>
      <w:r w:rsidRPr="00B65ADB">
        <w:rPr>
          <w:rFonts w:ascii="Sakkal Majalla" w:hAnsi="Sakkal Majalla" w:cs="Sakkal Majalla"/>
          <w:sz w:val="28"/>
          <w:szCs w:val="28"/>
          <w:lang w:val="en-GB"/>
        </w:rPr>
        <w:t>.</w:t>
      </w:r>
    </w:p>
    <w:p w14:paraId="69EE058D" w14:textId="77777777" w:rsidR="00B65ADB" w:rsidRPr="00B65ADB" w:rsidRDefault="00B65ADB" w:rsidP="00D34902">
      <w:pPr>
        <w:numPr>
          <w:ilvl w:val="0"/>
          <w:numId w:val="4"/>
        </w:numPr>
        <w:jc w:val="highKashida"/>
        <w:rPr>
          <w:rFonts w:ascii="Sakkal Majalla" w:hAnsi="Sakkal Majalla" w:cs="Sakkal Majalla"/>
          <w:sz w:val="28"/>
          <w:szCs w:val="28"/>
          <w:lang w:val="en-GB"/>
        </w:rPr>
      </w:pPr>
      <w:r w:rsidRPr="00B65ADB">
        <w:rPr>
          <w:rFonts w:ascii="Sakkal Majalla" w:hAnsi="Sakkal Majalla" w:cs="Sakkal Majalla"/>
          <w:sz w:val="28"/>
          <w:szCs w:val="28"/>
          <w:rtl/>
        </w:rPr>
        <w:lastRenderedPageBreak/>
        <w:t>تمكين العاملين له دور فاعل في رفع مستوى الأداء المالي</w:t>
      </w:r>
      <w:r w:rsidRPr="00B65ADB">
        <w:rPr>
          <w:rFonts w:ascii="Sakkal Majalla" w:hAnsi="Sakkal Majalla" w:cs="Sakkal Majalla"/>
          <w:sz w:val="28"/>
          <w:szCs w:val="28"/>
          <w:lang w:val="en-GB"/>
        </w:rPr>
        <w:t>.</w:t>
      </w:r>
    </w:p>
    <w:p w14:paraId="6B57D919" w14:textId="77777777" w:rsidR="00B65ADB" w:rsidRPr="00B65ADB" w:rsidRDefault="00B65ADB" w:rsidP="00D34902">
      <w:pPr>
        <w:jc w:val="highKashida"/>
        <w:rPr>
          <w:rFonts w:ascii="Sakkal Majalla" w:hAnsi="Sakkal Majalla" w:cs="Sakkal Majalla"/>
          <w:b/>
          <w:bCs/>
          <w:sz w:val="28"/>
          <w:szCs w:val="28"/>
          <w:lang w:val="en-GB"/>
        </w:rPr>
      </w:pPr>
      <w:r w:rsidRPr="00B65ADB">
        <w:rPr>
          <w:rFonts w:ascii="Sakkal Majalla" w:hAnsi="Sakkal Majalla" w:cs="Sakkal Majalla"/>
          <w:b/>
          <w:bCs/>
          <w:sz w:val="28"/>
          <w:szCs w:val="28"/>
          <w:rtl/>
        </w:rPr>
        <w:t>النظرية العلمية المتبعة</w:t>
      </w:r>
      <w:r w:rsidRPr="00B65ADB">
        <w:rPr>
          <w:rFonts w:ascii="Sakkal Majalla" w:hAnsi="Sakkal Majalla" w:cs="Sakkal Majalla"/>
          <w:b/>
          <w:bCs/>
          <w:sz w:val="28"/>
          <w:szCs w:val="28"/>
          <w:lang w:val="en-GB"/>
        </w:rPr>
        <w:t>:</w:t>
      </w:r>
    </w:p>
    <w:p w14:paraId="76A03DFE" w14:textId="7121C3DC" w:rsidR="00F925D0" w:rsidRPr="00D34902" w:rsidRDefault="00B65ADB" w:rsidP="00D34902">
      <w:pPr>
        <w:jc w:val="highKashida"/>
        <w:rPr>
          <w:rFonts w:ascii="Sakkal Majalla" w:hAnsi="Sakkal Majalla" w:cs="Sakkal Majalla"/>
          <w:sz w:val="28"/>
          <w:szCs w:val="28"/>
          <w:rtl/>
          <w:lang w:val="en-GB"/>
        </w:rPr>
      </w:pPr>
      <w:r w:rsidRPr="00B65ADB">
        <w:rPr>
          <w:rFonts w:ascii="Sakkal Majalla" w:hAnsi="Sakkal Majalla" w:cs="Sakkal Majalla"/>
          <w:sz w:val="28"/>
          <w:szCs w:val="28"/>
          <w:rtl/>
        </w:rPr>
        <w:t>اعتمد البحث على نظرية</w:t>
      </w:r>
      <w:r w:rsidRPr="00B65ADB">
        <w:rPr>
          <w:rFonts w:ascii="Sakkal Majalla" w:hAnsi="Sakkal Majalla" w:cs="Sakkal Majalla"/>
          <w:sz w:val="28"/>
          <w:szCs w:val="28"/>
          <w:lang w:val="en-GB"/>
        </w:rPr>
        <w:t xml:space="preserve"> "Deming" </w:t>
      </w:r>
      <w:r w:rsidRPr="00B65ADB">
        <w:rPr>
          <w:rFonts w:ascii="Sakkal Majalla" w:hAnsi="Sakkal Majalla" w:cs="Sakkal Majalla"/>
          <w:sz w:val="28"/>
          <w:szCs w:val="28"/>
          <w:rtl/>
        </w:rPr>
        <w:t>في الجودة الشاملة، والتي تركز على التحسين المستمر، والوقاية من الأخطاء، والتركيز على العميل</w:t>
      </w:r>
      <w:r w:rsidRPr="00B65ADB">
        <w:rPr>
          <w:rFonts w:ascii="Sakkal Majalla" w:hAnsi="Sakkal Majalla" w:cs="Sakkal Majalla"/>
          <w:sz w:val="28"/>
          <w:szCs w:val="28"/>
          <w:lang w:val="en-GB"/>
        </w:rPr>
        <w:t>.</w:t>
      </w: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036D7235" w14:textId="77777777" w:rsidR="00F925D0" w:rsidRDefault="00F925D0" w:rsidP="00D22171">
      <w:pPr>
        <w:rPr>
          <w:rFonts w:ascii="Sakkal Majalla" w:hAnsi="Sakkal Majalla" w:cs="Sakkal Majalla"/>
          <w:sz w:val="28"/>
          <w:szCs w:val="28"/>
          <w:u w:val="single"/>
          <w:rtl/>
        </w:rPr>
      </w:pPr>
    </w:p>
    <w:p w14:paraId="5578B505" w14:textId="77777777" w:rsidR="00B65ADB" w:rsidRPr="00B65ADB" w:rsidRDefault="00B65ADB" w:rsidP="00B65ADB">
      <w:pPr>
        <w:rPr>
          <w:rFonts w:ascii="Sakkal Majalla" w:hAnsi="Sakkal Majalla" w:cs="Sakkal Majalla"/>
          <w:b/>
          <w:bCs/>
          <w:sz w:val="28"/>
          <w:szCs w:val="28"/>
          <w:u w:val="single"/>
          <w:lang w:val="en-GB"/>
        </w:rPr>
      </w:pPr>
      <w:r w:rsidRPr="00B65ADB">
        <w:rPr>
          <w:rFonts w:ascii="Sakkal Majalla" w:hAnsi="Sakkal Majalla" w:cs="Sakkal Majalla"/>
          <w:b/>
          <w:bCs/>
          <w:sz w:val="28"/>
          <w:szCs w:val="28"/>
          <w:u w:val="single"/>
          <w:rtl/>
        </w:rPr>
        <w:t>الدراسات السابقة</w:t>
      </w:r>
    </w:p>
    <w:p w14:paraId="12C559C2" w14:textId="77777777" w:rsidR="00B65ADB" w:rsidRPr="00B65ADB" w:rsidRDefault="00B65ADB" w:rsidP="00B65ADB">
      <w:pPr>
        <w:rPr>
          <w:rFonts w:ascii="Sakkal Majalla" w:hAnsi="Sakkal Majalla" w:cs="Sakkal Majalla"/>
          <w:b/>
          <w:bCs/>
          <w:sz w:val="28"/>
          <w:szCs w:val="28"/>
          <w:lang w:val="en-GB"/>
        </w:rPr>
      </w:pPr>
      <w:r w:rsidRPr="00B65ADB">
        <w:rPr>
          <w:rFonts w:ascii="Sakkal Majalla" w:hAnsi="Sakkal Majalla" w:cs="Sakkal Majalla"/>
          <w:b/>
          <w:bCs/>
          <w:sz w:val="28"/>
          <w:szCs w:val="28"/>
          <w:rtl/>
        </w:rPr>
        <w:t>مقدمة</w:t>
      </w:r>
      <w:r w:rsidRPr="00B65ADB">
        <w:rPr>
          <w:rFonts w:ascii="Sakkal Majalla" w:hAnsi="Sakkal Majalla" w:cs="Sakkal Majalla"/>
          <w:b/>
          <w:bCs/>
          <w:sz w:val="28"/>
          <w:szCs w:val="28"/>
          <w:lang w:val="en-GB"/>
        </w:rPr>
        <w:t>:</w:t>
      </w:r>
    </w:p>
    <w:p w14:paraId="38113241" w14:textId="77777777" w:rsidR="00B65ADB" w:rsidRPr="00B65ADB" w:rsidRDefault="00B65ADB" w:rsidP="00B65ADB">
      <w:pPr>
        <w:rPr>
          <w:rFonts w:ascii="Sakkal Majalla" w:hAnsi="Sakkal Majalla" w:cs="Sakkal Majalla"/>
          <w:sz w:val="28"/>
          <w:szCs w:val="28"/>
          <w:lang w:val="en-GB"/>
        </w:rPr>
      </w:pPr>
      <w:r w:rsidRPr="00B65ADB">
        <w:rPr>
          <w:rFonts w:ascii="Sakkal Majalla" w:hAnsi="Sakkal Majalla" w:cs="Sakkal Majalla"/>
          <w:sz w:val="28"/>
          <w:szCs w:val="28"/>
          <w:rtl/>
        </w:rPr>
        <w:t>استعرضت هذه الدراسة عدداً من الدراسات السابقة التي تناولت العلاقة بين الجودة والأداء المالي، وركزت على البيئة المصرفية الإسلامية في العالم العربي</w:t>
      </w:r>
      <w:r w:rsidRPr="00B65ADB">
        <w:rPr>
          <w:rFonts w:ascii="Sakkal Majalla" w:hAnsi="Sakkal Majalla" w:cs="Sakkal Majalla"/>
          <w:sz w:val="28"/>
          <w:szCs w:val="28"/>
          <w:lang w:val="en-GB"/>
        </w:rPr>
        <w:t>.</w:t>
      </w:r>
    </w:p>
    <w:p w14:paraId="06C1CC19" w14:textId="77777777" w:rsidR="00B65ADB" w:rsidRPr="00B65ADB" w:rsidRDefault="00B65ADB" w:rsidP="00B65ADB">
      <w:pPr>
        <w:rPr>
          <w:rFonts w:ascii="Sakkal Majalla" w:hAnsi="Sakkal Majalla" w:cs="Sakkal Majalla"/>
          <w:b/>
          <w:bCs/>
          <w:sz w:val="28"/>
          <w:szCs w:val="28"/>
          <w:lang w:val="en-GB"/>
        </w:rPr>
      </w:pPr>
      <w:r w:rsidRPr="00B65ADB">
        <w:rPr>
          <w:rFonts w:ascii="Sakkal Majalla" w:hAnsi="Sakkal Majalla" w:cs="Sakkal Majalla"/>
          <w:b/>
          <w:bCs/>
          <w:sz w:val="28"/>
          <w:szCs w:val="28"/>
          <w:rtl/>
        </w:rPr>
        <w:t>الدراسات السابقة</w:t>
      </w:r>
      <w:r w:rsidRPr="00B65ADB">
        <w:rPr>
          <w:rFonts w:ascii="Sakkal Majalla" w:hAnsi="Sakkal Majalla" w:cs="Sakkal Majalla"/>
          <w:b/>
          <w:bCs/>
          <w:sz w:val="28"/>
          <w:szCs w:val="28"/>
          <w:lang w:val="en-GB"/>
        </w:rPr>
        <w:t>:</w:t>
      </w:r>
    </w:p>
    <w:p w14:paraId="53BF7E73" w14:textId="77777777" w:rsidR="00B65ADB" w:rsidRPr="00B65ADB" w:rsidRDefault="00B65ADB" w:rsidP="00B65ADB">
      <w:pPr>
        <w:rPr>
          <w:rFonts w:ascii="Sakkal Majalla" w:hAnsi="Sakkal Majalla" w:cs="Sakkal Majalla"/>
          <w:sz w:val="28"/>
          <w:szCs w:val="28"/>
          <w:lang w:val="en-GB"/>
        </w:rPr>
      </w:pPr>
      <w:r w:rsidRPr="00B65ADB">
        <w:rPr>
          <w:rFonts w:ascii="Sakkal Majalla" w:hAnsi="Sakkal Majalla" w:cs="Sakkal Majalla"/>
          <w:sz w:val="28"/>
          <w:szCs w:val="28"/>
          <w:rtl/>
        </w:rPr>
        <w:t>تمت مراجعة دراسات تطبيقية ونظرية مثل</w:t>
      </w:r>
      <w:r w:rsidRPr="00B65ADB">
        <w:rPr>
          <w:rFonts w:ascii="Sakkal Majalla" w:hAnsi="Sakkal Majalla" w:cs="Sakkal Majalla"/>
          <w:sz w:val="28"/>
          <w:szCs w:val="28"/>
          <w:lang w:val="en-GB"/>
        </w:rPr>
        <w:t>:</w:t>
      </w:r>
    </w:p>
    <w:p w14:paraId="7462D16C" w14:textId="77777777" w:rsidR="00B65ADB" w:rsidRPr="00B65ADB" w:rsidRDefault="00B65ADB" w:rsidP="00B65ADB">
      <w:pPr>
        <w:numPr>
          <w:ilvl w:val="0"/>
          <w:numId w:val="5"/>
        </w:numPr>
        <w:rPr>
          <w:rFonts w:ascii="Sakkal Majalla" w:hAnsi="Sakkal Majalla" w:cs="Sakkal Majalla"/>
          <w:sz w:val="28"/>
          <w:szCs w:val="28"/>
          <w:lang w:val="en-GB"/>
        </w:rPr>
      </w:pPr>
      <w:r w:rsidRPr="00B65ADB">
        <w:rPr>
          <w:rFonts w:ascii="Sakkal Majalla" w:hAnsi="Sakkal Majalla" w:cs="Sakkal Majalla"/>
          <w:sz w:val="28"/>
          <w:szCs w:val="28"/>
          <w:rtl/>
        </w:rPr>
        <w:t>دراسة أحمد (2022) حول تأثير الجودة في البنوك الأردنية</w:t>
      </w:r>
      <w:r w:rsidRPr="00B65ADB">
        <w:rPr>
          <w:rFonts w:ascii="Sakkal Majalla" w:hAnsi="Sakkal Majalla" w:cs="Sakkal Majalla"/>
          <w:sz w:val="28"/>
          <w:szCs w:val="28"/>
          <w:lang w:val="en-GB"/>
        </w:rPr>
        <w:t>.</w:t>
      </w:r>
    </w:p>
    <w:p w14:paraId="0E091FA9" w14:textId="77777777" w:rsidR="00B65ADB" w:rsidRPr="00B65ADB" w:rsidRDefault="00B65ADB" w:rsidP="00B65ADB">
      <w:pPr>
        <w:numPr>
          <w:ilvl w:val="0"/>
          <w:numId w:val="5"/>
        </w:numPr>
        <w:rPr>
          <w:rFonts w:ascii="Sakkal Majalla" w:hAnsi="Sakkal Majalla" w:cs="Sakkal Majalla"/>
          <w:sz w:val="28"/>
          <w:szCs w:val="28"/>
          <w:lang w:val="en-GB"/>
        </w:rPr>
      </w:pPr>
      <w:r w:rsidRPr="00B65ADB">
        <w:rPr>
          <w:rFonts w:ascii="Sakkal Majalla" w:hAnsi="Sakkal Majalla" w:cs="Sakkal Majalla"/>
          <w:sz w:val="28"/>
          <w:szCs w:val="28"/>
          <w:rtl/>
        </w:rPr>
        <w:t>دراسة الفهيد (2020) عن إدارة الجودة الشاملة في البنوك الإسلامية الخليجية</w:t>
      </w:r>
      <w:r w:rsidRPr="00B65ADB">
        <w:rPr>
          <w:rFonts w:ascii="Sakkal Majalla" w:hAnsi="Sakkal Majalla" w:cs="Sakkal Majalla"/>
          <w:sz w:val="28"/>
          <w:szCs w:val="28"/>
          <w:lang w:val="en-GB"/>
        </w:rPr>
        <w:t>.</w:t>
      </w:r>
    </w:p>
    <w:p w14:paraId="0F1060F4" w14:textId="77777777" w:rsidR="00B65ADB" w:rsidRPr="00B65ADB" w:rsidRDefault="00B65ADB" w:rsidP="00B65ADB">
      <w:pPr>
        <w:rPr>
          <w:rFonts w:ascii="Sakkal Majalla" w:hAnsi="Sakkal Majalla" w:cs="Sakkal Majalla"/>
          <w:b/>
          <w:bCs/>
          <w:sz w:val="28"/>
          <w:szCs w:val="28"/>
          <w:lang w:val="en-GB"/>
        </w:rPr>
      </w:pPr>
      <w:r w:rsidRPr="00B65ADB">
        <w:rPr>
          <w:rFonts w:ascii="Sakkal Majalla" w:hAnsi="Sakkal Majalla" w:cs="Sakkal Majalla"/>
          <w:b/>
          <w:bCs/>
          <w:sz w:val="28"/>
          <w:szCs w:val="28"/>
          <w:rtl/>
        </w:rPr>
        <w:t>الإطار النظري</w:t>
      </w:r>
      <w:r w:rsidRPr="00B65ADB">
        <w:rPr>
          <w:rFonts w:ascii="Sakkal Majalla" w:hAnsi="Sakkal Majalla" w:cs="Sakkal Majalla"/>
          <w:b/>
          <w:bCs/>
          <w:sz w:val="28"/>
          <w:szCs w:val="28"/>
          <w:lang w:val="en-GB"/>
        </w:rPr>
        <w:t>:</w:t>
      </w:r>
    </w:p>
    <w:p w14:paraId="026419DB" w14:textId="77777777" w:rsidR="00B65ADB" w:rsidRPr="00B65ADB" w:rsidRDefault="00B65ADB" w:rsidP="00B65ADB">
      <w:pPr>
        <w:rPr>
          <w:rFonts w:ascii="Sakkal Majalla" w:hAnsi="Sakkal Majalla" w:cs="Sakkal Majalla"/>
          <w:sz w:val="28"/>
          <w:szCs w:val="28"/>
          <w:lang w:val="en-GB"/>
        </w:rPr>
      </w:pPr>
      <w:r w:rsidRPr="00B65ADB">
        <w:rPr>
          <w:rFonts w:ascii="Sakkal Majalla" w:hAnsi="Sakkal Majalla" w:cs="Sakkal Majalla"/>
          <w:sz w:val="28"/>
          <w:szCs w:val="28"/>
          <w:rtl/>
        </w:rPr>
        <w:t>يتضمن تعريف إدارة الجودة الشاملة، مبادئها، أدواتها، ومدى توافقها مع قيم وممارسات المصارف الإسلامية</w:t>
      </w:r>
      <w:r w:rsidRPr="00B65ADB">
        <w:rPr>
          <w:rFonts w:ascii="Sakkal Majalla" w:hAnsi="Sakkal Majalla" w:cs="Sakkal Majalla"/>
          <w:sz w:val="28"/>
          <w:szCs w:val="28"/>
          <w:lang w:val="en-GB"/>
        </w:rPr>
        <w:t>.</w:t>
      </w: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799BB0B5" w14:textId="77777777" w:rsidR="00B65ADB" w:rsidRPr="00B65ADB" w:rsidRDefault="00B65ADB" w:rsidP="00D34902">
      <w:pPr>
        <w:jc w:val="highKashida"/>
        <w:rPr>
          <w:rFonts w:ascii="Sakkal Majalla" w:hAnsi="Sakkal Majalla" w:cs="Sakkal Majalla"/>
          <w:b/>
          <w:bCs/>
          <w:sz w:val="28"/>
          <w:szCs w:val="28"/>
          <w:lang w:val="en-GB"/>
        </w:rPr>
      </w:pPr>
      <w:r w:rsidRPr="00B65ADB">
        <w:rPr>
          <w:rFonts w:ascii="Sakkal Majalla" w:hAnsi="Sakkal Majalla" w:cs="Sakkal Majalla"/>
          <w:b/>
          <w:bCs/>
          <w:sz w:val="28"/>
          <w:szCs w:val="28"/>
          <w:rtl/>
        </w:rPr>
        <w:t>منهجية الدراسة</w:t>
      </w:r>
    </w:p>
    <w:p w14:paraId="64D70F94" w14:textId="77777777" w:rsidR="00B65ADB" w:rsidRPr="00B65ADB" w:rsidRDefault="00B65ADB" w:rsidP="00D34902">
      <w:pPr>
        <w:jc w:val="highKashida"/>
        <w:rPr>
          <w:rFonts w:ascii="Sakkal Majalla" w:hAnsi="Sakkal Majalla" w:cs="Sakkal Majalla"/>
          <w:b/>
          <w:bCs/>
          <w:sz w:val="28"/>
          <w:szCs w:val="28"/>
          <w:lang w:val="en-GB"/>
        </w:rPr>
      </w:pPr>
      <w:r w:rsidRPr="00B65ADB">
        <w:rPr>
          <w:rFonts w:ascii="Sakkal Majalla" w:hAnsi="Sakkal Majalla" w:cs="Sakkal Majalla"/>
          <w:b/>
          <w:bCs/>
          <w:sz w:val="28"/>
          <w:szCs w:val="28"/>
          <w:rtl/>
        </w:rPr>
        <w:t>مقدمة</w:t>
      </w:r>
      <w:r w:rsidRPr="00B65ADB">
        <w:rPr>
          <w:rFonts w:ascii="Sakkal Majalla" w:hAnsi="Sakkal Majalla" w:cs="Sakkal Majalla"/>
          <w:b/>
          <w:bCs/>
          <w:sz w:val="28"/>
          <w:szCs w:val="28"/>
          <w:lang w:val="en-GB"/>
        </w:rPr>
        <w:t>:</w:t>
      </w:r>
    </w:p>
    <w:p w14:paraId="297D9C79" w14:textId="77777777" w:rsidR="00B65ADB" w:rsidRPr="00B65ADB" w:rsidRDefault="00B65ADB" w:rsidP="00D34902">
      <w:pPr>
        <w:jc w:val="highKashida"/>
        <w:rPr>
          <w:rFonts w:ascii="Sakkal Majalla" w:hAnsi="Sakkal Majalla" w:cs="Sakkal Majalla"/>
          <w:sz w:val="28"/>
          <w:szCs w:val="28"/>
          <w:lang w:val="en-GB"/>
        </w:rPr>
      </w:pPr>
      <w:r w:rsidRPr="00B65ADB">
        <w:rPr>
          <w:rFonts w:ascii="Sakkal Majalla" w:hAnsi="Sakkal Majalla" w:cs="Sakkal Majalla"/>
          <w:sz w:val="28"/>
          <w:szCs w:val="28"/>
          <w:rtl/>
        </w:rPr>
        <w:t>يعرض هذا الفصل الأسس العلمية والعملية التي تم اتباعها في جمع وتحليل البيانات</w:t>
      </w:r>
      <w:r w:rsidRPr="00B65ADB">
        <w:rPr>
          <w:rFonts w:ascii="Sakkal Majalla" w:hAnsi="Sakkal Majalla" w:cs="Sakkal Majalla"/>
          <w:sz w:val="28"/>
          <w:szCs w:val="28"/>
          <w:lang w:val="en-GB"/>
        </w:rPr>
        <w:t>.</w:t>
      </w:r>
    </w:p>
    <w:p w14:paraId="52E8A386" w14:textId="77777777" w:rsidR="00B65ADB" w:rsidRPr="00B65ADB" w:rsidRDefault="00B65ADB" w:rsidP="00D34902">
      <w:pPr>
        <w:jc w:val="highKashida"/>
        <w:rPr>
          <w:rFonts w:ascii="Sakkal Majalla" w:hAnsi="Sakkal Majalla" w:cs="Sakkal Majalla"/>
          <w:b/>
          <w:bCs/>
          <w:sz w:val="28"/>
          <w:szCs w:val="28"/>
          <w:lang w:val="en-GB"/>
        </w:rPr>
      </w:pPr>
      <w:r w:rsidRPr="00B65ADB">
        <w:rPr>
          <w:rFonts w:ascii="Sakkal Majalla" w:hAnsi="Sakkal Majalla" w:cs="Sakkal Majalla"/>
          <w:b/>
          <w:bCs/>
          <w:sz w:val="28"/>
          <w:szCs w:val="28"/>
          <w:rtl/>
        </w:rPr>
        <w:t>المنهجية وطرق البحث</w:t>
      </w:r>
      <w:r w:rsidRPr="00B65ADB">
        <w:rPr>
          <w:rFonts w:ascii="Sakkal Majalla" w:hAnsi="Sakkal Majalla" w:cs="Sakkal Majalla"/>
          <w:b/>
          <w:bCs/>
          <w:sz w:val="28"/>
          <w:szCs w:val="28"/>
          <w:lang w:val="en-GB"/>
        </w:rPr>
        <w:t>:</w:t>
      </w:r>
    </w:p>
    <w:p w14:paraId="41D63627" w14:textId="77777777" w:rsidR="00B65ADB" w:rsidRPr="00B65ADB" w:rsidRDefault="00B65ADB" w:rsidP="00D34902">
      <w:pPr>
        <w:jc w:val="highKashida"/>
        <w:rPr>
          <w:rFonts w:ascii="Sakkal Majalla" w:hAnsi="Sakkal Majalla" w:cs="Sakkal Majalla"/>
          <w:sz w:val="28"/>
          <w:szCs w:val="28"/>
          <w:lang w:val="en-GB"/>
        </w:rPr>
      </w:pPr>
      <w:r w:rsidRPr="00B65ADB">
        <w:rPr>
          <w:rFonts w:ascii="Sakkal Majalla" w:hAnsi="Sakkal Majalla" w:cs="Sakkal Majalla"/>
          <w:sz w:val="28"/>
          <w:szCs w:val="28"/>
          <w:rtl/>
        </w:rPr>
        <w:lastRenderedPageBreak/>
        <w:t>تم استخدام المنهج الوصفي التحليلي، وأداة الاستبانة لجمع البيانات من موظفي المصارف الإسلامية</w:t>
      </w:r>
      <w:r w:rsidRPr="00B65ADB">
        <w:rPr>
          <w:rFonts w:ascii="Sakkal Majalla" w:hAnsi="Sakkal Majalla" w:cs="Sakkal Majalla"/>
          <w:sz w:val="28"/>
          <w:szCs w:val="28"/>
          <w:lang w:val="en-GB"/>
        </w:rPr>
        <w:t>.</w:t>
      </w:r>
    </w:p>
    <w:p w14:paraId="51E85447" w14:textId="77777777" w:rsidR="00B65ADB" w:rsidRPr="00B65ADB" w:rsidRDefault="00B65ADB" w:rsidP="00D34902">
      <w:pPr>
        <w:jc w:val="highKashida"/>
        <w:rPr>
          <w:rFonts w:ascii="Sakkal Majalla" w:hAnsi="Sakkal Majalla" w:cs="Sakkal Majalla"/>
          <w:b/>
          <w:bCs/>
          <w:sz w:val="28"/>
          <w:szCs w:val="28"/>
          <w:lang w:val="en-GB"/>
        </w:rPr>
      </w:pPr>
      <w:r w:rsidRPr="00B65ADB">
        <w:rPr>
          <w:rFonts w:ascii="Sakkal Majalla" w:hAnsi="Sakkal Majalla" w:cs="Sakkal Majalla"/>
          <w:b/>
          <w:bCs/>
          <w:sz w:val="28"/>
          <w:szCs w:val="28"/>
          <w:rtl/>
        </w:rPr>
        <w:t>مجتمع البحث</w:t>
      </w:r>
      <w:r w:rsidRPr="00B65ADB">
        <w:rPr>
          <w:rFonts w:ascii="Sakkal Majalla" w:hAnsi="Sakkal Majalla" w:cs="Sakkal Majalla"/>
          <w:b/>
          <w:bCs/>
          <w:sz w:val="28"/>
          <w:szCs w:val="28"/>
          <w:lang w:val="en-GB"/>
        </w:rPr>
        <w:t>:</w:t>
      </w:r>
    </w:p>
    <w:p w14:paraId="58F60707" w14:textId="77777777" w:rsidR="00B65ADB" w:rsidRPr="00B65ADB" w:rsidRDefault="00B65ADB" w:rsidP="00D34902">
      <w:pPr>
        <w:jc w:val="highKashida"/>
        <w:rPr>
          <w:rFonts w:ascii="Sakkal Majalla" w:hAnsi="Sakkal Majalla" w:cs="Sakkal Majalla"/>
          <w:sz w:val="28"/>
          <w:szCs w:val="28"/>
          <w:lang w:val="en-GB"/>
        </w:rPr>
      </w:pPr>
      <w:r w:rsidRPr="00B65ADB">
        <w:rPr>
          <w:rFonts w:ascii="Sakkal Majalla" w:hAnsi="Sakkal Majalla" w:cs="Sakkal Majalla"/>
          <w:sz w:val="28"/>
          <w:szCs w:val="28"/>
          <w:rtl/>
        </w:rPr>
        <w:t>موظفو الإدارات التشغيلية والمالية في المصارف الإسلامية الكويتية</w:t>
      </w:r>
      <w:r w:rsidRPr="00B65ADB">
        <w:rPr>
          <w:rFonts w:ascii="Sakkal Majalla" w:hAnsi="Sakkal Majalla" w:cs="Sakkal Majalla"/>
          <w:sz w:val="28"/>
          <w:szCs w:val="28"/>
          <w:lang w:val="en-GB"/>
        </w:rPr>
        <w:t>.</w:t>
      </w:r>
    </w:p>
    <w:p w14:paraId="71786C36" w14:textId="77777777" w:rsidR="00B65ADB" w:rsidRPr="00B65ADB" w:rsidRDefault="00B65ADB" w:rsidP="00D34902">
      <w:pPr>
        <w:jc w:val="highKashida"/>
        <w:rPr>
          <w:rFonts w:ascii="Sakkal Majalla" w:hAnsi="Sakkal Majalla" w:cs="Sakkal Majalla"/>
          <w:b/>
          <w:bCs/>
          <w:sz w:val="28"/>
          <w:szCs w:val="28"/>
          <w:lang w:val="en-GB"/>
        </w:rPr>
      </w:pPr>
      <w:r w:rsidRPr="00B65ADB">
        <w:rPr>
          <w:rFonts w:ascii="Sakkal Majalla" w:hAnsi="Sakkal Majalla" w:cs="Sakkal Majalla"/>
          <w:b/>
          <w:bCs/>
          <w:sz w:val="28"/>
          <w:szCs w:val="28"/>
          <w:rtl/>
        </w:rPr>
        <w:t>حدود البحث</w:t>
      </w:r>
      <w:r w:rsidRPr="00B65ADB">
        <w:rPr>
          <w:rFonts w:ascii="Sakkal Majalla" w:hAnsi="Sakkal Majalla" w:cs="Sakkal Majalla"/>
          <w:b/>
          <w:bCs/>
          <w:sz w:val="28"/>
          <w:szCs w:val="28"/>
          <w:lang w:val="en-GB"/>
        </w:rPr>
        <w:t>:</w:t>
      </w:r>
    </w:p>
    <w:p w14:paraId="33DC3733" w14:textId="77777777" w:rsidR="00B65ADB" w:rsidRPr="00B65ADB" w:rsidRDefault="00B65ADB" w:rsidP="00D34902">
      <w:pPr>
        <w:numPr>
          <w:ilvl w:val="0"/>
          <w:numId w:val="6"/>
        </w:numPr>
        <w:jc w:val="highKashida"/>
        <w:rPr>
          <w:rFonts w:ascii="Sakkal Majalla" w:hAnsi="Sakkal Majalla" w:cs="Sakkal Majalla"/>
          <w:sz w:val="28"/>
          <w:szCs w:val="28"/>
          <w:lang w:val="en-GB"/>
        </w:rPr>
      </w:pPr>
      <w:r w:rsidRPr="00B65ADB">
        <w:rPr>
          <w:rFonts w:ascii="Sakkal Majalla" w:hAnsi="Sakkal Majalla" w:cs="Sakkal Majalla"/>
          <w:b/>
          <w:bCs/>
          <w:sz w:val="28"/>
          <w:szCs w:val="28"/>
          <w:rtl/>
        </w:rPr>
        <w:t>المكانية</w:t>
      </w:r>
      <w:r w:rsidRPr="00B65ADB">
        <w:rPr>
          <w:rFonts w:ascii="Sakkal Majalla" w:hAnsi="Sakkal Majalla" w:cs="Sakkal Majalla"/>
          <w:b/>
          <w:bCs/>
          <w:sz w:val="28"/>
          <w:szCs w:val="28"/>
          <w:lang w:val="en-GB"/>
        </w:rPr>
        <w:t>:</w:t>
      </w:r>
      <w:r w:rsidRPr="00B65ADB">
        <w:rPr>
          <w:rFonts w:ascii="Sakkal Majalla" w:hAnsi="Sakkal Majalla" w:cs="Sakkal Majalla"/>
          <w:sz w:val="28"/>
          <w:szCs w:val="28"/>
          <w:lang w:val="en-GB"/>
        </w:rPr>
        <w:t xml:space="preserve"> </w:t>
      </w:r>
      <w:r w:rsidRPr="00B65ADB">
        <w:rPr>
          <w:rFonts w:ascii="Sakkal Majalla" w:hAnsi="Sakkal Majalla" w:cs="Sakkal Majalla"/>
          <w:sz w:val="28"/>
          <w:szCs w:val="28"/>
          <w:rtl/>
        </w:rPr>
        <w:t>دولة الكويت</w:t>
      </w:r>
      <w:r w:rsidRPr="00B65ADB">
        <w:rPr>
          <w:rFonts w:ascii="Sakkal Majalla" w:hAnsi="Sakkal Majalla" w:cs="Sakkal Majalla"/>
          <w:sz w:val="28"/>
          <w:szCs w:val="28"/>
          <w:lang w:val="en-GB"/>
        </w:rPr>
        <w:t>.</w:t>
      </w:r>
    </w:p>
    <w:p w14:paraId="223E6271" w14:textId="77777777" w:rsidR="00B65ADB" w:rsidRPr="00B65ADB" w:rsidRDefault="00B65ADB" w:rsidP="00D34902">
      <w:pPr>
        <w:numPr>
          <w:ilvl w:val="0"/>
          <w:numId w:val="6"/>
        </w:numPr>
        <w:jc w:val="highKashida"/>
        <w:rPr>
          <w:rFonts w:ascii="Sakkal Majalla" w:hAnsi="Sakkal Majalla" w:cs="Sakkal Majalla"/>
          <w:sz w:val="28"/>
          <w:szCs w:val="28"/>
          <w:lang w:val="en-GB"/>
        </w:rPr>
      </w:pPr>
      <w:r w:rsidRPr="00B65ADB">
        <w:rPr>
          <w:rFonts w:ascii="Sakkal Majalla" w:hAnsi="Sakkal Majalla" w:cs="Sakkal Majalla"/>
          <w:b/>
          <w:bCs/>
          <w:sz w:val="28"/>
          <w:szCs w:val="28"/>
          <w:rtl/>
        </w:rPr>
        <w:t>الزمانية</w:t>
      </w:r>
      <w:r w:rsidRPr="00B65ADB">
        <w:rPr>
          <w:rFonts w:ascii="Sakkal Majalla" w:hAnsi="Sakkal Majalla" w:cs="Sakkal Majalla"/>
          <w:b/>
          <w:bCs/>
          <w:sz w:val="28"/>
          <w:szCs w:val="28"/>
          <w:lang w:val="en-GB"/>
        </w:rPr>
        <w:t>:</w:t>
      </w:r>
      <w:r w:rsidRPr="00B65ADB">
        <w:rPr>
          <w:rFonts w:ascii="Sakkal Majalla" w:hAnsi="Sakkal Majalla" w:cs="Sakkal Majalla"/>
          <w:sz w:val="28"/>
          <w:szCs w:val="28"/>
          <w:lang w:val="en-GB"/>
        </w:rPr>
        <w:t xml:space="preserve"> </w:t>
      </w:r>
      <w:r w:rsidRPr="00B65ADB">
        <w:rPr>
          <w:rFonts w:ascii="Sakkal Majalla" w:hAnsi="Sakkal Majalla" w:cs="Sakkal Majalla"/>
          <w:sz w:val="28"/>
          <w:szCs w:val="28"/>
          <w:rtl/>
        </w:rPr>
        <w:t>العام 2024</w:t>
      </w:r>
      <w:r w:rsidRPr="00B65ADB">
        <w:rPr>
          <w:rFonts w:ascii="Sakkal Majalla" w:hAnsi="Sakkal Majalla" w:cs="Sakkal Majalla"/>
          <w:sz w:val="28"/>
          <w:szCs w:val="28"/>
          <w:lang w:val="en-GB"/>
        </w:rPr>
        <w:t>.</w:t>
      </w:r>
    </w:p>
    <w:p w14:paraId="4E534465" w14:textId="77777777" w:rsidR="00B65ADB" w:rsidRDefault="00B65ADB" w:rsidP="00D34902">
      <w:pPr>
        <w:numPr>
          <w:ilvl w:val="0"/>
          <w:numId w:val="6"/>
        </w:numPr>
        <w:jc w:val="highKashida"/>
        <w:rPr>
          <w:rFonts w:ascii="Sakkal Majalla" w:hAnsi="Sakkal Majalla" w:cs="Sakkal Majalla"/>
          <w:sz w:val="28"/>
          <w:szCs w:val="28"/>
          <w:lang w:val="en-GB"/>
        </w:rPr>
      </w:pPr>
      <w:r w:rsidRPr="00B65ADB">
        <w:rPr>
          <w:rFonts w:ascii="Sakkal Majalla" w:hAnsi="Sakkal Majalla" w:cs="Sakkal Majalla"/>
          <w:b/>
          <w:bCs/>
          <w:sz w:val="28"/>
          <w:szCs w:val="28"/>
          <w:rtl/>
        </w:rPr>
        <w:t>الموضوعية</w:t>
      </w:r>
      <w:r w:rsidRPr="00B65ADB">
        <w:rPr>
          <w:rFonts w:ascii="Sakkal Majalla" w:hAnsi="Sakkal Majalla" w:cs="Sakkal Majalla"/>
          <w:b/>
          <w:bCs/>
          <w:sz w:val="28"/>
          <w:szCs w:val="28"/>
          <w:lang w:val="en-GB"/>
        </w:rPr>
        <w:t>:</w:t>
      </w:r>
      <w:r w:rsidRPr="00B65ADB">
        <w:rPr>
          <w:rFonts w:ascii="Sakkal Majalla" w:hAnsi="Sakkal Majalla" w:cs="Sakkal Majalla"/>
          <w:sz w:val="28"/>
          <w:szCs w:val="28"/>
          <w:lang w:val="en-GB"/>
        </w:rPr>
        <w:t xml:space="preserve"> </w:t>
      </w:r>
      <w:r w:rsidRPr="00B65ADB">
        <w:rPr>
          <w:rFonts w:ascii="Sakkal Majalla" w:hAnsi="Sakkal Majalla" w:cs="Sakkal Majalla"/>
          <w:sz w:val="28"/>
          <w:szCs w:val="28"/>
          <w:rtl/>
        </w:rPr>
        <w:t>العلاقة بين الجودة والأرباح في المصارف الإسلامية</w:t>
      </w:r>
      <w:r w:rsidRPr="00B65ADB">
        <w:rPr>
          <w:rFonts w:ascii="Sakkal Majalla" w:hAnsi="Sakkal Majalla" w:cs="Sakkal Majalla"/>
          <w:sz w:val="28"/>
          <w:szCs w:val="28"/>
          <w:lang w:val="en-GB"/>
        </w:rPr>
        <w:t>.</w:t>
      </w:r>
    </w:p>
    <w:p w14:paraId="6CC6157A" w14:textId="77777777" w:rsidR="00F51CF5" w:rsidRPr="00B65ADB" w:rsidRDefault="00F51CF5" w:rsidP="00F51CF5">
      <w:pPr>
        <w:ind w:left="720"/>
        <w:jc w:val="highKashida"/>
        <w:rPr>
          <w:rFonts w:ascii="Sakkal Majalla" w:hAnsi="Sakkal Majalla" w:cs="Sakkal Majalla"/>
          <w:sz w:val="28"/>
          <w:szCs w:val="28"/>
          <w:lang w:val="en-GB"/>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130BB2FB" w14:textId="77777777" w:rsidR="00B65ADB" w:rsidRPr="00B65ADB" w:rsidRDefault="00B65ADB" w:rsidP="00F51CF5">
      <w:pPr>
        <w:jc w:val="highKashida"/>
        <w:rPr>
          <w:rFonts w:ascii="Sakkal Majalla" w:hAnsi="Sakkal Majalla" w:cs="Sakkal Majalla"/>
          <w:b/>
          <w:bCs/>
          <w:sz w:val="28"/>
          <w:szCs w:val="28"/>
          <w:lang w:val="en-GB"/>
        </w:rPr>
      </w:pPr>
      <w:r w:rsidRPr="00B65ADB">
        <w:rPr>
          <w:rFonts w:ascii="Sakkal Majalla" w:hAnsi="Sakkal Majalla" w:cs="Sakkal Majalla"/>
          <w:b/>
          <w:bCs/>
          <w:sz w:val="28"/>
          <w:szCs w:val="28"/>
          <w:rtl/>
        </w:rPr>
        <w:t>النتائج والتوصيات</w:t>
      </w:r>
    </w:p>
    <w:p w14:paraId="42DE103D" w14:textId="77777777" w:rsidR="00B65ADB" w:rsidRPr="00B65ADB" w:rsidRDefault="00B65ADB" w:rsidP="00F51CF5">
      <w:pPr>
        <w:jc w:val="highKashida"/>
        <w:rPr>
          <w:rFonts w:ascii="Sakkal Majalla" w:hAnsi="Sakkal Majalla" w:cs="Sakkal Majalla"/>
          <w:b/>
          <w:bCs/>
          <w:sz w:val="28"/>
          <w:szCs w:val="28"/>
          <w:lang w:val="en-GB"/>
        </w:rPr>
      </w:pPr>
      <w:r w:rsidRPr="00B65ADB">
        <w:rPr>
          <w:rFonts w:ascii="Sakkal Majalla" w:hAnsi="Sakkal Majalla" w:cs="Sakkal Majalla"/>
          <w:b/>
          <w:bCs/>
          <w:sz w:val="28"/>
          <w:szCs w:val="28"/>
          <w:rtl/>
        </w:rPr>
        <w:t>تحليل البيانات</w:t>
      </w:r>
      <w:r w:rsidRPr="00B65ADB">
        <w:rPr>
          <w:rFonts w:ascii="Sakkal Majalla" w:hAnsi="Sakkal Majalla" w:cs="Sakkal Majalla"/>
          <w:b/>
          <w:bCs/>
          <w:sz w:val="28"/>
          <w:szCs w:val="28"/>
          <w:lang w:val="en-GB"/>
        </w:rPr>
        <w:t>:</w:t>
      </w:r>
    </w:p>
    <w:p w14:paraId="5C21D1D2" w14:textId="77777777" w:rsidR="00B65ADB" w:rsidRPr="00B65ADB" w:rsidRDefault="00B65ADB" w:rsidP="00F51CF5">
      <w:pPr>
        <w:jc w:val="highKashida"/>
        <w:rPr>
          <w:rFonts w:ascii="Sakkal Majalla" w:hAnsi="Sakkal Majalla" w:cs="Sakkal Majalla"/>
          <w:sz w:val="28"/>
          <w:szCs w:val="28"/>
          <w:lang w:val="en-GB"/>
        </w:rPr>
      </w:pPr>
      <w:r w:rsidRPr="00B65ADB">
        <w:rPr>
          <w:rFonts w:ascii="Sakkal Majalla" w:hAnsi="Sakkal Majalla" w:cs="Sakkal Majalla"/>
          <w:sz w:val="28"/>
          <w:szCs w:val="28"/>
          <w:rtl/>
        </w:rPr>
        <w:t>تم تحليل الاستبانات باستخدام برنامج</w:t>
      </w:r>
      <w:r w:rsidRPr="00B65ADB">
        <w:rPr>
          <w:rFonts w:ascii="Sakkal Majalla" w:hAnsi="Sakkal Majalla" w:cs="Sakkal Majalla"/>
          <w:sz w:val="28"/>
          <w:szCs w:val="28"/>
          <w:lang w:val="en-GB"/>
        </w:rPr>
        <w:t xml:space="preserve"> SPSS</w:t>
      </w:r>
      <w:r w:rsidRPr="00B65ADB">
        <w:rPr>
          <w:rFonts w:ascii="Sakkal Majalla" w:hAnsi="Sakkal Majalla" w:cs="Sakkal Majalla"/>
          <w:sz w:val="28"/>
          <w:szCs w:val="28"/>
          <w:rtl/>
        </w:rPr>
        <w:t>، وتوصلت النتائج إلى وجود علاقة قوية بين تطبيق الجودة الشاملة وزيادة الأرباح</w:t>
      </w:r>
      <w:r w:rsidRPr="00B65ADB">
        <w:rPr>
          <w:rFonts w:ascii="Sakkal Majalla" w:hAnsi="Sakkal Majalla" w:cs="Sakkal Majalla"/>
          <w:sz w:val="28"/>
          <w:szCs w:val="28"/>
          <w:lang w:val="en-GB"/>
        </w:rPr>
        <w:t>.</w:t>
      </w:r>
    </w:p>
    <w:p w14:paraId="187B4114" w14:textId="77777777" w:rsidR="00B65ADB" w:rsidRPr="00B65ADB" w:rsidRDefault="00B65ADB" w:rsidP="00F51CF5">
      <w:pPr>
        <w:jc w:val="highKashida"/>
        <w:rPr>
          <w:rFonts w:ascii="Sakkal Majalla" w:hAnsi="Sakkal Majalla" w:cs="Sakkal Majalla"/>
          <w:b/>
          <w:bCs/>
          <w:sz w:val="28"/>
          <w:szCs w:val="28"/>
          <w:lang w:val="en-GB"/>
        </w:rPr>
      </w:pPr>
      <w:r w:rsidRPr="00B65ADB">
        <w:rPr>
          <w:rFonts w:ascii="Sakkal Majalla" w:hAnsi="Sakkal Majalla" w:cs="Sakkal Majalla"/>
          <w:b/>
          <w:bCs/>
          <w:sz w:val="28"/>
          <w:szCs w:val="28"/>
          <w:rtl/>
        </w:rPr>
        <w:t>النتائج</w:t>
      </w:r>
      <w:r w:rsidRPr="00B65ADB">
        <w:rPr>
          <w:rFonts w:ascii="Sakkal Majalla" w:hAnsi="Sakkal Majalla" w:cs="Sakkal Majalla"/>
          <w:b/>
          <w:bCs/>
          <w:sz w:val="28"/>
          <w:szCs w:val="28"/>
          <w:lang w:val="en-GB"/>
        </w:rPr>
        <w:t>:</w:t>
      </w:r>
    </w:p>
    <w:p w14:paraId="4B7C634C" w14:textId="77777777" w:rsidR="00B65ADB" w:rsidRPr="00B65ADB" w:rsidRDefault="00B65ADB" w:rsidP="00F51CF5">
      <w:pPr>
        <w:numPr>
          <w:ilvl w:val="0"/>
          <w:numId w:val="7"/>
        </w:numPr>
        <w:jc w:val="highKashida"/>
        <w:rPr>
          <w:rFonts w:ascii="Sakkal Majalla" w:hAnsi="Sakkal Majalla" w:cs="Sakkal Majalla"/>
          <w:sz w:val="28"/>
          <w:szCs w:val="28"/>
          <w:lang w:val="en-GB"/>
        </w:rPr>
      </w:pPr>
      <w:r w:rsidRPr="00B65ADB">
        <w:rPr>
          <w:rFonts w:ascii="Sakkal Majalla" w:hAnsi="Sakkal Majalla" w:cs="Sakkal Majalla"/>
          <w:sz w:val="28"/>
          <w:szCs w:val="28"/>
          <w:rtl/>
        </w:rPr>
        <w:t>ارتفاع الأرباح في المؤسسات التي تطبق الجودة بنسبة أعلى</w:t>
      </w:r>
      <w:r w:rsidRPr="00B65ADB">
        <w:rPr>
          <w:rFonts w:ascii="Sakkal Majalla" w:hAnsi="Sakkal Majalla" w:cs="Sakkal Majalla"/>
          <w:sz w:val="28"/>
          <w:szCs w:val="28"/>
          <w:lang w:val="en-GB"/>
        </w:rPr>
        <w:t>.</w:t>
      </w:r>
    </w:p>
    <w:p w14:paraId="7DFA3BF0" w14:textId="77777777" w:rsidR="00B65ADB" w:rsidRPr="00B65ADB" w:rsidRDefault="00B65ADB" w:rsidP="00F51CF5">
      <w:pPr>
        <w:numPr>
          <w:ilvl w:val="0"/>
          <w:numId w:val="7"/>
        </w:numPr>
        <w:jc w:val="highKashida"/>
        <w:rPr>
          <w:rFonts w:ascii="Sakkal Majalla" w:hAnsi="Sakkal Majalla" w:cs="Sakkal Majalla"/>
          <w:sz w:val="28"/>
          <w:szCs w:val="28"/>
          <w:lang w:val="en-GB"/>
        </w:rPr>
      </w:pPr>
      <w:r w:rsidRPr="00B65ADB">
        <w:rPr>
          <w:rFonts w:ascii="Sakkal Majalla" w:hAnsi="Sakkal Majalla" w:cs="Sakkal Majalla"/>
          <w:sz w:val="28"/>
          <w:szCs w:val="28"/>
          <w:rtl/>
        </w:rPr>
        <w:t>رضا العملاء وتمكين العاملين من أكثر العوامل تأثيراً</w:t>
      </w:r>
      <w:r w:rsidRPr="00B65ADB">
        <w:rPr>
          <w:rFonts w:ascii="Sakkal Majalla" w:hAnsi="Sakkal Majalla" w:cs="Sakkal Majalla"/>
          <w:sz w:val="28"/>
          <w:szCs w:val="28"/>
          <w:lang w:val="en-GB"/>
        </w:rPr>
        <w:t>.</w:t>
      </w:r>
    </w:p>
    <w:p w14:paraId="03DA6485" w14:textId="77777777" w:rsidR="00B65ADB" w:rsidRPr="00B65ADB" w:rsidRDefault="00B65ADB" w:rsidP="00F51CF5">
      <w:pPr>
        <w:numPr>
          <w:ilvl w:val="0"/>
          <w:numId w:val="7"/>
        </w:numPr>
        <w:jc w:val="highKashida"/>
        <w:rPr>
          <w:rFonts w:ascii="Sakkal Majalla" w:hAnsi="Sakkal Majalla" w:cs="Sakkal Majalla"/>
          <w:sz w:val="28"/>
          <w:szCs w:val="28"/>
          <w:lang w:val="en-GB"/>
        </w:rPr>
      </w:pPr>
      <w:r w:rsidRPr="00B65ADB">
        <w:rPr>
          <w:rFonts w:ascii="Sakkal Majalla" w:hAnsi="Sakkal Majalla" w:cs="Sakkal Majalla"/>
          <w:sz w:val="28"/>
          <w:szCs w:val="28"/>
          <w:rtl/>
        </w:rPr>
        <w:t xml:space="preserve">ضعف التطبيق في بعض المصارف يؤثر سلباً على </w:t>
      </w:r>
      <w:proofErr w:type="spellStart"/>
      <w:r w:rsidRPr="00B65ADB">
        <w:rPr>
          <w:rFonts w:ascii="Sakkal Majalla" w:hAnsi="Sakkal Majalla" w:cs="Sakkal Majalla"/>
          <w:sz w:val="28"/>
          <w:szCs w:val="28"/>
          <w:rtl/>
        </w:rPr>
        <w:t>ربحيتها</w:t>
      </w:r>
      <w:proofErr w:type="spellEnd"/>
      <w:r w:rsidRPr="00B65ADB">
        <w:rPr>
          <w:rFonts w:ascii="Sakkal Majalla" w:hAnsi="Sakkal Majalla" w:cs="Sakkal Majalla"/>
          <w:sz w:val="28"/>
          <w:szCs w:val="28"/>
          <w:lang w:val="en-GB"/>
        </w:rPr>
        <w:t>.</w:t>
      </w:r>
    </w:p>
    <w:p w14:paraId="6C4EFF61" w14:textId="77777777" w:rsidR="00B65ADB" w:rsidRPr="00B65ADB" w:rsidRDefault="00B65ADB" w:rsidP="00F51CF5">
      <w:pPr>
        <w:jc w:val="highKashida"/>
        <w:rPr>
          <w:rFonts w:ascii="Sakkal Majalla" w:hAnsi="Sakkal Majalla" w:cs="Sakkal Majalla"/>
          <w:b/>
          <w:bCs/>
          <w:sz w:val="28"/>
          <w:szCs w:val="28"/>
          <w:lang w:val="en-GB"/>
        </w:rPr>
      </w:pPr>
      <w:r w:rsidRPr="00B65ADB">
        <w:rPr>
          <w:rFonts w:ascii="Sakkal Majalla" w:hAnsi="Sakkal Majalla" w:cs="Sakkal Majalla"/>
          <w:b/>
          <w:bCs/>
          <w:sz w:val="28"/>
          <w:szCs w:val="28"/>
          <w:rtl/>
        </w:rPr>
        <w:t>التوصيات</w:t>
      </w:r>
      <w:r w:rsidRPr="00B65ADB">
        <w:rPr>
          <w:rFonts w:ascii="Sakkal Majalla" w:hAnsi="Sakkal Majalla" w:cs="Sakkal Majalla"/>
          <w:b/>
          <w:bCs/>
          <w:sz w:val="28"/>
          <w:szCs w:val="28"/>
          <w:lang w:val="en-GB"/>
        </w:rPr>
        <w:t>:</w:t>
      </w:r>
    </w:p>
    <w:p w14:paraId="2DA82DDE" w14:textId="77777777" w:rsidR="00B65ADB" w:rsidRPr="00B65ADB" w:rsidRDefault="00B65ADB" w:rsidP="00F51CF5">
      <w:pPr>
        <w:numPr>
          <w:ilvl w:val="0"/>
          <w:numId w:val="8"/>
        </w:numPr>
        <w:jc w:val="highKashida"/>
        <w:rPr>
          <w:rFonts w:ascii="Sakkal Majalla" w:hAnsi="Sakkal Majalla" w:cs="Sakkal Majalla"/>
          <w:sz w:val="28"/>
          <w:szCs w:val="28"/>
          <w:lang w:val="en-GB"/>
        </w:rPr>
      </w:pPr>
      <w:r w:rsidRPr="00B65ADB">
        <w:rPr>
          <w:rFonts w:ascii="Sakkal Majalla" w:hAnsi="Sakkal Majalla" w:cs="Sakkal Majalla"/>
          <w:sz w:val="28"/>
          <w:szCs w:val="28"/>
          <w:rtl/>
        </w:rPr>
        <w:t>ضرورة تبني استراتيجية شاملة لإدارة الجودة في المصارف الإسلامية</w:t>
      </w:r>
      <w:r w:rsidRPr="00B65ADB">
        <w:rPr>
          <w:rFonts w:ascii="Sakkal Majalla" w:hAnsi="Sakkal Majalla" w:cs="Sakkal Majalla"/>
          <w:sz w:val="28"/>
          <w:szCs w:val="28"/>
          <w:lang w:val="en-GB"/>
        </w:rPr>
        <w:t>.</w:t>
      </w:r>
    </w:p>
    <w:p w14:paraId="27F45A6B" w14:textId="77777777" w:rsidR="00B65ADB" w:rsidRPr="00B65ADB" w:rsidRDefault="00B65ADB" w:rsidP="00F51CF5">
      <w:pPr>
        <w:numPr>
          <w:ilvl w:val="0"/>
          <w:numId w:val="8"/>
        </w:numPr>
        <w:jc w:val="highKashida"/>
        <w:rPr>
          <w:rFonts w:ascii="Sakkal Majalla" w:hAnsi="Sakkal Majalla" w:cs="Sakkal Majalla"/>
          <w:sz w:val="28"/>
          <w:szCs w:val="28"/>
          <w:lang w:val="en-GB"/>
        </w:rPr>
      </w:pPr>
      <w:r w:rsidRPr="00B65ADB">
        <w:rPr>
          <w:rFonts w:ascii="Sakkal Majalla" w:hAnsi="Sakkal Majalla" w:cs="Sakkal Majalla"/>
          <w:sz w:val="28"/>
          <w:szCs w:val="28"/>
          <w:rtl/>
        </w:rPr>
        <w:t>تدريب العاملين على مفاهيم الجودة الشاملة</w:t>
      </w:r>
      <w:r w:rsidRPr="00B65ADB">
        <w:rPr>
          <w:rFonts w:ascii="Sakkal Majalla" w:hAnsi="Sakkal Majalla" w:cs="Sakkal Majalla"/>
          <w:sz w:val="28"/>
          <w:szCs w:val="28"/>
          <w:lang w:val="en-GB"/>
        </w:rPr>
        <w:t>.</w:t>
      </w:r>
    </w:p>
    <w:p w14:paraId="643D7A42" w14:textId="77777777" w:rsidR="00B65ADB" w:rsidRPr="00B65ADB" w:rsidRDefault="00B65ADB" w:rsidP="00F51CF5">
      <w:pPr>
        <w:numPr>
          <w:ilvl w:val="0"/>
          <w:numId w:val="8"/>
        </w:numPr>
        <w:jc w:val="highKashida"/>
        <w:rPr>
          <w:rFonts w:ascii="Sakkal Majalla" w:hAnsi="Sakkal Majalla" w:cs="Sakkal Majalla"/>
          <w:sz w:val="28"/>
          <w:szCs w:val="28"/>
          <w:lang w:val="en-GB"/>
        </w:rPr>
      </w:pPr>
      <w:r w:rsidRPr="00B65ADB">
        <w:rPr>
          <w:rFonts w:ascii="Sakkal Majalla" w:hAnsi="Sakkal Majalla" w:cs="Sakkal Majalla"/>
          <w:sz w:val="28"/>
          <w:szCs w:val="28"/>
          <w:rtl/>
        </w:rPr>
        <w:t>إشراك العملاء في تحسين الخدمات المصرفية</w:t>
      </w:r>
      <w:r w:rsidRPr="00B65ADB">
        <w:rPr>
          <w:rFonts w:ascii="Sakkal Majalla" w:hAnsi="Sakkal Majalla" w:cs="Sakkal Majalla"/>
          <w:sz w:val="28"/>
          <w:szCs w:val="28"/>
          <w:lang w:val="en-GB"/>
        </w:rPr>
        <w:t>.</w:t>
      </w:r>
    </w:p>
    <w:p w14:paraId="645C96F3" w14:textId="77777777" w:rsidR="004163C7" w:rsidRDefault="004163C7" w:rsidP="004163C7">
      <w:pPr>
        <w:jc w:val="center"/>
        <w:rPr>
          <w:rFonts w:ascii="Sakkal Majalla" w:hAnsi="Sakkal Majalla" w:cs="Sakkal Majalla"/>
          <w:b/>
          <w:bCs/>
          <w:sz w:val="52"/>
          <w:szCs w:val="52"/>
          <w:u w:val="single"/>
          <w:rtl/>
        </w:rPr>
      </w:pPr>
    </w:p>
    <w:p w14:paraId="5F714398" w14:textId="6ABCA56C" w:rsidR="004163C7" w:rsidRPr="004163C7" w:rsidRDefault="004163C7" w:rsidP="00F51CF5">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86146F1" w14:textId="368237F2" w:rsidR="00B65ADB" w:rsidRPr="00B65ADB" w:rsidRDefault="004163C7" w:rsidP="00B65ADB">
      <w:pPr>
        <w:rPr>
          <w:rFonts w:ascii="Sakkal Majalla" w:hAnsi="Sakkal Majalla" w:cs="Sakkal Majalla"/>
          <w:sz w:val="28"/>
          <w:szCs w:val="28"/>
          <w:u w:val="single"/>
        </w:rPr>
      </w:pPr>
      <w:r>
        <w:rPr>
          <w:rFonts w:ascii="Sakkal Majalla" w:hAnsi="Sakkal Majalla" w:cs="Sakkal Majalla" w:hint="cs"/>
          <w:sz w:val="28"/>
          <w:szCs w:val="28"/>
          <w:u w:val="single"/>
          <w:rtl/>
        </w:rPr>
        <w:t>-المراجع العربية</w:t>
      </w:r>
    </w:p>
    <w:p w14:paraId="56EB5EA5" w14:textId="77777777" w:rsidR="00B65ADB" w:rsidRPr="00B65ADB" w:rsidRDefault="00B65ADB" w:rsidP="00B65ADB">
      <w:pPr>
        <w:numPr>
          <w:ilvl w:val="0"/>
          <w:numId w:val="9"/>
        </w:numPr>
        <w:rPr>
          <w:rFonts w:ascii="Sakkal Majalla" w:hAnsi="Sakkal Majalla" w:cs="Sakkal Majalla"/>
          <w:sz w:val="28"/>
          <w:szCs w:val="28"/>
          <w:u w:val="single"/>
          <w:lang w:val="en-GB"/>
        </w:rPr>
      </w:pPr>
      <w:r w:rsidRPr="00B65ADB">
        <w:rPr>
          <w:rFonts w:ascii="Sakkal Majalla" w:hAnsi="Sakkal Majalla" w:cs="Sakkal Majalla"/>
          <w:sz w:val="28"/>
          <w:szCs w:val="28"/>
          <w:u w:val="single"/>
          <w:rtl/>
        </w:rPr>
        <w:t>أحمد، خالد</w:t>
      </w:r>
      <w:r w:rsidRPr="00B65ADB">
        <w:rPr>
          <w:rFonts w:ascii="Sakkal Majalla" w:hAnsi="Sakkal Majalla" w:cs="Sakkal Majalla"/>
          <w:sz w:val="28"/>
          <w:szCs w:val="28"/>
          <w:u w:val="single"/>
          <w:lang w:val="en-GB"/>
        </w:rPr>
        <w:t xml:space="preserve"> (2022). </w:t>
      </w:r>
      <w:r w:rsidRPr="00B65ADB">
        <w:rPr>
          <w:rFonts w:ascii="Sakkal Majalla" w:hAnsi="Sakkal Majalla" w:cs="Sakkal Majalla"/>
          <w:i/>
          <w:iCs/>
          <w:sz w:val="28"/>
          <w:szCs w:val="28"/>
          <w:u w:val="single"/>
          <w:rtl/>
        </w:rPr>
        <w:t>إدارة الجودة الشاملة في البنوك الإسلامية</w:t>
      </w:r>
      <w:r w:rsidRPr="00B65ADB">
        <w:rPr>
          <w:rFonts w:ascii="Sakkal Majalla" w:hAnsi="Sakkal Majalla" w:cs="Sakkal Majalla"/>
          <w:sz w:val="28"/>
          <w:szCs w:val="28"/>
          <w:u w:val="single"/>
          <w:lang w:val="en-GB"/>
        </w:rPr>
        <w:t xml:space="preserve">. </w:t>
      </w:r>
      <w:r w:rsidRPr="00B65ADB">
        <w:rPr>
          <w:rFonts w:ascii="Sakkal Majalla" w:hAnsi="Sakkal Majalla" w:cs="Sakkal Majalla"/>
          <w:sz w:val="28"/>
          <w:szCs w:val="28"/>
          <w:u w:val="single"/>
          <w:rtl/>
        </w:rPr>
        <w:t>مجلة البحوث المالية</w:t>
      </w:r>
      <w:r w:rsidRPr="00B65ADB">
        <w:rPr>
          <w:rFonts w:ascii="Sakkal Majalla" w:hAnsi="Sakkal Majalla" w:cs="Sakkal Majalla"/>
          <w:sz w:val="28"/>
          <w:szCs w:val="28"/>
          <w:u w:val="single"/>
          <w:lang w:val="en-GB"/>
        </w:rPr>
        <w:t>.</w:t>
      </w:r>
    </w:p>
    <w:p w14:paraId="68E7B5F0" w14:textId="6439C88C" w:rsidR="004163C7" w:rsidRPr="00F51CF5" w:rsidRDefault="00B65ADB" w:rsidP="00F51CF5">
      <w:pPr>
        <w:numPr>
          <w:ilvl w:val="0"/>
          <w:numId w:val="9"/>
        </w:numPr>
        <w:rPr>
          <w:rFonts w:ascii="Sakkal Majalla" w:hAnsi="Sakkal Majalla" w:cs="Sakkal Majalla"/>
          <w:sz w:val="28"/>
          <w:szCs w:val="28"/>
          <w:u w:val="single"/>
          <w:rtl/>
          <w:lang w:val="en-GB"/>
        </w:rPr>
      </w:pPr>
      <w:r w:rsidRPr="00B65ADB">
        <w:rPr>
          <w:rFonts w:ascii="Sakkal Majalla" w:hAnsi="Sakkal Majalla" w:cs="Sakkal Majalla"/>
          <w:sz w:val="28"/>
          <w:szCs w:val="28"/>
          <w:u w:val="single"/>
          <w:rtl/>
        </w:rPr>
        <w:t xml:space="preserve">الفهيد، </w:t>
      </w:r>
      <w:proofErr w:type="gramStart"/>
      <w:r w:rsidRPr="00B65ADB">
        <w:rPr>
          <w:rFonts w:ascii="Sakkal Majalla" w:hAnsi="Sakkal Majalla" w:cs="Sakkal Majalla"/>
          <w:sz w:val="28"/>
          <w:szCs w:val="28"/>
          <w:u w:val="single"/>
          <w:rtl/>
        </w:rPr>
        <w:t>عبدالله</w:t>
      </w:r>
      <w:proofErr w:type="gramEnd"/>
      <w:r w:rsidRPr="00B65ADB">
        <w:rPr>
          <w:rFonts w:ascii="Sakkal Majalla" w:hAnsi="Sakkal Majalla" w:cs="Sakkal Majalla"/>
          <w:sz w:val="28"/>
          <w:szCs w:val="28"/>
          <w:u w:val="single"/>
          <w:lang w:val="en-GB"/>
        </w:rPr>
        <w:t xml:space="preserve"> (2020). </w:t>
      </w:r>
      <w:r w:rsidRPr="00B65ADB">
        <w:rPr>
          <w:rFonts w:ascii="Sakkal Majalla" w:hAnsi="Sakkal Majalla" w:cs="Sakkal Majalla"/>
          <w:i/>
          <w:iCs/>
          <w:sz w:val="28"/>
          <w:szCs w:val="28"/>
          <w:u w:val="single"/>
          <w:rtl/>
        </w:rPr>
        <w:t>الجودة الشاملة وربحية المصارف</w:t>
      </w:r>
      <w:r w:rsidRPr="00B65ADB">
        <w:rPr>
          <w:rFonts w:ascii="Sakkal Majalla" w:hAnsi="Sakkal Majalla" w:cs="Sakkal Majalla"/>
          <w:sz w:val="28"/>
          <w:szCs w:val="28"/>
          <w:u w:val="single"/>
          <w:lang w:val="en-GB"/>
        </w:rPr>
        <w:t xml:space="preserve">. </w:t>
      </w:r>
      <w:r w:rsidRPr="00B65ADB">
        <w:rPr>
          <w:rFonts w:ascii="Sakkal Majalla" w:hAnsi="Sakkal Majalla" w:cs="Sakkal Majalla"/>
          <w:sz w:val="28"/>
          <w:szCs w:val="28"/>
          <w:u w:val="single"/>
          <w:rtl/>
        </w:rPr>
        <w:t>مجلة العلوم الاقتصادية</w:t>
      </w:r>
      <w:r w:rsidRPr="00B65ADB">
        <w:rPr>
          <w:rFonts w:ascii="Sakkal Majalla" w:hAnsi="Sakkal Majalla" w:cs="Sakkal Majalla"/>
          <w:sz w:val="28"/>
          <w:szCs w:val="28"/>
          <w:u w:val="single"/>
          <w:lang w:val="en-GB"/>
        </w:rPr>
        <w:t>.</w:t>
      </w:r>
    </w:p>
    <w:p w14:paraId="38F23B52" w14:textId="0632ED0C" w:rsidR="004163C7" w:rsidRDefault="004163C7" w:rsidP="00F51CF5">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120D439F" w14:textId="77777777" w:rsidR="00B65ADB" w:rsidRPr="00B65ADB" w:rsidRDefault="00B65ADB" w:rsidP="00B65ADB">
      <w:pPr>
        <w:numPr>
          <w:ilvl w:val="0"/>
          <w:numId w:val="10"/>
        </w:numPr>
        <w:rPr>
          <w:rFonts w:ascii="Sakkal Majalla" w:hAnsi="Sakkal Majalla" w:cs="Sakkal Majalla"/>
          <w:sz w:val="28"/>
          <w:szCs w:val="28"/>
          <w:u w:val="single"/>
          <w:lang w:val="en-GB"/>
        </w:rPr>
      </w:pPr>
      <w:r w:rsidRPr="00B65ADB">
        <w:rPr>
          <w:rFonts w:ascii="Sakkal Majalla" w:hAnsi="Sakkal Majalla" w:cs="Sakkal Majalla"/>
          <w:sz w:val="28"/>
          <w:szCs w:val="28"/>
          <w:u w:val="single"/>
          <w:lang w:val="en-GB"/>
        </w:rPr>
        <w:t xml:space="preserve">Deming, W. E. (1986). </w:t>
      </w:r>
      <w:r w:rsidRPr="00B65ADB">
        <w:rPr>
          <w:rFonts w:ascii="Sakkal Majalla" w:hAnsi="Sakkal Majalla" w:cs="Sakkal Majalla"/>
          <w:i/>
          <w:iCs/>
          <w:sz w:val="28"/>
          <w:szCs w:val="28"/>
          <w:u w:val="single"/>
          <w:lang w:val="en-GB"/>
        </w:rPr>
        <w:t>Out of the Crisis</w:t>
      </w:r>
      <w:r w:rsidRPr="00B65ADB">
        <w:rPr>
          <w:rFonts w:ascii="Sakkal Majalla" w:hAnsi="Sakkal Majalla" w:cs="Sakkal Majalla"/>
          <w:sz w:val="28"/>
          <w:szCs w:val="28"/>
          <w:u w:val="single"/>
          <w:lang w:val="en-GB"/>
        </w:rPr>
        <w:t>. MIT Press.</w:t>
      </w:r>
    </w:p>
    <w:p w14:paraId="21E7F4F1" w14:textId="77777777" w:rsidR="00B65ADB" w:rsidRPr="00B65ADB" w:rsidRDefault="00B65ADB" w:rsidP="00B65ADB">
      <w:pPr>
        <w:numPr>
          <w:ilvl w:val="0"/>
          <w:numId w:val="10"/>
        </w:numPr>
        <w:rPr>
          <w:rFonts w:ascii="Sakkal Majalla" w:hAnsi="Sakkal Majalla" w:cs="Sakkal Majalla"/>
          <w:sz w:val="28"/>
          <w:szCs w:val="28"/>
          <w:u w:val="single"/>
          <w:lang w:val="en-GB"/>
        </w:rPr>
      </w:pPr>
      <w:r w:rsidRPr="00B65ADB">
        <w:rPr>
          <w:rFonts w:ascii="Sakkal Majalla" w:hAnsi="Sakkal Majalla" w:cs="Sakkal Majalla"/>
          <w:sz w:val="28"/>
          <w:szCs w:val="28"/>
          <w:u w:val="single"/>
          <w:lang w:val="en-GB"/>
        </w:rPr>
        <w:t xml:space="preserve">Oakland, J. S. (2014). </w:t>
      </w:r>
      <w:r w:rsidRPr="00B65ADB">
        <w:rPr>
          <w:rFonts w:ascii="Sakkal Majalla" w:hAnsi="Sakkal Majalla" w:cs="Sakkal Majalla"/>
          <w:i/>
          <w:iCs/>
          <w:sz w:val="28"/>
          <w:szCs w:val="28"/>
          <w:u w:val="single"/>
          <w:lang w:val="en-GB"/>
        </w:rPr>
        <w:t>Total Quality Management</w:t>
      </w:r>
      <w:r w:rsidRPr="00B65ADB">
        <w:rPr>
          <w:rFonts w:ascii="Sakkal Majalla" w:hAnsi="Sakkal Majalla" w:cs="Sakkal Majalla"/>
          <w:sz w:val="28"/>
          <w:szCs w:val="28"/>
          <w:u w:val="single"/>
          <w:lang w:val="en-GB"/>
        </w:rPr>
        <w:t>. Routledge.</w:t>
      </w: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lastRenderedPageBreak/>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1B5B9B5D" w14:textId="77777777" w:rsidR="00205DF0" w:rsidRPr="00205DF0" w:rsidRDefault="00205DF0" w:rsidP="00205DF0">
      <w:pPr>
        <w:rPr>
          <w:rFonts w:ascii="Sakkal Majalla" w:hAnsi="Sakkal Majalla" w:cs="Sakkal Majalla"/>
          <w:b/>
          <w:bCs/>
          <w:sz w:val="28"/>
          <w:szCs w:val="28"/>
          <w:lang w:val="en-GB"/>
        </w:rPr>
      </w:pPr>
      <w:r w:rsidRPr="00205DF0">
        <w:rPr>
          <w:rFonts w:ascii="Sakkal Majalla" w:hAnsi="Sakkal Majalla" w:cs="Sakkal Majalla"/>
          <w:b/>
          <w:bCs/>
          <w:sz w:val="28"/>
          <w:szCs w:val="28"/>
          <w:rtl/>
        </w:rPr>
        <w:t>الملخص (بالإنجليزية)</w:t>
      </w:r>
      <w:r w:rsidRPr="00205DF0">
        <w:rPr>
          <w:rFonts w:ascii="Sakkal Majalla" w:hAnsi="Sakkal Majalla" w:cs="Sakkal Majalla"/>
          <w:b/>
          <w:bCs/>
          <w:sz w:val="28"/>
          <w:szCs w:val="28"/>
          <w:lang w:val="en-GB"/>
        </w:rPr>
        <w:t>:</w:t>
      </w:r>
    </w:p>
    <w:p w14:paraId="2463EE24" w14:textId="77777777" w:rsidR="00205DF0" w:rsidRPr="00205DF0" w:rsidRDefault="00205DF0" w:rsidP="00205DF0">
      <w:pPr>
        <w:rPr>
          <w:rFonts w:ascii="Sakkal Majalla" w:hAnsi="Sakkal Majalla" w:cs="Sakkal Majalla"/>
          <w:sz w:val="28"/>
          <w:szCs w:val="28"/>
          <w:lang w:val="en-GB"/>
        </w:rPr>
      </w:pPr>
      <w:r w:rsidRPr="00205DF0">
        <w:rPr>
          <w:rFonts w:ascii="Sakkal Majalla" w:hAnsi="Sakkal Majalla" w:cs="Sakkal Majalla"/>
          <w:b/>
          <w:bCs/>
          <w:sz w:val="28"/>
          <w:szCs w:val="28"/>
          <w:lang w:val="en-GB"/>
        </w:rPr>
        <w:t>Abstract:</w:t>
      </w:r>
      <w:r w:rsidRPr="00205DF0">
        <w:rPr>
          <w:rFonts w:ascii="Sakkal Majalla" w:hAnsi="Sakkal Majalla" w:cs="Sakkal Majalla"/>
          <w:sz w:val="28"/>
          <w:szCs w:val="28"/>
          <w:lang w:val="en-GB"/>
        </w:rPr>
        <w:br/>
        <w:t>This research investigates the impact of Total Quality Management (TQM) on profitability in Islamic banks in Kuwait. A descriptive-analytical approach was employed using a questionnaire distributed to bank employees. The findings revealed a positive relationship between TQM principles and increased profits, emphasizing customer satisfaction and employee empowerment as critical factors.</w:t>
      </w:r>
    </w:p>
    <w:p w14:paraId="2B6B4CAC" w14:textId="77777777" w:rsidR="004163C7" w:rsidRPr="00205DF0" w:rsidRDefault="004163C7" w:rsidP="009125CE">
      <w:pPr>
        <w:rPr>
          <w:rFonts w:ascii="Sakkal Majalla" w:hAnsi="Sakkal Majalla" w:cs="Sakkal Majalla"/>
          <w:sz w:val="28"/>
          <w:szCs w:val="28"/>
          <w:rtl/>
          <w:lang w:val="en-GB"/>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6E52896B" w14:textId="02278B8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474E4" w14:textId="77777777" w:rsidR="005416AE" w:rsidRDefault="005416AE" w:rsidP="009125CE">
      <w:pPr>
        <w:spacing w:after="0" w:line="240" w:lineRule="auto"/>
      </w:pPr>
      <w:r>
        <w:separator/>
      </w:r>
    </w:p>
  </w:endnote>
  <w:endnote w:type="continuationSeparator" w:id="0">
    <w:p w14:paraId="0DEA0E7D" w14:textId="77777777" w:rsidR="005416AE" w:rsidRDefault="005416A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B7686" w14:textId="77777777" w:rsidR="005416AE" w:rsidRDefault="005416AE" w:rsidP="009125CE">
      <w:pPr>
        <w:spacing w:after="0" w:line="240" w:lineRule="auto"/>
      </w:pPr>
      <w:r>
        <w:separator/>
      </w:r>
    </w:p>
  </w:footnote>
  <w:footnote w:type="continuationSeparator" w:id="0">
    <w:p w14:paraId="40F77BA8" w14:textId="77777777" w:rsidR="005416AE" w:rsidRDefault="005416A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659A0"/>
    <w:multiLevelType w:val="multilevel"/>
    <w:tmpl w:val="525AD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802BEA"/>
    <w:multiLevelType w:val="multilevel"/>
    <w:tmpl w:val="E49A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6C79DA"/>
    <w:multiLevelType w:val="multilevel"/>
    <w:tmpl w:val="F0049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91114C"/>
    <w:multiLevelType w:val="multilevel"/>
    <w:tmpl w:val="A23C5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315B8C"/>
    <w:multiLevelType w:val="multilevel"/>
    <w:tmpl w:val="B5B2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FE0676"/>
    <w:multiLevelType w:val="multilevel"/>
    <w:tmpl w:val="06C64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0D20AB"/>
    <w:multiLevelType w:val="multilevel"/>
    <w:tmpl w:val="0096D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9B83556"/>
    <w:multiLevelType w:val="multilevel"/>
    <w:tmpl w:val="B5340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7063FB"/>
    <w:multiLevelType w:val="multilevel"/>
    <w:tmpl w:val="A7E22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741FB5"/>
    <w:multiLevelType w:val="multilevel"/>
    <w:tmpl w:val="28300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7007113">
    <w:abstractNumId w:val="6"/>
  </w:num>
  <w:num w:numId="2" w16cid:durableId="746537640">
    <w:abstractNumId w:val="9"/>
  </w:num>
  <w:num w:numId="3" w16cid:durableId="1444806999">
    <w:abstractNumId w:val="5"/>
  </w:num>
  <w:num w:numId="4" w16cid:durableId="224143943">
    <w:abstractNumId w:val="0"/>
  </w:num>
  <w:num w:numId="5" w16cid:durableId="1821002185">
    <w:abstractNumId w:val="3"/>
  </w:num>
  <w:num w:numId="6" w16cid:durableId="838810406">
    <w:abstractNumId w:val="4"/>
  </w:num>
  <w:num w:numId="7" w16cid:durableId="1605728538">
    <w:abstractNumId w:val="7"/>
  </w:num>
  <w:num w:numId="8" w16cid:durableId="423260362">
    <w:abstractNumId w:val="2"/>
  </w:num>
  <w:num w:numId="9" w16cid:durableId="1289892257">
    <w:abstractNumId w:val="8"/>
  </w:num>
  <w:num w:numId="10" w16cid:durableId="379089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559BB"/>
    <w:rsid w:val="001902DB"/>
    <w:rsid w:val="001C2162"/>
    <w:rsid w:val="00205DF0"/>
    <w:rsid w:val="004163C7"/>
    <w:rsid w:val="005416AE"/>
    <w:rsid w:val="005855B8"/>
    <w:rsid w:val="006001D4"/>
    <w:rsid w:val="006878B6"/>
    <w:rsid w:val="006948DE"/>
    <w:rsid w:val="007B0C3B"/>
    <w:rsid w:val="007B0E54"/>
    <w:rsid w:val="007E3A20"/>
    <w:rsid w:val="00877AAC"/>
    <w:rsid w:val="00896FE4"/>
    <w:rsid w:val="008F1EAE"/>
    <w:rsid w:val="009125CE"/>
    <w:rsid w:val="00946F5F"/>
    <w:rsid w:val="009B6888"/>
    <w:rsid w:val="009C0161"/>
    <w:rsid w:val="009D108D"/>
    <w:rsid w:val="009E1436"/>
    <w:rsid w:val="009E5668"/>
    <w:rsid w:val="00AA79E9"/>
    <w:rsid w:val="00AB0A70"/>
    <w:rsid w:val="00B63B0F"/>
    <w:rsid w:val="00B65ADB"/>
    <w:rsid w:val="00B7678A"/>
    <w:rsid w:val="00BC094B"/>
    <w:rsid w:val="00C511D3"/>
    <w:rsid w:val="00C72744"/>
    <w:rsid w:val="00CB2A44"/>
    <w:rsid w:val="00D04F62"/>
    <w:rsid w:val="00D22171"/>
    <w:rsid w:val="00D34902"/>
    <w:rsid w:val="00D52480"/>
    <w:rsid w:val="00DA64F0"/>
    <w:rsid w:val="00E80FD9"/>
    <w:rsid w:val="00F51CF5"/>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588106">
      <w:bodyDiv w:val="1"/>
      <w:marLeft w:val="0"/>
      <w:marRight w:val="0"/>
      <w:marTop w:val="0"/>
      <w:marBottom w:val="0"/>
      <w:divBdr>
        <w:top w:val="none" w:sz="0" w:space="0" w:color="auto"/>
        <w:left w:val="none" w:sz="0" w:space="0" w:color="auto"/>
        <w:bottom w:val="none" w:sz="0" w:space="0" w:color="auto"/>
        <w:right w:val="none" w:sz="0" w:space="0" w:color="auto"/>
      </w:divBdr>
    </w:div>
    <w:div w:id="849561535">
      <w:bodyDiv w:val="1"/>
      <w:marLeft w:val="0"/>
      <w:marRight w:val="0"/>
      <w:marTop w:val="0"/>
      <w:marBottom w:val="0"/>
      <w:divBdr>
        <w:top w:val="none" w:sz="0" w:space="0" w:color="auto"/>
        <w:left w:val="none" w:sz="0" w:space="0" w:color="auto"/>
        <w:bottom w:val="none" w:sz="0" w:space="0" w:color="auto"/>
        <w:right w:val="none" w:sz="0" w:space="0" w:color="auto"/>
      </w:divBdr>
    </w:div>
    <w:div w:id="883297059">
      <w:bodyDiv w:val="1"/>
      <w:marLeft w:val="0"/>
      <w:marRight w:val="0"/>
      <w:marTop w:val="0"/>
      <w:marBottom w:val="0"/>
      <w:divBdr>
        <w:top w:val="none" w:sz="0" w:space="0" w:color="auto"/>
        <w:left w:val="none" w:sz="0" w:space="0" w:color="auto"/>
        <w:bottom w:val="none" w:sz="0" w:space="0" w:color="auto"/>
        <w:right w:val="none" w:sz="0" w:space="0" w:color="auto"/>
      </w:divBdr>
    </w:div>
    <w:div w:id="1707562971">
      <w:bodyDiv w:val="1"/>
      <w:marLeft w:val="0"/>
      <w:marRight w:val="0"/>
      <w:marTop w:val="0"/>
      <w:marBottom w:val="0"/>
      <w:divBdr>
        <w:top w:val="none" w:sz="0" w:space="0" w:color="auto"/>
        <w:left w:val="none" w:sz="0" w:space="0" w:color="auto"/>
        <w:bottom w:val="none" w:sz="0" w:space="0" w:color="auto"/>
        <w:right w:val="none" w:sz="0" w:space="0" w:color="auto"/>
      </w:divBdr>
    </w:div>
    <w:div w:id="1710833523">
      <w:bodyDiv w:val="1"/>
      <w:marLeft w:val="0"/>
      <w:marRight w:val="0"/>
      <w:marTop w:val="0"/>
      <w:marBottom w:val="0"/>
      <w:divBdr>
        <w:top w:val="none" w:sz="0" w:space="0" w:color="auto"/>
        <w:left w:val="none" w:sz="0" w:space="0" w:color="auto"/>
        <w:bottom w:val="none" w:sz="0" w:space="0" w:color="auto"/>
        <w:right w:val="none" w:sz="0" w:space="0" w:color="auto"/>
      </w:divBdr>
    </w:div>
    <w:div w:id="1749495214">
      <w:bodyDiv w:val="1"/>
      <w:marLeft w:val="0"/>
      <w:marRight w:val="0"/>
      <w:marTop w:val="0"/>
      <w:marBottom w:val="0"/>
      <w:divBdr>
        <w:top w:val="none" w:sz="0" w:space="0" w:color="auto"/>
        <w:left w:val="none" w:sz="0" w:space="0" w:color="auto"/>
        <w:bottom w:val="none" w:sz="0" w:space="0" w:color="auto"/>
        <w:right w:val="none" w:sz="0" w:space="0" w:color="auto"/>
      </w:divBdr>
    </w:div>
    <w:div w:id="18683694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8</Pages>
  <Words>646</Words>
  <Characters>3631</Characters>
  <Application>Microsoft Office Word</Application>
  <DocSecurity>0</DocSecurity>
  <Lines>173</Lines>
  <Paragraphs>77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د.فلاح السويري</cp:lastModifiedBy>
  <cp:revision>9</cp:revision>
  <cp:lastPrinted>2025-07-22T05:42:00Z</cp:lastPrinted>
  <dcterms:created xsi:type="dcterms:W3CDTF">2024-01-27T08:57:00Z</dcterms:created>
  <dcterms:modified xsi:type="dcterms:W3CDTF">2025-07-22T10:51:00Z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