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27ACD8A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1E7F3E03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8FBB26F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C10BBA6" w:rsidR="00B45D35" w:rsidRDefault="00B45D35" w:rsidP="00B42635">
            <w:pPr>
              <w:bidi/>
              <w:jc w:val="center"/>
            </w:pPr>
            <w:r>
              <w:rPr>
                <w:rFonts w:hint="cs"/>
                <w:rtl/>
              </w:rPr>
              <w:t>العنوان جيد جدا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1AF93214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17BE05E" w14:textId="77777777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اختصار المقدمة والتركيز على متغيرات الدراسة وعلاقتها مع بعضها البعض</w:t>
            </w:r>
          </w:p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D36E761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72F507BE" w:rsidR="00EA22ED" w:rsidRDefault="00333146" w:rsidP="00B42635">
            <w:pPr>
              <w:bidi/>
              <w:jc w:val="center"/>
            </w:pPr>
            <w:r>
              <w:rPr>
                <w:rFonts w:hint="cs"/>
                <w:rtl/>
              </w:rPr>
              <w:t>التركيز على جوانب الضعف او القصور التي ادت الى اجراء هذه الدراسة</w:t>
            </w:r>
            <w:r w:rsidR="00B42635">
              <w:rPr>
                <w:rFonts w:hint="cs"/>
                <w:rtl/>
              </w:rPr>
              <w:t xml:space="preserve">، </w:t>
            </w:r>
            <w:r w:rsidR="00C51134" w:rsidRPr="00C51134">
              <w:rPr>
                <w:rtl/>
              </w:rPr>
              <w:t>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E23D69A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58C303F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F3A268E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11D83A1D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236E0C7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1367BC3" w:rsidR="00892076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F21E675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684EBF0" w14:textId="07DD42F3" w:rsidR="00EA22ED" w:rsidRDefault="00B426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دراسات سابقة جيدة وطرح جيد</w:t>
            </w:r>
          </w:p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4BDC680C" w14:textId="478041FD" w:rsidR="00B45D35" w:rsidRDefault="00B45D35" w:rsidP="00B42635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E5E2A09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561EBD9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6E5A9DBA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95C4FC8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2B8F73DB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56D807A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4E69378" w:rsidR="00EA22ED" w:rsidRDefault="00B42635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B0C30"/>
    <w:rsid w:val="00811C8D"/>
    <w:rsid w:val="00846C7F"/>
    <w:rsid w:val="00892076"/>
    <w:rsid w:val="008B63CC"/>
    <w:rsid w:val="009847B5"/>
    <w:rsid w:val="00A006C8"/>
    <w:rsid w:val="00B42635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