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CCBFA3" w14:textId="77777777" w:rsidR="004B7E2C" w:rsidRPr="00C02409" w:rsidRDefault="004B7E2C" w:rsidP="004B7E2C">
      <w:pPr>
        <w:bidi/>
      </w:pPr>
      <w:r>
        <w:rPr>
          <w:rFonts w:hint="cs"/>
          <w:rtl/>
        </w:rPr>
        <w:t xml:space="preserve">تقييم الخطة البحثية للطالب / صيتة مسلم السبيعي  الرقم الأكاديمي: </w:t>
      </w:r>
      <w:r>
        <w:rPr>
          <w:rFonts w:ascii="Times New Roman" w:eastAsia="Times New Roman" w:hAnsi="Times New Roman" w:cs="Times New Roman"/>
          <w:color w:val="111111"/>
          <w:sz w:val="27"/>
          <w:szCs w:val="27"/>
        </w:rPr>
        <w:t>242001512</w:t>
      </w:r>
    </w:p>
    <w:p w14:paraId="1EAC934E" w14:textId="690ED041" w:rsidR="00C02409" w:rsidRPr="00C02409" w:rsidRDefault="00C02409" w:rsidP="004B7E2C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342CD599" w14:textId="3050AAA2" w:rsidR="004B7E2C" w:rsidRPr="004B7E2C" w:rsidRDefault="00C02409" w:rsidP="004B7E2C">
      <w:pPr>
        <w:bidi/>
        <w:rPr>
          <w:rtl/>
          <w:lang w:val="en-US"/>
        </w:rPr>
      </w:pPr>
      <w:r w:rsidRPr="00C02409">
        <w:rPr>
          <w:rtl/>
        </w:rPr>
        <w:t>تحية طيبة وبعد،</w:t>
      </w:r>
      <w:r w:rsidR="004B7E2C">
        <w:rPr>
          <w:rFonts w:hint="cs"/>
          <w:rtl/>
        </w:rPr>
        <w:t xml:space="preserve"> </w:t>
      </w: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tbl>
      <w:tblPr>
        <w:tblStyle w:val="TableGrid"/>
        <w:tblpPr w:leftFromText="180" w:rightFromText="180" w:vertAnchor="page" w:horzAnchor="margin" w:tblpY="353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4B7E2C" w:rsidRPr="00850269" w14:paraId="6BE8BC52" w14:textId="77777777" w:rsidTr="004B7E2C">
        <w:trPr>
          <w:trHeight w:val="1292"/>
        </w:trPr>
        <w:tc>
          <w:tcPr>
            <w:tcW w:w="2976" w:type="dxa"/>
            <w:vAlign w:val="center"/>
          </w:tcPr>
          <w:p w14:paraId="412297A8" w14:textId="77777777" w:rsidR="004B7E2C" w:rsidRDefault="004B7E2C" w:rsidP="004B7E2C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6720E2FE" w14:textId="77777777" w:rsidR="004B7E2C" w:rsidRDefault="004B7E2C" w:rsidP="004B7E2C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73B117BE" w14:textId="77777777" w:rsidR="004B7E2C" w:rsidRDefault="004B7E2C" w:rsidP="004B7E2C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</w:tr>
      <w:tr w:rsidR="004B7E2C" w14:paraId="050DF7C1" w14:textId="77777777" w:rsidTr="004B7E2C">
        <w:trPr>
          <w:trHeight w:val="348"/>
        </w:trPr>
        <w:tc>
          <w:tcPr>
            <w:tcW w:w="2976" w:type="dxa"/>
          </w:tcPr>
          <w:p w14:paraId="5A8D8FFF" w14:textId="77777777" w:rsidR="004B7E2C" w:rsidRDefault="004B7E2C" w:rsidP="004B7E2C">
            <w:pPr>
              <w:bidi/>
            </w:pPr>
            <w:r>
              <w:rPr>
                <w:rFonts w:hint="cs"/>
                <w:rtl/>
                <w:lang w:val="en-US"/>
              </w:rPr>
              <w:t>واقع</w:t>
            </w:r>
            <w:r>
              <w:rPr>
                <w:rFonts w:hint="cs"/>
                <w:rtl/>
              </w:rPr>
              <w:t xml:space="preserve"> القيادة المدرسية القائمة على البيانات وعلاقتها بتحسين نواتج التعلم بمدارس التعليم العام بمنطقة الرياض</w:t>
            </w:r>
          </w:p>
        </w:tc>
        <w:tc>
          <w:tcPr>
            <w:tcW w:w="2903" w:type="dxa"/>
          </w:tcPr>
          <w:p w14:paraId="03DA0D5F" w14:textId="77777777" w:rsidR="004B7E2C" w:rsidRDefault="004B7E2C" w:rsidP="004B7E2C">
            <w:pPr>
              <w:bidi/>
            </w:pPr>
            <w:r>
              <w:rPr>
                <w:rFonts w:hint="cs"/>
                <w:rtl/>
              </w:rPr>
              <w:t xml:space="preserve">اختصار العنوان وتوضيح العلاقة بين المتغيرات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F3F9FEB" w14:textId="77777777" w:rsidR="004B7E2C" w:rsidRDefault="004B7E2C" w:rsidP="004B7E2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6E6F33B" w14:textId="77777777" w:rsidR="004B7E2C" w:rsidRDefault="004B7E2C" w:rsidP="004B7E2C">
            <w:pPr>
              <w:bidi/>
            </w:pPr>
          </w:p>
        </w:tc>
      </w:tr>
      <w:tr w:rsidR="004B7E2C" w:rsidRPr="00605162" w14:paraId="3029EC33" w14:textId="77777777" w:rsidTr="004B7E2C">
        <w:trPr>
          <w:trHeight w:val="361"/>
        </w:trPr>
        <w:tc>
          <w:tcPr>
            <w:tcW w:w="2976" w:type="dxa"/>
          </w:tcPr>
          <w:p w14:paraId="03E64803" w14:textId="77777777" w:rsidR="004B7E2C" w:rsidRDefault="004B7E2C" w:rsidP="004B7E2C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تصحيح عبارات: </w:t>
            </w:r>
          </w:p>
          <w:p w14:paraId="3465449A" w14:textId="77777777" w:rsidR="004B7E2C" w:rsidRDefault="004B7E2C" w:rsidP="004B7E2C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1-يمتلكون مهارات محو الأمية البيانية.</w:t>
            </w:r>
          </w:p>
          <w:p w14:paraId="2C05938D" w14:textId="77777777" w:rsidR="004B7E2C" w:rsidRDefault="004B7E2C" w:rsidP="004B7E2C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2-النضج الرقمي الفائق.</w:t>
            </w:r>
          </w:p>
          <w:p w14:paraId="6CFA4643" w14:textId="77777777" w:rsidR="004B7E2C" w:rsidRDefault="004B7E2C" w:rsidP="004B7E2C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3-كان لقطاع التعليم اهتماما كبيرا.</w:t>
            </w:r>
          </w:p>
          <w:p w14:paraId="58666177" w14:textId="77777777" w:rsidR="004B7E2C" w:rsidRPr="00605162" w:rsidRDefault="004B7E2C" w:rsidP="004B7E2C">
            <w:pPr>
              <w:bidi/>
            </w:pPr>
            <w:r>
              <w:rPr>
                <w:rFonts w:hint="cs"/>
                <w:rtl/>
              </w:rPr>
              <w:t xml:space="preserve">4-العلاقة الارتباطية، </w:t>
            </w:r>
            <w:r>
              <w:rPr>
                <w:rFonts w:hint="cs"/>
                <w:b/>
                <w:bCs/>
                <w:rtl/>
              </w:rPr>
              <w:t xml:space="preserve">أو </w:t>
            </w:r>
            <w:r>
              <w:rPr>
                <w:rFonts w:hint="cs"/>
                <w:rtl/>
              </w:rPr>
              <w:t xml:space="preserve">القدرة التنبؤية </w:t>
            </w:r>
            <w:r>
              <w:rPr>
                <w:rFonts w:hint="cs"/>
                <w:b/>
                <w:bCs/>
                <w:rtl/>
              </w:rPr>
              <w:t xml:space="preserve">أو </w:t>
            </w:r>
            <w:r>
              <w:rPr>
                <w:rFonts w:hint="cs"/>
                <w:rtl/>
              </w:rPr>
              <w:t>التأثير الإحصائي المتوقع</w:t>
            </w:r>
          </w:p>
        </w:tc>
        <w:tc>
          <w:tcPr>
            <w:tcW w:w="2903" w:type="dxa"/>
          </w:tcPr>
          <w:p w14:paraId="6AB5E613" w14:textId="77777777" w:rsidR="004B7E2C" w:rsidRDefault="004B7E2C" w:rsidP="004B7E2C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صياغ عبارات صياغة أكاديمية: </w:t>
            </w:r>
          </w:p>
          <w:p w14:paraId="5F484A8E" w14:textId="77777777" w:rsidR="004B7E2C" w:rsidRDefault="004B7E2C" w:rsidP="004B7E2C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1-يمتلكون الأمية البيانية.</w:t>
            </w:r>
          </w:p>
          <w:p w14:paraId="736119C0" w14:textId="77777777" w:rsidR="004B7E2C" w:rsidRDefault="004B7E2C" w:rsidP="004B7E2C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2-الإعجاز الإداري.</w:t>
            </w:r>
          </w:p>
          <w:p w14:paraId="6F25D7BA" w14:textId="77777777" w:rsidR="004B7E2C" w:rsidRDefault="004B7E2C" w:rsidP="004B7E2C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3-حظى قطاع التعليم بنصيب الأسد.</w:t>
            </w:r>
          </w:p>
          <w:p w14:paraId="19D1F9E0" w14:textId="77777777" w:rsidR="004B7E2C" w:rsidRPr="00605162" w:rsidRDefault="004B7E2C" w:rsidP="004B7E2C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4-دراسة الأثر السلبي والارتباطي (</w:t>
            </w:r>
            <w:r>
              <w:rPr>
                <w:rFonts w:hint="cs"/>
                <w:b/>
                <w:bCs/>
                <w:rtl/>
              </w:rPr>
              <w:t xml:space="preserve">هذه العبارة لا تناسب منهج الدراسة الوصفي) </w:t>
            </w:r>
            <w:r>
              <w:rPr>
                <w:rFonts w:hint="cs"/>
                <w:rtl/>
              </w:rPr>
              <w:t>وكذلك كل عبارة تحمل مصطلح السببية</w:t>
            </w:r>
          </w:p>
          <w:p w14:paraId="276BD13B" w14:textId="77777777" w:rsidR="004B7E2C" w:rsidRDefault="004B7E2C" w:rsidP="004B7E2C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E468984" w14:textId="77777777" w:rsidR="004B7E2C" w:rsidRDefault="004B7E2C" w:rsidP="004B7E2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231678ED" w14:textId="77777777" w:rsidR="004B7E2C" w:rsidRDefault="004B7E2C" w:rsidP="004B7E2C">
            <w:pPr>
              <w:bidi/>
            </w:pPr>
          </w:p>
        </w:tc>
      </w:tr>
      <w:tr w:rsidR="004B7E2C" w14:paraId="1A02EA5C" w14:textId="77777777" w:rsidTr="004B7E2C">
        <w:trPr>
          <w:trHeight w:val="348"/>
        </w:trPr>
        <w:tc>
          <w:tcPr>
            <w:tcW w:w="2976" w:type="dxa"/>
          </w:tcPr>
          <w:p w14:paraId="53571AAC" w14:textId="77777777" w:rsidR="004B7E2C" w:rsidRDefault="004B7E2C" w:rsidP="004B7E2C">
            <w:pPr>
              <w:bidi/>
            </w:pPr>
          </w:p>
        </w:tc>
        <w:tc>
          <w:tcPr>
            <w:tcW w:w="2903" w:type="dxa"/>
          </w:tcPr>
          <w:p w14:paraId="4FA71086" w14:textId="77777777" w:rsidR="004B7E2C" w:rsidRDefault="004B7E2C" w:rsidP="004B7E2C">
            <w:pPr>
              <w:bidi/>
              <w:rPr>
                <w:rFonts w:hint="c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731CEED" w14:textId="77777777" w:rsidR="004B7E2C" w:rsidRDefault="004B7E2C" w:rsidP="004B7E2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2CDC49AB" w14:textId="77777777" w:rsidR="004B7E2C" w:rsidRDefault="004B7E2C" w:rsidP="004B7E2C">
            <w:pPr>
              <w:bidi/>
            </w:pPr>
          </w:p>
        </w:tc>
      </w:tr>
      <w:tr w:rsidR="004B7E2C" w:rsidRPr="00CB16D6" w14:paraId="2394589F" w14:textId="77777777" w:rsidTr="004B7E2C">
        <w:trPr>
          <w:trHeight w:val="348"/>
        </w:trPr>
        <w:tc>
          <w:tcPr>
            <w:tcW w:w="2976" w:type="dxa"/>
          </w:tcPr>
          <w:p w14:paraId="7CE5789A" w14:textId="77777777" w:rsidR="004B7E2C" w:rsidRDefault="004B7E2C" w:rsidP="004B7E2C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1-وعلاقتها بتحسين النتائج</w:t>
            </w:r>
          </w:p>
          <w:p w14:paraId="0A509A18" w14:textId="77777777" w:rsidR="004B7E2C" w:rsidRPr="00CB16D6" w:rsidRDefault="004B7E2C" w:rsidP="004B7E2C">
            <w:pPr>
              <w:bidi/>
              <w:rPr>
                <w:b/>
                <w:bCs/>
              </w:rPr>
            </w:pPr>
            <w:r>
              <w:rPr>
                <w:rFonts w:hint="cs"/>
                <w:rtl/>
              </w:rPr>
              <w:t xml:space="preserve">2-يمكن تعديل المتغير ليصبح: تصورات المعلمين حول تحسن نتائج التعلم. </w:t>
            </w:r>
            <w:r>
              <w:rPr>
                <w:rFonts w:hint="cs"/>
                <w:b/>
                <w:bCs/>
                <w:rtl/>
              </w:rPr>
              <w:t>(لأن منهج الدراسة وصفي)</w:t>
            </w:r>
          </w:p>
        </w:tc>
        <w:tc>
          <w:tcPr>
            <w:tcW w:w="2903" w:type="dxa"/>
          </w:tcPr>
          <w:p w14:paraId="51343ECB" w14:textId="77777777" w:rsidR="004B7E2C" w:rsidRDefault="004B7E2C" w:rsidP="004B7E2C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1-وأثرها في تحسين النتائج</w:t>
            </w:r>
          </w:p>
          <w:p w14:paraId="5C59D4CD" w14:textId="77777777" w:rsidR="004B7E2C" w:rsidRPr="00337FDD" w:rsidRDefault="004B7E2C" w:rsidP="004B7E2C">
            <w:pPr>
              <w:bidi/>
              <w:rPr>
                <w:b/>
                <w:bCs/>
              </w:rPr>
            </w:pPr>
            <w:r>
              <w:rPr>
                <w:rFonts w:hint="cs"/>
                <w:rtl/>
              </w:rPr>
              <w:t>2-من وجهة نظر المعلمين (</w:t>
            </w:r>
            <w:r>
              <w:rPr>
                <w:rFonts w:hint="cs"/>
                <w:b/>
                <w:bCs/>
                <w:rtl/>
              </w:rPr>
              <w:t>هذا يضعف الدراسة)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D459B41" w14:textId="77777777" w:rsidR="004B7E2C" w:rsidRDefault="004B7E2C" w:rsidP="004B7E2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72620432" w14:textId="77777777" w:rsidR="004B7E2C" w:rsidRDefault="004B7E2C" w:rsidP="004B7E2C">
            <w:pPr>
              <w:bidi/>
              <w:rPr>
                <w:rtl/>
              </w:rPr>
            </w:pPr>
          </w:p>
          <w:p w14:paraId="3547EE79" w14:textId="77777777" w:rsidR="004B7E2C" w:rsidRDefault="004B7E2C" w:rsidP="004B7E2C">
            <w:pPr>
              <w:bidi/>
              <w:rPr>
                <w:rtl/>
              </w:rPr>
            </w:pPr>
          </w:p>
        </w:tc>
      </w:tr>
      <w:tr w:rsidR="004B7E2C" w14:paraId="6FCB4E4C" w14:textId="77777777" w:rsidTr="004B7E2C">
        <w:trPr>
          <w:trHeight w:val="689"/>
        </w:trPr>
        <w:tc>
          <w:tcPr>
            <w:tcW w:w="2976" w:type="dxa"/>
          </w:tcPr>
          <w:p w14:paraId="0D189C3D" w14:textId="77777777" w:rsidR="004B7E2C" w:rsidRDefault="004B7E2C" w:rsidP="004B7E2C">
            <w:pPr>
              <w:bidi/>
            </w:pPr>
            <w:r>
              <w:rPr>
                <w:rFonts w:hint="cs"/>
                <w:rtl/>
              </w:rPr>
              <w:t>الاكتفاء بذكر جامعة ميدأوشن في صفحة الغلاف، وحذف الإشارات الأخرى داخل خطة البحث</w:t>
            </w:r>
          </w:p>
        </w:tc>
        <w:tc>
          <w:tcPr>
            <w:tcW w:w="2903" w:type="dxa"/>
          </w:tcPr>
          <w:p w14:paraId="042E86C9" w14:textId="77777777" w:rsidR="004B7E2C" w:rsidRPr="00CB16D6" w:rsidRDefault="004B7E2C" w:rsidP="004B7E2C">
            <w:pPr>
              <w:bidi/>
              <w:rPr>
                <w:rFonts w:hint="cs"/>
                <w:b/>
                <w:bCs/>
              </w:rPr>
            </w:pPr>
            <w:r>
              <w:rPr>
                <w:rFonts w:hint="cs"/>
                <w:rtl/>
              </w:rPr>
              <w:t>تكرار ذكر جامعة ميدأوشن في أهمية الدراسة، وهذا لا يتناسب مع الصياغة الأكاديمية للبحث (</w:t>
            </w:r>
            <w:r>
              <w:rPr>
                <w:rFonts w:hint="cs"/>
                <w:b/>
                <w:bCs/>
                <w:rtl/>
              </w:rPr>
              <w:t>يكفي في صفحة الغلاف)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F59075" w14:textId="77777777" w:rsidR="004B7E2C" w:rsidRDefault="004B7E2C" w:rsidP="004B7E2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72B39E42" w14:textId="77777777" w:rsidR="004B7E2C" w:rsidRDefault="004B7E2C" w:rsidP="004B7E2C">
            <w:pPr>
              <w:bidi/>
            </w:pPr>
          </w:p>
        </w:tc>
      </w:tr>
      <w:tr w:rsidR="004B7E2C" w14:paraId="5ED3C862" w14:textId="77777777" w:rsidTr="004B7E2C">
        <w:trPr>
          <w:trHeight w:val="348"/>
        </w:trPr>
        <w:tc>
          <w:tcPr>
            <w:tcW w:w="2976" w:type="dxa"/>
          </w:tcPr>
          <w:p w14:paraId="6587B16B" w14:textId="77777777" w:rsidR="004B7E2C" w:rsidRDefault="004B7E2C" w:rsidP="004B7E2C">
            <w:pPr>
              <w:bidi/>
            </w:pPr>
          </w:p>
        </w:tc>
        <w:tc>
          <w:tcPr>
            <w:tcW w:w="2903" w:type="dxa"/>
          </w:tcPr>
          <w:p w14:paraId="21AE40CC" w14:textId="77777777" w:rsidR="004B7E2C" w:rsidRDefault="004B7E2C" w:rsidP="004B7E2C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4F88D4E" w14:textId="77777777" w:rsidR="004B7E2C" w:rsidRDefault="004B7E2C" w:rsidP="004B7E2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3E51AFD8" w14:textId="77777777" w:rsidR="004B7E2C" w:rsidRDefault="004B7E2C" w:rsidP="004B7E2C">
            <w:pPr>
              <w:bidi/>
            </w:pPr>
          </w:p>
        </w:tc>
      </w:tr>
      <w:tr w:rsidR="004B7E2C" w14:paraId="4467D3B9" w14:textId="77777777" w:rsidTr="004B7E2C">
        <w:trPr>
          <w:trHeight w:val="348"/>
        </w:trPr>
        <w:tc>
          <w:tcPr>
            <w:tcW w:w="2976" w:type="dxa"/>
          </w:tcPr>
          <w:p w14:paraId="50362A85" w14:textId="77777777" w:rsidR="004B7E2C" w:rsidRDefault="006B7557" w:rsidP="004B7E2C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ترتيب المراجع من الأحدث إلى الأقدم</w:t>
            </w:r>
          </w:p>
          <w:p w14:paraId="7DBB4C69" w14:textId="19A067ED" w:rsidR="006B7557" w:rsidRDefault="006B7557" w:rsidP="006B7557">
            <w:pPr>
              <w:bidi/>
            </w:pPr>
            <w:r>
              <w:rPr>
                <w:rFonts w:hint="cs"/>
                <w:rtl/>
              </w:rPr>
              <w:t>الاقتصار في الدراسات السابقة على الدراسات التي أجريت خلال آخر خمس سنوات</w:t>
            </w:r>
            <w:bookmarkStart w:id="0" w:name="_GoBack"/>
            <w:bookmarkEnd w:id="0"/>
          </w:p>
        </w:tc>
        <w:tc>
          <w:tcPr>
            <w:tcW w:w="2903" w:type="dxa"/>
          </w:tcPr>
          <w:p w14:paraId="156F5F2B" w14:textId="1FB6B472" w:rsidR="004B7E2C" w:rsidRDefault="006B7557" w:rsidP="004B7E2C">
            <w:pPr>
              <w:bidi/>
            </w:pPr>
            <w:r>
              <w:rPr>
                <w:rFonts w:hint="cs"/>
                <w:rtl/>
              </w:rPr>
              <w:t>ترتيب المراجع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CA2B462" w14:textId="77777777" w:rsidR="004B7E2C" w:rsidRDefault="004B7E2C" w:rsidP="004B7E2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38EF038C" w14:textId="77777777" w:rsidR="004B7E2C" w:rsidRDefault="004B7E2C" w:rsidP="004B7E2C">
            <w:pPr>
              <w:bidi/>
              <w:rPr>
                <w:rtl/>
              </w:rPr>
            </w:pPr>
          </w:p>
        </w:tc>
      </w:tr>
      <w:tr w:rsidR="004B7E2C" w14:paraId="391A98B2" w14:textId="77777777" w:rsidTr="004B7E2C">
        <w:trPr>
          <w:trHeight w:val="348"/>
        </w:trPr>
        <w:tc>
          <w:tcPr>
            <w:tcW w:w="2976" w:type="dxa"/>
          </w:tcPr>
          <w:p w14:paraId="5E322D15" w14:textId="77777777" w:rsidR="004B7E2C" w:rsidRDefault="004B7E2C" w:rsidP="004B7E2C">
            <w:pPr>
              <w:bidi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rtl/>
              </w:rPr>
              <w:t xml:space="preserve">حذف كلمة </w:t>
            </w:r>
            <w:r>
              <w:rPr>
                <w:rFonts w:hint="cs"/>
                <w:b/>
                <w:bCs/>
                <w:rtl/>
              </w:rPr>
              <w:t>معنوية</w:t>
            </w:r>
          </w:p>
          <w:p w14:paraId="45F86668" w14:textId="77777777" w:rsidR="004B7E2C" w:rsidRPr="00CB16D6" w:rsidRDefault="004B7E2C" w:rsidP="004B7E2C">
            <w:pPr>
              <w:bidi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أو تفسيرها</w:t>
            </w:r>
          </w:p>
        </w:tc>
        <w:tc>
          <w:tcPr>
            <w:tcW w:w="2903" w:type="dxa"/>
          </w:tcPr>
          <w:p w14:paraId="657D6D36" w14:textId="77777777" w:rsidR="004B7E2C" w:rsidRDefault="004B7E2C" w:rsidP="004B7E2C">
            <w:pPr>
              <w:bidi/>
            </w:pPr>
            <w:r>
              <w:rPr>
                <w:rFonts w:hint="cs"/>
                <w:rtl/>
              </w:rPr>
              <w:t>تصحيح صياغة الفرضية الصفرية الثانية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7D38AC2" w14:textId="77777777" w:rsidR="004B7E2C" w:rsidRDefault="004B7E2C" w:rsidP="004B7E2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297EFBA9" w14:textId="77777777" w:rsidR="004B7E2C" w:rsidRDefault="004B7E2C" w:rsidP="004B7E2C">
            <w:pPr>
              <w:bidi/>
              <w:rPr>
                <w:rtl/>
              </w:rPr>
            </w:pPr>
          </w:p>
          <w:p w14:paraId="07894B4E" w14:textId="77777777" w:rsidR="004B7E2C" w:rsidRDefault="004B7E2C" w:rsidP="004B7E2C">
            <w:pPr>
              <w:bidi/>
              <w:rPr>
                <w:rtl/>
              </w:rPr>
            </w:pPr>
          </w:p>
        </w:tc>
      </w:tr>
      <w:tr w:rsidR="004B7E2C" w14:paraId="16082733" w14:textId="77777777" w:rsidTr="004B7E2C">
        <w:trPr>
          <w:trHeight w:val="348"/>
        </w:trPr>
        <w:tc>
          <w:tcPr>
            <w:tcW w:w="2976" w:type="dxa"/>
          </w:tcPr>
          <w:p w14:paraId="4C60C8B1" w14:textId="77777777" w:rsidR="004B7E2C" w:rsidRDefault="004B7E2C" w:rsidP="004B7E2C">
            <w:pPr>
              <w:bidi/>
            </w:pPr>
          </w:p>
        </w:tc>
        <w:tc>
          <w:tcPr>
            <w:tcW w:w="2903" w:type="dxa"/>
          </w:tcPr>
          <w:p w14:paraId="38001AF3" w14:textId="77777777" w:rsidR="004B7E2C" w:rsidRDefault="004B7E2C" w:rsidP="004B7E2C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7169E49" w14:textId="77777777" w:rsidR="004B7E2C" w:rsidRDefault="004B7E2C" w:rsidP="004B7E2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39C357B2" w14:textId="77777777" w:rsidR="004B7E2C" w:rsidRDefault="004B7E2C" w:rsidP="004B7E2C">
            <w:pPr>
              <w:bidi/>
              <w:rPr>
                <w:rtl/>
              </w:rPr>
            </w:pPr>
          </w:p>
        </w:tc>
      </w:tr>
      <w:tr w:rsidR="004B7E2C" w14:paraId="62D2800E" w14:textId="77777777" w:rsidTr="004B7E2C">
        <w:trPr>
          <w:trHeight w:val="1004"/>
        </w:trPr>
        <w:tc>
          <w:tcPr>
            <w:tcW w:w="2976" w:type="dxa"/>
          </w:tcPr>
          <w:p w14:paraId="51D499B5" w14:textId="77777777" w:rsidR="004B7E2C" w:rsidRDefault="004B7E2C" w:rsidP="004B7E2C">
            <w:pPr>
              <w:bidi/>
            </w:pPr>
          </w:p>
        </w:tc>
        <w:tc>
          <w:tcPr>
            <w:tcW w:w="2903" w:type="dxa"/>
          </w:tcPr>
          <w:p w14:paraId="641987D9" w14:textId="77777777" w:rsidR="004B7E2C" w:rsidRDefault="004B7E2C" w:rsidP="004B7E2C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27D7A88" w14:textId="77777777" w:rsidR="004B7E2C" w:rsidRDefault="004B7E2C" w:rsidP="004B7E2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4B7E2C" w:rsidRPr="004B7E2C" w14:paraId="3386FCCC" w14:textId="77777777" w:rsidTr="004B7E2C">
        <w:trPr>
          <w:trHeight w:val="1193"/>
        </w:trPr>
        <w:tc>
          <w:tcPr>
            <w:tcW w:w="2976" w:type="dxa"/>
          </w:tcPr>
          <w:p w14:paraId="40879252" w14:textId="77777777" w:rsidR="004B7E2C" w:rsidRDefault="004B7E2C" w:rsidP="004B7E2C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lastRenderedPageBreak/>
              <w:t>وصف الأثرالمباشر، أو ملاحظة الأثر المباشر</w:t>
            </w:r>
          </w:p>
          <w:p w14:paraId="2C052995" w14:textId="77777777" w:rsidR="004B7E2C" w:rsidRPr="004B7E2C" w:rsidRDefault="004B7E2C" w:rsidP="004B7E2C">
            <w:pPr>
              <w:bidi/>
              <w:rPr>
                <w:b/>
                <w:bCs/>
              </w:rPr>
            </w:pPr>
            <w:r>
              <w:rPr>
                <w:rFonts w:hint="cs"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منهج الدراسة وصفي</w:t>
            </w:r>
          </w:p>
        </w:tc>
        <w:tc>
          <w:tcPr>
            <w:tcW w:w="2903" w:type="dxa"/>
          </w:tcPr>
          <w:p w14:paraId="5D191224" w14:textId="77777777" w:rsidR="004B7E2C" w:rsidRDefault="004B7E2C" w:rsidP="004B7E2C">
            <w:pPr>
              <w:bidi/>
            </w:pPr>
            <w:r>
              <w:rPr>
                <w:rFonts w:hint="cs"/>
                <w:rtl/>
              </w:rPr>
              <w:t>قياس الأثر المباشر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D9E731" w14:textId="77777777" w:rsidR="004B7E2C" w:rsidRDefault="004B7E2C" w:rsidP="004B7E2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rFonts w:hint="cs"/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proofErr w:type="gramStart"/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proofErr w:type="gramEnd"/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850269" w:rsidRDefault="00E379C6" w:rsidP="00E379C6">
      <w:pPr>
        <w:bidi/>
      </w:pPr>
    </w:p>
    <w:sectPr w:rsidR="00E379C6" w:rsidRPr="00850269" w:rsidSect="004B7E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F5856C" w14:textId="77777777" w:rsidR="000145F5" w:rsidRDefault="000145F5" w:rsidP="00C02409">
      <w:pPr>
        <w:spacing w:after="0" w:line="240" w:lineRule="auto"/>
      </w:pPr>
      <w:r>
        <w:separator/>
      </w:r>
    </w:p>
  </w:endnote>
  <w:endnote w:type="continuationSeparator" w:id="0">
    <w:p w14:paraId="2E08A931" w14:textId="77777777" w:rsidR="000145F5" w:rsidRDefault="000145F5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05F90A" w14:textId="77777777" w:rsidR="000145F5" w:rsidRDefault="000145F5" w:rsidP="00C02409">
      <w:pPr>
        <w:spacing w:after="0" w:line="240" w:lineRule="auto"/>
      </w:pPr>
      <w:r>
        <w:separator/>
      </w:r>
    </w:p>
  </w:footnote>
  <w:footnote w:type="continuationSeparator" w:id="0">
    <w:p w14:paraId="3F0B8C6B" w14:textId="77777777" w:rsidR="000145F5" w:rsidRDefault="000145F5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448385" w14:textId="7EA04B13" w:rsidR="00C02409" w:rsidRDefault="000145F5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F8E77F" w14:textId="005FAB49" w:rsidR="00C02409" w:rsidRDefault="000145F5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B5A3B2" w14:textId="1BDEA793" w:rsidR="00C02409" w:rsidRDefault="000145F5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EBC"/>
    <w:rsid w:val="000145F5"/>
    <w:rsid w:val="000E10DF"/>
    <w:rsid w:val="00122593"/>
    <w:rsid w:val="002C727C"/>
    <w:rsid w:val="003113FE"/>
    <w:rsid w:val="00337FDD"/>
    <w:rsid w:val="003B4C92"/>
    <w:rsid w:val="0041387C"/>
    <w:rsid w:val="004A7E51"/>
    <w:rsid w:val="004B7E2C"/>
    <w:rsid w:val="004D2598"/>
    <w:rsid w:val="00565A38"/>
    <w:rsid w:val="005A1BF1"/>
    <w:rsid w:val="005A311A"/>
    <w:rsid w:val="00605162"/>
    <w:rsid w:val="006B7557"/>
    <w:rsid w:val="007B760A"/>
    <w:rsid w:val="00850269"/>
    <w:rsid w:val="0089011B"/>
    <w:rsid w:val="008E5F42"/>
    <w:rsid w:val="0096102C"/>
    <w:rsid w:val="009C4F02"/>
    <w:rsid w:val="00A33963"/>
    <w:rsid w:val="00B34EBC"/>
    <w:rsid w:val="00BC3E3B"/>
    <w:rsid w:val="00BD07A9"/>
    <w:rsid w:val="00BF3C78"/>
    <w:rsid w:val="00C02409"/>
    <w:rsid w:val="00C34464"/>
    <w:rsid w:val="00CB16D6"/>
    <w:rsid w:val="00CB5B6E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;"/>
  <w14:docId w14:val="44ADD0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ahmed elroubi</cp:lastModifiedBy>
  <cp:revision>2</cp:revision>
  <dcterms:created xsi:type="dcterms:W3CDTF">2026-06-30T16:49:00Z</dcterms:created>
  <dcterms:modified xsi:type="dcterms:W3CDTF">2026-06-30T16:49:00Z</dcterms:modified>
</cp:coreProperties>
</file>