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34F47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976A2">
        <w:rPr>
          <w:rFonts w:hint="cs"/>
          <w:rtl/>
        </w:rPr>
        <w:t>احمد الخطيب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976A2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