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9148E1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F2028">
        <w:rPr>
          <w:rFonts w:hint="cs"/>
          <w:b/>
          <w:bCs/>
          <w:sz w:val="24"/>
          <w:szCs w:val="24"/>
          <w:rtl/>
          <w:lang w:bidi="ar-SY"/>
        </w:rPr>
        <w:t>وعد حمود الخالدي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2C82068" w14:textId="77777777" w:rsidR="007F6B36" w:rsidRPr="008D74D3" w:rsidRDefault="007F6B36" w:rsidP="007F6B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F6B3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2901C9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DCE3A84" w:rsidR="005436E0" w:rsidRDefault="007F6B36" w:rsidP="007F6B36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 العنوان: </w:t>
            </w:r>
            <w:r w:rsidRPr="007F6B36">
              <w:rPr>
                <w:rtl/>
              </w:rPr>
              <w:t>دور إدارة مشاريع الاقتصاد الدائري في تحقيق التسليم المتكامل: دراسة تطبيقية على قطاع البناء والهدم السعودي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7F6B3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9EF74E" w14:textId="77777777" w:rsidR="007F6B36" w:rsidRPr="008D74D3" w:rsidRDefault="007F6B36" w:rsidP="007F6B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33CC09D" w:rsidR="002269CD" w:rsidRDefault="007F6B36" w:rsidP="002269CD">
            <w:pPr>
              <w:jc w:val="center"/>
            </w:pPr>
            <w:r>
              <w:rPr>
                <w:rFonts w:hint="cs"/>
                <w:rtl/>
              </w:rPr>
              <w:t>المقدمة طويلة جداً يمكن نقل جزء منها الى المنطلقات النظرية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F7BDA3E" w14:textId="77777777" w:rsidR="007F6B36" w:rsidRPr="008D74D3" w:rsidRDefault="007F6B36" w:rsidP="007F6B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7F6B3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B5FE1B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7F6B3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C289A4" w14:textId="77777777" w:rsidR="007F6B36" w:rsidRPr="008D74D3" w:rsidRDefault="007F6B36" w:rsidP="007F6B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1D181A" w:rsidR="00940CFF" w:rsidRDefault="007F6B36" w:rsidP="00940CFF">
            <w:pPr>
              <w:jc w:val="center"/>
            </w:pPr>
            <w:r>
              <w:rPr>
                <w:rFonts w:hint="cs"/>
                <w:rtl/>
              </w:rPr>
              <w:t xml:space="preserve">يمكن صياغة هدف رئيسي وحيد </w:t>
            </w:r>
            <w:r w:rsidR="00296020">
              <w:rPr>
                <w:rFonts w:hint="cs"/>
                <w:rtl/>
              </w:rPr>
              <w:t>جواباً على التساؤل الرئيس ثم عرض بقية الأهداف الفرعية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9602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989F740" w14:textId="77777777" w:rsidR="00296020" w:rsidRPr="008D74D3" w:rsidRDefault="00296020" w:rsidP="002960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DD4B846" w14:textId="36D458B5" w:rsidR="00296020" w:rsidRPr="00296020" w:rsidRDefault="00296020" w:rsidP="00296020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Pr="00296020">
              <w:rPr>
                <w:rtl/>
              </w:rPr>
              <w:t>عادة صياغة الفرضية الرئيسية: "يوجد أثر ذو دلالة إحصائية لتطبيق ممارسات إدارة مشاريع الاقتصاد الدائري على تحقيق نظام تسليم مشروع متكامل</w:t>
            </w:r>
            <w:r w:rsidRPr="00296020">
              <w:t>."</w:t>
            </w:r>
          </w:p>
          <w:p w14:paraId="54AE1E7C" w14:textId="77777777" w:rsidR="00296020" w:rsidRPr="00296020" w:rsidRDefault="00296020" w:rsidP="00296020">
            <w:pPr>
              <w:bidi/>
              <w:jc w:val="center"/>
            </w:pPr>
            <w:r w:rsidRPr="00296020">
              <w:rPr>
                <w:rtl/>
              </w:rPr>
              <w:t>إعادة صياغة الفرضيات الفرعية بنفس الصيغة (يوجد أثر...)</w:t>
            </w:r>
          </w:p>
          <w:p w14:paraId="58B1FAF3" w14:textId="6EB19602" w:rsidR="002F6C30" w:rsidRDefault="002F6C30" w:rsidP="00296020">
            <w:pPr>
              <w:bidi/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2960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EAE352" w14:textId="77777777" w:rsidR="00296020" w:rsidRPr="008D74D3" w:rsidRDefault="00296020" w:rsidP="002960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94A13A7" w:rsidR="00940CFF" w:rsidRDefault="00296020" w:rsidP="00296020">
            <w:pPr>
              <w:bidi/>
              <w:jc w:val="center"/>
            </w:pPr>
            <w:r w:rsidRPr="00296020">
              <w:rPr>
                <w:rtl/>
              </w:rPr>
              <w:t>إضافة نظريات تفسيرية مثل: نظرية النظم</w:t>
            </w:r>
            <w:r w:rsidRPr="00296020">
              <w:t xml:space="preserve"> (Systems Theory)</w:t>
            </w:r>
            <w:r w:rsidRPr="00296020">
              <w:rPr>
                <w:rtl/>
              </w:rPr>
              <w:t>، نظرية الاقتصاد الدائري</w:t>
            </w:r>
            <w:r w:rsidRPr="00296020">
              <w:t xml:space="preserve"> (Circular Economy Theory)</w:t>
            </w:r>
            <w:r w:rsidRPr="00296020">
              <w:rPr>
                <w:rtl/>
              </w:rPr>
              <w:t>، نظرية إدارة المشاريع الاستراتيجية</w:t>
            </w:r>
            <w:r w:rsidRPr="00296020">
              <w:t>.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52689DD" w:rsidR="00437413" w:rsidRDefault="00296020" w:rsidP="00940CFF">
            <w:pPr>
              <w:jc w:val="center"/>
            </w:pPr>
            <w:r>
              <w:rPr>
                <w:rFonts w:hint="cs"/>
                <w:rtl/>
              </w:rPr>
              <w:t>هناك تكرار لبعض العناوين مثل مجتمع وعينة الدراسة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2960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14B3A7" w14:textId="77777777" w:rsidR="00296020" w:rsidRPr="008D74D3" w:rsidRDefault="00296020" w:rsidP="002960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4AFE9D8" w:rsidR="00940CFF" w:rsidRDefault="00296020" w:rsidP="00940CFF">
            <w:pPr>
              <w:jc w:val="center"/>
            </w:pPr>
            <w:r>
              <w:rPr>
                <w:rFonts w:hint="cs"/>
                <w:rtl/>
              </w:rPr>
              <w:t>تحديد محاور الاستبانة وفقرات كل محور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2960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6BD8D5" w14:textId="77777777" w:rsidR="00296020" w:rsidRPr="008D74D3" w:rsidRDefault="00296020" w:rsidP="002960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4CEA9DD" w14:textId="77777777" w:rsidR="00940CFF" w:rsidRDefault="0029602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23E47AB0" w:rsidR="00296020" w:rsidRDefault="00296020" w:rsidP="00940CFF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D0E162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D7972"/>
    <w:multiLevelType w:val="multilevel"/>
    <w:tmpl w:val="DA9A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0673B"/>
    <w:multiLevelType w:val="multilevel"/>
    <w:tmpl w:val="162E3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0F2028"/>
    <w:rsid w:val="0013412A"/>
    <w:rsid w:val="001478DA"/>
    <w:rsid w:val="00163712"/>
    <w:rsid w:val="001B3DBF"/>
    <w:rsid w:val="001C1BA3"/>
    <w:rsid w:val="001E2A69"/>
    <w:rsid w:val="001E524E"/>
    <w:rsid w:val="001F1BE6"/>
    <w:rsid w:val="002269CD"/>
    <w:rsid w:val="00296020"/>
    <w:rsid w:val="002E055B"/>
    <w:rsid w:val="002F6C30"/>
    <w:rsid w:val="0031225A"/>
    <w:rsid w:val="00331CFD"/>
    <w:rsid w:val="0039091F"/>
    <w:rsid w:val="003976B8"/>
    <w:rsid w:val="003C4B9D"/>
    <w:rsid w:val="00437413"/>
    <w:rsid w:val="00443C0E"/>
    <w:rsid w:val="004B704E"/>
    <w:rsid w:val="004C4A6C"/>
    <w:rsid w:val="004E21BE"/>
    <w:rsid w:val="005436E0"/>
    <w:rsid w:val="00667375"/>
    <w:rsid w:val="0069153E"/>
    <w:rsid w:val="006C1176"/>
    <w:rsid w:val="00775BDE"/>
    <w:rsid w:val="0077728C"/>
    <w:rsid w:val="007E4B35"/>
    <w:rsid w:val="007E4DCA"/>
    <w:rsid w:val="007E75D6"/>
    <w:rsid w:val="007F6B36"/>
    <w:rsid w:val="008239B5"/>
    <w:rsid w:val="008415DF"/>
    <w:rsid w:val="008971AD"/>
    <w:rsid w:val="008D74D3"/>
    <w:rsid w:val="008D7A2A"/>
    <w:rsid w:val="008E46F7"/>
    <w:rsid w:val="00940CFF"/>
    <w:rsid w:val="009B1DDC"/>
    <w:rsid w:val="00A629D4"/>
    <w:rsid w:val="00A762F1"/>
    <w:rsid w:val="00B03943"/>
    <w:rsid w:val="00B707C2"/>
    <w:rsid w:val="00BA654E"/>
    <w:rsid w:val="00C60C27"/>
    <w:rsid w:val="00CF3D41"/>
    <w:rsid w:val="00D34A3E"/>
    <w:rsid w:val="00D67CF0"/>
    <w:rsid w:val="00E17504"/>
    <w:rsid w:val="00EA45F5"/>
    <w:rsid w:val="00EB387B"/>
    <w:rsid w:val="00EB5FEB"/>
    <w:rsid w:val="00EF6085"/>
    <w:rsid w:val="00F17B52"/>
    <w:rsid w:val="00F6542F"/>
    <w:rsid w:val="00FA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296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7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2026-03-22T12:11:00Z</dcterms:created>
  <dcterms:modified xsi:type="dcterms:W3CDTF">2026-03-23T06:47:00Z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