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5B6F" w:rsidRDefault="00775B6F" w:rsidP="00E81552">
      <w:pPr>
        <w:spacing w:before="100" w:beforeAutospacing="1" w:after="100" w:afterAutospacing="1" w:line="240" w:lineRule="auto"/>
        <w:jc w:val="center"/>
        <w:outlineLvl w:val="0"/>
        <w:rPr>
          <w:rFonts w:ascii="Times New Roman" w:eastAsia="Times New Roman" w:hAnsi="Times New Roman" w:cs="Times New Roman"/>
          <w:b/>
          <w:bCs/>
          <w:kern w:val="36"/>
          <w:sz w:val="60"/>
          <w:szCs w:val="60"/>
          <w:highlight w:val="lightGray"/>
        </w:rPr>
      </w:pPr>
    </w:p>
    <w:p w:rsidR="00775B6F" w:rsidRDefault="00775B6F" w:rsidP="00E81552">
      <w:pPr>
        <w:spacing w:before="100" w:beforeAutospacing="1" w:after="100" w:afterAutospacing="1" w:line="240" w:lineRule="auto"/>
        <w:jc w:val="center"/>
        <w:outlineLvl w:val="0"/>
        <w:rPr>
          <w:rFonts w:ascii="Times New Roman" w:eastAsia="Times New Roman" w:hAnsi="Times New Roman" w:cs="Times New Roman"/>
          <w:b/>
          <w:bCs/>
          <w:kern w:val="36"/>
          <w:sz w:val="60"/>
          <w:szCs w:val="60"/>
          <w:highlight w:val="lightGray"/>
        </w:rPr>
      </w:pPr>
    </w:p>
    <w:p w:rsidR="00E81552" w:rsidRPr="00645A6E" w:rsidRDefault="00940C94" w:rsidP="00E81552">
      <w:pPr>
        <w:spacing w:before="100" w:beforeAutospacing="1" w:after="100" w:afterAutospacing="1" w:line="240" w:lineRule="auto"/>
        <w:jc w:val="center"/>
        <w:outlineLvl w:val="0"/>
        <w:rPr>
          <w:rFonts w:asciiTheme="majorBidi" w:eastAsia="Times New Roman" w:hAnsiTheme="majorBidi" w:cstheme="majorBidi"/>
          <w:b/>
          <w:bCs/>
          <w:kern w:val="36"/>
          <w:sz w:val="60"/>
          <w:szCs w:val="60"/>
        </w:rPr>
      </w:pPr>
      <w:r w:rsidRPr="00E81552">
        <w:rPr>
          <w:rFonts w:ascii="Times New Roman" w:eastAsia="Times New Roman" w:hAnsi="Times New Roman" w:cs="Times New Roman"/>
          <w:b/>
          <w:bCs/>
          <w:kern w:val="36"/>
          <w:sz w:val="60"/>
          <w:szCs w:val="60"/>
          <w:highlight w:val="lightGray"/>
        </w:rPr>
        <w:t>Internet of Things in</w:t>
      </w:r>
      <w:r w:rsidR="00747926" w:rsidRPr="00645A6E">
        <w:rPr>
          <w:rFonts w:ascii="Times New Roman" w:eastAsia="Times New Roman" w:hAnsi="Times New Roman" w:cs="Times New Roman"/>
          <w:b/>
          <w:bCs/>
          <w:kern w:val="36"/>
          <w:sz w:val="60"/>
          <w:szCs w:val="60"/>
          <w:highlight w:val="lightGray"/>
        </w:rPr>
        <w:t xml:space="preserve"> Fish Ponds</w:t>
      </w:r>
    </w:p>
    <w:p w:rsidR="00503A6B" w:rsidRDefault="00503A6B" w:rsidP="00747926">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E81552" w:rsidRDefault="00E81552" w:rsidP="00244814">
      <w:pPr>
        <w:spacing w:before="100" w:beforeAutospacing="1" w:after="100" w:afterAutospacing="1" w:line="240" w:lineRule="auto"/>
        <w:outlineLvl w:val="0"/>
        <w:rPr>
          <w:rFonts w:asciiTheme="majorBidi" w:eastAsia="Times New Roman" w:hAnsiTheme="majorBidi" w:cstheme="majorBidi"/>
          <w:b/>
          <w:bCs/>
          <w:kern w:val="36"/>
          <w:sz w:val="40"/>
          <w:szCs w:val="40"/>
        </w:rPr>
      </w:pPr>
    </w:p>
    <w:p w:rsidR="00E81552" w:rsidRPr="00244814" w:rsidRDefault="00E81552" w:rsidP="00E81552">
      <w:pPr>
        <w:spacing w:before="100" w:beforeAutospacing="1" w:after="100" w:afterAutospacing="1" w:line="240" w:lineRule="auto"/>
        <w:jc w:val="center"/>
        <w:outlineLvl w:val="0"/>
        <w:rPr>
          <w:rFonts w:asciiTheme="majorBidi" w:eastAsia="Times New Roman" w:hAnsiTheme="majorBidi" w:cstheme="majorBidi"/>
          <w:b/>
          <w:bCs/>
          <w:kern w:val="36"/>
          <w:sz w:val="48"/>
          <w:szCs w:val="48"/>
        </w:rPr>
      </w:pPr>
      <w:r w:rsidRPr="00244814">
        <w:rPr>
          <w:rFonts w:asciiTheme="majorBidi" w:eastAsia="Times New Roman" w:hAnsiTheme="majorBidi" w:cstheme="majorBidi"/>
          <w:b/>
          <w:bCs/>
          <w:kern w:val="36"/>
          <w:sz w:val="48"/>
          <w:szCs w:val="48"/>
          <w:highlight w:val="lightGray"/>
        </w:rPr>
        <w:t>Lecturer</w:t>
      </w:r>
    </w:p>
    <w:p w:rsidR="00E81552" w:rsidRPr="00244814" w:rsidRDefault="00E81552" w:rsidP="00E81552">
      <w:pPr>
        <w:spacing w:before="100" w:beforeAutospacing="1" w:after="100" w:afterAutospacing="1" w:line="240" w:lineRule="auto"/>
        <w:jc w:val="center"/>
        <w:outlineLvl w:val="0"/>
        <w:rPr>
          <w:rFonts w:asciiTheme="majorBidi" w:eastAsia="Times New Roman" w:hAnsiTheme="majorBidi" w:cstheme="majorBidi"/>
          <w:b/>
          <w:bCs/>
          <w:kern w:val="36"/>
          <w:sz w:val="44"/>
          <w:szCs w:val="44"/>
        </w:rPr>
      </w:pPr>
      <w:r w:rsidRPr="00244814">
        <w:rPr>
          <w:rFonts w:asciiTheme="majorBidi" w:eastAsia="Times New Roman" w:hAnsiTheme="majorBidi" w:cstheme="majorBidi"/>
          <w:b/>
          <w:bCs/>
          <w:kern w:val="36"/>
          <w:sz w:val="44"/>
          <w:szCs w:val="44"/>
        </w:rPr>
        <w:t>Dr. Hager Saleh</w:t>
      </w:r>
    </w:p>
    <w:p w:rsidR="00E81552" w:rsidRPr="00244814" w:rsidRDefault="00E81552" w:rsidP="00E81552">
      <w:pPr>
        <w:spacing w:before="100" w:beforeAutospacing="1" w:after="100" w:afterAutospacing="1" w:line="240" w:lineRule="auto"/>
        <w:jc w:val="center"/>
        <w:outlineLvl w:val="0"/>
        <w:rPr>
          <w:rFonts w:asciiTheme="majorBidi" w:hAnsiTheme="majorBidi" w:cstheme="majorBidi"/>
          <w:b/>
          <w:bCs/>
          <w:sz w:val="48"/>
          <w:szCs w:val="48"/>
        </w:rPr>
      </w:pPr>
      <w:r w:rsidRPr="00244814">
        <w:rPr>
          <w:rFonts w:asciiTheme="majorBidi" w:hAnsiTheme="majorBidi" w:cstheme="majorBidi"/>
          <w:b/>
          <w:bCs/>
          <w:sz w:val="48"/>
          <w:szCs w:val="48"/>
          <w:highlight w:val="lightGray"/>
        </w:rPr>
        <w:t>Student</w:t>
      </w:r>
      <w:r w:rsidRPr="00244814">
        <w:rPr>
          <w:rFonts w:asciiTheme="majorBidi" w:hAnsiTheme="majorBidi" w:cstheme="majorBidi"/>
          <w:b/>
          <w:bCs/>
          <w:sz w:val="48"/>
          <w:szCs w:val="48"/>
        </w:rPr>
        <w:t xml:space="preserve"> </w:t>
      </w:r>
    </w:p>
    <w:p w:rsidR="00E81552" w:rsidRDefault="00E81552" w:rsidP="00E81552">
      <w:pPr>
        <w:spacing w:before="100" w:beforeAutospacing="1" w:after="100" w:afterAutospacing="1" w:line="240" w:lineRule="auto"/>
        <w:jc w:val="center"/>
        <w:outlineLvl w:val="0"/>
        <w:rPr>
          <w:b/>
          <w:bCs/>
          <w:sz w:val="44"/>
          <w:szCs w:val="44"/>
        </w:rPr>
      </w:pPr>
      <w:r w:rsidRPr="00E81552">
        <w:rPr>
          <w:rFonts w:asciiTheme="majorBidi" w:hAnsiTheme="majorBidi" w:cstheme="majorBidi"/>
          <w:b/>
          <w:bCs/>
          <w:sz w:val="44"/>
          <w:szCs w:val="44"/>
        </w:rPr>
        <w:t xml:space="preserve">Ahmed Mohammed </w:t>
      </w:r>
      <w:proofErr w:type="spellStart"/>
      <w:r w:rsidRPr="00E81552">
        <w:rPr>
          <w:rFonts w:asciiTheme="majorBidi" w:hAnsiTheme="majorBidi" w:cstheme="majorBidi"/>
          <w:b/>
          <w:bCs/>
          <w:sz w:val="44"/>
          <w:szCs w:val="44"/>
        </w:rPr>
        <w:t>Alnahari</w:t>
      </w:r>
      <w:proofErr w:type="spellEnd"/>
      <w:r w:rsidRPr="00E81552">
        <w:rPr>
          <w:rFonts w:asciiTheme="majorBidi" w:hAnsiTheme="majorBidi" w:cstheme="majorBidi"/>
          <w:b/>
          <w:bCs/>
          <w:sz w:val="44"/>
          <w:szCs w:val="44"/>
        </w:rPr>
        <w:t xml:space="preserve">  </w:t>
      </w:r>
      <w:r w:rsidRPr="00E81552">
        <w:rPr>
          <w:b/>
          <w:bCs/>
          <w:sz w:val="44"/>
          <w:szCs w:val="44"/>
        </w:rPr>
        <w:t xml:space="preserve"> </w:t>
      </w:r>
    </w:p>
    <w:p w:rsidR="00503A6B" w:rsidRPr="00E81552" w:rsidRDefault="00E81552" w:rsidP="00E81552">
      <w:pPr>
        <w:spacing w:before="100" w:beforeAutospacing="1" w:after="100" w:afterAutospacing="1" w:line="240" w:lineRule="auto"/>
        <w:jc w:val="center"/>
        <w:outlineLvl w:val="0"/>
        <w:rPr>
          <w:rFonts w:ascii="Times New Roman" w:eastAsia="Times New Roman" w:hAnsi="Times New Roman" w:cs="Times New Roman"/>
          <w:b/>
          <w:bCs/>
          <w:kern w:val="36"/>
          <w:sz w:val="44"/>
          <w:szCs w:val="44"/>
        </w:rPr>
      </w:pPr>
      <w:r w:rsidRPr="00E81552">
        <w:rPr>
          <w:b/>
          <w:bCs/>
          <w:sz w:val="44"/>
          <w:szCs w:val="44"/>
        </w:rPr>
        <w:t xml:space="preserve">    251003035</w:t>
      </w:r>
    </w:p>
    <w:p w:rsidR="00775B6F" w:rsidRDefault="00775B6F" w:rsidP="00747926">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775B6F" w:rsidRDefault="00775B6F" w:rsidP="00747926">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775B6F" w:rsidRDefault="00775B6F" w:rsidP="00747926">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775B6F" w:rsidRDefault="00775B6F" w:rsidP="00747926">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ED1917" w:rsidRDefault="00ED1917" w:rsidP="00747926">
      <w:pPr>
        <w:spacing w:before="100" w:beforeAutospacing="1" w:after="100" w:afterAutospacing="1" w:line="240" w:lineRule="auto"/>
        <w:outlineLvl w:val="0"/>
        <w:rPr>
          <w:rFonts w:ascii="Times New Roman" w:eastAsia="Times New Roman" w:hAnsi="Times New Roman" w:cs="Times New Roman"/>
          <w:b/>
          <w:bCs/>
          <w:kern w:val="36"/>
          <w:sz w:val="48"/>
          <w:szCs w:val="48"/>
        </w:rPr>
      </w:pPr>
    </w:p>
    <w:p w:rsidR="009F7AF2" w:rsidRPr="009F7AF2" w:rsidRDefault="009F7AF2" w:rsidP="009F7AF2">
      <w:pPr>
        <w:spacing w:before="100" w:beforeAutospacing="1" w:after="100" w:afterAutospacing="1" w:line="240" w:lineRule="auto"/>
        <w:jc w:val="lowKashida"/>
        <w:outlineLvl w:val="0"/>
        <w:rPr>
          <w:rFonts w:ascii="Times New Roman" w:eastAsia="Times New Roman" w:hAnsi="Times New Roman" w:cs="Times New Roman" w:hint="cs"/>
          <w:b/>
          <w:bCs/>
          <w:kern w:val="36"/>
          <w:sz w:val="36"/>
          <w:szCs w:val="36"/>
          <w:rtl/>
        </w:rPr>
      </w:pPr>
      <w:r w:rsidRPr="009F7AF2">
        <w:rPr>
          <w:rFonts w:ascii="Times New Roman" w:eastAsia="Times New Roman" w:hAnsi="Times New Roman" w:cs="Times New Roman"/>
          <w:b/>
          <w:bCs/>
          <w:kern w:val="36"/>
          <w:sz w:val="36"/>
          <w:szCs w:val="36"/>
        </w:rPr>
        <w:lastRenderedPageBreak/>
        <w:t xml:space="preserve">  </w:t>
      </w:r>
      <w:r w:rsidRPr="009F7AF2">
        <w:rPr>
          <w:rFonts w:ascii="Times New Roman" w:eastAsia="Times New Roman" w:hAnsi="Times New Roman" w:cs="Times New Roman"/>
          <w:b/>
          <w:bCs/>
          <w:kern w:val="36"/>
          <w:sz w:val="36"/>
          <w:szCs w:val="36"/>
          <w:highlight w:val="lightGray"/>
        </w:rPr>
        <w:t>Introduction:</w:t>
      </w:r>
    </w:p>
    <w:p w:rsidR="009F7AF2" w:rsidRPr="009F7AF2" w:rsidRDefault="009F7AF2" w:rsidP="009F7AF2">
      <w:pPr>
        <w:spacing w:before="100" w:beforeAutospacing="1" w:after="100" w:afterAutospacing="1" w:line="240" w:lineRule="auto"/>
        <w:jc w:val="lowKashida"/>
        <w:outlineLvl w:val="0"/>
        <w:rPr>
          <w:rFonts w:ascii="Times New Roman" w:eastAsia="Times New Roman" w:hAnsi="Times New Roman" w:cs="Times New Roman" w:hint="cs"/>
          <w:kern w:val="36"/>
          <w:sz w:val="28"/>
          <w:szCs w:val="28"/>
          <w:highlight w:val="lightGray"/>
          <w:rtl/>
        </w:rPr>
      </w:pPr>
      <w:r>
        <w:rPr>
          <w:rFonts w:ascii="Times New Roman" w:eastAsia="Times New Roman" w:hAnsi="Times New Roman" w:cs="Times New Roman"/>
          <w:kern w:val="36"/>
          <w:sz w:val="28"/>
          <w:szCs w:val="28"/>
        </w:rPr>
        <w:t>T</w:t>
      </w:r>
      <w:r w:rsidRPr="009F7AF2">
        <w:rPr>
          <w:rFonts w:ascii="Times New Roman" w:eastAsia="Times New Roman" w:hAnsi="Times New Roman" w:cs="Times New Roman"/>
          <w:kern w:val="36"/>
          <w:sz w:val="28"/>
          <w:szCs w:val="28"/>
        </w:rPr>
        <w:t>here are challenges facing aquaculture such as the availability of water, how to monitor and manage water quality, and more seriously, the problem of absence of dataset with which the farmer can use as a guide for fish breeding. Aquaponics is a system that combines conventional aquaculture with hydroponics (the method of growing plants in water i.e. soilless farming of crops). It uses these two technologies in a symbiotic combination in which the plant uses the waste from the fish as food while at the same time filtering the water for immediate re-use by the fish. This helps to solve the problem of frequent change of water. An Internet of Things (</w:t>
      </w:r>
      <w:proofErr w:type="spellStart"/>
      <w:r w:rsidRPr="009F7AF2">
        <w:rPr>
          <w:rFonts w:ascii="Times New Roman" w:eastAsia="Times New Roman" w:hAnsi="Times New Roman" w:cs="Times New Roman"/>
          <w:kern w:val="36"/>
          <w:sz w:val="28"/>
          <w:szCs w:val="28"/>
        </w:rPr>
        <w:t>IoT</w:t>
      </w:r>
      <w:proofErr w:type="spellEnd"/>
      <w:r w:rsidRPr="009F7AF2">
        <w:rPr>
          <w:rFonts w:ascii="Times New Roman" w:eastAsia="Times New Roman" w:hAnsi="Times New Roman" w:cs="Times New Roman"/>
          <w:kern w:val="36"/>
          <w:sz w:val="28"/>
          <w:szCs w:val="28"/>
        </w:rPr>
        <w:t xml:space="preserve">) system consisting of an ESP-32 microcontroller which controls water quality sensors in aquaponics </w:t>
      </w:r>
      <w:proofErr w:type="gramStart"/>
      <w:r w:rsidRPr="009F7AF2">
        <w:rPr>
          <w:rFonts w:ascii="Times New Roman" w:eastAsia="Times New Roman" w:hAnsi="Times New Roman" w:cs="Times New Roman"/>
          <w:kern w:val="36"/>
          <w:sz w:val="28"/>
          <w:szCs w:val="28"/>
        </w:rPr>
        <w:t>fish ponds</w:t>
      </w:r>
      <w:proofErr w:type="gramEnd"/>
      <w:r w:rsidRPr="009F7AF2">
        <w:rPr>
          <w:rFonts w:ascii="Times New Roman" w:eastAsia="Times New Roman" w:hAnsi="Times New Roman" w:cs="Times New Roman"/>
          <w:kern w:val="36"/>
          <w:sz w:val="28"/>
          <w:szCs w:val="28"/>
        </w:rPr>
        <w:t xml:space="preserve"> was designed and developed for automatic data collection. The sensors include temperature, pH, dissolved oxygen, turbidity, ammonia and nitrate sensors. The </w:t>
      </w:r>
      <w:proofErr w:type="spellStart"/>
      <w:r w:rsidRPr="009F7AF2">
        <w:rPr>
          <w:rFonts w:ascii="Times New Roman" w:eastAsia="Times New Roman" w:hAnsi="Times New Roman" w:cs="Times New Roman"/>
          <w:kern w:val="36"/>
          <w:sz w:val="28"/>
          <w:szCs w:val="28"/>
        </w:rPr>
        <w:t>IoT</w:t>
      </w:r>
      <w:proofErr w:type="spellEnd"/>
      <w:r w:rsidRPr="009F7AF2">
        <w:rPr>
          <w:rFonts w:ascii="Times New Roman" w:eastAsia="Times New Roman" w:hAnsi="Times New Roman" w:cs="Times New Roman"/>
          <w:kern w:val="36"/>
          <w:sz w:val="28"/>
          <w:szCs w:val="28"/>
        </w:rPr>
        <w:t xml:space="preserve"> system reads water quality data and uploads the same to the cloud in real time. The dataset </w:t>
      </w:r>
      <w:proofErr w:type="gramStart"/>
      <w:r w:rsidRPr="009F7AF2">
        <w:rPr>
          <w:rFonts w:ascii="Times New Roman" w:eastAsia="Times New Roman" w:hAnsi="Times New Roman" w:cs="Times New Roman"/>
          <w:kern w:val="36"/>
          <w:sz w:val="28"/>
          <w:szCs w:val="28"/>
        </w:rPr>
        <w:t>is visualized in the cloud and downloaded for the purposes of data analytics and decision-making</w:t>
      </w:r>
      <w:proofErr w:type="gramEnd"/>
      <w:r w:rsidRPr="009F7AF2">
        <w:rPr>
          <w:rFonts w:ascii="Times New Roman" w:eastAsia="Times New Roman" w:hAnsi="Times New Roman" w:cs="Times New Roman"/>
          <w:kern w:val="36"/>
          <w:sz w:val="28"/>
          <w:szCs w:val="28"/>
        </w:rPr>
        <w:t>. We present the dataset in this paper. The dataset will be very useful to the agriculture, aquaculture, data science and machine learning communities. The insights such dataset will provide when subjected to machine learning and data analytics will be very useful to fish farmers, informing them when to change the pond water, what stocking density to apply, provide knowledge about feed conversion ratios, and in predict the growth rate and patterns of their fishes.</w:t>
      </w:r>
      <w:r w:rsidRPr="009F7AF2">
        <w:t xml:space="preserve"> </w:t>
      </w:r>
      <w:r w:rsidRPr="009F7AF2">
        <w:rPr>
          <w:rFonts w:ascii="Times New Roman" w:eastAsia="Times New Roman" w:hAnsi="Times New Roman" w:cs="Times New Roman"/>
          <w:kern w:val="36"/>
          <w:sz w:val="28"/>
          <w:szCs w:val="28"/>
        </w:rPr>
        <w:t>Here are some research papers in this area.</w:t>
      </w:r>
    </w:p>
    <w:p w:rsidR="00244814" w:rsidRPr="009F7AF2" w:rsidRDefault="005033B2" w:rsidP="009F7AF2">
      <w:pPr>
        <w:spacing w:before="100" w:beforeAutospacing="1" w:after="100" w:afterAutospacing="1" w:line="240" w:lineRule="auto"/>
        <w:outlineLvl w:val="0"/>
        <w:rPr>
          <w:rFonts w:ascii="Times New Roman" w:eastAsia="Times New Roman" w:hAnsi="Times New Roman" w:cs="Times New Roman"/>
          <w:b/>
          <w:bCs/>
          <w:kern w:val="36"/>
          <w:sz w:val="36"/>
          <w:szCs w:val="36"/>
        </w:rPr>
      </w:pPr>
      <w:r>
        <w:rPr>
          <w:rFonts w:ascii="Times New Roman" w:eastAsia="Times New Roman" w:hAnsi="Times New Roman" w:cs="Times New Roman"/>
          <w:b/>
          <w:bCs/>
          <w:kern w:val="36"/>
          <w:sz w:val="36"/>
          <w:szCs w:val="36"/>
          <w:highlight w:val="lightGray"/>
        </w:rPr>
        <w:t xml:space="preserve">Some </w:t>
      </w:r>
      <w:r w:rsidR="00645A6E" w:rsidRPr="00645A6E">
        <w:rPr>
          <w:rFonts w:ascii="Times New Roman" w:eastAsia="Times New Roman" w:hAnsi="Times New Roman" w:cs="Times New Roman"/>
          <w:b/>
          <w:bCs/>
          <w:kern w:val="36"/>
          <w:sz w:val="36"/>
          <w:szCs w:val="36"/>
          <w:highlight w:val="lightGray"/>
        </w:rPr>
        <w:t xml:space="preserve">Research </w:t>
      </w:r>
      <w:r w:rsidR="00747926" w:rsidRPr="00ED1917">
        <w:rPr>
          <w:rFonts w:ascii="Times New Roman" w:eastAsia="Times New Roman" w:hAnsi="Times New Roman" w:cs="Times New Roman"/>
          <w:b/>
          <w:bCs/>
          <w:kern w:val="36"/>
          <w:sz w:val="36"/>
          <w:szCs w:val="36"/>
          <w:highlight w:val="lightGray"/>
        </w:rPr>
        <w:t>Paper Summaries</w:t>
      </w:r>
      <w:r w:rsidR="00645A6E" w:rsidRPr="00645A6E">
        <w:rPr>
          <w:rFonts w:ascii="Times New Roman" w:eastAsia="Times New Roman" w:hAnsi="Times New Roman" w:cs="Times New Roman"/>
          <w:b/>
          <w:bCs/>
          <w:kern w:val="36"/>
          <w:sz w:val="36"/>
          <w:szCs w:val="36"/>
          <w:highlight w:val="lightGray"/>
        </w:rPr>
        <w:t>:</w:t>
      </w:r>
      <w:r w:rsidR="00645A6E" w:rsidRPr="00645A6E">
        <w:rPr>
          <w:rFonts w:ascii="Times New Roman" w:eastAsia="Times New Roman" w:hAnsi="Times New Roman" w:cs="Times New Roman"/>
          <w:b/>
          <w:bCs/>
          <w:kern w:val="36"/>
          <w:sz w:val="36"/>
          <w:szCs w:val="36"/>
        </w:rPr>
        <w:t xml:space="preserve"> </w:t>
      </w:r>
      <w:bookmarkStart w:id="0" w:name="_GoBack"/>
      <w:bookmarkEnd w:id="0"/>
    </w:p>
    <w:p w:rsidR="00645A6E" w:rsidRPr="00645A6E" w:rsidRDefault="00645A6E" w:rsidP="00645A6E">
      <w:pPr>
        <w:spacing w:before="100" w:beforeAutospacing="1" w:after="100" w:afterAutospacing="1" w:line="240" w:lineRule="auto"/>
        <w:outlineLvl w:val="2"/>
        <w:rPr>
          <w:rFonts w:ascii="Times New Roman" w:eastAsia="Times New Roman" w:hAnsi="Times New Roman" w:cs="Times New Roman"/>
          <w:b/>
          <w:bCs/>
          <w:sz w:val="32"/>
          <w:szCs w:val="32"/>
          <w:u w:val="single"/>
        </w:rPr>
      </w:pPr>
      <w:r w:rsidRPr="00645A6E">
        <w:rPr>
          <w:rFonts w:ascii="Times New Roman" w:eastAsia="Times New Roman" w:hAnsi="Times New Roman" w:cs="Times New Roman"/>
          <w:b/>
          <w:bCs/>
          <w:sz w:val="32"/>
          <w:szCs w:val="32"/>
          <w:u w:val="single"/>
        </w:rPr>
        <w:t>1. MS-CAGRU for Water Quality Prediction</w:t>
      </w:r>
    </w:p>
    <w:p w:rsidR="00645A6E" w:rsidRPr="00645A6E" w:rsidRDefault="00645A6E" w:rsidP="0046334B">
      <w:pPr>
        <w:spacing w:before="100" w:beforeAutospacing="1" w:after="100" w:afterAutospacing="1" w:line="240" w:lineRule="auto"/>
        <w:jc w:val="lowKashida"/>
        <w:rPr>
          <w:rFonts w:ascii="Times New Roman" w:eastAsia="Times New Roman" w:hAnsi="Times New Roman" w:cs="Times New Roman"/>
          <w:sz w:val="28"/>
          <w:szCs w:val="28"/>
        </w:rPr>
      </w:pPr>
      <w:r w:rsidRPr="00244814">
        <w:rPr>
          <w:rFonts w:ascii="Times New Roman" w:eastAsia="Times New Roman" w:hAnsi="Times New Roman" w:cs="Times New Roman"/>
          <w:b/>
          <w:bCs/>
          <w:sz w:val="28"/>
          <w:szCs w:val="28"/>
        </w:rPr>
        <w:t>The researcher proposed</w:t>
      </w:r>
      <w:r w:rsidRPr="00645A6E">
        <w:rPr>
          <w:rFonts w:ascii="Times New Roman" w:eastAsia="Times New Roman" w:hAnsi="Times New Roman" w:cs="Times New Roman"/>
          <w:sz w:val="28"/>
          <w:szCs w:val="28"/>
        </w:rPr>
        <w:t xml:space="preserve"> an </w:t>
      </w:r>
      <w:r w:rsidR="0046334B" w:rsidRPr="00244814">
        <w:rPr>
          <w:rFonts w:ascii="Times New Roman" w:eastAsia="Times New Roman" w:hAnsi="Times New Roman" w:cs="Times New Roman"/>
          <w:sz w:val="28"/>
          <w:szCs w:val="28"/>
        </w:rPr>
        <w:t>(</w:t>
      </w:r>
      <w:proofErr w:type="spellStart"/>
      <w:r w:rsidRPr="00645A6E">
        <w:rPr>
          <w:rFonts w:ascii="Times New Roman" w:eastAsia="Times New Roman" w:hAnsi="Times New Roman" w:cs="Times New Roman"/>
          <w:sz w:val="28"/>
          <w:szCs w:val="28"/>
        </w:rPr>
        <w:t>IoT</w:t>
      </w:r>
      <w:proofErr w:type="spellEnd"/>
      <w:r w:rsidR="0046334B" w:rsidRPr="00244814">
        <w:rPr>
          <w:rFonts w:ascii="Times New Roman" w:eastAsia="Times New Roman" w:hAnsi="Times New Roman" w:cs="Times New Roman"/>
          <w:sz w:val="28"/>
          <w:szCs w:val="28"/>
        </w:rPr>
        <w:t xml:space="preserve">) </w:t>
      </w:r>
      <w:r w:rsidRPr="00645A6E">
        <w:rPr>
          <w:rFonts w:ascii="Times New Roman" w:eastAsia="Times New Roman" w:hAnsi="Times New Roman" w:cs="Times New Roman"/>
          <w:sz w:val="28"/>
          <w:szCs w:val="28"/>
        </w:rPr>
        <w:t xml:space="preserve">-driven water quality prediction model for </w:t>
      </w:r>
      <w:r w:rsidR="0046334B" w:rsidRPr="00244814">
        <w:rPr>
          <w:rFonts w:ascii="Times New Roman" w:eastAsia="Times New Roman" w:hAnsi="Times New Roman" w:cs="Times New Roman"/>
          <w:sz w:val="28"/>
          <w:szCs w:val="28"/>
        </w:rPr>
        <w:t>aquaponics</w:t>
      </w:r>
      <w:r w:rsidRPr="00645A6E">
        <w:rPr>
          <w:rFonts w:ascii="Times New Roman" w:eastAsia="Times New Roman" w:hAnsi="Times New Roman" w:cs="Times New Roman"/>
          <w:sz w:val="28"/>
          <w:szCs w:val="28"/>
        </w:rPr>
        <w:t xml:space="preserve"> </w:t>
      </w:r>
      <w:proofErr w:type="gramStart"/>
      <w:r w:rsidRPr="00645A6E">
        <w:rPr>
          <w:rFonts w:ascii="Times New Roman" w:eastAsia="Times New Roman" w:hAnsi="Times New Roman" w:cs="Times New Roman"/>
          <w:sz w:val="28"/>
          <w:szCs w:val="28"/>
        </w:rPr>
        <w:t>fish ponds</w:t>
      </w:r>
      <w:proofErr w:type="gramEnd"/>
      <w:r w:rsidRPr="00645A6E">
        <w:rPr>
          <w:rFonts w:ascii="Times New Roman" w:eastAsia="Times New Roman" w:hAnsi="Times New Roman" w:cs="Times New Roman"/>
          <w:sz w:val="28"/>
          <w:szCs w:val="28"/>
        </w:rPr>
        <w:t xml:space="preserve"> using a deep learning approach. The model, MS-CAGRU, combines a Convolutional </w:t>
      </w:r>
      <w:r w:rsidR="0046334B" w:rsidRPr="00244814">
        <w:rPr>
          <w:rFonts w:ascii="Times New Roman" w:eastAsia="Times New Roman" w:hAnsi="Times New Roman" w:cs="Times New Roman"/>
          <w:sz w:val="28"/>
          <w:szCs w:val="28"/>
        </w:rPr>
        <w:t>Auto encoder</w:t>
      </w:r>
      <w:r w:rsidRPr="00645A6E">
        <w:rPr>
          <w:rFonts w:ascii="Times New Roman" w:eastAsia="Times New Roman" w:hAnsi="Times New Roman" w:cs="Times New Roman"/>
          <w:sz w:val="28"/>
          <w:szCs w:val="28"/>
        </w:rPr>
        <w:t xml:space="preserve"> with Gated Recurrent Unit (GRU) networks to capture spatial and temporal dependencies. A feature extraction process using Revamped Fitness-based Mother Optimization and Deep Belief Networks was included. The model was trained on an </w:t>
      </w:r>
      <w:r w:rsidR="0046334B" w:rsidRPr="00244814">
        <w:rPr>
          <w:rFonts w:ascii="Times New Roman" w:eastAsia="Times New Roman" w:hAnsi="Times New Roman" w:cs="Times New Roman"/>
          <w:sz w:val="28"/>
          <w:szCs w:val="28"/>
        </w:rPr>
        <w:t>aquaponics</w:t>
      </w:r>
      <w:r w:rsidRPr="00645A6E">
        <w:rPr>
          <w:rFonts w:ascii="Times New Roman" w:eastAsia="Times New Roman" w:hAnsi="Times New Roman" w:cs="Times New Roman"/>
          <w:sz w:val="28"/>
          <w:szCs w:val="28"/>
        </w:rPr>
        <w:t xml:space="preserve"> </w:t>
      </w:r>
      <w:proofErr w:type="gramStart"/>
      <w:r w:rsidRPr="00645A6E">
        <w:rPr>
          <w:rFonts w:ascii="Times New Roman" w:eastAsia="Times New Roman" w:hAnsi="Times New Roman" w:cs="Times New Roman"/>
          <w:sz w:val="28"/>
          <w:szCs w:val="28"/>
        </w:rPr>
        <w:t>fish pond</w:t>
      </w:r>
      <w:proofErr w:type="gramEnd"/>
      <w:r w:rsidRPr="00645A6E">
        <w:rPr>
          <w:rFonts w:ascii="Times New Roman" w:eastAsia="Times New Roman" w:hAnsi="Times New Roman" w:cs="Times New Roman"/>
          <w:sz w:val="28"/>
          <w:szCs w:val="28"/>
        </w:rPr>
        <w:t xml:space="preserve"> </w:t>
      </w:r>
      <w:proofErr w:type="spellStart"/>
      <w:r w:rsidRPr="00645A6E">
        <w:rPr>
          <w:rFonts w:ascii="Times New Roman" w:eastAsia="Times New Roman" w:hAnsi="Times New Roman" w:cs="Times New Roman"/>
          <w:sz w:val="28"/>
          <w:szCs w:val="28"/>
        </w:rPr>
        <w:t>IoT</w:t>
      </w:r>
      <w:proofErr w:type="spellEnd"/>
      <w:r w:rsidRPr="00645A6E">
        <w:rPr>
          <w:rFonts w:ascii="Times New Roman" w:eastAsia="Times New Roman" w:hAnsi="Times New Roman" w:cs="Times New Roman"/>
          <w:sz w:val="28"/>
          <w:szCs w:val="28"/>
        </w:rPr>
        <w:t xml:space="preserve"> dataset containing parameters such as pH, DO, temperature, etc. Results showed MS-CAGRU achieved 4.25% better accuracy than RNN and 2.45% over GRU. Regularization improved performance further.</w:t>
      </w:r>
    </w:p>
    <w:p w:rsidR="00645A6E" w:rsidRPr="00645A6E" w:rsidRDefault="008E35A8" w:rsidP="00645A6E">
      <w:pPr>
        <w:spacing w:after="0" w:line="240" w:lineRule="auto"/>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pict>
          <v:rect id="_x0000_i1064" style="width:0;height:1.5pt" o:hralign="center" o:hrstd="t" o:hr="t" fillcolor="#a0a0a0" stroked="f"/>
        </w:pict>
      </w:r>
    </w:p>
    <w:p w:rsidR="00645A6E" w:rsidRPr="00645A6E" w:rsidRDefault="00645A6E" w:rsidP="00645A6E">
      <w:pPr>
        <w:spacing w:before="100" w:beforeAutospacing="1" w:after="100" w:afterAutospacing="1" w:line="240" w:lineRule="auto"/>
        <w:outlineLvl w:val="2"/>
        <w:rPr>
          <w:rFonts w:ascii="Times New Roman" w:eastAsia="Times New Roman" w:hAnsi="Times New Roman" w:cs="Times New Roman"/>
          <w:b/>
          <w:bCs/>
          <w:sz w:val="28"/>
          <w:szCs w:val="28"/>
          <w:u w:val="single"/>
        </w:rPr>
      </w:pPr>
      <w:r w:rsidRPr="00645A6E">
        <w:rPr>
          <w:rFonts w:ascii="Times New Roman" w:eastAsia="Times New Roman" w:hAnsi="Times New Roman" w:cs="Times New Roman"/>
          <w:b/>
          <w:bCs/>
          <w:sz w:val="28"/>
          <w:szCs w:val="28"/>
          <w:u w:val="single"/>
        </w:rPr>
        <w:lastRenderedPageBreak/>
        <w:t xml:space="preserve">2. </w:t>
      </w:r>
      <w:proofErr w:type="spellStart"/>
      <w:r w:rsidRPr="00645A6E">
        <w:rPr>
          <w:rFonts w:ascii="Times New Roman" w:eastAsia="Times New Roman" w:hAnsi="Times New Roman" w:cs="Times New Roman"/>
          <w:b/>
          <w:bCs/>
          <w:sz w:val="28"/>
          <w:szCs w:val="28"/>
          <w:u w:val="single"/>
        </w:rPr>
        <w:t>AquaBot</w:t>
      </w:r>
      <w:proofErr w:type="spellEnd"/>
      <w:r w:rsidRPr="00645A6E">
        <w:rPr>
          <w:rFonts w:ascii="Times New Roman" w:eastAsia="Times New Roman" w:hAnsi="Times New Roman" w:cs="Times New Roman"/>
          <w:b/>
          <w:bCs/>
          <w:sz w:val="28"/>
          <w:szCs w:val="28"/>
          <w:u w:val="single"/>
        </w:rPr>
        <w:t>: Smart Pond Monitoring &amp; Fish Recommendation</w:t>
      </w:r>
    </w:p>
    <w:p w:rsidR="00645A6E" w:rsidRPr="00645A6E" w:rsidRDefault="00645A6E" w:rsidP="0046334B">
      <w:pPr>
        <w:spacing w:before="100" w:beforeAutospacing="1" w:after="100" w:afterAutospacing="1" w:line="240" w:lineRule="auto"/>
        <w:jc w:val="lowKashida"/>
        <w:rPr>
          <w:rFonts w:ascii="Times New Roman" w:eastAsia="Times New Roman" w:hAnsi="Times New Roman" w:cs="Times New Roman"/>
          <w:sz w:val="28"/>
          <w:szCs w:val="28"/>
        </w:rPr>
      </w:pPr>
      <w:r w:rsidRPr="00244814">
        <w:rPr>
          <w:rFonts w:ascii="Times New Roman" w:eastAsia="Times New Roman" w:hAnsi="Times New Roman" w:cs="Times New Roman"/>
          <w:b/>
          <w:bCs/>
          <w:sz w:val="28"/>
          <w:szCs w:val="28"/>
        </w:rPr>
        <w:t>The researcher proposed</w:t>
      </w:r>
      <w:r w:rsidRPr="00645A6E">
        <w:rPr>
          <w:rFonts w:ascii="Times New Roman" w:eastAsia="Times New Roman" w:hAnsi="Times New Roman" w:cs="Times New Roman"/>
          <w:sz w:val="28"/>
          <w:szCs w:val="28"/>
        </w:rPr>
        <w:t xml:space="preserve"> an integrated </w:t>
      </w:r>
      <w:proofErr w:type="spellStart"/>
      <w:r w:rsidRPr="00645A6E">
        <w:rPr>
          <w:rFonts w:ascii="Times New Roman" w:eastAsia="Times New Roman" w:hAnsi="Times New Roman" w:cs="Times New Roman"/>
          <w:sz w:val="28"/>
          <w:szCs w:val="28"/>
        </w:rPr>
        <w:t>IoT</w:t>
      </w:r>
      <w:proofErr w:type="spellEnd"/>
      <w:r w:rsidRPr="00645A6E">
        <w:rPr>
          <w:rFonts w:ascii="Times New Roman" w:eastAsia="Times New Roman" w:hAnsi="Times New Roman" w:cs="Times New Roman"/>
          <w:sz w:val="28"/>
          <w:szCs w:val="28"/>
        </w:rPr>
        <w:t xml:space="preserve">-robotic system called </w:t>
      </w:r>
      <w:proofErr w:type="spellStart"/>
      <w:r w:rsidRPr="00645A6E">
        <w:rPr>
          <w:rFonts w:ascii="Times New Roman" w:eastAsia="Times New Roman" w:hAnsi="Times New Roman" w:cs="Times New Roman"/>
          <w:sz w:val="28"/>
          <w:szCs w:val="28"/>
        </w:rPr>
        <w:t>AquaBot</w:t>
      </w:r>
      <w:proofErr w:type="spellEnd"/>
      <w:r w:rsidRPr="00645A6E">
        <w:rPr>
          <w:rFonts w:ascii="Times New Roman" w:eastAsia="Times New Roman" w:hAnsi="Times New Roman" w:cs="Times New Roman"/>
          <w:sz w:val="28"/>
          <w:szCs w:val="28"/>
        </w:rPr>
        <w:t>. It collects real-time water quality data using a mobile robot and recommends fish species suitable for current pond conditions using multiple ML models. The ensemble classifier combining Random Forest, SVM, KNN, etc., achieved 94% accuracy, F1-score of 94%, and a 93% MCC. The system supports farmers via a web interface.</w:t>
      </w:r>
    </w:p>
    <w:p w:rsidR="00645A6E" w:rsidRPr="00645A6E" w:rsidRDefault="008E35A8" w:rsidP="00645A6E">
      <w:pPr>
        <w:spacing w:after="0" w:line="240" w:lineRule="auto"/>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pict>
          <v:rect id="_x0000_i1063" style="width:0;height:1.5pt" o:hralign="center" o:hrstd="t" o:hr="t" fillcolor="#a0a0a0" stroked="f"/>
        </w:pict>
      </w:r>
    </w:p>
    <w:p w:rsidR="00645A6E" w:rsidRPr="00645A6E" w:rsidRDefault="00645A6E" w:rsidP="00645A6E">
      <w:pPr>
        <w:spacing w:before="100" w:beforeAutospacing="1" w:after="100" w:afterAutospacing="1" w:line="240" w:lineRule="auto"/>
        <w:outlineLvl w:val="2"/>
        <w:rPr>
          <w:rFonts w:ascii="Times New Roman" w:eastAsia="Times New Roman" w:hAnsi="Times New Roman" w:cs="Times New Roman"/>
          <w:b/>
          <w:bCs/>
          <w:sz w:val="28"/>
          <w:szCs w:val="28"/>
          <w:u w:val="single"/>
        </w:rPr>
      </w:pPr>
      <w:r w:rsidRPr="00645A6E">
        <w:rPr>
          <w:rFonts w:ascii="Times New Roman" w:eastAsia="Times New Roman" w:hAnsi="Times New Roman" w:cs="Times New Roman"/>
          <w:b/>
          <w:bCs/>
          <w:sz w:val="28"/>
          <w:szCs w:val="28"/>
          <w:u w:val="single"/>
        </w:rPr>
        <w:t xml:space="preserve">3. </w:t>
      </w:r>
      <w:proofErr w:type="spellStart"/>
      <w:r w:rsidRPr="00645A6E">
        <w:rPr>
          <w:rFonts w:ascii="Times New Roman" w:eastAsia="Times New Roman" w:hAnsi="Times New Roman" w:cs="Times New Roman"/>
          <w:b/>
          <w:bCs/>
          <w:sz w:val="28"/>
          <w:szCs w:val="28"/>
          <w:u w:val="single"/>
        </w:rPr>
        <w:t>IoT</w:t>
      </w:r>
      <w:proofErr w:type="spellEnd"/>
      <w:r w:rsidRPr="00645A6E">
        <w:rPr>
          <w:rFonts w:ascii="Times New Roman" w:eastAsia="Times New Roman" w:hAnsi="Times New Roman" w:cs="Times New Roman"/>
          <w:b/>
          <w:bCs/>
          <w:sz w:val="28"/>
          <w:szCs w:val="28"/>
          <w:u w:val="single"/>
        </w:rPr>
        <w:t xml:space="preserve"> + Random Forest Classification for Pond Suitability</w:t>
      </w:r>
    </w:p>
    <w:p w:rsidR="00645A6E" w:rsidRDefault="00645A6E" w:rsidP="00244814">
      <w:pPr>
        <w:spacing w:before="100" w:beforeAutospacing="1" w:after="100" w:afterAutospacing="1" w:line="240" w:lineRule="auto"/>
        <w:jc w:val="lowKashida"/>
        <w:rPr>
          <w:rFonts w:ascii="Times New Roman" w:eastAsia="Times New Roman" w:hAnsi="Times New Roman" w:cs="Times New Roman"/>
          <w:sz w:val="28"/>
          <w:szCs w:val="28"/>
        </w:rPr>
      </w:pPr>
      <w:r w:rsidRPr="00244814">
        <w:rPr>
          <w:rFonts w:ascii="Times New Roman" w:eastAsia="Times New Roman" w:hAnsi="Times New Roman" w:cs="Times New Roman"/>
          <w:b/>
          <w:bCs/>
          <w:sz w:val="28"/>
          <w:szCs w:val="28"/>
        </w:rPr>
        <w:t>The researcher proposed</w:t>
      </w:r>
      <w:r w:rsidRPr="00645A6E">
        <w:rPr>
          <w:rFonts w:ascii="Times New Roman" w:eastAsia="Times New Roman" w:hAnsi="Times New Roman" w:cs="Times New Roman"/>
          <w:sz w:val="28"/>
          <w:szCs w:val="28"/>
        </w:rPr>
        <w:t xml:space="preserve"> an </w:t>
      </w:r>
      <w:proofErr w:type="spellStart"/>
      <w:r w:rsidRPr="00645A6E">
        <w:rPr>
          <w:rFonts w:ascii="Times New Roman" w:eastAsia="Times New Roman" w:hAnsi="Times New Roman" w:cs="Times New Roman"/>
          <w:sz w:val="28"/>
          <w:szCs w:val="28"/>
        </w:rPr>
        <w:t>IoT</w:t>
      </w:r>
      <w:proofErr w:type="spellEnd"/>
      <w:r w:rsidRPr="00645A6E">
        <w:rPr>
          <w:rFonts w:ascii="Times New Roman" w:eastAsia="Times New Roman" w:hAnsi="Times New Roman" w:cs="Times New Roman"/>
          <w:sz w:val="28"/>
          <w:szCs w:val="28"/>
        </w:rPr>
        <w:t xml:space="preserve">-based monitoring system using Arduino and tested 10 ML algorithms for classifying </w:t>
      </w:r>
      <w:proofErr w:type="gramStart"/>
      <w:r w:rsidRPr="00645A6E">
        <w:rPr>
          <w:rFonts w:ascii="Times New Roman" w:eastAsia="Times New Roman" w:hAnsi="Times New Roman" w:cs="Times New Roman"/>
          <w:sz w:val="28"/>
          <w:szCs w:val="28"/>
        </w:rPr>
        <w:t>fish pond</w:t>
      </w:r>
      <w:proofErr w:type="gramEnd"/>
      <w:r w:rsidRPr="00645A6E">
        <w:rPr>
          <w:rFonts w:ascii="Times New Roman" w:eastAsia="Times New Roman" w:hAnsi="Times New Roman" w:cs="Times New Roman"/>
          <w:sz w:val="28"/>
          <w:szCs w:val="28"/>
        </w:rPr>
        <w:t xml:space="preserve"> suitability. Parameters included pH, temperature, turbidity, and fish species. Random Forest outperformed others, achieving 94.42% accuracy. The system helps select optimal fish types and pond conditions.</w:t>
      </w:r>
    </w:p>
    <w:p w:rsidR="00645A6E" w:rsidRPr="00645A6E" w:rsidRDefault="008E35A8" w:rsidP="009F7AF2">
      <w:pPr>
        <w:spacing w:before="100" w:beforeAutospacing="1" w:after="100" w:afterAutospacing="1" w:line="240" w:lineRule="auto"/>
        <w:jc w:val="lowKashida"/>
        <w:rPr>
          <w:rFonts w:ascii="Times New Roman" w:eastAsia="Times New Roman" w:hAnsi="Times New Roman" w:cs="Times New Roman"/>
          <w:sz w:val="28"/>
          <w:szCs w:val="28"/>
        </w:rPr>
      </w:pPr>
      <w:r w:rsidRPr="00645A6E">
        <w:rPr>
          <w:rFonts w:ascii="Times New Roman" w:eastAsia="Times New Roman" w:hAnsi="Times New Roman" w:cs="Times New Roman"/>
          <w:sz w:val="24"/>
          <w:szCs w:val="24"/>
        </w:rPr>
        <w:pict>
          <v:rect id="_x0000_i1065" style="width:0;height:1.5pt" o:hralign="center" o:hrstd="t" o:hr="t" fillcolor="#a0a0a0" stroked="f"/>
        </w:pict>
      </w:r>
    </w:p>
    <w:p w:rsidR="00645A6E" w:rsidRPr="00645A6E" w:rsidRDefault="00645A6E" w:rsidP="00645A6E">
      <w:pPr>
        <w:spacing w:before="100" w:beforeAutospacing="1" w:after="100" w:afterAutospacing="1" w:line="240" w:lineRule="auto"/>
        <w:outlineLvl w:val="2"/>
        <w:rPr>
          <w:rFonts w:ascii="Times New Roman" w:eastAsia="Times New Roman" w:hAnsi="Times New Roman" w:cs="Times New Roman"/>
          <w:b/>
          <w:bCs/>
          <w:sz w:val="28"/>
          <w:szCs w:val="28"/>
          <w:u w:val="single"/>
        </w:rPr>
      </w:pPr>
      <w:r w:rsidRPr="00645A6E">
        <w:rPr>
          <w:rFonts w:ascii="Times New Roman" w:eastAsia="Times New Roman" w:hAnsi="Times New Roman" w:cs="Times New Roman"/>
          <w:b/>
          <w:bCs/>
          <w:sz w:val="28"/>
          <w:szCs w:val="28"/>
          <w:u w:val="single"/>
        </w:rPr>
        <w:t xml:space="preserve">4. </w:t>
      </w:r>
      <w:proofErr w:type="spellStart"/>
      <w:r w:rsidRPr="00645A6E">
        <w:rPr>
          <w:rFonts w:ascii="Times New Roman" w:eastAsia="Times New Roman" w:hAnsi="Times New Roman" w:cs="Times New Roman"/>
          <w:b/>
          <w:bCs/>
          <w:sz w:val="28"/>
          <w:szCs w:val="28"/>
          <w:u w:val="single"/>
        </w:rPr>
        <w:t>IoT</w:t>
      </w:r>
      <w:proofErr w:type="spellEnd"/>
      <w:r w:rsidRPr="00645A6E">
        <w:rPr>
          <w:rFonts w:ascii="Times New Roman" w:eastAsia="Times New Roman" w:hAnsi="Times New Roman" w:cs="Times New Roman"/>
          <w:b/>
          <w:bCs/>
          <w:sz w:val="28"/>
          <w:szCs w:val="28"/>
          <w:u w:val="single"/>
        </w:rPr>
        <w:t xml:space="preserve"> + ML for Environmental Control in Fish Farms</w:t>
      </w:r>
    </w:p>
    <w:p w:rsidR="00645A6E" w:rsidRPr="00645A6E" w:rsidRDefault="00645A6E" w:rsidP="00244814">
      <w:pPr>
        <w:spacing w:before="100" w:beforeAutospacing="1" w:after="100" w:afterAutospacing="1" w:line="240" w:lineRule="auto"/>
        <w:jc w:val="lowKashida"/>
        <w:rPr>
          <w:rFonts w:ascii="Times New Roman" w:eastAsia="Times New Roman" w:hAnsi="Times New Roman" w:cs="Times New Roman"/>
          <w:sz w:val="28"/>
          <w:szCs w:val="28"/>
        </w:rPr>
      </w:pPr>
      <w:r w:rsidRPr="00244814">
        <w:rPr>
          <w:rFonts w:ascii="Times New Roman" w:eastAsia="Times New Roman" w:hAnsi="Times New Roman" w:cs="Times New Roman"/>
          <w:b/>
          <w:bCs/>
          <w:sz w:val="28"/>
          <w:szCs w:val="28"/>
        </w:rPr>
        <w:t>The researcher proposed</w:t>
      </w:r>
      <w:r w:rsidRPr="00645A6E">
        <w:rPr>
          <w:rFonts w:ascii="Times New Roman" w:eastAsia="Times New Roman" w:hAnsi="Times New Roman" w:cs="Times New Roman"/>
          <w:sz w:val="28"/>
          <w:szCs w:val="28"/>
        </w:rPr>
        <w:t xml:space="preserve"> an environmental control system for fish farms using wireless </w:t>
      </w:r>
      <w:proofErr w:type="spellStart"/>
      <w:r w:rsidRPr="00645A6E">
        <w:rPr>
          <w:rFonts w:ascii="Times New Roman" w:eastAsia="Times New Roman" w:hAnsi="Times New Roman" w:cs="Times New Roman"/>
          <w:sz w:val="28"/>
          <w:szCs w:val="28"/>
        </w:rPr>
        <w:t>IoT</w:t>
      </w:r>
      <w:proofErr w:type="spellEnd"/>
      <w:r w:rsidRPr="00645A6E">
        <w:rPr>
          <w:rFonts w:ascii="Times New Roman" w:eastAsia="Times New Roman" w:hAnsi="Times New Roman" w:cs="Times New Roman"/>
          <w:sz w:val="28"/>
          <w:szCs w:val="28"/>
        </w:rPr>
        <w:t xml:space="preserve"> sensors and ML algorithms. Parameters like pH, temperature, humidity, and fish behavior </w:t>
      </w:r>
      <w:proofErr w:type="gramStart"/>
      <w:r w:rsidRPr="00645A6E">
        <w:rPr>
          <w:rFonts w:ascii="Times New Roman" w:eastAsia="Times New Roman" w:hAnsi="Times New Roman" w:cs="Times New Roman"/>
          <w:sz w:val="28"/>
          <w:szCs w:val="28"/>
        </w:rPr>
        <w:t>were monitored</w:t>
      </w:r>
      <w:proofErr w:type="gramEnd"/>
      <w:r w:rsidRPr="00645A6E">
        <w:rPr>
          <w:rFonts w:ascii="Times New Roman" w:eastAsia="Times New Roman" w:hAnsi="Times New Roman" w:cs="Times New Roman"/>
          <w:sz w:val="28"/>
          <w:szCs w:val="28"/>
        </w:rPr>
        <w:t>. The models included RF, SVM, GBM, and Neural Networks. The system made real-time decisions to optimize aeration and feeding. Results showed improved environmental stability and feeding efficiency.</w:t>
      </w:r>
    </w:p>
    <w:p w:rsidR="00645A6E" w:rsidRPr="00645A6E" w:rsidRDefault="008E35A8" w:rsidP="00645A6E">
      <w:pPr>
        <w:spacing w:after="0" w:line="240" w:lineRule="auto"/>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pict>
          <v:rect id="_x0000_i1062" style="width:0;height:1.5pt" o:hralign="center" o:hrstd="t" o:hr="t" fillcolor="#a0a0a0" stroked="f"/>
        </w:pict>
      </w:r>
    </w:p>
    <w:p w:rsidR="00645A6E" w:rsidRPr="00645A6E" w:rsidRDefault="00645A6E" w:rsidP="00645A6E">
      <w:pPr>
        <w:spacing w:before="100" w:beforeAutospacing="1" w:after="100" w:afterAutospacing="1" w:line="240" w:lineRule="auto"/>
        <w:outlineLvl w:val="2"/>
        <w:rPr>
          <w:rFonts w:ascii="Times New Roman" w:eastAsia="Times New Roman" w:hAnsi="Times New Roman" w:cs="Times New Roman"/>
          <w:b/>
          <w:bCs/>
          <w:sz w:val="28"/>
          <w:szCs w:val="28"/>
          <w:u w:val="single"/>
        </w:rPr>
      </w:pPr>
      <w:r w:rsidRPr="00645A6E">
        <w:rPr>
          <w:rFonts w:ascii="Times New Roman" w:eastAsia="Times New Roman" w:hAnsi="Times New Roman" w:cs="Times New Roman"/>
          <w:b/>
          <w:bCs/>
          <w:sz w:val="28"/>
          <w:szCs w:val="28"/>
          <w:u w:val="single"/>
        </w:rPr>
        <w:t xml:space="preserve">5. LSTM for Low-Energy </w:t>
      </w:r>
      <w:proofErr w:type="spellStart"/>
      <w:r w:rsidRPr="00645A6E">
        <w:rPr>
          <w:rFonts w:ascii="Times New Roman" w:eastAsia="Times New Roman" w:hAnsi="Times New Roman" w:cs="Times New Roman"/>
          <w:b/>
          <w:bCs/>
          <w:sz w:val="28"/>
          <w:szCs w:val="28"/>
          <w:u w:val="single"/>
        </w:rPr>
        <w:t>IoT</w:t>
      </w:r>
      <w:proofErr w:type="spellEnd"/>
      <w:r w:rsidRPr="00645A6E">
        <w:rPr>
          <w:rFonts w:ascii="Times New Roman" w:eastAsia="Times New Roman" w:hAnsi="Times New Roman" w:cs="Times New Roman"/>
          <w:b/>
          <w:bCs/>
          <w:sz w:val="28"/>
          <w:szCs w:val="28"/>
          <w:u w:val="single"/>
        </w:rPr>
        <w:t xml:space="preserve"> Forecasting</w:t>
      </w:r>
    </w:p>
    <w:p w:rsidR="00645A6E" w:rsidRPr="00645A6E" w:rsidRDefault="00645A6E" w:rsidP="008E35A8">
      <w:pPr>
        <w:spacing w:before="100" w:beforeAutospacing="1" w:after="100" w:afterAutospacing="1" w:line="240" w:lineRule="auto"/>
        <w:jc w:val="lowKashida"/>
        <w:rPr>
          <w:rFonts w:ascii="Times New Roman" w:eastAsia="Times New Roman" w:hAnsi="Times New Roman" w:cs="Times New Roman"/>
          <w:sz w:val="28"/>
          <w:szCs w:val="28"/>
        </w:rPr>
      </w:pPr>
      <w:r w:rsidRPr="008E35A8">
        <w:rPr>
          <w:rFonts w:ascii="Times New Roman" w:eastAsia="Times New Roman" w:hAnsi="Times New Roman" w:cs="Times New Roman"/>
          <w:b/>
          <w:bCs/>
          <w:sz w:val="28"/>
          <w:szCs w:val="28"/>
        </w:rPr>
        <w:t>The researcher proposed</w:t>
      </w:r>
      <w:r w:rsidRPr="00645A6E">
        <w:rPr>
          <w:rFonts w:ascii="Times New Roman" w:eastAsia="Times New Roman" w:hAnsi="Times New Roman" w:cs="Times New Roman"/>
          <w:sz w:val="28"/>
          <w:szCs w:val="28"/>
        </w:rPr>
        <w:t xml:space="preserve"> an LSTM-based deep learning model running on a </w:t>
      </w:r>
      <w:proofErr w:type="spellStart"/>
      <w:r w:rsidRPr="00645A6E">
        <w:rPr>
          <w:rFonts w:ascii="Times New Roman" w:eastAsia="Times New Roman" w:hAnsi="Times New Roman" w:cs="Times New Roman"/>
          <w:sz w:val="28"/>
          <w:szCs w:val="28"/>
        </w:rPr>
        <w:t>Sigfox</w:t>
      </w:r>
      <w:proofErr w:type="spellEnd"/>
      <w:r w:rsidRPr="00645A6E">
        <w:rPr>
          <w:rFonts w:ascii="Times New Roman" w:eastAsia="Times New Roman" w:hAnsi="Times New Roman" w:cs="Times New Roman"/>
          <w:sz w:val="28"/>
          <w:szCs w:val="28"/>
        </w:rPr>
        <w:t xml:space="preserve">-compliant low-power </w:t>
      </w:r>
      <w:proofErr w:type="spellStart"/>
      <w:r w:rsidRPr="00645A6E">
        <w:rPr>
          <w:rFonts w:ascii="Times New Roman" w:eastAsia="Times New Roman" w:hAnsi="Times New Roman" w:cs="Times New Roman"/>
          <w:sz w:val="28"/>
          <w:szCs w:val="28"/>
        </w:rPr>
        <w:t>IoT</w:t>
      </w:r>
      <w:proofErr w:type="spellEnd"/>
      <w:r w:rsidRPr="00645A6E">
        <w:rPr>
          <w:rFonts w:ascii="Times New Roman" w:eastAsia="Times New Roman" w:hAnsi="Times New Roman" w:cs="Times New Roman"/>
          <w:sz w:val="28"/>
          <w:szCs w:val="28"/>
        </w:rPr>
        <w:t xml:space="preserve"> device. It </w:t>
      </w:r>
      <w:proofErr w:type="gramStart"/>
      <w:r w:rsidRPr="00645A6E">
        <w:rPr>
          <w:rFonts w:ascii="Times New Roman" w:eastAsia="Times New Roman" w:hAnsi="Times New Roman" w:cs="Times New Roman"/>
          <w:sz w:val="28"/>
          <w:szCs w:val="28"/>
        </w:rPr>
        <w:t>was trained</w:t>
      </w:r>
      <w:proofErr w:type="gramEnd"/>
      <w:r w:rsidRPr="00645A6E">
        <w:rPr>
          <w:rFonts w:ascii="Times New Roman" w:eastAsia="Times New Roman" w:hAnsi="Times New Roman" w:cs="Times New Roman"/>
          <w:sz w:val="28"/>
          <w:szCs w:val="28"/>
        </w:rPr>
        <w:t xml:space="preserve"> on historical water quality datasets including pH, DO, temperature, and conductivity. The model achieved MAE = 0.20 and MSE = 0.092, demonstrating reliable prediction on limited hardware.</w:t>
      </w:r>
    </w:p>
    <w:p w:rsidR="00645A6E" w:rsidRPr="00645A6E" w:rsidRDefault="00645A6E" w:rsidP="00645A6E">
      <w:pPr>
        <w:spacing w:after="0" w:line="240" w:lineRule="auto"/>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pict>
          <v:rect id="_x0000_i1030" style="width:0;height:1.5pt" o:hralign="center" o:hrstd="t" o:hr="t" fillcolor="#a0a0a0" stroked="f"/>
        </w:pict>
      </w:r>
    </w:p>
    <w:p w:rsidR="00645A6E" w:rsidRPr="00645A6E" w:rsidRDefault="00645A6E" w:rsidP="00645A6E">
      <w:pPr>
        <w:spacing w:before="100" w:beforeAutospacing="1" w:after="100" w:afterAutospacing="1" w:line="240" w:lineRule="auto"/>
        <w:outlineLvl w:val="2"/>
        <w:rPr>
          <w:rFonts w:ascii="Times New Roman" w:eastAsia="Times New Roman" w:hAnsi="Times New Roman" w:cs="Times New Roman"/>
          <w:b/>
          <w:bCs/>
          <w:sz w:val="28"/>
          <w:szCs w:val="28"/>
          <w:u w:val="single"/>
        </w:rPr>
      </w:pPr>
      <w:r w:rsidRPr="00645A6E">
        <w:rPr>
          <w:rFonts w:ascii="Times New Roman" w:eastAsia="Times New Roman" w:hAnsi="Times New Roman" w:cs="Times New Roman"/>
          <w:b/>
          <w:bCs/>
          <w:sz w:val="28"/>
          <w:szCs w:val="28"/>
          <w:u w:val="single"/>
        </w:rPr>
        <w:lastRenderedPageBreak/>
        <w:t xml:space="preserve">6. Fuzzy Logic </w:t>
      </w:r>
      <w:proofErr w:type="spellStart"/>
      <w:r w:rsidRPr="00645A6E">
        <w:rPr>
          <w:rFonts w:ascii="Times New Roman" w:eastAsia="Times New Roman" w:hAnsi="Times New Roman" w:cs="Times New Roman"/>
          <w:b/>
          <w:bCs/>
          <w:sz w:val="28"/>
          <w:szCs w:val="28"/>
          <w:u w:val="single"/>
        </w:rPr>
        <w:t>IoT</w:t>
      </w:r>
      <w:proofErr w:type="spellEnd"/>
      <w:r w:rsidRPr="00645A6E">
        <w:rPr>
          <w:rFonts w:ascii="Times New Roman" w:eastAsia="Times New Roman" w:hAnsi="Times New Roman" w:cs="Times New Roman"/>
          <w:b/>
          <w:bCs/>
          <w:sz w:val="28"/>
          <w:szCs w:val="28"/>
          <w:u w:val="single"/>
        </w:rPr>
        <w:t xml:space="preserve"> System for Catfish Management</w:t>
      </w:r>
    </w:p>
    <w:p w:rsidR="00645A6E" w:rsidRPr="00645A6E" w:rsidRDefault="00645A6E" w:rsidP="008E35A8">
      <w:pPr>
        <w:spacing w:before="100" w:beforeAutospacing="1" w:after="100" w:afterAutospacing="1" w:line="240" w:lineRule="auto"/>
        <w:jc w:val="lowKashida"/>
        <w:rPr>
          <w:rFonts w:ascii="Times New Roman" w:eastAsia="Times New Roman" w:hAnsi="Times New Roman" w:cs="Times New Roman"/>
          <w:sz w:val="28"/>
          <w:szCs w:val="28"/>
        </w:rPr>
      </w:pPr>
      <w:r w:rsidRPr="008E35A8">
        <w:rPr>
          <w:rFonts w:ascii="Times New Roman" w:eastAsia="Times New Roman" w:hAnsi="Times New Roman" w:cs="Times New Roman"/>
          <w:b/>
          <w:bCs/>
          <w:sz w:val="28"/>
          <w:szCs w:val="28"/>
        </w:rPr>
        <w:t>The researcher proposed</w:t>
      </w:r>
      <w:r w:rsidRPr="00645A6E">
        <w:rPr>
          <w:rFonts w:ascii="Times New Roman" w:eastAsia="Times New Roman" w:hAnsi="Times New Roman" w:cs="Times New Roman"/>
          <w:sz w:val="28"/>
          <w:szCs w:val="28"/>
        </w:rPr>
        <w:t xml:space="preserve"> a </w:t>
      </w:r>
      <w:proofErr w:type="spellStart"/>
      <w:r w:rsidRPr="00645A6E">
        <w:rPr>
          <w:rFonts w:ascii="Times New Roman" w:eastAsia="Times New Roman" w:hAnsi="Times New Roman" w:cs="Times New Roman"/>
          <w:sz w:val="28"/>
          <w:szCs w:val="28"/>
        </w:rPr>
        <w:t>NodeMCU</w:t>
      </w:r>
      <w:proofErr w:type="spellEnd"/>
      <w:r w:rsidRPr="00645A6E">
        <w:rPr>
          <w:rFonts w:ascii="Times New Roman" w:eastAsia="Times New Roman" w:hAnsi="Times New Roman" w:cs="Times New Roman"/>
          <w:sz w:val="28"/>
          <w:szCs w:val="28"/>
        </w:rPr>
        <w:t xml:space="preserve">-based </w:t>
      </w:r>
      <w:proofErr w:type="spellStart"/>
      <w:r w:rsidRPr="00645A6E">
        <w:rPr>
          <w:rFonts w:ascii="Times New Roman" w:eastAsia="Times New Roman" w:hAnsi="Times New Roman" w:cs="Times New Roman"/>
          <w:sz w:val="28"/>
          <w:szCs w:val="28"/>
        </w:rPr>
        <w:t>IoT</w:t>
      </w:r>
      <w:proofErr w:type="spellEnd"/>
      <w:r w:rsidRPr="00645A6E">
        <w:rPr>
          <w:rFonts w:ascii="Times New Roman" w:eastAsia="Times New Roman" w:hAnsi="Times New Roman" w:cs="Times New Roman"/>
          <w:sz w:val="28"/>
          <w:szCs w:val="28"/>
        </w:rPr>
        <w:t xml:space="preserve"> system using fuzzy logic to automate water control in catfish ponds. The system monitored pH, water level, and temperature and triggered actuators (pumps, aerators). A </w:t>
      </w:r>
      <w:proofErr w:type="spellStart"/>
      <w:r w:rsidRPr="00645A6E">
        <w:rPr>
          <w:rFonts w:ascii="Times New Roman" w:eastAsia="Times New Roman" w:hAnsi="Times New Roman" w:cs="Times New Roman"/>
          <w:sz w:val="28"/>
          <w:szCs w:val="28"/>
        </w:rPr>
        <w:t>Mamdani</w:t>
      </w:r>
      <w:proofErr w:type="spellEnd"/>
      <w:r w:rsidRPr="00645A6E">
        <w:rPr>
          <w:rFonts w:ascii="Times New Roman" w:eastAsia="Times New Roman" w:hAnsi="Times New Roman" w:cs="Times New Roman"/>
          <w:sz w:val="28"/>
          <w:szCs w:val="28"/>
        </w:rPr>
        <w:t xml:space="preserve"> fuzzy controller maintained optimal conditions. It reduced catfish mortality, stabilized water quality, and proved cost-effective.</w:t>
      </w:r>
    </w:p>
    <w:p w:rsidR="00645A6E" w:rsidRPr="00645A6E" w:rsidRDefault="00645A6E" w:rsidP="00645A6E">
      <w:pPr>
        <w:spacing w:after="0" w:line="240" w:lineRule="auto"/>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pict>
          <v:rect id="_x0000_i1031" style="width:0;height:1.5pt" o:hralign="center" o:hrstd="t" o:hr="t" fillcolor="#a0a0a0" stroked="f"/>
        </w:pict>
      </w:r>
    </w:p>
    <w:p w:rsidR="00645A6E" w:rsidRPr="00645A6E" w:rsidRDefault="00645A6E" w:rsidP="00645A6E">
      <w:pPr>
        <w:spacing w:before="100" w:beforeAutospacing="1" w:after="100" w:afterAutospacing="1" w:line="240" w:lineRule="auto"/>
        <w:outlineLvl w:val="2"/>
        <w:rPr>
          <w:rFonts w:ascii="Times New Roman" w:eastAsia="Times New Roman" w:hAnsi="Times New Roman" w:cs="Times New Roman"/>
          <w:b/>
          <w:bCs/>
          <w:sz w:val="28"/>
          <w:szCs w:val="28"/>
          <w:u w:val="single"/>
        </w:rPr>
      </w:pPr>
      <w:r w:rsidRPr="00645A6E">
        <w:rPr>
          <w:rFonts w:ascii="Times New Roman" w:eastAsia="Times New Roman" w:hAnsi="Times New Roman" w:cs="Times New Roman"/>
          <w:b/>
          <w:bCs/>
          <w:sz w:val="28"/>
          <w:szCs w:val="28"/>
          <w:u w:val="single"/>
        </w:rPr>
        <w:t xml:space="preserve">7. </w:t>
      </w:r>
      <w:proofErr w:type="spellStart"/>
      <w:r w:rsidRPr="00645A6E">
        <w:rPr>
          <w:rFonts w:ascii="Times New Roman" w:eastAsia="Times New Roman" w:hAnsi="Times New Roman" w:cs="Times New Roman"/>
          <w:b/>
          <w:bCs/>
          <w:sz w:val="28"/>
          <w:szCs w:val="28"/>
          <w:u w:val="single"/>
        </w:rPr>
        <w:t>IoT</w:t>
      </w:r>
      <w:proofErr w:type="spellEnd"/>
      <w:r w:rsidRPr="00645A6E">
        <w:rPr>
          <w:rFonts w:ascii="Times New Roman" w:eastAsia="Times New Roman" w:hAnsi="Times New Roman" w:cs="Times New Roman"/>
          <w:b/>
          <w:bCs/>
          <w:sz w:val="28"/>
          <w:szCs w:val="28"/>
          <w:u w:val="single"/>
        </w:rPr>
        <w:t xml:space="preserve"> and ML in Shrimp Aquaculture</w:t>
      </w:r>
    </w:p>
    <w:p w:rsidR="00645A6E" w:rsidRPr="00645A6E" w:rsidRDefault="00645A6E" w:rsidP="008E35A8">
      <w:pPr>
        <w:spacing w:before="100" w:beforeAutospacing="1" w:after="100" w:afterAutospacing="1" w:line="240" w:lineRule="auto"/>
        <w:jc w:val="lowKashida"/>
        <w:rPr>
          <w:rFonts w:ascii="Times New Roman" w:eastAsia="Times New Roman" w:hAnsi="Times New Roman" w:cs="Times New Roman"/>
          <w:sz w:val="28"/>
          <w:szCs w:val="28"/>
        </w:rPr>
      </w:pPr>
      <w:r w:rsidRPr="008E35A8">
        <w:rPr>
          <w:rFonts w:ascii="Times New Roman" w:eastAsia="Times New Roman" w:hAnsi="Times New Roman" w:cs="Times New Roman"/>
          <w:b/>
          <w:bCs/>
          <w:sz w:val="28"/>
          <w:szCs w:val="28"/>
        </w:rPr>
        <w:t>The researcher proposed</w:t>
      </w:r>
      <w:r w:rsidRPr="00645A6E">
        <w:rPr>
          <w:rFonts w:ascii="Times New Roman" w:eastAsia="Times New Roman" w:hAnsi="Times New Roman" w:cs="Times New Roman"/>
          <w:sz w:val="28"/>
          <w:szCs w:val="28"/>
        </w:rPr>
        <w:t xml:space="preserve"> a complete </w:t>
      </w:r>
      <w:proofErr w:type="spellStart"/>
      <w:r w:rsidRPr="00645A6E">
        <w:rPr>
          <w:rFonts w:ascii="Times New Roman" w:eastAsia="Times New Roman" w:hAnsi="Times New Roman" w:cs="Times New Roman"/>
          <w:sz w:val="28"/>
          <w:szCs w:val="28"/>
        </w:rPr>
        <w:t>IoT</w:t>
      </w:r>
      <w:proofErr w:type="spellEnd"/>
      <w:r w:rsidRPr="00645A6E">
        <w:rPr>
          <w:rFonts w:ascii="Times New Roman" w:eastAsia="Times New Roman" w:hAnsi="Times New Roman" w:cs="Times New Roman"/>
          <w:sz w:val="28"/>
          <w:szCs w:val="28"/>
        </w:rPr>
        <w:t xml:space="preserve"> + ML system to monitor and predict water conditions and shrimp yield. ML algorithms including Random Forest </w:t>
      </w:r>
      <w:proofErr w:type="gramStart"/>
      <w:r w:rsidRPr="00645A6E">
        <w:rPr>
          <w:rFonts w:ascii="Times New Roman" w:eastAsia="Times New Roman" w:hAnsi="Times New Roman" w:cs="Times New Roman"/>
          <w:sz w:val="28"/>
          <w:szCs w:val="28"/>
        </w:rPr>
        <w:t>were used</w:t>
      </w:r>
      <w:proofErr w:type="gramEnd"/>
      <w:r w:rsidRPr="00645A6E">
        <w:rPr>
          <w:rFonts w:ascii="Times New Roman" w:eastAsia="Times New Roman" w:hAnsi="Times New Roman" w:cs="Times New Roman"/>
          <w:sz w:val="28"/>
          <w:szCs w:val="28"/>
        </w:rPr>
        <w:t xml:space="preserve"> for classification. Regression models predicted next-day pH, DO, etc. R² was ~0.94 for water parameters, and shrimp production classification achieved 97.84% accuracy.</w:t>
      </w:r>
    </w:p>
    <w:p w:rsidR="008E35A8" w:rsidRDefault="00645A6E" w:rsidP="009F7AF2">
      <w:pPr>
        <w:spacing w:after="0" w:line="240" w:lineRule="auto"/>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pict>
          <v:rect id="_x0000_i1032" style="width:0;height:1.5pt" o:hralign="center" o:hrstd="t" o:hr="t" fillcolor="#a0a0a0" stroked="f"/>
        </w:pict>
      </w:r>
    </w:p>
    <w:p w:rsidR="009F7AF2" w:rsidRPr="009F7AF2" w:rsidRDefault="009F7AF2" w:rsidP="009F7AF2">
      <w:pPr>
        <w:spacing w:after="0" w:line="240" w:lineRule="auto"/>
        <w:rPr>
          <w:rFonts w:ascii="Times New Roman" w:eastAsia="Times New Roman" w:hAnsi="Times New Roman" w:cs="Times New Roman"/>
          <w:sz w:val="24"/>
          <w:szCs w:val="24"/>
        </w:rPr>
      </w:pPr>
    </w:p>
    <w:p w:rsidR="00645A6E" w:rsidRPr="00645A6E" w:rsidRDefault="00645A6E" w:rsidP="00645A6E">
      <w:pPr>
        <w:spacing w:before="100" w:beforeAutospacing="1" w:after="100" w:afterAutospacing="1" w:line="240" w:lineRule="auto"/>
        <w:outlineLvl w:val="2"/>
        <w:rPr>
          <w:rFonts w:ascii="Times New Roman" w:eastAsia="Times New Roman" w:hAnsi="Times New Roman" w:cs="Times New Roman"/>
          <w:b/>
          <w:bCs/>
          <w:sz w:val="28"/>
          <w:szCs w:val="28"/>
          <w:u w:val="single"/>
        </w:rPr>
      </w:pPr>
      <w:r w:rsidRPr="00645A6E">
        <w:rPr>
          <w:rFonts w:ascii="Times New Roman" w:eastAsia="Times New Roman" w:hAnsi="Times New Roman" w:cs="Times New Roman"/>
          <w:b/>
          <w:bCs/>
          <w:sz w:val="28"/>
          <w:szCs w:val="28"/>
          <w:u w:val="single"/>
        </w:rPr>
        <w:t xml:space="preserve">8. </w:t>
      </w:r>
      <w:proofErr w:type="spellStart"/>
      <w:r w:rsidRPr="00645A6E">
        <w:rPr>
          <w:rFonts w:ascii="Times New Roman" w:eastAsia="Times New Roman" w:hAnsi="Times New Roman" w:cs="Times New Roman"/>
          <w:b/>
          <w:bCs/>
          <w:sz w:val="28"/>
          <w:szCs w:val="28"/>
          <w:u w:val="single"/>
        </w:rPr>
        <w:t>IoT</w:t>
      </w:r>
      <w:proofErr w:type="spellEnd"/>
      <w:r w:rsidRPr="00645A6E">
        <w:rPr>
          <w:rFonts w:ascii="Times New Roman" w:eastAsia="Times New Roman" w:hAnsi="Times New Roman" w:cs="Times New Roman"/>
          <w:b/>
          <w:bCs/>
          <w:sz w:val="28"/>
          <w:szCs w:val="28"/>
          <w:u w:val="single"/>
        </w:rPr>
        <w:t xml:space="preserve"> + ML for Fish Behavior Analysis</w:t>
      </w:r>
    </w:p>
    <w:p w:rsidR="00645A6E" w:rsidRDefault="00645A6E" w:rsidP="008E35A8">
      <w:pPr>
        <w:spacing w:before="100" w:beforeAutospacing="1" w:after="100" w:afterAutospacing="1" w:line="240" w:lineRule="auto"/>
        <w:jc w:val="lowKashida"/>
        <w:rPr>
          <w:rFonts w:ascii="Times New Roman" w:eastAsia="Times New Roman" w:hAnsi="Times New Roman" w:cs="Times New Roman"/>
          <w:sz w:val="28"/>
          <w:szCs w:val="28"/>
        </w:rPr>
      </w:pPr>
      <w:r w:rsidRPr="008E35A8">
        <w:rPr>
          <w:rFonts w:ascii="Times New Roman" w:eastAsia="Times New Roman" w:hAnsi="Times New Roman" w:cs="Times New Roman"/>
          <w:b/>
          <w:bCs/>
          <w:sz w:val="28"/>
          <w:szCs w:val="28"/>
        </w:rPr>
        <w:t>The researcher proposed</w:t>
      </w:r>
      <w:r w:rsidRPr="00645A6E">
        <w:rPr>
          <w:rFonts w:ascii="Times New Roman" w:eastAsia="Times New Roman" w:hAnsi="Times New Roman" w:cs="Times New Roman"/>
          <w:sz w:val="28"/>
          <w:szCs w:val="28"/>
        </w:rPr>
        <w:t xml:space="preserve"> using ML models to classify fish behavior (e.g., resting, erratic, gasping) from </w:t>
      </w:r>
      <w:proofErr w:type="spellStart"/>
      <w:r w:rsidRPr="00645A6E">
        <w:rPr>
          <w:rFonts w:ascii="Times New Roman" w:eastAsia="Times New Roman" w:hAnsi="Times New Roman" w:cs="Times New Roman"/>
          <w:sz w:val="28"/>
          <w:szCs w:val="28"/>
        </w:rPr>
        <w:t>IoT</w:t>
      </w:r>
      <w:proofErr w:type="spellEnd"/>
      <w:r w:rsidRPr="00645A6E">
        <w:rPr>
          <w:rFonts w:ascii="Times New Roman" w:eastAsia="Times New Roman" w:hAnsi="Times New Roman" w:cs="Times New Roman"/>
          <w:sz w:val="28"/>
          <w:szCs w:val="28"/>
        </w:rPr>
        <w:t>-sensed water data. Models included Decision Tree, LDA, Naive Bayes, and KNN. The Decision Tree had the lowest error (~13.78%), correctly identifying stress behaviors based on pH, DO, and temperature.</w:t>
      </w:r>
    </w:p>
    <w:p w:rsidR="008E35A8" w:rsidRPr="00645A6E" w:rsidRDefault="008E35A8" w:rsidP="008E35A8">
      <w:pPr>
        <w:spacing w:before="100" w:beforeAutospacing="1" w:after="100" w:afterAutospacing="1" w:line="240" w:lineRule="auto"/>
        <w:jc w:val="lowKashida"/>
        <w:rPr>
          <w:rFonts w:ascii="Times New Roman" w:eastAsia="Times New Roman" w:hAnsi="Times New Roman" w:cs="Times New Roman"/>
          <w:sz w:val="28"/>
          <w:szCs w:val="28"/>
        </w:rPr>
      </w:pPr>
      <w:r w:rsidRPr="00645A6E">
        <w:rPr>
          <w:rFonts w:ascii="Times New Roman" w:eastAsia="Times New Roman" w:hAnsi="Times New Roman" w:cs="Times New Roman"/>
          <w:sz w:val="24"/>
          <w:szCs w:val="24"/>
        </w:rPr>
        <w:pict>
          <v:rect id="_x0000_i1066" style="width:0;height:1.5pt" o:hralign="center" o:hrstd="t" o:hr="t" fillcolor="#a0a0a0" stroked="f"/>
        </w:pict>
      </w:r>
    </w:p>
    <w:p w:rsidR="00645A6E" w:rsidRPr="00645A6E" w:rsidRDefault="00645A6E" w:rsidP="00645A6E">
      <w:pPr>
        <w:spacing w:before="100" w:beforeAutospacing="1" w:after="100" w:afterAutospacing="1" w:line="240" w:lineRule="auto"/>
        <w:outlineLvl w:val="2"/>
        <w:rPr>
          <w:rFonts w:ascii="Times New Roman" w:eastAsia="Times New Roman" w:hAnsi="Times New Roman" w:cs="Times New Roman"/>
          <w:b/>
          <w:bCs/>
          <w:sz w:val="28"/>
          <w:szCs w:val="28"/>
          <w:u w:val="single"/>
        </w:rPr>
      </w:pPr>
      <w:r w:rsidRPr="00645A6E">
        <w:rPr>
          <w:rFonts w:ascii="Times New Roman" w:eastAsia="Times New Roman" w:hAnsi="Times New Roman" w:cs="Times New Roman"/>
          <w:b/>
          <w:bCs/>
          <w:sz w:val="28"/>
          <w:szCs w:val="28"/>
          <w:u w:val="single"/>
        </w:rPr>
        <w:t xml:space="preserve">9. Early </w:t>
      </w:r>
      <w:proofErr w:type="spellStart"/>
      <w:r w:rsidRPr="00645A6E">
        <w:rPr>
          <w:rFonts w:ascii="Times New Roman" w:eastAsia="Times New Roman" w:hAnsi="Times New Roman" w:cs="Times New Roman"/>
          <w:b/>
          <w:bCs/>
          <w:sz w:val="28"/>
          <w:szCs w:val="28"/>
          <w:u w:val="single"/>
        </w:rPr>
        <w:t>IoT</w:t>
      </w:r>
      <w:proofErr w:type="spellEnd"/>
      <w:r w:rsidRPr="00645A6E">
        <w:rPr>
          <w:rFonts w:ascii="Times New Roman" w:eastAsia="Times New Roman" w:hAnsi="Times New Roman" w:cs="Times New Roman"/>
          <w:b/>
          <w:bCs/>
          <w:sz w:val="28"/>
          <w:szCs w:val="28"/>
          <w:u w:val="single"/>
        </w:rPr>
        <w:t xml:space="preserve"> Control System for Aquaculture</w:t>
      </w:r>
    </w:p>
    <w:p w:rsidR="00645A6E" w:rsidRPr="00645A6E" w:rsidRDefault="00645A6E" w:rsidP="008E35A8">
      <w:pPr>
        <w:spacing w:before="100" w:beforeAutospacing="1" w:after="100" w:afterAutospacing="1" w:line="240" w:lineRule="auto"/>
        <w:jc w:val="lowKashida"/>
        <w:rPr>
          <w:rFonts w:ascii="Times New Roman" w:eastAsia="Times New Roman" w:hAnsi="Times New Roman" w:cs="Times New Roman"/>
          <w:sz w:val="28"/>
          <w:szCs w:val="28"/>
        </w:rPr>
      </w:pPr>
      <w:r w:rsidRPr="008E35A8">
        <w:rPr>
          <w:rFonts w:ascii="Times New Roman" w:eastAsia="Times New Roman" w:hAnsi="Times New Roman" w:cs="Times New Roman"/>
          <w:b/>
          <w:bCs/>
          <w:sz w:val="28"/>
          <w:szCs w:val="28"/>
        </w:rPr>
        <w:t>The researcher proposed</w:t>
      </w:r>
      <w:r w:rsidRPr="00645A6E">
        <w:rPr>
          <w:rFonts w:ascii="Times New Roman" w:eastAsia="Times New Roman" w:hAnsi="Times New Roman" w:cs="Times New Roman"/>
          <w:sz w:val="28"/>
          <w:szCs w:val="28"/>
        </w:rPr>
        <w:t xml:space="preserve"> one of the earliest </w:t>
      </w:r>
      <w:proofErr w:type="spellStart"/>
      <w:r w:rsidRPr="00645A6E">
        <w:rPr>
          <w:rFonts w:ascii="Times New Roman" w:eastAsia="Times New Roman" w:hAnsi="Times New Roman" w:cs="Times New Roman"/>
          <w:sz w:val="28"/>
          <w:szCs w:val="28"/>
        </w:rPr>
        <w:t>IoT</w:t>
      </w:r>
      <w:proofErr w:type="spellEnd"/>
      <w:r w:rsidRPr="00645A6E">
        <w:rPr>
          <w:rFonts w:ascii="Times New Roman" w:eastAsia="Times New Roman" w:hAnsi="Times New Roman" w:cs="Times New Roman"/>
          <w:sz w:val="28"/>
          <w:szCs w:val="28"/>
        </w:rPr>
        <w:t xml:space="preserve"> implementations using wireless sensors to automate pond water management. Real-time pH and DO levels </w:t>
      </w:r>
      <w:proofErr w:type="gramStart"/>
      <w:r w:rsidRPr="00645A6E">
        <w:rPr>
          <w:rFonts w:ascii="Times New Roman" w:eastAsia="Times New Roman" w:hAnsi="Times New Roman" w:cs="Times New Roman"/>
          <w:sz w:val="28"/>
          <w:szCs w:val="28"/>
        </w:rPr>
        <w:t>were monitored</w:t>
      </w:r>
      <w:proofErr w:type="gramEnd"/>
      <w:r w:rsidRPr="00645A6E">
        <w:rPr>
          <w:rFonts w:ascii="Times New Roman" w:eastAsia="Times New Roman" w:hAnsi="Times New Roman" w:cs="Times New Roman"/>
          <w:sz w:val="28"/>
          <w:szCs w:val="28"/>
        </w:rPr>
        <w:t xml:space="preserve">, with actuators maintaining them within optimal ranges. The closed-loop system reduced fish mortality and established baseline </w:t>
      </w:r>
      <w:proofErr w:type="spellStart"/>
      <w:r w:rsidRPr="00645A6E">
        <w:rPr>
          <w:rFonts w:ascii="Times New Roman" w:eastAsia="Times New Roman" w:hAnsi="Times New Roman" w:cs="Times New Roman"/>
          <w:sz w:val="28"/>
          <w:szCs w:val="28"/>
        </w:rPr>
        <w:t>IoT</w:t>
      </w:r>
      <w:proofErr w:type="spellEnd"/>
      <w:r w:rsidRPr="00645A6E">
        <w:rPr>
          <w:rFonts w:ascii="Times New Roman" w:eastAsia="Times New Roman" w:hAnsi="Times New Roman" w:cs="Times New Roman"/>
          <w:sz w:val="28"/>
          <w:szCs w:val="28"/>
        </w:rPr>
        <w:t xml:space="preserve"> control frameworks in aquaculture.</w:t>
      </w:r>
    </w:p>
    <w:p w:rsidR="00747926" w:rsidRDefault="00747926" w:rsidP="00747926">
      <w:pPr>
        <w:spacing w:after="0" w:line="240" w:lineRule="auto"/>
        <w:rPr>
          <w:rFonts w:ascii="Times New Roman" w:eastAsia="Times New Roman" w:hAnsi="Times New Roman" w:cs="Times New Roman"/>
          <w:sz w:val="24"/>
          <w:szCs w:val="24"/>
        </w:rPr>
      </w:pPr>
    </w:p>
    <w:p w:rsidR="00747926" w:rsidRDefault="009F7AF2" w:rsidP="00747926">
      <w:pPr>
        <w:spacing w:after="0" w:line="240" w:lineRule="auto"/>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pict>
          <v:rect id="_x0000_i1068" style="width:0;height:1.5pt" o:hralign="center" o:hrstd="t" o:hr="t" fillcolor="#a0a0a0" stroked="f"/>
        </w:pict>
      </w:r>
    </w:p>
    <w:p w:rsidR="009F7AF2" w:rsidRDefault="009F7AF2" w:rsidP="00747926">
      <w:pPr>
        <w:spacing w:after="0" w:line="240" w:lineRule="auto"/>
        <w:rPr>
          <w:rFonts w:ascii="Times New Roman" w:eastAsia="Times New Roman" w:hAnsi="Times New Roman" w:cs="Times New Roman"/>
          <w:b/>
          <w:bCs/>
          <w:sz w:val="36"/>
          <w:szCs w:val="36"/>
          <w:highlight w:val="lightGray"/>
          <w:rtl/>
        </w:rPr>
      </w:pPr>
    </w:p>
    <w:p w:rsidR="00645A6E" w:rsidRDefault="00645A6E" w:rsidP="00747926">
      <w:pPr>
        <w:spacing w:after="0" w:line="240" w:lineRule="auto"/>
        <w:rPr>
          <w:rFonts w:ascii="Times New Roman" w:eastAsia="Times New Roman" w:hAnsi="Times New Roman" w:cs="Times New Roman"/>
          <w:b/>
          <w:bCs/>
          <w:sz w:val="36"/>
          <w:szCs w:val="36"/>
        </w:rPr>
      </w:pPr>
      <w:r w:rsidRPr="00645A6E">
        <w:rPr>
          <w:rFonts w:ascii="Times New Roman" w:eastAsia="Times New Roman" w:hAnsi="Times New Roman" w:cs="Times New Roman"/>
          <w:b/>
          <w:bCs/>
          <w:sz w:val="36"/>
          <w:szCs w:val="36"/>
          <w:highlight w:val="lightGray"/>
        </w:rPr>
        <w:lastRenderedPageBreak/>
        <w:t xml:space="preserve">Comparison </w:t>
      </w:r>
      <w:proofErr w:type="gramStart"/>
      <w:r w:rsidRPr="00645A6E">
        <w:rPr>
          <w:rFonts w:ascii="Times New Roman" w:eastAsia="Times New Roman" w:hAnsi="Times New Roman" w:cs="Times New Roman"/>
          <w:b/>
          <w:bCs/>
          <w:sz w:val="36"/>
          <w:szCs w:val="36"/>
          <w:highlight w:val="lightGray"/>
        </w:rPr>
        <w:t>Table</w:t>
      </w:r>
      <w:r w:rsidR="008E35A8" w:rsidRPr="008E35A8">
        <w:rPr>
          <w:rFonts w:ascii="Times New Roman" w:eastAsia="Times New Roman" w:hAnsi="Times New Roman" w:cs="Times New Roman"/>
          <w:b/>
          <w:bCs/>
          <w:sz w:val="36"/>
          <w:szCs w:val="36"/>
          <w:highlight w:val="lightGray"/>
        </w:rPr>
        <w:t xml:space="preserve"> :</w:t>
      </w:r>
      <w:proofErr w:type="gramEnd"/>
    </w:p>
    <w:p w:rsidR="008E35A8" w:rsidRPr="00645A6E" w:rsidRDefault="008E35A8" w:rsidP="00747926">
      <w:pPr>
        <w:spacing w:after="0" w:line="240" w:lineRule="auto"/>
        <w:rPr>
          <w:rFonts w:ascii="Times New Roman" w:eastAsia="Times New Roman" w:hAnsi="Times New Roman" w:cs="Times New Roman"/>
          <w:sz w:val="24"/>
          <w:szCs w:val="24"/>
        </w:rPr>
      </w:pPr>
    </w:p>
    <w:tbl>
      <w:tblPr>
        <w:tblStyle w:val="PlainTable1"/>
        <w:tblW w:w="9445" w:type="dxa"/>
        <w:tblLayout w:type="fixed"/>
        <w:tblLook w:val="04A0" w:firstRow="1" w:lastRow="0" w:firstColumn="1" w:lastColumn="0" w:noHBand="0" w:noVBand="1"/>
      </w:tblPr>
      <w:tblGrid>
        <w:gridCol w:w="985"/>
        <w:gridCol w:w="810"/>
        <w:gridCol w:w="1170"/>
        <w:gridCol w:w="3600"/>
        <w:gridCol w:w="1170"/>
        <w:gridCol w:w="1710"/>
      </w:tblGrid>
      <w:tr w:rsidR="00ED1917" w:rsidRPr="00645A6E" w:rsidTr="001A4CF8">
        <w:trPr>
          <w:cnfStyle w:val="100000000000" w:firstRow="1" w:lastRow="0" w:firstColumn="0" w:lastColumn="0" w:oddVBand="0" w:evenVBand="0" w:oddHBand="0"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985" w:type="dxa"/>
            <w:vAlign w:val="center"/>
            <w:hideMark/>
          </w:tcPr>
          <w:p w:rsidR="00645A6E" w:rsidRPr="00645A6E" w:rsidRDefault="00645A6E" w:rsidP="001A4CF8">
            <w:pPr>
              <w:jc w:val="center"/>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t>Papers</w:t>
            </w:r>
          </w:p>
        </w:tc>
        <w:tc>
          <w:tcPr>
            <w:tcW w:w="810" w:type="dxa"/>
            <w:vAlign w:val="center"/>
            <w:hideMark/>
          </w:tcPr>
          <w:p w:rsidR="00645A6E" w:rsidRPr="00645A6E"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t>Year</w:t>
            </w:r>
          </w:p>
        </w:tc>
        <w:tc>
          <w:tcPr>
            <w:tcW w:w="1170" w:type="dxa"/>
            <w:vAlign w:val="center"/>
            <w:hideMark/>
          </w:tcPr>
          <w:p w:rsidR="00645A6E" w:rsidRPr="00645A6E"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t>Methods</w:t>
            </w:r>
          </w:p>
        </w:tc>
        <w:tc>
          <w:tcPr>
            <w:tcW w:w="3600" w:type="dxa"/>
            <w:vAlign w:val="center"/>
            <w:hideMark/>
          </w:tcPr>
          <w:p w:rsidR="00645A6E" w:rsidRPr="00645A6E"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t>Datasets</w:t>
            </w:r>
          </w:p>
        </w:tc>
        <w:tc>
          <w:tcPr>
            <w:tcW w:w="1170" w:type="dxa"/>
            <w:vAlign w:val="center"/>
            <w:hideMark/>
          </w:tcPr>
          <w:p w:rsidR="00645A6E" w:rsidRPr="00645A6E"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t>The best model</w:t>
            </w:r>
          </w:p>
        </w:tc>
        <w:tc>
          <w:tcPr>
            <w:tcW w:w="1710" w:type="dxa"/>
            <w:vAlign w:val="center"/>
            <w:hideMark/>
          </w:tcPr>
          <w:p w:rsidR="00645A6E" w:rsidRPr="00645A6E"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t>Results</w:t>
            </w:r>
          </w:p>
        </w:tc>
      </w:tr>
      <w:tr w:rsidR="000B0502" w:rsidRPr="00BD473A" w:rsidTr="001A4C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985" w:type="dxa"/>
            <w:vAlign w:val="center"/>
            <w:hideMark/>
          </w:tcPr>
          <w:p w:rsidR="00645A6E" w:rsidRPr="00645A6E" w:rsidRDefault="00645A6E" w:rsidP="001A4CF8">
            <w:pPr>
              <w:jc w:val="center"/>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[1]</w:t>
            </w:r>
          </w:p>
        </w:tc>
        <w:tc>
          <w:tcPr>
            <w:tcW w:w="81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
        </w:tc>
        <w:tc>
          <w:tcPr>
            <w:tcW w:w="1170" w:type="dxa"/>
            <w:vAlign w:val="center"/>
            <w:hideMark/>
          </w:tcPr>
          <w:p w:rsidR="00645A6E" w:rsidRPr="00645A6E" w:rsidRDefault="001A4CF8"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0B0502">
              <w:rPr>
                <w:rFonts w:asciiTheme="majorBidi" w:hAnsiTheme="majorBidi" w:cstheme="majorBidi"/>
                <w:sz w:val="18"/>
                <w:szCs w:val="18"/>
              </w:rPr>
              <w:t xml:space="preserve">Applied </w:t>
            </w:r>
            <w:r w:rsidR="00645A6E" w:rsidRPr="00645A6E">
              <w:rPr>
                <w:rFonts w:ascii="Times New Roman" w:eastAsia="Times New Roman" w:hAnsi="Times New Roman" w:cs="Times New Roman"/>
                <w:sz w:val="18"/>
                <w:szCs w:val="18"/>
              </w:rPr>
              <w:t>TFT</w:t>
            </w:r>
            <w:r w:rsidR="00503A6B">
              <w:rPr>
                <w:rFonts w:ascii="Times New Roman" w:eastAsia="Times New Roman" w:hAnsi="Times New Roman" w:cs="Times New Roman"/>
                <w:sz w:val="18"/>
                <w:szCs w:val="18"/>
              </w:rPr>
              <w:t xml:space="preserve"> ML</w:t>
            </w:r>
          </w:p>
        </w:tc>
        <w:tc>
          <w:tcPr>
            <w:tcW w:w="3600" w:type="dxa"/>
            <w:vAlign w:val="center"/>
            <w:hideMark/>
          </w:tcPr>
          <w:p w:rsidR="00ED1917"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sz w:val="16"/>
                <w:szCs w:val="16"/>
                <w:lang w:bidi="ar-EG"/>
              </w:rPr>
            </w:pPr>
            <w:r w:rsidRPr="00645A6E">
              <w:rPr>
                <w:rFonts w:ascii="Times New Roman" w:eastAsia="Times New Roman" w:hAnsi="Times New Roman" w:cs="Times New Roman"/>
                <w:sz w:val="18"/>
                <w:szCs w:val="18"/>
              </w:rPr>
              <w:t xml:space="preserve">FPM from </w:t>
            </w:r>
            <w:proofErr w:type="spellStart"/>
            <w:r w:rsidRPr="00645A6E">
              <w:rPr>
                <w:rFonts w:ascii="Times New Roman" w:eastAsia="Times New Roman" w:hAnsi="Times New Roman" w:cs="Times New Roman"/>
                <w:sz w:val="18"/>
                <w:szCs w:val="18"/>
              </w:rPr>
              <w:t>Kaggle</w:t>
            </w:r>
            <w:proofErr w:type="spellEnd"/>
            <w:r w:rsidRPr="00645A6E">
              <w:rPr>
                <w:rFonts w:ascii="Times New Roman" w:eastAsia="Times New Roman" w:hAnsi="Times New Roman" w:cs="Times New Roman"/>
                <w:sz w:val="18"/>
                <w:szCs w:val="18"/>
              </w:rPr>
              <w:t xml:space="preserve"> </w:t>
            </w:r>
            <w:hyperlink r:id="rId6" w:history="1">
              <w:r w:rsidR="00ED1917" w:rsidRPr="00DF51EA">
                <w:rPr>
                  <w:rStyle w:val="Hyperlink"/>
                  <w:sz w:val="16"/>
                  <w:szCs w:val="16"/>
                  <w:lang w:bidi="ar-EG"/>
                </w:rPr>
                <w:t>www.kaggle.com/dataset/e81da8b7666dc7af41cdc3aa5ef96c5547e4f412598a030f40d444550965e34f</w:t>
              </w:r>
            </w:hyperlink>
          </w:p>
        </w:tc>
        <w:tc>
          <w:tcPr>
            <w:tcW w:w="117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TFT</w:t>
            </w:r>
          </w:p>
        </w:tc>
        <w:tc>
          <w:tcPr>
            <w:tcW w:w="171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RMSE/MAE compared</w:t>
            </w:r>
          </w:p>
        </w:tc>
      </w:tr>
      <w:tr w:rsidR="00ED1917" w:rsidRPr="00BD473A" w:rsidTr="001A4CF8">
        <w:trPr>
          <w:trHeight w:val="676"/>
        </w:trPr>
        <w:tc>
          <w:tcPr>
            <w:cnfStyle w:val="001000000000" w:firstRow="0" w:lastRow="0" w:firstColumn="1" w:lastColumn="0" w:oddVBand="0" w:evenVBand="0" w:oddHBand="0" w:evenHBand="0" w:firstRowFirstColumn="0" w:firstRowLastColumn="0" w:lastRowFirstColumn="0" w:lastRowLastColumn="0"/>
            <w:tcW w:w="985" w:type="dxa"/>
            <w:vAlign w:val="center"/>
            <w:hideMark/>
          </w:tcPr>
          <w:p w:rsidR="00645A6E" w:rsidRPr="00645A6E" w:rsidRDefault="00645A6E" w:rsidP="001A4CF8">
            <w:pPr>
              <w:jc w:val="center"/>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[2]</w:t>
            </w:r>
          </w:p>
        </w:tc>
        <w:tc>
          <w:tcPr>
            <w:tcW w:w="810" w:type="dxa"/>
            <w:vAlign w:val="center"/>
            <w:hideMark/>
          </w:tcPr>
          <w:p w:rsidR="00645A6E" w:rsidRPr="00645A6E" w:rsidRDefault="00645A6E"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2024</w:t>
            </w:r>
          </w:p>
        </w:tc>
        <w:tc>
          <w:tcPr>
            <w:tcW w:w="1170" w:type="dxa"/>
            <w:vAlign w:val="center"/>
            <w:hideMark/>
          </w:tcPr>
          <w:p w:rsidR="00645A6E" w:rsidRPr="00645A6E" w:rsidRDefault="001A4CF8"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0B0502">
              <w:rPr>
                <w:rFonts w:asciiTheme="majorBidi" w:hAnsiTheme="majorBidi" w:cstheme="majorBidi"/>
                <w:sz w:val="18"/>
                <w:szCs w:val="18"/>
              </w:rPr>
              <w:t xml:space="preserve">Applied </w:t>
            </w:r>
            <w:r w:rsidR="00645A6E" w:rsidRPr="00645A6E">
              <w:rPr>
                <w:rFonts w:ascii="Times New Roman" w:eastAsia="Times New Roman" w:hAnsi="Times New Roman" w:cs="Times New Roman"/>
                <w:sz w:val="18"/>
                <w:szCs w:val="18"/>
              </w:rPr>
              <w:t xml:space="preserve">Ensemble </w:t>
            </w:r>
            <w:r w:rsidR="00C44353" w:rsidRPr="00C44353">
              <w:rPr>
                <w:rFonts w:asciiTheme="majorBidi" w:hAnsiTheme="majorBidi" w:cstheme="majorBidi"/>
                <w:color w:val="222222"/>
                <w:sz w:val="18"/>
                <w:szCs w:val="18"/>
                <w:shd w:val="clear" w:color="auto" w:fill="FFFFFF"/>
              </w:rPr>
              <w:t>SMOTE</w:t>
            </w:r>
            <w:r w:rsidR="00C44353" w:rsidRPr="00C44353">
              <w:rPr>
                <w:rFonts w:asciiTheme="majorBidi" w:hAnsiTheme="majorBidi" w:cstheme="majorBidi"/>
                <w:color w:val="222222"/>
                <w:sz w:val="18"/>
                <w:szCs w:val="18"/>
                <w:shd w:val="clear" w:color="auto" w:fill="FFFFFF"/>
              </w:rPr>
              <w:t xml:space="preserve"> </w:t>
            </w:r>
            <w:r w:rsidR="00645A6E" w:rsidRPr="00645A6E">
              <w:rPr>
                <w:rFonts w:asciiTheme="majorBidi" w:eastAsia="Times New Roman" w:hAnsiTheme="majorBidi" w:cstheme="majorBidi"/>
                <w:sz w:val="18"/>
                <w:szCs w:val="18"/>
              </w:rPr>
              <w:t>ML</w:t>
            </w:r>
          </w:p>
        </w:tc>
        <w:tc>
          <w:tcPr>
            <w:tcW w:w="3600" w:type="dxa"/>
            <w:vAlign w:val="center"/>
            <w:hideMark/>
          </w:tcPr>
          <w:p w:rsidR="00645A6E" w:rsidRPr="00645A6E" w:rsidRDefault="00645A6E"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 xml:space="preserve">Real-time </w:t>
            </w:r>
            <w:proofErr w:type="spellStart"/>
            <w:r w:rsidRPr="00645A6E">
              <w:rPr>
                <w:rFonts w:ascii="Times New Roman" w:eastAsia="Times New Roman" w:hAnsi="Times New Roman" w:cs="Times New Roman"/>
                <w:sz w:val="18"/>
                <w:szCs w:val="18"/>
              </w:rPr>
              <w:t>IoT</w:t>
            </w:r>
            <w:proofErr w:type="spellEnd"/>
            <w:r w:rsidRPr="00645A6E">
              <w:rPr>
                <w:rFonts w:ascii="Times New Roman" w:eastAsia="Times New Roman" w:hAnsi="Times New Roman" w:cs="Times New Roman"/>
                <w:sz w:val="18"/>
                <w:szCs w:val="18"/>
              </w:rPr>
              <w:t xml:space="preserve"> water dataset</w:t>
            </w:r>
          </w:p>
        </w:tc>
        <w:tc>
          <w:tcPr>
            <w:tcW w:w="1170" w:type="dxa"/>
            <w:vAlign w:val="center"/>
            <w:hideMark/>
          </w:tcPr>
          <w:p w:rsidR="00645A6E" w:rsidRPr="00645A6E" w:rsidRDefault="00645A6E"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Custom Ensemble</w:t>
            </w:r>
          </w:p>
        </w:tc>
        <w:tc>
          <w:tcPr>
            <w:tcW w:w="1710" w:type="dxa"/>
            <w:vAlign w:val="center"/>
            <w:hideMark/>
          </w:tcPr>
          <w:p w:rsidR="00645A6E" w:rsidRPr="00645A6E" w:rsidRDefault="00645A6E"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Accuracy = 94%, F1 = 94%, MCC = 93%</w:t>
            </w:r>
          </w:p>
        </w:tc>
      </w:tr>
      <w:tr w:rsidR="000B0502" w:rsidRPr="00BD473A" w:rsidTr="001A4C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985" w:type="dxa"/>
            <w:vAlign w:val="center"/>
            <w:hideMark/>
          </w:tcPr>
          <w:p w:rsidR="00645A6E" w:rsidRPr="00645A6E" w:rsidRDefault="00645A6E" w:rsidP="001A4CF8">
            <w:pPr>
              <w:jc w:val="center"/>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[3]</w:t>
            </w:r>
          </w:p>
        </w:tc>
        <w:tc>
          <w:tcPr>
            <w:tcW w:w="81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2024</w:t>
            </w:r>
          </w:p>
        </w:tc>
        <w:tc>
          <w:tcPr>
            <w:tcW w:w="1170" w:type="dxa"/>
            <w:vAlign w:val="center"/>
            <w:hideMark/>
          </w:tcPr>
          <w:p w:rsidR="00645A6E" w:rsidRPr="00645A6E" w:rsidRDefault="001A4CF8"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0B0502">
              <w:rPr>
                <w:rFonts w:asciiTheme="majorBidi" w:hAnsiTheme="majorBidi" w:cstheme="majorBidi"/>
                <w:sz w:val="18"/>
                <w:szCs w:val="18"/>
              </w:rPr>
              <w:t xml:space="preserve">Applied </w:t>
            </w:r>
            <w:r w:rsidR="00645A6E" w:rsidRPr="00645A6E">
              <w:rPr>
                <w:rFonts w:ascii="Times New Roman" w:eastAsia="Times New Roman" w:hAnsi="Times New Roman" w:cs="Times New Roman"/>
                <w:sz w:val="18"/>
                <w:szCs w:val="18"/>
              </w:rPr>
              <w:t>RF, 9 other ML models</w:t>
            </w:r>
          </w:p>
        </w:tc>
        <w:tc>
          <w:tcPr>
            <w:tcW w:w="360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 xml:space="preserve">Arduino </w:t>
            </w:r>
            <w:r w:rsidR="00ED1917">
              <w:rPr>
                <w:rFonts w:ascii="Times New Roman" w:eastAsia="Times New Roman" w:hAnsi="Times New Roman" w:cs="Times New Roman"/>
                <w:sz w:val="18"/>
                <w:szCs w:val="18"/>
              </w:rPr>
              <w:t>&amp;</w:t>
            </w:r>
            <w:r w:rsidRPr="00645A6E">
              <w:rPr>
                <w:rFonts w:ascii="Times New Roman" w:eastAsia="Times New Roman" w:hAnsi="Times New Roman" w:cs="Times New Roman"/>
                <w:sz w:val="18"/>
                <w:szCs w:val="18"/>
              </w:rPr>
              <w:t xml:space="preserve"> </w:t>
            </w:r>
            <w:proofErr w:type="spellStart"/>
            <w:r w:rsidRPr="00645A6E">
              <w:rPr>
                <w:rFonts w:ascii="Times New Roman" w:eastAsia="Times New Roman" w:hAnsi="Times New Roman" w:cs="Times New Roman"/>
                <w:sz w:val="18"/>
                <w:szCs w:val="18"/>
              </w:rPr>
              <w:t>IoT</w:t>
            </w:r>
            <w:proofErr w:type="spellEnd"/>
            <w:r w:rsidRPr="00645A6E">
              <w:rPr>
                <w:rFonts w:ascii="Times New Roman" w:eastAsia="Times New Roman" w:hAnsi="Times New Roman" w:cs="Times New Roman"/>
                <w:sz w:val="18"/>
                <w:szCs w:val="18"/>
              </w:rPr>
              <w:t xml:space="preserve"> CSV</w:t>
            </w:r>
          </w:p>
        </w:tc>
        <w:tc>
          <w:tcPr>
            <w:tcW w:w="117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Random Forest</w:t>
            </w:r>
          </w:p>
        </w:tc>
        <w:tc>
          <w:tcPr>
            <w:tcW w:w="171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Accuracy = 94.42%</w:t>
            </w:r>
          </w:p>
        </w:tc>
      </w:tr>
      <w:tr w:rsidR="00ED1917" w:rsidRPr="00BD473A" w:rsidTr="001A4CF8">
        <w:trPr>
          <w:trHeight w:val="676"/>
        </w:trPr>
        <w:tc>
          <w:tcPr>
            <w:cnfStyle w:val="001000000000" w:firstRow="0" w:lastRow="0" w:firstColumn="1" w:lastColumn="0" w:oddVBand="0" w:evenVBand="0" w:oddHBand="0" w:evenHBand="0" w:firstRowFirstColumn="0" w:firstRowLastColumn="0" w:lastRowFirstColumn="0" w:lastRowLastColumn="0"/>
            <w:tcW w:w="985" w:type="dxa"/>
            <w:vAlign w:val="center"/>
            <w:hideMark/>
          </w:tcPr>
          <w:p w:rsidR="00645A6E" w:rsidRPr="00645A6E" w:rsidRDefault="00645A6E" w:rsidP="001A4CF8">
            <w:pPr>
              <w:jc w:val="center"/>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[4]</w:t>
            </w:r>
          </w:p>
        </w:tc>
        <w:tc>
          <w:tcPr>
            <w:tcW w:w="810" w:type="dxa"/>
            <w:vAlign w:val="center"/>
            <w:hideMark/>
          </w:tcPr>
          <w:p w:rsidR="00645A6E" w:rsidRPr="00645A6E" w:rsidRDefault="00645A6E"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2025</w:t>
            </w:r>
          </w:p>
        </w:tc>
        <w:tc>
          <w:tcPr>
            <w:tcW w:w="1170" w:type="dxa"/>
            <w:vAlign w:val="center"/>
            <w:hideMark/>
          </w:tcPr>
          <w:p w:rsidR="00645A6E" w:rsidRPr="00645A6E" w:rsidRDefault="001A4CF8"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0B0502">
              <w:rPr>
                <w:rFonts w:asciiTheme="majorBidi" w:hAnsiTheme="majorBidi" w:cstheme="majorBidi"/>
                <w:sz w:val="18"/>
                <w:szCs w:val="18"/>
              </w:rPr>
              <w:t>Applied different ML models</w:t>
            </w:r>
            <w:r w:rsidR="00645A6E" w:rsidRPr="00645A6E">
              <w:rPr>
                <w:rFonts w:ascii="Times New Roman" w:eastAsia="Times New Roman" w:hAnsi="Times New Roman" w:cs="Times New Roman"/>
                <w:sz w:val="18"/>
                <w:szCs w:val="18"/>
              </w:rPr>
              <w:t xml:space="preserve"> (RF, SVM, GBM, NN)</w:t>
            </w:r>
          </w:p>
        </w:tc>
        <w:tc>
          <w:tcPr>
            <w:tcW w:w="3600" w:type="dxa"/>
            <w:vAlign w:val="center"/>
            <w:hideMark/>
          </w:tcPr>
          <w:p w:rsidR="00645A6E" w:rsidRPr="00645A6E" w:rsidRDefault="00645A6E"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Wireless sensor dataset</w:t>
            </w:r>
          </w:p>
        </w:tc>
        <w:tc>
          <w:tcPr>
            <w:tcW w:w="1170" w:type="dxa"/>
            <w:vAlign w:val="center"/>
            <w:hideMark/>
          </w:tcPr>
          <w:p w:rsidR="00645A6E" w:rsidRPr="00645A6E" w:rsidRDefault="00645A6E"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RF (control)</w:t>
            </w:r>
          </w:p>
        </w:tc>
        <w:tc>
          <w:tcPr>
            <w:tcW w:w="1710" w:type="dxa"/>
            <w:vAlign w:val="center"/>
            <w:hideMark/>
          </w:tcPr>
          <w:p w:rsidR="00645A6E" w:rsidRPr="00645A6E" w:rsidRDefault="00645A6E"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Real-time feedback + optimized feeding</w:t>
            </w:r>
          </w:p>
        </w:tc>
      </w:tr>
      <w:tr w:rsidR="000B0502" w:rsidRPr="00BD473A" w:rsidTr="001A4C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985" w:type="dxa"/>
            <w:vAlign w:val="center"/>
            <w:hideMark/>
          </w:tcPr>
          <w:p w:rsidR="00645A6E" w:rsidRPr="00645A6E" w:rsidRDefault="00645A6E" w:rsidP="001A4CF8">
            <w:pPr>
              <w:jc w:val="center"/>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[5]</w:t>
            </w:r>
          </w:p>
        </w:tc>
        <w:tc>
          <w:tcPr>
            <w:tcW w:w="81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2020</w:t>
            </w:r>
          </w:p>
        </w:tc>
        <w:tc>
          <w:tcPr>
            <w:tcW w:w="1170" w:type="dxa"/>
            <w:vAlign w:val="center"/>
            <w:hideMark/>
          </w:tcPr>
          <w:p w:rsidR="00645A6E" w:rsidRPr="00645A6E" w:rsidRDefault="001A4CF8"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0B0502">
              <w:rPr>
                <w:rFonts w:asciiTheme="majorBidi" w:hAnsiTheme="majorBidi" w:cstheme="majorBidi"/>
                <w:sz w:val="18"/>
                <w:szCs w:val="18"/>
              </w:rPr>
              <w:t xml:space="preserve">Applied </w:t>
            </w:r>
            <w:r w:rsidR="00645A6E" w:rsidRPr="00645A6E">
              <w:rPr>
                <w:rFonts w:ascii="Times New Roman" w:eastAsia="Times New Roman" w:hAnsi="Times New Roman" w:cs="Times New Roman"/>
                <w:sz w:val="18"/>
                <w:szCs w:val="18"/>
              </w:rPr>
              <w:t>LSTM</w:t>
            </w:r>
          </w:p>
        </w:tc>
        <w:tc>
          <w:tcPr>
            <w:tcW w:w="360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roofErr w:type="spellStart"/>
            <w:r w:rsidRPr="00645A6E">
              <w:rPr>
                <w:rFonts w:ascii="Times New Roman" w:eastAsia="Times New Roman" w:hAnsi="Times New Roman" w:cs="Times New Roman"/>
                <w:sz w:val="18"/>
                <w:szCs w:val="18"/>
              </w:rPr>
              <w:t>Tiziano</w:t>
            </w:r>
            <w:proofErr w:type="spellEnd"/>
            <w:r w:rsidRPr="00645A6E">
              <w:rPr>
                <w:rFonts w:ascii="Times New Roman" w:eastAsia="Times New Roman" w:hAnsi="Times New Roman" w:cs="Times New Roman"/>
                <w:sz w:val="18"/>
                <w:szCs w:val="18"/>
              </w:rPr>
              <w:t xml:space="preserve"> dataset</w:t>
            </w:r>
          </w:p>
        </w:tc>
        <w:tc>
          <w:tcPr>
            <w:tcW w:w="117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LSTM</w:t>
            </w:r>
          </w:p>
        </w:tc>
        <w:tc>
          <w:tcPr>
            <w:tcW w:w="171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MAE = 0.20, MSE = 0.092</w:t>
            </w:r>
          </w:p>
        </w:tc>
      </w:tr>
      <w:tr w:rsidR="00ED1917" w:rsidRPr="00BD473A" w:rsidTr="001A4CF8">
        <w:trPr>
          <w:trHeight w:val="1034"/>
        </w:trPr>
        <w:tc>
          <w:tcPr>
            <w:cnfStyle w:val="001000000000" w:firstRow="0" w:lastRow="0" w:firstColumn="1" w:lastColumn="0" w:oddVBand="0" w:evenVBand="0" w:oddHBand="0" w:evenHBand="0" w:firstRowFirstColumn="0" w:firstRowLastColumn="0" w:lastRowFirstColumn="0" w:lastRowLastColumn="0"/>
            <w:tcW w:w="985" w:type="dxa"/>
            <w:vAlign w:val="center"/>
            <w:hideMark/>
          </w:tcPr>
          <w:p w:rsidR="00645A6E" w:rsidRPr="00645A6E" w:rsidRDefault="00645A6E" w:rsidP="001A4CF8">
            <w:pPr>
              <w:jc w:val="center"/>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[6]</w:t>
            </w:r>
          </w:p>
        </w:tc>
        <w:tc>
          <w:tcPr>
            <w:tcW w:w="810" w:type="dxa"/>
            <w:vAlign w:val="center"/>
            <w:hideMark/>
          </w:tcPr>
          <w:p w:rsidR="00645A6E" w:rsidRPr="00645A6E" w:rsidRDefault="00645A6E"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2024</w:t>
            </w:r>
          </w:p>
        </w:tc>
        <w:tc>
          <w:tcPr>
            <w:tcW w:w="1170" w:type="dxa"/>
            <w:vAlign w:val="center"/>
            <w:hideMark/>
          </w:tcPr>
          <w:p w:rsidR="00645A6E" w:rsidRPr="00645A6E" w:rsidRDefault="001A4CF8"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0B0502">
              <w:rPr>
                <w:rFonts w:asciiTheme="majorBidi" w:hAnsiTheme="majorBidi" w:cstheme="majorBidi"/>
                <w:sz w:val="18"/>
                <w:szCs w:val="18"/>
              </w:rPr>
              <w:t xml:space="preserve">Applied </w:t>
            </w:r>
            <w:r w:rsidR="00645A6E" w:rsidRPr="00645A6E">
              <w:rPr>
                <w:rFonts w:ascii="Times New Roman" w:eastAsia="Times New Roman" w:hAnsi="Times New Roman" w:cs="Times New Roman"/>
                <w:sz w:val="18"/>
                <w:szCs w:val="18"/>
              </w:rPr>
              <w:t>Fuzzy Logic</w:t>
            </w:r>
          </w:p>
        </w:tc>
        <w:tc>
          <w:tcPr>
            <w:tcW w:w="3600" w:type="dxa"/>
            <w:vAlign w:val="center"/>
            <w:hideMark/>
          </w:tcPr>
          <w:p w:rsidR="00645A6E" w:rsidRPr="00645A6E" w:rsidRDefault="00645A6E"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roofErr w:type="spellStart"/>
            <w:r w:rsidRPr="00645A6E">
              <w:rPr>
                <w:rFonts w:ascii="Times New Roman" w:eastAsia="Times New Roman" w:hAnsi="Times New Roman" w:cs="Times New Roman"/>
                <w:sz w:val="18"/>
                <w:szCs w:val="18"/>
              </w:rPr>
              <w:t>NodeMCU</w:t>
            </w:r>
            <w:proofErr w:type="spellEnd"/>
            <w:r w:rsidRPr="00645A6E">
              <w:rPr>
                <w:rFonts w:ascii="Times New Roman" w:eastAsia="Times New Roman" w:hAnsi="Times New Roman" w:cs="Times New Roman"/>
                <w:sz w:val="18"/>
                <w:szCs w:val="18"/>
              </w:rPr>
              <w:t xml:space="preserve"> ESP </w:t>
            </w:r>
            <w:r w:rsidR="00ED1917">
              <w:rPr>
                <w:rFonts w:ascii="Times New Roman" w:eastAsia="Times New Roman" w:hAnsi="Times New Roman" w:cs="Times New Roman"/>
                <w:sz w:val="18"/>
                <w:szCs w:val="18"/>
              </w:rPr>
              <w:t>&amp;</w:t>
            </w:r>
            <w:r w:rsidRPr="00645A6E">
              <w:rPr>
                <w:rFonts w:ascii="Times New Roman" w:eastAsia="Times New Roman" w:hAnsi="Times New Roman" w:cs="Times New Roman"/>
                <w:sz w:val="18"/>
                <w:szCs w:val="18"/>
              </w:rPr>
              <w:t xml:space="preserve"> sensors</w:t>
            </w:r>
          </w:p>
        </w:tc>
        <w:tc>
          <w:tcPr>
            <w:tcW w:w="1170" w:type="dxa"/>
            <w:vAlign w:val="center"/>
            <w:hideMark/>
          </w:tcPr>
          <w:p w:rsidR="00645A6E" w:rsidRPr="00645A6E" w:rsidRDefault="00645A6E"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roofErr w:type="spellStart"/>
            <w:r w:rsidRPr="00645A6E">
              <w:rPr>
                <w:rFonts w:ascii="Times New Roman" w:eastAsia="Times New Roman" w:hAnsi="Times New Roman" w:cs="Times New Roman"/>
                <w:sz w:val="18"/>
                <w:szCs w:val="18"/>
              </w:rPr>
              <w:t>Mamdani</w:t>
            </w:r>
            <w:proofErr w:type="spellEnd"/>
            <w:r w:rsidRPr="00645A6E">
              <w:rPr>
                <w:rFonts w:ascii="Times New Roman" w:eastAsia="Times New Roman" w:hAnsi="Times New Roman" w:cs="Times New Roman"/>
                <w:sz w:val="18"/>
                <w:szCs w:val="18"/>
              </w:rPr>
              <w:t xml:space="preserve"> Fuzzy Controller</w:t>
            </w:r>
          </w:p>
        </w:tc>
        <w:tc>
          <w:tcPr>
            <w:tcW w:w="1710" w:type="dxa"/>
            <w:vAlign w:val="center"/>
            <w:hideMark/>
          </w:tcPr>
          <w:p w:rsidR="00645A6E" w:rsidRPr="00645A6E" w:rsidRDefault="00645A6E"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Reduced mortality, stable pH/temp</w:t>
            </w:r>
          </w:p>
        </w:tc>
      </w:tr>
      <w:tr w:rsidR="000B0502" w:rsidRPr="00BD473A" w:rsidTr="001A4CF8">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985" w:type="dxa"/>
            <w:vAlign w:val="center"/>
            <w:hideMark/>
          </w:tcPr>
          <w:p w:rsidR="00645A6E" w:rsidRPr="00645A6E" w:rsidRDefault="00645A6E" w:rsidP="001A4CF8">
            <w:pPr>
              <w:jc w:val="center"/>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[7]</w:t>
            </w:r>
          </w:p>
        </w:tc>
        <w:tc>
          <w:tcPr>
            <w:tcW w:w="81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2024</w:t>
            </w:r>
          </w:p>
        </w:tc>
        <w:tc>
          <w:tcPr>
            <w:tcW w:w="117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RF + Regression</w:t>
            </w:r>
          </w:p>
        </w:tc>
        <w:tc>
          <w:tcPr>
            <w:tcW w:w="360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proofErr w:type="spellStart"/>
            <w:r w:rsidRPr="00645A6E">
              <w:rPr>
                <w:rFonts w:ascii="Times New Roman" w:eastAsia="Times New Roman" w:hAnsi="Times New Roman" w:cs="Times New Roman"/>
                <w:sz w:val="18"/>
                <w:szCs w:val="18"/>
              </w:rPr>
              <w:t>IoT</w:t>
            </w:r>
            <w:proofErr w:type="spellEnd"/>
            <w:r w:rsidRPr="00645A6E">
              <w:rPr>
                <w:rFonts w:ascii="Times New Roman" w:eastAsia="Times New Roman" w:hAnsi="Times New Roman" w:cs="Times New Roman"/>
                <w:sz w:val="18"/>
                <w:szCs w:val="18"/>
              </w:rPr>
              <w:t xml:space="preserve"> data from shrimp ponds</w:t>
            </w:r>
          </w:p>
        </w:tc>
        <w:tc>
          <w:tcPr>
            <w:tcW w:w="117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Random Forest</w:t>
            </w:r>
          </w:p>
        </w:tc>
        <w:tc>
          <w:tcPr>
            <w:tcW w:w="171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Accuracy = 97.84%, R² = 0.94</w:t>
            </w:r>
          </w:p>
        </w:tc>
      </w:tr>
      <w:tr w:rsidR="00ED1917" w:rsidRPr="00BD473A" w:rsidTr="001A4CF8">
        <w:trPr>
          <w:trHeight w:val="676"/>
        </w:trPr>
        <w:tc>
          <w:tcPr>
            <w:cnfStyle w:val="001000000000" w:firstRow="0" w:lastRow="0" w:firstColumn="1" w:lastColumn="0" w:oddVBand="0" w:evenVBand="0" w:oddHBand="0" w:evenHBand="0" w:firstRowFirstColumn="0" w:firstRowLastColumn="0" w:lastRowFirstColumn="0" w:lastRowLastColumn="0"/>
            <w:tcW w:w="985" w:type="dxa"/>
            <w:vAlign w:val="center"/>
            <w:hideMark/>
          </w:tcPr>
          <w:p w:rsidR="00645A6E" w:rsidRPr="00645A6E" w:rsidRDefault="00645A6E" w:rsidP="001A4CF8">
            <w:pPr>
              <w:jc w:val="center"/>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[8]</w:t>
            </w:r>
          </w:p>
        </w:tc>
        <w:tc>
          <w:tcPr>
            <w:tcW w:w="810" w:type="dxa"/>
            <w:vAlign w:val="center"/>
            <w:hideMark/>
          </w:tcPr>
          <w:p w:rsidR="00645A6E" w:rsidRPr="00645A6E" w:rsidRDefault="00645A6E"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2023</w:t>
            </w:r>
          </w:p>
        </w:tc>
        <w:tc>
          <w:tcPr>
            <w:tcW w:w="1170" w:type="dxa"/>
            <w:vAlign w:val="center"/>
            <w:hideMark/>
          </w:tcPr>
          <w:p w:rsidR="00645A6E" w:rsidRPr="00645A6E" w:rsidRDefault="000B0502" w:rsidP="001A4CF8">
            <w:pPr>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18"/>
                <w:szCs w:val="18"/>
              </w:rPr>
            </w:pPr>
            <w:r w:rsidRPr="000B0502">
              <w:rPr>
                <w:rFonts w:asciiTheme="majorBidi" w:hAnsiTheme="majorBidi" w:cstheme="majorBidi"/>
                <w:sz w:val="18"/>
                <w:szCs w:val="18"/>
              </w:rPr>
              <w:t xml:space="preserve">Applied different ML models </w:t>
            </w:r>
            <w:r w:rsidR="00645A6E" w:rsidRPr="00645A6E">
              <w:rPr>
                <w:rFonts w:asciiTheme="majorBidi" w:eastAsia="Times New Roman" w:hAnsiTheme="majorBidi" w:cstheme="majorBidi"/>
                <w:sz w:val="18"/>
                <w:szCs w:val="18"/>
              </w:rPr>
              <w:t>(DT, LDA, NB, KNN)</w:t>
            </w:r>
          </w:p>
        </w:tc>
        <w:tc>
          <w:tcPr>
            <w:tcW w:w="3600" w:type="dxa"/>
            <w:vAlign w:val="center"/>
            <w:hideMark/>
          </w:tcPr>
          <w:p w:rsidR="00645A6E" w:rsidRPr="00645A6E" w:rsidRDefault="00645A6E"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Behavioral fish dataset</w:t>
            </w:r>
          </w:p>
        </w:tc>
        <w:tc>
          <w:tcPr>
            <w:tcW w:w="1170" w:type="dxa"/>
            <w:vAlign w:val="center"/>
            <w:hideMark/>
          </w:tcPr>
          <w:p w:rsidR="00645A6E" w:rsidRPr="00645A6E" w:rsidRDefault="00645A6E"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Decision Tree</w:t>
            </w:r>
          </w:p>
        </w:tc>
        <w:tc>
          <w:tcPr>
            <w:tcW w:w="1710" w:type="dxa"/>
            <w:vAlign w:val="center"/>
            <w:hideMark/>
          </w:tcPr>
          <w:p w:rsidR="00645A6E" w:rsidRPr="00645A6E" w:rsidRDefault="00645A6E" w:rsidP="001A4CF8">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Error = 13.78%</w:t>
            </w:r>
          </w:p>
        </w:tc>
      </w:tr>
      <w:tr w:rsidR="000B0502" w:rsidRPr="00BD473A" w:rsidTr="001A4CF8">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985" w:type="dxa"/>
            <w:vAlign w:val="center"/>
            <w:hideMark/>
          </w:tcPr>
          <w:p w:rsidR="00645A6E" w:rsidRPr="00645A6E" w:rsidRDefault="00645A6E" w:rsidP="001A4CF8">
            <w:pPr>
              <w:jc w:val="center"/>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[9]</w:t>
            </w:r>
          </w:p>
        </w:tc>
        <w:tc>
          <w:tcPr>
            <w:tcW w:w="81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2017</w:t>
            </w:r>
          </w:p>
        </w:tc>
        <w:tc>
          <w:tcPr>
            <w:tcW w:w="1170" w:type="dxa"/>
            <w:vAlign w:val="center"/>
            <w:hideMark/>
          </w:tcPr>
          <w:p w:rsidR="00645A6E" w:rsidRPr="00645A6E" w:rsidRDefault="001A4CF8"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0B0502">
              <w:rPr>
                <w:rFonts w:asciiTheme="majorBidi" w:hAnsiTheme="majorBidi" w:cstheme="majorBidi"/>
                <w:sz w:val="18"/>
                <w:szCs w:val="18"/>
              </w:rPr>
              <w:t xml:space="preserve">Applied </w:t>
            </w:r>
            <w:r w:rsidR="00645A6E" w:rsidRPr="00645A6E">
              <w:rPr>
                <w:rFonts w:ascii="Times New Roman" w:eastAsia="Times New Roman" w:hAnsi="Times New Roman" w:cs="Times New Roman"/>
                <w:sz w:val="18"/>
                <w:szCs w:val="18"/>
              </w:rPr>
              <w:t xml:space="preserve">Rule-based </w:t>
            </w:r>
            <w:proofErr w:type="spellStart"/>
            <w:r w:rsidR="00645A6E" w:rsidRPr="00645A6E">
              <w:rPr>
                <w:rFonts w:ascii="Times New Roman" w:eastAsia="Times New Roman" w:hAnsi="Times New Roman" w:cs="Times New Roman"/>
                <w:sz w:val="18"/>
                <w:szCs w:val="18"/>
              </w:rPr>
              <w:t>IoT</w:t>
            </w:r>
            <w:proofErr w:type="spellEnd"/>
          </w:p>
        </w:tc>
        <w:tc>
          <w:tcPr>
            <w:tcW w:w="360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Live pond sensors</w:t>
            </w:r>
          </w:p>
        </w:tc>
        <w:tc>
          <w:tcPr>
            <w:tcW w:w="117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w:t>
            </w:r>
          </w:p>
        </w:tc>
        <w:tc>
          <w:tcPr>
            <w:tcW w:w="1710" w:type="dxa"/>
            <w:vAlign w:val="center"/>
            <w:hideMark/>
          </w:tcPr>
          <w:p w:rsidR="00645A6E" w:rsidRPr="00645A6E" w:rsidRDefault="00645A6E" w:rsidP="001A4CF8">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645A6E">
              <w:rPr>
                <w:rFonts w:ascii="Times New Roman" w:eastAsia="Times New Roman" w:hAnsi="Times New Roman" w:cs="Times New Roman"/>
                <w:sz w:val="18"/>
                <w:szCs w:val="18"/>
              </w:rPr>
              <w:t>Improved survival via automation</w:t>
            </w:r>
          </w:p>
        </w:tc>
      </w:tr>
    </w:tbl>
    <w:p w:rsidR="00645A6E" w:rsidRPr="00645A6E" w:rsidRDefault="00645A6E" w:rsidP="00645A6E">
      <w:pPr>
        <w:spacing w:after="0" w:line="240" w:lineRule="auto"/>
        <w:rPr>
          <w:rFonts w:ascii="Times New Roman" w:eastAsia="Times New Roman" w:hAnsi="Times New Roman" w:cs="Times New Roman"/>
          <w:sz w:val="18"/>
          <w:szCs w:val="18"/>
        </w:rPr>
      </w:pPr>
    </w:p>
    <w:p w:rsidR="00ED1917" w:rsidRDefault="00ED1917" w:rsidP="00645A6E">
      <w:pPr>
        <w:spacing w:before="100" w:beforeAutospacing="1" w:after="100" w:afterAutospacing="1" w:line="240" w:lineRule="auto"/>
        <w:outlineLvl w:val="1"/>
        <w:rPr>
          <w:rFonts w:ascii="Times New Roman" w:eastAsia="Times New Roman" w:hAnsi="Times New Roman" w:cs="Times New Roman"/>
          <w:b/>
          <w:bCs/>
          <w:sz w:val="24"/>
          <w:szCs w:val="24"/>
        </w:rPr>
      </w:pPr>
    </w:p>
    <w:p w:rsidR="009F7AF2" w:rsidRDefault="009F7AF2" w:rsidP="00910851">
      <w:pPr>
        <w:spacing w:before="100" w:beforeAutospacing="1" w:after="100" w:afterAutospacing="1" w:line="240" w:lineRule="auto"/>
        <w:jc w:val="lowKashida"/>
        <w:outlineLvl w:val="1"/>
        <w:rPr>
          <w:rFonts w:ascii="Times New Roman" w:eastAsia="Times New Roman" w:hAnsi="Times New Roman" w:cs="Times New Roman"/>
          <w:b/>
          <w:bCs/>
          <w:sz w:val="32"/>
          <w:szCs w:val="32"/>
          <w:highlight w:val="lightGray"/>
          <w:rtl/>
        </w:rPr>
      </w:pPr>
    </w:p>
    <w:p w:rsidR="009F7AF2" w:rsidRDefault="009F7AF2" w:rsidP="00910851">
      <w:pPr>
        <w:spacing w:before="100" w:beforeAutospacing="1" w:after="100" w:afterAutospacing="1" w:line="240" w:lineRule="auto"/>
        <w:jc w:val="lowKashida"/>
        <w:outlineLvl w:val="1"/>
        <w:rPr>
          <w:rFonts w:ascii="Times New Roman" w:eastAsia="Times New Roman" w:hAnsi="Times New Roman" w:cs="Times New Roman"/>
          <w:b/>
          <w:bCs/>
          <w:sz w:val="32"/>
          <w:szCs w:val="32"/>
          <w:highlight w:val="lightGray"/>
          <w:rtl/>
        </w:rPr>
      </w:pPr>
    </w:p>
    <w:p w:rsidR="009F7AF2" w:rsidRDefault="009F7AF2" w:rsidP="00910851">
      <w:pPr>
        <w:spacing w:before="100" w:beforeAutospacing="1" w:after="100" w:afterAutospacing="1" w:line="240" w:lineRule="auto"/>
        <w:jc w:val="lowKashida"/>
        <w:outlineLvl w:val="1"/>
        <w:rPr>
          <w:rFonts w:ascii="Times New Roman" w:eastAsia="Times New Roman" w:hAnsi="Times New Roman" w:cs="Times New Roman"/>
          <w:b/>
          <w:bCs/>
          <w:sz w:val="32"/>
          <w:szCs w:val="32"/>
          <w:highlight w:val="lightGray"/>
          <w:rtl/>
        </w:rPr>
      </w:pPr>
    </w:p>
    <w:p w:rsidR="009F7AF2" w:rsidRDefault="009F7AF2" w:rsidP="00910851">
      <w:pPr>
        <w:spacing w:before="100" w:beforeAutospacing="1" w:after="100" w:afterAutospacing="1" w:line="240" w:lineRule="auto"/>
        <w:jc w:val="lowKashida"/>
        <w:outlineLvl w:val="1"/>
        <w:rPr>
          <w:rFonts w:ascii="Times New Roman" w:eastAsia="Times New Roman" w:hAnsi="Times New Roman" w:cs="Times New Roman"/>
          <w:b/>
          <w:bCs/>
          <w:sz w:val="32"/>
          <w:szCs w:val="32"/>
          <w:highlight w:val="lightGray"/>
          <w:rtl/>
        </w:rPr>
      </w:pPr>
    </w:p>
    <w:p w:rsidR="009F7AF2" w:rsidRDefault="009F7AF2" w:rsidP="00910851">
      <w:pPr>
        <w:spacing w:before="100" w:beforeAutospacing="1" w:after="100" w:afterAutospacing="1" w:line="240" w:lineRule="auto"/>
        <w:jc w:val="lowKashida"/>
        <w:outlineLvl w:val="1"/>
        <w:rPr>
          <w:rFonts w:ascii="Times New Roman" w:eastAsia="Times New Roman" w:hAnsi="Times New Roman" w:cs="Times New Roman"/>
          <w:b/>
          <w:bCs/>
          <w:sz w:val="32"/>
          <w:szCs w:val="32"/>
          <w:highlight w:val="lightGray"/>
          <w:rtl/>
        </w:rPr>
      </w:pPr>
    </w:p>
    <w:p w:rsidR="00645A6E" w:rsidRPr="00645A6E" w:rsidRDefault="00645A6E" w:rsidP="00910851">
      <w:pPr>
        <w:spacing w:before="100" w:beforeAutospacing="1" w:after="100" w:afterAutospacing="1" w:line="240" w:lineRule="auto"/>
        <w:jc w:val="lowKashida"/>
        <w:outlineLvl w:val="1"/>
        <w:rPr>
          <w:rFonts w:ascii="Times New Roman" w:eastAsia="Times New Roman" w:hAnsi="Times New Roman" w:cs="Times New Roman"/>
          <w:b/>
          <w:bCs/>
          <w:sz w:val="32"/>
          <w:szCs w:val="32"/>
        </w:rPr>
      </w:pPr>
      <w:r w:rsidRPr="00645A6E">
        <w:rPr>
          <w:rFonts w:ascii="Times New Roman" w:eastAsia="Times New Roman" w:hAnsi="Times New Roman" w:cs="Times New Roman"/>
          <w:b/>
          <w:bCs/>
          <w:sz w:val="32"/>
          <w:szCs w:val="32"/>
          <w:highlight w:val="lightGray"/>
        </w:rPr>
        <w:lastRenderedPageBreak/>
        <w:t>References</w:t>
      </w:r>
    </w:p>
    <w:p w:rsidR="00910851" w:rsidRPr="00910851" w:rsidRDefault="00645A6E" w:rsidP="00910851">
      <w:pPr>
        <w:numPr>
          <w:ilvl w:val="0"/>
          <w:numId w:val="1"/>
        </w:numPr>
        <w:spacing w:before="100" w:beforeAutospacing="1" w:after="100" w:afterAutospacing="1" w:line="240" w:lineRule="auto"/>
        <w:jc w:val="lowKashida"/>
        <w:rPr>
          <w:rFonts w:ascii="Times New Roman" w:eastAsia="Times New Roman" w:hAnsi="Times New Roman" w:cs="Times New Roman"/>
          <w:sz w:val="18"/>
          <w:szCs w:val="18"/>
        </w:rPr>
      </w:pPr>
      <w:r w:rsidRPr="00645A6E">
        <w:rPr>
          <w:rFonts w:ascii="Times New Roman" w:eastAsia="Times New Roman" w:hAnsi="Times New Roman" w:cs="Times New Roman"/>
          <w:sz w:val="24"/>
          <w:szCs w:val="24"/>
        </w:rPr>
        <w:t xml:space="preserve">Sundararajan S. C. M. et al. (2025). </w:t>
      </w:r>
      <w:proofErr w:type="spellStart"/>
      <w:r w:rsidRPr="00910851">
        <w:rPr>
          <w:rFonts w:ascii="Times New Roman" w:eastAsia="Times New Roman" w:hAnsi="Times New Roman" w:cs="Times New Roman"/>
          <w:i/>
          <w:iCs/>
          <w:sz w:val="24"/>
          <w:szCs w:val="24"/>
        </w:rPr>
        <w:t>IoT</w:t>
      </w:r>
      <w:proofErr w:type="spellEnd"/>
      <w:r w:rsidRPr="00910851">
        <w:rPr>
          <w:rFonts w:ascii="Times New Roman" w:eastAsia="Times New Roman" w:hAnsi="Times New Roman" w:cs="Times New Roman"/>
          <w:i/>
          <w:iCs/>
          <w:sz w:val="24"/>
          <w:szCs w:val="24"/>
        </w:rPr>
        <w:t xml:space="preserve">-based prediction model for </w:t>
      </w:r>
      <w:proofErr w:type="spellStart"/>
      <w:r w:rsidRPr="00910851">
        <w:rPr>
          <w:rFonts w:ascii="Times New Roman" w:eastAsia="Times New Roman" w:hAnsi="Times New Roman" w:cs="Times New Roman"/>
          <w:i/>
          <w:iCs/>
          <w:sz w:val="24"/>
          <w:szCs w:val="24"/>
        </w:rPr>
        <w:t>aquaponic</w:t>
      </w:r>
      <w:proofErr w:type="spellEnd"/>
      <w:r w:rsidRPr="00910851">
        <w:rPr>
          <w:rFonts w:ascii="Times New Roman" w:eastAsia="Times New Roman" w:hAnsi="Times New Roman" w:cs="Times New Roman"/>
          <w:i/>
          <w:iCs/>
          <w:sz w:val="24"/>
          <w:szCs w:val="24"/>
        </w:rPr>
        <w:t xml:space="preserve"> </w:t>
      </w:r>
      <w:proofErr w:type="gramStart"/>
      <w:r w:rsidRPr="00910851">
        <w:rPr>
          <w:rFonts w:ascii="Times New Roman" w:eastAsia="Times New Roman" w:hAnsi="Times New Roman" w:cs="Times New Roman"/>
          <w:i/>
          <w:iCs/>
          <w:sz w:val="24"/>
          <w:szCs w:val="24"/>
        </w:rPr>
        <w:t>fish pond</w:t>
      </w:r>
      <w:proofErr w:type="gramEnd"/>
      <w:r w:rsidRPr="00910851">
        <w:rPr>
          <w:rFonts w:ascii="Times New Roman" w:eastAsia="Times New Roman" w:hAnsi="Times New Roman" w:cs="Times New Roman"/>
          <w:i/>
          <w:iCs/>
          <w:sz w:val="24"/>
          <w:szCs w:val="24"/>
        </w:rPr>
        <w:t xml:space="preserve"> water quality using multiscale feature fusion with convolutional </w:t>
      </w:r>
      <w:proofErr w:type="spellStart"/>
      <w:r w:rsidRPr="00910851">
        <w:rPr>
          <w:rFonts w:ascii="Times New Roman" w:eastAsia="Times New Roman" w:hAnsi="Times New Roman" w:cs="Times New Roman"/>
          <w:i/>
          <w:iCs/>
          <w:sz w:val="24"/>
          <w:szCs w:val="24"/>
        </w:rPr>
        <w:t>autoencoder</w:t>
      </w:r>
      <w:proofErr w:type="spellEnd"/>
      <w:r w:rsidRPr="00910851">
        <w:rPr>
          <w:rFonts w:ascii="Times New Roman" w:eastAsia="Times New Roman" w:hAnsi="Times New Roman" w:cs="Times New Roman"/>
          <w:i/>
          <w:iCs/>
          <w:sz w:val="24"/>
          <w:szCs w:val="24"/>
        </w:rPr>
        <w:t xml:space="preserve"> and GRU networks</w:t>
      </w:r>
      <w:r w:rsidRPr="00645A6E">
        <w:rPr>
          <w:rFonts w:ascii="Times New Roman" w:eastAsia="Times New Roman" w:hAnsi="Times New Roman" w:cs="Times New Roman"/>
          <w:sz w:val="24"/>
          <w:szCs w:val="24"/>
        </w:rPr>
        <w:t>. Scientific Reports.</w:t>
      </w:r>
    </w:p>
    <w:p w:rsidR="00645A6E" w:rsidRPr="00BD473A" w:rsidRDefault="00645A6E" w:rsidP="00910851">
      <w:pPr>
        <w:numPr>
          <w:ilvl w:val="0"/>
          <w:numId w:val="1"/>
        </w:numPr>
        <w:spacing w:before="100" w:beforeAutospacing="1" w:after="100" w:afterAutospacing="1" w:line="240" w:lineRule="auto"/>
        <w:jc w:val="lowKashida"/>
        <w:rPr>
          <w:rFonts w:ascii="Times New Roman" w:eastAsia="Times New Roman" w:hAnsi="Times New Roman" w:cs="Times New Roman"/>
          <w:sz w:val="18"/>
          <w:szCs w:val="18"/>
        </w:rPr>
      </w:pPr>
      <w:r w:rsidRPr="00645A6E">
        <w:rPr>
          <w:rFonts w:ascii="Times New Roman" w:eastAsia="Times New Roman" w:hAnsi="Times New Roman" w:cs="Times New Roman"/>
          <w:sz w:val="24"/>
          <w:szCs w:val="24"/>
        </w:rPr>
        <w:t xml:space="preserve"> </w:t>
      </w:r>
      <w:hyperlink r:id="rId7" w:tgtFrame="_new" w:history="1">
        <w:r w:rsidRPr="00910851">
          <w:rPr>
            <w:rFonts w:ascii="Times New Roman" w:eastAsia="Times New Roman" w:hAnsi="Times New Roman" w:cs="Times New Roman"/>
            <w:color w:val="0000FF"/>
            <w:sz w:val="24"/>
            <w:szCs w:val="24"/>
            <w:u w:val="single"/>
          </w:rPr>
          <w:t>https://www.nature.com/articles/s41598-024-84943-7</w:t>
        </w:r>
      </w:hyperlink>
    </w:p>
    <w:p w:rsidR="002A2F95" w:rsidRDefault="002A2F95" w:rsidP="00910851">
      <w:pPr>
        <w:spacing w:before="100" w:beforeAutospacing="1" w:after="100" w:afterAutospacing="1" w:line="240" w:lineRule="auto"/>
        <w:ind w:left="720"/>
        <w:jc w:val="lowKashida"/>
        <w:rPr>
          <w:rFonts w:ascii="Times New Roman" w:eastAsia="Times New Roman" w:hAnsi="Times New Roman" w:cs="Times New Roman"/>
          <w:sz w:val="24"/>
          <w:szCs w:val="24"/>
        </w:rPr>
      </w:pPr>
      <w:hyperlink r:id="rId8" w:history="1">
        <w:r w:rsidRPr="00DF51EA">
          <w:rPr>
            <w:rStyle w:val="Hyperlink"/>
            <w:rFonts w:ascii="Times New Roman" w:eastAsia="Times New Roman" w:hAnsi="Times New Roman" w:cs="Times New Roman"/>
            <w:sz w:val="24"/>
            <w:szCs w:val="24"/>
          </w:rPr>
          <w:t>https://www.kaggle.com/datasets/bobsis/small-aquaculture-fishpond</w:t>
        </w:r>
      </w:hyperlink>
    </w:p>
    <w:p w:rsidR="00645A6E" w:rsidRDefault="00645A6E" w:rsidP="00910851">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spellStart"/>
      <w:r w:rsidRPr="00645A6E">
        <w:rPr>
          <w:rFonts w:ascii="Times New Roman" w:eastAsia="Times New Roman" w:hAnsi="Times New Roman" w:cs="Times New Roman"/>
          <w:sz w:val="24"/>
          <w:szCs w:val="24"/>
        </w:rPr>
        <w:t>Hemal</w:t>
      </w:r>
      <w:proofErr w:type="spellEnd"/>
      <w:r w:rsidRPr="00645A6E">
        <w:rPr>
          <w:rFonts w:ascii="Times New Roman" w:eastAsia="Times New Roman" w:hAnsi="Times New Roman" w:cs="Times New Roman"/>
          <w:sz w:val="24"/>
          <w:szCs w:val="24"/>
        </w:rPr>
        <w:t xml:space="preserve"> M. M. et al. (2024). </w:t>
      </w:r>
      <w:r w:rsidRPr="00645A6E">
        <w:rPr>
          <w:rFonts w:ascii="Times New Roman" w:eastAsia="Times New Roman" w:hAnsi="Times New Roman" w:cs="Times New Roman"/>
          <w:i/>
          <w:iCs/>
          <w:sz w:val="24"/>
          <w:szCs w:val="24"/>
        </w:rPr>
        <w:t xml:space="preserve">An Integrated Smart Pond Water Quality Monitoring and Fish Farming Recommendation </w:t>
      </w:r>
      <w:proofErr w:type="spellStart"/>
      <w:r w:rsidRPr="00645A6E">
        <w:rPr>
          <w:rFonts w:ascii="Times New Roman" w:eastAsia="Times New Roman" w:hAnsi="Times New Roman" w:cs="Times New Roman"/>
          <w:i/>
          <w:iCs/>
          <w:sz w:val="24"/>
          <w:szCs w:val="24"/>
        </w:rPr>
        <w:t>Aquabot</w:t>
      </w:r>
      <w:proofErr w:type="spellEnd"/>
      <w:r w:rsidRPr="00645A6E">
        <w:rPr>
          <w:rFonts w:ascii="Times New Roman" w:eastAsia="Times New Roman" w:hAnsi="Times New Roman" w:cs="Times New Roman"/>
          <w:i/>
          <w:iCs/>
          <w:sz w:val="24"/>
          <w:szCs w:val="24"/>
        </w:rPr>
        <w:t xml:space="preserve"> System</w:t>
      </w:r>
      <w:r w:rsidRPr="00645A6E">
        <w:rPr>
          <w:rFonts w:ascii="Times New Roman" w:eastAsia="Times New Roman" w:hAnsi="Times New Roman" w:cs="Times New Roman"/>
          <w:sz w:val="24"/>
          <w:szCs w:val="24"/>
        </w:rPr>
        <w:t xml:space="preserve">. Sensors. </w:t>
      </w:r>
      <w:hyperlink r:id="rId9" w:history="1">
        <w:r w:rsidR="002E3DD1" w:rsidRPr="00DF51EA">
          <w:rPr>
            <w:rStyle w:val="Hyperlink"/>
            <w:rFonts w:ascii="Times New Roman" w:eastAsia="Times New Roman" w:hAnsi="Times New Roman" w:cs="Times New Roman"/>
            <w:sz w:val="24"/>
            <w:szCs w:val="24"/>
          </w:rPr>
          <w:t>https://doi.org/10.3390/s24113682</w:t>
        </w:r>
      </w:hyperlink>
    </w:p>
    <w:p w:rsidR="002E3DD1" w:rsidRPr="00645A6E" w:rsidRDefault="002E3DD1" w:rsidP="00910851">
      <w:pPr>
        <w:spacing w:before="100" w:beforeAutospacing="1" w:after="100" w:afterAutospacing="1" w:line="240" w:lineRule="auto"/>
        <w:ind w:left="720"/>
        <w:jc w:val="lowKashida"/>
        <w:rPr>
          <w:rFonts w:ascii="Times New Roman" w:eastAsia="Times New Roman" w:hAnsi="Times New Roman" w:cs="Times New Roman"/>
          <w:sz w:val="24"/>
          <w:szCs w:val="24"/>
        </w:rPr>
      </w:pPr>
    </w:p>
    <w:p w:rsidR="002A2F95" w:rsidRPr="00910851" w:rsidRDefault="00645A6E" w:rsidP="00910851">
      <w:pPr>
        <w:numPr>
          <w:ilvl w:val="0"/>
          <w:numId w:val="1"/>
        </w:numPr>
        <w:spacing w:before="100" w:beforeAutospacing="1" w:after="100" w:afterAutospacing="1" w:line="240" w:lineRule="auto"/>
        <w:jc w:val="lowKashida"/>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t xml:space="preserve">Ahmed F. et al. (2024). </w:t>
      </w:r>
      <w:r w:rsidRPr="00645A6E">
        <w:rPr>
          <w:rFonts w:ascii="Times New Roman" w:eastAsia="Times New Roman" w:hAnsi="Times New Roman" w:cs="Times New Roman"/>
          <w:i/>
          <w:iCs/>
          <w:sz w:val="24"/>
          <w:szCs w:val="24"/>
        </w:rPr>
        <w:t xml:space="preserve">Smart aquaculture analytics: Enhancing shrimp farming in Bangladesh through real-time </w:t>
      </w:r>
      <w:proofErr w:type="spellStart"/>
      <w:r w:rsidRPr="00645A6E">
        <w:rPr>
          <w:rFonts w:ascii="Times New Roman" w:eastAsia="Times New Roman" w:hAnsi="Times New Roman" w:cs="Times New Roman"/>
          <w:i/>
          <w:iCs/>
          <w:sz w:val="24"/>
          <w:szCs w:val="24"/>
        </w:rPr>
        <w:t>IoT</w:t>
      </w:r>
      <w:proofErr w:type="spellEnd"/>
      <w:r w:rsidRPr="00645A6E">
        <w:rPr>
          <w:rFonts w:ascii="Times New Roman" w:eastAsia="Times New Roman" w:hAnsi="Times New Roman" w:cs="Times New Roman"/>
          <w:i/>
          <w:iCs/>
          <w:sz w:val="24"/>
          <w:szCs w:val="24"/>
        </w:rPr>
        <w:t xml:space="preserve"> monitoring and predictive machine learning analysis</w:t>
      </w:r>
      <w:r w:rsidRPr="00645A6E">
        <w:rPr>
          <w:rFonts w:ascii="Times New Roman" w:eastAsia="Times New Roman" w:hAnsi="Times New Roman" w:cs="Times New Roman"/>
          <w:sz w:val="24"/>
          <w:szCs w:val="24"/>
        </w:rPr>
        <w:t xml:space="preserve">. </w:t>
      </w:r>
      <w:proofErr w:type="spellStart"/>
      <w:r w:rsidRPr="00645A6E">
        <w:rPr>
          <w:rFonts w:ascii="Times New Roman" w:eastAsia="Times New Roman" w:hAnsi="Times New Roman" w:cs="Times New Roman"/>
          <w:sz w:val="24"/>
          <w:szCs w:val="24"/>
        </w:rPr>
        <w:t>Heliyon</w:t>
      </w:r>
      <w:proofErr w:type="spellEnd"/>
      <w:r w:rsidRPr="00645A6E">
        <w:rPr>
          <w:rFonts w:ascii="Times New Roman" w:eastAsia="Times New Roman" w:hAnsi="Times New Roman" w:cs="Times New Roman"/>
          <w:sz w:val="24"/>
          <w:szCs w:val="24"/>
        </w:rPr>
        <w:t>.</w:t>
      </w:r>
      <w:r w:rsidR="00910851">
        <w:rPr>
          <w:rFonts w:ascii="Times New Roman" w:eastAsia="Times New Roman" w:hAnsi="Times New Roman" w:cs="Times New Roman"/>
          <w:sz w:val="24"/>
          <w:szCs w:val="24"/>
        </w:rPr>
        <w:t xml:space="preserve"> </w:t>
      </w:r>
      <w:hyperlink r:id="rId10" w:history="1">
        <w:r w:rsidR="002A2F95" w:rsidRPr="00910851">
          <w:rPr>
            <w:rStyle w:val="Hyperlink"/>
            <w:rFonts w:ascii="Times New Roman" w:eastAsia="Times New Roman" w:hAnsi="Times New Roman" w:cs="Times New Roman"/>
            <w:sz w:val="24"/>
            <w:szCs w:val="24"/>
          </w:rPr>
          <w:t>https://doi.org/10.1016/j.heliyon.2024.e37330</w:t>
        </w:r>
      </w:hyperlink>
    </w:p>
    <w:p w:rsidR="002A2F95" w:rsidRPr="00645A6E" w:rsidRDefault="002A2F95" w:rsidP="00910851">
      <w:pPr>
        <w:spacing w:before="100" w:beforeAutospacing="1" w:after="100" w:afterAutospacing="1" w:line="240" w:lineRule="auto"/>
        <w:ind w:left="720"/>
        <w:jc w:val="lowKashida"/>
        <w:rPr>
          <w:rFonts w:ascii="Times New Roman" w:eastAsia="Times New Roman" w:hAnsi="Times New Roman" w:cs="Times New Roman"/>
          <w:sz w:val="24"/>
          <w:szCs w:val="24"/>
        </w:rPr>
      </w:pPr>
    </w:p>
    <w:p w:rsidR="00645A6E" w:rsidRDefault="00645A6E" w:rsidP="00910851">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spellStart"/>
      <w:r w:rsidRPr="00645A6E">
        <w:rPr>
          <w:rFonts w:ascii="Times New Roman" w:eastAsia="Times New Roman" w:hAnsi="Times New Roman" w:cs="Times New Roman"/>
          <w:sz w:val="24"/>
          <w:szCs w:val="24"/>
        </w:rPr>
        <w:t>Wibisono</w:t>
      </w:r>
      <w:proofErr w:type="spellEnd"/>
      <w:r w:rsidRPr="00645A6E">
        <w:rPr>
          <w:rFonts w:ascii="Times New Roman" w:eastAsia="Times New Roman" w:hAnsi="Times New Roman" w:cs="Times New Roman"/>
          <w:sz w:val="24"/>
          <w:szCs w:val="24"/>
        </w:rPr>
        <w:t xml:space="preserve"> A. &amp; </w:t>
      </w:r>
      <w:proofErr w:type="spellStart"/>
      <w:r w:rsidRPr="00645A6E">
        <w:rPr>
          <w:rFonts w:ascii="Times New Roman" w:eastAsia="Times New Roman" w:hAnsi="Times New Roman" w:cs="Times New Roman"/>
          <w:sz w:val="24"/>
          <w:szCs w:val="24"/>
        </w:rPr>
        <w:t>Jayadi</w:t>
      </w:r>
      <w:proofErr w:type="spellEnd"/>
      <w:r w:rsidRPr="00645A6E">
        <w:rPr>
          <w:rFonts w:ascii="Times New Roman" w:eastAsia="Times New Roman" w:hAnsi="Times New Roman" w:cs="Times New Roman"/>
          <w:sz w:val="24"/>
          <w:szCs w:val="24"/>
        </w:rPr>
        <w:t xml:space="preserve"> R. (2024). </w:t>
      </w:r>
      <w:r w:rsidRPr="00645A6E">
        <w:rPr>
          <w:rFonts w:ascii="Times New Roman" w:eastAsia="Times New Roman" w:hAnsi="Times New Roman" w:cs="Times New Roman"/>
          <w:i/>
          <w:iCs/>
          <w:sz w:val="24"/>
          <w:szCs w:val="24"/>
        </w:rPr>
        <w:t xml:space="preserve">Experimental </w:t>
      </w:r>
      <w:proofErr w:type="spellStart"/>
      <w:r w:rsidRPr="00645A6E">
        <w:rPr>
          <w:rFonts w:ascii="Times New Roman" w:eastAsia="Times New Roman" w:hAnsi="Times New Roman" w:cs="Times New Roman"/>
          <w:i/>
          <w:iCs/>
          <w:sz w:val="24"/>
          <w:szCs w:val="24"/>
        </w:rPr>
        <w:t>IoT</w:t>
      </w:r>
      <w:proofErr w:type="spellEnd"/>
      <w:r w:rsidRPr="00645A6E">
        <w:rPr>
          <w:rFonts w:ascii="Times New Roman" w:eastAsia="Times New Roman" w:hAnsi="Times New Roman" w:cs="Times New Roman"/>
          <w:i/>
          <w:iCs/>
          <w:sz w:val="24"/>
          <w:szCs w:val="24"/>
        </w:rPr>
        <w:t xml:space="preserve"> System to Maintain Water Quality in Catfish Pond</w:t>
      </w:r>
      <w:r w:rsidRPr="00645A6E">
        <w:rPr>
          <w:rFonts w:ascii="Times New Roman" w:eastAsia="Times New Roman" w:hAnsi="Times New Roman" w:cs="Times New Roman"/>
          <w:sz w:val="24"/>
          <w:szCs w:val="24"/>
        </w:rPr>
        <w:t xml:space="preserve">. IJACSA. </w:t>
      </w:r>
      <w:hyperlink r:id="rId11" w:history="1">
        <w:r w:rsidR="002A2F95" w:rsidRPr="00DF51EA">
          <w:rPr>
            <w:rStyle w:val="Hyperlink"/>
            <w:rFonts w:ascii="Times New Roman" w:eastAsia="Times New Roman" w:hAnsi="Times New Roman" w:cs="Times New Roman"/>
            <w:sz w:val="24"/>
            <w:szCs w:val="24"/>
          </w:rPr>
          <w:t>https://dx.doi.org/10.14569/IJACSA.2024.0150340</w:t>
        </w:r>
      </w:hyperlink>
    </w:p>
    <w:p w:rsidR="002A2F95" w:rsidRPr="00645A6E" w:rsidRDefault="002A2F95" w:rsidP="00910851">
      <w:pPr>
        <w:spacing w:before="100" w:beforeAutospacing="1" w:after="100" w:afterAutospacing="1" w:line="240" w:lineRule="auto"/>
        <w:ind w:left="720"/>
        <w:jc w:val="lowKashida"/>
        <w:rPr>
          <w:rFonts w:ascii="Times New Roman" w:eastAsia="Times New Roman" w:hAnsi="Times New Roman" w:cs="Times New Roman"/>
          <w:sz w:val="24"/>
          <w:szCs w:val="24"/>
        </w:rPr>
      </w:pPr>
    </w:p>
    <w:p w:rsidR="00645A6E" w:rsidRPr="001D4DE1" w:rsidRDefault="00645A6E" w:rsidP="00910851">
      <w:pPr>
        <w:numPr>
          <w:ilvl w:val="0"/>
          <w:numId w:val="1"/>
        </w:numPr>
        <w:spacing w:before="100" w:beforeAutospacing="1" w:after="100" w:afterAutospacing="1" w:line="240" w:lineRule="auto"/>
        <w:jc w:val="lowKashida"/>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t xml:space="preserve">Chen C. H. et al. (2022). </w:t>
      </w:r>
      <w:proofErr w:type="spellStart"/>
      <w:r w:rsidRPr="00645A6E">
        <w:rPr>
          <w:rFonts w:ascii="Times New Roman" w:eastAsia="Times New Roman" w:hAnsi="Times New Roman" w:cs="Times New Roman"/>
          <w:i/>
          <w:iCs/>
          <w:sz w:val="24"/>
          <w:szCs w:val="24"/>
        </w:rPr>
        <w:t>IoT</w:t>
      </w:r>
      <w:proofErr w:type="spellEnd"/>
      <w:r w:rsidRPr="00645A6E">
        <w:rPr>
          <w:rFonts w:ascii="Times New Roman" w:eastAsia="Times New Roman" w:hAnsi="Times New Roman" w:cs="Times New Roman"/>
          <w:i/>
          <w:iCs/>
          <w:sz w:val="24"/>
          <w:szCs w:val="24"/>
        </w:rPr>
        <w:t>-Based Fish Farm Water Quality Monitoring System</w:t>
      </w:r>
      <w:r w:rsidR="001D4DE1">
        <w:rPr>
          <w:rFonts w:ascii="Times New Roman" w:eastAsia="Times New Roman" w:hAnsi="Times New Roman" w:cs="Times New Roman"/>
          <w:sz w:val="24"/>
          <w:szCs w:val="24"/>
        </w:rPr>
        <w:t xml:space="preserve">. Sensors. </w:t>
      </w:r>
      <w:hyperlink r:id="rId12" w:history="1">
        <w:r w:rsidR="002A2F95" w:rsidRPr="001D4DE1">
          <w:rPr>
            <w:rStyle w:val="Hyperlink"/>
            <w:rFonts w:ascii="Times New Roman" w:eastAsia="Times New Roman" w:hAnsi="Times New Roman" w:cs="Times New Roman"/>
            <w:sz w:val="24"/>
            <w:szCs w:val="24"/>
          </w:rPr>
          <w:t>https://doi.org/10.3390/s22176700</w:t>
        </w:r>
      </w:hyperlink>
    </w:p>
    <w:p w:rsidR="002A2F95" w:rsidRPr="00645A6E" w:rsidRDefault="002A2F95" w:rsidP="00910851">
      <w:pPr>
        <w:spacing w:before="100" w:beforeAutospacing="1" w:after="100" w:afterAutospacing="1" w:line="240" w:lineRule="auto"/>
        <w:ind w:left="720"/>
        <w:jc w:val="lowKashida"/>
        <w:rPr>
          <w:rFonts w:ascii="Times New Roman" w:eastAsia="Times New Roman" w:hAnsi="Times New Roman" w:cs="Times New Roman"/>
          <w:sz w:val="24"/>
          <w:szCs w:val="24"/>
        </w:rPr>
      </w:pPr>
    </w:p>
    <w:p w:rsidR="002A2F95" w:rsidRDefault="00645A6E" w:rsidP="00910851">
      <w:pPr>
        <w:numPr>
          <w:ilvl w:val="0"/>
          <w:numId w:val="1"/>
        </w:numPr>
        <w:spacing w:before="100" w:beforeAutospacing="1" w:after="100" w:afterAutospacing="1" w:line="240" w:lineRule="auto"/>
        <w:jc w:val="lowKashida"/>
        <w:rPr>
          <w:rFonts w:ascii="Times New Roman" w:eastAsia="Times New Roman" w:hAnsi="Times New Roman" w:cs="Times New Roman"/>
          <w:sz w:val="24"/>
          <w:szCs w:val="24"/>
        </w:rPr>
      </w:pPr>
      <w:proofErr w:type="spellStart"/>
      <w:r w:rsidRPr="00645A6E">
        <w:rPr>
          <w:rFonts w:ascii="Times New Roman" w:eastAsia="Times New Roman" w:hAnsi="Times New Roman" w:cs="Times New Roman"/>
          <w:sz w:val="24"/>
          <w:szCs w:val="24"/>
        </w:rPr>
        <w:t>Patro</w:t>
      </w:r>
      <w:proofErr w:type="spellEnd"/>
      <w:r w:rsidRPr="00645A6E">
        <w:rPr>
          <w:rFonts w:ascii="Times New Roman" w:eastAsia="Times New Roman" w:hAnsi="Times New Roman" w:cs="Times New Roman"/>
          <w:sz w:val="24"/>
          <w:szCs w:val="24"/>
        </w:rPr>
        <w:t xml:space="preserve"> K. S. K. et al. (2023). </w:t>
      </w:r>
      <w:proofErr w:type="spellStart"/>
      <w:r w:rsidRPr="00645A6E">
        <w:rPr>
          <w:rFonts w:ascii="Times New Roman" w:eastAsia="Times New Roman" w:hAnsi="Times New Roman" w:cs="Times New Roman"/>
          <w:i/>
          <w:iCs/>
          <w:sz w:val="24"/>
          <w:szCs w:val="24"/>
        </w:rPr>
        <w:t>IoT</w:t>
      </w:r>
      <w:proofErr w:type="spellEnd"/>
      <w:r w:rsidRPr="00645A6E">
        <w:rPr>
          <w:rFonts w:ascii="Times New Roman" w:eastAsia="Times New Roman" w:hAnsi="Times New Roman" w:cs="Times New Roman"/>
          <w:i/>
          <w:iCs/>
          <w:sz w:val="24"/>
          <w:szCs w:val="24"/>
        </w:rPr>
        <w:t xml:space="preserve"> and ML approach for ornamental fish </w:t>
      </w:r>
      <w:r w:rsidR="00143691" w:rsidRPr="00645A6E">
        <w:rPr>
          <w:rFonts w:ascii="Times New Roman" w:eastAsia="Times New Roman" w:hAnsi="Times New Roman" w:cs="Times New Roman"/>
          <w:i/>
          <w:iCs/>
          <w:sz w:val="24"/>
          <w:szCs w:val="24"/>
        </w:rPr>
        <w:t>behavior</w:t>
      </w:r>
      <w:r w:rsidRPr="00645A6E">
        <w:rPr>
          <w:rFonts w:ascii="Times New Roman" w:eastAsia="Times New Roman" w:hAnsi="Times New Roman" w:cs="Times New Roman"/>
          <w:i/>
          <w:iCs/>
          <w:sz w:val="24"/>
          <w:szCs w:val="24"/>
        </w:rPr>
        <w:t xml:space="preserve"> analysis</w:t>
      </w:r>
      <w:r w:rsidRPr="00645A6E">
        <w:rPr>
          <w:rFonts w:ascii="Times New Roman" w:eastAsia="Times New Roman" w:hAnsi="Times New Roman" w:cs="Times New Roman"/>
          <w:sz w:val="24"/>
          <w:szCs w:val="24"/>
        </w:rPr>
        <w:t>. Scientific Reports.</w:t>
      </w:r>
    </w:p>
    <w:p w:rsidR="00645A6E" w:rsidRPr="00645A6E" w:rsidRDefault="00645A6E" w:rsidP="00910851">
      <w:pPr>
        <w:spacing w:before="100" w:beforeAutospacing="1" w:after="100" w:afterAutospacing="1" w:line="240" w:lineRule="auto"/>
        <w:ind w:left="720"/>
        <w:jc w:val="lowKashida"/>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t xml:space="preserve"> </w:t>
      </w:r>
      <w:hyperlink r:id="rId13" w:tgtFrame="_new" w:history="1">
        <w:r w:rsidRPr="00645A6E">
          <w:rPr>
            <w:rFonts w:ascii="Times New Roman" w:eastAsia="Times New Roman" w:hAnsi="Times New Roman" w:cs="Times New Roman"/>
            <w:color w:val="0000FF"/>
            <w:sz w:val="24"/>
            <w:szCs w:val="24"/>
            <w:u w:val="single"/>
          </w:rPr>
          <w:t>https://www.nature.com/articles/s41598-023-48057-w</w:t>
        </w:r>
      </w:hyperlink>
    </w:p>
    <w:p w:rsidR="002A2F95" w:rsidRDefault="00645A6E" w:rsidP="00910851">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645A6E">
        <w:rPr>
          <w:rFonts w:ascii="Times New Roman" w:eastAsia="Times New Roman" w:hAnsi="Times New Roman" w:cs="Times New Roman"/>
          <w:sz w:val="24"/>
          <w:szCs w:val="24"/>
        </w:rPr>
        <w:t xml:space="preserve">Shi B. et al. (2018). </w:t>
      </w:r>
      <w:r w:rsidRPr="00645A6E">
        <w:rPr>
          <w:rFonts w:ascii="Times New Roman" w:eastAsia="Times New Roman" w:hAnsi="Times New Roman" w:cs="Times New Roman"/>
          <w:i/>
          <w:iCs/>
          <w:sz w:val="24"/>
          <w:szCs w:val="24"/>
        </w:rPr>
        <w:t>A wireless sensor network-based monitoring system for freshwater fishpond aquaculture</w:t>
      </w:r>
      <w:r w:rsidRPr="00645A6E">
        <w:rPr>
          <w:rFonts w:ascii="Times New Roman" w:eastAsia="Times New Roman" w:hAnsi="Times New Roman" w:cs="Times New Roman"/>
          <w:sz w:val="24"/>
          <w:szCs w:val="24"/>
        </w:rPr>
        <w:t xml:space="preserve">. </w:t>
      </w:r>
      <w:proofErr w:type="spellStart"/>
      <w:r w:rsidRPr="00645A6E">
        <w:rPr>
          <w:rFonts w:ascii="Times New Roman" w:eastAsia="Times New Roman" w:hAnsi="Times New Roman" w:cs="Times New Roman"/>
          <w:sz w:val="24"/>
          <w:szCs w:val="24"/>
        </w:rPr>
        <w:t>Biosystems</w:t>
      </w:r>
      <w:proofErr w:type="spellEnd"/>
      <w:r w:rsidRPr="00645A6E">
        <w:rPr>
          <w:rFonts w:ascii="Times New Roman" w:eastAsia="Times New Roman" w:hAnsi="Times New Roman" w:cs="Times New Roman"/>
          <w:sz w:val="24"/>
          <w:szCs w:val="24"/>
        </w:rPr>
        <w:t xml:space="preserve"> Engineering. </w:t>
      </w:r>
      <w:hyperlink r:id="rId14" w:history="1">
        <w:r w:rsidR="002A2F95" w:rsidRPr="00DF51EA">
          <w:rPr>
            <w:rStyle w:val="Hyperlink"/>
            <w:rFonts w:ascii="Times New Roman" w:eastAsia="Times New Roman" w:hAnsi="Times New Roman" w:cs="Times New Roman"/>
            <w:sz w:val="24"/>
            <w:szCs w:val="24"/>
          </w:rPr>
          <w:t>https://doi.org/10.1016/j.biosystemseng.2018.05.016</w:t>
        </w:r>
      </w:hyperlink>
    </w:p>
    <w:p w:rsidR="001D4DE1" w:rsidRPr="00645A6E" w:rsidRDefault="001D4DE1" w:rsidP="00910851">
      <w:pPr>
        <w:spacing w:before="100" w:beforeAutospacing="1" w:after="100" w:afterAutospacing="1" w:line="240" w:lineRule="auto"/>
        <w:ind w:left="720"/>
        <w:jc w:val="lowKashida"/>
        <w:rPr>
          <w:rFonts w:ascii="Times New Roman" w:eastAsia="Times New Roman" w:hAnsi="Times New Roman" w:cs="Times New Roman"/>
          <w:sz w:val="24"/>
          <w:szCs w:val="24"/>
        </w:rPr>
      </w:pPr>
    </w:p>
    <w:p w:rsidR="00645A6E" w:rsidRDefault="00645A6E" w:rsidP="00910851">
      <w:pPr>
        <w:numPr>
          <w:ilvl w:val="0"/>
          <w:numId w:val="1"/>
        </w:numPr>
        <w:spacing w:before="100" w:beforeAutospacing="1" w:after="100" w:afterAutospacing="1" w:line="240" w:lineRule="auto"/>
        <w:rPr>
          <w:rFonts w:ascii="Times New Roman" w:eastAsia="Times New Roman" w:hAnsi="Times New Roman" w:cs="Times New Roman"/>
          <w:sz w:val="24"/>
          <w:szCs w:val="24"/>
        </w:rPr>
      </w:pPr>
      <w:proofErr w:type="spellStart"/>
      <w:r w:rsidRPr="00645A6E">
        <w:rPr>
          <w:rFonts w:ascii="Times New Roman" w:eastAsia="Times New Roman" w:hAnsi="Times New Roman" w:cs="Times New Roman"/>
          <w:sz w:val="24"/>
          <w:szCs w:val="24"/>
        </w:rPr>
        <w:t>Encinas</w:t>
      </w:r>
      <w:proofErr w:type="spellEnd"/>
      <w:r w:rsidRPr="00645A6E">
        <w:rPr>
          <w:rFonts w:ascii="Times New Roman" w:eastAsia="Times New Roman" w:hAnsi="Times New Roman" w:cs="Times New Roman"/>
          <w:sz w:val="24"/>
          <w:szCs w:val="24"/>
        </w:rPr>
        <w:t xml:space="preserve"> C. et al. (2017). </w:t>
      </w:r>
      <w:r w:rsidRPr="00645A6E">
        <w:rPr>
          <w:rFonts w:ascii="Times New Roman" w:eastAsia="Times New Roman" w:hAnsi="Times New Roman" w:cs="Times New Roman"/>
          <w:i/>
          <w:iCs/>
          <w:sz w:val="24"/>
          <w:szCs w:val="24"/>
        </w:rPr>
        <w:t xml:space="preserve">Design and implementation of a distributed </w:t>
      </w:r>
      <w:proofErr w:type="spellStart"/>
      <w:r w:rsidRPr="00645A6E">
        <w:rPr>
          <w:rFonts w:ascii="Times New Roman" w:eastAsia="Times New Roman" w:hAnsi="Times New Roman" w:cs="Times New Roman"/>
          <w:i/>
          <w:iCs/>
          <w:sz w:val="24"/>
          <w:szCs w:val="24"/>
        </w:rPr>
        <w:t>IoT</w:t>
      </w:r>
      <w:proofErr w:type="spellEnd"/>
      <w:r w:rsidRPr="00645A6E">
        <w:rPr>
          <w:rFonts w:ascii="Times New Roman" w:eastAsia="Times New Roman" w:hAnsi="Times New Roman" w:cs="Times New Roman"/>
          <w:i/>
          <w:iCs/>
          <w:sz w:val="24"/>
          <w:szCs w:val="24"/>
        </w:rPr>
        <w:t xml:space="preserve"> system for the monitoring of water quality in aquaculture</w:t>
      </w:r>
      <w:r w:rsidRPr="00645A6E">
        <w:rPr>
          <w:rFonts w:ascii="Times New Roman" w:eastAsia="Times New Roman" w:hAnsi="Times New Roman" w:cs="Times New Roman"/>
          <w:sz w:val="24"/>
          <w:szCs w:val="24"/>
        </w:rPr>
        <w:t xml:space="preserve">. IEEE WTS. </w:t>
      </w:r>
      <w:hyperlink r:id="rId15" w:history="1">
        <w:r w:rsidR="002A2F95" w:rsidRPr="00DF51EA">
          <w:rPr>
            <w:rStyle w:val="Hyperlink"/>
            <w:rFonts w:ascii="Times New Roman" w:eastAsia="Times New Roman" w:hAnsi="Times New Roman" w:cs="Times New Roman"/>
            <w:sz w:val="24"/>
            <w:szCs w:val="24"/>
          </w:rPr>
          <w:t>https://doi.org/10.1109/WTS.2017.7943540</w:t>
        </w:r>
      </w:hyperlink>
    </w:p>
    <w:sectPr w:rsidR="00645A6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78730B"/>
    <w:multiLevelType w:val="multilevel"/>
    <w:tmpl w:val="810C3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A6E"/>
    <w:rsid w:val="000834AA"/>
    <w:rsid w:val="000B0502"/>
    <w:rsid w:val="00143691"/>
    <w:rsid w:val="001A4CF8"/>
    <w:rsid w:val="001D4DE1"/>
    <w:rsid w:val="00244814"/>
    <w:rsid w:val="002A2F95"/>
    <w:rsid w:val="002E3DD1"/>
    <w:rsid w:val="0046334B"/>
    <w:rsid w:val="005033B2"/>
    <w:rsid w:val="00503A6B"/>
    <w:rsid w:val="00645A6E"/>
    <w:rsid w:val="007319B3"/>
    <w:rsid w:val="00747926"/>
    <w:rsid w:val="00775B6F"/>
    <w:rsid w:val="008E35A8"/>
    <w:rsid w:val="00910851"/>
    <w:rsid w:val="00940C94"/>
    <w:rsid w:val="009F7AF2"/>
    <w:rsid w:val="00BD473A"/>
    <w:rsid w:val="00C44353"/>
    <w:rsid w:val="00D418CD"/>
    <w:rsid w:val="00E81552"/>
    <w:rsid w:val="00ED1917"/>
    <w:rsid w:val="00EE1F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FB77C"/>
  <w15:chartTrackingRefBased/>
  <w15:docId w15:val="{093456D4-6034-465A-982E-7F8140621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45A6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45A6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45A6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A6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45A6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45A6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45A6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45A6E"/>
    <w:rPr>
      <w:b/>
      <w:bCs/>
    </w:rPr>
  </w:style>
  <w:style w:type="character" w:styleId="Hyperlink">
    <w:name w:val="Hyperlink"/>
    <w:basedOn w:val="DefaultParagraphFont"/>
    <w:uiPriority w:val="99"/>
    <w:unhideWhenUsed/>
    <w:rsid w:val="00645A6E"/>
    <w:rPr>
      <w:color w:val="0000FF"/>
      <w:u w:val="single"/>
    </w:rPr>
  </w:style>
  <w:style w:type="character" w:styleId="Emphasis">
    <w:name w:val="Emphasis"/>
    <w:basedOn w:val="DefaultParagraphFont"/>
    <w:uiPriority w:val="20"/>
    <w:qFormat/>
    <w:rsid w:val="00645A6E"/>
    <w:rPr>
      <w:i/>
      <w:iCs/>
    </w:rPr>
  </w:style>
  <w:style w:type="paragraph" w:styleId="ListParagraph">
    <w:name w:val="List Paragraph"/>
    <w:basedOn w:val="Normal"/>
    <w:uiPriority w:val="34"/>
    <w:qFormat/>
    <w:rsid w:val="002A2F95"/>
    <w:pPr>
      <w:ind w:left="720"/>
      <w:contextualSpacing/>
    </w:pPr>
  </w:style>
  <w:style w:type="table" w:styleId="PlainTable1">
    <w:name w:val="Plain Table 1"/>
    <w:basedOn w:val="TableNormal"/>
    <w:uiPriority w:val="41"/>
    <w:rsid w:val="00ED191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735394">
      <w:bodyDiv w:val="1"/>
      <w:marLeft w:val="0"/>
      <w:marRight w:val="0"/>
      <w:marTop w:val="0"/>
      <w:marBottom w:val="0"/>
      <w:divBdr>
        <w:top w:val="none" w:sz="0" w:space="0" w:color="auto"/>
        <w:left w:val="none" w:sz="0" w:space="0" w:color="auto"/>
        <w:bottom w:val="none" w:sz="0" w:space="0" w:color="auto"/>
        <w:right w:val="none" w:sz="0" w:space="0" w:color="auto"/>
      </w:divBdr>
      <w:divsChild>
        <w:div w:id="920673593">
          <w:marLeft w:val="0"/>
          <w:marRight w:val="0"/>
          <w:marTop w:val="0"/>
          <w:marBottom w:val="0"/>
          <w:divBdr>
            <w:top w:val="none" w:sz="0" w:space="0" w:color="auto"/>
            <w:left w:val="none" w:sz="0" w:space="0" w:color="auto"/>
            <w:bottom w:val="none" w:sz="0" w:space="0" w:color="auto"/>
            <w:right w:val="none" w:sz="0" w:space="0" w:color="auto"/>
          </w:divBdr>
          <w:divsChild>
            <w:div w:id="181417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aggle.com/datasets/bobsis/small-aquaculture-fishpond" TargetMode="External"/><Relationship Id="rId13" Type="http://schemas.openxmlformats.org/officeDocument/2006/relationships/hyperlink" Target="https://www.nature.com/articles/s41598-023-48057-w" TargetMode="External"/><Relationship Id="rId3" Type="http://schemas.openxmlformats.org/officeDocument/2006/relationships/styles" Target="styles.xml"/><Relationship Id="rId7" Type="http://schemas.openxmlformats.org/officeDocument/2006/relationships/hyperlink" Target="https://www.nature.com/articles/s41598-024-84943-7" TargetMode="External"/><Relationship Id="rId12" Type="http://schemas.openxmlformats.org/officeDocument/2006/relationships/hyperlink" Target="https://doi.org/10.3390/s221767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kaggle.com/dataset/e81da8b7666dc7af41cdc3aa5ef96c5547e4f412598a030f40d444550965e34f" TargetMode="External"/><Relationship Id="rId11" Type="http://schemas.openxmlformats.org/officeDocument/2006/relationships/hyperlink" Target="https://dx.doi.org/10.14569/IJACSA.2024.0150340" TargetMode="External"/><Relationship Id="rId5" Type="http://schemas.openxmlformats.org/officeDocument/2006/relationships/webSettings" Target="webSettings.xml"/><Relationship Id="rId15" Type="http://schemas.openxmlformats.org/officeDocument/2006/relationships/hyperlink" Target="https://doi.org/10.1109/WTS.2017.7943540" TargetMode="External"/><Relationship Id="rId10" Type="http://schemas.openxmlformats.org/officeDocument/2006/relationships/hyperlink" Target="https://doi.org/10.1016/j.heliyon.2024.e37330" TargetMode="External"/><Relationship Id="rId4" Type="http://schemas.openxmlformats.org/officeDocument/2006/relationships/settings" Target="settings.xml"/><Relationship Id="rId9" Type="http://schemas.openxmlformats.org/officeDocument/2006/relationships/hyperlink" Target="https://doi.org/10.3390/s24113682" TargetMode="External"/><Relationship Id="rId14" Type="http://schemas.openxmlformats.org/officeDocument/2006/relationships/hyperlink" Target="https://doi.org/10.1016/j.biosystemseng.2018.05.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789C8-9CA5-4853-AE2A-F77F96756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1466</TotalTime>
  <Pages>6</Pages>
  <Words>1325</Words>
  <Characters>7557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KAMC</Company>
  <LinksUpToDate>false</LinksUpToDate>
  <CharactersWithSpaces>8865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Al-Nahari</dc:creator>
  <cp:keywords/>
  <dc:description/>
  <cp:lastModifiedBy>Ahmad  Al-Nahari</cp:lastModifiedBy>
  <cp:revision>8</cp:revision>
  <cp:lastPrinted>2025-07-20T16:09:00Z</cp:lastPrinted>
  <dcterms:created xsi:type="dcterms:W3CDTF">2025-07-19T15:32:00Z</dcterms:created>
  <dcterms:modified xsi:type="dcterms:W3CDTF">2025-07-20T16:19:00Z</dcterms:modified>
</cp:coreProperties>
</file>