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bookmarkStart w:id="0" w:name="_GoBack"/>
      <w:r>
        <w:rPr>
          <w:lang w:val="en-GB" w:bidi="ar-EG"/>
        </w:rPr>
        <w:t xml:space="preserve"> </w:t>
      </w:r>
      <w:r>
        <w:rPr>
          <w:rFonts w:hint="cs"/>
          <w:rtl/>
          <w:lang w:val="en-GB" w:bidi="ar-EG"/>
        </w:rPr>
        <w:t>سيف</w:t>
      </w:r>
      <w:r>
        <w:rPr>
          <w:rFonts w:hint="cs"/>
          <w:rtl/>
          <w:lang w:val="en-US" w:bidi="ar-EG"/>
        </w:rPr>
        <w:t xml:space="preserve"> الدين العمري</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r>
              <w:rPr>
                <w:rFonts w:ascii="Arial" w:hAnsi="Arial" w:cs="Arial"/>
              </w:rPr>
              <w:t>√</w:t>
            </w:r>
          </w:p>
        </w:tc>
        <w:tc>
          <w:tcPr>
            <w:tcW w:w="1177" w:type="dxa"/>
            <w:vAlign w:val="center"/>
          </w:tcPr>
          <w:p w14:paraId="4AFBE530">
            <w:pPr>
              <w:spacing w:after="0" w:line="240" w:lineRule="auto"/>
              <w:jc w:val="center"/>
            </w:pP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r>
              <w:rPr>
                <w:rFonts w:ascii="Arial" w:hAnsi="Arial" w:cs="Arial"/>
              </w:rPr>
              <w:t>√</w:t>
            </w:r>
          </w:p>
        </w:tc>
        <w:tc>
          <w:tcPr>
            <w:tcW w:w="1177" w:type="dxa"/>
            <w:vAlign w:val="center"/>
          </w:tcPr>
          <w:p w14:paraId="623622A5">
            <w:pPr>
              <w:spacing w:after="0" w:line="240" w:lineRule="auto"/>
              <w:jc w:val="center"/>
            </w:pP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r>
              <w:rPr>
                <w:rFonts w:ascii="Arial" w:hAnsi="Arial" w:cs="Arial"/>
              </w:rPr>
              <w:t>√</w:t>
            </w: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75F9E3C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221776B"/>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4</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2025-07-02T19:52:15Z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2D3EC6D2121149408012E4AF98797417_13</vt:lpwstr>
  </property>
</Properties>
</file>