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0AEDB" w14:textId="7D307E2D" w:rsidR="00407EBA" w:rsidRPr="00EF2497" w:rsidRDefault="007C1792" w:rsidP="00C5648E">
      <w:pPr>
        <w:spacing w:line="360" w:lineRule="auto"/>
        <w:rPr>
          <w:rFonts w:ascii="Sakkal Majalla" w:hAnsi="Sakkal Majalla" w:cs="Sakkal Majalla"/>
          <w:color w:val="000000" w:themeColor="text1"/>
          <w:rtl/>
        </w:rPr>
      </w:pPr>
      <w:r>
        <w:rPr>
          <w:rFonts w:ascii="Sakkal Majalla" w:eastAsia="Times New Roman" w:hAnsi="Sakkal Majalla" w:cs="Sakkal Majalla" w:hint="cs"/>
          <w:noProof/>
          <w:color w:val="000000" w:themeColor="text1"/>
          <w:sz w:val="28"/>
          <w:szCs w:val="28"/>
        </w:rPr>
        <w:drawing>
          <wp:anchor distT="0" distB="0" distL="114300" distR="114300" simplePos="0" relativeHeight="251659264" behindDoc="1" locked="0" layoutInCell="1" allowOverlap="1" wp14:anchorId="7FB19BA8" wp14:editId="4F4CDA00">
            <wp:simplePos x="0" y="0"/>
            <wp:positionH relativeFrom="column">
              <wp:posOffset>-175749</wp:posOffset>
            </wp:positionH>
            <wp:positionV relativeFrom="paragraph">
              <wp:posOffset>-259959</wp:posOffset>
            </wp:positionV>
            <wp:extent cx="1886673" cy="1886673"/>
            <wp:effectExtent l="0" t="0" r="5715" b="5715"/>
            <wp:wrapNone/>
            <wp:docPr id="19098297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829791" name="صورة 1909829791"/>
                    <pic:cNvPicPr/>
                  </pic:nvPicPr>
                  <pic:blipFill>
                    <a:blip r:embed="rId8">
                      <a:extLst>
                        <a:ext uri="{28A0092B-C50C-407E-A947-70E740481C1C}">
                          <a14:useLocalDpi xmlns:a14="http://schemas.microsoft.com/office/drawing/2010/main" val="0"/>
                        </a:ext>
                      </a:extLst>
                    </a:blip>
                    <a:stretch>
                      <a:fillRect/>
                    </a:stretch>
                  </pic:blipFill>
                  <pic:spPr>
                    <a:xfrm>
                      <a:off x="0" y="0"/>
                      <a:ext cx="1886673" cy="1886673"/>
                    </a:xfrm>
                    <a:prstGeom prst="rect">
                      <a:avLst/>
                    </a:prstGeom>
                  </pic:spPr>
                </pic:pic>
              </a:graphicData>
            </a:graphic>
            <wp14:sizeRelH relativeFrom="page">
              <wp14:pctWidth>0</wp14:pctWidth>
            </wp14:sizeRelH>
            <wp14:sizeRelV relativeFrom="page">
              <wp14:pctHeight>0</wp14:pctHeight>
            </wp14:sizeRelV>
          </wp:anchor>
        </w:drawing>
      </w:r>
    </w:p>
    <w:p w14:paraId="7950ED15" w14:textId="77777777" w:rsidR="00E06DC8" w:rsidRPr="00273D11" w:rsidRDefault="00E06DC8" w:rsidP="00C5648E">
      <w:pPr>
        <w:spacing w:line="360" w:lineRule="auto"/>
        <w:outlineLvl w:val="0"/>
        <w:rPr>
          <w:rFonts w:ascii="Sakkal Majalla" w:hAnsi="Sakkal Majalla" w:cs="Sakkal Majalla"/>
          <w:color w:val="000000" w:themeColor="text1"/>
          <w:sz w:val="28"/>
          <w:szCs w:val="28"/>
          <w:rtl/>
        </w:rPr>
      </w:pPr>
      <w:r w:rsidRPr="00273D11">
        <w:rPr>
          <w:rFonts w:ascii="Sakkal Majalla" w:hAnsi="Sakkal Majalla" w:cs="Sakkal Majalla" w:hint="cs"/>
          <w:color w:val="000000" w:themeColor="text1"/>
          <w:sz w:val="28"/>
          <w:szCs w:val="28"/>
          <w:rtl/>
        </w:rPr>
        <w:t xml:space="preserve">جامعة </w:t>
      </w:r>
      <w:proofErr w:type="spellStart"/>
      <w:r w:rsidRPr="00273D11">
        <w:rPr>
          <w:rFonts w:ascii="Sakkal Majalla" w:hAnsi="Sakkal Majalla" w:cs="Sakkal Majalla" w:hint="cs"/>
          <w:color w:val="000000" w:themeColor="text1"/>
          <w:sz w:val="28"/>
          <w:szCs w:val="28"/>
          <w:rtl/>
        </w:rPr>
        <w:t>ميداوشن</w:t>
      </w:r>
      <w:proofErr w:type="spellEnd"/>
      <w:r w:rsidRPr="00273D11">
        <w:rPr>
          <w:rFonts w:ascii="Sakkal Majalla" w:hAnsi="Sakkal Majalla" w:cs="Sakkal Majalla" w:hint="cs"/>
          <w:color w:val="000000" w:themeColor="text1"/>
          <w:sz w:val="28"/>
          <w:szCs w:val="28"/>
          <w:rtl/>
        </w:rPr>
        <w:t xml:space="preserve"> </w:t>
      </w:r>
    </w:p>
    <w:p w14:paraId="30A443A1" w14:textId="459412FC" w:rsidR="00E06DC8" w:rsidRPr="00273D11" w:rsidRDefault="00E06DC8" w:rsidP="00C5648E">
      <w:pPr>
        <w:spacing w:line="360" w:lineRule="auto"/>
        <w:rPr>
          <w:rFonts w:ascii="Sakkal Majalla" w:hAnsi="Sakkal Majalla" w:cs="Sakkal Majalla"/>
          <w:color w:val="000000" w:themeColor="text1"/>
          <w:sz w:val="28"/>
          <w:szCs w:val="28"/>
          <w:rtl/>
        </w:rPr>
      </w:pPr>
      <w:r w:rsidRPr="00273D11">
        <w:rPr>
          <w:rFonts w:ascii="Sakkal Majalla" w:hAnsi="Sakkal Majalla" w:cs="Sakkal Majalla" w:hint="cs"/>
          <w:color w:val="000000" w:themeColor="text1"/>
          <w:sz w:val="28"/>
          <w:szCs w:val="28"/>
          <w:rtl/>
        </w:rPr>
        <w:t xml:space="preserve">كلية الإعلام والتسويق </w:t>
      </w:r>
    </w:p>
    <w:p w14:paraId="28C33ADA" w14:textId="77777777" w:rsidR="00E06DC8" w:rsidRPr="00273D11" w:rsidRDefault="00E06DC8" w:rsidP="00C5648E">
      <w:pPr>
        <w:spacing w:line="360" w:lineRule="auto"/>
        <w:rPr>
          <w:rFonts w:ascii="Sakkal Majalla" w:hAnsi="Sakkal Majalla" w:cs="Sakkal Majalla"/>
          <w:color w:val="000000" w:themeColor="text1"/>
          <w:sz w:val="28"/>
          <w:szCs w:val="28"/>
          <w:rtl/>
        </w:rPr>
      </w:pPr>
      <w:r w:rsidRPr="00273D11">
        <w:rPr>
          <w:rFonts w:ascii="Sakkal Majalla" w:hAnsi="Sakkal Majalla" w:cs="Sakkal Majalla" w:hint="cs"/>
          <w:color w:val="000000" w:themeColor="text1"/>
          <w:sz w:val="28"/>
          <w:szCs w:val="28"/>
          <w:rtl/>
        </w:rPr>
        <w:t>تخصص ماجستير التسويق الرقمي</w:t>
      </w:r>
    </w:p>
    <w:p w14:paraId="64B57BFC" w14:textId="2516F7E3" w:rsidR="00E06DC8" w:rsidRPr="00273D11" w:rsidRDefault="00E06DC8" w:rsidP="00C5648E">
      <w:pPr>
        <w:spacing w:line="360" w:lineRule="auto"/>
        <w:rPr>
          <w:rFonts w:ascii="Sakkal Majalla" w:hAnsi="Sakkal Majalla" w:cs="Sakkal Majalla"/>
          <w:color w:val="000000" w:themeColor="text1"/>
          <w:sz w:val="28"/>
          <w:szCs w:val="28"/>
          <w:rtl/>
        </w:rPr>
      </w:pPr>
    </w:p>
    <w:p w14:paraId="6D861D93" w14:textId="77777777" w:rsidR="00E06DC8" w:rsidRPr="00273D11" w:rsidRDefault="00E06DC8" w:rsidP="00C5648E">
      <w:pPr>
        <w:spacing w:line="360" w:lineRule="auto"/>
        <w:rPr>
          <w:rFonts w:ascii="Sakkal Majalla" w:hAnsi="Sakkal Majalla" w:cs="Sakkal Majalla"/>
          <w:color w:val="000000" w:themeColor="text1"/>
          <w:sz w:val="28"/>
          <w:szCs w:val="28"/>
          <w:rtl/>
        </w:rPr>
      </w:pPr>
    </w:p>
    <w:p w14:paraId="4D4D0B43" w14:textId="77777777" w:rsidR="00E06DC8" w:rsidRPr="00273D11" w:rsidRDefault="00E06DC8" w:rsidP="00C5648E">
      <w:pPr>
        <w:spacing w:line="360" w:lineRule="auto"/>
        <w:rPr>
          <w:rFonts w:ascii="Sakkal Majalla" w:hAnsi="Sakkal Majalla" w:cs="Sakkal Majalla"/>
          <w:color w:val="000000" w:themeColor="text1"/>
          <w:sz w:val="28"/>
          <w:szCs w:val="28"/>
          <w:rtl/>
        </w:rPr>
      </w:pPr>
    </w:p>
    <w:p w14:paraId="1FB5E01C" w14:textId="3C2305D5" w:rsidR="00E06DC8" w:rsidRPr="0084414F" w:rsidRDefault="004C31ED" w:rsidP="00296D0B">
      <w:pPr>
        <w:spacing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r w:rsidR="00E06DC8" w:rsidRPr="00273D11">
        <w:rPr>
          <w:rFonts w:ascii="Sakkal Majalla" w:hAnsi="Sakkal Majalla" w:cs="Sakkal Majalla" w:hint="cs"/>
          <w:b/>
          <w:bCs/>
          <w:color w:val="000000" w:themeColor="text1"/>
          <w:sz w:val="36"/>
          <w:szCs w:val="36"/>
          <w:rtl/>
        </w:rPr>
        <w:t xml:space="preserve"> </w:t>
      </w:r>
      <w:r w:rsidR="008910AD" w:rsidRPr="008910AD">
        <w:rPr>
          <w:rFonts w:ascii="Sakkal Majalla" w:hAnsi="Sakkal Majalla" w:cs="Sakkal Majalla"/>
          <w:b/>
          <w:bCs/>
          <w:color w:val="000000" w:themeColor="text1"/>
          <w:sz w:val="36"/>
          <w:szCs w:val="36"/>
          <w:rtl/>
        </w:rPr>
        <w:t xml:space="preserve">استراتيجيات تحسين التسويق الرقمي باستخدام الذكاء الاصطناعي </w:t>
      </w:r>
      <w:proofErr w:type="gramStart"/>
      <w:r w:rsidR="008910AD" w:rsidRPr="008910AD">
        <w:rPr>
          <w:rFonts w:ascii="Sakkal Majalla" w:hAnsi="Sakkal Majalla" w:cs="Sakkal Majalla"/>
          <w:b/>
          <w:bCs/>
          <w:color w:val="000000" w:themeColor="text1"/>
          <w:sz w:val="36"/>
          <w:szCs w:val="36"/>
          <w:rtl/>
        </w:rPr>
        <w:t xml:space="preserve">لتعزيز </w:t>
      </w:r>
      <w:r w:rsidR="008910AD">
        <w:rPr>
          <w:rFonts w:ascii="Sakkal Majalla" w:hAnsi="Sakkal Majalla" w:cs="Sakkal Majalla" w:hint="cs"/>
          <w:b/>
          <w:bCs/>
          <w:color w:val="000000" w:themeColor="text1"/>
          <w:sz w:val="36"/>
          <w:szCs w:val="36"/>
          <w:rtl/>
        </w:rPr>
        <w:t xml:space="preserve"> </w:t>
      </w:r>
      <w:r w:rsidR="008910AD" w:rsidRPr="008910AD">
        <w:rPr>
          <w:rFonts w:ascii="Sakkal Majalla" w:hAnsi="Sakkal Majalla" w:cs="Sakkal Majalla"/>
          <w:b/>
          <w:bCs/>
          <w:color w:val="000000" w:themeColor="text1"/>
          <w:sz w:val="36"/>
          <w:szCs w:val="36"/>
          <w:rtl/>
        </w:rPr>
        <w:t>تجارب</w:t>
      </w:r>
      <w:proofErr w:type="gramEnd"/>
      <w:r w:rsidR="008910AD" w:rsidRPr="008910AD">
        <w:rPr>
          <w:rFonts w:ascii="Sakkal Majalla" w:hAnsi="Sakkal Majalla" w:cs="Sakkal Majalla"/>
          <w:b/>
          <w:bCs/>
          <w:color w:val="000000" w:themeColor="text1"/>
          <w:sz w:val="36"/>
          <w:szCs w:val="36"/>
          <w:rtl/>
        </w:rPr>
        <w:t xml:space="preserve"> المستهلكين في السوق السعودي</w:t>
      </w:r>
      <w:r>
        <w:rPr>
          <w:rFonts w:ascii="Sakkal Majalla" w:hAnsi="Sakkal Majalla" w:cs="Sakkal Majalla" w:hint="cs"/>
          <w:b/>
          <w:bCs/>
          <w:color w:val="000000" w:themeColor="text1"/>
          <w:sz w:val="36"/>
          <w:szCs w:val="36"/>
          <w:rtl/>
        </w:rPr>
        <w:t>"</w:t>
      </w:r>
    </w:p>
    <w:p w14:paraId="1F6352B0" w14:textId="77777777" w:rsidR="00E06DC8" w:rsidRPr="00273D11" w:rsidRDefault="00E06DC8" w:rsidP="00296D0B">
      <w:pPr>
        <w:spacing w:line="360" w:lineRule="auto"/>
        <w:jc w:val="center"/>
        <w:rPr>
          <w:rFonts w:ascii="Sakkal Majalla" w:hAnsi="Sakkal Majalla" w:cs="Sakkal Majalla"/>
          <w:b/>
          <w:bCs/>
          <w:color w:val="000000" w:themeColor="text1"/>
          <w:sz w:val="36"/>
          <w:szCs w:val="36"/>
          <w:rtl/>
        </w:rPr>
      </w:pPr>
    </w:p>
    <w:p w14:paraId="6DE7C32F" w14:textId="32010797" w:rsidR="00E06DC8" w:rsidRDefault="008910AD" w:rsidP="00296D0B">
      <w:pPr>
        <w:spacing w:line="360" w:lineRule="auto"/>
        <w:jc w:val="center"/>
        <w:rPr>
          <w:rFonts w:ascii="Sakkal Majalla" w:hAnsi="Sakkal Majalla" w:cs="Sakkal Majalla"/>
          <w:b/>
          <w:bCs/>
          <w:color w:val="000000" w:themeColor="text1"/>
          <w:sz w:val="36"/>
          <w:szCs w:val="36"/>
          <w:rtl/>
        </w:rPr>
      </w:pPr>
      <w:r w:rsidRPr="008910AD">
        <w:rPr>
          <w:rFonts w:ascii="Sakkal Majalla" w:hAnsi="Sakkal Majalla" w:cs="Sakkal Majalla"/>
          <w:b/>
          <w:bCs/>
          <w:color w:val="000000" w:themeColor="text1"/>
          <w:sz w:val="36"/>
          <w:szCs w:val="36"/>
        </w:rPr>
        <w:t xml:space="preserve">Digital marketing improvement strategies using artificial intelligence to enhance consumer experiences in the Saudi </w:t>
      </w:r>
      <w:proofErr w:type="gramStart"/>
      <w:r w:rsidRPr="008910AD">
        <w:rPr>
          <w:rFonts w:ascii="Sakkal Majalla" w:hAnsi="Sakkal Majalla" w:cs="Sakkal Majalla"/>
          <w:b/>
          <w:bCs/>
          <w:color w:val="000000" w:themeColor="text1"/>
          <w:sz w:val="36"/>
          <w:szCs w:val="36"/>
        </w:rPr>
        <w:t>market</w:t>
      </w:r>
      <w:proofErr w:type="gramEnd"/>
    </w:p>
    <w:p w14:paraId="2FC33BD1" w14:textId="77777777" w:rsidR="005339BA" w:rsidRPr="00273D11" w:rsidRDefault="005339BA" w:rsidP="00296D0B">
      <w:pPr>
        <w:spacing w:line="360" w:lineRule="auto"/>
        <w:jc w:val="center"/>
        <w:rPr>
          <w:rFonts w:ascii="Sakkal Majalla" w:hAnsi="Sakkal Majalla" w:cs="Sakkal Majalla"/>
          <w:b/>
          <w:bCs/>
          <w:color w:val="000000" w:themeColor="text1"/>
          <w:sz w:val="36"/>
          <w:szCs w:val="36"/>
          <w:rtl/>
        </w:rPr>
      </w:pPr>
    </w:p>
    <w:p w14:paraId="4A785793" w14:textId="28977E56" w:rsidR="00E06DC8" w:rsidRPr="00273D11" w:rsidRDefault="007C1792" w:rsidP="00296D0B">
      <w:pPr>
        <w:spacing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مشروع التخرج</w:t>
      </w:r>
    </w:p>
    <w:p w14:paraId="05C4913A" w14:textId="77777777" w:rsidR="00E06DC8" w:rsidRPr="00273D11" w:rsidRDefault="00E06DC8" w:rsidP="00296D0B">
      <w:pPr>
        <w:spacing w:line="360" w:lineRule="auto"/>
        <w:jc w:val="center"/>
        <w:rPr>
          <w:rFonts w:ascii="Sakkal Majalla" w:hAnsi="Sakkal Majalla" w:cs="Sakkal Majalla"/>
          <w:color w:val="000000" w:themeColor="text1"/>
          <w:sz w:val="32"/>
          <w:szCs w:val="32"/>
          <w:rtl/>
        </w:rPr>
      </w:pPr>
    </w:p>
    <w:p w14:paraId="610403FB" w14:textId="567B88E7" w:rsidR="00E06DC8" w:rsidRPr="00273D11" w:rsidRDefault="00E06DC8" w:rsidP="00296D0B">
      <w:pPr>
        <w:spacing w:line="360" w:lineRule="auto"/>
        <w:jc w:val="center"/>
        <w:outlineLvl w:val="0"/>
        <w:rPr>
          <w:rFonts w:ascii="Sakkal Majalla" w:hAnsi="Sakkal Majalla" w:cs="Sakkal Majalla"/>
          <w:color w:val="000000" w:themeColor="text1"/>
          <w:sz w:val="32"/>
          <w:szCs w:val="32"/>
          <w:rtl/>
        </w:rPr>
      </w:pPr>
      <w:r w:rsidRPr="00273D11">
        <w:rPr>
          <w:rFonts w:ascii="Sakkal Majalla" w:hAnsi="Sakkal Majalla" w:cs="Sakkal Majalla" w:hint="cs"/>
          <w:color w:val="000000" w:themeColor="text1"/>
          <w:sz w:val="32"/>
          <w:szCs w:val="32"/>
          <w:rtl/>
        </w:rPr>
        <w:t xml:space="preserve">اعداد: </w:t>
      </w:r>
      <w:r w:rsidR="008910AD">
        <w:rPr>
          <w:rFonts w:ascii="Sakkal Majalla" w:hAnsi="Sakkal Majalla" w:cs="Sakkal Majalla" w:hint="cs"/>
          <w:color w:val="000000" w:themeColor="text1"/>
          <w:sz w:val="32"/>
          <w:szCs w:val="32"/>
          <w:rtl/>
        </w:rPr>
        <w:t>شوق</w:t>
      </w:r>
      <w:r w:rsidRPr="00273D11">
        <w:rPr>
          <w:rFonts w:ascii="Sakkal Majalla" w:hAnsi="Sakkal Majalla" w:cs="Sakkal Majalla" w:hint="cs"/>
          <w:color w:val="000000" w:themeColor="text1"/>
          <w:sz w:val="32"/>
          <w:szCs w:val="32"/>
          <w:rtl/>
        </w:rPr>
        <w:t xml:space="preserve"> </w:t>
      </w:r>
      <w:r w:rsidR="008910AD">
        <w:rPr>
          <w:rFonts w:ascii="Sakkal Majalla" w:hAnsi="Sakkal Majalla" w:cs="Sakkal Majalla" w:hint="cs"/>
          <w:color w:val="000000" w:themeColor="text1"/>
          <w:sz w:val="32"/>
          <w:szCs w:val="32"/>
          <w:rtl/>
        </w:rPr>
        <w:t>النملة</w:t>
      </w:r>
    </w:p>
    <w:p w14:paraId="7219B0F0" w14:textId="77777777" w:rsidR="00E06DC8" w:rsidRPr="00273D11" w:rsidRDefault="00E06DC8" w:rsidP="00296D0B">
      <w:pPr>
        <w:spacing w:line="360" w:lineRule="auto"/>
        <w:jc w:val="center"/>
        <w:rPr>
          <w:rFonts w:ascii="Sakkal Majalla" w:hAnsi="Sakkal Majalla" w:cs="Sakkal Majalla"/>
          <w:b/>
          <w:bCs/>
          <w:color w:val="000000" w:themeColor="text1"/>
          <w:sz w:val="32"/>
          <w:szCs w:val="32"/>
          <w:rtl/>
        </w:rPr>
      </w:pPr>
      <w:r w:rsidRPr="00273D11">
        <w:rPr>
          <w:rFonts w:ascii="Sakkal Majalla" w:hAnsi="Sakkal Majalla" w:cs="Sakkal Majalla" w:hint="cs"/>
          <w:color w:val="000000" w:themeColor="text1"/>
          <w:sz w:val="32"/>
          <w:szCs w:val="32"/>
          <w:rtl/>
        </w:rPr>
        <w:t>اشراف: الدكتور محمد عويس</w:t>
      </w:r>
    </w:p>
    <w:p w14:paraId="2F9ABE50" w14:textId="4052BD77" w:rsidR="00296C02" w:rsidRPr="00273D11" w:rsidRDefault="008910AD" w:rsidP="00296D0B">
      <w:pPr>
        <w:spacing w:line="360" w:lineRule="auto"/>
        <w:jc w:val="center"/>
        <w:rPr>
          <w:rFonts w:ascii="Sakkal Majalla" w:hAnsi="Sakkal Majalla" w:cs="Sakkal Majalla"/>
          <w:color w:val="000000" w:themeColor="text1"/>
        </w:rPr>
      </w:pPr>
      <w:r>
        <w:rPr>
          <w:rFonts w:ascii="Sakkal Majalla" w:hAnsi="Sakkal Majalla" w:cs="Sakkal Majalla"/>
          <w:color w:val="000000" w:themeColor="text1"/>
        </w:rPr>
        <w:t>2024</w:t>
      </w:r>
      <w:r w:rsidR="00296C02" w:rsidRPr="00273D11">
        <w:rPr>
          <w:rFonts w:ascii="Sakkal Majalla" w:hAnsi="Sakkal Majalla" w:cs="Sakkal Majalla" w:hint="cs"/>
          <w:color w:val="000000" w:themeColor="text1"/>
        </w:rPr>
        <w:t>/</w:t>
      </w:r>
      <w:r>
        <w:rPr>
          <w:rFonts w:ascii="Sakkal Majalla" w:hAnsi="Sakkal Majalla" w:cs="Sakkal Majalla"/>
          <w:color w:val="000000" w:themeColor="text1"/>
        </w:rPr>
        <w:t>1446</w:t>
      </w:r>
    </w:p>
    <w:p w14:paraId="5EA5D196" w14:textId="77777777" w:rsidR="00E06DC8" w:rsidRDefault="00E06DC8" w:rsidP="00C5648E">
      <w:pPr>
        <w:spacing w:line="360" w:lineRule="auto"/>
        <w:rPr>
          <w:rFonts w:ascii="Sakkal Majalla" w:hAnsi="Sakkal Majalla" w:cs="Sakkal Majalla"/>
          <w:color w:val="000000" w:themeColor="text1"/>
          <w:sz w:val="28"/>
          <w:szCs w:val="28"/>
        </w:rPr>
      </w:pPr>
    </w:p>
    <w:p w14:paraId="5C93369B" w14:textId="77777777" w:rsidR="008910AD" w:rsidRPr="00273D11" w:rsidRDefault="008910AD" w:rsidP="00C5648E">
      <w:pPr>
        <w:spacing w:line="360" w:lineRule="auto"/>
        <w:rPr>
          <w:rFonts w:ascii="Sakkal Majalla" w:hAnsi="Sakkal Majalla" w:cs="Sakkal Majalla"/>
          <w:color w:val="000000" w:themeColor="text1"/>
          <w:sz w:val="28"/>
          <w:szCs w:val="28"/>
          <w:rtl/>
        </w:rPr>
      </w:pPr>
    </w:p>
    <w:tbl>
      <w:tblPr>
        <w:tblStyle w:val="TableGrid"/>
        <w:tblpPr w:leftFromText="180" w:rightFromText="180" w:vertAnchor="text" w:horzAnchor="margin" w:tblpY="804"/>
        <w:bidiVisual/>
        <w:tblW w:w="8708" w:type="dxa"/>
        <w:tblLook w:val="04A0" w:firstRow="1" w:lastRow="0" w:firstColumn="1" w:lastColumn="0" w:noHBand="0" w:noVBand="1"/>
      </w:tblPr>
      <w:tblGrid>
        <w:gridCol w:w="7222"/>
        <w:gridCol w:w="1486"/>
      </w:tblGrid>
      <w:tr w:rsidR="009A15CA" w14:paraId="516C9127" w14:textId="77777777" w:rsidTr="009A15CA">
        <w:trPr>
          <w:trHeight w:val="491"/>
        </w:trPr>
        <w:tc>
          <w:tcPr>
            <w:tcW w:w="7222" w:type="dxa"/>
          </w:tcPr>
          <w:p w14:paraId="108771A5" w14:textId="77777777" w:rsidR="009A15CA" w:rsidRPr="008C5501" w:rsidRDefault="009A15CA" w:rsidP="009A15CA">
            <w:pPr>
              <w:jc w:val="center"/>
              <w:rPr>
                <w:rFonts w:ascii="Sakkal Majalla" w:hAnsi="Sakkal Majalla" w:cs="Sakkal Majalla"/>
                <w:b/>
                <w:bCs/>
                <w:sz w:val="36"/>
                <w:szCs w:val="36"/>
                <w:rtl/>
              </w:rPr>
            </w:pPr>
            <w:r w:rsidRPr="008C5501">
              <w:rPr>
                <w:rFonts w:ascii="Sakkal Majalla" w:hAnsi="Sakkal Majalla" w:cs="Sakkal Majalla" w:hint="cs"/>
                <w:b/>
                <w:bCs/>
                <w:sz w:val="36"/>
                <w:szCs w:val="36"/>
                <w:rtl/>
              </w:rPr>
              <w:lastRenderedPageBreak/>
              <w:t xml:space="preserve">الموضوع </w:t>
            </w:r>
          </w:p>
        </w:tc>
        <w:tc>
          <w:tcPr>
            <w:tcW w:w="1486" w:type="dxa"/>
          </w:tcPr>
          <w:p w14:paraId="371F938E" w14:textId="77777777" w:rsidR="009A15CA" w:rsidRPr="008C5501" w:rsidRDefault="009A15CA" w:rsidP="009A15CA">
            <w:pPr>
              <w:jc w:val="center"/>
              <w:rPr>
                <w:b/>
                <w:bCs/>
                <w:sz w:val="36"/>
                <w:szCs w:val="36"/>
                <w:rtl/>
              </w:rPr>
            </w:pPr>
            <w:r w:rsidRPr="008C5501">
              <w:rPr>
                <w:rFonts w:hint="cs"/>
                <w:b/>
                <w:bCs/>
                <w:sz w:val="36"/>
                <w:szCs w:val="36"/>
                <w:rtl/>
              </w:rPr>
              <w:t>الصفحة</w:t>
            </w:r>
          </w:p>
        </w:tc>
      </w:tr>
      <w:tr w:rsidR="009A15CA" w14:paraId="7E20E3C8" w14:textId="77777777" w:rsidTr="009A15CA">
        <w:trPr>
          <w:trHeight w:val="462"/>
        </w:trPr>
        <w:tc>
          <w:tcPr>
            <w:tcW w:w="8708" w:type="dxa"/>
            <w:gridSpan w:val="2"/>
            <w:shd w:val="clear" w:color="auto" w:fill="D0CECE" w:themeFill="background2" w:themeFillShade="E6"/>
          </w:tcPr>
          <w:p w14:paraId="4D09702A" w14:textId="77777777" w:rsidR="009A15CA" w:rsidRPr="008C5501" w:rsidRDefault="009A15CA" w:rsidP="009A15CA">
            <w:pPr>
              <w:rPr>
                <w:rFonts w:ascii="Sakkal Majalla" w:hAnsi="Sakkal Majalla" w:cs="Sakkal Majalla"/>
                <w:b/>
                <w:bCs/>
                <w:sz w:val="28"/>
                <w:szCs w:val="28"/>
                <w:rtl/>
              </w:rPr>
            </w:pPr>
            <w:r w:rsidRPr="008C5501">
              <w:rPr>
                <w:rFonts w:ascii="Sakkal Majalla" w:hAnsi="Sakkal Majalla" w:cs="Sakkal Majalla" w:hint="cs"/>
                <w:b/>
                <w:bCs/>
                <w:sz w:val="28"/>
                <w:szCs w:val="28"/>
                <w:rtl/>
              </w:rPr>
              <w:t>الجزء الأول: التمهيد</w:t>
            </w:r>
          </w:p>
        </w:tc>
      </w:tr>
      <w:tr w:rsidR="009A15CA" w14:paraId="495B1492" w14:textId="77777777" w:rsidTr="009A15CA">
        <w:trPr>
          <w:trHeight w:val="491"/>
        </w:trPr>
        <w:tc>
          <w:tcPr>
            <w:tcW w:w="7222" w:type="dxa"/>
          </w:tcPr>
          <w:p w14:paraId="4ECF5868" w14:textId="77777777" w:rsidR="009A15CA" w:rsidRPr="008C5501" w:rsidRDefault="009A15CA" w:rsidP="009A15CA">
            <w:pPr>
              <w:rPr>
                <w:rFonts w:ascii="Sakkal Majalla" w:hAnsi="Sakkal Majalla" w:cs="Sakkal Majalla"/>
                <w:sz w:val="28"/>
                <w:szCs w:val="28"/>
                <w:rtl/>
              </w:rPr>
            </w:pPr>
            <w:r w:rsidRPr="008C5501">
              <w:rPr>
                <w:rFonts w:ascii="Sakkal Majalla" w:hAnsi="Sakkal Majalla" w:cs="Sakkal Majalla" w:hint="cs"/>
                <w:sz w:val="28"/>
                <w:szCs w:val="28"/>
                <w:rtl/>
              </w:rPr>
              <w:t>الغلاف</w:t>
            </w:r>
          </w:p>
        </w:tc>
        <w:tc>
          <w:tcPr>
            <w:tcW w:w="1486" w:type="dxa"/>
          </w:tcPr>
          <w:p w14:paraId="037F653A" w14:textId="77777777" w:rsidR="009A15CA" w:rsidRPr="008C5501" w:rsidRDefault="009A15CA" w:rsidP="009A15CA">
            <w:pPr>
              <w:jc w:val="center"/>
              <w:rPr>
                <w:rFonts w:ascii="Sakkal Majalla" w:hAnsi="Sakkal Majalla" w:cs="Sakkal Majalla"/>
                <w:sz w:val="28"/>
                <w:szCs w:val="28"/>
                <w:rtl/>
              </w:rPr>
            </w:pPr>
            <w:r>
              <w:rPr>
                <w:rFonts w:ascii="Sakkal Majalla" w:hAnsi="Sakkal Majalla" w:cs="Sakkal Majalla"/>
                <w:sz w:val="28"/>
                <w:szCs w:val="28"/>
              </w:rPr>
              <w:t>1</w:t>
            </w:r>
          </w:p>
        </w:tc>
      </w:tr>
      <w:tr w:rsidR="009A15CA" w14:paraId="154DF4B4" w14:textId="77777777" w:rsidTr="009A15CA">
        <w:trPr>
          <w:trHeight w:val="491"/>
        </w:trPr>
        <w:tc>
          <w:tcPr>
            <w:tcW w:w="7222" w:type="dxa"/>
          </w:tcPr>
          <w:p w14:paraId="46310F36" w14:textId="43BC789F" w:rsidR="009A15CA" w:rsidRPr="008C5501" w:rsidRDefault="00EC7FED" w:rsidP="009A15CA">
            <w:pPr>
              <w:rPr>
                <w:rFonts w:ascii="Sakkal Majalla" w:hAnsi="Sakkal Majalla" w:cs="Sakkal Majalla"/>
                <w:sz w:val="28"/>
                <w:szCs w:val="28"/>
                <w:rtl/>
              </w:rPr>
            </w:pPr>
            <w:r>
              <w:rPr>
                <w:rFonts w:ascii="Sakkal Majalla" w:hAnsi="Sakkal Majalla" w:cs="Sakkal Majalla" w:hint="cs"/>
                <w:sz w:val="28"/>
                <w:szCs w:val="28"/>
                <w:rtl/>
              </w:rPr>
              <w:t>قائمة المحتويات</w:t>
            </w:r>
          </w:p>
        </w:tc>
        <w:tc>
          <w:tcPr>
            <w:tcW w:w="1486" w:type="dxa"/>
          </w:tcPr>
          <w:p w14:paraId="63217337" w14:textId="77777777" w:rsidR="009A15CA" w:rsidRPr="008C5501" w:rsidRDefault="009A15CA" w:rsidP="009A15CA">
            <w:pPr>
              <w:jc w:val="center"/>
              <w:rPr>
                <w:rFonts w:ascii="Sakkal Majalla" w:hAnsi="Sakkal Majalla" w:cs="Sakkal Majalla"/>
                <w:sz w:val="28"/>
                <w:szCs w:val="28"/>
                <w:rtl/>
              </w:rPr>
            </w:pPr>
            <w:r>
              <w:rPr>
                <w:rFonts w:ascii="Sakkal Majalla" w:hAnsi="Sakkal Majalla" w:cs="Sakkal Majalla"/>
                <w:sz w:val="28"/>
                <w:szCs w:val="28"/>
              </w:rPr>
              <w:t>2</w:t>
            </w:r>
          </w:p>
        </w:tc>
      </w:tr>
      <w:tr w:rsidR="009A15CA" w14:paraId="36FD3376" w14:textId="77777777" w:rsidTr="009A15CA">
        <w:trPr>
          <w:trHeight w:val="491"/>
        </w:trPr>
        <w:tc>
          <w:tcPr>
            <w:tcW w:w="8708" w:type="dxa"/>
            <w:gridSpan w:val="2"/>
            <w:shd w:val="clear" w:color="auto" w:fill="D0CECE" w:themeFill="background2" w:themeFillShade="E6"/>
          </w:tcPr>
          <w:p w14:paraId="49F7802E" w14:textId="77777777" w:rsidR="009A15CA" w:rsidRPr="008C5501" w:rsidRDefault="009A15CA" w:rsidP="009A15CA">
            <w:pPr>
              <w:rPr>
                <w:rFonts w:ascii="Sakkal Majalla" w:hAnsi="Sakkal Majalla" w:cs="Sakkal Majalla"/>
                <w:b/>
                <w:bCs/>
                <w:sz w:val="28"/>
                <w:szCs w:val="28"/>
                <w:rtl/>
              </w:rPr>
            </w:pPr>
            <w:r w:rsidRPr="008C5501">
              <w:rPr>
                <w:rFonts w:ascii="Sakkal Majalla" w:hAnsi="Sakkal Majalla" w:cs="Sakkal Majalla" w:hint="cs"/>
                <w:b/>
                <w:bCs/>
                <w:sz w:val="28"/>
                <w:szCs w:val="28"/>
                <w:rtl/>
              </w:rPr>
              <w:t xml:space="preserve">الجزء الثاني: </w:t>
            </w:r>
            <w:proofErr w:type="gramStart"/>
            <w:r w:rsidRPr="008C5501">
              <w:rPr>
                <w:rFonts w:ascii="Sakkal Majalla" w:hAnsi="Sakkal Majalla" w:cs="Sakkal Majalla" w:hint="cs"/>
                <w:b/>
                <w:bCs/>
                <w:sz w:val="28"/>
                <w:szCs w:val="28"/>
                <w:rtl/>
              </w:rPr>
              <w:t>الاطار</w:t>
            </w:r>
            <w:proofErr w:type="gramEnd"/>
            <w:r w:rsidRPr="008C5501">
              <w:rPr>
                <w:rFonts w:ascii="Sakkal Majalla" w:hAnsi="Sakkal Majalla" w:cs="Sakkal Majalla" w:hint="cs"/>
                <w:b/>
                <w:bCs/>
                <w:sz w:val="28"/>
                <w:szCs w:val="28"/>
                <w:rtl/>
              </w:rPr>
              <w:t xml:space="preserve"> النظري للدراسة</w:t>
            </w:r>
          </w:p>
        </w:tc>
      </w:tr>
      <w:tr w:rsidR="009A15CA" w14:paraId="04163E59" w14:textId="77777777" w:rsidTr="009A15CA">
        <w:trPr>
          <w:trHeight w:val="462"/>
        </w:trPr>
        <w:tc>
          <w:tcPr>
            <w:tcW w:w="7222" w:type="dxa"/>
          </w:tcPr>
          <w:p w14:paraId="2AAC0C09" w14:textId="77777777" w:rsidR="009A15CA" w:rsidRPr="008C5501" w:rsidRDefault="009A15CA" w:rsidP="009A15CA">
            <w:pPr>
              <w:rPr>
                <w:rFonts w:ascii="Sakkal Majalla" w:hAnsi="Sakkal Majalla" w:cs="Sakkal Majalla"/>
                <w:sz w:val="28"/>
                <w:szCs w:val="28"/>
                <w:rtl/>
              </w:rPr>
            </w:pPr>
            <w:r w:rsidRPr="008C5501">
              <w:rPr>
                <w:rFonts w:ascii="Sakkal Majalla" w:hAnsi="Sakkal Majalla" w:cs="Sakkal Majalla" w:hint="cs"/>
                <w:sz w:val="28"/>
                <w:szCs w:val="28"/>
                <w:rtl/>
              </w:rPr>
              <w:t>المقدمة</w:t>
            </w:r>
          </w:p>
        </w:tc>
        <w:tc>
          <w:tcPr>
            <w:tcW w:w="1486" w:type="dxa"/>
          </w:tcPr>
          <w:p w14:paraId="25568AC4" w14:textId="003F80F4" w:rsidR="009A15CA" w:rsidRPr="008C5501" w:rsidRDefault="002641B3" w:rsidP="009A15CA">
            <w:pPr>
              <w:jc w:val="center"/>
              <w:rPr>
                <w:rFonts w:ascii="Sakkal Majalla" w:hAnsi="Sakkal Majalla" w:cs="Sakkal Majalla"/>
                <w:sz w:val="28"/>
                <w:szCs w:val="28"/>
                <w:rtl/>
              </w:rPr>
            </w:pPr>
            <w:r>
              <w:rPr>
                <w:rFonts w:ascii="Sakkal Majalla" w:hAnsi="Sakkal Majalla" w:cs="Sakkal Majalla"/>
                <w:sz w:val="28"/>
                <w:szCs w:val="28"/>
              </w:rPr>
              <w:t>4</w:t>
            </w:r>
          </w:p>
        </w:tc>
      </w:tr>
      <w:tr w:rsidR="009A15CA" w14:paraId="00A29D29" w14:textId="77777777" w:rsidTr="009A15CA">
        <w:trPr>
          <w:trHeight w:val="491"/>
        </w:trPr>
        <w:tc>
          <w:tcPr>
            <w:tcW w:w="7222" w:type="dxa"/>
          </w:tcPr>
          <w:p w14:paraId="64629833" w14:textId="372ED28F" w:rsidR="009A15CA" w:rsidRPr="008C5501" w:rsidRDefault="004A05B6" w:rsidP="009A15CA">
            <w:pPr>
              <w:rPr>
                <w:rFonts w:ascii="Sakkal Majalla" w:hAnsi="Sakkal Majalla" w:cs="Sakkal Majalla"/>
                <w:sz w:val="28"/>
                <w:szCs w:val="28"/>
                <w:rtl/>
              </w:rPr>
            </w:pPr>
            <w:r>
              <w:rPr>
                <w:rFonts w:ascii="Sakkal Majalla" w:hAnsi="Sakkal Majalla" w:cs="Sakkal Majalla" w:hint="cs"/>
                <w:sz w:val="28"/>
                <w:szCs w:val="28"/>
                <w:rtl/>
              </w:rPr>
              <w:t>الدراسات السابقة</w:t>
            </w:r>
          </w:p>
        </w:tc>
        <w:tc>
          <w:tcPr>
            <w:tcW w:w="1486" w:type="dxa"/>
          </w:tcPr>
          <w:p w14:paraId="3575BB63" w14:textId="314483DA" w:rsidR="009A15CA" w:rsidRPr="008C5501" w:rsidRDefault="002641B3" w:rsidP="009A15CA">
            <w:pPr>
              <w:jc w:val="center"/>
              <w:rPr>
                <w:rFonts w:ascii="Sakkal Majalla" w:hAnsi="Sakkal Majalla" w:cs="Sakkal Majalla"/>
                <w:sz w:val="28"/>
                <w:szCs w:val="28"/>
                <w:rtl/>
              </w:rPr>
            </w:pPr>
            <w:r>
              <w:rPr>
                <w:rFonts w:ascii="Sakkal Majalla" w:hAnsi="Sakkal Majalla" w:cs="Sakkal Majalla"/>
                <w:sz w:val="28"/>
                <w:szCs w:val="28"/>
              </w:rPr>
              <w:t>5</w:t>
            </w:r>
          </w:p>
        </w:tc>
      </w:tr>
      <w:tr w:rsidR="009A15CA" w14:paraId="28A66CC7" w14:textId="77777777" w:rsidTr="009A15CA">
        <w:trPr>
          <w:trHeight w:val="491"/>
        </w:trPr>
        <w:tc>
          <w:tcPr>
            <w:tcW w:w="7222" w:type="dxa"/>
          </w:tcPr>
          <w:p w14:paraId="7973D95A" w14:textId="47A03FBB" w:rsidR="009A15CA" w:rsidRPr="008C5501" w:rsidRDefault="004A05B6" w:rsidP="009A15CA">
            <w:pPr>
              <w:rPr>
                <w:rFonts w:ascii="Sakkal Majalla" w:hAnsi="Sakkal Majalla" w:cs="Sakkal Majalla"/>
                <w:sz w:val="28"/>
                <w:szCs w:val="28"/>
                <w:rtl/>
              </w:rPr>
            </w:pPr>
            <w:r>
              <w:rPr>
                <w:rFonts w:ascii="Sakkal Majalla" w:hAnsi="Sakkal Majalla" w:cs="Sakkal Majalla" w:hint="cs"/>
                <w:sz w:val="28"/>
                <w:szCs w:val="28"/>
                <w:rtl/>
              </w:rPr>
              <w:t>مشكلة الدراسية</w:t>
            </w:r>
          </w:p>
        </w:tc>
        <w:tc>
          <w:tcPr>
            <w:tcW w:w="1486" w:type="dxa"/>
          </w:tcPr>
          <w:p w14:paraId="6C663905" w14:textId="20496822" w:rsidR="009A15CA" w:rsidRPr="009A15CA" w:rsidRDefault="002641B3" w:rsidP="009A15CA">
            <w:pPr>
              <w:jc w:val="center"/>
              <w:rPr>
                <w:rFonts w:ascii="Sakkal Majalla" w:hAnsi="Sakkal Majalla" w:cs="Sakkal Majalla"/>
                <w:b/>
                <w:bCs/>
                <w:sz w:val="28"/>
                <w:szCs w:val="28"/>
                <w:rtl/>
              </w:rPr>
            </w:pPr>
            <w:r>
              <w:rPr>
                <w:rFonts w:ascii="Sakkal Majalla" w:hAnsi="Sakkal Majalla" w:cs="Sakkal Majalla"/>
                <w:sz w:val="28"/>
                <w:szCs w:val="28"/>
              </w:rPr>
              <w:t>10</w:t>
            </w:r>
          </w:p>
        </w:tc>
      </w:tr>
      <w:tr w:rsidR="009A15CA" w14:paraId="5F746048" w14:textId="77777777" w:rsidTr="009A15CA">
        <w:trPr>
          <w:trHeight w:val="462"/>
        </w:trPr>
        <w:tc>
          <w:tcPr>
            <w:tcW w:w="7222" w:type="dxa"/>
          </w:tcPr>
          <w:p w14:paraId="13A7E0CB" w14:textId="3C41956A" w:rsidR="009A15CA" w:rsidRPr="008C5501" w:rsidRDefault="002641B3" w:rsidP="009A15CA">
            <w:pPr>
              <w:rPr>
                <w:rFonts w:ascii="Sakkal Majalla" w:hAnsi="Sakkal Majalla" w:cs="Sakkal Majalla"/>
                <w:sz w:val="28"/>
                <w:szCs w:val="28"/>
                <w:rtl/>
              </w:rPr>
            </w:pPr>
            <w:r>
              <w:rPr>
                <w:rFonts w:ascii="Sakkal Majalla" w:hAnsi="Sakkal Majalla" w:cs="Sakkal Majalla" w:hint="cs"/>
                <w:sz w:val="28"/>
                <w:szCs w:val="28"/>
                <w:rtl/>
              </w:rPr>
              <w:t>أسئلة</w:t>
            </w:r>
            <w:r w:rsidR="004A05B6">
              <w:rPr>
                <w:rFonts w:ascii="Sakkal Majalla" w:hAnsi="Sakkal Majalla" w:cs="Sakkal Majalla" w:hint="cs"/>
                <w:sz w:val="28"/>
                <w:szCs w:val="28"/>
                <w:rtl/>
              </w:rPr>
              <w:t xml:space="preserve"> الدراسة</w:t>
            </w:r>
          </w:p>
        </w:tc>
        <w:tc>
          <w:tcPr>
            <w:tcW w:w="1486" w:type="dxa"/>
          </w:tcPr>
          <w:p w14:paraId="2A677EB3" w14:textId="24050539" w:rsidR="009A15CA" w:rsidRPr="008C5501" w:rsidRDefault="002641B3" w:rsidP="009A15CA">
            <w:pPr>
              <w:jc w:val="center"/>
              <w:rPr>
                <w:rFonts w:ascii="Sakkal Majalla" w:hAnsi="Sakkal Majalla" w:cs="Sakkal Majalla"/>
                <w:sz w:val="28"/>
                <w:szCs w:val="28"/>
                <w:rtl/>
              </w:rPr>
            </w:pPr>
            <w:r>
              <w:rPr>
                <w:rFonts w:ascii="Sakkal Majalla" w:hAnsi="Sakkal Majalla" w:cs="Sakkal Majalla"/>
                <w:sz w:val="28"/>
                <w:szCs w:val="28"/>
              </w:rPr>
              <w:t>11</w:t>
            </w:r>
          </w:p>
        </w:tc>
      </w:tr>
      <w:tr w:rsidR="009A15CA" w14:paraId="103D37A7" w14:textId="77777777" w:rsidTr="009A15CA">
        <w:trPr>
          <w:trHeight w:val="491"/>
        </w:trPr>
        <w:tc>
          <w:tcPr>
            <w:tcW w:w="7222" w:type="dxa"/>
          </w:tcPr>
          <w:p w14:paraId="0E9EA065" w14:textId="700750C8" w:rsidR="009A15CA" w:rsidRPr="008C5501" w:rsidRDefault="004A05B6" w:rsidP="009A15CA">
            <w:pPr>
              <w:rPr>
                <w:rFonts w:ascii="Sakkal Majalla" w:hAnsi="Sakkal Majalla" w:cs="Sakkal Majalla"/>
                <w:sz w:val="28"/>
                <w:szCs w:val="28"/>
                <w:rtl/>
              </w:rPr>
            </w:pPr>
            <w:r>
              <w:rPr>
                <w:rFonts w:ascii="Sakkal Majalla" w:hAnsi="Sakkal Majalla" w:cs="Sakkal Majalla" w:hint="cs"/>
                <w:sz w:val="28"/>
                <w:szCs w:val="28"/>
                <w:rtl/>
              </w:rPr>
              <w:t>أهمية</w:t>
            </w:r>
            <w:r w:rsidRPr="008C5501">
              <w:rPr>
                <w:rFonts w:ascii="Sakkal Majalla" w:hAnsi="Sakkal Majalla" w:cs="Sakkal Majalla" w:hint="cs"/>
                <w:sz w:val="28"/>
                <w:szCs w:val="28"/>
                <w:rtl/>
              </w:rPr>
              <w:t xml:space="preserve"> </w:t>
            </w:r>
            <w:r w:rsidR="009A15CA" w:rsidRPr="008C5501">
              <w:rPr>
                <w:rFonts w:ascii="Sakkal Majalla" w:hAnsi="Sakkal Majalla" w:cs="Sakkal Majalla" w:hint="cs"/>
                <w:sz w:val="28"/>
                <w:szCs w:val="28"/>
                <w:rtl/>
              </w:rPr>
              <w:t>الدراسة</w:t>
            </w:r>
          </w:p>
        </w:tc>
        <w:tc>
          <w:tcPr>
            <w:tcW w:w="1486" w:type="dxa"/>
          </w:tcPr>
          <w:p w14:paraId="767C0E4B" w14:textId="123F7D31" w:rsidR="009A15CA" w:rsidRPr="008C5501" w:rsidRDefault="002641B3" w:rsidP="009A15CA">
            <w:pPr>
              <w:jc w:val="center"/>
              <w:rPr>
                <w:rFonts w:ascii="Sakkal Majalla" w:hAnsi="Sakkal Majalla" w:cs="Sakkal Majalla"/>
                <w:sz w:val="28"/>
                <w:szCs w:val="28"/>
                <w:rtl/>
              </w:rPr>
            </w:pPr>
            <w:r>
              <w:rPr>
                <w:rFonts w:ascii="Sakkal Majalla" w:hAnsi="Sakkal Majalla" w:cs="Sakkal Majalla"/>
                <w:sz w:val="28"/>
                <w:szCs w:val="28"/>
              </w:rPr>
              <w:t>11</w:t>
            </w:r>
          </w:p>
        </w:tc>
      </w:tr>
      <w:tr w:rsidR="004A05B6" w14:paraId="207992AB" w14:textId="77777777" w:rsidTr="009A15CA">
        <w:trPr>
          <w:trHeight w:val="491"/>
        </w:trPr>
        <w:tc>
          <w:tcPr>
            <w:tcW w:w="7222" w:type="dxa"/>
          </w:tcPr>
          <w:p w14:paraId="5C20B670" w14:textId="72FC5AE6" w:rsidR="004A05B6" w:rsidRPr="008C5501" w:rsidRDefault="004A05B6" w:rsidP="009A15CA">
            <w:pPr>
              <w:rPr>
                <w:rFonts w:ascii="Sakkal Majalla" w:hAnsi="Sakkal Majalla" w:cs="Sakkal Majalla"/>
                <w:sz w:val="28"/>
                <w:szCs w:val="28"/>
                <w:rtl/>
              </w:rPr>
            </w:pPr>
            <w:r>
              <w:rPr>
                <w:rFonts w:ascii="Sakkal Majalla" w:hAnsi="Sakkal Majalla" w:cs="Sakkal Majalla" w:hint="cs"/>
                <w:sz w:val="28"/>
                <w:szCs w:val="28"/>
                <w:rtl/>
              </w:rPr>
              <w:t>أهداف الرسالة</w:t>
            </w:r>
          </w:p>
        </w:tc>
        <w:tc>
          <w:tcPr>
            <w:tcW w:w="1486" w:type="dxa"/>
          </w:tcPr>
          <w:p w14:paraId="6E03BD14" w14:textId="0218F59E" w:rsidR="004A05B6" w:rsidRDefault="002641B3" w:rsidP="009A15CA">
            <w:pPr>
              <w:jc w:val="center"/>
              <w:rPr>
                <w:rFonts w:ascii="Sakkal Majalla" w:hAnsi="Sakkal Majalla" w:cs="Sakkal Majalla"/>
                <w:sz w:val="28"/>
                <w:szCs w:val="28"/>
              </w:rPr>
            </w:pPr>
            <w:r>
              <w:rPr>
                <w:rFonts w:ascii="Sakkal Majalla" w:hAnsi="Sakkal Majalla" w:cs="Sakkal Majalla"/>
                <w:sz w:val="28"/>
                <w:szCs w:val="28"/>
              </w:rPr>
              <w:t>12</w:t>
            </w:r>
          </w:p>
        </w:tc>
      </w:tr>
      <w:tr w:rsidR="009A15CA" w14:paraId="74C2799E" w14:textId="77777777" w:rsidTr="009A15CA">
        <w:trPr>
          <w:trHeight w:val="491"/>
        </w:trPr>
        <w:tc>
          <w:tcPr>
            <w:tcW w:w="7222" w:type="dxa"/>
          </w:tcPr>
          <w:p w14:paraId="178CC46F" w14:textId="77777777" w:rsidR="009A15CA" w:rsidRPr="008C5501" w:rsidRDefault="009A15CA" w:rsidP="009A15CA">
            <w:pPr>
              <w:rPr>
                <w:rFonts w:ascii="Sakkal Majalla" w:hAnsi="Sakkal Majalla" w:cs="Sakkal Majalla"/>
                <w:sz w:val="28"/>
                <w:szCs w:val="28"/>
                <w:rtl/>
              </w:rPr>
            </w:pPr>
            <w:r w:rsidRPr="008C5501">
              <w:rPr>
                <w:rFonts w:ascii="Sakkal Majalla" w:hAnsi="Sakkal Majalla" w:cs="Sakkal Majalla" w:hint="cs"/>
                <w:sz w:val="28"/>
                <w:szCs w:val="28"/>
                <w:rtl/>
              </w:rPr>
              <w:t xml:space="preserve">مفاهيم الدراسة </w:t>
            </w:r>
          </w:p>
        </w:tc>
        <w:tc>
          <w:tcPr>
            <w:tcW w:w="1486" w:type="dxa"/>
          </w:tcPr>
          <w:p w14:paraId="0E5883BC" w14:textId="6851A99D" w:rsidR="009A15CA" w:rsidRPr="008C5501" w:rsidRDefault="002641B3" w:rsidP="004A05B6">
            <w:pPr>
              <w:bidi w:val="0"/>
              <w:jc w:val="center"/>
              <w:rPr>
                <w:rFonts w:ascii="Sakkal Majalla" w:hAnsi="Sakkal Majalla" w:cs="Sakkal Majalla"/>
                <w:sz w:val="28"/>
                <w:szCs w:val="28"/>
              </w:rPr>
            </w:pPr>
            <w:r>
              <w:rPr>
                <w:rFonts w:ascii="Sakkal Majalla" w:hAnsi="Sakkal Majalla" w:cs="Sakkal Majalla"/>
                <w:sz w:val="28"/>
                <w:szCs w:val="28"/>
              </w:rPr>
              <w:t>13</w:t>
            </w:r>
          </w:p>
        </w:tc>
      </w:tr>
      <w:tr w:rsidR="009A15CA" w14:paraId="354A252C" w14:textId="77777777" w:rsidTr="009A15CA">
        <w:trPr>
          <w:trHeight w:val="462"/>
        </w:trPr>
        <w:tc>
          <w:tcPr>
            <w:tcW w:w="7222" w:type="dxa"/>
          </w:tcPr>
          <w:p w14:paraId="63C096AF" w14:textId="57BD4F12" w:rsidR="009A15CA" w:rsidRPr="008C5501" w:rsidRDefault="004A05B6" w:rsidP="009A15CA">
            <w:pPr>
              <w:rPr>
                <w:rFonts w:ascii="Sakkal Majalla" w:hAnsi="Sakkal Majalla" w:cs="Sakkal Majalla"/>
                <w:sz w:val="28"/>
                <w:szCs w:val="28"/>
                <w:rtl/>
              </w:rPr>
            </w:pPr>
            <w:r w:rsidRPr="008C5501">
              <w:rPr>
                <w:rFonts w:ascii="Sakkal Majalla" w:hAnsi="Sakkal Majalla" w:cs="Sakkal Majalla" w:hint="cs"/>
                <w:sz w:val="28"/>
                <w:szCs w:val="28"/>
                <w:rtl/>
              </w:rPr>
              <w:t xml:space="preserve">الإطار المنهجي للدراسة </w:t>
            </w:r>
            <w:r>
              <w:rPr>
                <w:rFonts w:ascii="Sakkal Majalla" w:hAnsi="Sakkal Majalla" w:cs="Sakkal Majalla"/>
                <w:sz w:val="28"/>
                <w:szCs w:val="28"/>
              </w:rPr>
              <w:t xml:space="preserve"> </w:t>
            </w:r>
          </w:p>
        </w:tc>
        <w:tc>
          <w:tcPr>
            <w:tcW w:w="1486" w:type="dxa"/>
          </w:tcPr>
          <w:p w14:paraId="6E61B42D" w14:textId="7CFD4053" w:rsidR="009A15CA" w:rsidRPr="008C5501" w:rsidRDefault="002641B3" w:rsidP="009A15CA">
            <w:pPr>
              <w:jc w:val="center"/>
              <w:rPr>
                <w:rFonts w:ascii="Sakkal Majalla" w:hAnsi="Sakkal Majalla" w:cs="Sakkal Majalla"/>
                <w:sz w:val="28"/>
                <w:szCs w:val="28"/>
                <w:rtl/>
              </w:rPr>
            </w:pPr>
            <w:r>
              <w:rPr>
                <w:rFonts w:ascii="Sakkal Majalla" w:hAnsi="Sakkal Majalla" w:cs="Sakkal Majalla"/>
                <w:sz w:val="28"/>
                <w:szCs w:val="28"/>
              </w:rPr>
              <w:t>14</w:t>
            </w:r>
          </w:p>
        </w:tc>
      </w:tr>
      <w:tr w:rsidR="009A15CA" w14:paraId="31D0DB62" w14:textId="77777777" w:rsidTr="009A15CA">
        <w:trPr>
          <w:trHeight w:val="491"/>
        </w:trPr>
        <w:tc>
          <w:tcPr>
            <w:tcW w:w="7222" w:type="dxa"/>
          </w:tcPr>
          <w:p w14:paraId="7880E884" w14:textId="588A665F" w:rsidR="009A15CA" w:rsidRPr="008C5501" w:rsidRDefault="004A05B6" w:rsidP="009A15CA">
            <w:pPr>
              <w:rPr>
                <w:rFonts w:ascii="Sakkal Majalla" w:hAnsi="Sakkal Majalla" w:cs="Sakkal Majalla"/>
                <w:sz w:val="28"/>
                <w:szCs w:val="28"/>
                <w:rtl/>
              </w:rPr>
            </w:pPr>
            <w:r w:rsidRPr="008C5501">
              <w:rPr>
                <w:rFonts w:ascii="Sakkal Majalla" w:hAnsi="Sakkal Majalla" w:cs="Sakkal Majalla" w:hint="cs"/>
                <w:sz w:val="28"/>
                <w:szCs w:val="28"/>
                <w:rtl/>
              </w:rPr>
              <w:t>فرضيات الدراسة</w:t>
            </w:r>
          </w:p>
        </w:tc>
        <w:tc>
          <w:tcPr>
            <w:tcW w:w="1486" w:type="dxa"/>
          </w:tcPr>
          <w:p w14:paraId="04650080" w14:textId="1845C718" w:rsidR="009A15CA" w:rsidRPr="008C5501" w:rsidRDefault="002641B3" w:rsidP="009A15CA">
            <w:pPr>
              <w:jc w:val="center"/>
              <w:rPr>
                <w:rFonts w:ascii="Sakkal Majalla" w:hAnsi="Sakkal Majalla" w:cs="Sakkal Majalla"/>
                <w:sz w:val="28"/>
                <w:szCs w:val="28"/>
                <w:rtl/>
              </w:rPr>
            </w:pPr>
            <w:r>
              <w:rPr>
                <w:rFonts w:ascii="Sakkal Majalla" w:hAnsi="Sakkal Majalla" w:cs="Sakkal Majalla"/>
                <w:sz w:val="28"/>
                <w:szCs w:val="28"/>
              </w:rPr>
              <w:t>15</w:t>
            </w:r>
          </w:p>
        </w:tc>
      </w:tr>
      <w:tr w:rsidR="002641B3" w14:paraId="569F63A3" w14:textId="77777777" w:rsidTr="002641B3">
        <w:trPr>
          <w:trHeight w:val="491"/>
        </w:trPr>
        <w:tc>
          <w:tcPr>
            <w:tcW w:w="8708" w:type="dxa"/>
            <w:gridSpan w:val="2"/>
            <w:shd w:val="clear" w:color="auto" w:fill="D0CECE" w:themeFill="background2" w:themeFillShade="E6"/>
          </w:tcPr>
          <w:p w14:paraId="3CFD25C9" w14:textId="69DF58D8" w:rsidR="002641B3" w:rsidRPr="002641B3" w:rsidRDefault="002641B3" w:rsidP="002641B3">
            <w:pPr>
              <w:bidi w:val="0"/>
              <w:jc w:val="right"/>
              <w:rPr>
                <w:rFonts w:ascii="Sakkal Majalla" w:hAnsi="Sakkal Majalla" w:cs="Sakkal Majalla"/>
                <w:b/>
                <w:bCs/>
                <w:sz w:val="28"/>
                <w:szCs w:val="28"/>
              </w:rPr>
            </w:pPr>
            <w:r w:rsidRPr="002641B3">
              <w:rPr>
                <w:rFonts w:ascii="Sakkal Majalla" w:hAnsi="Sakkal Majalla" w:cs="Sakkal Majalla" w:hint="cs"/>
                <w:b/>
                <w:bCs/>
                <w:sz w:val="28"/>
                <w:szCs w:val="28"/>
                <w:rtl/>
              </w:rPr>
              <w:t xml:space="preserve">الجزء الثالث: </w:t>
            </w:r>
            <w:proofErr w:type="gramStart"/>
            <w:r w:rsidRPr="002641B3">
              <w:rPr>
                <w:rFonts w:ascii="Sakkal Majalla" w:hAnsi="Sakkal Majalla" w:cs="Sakkal Majalla" w:hint="cs"/>
                <w:b/>
                <w:bCs/>
                <w:sz w:val="28"/>
                <w:szCs w:val="28"/>
                <w:rtl/>
              </w:rPr>
              <w:t>الاطار</w:t>
            </w:r>
            <w:proofErr w:type="gramEnd"/>
            <w:r w:rsidRPr="002641B3">
              <w:rPr>
                <w:rFonts w:ascii="Sakkal Majalla" w:hAnsi="Sakkal Majalla" w:cs="Sakkal Majalla" w:hint="cs"/>
                <w:b/>
                <w:bCs/>
                <w:sz w:val="28"/>
                <w:szCs w:val="28"/>
                <w:rtl/>
              </w:rPr>
              <w:t xml:space="preserve"> التطبيقي للدراسة</w:t>
            </w:r>
          </w:p>
        </w:tc>
      </w:tr>
      <w:tr w:rsidR="009A15CA" w14:paraId="10942C12" w14:textId="77777777" w:rsidTr="009A15CA">
        <w:trPr>
          <w:trHeight w:val="462"/>
        </w:trPr>
        <w:tc>
          <w:tcPr>
            <w:tcW w:w="7222" w:type="dxa"/>
          </w:tcPr>
          <w:p w14:paraId="3BBE5954" w14:textId="1A300618" w:rsidR="009A15CA" w:rsidRPr="008C5501" w:rsidRDefault="002641B3" w:rsidP="009A15CA">
            <w:pPr>
              <w:rPr>
                <w:rFonts w:ascii="Sakkal Majalla" w:hAnsi="Sakkal Majalla" w:cs="Sakkal Majalla"/>
                <w:sz w:val="28"/>
                <w:szCs w:val="28"/>
                <w:rtl/>
              </w:rPr>
            </w:pPr>
            <w:r w:rsidRPr="002641B3">
              <w:rPr>
                <w:rFonts w:ascii="Sakkal Majalla" w:hAnsi="Sakkal Majalla" w:cs="Sakkal Majalla" w:hint="cs"/>
                <w:sz w:val="28"/>
                <w:szCs w:val="28"/>
                <w:rtl/>
              </w:rPr>
              <w:t>الإجراءات</w:t>
            </w:r>
            <w:r w:rsidRPr="002641B3">
              <w:rPr>
                <w:rFonts w:ascii="Sakkal Majalla" w:hAnsi="Sakkal Majalla" w:cs="Sakkal Majalla"/>
                <w:sz w:val="28"/>
                <w:szCs w:val="28"/>
                <w:rtl/>
              </w:rPr>
              <w:t xml:space="preserve"> التطبيقية للدراسة</w:t>
            </w:r>
          </w:p>
        </w:tc>
        <w:tc>
          <w:tcPr>
            <w:tcW w:w="1486" w:type="dxa"/>
          </w:tcPr>
          <w:p w14:paraId="1075C1B0" w14:textId="72C5F2EA" w:rsidR="009A15CA" w:rsidRPr="008C5501" w:rsidRDefault="002641B3" w:rsidP="009A15CA">
            <w:pPr>
              <w:jc w:val="center"/>
              <w:rPr>
                <w:rFonts w:ascii="Sakkal Majalla" w:hAnsi="Sakkal Majalla" w:cs="Sakkal Majalla"/>
                <w:sz w:val="28"/>
                <w:szCs w:val="28"/>
                <w:rtl/>
              </w:rPr>
            </w:pPr>
            <w:r>
              <w:rPr>
                <w:rFonts w:ascii="Sakkal Majalla" w:hAnsi="Sakkal Majalla" w:cs="Sakkal Majalla"/>
                <w:sz w:val="28"/>
                <w:szCs w:val="28"/>
              </w:rPr>
              <w:t>16</w:t>
            </w:r>
          </w:p>
        </w:tc>
      </w:tr>
      <w:tr w:rsidR="002641B3" w14:paraId="558B9A47" w14:textId="77777777" w:rsidTr="009A15CA">
        <w:trPr>
          <w:trHeight w:val="462"/>
        </w:trPr>
        <w:tc>
          <w:tcPr>
            <w:tcW w:w="7222" w:type="dxa"/>
          </w:tcPr>
          <w:p w14:paraId="370EC81C" w14:textId="11A58573" w:rsidR="002641B3" w:rsidRPr="002641B3" w:rsidRDefault="002641B3" w:rsidP="002641B3">
            <w:pPr>
              <w:rPr>
                <w:rFonts w:ascii="Sakkal Majalla" w:hAnsi="Sakkal Majalla" w:cs="Sakkal Majalla"/>
                <w:sz w:val="28"/>
                <w:szCs w:val="28"/>
                <w:rtl/>
              </w:rPr>
            </w:pPr>
            <w:r w:rsidRPr="002641B3">
              <w:rPr>
                <w:rFonts w:ascii="Sakkal Majalla" w:hAnsi="Sakkal Majalla" w:cs="Sakkal Majalla"/>
                <w:sz w:val="28"/>
                <w:szCs w:val="28"/>
                <w:rtl/>
              </w:rPr>
              <w:t>نتائج الدراسة الميدانية</w:t>
            </w:r>
          </w:p>
        </w:tc>
        <w:tc>
          <w:tcPr>
            <w:tcW w:w="1486" w:type="dxa"/>
          </w:tcPr>
          <w:p w14:paraId="4D1FBC67" w14:textId="16D1A022" w:rsidR="002641B3" w:rsidRDefault="002641B3" w:rsidP="002641B3">
            <w:pPr>
              <w:bidi w:val="0"/>
              <w:jc w:val="center"/>
              <w:rPr>
                <w:rFonts w:ascii="Sakkal Majalla" w:hAnsi="Sakkal Majalla" w:cs="Sakkal Majalla"/>
                <w:sz w:val="28"/>
                <w:szCs w:val="28"/>
              </w:rPr>
            </w:pPr>
            <w:r>
              <w:rPr>
                <w:rFonts w:ascii="Sakkal Majalla" w:hAnsi="Sakkal Majalla" w:cs="Sakkal Majalla"/>
                <w:sz w:val="28"/>
                <w:szCs w:val="28"/>
              </w:rPr>
              <w:t>17</w:t>
            </w:r>
          </w:p>
        </w:tc>
      </w:tr>
      <w:tr w:rsidR="002641B3" w14:paraId="08E1B37A" w14:textId="77777777" w:rsidTr="009A15CA">
        <w:trPr>
          <w:trHeight w:val="462"/>
        </w:trPr>
        <w:tc>
          <w:tcPr>
            <w:tcW w:w="7222" w:type="dxa"/>
          </w:tcPr>
          <w:p w14:paraId="67AA6DFB" w14:textId="394FF0F9" w:rsidR="002641B3" w:rsidRPr="002641B3" w:rsidRDefault="002641B3" w:rsidP="002641B3">
            <w:pPr>
              <w:rPr>
                <w:rFonts w:ascii="Sakkal Majalla" w:hAnsi="Sakkal Majalla" w:cs="Sakkal Majalla"/>
                <w:sz w:val="28"/>
                <w:szCs w:val="28"/>
                <w:rtl/>
              </w:rPr>
            </w:pPr>
            <w:r w:rsidRPr="002641B3">
              <w:rPr>
                <w:rFonts w:ascii="Sakkal Majalla" w:hAnsi="Sakkal Majalla" w:cs="Sakkal Majalla"/>
                <w:sz w:val="28"/>
                <w:szCs w:val="28"/>
                <w:rtl/>
              </w:rPr>
              <w:t>تحليل النتائج ومناقشتها</w:t>
            </w:r>
          </w:p>
        </w:tc>
        <w:tc>
          <w:tcPr>
            <w:tcW w:w="1486" w:type="dxa"/>
          </w:tcPr>
          <w:p w14:paraId="104A2E5F" w14:textId="77E54EBD" w:rsidR="002641B3" w:rsidRDefault="002641B3" w:rsidP="009A15CA">
            <w:pPr>
              <w:jc w:val="center"/>
              <w:rPr>
                <w:rFonts w:ascii="Sakkal Majalla" w:hAnsi="Sakkal Majalla" w:cs="Sakkal Majalla"/>
                <w:sz w:val="28"/>
                <w:szCs w:val="28"/>
              </w:rPr>
            </w:pPr>
            <w:r>
              <w:rPr>
                <w:rFonts w:ascii="Sakkal Majalla" w:hAnsi="Sakkal Majalla" w:cs="Sakkal Majalla"/>
                <w:sz w:val="28"/>
                <w:szCs w:val="28"/>
              </w:rPr>
              <w:t>27</w:t>
            </w:r>
          </w:p>
        </w:tc>
      </w:tr>
      <w:tr w:rsidR="002641B3" w14:paraId="4972860A" w14:textId="77777777" w:rsidTr="009A15CA">
        <w:trPr>
          <w:trHeight w:val="462"/>
        </w:trPr>
        <w:tc>
          <w:tcPr>
            <w:tcW w:w="7222" w:type="dxa"/>
          </w:tcPr>
          <w:p w14:paraId="55AF154D" w14:textId="2E5A00BC" w:rsidR="002641B3" w:rsidRPr="002641B3" w:rsidRDefault="002641B3" w:rsidP="002641B3">
            <w:pPr>
              <w:rPr>
                <w:rFonts w:ascii="Sakkal Majalla" w:hAnsi="Sakkal Majalla" w:cs="Sakkal Majalla"/>
                <w:sz w:val="28"/>
                <w:szCs w:val="28"/>
                <w:rtl/>
              </w:rPr>
            </w:pPr>
            <w:r w:rsidRPr="002641B3">
              <w:rPr>
                <w:rFonts w:ascii="Sakkal Majalla" w:hAnsi="Sakkal Majalla" w:cs="Sakkal Majalla" w:hint="cs"/>
                <w:sz w:val="28"/>
                <w:szCs w:val="28"/>
                <w:rtl/>
              </w:rPr>
              <w:t>التوصيات</w:t>
            </w:r>
          </w:p>
        </w:tc>
        <w:tc>
          <w:tcPr>
            <w:tcW w:w="1486" w:type="dxa"/>
          </w:tcPr>
          <w:p w14:paraId="38D11DD7" w14:textId="1F84D9CD" w:rsidR="002641B3" w:rsidRDefault="002641B3" w:rsidP="002641B3">
            <w:pPr>
              <w:bidi w:val="0"/>
              <w:jc w:val="center"/>
              <w:rPr>
                <w:rFonts w:ascii="Sakkal Majalla" w:hAnsi="Sakkal Majalla" w:cs="Sakkal Majalla"/>
                <w:sz w:val="28"/>
                <w:szCs w:val="28"/>
              </w:rPr>
            </w:pPr>
            <w:r>
              <w:rPr>
                <w:rFonts w:ascii="Sakkal Majalla" w:hAnsi="Sakkal Majalla" w:cs="Sakkal Majalla"/>
                <w:sz w:val="28"/>
                <w:szCs w:val="28"/>
              </w:rPr>
              <w:t>28</w:t>
            </w:r>
          </w:p>
        </w:tc>
      </w:tr>
      <w:tr w:rsidR="002641B3" w14:paraId="43C1E9C1" w14:textId="77777777" w:rsidTr="009A15CA">
        <w:trPr>
          <w:trHeight w:val="462"/>
        </w:trPr>
        <w:tc>
          <w:tcPr>
            <w:tcW w:w="7222" w:type="dxa"/>
          </w:tcPr>
          <w:p w14:paraId="498D0BAB" w14:textId="30279AA7" w:rsidR="002641B3" w:rsidRDefault="002641B3" w:rsidP="009A15CA">
            <w:pPr>
              <w:rPr>
                <w:rFonts w:ascii="Sakkal Majalla" w:hAnsi="Sakkal Majalla" w:cs="Sakkal Majalla"/>
                <w:sz w:val="28"/>
                <w:szCs w:val="28"/>
                <w:rtl/>
              </w:rPr>
            </w:pPr>
            <w:r>
              <w:rPr>
                <w:rFonts w:ascii="Sakkal Majalla" w:hAnsi="Sakkal Majalla" w:cs="Sakkal Majalla" w:hint="cs"/>
                <w:sz w:val="28"/>
                <w:szCs w:val="28"/>
                <w:rtl/>
              </w:rPr>
              <w:t>ملخص الدراسة</w:t>
            </w:r>
          </w:p>
        </w:tc>
        <w:tc>
          <w:tcPr>
            <w:tcW w:w="1486" w:type="dxa"/>
          </w:tcPr>
          <w:p w14:paraId="43057763" w14:textId="000C7E4C" w:rsidR="002641B3" w:rsidRDefault="002641B3" w:rsidP="009A15CA">
            <w:pPr>
              <w:jc w:val="center"/>
              <w:rPr>
                <w:rFonts w:ascii="Sakkal Majalla" w:hAnsi="Sakkal Majalla" w:cs="Sakkal Majalla"/>
                <w:sz w:val="28"/>
                <w:szCs w:val="28"/>
              </w:rPr>
            </w:pPr>
            <w:r>
              <w:rPr>
                <w:rFonts w:ascii="Sakkal Majalla" w:hAnsi="Sakkal Majalla" w:cs="Sakkal Majalla"/>
                <w:sz w:val="28"/>
                <w:szCs w:val="28"/>
              </w:rPr>
              <w:t>29</w:t>
            </w:r>
          </w:p>
        </w:tc>
      </w:tr>
      <w:tr w:rsidR="002641B3" w14:paraId="2A055ECA" w14:textId="77777777" w:rsidTr="009A15CA">
        <w:trPr>
          <w:trHeight w:val="462"/>
        </w:trPr>
        <w:tc>
          <w:tcPr>
            <w:tcW w:w="7222" w:type="dxa"/>
          </w:tcPr>
          <w:p w14:paraId="01317453" w14:textId="50B04137" w:rsidR="002641B3" w:rsidRDefault="002641B3" w:rsidP="009A15CA">
            <w:pPr>
              <w:rPr>
                <w:rFonts w:ascii="Sakkal Majalla" w:hAnsi="Sakkal Majalla" w:cs="Sakkal Majalla"/>
                <w:sz w:val="28"/>
                <w:szCs w:val="28"/>
                <w:rtl/>
              </w:rPr>
            </w:pPr>
            <w:r>
              <w:rPr>
                <w:rFonts w:ascii="Sakkal Majalla" w:hAnsi="Sakkal Majalla" w:cs="Sakkal Majalla" w:hint="cs"/>
                <w:sz w:val="28"/>
                <w:szCs w:val="28"/>
                <w:rtl/>
              </w:rPr>
              <w:t>المراجع العربية</w:t>
            </w:r>
          </w:p>
        </w:tc>
        <w:tc>
          <w:tcPr>
            <w:tcW w:w="1486" w:type="dxa"/>
          </w:tcPr>
          <w:p w14:paraId="61483425" w14:textId="6E81D0AE" w:rsidR="002641B3" w:rsidRDefault="002641B3" w:rsidP="009A15CA">
            <w:pPr>
              <w:jc w:val="center"/>
              <w:rPr>
                <w:rFonts w:ascii="Sakkal Majalla" w:hAnsi="Sakkal Majalla" w:cs="Sakkal Majalla"/>
                <w:sz w:val="28"/>
                <w:szCs w:val="28"/>
              </w:rPr>
            </w:pPr>
            <w:r>
              <w:rPr>
                <w:rFonts w:ascii="Sakkal Majalla" w:hAnsi="Sakkal Majalla" w:cs="Sakkal Majalla"/>
                <w:sz w:val="28"/>
                <w:szCs w:val="28"/>
              </w:rPr>
              <w:t>31</w:t>
            </w:r>
          </w:p>
        </w:tc>
      </w:tr>
      <w:tr w:rsidR="002641B3" w14:paraId="2A831D79" w14:textId="77777777" w:rsidTr="009A15CA">
        <w:trPr>
          <w:trHeight w:val="462"/>
        </w:trPr>
        <w:tc>
          <w:tcPr>
            <w:tcW w:w="7222" w:type="dxa"/>
          </w:tcPr>
          <w:p w14:paraId="2B12272D" w14:textId="376F7ACB" w:rsidR="002641B3" w:rsidRDefault="002641B3" w:rsidP="009A15CA">
            <w:pPr>
              <w:rPr>
                <w:rFonts w:ascii="Sakkal Majalla" w:hAnsi="Sakkal Majalla" w:cs="Sakkal Majalla"/>
                <w:sz w:val="28"/>
                <w:szCs w:val="28"/>
                <w:rtl/>
              </w:rPr>
            </w:pPr>
            <w:r>
              <w:rPr>
                <w:rFonts w:ascii="Sakkal Majalla" w:hAnsi="Sakkal Majalla" w:cs="Sakkal Majalla" w:hint="cs"/>
                <w:sz w:val="28"/>
                <w:szCs w:val="28"/>
                <w:rtl/>
              </w:rPr>
              <w:t>المراجع الأجنبية</w:t>
            </w:r>
          </w:p>
        </w:tc>
        <w:tc>
          <w:tcPr>
            <w:tcW w:w="1486" w:type="dxa"/>
          </w:tcPr>
          <w:p w14:paraId="7275C13C" w14:textId="1A9CD4AE" w:rsidR="002641B3" w:rsidRDefault="002641B3" w:rsidP="009A15CA">
            <w:pPr>
              <w:jc w:val="center"/>
              <w:rPr>
                <w:rFonts w:ascii="Sakkal Majalla" w:hAnsi="Sakkal Majalla" w:cs="Sakkal Majalla"/>
                <w:sz w:val="28"/>
                <w:szCs w:val="28"/>
              </w:rPr>
            </w:pPr>
            <w:r>
              <w:rPr>
                <w:rFonts w:ascii="Sakkal Majalla" w:hAnsi="Sakkal Majalla" w:cs="Sakkal Majalla"/>
                <w:sz w:val="28"/>
                <w:szCs w:val="28"/>
              </w:rPr>
              <w:t>31</w:t>
            </w:r>
          </w:p>
        </w:tc>
      </w:tr>
      <w:tr w:rsidR="002641B3" w14:paraId="3875AB52" w14:textId="77777777" w:rsidTr="009A15CA">
        <w:trPr>
          <w:trHeight w:val="462"/>
        </w:trPr>
        <w:tc>
          <w:tcPr>
            <w:tcW w:w="7222" w:type="dxa"/>
          </w:tcPr>
          <w:p w14:paraId="7B3DE63A" w14:textId="1B80DD6C" w:rsidR="002641B3" w:rsidRDefault="002641B3" w:rsidP="009A15CA">
            <w:pPr>
              <w:rPr>
                <w:rFonts w:ascii="Sakkal Majalla" w:hAnsi="Sakkal Majalla" w:cs="Sakkal Majalla"/>
                <w:sz w:val="28"/>
                <w:szCs w:val="28"/>
                <w:rtl/>
              </w:rPr>
            </w:pPr>
            <w:r>
              <w:rPr>
                <w:rFonts w:ascii="Sakkal Majalla" w:hAnsi="Sakkal Majalla" w:cs="Sakkal Majalla" w:hint="cs"/>
                <w:sz w:val="28"/>
                <w:szCs w:val="28"/>
                <w:rtl/>
              </w:rPr>
              <w:t>الملاحق</w:t>
            </w:r>
          </w:p>
        </w:tc>
        <w:tc>
          <w:tcPr>
            <w:tcW w:w="1486" w:type="dxa"/>
          </w:tcPr>
          <w:p w14:paraId="10B630AA" w14:textId="14C25CE5" w:rsidR="002641B3" w:rsidRDefault="002641B3" w:rsidP="009A15CA">
            <w:pPr>
              <w:jc w:val="center"/>
              <w:rPr>
                <w:rFonts w:ascii="Sakkal Majalla" w:hAnsi="Sakkal Majalla" w:cs="Sakkal Majalla"/>
                <w:sz w:val="28"/>
                <w:szCs w:val="28"/>
              </w:rPr>
            </w:pPr>
            <w:r>
              <w:rPr>
                <w:rFonts w:ascii="Sakkal Majalla" w:hAnsi="Sakkal Majalla" w:cs="Sakkal Majalla"/>
                <w:sz w:val="28"/>
                <w:szCs w:val="28"/>
              </w:rPr>
              <w:t>33</w:t>
            </w:r>
          </w:p>
        </w:tc>
      </w:tr>
    </w:tbl>
    <w:p w14:paraId="1B8AA2F7" w14:textId="72729CFF" w:rsidR="00407EBA" w:rsidRDefault="00296C02" w:rsidP="002641B3">
      <w:pPr>
        <w:jc w:val="center"/>
        <w:rPr>
          <w:rFonts w:ascii="Sakkal Majalla" w:hAnsi="Sakkal Majalla" w:cs="Sakkal Majalla"/>
          <w:color w:val="000000" w:themeColor="text1"/>
          <w:sz w:val="36"/>
          <w:szCs w:val="36"/>
        </w:rPr>
      </w:pPr>
      <w:r w:rsidRPr="00296C02">
        <w:rPr>
          <w:rFonts w:ascii="Sakkal Majalla" w:hAnsi="Sakkal Majalla" w:cs="Sakkal Majalla" w:hint="cs"/>
          <w:color w:val="000000" w:themeColor="text1"/>
          <w:sz w:val="36"/>
          <w:szCs w:val="36"/>
          <w:rtl/>
        </w:rPr>
        <w:t>قائمة المحتويات</w:t>
      </w:r>
    </w:p>
    <w:p w14:paraId="334B8412" w14:textId="77777777" w:rsidR="009A15CA" w:rsidRDefault="009A15CA" w:rsidP="00C5648E">
      <w:pPr>
        <w:spacing w:line="360" w:lineRule="auto"/>
        <w:rPr>
          <w:rFonts w:ascii="Sakkal Majalla" w:hAnsi="Sakkal Majalla" w:cs="Sakkal Majalla"/>
          <w:color w:val="000000" w:themeColor="text1"/>
        </w:rPr>
      </w:pPr>
    </w:p>
    <w:p w14:paraId="36167AA9" w14:textId="77777777" w:rsidR="00FE5CB9" w:rsidRDefault="00FE5CB9" w:rsidP="00C5648E">
      <w:pPr>
        <w:spacing w:line="360" w:lineRule="auto"/>
        <w:rPr>
          <w:rFonts w:ascii="Sakkal Majalla" w:hAnsi="Sakkal Majalla" w:cs="Sakkal Majalla"/>
          <w:color w:val="000000" w:themeColor="text1"/>
        </w:rPr>
      </w:pPr>
    </w:p>
    <w:p w14:paraId="388DB024" w14:textId="77777777" w:rsidR="00FE5CB9" w:rsidRDefault="00FE5CB9" w:rsidP="00C5648E">
      <w:pPr>
        <w:spacing w:line="360" w:lineRule="auto"/>
        <w:rPr>
          <w:rFonts w:ascii="Sakkal Majalla" w:hAnsi="Sakkal Majalla" w:cs="Sakkal Majalla"/>
          <w:color w:val="000000" w:themeColor="text1"/>
        </w:rPr>
      </w:pPr>
    </w:p>
    <w:p w14:paraId="34E6CDCF" w14:textId="77777777" w:rsidR="002641B3" w:rsidRDefault="002641B3" w:rsidP="00C5648E">
      <w:pPr>
        <w:spacing w:line="360" w:lineRule="auto"/>
        <w:rPr>
          <w:rFonts w:ascii="Sakkal Majalla" w:hAnsi="Sakkal Majalla" w:cs="Sakkal Majalla"/>
          <w:color w:val="000000" w:themeColor="text1"/>
        </w:rPr>
      </w:pPr>
    </w:p>
    <w:tbl>
      <w:tblPr>
        <w:tblStyle w:val="TableGrid"/>
        <w:tblpPr w:leftFromText="180" w:rightFromText="180" w:vertAnchor="text" w:horzAnchor="margin" w:tblpY="804"/>
        <w:bidiVisual/>
        <w:tblW w:w="8708" w:type="dxa"/>
        <w:tblLook w:val="04A0" w:firstRow="1" w:lastRow="0" w:firstColumn="1" w:lastColumn="0" w:noHBand="0" w:noVBand="1"/>
      </w:tblPr>
      <w:tblGrid>
        <w:gridCol w:w="7222"/>
        <w:gridCol w:w="1486"/>
      </w:tblGrid>
      <w:tr w:rsidR="002641B3" w14:paraId="2F6B2828" w14:textId="77777777" w:rsidTr="002641B3">
        <w:trPr>
          <w:trHeight w:val="491"/>
        </w:trPr>
        <w:tc>
          <w:tcPr>
            <w:tcW w:w="7222" w:type="dxa"/>
            <w:vAlign w:val="center"/>
          </w:tcPr>
          <w:p w14:paraId="1CC27529" w14:textId="2D84E91D" w:rsidR="002641B3" w:rsidRPr="008C5501" w:rsidRDefault="002641B3" w:rsidP="002641B3">
            <w:pPr>
              <w:jc w:val="center"/>
              <w:rPr>
                <w:rFonts w:ascii="Sakkal Majalla" w:hAnsi="Sakkal Majalla" w:cs="Sakkal Majalla"/>
                <w:b/>
                <w:bCs/>
                <w:sz w:val="36"/>
                <w:szCs w:val="36"/>
                <w:rtl/>
              </w:rPr>
            </w:pPr>
            <w:r w:rsidRPr="008C5501">
              <w:rPr>
                <w:rFonts w:ascii="Sakkal Majalla" w:hAnsi="Sakkal Majalla" w:cs="Sakkal Majalla" w:hint="cs"/>
                <w:b/>
                <w:bCs/>
                <w:sz w:val="36"/>
                <w:szCs w:val="36"/>
                <w:rtl/>
              </w:rPr>
              <w:lastRenderedPageBreak/>
              <w:t>الموضوع</w:t>
            </w:r>
          </w:p>
        </w:tc>
        <w:tc>
          <w:tcPr>
            <w:tcW w:w="1486" w:type="dxa"/>
            <w:vAlign w:val="center"/>
          </w:tcPr>
          <w:p w14:paraId="6B156907" w14:textId="77777777" w:rsidR="002641B3" w:rsidRPr="008C5501" w:rsidRDefault="002641B3" w:rsidP="002641B3">
            <w:pPr>
              <w:jc w:val="center"/>
              <w:rPr>
                <w:b/>
                <w:bCs/>
                <w:sz w:val="36"/>
                <w:szCs w:val="36"/>
                <w:rtl/>
              </w:rPr>
            </w:pPr>
            <w:r w:rsidRPr="008C5501">
              <w:rPr>
                <w:rFonts w:hint="cs"/>
                <w:b/>
                <w:bCs/>
                <w:sz w:val="36"/>
                <w:szCs w:val="36"/>
                <w:rtl/>
              </w:rPr>
              <w:t>الصفحة</w:t>
            </w:r>
          </w:p>
        </w:tc>
      </w:tr>
      <w:tr w:rsidR="002641B3" w14:paraId="1E72AA2D" w14:textId="77777777" w:rsidTr="002641B3">
        <w:trPr>
          <w:trHeight w:val="491"/>
        </w:trPr>
        <w:tc>
          <w:tcPr>
            <w:tcW w:w="7222" w:type="dxa"/>
            <w:vAlign w:val="center"/>
          </w:tcPr>
          <w:p w14:paraId="3EADBC44" w14:textId="34F30CEB" w:rsidR="002641B3" w:rsidRPr="00CC25D2" w:rsidRDefault="002641B3" w:rsidP="002641B3">
            <w:pPr>
              <w:bidi w:val="0"/>
              <w:spacing w:before="100" w:beforeAutospacing="1" w:after="100" w:afterAutospacing="1"/>
              <w:jc w:val="right"/>
              <w:rPr>
                <w:rFonts w:ascii="Sakkal Majalla" w:eastAsia="Times New Roman" w:hAnsi="Sakkal Majalla" w:cs="Sakkal Majalla"/>
                <w:rtl/>
                <w:lang w:val="en-SA"/>
              </w:rPr>
            </w:pPr>
            <w:r w:rsidRPr="00CC25D2">
              <w:rPr>
                <w:rFonts w:ascii="Sakkal Majalla" w:eastAsia="Times New Roman" w:hAnsi="Sakkal Majalla" w:cs="Sakkal Majalla" w:hint="cs"/>
                <w:sz w:val="28"/>
                <w:szCs w:val="28"/>
                <w:rtl/>
                <w:lang w:val="en-SA"/>
              </w:rPr>
              <w:t>جدول (١) توزيع</w:t>
            </w:r>
            <w:r w:rsidRPr="00814B1C">
              <w:rPr>
                <w:rFonts w:ascii="Sakkal Majalla" w:eastAsia="Times New Roman" w:hAnsi="Sakkal Majalla" w:cs="Sakkal Majalla" w:hint="cs"/>
                <w:sz w:val="28"/>
                <w:szCs w:val="28"/>
                <w:rtl/>
                <w:lang w:val="en-SA"/>
              </w:rPr>
              <w:t xml:space="preserve"> عينة الدراسة وفقا لخصا</w:t>
            </w:r>
            <w:r w:rsidRPr="00CC25D2">
              <w:rPr>
                <w:rFonts w:ascii="Sakkal Majalla" w:eastAsia="Times New Roman" w:hAnsi="Sakkal Majalla" w:cs="Sakkal Majalla" w:hint="cs"/>
                <w:sz w:val="28"/>
                <w:szCs w:val="28"/>
                <w:rtl/>
                <w:lang w:val="en-SA"/>
              </w:rPr>
              <w:t>ئصها</w:t>
            </w:r>
          </w:p>
        </w:tc>
        <w:tc>
          <w:tcPr>
            <w:tcW w:w="1486" w:type="dxa"/>
            <w:vAlign w:val="center"/>
          </w:tcPr>
          <w:p w14:paraId="2A1C659B" w14:textId="7429D29A"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17</w:t>
            </w:r>
          </w:p>
        </w:tc>
      </w:tr>
      <w:tr w:rsidR="002641B3" w14:paraId="3B71FC59" w14:textId="77777777" w:rsidTr="002641B3">
        <w:trPr>
          <w:trHeight w:val="491"/>
        </w:trPr>
        <w:tc>
          <w:tcPr>
            <w:tcW w:w="7222" w:type="dxa"/>
            <w:vAlign w:val="center"/>
          </w:tcPr>
          <w:p w14:paraId="2FF74309" w14:textId="45E0373C" w:rsidR="002641B3" w:rsidRPr="00CC25D2" w:rsidRDefault="002641B3" w:rsidP="002641B3">
            <w:pPr>
              <w:rPr>
                <w:rFonts w:ascii="Sakkal Majalla" w:eastAsia="Times New Roman" w:hAnsi="Sakkal Majalla" w:cs="Sakkal Majalla"/>
                <w:sz w:val="28"/>
                <w:szCs w:val="28"/>
                <w:rtl/>
                <w:lang w:val="en-SA"/>
              </w:rPr>
            </w:pPr>
            <w:r w:rsidRPr="00CC25D2">
              <w:rPr>
                <w:rFonts w:ascii="Sakkal Majalla" w:eastAsia="Times New Roman" w:hAnsi="Sakkal Majalla" w:cs="Sakkal Majalla" w:hint="cs"/>
                <w:sz w:val="28"/>
                <w:szCs w:val="28"/>
                <w:rtl/>
                <w:lang w:val="en-SA"/>
              </w:rPr>
              <w:t>جدول (٢) استخدام الذكاء الاصطناعي في العمل اليومي وتحسين الأداء</w:t>
            </w:r>
          </w:p>
        </w:tc>
        <w:tc>
          <w:tcPr>
            <w:tcW w:w="1486" w:type="dxa"/>
            <w:vAlign w:val="center"/>
          </w:tcPr>
          <w:p w14:paraId="3BD37D12" w14:textId="17C5FC50"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20</w:t>
            </w:r>
          </w:p>
        </w:tc>
      </w:tr>
      <w:tr w:rsidR="002641B3" w14:paraId="4C23AA1B" w14:textId="77777777" w:rsidTr="002641B3">
        <w:trPr>
          <w:trHeight w:val="462"/>
        </w:trPr>
        <w:tc>
          <w:tcPr>
            <w:tcW w:w="7222" w:type="dxa"/>
            <w:vAlign w:val="center"/>
          </w:tcPr>
          <w:p w14:paraId="04C6F15B" w14:textId="5DBD523F" w:rsidR="002641B3" w:rsidRPr="00CC25D2" w:rsidRDefault="002641B3" w:rsidP="002641B3">
            <w:pPr>
              <w:rPr>
                <w:rFonts w:ascii="Sakkal Majalla" w:eastAsia="Times New Roman" w:hAnsi="Sakkal Majalla" w:cs="Sakkal Majalla"/>
                <w:sz w:val="28"/>
                <w:szCs w:val="28"/>
                <w:rtl/>
                <w:lang w:val="en-SA"/>
              </w:rPr>
            </w:pPr>
            <w:r w:rsidRPr="00CC25D2">
              <w:rPr>
                <w:rFonts w:ascii="Sakkal Majalla" w:eastAsia="Times New Roman" w:hAnsi="Sakkal Majalla" w:cs="Sakkal Majalla" w:hint="cs"/>
                <w:sz w:val="28"/>
                <w:szCs w:val="28"/>
                <w:rtl/>
                <w:lang w:val="en-SA"/>
              </w:rPr>
              <w:t>جدول (٣) تأثير الذكاء الاصطناعي على رضا العملاء وتجربة المستهلكين</w:t>
            </w:r>
          </w:p>
        </w:tc>
        <w:tc>
          <w:tcPr>
            <w:tcW w:w="1486" w:type="dxa"/>
            <w:vAlign w:val="center"/>
          </w:tcPr>
          <w:p w14:paraId="5F25E734" w14:textId="05A67E3A"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22</w:t>
            </w:r>
          </w:p>
        </w:tc>
      </w:tr>
      <w:tr w:rsidR="002641B3" w14:paraId="5F3869A0" w14:textId="77777777" w:rsidTr="002641B3">
        <w:trPr>
          <w:trHeight w:val="491"/>
        </w:trPr>
        <w:tc>
          <w:tcPr>
            <w:tcW w:w="7222" w:type="dxa"/>
            <w:vAlign w:val="center"/>
          </w:tcPr>
          <w:p w14:paraId="0F419D16" w14:textId="42F7E9CC" w:rsidR="002641B3" w:rsidRPr="00CC25D2" w:rsidRDefault="002641B3" w:rsidP="002641B3">
            <w:pPr>
              <w:rPr>
                <w:rFonts w:ascii="Sakkal Majalla" w:eastAsia="Times New Roman" w:hAnsi="Sakkal Majalla" w:cs="Sakkal Majalla"/>
                <w:sz w:val="28"/>
                <w:szCs w:val="28"/>
                <w:rtl/>
                <w:lang w:val="en-SA"/>
              </w:rPr>
            </w:pPr>
            <w:r w:rsidRPr="00CC25D2">
              <w:rPr>
                <w:rFonts w:ascii="Sakkal Majalla" w:eastAsia="Times New Roman" w:hAnsi="Sakkal Majalla" w:cs="Sakkal Majalla" w:hint="cs"/>
                <w:sz w:val="28"/>
                <w:szCs w:val="28"/>
                <w:rtl/>
                <w:lang w:val="en-SA"/>
              </w:rPr>
              <w:t>جدول (٤) تخصيص العروض والخدمات باستخدام الذكاء الاصطناعي</w:t>
            </w:r>
          </w:p>
        </w:tc>
        <w:tc>
          <w:tcPr>
            <w:tcW w:w="1486" w:type="dxa"/>
            <w:vAlign w:val="center"/>
          </w:tcPr>
          <w:p w14:paraId="63340F36" w14:textId="26440C2B"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24</w:t>
            </w:r>
          </w:p>
        </w:tc>
      </w:tr>
      <w:tr w:rsidR="002641B3" w14:paraId="237370E0" w14:textId="77777777" w:rsidTr="002641B3">
        <w:trPr>
          <w:trHeight w:val="491"/>
        </w:trPr>
        <w:tc>
          <w:tcPr>
            <w:tcW w:w="7222" w:type="dxa"/>
            <w:vAlign w:val="center"/>
          </w:tcPr>
          <w:p w14:paraId="0F828DB5" w14:textId="1FE0BD2E" w:rsidR="002641B3" w:rsidRPr="00CC25D2" w:rsidRDefault="002641B3" w:rsidP="002641B3">
            <w:pPr>
              <w:rPr>
                <w:rFonts w:ascii="Sakkal Majalla" w:eastAsia="Times New Roman" w:hAnsi="Sakkal Majalla" w:cs="Sakkal Majalla"/>
                <w:sz w:val="28"/>
                <w:szCs w:val="28"/>
                <w:rtl/>
                <w:lang w:val="en-SA"/>
              </w:rPr>
            </w:pPr>
            <w:r w:rsidRPr="00CC25D2">
              <w:rPr>
                <w:rFonts w:ascii="Sakkal Majalla" w:eastAsia="Times New Roman" w:hAnsi="Sakkal Majalla" w:cs="Sakkal Majalla" w:hint="cs"/>
                <w:sz w:val="28"/>
                <w:szCs w:val="28"/>
                <w:rtl/>
                <w:lang w:val="en-SA"/>
              </w:rPr>
              <w:t>جدول (٥) الذكاء الاصطناعي وتأثيره على العلامة التجارية والإعلانات</w:t>
            </w:r>
          </w:p>
        </w:tc>
        <w:tc>
          <w:tcPr>
            <w:tcW w:w="1486" w:type="dxa"/>
            <w:vAlign w:val="center"/>
          </w:tcPr>
          <w:p w14:paraId="1E83056A" w14:textId="364D756E" w:rsidR="002641B3" w:rsidRDefault="002641B3" w:rsidP="002641B3">
            <w:pPr>
              <w:bidi w:val="0"/>
              <w:jc w:val="right"/>
              <w:rPr>
                <w:rFonts w:ascii="Sakkal Majalla" w:hAnsi="Sakkal Majalla" w:cs="Sakkal Majalla"/>
                <w:sz w:val="28"/>
                <w:szCs w:val="28"/>
              </w:rPr>
            </w:pPr>
            <w:r>
              <w:rPr>
                <w:rFonts w:ascii="Sakkal Majalla" w:hAnsi="Sakkal Majalla" w:cs="Sakkal Majalla"/>
                <w:sz w:val="28"/>
                <w:szCs w:val="28"/>
              </w:rPr>
              <w:t>25</w:t>
            </w:r>
          </w:p>
        </w:tc>
      </w:tr>
      <w:tr w:rsidR="002641B3" w14:paraId="14F0794A" w14:textId="77777777" w:rsidTr="002641B3">
        <w:trPr>
          <w:trHeight w:val="491"/>
        </w:trPr>
        <w:tc>
          <w:tcPr>
            <w:tcW w:w="7222" w:type="dxa"/>
            <w:vAlign w:val="center"/>
          </w:tcPr>
          <w:p w14:paraId="1EBE1226" w14:textId="006AC018" w:rsidR="002641B3" w:rsidRPr="00CC25D2" w:rsidRDefault="002641B3" w:rsidP="002641B3">
            <w:pPr>
              <w:rPr>
                <w:rFonts w:ascii="Sakkal Majalla" w:eastAsia="Times New Roman" w:hAnsi="Sakkal Majalla" w:cs="Sakkal Majalla"/>
                <w:sz w:val="28"/>
                <w:szCs w:val="28"/>
                <w:rtl/>
                <w:lang w:val="en-SA"/>
              </w:rPr>
            </w:pPr>
            <w:r w:rsidRPr="00CC25D2">
              <w:rPr>
                <w:rFonts w:ascii="Sakkal Majalla" w:eastAsia="Times New Roman" w:hAnsi="Sakkal Majalla" w:cs="Sakkal Majalla" w:hint="cs"/>
                <w:sz w:val="28"/>
                <w:szCs w:val="28"/>
                <w:rtl/>
                <w:lang w:val="en-SA"/>
              </w:rPr>
              <w:t>جدول (٦) التفاعل البشري مقابل التفاعل مع الأنظمة الذكية</w:t>
            </w:r>
          </w:p>
        </w:tc>
        <w:tc>
          <w:tcPr>
            <w:tcW w:w="1486" w:type="dxa"/>
            <w:vAlign w:val="center"/>
          </w:tcPr>
          <w:p w14:paraId="7CCB0E4C" w14:textId="4137308D" w:rsidR="002641B3" w:rsidRDefault="002641B3" w:rsidP="002641B3">
            <w:pPr>
              <w:rPr>
                <w:rFonts w:ascii="Sakkal Majalla" w:hAnsi="Sakkal Majalla" w:cs="Sakkal Majalla"/>
                <w:sz w:val="28"/>
                <w:szCs w:val="28"/>
              </w:rPr>
            </w:pPr>
            <w:r>
              <w:rPr>
                <w:rFonts w:ascii="Sakkal Majalla" w:hAnsi="Sakkal Majalla" w:cs="Sakkal Majalla"/>
                <w:sz w:val="28"/>
                <w:szCs w:val="28"/>
              </w:rPr>
              <w:t>26</w:t>
            </w:r>
          </w:p>
        </w:tc>
      </w:tr>
    </w:tbl>
    <w:p w14:paraId="7A05A638" w14:textId="255978BE" w:rsidR="002641B3" w:rsidRDefault="002641B3" w:rsidP="002641B3">
      <w:pPr>
        <w:jc w:val="center"/>
        <w:rPr>
          <w:rFonts w:ascii="Sakkal Majalla" w:hAnsi="Sakkal Majalla" w:cs="Sakkal Majalla"/>
          <w:color w:val="000000" w:themeColor="text1"/>
          <w:sz w:val="36"/>
          <w:szCs w:val="36"/>
          <w:rtl/>
        </w:rPr>
      </w:pPr>
      <w:r w:rsidRPr="00296C02">
        <w:rPr>
          <w:rFonts w:ascii="Sakkal Majalla" w:hAnsi="Sakkal Majalla" w:cs="Sakkal Majalla" w:hint="cs"/>
          <w:color w:val="000000" w:themeColor="text1"/>
          <w:sz w:val="36"/>
          <w:szCs w:val="36"/>
          <w:rtl/>
        </w:rPr>
        <w:t xml:space="preserve">قائمة </w:t>
      </w:r>
      <w:r>
        <w:rPr>
          <w:rFonts w:ascii="Sakkal Majalla" w:hAnsi="Sakkal Majalla" w:cs="Sakkal Majalla" w:hint="cs"/>
          <w:color w:val="000000" w:themeColor="text1"/>
          <w:sz w:val="36"/>
          <w:szCs w:val="36"/>
          <w:rtl/>
        </w:rPr>
        <w:t>الجداول</w:t>
      </w:r>
    </w:p>
    <w:p w14:paraId="5D2CDA60" w14:textId="77777777" w:rsidR="002641B3" w:rsidRDefault="002641B3" w:rsidP="00C5648E">
      <w:pPr>
        <w:spacing w:line="360" w:lineRule="auto"/>
        <w:rPr>
          <w:rFonts w:ascii="Sakkal Majalla" w:hAnsi="Sakkal Majalla" w:cs="Sakkal Majalla"/>
          <w:color w:val="000000" w:themeColor="text1"/>
          <w:rtl/>
        </w:rPr>
      </w:pPr>
    </w:p>
    <w:p w14:paraId="063C194F" w14:textId="77777777" w:rsidR="002641B3" w:rsidRDefault="002641B3" w:rsidP="00C5648E">
      <w:pPr>
        <w:spacing w:line="360" w:lineRule="auto"/>
        <w:rPr>
          <w:rFonts w:ascii="Sakkal Majalla" w:hAnsi="Sakkal Majalla" w:cs="Sakkal Majalla"/>
          <w:color w:val="000000" w:themeColor="text1"/>
        </w:rPr>
      </w:pPr>
    </w:p>
    <w:p w14:paraId="6251BB3B" w14:textId="18BEC42E" w:rsidR="002641B3" w:rsidRDefault="002641B3" w:rsidP="002641B3">
      <w:pPr>
        <w:jc w:val="center"/>
        <w:rPr>
          <w:rFonts w:ascii="Sakkal Majalla" w:hAnsi="Sakkal Majalla" w:cs="Sakkal Majalla"/>
          <w:color w:val="000000" w:themeColor="text1"/>
          <w:sz w:val="36"/>
          <w:szCs w:val="36"/>
          <w:rtl/>
        </w:rPr>
      </w:pPr>
      <w:r w:rsidRPr="00296C02">
        <w:rPr>
          <w:rFonts w:ascii="Sakkal Majalla" w:hAnsi="Sakkal Majalla" w:cs="Sakkal Majalla" w:hint="cs"/>
          <w:color w:val="000000" w:themeColor="text1"/>
          <w:sz w:val="36"/>
          <w:szCs w:val="36"/>
          <w:rtl/>
        </w:rPr>
        <w:t xml:space="preserve">قائمة </w:t>
      </w:r>
      <w:r>
        <w:rPr>
          <w:rFonts w:ascii="Sakkal Majalla" w:hAnsi="Sakkal Majalla" w:cs="Sakkal Majalla" w:hint="cs"/>
          <w:color w:val="000000" w:themeColor="text1"/>
          <w:sz w:val="36"/>
          <w:szCs w:val="36"/>
          <w:rtl/>
        </w:rPr>
        <w:t>الأشكال</w:t>
      </w:r>
    </w:p>
    <w:tbl>
      <w:tblPr>
        <w:tblStyle w:val="TableGrid"/>
        <w:tblpPr w:leftFromText="180" w:rightFromText="180" w:vertAnchor="text" w:horzAnchor="margin" w:tblpY="380"/>
        <w:bidiVisual/>
        <w:tblW w:w="8708" w:type="dxa"/>
        <w:tblLook w:val="04A0" w:firstRow="1" w:lastRow="0" w:firstColumn="1" w:lastColumn="0" w:noHBand="0" w:noVBand="1"/>
      </w:tblPr>
      <w:tblGrid>
        <w:gridCol w:w="7222"/>
        <w:gridCol w:w="1486"/>
      </w:tblGrid>
      <w:tr w:rsidR="002641B3" w14:paraId="1E2E3BD0" w14:textId="77777777" w:rsidTr="002641B3">
        <w:trPr>
          <w:trHeight w:val="491"/>
        </w:trPr>
        <w:tc>
          <w:tcPr>
            <w:tcW w:w="7222" w:type="dxa"/>
            <w:vAlign w:val="center"/>
          </w:tcPr>
          <w:p w14:paraId="07D0A0EA" w14:textId="5EEFBDD2" w:rsidR="002641B3" w:rsidRPr="008C5501" w:rsidRDefault="002641B3" w:rsidP="002641B3">
            <w:pPr>
              <w:jc w:val="center"/>
              <w:rPr>
                <w:rFonts w:ascii="Sakkal Majalla" w:hAnsi="Sakkal Majalla" w:cs="Sakkal Majalla"/>
                <w:b/>
                <w:bCs/>
                <w:sz w:val="36"/>
                <w:szCs w:val="36"/>
                <w:rtl/>
              </w:rPr>
            </w:pPr>
            <w:r w:rsidRPr="008C5501">
              <w:rPr>
                <w:rFonts w:ascii="Sakkal Majalla" w:hAnsi="Sakkal Majalla" w:cs="Sakkal Majalla" w:hint="cs"/>
                <w:b/>
                <w:bCs/>
                <w:sz w:val="36"/>
                <w:szCs w:val="36"/>
                <w:rtl/>
              </w:rPr>
              <w:t>الموضوع</w:t>
            </w:r>
          </w:p>
        </w:tc>
        <w:tc>
          <w:tcPr>
            <w:tcW w:w="1486" w:type="dxa"/>
            <w:vAlign w:val="center"/>
          </w:tcPr>
          <w:p w14:paraId="69B9F664" w14:textId="77777777" w:rsidR="002641B3" w:rsidRPr="008C5501" w:rsidRDefault="002641B3" w:rsidP="002641B3">
            <w:pPr>
              <w:jc w:val="center"/>
              <w:rPr>
                <w:b/>
                <w:bCs/>
                <w:sz w:val="36"/>
                <w:szCs w:val="36"/>
                <w:rtl/>
              </w:rPr>
            </w:pPr>
            <w:r w:rsidRPr="008C5501">
              <w:rPr>
                <w:rFonts w:hint="cs"/>
                <w:b/>
                <w:bCs/>
                <w:sz w:val="36"/>
                <w:szCs w:val="36"/>
                <w:rtl/>
              </w:rPr>
              <w:t>الصفحة</w:t>
            </w:r>
          </w:p>
        </w:tc>
      </w:tr>
      <w:tr w:rsidR="002641B3" w14:paraId="59AECD32" w14:textId="77777777" w:rsidTr="002641B3">
        <w:trPr>
          <w:trHeight w:val="491"/>
        </w:trPr>
        <w:tc>
          <w:tcPr>
            <w:tcW w:w="7222" w:type="dxa"/>
            <w:vAlign w:val="center"/>
          </w:tcPr>
          <w:p w14:paraId="6EB95A19" w14:textId="28B5EB29" w:rsidR="002641B3" w:rsidRPr="008C5501" w:rsidRDefault="002641B3" w:rsidP="002641B3">
            <w:pPr>
              <w:spacing w:after="160"/>
              <w:rPr>
                <w:rFonts w:ascii="Sakkal Majalla" w:hAnsi="Sakkal Majalla" w:cs="Sakkal Majalla"/>
                <w:sz w:val="28"/>
                <w:szCs w:val="28"/>
                <w:rtl/>
              </w:rPr>
            </w:pPr>
            <w:r w:rsidRPr="007F25EF">
              <w:rPr>
                <w:rFonts w:ascii="Sakkal Majalla" w:eastAsia="Calibri" w:hAnsi="Sakkal Majalla" w:cs="Sakkal Majalla" w:hint="cs"/>
                <w:sz w:val="28"/>
                <w:szCs w:val="28"/>
                <w:rtl/>
              </w:rPr>
              <w:t>شكل رقم</w:t>
            </w:r>
            <w:r>
              <w:rPr>
                <w:rFonts w:ascii="Sakkal Majalla" w:eastAsia="Calibri" w:hAnsi="Sakkal Majalla" w:cs="Sakkal Majalla"/>
                <w:sz w:val="28"/>
                <w:szCs w:val="28"/>
              </w:rPr>
              <w:t xml:space="preserve"> 1</w:t>
            </w:r>
            <w:r w:rsidRPr="007F25EF">
              <w:rPr>
                <w:rFonts w:ascii="Sakkal Majalla" w:eastAsia="Calibri" w:hAnsi="Sakkal Majalla" w:cs="Sakkal Majalla" w:hint="cs"/>
                <w:sz w:val="28"/>
                <w:szCs w:val="28"/>
                <w:rtl/>
              </w:rPr>
              <w:t xml:space="preserve">: </w:t>
            </w:r>
            <w:r w:rsidRPr="007F25EF">
              <w:rPr>
                <w:rFonts w:ascii="Sakkal Majalla" w:hAnsi="Sakkal Majalla" w:cs="Sakkal Majalla" w:hint="cs"/>
                <w:sz w:val="28"/>
                <w:szCs w:val="28"/>
                <w:rtl/>
              </w:rPr>
              <w:t xml:space="preserve">توزيع عينة الدراسة </w:t>
            </w:r>
            <w:r>
              <w:rPr>
                <w:rFonts w:ascii="Sakkal Majalla" w:hAnsi="Sakkal Majalla" w:cs="Sakkal Majalla" w:hint="cs"/>
                <w:sz w:val="28"/>
                <w:szCs w:val="28"/>
                <w:rtl/>
              </w:rPr>
              <w:t>بناء على الجنس</w:t>
            </w:r>
          </w:p>
        </w:tc>
        <w:tc>
          <w:tcPr>
            <w:tcW w:w="1486" w:type="dxa"/>
            <w:vAlign w:val="center"/>
          </w:tcPr>
          <w:p w14:paraId="57C2727B" w14:textId="4720679F"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18</w:t>
            </w:r>
          </w:p>
        </w:tc>
      </w:tr>
      <w:tr w:rsidR="002641B3" w14:paraId="14A0F068" w14:textId="77777777" w:rsidTr="002641B3">
        <w:trPr>
          <w:trHeight w:val="491"/>
        </w:trPr>
        <w:tc>
          <w:tcPr>
            <w:tcW w:w="7222" w:type="dxa"/>
            <w:vAlign w:val="center"/>
          </w:tcPr>
          <w:p w14:paraId="2202E250" w14:textId="37505A93" w:rsidR="002641B3" w:rsidRPr="008C5501" w:rsidRDefault="002641B3" w:rsidP="002641B3">
            <w:pPr>
              <w:rPr>
                <w:rFonts w:ascii="Sakkal Majalla" w:hAnsi="Sakkal Majalla" w:cs="Sakkal Majalla"/>
                <w:sz w:val="28"/>
                <w:szCs w:val="28"/>
                <w:rtl/>
              </w:rPr>
            </w:pPr>
            <w:r w:rsidRPr="007F25EF">
              <w:rPr>
                <w:rFonts w:ascii="Sakkal Majalla" w:eastAsia="Calibri" w:hAnsi="Sakkal Majalla" w:cs="Sakkal Majalla" w:hint="cs"/>
                <w:sz w:val="28"/>
                <w:szCs w:val="28"/>
                <w:rtl/>
              </w:rPr>
              <w:t>شكل رقم</w:t>
            </w:r>
            <w:r>
              <w:rPr>
                <w:rFonts w:ascii="Sakkal Majalla" w:eastAsia="Calibri" w:hAnsi="Sakkal Majalla" w:cs="Sakkal Majalla"/>
                <w:sz w:val="28"/>
                <w:szCs w:val="28"/>
              </w:rPr>
              <w:t xml:space="preserve"> 2</w:t>
            </w:r>
            <w:r w:rsidRPr="007F25EF">
              <w:rPr>
                <w:rFonts w:ascii="Sakkal Majalla" w:eastAsia="Calibri" w:hAnsi="Sakkal Majalla" w:cs="Sakkal Majalla" w:hint="cs"/>
                <w:sz w:val="28"/>
                <w:szCs w:val="28"/>
                <w:rtl/>
              </w:rPr>
              <w:t xml:space="preserve">: </w:t>
            </w:r>
            <w:r w:rsidRPr="007F25EF">
              <w:rPr>
                <w:rFonts w:ascii="Sakkal Majalla" w:hAnsi="Sakkal Majalla" w:cs="Sakkal Majalla" w:hint="cs"/>
                <w:sz w:val="28"/>
                <w:szCs w:val="28"/>
                <w:rtl/>
              </w:rPr>
              <w:t xml:space="preserve">توزيع عينة الدراسة </w:t>
            </w:r>
            <w:r>
              <w:rPr>
                <w:rFonts w:ascii="Sakkal Majalla" w:hAnsi="Sakkal Majalla" w:cs="Sakkal Majalla" w:hint="cs"/>
                <w:sz w:val="28"/>
                <w:szCs w:val="28"/>
                <w:rtl/>
              </w:rPr>
              <w:t>بناء على الفئة العمرية</w:t>
            </w:r>
          </w:p>
        </w:tc>
        <w:tc>
          <w:tcPr>
            <w:tcW w:w="1486" w:type="dxa"/>
            <w:vAlign w:val="center"/>
          </w:tcPr>
          <w:p w14:paraId="63B0E729" w14:textId="048EF9BD"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18</w:t>
            </w:r>
          </w:p>
        </w:tc>
      </w:tr>
      <w:tr w:rsidR="002641B3" w14:paraId="0F688E52" w14:textId="77777777" w:rsidTr="002641B3">
        <w:trPr>
          <w:trHeight w:val="462"/>
        </w:trPr>
        <w:tc>
          <w:tcPr>
            <w:tcW w:w="7222" w:type="dxa"/>
            <w:vAlign w:val="center"/>
          </w:tcPr>
          <w:p w14:paraId="7D337775" w14:textId="49EB9E76" w:rsidR="002641B3" w:rsidRPr="008C5501" w:rsidRDefault="002641B3" w:rsidP="002641B3">
            <w:pPr>
              <w:rPr>
                <w:rFonts w:ascii="Sakkal Majalla" w:hAnsi="Sakkal Majalla" w:cs="Sakkal Majalla"/>
                <w:sz w:val="28"/>
                <w:szCs w:val="28"/>
                <w:rtl/>
              </w:rPr>
            </w:pPr>
            <w:r w:rsidRPr="007F25EF">
              <w:rPr>
                <w:rFonts w:ascii="Sakkal Majalla" w:eastAsia="Calibri" w:hAnsi="Sakkal Majalla" w:cs="Sakkal Majalla" w:hint="cs"/>
                <w:sz w:val="28"/>
                <w:szCs w:val="28"/>
                <w:rtl/>
              </w:rPr>
              <w:t>شكل رقم</w:t>
            </w:r>
            <w:r>
              <w:rPr>
                <w:rFonts w:ascii="Sakkal Majalla" w:eastAsia="Calibri" w:hAnsi="Sakkal Majalla" w:cs="Sakkal Majalla"/>
                <w:sz w:val="28"/>
                <w:szCs w:val="28"/>
              </w:rPr>
              <w:t xml:space="preserve"> </w:t>
            </w:r>
            <w:proofErr w:type="gramStart"/>
            <w:r>
              <w:rPr>
                <w:rFonts w:ascii="Sakkal Majalla" w:eastAsia="Calibri" w:hAnsi="Sakkal Majalla" w:cs="Sakkal Majalla"/>
                <w:sz w:val="28"/>
                <w:szCs w:val="28"/>
              </w:rPr>
              <w:t xml:space="preserve">3 </w:t>
            </w:r>
            <w:r w:rsidRPr="007F25EF">
              <w:rPr>
                <w:rFonts w:ascii="Sakkal Majalla" w:eastAsia="Calibri" w:hAnsi="Sakkal Majalla" w:cs="Sakkal Majalla" w:hint="cs"/>
                <w:sz w:val="28"/>
                <w:szCs w:val="28"/>
                <w:rtl/>
              </w:rPr>
              <w:t>:</w:t>
            </w:r>
            <w:proofErr w:type="gramEnd"/>
            <w:r w:rsidRPr="007F25EF">
              <w:rPr>
                <w:rFonts w:ascii="Sakkal Majalla" w:eastAsia="Calibri" w:hAnsi="Sakkal Majalla" w:cs="Sakkal Majalla" w:hint="cs"/>
                <w:sz w:val="28"/>
                <w:szCs w:val="28"/>
                <w:rtl/>
              </w:rPr>
              <w:t xml:space="preserve"> </w:t>
            </w:r>
            <w:r w:rsidRPr="007F25EF">
              <w:rPr>
                <w:rFonts w:ascii="Sakkal Majalla" w:hAnsi="Sakkal Majalla" w:cs="Sakkal Majalla" w:hint="cs"/>
                <w:sz w:val="28"/>
                <w:szCs w:val="28"/>
                <w:rtl/>
              </w:rPr>
              <w:t xml:space="preserve">توزيع عينة الدراسة </w:t>
            </w:r>
            <w:r>
              <w:rPr>
                <w:rFonts w:ascii="Sakkal Majalla" w:hAnsi="Sakkal Majalla" w:cs="Sakkal Majalla" w:hint="cs"/>
                <w:sz w:val="28"/>
                <w:szCs w:val="28"/>
                <w:rtl/>
              </w:rPr>
              <w:t>بناء على المستوى التعليمي</w:t>
            </w:r>
          </w:p>
        </w:tc>
        <w:tc>
          <w:tcPr>
            <w:tcW w:w="1486" w:type="dxa"/>
            <w:vAlign w:val="center"/>
          </w:tcPr>
          <w:p w14:paraId="3A7AADC1" w14:textId="5FD89710"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19</w:t>
            </w:r>
          </w:p>
        </w:tc>
      </w:tr>
      <w:tr w:rsidR="002641B3" w14:paraId="76556959" w14:textId="77777777" w:rsidTr="002641B3">
        <w:trPr>
          <w:trHeight w:val="491"/>
        </w:trPr>
        <w:tc>
          <w:tcPr>
            <w:tcW w:w="7222" w:type="dxa"/>
            <w:vAlign w:val="center"/>
          </w:tcPr>
          <w:p w14:paraId="3928A506" w14:textId="5CBC143B" w:rsidR="002641B3" w:rsidRPr="008C5501" w:rsidRDefault="002641B3" w:rsidP="002641B3">
            <w:pPr>
              <w:rPr>
                <w:rFonts w:ascii="Sakkal Majalla" w:hAnsi="Sakkal Majalla" w:cs="Sakkal Majalla"/>
                <w:sz w:val="28"/>
                <w:szCs w:val="28"/>
                <w:rtl/>
              </w:rPr>
            </w:pPr>
            <w:r w:rsidRPr="007F25EF">
              <w:rPr>
                <w:rFonts w:ascii="Sakkal Majalla" w:eastAsia="Calibri" w:hAnsi="Sakkal Majalla" w:cs="Sakkal Majalla" w:hint="cs"/>
                <w:sz w:val="28"/>
                <w:szCs w:val="28"/>
                <w:rtl/>
              </w:rPr>
              <w:t>شكل رقم</w:t>
            </w:r>
            <w:r>
              <w:rPr>
                <w:rFonts w:ascii="Sakkal Majalla" w:eastAsia="Calibri" w:hAnsi="Sakkal Majalla" w:cs="Sakkal Majalla"/>
                <w:sz w:val="28"/>
                <w:szCs w:val="28"/>
              </w:rPr>
              <w:t xml:space="preserve"> </w:t>
            </w:r>
            <w:proofErr w:type="gramStart"/>
            <w:r>
              <w:rPr>
                <w:rFonts w:ascii="Sakkal Majalla" w:eastAsia="Calibri" w:hAnsi="Sakkal Majalla" w:cs="Sakkal Majalla"/>
                <w:sz w:val="28"/>
                <w:szCs w:val="28"/>
              </w:rPr>
              <w:t xml:space="preserve">4 </w:t>
            </w:r>
            <w:r w:rsidRPr="007F25EF">
              <w:rPr>
                <w:rFonts w:ascii="Sakkal Majalla" w:eastAsia="Calibri" w:hAnsi="Sakkal Majalla" w:cs="Sakkal Majalla" w:hint="cs"/>
                <w:sz w:val="28"/>
                <w:szCs w:val="28"/>
                <w:rtl/>
              </w:rPr>
              <w:t>:</w:t>
            </w:r>
            <w:proofErr w:type="gramEnd"/>
            <w:r w:rsidRPr="007F25EF">
              <w:rPr>
                <w:rFonts w:ascii="Sakkal Majalla" w:eastAsia="Calibri" w:hAnsi="Sakkal Majalla" w:cs="Sakkal Majalla" w:hint="cs"/>
                <w:sz w:val="28"/>
                <w:szCs w:val="28"/>
                <w:rtl/>
              </w:rPr>
              <w:t xml:space="preserve"> </w:t>
            </w:r>
            <w:r w:rsidRPr="007F25EF">
              <w:rPr>
                <w:rFonts w:ascii="Sakkal Majalla" w:hAnsi="Sakkal Majalla" w:cs="Sakkal Majalla" w:hint="cs"/>
                <w:sz w:val="28"/>
                <w:szCs w:val="28"/>
                <w:rtl/>
              </w:rPr>
              <w:t xml:space="preserve">توزيع عينة الدراسة </w:t>
            </w:r>
            <w:r>
              <w:rPr>
                <w:rFonts w:ascii="Sakkal Majalla" w:hAnsi="Sakkal Majalla" w:cs="Sakkal Majalla" w:hint="cs"/>
                <w:sz w:val="28"/>
                <w:szCs w:val="28"/>
                <w:rtl/>
              </w:rPr>
              <w:t>بناء على سنوات الخبرة</w:t>
            </w:r>
          </w:p>
        </w:tc>
        <w:tc>
          <w:tcPr>
            <w:tcW w:w="1486" w:type="dxa"/>
            <w:vAlign w:val="center"/>
          </w:tcPr>
          <w:p w14:paraId="674FAAB9" w14:textId="2EE80172" w:rsidR="002641B3" w:rsidRPr="008C5501" w:rsidRDefault="002641B3" w:rsidP="002641B3">
            <w:pPr>
              <w:rPr>
                <w:rFonts w:ascii="Sakkal Majalla" w:hAnsi="Sakkal Majalla" w:cs="Sakkal Majalla"/>
                <w:sz w:val="28"/>
                <w:szCs w:val="28"/>
                <w:rtl/>
              </w:rPr>
            </w:pPr>
            <w:r>
              <w:rPr>
                <w:rFonts w:ascii="Sakkal Majalla" w:hAnsi="Sakkal Majalla" w:cs="Sakkal Majalla"/>
                <w:sz w:val="28"/>
                <w:szCs w:val="28"/>
              </w:rPr>
              <w:t>19</w:t>
            </w:r>
          </w:p>
        </w:tc>
      </w:tr>
    </w:tbl>
    <w:p w14:paraId="45107733" w14:textId="77777777" w:rsidR="00FE5CB9" w:rsidRPr="00273D11" w:rsidRDefault="00FE5CB9" w:rsidP="00C5648E">
      <w:pPr>
        <w:spacing w:line="360" w:lineRule="auto"/>
        <w:rPr>
          <w:rFonts w:ascii="Sakkal Majalla" w:hAnsi="Sakkal Majalla" w:cs="Sakkal Majalla"/>
          <w:color w:val="000000" w:themeColor="text1"/>
          <w:rtl/>
        </w:rPr>
      </w:pPr>
    </w:p>
    <w:p w14:paraId="7EF88631" w14:textId="77777777" w:rsidR="002641B3" w:rsidRDefault="002641B3" w:rsidP="008910AD">
      <w:pPr>
        <w:spacing w:line="360" w:lineRule="auto"/>
        <w:rPr>
          <w:rFonts w:ascii="Sakkal Majalla" w:hAnsi="Sakkal Majalla" w:cs="Sakkal Majalla"/>
          <w:b/>
          <w:bCs/>
          <w:color w:val="000000" w:themeColor="text1"/>
          <w:sz w:val="36"/>
          <w:szCs w:val="36"/>
          <w:rtl/>
        </w:rPr>
      </w:pPr>
    </w:p>
    <w:p w14:paraId="1BA190C6" w14:textId="77777777" w:rsidR="002641B3" w:rsidRDefault="002641B3" w:rsidP="008910AD">
      <w:pPr>
        <w:spacing w:line="360" w:lineRule="auto"/>
        <w:rPr>
          <w:rFonts w:ascii="Sakkal Majalla" w:hAnsi="Sakkal Majalla" w:cs="Sakkal Majalla"/>
          <w:b/>
          <w:bCs/>
          <w:color w:val="000000" w:themeColor="text1"/>
          <w:sz w:val="36"/>
          <w:szCs w:val="36"/>
          <w:rtl/>
        </w:rPr>
      </w:pPr>
    </w:p>
    <w:p w14:paraId="2C3820CB" w14:textId="77777777" w:rsidR="002641B3" w:rsidRDefault="002641B3" w:rsidP="008910AD">
      <w:pPr>
        <w:spacing w:line="360" w:lineRule="auto"/>
        <w:rPr>
          <w:rFonts w:ascii="Sakkal Majalla" w:hAnsi="Sakkal Majalla" w:cs="Sakkal Majalla"/>
          <w:b/>
          <w:bCs/>
          <w:color w:val="000000" w:themeColor="text1"/>
          <w:sz w:val="36"/>
          <w:szCs w:val="36"/>
          <w:rtl/>
        </w:rPr>
      </w:pPr>
    </w:p>
    <w:p w14:paraId="79057F2D" w14:textId="77777777" w:rsidR="002641B3" w:rsidRDefault="002641B3" w:rsidP="008910AD">
      <w:pPr>
        <w:spacing w:line="360" w:lineRule="auto"/>
        <w:rPr>
          <w:rFonts w:ascii="Sakkal Majalla" w:hAnsi="Sakkal Majalla" w:cs="Sakkal Majalla"/>
          <w:b/>
          <w:bCs/>
          <w:color w:val="000000" w:themeColor="text1"/>
          <w:sz w:val="36"/>
          <w:szCs w:val="36"/>
        </w:rPr>
      </w:pPr>
    </w:p>
    <w:p w14:paraId="7BEB499D" w14:textId="77777777" w:rsidR="002641B3" w:rsidRDefault="002641B3" w:rsidP="008910AD">
      <w:pPr>
        <w:spacing w:line="360" w:lineRule="auto"/>
        <w:rPr>
          <w:rFonts w:ascii="Sakkal Majalla" w:hAnsi="Sakkal Majalla" w:cs="Sakkal Majalla"/>
          <w:b/>
          <w:bCs/>
          <w:color w:val="000000" w:themeColor="text1"/>
          <w:sz w:val="36"/>
          <w:szCs w:val="36"/>
        </w:rPr>
      </w:pPr>
    </w:p>
    <w:p w14:paraId="5A7C581D" w14:textId="77777777" w:rsidR="002641B3" w:rsidRDefault="002641B3" w:rsidP="008910AD">
      <w:pPr>
        <w:spacing w:line="360" w:lineRule="auto"/>
        <w:rPr>
          <w:rFonts w:ascii="Sakkal Majalla" w:hAnsi="Sakkal Majalla" w:cs="Sakkal Majalla"/>
          <w:b/>
          <w:bCs/>
          <w:color w:val="000000" w:themeColor="text1"/>
          <w:sz w:val="36"/>
          <w:szCs w:val="36"/>
          <w:rtl/>
        </w:rPr>
      </w:pPr>
    </w:p>
    <w:p w14:paraId="697D8EB2" w14:textId="77777777" w:rsidR="002641B3" w:rsidRDefault="002641B3" w:rsidP="008910AD">
      <w:pPr>
        <w:spacing w:line="360" w:lineRule="auto"/>
        <w:rPr>
          <w:rFonts w:ascii="Sakkal Majalla" w:hAnsi="Sakkal Majalla" w:cs="Sakkal Majalla"/>
          <w:b/>
          <w:bCs/>
          <w:color w:val="000000" w:themeColor="text1"/>
          <w:sz w:val="36"/>
          <w:szCs w:val="36"/>
          <w:rtl/>
        </w:rPr>
      </w:pPr>
    </w:p>
    <w:p w14:paraId="34657411" w14:textId="004EC8E4" w:rsidR="009B1E6B" w:rsidRPr="008910AD" w:rsidRDefault="002F6E64" w:rsidP="008910AD">
      <w:pPr>
        <w:spacing w:line="360" w:lineRule="auto"/>
        <w:rPr>
          <w:rFonts w:ascii="Sakkal Majalla" w:hAnsi="Sakkal Majalla" w:cs="Sakkal Majalla"/>
          <w:b/>
          <w:bCs/>
          <w:color w:val="000000" w:themeColor="text1"/>
          <w:sz w:val="36"/>
          <w:szCs w:val="36"/>
        </w:rPr>
      </w:pPr>
      <w:r>
        <w:rPr>
          <w:rFonts w:ascii="Sakkal Majalla" w:hAnsi="Sakkal Majalla" w:cs="Sakkal Majalla" w:hint="cs"/>
          <w:b/>
          <w:bCs/>
          <w:color w:val="000000" w:themeColor="text1"/>
          <w:sz w:val="36"/>
          <w:szCs w:val="36"/>
          <w:rtl/>
        </w:rPr>
        <w:lastRenderedPageBreak/>
        <w:t>ال</w:t>
      </w:r>
      <w:r w:rsidR="009B1E6B" w:rsidRPr="00273D11">
        <w:rPr>
          <w:rFonts w:ascii="Sakkal Majalla" w:hAnsi="Sakkal Majalla" w:cs="Sakkal Majalla" w:hint="cs"/>
          <w:b/>
          <w:bCs/>
          <w:color w:val="000000" w:themeColor="text1"/>
          <w:sz w:val="36"/>
          <w:szCs w:val="36"/>
          <w:rtl/>
        </w:rPr>
        <w:t>مقدمة:</w:t>
      </w:r>
    </w:p>
    <w:p w14:paraId="6DF44236" w14:textId="77777777" w:rsidR="008910AD" w:rsidRPr="008910AD" w:rsidRDefault="008910AD" w:rsidP="008910AD">
      <w:pPr>
        <w:bidi w:val="0"/>
        <w:spacing w:before="100" w:beforeAutospacing="1" w:after="100" w:afterAutospacing="1" w:line="360" w:lineRule="auto"/>
        <w:jc w:val="right"/>
        <w:rPr>
          <w:rFonts w:ascii="Sakkal Majalla" w:hAnsi="Sakkal Majalla" w:cs="Sakkal Majalla"/>
          <w:sz w:val="28"/>
          <w:szCs w:val="28"/>
        </w:rPr>
      </w:pPr>
      <w:r w:rsidRPr="008910AD">
        <w:rPr>
          <w:rFonts w:ascii="Sakkal Majalla" w:hAnsi="Sakkal Majalla" w:cs="Sakkal Majalla"/>
          <w:sz w:val="28"/>
          <w:szCs w:val="28"/>
          <w:rtl/>
        </w:rPr>
        <w:t>يعتبر التسويق الرقمي اليوم أحد الركائز الأساسية التي تعتمد عليها الشركات لتحقيق النجاح والنمو في الأسواق العالمية. ومع التقدم التكنولوجي السريع وازدياد التوجه نحو الرقمية، أصبح استخدام الذكاء الاصطناعي في التسويق الرقمي ليس مجرد ترف أو خيار، بل ضرورة استراتيجية للشركات التي تسعى إلى تحسين تجارب المستهلكين وتعزيز تفاعلهم مع العلامة التجارية. يشهد السوق السعودي تحولاً رقمياً ملحوظاً، مما يجعل تبني استراتيجيات التسويق الرقمي المعتمدة على الذكاء الاصطناعي خطوة حاسمة لتعزيز مكانة الشركات في هذا السوق المتنامي</w:t>
      </w:r>
      <w:r w:rsidRPr="008910AD">
        <w:rPr>
          <w:rFonts w:ascii="Sakkal Majalla" w:hAnsi="Sakkal Majalla" w:cs="Sakkal Majalla"/>
          <w:sz w:val="28"/>
          <w:szCs w:val="28"/>
        </w:rPr>
        <w:t>.</w:t>
      </w:r>
    </w:p>
    <w:p w14:paraId="4E9D011C" w14:textId="77777777" w:rsidR="008910AD" w:rsidRPr="008910AD" w:rsidRDefault="008910AD" w:rsidP="008910AD">
      <w:pPr>
        <w:bidi w:val="0"/>
        <w:spacing w:before="100" w:beforeAutospacing="1" w:after="100" w:afterAutospacing="1" w:line="360" w:lineRule="auto"/>
        <w:jc w:val="right"/>
        <w:rPr>
          <w:rFonts w:ascii="Sakkal Majalla" w:hAnsi="Sakkal Majalla" w:cs="Sakkal Majalla"/>
          <w:sz w:val="28"/>
          <w:szCs w:val="28"/>
        </w:rPr>
      </w:pPr>
      <w:r w:rsidRPr="008910AD">
        <w:rPr>
          <w:rFonts w:ascii="Sakkal Majalla" w:hAnsi="Sakkal Majalla" w:cs="Sakkal Majalla"/>
          <w:sz w:val="28"/>
          <w:szCs w:val="28"/>
          <w:rtl/>
        </w:rPr>
        <w:t>يتيح الذكاء الاصطناعي للشركات القدرة على تحليل كميات هائلة من البيانات وفهم سلوكيات المستهلكين وتفضيلاتهم بطرق غير مسبوقة. من خلال تقنيات الذكاء الاصطناعي، يمكن للشركات تقديم تجارب شخصية محسنة للمستهلكين، مما يزيد من رضاهم وولائهم للعلامة التجارية. كما يمكن استخدام الذكاء الاصطناعي لتحسين كفاءة الحملات التسويقية وزيادة عائد الاستثمار من خلال استهداف أكثر دقة وتخصيص المحتوى بما يتناسب مع احتياجات ورغبات الجمهور المستهدف</w:t>
      </w:r>
      <w:r w:rsidRPr="008910AD">
        <w:rPr>
          <w:rFonts w:ascii="Sakkal Majalla" w:hAnsi="Sakkal Majalla" w:cs="Sakkal Majalla"/>
          <w:sz w:val="28"/>
          <w:szCs w:val="28"/>
        </w:rPr>
        <w:t>.</w:t>
      </w:r>
    </w:p>
    <w:p w14:paraId="784073CC" w14:textId="77777777" w:rsidR="008910AD" w:rsidRPr="008910AD" w:rsidRDefault="008910AD" w:rsidP="008910AD">
      <w:pPr>
        <w:bidi w:val="0"/>
        <w:spacing w:before="100" w:beforeAutospacing="1" w:after="100" w:afterAutospacing="1" w:line="360" w:lineRule="auto"/>
        <w:jc w:val="right"/>
        <w:rPr>
          <w:rFonts w:ascii="Sakkal Majalla" w:hAnsi="Sakkal Majalla" w:cs="Sakkal Majalla"/>
          <w:sz w:val="28"/>
          <w:szCs w:val="28"/>
        </w:rPr>
      </w:pPr>
      <w:r w:rsidRPr="008910AD">
        <w:rPr>
          <w:rFonts w:ascii="Sakkal Majalla" w:hAnsi="Sakkal Majalla" w:cs="Sakkal Majalla"/>
          <w:sz w:val="28"/>
          <w:szCs w:val="28"/>
          <w:rtl/>
        </w:rPr>
        <w:t xml:space="preserve">في هذا البحث، </w:t>
      </w:r>
      <w:r w:rsidRPr="004A05B6">
        <w:rPr>
          <w:rFonts w:ascii="Sakkal Majalla" w:hAnsi="Sakkal Majalla" w:cs="Sakkal Majalla"/>
          <w:sz w:val="28"/>
          <w:szCs w:val="28"/>
          <w:rtl/>
        </w:rPr>
        <w:t>سنستعرض استراتيجيات تحسين التسويق الرقمي باستخدام الذكاء الاصطناعي وكيف يمكن لهذه الاستراتيجيات أن تسهم في تعزيز تجارب المستهلكين في السوق السعودي</w:t>
      </w:r>
      <w:r w:rsidRPr="008910AD">
        <w:rPr>
          <w:rFonts w:ascii="Sakkal Majalla" w:hAnsi="Sakkal Majalla" w:cs="Sakkal Majalla"/>
          <w:sz w:val="28"/>
          <w:szCs w:val="28"/>
          <w:rtl/>
        </w:rPr>
        <w:t xml:space="preserve">. </w:t>
      </w:r>
      <w:r w:rsidRPr="004A05B6">
        <w:rPr>
          <w:rFonts w:ascii="Sakkal Majalla" w:hAnsi="Sakkal Majalla" w:cs="Sakkal Majalla"/>
          <w:sz w:val="28"/>
          <w:szCs w:val="28"/>
          <w:rtl/>
        </w:rPr>
        <w:t>سنقوم بتحليل الأطر النظرية والممارسات العملية التي تدعم هذا التوجه</w:t>
      </w:r>
      <w:r w:rsidRPr="008910AD">
        <w:rPr>
          <w:rFonts w:ascii="Sakkal Majalla" w:hAnsi="Sakkal Majalla" w:cs="Sakkal Majalla"/>
          <w:sz w:val="28"/>
          <w:szCs w:val="28"/>
          <w:rtl/>
        </w:rPr>
        <w:t xml:space="preserve">، </w:t>
      </w:r>
      <w:r w:rsidRPr="004A05B6">
        <w:rPr>
          <w:rFonts w:ascii="Sakkal Majalla" w:hAnsi="Sakkal Majalla" w:cs="Sakkal Majalla"/>
          <w:sz w:val="28"/>
          <w:szCs w:val="28"/>
          <w:rtl/>
        </w:rPr>
        <w:t>بالإضافة إلى دراسة الحالات العملية للشركات السعودية التي نجحت في تطبيق هذه الاستراتيجيات</w:t>
      </w:r>
      <w:r w:rsidRPr="008910AD">
        <w:rPr>
          <w:rFonts w:ascii="Sakkal Majalla" w:hAnsi="Sakkal Majalla" w:cs="Sakkal Majalla"/>
          <w:sz w:val="28"/>
          <w:szCs w:val="28"/>
          <w:rtl/>
        </w:rPr>
        <w:t>. يهدف هذا البحث إلى تقديم رؤى معمقة وتوصيات عملية للشركات السعودية لتمكينها من استغلال تقنيات الذكاء الاصطناعي بأفضل الطرق لتحسين تجارب المستهلكين وتعزيز تفاعلهم مع العلامة التجارية</w:t>
      </w:r>
      <w:r w:rsidRPr="008910AD">
        <w:rPr>
          <w:rFonts w:ascii="Sakkal Majalla" w:hAnsi="Sakkal Majalla" w:cs="Sakkal Majalla"/>
          <w:sz w:val="28"/>
          <w:szCs w:val="28"/>
        </w:rPr>
        <w:t>.</w:t>
      </w:r>
    </w:p>
    <w:p w14:paraId="1386E552" w14:textId="77777777" w:rsidR="004F4378" w:rsidRDefault="004F4378" w:rsidP="00C5648E">
      <w:pPr>
        <w:spacing w:line="360" w:lineRule="auto"/>
        <w:rPr>
          <w:rFonts w:ascii="Sakkal Majalla" w:hAnsi="Sakkal Majalla" w:cs="Sakkal Majalla"/>
          <w:color w:val="000000" w:themeColor="text1"/>
          <w:sz w:val="28"/>
          <w:szCs w:val="28"/>
          <w:lang w:val="en-SA"/>
        </w:rPr>
      </w:pPr>
    </w:p>
    <w:p w14:paraId="1D3C15EA" w14:textId="77777777" w:rsidR="008910AD" w:rsidRDefault="008910AD" w:rsidP="00C5648E">
      <w:pPr>
        <w:spacing w:line="360" w:lineRule="auto"/>
        <w:rPr>
          <w:rFonts w:ascii="Sakkal Majalla" w:hAnsi="Sakkal Majalla" w:cs="Sakkal Majalla"/>
          <w:color w:val="000000" w:themeColor="text1"/>
          <w:sz w:val="28"/>
          <w:szCs w:val="28"/>
          <w:lang w:val="en-SA"/>
        </w:rPr>
      </w:pPr>
    </w:p>
    <w:p w14:paraId="18C776E3" w14:textId="77777777" w:rsidR="008910AD" w:rsidRDefault="008910AD" w:rsidP="008910AD">
      <w:pPr>
        <w:spacing w:line="360" w:lineRule="auto"/>
        <w:rPr>
          <w:rFonts w:ascii="Sakkal Majalla" w:hAnsi="Sakkal Majalla" w:cs="Sakkal Majalla"/>
          <w:sz w:val="28"/>
          <w:szCs w:val="28"/>
        </w:rPr>
      </w:pPr>
    </w:p>
    <w:p w14:paraId="191BC889" w14:textId="4782184B" w:rsidR="008910AD" w:rsidRDefault="008910AD" w:rsidP="008910AD">
      <w:pPr>
        <w:spacing w:line="360" w:lineRule="auto"/>
        <w:rPr>
          <w:rFonts w:ascii="Sakkal Majalla" w:hAnsi="Sakkal Majalla" w:cs="Sakkal Majalla"/>
          <w:b/>
          <w:bCs/>
          <w:sz w:val="36"/>
          <w:szCs w:val="36"/>
        </w:rPr>
      </w:pPr>
      <w:r>
        <w:rPr>
          <w:rFonts w:ascii="Sakkal Majalla" w:hAnsi="Sakkal Majalla" w:cs="Sakkal Majalla" w:hint="cs"/>
          <w:b/>
          <w:bCs/>
          <w:sz w:val="36"/>
          <w:szCs w:val="36"/>
          <w:rtl/>
        </w:rPr>
        <w:lastRenderedPageBreak/>
        <w:t>الدراسات</w:t>
      </w:r>
      <w:r w:rsidRPr="004F4378">
        <w:rPr>
          <w:rFonts w:ascii="Sakkal Majalla" w:hAnsi="Sakkal Majalla" w:cs="Sakkal Majalla" w:hint="cs"/>
          <w:b/>
          <w:bCs/>
          <w:sz w:val="36"/>
          <w:szCs w:val="36"/>
          <w:rtl/>
        </w:rPr>
        <w:t xml:space="preserve"> </w:t>
      </w:r>
      <w:r>
        <w:rPr>
          <w:rFonts w:ascii="Sakkal Majalla" w:hAnsi="Sakkal Majalla" w:cs="Sakkal Majalla" w:hint="cs"/>
          <w:b/>
          <w:bCs/>
          <w:sz w:val="36"/>
          <w:szCs w:val="36"/>
          <w:rtl/>
        </w:rPr>
        <w:t>السابقة</w:t>
      </w:r>
      <w:r w:rsidRPr="004F4378">
        <w:rPr>
          <w:rFonts w:ascii="Sakkal Majalla" w:hAnsi="Sakkal Majalla" w:cs="Sakkal Majalla" w:hint="cs"/>
          <w:b/>
          <w:bCs/>
          <w:sz w:val="36"/>
          <w:szCs w:val="36"/>
          <w:rtl/>
        </w:rPr>
        <w:t>:</w:t>
      </w:r>
    </w:p>
    <w:p w14:paraId="1F1FF047" w14:textId="281D9981" w:rsidR="008910AD" w:rsidRDefault="008910AD" w:rsidP="008910AD">
      <w:pPr>
        <w:bidi w:val="0"/>
        <w:spacing w:line="360" w:lineRule="auto"/>
        <w:jc w:val="right"/>
        <w:rPr>
          <w:rFonts w:ascii="Sakkal Majalla" w:hAnsi="Sakkal Majalla" w:cs="Sakkal Majalla"/>
          <w:sz w:val="28"/>
          <w:szCs w:val="28"/>
          <w:rtl/>
        </w:rPr>
      </w:pPr>
      <w:r w:rsidRPr="008910AD">
        <w:rPr>
          <w:rFonts w:ascii="Sakkal Majalla" w:hAnsi="Sakkal Majalla" w:cs="Sakkal Majalla"/>
          <w:sz w:val="28"/>
          <w:szCs w:val="28"/>
          <w:rtl/>
        </w:rPr>
        <w:t>تعد الدراسات والأبحاث السابقة مصدرا قيما ومخزونا علميا ضروريا لكل باحث يتناول أي قضية بحثية بشكل احترافي</w:t>
      </w:r>
      <w:r w:rsidRPr="008910AD">
        <w:rPr>
          <w:rFonts w:ascii="Sakkal Majalla" w:hAnsi="Sakkal Majalla" w:cs="Sakkal Majalla" w:hint="cs"/>
          <w:sz w:val="28"/>
          <w:szCs w:val="28"/>
          <w:rtl/>
        </w:rPr>
        <w:t xml:space="preserve">. </w:t>
      </w:r>
      <w:r w:rsidRPr="008910AD">
        <w:rPr>
          <w:rFonts w:ascii="Sakkal Majalla" w:hAnsi="Sakkal Majalla" w:cs="Sakkal Majalla"/>
          <w:sz w:val="28"/>
          <w:szCs w:val="28"/>
          <w:rtl/>
        </w:rPr>
        <w:t>في هذه الدراسة، قمنا بجمع عدد من الدراسات المتخصصة في مشروعنا، وحرصنا على تضمينها ركائز البحث، بما في ذلك استخدام الذكاء الاصطناعي في تحسين</w:t>
      </w:r>
      <w:r w:rsidRPr="008910AD">
        <w:rPr>
          <w:rFonts w:ascii="Sakkal Majalla" w:hAnsi="Sakkal Majalla" w:cs="Sakkal Majalla" w:hint="cs"/>
          <w:sz w:val="28"/>
          <w:szCs w:val="28"/>
          <w:rtl/>
        </w:rPr>
        <w:t xml:space="preserve"> استراتيجيات التسوق الرقمي. </w:t>
      </w:r>
    </w:p>
    <w:p w14:paraId="231EF6F7" w14:textId="77777777" w:rsidR="008910AD" w:rsidRDefault="008910AD" w:rsidP="008910AD">
      <w:pPr>
        <w:bidi w:val="0"/>
        <w:spacing w:line="360" w:lineRule="auto"/>
        <w:jc w:val="right"/>
        <w:rPr>
          <w:rFonts w:ascii="Sakkal Majalla" w:hAnsi="Sakkal Majalla" w:cs="Sakkal Majalla"/>
          <w:sz w:val="28"/>
          <w:szCs w:val="28"/>
        </w:rPr>
      </w:pPr>
    </w:p>
    <w:p w14:paraId="33D42481" w14:textId="23FA07C8" w:rsidR="004A05B6" w:rsidRPr="004A05B6" w:rsidRDefault="004A05B6" w:rsidP="004A05B6">
      <w:pPr>
        <w:spacing w:line="360" w:lineRule="auto"/>
        <w:rPr>
          <w:rFonts w:ascii="Sakkal Majalla" w:hAnsi="Sakkal Majalla" w:cs="Sakkal Majalla"/>
          <w:b/>
          <w:bCs/>
          <w:sz w:val="32"/>
          <w:szCs w:val="32"/>
          <w:rtl/>
        </w:rPr>
      </w:pPr>
      <w:r w:rsidRPr="004A05B6">
        <w:rPr>
          <w:rFonts w:ascii="Sakkal Majalla" w:hAnsi="Sakkal Majalla" w:cs="Sakkal Majalla" w:hint="cs"/>
          <w:b/>
          <w:bCs/>
          <w:sz w:val="32"/>
          <w:szCs w:val="32"/>
          <w:rtl/>
        </w:rPr>
        <w:t>الدراسات العربية:</w:t>
      </w:r>
    </w:p>
    <w:p w14:paraId="1B0444E6" w14:textId="77777777" w:rsidR="004A05B6" w:rsidRDefault="004A05B6" w:rsidP="004A05B6">
      <w:pPr>
        <w:spacing w:line="360" w:lineRule="auto"/>
        <w:rPr>
          <w:rFonts w:ascii="Sakkal Majalla" w:hAnsi="Sakkal Majalla" w:cs="Sakkal Majalla"/>
          <w:b/>
          <w:bCs/>
          <w:sz w:val="28"/>
          <w:szCs w:val="28"/>
          <w:rtl/>
        </w:rPr>
      </w:pPr>
    </w:p>
    <w:p w14:paraId="4E5062C5" w14:textId="7A394A0E" w:rsidR="004A05B6" w:rsidRDefault="004A05B6" w:rsidP="004A05B6">
      <w:pPr>
        <w:spacing w:line="360" w:lineRule="auto"/>
        <w:rPr>
          <w:rtl/>
        </w:rPr>
      </w:pPr>
      <w:r w:rsidRPr="004A05B6">
        <w:rPr>
          <w:rFonts w:ascii="Sakkal Majalla" w:hAnsi="Sakkal Majalla" w:cs="Sakkal Majalla" w:hint="cs"/>
          <w:b/>
          <w:bCs/>
          <w:sz w:val="28"/>
          <w:szCs w:val="28"/>
          <w:rtl/>
        </w:rPr>
        <w:t>(</w:t>
      </w:r>
      <w:r w:rsidRPr="004A05B6">
        <w:rPr>
          <w:rFonts w:ascii="Sakkal Majalla" w:hAnsi="Sakkal Majalla" w:cs="Sakkal Majalla"/>
          <w:b/>
          <w:bCs/>
          <w:sz w:val="28"/>
          <w:szCs w:val="28"/>
          <w:rtl/>
        </w:rPr>
        <w:t>نها نبيل</w:t>
      </w:r>
      <w:r w:rsidRPr="004A05B6">
        <w:rPr>
          <w:rFonts w:ascii="Sakkal Majalla" w:hAnsi="Sakkal Majalla" w:cs="Sakkal Majalla" w:hint="cs"/>
          <w:b/>
          <w:bCs/>
          <w:sz w:val="28"/>
          <w:szCs w:val="28"/>
          <w:rtl/>
        </w:rPr>
        <w:t xml:space="preserve"> </w:t>
      </w:r>
      <w:proofErr w:type="spellStart"/>
      <w:r w:rsidRPr="004A05B6">
        <w:rPr>
          <w:rFonts w:ascii="Sakkal Majalla" w:hAnsi="Sakkal Majalla" w:cs="Sakkal Majalla" w:hint="cs"/>
          <w:b/>
          <w:bCs/>
          <w:sz w:val="28"/>
          <w:szCs w:val="28"/>
          <w:rtl/>
        </w:rPr>
        <w:t>الأسدودي</w:t>
      </w:r>
      <w:proofErr w:type="spellEnd"/>
      <w:r>
        <w:rPr>
          <w:rFonts w:hint="cs"/>
          <w:rtl/>
        </w:rPr>
        <w:t xml:space="preserve"> - </w:t>
      </w:r>
      <w:r w:rsidRPr="004A05B6">
        <w:rPr>
          <w:rFonts w:ascii="Sakkal Majalla" w:hAnsi="Sakkal Majalla" w:cs="Sakkal Majalla"/>
          <w:b/>
          <w:bCs/>
          <w:sz w:val="28"/>
          <w:szCs w:val="28"/>
          <w:rtl/>
        </w:rPr>
        <w:t xml:space="preserve">تطبيق آليات الذكاء </w:t>
      </w:r>
      <w:r w:rsidRPr="004A05B6">
        <w:rPr>
          <w:rFonts w:ascii="Sakkal Majalla" w:hAnsi="Sakkal Majalla" w:cs="Sakkal Majalla" w:hint="cs"/>
          <w:b/>
          <w:bCs/>
          <w:sz w:val="28"/>
          <w:szCs w:val="28"/>
          <w:rtl/>
        </w:rPr>
        <w:t>الاصطناعي</w:t>
      </w:r>
      <w:r w:rsidRPr="004A05B6">
        <w:rPr>
          <w:rFonts w:ascii="Sakkal Majalla" w:hAnsi="Sakkal Majalla" w:cs="Sakkal Majalla"/>
          <w:b/>
          <w:bCs/>
          <w:sz w:val="28"/>
          <w:szCs w:val="28"/>
          <w:rtl/>
        </w:rPr>
        <w:t xml:space="preserve"> </w:t>
      </w:r>
      <w:r w:rsidRPr="004A05B6">
        <w:rPr>
          <w:rFonts w:ascii="Sakkal Majalla" w:hAnsi="Sakkal Majalla" w:cs="Sakkal Majalla" w:hint="cs"/>
          <w:b/>
          <w:bCs/>
          <w:sz w:val="28"/>
          <w:szCs w:val="28"/>
          <w:rtl/>
        </w:rPr>
        <w:t>في</w:t>
      </w:r>
      <w:r w:rsidRPr="004A05B6">
        <w:rPr>
          <w:rFonts w:ascii="Sakkal Majalla" w:hAnsi="Sakkal Majalla" w:cs="Sakkal Majalla"/>
          <w:b/>
          <w:bCs/>
          <w:sz w:val="28"/>
          <w:szCs w:val="28"/>
          <w:rtl/>
        </w:rPr>
        <w:t xml:space="preserve"> التسويق الرقمي وآثارها </w:t>
      </w:r>
      <w:r w:rsidRPr="004A05B6">
        <w:rPr>
          <w:rFonts w:ascii="Sakkal Majalla" w:hAnsi="Sakkal Majalla" w:cs="Sakkal Majalla" w:hint="cs"/>
          <w:b/>
          <w:bCs/>
          <w:sz w:val="28"/>
          <w:szCs w:val="28"/>
          <w:rtl/>
        </w:rPr>
        <w:t>في</w:t>
      </w:r>
      <w:r w:rsidRPr="004A05B6">
        <w:rPr>
          <w:rFonts w:ascii="Sakkal Majalla" w:hAnsi="Sakkal Majalla" w:cs="Sakkal Majalla"/>
          <w:b/>
          <w:bCs/>
          <w:sz w:val="28"/>
          <w:szCs w:val="28"/>
          <w:rtl/>
        </w:rPr>
        <w:t xml:space="preserve"> </w:t>
      </w:r>
      <w:r w:rsidRPr="004A05B6">
        <w:rPr>
          <w:rFonts w:ascii="Sakkal Majalla" w:hAnsi="Sakkal Majalla" w:cs="Sakkal Majalla" w:hint="cs"/>
          <w:b/>
          <w:bCs/>
          <w:sz w:val="28"/>
          <w:szCs w:val="28"/>
          <w:rtl/>
        </w:rPr>
        <w:t>تحقيق</w:t>
      </w:r>
      <w:r w:rsidRPr="004A05B6">
        <w:rPr>
          <w:rFonts w:ascii="Sakkal Majalla" w:hAnsi="Sakkal Majalla" w:cs="Sakkal Majalla"/>
          <w:b/>
          <w:bCs/>
          <w:sz w:val="28"/>
          <w:szCs w:val="28"/>
          <w:rtl/>
        </w:rPr>
        <w:t xml:space="preserve"> </w:t>
      </w:r>
      <w:r w:rsidRPr="004A05B6">
        <w:rPr>
          <w:rFonts w:ascii="Sakkal Majalla" w:hAnsi="Sakkal Majalla" w:cs="Sakkal Majalla" w:hint="cs"/>
          <w:b/>
          <w:bCs/>
          <w:sz w:val="28"/>
          <w:szCs w:val="28"/>
          <w:rtl/>
        </w:rPr>
        <w:t>المزايا</w:t>
      </w:r>
      <w:r w:rsidRPr="004A05B6">
        <w:rPr>
          <w:rFonts w:ascii="Sakkal Majalla" w:hAnsi="Sakkal Majalla" w:cs="Sakkal Majalla"/>
          <w:b/>
          <w:bCs/>
          <w:sz w:val="28"/>
          <w:szCs w:val="28"/>
          <w:rtl/>
        </w:rPr>
        <w:t xml:space="preserve"> التنافسية- دراسة ميدانية على </w:t>
      </w:r>
      <w:r w:rsidRPr="004A05B6">
        <w:rPr>
          <w:rFonts w:ascii="Sakkal Majalla" w:hAnsi="Sakkal Majalla" w:cs="Sakkal Majalla" w:hint="cs"/>
          <w:b/>
          <w:bCs/>
          <w:sz w:val="28"/>
          <w:szCs w:val="28"/>
          <w:rtl/>
        </w:rPr>
        <w:t>الخبراء ـ</w:t>
      </w:r>
      <w:r>
        <w:rPr>
          <w:rFonts w:hint="cs"/>
          <w:rtl/>
        </w:rPr>
        <w:t>)</w:t>
      </w:r>
    </w:p>
    <w:p w14:paraId="7CEA0AA3" w14:textId="77777777" w:rsidR="004A05B6" w:rsidRDefault="004A05B6" w:rsidP="004A05B6">
      <w:pPr>
        <w:pStyle w:val="ListParagraph"/>
        <w:numPr>
          <w:ilvl w:val="0"/>
          <w:numId w:val="13"/>
        </w:numPr>
        <w:spacing w:line="360" w:lineRule="auto"/>
      </w:pPr>
      <w:r>
        <w:rPr>
          <w:rtl/>
        </w:rPr>
        <w:t>تهدف هذه الدراسة إلى استكشاف دور الذكاء الاصطناعي في التسويق الرقمي وتأثيره على تحقيق المزايا التنافسية للشركات. ركزت الدراسة على استخدام الشركات للتقنيات الحديثة في التسويق الرقمي، وآليات العمل بها، وتحديد الدور الوسيط للتوجه نحو التقنيات الحديثة في العلاقة بين تطبيقات الذكاء الاصطناعي والميزة التنافسية للشركات المصرية</w:t>
      </w:r>
      <w:r>
        <w:t>.</w:t>
      </w:r>
    </w:p>
    <w:p w14:paraId="39A6FEB5" w14:textId="77777777" w:rsidR="004A05B6" w:rsidRDefault="004A05B6" w:rsidP="004A05B6">
      <w:pPr>
        <w:pStyle w:val="ListParagraph"/>
        <w:numPr>
          <w:ilvl w:val="0"/>
          <w:numId w:val="13"/>
        </w:numPr>
        <w:spacing w:line="360" w:lineRule="auto"/>
      </w:pPr>
      <w:r>
        <w:rPr>
          <w:rtl/>
        </w:rPr>
        <w:t>شملت الدراسة عينة مقصودة مكونة من 60 فرداً، مقسمة بالتساوي بين الخبراء الممارسين والأكاديميين (30 لكل فئة). اعتمدت الباحثة على نموذج تقبل التكنولوجيا</w:t>
      </w:r>
      <w:r>
        <w:t xml:space="preserve"> (TAM)</w:t>
      </w:r>
    </w:p>
    <w:p w14:paraId="56864A62" w14:textId="77777777" w:rsidR="004A05B6" w:rsidRDefault="004A05B6" w:rsidP="004A05B6">
      <w:pPr>
        <w:pStyle w:val="ListParagraph"/>
        <w:numPr>
          <w:ilvl w:val="0"/>
          <w:numId w:val="13"/>
        </w:numPr>
        <w:spacing w:line="360" w:lineRule="auto"/>
      </w:pPr>
      <w:r>
        <w:rPr>
          <w:rtl/>
        </w:rPr>
        <w:t>بينت النتائج أن تطبيقات الذكاء الاصطناعي في التسويق الرقمي تساهم في تطوير الشركات المصرية وتعزيز مزاياها التنافسية. وكانت أبرز التطبيقات المؤثرة هي تنظيم المحتوى الذكي، والتسعير الديناميكي، وتحليلات التسويق، وأخيراً تحليل البيانات</w:t>
      </w:r>
    </w:p>
    <w:p w14:paraId="78E06944" w14:textId="77777777" w:rsidR="004A05B6" w:rsidRDefault="004A05B6" w:rsidP="004A05B6">
      <w:pPr>
        <w:pStyle w:val="ListParagraph"/>
        <w:numPr>
          <w:ilvl w:val="0"/>
          <w:numId w:val="13"/>
        </w:numPr>
        <w:spacing w:line="360" w:lineRule="auto"/>
      </w:pPr>
      <w:r>
        <w:rPr>
          <w:rtl/>
        </w:rPr>
        <w:t>من بين عناصر الميزة التنافسية التي تتأثر بتطبيقات الذكاء الاصطناعي، جاءت الصورة الذهنية في المقدمة، تليها الربحية، وأخيراً الحصة التسويقية</w:t>
      </w:r>
      <w:r>
        <w:t>.</w:t>
      </w:r>
    </w:p>
    <w:p w14:paraId="613E3D60" w14:textId="77777777" w:rsidR="004A05B6" w:rsidRDefault="004A05B6" w:rsidP="004A05B6">
      <w:pPr>
        <w:spacing w:line="360" w:lineRule="auto"/>
        <w:rPr>
          <w:rFonts w:ascii="Sakkal Majalla" w:hAnsi="Sakkal Majalla" w:cs="Sakkal Majalla"/>
          <w:b/>
          <w:bCs/>
          <w:sz w:val="28"/>
          <w:szCs w:val="28"/>
          <w:rtl/>
        </w:rPr>
      </w:pPr>
    </w:p>
    <w:p w14:paraId="5213CC36" w14:textId="2C41FAA5" w:rsidR="004A05B6" w:rsidRPr="004A05B6" w:rsidRDefault="004A05B6" w:rsidP="004A05B6">
      <w:pPr>
        <w:pStyle w:val="Heading1"/>
        <w:shd w:val="clear" w:color="auto" w:fill="FFFFFF"/>
        <w:bidi/>
        <w:spacing w:before="0" w:beforeAutospacing="0" w:after="300" w:afterAutospacing="0" w:line="360" w:lineRule="atLeast"/>
        <w:rPr>
          <w:rFonts w:ascii="Sakkal Majalla" w:eastAsiaTheme="minorHAnsi" w:hAnsi="Sakkal Majalla" w:cs="Sakkal Majalla"/>
          <w:kern w:val="0"/>
          <w:sz w:val="28"/>
          <w:szCs w:val="28"/>
          <w:rtl/>
          <w:lang w:val="en-US"/>
        </w:rPr>
      </w:pPr>
      <w:r w:rsidRPr="004A05B6">
        <w:rPr>
          <w:rFonts w:ascii="Sakkal Majalla" w:eastAsiaTheme="minorHAnsi" w:hAnsi="Sakkal Majalla" w:cs="Sakkal Majalla" w:hint="cs"/>
          <w:kern w:val="0"/>
          <w:sz w:val="28"/>
          <w:szCs w:val="28"/>
          <w:rtl/>
          <w:lang w:val="en-US"/>
        </w:rPr>
        <w:t>(</w:t>
      </w:r>
      <w:r w:rsidRPr="004A05B6">
        <w:rPr>
          <w:rFonts w:ascii="Sakkal Majalla" w:eastAsiaTheme="minorHAnsi" w:hAnsi="Sakkal Majalla" w:cs="Sakkal Majalla"/>
          <w:kern w:val="0"/>
          <w:sz w:val="28"/>
          <w:szCs w:val="28"/>
          <w:rtl/>
          <w:lang w:val="en-US"/>
        </w:rPr>
        <w:t>نهى سامي إبراهيم عامر</w:t>
      </w:r>
      <w:r w:rsidRPr="004A05B6">
        <w:rPr>
          <w:rFonts w:ascii="Sakkal Majalla" w:eastAsiaTheme="minorHAnsi" w:hAnsi="Sakkal Majalla" w:cs="Sakkal Majalla" w:hint="cs"/>
          <w:kern w:val="0"/>
          <w:sz w:val="28"/>
          <w:szCs w:val="28"/>
          <w:rtl/>
          <w:lang w:val="en-US"/>
        </w:rPr>
        <w:t xml:space="preserve"> </w:t>
      </w:r>
      <w:r>
        <w:rPr>
          <w:rFonts w:ascii="Sakkal Majalla" w:eastAsiaTheme="minorHAnsi" w:hAnsi="Sakkal Majalla" w:cs="Sakkal Majalla" w:hint="cs"/>
          <w:kern w:val="0"/>
          <w:sz w:val="28"/>
          <w:szCs w:val="28"/>
          <w:rtl/>
          <w:lang w:val="en-US"/>
        </w:rPr>
        <w:t xml:space="preserve">- </w:t>
      </w:r>
      <w:r w:rsidRPr="004A05B6">
        <w:rPr>
          <w:rFonts w:ascii="Sakkal Majalla" w:eastAsiaTheme="minorHAnsi" w:hAnsi="Sakkal Majalla" w:cs="Sakkal Majalla"/>
          <w:kern w:val="0"/>
          <w:sz w:val="28"/>
          <w:szCs w:val="28"/>
          <w:rtl/>
          <w:lang w:val="en-US"/>
        </w:rPr>
        <w:t>تأثير استخدام أدوات الذكاء الاصطناعي في التنبؤ بسلوك المستهلك -دراسة شبه تجريبية في إطار نموذج قبول التكنولوجيا</w:t>
      </w:r>
      <w:r w:rsidRPr="004A05B6">
        <w:rPr>
          <w:rFonts w:ascii="Sakkal Majalla" w:eastAsiaTheme="minorHAnsi" w:hAnsi="Sakkal Majalla" w:cs="Sakkal Majalla" w:hint="cs"/>
          <w:kern w:val="0"/>
          <w:sz w:val="28"/>
          <w:szCs w:val="28"/>
          <w:rtl/>
          <w:lang w:val="en-US"/>
        </w:rPr>
        <w:t>)</w:t>
      </w:r>
    </w:p>
    <w:p w14:paraId="5C8E188B" w14:textId="77777777" w:rsidR="004A05B6" w:rsidRPr="004A05B6" w:rsidRDefault="004A05B6" w:rsidP="004A05B6">
      <w:pPr>
        <w:pStyle w:val="Heading1"/>
        <w:numPr>
          <w:ilvl w:val="0"/>
          <w:numId w:val="14"/>
        </w:numPr>
        <w:shd w:val="clear" w:color="auto" w:fill="FFFFFF"/>
        <w:bidi/>
        <w:spacing w:before="0" w:beforeAutospacing="0" w:after="300" w:afterAutospacing="0" w:line="360" w:lineRule="atLeast"/>
        <w:rPr>
          <w:rFonts w:ascii="Arial" w:hAnsi="Arial" w:cs="Arial"/>
          <w:color w:val="414141"/>
          <w:sz w:val="27"/>
          <w:szCs w:val="27"/>
        </w:rPr>
      </w:pPr>
      <w:r w:rsidRPr="004A05B6">
        <w:rPr>
          <w:rFonts w:asciiTheme="minorHAnsi" w:eastAsiaTheme="minorHAnsi" w:hAnsiTheme="minorHAnsi" w:cstheme="minorBidi"/>
          <w:b w:val="0"/>
          <w:bCs w:val="0"/>
          <w:kern w:val="0"/>
          <w:sz w:val="24"/>
          <w:szCs w:val="24"/>
          <w:rtl/>
          <w:lang w:val="en-US"/>
        </w:rPr>
        <w:t xml:space="preserve">تهدف هذه الدراسة إلى فهم تأثير استخدام أدوات الذكاء الاصطناعي في التنبؤ بسلوك المستهلك وتحسين أداء الشركات. ركزت الدراسة على تحديد دور الذكاء الاصطناعي في تعزيز العلاقات مع المستهلكين، وزيادة الكفاءة التشغيلية للشركات من خلال تطبيق تجريبي على 40 مشاركًا بين 24 أكتوبر و14 نوفمبر 2023. أظهرت النتائج وجود علاقة إيجابية متوسطة بين استخدام أدوات الذكاء الاصطناعي </w:t>
      </w:r>
      <w:r w:rsidRPr="004A05B6">
        <w:rPr>
          <w:rFonts w:asciiTheme="minorHAnsi" w:eastAsiaTheme="minorHAnsi" w:hAnsiTheme="minorHAnsi" w:cstheme="minorBidi"/>
          <w:b w:val="0"/>
          <w:bCs w:val="0"/>
          <w:kern w:val="0"/>
          <w:sz w:val="24"/>
          <w:szCs w:val="24"/>
          <w:rtl/>
          <w:lang w:val="en-US"/>
        </w:rPr>
        <w:lastRenderedPageBreak/>
        <w:t>وتنبؤات سلوك المستهلك، إضافة إلى اختلافات ملحوظة بين الذكور والإناث في سهولة استخدام هذه الأدوات بعد تطبيقها</w:t>
      </w:r>
    </w:p>
    <w:p w14:paraId="52508009" w14:textId="77777777" w:rsidR="004A05B6" w:rsidRDefault="004A05B6" w:rsidP="004A05B6">
      <w:pPr>
        <w:pStyle w:val="Heading1"/>
        <w:numPr>
          <w:ilvl w:val="0"/>
          <w:numId w:val="14"/>
        </w:numPr>
        <w:shd w:val="clear" w:color="auto" w:fill="FFFFFF"/>
        <w:bidi/>
        <w:spacing w:before="0" w:beforeAutospacing="0" w:after="300" w:afterAutospacing="0" w:line="360" w:lineRule="atLeast"/>
        <w:rPr>
          <w:rFonts w:asciiTheme="minorHAnsi" w:eastAsiaTheme="minorHAnsi" w:hAnsiTheme="minorHAnsi" w:cstheme="minorBidi"/>
          <w:b w:val="0"/>
          <w:bCs w:val="0"/>
          <w:kern w:val="0"/>
          <w:sz w:val="24"/>
          <w:szCs w:val="24"/>
          <w:lang w:val="en-US"/>
        </w:rPr>
      </w:pPr>
      <w:r w:rsidRPr="004A05B6">
        <w:rPr>
          <w:rFonts w:asciiTheme="minorHAnsi" w:eastAsiaTheme="minorHAnsi" w:hAnsiTheme="minorHAnsi" w:cstheme="minorBidi"/>
          <w:b w:val="0"/>
          <w:bCs w:val="0"/>
          <w:kern w:val="0"/>
          <w:sz w:val="24"/>
          <w:szCs w:val="24"/>
          <w:rtl/>
          <w:lang w:val="en-US"/>
        </w:rPr>
        <w:t>أوضحت الدراسة أن هناك سهولة في استخدام أدوات الذكاء الاصطناعي، مما يسهم في تعزيز قبولها بين المستخدمين، على الرغم من وجود بعض الفروق بين الجنسين في مدى سهولة استخدامها بعد التطبيق</w:t>
      </w:r>
      <w:r w:rsidRPr="004A05B6">
        <w:rPr>
          <w:rFonts w:asciiTheme="minorHAnsi" w:eastAsiaTheme="minorHAnsi" w:hAnsiTheme="minorHAnsi" w:cstheme="minorBidi"/>
          <w:b w:val="0"/>
          <w:bCs w:val="0"/>
          <w:kern w:val="0"/>
          <w:sz w:val="24"/>
          <w:szCs w:val="24"/>
          <w:lang w:val="en-US"/>
        </w:rPr>
        <w:t>.</w:t>
      </w:r>
      <w:r w:rsidRPr="004A05B6">
        <w:rPr>
          <w:rFonts w:asciiTheme="minorHAnsi" w:eastAsiaTheme="minorHAnsi" w:hAnsiTheme="minorHAnsi" w:cstheme="minorBidi" w:hint="cs"/>
          <w:b w:val="0"/>
          <w:bCs w:val="0"/>
          <w:kern w:val="0"/>
          <w:sz w:val="24"/>
          <w:szCs w:val="24"/>
          <w:rtl/>
          <w:lang w:val="en-US"/>
        </w:rPr>
        <w:t xml:space="preserve"> وأيضا </w:t>
      </w:r>
      <w:r w:rsidRPr="004A05B6">
        <w:rPr>
          <w:rFonts w:asciiTheme="minorHAnsi" w:eastAsiaTheme="minorHAnsi" w:hAnsiTheme="minorHAnsi" w:cstheme="minorBidi"/>
          <w:b w:val="0"/>
          <w:bCs w:val="0"/>
          <w:kern w:val="0"/>
          <w:sz w:val="24"/>
          <w:szCs w:val="24"/>
          <w:rtl/>
          <w:lang w:val="en-US"/>
        </w:rPr>
        <w:t>خلصت الدراسة إلى أن هناك علاقة ارتباطية متوسطة بين استخدام أدوات الذكاء الاصطناعي في التنبؤ بسلوك المستهلكين وتحقيق الشركات لنتائج أفضل على مستوى الأداء التشغيلي والتنافسي</w:t>
      </w:r>
      <w:r w:rsidRPr="004A05B6">
        <w:rPr>
          <w:rFonts w:asciiTheme="minorHAnsi" w:eastAsiaTheme="minorHAnsi" w:hAnsiTheme="minorHAnsi" w:cstheme="minorBidi"/>
          <w:b w:val="0"/>
          <w:bCs w:val="0"/>
          <w:kern w:val="0"/>
          <w:sz w:val="24"/>
          <w:szCs w:val="24"/>
          <w:lang w:val="en-US"/>
        </w:rPr>
        <w:t>.</w:t>
      </w:r>
    </w:p>
    <w:p w14:paraId="487BD7D4" w14:textId="77777777" w:rsidR="004A05B6" w:rsidRDefault="004A05B6" w:rsidP="004A05B6">
      <w:pPr>
        <w:spacing w:line="360" w:lineRule="auto"/>
        <w:rPr>
          <w:rFonts w:ascii="Sakkal Majalla" w:hAnsi="Sakkal Majalla" w:cs="Sakkal Majalla"/>
          <w:b/>
          <w:bCs/>
          <w:sz w:val="28"/>
          <w:szCs w:val="28"/>
          <w:rtl/>
        </w:rPr>
      </w:pPr>
    </w:p>
    <w:p w14:paraId="7970B6A1" w14:textId="3F7B5988" w:rsidR="004A05B6" w:rsidRPr="004A05B6" w:rsidRDefault="004A05B6" w:rsidP="004A05B6">
      <w:pPr>
        <w:pStyle w:val="Heading1"/>
        <w:shd w:val="clear" w:color="auto" w:fill="FFFFFF"/>
        <w:bidi/>
        <w:spacing w:before="0" w:beforeAutospacing="0" w:after="300" w:afterAutospacing="0" w:line="360" w:lineRule="atLeast"/>
        <w:rPr>
          <w:rFonts w:ascii="Sakkal Majalla" w:eastAsiaTheme="minorHAnsi" w:hAnsi="Sakkal Majalla" w:cs="Sakkal Majalla"/>
          <w:kern w:val="0"/>
          <w:sz w:val="28"/>
          <w:szCs w:val="28"/>
          <w:lang w:val="en-US"/>
        </w:rPr>
      </w:pPr>
      <w:proofErr w:type="gramStart"/>
      <w:r w:rsidRPr="004A05B6">
        <w:rPr>
          <w:rFonts w:ascii="Sakkal Majalla" w:eastAsiaTheme="minorHAnsi" w:hAnsi="Sakkal Majalla" w:cs="Sakkal Majalla" w:hint="cs"/>
          <w:kern w:val="0"/>
          <w:sz w:val="28"/>
          <w:szCs w:val="28"/>
          <w:rtl/>
          <w:lang w:val="en-US"/>
        </w:rPr>
        <w:t>( إسماعيل</w:t>
      </w:r>
      <w:proofErr w:type="gramEnd"/>
      <w:r w:rsidRPr="004A05B6">
        <w:rPr>
          <w:rFonts w:ascii="Sakkal Majalla" w:eastAsiaTheme="minorHAnsi" w:hAnsi="Sakkal Majalla" w:cs="Sakkal Majalla" w:hint="cs"/>
          <w:kern w:val="0"/>
          <w:sz w:val="28"/>
          <w:szCs w:val="28"/>
          <w:rtl/>
          <w:lang w:val="en-US"/>
        </w:rPr>
        <w:t xml:space="preserve"> محمد احمد حجاج </w:t>
      </w:r>
      <w:r>
        <w:rPr>
          <w:rFonts w:ascii="Sakkal Majalla" w:eastAsiaTheme="minorHAnsi" w:hAnsi="Sakkal Majalla" w:cs="Sakkal Majalla" w:hint="cs"/>
          <w:kern w:val="0"/>
          <w:sz w:val="28"/>
          <w:szCs w:val="28"/>
          <w:rtl/>
          <w:lang w:val="en-US"/>
        </w:rPr>
        <w:t>- أ</w:t>
      </w:r>
      <w:r w:rsidRPr="004A05B6">
        <w:rPr>
          <w:rFonts w:ascii="Sakkal Majalla" w:eastAsiaTheme="minorHAnsi" w:hAnsi="Sakkal Majalla" w:cs="Sakkal Majalla"/>
          <w:kern w:val="0"/>
          <w:sz w:val="28"/>
          <w:szCs w:val="28"/>
          <w:rtl/>
          <w:lang w:val="en-US"/>
        </w:rPr>
        <w:t xml:space="preserve">ثر استخدام وسائل </w:t>
      </w:r>
      <w:proofErr w:type="spellStart"/>
      <w:r w:rsidRPr="004A05B6">
        <w:rPr>
          <w:rFonts w:ascii="Sakkal Majalla" w:eastAsiaTheme="minorHAnsi" w:hAnsi="Sakkal Majalla" w:cs="Sakkal Majalla"/>
          <w:kern w:val="0"/>
          <w:sz w:val="28"/>
          <w:szCs w:val="28"/>
          <w:rtl/>
          <w:lang w:val="en-US"/>
        </w:rPr>
        <w:t>الذکاء</w:t>
      </w:r>
      <w:proofErr w:type="spellEnd"/>
      <w:r w:rsidRPr="004A05B6">
        <w:rPr>
          <w:rFonts w:ascii="Sakkal Majalla" w:eastAsiaTheme="minorHAnsi" w:hAnsi="Sakkal Majalla" w:cs="Sakkal Majalla"/>
          <w:kern w:val="0"/>
          <w:sz w:val="28"/>
          <w:szCs w:val="28"/>
          <w:rtl/>
          <w:lang w:val="en-US"/>
        </w:rPr>
        <w:t xml:space="preserve"> الاصطناعي على تطوير التسويق الرقمي (دراسة تطبيقية)</w:t>
      </w:r>
      <w:r w:rsidRPr="004A05B6">
        <w:rPr>
          <w:rFonts w:ascii="Sakkal Majalla" w:eastAsiaTheme="minorHAnsi" w:hAnsi="Sakkal Majalla" w:cs="Sakkal Majalla" w:hint="cs"/>
          <w:kern w:val="0"/>
          <w:sz w:val="28"/>
          <w:szCs w:val="28"/>
          <w:rtl/>
          <w:lang w:val="en-US"/>
        </w:rPr>
        <w:t>)</w:t>
      </w:r>
    </w:p>
    <w:p w14:paraId="66548DB6" w14:textId="77777777" w:rsidR="004A05B6" w:rsidRDefault="004A05B6" w:rsidP="004A05B6">
      <w:pPr>
        <w:pStyle w:val="Heading1"/>
        <w:numPr>
          <w:ilvl w:val="0"/>
          <w:numId w:val="14"/>
        </w:numPr>
        <w:shd w:val="clear" w:color="auto" w:fill="FFFFFF"/>
        <w:bidi/>
        <w:spacing w:before="0" w:beforeAutospacing="0" w:after="300" w:afterAutospacing="0" w:line="360" w:lineRule="atLeast"/>
        <w:rPr>
          <w:rFonts w:asciiTheme="minorHAnsi" w:eastAsiaTheme="minorHAnsi" w:hAnsiTheme="minorHAnsi" w:cstheme="minorBidi"/>
          <w:b w:val="0"/>
          <w:bCs w:val="0"/>
          <w:kern w:val="0"/>
          <w:sz w:val="24"/>
          <w:szCs w:val="24"/>
          <w:lang w:val="en-US"/>
        </w:rPr>
      </w:pPr>
      <w:r w:rsidRPr="004A05B6">
        <w:rPr>
          <w:rFonts w:asciiTheme="minorHAnsi" w:eastAsiaTheme="minorHAnsi" w:hAnsiTheme="minorHAnsi" w:cstheme="minorBidi"/>
          <w:b w:val="0"/>
          <w:bCs w:val="0"/>
          <w:kern w:val="0"/>
          <w:sz w:val="24"/>
          <w:szCs w:val="24"/>
          <w:rtl/>
          <w:lang w:val="en-US"/>
        </w:rPr>
        <w:t>هدفت هذه الدراسة إلى استكشاف تأثير استخدام تقنيات الذكاء الاصطناعي في تحسين التسويق الرقمي، نظرًا للتطورات الحديثة في تكنولوجيا المعلومات والاتصالات. ركزت الدراسة على كيفية استخدام الذكاء الاصطناعي في التعرف على العملاء وتحليل البيانات الضخمة وتقديم النصائح، مع تطبيقات محددة مثل البريد الإلكتروني ومحركات البحث و</w:t>
      </w:r>
      <w:r w:rsidRPr="004A05B6">
        <w:rPr>
          <w:rFonts w:asciiTheme="minorHAnsi" w:eastAsiaTheme="minorHAnsi" w:hAnsiTheme="minorHAnsi" w:cstheme="minorBidi"/>
          <w:b w:val="0"/>
          <w:bCs w:val="0"/>
          <w:kern w:val="0"/>
          <w:sz w:val="24"/>
          <w:szCs w:val="24"/>
          <w:lang w:val="en-US"/>
        </w:rPr>
        <w:t xml:space="preserve">Chatbots. </w:t>
      </w:r>
      <w:r w:rsidRPr="004A05B6">
        <w:rPr>
          <w:rFonts w:asciiTheme="minorHAnsi" w:eastAsiaTheme="minorHAnsi" w:hAnsiTheme="minorHAnsi" w:cstheme="minorBidi"/>
          <w:b w:val="0"/>
          <w:bCs w:val="0"/>
          <w:kern w:val="0"/>
          <w:sz w:val="24"/>
          <w:szCs w:val="24"/>
          <w:rtl/>
          <w:lang w:val="en-US"/>
        </w:rPr>
        <w:t>تم إجراء الدراسة على عينة من 350 موظفًا من شركات الألبان (جهينة، المراعي، لمار).</w:t>
      </w:r>
    </w:p>
    <w:p w14:paraId="741B29DC" w14:textId="34FCEE73" w:rsidR="004A05B6" w:rsidRPr="004A05B6" w:rsidRDefault="004A05B6" w:rsidP="004A05B6">
      <w:pPr>
        <w:pStyle w:val="Heading1"/>
        <w:numPr>
          <w:ilvl w:val="0"/>
          <w:numId w:val="14"/>
        </w:numPr>
        <w:shd w:val="clear" w:color="auto" w:fill="FFFFFF"/>
        <w:bidi/>
        <w:spacing w:before="0" w:beforeAutospacing="0" w:after="300" w:afterAutospacing="0" w:line="360" w:lineRule="atLeast"/>
        <w:rPr>
          <w:rFonts w:asciiTheme="minorHAnsi" w:eastAsiaTheme="minorHAnsi" w:hAnsiTheme="minorHAnsi" w:cstheme="minorBidi"/>
          <w:b w:val="0"/>
          <w:bCs w:val="0"/>
          <w:kern w:val="0"/>
          <w:sz w:val="24"/>
          <w:szCs w:val="24"/>
          <w:rtl/>
          <w:lang w:val="en-US"/>
        </w:rPr>
      </w:pPr>
      <w:r w:rsidRPr="004A05B6">
        <w:rPr>
          <w:rFonts w:asciiTheme="minorHAnsi" w:eastAsiaTheme="minorHAnsi" w:hAnsiTheme="minorHAnsi" w:cstheme="minorBidi"/>
          <w:b w:val="0"/>
          <w:bCs w:val="0"/>
          <w:kern w:val="0"/>
          <w:sz w:val="24"/>
          <w:szCs w:val="24"/>
          <w:rtl/>
          <w:lang w:val="en-US"/>
        </w:rPr>
        <w:t xml:space="preserve"> أظهرت النتائج أن الذكاء الاصطناعي يساهم في تحسين جودة التسويق الرقمي من خلال تحسين خدمة ما بعد البيع وزيادة التفاعل مع العملاء. وأوصت الدراسة بزيادة استخدام الذكاء الاصطناعي في التسويق الإلكتروني لتعزيز المبيعات والميزة التنافسية</w:t>
      </w:r>
      <w:r w:rsidRPr="004A05B6">
        <w:rPr>
          <w:rFonts w:asciiTheme="minorHAnsi" w:eastAsiaTheme="minorHAnsi" w:hAnsiTheme="minorHAnsi" w:cstheme="minorBidi"/>
          <w:b w:val="0"/>
          <w:bCs w:val="0"/>
          <w:kern w:val="0"/>
          <w:sz w:val="24"/>
          <w:szCs w:val="24"/>
          <w:lang w:val="en-US"/>
        </w:rPr>
        <w:t>.</w:t>
      </w:r>
    </w:p>
    <w:p w14:paraId="33E87F84" w14:textId="77777777" w:rsidR="004A05B6" w:rsidRDefault="004A05B6" w:rsidP="004A05B6">
      <w:pPr>
        <w:spacing w:line="360" w:lineRule="auto"/>
        <w:rPr>
          <w:rFonts w:ascii="Sakkal Majalla" w:hAnsi="Sakkal Majalla" w:cs="Sakkal Majalla"/>
          <w:b/>
          <w:bCs/>
          <w:sz w:val="28"/>
          <w:szCs w:val="28"/>
          <w:rtl/>
        </w:rPr>
      </w:pPr>
    </w:p>
    <w:p w14:paraId="2A4C8888" w14:textId="77777777" w:rsidR="004A05B6" w:rsidRPr="004A05B6" w:rsidRDefault="004A05B6" w:rsidP="004A05B6">
      <w:pPr>
        <w:pStyle w:val="Heading4"/>
        <w:shd w:val="clear" w:color="auto" w:fill="FFFFFF"/>
        <w:bidi w:val="0"/>
        <w:spacing w:before="120" w:after="120"/>
        <w:jc w:val="right"/>
        <w:textAlignment w:val="baseline"/>
        <w:rPr>
          <w:rFonts w:ascii="Sakkal Majalla" w:eastAsiaTheme="minorHAnsi" w:hAnsi="Sakkal Majalla" w:cs="Sakkal Majalla"/>
          <w:b/>
          <w:bCs/>
          <w:i w:val="0"/>
          <w:iCs w:val="0"/>
          <w:color w:val="auto"/>
          <w:sz w:val="28"/>
          <w:szCs w:val="28"/>
          <w:rtl/>
        </w:rPr>
      </w:pPr>
      <w:r w:rsidRPr="004A05B6">
        <w:rPr>
          <w:rFonts w:ascii="Sakkal Majalla" w:eastAsiaTheme="minorHAnsi" w:hAnsi="Sakkal Majalla" w:cs="Sakkal Majalla" w:hint="cs"/>
          <w:b/>
          <w:bCs/>
          <w:i w:val="0"/>
          <w:iCs w:val="0"/>
          <w:color w:val="auto"/>
          <w:sz w:val="28"/>
          <w:szCs w:val="28"/>
          <w:rtl/>
        </w:rPr>
        <w:t>(</w:t>
      </w:r>
      <w:r>
        <w:rPr>
          <w:rFonts w:ascii="Sakkal Majalla" w:eastAsiaTheme="minorHAnsi" w:hAnsi="Sakkal Majalla" w:cs="Sakkal Majalla" w:hint="cs"/>
          <w:b/>
          <w:bCs/>
          <w:i w:val="0"/>
          <w:iCs w:val="0"/>
          <w:color w:val="auto"/>
          <w:sz w:val="28"/>
          <w:szCs w:val="28"/>
          <w:rtl/>
        </w:rPr>
        <w:t xml:space="preserve">خالد محمد الشيخ - </w:t>
      </w:r>
      <w:r w:rsidRPr="004A05B6">
        <w:rPr>
          <w:rFonts w:ascii="Sakkal Majalla" w:eastAsiaTheme="minorHAnsi" w:hAnsi="Sakkal Majalla" w:cs="Sakkal Majalla" w:hint="cs"/>
          <w:b/>
          <w:bCs/>
          <w:i w:val="0"/>
          <w:iCs w:val="0"/>
          <w:color w:val="auto"/>
          <w:sz w:val="28"/>
          <w:szCs w:val="28"/>
          <w:rtl/>
        </w:rPr>
        <w:t>أثر</w:t>
      </w:r>
      <w:r w:rsidRPr="004A05B6">
        <w:rPr>
          <w:rFonts w:ascii="Sakkal Majalla" w:eastAsiaTheme="minorHAnsi" w:hAnsi="Sakkal Majalla" w:cs="Sakkal Majalla"/>
          <w:b/>
          <w:bCs/>
          <w:i w:val="0"/>
          <w:iCs w:val="0"/>
          <w:color w:val="auto"/>
          <w:sz w:val="28"/>
          <w:szCs w:val="28"/>
          <w:rtl/>
        </w:rPr>
        <w:t xml:space="preserve"> تطبيقات الذكاء الصناعي في صياغة الاستراتيجيات التسويقية في الشركات الصناعية الأردنية</w:t>
      </w:r>
      <w:r w:rsidRPr="004A05B6">
        <w:rPr>
          <w:rFonts w:ascii="Sakkal Majalla" w:eastAsiaTheme="minorHAnsi" w:hAnsi="Sakkal Majalla" w:cs="Sakkal Majalla" w:hint="cs"/>
          <w:b/>
          <w:bCs/>
          <w:i w:val="0"/>
          <w:iCs w:val="0"/>
          <w:color w:val="auto"/>
          <w:sz w:val="28"/>
          <w:szCs w:val="28"/>
          <w:rtl/>
        </w:rPr>
        <w:t>)</w:t>
      </w:r>
    </w:p>
    <w:p w14:paraId="551E90A9" w14:textId="77777777" w:rsidR="004A05B6" w:rsidRDefault="004A05B6" w:rsidP="004A05B6">
      <w:pPr>
        <w:spacing w:line="360" w:lineRule="auto"/>
        <w:rPr>
          <w:rtl/>
        </w:rPr>
      </w:pPr>
    </w:p>
    <w:p w14:paraId="3E4EF18C" w14:textId="77777777" w:rsidR="004A05B6" w:rsidRDefault="004A05B6" w:rsidP="004A05B6">
      <w:pPr>
        <w:pStyle w:val="ListParagraph"/>
        <w:numPr>
          <w:ilvl w:val="0"/>
          <w:numId w:val="15"/>
        </w:numPr>
        <w:spacing w:line="360" w:lineRule="auto"/>
        <w:rPr>
          <w:rtl/>
        </w:rPr>
      </w:pPr>
      <w:r>
        <w:rPr>
          <w:rtl/>
        </w:rPr>
        <w:t>هدفت هذه الدراسة إلى تحليل تأثير تطبيقات الذكاء الاصطناعي على صياغة الاستراتيجيات التسويقية في الشركات الصناعية المدرجة في بورصة عمان. تضمنت العينة 65 مدير تسويق من هذه الشركات. أظهرت النتائج أن تطبيقات الذكاء الاصطناعي تلعب دوراً مهماً في تحسين استراتيجيات التسويق مثل قيادة التكلفة، التمييز، التركيز، التحالف، التنويع، والتسويق المباشر.</w:t>
      </w:r>
    </w:p>
    <w:p w14:paraId="2C2A1E88" w14:textId="77777777" w:rsidR="004A05B6" w:rsidRDefault="004A05B6" w:rsidP="004A05B6">
      <w:pPr>
        <w:pStyle w:val="ListParagraph"/>
        <w:numPr>
          <w:ilvl w:val="0"/>
          <w:numId w:val="15"/>
        </w:numPr>
        <w:spacing w:line="360" w:lineRule="auto"/>
      </w:pPr>
      <w:r>
        <w:rPr>
          <w:rtl/>
        </w:rPr>
        <w:t>بناءً على هذه النتائج، قدم الباحث توصيات متعددة منها تعزيز استخدام البرمجيات التكنولوجية المتقدمة المستندة إلى الذكاء الاصطناعي، وربط هذه التطبيقات بتطوير الاستراتيجيات التسويقية لزيادة إدخال المنتجات الجديدة وتحسين أداء الشركات.</w:t>
      </w:r>
    </w:p>
    <w:p w14:paraId="10A099A2" w14:textId="4F348048" w:rsidR="004A05B6" w:rsidRDefault="004A05B6" w:rsidP="004A05B6">
      <w:pPr>
        <w:pStyle w:val="ListParagraph"/>
        <w:numPr>
          <w:ilvl w:val="0"/>
          <w:numId w:val="15"/>
        </w:numPr>
        <w:spacing w:line="360" w:lineRule="auto"/>
        <w:rPr>
          <w:rtl/>
        </w:rPr>
      </w:pPr>
      <w:r>
        <w:rPr>
          <w:rtl/>
        </w:rPr>
        <w:lastRenderedPageBreak/>
        <w:t xml:space="preserve"> كما تم التأكيد على أهمية الاستثمار في تطبيقات الذكاء الاصطناعي لتحسين الكفاءة التنافسية وتعزيز القدرة على التكيف مع التغيرات في السوق. وأوصت الدراسة بتدريب الموظفين على استخدام هذه التقنيات بفعالية لزيادة الفعالية التشغيلية وتحقيق نتائج تسويقية أفضل</w:t>
      </w:r>
      <w:r>
        <w:t>.</w:t>
      </w:r>
    </w:p>
    <w:p w14:paraId="171C5531" w14:textId="77777777" w:rsidR="004A05B6" w:rsidRDefault="004A05B6" w:rsidP="004A05B6">
      <w:pPr>
        <w:spacing w:line="360" w:lineRule="auto"/>
        <w:rPr>
          <w:rFonts w:ascii="Sakkal Majalla" w:hAnsi="Sakkal Majalla" w:cs="Sakkal Majalla"/>
          <w:b/>
          <w:bCs/>
          <w:sz w:val="28"/>
          <w:szCs w:val="28"/>
          <w:rtl/>
        </w:rPr>
      </w:pPr>
    </w:p>
    <w:p w14:paraId="155DAFBD" w14:textId="77777777" w:rsidR="004A05B6" w:rsidRPr="004A05B6" w:rsidRDefault="004A05B6" w:rsidP="004A05B6">
      <w:pPr>
        <w:spacing w:line="360" w:lineRule="auto"/>
        <w:rPr>
          <w:rFonts w:ascii="Sakkal Majalla" w:hAnsi="Sakkal Majalla" w:cs="Sakkal Majalla"/>
          <w:b/>
          <w:bCs/>
          <w:sz w:val="28"/>
          <w:szCs w:val="28"/>
          <w:rtl/>
        </w:rPr>
      </w:pPr>
    </w:p>
    <w:p w14:paraId="508B1BC1" w14:textId="618AB46B" w:rsidR="004A05B6" w:rsidRPr="004A05B6" w:rsidRDefault="004A05B6" w:rsidP="004A05B6">
      <w:pPr>
        <w:spacing w:line="360" w:lineRule="auto"/>
        <w:rPr>
          <w:rFonts w:ascii="Sakkal Majalla" w:hAnsi="Sakkal Majalla" w:cs="Sakkal Majalla"/>
          <w:b/>
          <w:bCs/>
          <w:sz w:val="32"/>
          <w:szCs w:val="32"/>
          <w:rtl/>
        </w:rPr>
      </w:pPr>
      <w:r w:rsidRPr="004A05B6">
        <w:rPr>
          <w:rFonts w:ascii="Sakkal Majalla" w:hAnsi="Sakkal Majalla" w:cs="Sakkal Majalla" w:hint="cs"/>
          <w:b/>
          <w:bCs/>
          <w:sz w:val="32"/>
          <w:szCs w:val="32"/>
          <w:rtl/>
        </w:rPr>
        <w:t>الدراسات الإنجليزية:</w:t>
      </w:r>
    </w:p>
    <w:p w14:paraId="0C026BFC" w14:textId="77777777" w:rsidR="004A05B6" w:rsidRPr="004A05B6" w:rsidRDefault="004A05B6" w:rsidP="004A05B6">
      <w:pPr>
        <w:spacing w:line="360" w:lineRule="auto"/>
        <w:rPr>
          <w:rFonts w:ascii="Sakkal Majalla" w:hAnsi="Sakkal Majalla" w:cs="Sakkal Majalla"/>
          <w:b/>
          <w:bCs/>
          <w:sz w:val="28"/>
          <w:szCs w:val="28"/>
          <w:rtl/>
        </w:rPr>
      </w:pPr>
    </w:p>
    <w:p w14:paraId="183393F4" w14:textId="161859DA" w:rsidR="008910AD" w:rsidRPr="008910AD" w:rsidRDefault="008910AD" w:rsidP="008910AD">
      <w:pPr>
        <w:spacing w:line="360" w:lineRule="auto"/>
        <w:rPr>
          <w:rFonts w:ascii="Sakkal Majalla" w:hAnsi="Sakkal Majalla" w:cs="Sakkal Majalla"/>
          <w:b/>
          <w:bCs/>
          <w:sz w:val="28"/>
          <w:szCs w:val="28"/>
          <w:rtl/>
        </w:rPr>
      </w:pPr>
      <w:r w:rsidRPr="008910AD">
        <w:rPr>
          <w:rFonts w:ascii="Sakkal Majalla" w:hAnsi="Sakkal Majalla" w:cs="Sakkal Majalla" w:hint="cs"/>
          <w:b/>
          <w:bCs/>
          <w:sz w:val="28"/>
          <w:szCs w:val="28"/>
          <w:rtl/>
        </w:rPr>
        <w:t xml:space="preserve">(دراسة </w:t>
      </w:r>
      <w:r w:rsidRPr="008910AD">
        <w:rPr>
          <w:rFonts w:ascii="Sakkal Majalla" w:hAnsi="Sakkal Majalla" w:cs="Sakkal Majalla"/>
          <w:b/>
          <w:bCs/>
          <w:sz w:val="28"/>
          <w:szCs w:val="28"/>
        </w:rPr>
        <w:t>Deloitte Digital</w:t>
      </w:r>
      <w:r w:rsidRPr="008910AD">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التي </w:t>
      </w:r>
      <w:r w:rsidRPr="008910AD">
        <w:rPr>
          <w:rFonts w:ascii="Sakkal Majalla" w:hAnsi="Sakkal Majalla" w:cs="Sakkal Majalla"/>
          <w:b/>
          <w:bCs/>
          <w:sz w:val="28"/>
          <w:szCs w:val="28"/>
          <w:rtl/>
        </w:rPr>
        <w:t>تطرح قدرات جديدة في مجال الذكاء الاصطناعي لتحويل تجارب العملاء 2024</w:t>
      </w:r>
      <w:r w:rsidRPr="008910AD">
        <w:rPr>
          <w:rFonts w:ascii="Sakkal Majalla" w:hAnsi="Sakkal Majalla" w:cs="Sakkal Majalla" w:hint="cs"/>
          <w:b/>
          <w:bCs/>
          <w:sz w:val="28"/>
          <w:szCs w:val="28"/>
          <w:rtl/>
        </w:rPr>
        <w:t>)</w:t>
      </w:r>
    </w:p>
    <w:p w14:paraId="69942B16" w14:textId="3835E590" w:rsidR="008910AD" w:rsidRPr="008910AD" w:rsidRDefault="008910AD" w:rsidP="008910AD">
      <w:pPr>
        <w:pStyle w:val="ListParagraph"/>
        <w:numPr>
          <w:ilvl w:val="0"/>
          <w:numId w:val="12"/>
        </w:numPr>
        <w:spacing w:line="360" w:lineRule="auto"/>
        <w:rPr>
          <w:rFonts w:ascii="Sakkal Majalla" w:hAnsi="Sakkal Majalla" w:cs="Sakkal Majalla"/>
          <w:sz w:val="28"/>
          <w:szCs w:val="28"/>
        </w:rPr>
      </w:pPr>
      <w:r w:rsidRPr="008910AD">
        <w:rPr>
          <w:rFonts w:ascii="Sakkal Majalla" w:hAnsi="Sakkal Majalla" w:cs="Sakkal Majalla"/>
          <w:sz w:val="28"/>
          <w:szCs w:val="28"/>
          <w:rtl/>
        </w:rPr>
        <w:t>أكدت أبحاث</w:t>
      </w:r>
      <w:r w:rsidRPr="008910AD">
        <w:rPr>
          <w:rFonts w:ascii="Sakkal Majalla" w:hAnsi="Sakkal Majalla" w:cs="Sakkal Majalla"/>
          <w:sz w:val="28"/>
          <w:szCs w:val="28"/>
        </w:rPr>
        <w:t xml:space="preserve"> Deloitte Digital </w:t>
      </w:r>
      <w:r w:rsidRPr="008910AD">
        <w:rPr>
          <w:rFonts w:ascii="Sakkal Majalla" w:hAnsi="Sakkal Majalla" w:cs="Sakkal Majalla"/>
          <w:sz w:val="28"/>
          <w:szCs w:val="28"/>
          <w:rtl/>
        </w:rPr>
        <w:t>في أكتوبر 2023 الدور المؤثر للذكاء الاصطناعي التوليدي في التسويق. في عام 2023، تبنى 26٪ من المسوقين الذكاء الاصطناعي التوليدي، مع تخطيط 45٪ آخرين لاعتماده بحلول نهاية عام 2024. وأبرزت الدراسة زيادة بنسبة 54٪ في حجم المحتوى المطلوب والتحديات التي تواجه تلبية هذا الطلب المتزايد. قدم الذكاء الاصطناعي التوليدي حلاً قابلاً للتطبيق، حيث يسهل إنشاء محتوى عالي الجودة بكميات متزايدة، مما يعزز الإنتاجية</w:t>
      </w:r>
      <w:r w:rsidRPr="008910AD">
        <w:rPr>
          <w:rFonts w:ascii="Sakkal Majalla" w:hAnsi="Sakkal Majalla" w:cs="Sakkal Majalla"/>
          <w:sz w:val="28"/>
          <w:szCs w:val="28"/>
        </w:rPr>
        <w:t>.</w:t>
      </w:r>
    </w:p>
    <w:p w14:paraId="5BE8145E" w14:textId="77777777" w:rsidR="004A05B6" w:rsidRDefault="008910AD" w:rsidP="008910AD">
      <w:pPr>
        <w:pStyle w:val="ListParagraph"/>
        <w:numPr>
          <w:ilvl w:val="0"/>
          <w:numId w:val="12"/>
        </w:numPr>
        <w:spacing w:line="360" w:lineRule="auto"/>
        <w:rPr>
          <w:rFonts w:ascii="Sakkal Majalla" w:hAnsi="Sakkal Majalla" w:cs="Sakkal Majalla"/>
          <w:sz w:val="28"/>
          <w:szCs w:val="28"/>
        </w:rPr>
      </w:pPr>
      <w:r w:rsidRPr="008910AD">
        <w:rPr>
          <w:rFonts w:ascii="Sakkal Majalla" w:hAnsi="Sakkal Majalla" w:cs="Sakkal Majalla"/>
          <w:sz w:val="28"/>
          <w:szCs w:val="28"/>
          <w:rtl/>
        </w:rPr>
        <w:t xml:space="preserve">أفاد </w:t>
      </w:r>
      <w:proofErr w:type="spellStart"/>
      <w:r w:rsidRPr="008910AD">
        <w:rPr>
          <w:rFonts w:ascii="Sakkal Majalla" w:hAnsi="Sakkal Majalla" w:cs="Sakkal Majalla"/>
          <w:sz w:val="28"/>
          <w:szCs w:val="28"/>
          <w:rtl/>
        </w:rPr>
        <w:t>المتبنون</w:t>
      </w:r>
      <w:proofErr w:type="spellEnd"/>
      <w:r w:rsidRPr="008910AD">
        <w:rPr>
          <w:rFonts w:ascii="Sakkal Majalla" w:hAnsi="Sakkal Majalla" w:cs="Sakkal Majalla"/>
          <w:sz w:val="28"/>
          <w:szCs w:val="28"/>
          <w:rtl/>
        </w:rPr>
        <w:t xml:space="preserve"> الأوائل للذكاء الاصطناعي التوليدي في التسويق بزيادة ملحوظة في العائد على الاستثمار بنسبة 12٪، مما يؤكد كفاءة التكنولوجيا في توفير الوقت والتركيز على المهام الاستراتيجية. مثالاً على ذلك، أظهرت</w:t>
      </w:r>
      <w:r w:rsidRPr="008910AD">
        <w:rPr>
          <w:rFonts w:ascii="Sakkal Majalla" w:hAnsi="Sakkal Majalla" w:cs="Sakkal Majalla"/>
          <w:sz w:val="28"/>
          <w:szCs w:val="28"/>
        </w:rPr>
        <w:t xml:space="preserve"> Content Studio </w:t>
      </w:r>
      <w:r w:rsidRPr="008910AD">
        <w:rPr>
          <w:rFonts w:ascii="Sakkal Majalla" w:hAnsi="Sakkal Majalla" w:cs="Sakkal Majalla"/>
          <w:sz w:val="28"/>
          <w:szCs w:val="28"/>
          <w:rtl/>
        </w:rPr>
        <w:t>من</w:t>
      </w:r>
      <w:r w:rsidRPr="008910AD">
        <w:rPr>
          <w:rFonts w:ascii="Sakkal Majalla" w:hAnsi="Sakkal Majalla" w:cs="Sakkal Majalla"/>
          <w:sz w:val="28"/>
          <w:szCs w:val="28"/>
        </w:rPr>
        <w:t xml:space="preserve"> Deloitte </w:t>
      </w:r>
      <w:r w:rsidRPr="008910AD">
        <w:rPr>
          <w:rFonts w:ascii="Sakkal Majalla" w:hAnsi="Sakkal Majalla" w:cs="Sakkal Majalla"/>
          <w:sz w:val="28"/>
          <w:szCs w:val="28"/>
          <w:rtl/>
        </w:rPr>
        <w:t xml:space="preserve">كيف يمكن استخدام الذكاء الاصطناعي التوليدي </w:t>
      </w:r>
    </w:p>
    <w:p w14:paraId="0DCBA548" w14:textId="68428B54" w:rsidR="008910AD" w:rsidRDefault="008910AD" w:rsidP="004A05B6">
      <w:pPr>
        <w:pStyle w:val="ListParagraph"/>
        <w:spacing w:line="360" w:lineRule="auto"/>
        <w:rPr>
          <w:rFonts w:ascii="Sakkal Majalla" w:hAnsi="Sakkal Majalla" w:cs="Sakkal Majalla"/>
          <w:sz w:val="28"/>
          <w:szCs w:val="28"/>
          <w:rtl/>
        </w:rPr>
      </w:pPr>
      <w:r w:rsidRPr="008910AD">
        <w:rPr>
          <w:rFonts w:ascii="Sakkal Majalla" w:hAnsi="Sakkal Majalla" w:cs="Sakkal Majalla"/>
          <w:sz w:val="28"/>
          <w:szCs w:val="28"/>
          <w:rtl/>
        </w:rPr>
        <w:t>بفعالية لإنشاء محتوى مخصص ومتميز، مما يوفر للشركات ميزة تنافسية في مجال التسويق الرقمي</w:t>
      </w:r>
      <w:r w:rsidRPr="008910AD">
        <w:rPr>
          <w:rFonts w:ascii="Sakkal Majalla" w:hAnsi="Sakkal Majalla" w:cs="Sakkal Majalla"/>
          <w:sz w:val="28"/>
          <w:szCs w:val="28"/>
        </w:rPr>
        <w:t>.</w:t>
      </w:r>
    </w:p>
    <w:p w14:paraId="626B004F" w14:textId="77777777" w:rsidR="004A05B6" w:rsidRDefault="004A05B6" w:rsidP="004A05B6">
      <w:pPr>
        <w:pStyle w:val="ListParagraph"/>
        <w:spacing w:line="360" w:lineRule="auto"/>
        <w:rPr>
          <w:rFonts w:ascii="Sakkal Majalla" w:hAnsi="Sakkal Majalla" w:cs="Sakkal Majalla"/>
          <w:sz w:val="28"/>
          <w:szCs w:val="28"/>
          <w:rtl/>
        </w:rPr>
      </w:pPr>
    </w:p>
    <w:p w14:paraId="23AA2C2B" w14:textId="77777777" w:rsidR="004A05B6" w:rsidRDefault="004A05B6" w:rsidP="004A05B6">
      <w:pPr>
        <w:pStyle w:val="Heading1"/>
        <w:shd w:val="clear" w:color="auto" w:fill="FFFFFF"/>
        <w:bidi/>
        <w:spacing w:before="0" w:beforeAutospacing="0" w:after="300" w:afterAutospacing="0" w:line="360" w:lineRule="atLeast"/>
        <w:rPr>
          <w:rFonts w:asciiTheme="minorHAnsi" w:eastAsiaTheme="minorHAnsi" w:hAnsiTheme="minorHAnsi" w:cstheme="minorBidi"/>
          <w:b w:val="0"/>
          <w:bCs w:val="0"/>
          <w:kern w:val="0"/>
          <w:sz w:val="24"/>
          <w:szCs w:val="24"/>
          <w:rtl/>
          <w:lang w:val="en-US"/>
        </w:rPr>
      </w:pPr>
      <w:r w:rsidRPr="004A05B6">
        <w:rPr>
          <w:rFonts w:ascii="Sakkal Majalla" w:eastAsiaTheme="minorHAnsi" w:hAnsi="Sakkal Majalla" w:cs="Sakkal Majalla" w:hint="cs"/>
          <w:kern w:val="0"/>
          <w:sz w:val="28"/>
          <w:szCs w:val="28"/>
          <w:rtl/>
          <w:lang w:val="en-US"/>
        </w:rPr>
        <w:t>(</w:t>
      </w:r>
      <w:r w:rsidRPr="004A05B6">
        <w:rPr>
          <w:rFonts w:ascii="Sakkal Majalla" w:eastAsiaTheme="minorHAnsi" w:hAnsi="Sakkal Majalla" w:cs="Sakkal Majalla"/>
          <w:kern w:val="0"/>
          <w:sz w:val="28"/>
          <w:szCs w:val="28"/>
          <w:lang w:val="en-US"/>
        </w:rPr>
        <w:t>Isidro Fierro</w:t>
      </w:r>
      <w:r w:rsidRPr="004A05B6">
        <w:rPr>
          <w:rFonts w:ascii="Sakkal Majalla" w:eastAsiaTheme="minorHAnsi" w:hAnsi="Sakkal Majalla" w:cs="Sakkal Majalla" w:hint="cs"/>
          <w:kern w:val="0"/>
          <w:sz w:val="28"/>
          <w:szCs w:val="28"/>
          <w:rtl/>
          <w:lang w:val="en-US"/>
        </w:rPr>
        <w:t xml:space="preserve"> - </w:t>
      </w:r>
      <w:r w:rsidRPr="004A05B6">
        <w:rPr>
          <w:rFonts w:ascii="Sakkal Majalla" w:eastAsiaTheme="minorHAnsi" w:hAnsi="Sakkal Majalla" w:cs="Sakkal Majalla"/>
          <w:kern w:val="0"/>
          <w:sz w:val="28"/>
          <w:szCs w:val="28"/>
          <w:rtl/>
          <w:lang w:val="en-US"/>
        </w:rPr>
        <w:t>التسويق الرقمي: أداة جديدة للتعليم الدولي</w:t>
      </w:r>
      <w:r>
        <w:rPr>
          <w:rFonts w:asciiTheme="minorHAnsi" w:eastAsiaTheme="minorHAnsi" w:hAnsiTheme="minorHAnsi" w:cstheme="minorBidi" w:hint="cs"/>
          <w:b w:val="0"/>
          <w:bCs w:val="0"/>
          <w:kern w:val="0"/>
          <w:sz w:val="24"/>
          <w:szCs w:val="24"/>
          <w:rtl/>
          <w:lang w:val="en-US"/>
        </w:rPr>
        <w:t>)</w:t>
      </w:r>
    </w:p>
    <w:p w14:paraId="1999719A" w14:textId="77777777" w:rsidR="004A05B6" w:rsidRDefault="004A05B6" w:rsidP="004A05B6">
      <w:pPr>
        <w:pStyle w:val="Heading1"/>
        <w:numPr>
          <w:ilvl w:val="0"/>
          <w:numId w:val="12"/>
        </w:numPr>
        <w:shd w:val="clear" w:color="auto" w:fill="FFFFFF"/>
        <w:bidi/>
        <w:spacing w:before="0" w:beforeAutospacing="0" w:after="300" w:afterAutospacing="0" w:line="360" w:lineRule="atLeast"/>
        <w:rPr>
          <w:rFonts w:asciiTheme="minorHAnsi" w:eastAsiaTheme="minorHAnsi" w:hAnsiTheme="minorHAnsi" w:cstheme="minorBidi"/>
          <w:b w:val="0"/>
          <w:bCs w:val="0"/>
          <w:kern w:val="0"/>
          <w:sz w:val="24"/>
          <w:szCs w:val="24"/>
          <w:rtl/>
          <w:lang w:val="en-US"/>
        </w:rPr>
      </w:pPr>
      <w:r w:rsidRPr="004A05B6">
        <w:rPr>
          <w:rFonts w:asciiTheme="minorHAnsi" w:eastAsiaTheme="minorHAnsi" w:hAnsiTheme="minorHAnsi" w:cstheme="minorBidi"/>
          <w:b w:val="0"/>
          <w:bCs w:val="0"/>
          <w:kern w:val="0"/>
          <w:sz w:val="24"/>
          <w:szCs w:val="24"/>
          <w:rtl/>
          <w:lang w:val="en-US"/>
        </w:rPr>
        <w:t xml:space="preserve">في دراسة أجراها </w:t>
      </w:r>
      <w:proofErr w:type="spellStart"/>
      <w:r w:rsidRPr="004A05B6">
        <w:rPr>
          <w:rFonts w:asciiTheme="minorHAnsi" w:eastAsiaTheme="minorHAnsi" w:hAnsiTheme="minorHAnsi" w:cstheme="minorBidi"/>
          <w:b w:val="0"/>
          <w:bCs w:val="0"/>
          <w:kern w:val="0"/>
          <w:sz w:val="24"/>
          <w:szCs w:val="24"/>
          <w:rtl/>
          <w:lang w:val="en-US"/>
        </w:rPr>
        <w:t>إيسيدرو</w:t>
      </w:r>
      <w:proofErr w:type="spellEnd"/>
      <w:r w:rsidRPr="004A05B6">
        <w:rPr>
          <w:rFonts w:asciiTheme="minorHAnsi" w:eastAsiaTheme="minorHAnsi" w:hAnsiTheme="minorHAnsi" w:cstheme="minorBidi"/>
          <w:b w:val="0"/>
          <w:bCs w:val="0"/>
          <w:kern w:val="0"/>
          <w:sz w:val="24"/>
          <w:szCs w:val="24"/>
          <w:rtl/>
          <w:lang w:val="en-US"/>
        </w:rPr>
        <w:t xml:space="preserve"> وزملاؤه في عام 2017، تم تسليط الضوء على تأثير الذكاء الاصطناعي في تحسين جودة التسويق الإلكتروني. استعرض الباحثون تطبيقات متنوعة للذكاء الاصطناعي مثل</w:t>
      </w:r>
      <w:r w:rsidRPr="004A05B6">
        <w:rPr>
          <w:rFonts w:asciiTheme="minorHAnsi" w:eastAsiaTheme="minorHAnsi" w:hAnsiTheme="minorHAnsi" w:cstheme="minorBidi"/>
          <w:b w:val="0"/>
          <w:bCs w:val="0"/>
          <w:kern w:val="0"/>
          <w:sz w:val="24"/>
          <w:szCs w:val="24"/>
          <w:lang w:val="en-US"/>
        </w:rPr>
        <w:t xml:space="preserve"> Chatbots </w:t>
      </w:r>
      <w:r w:rsidRPr="004A05B6">
        <w:rPr>
          <w:rFonts w:asciiTheme="minorHAnsi" w:eastAsiaTheme="minorHAnsi" w:hAnsiTheme="minorHAnsi" w:cstheme="minorBidi"/>
          <w:b w:val="0"/>
          <w:bCs w:val="0"/>
          <w:kern w:val="0"/>
          <w:sz w:val="24"/>
          <w:szCs w:val="24"/>
          <w:rtl/>
          <w:lang w:val="en-US"/>
        </w:rPr>
        <w:t>وتحليل البيانات، وأكدوا على فعالية هذه الأدوات في تعزيز تجربة المستخدم وتقديم توصيات مخصصة، مما يؤدي إلى تحسين التفاعل مع العملاء وزيادة ولائهم.</w:t>
      </w:r>
    </w:p>
    <w:p w14:paraId="526D413E" w14:textId="360F7DFC" w:rsidR="004A05B6" w:rsidRDefault="004A05B6" w:rsidP="004A05B6">
      <w:pPr>
        <w:pStyle w:val="Heading1"/>
        <w:numPr>
          <w:ilvl w:val="0"/>
          <w:numId w:val="12"/>
        </w:numPr>
        <w:shd w:val="clear" w:color="auto" w:fill="FFFFFF"/>
        <w:bidi/>
        <w:spacing w:before="0" w:beforeAutospacing="0" w:after="300" w:afterAutospacing="0" w:line="360" w:lineRule="atLeast"/>
        <w:rPr>
          <w:rFonts w:asciiTheme="minorHAnsi" w:eastAsiaTheme="minorHAnsi" w:hAnsiTheme="minorHAnsi" w:cstheme="minorBidi"/>
          <w:b w:val="0"/>
          <w:bCs w:val="0"/>
          <w:kern w:val="0"/>
          <w:sz w:val="24"/>
          <w:szCs w:val="24"/>
          <w:rtl/>
          <w:lang w:val="en-US"/>
        </w:rPr>
      </w:pPr>
      <w:r w:rsidRPr="004A05B6">
        <w:rPr>
          <w:rFonts w:asciiTheme="minorHAnsi" w:eastAsiaTheme="minorHAnsi" w:hAnsiTheme="minorHAnsi" w:cstheme="minorBidi"/>
          <w:b w:val="0"/>
          <w:bCs w:val="0"/>
          <w:kern w:val="0"/>
          <w:sz w:val="24"/>
          <w:szCs w:val="24"/>
          <w:rtl/>
          <w:lang w:val="en-US"/>
        </w:rPr>
        <w:lastRenderedPageBreak/>
        <w:t>كما أظهرت الدراسة الدور الهام للذكاء الاصطناعي في إدارة الحملات التسويقية وتحليل سلوك العملاء، مما يسهم في تحقيق نتائج تسويقية أفضل وزيادة العائد على الاستثمار. بالإضافة إلى ذلك، تم التأكيد على أهمية استخدام الذكاء الاصطناعي في التواصل الاجتماعي لتحسين العلاقة مع العملاء وتعزيز الأداء التشغيلي للشركات. وأشارت الدراسة إلى ضرورة دمج الذكاء الاصطناعي في استراتيجيات التسويق الرقمي لتحقيق مميزات تنافسية في الأسواق المعاصرة</w:t>
      </w:r>
      <w:r w:rsidRPr="004A05B6">
        <w:rPr>
          <w:rFonts w:asciiTheme="minorHAnsi" w:eastAsiaTheme="minorHAnsi" w:hAnsiTheme="minorHAnsi" w:cstheme="minorBidi"/>
          <w:b w:val="0"/>
          <w:bCs w:val="0"/>
          <w:kern w:val="0"/>
          <w:sz w:val="24"/>
          <w:szCs w:val="24"/>
          <w:lang w:val="en-US"/>
        </w:rPr>
        <w:t>.</w:t>
      </w:r>
    </w:p>
    <w:p w14:paraId="38B8C6AA" w14:textId="77777777" w:rsidR="004A05B6" w:rsidRDefault="004A05B6" w:rsidP="004A05B6">
      <w:pPr>
        <w:pStyle w:val="ListParagraph"/>
        <w:spacing w:line="360" w:lineRule="auto"/>
        <w:rPr>
          <w:rFonts w:ascii="Sakkal Majalla" w:hAnsi="Sakkal Majalla" w:cs="Sakkal Majalla"/>
          <w:sz w:val="28"/>
          <w:szCs w:val="28"/>
          <w:rtl/>
        </w:rPr>
      </w:pPr>
    </w:p>
    <w:p w14:paraId="395090D1" w14:textId="77777777" w:rsidR="004A05B6" w:rsidRPr="004A05B6" w:rsidRDefault="004A05B6" w:rsidP="004A05B6">
      <w:pPr>
        <w:spacing w:line="360" w:lineRule="auto"/>
        <w:jc w:val="both"/>
        <w:rPr>
          <w:rFonts w:ascii="Sakkal Majalla" w:hAnsi="Sakkal Majalla" w:cs="Sakkal Majalla"/>
          <w:b/>
          <w:bCs/>
          <w:sz w:val="28"/>
          <w:szCs w:val="28"/>
          <w:rtl/>
        </w:rPr>
      </w:pPr>
      <w:proofErr w:type="gramStart"/>
      <w:r w:rsidRPr="004A05B6">
        <w:rPr>
          <w:rFonts w:ascii="Sakkal Majalla" w:hAnsi="Sakkal Majalla" w:cs="Sakkal Majalla" w:hint="cs"/>
          <w:b/>
          <w:bCs/>
          <w:sz w:val="28"/>
          <w:szCs w:val="28"/>
          <w:rtl/>
        </w:rPr>
        <w:t>( فايزة</w:t>
      </w:r>
      <w:proofErr w:type="gramEnd"/>
      <w:r w:rsidRPr="004A05B6">
        <w:rPr>
          <w:rFonts w:ascii="Sakkal Majalla" w:hAnsi="Sakkal Majalla" w:cs="Sakkal Majalla" w:hint="cs"/>
          <w:b/>
          <w:bCs/>
          <w:sz w:val="28"/>
          <w:szCs w:val="28"/>
          <w:rtl/>
        </w:rPr>
        <w:t xml:space="preserve"> الكويتي , منير المبارك - </w:t>
      </w:r>
      <w:r w:rsidRPr="004A05B6">
        <w:rPr>
          <w:rFonts w:ascii="Sakkal Majalla" w:hAnsi="Sakkal Majalla" w:cs="Sakkal Majalla"/>
          <w:b/>
          <w:bCs/>
          <w:sz w:val="28"/>
          <w:szCs w:val="28"/>
          <w:rtl/>
        </w:rPr>
        <w:t>استخدام</w:t>
      </w:r>
      <w:r w:rsidRPr="004A05B6">
        <w:rPr>
          <w:rFonts w:ascii="Sakkal Majalla" w:hAnsi="Sakkal Majalla" w:cs="Sakkal Majalla"/>
          <w:b/>
          <w:bCs/>
          <w:sz w:val="28"/>
          <w:szCs w:val="28"/>
        </w:rPr>
        <w:t xml:space="preserve"> Chatbot </w:t>
      </w:r>
      <w:r w:rsidRPr="004A05B6">
        <w:rPr>
          <w:rFonts w:ascii="Sakkal Majalla" w:hAnsi="Sakkal Majalla" w:cs="Sakkal Majalla"/>
          <w:b/>
          <w:bCs/>
          <w:sz w:val="28"/>
          <w:szCs w:val="28"/>
          <w:rtl/>
        </w:rPr>
        <w:t>كأداة ذكاء اصطناعي لتحسين التسويق الرقمي الذكي</w:t>
      </w:r>
      <w:r w:rsidRPr="004A05B6">
        <w:rPr>
          <w:rFonts w:ascii="Sakkal Majalla" w:hAnsi="Sakkal Majalla" w:cs="Sakkal Majalla" w:hint="cs"/>
          <w:b/>
          <w:bCs/>
          <w:sz w:val="28"/>
          <w:szCs w:val="28"/>
          <w:rtl/>
        </w:rPr>
        <w:t xml:space="preserve"> )</w:t>
      </w:r>
    </w:p>
    <w:p w14:paraId="62D078EA" w14:textId="77777777" w:rsidR="004A05B6" w:rsidRDefault="004A05B6" w:rsidP="004A05B6">
      <w:pPr>
        <w:bidi w:val="0"/>
        <w:spacing w:line="360" w:lineRule="auto"/>
        <w:jc w:val="right"/>
        <w:rPr>
          <w:rtl/>
        </w:rPr>
      </w:pPr>
    </w:p>
    <w:p w14:paraId="72BBA4C9" w14:textId="77777777" w:rsidR="004A05B6" w:rsidRDefault="004A05B6" w:rsidP="004A05B6">
      <w:pPr>
        <w:pStyle w:val="ListParagraph"/>
        <w:numPr>
          <w:ilvl w:val="0"/>
          <w:numId w:val="16"/>
        </w:numPr>
        <w:spacing w:line="360" w:lineRule="auto"/>
      </w:pPr>
      <w:r>
        <w:rPr>
          <w:rFonts w:hint="cs"/>
          <w:rtl/>
        </w:rPr>
        <w:t xml:space="preserve">الذكاء الاصطناعي </w:t>
      </w:r>
      <w:r>
        <w:rPr>
          <w:rtl/>
        </w:rPr>
        <w:t xml:space="preserve">تحول العصور الرقمية </w:t>
      </w:r>
      <w:r>
        <w:rPr>
          <w:rFonts w:hint="cs"/>
          <w:rtl/>
        </w:rPr>
        <w:t>و</w:t>
      </w:r>
      <w:r>
        <w:rPr>
          <w:rtl/>
        </w:rPr>
        <w:t>طريقة العمل</w:t>
      </w:r>
      <w:r>
        <w:rPr>
          <w:rFonts w:hint="cs"/>
          <w:rtl/>
        </w:rPr>
        <w:t xml:space="preserve"> بها</w:t>
      </w:r>
      <w:r>
        <w:rPr>
          <w:rtl/>
        </w:rPr>
        <w:t xml:space="preserve"> وتجعلها أسهل في جميع الصناعات بما في ذلك التسويق. أدى ظهور تقنيات الذكاء الاصطناعي وتعلم الآلة إلى تطوير التسويق الرقمي نحو التسويق الرقمي الذكي. في هذا النوع من التسويق، تستطيع الشركات تصنيف العملاء بناءً على تفضيلاتهم، مما يؤدي إلى وجود </w:t>
      </w:r>
      <w:proofErr w:type="spellStart"/>
      <w:r>
        <w:rPr>
          <w:rtl/>
        </w:rPr>
        <w:t>تجزئات</w:t>
      </w:r>
      <w:proofErr w:type="spellEnd"/>
      <w:r>
        <w:rPr>
          <w:rtl/>
        </w:rPr>
        <w:t xml:space="preserve"> مختلفة للعملاء. </w:t>
      </w:r>
    </w:p>
    <w:p w14:paraId="23ADB5EC" w14:textId="77777777" w:rsidR="004A05B6" w:rsidRDefault="004A05B6" w:rsidP="004A05B6">
      <w:pPr>
        <w:pStyle w:val="ListParagraph"/>
        <w:numPr>
          <w:ilvl w:val="0"/>
          <w:numId w:val="16"/>
        </w:numPr>
        <w:spacing w:line="360" w:lineRule="auto"/>
      </w:pPr>
      <w:r>
        <w:rPr>
          <w:rtl/>
        </w:rPr>
        <w:t>يعد</w:t>
      </w:r>
      <w:r>
        <w:t xml:space="preserve"> Chatbot </w:t>
      </w:r>
      <w:r>
        <w:rPr>
          <w:rtl/>
        </w:rPr>
        <w:t>أداة تم مناقشتها في هذا البحث لتقديم خدمة العملاء. تعتمد هذه الأدوات على الذكاء الاصطناعي وتعلم الآلة ومعالجات اللغة الطبيعية لتقديم خدمات مستمرة على مدار الساعة. إلى جانب فائدتها للعملاء، تساعد</w:t>
      </w:r>
      <w:r>
        <w:t xml:space="preserve"> Chatbots </w:t>
      </w:r>
      <w:r>
        <w:rPr>
          <w:rtl/>
        </w:rPr>
        <w:t>الشركات على فهم احتياجات العملاء واستهداف الشرائح المناسبة. على الرغم من وجود بعض القيود والمقاومة من المستخدمين، إلا أن الباحث يعتقد أنها ستقل بمرور الوقت.</w:t>
      </w:r>
    </w:p>
    <w:p w14:paraId="5A28DECC" w14:textId="71CA28CB" w:rsidR="004A05B6" w:rsidRDefault="004A05B6" w:rsidP="004A05B6">
      <w:pPr>
        <w:pStyle w:val="ListParagraph"/>
        <w:numPr>
          <w:ilvl w:val="0"/>
          <w:numId w:val="16"/>
        </w:numPr>
        <w:spacing w:line="360" w:lineRule="auto"/>
      </w:pPr>
      <w:r>
        <w:rPr>
          <w:rtl/>
        </w:rPr>
        <w:t xml:space="preserve"> يعد التسويق الرقمي صناعة ضخمة تؤثر على كل من العميل والشركة. يركز هذا البحث على تسليط الضوء على التسويق الرقمي و</w:t>
      </w:r>
      <w:proofErr w:type="gramStart"/>
      <w:r>
        <w:t xml:space="preserve">Chatbot </w:t>
      </w:r>
      <w:r>
        <w:rPr>
          <w:rFonts w:hint="cs"/>
          <w:rtl/>
        </w:rPr>
        <w:t xml:space="preserve"> </w:t>
      </w:r>
      <w:r>
        <w:rPr>
          <w:rtl/>
        </w:rPr>
        <w:t>كأدوات</w:t>
      </w:r>
      <w:proofErr w:type="gramEnd"/>
      <w:r>
        <w:rPr>
          <w:rtl/>
        </w:rPr>
        <w:t xml:space="preserve"> ذكية لدعم العملاء، ويغطي العديد من الحقائق والنظريات حول هذا الموضوع</w:t>
      </w:r>
      <w:r>
        <w:rPr>
          <w:rFonts w:hint="cs"/>
          <w:rtl/>
        </w:rPr>
        <w:t>.</w:t>
      </w:r>
    </w:p>
    <w:p w14:paraId="5833F893" w14:textId="77777777" w:rsidR="004A05B6" w:rsidRDefault="004A05B6" w:rsidP="004A05B6">
      <w:pPr>
        <w:spacing w:line="360" w:lineRule="auto"/>
        <w:rPr>
          <w:rtl/>
        </w:rPr>
      </w:pPr>
    </w:p>
    <w:p w14:paraId="15939901" w14:textId="77777777" w:rsidR="004A05B6" w:rsidRDefault="004A05B6" w:rsidP="004A05B6">
      <w:pPr>
        <w:spacing w:line="360" w:lineRule="auto"/>
        <w:rPr>
          <w:rtl/>
        </w:rPr>
      </w:pPr>
    </w:p>
    <w:p w14:paraId="10624552" w14:textId="77777777" w:rsidR="004A05B6" w:rsidRDefault="004A05B6" w:rsidP="004A05B6">
      <w:pPr>
        <w:spacing w:line="360" w:lineRule="auto"/>
        <w:rPr>
          <w:rtl/>
        </w:rPr>
      </w:pPr>
      <w:r w:rsidRPr="004A05B6">
        <w:rPr>
          <w:rFonts w:ascii="Sakkal Majalla" w:hAnsi="Sakkal Majalla" w:cs="Sakkal Majalla" w:hint="cs"/>
          <w:b/>
          <w:bCs/>
          <w:sz w:val="28"/>
          <w:szCs w:val="28"/>
          <w:rtl/>
        </w:rPr>
        <w:t>(</w:t>
      </w:r>
      <w:r w:rsidRPr="004A05B6">
        <w:rPr>
          <w:rFonts w:ascii="Sakkal Majalla" w:hAnsi="Sakkal Majalla" w:cs="Sakkal Majalla"/>
          <w:b/>
          <w:bCs/>
          <w:sz w:val="28"/>
          <w:szCs w:val="28"/>
        </w:rPr>
        <w:t xml:space="preserve">P.S. </w:t>
      </w:r>
      <w:proofErr w:type="spellStart"/>
      <w:r w:rsidRPr="004A05B6">
        <w:rPr>
          <w:rFonts w:ascii="Sakkal Majalla" w:hAnsi="Sakkal Majalla" w:cs="Sakkal Majalla"/>
          <w:b/>
          <w:bCs/>
          <w:sz w:val="28"/>
          <w:szCs w:val="28"/>
        </w:rPr>
        <w:t>Venkateswaran</w:t>
      </w:r>
      <w:proofErr w:type="spellEnd"/>
      <w:r w:rsidRPr="004A05B6">
        <w:rPr>
          <w:rFonts w:ascii="Sakkal Majalla" w:hAnsi="Sakkal Majalla" w:cs="Sakkal Majalla" w:hint="cs"/>
          <w:b/>
          <w:bCs/>
          <w:sz w:val="28"/>
          <w:szCs w:val="28"/>
          <w:rtl/>
        </w:rPr>
        <w:t xml:space="preserve"> - </w:t>
      </w:r>
      <w:r w:rsidRPr="004A05B6">
        <w:rPr>
          <w:rFonts w:ascii="Sakkal Majalla" w:hAnsi="Sakkal Majalla" w:cs="Sakkal Majalla"/>
          <w:b/>
          <w:bCs/>
          <w:sz w:val="28"/>
          <w:szCs w:val="28"/>
          <w:rtl/>
        </w:rPr>
        <w:t>دور الذكاء الاصطناعي في تعزيز التسويق وولاء العملاء</w:t>
      </w:r>
      <w:r>
        <w:rPr>
          <w:rFonts w:hint="cs"/>
          <w:rtl/>
        </w:rPr>
        <w:t>)</w:t>
      </w:r>
    </w:p>
    <w:p w14:paraId="250A0CD8" w14:textId="77777777" w:rsidR="004A05B6" w:rsidRDefault="004A05B6" w:rsidP="004A05B6">
      <w:pPr>
        <w:spacing w:line="360" w:lineRule="auto"/>
        <w:rPr>
          <w:rtl/>
        </w:rPr>
      </w:pPr>
    </w:p>
    <w:p w14:paraId="0D9B7AD6" w14:textId="77777777" w:rsidR="004A05B6" w:rsidRDefault="004A05B6" w:rsidP="004A05B6">
      <w:pPr>
        <w:pStyle w:val="ListParagraph"/>
        <w:numPr>
          <w:ilvl w:val="0"/>
          <w:numId w:val="17"/>
        </w:numPr>
        <w:spacing w:line="360" w:lineRule="auto"/>
        <w:rPr>
          <w:rtl/>
        </w:rPr>
      </w:pPr>
      <w:r>
        <w:rPr>
          <w:rtl/>
        </w:rPr>
        <w:t xml:space="preserve">تهدف هذه الدراسة إلى استقصاء كيفية استخدام الذكاء الاصطناعي لتحسين التسويق وولاء العملاء. يُعد الذكاء الاصطناعي من أكثر التقنيات الثورية لأنها تتيح للحواسيب تنفيذ مهارات عقلية كانت تُعتبر حكرًا على البشر، مثل حل المشكلات والتفكير. </w:t>
      </w:r>
    </w:p>
    <w:p w14:paraId="20C41858" w14:textId="77777777" w:rsidR="004A05B6" w:rsidRDefault="004A05B6" w:rsidP="004A05B6">
      <w:pPr>
        <w:pStyle w:val="ListParagraph"/>
        <w:numPr>
          <w:ilvl w:val="0"/>
          <w:numId w:val="17"/>
        </w:numPr>
        <w:spacing w:line="360" w:lineRule="auto"/>
        <w:rPr>
          <w:rtl/>
        </w:rPr>
      </w:pPr>
      <w:r>
        <w:rPr>
          <w:rtl/>
        </w:rPr>
        <w:t>من أجل اتخاذ القرارات والتفكير في الوقت الفعلي، تقوم الآلات بتمثيل المعرفة وتعلمها وتخزينها وتحسينها تدريجيًا بناءً على التجارب السابقة والمعلومات المتاحة، مثل التنبؤ برضا العملاء.</w:t>
      </w:r>
    </w:p>
    <w:p w14:paraId="35D75434" w14:textId="506BEA96" w:rsidR="004A05B6" w:rsidRDefault="004A05B6" w:rsidP="004A05B6">
      <w:pPr>
        <w:pStyle w:val="ListParagraph"/>
        <w:numPr>
          <w:ilvl w:val="0"/>
          <w:numId w:val="17"/>
        </w:numPr>
        <w:spacing w:line="360" w:lineRule="auto"/>
        <w:rPr>
          <w:rtl/>
        </w:rPr>
      </w:pPr>
      <w:r>
        <w:rPr>
          <w:rFonts w:hint="cs"/>
          <w:rtl/>
        </w:rPr>
        <w:t>يعد</w:t>
      </w:r>
      <w:r>
        <w:rPr>
          <w:rtl/>
        </w:rPr>
        <w:t xml:space="preserve"> الذكاء الاصطناعي، بقدرته على تحليل مجموعات ضخمة من البيانات، والتنبؤ بسلوكيات العملاء، وتقديم تجارب مخصصة، </w:t>
      </w:r>
      <w:r>
        <w:rPr>
          <w:rFonts w:hint="cs"/>
          <w:rtl/>
        </w:rPr>
        <w:t>و</w:t>
      </w:r>
      <w:r>
        <w:rPr>
          <w:rtl/>
        </w:rPr>
        <w:t>تشكيل طريقة تعامل الشركات مع استراتيجيات ولاء العملاء وتعزيزها.</w:t>
      </w:r>
      <w:r>
        <w:rPr>
          <w:rFonts w:hint="cs"/>
          <w:rtl/>
        </w:rPr>
        <w:t xml:space="preserve"> أيضا</w:t>
      </w:r>
      <w:r>
        <w:rPr>
          <w:rtl/>
        </w:rPr>
        <w:t xml:space="preserve"> تستكشف هذه الدراسة الدور المتعدد الأوجه للذكاء الاصطناعي في إحداث ثورة في مجال ولاء </w:t>
      </w:r>
      <w:r>
        <w:rPr>
          <w:rtl/>
        </w:rPr>
        <w:lastRenderedPageBreak/>
        <w:t xml:space="preserve">العملاء، مسلطةً الضوء على تطبيقاته وفوائده والإمكانات التحويلية التي يجلبها إلى مقدمة التسويق </w:t>
      </w:r>
      <w:r>
        <w:rPr>
          <w:rFonts w:hint="cs"/>
          <w:rtl/>
        </w:rPr>
        <w:t>الرقمي</w:t>
      </w:r>
      <w:r>
        <w:t>.</w:t>
      </w:r>
    </w:p>
    <w:p w14:paraId="6980E1C6" w14:textId="77777777" w:rsidR="004A05B6" w:rsidRDefault="004A05B6" w:rsidP="004A05B6">
      <w:pPr>
        <w:spacing w:line="360" w:lineRule="auto"/>
      </w:pPr>
    </w:p>
    <w:p w14:paraId="5E959467" w14:textId="77777777" w:rsidR="004A05B6" w:rsidRPr="004A05B6" w:rsidRDefault="004A05B6" w:rsidP="004A05B6">
      <w:pPr>
        <w:spacing w:line="360" w:lineRule="auto"/>
        <w:rPr>
          <w:rFonts w:ascii="Sakkal Majalla" w:hAnsi="Sakkal Majalla" w:cs="Sakkal Majalla"/>
          <w:b/>
          <w:bCs/>
          <w:sz w:val="28"/>
          <w:szCs w:val="28"/>
          <w:rtl/>
        </w:rPr>
      </w:pPr>
      <w:r w:rsidRPr="004A05B6">
        <w:rPr>
          <w:rFonts w:ascii="Sakkal Majalla" w:hAnsi="Sakkal Majalla" w:cs="Sakkal Majalla" w:hint="cs"/>
          <w:b/>
          <w:bCs/>
          <w:sz w:val="28"/>
          <w:szCs w:val="28"/>
          <w:rtl/>
        </w:rPr>
        <w:t>(</w:t>
      </w:r>
      <w:r w:rsidRPr="004A05B6">
        <w:rPr>
          <w:rFonts w:ascii="Sakkal Majalla" w:hAnsi="Sakkal Majalla" w:cs="Sakkal Majalla"/>
          <w:b/>
          <w:bCs/>
          <w:sz w:val="28"/>
          <w:szCs w:val="28"/>
        </w:rPr>
        <w:t xml:space="preserve">P </w:t>
      </w:r>
      <w:proofErr w:type="spellStart"/>
      <w:r w:rsidRPr="004A05B6">
        <w:rPr>
          <w:rFonts w:ascii="Sakkal Majalla" w:hAnsi="Sakkal Majalla" w:cs="Sakkal Majalla"/>
          <w:b/>
          <w:bCs/>
          <w:sz w:val="28"/>
          <w:szCs w:val="28"/>
        </w:rPr>
        <w:t>Thamaraiselvi</w:t>
      </w:r>
      <w:proofErr w:type="spellEnd"/>
      <w:r w:rsidRPr="004A05B6">
        <w:rPr>
          <w:rFonts w:ascii="Sakkal Majalla" w:hAnsi="Sakkal Majalla" w:cs="Sakkal Majalla" w:hint="cs"/>
          <w:b/>
          <w:bCs/>
          <w:sz w:val="28"/>
          <w:szCs w:val="28"/>
          <w:rtl/>
        </w:rPr>
        <w:t xml:space="preserve"> - </w:t>
      </w:r>
      <w:r w:rsidRPr="004A05B6">
        <w:rPr>
          <w:rFonts w:ascii="Sakkal Majalla" w:hAnsi="Sakkal Majalla" w:cs="Sakkal Majalla"/>
          <w:b/>
          <w:bCs/>
          <w:sz w:val="28"/>
          <w:szCs w:val="28"/>
          <w:rtl/>
        </w:rPr>
        <w:t>تحليل تأثير التسويق عبر وسائل التواصل الاجتماعي على سلوك العملاء باستخدام الذكاء الاصطناعي وتعلم الآلة</w:t>
      </w:r>
      <w:r w:rsidRPr="004A05B6">
        <w:rPr>
          <w:rFonts w:ascii="Sakkal Majalla" w:hAnsi="Sakkal Majalla" w:cs="Sakkal Majalla" w:hint="cs"/>
          <w:b/>
          <w:bCs/>
          <w:sz w:val="28"/>
          <w:szCs w:val="28"/>
          <w:rtl/>
        </w:rPr>
        <w:t>)</w:t>
      </w:r>
    </w:p>
    <w:p w14:paraId="2B6B2024" w14:textId="77777777" w:rsidR="004A05B6" w:rsidRDefault="004A05B6" w:rsidP="004A05B6">
      <w:pPr>
        <w:spacing w:line="360" w:lineRule="auto"/>
        <w:rPr>
          <w:rFonts w:ascii="Arial" w:hAnsi="Arial" w:cs="Arial"/>
          <w:color w:val="222222"/>
          <w:sz w:val="20"/>
          <w:szCs w:val="20"/>
          <w:shd w:val="clear" w:color="auto" w:fill="FFFFFF"/>
          <w:rtl/>
        </w:rPr>
      </w:pPr>
    </w:p>
    <w:p w14:paraId="47BCCE0F" w14:textId="77777777" w:rsidR="004A05B6" w:rsidRDefault="004A05B6" w:rsidP="004A05B6">
      <w:pPr>
        <w:pStyle w:val="ListParagraph"/>
        <w:numPr>
          <w:ilvl w:val="0"/>
          <w:numId w:val="18"/>
        </w:numPr>
        <w:spacing w:line="360" w:lineRule="auto"/>
        <w:rPr>
          <w:rtl/>
        </w:rPr>
      </w:pPr>
      <w:r>
        <w:rPr>
          <w:rtl/>
        </w:rPr>
        <w:t>لقد أحدث الجمع بين التسويق عبر وسائل التواصل الاجتماعي والتقنيات المتقدمة مثل الذكاء الاصطناعي</w:t>
      </w:r>
      <w:r>
        <w:t xml:space="preserve"> (AI) </w:t>
      </w:r>
      <w:r>
        <w:rPr>
          <w:rtl/>
        </w:rPr>
        <w:t>وتعلم الآلة</w:t>
      </w:r>
      <w:r>
        <w:t xml:space="preserve"> (ML) </w:t>
      </w:r>
      <w:r>
        <w:rPr>
          <w:rtl/>
        </w:rPr>
        <w:t xml:space="preserve">ثورة في دراسة سلوك العملاء في عصر التحول الرقمي اليوم. تتناول هذه الدراسة التفاعل المعقد بين الذكاء الاصطناعي وتعلم الآلة ومشاركة المستهلك وأساليب التسويق عبر وسائل التواصل الاجتماعي. يكشف </w:t>
      </w:r>
      <w:r>
        <w:rPr>
          <w:rFonts w:hint="cs"/>
          <w:rtl/>
        </w:rPr>
        <w:t>البحث</w:t>
      </w:r>
      <w:r>
        <w:rPr>
          <w:rtl/>
        </w:rPr>
        <w:t xml:space="preserve"> عن رؤى حاسمة من خلال جمع البيانات بدقة، وتحليل المشاعر، وبناء نماذج التنبؤ. من خلال التأكيد على أهمية تلبية المحتوى للاهتمامات الفردية، يظهر التخصيص المدفوع بالذكاء الاصطناعي كأداة قوية، مما يزيد من تفاعل المستخدمين بنسبة 18%. يُظهر تحليل المشاعر عبر الإنترنت مدى أهمية الحفاظ على مشاعر إيجابية تجاه الأعمال؛ حيث تحصل المنشورات ذات المشاعر الإيجابية على 30% أكثر من </w:t>
      </w:r>
      <w:proofErr w:type="spellStart"/>
      <w:r>
        <w:rPr>
          <w:rtl/>
        </w:rPr>
        <w:t>الإعجابات</w:t>
      </w:r>
      <w:proofErr w:type="spellEnd"/>
      <w:r>
        <w:rPr>
          <w:rtl/>
        </w:rPr>
        <w:t xml:space="preserve"> والتعليقات في المتوسط. </w:t>
      </w:r>
    </w:p>
    <w:p w14:paraId="3139EC24" w14:textId="77777777" w:rsidR="004A05B6" w:rsidRDefault="004A05B6" w:rsidP="004A05B6">
      <w:pPr>
        <w:pStyle w:val="ListParagraph"/>
        <w:numPr>
          <w:ilvl w:val="0"/>
          <w:numId w:val="18"/>
        </w:numPr>
        <w:spacing w:line="360" w:lineRule="auto"/>
        <w:rPr>
          <w:rtl/>
        </w:rPr>
      </w:pPr>
      <w:r>
        <w:rPr>
          <w:rtl/>
        </w:rPr>
        <w:t xml:space="preserve">توفر النماذج المستندة إلى تعلم الآلة رؤى دقيقة وموفرة للوقت، مما يفتح آفاقًا جديدة لتحسين استخدام الموارد المتاحة في التسويق. نتيجةً لاستنتاجات الدراسة، ستكون الشركات قادرة على التواصل بشكل أفضل مع عملائها، واستخدام مواردها بكفاءة أكبر، والتصرف بشكل أخلاقي في المستقبل. </w:t>
      </w:r>
    </w:p>
    <w:p w14:paraId="162500FD" w14:textId="77777777" w:rsidR="004A05B6" w:rsidRDefault="004A05B6" w:rsidP="004A05B6">
      <w:pPr>
        <w:pStyle w:val="ListParagraph"/>
        <w:numPr>
          <w:ilvl w:val="0"/>
          <w:numId w:val="18"/>
        </w:numPr>
        <w:spacing w:line="360" w:lineRule="auto"/>
        <w:rPr>
          <w:rtl/>
        </w:rPr>
      </w:pPr>
      <w:r>
        <w:rPr>
          <w:rtl/>
        </w:rPr>
        <w:t>تساعد هذه الدراسة الشركات والمسوقين وصانعي السياسات على فهم أفضل لتقارب التكنولوجيا والتسويق في العالم الرقمي المتغير باستمرار، حتى يتمكنوا من خدمة عملائهم بشكل أفضل وبناء علامة تجارية ناجحة على المدى الطويل</w:t>
      </w:r>
      <w:r>
        <w:t>.</w:t>
      </w:r>
    </w:p>
    <w:p w14:paraId="3898A2A7" w14:textId="77777777" w:rsidR="004A05B6" w:rsidRDefault="004A05B6" w:rsidP="004A05B6">
      <w:pPr>
        <w:spacing w:line="360" w:lineRule="auto"/>
        <w:rPr>
          <w:rtl/>
        </w:rPr>
      </w:pPr>
    </w:p>
    <w:p w14:paraId="0C1FC18A" w14:textId="77777777" w:rsidR="004A05B6" w:rsidRPr="008910AD" w:rsidRDefault="004A05B6" w:rsidP="004A05B6">
      <w:pPr>
        <w:pStyle w:val="ListParagraph"/>
        <w:spacing w:line="360" w:lineRule="auto"/>
        <w:rPr>
          <w:rFonts w:ascii="Sakkal Majalla" w:hAnsi="Sakkal Majalla" w:cs="Sakkal Majalla"/>
          <w:sz w:val="28"/>
          <w:szCs w:val="28"/>
        </w:rPr>
      </w:pPr>
    </w:p>
    <w:p w14:paraId="4DE11354" w14:textId="77777777" w:rsidR="00FE5CB9" w:rsidRDefault="00FE5CB9" w:rsidP="008910AD">
      <w:pPr>
        <w:spacing w:line="360" w:lineRule="auto"/>
        <w:rPr>
          <w:rFonts w:ascii="Sakkal Majalla" w:hAnsi="Sakkal Majalla" w:cs="Sakkal Majalla"/>
          <w:sz w:val="28"/>
          <w:szCs w:val="28"/>
          <w:rtl/>
        </w:rPr>
      </w:pPr>
    </w:p>
    <w:p w14:paraId="6F8B068B" w14:textId="77777777" w:rsidR="004A05B6" w:rsidRDefault="004A05B6" w:rsidP="008910AD">
      <w:pPr>
        <w:spacing w:line="360" w:lineRule="auto"/>
        <w:rPr>
          <w:rFonts w:ascii="Sakkal Majalla" w:hAnsi="Sakkal Majalla" w:cs="Sakkal Majalla"/>
          <w:sz w:val="28"/>
          <w:szCs w:val="28"/>
          <w:rtl/>
        </w:rPr>
      </w:pPr>
    </w:p>
    <w:p w14:paraId="18DE4B97" w14:textId="77777777" w:rsidR="004A05B6" w:rsidRDefault="004A05B6" w:rsidP="004A05B6">
      <w:pPr>
        <w:pStyle w:val="Heading1"/>
        <w:shd w:val="clear" w:color="auto" w:fill="FFFFFF"/>
        <w:bidi/>
        <w:spacing w:before="0" w:beforeAutospacing="0" w:after="300" w:afterAutospacing="0" w:line="360" w:lineRule="atLeast"/>
        <w:ind w:left="720"/>
        <w:rPr>
          <w:rFonts w:asciiTheme="minorHAnsi" w:eastAsiaTheme="minorHAnsi" w:hAnsiTheme="minorHAnsi" w:cstheme="minorBidi"/>
          <w:b w:val="0"/>
          <w:bCs w:val="0"/>
          <w:kern w:val="0"/>
          <w:sz w:val="24"/>
          <w:szCs w:val="24"/>
          <w:lang w:val="en-US"/>
        </w:rPr>
      </w:pPr>
    </w:p>
    <w:p w14:paraId="6401D6BF" w14:textId="77777777" w:rsidR="004A05B6" w:rsidRDefault="004A05B6" w:rsidP="004A05B6">
      <w:pPr>
        <w:pStyle w:val="Heading1"/>
        <w:shd w:val="clear" w:color="auto" w:fill="FFFFFF"/>
        <w:bidi/>
        <w:spacing w:before="0" w:beforeAutospacing="0" w:after="300" w:afterAutospacing="0" w:line="360" w:lineRule="atLeast"/>
        <w:ind w:left="720"/>
        <w:rPr>
          <w:rFonts w:asciiTheme="minorHAnsi" w:eastAsiaTheme="minorHAnsi" w:hAnsiTheme="minorHAnsi" w:cstheme="minorBidi"/>
          <w:b w:val="0"/>
          <w:bCs w:val="0"/>
          <w:kern w:val="0"/>
          <w:sz w:val="24"/>
          <w:szCs w:val="24"/>
          <w:rtl/>
          <w:lang w:val="en-US"/>
        </w:rPr>
      </w:pPr>
    </w:p>
    <w:p w14:paraId="2B23B9EF" w14:textId="02EE749B" w:rsidR="004A05B6" w:rsidRPr="004A05B6" w:rsidRDefault="004A05B6" w:rsidP="008910AD">
      <w:pPr>
        <w:spacing w:line="360" w:lineRule="auto"/>
        <w:rPr>
          <w:rtl/>
        </w:rPr>
      </w:pPr>
    </w:p>
    <w:p w14:paraId="4CF95A4B" w14:textId="77777777" w:rsidR="00FE5CB9" w:rsidRPr="004A05B6" w:rsidRDefault="00FE5CB9" w:rsidP="008910AD">
      <w:pPr>
        <w:spacing w:line="360" w:lineRule="auto"/>
        <w:rPr>
          <w:rtl/>
        </w:rPr>
      </w:pPr>
    </w:p>
    <w:p w14:paraId="31661A55" w14:textId="77777777" w:rsidR="00FE5CB9" w:rsidRDefault="00FE5CB9" w:rsidP="008910AD">
      <w:pPr>
        <w:spacing w:line="360" w:lineRule="auto"/>
        <w:rPr>
          <w:rtl/>
        </w:rPr>
      </w:pPr>
    </w:p>
    <w:p w14:paraId="7C0994E2" w14:textId="77777777" w:rsidR="004A05B6" w:rsidRDefault="004A05B6" w:rsidP="008910AD">
      <w:pPr>
        <w:spacing w:line="360" w:lineRule="auto"/>
        <w:rPr>
          <w:rtl/>
        </w:rPr>
      </w:pPr>
    </w:p>
    <w:p w14:paraId="3E9CE72A" w14:textId="77777777" w:rsidR="004A05B6" w:rsidRPr="004A05B6" w:rsidRDefault="004A05B6" w:rsidP="008910AD">
      <w:pPr>
        <w:spacing w:line="360" w:lineRule="auto"/>
        <w:rPr>
          <w:rtl/>
        </w:rPr>
      </w:pPr>
    </w:p>
    <w:p w14:paraId="0196D949" w14:textId="2EE48612" w:rsidR="00FE5CB9" w:rsidRPr="004A05B6" w:rsidRDefault="00FE5CB9" w:rsidP="004A05B6">
      <w:pPr>
        <w:spacing w:line="360" w:lineRule="auto"/>
        <w:rPr>
          <w:rFonts w:ascii="Sakkal Majalla" w:hAnsi="Sakkal Majalla" w:cs="Sakkal Majalla"/>
          <w:b/>
          <w:bCs/>
          <w:sz w:val="36"/>
          <w:szCs w:val="36"/>
        </w:rPr>
      </w:pPr>
      <w:r w:rsidRPr="004A05B6">
        <w:rPr>
          <w:rFonts w:ascii="Sakkal Majalla" w:hAnsi="Sakkal Majalla" w:cs="Sakkal Majalla" w:hint="cs"/>
          <w:b/>
          <w:bCs/>
          <w:sz w:val="36"/>
          <w:szCs w:val="36"/>
          <w:rtl/>
        </w:rPr>
        <w:t>مشكلة الدراسة:</w:t>
      </w:r>
    </w:p>
    <w:p w14:paraId="131A8643" w14:textId="77777777" w:rsidR="00FE5CB9" w:rsidRPr="008910AD" w:rsidRDefault="00FE5CB9" w:rsidP="00FE5CB9">
      <w:pPr>
        <w:spacing w:line="360" w:lineRule="auto"/>
        <w:rPr>
          <w:rFonts w:ascii="Sakkal Majalla" w:hAnsi="Sakkal Majalla" w:cs="Sakkal Majalla"/>
          <w:sz w:val="28"/>
          <w:szCs w:val="28"/>
        </w:rPr>
      </w:pPr>
      <w:r w:rsidRPr="004A05B6">
        <w:rPr>
          <w:rFonts w:ascii="Sakkal Majalla" w:hAnsi="Sakkal Majalla" w:cs="Sakkal Majalla"/>
          <w:sz w:val="28"/>
          <w:szCs w:val="28"/>
          <w:rtl/>
        </w:rPr>
        <w:t>في ظل التطور التكنولوجي المتسارع والاعتماد المتزايد على الإنترنت، أصبح تحسين التسويق الرقمي ضرورة استراتيجية للشركات التي تسعى للبقاء في مقدمة المنافسة. يعد الذكاء الاصطناعي أحد أبرز الأدوات التي تمكن الشركات من تحقيق هذا الهدف، حيث يساهم في تحليل</w:t>
      </w:r>
      <w:r w:rsidRPr="008910AD">
        <w:rPr>
          <w:rFonts w:ascii="Sakkal Majalla" w:hAnsi="Sakkal Majalla" w:cs="Sakkal Majalla"/>
          <w:sz w:val="28"/>
          <w:szCs w:val="28"/>
          <w:rtl/>
        </w:rPr>
        <w:t xml:space="preserve"> البيانات، فهم سلوك المستهلكين، وتقديم تجارب شخصية محسنة. ومع ذلك، تظل هناك تحديات كبيرة تواجه الشركات في تبني واستخدام تقنيات الذكاء الاصطناعي بفعالية في استراتيجيات التسويق الرقمي</w:t>
      </w:r>
      <w:r w:rsidRPr="008910AD">
        <w:rPr>
          <w:rFonts w:ascii="Sakkal Majalla" w:hAnsi="Sakkal Majalla" w:cs="Sakkal Majalla"/>
          <w:sz w:val="28"/>
          <w:szCs w:val="28"/>
        </w:rPr>
        <w:t>.</w:t>
      </w:r>
    </w:p>
    <w:p w14:paraId="7B9D696A" w14:textId="77777777" w:rsidR="00FE5CB9" w:rsidRPr="008910AD" w:rsidRDefault="00FE5CB9" w:rsidP="00FE5CB9">
      <w:pPr>
        <w:spacing w:line="360" w:lineRule="auto"/>
        <w:rPr>
          <w:rFonts w:ascii="Sakkal Majalla" w:hAnsi="Sakkal Majalla" w:cs="Sakkal Majalla"/>
          <w:sz w:val="28"/>
          <w:szCs w:val="28"/>
        </w:rPr>
      </w:pPr>
    </w:p>
    <w:p w14:paraId="60E2123C" w14:textId="77777777" w:rsidR="00FE5CB9" w:rsidRPr="008910AD" w:rsidRDefault="00FE5CB9" w:rsidP="00FE5CB9">
      <w:pPr>
        <w:spacing w:line="360" w:lineRule="auto"/>
        <w:rPr>
          <w:rFonts w:ascii="Sakkal Majalla" w:hAnsi="Sakkal Majalla" w:cs="Sakkal Majalla"/>
          <w:sz w:val="28"/>
          <w:szCs w:val="28"/>
        </w:rPr>
      </w:pPr>
      <w:r w:rsidRPr="008910AD">
        <w:rPr>
          <w:rFonts w:ascii="Sakkal Majalla" w:hAnsi="Sakkal Majalla" w:cs="Sakkal Majalla"/>
          <w:sz w:val="28"/>
          <w:szCs w:val="28"/>
          <w:rtl/>
        </w:rPr>
        <w:t>إحدى أبرز هذه التحديات هي القدرة على استغلال الذكاء الاصطناعي لتحسين تجارب المستهلكين بطرق تتجاوز مجرد التفاعل التقليدي. يتطلب هذا فهماً عميقاً لكيفية توظيف هذه التقنيات لخلق تجارب مميزة تتماشى مع احتياجات وتفضيلات العملاء، مما يعزز ولائهم ويزيد من تفاعلهم مع العلامة التجارية. إذا لم تستخدم هذه التقنيات بشكل صحيح، قد تؤدي إلى نتائج عكسية مثل إزعاج العملاء أو تقديم تجارب غير مرضية</w:t>
      </w:r>
      <w:r w:rsidRPr="008910AD">
        <w:rPr>
          <w:rFonts w:ascii="Sakkal Majalla" w:hAnsi="Sakkal Majalla" w:cs="Sakkal Majalla"/>
          <w:sz w:val="28"/>
          <w:szCs w:val="28"/>
        </w:rPr>
        <w:t>.</w:t>
      </w:r>
    </w:p>
    <w:p w14:paraId="5BE280A8" w14:textId="77777777" w:rsidR="00FE5CB9" w:rsidRPr="008910AD" w:rsidRDefault="00FE5CB9" w:rsidP="00FE5CB9">
      <w:pPr>
        <w:spacing w:line="360" w:lineRule="auto"/>
        <w:rPr>
          <w:rFonts w:ascii="Sakkal Majalla" w:hAnsi="Sakkal Majalla" w:cs="Sakkal Majalla"/>
          <w:sz w:val="28"/>
          <w:szCs w:val="28"/>
        </w:rPr>
      </w:pPr>
    </w:p>
    <w:p w14:paraId="1B6E8659" w14:textId="77777777" w:rsidR="00FE5CB9" w:rsidRPr="008910AD" w:rsidRDefault="00FE5CB9" w:rsidP="00FE5CB9">
      <w:pPr>
        <w:spacing w:line="360" w:lineRule="auto"/>
        <w:rPr>
          <w:rFonts w:ascii="Sakkal Majalla" w:hAnsi="Sakkal Majalla" w:cs="Sakkal Majalla"/>
          <w:sz w:val="28"/>
          <w:szCs w:val="28"/>
        </w:rPr>
      </w:pPr>
      <w:r w:rsidRPr="008910AD">
        <w:rPr>
          <w:rFonts w:ascii="Sakkal Majalla" w:hAnsi="Sakkal Majalla" w:cs="Sakkal Majalla"/>
          <w:sz w:val="28"/>
          <w:szCs w:val="28"/>
          <w:rtl/>
        </w:rPr>
        <w:t>علاوة على ذلك، تتضمن مشكلة الدراسة أيضا كيفية التغلب على التحديات المتعلقة بتنفيذ تقنيات الذكاء الاصطناعي بشكل فعال. يشمل ذلك التعامل مع كميات ضخمة من البيانات وتحليلها بطرق تحقق الفائدة القصوى، فضلاً عن تدريب الفرق التسويقية على استخدام هذه التقنيات بشكل صحيح وفعال. يتطلب ذلك أيضا التغلب على التحديات المالية والتقنية المرتبطة بتبني هذه التكنولوجيا المتقدمة، وضمان أن تكون الحلول المقدمة متوافقة مع الثقافة والاحتياجات المحلية للسوق السعودي</w:t>
      </w:r>
      <w:r w:rsidRPr="008910AD">
        <w:rPr>
          <w:rFonts w:ascii="Sakkal Majalla" w:hAnsi="Sakkal Majalla" w:cs="Sakkal Majalla"/>
          <w:sz w:val="28"/>
          <w:szCs w:val="28"/>
        </w:rPr>
        <w:t>.</w:t>
      </w:r>
    </w:p>
    <w:p w14:paraId="7A24CB96" w14:textId="77777777" w:rsidR="00FE5CB9" w:rsidRPr="008910AD" w:rsidRDefault="00FE5CB9" w:rsidP="00FE5CB9">
      <w:pPr>
        <w:spacing w:line="360" w:lineRule="auto"/>
        <w:rPr>
          <w:rFonts w:ascii="Sakkal Majalla" w:hAnsi="Sakkal Majalla" w:cs="Sakkal Majalla"/>
          <w:sz w:val="28"/>
          <w:szCs w:val="28"/>
        </w:rPr>
      </w:pPr>
    </w:p>
    <w:p w14:paraId="70A32FBA" w14:textId="77777777" w:rsidR="00FE5CB9" w:rsidRDefault="00FE5CB9" w:rsidP="00FE5CB9">
      <w:pPr>
        <w:spacing w:line="360" w:lineRule="auto"/>
        <w:rPr>
          <w:rFonts w:ascii="Sakkal Majalla" w:hAnsi="Sakkal Majalla" w:cs="Sakkal Majalla"/>
          <w:sz w:val="28"/>
          <w:szCs w:val="28"/>
        </w:rPr>
      </w:pPr>
      <w:r w:rsidRPr="008910AD">
        <w:rPr>
          <w:rFonts w:ascii="Sakkal Majalla" w:hAnsi="Sakkal Majalla" w:cs="Sakkal Majalla"/>
          <w:sz w:val="28"/>
          <w:szCs w:val="28"/>
          <w:rtl/>
        </w:rPr>
        <w:t>تهدف الدراسة إلى تقديم إطار نظري وعملي للشركات السعودية حول كيفية استخدام الذكاء الاصطناعي لتحسين تجارب المستهلكين، مع التركيز على الابتكارات الحديثة والتوجهات المستقبلية في هذا المجال. من خلال هذا البحث، نسعى إلى توفير توصيات عملية يمكن أن تساعد الشركات في تطوير استراتيجيات تسويق رقمي مبتكرة تعتمد على الذكاء الاصطناعي، مما يسهم في تعزيز رضا العملاء وزيادة التفاعل مع العلامة التجارية، وتحقيق النمو والنجاح المستدام في السوق السعودي</w:t>
      </w:r>
      <w:r w:rsidRPr="008910AD">
        <w:rPr>
          <w:rFonts w:ascii="Sakkal Majalla" w:hAnsi="Sakkal Majalla" w:cs="Sakkal Majalla"/>
          <w:sz w:val="28"/>
          <w:szCs w:val="28"/>
        </w:rPr>
        <w:t>.</w:t>
      </w:r>
    </w:p>
    <w:p w14:paraId="08F1727F" w14:textId="77777777" w:rsidR="00FE5CB9" w:rsidRDefault="00FE5CB9" w:rsidP="008910AD">
      <w:pPr>
        <w:spacing w:line="360" w:lineRule="auto"/>
        <w:rPr>
          <w:rFonts w:ascii="Sakkal Majalla" w:hAnsi="Sakkal Majalla" w:cs="Sakkal Majalla"/>
          <w:sz w:val="28"/>
          <w:szCs w:val="28"/>
          <w:rtl/>
        </w:rPr>
      </w:pPr>
    </w:p>
    <w:p w14:paraId="1996698C" w14:textId="77777777" w:rsidR="00FE5CB9" w:rsidRDefault="00FE5CB9" w:rsidP="00FE5CB9">
      <w:pPr>
        <w:spacing w:line="360" w:lineRule="auto"/>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أسئلة الدراسة: </w:t>
      </w:r>
    </w:p>
    <w:p w14:paraId="3A5BD0A3" w14:textId="77777777" w:rsidR="00FE5CB9" w:rsidRDefault="00FE5CB9" w:rsidP="00FE5CB9">
      <w:pPr>
        <w:spacing w:line="360" w:lineRule="auto"/>
        <w:rPr>
          <w:rFonts w:ascii="Sakkal Majalla" w:hAnsi="Sakkal Majalla" w:cs="Sakkal Majalla"/>
          <w:b/>
          <w:bCs/>
          <w:color w:val="000000" w:themeColor="text1"/>
          <w:sz w:val="28"/>
          <w:szCs w:val="28"/>
          <w:rtl/>
        </w:rPr>
      </w:pPr>
    </w:p>
    <w:p w14:paraId="6F5FE091" w14:textId="77777777" w:rsidR="00FE5CB9" w:rsidRPr="008910AD" w:rsidRDefault="00FE5CB9" w:rsidP="00FE5CB9">
      <w:pPr>
        <w:pStyle w:val="ListParagraph"/>
        <w:numPr>
          <w:ilvl w:val="0"/>
          <w:numId w:val="6"/>
        </w:numPr>
        <w:spacing w:line="360" w:lineRule="auto"/>
        <w:rPr>
          <w:rFonts w:ascii="Sakkal Majalla" w:hAnsi="Sakkal Majalla" w:cs="Sakkal Majalla"/>
          <w:sz w:val="28"/>
          <w:szCs w:val="28"/>
        </w:rPr>
      </w:pPr>
      <w:r w:rsidRPr="008910AD">
        <w:rPr>
          <w:b/>
          <w:bCs/>
          <w:rtl/>
        </w:rPr>
        <w:t>السؤال الرئيسي:</w:t>
      </w:r>
      <w:r>
        <w:rPr>
          <w:rtl/>
        </w:rPr>
        <w:t xml:space="preserve"> كيف يمكن لاستراتيجيات التسويق الرقمي المعتمدة على الذكاء الاصطناعي أن تعزز تجارب المستهلكين في السوق السعودي؟</w:t>
      </w:r>
    </w:p>
    <w:p w14:paraId="4C371555" w14:textId="77777777" w:rsidR="00FE5CB9" w:rsidRPr="008910AD" w:rsidRDefault="00FE5CB9" w:rsidP="00FE5CB9">
      <w:pPr>
        <w:pStyle w:val="ListParagraph"/>
        <w:numPr>
          <w:ilvl w:val="0"/>
          <w:numId w:val="6"/>
        </w:numPr>
        <w:spacing w:line="360" w:lineRule="auto"/>
        <w:rPr>
          <w:rFonts w:ascii="Sakkal Majalla" w:hAnsi="Sakkal Majalla" w:cs="Sakkal Majalla"/>
          <w:sz w:val="28"/>
          <w:szCs w:val="28"/>
        </w:rPr>
      </w:pPr>
      <w:r>
        <w:rPr>
          <w:rtl/>
        </w:rPr>
        <w:t>كيف يؤثر استخدام الذكاء الاصطناعي في تحديد دقة استهداف الجمهور على تحسين تجارب المستهلكين؟</w:t>
      </w:r>
    </w:p>
    <w:p w14:paraId="783A450D" w14:textId="77777777" w:rsidR="00FE5CB9" w:rsidRPr="008910AD" w:rsidRDefault="00FE5CB9" w:rsidP="00FE5CB9">
      <w:pPr>
        <w:pStyle w:val="ListParagraph"/>
        <w:numPr>
          <w:ilvl w:val="0"/>
          <w:numId w:val="6"/>
        </w:numPr>
        <w:spacing w:line="360" w:lineRule="auto"/>
        <w:rPr>
          <w:rFonts w:ascii="Sakkal Majalla" w:hAnsi="Sakkal Majalla" w:cs="Sakkal Majalla"/>
          <w:sz w:val="28"/>
          <w:szCs w:val="28"/>
        </w:rPr>
      </w:pPr>
      <w:r w:rsidRPr="008910AD">
        <w:rPr>
          <w:rFonts w:ascii="Sakkal Majalla" w:hAnsi="Sakkal Majalla" w:cs="Sakkal Majalla" w:hint="cs"/>
          <w:sz w:val="28"/>
          <w:szCs w:val="28"/>
          <w:rtl/>
        </w:rPr>
        <w:t xml:space="preserve"> </w:t>
      </w:r>
      <w:r>
        <w:rPr>
          <w:rtl/>
        </w:rPr>
        <w:t>هل تلعب العوامل الاقتصادية دورًا في تأثير استراتيجيات التسويق الرقمي المعتمدة على الذكاء الاصطناعي على تجارب المستهلكين؟</w:t>
      </w:r>
    </w:p>
    <w:p w14:paraId="6E78087E" w14:textId="77777777" w:rsidR="00FE5CB9" w:rsidRPr="008910AD" w:rsidRDefault="00FE5CB9" w:rsidP="00FE5CB9">
      <w:pPr>
        <w:pStyle w:val="ListParagraph"/>
        <w:numPr>
          <w:ilvl w:val="0"/>
          <w:numId w:val="6"/>
        </w:numPr>
        <w:spacing w:line="360" w:lineRule="auto"/>
        <w:rPr>
          <w:rFonts w:ascii="Sakkal Majalla" w:hAnsi="Sakkal Majalla" w:cs="Sakkal Majalla"/>
          <w:sz w:val="28"/>
          <w:szCs w:val="28"/>
        </w:rPr>
      </w:pPr>
      <w:r w:rsidRPr="008910AD">
        <w:rPr>
          <w:rFonts w:ascii="Sakkal Majalla" w:hAnsi="Sakkal Majalla" w:cs="Sakkal Majalla" w:hint="cs"/>
          <w:sz w:val="28"/>
          <w:szCs w:val="28"/>
          <w:rtl/>
        </w:rPr>
        <w:t xml:space="preserve"> </w:t>
      </w:r>
      <w:r>
        <w:rPr>
          <w:rtl/>
        </w:rPr>
        <w:t>كيف تؤثر العوامل الثقافية والاجتماعية في استجابة الجمهور لتطبيقات الذكاء الاصطناعي في التسويق الرقمي في السعودية؟</w:t>
      </w:r>
    </w:p>
    <w:p w14:paraId="0DEAC4E2" w14:textId="77777777" w:rsidR="00FE5CB9" w:rsidRPr="008910AD" w:rsidRDefault="00FE5CB9" w:rsidP="00FE5CB9">
      <w:pPr>
        <w:pStyle w:val="ListParagraph"/>
        <w:numPr>
          <w:ilvl w:val="0"/>
          <w:numId w:val="6"/>
        </w:numPr>
        <w:spacing w:line="360" w:lineRule="auto"/>
        <w:rPr>
          <w:rFonts w:ascii="Sakkal Majalla" w:hAnsi="Sakkal Majalla" w:cs="Sakkal Majalla"/>
          <w:sz w:val="28"/>
          <w:szCs w:val="28"/>
        </w:rPr>
      </w:pPr>
      <w:r w:rsidRPr="008910AD">
        <w:rPr>
          <w:rFonts w:ascii="Sakkal Majalla" w:hAnsi="Sakkal Majalla" w:cs="Sakkal Majalla" w:hint="cs"/>
          <w:sz w:val="28"/>
          <w:szCs w:val="28"/>
          <w:rtl/>
        </w:rPr>
        <w:t xml:space="preserve"> </w:t>
      </w:r>
      <w:r>
        <w:rPr>
          <w:rtl/>
        </w:rPr>
        <w:t>كيف يؤثر تخصيص المحتوى بواسطة الذكاء الاصطناعي على تفاعل المستهلكين مع العلامات التجارية؟</w:t>
      </w:r>
    </w:p>
    <w:p w14:paraId="0ADE9F6A" w14:textId="77777777" w:rsidR="00FE5CB9" w:rsidRDefault="00FE5CB9" w:rsidP="008910AD">
      <w:pPr>
        <w:spacing w:line="360" w:lineRule="auto"/>
        <w:rPr>
          <w:rFonts w:ascii="Sakkal Majalla" w:hAnsi="Sakkal Majalla" w:cs="Sakkal Majalla"/>
          <w:sz w:val="28"/>
          <w:szCs w:val="28"/>
          <w:rtl/>
        </w:rPr>
      </w:pPr>
    </w:p>
    <w:p w14:paraId="2E9B44BE" w14:textId="77777777" w:rsidR="00FE5CB9" w:rsidRPr="00FE5CB9" w:rsidRDefault="00FE5CB9" w:rsidP="008910AD">
      <w:pPr>
        <w:spacing w:line="360" w:lineRule="auto"/>
        <w:rPr>
          <w:rFonts w:ascii="Sakkal Majalla" w:hAnsi="Sakkal Majalla" w:cs="Sakkal Majalla"/>
          <w:sz w:val="28"/>
          <w:szCs w:val="28"/>
          <w:rtl/>
        </w:rPr>
      </w:pPr>
    </w:p>
    <w:p w14:paraId="22361D3D" w14:textId="49A93889" w:rsidR="004F4378" w:rsidRPr="008910AD" w:rsidRDefault="004F4378" w:rsidP="008910AD">
      <w:pPr>
        <w:spacing w:line="360" w:lineRule="auto"/>
        <w:rPr>
          <w:rFonts w:ascii="Sakkal Majalla" w:hAnsi="Sakkal Majalla" w:cs="Sakkal Majalla"/>
          <w:b/>
          <w:bCs/>
          <w:sz w:val="36"/>
          <w:szCs w:val="36"/>
        </w:rPr>
      </w:pPr>
      <w:r w:rsidRPr="004F4378">
        <w:rPr>
          <w:rFonts w:ascii="Sakkal Majalla" w:hAnsi="Sakkal Majalla" w:cs="Sakkal Majalla" w:hint="cs"/>
          <w:b/>
          <w:bCs/>
          <w:sz w:val="36"/>
          <w:szCs w:val="36"/>
          <w:rtl/>
        </w:rPr>
        <w:t xml:space="preserve">أهمية </w:t>
      </w:r>
      <w:r>
        <w:rPr>
          <w:rFonts w:ascii="Sakkal Majalla" w:hAnsi="Sakkal Majalla" w:cs="Sakkal Majalla" w:hint="cs"/>
          <w:b/>
          <w:bCs/>
          <w:sz w:val="36"/>
          <w:szCs w:val="36"/>
          <w:rtl/>
        </w:rPr>
        <w:t>الدراسة</w:t>
      </w:r>
      <w:r w:rsidRPr="004F4378">
        <w:rPr>
          <w:rFonts w:ascii="Sakkal Majalla" w:hAnsi="Sakkal Majalla" w:cs="Sakkal Majalla" w:hint="cs"/>
          <w:b/>
          <w:bCs/>
          <w:sz w:val="36"/>
          <w:szCs w:val="36"/>
          <w:rtl/>
        </w:rPr>
        <w:t>:</w:t>
      </w:r>
    </w:p>
    <w:p w14:paraId="6CB279BA" w14:textId="77777777" w:rsidR="008910AD" w:rsidRPr="008910AD" w:rsidRDefault="008910AD" w:rsidP="008910AD">
      <w:pPr>
        <w:bidi w:val="0"/>
        <w:spacing w:before="100" w:beforeAutospacing="1" w:after="100" w:afterAutospacing="1" w:line="360" w:lineRule="auto"/>
        <w:jc w:val="right"/>
        <w:rPr>
          <w:rFonts w:ascii="Sakkal Majalla" w:hAnsi="Sakkal Majalla" w:cs="Sakkal Majalla"/>
          <w:sz w:val="28"/>
          <w:szCs w:val="28"/>
        </w:rPr>
      </w:pPr>
      <w:r w:rsidRPr="008910AD">
        <w:rPr>
          <w:rFonts w:ascii="Sakkal Majalla" w:hAnsi="Sakkal Majalla" w:cs="Sakkal Majalla"/>
          <w:sz w:val="28"/>
          <w:szCs w:val="28"/>
          <w:rtl/>
        </w:rPr>
        <w:t>تتميز استراتيجيات تحسين التسويق الرقمي باستخدام الذكاء الاصطناعي بأهميتها البالغة في عصرنا الحديث، حيث تلعب دورًا محوريًا في تغيير أساليب التواصل والتفاعل سواء بين الأفراد أو الشركات، وخاصة في السوق السعودي المؤثر والواسع. تستطيع الشركات من خلال توظيف الذكاء الاصطناعي في استراتيجيات التسويق الرقمي المدروسة تحقيق مزايا عديدة، مثل تحديد الجمهور المستهدف بدقة، مما يزيد من فعالية الإعلانات والتفاعل مع المحتوى المقدم</w:t>
      </w:r>
      <w:r w:rsidRPr="008910AD">
        <w:rPr>
          <w:rFonts w:ascii="Sakkal Majalla" w:hAnsi="Sakkal Majalla" w:cs="Sakkal Majalla"/>
          <w:sz w:val="28"/>
          <w:szCs w:val="28"/>
        </w:rPr>
        <w:t>.</w:t>
      </w:r>
    </w:p>
    <w:p w14:paraId="15F4C4BE" w14:textId="77777777" w:rsidR="008910AD" w:rsidRPr="008910AD" w:rsidRDefault="008910AD" w:rsidP="008910AD">
      <w:pPr>
        <w:bidi w:val="0"/>
        <w:spacing w:before="100" w:beforeAutospacing="1" w:after="100" w:afterAutospacing="1" w:line="360" w:lineRule="auto"/>
        <w:jc w:val="right"/>
        <w:rPr>
          <w:rFonts w:ascii="Sakkal Majalla" w:hAnsi="Sakkal Majalla" w:cs="Sakkal Majalla"/>
          <w:sz w:val="28"/>
          <w:szCs w:val="28"/>
        </w:rPr>
      </w:pPr>
      <w:r w:rsidRPr="008910AD">
        <w:rPr>
          <w:rFonts w:ascii="Sakkal Majalla" w:hAnsi="Sakkal Majalla" w:cs="Sakkal Majalla"/>
          <w:sz w:val="28"/>
          <w:szCs w:val="28"/>
          <w:rtl/>
        </w:rPr>
        <w:t xml:space="preserve">يساهم الذكاء الاصطناعي في تحليل كميات هائلة من البيانات بسرعة ودقة، مما يمكن الشركات من تقديم تجارب مخصصة وشخصية للمستهلكين، وتعزيز ولائهم للعلامة التجارية. هذا التفاعل الشخصي يساعد على بناء علاقات طويلة الأمد مع العملاء، ويعزز من رضاهم واستمرارهم في التعامل مع الشركة. بالإضافة إلى ذلك، </w:t>
      </w:r>
      <w:r w:rsidRPr="008910AD">
        <w:rPr>
          <w:rFonts w:ascii="Sakkal Majalla" w:hAnsi="Sakkal Majalla" w:cs="Sakkal Majalla"/>
          <w:sz w:val="28"/>
          <w:szCs w:val="28"/>
          <w:rtl/>
        </w:rPr>
        <w:lastRenderedPageBreak/>
        <w:t>يمكن للشركات من خلال التحليل المستمر للبيانات والتعلم الآلي قياس العائد على الاستثمار بسهولة، مما يمكنها من تحسين استراتيجياتها باستمرار وزيادة كفاءتها</w:t>
      </w:r>
      <w:r w:rsidRPr="008910AD">
        <w:rPr>
          <w:rFonts w:ascii="Sakkal Majalla" w:hAnsi="Sakkal Majalla" w:cs="Sakkal Majalla"/>
          <w:sz w:val="28"/>
          <w:szCs w:val="28"/>
        </w:rPr>
        <w:t>.</w:t>
      </w:r>
    </w:p>
    <w:p w14:paraId="6A2C5D5A" w14:textId="77777777" w:rsidR="008910AD" w:rsidRPr="008910AD" w:rsidRDefault="008910AD" w:rsidP="008910AD">
      <w:pPr>
        <w:bidi w:val="0"/>
        <w:spacing w:before="100" w:beforeAutospacing="1" w:after="100" w:afterAutospacing="1" w:line="360" w:lineRule="auto"/>
        <w:jc w:val="right"/>
        <w:rPr>
          <w:rFonts w:ascii="Sakkal Majalla" w:hAnsi="Sakkal Majalla" w:cs="Sakkal Majalla"/>
          <w:sz w:val="28"/>
          <w:szCs w:val="28"/>
        </w:rPr>
      </w:pPr>
      <w:r w:rsidRPr="008910AD">
        <w:rPr>
          <w:rFonts w:ascii="Sakkal Majalla" w:hAnsi="Sakkal Majalla" w:cs="Sakkal Majalla"/>
          <w:sz w:val="28"/>
          <w:szCs w:val="28"/>
          <w:rtl/>
        </w:rPr>
        <w:t>وفي سوق متسارع ومليء بالمنافسين، تصبح الابتكار والإبداع في استخدام تقنيات الذكاء الاصطناعي عناصر أساسية للتميز والتفوق. إذ يمكن لهذه التقنيات أن تفتح أبوابًا جديدة للتفاعل مع العملاء، وتقديم حلول تسويقية مبتكرة تزيد من جاذبية العلامة التجارية وتفاعل الجمهور معها</w:t>
      </w:r>
      <w:r w:rsidRPr="008910AD">
        <w:rPr>
          <w:rFonts w:ascii="Sakkal Majalla" w:hAnsi="Sakkal Majalla" w:cs="Sakkal Majalla"/>
          <w:sz w:val="28"/>
          <w:szCs w:val="28"/>
        </w:rPr>
        <w:t>.</w:t>
      </w:r>
    </w:p>
    <w:p w14:paraId="604533AC" w14:textId="114534C7" w:rsidR="00407EBA" w:rsidRPr="00FE5CB9" w:rsidRDefault="008910AD" w:rsidP="00FE5CB9">
      <w:pPr>
        <w:bidi w:val="0"/>
        <w:spacing w:before="100" w:beforeAutospacing="1" w:after="100" w:afterAutospacing="1" w:line="360" w:lineRule="auto"/>
        <w:jc w:val="right"/>
        <w:rPr>
          <w:rFonts w:ascii="Sakkal Majalla" w:hAnsi="Sakkal Majalla" w:cs="Sakkal Majalla"/>
          <w:sz w:val="28"/>
          <w:szCs w:val="28"/>
          <w:rtl/>
        </w:rPr>
      </w:pPr>
      <w:r w:rsidRPr="008910AD">
        <w:rPr>
          <w:rFonts w:ascii="Sakkal Majalla" w:hAnsi="Sakkal Majalla" w:cs="Sakkal Majalla"/>
          <w:sz w:val="28"/>
          <w:szCs w:val="28"/>
          <w:rtl/>
        </w:rPr>
        <w:t>أخيرًا، يعد دمج الذكاء الاصطناعي في استراتيجيات التسويق الرقمي خطوة لا مفر منها لأي شركة تسعى لترك بصمة في السوق الرقمي السعودي. فهو لا يعزز فقط من كفاءة وفعالية التسويق، بل يساعد أيضًا الشركات على البقاء في مقدمة التنافسية، وتقديم أفضل تجربة ممكنة للمستهلكين في هذا السوق الديناميكي</w:t>
      </w:r>
      <w:r w:rsidRPr="008910AD">
        <w:rPr>
          <w:rFonts w:ascii="Sakkal Majalla" w:hAnsi="Sakkal Majalla" w:cs="Sakkal Majalla"/>
          <w:sz w:val="28"/>
          <w:szCs w:val="28"/>
        </w:rPr>
        <w:t>.</w:t>
      </w:r>
    </w:p>
    <w:p w14:paraId="73F4C5AA" w14:textId="77777777" w:rsidR="00FE5CB9" w:rsidRPr="008910AD" w:rsidRDefault="00FE5CB9" w:rsidP="00C5648E">
      <w:pPr>
        <w:spacing w:line="360" w:lineRule="auto"/>
        <w:rPr>
          <w:rFonts w:ascii="Sakkal Majalla" w:hAnsi="Sakkal Majalla" w:cs="Sakkal Majalla"/>
          <w:color w:val="000000" w:themeColor="text1"/>
          <w:rtl/>
          <w:lang w:val="en-SA"/>
        </w:rPr>
      </w:pPr>
    </w:p>
    <w:p w14:paraId="466A278B" w14:textId="15A90C2F" w:rsidR="004F4378" w:rsidRPr="00FE5CB9" w:rsidRDefault="004F4378" w:rsidP="00FE5CB9">
      <w:pPr>
        <w:spacing w:line="360" w:lineRule="auto"/>
        <w:rPr>
          <w:rFonts w:ascii="Sakkal Majalla" w:hAnsi="Sakkal Majalla" w:cs="Sakkal Majalla"/>
          <w:b/>
          <w:bCs/>
          <w:sz w:val="36"/>
          <w:szCs w:val="36"/>
        </w:rPr>
      </w:pPr>
      <w:r w:rsidRPr="004F4378">
        <w:rPr>
          <w:rFonts w:ascii="Sakkal Majalla" w:hAnsi="Sakkal Majalla" w:cs="Sakkal Majalla" w:hint="cs"/>
          <w:b/>
          <w:bCs/>
          <w:sz w:val="36"/>
          <w:szCs w:val="36"/>
          <w:rtl/>
        </w:rPr>
        <w:t xml:space="preserve">اهداف </w:t>
      </w:r>
      <w:r w:rsidR="00055001">
        <w:rPr>
          <w:rFonts w:ascii="Sakkal Majalla" w:hAnsi="Sakkal Majalla" w:cs="Sakkal Majalla" w:hint="cs"/>
          <w:b/>
          <w:bCs/>
          <w:sz w:val="36"/>
          <w:szCs w:val="36"/>
          <w:rtl/>
        </w:rPr>
        <w:t>الدراسة</w:t>
      </w:r>
      <w:r w:rsidR="00055001" w:rsidRPr="004F4378">
        <w:rPr>
          <w:rFonts w:ascii="Sakkal Majalla" w:hAnsi="Sakkal Majalla" w:cs="Sakkal Majalla" w:hint="cs"/>
          <w:b/>
          <w:bCs/>
          <w:sz w:val="36"/>
          <w:szCs w:val="36"/>
          <w:rtl/>
        </w:rPr>
        <w:t>:</w:t>
      </w:r>
    </w:p>
    <w:p w14:paraId="02E52D8D" w14:textId="13B42EDD" w:rsidR="00100F05" w:rsidRPr="00100F05" w:rsidRDefault="00100F05" w:rsidP="00100F05">
      <w:pPr>
        <w:pStyle w:val="ListParagraph"/>
        <w:numPr>
          <w:ilvl w:val="0"/>
          <w:numId w:val="3"/>
        </w:numPr>
        <w:spacing w:line="360" w:lineRule="auto"/>
        <w:rPr>
          <w:rFonts w:ascii="Sakkal Majalla" w:hAnsi="Sakkal Majalla" w:cs="Sakkal Majalla"/>
          <w:sz w:val="28"/>
          <w:szCs w:val="28"/>
          <w:rtl/>
        </w:rPr>
      </w:pPr>
      <w:r w:rsidRPr="00100F05">
        <w:rPr>
          <w:rFonts w:ascii="Sakkal Majalla" w:hAnsi="Sakkal Majalla" w:cs="Sakkal Majalla"/>
          <w:sz w:val="28"/>
          <w:szCs w:val="28"/>
          <w:rtl/>
        </w:rPr>
        <w:t xml:space="preserve"> </w:t>
      </w:r>
      <w:r w:rsidR="008910AD" w:rsidRPr="008910AD">
        <w:rPr>
          <w:rFonts w:ascii="Sakkal Majalla" w:hAnsi="Sakkal Majalla" w:cs="Sakkal Majalla" w:hint="cs"/>
          <w:sz w:val="28"/>
          <w:szCs w:val="28"/>
          <w:rtl/>
        </w:rPr>
        <w:t>نسعى بهذه</w:t>
      </w:r>
      <w:r w:rsidR="008910AD" w:rsidRPr="008910AD">
        <w:rPr>
          <w:rFonts w:ascii="Sakkal Majalla" w:hAnsi="Sakkal Majalla" w:cs="Sakkal Majalla"/>
          <w:sz w:val="28"/>
          <w:szCs w:val="28"/>
          <w:rtl/>
        </w:rPr>
        <w:t xml:space="preserve"> الدراسة إلى فهم كيفية استخدام استراتيجيات تحسين التسويق الرقمي باستخدام الذكاء الاصطناعي لتعزيز تجارب المستهلكين في السوق السعودي</w:t>
      </w:r>
      <w:r w:rsidRPr="00100F05">
        <w:rPr>
          <w:rFonts w:ascii="Sakkal Majalla" w:hAnsi="Sakkal Majalla" w:cs="Sakkal Majalla"/>
          <w:sz w:val="28"/>
          <w:szCs w:val="28"/>
          <w:rtl/>
        </w:rPr>
        <w:t>.</w:t>
      </w:r>
    </w:p>
    <w:p w14:paraId="2B4E31A9" w14:textId="77777777" w:rsidR="008910AD" w:rsidRPr="008910AD" w:rsidRDefault="008910AD" w:rsidP="00100F05">
      <w:pPr>
        <w:pStyle w:val="ListParagraph"/>
        <w:numPr>
          <w:ilvl w:val="0"/>
          <w:numId w:val="3"/>
        </w:numPr>
        <w:spacing w:line="360" w:lineRule="auto"/>
        <w:rPr>
          <w:rFonts w:ascii="Sakkal Majalla" w:hAnsi="Sakkal Majalla" w:cs="Sakkal Majalla"/>
          <w:sz w:val="28"/>
          <w:szCs w:val="28"/>
        </w:rPr>
      </w:pPr>
      <w:r w:rsidRPr="008910AD">
        <w:rPr>
          <w:rFonts w:ascii="Sakkal Majalla" w:hAnsi="Sakkal Majalla" w:cs="Sakkal Majalla"/>
          <w:sz w:val="28"/>
          <w:szCs w:val="28"/>
          <w:rtl/>
        </w:rPr>
        <w:t>دراسة أهمية السوق السعودي كأحد أكبر الأسواق في الشرق الأوسط وتأثير ذلك على استراتيجيات التسويق الرقمي باستخدام الذكاء الاصطناعي</w:t>
      </w:r>
      <w:r w:rsidRPr="008910AD">
        <w:rPr>
          <w:rFonts w:ascii="Sakkal Majalla" w:hAnsi="Sakkal Majalla" w:cs="Sakkal Majalla"/>
          <w:sz w:val="28"/>
          <w:szCs w:val="28"/>
        </w:rPr>
        <w:t>.</w:t>
      </w:r>
    </w:p>
    <w:p w14:paraId="4BE4CC7E" w14:textId="1B4B1AC1" w:rsidR="008910AD" w:rsidRPr="008910AD" w:rsidRDefault="008910AD" w:rsidP="00100F05">
      <w:pPr>
        <w:pStyle w:val="ListParagraph"/>
        <w:numPr>
          <w:ilvl w:val="0"/>
          <w:numId w:val="3"/>
        </w:numPr>
        <w:spacing w:line="360" w:lineRule="auto"/>
        <w:rPr>
          <w:rFonts w:ascii="Sakkal Majalla" w:hAnsi="Sakkal Majalla" w:cs="Sakkal Majalla"/>
          <w:sz w:val="28"/>
          <w:szCs w:val="28"/>
        </w:rPr>
      </w:pPr>
      <w:r w:rsidRPr="008910AD">
        <w:rPr>
          <w:rFonts w:ascii="Sakkal Majalla" w:hAnsi="Sakkal Majalla" w:cs="Sakkal Majalla"/>
          <w:sz w:val="28"/>
          <w:szCs w:val="28"/>
          <w:rtl/>
        </w:rPr>
        <w:t>تحليل كيفية تفاعل الجمهور مع المحتوى المخصص بواسطة الذكاء الاصطناعي وأثر ذلك على نجاح الاستراتيجيات التسويقية</w:t>
      </w:r>
      <w:r w:rsidRPr="008910AD">
        <w:rPr>
          <w:rFonts w:ascii="Sakkal Majalla" w:hAnsi="Sakkal Majalla" w:cs="Sakkal Majalla"/>
          <w:sz w:val="28"/>
          <w:szCs w:val="28"/>
        </w:rPr>
        <w:t>.</w:t>
      </w:r>
    </w:p>
    <w:p w14:paraId="65A37BCC" w14:textId="250273BA" w:rsidR="008910AD" w:rsidRPr="008910AD" w:rsidRDefault="00100F05" w:rsidP="008910AD">
      <w:pPr>
        <w:pStyle w:val="ListParagraph"/>
        <w:numPr>
          <w:ilvl w:val="0"/>
          <w:numId w:val="3"/>
        </w:numPr>
        <w:spacing w:line="360" w:lineRule="auto"/>
        <w:rPr>
          <w:rFonts w:ascii="Sakkal Majalla" w:hAnsi="Sakkal Majalla" w:cs="Sakkal Majalla"/>
          <w:sz w:val="28"/>
          <w:szCs w:val="28"/>
          <w:rtl/>
        </w:rPr>
      </w:pPr>
      <w:r w:rsidRPr="00100F05">
        <w:rPr>
          <w:rFonts w:ascii="Sakkal Majalla" w:hAnsi="Sakkal Majalla" w:cs="Sakkal Majalla"/>
          <w:sz w:val="28"/>
          <w:szCs w:val="28"/>
          <w:rtl/>
        </w:rPr>
        <w:t xml:space="preserve"> </w:t>
      </w:r>
      <w:r w:rsidR="008910AD" w:rsidRPr="008910AD">
        <w:rPr>
          <w:rFonts w:ascii="Sakkal Majalla" w:hAnsi="Sakkal Majalla" w:cs="Sakkal Majalla"/>
          <w:sz w:val="28"/>
          <w:szCs w:val="28"/>
          <w:rtl/>
        </w:rPr>
        <w:t>فهم كيف تؤثر العوامل الاقتصادية، الاجتماعية، والثقافية في السعودية على استجابة الجمهور لاستراتيجيات التسويق الرقمي المدعومة بالذكاء الاصطناعي</w:t>
      </w:r>
      <w:r w:rsidR="008910AD" w:rsidRPr="008910AD">
        <w:rPr>
          <w:rFonts w:ascii="Sakkal Majalla" w:hAnsi="Sakkal Majalla" w:cs="Sakkal Majalla"/>
          <w:sz w:val="28"/>
          <w:szCs w:val="28"/>
        </w:rPr>
        <w:t>.</w:t>
      </w:r>
    </w:p>
    <w:p w14:paraId="30C193DA" w14:textId="3313167F" w:rsidR="00100F05" w:rsidRPr="008910AD" w:rsidRDefault="00100F05" w:rsidP="00100F05">
      <w:pPr>
        <w:pStyle w:val="ListParagraph"/>
        <w:numPr>
          <w:ilvl w:val="0"/>
          <w:numId w:val="3"/>
        </w:numPr>
        <w:spacing w:line="360" w:lineRule="auto"/>
        <w:rPr>
          <w:rFonts w:ascii="Sakkal Majalla" w:hAnsi="Sakkal Majalla" w:cs="Sakkal Majalla"/>
          <w:sz w:val="28"/>
          <w:szCs w:val="28"/>
          <w:rtl/>
        </w:rPr>
      </w:pPr>
      <w:r w:rsidRPr="008910AD">
        <w:rPr>
          <w:rFonts w:ascii="Sakkal Majalla" w:hAnsi="Sakkal Majalla" w:cs="Sakkal Majalla"/>
          <w:sz w:val="28"/>
          <w:szCs w:val="28"/>
          <w:rtl/>
        </w:rPr>
        <w:t xml:space="preserve"> فحص كيف تؤثر متغيرات مثل التوقيت، نوع المحتوى، والجمهور المستهدف على سلوك المستهلكين.</w:t>
      </w:r>
    </w:p>
    <w:p w14:paraId="1C9D2B1E" w14:textId="4E7125AC" w:rsidR="008910AD" w:rsidRPr="008910AD" w:rsidRDefault="00100F05" w:rsidP="008910AD">
      <w:pPr>
        <w:pStyle w:val="ListParagraph"/>
        <w:numPr>
          <w:ilvl w:val="0"/>
          <w:numId w:val="3"/>
        </w:numPr>
        <w:spacing w:line="360" w:lineRule="auto"/>
        <w:rPr>
          <w:rFonts w:ascii="Sakkal Majalla" w:hAnsi="Sakkal Majalla" w:cs="Sakkal Majalla"/>
          <w:sz w:val="28"/>
          <w:szCs w:val="28"/>
          <w:rtl/>
        </w:rPr>
      </w:pPr>
      <w:r w:rsidRPr="008910AD">
        <w:rPr>
          <w:rFonts w:ascii="Sakkal Majalla" w:hAnsi="Sakkal Majalla" w:cs="Sakkal Majalla"/>
          <w:sz w:val="28"/>
          <w:szCs w:val="28"/>
          <w:rtl/>
        </w:rPr>
        <w:t xml:space="preserve"> </w:t>
      </w:r>
      <w:r w:rsidR="008910AD" w:rsidRPr="008910AD">
        <w:rPr>
          <w:rFonts w:ascii="Sakkal Majalla" w:hAnsi="Sakkal Majalla" w:cs="Sakkal Majalla"/>
          <w:sz w:val="28"/>
          <w:szCs w:val="28"/>
          <w:rtl/>
        </w:rPr>
        <w:t>تطوير إطار نظري لمساعدة الشركات السعودية في تطبيق الذكاء الاصطناعي لتحسين استراتيجيات التسويق الرقمي</w:t>
      </w:r>
      <w:r w:rsidR="008910AD" w:rsidRPr="008910AD">
        <w:rPr>
          <w:rFonts w:ascii="Sakkal Majalla" w:hAnsi="Sakkal Majalla" w:cs="Sakkal Majalla"/>
          <w:sz w:val="28"/>
          <w:szCs w:val="28"/>
        </w:rPr>
        <w:t>.</w:t>
      </w:r>
    </w:p>
    <w:p w14:paraId="173FC17D" w14:textId="77777777" w:rsidR="008910AD" w:rsidRPr="008910AD" w:rsidRDefault="00100F05" w:rsidP="00505652">
      <w:pPr>
        <w:pStyle w:val="ListParagraph"/>
        <w:numPr>
          <w:ilvl w:val="0"/>
          <w:numId w:val="3"/>
        </w:numPr>
        <w:spacing w:line="360" w:lineRule="auto"/>
        <w:rPr>
          <w:rFonts w:ascii="Sakkal Majalla" w:hAnsi="Sakkal Majalla" w:cs="Sakkal Majalla"/>
          <w:sz w:val="28"/>
          <w:szCs w:val="28"/>
        </w:rPr>
      </w:pPr>
      <w:r w:rsidRPr="008910AD">
        <w:rPr>
          <w:rFonts w:ascii="Sakkal Majalla" w:hAnsi="Sakkal Majalla" w:cs="Sakkal Majalla"/>
          <w:sz w:val="28"/>
          <w:szCs w:val="28"/>
          <w:rtl/>
        </w:rPr>
        <w:lastRenderedPageBreak/>
        <w:t xml:space="preserve"> </w:t>
      </w:r>
      <w:r w:rsidR="008910AD" w:rsidRPr="008910AD">
        <w:rPr>
          <w:rFonts w:ascii="Sakkal Majalla" w:hAnsi="Sakkal Majalla" w:cs="Sakkal Majalla"/>
          <w:sz w:val="28"/>
          <w:szCs w:val="28"/>
          <w:rtl/>
        </w:rPr>
        <w:t>توفير البيانات الضرورية لقادة الأعمال ومسؤولي التسويق لتعزيز فهمهم لتجارب المستهلكين على المنصات الرقمية باستخدام الذكاء الاصطناعي</w:t>
      </w:r>
      <w:r w:rsidR="008910AD" w:rsidRPr="008910AD">
        <w:rPr>
          <w:rFonts w:ascii="Sakkal Majalla" w:hAnsi="Sakkal Majalla" w:cs="Sakkal Majalla"/>
          <w:sz w:val="28"/>
          <w:szCs w:val="28"/>
        </w:rPr>
        <w:t>.</w:t>
      </w:r>
    </w:p>
    <w:p w14:paraId="59DC48F7" w14:textId="79E0C8D0" w:rsidR="00407EBA" w:rsidRPr="008910AD" w:rsidRDefault="00100F05" w:rsidP="00505652">
      <w:pPr>
        <w:pStyle w:val="ListParagraph"/>
        <w:numPr>
          <w:ilvl w:val="0"/>
          <w:numId w:val="3"/>
        </w:numPr>
        <w:spacing w:line="360" w:lineRule="auto"/>
        <w:rPr>
          <w:rFonts w:ascii="Sakkal Majalla" w:hAnsi="Sakkal Majalla" w:cs="Sakkal Majalla"/>
          <w:color w:val="000000" w:themeColor="text1"/>
          <w:rtl/>
        </w:rPr>
      </w:pPr>
      <w:r w:rsidRPr="008910AD">
        <w:rPr>
          <w:rFonts w:ascii="Sakkal Majalla" w:hAnsi="Sakkal Majalla" w:cs="Sakkal Majalla"/>
          <w:sz w:val="28"/>
          <w:szCs w:val="28"/>
          <w:rtl/>
        </w:rPr>
        <w:t xml:space="preserve"> </w:t>
      </w:r>
      <w:r w:rsidR="008910AD" w:rsidRPr="008910AD">
        <w:rPr>
          <w:rFonts w:ascii="Sakkal Majalla" w:hAnsi="Sakkal Majalla" w:cs="Sakkal Majalla"/>
          <w:sz w:val="28"/>
          <w:szCs w:val="28"/>
          <w:rtl/>
        </w:rPr>
        <w:t>إضافة إلى المعرفة الأكاديمية حول تسويق المحتوى الرقمي ودور الذكاء الاصطناعي في تحسين تجارب المستهلكين على المنصات الرقمية</w:t>
      </w:r>
      <w:r w:rsidR="008910AD" w:rsidRPr="008910AD">
        <w:rPr>
          <w:color w:val="FFC000"/>
        </w:rPr>
        <w:t>.</w:t>
      </w:r>
    </w:p>
    <w:p w14:paraId="37100B19" w14:textId="77777777" w:rsidR="007D187B" w:rsidRDefault="007D187B" w:rsidP="00C5648E">
      <w:pPr>
        <w:spacing w:line="360" w:lineRule="auto"/>
        <w:rPr>
          <w:rFonts w:ascii="Sakkal Majalla" w:hAnsi="Sakkal Majalla" w:cs="Sakkal Majalla"/>
          <w:color w:val="000000" w:themeColor="text1"/>
        </w:rPr>
      </w:pPr>
    </w:p>
    <w:p w14:paraId="209A59CA" w14:textId="77777777" w:rsidR="00F36F00" w:rsidRDefault="00F36F00" w:rsidP="008910AD">
      <w:pPr>
        <w:spacing w:line="360" w:lineRule="auto"/>
        <w:rPr>
          <w:rFonts w:ascii="Sakkal Majalla" w:hAnsi="Sakkal Majalla" w:cs="Sakkal Majalla"/>
          <w:sz w:val="28"/>
          <w:szCs w:val="28"/>
          <w:rtl/>
        </w:rPr>
      </w:pPr>
    </w:p>
    <w:p w14:paraId="36449688" w14:textId="172EA330" w:rsidR="00A02FBC" w:rsidRPr="008910AD" w:rsidRDefault="00A02FBC" w:rsidP="008910AD">
      <w:pPr>
        <w:spacing w:line="360" w:lineRule="auto"/>
        <w:rPr>
          <w:rFonts w:ascii="Sakkal Majalla" w:hAnsi="Sakkal Majalla" w:cs="Sakkal Majalla"/>
          <w:b/>
          <w:bCs/>
          <w:sz w:val="36"/>
          <w:szCs w:val="36"/>
          <w:rtl/>
        </w:rPr>
      </w:pPr>
      <w:r w:rsidRPr="00A02FBC">
        <w:rPr>
          <w:rFonts w:ascii="Sakkal Majalla" w:hAnsi="Sakkal Majalla" w:cs="Sakkal Majalla" w:hint="cs"/>
          <w:b/>
          <w:bCs/>
          <w:sz w:val="36"/>
          <w:szCs w:val="36"/>
          <w:rtl/>
        </w:rPr>
        <w:t xml:space="preserve">مفاهيم الدراسة: </w:t>
      </w:r>
    </w:p>
    <w:p w14:paraId="326AD720" w14:textId="64D602B7" w:rsidR="008910AD" w:rsidRPr="008910AD" w:rsidRDefault="008910AD" w:rsidP="008910AD">
      <w:pPr>
        <w:spacing w:line="360" w:lineRule="auto"/>
        <w:rPr>
          <w:rFonts w:ascii="Sakkal Majalla" w:hAnsi="Sakkal Majalla" w:cs="Sakkal Majalla"/>
          <w:sz w:val="28"/>
          <w:szCs w:val="28"/>
        </w:rPr>
      </w:pPr>
      <w:r w:rsidRPr="008910AD">
        <w:rPr>
          <w:rFonts w:ascii="Sakkal Majalla" w:hAnsi="Sakkal Majalla" w:cs="Sakkal Majalla"/>
          <w:b/>
          <w:bCs/>
          <w:sz w:val="28"/>
          <w:szCs w:val="28"/>
          <w:rtl/>
        </w:rPr>
        <w:t xml:space="preserve">الذكاء الاصطناعي في التسويق </w:t>
      </w:r>
      <w:proofErr w:type="gramStart"/>
      <w:r w:rsidRPr="008910AD">
        <w:rPr>
          <w:rFonts w:ascii="Sakkal Majalla" w:hAnsi="Sakkal Majalla" w:cs="Sakkal Majalla" w:hint="cs"/>
          <w:b/>
          <w:bCs/>
          <w:sz w:val="28"/>
          <w:szCs w:val="28"/>
          <w:rtl/>
        </w:rPr>
        <w:t>الرقمي</w:t>
      </w:r>
      <w:r>
        <w:rPr>
          <w:rFonts w:ascii="Sakkal Majalla" w:hAnsi="Sakkal Majalla" w:cs="Sakkal Majalla"/>
          <w:b/>
          <w:bCs/>
          <w:sz w:val="28"/>
          <w:szCs w:val="28"/>
        </w:rPr>
        <w:t xml:space="preserve"> </w:t>
      </w:r>
      <w:r>
        <w:rPr>
          <w:rFonts w:ascii="Sakkal Majalla" w:hAnsi="Sakkal Majalla" w:cs="Sakkal Majalla"/>
          <w:sz w:val="28"/>
          <w:szCs w:val="28"/>
        </w:rPr>
        <w:t>:</w:t>
      </w:r>
      <w:proofErr w:type="gramEnd"/>
      <w:r>
        <w:rPr>
          <w:rFonts w:ascii="Sakkal Majalla" w:hAnsi="Sakkal Majalla" w:cs="Sakkal Majalla"/>
          <w:sz w:val="28"/>
          <w:szCs w:val="28"/>
        </w:rPr>
        <w:t xml:space="preserve"> </w:t>
      </w:r>
      <w:r w:rsidRPr="008910AD">
        <w:rPr>
          <w:rFonts w:ascii="Sakkal Majalla" w:hAnsi="Sakkal Majalla" w:cs="Sakkal Majalla"/>
          <w:sz w:val="28"/>
          <w:szCs w:val="28"/>
          <w:rtl/>
        </w:rPr>
        <w:t>يعرف علميا بأنه استخدام التقنيات الذكية مثل تعلم الآلة وتحليل البيانات الكبيرة لتحسين استراتيجيات التسويق الرقمي. يتيح الذكاء الاصطناعي للشركات تقديم تجارب مخصصة للمستهلكين، تحسين دقة الاستهداف، وتحليل سلوك العملاء بطرق غير تقليدية، مما يساعد في تحقيق نتائج أفضل وزيادة فعالية الحملات التسويقية</w:t>
      </w:r>
    </w:p>
    <w:p w14:paraId="0282101A" w14:textId="5B1E3F2F" w:rsidR="008910AD" w:rsidRDefault="008910AD" w:rsidP="008910AD">
      <w:pPr>
        <w:spacing w:line="360" w:lineRule="auto"/>
        <w:rPr>
          <w:rFonts w:ascii="Sakkal Majalla" w:hAnsi="Sakkal Majalla" w:cs="Sakkal Majalla"/>
          <w:sz w:val="28"/>
          <w:szCs w:val="28"/>
        </w:rPr>
      </w:pPr>
      <w:r w:rsidRPr="008910AD">
        <w:rPr>
          <w:rFonts w:ascii="Sakkal Majalla" w:hAnsi="Sakkal Majalla" w:cs="Sakkal Majalla"/>
          <w:sz w:val="28"/>
          <w:szCs w:val="28"/>
        </w:rPr>
        <w:t xml:space="preserve"> (Chaffey &amp; Smith, 2017).</w:t>
      </w:r>
    </w:p>
    <w:p w14:paraId="12AAAF13" w14:textId="77777777" w:rsidR="008910AD" w:rsidRDefault="008910AD" w:rsidP="008910AD">
      <w:pPr>
        <w:spacing w:line="360" w:lineRule="auto"/>
        <w:rPr>
          <w:rFonts w:ascii="Sakkal Majalla" w:hAnsi="Sakkal Majalla" w:cs="Sakkal Majalla"/>
          <w:sz w:val="28"/>
          <w:szCs w:val="28"/>
        </w:rPr>
      </w:pPr>
    </w:p>
    <w:p w14:paraId="043DB3AB" w14:textId="362972EC" w:rsidR="008910AD" w:rsidRDefault="008910AD" w:rsidP="008910AD">
      <w:pPr>
        <w:spacing w:line="360" w:lineRule="auto"/>
      </w:pPr>
      <w:r w:rsidRPr="008910AD">
        <w:rPr>
          <w:rFonts w:ascii="Sakkal Majalla" w:hAnsi="Sakkal Majalla" w:cs="Sakkal Majalla"/>
          <w:b/>
          <w:bCs/>
          <w:sz w:val="28"/>
          <w:szCs w:val="28"/>
          <w:rtl/>
        </w:rPr>
        <w:t>تحسين تجارب المستهلكين</w:t>
      </w:r>
      <w:r w:rsidRPr="008910AD">
        <w:rPr>
          <w:rFonts w:ascii="Sakkal Majalla" w:hAnsi="Sakkal Majalla" w:cs="Sakkal Majalla"/>
          <w:sz w:val="28"/>
          <w:szCs w:val="28"/>
        </w:rPr>
        <w:t xml:space="preserve">: </w:t>
      </w:r>
      <w:r w:rsidRPr="008910AD">
        <w:rPr>
          <w:rFonts w:ascii="Sakkal Majalla" w:hAnsi="Sakkal Majalla" w:cs="Sakkal Majalla"/>
          <w:sz w:val="28"/>
          <w:szCs w:val="28"/>
          <w:rtl/>
        </w:rPr>
        <w:t>تعرف علميا بأنها الاستراتيجيات والتقنيات المستخدمة لتحسين تفاعل المستهلكين مع العلامة التجارية، بما في ذلك تقديم محتوى مخصص، تحسين خدمة العملاء، وزيادة رضا العملاء. يهدف هذا المفهوم إلى تعزيز ولاء العملاء وزيادة معدلات التفاعل والإيجابية تجاه العلامة التجارية من خلال تقديم تجارب أكثر تلبية لاحتياجاتهم وتوقعاتهم</w:t>
      </w:r>
      <w:r>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t>.</w:t>
      </w:r>
      <w:proofErr w:type="gramEnd"/>
    </w:p>
    <w:p w14:paraId="524CB0FA" w14:textId="632E3FAF" w:rsidR="008910AD" w:rsidRPr="008910AD" w:rsidRDefault="008910AD" w:rsidP="008910AD">
      <w:pPr>
        <w:spacing w:line="360" w:lineRule="auto"/>
        <w:rPr>
          <w:rFonts w:ascii="Sakkal Majalla" w:hAnsi="Sakkal Majalla" w:cs="Sakkal Majalla"/>
          <w:sz w:val="28"/>
          <w:szCs w:val="28"/>
        </w:rPr>
      </w:pPr>
      <w:r>
        <w:t>(Lemon &amp; Verhoef, 2016)</w:t>
      </w:r>
    </w:p>
    <w:p w14:paraId="7F0B896E" w14:textId="77777777" w:rsidR="00A02FBC" w:rsidRDefault="00A02FBC" w:rsidP="00C5648E">
      <w:pPr>
        <w:spacing w:line="360" w:lineRule="auto"/>
        <w:rPr>
          <w:rFonts w:ascii="Sakkal Majalla" w:hAnsi="Sakkal Majalla" w:cs="Sakkal Majalla"/>
          <w:sz w:val="28"/>
          <w:szCs w:val="28"/>
          <w:rtl/>
        </w:rPr>
      </w:pPr>
    </w:p>
    <w:p w14:paraId="64DE67D1" w14:textId="5B888AC8" w:rsidR="007D187B" w:rsidRDefault="008910AD" w:rsidP="00C5648E">
      <w:pPr>
        <w:spacing w:line="360" w:lineRule="auto"/>
        <w:rPr>
          <w:rFonts w:ascii="Sakkal Majalla" w:hAnsi="Sakkal Majalla" w:cs="Sakkal Majalla"/>
          <w:sz w:val="28"/>
          <w:szCs w:val="28"/>
          <w:rtl/>
        </w:rPr>
      </w:pPr>
      <w:r w:rsidRPr="008910AD">
        <w:rPr>
          <w:rFonts w:ascii="Sakkal Majalla" w:hAnsi="Sakkal Majalla" w:cs="Sakkal Majalla"/>
          <w:b/>
          <w:bCs/>
          <w:sz w:val="28"/>
          <w:szCs w:val="28"/>
          <w:rtl/>
        </w:rPr>
        <w:t>السوق السعودي:</w:t>
      </w:r>
      <w:r w:rsidRPr="008910AD">
        <w:rPr>
          <w:rFonts w:ascii="Sakkal Majalla" w:hAnsi="Sakkal Majalla" w:cs="Sakkal Majalla"/>
          <w:sz w:val="28"/>
          <w:szCs w:val="28"/>
          <w:rtl/>
        </w:rPr>
        <w:t xml:space="preserve"> يُعتبر السوق السعودي أحد أكبر الأسواق في الشرق الأوسط، ويتمتع بنمو اقتصادي سريع وازدهار في قطاع التكنولوجيا. يتميز السوق السعودي بشريحة سكانية شابة ومتصلة بالإنترنت بشكل كبير، مما يجعله بيئة مثالية لتطبيق استراتيجيات التسويق الرقمي المتقدمة واستخدام تقنيات الذكاء الاصطناعي لتعزيز تجارب المستهلكين وتحقيق نمو مستدام للشركات</w:t>
      </w:r>
      <w:r w:rsidRPr="008910AD">
        <w:rPr>
          <w:rFonts w:ascii="Sakkal Majalla" w:hAnsi="Sakkal Majalla" w:cs="Sakkal Majalla"/>
          <w:sz w:val="28"/>
          <w:szCs w:val="28"/>
        </w:rPr>
        <w:t xml:space="preserve"> (McKinsey &amp; Company, 2020).</w:t>
      </w:r>
      <w:r w:rsidR="007D187B">
        <w:rPr>
          <w:rFonts w:ascii="Sakkal Majalla" w:hAnsi="Sakkal Majalla" w:cs="Sakkal Majalla" w:hint="cs"/>
          <w:sz w:val="28"/>
          <w:szCs w:val="28"/>
          <w:rtl/>
        </w:rPr>
        <w:t>.</w:t>
      </w:r>
    </w:p>
    <w:p w14:paraId="6828673D" w14:textId="77777777" w:rsidR="004A05B6" w:rsidRDefault="004A05B6" w:rsidP="004A05B6">
      <w:pPr>
        <w:spacing w:line="360" w:lineRule="auto"/>
        <w:rPr>
          <w:rFonts w:ascii="Sakkal Majalla" w:hAnsi="Sakkal Majalla" w:cs="Sakkal Majalla"/>
          <w:b/>
          <w:bCs/>
          <w:sz w:val="36"/>
          <w:szCs w:val="36"/>
          <w:rtl/>
        </w:rPr>
      </w:pPr>
    </w:p>
    <w:p w14:paraId="0DA6B161" w14:textId="422393F2" w:rsidR="004A05B6" w:rsidRPr="004A05B6" w:rsidRDefault="004A05B6" w:rsidP="004A05B6">
      <w:pPr>
        <w:spacing w:line="360" w:lineRule="auto"/>
        <w:rPr>
          <w:rFonts w:ascii="Sakkal Majalla" w:hAnsi="Sakkal Majalla" w:cs="Sakkal Majalla"/>
          <w:b/>
          <w:bCs/>
          <w:sz w:val="36"/>
          <w:szCs w:val="36"/>
          <w:rtl/>
        </w:rPr>
      </w:pPr>
      <w:r w:rsidRPr="00E13046">
        <w:rPr>
          <w:rFonts w:ascii="Sakkal Majalla" w:hAnsi="Sakkal Majalla" w:cs="Sakkal Majalla" w:hint="cs"/>
          <w:b/>
          <w:bCs/>
          <w:sz w:val="36"/>
          <w:szCs w:val="36"/>
          <w:rtl/>
        </w:rPr>
        <w:lastRenderedPageBreak/>
        <w:t>الإطار المنهجي للدراسة</w:t>
      </w:r>
    </w:p>
    <w:p w14:paraId="4EEF9674" w14:textId="77777777" w:rsidR="004A05B6" w:rsidRDefault="004A05B6" w:rsidP="004A05B6">
      <w:pPr>
        <w:spacing w:line="360" w:lineRule="auto"/>
        <w:rPr>
          <w:rFonts w:ascii="Sakkal Majalla" w:hAnsi="Sakkal Majalla" w:cs="Sakkal Majalla"/>
          <w:sz w:val="28"/>
          <w:szCs w:val="28"/>
          <w:rtl/>
        </w:rPr>
      </w:pPr>
      <w:r w:rsidRPr="0045006D">
        <w:rPr>
          <w:rFonts w:ascii="Sakkal Majalla" w:hAnsi="Sakkal Majalla" w:cs="Sakkal Majalla" w:hint="cs"/>
          <w:sz w:val="28"/>
          <w:szCs w:val="28"/>
          <w:rtl/>
        </w:rPr>
        <w:t>في إط</w:t>
      </w:r>
      <w:r>
        <w:rPr>
          <w:rFonts w:ascii="Sakkal Majalla" w:hAnsi="Sakkal Majalla" w:cs="Sakkal Majalla" w:hint="cs"/>
          <w:sz w:val="28"/>
          <w:szCs w:val="28"/>
          <w:rtl/>
        </w:rPr>
        <w:t xml:space="preserve">ار هذه الدراسة، سيتم </w:t>
      </w:r>
      <w:proofErr w:type="gramStart"/>
      <w:r>
        <w:rPr>
          <w:rFonts w:ascii="Sakkal Majalla" w:hAnsi="Sakkal Majalla" w:cs="Sakkal Majalla" w:hint="cs"/>
          <w:sz w:val="28"/>
          <w:szCs w:val="28"/>
          <w:rtl/>
        </w:rPr>
        <w:t>استخدام :</w:t>
      </w:r>
      <w:proofErr w:type="gramEnd"/>
    </w:p>
    <w:p w14:paraId="586BAD2A" w14:textId="77777777" w:rsidR="004A05B6" w:rsidRPr="007714AA" w:rsidRDefault="004A05B6" w:rsidP="004A05B6">
      <w:pPr>
        <w:spacing w:line="360" w:lineRule="auto"/>
        <w:rPr>
          <w:rFonts w:ascii="Sakkal Majalla" w:hAnsi="Sakkal Majalla" w:cs="Sakkal Majalla"/>
          <w:sz w:val="28"/>
          <w:szCs w:val="28"/>
          <w:rtl/>
        </w:rPr>
      </w:pPr>
      <w:r w:rsidRPr="007714AA">
        <w:rPr>
          <w:rFonts w:ascii="Sakkal Majalla" w:hAnsi="Sakkal Majalla" w:cs="Sakkal Majalla"/>
          <w:b/>
          <w:bCs/>
          <w:sz w:val="28"/>
          <w:szCs w:val="28"/>
          <w:rtl/>
        </w:rPr>
        <w:t xml:space="preserve">المنهج </w:t>
      </w:r>
      <w:proofErr w:type="gramStart"/>
      <w:r w:rsidRPr="007714AA">
        <w:rPr>
          <w:rFonts w:ascii="Sakkal Majalla" w:hAnsi="Sakkal Majalla" w:cs="Sakkal Majalla"/>
          <w:b/>
          <w:bCs/>
          <w:sz w:val="28"/>
          <w:szCs w:val="28"/>
          <w:rtl/>
        </w:rPr>
        <w:t>الوصفي</w:t>
      </w:r>
      <w:r w:rsidRPr="007714AA">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7714AA">
        <w:rPr>
          <w:rFonts w:ascii="Sakkal Majalla" w:hAnsi="Sakkal Majalla" w:cs="Sakkal Majalla"/>
          <w:sz w:val="28"/>
          <w:szCs w:val="28"/>
          <w:rtl/>
        </w:rPr>
        <w:t>هو منهج بحثي يهدف إلى تسجيل وتحليل الخصائص أو الظواهر الموجودة في المجتمع، ويعتمد على جمع البيانات الكمية أو النوعية لوصف الواقع كما هو.</w:t>
      </w:r>
    </w:p>
    <w:p w14:paraId="35DF19F9" w14:textId="77777777" w:rsidR="004A05B6" w:rsidRPr="007714AA" w:rsidRDefault="004A05B6" w:rsidP="004A05B6">
      <w:pPr>
        <w:spacing w:line="360" w:lineRule="auto"/>
        <w:rPr>
          <w:rFonts w:ascii="Sakkal Majalla" w:hAnsi="Sakkal Majalla" w:cs="Sakkal Majalla"/>
          <w:sz w:val="28"/>
          <w:szCs w:val="28"/>
          <w:rtl/>
        </w:rPr>
      </w:pPr>
      <w:r w:rsidRPr="00E94016">
        <w:rPr>
          <w:rFonts w:ascii="Sakkal Majalla" w:hAnsi="Sakkal Majalla" w:cs="Sakkal Majalla"/>
          <w:b/>
          <w:bCs/>
          <w:sz w:val="28"/>
          <w:szCs w:val="28"/>
          <w:rtl/>
        </w:rPr>
        <w:t>المنهج المسحي</w:t>
      </w:r>
      <w:r>
        <w:rPr>
          <w:rFonts w:ascii="Sakkal Majalla" w:hAnsi="Sakkal Majalla" w:cs="Sakkal Majalla" w:hint="cs"/>
          <w:sz w:val="28"/>
          <w:szCs w:val="28"/>
          <w:rtl/>
        </w:rPr>
        <w:t>:</w:t>
      </w:r>
      <w:r w:rsidRPr="007714AA">
        <w:rPr>
          <w:rFonts w:ascii="Sakkal Majalla" w:hAnsi="Sakkal Majalla" w:cs="Sakkal Majalla"/>
          <w:sz w:val="28"/>
          <w:szCs w:val="28"/>
          <w:rtl/>
        </w:rPr>
        <w:t xml:space="preserve"> أحد فروع المنهج الوصفي ويتميز بتطبيقه على عينات كبيرة لتعميم النتائج على مجتمع أوسع، وغالبًا ما يستخدم الاستبيانات كأداة رئيسية لجمع البيانات.</w:t>
      </w:r>
    </w:p>
    <w:p w14:paraId="4AF426A5" w14:textId="77777777" w:rsidR="004A05B6" w:rsidRPr="0045006D" w:rsidRDefault="004A05B6" w:rsidP="004A05B6">
      <w:pPr>
        <w:spacing w:line="360" w:lineRule="auto"/>
        <w:rPr>
          <w:rFonts w:ascii="Sakkal Majalla" w:hAnsi="Sakkal Majalla" w:cs="Sakkal Majalla"/>
          <w:sz w:val="28"/>
          <w:szCs w:val="28"/>
          <w:rtl/>
        </w:rPr>
      </w:pPr>
    </w:p>
    <w:p w14:paraId="137B62D5" w14:textId="77777777" w:rsidR="004A05B6" w:rsidRPr="00100F05" w:rsidRDefault="004A05B6" w:rsidP="004A05B6">
      <w:pPr>
        <w:spacing w:line="360" w:lineRule="auto"/>
        <w:rPr>
          <w:rFonts w:ascii="Sakkal Majalla" w:hAnsi="Sakkal Majalla" w:cs="Sakkal Majalla"/>
          <w:b/>
          <w:bCs/>
          <w:sz w:val="32"/>
          <w:szCs w:val="32"/>
          <w:rtl/>
        </w:rPr>
      </w:pPr>
      <w:r w:rsidRPr="00100F05">
        <w:rPr>
          <w:rFonts w:ascii="Sakkal Majalla" w:hAnsi="Sakkal Majalla" w:cs="Sakkal Majalla" w:hint="cs"/>
          <w:b/>
          <w:bCs/>
          <w:sz w:val="32"/>
          <w:szCs w:val="32"/>
          <w:rtl/>
        </w:rPr>
        <w:t xml:space="preserve">مجتمع الدراسة: </w:t>
      </w:r>
    </w:p>
    <w:p w14:paraId="7F8B4584" w14:textId="77777777" w:rsidR="004A05B6" w:rsidRPr="00991F57" w:rsidRDefault="004A05B6" w:rsidP="004A05B6">
      <w:pPr>
        <w:spacing w:line="360" w:lineRule="auto"/>
        <w:rPr>
          <w:rFonts w:ascii="Sakkal Majalla" w:hAnsi="Sakkal Majalla" w:cs="Sakkal Majalla"/>
          <w:sz w:val="28"/>
          <w:szCs w:val="28"/>
          <w:rtl/>
        </w:rPr>
      </w:pPr>
      <w:r>
        <w:rPr>
          <w:rFonts w:ascii="Sakkal Majalla" w:hAnsi="Sakkal Majalla" w:cs="Sakkal Majalla" w:hint="cs"/>
          <w:sz w:val="28"/>
          <w:szCs w:val="28"/>
          <w:rtl/>
        </w:rPr>
        <w:t>الافراد العاملين في مجال التسويق لدى الشركات السعودية</w:t>
      </w:r>
    </w:p>
    <w:p w14:paraId="24326DBE" w14:textId="77777777" w:rsidR="004A05B6" w:rsidRDefault="004A05B6" w:rsidP="004A05B6">
      <w:pPr>
        <w:spacing w:line="360" w:lineRule="auto"/>
        <w:rPr>
          <w:rFonts w:ascii="Sakkal Majalla" w:hAnsi="Sakkal Majalla" w:cs="Sakkal Majalla"/>
          <w:sz w:val="28"/>
          <w:szCs w:val="28"/>
          <w:rtl/>
        </w:rPr>
      </w:pPr>
    </w:p>
    <w:p w14:paraId="3DA8E724" w14:textId="77777777" w:rsidR="004A05B6" w:rsidRPr="00100F05" w:rsidRDefault="004A05B6" w:rsidP="004A05B6">
      <w:pPr>
        <w:spacing w:line="360" w:lineRule="auto"/>
        <w:rPr>
          <w:rFonts w:ascii="Sakkal Majalla" w:hAnsi="Sakkal Majalla" w:cs="Sakkal Majalla"/>
          <w:b/>
          <w:bCs/>
          <w:sz w:val="32"/>
          <w:szCs w:val="32"/>
          <w:rtl/>
        </w:rPr>
      </w:pPr>
      <w:r w:rsidRPr="00100F05">
        <w:rPr>
          <w:rFonts w:ascii="Sakkal Majalla" w:hAnsi="Sakkal Majalla" w:cs="Sakkal Majalla" w:hint="cs"/>
          <w:b/>
          <w:bCs/>
          <w:sz w:val="32"/>
          <w:szCs w:val="32"/>
          <w:rtl/>
        </w:rPr>
        <w:t>مجالات الدراسة</w:t>
      </w:r>
    </w:p>
    <w:p w14:paraId="13B8371C" w14:textId="77777777" w:rsidR="004A05B6" w:rsidRPr="0045006D" w:rsidRDefault="004A05B6" w:rsidP="004A05B6">
      <w:pPr>
        <w:spacing w:line="360" w:lineRule="auto"/>
        <w:rPr>
          <w:rFonts w:ascii="Sakkal Majalla" w:hAnsi="Sakkal Majalla" w:cs="Sakkal Majalla"/>
          <w:sz w:val="28"/>
          <w:szCs w:val="28"/>
        </w:rPr>
      </w:pPr>
      <w:r w:rsidRPr="0045006D">
        <w:rPr>
          <w:rFonts w:ascii="Sakkal Majalla" w:hAnsi="Sakkal Majalla" w:cs="Sakkal Majalla" w:hint="cs"/>
          <w:sz w:val="28"/>
          <w:szCs w:val="28"/>
          <w:rtl/>
        </w:rPr>
        <w:t xml:space="preserve">المجال المكاني: المملكة العربية السعودية </w:t>
      </w:r>
    </w:p>
    <w:p w14:paraId="1D26D749" w14:textId="27CC3748" w:rsidR="004A05B6" w:rsidRPr="00FB58AF" w:rsidRDefault="004A05B6" w:rsidP="004A05B6">
      <w:pPr>
        <w:spacing w:line="360" w:lineRule="auto"/>
        <w:rPr>
          <w:rFonts w:ascii="Sakkal Majalla" w:hAnsi="Sakkal Majalla" w:cs="Sakkal Majalla"/>
          <w:sz w:val="28"/>
          <w:szCs w:val="28"/>
        </w:rPr>
      </w:pPr>
      <w:r w:rsidRPr="0045006D">
        <w:rPr>
          <w:rFonts w:ascii="Sakkal Majalla" w:hAnsi="Sakkal Majalla" w:cs="Sakkal Majalla" w:hint="cs"/>
          <w:sz w:val="28"/>
          <w:szCs w:val="28"/>
          <w:rtl/>
        </w:rPr>
        <w:t xml:space="preserve">المجال البشري: </w:t>
      </w:r>
      <w:r>
        <w:rPr>
          <w:rFonts w:ascii="Sakkal Majalla" w:hAnsi="Sakkal Majalla" w:cs="Sakkal Majalla" w:hint="cs"/>
          <w:sz w:val="28"/>
          <w:szCs w:val="28"/>
          <w:rtl/>
        </w:rPr>
        <w:t>العاملين في مجال</w:t>
      </w:r>
      <w:r w:rsidRPr="0045006D">
        <w:rPr>
          <w:rFonts w:ascii="Sakkal Majalla" w:hAnsi="Sakkal Majalla" w:cs="Sakkal Majalla" w:hint="cs"/>
          <w:sz w:val="28"/>
          <w:szCs w:val="28"/>
          <w:rtl/>
        </w:rPr>
        <w:t xml:space="preserve"> التسويق في الشركات السعودية</w:t>
      </w:r>
      <w:r>
        <w:rPr>
          <w:rFonts w:ascii="Sakkal Majalla" w:hAnsi="Sakkal Majalla" w:cs="Sakkal Majalla" w:hint="cs"/>
          <w:sz w:val="28"/>
          <w:szCs w:val="28"/>
          <w:rtl/>
        </w:rPr>
        <w:t xml:space="preserve"> التي تعمل بالذكاء الاصطناعي مثل شركة </w:t>
      </w:r>
      <w:proofErr w:type="spellStart"/>
      <w:r>
        <w:rPr>
          <w:rFonts w:ascii="Sakkal Majalla" w:hAnsi="Sakkal Majalla" w:cs="Sakkal Majalla" w:hint="cs"/>
          <w:sz w:val="28"/>
          <w:szCs w:val="28"/>
          <w:rtl/>
        </w:rPr>
        <w:t>سدايا</w:t>
      </w:r>
      <w:proofErr w:type="spellEnd"/>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 شركة</w:t>
      </w:r>
      <w:proofErr w:type="gramEnd"/>
      <w:r>
        <w:rPr>
          <w:rFonts w:ascii="Sakkal Majalla" w:hAnsi="Sakkal Majalla" w:cs="Sakkal Majalla" w:hint="cs"/>
          <w:sz w:val="28"/>
          <w:szCs w:val="28"/>
          <w:rtl/>
        </w:rPr>
        <w:t xml:space="preserve"> واكب</w:t>
      </w:r>
      <w:r w:rsidRPr="0045006D">
        <w:rPr>
          <w:rFonts w:ascii="Sakkal Majalla" w:hAnsi="Sakkal Majalla" w:cs="Sakkal Majalla" w:hint="cs"/>
          <w:sz w:val="28"/>
          <w:szCs w:val="28"/>
          <w:rtl/>
        </w:rPr>
        <w:t xml:space="preserve">. </w:t>
      </w:r>
    </w:p>
    <w:p w14:paraId="761DC224" w14:textId="09EABBE1" w:rsidR="004A05B6" w:rsidRDefault="004A05B6" w:rsidP="004A05B6">
      <w:pPr>
        <w:spacing w:line="360" w:lineRule="auto"/>
        <w:rPr>
          <w:rFonts w:ascii="Sakkal Majalla" w:hAnsi="Sakkal Majalla" w:cs="Sakkal Majalla"/>
          <w:sz w:val="28"/>
          <w:szCs w:val="28"/>
          <w:rtl/>
        </w:rPr>
      </w:pPr>
      <w:r w:rsidRPr="0045006D">
        <w:rPr>
          <w:rFonts w:ascii="Sakkal Majalla" w:hAnsi="Sakkal Majalla" w:cs="Sakkal Majalla" w:hint="cs"/>
          <w:sz w:val="28"/>
          <w:szCs w:val="28"/>
          <w:rtl/>
        </w:rPr>
        <w:t xml:space="preserve">المجال الزمني: من </w:t>
      </w:r>
      <w:r>
        <w:rPr>
          <w:rFonts w:ascii="Sakkal Majalla" w:hAnsi="Sakkal Majalla" w:cs="Sakkal Majalla" w:hint="cs"/>
          <w:sz w:val="28"/>
          <w:szCs w:val="28"/>
          <w:rtl/>
        </w:rPr>
        <w:t>جولاي</w:t>
      </w:r>
      <w:r w:rsidRPr="0045006D">
        <w:rPr>
          <w:rFonts w:ascii="Sakkal Majalla" w:hAnsi="Sakkal Majalla" w:cs="Sakkal Majalla" w:hint="cs"/>
          <w:sz w:val="28"/>
          <w:szCs w:val="28"/>
          <w:rtl/>
        </w:rPr>
        <w:t xml:space="preserve"> </w:t>
      </w:r>
      <w:r>
        <w:rPr>
          <w:rFonts w:ascii="Sakkal Majalla" w:hAnsi="Sakkal Majalla" w:cs="Sakkal Majalla" w:hint="cs"/>
          <w:sz w:val="28"/>
          <w:szCs w:val="28"/>
          <w:rtl/>
        </w:rPr>
        <w:t>٢٠٢٤</w:t>
      </w:r>
      <w:r w:rsidRPr="0045006D">
        <w:rPr>
          <w:rFonts w:ascii="Sakkal Majalla" w:hAnsi="Sakkal Majalla" w:cs="Sakkal Majalla" w:hint="cs"/>
          <w:sz w:val="28"/>
          <w:szCs w:val="28"/>
          <w:rtl/>
        </w:rPr>
        <w:t xml:space="preserve"> الى </w:t>
      </w:r>
      <w:r>
        <w:rPr>
          <w:rFonts w:ascii="Sakkal Majalla" w:hAnsi="Sakkal Majalla" w:cs="Sakkal Majalla" w:hint="cs"/>
          <w:sz w:val="28"/>
          <w:szCs w:val="28"/>
          <w:rtl/>
        </w:rPr>
        <w:t>أغسطس</w:t>
      </w:r>
      <w:r w:rsidRPr="0045006D">
        <w:rPr>
          <w:rFonts w:ascii="Sakkal Majalla" w:hAnsi="Sakkal Majalla" w:cs="Sakkal Majalla" w:hint="cs"/>
          <w:sz w:val="28"/>
          <w:szCs w:val="28"/>
          <w:rtl/>
        </w:rPr>
        <w:t xml:space="preserve"> </w:t>
      </w:r>
      <w:r>
        <w:rPr>
          <w:rFonts w:ascii="Sakkal Majalla" w:hAnsi="Sakkal Majalla" w:cs="Sakkal Majalla" w:hint="cs"/>
          <w:sz w:val="28"/>
          <w:szCs w:val="28"/>
          <w:rtl/>
        </w:rPr>
        <w:t>٢٠٢٤</w:t>
      </w:r>
    </w:p>
    <w:p w14:paraId="6EADC8E0" w14:textId="77777777" w:rsidR="004A05B6" w:rsidRDefault="004A05B6" w:rsidP="004A05B6">
      <w:pPr>
        <w:spacing w:line="360" w:lineRule="auto"/>
        <w:rPr>
          <w:rFonts w:ascii="Sakkal Majalla" w:hAnsi="Sakkal Majalla" w:cs="Sakkal Majalla"/>
          <w:sz w:val="28"/>
          <w:szCs w:val="28"/>
          <w:rtl/>
        </w:rPr>
      </w:pPr>
    </w:p>
    <w:p w14:paraId="1C002580" w14:textId="77777777" w:rsidR="004A05B6" w:rsidRPr="00100F05" w:rsidRDefault="004A05B6" w:rsidP="004A05B6">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ادوات</w:t>
      </w:r>
      <w:r w:rsidRPr="00100F05">
        <w:rPr>
          <w:rFonts w:ascii="Sakkal Majalla" w:hAnsi="Sakkal Majalla" w:cs="Sakkal Majalla" w:hint="cs"/>
          <w:b/>
          <w:bCs/>
          <w:sz w:val="32"/>
          <w:szCs w:val="32"/>
          <w:rtl/>
        </w:rPr>
        <w:t xml:space="preserve"> الدراسة: </w:t>
      </w:r>
    </w:p>
    <w:p w14:paraId="247FB4E4" w14:textId="451C82F7" w:rsidR="004A05B6" w:rsidRDefault="004A05B6" w:rsidP="002641B3">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استبانة الكترونية تستفسر عن مدى تأثير الذكاء </w:t>
      </w:r>
      <w:proofErr w:type="spellStart"/>
      <w:r>
        <w:rPr>
          <w:rFonts w:ascii="Sakkal Majalla" w:hAnsi="Sakkal Majalla" w:cs="Sakkal Majalla" w:hint="cs"/>
          <w:sz w:val="28"/>
          <w:szCs w:val="28"/>
          <w:rtl/>
        </w:rPr>
        <w:t>الاصناعي</w:t>
      </w:r>
      <w:proofErr w:type="spellEnd"/>
      <w:r>
        <w:rPr>
          <w:rFonts w:ascii="Sakkal Majalla" w:hAnsi="Sakkal Majalla" w:cs="Sakkal Majalla" w:hint="cs"/>
          <w:sz w:val="28"/>
          <w:szCs w:val="28"/>
          <w:rtl/>
        </w:rPr>
        <w:t xml:space="preserve"> في اتخاذ وتحسين قراراتهم في التسويق الرقمي</w:t>
      </w:r>
    </w:p>
    <w:p w14:paraId="369E3DEA" w14:textId="3E1DFF9E" w:rsidR="00510E45" w:rsidRDefault="00510E45" w:rsidP="00C5648E">
      <w:pPr>
        <w:spacing w:line="360" w:lineRule="auto"/>
        <w:rPr>
          <w:rFonts w:ascii="Sakkal Majalla" w:hAnsi="Sakkal Majalla" w:cs="Sakkal Majalla"/>
          <w:b/>
          <w:bCs/>
          <w:sz w:val="36"/>
          <w:szCs w:val="36"/>
          <w:rtl/>
        </w:rPr>
      </w:pPr>
      <w:r w:rsidRPr="00510E45">
        <w:rPr>
          <w:rFonts w:ascii="Sakkal Majalla" w:hAnsi="Sakkal Majalla" w:cs="Sakkal Majalla" w:hint="cs"/>
          <w:b/>
          <w:bCs/>
          <w:sz w:val="36"/>
          <w:szCs w:val="36"/>
          <w:rtl/>
        </w:rPr>
        <w:t xml:space="preserve">فرضيات الدراسة: </w:t>
      </w:r>
    </w:p>
    <w:p w14:paraId="1A60CC62" w14:textId="3438DE84" w:rsidR="004A05B6" w:rsidRDefault="004A05B6" w:rsidP="004A05B6">
      <w:pPr>
        <w:spacing w:line="360" w:lineRule="auto"/>
        <w:rPr>
          <w:rFonts w:ascii="Sakkal Majalla" w:hAnsi="Sakkal Majalla" w:cs="Sakkal Majalla"/>
          <w:sz w:val="28"/>
          <w:szCs w:val="28"/>
          <w:rtl/>
        </w:rPr>
      </w:pPr>
      <w:r>
        <w:rPr>
          <w:rFonts w:ascii="Sakkal Majalla" w:hAnsi="Sakkal Majalla" w:cs="Sakkal Majalla" w:hint="cs"/>
          <w:sz w:val="28"/>
          <w:szCs w:val="28"/>
          <w:rtl/>
        </w:rPr>
        <w:t>للدراسة متغيرين أحدهما تابع والأخر مستقل:</w:t>
      </w:r>
    </w:p>
    <w:p w14:paraId="2FE5D826" w14:textId="2FE513C9" w:rsidR="004A05B6" w:rsidRDefault="004A05B6" w:rsidP="004A05B6">
      <w:pPr>
        <w:spacing w:line="360" w:lineRule="auto"/>
        <w:rPr>
          <w:rFonts w:ascii="Sakkal Majalla" w:hAnsi="Sakkal Majalla" w:cs="Sakkal Majalla"/>
          <w:sz w:val="28"/>
          <w:szCs w:val="28"/>
          <w:rtl/>
        </w:rPr>
      </w:pPr>
      <w:r>
        <w:rPr>
          <w:rFonts w:ascii="Sakkal Majalla" w:hAnsi="Sakkal Majalla" w:cs="Sakkal Majalla" w:hint="cs"/>
          <w:sz w:val="28"/>
          <w:szCs w:val="28"/>
          <w:rtl/>
        </w:rPr>
        <w:t>المتغير المستقل: استخدام الذكاء الاصطناعي في تحسين استراتيجيات التسويق الرقمي</w:t>
      </w:r>
    </w:p>
    <w:p w14:paraId="07C11824" w14:textId="0234D2E6" w:rsidR="004A05B6" w:rsidRDefault="004A05B6" w:rsidP="004A05B6">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المتغير التابع: تجارب </w:t>
      </w:r>
      <w:r w:rsidRPr="004A05B6">
        <w:rPr>
          <w:rFonts w:ascii="Sakkal Majalla" w:hAnsi="Sakkal Majalla" w:cs="Sakkal Majalla" w:hint="cs"/>
          <w:sz w:val="28"/>
          <w:szCs w:val="28"/>
          <w:rtl/>
        </w:rPr>
        <w:t>المستهلكين في السوق</w:t>
      </w:r>
      <w:r>
        <w:rPr>
          <w:rFonts w:ascii="Sakkal Majalla" w:hAnsi="Sakkal Majalla" w:cs="Sakkal Majalla" w:hint="cs"/>
          <w:sz w:val="28"/>
          <w:szCs w:val="28"/>
          <w:rtl/>
        </w:rPr>
        <w:t xml:space="preserve"> السعودية:</w:t>
      </w:r>
    </w:p>
    <w:p w14:paraId="6F496C3F" w14:textId="3F8B82F8" w:rsidR="004A05B6" w:rsidRDefault="004A05B6" w:rsidP="004A05B6">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العلاقة بين المتغيرين: عند زيادة فاعلية المتغير المستقل بشكل طردي يتوقع زيادة المتغير التابع </w:t>
      </w:r>
    </w:p>
    <w:p w14:paraId="5141F173" w14:textId="77777777" w:rsidR="004A05B6" w:rsidRDefault="004A05B6" w:rsidP="004A05B6">
      <w:pPr>
        <w:spacing w:line="360" w:lineRule="auto"/>
        <w:rPr>
          <w:rFonts w:ascii="Sakkal Majalla" w:hAnsi="Sakkal Majalla" w:cs="Sakkal Majalla"/>
          <w:sz w:val="28"/>
          <w:szCs w:val="28"/>
          <w:rtl/>
        </w:rPr>
      </w:pPr>
    </w:p>
    <w:p w14:paraId="374234CE" w14:textId="56F4558D" w:rsidR="004A05B6" w:rsidRPr="002641B3" w:rsidRDefault="004A05B6" w:rsidP="004A05B6">
      <w:pPr>
        <w:spacing w:line="360" w:lineRule="auto"/>
        <w:rPr>
          <w:rFonts w:ascii="Sakkal Majalla" w:hAnsi="Sakkal Majalla" w:cs="Sakkal Majalla"/>
          <w:b/>
          <w:bCs/>
          <w:sz w:val="36"/>
          <w:szCs w:val="36"/>
          <w:rtl/>
        </w:rPr>
      </w:pPr>
      <w:r w:rsidRPr="002641B3">
        <w:rPr>
          <w:rFonts w:ascii="Sakkal Majalla" w:hAnsi="Sakkal Majalla" w:cs="Sakkal Majalla" w:hint="cs"/>
          <w:b/>
          <w:bCs/>
          <w:sz w:val="36"/>
          <w:szCs w:val="36"/>
          <w:rtl/>
        </w:rPr>
        <w:t xml:space="preserve">فرضيات: </w:t>
      </w:r>
    </w:p>
    <w:p w14:paraId="16D67141" w14:textId="198C25F1" w:rsidR="004A05B6" w:rsidRPr="004A05B6" w:rsidRDefault="004A05B6" w:rsidP="004A05B6">
      <w:pPr>
        <w:pStyle w:val="ListParagraph"/>
        <w:numPr>
          <w:ilvl w:val="0"/>
          <w:numId w:val="19"/>
        </w:numPr>
        <w:spacing w:line="360" w:lineRule="auto"/>
        <w:rPr>
          <w:rFonts w:ascii="Sakkal Majalla" w:hAnsi="Sakkal Majalla" w:cs="Sakkal Majalla"/>
          <w:sz w:val="28"/>
          <w:szCs w:val="28"/>
          <w:rtl/>
        </w:rPr>
      </w:pPr>
      <w:r w:rsidRPr="004A05B6">
        <w:rPr>
          <w:rFonts w:ascii="Sakkal Majalla" w:hAnsi="Sakkal Majalla" w:cs="Sakkal Majalla"/>
          <w:sz w:val="28"/>
          <w:szCs w:val="28"/>
          <w:rtl/>
        </w:rPr>
        <w:t xml:space="preserve">هناك </w:t>
      </w:r>
      <w:r w:rsidRPr="004A05B6">
        <w:rPr>
          <w:rFonts w:ascii="Sakkal Majalla" w:hAnsi="Sakkal Majalla" w:cs="Sakkal Majalla" w:hint="cs"/>
          <w:sz w:val="28"/>
          <w:szCs w:val="28"/>
          <w:rtl/>
        </w:rPr>
        <w:t>علاقة طردية</w:t>
      </w:r>
      <w:r w:rsidRPr="004A05B6">
        <w:rPr>
          <w:rFonts w:ascii="Sakkal Majalla" w:hAnsi="Sakkal Majalla" w:cs="Sakkal Majalla"/>
          <w:sz w:val="28"/>
          <w:szCs w:val="28"/>
          <w:rtl/>
        </w:rPr>
        <w:t xml:space="preserve"> بين استخدام استراتيجيات الذكاء الاصطناعي في التسويق الرقمي وتحسين تجارب المستهلكين في السوق السعودي</w:t>
      </w:r>
      <w:r w:rsidRPr="004A05B6">
        <w:rPr>
          <w:rFonts w:ascii="Sakkal Majalla" w:hAnsi="Sakkal Majalla" w:cs="Sakkal Majalla"/>
          <w:sz w:val="28"/>
          <w:szCs w:val="28"/>
        </w:rPr>
        <w:t>.</w:t>
      </w:r>
    </w:p>
    <w:p w14:paraId="45BB37FE" w14:textId="524AE4B2" w:rsidR="004A05B6" w:rsidRPr="004A05B6" w:rsidRDefault="004A05B6" w:rsidP="004A05B6">
      <w:pPr>
        <w:pStyle w:val="ListParagraph"/>
        <w:numPr>
          <w:ilvl w:val="0"/>
          <w:numId w:val="19"/>
        </w:numPr>
        <w:spacing w:line="360" w:lineRule="auto"/>
        <w:rPr>
          <w:rFonts w:ascii="Sakkal Majalla" w:hAnsi="Sakkal Majalla" w:cs="Sakkal Majalla"/>
          <w:sz w:val="28"/>
          <w:szCs w:val="28"/>
          <w:rtl/>
        </w:rPr>
      </w:pPr>
      <w:r w:rsidRPr="004A05B6">
        <w:rPr>
          <w:rFonts w:ascii="Sakkal Majalla" w:hAnsi="Sakkal Majalla" w:cs="Sakkal Majalla"/>
          <w:sz w:val="28"/>
          <w:szCs w:val="28"/>
          <w:rtl/>
        </w:rPr>
        <w:t xml:space="preserve">هناك دلالة إحصائية </w:t>
      </w:r>
      <w:r w:rsidRPr="004A05B6">
        <w:rPr>
          <w:rFonts w:ascii="Sakkal Majalla" w:hAnsi="Sakkal Majalla" w:cs="Sakkal Majalla" w:hint="cs"/>
          <w:sz w:val="28"/>
          <w:szCs w:val="28"/>
          <w:rtl/>
        </w:rPr>
        <w:t xml:space="preserve">طردية </w:t>
      </w:r>
      <w:r w:rsidRPr="004A05B6">
        <w:rPr>
          <w:rFonts w:ascii="Sakkal Majalla" w:hAnsi="Sakkal Majalla" w:cs="Sakkal Majalla"/>
          <w:sz w:val="28"/>
          <w:szCs w:val="28"/>
          <w:rtl/>
        </w:rPr>
        <w:t>بين استخدام الذكاء الاصطناعي لتخصيص المحتوى وتجارب المستهلكين في التسويق الرقمي</w:t>
      </w:r>
      <w:r w:rsidRPr="004A05B6">
        <w:rPr>
          <w:rFonts w:ascii="Sakkal Majalla" w:hAnsi="Sakkal Majalla" w:cs="Sakkal Majalla"/>
          <w:sz w:val="28"/>
          <w:szCs w:val="28"/>
        </w:rPr>
        <w:t>.</w:t>
      </w:r>
    </w:p>
    <w:p w14:paraId="5AA8EB37" w14:textId="1DF2213E" w:rsidR="004A05B6" w:rsidRPr="004A05B6" w:rsidRDefault="004A05B6" w:rsidP="004A05B6">
      <w:pPr>
        <w:pStyle w:val="ListParagraph"/>
        <w:numPr>
          <w:ilvl w:val="0"/>
          <w:numId w:val="19"/>
        </w:numPr>
        <w:spacing w:line="360" w:lineRule="auto"/>
        <w:rPr>
          <w:rFonts w:ascii="Sakkal Majalla" w:hAnsi="Sakkal Majalla" w:cs="Sakkal Majalla"/>
          <w:sz w:val="28"/>
          <w:szCs w:val="28"/>
          <w:rtl/>
        </w:rPr>
      </w:pPr>
      <w:r w:rsidRPr="004A05B6">
        <w:rPr>
          <w:rFonts w:ascii="Sakkal Majalla" w:hAnsi="Sakkal Majalla" w:cs="Sakkal Majalla"/>
          <w:sz w:val="28"/>
          <w:szCs w:val="28"/>
          <w:rtl/>
        </w:rPr>
        <w:t xml:space="preserve">هناك </w:t>
      </w:r>
      <w:r w:rsidRPr="004A05B6">
        <w:rPr>
          <w:rFonts w:ascii="Sakkal Majalla" w:hAnsi="Sakkal Majalla" w:cs="Sakkal Majalla" w:hint="cs"/>
          <w:sz w:val="28"/>
          <w:szCs w:val="28"/>
          <w:rtl/>
        </w:rPr>
        <w:t>علاقة طردية</w:t>
      </w:r>
      <w:r w:rsidRPr="004A05B6">
        <w:rPr>
          <w:rFonts w:ascii="Sakkal Majalla" w:hAnsi="Sakkal Majalla" w:cs="Sakkal Majalla"/>
          <w:sz w:val="28"/>
          <w:szCs w:val="28"/>
          <w:rtl/>
        </w:rPr>
        <w:t xml:space="preserve"> بين استخدام الذكاء الاصطناعي في خدمة العملاء وزيادة رضا المستهلكين في السوق السعودي</w:t>
      </w:r>
      <w:r w:rsidRPr="004A05B6">
        <w:rPr>
          <w:rFonts w:ascii="Sakkal Majalla" w:hAnsi="Sakkal Majalla" w:cs="Sakkal Majalla"/>
          <w:sz w:val="28"/>
          <w:szCs w:val="28"/>
        </w:rPr>
        <w:t>.</w:t>
      </w:r>
    </w:p>
    <w:p w14:paraId="4EF62B38" w14:textId="77777777" w:rsidR="00100F05" w:rsidRDefault="00100F05" w:rsidP="004A05B6">
      <w:pPr>
        <w:spacing w:line="360" w:lineRule="auto"/>
        <w:rPr>
          <w:rFonts w:ascii="Sakkal Majalla" w:hAnsi="Sakkal Majalla" w:cs="Sakkal Majalla"/>
          <w:b/>
          <w:bCs/>
          <w:sz w:val="28"/>
          <w:szCs w:val="28"/>
          <w:rtl/>
        </w:rPr>
      </w:pPr>
    </w:p>
    <w:p w14:paraId="4DA0763E" w14:textId="77777777" w:rsidR="00566C0A" w:rsidRDefault="00566C0A" w:rsidP="004A05B6">
      <w:pPr>
        <w:spacing w:line="360" w:lineRule="auto"/>
        <w:rPr>
          <w:rFonts w:ascii="Sakkal Majalla" w:hAnsi="Sakkal Majalla" w:cs="Sakkal Majalla"/>
          <w:b/>
          <w:bCs/>
          <w:sz w:val="28"/>
          <w:szCs w:val="28"/>
          <w:rtl/>
        </w:rPr>
      </w:pPr>
    </w:p>
    <w:p w14:paraId="3F95239D" w14:textId="77777777" w:rsidR="00566C0A" w:rsidRDefault="00566C0A" w:rsidP="004A05B6">
      <w:pPr>
        <w:spacing w:line="360" w:lineRule="auto"/>
        <w:rPr>
          <w:rFonts w:ascii="Sakkal Majalla" w:hAnsi="Sakkal Majalla" w:cs="Sakkal Majalla"/>
          <w:b/>
          <w:bCs/>
          <w:sz w:val="28"/>
          <w:szCs w:val="28"/>
          <w:rtl/>
        </w:rPr>
      </w:pPr>
    </w:p>
    <w:p w14:paraId="0119239D" w14:textId="77777777" w:rsidR="00566C0A" w:rsidRDefault="00566C0A" w:rsidP="004A05B6">
      <w:pPr>
        <w:spacing w:line="360" w:lineRule="auto"/>
        <w:rPr>
          <w:rFonts w:ascii="Sakkal Majalla" w:hAnsi="Sakkal Majalla" w:cs="Sakkal Majalla"/>
          <w:b/>
          <w:bCs/>
          <w:sz w:val="28"/>
          <w:szCs w:val="28"/>
          <w:rtl/>
        </w:rPr>
      </w:pPr>
    </w:p>
    <w:p w14:paraId="2E61C51F" w14:textId="77777777" w:rsidR="002641B3" w:rsidRDefault="002641B3" w:rsidP="004A05B6">
      <w:pPr>
        <w:spacing w:line="360" w:lineRule="auto"/>
        <w:rPr>
          <w:rFonts w:ascii="Sakkal Majalla" w:hAnsi="Sakkal Majalla" w:cs="Sakkal Majalla"/>
          <w:b/>
          <w:bCs/>
          <w:sz w:val="28"/>
          <w:szCs w:val="28"/>
          <w:rtl/>
        </w:rPr>
      </w:pPr>
    </w:p>
    <w:p w14:paraId="1A38ECA0" w14:textId="77777777" w:rsidR="002641B3" w:rsidRDefault="002641B3" w:rsidP="004A05B6">
      <w:pPr>
        <w:spacing w:line="360" w:lineRule="auto"/>
        <w:rPr>
          <w:rFonts w:ascii="Sakkal Majalla" w:hAnsi="Sakkal Majalla" w:cs="Sakkal Majalla"/>
          <w:b/>
          <w:bCs/>
          <w:sz w:val="28"/>
          <w:szCs w:val="28"/>
          <w:rtl/>
        </w:rPr>
      </w:pPr>
    </w:p>
    <w:p w14:paraId="1AE1014F" w14:textId="77777777" w:rsidR="002641B3" w:rsidRDefault="002641B3" w:rsidP="004A05B6">
      <w:pPr>
        <w:spacing w:line="360" w:lineRule="auto"/>
        <w:rPr>
          <w:rFonts w:ascii="Sakkal Majalla" w:hAnsi="Sakkal Majalla" w:cs="Sakkal Majalla"/>
          <w:b/>
          <w:bCs/>
          <w:sz w:val="28"/>
          <w:szCs w:val="28"/>
          <w:rtl/>
        </w:rPr>
      </w:pPr>
    </w:p>
    <w:p w14:paraId="10562A36" w14:textId="77777777" w:rsidR="002641B3" w:rsidRDefault="002641B3" w:rsidP="004A05B6">
      <w:pPr>
        <w:spacing w:line="360" w:lineRule="auto"/>
        <w:rPr>
          <w:rFonts w:ascii="Sakkal Majalla" w:hAnsi="Sakkal Majalla" w:cs="Sakkal Majalla"/>
          <w:b/>
          <w:bCs/>
          <w:sz w:val="28"/>
          <w:szCs w:val="28"/>
          <w:rtl/>
        </w:rPr>
      </w:pPr>
    </w:p>
    <w:p w14:paraId="4E8BA1D7" w14:textId="77777777" w:rsidR="002641B3" w:rsidRDefault="002641B3" w:rsidP="004A05B6">
      <w:pPr>
        <w:spacing w:line="360" w:lineRule="auto"/>
        <w:rPr>
          <w:rFonts w:ascii="Sakkal Majalla" w:hAnsi="Sakkal Majalla" w:cs="Sakkal Majalla"/>
          <w:b/>
          <w:bCs/>
          <w:sz w:val="28"/>
          <w:szCs w:val="28"/>
          <w:rtl/>
        </w:rPr>
      </w:pPr>
    </w:p>
    <w:p w14:paraId="4EC5177D" w14:textId="77777777" w:rsidR="00566C0A" w:rsidRDefault="00566C0A" w:rsidP="004A05B6">
      <w:pPr>
        <w:spacing w:line="360" w:lineRule="auto"/>
        <w:rPr>
          <w:rFonts w:ascii="Sakkal Majalla" w:hAnsi="Sakkal Majalla" w:cs="Sakkal Majalla"/>
          <w:b/>
          <w:bCs/>
          <w:sz w:val="28"/>
          <w:szCs w:val="28"/>
          <w:rtl/>
        </w:rPr>
      </w:pPr>
    </w:p>
    <w:p w14:paraId="1C6B483B" w14:textId="77777777" w:rsidR="002641B3" w:rsidRDefault="002641B3" w:rsidP="004A05B6">
      <w:pPr>
        <w:spacing w:line="360" w:lineRule="auto"/>
        <w:rPr>
          <w:rFonts w:ascii="Sakkal Majalla" w:hAnsi="Sakkal Majalla" w:cs="Sakkal Majalla"/>
          <w:b/>
          <w:bCs/>
          <w:sz w:val="28"/>
          <w:szCs w:val="28"/>
          <w:rtl/>
        </w:rPr>
      </w:pPr>
    </w:p>
    <w:p w14:paraId="63DC240B" w14:textId="77777777" w:rsidR="002641B3" w:rsidRDefault="002641B3" w:rsidP="004A05B6">
      <w:pPr>
        <w:spacing w:line="360" w:lineRule="auto"/>
        <w:rPr>
          <w:rFonts w:ascii="Sakkal Majalla" w:hAnsi="Sakkal Majalla" w:cs="Sakkal Majalla"/>
          <w:b/>
          <w:bCs/>
          <w:sz w:val="28"/>
          <w:szCs w:val="28"/>
          <w:rtl/>
        </w:rPr>
      </w:pPr>
    </w:p>
    <w:p w14:paraId="63B6C7E2" w14:textId="77777777" w:rsidR="002641B3" w:rsidRDefault="002641B3" w:rsidP="004A05B6">
      <w:pPr>
        <w:spacing w:line="360" w:lineRule="auto"/>
        <w:rPr>
          <w:rFonts w:ascii="Sakkal Majalla" w:hAnsi="Sakkal Majalla" w:cs="Sakkal Majalla"/>
          <w:b/>
          <w:bCs/>
          <w:sz w:val="28"/>
          <w:szCs w:val="28"/>
          <w:rtl/>
        </w:rPr>
      </w:pPr>
    </w:p>
    <w:p w14:paraId="2083F4EC" w14:textId="77777777" w:rsidR="002641B3" w:rsidRDefault="002641B3" w:rsidP="004A05B6">
      <w:pPr>
        <w:spacing w:line="360" w:lineRule="auto"/>
        <w:rPr>
          <w:rFonts w:ascii="Sakkal Majalla" w:hAnsi="Sakkal Majalla" w:cs="Sakkal Majalla"/>
          <w:b/>
          <w:bCs/>
          <w:sz w:val="28"/>
          <w:szCs w:val="28"/>
          <w:rtl/>
        </w:rPr>
      </w:pPr>
    </w:p>
    <w:p w14:paraId="1D87A204" w14:textId="77777777" w:rsidR="002641B3" w:rsidRDefault="002641B3" w:rsidP="004A05B6">
      <w:pPr>
        <w:spacing w:line="360" w:lineRule="auto"/>
        <w:rPr>
          <w:rFonts w:ascii="Sakkal Majalla" w:hAnsi="Sakkal Majalla" w:cs="Sakkal Majalla"/>
          <w:b/>
          <w:bCs/>
          <w:sz w:val="28"/>
          <w:szCs w:val="28"/>
          <w:rtl/>
        </w:rPr>
      </w:pPr>
    </w:p>
    <w:p w14:paraId="38222B8F" w14:textId="1FE4FF38" w:rsidR="00566C0A" w:rsidRPr="002641B3" w:rsidRDefault="00566C0A" w:rsidP="00566C0A">
      <w:pPr>
        <w:spacing w:line="360" w:lineRule="auto"/>
        <w:rPr>
          <w:rFonts w:ascii="Sakkal Majalla" w:hAnsi="Sakkal Majalla" w:cs="Sakkal Majalla"/>
          <w:b/>
          <w:bCs/>
          <w:sz w:val="36"/>
          <w:szCs w:val="36"/>
          <w:rtl/>
        </w:rPr>
      </w:pPr>
      <w:r w:rsidRPr="002641B3">
        <w:rPr>
          <w:rFonts w:ascii="Sakkal Majalla" w:hAnsi="Sakkal Majalla" w:cs="Sakkal Majalla" w:hint="cs"/>
          <w:b/>
          <w:bCs/>
          <w:sz w:val="36"/>
          <w:szCs w:val="36"/>
          <w:rtl/>
        </w:rPr>
        <w:lastRenderedPageBreak/>
        <w:t>الإجراءات التطبيقية للدراسة</w:t>
      </w:r>
      <w:r w:rsidRPr="002641B3">
        <w:rPr>
          <w:rFonts w:ascii="Sakkal Majalla" w:hAnsi="Sakkal Majalla" w:cs="Sakkal Majalla" w:hint="cs"/>
          <w:b/>
          <w:bCs/>
          <w:sz w:val="36"/>
          <w:szCs w:val="36"/>
        </w:rPr>
        <w:t>.</w:t>
      </w:r>
    </w:p>
    <w:p w14:paraId="10F210BD" w14:textId="77777777" w:rsidR="004A05B6" w:rsidRPr="002641B3" w:rsidRDefault="004A05B6" w:rsidP="004A05B6">
      <w:pPr>
        <w:spacing w:line="360" w:lineRule="auto"/>
        <w:rPr>
          <w:rFonts w:ascii="Sakkal Majalla" w:hAnsi="Sakkal Majalla" w:cs="Sakkal Majalla"/>
          <w:b/>
          <w:bCs/>
          <w:sz w:val="28"/>
          <w:szCs w:val="28"/>
        </w:rPr>
      </w:pPr>
    </w:p>
    <w:p w14:paraId="6435F469" w14:textId="77777777" w:rsidR="00566C0A" w:rsidRPr="002641B3" w:rsidRDefault="00566C0A" w:rsidP="00566C0A">
      <w:pPr>
        <w:rPr>
          <w:rFonts w:ascii="Sakkal Majalla" w:hAnsi="Sakkal Majalla" w:cs="Sakkal Majalla"/>
          <w:b/>
          <w:bCs/>
          <w:sz w:val="28"/>
          <w:szCs w:val="28"/>
          <w:rtl/>
        </w:rPr>
      </w:pPr>
      <w:r w:rsidRPr="002641B3">
        <w:rPr>
          <w:rFonts w:ascii="Sakkal Majalla" w:hAnsi="Sakkal Majalla" w:cs="Sakkal Majalla" w:hint="cs"/>
          <w:b/>
          <w:bCs/>
          <w:sz w:val="28"/>
          <w:szCs w:val="28"/>
          <w:rtl/>
        </w:rPr>
        <w:t xml:space="preserve">عينة الدراسة </w:t>
      </w:r>
    </w:p>
    <w:p w14:paraId="751A044B" w14:textId="77777777" w:rsidR="00566C0A" w:rsidRPr="002641B3" w:rsidRDefault="00566C0A" w:rsidP="00566C0A">
      <w:pPr>
        <w:rPr>
          <w:rFonts w:ascii="Sakkal Majalla" w:hAnsi="Sakkal Majalla" w:cs="Sakkal Majalla"/>
          <w:b/>
          <w:bCs/>
          <w:sz w:val="28"/>
          <w:szCs w:val="28"/>
          <w:rtl/>
        </w:rPr>
      </w:pPr>
    </w:p>
    <w:p w14:paraId="3B7992BA" w14:textId="08F248C2" w:rsidR="004A05B6" w:rsidRPr="002641B3" w:rsidRDefault="00566C0A" w:rsidP="004A05B6">
      <w:pPr>
        <w:spacing w:line="360" w:lineRule="auto"/>
        <w:rPr>
          <w:rFonts w:ascii="Sakkal Majalla" w:hAnsi="Sakkal Majalla" w:cs="Sakkal Majalla"/>
          <w:b/>
          <w:bCs/>
          <w:sz w:val="28"/>
          <w:szCs w:val="28"/>
        </w:rPr>
      </w:pPr>
      <w:r w:rsidRPr="002641B3">
        <w:rPr>
          <w:rFonts w:ascii="Sakkal Majalla" w:hAnsi="Sakkal Majalla" w:cs="Sakkal Majalla" w:hint="cs"/>
          <w:rtl/>
        </w:rPr>
        <w:t xml:space="preserve">تم تنفيذ هذه الدراسة باستخدام منهجية اختيار عينة عشوائية طبقية بهدف تمثيل مجتمع البحث بدقة. وقد أرسل الباحثون استبيانا إلكترونيًا إلى أكثر من 150 من المسوقين المحترفين العاملين في قطاعات لها علاقة بالذكاء الاصطناعي. من بين هذه الاستبيانات، تم استلام </w:t>
      </w:r>
      <w:r w:rsidRPr="002641B3">
        <w:rPr>
          <w:rFonts w:ascii="Sakkal Majalla" w:hAnsi="Sakkal Majalla" w:cs="Sakkal Majalla" w:hint="cs"/>
        </w:rPr>
        <w:t>80</w:t>
      </w:r>
      <w:r w:rsidRPr="002641B3">
        <w:rPr>
          <w:rFonts w:ascii="Sakkal Majalla" w:hAnsi="Sakkal Majalla" w:cs="Sakkal Majalla" w:hint="cs"/>
          <w:rtl/>
        </w:rPr>
        <w:t xml:space="preserve"> استبيانا مكتملا وصالحا للتحليل الشامل. بناءً على البيانات المستلمة من هذه الاستبيانات، تم إجراء تحليلات واستخلاص النتائج المهمة التي تسهم في تحقيق أهداف الدراسة وتقديم رؤى قيمة في مجال التسويق الرقمي</w:t>
      </w:r>
      <w:r w:rsidRPr="002641B3">
        <w:rPr>
          <w:rFonts w:ascii="Sakkal Majalla" w:hAnsi="Sakkal Majalla" w:cs="Sakkal Majalla" w:hint="cs"/>
        </w:rPr>
        <w:t>.</w:t>
      </w:r>
    </w:p>
    <w:p w14:paraId="640BD6CA" w14:textId="77777777" w:rsidR="004A05B6" w:rsidRPr="002641B3" w:rsidRDefault="004A05B6" w:rsidP="004A05B6">
      <w:pPr>
        <w:spacing w:line="360" w:lineRule="auto"/>
        <w:rPr>
          <w:rFonts w:ascii="Sakkal Majalla" w:hAnsi="Sakkal Majalla" w:cs="Sakkal Majalla"/>
          <w:b/>
          <w:bCs/>
          <w:sz w:val="28"/>
          <w:szCs w:val="28"/>
        </w:rPr>
      </w:pPr>
    </w:p>
    <w:p w14:paraId="2F7D4CE8" w14:textId="77777777" w:rsidR="00566C0A" w:rsidRPr="002641B3" w:rsidRDefault="00566C0A" w:rsidP="00566C0A">
      <w:pPr>
        <w:spacing w:line="276" w:lineRule="auto"/>
        <w:rPr>
          <w:rFonts w:ascii="Sakkal Majalla" w:eastAsia="Simplified Arabic" w:hAnsi="Sakkal Majalla" w:cs="Sakkal Majalla"/>
          <w:sz w:val="28"/>
          <w:szCs w:val="28"/>
          <w:rtl/>
          <w:lang w:bidi="ar-AE"/>
        </w:rPr>
      </w:pPr>
      <w:r w:rsidRPr="002641B3">
        <w:rPr>
          <w:rFonts w:ascii="Sakkal Majalla" w:eastAsia="Simplified Arabic" w:hAnsi="Sakkal Majalla" w:cs="Sakkal Majalla" w:hint="cs"/>
          <w:b/>
          <w:bCs/>
          <w:sz w:val="28"/>
          <w:szCs w:val="28"/>
          <w:rtl/>
          <w:lang w:bidi="ar-AE"/>
        </w:rPr>
        <w:t>أدوات جمع البيانات والمعلومات</w:t>
      </w:r>
      <w:r w:rsidRPr="002641B3">
        <w:rPr>
          <w:rFonts w:ascii="Sakkal Majalla" w:eastAsia="Simplified Arabic" w:hAnsi="Sakkal Majalla" w:cs="Sakkal Majalla" w:hint="cs"/>
          <w:sz w:val="28"/>
          <w:szCs w:val="28"/>
          <w:rtl/>
          <w:lang w:bidi="ar-AE"/>
        </w:rPr>
        <w:t xml:space="preserve"> </w:t>
      </w:r>
    </w:p>
    <w:p w14:paraId="59EC8877" w14:textId="77777777" w:rsidR="004A05B6" w:rsidRPr="002641B3" w:rsidRDefault="004A05B6" w:rsidP="004A05B6">
      <w:pPr>
        <w:spacing w:line="360" w:lineRule="auto"/>
        <w:rPr>
          <w:rFonts w:ascii="Sakkal Majalla" w:hAnsi="Sakkal Majalla" w:cs="Sakkal Majalla"/>
          <w:b/>
          <w:bCs/>
          <w:sz w:val="28"/>
          <w:szCs w:val="28"/>
          <w:rtl/>
        </w:rPr>
      </w:pPr>
    </w:p>
    <w:p w14:paraId="77F62C1F" w14:textId="77777777" w:rsidR="00566C0A" w:rsidRPr="002641B3" w:rsidRDefault="00566C0A" w:rsidP="00566C0A">
      <w:pPr>
        <w:spacing w:line="276" w:lineRule="auto"/>
        <w:rPr>
          <w:rFonts w:ascii="Sakkal Majalla" w:eastAsia="Simplified Arabic" w:hAnsi="Sakkal Majalla" w:cs="Sakkal Majalla"/>
          <w:sz w:val="28"/>
          <w:szCs w:val="28"/>
          <w:rtl/>
          <w:lang w:bidi="ar-AE"/>
        </w:rPr>
      </w:pPr>
      <w:r w:rsidRPr="002641B3">
        <w:rPr>
          <w:rFonts w:ascii="Sakkal Majalla" w:eastAsia="Simplified Arabic" w:hAnsi="Sakkal Majalla" w:cs="Sakkal Majalla" w:hint="cs"/>
          <w:sz w:val="28"/>
          <w:szCs w:val="28"/>
          <w:rtl/>
          <w:lang w:bidi="ar-AE"/>
        </w:rPr>
        <w:t>اعتمد الدراسة على نوعين من مصادر جمع البيانات والمعلومات وهما:</w:t>
      </w:r>
    </w:p>
    <w:p w14:paraId="3A079567" w14:textId="04054FFB" w:rsidR="00566C0A" w:rsidRPr="002641B3" w:rsidRDefault="00566C0A" w:rsidP="00566C0A">
      <w:pPr>
        <w:numPr>
          <w:ilvl w:val="0"/>
          <w:numId w:val="10"/>
        </w:numPr>
        <w:spacing w:after="160" w:line="276" w:lineRule="auto"/>
        <w:ind w:left="-8" w:firstLine="283"/>
        <w:rPr>
          <w:rFonts w:ascii="Sakkal Majalla" w:eastAsia="Simplified Arabic" w:hAnsi="Sakkal Majalla" w:cs="Sakkal Majalla"/>
          <w:sz w:val="28"/>
          <w:szCs w:val="28"/>
          <w:lang w:bidi="ar-AE"/>
        </w:rPr>
      </w:pPr>
      <w:r w:rsidRPr="002641B3">
        <w:rPr>
          <w:rFonts w:ascii="Sakkal Majalla" w:hAnsi="Sakkal Majalla" w:cs="Sakkal Majalla" w:hint="cs"/>
          <w:rtl/>
        </w:rPr>
        <w:t xml:space="preserve">جمع البيانات الأولية باستخدام </w:t>
      </w:r>
      <w:proofErr w:type="gramStart"/>
      <w:r w:rsidRPr="002641B3">
        <w:rPr>
          <w:rFonts w:ascii="Sakkal Majalla" w:hAnsi="Sakkal Majalla" w:cs="Sakkal Majalla" w:hint="cs"/>
          <w:rtl/>
        </w:rPr>
        <w:t>الاستبيان</w:t>
      </w:r>
      <w:proofErr w:type="gramEnd"/>
      <w:r w:rsidRPr="002641B3">
        <w:rPr>
          <w:rFonts w:ascii="Sakkal Majalla" w:hAnsi="Sakkal Majalla" w:cs="Sakkal Majalla" w:hint="cs"/>
          <w:rtl/>
        </w:rPr>
        <w:t xml:space="preserve"> كأداة أساسية للحصول على البيانات الميدانية من العينة المستهدفة في الدراسة، حيث تم توجيه هذه الاستبيانات إلى الأشخاص العاملين في مجال التسويق الرقمي</w:t>
      </w:r>
      <w:r w:rsidRPr="002641B3">
        <w:rPr>
          <w:rFonts w:ascii="Sakkal Majalla" w:eastAsia="Simplified Arabic" w:hAnsi="Sakkal Majalla" w:cs="Sakkal Majalla" w:hint="cs"/>
          <w:sz w:val="28"/>
          <w:szCs w:val="28"/>
          <w:rtl/>
          <w:lang w:bidi="ar-AE"/>
        </w:rPr>
        <w:t xml:space="preserve">. </w:t>
      </w:r>
    </w:p>
    <w:p w14:paraId="4FFB58B9" w14:textId="18A887E5" w:rsidR="00566C0A" w:rsidRPr="002641B3" w:rsidRDefault="00566C0A" w:rsidP="00566C0A">
      <w:pPr>
        <w:numPr>
          <w:ilvl w:val="0"/>
          <w:numId w:val="10"/>
        </w:numPr>
        <w:spacing w:after="160" w:line="276" w:lineRule="auto"/>
        <w:rPr>
          <w:rFonts w:ascii="Sakkal Majalla" w:eastAsia="Simplified Arabic" w:hAnsi="Sakkal Majalla" w:cs="Sakkal Majalla"/>
          <w:sz w:val="28"/>
          <w:szCs w:val="28"/>
          <w:lang w:bidi="ar-AE"/>
        </w:rPr>
      </w:pPr>
      <w:r w:rsidRPr="002641B3">
        <w:rPr>
          <w:rFonts w:ascii="Sakkal Majalla" w:hAnsi="Sakkal Majalla" w:cs="Sakkal Majalla" w:hint="cs"/>
          <w:rtl/>
        </w:rPr>
        <w:t>جمع البيانات الثانوية من خلال استخراجها من المراجع والدراسات السابقة</w:t>
      </w:r>
      <w:r w:rsidRPr="002641B3">
        <w:rPr>
          <w:rFonts w:ascii="Sakkal Majalla" w:eastAsia="Simplified Arabic" w:hAnsi="Sakkal Majalla" w:cs="Sakkal Majalla" w:hint="cs"/>
          <w:sz w:val="28"/>
          <w:szCs w:val="28"/>
          <w:rtl/>
          <w:lang w:bidi="ar-AE"/>
        </w:rPr>
        <w:t>.</w:t>
      </w:r>
    </w:p>
    <w:p w14:paraId="2FF8D452" w14:textId="77777777" w:rsidR="00566C0A" w:rsidRPr="002641B3" w:rsidRDefault="00566C0A" w:rsidP="004A05B6">
      <w:pPr>
        <w:spacing w:line="360" w:lineRule="auto"/>
        <w:rPr>
          <w:rFonts w:ascii="Sakkal Majalla" w:hAnsi="Sakkal Majalla" w:cs="Sakkal Majalla"/>
          <w:b/>
          <w:bCs/>
          <w:sz w:val="28"/>
          <w:szCs w:val="28"/>
          <w:rtl/>
        </w:rPr>
      </w:pPr>
    </w:p>
    <w:p w14:paraId="32919250" w14:textId="77777777" w:rsidR="00566C0A" w:rsidRPr="002641B3" w:rsidRDefault="00566C0A" w:rsidP="00566C0A">
      <w:pPr>
        <w:spacing w:line="276" w:lineRule="auto"/>
        <w:rPr>
          <w:rFonts w:ascii="Sakkal Majalla" w:eastAsia="Simplified Arabic" w:hAnsi="Sakkal Majalla" w:cs="Sakkal Majalla"/>
          <w:b/>
          <w:bCs/>
          <w:sz w:val="28"/>
          <w:szCs w:val="28"/>
          <w:rtl/>
          <w:lang w:bidi="ar-AE"/>
        </w:rPr>
      </w:pPr>
      <w:r w:rsidRPr="002641B3">
        <w:rPr>
          <w:rFonts w:ascii="Sakkal Majalla" w:eastAsia="Simplified Arabic" w:hAnsi="Sakkal Majalla" w:cs="Sakkal Majalla" w:hint="cs"/>
          <w:b/>
          <w:bCs/>
          <w:sz w:val="28"/>
          <w:szCs w:val="28"/>
          <w:rtl/>
          <w:lang w:bidi="ar-AE"/>
        </w:rPr>
        <w:t xml:space="preserve">صدق الأداة </w:t>
      </w:r>
    </w:p>
    <w:p w14:paraId="15A6C867" w14:textId="77777777" w:rsidR="00566C0A" w:rsidRPr="002641B3" w:rsidRDefault="00566C0A" w:rsidP="00566C0A">
      <w:pPr>
        <w:spacing w:line="276" w:lineRule="auto"/>
        <w:rPr>
          <w:rFonts w:ascii="Sakkal Majalla" w:eastAsia="Simplified Arabic" w:hAnsi="Sakkal Majalla" w:cs="Sakkal Majalla"/>
          <w:b/>
          <w:bCs/>
          <w:sz w:val="28"/>
          <w:szCs w:val="28"/>
          <w:rtl/>
          <w:lang w:bidi="ar-AE"/>
        </w:rPr>
      </w:pPr>
    </w:p>
    <w:p w14:paraId="75C92A04" w14:textId="7F9E50DA" w:rsidR="00566C0A" w:rsidRPr="002641B3" w:rsidRDefault="0000168C" w:rsidP="00566C0A">
      <w:pPr>
        <w:bidi w:val="0"/>
        <w:spacing w:before="100" w:beforeAutospacing="1" w:after="100" w:afterAutospacing="1"/>
        <w:jc w:val="right"/>
        <w:rPr>
          <w:rFonts w:ascii="Sakkal Majalla" w:hAnsi="Sakkal Majalla" w:cs="Sakkal Majalla"/>
          <w:rtl/>
        </w:rPr>
      </w:pPr>
      <w:r w:rsidRPr="002641B3">
        <w:rPr>
          <w:rFonts w:ascii="Sakkal Majalla" w:hAnsi="Sakkal Majalla" w:cs="Sakkal Majalla" w:hint="cs"/>
          <w:rtl/>
        </w:rPr>
        <w:t>كانت الغاية ان ي</w:t>
      </w:r>
      <w:r w:rsidR="00566C0A" w:rsidRPr="002641B3">
        <w:rPr>
          <w:rFonts w:ascii="Sakkal Majalla" w:hAnsi="Sakkal Majalla" w:cs="Sakkal Majalla" w:hint="cs"/>
          <w:rtl/>
        </w:rPr>
        <w:t xml:space="preserve">تم تقييم صدق عبارات الاستبانة من خلال حساب قيمة معامل الارتباط بيرسون بين درجة كل عبارة والدرجة الكلية للبعد الذي تنتمي إليه العبارة. </w:t>
      </w:r>
      <w:r w:rsidRPr="002641B3">
        <w:rPr>
          <w:rFonts w:ascii="Sakkal Majalla" w:hAnsi="Sakkal Majalla" w:cs="Sakkal Majalla" w:hint="cs"/>
          <w:rtl/>
        </w:rPr>
        <w:t xml:space="preserve">بحيث </w:t>
      </w:r>
      <w:r w:rsidR="00566C0A" w:rsidRPr="002641B3">
        <w:rPr>
          <w:rFonts w:ascii="Sakkal Majalla" w:hAnsi="Sakkal Majalla" w:cs="Sakkal Majalla" w:hint="cs"/>
          <w:rtl/>
        </w:rPr>
        <w:t xml:space="preserve">يهدف هذا الإجراء إلى تحديد مستوى الاتساق الداخلي لأداة الدراسة. </w:t>
      </w:r>
      <w:r w:rsidRPr="002641B3">
        <w:rPr>
          <w:rFonts w:ascii="Sakkal Majalla" w:hAnsi="Sakkal Majalla" w:cs="Sakkal Majalla" w:hint="cs"/>
          <w:rtl/>
        </w:rPr>
        <w:t>ولكن لقلة معلوماتنا في الإحصاء لم نتمكن من حسابها.</w:t>
      </w:r>
    </w:p>
    <w:p w14:paraId="46C98456" w14:textId="030C86F4" w:rsidR="00566C0A" w:rsidRPr="002641B3" w:rsidRDefault="00566C0A" w:rsidP="00566C0A">
      <w:pPr>
        <w:spacing w:line="276" w:lineRule="auto"/>
        <w:rPr>
          <w:rFonts w:ascii="Sakkal Majalla" w:eastAsia="Simplified Arabic" w:hAnsi="Sakkal Majalla" w:cs="Sakkal Majalla"/>
          <w:b/>
          <w:bCs/>
          <w:sz w:val="28"/>
          <w:szCs w:val="28"/>
          <w:rtl/>
          <w:lang w:bidi="ar-AE"/>
        </w:rPr>
      </w:pPr>
      <w:r w:rsidRPr="002641B3">
        <w:rPr>
          <w:rFonts w:ascii="Sakkal Majalla" w:eastAsia="Simplified Arabic" w:hAnsi="Sakkal Majalla" w:cs="Sakkal Majalla" w:hint="cs"/>
          <w:b/>
          <w:bCs/>
          <w:sz w:val="28"/>
          <w:szCs w:val="28"/>
          <w:rtl/>
          <w:lang w:bidi="ar-AE"/>
        </w:rPr>
        <w:t>ثبات أداة الدراسة</w:t>
      </w:r>
    </w:p>
    <w:p w14:paraId="48520AA5" w14:textId="1FF13839" w:rsidR="00566C0A" w:rsidRPr="00566C0A" w:rsidRDefault="0000168C" w:rsidP="00566C0A">
      <w:pPr>
        <w:bidi w:val="0"/>
        <w:spacing w:before="100" w:beforeAutospacing="1" w:after="100" w:afterAutospacing="1"/>
        <w:jc w:val="right"/>
        <w:rPr>
          <w:rFonts w:ascii="Sakkal Majalla" w:hAnsi="Sakkal Majalla" w:cs="Sakkal Majalla"/>
        </w:rPr>
      </w:pPr>
      <w:r w:rsidRPr="002641B3">
        <w:rPr>
          <w:rFonts w:ascii="Sakkal Majalla" w:hAnsi="Sakkal Majalla" w:cs="Sakkal Majalla" w:hint="cs"/>
          <w:rtl/>
        </w:rPr>
        <w:t xml:space="preserve">وكنا أيضا نريد </w:t>
      </w:r>
      <w:r w:rsidR="00566C0A" w:rsidRPr="002641B3">
        <w:rPr>
          <w:rFonts w:ascii="Sakkal Majalla" w:hAnsi="Sakkal Majalla" w:cs="Sakkal Majalla" w:hint="cs"/>
          <w:rtl/>
        </w:rPr>
        <w:t xml:space="preserve">حساب معامل ثبات المقياس باستخدام طريقة ألفا </w:t>
      </w:r>
      <w:proofErr w:type="spellStart"/>
      <w:r w:rsidR="00566C0A" w:rsidRPr="002641B3">
        <w:rPr>
          <w:rFonts w:ascii="Sakkal Majalla" w:hAnsi="Sakkal Majalla" w:cs="Sakkal Majalla" w:hint="cs"/>
          <w:rtl/>
        </w:rPr>
        <w:t>كرونباخ</w:t>
      </w:r>
      <w:proofErr w:type="spellEnd"/>
      <w:r w:rsidR="00566C0A" w:rsidRPr="002641B3">
        <w:rPr>
          <w:rFonts w:ascii="Sakkal Majalla" w:hAnsi="Sakkal Majalla" w:cs="Sakkal Majalla" w:hint="cs"/>
          <w:rtl/>
        </w:rPr>
        <w:t>،</w:t>
      </w:r>
      <w:r w:rsidRPr="002641B3">
        <w:rPr>
          <w:rFonts w:ascii="Sakkal Majalla" w:hAnsi="Sakkal Majalla" w:cs="Sakkal Majalla" w:hint="cs"/>
          <w:rtl/>
        </w:rPr>
        <w:t xml:space="preserve"> ولكن لقلة معلوماتنا في الإحصاء لم نتمكن من حسابها</w:t>
      </w:r>
      <w:r w:rsidR="00566C0A" w:rsidRPr="002641B3">
        <w:rPr>
          <w:rFonts w:ascii="Sakkal Majalla" w:hAnsi="Sakkal Majalla" w:cs="Sakkal Majalla" w:hint="cs"/>
        </w:rPr>
        <w:t>.</w:t>
      </w:r>
      <w:r w:rsidR="00566C0A" w:rsidRPr="00566C0A">
        <w:rPr>
          <w:rFonts w:ascii="Sakkal Majalla" w:eastAsia="Times New Roman" w:hAnsi="Sakkal Majalla" w:cs="Sakkal Majalla" w:hint="cs"/>
          <w:sz w:val="28"/>
          <w:szCs w:val="28"/>
          <w:lang w:val="en-SA"/>
        </w:rPr>
        <w:t xml:space="preserve"> </w:t>
      </w:r>
    </w:p>
    <w:p w14:paraId="388FA538" w14:textId="77777777" w:rsidR="004A05B6" w:rsidRPr="002641B3" w:rsidRDefault="004A05B6" w:rsidP="004A05B6">
      <w:pPr>
        <w:spacing w:line="360" w:lineRule="auto"/>
        <w:rPr>
          <w:rFonts w:ascii="Sakkal Majalla" w:hAnsi="Sakkal Majalla" w:cs="Sakkal Majalla"/>
          <w:b/>
          <w:bCs/>
          <w:sz w:val="28"/>
          <w:szCs w:val="28"/>
        </w:rPr>
      </w:pPr>
    </w:p>
    <w:p w14:paraId="22FE13C8" w14:textId="77777777" w:rsidR="002641B3" w:rsidRDefault="002641B3" w:rsidP="00B13C18">
      <w:pPr>
        <w:rPr>
          <w:rFonts w:ascii="Sakkal Majalla" w:hAnsi="Sakkal Majalla" w:cs="Sakkal Majalla"/>
          <w:b/>
          <w:bCs/>
          <w:color w:val="000000" w:themeColor="text1"/>
          <w:sz w:val="36"/>
          <w:szCs w:val="36"/>
        </w:rPr>
      </w:pPr>
    </w:p>
    <w:p w14:paraId="09F1AD47" w14:textId="77777777" w:rsidR="002641B3" w:rsidRDefault="002641B3" w:rsidP="00B13C18">
      <w:pPr>
        <w:rPr>
          <w:rFonts w:ascii="Sakkal Majalla" w:hAnsi="Sakkal Majalla" w:cs="Sakkal Majalla"/>
          <w:b/>
          <w:bCs/>
          <w:color w:val="000000" w:themeColor="text1"/>
          <w:sz w:val="36"/>
          <w:szCs w:val="36"/>
          <w:rtl/>
        </w:rPr>
      </w:pPr>
    </w:p>
    <w:p w14:paraId="738542F1" w14:textId="3861BD69" w:rsidR="004A05B6" w:rsidRPr="00D57073" w:rsidRDefault="004A05B6" w:rsidP="00B13C18">
      <w:pPr>
        <w:rPr>
          <w:rFonts w:ascii="Sakkal Majalla" w:hAnsi="Sakkal Majalla" w:cs="Sakkal Majalla"/>
          <w:b/>
          <w:bCs/>
          <w:color w:val="000000" w:themeColor="text1"/>
          <w:sz w:val="36"/>
          <w:szCs w:val="36"/>
          <w:rtl/>
        </w:rPr>
      </w:pPr>
      <w:r w:rsidRPr="00D57073">
        <w:rPr>
          <w:rFonts w:ascii="Sakkal Majalla" w:hAnsi="Sakkal Majalla" w:cs="Sakkal Majalla" w:hint="cs"/>
          <w:b/>
          <w:bCs/>
          <w:color w:val="000000" w:themeColor="text1"/>
          <w:sz w:val="36"/>
          <w:szCs w:val="36"/>
          <w:rtl/>
        </w:rPr>
        <w:t>المراجع العربية</w:t>
      </w:r>
    </w:p>
    <w:p w14:paraId="5A661F3F" w14:textId="77777777" w:rsidR="004A05B6" w:rsidRPr="009E2F2A" w:rsidRDefault="004A05B6" w:rsidP="004A05B6">
      <w:pPr>
        <w:rPr>
          <w:rFonts w:ascii="Sakkal Majalla" w:hAnsi="Sakkal Majalla" w:cs="Sakkal Majalla"/>
          <w:color w:val="000000" w:themeColor="text1"/>
          <w:sz w:val="28"/>
          <w:szCs w:val="28"/>
          <w:rtl/>
        </w:rPr>
      </w:pPr>
    </w:p>
    <w:p w14:paraId="1AC98BEE" w14:textId="77777777" w:rsidR="004A05B6" w:rsidRPr="004A05B6" w:rsidRDefault="004A05B6" w:rsidP="004A05B6">
      <w:pPr>
        <w:pStyle w:val="ListParagraph"/>
        <w:widowControl w:val="0"/>
        <w:numPr>
          <w:ilvl w:val="0"/>
          <w:numId w:val="8"/>
        </w:numPr>
        <w:autoSpaceDE w:val="0"/>
        <w:autoSpaceDN w:val="0"/>
        <w:adjustRightInd w:val="0"/>
        <w:spacing w:after="240" w:line="360" w:lineRule="auto"/>
        <w:rPr>
          <w:rFonts w:ascii="Sakkal Majalla" w:hAnsi="Sakkal Majalla" w:cs="Sakkal Majalla"/>
          <w:sz w:val="28"/>
          <w:szCs w:val="28"/>
        </w:rPr>
      </w:pPr>
      <w:r w:rsidRPr="004A05B6">
        <w:rPr>
          <w:rFonts w:ascii="Sakkal Majalla" w:hAnsi="Sakkal Majalla" w:cs="Sakkal Majalla" w:hint="cs"/>
          <w:sz w:val="28"/>
          <w:szCs w:val="28"/>
          <w:rtl/>
        </w:rPr>
        <w:t xml:space="preserve">نهى </w:t>
      </w:r>
      <w:proofErr w:type="spellStart"/>
      <w:r w:rsidRPr="004A05B6">
        <w:rPr>
          <w:rFonts w:ascii="Sakkal Majalla" w:hAnsi="Sakkal Majalla" w:cs="Sakkal Majalla" w:hint="cs"/>
          <w:sz w:val="28"/>
          <w:szCs w:val="28"/>
          <w:rtl/>
        </w:rPr>
        <w:t>الأسدودي</w:t>
      </w:r>
      <w:proofErr w:type="spellEnd"/>
      <w:r w:rsidRPr="004A05B6">
        <w:rPr>
          <w:rFonts w:ascii="Sakkal Majalla" w:hAnsi="Sakkal Majalla" w:cs="Sakkal Majalla" w:hint="cs"/>
          <w:sz w:val="28"/>
          <w:szCs w:val="28"/>
          <w:rtl/>
        </w:rPr>
        <w:t xml:space="preserve"> - </w:t>
      </w:r>
      <w:r w:rsidRPr="004A05B6">
        <w:rPr>
          <w:rFonts w:ascii="Sakkal Majalla" w:hAnsi="Sakkal Majalla" w:cs="Sakkal Majalla"/>
          <w:sz w:val="28"/>
          <w:szCs w:val="28"/>
          <w:rtl/>
        </w:rPr>
        <w:t xml:space="preserve">تطبيق آليات الذكاء الاصطناعي في التسويق الرقمي وآثارها في تحقيق المزايا التنافسية- دراسة ميدانية على </w:t>
      </w:r>
      <w:r w:rsidRPr="00CC25D2">
        <w:rPr>
          <w:rFonts w:ascii="Sakkal Majalla" w:hAnsi="Sakkal Majalla" w:cs="Sakkal Majalla"/>
          <w:sz w:val="28"/>
          <w:szCs w:val="28"/>
          <w:rtl/>
        </w:rPr>
        <w:t>الخبراء</w:t>
      </w:r>
      <w:r w:rsidRPr="00CC25D2">
        <w:rPr>
          <w:rFonts w:ascii="Sakkal Majalla" w:hAnsi="Sakkal Majalla" w:cs="Sakkal Majalla"/>
          <w:sz w:val="28"/>
          <w:szCs w:val="28"/>
        </w:rPr>
        <w:t xml:space="preserve">." </w:t>
      </w:r>
      <w:r w:rsidRPr="00CC25D2">
        <w:rPr>
          <w:rFonts w:ascii="Sakkal Majalla" w:hAnsi="Sakkal Majalla" w:cs="Sakkal Majalla"/>
          <w:sz w:val="28"/>
          <w:szCs w:val="28"/>
          <w:rtl/>
        </w:rPr>
        <w:t>مجلة العلوم الإدارية والمالية</w:t>
      </w:r>
      <w:r w:rsidRPr="00CC25D2">
        <w:rPr>
          <w:rFonts w:ascii="Sakkal Majalla" w:hAnsi="Sakkal Majalla" w:cs="Sakkal Majalla"/>
          <w:sz w:val="28"/>
          <w:szCs w:val="28"/>
        </w:rPr>
        <w:t xml:space="preserve">. </w:t>
      </w:r>
      <w:r w:rsidRPr="00CC25D2">
        <w:rPr>
          <w:rFonts w:ascii="Sakkal Majalla" w:hAnsi="Sakkal Majalla" w:cs="Sakkal Majalla"/>
          <w:sz w:val="28"/>
          <w:szCs w:val="28"/>
          <w:rtl/>
        </w:rPr>
        <w:t>جامعة فاروس بالإسكندرية</w:t>
      </w:r>
      <w:r w:rsidRPr="004A05B6">
        <w:rPr>
          <w:rFonts w:ascii="Sakkal Majalla" w:hAnsi="Sakkal Majalla" w:cs="Sakkal Majalla" w:hint="cs"/>
          <w:sz w:val="28"/>
          <w:szCs w:val="28"/>
          <w:rtl/>
        </w:rPr>
        <w:t xml:space="preserve"> </w:t>
      </w:r>
    </w:p>
    <w:p w14:paraId="4109ED59" w14:textId="77777777" w:rsidR="004A05B6" w:rsidRPr="004A05B6" w:rsidRDefault="004A05B6" w:rsidP="004A05B6">
      <w:pPr>
        <w:pStyle w:val="ListParagraph"/>
        <w:widowControl w:val="0"/>
        <w:numPr>
          <w:ilvl w:val="0"/>
          <w:numId w:val="8"/>
        </w:numPr>
        <w:autoSpaceDE w:val="0"/>
        <w:autoSpaceDN w:val="0"/>
        <w:adjustRightInd w:val="0"/>
        <w:spacing w:after="240" w:line="360" w:lineRule="auto"/>
        <w:rPr>
          <w:rFonts w:ascii="Sakkal Majalla" w:hAnsi="Sakkal Majalla" w:cs="Sakkal Majalla"/>
          <w:sz w:val="28"/>
          <w:szCs w:val="28"/>
        </w:rPr>
      </w:pPr>
      <w:r w:rsidRPr="004A05B6">
        <w:rPr>
          <w:rFonts w:ascii="Sakkal Majalla" w:hAnsi="Sakkal Majalla" w:cs="Sakkal Majalla" w:hint="cs"/>
          <w:sz w:val="28"/>
          <w:szCs w:val="28"/>
          <w:rtl/>
        </w:rPr>
        <w:t xml:space="preserve">نهى سامي إبراهيم </w:t>
      </w:r>
      <w:proofErr w:type="gramStart"/>
      <w:r w:rsidRPr="004A05B6">
        <w:rPr>
          <w:rFonts w:ascii="Sakkal Majalla" w:hAnsi="Sakkal Majalla" w:cs="Sakkal Majalla" w:hint="cs"/>
          <w:sz w:val="28"/>
          <w:szCs w:val="28"/>
          <w:rtl/>
        </w:rPr>
        <w:t>عامر,</w:t>
      </w:r>
      <w:proofErr w:type="gramEnd"/>
      <w:r w:rsidRPr="004A05B6">
        <w:rPr>
          <w:rFonts w:ascii="Sakkal Majalla" w:hAnsi="Sakkal Majalla" w:cs="Sakkal Majalla" w:hint="cs"/>
          <w:sz w:val="28"/>
          <w:szCs w:val="28"/>
          <w:rtl/>
        </w:rPr>
        <w:t xml:space="preserve"> </w:t>
      </w:r>
      <w:r w:rsidRPr="004A05B6">
        <w:rPr>
          <w:rFonts w:ascii="Sakkal Majalla" w:hAnsi="Sakkal Majalla" w:cs="Sakkal Majalla"/>
          <w:sz w:val="28"/>
          <w:szCs w:val="28"/>
          <w:rtl/>
        </w:rPr>
        <w:t>تأثير استخدام أدوات الذكاء الاصطناعي في التنبؤ بسلوك المستهلك -دراسة شبه تجريبية في إطار نموذج قبول التكنولوجيا</w:t>
      </w:r>
      <w:r w:rsidRPr="004A05B6">
        <w:rPr>
          <w:rFonts w:ascii="Sakkal Majalla" w:hAnsi="Sakkal Majalla" w:cs="Sakkal Majalla"/>
          <w:sz w:val="28"/>
          <w:szCs w:val="28"/>
        </w:rPr>
        <w:t xml:space="preserve">." </w:t>
      </w:r>
      <w:r w:rsidRPr="004A05B6">
        <w:rPr>
          <w:rFonts w:ascii="Sakkal Majalla" w:hAnsi="Sakkal Majalla" w:cs="Sakkal Majalla"/>
          <w:sz w:val="28"/>
          <w:szCs w:val="28"/>
          <w:rtl/>
        </w:rPr>
        <w:t>مجلة البحوث الإعلامية</w:t>
      </w:r>
    </w:p>
    <w:p w14:paraId="34E3388A" w14:textId="77777777" w:rsidR="004A05B6" w:rsidRPr="004A05B6" w:rsidRDefault="004A05B6" w:rsidP="004A05B6">
      <w:pPr>
        <w:pStyle w:val="ListParagraph"/>
        <w:widowControl w:val="0"/>
        <w:numPr>
          <w:ilvl w:val="0"/>
          <w:numId w:val="8"/>
        </w:numPr>
        <w:autoSpaceDE w:val="0"/>
        <w:autoSpaceDN w:val="0"/>
        <w:adjustRightInd w:val="0"/>
        <w:spacing w:after="240" w:line="360" w:lineRule="auto"/>
        <w:rPr>
          <w:rFonts w:ascii="Sakkal Majalla" w:hAnsi="Sakkal Majalla" w:cs="Sakkal Majalla"/>
          <w:sz w:val="28"/>
          <w:szCs w:val="28"/>
        </w:rPr>
      </w:pPr>
      <w:r w:rsidRPr="004A05B6">
        <w:rPr>
          <w:rFonts w:ascii="Sakkal Majalla" w:hAnsi="Sakkal Majalla" w:cs="Sakkal Majalla" w:hint="cs"/>
          <w:sz w:val="28"/>
          <w:szCs w:val="28"/>
          <w:rtl/>
        </w:rPr>
        <w:t>إسماعيل محمد احمد حجاج ـ</w:t>
      </w:r>
      <w:r w:rsidRPr="004A05B6">
        <w:rPr>
          <w:rFonts w:ascii="Sakkal Majalla" w:hAnsi="Sakkal Majalla" w:cs="Sakkal Majalla"/>
          <w:sz w:val="28"/>
          <w:szCs w:val="28"/>
        </w:rPr>
        <w:t xml:space="preserve"> </w:t>
      </w:r>
      <w:r w:rsidRPr="004A05B6">
        <w:rPr>
          <w:rFonts w:ascii="Sakkal Majalla" w:hAnsi="Sakkal Majalla" w:cs="Sakkal Majalla"/>
          <w:sz w:val="28"/>
          <w:szCs w:val="28"/>
          <w:rtl/>
        </w:rPr>
        <w:t>أثر استخدام وسائل الذكاء الاصطناعي على تطوير التسويق الرقمي (دراسة تطبيقية</w:t>
      </w:r>
      <w:r w:rsidRPr="004A05B6">
        <w:rPr>
          <w:rFonts w:ascii="Sakkal Majalla" w:hAnsi="Sakkal Majalla" w:cs="Sakkal Majalla"/>
          <w:sz w:val="28"/>
          <w:szCs w:val="28"/>
        </w:rPr>
        <w:t xml:space="preserve">)." </w:t>
      </w:r>
      <w:r w:rsidRPr="004A05B6">
        <w:rPr>
          <w:rFonts w:ascii="Sakkal Majalla" w:hAnsi="Sakkal Majalla" w:cs="Sakkal Majalla"/>
          <w:sz w:val="28"/>
          <w:szCs w:val="28"/>
          <w:rtl/>
        </w:rPr>
        <w:t>المجلة العلمية للدراسات التجارية والبيئية</w:t>
      </w:r>
    </w:p>
    <w:p w14:paraId="0BFCCB5F" w14:textId="51F01ED7" w:rsidR="004A05B6" w:rsidRPr="004A05B6" w:rsidRDefault="004A05B6" w:rsidP="004A05B6">
      <w:pPr>
        <w:pStyle w:val="ListParagraph"/>
        <w:widowControl w:val="0"/>
        <w:numPr>
          <w:ilvl w:val="0"/>
          <w:numId w:val="8"/>
        </w:numPr>
        <w:autoSpaceDE w:val="0"/>
        <w:autoSpaceDN w:val="0"/>
        <w:adjustRightInd w:val="0"/>
        <w:spacing w:after="240" w:line="360" w:lineRule="auto"/>
        <w:rPr>
          <w:rFonts w:ascii="Sakkal Majalla" w:hAnsi="Sakkal Majalla" w:cs="Sakkal Majalla"/>
          <w:sz w:val="28"/>
          <w:szCs w:val="28"/>
          <w:rtl/>
        </w:rPr>
      </w:pPr>
      <w:r w:rsidRPr="004A05B6">
        <w:rPr>
          <w:rFonts w:ascii="Sakkal Majalla" w:hAnsi="Sakkal Majalla" w:cs="Sakkal Majalla"/>
          <w:sz w:val="28"/>
          <w:szCs w:val="28"/>
          <w:rtl/>
        </w:rPr>
        <w:t>ذيب، خالد محمد خير الشيخ. "أثر تطبيقات الذكاء الصناعي في صياغة الاستراتيجيات التسويقية في الشركات الصناعية الأردنية</w:t>
      </w:r>
      <w:r w:rsidRPr="004A05B6">
        <w:rPr>
          <w:rFonts w:ascii="Sakkal Majalla" w:hAnsi="Sakkal Majalla" w:cs="Sakkal Majalla"/>
          <w:sz w:val="28"/>
          <w:szCs w:val="28"/>
        </w:rPr>
        <w:t xml:space="preserve">." </w:t>
      </w:r>
      <w:r w:rsidRPr="004A05B6">
        <w:rPr>
          <w:rFonts w:ascii="Sakkal Majalla" w:hAnsi="Sakkal Majalla" w:cs="Sakkal Majalla"/>
          <w:sz w:val="28"/>
          <w:szCs w:val="28"/>
          <w:rtl/>
        </w:rPr>
        <w:t xml:space="preserve">مجلة </w:t>
      </w:r>
      <w:proofErr w:type="gramStart"/>
      <w:r w:rsidRPr="004A05B6">
        <w:rPr>
          <w:rFonts w:ascii="Sakkal Majalla" w:hAnsi="Sakkal Majalla" w:cs="Sakkal Majalla"/>
          <w:sz w:val="28"/>
          <w:szCs w:val="28"/>
          <w:rtl/>
        </w:rPr>
        <w:t>الجنان</w:t>
      </w:r>
      <w:r w:rsidRPr="004A05B6">
        <w:rPr>
          <w:rFonts w:ascii="Sakkal Majalla" w:hAnsi="Sakkal Majalla" w:cs="Sakkal Majalla"/>
          <w:sz w:val="28"/>
          <w:szCs w:val="28"/>
        </w:rPr>
        <w:t>,</w:t>
      </w:r>
      <w:proofErr w:type="gramEnd"/>
      <w:r w:rsidRPr="004A05B6">
        <w:rPr>
          <w:rFonts w:ascii="Sakkal Majalla" w:hAnsi="Sakkal Majalla" w:cs="Sakkal Majalla"/>
          <w:sz w:val="28"/>
          <w:szCs w:val="28"/>
        </w:rPr>
        <w:t xml:space="preserve"> </w:t>
      </w:r>
      <w:r w:rsidRPr="004A05B6">
        <w:rPr>
          <w:rFonts w:ascii="Sakkal Majalla" w:hAnsi="Sakkal Majalla" w:cs="Sakkal Majalla"/>
          <w:sz w:val="28"/>
          <w:szCs w:val="28"/>
          <w:rtl/>
        </w:rPr>
        <w:t>جامعة الجنان - مركز البحث العلمي</w:t>
      </w:r>
      <w:r w:rsidRPr="004A05B6">
        <w:rPr>
          <w:rFonts w:ascii="Sakkal Majalla" w:hAnsi="Sakkal Majalla" w:cs="Sakkal Majalla" w:hint="cs"/>
          <w:sz w:val="28"/>
          <w:szCs w:val="28"/>
          <w:rtl/>
        </w:rPr>
        <w:t>.</w:t>
      </w:r>
    </w:p>
    <w:p w14:paraId="7C12A8B1" w14:textId="77777777" w:rsidR="004A05B6" w:rsidRPr="0045006D" w:rsidRDefault="004A05B6" w:rsidP="004A05B6">
      <w:pPr>
        <w:spacing w:line="360" w:lineRule="auto"/>
        <w:rPr>
          <w:rFonts w:ascii="Sakkal Majalla" w:hAnsi="Sakkal Majalla" w:cs="Sakkal Majalla"/>
          <w:sz w:val="28"/>
          <w:szCs w:val="28"/>
        </w:rPr>
      </w:pPr>
    </w:p>
    <w:p w14:paraId="72DE7C71" w14:textId="77777777" w:rsidR="004A05B6" w:rsidRPr="00D57073" w:rsidRDefault="004A05B6" w:rsidP="004A05B6">
      <w:pPr>
        <w:rPr>
          <w:rFonts w:ascii="Sakkal Majalla" w:hAnsi="Sakkal Majalla" w:cs="Sakkal Majalla"/>
          <w:b/>
          <w:bCs/>
          <w:color w:val="000000" w:themeColor="text1"/>
          <w:sz w:val="36"/>
          <w:szCs w:val="36"/>
          <w:rtl/>
        </w:rPr>
      </w:pPr>
      <w:r w:rsidRPr="00D57073">
        <w:rPr>
          <w:rFonts w:ascii="Sakkal Majalla" w:hAnsi="Sakkal Majalla" w:cs="Sakkal Majalla" w:hint="cs"/>
          <w:b/>
          <w:bCs/>
          <w:color w:val="000000" w:themeColor="text1"/>
          <w:sz w:val="36"/>
          <w:szCs w:val="36"/>
          <w:rtl/>
        </w:rPr>
        <w:t>المراجع الأجنبية:</w:t>
      </w:r>
    </w:p>
    <w:p w14:paraId="5C58FBB4" w14:textId="77777777" w:rsidR="004A05B6" w:rsidRPr="009E2F2A" w:rsidRDefault="004A05B6" w:rsidP="004A05B6">
      <w:pPr>
        <w:pStyle w:val="ListParagraph"/>
        <w:spacing w:line="360" w:lineRule="auto"/>
        <w:ind w:left="645"/>
        <w:rPr>
          <w:rFonts w:ascii="Sakkal Majalla" w:hAnsi="Sakkal Majalla" w:cs="Sakkal Majalla"/>
          <w:color w:val="000000" w:themeColor="text1"/>
          <w:sz w:val="28"/>
          <w:szCs w:val="28"/>
        </w:rPr>
      </w:pPr>
      <w:r w:rsidRPr="009E2F2A">
        <w:rPr>
          <w:rFonts w:ascii="Sakkal Majalla" w:hAnsi="Sakkal Majalla" w:cs="Sakkal Majalla" w:hint="cs"/>
          <w:color w:val="000000" w:themeColor="text1"/>
          <w:sz w:val="28"/>
          <w:szCs w:val="28"/>
          <w:rtl/>
        </w:rPr>
        <w:t xml:space="preserve"> </w:t>
      </w:r>
    </w:p>
    <w:p w14:paraId="5CBCFD95" w14:textId="77777777" w:rsidR="004A05B6" w:rsidRPr="009E2F2A" w:rsidRDefault="004A05B6" w:rsidP="004A05B6">
      <w:pPr>
        <w:pStyle w:val="ListParagraph"/>
        <w:bidi w:val="0"/>
        <w:jc w:val="both"/>
        <w:rPr>
          <w:rFonts w:ascii="Sakkal Majalla" w:hAnsi="Sakkal Majalla" w:cs="Sakkal Majalla"/>
          <w:color w:val="000000" w:themeColor="text1"/>
          <w:sz w:val="28"/>
          <w:szCs w:val="28"/>
        </w:rPr>
      </w:pPr>
    </w:p>
    <w:p w14:paraId="59592B1F" w14:textId="47789125" w:rsidR="004A05B6" w:rsidRPr="004A05B6" w:rsidRDefault="004A05B6" w:rsidP="004A05B6">
      <w:pPr>
        <w:pStyle w:val="ListParagraph"/>
        <w:numPr>
          <w:ilvl w:val="0"/>
          <w:numId w:val="3"/>
        </w:numPr>
        <w:bidi w:val="0"/>
        <w:spacing w:line="360" w:lineRule="auto"/>
        <w:rPr>
          <w:rFonts w:ascii="Sakkal Majalla" w:hAnsi="Sakkal Majalla" w:cs="Sakkal Majalla"/>
          <w:sz w:val="28"/>
          <w:szCs w:val="28"/>
        </w:rPr>
      </w:pPr>
      <w:r>
        <w:t xml:space="preserve">Deloitte Digital Introduce New Generative AI Capabilities to Transform </w:t>
      </w:r>
      <w:r w:rsidRPr="004A05B6">
        <w:rPr>
          <w:rFonts w:ascii="Sakkal Majalla" w:hAnsi="Sakkal Majalla" w:cs="Sakkal Majalla"/>
          <w:sz w:val="28"/>
          <w:szCs w:val="28"/>
        </w:rPr>
        <w:t>Customer Experiences." Deloitte Digital, 2024</w:t>
      </w:r>
      <w:r>
        <w:rPr>
          <w:rFonts w:ascii="Sakkal Majalla" w:hAnsi="Sakkal Majalla" w:cs="Sakkal Majalla"/>
          <w:sz w:val="28"/>
          <w:szCs w:val="28"/>
        </w:rPr>
        <w:t>.</w:t>
      </w:r>
    </w:p>
    <w:p w14:paraId="4CD836FA" w14:textId="77777777" w:rsidR="004A05B6" w:rsidRPr="004A05B6" w:rsidRDefault="004A05B6" w:rsidP="004A05B6">
      <w:pPr>
        <w:pStyle w:val="Heading1"/>
        <w:numPr>
          <w:ilvl w:val="0"/>
          <w:numId w:val="3"/>
        </w:numPr>
        <w:shd w:val="clear" w:color="auto" w:fill="FFFFFF"/>
        <w:spacing w:before="0" w:beforeAutospacing="0" w:after="300" w:afterAutospacing="0" w:line="360" w:lineRule="auto"/>
        <w:rPr>
          <w:rFonts w:ascii="Sakkal Majalla" w:eastAsiaTheme="minorHAnsi" w:hAnsi="Sakkal Majalla" w:cs="Sakkal Majalla"/>
          <w:b w:val="0"/>
          <w:bCs w:val="0"/>
          <w:kern w:val="0"/>
          <w:sz w:val="28"/>
          <w:szCs w:val="28"/>
          <w:lang w:val="en-US"/>
        </w:rPr>
      </w:pPr>
      <w:r w:rsidRPr="004A05B6">
        <w:rPr>
          <w:rFonts w:ascii="Sakkal Majalla" w:eastAsiaTheme="minorHAnsi" w:hAnsi="Sakkal Majalla" w:cs="Sakkal Majalla"/>
          <w:b w:val="0"/>
          <w:bCs w:val="0"/>
          <w:kern w:val="0"/>
          <w:sz w:val="28"/>
          <w:szCs w:val="28"/>
          <w:lang w:val="en-US"/>
        </w:rPr>
        <w:t xml:space="preserve">Isidro Fierro, Diego </w:t>
      </w:r>
      <w:proofErr w:type="spellStart"/>
      <w:r w:rsidRPr="004A05B6">
        <w:rPr>
          <w:rFonts w:ascii="Sakkal Majalla" w:eastAsiaTheme="minorHAnsi" w:hAnsi="Sakkal Majalla" w:cs="Sakkal Majalla"/>
          <w:b w:val="0"/>
          <w:bCs w:val="0"/>
          <w:kern w:val="0"/>
          <w:sz w:val="28"/>
          <w:szCs w:val="28"/>
          <w:lang w:val="en-US"/>
        </w:rPr>
        <w:t>alonso</w:t>
      </w:r>
      <w:proofErr w:type="spellEnd"/>
      <w:r w:rsidRPr="004A05B6">
        <w:rPr>
          <w:rFonts w:ascii="Sakkal Majalla" w:eastAsiaTheme="minorHAnsi" w:hAnsi="Sakkal Majalla" w:cs="Sakkal Majalla"/>
          <w:b w:val="0"/>
          <w:bCs w:val="0"/>
          <w:kern w:val="0"/>
          <w:sz w:val="28"/>
          <w:szCs w:val="28"/>
          <w:lang w:val="en-US"/>
        </w:rPr>
        <w:t xml:space="preserve"> </w:t>
      </w:r>
      <w:proofErr w:type="spellStart"/>
      <w:r w:rsidRPr="004A05B6">
        <w:rPr>
          <w:rFonts w:ascii="Sakkal Majalla" w:eastAsiaTheme="minorHAnsi" w:hAnsi="Sakkal Majalla" w:cs="Sakkal Majalla"/>
          <w:b w:val="0"/>
          <w:bCs w:val="0"/>
          <w:kern w:val="0"/>
          <w:sz w:val="28"/>
          <w:szCs w:val="28"/>
          <w:lang w:val="en-US"/>
        </w:rPr>
        <w:t>cardona</w:t>
      </w:r>
      <w:proofErr w:type="spellEnd"/>
      <w:r w:rsidRPr="004A05B6">
        <w:rPr>
          <w:rFonts w:ascii="Sakkal Majalla" w:eastAsiaTheme="minorHAnsi" w:hAnsi="Sakkal Majalla" w:cs="Sakkal Majalla"/>
          <w:b w:val="0"/>
          <w:bCs w:val="0"/>
          <w:kern w:val="0"/>
          <w:sz w:val="28"/>
          <w:szCs w:val="28"/>
          <w:lang w:val="en-US"/>
        </w:rPr>
        <w:t xml:space="preserve">, </w:t>
      </w:r>
      <w:proofErr w:type="spellStart"/>
      <w:r w:rsidRPr="004A05B6">
        <w:rPr>
          <w:rFonts w:ascii="Sakkal Majalla" w:eastAsiaTheme="minorHAnsi" w:hAnsi="Sakkal Majalla" w:cs="Sakkal Majalla"/>
          <w:b w:val="0"/>
          <w:bCs w:val="0"/>
          <w:kern w:val="0"/>
          <w:sz w:val="28"/>
          <w:szCs w:val="28"/>
          <w:lang w:val="en-US"/>
        </w:rPr>
        <w:t>Jihna</w:t>
      </w:r>
      <w:proofErr w:type="spellEnd"/>
      <w:r w:rsidRPr="004A05B6">
        <w:rPr>
          <w:rFonts w:ascii="Sakkal Majalla" w:eastAsiaTheme="minorHAnsi" w:hAnsi="Sakkal Majalla" w:cs="Sakkal Majalla"/>
          <w:b w:val="0"/>
          <w:bCs w:val="0"/>
          <w:kern w:val="0"/>
          <w:sz w:val="28"/>
          <w:szCs w:val="28"/>
          <w:lang w:val="en-US"/>
        </w:rPr>
        <w:t xml:space="preserve"> </w:t>
      </w:r>
      <w:proofErr w:type="spellStart"/>
      <w:proofErr w:type="gramStart"/>
      <w:r w:rsidRPr="004A05B6">
        <w:rPr>
          <w:rFonts w:ascii="Sakkal Majalla" w:eastAsiaTheme="minorHAnsi" w:hAnsi="Sakkal Majalla" w:cs="Sakkal Majalla"/>
          <w:b w:val="0"/>
          <w:bCs w:val="0"/>
          <w:kern w:val="0"/>
          <w:sz w:val="28"/>
          <w:szCs w:val="28"/>
          <w:lang w:val="en-US"/>
        </w:rPr>
        <w:t>gavilanez</w:t>
      </w:r>
      <w:proofErr w:type="spellEnd"/>
      <w:r w:rsidRPr="004A05B6">
        <w:rPr>
          <w:rFonts w:ascii="Sakkal Majalla" w:eastAsiaTheme="minorHAnsi" w:hAnsi="Sakkal Majalla" w:cs="Sakkal Majalla"/>
          <w:b w:val="0"/>
          <w:bCs w:val="0"/>
          <w:kern w:val="0"/>
          <w:sz w:val="28"/>
          <w:szCs w:val="28"/>
          <w:lang w:val="en-US"/>
        </w:rPr>
        <w:t xml:space="preserve"> ,</w:t>
      </w:r>
      <w:proofErr w:type="gramEnd"/>
      <w:r w:rsidRPr="004A05B6">
        <w:rPr>
          <w:rFonts w:ascii="Sakkal Majalla" w:eastAsiaTheme="minorHAnsi" w:hAnsi="Sakkal Majalla" w:cs="Sakkal Majalla"/>
          <w:b w:val="0"/>
          <w:bCs w:val="0"/>
          <w:kern w:val="0"/>
          <w:sz w:val="28"/>
          <w:szCs w:val="28"/>
          <w:lang w:val="en-US"/>
        </w:rPr>
        <w:t xml:space="preserve"> 2017 : Digital marketing: a new tool for international education, </w:t>
      </w:r>
      <w:proofErr w:type="spellStart"/>
      <w:r w:rsidRPr="004A05B6">
        <w:rPr>
          <w:rFonts w:ascii="Sakkal Majalla" w:eastAsiaTheme="minorHAnsi" w:hAnsi="Sakkal Majalla" w:cs="Sakkal Majalla"/>
          <w:b w:val="0"/>
          <w:bCs w:val="0"/>
          <w:kern w:val="0"/>
          <w:sz w:val="28"/>
          <w:szCs w:val="28"/>
          <w:lang w:val="en-US"/>
        </w:rPr>
        <w:t>pensamiento</w:t>
      </w:r>
      <w:proofErr w:type="spellEnd"/>
      <w:r w:rsidRPr="004A05B6">
        <w:rPr>
          <w:rFonts w:ascii="Sakkal Majalla" w:eastAsiaTheme="minorHAnsi" w:hAnsi="Sakkal Majalla" w:cs="Sakkal Majalla"/>
          <w:b w:val="0"/>
          <w:bCs w:val="0"/>
          <w:kern w:val="0"/>
          <w:sz w:val="28"/>
          <w:szCs w:val="28"/>
          <w:lang w:val="en-US"/>
        </w:rPr>
        <w:t xml:space="preserve"> y gestion.</w:t>
      </w:r>
    </w:p>
    <w:p w14:paraId="1DC1F22F" w14:textId="77777777" w:rsidR="004A05B6" w:rsidRPr="004A05B6" w:rsidRDefault="004A05B6" w:rsidP="004A05B6">
      <w:pPr>
        <w:pStyle w:val="ListParagraph"/>
        <w:numPr>
          <w:ilvl w:val="0"/>
          <w:numId w:val="3"/>
        </w:numPr>
        <w:bidi w:val="0"/>
        <w:spacing w:line="276" w:lineRule="auto"/>
        <w:rPr>
          <w:rFonts w:ascii="Sakkal Majalla" w:hAnsi="Sakkal Majalla" w:cs="Sakkal Majalla"/>
          <w:sz w:val="28"/>
          <w:szCs w:val="28"/>
        </w:rPr>
      </w:pPr>
      <w:r w:rsidRPr="004A05B6">
        <w:rPr>
          <w:rFonts w:ascii="Sakkal Majalla" w:hAnsi="Sakkal Majalla" w:cs="Sakkal Majalla"/>
          <w:sz w:val="28"/>
          <w:szCs w:val="28"/>
        </w:rPr>
        <w:t xml:space="preserve">Al Kuwaiti, </w:t>
      </w:r>
      <w:proofErr w:type="spellStart"/>
      <w:r w:rsidRPr="004A05B6">
        <w:rPr>
          <w:rFonts w:ascii="Sakkal Majalla" w:hAnsi="Sakkal Majalla" w:cs="Sakkal Majalla"/>
          <w:sz w:val="28"/>
          <w:szCs w:val="28"/>
        </w:rPr>
        <w:t>Fayza</w:t>
      </w:r>
      <w:proofErr w:type="spellEnd"/>
      <w:r w:rsidRPr="004A05B6">
        <w:rPr>
          <w:rFonts w:ascii="Sakkal Majalla" w:hAnsi="Sakkal Majalla" w:cs="Sakkal Majalla"/>
          <w:sz w:val="28"/>
          <w:szCs w:val="28"/>
        </w:rPr>
        <w:t>, and Muneer Al Mubarak. "The Use of Chatbot as an Artificial Intelligence Tool to Improve Intelligent Digital Marketing." Emerging Trends and Innovation in Business and Finance. Singapore: Springer Nature Singapore, 2023. 259-271.</w:t>
      </w:r>
    </w:p>
    <w:p w14:paraId="3474B4FD" w14:textId="77777777" w:rsidR="004A05B6" w:rsidRPr="004A05B6" w:rsidRDefault="004A05B6" w:rsidP="004A05B6">
      <w:pPr>
        <w:pStyle w:val="ListParagraph"/>
        <w:numPr>
          <w:ilvl w:val="0"/>
          <w:numId w:val="3"/>
        </w:numPr>
        <w:bidi w:val="0"/>
        <w:spacing w:line="276" w:lineRule="auto"/>
        <w:rPr>
          <w:rFonts w:ascii="Sakkal Majalla" w:hAnsi="Sakkal Majalla" w:cs="Sakkal Majalla"/>
          <w:sz w:val="28"/>
          <w:szCs w:val="28"/>
          <w:rtl/>
        </w:rPr>
      </w:pPr>
      <w:proofErr w:type="spellStart"/>
      <w:r w:rsidRPr="004A05B6">
        <w:rPr>
          <w:rFonts w:ascii="Sakkal Majalla" w:hAnsi="Sakkal Majalla" w:cs="Sakkal Majalla"/>
          <w:sz w:val="28"/>
          <w:szCs w:val="28"/>
        </w:rPr>
        <w:t>Venkateswaran</w:t>
      </w:r>
      <w:proofErr w:type="spellEnd"/>
      <w:r w:rsidRPr="004A05B6">
        <w:rPr>
          <w:rFonts w:ascii="Sakkal Majalla" w:hAnsi="Sakkal Majalla" w:cs="Sakkal Majalla"/>
          <w:sz w:val="28"/>
          <w:szCs w:val="28"/>
        </w:rPr>
        <w:t>, P. S., et al. "The role of artificial intelligence (AI) in enhancing marketing and customer loyalty." Data-Driven Intelligent Business Sustainability. IGI Global, 2024. 32-47.</w:t>
      </w:r>
    </w:p>
    <w:p w14:paraId="7C50256C" w14:textId="77777777" w:rsidR="004A05B6" w:rsidRPr="004A05B6" w:rsidRDefault="004A05B6" w:rsidP="004A05B6">
      <w:pPr>
        <w:pStyle w:val="ListParagraph"/>
        <w:numPr>
          <w:ilvl w:val="0"/>
          <w:numId w:val="3"/>
        </w:numPr>
        <w:bidi w:val="0"/>
        <w:spacing w:line="276" w:lineRule="auto"/>
        <w:rPr>
          <w:rFonts w:ascii="Sakkal Majalla" w:hAnsi="Sakkal Majalla" w:cs="Sakkal Majalla"/>
          <w:sz w:val="28"/>
          <w:szCs w:val="28"/>
          <w:rtl/>
        </w:rPr>
      </w:pPr>
      <w:proofErr w:type="spellStart"/>
      <w:r w:rsidRPr="004A05B6">
        <w:rPr>
          <w:rFonts w:ascii="Sakkal Majalla" w:hAnsi="Sakkal Majalla" w:cs="Sakkal Majalla"/>
          <w:sz w:val="28"/>
          <w:szCs w:val="28"/>
        </w:rPr>
        <w:lastRenderedPageBreak/>
        <w:t>Thamaraiselvi</w:t>
      </w:r>
      <w:proofErr w:type="spellEnd"/>
      <w:r w:rsidRPr="004A05B6">
        <w:rPr>
          <w:rFonts w:ascii="Sakkal Majalla" w:hAnsi="Sakkal Majalla" w:cs="Sakkal Majalla"/>
          <w:sz w:val="28"/>
          <w:szCs w:val="28"/>
        </w:rPr>
        <w:t xml:space="preserve">, P., et al. "Analysis of Social Media Marketing Impact on Customer </w:t>
      </w:r>
      <w:proofErr w:type="spellStart"/>
      <w:r w:rsidRPr="004A05B6">
        <w:rPr>
          <w:rFonts w:ascii="Sakkal Majalla" w:hAnsi="Sakkal Majalla" w:cs="Sakkal Majalla"/>
          <w:sz w:val="28"/>
          <w:szCs w:val="28"/>
        </w:rPr>
        <w:t>Behaviour</w:t>
      </w:r>
      <w:proofErr w:type="spellEnd"/>
      <w:r w:rsidRPr="004A05B6">
        <w:rPr>
          <w:rFonts w:ascii="Sakkal Majalla" w:hAnsi="Sakkal Majalla" w:cs="Sakkal Majalla"/>
          <w:sz w:val="28"/>
          <w:szCs w:val="28"/>
        </w:rPr>
        <w:t xml:space="preserve"> using AI &amp; Machine Learning." 2024 Ninth International Conference on Science Technology Engineering and Mathematics (ICONSTEM). IEEE, 2024.</w:t>
      </w:r>
    </w:p>
    <w:p w14:paraId="0581F9F5" w14:textId="77777777" w:rsidR="004A05B6" w:rsidRDefault="004A05B6" w:rsidP="004A05B6">
      <w:pPr>
        <w:spacing w:line="360" w:lineRule="auto"/>
        <w:rPr>
          <w:rFonts w:ascii="Sakkal Majalla" w:hAnsi="Sakkal Majalla" w:cs="Sakkal Majalla"/>
          <w:sz w:val="28"/>
          <w:szCs w:val="28"/>
        </w:rPr>
      </w:pPr>
    </w:p>
    <w:p w14:paraId="72BA8E4E" w14:textId="77777777" w:rsidR="00566C0A" w:rsidRDefault="00566C0A" w:rsidP="004A05B6">
      <w:pPr>
        <w:spacing w:line="360" w:lineRule="auto"/>
        <w:rPr>
          <w:rFonts w:ascii="Sakkal Majalla" w:hAnsi="Sakkal Majalla" w:cs="Sakkal Majalla"/>
          <w:sz w:val="28"/>
          <w:szCs w:val="28"/>
          <w:rtl/>
        </w:rPr>
      </w:pPr>
    </w:p>
    <w:p w14:paraId="5A2F6A22" w14:textId="77777777" w:rsidR="00D44B3A" w:rsidRDefault="00D44B3A" w:rsidP="004A05B6">
      <w:pPr>
        <w:spacing w:line="360" w:lineRule="auto"/>
        <w:rPr>
          <w:rFonts w:ascii="Sakkal Majalla" w:hAnsi="Sakkal Majalla" w:cs="Sakkal Majalla"/>
          <w:sz w:val="28"/>
          <w:szCs w:val="28"/>
          <w:rtl/>
        </w:rPr>
      </w:pPr>
    </w:p>
    <w:p w14:paraId="03B32E70" w14:textId="77777777" w:rsidR="00D44B3A" w:rsidRDefault="00D44B3A" w:rsidP="004A05B6">
      <w:pPr>
        <w:spacing w:line="360" w:lineRule="auto"/>
        <w:rPr>
          <w:rFonts w:ascii="Sakkal Majalla" w:hAnsi="Sakkal Majalla" w:cs="Sakkal Majalla"/>
          <w:sz w:val="28"/>
          <w:szCs w:val="28"/>
          <w:rtl/>
        </w:rPr>
      </w:pPr>
    </w:p>
    <w:p w14:paraId="456AED49" w14:textId="77777777" w:rsidR="002641B3" w:rsidRDefault="002641B3" w:rsidP="004A05B6">
      <w:pPr>
        <w:spacing w:line="360" w:lineRule="auto"/>
        <w:rPr>
          <w:rFonts w:ascii="Sakkal Majalla" w:hAnsi="Sakkal Majalla" w:cs="Sakkal Majalla"/>
          <w:sz w:val="28"/>
          <w:szCs w:val="28"/>
          <w:rtl/>
        </w:rPr>
      </w:pPr>
    </w:p>
    <w:p w14:paraId="3F1298D2" w14:textId="77777777" w:rsidR="002641B3" w:rsidRDefault="002641B3" w:rsidP="004A05B6">
      <w:pPr>
        <w:spacing w:line="360" w:lineRule="auto"/>
        <w:rPr>
          <w:rFonts w:ascii="Sakkal Majalla" w:hAnsi="Sakkal Majalla" w:cs="Sakkal Majalla"/>
          <w:sz w:val="28"/>
          <w:szCs w:val="28"/>
          <w:rtl/>
        </w:rPr>
      </w:pPr>
    </w:p>
    <w:p w14:paraId="33B641DB" w14:textId="77777777" w:rsidR="002641B3" w:rsidRDefault="002641B3" w:rsidP="004A05B6">
      <w:pPr>
        <w:spacing w:line="360" w:lineRule="auto"/>
        <w:rPr>
          <w:rFonts w:ascii="Sakkal Majalla" w:hAnsi="Sakkal Majalla" w:cs="Sakkal Majalla"/>
          <w:sz w:val="28"/>
          <w:szCs w:val="28"/>
          <w:rtl/>
        </w:rPr>
      </w:pPr>
    </w:p>
    <w:p w14:paraId="65C16A0A" w14:textId="77777777" w:rsidR="002641B3" w:rsidRDefault="002641B3" w:rsidP="004A05B6">
      <w:pPr>
        <w:spacing w:line="360" w:lineRule="auto"/>
        <w:rPr>
          <w:rFonts w:ascii="Sakkal Majalla" w:hAnsi="Sakkal Majalla" w:cs="Sakkal Majalla"/>
          <w:sz w:val="28"/>
          <w:szCs w:val="28"/>
          <w:rtl/>
        </w:rPr>
      </w:pPr>
    </w:p>
    <w:p w14:paraId="5A5E17F3" w14:textId="77777777" w:rsidR="002641B3" w:rsidRDefault="002641B3" w:rsidP="004A05B6">
      <w:pPr>
        <w:spacing w:line="360" w:lineRule="auto"/>
        <w:rPr>
          <w:rFonts w:ascii="Sakkal Majalla" w:hAnsi="Sakkal Majalla" w:cs="Sakkal Majalla"/>
          <w:sz w:val="28"/>
          <w:szCs w:val="28"/>
          <w:rtl/>
        </w:rPr>
      </w:pPr>
    </w:p>
    <w:p w14:paraId="63036FE0" w14:textId="77777777" w:rsidR="002641B3" w:rsidRDefault="002641B3" w:rsidP="004A05B6">
      <w:pPr>
        <w:spacing w:line="360" w:lineRule="auto"/>
        <w:rPr>
          <w:rFonts w:ascii="Sakkal Majalla" w:hAnsi="Sakkal Majalla" w:cs="Sakkal Majalla"/>
          <w:sz w:val="28"/>
          <w:szCs w:val="28"/>
          <w:rtl/>
        </w:rPr>
      </w:pPr>
    </w:p>
    <w:p w14:paraId="786D3F26" w14:textId="77777777" w:rsidR="002641B3" w:rsidRDefault="002641B3" w:rsidP="004A05B6">
      <w:pPr>
        <w:spacing w:line="360" w:lineRule="auto"/>
        <w:rPr>
          <w:rFonts w:ascii="Sakkal Majalla" w:hAnsi="Sakkal Majalla" w:cs="Sakkal Majalla"/>
          <w:sz w:val="28"/>
          <w:szCs w:val="28"/>
          <w:rtl/>
        </w:rPr>
      </w:pPr>
    </w:p>
    <w:p w14:paraId="69826E07" w14:textId="77777777" w:rsidR="002641B3" w:rsidRDefault="002641B3" w:rsidP="004A05B6">
      <w:pPr>
        <w:spacing w:line="360" w:lineRule="auto"/>
        <w:rPr>
          <w:rFonts w:ascii="Sakkal Majalla" w:hAnsi="Sakkal Majalla" w:cs="Sakkal Majalla"/>
          <w:sz w:val="28"/>
          <w:szCs w:val="28"/>
          <w:rtl/>
        </w:rPr>
      </w:pPr>
    </w:p>
    <w:p w14:paraId="38C15589" w14:textId="77777777" w:rsidR="002641B3" w:rsidRDefault="002641B3" w:rsidP="004A05B6">
      <w:pPr>
        <w:spacing w:line="360" w:lineRule="auto"/>
        <w:rPr>
          <w:rFonts w:ascii="Sakkal Majalla" w:hAnsi="Sakkal Majalla" w:cs="Sakkal Majalla"/>
          <w:sz w:val="28"/>
          <w:szCs w:val="28"/>
          <w:rtl/>
        </w:rPr>
      </w:pPr>
    </w:p>
    <w:p w14:paraId="1F6E20E9" w14:textId="77777777" w:rsidR="002641B3" w:rsidRDefault="002641B3" w:rsidP="004A05B6">
      <w:pPr>
        <w:spacing w:line="360" w:lineRule="auto"/>
        <w:rPr>
          <w:rFonts w:ascii="Sakkal Majalla" w:hAnsi="Sakkal Majalla" w:cs="Sakkal Majalla"/>
          <w:sz w:val="28"/>
          <w:szCs w:val="28"/>
          <w:rtl/>
        </w:rPr>
      </w:pPr>
    </w:p>
    <w:p w14:paraId="68507847" w14:textId="77777777" w:rsidR="002641B3" w:rsidRDefault="002641B3" w:rsidP="004A05B6">
      <w:pPr>
        <w:spacing w:line="360" w:lineRule="auto"/>
        <w:rPr>
          <w:rFonts w:ascii="Sakkal Majalla" w:hAnsi="Sakkal Majalla" w:cs="Sakkal Majalla"/>
          <w:sz w:val="28"/>
          <w:szCs w:val="28"/>
          <w:rtl/>
        </w:rPr>
      </w:pPr>
    </w:p>
    <w:p w14:paraId="47B3F181" w14:textId="77777777" w:rsidR="002641B3" w:rsidRDefault="002641B3" w:rsidP="004A05B6">
      <w:pPr>
        <w:spacing w:line="360" w:lineRule="auto"/>
        <w:rPr>
          <w:rFonts w:ascii="Sakkal Majalla" w:hAnsi="Sakkal Majalla" w:cs="Sakkal Majalla"/>
          <w:sz w:val="28"/>
          <w:szCs w:val="28"/>
          <w:rtl/>
        </w:rPr>
      </w:pPr>
    </w:p>
    <w:p w14:paraId="32C4A456" w14:textId="77777777" w:rsidR="002641B3" w:rsidRDefault="002641B3" w:rsidP="004A05B6">
      <w:pPr>
        <w:spacing w:line="360" w:lineRule="auto"/>
        <w:rPr>
          <w:rFonts w:ascii="Sakkal Majalla" w:hAnsi="Sakkal Majalla" w:cs="Sakkal Majalla"/>
          <w:sz w:val="28"/>
          <w:szCs w:val="28"/>
          <w:rtl/>
        </w:rPr>
      </w:pPr>
    </w:p>
    <w:p w14:paraId="2A9A282F" w14:textId="77777777" w:rsidR="002641B3" w:rsidRDefault="002641B3" w:rsidP="004A05B6">
      <w:pPr>
        <w:spacing w:line="360" w:lineRule="auto"/>
        <w:rPr>
          <w:rFonts w:ascii="Sakkal Majalla" w:hAnsi="Sakkal Majalla" w:cs="Sakkal Majalla"/>
          <w:sz w:val="28"/>
          <w:szCs w:val="28"/>
          <w:rtl/>
        </w:rPr>
      </w:pPr>
    </w:p>
    <w:p w14:paraId="7B49D2ED" w14:textId="77777777" w:rsidR="002641B3" w:rsidRDefault="002641B3" w:rsidP="004A05B6">
      <w:pPr>
        <w:spacing w:line="360" w:lineRule="auto"/>
        <w:rPr>
          <w:rFonts w:ascii="Sakkal Majalla" w:hAnsi="Sakkal Majalla" w:cs="Sakkal Majalla"/>
          <w:sz w:val="28"/>
          <w:szCs w:val="28"/>
          <w:rtl/>
        </w:rPr>
      </w:pPr>
    </w:p>
    <w:p w14:paraId="26C99A54" w14:textId="77777777" w:rsidR="002641B3" w:rsidRDefault="002641B3" w:rsidP="004A05B6">
      <w:pPr>
        <w:spacing w:line="360" w:lineRule="auto"/>
        <w:rPr>
          <w:rFonts w:ascii="Sakkal Majalla" w:hAnsi="Sakkal Majalla" w:cs="Sakkal Majalla"/>
          <w:sz w:val="28"/>
          <w:szCs w:val="28"/>
          <w:rtl/>
        </w:rPr>
      </w:pPr>
    </w:p>
    <w:p w14:paraId="71C09EC4" w14:textId="4EF07C86" w:rsidR="00D44B3A" w:rsidRPr="004A05B6" w:rsidRDefault="00D44B3A" w:rsidP="00725655">
      <w:pPr>
        <w:bidi w:val="0"/>
        <w:spacing w:line="360" w:lineRule="auto"/>
        <w:rPr>
          <w:rFonts w:ascii="Sakkal Majalla" w:hAnsi="Sakkal Majalla" w:cs="Sakkal Majalla"/>
          <w:sz w:val="28"/>
          <w:szCs w:val="28"/>
          <w:rtl/>
        </w:rPr>
      </w:pPr>
    </w:p>
    <w:sectPr w:rsidR="00D44B3A" w:rsidRPr="004A05B6" w:rsidSect="000873DF">
      <w:footerReference w:type="default" r:id="rId9"/>
      <w:pgSz w:w="11900" w:h="16840"/>
      <w:pgMar w:top="1440" w:right="1985"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D89DD" w14:textId="77777777" w:rsidR="006746CF" w:rsidRDefault="006746CF" w:rsidP="00407EBA">
      <w:r>
        <w:separator/>
      </w:r>
    </w:p>
  </w:endnote>
  <w:endnote w:type="continuationSeparator" w:id="0">
    <w:p w14:paraId="225B285A" w14:textId="77777777" w:rsidR="006746CF" w:rsidRDefault="006746CF" w:rsidP="00407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eeza Pro">
    <w:panose1 w:val="02000400000000000000"/>
    <w:charset w:val="B2"/>
    <w:family w:val="auto"/>
    <w:pitch w:val="variable"/>
    <w:sig w:usb0="80002001"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88EF1" w14:textId="77777777" w:rsidR="00407EBA" w:rsidRDefault="00407EBA" w:rsidP="00407EBA">
    <w:pPr>
      <w:pStyle w:val="Footer"/>
      <w:framePr w:wrap="none"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A71AB9">
      <w:rPr>
        <w:rStyle w:val="PageNumber"/>
        <w:noProof/>
        <w:rtl/>
      </w:rPr>
      <w:t>25</w:t>
    </w:r>
    <w:r>
      <w:rPr>
        <w:rStyle w:val="PageNumber"/>
        <w:rtl/>
      </w:rPr>
      <w:fldChar w:fldCharType="end"/>
    </w:r>
  </w:p>
  <w:p w14:paraId="0D707DF5" w14:textId="77777777" w:rsidR="00407EBA" w:rsidRDefault="00407EBA" w:rsidP="00407E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AEA56" w14:textId="77777777" w:rsidR="006746CF" w:rsidRDefault="006746CF" w:rsidP="00407EBA">
      <w:r>
        <w:separator/>
      </w:r>
    </w:p>
  </w:footnote>
  <w:footnote w:type="continuationSeparator" w:id="0">
    <w:p w14:paraId="5F072666" w14:textId="77777777" w:rsidR="006746CF" w:rsidRDefault="006746CF" w:rsidP="00407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28DC"/>
    <w:multiLevelType w:val="hybridMultilevel"/>
    <w:tmpl w:val="286863D2"/>
    <w:lvl w:ilvl="0" w:tplc="25D492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8E72C3"/>
    <w:multiLevelType w:val="hybridMultilevel"/>
    <w:tmpl w:val="0F800376"/>
    <w:lvl w:ilvl="0" w:tplc="6CCAF36A">
      <w:numFmt w:val="bullet"/>
      <w:lvlText w:val="-"/>
      <w:lvlJc w:val="left"/>
      <w:pPr>
        <w:ind w:left="720" w:hanging="360"/>
      </w:pPr>
      <w:rPr>
        <w:rFonts w:ascii="Arial" w:eastAsiaTheme="minorHAnsi" w:hAnsi="Arial" w:cs="Arial" w:hint="default"/>
        <w:sz w:val="2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E62D17"/>
    <w:multiLevelType w:val="hybridMultilevel"/>
    <w:tmpl w:val="C9B6C326"/>
    <w:lvl w:ilvl="0" w:tplc="CF6E466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414F32"/>
    <w:multiLevelType w:val="hybridMultilevel"/>
    <w:tmpl w:val="2564E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7F39E0"/>
    <w:multiLevelType w:val="hybridMultilevel"/>
    <w:tmpl w:val="6DA02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1D26D5"/>
    <w:multiLevelType w:val="hybridMultilevel"/>
    <w:tmpl w:val="EE7250CC"/>
    <w:lvl w:ilvl="0" w:tplc="53CE6674">
      <w:start w:val="1"/>
      <w:numFmt w:val="decimalFullWidth"/>
      <w:lvlText w:val="%1-"/>
      <w:lvlJc w:val="left"/>
      <w:pPr>
        <w:ind w:left="720" w:hanging="360"/>
      </w:pPr>
      <w:rPr>
        <w:rFonts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C97AF3"/>
    <w:multiLevelType w:val="hybridMultilevel"/>
    <w:tmpl w:val="C3BCA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DD5330"/>
    <w:multiLevelType w:val="hybridMultilevel"/>
    <w:tmpl w:val="EC867FBA"/>
    <w:lvl w:ilvl="0" w:tplc="46DE295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77640"/>
    <w:multiLevelType w:val="hybridMultilevel"/>
    <w:tmpl w:val="77161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B0DBC"/>
    <w:multiLevelType w:val="hybridMultilevel"/>
    <w:tmpl w:val="C164A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3A1421"/>
    <w:multiLevelType w:val="hybridMultilevel"/>
    <w:tmpl w:val="C8283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592415"/>
    <w:multiLevelType w:val="hybridMultilevel"/>
    <w:tmpl w:val="A3602F04"/>
    <w:lvl w:ilvl="0" w:tplc="482AFAD6">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AA0BA6"/>
    <w:multiLevelType w:val="hybridMultilevel"/>
    <w:tmpl w:val="1BAE64C6"/>
    <w:lvl w:ilvl="0" w:tplc="0BF65B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3D0973"/>
    <w:multiLevelType w:val="hybridMultilevel"/>
    <w:tmpl w:val="E070EB64"/>
    <w:lvl w:ilvl="0" w:tplc="55F4F60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707AD1"/>
    <w:multiLevelType w:val="hybridMultilevel"/>
    <w:tmpl w:val="F5F43D0C"/>
    <w:lvl w:ilvl="0" w:tplc="6CCAF36A">
      <w:numFmt w:val="bullet"/>
      <w:lvlText w:val="-"/>
      <w:lvlJc w:val="left"/>
      <w:pPr>
        <w:ind w:left="720" w:hanging="360"/>
      </w:pPr>
      <w:rPr>
        <w:rFonts w:ascii="Arial" w:eastAsiaTheme="minorHAnsi" w:hAnsi="Arial" w:cs="Arial" w:hint="default"/>
        <w:sz w:val="29"/>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6EDB22ED"/>
    <w:multiLevelType w:val="hybridMultilevel"/>
    <w:tmpl w:val="87DC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74838"/>
    <w:multiLevelType w:val="hybridMultilevel"/>
    <w:tmpl w:val="92646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866CB4"/>
    <w:multiLevelType w:val="hybridMultilevel"/>
    <w:tmpl w:val="30EE8166"/>
    <w:lvl w:ilvl="0" w:tplc="C370301C">
      <w:start w:val="1"/>
      <w:numFmt w:val="decimalFullWidth"/>
      <w:lvlText w:val="%1-"/>
      <w:lvlJc w:val="left"/>
      <w:pPr>
        <w:ind w:left="1080" w:hanging="360"/>
      </w:pPr>
      <w:rPr>
        <w:rFonts w:cs="Arial" w:hint="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032E50"/>
    <w:multiLevelType w:val="hybridMultilevel"/>
    <w:tmpl w:val="DF929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3515608">
    <w:abstractNumId w:val="0"/>
  </w:num>
  <w:num w:numId="2" w16cid:durableId="1829637958">
    <w:abstractNumId w:val="2"/>
  </w:num>
  <w:num w:numId="3" w16cid:durableId="387650977">
    <w:abstractNumId w:val="1"/>
  </w:num>
  <w:num w:numId="4" w16cid:durableId="581568260">
    <w:abstractNumId w:val="11"/>
  </w:num>
  <w:num w:numId="5" w16cid:durableId="758523906">
    <w:abstractNumId w:val="17"/>
  </w:num>
  <w:num w:numId="6" w16cid:durableId="301732882">
    <w:abstractNumId w:val="14"/>
  </w:num>
  <w:num w:numId="7" w16cid:durableId="1368948610">
    <w:abstractNumId w:val="5"/>
  </w:num>
  <w:num w:numId="8" w16cid:durableId="1543905154">
    <w:abstractNumId w:val="7"/>
  </w:num>
  <w:num w:numId="9" w16cid:durableId="2102139560">
    <w:abstractNumId w:val="13"/>
  </w:num>
  <w:num w:numId="10" w16cid:durableId="971709075">
    <w:abstractNumId w:val="12"/>
  </w:num>
  <w:num w:numId="11" w16cid:durableId="1408112644">
    <w:abstractNumId w:val="8"/>
  </w:num>
  <w:num w:numId="12" w16cid:durableId="186063957">
    <w:abstractNumId w:val="9"/>
  </w:num>
  <w:num w:numId="13" w16cid:durableId="330064973">
    <w:abstractNumId w:val="10"/>
  </w:num>
  <w:num w:numId="14" w16cid:durableId="1358120357">
    <w:abstractNumId w:val="4"/>
  </w:num>
  <w:num w:numId="15" w16cid:durableId="335427356">
    <w:abstractNumId w:val="15"/>
  </w:num>
  <w:num w:numId="16" w16cid:durableId="1476797628">
    <w:abstractNumId w:val="18"/>
  </w:num>
  <w:num w:numId="17" w16cid:durableId="1754012462">
    <w:abstractNumId w:val="16"/>
  </w:num>
  <w:num w:numId="18" w16cid:durableId="1837302186">
    <w:abstractNumId w:val="3"/>
  </w:num>
  <w:num w:numId="19" w16cid:durableId="9963443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EBA"/>
    <w:rsid w:val="0000168C"/>
    <w:rsid w:val="00042F85"/>
    <w:rsid w:val="00055001"/>
    <w:rsid w:val="00062D01"/>
    <w:rsid w:val="000873DF"/>
    <w:rsid w:val="000A6EBE"/>
    <w:rsid w:val="000E700E"/>
    <w:rsid w:val="00100F05"/>
    <w:rsid w:val="00127BAF"/>
    <w:rsid w:val="00183AE4"/>
    <w:rsid w:val="0020672D"/>
    <w:rsid w:val="00257656"/>
    <w:rsid w:val="002641B3"/>
    <w:rsid w:val="00273D11"/>
    <w:rsid w:val="00296C02"/>
    <w:rsid w:val="00296D0B"/>
    <w:rsid w:val="002A13FE"/>
    <w:rsid w:val="002F6E64"/>
    <w:rsid w:val="0034171C"/>
    <w:rsid w:val="00365DF2"/>
    <w:rsid w:val="003A16F3"/>
    <w:rsid w:val="003C446C"/>
    <w:rsid w:val="003C6EBD"/>
    <w:rsid w:val="003D1DE6"/>
    <w:rsid w:val="00405E6E"/>
    <w:rsid w:val="00407EBA"/>
    <w:rsid w:val="004A05B6"/>
    <w:rsid w:val="004C31ED"/>
    <w:rsid w:val="004F4378"/>
    <w:rsid w:val="00510E45"/>
    <w:rsid w:val="00511643"/>
    <w:rsid w:val="00517644"/>
    <w:rsid w:val="00530FA8"/>
    <w:rsid w:val="005339BA"/>
    <w:rsid w:val="005668C5"/>
    <w:rsid w:val="00566C0A"/>
    <w:rsid w:val="00570FEC"/>
    <w:rsid w:val="005A278D"/>
    <w:rsid w:val="005A6E9F"/>
    <w:rsid w:val="005E7C67"/>
    <w:rsid w:val="006424A8"/>
    <w:rsid w:val="006746CF"/>
    <w:rsid w:val="0069231B"/>
    <w:rsid w:val="00725655"/>
    <w:rsid w:val="007714AA"/>
    <w:rsid w:val="007C1792"/>
    <w:rsid w:val="007D187B"/>
    <w:rsid w:val="007F797C"/>
    <w:rsid w:val="00814B1C"/>
    <w:rsid w:val="0084414F"/>
    <w:rsid w:val="008910AD"/>
    <w:rsid w:val="008D601C"/>
    <w:rsid w:val="008F5F58"/>
    <w:rsid w:val="008F75E0"/>
    <w:rsid w:val="009050EC"/>
    <w:rsid w:val="00914162"/>
    <w:rsid w:val="009807C5"/>
    <w:rsid w:val="00990FC9"/>
    <w:rsid w:val="00991F57"/>
    <w:rsid w:val="009A15CA"/>
    <w:rsid w:val="009B1E6B"/>
    <w:rsid w:val="009C00AE"/>
    <w:rsid w:val="009D5900"/>
    <w:rsid w:val="00A02FBC"/>
    <w:rsid w:val="00A15D7B"/>
    <w:rsid w:val="00A3077C"/>
    <w:rsid w:val="00A67349"/>
    <w:rsid w:val="00A71AB9"/>
    <w:rsid w:val="00AC4B62"/>
    <w:rsid w:val="00AE7A06"/>
    <w:rsid w:val="00B13C18"/>
    <w:rsid w:val="00B4612C"/>
    <w:rsid w:val="00B95751"/>
    <w:rsid w:val="00B9793C"/>
    <w:rsid w:val="00BA1BBB"/>
    <w:rsid w:val="00BC3713"/>
    <w:rsid w:val="00BE57D7"/>
    <w:rsid w:val="00BF061E"/>
    <w:rsid w:val="00BF6C67"/>
    <w:rsid w:val="00C13276"/>
    <w:rsid w:val="00C20B77"/>
    <w:rsid w:val="00C5648E"/>
    <w:rsid w:val="00C70068"/>
    <w:rsid w:val="00CB54D4"/>
    <w:rsid w:val="00CC25D2"/>
    <w:rsid w:val="00CC31E6"/>
    <w:rsid w:val="00CD07DF"/>
    <w:rsid w:val="00CF15CC"/>
    <w:rsid w:val="00CF7A89"/>
    <w:rsid w:val="00D27669"/>
    <w:rsid w:val="00D44B3A"/>
    <w:rsid w:val="00D748B2"/>
    <w:rsid w:val="00D97F57"/>
    <w:rsid w:val="00DD2718"/>
    <w:rsid w:val="00E06DC8"/>
    <w:rsid w:val="00E13046"/>
    <w:rsid w:val="00E94016"/>
    <w:rsid w:val="00EC7FED"/>
    <w:rsid w:val="00EF2497"/>
    <w:rsid w:val="00F22B07"/>
    <w:rsid w:val="00F36F00"/>
    <w:rsid w:val="00F54AE0"/>
    <w:rsid w:val="00F65B76"/>
    <w:rsid w:val="00FB58AF"/>
    <w:rsid w:val="00FE5C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103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4A05B6"/>
    <w:pPr>
      <w:bidi w:val="0"/>
      <w:spacing w:before="100" w:beforeAutospacing="1" w:after="100" w:afterAutospacing="1"/>
      <w:outlineLvl w:val="0"/>
    </w:pPr>
    <w:rPr>
      <w:rFonts w:ascii="Times New Roman" w:eastAsia="Times New Roman" w:hAnsi="Times New Roman" w:cs="Times New Roman"/>
      <w:b/>
      <w:bCs/>
      <w:kern w:val="36"/>
      <w:sz w:val="48"/>
      <w:szCs w:val="48"/>
      <w:lang w:val="en-SA"/>
    </w:rPr>
  </w:style>
  <w:style w:type="paragraph" w:styleId="Heading4">
    <w:name w:val="heading 4"/>
    <w:basedOn w:val="Normal"/>
    <w:next w:val="Normal"/>
    <w:link w:val="Heading4Char"/>
    <w:uiPriority w:val="9"/>
    <w:unhideWhenUsed/>
    <w:qFormat/>
    <w:rsid w:val="004A05B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07EBA"/>
    <w:pPr>
      <w:tabs>
        <w:tab w:val="center" w:pos="4153"/>
        <w:tab w:val="right" w:pos="8306"/>
      </w:tabs>
    </w:pPr>
  </w:style>
  <w:style w:type="character" w:customStyle="1" w:styleId="FooterChar">
    <w:name w:val="Footer Char"/>
    <w:basedOn w:val="DefaultParagraphFont"/>
    <w:link w:val="Footer"/>
    <w:uiPriority w:val="99"/>
    <w:rsid w:val="00407EBA"/>
  </w:style>
  <w:style w:type="character" w:styleId="PageNumber">
    <w:name w:val="page number"/>
    <w:basedOn w:val="DefaultParagraphFont"/>
    <w:uiPriority w:val="99"/>
    <w:semiHidden/>
    <w:unhideWhenUsed/>
    <w:rsid w:val="00407EBA"/>
  </w:style>
  <w:style w:type="paragraph" w:styleId="Header">
    <w:name w:val="header"/>
    <w:basedOn w:val="Normal"/>
    <w:link w:val="HeaderChar"/>
    <w:uiPriority w:val="99"/>
    <w:unhideWhenUsed/>
    <w:rsid w:val="00407EBA"/>
    <w:pPr>
      <w:tabs>
        <w:tab w:val="center" w:pos="4153"/>
        <w:tab w:val="right" w:pos="8306"/>
      </w:tabs>
    </w:pPr>
  </w:style>
  <w:style w:type="character" w:customStyle="1" w:styleId="HeaderChar">
    <w:name w:val="Header Char"/>
    <w:basedOn w:val="DefaultParagraphFont"/>
    <w:link w:val="Header"/>
    <w:uiPriority w:val="99"/>
    <w:rsid w:val="00407EBA"/>
  </w:style>
  <w:style w:type="character" w:styleId="CommentReference">
    <w:name w:val="annotation reference"/>
    <w:basedOn w:val="DefaultParagraphFont"/>
    <w:uiPriority w:val="99"/>
    <w:semiHidden/>
    <w:unhideWhenUsed/>
    <w:rsid w:val="00D27669"/>
    <w:rPr>
      <w:sz w:val="16"/>
      <w:szCs w:val="16"/>
    </w:rPr>
  </w:style>
  <w:style w:type="paragraph" w:styleId="CommentText">
    <w:name w:val="annotation text"/>
    <w:basedOn w:val="Normal"/>
    <w:link w:val="CommentTextChar"/>
    <w:uiPriority w:val="99"/>
    <w:unhideWhenUsed/>
    <w:rsid w:val="00D27669"/>
    <w:rPr>
      <w:sz w:val="20"/>
      <w:szCs w:val="20"/>
    </w:rPr>
  </w:style>
  <w:style w:type="character" w:customStyle="1" w:styleId="CommentTextChar">
    <w:name w:val="Comment Text Char"/>
    <w:basedOn w:val="DefaultParagraphFont"/>
    <w:link w:val="CommentText"/>
    <w:uiPriority w:val="99"/>
    <w:rsid w:val="00D27669"/>
    <w:rPr>
      <w:sz w:val="20"/>
      <w:szCs w:val="20"/>
    </w:rPr>
  </w:style>
  <w:style w:type="paragraph" w:styleId="ListParagraph">
    <w:name w:val="List Paragraph"/>
    <w:basedOn w:val="Normal"/>
    <w:uiPriority w:val="34"/>
    <w:qFormat/>
    <w:rsid w:val="00A15D7B"/>
    <w:pPr>
      <w:ind w:left="720"/>
      <w:contextualSpacing/>
    </w:pPr>
  </w:style>
  <w:style w:type="paragraph" w:customStyle="1" w:styleId="p1">
    <w:name w:val="p1"/>
    <w:basedOn w:val="Normal"/>
    <w:rsid w:val="005339BA"/>
    <w:pPr>
      <w:bidi w:val="0"/>
      <w:jc w:val="right"/>
    </w:pPr>
    <w:rPr>
      <w:rFonts w:ascii="Helvetica Neue" w:hAnsi="Helvetica Neue" w:cs="Times New Roman"/>
      <w:sz w:val="20"/>
      <w:szCs w:val="20"/>
    </w:rPr>
  </w:style>
  <w:style w:type="paragraph" w:customStyle="1" w:styleId="p3">
    <w:name w:val="p3"/>
    <w:basedOn w:val="Normal"/>
    <w:rsid w:val="005339BA"/>
    <w:pPr>
      <w:bidi w:val="0"/>
      <w:jc w:val="right"/>
    </w:pPr>
    <w:rPr>
      <w:rFonts w:ascii="Geeza Pro" w:hAnsi="Times New Roman" w:cs="Geeza Pro"/>
      <w:sz w:val="20"/>
      <w:szCs w:val="20"/>
    </w:rPr>
  </w:style>
  <w:style w:type="character" w:customStyle="1" w:styleId="s1">
    <w:name w:val="s1"/>
    <w:basedOn w:val="DefaultParagraphFont"/>
    <w:rsid w:val="005339BA"/>
    <w:rPr>
      <w:rFonts w:ascii="Helvetica Neue" w:hAnsi="Helvetica Neue" w:hint="default"/>
      <w:sz w:val="20"/>
      <w:szCs w:val="20"/>
    </w:rPr>
  </w:style>
  <w:style w:type="character" w:customStyle="1" w:styleId="adtyne">
    <w:name w:val="adtyne"/>
    <w:rsid w:val="00BA1BBB"/>
  </w:style>
  <w:style w:type="character" w:customStyle="1" w:styleId="m7eme">
    <w:name w:val="m7eme"/>
    <w:rsid w:val="00BA1BBB"/>
  </w:style>
  <w:style w:type="paragraph" w:styleId="NormalWeb">
    <w:name w:val="Normal (Web)"/>
    <w:basedOn w:val="Normal"/>
    <w:uiPriority w:val="99"/>
    <w:unhideWhenUsed/>
    <w:rsid w:val="00BA1BBB"/>
    <w:pPr>
      <w:bidi w:val="0"/>
      <w:spacing w:before="100" w:beforeAutospacing="1" w:after="100" w:afterAutospacing="1"/>
    </w:pPr>
    <w:rPr>
      <w:rFonts w:ascii="Times New Roman" w:eastAsia="Calibri" w:hAnsi="Times New Roman" w:cs="Times New Roman"/>
    </w:rPr>
  </w:style>
  <w:style w:type="paragraph" w:customStyle="1" w:styleId="p2">
    <w:name w:val="p2"/>
    <w:basedOn w:val="Normal"/>
    <w:rsid w:val="00BA1BBB"/>
    <w:pPr>
      <w:bidi w:val="0"/>
      <w:jc w:val="right"/>
    </w:pPr>
    <w:rPr>
      <w:rFonts w:ascii="Helvetica Neue" w:eastAsia="Calibri" w:hAnsi="Helvetica Neue" w:cs="Times New Roman"/>
      <w:sz w:val="20"/>
      <w:szCs w:val="20"/>
    </w:rPr>
  </w:style>
  <w:style w:type="table" w:styleId="TableGrid">
    <w:name w:val="Table Grid"/>
    <w:basedOn w:val="TableNormal"/>
    <w:uiPriority w:val="39"/>
    <w:rsid w:val="009A15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umgf">
    <w:name w:val="vnumgf"/>
    <w:rsid w:val="00405E6E"/>
  </w:style>
  <w:style w:type="character" w:styleId="Strong">
    <w:name w:val="Strong"/>
    <w:basedOn w:val="DefaultParagraphFont"/>
    <w:uiPriority w:val="22"/>
    <w:qFormat/>
    <w:rsid w:val="008910AD"/>
    <w:rPr>
      <w:b/>
      <w:bCs/>
    </w:rPr>
  </w:style>
  <w:style w:type="character" w:styleId="Emphasis">
    <w:name w:val="Emphasis"/>
    <w:basedOn w:val="DefaultParagraphFont"/>
    <w:uiPriority w:val="20"/>
    <w:qFormat/>
    <w:rsid w:val="004A05B6"/>
    <w:rPr>
      <w:i/>
      <w:iCs/>
    </w:rPr>
  </w:style>
  <w:style w:type="character" w:customStyle="1" w:styleId="Heading1Char">
    <w:name w:val="Heading 1 Char"/>
    <w:basedOn w:val="DefaultParagraphFont"/>
    <w:link w:val="Heading1"/>
    <w:uiPriority w:val="9"/>
    <w:rsid w:val="004A05B6"/>
    <w:rPr>
      <w:rFonts w:ascii="Times New Roman" w:eastAsia="Times New Roman" w:hAnsi="Times New Roman" w:cs="Times New Roman"/>
      <w:b/>
      <w:bCs/>
      <w:kern w:val="36"/>
      <w:sz w:val="48"/>
      <w:szCs w:val="48"/>
      <w:lang w:val="en-SA"/>
    </w:rPr>
  </w:style>
  <w:style w:type="character" w:customStyle="1" w:styleId="articletitle">
    <w:name w:val="article_title"/>
    <w:basedOn w:val="DefaultParagraphFont"/>
    <w:rsid w:val="004A05B6"/>
  </w:style>
  <w:style w:type="character" w:customStyle="1" w:styleId="Heading4Char">
    <w:name w:val="Heading 4 Char"/>
    <w:basedOn w:val="DefaultParagraphFont"/>
    <w:link w:val="Heading4"/>
    <w:uiPriority w:val="9"/>
    <w:rsid w:val="004A05B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4A05B6"/>
    <w:rPr>
      <w:color w:val="0000FF"/>
      <w:u w:val="single"/>
    </w:rPr>
  </w:style>
  <w:style w:type="table" w:styleId="GridTable1Light-Accent1">
    <w:name w:val="Grid Table 1 Light Accent 1"/>
    <w:basedOn w:val="TableNormal"/>
    <w:uiPriority w:val="46"/>
    <w:rsid w:val="009C00AE"/>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9C00A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unhideWhenUsed/>
    <w:qFormat/>
    <w:rsid w:val="009C00AE"/>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7040">
      <w:bodyDiv w:val="1"/>
      <w:marLeft w:val="0"/>
      <w:marRight w:val="0"/>
      <w:marTop w:val="0"/>
      <w:marBottom w:val="0"/>
      <w:divBdr>
        <w:top w:val="none" w:sz="0" w:space="0" w:color="auto"/>
        <w:left w:val="none" w:sz="0" w:space="0" w:color="auto"/>
        <w:bottom w:val="none" w:sz="0" w:space="0" w:color="auto"/>
        <w:right w:val="none" w:sz="0" w:space="0" w:color="auto"/>
      </w:divBdr>
    </w:div>
    <w:div w:id="40137394">
      <w:bodyDiv w:val="1"/>
      <w:marLeft w:val="0"/>
      <w:marRight w:val="0"/>
      <w:marTop w:val="0"/>
      <w:marBottom w:val="0"/>
      <w:divBdr>
        <w:top w:val="none" w:sz="0" w:space="0" w:color="auto"/>
        <w:left w:val="none" w:sz="0" w:space="0" w:color="auto"/>
        <w:bottom w:val="none" w:sz="0" w:space="0" w:color="auto"/>
        <w:right w:val="none" w:sz="0" w:space="0" w:color="auto"/>
      </w:divBdr>
      <w:divsChild>
        <w:div w:id="1907107025">
          <w:marLeft w:val="0"/>
          <w:marRight w:val="0"/>
          <w:marTop w:val="0"/>
          <w:marBottom w:val="0"/>
          <w:divBdr>
            <w:top w:val="none" w:sz="0" w:space="0" w:color="auto"/>
            <w:left w:val="none" w:sz="0" w:space="0" w:color="auto"/>
            <w:bottom w:val="none" w:sz="0" w:space="0" w:color="auto"/>
            <w:right w:val="none" w:sz="0" w:space="0" w:color="auto"/>
          </w:divBdr>
          <w:divsChild>
            <w:div w:id="1763060645">
              <w:marLeft w:val="0"/>
              <w:marRight w:val="0"/>
              <w:marTop w:val="0"/>
              <w:marBottom w:val="0"/>
              <w:divBdr>
                <w:top w:val="none" w:sz="0" w:space="0" w:color="auto"/>
                <w:left w:val="none" w:sz="0" w:space="0" w:color="auto"/>
                <w:bottom w:val="none" w:sz="0" w:space="0" w:color="auto"/>
                <w:right w:val="none" w:sz="0" w:space="0" w:color="auto"/>
              </w:divBdr>
              <w:divsChild>
                <w:div w:id="11949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82112">
      <w:bodyDiv w:val="1"/>
      <w:marLeft w:val="0"/>
      <w:marRight w:val="0"/>
      <w:marTop w:val="0"/>
      <w:marBottom w:val="0"/>
      <w:divBdr>
        <w:top w:val="none" w:sz="0" w:space="0" w:color="auto"/>
        <w:left w:val="none" w:sz="0" w:space="0" w:color="auto"/>
        <w:bottom w:val="none" w:sz="0" w:space="0" w:color="auto"/>
        <w:right w:val="none" w:sz="0" w:space="0" w:color="auto"/>
      </w:divBdr>
      <w:divsChild>
        <w:div w:id="160708018">
          <w:marLeft w:val="0"/>
          <w:marRight w:val="0"/>
          <w:marTop w:val="0"/>
          <w:marBottom w:val="0"/>
          <w:divBdr>
            <w:top w:val="none" w:sz="0" w:space="0" w:color="auto"/>
            <w:left w:val="none" w:sz="0" w:space="0" w:color="auto"/>
            <w:bottom w:val="none" w:sz="0" w:space="0" w:color="auto"/>
            <w:right w:val="none" w:sz="0" w:space="0" w:color="auto"/>
          </w:divBdr>
          <w:divsChild>
            <w:div w:id="1491363721">
              <w:marLeft w:val="0"/>
              <w:marRight w:val="0"/>
              <w:marTop w:val="0"/>
              <w:marBottom w:val="0"/>
              <w:divBdr>
                <w:top w:val="none" w:sz="0" w:space="0" w:color="auto"/>
                <w:left w:val="none" w:sz="0" w:space="0" w:color="auto"/>
                <w:bottom w:val="none" w:sz="0" w:space="0" w:color="auto"/>
                <w:right w:val="none" w:sz="0" w:space="0" w:color="auto"/>
              </w:divBdr>
              <w:divsChild>
                <w:div w:id="160704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834206">
      <w:bodyDiv w:val="1"/>
      <w:marLeft w:val="0"/>
      <w:marRight w:val="0"/>
      <w:marTop w:val="0"/>
      <w:marBottom w:val="0"/>
      <w:divBdr>
        <w:top w:val="none" w:sz="0" w:space="0" w:color="auto"/>
        <w:left w:val="none" w:sz="0" w:space="0" w:color="auto"/>
        <w:bottom w:val="none" w:sz="0" w:space="0" w:color="auto"/>
        <w:right w:val="none" w:sz="0" w:space="0" w:color="auto"/>
      </w:divBdr>
    </w:div>
    <w:div w:id="348803298">
      <w:bodyDiv w:val="1"/>
      <w:marLeft w:val="0"/>
      <w:marRight w:val="0"/>
      <w:marTop w:val="0"/>
      <w:marBottom w:val="0"/>
      <w:divBdr>
        <w:top w:val="none" w:sz="0" w:space="0" w:color="auto"/>
        <w:left w:val="none" w:sz="0" w:space="0" w:color="auto"/>
        <w:bottom w:val="none" w:sz="0" w:space="0" w:color="auto"/>
        <w:right w:val="none" w:sz="0" w:space="0" w:color="auto"/>
      </w:divBdr>
    </w:div>
    <w:div w:id="383677545">
      <w:bodyDiv w:val="1"/>
      <w:marLeft w:val="0"/>
      <w:marRight w:val="0"/>
      <w:marTop w:val="0"/>
      <w:marBottom w:val="0"/>
      <w:divBdr>
        <w:top w:val="none" w:sz="0" w:space="0" w:color="auto"/>
        <w:left w:val="none" w:sz="0" w:space="0" w:color="auto"/>
        <w:bottom w:val="none" w:sz="0" w:space="0" w:color="auto"/>
        <w:right w:val="none" w:sz="0" w:space="0" w:color="auto"/>
      </w:divBdr>
    </w:div>
    <w:div w:id="385951443">
      <w:bodyDiv w:val="1"/>
      <w:marLeft w:val="0"/>
      <w:marRight w:val="0"/>
      <w:marTop w:val="0"/>
      <w:marBottom w:val="0"/>
      <w:divBdr>
        <w:top w:val="none" w:sz="0" w:space="0" w:color="auto"/>
        <w:left w:val="none" w:sz="0" w:space="0" w:color="auto"/>
        <w:bottom w:val="none" w:sz="0" w:space="0" w:color="auto"/>
        <w:right w:val="none" w:sz="0" w:space="0" w:color="auto"/>
      </w:divBdr>
    </w:div>
    <w:div w:id="429618060">
      <w:bodyDiv w:val="1"/>
      <w:marLeft w:val="0"/>
      <w:marRight w:val="0"/>
      <w:marTop w:val="0"/>
      <w:marBottom w:val="0"/>
      <w:divBdr>
        <w:top w:val="none" w:sz="0" w:space="0" w:color="auto"/>
        <w:left w:val="none" w:sz="0" w:space="0" w:color="auto"/>
        <w:bottom w:val="none" w:sz="0" w:space="0" w:color="auto"/>
        <w:right w:val="none" w:sz="0" w:space="0" w:color="auto"/>
      </w:divBdr>
    </w:div>
    <w:div w:id="540358956">
      <w:bodyDiv w:val="1"/>
      <w:marLeft w:val="0"/>
      <w:marRight w:val="0"/>
      <w:marTop w:val="0"/>
      <w:marBottom w:val="0"/>
      <w:divBdr>
        <w:top w:val="none" w:sz="0" w:space="0" w:color="auto"/>
        <w:left w:val="none" w:sz="0" w:space="0" w:color="auto"/>
        <w:bottom w:val="none" w:sz="0" w:space="0" w:color="auto"/>
        <w:right w:val="none" w:sz="0" w:space="0" w:color="auto"/>
      </w:divBdr>
    </w:div>
    <w:div w:id="611477604">
      <w:bodyDiv w:val="1"/>
      <w:marLeft w:val="0"/>
      <w:marRight w:val="0"/>
      <w:marTop w:val="0"/>
      <w:marBottom w:val="0"/>
      <w:divBdr>
        <w:top w:val="none" w:sz="0" w:space="0" w:color="auto"/>
        <w:left w:val="none" w:sz="0" w:space="0" w:color="auto"/>
        <w:bottom w:val="none" w:sz="0" w:space="0" w:color="auto"/>
        <w:right w:val="none" w:sz="0" w:space="0" w:color="auto"/>
      </w:divBdr>
    </w:div>
    <w:div w:id="637877366">
      <w:bodyDiv w:val="1"/>
      <w:marLeft w:val="0"/>
      <w:marRight w:val="0"/>
      <w:marTop w:val="0"/>
      <w:marBottom w:val="0"/>
      <w:divBdr>
        <w:top w:val="none" w:sz="0" w:space="0" w:color="auto"/>
        <w:left w:val="none" w:sz="0" w:space="0" w:color="auto"/>
        <w:bottom w:val="none" w:sz="0" w:space="0" w:color="auto"/>
        <w:right w:val="none" w:sz="0" w:space="0" w:color="auto"/>
      </w:divBdr>
    </w:div>
    <w:div w:id="806165913">
      <w:bodyDiv w:val="1"/>
      <w:marLeft w:val="0"/>
      <w:marRight w:val="0"/>
      <w:marTop w:val="0"/>
      <w:marBottom w:val="0"/>
      <w:divBdr>
        <w:top w:val="none" w:sz="0" w:space="0" w:color="auto"/>
        <w:left w:val="none" w:sz="0" w:space="0" w:color="auto"/>
        <w:bottom w:val="none" w:sz="0" w:space="0" w:color="auto"/>
        <w:right w:val="none" w:sz="0" w:space="0" w:color="auto"/>
      </w:divBdr>
    </w:div>
    <w:div w:id="878053651">
      <w:bodyDiv w:val="1"/>
      <w:marLeft w:val="0"/>
      <w:marRight w:val="0"/>
      <w:marTop w:val="0"/>
      <w:marBottom w:val="0"/>
      <w:divBdr>
        <w:top w:val="none" w:sz="0" w:space="0" w:color="auto"/>
        <w:left w:val="none" w:sz="0" w:space="0" w:color="auto"/>
        <w:bottom w:val="none" w:sz="0" w:space="0" w:color="auto"/>
        <w:right w:val="none" w:sz="0" w:space="0" w:color="auto"/>
      </w:divBdr>
    </w:div>
    <w:div w:id="904796324">
      <w:bodyDiv w:val="1"/>
      <w:marLeft w:val="0"/>
      <w:marRight w:val="0"/>
      <w:marTop w:val="0"/>
      <w:marBottom w:val="0"/>
      <w:divBdr>
        <w:top w:val="none" w:sz="0" w:space="0" w:color="auto"/>
        <w:left w:val="none" w:sz="0" w:space="0" w:color="auto"/>
        <w:bottom w:val="none" w:sz="0" w:space="0" w:color="auto"/>
        <w:right w:val="none" w:sz="0" w:space="0" w:color="auto"/>
      </w:divBdr>
    </w:div>
    <w:div w:id="910309154">
      <w:bodyDiv w:val="1"/>
      <w:marLeft w:val="0"/>
      <w:marRight w:val="0"/>
      <w:marTop w:val="0"/>
      <w:marBottom w:val="0"/>
      <w:divBdr>
        <w:top w:val="none" w:sz="0" w:space="0" w:color="auto"/>
        <w:left w:val="none" w:sz="0" w:space="0" w:color="auto"/>
        <w:bottom w:val="none" w:sz="0" w:space="0" w:color="auto"/>
        <w:right w:val="none" w:sz="0" w:space="0" w:color="auto"/>
      </w:divBdr>
    </w:div>
    <w:div w:id="914244501">
      <w:bodyDiv w:val="1"/>
      <w:marLeft w:val="0"/>
      <w:marRight w:val="0"/>
      <w:marTop w:val="0"/>
      <w:marBottom w:val="0"/>
      <w:divBdr>
        <w:top w:val="none" w:sz="0" w:space="0" w:color="auto"/>
        <w:left w:val="none" w:sz="0" w:space="0" w:color="auto"/>
        <w:bottom w:val="none" w:sz="0" w:space="0" w:color="auto"/>
        <w:right w:val="none" w:sz="0" w:space="0" w:color="auto"/>
      </w:divBdr>
      <w:divsChild>
        <w:div w:id="1184830759">
          <w:marLeft w:val="0"/>
          <w:marRight w:val="0"/>
          <w:marTop w:val="0"/>
          <w:marBottom w:val="0"/>
          <w:divBdr>
            <w:top w:val="none" w:sz="0" w:space="0" w:color="auto"/>
            <w:left w:val="none" w:sz="0" w:space="0" w:color="auto"/>
            <w:bottom w:val="none" w:sz="0" w:space="0" w:color="auto"/>
            <w:right w:val="none" w:sz="0" w:space="0" w:color="auto"/>
          </w:divBdr>
          <w:divsChild>
            <w:div w:id="251743236">
              <w:marLeft w:val="0"/>
              <w:marRight w:val="0"/>
              <w:marTop w:val="0"/>
              <w:marBottom w:val="0"/>
              <w:divBdr>
                <w:top w:val="none" w:sz="0" w:space="0" w:color="auto"/>
                <w:left w:val="none" w:sz="0" w:space="0" w:color="auto"/>
                <w:bottom w:val="none" w:sz="0" w:space="0" w:color="auto"/>
                <w:right w:val="none" w:sz="0" w:space="0" w:color="auto"/>
              </w:divBdr>
              <w:divsChild>
                <w:div w:id="1794205320">
                  <w:marLeft w:val="0"/>
                  <w:marRight w:val="0"/>
                  <w:marTop w:val="0"/>
                  <w:marBottom w:val="0"/>
                  <w:divBdr>
                    <w:top w:val="none" w:sz="0" w:space="0" w:color="auto"/>
                    <w:left w:val="none" w:sz="0" w:space="0" w:color="auto"/>
                    <w:bottom w:val="none" w:sz="0" w:space="0" w:color="auto"/>
                    <w:right w:val="none" w:sz="0" w:space="0" w:color="auto"/>
                  </w:divBdr>
                  <w:divsChild>
                    <w:div w:id="1203666552">
                      <w:marLeft w:val="0"/>
                      <w:marRight w:val="0"/>
                      <w:marTop w:val="0"/>
                      <w:marBottom w:val="0"/>
                      <w:divBdr>
                        <w:top w:val="none" w:sz="0" w:space="0" w:color="auto"/>
                        <w:left w:val="none" w:sz="0" w:space="0" w:color="auto"/>
                        <w:bottom w:val="none" w:sz="0" w:space="0" w:color="auto"/>
                        <w:right w:val="none" w:sz="0" w:space="0" w:color="auto"/>
                      </w:divBdr>
                      <w:divsChild>
                        <w:div w:id="1378506880">
                          <w:marLeft w:val="0"/>
                          <w:marRight w:val="0"/>
                          <w:marTop w:val="0"/>
                          <w:marBottom w:val="0"/>
                          <w:divBdr>
                            <w:top w:val="none" w:sz="0" w:space="0" w:color="auto"/>
                            <w:left w:val="none" w:sz="0" w:space="0" w:color="auto"/>
                            <w:bottom w:val="none" w:sz="0" w:space="0" w:color="auto"/>
                            <w:right w:val="none" w:sz="0" w:space="0" w:color="auto"/>
                          </w:divBdr>
                          <w:divsChild>
                            <w:div w:id="601302981">
                              <w:marLeft w:val="0"/>
                              <w:marRight w:val="0"/>
                              <w:marTop w:val="0"/>
                              <w:marBottom w:val="0"/>
                              <w:divBdr>
                                <w:top w:val="none" w:sz="0" w:space="0" w:color="auto"/>
                                <w:left w:val="none" w:sz="0" w:space="0" w:color="auto"/>
                                <w:bottom w:val="none" w:sz="0" w:space="0" w:color="auto"/>
                                <w:right w:val="none" w:sz="0" w:space="0" w:color="auto"/>
                              </w:divBdr>
                              <w:divsChild>
                                <w:div w:id="1451361818">
                                  <w:marLeft w:val="0"/>
                                  <w:marRight w:val="0"/>
                                  <w:marTop w:val="0"/>
                                  <w:marBottom w:val="0"/>
                                  <w:divBdr>
                                    <w:top w:val="none" w:sz="0" w:space="0" w:color="auto"/>
                                    <w:left w:val="none" w:sz="0" w:space="0" w:color="auto"/>
                                    <w:bottom w:val="none" w:sz="0" w:space="0" w:color="auto"/>
                                    <w:right w:val="none" w:sz="0" w:space="0" w:color="auto"/>
                                  </w:divBdr>
                                  <w:divsChild>
                                    <w:div w:id="1952349135">
                                      <w:marLeft w:val="0"/>
                                      <w:marRight w:val="0"/>
                                      <w:marTop w:val="0"/>
                                      <w:marBottom w:val="0"/>
                                      <w:divBdr>
                                        <w:top w:val="none" w:sz="0" w:space="0" w:color="auto"/>
                                        <w:left w:val="none" w:sz="0" w:space="0" w:color="auto"/>
                                        <w:bottom w:val="none" w:sz="0" w:space="0" w:color="auto"/>
                                        <w:right w:val="none" w:sz="0" w:space="0" w:color="auto"/>
                                      </w:divBdr>
                                      <w:divsChild>
                                        <w:div w:id="1357539368">
                                          <w:marLeft w:val="0"/>
                                          <w:marRight w:val="0"/>
                                          <w:marTop w:val="0"/>
                                          <w:marBottom w:val="0"/>
                                          <w:divBdr>
                                            <w:top w:val="none" w:sz="0" w:space="0" w:color="auto"/>
                                            <w:left w:val="none" w:sz="0" w:space="0" w:color="auto"/>
                                            <w:bottom w:val="none" w:sz="0" w:space="0" w:color="auto"/>
                                            <w:right w:val="none" w:sz="0" w:space="0" w:color="auto"/>
                                          </w:divBdr>
                                          <w:divsChild>
                                            <w:div w:id="441806498">
                                              <w:marLeft w:val="0"/>
                                              <w:marRight w:val="0"/>
                                              <w:marTop w:val="0"/>
                                              <w:marBottom w:val="0"/>
                                              <w:divBdr>
                                                <w:top w:val="none" w:sz="0" w:space="0" w:color="auto"/>
                                                <w:left w:val="none" w:sz="0" w:space="0" w:color="auto"/>
                                                <w:bottom w:val="none" w:sz="0" w:space="0" w:color="auto"/>
                                                <w:right w:val="none" w:sz="0" w:space="0" w:color="auto"/>
                                              </w:divBdr>
                                              <w:divsChild>
                                                <w:div w:id="684402755">
                                                  <w:marLeft w:val="0"/>
                                                  <w:marRight w:val="0"/>
                                                  <w:marTop w:val="0"/>
                                                  <w:marBottom w:val="0"/>
                                                  <w:divBdr>
                                                    <w:top w:val="none" w:sz="0" w:space="0" w:color="auto"/>
                                                    <w:left w:val="none" w:sz="0" w:space="0" w:color="auto"/>
                                                    <w:bottom w:val="none" w:sz="0" w:space="0" w:color="auto"/>
                                                    <w:right w:val="none" w:sz="0" w:space="0" w:color="auto"/>
                                                  </w:divBdr>
                                                  <w:divsChild>
                                                    <w:div w:id="1362049266">
                                                      <w:marLeft w:val="0"/>
                                                      <w:marRight w:val="0"/>
                                                      <w:marTop w:val="0"/>
                                                      <w:marBottom w:val="0"/>
                                                      <w:divBdr>
                                                        <w:top w:val="none" w:sz="0" w:space="0" w:color="auto"/>
                                                        <w:left w:val="none" w:sz="0" w:space="0" w:color="auto"/>
                                                        <w:bottom w:val="none" w:sz="0" w:space="0" w:color="auto"/>
                                                        <w:right w:val="none" w:sz="0" w:space="0" w:color="auto"/>
                                                      </w:divBdr>
                                                      <w:divsChild>
                                                        <w:div w:id="11493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669798">
                                              <w:marLeft w:val="0"/>
                                              <w:marRight w:val="0"/>
                                              <w:marTop w:val="0"/>
                                              <w:marBottom w:val="0"/>
                                              <w:divBdr>
                                                <w:top w:val="none" w:sz="0" w:space="0" w:color="auto"/>
                                                <w:left w:val="none" w:sz="0" w:space="0" w:color="auto"/>
                                                <w:bottom w:val="none" w:sz="0" w:space="0" w:color="auto"/>
                                                <w:right w:val="none" w:sz="0" w:space="0" w:color="auto"/>
                                              </w:divBdr>
                                              <w:divsChild>
                                                <w:div w:id="227572194">
                                                  <w:marLeft w:val="0"/>
                                                  <w:marRight w:val="0"/>
                                                  <w:marTop w:val="0"/>
                                                  <w:marBottom w:val="0"/>
                                                  <w:divBdr>
                                                    <w:top w:val="none" w:sz="0" w:space="0" w:color="auto"/>
                                                    <w:left w:val="none" w:sz="0" w:space="0" w:color="auto"/>
                                                    <w:bottom w:val="none" w:sz="0" w:space="0" w:color="auto"/>
                                                    <w:right w:val="none" w:sz="0" w:space="0" w:color="auto"/>
                                                  </w:divBdr>
                                                  <w:divsChild>
                                                    <w:div w:id="689918445">
                                                      <w:marLeft w:val="0"/>
                                                      <w:marRight w:val="0"/>
                                                      <w:marTop w:val="0"/>
                                                      <w:marBottom w:val="0"/>
                                                      <w:divBdr>
                                                        <w:top w:val="none" w:sz="0" w:space="0" w:color="auto"/>
                                                        <w:left w:val="none" w:sz="0" w:space="0" w:color="auto"/>
                                                        <w:bottom w:val="none" w:sz="0" w:space="0" w:color="auto"/>
                                                        <w:right w:val="none" w:sz="0" w:space="0" w:color="auto"/>
                                                      </w:divBdr>
                                                      <w:divsChild>
                                                        <w:div w:id="145393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590993">
          <w:marLeft w:val="0"/>
          <w:marRight w:val="0"/>
          <w:marTop w:val="0"/>
          <w:marBottom w:val="0"/>
          <w:divBdr>
            <w:top w:val="none" w:sz="0" w:space="0" w:color="auto"/>
            <w:left w:val="none" w:sz="0" w:space="0" w:color="auto"/>
            <w:bottom w:val="none" w:sz="0" w:space="0" w:color="auto"/>
            <w:right w:val="none" w:sz="0" w:space="0" w:color="auto"/>
          </w:divBdr>
          <w:divsChild>
            <w:div w:id="1714427253">
              <w:marLeft w:val="0"/>
              <w:marRight w:val="0"/>
              <w:marTop w:val="0"/>
              <w:marBottom w:val="0"/>
              <w:divBdr>
                <w:top w:val="none" w:sz="0" w:space="0" w:color="auto"/>
                <w:left w:val="none" w:sz="0" w:space="0" w:color="auto"/>
                <w:bottom w:val="none" w:sz="0" w:space="0" w:color="auto"/>
                <w:right w:val="none" w:sz="0" w:space="0" w:color="auto"/>
              </w:divBdr>
              <w:divsChild>
                <w:div w:id="2402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824368">
      <w:bodyDiv w:val="1"/>
      <w:marLeft w:val="0"/>
      <w:marRight w:val="0"/>
      <w:marTop w:val="0"/>
      <w:marBottom w:val="0"/>
      <w:divBdr>
        <w:top w:val="none" w:sz="0" w:space="0" w:color="auto"/>
        <w:left w:val="none" w:sz="0" w:space="0" w:color="auto"/>
        <w:bottom w:val="none" w:sz="0" w:space="0" w:color="auto"/>
        <w:right w:val="none" w:sz="0" w:space="0" w:color="auto"/>
      </w:divBdr>
    </w:div>
    <w:div w:id="1028682337">
      <w:bodyDiv w:val="1"/>
      <w:marLeft w:val="0"/>
      <w:marRight w:val="0"/>
      <w:marTop w:val="0"/>
      <w:marBottom w:val="0"/>
      <w:divBdr>
        <w:top w:val="none" w:sz="0" w:space="0" w:color="auto"/>
        <w:left w:val="none" w:sz="0" w:space="0" w:color="auto"/>
        <w:bottom w:val="none" w:sz="0" w:space="0" w:color="auto"/>
        <w:right w:val="none" w:sz="0" w:space="0" w:color="auto"/>
      </w:divBdr>
    </w:div>
    <w:div w:id="1036198270">
      <w:bodyDiv w:val="1"/>
      <w:marLeft w:val="0"/>
      <w:marRight w:val="0"/>
      <w:marTop w:val="0"/>
      <w:marBottom w:val="0"/>
      <w:divBdr>
        <w:top w:val="none" w:sz="0" w:space="0" w:color="auto"/>
        <w:left w:val="none" w:sz="0" w:space="0" w:color="auto"/>
        <w:bottom w:val="none" w:sz="0" w:space="0" w:color="auto"/>
        <w:right w:val="none" w:sz="0" w:space="0" w:color="auto"/>
      </w:divBdr>
    </w:div>
    <w:div w:id="1144005268">
      <w:bodyDiv w:val="1"/>
      <w:marLeft w:val="0"/>
      <w:marRight w:val="0"/>
      <w:marTop w:val="0"/>
      <w:marBottom w:val="0"/>
      <w:divBdr>
        <w:top w:val="none" w:sz="0" w:space="0" w:color="auto"/>
        <w:left w:val="none" w:sz="0" w:space="0" w:color="auto"/>
        <w:bottom w:val="none" w:sz="0" w:space="0" w:color="auto"/>
        <w:right w:val="none" w:sz="0" w:space="0" w:color="auto"/>
      </w:divBdr>
    </w:div>
    <w:div w:id="1180043224">
      <w:bodyDiv w:val="1"/>
      <w:marLeft w:val="0"/>
      <w:marRight w:val="0"/>
      <w:marTop w:val="0"/>
      <w:marBottom w:val="0"/>
      <w:divBdr>
        <w:top w:val="none" w:sz="0" w:space="0" w:color="auto"/>
        <w:left w:val="none" w:sz="0" w:space="0" w:color="auto"/>
        <w:bottom w:val="none" w:sz="0" w:space="0" w:color="auto"/>
        <w:right w:val="none" w:sz="0" w:space="0" w:color="auto"/>
      </w:divBdr>
    </w:div>
    <w:div w:id="1201747816">
      <w:bodyDiv w:val="1"/>
      <w:marLeft w:val="0"/>
      <w:marRight w:val="0"/>
      <w:marTop w:val="0"/>
      <w:marBottom w:val="0"/>
      <w:divBdr>
        <w:top w:val="none" w:sz="0" w:space="0" w:color="auto"/>
        <w:left w:val="none" w:sz="0" w:space="0" w:color="auto"/>
        <w:bottom w:val="none" w:sz="0" w:space="0" w:color="auto"/>
        <w:right w:val="none" w:sz="0" w:space="0" w:color="auto"/>
      </w:divBdr>
    </w:div>
    <w:div w:id="1225917019">
      <w:bodyDiv w:val="1"/>
      <w:marLeft w:val="0"/>
      <w:marRight w:val="0"/>
      <w:marTop w:val="0"/>
      <w:marBottom w:val="0"/>
      <w:divBdr>
        <w:top w:val="none" w:sz="0" w:space="0" w:color="auto"/>
        <w:left w:val="none" w:sz="0" w:space="0" w:color="auto"/>
        <w:bottom w:val="none" w:sz="0" w:space="0" w:color="auto"/>
        <w:right w:val="none" w:sz="0" w:space="0" w:color="auto"/>
      </w:divBdr>
    </w:div>
    <w:div w:id="1234391060">
      <w:bodyDiv w:val="1"/>
      <w:marLeft w:val="0"/>
      <w:marRight w:val="0"/>
      <w:marTop w:val="0"/>
      <w:marBottom w:val="0"/>
      <w:divBdr>
        <w:top w:val="none" w:sz="0" w:space="0" w:color="auto"/>
        <w:left w:val="none" w:sz="0" w:space="0" w:color="auto"/>
        <w:bottom w:val="none" w:sz="0" w:space="0" w:color="auto"/>
        <w:right w:val="none" w:sz="0" w:space="0" w:color="auto"/>
      </w:divBdr>
    </w:div>
    <w:div w:id="1251936509">
      <w:bodyDiv w:val="1"/>
      <w:marLeft w:val="0"/>
      <w:marRight w:val="0"/>
      <w:marTop w:val="0"/>
      <w:marBottom w:val="0"/>
      <w:divBdr>
        <w:top w:val="none" w:sz="0" w:space="0" w:color="auto"/>
        <w:left w:val="none" w:sz="0" w:space="0" w:color="auto"/>
        <w:bottom w:val="none" w:sz="0" w:space="0" w:color="auto"/>
        <w:right w:val="none" w:sz="0" w:space="0" w:color="auto"/>
      </w:divBdr>
    </w:div>
    <w:div w:id="1385331345">
      <w:bodyDiv w:val="1"/>
      <w:marLeft w:val="0"/>
      <w:marRight w:val="0"/>
      <w:marTop w:val="0"/>
      <w:marBottom w:val="0"/>
      <w:divBdr>
        <w:top w:val="none" w:sz="0" w:space="0" w:color="auto"/>
        <w:left w:val="none" w:sz="0" w:space="0" w:color="auto"/>
        <w:bottom w:val="none" w:sz="0" w:space="0" w:color="auto"/>
        <w:right w:val="none" w:sz="0" w:space="0" w:color="auto"/>
      </w:divBdr>
    </w:div>
    <w:div w:id="1447894467">
      <w:bodyDiv w:val="1"/>
      <w:marLeft w:val="0"/>
      <w:marRight w:val="0"/>
      <w:marTop w:val="0"/>
      <w:marBottom w:val="0"/>
      <w:divBdr>
        <w:top w:val="none" w:sz="0" w:space="0" w:color="auto"/>
        <w:left w:val="none" w:sz="0" w:space="0" w:color="auto"/>
        <w:bottom w:val="none" w:sz="0" w:space="0" w:color="auto"/>
        <w:right w:val="none" w:sz="0" w:space="0" w:color="auto"/>
      </w:divBdr>
    </w:div>
    <w:div w:id="1452285940">
      <w:bodyDiv w:val="1"/>
      <w:marLeft w:val="0"/>
      <w:marRight w:val="0"/>
      <w:marTop w:val="0"/>
      <w:marBottom w:val="0"/>
      <w:divBdr>
        <w:top w:val="none" w:sz="0" w:space="0" w:color="auto"/>
        <w:left w:val="none" w:sz="0" w:space="0" w:color="auto"/>
        <w:bottom w:val="none" w:sz="0" w:space="0" w:color="auto"/>
        <w:right w:val="none" w:sz="0" w:space="0" w:color="auto"/>
      </w:divBdr>
      <w:divsChild>
        <w:div w:id="398599393">
          <w:marLeft w:val="0"/>
          <w:marRight w:val="0"/>
          <w:marTop w:val="0"/>
          <w:marBottom w:val="0"/>
          <w:divBdr>
            <w:top w:val="none" w:sz="0" w:space="0" w:color="auto"/>
            <w:left w:val="none" w:sz="0" w:space="0" w:color="auto"/>
            <w:bottom w:val="none" w:sz="0" w:space="0" w:color="auto"/>
            <w:right w:val="none" w:sz="0" w:space="0" w:color="auto"/>
          </w:divBdr>
          <w:divsChild>
            <w:div w:id="1102997328">
              <w:marLeft w:val="0"/>
              <w:marRight w:val="0"/>
              <w:marTop w:val="0"/>
              <w:marBottom w:val="0"/>
              <w:divBdr>
                <w:top w:val="none" w:sz="0" w:space="0" w:color="auto"/>
                <w:left w:val="none" w:sz="0" w:space="0" w:color="auto"/>
                <w:bottom w:val="none" w:sz="0" w:space="0" w:color="auto"/>
                <w:right w:val="none" w:sz="0" w:space="0" w:color="auto"/>
              </w:divBdr>
              <w:divsChild>
                <w:div w:id="2108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503227">
      <w:bodyDiv w:val="1"/>
      <w:marLeft w:val="0"/>
      <w:marRight w:val="0"/>
      <w:marTop w:val="0"/>
      <w:marBottom w:val="0"/>
      <w:divBdr>
        <w:top w:val="none" w:sz="0" w:space="0" w:color="auto"/>
        <w:left w:val="none" w:sz="0" w:space="0" w:color="auto"/>
        <w:bottom w:val="none" w:sz="0" w:space="0" w:color="auto"/>
        <w:right w:val="none" w:sz="0" w:space="0" w:color="auto"/>
      </w:divBdr>
    </w:div>
    <w:div w:id="1538202521">
      <w:bodyDiv w:val="1"/>
      <w:marLeft w:val="0"/>
      <w:marRight w:val="0"/>
      <w:marTop w:val="0"/>
      <w:marBottom w:val="0"/>
      <w:divBdr>
        <w:top w:val="none" w:sz="0" w:space="0" w:color="auto"/>
        <w:left w:val="none" w:sz="0" w:space="0" w:color="auto"/>
        <w:bottom w:val="none" w:sz="0" w:space="0" w:color="auto"/>
        <w:right w:val="none" w:sz="0" w:space="0" w:color="auto"/>
      </w:divBdr>
    </w:div>
    <w:div w:id="1566254169">
      <w:bodyDiv w:val="1"/>
      <w:marLeft w:val="0"/>
      <w:marRight w:val="0"/>
      <w:marTop w:val="0"/>
      <w:marBottom w:val="0"/>
      <w:divBdr>
        <w:top w:val="none" w:sz="0" w:space="0" w:color="auto"/>
        <w:left w:val="none" w:sz="0" w:space="0" w:color="auto"/>
        <w:bottom w:val="none" w:sz="0" w:space="0" w:color="auto"/>
        <w:right w:val="none" w:sz="0" w:space="0" w:color="auto"/>
      </w:divBdr>
      <w:divsChild>
        <w:div w:id="1619874013">
          <w:marLeft w:val="0"/>
          <w:marRight w:val="0"/>
          <w:marTop w:val="0"/>
          <w:marBottom w:val="0"/>
          <w:divBdr>
            <w:top w:val="none" w:sz="0" w:space="0" w:color="auto"/>
            <w:left w:val="none" w:sz="0" w:space="0" w:color="auto"/>
            <w:bottom w:val="none" w:sz="0" w:space="0" w:color="auto"/>
            <w:right w:val="none" w:sz="0" w:space="0" w:color="auto"/>
          </w:divBdr>
          <w:divsChild>
            <w:div w:id="896092277">
              <w:marLeft w:val="0"/>
              <w:marRight w:val="0"/>
              <w:marTop w:val="0"/>
              <w:marBottom w:val="0"/>
              <w:divBdr>
                <w:top w:val="none" w:sz="0" w:space="0" w:color="auto"/>
                <w:left w:val="none" w:sz="0" w:space="0" w:color="auto"/>
                <w:bottom w:val="none" w:sz="0" w:space="0" w:color="auto"/>
                <w:right w:val="none" w:sz="0" w:space="0" w:color="auto"/>
              </w:divBdr>
              <w:divsChild>
                <w:div w:id="27001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314801">
      <w:bodyDiv w:val="1"/>
      <w:marLeft w:val="0"/>
      <w:marRight w:val="0"/>
      <w:marTop w:val="0"/>
      <w:marBottom w:val="0"/>
      <w:divBdr>
        <w:top w:val="none" w:sz="0" w:space="0" w:color="auto"/>
        <w:left w:val="none" w:sz="0" w:space="0" w:color="auto"/>
        <w:bottom w:val="none" w:sz="0" w:space="0" w:color="auto"/>
        <w:right w:val="none" w:sz="0" w:space="0" w:color="auto"/>
      </w:divBdr>
    </w:div>
    <w:div w:id="1768115180">
      <w:bodyDiv w:val="1"/>
      <w:marLeft w:val="0"/>
      <w:marRight w:val="0"/>
      <w:marTop w:val="0"/>
      <w:marBottom w:val="0"/>
      <w:divBdr>
        <w:top w:val="none" w:sz="0" w:space="0" w:color="auto"/>
        <w:left w:val="none" w:sz="0" w:space="0" w:color="auto"/>
        <w:bottom w:val="none" w:sz="0" w:space="0" w:color="auto"/>
        <w:right w:val="none" w:sz="0" w:space="0" w:color="auto"/>
      </w:divBdr>
    </w:div>
    <w:div w:id="1858739521">
      <w:bodyDiv w:val="1"/>
      <w:marLeft w:val="0"/>
      <w:marRight w:val="0"/>
      <w:marTop w:val="0"/>
      <w:marBottom w:val="0"/>
      <w:divBdr>
        <w:top w:val="none" w:sz="0" w:space="0" w:color="auto"/>
        <w:left w:val="none" w:sz="0" w:space="0" w:color="auto"/>
        <w:bottom w:val="none" w:sz="0" w:space="0" w:color="auto"/>
        <w:right w:val="none" w:sz="0" w:space="0" w:color="auto"/>
      </w:divBdr>
    </w:div>
    <w:div w:id="1907183658">
      <w:bodyDiv w:val="1"/>
      <w:marLeft w:val="0"/>
      <w:marRight w:val="0"/>
      <w:marTop w:val="0"/>
      <w:marBottom w:val="0"/>
      <w:divBdr>
        <w:top w:val="none" w:sz="0" w:space="0" w:color="auto"/>
        <w:left w:val="none" w:sz="0" w:space="0" w:color="auto"/>
        <w:bottom w:val="none" w:sz="0" w:space="0" w:color="auto"/>
        <w:right w:val="none" w:sz="0" w:space="0" w:color="auto"/>
      </w:divBdr>
    </w:div>
    <w:div w:id="1974945391">
      <w:bodyDiv w:val="1"/>
      <w:marLeft w:val="0"/>
      <w:marRight w:val="0"/>
      <w:marTop w:val="0"/>
      <w:marBottom w:val="0"/>
      <w:divBdr>
        <w:top w:val="none" w:sz="0" w:space="0" w:color="auto"/>
        <w:left w:val="none" w:sz="0" w:space="0" w:color="auto"/>
        <w:bottom w:val="none" w:sz="0" w:space="0" w:color="auto"/>
        <w:right w:val="none" w:sz="0" w:space="0" w:color="auto"/>
      </w:divBdr>
    </w:div>
    <w:div w:id="2086341155">
      <w:bodyDiv w:val="1"/>
      <w:marLeft w:val="0"/>
      <w:marRight w:val="0"/>
      <w:marTop w:val="0"/>
      <w:marBottom w:val="0"/>
      <w:divBdr>
        <w:top w:val="none" w:sz="0" w:space="0" w:color="auto"/>
        <w:left w:val="none" w:sz="0" w:space="0" w:color="auto"/>
        <w:bottom w:val="none" w:sz="0" w:space="0" w:color="auto"/>
        <w:right w:val="none" w:sz="0" w:space="0" w:color="auto"/>
      </w:divBdr>
    </w:div>
    <w:div w:id="2114739960">
      <w:bodyDiv w:val="1"/>
      <w:marLeft w:val="0"/>
      <w:marRight w:val="0"/>
      <w:marTop w:val="0"/>
      <w:marBottom w:val="0"/>
      <w:divBdr>
        <w:top w:val="none" w:sz="0" w:space="0" w:color="auto"/>
        <w:left w:val="none" w:sz="0" w:space="0" w:color="auto"/>
        <w:bottom w:val="none" w:sz="0" w:space="0" w:color="auto"/>
        <w:right w:val="none" w:sz="0" w:space="0" w:color="auto"/>
      </w:divBdr>
      <w:divsChild>
        <w:div w:id="1168442695">
          <w:marLeft w:val="0"/>
          <w:marRight w:val="0"/>
          <w:marTop w:val="0"/>
          <w:marBottom w:val="0"/>
          <w:divBdr>
            <w:top w:val="none" w:sz="0" w:space="0" w:color="auto"/>
            <w:left w:val="none" w:sz="0" w:space="0" w:color="auto"/>
            <w:bottom w:val="none" w:sz="0" w:space="0" w:color="auto"/>
            <w:right w:val="none" w:sz="0" w:space="0" w:color="auto"/>
          </w:divBdr>
          <w:divsChild>
            <w:div w:id="1943225164">
              <w:marLeft w:val="0"/>
              <w:marRight w:val="0"/>
              <w:marTop w:val="0"/>
              <w:marBottom w:val="0"/>
              <w:divBdr>
                <w:top w:val="none" w:sz="0" w:space="0" w:color="auto"/>
                <w:left w:val="none" w:sz="0" w:space="0" w:color="auto"/>
                <w:bottom w:val="none" w:sz="0" w:space="0" w:color="auto"/>
                <w:right w:val="none" w:sz="0" w:space="0" w:color="auto"/>
              </w:divBdr>
              <w:divsChild>
                <w:div w:id="1102336339">
                  <w:marLeft w:val="0"/>
                  <w:marRight w:val="0"/>
                  <w:marTop w:val="0"/>
                  <w:marBottom w:val="0"/>
                  <w:divBdr>
                    <w:top w:val="none" w:sz="0" w:space="0" w:color="auto"/>
                    <w:left w:val="none" w:sz="0" w:space="0" w:color="auto"/>
                    <w:bottom w:val="none" w:sz="0" w:space="0" w:color="auto"/>
                    <w:right w:val="none" w:sz="0" w:space="0" w:color="auto"/>
                  </w:divBdr>
                  <w:divsChild>
                    <w:div w:id="148481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6638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CF8F0DD-DF40-BA4A-B89E-953C3086F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3277</Words>
  <Characters>18685</Characters>
  <Application>Microsoft Office Word</Application>
  <DocSecurity>0</DocSecurity>
  <Lines>155</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Abdullah Saad Almehaimeed</dc:creator>
  <cp:keywords/>
  <dc:description/>
  <cp:lastModifiedBy>Saleh Almohaimeed</cp:lastModifiedBy>
  <cp:revision>3</cp:revision>
  <cp:lastPrinted>2024-08-16T14:55:00Z</cp:lastPrinted>
  <dcterms:created xsi:type="dcterms:W3CDTF">2024-08-17T16:00:00Z</dcterms:created>
  <dcterms:modified xsi:type="dcterms:W3CDTF">2024-08-17T16:02:00Z</dcterms:modified>
</cp:coreProperties>
</file>