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611D03" w14:textId="77777777" w:rsidR="00F3190A" w:rsidRDefault="00F3190A" w:rsidP="00F3190A">
      <w:pPr>
        <w:pStyle w:val="Heading2"/>
        <w:bidi/>
      </w:pPr>
      <w:bookmarkStart w:id="0" w:name="_GoBack"/>
      <w:r>
        <w:rPr>
          <w:rStyle w:val="Strong"/>
          <w:b w:val="0"/>
          <w:bCs w:val="0"/>
          <w:rtl/>
        </w:rPr>
        <w:t>أولاً: أسئلة الاختيار من متعدد</w:t>
      </w:r>
      <w:r>
        <w:rPr>
          <w:rStyle w:val="Strong"/>
          <w:b w:val="0"/>
          <w:bCs w:val="0"/>
        </w:rPr>
        <w:t xml:space="preserve"> / Multiple Choice Questions (12 </w:t>
      </w:r>
      <w:r>
        <w:rPr>
          <w:rStyle w:val="Strong"/>
          <w:b w:val="0"/>
          <w:bCs w:val="0"/>
          <w:rtl/>
        </w:rPr>
        <w:t>سؤال</w:t>
      </w:r>
      <w:r>
        <w:rPr>
          <w:rStyle w:val="Strong"/>
          <w:b w:val="0"/>
          <w:bCs w:val="0"/>
        </w:rPr>
        <w:t>)</w:t>
      </w:r>
    </w:p>
    <w:p w14:paraId="15A2DB8D" w14:textId="4E6FA652" w:rsidR="00F3190A" w:rsidRDefault="00F3190A" w:rsidP="00F3190A">
      <w:pPr>
        <w:pStyle w:val="NormalWeb"/>
        <w:bidi/>
      </w:pPr>
      <w:r>
        <w:rPr>
          <w:rStyle w:val="Strong"/>
        </w:rPr>
        <w:t>Q1</w:t>
      </w:r>
      <w:r>
        <w:br/>
      </w:r>
      <w:r>
        <w:rPr>
          <w:rtl/>
        </w:rPr>
        <w:t>ما هو الهدف الرئيسي من مراقبة المشروع؟</w:t>
      </w:r>
      <w:r>
        <w:t xml:space="preserve"> / What is the main goal of project monitoring?</w:t>
      </w:r>
      <w:r>
        <w:br/>
        <w:t xml:space="preserve">A) </w:t>
      </w:r>
      <w:r>
        <w:rPr>
          <w:rtl/>
        </w:rPr>
        <w:t>تخطيط الموارد</w:t>
      </w:r>
      <w:r>
        <w:t xml:space="preserve"> / Resource planning</w:t>
      </w:r>
      <w:r>
        <w:br/>
        <w:t xml:space="preserve">B) </w:t>
      </w:r>
      <w:r>
        <w:rPr>
          <w:rtl/>
        </w:rPr>
        <w:t>ضمان أن أداء المشروع يطابق الخطة</w:t>
      </w:r>
      <w:r>
        <w:t xml:space="preserve"> / Ensure project performance matches the plan </w:t>
      </w:r>
      <w:r>
        <w:rPr>
          <w:rFonts w:ascii="Segoe UI Symbol" w:hAnsi="Segoe UI Symbol" w:cs="Segoe UI Symbol"/>
        </w:rPr>
        <w:t>✅</w:t>
      </w:r>
      <w:r>
        <w:br/>
        <w:t xml:space="preserve">C) </w:t>
      </w:r>
      <w:r>
        <w:rPr>
          <w:rtl/>
        </w:rPr>
        <w:t>توظيف أعضاء الفريق</w:t>
      </w:r>
      <w:r>
        <w:t xml:space="preserve"> / Hiring team members</w:t>
      </w:r>
      <w:r>
        <w:br/>
      </w:r>
    </w:p>
    <w:p w14:paraId="23CD736F" w14:textId="3851A213" w:rsidR="00F3190A" w:rsidRDefault="00F3190A" w:rsidP="00F3190A">
      <w:pPr>
        <w:pStyle w:val="NormalWeb"/>
        <w:bidi/>
      </w:pPr>
      <w:r>
        <w:rPr>
          <w:rStyle w:val="Strong"/>
        </w:rPr>
        <w:t>Q2</w:t>
      </w:r>
      <w:r>
        <w:br/>
      </w:r>
      <w:r>
        <w:rPr>
          <w:rtl/>
        </w:rPr>
        <w:t>أي من الأدوات التالية تستخدم لمراقبة ميزانية المشروع؟</w:t>
      </w:r>
      <w:r>
        <w:t xml:space="preserve"> / Which tool is used to monitor project budget?</w:t>
      </w:r>
      <w:r>
        <w:br/>
        <w:t xml:space="preserve">A) </w:t>
      </w:r>
      <w:r>
        <w:rPr>
          <w:rtl/>
        </w:rPr>
        <w:t>طريقة المسار الحرج</w:t>
      </w:r>
      <w:r>
        <w:t xml:space="preserve"> (CPM) / Critical Path Method (CPM)</w:t>
      </w:r>
      <w:r>
        <w:br/>
        <w:t xml:space="preserve">B) </w:t>
      </w:r>
      <w:r>
        <w:rPr>
          <w:rtl/>
        </w:rPr>
        <w:t>إدارة القيمة المكتسبة</w:t>
      </w:r>
      <w:r>
        <w:t xml:space="preserve"> (EVM) / Earned Value Management (EVM) </w:t>
      </w:r>
      <w:r>
        <w:rPr>
          <w:rFonts w:ascii="Segoe UI Symbol" w:hAnsi="Segoe UI Symbol" w:cs="Segoe UI Symbol"/>
        </w:rPr>
        <w:t>✅</w:t>
      </w:r>
      <w:r>
        <w:br/>
        <w:t xml:space="preserve">C) </w:t>
      </w:r>
      <w:r>
        <w:rPr>
          <w:rtl/>
        </w:rPr>
        <w:t>قائمة المهام</w:t>
      </w:r>
      <w:r>
        <w:t xml:space="preserve"> / Task list</w:t>
      </w:r>
      <w:r>
        <w:br/>
      </w:r>
    </w:p>
    <w:p w14:paraId="1BD2408B" w14:textId="0833A04B" w:rsidR="00F3190A" w:rsidRDefault="00F3190A" w:rsidP="00F3190A">
      <w:pPr>
        <w:pStyle w:val="NormalWeb"/>
        <w:bidi/>
      </w:pPr>
      <w:r>
        <w:rPr>
          <w:rStyle w:val="Strong"/>
        </w:rPr>
        <w:t>Q3</w:t>
      </w:r>
      <w:r>
        <w:br/>
      </w:r>
      <w:r>
        <w:rPr>
          <w:rtl/>
        </w:rPr>
        <w:t>ما هي إحدى فوائد المراقبة الاستباقية للمشروع؟</w:t>
      </w:r>
      <w:r>
        <w:t xml:space="preserve"> / One benefit of proactive project monitoring is:</w:t>
      </w:r>
      <w:r>
        <w:br/>
        <w:t xml:space="preserve">A) </w:t>
      </w:r>
      <w:r>
        <w:rPr>
          <w:rtl/>
        </w:rPr>
        <w:t>زيادة حجم الفريق</w:t>
      </w:r>
      <w:r>
        <w:t xml:space="preserve"> / Increasing team size</w:t>
      </w:r>
      <w:r>
        <w:br/>
        <w:t xml:space="preserve">B) </w:t>
      </w:r>
      <w:r>
        <w:rPr>
          <w:rtl/>
        </w:rPr>
        <w:t>الكشف المبكر عن المخاطر المحتملة</w:t>
      </w:r>
      <w:r>
        <w:t xml:space="preserve"> / Early detection of potential risks </w:t>
      </w:r>
      <w:r>
        <w:rPr>
          <w:rFonts w:ascii="Segoe UI Symbol" w:hAnsi="Segoe UI Symbol" w:cs="Segoe UI Symbol"/>
        </w:rPr>
        <w:t>✅</w:t>
      </w:r>
      <w:r>
        <w:br/>
        <w:t xml:space="preserve">C) </w:t>
      </w:r>
      <w:r>
        <w:rPr>
          <w:rtl/>
        </w:rPr>
        <w:t>تخفيض الميزانية</w:t>
      </w:r>
      <w:r>
        <w:t xml:space="preserve"> / Reducing budget</w:t>
      </w:r>
      <w:r>
        <w:br/>
      </w:r>
    </w:p>
    <w:p w14:paraId="6C02D874" w14:textId="12F22B50" w:rsidR="00F3190A" w:rsidRDefault="00F3190A" w:rsidP="00F3190A">
      <w:pPr>
        <w:pStyle w:val="NormalWeb"/>
        <w:bidi/>
      </w:pPr>
      <w:r>
        <w:rPr>
          <w:rStyle w:val="Strong"/>
        </w:rPr>
        <w:t>Q4</w:t>
      </w:r>
      <w:r>
        <w:br/>
      </w:r>
      <w:r>
        <w:rPr>
          <w:rtl/>
        </w:rPr>
        <w:t>ما هي وظيفة التحكم في المشروع؟</w:t>
      </w:r>
      <w:r>
        <w:t xml:space="preserve"> / What is the function of project control?</w:t>
      </w:r>
      <w:r>
        <w:br/>
        <w:t xml:space="preserve">A) </w:t>
      </w:r>
      <w:r>
        <w:rPr>
          <w:rtl/>
        </w:rPr>
        <w:t>اتخاذ إجراءات تصحيحية عند حدوث انحرافات</w:t>
      </w:r>
      <w:r>
        <w:t xml:space="preserve"> / Take corrective actions when deviations occur </w:t>
      </w:r>
      <w:r>
        <w:rPr>
          <w:rFonts w:ascii="Segoe UI Symbol" w:hAnsi="Segoe UI Symbol" w:cs="Segoe UI Symbol"/>
        </w:rPr>
        <w:t>✅</w:t>
      </w:r>
      <w:r>
        <w:br/>
        <w:t xml:space="preserve">B) </w:t>
      </w:r>
      <w:r>
        <w:rPr>
          <w:rtl/>
        </w:rPr>
        <w:t>توظيف الموارد فقط</w:t>
      </w:r>
      <w:r>
        <w:t xml:space="preserve"> / Hiring resources only</w:t>
      </w:r>
      <w:r>
        <w:br/>
        <w:t xml:space="preserve">C) </w:t>
      </w:r>
      <w:r>
        <w:rPr>
          <w:rtl/>
        </w:rPr>
        <w:t>كتابة تقرير المشروع النهائي</w:t>
      </w:r>
      <w:r>
        <w:t xml:space="preserve"> / Writing final project report</w:t>
      </w:r>
      <w:r>
        <w:br/>
      </w:r>
    </w:p>
    <w:p w14:paraId="4436D0AD" w14:textId="5276BC78" w:rsidR="00F3190A" w:rsidRDefault="00F3190A" w:rsidP="00F3190A">
      <w:pPr>
        <w:pStyle w:val="NormalWeb"/>
        <w:bidi/>
      </w:pPr>
      <w:r>
        <w:rPr>
          <w:rStyle w:val="Strong"/>
        </w:rPr>
        <w:t>Q5</w:t>
      </w:r>
      <w:r>
        <w:br/>
      </w:r>
      <w:r>
        <w:rPr>
          <w:rtl/>
        </w:rPr>
        <w:t>أي من الخطوات التالية جزء من مراقبة نطاق المشروع؟</w:t>
      </w:r>
      <w:r>
        <w:t xml:space="preserve"> / Which of the following is part of project scope monitoring?</w:t>
      </w:r>
      <w:r>
        <w:br/>
        <w:t xml:space="preserve">A) </w:t>
      </w:r>
      <w:r>
        <w:rPr>
          <w:rtl/>
        </w:rPr>
        <w:t>توثيق التغييرات في نطاق المشروع</w:t>
      </w:r>
      <w:r>
        <w:t xml:space="preserve"> / Documenting changes in project scope </w:t>
      </w:r>
      <w:r>
        <w:rPr>
          <w:rFonts w:ascii="Segoe UI Symbol" w:hAnsi="Segoe UI Symbol" w:cs="Segoe UI Symbol"/>
        </w:rPr>
        <w:t>✅</w:t>
      </w:r>
      <w:r>
        <w:br/>
        <w:t xml:space="preserve">B) </w:t>
      </w:r>
      <w:r>
        <w:rPr>
          <w:rtl/>
        </w:rPr>
        <w:t>تطوير خطة التسويق</w:t>
      </w:r>
      <w:r>
        <w:t xml:space="preserve"> / Developing marketing plan</w:t>
      </w:r>
      <w:r>
        <w:br/>
        <w:t xml:space="preserve">C) </w:t>
      </w:r>
      <w:r>
        <w:rPr>
          <w:rtl/>
        </w:rPr>
        <w:t>تصميم شعار المشروع</w:t>
      </w:r>
      <w:r>
        <w:t xml:space="preserve"> / Designing project logo</w:t>
      </w:r>
      <w:r>
        <w:br/>
      </w:r>
    </w:p>
    <w:p w14:paraId="05F0647A" w14:textId="4E83155A" w:rsidR="00F3190A" w:rsidRDefault="00F3190A" w:rsidP="00F3190A">
      <w:pPr>
        <w:pStyle w:val="NormalWeb"/>
        <w:bidi/>
      </w:pPr>
      <w:r>
        <w:rPr>
          <w:rStyle w:val="Strong"/>
        </w:rPr>
        <w:t>Q6</w:t>
      </w:r>
      <w:r>
        <w:br/>
      </w:r>
      <w:r>
        <w:rPr>
          <w:rtl/>
        </w:rPr>
        <w:t>أداة مفيدة لتقسيم المشروع إلى مهام فرعية وإدارتها هي</w:t>
      </w:r>
      <w:r>
        <w:t>: / A useful tool to break the project into sub-tasks is:</w:t>
      </w:r>
      <w:r>
        <w:br/>
        <w:t xml:space="preserve">A) </w:t>
      </w:r>
      <w:r>
        <w:rPr>
          <w:rtl/>
        </w:rPr>
        <w:t>قائمة المراجعة</w:t>
      </w:r>
      <w:r>
        <w:t xml:space="preserve"> / Checklist</w:t>
      </w:r>
      <w:r>
        <w:br/>
        <w:t xml:space="preserve">B) </w:t>
      </w:r>
      <w:r>
        <w:rPr>
          <w:rtl/>
        </w:rPr>
        <w:t>مخطط جانت</w:t>
      </w:r>
      <w:r>
        <w:t xml:space="preserve"> / Gantt chart</w:t>
      </w:r>
      <w:r>
        <w:br/>
      </w:r>
      <w:r>
        <w:lastRenderedPageBreak/>
        <w:t xml:space="preserve">C) </w:t>
      </w:r>
      <w:r>
        <w:rPr>
          <w:rtl/>
        </w:rPr>
        <w:t>هيكل تقسيم العمل</w:t>
      </w:r>
      <w:r>
        <w:t xml:space="preserve"> (WBS) / Work Breakdown Structure (WBS) </w:t>
      </w:r>
      <w:r>
        <w:rPr>
          <w:rFonts w:ascii="Segoe UI Symbol" w:hAnsi="Segoe UI Symbol" w:cs="Segoe UI Symbol"/>
        </w:rPr>
        <w:t>✅</w:t>
      </w:r>
      <w:r>
        <w:br/>
      </w:r>
    </w:p>
    <w:p w14:paraId="724B57D0" w14:textId="17AA2789" w:rsidR="00F3190A" w:rsidRDefault="00F3190A" w:rsidP="00F3190A">
      <w:pPr>
        <w:pStyle w:val="NormalWeb"/>
        <w:bidi/>
      </w:pPr>
      <w:r>
        <w:rPr>
          <w:rStyle w:val="Strong"/>
        </w:rPr>
        <w:t>Q7</w:t>
      </w:r>
      <w:r>
        <w:br/>
      </w:r>
      <w:r>
        <w:rPr>
          <w:rtl/>
        </w:rPr>
        <w:t>أي من المؤشرات التالية تُستخدم لمراقبة تقدم المشروع؟</w:t>
      </w:r>
      <w:r>
        <w:t xml:space="preserve"> / Which of the following indicators is used to monitor project progress?</w:t>
      </w:r>
      <w:r>
        <w:br/>
        <w:t xml:space="preserve">A) </w:t>
      </w:r>
      <w:r>
        <w:rPr>
          <w:rtl/>
        </w:rPr>
        <w:t>مؤشرات الأداء الرئيسية</w:t>
      </w:r>
      <w:r>
        <w:t xml:space="preserve"> (KPIs) / Key Performance Indicators (KPIs) </w:t>
      </w:r>
      <w:r>
        <w:rPr>
          <w:rFonts w:ascii="Segoe UI Symbol" w:hAnsi="Segoe UI Symbol" w:cs="Segoe UI Symbol"/>
        </w:rPr>
        <w:t>✅</w:t>
      </w:r>
      <w:r>
        <w:br/>
        <w:t xml:space="preserve">B) </w:t>
      </w:r>
      <w:r>
        <w:rPr>
          <w:rtl/>
        </w:rPr>
        <w:t>ميزانية المشروع فقط</w:t>
      </w:r>
      <w:r>
        <w:t xml:space="preserve"> / Project budget only</w:t>
      </w:r>
      <w:r>
        <w:br/>
        <w:t xml:space="preserve">C) </w:t>
      </w:r>
      <w:r>
        <w:rPr>
          <w:rtl/>
        </w:rPr>
        <w:t>هيكل تقسيم العمل فقط</w:t>
      </w:r>
      <w:r>
        <w:t xml:space="preserve"> / Work Breakdown Structure only</w:t>
      </w:r>
      <w:r>
        <w:br/>
      </w:r>
    </w:p>
    <w:p w14:paraId="4F74A8F1" w14:textId="46331484" w:rsidR="00F3190A" w:rsidRDefault="00F3190A" w:rsidP="00F3190A">
      <w:pPr>
        <w:pStyle w:val="NormalWeb"/>
        <w:bidi/>
      </w:pPr>
      <w:r>
        <w:rPr>
          <w:rStyle w:val="Strong"/>
        </w:rPr>
        <w:t>Q8</w:t>
      </w:r>
      <w:r>
        <w:br/>
      </w:r>
      <w:r>
        <w:rPr>
          <w:rtl/>
        </w:rPr>
        <w:t>أحد إجراءات التحكم التصحيحية هو</w:t>
      </w:r>
      <w:r>
        <w:t>: / One example of a corrective action is:</w:t>
      </w:r>
      <w:r>
        <w:br/>
        <w:t xml:space="preserve">A) </w:t>
      </w:r>
      <w:r>
        <w:rPr>
          <w:rtl/>
        </w:rPr>
        <w:t>تعديل الجدول الزمني للمشروع</w:t>
      </w:r>
      <w:r>
        <w:t xml:space="preserve"> / Adjust project schedule </w:t>
      </w:r>
      <w:r>
        <w:rPr>
          <w:rFonts w:ascii="Segoe UI Symbol" w:hAnsi="Segoe UI Symbol" w:cs="Segoe UI Symbol"/>
        </w:rPr>
        <w:t>✅</w:t>
      </w:r>
      <w:r>
        <w:br/>
        <w:t xml:space="preserve">B) </w:t>
      </w:r>
      <w:r>
        <w:rPr>
          <w:rtl/>
        </w:rPr>
        <w:t>تعيين مدير جديد فقط</w:t>
      </w:r>
      <w:r>
        <w:t xml:space="preserve"> / Hire new manager only</w:t>
      </w:r>
      <w:r>
        <w:br/>
        <w:t xml:space="preserve">C) </w:t>
      </w:r>
      <w:r>
        <w:rPr>
          <w:rtl/>
        </w:rPr>
        <w:t>إعداد ميزانية المشروع</w:t>
      </w:r>
      <w:r>
        <w:t xml:space="preserve"> / Prepare project budget</w:t>
      </w:r>
      <w:r>
        <w:br/>
      </w:r>
    </w:p>
    <w:p w14:paraId="4982126C" w14:textId="1687FFE9" w:rsidR="00F3190A" w:rsidRDefault="00F3190A" w:rsidP="00F3190A">
      <w:pPr>
        <w:pStyle w:val="NormalWeb"/>
        <w:bidi/>
      </w:pPr>
      <w:r>
        <w:rPr>
          <w:rStyle w:val="Strong"/>
        </w:rPr>
        <w:t>Q9</w:t>
      </w:r>
      <w:r>
        <w:br/>
      </w:r>
      <w:r>
        <w:rPr>
          <w:rtl/>
        </w:rPr>
        <w:t>أي تقنية تُستخدم لمراقبة حالة المشروع وتوحيد التقارير؟</w:t>
      </w:r>
      <w:r>
        <w:t xml:space="preserve"> / Which technique is used to monitor project status and unify reporting?</w:t>
      </w:r>
      <w:r>
        <w:br/>
        <w:t xml:space="preserve">A) </w:t>
      </w:r>
      <w:r>
        <w:rPr>
          <w:rtl/>
        </w:rPr>
        <w:t>طريقة المسار الحرج</w:t>
      </w:r>
      <w:r>
        <w:t xml:space="preserve"> / Critical Path Method</w:t>
      </w:r>
      <w:r>
        <w:br/>
        <w:t xml:space="preserve">B) </w:t>
      </w:r>
      <w:r>
        <w:rPr>
          <w:rtl/>
        </w:rPr>
        <w:t>تقارير حالة المشروع</w:t>
      </w:r>
      <w:r>
        <w:t xml:space="preserve"> / Project status reports </w:t>
      </w:r>
      <w:r>
        <w:rPr>
          <w:rFonts w:ascii="Segoe UI Symbol" w:hAnsi="Segoe UI Symbol" w:cs="Segoe UI Symbol"/>
        </w:rPr>
        <w:t>✅</w:t>
      </w:r>
      <w:r>
        <w:br/>
        <w:t xml:space="preserve">C) </w:t>
      </w:r>
      <w:r>
        <w:rPr>
          <w:rtl/>
        </w:rPr>
        <w:t>إدارة القيمة المكتسبة</w:t>
      </w:r>
      <w:r>
        <w:t xml:space="preserve"> / Earned Value Management</w:t>
      </w:r>
      <w:r>
        <w:br/>
      </w:r>
    </w:p>
    <w:p w14:paraId="1E099027" w14:textId="45B64D35" w:rsidR="00F3190A" w:rsidRDefault="00F3190A" w:rsidP="00F3190A">
      <w:pPr>
        <w:pStyle w:val="NormalWeb"/>
        <w:bidi/>
      </w:pPr>
      <w:r>
        <w:rPr>
          <w:rStyle w:val="Strong"/>
        </w:rPr>
        <w:t>Q10</w:t>
      </w:r>
      <w:r>
        <w:br/>
      </w:r>
      <w:r>
        <w:rPr>
          <w:rtl/>
        </w:rPr>
        <w:t>تحديد مدى تكرار تقارير مؤشرات الأداء الرئيسية يساعد على</w:t>
      </w:r>
      <w:r>
        <w:t>: / Determining frequency of KPI reporting helps to:</w:t>
      </w:r>
      <w:r>
        <w:br/>
        <w:t xml:space="preserve">A) </w:t>
      </w:r>
      <w:r>
        <w:rPr>
          <w:rtl/>
        </w:rPr>
        <w:t>الحفاظ على تحديث الأداء</w:t>
      </w:r>
      <w:r>
        <w:t xml:space="preserve"> / Keep performance updated </w:t>
      </w:r>
      <w:r>
        <w:rPr>
          <w:rFonts w:ascii="Segoe UI Symbol" w:hAnsi="Segoe UI Symbol" w:cs="Segoe UI Symbol"/>
        </w:rPr>
        <w:t>✅</w:t>
      </w:r>
      <w:r>
        <w:br/>
        <w:t xml:space="preserve">B) </w:t>
      </w:r>
      <w:r>
        <w:rPr>
          <w:rtl/>
        </w:rPr>
        <w:t>زيادة عدد أعضاء الفريق</w:t>
      </w:r>
      <w:r>
        <w:t xml:space="preserve"> / Increase team size</w:t>
      </w:r>
      <w:r>
        <w:br/>
        <w:t xml:space="preserve">C) </w:t>
      </w:r>
      <w:r>
        <w:rPr>
          <w:rtl/>
        </w:rPr>
        <w:t>توسيع نطاق المشروع</w:t>
      </w:r>
      <w:r>
        <w:t xml:space="preserve"> / Expand project scope</w:t>
      </w:r>
      <w:r>
        <w:br/>
      </w:r>
    </w:p>
    <w:p w14:paraId="6FEBF69E" w14:textId="5EDC8B2D" w:rsidR="00F3190A" w:rsidRDefault="00F3190A" w:rsidP="00F3190A">
      <w:pPr>
        <w:pStyle w:val="NormalWeb"/>
        <w:bidi/>
      </w:pPr>
      <w:r>
        <w:rPr>
          <w:rStyle w:val="Strong"/>
        </w:rPr>
        <w:t>Q11</w:t>
      </w:r>
      <w:r>
        <w:br/>
      </w:r>
      <w:r>
        <w:rPr>
          <w:rtl/>
        </w:rPr>
        <w:t>مراقبة مشاركة أصحاب المصلحة تساعد على</w:t>
      </w:r>
      <w:r>
        <w:t>: / Monitoring stakeholder engagement helps to:</w:t>
      </w:r>
      <w:r>
        <w:br/>
        <w:t xml:space="preserve">A) </w:t>
      </w:r>
      <w:r>
        <w:rPr>
          <w:rtl/>
        </w:rPr>
        <w:t>تجنب سوء الفهم وتحافظ على سير المشروع</w:t>
      </w:r>
      <w:r>
        <w:t xml:space="preserve"> / Avoid misunderstandings and keep project on track </w:t>
      </w:r>
      <w:r>
        <w:rPr>
          <w:rFonts w:ascii="Segoe UI Symbol" w:hAnsi="Segoe UI Symbol" w:cs="Segoe UI Symbol"/>
        </w:rPr>
        <w:t>✅</w:t>
      </w:r>
      <w:r>
        <w:br/>
        <w:t xml:space="preserve">B) </w:t>
      </w:r>
      <w:r>
        <w:rPr>
          <w:rtl/>
        </w:rPr>
        <w:t>زيادة الميزانية</w:t>
      </w:r>
      <w:r>
        <w:t xml:space="preserve"> / Increase budget</w:t>
      </w:r>
      <w:r>
        <w:br/>
        <w:t xml:space="preserve">C) </w:t>
      </w:r>
      <w:r>
        <w:rPr>
          <w:rtl/>
        </w:rPr>
        <w:t>تحديد أعضاء الفريق فقط</w:t>
      </w:r>
      <w:r>
        <w:t xml:space="preserve"> / Identify team members only</w:t>
      </w:r>
      <w:r>
        <w:br/>
      </w:r>
    </w:p>
    <w:p w14:paraId="4A60EC0E" w14:textId="51569DBC" w:rsidR="00F3190A" w:rsidRDefault="00F3190A" w:rsidP="00F3190A">
      <w:pPr>
        <w:pStyle w:val="NormalWeb"/>
        <w:bidi/>
      </w:pPr>
      <w:r>
        <w:rPr>
          <w:rStyle w:val="Strong"/>
        </w:rPr>
        <w:t>Q12</w:t>
      </w:r>
      <w:r>
        <w:br/>
      </w:r>
      <w:r>
        <w:rPr>
          <w:rtl/>
        </w:rPr>
        <w:t>طريقة المسار الحرج</w:t>
      </w:r>
      <w:r>
        <w:t xml:space="preserve"> (CPM) </w:t>
      </w:r>
      <w:r>
        <w:rPr>
          <w:rtl/>
        </w:rPr>
        <w:t>تُستخدم لتحديد</w:t>
      </w:r>
      <w:r>
        <w:t>: / CPM is used to identify:</w:t>
      </w:r>
      <w:r>
        <w:br/>
        <w:t xml:space="preserve">A) </w:t>
      </w:r>
      <w:r>
        <w:rPr>
          <w:rtl/>
        </w:rPr>
        <w:t>الأنشطة الأكثر تأثيرًا على مدة المشروع</w:t>
      </w:r>
      <w:r>
        <w:t xml:space="preserve"> / Tasks most affecting project duration </w:t>
      </w:r>
      <w:r>
        <w:rPr>
          <w:rFonts w:ascii="Segoe UI Symbol" w:hAnsi="Segoe UI Symbol" w:cs="Segoe UI Symbol"/>
        </w:rPr>
        <w:t>✅</w:t>
      </w:r>
      <w:r>
        <w:br/>
      </w:r>
      <w:r>
        <w:lastRenderedPageBreak/>
        <w:t xml:space="preserve">B) </w:t>
      </w:r>
      <w:r>
        <w:rPr>
          <w:rtl/>
        </w:rPr>
        <w:t>الميزانية النهائية</w:t>
      </w:r>
      <w:r>
        <w:t xml:space="preserve"> / Final budget</w:t>
      </w:r>
      <w:r>
        <w:br/>
        <w:t xml:space="preserve">C) </w:t>
      </w:r>
      <w:r>
        <w:rPr>
          <w:rtl/>
        </w:rPr>
        <w:t>أعضاء الفريق الرئيسيين</w:t>
      </w:r>
      <w:r>
        <w:t xml:space="preserve"> / Key team members</w:t>
      </w:r>
      <w:r>
        <w:br/>
      </w:r>
    </w:p>
    <w:p w14:paraId="034CBB38" w14:textId="77777777" w:rsidR="00F3190A" w:rsidRDefault="00F3190A" w:rsidP="00F3190A">
      <w:pPr>
        <w:bidi/>
      </w:pPr>
      <w:r>
        <w:pict w14:anchorId="507270E0">
          <v:rect id="_x0000_i1025" style="width:0;height:1.5pt" o:hralign="center" o:hrstd="t" o:hr="t" fillcolor="#a0a0a0" stroked="f"/>
        </w:pict>
      </w:r>
    </w:p>
    <w:p w14:paraId="31B6F690" w14:textId="77777777" w:rsidR="00F3190A" w:rsidRDefault="00F3190A" w:rsidP="00F3190A">
      <w:pPr>
        <w:pStyle w:val="Heading2"/>
        <w:bidi/>
      </w:pPr>
      <w:r>
        <w:rPr>
          <w:rStyle w:val="Strong"/>
          <w:b w:val="0"/>
          <w:bCs w:val="0"/>
          <w:rtl/>
        </w:rPr>
        <w:t>ثانياً: أسئلة الصح والخطأ</w:t>
      </w:r>
      <w:r>
        <w:rPr>
          <w:rStyle w:val="Strong"/>
          <w:b w:val="0"/>
          <w:bCs w:val="0"/>
        </w:rPr>
        <w:t xml:space="preserve"> / True/False Questions (12 </w:t>
      </w:r>
      <w:r>
        <w:rPr>
          <w:rStyle w:val="Strong"/>
          <w:b w:val="0"/>
          <w:bCs w:val="0"/>
          <w:rtl/>
        </w:rPr>
        <w:t>سؤال</w:t>
      </w:r>
      <w:r>
        <w:rPr>
          <w:rStyle w:val="Strong"/>
          <w:b w:val="0"/>
          <w:bCs w:val="0"/>
        </w:rPr>
        <w:t>)</w:t>
      </w:r>
    </w:p>
    <w:p w14:paraId="531DB407" w14:textId="77777777" w:rsidR="00F3190A" w:rsidRDefault="00F3190A" w:rsidP="00F3190A">
      <w:pPr>
        <w:pStyle w:val="NormalWeb"/>
        <w:bidi/>
      </w:pPr>
      <w:r>
        <w:rPr>
          <w:rStyle w:val="Strong"/>
        </w:rPr>
        <w:t>Q13</w:t>
      </w:r>
      <w:r>
        <w:br/>
      </w:r>
      <w:r>
        <w:rPr>
          <w:rtl/>
        </w:rPr>
        <w:t>تحدث المراقبة والتحكم طوال مرحلة التنفيذ</w:t>
      </w:r>
      <w:r>
        <w:t xml:space="preserve"> / Monitoring and control occurs throughout the execution phase.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3590467D" w14:textId="77777777" w:rsidR="00F3190A" w:rsidRDefault="00F3190A" w:rsidP="00F3190A">
      <w:pPr>
        <w:pStyle w:val="NormalWeb"/>
        <w:bidi/>
      </w:pPr>
      <w:r>
        <w:rPr>
          <w:rStyle w:val="Strong"/>
        </w:rPr>
        <w:t>Q14</w:t>
      </w:r>
      <w:r>
        <w:br/>
      </w:r>
      <w:r>
        <w:rPr>
          <w:rtl/>
        </w:rPr>
        <w:t>خط الأساس لقياس الأداء يشمل النطاق والجدول والميزانية</w:t>
      </w:r>
      <w:r>
        <w:t xml:space="preserve"> / Performance baseline includes scope, schedule, and budget.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7AECE9FF" w14:textId="77777777" w:rsidR="00F3190A" w:rsidRDefault="00F3190A" w:rsidP="00F3190A">
      <w:pPr>
        <w:pStyle w:val="NormalWeb"/>
        <w:bidi/>
      </w:pPr>
      <w:r>
        <w:rPr>
          <w:rStyle w:val="Strong"/>
        </w:rPr>
        <w:t>Q15</w:t>
      </w:r>
      <w:r>
        <w:br/>
      </w:r>
      <w:r>
        <w:rPr>
          <w:rtl/>
        </w:rPr>
        <w:t>مراقبة المشروع لا تساعد في الكشف المبكر عن المخاطر</w:t>
      </w:r>
      <w:r>
        <w:t xml:space="preserve"> / Project monitoring does not help in early risk detection.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14:paraId="6DD9CB81" w14:textId="77777777" w:rsidR="00F3190A" w:rsidRDefault="00F3190A" w:rsidP="00F3190A">
      <w:pPr>
        <w:pStyle w:val="NormalWeb"/>
        <w:bidi/>
      </w:pPr>
      <w:r>
        <w:rPr>
          <w:rStyle w:val="Strong"/>
        </w:rPr>
        <w:t>Q16</w:t>
      </w:r>
      <w:r>
        <w:br/>
      </w:r>
      <w:r>
        <w:rPr>
          <w:rtl/>
        </w:rPr>
        <w:t>أحد أنشطة مراقبة المشروع هو قياس التقدم مقابل الجداول الزمنية المحددة</w:t>
      </w:r>
      <w:r>
        <w:t xml:space="preserve"> / One project monitoring activity is measuring progress against planned schedule.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5760F50B" w14:textId="77777777" w:rsidR="00F3190A" w:rsidRDefault="00F3190A" w:rsidP="00F3190A">
      <w:pPr>
        <w:pStyle w:val="NormalWeb"/>
        <w:bidi/>
      </w:pPr>
      <w:r>
        <w:rPr>
          <w:rStyle w:val="Strong"/>
        </w:rPr>
        <w:t>Q17</w:t>
      </w:r>
      <w:r>
        <w:br/>
      </w:r>
      <w:r>
        <w:rPr>
          <w:rtl/>
        </w:rPr>
        <w:t>عملية التحكم في المشروع تشمل الموارد والإجراءات والأدوات لجميع مراحل المشروع</w:t>
      </w:r>
      <w:r>
        <w:t xml:space="preserve"> / Project control process includes resources, procedures, and tools for all project phases.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3DA59777" w14:textId="77777777" w:rsidR="00F3190A" w:rsidRDefault="00F3190A" w:rsidP="00F3190A">
      <w:pPr>
        <w:pStyle w:val="NormalWeb"/>
        <w:bidi/>
      </w:pPr>
      <w:r>
        <w:rPr>
          <w:rStyle w:val="Strong"/>
        </w:rPr>
        <w:t>Q18</w:t>
      </w:r>
      <w:r>
        <w:br/>
      </w:r>
      <w:r>
        <w:rPr>
          <w:rtl/>
        </w:rPr>
        <w:t>إدارة القيمة المكتسبة</w:t>
      </w:r>
      <w:r>
        <w:t xml:space="preserve"> (EVM) </w:t>
      </w:r>
      <w:r>
        <w:rPr>
          <w:rtl/>
        </w:rPr>
        <w:t>تستخدم لمراقبة الجدول الزمني فقط</w:t>
      </w:r>
      <w:r>
        <w:t xml:space="preserve"> / Earned Value Management (EVM) is used to monitor schedule only.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14:paraId="14B07C5C" w14:textId="77777777" w:rsidR="00F3190A" w:rsidRDefault="00F3190A" w:rsidP="00F3190A">
      <w:pPr>
        <w:pStyle w:val="NormalWeb"/>
        <w:bidi/>
      </w:pPr>
      <w:r>
        <w:rPr>
          <w:rStyle w:val="Strong"/>
        </w:rPr>
        <w:t>Q19</w:t>
      </w:r>
      <w:r>
        <w:br/>
      </w:r>
      <w:r>
        <w:rPr>
          <w:rtl/>
        </w:rPr>
        <w:t>مراقبة نطاق المشروع تتضمن تحديث مستندات المشروع عند حدوث تغييرات</w:t>
      </w:r>
      <w:r>
        <w:t xml:space="preserve"> / Project scope monitoring includes updating project documents when changes occur.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519F9DE0" w14:textId="77777777" w:rsidR="00F3190A" w:rsidRDefault="00F3190A" w:rsidP="00F3190A">
      <w:pPr>
        <w:pStyle w:val="NormalWeb"/>
        <w:bidi/>
      </w:pPr>
      <w:r>
        <w:rPr>
          <w:rStyle w:val="Strong"/>
        </w:rPr>
        <w:t>Q20</w:t>
      </w:r>
      <w:r>
        <w:br/>
      </w:r>
      <w:r>
        <w:rPr>
          <w:rtl/>
        </w:rPr>
        <w:t>تحديد المخاطر يتم فقط في بداية المشروع</w:t>
      </w:r>
      <w:r>
        <w:t xml:space="preserve"> / Risk identification is done only at project initiation.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14:paraId="73788D03" w14:textId="77777777" w:rsidR="00F3190A" w:rsidRDefault="00F3190A" w:rsidP="00F3190A">
      <w:pPr>
        <w:pStyle w:val="NormalWeb"/>
        <w:bidi/>
      </w:pPr>
      <w:r>
        <w:rPr>
          <w:rStyle w:val="Strong"/>
        </w:rPr>
        <w:lastRenderedPageBreak/>
        <w:t>Q21</w:t>
      </w:r>
      <w:r>
        <w:br/>
      </w:r>
      <w:r>
        <w:rPr>
          <w:rtl/>
        </w:rPr>
        <w:t>مراقبة مشاركة أصحاب المصلحة تساعد على التواصل المنتظم وتجنب سوء الفهم</w:t>
      </w:r>
      <w:r>
        <w:t xml:space="preserve"> / Monitoring stakeholder engagement helps ensure regular communication and avoid misunderstandings.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72C6A8D8" w14:textId="77777777" w:rsidR="00F3190A" w:rsidRDefault="00F3190A" w:rsidP="00F3190A">
      <w:pPr>
        <w:pStyle w:val="NormalWeb"/>
        <w:bidi/>
      </w:pPr>
      <w:r>
        <w:rPr>
          <w:rStyle w:val="Strong"/>
        </w:rPr>
        <w:t>Q22</w:t>
      </w:r>
      <w:r>
        <w:br/>
      </w:r>
      <w:r>
        <w:rPr>
          <w:rtl/>
        </w:rPr>
        <w:t>مؤشرات الأداء الرئيسية</w:t>
      </w:r>
      <w:r>
        <w:t xml:space="preserve"> (KPIs) </w:t>
      </w:r>
      <w:r>
        <w:rPr>
          <w:rtl/>
        </w:rPr>
        <w:t>لا تُستخدم لمتابعة تقدم المشروع</w:t>
      </w:r>
      <w:r>
        <w:t xml:space="preserve"> / KPIs are not used to track project progress.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14:paraId="4A4850F1" w14:textId="77777777" w:rsidR="00F3190A" w:rsidRDefault="00F3190A" w:rsidP="00F3190A">
      <w:pPr>
        <w:pStyle w:val="NormalWeb"/>
        <w:bidi/>
      </w:pPr>
      <w:r>
        <w:rPr>
          <w:rStyle w:val="Strong"/>
        </w:rPr>
        <w:t>Q23</w:t>
      </w:r>
      <w:r>
        <w:br/>
      </w:r>
      <w:r>
        <w:rPr>
          <w:rtl/>
        </w:rPr>
        <w:t>أفضل ممارسات مراقبة المشروع تشمل تحديد أدوار فريق المشروع ووضوح التوقعات</w:t>
      </w:r>
      <w:r>
        <w:t xml:space="preserve"> / Best practices include defining project team roles and clarifying expectations.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53560BBC" w14:textId="77777777" w:rsidR="00F3190A" w:rsidRDefault="00F3190A" w:rsidP="00F3190A">
      <w:pPr>
        <w:pStyle w:val="NormalWeb"/>
        <w:bidi/>
      </w:pPr>
      <w:r>
        <w:rPr>
          <w:rStyle w:val="Strong"/>
        </w:rPr>
        <w:t>Q24</w:t>
      </w:r>
      <w:r>
        <w:br/>
      </w:r>
      <w:r>
        <w:rPr>
          <w:rtl/>
        </w:rPr>
        <w:t>تدقيق أوامر التغيير ليس ضروريًا في مراقبة المشروع</w:t>
      </w:r>
      <w:r>
        <w:t xml:space="preserve"> / Auditing change orders is not necessary in project monitoring.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bookmarkEnd w:id="0"/>
    <w:p w14:paraId="25E66D96" w14:textId="75FB9AE6" w:rsidR="004C6E71" w:rsidRPr="00F3190A" w:rsidRDefault="004C6E71" w:rsidP="00F3190A">
      <w:pPr>
        <w:bidi/>
      </w:pPr>
    </w:p>
    <w:sectPr w:rsidR="004C6E71" w:rsidRPr="00F3190A" w:rsidSect="00887547">
      <w:headerReference w:type="default" r:id="rId7"/>
      <w:footerReference w:type="default" r:id="rId8"/>
      <w:pgSz w:w="12240" w:h="15840"/>
      <w:pgMar w:top="1440" w:right="1800" w:bottom="1440" w:left="180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FC7F89" w14:textId="77777777" w:rsidR="006E40E6" w:rsidRDefault="006E40E6" w:rsidP="00887547">
      <w:r>
        <w:separator/>
      </w:r>
    </w:p>
  </w:endnote>
  <w:endnote w:type="continuationSeparator" w:id="0">
    <w:p w14:paraId="2E688078" w14:textId="77777777" w:rsidR="006E40E6" w:rsidRDefault="006E40E6" w:rsidP="00887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03323873"/>
      <w:docPartObj>
        <w:docPartGallery w:val="Page Numbers (Bottom of Page)"/>
        <w:docPartUnique/>
      </w:docPartObj>
    </w:sdtPr>
    <w:sdtEndPr/>
    <w:sdtContent>
      <w:p w14:paraId="2EFFE924" w14:textId="428BCBB2" w:rsidR="00A03F6E" w:rsidRDefault="001263E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3190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2A9FDBC0" w14:textId="77777777" w:rsidR="00A03F6E" w:rsidRDefault="00A03F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0D0344" w14:textId="77777777" w:rsidR="006E40E6" w:rsidRDefault="006E40E6" w:rsidP="00887547">
      <w:r>
        <w:separator/>
      </w:r>
    </w:p>
  </w:footnote>
  <w:footnote w:type="continuationSeparator" w:id="0">
    <w:p w14:paraId="5D2C9695" w14:textId="77777777" w:rsidR="006E40E6" w:rsidRDefault="006E40E6" w:rsidP="008875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968E1A" w14:textId="77777777" w:rsidR="00931B6A" w:rsidRPr="00931B6A" w:rsidRDefault="00931B6A">
    <w:pPr>
      <w:pStyle w:val="Header"/>
      <w:rPr>
        <w:b/>
        <w:bCs/>
        <w:sz w:val="32"/>
        <w:szCs w:val="32"/>
        <w:highlight w:val="yellow"/>
      </w:rPr>
    </w:pPr>
    <w:r w:rsidRPr="00931B6A">
      <w:rPr>
        <w:b/>
        <w:bCs/>
        <w:sz w:val="32"/>
        <w:szCs w:val="32"/>
        <w:highlight w:val="yellow"/>
      </w:rPr>
      <w:t xml:space="preserve">LEC 9 </w:t>
    </w:r>
  </w:p>
  <w:p w14:paraId="1CA76FD3" w14:textId="0A4D591F" w:rsidR="00931B6A" w:rsidRPr="00931B6A" w:rsidRDefault="00931B6A">
    <w:pPr>
      <w:pStyle w:val="Header"/>
      <w:rPr>
        <w:b/>
        <w:bCs/>
        <w:sz w:val="32"/>
        <w:szCs w:val="32"/>
      </w:rPr>
    </w:pPr>
    <w:r w:rsidRPr="00931B6A">
      <w:rPr>
        <w:b/>
        <w:bCs/>
        <w:sz w:val="32"/>
        <w:szCs w:val="32"/>
        <w:highlight w:val="yellow"/>
      </w:rPr>
      <w:t>Project Monitoring and controlling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539A"/>
    <w:multiLevelType w:val="multilevel"/>
    <w:tmpl w:val="10A615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4A54013"/>
    <w:multiLevelType w:val="hybridMultilevel"/>
    <w:tmpl w:val="C82607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76E63"/>
    <w:multiLevelType w:val="multilevel"/>
    <w:tmpl w:val="5A5CE3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2CB0F2C"/>
    <w:multiLevelType w:val="hybridMultilevel"/>
    <w:tmpl w:val="5A5AB9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9907B4"/>
    <w:multiLevelType w:val="hybridMultilevel"/>
    <w:tmpl w:val="644C53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C86772"/>
    <w:multiLevelType w:val="hybridMultilevel"/>
    <w:tmpl w:val="9CE479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814488"/>
    <w:multiLevelType w:val="hybridMultilevel"/>
    <w:tmpl w:val="974A89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87547"/>
    <w:rsid w:val="00004998"/>
    <w:rsid w:val="0002759D"/>
    <w:rsid w:val="000519E7"/>
    <w:rsid w:val="000608B7"/>
    <w:rsid w:val="00075F3D"/>
    <w:rsid w:val="00093A62"/>
    <w:rsid w:val="000B08F5"/>
    <w:rsid w:val="000D3956"/>
    <w:rsid w:val="000D520A"/>
    <w:rsid w:val="000E299C"/>
    <w:rsid w:val="000E423B"/>
    <w:rsid w:val="000E5902"/>
    <w:rsid w:val="000F4662"/>
    <w:rsid w:val="001101ED"/>
    <w:rsid w:val="00110E46"/>
    <w:rsid w:val="001263E1"/>
    <w:rsid w:val="001633C2"/>
    <w:rsid w:val="00166B4B"/>
    <w:rsid w:val="00187697"/>
    <w:rsid w:val="00194EA9"/>
    <w:rsid w:val="001C7EC9"/>
    <w:rsid w:val="001E325E"/>
    <w:rsid w:val="001F00A9"/>
    <w:rsid w:val="001F1267"/>
    <w:rsid w:val="00200635"/>
    <w:rsid w:val="002033D8"/>
    <w:rsid w:val="0021051B"/>
    <w:rsid w:val="00212500"/>
    <w:rsid w:val="0021285F"/>
    <w:rsid w:val="0022329E"/>
    <w:rsid w:val="00237671"/>
    <w:rsid w:val="00263B91"/>
    <w:rsid w:val="0026513A"/>
    <w:rsid w:val="00273687"/>
    <w:rsid w:val="0027461C"/>
    <w:rsid w:val="00284497"/>
    <w:rsid w:val="002931FE"/>
    <w:rsid w:val="002B17CF"/>
    <w:rsid w:val="002D3CD0"/>
    <w:rsid w:val="002D4BF6"/>
    <w:rsid w:val="002E5A2F"/>
    <w:rsid w:val="002F1652"/>
    <w:rsid w:val="00306882"/>
    <w:rsid w:val="003315D3"/>
    <w:rsid w:val="00331DB6"/>
    <w:rsid w:val="00336EF0"/>
    <w:rsid w:val="00375B78"/>
    <w:rsid w:val="00396F66"/>
    <w:rsid w:val="003D1224"/>
    <w:rsid w:val="003E5ECD"/>
    <w:rsid w:val="003F39BD"/>
    <w:rsid w:val="003F7DF0"/>
    <w:rsid w:val="00400D15"/>
    <w:rsid w:val="00401D5B"/>
    <w:rsid w:val="004034AC"/>
    <w:rsid w:val="00411176"/>
    <w:rsid w:val="00414992"/>
    <w:rsid w:val="00423BA0"/>
    <w:rsid w:val="0043168E"/>
    <w:rsid w:val="00433367"/>
    <w:rsid w:val="00435508"/>
    <w:rsid w:val="00447525"/>
    <w:rsid w:val="004563BF"/>
    <w:rsid w:val="004573A6"/>
    <w:rsid w:val="004606A7"/>
    <w:rsid w:val="0047601A"/>
    <w:rsid w:val="004804AE"/>
    <w:rsid w:val="00483AAE"/>
    <w:rsid w:val="0048681D"/>
    <w:rsid w:val="0049393E"/>
    <w:rsid w:val="0049473D"/>
    <w:rsid w:val="004B7D04"/>
    <w:rsid w:val="004C3A55"/>
    <w:rsid w:val="004C61B5"/>
    <w:rsid w:val="004C6E71"/>
    <w:rsid w:val="004D0330"/>
    <w:rsid w:val="004E0A86"/>
    <w:rsid w:val="004E1FDD"/>
    <w:rsid w:val="004E2BFC"/>
    <w:rsid w:val="004E617E"/>
    <w:rsid w:val="00500D37"/>
    <w:rsid w:val="00512129"/>
    <w:rsid w:val="0052153E"/>
    <w:rsid w:val="00527F95"/>
    <w:rsid w:val="00547F4F"/>
    <w:rsid w:val="005518F3"/>
    <w:rsid w:val="00556FAE"/>
    <w:rsid w:val="00561E1D"/>
    <w:rsid w:val="005C0163"/>
    <w:rsid w:val="005C7E1E"/>
    <w:rsid w:val="005D1E49"/>
    <w:rsid w:val="005E60AC"/>
    <w:rsid w:val="005F4D99"/>
    <w:rsid w:val="005F570D"/>
    <w:rsid w:val="0060413A"/>
    <w:rsid w:val="00635C15"/>
    <w:rsid w:val="00645640"/>
    <w:rsid w:val="00683CD5"/>
    <w:rsid w:val="00684191"/>
    <w:rsid w:val="00690F40"/>
    <w:rsid w:val="00693F65"/>
    <w:rsid w:val="00696F56"/>
    <w:rsid w:val="006C38C3"/>
    <w:rsid w:val="006E1EB2"/>
    <w:rsid w:val="006E40E6"/>
    <w:rsid w:val="006F68E2"/>
    <w:rsid w:val="00702BA5"/>
    <w:rsid w:val="00704F8E"/>
    <w:rsid w:val="00726552"/>
    <w:rsid w:val="007329F1"/>
    <w:rsid w:val="007674CB"/>
    <w:rsid w:val="0077018A"/>
    <w:rsid w:val="0077120B"/>
    <w:rsid w:val="007863A0"/>
    <w:rsid w:val="007871B0"/>
    <w:rsid w:val="00794867"/>
    <w:rsid w:val="007A2D65"/>
    <w:rsid w:val="007B04A2"/>
    <w:rsid w:val="007C3B51"/>
    <w:rsid w:val="007C4A50"/>
    <w:rsid w:val="007F046A"/>
    <w:rsid w:val="007F2E47"/>
    <w:rsid w:val="007F49A8"/>
    <w:rsid w:val="007F6BA6"/>
    <w:rsid w:val="008142C4"/>
    <w:rsid w:val="008178A9"/>
    <w:rsid w:val="00833FE3"/>
    <w:rsid w:val="00835709"/>
    <w:rsid w:val="00840623"/>
    <w:rsid w:val="00843E6E"/>
    <w:rsid w:val="00876046"/>
    <w:rsid w:val="008869B6"/>
    <w:rsid w:val="00887547"/>
    <w:rsid w:val="00896AF5"/>
    <w:rsid w:val="008A56DD"/>
    <w:rsid w:val="008B0973"/>
    <w:rsid w:val="008B1483"/>
    <w:rsid w:val="008B758E"/>
    <w:rsid w:val="008C68F8"/>
    <w:rsid w:val="008D005E"/>
    <w:rsid w:val="008D2F06"/>
    <w:rsid w:val="00900A8F"/>
    <w:rsid w:val="0090302A"/>
    <w:rsid w:val="009148BA"/>
    <w:rsid w:val="00931B6A"/>
    <w:rsid w:val="0093258D"/>
    <w:rsid w:val="009325EC"/>
    <w:rsid w:val="0095278F"/>
    <w:rsid w:val="00964713"/>
    <w:rsid w:val="0096720F"/>
    <w:rsid w:val="009728C6"/>
    <w:rsid w:val="00974AD2"/>
    <w:rsid w:val="00980DF1"/>
    <w:rsid w:val="00985351"/>
    <w:rsid w:val="0099308F"/>
    <w:rsid w:val="009A4E8B"/>
    <w:rsid w:val="009A554D"/>
    <w:rsid w:val="009B676B"/>
    <w:rsid w:val="009B70AF"/>
    <w:rsid w:val="009C31A5"/>
    <w:rsid w:val="009D114B"/>
    <w:rsid w:val="009D1FEE"/>
    <w:rsid w:val="009D33CB"/>
    <w:rsid w:val="009E0902"/>
    <w:rsid w:val="009F0331"/>
    <w:rsid w:val="00A01130"/>
    <w:rsid w:val="00A03F6E"/>
    <w:rsid w:val="00A371F5"/>
    <w:rsid w:val="00A43B21"/>
    <w:rsid w:val="00A71023"/>
    <w:rsid w:val="00A87054"/>
    <w:rsid w:val="00AB3949"/>
    <w:rsid w:val="00AB5B7F"/>
    <w:rsid w:val="00AC10EA"/>
    <w:rsid w:val="00AD574E"/>
    <w:rsid w:val="00AE482C"/>
    <w:rsid w:val="00AF618F"/>
    <w:rsid w:val="00B1313E"/>
    <w:rsid w:val="00B268D7"/>
    <w:rsid w:val="00B41AF2"/>
    <w:rsid w:val="00B461B4"/>
    <w:rsid w:val="00B52705"/>
    <w:rsid w:val="00B543B1"/>
    <w:rsid w:val="00B63B5C"/>
    <w:rsid w:val="00B71385"/>
    <w:rsid w:val="00B81D86"/>
    <w:rsid w:val="00B928EC"/>
    <w:rsid w:val="00BA637A"/>
    <w:rsid w:val="00BB48B2"/>
    <w:rsid w:val="00BB7DDD"/>
    <w:rsid w:val="00BC2754"/>
    <w:rsid w:val="00BC5864"/>
    <w:rsid w:val="00BE1D02"/>
    <w:rsid w:val="00BF658C"/>
    <w:rsid w:val="00C00E69"/>
    <w:rsid w:val="00C01F63"/>
    <w:rsid w:val="00C03AAA"/>
    <w:rsid w:val="00C11AFC"/>
    <w:rsid w:val="00C149D6"/>
    <w:rsid w:val="00C24935"/>
    <w:rsid w:val="00C24DDC"/>
    <w:rsid w:val="00C25E0E"/>
    <w:rsid w:val="00C37C1C"/>
    <w:rsid w:val="00C44FEA"/>
    <w:rsid w:val="00C55A60"/>
    <w:rsid w:val="00C8002B"/>
    <w:rsid w:val="00C92F61"/>
    <w:rsid w:val="00C95A56"/>
    <w:rsid w:val="00CB40E2"/>
    <w:rsid w:val="00CC2F0C"/>
    <w:rsid w:val="00CE70B6"/>
    <w:rsid w:val="00D044BD"/>
    <w:rsid w:val="00D37DE8"/>
    <w:rsid w:val="00D617E7"/>
    <w:rsid w:val="00D75A32"/>
    <w:rsid w:val="00D75D18"/>
    <w:rsid w:val="00D82B38"/>
    <w:rsid w:val="00D85B11"/>
    <w:rsid w:val="00DC09AE"/>
    <w:rsid w:val="00DC4B67"/>
    <w:rsid w:val="00DD0FF8"/>
    <w:rsid w:val="00DD152F"/>
    <w:rsid w:val="00DE15D2"/>
    <w:rsid w:val="00DF228E"/>
    <w:rsid w:val="00DF2FFE"/>
    <w:rsid w:val="00DF362E"/>
    <w:rsid w:val="00E01094"/>
    <w:rsid w:val="00E078FF"/>
    <w:rsid w:val="00E14CF5"/>
    <w:rsid w:val="00E23C10"/>
    <w:rsid w:val="00E25BE2"/>
    <w:rsid w:val="00E35A7A"/>
    <w:rsid w:val="00E371F1"/>
    <w:rsid w:val="00E40D15"/>
    <w:rsid w:val="00E413DD"/>
    <w:rsid w:val="00E426E3"/>
    <w:rsid w:val="00E53C33"/>
    <w:rsid w:val="00E561C9"/>
    <w:rsid w:val="00E66C01"/>
    <w:rsid w:val="00E83AFC"/>
    <w:rsid w:val="00E9508D"/>
    <w:rsid w:val="00EA2528"/>
    <w:rsid w:val="00EB24D2"/>
    <w:rsid w:val="00EB5F67"/>
    <w:rsid w:val="00ED5DAB"/>
    <w:rsid w:val="00EF7525"/>
    <w:rsid w:val="00F02EA5"/>
    <w:rsid w:val="00F157CD"/>
    <w:rsid w:val="00F24EE4"/>
    <w:rsid w:val="00F3190A"/>
    <w:rsid w:val="00F37429"/>
    <w:rsid w:val="00F4004A"/>
    <w:rsid w:val="00F4011E"/>
    <w:rsid w:val="00F53910"/>
    <w:rsid w:val="00F543DF"/>
    <w:rsid w:val="00F63952"/>
    <w:rsid w:val="00F67242"/>
    <w:rsid w:val="00F726DB"/>
    <w:rsid w:val="00F753A3"/>
    <w:rsid w:val="00F80F32"/>
    <w:rsid w:val="00FB511C"/>
    <w:rsid w:val="00FC3CA0"/>
    <w:rsid w:val="00FD0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53B55"/>
  <w15:docId w15:val="{FAE1A514-F36B-47DB-95E4-852433082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7547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75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3190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7547"/>
  </w:style>
  <w:style w:type="paragraph" w:styleId="Footer">
    <w:name w:val="footer"/>
    <w:basedOn w:val="Normal"/>
    <w:link w:val="Foot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7547"/>
  </w:style>
  <w:style w:type="paragraph" w:styleId="BalloonText">
    <w:name w:val="Balloon Text"/>
    <w:basedOn w:val="Normal"/>
    <w:link w:val="BalloonTextChar"/>
    <w:uiPriority w:val="99"/>
    <w:semiHidden/>
    <w:unhideWhenUsed/>
    <w:rsid w:val="008875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547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8875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Text">
    <w:name w:val="Normal Text"/>
    <w:rsid w:val="00887547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</w:rPr>
  </w:style>
  <w:style w:type="table" w:styleId="TableGrid">
    <w:name w:val="Table Grid"/>
    <w:basedOn w:val="TableNormal"/>
    <w:uiPriority w:val="59"/>
    <w:rsid w:val="0088754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0E423B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461B4"/>
    <w:rPr>
      <w:i/>
      <w:iCs/>
    </w:rPr>
  </w:style>
  <w:style w:type="paragraph" w:styleId="NormalWeb">
    <w:name w:val="Normal (Web)"/>
    <w:basedOn w:val="Normal"/>
    <w:uiPriority w:val="99"/>
    <w:unhideWhenUsed/>
    <w:rsid w:val="00194EA9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556FAE"/>
    <w:rPr>
      <w:b/>
      <w:bCs/>
    </w:rPr>
  </w:style>
  <w:style w:type="table" w:styleId="LightShading-Accent2">
    <w:name w:val="Light Shading Accent 2"/>
    <w:basedOn w:val="TableNormal"/>
    <w:uiPriority w:val="60"/>
    <w:rsid w:val="0026513A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4">
    <w:name w:val="Light Shading Accent 4"/>
    <w:basedOn w:val="TableNormal"/>
    <w:uiPriority w:val="60"/>
    <w:rsid w:val="0026513A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26513A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26513A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Hyperlink">
    <w:name w:val="Hyperlink"/>
    <w:basedOn w:val="DefaultParagraphFont"/>
    <w:uiPriority w:val="99"/>
    <w:unhideWhenUsed/>
    <w:rsid w:val="00D82B38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82B38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3190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9028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9786857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6030150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1440168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2563634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1354774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557088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672686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46454625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351832597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56854007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895954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0702613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83841670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1064650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4168161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02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04532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250121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92696076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2484569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3352297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60562565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49527188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6540518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7514370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01210536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85063239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09755890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07192546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035005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7837931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3496237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68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7835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3679">
          <w:marLeft w:val="80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43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7847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9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119260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7889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0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37323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54180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32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0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8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04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9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8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9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6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67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7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944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689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7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0075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43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9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731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27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97221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14669959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6387356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654300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39054091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466682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90317833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8192667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889141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899157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79471588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4475045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757942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2312922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5323001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1366173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582421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5200654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82563916">
                  <w:marLeft w:val="0"/>
                  <w:marRight w:val="0"/>
                  <w:marTop w:val="0"/>
                  <w:marBottom w:val="0"/>
                  <w:divBdr>
                    <w:top w:val="single" w:sz="48" w:space="0" w:color="auto"/>
                    <w:left w:val="single" w:sz="48" w:space="0" w:color="auto"/>
                    <w:bottom w:val="single" w:sz="48" w:space="0" w:color="auto"/>
                    <w:right w:val="single" w:sz="48" w:space="0" w:color="auto"/>
                  </w:divBdr>
                  <w:divsChild>
                    <w:div w:id="18324017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63602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3794092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8344247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004366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990747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745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76747">
          <w:marLeft w:val="720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2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3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85037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33741639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9790672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5446351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8393477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91995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1503831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4571398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303139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3105506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5833414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1101254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27691257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8270720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198091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85888113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2611649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335527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23551216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38452638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82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254F5D6A14094B8840E79896A2F150" ma:contentTypeVersion="15" ma:contentTypeDescription="Create a new document." ma:contentTypeScope="" ma:versionID="d34e7bbcb48818fd0d833e9894516321">
  <xsd:schema xmlns:xsd="http://www.w3.org/2001/XMLSchema" xmlns:xs="http://www.w3.org/2001/XMLSchema" xmlns:p="http://schemas.microsoft.com/office/2006/metadata/properties" xmlns:ns2="d13aca44-ef33-4cf4-9980-7f0b00e6eeb9" xmlns:ns3="49100919-8a76-4266-be0c-7dc583902cb4" targetNamespace="http://schemas.microsoft.com/office/2006/metadata/properties" ma:root="true" ma:fieldsID="a86f5df151fbcf5ce167cf3c41d5309a" ns2:_="" ns3:_="">
    <xsd:import namespace="d13aca44-ef33-4cf4-9980-7f0b00e6eeb9"/>
    <xsd:import namespace="49100919-8a76-4266-be0c-7dc583902c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3aca44-ef33-4cf4-9980-7f0b00e6ee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100919-8a76-4266-be0c-7dc583902cb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5d792bc-7973-4ea0-b250-91ea47055511}" ma:internalName="TaxCatchAll" ma:showField="CatchAllData" ma:web="49100919-8a76-4266-be0c-7dc583902c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9100919-8a76-4266-be0c-7dc583902cb4" xsi:nil="true"/>
    <lcf76f155ced4ddcb4097134ff3c332f xmlns="d13aca44-ef33-4cf4-9980-7f0b00e6eeb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CF8E28D-B8B1-4FE8-9533-6F96B041F1DA}"/>
</file>

<file path=customXml/itemProps2.xml><?xml version="1.0" encoding="utf-8"?>
<ds:datastoreItem xmlns:ds="http://schemas.openxmlformats.org/officeDocument/2006/customXml" ds:itemID="{6A74ED5A-55B8-47D1-A5D0-B46AB0DB6F75}"/>
</file>

<file path=customXml/itemProps3.xml><?xml version="1.0" encoding="utf-8"?>
<ds:datastoreItem xmlns:ds="http://schemas.openxmlformats.org/officeDocument/2006/customXml" ds:itemID="{501712B8-B132-4CCB-A00B-CCE84E7EA8A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</TotalTime>
  <Pages>4</Pages>
  <Words>755</Words>
  <Characters>4306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Midocean</cp:lastModifiedBy>
  <cp:revision>130</cp:revision>
  <dcterms:created xsi:type="dcterms:W3CDTF">2020-10-28T10:39:00Z</dcterms:created>
  <dcterms:modified xsi:type="dcterms:W3CDTF">2026-01-05T18:06:00Z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0x0101006A254F5D6A14094B8840E79896A2F150</vt:lpwstr>
  </property>
</Properties>
</file>